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94415142"/>
        <w:docPartObj>
          <w:docPartGallery w:val="Cover Pages"/>
          <w:docPartUnique/>
        </w:docPartObj>
      </w:sdtPr>
      <w:sdtEndPr/>
      <w:sdtContent>
        <w:p w14:paraId="1D9141B0" w14:textId="52A532A1" w:rsidR="002000E3" w:rsidRDefault="002000E3"/>
        <w:p w14:paraId="618A12CC" w14:textId="7CE91E5D" w:rsidR="00D651B8" w:rsidRPr="00197F7E" w:rsidRDefault="007E2C1E">
          <w:r>
            <w:rPr>
              <w:noProof/>
            </w:rPr>
            <w:drawing>
              <wp:anchor distT="0" distB="0" distL="114300" distR="114300" simplePos="0" relativeHeight="251665408" behindDoc="0" locked="0" layoutInCell="1" allowOverlap="1" wp14:anchorId="69341AA9" wp14:editId="163EC14F">
                <wp:simplePos x="0" y="0"/>
                <wp:positionH relativeFrom="margin">
                  <wp:align>center</wp:align>
                </wp:positionH>
                <wp:positionV relativeFrom="paragraph">
                  <wp:posOffset>83185</wp:posOffset>
                </wp:positionV>
                <wp:extent cx="3952240" cy="2219325"/>
                <wp:effectExtent l="76200" t="76200" r="124460" b="142875"/>
                <wp:wrapSquare wrapText="bothSides"/>
                <wp:docPr id="1187628086" name="Picture 5"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16750" name="Picture 5" descr="A logo of a compan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2240" cy="2219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000E3">
            <w:rPr>
              <w:noProof/>
            </w:rPr>
            <mc:AlternateContent>
              <mc:Choice Requires="wpg">
                <w:drawing>
                  <wp:anchor distT="0" distB="0" distL="114300" distR="114300" simplePos="0" relativeHeight="251659264" behindDoc="1" locked="0" layoutInCell="1" allowOverlap="1" wp14:anchorId="39EA1001" wp14:editId="1C62B86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248492B" w14:textId="1F4CBA4C" w:rsidR="007E2C1E" w:rsidRPr="007E2C1E" w:rsidRDefault="00C741F1" w:rsidP="00980D10">
                                  <w:pPr>
                                    <w:pStyle w:val="Heading1"/>
                                    <w:spacing w:before="0"/>
                                    <w:rPr>
                                      <w:rFonts w:ascii="Segoe UI" w:eastAsia="Times New Roman" w:hAnsi="Segoe UI" w:cs="Segoe UI"/>
                                      <w:b/>
                                      <w:bCs/>
                                      <w:color w:val="FFFFFF"/>
                                      <w:kern w:val="36"/>
                                      <w:sz w:val="48"/>
                                      <w:szCs w:val="48"/>
                                      <w:lang w:eastAsia="en-GB"/>
                                      <w14:ligatures w14:val="none"/>
                                    </w:rPr>
                                  </w:pPr>
                                  <w:sdt>
                                    <w:sdtPr>
                                      <w:rPr>
                                        <w:rFonts w:asciiTheme="minorHAnsi" w:eastAsiaTheme="minorHAnsi" w:hAnsiTheme="minorHAnsi" w:cstheme="minorBid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80D10" w:rsidRPr="00980D10">
                                        <w:rPr>
                                          <w:rFonts w:asciiTheme="minorHAnsi" w:eastAsiaTheme="minorHAnsi" w:hAnsiTheme="minorHAnsi" w:cstheme="minorBidi"/>
                                          <w:color w:val="FFFFFF" w:themeColor="background1"/>
                                          <w:sz w:val="72"/>
                                          <w:szCs w:val="72"/>
                                        </w:rPr>
                                        <w:t>User Experience (UX)Design Analysis</w:t>
                                      </w:r>
                                    </w:sdtContent>
                                  </w:sdt>
                                  <w:r w:rsidR="00271A4F">
                                    <w:rPr>
                                      <w:color w:val="FFFFFF" w:themeColor="background1"/>
                                      <w:sz w:val="72"/>
                                      <w:szCs w:val="72"/>
                                    </w:rPr>
                                    <w:t xml:space="preserve"> </w:t>
                                  </w:r>
                                  <w:r w:rsidR="007E2C1E" w:rsidRPr="00ED0523">
                                    <w:rPr>
                                      <w:rFonts w:ascii="Segoe UI" w:eastAsia="Times New Roman" w:hAnsi="Segoe UI" w:cs="Segoe UI"/>
                                      <w:color w:val="FFFFFF"/>
                                      <w:kern w:val="36"/>
                                      <w:sz w:val="48"/>
                                      <w:szCs w:val="48"/>
                                      <w:lang w:eastAsia="en-GB"/>
                                      <w14:ligatures w14:val="none"/>
                                    </w:rPr>
                                    <w:t>(ACCA6034)</w:t>
                                  </w:r>
                                </w:p>
                                <w:p w14:paraId="6287AF09" w14:textId="7A2BA79F" w:rsidR="002000E3" w:rsidRDefault="002000E3">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9EA1001"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248492B" w14:textId="1F4CBA4C" w:rsidR="007E2C1E" w:rsidRPr="007E2C1E" w:rsidRDefault="00C741F1" w:rsidP="00980D10">
                            <w:pPr>
                              <w:pStyle w:val="Heading1"/>
                              <w:spacing w:before="0"/>
                              <w:rPr>
                                <w:rFonts w:ascii="Segoe UI" w:eastAsia="Times New Roman" w:hAnsi="Segoe UI" w:cs="Segoe UI"/>
                                <w:b/>
                                <w:bCs/>
                                <w:color w:val="FFFFFF"/>
                                <w:kern w:val="36"/>
                                <w:sz w:val="48"/>
                                <w:szCs w:val="48"/>
                                <w:lang w:eastAsia="en-GB"/>
                                <w14:ligatures w14:val="none"/>
                              </w:rPr>
                            </w:pPr>
                            <w:sdt>
                              <w:sdtPr>
                                <w:rPr>
                                  <w:rFonts w:asciiTheme="minorHAnsi" w:eastAsiaTheme="minorHAnsi" w:hAnsiTheme="minorHAnsi" w:cstheme="minorBid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80D10" w:rsidRPr="00980D10">
                                  <w:rPr>
                                    <w:rFonts w:asciiTheme="minorHAnsi" w:eastAsiaTheme="minorHAnsi" w:hAnsiTheme="minorHAnsi" w:cstheme="minorBidi"/>
                                    <w:color w:val="FFFFFF" w:themeColor="background1"/>
                                    <w:sz w:val="72"/>
                                    <w:szCs w:val="72"/>
                                  </w:rPr>
                                  <w:t>User Experience (UX)Design Analysis</w:t>
                                </w:r>
                              </w:sdtContent>
                            </w:sdt>
                            <w:r w:rsidR="00271A4F">
                              <w:rPr>
                                <w:color w:val="FFFFFF" w:themeColor="background1"/>
                                <w:sz w:val="72"/>
                                <w:szCs w:val="72"/>
                              </w:rPr>
                              <w:t xml:space="preserve"> </w:t>
                            </w:r>
                            <w:r w:rsidR="007E2C1E" w:rsidRPr="00ED0523">
                              <w:rPr>
                                <w:rFonts w:ascii="Segoe UI" w:eastAsia="Times New Roman" w:hAnsi="Segoe UI" w:cs="Segoe UI"/>
                                <w:color w:val="FFFFFF"/>
                                <w:kern w:val="36"/>
                                <w:sz w:val="48"/>
                                <w:szCs w:val="48"/>
                                <w:lang w:eastAsia="en-GB"/>
                                <w14:ligatures w14:val="none"/>
                              </w:rPr>
                              <w:t>(ACCA6034)</w:t>
                            </w:r>
                          </w:p>
                          <w:p w14:paraId="6287AF09" w14:textId="7A2BA79F" w:rsidR="002000E3" w:rsidRDefault="002000E3">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2000E3">
            <w:rPr>
              <w:noProof/>
            </w:rPr>
            <mc:AlternateContent>
              <mc:Choice Requires="wps">
                <w:drawing>
                  <wp:anchor distT="0" distB="0" distL="114300" distR="114300" simplePos="0" relativeHeight="251661312" behindDoc="0" locked="0" layoutInCell="1" allowOverlap="1" wp14:anchorId="1A26E48B" wp14:editId="62AFE96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EE9E2C1" w14:textId="15F9A7AE" w:rsidR="002000E3" w:rsidRDefault="002000E3">
                                    <w:pPr>
                                      <w:pStyle w:val="NoSpacing"/>
                                      <w:spacing w:before="40" w:after="40"/>
                                      <w:rPr>
                                        <w:caps/>
                                        <w:color w:val="156082" w:themeColor="accent1"/>
                                        <w:sz w:val="28"/>
                                        <w:szCs w:val="28"/>
                                      </w:rPr>
                                    </w:pPr>
                                    <w:r>
                                      <w:rPr>
                                        <w:caps/>
                                        <w:color w:val="156082" w:themeColor="accent1"/>
                                        <w:sz w:val="28"/>
                                        <w:szCs w:val="28"/>
                                      </w:rPr>
                                      <w:t>ACCA6034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DACF3D0" w14:textId="1CFCF4B2" w:rsidR="002000E3" w:rsidRDefault="002000E3">
                                    <w:pPr>
                                      <w:pStyle w:val="NoSpacing"/>
                                      <w:spacing w:before="40" w:after="40"/>
                                      <w:rPr>
                                        <w:caps/>
                                        <w:color w:val="A02B93" w:themeColor="accent5"/>
                                        <w:sz w:val="24"/>
                                        <w:szCs w:val="24"/>
                                      </w:rPr>
                                    </w:pPr>
                                    <w:r>
                                      <w:rPr>
                                        <w:caps/>
                                        <w:color w:val="A02B93" w:themeColor="accent5"/>
                                        <w:sz w:val="24"/>
                                        <w:szCs w:val="24"/>
                                      </w:rPr>
                                      <w:t>Rory Evans (2218702)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26E48B"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EE9E2C1" w14:textId="15F9A7AE" w:rsidR="002000E3" w:rsidRDefault="002000E3">
                              <w:pPr>
                                <w:pStyle w:val="NoSpacing"/>
                                <w:spacing w:before="40" w:after="40"/>
                                <w:rPr>
                                  <w:caps/>
                                  <w:color w:val="156082" w:themeColor="accent1"/>
                                  <w:sz w:val="28"/>
                                  <w:szCs w:val="28"/>
                                </w:rPr>
                              </w:pPr>
                              <w:r>
                                <w:rPr>
                                  <w:caps/>
                                  <w:color w:val="156082" w:themeColor="accent1"/>
                                  <w:sz w:val="28"/>
                                  <w:szCs w:val="28"/>
                                </w:rPr>
                                <w:t>ACCA6034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DACF3D0" w14:textId="1CFCF4B2" w:rsidR="002000E3" w:rsidRDefault="002000E3">
                              <w:pPr>
                                <w:pStyle w:val="NoSpacing"/>
                                <w:spacing w:before="40" w:after="40"/>
                                <w:rPr>
                                  <w:caps/>
                                  <w:color w:val="A02B93" w:themeColor="accent5"/>
                                  <w:sz w:val="24"/>
                                  <w:szCs w:val="24"/>
                                </w:rPr>
                              </w:pPr>
                              <w:r>
                                <w:rPr>
                                  <w:caps/>
                                  <w:color w:val="A02B93" w:themeColor="accent5"/>
                                  <w:sz w:val="24"/>
                                  <w:szCs w:val="24"/>
                                </w:rPr>
                                <w:t>Rory Evans (2218702)</w:t>
                              </w:r>
                            </w:p>
                          </w:sdtContent>
                        </w:sdt>
                      </w:txbxContent>
                    </v:textbox>
                    <w10:wrap type="square" anchorx="page" anchory="page"/>
                  </v:shape>
                </w:pict>
              </mc:Fallback>
            </mc:AlternateContent>
          </w:r>
        </w:p>
      </w:sdtContent>
    </w:sdt>
    <w:p w14:paraId="3937711F" w14:textId="4555DB39" w:rsidR="002000E3" w:rsidRDefault="002000E3">
      <w:pPr>
        <w:rPr>
          <w:u w:val="single"/>
        </w:rPr>
      </w:pPr>
    </w:p>
    <w:p w14:paraId="5A75D2BE" w14:textId="5E40F44D" w:rsidR="002000E3" w:rsidRDefault="002000E3">
      <w:pPr>
        <w:rPr>
          <w:u w:val="single"/>
        </w:rPr>
      </w:pPr>
      <w:r>
        <w:rPr>
          <w:u w:val="single"/>
        </w:rPr>
        <w:br w:type="page"/>
      </w:r>
    </w:p>
    <w:p w14:paraId="54EBF506" w14:textId="77777777" w:rsidR="00207643" w:rsidRPr="00271A4F" w:rsidRDefault="00207643" w:rsidP="00207643">
      <w:pPr>
        <w:rPr>
          <w:b/>
          <w:bCs/>
          <w:sz w:val="36"/>
          <w:szCs w:val="36"/>
          <w:u w:val="single"/>
        </w:rPr>
      </w:pPr>
      <w:r w:rsidRPr="00207643">
        <w:rPr>
          <w:b/>
          <w:bCs/>
          <w:sz w:val="36"/>
          <w:szCs w:val="36"/>
          <w:u w:val="single"/>
        </w:rPr>
        <w:lastRenderedPageBreak/>
        <w:t>Contents</w:t>
      </w:r>
    </w:p>
    <w:p w14:paraId="283375E0" w14:textId="77777777" w:rsidR="00207643" w:rsidRPr="00207643" w:rsidRDefault="00207643" w:rsidP="00207643">
      <w:pPr>
        <w:rPr>
          <w:u w:val="single"/>
        </w:rPr>
      </w:pPr>
    </w:p>
    <w:p w14:paraId="0663891B" w14:textId="58789571" w:rsidR="00207643" w:rsidRPr="00207643" w:rsidRDefault="00207643" w:rsidP="00207643">
      <w:pPr>
        <w:numPr>
          <w:ilvl w:val="0"/>
          <w:numId w:val="3"/>
        </w:numPr>
        <w:tabs>
          <w:tab w:val="num" w:pos="720"/>
        </w:tabs>
      </w:pPr>
      <w:r w:rsidRPr="00207643">
        <w:rPr>
          <w:b/>
          <w:bCs/>
        </w:rPr>
        <w:t>Product Selection</w:t>
      </w:r>
      <w:r w:rsidR="00271A4F" w:rsidRPr="00271A4F">
        <w:rPr>
          <w:b/>
          <w:bCs/>
        </w:rPr>
        <w:t>……………………………………………………………</w:t>
      </w:r>
      <w:r w:rsidR="00271A4F">
        <w:rPr>
          <w:b/>
          <w:bCs/>
        </w:rPr>
        <w:t>……</w:t>
      </w:r>
      <w:r w:rsidR="00271A4F" w:rsidRPr="00271A4F">
        <w:rPr>
          <w:b/>
          <w:bCs/>
        </w:rPr>
        <w:t>…</w:t>
      </w:r>
      <w:r w:rsidR="00271A4F">
        <w:rPr>
          <w:b/>
          <w:bCs/>
        </w:rPr>
        <w:t>..</w:t>
      </w:r>
      <w:r w:rsidR="00271A4F" w:rsidRPr="00271A4F">
        <w:rPr>
          <w:b/>
          <w:bCs/>
        </w:rPr>
        <w:t>…………3</w:t>
      </w:r>
    </w:p>
    <w:p w14:paraId="620EE7A9" w14:textId="104159B9" w:rsidR="00207643" w:rsidRPr="00207643" w:rsidRDefault="00207643" w:rsidP="00207643">
      <w:pPr>
        <w:numPr>
          <w:ilvl w:val="0"/>
          <w:numId w:val="3"/>
        </w:numPr>
        <w:tabs>
          <w:tab w:val="num" w:pos="720"/>
        </w:tabs>
      </w:pPr>
      <w:r w:rsidRPr="00207643">
        <w:rPr>
          <w:b/>
          <w:bCs/>
        </w:rPr>
        <w:t>Initial Review</w:t>
      </w:r>
      <w:r w:rsidR="00271A4F" w:rsidRPr="00271A4F">
        <w:rPr>
          <w:b/>
          <w:bCs/>
        </w:rPr>
        <w:t>……………………………………………………………………………</w:t>
      </w:r>
      <w:r w:rsidR="00271A4F">
        <w:rPr>
          <w:b/>
          <w:bCs/>
        </w:rPr>
        <w:t>……….</w:t>
      </w:r>
      <w:r w:rsidR="00271A4F" w:rsidRPr="00271A4F">
        <w:rPr>
          <w:b/>
          <w:bCs/>
        </w:rPr>
        <w:t>…</w:t>
      </w:r>
      <w:r w:rsidR="00271A4F">
        <w:rPr>
          <w:b/>
          <w:bCs/>
        </w:rPr>
        <w:t>5</w:t>
      </w:r>
    </w:p>
    <w:p w14:paraId="2ABC4AEE" w14:textId="2F3E9E08" w:rsidR="00207643" w:rsidRPr="00207643" w:rsidRDefault="00207643" w:rsidP="00207643">
      <w:pPr>
        <w:numPr>
          <w:ilvl w:val="0"/>
          <w:numId w:val="3"/>
        </w:numPr>
        <w:tabs>
          <w:tab w:val="num" w:pos="720"/>
        </w:tabs>
      </w:pPr>
      <w:r w:rsidRPr="00207643">
        <w:rPr>
          <w:b/>
          <w:bCs/>
        </w:rPr>
        <w:t>UX Design Principles</w:t>
      </w:r>
      <w:r w:rsidR="00271A4F" w:rsidRPr="00271A4F">
        <w:rPr>
          <w:b/>
          <w:bCs/>
        </w:rPr>
        <w:t>…………………………………………………………………………</w:t>
      </w:r>
      <w:r w:rsidR="00271A4F">
        <w:rPr>
          <w:b/>
          <w:bCs/>
        </w:rPr>
        <w:t>.</w:t>
      </w:r>
      <w:r w:rsidR="00271A4F" w:rsidRPr="00271A4F">
        <w:rPr>
          <w:b/>
          <w:bCs/>
        </w:rPr>
        <w:t>…</w:t>
      </w:r>
      <w:r w:rsidR="00271A4F">
        <w:rPr>
          <w:b/>
          <w:bCs/>
        </w:rPr>
        <w:t>6</w:t>
      </w:r>
    </w:p>
    <w:p w14:paraId="75E1F361" w14:textId="6291805B" w:rsidR="00207643" w:rsidRPr="00207643" w:rsidRDefault="00207643" w:rsidP="00207643">
      <w:pPr>
        <w:numPr>
          <w:ilvl w:val="0"/>
          <w:numId w:val="3"/>
        </w:numPr>
        <w:tabs>
          <w:tab w:val="num" w:pos="720"/>
        </w:tabs>
      </w:pPr>
      <w:r w:rsidRPr="00207643">
        <w:rPr>
          <w:b/>
          <w:bCs/>
        </w:rPr>
        <w:t>UX Analysis</w:t>
      </w:r>
      <w:r w:rsidR="00271A4F" w:rsidRPr="00271A4F">
        <w:rPr>
          <w:b/>
          <w:bCs/>
        </w:rPr>
        <w:t>………………………………………………………………………………</w:t>
      </w:r>
      <w:r w:rsidR="00271A4F">
        <w:rPr>
          <w:b/>
          <w:bCs/>
        </w:rPr>
        <w:t>…………7</w:t>
      </w:r>
    </w:p>
    <w:p w14:paraId="28F4425E" w14:textId="2509E58C" w:rsidR="00207643" w:rsidRPr="00207643" w:rsidRDefault="00207643" w:rsidP="00207643">
      <w:pPr>
        <w:numPr>
          <w:ilvl w:val="0"/>
          <w:numId w:val="3"/>
        </w:numPr>
        <w:tabs>
          <w:tab w:val="num" w:pos="720"/>
        </w:tabs>
      </w:pPr>
      <w:r w:rsidRPr="00207643">
        <w:rPr>
          <w:b/>
          <w:bCs/>
        </w:rPr>
        <w:t>Recommendations for Improvement</w:t>
      </w:r>
      <w:r w:rsidR="00271A4F" w:rsidRPr="00271A4F">
        <w:rPr>
          <w:b/>
          <w:bCs/>
        </w:rPr>
        <w:t>………………………………………………………</w:t>
      </w:r>
      <w:r w:rsidR="00271A4F">
        <w:rPr>
          <w:b/>
          <w:bCs/>
        </w:rPr>
        <w:t>9</w:t>
      </w:r>
    </w:p>
    <w:p w14:paraId="7A69FD93" w14:textId="5542DFDB" w:rsidR="00207643" w:rsidRPr="00207643" w:rsidRDefault="00207643" w:rsidP="00207643">
      <w:pPr>
        <w:numPr>
          <w:ilvl w:val="0"/>
          <w:numId w:val="3"/>
        </w:numPr>
        <w:tabs>
          <w:tab w:val="num" w:pos="720"/>
        </w:tabs>
      </w:pPr>
      <w:r w:rsidRPr="00207643">
        <w:rPr>
          <w:b/>
          <w:bCs/>
        </w:rPr>
        <w:t>Conclusion</w:t>
      </w:r>
      <w:r w:rsidR="00271A4F" w:rsidRPr="00271A4F">
        <w:rPr>
          <w:b/>
          <w:bCs/>
        </w:rPr>
        <w:t>……………………………………………………………………………</w:t>
      </w:r>
      <w:r w:rsidR="00271A4F">
        <w:rPr>
          <w:b/>
          <w:bCs/>
        </w:rPr>
        <w:t>……….</w:t>
      </w:r>
      <w:r w:rsidR="00271A4F" w:rsidRPr="00271A4F">
        <w:rPr>
          <w:b/>
          <w:bCs/>
        </w:rPr>
        <w:t>…</w:t>
      </w:r>
      <w:r w:rsidR="00271A4F">
        <w:rPr>
          <w:b/>
          <w:bCs/>
        </w:rPr>
        <w:t>11</w:t>
      </w:r>
    </w:p>
    <w:p w14:paraId="08EE2732" w14:textId="7F9582D7" w:rsidR="00207643" w:rsidRPr="00207643" w:rsidRDefault="00207643" w:rsidP="00207643">
      <w:pPr>
        <w:numPr>
          <w:ilvl w:val="0"/>
          <w:numId w:val="3"/>
        </w:numPr>
        <w:tabs>
          <w:tab w:val="num" w:pos="720"/>
        </w:tabs>
      </w:pPr>
      <w:r w:rsidRPr="00207643">
        <w:rPr>
          <w:b/>
          <w:bCs/>
        </w:rPr>
        <w:t>Appendices</w:t>
      </w:r>
      <w:r w:rsidR="00271A4F" w:rsidRPr="00271A4F">
        <w:rPr>
          <w:b/>
          <w:bCs/>
        </w:rPr>
        <w:t>……………………………………………………………………………</w:t>
      </w:r>
      <w:r w:rsidR="00271A4F">
        <w:rPr>
          <w:b/>
          <w:bCs/>
        </w:rPr>
        <w:t>……….</w:t>
      </w:r>
      <w:r w:rsidR="00271A4F" w:rsidRPr="00271A4F">
        <w:rPr>
          <w:b/>
          <w:bCs/>
        </w:rPr>
        <w:t>…</w:t>
      </w:r>
      <w:r w:rsidR="00271A4F">
        <w:rPr>
          <w:b/>
          <w:bCs/>
        </w:rPr>
        <w:t>12</w:t>
      </w:r>
    </w:p>
    <w:p w14:paraId="6206F48A" w14:textId="3EF8212E" w:rsidR="00207643" w:rsidRPr="00207643" w:rsidRDefault="00207643" w:rsidP="00207643">
      <w:pPr>
        <w:numPr>
          <w:ilvl w:val="0"/>
          <w:numId w:val="3"/>
        </w:numPr>
        <w:tabs>
          <w:tab w:val="num" w:pos="720"/>
        </w:tabs>
      </w:pPr>
      <w:r w:rsidRPr="00207643">
        <w:rPr>
          <w:b/>
          <w:bCs/>
        </w:rPr>
        <w:t>References</w:t>
      </w:r>
      <w:r w:rsidR="00271A4F" w:rsidRPr="00271A4F">
        <w:rPr>
          <w:b/>
          <w:bCs/>
        </w:rPr>
        <w:t>………………………………………………………………………</w:t>
      </w:r>
      <w:r w:rsidR="00271A4F">
        <w:rPr>
          <w:b/>
          <w:bCs/>
        </w:rPr>
        <w:t>………..</w:t>
      </w:r>
      <w:r w:rsidR="00271A4F" w:rsidRPr="00271A4F">
        <w:rPr>
          <w:b/>
          <w:bCs/>
        </w:rPr>
        <w:t>………</w:t>
      </w:r>
      <w:r w:rsidR="00271A4F">
        <w:rPr>
          <w:b/>
          <w:bCs/>
        </w:rPr>
        <w:t>13</w:t>
      </w:r>
    </w:p>
    <w:p w14:paraId="51D40E7D" w14:textId="77777777" w:rsidR="00F04833" w:rsidRDefault="00F04833" w:rsidP="00197F7E">
      <w:pPr>
        <w:rPr>
          <w:u w:val="single"/>
        </w:rPr>
      </w:pPr>
    </w:p>
    <w:p w14:paraId="66124174" w14:textId="77777777" w:rsidR="00F04833" w:rsidRDefault="00F04833">
      <w:pPr>
        <w:rPr>
          <w:u w:val="single"/>
        </w:rPr>
      </w:pPr>
      <w:r>
        <w:rPr>
          <w:u w:val="single"/>
        </w:rPr>
        <w:br w:type="page"/>
      </w:r>
    </w:p>
    <w:p w14:paraId="3CFE869F" w14:textId="4F3CAEFF" w:rsidR="002E60DA" w:rsidRDefault="002000E3" w:rsidP="00197F7E">
      <w:pPr>
        <w:rPr>
          <w:u w:val="single"/>
        </w:rPr>
      </w:pPr>
      <w:r>
        <w:rPr>
          <w:u w:val="single"/>
        </w:rPr>
        <w:lastRenderedPageBreak/>
        <w:t xml:space="preserve">Introduction </w:t>
      </w:r>
    </w:p>
    <w:p w14:paraId="7A8CC2F1" w14:textId="651A506C" w:rsidR="00AD61E7" w:rsidRPr="002E60DA" w:rsidRDefault="00197F7E" w:rsidP="00197F7E">
      <w:pPr>
        <w:rPr>
          <w:u w:val="single"/>
        </w:rPr>
      </w:pPr>
      <w:r>
        <w:t>Th</w:t>
      </w:r>
      <w:r w:rsidR="0039055D">
        <w:t>is study will</w:t>
      </w:r>
      <w:r w:rsidR="00A14192">
        <w:t xml:space="preserve"> critically analyse </w:t>
      </w:r>
      <w:r>
        <w:t xml:space="preserve">user experience </w:t>
      </w:r>
      <w:r w:rsidR="00A14192">
        <w:t>for a specific digital product</w:t>
      </w:r>
      <w:r w:rsidR="002171DF">
        <w:t>,</w:t>
      </w:r>
      <w:r w:rsidR="00EE5305">
        <w:t xml:space="preserve"> applying </w:t>
      </w:r>
      <w:r w:rsidR="00963C74">
        <w:t>key principles and theories of UX design</w:t>
      </w:r>
      <w:r w:rsidR="00583293">
        <w:t xml:space="preserve"> by reviewing </w:t>
      </w:r>
      <w:r w:rsidR="006A1E89">
        <w:t>the product.</w:t>
      </w:r>
      <w:r w:rsidR="002171DF">
        <w:t xml:space="preserve"> </w:t>
      </w:r>
      <w:r w:rsidR="00A14192">
        <w:t xml:space="preserve">I will deconstruct and dive into a deeper understanding of UX principles </w:t>
      </w:r>
      <w:r w:rsidR="00524D85">
        <w:t>and</w:t>
      </w:r>
      <w:r w:rsidR="00A14192">
        <w:t xml:space="preserve"> how they impact </w:t>
      </w:r>
      <w:r w:rsidR="00EE5305">
        <w:t>the</w:t>
      </w:r>
      <w:r w:rsidR="006A1E89">
        <w:t xml:space="preserve"> user</w:t>
      </w:r>
      <w:r w:rsidR="00EE5305">
        <w:t xml:space="preserve">. </w:t>
      </w:r>
      <w:r w:rsidR="006055D2">
        <w:t xml:space="preserve">These principles include </w:t>
      </w:r>
      <w:r w:rsidR="005128B7">
        <w:t xml:space="preserve">psychology, usability, design, copywriting and analysis. </w:t>
      </w:r>
      <w:r w:rsidR="00A14192">
        <w:br/>
      </w:r>
      <w:r w:rsidR="00A14192">
        <w:br/>
      </w:r>
      <w:r w:rsidR="00AD61E7">
        <w:rPr>
          <w:u w:val="single"/>
        </w:rPr>
        <w:t xml:space="preserve">1. </w:t>
      </w:r>
      <w:r w:rsidR="00AD61E7" w:rsidRPr="00AD61E7">
        <w:rPr>
          <w:u w:val="single"/>
        </w:rPr>
        <w:t>Product Selection</w:t>
      </w:r>
      <w:r w:rsidR="00AD61E7">
        <w:t xml:space="preserve"> </w:t>
      </w:r>
    </w:p>
    <w:p w14:paraId="49C648A1" w14:textId="76FC8F4E" w:rsidR="00096ADE" w:rsidRDefault="00A14192" w:rsidP="00197F7E">
      <w:r>
        <w:t xml:space="preserve">The product I </w:t>
      </w:r>
      <w:r w:rsidR="00CB0BCD">
        <w:t xml:space="preserve">decided to analyse </w:t>
      </w:r>
      <w:r w:rsidR="00C97C68">
        <w:t>is the</w:t>
      </w:r>
      <w:r w:rsidR="00ED1FF9">
        <w:t xml:space="preserve"> most popular </w:t>
      </w:r>
      <w:r w:rsidR="00804728">
        <w:t>video-sharing</w:t>
      </w:r>
      <w:r w:rsidR="00ED1FF9">
        <w:t xml:space="preserve"> platform in the world</w:t>
      </w:r>
      <w:r w:rsidR="00C46BA6">
        <w:t>, YouTube</w:t>
      </w:r>
      <w:r w:rsidR="00297BD0">
        <w:t xml:space="preserve"> [1]</w:t>
      </w:r>
      <w:r w:rsidR="00C46BA6">
        <w:t>.</w:t>
      </w:r>
      <w:r w:rsidR="009603AB">
        <w:t xml:space="preserve"> The site began </w:t>
      </w:r>
      <w:r w:rsidR="00620131">
        <w:t>operation</w:t>
      </w:r>
      <w:r w:rsidR="009603AB">
        <w:t xml:space="preserve"> in 200</w:t>
      </w:r>
      <w:r w:rsidR="00620131">
        <w:t>5, founded by Steve Chen</w:t>
      </w:r>
      <w:r w:rsidR="00E15CF4">
        <w:t>, Jawed Karim</w:t>
      </w:r>
      <w:r w:rsidR="00372588">
        <w:t xml:space="preserve"> and Chad Hurley</w:t>
      </w:r>
      <w:r w:rsidR="00555C8E">
        <w:t xml:space="preserve">. </w:t>
      </w:r>
    </w:p>
    <w:p w14:paraId="0A9B2F25" w14:textId="04617AB8" w:rsidR="0001623F" w:rsidRDefault="00302E45" w:rsidP="00197F7E">
      <w:r>
        <w:rPr>
          <w:noProof/>
        </w:rPr>
        <mc:AlternateContent>
          <mc:Choice Requires="wps">
            <w:drawing>
              <wp:anchor distT="45720" distB="45720" distL="114300" distR="114300" simplePos="0" relativeHeight="251738112" behindDoc="0" locked="0" layoutInCell="1" allowOverlap="1" wp14:anchorId="0EEE2791" wp14:editId="24EC8DB1">
                <wp:simplePos x="0" y="0"/>
                <wp:positionH relativeFrom="margin">
                  <wp:align>center</wp:align>
                </wp:positionH>
                <wp:positionV relativeFrom="paragraph">
                  <wp:posOffset>3683635</wp:posOffset>
                </wp:positionV>
                <wp:extent cx="5248275" cy="285750"/>
                <wp:effectExtent l="0" t="0" r="0" b="0"/>
                <wp:wrapNone/>
                <wp:docPr id="12388757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5C62D2D0" w14:textId="1A5A1588" w:rsidR="00302E45" w:rsidRPr="00D01C26" w:rsidRDefault="00325152" w:rsidP="00302E45">
                            <w:pPr>
                              <w:jc w:val="center"/>
                              <w:rPr>
                                <w:sz w:val="20"/>
                                <w:szCs w:val="20"/>
                              </w:rPr>
                            </w:pPr>
                            <w:r>
                              <w:rPr>
                                <w:sz w:val="20"/>
                                <w:szCs w:val="20"/>
                              </w:rPr>
                              <w:t>(</w:t>
                            </w:r>
                            <w:r w:rsidR="00302E45" w:rsidRPr="00D01C26">
                              <w:rPr>
                                <w:sz w:val="20"/>
                                <w:szCs w:val="20"/>
                              </w:rPr>
                              <w:t>Figure</w:t>
                            </w:r>
                            <w:r w:rsidR="00404304">
                              <w:rPr>
                                <w:sz w:val="20"/>
                                <w:szCs w:val="20"/>
                              </w:rPr>
                              <w:t xml:space="preserve"> 1</w:t>
                            </w:r>
                            <w:r w:rsidR="00302E45" w:rsidRPr="00D01C26">
                              <w:rPr>
                                <w:sz w:val="20"/>
                                <w:szCs w:val="20"/>
                              </w:rPr>
                              <w:t xml:space="preserve"> – </w:t>
                            </w:r>
                            <w:r w:rsidR="00302E45">
                              <w:rPr>
                                <w:sz w:val="20"/>
                                <w:szCs w:val="20"/>
                              </w:rPr>
                              <w:t xml:space="preserve">YouTube's first </w:t>
                            </w:r>
                            <w:r w:rsidR="00F079F7">
                              <w:rPr>
                                <w:sz w:val="20"/>
                                <w:szCs w:val="20"/>
                              </w:rPr>
                              <w:t>introduction in 2005</w:t>
                            </w:r>
                            <w:r>
                              <w:rPr>
                                <w:sz w:val="20"/>
                                <w:szCs w:val="20"/>
                              </w:rPr>
                              <w:t>)</w:t>
                            </w:r>
                            <w:r w:rsidR="00F079F7">
                              <w:rPr>
                                <w:sz w:val="20"/>
                                <w:szCs w:val="20"/>
                              </w:rPr>
                              <w:t xml:space="preserve"> </w:t>
                            </w:r>
                            <w:r w:rsidR="00297BD0">
                              <w:rPr>
                                <w:sz w:val="20"/>
                                <w:szCs w:val="20"/>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EE2791" id="Text Box 2" o:spid="_x0000_s1030" type="#_x0000_t202" style="position:absolute;margin-left:0;margin-top:290.05pt;width:413.25pt;height:22.5pt;z-index:2517381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qiU/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" filled="f" stroked="f">
                <v:textbox>
                  <w:txbxContent>
                    <w:p w14:paraId="5C62D2D0" w14:textId="1A5A1588" w:rsidR="00302E45" w:rsidRPr="00D01C26" w:rsidRDefault="00325152" w:rsidP="00302E45">
                      <w:pPr>
                        <w:jc w:val="center"/>
                        <w:rPr>
                          <w:sz w:val="20"/>
                          <w:szCs w:val="20"/>
                        </w:rPr>
                      </w:pPr>
                      <w:r>
                        <w:rPr>
                          <w:sz w:val="20"/>
                          <w:szCs w:val="20"/>
                        </w:rPr>
                        <w:t>(</w:t>
                      </w:r>
                      <w:r w:rsidR="00302E45" w:rsidRPr="00D01C26">
                        <w:rPr>
                          <w:sz w:val="20"/>
                          <w:szCs w:val="20"/>
                        </w:rPr>
                        <w:t>Figure</w:t>
                      </w:r>
                      <w:r w:rsidR="00404304">
                        <w:rPr>
                          <w:sz w:val="20"/>
                          <w:szCs w:val="20"/>
                        </w:rPr>
                        <w:t xml:space="preserve"> 1</w:t>
                      </w:r>
                      <w:r w:rsidR="00302E45" w:rsidRPr="00D01C26">
                        <w:rPr>
                          <w:sz w:val="20"/>
                          <w:szCs w:val="20"/>
                        </w:rPr>
                        <w:t xml:space="preserve"> – </w:t>
                      </w:r>
                      <w:r w:rsidR="00302E45">
                        <w:rPr>
                          <w:sz w:val="20"/>
                          <w:szCs w:val="20"/>
                        </w:rPr>
                        <w:t xml:space="preserve">YouTube's first </w:t>
                      </w:r>
                      <w:r w:rsidR="00F079F7">
                        <w:rPr>
                          <w:sz w:val="20"/>
                          <w:szCs w:val="20"/>
                        </w:rPr>
                        <w:t>introduction in 2005</w:t>
                      </w:r>
                      <w:r>
                        <w:rPr>
                          <w:sz w:val="20"/>
                          <w:szCs w:val="20"/>
                        </w:rPr>
                        <w:t>)</w:t>
                      </w:r>
                      <w:r w:rsidR="00F079F7">
                        <w:rPr>
                          <w:sz w:val="20"/>
                          <w:szCs w:val="20"/>
                        </w:rPr>
                        <w:t xml:space="preserve"> </w:t>
                      </w:r>
                      <w:r w:rsidR="00297BD0">
                        <w:rPr>
                          <w:sz w:val="20"/>
                          <w:szCs w:val="20"/>
                        </w:rPr>
                        <w:t>[2]</w:t>
                      </w:r>
                    </w:p>
                  </w:txbxContent>
                </v:textbox>
                <w10:wrap anchorx="margin"/>
              </v:shape>
            </w:pict>
          </mc:Fallback>
        </mc:AlternateContent>
      </w:r>
      <w:r w:rsidR="0001623F">
        <w:rPr>
          <w:noProof/>
        </w:rPr>
        <w:drawing>
          <wp:anchor distT="0" distB="0" distL="114300" distR="114300" simplePos="0" relativeHeight="251723776" behindDoc="0" locked="0" layoutInCell="1" allowOverlap="1" wp14:anchorId="3A0A82A3" wp14:editId="58698311">
            <wp:simplePos x="0" y="0"/>
            <wp:positionH relativeFrom="column">
              <wp:posOffset>381000</wp:posOffset>
            </wp:positionH>
            <wp:positionV relativeFrom="paragraph">
              <wp:posOffset>226060</wp:posOffset>
            </wp:positionV>
            <wp:extent cx="4795520" cy="3314700"/>
            <wp:effectExtent l="0" t="0" r="5080" b="0"/>
            <wp:wrapTopAndBottom/>
            <wp:docPr id="454385981" name="Picture 22" descr="YouTube homepage in August (2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Tube homepage in August (200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5520"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64DC">
        <w:br/>
      </w:r>
    </w:p>
    <w:p w14:paraId="1A2A1B37" w14:textId="6FC219B7" w:rsidR="00302E45" w:rsidRDefault="00302E45" w:rsidP="00197F7E"/>
    <w:p w14:paraId="36B0FEC0" w14:textId="1203666D" w:rsidR="00133CD1" w:rsidRDefault="00555C8E" w:rsidP="00197F7E">
      <w:r>
        <w:t>YouTube</w:t>
      </w:r>
      <w:r w:rsidR="007D4167">
        <w:t xml:space="preserve"> began as</w:t>
      </w:r>
      <w:r w:rsidR="00162152">
        <w:t xml:space="preserve"> a</w:t>
      </w:r>
      <w:r w:rsidR="007D4167">
        <w:t xml:space="preserve"> </w:t>
      </w:r>
      <w:r w:rsidR="003607FD">
        <w:t xml:space="preserve">user </w:t>
      </w:r>
      <w:r w:rsidR="00646B33">
        <w:t>video-sharing</w:t>
      </w:r>
      <w:r w:rsidR="003607FD">
        <w:t xml:space="preserve"> platform,</w:t>
      </w:r>
      <w:r w:rsidR="00742159" w:rsidRPr="00742159">
        <w:t xml:space="preserve"> </w:t>
      </w:r>
      <w:r w:rsidR="00742159">
        <w:t>with users being able to upload their own created content</w:t>
      </w:r>
      <w:r w:rsidR="000E78BD">
        <w:t xml:space="preserve"> for </w:t>
      </w:r>
      <w:r w:rsidR="002E6746">
        <w:t>anyone to watch online</w:t>
      </w:r>
      <w:r w:rsidR="00881073">
        <w:t>,</w:t>
      </w:r>
      <w:r w:rsidR="003607FD">
        <w:t xml:space="preserve"> which quickly </w:t>
      </w:r>
      <w:r w:rsidR="00FA704B">
        <w:t xml:space="preserve">gained popularity with the </w:t>
      </w:r>
      <w:r w:rsidR="00130C60">
        <w:t xml:space="preserve">public. </w:t>
      </w:r>
      <w:r w:rsidR="00881073">
        <w:t xml:space="preserve">In 2006 YouTube was acquired by Google for </w:t>
      </w:r>
      <w:r w:rsidR="00670953">
        <w:t>$1.65 billion</w:t>
      </w:r>
      <w:r w:rsidR="002109DB">
        <w:t xml:space="preserve"> [7]</w:t>
      </w:r>
      <w:r w:rsidR="00670953">
        <w:t>.</w:t>
      </w:r>
      <w:r w:rsidR="00AB5A61">
        <w:t xml:space="preserve"> </w:t>
      </w:r>
      <w:r w:rsidR="003874D7">
        <w:t>As it has grown significantly</w:t>
      </w:r>
      <w:r w:rsidR="00E30B26">
        <w:t>,</w:t>
      </w:r>
      <w:r w:rsidR="003874D7">
        <w:t xml:space="preserve"> </w:t>
      </w:r>
      <w:r w:rsidR="00E30B26">
        <w:t>it has</w:t>
      </w:r>
      <w:r w:rsidR="006A6F2D">
        <w:t xml:space="preserve"> </w:t>
      </w:r>
      <w:r w:rsidR="00E30B26">
        <w:t>diverted</w:t>
      </w:r>
      <w:r w:rsidR="006A6F2D">
        <w:t xml:space="preserve"> to other outlets</w:t>
      </w:r>
      <w:r w:rsidR="00E30B26">
        <w:t xml:space="preserve"> such as </w:t>
      </w:r>
      <w:r w:rsidR="00F739A1">
        <w:t xml:space="preserve">news media, </w:t>
      </w:r>
      <w:r w:rsidR="003E2DBB">
        <w:t>company brands</w:t>
      </w:r>
      <w:r w:rsidR="007372BC">
        <w:t xml:space="preserve"> and education. </w:t>
      </w:r>
      <w:r w:rsidR="00F12AB0">
        <w:t>Now the platform c</w:t>
      </w:r>
      <w:r w:rsidR="00C46BA6">
        <w:t>urrently</w:t>
      </w:r>
      <w:r w:rsidR="00F04537">
        <w:t xml:space="preserve"> has more than</w:t>
      </w:r>
      <w:r w:rsidR="00C46BA6">
        <w:t xml:space="preserve"> 2.</w:t>
      </w:r>
      <w:r w:rsidR="00F04537">
        <w:t>7</w:t>
      </w:r>
      <w:r w:rsidR="00C46BA6">
        <w:t xml:space="preserve"> billion </w:t>
      </w:r>
      <w:r w:rsidR="00F04537">
        <w:t>active users as of Oct</w:t>
      </w:r>
      <w:r w:rsidR="009F2D8F">
        <w:t>ober 2024</w:t>
      </w:r>
      <w:r w:rsidR="008379CE">
        <w:t xml:space="preserve">. </w:t>
      </w:r>
      <w:r w:rsidR="00026BD7">
        <w:br/>
      </w:r>
    </w:p>
    <w:p w14:paraId="421254C1" w14:textId="77777777" w:rsidR="00133CD1" w:rsidRDefault="00133CD1" w:rsidP="00197F7E"/>
    <w:p w14:paraId="41DB7D9D" w14:textId="77777777" w:rsidR="00133CD1" w:rsidRDefault="00133CD1" w:rsidP="00197F7E"/>
    <w:p w14:paraId="10E8844C" w14:textId="62CF97DE" w:rsidR="00533C5C" w:rsidRDefault="00133CD1" w:rsidP="00197F7E">
      <w:r w:rsidRPr="001A4820">
        <w:rPr>
          <w:noProof/>
        </w:rPr>
        <w:lastRenderedPageBreak/>
        <w:drawing>
          <wp:anchor distT="0" distB="0" distL="114300" distR="114300" simplePos="0" relativeHeight="251721728" behindDoc="0" locked="0" layoutInCell="1" allowOverlap="1" wp14:anchorId="092A5C1F" wp14:editId="6A95776E">
            <wp:simplePos x="0" y="0"/>
            <wp:positionH relativeFrom="margin">
              <wp:align>right</wp:align>
            </wp:positionH>
            <wp:positionV relativeFrom="paragraph">
              <wp:posOffset>594995</wp:posOffset>
            </wp:positionV>
            <wp:extent cx="5731510" cy="2943860"/>
            <wp:effectExtent l="0" t="0" r="2540" b="8890"/>
            <wp:wrapSquare wrapText="bothSides"/>
            <wp:docPr id="233568617" name="Picture 1" descr="A blue bar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68617" name="Picture 1" descr="A blue bar graph with numbers and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943860"/>
                    </a:xfrm>
                    <a:prstGeom prst="rect">
                      <a:avLst/>
                    </a:prstGeom>
                  </pic:spPr>
                </pic:pic>
              </a:graphicData>
            </a:graphic>
          </wp:anchor>
        </w:drawing>
      </w:r>
      <w:r w:rsidR="00533C5C">
        <w:t>The most common demographic of users is aged between 25-34 making up 21.5% of overall users on YouTube</w:t>
      </w:r>
      <w:r w:rsidR="004E1AAC">
        <w:t xml:space="preserve"> </w:t>
      </w:r>
      <w:r w:rsidR="0099321A">
        <w:t>(</w:t>
      </w:r>
      <w:r w:rsidR="00CE4A88">
        <w:t>Figure</w:t>
      </w:r>
      <w:r w:rsidR="00E907FC">
        <w:t xml:space="preserve"> 2</w:t>
      </w:r>
      <w:r w:rsidR="0099321A">
        <w:t>).</w:t>
      </w:r>
      <w:r w:rsidR="00E907FC">
        <w:t xml:space="preserve"> [</w:t>
      </w:r>
      <w:r w:rsidR="004E087D">
        <w:t>3]</w:t>
      </w:r>
      <w:r w:rsidR="00533C5C">
        <w:t xml:space="preserve"> </w:t>
      </w:r>
    </w:p>
    <w:p w14:paraId="609162B0" w14:textId="71B0683C" w:rsidR="00133CD1" w:rsidRDefault="00D01C26" w:rsidP="00197F7E">
      <w:r>
        <w:rPr>
          <w:noProof/>
        </w:rPr>
        <mc:AlternateContent>
          <mc:Choice Requires="wps">
            <w:drawing>
              <wp:anchor distT="45720" distB="45720" distL="114300" distR="114300" simplePos="0" relativeHeight="251736064" behindDoc="0" locked="0" layoutInCell="1" allowOverlap="1" wp14:anchorId="179BCB66" wp14:editId="4ED6B66F">
                <wp:simplePos x="0" y="0"/>
                <wp:positionH relativeFrom="margin">
                  <wp:posOffset>0</wp:posOffset>
                </wp:positionH>
                <wp:positionV relativeFrom="paragraph">
                  <wp:posOffset>2984500</wp:posOffset>
                </wp:positionV>
                <wp:extent cx="5248275" cy="285750"/>
                <wp:effectExtent l="0" t="0" r="0" b="0"/>
                <wp:wrapNone/>
                <wp:docPr id="6255112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5B15BFE0" w14:textId="5B976155" w:rsidR="00D01C26" w:rsidRPr="00D01C26" w:rsidRDefault="000D4E1B" w:rsidP="00D01C26">
                            <w:pPr>
                              <w:jc w:val="center"/>
                              <w:rPr>
                                <w:sz w:val="20"/>
                                <w:szCs w:val="20"/>
                              </w:rPr>
                            </w:pPr>
                            <w:r>
                              <w:rPr>
                                <w:sz w:val="20"/>
                                <w:szCs w:val="20"/>
                              </w:rPr>
                              <w:t>(</w:t>
                            </w:r>
                            <w:r w:rsidR="00D01C26" w:rsidRPr="00D01C26">
                              <w:rPr>
                                <w:sz w:val="20"/>
                                <w:szCs w:val="20"/>
                              </w:rPr>
                              <w:t>Figure</w:t>
                            </w:r>
                            <w:r w:rsidR="004E087D">
                              <w:rPr>
                                <w:sz w:val="20"/>
                                <w:szCs w:val="20"/>
                              </w:rPr>
                              <w:t xml:space="preserve"> 2</w:t>
                            </w:r>
                            <w:r w:rsidR="00D01C26" w:rsidRPr="00D01C26">
                              <w:rPr>
                                <w:sz w:val="20"/>
                                <w:szCs w:val="20"/>
                              </w:rPr>
                              <w:t xml:space="preserve"> – </w:t>
                            </w:r>
                            <w:r w:rsidR="00D01C26">
                              <w:rPr>
                                <w:sz w:val="20"/>
                                <w:szCs w:val="20"/>
                              </w:rPr>
                              <w:t xml:space="preserve">YouTube's </w:t>
                            </w:r>
                            <w:r w:rsidR="00302E45">
                              <w:rPr>
                                <w:sz w:val="20"/>
                                <w:szCs w:val="20"/>
                              </w:rPr>
                              <w:t xml:space="preserve">age </w:t>
                            </w:r>
                            <w:r w:rsidR="00D01C26">
                              <w:rPr>
                                <w:sz w:val="20"/>
                                <w:szCs w:val="20"/>
                              </w:rPr>
                              <w:t xml:space="preserve">demographics </w:t>
                            </w:r>
                            <w:r w:rsidR="00302E45">
                              <w:rPr>
                                <w:sz w:val="20"/>
                                <w:szCs w:val="20"/>
                              </w:rPr>
                              <w:t>as of 2024</w:t>
                            </w:r>
                            <w:r>
                              <w:rPr>
                                <w:sz w:val="20"/>
                                <w:szCs w:val="20"/>
                              </w:rPr>
                              <w:t>)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BCB66" id="_x0000_s1031" type="#_x0000_t202" style="position:absolute;margin-left:0;margin-top:235pt;width:413.25pt;height:22.5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" filled="f" stroked="f">
                <v:textbox>
                  <w:txbxContent>
                    <w:p w14:paraId="5B15BFE0" w14:textId="5B976155" w:rsidR="00D01C26" w:rsidRPr="00D01C26" w:rsidRDefault="000D4E1B" w:rsidP="00D01C26">
                      <w:pPr>
                        <w:jc w:val="center"/>
                        <w:rPr>
                          <w:sz w:val="20"/>
                          <w:szCs w:val="20"/>
                        </w:rPr>
                      </w:pPr>
                      <w:r>
                        <w:rPr>
                          <w:sz w:val="20"/>
                          <w:szCs w:val="20"/>
                        </w:rPr>
                        <w:t>(</w:t>
                      </w:r>
                      <w:r w:rsidR="00D01C26" w:rsidRPr="00D01C26">
                        <w:rPr>
                          <w:sz w:val="20"/>
                          <w:szCs w:val="20"/>
                        </w:rPr>
                        <w:t>Figure</w:t>
                      </w:r>
                      <w:r w:rsidR="004E087D">
                        <w:rPr>
                          <w:sz w:val="20"/>
                          <w:szCs w:val="20"/>
                        </w:rPr>
                        <w:t xml:space="preserve"> 2</w:t>
                      </w:r>
                      <w:r w:rsidR="00D01C26" w:rsidRPr="00D01C26">
                        <w:rPr>
                          <w:sz w:val="20"/>
                          <w:szCs w:val="20"/>
                        </w:rPr>
                        <w:t xml:space="preserve"> – </w:t>
                      </w:r>
                      <w:r w:rsidR="00D01C26">
                        <w:rPr>
                          <w:sz w:val="20"/>
                          <w:szCs w:val="20"/>
                        </w:rPr>
                        <w:t xml:space="preserve">YouTube's </w:t>
                      </w:r>
                      <w:r w:rsidR="00302E45">
                        <w:rPr>
                          <w:sz w:val="20"/>
                          <w:szCs w:val="20"/>
                        </w:rPr>
                        <w:t xml:space="preserve">age </w:t>
                      </w:r>
                      <w:r w:rsidR="00D01C26">
                        <w:rPr>
                          <w:sz w:val="20"/>
                          <w:szCs w:val="20"/>
                        </w:rPr>
                        <w:t xml:space="preserve">demographics </w:t>
                      </w:r>
                      <w:r w:rsidR="00302E45">
                        <w:rPr>
                          <w:sz w:val="20"/>
                          <w:szCs w:val="20"/>
                        </w:rPr>
                        <w:t>as of 2024</w:t>
                      </w:r>
                      <w:r>
                        <w:rPr>
                          <w:sz w:val="20"/>
                          <w:szCs w:val="20"/>
                        </w:rPr>
                        <w:t>) [3]</w:t>
                      </w:r>
                    </w:p>
                  </w:txbxContent>
                </v:textbox>
                <w10:wrap anchorx="margin"/>
              </v:shape>
            </w:pict>
          </mc:Fallback>
        </mc:AlternateContent>
      </w:r>
    </w:p>
    <w:p w14:paraId="5A1CBE33" w14:textId="77777777" w:rsidR="00302E45" w:rsidRDefault="00302E45" w:rsidP="00197F7E"/>
    <w:p w14:paraId="0B9660B0" w14:textId="196E4810" w:rsidR="00197F7E" w:rsidRDefault="00214BC4" w:rsidP="00197F7E">
      <w:r>
        <w:t>YouTube caters to a wide audience</w:t>
      </w:r>
      <w:r w:rsidR="00685644">
        <w:t>, from general viewers, content creators, advertisers</w:t>
      </w:r>
      <w:r w:rsidR="00026BD7">
        <w:t>, communities and accessibility users</w:t>
      </w:r>
      <w:r w:rsidR="00716E46">
        <w:t xml:space="preserve"> with over 12</w:t>
      </w:r>
      <w:r w:rsidR="00980D28">
        <w:t xml:space="preserve">,000 </w:t>
      </w:r>
      <w:r w:rsidR="00716E46">
        <w:t xml:space="preserve"> hours of video content </w:t>
      </w:r>
      <w:r w:rsidR="00D125A1">
        <w:t>uploaded</w:t>
      </w:r>
      <w:r w:rsidR="00716E46">
        <w:t xml:space="preserve"> to YouTube </w:t>
      </w:r>
      <w:r w:rsidR="00D125A1">
        <w:t>daily</w:t>
      </w:r>
      <w:r w:rsidR="00716E46">
        <w:t xml:space="preserve">. </w:t>
      </w:r>
      <w:r w:rsidR="00F04833">
        <w:t xml:space="preserve">Below is a brief breakdown of why a user </w:t>
      </w:r>
      <w:r w:rsidR="00C22B69">
        <w:t>might use</w:t>
      </w:r>
      <w:r w:rsidR="006422D3">
        <w:t xml:space="preserve"> or avoid</w:t>
      </w:r>
      <w:r w:rsidR="00C22B69">
        <w:t xml:space="preserve"> YouTube</w:t>
      </w:r>
      <w:r w:rsidR="006422D3">
        <w:t>.</w:t>
      </w:r>
      <w:r w:rsidR="00C22B69">
        <w:t xml:space="preserve"> </w:t>
      </w:r>
    </w:p>
    <w:p w14:paraId="66C89B59" w14:textId="66702CEC" w:rsidR="00197F7E" w:rsidRDefault="00A57A12" w:rsidP="00197F7E">
      <w:r>
        <w:t>Pro</w:t>
      </w:r>
      <w:r w:rsidR="00963626">
        <w:t>s</w:t>
      </w:r>
    </w:p>
    <w:p w14:paraId="55AF9B14" w14:textId="5A269FFD" w:rsidR="00963626" w:rsidRDefault="00963626" w:rsidP="00963626">
      <w:pPr>
        <w:pStyle w:val="ListParagraph"/>
        <w:numPr>
          <w:ilvl w:val="0"/>
          <w:numId w:val="1"/>
        </w:numPr>
      </w:pPr>
      <w:r>
        <w:t xml:space="preserve">Free to use </w:t>
      </w:r>
      <w:r w:rsidR="00F836A5">
        <w:t xml:space="preserve">with ads </w:t>
      </w:r>
    </w:p>
    <w:p w14:paraId="5488B1B3" w14:textId="78783FC9" w:rsidR="00F836A5" w:rsidRDefault="002131B8" w:rsidP="00963626">
      <w:pPr>
        <w:pStyle w:val="ListParagraph"/>
        <w:numPr>
          <w:ilvl w:val="0"/>
          <w:numId w:val="1"/>
        </w:numPr>
      </w:pPr>
      <w:r>
        <w:rPr>
          <w:noProof/>
        </w:rPr>
        <w:drawing>
          <wp:anchor distT="0" distB="0" distL="114300" distR="114300" simplePos="0" relativeHeight="251663360" behindDoc="0" locked="0" layoutInCell="1" allowOverlap="1" wp14:anchorId="1B019738" wp14:editId="4681DF2B">
            <wp:simplePos x="0" y="0"/>
            <wp:positionH relativeFrom="margin">
              <wp:posOffset>3286125</wp:posOffset>
            </wp:positionH>
            <wp:positionV relativeFrom="paragraph">
              <wp:posOffset>3810</wp:posOffset>
            </wp:positionV>
            <wp:extent cx="2711450" cy="1522730"/>
            <wp:effectExtent l="0" t="0" r="0" b="1270"/>
            <wp:wrapSquare wrapText="bothSides"/>
            <wp:docPr id="394316750" name="Picture 5" descr="A logo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316750" name="Picture 5" descr="A logo of a compan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1450" cy="1522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7446">
        <w:t xml:space="preserve">Biggest </w:t>
      </w:r>
      <w:r w:rsidR="00C80493">
        <w:t>video-sharing</w:t>
      </w:r>
      <w:r w:rsidR="00287446">
        <w:t xml:space="preserve"> platform, </w:t>
      </w:r>
      <w:r w:rsidR="00F06601">
        <w:t>huge</w:t>
      </w:r>
      <w:r w:rsidR="00287446">
        <w:t xml:space="preserve"> audience </w:t>
      </w:r>
      <w:r w:rsidR="00F06601">
        <w:t xml:space="preserve">to reach for creators </w:t>
      </w:r>
    </w:p>
    <w:p w14:paraId="02F615A0" w14:textId="3662EA34" w:rsidR="00F06601" w:rsidRDefault="00F06601" w:rsidP="00963626">
      <w:pPr>
        <w:pStyle w:val="ListParagraph"/>
        <w:numPr>
          <w:ilvl w:val="0"/>
          <w:numId w:val="1"/>
        </w:numPr>
      </w:pPr>
      <w:r>
        <w:t xml:space="preserve">Monetization for creators </w:t>
      </w:r>
    </w:p>
    <w:p w14:paraId="2C0B4422" w14:textId="760E44BC" w:rsidR="009E009E" w:rsidRDefault="009E009E" w:rsidP="00963626">
      <w:pPr>
        <w:pStyle w:val="ListParagraph"/>
        <w:numPr>
          <w:ilvl w:val="0"/>
          <w:numId w:val="1"/>
        </w:numPr>
      </w:pPr>
      <w:r>
        <w:t xml:space="preserve">Good social engagement </w:t>
      </w:r>
    </w:p>
    <w:p w14:paraId="6025AF52" w14:textId="5064619B" w:rsidR="00691205" w:rsidRDefault="00691205" w:rsidP="00963626">
      <w:pPr>
        <w:pStyle w:val="ListParagraph"/>
        <w:numPr>
          <w:ilvl w:val="0"/>
          <w:numId w:val="1"/>
        </w:numPr>
      </w:pPr>
      <w:r>
        <w:t xml:space="preserve">Mobile application </w:t>
      </w:r>
    </w:p>
    <w:p w14:paraId="21B34949" w14:textId="62A5DCC6" w:rsidR="00691205" w:rsidRDefault="00691205" w:rsidP="00963626">
      <w:pPr>
        <w:pStyle w:val="ListParagraph"/>
        <w:numPr>
          <w:ilvl w:val="0"/>
          <w:numId w:val="1"/>
        </w:numPr>
      </w:pPr>
      <w:r>
        <w:t xml:space="preserve">YouTube Kids app </w:t>
      </w:r>
    </w:p>
    <w:p w14:paraId="077965C6" w14:textId="7558EA3B" w:rsidR="00DD7B9E" w:rsidRDefault="00DD7B9E" w:rsidP="00963626">
      <w:pPr>
        <w:pStyle w:val="ListParagraph"/>
        <w:numPr>
          <w:ilvl w:val="0"/>
          <w:numId w:val="1"/>
        </w:numPr>
      </w:pPr>
      <w:r>
        <w:t xml:space="preserve">Mini player </w:t>
      </w:r>
    </w:p>
    <w:p w14:paraId="4342BC6C" w14:textId="0A7AF92B" w:rsidR="00027EDC" w:rsidRDefault="00027EDC" w:rsidP="00027EDC">
      <w:r>
        <w:t xml:space="preserve">Cons </w:t>
      </w:r>
    </w:p>
    <w:p w14:paraId="274C84DB" w14:textId="534E7D51" w:rsidR="00027EDC" w:rsidRDefault="00027EDC" w:rsidP="00027EDC">
      <w:pPr>
        <w:pStyle w:val="ListParagraph"/>
        <w:numPr>
          <w:ilvl w:val="0"/>
          <w:numId w:val="2"/>
        </w:numPr>
      </w:pPr>
      <w:r>
        <w:t xml:space="preserve">Creators don’t own the rights to their videos </w:t>
      </w:r>
    </w:p>
    <w:p w14:paraId="752BBB33" w14:textId="21362C81" w:rsidR="00027EDC" w:rsidRDefault="002E73AF" w:rsidP="00027EDC">
      <w:pPr>
        <w:pStyle w:val="ListParagraph"/>
        <w:numPr>
          <w:ilvl w:val="0"/>
          <w:numId w:val="2"/>
        </w:numPr>
      </w:pPr>
      <w:r>
        <w:t>Must</w:t>
      </w:r>
      <w:r w:rsidR="009E009E">
        <w:t xml:space="preserve"> pay for </w:t>
      </w:r>
      <w:r w:rsidR="00AB41B7">
        <w:t>premium for certain features (No Ads, higher quality videos)</w:t>
      </w:r>
    </w:p>
    <w:p w14:paraId="4EC1EA93" w14:textId="1525B064" w:rsidR="00956407" w:rsidRDefault="00956407" w:rsidP="00027EDC">
      <w:pPr>
        <w:pStyle w:val="ListParagraph"/>
        <w:numPr>
          <w:ilvl w:val="0"/>
          <w:numId w:val="2"/>
        </w:numPr>
      </w:pPr>
      <w:r>
        <w:t xml:space="preserve">User data is collected </w:t>
      </w:r>
      <w:r w:rsidR="00662351">
        <w:t xml:space="preserve">from </w:t>
      </w:r>
      <w:r>
        <w:t xml:space="preserve">user cookies from other platforms </w:t>
      </w:r>
    </w:p>
    <w:p w14:paraId="469E50FC" w14:textId="1BDBEADB" w:rsidR="0076171A" w:rsidRPr="00197F7E" w:rsidRDefault="0076171A" w:rsidP="00027EDC">
      <w:pPr>
        <w:pStyle w:val="ListParagraph"/>
        <w:numPr>
          <w:ilvl w:val="0"/>
          <w:numId w:val="2"/>
        </w:numPr>
      </w:pPr>
      <w:r>
        <w:t xml:space="preserve">Content restriction geographically </w:t>
      </w:r>
    </w:p>
    <w:p w14:paraId="4871A2EC" w14:textId="77777777" w:rsidR="002131B8" w:rsidRDefault="002131B8" w:rsidP="00197F7E">
      <w:pPr>
        <w:rPr>
          <w:u w:val="single"/>
        </w:rPr>
      </w:pPr>
    </w:p>
    <w:p w14:paraId="1AAFF657" w14:textId="4A841612" w:rsidR="00197F7E" w:rsidRDefault="00AD61E7" w:rsidP="00197F7E">
      <w:pPr>
        <w:rPr>
          <w:u w:val="single"/>
        </w:rPr>
      </w:pPr>
      <w:r>
        <w:rPr>
          <w:u w:val="single"/>
        </w:rPr>
        <w:lastRenderedPageBreak/>
        <w:t xml:space="preserve">2. </w:t>
      </w:r>
      <w:r w:rsidRPr="00AD61E7">
        <w:rPr>
          <w:u w:val="single"/>
        </w:rPr>
        <w:t xml:space="preserve">Initial Review </w:t>
      </w:r>
    </w:p>
    <w:p w14:paraId="27C87617" w14:textId="555A8792" w:rsidR="0008030A" w:rsidRDefault="00350F33" w:rsidP="00197F7E">
      <w:r>
        <w:t xml:space="preserve">The </w:t>
      </w:r>
      <w:r w:rsidR="00603FF6">
        <w:t>user's</w:t>
      </w:r>
      <w:r>
        <w:t xml:space="preserve"> motivation for using YouTube</w:t>
      </w:r>
      <w:r w:rsidR="00F84BA1">
        <w:t xml:space="preserve"> </w:t>
      </w:r>
      <w:r w:rsidR="00603FF6">
        <w:t>can</w:t>
      </w:r>
      <w:r w:rsidR="007442F8">
        <w:t xml:space="preserve"> consist of </w:t>
      </w:r>
      <w:r w:rsidR="00921282">
        <w:t>watching content the user is interested in</w:t>
      </w:r>
      <w:r w:rsidR="00B51133">
        <w:t xml:space="preserve">. For example, </w:t>
      </w:r>
      <w:r w:rsidR="002B5D8B">
        <w:t xml:space="preserve">tutorials on user interests, content </w:t>
      </w:r>
      <w:r w:rsidR="00746E0D">
        <w:t>creators, music, and news</w:t>
      </w:r>
      <w:r w:rsidR="009965C1">
        <w:t>.</w:t>
      </w:r>
      <w:r w:rsidR="00F84BA1">
        <w:t xml:space="preserve"> </w:t>
      </w:r>
      <w:r w:rsidR="0046029C">
        <w:t xml:space="preserve">On </w:t>
      </w:r>
      <w:r w:rsidR="00662351">
        <w:t xml:space="preserve">the </w:t>
      </w:r>
      <w:r w:rsidR="0046029C">
        <w:t>first opening</w:t>
      </w:r>
      <w:r w:rsidR="007A5FED">
        <w:t>,</w:t>
      </w:r>
      <w:r w:rsidR="007948F5">
        <w:t xml:space="preserve"> </w:t>
      </w:r>
      <w:r w:rsidR="00135E35">
        <w:t>YouTube</w:t>
      </w:r>
      <w:r w:rsidR="00536351">
        <w:t xml:space="preserve"> begins </w:t>
      </w:r>
      <w:r w:rsidR="007A5FED">
        <w:t>by</w:t>
      </w:r>
      <w:r w:rsidR="00536351">
        <w:t xml:space="preserve"> highlighting </w:t>
      </w:r>
      <w:r w:rsidR="007A5FED">
        <w:t xml:space="preserve">a selection of </w:t>
      </w:r>
      <w:r w:rsidR="00E12BB0">
        <w:t xml:space="preserve">various </w:t>
      </w:r>
      <w:r w:rsidR="007A5FED">
        <w:t>video</w:t>
      </w:r>
      <w:r w:rsidR="00E12BB0">
        <w:t xml:space="preserve"> types</w:t>
      </w:r>
      <w:r w:rsidR="007A5FED">
        <w:t xml:space="preserve"> to </w:t>
      </w:r>
      <w:r>
        <w:t>its users. Depending on the user's account on the platform, YouTube will display trending videos based on the user's history or cookies</w:t>
      </w:r>
      <w:r w:rsidR="00523EA7">
        <w:t>, this does require the user to have an account</w:t>
      </w:r>
      <w:r w:rsidR="005310DC">
        <w:t xml:space="preserve"> with either Google or YouTube</w:t>
      </w:r>
      <w:r>
        <w:t xml:space="preserve">. </w:t>
      </w:r>
      <w:r w:rsidR="000E048F">
        <w:t xml:space="preserve">You </w:t>
      </w:r>
      <w:r w:rsidR="005012D9">
        <w:t>can</w:t>
      </w:r>
      <w:r w:rsidR="000E048F">
        <w:t xml:space="preserve"> search for videos </w:t>
      </w:r>
      <w:r w:rsidR="005012D9">
        <w:t>using the search bar, once you</w:t>
      </w:r>
      <w:r w:rsidR="00ED0243">
        <w:t xml:space="preserve"> have found a video that piques your interest it is as simple as clicking on the video to start</w:t>
      </w:r>
      <w:r w:rsidR="00EF633F">
        <w:t>, however</w:t>
      </w:r>
      <w:r w:rsidR="00280E4C">
        <w:t>,</w:t>
      </w:r>
      <w:r w:rsidR="00EF633F">
        <w:t xml:space="preserve"> </w:t>
      </w:r>
      <w:r w:rsidR="00712F40">
        <w:t xml:space="preserve">this </w:t>
      </w:r>
      <w:r w:rsidR="00EF633F">
        <w:t xml:space="preserve">does mean the user might have to watch ads </w:t>
      </w:r>
      <w:r w:rsidR="00280E4C">
        <w:t>before watching the video, which sometimes is un</w:t>
      </w:r>
      <w:r w:rsidR="00E63D06">
        <w:t>-</w:t>
      </w:r>
      <w:r w:rsidR="00280E4C">
        <w:t xml:space="preserve">skippable. </w:t>
      </w:r>
      <w:r w:rsidR="00D6113C">
        <w:t xml:space="preserve">Longer videos might also have ad breaks during the video </w:t>
      </w:r>
      <w:r w:rsidR="007B3B5B">
        <w:t xml:space="preserve">as well which might be off-putting to the user. </w:t>
      </w:r>
    </w:p>
    <w:p w14:paraId="165E3EBA" w14:textId="7FA35D61" w:rsidR="00F4213D" w:rsidRPr="00FB3FE4" w:rsidRDefault="00350F33" w:rsidP="00F4213D">
      <w:r>
        <w:t>The layout offers functional navigation for the user by providing a consistent interface through its website and mobile applications, ensuring</w:t>
      </w:r>
      <w:r w:rsidR="003B3BF7">
        <w:t xml:space="preserve"> a clear and min</w:t>
      </w:r>
      <w:r w:rsidR="00070F3B">
        <w:t xml:space="preserve">imalistic user interface. </w:t>
      </w:r>
      <w:r w:rsidR="00271D5A">
        <w:t xml:space="preserve">Users </w:t>
      </w:r>
      <w:r w:rsidR="00E43516">
        <w:t>can</w:t>
      </w:r>
      <w:r w:rsidR="00271D5A">
        <w:t xml:space="preserve"> customi</w:t>
      </w:r>
      <w:r w:rsidR="00974994">
        <w:t xml:space="preserve">se their viewing experience by </w:t>
      </w:r>
      <w:r w:rsidR="00E43516">
        <w:t>subscribing</w:t>
      </w:r>
      <w:r w:rsidR="00974994">
        <w:t xml:space="preserve"> to channels that </w:t>
      </w:r>
      <w:r w:rsidR="00E43516">
        <w:t>they</w:t>
      </w:r>
      <w:r w:rsidR="00974994">
        <w:t xml:space="preserve"> are interested in</w:t>
      </w:r>
      <w:r w:rsidR="00E43516">
        <w:t xml:space="preserve">. </w:t>
      </w:r>
      <w:r w:rsidR="004F542D">
        <w:t>YouTube</w:t>
      </w:r>
      <w:r w:rsidR="007A1FDA">
        <w:t xml:space="preserve"> currently offers a premium </w:t>
      </w:r>
      <w:r w:rsidR="004F542D">
        <w:t>experience for paying users</w:t>
      </w:r>
      <w:r w:rsidR="006C0A35">
        <w:t xml:space="preserve">, these benefits include, ad-free viewing, </w:t>
      </w:r>
      <w:r w:rsidR="007C1E2E">
        <w:t>offline</w:t>
      </w:r>
      <w:r w:rsidR="006C0A35">
        <w:t xml:space="preserve"> viewing </w:t>
      </w:r>
      <w:r w:rsidR="00586C69">
        <w:t xml:space="preserve">so the user can download videos, </w:t>
      </w:r>
      <w:r w:rsidR="007C1E2E">
        <w:t xml:space="preserve">and </w:t>
      </w:r>
      <w:r w:rsidR="00675A56">
        <w:t xml:space="preserve">YouTube Music </w:t>
      </w:r>
      <w:r w:rsidR="007006F6">
        <w:t>Premium</w:t>
      </w:r>
      <w:r w:rsidR="00363A2F">
        <w:t>,</w:t>
      </w:r>
      <w:r w:rsidR="00BE045D">
        <w:t xml:space="preserve"> </w:t>
      </w:r>
      <w:r w:rsidR="00363A2F">
        <w:t>which</w:t>
      </w:r>
      <w:r w:rsidR="00BE045D">
        <w:t xml:space="preserve"> can cost up to</w:t>
      </w:r>
      <w:r w:rsidR="009A3122">
        <w:t xml:space="preserve"> </w:t>
      </w:r>
      <w:r w:rsidR="007006F6">
        <w:t>£12 per month</w:t>
      </w:r>
      <w:r w:rsidR="00363A2F">
        <w:t>.</w:t>
      </w:r>
      <w:r w:rsidR="00BE045D">
        <w:t xml:space="preserve"> </w:t>
      </w:r>
      <w:r w:rsidR="00675A56">
        <w:t xml:space="preserve"> </w:t>
      </w:r>
      <w:r w:rsidR="00E43516">
        <w:t xml:space="preserve">Some channels offer </w:t>
      </w:r>
      <w:r w:rsidR="005B2385">
        <w:t>extended</w:t>
      </w:r>
      <w:r w:rsidR="00E43516">
        <w:t xml:space="preserve"> content to </w:t>
      </w:r>
      <w:r w:rsidR="002F3A8A">
        <w:t>paying members of that channel</w:t>
      </w:r>
      <w:r w:rsidR="008147C6">
        <w:t xml:space="preserve">, which </w:t>
      </w:r>
      <w:r w:rsidR="00097F11">
        <w:t>includes</w:t>
      </w:r>
      <w:r w:rsidR="008147C6">
        <w:t xml:space="preserve"> early </w:t>
      </w:r>
      <w:r w:rsidR="00974654">
        <w:t>access</w:t>
      </w:r>
      <w:r w:rsidR="008147C6">
        <w:t xml:space="preserve"> to new videos, </w:t>
      </w:r>
      <w:r w:rsidR="00097F11">
        <w:t>member-only videos, exclusive</w:t>
      </w:r>
      <w:r w:rsidR="008147C6">
        <w:t xml:space="preserve"> </w:t>
      </w:r>
      <w:r w:rsidR="00097F11">
        <w:t>badges</w:t>
      </w:r>
      <w:r w:rsidR="007A1FDA">
        <w:t xml:space="preserve">, emojis and other perks. </w:t>
      </w:r>
      <w:r w:rsidR="00F4213D">
        <w:t xml:space="preserve">Shorts that give the user short videos </w:t>
      </w:r>
      <w:r w:rsidR="006541ED">
        <w:t>are </w:t>
      </w:r>
      <w:r w:rsidR="00F4213D">
        <w:t xml:space="preserve">mainly designed for mobile devices for a scroll and watch user experience. These videos are designed to quickly engage with their views and last anywhere between a few seconds to minutes. </w:t>
      </w:r>
    </w:p>
    <w:p w14:paraId="0041E914" w14:textId="39425A29" w:rsidR="004F4487" w:rsidRDefault="00D01C26" w:rsidP="00197F7E">
      <w:r w:rsidRPr="00CB0BCD">
        <w:rPr>
          <w:noProof/>
        </w:rPr>
        <w:drawing>
          <wp:anchor distT="0" distB="0" distL="114300" distR="114300" simplePos="0" relativeHeight="251726848" behindDoc="0" locked="0" layoutInCell="1" allowOverlap="1" wp14:anchorId="1E8837A4" wp14:editId="64E4C20B">
            <wp:simplePos x="0" y="0"/>
            <wp:positionH relativeFrom="margin">
              <wp:posOffset>-635</wp:posOffset>
            </wp:positionH>
            <wp:positionV relativeFrom="paragraph">
              <wp:posOffset>278765</wp:posOffset>
            </wp:positionV>
            <wp:extent cx="5477510" cy="2943225"/>
            <wp:effectExtent l="0" t="0" r="8890" b="9525"/>
            <wp:wrapSquare wrapText="bothSides"/>
            <wp:docPr id="14108892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89210"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77510" cy="2943225"/>
                    </a:xfrm>
                    <a:prstGeom prst="rect">
                      <a:avLst/>
                    </a:prstGeom>
                  </pic:spPr>
                </pic:pic>
              </a:graphicData>
            </a:graphic>
            <wp14:sizeRelH relativeFrom="margin">
              <wp14:pctWidth>0</wp14:pctWidth>
            </wp14:sizeRelH>
            <wp14:sizeRelV relativeFrom="margin">
              <wp14:pctHeight>0</wp14:pctHeight>
            </wp14:sizeRelV>
          </wp:anchor>
        </w:drawing>
      </w:r>
    </w:p>
    <w:p w14:paraId="569095F5" w14:textId="7AF59994" w:rsidR="00E811A4" w:rsidRDefault="00D01C26" w:rsidP="00197F7E">
      <w:pPr>
        <w:rPr>
          <w:u w:val="single"/>
        </w:rPr>
      </w:pPr>
      <w:r>
        <w:rPr>
          <w:noProof/>
        </w:rPr>
        <mc:AlternateContent>
          <mc:Choice Requires="wps">
            <w:drawing>
              <wp:anchor distT="45720" distB="45720" distL="114300" distR="114300" simplePos="0" relativeHeight="251734016" behindDoc="0" locked="0" layoutInCell="1" allowOverlap="1" wp14:anchorId="3B11BD33" wp14:editId="32941FE0">
                <wp:simplePos x="0" y="0"/>
                <wp:positionH relativeFrom="margin">
                  <wp:posOffset>0</wp:posOffset>
                </wp:positionH>
                <wp:positionV relativeFrom="paragraph">
                  <wp:posOffset>2959735</wp:posOffset>
                </wp:positionV>
                <wp:extent cx="5248275" cy="285750"/>
                <wp:effectExtent l="0" t="0" r="0" b="0"/>
                <wp:wrapNone/>
                <wp:docPr id="8370931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700CF793" w14:textId="4009D260"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3</w:t>
                            </w:r>
                            <w:r w:rsidR="00D01C26" w:rsidRPr="00D01C26">
                              <w:rPr>
                                <w:sz w:val="20"/>
                                <w:szCs w:val="20"/>
                              </w:rPr>
                              <w:t xml:space="preserve"> – </w:t>
                            </w:r>
                            <w:r w:rsidR="00D01C26">
                              <w:rPr>
                                <w:sz w:val="20"/>
                                <w:szCs w:val="20"/>
                              </w:rPr>
                              <w:t>YouTube's current layout as of 2024</w:t>
                            </w:r>
                            <w:r>
                              <w:rPr>
                                <w:sz w:val="20"/>
                                <w:szCs w:val="20"/>
                              </w:rPr>
                              <w:t>)</w:t>
                            </w:r>
                            <w:r w:rsidR="004E087D">
                              <w:rPr>
                                <w:sz w:val="20"/>
                                <w:szCs w:val="20"/>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11BD33" id="_x0000_s1032" type="#_x0000_t202" style="position:absolute;margin-left:0;margin-top:233.05pt;width:413.25pt;height:22.5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" filled="f" stroked="f">
                <v:textbox>
                  <w:txbxContent>
                    <w:p w14:paraId="700CF793" w14:textId="4009D260"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3</w:t>
                      </w:r>
                      <w:r w:rsidR="00D01C26" w:rsidRPr="00D01C26">
                        <w:rPr>
                          <w:sz w:val="20"/>
                          <w:szCs w:val="20"/>
                        </w:rPr>
                        <w:t xml:space="preserve"> – </w:t>
                      </w:r>
                      <w:r w:rsidR="00D01C26">
                        <w:rPr>
                          <w:sz w:val="20"/>
                          <w:szCs w:val="20"/>
                        </w:rPr>
                        <w:t>YouTube's current layout as of 2024</w:t>
                      </w:r>
                      <w:r>
                        <w:rPr>
                          <w:sz w:val="20"/>
                          <w:szCs w:val="20"/>
                        </w:rPr>
                        <w:t>)</w:t>
                      </w:r>
                      <w:r w:rsidR="004E087D">
                        <w:rPr>
                          <w:sz w:val="20"/>
                          <w:szCs w:val="20"/>
                        </w:rPr>
                        <w:t xml:space="preserve"> [1]</w:t>
                      </w:r>
                    </w:p>
                  </w:txbxContent>
                </v:textbox>
                <w10:wrap anchorx="margin"/>
              </v:shape>
            </w:pict>
          </mc:Fallback>
        </mc:AlternateContent>
      </w:r>
    </w:p>
    <w:p w14:paraId="75838B32" w14:textId="77777777" w:rsidR="00404304" w:rsidRDefault="00404304" w:rsidP="00197F7E">
      <w:pPr>
        <w:rPr>
          <w:u w:val="single"/>
        </w:rPr>
      </w:pPr>
    </w:p>
    <w:p w14:paraId="3E6A15EC" w14:textId="5BC39F5A" w:rsidR="00AD61E7" w:rsidRDefault="00AD61E7" w:rsidP="00197F7E">
      <w:pPr>
        <w:rPr>
          <w:u w:val="single"/>
        </w:rPr>
      </w:pPr>
      <w:r>
        <w:rPr>
          <w:u w:val="single"/>
        </w:rPr>
        <w:lastRenderedPageBreak/>
        <w:t xml:space="preserve">3. UX Design Principles </w:t>
      </w:r>
      <w:r w:rsidR="0055607E">
        <w:rPr>
          <w:u w:val="single"/>
        </w:rPr>
        <w:br/>
      </w:r>
      <w:r w:rsidR="00561AE8">
        <w:rPr>
          <w:u w:val="single"/>
        </w:rPr>
        <w:br/>
      </w:r>
      <w:r w:rsidR="00561AE8" w:rsidRPr="00C3796C">
        <w:t>UX design princ</w:t>
      </w:r>
      <w:r w:rsidR="00BD6707" w:rsidRPr="00C3796C">
        <w:t>iples vary from different teachings</w:t>
      </w:r>
      <w:r w:rsidR="00C3796C">
        <w:t>,</w:t>
      </w:r>
      <w:r w:rsidR="00BD6707" w:rsidRPr="00C3796C">
        <w:t xml:space="preserve"> below are some of the examples</w:t>
      </w:r>
      <w:r w:rsidR="00C3796C">
        <w:t xml:space="preserve"> </w:t>
      </w:r>
      <w:r w:rsidR="00BD6707" w:rsidRPr="00C3796C">
        <w:t xml:space="preserve"> that I felt best fit YouTube as a </w:t>
      </w:r>
      <w:r w:rsidR="00C3796C" w:rsidRPr="00C3796C">
        <w:t>platform</w:t>
      </w:r>
      <w:r w:rsidR="00BD6707" w:rsidRPr="00C3796C">
        <w:t xml:space="preserve"> and its </w:t>
      </w:r>
      <w:r w:rsidR="00C3796C" w:rsidRPr="00C3796C">
        <w:t>functionality within UX design</w:t>
      </w:r>
      <w:r w:rsidR="00C3796C">
        <w:t>.</w:t>
      </w:r>
      <w:r w:rsidR="00C3796C" w:rsidRPr="00C3796C">
        <w:t xml:space="preserve"> </w:t>
      </w:r>
      <w:r w:rsidR="00E91465">
        <w:t xml:space="preserve">A quote from </w:t>
      </w:r>
      <w:r w:rsidR="00934469">
        <w:t>Career</w:t>
      </w:r>
      <w:r w:rsidR="00E91465">
        <w:t xml:space="preserve"> </w:t>
      </w:r>
      <w:r w:rsidR="00934469">
        <w:t>F</w:t>
      </w:r>
      <w:r w:rsidR="00E91465">
        <w:t xml:space="preserve">oundry </w:t>
      </w:r>
      <w:r w:rsidR="00A314D6">
        <w:t>backs up the fundamental aspect of UX design “</w:t>
      </w:r>
      <w:r w:rsidR="00A314D6" w:rsidRPr="00A314D6">
        <w:t> UX design is the art of carefully curating the experience a user will have when interacting with a certain product or service</w:t>
      </w:r>
      <w:r w:rsidR="00A314D6">
        <w:t>” [11]</w:t>
      </w:r>
    </w:p>
    <w:p w14:paraId="42C8640B" w14:textId="77777777" w:rsidR="00D54623" w:rsidRDefault="006C0042" w:rsidP="00197F7E">
      <w:r w:rsidRPr="00386C35">
        <w:rPr>
          <w:b/>
          <w:bCs/>
        </w:rPr>
        <w:t>Usability</w:t>
      </w:r>
      <w:r>
        <w:t xml:space="preserve"> </w:t>
      </w:r>
      <w:r w:rsidR="00C12179">
        <w:t>–</w:t>
      </w:r>
      <w:r w:rsidR="001E1BD9">
        <w:t xml:space="preserve"> </w:t>
      </w:r>
      <w:r w:rsidR="00C12179">
        <w:t xml:space="preserve">YouTube highlights various content </w:t>
      </w:r>
      <w:r w:rsidR="00C871FD">
        <w:t>for users via the homepage, including trending videos, user subscriptions,</w:t>
      </w:r>
      <w:r w:rsidR="00184D95">
        <w:t xml:space="preserve"> and </w:t>
      </w:r>
      <w:r w:rsidR="00905388">
        <w:t>recommended</w:t>
      </w:r>
      <w:r w:rsidR="00184D95">
        <w:t xml:space="preserve"> videos. The user </w:t>
      </w:r>
      <w:r w:rsidR="00905388">
        <w:t>can</w:t>
      </w:r>
      <w:r w:rsidR="00184D95">
        <w:t xml:space="preserve"> search</w:t>
      </w:r>
      <w:r w:rsidR="00C871FD">
        <w:t xml:space="preserve"> for</w:t>
      </w:r>
      <w:r w:rsidR="00184D95">
        <w:t xml:space="preserve"> content </w:t>
      </w:r>
      <w:r w:rsidR="00CC33AC">
        <w:t xml:space="preserve">they are interested in via the search bar. </w:t>
      </w:r>
    </w:p>
    <w:p w14:paraId="2782FFB0" w14:textId="77777777" w:rsidR="00D54623" w:rsidRDefault="004D3820" w:rsidP="00197F7E">
      <w:r w:rsidRPr="00386C35">
        <w:rPr>
          <w:b/>
          <w:bCs/>
        </w:rPr>
        <w:t>Consistency</w:t>
      </w:r>
      <w:r>
        <w:t xml:space="preserve"> </w:t>
      </w:r>
      <w:r w:rsidR="00CC33AC">
        <w:t>–</w:t>
      </w:r>
      <w:r>
        <w:t xml:space="preserve"> </w:t>
      </w:r>
      <w:r w:rsidR="00CC33AC">
        <w:t xml:space="preserve">YouTube has a consistent </w:t>
      </w:r>
      <w:r w:rsidR="00717AFB">
        <w:t xml:space="preserve">flow of design that adheres to aesthetic design principles, the user </w:t>
      </w:r>
      <w:r w:rsidR="00156DB5">
        <w:t>can</w:t>
      </w:r>
      <w:r w:rsidR="00645BE9">
        <w:t xml:space="preserve"> also</w:t>
      </w:r>
      <w:r w:rsidR="00717AFB">
        <w:t xml:space="preserve"> customise certain aspects of the homepage with </w:t>
      </w:r>
      <w:r w:rsidR="00662351">
        <w:t>drop-down</w:t>
      </w:r>
      <w:r w:rsidR="00156DB5">
        <w:t xml:space="preserve"> bars</w:t>
      </w:r>
      <w:r w:rsidR="00A64C9B">
        <w:t xml:space="preserve"> for a simpler </w:t>
      </w:r>
      <w:r w:rsidR="00662351">
        <w:t>UI format</w:t>
      </w:r>
      <w:r w:rsidR="00DF1C74">
        <w:t xml:space="preserve"> to a more detailed </w:t>
      </w:r>
      <w:r w:rsidR="00386C35">
        <w:t>information for the user</w:t>
      </w:r>
      <w:r w:rsidR="00A64C9B">
        <w:t xml:space="preserve">. </w:t>
      </w:r>
    </w:p>
    <w:p w14:paraId="63A1EC0E" w14:textId="6496086F" w:rsidR="00D54623" w:rsidRDefault="004D3820" w:rsidP="00197F7E">
      <w:r w:rsidRPr="00386C35">
        <w:rPr>
          <w:b/>
          <w:bCs/>
        </w:rPr>
        <w:t>Accessibility</w:t>
      </w:r>
      <w:r w:rsidR="002E2170">
        <w:t xml:space="preserve">—Regarding accessibility, YouTube offers an improved experience, such as speech-to-text for the search bar, enabling the user to speak the desired prompts to search for videos the user is interested in. It also offers subtitles/closed captions for hard-of-hearing users and a </w:t>
      </w:r>
      <w:r w:rsidR="00D304CD">
        <w:t xml:space="preserve">choice of </w:t>
      </w:r>
      <w:r w:rsidR="00C90609">
        <w:t xml:space="preserve">dark mode </w:t>
      </w:r>
      <w:r w:rsidR="00A77B03">
        <w:t>to reduce the brightness of the webpage</w:t>
      </w:r>
      <w:r w:rsidR="00D304CD">
        <w:t xml:space="preserve"> to appeal to a wider audience</w:t>
      </w:r>
      <w:r w:rsidR="00A77B03">
        <w:t xml:space="preserve">. </w:t>
      </w:r>
    </w:p>
    <w:p w14:paraId="32F6149B" w14:textId="7103814A" w:rsidR="00D54623" w:rsidRDefault="00F03761" w:rsidP="00197F7E">
      <w:r>
        <w:rPr>
          <w:b/>
          <w:bCs/>
        </w:rPr>
        <w:t>User-Centred</w:t>
      </w:r>
      <w:r w:rsidR="0017319C" w:rsidRPr="00386C35">
        <w:rPr>
          <w:b/>
          <w:bCs/>
        </w:rPr>
        <w:t xml:space="preserve"> Design</w:t>
      </w:r>
      <w:r w:rsidR="0017319C">
        <w:t xml:space="preserve"> </w:t>
      </w:r>
      <w:r w:rsidR="00205820">
        <w:t>–</w:t>
      </w:r>
      <w:r w:rsidR="0017319C">
        <w:t xml:space="preserve"> </w:t>
      </w:r>
      <w:r w:rsidR="00205820">
        <w:t>YouTube re</w:t>
      </w:r>
      <w:r w:rsidR="00F1755D">
        <w:t xml:space="preserve">volves around </w:t>
      </w:r>
      <w:r w:rsidR="00245C73">
        <w:t>content creators and consumers with features tailored to both users.</w:t>
      </w:r>
      <w:r w:rsidR="00F11AE0">
        <w:t xml:space="preserve"> </w:t>
      </w:r>
      <w:r w:rsidR="00765B37">
        <w:t xml:space="preserve">Content creators have </w:t>
      </w:r>
      <w:r w:rsidR="000E6499">
        <w:t>features</w:t>
      </w:r>
      <w:r w:rsidR="00765B37">
        <w:t xml:space="preserve"> they are able to utilise </w:t>
      </w:r>
      <w:r w:rsidR="000E6499">
        <w:t>including,</w:t>
      </w:r>
      <w:r w:rsidR="00765B37">
        <w:t xml:space="preserve"> video editing</w:t>
      </w:r>
      <w:r w:rsidR="00976C64">
        <w:t xml:space="preserve"> tools, </w:t>
      </w:r>
      <w:r w:rsidR="000E6499">
        <w:t xml:space="preserve">content management, data analytics, </w:t>
      </w:r>
      <w:r w:rsidR="003C4AE0">
        <w:t>community engagement</w:t>
      </w:r>
      <w:r w:rsidR="00FD312C">
        <w:t xml:space="preserve">, accessibility features, </w:t>
      </w:r>
      <w:r w:rsidR="00646B33">
        <w:t xml:space="preserve">and </w:t>
      </w:r>
      <w:r w:rsidR="00FD312C">
        <w:t>monetisation</w:t>
      </w:r>
      <w:r w:rsidR="00646B33">
        <w:t>.</w:t>
      </w:r>
      <w:r w:rsidR="00FD312C">
        <w:t xml:space="preserve"> </w:t>
      </w:r>
    </w:p>
    <w:p w14:paraId="7F542931" w14:textId="77D4210C" w:rsidR="00AD61E7" w:rsidRPr="00D54623" w:rsidRDefault="00255792" w:rsidP="00197F7E">
      <w:pPr>
        <w:rPr>
          <w:b/>
          <w:bCs/>
        </w:rPr>
      </w:pPr>
      <w:r w:rsidRPr="008D6B46">
        <w:rPr>
          <w:noProof/>
        </w:rPr>
        <w:drawing>
          <wp:anchor distT="0" distB="0" distL="114300" distR="114300" simplePos="0" relativeHeight="251719680" behindDoc="1" locked="0" layoutInCell="1" allowOverlap="1" wp14:anchorId="091385C3" wp14:editId="093DB920">
            <wp:simplePos x="0" y="0"/>
            <wp:positionH relativeFrom="margin">
              <wp:posOffset>561975</wp:posOffset>
            </wp:positionH>
            <wp:positionV relativeFrom="paragraph">
              <wp:posOffset>949960</wp:posOffset>
            </wp:positionV>
            <wp:extent cx="4391281" cy="3162300"/>
            <wp:effectExtent l="0" t="0" r="9525" b="0"/>
            <wp:wrapNone/>
            <wp:docPr id="157912318" name="Picture 1" descr="A blue pie chart with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12318" name="Picture 1" descr="A blue pie chart with a blue triang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91281" cy="3162300"/>
                    </a:xfrm>
                    <a:prstGeom prst="rect">
                      <a:avLst/>
                    </a:prstGeom>
                  </pic:spPr>
                </pic:pic>
              </a:graphicData>
            </a:graphic>
            <wp14:sizeRelH relativeFrom="margin">
              <wp14:pctWidth>0</wp14:pctWidth>
            </wp14:sizeRelH>
            <wp14:sizeRelV relativeFrom="margin">
              <wp14:pctHeight>0</wp14:pctHeight>
            </wp14:sizeRelV>
          </wp:anchor>
        </w:drawing>
      </w:r>
      <w:r w:rsidR="002E2170" w:rsidRPr="002E2170">
        <w:rPr>
          <w:b/>
          <w:bCs/>
        </w:rPr>
        <w:t xml:space="preserve">Responsiveness </w:t>
      </w:r>
      <w:r w:rsidR="00DF2DB3">
        <w:t>–</w:t>
      </w:r>
      <w:r w:rsidR="00985692">
        <w:t xml:space="preserve">YouTube </w:t>
      </w:r>
      <w:r w:rsidR="00AB7BCB">
        <w:t>has multiple</w:t>
      </w:r>
      <w:r w:rsidR="00985692">
        <w:t xml:space="preserve"> </w:t>
      </w:r>
      <w:r w:rsidR="00F35501">
        <w:t xml:space="preserve">ways to use </w:t>
      </w:r>
      <w:r w:rsidR="00AB7BCB">
        <w:t>its</w:t>
      </w:r>
      <w:r w:rsidR="00F35501">
        <w:t xml:space="preserve"> </w:t>
      </w:r>
      <w:r w:rsidR="00AB7BCB">
        <w:t>application</w:t>
      </w:r>
      <w:r w:rsidR="00F35501">
        <w:t xml:space="preserve">, </w:t>
      </w:r>
      <w:r w:rsidR="0006395A">
        <w:t>including</w:t>
      </w:r>
      <w:r w:rsidR="00975D1E">
        <w:t xml:space="preserve"> </w:t>
      </w:r>
      <w:r w:rsidR="00AB7BCB">
        <w:t>web-based</w:t>
      </w:r>
      <w:r w:rsidR="00975D1E">
        <w:t xml:space="preserve">, </w:t>
      </w:r>
      <w:r w:rsidR="0006395A">
        <w:t>applications</w:t>
      </w:r>
      <w:r w:rsidR="00975D1E">
        <w:t xml:space="preserve"> based on mobile and </w:t>
      </w:r>
      <w:r w:rsidR="00AB7BCB">
        <w:t xml:space="preserve">other devices such as smart </w:t>
      </w:r>
      <w:r w:rsidR="0059725D">
        <w:t>TVs</w:t>
      </w:r>
      <w:r w:rsidR="003D6EA5">
        <w:t xml:space="preserve">. </w:t>
      </w:r>
      <w:r w:rsidR="00271D5A">
        <w:t>Between July to December 2023, YouTube's</w:t>
      </w:r>
      <w:r w:rsidR="005067A4">
        <w:t xml:space="preserve"> </w:t>
      </w:r>
      <w:r w:rsidR="00271D5A">
        <w:t xml:space="preserve">majority </w:t>
      </w:r>
      <w:r w:rsidR="005067A4">
        <w:t xml:space="preserve">traffic </w:t>
      </w:r>
      <w:r w:rsidR="00C7278C">
        <w:t xml:space="preserve">comes from mobile users </w:t>
      </w:r>
      <w:r w:rsidR="0059725D">
        <w:t>at</w:t>
      </w:r>
      <w:r w:rsidR="00C7278C">
        <w:t xml:space="preserve"> </w:t>
      </w:r>
      <w:r w:rsidR="004B257E">
        <w:t xml:space="preserve">87.35%, with desktop </w:t>
      </w:r>
      <w:r w:rsidR="0059725D">
        <w:t>users at 12.65%</w:t>
      </w:r>
      <w:r w:rsidR="001557C5">
        <w:t xml:space="preserve"> [Figure</w:t>
      </w:r>
      <w:r w:rsidR="00F86711">
        <w:t xml:space="preserve"> 4</w:t>
      </w:r>
      <w:r w:rsidR="001557C5">
        <w:t>].</w:t>
      </w:r>
    </w:p>
    <w:p w14:paraId="0DB861AC" w14:textId="3A409EBC" w:rsidR="008D6B46" w:rsidRDefault="008D6B46" w:rsidP="00197F7E">
      <w:pPr>
        <w:rPr>
          <w:u w:val="single"/>
        </w:rPr>
      </w:pPr>
    </w:p>
    <w:p w14:paraId="71327C2B" w14:textId="11A1BFE4" w:rsidR="008D6B46" w:rsidRDefault="008D6B46" w:rsidP="00197F7E">
      <w:pPr>
        <w:rPr>
          <w:u w:val="single"/>
        </w:rPr>
      </w:pPr>
    </w:p>
    <w:p w14:paraId="7BA836A0" w14:textId="6631CAC6" w:rsidR="008D6B46" w:rsidRDefault="008D6B46" w:rsidP="00197F7E">
      <w:pPr>
        <w:rPr>
          <w:u w:val="single"/>
        </w:rPr>
      </w:pPr>
    </w:p>
    <w:p w14:paraId="026724CA" w14:textId="6A38F1A2" w:rsidR="008D6B46" w:rsidRDefault="008D6B46" w:rsidP="00197F7E">
      <w:pPr>
        <w:rPr>
          <w:u w:val="single"/>
        </w:rPr>
      </w:pPr>
    </w:p>
    <w:p w14:paraId="143FB68D" w14:textId="16518027" w:rsidR="0001623F" w:rsidRDefault="0001623F" w:rsidP="00197F7E">
      <w:pPr>
        <w:rPr>
          <w:u w:val="single"/>
        </w:rPr>
      </w:pPr>
    </w:p>
    <w:p w14:paraId="76B88212" w14:textId="58AAE526" w:rsidR="00FB6538" w:rsidRDefault="00FB6538" w:rsidP="00197F7E">
      <w:pPr>
        <w:rPr>
          <w:u w:val="single"/>
        </w:rPr>
      </w:pPr>
    </w:p>
    <w:p w14:paraId="35BAC9C9" w14:textId="0A905A0D" w:rsidR="0001623F" w:rsidRDefault="0001623F" w:rsidP="00197F7E">
      <w:pPr>
        <w:rPr>
          <w:u w:val="single"/>
        </w:rPr>
      </w:pPr>
    </w:p>
    <w:p w14:paraId="671CB8CD" w14:textId="259AC944" w:rsidR="0001623F" w:rsidRDefault="00F04833" w:rsidP="00197F7E">
      <w:pPr>
        <w:rPr>
          <w:u w:val="single"/>
        </w:rPr>
      </w:pPr>
      <w:r>
        <w:rPr>
          <w:noProof/>
        </w:rPr>
        <mc:AlternateContent>
          <mc:Choice Requires="wps">
            <w:drawing>
              <wp:anchor distT="45720" distB="45720" distL="114300" distR="114300" simplePos="0" relativeHeight="251731968" behindDoc="0" locked="0" layoutInCell="1" allowOverlap="1" wp14:anchorId="1871BC10" wp14:editId="63EB46E3">
                <wp:simplePos x="0" y="0"/>
                <wp:positionH relativeFrom="margin">
                  <wp:align>left</wp:align>
                </wp:positionH>
                <wp:positionV relativeFrom="paragraph">
                  <wp:posOffset>948690</wp:posOffset>
                </wp:positionV>
                <wp:extent cx="5248275" cy="285750"/>
                <wp:effectExtent l="0" t="0" r="0" b="0"/>
                <wp:wrapNone/>
                <wp:docPr id="10638051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49553B13" w14:textId="323558F7"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4 </w:t>
                            </w:r>
                            <w:r w:rsidR="00D01C26" w:rsidRPr="00D01C26">
                              <w:rPr>
                                <w:sz w:val="20"/>
                                <w:szCs w:val="20"/>
                              </w:rPr>
                              <w:t xml:space="preserve"> – </w:t>
                            </w:r>
                            <w:r w:rsidR="00D01C26">
                              <w:rPr>
                                <w:sz w:val="20"/>
                                <w:szCs w:val="20"/>
                              </w:rPr>
                              <w:t>YouTube overall application use compared to desktop</w:t>
                            </w:r>
                            <w:r>
                              <w:rPr>
                                <w:sz w:val="20"/>
                                <w:szCs w:val="20"/>
                              </w:rPr>
                              <w:t>)</w:t>
                            </w:r>
                            <w:r w:rsidR="00D01C26">
                              <w:rPr>
                                <w:sz w:val="20"/>
                                <w:szCs w:val="20"/>
                              </w:rPr>
                              <w:t xml:space="preserve"> </w:t>
                            </w:r>
                            <w:r w:rsidR="004A5417">
                              <w:rPr>
                                <w:sz w:val="20"/>
                                <w:szCs w:val="20"/>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71BC10" id="_x0000_s1033" type="#_x0000_t202" style="position:absolute;margin-left:0;margin-top:74.7pt;width:413.25pt;height:22.5pt;z-index:2517319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zI6/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" filled="f" stroked="f">
                <v:textbox>
                  <w:txbxContent>
                    <w:p w14:paraId="49553B13" w14:textId="323558F7" w:rsidR="00D01C26" w:rsidRPr="00D01C26" w:rsidRDefault="00325152" w:rsidP="00D01C26">
                      <w:pPr>
                        <w:jc w:val="center"/>
                        <w:rPr>
                          <w:sz w:val="20"/>
                          <w:szCs w:val="20"/>
                        </w:rPr>
                      </w:pPr>
                      <w:r>
                        <w:rPr>
                          <w:sz w:val="20"/>
                          <w:szCs w:val="20"/>
                        </w:rPr>
                        <w:t>(</w:t>
                      </w:r>
                      <w:r w:rsidR="00D01C26" w:rsidRPr="00D01C26">
                        <w:rPr>
                          <w:sz w:val="20"/>
                          <w:szCs w:val="20"/>
                        </w:rPr>
                        <w:t>Figure</w:t>
                      </w:r>
                      <w:r w:rsidR="004E087D">
                        <w:rPr>
                          <w:sz w:val="20"/>
                          <w:szCs w:val="20"/>
                        </w:rPr>
                        <w:t xml:space="preserve"> 4 </w:t>
                      </w:r>
                      <w:r w:rsidR="00D01C26" w:rsidRPr="00D01C26">
                        <w:rPr>
                          <w:sz w:val="20"/>
                          <w:szCs w:val="20"/>
                        </w:rPr>
                        <w:t xml:space="preserve"> – </w:t>
                      </w:r>
                      <w:r w:rsidR="00D01C26">
                        <w:rPr>
                          <w:sz w:val="20"/>
                          <w:szCs w:val="20"/>
                        </w:rPr>
                        <w:t>YouTube overall application use compared to desktop</w:t>
                      </w:r>
                      <w:r>
                        <w:rPr>
                          <w:sz w:val="20"/>
                          <w:szCs w:val="20"/>
                        </w:rPr>
                        <w:t>)</w:t>
                      </w:r>
                      <w:r w:rsidR="00D01C26">
                        <w:rPr>
                          <w:sz w:val="20"/>
                          <w:szCs w:val="20"/>
                        </w:rPr>
                        <w:t xml:space="preserve"> </w:t>
                      </w:r>
                      <w:r w:rsidR="004A5417">
                        <w:rPr>
                          <w:sz w:val="20"/>
                          <w:szCs w:val="20"/>
                        </w:rPr>
                        <w:t>[4]</w:t>
                      </w:r>
                    </w:p>
                  </w:txbxContent>
                </v:textbox>
                <w10:wrap anchorx="margin"/>
              </v:shape>
            </w:pict>
          </mc:Fallback>
        </mc:AlternateContent>
      </w:r>
    </w:p>
    <w:p w14:paraId="3F64EE00" w14:textId="0CB25078" w:rsidR="00AD61E7" w:rsidRDefault="00AD61E7" w:rsidP="00197F7E">
      <w:pPr>
        <w:rPr>
          <w:u w:val="single"/>
        </w:rPr>
      </w:pPr>
      <w:r>
        <w:rPr>
          <w:u w:val="single"/>
        </w:rPr>
        <w:lastRenderedPageBreak/>
        <w:t xml:space="preserve">4. UX Analysis </w:t>
      </w:r>
    </w:p>
    <w:p w14:paraId="5902407E" w14:textId="77C366B6" w:rsidR="00126BC3" w:rsidRDefault="00465B11" w:rsidP="00197F7E">
      <w:r w:rsidRPr="00081BE9">
        <w:rPr>
          <w:b/>
          <w:bCs/>
        </w:rPr>
        <w:t>Navigation and Information</w:t>
      </w:r>
      <w:r w:rsidR="007D6148">
        <w:t xml:space="preserve"> </w:t>
      </w:r>
      <w:r w:rsidR="00DA39FA">
        <w:t>–</w:t>
      </w:r>
      <w:r w:rsidR="007D6148">
        <w:t xml:space="preserve"> </w:t>
      </w:r>
      <w:r w:rsidR="004D7FCF">
        <w:t>On the homepage</w:t>
      </w:r>
      <w:r w:rsidR="00111302">
        <w:t>,</w:t>
      </w:r>
      <w:r w:rsidR="004E5F01">
        <w:t xml:space="preserve"> </w:t>
      </w:r>
      <w:r w:rsidR="00940732">
        <w:t xml:space="preserve">there are </w:t>
      </w:r>
      <w:r w:rsidR="00823D54">
        <w:t>titled video thumbnails</w:t>
      </w:r>
      <w:r w:rsidR="000C6CC5">
        <w:t xml:space="preserve">, these range from </w:t>
      </w:r>
      <w:r w:rsidR="00081BE9">
        <w:t>recommended</w:t>
      </w:r>
      <w:r w:rsidR="000C6CC5">
        <w:t xml:space="preserve"> videos, </w:t>
      </w:r>
      <w:r w:rsidR="00081BE9">
        <w:t>to continued</w:t>
      </w:r>
      <w:r w:rsidR="000C6CC5">
        <w:t xml:space="preserve"> watching </w:t>
      </w:r>
      <w:r w:rsidR="00081BE9">
        <w:t>and subscriptions. T</w:t>
      </w:r>
      <w:r w:rsidR="00823D54">
        <w:t xml:space="preserve">he user is able to hover over the thumbnail to get </w:t>
      </w:r>
      <w:r w:rsidR="00143146">
        <w:t xml:space="preserve">a short video </w:t>
      </w:r>
      <w:r w:rsidR="00CC3E36">
        <w:t>preview</w:t>
      </w:r>
      <w:r w:rsidR="00143146">
        <w:t xml:space="preserve"> before watch</w:t>
      </w:r>
      <w:r w:rsidR="0071160A">
        <w:t xml:space="preserve">ing, </w:t>
      </w:r>
      <w:r w:rsidR="00143146">
        <w:t xml:space="preserve">aiding towards a </w:t>
      </w:r>
      <w:r w:rsidR="00CC3E36">
        <w:t>better</w:t>
      </w:r>
      <w:r w:rsidR="00143146">
        <w:t xml:space="preserve"> user experience</w:t>
      </w:r>
      <w:r w:rsidR="00CC3E36">
        <w:t xml:space="preserve">. Users can search for </w:t>
      </w:r>
      <w:r w:rsidR="00081BE9">
        <w:t>desired</w:t>
      </w:r>
      <w:r w:rsidR="00CC3E36">
        <w:t xml:space="preserve"> videos via the search bar or use </w:t>
      </w:r>
      <w:r w:rsidR="00010311">
        <w:t xml:space="preserve">quick tabs generally </w:t>
      </w:r>
      <w:r w:rsidR="00EB4D49">
        <w:t>based on</w:t>
      </w:r>
      <w:r w:rsidR="00010311">
        <w:t xml:space="preserve"> interest.</w:t>
      </w:r>
      <w:r w:rsidR="00143146">
        <w:t xml:space="preserve"> </w:t>
      </w:r>
      <w:r w:rsidR="004D7FCF">
        <w:t xml:space="preserve"> </w:t>
      </w:r>
      <w:r w:rsidR="007D6148">
        <w:t>YouTube</w:t>
      </w:r>
      <w:r w:rsidR="00DA39FA">
        <w:t xml:space="preserve"> </w:t>
      </w:r>
      <w:r w:rsidR="00CC3E36">
        <w:t>categorises</w:t>
      </w:r>
      <w:r w:rsidR="00DA39FA">
        <w:t xml:space="preserve"> </w:t>
      </w:r>
      <w:r w:rsidR="000B55F7">
        <w:t>its</w:t>
      </w:r>
      <w:r w:rsidR="00F96F1C">
        <w:t xml:space="preserve"> navigation by organising </w:t>
      </w:r>
      <w:r w:rsidR="009B3266">
        <w:t xml:space="preserve">content into </w:t>
      </w:r>
      <w:r w:rsidR="002817E6">
        <w:t>formatted panels</w:t>
      </w:r>
      <w:r w:rsidR="003C2F0D">
        <w:t xml:space="preserve"> located on the left-hand side of the site</w:t>
      </w:r>
      <w:r w:rsidR="005E385B">
        <w:t>,</w:t>
      </w:r>
      <w:r w:rsidR="00BE43EA">
        <w:t xml:space="preserve"> </w:t>
      </w:r>
      <w:r w:rsidR="005E385B">
        <w:t>t</w:t>
      </w:r>
      <w:r w:rsidR="00C6247E">
        <w:t xml:space="preserve">his includes </w:t>
      </w:r>
      <w:r w:rsidR="004135E4">
        <w:t>personalised tabs such as</w:t>
      </w:r>
      <w:r w:rsidR="0025329A">
        <w:t xml:space="preserve"> shorts</w:t>
      </w:r>
      <w:r w:rsidR="00F4213D">
        <w:t>,</w:t>
      </w:r>
      <w:r w:rsidR="00A12F0C">
        <w:t xml:space="preserve"> subscriptions</w:t>
      </w:r>
      <w:r w:rsidR="007554E6">
        <w:t xml:space="preserve"> and YouTube Music. </w:t>
      </w:r>
      <w:r w:rsidR="0050413D">
        <w:t xml:space="preserve">YouTube also </w:t>
      </w:r>
      <w:r w:rsidR="00D71645">
        <w:t xml:space="preserve">has a personalised panel for easy access to relevant pages such as history, </w:t>
      </w:r>
      <w:r w:rsidR="00BA3044">
        <w:t xml:space="preserve">playlists, </w:t>
      </w:r>
      <w:r w:rsidR="00DE1CE1">
        <w:t xml:space="preserve">and liked videos. </w:t>
      </w:r>
      <w:r w:rsidR="00DC6EF7">
        <w:t xml:space="preserve">It also caters to a personal viewing experience by </w:t>
      </w:r>
      <w:r w:rsidR="00E37B1B">
        <w:t>having a subscriptions panel which enables navigat</w:t>
      </w:r>
      <w:r w:rsidR="00AF4722">
        <w:t>ion</w:t>
      </w:r>
      <w:r w:rsidR="00E37B1B">
        <w:t xml:space="preserve"> and</w:t>
      </w:r>
      <w:r w:rsidR="00AF4722">
        <w:t xml:space="preserve"> </w:t>
      </w:r>
      <w:r w:rsidR="001A4AD8">
        <w:t xml:space="preserve">access to </w:t>
      </w:r>
      <w:r w:rsidR="00E37B1B">
        <w:t xml:space="preserve">favourite </w:t>
      </w:r>
      <w:r w:rsidR="00337FD3">
        <w:t>videos</w:t>
      </w:r>
      <w:r w:rsidR="00E37B1B">
        <w:t xml:space="preserve"> </w:t>
      </w:r>
      <w:r w:rsidR="0099118B">
        <w:t xml:space="preserve">within the </w:t>
      </w:r>
      <w:r w:rsidR="00003529">
        <w:t>panel</w:t>
      </w:r>
      <w:r w:rsidR="001A4AD8">
        <w:t>.</w:t>
      </w:r>
      <w:r w:rsidR="0099118B">
        <w:t xml:space="preserve"> </w:t>
      </w:r>
      <w:r w:rsidR="003F682E">
        <w:t>U</w:t>
      </w:r>
      <w:r w:rsidR="0099118B">
        <w:t xml:space="preserve">sers are also able </w:t>
      </w:r>
      <w:r w:rsidR="00003529">
        <w:t xml:space="preserve">to see if the channel is </w:t>
      </w:r>
      <w:r w:rsidR="00FE633B">
        <w:t>streaming</w:t>
      </w:r>
      <w:r w:rsidR="006254D6">
        <w:t xml:space="preserve"> by a red </w:t>
      </w:r>
      <w:r w:rsidR="0008360E">
        <w:t>live symbol</w:t>
      </w:r>
      <w:r w:rsidR="00003529">
        <w:t xml:space="preserve"> or </w:t>
      </w:r>
      <w:r w:rsidR="006254D6">
        <w:t xml:space="preserve">if </w:t>
      </w:r>
      <w:r w:rsidR="00003529">
        <w:t>there is a new video available</w:t>
      </w:r>
      <w:r w:rsidR="006254D6">
        <w:t xml:space="preserve"> </w:t>
      </w:r>
      <w:r w:rsidR="0008360E">
        <w:t xml:space="preserve">with a blue dot. </w:t>
      </w:r>
      <w:r w:rsidR="007830A6">
        <w:t>Having subscriptions also</w:t>
      </w:r>
      <w:r w:rsidR="00CF7B57">
        <w:t xml:space="preserve"> enables the user to </w:t>
      </w:r>
      <w:r w:rsidR="00FE4A62">
        <w:t xml:space="preserve">go straight to catered content, </w:t>
      </w:r>
      <w:r w:rsidR="002860EE">
        <w:t xml:space="preserve">rather than </w:t>
      </w:r>
      <w:r w:rsidR="00E63C8B">
        <w:t xml:space="preserve">searching for a particular video </w:t>
      </w:r>
      <w:r w:rsidR="00E666F4">
        <w:t xml:space="preserve">which can be </w:t>
      </w:r>
      <w:r w:rsidR="00A730BB">
        <w:t xml:space="preserve">overstimulating with </w:t>
      </w:r>
      <w:r w:rsidR="006C4EEE">
        <w:t>an</w:t>
      </w:r>
      <w:r w:rsidR="00A730BB">
        <w:t xml:space="preserve"> </w:t>
      </w:r>
      <w:r w:rsidR="00373285">
        <w:t>over-saturated</w:t>
      </w:r>
      <w:r w:rsidR="00A730BB">
        <w:t xml:space="preserve"> </w:t>
      </w:r>
      <w:r w:rsidR="00E63D06">
        <w:t>number</w:t>
      </w:r>
      <w:r w:rsidR="00A730BB">
        <w:t xml:space="preserve"> of videos available. </w:t>
      </w:r>
      <w:r w:rsidR="005625FB">
        <w:t xml:space="preserve">In the </w:t>
      </w:r>
      <w:r w:rsidR="00B326DF">
        <w:t>far-right</w:t>
      </w:r>
      <w:r w:rsidR="005625FB">
        <w:t xml:space="preserve"> corner</w:t>
      </w:r>
      <w:r w:rsidR="009C1624">
        <w:t>,</w:t>
      </w:r>
      <w:r w:rsidR="005625FB">
        <w:t xml:space="preserve">  settings</w:t>
      </w:r>
      <w:r w:rsidR="006C4EEE">
        <w:t xml:space="preserve"> can be accessed</w:t>
      </w:r>
      <w:r w:rsidR="005625FB">
        <w:t xml:space="preserve"> for the application</w:t>
      </w:r>
      <w:r w:rsidR="009C1624">
        <w:t xml:space="preserve"> regarding </w:t>
      </w:r>
      <w:r w:rsidR="00DD54AA">
        <w:t xml:space="preserve">personal </w:t>
      </w:r>
      <w:r w:rsidR="009C1624">
        <w:t>channel</w:t>
      </w:r>
      <w:r w:rsidR="00914157">
        <w:t>,</w:t>
      </w:r>
      <w:r w:rsidR="00DD54AA">
        <w:t xml:space="preserve"> </w:t>
      </w:r>
      <w:r w:rsidR="00914157">
        <w:t>notifications</w:t>
      </w:r>
      <w:r w:rsidR="00DD54AA">
        <w:t xml:space="preserve"> and</w:t>
      </w:r>
      <w:r w:rsidR="00914157">
        <w:t xml:space="preserve">  upload</w:t>
      </w:r>
      <w:r w:rsidR="00B20A77">
        <w:t>s of</w:t>
      </w:r>
      <w:r w:rsidR="00914157">
        <w:t xml:space="preserve"> user content to the website. </w:t>
      </w:r>
      <w:r w:rsidR="00532450">
        <w:t xml:space="preserve">Interaction Design Foundation </w:t>
      </w:r>
      <w:r w:rsidR="003E3BA6">
        <w:t>states</w:t>
      </w:r>
      <w:r w:rsidR="00AF7105">
        <w:t xml:space="preserve"> that</w:t>
      </w:r>
      <w:r w:rsidR="00532450">
        <w:t xml:space="preserve"> </w:t>
      </w:r>
    </w:p>
    <w:p w14:paraId="5823FD06" w14:textId="304A33B0" w:rsidR="002131B8" w:rsidRDefault="0022098C" w:rsidP="00131798">
      <w:pPr>
        <w:ind w:left="720"/>
      </w:pPr>
      <w:r w:rsidRPr="0058308D">
        <w:t>Designing an experience includes not only making the software easy to use but also designing the other experiences related to the product, for example</w:t>
      </w:r>
      <w:r>
        <w:t>….</w:t>
      </w:r>
      <w:r w:rsidRPr="0058308D">
        <w:t>UX design is concerned with delivering solutions that address pain points and needs. After all, no one will use a product that serves no purpose</w:t>
      </w:r>
      <w:r>
        <w:t xml:space="preserve"> [10]</w:t>
      </w:r>
      <w:r w:rsidR="004A24EA">
        <w:t>.</w:t>
      </w:r>
      <w:r>
        <w:t xml:space="preserve"> </w:t>
      </w:r>
    </w:p>
    <w:p w14:paraId="4C5CD13D" w14:textId="402805C6" w:rsidR="000B1E1C" w:rsidRPr="00F04833" w:rsidRDefault="00BE43EA" w:rsidP="00197F7E">
      <w:pPr>
        <w:rPr>
          <w:b/>
          <w:bCs/>
        </w:rPr>
      </w:pPr>
      <w:r w:rsidRPr="00BE43EA">
        <w:rPr>
          <w:b/>
          <w:bCs/>
        </w:rPr>
        <w:t xml:space="preserve">Visual Design </w:t>
      </w:r>
      <w:r w:rsidR="00D853D6">
        <w:rPr>
          <w:b/>
          <w:bCs/>
        </w:rPr>
        <w:t>–</w:t>
      </w:r>
      <w:r>
        <w:t xml:space="preserve"> </w:t>
      </w:r>
      <w:r w:rsidR="00D853D6">
        <w:t xml:space="preserve">YouTube </w:t>
      </w:r>
      <w:r w:rsidR="00500DDA">
        <w:t xml:space="preserve">can be </w:t>
      </w:r>
      <w:r w:rsidR="00D853D6">
        <w:t>overstimulating</w:t>
      </w:r>
      <w:r w:rsidR="00500DDA">
        <w:t xml:space="preserve"> on first </w:t>
      </w:r>
      <w:r w:rsidR="00071976">
        <w:t>access</w:t>
      </w:r>
      <w:r w:rsidR="00525306">
        <w:t xml:space="preserve">, </w:t>
      </w:r>
      <w:r w:rsidR="005972B7">
        <w:t xml:space="preserve">however, </w:t>
      </w:r>
      <w:r w:rsidR="00525306">
        <w:t xml:space="preserve">it does adhere to a clean layout with good use of space on the </w:t>
      </w:r>
      <w:r w:rsidR="002F7905">
        <w:t>site</w:t>
      </w:r>
      <w:r w:rsidR="00511059">
        <w:t xml:space="preserve"> and a  </w:t>
      </w:r>
      <w:r w:rsidR="00656505">
        <w:t>familiarity</w:t>
      </w:r>
      <w:r w:rsidR="00511059">
        <w:t xml:space="preserve"> that adhere</w:t>
      </w:r>
      <w:r w:rsidR="00EA0293">
        <w:t xml:space="preserve">s </w:t>
      </w:r>
      <w:r w:rsidR="00511059">
        <w:t>to</w:t>
      </w:r>
      <w:r w:rsidR="00FA1A88">
        <w:t xml:space="preserve"> concise</w:t>
      </w:r>
      <w:r w:rsidR="00511059">
        <w:t xml:space="preserve"> </w:t>
      </w:r>
      <w:r w:rsidR="00656505">
        <w:t>design layouts</w:t>
      </w:r>
      <w:r w:rsidR="00FA1A88">
        <w:t xml:space="preserve"> </w:t>
      </w:r>
      <w:r w:rsidR="00656505">
        <w:t xml:space="preserve"> </w:t>
      </w:r>
      <w:r w:rsidR="00EA0293">
        <w:t>from other</w:t>
      </w:r>
      <w:r w:rsidR="00656505">
        <w:t xml:space="preserve"> platforms</w:t>
      </w:r>
      <w:r w:rsidR="002F7905">
        <w:t>. There is a consistent design aesthetic within the menu with icons and fonts. Icons are easily identifiable and appealing to mass audiences for example the home icon is a house</w:t>
      </w:r>
      <w:r w:rsidR="003F3011">
        <w:t>,</w:t>
      </w:r>
      <w:r w:rsidR="002F7905">
        <w:t xml:space="preserve"> a familiar icon among users to associate a home page.  </w:t>
      </w:r>
      <w:r w:rsidR="00D011F8">
        <w:t xml:space="preserve">The colour scheme consists of a </w:t>
      </w:r>
      <w:r w:rsidR="005A0ED3">
        <w:t>minimalistic</w:t>
      </w:r>
      <w:r w:rsidR="00D011F8">
        <w:t xml:space="preserve"> </w:t>
      </w:r>
      <w:r w:rsidR="001B1A6F">
        <w:t>style</w:t>
      </w:r>
      <w:r w:rsidR="0020343C">
        <w:t xml:space="preserve"> but good use of colour to draw the user to important areas on the </w:t>
      </w:r>
      <w:r w:rsidR="00D36762">
        <w:t>site, for example</w:t>
      </w:r>
      <w:r w:rsidR="00290E9D">
        <w:t>,</w:t>
      </w:r>
      <w:r w:rsidR="00D36762">
        <w:t xml:space="preserve"> the </w:t>
      </w:r>
      <w:r w:rsidR="00290E9D">
        <w:t xml:space="preserve">bright red </w:t>
      </w:r>
      <w:r w:rsidR="00D36762">
        <w:t>YouTube logo</w:t>
      </w:r>
      <w:r w:rsidR="00290E9D">
        <w:t xml:space="preserve"> which also acts as a home button. </w:t>
      </w:r>
      <w:r w:rsidR="009A6CE8">
        <w:t>Typograp</w:t>
      </w:r>
      <w:r w:rsidR="00E47C10">
        <w:t>hy</w:t>
      </w:r>
      <w:r w:rsidR="00290E9D">
        <w:t xml:space="preserve"> </w:t>
      </w:r>
      <w:r w:rsidR="00E47C10">
        <w:t>is</w:t>
      </w:r>
      <w:r w:rsidR="00290E9D">
        <w:t xml:space="preserve"> </w:t>
      </w:r>
      <w:r w:rsidR="00BD2307">
        <w:t>consistent</w:t>
      </w:r>
      <w:r w:rsidR="00290E9D">
        <w:t xml:space="preserve"> throughout with </w:t>
      </w:r>
      <w:r w:rsidR="00BD2307">
        <w:t>a</w:t>
      </w:r>
      <w:r w:rsidR="0020343C">
        <w:t xml:space="preserve"> </w:t>
      </w:r>
      <w:r w:rsidR="00B45AFE">
        <w:t>legible</w:t>
      </w:r>
      <w:r w:rsidR="00935357">
        <w:t xml:space="preserve"> </w:t>
      </w:r>
      <w:r w:rsidR="003D2AEB">
        <w:t xml:space="preserve">font </w:t>
      </w:r>
      <w:r w:rsidR="00935357">
        <w:t>style</w:t>
      </w:r>
      <w:r w:rsidR="00BD2307">
        <w:t xml:space="preserve"> and </w:t>
      </w:r>
      <w:r w:rsidR="003D2AEB">
        <w:t>format</w:t>
      </w:r>
      <w:r w:rsidR="00BD2307">
        <w:t xml:space="preserve"> for easy </w:t>
      </w:r>
      <w:r w:rsidR="003D2AEB">
        <w:t xml:space="preserve">readability. </w:t>
      </w:r>
      <w:r w:rsidR="007D2F36">
        <w:t xml:space="preserve">This also relates to user </w:t>
      </w:r>
      <w:r w:rsidR="009E0155">
        <w:t>engagement</w:t>
      </w:r>
      <w:r w:rsidR="007D2F36">
        <w:t xml:space="preserve"> with </w:t>
      </w:r>
      <w:r w:rsidR="009E0155">
        <w:t xml:space="preserve">the use of </w:t>
      </w:r>
      <w:r w:rsidR="001B008F">
        <w:t>greyed-out</w:t>
      </w:r>
      <w:r w:rsidR="00AF73B0">
        <w:t xml:space="preserve"> </w:t>
      </w:r>
      <w:r w:rsidR="001B008F">
        <w:t>tabs</w:t>
      </w:r>
      <w:r w:rsidR="00E215D5">
        <w:t>, that highlights</w:t>
      </w:r>
      <w:r w:rsidR="001B008F">
        <w:t xml:space="preserve"> either hovering over or </w:t>
      </w:r>
      <w:r w:rsidR="004C4762">
        <w:t>selection of the tab</w:t>
      </w:r>
      <w:r w:rsidR="001B008F">
        <w:t xml:space="preserve">. </w:t>
      </w:r>
      <w:r w:rsidR="007A229D">
        <w:t>A further e</w:t>
      </w:r>
      <w:r w:rsidR="0080003A">
        <w:t>xample of YouTube</w:t>
      </w:r>
      <w:r w:rsidR="007A229D">
        <w:t>’s</w:t>
      </w:r>
      <w:r w:rsidR="0080003A">
        <w:t xml:space="preserve"> layout and description </w:t>
      </w:r>
      <w:r w:rsidR="00A07E26">
        <w:t>are</w:t>
      </w:r>
      <w:r w:rsidR="00A3690B">
        <w:t xml:space="preserve"> in the appendices </w:t>
      </w:r>
      <w:r w:rsidR="004E087D">
        <w:t>[Figure 7]</w:t>
      </w:r>
      <w:r w:rsidR="004C4762">
        <w:t>.</w:t>
      </w:r>
      <w:r w:rsidR="00B345CB">
        <w:br/>
      </w:r>
      <w:r w:rsidR="00B345CB">
        <w:br/>
      </w:r>
      <w:r w:rsidR="00B345CB" w:rsidRPr="00F128A6">
        <w:rPr>
          <w:b/>
          <w:bCs/>
        </w:rPr>
        <w:t xml:space="preserve">Interactions </w:t>
      </w:r>
      <w:r w:rsidR="000A4315">
        <w:rPr>
          <w:b/>
          <w:bCs/>
        </w:rPr>
        <w:t>–</w:t>
      </w:r>
      <w:r w:rsidR="00F128A6">
        <w:rPr>
          <w:b/>
          <w:bCs/>
        </w:rPr>
        <w:t xml:space="preserve"> </w:t>
      </w:r>
      <w:r w:rsidR="00C67253">
        <w:t>I</w:t>
      </w:r>
      <w:r w:rsidR="00C90820">
        <w:t>nteract</w:t>
      </w:r>
      <w:r w:rsidR="00C67253">
        <w:t>ivity</w:t>
      </w:r>
      <w:r w:rsidR="00C90820">
        <w:t xml:space="preserve"> with YouTube </w:t>
      </w:r>
      <w:r w:rsidR="005A6EAF">
        <w:t>focus</w:t>
      </w:r>
      <w:r w:rsidR="00C90820">
        <w:t xml:space="preserve"> on </w:t>
      </w:r>
      <w:r w:rsidR="00E45197">
        <w:t xml:space="preserve">elements such as </w:t>
      </w:r>
      <w:r w:rsidR="005A6EAF">
        <w:t xml:space="preserve">social engagement via </w:t>
      </w:r>
      <w:r w:rsidR="004160B4">
        <w:t>the like/dislike</w:t>
      </w:r>
      <w:r w:rsidR="009336D2">
        <w:t xml:space="preserve"> buttons</w:t>
      </w:r>
      <w:r w:rsidR="00BF1144">
        <w:t xml:space="preserve"> to give user feedback to the content creators</w:t>
      </w:r>
      <w:r w:rsidR="009336D2">
        <w:t xml:space="preserve">, </w:t>
      </w:r>
      <w:r w:rsidR="005973BF">
        <w:t xml:space="preserve">the </w:t>
      </w:r>
      <w:r w:rsidR="009336D2">
        <w:t>share</w:t>
      </w:r>
      <w:r w:rsidR="00BF1144">
        <w:t xml:space="preserve"> button </w:t>
      </w:r>
      <w:r w:rsidR="00B1361B">
        <w:t xml:space="preserve">so the user can </w:t>
      </w:r>
      <w:r w:rsidR="002E1720">
        <w:t>post</w:t>
      </w:r>
      <w:r w:rsidR="00B1361B">
        <w:t xml:space="preserve"> the video across other social media platforms or via </w:t>
      </w:r>
      <w:r w:rsidR="005973BF">
        <w:t xml:space="preserve">a </w:t>
      </w:r>
      <w:r w:rsidR="00B1361B">
        <w:t>web link</w:t>
      </w:r>
      <w:r w:rsidR="00BF1144">
        <w:t>,</w:t>
      </w:r>
      <w:r w:rsidR="002E1720">
        <w:t xml:space="preserve"> and</w:t>
      </w:r>
      <w:r w:rsidR="00BF1144">
        <w:t xml:space="preserve"> </w:t>
      </w:r>
      <w:r w:rsidR="00B1361B">
        <w:t xml:space="preserve">a </w:t>
      </w:r>
      <w:r w:rsidR="00BF1144">
        <w:t>comment section</w:t>
      </w:r>
      <w:r w:rsidR="00B1361B">
        <w:t xml:space="preserve"> for </w:t>
      </w:r>
      <w:r w:rsidR="001E0570">
        <w:t>further social engagement with other users</w:t>
      </w:r>
      <w:r w:rsidR="00F64E3A">
        <w:t>.</w:t>
      </w:r>
      <w:r w:rsidR="007E77C1">
        <w:t xml:space="preserve"> </w:t>
      </w:r>
      <w:r w:rsidR="00FE7894">
        <w:t xml:space="preserve">Another </w:t>
      </w:r>
      <w:r w:rsidR="00FE7894">
        <w:lastRenderedPageBreak/>
        <w:t xml:space="preserve">main user interaction is video player controls that </w:t>
      </w:r>
      <w:r w:rsidR="001E12D1">
        <w:t>aid in a custom user experience</w:t>
      </w:r>
      <w:r w:rsidR="00447FFC">
        <w:t xml:space="preserve">. </w:t>
      </w:r>
      <w:r w:rsidR="003525FB">
        <w:t>YouTube</w:t>
      </w:r>
      <w:r w:rsidR="000245CF">
        <w:t xml:space="preserve"> also has functional accessibility and inclusivity features such as </w:t>
      </w:r>
      <w:r w:rsidR="00152AF4">
        <w:t xml:space="preserve">subtitles/captions, </w:t>
      </w:r>
      <w:r w:rsidR="003525FB">
        <w:t>and video descriptions to further reach a wider audience</w:t>
      </w:r>
      <w:r w:rsidR="00A415DE">
        <w:t xml:space="preserve">. </w:t>
      </w:r>
      <w:r w:rsidR="00A415DE">
        <w:br/>
      </w:r>
      <w:r w:rsidR="00A415DE">
        <w:br/>
      </w:r>
      <w:r w:rsidR="00A415DE" w:rsidRPr="00A415DE">
        <w:rPr>
          <w:b/>
          <w:bCs/>
        </w:rPr>
        <w:t>Content Quality</w:t>
      </w:r>
      <w:r w:rsidR="00A415DE">
        <w:t xml:space="preserve"> </w:t>
      </w:r>
      <w:r w:rsidR="0000657B">
        <w:t>–</w:t>
      </w:r>
      <w:r w:rsidR="00A415DE">
        <w:t xml:space="preserve"> </w:t>
      </w:r>
      <w:r w:rsidR="00CE216E">
        <w:t>T</w:t>
      </w:r>
      <w:r w:rsidR="0000657B">
        <w:t xml:space="preserve">he main source of content </w:t>
      </w:r>
      <w:r w:rsidR="000D39AA">
        <w:t>is</w:t>
      </w:r>
      <w:r w:rsidR="00912FB8">
        <w:t xml:space="preserve"> </w:t>
      </w:r>
      <w:r w:rsidR="00941F22">
        <w:t>high-quality presentation</w:t>
      </w:r>
      <w:r w:rsidR="000D39AA">
        <w:t>s</w:t>
      </w:r>
      <w:r w:rsidR="00941F22">
        <w:t xml:space="preserve"> through UX design</w:t>
      </w:r>
      <w:r w:rsidR="00650CF8">
        <w:t>, by</w:t>
      </w:r>
      <w:r w:rsidR="003E4F30">
        <w:t xml:space="preserve"> using a clean and organised</w:t>
      </w:r>
      <w:r w:rsidR="0031099F">
        <w:t xml:space="preserve"> user</w:t>
      </w:r>
      <w:r w:rsidR="003E4F30">
        <w:t xml:space="preserve"> interface</w:t>
      </w:r>
      <w:r w:rsidR="008F6B81">
        <w:t>.</w:t>
      </w:r>
      <w:r w:rsidR="00114888">
        <w:t xml:space="preserve"> </w:t>
      </w:r>
      <w:r w:rsidR="008F6B81">
        <w:t>In addition, t</w:t>
      </w:r>
      <w:r w:rsidR="00362B4C">
        <w:t xml:space="preserve">humbnail design for content </w:t>
      </w:r>
      <w:r w:rsidR="00114888">
        <w:t>creators</w:t>
      </w:r>
      <w:r w:rsidR="00362B4C">
        <w:t xml:space="preserve"> to create </w:t>
      </w:r>
      <w:r w:rsidR="00114888">
        <w:t>eye-catching and appealing</w:t>
      </w:r>
      <w:r w:rsidR="00A201D2">
        <w:t xml:space="preserve"> designs</w:t>
      </w:r>
      <w:r w:rsidR="00114888">
        <w:t xml:space="preserve"> </w:t>
      </w:r>
      <w:r w:rsidR="00A201D2">
        <w:t>for users</w:t>
      </w:r>
      <w:r w:rsidR="003D29FA">
        <w:t xml:space="preserve">, </w:t>
      </w:r>
      <w:r w:rsidR="000E0B62">
        <w:t xml:space="preserve">and adaptive layouts across different platforms </w:t>
      </w:r>
      <w:r w:rsidR="006F1698">
        <w:t xml:space="preserve">for a consistent viewing experience. Using </w:t>
      </w:r>
      <w:r w:rsidR="004C5E42">
        <w:t>algorithm-based recommendations</w:t>
      </w:r>
      <w:r w:rsidR="00D54CDF">
        <w:t xml:space="preserve">, YouTube </w:t>
      </w:r>
      <w:r w:rsidR="000B1E1C">
        <w:t>can</w:t>
      </w:r>
      <w:r w:rsidR="00D54CDF">
        <w:t xml:space="preserve"> cater to the </w:t>
      </w:r>
      <w:r w:rsidR="004C5E42">
        <w:t>user's</w:t>
      </w:r>
      <w:r w:rsidR="00D54CDF">
        <w:t xml:space="preserve"> </w:t>
      </w:r>
      <w:r w:rsidR="004C5E42">
        <w:t>preferences</w:t>
      </w:r>
      <w:r w:rsidR="005579EF">
        <w:t xml:space="preserve"> an</w:t>
      </w:r>
      <w:r w:rsidR="0081053F">
        <w:t xml:space="preserve">d </w:t>
      </w:r>
      <w:r w:rsidR="00474E76">
        <w:t>history to recommend further inter</w:t>
      </w:r>
      <w:r w:rsidR="007D60C2">
        <w:t>est in similar videos</w:t>
      </w:r>
      <w:r w:rsidR="009A72A8">
        <w:t xml:space="preserve">, this is </w:t>
      </w:r>
      <w:r w:rsidR="00C612E3">
        <w:t>supported</w:t>
      </w:r>
      <w:r w:rsidR="009A72A8">
        <w:t xml:space="preserve"> by Micheal Wong </w:t>
      </w:r>
      <w:r w:rsidR="000B1E1C">
        <w:t xml:space="preserve"> “</w:t>
      </w:r>
      <w:r w:rsidR="000B1E1C" w:rsidRPr="000B1E1C">
        <w:t>YouTube tailors all its recommendations and suggestions to suit users’ specific interests. This combination of high click-through-rate thumbnails and videos maintains end-to-end engagements</w:t>
      </w:r>
      <w:r w:rsidR="000B1E1C">
        <w:t>” [</w:t>
      </w:r>
      <w:r w:rsidR="007F2E4E">
        <w:t>8</w:t>
      </w:r>
      <w:r w:rsidR="000B1E1C">
        <w:t>]</w:t>
      </w:r>
      <w:r w:rsidR="007D60C2">
        <w:t xml:space="preserve">. </w:t>
      </w:r>
    </w:p>
    <w:p w14:paraId="47576AF5" w14:textId="634E3291" w:rsidR="00E811A4" w:rsidRPr="002131B8" w:rsidRDefault="00F40D30" w:rsidP="00197F7E">
      <w:pPr>
        <w:rPr>
          <w:b/>
          <w:bCs/>
        </w:rPr>
      </w:pPr>
      <w:r>
        <w:t>With so many creators on the platform</w:t>
      </w:r>
      <w:r w:rsidR="00B85B28">
        <w:t>,</w:t>
      </w:r>
      <w:r>
        <w:t xml:space="preserve"> </w:t>
      </w:r>
      <w:r w:rsidR="00942ECA">
        <w:t xml:space="preserve">YouTube </w:t>
      </w:r>
      <w:r w:rsidR="00B85B28">
        <w:t>can</w:t>
      </w:r>
      <w:r w:rsidR="00942ECA">
        <w:t xml:space="preserve"> </w:t>
      </w:r>
      <w:r w:rsidR="00B65050">
        <w:t>reach</w:t>
      </w:r>
      <w:r w:rsidR="00B85B28">
        <w:t xml:space="preserve"> a wide variety of audiences</w:t>
      </w:r>
      <w:r w:rsidR="004367D2">
        <w:t xml:space="preserve"> with diverse </w:t>
      </w:r>
      <w:r w:rsidR="003C28AE">
        <w:t xml:space="preserve">interests including, gaming, news, </w:t>
      </w:r>
      <w:r w:rsidR="00C52DF6">
        <w:t xml:space="preserve">education and entertainment </w:t>
      </w:r>
      <w:r w:rsidR="0029592E">
        <w:t xml:space="preserve">to ensure the user's needs are met. </w:t>
      </w:r>
      <w:r w:rsidR="00FF32AE">
        <w:br/>
      </w:r>
      <w:r w:rsidR="00FF32AE">
        <w:br/>
      </w:r>
      <w:r w:rsidR="00FF32AE" w:rsidRPr="00E83652">
        <w:rPr>
          <w:b/>
          <w:bCs/>
        </w:rPr>
        <w:t>Re</w:t>
      </w:r>
      <w:r w:rsidR="00E83652" w:rsidRPr="00E83652">
        <w:rPr>
          <w:b/>
          <w:bCs/>
        </w:rPr>
        <w:t>sponsiveness Across Devices</w:t>
      </w:r>
      <w:r w:rsidR="00E83652">
        <w:t xml:space="preserve"> </w:t>
      </w:r>
      <w:r w:rsidR="00331DD7">
        <w:t>–</w:t>
      </w:r>
      <w:r w:rsidR="00E83652">
        <w:t xml:space="preserve"> </w:t>
      </w:r>
      <w:r w:rsidR="00331DD7">
        <w:t xml:space="preserve"> YouTube is used across multiple platforms including desktop, mobile</w:t>
      </w:r>
      <w:r w:rsidR="000F630C">
        <w:t xml:space="preserve"> and TV </w:t>
      </w:r>
      <w:r w:rsidR="00325F2F">
        <w:t xml:space="preserve">this requires </w:t>
      </w:r>
      <w:r w:rsidR="008B5964">
        <w:t>YouTube</w:t>
      </w:r>
      <w:r w:rsidR="00325F2F">
        <w:t xml:space="preserve"> to be </w:t>
      </w:r>
      <w:r w:rsidR="008B5964">
        <w:t xml:space="preserve">adaptable to screen sizes and formats. </w:t>
      </w:r>
      <w:r w:rsidR="001E36ED">
        <w:t>Generally</w:t>
      </w:r>
      <w:r w:rsidR="008E4151">
        <w:t>,</w:t>
      </w:r>
      <w:r w:rsidR="001E36ED">
        <w:t xml:space="preserve"> the format layout is very consistent </w:t>
      </w:r>
      <w:r w:rsidR="008E4151">
        <w:t>towards users</w:t>
      </w:r>
      <w:r w:rsidR="00E06FA6">
        <w:t xml:space="preserve"> with only slight changes in interface layou</w:t>
      </w:r>
      <w:r w:rsidR="002F0365">
        <w:t>t</w:t>
      </w:r>
      <w:r w:rsidR="00077995">
        <w:t xml:space="preserve"> [Figure 8 &amp; 9]</w:t>
      </w:r>
      <w:r w:rsidR="002F0365">
        <w:t xml:space="preserve">. </w:t>
      </w:r>
      <w:r w:rsidR="001606EB">
        <w:t>The mobile application</w:t>
      </w:r>
      <w:r w:rsidR="007327F1">
        <w:t xml:space="preserve"> </w:t>
      </w:r>
      <w:r w:rsidR="001606EB">
        <w:t xml:space="preserve">uses the screen rotation function to </w:t>
      </w:r>
      <w:r w:rsidR="00A21B19">
        <w:t xml:space="preserve">maximise </w:t>
      </w:r>
      <w:r w:rsidR="00FB5E2F">
        <w:t xml:space="preserve">the </w:t>
      </w:r>
      <w:r w:rsidR="008A3908">
        <w:t xml:space="preserve">full-screen ratio </w:t>
      </w:r>
      <w:r w:rsidR="00320860">
        <w:t>and</w:t>
      </w:r>
      <w:r w:rsidR="007327F1">
        <w:t xml:space="preserve"> make use of the </w:t>
      </w:r>
      <w:r w:rsidR="00FB5E2F">
        <w:t>entire</w:t>
      </w:r>
      <w:r w:rsidR="007327F1">
        <w:t xml:space="preserve"> screen of the mobile device. </w:t>
      </w:r>
      <w:r w:rsidR="0060602E">
        <w:t xml:space="preserve"> Users are also able to switch between platforms</w:t>
      </w:r>
      <w:r w:rsidR="00226120">
        <w:t>, for example, if watching a video on a mobile device</w:t>
      </w:r>
      <w:r w:rsidR="00CC37EB">
        <w:t xml:space="preserve"> there is the option to either watch the </w:t>
      </w:r>
      <w:r w:rsidR="00501902">
        <w:t xml:space="preserve">TV application and continue to watch the video on </w:t>
      </w:r>
      <w:r w:rsidR="00DB1056">
        <w:t>that device</w:t>
      </w:r>
      <w:r w:rsidR="00D51C63">
        <w:t xml:space="preserve"> usually with the video being </w:t>
      </w:r>
      <w:r w:rsidR="00147D18">
        <w:t>recommended</w:t>
      </w:r>
      <w:r w:rsidR="00D51C63">
        <w:t xml:space="preserve"> </w:t>
      </w:r>
      <w:r w:rsidR="00147D18">
        <w:t xml:space="preserve">on continue watching </w:t>
      </w:r>
      <w:r w:rsidR="00DB1056">
        <w:t>or seamlessly use the cast function, to cast to</w:t>
      </w:r>
      <w:r w:rsidR="009135EC">
        <w:t xml:space="preserve"> a</w:t>
      </w:r>
      <w:r w:rsidR="00DB1056">
        <w:t xml:space="preserve"> TV or other device. </w:t>
      </w:r>
    </w:p>
    <w:p w14:paraId="5F264A04" w14:textId="6AFF2A68" w:rsidR="002131B8" w:rsidRDefault="002131B8" w:rsidP="00197F7E">
      <w:pPr>
        <w:rPr>
          <w:u w:val="single"/>
        </w:rPr>
      </w:pPr>
    </w:p>
    <w:p w14:paraId="1BA4DF14" w14:textId="5A0AD5CF" w:rsidR="00F04833" w:rsidRDefault="000E28AD" w:rsidP="00197F7E">
      <w:pPr>
        <w:rPr>
          <w:u w:val="single"/>
        </w:rPr>
      </w:pPr>
      <w:r w:rsidRPr="004A4F53">
        <w:rPr>
          <w:noProof/>
          <w:u w:val="single"/>
        </w:rPr>
        <w:drawing>
          <wp:anchor distT="0" distB="0" distL="114300" distR="114300" simplePos="0" relativeHeight="251743232" behindDoc="1" locked="0" layoutInCell="1" allowOverlap="1" wp14:anchorId="2DBA4CD6" wp14:editId="11000267">
            <wp:simplePos x="0" y="0"/>
            <wp:positionH relativeFrom="column">
              <wp:posOffset>-304800</wp:posOffset>
            </wp:positionH>
            <wp:positionV relativeFrom="paragraph">
              <wp:posOffset>294640</wp:posOffset>
            </wp:positionV>
            <wp:extent cx="2876550" cy="1619250"/>
            <wp:effectExtent l="0" t="0" r="0" b="0"/>
            <wp:wrapNone/>
            <wp:docPr id="1792706391" name="Picture 26" descr="A group of cell phones with a screen showing a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06391" name="Picture 26" descr="A group of cell phones with a screen showing a screen&#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76550" cy="1619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A0CBD">
        <w:rPr>
          <w:noProof/>
          <w:u w:val="single"/>
        </w:rPr>
        <w:drawing>
          <wp:anchor distT="0" distB="0" distL="114300" distR="114300" simplePos="0" relativeHeight="251744256" behindDoc="1" locked="0" layoutInCell="1" allowOverlap="1" wp14:anchorId="5227D558" wp14:editId="0C66EE97">
            <wp:simplePos x="0" y="0"/>
            <wp:positionH relativeFrom="margin">
              <wp:align>right</wp:align>
            </wp:positionH>
            <wp:positionV relativeFrom="paragraph">
              <wp:posOffset>272415</wp:posOffset>
            </wp:positionV>
            <wp:extent cx="2732405" cy="1619250"/>
            <wp:effectExtent l="0" t="0" r="0" b="0"/>
            <wp:wrapNone/>
            <wp:docPr id="1115716722" name="Picture 1" descr="A screen shot of a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16722" name="Picture 1" descr="A screen shot of a televis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732405" cy="1619250"/>
                    </a:xfrm>
                    <a:prstGeom prst="rect">
                      <a:avLst/>
                    </a:prstGeom>
                  </pic:spPr>
                </pic:pic>
              </a:graphicData>
            </a:graphic>
          </wp:anchor>
        </w:drawing>
      </w:r>
    </w:p>
    <w:p w14:paraId="3F64A151" w14:textId="03EBF54C" w:rsidR="004A0CBD" w:rsidRDefault="004A0CBD" w:rsidP="00197F7E">
      <w:pPr>
        <w:rPr>
          <w:u w:val="single"/>
        </w:rPr>
      </w:pPr>
    </w:p>
    <w:p w14:paraId="3222C749" w14:textId="7D1416A9" w:rsidR="004A0CBD" w:rsidRDefault="004A0CBD" w:rsidP="00197F7E">
      <w:pPr>
        <w:rPr>
          <w:u w:val="single"/>
        </w:rPr>
      </w:pPr>
    </w:p>
    <w:p w14:paraId="5ABC08D0" w14:textId="77777777" w:rsidR="000E28AD" w:rsidRDefault="000E28AD" w:rsidP="00197F7E">
      <w:pPr>
        <w:rPr>
          <w:u w:val="single"/>
        </w:rPr>
      </w:pPr>
    </w:p>
    <w:p w14:paraId="03679023" w14:textId="3366F64B" w:rsidR="000E28AD" w:rsidRDefault="000E28AD" w:rsidP="00197F7E">
      <w:pPr>
        <w:rPr>
          <w:u w:val="single"/>
        </w:rPr>
      </w:pPr>
    </w:p>
    <w:p w14:paraId="2C02A507" w14:textId="6B126CEE" w:rsidR="000E28AD" w:rsidRDefault="000E28AD" w:rsidP="00197F7E">
      <w:pPr>
        <w:rPr>
          <w:u w:val="single"/>
        </w:rPr>
      </w:pPr>
    </w:p>
    <w:p w14:paraId="18090C20" w14:textId="0D3FDB26" w:rsidR="000E28AD" w:rsidRDefault="00F6298C" w:rsidP="00197F7E">
      <w:pPr>
        <w:rPr>
          <w:u w:val="single"/>
        </w:rPr>
      </w:pPr>
      <w:r>
        <w:rPr>
          <w:noProof/>
        </w:rPr>
        <mc:AlternateContent>
          <mc:Choice Requires="wps">
            <w:drawing>
              <wp:anchor distT="45720" distB="45720" distL="114300" distR="114300" simplePos="0" relativeHeight="251748352" behindDoc="1" locked="0" layoutInCell="1" allowOverlap="1" wp14:anchorId="147A6B46" wp14:editId="2855846D">
                <wp:simplePos x="0" y="0"/>
                <wp:positionH relativeFrom="margin">
                  <wp:posOffset>2981325</wp:posOffset>
                </wp:positionH>
                <wp:positionV relativeFrom="paragraph">
                  <wp:posOffset>106680</wp:posOffset>
                </wp:positionV>
                <wp:extent cx="2828925" cy="285750"/>
                <wp:effectExtent l="0" t="0" r="0" b="0"/>
                <wp:wrapNone/>
                <wp:docPr id="21428546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285750"/>
                        </a:xfrm>
                        <a:prstGeom prst="rect">
                          <a:avLst/>
                        </a:prstGeom>
                        <a:noFill/>
                        <a:ln w="9525">
                          <a:noFill/>
                          <a:miter lim="800000"/>
                          <a:headEnd/>
                          <a:tailEnd/>
                        </a:ln>
                      </wps:spPr>
                      <wps:txbx>
                        <w:txbxContent>
                          <w:p w14:paraId="4CA6EDB2" w14:textId="6296FF39"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9</w:t>
                            </w:r>
                            <w:r w:rsidR="004A0CBD" w:rsidRPr="00D01C26">
                              <w:rPr>
                                <w:sz w:val="20"/>
                                <w:szCs w:val="20"/>
                              </w:rPr>
                              <w:t xml:space="preserve"> – </w:t>
                            </w:r>
                            <w:r w:rsidR="004A0CBD">
                              <w:rPr>
                                <w:sz w:val="20"/>
                                <w:szCs w:val="20"/>
                              </w:rPr>
                              <w:t>YouTube TV application</w:t>
                            </w:r>
                            <w:r>
                              <w:rPr>
                                <w:sz w:val="20"/>
                                <w:szCs w:val="20"/>
                              </w:rPr>
                              <w: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A6B46" id="_x0000_s1034" type="#_x0000_t202" style="position:absolute;margin-left:234.75pt;margin-top:8.4pt;width:222.75pt;height:22.5pt;z-index:-251568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" filled="f" stroked="f">
                <v:textbox>
                  <w:txbxContent>
                    <w:p w14:paraId="4CA6EDB2" w14:textId="6296FF39"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9</w:t>
                      </w:r>
                      <w:r w:rsidR="004A0CBD" w:rsidRPr="00D01C26">
                        <w:rPr>
                          <w:sz w:val="20"/>
                          <w:szCs w:val="20"/>
                        </w:rPr>
                        <w:t xml:space="preserve"> – </w:t>
                      </w:r>
                      <w:r w:rsidR="004A0CBD">
                        <w:rPr>
                          <w:sz w:val="20"/>
                          <w:szCs w:val="20"/>
                        </w:rPr>
                        <w:t>YouTube TV application</w:t>
                      </w:r>
                      <w:r>
                        <w:rPr>
                          <w:sz w:val="20"/>
                          <w:szCs w:val="20"/>
                        </w:rPr>
                        <w:t>) [1]</w:t>
                      </w:r>
                    </w:p>
                  </w:txbxContent>
                </v:textbox>
                <w10:wrap anchorx="margin"/>
              </v:shape>
            </w:pict>
          </mc:Fallback>
        </mc:AlternateContent>
      </w:r>
      <w:r>
        <w:rPr>
          <w:noProof/>
        </w:rPr>
        <mc:AlternateContent>
          <mc:Choice Requires="wps">
            <w:drawing>
              <wp:anchor distT="45720" distB="45720" distL="114300" distR="114300" simplePos="0" relativeHeight="251746304" behindDoc="1" locked="0" layoutInCell="1" allowOverlap="1" wp14:anchorId="35D2C4F0" wp14:editId="47F88330">
                <wp:simplePos x="0" y="0"/>
                <wp:positionH relativeFrom="margin">
                  <wp:posOffset>-238125</wp:posOffset>
                </wp:positionH>
                <wp:positionV relativeFrom="paragraph">
                  <wp:posOffset>106680</wp:posOffset>
                </wp:positionV>
                <wp:extent cx="2828925" cy="285750"/>
                <wp:effectExtent l="0" t="0" r="0" b="0"/>
                <wp:wrapNone/>
                <wp:docPr id="1014994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925" cy="285750"/>
                        </a:xfrm>
                        <a:prstGeom prst="rect">
                          <a:avLst/>
                        </a:prstGeom>
                        <a:noFill/>
                        <a:ln w="9525">
                          <a:noFill/>
                          <a:miter lim="800000"/>
                          <a:headEnd/>
                          <a:tailEnd/>
                        </a:ln>
                      </wps:spPr>
                      <wps:txbx>
                        <w:txbxContent>
                          <w:p w14:paraId="3777689F" w14:textId="58CB5501"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8</w:t>
                            </w:r>
                            <w:r w:rsidR="004A0CBD" w:rsidRPr="00D01C26">
                              <w:rPr>
                                <w:sz w:val="20"/>
                                <w:szCs w:val="20"/>
                              </w:rPr>
                              <w:t xml:space="preserve"> – </w:t>
                            </w:r>
                            <w:r w:rsidR="004A0CBD">
                              <w:rPr>
                                <w:sz w:val="20"/>
                                <w:szCs w:val="20"/>
                              </w:rPr>
                              <w:t>YouTube Mobile</w:t>
                            </w:r>
                            <w:r>
                              <w:rPr>
                                <w:sz w:val="20"/>
                                <w:szCs w:val="20"/>
                              </w:rPr>
                              <w:t>)</w:t>
                            </w:r>
                            <w:r w:rsidR="004A0CBD">
                              <w:rPr>
                                <w:sz w:val="20"/>
                                <w:szCs w:val="20"/>
                              </w:rPr>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D2C4F0" id="_x0000_s1035" type="#_x0000_t202" style="position:absolute;margin-left:-18.75pt;margin-top:8.4pt;width:222.75pt;height:22.5pt;z-index:-251570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" filled="f" stroked="f">
                <v:textbox>
                  <w:txbxContent>
                    <w:p w14:paraId="3777689F" w14:textId="58CB5501" w:rsidR="004A0CBD" w:rsidRPr="00D01C26" w:rsidRDefault="00325152" w:rsidP="004A0CBD">
                      <w:pPr>
                        <w:jc w:val="center"/>
                        <w:rPr>
                          <w:sz w:val="20"/>
                          <w:szCs w:val="20"/>
                        </w:rPr>
                      </w:pPr>
                      <w:r>
                        <w:rPr>
                          <w:sz w:val="20"/>
                          <w:szCs w:val="20"/>
                        </w:rPr>
                        <w:t>(</w:t>
                      </w:r>
                      <w:r w:rsidR="004A0CBD" w:rsidRPr="00D01C26">
                        <w:rPr>
                          <w:sz w:val="20"/>
                          <w:szCs w:val="20"/>
                        </w:rPr>
                        <w:t>Figure</w:t>
                      </w:r>
                      <w:r w:rsidR="004A0CBD">
                        <w:rPr>
                          <w:sz w:val="20"/>
                          <w:szCs w:val="20"/>
                        </w:rPr>
                        <w:t xml:space="preserve"> 8</w:t>
                      </w:r>
                      <w:r w:rsidR="004A0CBD" w:rsidRPr="00D01C26">
                        <w:rPr>
                          <w:sz w:val="20"/>
                          <w:szCs w:val="20"/>
                        </w:rPr>
                        <w:t xml:space="preserve"> – </w:t>
                      </w:r>
                      <w:r w:rsidR="004A0CBD">
                        <w:rPr>
                          <w:sz w:val="20"/>
                          <w:szCs w:val="20"/>
                        </w:rPr>
                        <w:t>YouTube Mobile</w:t>
                      </w:r>
                      <w:r>
                        <w:rPr>
                          <w:sz w:val="20"/>
                          <w:szCs w:val="20"/>
                        </w:rPr>
                        <w:t>)</w:t>
                      </w:r>
                      <w:r w:rsidR="004A0CBD">
                        <w:rPr>
                          <w:sz w:val="20"/>
                          <w:szCs w:val="20"/>
                        </w:rPr>
                        <w:t xml:space="preserve"> [1]</w:t>
                      </w:r>
                    </w:p>
                  </w:txbxContent>
                </v:textbox>
                <w10:wrap anchorx="margin"/>
              </v:shape>
            </w:pict>
          </mc:Fallback>
        </mc:AlternateContent>
      </w:r>
    </w:p>
    <w:p w14:paraId="4B885866" w14:textId="77777777" w:rsidR="007E1A19" w:rsidRDefault="007E1A19" w:rsidP="00197F7E">
      <w:pPr>
        <w:rPr>
          <w:u w:val="single"/>
        </w:rPr>
      </w:pPr>
    </w:p>
    <w:p w14:paraId="2FE34B3E" w14:textId="69C5277A" w:rsidR="00AD61E7" w:rsidRDefault="00AD61E7" w:rsidP="00197F7E">
      <w:pPr>
        <w:rPr>
          <w:u w:val="single"/>
        </w:rPr>
      </w:pPr>
      <w:r>
        <w:rPr>
          <w:u w:val="single"/>
        </w:rPr>
        <w:lastRenderedPageBreak/>
        <w:t xml:space="preserve">5. Recommendations for Improvement </w:t>
      </w:r>
    </w:p>
    <w:p w14:paraId="155DEF76" w14:textId="1CC9C3A7" w:rsidR="00E811A4" w:rsidRDefault="0005606D" w:rsidP="00197F7E">
      <w:r>
        <w:t>Whilst YouTube</w:t>
      </w:r>
      <w:r w:rsidR="006D7245">
        <w:t xml:space="preserve"> has </w:t>
      </w:r>
      <w:r w:rsidR="00294209">
        <w:t xml:space="preserve">undergone </w:t>
      </w:r>
      <w:r w:rsidR="0032535E">
        <w:t xml:space="preserve">massive changes regarding user experience over the last 19 years, there </w:t>
      </w:r>
      <w:r w:rsidR="00FD60CB">
        <w:t>is a</w:t>
      </w:r>
      <w:r w:rsidR="00A16E5A">
        <w:t xml:space="preserve"> gap in certain aspects of UX design. </w:t>
      </w:r>
      <w:r w:rsidR="00FC1562">
        <w:t>YouTube being data-driven in personalisation</w:t>
      </w:r>
      <w:r w:rsidR="005F7031">
        <w:t xml:space="preserve"> via machine learning algorithms, has </w:t>
      </w:r>
      <w:r w:rsidR="00786DAD">
        <w:t xml:space="preserve">created an algorithm bias towards the user. </w:t>
      </w:r>
      <w:r w:rsidR="00573C20">
        <w:t>Th</w:t>
      </w:r>
      <w:r w:rsidR="008B6D0C">
        <w:t xml:space="preserve">is creates </w:t>
      </w:r>
      <w:r w:rsidR="006C279E">
        <w:t>echo chambers of repetitive content or misrepresent</w:t>
      </w:r>
      <w:r w:rsidR="002C58AD">
        <w:t>ation of</w:t>
      </w:r>
      <w:r w:rsidR="006C279E">
        <w:t xml:space="preserve"> </w:t>
      </w:r>
      <w:r w:rsidR="00271C57">
        <w:t xml:space="preserve"> needs</w:t>
      </w:r>
      <w:r w:rsidR="009A1FB1">
        <w:t>, which also</w:t>
      </w:r>
      <w:r w:rsidR="00271C57">
        <w:t xml:space="preserve"> </w:t>
      </w:r>
      <w:r w:rsidR="00BA0299">
        <w:t>affect</w:t>
      </w:r>
      <w:r w:rsidR="00116F21">
        <w:t>s</w:t>
      </w:r>
      <w:r w:rsidR="00271C57">
        <w:t xml:space="preserve"> </w:t>
      </w:r>
      <w:r w:rsidR="00BA0299">
        <w:t>discoverability</w:t>
      </w:r>
      <w:r w:rsidR="00271C57">
        <w:t xml:space="preserve"> in other </w:t>
      </w:r>
      <w:r w:rsidR="00BA0299">
        <w:t xml:space="preserve">content categories </w:t>
      </w:r>
      <w:r w:rsidR="00573C20">
        <w:t xml:space="preserve">and diversity in user recommendations. </w:t>
      </w:r>
      <w:r w:rsidR="009A1FB1">
        <w:t xml:space="preserve">Additionally, the search feature </w:t>
      </w:r>
      <w:r w:rsidR="00642D47">
        <w:t xml:space="preserve">also favours content with </w:t>
      </w:r>
      <w:r w:rsidR="00DA3F72">
        <w:t>a popularity bias,</w:t>
      </w:r>
      <w:r w:rsidR="000572BA">
        <w:t xml:space="preserve"> with</w:t>
      </w:r>
      <w:r w:rsidR="00DA3F72">
        <w:t xml:space="preserve"> </w:t>
      </w:r>
      <w:r w:rsidR="006356DD">
        <w:t xml:space="preserve">popular YouTube creators more likely to be seen </w:t>
      </w:r>
      <w:r w:rsidR="00D736AE">
        <w:t xml:space="preserve">and smaller content creators are harder to </w:t>
      </w:r>
      <w:r w:rsidR="00B91557">
        <w:t>discover</w:t>
      </w:r>
      <w:r w:rsidR="000E109F">
        <w:t xml:space="preserve">, this issue affects both content viewers by </w:t>
      </w:r>
      <w:r w:rsidR="001B49C6">
        <w:t xml:space="preserve">limiting </w:t>
      </w:r>
      <w:r w:rsidR="00D448B2">
        <w:t xml:space="preserve">exploration of </w:t>
      </w:r>
      <w:r w:rsidR="007478DA">
        <w:t xml:space="preserve">more niche </w:t>
      </w:r>
      <w:r w:rsidR="00A423EF">
        <w:t>topics,</w:t>
      </w:r>
      <w:r w:rsidR="007478DA">
        <w:t xml:space="preserve"> and </w:t>
      </w:r>
      <w:r w:rsidR="00D448B2">
        <w:t xml:space="preserve">new </w:t>
      </w:r>
      <w:r w:rsidR="007478DA">
        <w:t xml:space="preserve">or less popular content creators find it more difficult </w:t>
      </w:r>
      <w:r w:rsidR="00D448B2">
        <w:t>to grow their audiences</w:t>
      </w:r>
      <w:r w:rsidR="00D317D1">
        <w:t xml:space="preserve">. </w:t>
      </w:r>
      <w:r w:rsidR="00AD0240">
        <w:t>Initial i</w:t>
      </w:r>
      <w:r w:rsidR="00ED3553">
        <w:t xml:space="preserve">mprovements can be made </w:t>
      </w:r>
      <w:r w:rsidR="00B36BE9">
        <w:t>by</w:t>
      </w:r>
      <w:r w:rsidR="00AD0240">
        <w:t xml:space="preserve"> YouTube so that</w:t>
      </w:r>
      <w:r w:rsidR="00B36BE9">
        <w:t xml:space="preserve"> users </w:t>
      </w:r>
      <w:r w:rsidR="00AD0240">
        <w:t>can</w:t>
      </w:r>
      <w:r w:rsidR="00B36BE9">
        <w:t xml:space="preserve"> customise </w:t>
      </w:r>
      <w:r w:rsidR="005E60D1">
        <w:t>their recommendations</w:t>
      </w:r>
      <w:r w:rsidR="008B408F">
        <w:t xml:space="preserve"> by selecting </w:t>
      </w:r>
      <w:r w:rsidR="00CB0199">
        <w:t>genres</w:t>
      </w:r>
      <w:r w:rsidR="00205485">
        <w:t xml:space="preserve"> or </w:t>
      </w:r>
      <w:r w:rsidR="000B61A1">
        <w:t>creators</w:t>
      </w:r>
      <w:r w:rsidR="00CB0199">
        <w:t xml:space="preserve"> of </w:t>
      </w:r>
      <w:r w:rsidR="001E78F6">
        <w:t xml:space="preserve">the </w:t>
      </w:r>
      <w:r w:rsidR="00CB0199">
        <w:t>content they</w:t>
      </w:r>
      <w:r w:rsidR="001E78F6">
        <w:t xml:space="preserve"> either do or don’t want to see</w:t>
      </w:r>
      <w:r w:rsidR="00AD0240">
        <w:t>, this will allow the user to have an even further custom experience catering to their interests and user needs</w:t>
      </w:r>
      <w:r w:rsidR="009426F1">
        <w:t xml:space="preserve">. </w:t>
      </w:r>
      <w:r w:rsidR="009631B2">
        <w:t xml:space="preserve">Smaller channels could also benefit </w:t>
      </w:r>
      <w:r w:rsidR="00793D96">
        <w:t>from</w:t>
      </w:r>
      <w:r w:rsidR="009631B2">
        <w:t xml:space="preserve"> having </w:t>
      </w:r>
      <w:r w:rsidR="00793D96">
        <w:t xml:space="preserve">more visibility, YouTube could add </w:t>
      </w:r>
      <w:r w:rsidR="00217FB7">
        <w:t xml:space="preserve">categories that dedicate </w:t>
      </w:r>
      <w:r w:rsidR="00D833DB">
        <w:t xml:space="preserve">better discoverability </w:t>
      </w:r>
      <w:r w:rsidR="00D47060">
        <w:t xml:space="preserve">to aid in more diversity and content </w:t>
      </w:r>
      <w:r w:rsidR="002E73AF">
        <w:t xml:space="preserve">creator growth. </w:t>
      </w:r>
    </w:p>
    <w:p w14:paraId="63273668" w14:textId="18A70CC2" w:rsidR="00E811A4" w:rsidRDefault="00285D56" w:rsidP="00197F7E">
      <w:r>
        <w:rPr>
          <w:noProof/>
        </w:rPr>
        <mc:AlternateContent>
          <mc:Choice Requires="wps">
            <w:drawing>
              <wp:anchor distT="45720" distB="45720" distL="114300" distR="114300" simplePos="0" relativeHeight="251729920" behindDoc="0" locked="0" layoutInCell="1" allowOverlap="1" wp14:anchorId="583F1465" wp14:editId="47D2E04A">
                <wp:simplePos x="0" y="0"/>
                <wp:positionH relativeFrom="margin">
                  <wp:align>center</wp:align>
                </wp:positionH>
                <wp:positionV relativeFrom="paragraph">
                  <wp:posOffset>4944110</wp:posOffset>
                </wp:positionV>
                <wp:extent cx="5248275" cy="285750"/>
                <wp:effectExtent l="0" t="0" r="0" b="0"/>
                <wp:wrapNone/>
                <wp:docPr id="18485796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3E881C2E" w14:textId="47E5BA1A" w:rsidR="00285D56" w:rsidRPr="00D01C26" w:rsidRDefault="00325152" w:rsidP="00D01C26">
                            <w:pPr>
                              <w:jc w:val="center"/>
                              <w:rPr>
                                <w:sz w:val="20"/>
                                <w:szCs w:val="20"/>
                              </w:rPr>
                            </w:pPr>
                            <w:r>
                              <w:rPr>
                                <w:sz w:val="20"/>
                                <w:szCs w:val="20"/>
                              </w:rPr>
                              <w:t>(</w:t>
                            </w:r>
                            <w:r w:rsidR="00285D56" w:rsidRPr="00D01C26">
                              <w:rPr>
                                <w:sz w:val="20"/>
                                <w:szCs w:val="20"/>
                              </w:rPr>
                              <w:t>Figure</w:t>
                            </w:r>
                            <w:r w:rsidR="004E087D">
                              <w:rPr>
                                <w:sz w:val="20"/>
                                <w:szCs w:val="20"/>
                              </w:rPr>
                              <w:t xml:space="preserve"> 5</w:t>
                            </w:r>
                            <w:r w:rsidR="00266B88" w:rsidRPr="00D01C26">
                              <w:rPr>
                                <w:sz w:val="20"/>
                                <w:szCs w:val="20"/>
                              </w:rPr>
                              <w:t xml:space="preserve"> – Shows the amount of YouTube Premium </w:t>
                            </w:r>
                            <w:r w:rsidR="00D01C26" w:rsidRPr="00D01C26">
                              <w:rPr>
                                <w:sz w:val="20"/>
                                <w:szCs w:val="20"/>
                              </w:rPr>
                              <w:t>subscriptions</w:t>
                            </w:r>
                            <w:r w:rsidR="00266B88" w:rsidRPr="00D01C26">
                              <w:rPr>
                                <w:sz w:val="20"/>
                                <w:szCs w:val="20"/>
                              </w:rPr>
                              <w:t xml:space="preserve"> </w:t>
                            </w:r>
                            <w:r w:rsidR="00D01C26" w:rsidRPr="00D01C26">
                              <w:rPr>
                                <w:sz w:val="20"/>
                                <w:szCs w:val="20"/>
                              </w:rPr>
                              <w:t>between 2020 -2024</w:t>
                            </w:r>
                            <w:r>
                              <w:rPr>
                                <w:sz w:val="20"/>
                                <w:szCs w:val="20"/>
                              </w:rPr>
                              <w:t>)</w:t>
                            </w:r>
                            <w:r w:rsidR="004A5417">
                              <w:rPr>
                                <w:sz w:val="20"/>
                                <w:szCs w:val="20"/>
                              </w:rPr>
                              <w:t xml:space="preserve"> </w:t>
                            </w:r>
                            <w:r w:rsidR="00525C53">
                              <w:rPr>
                                <w:sz w:val="20"/>
                                <w:szCs w:val="20"/>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F1465" id="_x0000_s1036" type="#_x0000_t202" style="position:absolute;margin-left:0;margin-top:389.3pt;width:413.25pt;height:22.5pt;z-index:2517299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LV9/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" filled="f" stroked="f">
                <v:textbox>
                  <w:txbxContent>
                    <w:p w14:paraId="3E881C2E" w14:textId="47E5BA1A" w:rsidR="00285D56" w:rsidRPr="00D01C26" w:rsidRDefault="00325152" w:rsidP="00D01C26">
                      <w:pPr>
                        <w:jc w:val="center"/>
                        <w:rPr>
                          <w:sz w:val="20"/>
                          <w:szCs w:val="20"/>
                        </w:rPr>
                      </w:pPr>
                      <w:r>
                        <w:rPr>
                          <w:sz w:val="20"/>
                          <w:szCs w:val="20"/>
                        </w:rPr>
                        <w:t>(</w:t>
                      </w:r>
                      <w:r w:rsidR="00285D56" w:rsidRPr="00D01C26">
                        <w:rPr>
                          <w:sz w:val="20"/>
                          <w:szCs w:val="20"/>
                        </w:rPr>
                        <w:t>Figure</w:t>
                      </w:r>
                      <w:r w:rsidR="004E087D">
                        <w:rPr>
                          <w:sz w:val="20"/>
                          <w:szCs w:val="20"/>
                        </w:rPr>
                        <w:t xml:space="preserve"> 5</w:t>
                      </w:r>
                      <w:r w:rsidR="00266B88" w:rsidRPr="00D01C26">
                        <w:rPr>
                          <w:sz w:val="20"/>
                          <w:szCs w:val="20"/>
                        </w:rPr>
                        <w:t xml:space="preserve"> – Shows the amount of YouTube Premium </w:t>
                      </w:r>
                      <w:r w:rsidR="00D01C26" w:rsidRPr="00D01C26">
                        <w:rPr>
                          <w:sz w:val="20"/>
                          <w:szCs w:val="20"/>
                        </w:rPr>
                        <w:t>subscriptions</w:t>
                      </w:r>
                      <w:r w:rsidR="00266B88" w:rsidRPr="00D01C26">
                        <w:rPr>
                          <w:sz w:val="20"/>
                          <w:szCs w:val="20"/>
                        </w:rPr>
                        <w:t xml:space="preserve"> </w:t>
                      </w:r>
                      <w:r w:rsidR="00D01C26" w:rsidRPr="00D01C26">
                        <w:rPr>
                          <w:sz w:val="20"/>
                          <w:szCs w:val="20"/>
                        </w:rPr>
                        <w:t>between 2020 -2024</w:t>
                      </w:r>
                      <w:r>
                        <w:rPr>
                          <w:sz w:val="20"/>
                          <w:szCs w:val="20"/>
                        </w:rPr>
                        <w:t>)</w:t>
                      </w:r>
                      <w:r w:rsidR="004A5417">
                        <w:rPr>
                          <w:sz w:val="20"/>
                          <w:szCs w:val="20"/>
                        </w:rPr>
                        <w:t xml:space="preserve"> </w:t>
                      </w:r>
                      <w:r w:rsidR="00525C53">
                        <w:rPr>
                          <w:sz w:val="20"/>
                          <w:szCs w:val="20"/>
                        </w:rPr>
                        <w:t>[5]</w:t>
                      </w:r>
                    </w:p>
                  </w:txbxContent>
                </v:textbox>
                <w10:wrap anchorx="margin"/>
              </v:shape>
            </w:pict>
          </mc:Fallback>
        </mc:AlternateContent>
      </w:r>
      <w:r w:rsidR="00E811A4" w:rsidRPr="00745629">
        <w:rPr>
          <w:noProof/>
        </w:rPr>
        <w:drawing>
          <wp:anchor distT="0" distB="0" distL="114300" distR="114300" simplePos="0" relativeHeight="251724800" behindDoc="0" locked="0" layoutInCell="1" allowOverlap="1" wp14:anchorId="16E9B368" wp14:editId="29F04342">
            <wp:simplePos x="0" y="0"/>
            <wp:positionH relativeFrom="margin">
              <wp:align>center</wp:align>
            </wp:positionH>
            <wp:positionV relativeFrom="paragraph">
              <wp:posOffset>2419350</wp:posOffset>
            </wp:positionV>
            <wp:extent cx="3321050" cy="2419350"/>
            <wp:effectExtent l="0" t="0" r="0" b="0"/>
            <wp:wrapTopAndBottom/>
            <wp:docPr id="939709593"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09593" name="Picture 1" descr="A graph of blue bar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321050" cy="2419350"/>
                    </a:xfrm>
                    <a:prstGeom prst="rect">
                      <a:avLst/>
                    </a:prstGeom>
                  </pic:spPr>
                </pic:pic>
              </a:graphicData>
            </a:graphic>
            <wp14:sizeRelH relativeFrom="margin">
              <wp14:pctWidth>0</wp14:pctWidth>
            </wp14:sizeRelH>
            <wp14:sizeRelV relativeFrom="margin">
              <wp14:pctHeight>0</wp14:pctHeight>
            </wp14:sizeRelV>
          </wp:anchor>
        </w:drawing>
      </w:r>
      <w:r w:rsidR="006C3B99">
        <w:t>Advertisements</w:t>
      </w:r>
      <w:r w:rsidR="00D317D1">
        <w:t xml:space="preserve"> </w:t>
      </w:r>
      <w:r w:rsidR="00A423EF">
        <w:t xml:space="preserve">on YouTube </w:t>
      </w:r>
      <w:r w:rsidR="006C3B99">
        <w:t>are</w:t>
      </w:r>
      <w:r w:rsidR="00A423EF">
        <w:t xml:space="preserve"> essential for </w:t>
      </w:r>
      <w:r w:rsidR="006C3B99">
        <w:t>the platform to keep thriving</w:t>
      </w:r>
      <w:r w:rsidR="00CF0116">
        <w:t>, however</w:t>
      </w:r>
      <w:r w:rsidR="00F33E50">
        <w:t>,</w:t>
      </w:r>
      <w:r w:rsidR="00CF0116">
        <w:t xml:space="preserve"> even with extensive growth YouTube has </w:t>
      </w:r>
      <w:r w:rsidR="004A6DFE">
        <w:t xml:space="preserve">capitalised on </w:t>
      </w:r>
      <w:r w:rsidR="00F33E50">
        <w:t>its</w:t>
      </w:r>
      <w:r w:rsidR="004A6DFE">
        <w:t xml:space="preserve"> user viewership to increase the </w:t>
      </w:r>
      <w:r w:rsidR="00F33E50">
        <w:t>number</w:t>
      </w:r>
      <w:r w:rsidR="004A6DFE">
        <w:t xml:space="preserve"> of ads users are exposed to</w:t>
      </w:r>
      <w:r w:rsidR="00F33E50">
        <w:t>.</w:t>
      </w:r>
      <w:r w:rsidR="00E3759F">
        <w:t xml:space="preserve"> YouTube now has </w:t>
      </w:r>
      <w:r w:rsidR="00BF6A0F">
        <w:t>pre</w:t>
      </w:r>
      <w:r w:rsidR="00E3759F">
        <w:t xml:space="preserve">, mid and </w:t>
      </w:r>
      <w:r w:rsidR="00DB777A">
        <w:t>multiple unskippable ads in a video</w:t>
      </w:r>
      <w:r w:rsidR="002F265B">
        <w:t xml:space="preserve">, and the user's overall experience </w:t>
      </w:r>
      <w:r w:rsidR="00BF6A0F">
        <w:t xml:space="preserve">is </w:t>
      </w:r>
      <w:r w:rsidR="00A838E0">
        <w:t xml:space="preserve">impacted by the distracting ads </w:t>
      </w:r>
      <w:r w:rsidR="00BF6A0F">
        <w:t xml:space="preserve">reducing </w:t>
      </w:r>
      <w:r w:rsidR="0076732F">
        <w:t>user engagement</w:t>
      </w:r>
      <w:r w:rsidR="00AA6C3C">
        <w:t xml:space="preserve">, </w:t>
      </w:r>
      <w:r w:rsidR="004673F6">
        <w:t>YouTube offers</w:t>
      </w:r>
      <w:r w:rsidR="00C2300C">
        <w:t xml:space="preserve"> a premium </w:t>
      </w:r>
      <w:r w:rsidR="00E37D69">
        <w:t>service with no ads, however to a lot of users</w:t>
      </w:r>
      <w:r w:rsidR="00002A82">
        <w:t>, and</w:t>
      </w:r>
      <w:r w:rsidR="00E37D69">
        <w:t xml:space="preserve"> this could be </w:t>
      </w:r>
      <w:r w:rsidR="00375A2A">
        <w:t>cost-effective</w:t>
      </w:r>
      <w:r w:rsidR="00002A82">
        <w:t xml:space="preserve"> to users</w:t>
      </w:r>
      <w:r w:rsidR="00375A2A">
        <w:t xml:space="preserve"> with the monthly subscription at £12.99 per month</w:t>
      </w:r>
      <w:r w:rsidR="00D13BDB">
        <w:t xml:space="preserve">, this </w:t>
      </w:r>
      <w:r w:rsidR="00DD501E">
        <w:t xml:space="preserve">can </w:t>
      </w:r>
      <w:r w:rsidR="00D13BDB">
        <w:t>also</w:t>
      </w:r>
      <w:r w:rsidR="00DD501E">
        <w:t xml:space="preserve"> be seen as</w:t>
      </w:r>
      <w:r w:rsidR="00D13BDB">
        <w:t xml:space="preserve"> becom</w:t>
      </w:r>
      <w:r w:rsidR="006738BB">
        <w:t>ing</w:t>
      </w:r>
      <w:r w:rsidR="00D13BDB">
        <w:t xml:space="preserve"> more of an aggressive push on users by </w:t>
      </w:r>
      <w:r w:rsidR="00DD501E">
        <w:t>deliberately</w:t>
      </w:r>
      <w:r w:rsidR="006738BB">
        <w:t xml:space="preserve"> having excessive amounts of ads during a single video</w:t>
      </w:r>
      <w:r w:rsidR="00195E2D">
        <w:t xml:space="preserve"> making users purchase the premium membership</w:t>
      </w:r>
      <w:r w:rsidR="0076732F">
        <w:t>.</w:t>
      </w:r>
      <w:r w:rsidR="00F33E50">
        <w:t xml:space="preserve"> </w:t>
      </w:r>
      <w:r w:rsidR="00DD319E">
        <w:t xml:space="preserve">As </w:t>
      </w:r>
      <w:r w:rsidR="00E811A4">
        <w:t>of</w:t>
      </w:r>
      <w:r w:rsidR="00DD319E">
        <w:t xml:space="preserve"> 2024 more </w:t>
      </w:r>
      <w:r w:rsidR="00E811A4">
        <w:t>than</w:t>
      </w:r>
      <w:r w:rsidR="00DD319E">
        <w:t xml:space="preserve"> 27 million users </w:t>
      </w:r>
      <w:r w:rsidR="003026B5">
        <w:t>pay</w:t>
      </w:r>
      <w:r w:rsidR="00DD319E">
        <w:t xml:space="preserve"> for YouTube </w:t>
      </w:r>
      <w:r w:rsidR="00E811A4">
        <w:t>Premium</w:t>
      </w:r>
      <w:r w:rsidR="00DD319E">
        <w:t xml:space="preserve">, which </w:t>
      </w:r>
      <w:r w:rsidR="00E811A4">
        <w:t>suggests</w:t>
      </w:r>
      <w:r w:rsidR="00DD319E">
        <w:t xml:space="preserve"> that users would rather pay for</w:t>
      </w:r>
      <w:r w:rsidR="00E811A4">
        <w:t xml:space="preserve"> YouTube</w:t>
      </w:r>
      <w:r w:rsidR="00DD319E">
        <w:t xml:space="preserve"> </w:t>
      </w:r>
      <w:r w:rsidR="00E811A4">
        <w:t>Premium</w:t>
      </w:r>
      <w:r w:rsidR="00DD319E">
        <w:t xml:space="preserve"> than watch </w:t>
      </w:r>
      <w:r w:rsidR="00E811A4">
        <w:t xml:space="preserve">an excessive number of advertisements. </w:t>
      </w:r>
    </w:p>
    <w:p w14:paraId="1852B876" w14:textId="3E7374C1" w:rsidR="00AD61E7" w:rsidRPr="0005606D" w:rsidRDefault="00D269A3" w:rsidP="00197F7E">
      <w:r>
        <w:lastRenderedPageBreak/>
        <w:t xml:space="preserve">Below </w:t>
      </w:r>
      <w:r w:rsidR="006B19BB">
        <w:t>is</w:t>
      </w:r>
      <w:r>
        <w:t xml:space="preserve"> </w:t>
      </w:r>
      <w:r w:rsidR="00816B7C">
        <w:t xml:space="preserve">a questionnaire study by </w:t>
      </w:r>
      <w:r w:rsidR="006B19BB" w:rsidRPr="006B19BB">
        <w:t>Stephen Damilola Bejide</w:t>
      </w:r>
      <w:r w:rsidR="008F676C">
        <w:t xml:space="preserve">, </w:t>
      </w:r>
      <w:r w:rsidR="00D71241">
        <w:t xml:space="preserve">on the opinions of TalTech students </w:t>
      </w:r>
      <w:r w:rsidR="00BF6A0F">
        <w:t>on</w:t>
      </w:r>
      <w:r w:rsidR="00D71241">
        <w:t xml:space="preserve"> their perception of ads and how it affects their overall user experience. [Figure</w:t>
      </w:r>
      <w:r w:rsidR="00525C53">
        <w:t xml:space="preserve"> 6</w:t>
      </w:r>
      <w:r w:rsidR="00D71241">
        <w:t xml:space="preserve"> </w:t>
      </w:r>
      <w:r w:rsidR="00745111">
        <w:t xml:space="preserve">] </w:t>
      </w:r>
    </w:p>
    <w:p w14:paraId="714EE0FD" w14:textId="00E4E124" w:rsidR="00D71241" w:rsidRDefault="00745111" w:rsidP="00197F7E">
      <w:pPr>
        <w:rPr>
          <w:u w:val="single"/>
        </w:rPr>
      </w:pPr>
      <w:r w:rsidRPr="00D269A3">
        <w:rPr>
          <w:noProof/>
        </w:rPr>
        <w:drawing>
          <wp:anchor distT="0" distB="0" distL="114300" distR="114300" simplePos="0" relativeHeight="251722752" behindDoc="0" locked="0" layoutInCell="1" allowOverlap="1" wp14:anchorId="4FD82BBD" wp14:editId="4D786654">
            <wp:simplePos x="0" y="0"/>
            <wp:positionH relativeFrom="margin">
              <wp:posOffset>128905</wp:posOffset>
            </wp:positionH>
            <wp:positionV relativeFrom="paragraph">
              <wp:posOffset>133985</wp:posOffset>
            </wp:positionV>
            <wp:extent cx="5169535" cy="2978785"/>
            <wp:effectExtent l="0" t="0" r="0" b="0"/>
            <wp:wrapSquare wrapText="bothSides"/>
            <wp:docPr id="1485479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79470" name=""/>
                    <pic:cNvPicPr/>
                  </pic:nvPicPr>
                  <pic:blipFill>
                    <a:blip r:embed="rId19">
                      <a:extLst>
                        <a:ext uri="{28A0092B-C50C-407E-A947-70E740481C1C}">
                          <a14:useLocalDpi xmlns:a14="http://schemas.microsoft.com/office/drawing/2010/main" val="0"/>
                        </a:ext>
                      </a:extLst>
                    </a:blip>
                    <a:stretch>
                      <a:fillRect/>
                    </a:stretch>
                  </pic:blipFill>
                  <pic:spPr>
                    <a:xfrm>
                      <a:off x="0" y="0"/>
                      <a:ext cx="5169535" cy="2978785"/>
                    </a:xfrm>
                    <a:prstGeom prst="rect">
                      <a:avLst/>
                    </a:prstGeom>
                  </pic:spPr>
                </pic:pic>
              </a:graphicData>
            </a:graphic>
          </wp:anchor>
        </w:drawing>
      </w:r>
      <w:r w:rsidR="00D269A3">
        <w:rPr>
          <w:u w:val="single"/>
        </w:rPr>
        <w:br/>
      </w:r>
    </w:p>
    <w:p w14:paraId="59196037" w14:textId="77777777" w:rsidR="00D71241" w:rsidRDefault="00D71241" w:rsidP="00197F7E">
      <w:pPr>
        <w:rPr>
          <w:u w:val="single"/>
        </w:rPr>
      </w:pPr>
    </w:p>
    <w:p w14:paraId="66846882" w14:textId="77777777" w:rsidR="00D71241" w:rsidRDefault="00D71241" w:rsidP="00197F7E">
      <w:pPr>
        <w:rPr>
          <w:u w:val="single"/>
        </w:rPr>
      </w:pPr>
    </w:p>
    <w:p w14:paraId="1B350F50" w14:textId="77777777" w:rsidR="00D71241" w:rsidRDefault="00D71241" w:rsidP="00197F7E">
      <w:pPr>
        <w:rPr>
          <w:u w:val="single"/>
        </w:rPr>
      </w:pPr>
    </w:p>
    <w:p w14:paraId="59792556" w14:textId="77777777" w:rsidR="00D71241" w:rsidRDefault="00D71241" w:rsidP="00197F7E">
      <w:pPr>
        <w:rPr>
          <w:u w:val="single"/>
        </w:rPr>
      </w:pPr>
    </w:p>
    <w:p w14:paraId="12A9F900" w14:textId="77777777" w:rsidR="00D71241" w:rsidRDefault="00D71241" w:rsidP="00197F7E">
      <w:pPr>
        <w:rPr>
          <w:u w:val="single"/>
        </w:rPr>
      </w:pPr>
    </w:p>
    <w:p w14:paraId="3D4CB9D8" w14:textId="77777777" w:rsidR="00D71241" w:rsidRDefault="00D71241" w:rsidP="00197F7E">
      <w:pPr>
        <w:rPr>
          <w:u w:val="single"/>
        </w:rPr>
      </w:pPr>
    </w:p>
    <w:p w14:paraId="7EED12C1" w14:textId="77777777" w:rsidR="00D71241" w:rsidRDefault="00D71241" w:rsidP="00197F7E">
      <w:pPr>
        <w:rPr>
          <w:u w:val="single"/>
        </w:rPr>
      </w:pPr>
    </w:p>
    <w:p w14:paraId="4DEB7D34" w14:textId="77777777" w:rsidR="00D71241" w:rsidRDefault="00D71241" w:rsidP="00197F7E">
      <w:pPr>
        <w:rPr>
          <w:u w:val="single"/>
        </w:rPr>
      </w:pPr>
    </w:p>
    <w:p w14:paraId="6B2E7171" w14:textId="2B0EBE85" w:rsidR="00E811A4" w:rsidRDefault="00390077" w:rsidP="00197F7E">
      <w:r>
        <w:rPr>
          <w:noProof/>
        </w:rPr>
        <mc:AlternateContent>
          <mc:Choice Requires="wps">
            <w:drawing>
              <wp:anchor distT="45720" distB="45720" distL="114300" distR="114300" simplePos="0" relativeHeight="251740160" behindDoc="0" locked="0" layoutInCell="1" allowOverlap="1" wp14:anchorId="5579707E" wp14:editId="6FAFB31B">
                <wp:simplePos x="0" y="0"/>
                <wp:positionH relativeFrom="margin">
                  <wp:align>center</wp:align>
                </wp:positionH>
                <wp:positionV relativeFrom="paragraph">
                  <wp:posOffset>161925</wp:posOffset>
                </wp:positionV>
                <wp:extent cx="5248275" cy="285750"/>
                <wp:effectExtent l="0" t="0" r="0" b="0"/>
                <wp:wrapNone/>
                <wp:docPr id="428865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5BFF3284" w14:textId="29D5E62D" w:rsidR="00390077" w:rsidRPr="00D01C26" w:rsidRDefault="00325152" w:rsidP="00390077">
                            <w:pPr>
                              <w:jc w:val="center"/>
                              <w:rPr>
                                <w:sz w:val="20"/>
                                <w:szCs w:val="20"/>
                              </w:rPr>
                            </w:pPr>
                            <w:r>
                              <w:rPr>
                                <w:sz w:val="20"/>
                                <w:szCs w:val="20"/>
                              </w:rPr>
                              <w:t>(</w:t>
                            </w:r>
                            <w:r w:rsidR="00390077" w:rsidRPr="00D01C26">
                              <w:rPr>
                                <w:sz w:val="20"/>
                                <w:szCs w:val="20"/>
                              </w:rPr>
                              <w:t>Figure</w:t>
                            </w:r>
                            <w:r w:rsidR="004E087D">
                              <w:rPr>
                                <w:sz w:val="20"/>
                                <w:szCs w:val="20"/>
                              </w:rPr>
                              <w:t xml:space="preserve"> 6</w:t>
                            </w:r>
                            <w:r w:rsidR="00390077" w:rsidRPr="00D01C26">
                              <w:rPr>
                                <w:sz w:val="20"/>
                                <w:szCs w:val="20"/>
                              </w:rPr>
                              <w:t xml:space="preserve"> – </w:t>
                            </w:r>
                            <w:r w:rsidR="00390077">
                              <w:rPr>
                                <w:sz w:val="20"/>
                                <w:szCs w:val="20"/>
                              </w:rPr>
                              <w:t>Survey on YouTube advertisements</w:t>
                            </w:r>
                            <w:r>
                              <w:rPr>
                                <w:sz w:val="20"/>
                                <w:szCs w:val="20"/>
                              </w:rPr>
                              <w:t>)</w:t>
                            </w:r>
                            <w:r w:rsidR="00390077">
                              <w:rPr>
                                <w:sz w:val="20"/>
                                <w:szCs w:val="20"/>
                              </w:rPr>
                              <w:t xml:space="preserve">  </w:t>
                            </w:r>
                            <w:r w:rsidR="00525C53">
                              <w:rPr>
                                <w:sz w:val="20"/>
                                <w:szCs w:val="20"/>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9707E" id="_x0000_s1037" type="#_x0000_t202" style="position:absolute;margin-left:0;margin-top:12.75pt;width:413.25pt;height:22.5pt;z-index:2517401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9uL/AEAANQ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" filled="f" stroked="f">
                <v:textbox>
                  <w:txbxContent>
                    <w:p w14:paraId="5BFF3284" w14:textId="29D5E62D" w:rsidR="00390077" w:rsidRPr="00D01C26" w:rsidRDefault="00325152" w:rsidP="00390077">
                      <w:pPr>
                        <w:jc w:val="center"/>
                        <w:rPr>
                          <w:sz w:val="20"/>
                          <w:szCs w:val="20"/>
                        </w:rPr>
                      </w:pPr>
                      <w:r>
                        <w:rPr>
                          <w:sz w:val="20"/>
                          <w:szCs w:val="20"/>
                        </w:rPr>
                        <w:t>(</w:t>
                      </w:r>
                      <w:r w:rsidR="00390077" w:rsidRPr="00D01C26">
                        <w:rPr>
                          <w:sz w:val="20"/>
                          <w:szCs w:val="20"/>
                        </w:rPr>
                        <w:t>Figure</w:t>
                      </w:r>
                      <w:r w:rsidR="004E087D">
                        <w:rPr>
                          <w:sz w:val="20"/>
                          <w:szCs w:val="20"/>
                        </w:rPr>
                        <w:t xml:space="preserve"> 6</w:t>
                      </w:r>
                      <w:r w:rsidR="00390077" w:rsidRPr="00D01C26">
                        <w:rPr>
                          <w:sz w:val="20"/>
                          <w:szCs w:val="20"/>
                        </w:rPr>
                        <w:t xml:space="preserve"> – </w:t>
                      </w:r>
                      <w:r w:rsidR="00390077">
                        <w:rPr>
                          <w:sz w:val="20"/>
                          <w:szCs w:val="20"/>
                        </w:rPr>
                        <w:t>Survey on YouTube advertisements</w:t>
                      </w:r>
                      <w:r>
                        <w:rPr>
                          <w:sz w:val="20"/>
                          <w:szCs w:val="20"/>
                        </w:rPr>
                        <w:t>)</w:t>
                      </w:r>
                      <w:r w:rsidR="00390077">
                        <w:rPr>
                          <w:sz w:val="20"/>
                          <w:szCs w:val="20"/>
                        </w:rPr>
                        <w:t xml:space="preserve">  </w:t>
                      </w:r>
                      <w:r w:rsidR="00525C53">
                        <w:rPr>
                          <w:sz w:val="20"/>
                          <w:szCs w:val="20"/>
                        </w:rPr>
                        <w:t>[6]</w:t>
                      </w:r>
                    </w:p>
                  </w:txbxContent>
                </v:textbox>
                <w10:wrap anchorx="margin"/>
              </v:shape>
            </w:pict>
          </mc:Fallback>
        </mc:AlternateContent>
      </w:r>
    </w:p>
    <w:p w14:paraId="060A870B" w14:textId="3DDEE548" w:rsidR="00390077" w:rsidRDefault="00390077" w:rsidP="00197F7E"/>
    <w:p w14:paraId="210B88F0" w14:textId="47A7A8FB" w:rsidR="00D71241" w:rsidRPr="00F2420C" w:rsidRDefault="005F3CD1" w:rsidP="00197F7E">
      <w:r w:rsidRPr="00F2420C">
        <w:t>U</w:t>
      </w:r>
      <w:r w:rsidR="00F2420C">
        <w:t xml:space="preserve">sers could benefit from a better optimisation of advertising towards their </w:t>
      </w:r>
      <w:r w:rsidR="00AA6C3C">
        <w:t xml:space="preserve">demographic </w:t>
      </w:r>
      <w:r w:rsidR="00140BB2">
        <w:t xml:space="preserve">to cater </w:t>
      </w:r>
      <w:r w:rsidR="00BB7943">
        <w:t>more towards a personalised experience</w:t>
      </w:r>
      <w:r w:rsidR="00892030">
        <w:t>. YouTube could also</w:t>
      </w:r>
      <w:r w:rsidR="00AA6C3C">
        <w:t xml:space="preserve"> reduce the amount of advertising per video</w:t>
      </w:r>
      <w:r w:rsidR="008C03BA">
        <w:t>,</w:t>
      </w:r>
      <w:r w:rsidR="00B97017">
        <w:t xml:space="preserve"> lowering the </w:t>
      </w:r>
      <w:r w:rsidR="00036100">
        <w:t>number</w:t>
      </w:r>
      <w:r w:rsidR="00B97017">
        <w:t xml:space="preserve"> of distractions </w:t>
      </w:r>
      <w:r w:rsidR="007062AF">
        <w:t>in the video</w:t>
      </w:r>
      <w:r w:rsidR="008C03BA">
        <w:t xml:space="preserve"> for longer user engagement. They additionally could have shorter advertisements </w:t>
      </w:r>
      <w:r w:rsidR="00BB4C6E">
        <w:t xml:space="preserve">that </w:t>
      </w:r>
      <w:r w:rsidR="00036100">
        <w:t xml:space="preserve">are less intrusive and </w:t>
      </w:r>
      <w:r w:rsidR="00BB4C6E">
        <w:t xml:space="preserve">don’t affect the </w:t>
      </w:r>
      <w:r w:rsidR="00036100">
        <w:t>user's</w:t>
      </w:r>
      <w:r w:rsidR="00BB4C6E">
        <w:t xml:space="preserve"> </w:t>
      </w:r>
      <w:r w:rsidR="00C2300C">
        <w:t>engagement.</w:t>
      </w:r>
      <w:r w:rsidR="0099395F">
        <w:t xml:space="preserve"> There is also potential for tier subscriptions </w:t>
      </w:r>
      <w:r w:rsidR="00571FB9">
        <w:t>to enable</w:t>
      </w:r>
      <w:r w:rsidR="006D137B">
        <w:t xml:space="preserve"> cheaper options for users to avoid </w:t>
      </w:r>
      <w:r w:rsidR="00571FB9">
        <w:t xml:space="preserve">adverts and have a better overall user experience. </w:t>
      </w:r>
    </w:p>
    <w:p w14:paraId="55729889" w14:textId="77777777" w:rsidR="00E811A4" w:rsidRDefault="00E811A4" w:rsidP="00197F7E">
      <w:pPr>
        <w:rPr>
          <w:u w:val="single"/>
        </w:rPr>
      </w:pPr>
    </w:p>
    <w:p w14:paraId="057F7477" w14:textId="77777777" w:rsidR="00E811A4" w:rsidRDefault="00E811A4" w:rsidP="00197F7E">
      <w:pPr>
        <w:rPr>
          <w:u w:val="single"/>
        </w:rPr>
      </w:pPr>
    </w:p>
    <w:p w14:paraId="74E5D93F" w14:textId="77777777" w:rsidR="00E811A4" w:rsidRDefault="00E811A4" w:rsidP="00197F7E">
      <w:pPr>
        <w:rPr>
          <w:u w:val="single"/>
        </w:rPr>
      </w:pPr>
    </w:p>
    <w:p w14:paraId="28FCE2D8" w14:textId="77777777" w:rsidR="00E811A4" w:rsidRDefault="00E811A4" w:rsidP="00197F7E">
      <w:pPr>
        <w:rPr>
          <w:u w:val="single"/>
        </w:rPr>
      </w:pPr>
    </w:p>
    <w:p w14:paraId="2D54F3DE" w14:textId="77777777" w:rsidR="00E811A4" w:rsidRDefault="00E811A4" w:rsidP="00197F7E">
      <w:pPr>
        <w:rPr>
          <w:u w:val="single"/>
        </w:rPr>
      </w:pPr>
    </w:p>
    <w:p w14:paraId="6E576AA0" w14:textId="77777777" w:rsidR="00E811A4" w:rsidRDefault="00E811A4" w:rsidP="00197F7E">
      <w:pPr>
        <w:rPr>
          <w:u w:val="single"/>
        </w:rPr>
      </w:pPr>
    </w:p>
    <w:p w14:paraId="33217B60" w14:textId="77777777" w:rsidR="00E811A4" w:rsidRDefault="00E811A4" w:rsidP="00197F7E">
      <w:pPr>
        <w:rPr>
          <w:u w:val="single"/>
        </w:rPr>
      </w:pPr>
    </w:p>
    <w:p w14:paraId="16A8FE9E" w14:textId="77777777" w:rsidR="00525C53" w:rsidRDefault="00525C53" w:rsidP="00197F7E">
      <w:pPr>
        <w:rPr>
          <w:u w:val="single"/>
        </w:rPr>
      </w:pPr>
    </w:p>
    <w:p w14:paraId="28225314" w14:textId="77777777" w:rsidR="00056A58" w:rsidRDefault="00056A58" w:rsidP="00197F7E">
      <w:pPr>
        <w:rPr>
          <w:u w:val="single"/>
        </w:rPr>
      </w:pPr>
    </w:p>
    <w:p w14:paraId="0F682ADB" w14:textId="6C3E2BC7" w:rsidR="00AD61E7" w:rsidRDefault="00AD61E7" w:rsidP="00197F7E">
      <w:pPr>
        <w:rPr>
          <w:u w:val="single"/>
        </w:rPr>
      </w:pPr>
      <w:r>
        <w:rPr>
          <w:u w:val="single"/>
        </w:rPr>
        <w:lastRenderedPageBreak/>
        <w:t xml:space="preserve">6. Conclusion </w:t>
      </w:r>
    </w:p>
    <w:p w14:paraId="5C36B238" w14:textId="77777777" w:rsidR="007D725E" w:rsidRDefault="006B6872" w:rsidP="00197F7E">
      <w:r>
        <w:t>In summary</w:t>
      </w:r>
      <w:r w:rsidR="005D6702">
        <w:t>,</w:t>
      </w:r>
      <w:r>
        <w:t xml:space="preserve"> YouTube </w:t>
      </w:r>
      <w:r w:rsidR="00572CE5">
        <w:t>sh</w:t>
      </w:r>
      <w:r w:rsidR="005D6702">
        <w:t xml:space="preserve">ows fundamental examples of how </w:t>
      </w:r>
      <w:r w:rsidR="00FE09C3">
        <w:t xml:space="preserve">UX design is implemented on their platform </w:t>
      </w:r>
      <w:r w:rsidR="00FD7869">
        <w:t xml:space="preserve">by combining usability, consistency, accessibility, user-centred design and responsiveness to the user. </w:t>
      </w:r>
      <w:r w:rsidR="00792B68">
        <w:t xml:space="preserve">By handling </w:t>
      </w:r>
      <w:r w:rsidR="00746B7C">
        <w:t>the</w:t>
      </w:r>
      <w:r w:rsidR="00792B68">
        <w:t xml:space="preserve"> personal experience towards the user, YouTube </w:t>
      </w:r>
      <w:r w:rsidR="00633861">
        <w:t>can</w:t>
      </w:r>
      <w:r w:rsidR="00792B68">
        <w:t xml:space="preserve"> appeal to a vast </w:t>
      </w:r>
      <w:r w:rsidR="00633861">
        <w:t>variety</w:t>
      </w:r>
      <w:r w:rsidR="00792B68">
        <w:t xml:space="preserve"> of </w:t>
      </w:r>
      <w:r w:rsidR="00633861">
        <w:t>audiences</w:t>
      </w:r>
      <w:r w:rsidR="00365586">
        <w:t xml:space="preserve"> and </w:t>
      </w:r>
      <w:r w:rsidR="00746B7C">
        <w:t>stand</w:t>
      </w:r>
      <w:r w:rsidR="00365586">
        <w:t xml:space="preserve"> a height among other </w:t>
      </w:r>
      <w:r w:rsidR="00746B7C">
        <w:t>platforms in its genre</w:t>
      </w:r>
      <w:r w:rsidR="008F6B95">
        <w:t xml:space="preserve">. </w:t>
      </w:r>
      <w:r w:rsidR="008F6B95">
        <w:br/>
      </w:r>
      <w:r w:rsidR="008F6B95">
        <w:br/>
      </w:r>
      <w:r w:rsidR="00730835">
        <w:t>D</w:t>
      </w:r>
      <w:r w:rsidR="002E46FC">
        <w:t>espite</w:t>
      </w:r>
      <w:r w:rsidR="008F6B95">
        <w:t xml:space="preserve"> </w:t>
      </w:r>
      <w:r w:rsidR="002E46FC">
        <w:t>its</w:t>
      </w:r>
      <w:r w:rsidR="008F6B95">
        <w:t xml:space="preserve"> success</w:t>
      </w:r>
      <w:r w:rsidR="00BA0B35">
        <w:t>,</w:t>
      </w:r>
      <w:r w:rsidR="008F6B95">
        <w:t xml:space="preserve"> </w:t>
      </w:r>
      <w:r w:rsidR="002E46FC">
        <w:t>some shortfalls impair</w:t>
      </w:r>
      <w:r w:rsidR="00DC5084">
        <w:t xml:space="preserve"> YouTube’s overall user experience</w:t>
      </w:r>
      <w:r w:rsidR="005C376D">
        <w:t xml:space="preserve"> with room for improvement</w:t>
      </w:r>
      <w:r w:rsidR="007A6CD4">
        <w:t xml:space="preserve">, </w:t>
      </w:r>
      <w:r w:rsidR="00C93C66">
        <w:t>impacting</w:t>
      </w:r>
      <w:r w:rsidR="007A6CD4">
        <w:t xml:space="preserve"> user </w:t>
      </w:r>
      <w:r w:rsidR="00550C74">
        <w:t>engagement</w:t>
      </w:r>
      <w:r w:rsidR="007A6CD4">
        <w:t xml:space="preserve"> with </w:t>
      </w:r>
      <w:r w:rsidR="004A18CA">
        <w:t>excessive advertisements before, during and after videos</w:t>
      </w:r>
      <w:r w:rsidR="007D2B05">
        <w:t xml:space="preserve">. </w:t>
      </w:r>
      <w:r w:rsidR="004736A3">
        <w:t xml:space="preserve">Better optimisation regarding algorithm bias, in which smaller users are impacted </w:t>
      </w:r>
      <w:r w:rsidR="000C447E">
        <w:t xml:space="preserve">in </w:t>
      </w:r>
      <w:r w:rsidR="00276644">
        <w:t xml:space="preserve">growth and development and content viewers are subject to a popularity bias </w:t>
      </w:r>
      <w:r w:rsidR="005866BD">
        <w:t xml:space="preserve">that leaves the user unable to discover further niche content. </w:t>
      </w:r>
    </w:p>
    <w:p w14:paraId="3285C047" w14:textId="173ED5B3" w:rsidR="007D725E" w:rsidRDefault="00DD7DAF" w:rsidP="007D725E">
      <w:pPr>
        <w:ind w:left="720"/>
      </w:pPr>
      <w:r w:rsidRPr="0087531C">
        <w:t>User experience (UX) analysis helps you understand how users experience your website and product, so you can prioritize decisions about how to improve it for them and ensure the user experience is as frictionless and intuitive as possible</w:t>
      </w:r>
      <w:r>
        <w:t>” Content Square [9]</w:t>
      </w:r>
    </w:p>
    <w:p w14:paraId="43E42E10" w14:textId="5C1D9064" w:rsidR="006F018E" w:rsidRPr="006F018E" w:rsidRDefault="007D725E" w:rsidP="007D725E">
      <w:r>
        <w:t>T</w:t>
      </w:r>
      <w:r w:rsidR="00801411">
        <w:t xml:space="preserve">aking this </w:t>
      </w:r>
      <w:r w:rsidR="00150E7D">
        <w:t>quote into consideration,</w:t>
      </w:r>
      <w:r w:rsidR="005308CB">
        <w:t xml:space="preserve"> YouTube could introduce </w:t>
      </w:r>
      <w:r w:rsidR="00CF0D6C">
        <w:t xml:space="preserve">better discoverability for content creators with smaller </w:t>
      </w:r>
      <w:r w:rsidR="00EE0369">
        <w:t>viewership</w:t>
      </w:r>
      <w:r w:rsidR="00CF0D6C">
        <w:t xml:space="preserve"> by introducing </w:t>
      </w:r>
      <w:r w:rsidR="00F37C6E">
        <w:t>a ‘</w:t>
      </w:r>
      <w:r w:rsidR="00180917">
        <w:t>d</w:t>
      </w:r>
      <w:r w:rsidR="00F37C6E">
        <w:t>iscover new creators’ category to help with introducing content viewers to s</w:t>
      </w:r>
      <w:r w:rsidR="00EE0369">
        <w:t>maller creators to attain further growth and expand further view</w:t>
      </w:r>
      <w:r w:rsidR="00640F67">
        <w:t>er</w:t>
      </w:r>
      <w:r w:rsidR="00EE0369">
        <w:t>ship</w:t>
      </w:r>
      <w:r w:rsidR="006A6696">
        <w:t xml:space="preserve">. </w:t>
      </w:r>
      <w:r w:rsidR="00EE0369">
        <w:t xml:space="preserve"> </w:t>
      </w:r>
      <w:r w:rsidR="008A0A6E">
        <w:t xml:space="preserve">Further improvements </w:t>
      </w:r>
      <w:r w:rsidR="001B1E3D">
        <w:t xml:space="preserve">could be made by introducing paid tier subscriptions to </w:t>
      </w:r>
      <w:r w:rsidR="00CE0B10">
        <w:t xml:space="preserve">offer alternative options to potential premium customers to secure a healthier </w:t>
      </w:r>
      <w:r w:rsidR="005549F8">
        <w:t xml:space="preserve">user experience. Implementing these changes could further expand </w:t>
      </w:r>
      <w:r w:rsidR="00C34419">
        <w:t xml:space="preserve">the platform and overall user </w:t>
      </w:r>
      <w:r w:rsidR="005C3DBA">
        <w:t xml:space="preserve">satisfaction, </w:t>
      </w:r>
      <w:r w:rsidR="007723EF">
        <w:t xml:space="preserve">whilst also achieving revenue driven goals that help maintain </w:t>
      </w:r>
      <w:r w:rsidR="00E7434E">
        <w:t xml:space="preserve">and grow the platform itself. </w:t>
      </w:r>
      <w:r w:rsidR="00746B7C">
        <w:br/>
      </w:r>
      <w:r w:rsidR="00746B7C">
        <w:br/>
      </w:r>
    </w:p>
    <w:p w14:paraId="5F2CA9F2" w14:textId="411BA9EC" w:rsidR="00F54198" w:rsidRDefault="00F54198" w:rsidP="00197F7E">
      <w:pPr>
        <w:sectPr w:rsidR="00F54198" w:rsidSect="002000E3">
          <w:pgSz w:w="11906" w:h="16838"/>
          <w:pgMar w:top="1440" w:right="1440" w:bottom="1440" w:left="1440" w:header="708" w:footer="708" w:gutter="0"/>
          <w:pgNumType w:start="0"/>
          <w:cols w:space="708"/>
          <w:titlePg/>
          <w:docGrid w:linePitch="360"/>
        </w:sectPr>
      </w:pPr>
    </w:p>
    <w:p w14:paraId="62D18E41" w14:textId="1FB2E5A2" w:rsidR="0080003A" w:rsidRPr="00E7434E" w:rsidRDefault="00207643" w:rsidP="00197F7E">
      <w:pPr>
        <w:rPr>
          <w:u w:val="single"/>
        </w:rPr>
      </w:pPr>
      <w:r>
        <w:rPr>
          <w:u w:val="single"/>
        </w:rPr>
        <w:lastRenderedPageBreak/>
        <w:t xml:space="preserve">7. </w:t>
      </w:r>
      <w:r w:rsidR="00E7434E" w:rsidRPr="00E7434E">
        <w:rPr>
          <w:u w:val="single"/>
        </w:rPr>
        <w:t xml:space="preserve">Appendices </w:t>
      </w:r>
    </w:p>
    <w:p w14:paraId="01260E2D" w14:textId="1D05E3AA" w:rsidR="00E7434E" w:rsidRDefault="008602CB" w:rsidP="00197F7E">
      <w:r w:rsidRPr="00285D56">
        <w:rPr>
          <w:noProof/>
        </w:rPr>
        <w:drawing>
          <wp:anchor distT="0" distB="0" distL="114300" distR="114300" simplePos="0" relativeHeight="251727872" behindDoc="1" locked="0" layoutInCell="1" allowOverlap="1" wp14:anchorId="6C345E7E" wp14:editId="05FBC0B6">
            <wp:simplePos x="0" y="0"/>
            <wp:positionH relativeFrom="margin">
              <wp:align>left</wp:align>
            </wp:positionH>
            <wp:positionV relativeFrom="paragraph">
              <wp:posOffset>10795</wp:posOffset>
            </wp:positionV>
            <wp:extent cx="8818245" cy="5636895"/>
            <wp:effectExtent l="0" t="0" r="1905" b="1905"/>
            <wp:wrapNone/>
            <wp:docPr id="75008173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81736" name="Picture 1" descr="A screenshot of a video gam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8818245" cy="5636895"/>
                    </a:xfrm>
                    <a:prstGeom prst="rect">
                      <a:avLst/>
                    </a:prstGeom>
                  </pic:spPr>
                </pic:pic>
              </a:graphicData>
            </a:graphic>
          </wp:anchor>
        </w:drawing>
      </w:r>
      <w:r w:rsidR="00E7434E">
        <w:rPr>
          <w:noProof/>
        </w:rPr>
        <mc:AlternateContent>
          <mc:Choice Requires="wps">
            <w:drawing>
              <wp:anchor distT="45720" distB="45720" distL="114300" distR="114300" simplePos="0" relativeHeight="251742208" behindDoc="0" locked="0" layoutInCell="1" allowOverlap="1" wp14:anchorId="0F0FB9B5" wp14:editId="6FD863AB">
                <wp:simplePos x="0" y="0"/>
                <wp:positionH relativeFrom="margin">
                  <wp:posOffset>1733550</wp:posOffset>
                </wp:positionH>
                <wp:positionV relativeFrom="paragraph">
                  <wp:posOffset>7620</wp:posOffset>
                </wp:positionV>
                <wp:extent cx="5248275" cy="285750"/>
                <wp:effectExtent l="0" t="0" r="0" b="0"/>
                <wp:wrapNone/>
                <wp:docPr id="708668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38C4B196" w14:textId="3C56D43B" w:rsidR="00E7434E" w:rsidRPr="00D01C26" w:rsidRDefault="00325152" w:rsidP="00E7434E">
                            <w:pPr>
                              <w:jc w:val="center"/>
                              <w:rPr>
                                <w:sz w:val="20"/>
                                <w:szCs w:val="20"/>
                              </w:rPr>
                            </w:pPr>
                            <w:r>
                              <w:rPr>
                                <w:sz w:val="20"/>
                                <w:szCs w:val="20"/>
                              </w:rPr>
                              <w:t>(</w:t>
                            </w:r>
                            <w:r w:rsidR="00E7434E">
                              <w:rPr>
                                <w:sz w:val="20"/>
                                <w:szCs w:val="20"/>
                              </w:rPr>
                              <w:t>Figure 7 – You</w:t>
                            </w:r>
                            <w:r w:rsidR="008602CB">
                              <w:rPr>
                                <w:sz w:val="20"/>
                                <w:szCs w:val="20"/>
                              </w:rPr>
                              <w:t>Tube layout and UI description</w:t>
                            </w:r>
                            <w:r>
                              <w:rPr>
                                <w:sz w:val="20"/>
                                <w:szCs w:val="20"/>
                              </w:rPr>
                              <w: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FB9B5" id="_x0000_s1038" type="#_x0000_t202" style="position:absolute;margin-left:136.5pt;margin-top:.6pt;width:413.25pt;height:22.5pt;z-index:251742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wZ0/AEAANU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" filled="f" stroked="f">
                <v:textbox>
                  <w:txbxContent>
                    <w:p w14:paraId="38C4B196" w14:textId="3C56D43B" w:rsidR="00E7434E" w:rsidRPr="00D01C26" w:rsidRDefault="00325152" w:rsidP="00E7434E">
                      <w:pPr>
                        <w:jc w:val="center"/>
                        <w:rPr>
                          <w:sz w:val="20"/>
                          <w:szCs w:val="20"/>
                        </w:rPr>
                      </w:pPr>
                      <w:r>
                        <w:rPr>
                          <w:sz w:val="20"/>
                          <w:szCs w:val="20"/>
                        </w:rPr>
                        <w:t>(</w:t>
                      </w:r>
                      <w:r w:rsidR="00E7434E">
                        <w:rPr>
                          <w:sz w:val="20"/>
                          <w:szCs w:val="20"/>
                        </w:rPr>
                        <w:t>Figure 7 – You</w:t>
                      </w:r>
                      <w:r w:rsidR="008602CB">
                        <w:rPr>
                          <w:sz w:val="20"/>
                          <w:szCs w:val="20"/>
                        </w:rPr>
                        <w:t>Tube layout and UI description</w:t>
                      </w:r>
                      <w:r>
                        <w:rPr>
                          <w:sz w:val="20"/>
                          <w:szCs w:val="20"/>
                        </w:rPr>
                        <w:t>) [1]</w:t>
                      </w:r>
                    </w:p>
                  </w:txbxContent>
                </v:textbox>
                <w10:wrap anchorx="margin"/>
              </v:shape>
            </w:pict>
          </mc:Fallback>
        </mc:AlternateContent>
      </w:r>
    </w:p>
    <w:p w14:paraId="4530DBB7" w14:textId="77777777" w:rsidR="00E7434E" w:rsidRDefault="00E7434E" w:rsidP="00197F7E"/>
    <w:p w14:paraId="3AEC0639" w14:textId="77777777" w:rsidR="00E7434E" w:rsidRDefault="00E7434E" w:rsidP="00197F7E"/>
    <w:p w14:paraId="1E60C0CF" w14:textId="77777777" w:rsidR="00E7434E" w:rsidRDefault="00E7434E" w:rsidP="00197F7E"/>
    <w:p w14:paraId="7EB91A65" w14:textId="77777777" w:rsidR="00E7434E" w:rsidRDefault="00E7434E" w:rsidP="00197F7E"/>
    <w:p w14:paraId="30316483" w14:textId="77777777" w:rsidR="00E7434E" w:rsidRDefault="00E7434E" w:rsidP="00197F7E"/>
    <w:p w14:paraId="2F23FF07" w14:textId="77777777" w:rsidR="00E7434E" w:rsidRDefault="00E7434E" w:rsidP="00197F7E"/>
    <w:p w14:paraId="526B78F8" w14:textId="77777777" w:rsidR="00E7434E" w:rsidRDefault="00E7434E" w:rsidP="00197F7E"/>
    <w:p w14:paraId="7F56AB07" w14:textId="77777777" w:rsidR="00E7434E" w:rsidRDefault="00E7434E" w:rsidP="00197F7E"/>
    <w:p w14:paraId="0F23B71F" w14:textId="77777777" w:rsidR="00E7434E" w:rsidRDefault="00E7434E" w:rsidP="00197F7E"/>
    <w:p w14:paraId="4F4C9894" w14:textId="77777777" w:rsidR="00E7434E" w:rsidRDefault="00E7434E" w:rsidP="00197F7E"/>
    <w:p w14:paraId="63A173B1" w14:textId="77777777" w:rsidR="00E7434E" w:rsidRDefault="00E7434E" w:rsidP="00197F7E"/>
    <w:p w14:paraId="0B24AC6A" w14:textId="77777777" w:rsidR="00E7434E" w:rsidRDefault="00E7434E" w:rsidP="00197F7E"/>
    <w:p w14:paraId="5AFDD0C2" w14:textId="77777777" w:rsidR="00E7434E" w:rsidRDefault="00E7434E" w:rsidP="00197F7E"/>
    <w:p w14:paraId="38FFC0E5" w14:textId="77777777" w:rsidR="00E7434E" w:rsidRDefault="00E7434E" w:rsidP="00197F7E"/>
    <w:p w14:paraId="4E81F3AC" w14:textId="77777777" w:rsidR="00E7434E" w:rsidRDefault="00E7434E" w:rsidP="00197F7E"/>
    <w:p w14:paraId="4469D482" w14:textId="77777777" w:rsidR="00E46BAF" w:rsidRDefault="00E46BAF" w:rsidP="00197F7E"/>
    <w:p w14:paraId="449ACEC8" w14:textId="7D055527" w:rsidR="000E28AD" w:rsidRDefault="00325152" w:rsidP="00197F7E">
      <w:r>
        <w:rPr>
          <w:noProof/>
        </w:rPr>
        <w:lastRenderedPageBreak/>
        <mc:AlternateContent>
          <mc:Choice Requires="wps">
            <w:drawing>
              <wp:anchor distT="45720" distB="45720" distL="114300" distR="114300" simplePos="0" relativeHeight="251750400" behindDoc="0" locked="0" layoutInCell="1" allowOverlap="1" wp14:anchorId="50A0A810" wp14:editId="27FD87AA">
                <wp:simplePos x="0" y="0"/>
                <wp:positionH relativeFrom="margin">
                  <wp:align>center</wp:align>
                </wp:positionH>
                <wp:positionV relativeFrom="paragraph">
                  <wp:posOffset>-287655</wp:posOffset>
                </wp:positionV>
                <wp:extent cx="5248275" cy="285750"/>
                <wp:effectExtent l="0" t="0" r="0" b="0"/>
                <wp:wrapNone/>
                <wp:docPr id="12046220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6D4919FE" w14:textId="7494BD72" w:rsidR="00325152" w:rsidRPr="00D01C26" w:rsidRDefault="00325152" w:rsidP="00325152">
                            <w:pPr>
                              <w:jc w:val="center"/>
                              <w:rPr>
                                <w:sz w:val="20"/>
                                <w:szCs w:val="20"/>
                              </w:rPr>
                            </w:pPr>
                            <w:r>
                              <w:rPr>
                                <w:sz w:val="20"/>
                                <w:szCs w:val="20"/>
                              </w:rPr>
                              <w:t>(Figure 7 – YouTube layout Smart TV Application)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A0A810" id="_x0000_s1039" type="#_x0000_t202" style="position:absolute;margin-left:0;margin-top:-22.65pt;width:413.25pt;height:22.5pt;z-index:2517504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" filled="f" stroked="f">
                <v:textbox>
                  <w:txbxContent>
                    <w:p w14:paraId="6D4919FE" w14:textId="7494BD72" w:rsidR="00325152" w:rsidRPr="00D01C26" w:rsidRDefault="00325152" w:rsidP="00325152">
                      <w:pPr>
                        <w:jc w:val="center"/>
                        <w:rPr>
                          <w:sz w:val="20"/>
                          <w:szCs w:val="20"/>
                        </w:rPr>
                      </w:pPr>
                      <w:r>
                        <w:rPr>
                          <w:sz w:val="20"/>
                          <w:szCs w:val="20"/>
                        </w:rPr>
                        <w:t>(Figure 7 – YouTube layout Smart TV Application) [1]</w:t>
                      </w:r>
                    </w:p>
                  </w:txbxContent>
                </v:textbox>
                <w10:wrap anchorx="margin"/>
              </v:shape>
            </w:pict>
          </mc:Fallback>
        </mc:AlternateContent>
      </w:r>
    </w:p>
    <w:p w14:paraId="2B1346A7" w14:textId="77777777" w:rsidR="000E28AD" w:rsidRDefault="00AA0DE0" w:rsidP="00197F7E">
      <w:r w:rsidRPr="00AA0DE0">
        <w:rPr>
          <w:noProof/>
        </w:rPr>
        <w:drawing>
          <wp:inline distT="0" distB="0" distL="0" distR="0" wp14:anchorId="01786D55" wp14:editId="555E14F2">
            <wp:extent cx="8863330" cy="4462780"/>
            <wp:effectExtent l="0" t="0" r="0" b="0"/>
            <wp:docPr id="1670005262" name="Picture 1" descr="A screen shot of a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05262" name="Picture 1" descr="A screen shot of a television&#10;&#10;Description automatically generated"/>
                    <pic:cNvPicPr/>
                  </pic:nvPicPr>
                  <pic:blipFill>
                    <a:blip r:embed="rId21"/>
                    <a:stretch>
                      <a:fillRect/>
                    </a:stretch>
                  </pic:blipFill>
                  <pic:spPr>
                    <a:xfrm>
                      <a:off x="0" y="0"/>
                      <a:ext cx="8863330" cy="4462780"/>
                    </a:xfrm>
                    <a:prstGeom prst="rect">
                      <a:avLst/>
                    </a:prstGeom>
                  </pic:spPr>
                </pic:pic>
              </a:graphicData>
            </a:graphic>
          </wp:inline>
        </w:drawing>
      </w:r>
    </w:p>
    <w:p w14:paraId="05452FFF" w14:textId="77777777" w:rsidR="00A67E2D" w:rsidRDefault="00A67E2D" w:rsidP="00197F7E"/>
    <w:p w14:paraId="543708DC" w14:textId="77777777" w:rsidR="00A67E2D" w:rsidRDefault="00A67E2D" w:rsidP="00197F7E"/>
    <w:p w14:paraId="0236E564" w14:textId="77777777" w:rsidR="00A67E2D" w:rsidRDefault="00A67E2D" w:rsidP="00197F7E"/>
    <w:p w14:paraId="31087D5F" w14:textId="300DC738" w:rsidR="00A67E2D" w:rsidRDefault="00325152" w:rsidP="00197F7E">
      <w:r>
        <w:rPr>
          <w:noProof/>
        </w:rPr>
        <w:lastRenderedPageBreak/>
        <mc:AlternateContent>
          <mc:Choice Requires="wps">
            <w:drawing>
              <wp:anchor distT="45720" distB="45720" distL="114300" distR="114300" simplePos="0" relativeHeight="251752448" behindDoc="0" locked="0" layoutInCell="1" allowOverlap="1" wp14:anchorId="1BA087FD" wp14:editId="535F43D9">
                <wp:simplePos x="0" y="0"/>
                <wp:positionH relativeFrom="margin">
                  <wp:align>center</wp:align>
                </wp:positionH>
                <wp:positionV relativeFrom="paragraph">
                  <wp:posOffset>-411480</wp:posOffset>
                </wp:positionV>
                <wp:extent cx="5248275" cy="285750"/>
                <wp:effectExtent l="0" t="0" r="0" b="0"/>
                <wp:wrapNone/>
                <wp:docPr id="20013673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8275" cy="285750"/>
                        </a:xfrm>
                        <a:prstGeom prst="rect">
                          <a:avLst/>
                        </a:prstGeom>
                        <a:noFill/>
                        <a:ln w="9525">
                          <a:noFill/>
                          <a:miter lim="800000"/>
                          <a:headEnd/>
                          <a:tailEnd/>
                        </a:ln>
                      </wps:spPr>
                      <wps:txbx>
                        <w:txbxContent>
                          <w:p w14:paraId="490C67DE" w14:textId="584BC4A7" w:rsidR="00325152" w:rsidRPr="00D01C26" w:rsidRDefault="00325152" w:rsidP="00325152">
                            <w:pPr>
                              <w:jc w:val="center"/>
                              <w:rPr>
                                <w:sz w:val="20"/>
                                <w:szCs w:val="20"/>
                              </w:rPr>
                            </w:pPr>
                            <w:r>
                              <w:rPr>
                                <w:sz w:val="20"/>
                                <w:szCs w:val="20"/>
                              </w:rPr>
                              <w:t>(Figure 7 – YouTube mobile Application)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087FD" id="_x0000_s1040" type="#_x0000_t202" style="position:absolute;margin-left:0;margin-top:-32.4pt;width:413.25pt;height:22.5pt;z-index:2517524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" filled="f" stroked="f">
                <v:textbox>
                  <w:txbxContent>
                    <w:p w14:paraId="490C67DE" w14:textId="584BC4A7" w:rsidR="00325152" w:rsidRPr="00D01C26" w:rsidRDefault="00325152" w:rsidP="00325152">
                      <w:pPr>
                        <w:jc w:val="center"/>
                        <w:rPr>
                          <w:sz w:val="20"/>
                          <w:szCs w:val="20"/>
                        </w:rPr>
                      </w:pPr>
                      <w:r>
                        <w:rPr>
                          <w:sz w:val="20"/>
                          <w:szCs w:val="20"/>
                        </w:rPr>
                        <w:t>(Figure 7 – YouTube mobile Application) [1]</w:t>
                      </w:r>
                    </w:p>
                  </w:txbxContent>
                </v:textbox>
                <w10:wrap anchorx="margin"/>
              </v:shape>
            </w:pict>
          </mc:Fallback>
        </mc:AlternateContent>
      </w:r>
    </w:p>
    <w:p w14:paraId="1315DD69" w14:textId="6962ADC0" w:rsidR="00A67E2D" w:rsidRDefault="00A67E2D" w:rsidP="00197F7E">
      <w:pPr>
        <w:sectPr w:rsidR="00A67E2D" w:rsidSect="00F54198">
          <w:pgSz w:w="16838" w:h="11906" w:orient="landscape"/>
          <w:pgMar w:top="1440" w:right="1440" w:bottom="1440" w:left="1440" w:header="709" w:footer="709" w:gutter="0"/>
          <w:pgNumType w:start="0"/>
          <w:cols w:space="708"/>
          <w:titlePg/>
          <w:docGrid w:linePitch="360"/>
        </w:sectPr>
      </w:pPr>
      <w:r w:rsidRPr="00A67E2D">
        <w:rPr>
          <w:noProof/>
        </w:rPr>
        <w:drawing>
          <wp:inline distT="0" distB="0" distL="0" distR="0" wp14:anchorId="09B097FD" wp14:editId="6D72FFB5">
            <wp:extent cx="8863330" cy="4401820"/>
            <wp:effectExtent l="0" t="0" r="0" b="0"/>
            <wp:docPr id="1686135623" name="Picture 1" descr="A group of cell phones with a screen showing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35623" name="Picture 1" descr="A group of cell phones with a screen showing a website&#10;&#10;Description automatically generated"/>
                    <pic:cNvPicPr/>
                  </pic:nvPicPr>
                  <pic:blipFill>
                    <a:blip r:embed="rId22"/>
                    <a:stretch>
                      <a:fillRect/>
                    </a:stretch>
                  </pic:blipFill>
                  <pic:spPr>
                    <a:xfrm>
                      <a:off x="0" y="0"/>
                      <a:ext cx="8863330" cy="4401820"/>
                    </a:xfrm>
                    <a:prstGeom prst="rect">
                      <a:avLst/>
                    </a:prstGeom>
                  </pic:spPr>
                </pic:pic>
              </a:graphicData>
            </a:graphic>
          </wp:inline>
        </w:drawing>
      </w:r>
    </w:p>
    <w:p w14:paraId="1DBA9D5B" w14:textId="75503AFE" w:rsidR="0035104B" w:rsidRDefault="00207643" w:rsidP="0035104B">
      <w:r>
        <w:rPr>
          <w:u w:val="single"/>
        </w:rPr>
        <w:lastRenderedPageBreak/>
        <w:t xml:space="preserve">8. </w:t>
      </w:r>
      <w:r w:rsidR="00197F7E" w:rsidRPr="0035104B">
        <w:rPr>
          <w:u w:val="single"/>
        </w:rPr>
        <w:t xml:space="preserve">References </w:t>
      </w:r>
      <w:r w:rsidR="00E46BAF">
        <w:br/>
      </w:r>
      <w:r w:rsidR="00E46BAF">
        <w:br/>
      </w:r>
      <w:r w:rsidR="0035104B">
        <w:t>[1] YouTube, “YouTube,” YouTube. Feb. 14, 2005. Available: https://www.youtube.com</w:t>
      </w:r>
    </w:p>
    <w:p w14:paraId="1E774A57" w14:textId="02351986" w:rsidR="0035104B" w:rsidRDefault="0035104B" w:rsidP="0035104B">
      <w:r>
        <w:t>[2] “15 Years of YouTube Website Design History - 39 Images,” Version Museum. https://www.versionmuseum.com/history-of/youtube-website</w:t>
      </w:r>
    </w:p>
    <w:p w14:paraId="7877FDA9" w14:textId="57701727" w:rsidR="0035104B" w:rsidRDefault="0035104B" w:rsidP="0035104B">
      <w:r>
        <w:t xml:space="preserve">[3] </w:t>
      </w:r>
      <w:proofErr w:type="spellStart"/>
      <w:r>
        <w:t>Oberlo</w:t>
      </w:r>
      <w:proofErr w:type="spellEnd"/>
      <w:r>
        <w:t>, “YouTube Age Demographics,” www.oberlo.com, 2024. https://www.oberlo.com/statistics/youtube-age-demographics</w:t>
      </w:r>
    </w:p>
    <w:p w14:paraId="161E99D1" w14:textId="336F7F36" w:rsidR="0035104B" w:rsidRDefault="0035104B" w:rsidP="0035104B">
      <w:r>
        <w:t>[4] “Distribution of web visitor traffic to YouTube.com by device 2023,” Statista. https://www.statista.com/statistics/1256738/youtubecom-monthly-visits-distribution-by-device/</w:t>
      </w:r>
    </w:p>
    <w:p w14:paraId="1FFB45C6" w14:textId="6C41CD57" w:rsidR="0035104B" w:rsidRDefault="0035104B" w:rsidP="0035104B">
      <w:r>
        <w:t>[5] J. Shepherd, “21 Essential YouTube Statistics You Need to Know in 2022,” The Social Shepherd, Apr. 23, 2024. https://thesocialshepherd.com/blog/youtube-statistics</w:t>
      </w:r>
    </w:p>
    <w:p w14:paraId="5C64FC7F" w14:textId="2642D067" w:rsidR="0035104B" w:rsidRDefault="0035104B" w:rsidP="0035104B">
      <w:r>
        <w:t>[6] S. Bejide, “CONSUMER BEHAVIOUR TOWARDS YOUTUBE ADS (A Case Study of TalTech Students),” 2021.</w:t>
      </w:r>
    </w:p>
    <w:p w14:paraId="4F8875B9" w14:textId="454940AC" w:rsidR="0035104B" w:rsidRDefault="0035104B" w:rsidP="0035104B">
      <w:r>
        <w:t>[7] L. Downey, “Google’s Incredible YouTube Purchase 15 Years Later,” Investopedia, Sep. 02, 2021. https://www.investopedia.com/google-s-incredible-youtube-purchase-15-years-later-5200225</w:t>
      </w:r>
    </w:p>
    <w:p w14:paraId="7B5C33EE" w14:textId="33AE6AF0" w:rsidR="0035104B" w:rsidRDefault="0035104B" w:rsidP="0035104B">
      <w:r>
        <w:t xml:space="preserve">[8] M. Wong, “UX Case Study: How YouTube keeps you watching and addicted - The </w:t>
      </w:r>
      <w:proofErr w:type="spellStart"/>
      <w:r>
        <w:t>Designership</w:t>
      </w:r>
      <w:proofErr w:type="spellEnd"/>
      <w:r>
        <w:t>,” www.thedesignership.com, Sep. 21, 2021. https://www.thedesignership.com/blog/how-youtube-keeps-you-watching-addicted</w:t>
      </w:r>
    </w:p>
    <w:p w14:paraId="30B62616" w14:textId="6D7EB23F" w:rsidR="0035104B" w:rsidRDefault="0035104B" w:rsidP="0035104B">
      <w:r>
        <w:t>[9] “UX Analysis: A 6-Step Strategy &amp; Framework for Improving UX,” Contentsquare.com, 2023. https://contentsquare.com/guides/ux/analysis/ (accessed Nov. 28, 2024).</w:t>
      </w:r>
    </w:p>
    <w:p w14:paraId="688BA4B2" w14:textId="009372F9" w:rsidR="0035104B" w:rsidRDefault="0035104B" w:rsidP="0035104B">
      <w:r>
        <w:t>[10] Interaction Design Foundation, “What Is User Experience (UX) Design?,” The Interaction Design Foundation, Jun. 01, 2016. https://www.interaction-design.org/literature/topics/ux-design</w:t>
      </w:r>
    </w:p>
    <w:p w14:paraId="162E1F42" w14:textId="671CFCF2" w:rsidR="0035104B" w:rsidRDefault="00F04833" w:rsidP="00E46BAF">
      <w:r w:rsidRPr="00F04833">
        <w:t>[</w:t>
      </w:r>
      <w:r>
        <w:t>1</w:t>
      </w:r>
      <w:r w:rsidRPr="00F04833">
        <w:t>1]“Here are the Fundamentals of UX Design [Intro Guide],” careerfoundry.com. https://careerfoundry.com/en/blog/ux-design/get-your-first-taste-of-ux-design-with-ux-fundamentals/</w:t>
      </w:r>
    </w:p>
    <w:p w14:paraId="66CA8F4F" w14:textId="77777777" w:rsidR="0035104B" w:rsidRDefault="0035104B" w:rsidP="00E46BAF"/>
    <w:p w14:paraId="108BBA27" w14:textId="77777777" w:rsidR="0035104B" w:rsidRDefault="0035104B" w:rsidP="00E46BAF"/>
    <w:p w14:paraId="1FFAD88D" w14:textId="77777777" w:rsidR="0035104B" w:rsidRDefault="0035104B" w:rsidP="00E46BAF"/>
    <w:p w14:paraId="753AB3D2" w14:textId="77777777" w:rsidR="0035104B" w:rsidRDefault="0035104B" w:rsidP="00E46BAF"/>
    <w:p w14:paraId="72DB6FD4" w14:textId="77777777" w:rsidR="0035104B" w:rsidRDefault="00E46BAF" w:rsidP="00E46BAF">
      <w:r>
        <w:rPr>
          <w:rFonts w:hint="cs"/>
        </w:rPr>
        <w:t>‌</w:t>
      </w:r>
      <w:r w:rsidR="00197F7E">
        <w:br/>
      </w:r>
    </w:p>
    <w:p w14:paraId="44047ABB" w14:textId="4826AA93" w:rsidR="004D420E" w:rsidRPr="004D420E" w:rsidRDefault="004D420E" w:rsidP="00E46BAF">
      <w:pPr>
        <w:rPr>
          <w:u w:val="single"/>
        </w:rPr>
      </w:pPr>
      <w:r w:rsidRPr="004D420E">
        <w:rPr>
          <w:u w:val="single"/>
        </w:rPr>
        <w:lastRenderedPageBreak/>
        <w:t xml:space="preserve">Bibliography </w:t>
      </w:r>
    </w:p>
    <w:p w14:paraId="38DC0B98" w14:textId="56707EA2" w:rsidR="002A587C" w:rsidRDefault="004D420E" w:rsidP="00E46BAF">
      <w:hyperlink r:id="rId23" w:anchor=":~:text=Monthly%20Active%20Users%20on%20YouTube,-Monthly%20active%20users&amp;text=YouTube%20has%20more%20than%202.70,population%2C%2052%25%20access%20YouTube" w:history="1">
        <w:r w:rsidRPr="00920392">
          <w:rPr>
            <w:rStyle w:val="Hyperlink"/>
          </w:rPr>
          <w:t>https://www.globalmediainsight.com/blog/youtube-users-statistics/#:~:text=Monthly%20Active%20Users%20on%20YouTube,-Monthly%20active%20users&amp;text=YouTube%20has%20more%20than%202.70,population%2C%2052%25%20access%20YouTube</w:t>
        </w:r>
      </w:hyperlink>
      <w:r w:rsidR="002A587C" w:rsidRPr="002A587C">
        <w:t>.</w:t>
      </w:r>
    </w:p>
    <w:p w14:paraId="32AA1AF7" w14:textId="60EE2742" w:rsidR="00197F7E" w:rsidRDefault="00442E55" w:rsidP="00E46BAF">
      <w:hyperlink r:id="rId24" w:history="1">
        <w:r w:rsidRPr="00920392">
          <w:rPr>
            <w:rStyle w:val="Hyperlink"/>
          </w:rPr>
          <w:t>https://www.linkedin.com/pulse/youtube-ux-analysis-md-sarwar-jahan-rimon/</w:t>
        </w:r>
      </w:hyperlink>
    </w:p>
    <w:p w14:paraId="27DBF042" w14:textId="5EEDD0DC" w:rsidR="00197F7E" w:rsidRDefault="00197F7E" w:rsidP="00197F7E">
      <w:hyperlink r:id="rId25" w:history="1">
        <w:r w:rsidRPr="009C0C62">
          <w:rPr>
            <w:rStyle w:val="Hyperlink"/>
          </w:rPr>
          <w:t>https://www.youtube.com/watch?v=eQGjV6_8t7I</w:t>
        </w:r>
      </w:hyperlink>
    </w:p>
    <w:p w14:paraId="6188E00A" w14:textId="2D720948" w:rsidR="00197F7E" w:rsidRDefault="00A14192" w:rsidP="00197F7E">
      <w:hyperlink r:id="rId26" w:history="1">
        <w:r w:rsidRPr="009C0C62">
          <w:rPr>
            <w:rStyle w:val="Hyperlink"/>
          </w:rPr>
          <w:t>https://www.thedesignership.com/blog/how-youtube-keeps-you-watching-addicted</w:t>
        </w:r>
      </w:hyperlink>
    </w:p>
    <w:p w14:paraId="4E25B9E6" w14:textId="4BAF4075" w:rsidR="00A14192" w:rsidRDefault="00CB0BCD" w:rsidP="00197F7E">
      <w:hyperlink r:id="rId27" w:history="1">
        <w:r w:rsidRPr="009C0C62">
          <w:rPr>
            <w:rStyle w:val="Hyperlink"/>
          </w:rPr>
          <w:t>https://www.thinkwithgoogle.com/marketing-strategies/app-and-mobile/youtube-user-behavior-research/</w:t>
        </w:r>
      </w:hyperlink>
    </w:p>
    <w:p w14:paraId="63AC7C2B" w14:textId="3E21536A" w:rsidR="00CB0BCD" w:rsidRDefault="005A027F" w:rsidP="00197F7E">
      <w:hyperlink r:id="rId28" w:anchor=":~:text=Monthly%20Active%20Users%20on%20YouTube,-Monthly%20active%20users&amp;text=YouTube%20has%20more%20than%202.70,population%2C%2052%25%20access%20YouTube" w:history="1">
        <w:r w:rsidRPr="0037072B">
          <w:rPr>
            <w:rStyle w:val="Hyperlink"/>
          </w:rPr>
          <w:t>https://www.globalmediainsight.com/blog/youtube-users-statistics/#:~:text=Monthly%20Active%20Users%20on%20YouTube,-Monthly%20active%20users&amp;text=YouTube%20has%20more%20than%202.70,population%2C%2052%25%20access%20YouTube</w:t>
        </w:r>
      </w:hyperlink>
      <w:r w:rsidRPr="005A027F">
        <w:t>.</w:t>
      </w:r>
    </w:p>
    <w:p w14:paraId="115B09EE" w14:textId="1C146EC5" w:rsidR="005A027F" w:rsidRDefault="00B228E0" w:rsidP="00197F7E">
      <w:hyperlink r:id="rId29" w:anchor=":~:text=YouTube%20is%20the%20most%20popular%20video-sharing%20platform%20in%20the,YouTube%20might%20work%20for%20you" w:history="1">
        <w:r w:rsidRPr="0037072B">
          <w:rPr>
            <w:rStyle w:val="Hyperlink"/>
          </w:rPr>
          <w:t>https://riverside.fm/blog/video-platforms#:~:text=YouTube%20is%20the%20most%20popular%20video-sharing%20platform%20in%20the,YouTube%20might%20work%20for%20you</w:t>
        </w:r>
      </w:hyperlink>
      <w:r w:rsidRPr="00B228E0">
        <w:t>.</w:t>
      </w:r>
    </w:p>
    <w:p w14:paraId="4377CAF3" w14:textId="6AA94058" w:rsidR="00B228E0" w:rsidRDefault="00B228E0" w:rsidP="00197F7E">
      <w:hyperlink r:id="rId30" w:history="1">
        <w:r w:rsidRPr="0037072B">
          <w:rPr>
            <w:rStyle w:val="Hyperlink"/>
          </w:rPr>
          <w:t>https://backlinko.com/youtube-users</w:t>
        </w:r>
      </w:hyperlink>
    </w:p>
    <w:p w14:paraId="58E0BA43" w14:textId="63F6A04F" w:rsidR="003D48C0" w:rsidRDefault="001C3C7E" w:rsidP="00197F7E">
      <w:hyperlink r:id="rId31" w:history="1">
        <w:r w:rsidRPr="00920392">
          <w:rPr>
            <w:rStyle w:val="Hyperlink"/>
          </w:rPr>
          <w:t>https://thesocialshepherd.com/blog/youtube-statistics</w:t>
        </w:r>
      </w:hyperlink>
    </w:p>
    <w:p w14:paraId="1C34B360" w14:textId="1C741B8F" w:rsidR="001C3C7E" w:rsidRDefault="001C3C7E" w:rsidP="00197F7E">
      <w:hyperlink r:id="rId32" w:history="1">
        <w:r w:rsidRPr="00920392">
          <w:rPr>
            <w:rStyle w:val="Hyperlink"/>
          </w:rPr>
          <w:t>https://variety.com/2024/digital/news/youtube-100-million-premium-music-subscribers-1235894391/</w:t>
        </w:r>
      </w:hyperlink>
    </w:p>
    <w:p w14:paraId="6F429C6D" w14:textId="2F632036" w:rsidR="001C3C7E" w:rsidRDefault="001C3C7E" w:rsidP="00197F7E">
      <w:hyperlink r:id="rId33" w:anchor=":~:text=YouTube%20has%20over%202.5%20billion,to%20over%202.5%20billion%20users" w:history="1">
        <w:r w:rsidRPr="00920392">
          <w:rPr>
            <w:rStyle w:val="Hyperlink"/>
          </w:rPr>
          <w:t>https://www.charle.co.uk/articles/youtube-statistics/#:~:text=YouTube%20has%20over%202.5%20billion,to%20over%202.5%20billion%20users</w:t>
        </w:r>
      </w:hyperlink>
      <w:r w:rsidRPr="001C3C7E">
        <w:t>.</w:t>
      </w:r>
    </w:p>
    <w:p w14:paraId="14F55565" w14:textId="56A8A5CA" w:rsidR="001C3C7E" w:rsidRDefault="00044E2E" w:rsidP="00197F7E">
      <w:hyperlink r:id="rId34" w:anchor=":~:text=Monthly%20Active%20Users%20on%20YouTube,-Monthly%20active%20users&amp;text=YouTube%20has%20more%20than%202.70,population%2C%2052%25%20access%20YouTube" w:history="1">
        <w:r w:rsidRPr="00920392">
          <w:rPr>
            <w:rStyle w:val="Hyperlink"/>
          </w:rPr>
          <w:t>https://www.globalmediainsight.com/blog/youtube-users-statistics/#:~:text=Monthly%20Active%20Users%20on%20YouTube,-Monthly%20active%20users&amp;text=YouTube%20has%20more%20than%202.70,population%2C%2052%25%20access%20YouTube</w:t>
        </w:r>
      </w:hyperlink>
      <w:r w:rsidRPr="00044E2E">
        <w:t>.</w:t>
      </w:r>
    </w:p>
    <w:p w14:paraId="0E73CC2C" w14:textId="460CF6F6" w:rsidR="00044E2E" w:rsidRDefault="00561AE8" w:rsidP="00197F7E">
      <w:hyperlink r:id="rId35" w:history="1">
        <w:r w:rsidRPr="00920392">
          <w:rPr>
            <w:rStyle w:val="Hyperlink"/>
          </w:rPr>
          <w:t>https://www.uxdesigninstitute.com/blog/ux-design-principles/</w:t>
        </w:r>
      </w:hyperlink>
    </w:p>
    <w:p w14:paraId="62C17F4B" w14:textId="77777777" w:rsidR="00561AE8" w:rsidRPr="00197F7E" w:rsidRDefault="00561AE8" w:rsidP="00197F7E"/>
    <w:sectPr w:rsidR="00561AE8" w:rsidRPr="00197F7E" w:rsidSect="00E46BAF">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65BB02" w14:textId="77777777" w:rsidR="00AA4CDC" w:rsidRDefault="00AA4CDC" w:rsidP="00285D56">
      <w:pPr>
        <w:spacing w:after="0" w:line="240" w:lineRule="auto"/>
      </w:pPr>
      <w:r>
        <w:separator/>
      </w:r>
    </w:p>
  </w:endnote>
  <w:endnote w:type="continuationSeparator" w:id="0">
    <w:p w14:paraId="0E59AEE7" w14:textId="77777777" w:rsidR="00AA4CDC" w:rsidRDefault="00AA4CDC" w:rsidP="00285D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5F590D" w14:textId="77777777" w:rsidR="00AA4CDC" w:rsidRDefault="00AA4CDC" w:rsidP="00285D56">
      <w:pPr>
        <w:spacing w:after="0" w:line="240" w:lineRule="auto"/>
      </w:pPr>
      <w:r>
        <w:separator/>
      </w:r>
    </w:p>
  </w:footnote>
  <w:footnote w:type="continuationSeparator" w:id="0">
    <w:p w14:paraId="2E362B1E" w14:textId="77777777" w:rsidR="00AA4CDC" w:rsidRDefault="00AA4CDC" w:rsidP="00285D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650F4E"/>
    <w:multiLevelType w:val="hybridMultilevel"/>
    <w:tmpl w:val="B2F2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121A54"/>
    <w:multiLevelType w:val="hybridMultilevel"/>
    <w:tmpl w:val="911C6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C21100"/>
    <w:multiLevelType w:val="multilevel"/>
    <w:tmpl w:val="C9CACDC4"/>
    <w:lvl w:ilvl="0">
      <w:start w:val="1"/>
      <w:numFmt w:val="decimal"/>
      <w:lvlText w:val="%1."/>
      <w:lvlJc w:val="left"/>
      <w:pPr>
        <w:tabs>
          <w:tab w:val="num" w:pos="644"/>
        </w:tabs>
        <w:ind w:left="644"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9509644">
    <w:abstractNumId w:val="1"/>
  </w:num>
  <w:num w:numId="2" w16cid:durableId="2078817227">
    <w:abstractNumId w:val="0"/>
  </w:num>
  <w:num w:numId="3" w16cid:durableId="843934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0E3"/>
    <w:rsid w:val="00002A82"/>
    <w:rsid w:val="00003529"/>
    <w:rsid w:val="000050E1"/>
    <w:rsid w:val="0000657B"/>
    <w:rsid w:val="00010311"/>
    <w:rsid w:val="0001623F"/>
    <w:rsid w:val="00021C0F"/>
    <w:rsid w:val="000245CF"/>
    <w:rsid w:val="00025F38"/>
    <w:rsid w:val="00026BD7"/>
    <w:rsid w:val="00027EDC"/>
    <w:rsid w:val="000325DC"/>
    <w:rsid w:val="00032EC0"/>
    <w:rsid w:val="00033602"/>
    <w:rsid w:val="0003376A"/>
    <w:rsid w:val="00036100"/>
    <w:rsid w:val="00044E2E"/>
    <w:rsid w:val="00051087"/>
    <w:rsid w:val="0005606D"/>
    <w:rsid w:val="00056A58"/>
    <w:rsid w:val="000570C2"/>
    <w:rsid w:val="000572BA"/>
    <w:rsid w:val="0006395A"/>
    <w:rsid w:val="00064251"/>
    <w:rsid w:val="00070F3B"/>
    <w:rsid w:val="00071976"/>
    <w:rsid w:val="00077995"/>
    <w:rsid w:val="0008030A"/>
    <w:rsid w:val="00081BE9"/>
    <w:rsid w:val="0008360E"/>
    <w:rsid w:val="00085C06"/>
    <w:rsid w:val="0009673E"/>
    <w:rsid w:val="00096ADE"/>
    <w:rsid w:val="00097F11"/>
    <w:rsid w:val="000A4315"/>
    <w:rsid w:val="000B1E1C"/>
    <w:rsid w:val="000B452A"/>
    <w:rsid w:val="000B55F7"/>
    <w:rsid w:val="000B61A1"/>
    <w:rsid w:val="000C447E"/>
    <w:rsid w:val="000C6CC5"/>
    <w:rsid w:val="000D1537"/>
    <w:rsid w:val="000D39AA"/>
    <w:rsid w:val="000D4E1B"/>
    <w:rsid w:val="000E048F"/>
    <w:rsid w:val="000E0B62"/>
    <w:rsid w:val="000E109F"/>
    <w:rsid w:val="000E28AD"/>
    <w:rsid w:val="000E60D5"/>
    <w:rsid w:val="000E6499"/>
    <w:rsid w:val="000E78BD"/>
    <w:rsid w:val="000F10E8"/>
    <w:rsid w:val="000F1392"/>
    <w:rsid w:val="000F630C"/>
    <w:rsid w:val="00111302"/>
    <w:rsid w:val="00114888"/>
    <w:rsid w:val="00116F21"/>
    <w:rsid w:val="001209A2"/>
    <w:rsid w:val="00126BC3"/>
    <w:rsid w:val="00130C60"/>
    <w:rsid w:val="00131798"/>
    <w:rsid w:val="00132378"/>
    <w:rsid w:val="00133CD1"/>
    <w:rsid w:val="00133D49"/>
    <w:rsid w:val="00135E35"/>
    <w:rsid w:val="00140BB2"/>
    <w:rsid w:val="00143146"/>
    <w:rsid w:val="00147D18"/>
    <w:rsid w:val="00150E7D"/>
    <w:rsid w:val="00152AF4"/>
    <w:rsid w:val="001557C5"/>
    <w:rsid w:val="00156DB5"/>
    <w:rsid w:val="001606EB"/>
    <w:rsid w:val="00162152"/>
    <w:rsid w:val="00171F62"/>
    <w:rsid w:val="0017319C"/>
    <w:rsid w:val="00180917"/>
    <w:rsid w:val="00183EF5"/>
    <w:rsid w:val="00184D95"/>
    <w:rsid w:val="00195E2D"/>
    <w:rsid w:val="00196DB0"/>
    <w:rsid w:val="00197F7E"/>
    <w:rsid w:val="001A2421"/>
    <w:rsid w:val="001A4154"/>
    <w:rsid w:val="001A4820"/>
    <w:rsid w:val="001A4AD8"/>
    <w:rsid w:val="001A714E"/>
    <w:rsid w:val="001B008F"/>
    <w:rsid w:val="001B1A6F"/>
    <w:rsid w:val="001B1E3D"/>
    <w:rsid w:val="001B335E"/>
    <w:rsid w:val="001B49C6"/>
    <w:rsid w:val="001C3C7E"/>
    <w:rsid w:val="001D3B41"/>
    <w:rsid w:val="001D6D15"/>
    <w:rsid w:val="001E0570"/>
    <w:rsid w:val="001E12D1"/>
    <w:rsid w:val="001E1BD9"/>
    <w:rsid w:val="001E36ED"/>
    <w:rsid w:val="001E78F6"/>
    <w:rsid w:val="001F2B1B"/>
    <w:rsid w:val="001F3DC8"/>
    <w:rsid w:val="002000E3"/>
    <w:rsid w:val="0020343C"/>
    <w:rsid w:val="00205485"/>
    <w:rsid w:val="00205820"/>
    <w:rsid w:val="00207643"/>
    <w:rsid w:val="002109DB"/>
    <w:rsid w:val="00210B42"/>
    <w:rsid w:val="002131B8"/>
    <w:rsid w:val="00214BC4"/>
    <w:rsid w:val="002171DF"/>
    <w:rsid w:val="00217FB7"/>
    <w:rsid w:val="0022098C"/>
    <w:rsid w:val="00222923"/>
    <w:rsid w:val="00226120"/>
    <w:rsid w:val="002357C3"/>
    <w:rsid w:val="00235B7C"/>
    <w:rsid w:val="002442FE"/>
    <w:rsid w:val="00245C73"/>
    <w:rsid w:val="0025119F"/>
    <w:rsid w:val="0025329A"/>
    <w:rsid w:val="00255792"/>
    <w:rsid w:val="00262096"/>
    <w:rsid w:val="00266B88"/>
    <w:rsid w:val="00271A4F"/>
    <w:rsid w:val="00271C57"/>
    <w:rsid w:val="00271D5A"/>
    <w:rsid w:val="00276644"/>
    <w:rsid w:val="002804EA"/>
    <w:rsid w:val="00280E4C"/>
    <w:rsid w:val="002817E6"/>
    <w:rsid w:val="00285585"/>
    <w:rsid w:val="00285D56"/>
    <w:rsid w:val="002860EE"/>
    <w:rsid w:val="00287446"/>
    <w:rsid w:val="00290E9D"/>
    <w:rsid w:val="002931DF"/>
    <w:rsid w:val="002933FB"/>
    <w:rsid w:val="00294209"/>
    <w:rsid w:val="0029592E"/>
    <w:rsid w:val="00296A78"/>
    <w:rsid w:val="00297BD0"/>
    <w:rsid w:val="002A587C"/>
    <w:rsid w:val="002B5D8B"/>
    <w:rsid w:val="002B68D7"/>
    <w:rsid w:val="002C3A67"/>
    <w:rsid w:val="002C58AD"/>
    <w:rsid w:val="002D7576"/>
    <w:rsid w:val="002E1720"/>
    <w:rsid w:val="002E2170"/>
    <w:rsid w:val="002E28C5"/>
    <w:rsid w:val="002E46FC"/>
    <w:rsid w:val="002E509B"/>
    <w:rsid w:val="002E60DA"/>
    <w:rsid w:val="002E6746"/>
    <w:rsid w:val="002E73AF"/>
    <w:rsid w:val="002F0365"/>
    <w:rsid w:val="002F265B"/>
    <w:rsid w:val="002F3A8A"/>
    <w:rsid w:val="002F4291"/>
    <w:rsid w:val="002F7905"/>
    <w:rsid w:val="003026B5"/>
    <w:rsid w:val="00302E45"/>
    <w:rsid w:val="003079D9"/>
    <w:rsid w:val="0031099F"/>
    <w:rsid w:val="00312765"/>
    <w:rsid w:val="00315633"/>
    <w:rsid w:val="00320860"/>
    <w:rsid w:val="00322F85"/>
    <w:rsid w:val="00325152"/>
    <w:rsid w:val="0032535E"/>
    <w:rsid w:val="00325F2F"/>
    <w:rsid w:val="00331DD7"/>
    <w:rsid w:val="00337FD3"/>
    <w:rsid w:val="00345569"/>
    <w:rsid w:val="00346908"/>
    <w:rsid w:val="00347C2E"/>
    <w:rsid w:val="00350F33"/>
    <w:rsid w:val="0035104B"/>
    <w:rsid w:val="00352272"/>
    <w:rsid w:val="003525FB"/>
    <w:rsid w:val="003607FD"/>
    <w:rsid w:val="00362137"/>
    <w:rsid w:val="00362B4C"/>
    <w:rsid w:val="00363A2F"/>
    <w:rsid w:val="00365586"/>
    <w:rsid w:val="00372588"/>
    <w:rsid w:val="00373285"/>
    <w:rsid w:val="00375A2A"/>
    <w:rsid w:val="0038599D"/>
    <w:rsid w:val="00386C35"/>
    <w:rsid w:val="003874D7"/>
    <w:rsid w:val="00390077"/>
    <w:rsid w:val="0039055D"/>
    <w:rsid w:val="00394794"/>
    <w:rsid w:val="003A7D16"/>
    <w:rsid w:val="003B3BF7"/>
    <w:rsid w:val="003C28AE"/>
    <w:rsid w:val="003C2F0D"/>
    <w:rsid w:val="003C4AE0"/>
    <w:rsid w:val="003C7D7C"/>
    <w:rsid w:val="003D0BB4"/>
    <w:rsid w:val="003D29FA"/>
    <w:rsid w:val="003D2AEB"/>
    <w:rsid w:val="003D48C0"/>
    <w:rsid w:val="003D6EA5"/>
    <w:rsid w:val="003E2DBB"/>
    <w:rsid w:val="003E3BA6"/>
    <w:rsid w:val="003E4F30"/>
    <w:rsid w:val="003F249C"/>
    <w:rsid w:val="003F3011"/>
    <w:rsid w:val="003F682E"/>
    <w:rsid w:val="00404304"/>
    <w:rsid w:val="00407D76"/>
    <w:rsid w:val="00407DAB"/>
    <w:rsid w:val="004135E4"/>
    <w:rsid w:val="004160B4"/>
    <w:rsid w:val="00433760"/>
    <w:rsid w:val="004367D2"/>
    <w:rsid w:val="00442E55"/>
    <w:rsid w:val="00447FFC"/>
    <w:rsid w:val="0046029C"/>
    <w:rsid w:val="004656E6"/>
    <w:rsid w:val="00465B11"/>
    <w:rsid w:val="004673F6"/>
    <w:rsid w:val="00472A5E"/>
    <w:rsid w:val="004736A3"/>
    <w:rsid w:val="00474E76"/>
    <w:rsid w:val="0047568D"/>
    <w:rsid w:val="004A0CBD"/>
    <w:rsid w:val="004A18CA"/>
    <w:rsid w:val="004A24EA"/>
    <w:rsid w:val="004A4F53"/>
    <w:rsid w:val="004A5417"/>
    <w:rsid w:val="004A6DFE"/>
    <w:rsid w:val="004B257E"/>
    <w:rsid w:val="004B7B8A"/>
    <w:rsid w:val="004C4762"/>
    <w:rsid w:val="004C5E42"/>
    <w:rsid w:val="004D3820"/>
    <w:rsid w:val="004D420E"/>
    <w:rsid w:val="004D7FCF"/>
    <w:rsid w:val="004E087D"/>
    <w:rsid w:val="004E1AAC"/>
    <w:rsid w:val="004E2338"/>
    <w:rsid w:val="004E5F01"/>
    <w:rsid w:val="004F4487"/>
    <w:rsid w:val="004F542D"/>
    <w:rsid w:val="004F5E45"/>
    <w:rsid w:val="004F6ABB"/>
    <w:rsid w:val="00500DDA"/>
    <w:rsid w:val="005012D9"/>
    <w:rsid w:val="00501902"/>
    <w:rsid w:val="0050413D"/>
    <w:rsid w:val="005067A4"/>
    <w:rsid w:val="00511059"/>
    <w:rsid w:val="005128B7"/>
    <w:rsid w:val="00523C50"/>
    <w:rsid w:val="00523EA7"/>
    <w:rsid w:val="00524D85"/>
    <w:rsid w:val="00525306"/>
    <w:rsid w:val="00525C53"/>
    <w:rsid w:val="005308CB"/>
    <w:rsid w:val="00530EEF"/>
    <w:rsid w:val="005310DC"/>
    <w:rsid w:val="00532450"/>
    <w:rsid w:val="00533C5C"/>
    <w:rsid w:val="00536351"/>
    <w:rsid w:val="00550C74"/>
    <w:rsid w:val="005549F8"/>
    <w:rsid w:val="00555C8E"/>
    <w:rsid w:val="0055607E"/>
    <w:rsid w:val="005571DA"/>
    <w:rsid w:val="005579EF"/>
    <w:rsid w:val="00561AE8"/>
    <w:rsid w:val="005625FB"/>
    <w:rsid w:val="00571FB9"/>
    <w:rsid w:val="00572CE5"/>
    <w:rsid w:val="00573C20"/>
    <w:rsid w:val="00576A30"/>
    <w:rsid w:val="0058308D"/>
    <w:rsid w:val="00583293"/>
    <w:rsid w:val="00583E46"/>
    <w:rsid w:val="005866BD"/>
    <w:rsid w:val="00586C69"/>
    <w:rsid w:val="0059725D"/>
    <w:rsid w:val="005972B7"/>
    <w:rsid w:val="005973BF"/>
    <w:rsid w:val="005A027F"/>
    <w:rsid w:val="005A0ED3"/>
    <w:rsid w:val="005A6EAF"/>
    <w:rsid w:val="005B2385"/>
    <w:rsid w:val="005C376D"/>
    <w:rsid w:val="005C3889"/>
    <w:rsid w:val="005C3DBA"/>
    <w:rsid w:val="005D6702"/>
    <w:rsid w:val="005E2093"/>
    <w:rsid w:val="005E385B"/>
    <w:rsid w:val="005E60D1"/>
    <w:rsid w:val="005E7F98"/>
    <w:rsid w:val="005F2544"/>
    <w:rsid w:val="005F3CD1"/>
    <w:rsid w:val="005F7031"/>
    <w:rsid w:val="00603FF6"/>
    <w:rsid w:val="006055D2"/>
    <w:rsid w:val="0060602E"/>
    <w:rsid w:val="00610BCA"/>
    <w:rsid w:val="00620131"/>
    <w:rsid w:val="006254D6"/>
    <w:rsid w:val="00631AA1"/>
    <w:rsid w:val="00631D96"/>
    <w:rsid w:val="00633861"/>
    <w:rsid w:val="006356DD"/>
    <w:rsid w:val="00640F67"/>
    <w:rsid w:val="006422D3"/>
    <w:rsid w:val="00642D47"/>
    <w:rsid w:val="00644C35"/>
    <w:rsid w:val="00645BE9"/>
    <w:rsid w:val="00646B33"/>
    <w:rsid w:val="006470FB"/>
    <w:rsid w:val="006502A4"/>
    <w:rsid w:val="00650CF8"/>
    <w:rsid w:val="006541ED"/>
    <w:rsid w:val="006548B8"/>
    <w:rsid w:val="00656505"/>
    <w:rsid w:val="00662351"/>
    <w:rsid w:val="00670953"/>
    <w:rsid w:val="0067193E"/>
    <w:rsid w:val="006738BB"/>
    <w:rsid w:val="00675A56"/>
    <w:rsid w:val="00685644"/>
    <w:rsid w:val="00691205"/>
    <w:rsid w:val="006939C5"/>
    <w:rsid w:val="006A1E89"/>
    <w:rsid w:val="006A539D"/>
    <w:rsid w:val="006A6696"/>
    <w:rsid w:val="006A6F2D"/>
    <w:rsid w:val="006B19BB"/>
    <w:rsid w:val="006B3F15"/>
    <w:rsid w:val="006B6872"/>
    <w:rsid w:val="006C0042"/>
    <w:rsid w:val="006C0A35"/>
    <w:rsid w:val="006C279E"/>
    <w:rsid w:val="006C3B99"/>
    <w:rsid w:val="006C4EEE"/>
    <w:rsid w:val="006C5897"/>
    <w:rsid w:val="006D137B"/>
    <w:rsid w:val="006D7245"/>
    <w:rsid w:val="006E5C37"/>
    <w:rsid w:val="006F018E"/>
    <w:rsid w:val="006F1698"/>
    <w:rsid w:val="0070016E"/>
    <w:rsid w:val="007006F6"/>
    <w:rsid w:val="007011A8"/>
    <w:rsid w:val="007062AF"/>
    <w:rsid w:val="0071160A"/>
    <w:rsid w:val="00712F40"/>
    <w:rsid w:val="007149ED"/>
    <w:rsid w:val="00716E46"/>
    <w:rsid w:val="00717AFB"/>
    <w:rsid w:val="00727471"/>
    <w:rsid w:val="00730835"/>
    <w:rsid w:val="007327F1"/>
    <w:rsid w:val="0073436A"/>
    <w:rsid w:val="007372BC"/>
    <w:rsid w:val="00742159"/>
    <w:rsid w:val="007442F8"/>
    <w:rsid w:val="00745111"/>
    <w:rsid w:val="00745629"/>
    <w:rsid w:val="00746B7C"/>
    <w:rsid w:val="00746E0D"/>
    <w:rsid w:val="007478DA"/>
    <w:rsid w:val="00747A7B"/>
    <w:rsid w:val="007554E6"/>
    <w:rsid w:val="0076171A"/>
    <w:rsid w:val="00764DCE"/>
    <w:rsid w:val="00765B37"/>
    <w:rsid w:val="0076732F"/>
    <w:rsid w:val="007723EF"/>
    <w:rsid w:val="00775D42"/>
    <w:rsid w:val="00781D94"/>
    <w:rsid w:val="007830A6"/>
    <w:rsid w:val="00786DAD"/>
    <w:rsid w:val="00787E9F"/>
    <w:rsid w:val="007906B3"/>
    <w:rsid w:val="00792B68"/>
    <w:rsid w:val="00793D96"/>
    <w:rsid w:val="007948F5"/>
    <w:rsid w:val="007A1FDA"/>
    <w:rsid w:val="007A229D"/>
    <w:rsid w:val="007A5FED"/>
    <w:rsid w:val="007A6CD4"/>
    <w:rsid w:val="007B3B5B"/>
    <w:rsid w:val="007B59EF"/>
    <w:rsid w:val="007C1E2E"/>
    <w:rsid w:val="007D1BF1"/>
    <w:rsid w:val="007D2B05"/>
    <w:rsid w:val="007D2F36"/>
    <w:rsid w:val="007D4167"/>
    <w:rsid w:val="007D60C2"/>
    <w:rsid w:val="007D6148"/>
    <w:rsid w:val="007D725E"/>
    <w:rsid w:val="007E1A19"/>
    <w:rsid w:val="007E2C1E"/>
    <w:rsid w:val="007E5605"/>
    <w:rsid w:val="007E77C1"/>
    <w:rsid w:val="007F0283"/>
    <w:rsid w:val="007F2E4E"/>
    <w:rsid w:val="007F5DAE"/>
    <w:rsid w:val="0080003A"/>
    <w:rsid w:val="00801411"/>
    <w:rsid w:val="00804386"/>
    <w:rsid w:val="00804728"/>
    <w:rsid w:val="008104E7"/>
    <w:rsid w:val="0081053F"/>
    <w:rsid w:val="00810788"/>
    <w:rsid w:val="008147C6"/>
    <w:rsid w:val="00816B7C"/>
    <w:rsid w:val="00822A10"/>
    <w:rsid w:val="00823D54"/>
    <w:rsid w:val="00834F3D"/>
    <w:rsid w:val="008379CE"/>
    <w:rsid w:val="0085168F"/>
    <w:rsid w:val="008602CB"/>
    <w:rsid w:val="0087531C"/>
    <w:rsid w:val="0087691E"/>
    <w:rsid w:val="00881073"/>
    <w:rsid w:val="00884FCE"/>
    <w:rsid w:val="00892030"/>
    <w:rsid w:val="00894575"/>
    <w:rsid w:val="00897C2C"/>
    <w:rsid w:val="008A0A6E"/>
    <w:rsid w:val="008A3908"/>
    <w:rsid w:val="008A5D35"/>
    <w:rsid w:val="008A7849"/>
    <w:rsid w:val="008B408F"/>
    <w:rsid w:val="008B5964"/>
    <w:rsid w:val="008B6D0C"/>
    <w:rsid w:val="008C03BA"/>
    <w:rsid w:val="008C0D12"/>
    <w:rsid w:val="008D6B46"/>
    <w:rsid w:val="008E4151"/>
    <w:rsid w:val="008F5C69"/>
    <w:rsid w:val="008F676C"/>
    <w:rsid w:val="008F68F0"/>
    <w:rsid w:val="008F6B81"/>
    <w:rsid w:val="008F6B95"/>
    <w:rsid w:val="009030E0"/>
    <w:rsid w:val="00905388"/>
    <w:rsid w:val="00906474"/>
    <w:rsid w:val="00912FB8"/>
    <w:rsid w:val="009135EC"/>
    <w:rsid w:val="0091402A"/>
    <w:rsid w:val="00914157"/>
    <w:rsid w:val="00915C14"/>
    <w:rsid w:val="00916E1C"/>
    <w:rsid w:val="00921282"/>
    <w:rsid w:val="009336D2"/>
    <w:rsid w:val="00934469"/>
    <w:rsid w:val="00935357"/>
    <w:rsid w:val="00940732"/>
    <w:rsid w:val="009413EE"/>
    <w:rsid w:val="00941F22"/>
    <w:rsid w:val="009426F1"/>
    <w:rsid w:val="00942ECA"/>
    <w:rsid w:val="00943340"/>
    <w:rsid w:val="009453F9"/>
    <w:rsid w:val="009455B3"/>
    <w:rsid w:val="00956106"/>
    <w:rsid w:val="00956407"/>
    <w:rsid w:val="009603AB"/>
    <w:rsid w:val="009631B2"/>
    <w:rsid w:val="00963626"/>
    <w:rsid w:val="00963C74"/>
    <w:rsid w:val="00974654"/>
    <w:rsid w:val="00974994"/>
    <w:rsid w:val="00974C4F"/>
    <w:rsid w:val="00975D1E"/>
    <w:rsid w:val="00976C64"/>
    <w:rsid w:val="00980D10"/>
    <w:rsid w:val="00980D28"/>
    <w:rsid w:val="00985692"/>
    <w:rsid w:val="0099118B"/>
    <w:rsid w:val="0099321A"/>
    <w:rsid w:val="0099395F"/>
    <w:rsid w:val="009965C1"/>
    <w:rsid w:val="009A1FB1"/>
    <w:rsid w:val="009A2507"/>
    <w:rsid w:val="009A3122"/>
    <w:rsid w:val="009A6CE8"/>
    <w:rsid w:val="009A72A8"/>
    <w:rsid w:val="009B3266"/>
    <w:rsid w:val="009B5A0C"/>
    <w:rsid w:val="009B6F69"/>
    <w:rsid w:val="009C1624"/>
    <w:rsid w:val="009D1E35"/>
    <w:rsid w:val="009E009E"/>
    <w:rsid w:val="009E0155"/>
    <w:rsid w:val="009E21B7"/>
    <w:rsid w:val="009E5B68"/>
    <w:rsid w:val="009F2D8F"/>
    <w:rsid w:val="00A07E26"/>
    <w:rsid w:val="00A113B1"/>
    <w:rsid w:val="00A12F0C"/>
    <w:rsid w:val="00A14192"/>
    <w:rsid w:val="00A16E5A"/>
    <w:rsid w:val="00A17FA2"/>
    <w:rsid w:val="00A201D2"/>
    <w:rsid w:val="00A21B19"/>
    <w:rsid w:val="00A256F7"/>
    <w:rsid w:val="00A25EA2"/>
    <w:rsid w:val="00A314D6"/>
    <w:rsid w:val="00A365B0"/>
    <w:rsid w:val="00A3690B"/>
    <w:rsid w:val="00A415DE"/>
    <w:rsid w:val="00A423EF"/>
    <w:rsid w:val="00A45A3A"/>
    <w:rsid w:val="00A57A12"/>
    <w:rsid w:val="00A6396E"/>
    <w:rsid w:val="00A64C9B"/>
    <w:rsid w:val="00A67E2D"/>
    <w:rsid w:val="00A730BB"/>
    <w:rsid w:val="00A77B03"/>
    <w:rsid w:val="00A838E0"/>
    <w:rsid w:val="00A852F0"/>
    <w:rsid w:val="00A87A22"/>
    <w:rsid w:val="00A97A28"/>
    <w:rsid w:val="00AA0DE0"/>
    <w:rsid w:val="00AA4CDC"/>
    <w:rsid w:val="00AA5A54"/>
    <w:rsid w:val="00AA6C3C"/>
    <w:rsid w:val="00AB41B7"/>
    <w:rsid w:val="00AB4BF0"/>
    <w:rsid w:val="00AB5A61"/>
    <w:rsid w:val="00AB7BCB"/>
    <w:rsid w:val="00AD0240"/>
    <w:rsid w:val="00AD48FD"/>
    <w:rsid w:val="00AD61E7"/>
    <w:rsid w:val="00AE18D3"/>
    <w:rsid w:val="00AE606A"/>
    <w:rsid w:val="00AF4722"/>
    <w:rsid w:val="00AF7105"/>
    <w:rsid w:val="00AF73B0"/>
    <w:rsid w:val="00B1361B"/>
    <w:rsid w:val="00B20A77"/>
    <w:rsid w:val="00B228E0"/>
    <w:rsid w:val="00B269E1"/>
    <w:rsid w:val="00B326DF"/>
    <w:rsid w:val="00B345CB"/>
    <w:rsid w:val="00B36BE9"/>
    <w:rsid w:val="00B37002"/>
    <w:rsid w:val="00B37851"/>
    <w:rsid w:val="00B421AC"/>
    <w:rsid w:val="00B45AFE"/>
    <w:rsid w:val="00B51133"/>
    <w:rsid w:val="00B62D06"/>
    <w:rsid w:val="00B64BE9"/>
    <w:rsid w:val="00B65050"/>
    <w:rsid w:val="00B72A60"/>
    <w:rsid w:val="00B73E82"/>
    <w:rsid w:val="00B85570"/>
    <w:rsid w:val="00B85B28"/>
    <w:rsid w:val="00B864DC"/>
    <w:rsid w:val="00B91557"/>
    <w:rsid w:val="00B964A0"/>
    <w:rsid w:val="00B97017"/>
    <w:rsid w:val="00BA0299"/>
    <w:rsid w:val="00BA0B35"/>
    <w:rsid w:val="00BA20E6"/>
    <w:rsid w:val="00BA3044"/>
    <w:rsid w:val="00BB4C6E"/>
    <w:rsid w:val="00BB7943"/>
    <w:rsid w:val="00BD0E12"/>
    <w:rsid w:val="00BD1D71"/>
    <w:rsid w:val="00BD2307"/>
    <w:rsid w:val="00BD6707"/>
    <w:rsid w:val="00BD6D98"/>
    <w:rsid w:val="00BE045D"/>
    <w:rsid w:val="00BE070F"/>
    <w:rsid w:val="00BE3D0E"/>
    <w:rsid w:val="00BE43EA"/>
    <w:rsid w:val="00BE76C0"/>
    <w:rsid w:val="00BF1144"/>
    <w:rsid w:val="00BF6A0F"/>
    <w:rsid w:val="00BF7694"/>
    <w:rsid w:val="00BF7D33"/>
    <w:rsid w:val="00C12179"/>
    <w:rsid w:val="00C22B69"/>
    <w:rsid w:val="00C2300C"/>
    <w:rsid w:val="00C25CF5"/>
    <w:rsid w:val="00C34419"/>
    <w:rsid w:val="00C3796C"/>
    <w:rsid w:val="00C424F5"/>
    <w:rsid w:val="00C4330E"/>
    <w:rsid w:val="00C46BA6"/>
    <w:rsid w:val="00C52DF6"/>
    <w:rsid w:val="00C53EB7"/>
    <w:rsid w:val="00C54D9D"/>
    <w:rsid w:val="00C612E3"/>
    <w:rsid w:val="00C6247E"/>
    <w:rsid w:val="00C62822"/>
    <w:rsid w:val="00C67253"/>
    <w:rsid w:val="00C7278C"/>
    <w:rsid w:val="00C741F1"/>
    <w:rsid w:val="00C80493"/>
    <w:rsid w:val="00C871FD"/>
    <w:rsid w:val="00C90609"/>
    <w:rsid w:val="00C90820"/>
    <w:rsid w:val="00C9196B"/>
    <w:rsid w:val="00C93C66"/>
    <w:rsid w:val="00C94FDA"/>
    <w:rsid w:val="00C97C68"/>
    <w:rsid w:val="00CB0199"/>
    <w:rsid w:val="00CB0BCD"/>
    <w:rsid w:val="00CC3196"/>
    <w:rsid w:val="00CC33AC"/>
    <w:rsid w:val="00CC37EB"/>
    <w:rsid w:val="00CC3E36"/>
    <w:rsid w:val="00CE0B10"/>
    <w:rsid w:val="00CE216E"/>
    <w:rsid w:val="00CE4A88"/>
    <w:rsid w:val="00CF0116"/>
    <w:rsid w:val="00CF0D6C"/>
    <w:rsid w:val="00CF7B57"/>
    <w:rsid w:val="00D011F8"/>
    <w:rsid w:val="00D01C26"/>
    <w:rsid w:val="00D0649C"/>
    <w:rsid w:val="00D118BF"/>
    <w:rsid w:val="00D12503"/>
    <w:rsid w:val="00D125A1"/>
    <w:rsid w:val="00D12ADC"/>
    <w:rsid w:val="00D13BDB"/>
    <w:rsid w:val="00D13E53"/>
    <w:rsid w:val="00D16FEF"/>
    <w:rsid w:val="00D2128F"/>
    <w:rsid w:val="00D2288A"/>
    <w:rsid w:val="00D2567B"/>
    <w:rsid w:val="00D269A3"/>
    <w:rsid w:val="00D27073"/>
    <w:rsid w:val="00D304CD"/>
    <w:rsid w:val="00D317D1"/>
    <w:rsid w:val="00D36762"/>
    <w:rsid w:val="00D448B2"/>
    <w:rsid w:val="00D47060"/>
    <w:rsid w:val="00D51C63"/>
    <w:rsid w:val="00D54623"/>
    <w:rsid w:val="00D54CDF"/>
    <w:rsid w:val="00D6113C"/>
    <w:rsid w:val="00D651B8"/>
    <w:rsid w:val="00D71241"/>
    <w:rsid w:val="00D71645"/>
    <w:rsid w:val="00D736AE"/>
    <w:rsid w:val="00D757B0"/>
    <w:rsid w:val="00D75B8A"/>
    <w:rsid w:val="00D833DB"/>
    <w:rsid w:val="00D853D6"/>
    <w:rsid w:val="00D9011F"/>
    <w:rsid w:val="00D943FE"/>
    <w:rsid w:val="00DA39FA"/>
    <w:rsid w:val="00DA3F72"/>
    <w:rsid w:val="00DB1056"/>
    <w:rsid w:val="00DB1477"/>
    <w:rsid w:val="00DB4D60"/>
    <w:rsid w:val="00DB777A"/>
    <w:rsid w:val="00DC364B"/>
    <w:rsid w:val="00DC5084"/>
    <w:rsid w:val="00DC6824"/>
    <w:rsid w:val="00DC6EF7"/>
    <w:rsid w:val="00DD319E"/>
    <w:rsid w:val="00DD4FC7"/>
    <w:rsid w:val="00DD501E"/>
    <w:rsid w:val="00DD54AA"/>
    <w:rsid w:val="00DD7B9E"/>
    <w:rsid w:val="00DD7DAF"/>
    <w:rsid w:val="00DE1CE1"/>
    <w:rsid w:val="00DF1C74"/>
    <w:rsid w:val="00DF2DB3"/>
    <w:rsid w:val="00DF66CA"/>
    <w:rsid w:val="00E01165"/>
    <w:rsid w:val="00E06FA6"/>
    <w:rsid w:val="00E10019"/>
    <w:rsid w:val="00E12BB0"/>
    <w:rsid w:val="00E136B3"/>
    <w:rsid w:val="00E15CF4"/>
    <w:rsid w:val="00E167CD"/>
    <w:rsid w:val="00E175CD"/>
    <w:rsid w:val="00E215D5"/>
    <w:rsid w:val="00E270F3"/>
    <w:rsid w:val="00E30B26"/>
    <w:rsid w:val="00E3759F"/>
    <w:rsid w:val="00E37B1B"/>
    <w:rsid w:val="00E37D69"/>
    <w:rsid w:val="00E43516"/>
    <w:rsid w:val="00E45197"/>
    <w:rsid w:val="00E46BAF"/>
    <w:rsid w:val="00E47C10"/>
    <w:rsid w:val="00E50E18"/>
    <w:rsid w:val="00E57699"/>
    <w:rsid w:val="00E6369B"/>
    <w:rsid w:val="00E63C8B"/>
    <w:rsid w:val="00E63D06"/>
    <w:rsid w:val="00E666F4"/>
    <w:rsid w:val="00E7434E"/>
    <w:rsid w:val="00E811A4"/>
    <w:rsid w:val="00E83652"/>
    <w:rsid w:val="00E907FC"/>
    <w:rsid w:val="00E91465"/>
    <w:rsid w:val="00EA0293"/>
    <w:rsid w:val="00EA2DBD"/>
    <w:rsid w:val="00EA7090"/>
    <w:rsid w:val="00EB4D49"/>
    <w:rsid w:val="00EC4C36"/>
    <w:rsid w:val="00EC7537"/>
    <w:rsid w:val="00ED0243"/>
    <w:rsid w:val="00ED0523"/>
    <w:rsid w:val="00ED1FF9"/>
    <w:rsid w:val="00ED3553"/>
    <w:rsid w:val="00EE0369"/>
    <w:rsid w:val="00EE5305"/>
    <w:rsid w:val="00EF633F"/>
    <w:rsid w:val="00F0145C"/>
    <w:rsid w:val="00F03761"/>
    <w:rsid w:val="00F04537"/>
    <w:rsid w:val="00F04833"/>
    <w:rsid w:val="00F06601"/>
    <w:rsid w:val="00F079F7"/>
    <w:rsid w:val="00F11AE0"/>
    <w:rsid w:val="00F128A6"/>
    <w:rsid w:val="00F12AB0"/>
    <w:rsid w:val="00F1549A"/>
    <w:rsid w:val="00F1755D"/>
    <w:rsid w:val="00F224E0"/>
    <w:rsid w:val="00F2420C"/>
    <w:rsid w:val="00F25470"/>
    <w:rsid w:val="00F33E50"/>
    <w:rsid w:val="00F3420D"/>
    <w:rsid w:val="00F35501"/>
    <w:rsid w:val="00F37C6E"/>
    <w:rsid w:val="00F40D30"/>
    <w:rsid w:val="00F4213D"/>
    <w:rsid w:val="00F54198"/>
    <w:rsid w:val="00F6298C"/>
    <w:rsid w:val="00F6455E"/>
    <w:rsid w:val="00F64E3A"/>
    <w:rsid w:val="00F70EFA"/>
    <w:rsid w:val="00F739A1"/>
    <w:rsid w:val="00F75727"/>
    <w:rsid w:val="00F836A5"/>
    <w:rsid w:val="00F8408E"/>
    <w:rsid w:val="00F84BA1"/>
    <w:rsid w:val="00F86711"/>
    <w:rsid w:val="00F91208"/>
    <w:rsid w:val="00F91E43"/>
    <w:rsid w:val="00F96F1C"/>
    <w:rsid w:val="00FA1A88"/>
    <w:rsid w:val="00FA704B"/>
    <w:rsid w:val="00FB2778"/>
    <w:rsid w:val="00FB3FE4"/>
    <w:rsid w:val="00FB5E2F"/>
    <w:rsid w:val="00FB6538"/>
    <w:rsid w:val="00FC1562"/>
    <w:rsid w:val="00FD312C"/>
    <w:rsid w:val="00FD60CB"/>
    <w:rsid w:val="00FD7869"/>
    <w:rsid w:val="00FE09C3"/>
    <w:rsid w:val="00FE3F4D"/>
    <w:rsid w:val="00FE4A62"/>
    <w:rsid w:val="00FE597A"/>
    <w:rsid w:val="00FE633B"/>
    <w:rsid w:val="00FE7894"/>
    <w:rsid w:val="00FF3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168142"/>
  <w15:chartTrackingRefBased/>
  <w15:docId w15:val="{4C5B8C11-EBAE-48DA-9F6E-17FDF6C85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0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0E3"/>
    <w:rPr>
      <w:rFonts w:eastAsiaTheme="majorEastAsia" w:cstheme="majorBidi"/>
      <w:color w:val="272727" w:themeColor="text1" w:themeTint="D8"/>
    </w:rPr>
  </w:style>
  <w:style w:type="paragraph" w:styleId="Title">
    <w:name w:val="Title"/>
    <w:basedOn w:val="Normal"/>
    <w:next w:val="Normal"/>
    <w:link w:val="TitleChar"/>
    <w:uiPriority w:val="10"/>
    <w:qFormat/>
    <w:rsid w:val="00200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0E3"/>
    <w:pPr>
      <w:spacing w:before="160"/>
      <w:jc w:val="center"/>
    </w:pPr>
    <w:rPr>
      <w:i/>
      <w:iCs/>
      <w:color w:val="404040" w:themeColor="text1" w:themeTint="BF"/>
    </w:rPr>
  </w:style>
  <w:style w:type="character" w:customStyle="1" w:styleId="QuoteChar">
    <w:name w:val="Quote Char"/>
    <w:basedOn w:val="DefaultParagraphFont"/>
    <w:link w:val="Quote"/>
    <w:uiPriority w:val="29"/>
    <w:rsid w:val="002000E3"/>
    <w:rPr>
      <w:i/>
      <w:iCs/>
      <w:color w:val="404040" w:themeColor="text1" w:themeTint="BF"/>
    </w:rPr>
  </w:style>
  <w:style w:type="paragraph" w:styleId="ListParagraph">
    <w:name w:val="List Paragraph"/>
    <w:basedOn w:val="Normal"/>
    <w:uiPriority w:val="34"/>
    <w:qFormat/>
    <w:rsid w:val="002000E3"/>
    <w:pPr>
      <w:ind w:left="720"/>
      <w:contextualSpacing/>
    </w:pPr>
  </w:style>
  <w:style w:type="character" w:styleId="IntenseEmphasis">
    <w:name w:val="Intense Emphasis"/>
    <w:basedOn w:val="DefaultParagraphFont"/>
    <w:uiPriority w:val="21"/>
    <w:qFormat/>
    <w:rsid w:val="002000E3"/>
    <w:rPr>
      <w:i/>
      <w:iCs/>
      <w:color w:val="0F4761" w:themeColor="accent1" w:themeShade="BF"/>
    </w:rPr>
  </w:style>
  <w:style w:type="paragraph" w:styleId="IntenseQuote">
    <w:name w:val="Intense Quote"/>
    <w:basedOn w:val="Normal"/>
    <w:next w:val="Normal"/>
    <w:link w:val="IntenseQuoteChar"/>
    <w:uiPriority w:val="30"/>
    <w:qFormat/>
    <w:rsid w:val="00200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0E3"/>
    <w:rPr>
      <w:i/>
      <w:iCs/>
      <w:color w:val="0F4761" w:themeColor="accent1" w:themeShade="BF"/>
    </w:rPr>
  </w:style>
  <w:style w:type="character" w:styleId="IntenseReference">
    <w:name w:val="Intense Reference"/>
    <w:basedOn w:val="DefaultParagraphFont"/>
    <w:uiPriority w:val="32"/>
    <w:qFormat/>
    <w:rsid w:val="002000E3"/>
    <w:rPr>
      <w:b/>
      <w:bCs/>
      <w:smallCaps/>
      <w:color w:val="0F4761" w:themeColor="accent1" w:themeShade="BF"/>
      <w:spacing w:val="5"/>
    </w:rPr>
  </w:style>
  <w:style w:type="paragraph" w:styleId="NoSpacing">
    <w:name w:val="No Spacing"/>
    <w:link w:val="NoSpacingChar"/>
    <w:uiPriority w:val="1"/>
    <w:qFormat/>
    <w:rsid w:val="002000E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000E3"/>
    <w:rPr>
      <w:rFonts w:eastAsiaTheme="minorEastAsia"/>
      <w:kern w:val="0"/>
      <w:sz w:val="22"/>
      <w:szCs w:val="22"/>
      <w:lang w:val="en-US"/>
      <w14:ligatures w14:val="none"/>
    </w:rPr>
  </w:style>
  <w:style w:type="character" w:styleId="Hyperlink">
    <w:name w:val="Hyperlink"/>
    <w:basedOn w:val="DefaultParagraphFont"/>
    <w:uiPriority w:val="99"/>
    <w:unhideWhenUsed/>
    <w:rsid w:val="00197F7E"/>
    <w:rPr>
      <w:color w:val="467886" w:themeColor="hyperlink"/>
      <w:u w:val="single"/>
    </w:rPr>
  </w:style>
  <w:style w:type="character" w:styleId="UnresolvedMention">
    <w:name w:val="Unresolved Mention"/>
    <w:basedOn w:val="DefaultParagraphFont"/>
    <w:uiPriority w:val="99"/>
    <w:semiHidden/>
    <w:unhideWhenUsed/>
    <w:rsid w:val="00197F7E"/>
    <w:rPr>
      <w:color w:val="605E5C"/>
      <w:shd w:val="clear" w:color="auto" w:fill="E1DFDD"/>
    </w:rPr>
  </w:style>
  <w:style w:type="character" w:styleId="FollowedHyperlink">
    <w:name w:val="FollowedHyperlink"/>
    <w:basedOn w:val="DefaultParagraphFont"/>
    <w:uiPriority w:val="99"/>
    <w:semiHidden/>
    <w:unhideWhenUsed/>
    <w:rsid w:val="00810788"/>
    <w:rPr>
      <w:color w:val="96607D" w:themeColor="followedHyperlink"/>
      <w:u w:val="single"/>
    </w:rPr>
  </w:style>
  <w:style w:type="paragraph" w:styleId="Header">
    <w:name w:val="header"/>
    <w:basedOn w:val="Normal"/>
    <w:link w:val="HeaderChar"/>
    <w:uiPriority w:val="99"/>
    <w:unhideWhenUsed/>
    <w:rsid w:val="00285D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D56"/>
  </w:style>
  <w:style w:type="paragraph" w:styleId="Footer">
    <w:name w:val="footer"/>
    <w:basedOn w:val="Normal"/>
    <w:link w:val="FooterChar"/>
    <w:uiPriority w:val="99"/>
    <w:unhideWhenUsed/>
    <w:rsid w:val="00285D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9589921">
      <w:bodyDiv w:val="1"/>
      <w:marLeft w:val="0"/>
      <w:marRight w:val="0"/>
      <w:marTop w:val="0"/>
      <w:marBottom w:val="0"/>
      <w:divBdr>
        <w:top w:val="none" w:sz="0" w:space="0" w:color="auto"/>
        <w:left w:val="none" w:sz="0" w:space="0" w:color="auto"/>
        <w:bottom w:val="none" w:sz="0" w:space="0" w:color="auto"/>
        <w:right w:val="none" w:sz="0" w:space="0" w:color="auto"/>
      </w:divBdr>
    </w:div>
    <w:div w:id="1224028962">
      <w:bodyDiv w:val="1"/>
      <w:marLeft w:val="0"/>
      <w:marRight w:val="0"/>
      <w:marTop w:val="0"/>
      <w:marBottom w:val="0"/>
      <w:divBdr>
        <w:top w:val="none" w:sz="0" w:space="0" w:color="auto"/>
        <w:left w:val="none" w:sz="0" w:space="0" w:color="auto"/>
        <w:bottom w:val="none" w:sz="0" w:space="0" w:color="auto"/>
        <w:right w:val="none" w:sz="0" w:space="0" w:color="auto"/>
      </w:divBdr>
      <w:divsChild>
        <w:div w:id="166139174">
          <w:marLeft w:val="0"/>
          <w:marRight w:val="0"/>
          <w:marTop w:val="0"/>
          <w:marBottom w:val="0"/>
          <w:divBdr>
            <w:top w:val="single" w:sz="2" w:space="0" w:color="E5E7EB"/>
            <w:left w:val="single" w:sz="2" w:space="0" w:color="E5E7EB"/>
            <w:bottom w:val="single" w:sz="2" w:space="0" w:color="E5E7EB"/>
            <w:right w:val="single" w:sz="2" w:space="0" w:color="E5E7EB"/>
          </w:divBdr>
        </w:div>
        <w:div w:id="1564218338">
          <w:marLeft w:val="240"/>
          <w:marRight w:val="0"/>
          <w:marTop w:val="0"/>
          <w:marBottom w:val="0"/>
          <w:divBdr>
            <w:top w:val="single" w:sz="2" w:space="0" w:color="E5E7EB"/>
            <w:left w:val="single" w:sz="2" w:space="0" w:color="E5E7EB"/>
            <w:bottom w:val="single" w:sz="2" w:space="0" w:color="E5E7EB"/>
            <w:right w:val="single" w:sz="2" w:space="0" w:color="E5E7EB"/>
          </w:divBdr>
        </w:div>
        <w:div w:id="1675449267">
          <w:marLeft w:val="0"/>
          <w:marRight w:val="0"/>
          <w:marTop w:val="0"/>
          <w:marBottom w:val="0"/>
          <w:divBdr>
            <w:top w:val="single" w:sz="2" w:space="0" w:color="E5E7EB"/>
            <w:left w:val="single" w:sz="2" w:space="0" w:color="E5E7EB"/>
            <w:bottom w:val="single" w:sz="2" w:space="0" w:color="E5E7EB"/>
            <w:right w:val="single" w:sz="2" w:space="0" w:color="E5E7EB"/>
          </w:divBdr>
        </w:div>
        <w:div w:id="161430325">
          <w:marLeft w:val="240"/>
          <w:marRight w:val="0"/>
          <w:marTop w:val="0"/>
          <w:marBottom w:val="0"/>
          <w:divBdr>
            <w:top w:val="single" w:sz="2" w:space="0" w:color="E5E7EB"/>
            <w:left w:val="single" w:sz="2" w:space="0" w:color="E5E7EB"/>
            <w:bottom w:val="single" w:sz="2" w:space="0" w:color="E5E7EB"/>
            <w:right w:val="single" w:sz="2" w:space="0" w:color="E5E7EB"/>
          </w:divBdr>
        </w:div>
        <w:div w:id="1907446830">
          <w:marLeft w:val="0"/>
          <w:marRight w:val="0"/>
          <w:marTop w:val="0"/>
          <w:marBottom w:val="0"/>
          <w:divBdr>
            <w:top w:val="single" w:sz="2" w:space="0" w:color="E5E7EB"/>
            <w:left w:val="single" w:sz="2" w:space="0" w:color="E5E7EB"/>
            <w:bottom w:val="single" w:sz="2" w:space="0" w:color="E5E7EB"/>
            <w:right w:val="single" w:sz="2" w:space="0" w:color="E5E7EB"/>
          </w:divBdr>
        </w:div>
        <w:div w:id="359429638">
          <w:marLeft w:val="240"/>
          <w:marRight w:val="0"/>
          <w:marTop w:val="0"/>
          <w:marBottom w:val="0"/>
          <w:divBdr>
            <w:top w:val="single" w:sz="2" w:space="0" w:color="E5E7EB"/>
            <w:left w:val="single" w:sz="2" w:space="0" w:color="E5E7EB"/>
            <w:bottom w:val="single" w:sz="2" w:space="0" w:color="E5E7EB"/>
            <w:right w:val="single" w:sz="2" w:space="0" w:color="E5E7EB"/>
          </w:divBdr>
        </w:div>
        <w:div w:id="1858229390">
          <w:marLeft w:val="0"/>
          <w:marRight w:val="0"/>
          <w:marTop w:val="0"/>
          <w:marBottom w:val="0"/>
          <w:divBdr>
            <w:top w:val="single" w:sz="2" w:space="0" w:color="E5E7EB"/>
            <w:left w:val="single" w:sz="2" w:space="0" w:color="E5E7EB"/>
            <w:bottom w:val="single" w:sz="2" w:space="0" w:color="E5E7EB"/>
            <w:right w:val="single" w:sz="2" w:space="0" w:color="E5E7EB"/>
          </w:divBdr>
        </w:div>
        <w:div w:id="1609897505">
          <w:marLeft w:val="240"/>
          <w:marRight w:val="0"/>
          <w:marTop w:val="0"/>
          <w:marBottom w:val="0"/>
          <w:divBdr>
            <w:top w:val="single" w:sz="2" w:space="0" w:color="E5E7EB"/>
            <w:left w:val="single" w:sz="2" w:space="0" w:color="E5E7EB"/>
            <w:bottom w:val="single" w:sz="2" w:space="0" w:color="E5E7EB"/>
            <w:right w:val="single" w:sz="2" w:space="0" w:color="E5E7EB"/>
          </w:divBdr>
        </w:div>
        <w:div w:id="1938246330">
          <w:marLeft w:val="0"/>
          <w:marRight w:val="0"/>
          <w:marTop w:val="0"/>
          <w:marBottom w:val="0"/>
          <w:divBdr>
            <w:top w:val="single" w:sz="2" w:space="0" w:color="E5E7EB"/>
            <w:left w:val="single" w:sz="2" w:space="0" w:color="E5E7EB"/>
            <w:bottom w:val="single" w:sz="2" w:space="0" w:color="E5E7EB"/>
            <w:right w:val="single" w:sz="2" w:space="0" w:color="E5E7EB"/>
          </w:divBdr>
        </w:div>
        <w:div w:id="1763379510">
          <w:marLeft w:val="240"/>
          <w:marRight w:val="0"/>
          <w:marTop w:val="0"/>
          <w:marBottom w:val="0"/>
          <w:divBdr>
            <w:top w:val="single" w:sz="2" w:space="0" w:color="E5E7EB"/>
            <w:left w:val="single" w:sz="2" w:space="0" w:color="E5E7EB"/>
            <w:bottom w:val="single" w:sz="2" w:space="0" w:color="E5E7EB"/>
            <w:right w:val="single" w:sz="2" w:space="0" w:color="E5E7EB"/>
          </w:divBdr>
        </w:div>
        <w:div w:id="2053723294">
          <w:marLeft w:val="0"/>
          <w:marRight w:val="0"/>
          <w:marTop w:val="0"/>
          <w:marBottom w:val="0"/>
          <w:divBdr>
            <w:top w:val="single" w:sz="2" w:space="0" w:color="E5E7EB"/>
            <w:left w:val="single" w:sz="2" w:space="0" w:color="E5E7EB"/>
            <w:bottom w:val="single" w:sz="2" w:space="0" w:color="E5E7EB"/>
            <w:right w:val="single" w:sz="2" w:space="0" w:color="E5E7EB"/>
          </w:divBdr>
        </w:div>
        <w:div w:id="1450273188">
          <w:marLeft w:val="240"/>
          <w:marRight w:val="0"/>
          <w:marTop w:val="0"/>
          <w:marBottom w:val="0"/>
          <w:divBdr>
            <w:top w:val="single" w:sz="2" w:space="0" w:color="E5E7EB"/>
            <w:left w:val="single" w:sz="2" w:space="0" w:color="E5E7EB"/>
            <w:bottom w:val="single" w:sz="2" w:space="0" w:color="E5E7EB"/>
            <w:right w:val="single" w:sz="2" w:space="0" w:color="E5E7EB"/>
          </w:divBdr>
        </w:div>
        <w:div w:id="1408109643">
          <w:marLeft w:val="0"/>
          <w:marRight w:val="0"/>
          <w:marTop w:val="0"/>
          <w:marBottom w:val="0"/>
          <w:divBdr>
            <w:top w:val="single" w:sz="2" w:space="0" w:color="E5E7EB"/>
            <w:left w:val="single" w:sz="2" w:space="0" w:color="E5E7EB"/>
            <w:bottom w:val="single" w:sz="2" w:space="0" w:color="E5E7EB"/>
            <w:right w:val="single" w:sz="2" w:space="0" w:color="E5E7EB"/>
          </w:divBdr>
        </w:div>
        <w:div w:id="897520537">
          <w:marLeft w:val="240"/>
          <w:marRight w:val="0"/>
          <w:marTop w:val="0"/>
          <w:marBottom w:val="0"/>
          <w:divBdr>
            <w:top w:val="single" w:sz="2" w:space="0" w:color="E5E7EB"/>
            <w:left w:val="single" w:sz="2" w:space="0" w:color="E5E7EB"/>
            <w:bottom w:val="single" w:sz="2" w:space="0" w:color="E5E7EB"/>
            <w:right w:val="single" w:sz="2" w:space="0" w:color="E5E7EB"/>
          </w:divBdr>
        </w:div>
        <w:div w:id="1936742219">
          <w:marLeft w:val="0"/>
          <w:marRight w:val="0"/>
          <w:marTop w:val="0"/>
          <w:marBottom w:val="0"/>
          <w:divBdr>
            <w:top w:val="single" w:sz="2" w:space="0" w:color="E5E7EB"/>
            <w:left w:val="single" w:sz="2" w:space="0" w:color="E5E7EB"/>
            <w:bottom w:val="single" w:sz="2" w:space="0" w:color="E5E7EB"/>
            <w:right w:val="single" w:sz="2" w:space="0" w:color="E5E7EB"/>
          </w:divBdr>
        </w:div>
        <w:div w:id="1766265666">
          <w:marLeft w:val="240"/>
          <w:marRight w:val="0"/>
          <w:marTop w:val="0"/>
          <w:marBottom w:val="0"/>
          <w:divBdr>
            <w:top w:val="single" w:sz="2" w:space="0" w:color="E5E7EB"/>
            <w:left w:val="single" w:sz="2" w:space="0" w:color="E5E7EB"/>
            <w:bottom w:val="single" w:sz="2" w:space="0" w:color="E5E7EB"/>
            <w:right w:val="single" w:sz="2" w:space="0" w:color="E5E7EB"/>
          </w:divBdr>
        </w:div>
        <w:div w:id="1491435263">
          <w:marLeft w:val="0"/>
          <w:marRight w:val="0"/>
          <w:marTop w:val="0"/>
          <w:marBottom w:val="0"/>
          <w:divBdr>
            <w:top w:val="single" w:sz="2" w:space="0" w:color="E5E7EB"/>
            <w:left w:val="single" w:sz="2" w:space="0" w:color="E5E7EB"/>
            <w:bottom w:val="single" w:sz="2" w:space="0" w:color="E5E7EB"/>
            <w:right w:val="single" w:sz="2" w:space="0" w:color="E5E7EB"/>
          </w:divBdr>
        </w:div>
        <w:div w:id="1012222511">
          <w:marLeft w:val="240"/>
          <w:marRight w:val="0"/>
          <w:marTop w:val="0"/>
          <w:marBottom w:val="0"/>
          <w:divBdr>
            <w:top w:val="single" w:sz="2" w:space="0" w:color="E5E7EB"/>
            <w:left w:val="single" w:sz="2" w:space="0" w:color="E5E7EB"/>
            <w:bottom w:val="single" w:sz="2" w:space="0" w:color="E5E7EB"/>
            <w:right w:val="single" w:sz="2" w:space="0" w:color="E5E7EB"/>
          </w:divBdr>
        </w:div>
        <w:div w:id="26950487">
          <w:marLeft w:val="0"/>
          <w:marRight w:val="0"/>
          <w:marTop w:val="0"/>
          <w:marBottom w:val="0"/>
          <w:divBdr>
            <w:top w:val="single" w:sz="2" w:space="0" w:color="E5E7EB"/>
            <w:left w:val="single" w:sz="2" w:space="0" w:color="E5E7EB"/>
            <w:bottom w:val="single" w:sz="2" w:space="0" w:color="E5E7EB"/>
            <w:right w:val="single" w:sz="2" w:space="0" w:color="E5E7EB"/>
          </w:divBdr>
        </w:div>
        <w:div w:id="20934104">
          <w:marLeft w:val="240"/>
          <w:marRight w:val="0"/>
          <w:marTop w:val="0"/>
          <w:marBottom w:val="0"/>
          <w:divBdr>
            <w:top w:val="single" w:sz="2" w:space="0" w:color="E5E7EB"/>
            <w:left w:val="single" w:sz="2" w:space="0" w:color="E5E7EB"/>
            <w:bottom w:val="single" w:sz="2" w:space="0" w:color="E5E7EB"/>
            <w:right w:val="single" w:sz="2" w:space="0" w:color="E5E7EB"/>
          </w:divBdr>
        </w:div>
        <w:div w:id="586034902">
          <w:marLeft w:val="0"/>
          <w:marRight w:val="0"/>
          <w:marTop w:val="0"/>
          <w:marBottom w:val="0"/>
          <w:divBdr>
            <w:top w:val="single" w:sz="2" w:space="0" w:color="E5E7EB"/>
            <w:left w:val="single" w:sz="2" w:space="0" w:color="E5E7EB"/>
            <w:bottom w:val="single" w:sz="2" w:space="0" w:color="E5E7EB"/>
            <w:right w:val="single" w:sz="2" w:space="0" w:color="E5E7EB"/>
          </w:divBdr>
        </w:div>
        <w:div w:id="137588572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419987146">
      <w:bodyDiv w:val="1"/>
      <w:marLeft w:val="0"/>
      <w:marRight w:val="0"/>
      <w:marTop w:val="0"/>
      <w:marBottom w:val="0"/>
      <w:divBdr>
        <w:top w:val="none" w:sz="0" w:space="0" w:color="auto"/>
        <w:left w:val="none" w:sz="0" w:space="0" w:color="auto"/>
        <w:bottom w:val="none" w:sz="0" w:space="0" w:color="auto"/>
        <w:right w:val="none" w:sz="0" w:space="0" w:color="auto"/>
      </w:divBdr>
    </w:div>
    <w:div w:id="1648049129">
      <w:bodyDiv w:val="1"/>
      <w:marLeft w:val="0"/>
      <w:marRight w:val="0"/>
      <w:marTop w:val="0"/>
      <w:marBottom w:val="0"/>
      <w:divBdr>
        <w:top w:val="none" w:sz="0" w:space="0" w:color="auto"/>
        <w:left w:val="none" w:sz="0" w:space="0" w:color="auto"/>
        <w:bottom w:val="none" w:sz="0" w:space="0" w:color="auto"/>
        <w:right w:val="none" w:sz="0" w:space="0" w:color="auto"/>
      </w:divBdr>
    </w:div>
    <w:div w:id="1723602597">
      <w:bodyDiv w:val="1"/>
      <w:marLeft w:val="0"/>
      <w:marRight w:val="0"/>
      <w:marTop w:val="0"/>
      <w:marBottom w:val="0"/>
      <w:divBdr>
        <w:top w:val="none" w:sz="0" w:space="0" w:color="auto"/>
        <w:left w:val="none" w:sz="0" w:space="0" w:color="auto"/>
        <w:bottom w:val="none" w:sz="0" w:space="0" w:color="auto"/>
        <w:right w:val="none" w:sz="0" w:space="0" w:color="auto"/>
      </w:divBdr>
      <w:divsChild>
        <w:div w:id="701631062">
          <w:marLeft w:val="0"/>
          <w:marRight w:val="0"/>
          <w:marTop w:val="0"/>
          <w:marBottom w:val="0"/>
          <w:divBdr>
            <w:top w:val="single" w:sz="2" w:space="0" w:color="E5E7EB"/>
            <w:left w:val="single" w:sz="2" w:space="0" w:color="E5E7EB"/>
            <w:bottom w:val="single" w:sz="2" w:space="0" w:color="E5E7EB"/>
            <w:right w:val="single" w:sz="2" w:space="0" w:color="E5E7EB"/>
          </w:divBdr>
        </w:div>
        <w:div w:id="302854995">
          <w:marLeft w:val="240"/>
          <w:marRight w:val="0"/>
          <w:marTop w:val="0"/>
          <w:marBottom w:val="0"/>
          <w:divBdr>
            <w:top w:val="single" w:sz="2" w:space="0" w:color="E5E7EB"/>
            <w:left w:val="single" w:sz="2" w:space="0" w:color="E5E7EB"/>
            <w:bottom w:val="single" w:sz="2" w:space="0" w:color="E5E7EB"/>
            <w:right w:val="single" w:sz="2" w:space="0" w:color="E5E7EB"/>
          </w:divBdr>
        </w:div>
        <w:div w:id="49427697">
          <w:marLeft w:val="0"/>
          <w:marRight w:val="0"/>
          <w:marTop w:val="0"/>
          <w:marBottom w:val="0"/>
          <w:divBdr>
            <w:top w:val="single" w:sz="2" w:space="0" w:color="E5E7EB"/>
            <w:left w:val="single" w:sz="2" w:space="0" w:color="E5E7EB"/>
            <w:bottom w:val="single" w:sz="2" w:space="0" w:color="E5E7EB"/>
            <w:right w:val="single" w:sz="2" w:space="0" w:color="E5E7EB"/>
          </w:divBdr>
        </w:div>
        <w:div w:id="538974692">
          <w:marLeft w:val="240"/>
          <w:marRight w:val="0"/>
          <w:marTop w:val="0"/>
          <w:marBottom w:val="0"/>
          <w:divBdr>
            <w:top w:val="single" w:sz="2" w:space="0" w:color="E5E7EB"/>
            <w:left w:val="single" w:sz="2" w:space="0" w:color="E5E7EB"/>
            <w:bottom w:val="single" w:sz="2" w:space="0" w:color="E5E7EB"/>
            <w:right w:val="single" w:sz="2" w:space="0" w:color="E5E7EB"/>
          </w:divBdr>
        </w:div>
        <w:div w:id="1357654763">
          <w:marLeft w:val="0"/>
          <w:marRight w:val="0"/>
          <w:marTop w:val="0"/>
          <w:marBottom w:val="0"/>
          <w:divBdr>
            <w:top w:val="single" w:sz="2" w:space="0" w:color="E5E7EB"/>
            <w:left w:val="single" w:sz="2" w:space="0" w:color="E5E7EB"/>
            <w:bottom w:val="single" w:sz="2" w:space="0" w:color="E5E7EB"/>
            <w:right w:val="single" w:sz="2" w:space="0" w:color="E5E7EB"/>
          </w:divBdr>
        </w:div>
        <w:div w:id="512652576">
          <w:marLeft w:val="240"/>
          <w:marRight w:val="0"/>
          <w:marTop w:val="0"/>
          <w:marBottom w:val="0"/>
          <w:divBdr>
            <w:top w:val="single" w:sz="2" w:space="0" w:color="E5E7EB"/>
            <w:left w:val="single" w:sz="2" w:space="0" w:color="E5E7EB"/>
            <w:bottom w:val="single" w:sz="2" w:space="0" w:color="E5E7EB"/>
            <w:right w:val="single" w:sz="2" w:space="0" w:color="E5E7EB"/>
          </w:divBdr>
        </w:div>
        <w:div w:id="77408092">
          <w:marLeft w:val="0"/>
          <w:marRight w:val="0"/>
          <w:marTop w:val="0"/>
          <w:marBottom w:val="0"/>
          <w:divBdr>
            <w:top w:val="single" w:sz="2" w:space="0" w:color="E5E7EB"/>
            <w:left w:val="single" w:sz="2" w:space="0" w:color="E5E7EB"/>
            <w:bottom w:val="single" w:sz="2" w:space="0" w:color="E5E7EB"/>
            <w:right w:val="single" w:sz="2" w:space="0" w:color="E5E7EB"/>
          </w:divBdr>
        </w:div>
        <w:div w:id="123160506">
          <w:marLeft w:val="240"/>
          <w:marRight w:val="0"/>
          <w:marTop w:val="0"/>
          <w:marBottom w:val="0"/>
          <w:divBdr>
            <w:top w:val="single" w:sz="2" w:space="0" w:color="E5E7EB"/>
            <w:left w:val="single" w:sz="2" w:space="0" w:color="E5E7EB"/>
            <w:bottom w:val="single" w:sz="2" w:space="0" w:color="E5E7EB"/>
            <w:right w:val="single" w:sz="2" w:space="0" w:color="E5E7EB"/>
          </w:divBdr>
        </w:div>
        <w:div w:id="960233762">
          <w:marLeft w:val="0"/>
          <w:marRight w:val="0"/>
          <w:marTop w:val="0"/>
          <w:marBottom w:val="0"/>
          <w:divBdr>
            <w:top w:val="single" w:sz="2" w:space="0" w:color="E5E7EB"/>
            <w:left w:val="single" w:sz="2" w:space="0" w:color="E5E7EB"/>
            <w:bottom w:val="single" w:sz="2" w:space="0" w:color="E5E7EB"/>
            <w:right w:val="single" w:sz="2" w:space="0" w:color="E5E7EB"/>
          </w:divBdr>
        </w:div>
        <w:div w:id="153960148">
          <w:marLeft w:val="240"/>
          <w:marRight w:val="0"/>
          <w:marTop w:val="0"/>
          <w:marBottom w:val="0"/>
          <w:divBdr>
            <w:top w:val="single" w:sz="2" w:space="0" w:color="E5E7EB"/>
            <w:left w:val="single" w:sz="2" w:space="0" w:color="E5E7EB"/>
            <w:bottom w:val="single" w:sz="2" w:space="0" w:color="E5E7EB"/>
            <w:right w:val="single" w:sz="2" w:space="0" w:color="E5E7EB"/>
          </w:divBdr>
        </w:div>
        <w:div w:id="1950577125">
          <w:marLeft w:val="0"/>
          <w:marRight w:val="0"/>
          <w:marTop w:val="0"/>
          <w:marBottom w:val="0"/>
          <w:divBdr>
            <w:top w:val="single" w:sz="2" w:space="0" w:color="E5E7EB"/>
            <w:left w:val="single" w:sz="2" w:space="0" w:color="E5E7EB"/>
            <w:bottom w:val="single" w:sz="2" w:space="0" w:color="E5E7EB"/>
            <w:right w:val="single" w:sz="2" w:space="0" w:color="E5E7EB"/>
          </w:divBdr>
        </w:div>
        <w:div w:id="344131332">
          <w:marLeft w:val="240"/>
          <w:marRight w:val="0"/>
          <w:marTop w:val="0"/>
          <w:marBottom w:val="0"/>
          <w:divBdr>
            <w:top w:val="single" w:sz="2" w:space="0" w:color="E5E7EB"/>
            <w:left w:val="single" w:sz="2" w:space="0" w:color="E5E7EB"/>
            <w:bottom w:val="single" w:sz="2" w:space="0" w:color="E5E7EB"/>
            <w:right w:val="single" w:sz="2" w:space="0" w:color="E5E7EB"/>
          </w:divBdr>
        </w:div>
        <w:div w:id="842093074">
          <w:marLeft w:val="0"/>
          <w:marRight w:val="0"/>
          <w:marTop w:val="0"/>
          <w:marBottom w:val="0"/>
          <w:divBdr>
            <w:top w:val="single" w:sz="2" w:space="0" w:color="E5E7EB"/>
            <w:left w:val="single" w:sz="2" w:space="0" w:color="E5E7EB"/>
            <w:bottom w:val="single" w:sz="2" w:space="0" w:color="E5E7EB"/>
            <w:right w:val="single" w:sz="2" w:space="0" w:color="E5E7EB"/>
          </w:divBdr>
        </w:div>
        <w:div w:id="418672841">
          <w:marLeft w:val="240"/>
          <w:marRight w:val="0"/>
          <w:marTop w:val="0"/>
          <w:marBottom w:val="0"/>
          <w:divBdr>
            <w:top w:val="single" w:sz="2" w:space="0" w:color="E5E7EB"/>
            <w:left w:val="single" w:sz="2" w:space="0" w:color="E5E7EB"/>
            <w:bottom w:val="single" w:sz="2" w:space="0" w:color="E5E7EB"/>
            <w:right w:val="single" w:sz="2" w:space="0" w:color="E5E7EB"/>
          </w:divBdr>
        </w:div>
        <w:div w:id="1796486157">
          <w:marLeft w:val="0"/>
          <w:marRight w:val="0"/>
          <w:marTop w:val="0"/>
          <w:marBottom w:val="0"/>
          <w:divBdr>
            <w:top w:val="single" w:sz="2" w:space="0" w:color="E5E7EB"/>
            <w:left w:val="single" w:sz="2" w:space="0" w:color="E5E7EB"/>
            <w:bottom w:val="single" w:sz="2" w:space="0" w:color="E5E7EB"/>
            <w:right w:val="single" w:sz="2" w:space="0" w:color="E5E7EB"/>
          </w:divBdr>
        </w:div>
        <w:div w:id="1773083799">
          <w:marLeft w:val="240"/>
          <w:marRight w:val="0"/>
          <w:marTop w:val="0"/>
          <w:marBottom w:val="0"/>
          <w:divBdr>
            <w:top w:val="single" w:sz="2" w:space="0" w:color="E5E7EB"/>
            <w:left w:val="single" w:sz="2" w:space="0" w:color="E5E7EB"/>
            <w:bottom w:val="single" w:sz="2" w:space="0" w:color="E5E7EB"/>
            <w:right w:val="single" w:sz="2" w:space="0" w:color="E5E7EB"/>
          </w:divBdr>
        </w:div>
        <w:div w:id="1792164925">
          <w:marLeft w:val="0"/>
          <w:marRight w:val="0"/>
          <w:marTop w:val="0"/>
          <w:marBottom w:val="0"/>
          <w:divBdr>
            <w:top w:val="single" w:sz="2" w:space="0" w:color="E5E7EB"/>
            <w:left w:val="single" w:sz="2" w:space="0" w:color="E5E7EB"/>
            <w:bottom w:val="single" w:sz="2" w:space="0" w:color="E5E7EB"/>
            <w:right w:val="single" w:sz="2" w:space="0" w:color="E5E7EB"/>
          </w:divBdr>
        </w:div>
        <w:div w:id="2036038767">
          <w:marLeft w:val="240"/>
          <w:marRight w:val="0"/>
          <w:marTop w:val="0"/>
          <w:marBottom w:val="0"/>
          <w:divBdr>
            <w:top w:val="single" w:sz="2" w:space="0" w:color="E5E7EB"/>
            <w:left w:val="single" w:sz="2" w:space="0" w:color="E5E7EB"/>
            <w:bottom w:val="single" w:sz="2" w:space="0" w:color="E5E7EB"/>
            <w:right w:val="single" w:sz="2" w:space="0" w:color="E5E7EB"/>
          </w:divBdr>
        </w:div>
        <w:div w:id="1439059764">
          <w:marLeft w:val="0"/>
          <w:marRight w:val="0"/>
          <w:marTop w:val="0"/>
          <w:marBottom w:val="0"/>
          <w:divBdr>
            <w:top w:val="single" w:sz="2" w:space="0" w:color="E5E7EB"/>
            <w:left w:val="single" w:sz="2" w:space="0" w:color="E5E7EB"/>
            <w:bottom w:val="single" w:sz="2" w:space="0" w:color="E5E7EB"/>
            <w:right w:val="single" w:sz="2" w:space="0" w:color="E5E7EB"/>
          </w:divBdr>
        </w:div>
        <w:div w:id="443771011">
          <w:marLeft w:val="240"/>
          <w:marRight w:val="0"/>
          <w:marTop w:val="0"/>
          <w:marBottom w:val="0"/>
          <w:divBdr>
            <w:top w:val="single" w:sz="2" w:space="0" w:color="E5E7EB"/>
            <w:left w:val="single" w:sz="2" w:space="0" w:color="E5E7EB"/>
            <w:bottom w:val="single" w:sz="2" w:space="0" w:color="E5E7EB"/>
            <w:right w:val="single" w:sz="2" w:space="0" w:color="E5E7EB"/>
          </w:divBdr>
        </w:div>
        <w:div w:id="449936978">
          <w:marLeft w:val="0"/>
          <w:marRight w:val="0"/>
          <w:marTop w:val="0"/>
          <w:marBottom w:val="0"/>
          <w:divBdr>
            <w:top w:val="single" w:sz="2" w:space="0" w:color="E5E7EB"/>
            <w:left w:val="single" w:sz="2" w:space="0" w:color="E5E7EB"/>
            <w:bottom w:val="single" w:sz="2" w:space="0" w:color="E5E7EB"/>
            <w:right w:val="single" w:sz="2" w:space="0" w:color="E5E7EB"/>
          </w:divBdr>
        </w:div>
        <w:div w:id="78453938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thedesignership.com/blog/how-youtube-keeps-you-watching-addicted" TargetMode="External"/><Relationship Id="rId21" Type="http://schemas.openxmlformats.org/officeDocument/2006/relationships/image" Target="media/image11.png"/><Relationship Id="rId34" Type="http://schemas.openxmlformats.org/officeDocument/2006/relationships/hyperlink" Target="https://www.globalmediainsight.com/blog/youtube-users-statistic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youtube.com/watch?v=eQGjV6_8t7I" TargetMode="External"/><Relationship Id="rId33" Type="http://schemas.openxmlformats.org/officeDocument/2006/relationships/hyperlink" Target="https://www.charle.co.uk/articles/youtube-statistic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riverside.fm/blog/video-plat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linkedin.com/pulse/youtube-ux-analysis-md-sarwar-jahan-rimon/" TargetMode="External"/><Relationship Id="rId32" Type="http://schemas.openxmlformats.org/officeDocument/2006/relationships/hyperlink" Target="https://variety.com/2024/digital/news/youtube-100-million-premium-music-subscribers-123589439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lobalmediainsight.com/blog/youtube-users-statistics/" TargetMode="External"/><Relationship Id="rId28" Type="http://schemas.openxmlformats.org/officeDocument/2006/relationships/hyperlink" Target="https://www.globalmediainsight.com/blog/youtube-users-statistic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thesocialshepherd.com/blog/youtube-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thinkwithgoogle.com/marketing-strategies/app-and-mobile/youtube-user-behavior-research/" TargetMode="External"/><Relationship Id="rId30" Type="http://schemas.openxmlformats.org/officeDocument/2006/relationships/hyperlink" Target="https://backlinko.com/youtube-users" TargetMode="External"/><Relationship Id="rId35" Type="http://schemas.openxmlformats.org/officeDocument/2006/relationships/hyperlink" Target="https://www.uxdesigninstitute.com/blog/ux-design-principl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ecb72d7d9ef2eecee62b536de9d05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a210db6cb039f443bc2d46c2bd93a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73E36B90-8C84-4C4E-9341-5AE17F48E0E2}">
  <ds:schemaRefs>
    <ds:schemaRef ds:uri="http://schemas.microsoft.com/sharepoint/v3/contenttype/forms"/>
  </ds:schemaRefs>
</ds:datastoreItem>
</file>

<file path=customXml/itemProps2.xml><?xml version="1.0" encoding="utf-8"?>
<ds:datastoreItem xmlns:ds="http://schemas.openxmlformats.org/officeDocument/2006/customXml" ds:itemID="{A87CA8BD-5334-4098-9C99-3CF3B1DB552A}">
  <ds:schemaRefs>
    <ds:schemaRef ds:uri="http://schemas.openxmlformats.org/officeDocument/2006/bibliography"/>
  </ds:schemaRefs>
</ds:datastoreItem>
</file>

<file path=customXml/itemProps3.xml><?xml version="1.0" encoding="utf-8"?>
<ds:datastoreItem xmlns:ds="http://schemas.openxmlformats.org/officeDocument/2006/customXml" ds:itemID="{ED3B7707-DD5C-42E2-8E7C-02D14E2990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79033C-704D-4D90-95B3-CB771B9D134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3071</Words>
  <Characters>17506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User Experience Design</vt:lpstr>
    </vt:vector>
  </TitlesOfParts>
  <Company/>
  <LinksUpToDate>false</LinksUpToDate>
  <CharactersWithSpaces>20536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Experience (UX)Design Analysis</dc:title>
  <dc:subject>ACCA6034</dc:subject>
  <dc:creator>Rory Evans (2218702)</dc:creator>
  <cp:keywords/>
  <dc:description/>
  <cp:lastModifiedBy>Rory Evans</cp:lastModifiedBy>
  <cp:revision>2</cp:revision>
  <dcterms:created xsi:type="dcterms:W3CDTF">2024-11-28T11:19:00Z</dcterms:created>
  <dcterms:modified xsi:type="dcterms:W3CDTF">2024-11-28T11:19:00Z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5ee1a708bbb89742dc5d70ef8aa405fef60c3d0d67f7757c35a00f81cba2b300</vt:lpwstr>
  </property>
  <property fmtid="{D5CDD505-2E9C-101B-9397-08002B2CF9AE}" pid="3" name="ContentTypeId">
    <vt:lpwstr>0x01010060EEA2F366178047808FA03462A57F61</vt:lpwstr>
  </property>
</Properties>
</file>