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07B54" w:rsidRPr="00056667" w:rsidRDefault="00F07B54" w:rsidP="00F07B54">
      <w:pPr>
        <w:spacing w:line="360" w:lineRule="auto"/>
        <w:jc w:val="both"/>
        <w:rPr>
          <w:rFonts w:ascii="Arial" w:hAnsi="Arial" w:cs="Arial"/>
          <w:lang w:val="cy-GB"/>
        </w:rPr>
      </w:pPr>
    </w:p>
    <w:tbl>
      <w:tblPr>
        <w:tblW w:w="103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C0000"/>
        <w:tblLook w:val="01E0" w:firstRow="1" w:lastRow="1" w:firstColumn="1" w:lastColumn="1" w:noHBand="0" w:noVBand="0"/>
      </w:tblPr>
      <w:tblGrid>
        <w:gridCol w:w="10314"/>
      </w:tblGrid>
      <w:tr w:rsidR="00F07B54" w:rsidRPr="003A3AD0" w:rsidTr="00640136">
        <w:trPr>
          <w:trHeight w:val="391"/>
        </w:trPr>
        <w:tc>
          <w:tcPr>
            <w:tcW w:w="9606" w:type="dxa"/>
            <w:shd w:val="clear" w:color="auto" w:fill="CC0000"/>
            <w:vAlign w:val="center"/>
          </w:tcPr>
          <w:p w:rsidR="00F07B54" w:rsidRDefault="00F07B54" w:rsidP="00640136">
            <w:pPr>
              <w:jc w:val="center"/>
              <w:rPr>
                <w:rFonts w:ascii="Arial" w:hAnsi="Arial" w:cs="Arial"/>
                <w:color w:val="FFFFFF"/>
                <w:lang w:val="cy-GB"/>
              </w:rPr>
            </w:pPr>
            <w:r w:rsidRPr="003A3AD0">
              <w:rPr>
                <w:rFonts w:ascii="Arial" w:hAnsi="Arial" w:cs="Arial"/>
                <w:color w:val="FFFFFF"/>
                <w:lang w:val="cy-GB"/>
              </w:rPr>
              <w:t>5.</w:t>
            </w:r>
            <w:r w:rsidRPr="003A3AD0">
              <w:rPr>
                <w:rFonts w:ascii="Arial" w:hAnsi="Arial" w:cs="Arial"/>
                <w:color w:val="FFFFFF"/>
                <w:lang w:val="cy-GB"/>
              </w:rPr>
              <w:tab/>
              <w:t>Crynodeb o’r modwl</w:t>
            </w:r>
          </w:p>
          <w:p w:rsidR="00F07B54" w:rsidRPr="003A3AD0" w:rsidRDefault="00F07B54" w:rsidP="00640136">
            <w:pPr>
              <w:jc w:val="center"/>
              <w:rPr>
                <w:rFonts w:ascii="Arial" w:hAnsi="Arial" w:cs="Arial"/>
                <w:color w:val="FFFFFF"/>
                <w:lang w:val="cy-GB"/>
              </w:rPr>
            </w:pPr>
          </w:p>
        </w:tc>
      </w:tr>
    </w:tbl>
    <w:p w:rsidR="00F07B54" w:rsidRDefault="00F07B54" w:rsidP="00F07B54">
      <w:pPr>
        <w:spacing w:line="360" w:lineRule="auto"/>
        <w:jc w:val="both"/>
        <w:rPr>
          <w:rFonts w:ascii="Arial" w:hAnsi="Arial" w:cs="Arial"/>
          <w:lang w:val="cy-GB"/>
        </w:rPr>
      </w:pPr>
    </w:p>
    <w:p w:rsidR="00F07B54" w:rsidRPr="003D72F9" w:rsidRDefault="00F07B54" w:rsidP="00F07B54">
      <w:pPr>
        <w:spacing w:line="276" w:lineRule="auto"/>
        <w:jc w:val="both"/>
        <w:rPr>
          <w:rFonts w:ascii="Calibri" w:hAnsi="Calibri" w:cs="Calibri"/>
          <w:lang w:val="en-GB" w:eastAsia="en-GB"/>
        </w:rPr>
      </w:pPr>
      <w:r w:rsidRPr="003D72F9">
        <w:rPr>
          <w:rStyle w:val="Strong"/>
          <w:rFonts w:ascii="Calibri" w:hAnsi="Calibri" w:cs="Calibri"/>
          <w:b w:val="0"/>
          <w:bCs w:val="0"/>
        </w:rPr>
        <w:t xml:space="preserve">Bydd dull cyflwyno’r modwl yn gymysgedd o </w:t>
      </w:r>
      <w:r w:rsidRPr="003D72F9">
        <w:rPr>
          <w:rStyle w:val="Strong"/>
          <w:rFonts w:ascii="Calibri" w:hAnsi="Calibri" w:cs="Calibri"/>
          <w:bCs w:val="0"/>
        </w:rPr>
        <w:t>ddarlithoedd</w:t>
      </w:r>
      <w:r w:rsidRPr="003D72F9">
        <w:rPr>
          <w:rStyle w:val="Strong"/>
          <w:rFonts w:ascii="Calibri" w:hAnsi="Calibri" w:cs="Calibri"/>
          <w:b w:val="0"/>
          <w:bCs w:val="0"/>
        </w:rPr>
        <w:t xml:space="preserve"> a </w:t>
      </w:r>
      <w:r w:rsidRPr="003D72F9">
        <w:rPr>
          <w:rStyle w:val="Strong"/>
          <w:rFonts w:ascii="Calibri" w:hAnsi="Calibri" w:cs="Calibri"/>
          <w:bCs w:val="0"/>
        </w:rPr>
        <w:t>thiwtorialau</w:t>
      </w:r>
      <w:r w:rsidRPr="003D72F9">
        <w:rPr>
          <w:rStyle w:val="Strong"/>
          <w:rFonts w:ascii="Calibri" w:hAnsi="Calibri" w:cs="Calibri"/>
          <w:b w:val="0"/>
          <w:bCs w:val="0"/>
        </w:rPr>
        <w:t xml:space="preserve">. </w:t>
      </w:r>
      <w:r w:rsidRPr="003D72F9">
        <w:rPr>
          <w:rFonts w:ascii="Calibri" w:hAnsi="Calibri" w:cs="Calibri"/>
          <w:lang w:val="en-GB" w:eastAsia="en-GB"/>
        </w:rPr>
        <w:t>Bydd y darlithoedd wedi eu strwythuro i gyflwyno canllawiau penodol er mwyn mynd i’r afael â her y prosiect ymchwil. Caiff myfyrwyr eu rhoi mewn grwpiau gyda thiwtor sy’n goruchwylio’r prosiect ymchwil. Fe fydd 5 sesiwn tiwtorial. Mae presenoldeb yn y tiwtorialau yn orfodol ac fe’u cynlluniwyd i gynnig cyfle i chi drafod eich amcanion ymchwil a chynnydd yn wythnosol.</w:t>
      </w:r>
      <w:r w:rsidRPr="003D72F9">
        <w:rPr>
          <w:rStyle w:val="Strong"/>
          <w:rFonts w:ascii="Calibri" w:hAnsi="Calibri" w:cs="Calibri"/>
          <w:b w:val="0"/>
          <w:bCs w:val="0"/>
        </w:rPr>
        <w:t xml:space="preserve"> </w:t>
      </w:r>
      <w:r w:rsidRPr="003D72F9">
        <w:rPr>
          <w:rFonts w:ascii="Calibri" w:hAnsi="Calibri" w:cs="Calibri"/>
        </w:rPr>
        <w:t xml:space="preserve">(Gweler </w:t>
      </w:r>
      <w:r w:rsidRPr="003D72F9">
        <w:rPr>
          <w:rFonts w:ascii="Calibri" w:hAnsi="Calibri" w:cs="Calibri"/>
          <w:b/>
        </w:rPr>
        <w:t>Atodiad 4).</w:t>
      </w:r>
    </w:p>
    <w:p w:rsidR="00F07B54" w:rsidRDefault="00F07B54" w:rsidP="00F07B54">
      <w:pPr>
        <w:spacing w:line="360" w:lineRule="auto"/>
        <w:jc w:val="both"/>
        <w:rPr>
          <w:rFonts w:ascii="Arial" w:hAnsi="Arial" w:cs="Arial"/>
          <w:lang w:val="cy-GB"/>
        </w:rPr>
      </w:pPr>
    </w:p>
    <w:p w:rsidR="00F07B54" w:rsidRPr="003D72F9" w:rsidRDefault="00F07B54" w:rsidP="00F07B54">
      <w:pPr>
        <w:spacing w:line="276" w:lineRule="auto"/>
        <w:jc w:val="both"/>
        <w:rPr>
          <w:rFonts w:ascii="Calibri" w:hAnsi="Calibri" w:cs="Calibri"/>
          <w:lang w:val="cy-GB"/>
        </w:rPr>
      </w:pPr>
      <w:r w:rsidRPr="003D72F9">
        <w:rPr>
          <w:rFonts w:ascii="Calibri" w:hAnsi="Calibri" w:cs="Calibri"/>
          <w:bCs/>
        </w:rPr>
        <w:t xml:space="preserve">Yn ystod y modwl fe fydd cyfle i chi gymryd rhan mewn </w:t>
      </w:r>
      <w:r w:rsidRPr="003D72F9">
        <w:rPr>
          <w:rFonts w:ascii="Calibri" w:hAnsi="Calibri" w:cs="Calibri"/>
          <w:b/>
          <w:bCs/>
        </w:rPr>
        <w:t>profiad ‘dewisol’</w:t>
      </w:r>
      <w:r w:rsidRPr="003D72F9">
        <w:rPr>
          <w:rFonts w:ascii="Calibri" w:hAnsi="Calibri" w:cs="Calibri"/>
          <w:bCs/>
        </w:rPr>
        <w:t xml:space="preserve"> sy’n cael ei gynnig gan ysgol bartner ac sy’n wahanol i’r profiad proffesiynol. Mae’r profiad ‘dewisol’ yn eich galluogi i ddatblygu dealltwriaeth dyfnach o syniadau a chysyniadau allweddol mewn maes dysgu neu phrofiad dewisol, er enghraifft: llythrennedd, iechyd a lles, dysgu yn yr awyr agored, pontio/trosglwyddo (transition) neu gweithio gyda’r gymuned ehangach. Yn ystod y profiad ‘dewisol’ fe fydd angen i chi wneud ymchwil gweithredol drwy gasglu data primaidd ar gyfer eich prosiect ymchwil. Gellir gwneud hyn gan ddefnyddio amrywiaeth o fethodolegau ymchwil megis arsylwadau gwersi, cyfweliadau (cydlynydd, athrawon, cynorthwywyr, dysgwyr), dyddiadur myfyrio, treialu adnoddau a strategaethau addysgu. Am wybodaeth pellach, gweler ‘Llawlyfr Profiadau Dewisol’ ar moodle a/neu cysylltwch gyda </w:t>
      </w:r>
      <w:r w:rsidRPr="003D72F9">
        <w:rPr>
          <w:rFonts w:ascii="Calibri" w:hAnsi="Calibri" w:cs="Calibri"/>
          <w:lang w:val="cy-GB"/>
        </w:rPr>
        <w:t xml:space="preserve">Dr. </w:t>
      </w:r>
      <w:r>
        <w:rPr>
          <w:rFonts w:ascii="Calibri" w:hAnsi="Calibri" w:cs="Calibri"/>
          <w:bCs/>
        </w:rPr>
        <w:t>Ceri Lewis</w:t>
      </w:r>
      <w:r w:rsidRPr="00220C4A">
        <w:rPr>
          <w:rFonts w:ascii="Calibri" w:hAnsi="Calibri" w:cs="Calibri"/>
          <w:bCs/>
        </w:rPr>
        <w:t>,</w:t>
      </w:r>
      <w:r>
        <w:rPr>
          <w:rFonts w:ascii="Calibri" w:hAnsi="Calibri" w:cs="Calibri"/>
          <w:bCs/>
        </w:rPr>
        <w:t xml:space="preserve"> </w:t>
      </w:r>
      <w:hyperlink r:id="rId4" w:history="1">
        <w:r w:rsidRPr="00C504B6">
          <w:rPr>
            <w:rStyle w:val="Hyperlink"/>
            <w:rFonts w:ascii="Calibri" w:hAnsi="Calibri" w:cs="Calibri"/>
            <w:bCs/>
          </w:rPr>
          <w:t>c.j.lewis@uwtsd.ac.uk</w:t>
        </w:r>
      </w:hyperlink>
    </w:p>
    <w:p w:rsidR="00F07B54" w:rsidRDefault="00F07B54" w:rsidP="00F07B54">
      <w:pPr>
        <w:spacing w:line="360" w:lineRule="auto"/>
        <w:jc w:val="both"/>
        <w:rPr>
          <w:rFonts w:ascii="Arial" w:hAnsi="Arial" w:cs="Arial"/>
          <w:lang w:val="cy-GB"/>
        </w:rPr>
      </w:pPr>
    </w:p>
    <w:p w:rsidR="00F07B54" w:rsidRDefault="00F07B54" w:rsidP="00F07B54">
      <w:pPr>
        <w:spacing w:line="360" w:lineRule="auto"/>
        <w:jc w:val="both"/>
        <w:rPr>
          <w:rFonts w:ascii="Arial" w:hAnsi="Arial" w:cs="Arial"/>
          <w:lang w:val="cy-GB"/>
        </w:rPr>
      </w:pPr>
    </w:p>
    <w:tbl>
      <w:tblPr>
        <w:tblW w:w="914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84"/>
        <w:gridCol w:w="3892"/>
        <w:gridCol w:w="1092"/>
        <w:gridCol w:w="1388"/>
        <w:gridCol w:w="1388"/>
      </w:tblGrid>
      <w:tr w:rsidR="00F07B54" w:rsidRPr="00F07AFD" w:rsidTr="00640136">
        <w:tc>
          <w:tcPr>
            <w:tcW w:w="1384" w:type="dxa"/>
            <w:shd w:val="clear" w:color="auto" w:fill="D0CECE"/>
          </w:tcPr>
          <w:p w:rsidR="00F07B54" w:rsidRPr="00F07AFD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Sesiwn</w:t>
            </w:r>
          </w:p>
        </w:tc>
        <w:tc>
          <w:tcPr>
            <w:tcW w:w="3892" w:type="dxa"/>
            <w:shd w:val="clear" w:color="auto" w:fill="D0CECE"/>
          </w:tcPr>
          <w:p w:rsidR="00F07B54" w:rsidRPr="00F07AFD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Cynnwys</w:t>
            </w:r>
          </w:p>
        </w:tc>
        <w:tc>
          <w:tcPr>
            <w:tcW w:w="1092" w:type="dxa"/>
            <w:shd w:val="clear" w:color="auto" w:fill="D0CECE"/>
          </w:tcPr>
          <w:p w:rsidR="00F07B54" w:rsidRPr="00F07AFD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Tiwtor</w:t>
            </w:r>
          </w:p>
        </w:tc>
        <w:tc>
          <w:tcPr>
            <w:tcW w:w="1388" w:type="dxa"/>
            <w:shd w:val="clear" w:color="auto" w:fill="D0CECE"/>
          </w:tcPr>
          <w:p w:rsidR="00F07B54" w:rsidRPr="00654272" w:rsidRDefault="00F07B54" w:rsidP="00640136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3A  (rhwydwaith Cymraeg)</w:t>
            </w:r>
          </w:p>
        </w:tc>
        <w:tc>
          <w:tcPr>
            <w:tcW w:w="1388" w:type="dxa"/>
            <w:shd w:val="clear" w:color="auto" w:fill="D0CECE"/>
          </w:tcPr>
          <w:p w:rsidR="00F07B54" w:rsidRPr="00654272" w:rsidRDefault="00F07B54" w:rsidP="00640136">
            <w:pPr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3B/C (rhwydwaith Saesneg</w:t>
            </w:r>
            <w:r w:rsidRPr="00654272">
              <w:rPr>
                <w:rFonts w:ascii="Calibri" w:hAnsi="Calibri" w:cs="Calibri"/>
                <w:b/>
                <w:sz w:val="22"/>
                <w:szCs w:val="22"/>
              </w:rPr>
              <w:t>)</w:t>
            </w:r>
          </w:p>
        </w:tc>
      </w:tr>
      <w:tr w:rsidR="00F07B54" w:rsidRPr="00F07AFD" w:rsidTr="00640136">
        <w:tc>
          <w:tcPr>
            <w:tcW w:w="1384" w:type="dxa"/>
            <w:shd w:val="clear" w:color="auto" w:fill="E2EFD9"/>
          </w:tcPr>
          <w:p w:rsidR="00F07B54" w:rsidRPr="00AA3719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Sesiwn Ymchwil</w:t>
            </w:r>
            <w:r w:rsidRPr="00AA3719">
              <w:rPr>
                <w:rFonts w:ascii="Calibri" w:hAnsi="Calibri" w:cs="Calibri"/>
                <w:b/>
              </w:rPr>
              <w:t xml:space="preserve"> 1  </w:t>
            </w:r>
          </w:p>
          <w:p w:rsidR="00F07B54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2awr</w:t>
            </w:r>
          </w:p>
          <w:p w:rsidR="00F07B54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28/01/20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</w:p>
        </w:tc>
        <w:tc>
          <w:tcPr>
            <w:tcW w:w="3892" w:type="dxa"/>
            <w:shd w:val="clear" w:color="auto" w:fill="E2EFD9"/>
          </w:tcPr>
          <w:p w:rsidR="00F07B54" w:rsidRPr="00220C4A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Cyflwyniad i gyd-destun ymchwil – nodau ac amcanion y modwl; dewis cwestiwn ymchwil; ymchwil cynradd ac eilaidd; materion moesegol; problemau posibl. </w:t>
            </w:r>
          </w:p>
        </w:tc>
        <w:tc>
          <w:tcPr>
            <w:tcW w:w="1092" w:type="dxa"/>
            <w:shd w:val="clear" w:color="auto" w:fill="E2EFD9"/>
          </w:tcPr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SVH</w:t>
            </w:r>
          </w:p>
        </w:tc>
        <w:tc>
          <w:tcPr>
            <w:tcW w:w="1388" w:type="dxa"/>
            <w:shd w:val="clear" w:color="auto" w:fill="E2EFD9"/>
          </w:tcPr>
          <w:p w:rsidR="00F07B54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11-1 y.p.</w:t>
            </w:r>
          </w:p>
        </w:tc>
        <w:tc>
          <w:tcPr>
            <w:tcW w:w="1388" w:type="dxa"/>
            <w:shd w:val="clear" w:color="auto" w:fill="E2EFD9"/>
          </w:tcPr>
          <w:p w:rsidR="00F07B54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9-11 y.b.</w:t>
            </w:r>
          </w:p>
        </w:tc>
      </w:tr>
      <w:tr w:rsidR="00F07B54" w:rsidRPr="00F07AFD" w:rsidTr="00640136">
        <w:tc>
          <w:tcPr>
            <w:tcW w:w="1384" w:type="dxa"/>
            <w:shd w:val="clear" w:color="auto" w:fill="E2EFD9"/>
          </w:tcPr>
          <w:p w:rsidR="00F07B54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Sesiwn Ymchwil 2</w:t>
            </w:r>
            <w:r w:rsidRPr="00AA3719">
              <w:rPr>
                <w:rFonts w:ascii="Calibri" w:hAnsi="Calibri" w:cs="Calibri"/>
                <w:b/>
              </w:rPr>
              <w:t xml:space="preserve"> </w:t>
            </w:r>
          </w:p>
          <w:p w:rsidR="00F07B54" w:rsidRPr="00F51CC4" w:rsidRDefault="00F07B54" w:rsidP="00640136">
            <w:pPr>
              <w:rPr>
                <w:rFonts w:ascii="Calibri" w:hAnsi="Calibri" w:cs="Calibri"/>
              </w:rPr>
            </w:pPr>
            <w:r w:rsidRPr="00F51CC4">
              <w:rPr>
                <w:rFonts w:ascii="Calibri" w:hAnsi="Calibri" w:cs="Calibri"/>
              </w:rPr>
              <w:t>2 awr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28/01/20</w:t>
            </w:r>
          </w:p>
        </w:tc>
        <w:tc>
          <w:tcPr>
            <w:tcW w:w="3892" w:type="dxa"/>
            <w:shd w:val="clear" w:color="auto" w:fill="E2EFD9"/>
          </w:tcPr>
          <w:p w:rsidR="00F07B54" w:rsidRPr="00220C4A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Dulliau ymchwil mewn addysg – arsylwi; cyfweliadau; arolygon; astudiaethau achos ac ymchwil gweithredol. </w:t>
            </w:r>
          </w:p>
        </w:tc>
        <w:tc>
          <w:tcPr>
            <w:tcW w:w="1092" w:type="dxa"/>
            <w:shd w:val="clear" w:color="auto" w:fill="E2EFD9"/>
          </w:tcPr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SVH</w:t>
            </w:r>
          </w:p>
        </w:tc>
        <w:tc>
          <w:tcPr>
            <w:tcW w:w="1388" w:type="dxa"/>
            <w:shd w:val="clear" w:color="auto" w:fill="E2EFD9"/>
          </w:tcPr>
          <w:p w:rsidR="00F07B54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3-5 y.p.</w:t>
            </w:r>
          </w:p>
        </w:tc>
        <w:tc>
          <w:tcPr>
            <w:tcW w:w="1388" w:type="dxa"/>
            <w:shd w:val="clear" w:color="auto" w:fill="E2EFD9"/>
          </w:tcPr>
          <w:p w:rsidR="00F07B54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1-3 y.p.</w:t>
            </w:r>
          </w:p>
        </w:tc>
      </w:tr>
      <w:tr w:rsidR="00F07B54" w:rsidRPr="00F07AFD" w:rsidTr="00640136">
        <w:tc>
          <w:tcPr>
            <w:tcW w:w="1384" w:type="dxa"/>
            <w:shd w:val="clear" w:color="auto" w:fill="FFE599"/>
          </w:tcPr>
          <w:p w:rsidR="00F07B54" w:rsidRPr="00AA3719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Tiwtorial</w:t>
            </w:r>
            <w:r w:rsidRPr="00AA3719">
              <w:rPr>
                <w:rFonts w:ascii="Calibri" w:hAnsi="Calibri" w:cs="Calibri"/>
                <w:b/>
              </w:rPr>
              <w:t xml:space="preserve"> 1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30/01/20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</w:p>
        </w:tc>
        <w:tc>
          <w:tcPr>
            <w:tcW w:w="3892" w:type="dxa"/>
            <w:shd w:val="clear" w:color="auto" w:fill="FFE599"/>
          </w:tcPr>
          <w:p w:rsidR="00F07B54" w:rsidRPr="00220C4A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Cadarnhau’r ffocws ymchwil/ cwestiwn ac archwilio dulliau ymchwil – ystyried adolygiad llenyddiaeth; targed o dasg ymchwil a chwblhau wythnosol. </w:t>
            </w:r>
          </w:p>
        </w:tc>
        <w:tc>
          <w:tcPr>
            <w:tcW w:w="1092" w:type="dxa"/>
            <w:shd w:val="clear" w:color="auto" w:fill="FFE599"/>
          </w:tcPr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SVH a’r tîm </w:t>
            </w:r>
          </w:p>
        </w:tc>
        <w:tc>
          <w:tcPr>
            <w:tcW w:w="2776" w:type="dxa"/>
            <w:gridSpan w:val="2"/>
            <w:shd w:val="clear" w:color="auto" w:fill="FFE599"/>
          </w:tcPr>
          <w:p w:rsidR="00F07B54" w:rsidRDefault="009A7E56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1-5</w:t>
            </w:r>
            <w:r w:rsidR="00F07B54">
              <w:rPr>
                <w:rFonts w:ascii="Calibri" w:hAnsi="Calibri" w:cs="Calibri"/>
              </w:rPr>
              <w:t xml:space="preserve"> y.p. (tua 8 myfyriwr i bob tiwtor – tiwtor i drefnu ystafell/amser tiwtorial.)* </w:t>
            </w:r>
          </w:p>
        </w:tc>
      </w:tr>
      <w:tr w:rsidR="00F07B54" w:rsidRPr="00F07AFD" w:rsidTr="00640136">
        <w:tc>
          <w:tcPr>
            <w:tcW w:w="1384" w:type="dxa"/>
            <w:shd w:val="clear" w:color="auto" w:fill="E2EFD9"/>
          </w:tcPr>
          <w:p w:rsidR="00F07B54" w:rsidRPr="00AA3719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Sesiwn Ymchwil </w:t>
            </w:r>
            <w:r w:rsidRPr="00AA3719">
              <w:rPr>
                <w:rFonts w:ascii="Calibri" w:hAnsi="Calibri" w:cs="Calibri"/>
                <w:b/>
              </w:rPr>
              <w:t>3</w:t>
            </w:r>
          </w:p>
          <w:p w:rsidR="00F07B54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lastRenderedPageBreak/>
              <w:t>2 awr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04/02/20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</w:p>
        </w:tc>
        <w:tc>
          <w:tcPr>
            <w:tcW w:w="3892" w:type="dxa"/>
            <w:shd w:val="clear" w:color="auto" w:fill="E2EFD9"/>
          </w:tcPr>
          <w:p w:rsidR="00F07B54" w:rsidRPr="00220C4A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lastRenderedPageBreak/>
              <w:t xml:space="preserve">Moeseg ac ymchwil – arfer moesegol ac ymchwil moesegol. Casglu </w:t>
            </w:r>
            <w:r>
              <w:rPr>
                <w:rFonts w:ascii="Calibri" w:hAnsi="Calibri" w:cs="Calibri"/>
              </w:rPr>
              <w:lastRenderedPageBreak/>
              <w:t>tystiolaeth ar gyfer eich prosiect ymchwil</w:t>
            </w:r>
            <w:r w:rsidRPr="00220C4A">
              <w:rPr>
                <w:rFonts w:ascii="Calibri" w:hAnsi="Calibri" w:cs="Calibri"/>
              </w:rPr>
              <w:t xml:space="preserve"> –</w:t>
            </w:r>
            <w:r>
              <w:rPr>
                <w:rFonts w:ascii="Calibri" w:hAnsi="Calibri" w:cs="Calibri"/>
              </w:rPr>
              <w:t xml:space="preserve">tystiolaeth llenyddiaeth – seiliedig; cyfweliadau gyda phobl broffesiynol; arsylwi yn y dosbarth; Gwaith disgyblion; polisïau ysgol a thystiolaeth ffotograffig/fideo. </w:t>
            </w:r>
          </w:p>
        </w:tc>
        <w:tc>
          <w:tcPr>
            <w:tcW w:w="1092" w:type="dxa"/>
            <w:shd w:val="clear" w:color="auto" w:fill="E2EFD9"/>
          </w:tcPr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lastRenderedPageBreak/>
              <w:t>SVH</w:t>
            </w:r>
          </w:p>
        </w:tc>
        <w:tc>
          <w:tcPr>
            <w:tcW w:w="1388" w:type="dxa"/>
            <w:shd w:val="clear" w:color="auto" w:fill="E2EFD9"/>
          </w:tcPr>
          <w:p w:rsidR="00F07B54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11-1 y.p.</w:t>
            </w:r>
          </w:p>
        </w:tc>
        <w:tc>
          <w:tcPr>
            <w:tcW w:w="1388" w:type="dxa"/>
            <w:shd w:val="clear" w:color="auto" w:fill="E2EFD9"/>
          </w:tcPr>
          <w:p w:rsidR="00F07B54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9-11 y.b.</w:t>
            </w:r>
          </w:p>
        </w:tc>
      </w:tr>
      <w:tr w:rsidR="00F07B54" w:rsidRPr="00F07AFD" w:rsidTr="00640136">
        <w:tc>
          <w:tcPr>
            <w:tcW w:w="1384" w:type="dxa"/>
            <w:shd w:val="clear" w:color="auto" w:fill="E2EFD9"/>
          </w:tcPr>
          <w:p w:rsidR="00F07B54" w:rsidRPr="00AA3719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Sesiwn Ymchwil 4 </w:t>
            </w:r>
          </w:p>
          <w:p w:rsidR="00F07B54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 awr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04/02/20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</w:p>
        </w:tc>
        <w:tc>
          <w:tcPr>
            <w:tcW w:w="3892" w:type="dxa"/>
            <w:shd w:val="clear" w:color="auto" w:fill="E2EFD9"/>
          </w:tcPr>
          <w:p w:rsidR="00F07B54" w:rsidRPr="00220C4A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Ysgrifennu, golygu a chyflwyno eich prosiect ymchwil – cyflwyniad, adolygiad llenyddiaeth; methodoleg; dadansoddiad o’r canlyniadau; casgliad; atodiadau; cyfeirnodau; ysgrifennu mewn arddull academaidd a golygu eich gwaith. </w:t>
            </w:r>
          </w:p>
        </w:tc>
        <w:tc>
          <w:tcPr>
            <w:tcW w:w="1092" w:type="dxa"/>
            <w:shd w:val="clear" w:color="auto" w:fill="E2EFD9"/>
          </w:tcPr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SVH</w:t>
            </w:r>
          </w:p>
        </w:tc>
        <w:tc>
          <w:tcPr>
            <w:tcW w:w="1388" w:type="dxa"/>
            <w:shd w:val="clear" w:color="auto" w:fill="E2EFD9"/>
          </w:tcPr>
          <w:p w:rsidR="00F07B54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3-5y.p.</w:t>
            </w:r>
          </w:p>
        </w:tc>
        <w:tc>
          <w:tcPr>
            <w:tcW w:w="1388" w:type="dxa"/>
            <w:shd w:val="clear" w:color="auto" w:fill="E2EFD9"/>
          </w:tcPr>
          <w:p w:rsidR="00F07B54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1-3y.p.</w:t>
            </w:r>
          </w:p>
        </w:tc>
      </w:tr>
      <w:tr w:rsidR="00F07B54" w:rsidRPr="00F07AFD" w:rsidTr="00640136">
        <w:tc>
          <w:tcPr>
            <w:tcW w:w="1384" w:type="dxa"/>
            <w:shd w:val="clear" w:color="auto" w:fill="FFE599"/>
          </w:tcPr>
          <w:p w:rsidR="00F07B54" w:rsidRPr="00AA3719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Tiwtorial</w:t>
            </w:r>
            <w:r w:rsidRPr="00AA3719">
              <w:rPr>
                <w:rFonts w:ascii="Calibri" w:hAnsi="Calibri" w:cs="Calibri"/>
                <w:b/>
              </w:rPr>
              <w:t xml:space="preserve"> 2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06/02/20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</w:p>
        </w:tc>
        <w:tc>
          <w:tcPr>
            <w:tcW w:w="3892" w:type="dxa"/>
            <w:shd w:val="clear" w:color="auto" w:fill="FFE599"/>
          </w:tcPr>
          <w:p w:rsidR="00F07B54" w:rsidRPr="00220C4A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Yr ymchwil a wnaed; cwblhau a chyflwyno’r Ffurflen Foeseg; targed o dasg ymchwil a chwblhau wythnosol. </w:t>
            </w:r>
            <w:r w:rsidRPr="007F4102">
              <w:rPr>
                <w:rFonts w:ascii="Calibri" w:hAnsi="Calibri" w:cs="Calibri"/>
                <w:b/>
              </w:rPr>
              <w:t>Rhaid cwblhau’r</w:t>
            </w:r>
            <w:r>
              <w:rPr>
                <w:rFonts w:ascii="Calibri" w:hAnsi="Calibri" w:cs="Calibri"/>
              </w:rPr>
              <w:t xml:space="preserve"> </w:t>
            </w:r>
            <w:r>
              <w:rPr>
                <w:rFonts w:ascii="Calibri" w:hAnsi="Calibri" w:cs="Calibri"/>
                <w:color w:val="FF0000"/>
              </w:rPr>
              <w:t xml:space="preserve">Ffurflen Foeseg a’i chyflwyno i </w:t>
            </w:r>
            <w:hyperlink r:id="rId5" w:history="1">
              <w:r w:rsidRPr="00220C4A">
                <w:rPr>
                  <w:rStyle w:val="Hyperlink"/>
                  <w:rFonts w:ascii="Calibri" w:hAnsi="Calibri" w:cs="Calibri"/>
                </w:rPr>
                <w:t>s.v.hughes@uwtsd.ac.uk</w:t>
              </w:r>
            </w:hyperlink>
            <w:r w:rsidRPr="00220C4A">
              <w:rPr>
                <w:rFonts w:ascii="Calibri" w:hAnsi="Calibri" w:cs="Calibri"/>
              </w:rPr>
              <w:t xml:space="preserve"> </w:t>
            </w:r>
            <w:r>
              <w:rPr>
                <w:rFonts w:ascii="Calibri" w:hAnsi="Calibri" w:cs="Calibri"/>
              </w:rPr>
              <w:t>erbyn diwedd y dydd (</w:t>
            </w:r>
            <w:r w:rsidRPr="007F4102">
              <w:rPr>
                <w:rFonts w:ascii="Calibri" w:hAnsi="Calibri" w:cs="Calibri"/>
                <w:b/>
              </w:rPr>
              <w:t>06/02</w:t>
            </w:r>
            <w:r>
              <w:rPr>
                <w:rFonts w:ascii="Calibri" w:hAnsi="Calibri" w:cs="Calibri"/>
              </w:rPr>
              <w:t>/20)</w:t>
            </w:r>
            <w:r w:rsidRPr="00220C4A">
              <w:rPr>
                <w:rFonts w:ascii="Calibri" w:hAnsi="Calibri" w:cs="Calibri"/>
              </w:rPr>
              <w:t xml:space="preserve"> </w:t>
            </w:r>
          </w:p>
        </w:tc>
        <w:tc>
          <w:tcPr>
            <w:tcW w:w="1092" w:type="dxa"/>
            <w:shd w:val="clear" w:color="auto" w:fill="FFE599"/>
          </w:tcPr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SVH a’r tîm</w:t>
            </w:r>
          </w:p>
        </w:tc>
        <w:tc>
          <w:tcPr>
            <w:tcW w:w="2776" w:type="dxa"/>
            <w:gridSpan w:val="2"/>
            <w:shd w:val="clear" w:color="auto" w:fill="FFE599"/>
          </w:tcPr>
          <w:p w:rsidR="00F07B54" w:rsidRDefault="009A7E56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1-5</w:t>
            </w:r>
            <w:r w:rsidR="00F07B54">
              <w:rPr>
                <w:rFonts w:ascii="Calibri" w:hAnsi="Calibri" w:cs="Calibri"/>
              </w:rPr>
              <w:t xml:space="preserve"> y.p. (tua 8 myfyriwr i bob tiwtor – tiwtor i drefnu ystafell/amser tiwtorial.)*</w:t>
            </w:r>
          </w:p>
        </w:tc>
      </w:tr>
      <w:tr w:rsidR="00F07B54" w:rsidRPr="00F07AFD" w:rsidTr="00640136">
        <w:tc>
          <w:tcPr>
            <w:tcW w:w="9144" w:type="dxa"/>
            <w:gridSpan w:val="5"/>
            <w:shd w:val="clear" w:color="auto" w:fill="DEEAF6"/>
          </w:tcPr>
          <w:p w:rsidR="00F07B54" w:rsidRPr="00AA3719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                                                                   PROFIAD DEWISOL</w:t>
            </w:r>
            <w:r w:rsidRPr="00AA3719">
              <w:rPr>
                <w:rFonts w:ascii="Calibri" w:hAnsi="Calibri" w:cs="Calibri"/>
                <w:b/>
              </w:rPr>
              <w:t xml:space="preserve">                 </w:t>
            </w:r>
          </w:p>
          <w:p w:rsidR="00F07B54" w:rsidRPr="00E8472A" w:rsidRDefault="00F07B54" w:rsidP="00640136">
            <w:pPr>
              <w:rPr>
                <w:rFonts w:ascii="Calibri" w:hAnsi="Calibri" w:cs="Calibri"/>
                <w:b/>
              </w:rPr>
            </w:pPr>
            <w:r w:rsidRPr="00E8472A">
              <w:rPr>
                <w:rFonts w:ascii="Calibri" w:hAnsi="Calibri" w:cs="Calibri"/>
                <w:b/>
              </w:rPr>
              <w:t xml:space="preserve">                                       </w:t>
            </w:r>
            <w:r>
              <w:rPr>
                <w:rFonts w:ascii="Calibri" w:hAnsi="Calibri" w:cs="Calibri"/>
                <w:b/>
              </w:rPr>
              <w:t xml:space="preserve"> 5 DIWRNOD MEWN YSGOL</w:t>
            </w:r>
            <w:r w:rsidRPr="00E8472A">
              <w:rPr>
                <w:rFonts w:ascii="Calibri" w:hAnsi="Calibri" w:cs="Calibri"/>
                <w:b/>
              </w:rPr>
              <w:t xml:space="preserve"> = 10/02/20 – 14/02/20  </w:t>
            </w:r>
          </w:p>
          <w:p w:rsidR="00F07B54" w:rsidRPr="00B3490D" w:rsidRDefault="00F07B54" w:rsidP="00640136">
            <w:pPr>
              <w:rPr>
                <w:rFonts w:ascii="Calibri" w:hAnsi="Calibri" w:cs="Calibri"/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 xml:space="preserve">Yn ystod y cyfnod yma fe fydd cyfle i chi gasglu data primaidd ar gyfer eich prosiect ymchwil (e.e. cyfweliadau, arsylwadau, treialu adnoddau, strategaethau addysgu; taith gerdded addysgu, a.y.y.b.) </w:t>
            </w:r>
          </w:p>
        </w:tc>
      </w:tr>
      <w:tr w:rsidR="00F07B54" w:rsidRPr="00F07AFD" w:rsidTr="00640136">
        <w:tc>
          <w:tcPr>
            <w:tcW w:w="1384" w:type="dxa"/>
            <w:shd w:val="clear" w:color="auto" w:fill="FFE599"/>
          </w:tcPr>
          <w:p w:rsidR="00F07B54" w:rsidRPr="00AA3719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Tiwtorial</w:t>
            </w:r>
            <w:r w:rsidRPr="00AA3719">
              <w:rPr>
                <w:rFonts w:ascii="Calibri" w:hAnsi="Calibri" w:cs="Calibri"/>
                <w:b/>
              </w:rPr>
              <w:t xml:space="preserve"> 3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20/02/20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</w:p>
        </w:tc>
        <w:tc>
          <w:tcPr>
            <w:tcW w:w="3892" w:type="dxa"/>
            <w:shd w:val="clear" w:color="auto" w:fill="FFE599"/>
          </w:tcPr>
          <w:p w:rsidR="00F07B54" w:rsidRPr="00220C4A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Adolygu’r ymchwil a wnaed a gweithredu – adolygu’r data a gasglwyd ar y profiad dewisol; targed o dasg ymchwil a chwblhau wythnosol. </w:t>
            </w:r>
          </w:p>
        </w:tc>
        <w:tc>
          <w:tcPr>
            <w:tcW w:w="1092" w:type="dxa"/>
            <w:shd w:val="clear" w:color="auto" w:fill="FFE599"/>
          </w:tcPr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SVH a’r tîm</w:t>
            </w:r>
          </w:p>
        </w:tc>
        <w:tc>
          <w:tcPr>
            <w:tcW w:w="2776" w:type="dxa"/>
            <w:gridSpan w:val="2"/>
            <w:shd w:val="clear" w:color="auto" w:fill="FFE599"/>
          </w:tcPr>
          <w:p w:rsidR="00F07B54" w:rsidRDefault="009A7E56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1-5</w:t>
            </w:r>
            <w:r w:rsidR="00F07B54">
              <w:rPr>
                <w:rFonts w:ascii="Calibri" w:hAnsi="Calibri" w:cs="Calibri"/>
              </w:rPr>
              <w:t xml:space="preserve"> y.p. (tua 8 myfyriwr i bob tiwtor – tiwtor i drefnu ystafell/amser tiwtorial.)*</w:t>
            </w:r>
          </w:p>
        </w:tc>
      </w:tr>
      <w:tr w:rsidR="00F07B54" w:rsidRPr="00F07AFD" w:rsidTr="00640136">
        <w:tc>
          <w:tcPr>
            <w:tcW w:w="9144" w:type="dxa"/>
            <w:gridSpan w:val="5"/>
            <w:shd w:val="clear" w:color="auto" w:fill="DEEAF6"/>
          </w:tcPr>
          <w:p w:rsidR="00F07B54" w:rsidRPr="00AA3719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 xml:space="preserve">                                                                   PROFIAD DEWISOL</w:t>
            </w:r>
          </w:p>
          <w:p w:rsidR="00F07B54" w:rsidRPr="00E8472A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</w:rPr>
              <w:t xml:space="preserve">                                            </w:t>
            </w:r>
            <w:r>
              <w:rPr>
                <w:rFonts w:ascii="Calibri" w:hAnsi="Calibri" w:cs="Calibri"/>
                <w:b/>
              </w:rPr>
              <w:t xml:space="preserve"> 2 DDIWRNOD MEWN YSGOL</w:t>
            </w:r>
            <w:r w:rsidRPr="00E8472A">
              <w:rPr>
                <w:rFonts w:ascii="Calibri" w:hAnsi="Calibri" w:cs="Calibri"/>
                <w:b/>
              </w:rPr>
              <w:t xml:space="preserve"> = 24/02/20 – 25/02/20</w:t>
            </w:r>
          </w:p>
          <w:p w:rsidR="00F07B54" w:rsidRPr="00E8472A" w:rsidRDefault="00F07B54" w:rsidP="00640136">
            <w:pPr>
              <w:rPr>
                <w:rFonts w:ascii="Calibri" w:hAnsi="Calibri" w:cs="Calibri"/>
                <w:sz w:val="22"/>
                <w:szCs w:val="22"/>
                <w:lang w:val="cy-GB"/>
              </w:rPr>
            </w:pPr>
            <w:r>
              <w:rPr>
                <w:rFonts w:ascii="Calibri" w:hAnsi="Calibri" w:cs="Calibri"/>
                <w:sz w:val="22"/>
                <w:szCs w:val="22"/>
                <w:lang w:val="cy-GB"/>
              </w:rPr>
              <w:t>Yn ystod y cyfnod yma fe fydd cyfle i chi gasglu data primaidd ar gyfer eich prosiect ymchwil a rhannu eich canlyniadau/y camau nesaf gyda’r ysgol.</w:t>
            </w:r>
          </w:p>
        </w:tc>
      </w:tr>
      <w:tr w:rsidR="00F07B54" w:rsidRPr="00F07AFD" w:rsidTr="00640136">
        <w:tc>
          <w:tcPr>
            <w:tcW w:w="1384" w:type="dxa"/>
            <w:shd w:val="clear" w:color="auto" w:fill="FFE599"/>
          </w:tcPr>
          <w:p w:rsidR="00F07B54" w:rsidRPr="00AA3719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Tiwtorial 4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05/03/20</w:t>
            </w:r>
          </w:p>
          <w:p w:rsidR="00F07B54" w:rsidRDefault="00F07B54" w:rsidP="00640136">
            <w:pPr>
              <w:rPr>
                <w:rFonts w:ascii="Calibri" w:hAnsi="Calibri" w:cs="Calibri"/>
              </w:rPr>
            </w:pPr>
          </w:p>
        </w:tc>
        <w:tc>
          <w:tcPr>
            <w:tcW w:w="3892" w:type="dxa"/>
            <w:shd w:val="clear" w:color="auto" w:fill="FFE599"/>
          </w:tcPr>
          <w:p w:rsidR="00F07B54" w:rsidRPr="00220C4A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Adolygu’r ymchwil a wnaed– adolygu’r data a gasglwyd ar y profiad dewisol; ystyried canlyniadau a’r drafodaeth; targed o dasg ymchwil a chwblhau wythnosol. </w:t>
            </w:r>
          </w:p>
        </w:tc>
        <w:tc>
          <w:tcPr>
            <w:tcW w:w="1092" w:type="dxa"/>
            <w:shd w:val="clear" w:color="auto" w:fill="FFE599"/>
          </w:tcPr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SVH a’r tîm</w:t>
            </w:r>
          </w:p>
        </w:tc>
        <w:tc>
          <w:tcPr>
            <w:tcW w:w="2776" w:type="dxa"/>
            <w:gridSpan w:val="2"/>
            <w:shd w:val="clear" w:color="auto" w:fill="FFE599"/>
          </w:tcPr>
          <w:p w:rsidR="00F07B54" w:rsidRPr="00F07AFD" w:rsidRDefault="009A7E56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1-5</w:t>
            </w:r>
            <w:r w:rsidR="00F07B54">
              <w:rPr>
                <w:rFonts w:ascii="Calibri" w:hAnsi="Calibri" w:cs="Calibri"/>
              </w:rPr>
              <w:t xml:space="preserve"> y.p. (tua 8 myfyriwr i bob tiwtor – tiwtor i drefnu ystafell/amser tiwtorial.)*</w:t>
            </w:r>
          </w:p>
        </w:tc>
      </w:tr>
      <w:tr w:rsidR="00F07B54" w:rsidRPr="00F07AFD" w:rsidTr="00640136">
        <w:tc>
          <w:tcPr>
            <w:tcW w:w="1384" w:type="dxa"/>
            <w:shd w:val="clear" w:color="auto" w:fill="FFE599"/>
          </w:tcPr>
          <w:p w:rsidR="00F07B54" w:rsidRPr="00AA3719" w:rsidRDefault="00F07B54" w:rsidP="00640136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Tiwtorial 5</w:t>
            </w:r>
          </w:p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12/03/20</w:t>
            </w:r>
          </w:p>
          <w:p w:rsidR="00F07B54" w:rsidRDefault="00F07B54" w:rsidP="00640136">
            <w:pPr>
              <w:rPr>
                <w:rFonts w:ascii="Calibri" w:hAnsi="Calibri" w:cs="Calibri"/>
              </w:rPr>
            </w:pPr>
          </w:p>
        </w:tc>
        <w:tc>
          <w:tcPr>
            <w:tcW w:w="3892" w:type="dxa"/>
            <w:shd w:val="clear" w:color="auto" w:fill="FFE599"/>
          </w:tcPr>
          <w:p w:rsidR="00F07B54" w:rsidRPr="00220C4A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 xml:space="preserve">Adolygu’r ymchwil a wnaed– cefnogaeth gyda ysgrifennu’r prosiect, e.e. adolygiad llenyddiaeth, methodoleg, canlyniadau a thrafodaeth; casgliad; targed o dasg ymchwil a chwblhau wythnosol. </w:t>
            </w:r>
          </w:p>
        </w:tc>
        <w:tc>
          <w:tcPr>
            <w:tcW w:w="1092" w:type="dxa"/>
            <w:shd w:val="clear" w:color="auto" w:fill="FFE599"/>
          </w:tcPr>
          <w:p w:rsidR="00F07B54" w:rsidRPr="00F07AFD" w:rsidRDefault="00F07B54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SVH a’r tîm</w:t>
            </w:r>
          </w:p>
        </w:tc>
        <w:tc>
          <w:tcPr>
            <w:tcW w:w="2776" w:type="dxa"/>
            <w:gridSpan w:val="2"/>
            <w:shd w:val="clear" w:color="auto" w:fill="FFE599"/>
          </w:tcPr>
          <w:p w:rsidR="00F07B54" w:rsidRPr="00F07AFD" w:rsidRDefault="009A7E56" w:rsidP="00640136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t>1-5</w:t>
            </w:r>
            <w:bookmarkStart w:id="0" w:name="_GoBack"/>
            <w:bookmarkEnd w:id="0"/>
            <w:r w:rsidR="00F07B54">
              <w:rPr>
                <w:rFonts w:ascii="Calibri" w:hAnsi="Calibri" w:cs="Calibri"/>
              </w:rPr>
              <w:t xml:space="preserve"> y.p. (tua 8 myfyriwr i bob tiwtor – tiwtor i drefnu ystafell/amser tiwtorial.)*</w:t>
            </w:r>
          </w:p>
        </w:tc>
      </w:tr>
    </w:tbl>
    <w:p w:rsidR="00F07B54" w:rsidRPr="00A458F7" w:rsidRDefault="00F07B54" w:rsidP="00F07B54">
      <w:pPr>
        <w:rPr>
          <w:rFonts w:ascii="Calibri" w:hAnsi="Calibri" w:cs="Calibri"/>
          <w:sz w:val="22"/>
          <w:szCs w:val="22"/>
          <w:lang w:val="cy-GB"/>
        </w:rPr>
      </w:pPr>
    </w:p>
    <w:p w:rsidR="00F07B54" w:rsidRPr="0040193E" w:rsidRDefault="00F07B54" w:rsidP="00F07B54">
      <w:pPr>
        <w:rPr>
          <w:rFonts w:ascii="Calibri" w:hAnsi="Calibri" w:cs="Calibri"/>
          <w:lang w:val="cy-GB"/>
        </w:rPr>
      </w:pPr>
      <w:r w:rsidRPr="0040193E">
        <w:rPr>
          <w:rFonts w:ascii="Calibri" w:hAnsi="Calibri" w:cs="Calibri"/>
          <w:lang w:val="cy-GB"/>
        </w:rPr>
        <w:t>*Efallai y bydd Dyddiad/Amer y Tiwtorialau yn newid yn dilyn argaeledd/amserlen y tiwtor.</w:t>
      </w:r>
    </w:p>
    <w:p w:rsidR="00F07B54" w:rsidRPr="00220C4A" w:rsidRDefault="00F07B54" w:rsidP="00F07B54">
      <w:pPr>
        <w:rPr>
          <w:rFonts w:ascii="Calibri" w:hAnsi="Calibri" w:cs="Calibri"/>
          <w:b/>
          <w:bCs/>
          <w:sz w:val="22"/>
          <w:szCs w:val="22"/>
        </w:rPr>
      </w:pPr>
    </w:p>
    <w:p w:rsidR="00F53C39" w:rsidRDefault="009A7E56"/>
    <w:sectPr w:rsidR="00F53C39" w:rsidSect="00A8492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7B54"/>
    <w:rsid w:val="00001E84"/>
    <w:rsid w:val="00096617"/>
    <w:rsid w:val="000A3184"/>
    <w:rsid w:val="000A782A"/>
    <w:rsid w:val="000B5038"/>
    <w:rsid w:val="00111974"/>
    <w:rsid w:val="00127D11"/>
    <w:rsid w:val="001A6A98"/>
    <w:rsid w:val="001D25BC"/>
    <w:rsid w:val="001D285B"/>
    <w:rsid w:val="0028029B"/>
    <w:rsid w:val="003906A6"/>
    <w:rsid w:val="003F3915"/>
    <w:rsid w:val="0040683C"/>
    <w:rsid w:val="00471455"/>
    <w:rsid w:val="00577320"/>
    <w:rsid w:val="00587B22"/>
    <w:rsid w:val="00662C8C"/>
    <w:rsid w:val="00674C93"/>
    <w:rsid w:val="0067622C"/>
    <w:rsid w:val="006770AE"/>
    <w:rsid w:val="007676F2"/>
    <w:rsid w:val="00835B0F"/>
    <w:rsid w:val="00845EA6"/>
    <w:rsid w:val="00853B99"/>
    <w:rsid w:val="00863C2E"/>
    <w:rsid w:val="00887D46"/>
    <w:rsid w:val="008C66E1"/>
    <w:rsid w:val="008D3F69"/>
    <w:rsid w:val="00907E54"/>
    <w:rsid w:val="00943847"/>
    <w:rsid w:val="009A7E56"/>
    <w:rsid w:val="00A8492D"/>
    <w:rsid w:val="00AE6753"/>
    <w:rsid w:val="00B5250C"/>
    <w:rsid w:val="00B67DF8"/>
    <w:rsid w:val="00C60ED2"/>
    <w:rsid w:val="00C6233B"/>
    <w:rsid w:val="00CB7FC7"/>
    <w:rsid w:val="00D11772"/>
    <w:rsid w:val="00D42E1A"/>
    <w:rsid w:val="00D63BF2"/>
    <w:rsid w:val="00E602F9"/>
    <w:rsid w:val="00EC0DB8"/>
    <w:rsid w:val="00EC5AFC"/>
    <w:rsid w:val="00EE23E1"/>
    <w:rsid w:val="00F0262F"/>
    <w:rsid w:val="00F07B54"/>
    <w:rsid w:val="00F31A30"/>
    <w:rsid w:val="00F6017E"/>
    <w:rsid w:val="00F72E31"/>
    <w:rsid w:val="00F753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8F5A36"/>
  <w14:defaultImageDpi w14:val="32767"/>
  <w15:chartTrackingRefBased/>
  <w15:docId w15:val="{BD9B82F8-D9AC-5E43-AB03-B6D385CCA5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F07B54"/>
    <w:rPr>
      <w:rFonts w:ascii="Times New Roman" w:eastAsia="Times New Roman" w:hAnsi="Times New Roman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rsid w:val="00F07B54"/>
    <w:rPr>
      <w:color w:val="0000FF"/>
      <w:u w:val="single"/>
    </w:rPr>
  </w:style>
  <w:style w:type="character" w:styleId="Strong">
    <w:name w:val="Strong"/>
    <w:uiPriority w:val="22"/>
    <w:qFormat/>
    <w:rsid w:val="00F07B54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mailto:s.v.hughes@uwtsd.ac.uk" TargetMode="External"/><Relationship Id="rId4" Type="http://schemas.openxmlformats.org/officeDocument/2006/relationships/hyperlink" Target="mailto:c.j.lewi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713</Words>
  <Characters>4067</Characters>
  <Application>Microsoft Office Word</Application>
  <DocSecurity>0</DocSecurity>
  <Lines>33</Lines>
  <Paragraphs>9</Paragraphs>
  <ScaleCrop>false</ScaleCrop>
  <Company/>
  <LinksUpToDate>false</LinksUpToDate>
  <CharactersWithSpaces>4771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Sioned Hughes</cp:lastModifiedBy>
  <cp:revision>2</cp:revision>
  <dcterms:created xsi:type="dcterms:W3CDTF">2020-01-10T10:46:00Z</dcterms:created>
  <dcterms:modified xsi:type="dcterms:W3CDTF">2020-01-27T13:43:00Z</dcterms:modified>
</cp:coreProperties>
</file>