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86524" w14:textId="52468CCF" w:rsidR="00095186" w:rsidRDefault="479472CA" w:rsidP="3F7CB5B9">
      <w:pPr>
        <w:spacing w:after="0" w:line="480" w:lineRule="auto"/>
        <w:ind w:left="720" w:hanging="720"/>
        <w:jc w:val="both"/>
      </w:pPr>
      <w:r w:rsidRPr="3F7CB5B9">
        <w:rPr>
          <w:rFonts w:ascii="Calibri" w:eastAsia="Calibri" w:hAnsi="Calibri" w:cs="Calibri"/>
          <w:color w:val="000000" w:themeColor="text1"/>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as evidence.</w:t>
      </w:r>
      <w:r w:rsidRPr="3F7CB5B9">
        <w:rPr>
          <w:color w:val="000000" w:themeColor="text1"/>
        </w:rPr>
        <w:t xml:space="preserve"> </w:t>
      </w:r>
    </w:p>
    <w:p w14:paraId="1A9E4349" w14:textId="7921519E" w:rsidR="00095186" w:rsidRDefault="00095186" w:rsidP="3F7CB5B9">
      <w:pPr>
        <w:spacing w:after="180" w:line="480" w:lineRule="auto"/>
        <w:ind w:firstLine="567"/>
        <w:jc w:val="both"/>
        <w:rPr>
          <w:color w:val="000000" w:themeColor="text1"/>
        </w:rPr>
      </w:pPr>
    </w:p>
    <w:p w14:paraId="24469ACB" w14:textId="277EB015" w:rsidR="00095186" w:rsidRDefault="00095186" w:rsidP="3F7CB5B9">
      <w:pPr>
        <w:spacing w:after="180" w:line="480" w:lineRule="auto"/>
        <w:ind w:firstLine="567"/>
        <w:jc w:val="both"/>
        <w:rPr>
          <w:color w:val="000000" w:themeColor="text1"/>
        </w:rPr>
      </w:pPr>
    </w:p>
    <w:p w14:paraId="399999E2" w14:textId="7DA69B80" w:rsidR="00095186" w:rsidRDefault="00095186" w:rsidP="3F7CB5B9">
      <w:pPr>
        <w:spacing w:after="180" w:line="480" w:lineRule="auto"/>
        <w:ind w:firstLine="567"/>
        <w:jc w:val="both"/>
        <w:rPr>
          <w:color w:val="000000" w:themeColor="text1"/>
        </w:rPr>
      </w:pPr>
    </w:p>
    <w:p w14:paraId="602F84F5" w14:textId="79176170" w:rsidR="00095186" w:rsidRDefault="00095186" w:rsidP="3F7CB5B9">
      <w:pPr>
        <w:spacing w:after="180" w:line="480" w:lineRule="auto"/>
        <w:ind w:firstLine="567"/>
        <w:jc w:val="both"/>
        <w:rPr>
          <w:color w:val="000000" w:themeColor="text1"/>
        </w:rPr>
      </w:pPr>
    </w:p>
    <w:p w14:paraId="6238DDCA" w14:textId="318FE4D8" w:rsidR="00095186" w:rsidRDefault="00095186" w:rsidP="3F7CB5B9">
      <w:pPr>
        <w:spacing w:after="180" w:line="480" w:lineRule="auto"/>
        <w:ind w:firstLine="567"/>
        <w:jc w:val="both"/>
        <w:rPr>
          <w:color w:val="000000" w:themeColor="text1"/>
        </w:rPr>
      </w:pPr>
    </w:p>
    <w:p w14:paraId="4514FE35" w14:textId="3FEF5C02" w:rsidR="00095186" w:rsidRDefault="00095186" w:rsidP="3F7CB5B9">
      <w:pPr>
        <w:spacing w:after="180" w:line="480" w:lineRule="auto"/>
        <w:ind w:firstLine="567"/>
        <w:jc w:val="both"/>
        <w:rPr>
          <w:color w:val="000000" w:themeColor="text1"/>
        </w:rPr>
      </w:pPr>
    </w:p>
    <w:p w14:paraId="0A943DC9" w14:textId="3327DCC7" w:rsidR="00095186" w:rsidRDefault="00095186" w:rsidP="3F7CB5B9">
      <w:pPr>
        <w:spacing w:after="180" w:line="480" w:lineRule="auto"/>
        <w:ind w:firstLine="567"/>
        <w:jc w:val="both"/>
        <w:rPr>
          <w:color w:val="000000" w:themeColor="text1"/>
        </w:rPr>
      </w:pPr>
    </w:p>
    <w:p w14:paraId="70396400" w14:textId="1AE79BBB" w:rsidR="00095186" w:rsidRDefault="00095186" w:rsidP="3F7CB5B9">
      <w:pPr>
        <w:spacing w:after="180" w:line="480" w:lineRule="auto"/>
        <w:ind w:firstLine="567"/>
        <w:jc w:val="both"/>
        <w:rPr>
          <w:color w:val="000000" w:themeColor="text1"/>
        </w:rPr>
      </w:pPr>
    </w:p>
    <w:p w14:paraId="01919A93" w14:textId="21B7ED17" w:rsidR="00095186" w:rsidRDefault="00095186" w:rsidP="3F7CB5B9">
      <w:pPr>
        <w:spacing w:after="180" w:line="480" w:lineRule="auto"/>
        <w:ind w:firstLine="567"/>
        <w:jc w:val="both"/>
        <w:rPr>
          <w:color w:val="000000" w:themeColor="text1"/>
        </w:rPr>
      </w:pPr>
    </w:p>
    <w:p w14:paraId="7B3E6CFE" w14:textId="2B6B10BF" w:rsidR="00095186" w:rsidRDefault="00095186" w:rsidP="3F7CB5B9">
      <w:pPr>
        <w:spacing w:after="180" w:line="480" w:lineRule="auto"/>
        <w:ind w:firstLine="567"/>
        <w:jc w:val="both"/>
        <w:rPr>
          <w:color w:val="000000" w:themeColor="text1"/>
        </w:rPr>
      </w:pPr>
    </w:p>
    <w:p w14:paraId="40F23F68" w14:textId="2E86BEB2" w:rsidR="00095186" w:rsidRDefault="00095186" w:rsidP="3F7CB5B9">
      <w:pPr>
        <w:spacing w:after="180" w:line="480" w:lineRule="auto"/>
        <w:ind w:firstLine="567"/>
        <w:jc w:val="both"/>
        <w:rPr>
          <w:color w:val="000000" w:themeColor="text1"/>
        </w:rPr>
      </w:pPr>
    </w:p>
    <w:p w14:paraId="64852299" w14:textId="44F0A938" w:rsidR="00095186" w:rsidRDefault="00095186" w:rsidP="3F7CB5B9">
      <w:pPr>
        <w:pStyle w:val="Heading1"/>
      </w:pPr>
    </w:p>
    <w:p w14:paraId="601E03CD" w14:textId="3AAEED09" w:rsidR="00095186" w:rsidRDefault="00095186" w:rsidP="3F7CB5B9">
      <w:pPr>
        <w:pStyle w:val="Heading1"/>
      </w:pPr>
    </w:p>
    <w:p w14:paraId="67BEF085" w14:textId="77777777" w:rsidR="00333F36" w:rsidRDefault="00333F36" w:rsidP="3F7CB5B9">
      <w:pPr>
        <w:pStyle w:val="Heading1"/>
      </w:pPr>
    </w:p>
    <w:p w14:paraId="553CF9CA" w14:textId="22BA7FA0" w:rsidR="00095186" w:rsidRDefault="479472CA" w:rsidP="3F7CB5B9">
      <w:pPr>
        <w:pStyle w:val="Heading1"/>
      </w:pPr>
      <w:r w:rsidRPr="3F7CB5B9">
        <w:t>Lisa miggins</w:t>
      </w:r>
    </w:p>
    <w:p w14:paraId="640EC14A" w14:textId="0A29E172" w:rsidR="008F566B" w:rsidRDefault="00333F36" w:rsidP="00333F36">
      <w:pPr>
        <w:pStyle w:val="Heading2"/>
      </w:pPr>
      <w:r>
        <w:t xml:space="preserve">Placement </w:t>
      </w:r>
    </w:p>
    <w:p w14:paraId="58BD42D9" w14:textId="0725D834" w:rsidR="003A1FEB" w:rsidRPr="003A1FEB" w:rsidRDefault="003A1FEB" w:rsidP="003A1FEB">
      <w:pPr>
        <w:pStyle w:val="Heading2"/>
      </w:pPr>
      <w:r>
        <w:t xml:space="preserve">Portfolio </w:t>
      </w:r>
    </w:p>
    <w:p w14:paraId="60D1F8F9" w14:textId="1AB4DAE6" w:rsidR="00095186" w:rsidRDefault="479472CA" w:rsidP="3F7CB5B9">
      <w:pPr>
        <w:pStyle w:val="Heading2"/>
      </w:pPr>
      <w:r w:rsidRPr="3F7CB5B9">
        <w:t xml:space="preserve">Trem Y Mor </w:t>
      </w:r>
    </w:p>
    <w:p w14:paraId="5303E4AB" w14:textId="12E2B41D" w:rsidR="00095186" w:rsidRDefault="479472CA" w:rsidP="3F7CB5B9">
      <w:pPr>
        <w:pStyle w:val="Heading3"/>
      </w:pPr>
      <w:r w:rsidRPr="3F7CB5B9">
        <w:t>Respite service</w:t>
      </w:r>
    </w:p>
    <w:p w14:paraId="374F1F75" w14:textId="0B4C370C" w:rsidR="00095186" w:rsidRDefault="00095186" w:rsidP="3F7CB5B9">
      <w:pPr>
        <w:spacing w:after="180" w:line="480" w:lineRule="auto"/>
        <w:ind w:firstLine="567"/>
        <w:jc w:val="both"/>
        <w:rPr>
          <w:color w:val="000000" w:themeColor="text1"/>
        </w:rPr>
      </w:pPr>
    </w:p>
    <w:p w14:paraId="31B61C06" w14:textId="0B8640E3" w:rsidR="00095186" w:rsidRDefault="00095186" w:rsidP="3F7CB5B9">
      <w:pPr>
        <w:spacing w:after="180" w:line="480" w:lineRule="auto"/>
        <w:ind w:firstLine="567"/>
        <w:jc w:val="both"/>
        <w:rPr>
          <w:color w:val="000000" w:themeColor="text1"/>
        </w:rPr>
      </w:pPr>
    </w:p>
    <w:p w14:paraId="49915CBF" w14:textId="69ADC8D6" w:rsidR="00095186" w:rsidRDefault="00095186" w:rsidP="3F7CB5B9">
      <w:pPr>
        <w:spacing w:after="180" w:line="480" w:lineRule="auto"/>
        <w:ind w:firstLine="567"/>
        <w:jc w:val="both"/>
        <w:rPr>
          <w:color w:val="000000" w:themeColor="text1"/>
        </w:rPr>
      </w:pPr>
    </w:p>
    <w:p w14:paraId="6587D740" w14:textId="6E16B25F" w:rsidR="00095186" w:rsidRDefault="00095186" w:rsidP="3F7CB5B9">
      <w:pPr>
        <w:spacing w:after="180" w:line="480" w:lineRule="auto"/>
        <w:ind w:firstLine="567"/>
        <w:jc w:val="both"/>
        <w:rPr>
          <w:color w:val="000000" w:themeColor="text1"/>
        </w:rPr>
      </w:pPr>
    </w:p>
    <w:p w14:paraId="5ECF6A0D" w14:textId="6A6F7194" w:rsidR="00095186" w:rsidRDefault="00095186" w:rsidP="3F7CB5B9">
      <w:pPr>
        <w:spacing w:after="180" w:line="480" w:lineRule="auto"/>
        <w:ind w:firstLine="567"/>
        <w:jc w:val="both"/>
        <w:rPr>
          <w:color w:val="000000" w:themeColor="text1"/>
        </w:rPr>
      </w:pPr>
    </w:p>
    <w:p w14:paraId="482A2EEC" w14:textId="1584B6C1" w:rsidR="00095186" w:rsidRDefault="00095186" w:rsidP="3F7CB5B9">
      <w:pPr>
        <w:spacing w:after="180" w:line="480" w:lineRule="auto"/>
        <w:ind w:firstLine="567"/>
        <w:jc w:val="both"/>
        <w:rPr>
          <w:color w:val="000000" w:themeColor="text1"/>
        </w:rPr>
      </w:pPr>
    </w:p>
    <w:p w14:paraId="28902F3C" w14:textId="567C3FDE" w:rsidR="00095186" w:rsidRDefault="00095186" w:rsidP="3F7CB5B9">
      <w:pPr>
        <w:spacing w:after="180" w:line="480" w:lineRule="auto"/>
        <w:ind w:firstLine="567"/>
        <w:jc w:val="both"/>
        <w:rPr>
          <w:color w:val="000000" w:themeColor="text1"/>
        </w:rPr>
      </w:pPr>
    </w:p>
    <w:p w14:paraId="7B5CD9A9" w14:textId="0101F2CB" w:rsidR="00095186" w:rsidRDefault="00095186" w:rsidP="3F7CB5B9">
      <w:pPr>
        <w:spacing w:after="180" w:line="480" w:lineRule="auto"/>
        <w:ind w:firstLine="567"/>
        <w:jc w:val="both"/>
        <w:rPr>
          <w:color w:val="000000" w:themeColor="text1"/>
        </w:rPr>
      </w:pPr>
    </w:p>
    <w:p w14:paraId="711F68CA" w14:textId="763F423B" w:rsidR="00095186" w:rsidRDefault="00095186" w:rsidP="3F7CB5B9">
      <w:pPr>
        <w:spacing w:after="180" w:line="480" w:lineRule="auto"/>
        <w:ind w:firstLine="567"/>
        <w:jc w:val="both"/>
        <w:rPr>
          <w:color w:val="000000" w:themeColor="text1"/>
        </w:rPr>
      </w:pPr>
    </w:p>
    <w:p w14:paraId="234D27CA" w14:textId="50C61707" w:rsidR="00095186" w:rsidRDefault="00095186" w:rsidP="3F7CB5B9">
      <w:pPr>
        <w:spacing w:after="180" w:line="480" w:lineRule="auto"/>
        <w:ind w:firstLine="567"/>
        <w:jc w:val="both"/>
        <w:rPr>
          <w:color w:val="000000" w:themeColor="text1"/>
        </w:rPr>
      </w:pPr>
    </w:p>
    <w:p w14:paraId="546F893A" w14:textId="5BD27B19" w:rsidR="00095186" w:rsidRDefault="00095186" w:rsidP="3F7CB5B9">
      <w:pPr>
        <w:spacing w:after="180" w:line="480" w:lineRule="auto"/>
        <w:ind w:firstLine="567"/>
        <w:jc w:val="both"/>
        <w:rPr>
          <w:color w:val="000000" w:themeColor="text1"/>
        </w:rPr>
      </w:pPr>
    </w:p>
    <w:p w14:paraId="0031FF0C" w14:textId="55831E14" w:rsidR="00095186" w:rsidRDefault="00095186" w:rsidP="3F7CB5B9">
      <w:pPr>
        <w:spacing w:after="180" w:line="480" w:lineRule="auto"/>
        <w:ind w:firstLine="567"/>
        <w:jc w:val="both"/>
        <w:rPr>
          <w:color w:val="000000" w:themeColor="text1"/>
        </w:rPr>
      </w:pPr>
    </w:p>
    <w:p w14:paraId="3FCF5C9D" w14:textId="61614109" w:rsidR="00095186" w:rsidRDefault="00095186" w:rsidP="3F7CB5B9">
      <w:pPr>
        <w:spacing w:after="180" w:line="480" w:lineRule="auto"/>
        <w:ind w:firstLine="567"/>
        <w:jc w:val="both"/>
        <w:rPr>
          <w:color w:val="000000" w:themeColor="text1"/>
        </w:rPr>
      </w:pPr>
    </w:p>
    <w:p w14:paraId="4DD0F38D" w14:textId="73D15289" w:rsidR="00095186" w:rsidRDefault="00095186" w:rsidP="3F7CB5B9">
      <w:pPr>
        <w:spacing w:after="180" w:line="480" w:lineRule="auto"/>
        <w:ind w:firstLine="567"/>
        <w:jc w:val="both"/>
        <w:rPr>
          <w:color w:val="000000" w:themeColor="text1"/>
        </w:rPr>
      </w:pPr>
    </w:p>
    <w:p w14:paraId="7365B808" w14:textId="67CEAA02" w:rsidR="00095186" w:rsidRDefault="132B8468" w:rsidP="3F7CB5B9">
      <w:pPr>
        <w:spacing w:after="180" w:line="480" w:lineRule="auto"/>
        <w:jc w:val="both"/>
        <w:rPr>
          <w:color w:val="000000" w:themeColor="text1"/>
        </w:rPr>
      </w:pPr>
      <w:r w:rsidRPr="3F7CB5B9">
        <w:rPr>
          <w:color w:val="000000" w:themeColor="text1"/>
        </w:rPr>
        <w:t>Contents</w:t>
      </w:r>
    </w:p>
    <w:p w14:paraId="24FE2BF1" w14:textId="31127CA7" w:rsidR="00095186" w:rsidRDefault="132B8468" w:rsidP="3F7CB5B9">
      <w:pPr>
        <w:spacing w:after="180" w:line="480" w:lineRule="auto"/>
        <w:jc w:val="both"/>
        <w:rPr>
          <w:color w:val="000000" w:themeColor="text1"/>
        </w:rPr>
      </w:pPr>
      <w:r w:rsidRPr="3F7CB5B9">
        <w:rPr>
          <w:color w:val="000000" w:themeColor="text1"/>
        </w:rPr>
        <w:t>Reflective commentary.... Pages 4-7</w:t>
      </w:r>
    </w:p>
    <w:p w14:paraId="119D5341" w14:textId="0DAC3DFE" w:rsidR="00095186" w:rsidRDefault="132B8468" w:rsidP="3F7CB5B9">
      <w:pPr>
        <w:spacing w:after="180" w:line="480" w:lineRule="auto"/>
        <w:jc w:val="both"/>
        <w:rPr>
          <w:color w:val="000000" w:themeColor="text1"/>
        </w:rPr>
      </w:pPr>
      <w:r w:rsidRPr="3F7CB5B9">
        <w:rPr>
          <w:color w:val="000000" w:themeColor="text1"/>
        </w:rPr>
        <w:t xml:space="preserve">Additional evidence.......... Pages </w:t>
      </w:r>
      <w:r w:rsidR="6E689595" w:rsidRPr="3F7CB5B9">
        <w:rPr>
          <w:color w:val="000000" w:themeColor="text1"/>
        </w:rPr>
        <w:t>8- 1</w:t>
      </w:r>
      <w:r w:rsidR="00092C47">
        <w:rPr>
          <w:color w:val="000000" w:themeColor="text1"/>
        </w:rPr>
        <w:t>3</w:t>
      </w:r>
    </w:p>
    <w:p w14:paraId="1C4037D5" w14:textId="6CC5FF72" w:rsidR="00095186" w:rsidRDefault="6E689595" w:rsidP="3F7CB5B9">
      <w:pPr>
        <w:spacing w:after="180" w:line="480" w:lineRule="auto"/>
        <w:jc w:val="both"/>
        <w:rPr>
          <w:color w:val="000000" w:themeColor="text1"/>
        </w:rPr>
      </w:pPr>
      <w:r w:rsidRPr="3F7CB5B9">
        <w:rPr>
          <w:color w:val="000000" w:themeColor="text1"/>
        </w:rPr>
        <w:t>References........................ Page 1</w:t>
      </w:r>
      <w:r w:rsidR="00092C47">
        <w:rPr>
          <w:color w:val="000000" w:themeColor="text1"/>
        </w:rPr>
        <w:t>4</w:t>
      </w:r>
    </w:p>
    <w:p w14:paraId="0FBC7A76" w14:textId="41C8B87E" w:rsidR="00095186" w:rsidRDefault="6E689595" w:rsidP="49F8817D">
      <w:pPr>
        <w:spacing w:after="180" w:line="480" w:lineRule="auto"/>
        <w:jc w:val="both"/>
        <w:rPr>
          <w:color w:val="000000" w:themeColor="text1"/>
        </w:rPr>
      </w:pPr>
      <w:r w:rsidRPr="49F8817D">
        <w:rPr>
          <w:color w:val="000000" w:themeColor="text1"/>
        </w:rPr>
        <w:t xml:space="preserve">Appendices......................... Pages </w:t>
      </w:r>
      <w:r w:rsidR="4226469A" w:rsidRPr="49F8817D">
        <w:rPr>
          <w:color w:val="000000" w:themeColor="text1"/>
        </w:rPr>
        <w:t>1</w:t>
      </w:r>
      <w:r w:rsidR="00092C47">
        <w:rPr>
          <w:color w:val="000000" w:themeColor="text1"/>
        </w:rPr>
        <w:t>5</w:t>
      </w:r>
      <w:r w:rsidR="4226469A" w:rsidRPr="49F8817D">
        <w:rPr>
          <w:color w:val="000000" w:themeColor="text1"/>
        </w:rPr>
        <w:t>- 27</w:t>
      </w:r>
    </w:p>
    <w:p w14:paraId="6B25F43D" w14:textId="17F94D3C" w:rsidR="00095186" w:rsidRDefault="00095186" w:rsidP="3F7CB5B9">
      <w:pPr>
        <w:spacing w:after="180" w:line="480" w:lineRule="auto"/>
        <w:jc w:val="both"/>
        <w:rPr>
          <w:b/>
          <w:bCs/>
          <w:color w:val="000000" w:themeColor="text1"/>
        </w:rPr>
      </w:pPr>
    </w:p>
    <w:p w14:paraId="0C4745E6" w14:textId="38065F72" w:rsidR="00095186" w:rsidRDefault="00095186" w:rsidP="3F7CB5B9">
      <w:pPr>
        <w:spacing w:after="180" w:line="480" w:lineRule="auto"/>
        <w:jc w:val="both"/>
        <w:rPr>
          <w:b/>
          <w:bCs/>
          <w:color w:val="000000" w:themeColor="text1"/>
        </w:rPr>
      </w:pPr>
    </w:p>
    <w:p w14:paraId="0FF6B9E9" w14:textId="4DFDCF77" w:rsidR="00095186" w:rsidRDefault="00095186" w:rsidP="3F7CB5B9">
      <w:pPr>
        <w:spacing w:after="180" w:line="480" w:lineRule="auto"/>
        <w:jc w:val="both"/>
        <w:rPr>
          <w:b/>
          <w:bCs/>
          <w:color w:val="000000" w:themeColor="text1"/>
        </w:rPr>
      </w:pPr>
    </w:p>
    <w:p w14:paraId="367D06F6" w14:textId="1160D3B5" w:rsidR="00095186" w:rsidRDefault="00095186" w:rsidP="3F7CB5B9">
      <w:pPr>
        <w:spacing w:after="180" w:line="480" w:lineRule="auto"/>
        <w:jc w:val="both"/>
        <w:rPr>
          <w:b/>
          <w:bCs/>
          <w:color w:val="000000" w:themeColor="text1"/>
        </w:rPr>
      </w:pPr>
    </w:p>
    <w:p w14:paraId="632ACEE4" w14:textId="21B6992D" w:rsidR="00095186" w:rsidRDefault="00095186" w:rsidP="3F7CB5B9">
      <w:pPr>
        <w:spacing w:after="180" w:line="480" w:lineRule="auto"/>
        <w:jc w:val="both"/>
        <w:rPr>
          <w:b/>
          <w:bCs/>
          <w:color w:val="000000" w:themeColor="text1"/>
        </w:rPr>
      </w:pPr>
    </w:p>
    <w:p w14:paraId="015913F2" w14:textId="200B4AF9" w:rsidR="00095186" w:rsidRDefault="00095186" w:rsidP="3F7CB5B9">
      <w:pPr>
        <w:spacing w:after="180" w:line="480" w:lineRule="auto"/>
        <w:jc w:val="both"/>
        <w:rPr>
          <w:b/>
          <w:bCs/>
          <w:color w:val="000000" w:themeColor="text1"/>
        </w:rPr>
      </w:pPr>
    </w:p>
    <w:p w14:paraId="6BFA4950" w14:textId="24FF15E0" w:rsidR="00095186" w:rsidRDefault="00095186" w:rsidP="3F7CB5B9">
      <w:pPr>
        <w:spacing w:after="180" w:line="480" w:lineRule="auto"/>
        <w:jc w:val="both"/>
        <w:rPr>
          <w:b/>
          <w:bCs/>
          <w:color w:val="000000" w:themeColor="text1"/>
        </w:rPr>
      </w:pPr>
    </w:p>
    <w:p w14:paraId="7AC96C34" w14:textId="3A4068AF" w:rsidR="00095186" w:rsidRDefault="00095186" w:rsidP="3F7CB5B9">
      <w:pPr>
        <w:spacing w:after="180" w:line="480" w:lineRule="auto"/>
        <w:jc w:val="both"/>
        <w:rPr>
          <w:b/>
          <w:bCs/>
          <w:color w:val="000000" w:themeColor="text1"/>
        </w:rPr>
      </w:pPr>
    </w:p>
    <w:p w14:paraId="7DACD78A" w14:textId="6CF804B4" w:rsidR="00095186" w:rsidRDefault="00095186" w:rsidP="3F7CB5B9">
      <w:pPr>
        <w:spacing w:after="180" w:line="480" w:lineRule="auto"/>
        <w:jc w:val="both"/>
        <w:rPr>
          <w:b/>
          <w:bCs/>
          <w:color w:val="000000" w:themeColor="text1"/>
        </w:rPr>
      </w:pPr>
    </w:p>
    <w:p w14:paraId="6C6F7648" w14:textId="5F23F040" w:rsidR="00095186" w:rsidRDefault="00095186" w:rsidP="3F7CB5B9">
      <w:pPr>
        <w:spacing w:after="180" w:line="480" w:lineRule="auto"/>
        <w:jc w:val="both"/>
        <w:rPr>
          <w:b/>
          <w:bCs/>
          <w:color w:val="000000" w:themeColor="text1"/>
        </w:rPr>
      </w:pPr>
    </w:p>
    <w:p w14:paraId="321885F5" w14:textId="41ED45C9" w:rsidR="00095186" w:rsidRDefault="00095186" w:rsidP="3F7CB5B9">
      <w:pPr>
        <w:spacing w:after="180" w:line="480" w:lineRule="auto"/>
        <w:jc w:val="both"/>
        <w:rPr>
          <w:b/>
          <w:bCs/>
          <w:color w:val="000000" w:themeColor="text1"/>
        </w:rPr>
      </w:pPr>
    </w:p>
    <w:p w14:paraId="6694F872" w14:textId="69531375" w:rsidR="00095186" w:rsidRDefault="00095186" w:rsidP="3F7CB5B9">
      <w:pPr>
        <w:spacing w:after="180" w:line="480" w:lineRule="auto"/>
        <w:jc w:val="both"/>
        <w:rPr>
          <w:b/>
          <w:bCs/>
          <w:color w:val="000000" w:themeColor="text1"/>
        </w:rPr>
      </w:pPr>
    </w:p>
    <w:p w14:paraId="7BB4D375" w14:textId="408A809B" w:rsidR="00095186" w:rsidRDefault="00095186" w:rsidP="3F7CB5B9">
      <w:pPr>
        <w:spacing w:after="180" w:line="480" w:lineRule="auto"/>
        <w:jc w:val="both"/>
        <w:rPr>
          <w:b/>
          <w:bCs/>
          <w:color w:val="000000" w:themeColor="text1"/>
        </w:rPr>
      </w:pPr>
    </w:p>
    <w:p w14:paraId="155A6C91" w14:textId="62306B88" w:rsidR="00095186" w:rsidRDefault="479472CA" w:rsidP="3F7CB5B9">
      <w:pPr>
        <w:spacing w:after="180" w:line="480" w:lineRule="auto"/>
        <w:jc w:val="both"/>
        <w:rPr>
          <w:color w:val="000000" w:themeColor="text1"/>
        </w:rPr>
      </w:pPr>
      <w:r w:rsidRPr="3F7CB5B9">
        <w:rPr>
          <w:b/>
          <w:bCs/>
          <w:color w:val="000000" w:themeColor="text1"/>
        </w:rPr>
        <w:t>Reflective commentary</w:t>
      </w:r>
    </w:p>
    <w:p w14:paraId="46AFC589" w14:textId="071BA0E4" w:rsidR="00095186" w:rsidRDefault="06B97A81" w:rsidP="3F7CB5B9">
      <w:pPr>
        <w:spacing w:after="180" w:line="480" w:lineRule="auto"/>
        <w:ind w:firstLine="567"/>
        <w:jc w:val="both"/>
        <w:rPr>
          <w:color w:val="000000" w:themeColor="text1"/>
        </w:rPr>
      </w:pPr>
      <w:r w:rsidRPr="3F7CB5B9">
        <w:rPr>
          <w:color w:val="000000" w:themeColor="text1"/>
        </w:rPr>
        <w:t>Over the course of several months, I volunteered at Trem Y Mor, a facility supporting individuals with diverse learning and/or mental health and communication needs. My journey began on November 1, 2025, marked by a sense of mutual awkwardness between myself and the service users. This foundational stage was crucial for establishing rapport and building the trust necessary for a person-centred approach. By prioritising the individuals comfort levels and following their lead in social interactions, I began to understand their unique preferences, which allowed me to transition from a generic volunteer role to providing more tailored, individualised support. Initial activities were centred on low-pressure interactions, such as playing Scrabble or board games. As the placement progressed, my role evolved from a passive observer to an active participant in a low level of crisis management and emotional support. Key incidents included supporting an individual with limited verbal communication via a tablet, sitting with a distressed resident who felt responsible for others leaving the facility (March 5, 2026), and managing a high-risk situation where an individual with self-injuring behaviours was ingesting non-food items (February 24, 2026). I also navigated communication barriers with a hearing-impaired resident during a period of staff-induced distress.</w:t>
      </w:r>
    </w:p>
    <w:p w14:paraId="079703E9" w14:textId="1A07F24C" w:rsidR="00095186" w:rsidRDefault="00095186" w:rsidP="3F7CB5B9">
      <w:pPr>
        <w:spacing w:after="224" w:line="480" w:lineRule="auto"/>
        <w:ind w:firstLine="567"/>
        <w:jc w:val="both"/>
      </w:pPr>
    </w:p>
    <w:p w14:paraId="05A145DD" w14:textId="180316EA" w:rsidR="00095186" w:rsidRDefault="06B97A81" w:rsidP="3F7CB5B9">
      <w:pPr>
        <w:spacing w:after="180" w:line="480" w:lineRule="auto"/>
        <w:ind w:firstLine="567"/>
        <w:jc w:val="both"/>
        <w:rPr>
          <w:color w:val="000000" w:themeColor="text1"/>
        </w:rPr>
      </w:pPr>
      <w:r w:rsidRPr="3F7CB5B9">
        <w:rPr>
          <w:color w:val="000000" w:themeColor="text1"/>
        </w:rPr>
        <w:lastRenderedPageBreak/>
        <w:t xml:space="preserve">My feelings towards the situation </w:t>
      </w:r>
      <w:r w:rsidR="0715BD11" w:rsidRPr="3F7CB5B9">
        <w:rPr>
          <w:color w:val="000000" w:themeColor="text1"/>
        </w:rPr>
        <w:t>were</w:t>
      </w:r>
      <w:r w:rsidRPr="3F7CB5B9">
        <w:rPr>
          <w:color w:val="000000" w:themeColor="text1"/>
        </w:rPr>
        <w:t xml:space="preserve"> initially</w:t>
      </w:r>
      <w:r w:rsidR="723C2687" w:rsidRPr="3F7CB5B9">
        <w:rPr>
          <w:color w:val="000000" w:themeColor="text1"/>
        </w:rPr>
        <w:t xml:space="preserve"> that</w:t>
      </w:r>
      <w:r w:rsidRPr="3F7CB5B9">
        <w:rPr>
          <w:color w:val="000000" w:themeColor="text1"/>
        </w:rPr>
        <w:t xml:space="preserve"> I felt a significant amount of beginner’s anxiety. My record on November 1st notes a fear of provoking triggers due to the nature of the service. I felt out of my depth when faced with non-verbal communication and was initially tempted to offer unsolicited advice when a resident confided their mental health struggles to me. I feel this urge to fix things was a natural response to my discomfort, but I soon realised that person-centred support requires emotional containment rather than intervention. Learning to sit with my own uncertainty allowed me to become a more stable presence for those who were experiencing their own distress.</w:t>
      </w:r>
      <w:r w:rsidR="1D4C33B5" w:rsidRPr="3F7CB5B9">
        <w:rPr>
          <w:color w:val="000000" w:themeColor="text1"/>
        </w:rPr>
        <w:t xml:space="preserve"> </w:t>
      </w:r>
      <w:r w:rsidRPr="3F7CB5B9">
        <w:rPr>
          <w:color w:val="000000" w:themeColor="text1"/>
        </w:rPr>
        <w:t xml:space="preserve">However, as I spent more time at the facility, my feelings shifted from apprehension to empathy and professional alertness. I felt touched by the trust residents placed in </w:t>
      </w:r>
      <w:r w:rsidR="0764AC58" w:rsidRPr="3F7CB5B9">
        <w:rPr>
          <w:color w:val="000000" w:themeColor="text1"/>
        </w:rPr>
        <w:t>me but</w:t>
      </w:r>
      <w:r w:rsidRPr="3F7CB5B9">
        <w:rPr>
          <w:color w:val="000000" w:themeColor="text1"/>
        </w:rPr>
        <w:t xml:space="preserve"> also experienced genuine worry during the choking hazard incident. By the end of the placement, I felt a sense of quiet confidence, particularly when I successfully facilitated a conversation between a talkative resident and a withdrawn one on February 18th. It could be said this transition from fear to professional alertness was a key milestone, as it moved my focus away from my own insecurities and toward the immediate emotional and safety needs of the individuals in my care.</w:t>
      </w:r>
    </w:p>
    <w:p w14:paraId="599854A8" w14:textId="27D11842" w:rsidR="00095186" w:rsidRDefault="3F820F67" w:rsidP="49F8817D">
      <w:pPr>
        <w:spacing w:after="180" w:line="480" w:lineRule="auto"/>
        <w:ind w:firstLine="567"/>
        <w:jc w:val="both"/>
        <w:rPr>
          <w:color w:val="000000" w:themeColor="text1"/>
        </w:rPr>
      </w:pPr>
      <w:r w:rsidRPr="49F8817D">
        <w:rPr>
          <w:color w:val="000000" w:themeColor="text1"/>
        </w:rPr>
        <w:t>By evaluating of</w:t>
      </w:r>
      <w:r w:rsidR="06B97A81" w:rsidRPr="49F8817D">
        <w:rPr>
          <w:color w:val="000000" w:themeColor="text1"/>
        </w:rPr>
        <w:t xml:space="preserve"> my time spent at Trem Y </w:t>
      </w:r>
      <w:r w:rsidR="0A4FFE17" w:rsidRPr="49F8817D">
        <w:rPr>
          <w:color w:val="000000" w:themeColor="text1"/>
        </w:rPr>
        <w:t>M</w:t>
      </w:r>
      <w:r w:rsidR="06B97A81" w:rsidRPr="49F8817D">
        <w:rPr>
          <w:color w:val="000000" w:themeColor="text1"/>
        </w:rPr>
        <w:t xml:space="preserve">or </w:t>
      </w:r>
      <w:r w:rsidR="55A81717" w:rsidRPr="49F8817D">
        <w:rPr>
          <w:color w:val="000000" w:themeColor="text1"/>
        </w:rPr>
        <w:t>it demonstrates</w:t>
      </w:r>
      <w:r w:rsidR="06B97A81" w:rsidRPr="49F8817D">
        <w:rPr>
          <w:color w:val="000000" w:themeColor="text1"/>
        </w:rPr>
        <w:t xml:space="preserve"> that I began to experience Trust Building: Through consistent presence and active waitin</w:t>
      </w:r>
      <w:r w:rsidR="6BEAA9AB" w:rsidRPr="49F8817D">
        <w:rPr>
          <w:color w:val="000000" w:themeColor="text1"/>
        </w:rPr>
        <w:t xml:space="preserve">g; </w:t>
      </w:r>
      <w:r w:rsidR="06B97A81" w:rsidRPr="49F8817D">
        <w:rPr>
          <w:color w:val="000000" w:themeColor="text1"/>
        </w:rPr>
        <w:t xml:space="preserve">sitting quietly during TV shows, I built a rapport that allowed residents to feel safe. This was evidenced by the resident who refused to give items to staff but gave them to me safely. In addition to this I feel that I gained the skill of Adaptability: I successfully utilised various communication tools, including sign language (if only a small amount), tablets, and craft activities, to bridge gaps. I also feel that I </w:t>
      </w:r>
      <w:r w:rsidR="07D8C527" w:rsidRPr="49F8817D">
        <w:rPr>
          <w:color w:val="000000" w:themeColor="text1"/>
        </w:rPr>
        <w:t>maintained while</w:t>
      </w:r>
      <w:r w:rsidR="06B97A81" w:rsidRPr="49F8817D">
        <w:rPr>
          <w:color w:val="000000" w:themeColor="text1"/>
        </w:rPr>
        <w:t xml:space="preserve"> in this role: I recognised early on (Nov 4) that my role was to listen, not to provide clinical advice, which is a vital boundary in social care. I found these to be my positive outcomes of my time there. I also feel there were some negative aspects of </w:t>
      </w:r>
      <w:r w:rsidR="06B97A81" w:rsidRPr="49F8817D">
        <w:rPr>
          <w:color w:val="000000" w:themeColor="text1"/>
        </w:rPr>
        <w:lastRenderedPageBreak/>
        <w:t>this time that can be resolved in the future such as: I felt the</w:t>
      </w:r>
      <w:r w:rsidR="79389F03" w:rsidRPr="49F8817D">
        <w:rPr>
          <w:color w:val="000000" w:themeColor="text1"/>
        </w:rPr>
        <w:t xml:space="preserve">re </w:t>
      </w:r>
      <w:r w:rsidR="06B97A81" w:rsidRPr="49F8817D">
        <w:rPr>
          <w:color w:val="000000" w:themeColor="text1"/>
        </w:rPr>
        <w:t xml:space="preserve">were times when there were </w:t>
      </w:r>
      <w:r w:rsidR="2CB65113" w:rsidRPr="49F8817D">
        <w:rPr>
          <w:color w:val="000000" w:themeColor="text1"/>
        </w:rPr>
        <w:t>c</w:t>
      </w:r>
      <w:r w:rsidR="06B97A81" w:rsidRPr="49F8817D">
        <w:rPr>
          <w:color w:val="000000" w:themeColor="text1"/>
        </w:rPr>
        <w:t xml:space="preserve">ommunication </w:t>
      </w:r>
      <w:r w:rsidR="69E58573" w:rsidRPr="49F8817D">
        <w:rPr>
          <w:color w:val="000000" w:themeColor="text1"/>
        </w:rPr>
        <w:t>g</w:t>
      </w:r>
      <w:r w:rsidR="06B97A81" w:rsidRPr="49F8817D">
        <w:rPr>
          <w:color w:val="000000" w:themeColor="text1"/>
        </w:rPr>
        <w:t xml:space="preserve">aps: My lack of British Sign Language (BSL) knowledge caused me concern, as I feared my inability to understand might escalate a resident's distress. In addition, I my </w:t>
      </w:r>
      <w:r w:rsidR="35BD0BA5" w:rsidRPr="49F8817D">
        <w:rPr>
          <w:color w:val="000000" w:themeColor="text1"/>
        </w:rPr>
        <w:t>i</w:t>
      </w:r>
      <w:r w:rsidR="06B97A81" w:rsidRPr="49F8817D">
        <w:rPr>
          <w:color w:val="000000" w:themeColor="text1"/>
        </w:rPr>
        <w:t xml:space="preserve">nitial </w:t>
      </w:r>
      <w:r w:rsidR="10814A9C" w:rsidRPr="49F8817D">
        <w:rPr>
          <w:color w:val="000000" w:themeColor="text1"/>
        </w:rPr>
        <w:t>f</w:t>
      </w:r>
      <w:r w:rsidR="06B97A81" w:rsidRPr="49F8817D">
        <w:rPr>
          <w:color w:val="000000" w:themeColor="text1"/>
        </w:rPr>
        <w:t>ear</w:t>
      </w:r>
      <w:r w:rsidR="3D093CCF" w:rsidRPr="49F8817D">
        <w:rPr>
          <w:color w:val="000000" w:themeColor="text1"/>
        </w:rPr>
        <w:t>, m</w:t>
      </w:r>
      <w:r w:rsidR="06B97A81" w:rsidRPr="49F8817D">
        <w:rPr>
          <w:color w:val="000000" w:themeColor="text1"/>
        </w:rPr>
        <w:t>y early nervousness may have been sensed by the residents, potentially contributing to the initial awkwardness recorded in the first session.</w:t>
      </w:r>
    </w:p>
    <w:p w14:paraId="3E251C5E" w14:textId="1550D599" w:rsidR="00095186" w:rsidRDefault="06B97A81" w:rsidP="3F7CB5B9">
      <w:pPr>
        <w:spacing w:after="180" w:line="480" w:lineRule="auto"/>
        <w:ind w:firstLine="567"/>
        <w:jc w:val="both"/>
        <w:rPr>
          <w:color w:val="000000" w:themeColor="text1"/>
        </w:rPr>
      </w:pPr>
      <w:r w:rsidRPr="3F7CB5B9">
        <w:rPr>
          <w:color w:val="000000" w:themeColor="text1"/>
        </w:rPr>
        <w:t>The transition from playing games to managing unwanted consequences reflects a growing understanding of Person-Centred Care (</w:t>
      </w:r>
      <w:r w:rsidR="4C9CD80D" w:rsidRPr="3F7CB5B9">
        <w:rPr>
          <w:color w:val="222222"/>
        </w:rPr>
        <w:t>Raskin &amp; Rogers, 2005</w:t>
      </w:r>
      <w:r w:rsidR="42CB4932" w:rsidRPr="3F7CB5B9">
        <w:rPr>
          <w:color w:val="000000" w:themeColor="text1"/>
        </w:rPr>
        <w:t>)</w:t>
      </w:r>
      <w:r w:rsidRPr="3F7CB5B9">
        <w:rPr>
          <w:color w:val="000000" w:themeColor="text1"/>
        </w:rPr>
        <w:t xml:space="preserve">. In the beginning, I focused on the activity (Scrabble), and by the end, I focused on the person, their triggers, their communication style, and their emotional state, which felt easier to do as the </w:t>
      </w:r>
      <w:proofErr w:type="gramStart"/>
      <w:r w:rsidRPr="3F7CB5B9">
        <w:rPr>
          <w:color w:val="000000" w:themeColor="text1"/>
        </w:rPr>
        <w:t>main focus</w:t>
      </w:r>
      <w:proofErr w:type="gramEnd"/>
      <w:r w:rsidRPr="3F7CB5B9">
        <w:rPr>
          <w:color w:val="000000" w:themeColor="text1"/>
        </w:rPr>
        <w:t xml:space="preserve"> was the game but gave the individual the opportunity to talk when they felt </w:t>
      </w:r>
      <w:r w:rsidR="00D60534" w:rsidRPr="3F7CB5B9">
        <w:rPr>
          <w:color w:val="000000" w:themeColor="text1"/>
        </w:rPr>
        <w:t>safe.</w:t>
      </w:r>
    </w:p>
    <w:p w14:paraId="6EED1055" w14:textId="76310BC9" w:rsidR="00095186" w:rsidRDefault="06B97A81" w:rsidP="3F7CB5B9">
      <w:pPr>
        <w:spacing w:after="180" w:line="480" w:lineRule="auto"/>
        <w:ind w:firstLine="567"/>
        <w:jc w:val="both"/>
        <w:rPr>
          <w:color w:val="000000" w:themeColor="text1"/>
        </w:rPr>
      </w:pPr>
      <w:r w:rsidRPr="3F7CB5B9">
        <w:rPr>
          <w:color w:val="000000" w:themeColor="text1"/>
        </w:rPr>
        <w:t>The incident on February 9, where a change in the staff rota caused distress, highlights the importance of predictability and routine for individuals with complex needs. My concern that my communication gap could cause a resident to come away from baseline shows an analytical understanding of behavioural escalation. Furthermore, the March 5 incident regarding guilt</w:t>
      </w:r>
      <w:r w:rsidR="00ED141F">
        <w:rPr>
          <w:color w:val="000000" w:themeColor="text1"/>
        </w:rPr>
        <w:t xml:space="preserve"> </w:t>
      </w:r>
      <w:r w:rsidRPr="3F7CB5B9">
        <w:rPr>
          <w:color w:val="000000" w:themeColor="text1"/>
        </w:rPr>
        <w:t>over others leaving suggests that many residents struggle with attachment and loss, requiring specific reassurance that their environment is stable.</w:t>
      </w:r>
    </w:p>
    <w:p w14:paraId="16089614" w14:textId="733E7D9F" w:rsidR="00095186" w:rsidRDefault="00095186" w:rsidP="3F7CB5B9">
      <w:pPr>
        <w:spacing w:after="224" w:line="480" w:lineRule="auto"/>
        <w:ind w:firstLine="567"/>
        <w:jc w:val="both"/>
      </w:pPr>
    </w:p>
    <w:p w14:paraId="1AE744CA" w14:textId="4D513488" w:rsidR="00095186" w:rsidRDefault="06B97A81" w:rsidP="3F7CB5B9">
      <w:pPr>
        <w:spacing w:after="180" w:line="480" w:lineRule="auto"/>
        <w:ind w:firstLine="567"/>
        <w:jc w:val="both"/>
        <w:rPr>
          <w:color w:val="000000" w:themeColor="text1"/>
        </w:rPr>
      </w:pPr>
      <w:r w:rsidRPr="3F7CB5B9">
        <w:rPr>
          <w:color w:val="000000" w:themeColor="text1"/>
        </w:rPr>
        <w:t xml:space="preserve">Looking back, I have moved from a state of cautious observation to one of proactive support. I realised that doing nothing, like sitting quietly by the TV, is often a powerful therapeutic tool for building trust. This realisation challenged my initial assumption that I always needed to be doing an activity to be helpful; instead, I learned that providing a consistent, calm presence is a cornerstone of person-centred care.I also learned that safety in a high-stakes environment like Trem Y Mor relies heavily on the quality of the relationship </w:t>
      </w:r>
      <w:r w:rsidRPr="3F7CB5B9">
        <w:rPr>
          <w:color w:val="000000" w:themeColor="text1"/>
        </w:rPr>
        <w:lastRenderedPageBreak/>
        <w:t>between the volunteer and the resident. While I successfully managed risks, I identified a clear need for better technical communication skills to fully support every individual.</w:t>
      </w:r>
    </w:p>
    <w:p w14:paraId="349EEFFB" w14:textId="0C62FAEC" w:rsidR="00095186" w:rsidRDefault="00095186" w:rsidP="3F7CB5B9">
      <w:pPr>
        <w:spacing w:after="224" w:line="480" w:lineRule="auto"/>
        <w:ind w:firstLine="567"/>
        <w:jc w:val="both"/>
      </w:pPr>
    </w:p>
    <w:p w14:paraId="1051D493" w14:textId="1027F2D5" w:rsidR="00095186" w:rsidRDefault="06B97A81" w:rsidP="3F7CB5B9">
      <w:pPr>
        <w:spacing w:after="180" w:line="480" w:lineRule="auto"/>
        <w:ind w:firstLine="567"/>
        <w:jc w:val="both"/>
        <w:rPr>
          <w:color w:val="3A3A3A" w:themeColor="background2" w:themeShade="40"/>
        </w:rPr>
      </w:pPr>
      <w:r w:rsidRPr="3F7CB5B9">
        <w:rPr>
          <w:color w:val="000000" w:themeColor="text1"/>
        </w:rPr>
        <w:t xml:space="preserve">If I were to encounter these situations again, I would, try to up-skill in communication: I intend to learn basic BSL signs to ensure I can communicate during staff transitions without relying solely on a bridge person to help with communication. In regards to pre-emptive briefings: I will continue my practice of speaking to staff before shifts to identify potential triggers, making this a standard part of my professional </w:t>
      </w:r>
      <w:hyperlink r:id="rId5">
        <w:r w:rsidRPr="3F7CB5B9">
          <w:rPr>
            <w:rStyle w:val="Hyperlink"/>
            <w:color w:val="000000" w:themeColor="text1"/>
            <w:u w:val="none"/>
          </w:rPr>
          <w:t>routine</w:t>
        </w:r>
        <w:r w:rsidR="63937771" w:rsidRPr="3F7CB5B9">
          <w:rPr>
            <w:rStyle w:val="Hyperlink"/>
            <w:color w:val="000000" w:themeColor="text1"/>
            <w:u w:val="none"/>
          </w:rPr>
          <w:t xml:space="preserve"> i</w:t>
        </w:r>
        <w:r w:rsidRPr="3F7CB5B9">
          <w:rPr>
            <w:rStyle w:val="Hyperlink"/>
            <w:color w:val="000000" w:themeColor="text1"/>
            <w:u w:val="none"/>
          </w:rPr>
          <w:t>n</w:t>
        </w:r>
      </w:hyperlink>
      <w:r w:rsidRPr="3F7CB5B9">
        <w:rPr>
          <w:color w:val="000000" w:themeColor="text1"/>
        </w:rPr>
        <w:t xml:space="preserve"> addition to this I intend to expand on the facilitation skills: I will more actively look for opportunities to facilitate peer-to-peer interaction among residents, as seen in the successful movie night on February 18, to help reduce social isolation within the facility</w:t>
      </w:r>
      <w:r w:rsidR="4575B6A8" w:rsidRPr="3F7CB5B9">
        <w:rPr>
          <w:color w:val="000000" w:themeColor="text1"/>
        </w:rPr>
        <w:t xml:space="preserve"> (</w:t>
      </w:r>
      <w:r w:rsidR="4575B6A8" w:rsidRPr="3F7CB5B9">
        <w:rPr>
          <w:color w:val="3A3A3A" w:themeColor="background2" w:themeShade="40"/>
        </w:rPr>
        <w:t>Trimasse, 2025).</w:t>
      </w:r>
    </w:p>
    <w:p w14:paraId="7AB5D39D" w14:textId="2CA3EB22" w:rsidR="00095186" w:rsidRDefault="00095186" w:rsidP="3F7CB5B9">
      <w:pPr>
        <w:spacing w:after="180" w:line="480" w:lineRule="auto"/>
        <w:ind w:firstLine="567"/>
        <w:jc w:val="both"/>
        <w:rPr>
          <w:color w:val="3A3A3A" w:themeColor="background2" w:themeShade="40"/>
        </w:rPr>
      </w:pPr>
    </w:p>
    <w:p w14:paraId="24DD6800" w14:textId="25D47613" w:rsidR="00095186" w:rsidRDefault="00095186" w:rsidP="3F7CB5B9">
      <w:pPr>
        <w:spacing w:after="180" w:line="480" w:lineRule="auto"/>
        <w:ind w:firstLine="567"/>
        <w:jc w:val="both"/>
        <w:rPr>
          <w:color w:val="3A3A3A" w:themeColor="background2" w:themeShade="40"/>
        </w:rPr>
      </w:pPr>
    </w:p>
    <w:p w14:paraId="3BA7144C" w14:textId="2546DACC" w:rsidR="00095186" w:rsidRDefault="00095186" w:rsidP="3F7CB5B9">
      <w:pPr>
        <w:spacing w:after="180" w:line="480" w:lineRule="auto"/>
        <w:ind w:firstLine="567"/>
        <w:jc w:val="both"/>
        <w:rPr>
          <w:color w:val="3A3A3A" w:themeColor="background2" w:themeShade="40"/>
        </w:rPr>
      </w:pPr>
    </w:p>
    <w:p w14:paraId="51D551A9" w14:textId="5FE2F6F5" w:rsidR="00095186" w:rsidRDefault="00095186" w:rsidP="3F7CB5B9">
      <w:pPr>
        <w:spacing w:after="180" w:line="480" w:lineRule="auto"/>
        <w:ind w:firstLine="567"/>
        <w:jc w:val="both"/>
        <w:rPr>
          <w:color w:val="3A3A3A" w:themeColor="background2" w:themeShade="40"/>
        </w:rPr>
      </w:pPr>
    </w:p>
    <w:p w14:paraId="5B166DCE" w14:textId="4B0D4738" w:rsidR="00095186" w:rsidRDefault="00095186" w:rsidP="3F7CB5B9">
      <w:pPr>
        <w:spacing w:after="180" w:line="480" w:lineRule="auto"/>
        <w:ind w:firstLine="567"/>
        <w:jc w:val="both"/>
        <w:rPr>
          <w:color w:val="3A3A3A" w:themeColor="background2" w:themeShade="40"/>
        </w:rPr>
      </w:pPr>
    </w:p>
    <w:p w14:paraId="410C1998" w14:textId="73F792CD" w:rsidR="00095186" w:rsidRDefault="00095186" w:rsidP="3F7CB5B9">
      <w:pPr>
        <w:spacing w:after="180" w:line="480" w:lineRule="auto"/>
        <w:ind w:firstLine="567"/>
        <w:jc w:val="both"/>
        <w:rPr>
          <w:color w:val="3A3A3A" w:themeColor="background2" w:themeShade="40"/>
        </w:rPr>
      </w:pPr>
    </w:p>
    <w:p w14:paraId="6D0CA277" w14:textId="3BA88271" w:rsidR="00095186" w:rsidRDefault="00095186" w:rsidP="3F7CB5B9">
      <w:pPr>
        <w:spacing w:after="180" w:line="480" w:lineRule="auto"/>
        <w:ind w:firstLine="567"/>
        <w:jc w:val="both"/>
        <w:rPr>
          <w:color w:val="3A3A3A" w:themeColor="background2" w:themeShade="40"/>
        </w:rPr>
      </w:pPr>
    </w:p>
    <w:p w14:paraId="3247D35D" w14:textId="29A1D8FC" w:rsidR="00095186" w:rsidRDefault="00095186" w:rsidP="3F7CB5B9">
      <w:pPr>
        <w:spacing w:after="180" w:line="480" w:lineRule="auto"/>
        <w:ind w:firstLine="567"/>
        <w:jc w:val="both"/>
        <w:rPr>
          <w:color w:val="3A3A3A" w:themeColor="background2" w:themeShade="40"/>
        </w:rPr>
      </w:pPr>
    </w:p>
    <w:p w14:paraId="4512878A" w14:textId="12C0E9BE" w:rsidR="00095186" w:rsidRDefault="00095186" w:rsidP="3F7CB5B9">
      <w:pPr>
        <w:spacing w:after="180" w:line="480" w:lineRule="auto"/>
        <w:ind w:firstLine="567"/>
        <w:jc w:val="both"/>
        <w:rPr>
          <w:color w:val="3A3A3A" w:themeColor="background2" w:themeShade="40"/>
        </w:rPr>
      </w:pPr>
    </w:p>
    <w:p w14:paraId="486B1FE2" w14:textId="33227340" w:rsidR="00095186" w:rsidRDefault="00095186" w:rsidP="3F7CB5B9">
      <w:pPr>
        <w:spacing w:after="180" w:line="480" w:lineRule="auto"/>
        <w:ind w:firstLine="567"/>
        <w:jc w:val="both"/>
        <w:rPr>
          <w:color w:val="3A3A3A" w:themeColor="background2" w:themeShade="40"/>
        </w:rPr>
      </w:pPr>
    </w:p>
    <w:p w14:paraId="509A28CD" w14:textId="49DDB0DD" w:rsidR="00095186" w:rsidRDefault="00095186" w:rsidP="3F7CB5B9">
      <w:pPr>
        <w:spacing w:after="180" w:line="480" w:lineRule="auto"/>
        <w:ind w:firstLine="567"/>
        <w:jc w:val="both"/>
        <w:rPr>
          <w:color w:val="3A3A3A" w:themeColor="background2" w:themeShade="40"/>
        </w:rPr>
      </w:pPr>
    </w:p>
    <w:p w14:paraId="34C7F1D3" w14:textId="77777777" w:rsidR="000864A7" w:rsidRDefault="000864A7" w:rsidP="3F7CB5B9">
      <w:pPr>
        <w:spacing w:after="180" w:line="480" w:lineRule="auto"/>
        <w:jc w:val="both"/>
        <w:rPr>
          <w:b/>
          <w:bCs/>
          <w:color w:val="3A3A3A" w:themeColor="background2" w:themeShade="40"/>
        </w:rPr>
      </w:pPr>
    </w:p>
    <w:p w14:paraId="070CA3DD" w14:textId="1BF8D9CB" w:rsidR="00095186" w:rsidRDefault="6570DD96" w:rsidP="3F7CB5B9">
      <w:pPr>
        <w:spacing w:after="180" w:line="480" w:lineRule="auto"/>
        <w:jc w:val="both"/>
        <w:rPr>
          <w:b/>
          <w:bCs/>
          <w:color w:val="3A3A3A" w:themeColor="background2" w:themeShade="40"/>
        </w:rPr>
      </w:pPr>
      <w:r w:rsidRPr="3F7CB5B9">
        <w:rPr>
          <w:b/>
          <w:bCs/>
          <w:color w:val="3A3A3A" w:themeColor="background2" w:themeShade="40"/>
        </w:rPr>
        <w:t xml:space="preserve">Additional evidence </w:t>
      </w:r>
    </w:p>
    <w:p w14:paraId="0F5248A4" w14:textId="67D033B6" w:rsidR="00095186" w:rsidRDefault="00095186" w:rsidP="3F7CB5B9">
      <w:pPr>
        <w:spacing w:after="180" w:line="480" w:lineRule="auto"/>
        <w:jc w:val="both"/>
        <w:rPr>
          <w:b/>
          <w:bCs/>
          <w:color w:val="3A3A3A" w:themeColor="background2" w:themeShade="40"/>
        </w:rPr>
      </w:pPr>
    </w:p>
    <w:p w14:paraId="094B2597" w14:textId="6068C3B6" w:rsidR="00095186" w:rsidRDefault="22F4C85D" w:rsidP="3F7CB5B9">
      <w:pPr>
        <w:spacing w:after="180" w:line="480" w:lineRule="auto"/>
        <w:ind w:firstLine="567"/>
        <w:jc w:val="both"/>
        <w:rPr>
          <w:color w:val="3A3A3A" w:themeColor="background2" w:themeShade="40"/>
        </w:rPr>
      </w:pPr>
      <w:r>
        <w:rPr>
          <w:noProof/>
        </w:rPr>
        <w:drawing>
          <wp:inline distT="0" distB="0" distL="0" distR="0" wp14:anchorId="782E44A2" wp14:editId="46425039">
            <wp:extent cx="4057650" cy="5724525"/>
            <wp:effectExtent l="0" t="0" r="0" b="0"/>
            <wp:docPr id="2365724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72424" name="Picture 236572424"/>
                    <pic:cNvPicPr/>
                  </pic:nvPicPr>
                  <pic:blipFill>
                    <a:blip r:embed="rId6">
                      <a:extLst>
                        <a:ext uri="{28A0092B-C50C-407E-A947-70E740481C1C}">
                          <a14:useLocalDpi xmlns:a14="http://schemas.microsoft.com/office/drawing/2010/main"/>
                        </a:ext>
                      </a:extLst>
                    </a:blip>
                    <a:stretch>
                      <a:fillRect/>
                    </a:stretch>
                  </pic:blipFill>
                  <pic:spPr>
                    <a:xfrm>
                      <a:off x="0" y="0"/>
                      <a:ext cx="4057650" cy="5724525"/>
                    </a:xfrm>
                    <a:prstGeom prst="rect">
                      <a:avLst/>
                    </a:prstGeom>
                  </pic:spPr>
                </pic:pic>
              </a:graphicData>
            </a:graphic>
          </wp:inline>
        </w:drawing>
      </w:r>
    </w:p>
    <w:p w14:paraId="1DCA6B8B" w14:textId="7025ED85" w:rsidR="00095186" w:rsidRDefault="00095186" w:rsidP="3F7CB5B9">
      <w:pPr>
        <w:spacing w:line="480" w:lineRule="auto"/>
        <w:ind w:firstLine="567"/>
        <w:jc w:val="center"/>
      </w:pPr>
    </w:p>
    <w:p w14:paraId="164044C3" w14:textId="70D9DD9D" w:rsidR="00095186" w:rsidRDefault="33196FCC" w:rsidP="3F7CB5B9">
      <w:pPr>
        <w:pStyle w:val="Heading1"/>
        <w:spacing w:before="320" w:after="0" w:line="240" w:lineRule="auto"/>
        <w:jc w:val="center"/>
        <w:rPr>
          <w:rFonts w:ascii="Aptos" w:eastAsia="Aptos" w:hAnsi="Aptos" w:cs="Aptos"/>
          <w:color w:val="2F5496"/>
          <w:sz w:val="32"/>
          <w:szCs w:val="32"/>
        </w:rPr>
      </w:pPr>
      <w:r w:rsidRPr="3F7CB5B9">
        <w:rPr>
          <w:rFonts w:ascii="Aptos" w:eastAsia="Aptos" w:hAnsi="Aptos" w:cs="Aptos"/>
          <w:b/>
          <w:bCs/>
          <w:color w:val="2F5496"/>
          <w:sz w:val="32"/>
          <w:szCs w:val="32"/>
        </w:rPr>
        <w:lastRenderedPageBreak/>
        <w:t>Staff Supervision</w:t>
      </w:r>
    </w:p>
    <w:p w14:paraId="40BF56F0" w14:textId="23B20BDD"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2"/>
          <w:szCs w:val="22"/>
        </w:rPr>
        <w:t>Employee Name: Lisa Miggins</w:t>
      </w:r>
      <w:r w:rsidR="00000000">
        <w:br/>
      </w:r>
      <w:r w:rsidRPr="3F7CB5B9">
        <w:rPr>
          <w:rFonts w:ascii="Aptos" w:eastAsia="Aptos" w:hAnsi="Aptos" w:cs="Aptos"/>
          <w:b/>
          <w:bCs/>
          <w:color w:val="2F5496"/>
          <w:sz w:val="22"/>
          <w:szCs w:val="22"/>
        </w:rPr>
        <w:t>Supervisor Name: Becky Stewart</w:t>
      </w:r>
      <w:r w:rsidR="00000000">
        <w:br/>
      </w:r>
      <w:r w:rsidRPr="3F7CB5B9">
        <w:rPr>
          <w:rFonts w:ascii="Aptos" w:eastAsia="Aptos" w:hAnsi="Aptos" w:cs="Aptos"/>
          <w:b/>
          <w:bCs/>
          <w:color w:val="2F5496"/>
          <w:sz w:val="22"/>
          <w:szCs w:val="22"/>
        </w:rPr>
        <w:t>Date of Supervision: 27</w:t>
      </w:r>
      <w:r w:rsidRPr="3F7CB5B9">
        <w:rPr>
          <w:rFonts w:ascii="Aptos" w:eastAsia="Aptos" w:hAnsi="Aptos" w:cs="Aptos"/>
          <w:b/>
          <w:bCs/>
          <w:color w:val="2F5496"/>
          <w:sz w:val="22"/>
          <w:szCs w:val="22"/>
          <w:vertAlign w:val="superscript"/>
        </w:rPr>
        <w:t>th</w:t>
      </w:r>
      <w:r w:rsidRPr="3F7CB5B9">
        <w:rPr>
          <w:rFonts w:ascii="Aptos" w:eastAsia="Aptos" w:hAnsi="Aptos" w:cs="Aptos"/>
          <w:b/>
          <w:bCs/>
          <w:color w:val="2F5496"/>
          <w:sz w:val="22"/>
          <w:szCs w:val="22"/>
        </w:rPr>
        <w:t xml:space="preserve"> Jan 2026</w:t>
      </w:r>
      <w:r w:rsidR="00000000">
        <w:br/>
      </w:r>
      <w:r w:rsidRPr="3F7CB5B9">
        <w:rPr>
          <w:rFonts w:ascii="Aptos" w:eastAsia="Aptos" w:hAnsi="Aptos" w:cs="Aptos"/>
          <w:b/>
          <w:bCs/>
          <w:color w:val="2F5496"/>
          <w:sz w:val="22"/>
          <w:szCs w:val="22"/>
        </w:rPr>
        <w:t xml:space="preserve">Next Supervision Due: March 2026 </w:t>
      </w:r>
      <w:r>
        <w:rPr>
          <w:noProof/>
        </w:rPr>
        <w:drawing>
          <wp:inline distT="0" distB="0" distL="0" distR="0" wp14:anchorId="78D12A01" wp14:editId="793AF685">
            <wp:extent cx="5743575" cy="9525"/>
            <wp:effectExtent l="0" t="0" r="0" b="0"/>
            <wp:docPr id="711384028"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84028" name="Picture 711384028"/>
                    <pic:cNvPicPr/>
                  </pic:nvPicPr>
                  <pic:blipFill>
                    <a:blip r:embed="rId7">
                      <a:extLst>
                        <a:ext uri="{28A0092B-C50C-407E-A947-70E740481C1C}">
                          <a14:useLocalDpi xmlns:a14="http://schemas.microsoft.com/office/drawing/2010/main"/>
                        </a:ext>
                      </a:extLst>
                    </a:blip>
                    <a:stretch>
                      <a:fillRect/>
                    </a:stretch>
                  </pic:blipFill>
                  <pic:spPr>
                    <a:xfrm>
                      <a:off x="0" y="0"/>
                      <a:ext cx="5743575" cy="9525"/>
                    </a:xfrm>
                    <a:prstGeom prst="rect">
                      <a:avLst/>
                    </a:prstGeom>
                  </pic:spPr>
                </pic:pic>
              </a:graphicData>
            </a:graphic>
          </wp:inline>
        </w:drawing>
      </w:r>
    </w:p>
    <w:p w14:paraId="44252CA5" w14:textId="6D3C4201"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t>1. Wellbeing &amp; General Check-In</w:t>
      </w:r>
    </w:p>
    <w:p w14:paraId="5B3606BC" w14:textId="58AC1943"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How are you feeling? Lisa said she is good.</w:t>
      </w:r>
    </w:p>
    <w:p w14:paraId="475DC10E" w14:textId="78C9367C"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Any personal or professional challenges you'd like to discuss? No, Lisa has no challenges to discuss that hasn’t been discussed previously.</w:t>
      </w:r>
    </w:p>
    <w:p w14:paraId="242B1D7A" w14:textId="1AAFF529"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 xml:space="preserve">Are you receiving enough support? Lisa said she is getting enough support now, and she knows how to get support when needed in her personal and professional setting if </w:t>
      </w:r>
      <w:proofErr w:type="gramStart"/>
      <w:r w:rsidRPr="3F7CB5B9">
        <w:rPr>
          <w:rFonts w:ascii="Aptos" w:eastAsia="Aptos" w:hAnsi="Aptos" w:cs="Aptos"/>
          <w:color w:val="2F5496"/>
          <w:sz w:val="20"/>
          <w:szCs w:val="20"/>
        </w:rPr>
        <w:t>her</w:t>
      </w:r>
      <w:proofErr w:type="gramEnd"/>
      <w:r w:rsidRPr="3F7CB5B9">
        <w:rPr>
          <w:rFonts w:ascii="Aptos" w:eastAsia="Aptos" w:hAnsi="Aptos" w:cs="Aptos"/>
          <w:color w:val="2F5496"/>
          <w:sz w:val="20"/>
          <w:szCs w:val="20"/>
        </w:rPr>
        <w:t xml:space="preserve"> needs change.</w:t>
      </w:r>
    </w:p>
    <w:p w14:paraId="22234EFF" w14:textId="58017781"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Notes:</w:t>
      </w:r>
    </w:p>
    <w:p w14:paraId="0A84A496" w14:textId="5B7D5923" w:rsidR="00095186" w:rsidRDefault="00095186" w:rsidP="3F7CB5B9">
      <w:pPr>
        <w:keepNext/>
        <w:keepLines/>
        <w:spacing w:before="320" w:after="0" w:line="240" w:lineRule="auto"/>
        <w:rPr>
          <w:rFonts w:ascii="Aptos" w:eastAsia="Aptos" w:hAnsi="Aptos" w:cs="Aptos"/>
          <w:color w:val="2F5496"/>
          <w:sz w:val="28"/>
          <w:szCs w:val="28"/>
        </w:rPr>
      </w:pPr>
    </w:p>
    <w:p w14:paraId="0E69AC2D" w14:textId="78876999"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t>2. Performance &amp; Responsibilities</w:t>
      </w:r>
    </w:p>
    <w:p w14:paraId="18B2EC22" w14:textId="26FF50AC"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Any concerns or challenges in fulfilling your duties? no issues.</w:t>
      </w:r>
    </w:p>
    <w:p w14:paraId="6B213DA2" w14:textId="33710C8C"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Examples of good practice or achievements? Lisa works well with the individuals she supports and supports other staff members with her teamwork skills.</w:t>
      </w:r>
    </w:p>
    <w:p w14:paraId="4E56CA32" w14:textId="76869064"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Notes:</w:t>
      </w:r>
    </w:p>
    <w:p w14:paraId="1C950DA8" w14:textId="1B80DF29" w:rsidR="00095186" w:rsidRDefault="00095186" w:rsidP="3F7CB5B9">
      <w:pPr>
        <w:keepNext/>
        <w:keepLines/>
        <w:spacing w:before="320" w:after="0" w:line="240" w:lineRule="auto"/>
        <w:rPr>
          <w:rFonts w:ascii="Aptos" w:eastAsia="Aptos" w:hAnsi="Aptos" w:cs="Aptos"/>
          <w:color w:val="2F5496"/>
          <w:sz w:val="28"/>
          <w:szCs w:val="28"/>
        </w:rPr>
      </w:pPr>
    </w:p>
    <w:p w14:paraId="63901526" w14:textId="16EC7698"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t>3. Training &amp; Development</w:t>
      </w:r>
    </w:p>
    <w:p w14:paraId="22A8BED7" w14:textId="7D464558"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Training completed since last supervision. Training week Nov 25 – Diabetes, PBM. Lisa’s online training is up to date</w:t>
      </w:r>
    </w:p>
    <w:p w14:paraId="229AB8C0" w14:textId="42B673BB"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Training needs or interests. Lisa has no training requests</w:t>
      </w:r>
    </w:p>
    <w:p w14:paraId="07B5081A" w14:textId="0B6D7A6D" w:rsidR="00095186" w:rsidRDefault="00095186" w:rsidP="3F7CB5B9">
      <w:pPr>
        <w:rPr>
          <w:rFonts w:ascii="Aptos" w:eastAsia="Aptos" w:hAnsi="Aptos" w:cs="Aptos"/>
          <w:color w:val="2F5496"/>
          <w:sz w:val="20"/>
          <w:szCs w:val="20"/>
        </w:rPr>
      </w:pPr>
    </w:p>
    <w:p w14:paraId="569BC043" w14:textId="1B921241" w:rsidR="00095186" w:rsidRDefault="00095186" w:rsidP="3F7CB5B9">
      <w:pPr>
        <w:rPr>
          <w:rFonts w:ascii="Aptos" w:eastAsia="Aptos" w:hAnsi="Aptos" w:cs="Aptos"/>
          <w:color w:val="2F5496"/>
          <w:sz w:val="20"/>
          <w:szCs w:val="20"/>
        </w:rPr>
      </w:pPr>
    </w:p>
    <w:p w14:paraId="3F75695B" w14:textId="3D6CB4FC" w:rsidR="00095186" w:rsidRDefault="33196FCC" w:rsidP="3F7CB5B9">
      <w:pPr>
        <w:rPr>
          <w:rFonts w:ascii="Aptos" w:eastAsia="Aptos" w:hAnsi="Aptos" w:cs="Aptos"/>
          <w:color w:val="2F5496"/>
          <w:sz w:val="20"/>
          <w:szCs w:val="20"/>
        </w:rPr>
      </w:pPr>
      <w:r w:rsidRPr="3F7CB5B9">
        <w:rPr>
          <w:rFonts w:ascii="Aptos" w:eastAsia="Aptos" w:hAnsi="Aptos" w:cs="Aptos"/>
          <w:color w:val="2F5496"/>
          <w:sz w:val="20"/>
          <w:szCs w:val="20"/>
        </w:rPr>
        <w:t>Opportunities for shadowing or mentoring?  Not required. Lisa acts up occasionally and is familiar with the mentoring role.</w:t>
      </w:r>
    </w:p>
    <w:p w14:paraId="05BAE201" w14:textId="11A285DE" w:rsidR="00095186" w:rsidRDefault="33196FCC" w:rsidP="3F7CB5B9">
      <w:pPr>
        <w:rPr>
          <w:rFonts w:ascii="Aptos" w:eastAsia="Aptos" w:hAnsi="Aptos" w:cs="Aptos"/>
          <w:color w:val="2F5496"/>
          <w:sz w:val="28"/>
          <w:szCs w:val="28"/>
        </w:rPr>
      </w:pPr>
      <w:r w:rsidRPr="3F7CB5B9">
        <w:rPr>
          <w:rFonts w:ascii="Aptos" w:eastAsia="Aptos" w:hAnsi="Aptos" w:cs="Aptos"/>
          <w:color w:val="2F5496"/>
          <w:sz w:val="28"/>
          <w:szCs w:val="28"/>
        </w:rPr>
        <w:t>Notes:</w:t>
      </w:r>
    </w:p>
    <w:p w14:paraId="723C308A" w14:textId="37781D65" w:rsidR="00095186" w:rsidRDefault="00095186" w:rsidP="3F7CB5B9">
      <w:pPr>
        <w:rPr>
          <w:rFonts w:ascii="Aptos" w:eastAsia="Aptos" w:hAnsi="Aptos" w:cs="Aptos"/>
          <w:color w:val="2F5496"/>
          <w:sz w:val="28"/>
          <w:szCs w:val="28"/>
        </w:rPr>
      </w:pPr>
    </w:p>
    <w:p w14:paraId="76EB85BE" w14:textId="7CF47D3F" w:rsidR="00095186" w:rsidRDefault="33196FCC" w:rsidP="3F7CB5B9">
      <w:pPr>
        <w:rPr>
          <w:rFonts w:ascii="Aptos" w:eastAsia="Aptos" w:hAnsi="Aptos" w:cs="Aptos"/>
          <w:color w:val="2F5496"/>
          <w:sz w:val="28"/>
          <w:szCs w:val="28"/>
        </w:rPr>
      </w:pPr>
      <w:r w:rsidRPr="3F7CB5B9">
        <w:rPr>
          <w:rFonts w:ascii="Aptos" w:eastAsia="Aptos" w:hAnsi="Aptos" w:cs="Aptos"/>
          <w:b/>
          <w:bCs/>
          <w:color w:val="2F5496"/>
          <w:sz w:val="28"/>
          <w:szCs w:val="28"/>
        </w:rPr>
        <w:t>4</w:t>
      </w:r>
      <w:r w:rsidRPr="3F7CB5B9">
        <w:rPr>
          <w:rFonts w:ascii="Aptos" w:eastAsia="Aptos" w:hAnsi="Aptos" w:cs="Aptos"/>
          <w:color w:val="2F5496"/>
          <w:sz w:val="28"/>
          <w:szCs w:val="28"/>
        </w:rPr>
        <w:t>. </w:t>
      </w:r>
      <w:r w:rsidRPr="3F7CB5B9">
        <w:rPr>
          <w:rFonts w:ascii="Aptos" w:eastAsia="Aptos" w:hAnsi="Aptos" w:cs="Aptos"/>
          <w:b/>
          <w:bCs/>
          <w:color w:val="2F5496"/>
          <w:sz w:val="28"/>
          <w:szCs w:val="28"/>
        </w:rPr>
        <w:t>Individual we support</w:t>
      </w:r>
      <w:r w:rsidRPr="3F7CB5B9">
        <w:rPr>
          <w:rFonts w:ascii="Aptos" w:eastAsia="Aptos" w:hAnsi="Aptos" w:cs="Aptos"/>
          <w:color w:val="2F5496"/>
          <w:sz w:val="28"/>
          <w:szCs w:val="28"/>
        </w:rPr>
        <w:t xml:space="preserve"> </w:t>
      </w:r>
    </w:p>
    <w:p w14:paraId="0F25E102" w14:textId="5C739235"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 xml:space="preserve">Reflections on recent interactions with service users. Lisa works well with all individuals and is getting to know the newer individual who we don’t support often (R B, A T, etc).  AL – Lisa meets AL’s needs and not let AL comments and actions impact her professionalism. Lisa works very well with AT who has been in for a prolonged time.  Lisa commented on RS and how difficult it is to work with him when he doesn’t have a nighttime routine that helps him settle. </w:t>
      </w:r>
    </w:p>
    <w:p w14:paraId="2C0986BA" w14:textId="6C7BD2F5"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Any safeguarding concerns? Lisa has discussed concern over JB &amp; EC sleeping in the corridors and the risk should the fire alarm sound and the main doors opening.</w:t>
      </w:r>
    </w:p>
    <w:p w14:paraId="1628042C" w14:textId="015A03C3"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Suggestions for improving care or support? No suggestions at this time, Lisa will inform management if she has any suggestions in the future.</w:t>
      </w:r>
    </w:p>
    <w:p w14:paraId="67F473EF" w14:textId="03542E14"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Notes</w:t>
      </w:r>
    </w:p>
    <w:p w14:paraId="70DDBB1C" w14:textId="5BD544A1" w:rsidR="00095186" w:rsidRDefault="33196FCC" w:rsidP="3F7CB5B9">
      <w:pPr>
        <w:rPr>
          <w:rFonts w:ascii="Aptos" w:eastAsia="Aptos" w:hAnsi="Aptos" w:cs="Aptos"/>
          <w:color w:val="2F5496"/>
          <w:sz w:val="22"/>
          <w:szCs w:val="22"/>
        </w:rPr>
      </w:pPr>
      <w:r w:rsidRPr="3F7CB5B9">
        <w:rPr>
          <w:rFonts w:ascii="Aptos" w:eastAsia="Aptos" w:hAnsi="Aptos" w:cs="Aptos"/>
          <w:color w:val="2F5496"/>
          <w:sz w:val="22"/>
          <w:szCs w:val="22"/>
        </w:rPr>
        <w:t>AD – Transition has started. No plans as far as I’m aware for LI, SL &amp; AL.</w:t>
      </w:r>
    </w:p>
    <w:p w14:paraId="03DA5583" w14:textId="090C68EC" w:rsidR="00095186" w:rsidRDefault="00095186" w:rsidP="3F7CB5B9">
      <w:pPr>
        <w:rPr>
          <w:rFonts w:ascii="Aptos" w:eastAsia="Aptos" w:hAnsi="Aptos" w:cs="Aptos"/>
          <w:color w:val="2F5496"/>
          <w:sz w:val="28"/>
          <w:szCs w:val="28"/>
        </w:rPr>
      </w:pPr>
    </w:p>
    <w:p w14:paraId="0053EF6E" w14:textId="60B13FCC"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t>5. Teamwork &amp; Communication</w:t>
      </w:r>
    </w:p>
    <w:p w14:paraId="2B99BD3C" w14:textId="0BC530A3"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How is communication within the team? Lisa said the communication is mostly good within the team.</w:t>
      </w:r>
    </w:p>
    <w:p w14:paraId="266EA28B" w14:textId="50BF7CCA"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Any conflicts or issues? Lisa has no conflicts or issues.</w:t>
      </w:r>
    </w:p>
    <w:p w14:paraId="33E9EB30" w14:textId="6E393195"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 xml:space="preserve">Suggestions for improving teamwork? No suggestions currently.  </w:t>
      </w:r>
    </w:p>
    <w:p w14:paraId="5793DC83" w14:textId="483F9498"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Notes:</w:t>
      </w:r>
    </w:p>
    <w:p w14:paraId="31B26372" w14:textId="5964E749" w:rsidR="00095186" w:rsidRDefault="00095186" w:rsidP="3F7CB5B9">
      <w:pPr>
        <w:keepNext/>
        <w:keepLines/>
        <w:spacing w:before="320" w:after="0" w:line="240" w:lineRule="auto"/>
        <w:rPr>
          <w:rFonts w:ascii="Aptos" w:eastAsia="Aptos" w:hAnsi="Aptos" w:cs="Aptos"/>
          <w:color w:val="2F5496"/>
          <w:sz w:val="28"/>
          <w:szCs w:val="28"/>
        </w:rPr>
      </w:pPr>
    </w:p>
    <w:p w14:paraId="69C55C9F" w14:textId="53750B37"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t>6. Goals &amp; Actions</w:t>
      </w:r>
    </w:p>
    <w:p w14:paraId="13E1B044" w14:textId="027F614A"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 xml:space="preserve">Goals for the next supervision period.  Complete further online training.  </w:t>
      </w:r>
    </w:p>
    <w:p w14:paraId="0582CAFB" w14:textId="46F01CDB"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Actions agreed upon during this session.  Keep up to date with any training provided</w:t>
      </w:r>
    </w:p>
    <w:p w14:paraId="7C6C875B" w14:textId="1896450C"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 xml:space="preserve">Support needed to achieve </w:t>
      </w:r>
      <w:proofErr w:type="gramStart"/>
      <w:r w:rsidRPr="3F7CB5B9">
        <w:rPr>
          <w:rFonts w:ascii="Aptos" w:eastAsia="Aptos" w:hAnsi="Aptos" w:cs="Aptos"/>
          <w:color w:val="2F5496"/>
          <w:sz w:val="20"/>
          <w:szCs w:val="20"/>
        </w:rPr>
        <w:t>goals?</w:t>
      </w:r>
      <w:proofErr w:type="gramEnd"/>
      <w:r w:rsidRPr="3F7CB5B9">
        <w:rPr>
          <w:rFonts w:ascii="Aptos" w:eastAsia="Aptos" w:hAnsi="Aptos" w:cs="Aptos"/>
          <w:color w:val="2F5496"/>
          <w:sz w:val="20"/>
          <w:szCs w:val="20"/>
        </w:rPr>
        <w:t xml:space="preserve">  None</w:t>
      </w:r>
    </w:p>
    <w:p w14:paraId="4C56979E" w14:textId="7F5D7C3F"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Notes:</w:t>
      </w:r>
    </w:p>
    <w:p w14:paraId="04F09A48" w14:textId="44B6D966" w:rsidR="00095186" w:rsidRDefault="00095186" w:rsidP="3F7CB5B9">
      <w:pPr>
        <w:rPr>
          <w:rFonts w:ascii="Aptos" w:eastAsia="Aptos" w:hAnsi="Aptos" w:cs="Aptos"/>
          <w:color w:val="000000" w:themeColor="text1"/>
          <w:sz w:val="22"/>
          <w:szCs w:val="22"/>
        </w:rPr>
      </w:pPr>
    </w:p>
    <w:p w14:paraId="7BE4B638" w14:textId="615E9517"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b/>
          <w:bCs/>
          <w:color w:val="2F5496"/>
          <w:sz w:val="28"/>
          <w:szCs w:val="28"/>
        </w:rPr>
        <w:lastRenderedPageBreak/>
        <w:t>7. Feedback</w:t>
      </w:r>
    </w:p>
    <w:p w14:paraId="71F14DB5" w14:textId="65C29001"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Feedback from supervisor. Lisa works well with individuals, within the team and completes all her duties to a good standard</w:t>
      </w:r>
    </w:p>
    <w:p w14:paraId="707BBE6D" w14:textId="289ED57D" w:rsidR="00095186" w:rsidRDefault="33196FCC" w:rsidP="3F7CB5B9">
      <w:pPr>
        <w:pStyle w:val="Heading1"/>
        <w:spacing w:before="320" w:after="0" w:line="240" w:lineRule="auto"/>
        <w:rPr>
          <w:rFonts w:ascii="Aptos" w:eastAsia="Aptos" w:hAnsi="Aptos" w:cs="Aptos"/>
          <w:color w:val="2F5496"/>
          <w:sz w:val="20"/>
          <w:szCs w:val="20"/>
        </w:rPr>
      </w:pPr>
      <w:r w:rsidRPr="3F7CB5B9">
        <w:rPr>
          <w:rFonts w:ascii="Aptos" w:eastAsia="Aptos" w:hAnsi="Aptos" w:cs="Aptos"/>
          <w:color w:val="2F5496"/>
          <w:sz w:val="20"/>
          <w:szCs w:val="20"/>
        </w:rPr>
        <w:t>Feedback from support worker. Lisa said she is happy with her workload, has no issues or concerns.</w:t>
      </w:r>
    </w:p>
    <w:p w14:paraId="10271A95" w14:textId="1E2C6E51" w:rsidR="00095186" w:rsidRDefault="00095186" w:rsidP="3F7CB5B9">
      <w:pPr>
        <w:rPr>
          <w:rFonts w:ascii="Aptos" w:eastAsia="Aptos" w:hAnsi="Aptos" w:cs="Aptos"/>
          <w:color w:val="000000" w:themeColor="text1"/>
          <w:sz w:val="22"/>
          <w:szCs w:val="22"/>
        </w:rPr>
      </w:pPr>
    </w:p>
    <w:p w14:paraId="048CFFDF" w14:textId="6B84DCED" w:rsidR="00095186" w:rsidRDefault="33196FCC" w:rsidP="3F7CB5B9">
      <w:pPr>
        <w:pStyle w:val="Heading1"/>
        <w:spacing w:before="320" w:after="0" w:line="240" w:lineRule="auto"/>
        <w:rPr>
          <w:rFonts w:ascii="Aptos" w:eastAsia="Aptos" w:hAnsi="Aptos" w:cs="Aptos"/>
          <w:color w:val="2F5496"/>
          <w:sz w:val="28"/>
          <w:szCs w:val="28"/>
        </w:rPr>
      </w:pPr>
      <w:r w:rsidRPr="3F7CB5B9">
        <w:rPr>
          <w:rFonts w:ascii="Aptos" w:eastAsia="Aptos" w:hAnsi="Aptos" w:cs="Aptos"/>
          <w:color w:val="2F5496"/>
          <w:sz w:val="28"/>
          <w:szCs w:val="28"/>
        </w:rPr>
        <w:t xml:space="preserve">Support Worker: L Miggins </w:t>
      </w:r>
      <w:r w:rsidR="00000000">
        <w:br/>
      </w:r>
      <w:r w:rsidRPr="3F7CB5B9">
        <w:rPr>
          <w:rFonts w:ascii="Aptos" w:eastAsia="Aptos" w:hAnsi="Aptos" w:cs="Aptos"/>
          <w:color w:val="2F5496"/>
          <w:sz w:val="28"/>
          <w:szCs w:val="28"/>
        </w:rPr>
        <w:t>Supervisor: B Stewart</w:t>
      </w:r>
      <w:r w:rsidR="00000000">
        <w:br/>
      </w:r>
      <w:r w:rsidRPr="3F7CB5B9">
        <w:rPr>
          <w:rFonts w:ascii="Aptos" w:eastAsia="Aptos" w:hAnsi="Aptos" w:cs="Aptos"/>
          <w:color w:val="2F5496"/>
          <w:sz w:val="28"/>
          <w:szCs w:val="28"/>
        </w:rPr>
        <w:t>Date: 27/01/2026</w:t>
      </w:r>
    </w:p>
    <w:p w14:paraId="3B54C457" w14:textId="1D195EEC" w:rsidR="00095186" w:rsidRDefault="00095186" w:rsidP="3F7CB5B9">
      <w:pPr>
        <w:rPr>
          <w:rFonts w:ascii="Aptos" w:eastAsia="Aptos" w:hAnsi="Aptos" w:cs="Aptos"/>
          <w:color w:val="2F5496"/>
          <w:sz w:val="28"/>
          <w:szCs w:val="28"/>
        </w:rPr>
      </w:pPr>
    </w:p>
    <w:p w14:paraId="7229973C" w14:textId="7F09BDBB" w:rsidR="00095186" w:rsidRDefault="00095186" w:rsidP="3F7CB5B9">
      <w:pPr>
        <w:spacing w:line="480" w:lineRule="auto"/>
        <w:ind w:firstLine="567"/>
        <w:jc w:val="center"/>
      </w:pPr>
    </w:p>
    <w:p w14:paraId="39B9945B" w14:textId="70DB2620" w:rsidR="00095186" w:rsidRDefault="000864A7" w:rsidP="3F7CB5B9">
      <w:pPr>
        <w:spacing w:line="480" w:lineRule="auto"/>
        <w:ind w:firstLine="567"/>
        <w:jc w:val="center"/>
      </w:pPr>
      <w:r>
        <w:rPr>
          <w:noProof/>
        </w:rPr>
        <w:lastRenderedPageBreak/>
        <w:drawing>
          <wp:inline distT="0" distB="0" distL="0" distR="0" wp14:anchorId="2252824D" wp14:editId="70E17DD6">
            <wp:extent cx="7642225" cy="5731510"/>
            <wp:effectExtent l="2858" t="0" r="6032" b="6033"/>
            <wp:docPr id="2127749191" name="Picture 1" descr="A drawing of a person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49191" name="Picture 1" descr="A drawing of a person on a piece of pap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05B699B" w14:textId="44A5975A" w:rsidR="00095186" w:rsidRDefault="00095186" w:rsidP="3F7CB5B9">
      <w:pPr>
        <w:spacing w:line="480" w:lineRule="auto"/>
        <w:ind w:firstLine="567"/>
        <w:jc w:val="center"/>
      </w:pPr>
    </w:p>
    <w:p w14:paraId="1CBFCA4A" w14:textId="5365BD30" w:rsidR="00095186" w:rsidRDefault="000864A7" w:rsidP="3F7CB5B9">
      <w:pPr>
        <w:spacing w:line="480" w:lineRule="auto"/>
        <w:ind w:firstLine="567"/>
        <w:jc w:val="center"/>
      </w:pPr>
      <w:r>
        <w:rPr>
          <w:noProof/>
        </w:rPr>
        <w:lastRenderedPageBreak/>
        <w:drawing>
          <wp:inline distT="0" distB="0" distL="0" distR="0" wp14:anchorId="0117C271" wp14:editId="40DCC795">
            <wp:extent cx="7642225" cy="5731510"/>
            <wp:effectExtent l="2858" t="0" r="6032" b="6033"/>
            <wp:docPr id="1826205151" name="Picture 2" descr="A white paper with green and red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05151" name="Picture 2" descr="A white paper with green and red writing&#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95905B6" w14:textId="7A479E6F" w:rsidR="00095186" w:rsidRDefault="00095186" w:rsidP="3F7CB5B9">
      <w:pPr>
        <w:spacing w:line="480" w:lineRule="auto"/>
        <w:ind w:firstLine="567"/>
        <w:jc w:val="center"/>
      </w:pPr>
    </w:p>
    <w:p w14:paraId="02D969C6" w14:textId="77777777" w:rsidR="000864A7" w:rsidRDefault="000864A7" w:rsidP="3F7CB5B9">
      <w:pPr>
        <w:spacing w:line="480" w:lineRule="auto"/>
        <w:ind w:firstLine="567"/>
        <w:jc w:val="center"/>
      </w:pPr>
    </w:p>
    <w:p w14:paraId="5E5787A5" w14:textId="4621341F" w:rsidR="00095186" w:rsidRDefault="66071165" w:rsidP="3F7CB5B9">
      <w:pPr>
        <w:spacing w:line="480" w:lineRule="auto"/>
        <w:ind w:firstLine="567"/>
        <w:jc w:val="center"/>
      </w:pPr>
      <w:r>
        <w:lastRenderedPageBreak/>
        <w:t>References</w:t>
      </w:r>
    </w:p>
    <w:p w14:paraId="029D9BD1" w14:textId="1BA46247" w:rsidR="49F8817D" w:rsidRDefault="49F8817D" w:rsidP="49F8817D">
      <w:pPr>
        <w:spacing w:line="480" w:lineRule="auto"/>
        <w:ind w:left="567" w:hanging="567"/>
        <w:jc w:val="both"/>
        <w:rPr>
          <w:color w:val="222222"/>
        </w:rPr>
      </w:pPr>
    </w:p>
    <w:p w14:paraId="2B2E0648" w14:textId="057FD38C" w:rsidR="66071165" w:rsidRDefault="66071165" w:rsidP="49F8817D">
      <w:pPr>
        <w:spacing w:line="480" w:lineRule="auto"/>
        <w:ind w:left="567" w:hanging="567"/>
        <w:jc w:val="both"/>
      </w:pPr>
      <w:r w:rsidRPr="49F8817D">
        <w:rPr>
          <w:color w:val="222222"/>
        </w:rPr>
        <w:t>Raskin, N. J., &amp; Rogers, C. R. (2005). Person-centered therapy.</w:t>
      </w:r>
    </w:p>
    <w:p w14:paraId="71F4A7E6" w14:textId="3AD824D6" w:rsidR="419E5432" w:rsidRDefault="419E5432" w:rsidP="49F8817D">
      <w:pPr>
        <w:spacing w:line="480" w:lineRule="auto"/>
        <w:ind w:left="567" w:hanging="567"/>
        <w:jc w:val="both"/>
        <w:rPr>
          <w:color w:val="3A3A3A" w:themeColor="background2" w:themeShade="40"/>
        </w:rPr>
      </w:pPr>
      <w:r w:rsidRPr="49F8817D">
        <w:rPr>
          <w:color w:val="3A3A3A" w:themeColor="background2" w:themeShade="40"/>
        </w:rPr>
        <w:t xml:space="preserve">Trimasse, N. (2025). The use of reflective reports in higher education. </w:t>
      </w:r>
      <w:r w:rsidRPr="49F8817D">
        <w:rPr>
          <w:i/>
          <w:iCs/>
          <w:color w:val="3A3A3A" w:themeColor="background2" w:themeShade="40"/>
        </w:rPr>
        <w:t>Reflective Practice</w:t>
      </w:r>
      <w:r w:rsidRPr="49F8817D">
        <w:rPr>
          <w:color w:val="3A3A3A" w:themeColor="background2" w:themeShade="40"/>
        </w:rPr>
        <w:t xml:space="preserve">, </w:t>
      </w:r>
      <w:r w:rsidRPr="49F8817D">
        <w:rPr>
          <w:i/>
          <w:iCs/>
          <w:color w:val="3A3A3A" w:themeColor="background2" w:themeShade="40"/>
        </w:rPr>
        <w:t>26</w:t>
      </w:r>
      <w:r w:rsidRPr="49F8817D">
        <w:rPr>
          <w:color w:val="3A3A3A" w:themeColor="background2" w:themeShade="40"/>
        </w:rPr>
        <w:t xml:space="preserve">(1), 154–171. </w:t>
      </w:r>
      <w:hyperlink r:id="rId10">
        <w:r w:rsidRPr="49F8817D">
          <w:rPr>
            <w:rStyle w:val="Hyperlink"/>
          </w:rPr>
          <w:t>https://doi.org/10.1080/14623943.2024.2424520</w:t>
        </w:r>
      </w:hyperlink>
    </w:p>
    <w:p w14:paraId="34EA316F" w14:textId="16804068" w:rsidR="6D526795" w:rsidRDefault="6D526795" w:rsidP="49F8817D">
      <w:pPr>
        <w:spacing w:line="480" w:lineRule="auto"/>
        <w:ind w:left="567" w:hanging="567"/>
        <w:jc w:val="both"/>
      </w:pPr>
      <w:r w:rsidRPr="49F8817D">
        <w:t xml:space="preserve">University of Edinburgh. (2024, October 15). </w:t>
      </w:r>
      <w:r w:rsidRPr="49F8817D">
        <w:rPr>
          <w:i/>
          <w:iCs/>
        </w:rPr>
        <w:t>Gibbs' reflective cycle</w:t>
      </w:r>
      <w:r w:rsidRPr="49F8817D">
        <w:t xml:space="preserve">. </w:t>
      </w:r>
      <w:hyperlink r:id="rId11">
        <w:r w:rsidRPr="49F8817D">
          <w:rPr>
            <w:rStyle w:val="Hyperlink"/>
          </w:rPr>
          <w:t>https://reflection.ed.ac.uk/reflectors-toolkit/reflecting-on-experience/gibbs-reflective-cycle</w:t>
        </w:r>
      </w:hyperlink>
    </w:p>
    <w:p w14:paraId="19614A30" w14:textId="325F4CBB" w:rsidR="49F8817D" w:rsidRDefault="49F8817D" w:rsidP="49F8817D">
      <w:pPr>
        <w:spacing w:line="480" w:lineRule="auto"/>
        <w:ind w:left="567" w:hanging="567"/>
        <w:jc w:val="both"/>
      </w:pPr>
    </w:p>
    <w:p w14:paraId="64D72393" w14:textId="0B8904FC" w:rsidR="3F7CB5B9" w:rsidRDefault="3F7CB5B9" w:rsidP="3F7CB5B9">
      <w:pPr>
        <w:spacing w:line="480" w:lineRule="auto"/>
        <w:ind w:left="567" w:hanging="567"/>
        <w:jc w:val="both"/>
        <w:rPr>
          <w:color w:val="3A3A3A" w:themeColor="background2" w:themeShade="40"/>
        </w:rPr>
      </w:pPr>
    </w:p>
    <w:p w14:paraId="213FE857" w14:textId="72A30F70" w:rsidR="49F8817D" w:rsidRDefault="49F8817D" w:rsidP="49F8817D">
      <w:pPr>
        <w:spacing w:line="480" w:lineRule="auto"/>
        <w:ind w:left="567" w:hanging="567"/>
        <w:jc w:val="both"/>
        <w:rPr>
          <w:b/>
          <w:bCs/>
          <w:color w:val="3A3A3A" w:themeColor="background2" w:themeShade="40"/>
        </w:rPr>
      </w:pPr>
    </w:p>
    <w:p w14:paraId="41769E1F" w14:textId="0860F9B0" w:rsidR="49F8817D" w:rsidRDefault="49F8817D" w:rsidP="49F8817D">
      <w:pPr>
        <w:spacing w:line="480" w:lineRule="auto"/>
        <w:ind w:left="567" w:hanging="567"/>
        <w:jc w:val="both"/>
        <w:rPr>
          <w:b/>
          <w:bCs/>
          <w:color w:val="3A3A3A" w:themeColor="background2" w:themeShade="40"/>
        </w:rPr>
      </w:pPr>
    </w:p>
    <w:p w14:paraId="12FCC848" w14:textId="02C7AC00" w:rsidR="49F8817D" w:rsidRDefault="49F8817D" w:rsidP="49F8817D">
      <w:pPr>
        <w:spacing w:line="480" w:lineRule="auto"/>
        <w:ind w:left="567" w:hanging="567"/>
        <w:jc w:val="both"/>
        <w:rPr>
          <w:b/>
          <w:bCs/>
          <w:color w:val="3A3A3A" w:themeColor="background2" w:themeShade="40"/>
        </w:rPr>
      </w:pPr>
    </w:p>
    <w:p w14:paraId="40C21B66" w14:textId="465F7125" w:rsidR="49F8817D" w:rsidRDefault="49F8817D" w:rsidP="49F8817D">
      <w:pPr>
        <w:spacing w:line="480" w:lineRule="auto"/>
        <w:ind w:left="567" w:hanging="567"/>
        <w:jc w:val="both"/>
        <w:rPr>
          <w:b/>
          <w:bCs/>
          <w:color w:val="3A3A3A" w:themeColor="background2" w:themeShade="40"/>
        </w:rPr>
      </w:pPr>
    </w:p>
    <w:p w14:paraId="3CE18DE8" w14:textId="2A1F5443" w:rsidR="49F8817D" w:rsidRDefault="49F8817D" w:rsidP="49F8817D">
      <w:pPr>
        <w:spacing w:line="480" w:lineRule="auto"/>
        <w:ind w:left="567" w:hanging="567"/>
        <w:jc w:val="both"/>
        <w:rPr>
          <w:b/>
          <w:bCs/>
          <w:color w:val="3A3A3A" w:themeColor="background2" w:themeShade="40"/>
        </w:rPr>
      </w:pPr>
    </w:p>
    <w:p w14:paraId="66063BF3" w14:textId="1A251391" w:rsidR="49F8817D" w:rsidRDefault="49F8817D" w:rsidP="49F8817D">
      <w:pPr>
        <w:spacing w:line="480" w:lineRule="auto"/>
        <w:ind w:left="567" w:hanging="567"/>
        <w:jc w:val="both"/>
        <w:rPr>
          <w:b/>
          <w:bCs/>
          <w:color w:val="3A3A3A" w:themeColor="background2" w:themeShade="40"/>
        </w:rPr>
      </w:pPr>
    </w:p>
    <w:p w14:paraId="0F152041" w14:textId="42D89136" w:rsidR="49F8817D" w:rsidRDefault="49F8817D" w:rsidP="49F8817D">
      <w:pPr>
        <w:spacing w:line="480" w:lineRule="auto"/>
        <w:ind w:left="567" w:hanging="567"/>
        <w:jc w:val="both"/>
        <w:rPr>
          <w:b/>
          <w:bCs/>
          <w:color w:val="3A3A3A" w:themeColor="background2" w:themeShade="40"/>
        </w:rPr>
      </w:pPr>
    </w:p>
    <w:p w14:paraId="75A40869" w14:textId="2C9B6F49" w:rsidR="49F8817D" w:rsidRDefault="49F8817D" w:rsidP="49F8817D">
      <w:pPr>
        <w:spacing w:line="480" w:lineRule="auto"/>
        <w:ind w:left="567" w:hanging="567"/>
        <w:jc w:val="both"/>
        <w:rPr>
          <w:b/>
          <w:bCs/>
          <w:color w:val="3A3A3A" w:themeColor="background2" w:themeShade="40"/>
        </w:rPr>
      </w:pPr>
    </w:p>
    <w:p w14:paraId="604BFC4F" w14:textId="77777777" w:rsidR="000864A7" w:rsidRDefault="000864A7" w:rsidP="3F7CB5B9">
      <w:pPr>
        <w:spacing w:line="480" w:lineRule="auto"/>
        <w:ind w:left="567" w:hanging="567"/>
        <w:jc w:val="both"/>
        <w:rPr>
          <w:b/>
          <w:bCs/>
          <w:color w:val="3A3A3A" w:themeColor="background2" w:themeShade="40"/>
        </w:rPr>
      </w:pPr>
    </w:p>
    <w:p w14:paraId="72451951" w14:textId="11255574" w:rsidR="7862F92D" w:rsidRDefault="7862F92D" w:rsidP="3F7CB5B9">
      <w:pPr>
        <w:spacing w:line="480" w:lineRule="auto"/>
        <w:ind w:left="567" w:hanging="567"/>
        <w:jc w:val="both"/>
        <w:rPr>
          <w:b/>
          <w:bCs/>
          <w:color w:val="3A3A3A" w:themeColor="background2" w:themeShade="40"/>
        </w:rPr>
      </w:pPr>
      <w:r w:rsidRPr="3F7CB5B9">
        <w:rPr>
          <w:b/>
          <w:bCs/>
          <w:color w:val="3A3A3A" w:themeColor="background2" w:themeShade="40"/>
        </w:rPr>
        <w:lastRenderedPageBreak/>
        <w:t xml:space="preserve">Appendices </w:t>
      </w:r>
    </w:p>
    <w:p w14:paraId="0305EC2E" w14:textId="5D09CFA3" w:rsidR="7862F92D" w:rsidRDefault="7862F92D" w:rsidP="3F7CB5B9">
      <w:pPr>
        <w:spacing w:line="480" w:lineRule="auto"/>
        <w:ind w:left="567" w:hanging="567"/>
        <w:jc w:val="both"/>
        <w:rPr>
          <w:color w:val="3A3A3A" w:themeColor="background2" w:themeShade="40"/>
        </w:rPr>
      </w:pPr>
      <w:r w:rsidRPr="3F7CB5B9">
        <w:rPr>
          <w:color w:val="3A3A3A" w:themeColor="background2" w:themeShade="40"/>
        </w:rPr>
        <w:t>A</w:t>
      </w:r>
    </w:p>
    <w:p w14:paraId="201C0BAB" w14:textId="09FCA108"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610E2E24" w14:textId="56C1A1F2" w:rsidR="7862F92D" w:rsidRDefault="7862F92D" w:rsidP="3F7CB5B9">
      <w:pPr>
        <w:spacing w:after="0"/>
        <w:jc w:val="both"/>
      </w:pPr>
      <w:r w:rsidRPr="3F7CB5B9">
        <w:rPr>
          <w:rFonts w:ascii="Tahoma" w:eastAsia="Tahoma" w:hAnsi="Tahoma" w:cs="Tahoma"/>
          <w:color w:val="000000" w:themeColor="text1"/>
          <w:sz w:val="28"/>
          <w:szCs w:val="28"/>
        </w:rPr>
        <w:t xml:space="preserve">Date of visit: 1/11/25 </w:t>
      </w:r>
    </w:p>
    <w:p w14:paraId="08A82F69" w14:textId="798F81F7"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4B423676" w14:textId="03278CC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FE7550A" w14:textId="77428527"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45D39582" w14:textId="4080F273" w:rsidR="7862F92D" w:rsidRDefault="7862F92D" w:rsidP="3F7CB5B9">
      <w:pPr>
        <w:spacing w:after="0"/>
        <w:jc w:val="both"/>
      </w:pPr>
      <w:r w:rsidRPr="3F7CB5B9">
        <w:rPr>
          <w:rFonts w:ascii="Tahoma" w:eastAsia="Tahoma" w:hAnsi="Tahoma" w:cs="Tahoma"/>
          <w:color w:val="000000" w:themeColor="text1"/>
        </w:rPr>
        <w:t xml:space="preserve">First visit in placement, a staff member introduced me to one of the individuals, I felt a little award at the beginning, as did the individual. He was sat at a table with some board games, I asked if he would like to play one for a while. </w:t>
      </w:r>
      <w:r w:rsidRPr="3F7CB5B9">
        <w:rPr>
          <w:rFonts w:ascii="Tahoma" w:eastAsia="Tahoma" w:hAnsi="Tahoma" w:cs="Tahoma"/>
          <w:color w:val="000000" w:themeColor="text1"/>
          <w:sz w:val="28"/>
          <w:szCs w:val="28"/>
        </w:rPr>
        <w:t xml:space="preserve"> </w:t>
      </w:r>
      <w:r w:rsidRPr="3F7CB5B9">
        <w:rPr>
          <w:rFonts w:ascii="Tahoma" w:eastAsia="Tahoma" w:hAnsi="Tahoma" w:cs="Tahoma"/>
          <w:b/>
          <w:bCs/>
          <w:color w:val="000000" w:themeColor="text1"/>
          <w:sz w:val="28"/>
          <w:szCs w:val="28"/>
        </w:rPr>
        <w:t xml:space="preserve"> </w:t>
      </w:r>
    </w:p>
    <w:p w14:paraId="6F3CE2E4" w14:textId="3DB04A0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7D8FE08" w14:textId="05793C2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8B6CD5C" w14:textId="34738FA3"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10DDDA53" w14:textId="66B509DE" w:rsidR="7862F92D" w:rsidRDefault="7862F92D" w:rsidP="3F7CB5B9">
      <w:pPr>
        <w:spacing w:after="0"/>
        <w:jc w:val="both"/>
      </w:pPr>
      <w:r w:rsidRPr="3F7CB5B9">
        <w:rPr>
          <w:rFonts w:ascii="Tahoma" w:eastAsia="Tahoma" w:hAnsi="Tahoma" w:cs="Tahoma"/>
          <w:color w:val="000000" w:themeColor="text1"/>
        </w:rPr>
        <w:t>Individuals appeared to engage well today, after the initial awkwardness. Appeared to enjoy chatting and telling me about their interactions throughout their day, while playing scrabble.</w:t>
      </w:r>
    </w:p>
    <w:p w14:paraId="0128C49B" w14:textId="515F4325" w:rsidR="7862F92D" w:rsidRDefault="7862F92D" w:rsidP="3F7CB5B9">
      <w:pPr>
        <w:spacing w:after="0"/>
        <w:jc w:val="both"/>
      </w:pPr>
      <w:r w:rsidRPr="3F7CB5B9">
        <w:rPr>
          <w:rFonts w:ascii="Tahoma" w:eastAsia="Tahoma" w:hAnsi="Tahoma" w:cs="Tahoma"/>
          <w:color w:val="000000" w:themeColor="text1"/>
        </w:rPr>
        <w:t xml:space="preserve"> </w:t>
      </w:r>
    </w:p>
    <w:p w14:paraId="5E55C4AA" w14:textId="0E5C1D89"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200EFBE" w14:textId="715A2E04"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7FB1EEA9" w14:textId="2963C071" w:rsidR="7862F92D" w:rsidRDefault="7862F92D" w:rsidP="3F7CB5B9">
      <w:pPr>
        <w:spacing w:after="0"/>
        <w:jc w:val="both"/>
      </w:pPr>
      <w:r w:rsidRPr="3F7CB5B9">
        <w:rPr>
          <w:rFonts w:ascii="Tahoma" w:eastAsia="Tahoma" w:hAnsi="Tahoma" w:cs="Tahoma"/>
          <w:color w:val="000000" w:themeColor="text1"/>
        </w:rPr>
        <w:t xml:space="preserve"> </w:t>
      </w:r>
    </w:p>
    <w:p w14:paraId="637B93C2" w14:textId="5A6DB529" w:rsidR="7862F92D" w:rsidRDefault="7862F92D" w:rsidP="3F7CB5B9">
      <w:pPr>
        <w:spacing w:after="0"/>
        <w:jc w:val="both"/>
      </w:pPr>
      <w:r w:rsidRPr="3F7CB5B9">
        <w:rPr>
          <w:rFonts w:ascii="Tahoma" w:eastAsia="Tahoma" w:hAnsi="Tahoma" w:cs="Tahoma"/>
          <w:color w:val="000000" w:themeColor="text1"/>
        </w:rPr>
        <w:t>I am still a little nervous of some of the individuals that attend Trem Y Mor, due to the nature of the service.</w:t>
      </w:r>
      <w:r w:rsidRPr="3F7CB5B9">
        <w:rPr>
          <w:rFonts w:ascii="Times New Roman" w:eastAsia="Times New Roman" w:hAnsi="Times New Roman" w:cs="Times New Roman"/>
          <w:color w:val="000000" w:themeColor="text1"/>
        </w:rPr>
        <w:t xml:space="preserve"> </w:t>
      </w:r>
      <w:r w:rsidRPr="3F7CB5B9">
        <w:rPr>
          <w:rFonts w:ascii="Tahoma" w:eastAsia="Tahoma" w:hAnsi="Tahoma" w:cs="Tahoma"/>
          <w:color w:val="000000" w:themeColor="text1"/>
        </w:rPr>
        <w:t xml:space="preserve"> </w:t>
      </w:r>
    </w:p>
    <w:p w14:paraId="6D5A1D96" w14:textId="65D27B26" w:rsidR="7862F92D" w:rsidRDefault="7862F92D" w:rsidP="3F7CB5B9">
      <w:pPr>
        <w:spacing w:after="0"/>
        <w:jc w:val="both"/>
      </w:pPr>
      <w:r w:rsidRPr="3F7CB5B9">
        <w:rPr>
          <w:rFonts w:ascii="Tahoma" w:eastAsia="Tahoma" w:hAnsi="Tahoma" w:cs="Tahoma"/>
          <w:color w:val="000000" w:themeColor="text1"/>
        </w:rPr>
        <w:t xml:space="preserve"> </w:t>
      </w:r>
    </w:p>
    <w:p w14:paraId="33EDB909" w14:textId="5BCD3EC8" w:rsidR="7862F92D" w:rsidRDefault="7862F92D" w:rsidP="3F7CB5B9">
      <w:pPr>
        <w:spacing w:after="0"/>
        <w:jc w:val="both"/>
      </w:pPr>
      <w:r w:rsidRPr="3F7CB5B9">
        <w:rPr>
          <w:rFonts w:ascii="Tahoma" w:eastAsia="Tahoma" w:hAnsi="Tahoma" w:cs="Tahoma"/>
          <w:color w:val="000000" w:themeColor="text1"/>
        </w:rPr>
        <w:t xml:space="preserve"> </w:t>
      </w:r>
    </w:p>
    <w:p w14:paraId="5596A32D" w14:textId="28AFA875" w:rsidR="7862F92D" w:rsidRDefault="7862F92D" w:rsidP="3F7CB5B9">
      <w:pPr>
        <w:spacing w:after="0"/>
        <w:jc w:val="both"/>
      </w:pPr>
      <w:r w:rsidRPr="3F7CB5B9">
        <w:rPr>
          <w:rFonts w:ascii="Tahoma" w:eastAsia="Tahoma" w:hAnsi="Tahoma" w:cs="Tahoma"/>
          <w:color w:val="000000" w:themeColor="text1"/>
        </w:rPr>
        <w:t xml:space="preserve"> </w:t>
      </w:r>
    </w:p>
    <w:p w14:paraId="74E0F9E2" w14:textId="12257E15" w:rsidR="7862F92D" w:rsidRDefault="7862F92D" w:rsidP="3F7CB5B9">
      <w:pPr>
        <w:spacing w:after="0"/>
        <w:jc w:val="both"/>
      </w:pPr>
      <w:r w:rsidRPr="3F7CB5B9">
        <w:rPr>
          <w:rFonts w:ascii="Tahoma" w:eastAsia="Tahoma" w:hAnsi="Tahoma" w:cs="Tahoma"/>
          <w:b/>
          <w:bCs/>
          <w:color w:val="000000" w:themeColor="text1"/>
          <w:sz w:val="28"/>
          <w:szCs w:val="28"/>
        </w:rPr>
        <w:t>RECORD OF ANYTHING THAT NEEDS TO BE DONE</w:t>
      </w:r>
    </w:p>
    <w:p w14:paraId="39B7934B" w14:textId="39617F26" w:rsidR="3F7CB5B9" w:rsidRDefault="3F7CB5B9" w:rsidP="3F7CB5B9">
      <w:pPr>
        <w:spacing w:after="0"/>
        <w:jc w:val="both"/>
      </w:pPr>
    </w:p>
    <w:p w14:paraId="7637ECA7" w14:textId="0FB89016" w:rsidR="7862F92D" w:rsidRDefault="7862F92D" w:rsidP="3F7CB5B9">
      <w:pPr>
        <w:spacing w:after="0"/>
        <w:jc w:val="both"/>
      </w:pPr>
      <w:r w:rsidRPr="3F7CB5B9">
        <w:rPr>
          <w:rFonts w:ascii="Tahoma" w:eastAsia="Tahoma" w:hAnsi="Tahoma" w:cs="Tahoma"/>
          <w:color w:val="000000" w:themeColor="text1"/>
        </w:rPr>
        <w:t xml:space="preserve">I will talk to the staff beforehand to see how the individuals have been throughout the day. Noting anything that I need to be aware of, to help avoid any triggers that I could possibly provoke. </w:t>
      </w:r>
    </w:p>
    <w:p w14:paraId="60F664E5" w14:textId="219761CD" w:rsidR="7862F92D" w:rsidRDefault="7862F92D" w:rsidP="3F7CB5B9">
      <w:pPr>
        <w:spacing w:after="0"/>
        <w:jc w:val="both"/>
      </w:pPr>
      <w:r w:rsidRPr="3F7CB5B9">
        <w:rPr>
          <w:rFonts w:ascii="Tahoma" w:eastAsia="Tahoma" w:hAnsi="Tahoma" w:cs="Tahoma"/>
          <w:color w:val="000000" w:themeColor="text1"/>
        </w:rPr>
        <w:t xml:space="preserve"> </w:t>
      </w:r>
      <w:r w:rsidRPr="3F7CB5B9">
        <w:rPr>
          <w:rFonts w:ascii="Tahoma" w:eastAsia="Tahoma" w:hAnsi="Tahoma" w:cs="Tahoma"/>
          <w:color w:val="000000" w:themeColor="text1"/>
          <w:sz w:val="28"/>
          <w:szCs w:val="28"/>
        </w:rPr>
        <w:t>Volunteers name: Lisa Miggins</w:t>
      </w:r>
    </w:p>
    <w:p w14:paraId="49153A7A" w14:textId="0AFCA25D" w:rsidR="7862F92D" w:rsidRDefault="7862F92D" w:rsidP="3F7CB5B9">
      <w:pPr>
        <w:spacing w:after="0"/>
        <w:jc w:val="both"/>
      </w:pPr>
      <w:r w:rsidRPr="3F7CB5B9">
        <w:rPr>
          <w:rFonts w:ascii="Tahoma" w:eastAsia="Tahoma" w:hAnsi="Tahoma" w:cs="Tahoma"/>
          <w:color w:val="000000" w:themeColor="text1"/>
          <w:sz w:val="28"/>
          <w:szCs w:val="28"/>
        </w:rPr>
        <w:t>Date of visit: 4/11/25</w:t>
      </w:r>
    </w:p>
    <w:p w14:paraId="76549358" w14:textId="0C32DB47"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11998AFE" w14:textId="3DF23DA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97B9D1D" w14:textId="6CB545D6"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6EC32352" w14:textId="4ED0D3E9" w:rsidR="7862F92D" w:rsidRDefault="7862F92D" w:rsidP="3F7CB5B9">
      <w:pPr>
        <w:spacing w:after="0"/>
        <w:jc w:val="both"/>
      </w:pPr>
      <w:r w:rsidRPr="3F7CB5B9">
        <w:rPr>
          <w:rFonts w:ascii="Tahoma" w:eastAsia="Tahoma" w:hAnsi="Tahoma" w:cs="Tahoma"/>
          <w:color w:val="000000" w:themeColor="text1"/>
        </w:rPr>
        <w:t xml:space="preserve">On arrival there were 3 individuals in the communal area. As I sat at the table the individual that played scrabble the week before came over and asked if I would play </w:t>
      </w:r>
      <w:r w:rsidRPr="3F7CB5B9">
        <w:rPr>
          <w:rFonts w:ascii="Tahoma" w:eastAsia="Tahoma" w:hAnsi="Tahoma" w:cs="Tahoma"/>
          <w:color w:val="000000" w:themeColor="text1"/>
        </w:rPr>
        <w:lastRenderedPageBreak/>
        <w:t xml:space="preserve">again. As we were playing, he started telling me why he was there and how much of a difference having the opportunity to use this facility has made to his life. </w:t>
      </w:r>
    </w:p>
    <w:p w14:paraId="071452C2" w14:textId="536D4627"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AB4DB71" w14:textId="59213C3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956C7AE" w14:textId="1F17135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CBD4FAB" w14:textId="246ACDCE"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3BE17ACB" w14:textId="506947B7" w:rsidR="7862F92D" w:rsidRDefault="7862F92D" w:rsidP="3F7CB5B9">
      <w:pPr>
        <w:spacing w:after="0"/>
        <w:jc w:val="both"/>
      </w:pPr>
      <w:r w:rsidRPr="3F7CB5B9">
        <w:rPr>
          <w:rFonts w:ascii="Tahoma" w:eastAsia="Tahoma" w:hAnsi="Tahoma" w:cs="Tahoma"/>
          <w:color w:val="000000" w:themeColor="text1"/>
        </w:rPr>
        <w:t xml:space="preserve">While we were talking this individual spoke about some personal issues about his mental health, I was touched that he felt able to confide in me. At </w:t>
      </w:r>
      <w:proofErr w:type="gramStart"/>
      <w:r w:rsidRPr="3F7CB5B9">
        <w:rPr>
          <w:rFonts w:ascii="Tahoma" w:eastAsia="Tahoma" w:hAnsi="Tahoma" w:cs="Tahoma"/>
          <w:color w:val="000000" w:themeColor="text1"/>
        </w:rPr>
        <w:t>first</w:t>
      </w:r>
      <w:proofErr w:type="gramEnd"/>
      <w:r w:rsidRPr="3F7CB5B9">
        <w:rPr>
          <w:rFonts w:ascii="Tahoma" w:eastAsia="Tahoma" w:hAnsi="Tahoma" w:cs="Tahoma"/>
          <w:color w:val="000000" w:themeColor="text1"/>
        </w:rPr>
        <w:t xml:space="preserve"> I felt the need to offer some advice but realised quickly that I was not there for that, my place was to listen.</w:t>
      </w:r>
    </w:p>
    <w:p w14:paraId="49E50B88" w14:textId="33804096" w:rsidR="7862F92D" w:rsidRDefault="7862F92D" w:rsidP="3F7CB5B9">
      <w:pPr>
        <w:spacing w:after="0"/>
        <w:jc w:val="both"/>
      </w:pPr>
      <w:r w:rsidRPr="3F7CB5B9">
        <w:rPr>
          <w:rFonts w:ascii="Tahoma" w:eastAsia="Tahoma" w:hAnsi="Tahoma" w:cs="Tahoma"/>
          <w:b/>
          <w:bCs/>
          <w:color w:val="000000" w:themeColor="text1"/>
        </w:rPr>
        <w:t xml:space="preserve"> </w:t>
      </w:r>
    </w:p>
    <w:p w14:paraId="63B18833" w14:textId="5C0CC24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4C43964" w14:textId="460D89C0"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50556511" w14:textId="6AE6FC6E" w:rsidR="7862F92D" w:rsidRDefault="7862F92D" w:rsidP="3F7CB5B9">
      <w:pPr>
        <w:spacing w:after="0"/>
        <w:jc w:val="both"/>
      </w:pPr>
      <w:r w:rsidRPr="3F7CB5B9">
        <w:rPr>
          <w:rFonts w:ascii="Tahoma" w:eastAsia="Tahoma" w:hAnsi="Tahoma" w:cs="Tahoma"/>
          <w:color w:val="000000" w:themeColor="text1"/>
        </w:rPr>
        <w:t xml:space="preserve"> </w:t>
      </w:r>
    </w:p>
    <w:p w14:paraId="25B6C4F2" w14:textId="4FFA508F" w:rsidR="7862F92D" w:rsidRDefault="7862F92D" w:rsidP="3F7CB5B9">
      <w:pPr>
        <w:spacing w:after="0"/>
        <w:jc w:val="both"/>
      </w:pPr>
      <w:r w:rsidRPr="3F7CB5B9">
        <w:rPr>
          <w:rFonts w:ascii="Tahoma" w:eastAsia="Tahoma" w:hAnsi="Tahoma" w:cs="Tahoma"/>
          <w:color w:val="000000" w:themeColor="text1"/>
        </w:rPr>
        <w:t xml:space="preserve">  N/A</w:t>
      </w:r>
    </w:p>
    <w:p w14:paraId="418BDADD" w14:textId="77A6991B" w:rsidR="7862F92D" w:rsidRDefault="7862F92D" w:rsidP="3F7CB5B9">
      <w:pPr>
        <w:spacing w:after="0"/>
        <w:jc w:val="both"/>
      </w:pPr>
      <w:r w:rsidRPr="3F7CB5B9">
        <w:rPr>
          <w:rFonts w:ascii="Tahoma" w:eastAsia="Tahoma" w:hAnsi="Tahoma" w:cs="Tahoma"/>
          <w:color w:val="000000" w:themeColor="text1"/>
        </w:rPr>
        <w:t xml:space="preserve"> </w:t>
      </w:r>
    </w:p>
    <w:p w14:paraId="6A7E4B7A" w14:textId="782732DD" w:rsidR="7862F92D" w:rsidRDefault="7862F92D" w:rsidP="3F7CB5B9">
      <w:pPr>
        <w:spacing w:after="0"/>
        <w:jc w:val="both"/>
      </w:pPr>
      <w:r w:rsidRPr="3F7CB5B9">
        <w:rPr>
          <w:rFonts w:ascii="Tahoma" w:eastAsia="Tahoma" w:hAnsi="Tahoma" w:cs="Tahoma"/>
          <w:color w:val="000000" w:themeColor="text1"/>
        </w:rPr>
        <w:t xml:space="preserve"> </w:t>
      </w:r>
    </w:p>
    <w:p w14:paraId="69954F5B" w14:textId="53B64A84" w:rsidR="3F7CB5B9" w:rsidRDefault="3F7CB5B9" w:rsidP="3F7CB5B9">
      <w:pPr>
        <w:spacing w:after="0"/>
        <w:jc w:val="both"/>
      </w:pPr>
    </w:p>
    <w:p w14:paraId="07F6A367" w14:textId="5681A86C" w:rsidR="3F7CB5B9" w:rsidRDefault="3F7CB5B9" w:rsidP="3F7CB5B9">
      <w:pPr>
        <w:spacing w:after="0"/>
        <w:jc w:val="both"/>
      </w:pPr>
    </w:p>
    <w:p w14:paraId="4F56E8FF" w14:textId="75396DB8" w:rsidR="3F7CB5B9" w:rsidRDefault="3F7CB5B9" w:rsidP="3F7CB5B9">
      <w:pPr>
        <w:spacing w:after="0"/>
        <w:jc w:val="both"/>
      </w:pPr>
    </w:p>
    <w:p w14:paraId="2B62135C" w14:textId="1A1ED286" w:rsidR="3F7CB5B9" w:rsidRDefault="3F7CB5B9" w:rsidP="3F7CB5B9">
      <w:pPr>
        <w:spacing w:after="0"/>
        <w:jc w:val="both"/>
      </w:pPr>
    </w:p>
    <w:p w14:paraId="53C09268" w14:textId="67926893" w:rsidR="3F7CB5B9" w:rsidRDefault="3F7CB5B9" w:rsidP="3F7CB5B9">
      <w:pPr>
        <w:spacing w:after="0"/>
        <w:jc w:val="both"/>
      </w:pPr>
    </w:p>
    <w:p w14:paraId="37187301" w14:textId="09BE5FDE" w:rsidR="3F7CB5B9" w:rsidRDefault="3F7CB5B9" w:rsidP="3F7CB5B9">
      <w:pPr>
        <w:spacing w:after="0"/>
        <w:jc w:val="both"/>
      </w:pPr>
    </w:p>
    <w:p w14:paraId="7AE90354" w14:textId="2382B05E" w:rsidR="3F7CB5B9" w:rsidRDefault="3F7CB5B9" w:rsidP="3F7CB5B9">
      <w:pPr>
        <w:spacing w:after="0"/>
        <w:jc w:val="both"/>
      </w:pPr>
    </w:p>
    <w:p w14:paraId="5C66FD61" w14:textId="7E00BE63"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32605142" w14:textId="0D7C2777" w:rsidR="7862F92D" w:rsidRDefault="7862F92D" w:rsidP="3F7CB5B9">
      <w:pPr>
        <w:spacing w:after="0"/>
        <w:jc w:val="both"/>
      </w:pPr>
      <w:r w:rsidRPr="3F7CB5B9">
        <w:rPr>
          <w:rFonts w:ascii="Tahoma" w:eastAsia="Tahoma" w:hAnsi="Tahoma" w:cs="Tahoma"/>
          <w:color w:val="000000" w:themeColor="text1"/>
          <w:sz w:val="28"/>
          <w:szCs w:val="28"/>
        </w:rPr>
        <w:t xml:space="preserve">Date of visit: 10/11/25 </w:t>
      </w:r>
    </w:p>
    <w:p w14:paraId="74B26372" w14:textId="1DE3FC58" w:rsidR="7862F92D" w:rsidRDefault="7862F92D" w:rsidP="3F7CB5B9">
      <w:pPr>
        <w:spacing w:after="0"/>
        <w:jc w:val="both"/>
      </w:pPr>
      <w:r w:rsidRPr="3F7CB5B9">
        <w:rPr>
          <w:rFonts w:ascii="Tahoma" w:eastAsia="Tahoma" w:hAnsi="Tahoma" w:cs="Tahoma"/>
          <w:color w:val="000000" w:themeColor="text1"/>
          <w:sz w:val="28"/>
          <w:szCs w:val="28"/>
        </w:rPr>
        <w:t xml:space="preserve">Time spent in total: 4 hours </w:t>
      </w:r>
    </w:p>
    <w:p w14:paraId="58598EDC" w14:textId="44BF43C4"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39A4FAB" w14:textId="77FBA330"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276ED4AA" w14:textId="49E892BB" w:rsidR="7862F92D" w:rsidRDefault="7862F92D" w:rsidP="3F7CB5B9">
      <w:pPr>
        <w:spacing w:after="0"/>
        <w:jc w:val="both"/>
      </w:pPr>
      <w:r w:rsidRPr="3F7CB5B9">
        <w:rPr>
          <w:rFonts w:ascii="Tahoma" w:eastAsia="Tahoma" w:hAnsi="Tahoma" w:cs="Tahoma"/>
          <w:color w:val="000000" w:themeColor="text1"/>
        </w:rPr>
        <w:t xml:space="preserve">There </w:t>
      </w:r>
      <w:proofErr w:type="gramStart"/>
      <w:r w:rsidRPr="3F7CB5B9">
        <w:rPr>
          <w:rFonts w:ascii="Tahoma" w:eastAsia="Tahoma" w:hAnsi="Tahoma" w:cs="Tahoma"/>
          <w:color w:val="000000" w:themeColor="text1"/>
        </w:rPr>
        <w:t>was</w:t>
      </w:r>
      <w:proofErr w:type="gramEnd"/>
      <w:r w:rsidRPr="3F7CB5B9">
        <w:rPr>
          <w:rFonts w:ascii="Tahoma" w:eastAsia="Tahoma" w:hAnsi="Tahoma" w:cs="Tahoma"/>
          <w:color w:val="000000" w:themeColor="text1"/>
        </w:rPr>
        <w:t xml:space="preserve"> a few individuals in the communal area, when I sat down at the table one of them came over to show me what he was watching on his tablet. This individual had limited verbal </w:t>
      </w:r>
      <w:proofErr w:type="gramStart"/>
      <w:r w:rsidRPr="3F7CB5B9">
        <w:rPr>
          <w:rFonts w:ascii="Tahoma" w:eastAsia="Tahoma" w:hAnsi="Tahoma" w:cs="Tahoma"/>
          <w:color w:val="000000" w:themeColor="text1"/>
        </w:rPr>
        <w:t>communication, but</w:t>
      </w:r>
      <w:proofErr w:type="gramEnd"/>
      <w:r w:rsidRPr="3F7CB5B9">
        <w:rPr>
          <w:rFonts w:ascii="Tahoma" w:eastAsia="Tahoma" w:hAnsi="Tahoma" w:cs="Tahoma"/>
          <w:color w:val="000000" w:themeColor="text1"/>
        </w:rPr>
        <w:t xml:space="preserve"> managed to communicate by showing me the things he liked on the tablet and some sign language. He seemed to enjoy showing me the videos and pictures. Staying with me for the duration of the visit. </w:t>
      </w:r>
    </w:p>
    <w:p w14:paraId="03CFA734" w14:textId="0850ECF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F0C7A29" w14:textId="2E77BAD2"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618CFF7" w14:textId="6EA8399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72EE094" w14:textId="62AB9137"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09861A38" w14:textId="6A5F3D59"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BDF4900" w14:textId="6C27D68D" w:rsidR="7862F92D" w:rsidRDefault="7862F92D" w:rsidP="3F7CB5B9">
      <w:pPr>
        <w:spacing w:after="0"/>
        <w:jc w:val="both"/>
      </w:pPr>
      <w:r w:rsidRPr="3F7CB5B9">
        <w:rPr>
          <w:rFonts w:ascii="Tahoma" w:eastAsia="Tahoma" w:hAnsi="Tahoma" w:cs="Tahoma"/>
          <w:b/>
          <w:bCs/>
          <w:color w:val="000000" w:themeColor="text1"/>
          <w:sz w:val="28"/>
          <w:szCs w:val="28"/>
        </w:rPr>
        <w:t xml:space="preserve"> </w:t>
      </w:r>
      <w:r w:rsidRPr="3F7CB5B9">
        <w:rPr>
          <w:rFonts w:ascii="Tahoma" w:eastAsia="Tahoma" w:hAnsi="Tahoma" w:cs="Tahoma"/>
          <w:color w:val="000000" w:themeColor="text1"/>
        </w:rPr>
        <w:t>N/A</w:t>
      </w:r>
    </w:p>
    <w:p w14:paraId="1A98BF58" w14:textId="70D44E0C" w:rsidR="3F7CB5B9" w:rsidRDefault="3F7CB5B9" w:rsidP="3F7CB5B9">
      <w:pPr>
        <w:spacing w:after="0"/>
        <w:jc w:val="both"/>
      </w:pPr>
    </w:p>
    <w:p w14:paraId="3C59DB81" w14:textId="314BF292"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7524C2F0" w14:textId="0E1EADE8" w:rsidR="7862F92D" w:rsidRDefault="7862F92D" w:rsidP="3F7CB5B9">
      <w:pPr>
        <w:spacing w:after="0"/>
        <w:jc w:val="both"/>
      </w:pPr>
      <w:r w:rsidRPr="3F7CB5B9">
        <w:rPr>
          <w:rFonts w:ascii="Tahoma" w:eastAsia="Tahoma" w:hAnsi="Tahoma" w:cs="Tahoma"/>
          <w:color w:val="000000" w:themeColor="text1"/>
        </w:rPr>
        <w:t xml:space="preserve"> </w:t>
      </w:r>
    </w:p>
    <w:p w14:paraId="16BABA7A" w14:textId="4A6AFA3A" w:rsidR="7862F92D" w:rsidRDefault="7862F92D" w:rsidP="3F7CB5B9">
      <w:pPr>
        <w:spacing w:after="0"/>
        <w:jc w:val="both"/>
      </w:pPr>
      <w:r w:rsidRPr="3F7CB5B9">
        <w:rPr>
          <w:rFonts w:ascii="Tahoma" w:eastAsia="Tahoma" w:hAnsi="Tahoma" w:cs="Tahoma"/>
          <w:color w:val="000000" w:themeColor="text1"/>
        </w:rPr>
        <w:t xml:space="preserve"> I found it hard to understand at first what the individual was trying to say, however, with some patience from us both we managed to over come this. </w:t>
      </w:r>
    </w:p>
    <w:p w14:paraId="13D7B7C6" w14:textId="3D693C8D" w:rsidR="7862F92D" w:rsidRDefault="7862F92D" w:rsidP="3F7CB5B9">
      <w:pPr>
        <w:spacing w:after="0"/>
        <w:jc w:val="both"/>
      </w:pPr>
      <w:r w:rsidRPr="3F7CB5B9">
        <w:rPr>
          <w:rFonts w:ascii="Tahoma" w:eastAsia="Tahoma" w:hAnsi="Tahoma" w:cs="Tahoma"/>
          <w:color w:val="000000" w:themeColor="text1"/>
        </w:rPr>
        <w:t xml:space="preserve"> </w:t>
      </w:r>
    </w:p>
    <w:p w14:paraId="583254D2" w14:textId="15AD198C" w:rsidR="7862F92D" w:rsidRDefault="7862F92D" w:rsidP="3F7CB5B9">
      <w:pPr>
        <w:spacing w:after="0"/>
        <w:jc w:val="both"/>
      </w:pPr>
      <w:r w:rsidRPr="3F7CB5B9">
        <w:rPr>
          <w:rFonts w:ascii="Tahoma" w:eastAsia="Tahoma" w:hAnsi="Tahoma" w:cs="Tahoma"/>
          <w:color w:val="000000" w:themeColor="text1"/>
        </w:rPr>
        <w:t xml:space="preserve"> </w:t>
      </w:r>
    </w:p>
    <w:p w14:paraId="537B1C5D" w14:textId="55F75A63" w:rsidR="7862F92D" w:rsidRDefault="7862F92D" w:rsidP="3F7CB5B9">
      <w:pPr>
        <w:spacing w:after="0"/>
        <w:jc w:val="both"/>
      </w:pPr>
      <w:r w:rsidRPr="3F7CB5B9">
        <w:rPr>
          <w:rFonts w:ascii="Tahoma" w:eastAsia="Tahoma" w:hAnsi="Tahoma" w:cs="Tahoma"/>
          <w:color w:val="000000" w:themeColor="text1"/>
        </w:rPr>
        <w:t xml:space="preserve"> </w:t>
      </w:r>
    </w:p>
    <w:p w14:paraId="312053CE" w14:textId="3E9CA0B5" w:rsidR="3F7CB5B9" w:rsidRDefault="3F7CB5B9" w:rsidP="3F7CB5B9">
      <w:pPr>
        <w:spacing w:after="0"/>
        <w:jc w:val="both"/>
      </w:pPr>
    </w:p>
    <w:p w14:paraId="4C5F8B2D" w14:textId="689BB081" w:rsidR="3F7CB5B9" w:rsidRDefault="3F7CB5B9" w:rsidP="3F7CB5B9">
      <w:pPr>
        <w:spacing w:after="0"/>
        <w:jc w:val="both"/>
      </w:pPr>
    </w:p>
    <w:p w14:paraId="3C4FE975" w14:textId="6855F474" w:rsidR="3F7CB5B9" w:rsidRDefault="3F7CB5B9" w:rsidP="3F7CB5B9">
      <w:pPr>
        <w:spacing w:after="0"/>
        <w:jc w:val="both"/>
      </w:pPr>
    </w:p>
    <w:p w14:paraId="7BB6DB38" w14:textId="78A45B19" w:rsidR="3F7CB5B9" w:rsidRDefault="3F7CB5B9" w:rsidP="3F7CB5B9">
      <w:pPr>
        <w:spacing w:after="0"/>
        <w:jc w:val="both"/>
      </w:pPr>
    </w:p>
    <w:p w14:paraId="608E21C1" w14:textId="291F0264" w:rsidR="3F7CB5B9" w:rsidRDefault="3F7CB5B9" w:rsidP="3F7CB5B9">
      <w:pPr>
        <w:spacing w:after="0"/>
        <w:jc w:val="both"/>
      </w:pPr>
    </w:p>
    <w:p w14:paraId="200070AA" w14:textId="2DA893A0" w:rsidR="3F7CB5B9" w:rsidRDefault="3F7CB5B9" w:rsidP="3F7CB5B9">
      <w:pPr>
        <w:spacing w:after="0"/>
        <w:jc w:val="both"/>
      </w:pPr>
    </w:p>
    <w:p w14:paraId="189CAD1E" w14:textId="73D5B8A1" w:rsidR="3F7CB5B9" w:rsidRDefault="3F7CB5B9" w:rsidP="3F7CB5B9">
      <w:pPr>
        <w:spacing w:after="0"/>
        <w:jc w:val="both"/>
      </w:pPr>
    </w:p>
    <w:p w14:paraId="53056833" w14:textId="4DD32A52"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6575BA53" w14:textId="7F1657B5" w:rsidR="7862F92D" w:rsidRDefault="7862F92D" w:rsidP="3F7CB5B9">
      <w:pPr>
        <w:spacing w:after="0"/>
        <w:jc w:val="both"/>
      </w:pPr>
      <w:r w:rsidRPr="3F7CB5B9">
        <w:rPr>
          <w:rFonts w:ascii="Tahoma" w:eastAsia="Tahoma" w:hAnsi="Tahoma" w:cs="Tahoma"/>
          <w:color w:val="000000" w:themeColor="text1"/>
          <w:sz w:val="28"/>
          <w:szCs w:val="28"/>
        </w:rPr>
        <w:t xml:space="preserve">Date of visit: 17/11/25 </w:t>
      </w:r>
    </w:p>
    <w:p w14:paraId="0582314A" w14:textId="30D313C8"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741C897B" w14:textId="05CA647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037244F" w14:textId="72CEF09E"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4C17E7E0" w14:textId="0D48A8A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FA782ED" w14:textId="00C962F1" w:rsidR="7862F92D" w:rsidRDefault="7862F92D" w:rsidP="3F7CB5B9">
      <w:pPr>
        <w:spacing w:after="0"/>
        <w:jc w:val="both"/>
      </w:pPr>
      <w:r w:rsidRPr="3F7CB5B9">
        <w:rPr>
          <w:rFonts w:ascii="Tahoma" w:eastAsia="Tahoma" w:hAnsi="Tahoma" w:cs="Tahoma"/>
          <w:b/>
          <w:bCs/>
          <w:color w:val="000000" w:themeColor="text1"/>
          <w:sz w:val="28"/>
          <w:szCs w:val="28"/>
        </w:rPr>
        <w:t xml:space="preserve"> </w:t>
      </w:r>
      <w:r w:rsidRPr="3F7CB5B9">
        <w:rPr>
          <w:rFonts w:ascii="Tahoma" w:eastAsia="Tahoma" w:hAnsi="Tahoma" w:cs="Tahoma"/>
          <w:color w:val="000000" w:themeColor="text1"/>
        </w:rPr>
        <w:t xml:space="preserve">This evening there was only one individual in the communal area, at </w:t>
      </w:r>
      <w:proofErr w:type="gramStart"/>
      <w:r w:rsidRPr="3F7CB5B9">
        <w:rPr>
          <w:rFonts w:ascii="Tahoma" w:eastAsia="Tahoma" w:hAnsi="Tahoma" w:cs="Tahoma"/>
          <w:color w:val="000000" w:themeColor="text1"/>
        </w:rPr>
        <w:t>first</w:t>
      </w:r>
      <w:proofErr w:type="gramEnd"/>
      <w:r w:rsidRPr="3F7CB5B9">
        <w:rPr>
          <w:rFonts w:ascii="Tahoma" w:eastAsia="Tahoma" w:hAnsi="Tahoma" w:cs="Tahoma"/>
          <w:color w:val="000000" w:themeColor="text1"/>
        </w:rPr>
        <w:t xml:space="preserve"> they were reluctant to talk. As they were watching </w:t>
      </w:r>
      <w:proofErr w:type="gramStart"/>
      <w:r w:rsidRPr="3F7CB5B9">
        <w:rPr>
          <w:rFonts w:ascii="Tahoma" w:eastAsia="Tahoma" w:hAnsi="Tahoma" w:cs="Tahoma"/>
          <w:color w:val="000000" w:themeColor="text1"/>
        </w:rPr>
        <w:t>TV</w:t>
      </w:r>
      <w:proofErr w:type="gramEnd"/>
      <w:r w:rsidRPr="3F7CB5B9">
        <w:rPr>
          <w:rFonts w:ascii="Tahoma" w:eastAsia="Tahoma" w:hAnsi="Tahoma" w:cs="Tahoma"/>
          <w:color w:val="000000" w:themeColor="text1"/>
        </w:rPr>
        <w:t xml:space="preserve"> I choose to just sit quietly by them. After a little while they spoke asking if I had seen the series before. This </w:t>
      </w:r>
      <w:proofErr w:type="gramStart"/>
      <w:r w:rsidRPr="3F7CB5B9">
        <w:rPr>
          <w:rFonts w:ascii="Tahoma" w:eastAsia="Tahoma" w:hAnsi="Tahoma" w:cs="Tahoma"/>
          <w:color w:val="000000" w:themeColor="text1"/>
        </w:rPr>
        <w:t>opened up</w:t>
      </w:r>
      <w:proofErr w:type="gramEnd"/>
      <w:r w:rsidRPr="3F7CB5B9">
        <w:rPr>
          <w:rFonts w:ascii="Tahoma" w:eastAsia="Tahoma" w:hAnsi="Tahoma" w:cs="Tahoma"/>
          <w:color w:val="000000" w:themeColor="text1"/>
        </w:rPr>
        <w:t xml:space="preserve"> to a conversation for a bit then they went back to watching the TV as before. When it was time to leave, they said goodnight, see you again. </w:t>
      </w:r>
    </w:p>
    <w:p w14:paraId="09DD9598" w14:textId="3E6F902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3E8BC9C" w14:textId="4A72F855"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1AB34CCD" w14:textId="0DE19BBB" w:rsidR="3F7CB5B9" w:rsidRDefault="3F7CB5B9" w:rsidP="3F7CB5B9">
      <w:pPr>
        <w:spacing w:after="0"/>
        <w:jc w:val="both"/>
      </w:pPr>
    </w:p>
    <w:p w14:paraId="14CB08D4" w14:textId="20D2C291" w:rsidR="7862F92D" w:rsidRDefault="7862F92D" w:rsidP="3F7CB5B9">
      <w:pPr>
        <w:spacing w:after="0"/>
        <w:jc w:val="both"/>
      </w:pPr>
      <w:r w:rsidRPr="3F7CB5B9">
        <w:rPr>
          <w:rFonts w:ascii="Tahoma" w:eastAsia="Tahoma" w:hAnsi="Tahoma" w:cs="Tahoma"/>
          <w:color w:val="000000" w:themeColor="text1"/>
        </w:rPr>
        <w:t>NA</w:t>
      </w:r>
      <w:r w:rsidRPr="3F7CB5B9">
        <w:rPr>
          <w:rFonts w:ascii="Tahoma" w:eastAsia="Tahoma" w:hAnsi="Tahoma" w:cs="Tahoma"/>
          <w:b/>
          <w:bCs/>
          <w:color w:val="000000" w:themeColor="text1"/>
          <w:sz w:val="28"/>
          <w:szCs w:val="28"/>
        </w:rPr>
        <w:t xml:space="preserve"> </w:t>
      </w:r>
    </w:p>
    <w:p w14:paraId="373DC93C" w14:textId="62DB7FA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EEAD93D" w14:textId="51AE2A1A"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1B483D4" w14:textId="3FC4376F"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6BDD4F9B" w14:textId="61A23DEB" w:rsidR="7862F92D" w:rsidRDefault="7862F92D" w:rsidP="3F7CB5B9">
      <w:pPr>
        <w:spacing w:after="0"/>
        <w:jc w:val="both"/>
      </w:pPr>
      <w:r w:rsidRPr="3F7CB5B9">
        <w:rPr>
          <w:rFonts w:ascii="Tahoma" w:eastAsia="Tahoma" w:hAnsi="Tahoma" w:cs="Tahoma"/>
          <w:color w:val="000000" w:themeColor="text1"/>
        </w:rPr>
        <w:t xml:space="preserve"> </w:t>
      </w:r>
    </w:p>
    <w:p w14:paraId="303D0B58" w14:textId="26239576" w:rsidR="7862F92D" w:rsidRDefault="7862F92D" w:rsidP="3F7CB5B9">
      <w:pPr>
        <w:spacing w:after="0"/>
        <w:jc w:val="both"/>
      </w:pPr>
      <w:r w:rsidRPr="3F7CB5B9">
        <w:rPr>
          <w:rFonts w:ascii="Tahoma" w:eastAsia="Tahoma" w:hAnsi="Tahoma" w:cs="Tahoma"/>
          <w:color w:val="000000" w:themeColor="text1"/>
        </w:rPr>
        <w:t xml:space="preserve"> </w:t>
      </w:r>
    </w:p>
    <w:p w14:paraId="673B0308" w14:textId="5F22C49F" w:rsidR="7862F92D" w:rsidRDefault="7862F92D" w:rsidP="3F7CB5B9">
      <w:pPr>
        <w:spacing w:after="0"/>
        <w:jc w:val="both"/>
      </w:pPr>
      <w:r w:rsidRPr="3F7CB5B9">
        <w:rPr>
          <w:rFonts w:ascii="Tahoma" w:eastAsia="Tahoma" w:hAnsi="Tahoma" w:cs="Tahoma"/>
          <w:color w:val="000000" w:themeColor="text1"/>
        </w:rPr>
        <w:t xml:space="preserve"> NA</w:t>
      </w:r>
    </w:p>
    <w:p w14:paraId="449AB7F4" w14:textId="5A30B1EE" w:rsidR="7862F92D" w:rsidRDefault="7862F92D" w:rsidP="3F7CB5B9">
      <w:pPr>
        <w:spacing w:after="0"/>
        <w:jc w:val="both"/>
      </w:pPr>
      <w:r w:rsidRPr="3F7CB5B9">
        <w:rPr>
          <w:rFonts w:ascii="Tahoma" w:eastAsia="Tahoma" w:hAnsi="Tahoma" w:cs="Tahoma"/>
          <w:color w:val="000000" w:themeColor="text1"/>
        </w:rPr>
        <w:t xml:space="preserve"> </w:t>
      </w:r>
    </w:p>
    <w:p w14:paraId="140EC3AC" w14:textId="18CE04C3" w:rsidR="7862F92D" w:rsidRDefault="7862F92D" w:rsidP="3F7CB5B9">
      <w:pPr>
        <w:spacing w:after="0"/>
        <w:jc w:val="both"/>
      </w:pPr>
      <w:r w:rsidRPr="3F7CB5B9">
        <w:rPr>
          <w:rFonts w:ascii="Tahoma" w:eastAsia="Tahoma" w:hAnsi="Tahoma" w:cs="Tahoma"/>
          <w:color w:val="000000" w:themeColor="text1"/>
        </w:rPr>
        <w:t xml:space="preserve"> </w:t>
      </w:r>
    </w:p>
    <w:p w14:paraId="75C2DFEB" w14:textId="33D646BE" w:rsidR="3F7CB5B9" w:rsidRDefault="3F7CB5B9" w:rsidP="3F7CB5B9">
      <w:pPr>
        <w:spacing w:after="0"/>
        <w:jc w:val="both"/>
      </w:pPr>
    </w:p>
    <w:p w14:paraId="795B1F43" w14:textId="11E1FF08" w:rsidR="3F7CB5B9" w:rsidRDefault="3F7CB5B9" w:rsidP="3F7CB5B9">
      <w:pPr>
        <w:spacing w:after="0"/>
        <w:jc w:val="both"/>
      </w:pPr>
    </w:p>
    <w:p w14:paraId="79E13B5B" w14:textId="6E8E66A5" w:rsidR="3F7CB5B9" w:rsidRDefault="3F7CB5B9" w:rsidP="3F7CB5B9">
      <w:pPr>
        <w:spacing w:after="0"/>
        <w:jc w:val="both"/>
      </w:pPr>
    </w:p>
    <w:p w14:paraId="06AA8D86" w14:textId="3C1B751D" w:rsidR="3F7CB5B9" w:rsidRDefault="3F7CB5B9" w:rsidP="3F7CB5B9">
      <w:pPr>
        <w:spacing w:after="0"/>
        <w:jc w:val="both"/>
      </w:pPr>
    </w:p>
    <w:p w14:paraId="6553D449" w14:textId="1104EC13" w:rsidR="3F7CB5B9" w:rsidRDefault="3F7CB5B9" w:rsidP="3F7CB5B9">
      <w:pPr>
        <w:spacing w:after="0"/>
        <w:jc w:val="both"/>
      </w:pPr>
    </w:p>
    <w:p w14:paraId="3ACB0D9B" w14:textId="53F4F51F" w:rsidR="3F7CB5B9" w:rsidRDefault="3F7CB5B9" w:rsidP="3F7CB5B9">
      <w:pPr>
        <w:spacing w:after="0"/>
        <w:jc w:val="both"/>
      </w:pPr>
    </w:p>
    <w:p w14:paraId="3A2869EF" w14:textId="5B9208FE" w:rsidR="3F7CB5B9" w:rsidRDefault="3F7CB5B9" w:rsidP="3F7CB5B9">
      <w:pPr>
        <w:spacing w:after="0"/>
        <w:jc w:val="both"/>
      </w:pPr>
    </w:p>
    <w:p w14:paraId="63DB25B0" w14:textId="09499A16" w:rsidR="3F7CB5B9" w:rsidRDefault="3F7CB5B9" w:rsidP="3F7CB5B9">
      <w:pPr>
        <w:spacing w:after="0"/>
        <w:jc w:val="both"/>
      </w:pPr>
    </w:p>
    <w:p w14:paraId="45F52A87" w14:textId="40953115" w:rsidR="3F7CB5B9" w:rsidRDefault="3F7CB5B9" w:rsidP="3F7CB5B9">
      <w:pPr>
        <w:spacing w:after="0"/>
        <w:jc w:val="both"/>
      </w:pPr>
    </w:p>
    <w:p w14:paraId="2726D57E" w14:textId="4FB34464" w:rsidR="3F7CB5B9" w:rsidRDefault="3F7CB5B9" w:rsidP="3F7CB5B9">
      <w:pPr>
        <w:spacing w:after="0"/>
        <w:jc w:val="both"/>
      </w:pPr>
    </w:p>
    <w:p w14:paraId="4317536F" w14:textId="58BDD841" w:rsidR="3F7CB5B9" w:rsidRDefault="3F7CB5B9" w:rsidP="3F7CB5B9">
      <w:pPr>
        <w:spacing w:after="0"/>
        <w:jc w:val="both"/>
      </w:pPr>
    </w:p>
    <w:p w14:paraId="7F32BDAE" w14:textId="3056173F"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27FF0FA9" w14:textId="4B8AE749" w:rsidR="7862F92D" w:rsidRDefault="7862F92D" w:rsidP="3F7CB5B9">
      <w:pPr>
        <w:spacing w:after="0"/>
        <w:jc w:val="both"/>
      </w:pPr>
      <w:r w:rsidRPr="3F7CB5B9">
        <w:rPr>
          <w:rFonts w:ascii="Tahoma" w:eastAsia="Tahoma" w:hAnsi="Tahoma" w:cs="Tahoma"/>
          <w:color w:val="000000" w:themeColor="text1"/>
          <w:sz w:val="28"/>
          <w:szCs w:val="28"/>
        </w:rPr>
        <w:t xml:space="preserve">Date of visit: 1/12/25 </w:t>
      </w:r>
    </w:p>
    <w:p w14:paraId="60159811" w14:textId="4CE06A6E"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3DBCF958" w14:textId="0803E12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E478220" w14:textId="176BD228"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3B44E3AD" w14:textId="2F2A9906" w:rsidR="3F7CB5B9" w:rsidRDefault="3F7CB5B9" w:rsidP="3F7CB5B9">
      <w:pPr>
        <w:spacing w:after="0"/>
        <w:jc w:val="both"/>
      </w:pPr>
    </w:p>
    <w:p w14:paraId="3AB1E246" w14:textId="0CCAEEA6" w:rsidR="7862F92D" w:rsidRDefault="7862F92D" w:rsidP="3F7CB5B9">
      <w:pPr>
        <w:spacing w:after="0"/>
        <w:jc w:val="both"/>
      </w:pPr>
      <w:r w:rsidRPr="3F7CB5B9">
        <w:rPr>
          <w:rFonts w:ascii="Tahoma" w:eastAsia="Tahoma" w:hAnsi="Tahoma" w:cs="Tahoma"/>
          <w:color w:val="000000" w:themeColor="text1"/>
        </w:rPr>
        <w:t xml:space="preserve">On arrival, there was an individual near the entrance. She asked if I would sit with her for a bit. When I </w:t>
      </w:r>
      <w:proofErr w:type="gramStart"/>
      <w:r w:rsidRPr="3F7CB5B9">
        <w:rPr>
          <w:rFonts w:ascii="Tahoma" w:eastAsia="Tahoma" w:hAnsi="Tahoma" w:cs="Tahoma"/>
          <w:color w:val="000000" w:themeColor="text1"/>
        </w:rPr>
        <w:t>did</w:t>
      </w:r>
      <w:proofErr w:type="gramEnd"/>
      <w:r w:rsidRPr="3F7CB5B9">
        <w:rPr>
          <w:rFonts w:ascii="Tahoma" w:eastAsia="Tahoma" w:hAnsi="Tahoma" w:cs="Tahoma"/>
          <w:color w:val="000000" w:themeColor="text1"/>
        </w:rPr>
        <w:t xml:space="preserve"> she started chatting about her day and what she had done/seen. She asked about my day, when I told her what I had done. We chatted for awhile before she said she was going to have a lay down in her room. </w:t>
      </w:r>
      <w:r w:rsidRPr="3F7CB5B9">
        <w:rPr>
          <w:rFonts w:ascii="Tahoma" w:eastAsia="Tahoma" w:hAnsi="Tahoma" w:cs="Tahoma"/>
          <w:b/>
          <w:bCs/>
          <w:color w:val="000000" w:themeColor="text1"/>
          <w:sz w:val="28"/>
          <w:szCs w:val="28"/>
        </w:rPr>
        <w:t xml:space="preserve"> </w:t>
      </w:r>
    </w:p>
    <w:p w14:paraId="0C320AFD" w14:textId="4E03DC2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F59F403" w14:textId="57A3B48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FCC4A5E" w14:textId="6D24CA9E"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098C249C" w14:textId="0863E41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A1B6FF6" w14:textId="16454112" w:rsidR="7862F92D" w:rsidRDefault="7862F92D" w:rsidP="3F7CB5B9">
      <w:pPr>
        <w:spacing w:after="0"/>
        <w:jc w:val="both"/>
      </w:pPr>
      <w:r w:rsidRPr="3F7CB5B9">
        <w:rPr>
          <w:rFonts w:ascii="Tahoma" w:eastAsia="Tahoma" w:hAnsi="Tahoma" w:cs="Tahoma"/>
          <w:color w:val="000000" w:themeColor="text1"/>
        </w:rPr>
        <w:t>N/A</w:t>
      </w:r>
    </w:p>
    <w:p w14:paraId="67E37BA0" w14:textId="6A73ADE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FDCD362" w14:textId="3510321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61A6A5E" w14:textId="4BE93B30"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41A80DD9" w14:textId="279AE8ED" w:rsidR="7862F92D" w:rsidRDefault="7862F92D" w:rsidP="3F7CB5B9">
      <w:pPr>
        <w:spacing w:after="0"/>
        <w:jc w:val="both"/>
      </w:pPr>
      <w:r w:rsidRPr="3F7CB5B9">
        <w:rPr>
          <w:rFonts w:ascii="Tahoma" w:eastAsia="Tahoma" w:hAnsi="Tahoma" w:cs="Tahoma"/>
          <w:color w:val="000000" w:themeColor="text1"/>
        </w:rPr>
        <w:t xml:space="preserve"> </w:t>
      </w:r>
    </w:p>
    <w:p w14:paraId="2B35C66E" w14:textId="4188327A" w:rsidR="7862F92D" w:rsidRDefault="7862F92D" w:rsidP="3F7CB5B9">
      <w:pPr>
        <w:spacing w:after="0"/>
        <w:jc w:val="both"/>
      </w:pPr>
      <w:r w:rsidRPr="3F7CB5B9">
        <w:rPr>
          <w:rFonts w:ascii="Tahoma" w:eastAsia="Tahoma" w:hAnsi="Tahoma" w:cs="Tahoma"/>
          <w:color w:val="000000" w:themeColor="text1"/>
        </w:rPr>
        <w:t xml:space="preserve"> </w:t>
      </w:r>
    </w:p>
    <w:p w14:paraId="40ED885C" w14:textId="50D604FD" w:rsidR="7862F92D" w:rsidRDefault="7862F92D" w:rsidP="3F7CB5B9">
      <w:pPr>
        <w:spacing w:after="0"/>
        <w:jc w:val="both"/>
      </w:pPr>
      <w:r w:rsidRPr="3F7CB5B9">
        <w:rPr>
          <w:rFonts w:ascii="Tahoma" w:eastAsia="Tahoma" w:hAnsi="Tahoma" w:cs="Tahoma"/>
          <w:color w:val="000000" w:themeColor="text1"/>
        </w:rPr>
        <w:t xml:space="preserve"> </w:t>
      </w:r>
    </w:p>
    <w:p w14:paraId="0776FD8C" w14:textId="56FA3665" w:rsidR="7862F92D" w:rsidRDefault="7862F92D" w:rsidP="3F7CB5B9">
      <w:pPr>
        <w:spacing w:after="0"/>
        <w:jc w:val="both"/>
      </w:pPr>
      <w:r w:rsidRPr="3F7CB5B9">
        <w:rPr>
          <w:rFonts w:ascii="Tahoma" w:eastAsia="Tahoma" w:hAnsi="Tahoma" w:cs="Tahoma"/>
          <w:color w:val="000000" w:themeColor="text1"/>
        </w:rPr>
        <w:t xml:space="preserve"> N/A</w:t>
      </w:r>
    </w:p>
    <w:p w14:paraId="2A9E44D4" w14:textId="22A842DD" w:rsidR="7862F92D" w:rsidRDefault="7862F92D" w:rsidP="3F7CB5B9">
      <w:pPr>
        <w:spacing w:after="0"/>
        <w:jc w:val="both"/>
      </w:pPr>
      <w:r w:rsidRPr="3F7CB5B9">
        <w:rPr>
          <w:rFonts w:ascii="Tahoma" w:eastAsia="Tahoma" w:hAnsi="Tahoma" w:cs="Tahoma"/>
          <w:color w:val="000000" w:themeColor="text1"/>
        </w:rPr>
        <w:t xml:space="preserve"> </w:t>
      </w:r>
    </w:p>
    <w:p w14:paraId="4F99BB35" w14:textId="1449F2F3" w:rsidR="3F7CB5B9" w:rsidRDefault="3F7CB5B9" w:rsidP="3F7CB5B9">
      <w:pPr>
        <w:spacing w:after="0"/>
        <w:jc w:val="both"/>
      </w:pPr>
    </w:p>
    <w:p w14:paraId="5CD3EDD7" w14:textId="0CEDF4E7" w:rsidR="3F7CB5B9" w:rsidRDefault="3F7CB5B9" w:rsidP="3F7CB5B9">
      <w:pPr>
        <w:spacing w:after="0"/>
        <w:jc w:val="both"/>
      </w:pPr>
    </w:p>
    <w:p w14:paraId="2750495A" w14:textId="1F9B5C7D" w:rsidR="3F7CB5B9" w:rsidRDefault="3F7CB5B9" w:rsidP="3F7CB5B9">
      <w:pPr>
        <w:spacing w:after="0"/>
        <w:jc w:val="both"/>
      </w:pPr>
    </w:p>
    <w:p w14:paraId="3A1D739E" w14:textId="1D4599B0"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4E71904F" w14:textId="6FCF1AEA" w:rsidR="7862F92D" w:rsidRDefault="7862F92D" w:rsidP="3F7CB5B9">
      <w:pPr>
        <w:spacing w:after="0"/>
        <w:jc w:val="both"/>
      </w:pPr>
      <w:r w:rsidRPr="3F7CB5B9">
        <w:rPr>
          <w:rFonts w:ascii="Tahoma" w:eastAsia="Tahoma" w:hAnsi="Tahoma" w:cs="Tahoma"/>
          <w:color w:val="000000" w:themeColor="text1"/>
          <w:sz w:val="28"/>
          <w:szCs w:val="28"/>
        </w:rPr>
        <w:t>Date/Time of visit:  17/12/25</w:t>
      </w:r>
    </w:p>
    <w:p w14:paraId="328915F3" w14:textId="34F5B45B"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130533EE" w14:textId="724D7087"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73F5E18" w14:textId="05CDCBFD" w:rsidR="7862F92D" w:rsidRDefault="7862F92D" w:rsidP="3F7CB5B9">
      <w:pPr>
        <w:spacing w:after="0"/>
        <w:jc w:val="both"/>
      </w:pPr>
      <w:r w:rsidRPr="3F7CB5B9">
        <w:rPr>
          <w:rFonts w:ascii="Tahoma" w:eastAsia="Tahoma" w:hAnsi="Tahoma" w:cs="Tahoma"/>
          <w:b/>
          <w:bCs/>
          <w:color w:val="000000" w:themeColor="text1"/>
          <w:sz w:val="28"/>
          <w:szCs w:val="28"/>
        </w:rPr>
        <w:lastRenderedPageBreak/>
        <w:t>BRIEF DESCRIPTION OF VISIT/ACTIVITY</w:t>
      </w:r>
    </w:p>
    <w:p w14:paraId="0E854BE4" w14:textId="09EEF6D1" w:rsidR="7862F92D" w:rsidRDefault="7862F92D" w:rsidP="3F7CB5B9">
      <w:pPr>
        <w:spacing w:after="0"/>
        <w:jc w:val="both"/>
      </w:pPr>
      <w:r w:rsidRPr="3F7CB5B9">
        <w:rPr>
          <w:rFonts w:ascii="Tahoma" w:eastAsia="Tahoma" w:hAnsi="Tahoma" w:cs="Tahoma"/>
          <w:color w:val="000000" w:themeColor="text1"/>
        </w:rPr>
        <w:t>Spent time with</w:t>
      </w:r>
      <w:r w:rsidRPr="3F7CB5B9">
        <w:rPr>
          <w:rFonts w:ascii="Tahoma" w:eastAsia="Tahoma" w:hAnsi="Tahoma" w:cs="Tahoma"/>
          <w:color w:val="000000" w:themeColor="text1"/>
          <w:sz w:val="28"/>
          <w:szCs w:val="28"/>
        </w:rPr>
        <w:t xml:space="preserve"> </w:t>
      </w:r>
      <w:r w:rsidRPr="3F7CB5B9">
        <w:rPr>
          <w:rFonts w:ascii="Tahoma" w:eastAsia="Tahoma" w:hAnsi="Tahoma" w:cs="Tahoma"/>
          <w:color w:val="000000" w:themeColor="text1"/>
        </w:rPr>
        <w:t xml:space="preserve">one of the individuals doing Christmas crafts. As we </w:t>
      </w:r>
      <w:proofErr w:type="gramStart"/>
      <w:r w:rsidRPr="3F7CB5B9">
        <w:rPr>
          <w:rFonts w:ascii="Tahoma" w:eastAsia="Tahoma" w:hAnsi="Tahoma" w:cs="Tahoma"/>
          <w:color w:val="000000" w:themeColor="text1"/>
        </w:rPr>
        <w:t>chatted</w:t>
      </w:r>
      <w:proofErr w:type="gramEnd"/>
      <w:r w:rsidRPr="3F7CB5B9">
        <w:rPr>
          <w:rFonts w:ascii="Tahoma" w:eastAsia="Tahoma" w:hAnsi="Tahoma" w:cs="Tahoma"/>
          <w:color w:val="000000" w:themeColor="text1"/>
        </w:rPr>
        <w:t xml:space="preserve"> she was telling me how much she was looking forward to going home and showing her family what she had made during her stay. She also talked about what Christmas was going to be like at home</w:t>
      </w:r>
      <w:r w:rsidRPr="3F7CB5B9">
        <w:rPr>
          <w:rFonts w:ascii="Tahoma" w:eastAsia="Tahoma" w:hAnsi="Tahoma" w:cs="Tahoma"/>
          <w:b/>
          <w:bCs/>
          <w:color w:val="000000" w:themeColor="text1"/>
          <w:sz w:val="28"/>
          <w:szCs w:val="28"/>
        </w:rPr>
        <w:t xml:space="preserve"> </w:t>
      </w:r>
    </w:p>
    <w:p w14:paraId="4BE3156B" w14:textId="3FCC922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36F4FC4" w14:textId="073D6382"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E2781EA" w14:textId="07CEC9C6"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1E94EE3D" w14:textId="34064EBA" w:rsidR="7862F92D" w:rsidRDefault="7862F92D" w:rsidP="3F7CB5B9">
      <w:pPr>
        <w:spacing w:after="0"/>
        <w:jc w:val="both"/>
      </w:pPr>
      <w:r w:rsidRPr="3F7CB5B9">
        <w:rPr>
          <w:rFonts w:ascii="Tahoma" w:eastAsia="Tahoma" w:hAnsi="Tahoma" w:cs="Tahoma"/>
          <w:color w:val="000000" w:themeColor="text1"/>
        </w:rPr>
        <w:t>Was nice to engage with the individual and find out about her family life.</w:t>
      </w:r>
      <w:r w:rsidRPr="3F7CB5B9">
        <w:rPr>
          <w:rFonts w:ascii="Tahoma" w:eastAsia="Tahoma" w:hAnsi="Tahoma" w:cs="Tahoma"/>
          <w:b/>
          <w:bCs/>
          <w:color w:val="000000" w:themeColor="text1"/>
        </w:rPr>
        <w:t xml:space="preserve"> </w:t>
      </w:r>
    </w:p>
    <w:p w14:paraId="01DD431B" w14:textId="2E2A432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881AD73" w14:textId="46F61DF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217E043" w14:textId="23F78599"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2EC620DA" w14:textId="37EE2976" w:rsidR="3F7CB5B9" w:rsidRDefault="3F7CB5B9" w:rsidP="3F7CB5B9">
      <w:pPr>
        <w:spacing w:after="0"/>
        <w:jc w:val="both"/>
      </w:pPr>
    </w:p>
    <w:p w14:paraId="5E20B01E" w14:textId="50C56B7B" w:rsidR="7862F92D" w:rsidRDefault="7862F92D" w:rsidP="3F7CB5B9">
      <w:pPr>
        <w:spacing w:after="0"/>
        <w:jc w:val="both"/>
      </w:pPr>
      <w:r w:rsidRPr="3F7CB5B9">
        <w:rPr>
          <w:rFonts w:ascii="Tahoma" w:eastAsia="Tahoma" w:hAnsi="Tahoma" w:cs="Tahoma"/>
          <w:color w:val="000000" w:themeColor="text1"/>
        </w:rPr>
        <w:t>N/A</w:t>
      </w:r>
      <w:r w:rsidRPr="3F7CB5B9">
        <w:rPr>
          <w:rFonts w:ascii="Tahoma" w:eastAsia="Tahoma" w:hAnsi="Tahoma" w:cs="Tahoma"/>
          <w:color w:val="000000" w:themeColor="text1"/>
          <w:sz w:val="28"/>
          <w:szCs w:val="28"/>
        </w:rPr>
        <w:t>Volunteers name: Lisa Miggins</w:t>
      </w:r>
    </w:p>
    <w:p w14:paraId="5D12BBAA" w14:textId="55F1A277" w:rsidR="7862F92D" w:rsidRDefault="7862F92D" w:rsidP="3F7CB5B9">
      <w:pPr>
        <w:spacing w:after="0"/>
        <w:jc w:val="both"/>
      </w:pPr>
      <w:r w:rsidRPr="3F7CB5B9">
        <w:rPr>
          <w:rFonts w:ascii="Tahoma" w:eastAsia="Tahoma" w:hAnsi="Tahoma" w:cs="Tahoma"/>
          <w:color w:val="000000" w:themeColor="text1"/>
          <w:sz w:val="28"/>
          <w:szCs w:val="28"/>
        </w:rPr>
        <w:t>Date/Time of visit: 8/1/26</w:t>
      </w:r>
    </w:p>
    <w:p w14:paraId="61B46649" w14:textId="33CE4D50"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73948931" w14:textId="290A814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1348AF3" w14:textId="13BC7BD1"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4704608D" w14:textId="5FDE7881" w:rsidR="7862F92D" w:rsidRDefault="7862F92D" w:rsidP="3F7CB5B9">
      <w:pPr>
        <w:spacing w:after="0"/>
        <w:jc w:val="both"/>
      </w:pPr>
      <w:r w:rsidRPr="3F7CB5B9">
        <w:rPr>
          <w:rFonts w:ascii="Tahoma" w:eastAsia="Tahoma" w:hAnsi="Tahoma" w:cs="Tahoma"/>
          <w:color w:val="000000" w:themeColor="text1"/>
        </w:rPr>
        <w:t xml:space="preserve">This visit was spent playing board games in the communal area. </w:t>
      </w:r>
    </w:p>
    <w:p w14:paraId="34D6AB16" w14:textId="5ED0A15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C0FB433" w14:textId="4E20DDD3"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7F54622" w14:textId="068AD7FF"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09C763BE" w14:textId="21D0F138" w:rsidR="7862F92D" w:rsidRDefault="7862F92D" w:rsidP="3F7CB5B9">
      <w:pPr>
        <w:spacing w:after="0"/>
        <w:jc w:val="both"/>
      </w:pPr>
      <w:r w:rsidRPr="3F7CB5B9">
        <w:rPr>
          <w:rFonts w:ascii="Tahoma" w:eastAsia="Tahoma" w:hAnsi="Tahoma" w:cs="Tahoma"/>
          <w:color w:val="000000" w:themeColor="text1"/>
        </w:rPr>
        <w:t xml:space="preserve">Nobody seemed to be very chatty </w:t>
      </w:r>
      <w:proofErr w:type="gramStart"/>
      <w:r w:rsidRPr="3F7CB5B9">
        <w:rPr>
          <w:rFonts w:ascii="Tahoma" w:eastAsia="Tahoma" w:hAnsi="Tahoma" w:cs="Tahoma"/>
          <w:color w:val="000000" w:themeColor="text1"/>
        </w:rPr>
        <w:t>today</w:t>
      </w:r>
      <w:proofErr w:type="gramEnd"/>
      <w:r w:rsidRPr="3F7CB5B9">
        <w:rPr>
          <w:rFonts w:ascii="Tahoma" w:eastAsia="Tahoma" w:hAnsi="Tahoma" w:cs="Tahoma"/>
          <w:color w:val="000000" w:themeColor="text1"/>
        </w:rPr>
        <w:t xml:space="preserve"> so we just played the games </w:t>
      </w:r>
    </w:p>
    <w:p w14:paraId="1EE23D02" w14:textId="4731A17A"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7ADFF3A" w14:textId="11D5E48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09C6758" w14:textId="0C94B432"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ED48EA1" w14:textId="162382CD"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1C450043" w14:textId="5F5BB4AA" w:rsidR="3F7CB5B9" w:rsidRDefault="3F7CB5B9" w:rsidP="3F7CB5B9">
      <w:pPr>
        <w:spacing w:after="0"/>
        <w:jc w:val="both"/>
      </w:pPr>
    </w:p>
    <w:p w14:paraId="3C022699" w14:textId="1BD45403" w:rsidR="7862F92D" w:rsidRDefault="7862F92D" w:rsidP="3F7CB5B9">
      <w:pPr>
        <w:spacing w:after="0"/>
        <w:jc w:val="both"/>
      </w:pPr>
      <w:r w:rsidRPr="3F7CB5B9">
        <w:rPr>
          <w:rFonts w:ascii="Tahoma" w:eastAsia="Tahoma" w:hAnsi="Tahoma" w:cs="Tahoma"/>
          <w:color w:val="000000" w:themeColor="text1"/>
        </w:rPr>
        <w:t>N/A</w:t>
      </w:r>
      <w:r w:rsidRPr="3F7CB5B9">
        <w:rPr>
          <w:rFonts w:ascii="Tahoma" w:eastAsia="Tahoma" w:hAnsi="Tahoma" w:cs="Tahoma"/>
          <w:color w:val="000000" w:themeColor="text1"/>
          <w:sz w:val="28"/>
          <w:szCs w:val="28"/>
        </w:rPr>
        <w:t>Volunteers name: Lisa Miggins</w:t>
      </w:r>
    </w:p>
    <w:p w14:paraId="0C7C35CB" w14:textId="0FD89B2E" w:rsidR="7862F92D" w:rsidRDefault="7862F92D" w:rsidP="3F7CB5B9">
      <w:pPr>
        <w:spacing w:after="0"/>
        <w:jc w:val="both"/>
      </w:pPr>
      <w:r w:rsidRPr="3F7CB5B9">
        <w:rPr>
          <w:rFonts w:ascii="Tahoma" w:eastAsia="Tahoma" w:hAnsi="Tahoma" w:cs="Tahoma"/>
          <w:color w:val="000000" w:themeColor="text1"/>
          <w:sz w:val="28"/>
          <w:szCs w:val="28"/>
        </w:rPr>
        <w:t>Date of visit: 13/1/26</w:t>
      </w:r>
    </w:p>
    <w:p w14:paraId="0150A606" w14:textId="080027C2"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533AB581" w14:textId="1EE0CC7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3BED894" w14:textId="2A212676"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7BAD6299" w14:textId="21F05FE1" w:rsidR="3F7CB5B9" w:rsidRDefault="3F7CB5B9" w:rsidP="3F7CB5B9">
      <w:pPr>
        <w:spacing w:after="0"/>
        <w:jc w:val="both"/>
      </w:pPr>
    </w:p>
    <w:p w14:paraId="0596A687" w14:textId="45C64A68" w:rsidR="7862F92D" w:rsidRDefault="7862F92D" w:rsidP="3F7CB5B9">
      <w:pPr>
        <w:spacing w:after="0"/>
        <w:jc w:val="both"/>
      </w:pPr>
      <w:r w:rsidRPr="3F7CB5B9">
        <w:rPr>
          <w:rFonts w:ascii="Tahoma" w:eastAsia="Tahoma" w:hAnsi="Tahoma" w:cs="Tahoma"/>
          <w:color w:val="000000" w:themeColor="text1"/>
        </w:rPr>
        <w:t xml:space="preserve">Today was one of the </w:t>
      </w:r>
      <w:proofErr w:type="gramStart"/>
      <w:r w:rsidRPr="3F7CB5B9">
        <w:rPr>
          <w:rFonts w:ascii="Tahoma" w:eastAsia="Tahoma" w:hAnsi="Tahoma" w:cs="Tahoma"/>
          <w:color w:val="000000" w:themeColor="text1"/>
        </w:rPr>
        <w:t>individuals</w:t>
      </w:r>
      <w:proofErr w:type="gramEnd"/>
      <w:r w:rsidRPr="3F7CB5B9">
        <w:rPr>
          <w:rFonts w:ascii="Tahoma" w:eastAsia="Tahoma" w:hAnsi="Tahoma" w:cs="Tahoma"/>
          <w:color w:val="000000" w:themeColor="text1"/>
        </w:rPr>
        <w:t xml:space="preserve"> birthdays and there was a party. </w:t>
      </w:r>
      <w:r w:rsidRPr="3F7CB5B9">
        <w:rPr>
          <w:rFonts w:ascii="Tahoma" w:eastAsia="Tahoma" w:hAnsi="Tahoma" w:cs="Tahoma"/>
          <w:b/>
          <w:bCs/>
          <w:color w:val="000000" w:themeColor="text1"/>
          <w:sz w:val="28"/>
          <w:szCs w:val="28"/>
        </w:rPr>
        <w:t xml:space="preserve"> </w:t>
      </w:r>
    </w:p>
    <w:p w14:paraId="1521D1C3" w14:textId="5956A5F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C8E6C58" w14:textId="02132B1C"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303296D" w14:textId="150B1BF0"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1172903E" w14:textId="29F5055B" w:rsidR="3F7CB5B9" w:rsidRDefault="3F7CB5B9" w:rsidP="3F7CB5B9">
      <w:pPr>
        <w:spacing w:after="0"/>
        <w:jc w:val="both"/>
      </w:pPr>
    </w:p>
    <w:p w14:paraId="2C55092B" w14:textId="01FD55BA" w:rsidR="7862F92D" w:rsidRDefault="7862F92D" w:rsidP="3F7CB5B9">
      <w:pPr>
        <w:spacing w:after="0"/>
        <w:jc w:val="both"/>
      </w:pPr>
      <w:r w:rsidRPr="3F7CB5B9">
        <w:rPr>
          <w:rFonts w:ascii="Tahoma" w:eastAsia="Tahoma" w:hAnsi="Tahoma" w:cs="Tahoma"/>
          <w:color w:val="000000" w:themeColor="text1"/>
        </w:rPr>
        <w:lastRenderedPageBreak/>
        <w:t xml:space="preserve">After the party was finished one of the individuals that I have met on a few occasions came over and chatted about the party and was telling me what he would like to do on his birthday. Spent the rest of the evening chatting with him and a few others. </w:t>
      </w:r>
    </w:p>
    <w:p w14:paraId="3B401ACE" w14:textId="1A1B165C"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9306260" w14:textId="1B699D9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67ED26A" w14:textId="0D4C51B8"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4A764656" w14:textId="7F4EAC20" w:rsidR="7862F92D" w:rsidRDefault="7862F92D" w:rsidP="3F7CB5B9">
      <w:pPr>
        <w:spacing w:after="0"/>
        <w:jc w:val="both"/>
      </w:pPr>
      <w:r w:rsidRPr="3F7CB5B9">
        <w:rPr>
          <w:rFonts w:ascii="Tahoma" w:eastAsia="Tahoma" w:hAnsi="Tahoma" w:cs="Tahoma"/>
          <w:color w:val="000000" w:themeColor="text1"/>
        </w:rPr>
        <w:t>N/A</w:t>
      </w:r>
      <w:r w:rsidRPr="3F7CB5B9">
        <w:rPr>
          <w:rFonts w:ascii="Tahoma" w:eastAsia="Tahoma" w:hAnsi="Tahoma" w:cs="Tahoma"/>
          <w:color w:val="000000" w:themeColor="text1"/>
          <w:sz w:val="28"/>
          <w:szCs w:val="28"/>
        </w:rPr>
        <w:t>Volunteers name: Lisa miggins</w:t>
      </w:r>
    </w:p>
    <w:p w14:paraId="0B018DD5" w14:textId="1EBCBF98" w:rsidR="7862F92D" w:rsidRDefault="7862F92D" w:rsidP="3F7CB5B9">
      <w:pPr>
        <w:spacing w:after="0"/>
        <w:jc w:val="both"/>
      </w:pPr>
      <w:r w:rsidRPr="3F7CB5B9">
        <w:rPr>
          <w:rFonts w:ascii="Tahoma" w:eastAsia="Tahoma" w:hAnsi="Tahoma" w:cs="Tahoma"/>
          <w:color w:val="000000" w:themeColor="text1"/>
          <w:sz w:val="28"/>
          <w:szCs w:val="28"/>
        </w:rPr>
        <w:t xml:space="preserve">Date of visit: 13/2/26 </w:t>
      </w:r>
    </w:p>
    <w:p w14:paraId="4ABC8DB7" w14:textId="458D2DCA"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2B3C1C72" w14:textId="55338C0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308432A" w14:textId="3F5542B0"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68226B11" w14:textId="07976DC3" w:rsidR="7862F92D" w:rsidRDefault="7862F92D" w:rsidP="3F7CB5B9">
      <w:pPr>
        <w:spacing w:after="0"/>
        <w:jc w:val="both"/>
      </w:pPr>
      <w:r w:rsidRPr="3F7CB5B9">
        <w:rPr>
          <w:rFonts w:ascii="Tahoma" w:eastAsia="Tahoma" w:hAnsi="Tahoma" w:cs="Tahoma"/>
          <w:color w:val="000000" w:themeColor="text1"/>
        </w:rPr>
        <w:t xml:space="preserve">Spent time in communal area with three individuals. In this </w:t>
      </w:r>
      <w:proofErr w:type="gramStart"/>
      <w:r w:rsidRPr="3F7CB5B9">
        <w:rPr>
          <w:rFonts w:ascii="Tahoma" w:eastAsia="Tahoma" w:hAnsi="Tahoma" w:cs="Tahoma"/>
          <w:color w:val="000000" w:themeColor="text1"/>
        </w:rPr>
        <w:t>time</w:t>
      </w:r>
      <w:proofErr w:type="gramEnd"/>
      <w:r w:rsidRPr="3F7CB5B9">
        <w:rPr>
          <w:rFonts w:ascii="Tahoma" w:eastAsia="Tahoma" w:hAnsi="Tahoma" w:cs="Tahoma"/>
          <w:color w:val="000000" w:themeColor="text1"/>
        </w:rPr>
        <w:t xml:space="preserve"> we chatted about their day and what activities they had done, assisted to make coffee and toast. </w:t>
      </w:r>
    </w:p>
    <w:p w14:paraId="5ADBF038" w14:textId="428E6A8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3AAC90D" w14:textId="316A9B6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9D986C6" w14:textId="1CAC409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7138482" w14:textId="6E706678"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63FA837F" w14:textId="6677DEFF" w:rsidR="7862F92D" w:rsidRDefault="7862F92D" w:rsidP="3F7CB5B9">
      <w:pPr>
        <w:spacing w:after="0"/>
        <w:jc w:val="both"/>
      </w:pPr>
      <w:r w:rsidRPr="3F7CB5B9">
        <w:rPr>
          <w:rFonts w:ascii="Tahoma" w:eastAsia="Tahoma" w:hAnsi="Tahoma" w:cs="Tahoma"/>
          <w:color w:val="000000" w:themeColor="text1"/>
        </w:rPr>
        <w:t xml:space="preserve">Individuals appeared to engage well today, enjoyed chatting and telling me about their interactions throughout their day. </w:t>
      </w:r>
    </w:p>
    <w:p w14:paraId="121A9BE8" w14:textId="30DA78C2" w:rsidR="7862F92D" w:rsidRDefault="7862F92D" w:rsidP="3F7CB5B9">
      <w:pPr>
        <w:spacing w:after="0"/>
        <w:jc w:val="both"/>
      </w:pPr>
      <w:r w:rsidRPr="3F7CB5B9">
        <w:rPr>
          <w:rFonts w:ascii="Tahoma" w:eastAsia="Tahoma" w:hAnsi="Tahoma" w:cs="Tahoma"/>
          <w:color w:val="000000" w:themeColor="text1"/>
        </w:rPr>
        <w:t xml:space="preserve"> </w:t>
      </w:r>
    </w:p>
    <w:p w14:paraId="03564D13" w14:textId="723CF47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9C212A1" w14:textId="6145EA2E"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35A579B7" w14:textId="451AE173" w:rsidR="7862F92D" w:rsidRDefault="7862F92D" w:rsidP="3F7CB5B9">
      <w:pPr>
        <w:spacing w:after="0"/>
        <w:jc w:val="both"/>
      </w:pPr>
      <w:r w:rsidRPr="3F7CB5B9">
        <w:rPr>
          <w:rFonts w:ascii="Tahoma" w:eastAsia="Tahoma" w:hAnsi="Tahoma" w:cs="Tahoma"/>
          <w:color w:val="000000" w:themeColor="text1"/>
        </w:rPr>
        <w:t xml:space="preserve"> </w:t>
      </w:r>
    </w:p>
    <w:p w14:paraId="57519C92" w14:textId="17EC1591" w:rsidR="7862F92D" w:rsidRDefault="7862F92D" w:rsidP="3F7CB5B9">
      <w:pPr>
        <w:spacing w:after="0"/>
        <w:jc w:val="both"/>
      </w:pPr>
      <w:r w:rsidRPr="3F7CB5B9">
        <w:rPr>
          <w:rFonts w:ascii="Tahoma" w:eastAsia="Tahoma" w:hAnsi="Tahoma" w:cs="Tahoma"/>
          <w:color w:val="000000" w:themeColor="text1"/>
        </w:rPr>
        <w:t xml:space="preserve"> N/A</w:t>
      </w:r>
    </w:p>
    <w:p w14:paraId="0A6F6173" w14:textId="52490243" w:rsidR="7862F92D" w:rsidRDefault="7862F92D" w:rsidP="3F7CB5B9">
      <w:pPr>
        <w:spacing w:after="0"/>
        <w:jc w:val="both"/>
      </w:pPr>
      <w:r w:rsidRPr="3F7CB5B9">
        <w:rPr>
          <w:rFonts w:ascii="Tahoma" w:eastAsia="Tahoma" w:hAnsi="Tahoma" w:cs="Tahoma"/>
          <w:color w:val="000000" w:themeColor="text1"/>
        </w:rPr>
        <w:t xml:space="preserve"> </w:t>
      </w:r>
    </w:p>
    <w:p w14:paraId="52FD0B77" w14:textId="60D29172" w:rsidR="7862F92D" w:rsidRDefault="7862F92D" w:rsidP="3F7CB5B9">
      <w:pPr>
        <w:spacing w:after="0"/>
        <w:jc w:val="both"/>
      </w:pPr>
      <w:r w:rsidRPr="3F7CB5B9">
        <w:rPr>
          <w:rFonts w:ascii="Tahoma" w:eastAsia="Tahoma" w:hAnsi="Tahoma" w:cs="Tahoma"/>
          <w:color w:val="000000" w:themeColor="text1"/>
        </w:rPr>
        <w:t xml:space="preserve"> </w:t>
      </w:r>
    </w:p>
    <w:p w14:paraId="27505F1A" w14:textId="1DCCEAF2" w:rsidR="7862F92D" w:rsidRDefault="7862F92D" w:rsidP="3F7CB5B9">
      <w:pPr>
        <w:spacing w:after="0"/>
        <w:jc w:val="both"/>
      </w:pPr>
      <w:r w:rsidRPr="3F7CB5B9">
        <w:rPr>
          <w:rFonts w:ascii="Tahoma" w:eastAsia="Tahoma" w:hAnsi="Tahoma" w:cs="Tahoma"/>
          <w:color w:val="000000" w:themeColor="text1"/>
        </w:rPr>
        <w:t xml:space="preserve"> </w:t>
      </w:r>
    </w:p>
    <w:p w14:paraId="7A86BE15" w14:textId="33370183"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4FEF9698" w14:textId="720BFD5A" w:rsidR="7862F92D" w:rsidRDefault="7862F92D" w:rsidP="3F7CB5B9">
      <w:pPr>
        <w:spacing w:after="0"/>
        <w:jc w:val="both"/>
      </w:pPr>
      <w:r w:rsidRPr="3F7CB5B9">
        <w:rPr>
          <w:rFonts w:ascii="Tahoma" w:eastAsia="Tahoma" w:hAnsi="Tahoma" w:cs="Tahoma"/>
          <w:color w:val="000000" w:themeColor="text1"/>
          <w:sz w:val="28"/>
          <w:szCs w:val="28"/>
        </w:rPr>
        <w:t>Date of visit: 14/2/26</w:t>
      </w:r>
    </w:p>
    <w:p w14:paraId="0D972665" w14:textId="1F9BE46F"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61420309" w14:textId="79EF748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9E6E8B5" w14:textId="7892FA04"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0A007F05" w14:textId="6B6C3400" w:rsidR="7862F92D" w:rsidRDefault="7862F92D" w:rsidP="3F7CB5B9">
      <w:pPr>
        <w:spacing w:after="0"/>
        <w:jc w:val="both"/>
      </w:pPr>
      <w:r w:rsidRPr="3F7CB5B9">
        <w:rPr>
          <w:rFonts w:ascii="Tahoma" w:eastAsia="Tahoma" w:hAnsi="Tahoma" w:cs="Tahoma"/>
          <w:color w:val="000000" w:themeColor="text1"/>
        </w:rPr>
        <w:t>Today was spent doing crafts with some of the individuals.</w:t>
      </w:r>
    </w:p>
    <w:p w14:paraId="3680BCCF" w14:textId="1836335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39A553A" w14:textId="6DD42CD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69ADE9A" w14:textId="4306B85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99D64EA" w14:textId="05986697"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37E6EFC4" w14:textId="1024F8B3" w:rsidR="7862F92D" w:rsidRDefault="7862F92D" w:rsidP="3F7CB5B9">
      <w:pPr>
        <w:spacing w:after="0"/>
        <w:jc w:val="both"/>
      </w:pPr>
      <w:r w:rsidRPr="3F7CB5B9">
        <w:rPr>
          <w:rFonts w:ascii="Tahoma" w:eastAsia="Tahoma" w:hAnsi="Tahoma" w:cs="Tahoma"/>
          <w:color w:val="000000" w:themeColor="text1"/>
        </w:rPr>
        <w:t xml:space="preserve">Spent this time chatting and getting to know some of the individuals that live in Trem Y Mor. This was interesting as they spoke about the things they enjoyed while being </w:t>
      </w:r>
      <w:r w:rsidRPr="3F7CB5B9">
        <w:rPr>
          <w:rFonts w:ascii="Tahoma" w:eastAsia="Tahoma" w:hAnsi="Tahoma" w:cs="Tahoma"/>
          <w:color w:val="000000" w:themeColor="text1"/>
        </w:rPr>
        <w:lastRenderedPageBreak/>
        <w:t xml:space="preserve">here. One lady said she would be very sad when the time came for her to move to her forever home. </w:t>
      </w:r>
    </w:p>
    <w:p w14:paraId="79D7356F" w14:textId="05176EB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F32D795" w14:textId="4356687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0DFBDA0" w14:textId="071FE14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184B954" w14:textId="70B78882"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69FBB0DC" w14:textId="1E0BEFE5" w:rsidR="7862F92D" w:rsidRDefault="7862F92D" w:rsidP="3F7CB5B9">
      <w:pPr>
        <w:spacing w:after="0"/>
        <w:jc w:val="both"/>
      </w:pPr>
      <w:r w:rsidRPr="3F7CB5B9">
        <w:rPr>
          <w:rFonts w:ascii="Tahoma" w:eastAsia="Tahoma" w:hAnsi="Tahoma" w:cs="Tahoma"/>
          <w:color w:val="000000" w:themeColor="text1"/>
        </w:rPr>
        <w:t>N/A</w:t>
      </w:r>
      <w:r w:rsidRPr="3F7CB5B9">
        <w:rPr>
          <w:rFonts w:ascii="Tahoma" w:eastAsia="Tahoma" w:hAnsi="Tahoma" w:cs="Tahoma"/>
          <w:color w:val="000000" w:themeColor="text1"/>
          <w:sz w:val="28"/>
          <w:szCs w:val="28"/>
        </w:rPr>
        <w:t xml:space="preserve">Volunteers name: Lisa miggins </w:t>
      </w:r>
    </w:p>
    <w:p w14:paraId="2159755A" w14:textId="29E03D81" w:rsidR="7862F92D" w:rsidRDefault="7862F92D" w:rsidP="3F7CB5B9">
      <w:pPr>
        <w:spacing w:after="0"/>
        <w:jc w:val="both"/>
      </w:pPr>
      <w:r w:rsidRPr="3F7CB5B9">
        <w:rPr>
          <w:rFonts w:ascii="Tahoma" w:eastAsia="Tahoma" w:hAnsi="Tahoma" w:cs="Tahoma"/>
          <w:color w:val="000000" w:themeColor="text1"/>
          <w:sz w:val="28"/>
          <w:szCs w:val="28"/>
        </w:rPr>
        <w:t>Date of visit: 17-2-26</w:t>
      </w:r>
    </w:p>
    <w:p w14:paraId="09737F7C" w14:textId="784F2398"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59E8210C" w14:textId="77B880FB"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6701135" w14:textId="1804286F"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165BFE8A" w14:textId="65D266D9" w:rsidR="7862F92D" w:rsidRDefault="7862F92D" w:rsidP="3F7CB5B9">
      <w:pPr>
        <w:spacing w:after="0"/>
        <w:jc w:val="both"/>
      </w:pPr>
      <w:r w:rsidRPr="3F7CB5B9">
        <w:rPr>
          <w:rFonts w:ascii="Tahoma" w:eastAsia="Tahoma" w:hAnsi="Tahoma" w:cs="Tahoma"/>
          <w:color w:val="000000" w:themeColor="text1"/>
        </w:rPr>
        <w:t xml:space="preserve">Assisted while an individual made </w:t>
      </w:r>
      <w:proofErr w:type="gramStart"/>
      <w:r w:rsidRPr="3F7CB5B9">
        <w:rPr>
          <w:rFonts w:ascii="Tahoma" w:eastAsia="Tahoma" w:hAnsi="Tahoma" w:cs="Tahoma"/>
          <w:color w:val="000000" w:themeColor="text1"/>
        </w:rPr>
        <w:t>themselves  a</w:t>
      </w:r>
      <w:proofErr w:type="gramEnd"/>
      <w:r w:rsidRPr="3F7CB5B9">
        <w:rPr>
          <w:rFonts w:ascii="Tahoma" w:eastAsia="Tahoma" w:hAnsi="Tahoma" w:cs="Tahoma"/>
          <w:color w:val="000000" w:themeColor="text1"/>
        </w:rPr>
        <w:t xml:space="preserve"> small breakfast, then sat with them chatting about their day ahead, and what they were looking forward to doing. </w:t>
      </w:r>
    </w:p>
    <w:p w14:paraId="2068ED9B" w14:textId="5A5E9A02"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26B2444" w14:textId="3E10D79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CFF9DA8" w14:textId="4DA3498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4BA5268" w14:textId="31C5C4C4"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6C3924E7" w14:textId="00FDB7BF" w:rsidR="7862F92D" w:rsidRDefault="7862F92D" w:rsidP="3F7CB5B9">
      <w:pPr>
        <w:spacing w:after="0"/>
        <w:jc w:val="both"/>
      </w:pPr>
      <w:r w:rsidRPr="3F7CB5B9">
        <w:rPr>
          <w:rFonts w:ascii="Tahoma" w:eastAsia="Tahoma" w:hAnsi="Tahoma" w:cs="Tahoma"/>
          <w:color w:val="000000" w:themeColor="text1"/>
        </w:rPr>
        <w:t xml:space="preserve">I felt I made a good connection with this </w:t>
      </w:r>
      <w:proofErr w:type="gramStart"/>
      <w:r w:rsidRPr="3F7CB5B9">
        <w:rPr>
          <w:rFonts w:ascii="Tahoma" w:eastAsia="Tahoma" w:hAnsi="Tahoma" w:cs="Tahoma"/>
          <w:color w:val="000000" w:themeColor="text1"/>
        </w:rPr>
        <w:t>individual,</w:t>
      </w:r>
      <w:proofErr w:type="gramEnd"/>
      <w:r w:rsidRPr="3F7CB5B9">
        <w:rPr>
          <w:rFonts w:ascii="Tahoma" w:eastAsia="Tahoma" w:hAnsi="Tahoma" w:cs="Tahoma"/>
          <w:color w:val="000000" w:themeColor="text1"/>
        </w:rPr>
        <w:t xml:space="preserve"> she </w:t>
      </w:r>
      <w:proofErr w:type="gramStart"/>
      <w:r w:rsidRPr="3F7CB5B9">
        <w:rPr>
          <w:rFonts w:ascii="Tahoma" w:eastAsia="Tahoma" w:hAnsi="Tahoma" w:cs="Tahoma"/>
          <w:color w:val="000000" w:themeColor="text1"/>
        </w:rPr>
        <w:t>opened up</w:t>
      </w:r>
      <w:proofErr w:type="gramEnd"/>
      <w:r w:rsidRPr="3F7CB5B9">
        <w:rPr>
          <w:rFonts w:ascii="Tahoma" w:eastAsia="Tahoma" w:hAnsi="Tahoma" w:cs="Tahoma"/>
          <w:color w:val="000000" w:themeColor="text1"/>
        </w:rPr>
        <w:t xml:space="preserve"> and had a comfortable conversation about the things she was planning and the people she would be seeing that day. </w:t>
      </w:r>
    </w:p>
    <w:p w14:paraId="5100A375" w14:textId="40C50BE3"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0440F95" w14:textId="7BB62C7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5815621" w14:textId="5D7498ED"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F59B4D5" w14:textId="25EBC146"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7A67A9D6" w14:textId="655C09F5" w:rsidR="7862F92D" w:rsidRDefault="7862F92D" w:rsidP="3F7CB5B9">
      <w:pPr>
        <w:spacing w:after="0"/>
        <w:jc w:val="both"/>
      </w:pPr>
      <w:r w:rsidRPr="3F7CB5B9">
        <w:rPr>
          <w:rFonts w:ascii="Tahoma" w:eastAsia="Tahoma" w:hAnsi="Tahoma" w:cs="Tahoma"/>
          <w:color w:val="000000" w:themeColor="text1"/>
        </w:rPr>
        <w:t xml:space="preserve"> </w:t>
      </w:r>
    </w:p>
    <w:p w14:paraId="0B6831D5" w14:textId="4DA7C80C" w:rsidR="7862F92D" w:rsidRDefault="7862F92D" w:rsidP="3F7CB5B9">
      <w:pPr>
        <w:spacing w:after="0"/>
        <w:jc w:val="both"/>
      </w:pPr>
      <w:r w:rsidRPr="3F7CB5B9">
        <w:rPr>
          <w:rFonts w:ascii="Tahoma" w:eastAsia="Tahoma" w:hAnsi="Tahoma" w:cs="Tahoma"/>
          <w:color w:val="000000" w:themeColor="text1"/>
        </w:rPr>
        <w:t xml:space="preserve"> N/A</w:t>
      </w:r>
    </w:p>
    <w:p w14:paraId="746689CF" w14:textId="4BF6F8ED" w:rsidR="7862F92D" w:rsidRDefault="7862F92D" w:rsidP="3F7CB5B9">
      <w:pPr>
        <w:spacing w:after="0"/>
        <w:jc w:val="both"/>
      </w:pPr>
      <w:r w:rsidRPr="3F7CB5B9">
        <w:rPr>
          <w:rFonts w:ascii="Tahoma" w:eastAsia="Tahoma" w:hAnsi="Tahoma" w:cs="Tahoma"/>
          <w:color w:val="000000" w:themeColor="text1"/>
        </w:rPr>
        <w:t xml:space="preserve"> </w:t>
      </w:r>
    </w:p>
    <w:p w14:paraId="4660D555" w14:textId="31282435" w:rsidR="7862F92D" w:rsidRDefault="7862F92D" w:rsidP="3F7CB5B9">
      <w:pPr>
        <w:spacing w:after="0"/>
        <w:jc w:val="both"/>
      </w:pPr>
      <w:r w:rsidRPr="3F7CB5B9">
        <w:rPr>
          <w:rFonts w:ascii="Tahoma" w:eastAsia="Tahoma" w:hAnsi="Tahoma" w:cs="Tahoma"/>
          <w:color w:val="000000" w:themeColor="text1"/>
        </w:rPr>
        <w:t xml:space="preserve"> </w:t>
      </w:r>
    </w:p>
    <w:p w14:paraId="4C58A9BE" w14:textId="5D19DB3F" w:rsidR="7862F92D" w:rsidRDefault="7862F92D" w:rsidP="3F7CB5B9">
      <w:pPr>
        <w:spacing w:after="0"/>
        <w:jc w:val="both"/>
      </w:pPr>
      <w:r w:rsidRPr="3F7CB5B9">
        <w:rPr>
          <w:rFonts w:ascii="Tahoma" w:eastAsia="Tahoma" w:hAnsi="Tahoma" w:cs="Tahoma"/>
          <w:color w:val="000000" w:themeColor="text1"/>
        </w:rPr>
        <w:t xml:space="preserve"> </w:t>
      </w:r>
    </w:p>
    <w:p w14:paraId="60351FCB" w14:textId="05F0390C" w:rsidR="7862F92D" w:rsidRDefault="7862F92D" w:rsidP="3F7CB5B9">
      <w:pPr>
        <w:spacing w:after="0"/>
        <w:jc w:val="both"/>
      </w:pPr>
      <w:r w:rsidRPr="3F7CB5B9">
        <w:rPr>
          <w:rFonts w:ascii="Tahoma" w:eastAsia="Tahoma" w:hAnsi="Tahoma" w:cs="Tahoma"/>
          <w:color w:val="000000" w:themeColor="text1"/>
        </w:rPr>
        <w:t xml:space="preserve"> </w:t>
      </w:r>
      <w:r w:rsidRPr="3F7CB5B9">
        <w:rPr>
          <w:rFonts w:ascii="Tahoma" w:eastAsia="Tahoma" w:hAnsi="Tahoma" w:cs="Tahoma"/>
          <w:color w:val="000000" w:themeColor="text1"/>
          <w:sz w:val="28"/>
          <w:szCs w:val="28"/>
        </w:rPr>
        <w:t xml:space="preserve">Volunteers name: Lisa miggins </w:t>
      </w:r>
    </w:p>
    <w:p w14:paraId="16BA7F93" w14:textId="611CE0DA" w:rsidR="7862F92D" w:rsidRDefault="7862F92D" w:rsidP="3F7CB5B9">
      <w:pPr>
        <w:spacing w:after="0"/>
        <w:jc w:val="both"/>
      </w:pPr>
      <w:r w:rsidRPr="3F7CB5B9">
        <w:rPr>
          <w:rFonts w:ascii="Tahoma" w:eastAsia="Tahoma" w:hAnsi="Tahoma" w:cs="Tahoma"/>
          <w:color w:val="000000" w:themeColor="text1"/>
          <w:sz w:val="28"/>
          <w:szCs w:val="28"/>
        </w:rPr>
        <w:t>Date of visit: 9-2-26</w:t>
      </w:r>
    </w:p>
    <w:p w14:paraId="1D95091B" w14:textId="24D10DE0"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7472A40B" w14:textId="036DCE14"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2CD373B" w14:textId="6435B230"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2217F424" w14:textId="68D8A29B" w:rsidR="7862F92D" w:rsidRDefault="7862F92D" w:rsidP="3F7CB5B9">
      <w:pPr>
        <w:spacing w:after="0"/>
        <w:jc w:val="both"/>
      </w:pPr>
      <w:r w:rsidRPr="3F7CB5B9">
        <w:rPr>
          <w:rFonts w:ascii="Tahoma" w:eastAsia="Tahoma" w:hAnsi="Tahoma" w:cs="Tahoma"/>
          <w:color w:val="000000" w:themeColor="text1"/>
        </w:rPr>
        <w:t xml:space="preserve">Spent time with an individual and a member of staff </w:t>
      </w:r>
      <w:proofErr w:type="gramStart"/>
      <w:r w:rsidRPr="3F7CB5B9">
        <w:rPr>
          <w:rFonts w:ascii="Tahoma" w:eastAsia="Tahoma" w:hAnsi="Tahoma" w:cs="Tahoma"/>
          <w:color w:val="000000" w:themeColor="text1"/>
        </w:rPr>
        <w:t>chatting, and</w:t>
      </w:r>
      <w:proofErr w:type="gramEnd"/>
      <w:r w:rsidRPr="3F7CB5B9">
        <w:rPr>
          <w:rFonts w:ascii="Tahoma" w:eastAsia="Tahoma" w:hAnsi="Tahoma" w:cs="Tahoma"/>
          <w:color w:val="000000" w:themeColor="text1"/>
        </w:rPr>
        <w:t xml:space="preserve"> watching a film. This individual has a hearing impairment and uses sign language, lip reading and written communication to communicate with others. This </w:t>
      </w:r>
      <w:proofErr w:type="gramStart"/>
      <w:r w:rsidRPr="3F7CB5B9">
        <w:rPr>
          <w:rFonts w:ascii="Tahoma" w:eastAsia="Tahoma" w:hAnsi="Tahoma" w:cs="Tahoma"/>
          <w:color w:val="000000" w:themeColor="text1"/>
        </w:rPr>
        <w:t>particular individual</w:t>
      </w:r>
      <w:proofErr w:type="gramEnd"/>
      <w:r w:rsidRPr="3F7CB5B9">
        <w:rPr>
          <w:rFonts w:ascii="Tahoma" w:eastAsia="Tahoma" w:hAnsi="Tahoma" w:cs="Tahoma"/>
          <w:color w:val="000000" w:themeColor="text1"/>
        </w:rPr>
        <w:t xml:space="preserve"> became concerned as there was a change in the staff rota, causing the individual to become a little distressed.  </w:t>
      </w:r>
    </w:p>
    <w:p w14:paraId="2B3C57F0" w14:textId="54D2EF55" w:rsidR="7862F92D" w:rsidRDefault="7862F92D" w:rsidP="3F7CB5B9">
      <w:pPr>
        <w:spacing w:after="0"/>
        <w:jc w:val="both"/>
      </w:pPr>
      <w:r w:rsidRPr="3F7CB5B9">
        <w:rPr>
          <w:rFonts w:ascii="Tahoma" w:eastAsia="Tahoma" w:hAnsi="Tahoma" w:cs="Tahoma"/>
          <w:b/>
          <w:bCs/>
          <w:color w:val="000000" w:themeColor="text1"/>
          <w:sz w:val="28"/>
          <w:szCs w:val="28"/>
        </w:rPr>
        <w:lastRenderedPageBreak/>
        <w:t xml:space="preserve"> </w:t>
      </w:r>
    </w:p>
    <w:p w14:paraId="44255BA6" w14:textId="57B08024"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3842C3F" w14:textId="3AF59056"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7A862A3A" w14:textId="1D9E14C8" w:rsidR="7862F92D" w:rsidRDefault="7862F92D" w:rsidP="3F7CB5B9">
      <w:pPr>
        <w:spacing w:after="0"/>
        <w:jc w:val="both"/>
      </w:pPr>
      <w:r w:rsidRPr="3F7CB5B9">
        <w:rPr>
          <w:rFonts w:ascii="Tahoma" w:eastAsia="Tahoma" w:hAnsi="Tahoma" w:cs="Tahoma"/>
          <w:color w:val="000000" w:themeColor="text1"/>
        </w:rPr>
        <w:t>The member of staff helped to bridge the gap between our communication as I know very little sign language. However, we did manage to resolve the individuals concerns.</w:t>
      </w:r>
    </w:p>
    <w:p w14:paraId="264A58B8" w14:textId="1723303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A515C46" w14:textId="1F513DA1"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1C7AF4EB" w14:textId="68AF8803" w:rsidR="7862F92D" w:rsidRDefault="7862F92D" w:rsidP="3F7CB5B9">
      <w:pPr>
        <w:spacing w:after="0"/>
        <w:jc w:val="both"/>
      </w:pPr>
      <w:r w:rsidRPr="3F7CB5B9">
        <w:rPr>
          <w:rFonts w:ascii="Tahoma" w:eastAsia="Tahoma" w:hAnsi="Tahoma" w:cs="Tahoma"/>
          <w:color w:val="000000" w:themeColor="text1"/>
        </w:rPr>
        <w:t xml:space="preserve"> I was a little concerned that my lack of communication skills regarding this individual could have potentially caused her to come away from baseline then progress to unwanted consequences, which could then upset them further. </w:t>
      </w:r>
    </w:p>
    <w:p w14:paraId="4B0675D1" w14:textId="12CA5E88" w:rsidR="7862F92D" w:rsidRDefault="7862F92D" w:rsidP="3F7CB5B9">
      <w:pPr>
        <w:spacing w:after="0"/>
        <w:jc w:val="both"/>
      </w:pPr>
      <w:r w:rsidRPr="3F7CB5B9">
        <w:rPr>
          <w:rFonts w:ascii="Tahoma" w:eastAsia="Tahoma" w:hAnsi="Tahoma" w:cs="Tahoma"/>
          <w:color w:val="000000" w:themeColor="text1"/>
        </w:rPr>
        <w:t xml:space="preserve">I could learn a little bit of sign language to help avoid this from happening in the future. </w:t>
      </w:r>
    </w:p>
    <w:p w14:paraId="14FDE48D" w14:textId="228BE2EC" w:rsidR="7862F92D" w:rsidRDefault="7862F92D" w:rsidP="3F7CB5B9">
      <w:pPr>
        <w:spacing w:after="0"/>
        <w:jc w:val="both"/>
      </w:pPr>
      <w:r w:rsidRPr="3F7CB5B9">
        <w:rPr>
          <w:rFonts w:ascii="Tahoma" w:eastAsia="Tahoma" w:hAnsi="Tahoma" w:cs="Tahoma"/>
          <w:color w:val="000000" w:themeColor="text1"/>
        </w:rPr>
        <w:t xml:space="preserve"> </w:t>
      </w:r>
      <w:r w:rsidRPr="3F7CB5B9">
        <w:rPr>
          <w:rFonts w:ascii="Tahoma" w:eastAsia="Tahoma" w:hAnsi="Tahoma" w:cs="Tahoma"/>
          <w:color w:val="000000" w:themeColor="text1"/>
          <w:sz w:val="28"/>
          <w:szCs w:val="28"/>
        </w:rPr>
        <w:t>Volunteers name: Lisa Miggins</w:t>
      </w:r>
    </w:p>
    <w:p w14:paraId="68D877AD" w14:textId="7CA1AEB0" w:rsidR="7862F92D" w:rsidRDefault="7862F92D" w:rsidP="3F7CB5B9">
      <w:pPr>
        <w:spacing w:after="0"/>
        <w:jc w:val="both"/>
      </w:pPr>
      <w:r w:rsidRPr="3F7CB5B9">
        <w:rPr>
          <w:rFonts w:ascii="Tahoma" w:eastAsia="Tahoma" w:hAnsi="Tahoma" w:cs="Tahoma"/>
          <w:color w:val="000000" w:themeColor="text1"/>
          <w:sz w:val="28"/>
          <w:szCs w:val="28"/>
        </w:rPr>
        <w:t>Date of visit: 18-2-26</w:t>
      </w:r>
    </w:p>
    <w:p w14:paraId="3CC933C2" w14:textId="37AE4117"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285A4D53" w14:textId="7383EC0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7E888BA" w14:textId="1228E3E3"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3235C8F7" w14:textId="777E0262" w:rsidR="7862F92D" w:rsidRDefault="7862F92D" w:rsidP="3F7CB5B9">
      <w:pPr>
        <w:spacing w:after="0"/>
        <w:jc w:val="both"/>
      </w:pPr>
      <w:r w:rsidRPr="3F7CB5B9">
        <w:rPr>
          <w:rFonts w:ascii="Tahoma" w:eastAsia="Tahoma" w:hAnsi="Tahoma" w:cs="Tahoma"/>
          <w:color w:val="000000" w:themeColor="text1"/>
        </w:rPr>
        <w:t xml:space="preserve">When I </w:t>
      </w:r>
      <w:proofErr w:type="gramStart"/>
      <w:r w:rsidRPr="3F7CB5B9">
        <w:rPr>
          <w:rFonts w:ascii="Tahoma" w:eastAsia="Tahoma" w:hAnsi="Tahoma" w:cs="Tahoma"/>
          <w:color w:val="000000" w:themeColor="text1"/>
        </w:rPr>
        <w:t>arrived</w:t>
      </w:r>
      <w:proofErr w:type="gramEnd"/>
      <w:r w:rsidRPr="3F7CB5B9">
        <w:rPr>
          <w:rFonts w:ascii="Tahoma" w:eastAsia="Tahoma" w:hAnsi="Tahoma" w:cs="Tahoma"/>
          <w:color w:val="000000" w:themeColor="text1"/>
        </w:rPr>
        <w:t xml:space="preserve"> there was an individual that I had met on a previous shift, she came over and asked if I would sit with her. She wanted to watch a film. The individual was chatting throughout, talking about her family and what they had been doing recently. There was another individual present, but she was very quiet. I would try to </w:t>
      </w:r>
      <w:proofErr w:type="gramStart"/>
      <w:r w:rsidRPr="3F7CB5B9">
        <w:rPr>
          <w:rFonts w:ascii="Tahoma" w:eastAsia="Tahoma" w:hAnsi="Tahoma" w:cs="Tahoma"/>
          <w:color w:val="000000" w:themeColor="text1"/>
        </w:rPr>
        <w:t>encourage  her</w:t>
      </w:r>
      <w:proofErr w:type="gramEnd"/>
      <w:r w:rsidRPr="3F7CB5B9">
        <w:rPr>
          <w:rFonts w:ascii="Tahoma" w:eastAsia="Tahoma" w:hAnsi="Tahoma" w:cs="Tahoma"/>
          <w:color w:val="000000" w:themeColor="text1"/>
        </w:rPr>
        <w:t xml:space="preserve"> to join in with the conversation, by asking </w:t>
      </w:r>
      <w:proofErr w:type="gramStart"/>
      <w:r w:rsidRPr="3F7CB5B9">
        <w:rPr>
          <w:rFonts w:ascii="Tahoma" w:eastAsia="Tahoma" w:hAnsi="Tahoma" w:cs="Tahoma"/>
          <w:color w:val="000000" w:themeColor="text1"/>
        </w:rPr>
        <w:t>questions  that</w:t>
      </w:r>
      <w:proofErr w:type="gramEnd"/>
      <w:r w:rsidRPr="3F7CB5B9">
        <w:rPr>
          <w:rFonts w:ascii="Tahoma" w:eastAsia="Tahoma" w:hAnsi="Tahoma" w:cs="Tahoma"/>
          <w:color w:val="000000" w:themeColor="text1"/>
        </w:rPr>
        <w:t xml:space="preserve"> were relevant to what the other individual was talking about. </w:t>
      </w:r>
    </w:p>
    <w:p w14:paraId="279A5833" w14:textId="127BA3F5"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EB3DD46" w14:textId="708BCB02"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2B4FEA8" w14:textId="3D0632ED"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1211FB7D" w14:textId="01991F4F" w:rsidR="7862F92D" w:rsidRDefault="7862F92D" w:rsidP="3F7CB5B9">
      <w:pPr>
        <w:spacing w:after="0"/>
        <w:jc w:val="both"/>
      </w:pPr>
      <w:r w:rsidRPr="3F7CB5B9">
        <w:rPr>
          <w:rFonts w:ascii="Tahoma" w:eastAsia="Tahoma" w:hAnsi="Tahoma" w:cs="Tahoma"/>
          <w:color w:val="000000" w:themeColor="text1"/>
        </w:rPr>
        <w:t xml:space="preserve">By the end of the evening, both individuals were talking and seemed to be enjoying each others company. Even talking about doing activities together in the morning. </w:t>
      </w:r>
    </w:p>
    <w:p w14:paraId="230E3D7D" w14:textId="004A132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408ECF2" w14:textId="0E6F61E8"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1DA6A400" w14:textId="79713980" w:rsidR="7862F92D" w:rsidRDefault="7862F92D" w:rsidP="3F7CB5B9">
      <w:pPr>
        <w:spacing w:after="0"/>
        <w:jc w:val="both"/>
      </w:pPr>
      <w:r w:rsidRPr="3F7CB5B9">
        <w:rPr>
          <w:rFonts w:ascii="Tahoma" w:eastAsia="Tahoma" w:hAnsi="Tahoma" w:cs="Tahoma"/>
          <w:color w:val="000000" w:themeColor="text1"/>
        </w:rPr>
        <w:t xml:space="preserve"> </w:t>
      </w:r>
    </w:p>
    <w:p w14:paraId="1B68B45D" w14:textId="56929BC4" w:rsidR="7862F92D" w:rsidRDefault="7862F92D" w:rsidP="3F7CB5B9">
      <w:pPr>
        <w:spacing w:after="0"/>
        <w:jc w:val="both"/>
      </w:pPr>
      <w:r w:rsidRPr="3F7CB5B9">
        <w:rPr>
          <w:rFonts w:ascii="Tahoma" w:eastAsia="Tahoma" w:hAnsi="Tahoma" w:cs="Tahoma"/>
          <w:color w:val="000000" w:themeColor="text1"/>
        </w:rPr>
        <w:t xml:space="preserve"> N/A</w:t>
      </w:r>
    </w:p>
    <w:p w14:paraId="72A7693E" w14:textId="7153A7F5" w:rsidR="7862F92D" w:rsidRDefault="7862F92D" w:rsidP="3F7CB5B9">
      <w:pPr>
        <w:spacing w:after="0"/>
        <w:jc w:val="both"/>
      </w:pPr>
      <w:r w:rsidRPr="3F7CB5B9">
        <w:rPr>
          <w:rFonts w:ascii="Tahoma" w:eastAsia="Tahoma" w:hAnsi="Tahoma" w:cs="Tahoma"/>
          <w:color w:val="000000" w:themeColor="text1"/>
        </w:rPr>
        <w:t xml:space="preserve"> </w:t>
      </w:r>
    </w:p>
    <w:p w14:paraId="70E298F6" w14:textId="67BDBEEA" w:rsidR="7862F92D" w:rsidRDefault="7862F92D" w:rsidP="3F7CB5B9">
      <w:pPr>
        <w:spacing w:after="0"/>
        <w:jc w:val="both"/>
      </w:pPr>
      <w:r w:rsidRPr="3F7CB5B9">
        <w:rPr>
          <w:rFonts w:ascii="Tahoma" w:eastAsia="Tahoma" w:hAnsi="Tahoma" w:cs="Tahoma"/>
          <w:color w:val="000000" w:themeColor="text1"/>
        </w:rPr>
        <w:t xml:space="preserve"> </w:t>
      </w:r>
    </w:p>
    <w:p w14:paraId="38158EED" w14:textId="00220FB8" w:rsidR="7862F92D" w:rsidRDefault="7862F92D" w:rsidP="3F7CB5B9">
      <w:pPr>
        <w:spacing w:after="0"/>
        <w:jc w:val="both"/>
      </w:pPr>
      <w:r w:rsidRPr="3F7CB5B9">
        <w:rPr>
          <w:rFonts w:ascii="Tahoma" w:eastAsia="Tahoma" w:hAnsi="Tahoma" w:cs="Tahoma"/>
          <w:color w:val="000000" w:themeColor="text1"/>
        </w:rPr>
        <w:t xml:space="preserve"> </w:t>
      </w:r>
    </w:p>
    <w:p w14:paraId="7D1E772F" w14:textId="14AEE3D3" w:rsidR="3F7CB5B9" w:rsidRDefault="3F7CB5B9" w:rsidP="3F7CB5B9">
      <w:pPr>
        <w:spacing w:after="0"/>
        <w:jc w:val="both"/>
      </w:pPr>
    </w:p>
    <w:p w14:paraId="4FF247B3" w14:textId="0B7EED8D" w:rsidR="3F7CB5B9" w:rsidRDefault="3F7CB5B9" w:rsidP="3F7CB5B9">
      <w:pPr>
        <w:spacing w:after="0"/>
        <w:jc w:val="both"/>
      </w:pPr>
    </w:p>
    <w:p w14:paraId="7FD3B386" w14:textId="2BA0BBC7" w:rsidR="3F7CB5B9" w:rsidRDefault="3F7CB5B9" w:rsidP="3F7CB5B9">
      <w:pPr>
        <w:spacing w:after="0"/>
        <w:jc w:val="both"/>
      </w:pPr>
    </w:p>
    <w:p w14:paraId="19D1C779" w14:textId="28E8BD7F" w:rsidR="3F7CB5B9" w:rsidRDefault="3F7CB5B9" w:rsidP="3F7CB5B9">
      <w:pPr>
        <w:spacing w:after="0"/>
        <w:jc w:val="both"/>
      </w:pPr>
    </w:p>
    <w:p w14:paraId="101797AF" w14:textId="33C22599" w:rsidR="3F7CB5B9" w:rsidRDefault="3F7CB5B9" w:rsidP="3F7CB5B9">
      <w:pPr>
        <w:spacing w:after="0"/>
        <w:jc w:val="both"/>
      </w:pPr>
    </w:p>
    <w:p w14:paraId="4A7BB64C" w14:textId="2FD16F75" w:rsidR="3F7CB5B9" w:rsidRDefault="3F7CB5B9" w:rsidP="3F7CB5B9">
      <w:pPr>
        <w:spacing w:after="0"/>
        <w:jc w:val="both"/>
      </w:pPr>
    </w:p>
    <w:p w14:paraId="7663E5EC" w14:textId="20FC78F2" w:rsidR="3F7CB5B9" w:rsidRDefault="3F7CB5B9" w:rsidP="3F7CB5B9">
      <w:pPr>
        <w:spacing w:after="0"/>
        <w:jc w:val="both"/>
      </w:pPr>
    </w:p>
    <w:p w14:paraId="25D281C7" w14:textId="74A3DA6E" w:rsidR="3F7CB5B9" w:rsidRDefault="3F7CB5B9" w:rsidP="3F7CB5B9">
      <w:pPr>
        <w:spacing w:after="0"/>
        <w:jc w:val="both"/>
      </w:pPr>
    </w:p>
    <w:p w14:paraId="01B84959" w14:textId="750FD8B0"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3C455F42" w14:textId="56344BC1" w:rsidR="7862F92D" w:rsidRDefault="7862F92D" w:rsidP="3F7CB5B9">
      <w:pPr>
        <w:spacing w:after="0"/>
        <w:jc w:val="both"/>
      </w:pPr>
      <w:r w:rsidRPr="3F7CB5B9">
        <w:rPr>
          <w:rFonts w:ascii="Tahoma" w:eastAsia="Tahoma" w:hAnsi="Tahoma" w:cs="Tahoma"/>
          <w:color w:val="000000" w:themeColor="text1"/>
          <w:sz w:val="28"/>
          <w:szCs w:val="28"/>
        </w:rPr>
        <w:t xml:space="preserve">Date of visit: 24/2/26 </w:t>
      </w:r>
    </w:p>
    <w:p w14:paraId="4BBFFFBD" w14:textId="10447194" w:rsidR="7862F92D" w:rsidRDefault="7862F92D" w:rsidP="3F7CB5B9">
      <w:pPr>
        <w:spacing w:after="0"/>
        <w:jc w:val="both"/>
      </w:pPr>
      <w:r w:rsidRPr="3F7CB5B9">
        <w:rPr>
          <w:rFonts w:ascii="Tahoma" w:eastAsia="Tahoma" w:hAnsi="Tahoma" w:cs="Tahoma"/>
          <w:color w:val="000000" w:themeColor="text1"/>
          <w:sz w:val="28"/>
          <w:szCs w:val="28"/>
        </w:rPr>
        <w:t xml:space="preserve">Time spent in total: 4 hours </w:t>
      </w:r>
    </w:p>
    <w:p w14:paraId="27233C4A" w14:textId="1AE0227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AB2E121" w14:textId="6CF2CA18"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088607AA" w14:textId="650143EF" w:rsidR="7862F92D" w:rsidRDefault="7862F92D" w:rsidP="3F7CB5B9">
      <w:pPr>
        <w:spacing w:after="0"/>
        <w:jc w:val="both"/>
      </w:pPr>
      <w:r w:rsidRPr="3F7CB5B9">
        <w:rPr>
          <w:rFonts w:ascii="Tahoma" w:eastAsia="Tahoma" w:hAnsi="Tahoma" w:cs="Tahoma"/>
          <w:color w:val="000000" w:themeColor="text1"/>
        </w:rPr>
        <w:t xml:space="preserve">Was asked to interact specifically with one individual tonight, who I have meet on several occasions.  she is known to have self injury related be behaviours. That are not normally life threatening but could cause harm. I sat with her chatting in different areas of the </w:t>
      </w:r>
      <w:proofErr w:type="gramStart"/>
      <w:r w:rsidRPr="3F7CB5B9">
        <w:rPr>
          <w:rFonts w:ascii="Tahoma" w:eastAsia="Tahoma" w:hAnsi="Tahoma" w:cs="Tahoma"/>
          <w:color w:val="000000" w:themeColor="text1"/>
        </w:rPr>
        <w:t>building ,</w:t>
      </w:r>
      <w:proofErr w:type="gramEnd"/>
      <w:r w:rsidRPr="3F7CB5B9">
        <w:rPr>
          <w:rFonts w:ascii="Tahoma" w:eastAsia="Tahoma" w:hAnsi="Tahoma" w:cs="Tahoma"/>
          <w:color w:val="000000" w:themeColor="text1"/>
        </w:rPr>
        <w:t xml:space="preserve"> she seemed to enjoy the sensory area mostly. </w:t>
      </w:r>
    </w:p>
    <w:p w14:paraId="5F6CFC2B" w14:textId="230586C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4CFD440" w14:textId="09BAFBB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5D5390F" w14:textId="5E8F6A78"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243DB687" w14:textId="6A3F902B"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0DFFA4ED" w14:textId="09CF0D56" w:rsidR="7862F92D" w:rsidRDefault="7862F92D" w:rsidP="3F7CB5B9">
      <w:pPr>
        <w:spacing w:after="0"/>
        <w:jc w:val="both"/>
      </w:pPr>
      <w:r w:rsidRPr="3F7CB5B9">
        <w:rPr>
          <w:rFonts w:ascii="Tahoma" w:eastAsia="Tahoma" w:hAnsi="Tahoma" w:cs="Tahoma"/>
          <w:color w:val="000000" w:themeColor="text1"/>
        </w:rPr>
        <w:t xml:space="preserve">This individual kept putting things in her mouth that she could choke on. She refused to remove them when asked by staff members at, however, with some encouragement she did give them to me safely. </w:t>
      </w:r>
    </w:p>
    <w:p w14:paraId="4939EF44" w14:textId="376032A9"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3CBC0FA4" w14:textId="5306E010"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08E9B8E7" w14:textId="1C596A6F"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43E52BDF" w14:textId="039315FF"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50D10BDD" w14:textId="006D4D52" w:rsidR="7862F92D" w:rsidRDefault="7862F92D" w:rsidP="3F7CB5B9">
      <w:pPr>
        <w:spacing w:after="0"/>
        <w:jc w:val="both"/>
      </w:pPr>
      <w:r w:rsidRPr="3F7CB5B9">
        <w:rPr>
          <w:rFonts w:ascii="Tahoma" w:eastAsia="Tahoma" w:hAnsi="Tahoma" w:cs="Tahoma"/>
          <w:color w:val="000000" w:themeColor="text1"/>
        </w:rPr>
        <w:t xml:space="preserve"> </w:t>
      </w:r>
    </w:p>
    <w:p w14:paraId="41868D9D" w14:textId="1CCFDE77" w:rsidR="7862F92D" w:rsidRDefault="7862F92D" w:rsidP="3F7CB5B9">
      <w:pPr>
        <w:spacing w:after="0"/>
        <w:jc w:val="both"/>
      </w:pPr>
      <w:r w:rsidRPr="3F7CB5B9">
        <w:rPr>
          <w:rFonts w:ascii="Tahoma" w:eastAsia="Tahoma" w:hAnsi="Tahoma" w:cs="Tahoma"/>
          <w:color w:val="000000" w:themeColor="text1"/>
        </w:rPr>
        <w:t xml:space="preserve"> I was </w:t>
      </w:r>
      <w:proofErr w:type="gramStart"/>
      <w:r w:rsidRPr="3F7CB5B9">
        <w:rPr>
          <w:rFonts w:ascii="Tahoma" w:eastAsia="Tahoma" w:hAnsi="Tahoma" w:cs="Tahoma"/>
          <w:color w:val="000000" w:themeColor="text1"/>
        </w:rPr>
        <w:t>worried  that</w:t>
      </w:r>
      <w:proofErr w:type="gramEnd"/>
      <w:r w:rsidRPr="3F7CB5B9">
        <w:rPr>
          <w:rFonts w:ascii="Tahoma" w:eastAsia="Tahoma" w:hAnsi="Tahoma" w:cs="Tahoma"/>
          <w:color w:val="000000" w:themeColor="text1"/>
        </w:rPr>
        <w:t xml:space="preserve"> this individual would choke due to the items she had found and placed in her mouth. But due to staff present the risk was low and managed. </w:t>
      </w:r>
    </w:p>
    <w:p w14:paraId="70FB3335" w14:textId="743E0A94" w:rsidR="7862F92D" w:rsidRDefault="7862F92D" w:rsidP="3F7CB5B9">
      <w:pPr>
        <w:spacing w:after="0"/>
        <w:jc w:val="both"/>
      </w:pPr>
      <w:r w:rsidRPr="3F7CB5B9">
        <w:rPr>
          <w:rFonts w:ascii="Tahoma" w:eastAsia="Tahoma" w:hAnsi="Tahoma" w:cs="Tahoma"/>
          <w:color w:val="000000" w:themeColor="text1"/>
        </w:rPr>
        <w:t xml:space="preserve"> </w:t>
      </w:r>
    </w:p>
    <w:p w14:paraId="0DE71B32" w14:textId="262E8F2C" w:rsidR="7862F92D" w:rsidRDefault="7862F92D" w:rsidP="3F7CB5B9">
      <w:pPr>
        <w:spacing w:after="0"/>
        <w:jc w:val="both"/>
      </w:pPr>
      <w:r w:rsidRPr="3F7CB5B9">
        <w:rPr>
          <w:rFonts w:ascii="Tahoma" w:eastAsia="Tahoma" w:hAnsi="Tahoma" w:cs="Tahoma"/>
          <w:color w:val="000000" w:themeColor="text1"/>
        </w:rPr>
        <w:t xml:space="preserve"> </w:t>
      </w:r>
    </w:p>
    <w:p w14:paraId="2CD0CCB5" w14:textId="6D30667F" w:rsidR="7862F92D" w:rsidRDefault="7862F92D" w:rsidP="3F7CB5B9">
      <w:pPr>
        <w:spacing w:after="0"/>
        <w:jc w:val="both"/>
      </w:pPr>
      <w:r w:rsidRPr="3F7CB5B9">
        <w:rPr>
          <w:rFonts w:ascii="Tahoma" w:eastAsia="Tahoma" w:hAnsi="Tahoma" w:cs="Tahoma"/>
          <w:color w:val="000000" w:themeColor="text1"/>
        </w:rPr>
        <w:t xml:space="preserve"> </w:t>
      </w:r>
    </w:p>
    <w:p w14:paraId="4AD79063" w14:textId="03A816CF" w:rsidR="7862F92D" w:rsidRDefault="7862F92D" w:rsidP="3F7CB5B9">
      <w:pPr>
        <w:spacing w:after="0"/>
        <w:jc w:val="both"/>
      </w:pPr>
      <w:r w:rsidRPr="3F7CB5B9">
        <w:rPr>
          <w:rFonts w:ascii="Tahoma" w:eastAsia="Tahoma" w:hAnsi="Tahoma" w:cs="Tahoma"/>
          <w:color w:val="000000" w:themeColor="text1"/>
          <w:sz w:val="28"/>
          <w:szCs w:val="28"/>
        </w:rPr>
        <w:t>Volunteers name: Lisa Miggins</w:t>
      </w:r>
    </w:p>
    <w:p w14:paraId="24BEB474" w14:textId="4AFDDDBD" w:rsidR="7862F92D" w:rsidRDefault="7862F92D" w:rsidP="3F7CB5B9">
      <w:pPr>
        <w:spacing w:after="0"/>
        <w:jc w:val="both"/>
      </w:pPr>
      <w:r w:rsidRPr="3F7CB5B9">
        <w:rPr>
          <w:rFonts w:ascii="Tahoma" w:eastAsia="Tahoma" w:hAnsi="Tahoma" w:cs="Tahoma"/>
          <w:color w:val="000000" w:themeColor="text1"/>
          <w:sz w:val="28"/>
          <w:szCs w:val="28"/>
        </w:rPr>
        <w:t>Date of visit: 5/3/26</w:t>
      </w:r>
    </w:p>
    <w:p w14:paraId="483C440A" w14:textId="37085064" w:rsidR="7862F92D" w:rsidRDefault="7862F92D" w:rsidP="3F7CB5B9">
      <w:pPr>
        <w:spacing w:after="0"/>
        <w:jc w:val="both"/>
      </w:pPr>
      <w:r w:rsidRPr="3F7CB5B9">
        <w:rPr>
          <w:rFonts w:ascii="Tahoma" w:eastAsia="Tahoma" w:hAnsi="Tahoma" w:cs="Tahoma"/>
          <w:color w:val="000000" w:themeColor="text1"/>
          <w:sz w:val="28"/>
          <w:szCs w:val="28"/>
        </w:rPr>
        <w:t>Time spent in total: 4 hours</w:t>
      </w:r>
    </w:p>
    <w:p w14:paraId="6F11965B" w14:textId="28F6F22A"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66A210D8" w14:textId="41AABDED" w:rsidR="7862F92D" w:rsidRDefault="7862F92D" w:rsidP="3F7CB5B9">
      <w:pPr>
        <w:spacing w:after="0"/>
        <w:jc w:val="both"/>
      </w:pPr>
      <w:r w:rsidRPr="3F7CB5B9">
        <w:rPr>
          <w:rFonts w:ascii="Tahoma" w:eastAsia="Tahoma" w:hAnsi="Tahoma" w:cs="Tahoma"/>
          <w:b/>
          <w:bCs/>
          <w:color w:val="000000" w:themeColor="text1"/>
          <w:sz w:val="28"/>
          <w:szCs w:val="28"/>
        </w:rPr>
        <w:t>BRIEF DESCRIPTION OF VISIT/ACTIVITY</w:t>
      </w:r>
    </w:p>
    <w:p w14:paraId="612C8AE5" w14:textId="600D2D03" w:rsidR="7862F92D" w:rsidRDefault="7862F92D" w:rsidP="3F7CB5B9">
      <w:pPr>
        <w:spacing w:after="0"/>
        <w:jc w:val="both"/>
      </w:pPr>
      <w:r w:rsidRPr="3F7CB5B9">
        <w:rPr>
          <w:rFonts w:ascii="Tahoma" w:eastAsia="Tahoma" w:hAnsi="Tahoma" w:cs="Tahoma"/>
          <w:color w:val="000000" w:themeColor="text1"/>
        </w:rPr>
        <w:t xml:space="preserve">Spent time in the communal area. Catting to one of the individuals who are currently residing at Tree Y Mor. </w:t>
      </w:r>
    </w:p>
    <w:p w14:paraId="566D05C3" w14:textId="11EB3C43"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7AD0E235" w14:textId="3F9485A7"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3F2BC6C" w14:textId="5086593D" w:rsidR="7862F92D" w:rsidRDefault="7862F92D" w:rsidP="3F7CB5B9">
      <w:pPr>
        <w:spacing w:after="0"/>
        <w:jc w:val="both"/>
      </w:pPr>
      <w:r w:rsidRPr="3F7CB5B9">
        <w:rPr>
          <w:rFonts w:ascii="Tahoma" w:eastAsia="Tahoma" w:hAnsi="Tahoma" w:cs="Tahoma"/>
          <w:b/>
          <w:bCs/>
          <w:color w:val="000000" w:themeColor="text1"/>
          <w:sz w:val="28"/>
          <w:szCs w:val="28"/>
        </w:rPr>
        <w:t>RECORD OF ANYTHING IMPORTANT THAT HAPPENED</w:t>
      </w:r>
    </w:p>
    <w:p w14:paraId="43006C04" w14:textId="3F235C21" w:rsidR="7862F92D" w:rsidRDefault="7862F92D" w:rsidP="3F7CB5B9">
      <w:pPr>
        <w:spacing w:after="0"/>
        <w:jc w:val="both"/>
      </w:pPr>
      <w:r w:rsidRPr="3F7CB5B9">
        <w:rPr>
          <w:rFonts w:ascii="Tahoma" w:eastAsia="Tahoma" w:hAnsi="Tahoma" w:cs="Tahoma"/>
          <w:color w:val="000000" w:themeColor="text1"/>
        </w:rPr>
        <w:lastRenderedPageBreak/>
        <w:t xml:space="preserve">While we were </w:t>
      </w:r>
      <w:proofErr w:type="gramStart"/>
      <w:r w:rsidRPr="3F7CB5B9">
        <w:rPr>
          <w:rFonts w:ascii="Tahoma" w:eastAsia="Tahoma" w:hAnsi="Tahoma" w:cs="Tahoma"/>
          <w:color w:val="000000" w:themeColor="text1"/>
        </w:rPr>
        <w:t>chatting</w:t>
      </w:r>
      <w:proofErr w:type="gramEnd"/>
      <w:r w:rsidRPr="3F7CB5B9">
        <w:rPr>
          <w:rFonts w:ascii="Tahoma" w:eastAsia="Tahoma" w:hAnsi="Tahoma" w:cs="Tahoma"/>
          <w:color w:val="000000" w:themeColor="text1"/>
        </w:rPr>
        <w:t xml:space="preserve"> she became upset. She felt she was to blame for the people who had left that day (their stay had come to an end). I spent time listening to her concerns and reassuring her that it was normal for them to go and had nothing to do with anything she had done. After some </w:t>
      </w:r>
      <w:proofErr w:type="gramStart"/>
      <w:r w:rsidRPr="3F7CB5B9">
        <w:rPr>
          <w:rFonts w:ascii="Tahoma" w:eastAsia="Tahoma" w:hAnsi="Tahoma" w:cs="Tahoma"/>
          <w:color w:val="000000" w:themeColor="text1"/>
        </w:rPr>
        <w:t>time</w:t>
      </w:r>
      <w:proofErr w:type="gramEnd"/>
      <w:r w:rsidRPr="3F7CB5B9">
        <w:rPr>
          <w:rFonts w:ascii="Tahoma" w:eastAsia="Tahoma" w:hAnsi="Tahoma" w:cs="Tahoma"/>
          <w:color w:val="000000" w:themeColor="text1"/>
        </w:rPr>
        <w:t xml:space="preserve"> she seemed to be happy knowing it was not her doing and she started chatting about other things.  </w:t>
      </w:r>
    </w:p>
    <w:p w14:paraId="1257658A" w14:textId="74B5BA8E"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5536BEF4" w14:textId="7C62A9D1" w:rsidR="7862F92D" w:rsidRDefault="7862F92D" w:rsidP="3F7CB5B9">
      <w:pPr>
        <w:spacing w:after="0"/>
        <w:jc w:val="both"/>
      </w:pPr>
      <w:r w:rsidRPr="3F7CB5B9">
        <w:rPr>
          <w:rFonts w:ascii="Tahoma" w:eastAsia="Tahoma" w:hAnsi="Tahoma" w:cs="Tahoma"/>
          <w:b/>
          <w:bCs/>
          <w:color w:val="000000" w:themeColor="text1"/>
          <w:sz w:val="28"/>
          <w:szCs w:val="28"/>
        </w:rPr>
        <w:t xml:space="preserve"> </w:t>
      </w:r>
    </w:p>
    <w:p w14:paraId="1045FD48" w14:textId="67B282A5" w:rsidR="7862F92D" w:rsidRDefault="7862F92D" w:rsidP="3F7CB5B9">
      <w:pPr>
        <w:spacing w:after="0"/>
        <w:jc w:val="both"/>
      </w:pPr>
      <w:r w:rsidRPr="3F7CB5B9">
        <w:rPr>
          <w:rFonts w:ascii="Tahoma" w:eastAsia="Tahoma" w:hAnsi="Tahoma" w:cs="Tahoma"/>
          <w:b/>
          <w:bCs/>
          <w:color w:val="000000" w:themeColor="text1"/>
          <w:sz w:val="28"/>
          <w:szCs w:val="28"/>
        </w:rPr>
        <w:t>RECORD OF ANY CONCERNS OR WORRIES</w:t>
      </w:r>
    </w:p>
    <w:p w14:paraId="65C3FDDA" w14:textId="08D65F88" w:rsidR="7862F92D" w:rsidRDefault="7862F92D" w:rsidP="3F7CB5B9">
      <w:pPr>
        <w:spacing w:after="0"/>
        <w:jc w:val="both"/>
      </w:pPr>
      <w:r w:rsidRPr="3F7CB5B9">
        <w:rPr>
          <w:rFonts w:ascii="Tahoma" w:eastAsia="Tahoma" w:hAnsi="Tahoma" w:cs="Tahoma"/>
          <w:color w:val="000000" w:themeColor="text1"/>
        </w:rPr>
        <w:t xml:space="preserve"> </w:t>
      </w:r>
    </w:p>
    <w:p w14:paraId="727A0F7D" w14:textId="41628E30" w:rsidR="7862F92D" w:rsidRDefault="7862F92D" w:rsidP="3F7CB5B9">
      <w:pPr>
        <w:spacing w:after="0"/>
        <w:jc w:val="both"/>
      </w:pPr>
      <w:r w:rsidRPr="3F7CB5B9">
        <w:rPr>
          <w:rFonts w:ascii="Tahoma" w:eastAsia="Tahoma" w:hAnsi="Tahoma" w:cs="Tahoma"/>
          <w:color w:val="000000" w:themeColor="text1"/>
        </w:rPr>
        <w:t xml:space="preserve"> N/A</w:t>
      </w:r>
    </w:p>
    <w:p w14:paraId="7CED856A" w14:textId="6354545B" w:rsidR="3F7CB5B9" w:rsidRDefault="3F7CB5B9" w:rsidP="3F7CB5B9">
      <w:pPr>
        <w:spacing w:after="0"/>
        <w:jc w:val="both"/>
        <w:rPr>
          <w:rFonts w:ascii="Tahoma" w:eastAsia="Tahoma" w:hAnsi="Tahoma" w:cs="Tahoma"/>
          <w:color w:val="000000" w:themeColor="text1"/>
        </w:rPr>
      </w:pPr>
    </w:p>
    <w:p w14:paraId="2B2DF66F" w14:textId="1CF3B5F5" w:rsidR="3F7CB5B9" w:rsidRDefault="3F7CB5B9" w:rsidP="3F7CB5B9">
      <w:pPr>
        <w:spacing w:after="0"/>
        <w:jc w:val="both"/>
        <w:rPr>
          <w:rFonts w:ascii="Tahoma" w:eastAsia="Tahoma" w:hAnsi="Tahoma" w:cs="Tahoma"/>
          <w:color w:val="000000" w:themeColor="text1"/>
        </w:rPr>
      </w:pPr>
    </w:p>
    <w:p w14:paraId="1235954C" w14:textId="3B11B062" w:rsidR="3F7CB5B9" w:rsidRDefault="3F7CB5B9" w:rsidP="3F7CB5B9">
      <w:pPr>
        <w:spacing w:after="0"/>
        <w:jc w:val="both"/>
        <w:rPr>
          <w:rFonts w:ascii="Tahoma" w:eastAsia="Tahoma" w:hAnsi="Tahoma" w:cs="Tahoma"/>
          <w:color w:val="000000" w:themeColor="text1"/>
        </w:rPr>
      </w:pPr>
    </w:p>
    <w:p w14:paraId="095A4940" w14:textId="0FA33A92" w:rsidR="7862F92D" w:rsidRDefault="7862F92D" w:rsidP="3F7CB5B9">
      <w:pPr>
        <w:spacing w:after="0"/>
        <w:jc w:val="both"/>
        <w:rPr>
          <w:color w:val="000000" w:themeColor="text1"/>
        </w:rPr>
      </w:pPr>
      <w:r w:rsidRPr="3F7CB5B9">
        <w:rPr>
          <w:color w:val="000000" w:themeColor="text1"/>
        </w:rPr>
        <w:t>B</w:t>
      </w:r>
    </w:p>
    <w:p w14:paraId="5CE8EA5C" w14:textId="3A2C46E1" w:rsidR="1D19C3AB" w:rsidRDefault="1D19C3AB" w:rsidP="3F7CB5B9">
      <w:pPr>
        <w:spacing w:after="150"/>
        <w:jc w:val="both"/>
        <w:rPr>
          <w:rFonts w:ascii="Publico Text" w:eastAsia="Publico Text" w:hAnsi="Publico Text" w:cs="Publico Text"/>
          <w:color w:val="000000" w:themeColor="text1"/>
          <w:sz w:val="15"/>
          <w:szCs w:val="15"/>
        </w:rPr>
      </w:pPr>
      <w:r w:rsidRPr="3F7CB5B9">
        <w:rPr>
          <w:rFonts w:ascii="Publico Text" w:eastAsia="Publico Text" w:hAnsi="Publico Text" w:cs="Publico Text"/>
          <w:color w:val="000000" w:themeColor="text1"/>
          <w:sz w:val="15"/>
          <w:szCs w:val="15"/>
        </w:rPr>
        <w:t>Dear Sharon,</w:t>
      </w:r>
    </w:p>
    <w:p w14:paraId="0BC5E19C" w14:textId="6DC97D80" w:rsidR="1D19C3AB" w:rsidRDefault="1D19C3AB" w:rsidP="3F7CB5B9">
      <w:pPr>
        <w:spacing w:after="150"/>
        <w:jc w:val="both"/>
      </w:pPr>
      <w:r w:rsidRPr="3F7CB5B9">
        <w:rPr>
          <w:rFonts w:ascii="Publico Text" w:eastAsia="Publico Text" w:hAnsi="Publico Text" w:cs="Publico Text"/>
          <w:color w:val="000000" w:themeColor="text1"/>
          <w:sz w:val="15"/>
          <w:szCs w:val="15"/>
        </w:rPr>
        <w:t xml:space="preserve">I am writing to you to enquire about spending time within your organisation (Term Y Mor), with the intension of providing the support and care that is required in a voluntary role, to support the individuals that attend your service. I am happy to undergo any training that is required to enable me to provide the support safely and within your care standards according to any policies and procedures that are needed to be adhered to. If you have any availability for my service </w:t>
      </w:r>
      <w:proofErr w:type="gramStart"/>
      <w:r w:rsidRPr="3F7CB5B9">
        <w:rPr>
          <w:rFonts w:ascii="Publico Text" w:eastAsia="Publico Text" w:hAnsi="Publico Text" w:cs="Publico Text"/>
          <w:color w:val="000000" w:themeColor="text1"/>
          <w:sz w:val="15"/>
          <w:szCs w:val="15"/>
        </w:rPr>
        <w:t>at this time</w:t>
      </w:r>
      <w:proofErr w:type="gramEnd"/>
      <w:r w:rsidRPr="3F7CB5B9">
        <w:rPr>
          <w:rFonts w:ascii="Publico Text" w:eastAsia="Publico Text" w:hAnsi="Publico Text" w:cs="Publico Text"/>
          <w:color w:val="000000" w:themeColor="text1"/>
          <w:sz w:val="15"/>
          <w:szCs w:val="15"/>
        </w:rPr>
        <w:t xml:space="preserve">, please contact me on 07984263198. </w:t>
      </w:r>
    </w:p>
    <w:p w14:paraId="73A015DA" w14:textId="01B2848B" w:rsidR="1D19C3AB" w:rsidRDefault="1D19C3AB" w:rsidP="3F7CB5B9">
      <w:pPr>
        <w:spacing w:after="150"/>
        <w:jc w:val="both"/>
      </w:pPr>
      <w:r w:rsidRPr="3F7CB5B9">
        <w:rPr>
          <w:rFonts w:ascii="Publico Text" w:eastAsia="Publico Text" w:hAnsi="Publico Text" w:cs="Publico Text"/>
          <w:color w:val="000000" w:themeColor="text1"/>
          <w:sz w:val="15"/>
          <w:szCs w:val="15"/>
        </w:rPr>
        <w:t>Yours sincerely,</w:t>
      </w:r>
    </w:p>
    <w:p w14:paraId="4287B2AA" w14:textId="7221CF62" w:rsidR="3F7CB5B9" w:rsidRDefault="3F7CB5B9" w:rsidP="3F7CB5B9">
      <w:pPr>
        <w:spacing w:after="150"/>
        <w:jc w:val="both"/>
      </w:pPr>
    </w:p>
    <w:p w14:paraId="05A13F48" w14:textId="694D4F5C" w:rsidR="1D19C3AB" w:rsidRDefault="1D19C3AB" w:rsidP="3F7CB5B9">
      <w:pPr>
        <w:spacing w:after="150"/>
        <w:jc w:val="both"/>
      </w:pPr>
      <w:r w:rsidRPr="3F7CB5B9">
        <w:rPr>
          <w:rFonts w:ascii="Publico Text" w:eastAsia="Publico Text" w:hAnsi="Publico Text" w:cs="Publico Text"/>
          <w:color w:val="000000" w:themeColor="text1"/>
          <w:sz w:val="15"/>
          <w:szCs w:val="15"/>
        </w:rPr>
        <w:t>Lisa Miggins</w:t>
      </w:r>
    </w:p>
    <w:p w14:paraId="3F149D6A" w14:textId="0F592F02" w:rsidR="3F7CB5B9" w:rsidRDefault="3F7CB5B9" w:rsidP="3F7CB5B9">
      <w:pPr>
        <w:spacing w:after="0"/>
        <w:jc w:val="both"/>
        <w:rPr>
          <w:color w:val="000000" w:themeColor="text1"/>
        </w:rPr>
      </w:pPr>
    </w:p>
    <w:p w14:paraId="3E5D377F" w14:textId="45C2F58A" w:rsidR="3F7CB5B9" w:rsidRDefault="3F7CB5B9" w:rsidP="3F7CB5B9">
      <w:pPr>
        <w:spacing w:after="0"/>
        <w:jc w:val="both"/>
        <w:rPr>
          <w:color w:val="000000" w:themeColor="text1"/>
        </w:rPr>
      </w:pPr>
    </w:p>
    <w:p w14:paraId="2CE8F3D7" w14:textId="0EC72D89" w:rsidR="3F7CB5B9" w:rsidRDefault="3F7CB5B9" w:rsidP="3F7CB5B9">
      <w:pPr>
        <w:spacing w:after="0"/>
        <w:jc w:val="both"/>
        <w:rPr>
          <w:color w:val="000000" w:themeColor="text1"/>
        </w:rPr>
      </w:pPr>
    </w:p>
    <w:p w14:paraId="775D1DD2" w14:textId="01C2D836" w:rsidR="3F7CB5B9" w:rsidRDefault="3F7CB5B9" w:rsidP="3F7CB5B9">
      <w:pPr>
        <w:spacing w:after="0"/>
        <w:jc w:val="both"/>
        <w:rPr>
          <w:color w:val="000000" w:themeColor="text1"/>
        </w:rPr>
      </w:pPr>
    </w:p>
    <w:p w14:paraId="0E9CC02B" w14:textId="52DC0F75" w:rsidR="3F7CB5B9" w:rsidRDefault="3F7CB5B9" w:rsidP="3F7CB5B9">
      <w:pPr>
        <w:spacing w:after="0"/>
        <w:jc w:val="both"/>
        <w:rPr>
          <w:color w:val="000000" w:themeColor="text1"/>
        </w:rPr>
      </w:pPr>
    </w:p>
    <w:p w14:paraId="7C4A37B3" w14:textId="7D62A2CE" w:rsidR="52D48E28" w:rsidRDefault="52D48E28" w:rsidP="3F7CB5B9">
      <w:pPr>
        <w:spacing w:after="0"/>
        <w:jc w:val="both"/>
        <w:rPr>
          <w:color w:val="000000" w:themeColor="text1"/>
        </w:rPr>
      </w:pPr>
      <w:r w:rsidRPr="3F7CB5B9">
        <w:rPr>
          <w:color w:val="000000" w:themeColor="text1"/>
        </w:rPr>
        <w:t>C</w:t>
      </w:r>
    </w:p>
    <w:p w14:paraId="3B7EBC94" w14:textId="25A58DBB" w:rsidR="3F7CB5B9" w:rsidRDefault="3F7CB5B9" w:rsidP="3F7CB5B9">
      <w:pPr>
        <w:spacing w:after="0"/>
        <w:jc w:val="both"/>
      </w:pPr>
    </w:p>
    <w:p w14:paraId="225B397A" w14:textId="4DFA7A27" w:rsidR="52D48E28" w:rsidRDefault="52D48E28" w:rsidP="3F7CB5B9">
      <w:pPr>
        <w:spacing w:after="180"/>
        <w:jc w:val="both"/>
      </w:pPr>
      <w:r w:rsidRPr="3F7CB5B9">
        <w:rPr>
          <w:rFonts w:ascii="Times" w:eastAsia="Times" w:hAnsi="Times" w:cs="Times"/>
          <w:color w:val="000000" w:themeColor="text1"/>
          <w:sz w:val="18"/>
          <w:szCs w:val="18"/>
        </w:rPr>
        <w:t>Dear Lisa,</w:t>
      </w:r>
    </w:p>
    <w:p w14:paraId="7D92150C" w14:textId="4426C900" w:rsidR="52D48E28" w:rsidRDefault="52D48E28" w:rsidP="3F7CB5B9">
      <w:pPr>
        <w:spacing w:after="180"/>
        <w:jc w:val="both"/>
      </w:pPr>
      <w:r w:rsidRPr="3F7CB5B9">
        <w:rPr>
          <w:rFonts w:ascii="Times" w:eastAsia="Times" w:hAnsi="Times" w:cs="Times"/>
          <w:color w:val="000000" w:themeColor="text1"/>
          <w:sz w:val="18"/>
          <w:szCs w:val="18"/>
        </w:rPr>
        <w:t>Following our meeting yesterday, I am pleased to inform you that your interview was successful. We would be delighted to invite you to join our team on a voluntary basis.</w:t>
      </w:r>
    </w:p>
    <w:p w14:paraId="62BD4417" w14:textId="1DC8CE08" w:rsidR="52D48E28" w:rsidRDefault="52D48E28" w:rsidP="3F7CB5B9">
      <w:pPr>
        <w:spacing w:after="180"/>
        <w:jc w:val="both"/>
      </w:pPr>
      <w:r w:rsidRPr="3F7CB5B9">
        <w:rPr>
          <w:rFonts w:ascii="Times" w:eastAsia="Times" w:hAnsi="Times" w:cs="Times"/>
          <w:color w:val="000000" w:themeColor="text1"/>
          <w:sz w:val="18"/>
          <w:szCs w:val="18"/>
        </w:rPr>
        <w:t>We have scheduled an induction session for Wednesday, 5th October 2025, at 1:00 pm. Would you be available to attend? During this session, we can further discuss your availability and the specific hours you will be volunteering with the service.</w:t>
      </w:r>
    </w:p>
    <w:p w14:paraId="59E9BD93" w14:textId="60CCBD35" w:rsidR="52D48E28" w:rsidRDefault="52D48E28" w:rsidP="3F7CB5B9">
      <w:pPr>
        <w:spacing w:after="180"/>
        <w:jc w:val="both"/>
      </w:pPr>
      <w:r w:rsidRPr="3F7CB5B9">
        <w:rPr>
          <w:rFonts w:ascii="Times" w:eastAsia="Times" w:hAnsi="Times" w:cs="Times"/>
          <w:color w:val="000000" w:themeColor="text1"/>
          <w:sz w:val="18"/>
          <w:szCs w:val="18"/>
        </w:rPr>
        <w:t>If this time is inconvenient, please let me know, and we can arrange an alternative date. You can confirm your attendance or reschedule by contacting me at 01639 763014.</w:t>
      </w:r>
    </w:p>
    <w:p w14:paraId="4E350758" w14:textId="0B001D70" w:rsidR="52D48E28" w:rsidRDefault="52D48E28" w:rsidP="3F7CB5B9">
      <w:pPr>
        <w:spacing w:after="180"/>
        <w:jc w:val="both"/>
      </w:pPr>
      <w:r w:rsidRPr="3F7CB5B9">
        <w:rPr>
          <w:rFonts w:ascii="Times" w:eastAsia="Times" w:hAnsi="Times" w:cs="Times"/>
          <w:color w:val="000000" w:themeColor="text1"/>
          <w:sz w:val="18"/>
          <w:szCs w:val="18"/>
        </w:rPr>
        <w:t>We look forward to welcoming you to the team.</w:t>
      </w:r>
    </w:p>
    <w:p w14:paraId="7BFB74BF" w14:textId="76CE9939" w:rsidR="52D48E28" w:rsidRDefault="52D48E28" w:rsidP="3F7CB5B9">
      <w:pPr>
        <w:spacing w:after="180"/>
        <w:jc w:val="both"/>
      </w:pPr>
      <w:r w:rsidRPr="3F7CB5B9">
        <w:rPr>
          <w:rFonts w:ascii="Times" w:eastAsia="Times" w:hAnsi="Times" w:cs="Times"/>
          <w:color w:val="000000" w:themeColor="text1"/>
          <w:sz w:val="18"/>
          <w:szCs w:val="18"/>
        </w:rPr>
        <w:t>Best regards,</w:t>
      </w:r>
    </w:p>
    <w:p w14:paraId="6C3C5540" w14:textId="7B41FB33" w:rsidR="52D48E28" w:rsidRDefault="52D48E28" w:rsidP="3F7CB5B9">
      <w:pPr>
        <w:spacing w:after="150"/>
        <w:jc w:val="both"/>
      </w:pPr>
      <w:r w:rsidRPr="3F7CB5B9">
        <w:rPr>
          <w:rFonts w:ascii="Arial" w:eastAsia="Arial" w:hAnsi="Arial" w:cs="Arial"/>
          <w:color w:val="000000" w:themeColor="text1"/>
          <w:sz w:val="18"/>
          <w:szCs w:val="18"/>
        </w:rPr>
        <w:t>Sharon Andrews</w:t>
      </w:r>
    </w:p>
    <w:p w14:paraId="76B63DC5" w14:textId="00F20D39" w:rsidR="3F7CB5B9" w:rsidRDefault="3F7CB5B9" w:rsidP="3F7CB5B9">
      <w:pPr>
        <w:spacing w:after="150"/>
        <w:jc w:val="both"/>
        <w:rPr>
          <w:rFonts w:ascii="Arial" w:eastAsia="Arial" w:hAnsi="Arial" w:cs="Arial"/>
          <w:color w:val="000000" w:themeColor="text1"/>
          <w:sz w:val="18"/>
          <w:szCs w:val="18"/>
        </w:rPr>
      </w:pPr>
    </w:p>
    <w:p w14:paraId="530440AB" w14:textId="2A29A622" w:rsidR="5376671A" w:rsidRDefault="5376671A" w:rsidP="3F7CB5B9">
      <w:pPr>
        <w:spacing w:after="150"/>
        <w:jc w:val="both"/>
        <w:rPr>
          <w:color w:val="000000" w:themeColor="text1"/>
        </w:rPr>
      </w:pPr>
      <w:r w:rsidRPr="3F7CB5B9">
        <w:rPr>
          <w:color w:val="000000" w:themeColor="text1"/>
        </w:rPr>
        <w:lastRenderedPageBreak/>
        <w:t>D</w:t>
      </w:r>
    </w:p>
    <w:tbl>
      <w:tblPr>
        <w:tblStyle w:val="GridTable1Light-Accent1"/>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443"/>
        <w:gridCol w:w="4583"/>
      </w:tblGrid>
      <w:tr w:rsidR="3F7CB5B9" w14:paraId="78E85769" w14:textId="77777777" w:rsidTr="3F7CB5B9">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0440" w:type="dxa"/>
            <w:gridSpan w:val="2"/>
            <w:tcBorders>
              <w:top w:val="nil"/>
              <w:left w:val="nil"/>
              <w:right w:val="nil"/>
            </w:tcBorders>
            <w:tcMar>
              <w:left w:w="105" w:type="dxa"/>
              <w:right w:w="105" w:type="dxa"/>
            </w:tcMar>
            <w:vAlign w:val="center"/>
          </w:tcPr>
          <w:p w14:paraId="05075E95" w14:textId="20C04213" w:rsidR="3F7CB5B9" w:rsidRDefault="3F7CB5B9" w:rsidP="3F7CB5B9">
            <w:pPr>
              <w:jc w:val="center"/>
              <w:rPr>
                <w:rFonts w:ascii="Aptos Display" w:eastAsia="Aptos Display" w:hAnsi="Aptos Display" w:cs="Aptos Display"/>
                <w:sz w:val="36"/>
                <w:szCs w:val="36"/>
              </w:rPr>
            </w:pPr>
            <w:r w:rsidRPr="3F7CB5B9">
              <w:rPr>
                <w:rFonts w:ascii="Aptos Display" w:eastAsia="Aptos Display" w:hAnsi="Aptos Display" w:cs="Aptos Display"/>
                <w:sz w:val="36"/>
                <w:szCs w:val="36"/>
              </w:rPr>
              <w:t>Placement Information Form</w:t>
            </w:r>
          </w:p>
        </w:tc>
      </w:tr>
      <w:tr w:rsidR="3F7CB5B9" w14:paraId="1689ACC4" w14:textId="77777777" w:rsidTr="3F7CB5B9">
        <w:trPr>
          <w:trHeight w:val="675"/>
        </w:trPr>
        <w:tc>
          <w:tcPr>
            <w:cnfStyle w:val="001000000000" w:firstRow="0" w:lastRow="0" w:firstColumn="1" w:lastColumn="0" w:oddVBand="0" w:evenVBand="0" w:oddHBand="0" w:evenHBand="0" w:firstRowFirstColumn="0" w:firstRowLastColumn="0" w:lastRowFirstColumn="0" w:lastRowLastColumn="0"/>
            <w:tcW w:w="5220" w:type="dxa"/>
            <w:tcBorders>
              <w:left w:val="nil"/>
              <w:bottom w:val="single" w:sz="12" w:space="0" w:color="45B0E1" w:themeColor="accent1" w:themeTint="99"/>
            </w:tcBorders>
            <w:tcMar>
              <w:left w:w="105" w:type="dxa"/>
              <w:right w:w="105" w:type="dxa"/>
            </w:tcMar>
          </w:tcPr>
          <w:p w14:paraId="45A23EF1" w14:textId="5A8D0D0A"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Name of student:</w:t>
            </w:r>
          </w:p>
        </w:tc>
        <w:tc>
          <w:tcPr>
            <w:tcW w:w="5220" w:type="dxa"/>
            <w:tcBorders>
              <w:bottom w:val="single" w:sz="12" w:space="0" w:color="45B0E1" w:themeColor="accent1" w:themeTint="99"/>
            </w:tcBorders>
            <w:tcMar>
              <w:left w:w="105" w:type="dxa"/>
              <w:right w:w="105" w:type="dxa"/>
            </w:tcMar>
          </w:tcPr>
          <w:p w14:paraId="10950D8D" w14:textId="4A1D06D4"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Lisa Miggins</w:t>
            </w:r>
          </w:p>
        </w:tc>
      </w:tr>
      <w:tr w:rsidR="3F7CB5B9" w14:paraId="54207374" w14:textId="77777777" w:rsidTr="3F7CB5B9">
        <w:trPr>
          <w:trHeight w:val="1110"/>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265E4FE7" w14:textId="3BE352BB"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Proposed placement setting and address:</w:t>
            </w:r>
          </w:p>
        </w:tc>
        <w:tc>
          <w:tcPr>
            <w:tcW w:w="5220" w:type="dxa"/>
            <w:tcMar>
              <w:left w:w="105" w:type="dxa"/>
              <w:right w:w="105" w:type="dxa"/>
            </w:tcMar>
          </w:tcPr>
          <w:p w14:paraId="16A22566" w14:textId="170F7A7F"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Trem Y Mor</w:t>
            </w:r>
          </w:p>
          <w:p w14:paraId="0CDCD443" w14:textId="5F73ECB4"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Scarlet Avenue</w:t>
            </w:r>
          </w:p>
          <w:p w14:paraId="5577CFC7" w14:textId="266E1137"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Sandfields</w:t>
            </w:r>
          </w:p>
          <w:p w14:paraId="4E0A0A65" w14:textId="3269E7D7"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Portalbot</w:t>
            </w:r>
          </w:p>
          <w:p w14:paraId="25DC80EB" w14:textId="062143E5"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SA12</w:t>
            </w:r>
          </w:p>
          <w:p w14:paraId="5F8713D4" w14:textId="4F6F8039"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p>
        </w:tc>
      </w:tr>
      <w:tr w:rsidR="3F7CB5B9" w14:paraId="4513490F" w14:textId="77777777" w:rsidTr="3F7CB5B9">
        <w:trPr>
          <w:trHeight w:val="975"/>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4933B1D5" w14:textId="1827D8A5"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Proposed dates of placement:</w:t>
            </w:r>
          </w:p>
        </w:tc>
        <w:tc>
          <w:tcPr>
            <w:tcW w:w="5220" w:type="dxa"/>
            <w:tcMar>
              <w:left w:w="105" w:type="dxa"/>
              <w:right w:w="105" w:type="dxa"/>
            </w:tcMar>
          </w:tcPr>
          <w:p w14:paraId="4049B6C7" w14:textId="159E6143"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Present day</w:t>
            </w:r>
          </w:p>
        </w:tc>
      </w:tr>
      <w:tr w:rsidR="3F7CB5B9" w14:paraId="141B2F0B" w14:textId="77777777" w:rsidTr="3F7CB5B9">
        <w:trPr>
          <w:trHeight w:val="975"/>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6408AF9A" w14:textId="5062AC71"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Name and position of contact:</w:t>
            </w:r>
          </w:p>
        </w:tc>
        <w:tc>
          <w:tcPr>
            <w:tcW w:w="5220" w:type="dxa"/>
            <w:tcMar>
              <w:left w:w="105" w:type="dxa"/>
              <w:right w:w="105" w:type="dxa"/>
            </w:tcMar>
          </w:tcPr>
          <w:p w14:paraId="1F3BCFE3" w14:textId="27F74402"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Sharon Andrews</w:t>
            </w:r>
          </w:p>
          <w:p w14:paraId="7DBF71D3" w14:textId="1DDFA3DE"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 xml:space="preserve">Manager </w:t>
            </w:r>
          </w:p>
        </w:tc>
      </w:tr>
      <w:tr w:rsidR="3F7CB5B9" w14:paraId="6356A064" w14:textId="77777777" w:rsidTr="3F7CB5B9">
        <w:trPr>
          <w:trHeight w:val="960"/>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798F31CE" w14:textId="1F28D0F2"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Contact email address:</w:t>
            </w:r>
          </w:p>
        </w:tc>
        <w:tc>
          <w:tcPr>
            <w:tcW w:w="5220" w:type="dxa"/>
            <w:tcMar>
              <w:left w:w="105" w:type="dxa"/>
              <w:right w:w="105" w:type="dxa"/>
            </w:tcMar>
          </w:tcPr>
          <w:p w14:paraId="5EB3E58E" w14:textId="06CEF784"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hyperlink r:id="rId12">
              <w:r w:rsidRPr="3F7CB5B9">
                <w:rPr>
                  <w:rStyle w:val="Hyperlink"/>
                  <w:rFonts w:ascii="Aptos Display" w:eastAsia="Aptos Display" w:hAnsi="Aptos Display" w:cs="Aptos Display"/>
                </w:rPr>
                <w:t>s.andrews@npt.gov.uk</w:t>
              </w:r>
            </w:hyperlink>
          </w:p>
        </w:tc>
      </w:tr>
      <w:tr w:rsidR="3F7CB5B9" w14:paraId="09D2E7FE" w14:textId="77777777" w:rsidTr="3F7CB5B9">
        <w:trPr>
          <w:trHeight w:val="960"/>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5B93FE75" w14:textId="27936513"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Contact telephone number:</w:t>
            </w:r>
          </w:p>
        </w:tc>
        <w:tc>
          <w:tcPr>
            <w:tcW w:w="5220" w:type="dxa"/>
            <w:tcMar>
              <w:left w:w="105" w:type="dxa"/>
              <w:right w:w="105" w:type="dxa"/>
            </w:tcMar>
          </w:tcPr>
          <w:p w14:paraId="4FCE0656" w14:textId="32127789"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07981031883</w:t>
            </w:r>
          </w:p>
        </w:tc>
      </w:tr>
      <w:tr w:rsidR="3F7CB5B9" w14:paraId="26D7C599" w14:textId="77777777" w:rsidTr="3F7CB5B9">
        <w:trPr>
          <w:trHeight w:val="300"/>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0AA755CC" w14:textId="4262301A" w:rsidR="3F7CB5B9" w:rsidRDefault="3F7CB5B9" w:rsidP="3F7CB5B9">
            <w:pPr>
              <w:rPr>
                <w:rFonts w:ascii="Aptos Display" w:eastAsia="Aptos Display" w:hAnsi="Aptos Display" w:cs="Aptos Display"/>
              </w:rPr>
            </w:pPr>
            <w:r w:rsidRPr="3F7CB5B9">
              <w:rPr>
                <w:rFonts w:ascii="Aptos Display" w:eastAsia="Aptos Display" w:hAnsi="Aptos Display" w:cs="Aptos Display"/>
              </w:rPr>
              <w:t>Is a DBS required for you to attend this placement?</w:t>
            </w:r>
          </w:p>
        </w:tc>
        <w:tc>
          <w:tcPr>
            <w:tcW w:w="5220" w:type="dxa"/>
            <w:tcMar>
              <w:left w:w="105" w:type="dxa"/>
              <w:right w:w="105" w:type="dxa"/>
            </w:tcMar>
          </w:tcPr>
          <w:p w14:paraId="60074641" w14:textId="34031458" w:rsidR="3F7CB5B9" w:rsidRDefault="3F7CB5B9" w:rsidP="3F7CB5B9">
            <w:pPr>
              <w:spacing w:after="200" w:line="276" w:lineRule="auto"/>
              <w:ind w:left="360"/>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X Yes</w:t>
            </w:r>
          </w:p>
          <w:p w14:paraId="4E2661BE" w14:textId="58B1AA0F" w:rsidR="3F7CB5B9" w:rsidRDefault="3F7CB5B9" w:rsidP="3F7CB5B9">
            <w:pPr>
              <w:pStyle w:val="ListParagraph"/>
              <w:numPr>
                <w:ilvl w:val="0"/>
                <w:numId w:val="2"/>
              </w:numPr>
              <w:spacing w:after="200" w:line="276" w:lineRule="auto"/>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No</w:t>
            </w:r>
          </w:p>
          <w:p w14:paraId="1CACE6F6" w14:textId="5949AE27"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p>
          <w:p w14:paraId="5AD36FD1" w14:textId="021F9C91"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 xml:space="preserve">If </w:t>
            </w:r>
            <w:proofErr w:type="gramStart"/>
            <w:r w:rsidRPr="3F7CB5B9">
              <w:rPr>
                <w:rFonts w:ascii="Aptos Display" w:eastAsia="Aptos Display" w:hAnsi="Aptos Display" w:cs="Aptos Display"/>
              </w:rPr>
              <w:t>Yes</w:t>
            </w:r>
            <w:proofErr w:type="gramEnd"/>
            <w:r w:rsidRPr="3F7CB5B9">
              <w:rPr>
                <w:rFonts w:ascii="Aptos Display" w:eastAsia="Aptos Display" w:hAnsi="Aptos Display" w:cs="Aptos Display"/>
              </w:rPr>
              <w:t>, have you applied for this?</w:t>
            </w:r>
          </w:p>
          <w:p w14:paraId="14174FD5" w14:textId="307A75AF" w:rsidR="3F7CB5B9" w:rsidRDefault="3F7CB5B9" w:rsidP="3F7CB5B9">
            <w:pPr>
              <w:spacing w:after="200" w:line="276" w:lineRule="auto"/>
              <w:ind w:left="360"/>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 xml:space="preserve">X Yes   applied </w:t>
            </w:r>
            <w:proofErr w:type="gramStart"/>
            <w:r w:rsidRPr="3F7CB5B9">
              <w:rPr>
                <w:rFonts w:ascii="Aptos Display" w:eastAsia="Aptos Display" w:hAnsi="Aptos Display" w:cs="Aptos Display"/>
              </w:rPr>
              <w:t>on</w:t>
            </w:r>
            <w:proofErr w:type="gramEnd"/>
            <w:r w:rsidRPr="3F7CB5B9">
              <w:rPr>
                <w:rFonts w:ascii="Aptos Display" w:eastAsia="Aptos Display" w:hAnsi="Aptos Display" w:cs="Aptos Display"/>
              </w:rPr>
              <w:t xml:space="preserve"> February 2025</w:t>
            </w:r>
          </w:p>
          <w:p w14:paraId="1AC380D5" w14:textId="23D5A8A8" w:rsidR="3F7CB5B9" w:rsidRDefault="3F7CB5B9" w:rsidP="3F7CB5B9">
            <w:pPr>
              <w:pStyle w:val="ListParagraph"/>
              <w:numPr>
                <w:ilvl w:val="0"/>
                <w:numId w:val="1"/>
              </w:numPr>
              <w:spacing w:after="200" w:line="276" w:lineRule="auto"/>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No</w:t>
            </w:r>
          </w:p>
        </w:tc>
      </w:tr>
      <w:tr w:rsidR="3F7CB5B9" w14:paraId="6157529C" w14:textId="77777777" w:rsidTr="3F7CB5B9">
        <w:trPr>
          <w:trHeight w:val="3510"/>
        </w:trPr>
        <w:tc>
          <w:tcPr>
            <w:cnfStyle w:val="001000000000" w:firstRow="0" w:lastRow="0" w:firstColumn="1" w:lastColumn="0" w:oddVBand="0" w:evenVBand="0" w:oddHBand="0" w:evenHBand="0" w:firstRowFirstColumn="0" w:firstRowLastColumn="0" w:lastRowFirstColumn="0" w:lastRowLastColumn="0"/>
            <w:tcW w:w="5220" w:type="dxa"/>
            <w:tcMar>
              <w:left w:w="105" w:type="dxa"/>
              <w:right w:w="105" w:type="dxa"/>
            </w:tcMar>
          </w:tcPr>
          <w:p w14:paraId="1864EF82" w14:textId="32770182" w:rsidR="3F7CB5B9" w:rsidRDefault="3F7CB5B9" w:rsidP="3F7CB5B9">
            <w:pPr>
              <w:rPr>
                <w:rFonts w:ascii="Aptos Display" w:eastAsia="Aptos Display" w:hAnsi="Aptos Display" w:cs="Aptos Display"/>
                <w:sz w:val="22"/>
                <w:szCs w:val="22"/>
              </w:rPr>
            </w:pPr>
            <w:r w:rsidRPr="3F7CB5B9">
              <w:rPr>
                <w:rFonts w:ascii="Aptos Display" w:eastAsia="Aptos Display" w:hAnsi="Aptos Display" w:cs="Aptos Display"/>
              </w:rPr>
              <w:lastRenderedPageBreak/>
              <w:t xml:space="preserve">Explain how your role in this organisation/on this placement meets the criteria for the assessment for the module </w:t>
            </w:r>
            <w:r>
              <w:br/>
            </w:r>
            <w:r w:rsidRPr="3F7CB5B9">
              <w:rPr>
                <w:rFonts w:ascii="Aptos Display" w:eastAsia="Aptos Display" w:hAnsi="Aptos Display" w:cs="Aptos Display"/>
                <w:b w:val="0"/>
                <w:bCs w:val="0"/>
                <w:i/>
                <w:iCs/>
                <w:sz w:val="22"/>
                <w:szCs w:val="22"/>
              </w:rPr>
              <w:t>(e.g., what duties/tasks will you be undertaking that are relevant for the module assessment)</w:t>
            </w:r>
          </w:p>
        </w:tc>
        <w:tc>
          <w:tcPr>
            <w:tcW w:w="5220" w:type="dxa"/>
            <w:tcMar>
              <w:left w:w="105" w:type="dxa"/>
              <w:right w:w="105" w:type="dxa"/>
            </w:tcMar>
          </w:tcPr>
          <w:p w14:paraId="68ACB1F9" w14:textId="036B9E92"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p>
          <w:p w14:paraId="01BF4EF7" w14:textId="306FF078" w:rsidR="3F7CB5B9" w:rsidRDefault="3F7CB5B9" w:rsidP="3F7CB5B9">
            <w:pPr>
              <w:cnfStyle w:val="000000000000" w:firstRow="0" w:lastRow="0" w:firstColumn="0" w:lastColumn="0" w:oddVBand="0" w:evenVBand="0" w:oddHBand="0" w:evenHBand="0" w:firstRowFirstColumn="0" w:firstRowLastColumn="0" w:lastRowFirstColumn="0" w:lastRowLastColumn="0"/>
              <w:rPr>
                <w:rFonts w:ascii="Aptos Display" w:eastAsia="Aptos Display" w:hAnsi="Aptos Display" w:cs="Aptos Display"/>
              </w:rPr>
            </w:pPr>
            <w:r w:rsidRPr="3F7CB5B9">
              <w:rPr>
                <w:rFonts w:ascii="Aptos Display" w:eastAsia="Aptos Display" w:hAnsi="Aptos Display" w:cs="Aptos Display"/>
              </w:rPr>
              <w:t xml:space="preserve">Listening and talking to individuals that are attending respite. Doing tasks and activities that individuals are interested in. Promoting independence by assisting or advising while they carry out tasks. When asked for advice or anything is disclosed signposting them to the relevant person or team. In some cases, reporting information if it is felt someone is a danger to themselves or others or could be in danger from another source. </w:t>
            </w:r>
          </w:p>
        </w:tc>
      </w:tr>
    </w:tbl>
    <w:p w14:paraId="6746774A" w14:textId="3A63AE8D" w:rsidR="4A4FB2DA" w:rsidRDefault="4A4FB2DA" w:rsidP="3F7CB5B9">
      <w:pPr>
        <w:rPr>
          <w:rFonts w:ascii="Aptos" w:eastAsia="Aptos" w:hAnsi="Aptos" w:cs="Aptos"/>
          <w:color w:val="000000" w:themeColor="text1"/>
        </w:rPr>
      </w:pPr>
      <w:r>
        <w:rPr>
          <w:noProof/>
        </w:rPr>
        <w:drawing>
          <wp:inline distT="0" distB="0" distL="0" distR="0" wp14:anchorId="16176875" wp14:editId="68ABE301">
            <wp:extent cx="5724525" cy="885825"/>
            <wp:effectExtent l="0" t="0" r="0" b="0"/>
            <wp:docPr id="2000471445" name="drawing" title="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71445" name="Picture 2000471445"/>
                    <pic:cNvPicPr/>
                  </pic:nvPicPr>
                  <pic:blipFill>
                    <a:blip r:embed="rId13">
                      <a:extLst>
                        <a:ext uri="{28A0092B-C50C-407E-A947-70E740481C1C}">
                          <a14:useLocalDpi xmlns:a14="http://schemas.microsoft.com/office/drawing/2010/main"/>
                        </a:ext>
                      </a:extLst>
                    </a:blip>
                    <a:stretch>
                      <a:fillRect/>
                    </a:stretch>
                  </pic:blipFill>
                  <pic:spPr>
                    <a:xfrm>
                      <a:off x="0" y="0"/>
                      <a:ext cx="5724525" cy="885825"/>
                    </a:xfrm>
                    <a:prstGeom prst="rect">
                      <a:avLst/>
                    </a:prstGeom>
                  </pic:spPr>
                </pic:pic>
              </a:graphicData>
            </a:graphic>
          </wp:inline>
        </w:drawing>
      </w:r>
    </w:p>
    <w:p w14:paraId="0C395DB9" w14:textId="773E9DB4" w:rsidR="3F7CB5B9" w:rsidRDefault="3F7CB5B9" w:rsidP="3F7CB5B9">
      <w:pPr>
        <w:rPr>
          <w:rFonts w:ascii="Aptos" w:eastAsia="Aptos" w:hAnsi="Aptos" w:cs="Aptos"/>
          <w:color w:val="000000" w:themeColor="text1"/>
        </w:rPr>
      </w:pPr>
    </w:p>
    <w:p w14:paraId="0BE30109" w14:textId="2B3EBDF2" w:rsidR="3F7CB5B9" w:rsidRDefault="3F7CB5B9" w:rsidP="3F7CB5B9">
      <w:pPr>
        <w:ind w:firstLine="720"/>
        <w:rPr>
          <w:rFonts w:ascii="Aptos" w:eastAsia="Aptos" w:hAnsi="Aptos" w:cs="Aptos"/>
          <w:color w:val="000000" w:themeColor="text1"/>
        </w:rPr>
      </w:pPr>
    </w:p>
    <w:p w14:paraId="3A13F825" w14:textId="13CC0FC1" w:rsidR="4A4FB2DA" w:rsidRDefault="4A4FB2DA" w:rsidP="3F7CB5B9">
      <w:pPr>
        <w:jc w:val="center"/>
        <w:rPr>
          <w:rFonts w:ascii="Arial" w:eastAsia="Arial" w:hAnsi="Arial" w:cs="Arial"/>
          <w:color w:val="000000" w:themeColor="text1"/>
        </w:rPr>
      </w:pPr>
      <w:r w:rsidRPr="3F7CB5B9">
        <w:rPr>
          <w:rFonts w:ascii="Arial" w:eastAsia="Arial" w:hAnsi="Arial" w:cs="Arial"/>
          <w:color w:val="000000" w:themeColor="text1"/>
        </w:rPr>
        <w:t>ALL information must be provided. Incomplete forms will be returned to the student.</w:t>
      </w:r>
    </w:p>
    <w:p w14:paraId="29241BAC" w14:textId="3681F7D4" w:rsidR="4A4FB2DA" w:rsidRDefault="4A4FB2DA" w:rsidP="3F7CB5B9">
      <w:pPr>
        <w:jc w:val="center"/>
        <w:rPr>
          <w:rFonts w:ascii="Arial" w:eastAsia="Arial" w:hAnsi="Arial" w:cs="Arial"/>
          <w:color w:val="000000" w:themeColor="text1"/>
        </w:rPr>
      </w:pPr>
      <w:r w:rsidRPr="3F7CB5B9">
        <w:rPr>
          <w:rFonts w:ascii="Arial" w:eastAsia="Arial" w:hAnsi="Arial" w:cs="Arial"/>
          <w:color w:val="000000" w:themeColor="text1"/>
        </w:rPr>
        <w:t>Please return this form to Stacey Coleman (</w:t>
      </w:r>
      <w:hyperlink r:id="rId14">
        <w:r w:rsidRPr="3F7CB5B9">
          <w:rPr>
            <w:rStyle w:val="Hyperlink"/>
            <w:rFonts w:ascii="Arial" w:eastAsia="Arial" w:hAnsi="Arial" w:cs="Arial"/>
          </w:rPr>
          <w:t>stacey.coleman@uwtsd.ac.uk</w:t>
        </w:r>
      </w:hyperlink>
      <w:r w:rsidRPr="3F7CB5B9">
        <w:rPr>
          <w:rFonts w:ascii="Arial" w:eastAsia="Arial" w:hAnsi="Arial" w:cs="Arial"/>
          <w:color w:val="000000" w:themeColor="text1"/>
        </w:rPr>
        <w:t xml:space="preserve">) </w:t>
      </w:r>
      <w:r w:rsidRPr="3F7CB5B9">
        <w:rPr>
          <w:rFonts w:ascii="Arial" w:eastAsia="Arial" w:hAnsi="Arial" w:cs="Arial"/>
          <w:b/>
          <w:bCs/>
          <w:color w:val="000000" w:themeColor="text1"/>
          <w:u w:val="single"/>
        </w:rPr>
        <w:t>by no later than 12pm on Monday 1</w:t>
      </w:r>
      <w:r w:rsidRPr="3F7CB5B9">
        <w:rPr>
          <w:rFonts w:ascii="Arial" w:eastAsia="Arial" w:hAnsi="Arial" w:cs="Arial"/>
          <w:b/>
          <w:bCs/>
          <w:color w:val="000000" w:themeColor="text1"/>
          <w:u w:val="single"/>
          <w:vertAlign w:val="superscript"/>
        </w:rPr>
        <w:t>st</w:t>
      </w:r>
      <w:r w:rsidRPr="3F7CB5B9">
        <w:rPr>
          <w:rFonts w:ascii="Arial" w:eastAsia="Arial" w:hAnsi="Arial" w:cs="Arial"/>
          <w:b/>
          <w:bCs/>
          <w:color w:val="000000" w:themeColor="text1"/>
          <w:u w:val="single"/>
        </w:rPr>
        <w:t xml:space="preserve"> July</w:t>
      </w:r>
      <w:r w:rsidRPr="3F7CB5B9">
        <w:rPr>
          <w:rFonts w:ascii="Arial" w:eastAsia="Arial" w:hAnsi="Arial" w:cs="Arial"/>
          <w:color w:val="000000" w:themeColor="text1"/>
        </w:rPr>
        <w:t>.</w:t>
      </w:r>
    </w:p>
    <w:p w14:paraId="6F8675F1" w14:textId="24B7F0A3" w:rsidR="3F7CB5B9" w:rsidRDefault="3F7CB5B9" w:rsidP="3F7CB5B9">
      <w:pPr>
        <w:spacing w:after="150"/>
        <w:jc w:val="both"/>
        <w:rPr>
          <w:color w:val="000000" w:themeColor="text1"/>
        </w:rPr>
      </w:pPr>
    </w:p>
    <w:p w14:paraId="3D6E7561" w14:textId="25024D58" w:rsidR="4A4FB2DA" w:rsidRDefault="4A4FB2DA" w:rsidP="3F7CB5B9">
      <w:pPr>
        <w:spacing w:after="150"/>
        <w:jc w:val="both"/>
        <w:rPr>
          <w:color w:val="000000" w:themeColor="text1"/>
        </w:rPr>
      </w:pPr>
      <w:r w:rsidRPr="3F7CB5B9">
        <w:rPr>
          <w:color w:val="000000" w:themeColor="text1"/>
        </w:rPr>
        <w:t>E</w:t>
      </w:r>
    </w:p>
    <w:p w14:paraId="73BE51FB" w14:textId="0155EECD" w:rsidR="42CC3235" w:rsidRDefault="42CC3235" w:rsidP="3F7CB5B9">
      <w:pPr>
        <w:shd w:val="clear" w:color="auto" w:fill="FFFFFF" w:themeFill="background1"/>
        <w:spacing w:before="75" w:after="75"/>
        <w:ind w:left="30" w:right="285"/>
        <w:jc w:val="both"/>
      </w:pPr>
      <w:r w:rsidRPr="3F7CB5B9">
        <w:rPr>
          <w:rFonts w:ascii="Segoe UI" w:eastAsia="Segoe UI" w:hAnsi="Segoe UI" w:cs="Segoe UI"/>
          <w:b/>
          <w:bCs/>
          <w:color w:val="242424"/>
        </w:rPr>
        <w:t>Lisa Miggins (2405698) shared "</w:t>
      </w:r>
      <w:r w:rsidRPr="3F7CB5B9">
        <w:rPr>
          <w:rFonts w:ascii="Segoe UI" w:eastAsia="Segoe UI" w:hAnsi="Segoe UI" w:cs="Segoe UI"/>
          <w:b/>
          <w:bCs/>
          <w:color w:val="000000" w:themeColor="text1"/>
        </w:rPr>
        <w:t>placement</w:t>
      </w:r>
      <w:r w:rsidRPr="3F7CB5B9">
        <w:rPr>
          <w:rFonts w:ascii="Segoe UI" w:eastAsia="Segoe UI" w:hAnsi="Segoe UI" w:cs="Segoe UI"/>
          <w:b/>
          <w:bCs/>
          <w:color w:val="242424"/>
        </w:rPr>
        <w:t xml:space="preserve"> information form" with you</w:t>
      </w:r>
    </w:p>
    <w:p w14:paraId="5353B24A" w14:textId="084DDA7F" w:rsidR="42CC3235" w:rsidRDefault="42CC3235" w:rsidP="3F7CB5B9">
      <w:pPr>
        <w:shd w:val="clear" w:color="auto" w:fill="FFFFFF" w:themeFill="background1"/>
        <w:spacing w:after="0" w:line="300" w:lineRule="auto"/>
        <w:ind w:left="30" w:right="285"/>
      </w:pPr>
      <w:r w:rsidRPr="3F7CB5B9">
        <w:rPr>
          <w:rFonts w:ascii="Segoe UI" w:eastAsia="Segoe UI" w:hAnsi="Segoe UI" w:cs="Segoe UI"/>
          <w:color w:val="242424"/>
        </w:rPr>
        <w:t></w:t>
      </w:r>
      <w:r w:rsidRPr="3F7CB5B9">
        <w:rPr>
          <w:rFonts w:ascii="Segoe UI" w:eastAsia="Segoe UI" w:hAnsi="Segoe UI" w:cs="Segoe UI"/>
          <w:b/>
          <w:bCs/>
          <w:color w:val="242424"/>
          <w:sz w:val="21"/>
          <w:szCs w:val="21"/>
        </w:rPr>
        <w:t>Summarise</w:t>
      </w:r>
    </w:p>
    <w:p w14:paraId="7AF64516" w14:textId="4707A3D7" w:rsidR="42CC3235" w:rsidRDefault="42CC3235" w:rsidP="3F7CB5B9">
      <w:pPr>
        <w:shd w:val="clear" w:color="auto" w:fill="FFFFFF" w:themeFill="background1"/>
        <w:spacing w:after="0"/>
        <w:ind w:left="60"/>
        <w:jc w:val="both"/>
      </w:pPr>
      <w:r w:rsidRPr="3F7CB5B9">
        <w:rPr>
          <w:rFonts w:ascii="Segoe UI" w:eastAsia="Segoe UI" w:hAnsi="Segoe UI" w:cs="Segoe UI"/>
          <w:color w:val="242424"/>
          <w:sz w:val="21"/>
          <w:szCs w:val="21"/>
        </w:rPr>
        <w:t>Lisa Miggins (2405698)</w:t>
      </w:r>
    </w:p>
    <w:p w14:paraId="735113FD" w14:textId="147C93FF" w:rsidR="42CC3235" w:rsidRDefault="42CC3235" w:rsidP="3F7CB5B9">
      <w:pPr>
        <w:shd w:val="clear" w:color="auto" w:fill="FFFFFF" w:themeFill="background1"/>
        <w:spacing w:after="0"/>
        <w:ind w:left="720"/>
        <w:jc w:val="both"/>
      </w:pPr>
      <w:r w:rsidRPr="3F7CB5B9">
        <w:rPr>
          <w:rFonts w:ascii="Segoe UI" w:eastAsia="Segoe UI" w:hAnsi="Segoe UI" w:cs="Segoe UI"/>
          <w:color w:val="424242"/>
          <w:sz w:val="21"/>
          <w:szCs w:val="21"/>
        </w:rPr>
        <w:t xml:space="preserve"> </w:t>
      </w:r>
      <w:r w:rsidRPr="3F7CB5B9">
        <w:rPr>
          <w:rFonts w:ascii="Segoe UI" w:eastAsia="Segoe UI" w:hAnsi="Segoe UI" w:cs="Segoe UI"/>
          <w:color w:val="242424"/>
          <w:sz w:val="21"/>
          <w:szCs w:val="21"/>
        </w:rPr>
        <w:t>Stacey Coleman</w:t>
      </w:r>
      <w:r w:rsidRPr="3F7CB5B9">
        <w:rPr>
          <w:rFonts w:ascii="Segoe UI" w:eastAsia="Segoe UI" w:hAnsi="Segoe UI" w:cs="Segoe UI"/>
          <w:color w:val="424242"/>
          <w:sz w:val="21"/>
          <w:szCs w:val="21"/>
        </w:rPr>
        <w:t xml:space="preserve"> </w:t>
      </w:r>
    </w:p>
    <w:p w14:paraId="1799A1F1" w14:textId="0BD77056" w:rsidR="42CC3235" w:rsidRDefault="42CC3235" w:rsidP="3F7CB5B9">
      <w:pPr>
        <w:shd w:val="clear" w:color="auto" w:fill="F3F3F3"/>
        <w:spacing w:after="0" w:line="300" w:lineRule="auto"/>
        <w:ind w:left="780" w:right="240"/>
        <w:jc w:val="both"/>
      </w:pPr>
      <w:r w:rsidRPr="3F7CB5B9">
        <w:rPr>
          <w:rFonts w:ascii="Segoe UI" w:eastAsia="Segoe UI" w:hAnsi="Segoe UI" w:cs="Segoe UI"/>
          <w:color w:val="FFFFFF" w:themeColor="background1"/>
          <w:sz w:val="30"/>
          <w:szCs w:val="30"/>
        </w:rPr>
        <w:t></w:t>
      </w:r>
    </w:p>
    <w:p w14:paraId="10DACADE" w14:textId="4178C385" w:rsidR="42CC3235" w:rsidRDefault="42CC3235" w:rsidP="3F7CB5B9">
      <w:pPr>
        <w:shd w:val="clear" w:color="auto" w:fill="F3F3F3"/>
        <w:spacing w:after="0" w:line="300" w:lineRule="auto"/>
        <w:ind w:left="780" w:right="240"/>
        <w:jc w:val="both"/>
      </w:pPr>
      <w:r w:rsidRPr="3F7CB5B9">
        <w:rPr>
          <w:rFonts w:ascii="Segoe UI" w:eastAsia="Segoe UI" w:hAnsi="Segoe UI" w:cs="Segoe UI"/>
          <w:color w:val="FFFFFF" w:themeColor="background1"/>
          <w:sz w:val="30"/>
          <w:szCs w:val="30"/>
        </w:rPr>
        <w:t></w:t>
      </w:r>
    </w:p>
    <w:p w14:paraId="0B9CC17C" w14:textId="0FDE0BA1" w:rsidR="42CC3235" w:rsidRDefault="42CC3235" w:rsidP="3F7CB5B9">
      <w:pPr>
        <w:shd w:val="clear" w:color="auto" w:fill="F8F8F8"/>
        <w:spacing w:after="0"/>
        <w:ind w:left="780" w:right="240"/>
        <w:jc w:val="both"/>
      </w:pPr>
      <w:r>
        <w:rPr>
          <w:noProof/>
        </w:rPr>
        <w:drawing>
          <wp:inline distT="0" distB="0" distL="0" distR="0" wp14:anchorId="465E4D36" wp14:editId="4637B4D0">
            <wp:extent cx="9525" cy="9525"/>
            <wp:effectExtent l="0" t="0" r="0" b="0"/>
            <wp:docPr id="4318187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18714" name="Picture 431818714"/>
                    <pic:cNvPicPr/>
                  </pic:nvPicPr>
                  <pic:blipFill>
                    <a:blip r:embed="rId1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4CEA0B21" w14:textId="665AFF07" w:rsidR="42CC3235" w:rsidRDefault="42CC3235" w:rsidP="3F7CB5B9">
      <w:pPr>
        <w:shd w:val="clear" w:color="auto" w:fill="FFFFFF" w:themeFill="background1"/>
        <w:spacing w:after="0"/>
        <w:ind w:left="60"/>
        <w:jc w:val="both"/>
      </w:pPr>
      <w:r w:rsidRPr="3F7CB5B9">
        <w:rPr>
          <w:rFonts w:ascii="Segoe UI" w:eastAsia="Segoe UI" w:hAnsi="Segoe UI" w:cs="Segoe UI"/>
          <w:color w:val="242424"/>
          <w:sz w:val="21"/>
          <w:szCs w:val="21"/>
        </w:rPr>
        <w:t>Stacey Coleman</w:t>
      </w:r>
    </w:p>
    <w:p w14:paraId="47A94A08" w14:textId="4F3D10BD" w:rsidR="42CC3235" w:rsidRDefault="42CC3235" w:rsidP="3F7CB5B9">
      <w:pPr>
        <w:shd w:val="clear" w:color="auto" w:fill="FFFFFF" w:themeFill="background1"/>
        <w:spacing w:after="0"/>
        <w:ind w:left="720"/>
        <w:jc w:val="both"/>
      </w:pPr>
      <w:r w:rsidRPr="3F7CB5B9">
        <w:rPr>
          <w:rFonts w:ascii="Segoe UI" w:eastAsia="Segoe UI" w:hAnsi="Segoe UI" w:cs="Segoe UI"/>
          <w:color w:val="424242"/>
          <w:sz w:val="21"/>
          <w:szCs w:val="21"/>
        </w:rPr>
        <w:t xml:space="preserve"> </w:t>
      </w:r>
      <w:r w:rsidRPr="3F7CB5B9">
        <w:rPr>
          <w:rFonts w:ascii="Segoe UI" w:eastAsia="Segoe UI" w:hAnsi="Segoe UI" w:cs="Segoe UI"/>
          <w:color w:val="242424"/>
          <w:sz w:val="21"/>
          <w:szCs w:val="21"/>
        </w:rPr>
        <w:t>Lisa Miggins (2405698)</w:t>
      </w:r>
      <w:r w:rsidRPr="3F7CB5B9">
        <w:rPr>
          <w:rFonts w:ascii="Segoe UI" w:eastAsia="Segoe UI" w:hAnsi="Segoe UI" w:cs="Segoe UI"/>
          <w:color w:val="424242"/>
          <w:sz w:val="21"/>
          <w:szCs w:val="21"/>
        </w:rPr>
        <w:t xml:space="preserve"> </w:t>
      </w:r>
    </w:p>
    <w:p w14:paraId="017DA646" w14:textId="50F8502B" w:rsidR="42CC3235" w:rsidRDefault="42CC3235" w:rsidP="3F7CB5B9">
      <w:pPr>
        <w:shd w:val="clear" w:color="auto" w:fill="FFFFFF" w:themeFill="background1"/>
        <w:spacing w:after="0"/>
        <w:ind w:left="780" w:right="240"/>
        <w:jc w:val="both"/>
      </w:pPr>
      <w:r w:rsidRPr="3F7CB5B9">
        <w:rPr>
          <w:rFonts w:ascii="Arial" w:eastAsia="Arial" w:hAnsi="Arial" w:cs="Arial"/>
          <w:color w:val="002451"/>
          <w:sz w:val="22"/>
          <w:szCs w:val="22"/>
        </w:rPr>
        <w:t>Hi Lisa,</w:t>
      </w:r>
    </w:p>
    <w:p w14:paraId="055BDA23" w14:textId="786B315B" w:rsidR="3F7CB5B9" w:rsidRDefault="3F7CB5B9" w:rsidP="3F7CB5B9">
      <w:pPr>
        <w:shd w:val="clear" w:color="auto" w:fill="FFFFFF" w:themeFill="background1"/>
        <w:spacing w:after="0"/>
        <w:ind w:left="780" w:right="240"/>
        <w:jc w:val="both"/>
      </w:pPr>
    </w:p>
    <w:p w14:paraId="13CF69F3" w14:textId="6CD91301" w:rsidR="42CC3235" w:rsidRDefault="42CC3235" w:rsidP="3F7CB5B9">
      <w:pPr>
        <w:shd w:val="clear" w:color="auto" w:fill="FFFFFF" w:themeFill="background1"/>
        <w:spacing w:after="0"/>
        <w:ind w:left="780" w:right="240"/>
        <w:jc w:val="both"/>
      </w:pPr>
      <w:r w:rsidRPr="3F7CB5B9">
        <w:rPr>
          <w:rFonts w:ascii="Arial" w:eastAsia="Arial" w:hAnsi="Arial" w:cs="Arial"/>
          <w:color w:val="002451"/>
          <w:sz w:val="22"/>
          <w:szCs w:val="22"/>
        </w:rPr>
        <w:t xml:space="preserve">This email is just to confirm that your </w:t>
      </w:r>
      <w:r w:rsidRPr="3F7CB5B9">
        <w:rPr>
          <w:rFonts w:ascii="Arial" w:eastAsia="Arial" w:hAnsi="Arial" w:cs="Arial"/>
          <w:color w:val="000000" w:themeColor="text1"/>
          <w:sz w:val="22"/>
          <w:szCs w:val="22"/>
        </w:rPr>
        <w:t>placement</w:t>
      </w:r>
      <w:r w:rsidRPr="3F7CB5B9">
        <w:rPr>
          <w:rFonts w:ascii="Arial" w:eastAsia="Arial" w:hAnsi="Arial" w:cs="Arial"/>
          <w:color w:val="002451"/>
          <w:sz w:val="22"/>
          <w:szCs w:val="22"/>
        </w:rPr>
        <w:t xml:space="preserve"> provider has confirmed your </w:t>
      </w:r>
      <w:r w:rsidRPr="3F7CB5B9">
        <w:rPr>
          <w:rFonts w:ascii="Arial" w:eastAsia="Arial" w:hAnsi="Arial" w:cs="Arial"/>
          <w:color w:val="000000" w:themeColor="text1"/>
          <w:sz w:val="22"/>
          <w:szCs w:val="22"/>
        </w:rPr>
        <w:t>placement</w:t>
      </w:r>
      <w:r w:rsidRPr="3F7CB5B9">
        <w:rPr>
          <w:rFonts w:ascii="Arial" w:eastAsia="Arial" w:hAnsi="Arial" w:cs="Arial"/>
          <w:color w:val="002451"/>
          <w:sz w:val="22"/>
          <w:szCs w:val="22"/>
        </w:rPr>
        <w:t>.</w:t>
      </w:r>
    </w:p>
    <w:p w14:paraId="24A18F0A" w14:textId="2F11C4CF" w:rsidR="3F7CB5B9" w:rsidRDefault="3F7CB5B9" w:rsidP="3F7CB5B9">
      <w:pPr>
        <w:shd w:val="clear" w:color="auto" w:fill="FFFFFF" w:themeFill="background1"/>
        <w:spacing w:after="0"/>
        <w:ind w:left="780" w:right="240"/>
        <w:jc w:val="both"/>
      </w:pPr>
    </w:p>
    <w:p w14:paraId="03A0A04B" w14:textId="3106DB50" w:rsidR="42CC3235" w:rsidRDefault="42CC3235" w:rsidP="3F7CB5B9">
      <w:pPr>
        <w:shd w:val="clear" w:color="auto" w:fill="FFFFFF" w:themeFill="background1"/>
        <w:spacing w:after="0"/>
        <w:ind w:left="780" w:right="240"/>
        <w:jc w:val="both"/>
      </w:pPr>
      <w:r w:rsidRPr="3F7CB5B9">
        <w:rPr>
          <w:rFonts w:ascii="Arial" w:eastAsia="Arial" w:hAnsi="Arial" w:cs="Arial"/>
          <w:color w:val="002451"/>
          <w:sz w:val="22"/>
          <w:szCs w:val="22"/>
        </w:rPr>
        <w:lastRenderedPageBreak/>
        <w:t>Good luck, enjoy, and I look forward to hearing all about it over the course of this year.</w:t>
      </w:r>
    </w:p>
    <w:p w14:paraId="46062572" w14:textId="6E1A7232" w:rsidR="3F7CB5B9" w:rsidRDefault="3F7CB5B9" w:rsidP="3F7CB5B9">
      <w:pPr>
        <w:shd w:val="clear" w:color="auto" w:fill="FFFFFF" w:themeFill="background1"/>
        <w:spacing w:after="0"/>
        <w:ind w:left="780" w:right="240"/>
        <w:jc w:val="both"/>
      </w:pPr>
    </w:p>
    <w:p w14:paraId="24CB1AB5" w14:textId="1A67DFFA" w:rsidR="42CC3235" w:rsidRDefault="42CC3235" w:rsidP="3F7CB5B9">
      <w:pPr>
        <w:shd w:val="clear" w:color="auto" w:fill="FFFFFF" w:themeFill="background1"/>
        <w:spacing w:after="0" w:line="300" w:lineRule="auto"/>
        <w:ind w:left="780" w:right="240"/>
        <w:jc w:val="both"/>
      </w:pPr>
      <w:r w:rsidRPr="3F7CB5B9">
        <w:rPr>
          <w:rFonts w:ascii="Segoe UI" w:eastAsia="Segoe UI" w:hAnsi="Segoe UI" w:cs="Segoe UI"/>
          <w:color w:val="FFFFFF" w:themeColor="background1"/>
          <w:sz w:val="30"/>
          <w:szCs w:val="30"/>
        </w:rPr>
        <w:t></w:t>
      </w:r>
    </w:p>
    <w:p w14:paraId="7DC5A3EA" w14:textId="3C01119C" w:rsidR="42CC3235" w:rsidRDefault="42CC3235" w:rsidP="3F7CB5B9">
      <w:pPr>
        <w:shd w:val="clear" w:color="auto" w:fill="FFFFFF" w:themeFill="background1"/>
        <w:spacing w:after="0" w:line="300" w:lineRule="auto"/>
        <w:ind w:left="780" w:right="240"/>
        <w:jc w:val="both"/>
      </w:pPr>
      <w:r w:rsidRPr="3F7CB5B9">
        <w:rPr>
          <w:rFonts w:ascii="Segoe UI" w:eastAsia="Segoe UI" w:hAnsi="Segoe UI" w:cs="Segoe UI"/>
          <w:color w:val="FFFFFF" w:themeColor="background1"/>
          <w:sz w:val="30"/>
          <w:szCs w:val="30"/>
        </w:rPr>
        <w:t></w:t>
      </w:r>
    </w:p>
    <w:tbl>
      <w:tblPr>
        <w:tblW w:w="0" w:type="auto"/>
        <w:tblLook w:val="06A0" w:firstRow="1" w:lastRow="0" w:firstColumn="1" w:lastColumn="0" w:noHBand="1" w:noVBand="1"/>
      </w:tblPr>
      <w:tblGrid>
        <w:gridCol w:w="9000"/>
      </w:tblGrid>
      <w:tr w:rsidR="3F7CB5B9" w14:paraId="51831E7C" w14:textId="77777777" w:rsidTr="3F7CB5B9">
        <w:trPr>
          <w:trHeight w:val="300"/>
        </w:trPr>
        <w:tc>
          <w:tcPr>
            <w:tcW w:w="9000" w:type="dxa"/>
            <w:shd w:val="clear" w:color="auto" w:fill="FFFFFF" w:themeFill="background1"/>
            <w:tcMar>
              <w:top w:w="180" w:type="dxa"/>
              <w:right w:w="300" w:type="dxa"/>
            </w:tcMar>
            <w:vAlign w:val="center"/>
          </w:tcPr>
          <w:tbl>
            <w:tblPr>
              <w:tblW w:w="0" w:type="auto"/>
              <w:tblLook w:val="06A0" w:firstRow="1" w:lastRow="0" w:firstColumn="1" w:lastColumn="0" w:noHBand="1" w:noVBand="1"/>
            </w:tblPr>
            <w:tblGrid>
              <w:gridCol w:w="8592"/>
            </w:tblGrid>
            <w:tr w:rsidR="3F7CB5B9" w14:paraId="1356F82C" w14:textId="77777777" w:rsidTr="3F7CB5B9">
              <w:trPr>
                <w:trHeight w:val="300"/>
              </w:trPr>
              <w:tc>
                <w:tcPr>
                  <w:tcW w:w="8595" w:type="dxa"/>
                  <w:tcMar>
                    <w:bottom w:w="180" w:type="dxa"/>
                  </w:tcMar>
                  <w:vAlign w:val="center"/>
                </w:tcPr>
                <w:p w14:paraId="64A482E0" w14:textId="055A6C04" w:rsidR="3F7CB5B9" w:rsidRDefault="3F7CB5B9" w:rsidP="3F7CB5B9">
                  <w:pPr>
                    <w:shd w:val="clear" w:color="auto" w:fill="FFFFFF" w:themeFill="background1"/>
                    <w:spacing w:after="0"/>
                    <w:ind w:left="780" w:right="240"/>
                  </w:pPr>
                  <w:r w:rsidRPr="3F7CB5B9">
                    <w:rPr>
                      <w:rFonts w:ascii="Arial" w:eastAsia="Arial" w:hAnsi="Arial" w:cs="Arial"/>
                      <w:color w:val="1F3864"/>
                      <w:sz w:val="22"/>
                      <w:szCs w:val="22"/>
                    </w:rPr>
                    <w:t>Cofion cynnes, | Kind regards,</w:t>
                  </w:r>
                </w:p>
                <w:p w14:paraId="257E928C" w14:textId="223BC643" w:rsidR="3F7CB5B9" w:rsidRDefault="3F7CB5B9" w:rsidP="3F7CB5B9">
                  <w:pPr>
                    <w:shd w:val="clear" w:color="auto" w:fill="FFFFFF" w:themeFill="background1"/>
                    <w:spacing w:after="0"/>
                    <w:ind w:left="780" w:right="240"/>
                  </w:pPr>
                  <w:r w:rsidRPr="3F7CB5B9">
                    <w:rPr>
                      <w:rFonts w:ascii="Arial" w:eastAsia="Arial" w:hAnsi="Arial" w:cs="Arial"/>
                      <w:color w:val="1F3864"/>
                      <w:sz w:val="22"/>
                      <w:szCs w:val="22"/>
                    </w:rPr>
                    <w:t xml:space="preserve"> </w:t>
                  </w:r>
                </w:p>
                <w:p w14:paraId="6EC140D8" w14:textId="163D9596" w:rsidR="3F7CB5B9" w:rsidRDefault="3F7CB5B9" w:rsidP="3F7CB5B9">
                  <w:pPr>
                    <w:shd w:val="clear" w:color="auto" w:fill="FFFFFF" w:themeFill="background1"/>
                    <w:spacing w:after="0"/>
                    <w:ind w:left="780" w:right="240"/>
                  </w:pPr>
                  <w:r w:rsidRPr="3F7CB5B9">
                    <w:rPr>
                      <w:rFonts w:ascii="Arial" w:eastAsia="Arial" w:hAnsi="Arial" w:cs="Arial"/>
                      <w:color w:val="1F3864"/>
                      <w:sz w:val="22"/>
                      <w:szCs w:val="22"/>
                    </w:rPr>
                    <w:t>Stacey.</w:t>
                  </w:r>
                </w:p>
                <w:p w14:paraId="12A750D5" w14:textId="5E9FC14E" w:rsidR="3F7CB5B9" w:rsidRDefault="3F7CB5B9" w:rsidP="3F7CB5B9">
                  <w:pPr>
                    <w:shd w:val="clear" w:color="auto" w:fill="FFFFFF" w:themeFill="background1"/>
                    <w:spacing w:after="0"/>
                    <w:ind w:left="780" w:right="240"/>
                  </w:pPr>
                  <w:r w:rsidRPr="3F7CB5B9">
                    <w:rPr>
                      <w:rFonts w:ascii="Arial" w:eastAsia="Arial" w:hAnsi="Arial" w:cs="Arial"/>
                      <w:b/>
                      <w:bCs/>
                      <w:color w:val="595959" w:themeColor="text1" w:themeTint="A6"/>
                      <w:sz w:val="20"/>
                      <w:szCs w:val="20"/>
                    </w:rPr>
                    <w:t xml:space="preserve"> </w:t>
                  </w:r>
                </w:p>
                <w:p w14:paraId="53A75889" w14:textId="776AE66B" w:rsidR="3F7CB5B9" w:rsidRDefault="3F7CB5B9" w:rsidP="3F7CB5B9">
                  <w:pPr>
                    <w:shd w:val="clear" w:color="auto" w:fill="FFFFFF" w:themeFill="background1"/>
                    <w:spacing w:after="0"/>
                    <w:ind w:left="780" w:right="240"/>
                    <w:rPr>
                      <w:rFonts w:ascii="Arial" w:eastAsia="Arial" w:hAnsi="Arial" w:cs="Arial"/>
                      <w:b/>
                      <w:bCs/>
                      <w:color w:val="595959" w:themeColor="text1" w:themeTint="A6"/>
                      <w:sz w:val="20"/>
                      <w:szCs w:val="20"/>
                    </w:rPr>
                  </w:pPr>
                </w:p>
              </w:tc>
            </w:tr>
          </w:tbl>
          <w:p w14:paraId="6D73F539" w14:textId="5898849C" w:rsidR="3F7CB5B9" w:rsidRDefault="3F7CB5B9"/>
        </w:tc>
      </w:tr>
    </w:tbl>
    <w:p w14:paraId="372B54F7" w14:textId="1266B575" w:rsidR="42CC3235" w:rsidRDefault="42CC3235" w:rsidP="3F7CB5B9">
      <w:pPr>
        <w:shd w:val="clear" w:color="auto" w:fill="FFFFFF" w:themeFill="background1"/>
        <w:spacing w:after="0" w:line="300" w:lineRule="auto"/>
        <w:ind w:left="780" w:right="240"/>
        <w:jc w:val="both"/>
      </w:pPr>
      <w:r w:rsidRPr="3F7CB5B9">
        <w:rPr>
          <w:rFonts w:ascii="Segoe UI" w:eastAsia="Segoe UI" w:hAnsi="Segoe UI" w:cs="Segoe UI"/>
          <w:color w:val="FFFFFF" w:themeColor="background1"/>
          <w:sz w:val="30"/>
          <w:szCs w:val="30"/>
        </w:rPr>
        <w:t></w:t>
      </w:r>
    </w:p>
    <w:p w14:paraId="2FD201E6" w14:textId="7C92A075" w:rsidR="42CC3235" w:rsidRDefault="42CC3235" w:rsidP="3F7CB5B9">
      <w:pPr>
        <w:shd w:val="clear" w:color="auto" w:fill="FFFFFF" w:themeFill="background1"/>
        <w:spacing w:after="0" w:line="300" w:lineRule="auto"/>
        <w:ind w:left="780" w:right="240"/>
        <w:jc w:val="both"/>
      </w:pPr>
      <w:r w:rsidRPr="3F7CB5B9">
        <w:rPr>
          <w:rFonts w:ascii="Segoe UI" w:eastAsia="Segoe UI" w:hAnsi="Segoe UI" w:cs="Segoe UI"/>
          <w:color w:val="FFFFFF" w:themeColor="background1"/>
          <w:sz w:val="30"/>
          <w:szCs w:val="30"/>
        </w:rPr>
        <w:t></w:t>
      </w:r>
    </w:p>
    <w:tbl>
      <w:tblPr>
        <w:tblW w:w="0" w:type="auto"/>
        <w:tblLook w:val="06A0" w:firstRow="1" w:lastRow="0" w:firstColumn="1" w:lastColumn="0" w:noHBand="1" w:noVBand="1"/>
      </w:tblPr>
      <w:tblGrid>
        <w:gridCol w:w="4508"/>
        <w:gridCol w:w="238"/>
        <w:gridCol w:w="190"/>
      </w:tblGrid>
      <w:tr w:rsidR="3F7CB5B9" w14:paraId="623D9316" w14:textId="77777777" w:rsidTr="000864A7">
        <w:trPr>
          <w:trHeight w:val="300"/>
        </w:trPr>
        <w:tc>
          <w:tcPr>
            <w:tcW w:w="4508" w:type="dxa"/>
            <w:shd w:val="clear" w:color="auto" w:fill="FFFFFF" w:themeFill="background1"/>
            <w:tcMar>
              <w:top w:w="180" w:type="dxa"/>
              <w:right w:w="300" w:type="dxa"/>
            </w:tcMar>
            <w:vAlign w:val="center"/>
          </w:tcPr>
          <w:tbl>
            <w:tblPr>
              <w:tblW w:w="0" w:type="auto"/>
              <w:tblLook w:val="06A0" w:firstRow="1" w:lastRow="0" w:firstColumn="1" w:lastColumn="0" w:noHBand="1" w:noVBand="1"/>
            </w:tblPr>
            <w:tblGrid>
              <w:gridCol w:w="4100"/>
            </w:tblGrid>
            <w:tr w:rsidR="3F7CB5B9" w14:paraId="606E24DE" w14:textId="77777777" w:rsidTr="3F7CB5B9">
              <w:trPr>
                <w:trHeight w:val="300"/>
              </w:trPr>
              <w:tc>
                <w:tcPr>
                  <w:tcW w:w="8595" w:type="dxa"/>
                  <w:tcMar>
                    <w:bottom w:w="180" w:type="dxa"/>
                  </w:tcMar>
                  <w:vAlign w:val="center"/>
                </w:tcPr>
                <w:p w14:paraId="3DE1B53C" w14:textId="478F0893" w:rsidR="3F7CB5B9" w:rsidRDefault="3F7CB5B9" w:rsidP="3F7CB5B9">
                  <w:pPr>
                    <w:shd w:val="clear" w:color="auto" w:fill="FFFFFF" w:themeFill="background1"/>
                    <w:spacing w:before="225" w:after="60"/>
                    <w:ind w:left="780" w:right="240"/>
                    <w:rPr>
                      <w:rFonts w:ascii="Arial" w:eastAsia="Arial" w:hAnsi="Arial" w:cs="Arial"/>
                      <w:color w:val="153643"/>
                    </w:rPr>
                  </w:pPr>
                </w:p>
              </w:tc>
            </w:tr>
          </w:tbl>
          <w:p w14:paraId="436DA202" w14:textId="13024B30" w:rsidR="3F7CB5B9" w:rsidRDefault="3F7CB5B9"/>
        </w:tc>
        <w:tc>
          <w:tcPr>
            <w:tcW w:w="428" w:type="dxa"/>
            <w:gridSpan w:val="2"/>
            <w:shd w:val="clear" w:color="auto" w:fill="FFFFFF" w:themeFill="background1"/>
            <w:tcMar>
              <w:top w:w="180" w:type="dxa"/>
              <w:right w:w="300" w:type="dxa"/>
            </w:tcMar>
            <w:vAlign w:val="center"/>
          </w:tcPr>
          <w:p w14:paraId="13F264D7" w14:textId="3531C9FA" w:rsidR="3F7CB5B9" w:rsidRDefault="3F7CB5B9" w:rsidP="3F7CB5B9">
            <w:pPr>
              <w:rPr>
                <w:rFonts w:ascii="Arial" w:eastAsia="Arial" w:hAnsi="Arial" w:cs="Arial"/>
                <w:color w:val="153643"/>
              </w:rPr>
            </w:pPr>
          </w:p>
        </w:tc>
      </w:tr>
      <w:tr w:rsidR="3F7CB5B9" w14:paraId="07DE7E6B" w14:textId="77777777" w:rsidTr="000864A7">
        <w:trPr>
          <w:trHeight w:val="300"/>
        </w:trPr>
        <w:tc>
          <w:tcPr>
            <w:tcW w:w="4508" w:type="dxa"/>
            <w:shd w:val="clear" w:color="auto" w:fill="FFFFFF" w:themeFill="background1"/>
            <w:tcMar>
              <w:top w:w="180" w:type="dxa"/>
              <w:right w:w="300" w:type="dxa"/>
            </w:tcMar>
            <w:vAlign w:val="center"/>
          </w:tcPr>
          <w:p w14:paraId="0DF8B107" w14:textId="504566B5" w:rsidR="3F7CB5B9" w:rsidRDefault="3F7CB5B9" w:rsidP="3F7CB5B9">
            <w:pPr>
              <w:rPr>
                <w:rFonts w:ascii="Arial" w:eastAsia="Arial" w:hAnsi="Arial" w:cs="Arial"/>
                <w:color w:val="153643"/>
              </w:rPr>
            </w:pPr>
          </w:p>
        </w:tc>
        <w:tc>
          <w:tcPr>
            <w:tcW w:w="428" w:type="dxa"/>
            <w:gridSpan w:val="2"/>
            <w:shd w:val="clear" w:color="auto" w:fill="FFFFFF" w:themeFill="background1"/>
            <w:tcMar>
              <w:top w:w="180" w:type="dxa"/>
              <w:right w:w="300" w:type="dxa"/>
            </w:tcMar>
            <w:vAlign w:val="center"/>
          </w:tcPr>
          <w:p w14:paraId="6A4DD6F1" w14:textId="3E89B0E8" w:rsidR="3F7CB5B9" w:rsidRDefault="3F7CB5B9" w:rsidP="3F7CB5B9">
            <w:pPr>
              <w:rPr>
                <w:rFonts w:ascii="Arial" w:eastAsia="Arial" w:hAnsi="Arial" w:cs="Arial"/>
                <w:color w:val="153643"/>
              </w:rPr>
            </w:pPr>
          </w:p>
        </w:tc>
      </w:tr>
      <w:tr w:rsidR="3F7CB5B9" w14:paraId="27BD08E5" w14:textId="77777777" w:rsidTr="000864A7">
        <w:trPr>
          <w:gridAfter w:val="1"/>
          <w:wAfter w:w="190" w:type="dxa"/>
          <w:trHeight w:val="300"/>
        </w:trPr>
        <w:tc>
          <w:tcPr>
            <w:tcW w:w="4508" w:type="dxa"/>
            <w:shd w:val="clear" w:color="auto" w:fill="003E5B"/>
            <w:vAlign w:val="center"/>
          </w:tcPr>
          <w:tbl>
            <w:tblPr>
              <w:tblW w:w="0" w:type="auto"/>
              <w:tblLook w:val="06A0" w:firstRow="1" w:lastRow="0" w:firstColumn="1" w:lastColumn="0" w:noHBand="1" w:noVBand="1"/>
            </w:tblPr>
            <w:tblGrid>
              <w:gridCol w:w="4292"/>
            </w:tblGrid>
            <w:tr w:rsidR="3F7CB5B9" w14:paraId="3DF5123B" w14:textId="77777777" w:rsidTr="3F7CB5B9">
              <w:trPr>
                <w:trHeight w:val="300"/>
              </w:trPr>
              <w:tc>
                <w:tcPr>
                  <w:tcW w:w="8790" w:type="dxa"/>
                  <w:vAlign w:val="center"/>
                </w:tcPr>
                <w:p w14:paraId="68041B17" w14:textId="26D600E7" w:rsidR="3F7CB5B9" w:rsidRDefault="3F7CB5B9"/>
              </w:tc>
            </w:tr>
          </w:tbl>
          <w:p w14:paraId="1ADFEDB4" w14:textId="77777777" w:rsidR="3F7CB5B9" w:rsidRDefault="3F7CB5B9"/>
        </w:tc>
        <w:tc>
          <w:tcPr>
            <w:tcW w:w="238" w:type="dxa"/>
            <w:shd w:val="clear" w:color="auto" w:fill="003E5B"/>
            <w:vAlign w:val="center"/>
          </w:tcPr>
          <w:p w14:paraId="36BE76D2" w14:textId="010779AE" w:rsidR="3F7CB5B9" w:rsidRDefault="3F7CB5B9" w:rsidP="3F7CB5B9"/>
        </w:tc>
      </w:tr>
    </w:tbl>
    <w:p w14:paraId="7524B58B" w14:textId="2A245B23" w:rsidR="3F7CB5B9" w:rsidRDefault="3F7CB5B9" w:rsidP="3F7CB5B9">
      <w:pPr>
        <w:spacing w:after="150"/>
        <w:jc w:val="both"/>
        <w:rPr>
          <w:color w:val="000000" w:themeColor="text1"/>
        </w:rPr>
      </w:pPr>
    </w:p>
    <w:p w14:paraId="721177DB" w14:textId="5F813EBC" w:rsidR="3F7CB5B9" w:rsidRDefault="3F7CB5B9" w:rsidP="3F7CB5B9">
      <w:pPr>
        <w:spacing w:after="0"/>
        <w:jc w:val="both"/>
        <w:rPr>
          <w:color w:val="000000" w:themeColor="text1"/>
        </w:rPr>
      </w:pPr>
    </w:p>
    <w:p w14:paraId="41A23653" w14:textId="0F6112F9" w:rsidR="7862F92D" w:rsidRDefault="7862F92D" w:rsidP="3F7CB5B9">
      <w:pPr>
        <w:spacing w:after="0"/>
        <w:jc w:val="both"/>
      </w:pPr>
      <w:r w:rsidRPr="3F7CB5B9">
        <w:rPr>
          <w:rFonts w:ascii="Tahoma" w:eastAsia="Tahoma" w:hAnsi="Tahoma" w:cs="Tahoma"/>
          <w:color w:val="000000" w:themeColor="text1"/>
        </w:rPr>
        <w:t xml:space="preserve"> </w:t>
      </w:r>
    </w:p>
    <w:p w14:paraId="0DDDB6C7" w14:textId="00689C9A" w:rsidR="7862F92D" w:rsidRDefault="7862F92D" w:rsidP="3F7CB5B9">
      <w:pPr>
        <w:spacing w:after="0"/>
        <w:jc w:val="both"/>
      </w:pPr>
      <w:r w:rsidRPr="3F7CB5B9">
        <w:rPr>
          <w:rFonts w:ascii="Tahoma" w:eastAsia="Tahoma" w:hAnsi="Tahoma" w:cs="Tahoma"/>
          <w:color w:val="000000" w:themeColor="text1"/>
        </w:rPr>
        <w:t xml:space="preserve"> </w:t>
      </w:r>
    </w:p>
    <w:p w14:paraId="6AF9E2FA" w14:textId="4CE67F8A" w:rsidR="3F7CB5B9" w:rsidRDefault="3F7CB5B9" w:rsidP="3F7CB5B9">
      <w:pPr>
        <w:spacing w:after="0"/>
        <w:jc w:val="both"/>
        <w:rPr>
          <w:rFonts w:ascii="Tahoma" w:eastAsia="Tahoma" w:hAnsi="Tahoma" w:cs="Tahoma"/>
          <w:color w:val="000000" w:themeColor="text1"/>
        </w:rPr>
      </w:pPr>
    </w:p>
    <w:p w14:paraId="2AA96EA3" w14:textId="239BBCBF" w:rsidR="3F7CB5B9" w:rsidRDefault="3F7CB5B9" w:rsidP="3F7CB5B9">
      <w:pPr>
        <w:spacing w:line="480" w:lineRule="auto"/>
        <w:ind w:left="567" w:hanging="567"/>
        <w:jc w:val="both"/>
        <w:rPr>
          <w:color w:val="3A3A3A" w:themeColor="background2" w:themeShade="40"/>
        </w:rPr>
      </w:pPr>
    </w:p>
    <w:sectPr w:rsidR="3F7CB5B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ublico Text">
    <w:altName w:val="Cambria"/>
    <w:panose1 w:val="020B0604020202020204"/>
    <w:charset w:val="00"/>
    <w:family w:val="roman"/>
    <w:notTrueType/>
    <w:pitch w:val="default"/>
  </w:font>
  <w:font w:name="Times">
    <w:altName w:val="Times New Roman"/>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205F"/>
    <w:multiLevelType w:val="hybridMultilevel"/>
    <w:tmpl w:val="AF94472E"/>
    <w:lvl w:ilvl="0" w:tplc="385C9C7E">
      <w:start w:val="1"/>
      <w:numFmt w:val="bullet"/>
      <w:lvlText w:val=""/>
      <w:lvlJc w:val="left"/>
      <w:pPr>
        <w:ind w:left="720" w:hanging="360"/>
      </w:pPr>
      <w:rPr>
        <w:rFonts w:ascii="Symbol" w:hAnsi="Symbol" w:hint="default"/>
      </w:rPr>
    </w:lvl>
    <w:lvl w:ilvl="1" w:tplc="F92CB27C">
      <w:start w:val="1"/>
      <w:numFmt w:val="bullet"/>
      <w:lvlText w:val="o"/>
      <w:lvlJc w:val="left"/>
      <w:pPr>
        <w:ind w:left="1440" w:hanging="360"/>
      </w:pPr>
      <w:rPr>
        <w:rFonts w:ascii="Courier New" w:hAnsi="Courier New" w:hint="default"/>
      </w:rPr>
    </w:lvl>
    <w:lvl w:ilvl="2" w:tplc="F12CDFD8">
      <w:start w:val="1"/>
      <w:numFmt w:val="bullet"/>
      <w:lvlText w:val=""/>
      <w:lvlJc w:val="left"/>
      <w:pPr>
        <w:ind w:left="2160" w:hanging="360"/>
      </w:pPr>
      <w:rPr>
        <w:rFonts w:ascii="Wingdings" w:hAnsi="Wingdings" w:hint="default"/>
      </w:rPr>
    </w:lvl>
    <w:lvl w:ilvl="3" w:tplc="06DCA0C0">
      <w:start w:val="1"/>
      <w:numFmt w:val="bullet"/>
      <w:lvlText w:val=""/>
      <w:lvlJc w:val="left"/>
      <w:pPr>
        <w:ind w:left="2880" w:hanging="360"/>
      </w:pPr>
      <w:rPr>
        <w:rFonts w:ascii="Symbol" w:hAnsi="Symbol" w:hint="default"/>
      </w:rPr>
    </w:lvl>
    <w:lvl w:ilvl="4" w:tplc="69A07E12">
      <w:start w:val="1"/>
      <w:numFmt w:val="bullet"/>
      <w:lvlText w:val="o"/>
      <w:lvlJc w:val="left"/>
      <w:pPr>
        <w:ind w:left="3600" w:hanging="360"/>
      </w:pPr>
      <w:rPr>
        <w:rFonts w:ascii="Courier New" w:hAnsi="Courier New" w:hint="default"/>
      </w:rPr>
    </w:lvl>
    <w:lvl w:ilvl="5" w:tplc="1144D820">
      <w:start w:val="1"/>
      <w:numFmt w:val="bullet"/>
      <w:lvlText w:val=""/>
      <w:lvlJc w:val="left"/>
      <w:pPr>
        <w:ind w:left="4320" w:hanging="360"/>
      </w:pPr>
      <w:rPr>
        <w:rFonts w:ascii="Wingdings" w:hAnsi="Wingdings" w:hint="default"/>
      </w:rPr>
    </w:lvl>
    <w:lvl w:ilvl="6" w:tplc="FEE669A4">
      <w:start w:val="1"/>
      <w:numFmt w:val="bullet"/>
      <w:lvlText w:val=""/>
      <w:lvlJc w:val="left"/>
      <w:pPr>
        <w:ind w:left="5040" w:hanging="360"/>
      </w:pPr>
      <w:rPr>
        <w:rFonts w:ascii="Symbol" w:hAnsi="Symbol" w:hint="default"/>
      </w:rPr>
    </w:lvl>
    <w:lvl w:ilvl="7" w:tplc="3CBE97F4">
      <w:start w:val="1"/>
      <w:numFmt w:val="bullet"/>
      <w:lvlText w:val="o"/>
      <w:lvlJc w:val="left"/>
      <w:pPr>
        <w:ind w:left="5760" w:hanging="360"/>
      </w:pPr>
      <w:rPr>
        <w:rFonts w:ascii="Courier New" w:hAnsi="Courier New" w:hint="default"/>
      </w:rPr>
    </w:lvl>
    <w:lvl w:ilvl="8" w:tplc="E0940908">
      <w:start w:val="1"/>
      <w:numFmt w:val="bullet"/>
      <w:lvlText w:val=""/>
      <w:lvlJc w:val="left"/>
      <w:pPr>
        <w:ind w:left="6480" w:hanging="360"/>
      </w:pPr>
      <w:rPr>
        <w:rFonts w:ascii="Wingdings" w:hAnsi="Wingdings" w:hint="default"/>
      </w:rPr>
    </w:lvl>
  </w:abstractNum>
  <w:abstractNum w:abstractNumId="1" w15:restartNumberingAfterBreak="0">
    <w:nsid w:val="61A05FC2"/>
    <w:multiLevelType w:val="hybridMultilevel"/>
    <w:tmpl w:val="A432C10E"/>
    <w:lvl w:ilvl="0" w:tplc="A9A83A8C">
      <w:start w:val="1"/>
      <w:numFmt w:val="bullet"/>
      <w:lvlText w:val=""/>
      <w:lvlJc w:val="left"/>
      <w:pPr>
        <w:ind w:left="720" w:hanging="360"/>
      </w:pPr>
      <w:rPr>
        <w:rFonts w:ascii="Symbol" w:hAnsi="Symbol" w:hint="default"/>
      </w:rPr>
    </w:lvl>
    <w:lvl w:ilvl="1" w:tplc="889A22CE">
      <w:start w:val="1"/>
      <w:numFmt w:val="bullet"/>
      <w:lvlText w:val="o"/>
      <w:lvlJc w:val="left"/>
      <w:pPr>
        <w:ind w:left="1440" w:hanging="360"/>
      </w:pPr>
      <w:rPr>
        <w:rFonts w:ascii="Courier New" w:hAnsi="Courier New" w:hint="default"/>
      </w:rPr>
    </w:lvl>
    <w:lvl w:ilvl="2" w:tplc="8642220C">
      <w:start w:val="1"/>
      <w:numFmt w:val="bullet"/>
      <w:lvlText w:val=""/>
      <w:lvlJc w:val="left"/>
      <w:pPr>
        <w:ind w:left="2160" w:hanging="360"/>
      </w:pPr>
      <w:rPr>
        <w:rFonts w:ascii="Wingdings" w:hAnsi="Wingdings" w:hint="default"/>
      </w:rPr>
    </w:lvl>
    <w:lvl w:ilvl="3" w:tplc="A8A0A868">
      <w:start w:val="1"/>
      <w:numFmt w:val="bullet"/>
      <w:lvlText w:val=""/>
      <w:lvlJc w:val="left"/>
      <w:pPr>
        <w:ind w:left="2880" w:hanging="360"/>
      </w:pPr>
      <w:rPr>
        <w:rFonts w:ascii="Symbol" w:hAnsi="Symbol" w:hint="default"/>
      </w:rPr>
    </w:lvl>
    <w:lvl w:ilvl="4" w:tplc="4F76EF80">
      <w:start w:val="1"/>
      <w:numFmt w:val="bullet"/>
      <w:lvlText w:val="o"/>
      <w:lvlJc w:val="left"/>
      <w:pPr>
        <w:ind w:left="3600" w:hanging="360"/>
      </w:pPr>
      <w:rPr>
        <w:rFonts w:ascii="Courier New" w:hAnsi="Courier New" w:hint="default"/>
      </w:rPr>
    </w:lvl>
    <w:lvl w:ilvl="5" w:tplc="C5828E96">
      <w:start w:val="1"/>
      <w:numFmt w:val="bullet"/>
      <w:lvlText w:val=""/>
      <w:lvlJc w:val="left"/>
      <w:pPr>
        <w:ind w:left="4320" w:hanging="360"/>
      </w:pPr>
      <w:rPr>
        <w:rFonts w:ascii="Wingdings" w:hAnsi="Wingdings" w:hint="default"/>
      </w:rPr>
    </w:lvl>
    <w:lvl w:ilvl="6" w:tplc="79E4B73E">
      <w:start w:val="1"/>
      <w:numFmt w:val="bullet"/>
      <w:lvlText w:val=""/>
      <w:lvlJc w:val="left"/>
      <w:pPr>
        <w:ind w:left="5040" w:hanging="360"/>
      </w:pPr>
      <w:rPr>
        <w:rFonts w:ascii="Symbol" w:hAnsi="Symbol" w:hint="default"/>
      </w:rPr>
    </w:lvl>
    <w:lvl w:ilvl="7" w:tplc="680E7166">
      <w:start w:val="1"/>
      <w:numFmt w:val="bullet"/>
      <w:lvlText w:val="o"/>
      <w:lvlJc w:val="left"/>
      <w:pPr>
        <w:ind w:left="5760" w:hanging="360"/>
      </w:pPr>
      <w:rPr>
        <w:rFonts w:ascii="Courier New" w:hAnsi="Courier New" w:hint="default"/>
      </w:rPr>
    </w:lvl>
    <w:lvl w:ilvl="8" w:tplc="E208EB92">
      <w:start w:val="1"/>
      <w:numFmt w:val="bullet"/>
      <w:lvlText w:val=""/>
      <w:lvlJc w:val="left"/>
      <w:pPr>
        <w:ind w:left="6480" w:hanging="360"/>
      </w:pPr>
      <w:rPr>
        <w:rFonts w:ascii="Wingdings" w:hAnsi="Wingdings" w:hint="default"/>
      </w:rPr>
    </w:lvl>
  </w:abstractNum>
  <w:num w:numId="1" w16cid:durableId="1085541099">
    <w:abstractNumId w:val="0"/>
  </w:num>
  <w:num w:numId="2" w16cid:durableId="1753506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10BCBC"/>
    <w:rsid w:val="000864A7"/>
    <w:rsid w:val="00092C47"/>
    <w:rsid w:val="00095186"/>
    <w:rsid w:val="00333F36"/>
    <w:rsid w:val="003A1FEB"/>
    <w:rsid w:val="00661E2B"/>
    <w:rsid w:val="008F566B"/>
    <w:rsid w:val="009D7DF2"/>
    <w:rsid w:val="00D60534"/>
    <w:rsid w:val="00ED141F"/>
    <w:rsid w:val="06B97A81"/>
    <w:rsid w:val="0715BD11"/>
    <w:rsid w:val="0764AC58"/>
    <w:rsid w:val="07D8C527"/>
    <w:rsid w:val="0A4FFE17"/>
    <w:rsid w:val="0A96D03D"/>
    <w:rsid w:val="0DCD5AAF"/>
    <w:rsid w:val="10814A9C"/>
    <w:rsid w:val="126F1E18"/>
    <w:rsid w:val="132B8468"/>
    <w:rsid w:val="176F7F7B"/>
    <w:rsid w:val="187D7B0C"/>
    <w:rsid w:val="1A5B0D30"/>
    <w:rsid w:val="1B48427E"/>
    <w:rsid w:val="1CCE19F8"/>
    <w:rsid w:val="1D19C3AB"/>
    <w:rsid w:val="1D4C33B5"/>
    <w:rsid w:val="1FBF4E4D"/>
    <w:rsid w:val="1FFAF9AA"/>
    <w:rsid w:val="207E280B"/>
    <w:rsid w:val="22F4C85D"/>
    <w:rsid w:val="24DBB9D2"/>
    <w:rsid w:val="26B5F843"/>
    <w:rsid w:val="29E16AA9"/>
    <w:rsid w:val="2CB65113"/>
    <w:rsid w:val="2EB6619D"/>
    <w:rsid w:val="3080EFF0"/>
    <w:rsid w:val="30E2BA74"/>
    <w:rsid w:val="31C5CC02"/>
    <w:rsid w:val="33196FCC"/>
    <w:rsid w:val="338F92A0"/>
    <w:rsid w:val="341392B9"/>
    <w:rsid w:val="3461855F"/>
    <w:rsid w:val="35BD0BA5"/>
    <w:rsid w:val="37E8AF86"/>
    <w:rsid w:val="38D25331"/>
    <w:rsid w:val="3BB05325"/>
    <w:rsid w:val="3CFD6248"/>
    <w:rsid w:val="3D093CCF"/>
    <w:rsid w:val="3E3C5027"/>
    <w:rsid w:val="3F7CB5B9"/>
    <w:rsid w:val="3F820F67"/>
    <w:rsid w:val="4061D7F3"/>
    <w:rsid w:val="419E5432"/>
    <w:rsid w:val="4226469A"/>
    <w:rsid w:val="42CB4932"/>
    <w:rsid w:val="42CC3235"/>
    <w:rsid w:val="43030A76"/>
    <w:rsid w:val="4575B6A8"/>
    <w:rsid w:val="47032458"/>
    <w:rsid w:val="47521067"/>
    <w:rsid w:val="479472CA"/>
    <w:rsid w:val="49445D9F"/>
    <w:rsid w:val="49EC2500"/>
    <w:rsid w:val="49F8817D"/>
    <w:rsid w:val="4A4FB2DA"/>
    <w:rsid w:val="4C9CD80D"/>
    <w:rsid w:val="4EFBA4F3"/>
    <w:rsid w:val="52D48E28"/>
    <w:rsid w:val="5376671A"/>
    <w:rsid w:val="55A81717"/>
    <w:rsid w:val="56CDB98C"/>
    <w:rsid w:val="580AB888"/>
    <w:rsid w:val="5F10BCBC"/>
    <w:rsid w:val="63937771"/>
    <w:rsid w:val="6570DD96"/>
    <w:rsid w:val="66071165"/>
    <w:rsid w:val="6619291F"/>
    <w:rsid w:val="690481E4"/>
    <w:rsid w:val="6947ECEC"/>
    <w:rsid w:val="69E58573"/>
    <w:rsid w:val="6BEAA9AB"/>
    <w:rsid w:val="6D526795"/>
    <w:rsid w:val="6D6C41B9"/>
    <w:rsid w:val="6E689595"/>
    <w:rsid w:val="6F928D21"/>
    <w:rsid w:val="719C90E7"/>
    <w:rsid w:val="723C2687"/>
    <w:rsid w:val="7388271C"/>
    <w:rsid w:val="73BF2ECF"/>
    <w:rsid w:val="7699F36E"/>
    <w:rsid w:val="7862F92D"/>
    <w:rsid w:val="78D265D8"/>
    <w:rsid w:val="79389F03"/>
    <w:rsid w:val="7B3D3117"/>
    <w:rsid w:val="7EA1490E"/>
    <w:rsid w:val="7FE38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BCBC"/>
  <w15:chartTrackingRefBased/>
  <w15:docId w15:val="{7EA16052-033D-4159-B3C3-EED3D0288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F7CB5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F7CB5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F7CB5B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F7CB5B9"/>
    <w:rPr>
      <w:color w:val="467886"/>
      <w:u w:val="single"/>
    </w:rPr>
  </w:style>
  <w:style w:type="paragraph" w:styleId="ListParagraph">
    <w:name w:val="List Paragraph"/>
    <w:basedOn w:val="Normal"/>
    <w:uiPriority w:val="34"/>
    <w:qFormat/>
    <w:rsid w:val="3F7CB5B9"/>
    <w:pPr>
      <w:ind w:left="720"/>
      <w:contextualSpacing/>
    </w:pPr>
  </w:style>
  <w:style w:type="character" w:styleId="BookTitle">
    <w:name w:val="Book Title"/>
    <w:basedOn w:val="DefaultParagraphFont"/>
    <w:uiPriority w:val="33"/>
    <w:qFormat/>
    <w:rsid w:val="3F7CB5B9"/>
    <w:rPr>
      <w:b/>
      <w:bCs/>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mailto:s.andrews@npt.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reflection.ed.ac.uk/reflectors-toolkit/reflecting-on-experience/gibbs-reflective-cycle" TargetMode="External"/><Relationship Id="rId5" Type="http://schemas.openxmlformats.org/officeDocument/2006/relationships/hyperlink" Target="http://routine.in/" TargetMode="External"/><Relationship Id="rId15" Type="http://schemas.openxmlformats.org/officeDocument/2006/relationships/image" Target="media/image6.png"/><Relationship Id="rId10" Type="http://schemas.openxmlformats.org/officeDocument/2006/relationships/hyperlink" Target="https://doi.org/10.1080/14623943.2024.2424520"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27</Pages>
  <Words>3972</Words>
  <Characters>20022</Characters>
  <Application>Microsoft Office Word</Application>
  <DocSecurity>0</DocSecurity>
  <Lines>770</Lines>
  <Paragraphs>311</Paragraphs>
  <ScaleCrop>false</ScaleCrop>
  <Company/>
  <LinksUpToDate>false</LinksUpToDate>
  <CharactersWithSpaces>23683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Miggins (2405698)</dc:creator>
  <cp:keywords/>
  <dc:description/>
  <cp:lastModifiedBy>Lisa Miggins (2405698)</cp:lastModifiedBy>
  <cp:revision>10</cp:revision>
  <dcterms:created xsi:type="dcterms:W3CDTF">2026-03-21T11:58:00Z</dcterms:created>
  <dcterms:modified xsi:type="dcterms:W3CDTF">2026-03-31T12:23:00Z</dcterms:modified>
</cp:coreProperties>
</file>