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4B9FF69" w14:textId="4347F35B" w:rsidR="00B51DB1" w:rsidRDefault="00B51DB1"/>
    <w:p w14:paraId="1BED7D34" w14:textId="6616F25A" w:rsidR="004A3D23" w:rsidRPr="00332A28" w:rsidRDefault="004A3D23">
      <w:pPr>
        <w:rPr>
          <w:rFonts w:ascii="Arial" w:hAnsi="Arial" w:cs="Arial"/>
          <w:b/>
          <w:bCs/>
        </w:rPr>
      </w:pPr>
      <w:r w:rsidRPr="00332A28">
        <w:rPr>
          <w:rFonts w:ascii="Arial" w:hAnsi="Arial" w:cs="Arial"/>
          <w:b/>
          <w:bCs/>
        </w:rPr>
        <w:t xml:space="preserve">Human development and Maslow’s </w:t>
      </w:r>
      <w:r w:rsidR="00F71FDE" w:rsidRPr="00332A28">
        <w:rPr>
          <w:rFonts w:ascii="Arial" w:hAnsi="Arial" w:cs="Arial"/>
          <w:b/>
          <w:bCs/>
        </w:rPr>
        <w:t>H</w:t>
      </w:r>
      <w:r w:rsidR="007D04B6" w:rsidRPr="00332A28">
        <w:rPr>
          <w:rFonts w:ascii="Arial" w:hAnsi="Arial" w:cs="Arial"/>
          <w:b/>
          <w:bCs/>
        </w:rPr>
        <w:t>ierarchy of Needs</w:t>
      </w:r>
      <w:r w:rsidRPr="00332A28">
        <w:rPr>
          <w:rFonts w:ascii="Arial" w:hAnsi="Arial" w:cs="Arial"/>
          <w:b/>
          <w:bCs/>
        </w:rPr>
        <w:t>.</w:t>
      </w:r>
    </w:p>
    <w:p w14:paraId="4253D55E" w14:textId="78F178AC" w:rsidR="00C4193A" w:rsidRPr="00F51A6C" w:rsidRDefault="000C2A96">
      <w:pPr>
        <w:rPr>
          <w:rFonts w:ascii="Arial" w:hAnsi="Arial" w:cs="Arial"/>
          <w:sz w:val="22"/>
          <w:szCs w:val="22"/>
        </w:rPr>
      </w:pPr>
      <w:r w:rsidRPr="00F51A6C">
        <w:rPr>
          <w:rFonts w:ascii="Arial" w:hAnsi="Arial" w:cs="Arial"/>
          <w:sz w:val="22"/>
          <w:szCs w:val="22"/>
        </w:rPr>
        <w:t xml:space="preserve">Within this poster </w:t>
      </w:r>
      <w:r w:rsidR="008A7078" w:rsidRPr="00F51A6C">
        <w:rPr>
          <w:rFonts w:ascii="Arial" w:hAnsi="Arial" w:cs="Arial"/>
          <w:sz w:val="22"/>
          <w:szCs w:val="22"/>
        </w:rPr>
        <w:t xml:space="preserve">I am </w:t>
      </w:r>
      <w:r w:rsidR="001C587D" w:rsidRPr="00F51A6C">
        <w:rPr>
          <w:rFonts w:ascii="Arial" w:hAnsi="Arial" w:cs="Arial"/>
          <w:sz w:val="22"/>
          <w:szCs w:val="22"/>
        </w:rPr>
        <w:t xml:space="preserve">going to dissect Maslow’s hierarchy of </w:t>
      </w:r>
      <w:r w:rsidR="00796421" w:rsidRPr="00F51A6C">
        <w:rPr>
          <w:rFonts w:ascii="Arial" w:hAnsi="Arial" w:cs="Arial"/>
          <w:sz w:val="22"/>
          <w:szCs w:val="22"/>
        </w:rPr>
        <w:t>n</w:t>
      </w:r>
      <w:r w:rsidR="001C587D" w:rsidRPr="00F51A6C">
        <w:rPr>
          <w:rFonts w:ascii="Arial" w:hAnsi="Arial" w:cs="Arial"/>
          <w:sz w:val="22"/>
          <w:szCs w:val="22"/>
        </w:rPr>
        <w:t xml:space="preserve">eeds </w:t>
      </w:r>
      <w:r w:rsidR="008651FF">
        <w:rPr>
          <w:rFonts w:ascii="Arial" w:hAnsi="Arial" w:cs="Arial"/>
          <w:sz w:val="22"/>
          <w:szCs w:val="22"/>
        </w:rPr>
        <w:t xml:space="preserve">theory </w:t>
      </w:r>
      <w:r w:rsidR="001C587D" w:rsidRPr="00F51A6C">
        <w:rPr>
          <w:rFonts w:ascii="Arial" w:hAnsi="Arial" w:cs="Arial"/>
          <w:sz w:val="22"/>
          <w:szCs w:val="22"/>
        </w:rPr>
        <w:t>and discuss</w:t>
      </w:r>
      <w:r w:rsidR="008651FF">
        <w:rPr>
          <w:rFonts w:ascii="Arial" w:hAnsi="Arial" w:cs="Arial"/>
          <w:sz w:val="22"/>
          <w:szCs w:val="22"/>
        </w:rPr>
        <w:t xml:space="preserve"> the meaning of</w:t>
      </w:r>
      <w:r w:rsidR="001C587D" w:rsidRPr="00F51A6C">
        <w:rPr>
          <w:rFonts w:ascii="Arial" w:hAnsi="Arial" w:cs="Arial"/>
          <w:sz w:val="22"/>
          <w:szCs w:val="22"/>
        </w:rPr>
        <w:t xml:space="preserve"> each section and </w:t>
      </w:r>
      <w:r w:rsidR="00060663" w:rsidRPr="00F51A6C">
        <w:rPr>
          <w:rFonts w:ascii="Arial" w:hAnsi="Arial" w:cs="Arial"/>
          <w:sz w:val="22"/>
          <w:szCs w:val="22"/>
        </w:rPr>
        <w:t>why this is important</w:t>
      </w:r>
      <w:r w:rsidR="00307C11" w:rsidRPr="00F51A6C">
        <w:rPr>
          <w:rFonts w:ascii="Arial" w:hAnsi="Arial" w:cs="Arial"/>
          <w:sz w:val="22"/>
          <w:szCs w:val="22"/>
        </w:rPr>
        <w:t>. Within Maslow’s hierar</w:t>
      </w:r>
      <w:r w:rsidR="00DA1249" w:rsidRPr="00F51A6C">
        <w:rPr>
          <w:rFonts w:ascii="Arial" w:hAnsi="Arial" w:cs="Arial"/>
          <w:sz w:val="22"/>
          <w:szCs w:val="22"/>
        </w:rPr>
        <w:t>chy of needs, there are five section</w:t>
      </w:r>
      <w:r w:rsidR="008651FF">
        <w:rPr>
          <w:rFonts w:ascii="Arial" w:hAnsi="Arial" w:cs="Arial"/>
          <w:sz w:val="22"/>
          <w:szCs w:val="22"/>
        </w:rPr>
        <w:t>s,</w:t>
      </w:r>
      <w:r w:rsidR="00DA1249" w:rsidRPr="00F51A6C">
        <w:rPr>
          <w:rFonts w:ascii="Arial" w:hAnsi="Arial" w:cs="Arial"/>
          <w:sz w:val="22"/>
          <w:szCs w:val="22"/>
        </w:rPr>
        <w:t xml:space="preserve"> physiological</w:t>
      </w:r>
      <w:r w:rsidR="00E800E0" w:rsidRPr="00F51A6C">
        <w:rPr>
          <w:rFonts w:ascii="Arial" w:hAnsi="Arial" w:cs="Arial"/>
          <w:sz w:val="22"/>
          <w:szCs w:val="22"/>
        </w:rPr>
        <w:t xml:space="preserve"> needs,</w:t>
      </w:r>
      <w:r w:rsidR="00DA1249" w:rsidRPr="00F51A6C">
        <w:rPr>
          <w:rFonts w:ascii="Arial" w:hAnsi="Arial" w:cs="Arial"/>
          <w:sz w:val="22"/>
          <w:szCs w:val="22"/>
        </w:rPr>
        <w:t xml:space="preserve"> safety </w:t>
      </w:r>
      <w:r w:rsidR="00E800E0" w:rsidRPr="00F51A6C">
        <w:rPr>
          <w:rFonts w:ascii="Arial" w:hAnsi="Arial" w:cs="Arial"/>
          <w:sz w:val="22"/>
          <w:szCs w:val="22"/>
        </w:rPr>
        <w:t xml:space="preserve">needs, </w:t>
      </w:r>
      <w:r w:rsidR="006765DE" w:rsidRPr="00F51A6C">
        <w:rPr>
          <w:rFonts w:ascii="Arial" w:hAnsi="Arial" w:cs="Arial"/>
          <w:sz w:val="22"/>
          <w:szCs w:val="22"/>
        </w:rPr>
        <w:t xml:space="preserve">belonging, </w:t>
      </w:r>
      <w:r w:rsidR="00DA288B" w:rsidRPr="00F51A6C">
        <w:rPr>
          <w:rFonts w:ascii="Arial" w:hAnsi="Arial" w:cs="Arial"/>
          <w:sz w:val="22"/>
          <w:szCs w:val="22"/>
        </w:rPr>
        <w:t xml:space="preserve">esteem and </w:t>
      </w:r>
      <w:r w:rsidR="00243E29" w:rsidRPr="00F51A6C">
        <w:rPr>
          <w:rFonts w:ascii="Arial" w:hAnsi="Arial" w:cs="Arial"/>
          <w:sz w:val="22"/>
          <w:szCs w:val="22"/>
        </w:rPr>
        <w:t>self-actualisation</w:t>
      </w:r>
      <w:r w:rsidR="00DA288B" w:rsidRPr="00F51A6C">
        <w:rPr>
          <w:rFonts w:ascii="Arial" w:hAnsi="Arial" w:cs="Arial"/>
          <w:sz w:val="22"/>
          <w:szCs w:val="22"/>
        </w:rPr>
        <w:t xml:space="preserve">. The </w:t>
      </w:r>
      <w:r w:rsidR="00C17F32" w:rsidRPr="00F51A6C">
        <w:rPr>
          <w:rFonts w:ascii="Arial" w:hAnsi="Arial" w:cs="Arial"/>
          <w:sz w:val="22"/>
          <w:szCs w:val="22"/>
        </w:rPr>
        <w:t xml:space="preserve">theory suggests that the lowest needs are </w:t>
      </w:r>
      <w:r w:rsidR="00347C8E">
        <w:rPr>
          <w:rFonts w:ascii="Arial" w:hAnsi="Arial" w:cs="Arial"/>
          <w:sz w:val="22"/>
          <w:szCs w:val="22"/>
        </w:rPr>
        <w:t xml:space="preserve">the most </w:t>
      </w:r>
      <w:r w:rsidR="00C17F32" w:rsidRPr="00F51A6C">
        <w:rPr>
          <w:rFonts w:ascii="Arial" w:hAnsi="Arial" w:cs="Arial"/>
          <w:sz w:val="22"/>
          <w:szCs w:val="22"/>
        </w:rPr>
        <w:t>basic</w:t>
      </w:r>
      <w:r w:rsidR="00347C8E">
        <w:rPr>
          <w:rFonts w:ascii="Arial" w:hAnsi="Arial" w:cs="Arial"/>
          <w:sz w:val="22"/>
          <w:szCs w:val="22"/>
        </w:rPr>
        <w:t>, meaning</w:t>
      </w:r>
      <w:r w:rsidR="00C17F32" w:rsidRPr="00F51A6C">
        <w:rPr>
          <w:rFonts w:ascii="Arial" w:hAnsi="Arial" w:cs="Arial"/>
          <w:sz w:val="22"/>
          <w:szCs w:val="22"/>
        </w:rPr>
        <w:t xml:space="preserve"> if these are not in place, the</w:t>
      </w:r>
      <w:r w:rsidR="00E93E5E" w:rsidRPr="00F51A6C">
        <w:rPr>
          <w:rFonts w:ascii="Arial" w:hAnsi="Arial" w:cs="Arial"/>
          <w:sz w:val="22"/>
          <w:szCs w:val="22"/>
        </w:rPr>
        <w:t>n the child will not progress further up the hierarchy of needs.</w:t>
      </w:r>
    </w:p>
    <w:p w14:paraId="08F98B7B" w14:textId="77777777" w:rsidR="00ED3C38" w:rsidRDefault="00ED3C38" w:rsidP="00025637">
      <w:pPr>
        <w:spacing w:line="279" w:lineRule="auto"/>
        <w:rPr>
          <w:rFonts w:ascii="Arial" w:hAnsi="Arial" w:cs="Arial"/>
          <w:b/>
          <w:bCs/>
          <w:kern w:val="0"/>
          <w:sz w:val="22"/>
          <w:szCs w:val="22"/>
          <w:lang w:val="en-US" w:eastAsia="ja-JP"/>
          <w14:ligatures w14:val="none"/>
        </w:rPr>
      </w:pPr>
    </w:p>
    <w:p w14:paraId="538360D4" w14:textId="7819986D" w:rsidR="00025637" w:rsidRPr="00F51A6C" w:rsidRDefault="00025637" w:rsidP="00025637">
      <w:pPr>
        <w:spacing w:line="279" w:lineRule="auto"/>
        <w:rPr>
          <w:rFonts w:ascii="Arial" w:hAnsi="Arial" w:cs="Arial"/>
          <w:b/>
          <w:bCs/>
          <w:kern w:val="0"/>
          <w:sz w:val="22"/>
          <w:szCs w:val="22"/>
          <w:lang w:val="en-US" w:eastAsia="ja-JP"/>
          <w14:ligatures w14:val="none"/>
        </w:rPr>
      </w:pPr>
      <w:r w:rsidRPr="00F51A6C">
        <w:rPr>
          <w:rFonts w:ascii="Arial" w:hAnsi="Arial" w:cs="Arial"/>
          <w:b/>
          <w:bCs/>
          <w:kern w:val="0"/>
          <w:sz w:val="22"/>
          <w:szCs w:val="22"/>
          <w:lang w:val="en-US" w:eastAsia="ja-JP"/>
          <w14:ligatures w14:val="none"/>
        </w:rPr>
        <w:t>Physical/Physiological needs:</w:t>
      </w:r>
    </w:p>
    <w:p w14:paraId="3BFBE28B" w14:textId="49BF6490" w:rsidR="00025637" w:rsidRPr="00F51A6C" w:rsidRDefault="00025637" w:rsidP="00025637">
      <w:pPr>
        <w:spacing w:line="279" w:lineRule="auto"/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</w:pPr>
      <w:r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Within</w:t>
      </w:r>
      <w:r w:rsidR="006522A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Maslow’s theory, physi</w:t>
      </w:r>
      <w:r w:rsidR="00707C7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ological needs is at the bas</w:t>
      </w:r>
      <w:r w:rsidR="00546FD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e</w:t>
      </w:r>
      <w:r w:rsidR="00707C7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of the pyr</w:t>
      </w:r>
      <w:r w:rsidR="0092315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amid</w:t>
      </w:r>
      <w:r w:rsidR="00707C7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, and is implied to be the most basic of needs. Ph</w:t>
      </w:r>
      <w:r w:rsidR="0092315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ysiological needs for Maslow’s </w:t>
      </w:r>
      <w:r w:rsidR="008C092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theory would include food, air, water </w:t>
      </w:r>
      <w:r w:rsidR="009811F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and warmth, all of which any </w:t>
      </w:r>
      <w:r w:rsidR="00F71FD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child and human need to</w:t>
      </w:r>
      <w:r w:rsidR="00256F53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survive. </w:t>
      </w:r>
      <w:r w:rsidR="00A168C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Maslow places the physiological needs at the base of the pyramid as he believes that once a child </w:t>
      </w:r>
      <w:r w:rsidR="00A22A5F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or human has al</w:t>
      </w:r>
      <w:r w:rsidR="0065337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l</w:t>
      </w:r>
      <w:r w:rsidR="00A22A5F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other aspects of </w:t>
      </w:r>
      <w:r w:rsidR="0065337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life taken away, that these ba</w:t>
      </w:r>
      <w:r w:rsidR="001D56E9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sic instincts of survival</w:t>
      </w:r>
      <w:r w:rsidR="00C4193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(</w:t>
      </w:r>
      <w:r w:rsidR="00147CF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physiological needs) are </w:t>
      </w:r>
      <w:r w:rsidR="00A165D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the only thing that matters to the individual (</w:t>
      </w:r>
      <w:proofErr w:type="spellStart"/>
      <w:r w:rsidR="00A86734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Stoyanov</w:t>
      </w:r>
      <w:proofErr w:type="spellEnd"/>
      <w:r w:rsidR="00A86734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, </w:t>
      </w:r>
      <w:r w:rsidR="003A501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2017</w:t>
      </w:r>
      <w:r w:rsidR="00003578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</w:t>
      </w:r>
      <w:r w:rsidR="00DF2AE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p. 36)</w:t>
      </w:r>
      <w:r w:rsidR="003A501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.</w:t>
      </w:r>
      <w:r w:rsidR="00C4193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</w:t>
      </w:r>
      <w:r w:rsidR="007E6BF4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Physiological needs are basic and are </w:t>
      </w:r>
      <w:r w:rsidR="00667739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very </w:t>
      </w:r>
      <w:r w:rsidR="00F872A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i</w:t>
      </w:r>
      <w:r w:rsidR="00A57CD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mportant to help any individual function, an example being through food. If a child does not have food</w:t>
      </w:r>
      <w:r w:rsidR="00C668F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, when they wake up </w:t>
      </w:r>
      <w:r w:rsidR="00C9210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or</w:t>
      </w:r>
      <w:r w:rsidR="00C668F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for a long period of time, this will the</w:t>
      </w:r>
      <w:r w:rsidR="00C9210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n</w:t>
      </w:r>
      <w:r w:rsidR="00C668F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have an impact upon their</w:t>
      </w:r>
      <w:r w:rsidR="0015066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productiveness and</w:t>
      </w:r>
      <w:r w:rsidR="00C668F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development through</w:t>
      </w:r>
      <w:r w:rsidR="0015066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out </w:t>
      </w:r>
      <w:r w:rsidR="00D22A3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the day, and if </w:t>
      </w:r>
      <w:r w:rsidR="00A52E69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this takes place</w:t>
      </w:r>
      <w:r w:rsidR="00D22A3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regularly</w:t>
      </w:r>
      <w:r w:rsidR="00BE40A1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,</w:t>
      </w:r>
      <w:r w:rsidR="00D22A3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will impact their development in life</w:t>
      </w:r>
      <w:r w:rsidR="0056007F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(</w:t>
      </w:r>
      <w:r w:rsidR="00437BD8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T</w:t>
      </w:r>
      <w:r w:rsidR="0008199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homas</w:t>
      </w:r>
      <w:r w:rsidR="00EC00C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).</w:t>
      </w:r>
      <w:r w:rsidR="00ED2C5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</w:t>
      </w:r>
      <w:r w:rsidR="00EE4CC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Physiological needs are vital for</w:t>
      </w:r>
      <w:r w:rsidR="00BE40A1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any</w:t>
      </w:r>
      <w:r w:rsidR="00EE4CC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indivi</w:t>
      </w:r>
      <w:r w:rsidR="00FE0927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dual, without these needs being met, it will be impossible to fully function, process information and live </w:t>
      </w:r>
      <w:r w:rsidR="007B0DE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our lives.</w:t>
      </w:r>
    </w:p>
    <w:p w14:paraId="48481B77" w14:textId="77777777" w:rsidR="00025637" w:rsidRPr="00F51A6C" w:rsidRDefault="00025637" w:rsidP="00025637">
      <w:pPr>
        <w:spacing w:line="279" w:lineRule="auto"/>
        <w:rPr>
          <w:rFonts w:ascii="Arial" w:hAnsi="Arial" w:cs="Arial"/>
          <w:b/>
          <w:bCs/>
          <w:kern w:val="0"/>
          <w:sz w:val="22"/>
          <w:szCs w:val="22"/>
          <w:lang w:val="en-US" w:eastAsia="ja-JP"/>
          <w14:ligatures w14:val="none"/>
        </w:rPr>
      </w:pPr>
      <w:r w:rsidRPr="00F51A6C">
        <w:rPr>
          <w:rFonts w:ascii="Arial" w:hAnsi="Arial" w:cs="Arial"/>
          <w:b/>
          <w:bCs/>
          <w:kern w:val="0"/>
          <w:sz w:val="22"/>
          <w:szCs w:val="22"/>
          <w:lang w:val="en-US" w:eastAsia="ja-JP"/>
          <w14:ligatures w14:val="none"/>
        </w:rPr>
        <w:t>Safety and Security:</w:t>
      </w:r>
    </w:p>
    <w:p w14:paraId="675BC75A" w14:textId="3DE37D33" w:rsidR="00025637" w:rsidRPr="00F51A6C" w:rsidRDefault="004246F7" w:rsidP="00025637">
      <w:pPr>
        <w:spacing w:line="279" w:lineRule="auto"/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</w:pPr>
      <w:r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Safety and security within Maslow’s theory is also </w:t>
      </w:r>
      <w:r w:rsidR="00375C0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described</w:t>
      </w:r>
      <w:r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as a b</w:t>
      </w:r>
      <w:r w:rsidR="00375C0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asic need and is therefore near the base of the pyrami</w:t>
      </w:r>
      <w:r w:rsidR="00280C2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d</w:t>
      </w:r>
      <w:r w:rsidR="00375C0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. </w:t>
      </w:r>
      <w:r w:rsidR="00280C2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A child’s basi</w:t>
      </w:r>
      <w:r w:rsidR="002C7BCC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c need for safety, shelter and stability is v</w:t>
      </w:r>
      <w:r w:rsidR="00526A1F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ital as it is something they need to, once again, </w:t>
      </w:r>
      <w:r w:rsidR="000C57D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survive</w:t>
      </w:r>
      <w:r w:rsidR="009F00D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. To be safe ensures children are prevented from injuries </w:t>
      </w:r>
      <w:r w:rsidR="00D672E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and having a safe environment around them will help them to grow physically and mentally</w:t>
      </w:r>
      <w:r w:rsidR="00B3351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, </w:t>
      </w:r>
      <w:r w:rsidR="004E2FF9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and a</w:t>
      </w:r>
      <w:r w:rsidR="0058489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s</w:t>
      </w:r>
      <w:r w:rsidR="001A116C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s</w:t>
      </w:r>
      <w:r w:rsidR="004E2FF9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tated</w:t>
      </w:r>
      <w:r w:rsidR="001A116C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by the Human Rights Acts, children have the right to feel </w:t>
      </w:r>
      <w:r w:rsidR="001B391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safe (</w:t>
      </w:r>
      <w:r w:rsidR="0001514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Rights4children).</w:t>
      </w:r>
      <w:r w:rsidR="005A7D3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Reggio</w:t>
      </w:r>
      <w:r w:rsidR="009A0CA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Emilia also has a </w:t>
      </w:r>
      <w:r w:rsidR="0033376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philosophy</w:t>
      </w:r>
      <w:r w:rsidR="009A0CA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</w:t>
      </w:r>
      <w:r w:rsidR="0063423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indicating the importance of safety to children, and </w:t>
      </w:r>
      <w:r w:rsidR="001C78F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informs us that if</w:t>
      </w:r>
      <w:r w:rsidR="0001514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</w:t>
      </w:r>
      <w:r w:rsidR="00594EFE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the </w:t>
      </w:r>
      <w:r w:rsidR="0001514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basic ne</w:t>
      </w:r>
      <w:r w:rsidR="00E07D7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ed of safety and security</w:t>
      </w:r>
      <w:r w:rsidR="00414407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is</w:t>
      </w:r>
      <w:r w:rsidR="0071204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met, it will allow them to develop</w:t>
      </w:r>
      <w:r w:rsidR="00F26E4F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physically, emotionally, co</w:t>
      </w:r>
      <w:r w:rsidR="0048557C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gnitively and physically, </w:t>
      </w:r>
      <w:r w:rsidR="00B6168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and, ultimately will stimulate the child’s </w:t>
      </w:r>
      <w:r w:rsidR="005A7D3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curiosity</w:t>
      </w:r>
      <w:r w:rsidR="001C78F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(</w:t>
      </w:r>
      <w:r w:rsidR="008415E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Davey. E</w:t>
      </w:r>
      <w:r w:rsidR="0042381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voke</w:t>
      </w:r>
      <w:r w:rsidR="008415E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E</w:t>
      </w:r>
      <w:r w:rsidR="0042381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arly</w:t>
      </w:r>
      <w:r w:rsidR="008415E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L</w:t>
      </w:r>
      <w:r w:rsidR="0042381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earning).</w:t>
      </w:r>
      <w:r w:rsidR="004E412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</w:t>
      </w:r>
      <w:r w:rsidR="00BB02F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Simi</w:t>
      </w:r>
      <w:r w:rsidR="00943DB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larly, stability is a key role in early childhood</w:t>
      </w:r>
      <w:r w:rsidR="006B15DF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. </w:t>
      </w:r>
      <w:r w:rsidR="004C095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To have a stable environment will allow the child to </w:t>
      </w:r>
      <w:r w:rsidR="00B07B97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gain a positive </w:t>
      </w:r>
      <w:r w:rsidR="00C00074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routine</w:t>
      </w:r>
      <w:r w:rsidR="00196BDC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and allow them to understand what is needed</w:t>
      </w:r>
      <w:r w:rsidR="003B10C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of them</w:t>
      </w:r>
      <w:r w:rsidR="00196BDC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, whereas without this, the child will </w:t>
      </w:r>
      <w:r w:rsidR="00C77A8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feel anxious and </w:t>
      </w:r>
      <w:r w:rsidR="00B43DA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lead to the</w:t>
      </w:r>
      <w:r w:rsidR="00DF2D4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m becoming withdrawn</w:t>
      </w:r>
      <w:r w:rsidR="003B10C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due to constant changes</w:t>
      </w:r>
      <w:r w:rsidR="004C2BCC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(</w:t>
      </w:r>
      <w:proofErr w:type="spellStart"/>
      <w:r w:rsidR="00173F0A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e</w:t>
      </w:r>
      <w:r w:rsidR="00152DE0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t</w:t>
      </w:r>
      <w:r w:rsidR="003A2877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erri</w:t>
      </w:r>
      <w:r w:rsidR="00CB6A71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gh</w:t>
      </w:r>
      <w:r w:rsidR="00204E77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ena</w:t>
      </w:r>
      <w:proofErr w:type="spellEnd"/>
      <w:r w:rsidR="00204E77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, </w:t>
      </w:r>
      <w:r w:rsidR="0002161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Mind-Balance</w:t>
      </w:r>
      <w:r w:rsidR="00204E77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. </w:t>
      </w:r>
      <w:r w:rsidR="005946D4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2020</w:t>
      </w:r>
      <w:r w:rsidR="0002161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)</w:t>
      </w:r>
      <w:r w:rsidR="003B10C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.</w:t>
      </w:r>
      <w:r w:rsidR="00DF2D4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</w:t>
      </w:r>
      <w:r w:rsidR="00D8618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In addition to this, without having shelter, this would leave </w:t>
      </w:r>
      <w:r w:rsidR="00384944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</w:t>
      </w:r>
      <w:r w:rsidR="00D8618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a child at risk and potential danger</w:t>
      </w:r>
      <w:r w:rsidR="009B2EF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, this would again leave the individual needing to use primal i</w:t>
      </w:r>
      <w:r w:rsidR="001061E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nstincts of survival and trying to access what is needed such as warmth</w:t>
      </w:r>
      <w:r w:rsidR="00BB2660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or food</w:t>
      </w:r>
      <w:r w:rsidR="00BE496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and is why this is classed as a basic need by Mas</w:t>
      </w:r>
      <w:r w:rsidR="00CD59D3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low.</w:t>
      </w:r>
      <w:r w:rsidR="00EA20D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To have </w:t>
      </w:r>
      <w:r w:rsidR="00B3351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safety and </w:t>
      </w:r>
      <w:r w:rsidR="0007601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security is vital in order to allow individuals to </w:t>
      </w:r>
      <w:r w:rsidR="002A5A2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positively develop.</w:t>
      </w:r>
    </w:p>
    <w:p w14:paraId="3819109A" w14:textId="77777777" w:rsidR="00265D09" w:rsidRDefault="00265D09" w:rsidP="00025637">
      <w:pPr>
        <w:spacing w:line="279" w:lineRule="auto"/>
        <w:rPr>
          <w:rFonts w:ascii="Arial" w:hAnsi="Arial" w:cs="Arial"/>
          <w:b/>
          <w:bCs/>
          <w:kern w:val="0"/>
          <w:sz w:val="22"/>
          <w:szCs w:val="22"/>
          <w:lang w:val="en-US" w:eastAsia="ja-JP"/>
          <w14:ligatures w14:val="none"/>
        </w:rPr>
      </w:pPr>
    </w:p>
    <w:p w14:paraId="48D81A35" w14:textId="77777777" w:rsidR="00265D09" w:rsidRDefault="00265D09" w:rsidP="00025637">
      <w:pPr>
        <w:spacing w:line="279" w:lineRule="auto"/>
        <w:rPr>
          <w:rFonts w:ascii="Arial" w:hAnsi="Arial" w:cs="Arial"/>
          <w:b/>
          <w:bCs/>
          <w:kern w:val="0"/>
          <w:sz w:val="22"/>
          <w:szCs w:val="22"/>
          <w:lang w:val="en-US" w:eastAsia="ja-JP"/>
          <w14:ligatures w14:val="none"/>
        </w:rPr>
      </w:pPr>
    </w:p>
    <w:p w14:paraId="2D05B7B7" w14:textId="77777777" w:rsidR="00265D09" w:rsidRDefault="00265D09" w:rsidP="00025637">
      <w:pPr>
        <w:spacing w:line="279" w:lineRule="auto"/>
        <w:rPr>
          <w:rFonts w:ascii="Arial" w:hAnsi="Arial" w:cs="Arial"/>
          <w:b/>
          <w:bCs/>
          <w:kern w:val="0"/>
          <w:sz w:val="22"/>
          <w:szCs w:val="22"/>
          <w:lang w:val="en-US" w:eastAsia="ja-JP"/>
          <w14:ligatures w14:val="none"/>
        </w:rPr>
      </w:pPr>
    </w:p>
    <w:p w14:paraId="46FBB025" w14:textId="25724D21" w:rsidR="00025637" w:rsidRPr="00F51A6C" w:rsidRDefault="00025637" w:rsidP="00025637">
      <w:pPr>
        <w:spacing w:line="279" w:lineRule="auto"/>
        <w:rPr>
          <w:rFonts w:ascii="Arial" w:hAnsi="Arial" w:cs="Arial"/>
          <w:b/>
          <w:bCs/>
          <w:kern w:val="0"/>
          <w:sz w:val="22"/>
          <w:szCs w:val="22"/>
          <w:lang w:val="en-US" w:eastAsia="ja-JP"/>
          <w14:ligatures w14:val="none"/>
        </w:rPr>
      </w:pPr>
      <w:r w:rsidRPr="00F51A6C">
        <w:rPr>
          <w:rFonts w:ascii="Arial" w:hAnsi="Arial" w:cs="Arial"/>
          <w:b/>
          <w:bCs/>
          <w:kern w:val="0"/>
          <w:sz w:val="22"/>
          <w:szCs w:val="22"/>
          <w:lang w:val="en-US" w:eastAsia="ja-JP"/>
          <w14:ligatures w14:val="none"/>
        </w:rPr>
        <w:t>Love and acceptance/belonging:</w:t>
      </w:r>
    </w:p>
    <w:p w14:paraId="09822F20" w14:textId="70199EAC" w:rsidR="00025637" w:rsidRPr="00F51A6C" w:rsidRDefault="00835AA6" w:rsidP="00025637">
      <w:pPr>
        <w:spacing w:line="279" w:lineRule="auto"/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</w:pPr>
      <w:r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Hu</w:t>
      </w:r>
      <w:r w:rsidR="007D4CE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mans </w:t>
      </w:r>
      <w:r w:rsidR="0010015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are interactive creatures and therefore are always seeki</w:t>
      </w:r>
      <w:r w:rsidR="00DB542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ng social interactions</w:t>
      </w:r>
      <w:r w:rsidR="00CD2194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. In Maslow’s theory, love and belonging </w:t>
      </w:r>
      <w:r w:rsidR="00487C3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outlines</w:t>
      </w:r>
      <w:r w:rsidR="00FE051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this need and</w:t>
      </w:r>
      <w:r w:rsidR="00B02DE1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the</w:t>
      </w:r>
      <w:r w:rsidR="00207E74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</w:t>
      </w:r>
      <w:r w:rsidR="00FE051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want to belong </w:t>
      </w:r>
      <w:r w:rsidR="00487C3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and share connections with peers. </w:t>
      </w:r>
      <w:r w:rsidR="00B25739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This can be experienced in many ways such as </w:t>
      </w:r>
      <w:r w:rsidR="0013755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friendship groups, beliefs, </w:t>
      </w:r>
      <w:r w:rsidR="00B27177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relationships</w:t>
      </w:r>
      <w:r w:rsidR="004C1767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and a community surrounding the individual. </w:t>
      </w:r>
      <w:r w:rsidR="00E7503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This</w:t>
      </w:r>
      <w:r w:rsidR="006F1B3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need of love and belonging</w:t>
      </w:r>
      <w:r w:rsidR="00E7503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is </w:t>
      </w:r>
      <w:r w:rsidR="00201A0F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echoed in works by Harlow </w:t>
      </w:r>
      <w:r w:rsidR="003770F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which demonstrat</w:t>
      </w:r>
      <w:r w:rsidR="001F7A74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es the </w:t>
      </w:r>
      <w:r w:rsidR="003770F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importance of </w:t>
      </w:r>
      <w:r w:rsidR="00246FA9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care as </w:t>
      </w:r>
      <w:r w:rsidR="001F7A74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a </w:t>
      </w:r>
      <w:r w:rsidR="004631F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basic </w:t>
      </w:r>
      <w:r w:rsidR="001F7A74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need (</w:t>
      </w:r>
      <w:r w:rsidR="00D60478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Deci and R</w:t>
      </w:r>
      <w:r w:rsidR="00C7579C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yan</w:t>
      </w:r>
      <w:r w:rsidR="00197FB7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, 2017, </w:t>
      </w:r>
      <w:r w:rsidR="000D1218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p.</w:t>
      </w:r>
      <w:r w:rsidR="00197FB7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</w:t>
      </w:r>
      <w:r w:rsidR="000D1218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566)</w:t>
      </w:r>
      <w:r w:rsidR="005C4AD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. </w:t>
      </w:r>
      <w:r w:rsidR="00A74374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The feeling of love and belonging is a vital need of all humans, however</w:t>
      </w:r>
      <w:r w:rsidR="001B1994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i</w:t>
      </w:r>
      <w:r w:rsidR="000A4507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f the</w:t>
      </w:r>
      <w:r w:rsidR="001B1994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se feelings are not met </w:t>
      </w:r>
      <w:r w:rsidR="005C4AD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within the early years is </w:t>
      </w:r>
      <w:r w:rsidR="000A4507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not met, </w:t>
      </w:r>
      <w:r w:rsidR="00F613D3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it</w:t>
      </w:r>
      <w:r w:rsidR="006D3F1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will</w:t>
      </w:r>
      <w:r w:rsidR="000A4507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have a </w:t>
      </w:r>
      <w:r w:rsidR="00235A5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significant impact upon the child </w:t>
      </w:r>
      <w:r w:rsidR="00F7397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as it will </w:t>
      </w:r>
      <w:r w:rsidR="009D7F08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stop the capacity of the child feeling pleasure</w:t>
      </w:r>
      <w:r w:rsidR="00AE31BF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, </w:t>
      </w:r>
      <w:r w:rsidR="009B6004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which</w:t>
      </w:r>
      <w:r w:rsidR="00310AB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in future years</w:t>
      </w:r>
      <w:r w:rsidR="00AE31BF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, </w:t>
      </w:r>
      <w:r w:rsidR="00310AB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will effect the individuals ability to form connections with others </w:t>
      </w:r>
      <w:r w:rsidR="001E43CF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due to less dopamine receptors </w:t>
      </w:r>
      <w:r w:rsidR="00CE7AD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(</w:t>
      </w:r>
      <w:r w:rsidR="00585EB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Gerhardt, </w:t>
      </w:r>
      <w:r w:rsidR="0096290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2004, </w:t>
      </w:r>
      <w:r w:rsidR="00CE7AD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p. 118)</w:t>
      </w:r>
      <w:r w:rsidR="0096290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. </w:t>
      </w:r>
      <w:r w:rsidR="007D4796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This therefore showing how important the feeling of love and belonging is to a child and how this will significantly impact them in later years.</w:t>
      </w:r>
    </w:p>
    <w:p w14:paraId="66A07CBE" w14:textId="69703332" w:rsidR="00025637" w:rsidRPr="00F51A6C" w:rsidRDefault="00025637" w:rsidP="00025637">
      <w:pPr>
        <w:spacing w:line="279" w:lineRule="auto"/>
        <w:rPr>
          <w:rFonts w:ascii="Arial" w:hAnsi="Arial" w:cs="Arial"/>
          <w:b/>
          <w:bCs/>
          <w:kern w:val="0"/>
          <w:sz w:val="22"/>
          <w:szCs w:val="22"/>
          <w:lang w:val="en-US" w:eastAsia="ja-JP"/>
          <w14:ligatures w14:val="none"/>
        </w:rPr>
      </w:pPr>
      <w:r w:rsidRPr="00F51A6C">
        <w:rPr>
          <w:rFonts w:ascii="Arial" w:hAnsi="Arial" w:cs="Arial"/>
          <w:b/>
          <w:bCs/>
          <w:kern w:val="0"/>
          <w:sz w:val="22"/>
          <w:szCs w:val="22"/>
          <w:lang w:val="en-US" w:eastAsia="ja-JP"/>
          <w14:ligatures w14:val="none"/>
        </w:rPr>
        <w:t>Self Esteem:</w:t>
      </w:r>
    </w:p>
    <w:p w14:paraId="230C11DB" w14:textId="590F6BE8" w:rsidR="00F67EA0" w:rsidRPr="00F51A6C" w:rsidRDefault="00DB1804" w:rsidP="00025637">
      <w:pPr>
        <w:spacing w:line="279" w:lineRule="auto"/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</w:pPr>
      <w:r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Self esteem is </w:t>
      </w:r>
      <w:r w:rsidR="008D3FD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the way in which we view and </w:t>
      </w:r>
      <w:r w:rsidR="00AE437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value ourselves. </w:t>
      </w:r>
      <w:r w:rsidR="00F67EA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Self esteem is at the </w:t>
      </w:r>
      <w:r w:rsidR="00C2413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top section</w:t>
      </w:r>
      <w:r w:rsidR="00F67EA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of Maslow’s </w:t>
      </w:r>
      <w:r w:rsidR="0067382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hierarchy of needs, </w:t>
      </w:r>
      <w:r w:rsidR="00F67EA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this</w:t>
      </w:r>
      <w:r w:rsidR="00283EEA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therefore</w:t>
      </w:r>
      <w:r w:rsidR="00F67EA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indicates that </w:t>
      </w:r>
      <w:r w:rsidR="00027FC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it is </w:t>
      </w:r>
      <w:r w:rsidR="00912307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only important and starts to take place once the lower and more basic needs have been met.</w:t>
      </w:r>
      <w:r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</w:t>
      </w:r>
      <w:r w:rsidR="0025176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W</w:t>
      </w:r>
      <w:r w:rsidR="00B508C3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ithin the </w:t>
      </w:r>
      <w:r w:rsidR="00C23FD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esteem section, it is when the feeling of needing respect, </w:t>
      </w:r>
      <w:r w:rsidR="00E9632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and have their </w:t>
      </w:r>
      <w:r w:rsidR="00E10A0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abilities recognised becomes more of a priority</w:t>
      </w:r>
      <w:r w:rsidR="00D605C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in order for the </w:t>
      </w:r>
      <w:r w:rsidR="005E1C37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individual</w:t>
      </w:r>
      <w:r w:rsidR="00D605C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to feel worthy and accepted</w:t>
      </w:r>
      <w:r w:rsidR="0025176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(Cherry, 2024</w:t>
      </w:r>
      <w:r w:rsidR="00925367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. Very Well Mind)</w:t>
      </w:r>
      <w:r w:rsidR="00A22999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.</w:t>
      </w:r>
      <w:r w:rsidR="003123B9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</w:t>
      </w:r>
      <w:r w:rsidR="000F0033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To</w:t>
      </w:r>
      <w:r w:rsidR="008178D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let a child within early years develop self esteem a</w:t>
      </w:r>
      <w:r w:rsidR="0025739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nd confidence</w:t>
      </w:r>
      <w:r w:rsidR="00AC78A8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is important as this will</w:t>
      </w:r>
      <w:r w:rsidR="0025739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allow them to </w:t>
      </w:r>
      <w:r w:rsidR="00F5625C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emotionally develop</w:t>
      </w:r>
      <w:r w:rsidR="0027059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. This is something that </w:t>
      </w:r>
      <w:r w:rsidR="004B2AA9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will take place by the child learning and underst</w:t>
      </w:r>
      <w:r w:rsidR="00BB512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anding for themselves with limited adult input as it is something that can’t be taught</w:t>
      </w:r>
      <w:r w:rsidR="00DD7C2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. </w:t>
      </w:r>
      <w:r w:rsidR="0061777E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Within early years, this can be formed through self directed play </w:t>
      </w:r>
      <w:r w:rsidR="00AF03B0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as this is when the child will </w:t>
      </w:r>
      <w:r w:rsidR="00D76B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be able to build confidence</w:t>
      </w:r>
      <w:r w:rsidR="00CC3B49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, independence and imagination (</w:t>
      </w:r>
      <w:proofErr w:type="spellStart"/>
      <w:r w:rsidR="00582B03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Ledendecker</w:t>
      </w:r>
      <w:proofErr w:type="spellEnd"/>
      <w:r w:rsidR="00582B03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, </w:t>
      </w:r>
      <w:r w:rsidR="00D06CAB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2020. </w:t>
      </w:r>
      <w:r w:rsidR="0071060E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Berkshire Mont</w:t>
      </w:r>
      <w:r w:rsidR="001A74BA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essori)</w:t>
      </w:r>
      <w:r w:rsidR="00D06CAB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. </w:t>
      </w:r>
      <w:r w:rsidR="00DD7C2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This </w:t>
      </w:r>
      <w:r w:rsidR="0027059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is </w:t>
      </w:r>
      <w:r w:rsidR="00502ED9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important from an early age as it will help the child to become understanding</w:t>
      </w:r>
      <w:r w:rsidR="00DD7C2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of themselves and others</w:t>
      </w:r>
      <w:r w:rsidR="00502ED9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, </w:t>
      </w:r>
      <w:r w:rsidR="0024152C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to </w:t>
      </w:r>
      <w:r w:rsidR="00300159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be able to </w:t>
      </w:r>
      <w:r w:rsidR="0024152C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listen, to </w:t>
      </w:r>
      <w:r w:rsidR="0046107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have empathy and to </w:t>
      </w:r>
      <w:r w:rsidR="00BF087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co</w:t>
      </w:r>
      <w:r w:rsidR="00B95DFE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mmunicate effectively, all of which </w:t>
      </w:r>
      <w:r w:rsidR="0051173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are needed </w:t>
      </w:r>
      <w:r w:rsidR="0046618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throughout </w:t>
      </w:r>
      <w:r w:rsidR="0051173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life to be confident</w:t>
      </w:r>
      <w:r w:rsidR="0078797F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and respected individuals</w:t>
      </w:r>
      <w:r w:rsidR="00466181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.</w:t>
      </w:r>
    </w:p>
    <w:p w14:paraId="30FAFE2A" w14:textId="77777777" w:rsidR="00025637" w:rsidRPr="00F51A6C" w:rsidRDefault="00025637" w:rsidP="00025637">
      <w:pPr>
        <w:spacing w:line="279" w:lineRule="auto"/>
        <w:rPr>
          <w:rFonts w:ascii="Arial" w:hAnsi="Arial" w:cs="Arial"/>
          <w:b/>
          <w:bCs/>
          <w:kern w:val="0"/>
          <w:sz w:val="22"/>
          <w:szCs w:val="22"/>
          <w:lang w:val="en-US" w:eastAsia="ja-JP"/>
          <w14:ligatures w14:val="none"/>
        </w:rPr>
      </w:pPr>
      <w:r w:rsidRPr="00F51A6C">
        <w:rPr>
          <w:rFonts w:ascii="Arial" w:hAnsi="Arial" w:cs="Arial"/>
          <w:b/>
          <w:bCs/>
          <w:kern w:val="0"/>
          <w:sz w:val="22"/>
          <w:szCs w:val="22"/>
          <w:lang w:val="en-US" w:eastAsia="ja-JP"/>
          <w14:ligatures w14:val="none"/>
        </w:rPr>
        <w:t>Self-Actualization:</w:t>
      </w:r>
    </w:p>
    <w:p w14:paraId="50B1D8F5" w14:textId="79A2ECD6" w:rsidR="003A5010" w:rsidRPr="00F51A6C" w:rsidRDefault="004C499C">
      <w:pPr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</w:pPr>
      <w:r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Self actualization is </w:t>
      </w:r>
      <w:r w:rsidR="007958B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a </w:t>
      </w:r>
      <w:r w:rsidR="00B032CF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concept first </w:t>
      </w:r>
      <w:r w:rsidR="00FA0940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talked</w:t>
      </w:r>
      <w:r w:rsidR="00B032CF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about by </w:t>
      </w:r>
      <w:r w:rsidR="00034CC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Kurt Goldstein, and is </w:t>
      </w:r>
      <w:r w:rsidR="003A6574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when an individual is </w:t>
      </w:r>
      <w:r w:rsidR="009C6F7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on the way to, or has reached their full potential</w:t>
      </w:r>
      <w:r w:rsidR="00D23362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and being the best they can be</w:t>
      </w:r>
      <w:r w:rsidR="009C6F7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(</w:t>
      </w:r>
      <w:r w:rsidR="00895EC5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Get P</w:t>
      </w:r>
      <w:r w:rsidR="009A77D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syched).</w:t>
      </w:r>
      <w:r w:rsidR="00882B7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Self actuali</w:t>
      </w:r>
      <w:r w:rsidR="00FE5A4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zation is at the top of Maslow’s hierarchy of needs, therefore </w:t>
      </w:r>
      <w:r w:rsidR="00BC5BC8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indicating if you do not hit all other levels below this, self-actualization wo</w:t>
      </w:r>
      <w:r w:rsidR="001B375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uld be very difficult to achieve. </w:t>
      </w:r>
      <w:r w:rsidR="00DA397D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As self actualization is </w:t>
      </w:r>
      <w:r w:rsidR="00931DD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the concept of a</w:t>
      </w:r>
      <w:r w:rsidR="00203536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n individual</w:t>
      </w:r>
      <w:r w:rsidR="00931DD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reaching their </w:t>
      </w:r>
      <w:r w:rsidR="00203536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own idea of their full </w:t>
      </w:r>
      <w:r w:rsidR="00931DD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potential, t</w:t>
      </w:r>
      <w:r w:rsidR="00FC19F2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herefore, self actualization is a very personal thing </w:t>
      </w:r>
      <w:r w:rsidR="005E2074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and will be bespoke to each individual (</w:t>
      </w:r>
      <w:r w:rsidR="00904A76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Raypole</w:t>
      </w:r>
      <w:r w:rsidR="000028ED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, 2020. </w:t>
      </w:r>
      <w:proofErr w:type="spellStart"/>
      <w:r w:rsidR="000028ED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Healthline</w:t>
      </w:r>
      <w:proofErr w:type="spellEnd"/>
      <w:r w:rsidR="000028ED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)</w:t>
      </w:r>
      <w:r w:rsidR="00322C12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.</w:t>
      </w:r>
      <w:r w:rsidR="00E55FC7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</w:t>
      </w:r>
      <w:r w:rsidR="00AC132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Self actualization</w:t>
      </w:r>
      <w:r w:rsidR="00A248B6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in Maslow’s theory</w:t>
      </w:r>
      <w:r w:rsidR="003840D8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is important </w:t>
      </w:r>
      <w:r w:rsidR="00576086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as it</w:t>
      </w:r>
      <w:r w:rsidR="00AC1320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is key for humans to </w:t>
      </w:r>
      <w:r w:rsidR="00DA073B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keep developing and </w:t>
      </w:r>
      <w:r w:rsidR="00A17B2C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recognizing</w:t>
      </w:r>
      <w:r w:rsidR="00C65E4A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how an individual can be the best they can be which is vital to help </w:t>
      </w:r>
      <w:r w:rsidR="00A17B2C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individuals to keep growing, learning and developing</w:t>
      </w:r>
      <w:r w:rsidR="00576086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upon themselves</w:t>
      </w:r>
      <w:r w:rsidR="00A17B2C" w:rsidRPr="00F51A6C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>.</w:t>
      </w:r>
      <w:r w:rsidR="00677649">
        <w:rPr>
          <w:rFonts w:ascii="Arial" w:hAnsi="Arial" w:cs="Arial"/>
          <w:kern w:val="0"/>
          <w:sz w:val="22"/>
          <w:szCs w:val="22"/>
          <w:lang w:val="en-US" w:eastAsia="ja-JP"/>
          <w14:ligatures w14:val="none"/>
        </w:rPr>
        <w:t xml:space="preserve"> </w:t>
      </w:r>
    </w:p>
    <w:p w14:paraId="0F2B44D4" w14:textId="77777777" w:rsidR="003A5010" w:rsidRDefault="003A5010">
      <w:pPr>
        <w:rPr>
          <w:rFonts w:ascii="Arial" w:hAnsi="Arial" w:cs="Arial"/>
          <w:kern w:val="0"/>
          <w:lang w:val="en-US" w:eastAsia="ja-JP"/>
          <w14:ligatures w14:val="none"/>
        </w:rPr>
      </w:pPr>
      <w:r>
        <w:rPr>
          <w:rFonts w:ascii="Arial" w:hAnsi="Arial" w:cs="Arial"/>
          <w:kern w:val="0"/>
          <w:lang w:val="en-US" w:eastAsia="ja-JP"/>
          <w14:ligatures w14:val="none"/>
        </w:rPr>
        <w:br w:type="page"/>
      </w:r>
    </w:p>
    <w:p w14:paraId="4600D416" w14:textId="74DDA1CF" w:rsidR="002A3EFF" w:rsidRDefault="003A5010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References</w:t>
      </w:r>
    </w:p>
    <w:p w14:paraId="2793BD29" w14:textId="24ABA302" w:rsidR="00B46D03" w:rsidRPr="007640FB" w:rsidRDefault="00B46D03">
      <w:pPr>
        <w:rPr>
          <w:rFonts w:ascii="Arial" w:hAnsi="Arial" w:cs="Arial"/>
        </w:rPr>
      </w:pPr>
      <w:r>
        <w:rPr>
          <w:rFonts w:ascii="Arial" w:hAnsi="Arial" w:cs="Arial"/>
        </w:rPr>
        <w:t>Ch</w:t>
      </w:r>
      <w:r w:rsidR="00A22999">
        <w:rPr>
          <w:rFonts w:ascii="Arial" w:hAnsi="Arial" w:cs="Arial"/>
        </w:rPr>
        <w:t xml:space="preserve">erry, </w:t>
      </w:r>
      <w:r w:rsidR="00824535">
        <w:rPr>
          <w:rFonts w:ascii="Arial" w:hAnsi="Arial" w:cs="Arial"/>
        </w:rPr>
        <w:t xml:space="preserve">K. (2024) Very Well Mind. </w:t>
      </w:r>
      <w:r w:rsidR="007E6643" w:rsidRPr="007640FB">
        <w:rPr>
          <w:rFonts w:ascii="Arial" w:hAnsi="Arial" w:cs="Arial"/>
          <w:i/>
          <w:iCs/>
        </w:rPr>
        <w:t xml:space="preserve">Maslow’s </w:t>
      </w:r>
      <w:r w:rsidR="007640FB" w:rsidRPr="007640FB">
        <w:rPr>
          <w:rFonts w:ascii="Arial" w:hAnsi="Arial" w:cs="Arial"/>
          <w:i/>
          <w:iCs/>
        </w:rPr>
        <w:t>Hierarchy</w:t>
      </w:r>
      <w:r w:rsidR="007E6643" w:rsidRPr="007640FB">
        <w:rPr>
          <w:rFonts w:ascii="Arial" w:hAnsi="Arial" w:cs="Arial"/>
          <w:i/>
          <w:iCs/>
        </w:rPr>
        <w:t xml:space="preserve"> of Needs</w:t>
      </w:r>
      <w:r w:rsidR="007640FB" w:rsidRPr="007640FB">
        <w:rPr>
          <w:rFonts w:ascii="Arial" w:hAnsi="Arial" w:cs="Arial"/>
          <w:i/>
          <w:iCs/>
        </w:rPr>
        <w:t>.</w:t>
      </w:r>
      <w:r w:rsidR="007640FB">
        <w:rPr>
          <w:rFonts w:ascii="Arial" w:hAnsi="Arial" w:cs="Arial"/>
          <w:i/>
          <w:iCs/>
        </w:rPr>
        <w:t xml:space="preserve"> </w:t>
      </w:r>
      <w:r w:rsidR="00F628F6">
        <w:rPr>
          <w:rFonts w:ascii="Arial" w:hAnsi="Arial" w:cs="Arial"/>
        </w:rPr>
        <w:t xml:space="preserve">Available at: </w:t>
      </w:r>
      <w:hyperlink r:id="rId6" w:history="1">
        <w:r w:rsidR="008C74CC" w:rsidRPr="00E64E34">
          <w:rPr>
            <w:rStyle w:val="Hyperlink"/>
            <w:rFonts w:ascii="Arial" w:hAnsi="Arial" w:cs="Arial"/>
          </w:rPr>
          <w:t>https://www.verywellmind.com/what-is-maslows-hierarchy-of-needs-4136760</w:t>
        </w:r>
      </w:hyperlink>
      <w:r w:rsidR="008C74CC">
        <w:rPr>
          <w:rFonts w:ascii="Arial" w:hAnsi="Arial" w:cs="Arial"/>
        </w:rPr>
        <w:t xml:space="preserve"> (Accessed: 12/11/2024)</w:t>
      </w:r>
    </w:p>
    <w:p w14:paraId="72D498B0" w14:textId="222D65A3" w:rsidR="005D5499" w:rsidRDefault="002651EF">
      <w:pPr>
        <w:rPr>
          <w:rFonts w:ascii="Arial" w:hAnsi="Arial" w:cs="Arial"/>
        </w:rPr>
      </w:pPr>
      <w:r>
        <w:rPr>
          <w:rFonts w:ascii="Arial" w:hAnsi="Arial" w:cs="Arial"/>
        </w:rPr>
        <w:t xml:space="preserve">Davey, </w:t>
      </w:r>
      <w:r w:rsidR="00BE2DDE">
        <w:rPr>
          <w:rFonts w:ascii="Arial" w:hAnsi="Arial" w:cs="Arial"/>
        </w:rPr>
        <w:t xml:space="preserve">T. </w:t>
      </w:r>
      <w:r w:rsidR="00333765">
        <w:rPr>
          <w:rFonts w:ascii="Arial" w:hAnsi="Arial" w:cs="Arial"/>
        </w:rPr>
        <w:t xml:space="preserve">Evoke </w:t>
      </w:r>
      <w:r w:rsidR="00A66A77">
        <w:rPr>
          <w:rFonts w:ascii="Arial" w:hAnsi="Arial" w:cs="Arial"/>
        </w:rPr>
        <w:t>Early Learning</w:t>
      </w:r>
      <w:r w:rsidR="005D5BA5">
        <w:rPr>
          <w:rFonts w:ascii="Arial" w:hAnsi="Arial" w:cs="Arial"/>
        </w:rPr>
        <w:t xml:space="preserve">. </w:t>
      </w:r>
      <w:r w:rsidR="00E82AC3">
        <w:rPr>
          <w:rFonts w:ascii="Arial" w:hAnsi="Arial" w:cs="Arial"/>
        </w:rPr>
        <w:t xml:space="preserve">(No Date) </w:t>
      </w:r>
      <w:r w:rsidR="006B6B19" w:rsidRPr="00F81633">
        <w:rPr>
          <w:rFonts w:ascii="Arial" w:hAnsi="Arial" w:cs="Arial"/>
          <w:i/>
          <w:iCs/>
        </w:rPr>
        <w:t>12 Principles of Reggio Emilia</w:t>
      </w:r>
      <w:r w:rsidR="00F81633" w:rsidRPr="00F81633">
        <w:rPr>
          <w:rFonts w:ascii="Arial" w:hAnsi="Arial" w:cs="Arial"/>
          <w:i/>
          <w:iCs/>
        </w:rPr>
        <w:t xml:space="preserve"> Educational Approach. </w:t>
      </w:r>
      <w:r w:rsidR="00F81633">
        <w:rPr>
          <w:rFonts w:ascii="Arial" w:hAnsi="Arial" w:cs="Arial"/>
        </w:rPr>
        <w:t xml:space="preserve">Available at: </w:t>
      </w:r>
      <w:hyperlink r:id="rId7" w:history="1">
        <w:r w:rsidR="005D5499" w:rsidRPr="00E64E34">
          <w:rPr>
            <w:rStyle w:val="Hyperlink"/>
            <w:rFonts w:ascii="Arial" w:hAnsi="Arial" w:cs="Arial"/>
          </w:rPr>
          <w:t>https://evokeearlylearning.com.au/12-principles-of-the-reggio-emilia-educational-approach/</w:t>
        </w:r>
      </w:hyperlink>
      <w:r w:rsidR="005D5499">
        <w:rPr>
          <w:rFonts w:ascii="Arial" w:hAnsi="Arial" w:cs="Arial"/>
        </w:rPr>
        <w:t xml:space="preserve"> (Accessed: 12/</w:t>
      </w:r>
      <w:r w:rsidR="003C0CB4">
        <w:rPr>
          <w:rFonts w:ascii="Arial" w:hAnsi="Arial" w:cs="Arial"/>
        </w:rPr>
        <w:t>11/2024)</w:t>
      </w:r>
    </w:p>
    <w:p w14:paraId="22117A59" w14:textId="2FAD89C3" w:rsidR="0099606D" w:rsidRDefault="009960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Deci, E.L. And Ryan, R.M. (2017) </w:t>
      </w:r>
      <w:r w:rsidR="0091105D" w:rsidRPr="000F1BB5">
        <w:rPr>
          <w:rFonts w:ascii="Arial" w:hAnsi="Arial" w:cs="Arial"/>
          <w:i/>
          <w:iCs/>
        </w:rPr>
        <w:t>Self-Determination Theor</w:t>
      </w:r>
      <w:r w:rsidR="000336CC" w:rsidRPr="000F1BB5">
        <w:rPr>
          <w:rFonts w:ascii="Arial" w:hAnsi="Arial" w:cs="Arial"/>
          <w:i/>
          <w:iCs/>
        </w:rPr>
        <w:t xml:space="preserve">y: Basic </w:t>
      </w:r>
      <w:r w:rsidR="000F1BB5" w:rsidRPr="000F1BB5">
        <w:rPr>
          <w:rFonts w:ascii="Arial" w:hAnsi="Arial" w:cs="Arial"/>
          <w:i/>
          <w:iCs/>
        </w:rPr>
        <w:t>Physiological</w:t>
      </w:r>
      <w:r w:rsidR="00E76EBF" w:rsidRPr="000F1BB5">
        <w:rPr>
          <w:rFonts w:ascii="Arial" w:hAnsi="Arial" w:cs="Arial"/>
          <w:i/>
          <w:iCs/>
        </w:rPr>
        <w:t xml:space="preserve"> Needs </w:t>
      </w:r>
      <w:r w:rsidR="007E3E02" w:rsidRPr="000F1BB5">
        <w:rPr>
          <w:rFonts w:ascii="Arial" w:hAnsi="Arial" w:cs="Arial"/>
          <w:i/>
          <w:iCs/>
        </w:rPr>
        <w:t xml:space="preserve">in </w:t>
      </w:r>
      <w:r w:rsidR="000F1BB5" w:rsidRPr="000F1BB5">
        <w:rPr>
          <w:rFonts w:ascii="Arial" w:hAnsi="Arial" w:cs="Arial"/>
          <w:i/>
          <w:iCs/>
        </w:rPr>
        <w:t>Motivation</w:t>
      </w:r>
      <w:r w:rsidR="0037328C" w:rsidRPr="000F1BB5">
        <w:rPr>
          <w:rFonts w:ascii="Arial" w:hAnsi="Arial" w:cs="Arial"/>
          <w:i/>
          <w:iCs/>
        </w:rPr>
        <w:t>, Development</w:t>
      </w:r>
      <w:r w:rsidR="000F1BB5" w:rsidRPr="000F1BB5">
        <w:rPr>
          <w:rFonts w:ascii="Arial" w:hAnsi="Arial" w:cs="Arial"/>
          <w:i/>
          <w:iCs/>
        </w:rPr>
        <w:t>, and Wellness.</w:t>
      </w:r>
      <w:r w:rsidR="000F1BB5">
        <w:rPr>
          <w:rFonts w:ascii="Arial" w:hAnsi="Arial" w:cs="Arial"/>
          <w:i/>
          <w:iCs/>
        </w:rPr>
        <w:t xml:space="preserve"> </w:t>
      </w:r>
      <w:r w:rsidR="000914B3">
        <w:rPr>
          <w:rFonts w:ascii="Arial" w:hAnsi="Arial" w:cs="Arial"/>
        </w:rPr>
        <w:t>Guilford Publications.</w:t>
      </w:r>
    </w:p>
    <w:p w14:paraId="53DEB211" w14:textId="77777777" w:rsidR="005C45AA" w:rsidRDefault="005C45AA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Eterrighena</w:t>
      </w:r>
      <w:proofErr w:type="spellEnd"/>
      <w:r>
        <w:rPr>
          <w:rFonts w:ascii="Arial" w:hAnsi="Arial" w:cs="Arial"/>
        </w:rPr>
        <w:t xml:space="preserve">, Mind-Balance. (2020) </w:t>
      </w:r>
      <w:r w:rsidRPr="00ED3C38">
        <w:rPr>
          <w:rFonts w:ascii="Arial" w:hAnsi="Arial" w:cs="Arial"/>
          <w:i/>
          <w:iCs/>
        </w:rPr>
        <w:t>Core Childhood Needs: Stability.</w:t>
      </w:r>
      <w:r>
        <w:rPr>
          <w:rFonts w:ascii="Arial" w:hAnsi="Arial" w:cs="Arial"/>
        </w:rPr>
        <w:t xml:space="preserve"> Available at: </w:t>
      </w:r>
      <w:hyperlink r:id="rId8" w:history="1">
        <w:r w:rsidRPr="00E64E34">
          <w:rPr>
            <w:rStyle w:val="Hyperlink"/>
            <w:rFonts w:ascii="Arial" w:hAnsi="Arial" w:cs="Arial"/>
          </w:rPr>
          <w:t>https://www.mind-balance.org/post/core-childhood-need-what-makes-a-stable-environment</w:t>
        </w:r>
      </w:hyperlink>
      <w:r>
        <w:rPr>
          <w:rFonts w:ascii="Arial" w:hAnsi="Arial" w:cs="Arial"/>
        </w:rPr>
        <w:t xml:space="preserve"> (Accessed: 12/11/2024)</w:t>
      </w:r>
    </w:p>
    <w:p w14:paraId="6DD2FFBB" w14:textId="2EC19786" w:rsidR="001546A9" w:rsidRDefault="001546A9">
      <w:pPr>
        <w:rPr>
          <w:rFonts w:ascii="Arial" w:hAnsi="Arial" w:cs="Arial"/>
        </w:rPr>
      </w:pPr>
      <w:r>
        <w:rPr>
          <w:rFonts w:ascii="Arial" w:hAnsi="Arial" w:cs="Arial"/>
        </w:rPr>
        <w:t xml:space="preserve">Gerhardt, </w:t>
      </w:r>
      <w:r w:rsidR="003865D0">
        <w:rPr>
          <w:rFonts w:ascii="Arial" w:hAnsi="Arial" w:cs="Arial"/>
        </w:rPr>
        <w:t>S. (2004</w:t>
      </w:r>
      <w:r w:rsidR="00E75F14">
        <w:rPr>
          <w:rFonts w:ascii="Arial" w:hAnsi="Arial" w:cs="Arial"/>
        </w:rPr>
        <w:t xml:space="preserve">) </w:t>
      </w:r>
      <w:r w:rsidR="00E75F14" w:rsidRPr="00121F37">
        <w:rPr>
          <w:rFonts w:ascii="Arial" w:hAnsi="Arial" w:cs="Arial"/>
          <w:i/>
          <w:iCs/>
        </w:rPr>
        <w:t xml:space="preserve">Why </w:t>
      </w:r>
      <w:r w:rsidR="00275C61" w:rsidRPr="00121F37">
        <w:rPr>
          <w:rFonts w:ascii="Arial" w:hAnsi="Arial" w:cs="Arial"/>
          <w:i/>
          <w:iCs/>
        </w:rPr>
        <w:t>Love Matters</w:t>
      </w:r>
      <w:r w:rsidR="00564CB3" w:rsidRPr="00121F37">
        <w:rPr>
          <w:rFonts w:ascii="Arial" w:hAnsi="Arial" w:cs="Arial"/>
          <w:i/>
          <w:iCs/>
        </w:rPr>
        <w:t>: How Affection Shapes a Bab</w:t>
      </w:r>
      <w:r w:rsidR="00121F37" w:rsidRPr="00121F37">
        <w:rPr>
          <w:rFonts w:ascii="Arial" w:hAnsi="Arial" w:cs="Arial"/>
          <w:i/>
          <w:iCs/>
        </w:rPr>
        <w:t>y’s</w:t>
      </w:r>
      <w:r w:rsidR="00564CB3" w:rsidRPr="00121F37">
        <w:rPr>
          <w:rFonts w:ascii="Arial" w:hAnsi="Arial" w:cs="Arial"/>
          <w:i/>
          <w:iCs/>
        </w:rPr>
        <w:t xml:space="preserve"> Brain</w:t>
      </w:r>
      <w:r w:rsidR="00121F37" w:rsidRPr="00121F37">
        <w:rPr>
          <w:rFonts w:ascii="Arial" w:hAnsi="Arial" w:cs="Arial"/>
          <w:i/>
          <w:iCs/>
        </w:rPr>
        <w:t>.</w:t>
      </w:r>
      <w:r w:rsidR="00121F37">
        <w:rPr>
          <w:rFonts w:ascii="Arial" w:hAnsi="Arial" w:cs="Arial"/>
          <w:i/>
          <w:iCs/>
        </w:rPr>
        <w:t xml:space="preserve"> </w:t>
      </w:r>
      <w:r w:rsidR="009840C5">
        <w:rPr>
          <w:rFonts w:ascii="Arial" w:hAnsi="Arial" w:cs="Arial"/>
        </w:rPr>
        <w:t>Taylor and Francis Group.</w:t>
      </w:r>
    </w:p>
    <w:p w14:paraId="6F9C59BE" w14:textId="1C62CFF4" w:rsidR="00BD1EAC" w:rsidRDefault="00D23362">
      <w:pPr>
        <w:rPr>
          <w:rFonts w:ascii="Arial" w:hAnsi="Arial" w:cs="Arial"/>
        </w:rPr>
      </w:pPr>
      <w:r>
        <w:rPr>
          <w:rFonts w:ascii="Arial" w:hAnsi="Arial" w:cs="Arial"/>
        </w:rPr>
        <w:t>Get Psyched</w:t>
      </w:r>
      <w:r w:rsidR="00B72724">
        <w:rPr>
          <w:rFonts w:ascii="Arial" w:hAnsi="Arial" w:cs="Arial"/>
        </w:rPr>
        <w:t xml:space="preserve">. </w:t>
      </w:r>
      <w:r w:rsidR="00F8654B">
        <w:rPr>
          <w:rFonts w:ascii="Arial" w:hAnsi="Arial" w:cs="Arial"/>
        </w:rPr>
        <w:t>(2019)</w:t>
      </w:r>
      <w:r w:rsidR="00D679AE">
        <w:rPr>
          <w:rFonts w:ascii="Arial" w:hAnsi="Arial" w:cs="Arial"/>
        </w:rPr>
        <w:t xml:space="preserve"> </w:t>
      </w:r>
      <w:r w:rsidR="00D679AE" w:rsidRPr="0005681A">
        <w:rPr>
          <w:rFonts w:ascii="Arial" w:hAnsi="Arial" w:cs="Arial"/>
          <w:i/>
          <w:iCs/>
        </w:rPr>
        <w:t xml:space="preserve">What is Self </w:t>
      </w:r>
      <w:proofErr w:type="spellStart"/>
      <w:r w:rsidR="00D679AE" w:rsidRPr="0005681A">
        <w:rPr>
          <w:rFonts w:ascii="Arial" w:hAnsi="Arial" w:cs="Arial"/>
          <w:i/>
          <w:iCs/>
        </w:rPr>
        <w:t>Actualization</w:t>
      </w:r>
      <w:proofErr w:type="spellEnd"/>
      <w:r w:rsidR="00D679AE" w:rsidRPr="0005681A">
        <w:rPr>
          <w:rFonts w:ascii="Arial" w:hAnsi="Arial" w:cs="Arial"/>
          <w:i/>
          <w:iCs/>
        </w:rPr>
        <w:t xml:space="preserve"> and How Do We Get </w:t>
      </w:r>
      <w:r w:rsidR="00FA46B9" w:rsidRPr="0005681A">
        <w:rPr>
          <w:rFonts w:ascii="Arial" w:hAnsi="Arial" w:cs="Arial"/>
          <w:i/>
          <w:iCs/>
        </w:rPr>
        <w:t>More Of It?</w:t>
      </w:r>
      <w:r w:rsidR="0005681A">
        <w:rPr>
          <w:rFonts w:ascii="Arial" w:hAnsi="Arial" w:cs="Arial"/>
          <w:i/>
          <w:iCs/>
        </w:rPr>
        <w:t xml:space="preserve"> </w:t>
      </w:r>
      <w:r w:rsidR="00446319">
        <w:rPr>
          <w:rFonts w:ascii="Arial" w:hAnsi="Arial" w:cs="Arial"/>
        </w:rPr>
        <w:t>A</w:t>
      </w:r>
      <w:r w:rsidR="00AB6662">
        <w:rPr>
          <w:rFonts w:ascii="Arial" w:hAnsi="Arial" w:cs="Arial"/>
        </w:rPr>
        <w:t xml:space="preserve">vailable at: </w:t>
      </w:r>
      <w:hyperlink r:id="rId9" w:history="1">
        <w:r w:rsidR="002F16CC" w:rsidRPr="00E64E34">
          <w:rPr>
            <w:rStyle w:val="Hyperlink"/>
            <w:rFonts w:ascii="Arial" w:hAnsi="Arial" w:cs="Arial"/>
          </w:rPr>
          <w:t>https://www.youtube.com/watch?v=rNBe7jvzjik</w:t>
        </w:r>
      </w:hyperlink>
      <w:r w:rsidR="002F16CC">
        <w:rPr>
          <w:rFonts w:ascii="Arial" w:hAnsi="Arial" w:cs="Arial"/>
        </w:rPr>
        <w:t xml:space="preserve"> (Accessed:</w:t>
      </w:r>
      <w:r w:rsidR="00882B70">
        <w:rPr>
          <w:rFonts w:ascii="Arial" w:hAnsi="Arial" w:cs="Arial"/>
        </w:rPr>
        <w:t xml:space="preserve"> 12/11/2024)</w:t>
      </w:r>
    </w:p>
    <w:p w14:paraId="1C0D25BA" w14:textId="0BD15569" w:rsidR="001C0E4D" w:rsidRDefault="00D06CAB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Ledendecker</w:t>
      </w:r>
      <w:proofErr w:type="spellEnd"/>
      <w:r>
        <w:rPr>
          <w:rFonts w:ascii="Arial" w:hAnsi="Arial" w:cs="Arial"/>
        </w:rPr>
        <w:t xml:space="preserve">, </w:t>
      </w:r>
      <w:r w:rsidR="000E7540">
        <w:rPr>
          <w:rFonts w:ascii="Arial" w:hAnsi="Arial" w:cs="Arial"/>
        </w:rPr>
        <w:t>M</w:t>
      </w:r>
      <w:r w:rsidR="001C0E4D">
        <w:rPr>
          <w:rFonts w:ascii="Arial" w:hAnsi="Arial" w:cs="Arial"/>
        </w:rPr>
        <w:t xml:space="preserve">. </w:t>
      </w:r>
      <w:r w:rsidR="005121CA">
        <w:rPr>
          <w:rFonts w:ascii="Arial" w:hAnsi="Arial" w:cs="Arial"/>
        </w:rPr>
        <w:t xml:space="preserve">Berkshire </w:t>
      </w:r>
      <w:r w:rsidR="003D70F8">
        <w:rPr>
          <w:rFonts w:ascii="Arial" w:hAnsi="Arial" w:cs="Arial"/>
        </w:rPr>
        <w:t>Monte</w:t>
      </w:r>
      <w:r w:rsidR="00120EFA">
        <w:rPr>
          <w:rFonts w:ascii="Arial" w:hAnsi="Arial" w:cs="Arial"/>
        </w:rPr>
        <w:t>ssori.</w:t>
      </w:r>
      <w:r w:rsidR="001C0E4D">
        <w:rPr>
          <w:rFonts w:ascii="Arial" w:hAnsi="Arial" w:cs="Arial"/>
        </w:rPr>
        <w:t xml:space="preserve"> (2020)</w:t>
      </w:r>
      <w:r w:rsidR="00120EFA">
        <w:rPr>
          <w:rFonts w:ascii="Arial" w:hAnsi="Arial" w:cs="Arial"/>
        </w:rPr>
        <w:t xml:space="preserve"> </w:t>
      </w:r>
      <w:r w:rsidR="0087545E" w:rsidRPr="005823C5">
        <w:rPr>
          <w:rFonts w:ascii="Arial" w:hAnsi="Arial" w:cs="Arial"/>
          <w:i/>
          <w:iCs/>
        </w:rPr>
        <w:t>Why Encourage Self-Directed Play</w:t>
      </w:r>
      <w:r w:rsidR="005823C5" w:rsidRPr="005823C5">
        <w:rPr>
          <w:rFonts w:ascii="Arial" w:hAnsi="Arial" w:cs="Arial"/>
          <w:i/>
          <w:iCs/>
        </w:rPr>
        <w:t>?</w:t>
      </w:r>
      <w:r w:rsidR="005823C5">
        <w:rPr>
          <w:rFonts w:ascii="Arial" w:hAnsi="Arial" w:cs="Arial"/>
          <w:i/>
          <w:iCs/>
        </w:rPr>
        <w:t xml:space="preserve"> </w:t>
      </w:r>
      <w:r w:rsidR="005823C5">
        <w:rPr>
          <w:rFonts w:ascii="Arial" w:hAnsi="Arial" w:cs="Arial"/>
        </w:rPr>
        <w:t xml:space="preserve">Available at: </w:t>
      </w:r>
      <w:hyperlink r:id="rId10" w:history="1">
        <w:r w:rsidR="00571026" w:rsidRPr="00C77B58">
          <w:rPr>
            <w:rStyle w:val="Hyperlink"/>
            <w:rFonts w:ascii="Arial" w:hAnsi="Arial" w:cs="Arial"/>
          </w:rPr>
          <w:t>https://www.berkshiremontessori.org/msb-blog/self-directed-play</w:t>
        </w:r>
      </w:hyperlink>
      <w:r w:rsidR="00571026">
        <w:rPr>
          <w:rFonts w:ascii="Arial" w:hAnsi="Arial" w:cs="Arial"/>
        </w:rPr>
        <w:t xml:space="preserve"> (Accessed: 16/11/2024).</w:t>
      </w:r>
    </w:p>
    <w:p w14:paraId="06A56107" w14:textId="1F60DD3B" w:rsidR="00576086" w:rsidRPr="005823C5" w:rsidRDefault="00576086">
      <w:pPr>
        <w:rPr>
          <w:rFonts w:ascii="Arial" w:hAnsi="Arial" w:cs="Arial"/>
        </w:rPr>
      </w:pPr>
      <w:r>
        <w:rPr>
          <w:rFonts w:ascii="Arial" w:hAnsi="Arial" w:cs="Arial"/>
        </w:rPr>
        <w:t>Raypole</w:t>
      </w:r>
      <w:r w:rsidR="00DD7487">
        <w:rPr>
          <w:rFonts w:ascii="Arial" w:hAnsi="Arial" w:cs="Arial"/>
        </w:rPr>
        <w:t>, C</w:t>
      </w:r>
      <w:r w:rsidR="005017B3">
        <w:rPr>
          <w:rFonts w:ascii="Arial" w:hAnsi="Arial" w:cs="Arial"/>
        </w:rPr>
        <w:t xml:space="preserve">. </w:t>
      </w:r>
      <w:proofErr w:type="spellStart"/>
      <w:r w:rsidR="005B613A">
        <w:rPr>
          <w:rFonts w:ascii="Arial" w:hAnsi="Arial" w:cs="Arial"/>
        </w:rPr>
        <w:t>Healthline</w:t>
      </w:r>
      <w:proofErr w:type="spellEnd"/>
      <w:r w:rsidR="005B613A">
        <w:rPr>
          <w:rFonts w:ascii="Arial" w:hAnsi="Arial" w:cs="Arial"/>
        </w:rPr>
        <w:t>. (</w:t>
      </w:r>
      <w:r w:rsidR="0036392F">
        <w:rPr>
          <w:rFonts w:ascii="Arial" w:hAnsi="Arial" w:cs="Arial"/>
        </w:rPr>
        <w:t xml:space="preserve">2020) </w:t>
      </w:r>
      <w:r w:rsidR="008E0F18" w:rsidRPr="005D7839">
        <w:rPr>
          <w:rFonts w:ascii="Arial" w:hAnsi="Arial" w:cs="Arial"/>
          <w:i/>
          <w:iCs/>
        </w:rPr>
        <w:t xml:space="preserve">A (Realistic) Guide to </w:t>
      </w:r>
      <w:r w:rsidR="00DA3EB3" w:rsidRPr="005D7839">
        <w:rPr>
          <w:rFonts w:ascii="Arial" w:hAnsi="Arial" w:cs="Arial"/>
          <w:i/>
          <w:iCs/>
        </w:rPr>
        <w:t xml:space="preserve">Becoming </w:t>
      </w:r>
      <w:proofErr w:type="spellStart"/>
      <w:r w:rsidR="00DA3EB3" w:rsidRPr="005D7839">
        <w:rPr>
          <w:rFonts w:ascii="Arial" w:hAnsi="Arial" w:cs="Arial"/>
          <w:i/>
          <w:iCs/>
        </w:rPr>
        <w:t>Self-Actualized</w:t>
      </w:r>
      <w:proofErr w:type="spellEnd"/>
      <w:r w:rsidR="00DA3EB3" w:rsidRPr="005D7839">
        <w:rPr>
          <w:rFonts w:ascii="Arial" w:hAnsi="Arial" w:cs="Arial"/>
          <w:i/>
          <w:iCs/>
        </w:rPr>
        <w:t>.</w:t>
      </w:r>
      <w:r w:rsidR="000023CA" w:rsidRPr="005D7839">
        <w:rPr>
          <w:rFonts w:ascii="Arial" w:hAnsi="Arial" w:cs="Arial"/>
          <w:i/>
          <w:iCs/>
        </w:rPr>
        <w:t xml:space="preserve"> </w:t>
      </w:r>
      <w:r w:rsidR="000023CA">
        <w:rPr>
          <w:rFonts w:ascii="Arial" w:hAnsi="Arial" w:cs="Arial"/>
        </w:rPr>
        <w:t xml:space="preserve">Available at: </w:t>
      </w:r>
      <w:hyperlink r:id="rId11" w:history="1">
        <w:r w:rsidR="000023CA" w:rsidRPr="00C77B58">
          <w:rPr>
            <w:rStyle w:val="Hyperlink"/>
            <w:rFonts w:ascii="Arial" w:hAnsi="Arial" w:cs="Arial"/>
          </w:rPr>
          <w:t>https://www.healthline.com/health/self-actualization</w:t>
        </w:r>
      </w:hyperlink>
      <w:r w:rsidR="000023CA">
        <w:rPr>
          <w:rFonts w:ascii="Arial" w:hAnsi="Arial" w:cs="Arial"/>
        </w:rPr>
        <w:t xml:space="preserve"> (Accessed on: 16/11/2024)</w:t>
      </w:r>
    </w:p>
    <w:p w14:paraId="78C87BFD" w14:textId="1B37BE45" w:rsidR="003A7E44" w:rsidRDefault="003C0CB4">
      <w:pPr>
        <w:rPr>
          <w:rFonts w:ascii="Arial" w:hAnsi="Arial" w:cs="Arial"/>
        </w:rPr>
      </w:pPr>
      <w:r>
        <w:rPr>
          <w:rFonts w:ascii="Arial" w:hAnsi="Arial" w:cs="Arial"/>
        </w:rPr>
        <w:t>Rights 4 Children.</w:t>
      </w:r>
      <w:r w:rsidR="008D119A">
        <w:rPr>
          <w:rFonts w:ascii="Arial" w:hAnsi="Arial" w:cs="Arial"/>
        </w:rPr>
        <w:t xml:space="preserve"> </w:t>
      </w:r>
      <w:r w:rsidR="008C624B">
        <w:rPr>
          <w:rFonts w:ascii="Arial" w:hAnsi="Arial" w:cs="Arial"/>
        </w:rPr>
        <w:t>(</w:t>
      </w:r>
      <w:r w:rsidR="005D5BA5">
        <w:rPr>
          <w:rFonts w:ascii="Arial" w:hAnsi="Arial" w:cs="Arial"/>
        </w:rPr>
        <w:t xml:space="preserve">No Date) </w:t>
      </w:r>
      <w:r w:rsidR="00E73EFB" w:rsidRPr="00E73EFB">
        <w:rPr>
          <w:rFonts w:ascii="Arial" w:hAnsi="Arial" w:cs="Arial"/>
          <w:i/>
          <w:iCs/>
        </w:rPr>
        <w:t>Feeling Safe.</w:t>
      </w:r>
      <w:r w:rsidR="00E73EFB">
        <w:rPr>
          <w:rFonts w:ascii="Arial" w:hAnsi="Arial" w:cs="Arial"/>
          <w:i/>
          <w:iCs/>
        </w:rPr>
        <w:t xml:space="preserve"> </w:t>
      </w:r>
      <w:r w:rsidR="00E73EFB">
        <w:rPr>
          <w:rFonts w:ascii="Arial" w:hAnsi="Arial" w:cs="Arial"/>
        </w:rPr>
        <w:t xml:space="preserve">Available at: </w:t>
      </w:r>
      <w:hyperlink r:id="rId12" w:history="1">
        <w:r w:rsidR="003A7E44" w:rsidRPr="00E64E34">
          <w:rPr>
            <w:rStyle w:val="Hyperlink"/>
            <w:rFonts w:ascii="Arial" w:hAnsi="Arial" w:cs="Arial"/>
          </w:rPr>
          <w:t>https://rights4children.org.uk/feeling-safe/</w:t>
        </w:r>
      </w:hyperlink>
      <w:r w:rsidR="003A7E44">
        <w:rPr>
          <w:rFonts w:ascii="Arial" w:hAnsi="Arial" w:cs="Arial"/>
        </w:rPr>
        <w:t xml:space="preserve"> (A</w:t>
      </w:r>
      <w:r w:rsidR="00384944">
        <w:rPr>
          <w:rFonts w:ascii="Arial" w:hAnsi="Arial" w:cs="Arial"/>
        </w:rPr>
        <w:t>ccessed: 12/11/2024)</w:t>
      </w:r>
    </w:p>
    <w:p w14:paraId="09E66EB9" w14:textId="1536F7AE" w:rsidR="003A5010" w:rsidRDefault="002E5AB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Stoy</w:t>
      </w:r>
      <w:r w:rsidR="009A46EC">
        <w:rPr>
          <w:rFonts w:ascii="Arial" w:hAnsi="Arial" w:cs="Arial"/>
        </w:rPr>
        <w:t>anov</w:t>
      </w:r>
      <w:proofErr w:type="spellEnd"/>
      <w:r w:rsidR="009A46EC">
        <w:rPr>
          <w:rFonts w:ascii="Arial" w:hAnsi="Arial" w:cs="Arial"/>
        </w:rPr>
        <w:t xml:space="preserve">, S. (2017) </w:t>
      </w:r>
      <w:r w:rsidR="009B6D1E" w:rsidRPr="000760B1">
        <w:rPr>
          <w:rFonts w:ascii="Arial" w:hAnsi="Arial" w:cs="Arial"/>
          <w:i/>
          <w:iCs/>
        </w:rPr>
        <w:t xml:space="preserve">An Analysis of Abraham </w:t>
      </w:r>
      <w:r w:rsidR="003E7DCA" w:rsidRPr="000760B1">
        <w:rPr>
          <w:rFonts w:ascii="Arial" w:hAnsi="Arial" w:cs="Arial"/>
          <w:i/>
          <w:iCs/>
        </w:rPr>
        <w:t xml:space="preserve">H. </w:t>
      </w:r>
      <w:r w:rsidR="009B6D1E" w:rsidRPr="000760B1">
        <w:rPr>
          <w:rFonts w:ascii="Arial" w:hAnsi="Arial" w:cs="Arial"/>
          <w:i/>
          <w:iCs/>
        </w:rPr>
        <w:t>Maslow’s</w:t>
      </w:r>
      <w:r w:rsidR="00C619A0" w:rsidRPr="000760B1">
        <w:rPr>
          <w:rFonts w:ascii="Arial" w:hAnsi="Arial" w:cs="Arial"/>
          <w:i/>
          <w:iCs/>
        </w:rPr>
        <w:t xml:space="preserve"> A Theory of </w:t>
      </w:r>
      <w:r w:rsidR="000760B1" w:rsidRPr="000760B1">
        <w:rPr>
          <w:rFonts w:ascii="Arial" w:hAnsi="Arial" w:cs="Arial"/>
          <w:i/>
          <w:iCs/>
        </w:rPr>
        <w:t xml:space="preserve">Human </w:t>
      </w:r>
      <w:r w:rsidR="00C619A0" w:rsidRPr="000760B1">
        <w:rPr>
          <w:rFonts w:ascii="Arial" w:hAnsi="Arial" w:cs="Arial"/>
          <w:i/>
          <w:iCs/>
        </w:rPr>
        <w:t>Motivation</w:t>
      </w:r>
      <w:r w:rsidR="000760B1" w:rsidRPr="000760B1">
        <w:rPr>
          <w:rFonts w:ascii="Arial" w:hAnsi="Arial" w:cs="Arial"/>
          <w:i/>
          <w:iCs/>
        </w:rPr>
        <w:t>.</w:t>
      </w:r>
      <w:r w:rsidR="000760B1">
        <w:rPr>
          <w:rFonts w:ascii="Arial" w:hAnsi="Arial" w:cs="Arial"/>
          <w:i/>
          <w:iCs/>
        </w:rPr>
        <w:t xml:space="preserve"> </w:t>
      </w:r>
      <w:proofErr w:type="spellStart"/>
      <w:r w:rsidR="0046085E">
        <w:rPr>
          <w:rFonts w:ascii="Arial" w:hAnsi="Arial" w:cs="Arial"/>
        </w:rPr>
        <w:t>Macat</w:t>
      </w:r>
      <w:proofErr w:type="spellEnd"/>
      <w:r w:rsidR="0046085E">
        <w:rPr>
          <w:rFonts w:ascii="Arial" w:hAnsi="Arial" w:cs="Arial"/>
        </w:rPr>
        <w:t xml:space="preserve"> International L</w:t>
      </w:r>
      <w:r w:rsidR="00C4193A">
        <w:rPr>
          <w:rFonts w:ascii="Arial" w:hAnsi="Arial" w:cs="Arial"/>
        </w:rPr>
        <w:t>imited.</w:t>
      </w:r>
      <w:r w:rsidR="00EC00C2">
        <w:rPr>
          <w:rFonts w:ascii="Arial" w:hAnsi="Arial" w:cs="Arial"/>
        </w:rPr>
        <w:t xml:space="preserve"> </w:t>
      </w:r>
    </w:p>
    <w:p w14:paraId="0C9683E1" w14:textId="35BAD1AA" w:rsidR="00C4193A" w:rsidRPr="000760B1" w:rsidRDefault="005D6687">
      <w:pPr>
        <w:rPr>
          <w:rFonts w:ascii="Arial" w:hAnsi="Arial" w:cs="Arial"/>
        </w:rPr>
      </w:pPr>
      <w:r>
        <w:rPr>
          <w:rFonts w:ascii="Arial" w:hAnsi="Arial" w:cs="Arial"/>
        </w:rPr>
        <w:t>Thomas, S</w:t>
      </w:r>
      <w:r w:rsidR="005C0D27">
        <w:rPr>
          <w:rFonts w:ascii="Arial" w:hAnsi="Arial" w:cs="Arial"/>
        </w:rPr>
        <w:t xml:space="preserve">. (No Date) </w:t>
      </w:r>
      <w:r w:rsidR="00F978E1" w:rsidRPr="008D6A21">
        <w:rPr>
          <w:rFonts w:ascii="Arial" w:hAnsi="Arial" w:cs="Arial"/>
          <w:i/>
          <w:iCs/>
        </w:rPr>
        <w:t xml:space="preserve">Video: Maslow’s </w:t>
      </w:r>
      <w:r w:rsidR="008D6A21" w:rsidRPr="008D6A21">
        <w:rPr>
          <w:rFonts w:ascii="Arial" w:hAnsi="Arial" w:cs="Arial"/>
          <w:i/>
          <w:iCs/>
        </w:rPr>
        <w:t>Hierarchy</w:t>
      </w:r>
      <w:r w:rsidR="00F978E1" w:rsidRPr="008D6A21">
        <w:rPr>
          <w:rFonts w:ascii="Arial" w:hAnsi="Arial" w:cs="Arial"/>
          <w:i/>
          <w:iCs/>
        </w:rPr>
        <w:t xml:space="preserve"> </w:t>
      </w:r>
      <w:r w:rsidR="00A35B52" w:rsidRPr="008D6A21">
        <w:rPr>
          <w:rFonts w:ascii="Arial" w:hAnsi="Arial" w:cs="Arial"/>
          <w:i/>
          <w:iCs/>
        </w:rPr>
        <w:t>of Physical Needs</w:t>
      </w:r>
      <w:r w:rsidR="008D6A21" w:rsidRPr="008D6A21">
        <w:rPr>
          <w:rFonts w:ascii="Arial" w:hAnsi="Arial" w:cs="Arial"/>
          <w:i/>
          <w:iCs/>
        </w:rPr>
        <w:t xml:space="preserve"> </w:t>
      </w:r>
      <w:r w:rsidR="007A77E4" w:rsidRPr="008D6A21">
        <w:rPr>
          <w:rFonts w:ascii="Arial" w:hAnsi="Arial" w:cs="Arial"/>
          <w:i/>
          <w:iCs/>
        </w:rPr>
        <w:t>|</w:t>
      </w:r>
      <w:r w:rsidR="008D6A21" w:rsidRPr="008D6A21">
        <w:rPr>
          <w:rFonts w:ascii="Arial" w:hAnsi="Arial" w:cs="Arial"/>
          <w:i/>
          <w:iCs/>
        </w:rPr>
        <w:t xml:space="preserve"> </w:t>
      </w:r>
      <w:r w:rsidR="007A77E4" w:rsidRPr="008D6A21">
        <w:rPr>
          <w:rFonts w:ascii="Arial" w:hAnsi="Arial" w:cs="Arial"/>
          <w:i/>
          <w:iCs/>
        </w:rPr>
        <w:t xml:space="preserve">Definitions </w:t>
      </w:r>
      <w:r w:rsidR="008D6A21" w:rsidRPr="008D6A21">
        <w:rPr>
          <w:rFonts w:ascii="Arial" w:hAnsi="Arial" w:cs="Arial"/>
          <w:i/>
          <w:iCs/>
        </w:rPr>
        <w:t>&amp; Example.</w:t>
      </w:r>
      <w:r w:rsidR="008D6A21">
        <w:rPr>
          <w:rFonts w:ascii="Arial" w:hAnsi="Arial" w:cs="Arial"/>
          <w:i/>
          <w:iCs/>
        </w:rPr>
        <w:t xml:space="preserve"> </w:t>
      </w:r>
      <w:r w:rsidR="00213A42">
        <w:rPr>
          <w:rFonts w:ascii="Arial" w:hAnsi="Arial" w:cs="Arial"/>
        </w:rPr>
        <w:t xml:space="preserve">Available at: </w:t>
      </w:r>
      <w:hyperlink r:id="rId13" w:history="1">
        <w:r w:rsidR="00B32756" w:rsidRPr="00E64E34">
          <w:rPr>
            <w:rStyle w:val="Hyperlink"/>
            <w:rFonts w:ascii="Arial" w:hAnsi="Arial" w:cs="Arial"/>
          </w:rPr>
          <w:t>https://study.com/learn/lesson/video/psychological-needs-examples-maslow.html</w:t>
        </w:r>
      </w:hyperlink>
      <w:r w:rsidR="00B32756">
        <w:rPr>
          <w:rFonts w:ascii="Arial" w:hAnsi="Arial" w:cs="Arial"/>
        </w:rPr>
        <w:t xml:space="preserve"> (Accessed: </w:t>
      </w:r>
      <w:r w:rsidR="00ED2C5E">
        <w:rPr>
          <w:rFonts w:ascii="Arial" w:hAnsi="Arial" w:cs="Arial"/>
        </w:rPr>
        <w:t>12/11/2024).</w:t>
      </w:r>
    </w:p>
    <w:sectPr w:rsidR="00C4193A" w:rsidRPr="000760B1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66D2721" w14:textId="77777777" w:rsidR="00875604" w:rsidRDefault="00875604" w:rsidP="00872A4F">
      <w:pPr>
        <w:spacing w:after="0" w:line="240" w:lineRule="auto"/>
      </w:pPr>
      <w:r>
        <w:separator/>
      </w:r>
    </w:p>
  </w:endnote>
  <w:endnote w:type="continuationSeparator" w:id="0">
    <w:p w14:paraId="0FC26F00" w14:textId="77777777" w:rsidR="00875604" w:rsidRDefault="00875604" w:rsidP="00872A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D7A36DF" w14:textId="77777777" w:rsidR="00875604" w:rsidRDefault="00875604" w:rsidP="00872A4F">
      <w:pPr>
        <w:spacing w:after="0" w:line="240" w:lineRule="auto"/>
      </w:pPr>
      <w:r>
        <w:separator/>
      </w:r>
    </w:p>
  </w:footnote>
  <w:footnote w:type="continuationSeparator" w:id="0">
    <w:p w14:paraId="0D51CBA3" w14:textId="77777777" w:rsidR="00875604" w:rsidRDefault="00875604" w:rsidP="00872A4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4CC58C6" w14:textId="163ABA24" w:rsidR="00872A4F" w:rsidRDefault="004C6FD9" w:rsidP="002A167C">
    <w:pPr>
      <w:pStyle w:val="Header"/>
      <w:rPr>
        <w:rFonts w:ascii="Arial" w:hAnsi="Arial" w:cs="Arial"/>
      </w:rPr>
    </w:pPr>
    <w:r>
      <w:rPr>
        <w:rFonts w:ascii="Arial" w:hAnsi="Arial" w:cs="Arial"/>
      </w:rPr>
      <w:t>2407845</w:t>
    </w:r>
  </w:p>
  <w:p w14:paraId="37E641E9" w14:textId="5F767632" w:rsidR="004C6FD9" w:rsidRDefault="00F563AD">
    <w:pPr>
      <w:pStyle w:val="Header"/>
      <w:rPr>
        <w:rFonts w:ascii="Arial" w:hAnsi="Arial" w:cs="Arial"/>
      </w:rPr>
    </w:pPr>
    <w:r>
      <w:rPr>
        <w:rFonts w:ascii="Arial" w:hAnsi="Arial" w:cs="Arial"/>
      </w:rPr>
      <w:t>E</w:t>
    </w:r>
    <w:r w:rsidR="00B04963">
      <w:rPr>
        <w:rFonts w:ascii="Arial" w:hAnsi="Arial" w:cs="Arial"/>
      </w:rPr>
      <w:t>CEY400</w:t>
    </w:r>
    <w:r w:rsidR="00B334F0">
      <w:rPr>
        <w:rFonts w:ascii="Arial" w:hAnsi="Arial" w:cs="Arial"/>
      </w:rPr>
      <w:t>1/C</w:t>
    </w:r>
  </w:p>
  <w:p w14:paraId="6B67C199" w14:textId="055BBBB2" w:rsidR="00B334F0" w:rsidRDefault="004D3ADE">
    <w:pPr>
      <w:pStyle w:val="Header"/>
      <w:rPr>
        <w:rFonts w:ascii="Arial" w:hAnsi="Arial" w:cs="Arial"/>
      </w:rPr>
    </w:pPr>
    <w:r>
      <w:rPr>
        <w:rFonts w:ascii="Arial" w:hAnsi="Arial" w:cs="Arial"/>
      </w:rPr>
      <w:t>1,049</w:t>
    </w:r>
    <w:r w:rsidR="00B334F0">
      <w:rPr>
        <w:rFonts w:ascii="Arial" w:hAnsi="Arial" w:cs="Arial"/>
      </w:rPr>
      <w:t xml:space="preserve"> words</w:t>
    </w:r>
  </w:p>
  <w:p w14:paraId="0461DB3F" w14:textId="552D952D" w:rsidR="00AC7778" w:rsidRPr="00872A4F" w:rsidRDefault="00AC7778">
    <w:pPr>
      <w:pStyle w:val="Header"/>
      <w:rPr>
        <w:rFonts w:ascii="Arial" w:hAnsi="Arial" w:cs="Arial"/>
      </w:rPr>
    </w:pPr>
    <w:r>
      <w:rPr>
        <w:rFonts w:ascii="Arial" w:hAnsi="Arial" w:cs="Arial"/>
      </w:rPr>
      <w:t>No AI was used in this work.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8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DB1"/>
    <w:rsid w:val="000023CA"/>
    <w:rsid w:val="000028ED"/>
    <w:rsid w:val="00003578"/>
    <w:rsid w:val="000101C4"/>
    <w:rsid w:val="0001514E"/>
    <w:rsid w:val="00015E65"/>
    <w:rsid w:val="00021611"/>
    <w:rsid w:val="0002490E"/>
    <w:rsid w:val="00025637"/>
    <w:rsid w:val="00027FC5"/>
    <w:rsid w:val="000336CC"/>
    <w:rsid w:val="00034CC6"/>
    <w:rsid w:val="00034EB7"/>
    <w:rsid w:val="000531AD"/>
    <w:rsid w:val="00054DB5"/>
    <w:rsid w:val="0005681A"/>
    <w:rsid w:val="00060663"/>
    <w:rsid w:val="00064483"/>
    <w:rsid w:val="00071E87"/>
    <w:rsid w:val="00076010"/>
    <w:rsid w:val="000760B1"/>
    <w:rsid w:val="0008199A"/>
    <w:rsid w:val="000914B3"/>
    <w:rsid w:val="000A0BD2"/>
    <w:rsid w:val="000A4507"/>
    <w:rsid w:val="000A5BF6"/>
    <w:rsid w:val="000C2A96"/>
    <w:rsid w:val="000C57D0"/>
    <w:rsid w:val="000D1218"/>
    <w:rsid w:val="000E7540"/>
    <w:rsid w:val="000F0033"/>
    <w:rsid w:val="000F1BB5"/>
    <w:rsid w:val="000F3432"/>
    <w:rsid w:val="000F73EA"/>
    <w:rsid w:val="0010015A"/>
    <w:rsid w:val="001061EB"/>
    <w:rsid w:val="0011248A"/>
    <w:rsid w:val="00112508"/>
    <w:rsid w:val="00120EFA"/>
    <w:rsid w:val="00121F37"/>
    <w:rsid w:val="00122227"/>
    <w:rsid w:val="00125780"/>
    <w:rsid w:val="00135DF9"/>
    <w:rsid w:val="00137552"/>
    <w:rsid w:val="00147CF1"/>
    <w:rsid w:val="00150661"/>
    <w:rsid w:val="00152DE0"/>
    <w:rsid w:val="001546A9"/>
    <w:rsid w:val="0016399D"/>
    <w:rsid w:val="00165324"/>
    <w:rsid w:val="00165F79"/>
    <w:rsid w:val="00173F0A"/>
    <w:rsid w:val="00196BDC"/>
    <w:rsid w:val="00197FB7"/>
    <w:rsid w:val="001A116C"/>
    <w:rsid w:val="001A74BA"/>
    <w:rsid w:val="001B1994"/>
    <w:rsid w:val="001B375A"/>
    <w:rsid w:val="001B3911"/>
    <w:rsid w:val="001B75CD"/>
    <w:rsid w:val="001C0E4D"/>
    <w:rsid w:val="001C587D"/>
    <w:rsid w:val="001C78FE"/>
    <w:rsid w:val="001D56E9"/>
    <w:rsid w:val="001E3750"/>
    <w:rsid w:val="001E43CF"/>
    <w:rsid w:val="001F2C1A"/>
    <w:rsid w:val="001F7A74"/>
    <w:rsid w:val="00201A0F"/>
    <w:rsid w:val="00203536"/>
    <w:rsid w:val="00204E77"/>
    <w:rsid w:val="00207E74"/>
    <w:rsid w:val="00213A42"/>
    <w:rsid w:val="00221CF9"/>
    <w:rsid w:val="00235A52"/>
    <w:rsid w:val="0024152C"/>
    <w:rsid w:val="00243E29"/>
    <w:rsid w:val="00246FA9"/>
    <w:rsid w:val="00251762"/>
    <w:rsid w:val="00256F53"/>
    <w:rsid w:val="00257396"/>
    <w:rsid w:val="002651EF"/>
    <w:rsid w:val="00265D09"/>
    <w:rsid w:val="00267DCE"/>
    <w:rsid w:val="0027059A"/>
    <w:rsid w:val="00275C61"/>
    <w:rsid w:val="00280C2D"/>
    <w:rsid w:val="00283EEA"/>
    <w:rsid w:val="002847D6"/>
    <w:rsid w:val="002A167C"/>
    <w:rsid w:val="002A3EFF"/>
    <w:rsid w:val="002A5555"/>
    <w:rsid w:val="002A5A21"/>
    <w:rsid w:val="002B45B6"/>
    <w:rsid w:val="002C41BB"/>
    <w:rsid w:val="002C7BCC"/>
    <w:rsid w:val="002E5AB4"/>
    <w:rsid w:val="002E6347"/>
    <w:rsid w:val="002F16CC"/>
    <w:rsid w:val="00300159"/>
    <w:rsid w:val="00307C11"/>
    <w:rsid w:val="00310AB6"/>
    <w:rsid w:val="003123B9"/>
    <w:rsid w:val="00322C12"/>
    <w:rsid w:val="003239AE"/>
    <w:rsid w:val="00331D43"/>
    <w:rsid w:val="00332A28"/>
    <w:rsid w:val="00333765"/>
    <w:rsid w:val="00347C8E"/>
    <w:rsid w:val="003545BA"/>
    <w:rsid w:val="0036392F"/>
    <w:rsid w:val="0036579E"/>
    <w:rsid w:val="0037328C"/>
    <w:rsid w:val="00375C02"/>
    <w:rsid w:val="00376F08"/>
    <w:rsid w:val="003770F2"/>
    <w:rsid w:val="003840D8"/>
    <w:rsid w:val="00384944"/>
    <w:rsid w:val="003865D0"/>
    <w:rsid w:val="003A106D"/>
    <w:rsid w:val="003A2877"/>
    <w:rsid w:val="003A5010"/>
    <w:rsid w:val="003A6574"/>
    <w:rsid w:val="003A7E44"/>
    <w:rsid w:val="003B10CD"/>
    <w:rsid w:val="003C0CB4"/>
    <w:rsid w:val="003D70F8"/>
    <w:rsid w:val="003E3280"/>
    <w:rsid w:val="003E7DCA"/>
    <w:rsid w:val="004013EB"/>
    <w:rsid w:val="00403205"/>
    <w:rsid w:val="00414407"/>
    <w:rsid w:val="0042178A"/>
    <w:rsid w:val="00423815"/>
    <w:rsid w:val="004246F7"/>
    <w:rsid w:val="00424A5F"/>
    <w:rsid w:val="00437BD8"/>
    <w:rsid w:val="00446319"/>
    <w:rsid w:val="004511B4"/>
    <w:rsid w:val="00451B17"/>
    <w:rsid w:val="0046085E"/>
    <w:rsid w:val="0046107B"/>
    <w:rsid w:val="00461F30"/>
    <w:rsid w:val="004631FB"/>
    <w:rsid w:val="00466181"/>
    <w:rsid w:val="00484122"/>
    <w:rsid w:val="0048557C"/>
    <w:rsid w:val="00487C30"/>
    <w:rsid w:val="004A3D23"/>
    <w:rsid w:val="004B2AA9"/>
    <w:rsid w:val="004B4C7F"/>
    <w:rsid w:val="004B7C82"/>
    <w:rsid w:val="004C0956"/>
    <w:rsid w:val="004C1767"/>
    <w:rsid w:val="004C2BCC"/>
    <w:rsid w:val="004C3C9D"/>
    <w:rsid w:val="004C499C"/>
    <w:rsid w:val="004C6FD9"/>
    <w:rsid w:val="004D3ADE"/>
    <w:rsid w:val="004E2FF9"/>
    <w:rsid w:val="004E412A"/>
    <w:rsid w:val="004F6D6E"/>
    <w:rsid w:val="005017B3"/>
    <w:rsid w:val="00502ED9"/>
    <w:rsid w:val="0051173D"/>
    <w:rsid w:val="005121CA"/>
    <w:rsid w:val="00526A1F"/>
    <w:rsid w:val="00531E75"/>
    <w:rsid w:val="00546FD0"/>
    <w:rsid w:val="0056007F"/>
    <w:rsid w:val="00564CB3"/>
    <w:rsid w:val="00571026"/>
    <w:rsid w:val="00574CE9"/>
    <w:rsid w:val="00576086"/>
    <w:rsid w:val="00580FB4"/>
    <w:rsid w:val="005823C5"/>
    <w:rsid w:val="00582B03"/>
    <w:rsid w:val="00584890"/>
    <w:rsid w:val="00585EB2"/>
    <w:rsid w:val="005946D4"/>
    <w:rsid w:val="00594EFE"/>
    <w:rsid w:val="005A49D3"/>
    <w:rsid w:val="005A4B2B"/>
    <w:rsid w:val="005A7D30"/>
    <w:rsid w:val="005B613A"/>
    <w:rsid w:val="005C0D27"/>
    <w:rsid w:val="005C45AA"/>
    <w:rsid w:val="005C4ADA"/>
    <w:rsid w:val="005D5499"/>
    <w:rsid w:val="005D5BA5"/>
    <w:rsid w:val="005D6687"/>
    <w:rsid w:val="005D7839"/>
    <w:rsid w:val="005E1C37"/>
    <w:rsid w:val="005E2074"/>
    <w:rsid w:val="00600319"/>
    <w:rsid w:val="00614D4E"/>
    <w:rsid w:val="0061777E"/>
    <w:rsid w:val="006207C5"/>
    <w:rsid w:val="0063423A"/>
    <w:rsid w:val="0064579D"/>
    <w:rsid w:val="006522A0"/>
    <w:rsid w:val="00653370"/>
    <w:rsid w:val="00661D78"/>
    <w:rsid w:val="00667739"/>
    <w:rsid w:val="00673821"/>
    <w:rsid w:val="00674BA2"/>
    <w:rsid w:val="006765DE"/>
    <w:rsid w:val="00677649"/>
    <w:rsid w:val="006A313F"/>
    <w:rsid w:val="006A683C"/>
    <w:rsid w:val="006B15DF"/>
    <w:rsid w:val="006B6B19"/>
    <w:rsid w:val="006B76E2"/>
    <w:rsid w:val="006D3F1E"/>
    <w:rsid w:val="006E1690"/>
    <w:rsid w:val="006E197B"/>
    <w:rsid w:val="006E470E"/>
    <w:rsid w:val="006F1B32"/>
    <w:rsid w:val="00703A6F"/>
    <w:rsid w:val="00707C70"/>
    <w:rsid w:val="0071060E"/>
    <w:rsid w:val="0071204B"/>
    <w:rsid w:val="00715AA6"/>
    <w:rsid w:val="00724873"/>
    <w:rsid w:val="00745921"/>
    <w:rsid w:val="007517CA"/>
    <w:rsid w:val="007640FB"/>
    <w:rsid w:val="0078797F"/>
    <w:rsid w:val="007958B6"/>
    <w:rsid w:val="00796421"/>
    <w:rsid w:val="007A77E4"/>
    <w:rsid w:val="007B0DE0"/>
    <w:rsid w:val="007C7133"/>
    <w:rsid w:val="007D04B6"/>
    <w:rsid w:val="007D4796"/>
    <w:rsid w:val="007D4CEE"/>
    <w:rsid w:val="007E3E02"/>
    <w:rsid w:val="007E6643"/>
    <w:rsid w:val="007E6BF4"/>
    <w:rsid w:val="007F2B7B"/>
    <w:rsid w:val="00810EB7"/>
    <w:rsid w:val="008178DD"/>
    <w:rsid w:val="00824535"/>
    <w:rsid w:val="00835AA6"/>
    <w:rsid w:val="00840DCA"/>
    <w:rsid w:val="008415E6"/>
    <w:rsid w:val="008421EC"/>
    <w:rsid w:val="00842A66"/>
    <w:rsid w:val="00846B68"/>
    <w:rsid w:val="008651FF"/>
    <w:rsid w:val="00872A4F"/>
    <w:rsid w:val="0087545E"/>
    <w:rsid w:val="00875604"/>
    <w:rsid w:val="00882B70"/>
    <w:rsid w:val="00895EC5"/>
    <w:rsid w:val="008A7078"/>
    <w:rsid w:val="008B1AD1"/>
    <w:rsid w:val="008C092A"/>
    <w:rsid w:val="008C624B"/>
    <w:rsid w:val="008C74CC"/>
    <w:rsid w:val="008D119A"/>
    <w:rsid w:val="008D3FDA"/>
    <w:rsid w:val="008D6A21"/>
    <w:rsid w:val="008E0F18"/>
    <w:rsid w:val="008E41F8"/>
    <w:rsid w:val="008F0DC6"/>
    <w:rsid w:val="00904A76"/>
    <w:rsid w:val="00910E66"/>
    <w:rsid w:val="0091105D"/>
    <w:rsid w:val="00912307"/>
    <w:rsid w:val="00912B65"/>
    <w:rsid w:val="00912DD7"/>
    <w:rsid w:val="00923155"/>
    <w:rsid w:val="00925367"/>
    <w:rsid w:val="00931DD6"/>
    <w:rsid w:val="00943DBB"/>
    <w:rsid w:val="00947E8A"/>
    <w:rsid w:val="00950DF9"/>
    <w:rsid w:val="00962906"/>
    <w:rsid w:val="009811FE"/>
    <w:rsid w:val="009840C5"/>
    <w:rsid w:val="0099606D"/>
    <w:rsid w:val="009A08E3"/>
    <w:rsid w:val="009A0CA6"/>
    <w:rsid w:val="009A46EC"/>
    <w:rsid w:val="009A77DA"/>
    <w:rsid w:val="009B2EF5"/>
    <w:rsid w:val="009B6004"/>
    <w:rsid w:val="009B6D1E"/>
    <w:rsid w:val="009C10BC"/>
    <w:rsid w:val="009C3DD9"/>
    <w:rsid w:val="009C6F70"/>
    <w:rsid w:val="009D7F08"/>
    <w:rsid w:val="009F00DB"/>
    <w:rsid w:val="00A05365"/>
    <w:rsid w:val="00A104A0"/>
    <w:rsid w:val="00A165DB"/>
    <w:rsid w:val="00A168C0"/>
    <w:rsid w:val="00A17B2C"/>
    <w:rsid w:val="00A22058"/>
    <w:rsid w:val="00A22999"/>
    <w:rsid w:val="00A22A5F"/>
    <w:rsid w:val="00A248B6"/>
    <w:rsid w:val="00A35B52"/>
    <w:rsid w:val="00A35ECA"/>
    <w:rsid w:val="00A40CE6"/>
    <w:rsid w:val="00A52E69"/>
    <w:rsid w:val="00A533E4"/>
    <w:rsid w:val="00A57CD5"/>
    <w:rsid w:val="00A66A77"/>
    <w:rsid w:val="00A675A1"/>
    <w:rsid w:val="00A74374"/>
    <w:rsid w:val="00A86734"/>
    <w:rsid w:val="00A913E0"/>
    <w:rsid w:val="00AB6662"/>
    <w:rsid w:val="00AC1320"/>
    <w:rsid w:val="00AC7778"/>
    <w:rsid w:val="00AC78A8"/>
    <w:rsid w:val="00AE31BF"/>
    <w:rsid w:val="00AE4117"/>
    <w:rsid w:val="00AE437E"/>
    <w:rsid w:val="00AF03B0"/>
    <w:rsid w:val="00B02DE1"/>
    <w:rsid w:val="00B032CF"/>
    <w:rsid w:val="00B04963"/>
    <w:rsid w:val="00B07B97"/>
    <w:rsid w:val="00B105FC"/>
    <w:rsid w:val="00B216BC"/>
    <w:rsid w:val="00B25739"/>
    <w:rsid w:val="00B27177"/>
    <w:rsid w:val="00B32756"/>
    <w:rsid w:val="00B334F0"/>
    <w:rsid w:val="00B33512"/>
    <w:rsid w:val="00B34F58"/>
    <w:rsid w:val="00B41DA3"/>
    <w:rsid w:val="00B43DAA"/>
    <w:rsid w:val="00B46D03"/>
    <w:rsid w:val="00B508C3"/>
    <w:rsid w:val="00B51DB1"/>
    <w:rsid w:val="00B6168E"/>
    <w:rsid w:val="00B72724"/>
    <w:rsid w:val="00B72CD0"/>
    <w:rsid w:val="00B77898"/>
    <w:rsid w:val="00B77913"/>
    <w:rsid w:val="00B95DFE"/>
    <w:rsid w:val="00B97999"/>
    <w:rsid w:val="00BB02F0"/>
    <w:rsid w:val="00BB2660"/>
    <w:rsid w:val="00BB512D"/>
    <w:rsid w:val="00BC3656"/>
    <w:rsid w:val="00BC5BC8"/>
    <w:rsid w:val="00BD1EAC"/>
    <w:rsid w:val="00BD3042"/>
    <w:rsid w:val="00BE2DDE"/>
    <w:rsid w:val="00BE40A1"/>
    <w:rsid w:val="00BE4960"/>
    <w:rsid w:val="00BF087D"/>
    <w:rsid w:val="00BF79A8"/>
    <w:rsid w:val="00C00074"/>
    <w:rsid w:val="00C17F32"/>
    <w:rsid w:val="00C23FDB"/>
    <w:rsid w:val="00C24131"/>
    <w:rsid w:val="00C26A7B"/>
    <w:rsid w:val="00C31C31"/>
    <w:rsid w:val="00C4193A"/>
    <w:rsid w:val="00C619A0"/>
    <w:rsid w:val="00C65E4A"/>
    <w:rsid w:val="00C668F1"/>
    <w:rsid w:val="00C679F4"/>
    <w:rsid w:val="00C7579C"/>
    <w:rsid w:val="00C77A8B"/>
    <w:rsid w:val="00C9210D"/>
    <w:rsid w:val="00CB6A71"/>
    <w:rsid w:val="00CC3B49"/>
    <w:rsid w:val="00CC7862"/>
    <w:rsid w:val="00CD2194"/>
    <w:rsid w:val="00CD59D3"/>
    <w:rsid w:val="00CE2D40"/>
    <w:rsid w:val="00CE7ADB"/>
    <w:rsid w:val="00D06CAB"/>
    <w:rsid w:val="00D145F8"/>
    <w:rsid w:val="00D22A32"/>
    <w:rsid w:val="00D23362"/>
    <w:rsid w:val="00D60478"/>
    <w:rsid w:val="00D605CE"/>
    <w:rsid w:val="00D64694"/>
    <w:rsid w:val="00D672EB"/>
    <w:rsid w:val="00D679AE"/>
    <w:rsid w:val="00D76B6C"/>
    <w:rsid w:val="00D8618B"/>
    <w:rsid w:val="00D870F0"/>
    <w:rsid w:val="00DA073B"/>
    <w:rsid w:val="00DA1249"/>
    <w:rsid w:val="00DA288B"/>
    <w:rsid w:val="00DA397D"/>
    <w:rsid w:val="00DA3EB3"/>
    <w:rsid w:val="00DB1804"/>
    <w:rsid w:val="00DB5425"/>
    <w:rsid w:val="00DD7487"/>
    <w:rsid w:val="00DD7C26"/>
    <w:rsid w:val="00DE34A4"/>
    <w:rsid w:val="00DE5BFD"/>
    <w:rsid w:val="00DE6C69"/>
    <w:rsid w:val="00DF0FD0"/>
    <w:rsid w:val="00DF2796"/>
    <w:rsid w:val="00DF2AE6"/>
    <w:rsid w:val="00DF2D4D"/>
    <w:rsid w:val="00E0102A"/>
    <w:rsid w:val="00E07D7B"/>
    <w:rsid w:val="00E10A05"/>
    <w:rsid w:val="00E13452"/>
    <w:rsid w:val="00E42E89"/>
    <w:rsid w:val="00E55FC7"/>
    <w:rsid w:val="00E629FD"/>
    <w:rsid w:val="00E73EFB"/>
    <w:rsid w:val="00E75036"/>
    <w:rsid w:val="00E75F14"/>
    <w:rsid w:val="00E76EBF"/>
    <w:rsid w:val="00E800E0"/>
    <w:rsid w:val="00E815B7"/>
    <w:rsid w:val="00E82AC3"/>
    <w:rsid w:val="00E92672"/>
    <w:rsid w:val="00E93E5E"/>
    <w:rsid w:val="00E96325"/>
    <w:rsid w:val="00EA20DD"/>
    <w:rsid w:val="00EB570A"/>
    <w:rsid w:val="00EC00C2"/>
    <w:rsid w:val="00ED2C5E"/>
    <w:rsid w:val="00ED3C38"/>
    <w:rsid w:val="00EE28C2"/>
    <w:rsid w:val="00EE4CC5"/>
    <w:rsid w:val="00EE6426"/>
    <w:rsid w:val="00F06972"/>
    <w:rsid w:val="00F25DCD"/>
    <w:rsid w:val="00F26E4F"/>
    <w:rsid w:val="00F41446"/>
    <w:rsid w:val="00F51A6C"/>
    <w:rsid w:val="00F5625C"/>
    <w:rsid w:val="00F563AD"/>
    <w:rsid w:val="00F613D3"/>
    <w:rsid w:val="00F628F6"/>
    <w:rsid w:val="00F67EA0"/>
    <w:rsid w:val="00F71FDE"/>
    <w:rsid w:val="00F7397A"/>
    <w:rsid w:val="00F80176"/>
    <w:rsid w:val="00F81633"/>
    <w:rsid w:val="00F8654B"/>
    <w:rsid w:val="00F872AB"/>
    <w:rsid w:val="00F978E1"/>
    <w:rsid w:val="00FA0940"/>
    <w:rsid w:val="00FA46B9"/>
    <w:rsid w:val="00FC19F2"/>
    <w:rsid w:val="00FC74A3"/>
    <w:rsid w:val="00FC7AFB"/>
    <w:rsid w:val="00FE051B"/>
    <w:rsid w:val="00FE0927"/>
    <w:rsid w:val="00FE5A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AA6602"/>
  <w15:chartTrackingRefBased/>
  <w15:docId w15:val="{A79D7689-8654-DE4C-A06A-B99C8B10B2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1D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1D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1D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1D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1D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1D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1D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1D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1D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1D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1D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1D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1D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1D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1D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1D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1D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1D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1D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1D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1D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1D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1D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1D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1D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1D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1D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1D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1DB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72A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2A4F"/>
  </w:style>
  <w:style w:type="paragraph" w:styleId="Footer">
    <w:name w:val="footer"/>
    <w:basedOn w:val="Normal"/>
    <w:link w:val="FooterChar"/>
    <w:uiPriority w:val="99"/>
    <w:unhideWhenUsed/>
    <w:rsid w:val="00872A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2A4F"/>
  </w:style>
  <w:style w:type="character" w:styleId="Hyperlink">
    <w:name w:val="Hyperlink"/>
    <w:basedOn w:val="DefaultParagraphFont"/>
    <w:uiPriority w:val="99"/>
    <w:unhideWhenUsed/>
    <w:rsid w:val="00B3275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27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-balance.org/post/core-childhood-need-what-makes-a-stable-environment" TargetMode="External"/><Relationship Id="rId13" Type="http://schemas.openxmlformats.org/officeDocument/2006/relationships/hyperlink" Target="https://study.com/learn/lesson/video/psychological-needs-examples-maslow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evokeearlylearning.com.au/12-principles-of-the-reggio-emilia-educational-approach/" TargetMode="External"/><Relationship Id="rId12" Type="http://schemas.openxmlformats.org/officeDocument/2006/relationships/hyperlink" Target="https://rights4children.org.uk/feeling-safe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verywellmind.com/what-is-maslows-hierarchy-of-needs-4136760" TargetMode="External"/><Relationship Id="rId11" Type="http://schemas.openxmlformats.org/officeDocument/2006/relationships/hyperlink" Target="https://www.healthline.com/health/self-actualization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berkshiremontessori.org/msb-blog/self-directed-play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youtube.com/watch?v=rNBe7jvzjik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292</TotalTime>
  <Pages>3</Pages>
  <Words>1310</Words>
  <Characters>7469</Characters>
  <Application>Microsoft Office Word</Application>
  <DocSecurity>0</DocSecurity>
  <Lines>62</Lines>
  <Paragraphs>17</Paragraphs>
  <ScaleCrop>false</ScaleCrop>
  <Company/>
  <LinksUpToDate>false</LinksUpToDate>
  <CharactersWithSpaces>8762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Hook (2407845)</dc:creator>
  <cp:keywords/>
  <dc:description/>
  <cp:lastModifiedBy>Jessica Hook (2407845)</cp:lastModifiedBy>
  <cp:revision>450</cp:revision>
  <dcterms:created xsi:type="dcterms:W3CDTF">2024-11-10T16:26:00Z</dcterms:created>
  <dcterms:modified xsi:type="dcterms:W3CDTF">2024-11-16T17:42:00Z</dcterms:modified>
</cp:coreProperties>
</file>