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E15E4" w14:textId="014DF1BA" w:rsidR="009B3DED" w:rsidRDefault="006027BF" w:rsidP="00882DBF">
      <w:pPr>
        <w:pStyle w:val="Title"/>
        <w:jc w:val="center"/>
      </w:pPr>
      <w:r>
        <w:t>Pick-and-Place Gripper Redesign</w:t>
      </w:r>
    </w:p>
    <w:sdt>
      <w:sdtPr>
        <w:id w:val="-2051593610"/>
        <w:docPartObj>
          <w:docPartGallery w:val="Table of Contents"/>
          <w:docPartUnique/>
        </w:docPartObj>
      </w:sdtPr>
      <w:sdtEndPr>
        <w:rPr>
          <w:rFonts w:asciiTheme="minorHAnsi" w:eastAsiaTheme="minorEastAsia" w:hAnsiTheme="minorHAnsi" w:cstheme="minorBidi"/>
          <w:b/>
          <w:bCs/>
          <w:noProof/>
          <w:color w:val="auto"/>
          <w:sz w:val="22"/>
          <w:szCs w:val="22"/>
          <w:lang w:val="en-GB" w:eastAsia="ja-JP"/>
        </w:rPr>
      </w:sdtEndPr>
      <w:sdtContent>
        <w:p w14:paraId="62D6BBAD" w14:textId="6F73A70B" w:rsidR="00882DBF" w:rsidRDefault="00882DBF">
          <w:pPr>
            <w:pStyle w:val="TOCHeading"/>
          </w:pPr>
          <w:r>
            <w:t>Contents</w:t>
          </w:r>
        </w:p>
        <w:p w14:paraId="39063850" w14:textId="2846010B" w:rsidR="00882DBF" w:rsidRDefault="00882DBF">
          <w:pPr>
            <w:pStyle w:val="TOC1"/>
            <w:tabs>
              <w:tab w:val="right" w:leader="dot" w:pos="8494"/>
            </w:tabs>
            <w:rPr>
              <w:noProof/>
            </w:rPr>
          </w:pPr>
          <w:r>
            <w:fldChar w:fldCharType="begin"/>
          </w:r>
          <w:r>
            <w:instrText xml:space="preserve"> TOC \o "1-3" \h \z \u </w:instrText>
          </w:r>
          <w:r>
            <w:fldChar w:fldCharType="separate"/>
          </w:r>
          <w:hyperlink w:anchor="_Toc85727607" w:history="1">
            <w:r w:rsidRPr="00C77942">
              <w:rPr>
                <w:rStyle w:val="Hyperlink"/>
                <w:noProof/>
              </w:rPr>
              <w:t>Introduction</w:t>
            </w:r>
            <w:r>
              <w:rPr>
                <w:noProof/>
                <w:webHidden/>
              </w:rPr>
              <w:tab/>
            </w:r>
            <w:r>
              <w:rPr>
                <w:noProof/>
                <w:webHidden/>
              </w:rPr>
              <w:fldChar w:fldCharType="begin"/>
            </w:r>
            <w:r>
              <w:rPr>
                <w:noProof/>
                <w:webHidden/>
              </w:rPr>
              <w:instrText xml:space="preserve"> PAGEREF _Toc85727607 \h </w:instrText>
            </w:r>
            <w:r>
              <w:rPr>
                <w:noProof/>
                <w:webHidden/>
              </w:rPr>
            </w:r>
            <w:r>
              <w:rPr>
                <w:noProof/>
                <w:webHidden/>
              </w:rPr>
              <w:fldChar w:fldCharType="separate"/>
            </w:r>
            <w:r>
              <w:rPr>
                <w:noProof/>
                <w:webHidden/>
              </w:rPr>
              <w:t>1</w:t>
            </w:r>
            <w:r>
              <w:rPr>
                <w:noProof/>
                <w:webHidden/>
              </w:rPr>
              <w:fldChar w:fldCharType="end"/>
            </w:r>
          </w:hyperlink>
        </w:p>
        <w:p w14:paraId="3EAB34D2" w14:textId="5D53E007" w:rsidR="00882DBF" w:rsidRDefault="00882DBF">
          <w:pPr>
            <w:pStyle w:val="TOC1"/>
            <w:tabs>
              <w:tab w:val="right" w:leader="dot" w:pos="8494"/>
            </w:tabs>
            <w:rPr>
              <w:noProof/>
            </w:rPr>
          </w:pPr>
          <w:hyperlink w:anchor="_Toc85727608" w:history="1">
            <w:r w:rsidRPr="00C77942">
              <w:rPr>
                <w:rStyle w:val="Hyperlink"/>
                <w:noProof/>
              </w:rPr>
              <w:t>Concept Design Appraisal</w:t>
            </w:r>
            <w:r>
              <w:rPr>
                <w:noProof/>
                <w:webHidden/>
              </w:rPr>
              <w:tab/>
            </w:r>
            <w:r>
              <w:rPr>
                <w:noProof/>
                <w:webHidden/>
              </w:rPr>
              <w:fldChar w:fldCharType="begin"/>
            </w:r>
            <w:r>
              <w:rPr>
                <w:noProof/>
                <w:webHidden/>
              </w:rPr>
              <w:instrText xml:space="preserve"> PAGEREF _Toc85727608 \h </w:instrText>
            </w:r>
            <w:r>
              <w:rPr>
                <w:noProof/>
                <w:webHidden/>
              </w:rPr>
            </w:r>
            <w:r>
              <w:rPr>
                <w:noProof/>
                <w:webHidden/>
              </w:rPr>
              <w:fldChar w:fldCharType="separate"/>
            </w:r>
            <w:r>
              <w:rPr>
                <w:noProof/>
                <w:webHidden/>
              </w:rPr>
              <w:t>2</w:t>
            </w:r>
            <w:r>
              <w:rPr>
                <w:noProof/>
                <w:webHidden/>
              </w:rPr>
              <w:fldChar w:fldCharType="end"/>
            </w:r>
          </w:hyperlink>
        </w:p>
        <w:p w14:paraId="49163B5F" w14:textId="2ECBD07C" w:rsidR="00882DBF" w:rsidRDefault="00882DBF">
          <w:pPr>
            <w:pStyle w:val="TOC2"/>
            <w:tabs>
              <w:tab w:val="right" w:leader="dot" w:pos="8494"/>
            </w:tabs>
            <w:rPr>
              <w:noProof/>
            </w:rPr>
          </w:pPr>
          <w:hyperlink w:anchor="_Toc85727609" w:history="1">
            <w:r w:rsidRPr="00C77942">
              <w:rPr>
                <w:rStyle w:val="Hyperlink"/>
                <w:noProof/>
              </w:rPr>
              <w:t>Product Design Specification</w:t>
            </w:r>
            <w:r>
              <w:rPr>
                <w:noProof/>
                <w:webHidden/>
              </w:rPr>
              <w:tab/>
            </w:r>
            <w:r>
              <w:rPr>
                <w:noProof/>
                <w:webHidden/>
              </w:rPr>
              <w:fldChar w:fldCharType="begin"/>
            </w:r>
            <w:r>
              <w:rPr>
                <w:noProof/>
                <w:webHidden/>
              </w:rPr>
              <w:instrText xml:space="preserve"> PAGEREF _Toc85727609 \h </w:instrText>
            </w:r>
            <w:r>
              <w:rPr>
                <w:noProof/>
                <w:webHidden/>
              </w:rPr>
            </w:r>
            <w:r>
              <w:rPr>
                <w:noProof/>
                <w:webHidden/>
              </w:rPr>
              <w:fldChar w:fldCharType="separate"/>
            </w:r>
            <w:r>
              <w:rPr>
                <w:noProof/>
                <w:webHidden/>
              </w:rPr>
              <w:t>2</w:t>
            </w:r>
            <w:r>
              <w:rPr>
                <w:noProof/>
                <w:webHidden/>
              </w:rPr>
              <w:fldChar w:fldCharType="end"/>
            </w:r>
          </w:hyperlink>
        </w:p>
        <w:p w14:paraId="74F0989B" w14:textId="6C97C057" w:rsidR="00882DBF" w:rsidRDefault="00882DBF">
          <w:pPr>
            <w:pStyle w:val="TOC3"/>
            <w:tabs>
              <w:tab w:val="right" w:leader="dot" w:pos="8494"/>
            </w:tabs>
            <w:rPr>
              <w:noProof/>
            </w:rPr>
          </w:pPr>
          <w:hyperlink w:anchor="_Toc85727610" w:history="1">
            <w:r w:rsidRPr="00C77942">
              <w:rPr>
                <w:rStyle w:val="Hyperlink"/>
                <w:noProof/>
              </w:rPr>
              <w:t>Performance</w:t>
            </w:r>
            <w:r>
              <w:rPr>
                <w:noProof/>
                <w:webHidden/>
              </w:rPr>
              <w:tab/>
            </w:r>
            <w:r>
              <w:rPr>
                <w:noProof/>
                <w:webHidden/>
              </w:rPr>
              <w:fldChar w:fldCharType="begin"/>
            </w:r>
            <w:r>
              <w:rPr>
                <w:noProof/>
                <w:webHidden/>
              </w:rPr>
              <w:instrText xml:space="preserve"> PAGEREF _Toc85727610 \h </w:instrText>
            </w:r>
            <w:r>
              <w:rPr>
                <w:noProof/>
                <w:webHidden/>
              </w:rPr>
            </w:r>
            <w:r>
              <w:rPr>
                <w:noProof/>
                <w:webHidden/>
              </w:rPr>
              <w:fldChar w:fldCharType="separate"/>
            </w:r>
            <w:r>
              <w:rPr>
                <w:noProof/>
                <w:webHidden/>
              </w:rPr>
              <w:t>2</w:t>
            </w:r>
            <w:r>
              <w:rPr>
                <w:noProof/>
                <w:webHidden/>
              </w:rPr>
              <w:fldChar w:fldCharType="end"/>
            </w:r>
          </w:hyperlink>
        </w:p>
        <w:p w14:paraId="4D1B5E21" w14:textId="73846BD6" w:rsidR="00882DBF" w:rsidRDefault="00882DBF">
          <w:pPr>
            <w:pStyle w:val="TOC3"/>
            <w:tabs>
              <w:tab w:val="right" w:leader="dot" w:pos="8494"/>
            </w:tabs>
            <w:rPr>
              <w:noProof/>
            </w:rPr>
          </w:pPr>
          <w:hyperlink w:anchor="_Toc85727611" w:history="1">
            <w:r w:rsidRPr="00C77942">
              <w:rPr>
                <w:rStyle w:val="Hyperlink"/>
                <w:noProof/>
              </w:rPr>
              <w:t>Economy</w:t>
            </w:r>
            <w:r>
              <w:rPr>
                <w:noProof/>
                <w:webHidden/>
              </w:rPr>
              <w:tab/>
            </w:r>
            <w:r>
              <w:rPr>
                <w:noProof/>
                <w:webHidden/>
              </w:rPr>
              <w:fldChar w:fldCharType="begin"/>
            </w:r>
            <w:r>
              <w:rPr>
                <w:noProof/>
                <w:webHidden/>
              </w:rPr>
              <w:instrText xml:space="preserve"> PAGEREF _Toc85727611 \h </w:instrText>
            </w:r>
            <w:r>
              <w:rPr>
                <w:noProof/>
                <w:webHidden/>
              </w:rPr>
            </w:r>
            <w:r>
              <w:rPr>
                <w:noProof/>
                <w:webHidden/>
              </w:rPr>
              <w:fldChar w:fldCharType="separate"/>
            </w:r>
            <w:r>
              <w:rPr>
                <w:noProof/>
                <w:webHidden/>
              </w:rPr>
              <w:t>2</w:t>
            </w:r>
            <w:r>
              <w:rPr>
                <w:noProof/>
                <w:webHidden/>
              </w:rPr>
              <w:fldChar w:fldCharType="end"/>
            </w:r>
          </w:hyperlink>
        </w:p>
        <w:p w14:paraId="2DF70084" w14:textId="6AC2BDA6" w:rsidR="00882DBF" w:rsidRDefault="00882DBF">
          <w:pPr>
            <w:pStyle w:val="TOC3"/>
            <w:tabs>
              <w:tab w:val="right" w:leader="dot" w:pos="8494"/>
            </w:tabs>
            <w:rPr>
              <w:noProof/>
            </w:rPr>
          </w:pPr>
          <w:hyperlink w:anchor="_Toc85727612" w:history="1">
            <w:r w:rsidRPr="00C77942">
              <w:rPr>
                <w:rStyle w:val="Hyperlink"/>
                <w:noProof/>
              </w:rPr>
              <w:t>Target Production Cost</w:t>
            </w:r>
            <w:r>
              <w:rPr>
                <w:noProof/>
                <w:webHidden/>
              </w:rPr>
              <w:tab/>
            </w:r>
            <w:r>
              <w:rPr>
                <w:noProof/>
                <w:webHidden/>
              </w:rPr>
              <w:fldChar w:fldCharType="begin"/>
            </w:r>
            <w:r>
              <w:rPr>
                <w:noProof/>
                <w:webHidden/>
              </w:rPr>
              <w:instrText xml:space="preserve"> PAGEREF _Toc85727612 \h </w:instrText>
            </w:r>
            <w:r>
              <w:rPr>
                <w:noProof/>
                <w:webHidden/>
              </w:rPr>
            </w:r>
            <w:r>
              <w:rPr>
                <w:noProof/>
                <w:webHidden/>
              </w:rPr>
              <w:fldChar w:fldCharType="separate"/>
            </w:r>
            <w:r>
              <w:rPr>
                <w:noProof/>
                <w:webHidden/>
              </w:rPr>
              <w:t>2</w:t>
            </w:r>
            <w:r>
              <w:rPr>
                <w:noProof/>
                <w:webHidden/>
              </w:rPr>
              <w:fldChar w:fldCharType="end"/>
            </w:r>
          </w:hyperlink>
        </w:p>
        <w:p w14:paraId="77DB8A56" w14:textId="7B1E18A9" w:rsidR="00882DBF" w:rsidRDefault="00882DBF">
          <w:pPr>
            <w:pStyle w:val="TOC3"/>
            <w:tabs>
              <w:tab w:val="right" w:leader="dot" w:pos="8494"/>
            </w:tabs>
            <w:rPr>
              <w:noProof/>
            </w:rPr>
          </w:pPr>
          <w:hyperlink w:anchor="_Toc85727613" w:history="1">
            <w:r w:rsidRPr="00C77942">
              <w:rPr>
                <w:rStyle w:val="Hyperlink"/>
                <w:noProof/>
              </w:rPr>
              <w:t>Quantity</w:t>
            </w:r>
            <w:r>
              <w:rPr>
                <w:noProof/>
                <w:webHidden/>
              </w:rPr>
              <w:tab/>
            </w:r>
            <w:r>
              <w:rPr>
                <w:noProof/>
                <w:webHidden/>
              </w:rPr>
              <w:fldChar w:fldCharType="begin"/>
            </w:r>
            <w:r>
              <w:rPr>
                <w:noProof/>
                <w:webHidden/>
              </w:rPr>
              <w:instrText xml:space="preserve"> PAGEREF _Toc85727613 \h </w:instrText>
            </w:r>
            <w:r>
              <w:rPr>
                <w:noProof/>
                <w:webHidden/>
              </w:rPr>
            </w:r>
            <w:r>
              <w:rPr>
                <w:noProof/>
                <w:webHidden/>
              </w:rPr>
              <w:fldChar w:fldCharType="separate"/>
            </w:r>
            <w:r>
              <w:rPr>
                <w:noProof/>
                <w:webHidden/>
              </w:rPr>
              <w:t>2</w:t>
            </w:r>
            <w:r>
              <w:rPr>
                <w:noProof/>
                <w:webHidden/>
              </w:rPr>
              <w:fldChar w:fldCharType="end"/>
            </w:r>
          </w:hyperlink>
        </w:p>
        <w:p w14:paraId="3C5702E6" w14:textId="4B473A3D" w:rsidR="00882DBF" w:rsidRDefault="00882DBF">
          <w:pPr>
            <w:pStyle w:val="TOC3"/>
            <w:tabs>
              <w:tab w:val="right" w:leader="dot" w:pos="8494"/>
            </w:tabs>
            <w:rPr>
              <w:noProof/>
            </w:rPr>
          </w:pPr>
          <w:hyperlink w:anchor="_Toc85727614" w:history="1">
            <w:r w:rsidRPr="00C77942">
              <w:rPr>
                <w:rStyle w:val="Hyperlink"/>
                <w:noProof/>
              </w:rPr>
              <w:t>Product Life Span</w:t>
            </w:r>
            <w:r>
              <w:rPr>
                <w:noProof/>
                <w:webHidden/>
              </w:rPr>
              <w:tab/>
            </w:r>
            <w:r>
              <w:rPr>
                <w:noProof/>
                <w:webHidden/>
              </w:rPr>
              <w:fldChar w:fldCharType="begin"/>
            </w:r>
            <w:r>
              <w:rPr>
                <w:noProof/>
                <w:webHidden/>
              </w:rPr>
              <w:instrText xml:space="preserve"> PAGEREF _Toc85727614 \h </w:instrText>
            </w:r>
            <w:r>
              <w:rPr>
                <w:noProof/>
                <w:webHidden/>
              </w:rPr>
            </w:r>
            <w:r>
              <w:rPr>
                <w:noProof/>
                <w:webHidden/>
              </w:rPr>
              <w:fldChar w:fldCharType="separate"/>
            </w:r>
            <w:r>
              <w:rPr>
                <w:noProof/>
                <w:webHidden/>
              </w:rPr>
              <w:t>2</w:t>
            </w:r>
            <w:r>
              <w:rPr>
                <w:noProof/>
                <w:webHidden/>
              </w:rPr>
              <w:fldChar w:fldCharType="end"/>
            </w:r>
          </w:hyperlink>
        </w:p>
        <w:p w14:paraId="7116FC8E" w14:textId="2BA00934" w:rsidR="00882DBF" w:rsidRDefault="00882DBF">
          <w:pPr>
            <w:pStyle w:val="TOC3"/>
            <w:tabs>
              <w:tab w:val="right" w:leader="dot" w:pos="8494"/>
            </w:tabs>
            <w:rPr>
              <w:noProof/>
            </w:rPr>
          </w:pPr>
          <w:hyperlink w:anchor="_Toc85727615" w:history="1">
            <w:r w:rsidRPr="00C77942">
              <w:rPr>
                <w:rStyle w:val="Hyperlink"/>
                <w:noProof/>
              </w:rPr>
              <w:t>Environment</w:t>
            </w:r>
            <w:r>
              <w:rPr>
                <w:noProof/>
                <w:webHidden/>
              </w:rPr>
              <w:tab/>
            </w:r>
            <w:r>
              <w:rPr>
                <w:noProof/>
                <w:webHidden/>
              </w:rPr>
              <w:fldChar w:fldCharType="begin"/>
            </w:r>
            <w:r>
              <w:rPr>
                <w:noProof/>
                <w:webHidden/>
              </w:rPr>
              <w:instrText xml:space="preserve"> PAGEREF _Toc85727615 \h </w:instrText>
            </w:r>
            <w:r>
              <w:rPr>
                <w:noProof/>
                <w:webHidden/>
              </w:rPr>
            </w:r>
            <w:r>
              <w:rPr>
                <w:noProof/>
                <w:webHidden/>
              </w:rPr>
              <w:fldChar w:fldCharType="separate"/>
            </w:r>
            <w:r>
              <w:rPr>
                <w:noProof/>
                <w:webHidden/>
              </w:rPr>
              <w:t>2</w:t>
            </w:r>
            <w:r>
              <w:rPr>
                <w:noProof/>
                <w:webHidden/>
              </w:rPr>
              <w:fldChar w:fldCharType="end"/>
            </w:r>
          </w:hyperlink>
        </w:p>
        <w:p w14:paraId="19E3CCF9" w14:textId="6AE098B5" w:rsidR="00882DBF" w:rsidRDefault="00882DBF">
          <w:pPr>
            <w:pStyle w:val="TOC3"/>
            <w:tabs>
              <w:tab w:val="right" w:leader="dot" w:pos="8494"/>
            </w:tabs>
            <w:rPr>
              <w:noProof/>
            </w:rPr>
          </w:pPr>
          <w:hyperlink w:anchor="_Toc85727616" w:history="1">
            <w:r w:rsidRPr="00C77942">
              <w:rPr>
                <w:rStyle w:val="Hyperlink"/>
                <w:noProof/>
              </w:rPr>
              <w:t>Size</w:t>
            </w:r>
            <w:r>
              <w:rPr>
                <w:noProof/>
                <w:webHidden/>
              </w:rPr>
              <w:tab/>
            </w:r>
            <w:r>
              <w:rPr>
                <w:noProof/>
                <w:webHidden/>
              </w:rPr>
              <w:fldChar w:fldCharType="begin"/>
            </w:r>
            <w:r>
              <w:rPr>
                <w:noProof/>
                <w:webHidden/>
              </w:rPr>
              <w:instrText xml:space="preserve"> PAGEREF _Toc85727616 \h </w:instrText>
            </w:r>
            <w:r>
              <w:rPr>
                <w:noProof/>
                <w:webHidden/>
              </w:rPr>
            </w:r>
            <w:r>
              <w:rPr>
                <w:noProof/>
                <w:webHidden/>
              </w:rPr>
              <w:fldChar w:fldCharType="separate"/>
            </w:r>
            <w:r>
              <w:rPr>
                <w:noProof/>
                <w:webHidden/>
              </w:rPr>
              <w:t>2</w:t>
            </w:r>
            <w:r>
              <w:rPr>
                <w:noProof/>
                <w:webHidden/>
              </w:rPr>
              <w:fldChar w:fldCharType="end"/>
            </w:r>
          </w:hyperlink>
        </w:p>
        <w:p w14:paraId="533B29D3" w14:textId="02E485CC" w:rsidR="00882DBF" w:rsidRDefault="00882DBF">
          <w:pPr>
            <w:pStyle w:val="TOC3"/>
            <w:tabs>
              <w:tab w:val="right" w:leader="dot" w:pos="8494"/>
            </w:tabs>
            <w:rPr>
              <w:noProof/>
            </w:rPr>
          </w:pPr>
          <w:hyperlink w:anchor="_Toc85727617" w:history="1">
            <w:r w:rsidRPr="00C77942">
              <w:rPr>
                <w:rStyle w:val="Hyperlink"/>
                <w:noProof/>
              </w:rPr>
              <w:t>Weight</w:t>
            </w:r>
            <w:r>
              <w:rPr>
                <w:noProof/>
                <w:webHidden/>
              </w:rPr>
              <w:tab/>
            </w:r>
            <w:r>
              <w:rPr>
                <w:noProof/>
                <w:webHidden/>
              </w:rPr>
              <w:fldChar w:fldCharType="begin"/>
            </w:r>
            <w:r>
              <w:rPr>
                <w:noProof/>
                <w:webHidden/>
              </w:rPr>
              <w:instrText xml:space="preserve"> PAGEREF _Toc85727617 \h </w:instrText>
            </w:r>
            <w:r>
              <w:rPr>
                <w:noProof/>
                <w:webHidden/>
              </w:rPr>
            </w:r>
            <w:r>
              <w:rPr>
                <w:noProof/>
                <w:webHidden/>
              </w:rPr>
              <w:fldChar w:fldCharType="separate"/>
            </w:r>
            <w:r>
              <w:rPr>
                <w:noProof/>
                <w:webHidden/>
              </w:rPr>
              <w:t>2</w:t>
            </w:r>
            <w:r>
              <w:rPr>
                <w:noProof/>
                <w:webHidden/>
              </w:rPr>
              <w:fldChar w:fldCharType="end"/>
            </w:r>
          </w:hyperlink>
        </w:p>
        <w:p w14:paraId="1FC0546D" w14:textId="11496D36" w:rsidR="00882DBF" w:rsidRDefault="00882DBF">
          <w:pPr>
            <w:pStyle w:val="TOC3"/>
            <w:tabs>
              <w:tab w:val="right" w:leader="dot" w:pos="8494"/>
            </w:tabs>
            <w:rPr>
              <w:noProof/>
            </w:rPr>
          </w:pPr>
          <w:hyperlink w:anchor="_Toc85727618" w:history="1">
            <w:r w:rsidRPr="00C77942">
              <w:rPr>
                <w:rStyle w:val="Hyperlink"/>
                <w:noProof/>
              </w:rPr>
              <w:t>Maintenance</w:t>
            </w:r>
            <w:r>
              <w:rPr>
                <w:noProof/>
                <w:webHidden/>
              </w:rPr>
              <w:tab/>
            </w:r>
            <w:r>
              <w:rPr>
                <w:noProof/>
                <w:webHidden/>
              </w:rPr>
              <w:fldChar w:fldCharType="begin"/>
            </w:r>
            <w:r>
              <w:rPr>
                <w:noProof/>
                <w:webHidden/>
              </w:rPr>
              <w:instrText xml:space="preserve"> PAGEREF _Toc85727618 \h </w:instrText>
            </w:r>
            <w:r>
              <w:rPr>
                <w:noProof/>
                <w:webHidden/>
              </w:rPr>
            </w:r>
            <w:r>
              <w:rPr>
                <w:noProof/>
                <w:webHidden/>
              </w:rPr>
              <w:fldChar w:fldCharType="separate"/>
            </w:r>
            <w:r>
              <w:rPr>
                <w:noProof/>
                <w:webHidden/>
              </w:rPr>
              <w:t>3</w:t>
            </w:r>
            <w:r>
              <w:rPr>
                <w:noProof/>
                <w:webHidden/>
              </w:rPr>
              <w:fldChar w:fldCharType="end"/>
            </w:r>
          </w:hyperlink>
        </w:p>
        <w:p w14:paraId="3073AC18" w14:textId="443B69BD" w:rsidR="00882DBF" w:rsidRDefault="00882DBF">
          <w:pPr>
            <w:pStyle w:val="TOC3"/>
            <w:tabs>
              <w:tab w:val="right" w:leader="dot" w:pos="8494"/>
            </w:tabs>
            <w:rPr>
              <w:noProof/>
            </w:rPr>
          </w:pPr>
          <w:hyperlink w:anchor="_Toc85727619" w:history="1">
            <w:r w:rsidRPr="00C77942">
              <w:rPr>
                <w:rStyle w:val="Hyperlink"/>
                <w:noProof/>
              </w:rPr>
              <w:t>Material</w:t>
            </w:r>
            <w:r>
              <w:rPr>
                <w:noProof/>
                <w:webHidden/>
              </w:rPr>
              <w:tab/>
            </w:r>
            <w:r>
              <w:rPr>
                <w:noProof/>
                <w:webHidden/>
              </w:rPr>
              <w:fldChar w:fldCharType="begin"/>
            </w:r>
            <w:r>
              <w:rPr>
                <w:noProof/>
                <w:webHidden/>
              </w:rPr>
              <w:instrText xml:space="preserve"> PAGEREF _Toc85727619 \h </w:instrText>
            </w:r>
            <w:r>
              <w:rPr>
                <w:noProof/>
                <w:webHidden/>
              </w:rPr>
            </w:r>
            <w:r>
              <w:rPr>
                <w:noProof/>
                <w:webHidden/>
              </w:rPr>
              <w:fldChar w:fldCharType="separate"/>
            </w:r>
            <w:r>
              <w:rPr>
                <w:noProof/>
                <w:webHidden/>
              </w:rPr>
              <w:t>3</w:t>
            </w:r>
            <w:r>
              <w:rPr>
                <w:noProof/>
                <w:webHidden/>
              </w:rPr>
              <w:fldChar w:fldCharType="end"/>
            </w:r>
          </w:hyperlink>
        </w:p>
        <w:p w14:paraId="609DEE08" w14:textId="6A857C19" w:rsidR="00882DBF" w:rsidRDefault="00882DBF">
          <w:pPr>
            <w:pStyle w:val="TOC3"/>
            <w:tabs>
              <w:tab w:val="right" w:leader="dot" w:pos="8494"/>
            </w:tabs>
            <w:rPr>
              <w:noProof/>
            </w:rPr>
          </w:pPr>
          <w:hyperlink w:anchor="_Toc85727620" w:history="1">
            <w:r w:rsidRPr="00C77942">
              <w:rPr>
                <w:rStyle w:val="Hyperlink"/>
                <w:noProof/>
              </w:rPr>
              <w:t>Ergonomics</w:t>
            </w:r>
            <w:r>
              <w:rPr>
                <w:noProof/>
                <w:webHidden/>
              </w:rPr>
              <w:tab/>
            </w:r>
            <w:r>
              <w:rPr>
                <w:noProof/>
                <w:webHidden/>
              </w:rPr>
              <w:fldChar w:fldCharType="begin"/>
            </w:r>
            <w:r>
              <w:rPr>
                <w:noProof/>
                <w:webHidden/>
              </w:rPr>
              <w:instrText xml:space="preserve"> PAGEREF _Toc85727620 \h </w:instrText>
            </w:r>
            <w:r>
              <w:rPr>
                <w:noProof/>
                <w:webHidden/>
              </w:rPr>
            </w:r>
            <w:r>
              <w:rPr>
                <w:noProof/>
                <w:webHidden/>
              </w:rPr>
              <w:fldChar w:fldCharType="separate"/>
            </w:r>
            <w:r>
              <w:rPr>
                <w:noProof/>
                <w:webHidden/>
              </w:rPr>
              <w:t>3</w:t>
            </w:r>
            <w:r>
              <w:rPr>
                <w:noProof/>
                <w:webHidden/>
              </w:rPr>
              <w:fldChar w:fldCharType="end"/>
            </w:r>
          </w:hyperlink>
        </w:p>
        <w:p w14:paraId="25C19687" w14:textId="725C8AE1" w:rsidR="00882DBF" w:rsidRDefault="00882DBF">
          <w:pPr>
            <w:pStyle w:val="TOC3"/>
            <w:tabs>
              <w:tab w:val="right" w:leader="dot" w:pos="8494"/>
            </w:tabs>
            <w:rPr>
              <w:noProof/>
            </w:rPr>
          </w:pPr>
          <w:hyperlink w:anchor="_Toc85727621" w:history="1">
            <w:r w:rsidRPr="00C77942">
              <w:rPr>
                <w:rStyle w:val="Hyperlink"/>
                <w:noProof/>
              </w:rPr>
              <w:t>Testing</w:t>
            </w:r>
            <w:r>
              <w:rPr>
                <w:noProof/>
                <w:webHidden/>
              </w:rPr>
              <w:tab/>
            </w:r>
            <w:r>
              <w:rPr>
                <w:noProof/>
                <w:webHidden/>
              </w:rPr>
              <w:fldChar w:fldCharType="begin"/>
            </w:r>
            <w:r>
              <w:rPr>
                <w:noProof/>
                <w:webHidden/>
              </w:rPr>
              <w:instrText xml:space="preserve"> PAGEREF _Toc85727621 \h </w:instrText>
            </w:r>
            <w:r>
              <w:rPr>
                <w:noProof/>
                <w:webHidden/>
              </w:rPr>
            </w:r>
            <w:r>
              <w:rPr>
                <w:noProof/>
                <w:webHidden/>
              </w:rPr>
              <w:fldChar w:fldCharType="separate"/>
            </w:r>
            <w:r>
              <w:rPr>
                <w:noProof/>
                <w:webHidden/>
              </w:rPr>
              <w:t>3</w:t>
            </w:r>
            <w:r>
              <w:rPr>
                <w:noProof/>
                <w:webHidden/>
              </w:rPr>
              <w:fldChar w:fldCharType="end"/>
            </w:r>
          </w:hyperlink>
        </w:p>
        <w:p w14:paraId="0EB888EB" w14:textId="582971F5" w:rsidR="00882DBF" w:rsidRDefault="00882DBF">
          <w:pPr>
            <w:pStyle w:val="TOC3"/>
            <w:tabs>
              <w:tab w:val="right" w:leader="dot" w:pos="8494"/>
            </w:tabs>
            <w:rPr>
              <w:noProof/>
            </w:rPr>
          </w:pPr>
          <w:hyperlink w:anchor="_Toc85727622" w:history="1">
            <w:r w:rsidRPr="00C77942">
              <w:rPr>
                <w:rStyle w:val="Hyperlink"/>
                <w:noProof/>
              </w:rPr>
              <w:t>Safety</w:t>
            </w:r>
            <w:r>
              <w:rPr>
                <w:noProof/>
                <w:webHidden/>
              </w:rPr>
              <w:tab/>
            </w:r>
            <w:r>
              <w:rPr>
                <w:noProof/>
                <w:webHidden/>
              </w:rPr>
              <w:fldChar w:fldCharType="begin"/>
            </w:r>
            <w:r>
              <w:rPr>
                <w:noProof/>
                <w:webHidden/>
              </w:rPr>
              <w:instrText xml:space="preserve"> PAGEREF _Toc85727622 \h </w:instrText>
            </w:r>
            <w:r>
              <w:rPr>
                <w:noProof/>
                <w:webHidden/>
              </w:rPr>
            </w:r>
            <w:r>
              <w:rPr>
                <w:noProof/>
                <w:webHidden/>
              </w:rPr>
              <w:fldChar w:fldCharType="separate"/>
            </w:r>
            <w:r>
              <w:rPr>
                <w:noProof/>
                <w:webHidden/>
              </w:rPr>
              <w:t>3</w:t>
            </w:r>
            <w:r>
              <w:rPr>
                <w:noProof/>
                <w:webHidden/>
              </w:rPr>
              <w:fldChar w:fldCharType="end"/>
            </w:r>
          </w:hyperlink>
        </w:p>
        <w:p w14:paraId="58696AF9" w14:textId="10F72DBD" w:rsidR="00882DBF" w:rsidRDefault="00882DBF">
          <w:pPr>
            <w:pStyle w:val="TOC1"/>
            <w:tabs>
              <w:tab w:val="right" w:leader="dot" w:pos="8494"/>
            </w:tabs>
            <w:rPr>
              <w:noProof/>
            </w:rPr>
          </w:pPr>
          <w:hyperlink w:anchor="_Toc85727623" w:history="1">
            <w:r w:rsidRPr="00C77942">
              <w:rPr>
                <w:rStyle w:val="Hyperlink"/>
                <w:noProof/>
              </w:rPr>
              <w:t>Manufacturing Process Proposal</w:t>
            </w:r>
            <w:r>
              <w:rPr>
                <w:noProof/>
                <w:webHidden/>
              </w:rPr>
              <w:tab/>
            </w:r>
            <w:r>
              <w:rPr>
                <w:noProof/>
                <w:webHidden/>
              </w:rPr>
              <w:fldChar w:fldCharType="begin"/>
            </w:r>
            <w:r>
              <w:rPr>
                <w:noProof/>
                <w:webHidden/>
              </w:rPr>
              <w:instrText xml:space="preserve"> PAGEREF _Toc85727623 \h </w:instrText>
            </w:r>
            <w:r>
              <w:rPr>
                <w:noProof/>
                <w:webHidden/>
              </w:rPr>
            </w:r>
            <w:r>
              <w:rPr>
                <w:noProof/>
                <w:webHidden/>
              </w:rPr>
              <w:fldChar w:fldCharType="separate"/>
            </w:r>
            <w:r>
              <w:rPr>
                <w:noProof/>
                <w:webHidden/>
              </w:rPr>
              <w:t>4</w:t>
            </w:r>
            <w:r>
              <w:rPr>
                <w:noProof/>
                <w:webHidden/>
              </w:rPr>
              <w:fldChar w:fldCharType="end"/>
            </w:r>
          </w:hyperlink>
        </w:p>
        <w:p w14:paraId="62EAC8CB" w14:textId="75A253BE" w:rsidR="00882DBF" w:rsidRDefault="00882DBF">
          <w:r>
            <w:rPr>
              <w:b/>
              <w:bCs/>
              <w:noProof/>
            </w:rPr>
            <w:fldChar w:fldCharType="end"/>
          </w:r>
        </w:p>
      </w:sdtContent>
    </w:sdt>
    <w:p w14:paraId="3C421A8B" w14:textId="2DBA6F13" w:rsidR="004D092A" w:rsidRDefault="004D092A" w:rsidP="004D092A">
      <w:pPr>
        <w:pStyle w:val="Heading1"/>
      </w:pPr>
      <w:bookmarkStart w:id="0" w:name="_Toc85727607"/>
      <w:r>
        <w:t>Introduction</w:t>
      </w:r>
      <w:bookmarkEnd w:id="0"/>
    </w:p>
    <w:p w14:paraId="781AFE03" w14:textId="6F2CD5D6" w:rsidR="004D092A" w:rsidRDefault="004D092A" w:rsidP="004D092A">
      <w:r>
        <w:t xml:space="preserve">The purpose of this design study is to determine the effectiveness of a three-pronged end effector design, determine whether it is fit for purpose, and to suggest solutions and improvements in order to increase the product’s effectiveness, reliability and value in the eyes of the customer. This analysis will be done with regards to </w:t>
      </w:r>
      <w:r w:rsidR="00E94285">
        <w:t>the requirements of the customer in terms of function, form and price, as well as with regards to the company’s required profitability and available manufacturing and assembly methods.</w:t>
      </w:r>
    </w:p>
    <w:p w14:paraId="3E2D6C49" w14:textId="77777777" w:rsidR="00430583" w:rsidRDefault="00430583">
      <w:pPr>
        <w:rPr>
          <w:rFonts w:asciiTheme="majorHAnsi" w:eastAsiaTheme="majorEastAsia" w:hAnsiTheme="majorHAnsi" w:cstheme="majorBidi"/>
          <w:color w:val="2F5496" w:themeColor="accent1" w:themeShade="BF"/>
          <w:sz w:val="32"/>
          <w:szCs w:val="32"/>
        </w:rPr>
      </w:pPr>
      <w:r>
        <w:br w:type="page"/>
      </w:r>
    </w:p>
    <w:p w14:paraId="261472F2" w14:textId="142DDABE" w:rsidR="00E94285" w:rsidRDefault="00E94285" w:rsidP="00E94285">
      <w:pPr>
        <w:pStyle w:val="Heading1"/>
      </w:pPr>
      <w:bookmarkStart w:id="1" w:name="_Toc85727608"/>
      <w:r>
        <w:lastRenderedPageBreak/>
        <w:t>Concept Design Appraisal</w:t>
      </w:r>
      <w:bookmarkEnd w:id="1"/>
    </w:p>
    <w:p w14:paraId="28164996" w14:textId="38F6C69D" w:rsidR="00E94285" w:rsidRDefault="00AE1369" w:rsidP="00E94285">
      <w:r>
        <w:t xml:space="preserve">The core requirement of the design is the ability to function as a “pick-and-place” design, with a wide range of uses that would require it to be flexible and adaptable. For this purpose, the </w:t>
      </w:r>
      <w:r w:rsidR="003317C4">
        <w:t>initial</w:t>
      </w:r>
      <w:r>
        <w:t xml:space="preserve"> design seems ill suited; the primary holding area is a three-jaw device with each jaw ending in a sharp, flat edge. This prevents it from picking up very small components, and gives it a negligible gripping surface area in order to securely grip parts. </w:t>
      </w:r>
      <w:r w:rsidR="003317C4">
        <w:t>Additionally, the initial design consists mostly of simple shapes and square edges; while this is only due to the design currently being in the initial concept stages, these features would make the product heavy and risk damage to items being manipulated and should be avoided on the final design.</w:t>
      </w:r>
    </w:p>
    <w:p w14:paraId="4E7DCC74" w14:textId="50900397" w:rsidR="003317C4" w:rsidRDefault="003317C4" w:rsidP="003317C4">
      <w:pPr>
        <w:pStyle w:val="Heading2"/>
      </w:pPr>
      <w:bookmarkStart w:id="2" w:name="_Toc85727609"/>
      <w:r>
        <w:t>P</w:t>
      </w:r>
      <w:r>
        <w:t>roduct Design Specification</w:t>
      </w:r>
      <w:bookmarkEnd w:id="2"/>
    </w:p>
    <w:p w14:paraId="3FE6A1BB" w14:textId="6C855D60" w:rsidR="003317C4" w:rsidRPr="003317C4" w:rsidRDefault="003317C4" w:rsidP="003317C4">
      <w:pPr>
        <w:pStyle w:val="Heading3"/>
      </w:pPr>
      <w:bookmarkStart w:id="3" w:name="_Toc85727610"/>
      <w:r>
        <w:t>Performance</w:t>
      </w:r>
      <w:bookmarkEnd w:id="3"/>
    </w:p>
    <w:p w14:paraId="4B194D90" w14:textId="364AE6FD" w:rsidR="003317C4" w:rsidRDefault="003317C4" w:rsidP="003317C4">
      <w:pPr>
        <w:pStyle w:val="ListParagraph"/>
        <w:numPr>
          <w:ilvl w:val="0"/>
          <w:numId w:val="3"/>
        </w:numPr>
      </w:pPr>
      <w:r>
        <w:t xml:space="preserve">The product must </w:t>
      </w:r>
      <w:r>
        <w:t>be able to grip and support a range of items.</w:t>
      </w:r>
    </w:p>
    <w:p w14:paraId="24C17BD5" w14:textId="2AD8F9CB" w:rsidR="003317C4" w:rsidRDefault="003317C4" w:rsidP="003317C4">
      <w:pPr>
        <w:pStyle w:val="ListParagraph"/>
        <w:numPr>
          <w:ilvl w:val="0"/>
          <w:numId w:val="3"/>
        </w:numPr>
      </w:pPr>
      <w:r>
        <w:t xml:space="preserve">The product must </w:t>
      </w:r>
      <w:r>
        <w:t>have sufficient grip strength as to lift heavy objects.</w:t>
      </w:r>
    </w:p>
    <w:p w14:paraId="2CB1E7B7" w14:textId="50FE45F5" w:rsidR="003317C4" w:rsidRDefault="003317C4" w:rsidP="003317C4">
      <w:pPr>
        <w:pStyle w:val="ListParagraph"/>
        <w:numPr>
          <w:ilvl w:val="0"/>
          <w:numId w:val="3"/>
        </w:numPr>
      </w:pPr>
      <w:r>
        <w:t xml:space="preserve">The product must </w:t>
      </w:r>
      <w:r>
        <w:t>have as low a weight as possible so as to make manipulation easier.</w:t>
      </w:r>
    </w:p>
    <w:p w14:paraId="7DEB3A49" w14:textId="04FB0315" w:rsidR="003317C4" w:rsidRDefault="003317C4" w:rsidP="003317C4">
      <w:pPr>
        <w:pStyle w:val="Heading3"/>
      </w:pPr>
      <w:bookmarkStart w:id="4" w:name="_Toc85727611"/>
      <w:r>
        <w:t>Economy</w:t>
      </w:r>
      <w:bookmarkEnd w:id="4"/>
    </w:p>
    <w:p w14:paraId="4427F5AF" w14:textId="77777777" w:rsidR="003317C4" w:rsidRPr="002A00FE" w:rsidRDefault="003317C4" w:rsidP="003317C4">
      <w:pPr>
        <w:pStyle w:val="ListParagraph"/>
        <w:numPr>
          <w:ilvl w:val="0"/>
          <w:numId w:val="5"/>
        </w:numPr>
        <w:ind w:left="709"/>
      </w:pPr>
      <w:r>
        <w:t>The product must be producible for as little cost as possible.</w:t>
      </w:r>
    </w:p>
    <w:p w14:paraId="4C091B75" w14:textId="77777777" w:rsidR="003317C4" w:rsidRDefault="003317C4" w:rsidP="003317C4">
      <w:pPr>
        <w:pStyle w:val="Heading3"/>
      </w:pPr>
      <w:bookmarkStart w:id="5" w:name="_Toc85727612"/>
      <w:r>
        <w:t>Target Production Cost</w:t>
      </w:r>
      <w:bookmarkEnd w:id="5"/>
    </w:p>
    <w:p w14:paraId="146F2C07" w14:textId="77777777" w:rsidR="003317C4" w:rsidRDefault="003317C4" w:rsidP="003317C4">
      <w:pPr>
        <w:pStyle w:val="ListParagraph"/>
        <w:numPr>
          <w:ilvl w:val="0"/>
          <w:numId w:val="4"/>
        </w:numPr>
      </w:pPr>
      <w:r>
        <w:t>The product must have a production cost of no more than £100, comparable to the combined cost of similar products available that could be used to construct and equivalent.</w:t>
      </w:r>
    </w:p>
    <w:p w14:paraId="07F8B7D4" w14:textId="77777777" w:rsidR="003317C4" w:rsidRDefault="003317C4" w:rsidP="003317C4">
      <w:pPr>
        <w:pStyle w:val="Heading3"/>
      </w:pPr>
      <w:bookmarkStart w:id="6" w:name="_Toc85727613"/>
      <w:r>
        <w:t>Quantity</w:t>
      </w:r>
      <w:bookmarkEnd w:id="6"/>
    </w:p>
    <w:p w14:paraId="7C43B3EB" w14:textId="6233BB01" w:rsidR="003317C4" w:rsidRDefault="003317C4" w:rsidP="003317C4">
      <w:pPr>
        <w:pStyle w:val="ListParagraph"/>
        <w:numPr>
          <w:ilvl w:val="0"/>
          <w:numId w:val="1"/>
        </w:numPr>
      </w:pPr>
      <w:r>
        <w:t>The product must be designed in a way to make production</w:t>
      </w:r>
      <w:r w:rsidR="005159B1">
        <w:t xml:space="preserve"> of up to 2000 units per week</w:t>
      </w:r>
      <w:r>
        <w:t xml:space="preserve"> feasible</w:t>
      </w:r>
      <w:r>
        <w:t>.</w:t>
      </w:r>
    </w:p>
    <w:p w14:paraId="4C5A446B" w14:textId="77777777" w:rsidR="003317C4" w:rsidRDefault="003317C4" w:rsidP="003317C4">
      <w:pPr>
        <w:pStyle w:val="Heading3"/>
      </w:pPr>
      <w:bookmarkStart w:id="7" w:name="_Toc85727614"/>
      <w:r>
        <w:t>Product Life Span</w:t>
      </w:r>
      <w:bookmarkEnd w:id="7"/>
    </w:p>
    <w:p w14:paraId="3DFF9510" w14:textId="77777777" w:rsidR="003317C4" w:rsidRDefault="003317C4" w:rsidP="003317C4">
      <w:pPr>
        <w:pStyle w:val="ListParagraph"/>
        <w:numPr>
          <w:ilvl w:val="0"/>
          <w:numId w:val="6"/>
        </w:numPr>
      </w:pPr>
      <w:r>
        <w:t>The product must be operational for at least ten years.</w:t>
      </w:r>
    </w:p>
    <w:p w14:paraId="3B83262E" w14:textId="77777777" w:rsidR="003317C4" w:rsidRDefault="003317C4" w:rsidP="003317C4">
      <w:pPr>
        <w:pStyle w:val="Heading3"/>
      </w:pPr>
      <w:bookmarkStart w:id="8" w:name="_Toc85727615"/>
      <w:r>
        <w:t>Environment</w:t>
      </w:r>
      <w:bookmarkEnd w:id="8"/>
    </w:p>
    <w:p w14:paraId="315C78B2" w14:textId="652D6743" w:rsidR="003317C4" w:rsidRDefault="003317C4" w:rsidP="003317C4">
      <w:pPr>
        <w:pStyle w:val="ListParagraph"/>
        <w:numPr>
          <w:ilvl w:val="0"/>
          <w:numId w:val="7"/>
        </w:numPr>
      </w:pPr>
      <w:r>
        <w:t xml:space="preserve">The product must be suitable to operate within </w:t>
      </w:r>
      <w:r>
        <w:t>a range of</w:t>
      </w:r>
      <w:r>
        <w:t xml:space="preserve"> environment</w:t>
      </w:r>
      <w:r>
        <w:t>s, both commercial and industrial</w:t>
      </w:r>
      <w:r>
        <w:t>.</w:t>
      </w:r>
    </w:p>
    <w:p w14:paraId="438F112A" w14:textId="1BF9C720" w:rsidR="003317C4" w:rsidRDefault="003317C4" w:rsidP="003317C4">
      <w:pPr>
        <w:pStyle w:val="ListParagraph"/>
        <w:numPr>
          <w:ilvl w:val="0"/>
          <w:numId w:val="7"/>
        </w:numPr>
      </w:pPr>
      <w:r>
        <w:t xml:space="preserve">The product must be resistant to physical impact due to movement of other tools and materials during </w:t>
      </w:r>
      <w:r w:rsidR="00B83FFF">
        <w:t>lifting and placing operations</w:t>
      </w:r>
      <w:r>
        <w:t>.</w:t>
      </w:r>
    </w:p>
    <w:p w14:paraId="5D10D807" w14:textId="77777777" w:rsidR="003317C4" w:rsidRDefault="003317C4" w:rsidP="003317C4">
      <w:pPr>
        <w:pStyle w:val="Heading3"/>
      </w:pPr>
      <w:bookmarkStart w:id="9" w:name="_Toc85727616"/>
      <w:r>
        <w:t>Size</w:t>
      </w:r>
      <w:bookmarkEnd w:id="9"/>
    </w:p>
    <w:p w14:paraId="1425C308" w14:textId="77777777" w:rsidR="00B83FFF" w:rsidRDefault="003317C4" w:rsidP="00B83FFF">
      <w:pPr>
        <w:pStyle w:val="ListParagraph"/>
        <w:numPr>
          <w:ilvl w:val="0"/>
          <w:numId w:val="12"/>
        </w:numPr>
      </w:pPr>
      <w:r>
        <w:t xml:space="preserve">The product must be large enough to </w:t>
      </w:r>
      <w:r w:rsidR="00B83FFF">
        <w:t>lift a range of items that would be comfortable moved by hand.</w:t>
      </w:r>
    </w:p>
    <w:p w14:paraId="760B0389" w14:textId="30ED215D" w:rsidR="003317C4" w:rsidRDefault="003317C4" w:rsidP="00B83FFF">
      <w:pPr>
        <w:pStyle w:val="Heading3"/>
      </w:pPr>
      <w:bookmarkStart w:id="10" w:name="_Toc85727617"/>
      <w:r>
        <w:t>Weight</w:t>
      </w:r>
      <w:bookmarkEnd w:id="10"/>
    </w:p>
    <w:p w14:paraId="1F93A50B" w14:textId="77777777" w:rsidR="003317C4" w:rsidRDefault="003317C4" w:rsidP="003317C4">
      <w:pPr>
        <w:pStyle w:val="ListParagraph"/>
        <w:numPr>
          <w:ilvl w:val="0"/>
          <w:numId w:val="8"/>
        </w:numPr>
      </w:pPr>
      <w:r>
        <w:t>The weight of the product must not exceed the maximum safe lifting weight for any user (25kg for an adult male, 16kg for an adult female).</w:t>
      </w:r>
    </w:p>
    <w:p w14:paraId="7E2F5DA6" w14:textId="77777777" w:rsidR="003317C4" w:rsidRDefault="003317C4" w:rsidP="003317C4">
      <w:pPr>
        <w:pStyle w:val="ListParagraph"/>
        <w:numPr>
          <w:ilvl w:val="0"/>
          <w:numId w:val="8"/>
        </w:numPr>
      </w:pPr>
      <w:r>
        <w:lastRenderedPageBreak/>
        <w:t>The target maximum weight of the product will be 10kg.</w:t>
      </w:r>
    </w:p>
    <w:p w14:paraId="7A28B485" w14:textId="77777777" w:rsidR="003317C4" w:rsidRDefault="003317C4" w:rsidP="003317C4">
      <w:pPr>
        <w:pStyle w:val="ListParagraph"/>
        <w:numPr>
          <w:ilvl w:val="0"/>
          <w:numId w:val="8"/>
        </w:numPr>
      </w:pPr>
      <w:r>
        <w:t>The product will be built to have as low a weight as possible.</w:t>
      </w:r>
    </w:p>
    <w:p w14:paraId="06A23F0B" w14:textId="77777777" w:rsidR="003317C4" w:rsidRDefault="003317C4" w:rsidP="003317C4">
      <w:pPr>
        <w:pStyle w:val="Heading3"/>
      </w:pPr>
      <w:bookmarkStart w:id="11" w:name="_Toc85727618"/>
      <w:r>
        <w:t>Maintenance</w:t>
      </w:r>
      <w:bookmarkEnd w:id="11"/>
    </w:p>
    <w:p w14:paraId="19592BB1" w14:textId="77777777" w:rsidR="003317C4" w:rsidRDefault="003317C4" w:rsidP="003317C4">
      <w:pPr>
        <w:pStyle w:val="ListParagraph"/>
        <w:numPr>
          <w:ilvl w:val="0"/>
          <w:numId w:val="10"/>
        </w:numPr>
      </w:pPr>
      <w:r>
        <w:t>The product must be designed such that all elements of it can be easily accessed to allow them to be repaired or replaced if damaged.</w:t>
      </w:r>
    </w:p>
    <w:p w14:paraId="0CEDDC9A" w14:textId="72216674" w:rsidR="003317C4" w:rsidRDefault="003317C4" w:rsidP="003317C4">
      <w:pPr>
        <w:pStyle w:val="ListParagraph"/>
        <w:numPr>
          <w:ilvl w:val="0"/>
          <w:numId w:val="10"/>
        </w:numPr>
      </w:pPr>
      <w:r>
        <w:t>All bespoke parts of the product must be simply produced from as inexpensive materials as possible, to allow for replacement parts to be easily and affordably constructed.</w:t>
      </w:r>
    </w:p>
    <w:p w14:paraId="1C34B55F" w14:textId="77777777" w:rsidR="003317C4" w:rsidRDefault="003317C4" w:rsidP="003317C4">
      <w:pPr>
        <w:pStyle w:val="Heading3"/>
      </w:pPr>
      <w:bookmarkStart w:id="12" w:name="_Toc85727619"/>
      <w:r>
        <w:t>Material</w:t>
      </w:r>
      <w:bookmarkEnd w:id="12"/>
    </w:p>
    <w:p w14:paraId="2D1EC48C" w14:textId="2549A289" w:rsidR="003317C4" w:rsidRDefault="003317C4" w:rsidP="003317C4">
      <w:pPr>
        <w:pStyle w:val="ListParagraph"/>
        <w:numPr>
          <w:ilvl w:val="0"/>
          <w:numId w:val="11"/>
        </w:numPr>
      </w:pPr>
      <w:r>
        <w:t xml:space="preserve">The product must be constructed from sufficiently robust materials as to withstand accidental impact </w:t>
      </w:r>
      <w:r w:rsidR="00B83FFF">
        <w:t>during operation</w:t>
      </w:r>
      <w:r>
        <w:t>.</w:t>
      </w:r>
    </w:p>
    <w:p w14:paraId="1066E9D5" w14:textId="77777777" w:rsidR="003317C4" w:rsidRDefault="003317C4" w:rsidP="003317C4">
      <w:pPr>
        <w:pStyle w:val="ListParagraph"/>
        <w:numPr>
          <w:ilvl w:val="0"/>
          <w:numId w:val="11"/>
        </w:numPr>
      </w:pPr>
      <w:r>
        <w:t>The product must be constructed from non-hazardous materials so as not to present a health risk to operatives within the environment.</w:t>
      </w:r>
    </w:p>
    <w:p w14:paraId="572541FB" w14:textId="77777777" w:rsidR="003317C4" w:rsidRDefault="003317C4" w:rsidP="003317C4">
      <w:pPr>
        <w:pStyle w:val="ListParagraph"/>
        <w:numPr>
          <w:ilvl w:val="0"/>
          <w:numId w:val="11"/>
        </w:numPr>
      </w:pPr>
      <w:r>
        <w:t>The product must be constructed from cost-effective materials to keep the project expenditure to a minimum.</w:t>
      </w:r>
    </w:p>
    <w:p w14:paraId="4B611D77" w14:textId="77777777" w:rsidR="003317C4" w:rsidRDefault="003317C4" w:rsidP="003317C4">
      <w:pPr>
        <w:pStyle w:val="Heading3"/>
      </w:pPr>
      <w:bookmarkStart w:id="13" w:name="_Toc85727620"/>
      <w:r>
        <w:t>Ergonomics</w:t>
      </w:r>
      <w:bookmarkEnd w:id="13"/>
    </w:p>
    <w:p w14:paraId="67B42B8E" w14:textId="77777777" w:rsidR="003317C4" w:rsidRDefault="003317C4" w:rsidP="003317C4">
      <w:pPr>
        <w:pStyle w:val="ListParagraph"/>
        <w:numPr>
          <w:ilvl w:val="0"/>
          <w:numId w:val="2"/>
        </w:numPr>
      </w:pPr>
      <w:r>
        <w:t>The product must stand at a comfortable height for a standing human to operate.</w:t>
      </w:r>
    </w:p>
    <w:p w14:paraId="108E1218" w14:textId="77777777" w:rsidR="003317C4" w:rsidRDefault="003317C4" w:rsidP="003317C4">
      <w:pPr>
        <w:pStyle w:val="Heading3"/>
      </w:pPr>
      <w:bookmarkStart w:id="14" w:name="_Toc85727621"/>
      <w:r>
        <w:t>Testing</w:t>
      </w:r>
      <w:bookmarkEnd w:id="14"/>
    </w:p>
    <w:p w14:paraId="3558D4C6" w14:textId="45C9C777" w:rsidR="003317C4" w:rsidRDefault="003317C4" w:rsidP="003317C4">
      <w:pPr>
        <w:pStyle w:val="ListParagraph"/>
        <w:numPr>
          <w:ilvl w:val="0"/>
          <w:numId w:val="2"/>
        </w:numPr>
      </w:pPr>
      <w:r>
        <w:t>The product must be tested to ensure that it fulfils its purpose and performs well</w:t>
      </w:r>
      <w:r w:rsidR="00B83FFF">
        <w:t>, lifting items quickly and reliably.</w:t>
      </w:r>
    </w:p>
    <w:p w14:paraId="2BE7704B" w14:textId="77777777" w:rsidR="003317C4" w:rsidRDefault="003317C4" w:rsidP="003317C4">
      <w:pPr>
        <w:pStyle w:val="ListParagraph"/>
        <w:numPr>
          <w:ilvl w:val="0"/>
          <w:numId w:val="2"/>
        </w:numPr>
      </w:pPr>
      <w:r>
        <w:t>The product must be tested to ensure that it does not break during regular use, and is resistant to damage in the event of an accident.</w:t>
      </w:r>
    </w:p>
    <w:p w14:paraId="68CBC835" w14:textId="77777777" w:rsidR="003317C4" w:rsidRDefault="003317C4" w:rsidP="003317C4">
      <w:pPr>
        <w:pStyle w:val="Heading3"/>
      </w:pPr>
      <w:bookmarkStart w:id="15" w:name="_Toc85727622"/>
      <w:r>
        <w:t>Safety</w:t>
      </w:r>
      <w:bookmarkEnd w:id="15"/>
    </w:p>
    <w:p w14:paraId="6CCC86B9" w14:textId="77777777" w:rsidR="003317C4" w:rsidRDefault="003317C4" w:rsidP="003317C4">
      <w:pPr>
        <w:pStyle w:val="ListParagraph"/>
        <w:numPr>
          <w:ilvl w:val="0"/>
          <w:numId w:val="9"/>
        </w:numPr>
      </w:pPr>
      <w:r>
        <w:t>The product must be designed for safe operation; no sharp edges must be present on the final product and no materials should be used in its construction that will present a hazard to the end user.</w:t>
      </w:r>
    </w:p>
    <w:p w14:paraId="7D594F81" w14:textId="77777777" w:rsidR="003317C4" w:rsidRDefault="003317C4" w:rsidP="003317C4">
      <w:pPr>
        <w:pStyle w:val="ListParagraph"/>
        <w:numPr>
          <w:ilvl w:val="0"/>
          <w:numId w:val="9"/>
        </w:numPr>
      </w:pPr>
      <w:r>
        <w:t>The product should be designed such that its manufacture uses no materials hazardous to the manufacturer. Any hazardous materials that are necessary should present as little hazard as possible and should be controlled so as to minimise the risk of injury or ill health.</w:t>
      </w:r>
    </w:p>
    <w:p w14:paraId="664C0212" w14:textId="77777777" w:rsidR="003317C4" w:rsidRDefault="003317C4" w:rsidP="003317C4">
      <w:pPr>
        <w:pStyle w:val="ListParagraph"/>
        <w:numPr>
          <w:ilvl w:val="0"/>
          <w:numId w:val="9"/>
        </w:numPr>
      </w:pPr>
      <w:r>
        <w:t>Safe operating instructions must be mentioned clearly in all relevant literature.</w:t>
      </w:r>
    </w:p>
    <w:p w14:paraId="0CF85046" w14:textId="77777777" w:rsidR="003317C4" w:rsidRDefault="003317C4" w:rsidP="003317C4">
      <w:pPr>
        <w:pStyle w:val="ListParagraph"/>
        <w:numPr>
          <w:ilvl w:val="0"/>
          <w:numId w:val="9"/>
        </w:numPr>
      </w:pPr>
      <w:r>
        <w:t>All relevant legal requirements will be observed, such as the Health and Safety at Work Act and the Provision and Use of Work Equipment Regulations.</w:t>
      </w:r>
    </w:p>
    <w:p w14:paraId="6A545B41" w14:textId="77777777" w:rsidR="00430583" w:rsidRDefault="00430583">
      <w:pPr>
        <w:rPr>
          <w:rFonts w:asciiTheme="majorHAnsi" w:eastAsiaTheme="majorEastAsia" w:hAnsiTheme="majorHAnsi" w:cstheme="majorBidi"/>
          <w:color w:val="2F5496" w:themeColor="accent1" w:themeShade="BF"/>
          <w:sz w:val="32"/>
          <w:szCs w:val="32"/>
        </w:rPr>
      </w:pPr>
      <w:r>
        <w:br w:type="page"/>
      </w:r>
    </w:p>
    <w:p w14:paraId="71971EF7" w14:textId="6FA00E60" w:rsidR="003317C4" w:rsidRDefault="00B83FFF" w:rsidP="00B83FFF">
      <w:pPr>
        <w:pStyle w:val="Heading1"/>
      </w:pPr>
      <w:bookmarkStart w:id="16" w:name="_Toc85727623"/>
      <w:r>
        <w:lastRenderedPageBreak/>
        <w:t>Manufacturing Process Proposal</w:t>
      </w:r>
      <w:bookmarkEnd w:id="16"/>
    </w:p>
    <w:p w14:paraId="7E978164" w14:textId="2FEB6D5D" w:rsidR="00B83FFF" w:rsidRDefault="005159B1" w:rsidP="00B83FFF">
      <w:r>
        <w:t>The primary concern of the business is that the design of the product is able to be manufactured and assembled with as great a profit margin as possible, and with speed enough that up to 2000 units can be produced per week. It therefore stands to reason that commonly available and inexpensive materials will be preferred, as well as manufacturing processes that are fast and are not energy intensive. Similarly, push-fit parts or rivets will be highly preferable to threaded parts and screws, as cutting a thread takes significant time.</w:t>
      </w:r>
    </w:p>
    <w:p w14:paraId="36AD0ABE" w14:textId="38697423" w:rsidR="005159B1" w:rsidRDefault="005159B1" w:rsidP="00B83FFF">
      <w:r>
        <w:t>The current design of the parts could be easily produced via milling and turning processes; however, it also seems possible to produce most of the components via die-casting, which would greatly increase the production speed by comparison, with only minimal drilling or machining necessary afterwards. Most of the connections between components of the product are joints that can be externally accessed; this makes riveting an ideal solution for connecting parts togethers, as they are quick to fit and act as an axle to allow the parts to rotate around.</w:t>
      </w:r>
    </w:p>
    <w:p w14:paraId="40992B3F" w14:textId="664E540F" w:rsidR="005159B1" w:rsidRDefault="00A73269" w:rsidP="00A73269">
      <w:pPr>
        <w:pStyle w:val="Heading1"/>
      </w:pPr>
      <w:r>
        <w:t>Design and Development Work Undertaken</w:t>
      </w:r>
    </w:p>
    <w:p w14:paraId="65FBAD9F" w14:textId="48C590AF" w:rsidR="00A73269" w:rsidRDefault="00F2023F" w:rsidP="00A73269">
      <w:r>
        <w:t>The first stage of design work undertaken was to fit rivets to all flexible joints in the assembly.</w:t>
      </w:r>
      <w:r w:rsidR="00224281">
        <w:t xml:space="preserve"> This turned up some interesting flaws in the current design, such as one of the moving arms for one of the jaws being on the reverse side and the mounting points for the jaws having incorrect through holes. These were corrected.</w:t>
      </w:r>
    </w:p>
    <w:p w14:paraId="4AB6123F" w14:textId="6E11B256" w:rsidR="00F2023F" w:rsidRDefault="00224281" w:rsidP="00A73269">
      <w:pPr>
        <w:rPr>
          <w:noProof/>
        </w:rPr>
      </w:pPr>
      <w:r>
        <w:rPr>
          <w:noProof/>
        </w:rPr>
        <w:drawing>
          <wp:inline distT="0" distB="0" distL="0" distR="0" wp14:anchorId="7F79362C" wp14:editId="17AE57AB">
            <wp:extent cx="2571750" cy="2244232"/>
            <wp:effectExtent l="0" t="0" r="0" b="381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6"/>
                    <a:stretch>
                      <a:fillRect/>
                    </a:stretch>
                  </pic:blipFill>
                  <pic:spPr>
                    <a:xfrm>
                      <a:off x="0" y="0"/>
                      <a:ext cx="2583053" cy="2254096"/>
                    </a:xfrm>
                    <a:prstGeom prst="rect">
                      <a:avLst/>
                    </a:prstGeom>
                  </pic:spPr>
                </pic:pic>
              </a:graphicData>
            </a:graphic>
          </wp:inline>
        </w:drawing>
      </w:r>
      <w:r w:rsidRPr="00224281">
        <w:rPr>
          <w:noProof/>
        </w:rPr>
        <w:t xml:space="preserve"> </w:t>
      </w:r>
      <w:r>
        <w:rPr>
          <w:noProof/>
        </w:rPr>
        <w:drawing>
          <wp:inline distT="0" distB="0" distL="0" distR="0" wp14:anchorId="12BE8A95" wp14:editId="1E46355A">
            <wp:extent cx="2466975" cy="2253170"/>
            <wp:effectExtent l="0" t="0" r="0" b="0"/>
            <wp:docPr id="2" name="Picture 2" descr="A picture containing LEGO,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EGO, toy&#10;&#10;Description automatically generated"/>
                    <pic:cNvPicPr/>
                  </pic:nvPicPr>
                  <pic:blipFill>
                    <a:blip r:embed="rId7"/>
                    <a:stretch>
                      <a:fillRect/>
                    </a:stretch>
                  </pic:blipFill>
                  <pic:spPr>
                    <a:xfrm>
                      <a:off x="0" y="0"/>
                      <a:ext cx="2475091" cy="2260583"/>
                    </a:xfrm>
                    <a:prstGeom prst="rect">
                      <a:avLst/>
                    </a:prstGeom>
                  </pic:spPr>
                </pic:pic>
              </a:graphicData>
            </a:graphic>
          </wp:inline>
        </w:drawing>
      </w:r>
    </w:p>
    <w:p w14:paraId="37F37505" w14:textId="750AC21A" w:rsidR="00224281" w:rsidRDefault="00224281" w:rsidP="00A73269">
      <w:pPr>
        <w:rPr>
          <w:noProof/>
        </w:rPr>
      </w:pPr>
      <w:r>
        <w:rPr>
          <w:noProof/>
        </w:rPr>
        <w:drawing>
          <wp:inline distT="0" distB="0" distL="0" distR="0" wp14:anchorId="07755240" wp14:editId="291BDD63">
            <wp:extent cx="1895475" cy="1903881"/>
            <wp:effectExtent l="0" t="0" r="0" b="1270"/>
            <wp:docPr id="3" name="Picture 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pic:cNvPicPr/>
                  </pic:nvPicPr>
                  <pic:blipFill>
                    <a:blip r:embed="rId8"/>
                    <a:stretch>
                      <a:fillRect/>
                    </a:stretch>
                  </pic:blipFill>
                  <pic:spPr>
                    <a:xfrm>
                      <a:off x="0" y="0"/>
                      <a:ext cx="1900806" cy="1909235"/>
                    </a:xfrm>
                    <a:prstGeom prst="rect">
                      <a:avLst/>
                    </a:prstGeom>
                  </pic:spPr>
                </pic:pic>
              </a:graphicData>
            </a:graphic>
          </wp:inline>
        </w:drawing>
      </w:r>
      <w:r w:rsidRPr="00224281">
        <w:rPr>
          <w:noProof/>
        </w:rPr>
        <w:t xml:space="preserve"> </w:t>
      </w:r>
      <w:r>
        <w:rPr>
          <w:noProof/>
        </w:rPr>
        <w:drawing>
          <wp:inline distT="0" distB="0" distL="0" distR="0" wp14:anchorId="5B091DE8" wp14:editId="7FD3A26A">
            <wp:extent cx="2209800" cy="1893469"/>
            <wp:effectExtent l="0" t="0" r="0" b="0"/>
            <wp:docPr id="4" name="Picture 4" descr="Engineering draw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ngineering drawing&#10;&#10;Description automatically generated with low confidence"/>
                    <pic:cNvPicPr/>
                  </pic:nvPicPr>
                  <pic:blipFill>
                    <a:blip r:embed="rId9"/>
                    <a:stretch>
                      <a:fillRect/>
                    </a:stretch>
                  </pic:blipFill>
                  <pic:spPr>
                    <a:xfrm>
                      <a:off x="0" y="0"/>
                      <a:ext cx="2220228" cy="1902405"/>
                    </a:xfrm>
                    <a:prstGeom prst="rect">
                      <a:avLst/>
                    </a:prstGeom>
                  </pic:spPr>
                </pic:pic>
              </a:graphicData>
            </a:graphic>
          </wp:inline>
        </w:drawing>
      </w:r>
    </w:p>
    <w:p w14:paraId="38C55A8E" w14:textId="43AC54B5" w:rsidR="00224281" w:rsidRDefault="00730133" w:rsidP="00A73269">
      <w:r>
        <w:rPr>
          <w:noProof/>
        </w:rPr>
        <w:lastRenderedPageBreak/>
        <w:drawing>
          <wp:inline distT="0" distB="0" distL="0" distR="0" wp14:anchorId="41B37EC3" wp14:editId="67A4834F">
            <wp:extent cx="5400040" cy="3248025"/>
            <wp:effectExtent l="0" t="0" r="0" b="9525"/>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rotWithShape="1">
                    <a:blip r:embed="rId10"/>
                    <a:srcRect b="12728"/>
                    <a:stretch/>
                  </pic:blipFill>
                  <pic:spPr bwMode="auto">
                    <a:xfrm>
                      <a:off x="0" y="0"/>
                      <a:ext cx="5400040" cy="3248025"/>
                    </a:xfrm>
                    <a:prstGeom prst="rect">
                      <a:avLst/>
                    </a:prstGeom>
                    <a:ln>
                      <a:noFill/>
                    </a:ln>
                    <a:extLst>
                      <a:ext uri="{53640926-AAD7-44D8-BBD7-CCE9431645EC}">
                        <a14:shadowObscured xmlns:a14="http://schemas.microsoft.com/office/drawing/2010/main"/>
                      </a:ext>
                    </a:extLst>
                  </pic:spPr>
                </pic:pic>
              </a:graphicData>
            </a:graphic>
          </wp:inline>
        </w:drawing>
      </w:r>
    </w:p>
    <w:p w14:paraId="453A7B32" w14:textId="5BBD2B93" w:rsidR="00730133" w:rsidRDefault="00730133" w:rsidP="00A73269">
      <w:r>
        <w:t>Rivets were deliberately positioned facing in the same direction, and with smaller moving component being loaded onto the rivet before larger components are. This reduces handling necessary when assembling the part and reduces the chance of dropping a part from the rivet when attempting to fit it. As these rivets are only 2mm in width, they should be easy to fit by hand with a hand pressure operated rivet gun.</w:t>
      </w:r>
    </w:p>
    <w:p w14:paraId="033D9035" w14:textId="679C8DF0" w:rsidR="00730133" w:rsidRDefault="0029022B" w:rsidP="00A73269">
      <w:r>
        <w:t>The next stage of the design development was to improve the grip of the jaws. This was done first by closing the gap in the jaws by adding an extra section with a slanted interior. To retain a good surface area for gripping, a flat bevel was added to the gripping surface of this interior. To further improve the grip, grooves were cut into the surface.</w:t>
      </w:r>
      <w:r w:rsidR="00611D75">
        <w:t xml:space="preserve"> Consideration was made to the idea of instead having a replaceable grooved rubber pad, for better frictional characteristics and lower risk of damage to delicate components; however, these would need to be loaded from the rear of the jaw in order to prevent them from slipping out during lifting of heavier components,, and so would require a much greater range of jaw motion than the current design allows in order to access the jaw from the rear.</w:t>
      </w:r>
    </w:p>
    <w:p w14:paraId="4C8C72D1" w14:textId="792EA5B2" w:rsidR="0029022B" w:rsidRDefault="0029022B" w:rsidP="00A73269">
      <w:pPr>
        <w:rPr>
          <w:noProof/>
        </w:rPr>
      </w:pPr>
      <w:r>
        <w:rPr>
          <w:noProof/>
        </w:rPr>
        <w:drawing>
          <wp:inline distT="0" distB="0" distL="0" distR="0" wp14:anchorId="3179A6F5" wp14:editId="5ECAFD0D">
            <wp:extent cx="1929320" cy="2072640"/>
            <wp:effectExtent l="0" t="0" r="0" b="3810"/>
            <wp:docPr id="7" name="Picture 7" descr="A picture containing text, sport kite,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port kite, outdoor object&#10;&#10;Description automatically generated"/>
                    <pic:cNvPicPr/>
                  </pic:nvPicPr>
                  <pic:blipFill rotWithShape="1">
                    <a:blip r:embed="rId11"/>
                    <a:srcRect l="25848"/>
                    <a:stretch/>
                  </pic:blipFill>
                  <pic:spPr bwMode="auto">
                    <a:xfrm>
                      <a:off x="0" y="0"/>
                      <a:ext cx="1936613" cy="2080474"/>
                    </a:xfrm>
                    <a:prstGeom prst="rect">
                      <a:avLst/>
                    </a:prstGeom>
                    <a:ln>
                      <a:noFill/>
                    </a:ln>
                    <a:extLst>
                      <a:ext uri="{53640926-AAD7-44D8-BBD7-CCE9431645EC}">
                        <a14:shadowObscured xmlns:a14="http://schemas.microsoft.com/office/drawing/2010/main"/>
                      </a:ext>
                    </a:extLst>
                  </pic:spPr>
                </pic:pic>
              </a:graphicData>
            </a:graphic>
          </wp:inline>
        </w:drawing>
      </w:r>
      <w:r w:rsidR="00611D75" w:rsidRPr="00611D75">
        <w:rPr>
          <w:noProof/>
        </w:rPr>
        <w:t xml:space="preserve"> </w:t>
      </w:r>
      <w:r w:rsidR="00611D75">
        <w:rPr>
          <w:noProof/>
        </w:rPr>
        <w:drawing>
          <wp:inline distT="0" distB="0" distL="0" distR="0" wp14:anchorId="0CD7FC60" wp14:editId="0CBAE6A3">
            <wp:extent cx="3143250" cy="2074309"/>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60998" cy="2086021"/>
                    </a:xfrm>
                    <a:prstGeom prst="rect">
                      <a:avLst/>
                    </a:prstGeom>
                  </pic:spPr>
                </pic:pic>
              </a:graphicData>
            </a:graphic>
          </wp:inline>
        </w:drawing>
      </w:r>
    </w:p>
    <w:p w14:paraId="0D979D7F" w14:textId="51329538" w:rsidR="00611D75" w:rsidRDefault="00A715AE" w:rsidP="00A73269">
      <w:r>
        <w:lastRenderedPageBreak/>
        <w:t>Finally, to mimic the design of the chosen manufacturing method of die-cast aluminium, the part was shelled to a 1.5mm thickness and all edges filleted to either a 1.5mm radius for the exterior walls or 0.5mm radius for internal edges; these dimensions were chosen to improve the structural properties of the part, removing sharp deflections from the exterior wall that would be bearing pressure where such feature might present fault lines, and keeping the points of articulation attached directly to the exterior walls. To model this, the gripping groove detail had to be removed and simplified; this heavily suggests that the manufacturing process will require the grip detail to be milled after the main body of the part has been cast.</w:t>
      </w:r>
    </w:p>
    <w:p w14:paraId="76F72EF8" w14:textId="41FD80AA" w:rsidR="00A715AE" w:rsidRDefault="00A715AE" w:rsidP="00A73269">
      <w:pPr>
        <w:rPr>
          <w:noProof/>
        </w:rPr>
      </w:pPr>
      <w:r>
        <w:rPr>
          <w:noProof/>
        </w:rPr>
        <w:drawing>
          <wp:inline distT="0" distB="0" distL="0" distR="0" wp14:anchorId="7E7E1E77" wp14:editId="640CB8DE">
            <wp:extent cx="5400040" cy="2700020"/>
            <wp:effectExtent l="0" t="0" r="0" b="5080"/>
            <wp:docPr id="9" name="Picture 9" descr="A picture containing linedrawing, cr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linedrawing, crane&#10;&#10;Description automatically generated"/>
                    <pic:cNvPicPr/>
                  </pic:nvPicPr>
                  <pic:blipFill>
                    <a:blip r:embed="rId13"/>
                    <a:stretch>
                      <a:fillRect/>
                    </a:stretch>
                  </pic:blipFill>
                  <pic:spPr>
                    <a:xfrm>
                      <a:off x="0" y="0"/>
                      <a:ext cx="5400040" cy="2700020"/>
                    </a:xfrm>
                    <a:prstGeom prst="rect">
                      <a:avLst/>
                    </a:prstGeom>
                  </pic:spPr>
                </pic:pic>
              </a:graphicData>
            </a:graphic>
          </wp:inline>
        </w:drawing>
      </w:r>
      <w:r w:rsidR="003D4864" w:rsidRPr="003D4864">
        <w:rPr>
          <w:noProof/>
        </w:rPr>
        <w:t xml:space="preserve"> </w:t>
      </w:r>
      <w:r w:rsidR="003D4864">
        <w:rPr>
          <w:noProof/>
        </w:rPr>
        <w:drawing>
          <wp:inline distT="0" distB="0" distL="0" distR="0" wp14:anchorId="3B1F3558" wp14:editId="6F6648A3">
            <wp:extent cx="5400040" cy="3254375"/>
            <wp:effectExtent l="0" t="0" r="0" b="317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4"/>
                    <a:stretch>
                      <a:fillRect/>
                    </a:stretch>
                  </pic:blipFill>
                  <pic:spPr>
                    <a:xfrm>
                      <a:off x="0" y="0"/>
                      <a:ext cx="5400040" cy="3254375"/>
                    </a:xfrm>
                    <a:prstGeom prst="rect">
                      <a:avLst/>
                    </a:prstGeom>
                  </pic:spPr>
                </pic:pic>
              </a:graphicData>
            </a:graphic>
          </wp:inline>
        </w:drawing>
      </w:r>
    </w:p>
    <w:p w14:paraId="353DBF84" w14:textId="7630511A" w:rsidR="003D4864" w:rsidRDefault="003D4864" w:rsidP="00A73269">
      <w:r>
        <w:rPr>
          <w:noProof/>
        </w:rPr>
        <w:lastRenderedPageBreak/>
        <w:drawing>
          <wp:inline distT="0" distB="0" distL="0" distR="0" wp14:anchorId="2270D8DE" wp14:editId="5E3C7225">
            <wp:extent cx="2886075" cy="5934075"/>
            <wp:effectExtent l="0" t="0" r="9525" b="9525"/>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15"/>
                    <a:stretch>
                      <a:fillRect/>
                    </a:stretch>
                  </pic:blipFill>
                  <pic:spPr>
                    <a:xfrm>
                      <a:off x="0" y="0"/>
                      <a:ext cx="2886075" cy="5934075"/>
                    </a:xfrm>
                    <a:prstGeom prst="rect">
                      <a:avLst/>
                    </a:prstGeom>
                  </pic:spPr>
                </pic:pic>
              </a:graphicData>
            </a:graphic>
          </wp:inline>
        </w:drawing>
      </w:r>
    </w:p>
    <w:p w14:paraId="36A43F8B" w14:textId="35513A59" w:rsidR="006027BF" w:rsidRDefault="006027BF" w:rsidP="006027BF">
      <w:pPr>
        <w:pStyle w:val="Heading1"/>
      </w:pPr>
      <w:r>
        <w:t>Conclusion</w:t>
      </w:r>
    </w:p>
    <w:p w14:paraId="083830CB" w14:textId="38D38CA3" w:rsidR="006027BF" w:rsidRDefault="006027BF" w:rsidP="006027BF">
      <w:r>
        <w:t>The outcome of this report is that the pick-and-place gripper design has evolved to include considerations based around the materials, manufacturing method and assembly methods used, in order to create a successful design for the jaws and actuation mechanism that allows the product to more fully fulfil the requiresments set by the Product Design Specification; the jaws are lighter, with a better gripping surface and a reduced gap between them allowing smaller parts to be lifted, while sharp edges have been minimised.</w:t>
      </w:r>
    </w:p>
    <w:p w14:paraId="26C70C34" w14:textId="7378F31E" w:rsidR="006027BF" w:rsidRPr="006027BF" w:rsidRDefault="006027BF" w:rsidP="006027BF">
      <w:r>
        <w:t>Further development of the design is possible and should be undertaken; it seems obvious at this stage that the cylinder that holds the bottom hinges for the jaws can be significantly improved.</w:t>
      </w:r>
    </w:p>
    <w:sectPr w:rsidR="006027BF" w:rsidRPr="006027BF">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40483"/>
    <w:multiLevelType w:val="hybridMultilevel"/>
    <w:tmpl w:val="793C8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AE1BE8"/>
    <w:multiLevelType w:val="hybridMultilevel"/>
    <w:tmpl w:val="A43A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E648E0"/>
    <w:multiLevelType w:val="hybridMultilevel"/>
    <w:tmpl w:val="D49E3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242973"/>
    <w:multiLevelType w:val="hybridMultilevel"/>
    <w:tmpl w:val="29E0D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7B2436"/>
    <w:multiLevelType w:val="hybridMultilevel"/>
    <w:tmpl w:val="B1B01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BA7B99"/>
    <w:multiLevelType w:val="hybridMultilevel"/>
    <w:tmpl w:val="DBEEB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4D02CC"/>
    <w:multiLevelType w:val="hybridMultilevel"/>
    <w:tmpl w:val="EF0EA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E646AF"/>
    <w:multiLevelType w:val="hybridMultilevel"/>
    <w:tmpl w:val="E9A64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3D2805"/>
    <w:multiLevelType w:val="hybridMultilevel"/>
    <w:tmpl w:val="EA16E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F308FD"/>
    <w:multiLevelType w:val="hybridMultilevel"/>
    <w:tmpl w:val="BAA03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107602"/>
    <w:multiLevelType w:val="hybridMultilevel"/>
    <w:tmpl w:val="07ACA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945E79"/>
    <w:multiLevelType w:val="hybridMultilevel"/>
    <w:tmpl w:val="42EA7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10"/>
  </w:num>
  <w:num w:numId="4">
    <w:abstractNumId w:val="6"/>
  </w:num>
  <w:num w:numId="5">
    <w:abstractNumId w:val="4"/>
  </w:num>
  <w:num w:numId="6">
    <w:abstractNumId w:val="5"/>
  </w:num>
  <w:num w:numId="7">
    <w:abstractNumId w:val="11"/>
  </w:num>
  <w:num w:numId="8">
    <w:abstractNumId w:val="9"/>
  </w:num>
  <w:num w:numId="9">
    <w:abstractNumId w:val="8"/>
  </w:num>
  <w:num w:numId="10">
    <w:abstractNumId w:val="0"/>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92A"/>
    <w:rsid w:val="00103767"/>
    <w:rsid w:val="00224281"/>
    <w:rsid w:val="0029022B"/>
    <w:rsid w:val="003317C4"/>
    <w:rsid w:val="003D4864"/>
    <w:rsid w:val="00430583"/>
    <w:rsid w:val="00462BD3"/>
    <w:rsid w:val="004D092A"/>
    <w:rsid w:val="005159B1"/>
    <w:rsid w:val="006027BF"/>
    <w:rsid w:val="00611D75"/>
    <w:rsid w:val="00730133"/>
    <w:rsid w:val="00735D3B"/>
    <w:rsid w:val="00882DBF"/>
    <w:rsid w:val="00A715AE"/>
    <w:rsid w:val="00A73269"/>
    <w:rsid w:val="00AE1369"/>
    <w:rsid w:val="00B83FFF"/>
    <w:rsid w:val="00E94285"/>
    <w:rsid w:val="00F202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04BEB"/>
  <w15:chartTrackingRefBased/>
  <w15:docId w15:val="{9D4222F6-D322-4086-AB72-DBDBCBAE5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9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7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17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92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317C4"/>
    <w:pPr>
      <w:spacing w:after="200" w:line="276" w:lineRule="auto"/>
      <w:ind w:left="720"/>
      <w:contextualSpacing/>
    </w:pPr>
    <w:rPr>
      <w:rFonts w:eastAsiaTheme="minorHAnsi"/>
      <w:lang w:eastAsia="en-US"/>
    </w:rPr>
  </w:style>
  <w:style w:type="character" w:customStyle="1" w:styleId="Heading2Char">
    <w:name w:val="Heading 2 Char"/>
    <w:basedOn w:val="DefaultParagraphFont"/>
    <w:link w:val="Heading2"/>
    <w:uiPriority w:val="9"/>
    <w:rsid w:val="003317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317C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82DBF"/>
    <w:pPr>
      <w:outlineLvl w:val="9"/>
    </w:pPr>
    <w:rPr>
      <w:lang w:val="en-US" w:eastAsia="en-US"/>
    </w:rPr>
  </w:style>
  <w:style w:type="paragraph" w:styleId="TOC1">
    <w:name w:val="toc 1"/>
    <w:basedOn w:val="Normal"/>
    <w:next w:val="Normal"/>
    <w:autoRedefine/>
    <w:uiPriority w:val="39"/>
    <w:unhideWhenUsed/>
    <w:rsid w:val="00882DBF"/>
    <w:pPr>
      <w:spacing w:after="100"/>
    </w:pPr>
  </w:style>
  <w:style w:type="paragraph" w:styleId="TOC2">
    <w:name w:val="toc 2"/>
    <w:basedOn w:val="Normal"/>
    <w:next w:val="Normal"/>
    <w:autoRedefine/>
    <w:uiPriority w:val="39"/>
    <w:unhideWhenUsed/>
    <w:rsid w:val="00882DBF"/>
    <w:pPr>
      <w:spacing w:after="100"/>
      <w:ind w:left="220"/>
    </w:pPr>
  </w:style>
  <w:style w:type="paragraph" w:styleId="TOC3">
    <w:name w:val="toc 3"/>
    <w:basedOn w:val="Normal"/>
    <w:next w:val="Normal"/>
    <w:autoRedefine/>
    <w:uiPriority w:val="39"/>
    <w:unhideWhenUsed/>
    <w:rsid w:val="00882DBF"/>
    <w:pPr>
      <w:spacing w:after="100"/>
      <w:ind w:left="440"/>
    </w:pPr>
  </w:style>
  <w:style w:type="character" w:styleId="Hyperlink">
    <w:name w:val="Hyperlink"/>
    <w:basedOn w:val="DefaultParagraphFont"/>
    <w:uiPriority w:val="99"/>
    <w:unhideWhenUsed/>
    <w:rsid w:val="00882DBF"/>
    <w:rPr>
      <w:color w:val="0563C1" w:themeColor="hyperlink"/>
      <w:u w:val="single"/>
    </w:rPr>
  </w:style>
  <w:style w:type="paragraph" w:styleId="Title">
    <w:name w:val="Title"/>
    <w:basedOn w:val="Normal"/>
    <w:next w:val="Normal"/>
    <w:link w:val="TitleChar"/>
    <w:uiPriority w:val="10"/>
    <w:qFormat/>
    <w:rsid w:val="00882D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DB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429DE-2A5B-4613-A371-E0401EB95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3244</TotalTime>
  <Pages>7</Pages>
  <Words>1489</Words>
  <Characters>8489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de Vall</dc:creator>
  <cp:keywords/>
  <dc:description/>
  <cp:lastModifiedBy>David de Vall</cp:lastModifiedBy>
  <cp:revision>7</cp:revision>
  <dcterms:created xsi:type="dcterms:W3CDTF">2021-10-20T14:45:00Z</dcterms:created>
  <dcterms:modified xsi:type="dcterms:W3CDTF">2021-10-22T20:49:00Z</dcterms:modified>
</cp:coreProperties>
</file>