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27D6E" w14:textId="20C9AC89" w:rsidR="005C665B" w:rsidRPr="009D30B4" w:rsidRDefault="009D30B4" w:rsidP="009D30B4">
      <w:pPr>
        <w:spacing w:line="360" w:lineRule="auto"/>
        <w:jc w:val="center"/>
        <w:rPr>
          <w:rFonts w:cs="Times New Roman"/>
          <w:b/>
          <w:sz w:val="40"/>
          <w:szCs w:val="40"/>
          <w:u w:val="single"/>
        </w:rPr>
      </w:pPr>
      <w:r w:rsidRPr="009D30B4">
        <w:rPr>
          <w:rFonts w:cs="Times New Roman"/>
          <w:b/>
          <w:sz w:val="40"/>
          <w:szCs w:val="40"/>
          <w:u w:val="single"/>
        </w:rPr>
        <w:t>Module Code and Title</w:t>
      </w:r>
    </w:p>
    <w:p w14:paraId="1EA813FB" w14:textId="6E058AB7" w:rsidR="009D30B4" w:rsidRPr="008C78BB" w:rsidRDefault="008C78BB" w:rsidP="008C78BB">
      <w:pPr>
        <w:spacing w:line="360" w:lineRule="auto"/>
        <w:jc w:val="center"/>
        <w:rPr>
          <w:rFonts w:cs="Times New Roman"/>
          <w:b/>
          <w:sz w:val="40"/>
          <w:szCs w:val="40"/>
        </w:rPr>
      </w:pPr>
      <w:r w:rsidRPr="008C78BB">
        <w:rPr>
          <w:rFonts w:cs="Times New Roman"/>
          <w:b/>
          <w:sz w:val="40"/>
          <w:szCs w:val="40"/>
        </w:rPr>
        <w:t>BMIH 4003 – Hospitality and Guest Service</w:t>
      </w:r>
    </w:p>
    <w:p w14:paraId="73ECC63B" w14:textId="17F8BA1B" w:rsidR="009D30B4" w:rsidRPr="009D30B4" w:rsidRDefault="009D30B4" w:rsidP="009D30B4">
      <w:pPr>
        <w:spacing w:line="360" w:lineRule="auto"/>
        <w:jc w:val="center"/>
        <w:rPr>
          <w:rFonts w:cs="Times New Roman"/>
          <w:b/>
          <w:sz w:val="36"/>
          <w:szCs w:val="36"/>
          <w:u w:val="single"/>
        </w:rPr>
      </w:pPr>
      <w:r w:rsidRPr="009D30B4">
        <w:rPr>
          <w:rFonts w:cs="Times New Roman"/>
          <w:b/>
          <w:sz w:val="36"/>
          <w:szCs w:val="36"/>
          <w:u w:val="single"/>
        </w:rPr>
        <w:t>Project Title</w:t>
      </w:r>
    </w:p>
    <w:p w14:paraId="02231C13" w14:textId="671BD4E5" w:rsidR="009D30B4" w:rsidRPr="008C78BB" w:rsidRDefault="008C78BB" w:rsidP="008C78BB">
      <w:pPr>
        <w:spacing w:line="360" w:lineRule="auto"/>
        <w:jc w:val="center"/>
        <w:rPr>
          <w:rFonts w:cs="Times New Roman"/>
          <w:b/>
          <w:sz w:val="32"/>
          <w:szCs w:val="32"/>
        </w:rPr>
      </w:pPr>
      <w:r w:rsidRPr="008C78BB">
        <w:rPr>
          <w:sz w:val="32"/>
          <w:szCs w:val="32"/>
        </w:rPr>
        <w:t>The importance of effectively monitoring guest service approaches</w:t>
      </w:r>
    </w:p>
    <w:p w14:paraId="1CA9D101" w14:textId="77777777" w:rsidR="009D30B4" w:rsidRPr="008C78BB" w:rsidRDefault="009D30B4" w:rsidP="008C78BB">
      <w:pPr>
        <w:spacing w:line="360" w:lineRule="auto"/>
        <w:jc w:val="center"/>
        <w:rPr>
          <w:rFonts w:cs="Times New Roman"/>
          <w:b/>
          <w:sz w:val="32"/>
          <w:szCs w:val="32"/>
        </w:rPr>
      </w:pPr>
    </w:p>
    <w:p w14:paraId="39C3C2DE" w14:textId="77777777" w:rsidR="009D30B4" w:rsidRDefault="009D30B4" w:rsidP="00DF3936">
      <w:pPr>
        <w:spacing w:line="360" w:lineRule="auto"/>
        <w:rPr>
          <w:rFonts w:cs="Times New Roman"/>
          <w:b/>
          <w:sz w:val="28"/>
          <w:szCs w:val="28"/>
        </w:rPr>
      </w:pPr>
    </w:p>
    <w:p w14:paraId="26179EA2" w14:textId="77777777" w:rsidR="009D30B4" w:rsidRDefault="009D30B4" w:rsidP="00DF3936">
      <w:pPr>
        <w:spacing w:line="360" w:lineRule="auto"/>
        <w:rPr>
          <w:rFonts w:cs="Times New Roman"/>
          <w:b/>
          <w:sz w:val="28"/>
          <w:szCs w:val="28"/>
        </w:rPr>
      </w:pPr>
    </w:p>
    <w:p w14:paraId="732D7A79" w14:textId="77777777" w:rsidR="009D30B4" w:rsidRDefault="009D30B4" w:rsidP="00DF3936">
      <w:pPr>
        <w:spacing w:line="360" w:lineRule="auto"/>
        <w:rPr>
          <w:rFonts w:cs="Times New Roman"/>
          <w:b/>
          <w:sz w:val="28"/>
          <w:szCs w:val="28"/>
        </w:rPr>
      </w:pPr>
    </w:p>
    <w:p w14:paraId="32C07B0E" w14:textId="77777777" w:rsidR="009D30B4" w:rsidRDefault="009D30B4" w:rsidP="00DF3936">
      <w:pPr>
        <w:spacing w:line="360" w:lineRule="auto"/>
        <w:rPr>
          <w:rFonts w:cs="Times New Roman"/>
          <w:b/>
          <w:sz w:val="28"/>
          <w:szCs w:val="28"/>
        </w:rPr>
      </w:pPr>
    </w:p>
    <w:p w14:paraId="1D3D8EBF" w14:textId="77777777" w:rsidR="009D30B4" w:rsidRPr="00507C6B" w:rsidRDefault="009D30B4" w:rsidP="00DF3936">
      <w:pPr>
        <w:spacing w:line="360" w:lineRule="auto"/>
        <w:rPr>
          <w:rFonts w:cs="Times New Roman"/>
          <w:b/>
          <w:sz w:val="28"/>
          <w:szCs w:val="28"/>
        </w:rPr>
      </w:pPr>
    </w:p>
    <w:p w14:paraId="1A42B729" w14:textId="77777777" w:rsidR="008927A6" w:rsidRPr="00507C6B" w:rsidRDefault="008927A6" w:rsidP="00DF3936">
      <w:pPr>
        <w:spacing w:line="360" w:lineRule="auto"/>
        <w:rPr>
          <w:rFonts w:cs="Times New Roman"/>
          <w:b/>
          <w:sz w:val="28"/>
          <w:szCs w:val="28"/>
        </w:rPr>
      </w:pPr>
    </w:p>
    <w:p w14:paraId="0C795D57" w14:textId="0686584C" w:rsidR="008927A6" w:rsidRPr="00507C6B" w:rsidRDefault="008927A6" w:rsidP="00DF3936">
      <w:pPr>
        <w:spacing w:line="360" w:lineRule="auto"/>
        <w:rPr>
          <w:rFonts w:cs="Times New Roman"/>
          <w:b/>
          <w:sz w:val="28"/>
          <w:szCs w:val="28"/>
        </w:rPr>
      </w:pPr>
      <w:r w:rsidRPr="00507C6B">
        <w:rPr>
          <w:rFonts w:cs="Times New Roman"/>
          <w:b/>
          <w:sz w:val="28"/>
          <w:szCs w:val="28"/>
        </w:rPr>
        <w:t>Student Name:</w:t>
      </w:r>
      <w:r w:rsidR="00853FC8">
        <w:rPr>
          <w:rFonts w:cs="Times New Roman"/>
          <w:b/>
          <w:sz w:val="28"/>
          <w:szCs w:val="28"/>
        </w:rPr>
        <w:t xml:space="preserve"> Ana Maria Stoica </w:t>
      </w:r>
      <w:r w:rsidRPr="00507C6B">
        <w:rPr>
          <w:rFonts w:cs="Times New Roman"/>
          <w:b/>
          <w:sz w:val="28"/>
          <w:szCs w:val="28"/>
        </w:rPr>
        <w:t xml:space="preserve"> </w:t>
      </w:r>
    </w:p>
    <w:p w14:paraId="26FE83FC" w14:textId="22AE2658" w:rsidR="008927A6" w:rsidRDefault="008927A6" w:rsidP="00DF3936">
      <w:pPr>
        <w:spacing w:line="360" w:lineRule="auto"/>
        <w:rPr>
          <w:rFonts w:cs="Times New Roman"/>
          <w:b/>
          <w:sz w:val="28"/>
          <w:szCs w:val="28"/>
        </w:rPr>
      </w:pPr>
      <w:r w:rsidRPr="00507C6B">
        <w:rPr>
          <w:rFonts w:cs="Times New Roman"/>
          <w:b/>
          <w:sz w:val="28"/>
          <w:szCs w:val="28"/>
        </w:rPr>
        <w:t>Student ID:</w:t>
      </w:r>
      <w:r w:rsidR="00853FC8">
        <w:rPr>
          <w:rFonts w:cs="Times New Roman"/>
          <w:b/>
          <w:sz w:val="28"/>
          <w:szCs w:val="28"/>
        </w:rPr>
        <w:t xml:space="preserve"> 2245028</w:t>
      </w:r>
    </w:p>
    <w:p w14:paraId="0D1A28ED" w14:textId="255847CD" w:rsidR="00E77A73" w:rsidRPr="00507C6B" w:rsidRDefault="00E77A73" w:rsidP="00DF3936">
      <w:pPr>
        <w:spacing w:line="360" w:lineRule="auto"/>
        <w:rPr>
          <w:rFonts w:cs="Times New Roman"/>
          <w:b/>
          <w:sz w:val="28"/>
          <w:szCs w:val="28"/>
        </w:rPr>
      </w:pPr>
      <w:r>
        <w:rPr>
          <w:rFonts w:cs="Times New Roman"/>
          <w:b/>
          <w:sz w:val="28"/>
          <w:szCs w:val="28"/>
        </w:rPr>
        <w:t>Module Leader:</w:t>
      </w:r>
      <w:r w:rsidR="00853FC8">
        <w:rPr>
          <w:rFonts w:cs="Times New Roman"/>
          <w:b/>
          <w:sz w:val="28"/>
          <w:szCs w:val="28"/>
        </w:rPr>
        <w:t xml:space="preserve"> Charlotte Joyner</w:t>
      </w:r>
    </w:p>
    <w:p w14:paraId="3FA0BF6D" w14:textId="275389A7" w:rsidR="00A7303C" w:rsidRPr="00507C6B" w:rsidRDefault="00A7303C" w:rsidP="00DF3936">
      <w:pPr>
        <w:spacing w:line="360" w:lineRule="auto"/>
        <w:rPr>
          <w:rFonts w:cs="Times New Roman"/>
          <w:b/>
          <w:sz w:val="28"/>
          <w:szCs w:val="28"/>
        </w:rPr>
      </w:pPr>
      <w:r w:rsidRPr="00507C6B">
        <w:rPr>
          <w:rFonts w:cs="Times New Roman"/>
          <w:b/>
          <w:sz w:val="28"/>
          <w:szCs w:val="28"/>
        </w:rPr>
        <w:t>Academic Year/Group:</w:t>
      </w:r>
      <w:r w:rsidR="00853FC8">
        <w:rPr>
          <w:rFonts w:cs="Times New Roman"/>
          <w:b/>
          <w:sz w:val="28"/>
          <w:szCs w:val="28"/>
        </w:rPr>
        <w:t xml:space="preserve"> Level 4 2023</w:t>
      </w:r>
    </w:p>
    <w:p w14:paraId="14DC7C56" w14:textId="21F7F714" w:rsidR="00A0262F" w:rsidRDefault="00C67CE6" w:rsidP="00C67CE6">
      <w:pPr>
        <w:spacing w:line="360" w:lineRule="auto"/>
        <w:rPr>
          <w:rFonts w:cs="Times New Roman"/>
          <w:b/>
          <w:sz w:val="28"/>
          <w:szCs w:val="28"/>
        </w:rPr>
      </w:pPr>
      <w:r>
        <w:rPr>
          <w:rFonts w:cs="Times New Roman"/>
          <w:b/>
          <w:sz w:val="28"/>
          <w:szCs w:val="28"/>
        </w:rPr>
        <w:t>Word Count</w:t>
      </w:r>
      <w:r w:rsidR="009D30B4">
        <w:rPr>
          <w:rFonts w:cs="Times New Roman"/>
          <w:b/>
          <w:sz w:val="28"/>
          <w:szCs w:val="28"/>
        </w:rPr>
        <w:t>:</w:t>
      </w:r>
      <w:r w:rsidR="00853FC8">
        <w:rPr>
          <w:rFonts w:cs="Times New Roman"/>
          <w:b/>
          <w:sz w:val="28"/>
          <w:szCs w:val="28"/>
        </w:rPr>
        <w:t xml:space="preserve"> 1500</w:t>
      </w:r>
    </w:p>
    <w:p w14:paraId="752FE112" w14:textId="77777777" w:rsidR="009D7C3D" w:rsidRPr="00C67CE6" w:rsidRDefault="009D7C3D" w:rsidP="00C67CE6">
      <w:pPr>
        <w:spacing w:line="360" w:lineRule="auto"/>
        <w:rPr>
          <w:rFonts w:cs="Times New Roman"/>
          <w:b/>
          <w:sz w:val="28"/>
          <w:szCs w:val="28"/>
        </w:rPr>
      </w:pPr>
    </w:p>
    <w:p w14:paraId="699AAA82" w14:textId="77777777" w:rsidR="00674572" w:rsidRDefault="00674572" w:rsidP="00A7303C">
      <w:pPr>
        <w:rPr>
          <w:rFonts w:cs="Times New Roman"/>
        </w:rPr>
      </w:pPr>
    </w:p>
    <w:p w14:paraId="718F604A" w14:textId="77777777" w:rsidR="009D30B4" w:rsidRDefault="009D30B4" w:rsidP="00A7303C">
      <w:pPr>
        <w:rPr>
          <w:rFonts w:cs="Times New Roman"/>
        </w:rPr>
      </w:pPr>
    </w:p>
    <w:p w14:paraId="246DD9F1" w14:textId="77777777" w:rsidR="009D30B4" w:rsidRDefault="009D30B4" w:rsidP="00A7303C">
      <w:pPr>
        <w:rPr>
          <w:rFonts w:cs="Times New Roman"/>
        </w:rPr>
      </w:pPr>
    </w:p>
    <w:p w14:paraId="254EAB20" w14:textId="77777777" w:rsidR="009D30B4" w:rsidRDefault="009D30B4" w:rsidP="00A7303C">
      <w:pPr>
        <w:rPr>
          <w:rFonts w:cs="Times New Roman"/>
        </w:rPr>
      </w:pPr>
    </w:p>
    <w:p w14:paraId="740738BF" w14:textId="77777777" w:rsidR="0094482F" w:rsidRDefault="0094482F" w:rsidP="00A7303C">
      <w:pPr>
        <w:rPr>
          <w:rFonts w:cs="Times New Roman"/>
        </w:rPr>
      </w:pPr>
    </w:p>
    <w:p w14:paraId="4DBBDC82" w14:textId="77777777" w:rsidR="00853FC8" w:rsidRDefault="00853FC8" w:rsidP="00735C40">
      <w:pPr>
        <w:pStyle w:val="Heading1"/>
        <w:spacing w:line="360" w:lineRule="auto"/>
      </w:pPr>
      <w:bookmarkStart w:id="0" w:name="_Toc147746438"/>
    </w:p>
    <w:p w14:paraId="22DEBDC0" w14:textId="77777777" w:rsidR="00853FC8" w:rsidRDefault="00853FC8" w:rsidP="00735C40">
      <w:pPr>
        <w:pStyle w:val="Heading1"/>
        <w:spacing w:line="360" w:lineRule="auto"/>
      </w:pPr>
    </w:p>
    <w:p w14:paraId="5418EF0C" w14:textId="3B0751ED" w:rsidR="0094482F" w:rsidRDefault="0094482F" w:rsidP="00735C40">
      <w:pPr>
        <w:pStyle w:val="Heading1"/>
        <w:spacing w:line="360" w:lineRule="auto"/>
      </w:pPr>
      <w:r>
        <w:t>Executive Summary</w:t>
      </w:r>
      <w:bookmarkEnd w:id="0"/>
    </w:p>
    <w:p w14:paraId="4A609A1D" w14:textId="05608997" w:rsidR="0094482F" w:rsidRDefault="0094482F" w:rsidP="00735C40">
      <w:pPr>
        <w:spacing w:line="360" w:lineRule="auto"/>
        <w:rPr>
          <w:rFonts w:cs="Times New Roman"/>
        </w:rPr>
      </w:pPr>
      <w:r w:rsidRPr="0094482F">
        <w:rPr>
          <w:rFonts w:cs="Times New Roman"/>
        </w:rPr>
        <w:t>In this research paper, the importance of monitoring guest service for the hotel industry is discussed. Nowadays, the hotel industry has become very competitive so they must monitor guest services to achieve guest satisfaction. The Findings section of the research paper presents information related to reputation management, service culture, customer loyalty</w:t>
      </w:r>
      <w:r w:rsidR="008E6B7B">
        <w:rPr>
          <w:rFonts w:cs="Times New Roman"/>
        </w:rPr>
        <w:t>,</w:t>
      </w:r>
      <w:r w:rsidRPr="0094482F">
        <w:rPr>
          <w:rFonts w:cs="Times New Roman"/>
        </w:rPr>
        <w:t xml:space="preserve"> and hotel standards of several hotels. The last part of the research paper reports on ways to improve the guest service approach.</w:t>
      </w:r>
    </w:p>
    <w:p w14:paraId="2F91164A" w14:textId="77777777" w:rsidR="0094482F" w:rsidRDefault="0094482F" w:rsidP="00735C40">
      <w:pPr>
        <w:spacing w:line="360" w:lineRule="auto"/>
        <w:rPr>
          <w:rFonts w:cs="Times New Roman"/>
        </w:rPr>
      </w:pPr>
    </w:p>
    <w:p w14:paraId="6C10D7CB" w14:textId="77777777" w:rsidR="0094482F" w:rsidRDefault="0094482F" w:rsidP="00A7303C">
      <w:pPr>
        <w:rPr>
          <w:rFonts w:cs="Times New Roman"/>
        </w:rPr>
      </w:pPr>
    </w:p>
    <w:p w14:paraId="5D336873" w14:textId="77777777" w:rsidR="0094482F" w:rsidRDefault="0094482F" w:rsidP="00A7303C">
      <w:pPr>
        <w:rPr>
          <w:rFonts w:cs="Times New Roman"/>
        </w:rPr>
      </w:pPr>
    </w:p>
    <w:p w14:paraId="183AFE96" w14:textId="77777777" w:rsidR="0094482F" w:rsidRDefault="0094482F" w:rsidP="00A7303C">
      <w:pPr>
        <w:rPr>
          <w:rFonts w:cs="Times New Roman"/>
        </w:rPr>
      </w:pPr>
    </w:p>
    <w:p w14:paraId="2A458F2B" w14:textId="77777777" w:rsidR="0094482F" w:rsidRDefault="0094482F" w:rsidP="00A7303C">
      <w:pPr>
        <w:rPr>
          <w:rFonts w:cs="Times New Roman"/>
        </w:rPr>
      </w:pPr>
    </w:p>
    <w:p w14:paraId="499233D2" w14:textId="77777777" w:rsidR="0094482F" w:rsidRDefault="0094482F" w:rsidP="00A7303C">
      <w:pPr>
        <w:rPr>
          <w:rFonts w:cs="Times New Roman"/>
        </w:rPr>
      </w:pPr>
    </w:p>
    <w:p w14:paraId="08DAD8E8" w14:textId="77777777" w:rsidR="0094482F" w:rsidRDefault="0094482F" w:rsidP="00A7303C">
      <w:pPr>
        <w:rPr>
          <w:rFonts w:cs="Times New Roman"/>
        </w:rPr>
      </w:pPr>
    </w:p>
    <w:p w14:paraId="4EBFF90C" w14:textId="77777777" w:rsidR="0094482F" w:rsidRDefault="0094482F" w:rsidP="00A7303C">
      <w:pPr>
        <w:rPr>
          <w:rFonts w:cs="Times New Roman"/>
        </w:rPr>
      </w:pPr>
    </w:p>
    <w:p w14:paraId="35C2271D" w14:textId="77777777" w:rsidR="0094482F" w:rsidRDefault="0094482F" w:rsidP="00A7303C">
      <w:pPr>
        <w:rPr>
          <w:rFonts w:cs="Times New Roman"/>
        </w:rPr>
      </w:pPr>
    </w:p>
    <w:p w14:paraId="746350A2" w14:textId="77777777" w:rsidR="0094482F" w:rsidRDefault="0094482F" w:rsidP="00A7303C">
      <w:pPr>
        <w:rPr>
          <w:rFonts w:cs="Times New Roman"/>
        </w:rPr>
      </w:pPr>
    </w:p>
    <w:p w14:paraId="21195389" w14:textId="77777777" w:rsidR="0094482F" w:rsidRDefault="0094482F" w:rsidP="00A7303C">
      <w:pPr>
        <w:rPr>
          <w:rFonts w:cs="Times New Roman"/>
        </w:rPr>
      </w:pPr>
    </w:p>
    <w:p w14:paraId="63A66BD6" w14:textId="77777777" w:rsidR="0094482F" w:rsidRDefault="0094482F" w:rsidP="00A7303C">
      <w:pPr>
        <w:rPr>
          <w:rFonts w:cs="Times New Roman"/>
        </w:rPr>
      </w:pPr>
    </w:p>
    <w:p w14:paraId="0283CC02" w14:textId="77777777" w:rsidR="0094482F" w:rsidRDefault="0094482F" w:rsidP="00A7303C">
      <w:pPr>
        <w:rPr>
          <w:rFonts w:cs="Times New Roman"/>
        </w:rPr>
      </w:pPr>
    </w:p>
    <w:p w14:paraId="15362559" w14:textId="77777777" w:rsidR="0094482F" w:rsidRDefault="0094482F" w:rsidP="00A7303C">
      <w:pPr>
        <w:rPr>
          <w:rFonts w:cs="Times New Roman"/>
        </w:rPr>
      </w:pPr>
    </w:p>
    <w:p w14:paraId="594378C9" w14:textId="77777777" w:rsidR="0094482F" w:rsidRDefault="0094482F" w:rsidP="00A7303C">
      <w:pPr>
        <w:rPr>
          <w:rFonts w:cs="Times New Roman"/>
        </w:rPr>
      </w:pPr>
    </w:p>
    <w:p w14:paraId="0C7DA35F" w14:textId="77777777" w:rsidR="0094482F" w:rsidRDefault="0094482F" w:rsidP="00A7303C">
      <w:pPr>
        <w:rPr>
          <w:rFonts w:cs="Times New Roman"/>
        </w:rPr>
      </w:pPr>
    </w:p>
    <w:p w14:paraId="4AF119A6" w14:textId="77777777" w:rsidR="0094482F" w:rsidRDefault="0094482F" w:rsidP="00A7303C">
      <w:pPr>
        <w:rPr>
          <w:rFonts w:cs="Times New Roman"/>
        </w:rPr>
      </w:pPr>
    </w:p>
    <w:p w14:paraId="1E71E09B" w14:textId="77777777" w:rsidR="0094482F" w:rsidRDefault="0094482F" w:rsidP="00A7303C">
      <w:pPr>
        <w:rPr>
          <w:rFonts w:cs="Times New Roman"/>
        </w:rPr>
      </w:pPr>
    </w:p>
    <w:p w14:paraId="11C251FC" w14:textId="77777777" w:rsidR="0094482F" w:rsidRDefault="0094482F" w:rsidP="00A7303C">
      <w:pPr>
        <w:rPr>
          <w:rFonts w:cs="Times New Roman"/>
        </w:rPr>
      </w:pPr>
    </w:p>
    <w:p w14:paraId="66CFE272" w14:textId="77777777" w:rsidR="0094482F" w:rsidRDefault="0094482F" w:rsidP="00A7303C">
      <w:pPr>
        <w:rPr>
          <w:rFonts w:cs="Times New Roman"/>
        </w:rPr>
      </w:pPr>
    </w:p>
    <w:p w14:paraId="502F2E91" w14:textId="77777777" w:rsidR="0094482F" w:rsidRDefault="0094482F" w:rsidP="00A7303C">
      <w:pPr>
        <w:rPr>
          <w:rFonts w:cs="Times New Roman"/>
        </w:rPr>
      </w:pPr>
    </w:p>
    <w:p w14:paraId="3D1A53E2" w14:textId="77777777" w:rsidR="0094482F" w:rsidRDefault="0094482F" w:rsidP="00A7303C">
      <w:pPr>
        <w:rPr>
          <w:rFonts w:cs="Times New Roman"/>
        </w:rPr>
      </w:pPr>
    </w:p>
    <w:p w14:paraId="3610CB76" w14:textId="77777777" w:rsidR="0094482F" w:rsidRDefault="0094482F" w:rsidP="00A7303C">
      <w:pPr>
        <w:rPr>
          <w:rFonts w:cs="Times New Roman"/>
        </w:rPr>
      </w:pPr>
    </w:p>
    <w:p w14:paraId="3D5A36D9" w14:textId="77777777" w:rsidR="0094482F" w:rsidRDefault="0094482F" w:rsidP="00A7303C">
      <w:pPr>
        <w:rPr>
          <w:rFonts w:cs="Times New Roman"/>
        </w:rPr>
      </w:pPr>
    </w:p>
    <w:sdt>
      <w:sdtPr>
        <w:rPr>
          <w:rFonts w:ascii="Times New Roman" w:eastAsiaTheme="minorHAnsi" w:hAnsi="Times New Roman" w:cstheme="minorBidi"/>
          <w:color w:val="000000" w:themeColor="text1"/>
          <w:sz w:val="24"/>
          <w:szCs w:val="22"/>
          <w:lang w:val="en-GB"/>
        </w:rPr>
        <w:id w:val="155876002"/>
        <w:docPartObj>
          <w:docPartGallery w:val="Table of Contents"/>
          <w:docPartUnique/>
        </w:docPartObj>
      </w:sdtPr>
      <w:sdtContent>
        <w:p w14:paraId="6D8C3110" w14:textId="77777777" w:rsidR="00E36F0A" w:rsidRDefault="00E36F0A">
          <w:pPr>
            <w:pStyle w:val="TOCHeading"/>
          </w:pPr>
          <w:r>
            <w:t>Table of Contents</w:t>
          </w:r>
        </w:p>
        <w:p w14:paraId="1CD01951" w14:textId="77777777" w:rsidR="00735C40" w:rsidRDefault="00A648F0">
          <w:pPr>
            <w:pStyle w:val="TOC1"/>
            <w:tabs>
              <w:tab w:val="right" w:leader="dot" w:pos="9016"/>
            </w:tabs>
            <w:rPr>
              <w:rFonts w:asciiTheme="minorHAnsi" w:eastAsiaTheme="minorEastAsia" w:hAnsiTheme="minorHAnsi"/>
              <w:noProof/>
              <w:color w:val="auto"/>
              <w:sz w:val="22"/>
              <w:lang w:val="en-US"/>
            </w:rPr>
          </w:pPr>
          <w:r>
            <w:fldChar w:fldCharType="begin"/>
          </w:r>
          <w:r w:rsidR="00E36F0A">
            <w:instrText xml:space="preserve"> TOC \o "1-3" \h \z \u </w:instrText>
          </w:r>
          <w:r>
            <w:fldChar w:fldCharType="separate"/>
          </w:r>
          <w:hyperlink w:anchor="_Toc147746438" w:history="1">
            <w:r w:rsidR="00735C40" w:rsidRPr="006C4B50">
              <w:rPr>
                <w:rStyle w:val="Hyperlink"/>
                <w:noProof/>
              </w:rPr>
              <w:t>Executive Summary</w:t>
            </w:r>
            <w:r w:rsidR="00735C40">
              <w:rPr>
                <w:noProof/>
                <w:webHidden/>
              </w:rPr>
              <w:tab/>
            </w:r>
            <w:r w:rsidR="00735C40">
              <w:rPr>
                <w:noProof/>
                <w:webHidden/>
              </w:rPr>
              <w:fldChar w:fldCharType="begin"/>
            </w:r>
            <w:r w:rsidR="00735C40">
              <w:rPr>
                <w:noProof/>
                <w:webHidden/>
              </w:rPr>
              <w:instrText xml:space="preserve"> PAGEREF _Toc147746438 \h </w:instrText>
            </w:r>
            <w:r w:rsidR="00735C40">
              <w:rPr>
                <w:noProof/>
                <w:webHidden/>
              </w:rPr>
            </w:r>
            <w:r w:rsidR="00735C40">
              <w:rPr>
                <w:noProof/>
                <w:webHidden/>
              </w:rPr>
              <w:fldChar w:fldCharType="separate"/>
            </w:r>
            <w:r w:rsidR="00735C40">
              <w:rPr>
                <w:noProof/>
                <w:webHidden/>
              </w:rPr>
              <w:t>2</w:t>
            </w:r>
            <w:r w:rsidR="00735C40">
              <w:rPr>
                <w:noProof/>
                <w:webHidden/>
              </w:rPr>
              <w:fldChar w:fldCharType="end"/>
            </w:r>
          </w:hyperlink>
        </w:p>
        <w:p w14:paraId="766801ED" w14:textId="77777777" w:rsidR="00735C40" w:rsidRDefault="00000000">
          <w:pPr>
            <w:pStyle w:val="TOC1"/>
            <w:tabs>
              <w:tab w:val="right" w:leader="dot" w:pos="9016"/>
            </w:tabs>
            <w:rPr>
              <w:rFonts w:asciiTheme="minorHAnsi" w:eastAsiaTheme="minorEastAsia" w:hAnsiTheme="minorHAnsi"/>
              <w:noProof/>
              <w:color w:val="auto"/>
              <w:sz w:val="22"/>
              <w:lang w:val="en-US"/>
            </w:rPr>
          </w:pPr>
          <w:hyperlink w:anchor="_Toc147746439" w:history="1">
            <w:r w:rsidR="00735C40" w:rsidRPr="006C4B50">
              <w:rPr>
                <w:rStyle w:val="Hyperlink"/>
                <w:noProof/>
              </w:rPr>
              <w:t>Introduction</w:t>
            </w:r>
            <w:r w:rsidR="00735C40">
              <w:rPr>
                <w:noProof/>
                <w:webHidden/>
              </w:rPr>
              <w:tab/>
            </w:r>
            <w:r w:rsidR="00735C40">
              <w:rPr>
                <w:noProof/>
                <w:webHidden/>
              </w:rPr>
              <w:fldChar w:fldCharType="begin"/>
            </w:r>
            <w:r w:rsidR="00735C40">
              <w:rPr>
                <w:noProof/>
                <w:webHidden/>
              </w:rPr>
              <w:instrText xml:space="preserve"> PAGEREF _Toc147746439 \h </w:instrText>
            </w:r>
            <w:r w:rsidR="00735C40">
              <w:rPr>
                <w:noProof/>
                <w:webHidden/>
              </w:rPr>
            </w:r>
            <w:r w:rsidR="00735C40">
              <w:rPr>
                <w:noProof/>
                <w:webHidden/>
              </w:rPr>
              <w:fldChar w:fldCharType="separate"/>
            </w:r>
            <w:r w:rsidR="00735C40">
              <w:rPr>
                <w:noProof/>
                <w:webHidden/>
              </w:rPr>
              <w:t>4</w:t>
            </w:r>
            <w:r w:rsidR="00735C40">
              <w:rPr>
                <w:noProof/>
                <w:webHidden/>
              </w:rPr>
              <w:fldChar w:fldCharType="end"/>
            </w:r>
          </w:hyperlink>
        </w:p>
        <w:p w14:paraId="0F1EE892" w14:textId="77777777" w:rsidR="00735C40" w:rsidRDefault="00000000">
          <w:pPr>
            <w:pStyle w:val="TOC1"/>
            <w:tabs>
              <w:tab w:val="right" w:leader="dot" w:pos="9016"/>
            </w:tabs>
            <w:rPr>
              <w:rFonts w:asciiTheme="minorHAnsi" w:eastAsiaTheme="minorEastAsia" w:hAnsiTheme="minorHAnsi"/>
              <w:noProof/>
              <w:color w:val="auto"/>
              <w:sz w:val="22"/>
              <w:lang w:val="en-US"/>
            </w:rPr>
          </w:pPr>
          <w:hyperlink w:anchor="_Toc147746440" w:history="1">
            <w:r w:rsidR="00735C40" w:rsidRPr="006C4B50">
              <w:rPr>
                <w:rStyle w:val="Hyperlink"/>
                <w:noProof/>
              </w:rPr>
              <w:t>Main Findings</w:t>
            </w:r>
            <w:r w:rsidR="00735C40">
              <w:rPr>
                <w:noProof/>
                <w:webHidden/>
              </w:rPr>
              <w:tab/>
            </w:r>
            <w:r w:rsidR="00735C40">
              <w:rPr>
                <w:noProof/>
                <w:webHidden/>
              </w:rPr>
              <w:fldChar w:fldCharType="begin"/>
            </w:r>
            <w:r w:rsidR="00735C40">
              <w:rPr>
                <w:noProof/>
                <w:webHidden/>
              </w:rPr>
              <w:instrText xml:space="preserve"> PAGEREF _Toc147746440 \h </w:instrText>
            </w:r>
            <w:r w:rsidR="00735C40">
              <w:rPr>
                <w:noProof/>
                <w:webHidden/>
              </w:rPr>
            </w:r>
            <w:r w:rsidR="00735C40">
              <w:rPr>
                <w:noProof/>
                <w:webHidden/>
              </w:rPr>
              <w:fldChar w:fldCharType="separate"/>
            </w:r>
            <w:r w:rsidR="00735C40">
              <w:rPr>
                <w:noProof/>
                <w:webHidden/>
              </w:rPr>
              <w:t>4</w:t>
            </w:r>
            <w:r w:rsidR="00735C40">
              <w:rPr>
                <w:noProof/>
                <w:webHidden/>
              </w:rPr>
              <w:fldChar w:fldCharType="end"/>
            </w:r>
          </w:hyperlink>
        </w:p>
        <w:p w14:paraId="2FCCEC1A" w14:textId="77777777" w:rsidR="00735C40" w:rsidRDefault="00000000">
          <w:pPr>
            <w:pStyle w:val="TOC2"/>
            <w:tabs>
              <w:tab w:val="right" w:leader="dot" w:pos="9016"/>
            </w:tabs>
            <w:rPr>
              <w:rFonts w:asciiTheme="minorHAnsi" w:eastAsiaTheme="minorEastAsia" w:hAnsiTheme="minorHAnsi"/>
              <w:noProof/>
              <w:color w:val="auto"/>
              <w:sz w:val="22"/>
              <w:lang w:val="en-US"/>
            </w:rPr>
          </w:pPr>
          <w:hyperlink w:anchor="_Toc147746441" w:history="1">
            <w:r w:rsidR="00735C40" w:rsidRPr="006C4B50">
              <w:rPr>
                <w:rStyle w:val="Hyperlink"/>
                <w:noProof/>
              </w:rPr>
              <w:t>Reputation Management of Hotel Industry</w:t>
            </w:r>
            <w:r w:rsidR="00735C40">
              <w:rPr>
                <w:noProof/>
                <w:webHidden/>
              </w:rPr>
              <w:tab/>
            </w:r>
            <w:r w:rsidR="00735C40">
              <w:rPr>
                <w:noProof/>
                <w:webHidden/>
              </w:rPr>
              <w:fldChar w:fldCharType="begin"/>
            </w:r>
            <w:r w:rsidR="00735C40">
              <w:rPr>
                <w:noProof/>
                <w:webHidden/>
              </w:rPr>
              <w:instrText xml:space="preserve"> PAGEREF _Toc147746441 \h </w:instrText>
            </w:r>
            <w:r w:rsidR="00735C40">
              <w:rPr>
                <w:noProof/>
                <w:webHidden/>
              </w:rPr>
            </w:r>
            <w:r w:rsidR="00735C40">
              <w:rPr>
                <w:noProof/>
                <w:webHidden/>
              </w:rPr>
              <w:fldChar w:fldCharType="separate"/>
            </w:r>
            <w:r w:rsidR="00735C40">
              <w:rPr>
                <w:noProof/>
                <w:webHidden/>
              </w:rPr>
              <w:t>4</w:t>
            </w:r>
            <w:r w:rsidR="00735C40">
              <w:rPr>
                <w:noProof/>
                <w:webHidden/>
              </w:rPr>
              <w:fldChar w:fldCharType="end"/>
            </w:r>
          </w:hyperlink>
        </w:p>
        <w:p w14:paraId="638A6AB9" w14:textId="77777777" w:rsidR="00735C40" w:rsidRDefault="00000000">
          <w:pPr>
            <w:pStyle w:val="TOC2"/>
            <w:tabs>
              <w:tab w:val="right" w:leader="dot" w:pos="9016"/>
            </w:tabs>
            <w:rPr>
              <w:rFonts w:asciiTheme="minorHAnsi" w:eastAsiaTheme="minorEastAsia" w:hAnsiTheme="minorHAnsi"/>
              <w:noProof/>
              <w:color w:val="auto"/>
              <w:sz w:val="22"/>
              <w:lang w:val="en-US"/>
            </w:rPr>
          </w:pPr>
          <w:hyperlink w:anchor="_Toc147746442" w:history="1">
            <w:r w:rsidR="00735C40" w:rsidRPr="006C4B50">
              <w:rPr>
                <w:rStyle w:val="Hyperlink"/>
                <w:noProof/>
              </w:rPr>
              <w:t>Service Culture of Hotel Industry</w:t>
            </w:r>
            <w:r w:rsidR="00735C40">
              <w:rPr>
                <w:noProof/>
                <w:webHidden/>
              </w:rPr>
              <w:tab/>
            </w:r>
            <w:r w:rsidR="00735C40">
              <w:rPr>
                <w:noProof/>
                <w:webHidden/>
              </w:rPr>
              <w:fldChar w:fldCharType="begin"/>
            </w:r>
            <w:r w:rsidR="00735C40">
              <w:rPr>
                <w:noProof/>
                <w:webHidden/>
              </w:rPr>
              <w:instrText xml:space="preserve"> PAGEREF _Toc147746442 \h </w:instrText>
            </w:r>
            <w:r w:rsidR="00735C40">
              <w:rPr>
                <w:noProof/>
                <w:webHidden/>
              </w:rPr>
            </w:r>
            <w:r w:rsidR="00735C40">
              <w:rPr>
                <w:noProof/>
                <w:webHidden/>
              </w:rPr>
              <w:fldChar w:fldCharType="separate"/>
            </w:r>
            <w:r w:rsidR="00735C40">
              <w:rPr>
                <w:noProof/>
                <w:webHidden/>
              </w:rPr>
              <w:t>5</w:t>
            </w:r>
            <w:r w:rsidR="00735C40">
              <w:rPr>
                <w:noProof/>
                <w:webHidden/>
              </w:rPr>
              <w:fldChar w:fldCharType="end"/>
            </w:r>
          </w:hyperlink>
        </w:p>
        <w:p w14:paraId="502D2DC6" w14:textId="77777777" w:rsidR="00735C40" w:rsidRDefault="00000000">
          <w:pPr>
            <w:pStyle w:val="TOC2"/>
            <w:tabs>
              <w:tab w:val="right" w:leader="dot" w:pos="9016"/>
            </w:tabs>
            <w:rPr>
              <w:rFonts w:asciiTheme="minorHAnsi" w:eastAsiaTheme="minorEastAsia" w:hAnsiTheme="minorHAnsi"/>
              <w:noProof/>
              <w:color w:val="auto"/>
              <w:sz w:val="22"/>
              <w:lang w:val="en-US"/>
            </w:rPr>
          </w:pPr>
          <w:hyperlink w:anchor="_Toc147746443" w:history="1">
            <w:r w:rsidR="00735C40" w:rsidRPr="006C4B50">
              <w:rPr>
                <w:rStyle w:val="Hyperlink"/>
                <w:noProof/>
              </w:rPr>
              <w:t>Hotel Standard in Hotel Industry</w:t>
            </w:r>
            <w:r w:rsidR="00735C40">
              <w:rPr>
                <w:noProof/>
                <w:webHidden/>
              </w:rPr>
              <w:tab/>
            </w:r>
            <w:r w:rsidR="00735C40">
              <w:rPr>
                <w:noProof/>
                <w:webHidden/>
              </w:rPr>
              <w:fldChar w:fldCharType="begin"/>
            </w:r>
            <w:r w:rsidR="00735C40">
              <w:rPr>
                <w:noProof/>
                <w:webHidden/>
              </w:rPr>
              <w:instrText xml:space="preserve"> PAGEREF _Toc147746443 \h </w:instrText>
            </w:r>
            <w:r w:rsidR="00735C40">
              <w:rPr>
                <w:noProof/>
                <w:webHidden/>
              </w:rPr>
            </w:r>
            <w:r w:rsidR="00735C40">
              <w:rPr>
                <w:noProof/>
                <w:webHidden/>
              </w:rPr>
              <w:fldChar w:fldCharType="separate"/>
            </w:r>
            <w:r w:rsidR="00735C40">
              <w:rPr>
                <w:noProof/>
                <w:webHidden/>
              </w:rPr>
              <w:t>6</w:t>
            </w:r>
            <w:r w:rsidR="00735C40">
              <w:rPr>
                <w:noProof/>
                <w:webHidden/>
              </w:rPr>
              <w:fldChar w:fldCharType="end"/>
            </w:r>
          </w:hyperlink>
        </w:p>
        <w:p w14:paraId="7041D45A" w14:textId="44523C27" w:rsidR="00735C40" w:rsidRDefault="00000000">
          <w:pPr>
            <w:pStyle w:val="TOC2"/>
            <w:tabs>
              <w:tab w:val="right" w:leader="dot" w:pos="9016"/>
            </w:tabs>
            <w:rPr>
              <w:rFonts w:asciiTheme="minorHAnsi" w:eastAsiaTheme="minorEastAsia" w:hAnsiTheme="minorHAnsi"/>
              <w:noProof/>
              <w:color w:val="auto"/>
              <w:sz w:val="22"/>
              <w:lang w:val="en-US"/>
            </w:rPr>
          </w:pPr>
          <w:hyperlink w:anchor="_Toc147746444" w:history="1">
            <w:r w:rsidR="00735C40" w:rsidRPr="006C4B50">
              <w:rPr>
                <w:rStyle w:val="Hyperlink"/>
                <w:noProof/>
              </w:rPr>
              <w:t xml:space="preserve">Customer Loyalty in </w:t>
            </w:r>
            <w:r w:rsidR="008E6B7B">
              <w:rPr>
                <w:rStyle w:val="Hyperlink"/>
                <w:noProof/>
              </w:rPr>
              <w:t xml:space="preserve">the </w:t>
            </w:r>
            <w:r w:rsidR="00735C40" w:rsidRPr="006C4B50">
              <w:rPr>
                <w:rStyle w:val="Hyperlink"/>
                <w:noProof/>
              </w:rPr>
              <w:t>Hotel Industry</w:t>
            </w:r>
            <w:r w:rsidR="00735C40">
              <w:rPr>
                <w:noProof/>
                <w:webHidden/>
              </w:rPr>
              <w:tab/>
            </w:r>
            <w:r w:rsidR="00735C40">
              <w:rPr>
                <w:noProof/>
                <w:webHidden/>
              </w:rPr>
              <w:fldChar w:fldCharType="begin"/>
            </w:r>
            <w:r w:rsidR="00735C40">
              <w:rPr>
                <w:noProof/>
                <w:webHidden/>
              </w:rPr>
              <w:instrText xml:space="preserve"> PAGEREF _Toc147746444 \h </w:instrText>
            </w:r>
            <w:r w:rsidR="00735C40">
              <w:rPr>
                <w:noProof/>
                <w:webHidden/>
              </w:rPr>
            </w:r>
            <w:r w:rsidR="00735C40">
              <w:rPr>
                <w:noProof/>
                <w:webHidden/>
              </w:rPr>
              <w:fldChar w:fldCharType="separate"/>
            </w:r>
            <w:r w:rsidR="00735C40">
              <w:rPr>
                <w:noProof/>
                <w:webHidden/>
              </w:rPr>
              <w:t>6</w:t>
            </w:r>
            <w:r w:rsidR="00735C40">
              <w:rPr>
                <w:noProof/>
                <w:webHidden/>
              </w:rPr>
              <w:fldChar w:fldCharType="end"/>
            </w:r>
          </w:hyperlink>
        </w:p>
        <w:p w14:paraId="287C6F37" w14:textId="77777777" w:rsidR="00735C40" w:rsidRDefault="00000000">
          <w:pPr>
            <w:pStyle w:val="TOC1"/>
            <w:tabs>
              <w:tab w:val="right" w:leader="dot" w:pos="9016"/>
            </w:tabs>
            <w:rPr>
              <w:rFonts w:asciiTheme="minorHAnsi" w:eastAsiaTheme="minorEastAsia" w:hAnsiTheme="minorHAnsi"/>
              <w:noProof/>
              <w:color w:val="auto"/>
              <w:sz w:val="22"/>
              <w:lang w:val="en-US"/>
            </w:rPr>
          </w:pPr>
          <w:hyperlink w:anchor="_Toc147746445" w:history="1">
            <w:r w:rsidR="00735C40" w:rsidRPr="006C4B50">
              <w:rPr>
                <w:rStyle w:val="Hyperlink"/>
                <w:noProof/>
              </w:rPr>
              <w:t>Conclusion</w:t>
            </w:r>
            <w:r w:rsidR="00735C40">
              <w:rPr>
                <w:noProof/>
                <w:webHidden/>
              </w:rPr>
              <w:tab/>
            </w:r>
            <w:r w:rsidR="00735C40">
              <w:rPr>
                <w:noProof/>
                <w:webHidden/>
              </w:rPr>
              <w:fldChar w:fldCharType="begin"/>
            </w:r>
            <w:r w:rsidR="00735C40">
              <w:rPr>
                <w:noProof/>
                <w:webHidden/>
              </w:rPr>
              <w:instrText xml:space="preserve"> PAGEREF _Toc147746445 \h </w:instrText>
            </w:r>
            <w:r w:rsidR="00735C40">
              <w:rPr>
                <w:noProof/>
                <w:webHidden/>
              </w:rPr>
            </w:r>
            <w:r w:rsidR="00735C40">
              <w:rPr>
                <w:noProof/>
                <w:webHidden/>
              </w:rPr>
              <w:fldChar w:fldCharType="separate"/>
            </w:r>
            <w:r w:rsidR="00735C40">
              <w:rPr>
                <w:noProof/>
                <w:webHidden/>
              </w:rPr>
              <w:t>7</w:t>
            </w:r>
            <w:r w:rsidR="00735C40">
              <w:rPr>
                <w:noProof/>
                <w:webHidden/>
              </w:rPr>
              <w:fldChar w:fldCharType="end"/>
            </w:r>
          </w:hyperlink>
        </w:p>
        <w:p w14:paraId="48C367D2" w14:textId="77777777" w:rsidR="00735C40" w:rsidRDefault="00000000">
          <w:pPr>
            <w:pStyle w:val="TOC1"/>
            <w:tabs>
              <w:tab w:val="right" w:leader="dot" w:pos="9016"/>
            </w:tabs>
            <w:rPr>
              <w:rFonts w:asciiTheme="minorHAnsi" w:eastAsiaTheme="minorEastAsia" w:hAnsiTheme="minorHAnsi"/>
              <w:noProof/>
              <w:color w:val="auto"/>
              <w:sz w:val="22"/>
              <w:lang w:val="en-US"/>
            </w:rPr>
          </w:pPr>
          <w:hyperlink w:anchor="_Toc147746446" w:history="1">
            <w:r w:rsidR="00735C40" w:rsidRPr="006C4B50">
              <w:rPr>
                <w:rStyle w:val="Hyperlink"/>
                <w:noProof/>
              </w:rPr>
              <w:t>Recommendation</w:t>
            </w:r>
            <w:r w:rsidR="00735C40">
              <w:rPr>
                <w:noProof/>
                <w:webHidden/>
              </w:rPr>
              <w:tab/>
            </w:r>
            <w:r w:rsidR="00735C40">
              <w:rPr>
                <w:noProof/>
                <w:webHidden/>
              </w:rPr>
              <w:fldChar w:fldCharType="begin"/>
            </w:r>
            <w:r w:rsidR="00735C40">
              <w:rPr>
                <w:noProof/>
                <w:webHidden/>
              </w:rPr>
              <w:instrText xml:space="preserve"> PAGEREF _Toc147746446 \h </w:instrText>
            </w:r>
            <w:r w:rsidR="00735C40">
              <w:rPr>
                <w:noProof/>
                <w:webHidden/>
              </w:rPr>
            </w:r>
            <w:r w:rsidR="00735C40">
              <w:rPr>
                <w:noProof/>
                <w:webHidden/>
              </w:rPr>
              <w:fldChar w:fldCharType="separate"/>
            </w:r>
            <w:r w:rsidR="00735C40">
              <w:rPr>
                <w:noProof/>
                <w:webHidden/>
              </w:rPr>
              <w:t>7</w:t>
            </w:r>
            <w:r w:rsidR="00735C40">
              <w:rPr>
                <w:noProof/>
                <w:webHidden/>
              </w:rPr>
              <w:fldChar w:fldCharType="end"/>
            </w:r>
          </w:hyperlink>
        </w:p>
        <w:p w14:paraId="0B72D123" w14:textId="77777777" w:rsidR="00735C40" w:rsidRDefault="00000000">
          <w:pPr>
            <w:pStyle w:val="TOC1"/>
            <w:tabs>
              <w:tab w:val="right" w:leader="dot" w:pos="9016"/>
            </w:tabs>
            <w:rPr>
              <w:rFonts w:asciiTheme="minorHAnsi" w:eastAsiaTheme="minorEastAsia" w:hAnsiTheme="minorHAnsi"/>
              <w:noProof/>
              <w:color w:val="auto"/>
              <w:sz w:val="22"/>
              <w:lang w:val="en-US"/>
            </w:rPr>
          </w:pPr>
          <w:hyperlink w:anchor="_Toc147746447" w:history="1">
            <w:r w:rsidR="00735C40" w:rsidRPr="006C4B50">
              <w:rPr>
                <w:rStyle w:val="Hyperlink"/>
                <w:noProof/>
              </w:rPr>
              <w:t>Reference</w:t>
            </w:r>
            <w:r w:rsidR="00735C40">
              <w:rPr>
                <w:noProof/>
                <w:webHidden/>
              </w:rPr>
              <w:tab/>
            </w:r>
            <w:r w:rsidR="00735C40">
              <w:rPr>
                <w:noProof/>
                <w:webHidden/>
              </w:rPr>
              <w:fldChar w:fldCharType="begin"/>
            </w:r>
            <w:r w:rsidR="00735C40">
              <w:rPr>
                <w:noProof/>
                <w:webHidden/>
              </w:rPr>
              <w:instrText xml:space="preserve"> PAGEREF _Toc147746447 \h </w:instrText>
            </w:r>
            <w:r w:rsidR="00735C40">
              <w:rPr>
                <w:noProof/>
                <w:webHidden/>
              </w:rPr>
            </w:r>
            <w:r w:rsidR="00735C40">
              <w:rPr>
                <w:noProof/>
                <w:webHidden/>
              </w:rPr>
              <w:fldChar w:fldCharType="separate"/>
            </w:r>
            <w:r w:rsidR="00735C40">
              <w:rPr>
                <w:noProof/>
                <w:webHidden/>
              </w:rPr>
              <w:t>7</w:t>
            </w:r>
            <w:r w:rsidR="00735C40">
              <w:rPr>
                <w:noProof/>
                <w:webHidden/>
              </w:rPr>
              <w:fldChar w:fldCharType="end"/>
            </w:r>
          </w:hyperlink>
        </w:p>
        <w:p w14:paraId="4D012160" w14:textId="77777777" w:rsidR="00E36F0A" w:rsidRDefault="00A648F0">
          <w:r>
            <w:fldChar w:fldCharType="end"/>
          </w:r>
        </w:p>
      </w:sdtContent>
    </w:sdt>
    <w:p w14:paraId="3F6A3C1D" w14:textId="77777777" w:rsidR="00674572" w:rsidRDefault="00674572" w:rsidP="00A7303C">
      <w:pPr>
        <w:rPr>
          <w:rFonts w:cs="Times New Roman"/>
        </w:rPr>
      </w:pPr>
    </w:p>
    <w:p w14:paraId="6990EF03" w14:textId="77777777" w:rsidR="00674572" w:rsidRDefault="00674572" w:rsidP="00A7303C">
      <w:pPr>
        <w:rPr>
          <w:rFonts w:cs="Times New Roman"/>
        </w:rPr>
      </w:pPr>
    </w:p>
    <w:p w14:paraId="782E350E" w14:textId="77777777" w:rsidR="00674572" w:rsidRDefault="00674572" w:rsidP="00A7303C">
      <w:pPr>
        <w:rPr>
          <w:rFonts w:cs="Times New Roman"/>
        </w:rPr>
      </w:pPr>
    </w:p>
    <w:p w14:paraId="1FB65AAA" w14:textId="77777777" w:rsidR="00674572" w:rsidRDefault="00674572" w:rsidP="00A7303C">
      <w:pPr>
        <w:rPr>
          <w:rFonts w:cs="Times New Roman"/>
        </w:rPr>
      </w:pPr>
    </w:p>
    <w:p w14:paraId="31C0F9E9" w14:textId="77777777" w:rsidR="00674572" w:rsidRDefault="00674572" w:rsidP="00A7303C">
      <w:pPr>
        <w:rPr>
          <w:rFonts w:cs="Times New Roman"/>
        </w:rPr>
      </w:pPr>
    </w:p>
    <w:p w14:paraId="5340246E" w14:textId="77777777" w:rsidR="005F49A0" w:rsidRDefault="005F49A0" w:rsidP="001A148D">
      <w:pPr>
        <w:spacing w:line="360" w:lineRule="auto"/>
      </w:pPr>
    </w:p>
    <w:p w14:paraId="5EC2600F" w14:textId="77777777" w:rsidR="00706DB9" w:rsidRDefault="00706DB9" w:rsidP="00706DB9">
      <w:pPr>
        <w:spacing w:line="360" w:lineRule="auto"/>
        <w:ind w:left="720" w:hanging="720"/>
      </w:pPr>
    </w:p>
    <w:p w14:paraId="61EBFFF5" w14:textId="77777777" w:rsidR="00E2504F" w:rsidRDefault="00E2504F" w:rsidP="00706DB9">
      <w:pPr>
        <w:spacing w:line="360" w:lineRule="auto"/>
        <w:ind w:left="720" w:hanging="720"/>
      </w:pPr>
    </w:p>
    <w:p w14:paraId="4E43624D" w14:textId="77777777" w:rsidR="00885D64" w:rsidRDefault="00885D64" w:rsidP="00706DB9">
      <w:pPr>
        <w:spacing w:line="360" w:lineRule="auto"/>
        <w:ind w:left="720" w:hanging="720"/>
      </w:pPr>
    </w:p>
    <w:p w14:paraId="0A1EF400" w14:textId="77777777" w:rsidR="00885D64" w:rsidRDefault="00885D64" w:rsidP="00706DB9">
      <w:pPr>
        <w:spacing w:line="360" w:lineRule="auto"/>
        <w:ind w:left="720" w:hanging="720"/>
      </w:pPr>
    </w:p>
    <w:p w14:paraId="18C14BBF" w14:textId="77777777" w:rsidR="009D30B4" w:rsidRDefault="009D30B4" w:rsidP="00706DB9">
      <w:pPr>
        <w:spacing w:line="360" w:lineRule="auto"/>
        <w:ind w:left="720" w:hanging="720"/>
      </w:pPr>
    </w:p>
    <w:p w14:paraId="4A83AD36" w14:textId="77777777" w:rsidR="009D30B4" w:rsidRDefault="009D30B4" w:rsidP="00706DB9">
      <w:pPr>
        <w:spacing w:line="360" w:lineRule="auto"/>
        <w:ind w:left="720" w:hanging="720"/>
      </w:pPr>
    </w:p>
    <w:p w14:paraId="3898CDC1" w14:textId="77777777" w:rsidR="009D30B4" w:rsidRDefault="009D30B4" w:rsidP="00706DB9">
      <w:pPr>
        <w:spacing w:line="360" w:lineRule="auto"/>
        <w:ind w:left="720" w:hanging="720"/>
      </w:pPr>
    </w:p>
    <w:p w14:paraId="591A367C" w14:textId="77777777" w:rsidR="009D30B4" w:rsidRDefault="009D30B4" w:rsidP="00706DB9">
      <w:pPr>
        <w:spacing w:line="360" w:lineRule="auto"/>
        <w:ind w:left="720" w:hanging="720"/>
      </w:pPr>
    </w:p>
    <w:p w14:paraId="734BAF73" w14:textId="77777777" w:rsidR="009D30B4" w:rsidRDefault="009D30B4" w:rsidP="00735C40">
      <w:pPr>
        <w:spacing w:line="360" w:lineRule="auto"/>
      </w:pPr>
    </w:p>
    <w:p w14:paraId="28E3BE81" w14:textId="441017A1" w:rsidR="00853FC8" w:rsidRPr="00853FC8" w:rsidRDefault="009D30B4" w:rsidP="00853FC8">
      <w:pPr>
        <w:pStyle w:val="Heading1"/>
        <w:spacing w:line="360" w:lineRule="auto"/>
      </w:pPr>
      <w:bookmarkStart w:id="1" w:name="_Toc147746439"/>
      <w:r>
        <w:t>Introduction</w:t>
      </w:r>
      <w:bookmarkEnd w:id="1"/>
    </w:p>
    <w:p w14:paraId="7B3C468D" w14:textId="4E7B322B" w:rsidR="00853FC8" w:rsidRDefault="0094482F" w:rsidP="00735321">
      <w:pPr>
        <w:spacing w:line="360" w:lineRule="auto"/>
      </w:pPr>
      <w:r w:rsidRPr="0094482F">
        <w:t>The main objective of this project is to discuss guest service approach monitoring. An important responsibility of every hotel management is to supervise the guest service activities. By monitoring the guest service, hotel management can learn about their strong and weak features and improve the weak features</w:t>
      </w:r>
      <w:r w:rsidR="00735C40">
        <w:t xml:space="preserve"> (</w:t>
      </w:r>
      <w:proofErr w:type="spellStart"/>
      <w:r w:rsidR="00735C40">
        <w:t>Kvitkova</w:t>
      </w:r>
      <w:proofErr w:type="spellEnd"/>
      <w:r w:rsidR="00735C40">
        <w:t xml:space="preserve"> &amp; Petru, 2023)</w:t>
      </w:r>
      <w:r w:rsidRPr="0094482F">
        <w:t>. Reputation management, service culture, hotel standards</w:t>
      </w:r>
      <w:r w:rsidR="008E6B7B">
        <w:t>,</w:t>
      </w:r>
      <w:r w:rsidRPr="0094482F">
        <w:t xml:space="preserve"> and customer loyalty are some of the important aspects of guest service. The author presents information about </w:t>
      </w:r>
      <w:r w:rsidR="008E6B7B">
        <w:t xml:space="preserve">the </w:t>
      </w:r>
      <w:r w:rsidRPr="0094482F">
        <w:t>service culture, hotel standards, customer loyalty</w:t>
      </w:r>
      <w:r w:rsidR="008E6B7B">
        <w:t>,</w:t>
      </w:r>
      <w:r w:rsidRPr="0094482F">
        <w:t xml:space="preserve"> and reputation management of several popular hotels in this project.</w:t>
      </w:r>
    </w:p>
    <w:p w14:paraId="345D5472" w14:textId="77777777" w:rsidR="00853FC8" w:rsidRDefault="00853FC8" w:rsidP="00735321">
      <w:pPr>
        <w:spacing w:line="360" w:lineRule="auto"/>
      </w:pPr>
    </w:p>
    <w:p w14:paraId="126B87F3" w14:textId="77777777" w:rsidR="00853FC8" w:rsidRDefault="00853FC8" w:rsidP="00735321">
      <w:pPr>
        <w:spacing w:line="360" w:lineRule="auto"/>
      </w:pPr>
    </w:p>
    <w:p w14:paraId="6AEDABED" w14:textId="0D07586C" w:rsidR="005E5C37" w:rsidRDefault="005E5C37" w:rsidP="00735321">
      <w:pPr>
        <w:pStyle w:val="Heading1"/>
        <w:spacing w:line="360" w:lineRule="auto"/>
      </w:pPr>
      <w:bookmarkStart w:id="2" w:name="_Toc147746440"/>
      <w:r>
        <w:t>Main Findings</w:t>
      </w:r>
      <w:bookmarkEnd w:id="2"/>
    </w:p>
    <w:p w14:paraId="1836E54C" w14:textId="02E60C86" w:rsidR="005E5C37" w:rsidRDefault="005E5C37" w:rsidP="00735321">
      <w:pPr>
        <w:pStyle w:val="Heading2"/>
        <w:spacing w:line="360" w:lineRule="auto"/>
      </w:pPr>
      <w:bookmarkStart w:id="3" w:name="_Toc147746441"/>
      <w:r>
        <w:t xml:space="preserve">Reputation Management of </w:t>
      </w:r>
      <w:r w:rsidR="008E6B7B">
        <w:t xml:space="preserve">the </w:t>
      </w:r>
      <w:r>
        <w:t>Hotel Industry</w:t>
      </w:r>
      <w:bookmarkEnd w:id="3"/>
    </w:p>
    <w:p w14:paraId="572EFAB1" w14:textId="2F35F705" w:rsidR="00E239F0" w:rsidRDefault="00E239F0" w:rsidP="00735321">
      <w:pPr>
        <w:spacing w:line="360" w:lineRule="auto"/>
      </w:pPr>
      <w:r>
        <w:t xml:space="preserve">Reputation </w:t>
      </w:r>
      <w:proofErr w:type="gramStart"/>
      <w:r>
        <w:t>is a reflection of</w:t>
      </w:r>
      <w:proofErr w:type="gramEnd"/>
      <w:r>
        <w:t xml:space="preserve"> customer satisfaction, loyalty</w:t>
      </w:r>
      <w:r w:rsidR="008E6B7B">
        <w:t>,</w:t>
      </w:r>
      <w:r>
        <w:t xml:space="preserve"> and branding of a business organization. Business organizations with good customer satisfaction, loyalty</w:t>
      </w:r>
      <w:r w:rsidR="008E6B7B">
        <w:t>,</w:t>
      </w:r>
      <w:r>
        <w:t xml:space="preserve"> and branding also have a good reputation around the world. The team that determines or controls the reputation of a business organization is called reputation management. Reputation management is important for every hotel. Guests look at the hotel's reputation before accepting services from any hotel</w:t>
      </w:r>
      <w:r w:rsidR="00735C40">
        <w:t xml:space="preserve"> (</w:t>
      </w:r>
      <w:proofErr w:type="spellStart"/>
      <w:r w:rsidR="00735C40">
        <w:t>Kadieva</w:t>
      </w:r>
      <w:proofErr w:type="spellEnd"/>
      <w:r w:rsidR="00735C40">
        <w:t>, 2017)</w:t>
      </w:r>
      <w:r>
        <w:t xml:space="preserve">. Guests do not like to receive services from hotels that have a bad reputation. That is why reputation management is an important responsibility for every hotel. </w:t>
      </w:r>
    </w:p>
    <w:p w14:paraId="1585A884" w14:textId="16A948E7" w:rsidR="00853FC8" w:rsidRDefault="00E239F0" w:rsidP="00735321">
      <w:pPr>
        <w:spacing w:line="360" w:lineRule="auto"/>
      </w:pPr>
      <w:r>
        <w:t>Various hotels have taken effective steps for reputation management. Fairmont Hotel management has formed a team for reputation management whose main responsibility is to receive customer ratings and reviews from its website. The responsibility of this team of Fairmont Hotel is to improve the reputation of the hotel by accepting good customer reviews and ratings from the website and helping the management resolve the issues of poor guest ratings or reviews</w:t>
      </w:r>
      <w:r w:rsidR="00735C40">
        <w:t xml:space="preserve"> (Syed et al., 2023)</w:t>
      </w:r>
      <w:r>
        <w:t>.</w:t>
      </w:r>
      <w:r w:rsidR="00735C40">
        <w:t xml:space="preserve"> </w:t>
      </w:r>
      <w:r>
        <w:t xml:space="preserve">Kimpton is one of the popular hotels in the hotel industry that has focused on service quality for reputation management. </w:t>
      </w:r>
    </w:p>
    <w:p w14:paraId="56C11FA3" w14:textId="6EF70C8C" w:rsidR="005E5C37" w:rsidRDefault="00E239F0" w:rsidP="00735321">
      <w:pPr>
        <w:spacing w:line="360" w:lineRule="auto"/>
      </w:pPr>
      <w:r>
        <w:lastRenderedPageBreak/>
        <w:t>Because the management of this hotel has realized that the reputation depends a lot on the service quality. Therefore, the management of this hotel has taken several other steps including staff training to improve service quality. The author has learned from several other hotel websites that every hotel is very careful about reputation management. Because without a good reputation</w:t>
      </w:r>
      <w:r w:rsidR="008E6B7B">
        <w:t>,</w:t>
      </w:r>
      <w:r>
        <w:t xml:space="preserve"> it is not possible to attract guests.</w:t>
      </w:r>
    </w:p>
    <w:p w14:paraId="3494D415" w14:textId="77777777" w:rsidR="00853FC8" w:rsidRDefault="00853FC8" w:rsidP="00735321">
      <w:pPr>
        <w:spacing w:line="360" w:lineRule="auto"/>
      </w:pPr>
    </w:p>
    <w:p w14:paraId="55BBA952" w14:textId="13C45B80" w:rsidR="005E5C37" w:rsidRDefault="005E5C37" w:rsidP="00735321">
      <w:pPr>
        <w:pStyle w:val="Heading2"/>
        <w:spacing w:line="360" w:lineRule="auto"/>
      </w:pPr>
      <w:bookmarkStart w:id="4" w:name="_Toc147746442"/>
      <w:r>
        <w:t xml:space="preserve">Service Culture of </w:t>
      </w:r>
      <w:r w:rsidR="008E6B7B">
        <w:t xml:space="preserve">the </w:t>
      </w:r>
      <w:r>
        <w:t>Hotel Industry</w:t>
      </w:r>
      <w:bookmarkEnd w:id="4"/>
    </w:p>
    <w:p w14:paraId="27FB00F8" w14:textId="390F1C7B" w:rsidR="00E239F0" w:rsidRDefault="008E6B7B" w:rsidP="00735321">
      <w:pPr>
        <w:spacing w:line="360" w:lineRule="auto"/>
      </w:pPr>
      <w:r>
        <w:t>How</w:t>
      </w:r>
      <w:r w:rsidR="00E239F0">
        <w:t xml:space="preserve"> a restaurant is accustomed to serving guests is called service culture. Service culture is the tradition of a restaurant that attracts guests to receive service in the restaurant. Guests are not willing to accept service from a restaurant whose service culture is not of good quality. The service culture of the hotel industry expresses how they ensure overall service to guests. Conrad Hotel is a popular company in the hotel industry with a very advanced service culture</w:t>
      </w:r>
      <w:r w:rsidR="00735C40">
        <w:t xml:space="preserve"> (Rahimi &amp; </w:t>
      </w:r>
      <w:proofErr w:type="spellStart"/>
      <w:r w:rsidR="00735C40">
        <w:t>Gunlu</w:t>
      </w:r>
      <w:proofErr w:type="spellEnd"/>
      <w:r w:rsidR="00735C40">
        <w:t>, 2016)</w:t>
      </w:r>
      <w:r w:rsidR="00E239F0">
        <w:t xml:space="preserve">. The management of this hotel has taken several </w:t>
      </w:r>
      <w:proofErr w:type="gramStart"/>
      <w:r w:rsidR="00E239F0">
        <w:t>customer</w:t>
      </w:r>
      <w:proofErr w:type="gramEnd"/>
      <w:r w:rsidR="00E239F0">
        <w:t xml:space="preserve"> </w:t>
      </w:r>
      <w:r>
        <w:t>demands</w:t>
      </w:r>
      <w:r w:rsidR="00E239F0">
        <w:t xml:space="preserve"> and unique measures to ensure overall service to the guests. The authorities of Conrad Hotel have implemented spa services as per the demand of the customers so that the incoming guests can avail </w:t>
      </w:r>
      <w:r>
        <w:t xml:space="preserve">of </w:t>
      </w:r>
      <w:r w:rsidR="00E239F0">
        <w:t xml:space="preserve">the services from here. Spa service is one of the service </w:t>
      </w:r>
      <w:r>
        <w:t>cultures</w:t>
      </w:r>
      <w:r w:rsidR="00E239F0">
        <w:t xml:space="preserve"> of this hotel. Guests have given rave reviews about Conrad Hotel's spa services on the hotel's website. Banyan Tree Hotel is another popular hotel </w:t>
      </w:r>
      <w:r>
        <w:t>with a very advanced service culture</w:t>
      </w:r>
      <w:r w:rsidR="00E239F0">
        <w:t>. The management of this hotel has also improved the service culture to satisfy the guests</w:t>
      </w:r>
      <w:r w:rsidR="00735C40">
        <w:t xml:space="preserve"> (Nazarian et al., 2017)</w:t>
      </w:r>
      <w:r w:rsidR="00E239F0">
        <w:t xml:space="preserve">. One of the service </w:t>
      </w:r>
      <w:r>
        <w:t>cultures</w:t>
      </w:r>
      <w:r w:rsidR="00E239F0">
        <w:t xml:space="preserve"> of Banyan Hotel is its car parking </w:t>
      </w:r>
      <w:proofErr w:type="spellStart"/>
      <w:r w:rsidR="00E239F0">
        <w:t>center</w:t>
      </w:r>
      <w:proofErr w:type="spellEnd"/>
      <w:r w:rsidR="00E239F0">
        <w:t xml:space="preserve"> and its transportation system. By booking a room at the Banyan Tree Hotel, guests can travel to various locations through the hotel's transportation system. Guests are not required to arrange any other ride for transportation. One of the service </w:t>
      </w:r>
      <w:r>
        <w:t>cultures</w:t>
      </w:r>
      <w:r w:rsidR="00E239F0">
        <w:t xml:space="preserve"> of this hotel is to provide services to the guests through its transport system. </w:t>
      </w:r>
    </w:p>
    <w:p w14:paraId="5585DDDD" w14:textId="4153E91B" w:rsidR="00853FC8" w:rsidRDefault="00E239F0" w:rsidP="00735321">
      <w:pPr>
        <w:spacing w:line="360" w:lineRule="auto"/>
      </w:pPr>
      <w:r>
        <w:t xml:space="preserve">Hotel Indigo is another popular hotel company that has a lot of popularity regarding service culture. Guests have given many positive reviews about the hotel's service culture on the website. Emergency doctor arrangement is one of the service </w:t>
      </w:r>
      <w:proofErr w:type="gramStart"/>
      <w:r>
        <w:t>culture</w:t>
      </w:r>
      <w:proofErr w:type="gramEnd"/>
      <w:r>
        <w:t xml:space="preserve"> of this hotel. The authorities of this hotel provide emergency </w:t>
      </w:r>
      <w:r w:rsidR="008E6B7B">
        <w:t>doctors</w:t>
      </w:r>
      <w:r>
        <w:t xml:space="preserve"> to the customers whenever they need</w:t>
      </w:r>
      <w:r w:rsidR="008E6B7B">
        <w:t xml:space="preserve"> them</w:t>
      </w:r>
      <w:r>
        <w:t>. ST Regis is another popular organization in the hotel industry whose service culture has gained popularity around the world</w:t>
      </w:r>
      <w:r w:rsidR="00735C40">
        <w:t xml:space="preserve"> (Reilly, 2018)</w:t>
      </w:r>
      <w:r>
        <w:t>.</w:t>
      </w:r>
    </w:p>
    <w:p w14:paraId="05C7B1EC" w14:textId="77777777" w:rsidR="008E6B7B" w:rsidRDefault="008E6B7B" w:rsidP="00735321">
      <w:pPr>
        <w:spacing w:line="360" w:lineRule="auto"/>
      </w:pPr>
    </w:p>
    <w:p w14:paraId="6360FC97" w14:textId="0AA20C8A" w:rsidR="00E239F0" w:rsidRDefault="00E239F0" w:rsidP="00735321">
      <w:pPr>
        <w:spacing w:line="360" w:lineRule="auto"/>
      </w:pPr>
      <w:r>
        <w:lastRenderedPageBreak/>
        <w:t xml:space="preserve"> One of the service </w:t>
      </w:r>
      <w:r w:rsidR="008E6B7B">
        <w:t>cultures</w:t>
      </w:r>
      <w:r>
        <w:t xml:space="preserve"> of ST Regis is the hospitality of the hotel staff and good accommodation. Within the website, guests have commented that every staff member at ST Regis Hotel is very friendly and goes out of their way to serve the guests. ST Regis Hotel also has a modern and technologically advanced accommodation system tailored to the demands of the guests. Each room in this hotel is designed under </w:t>
      </w:r>
      <w:r w:rsidR="008E6B7B">
        <w:t xml:space="preserve">a </w:t>
      </w:r>
      <w:r>
        <w:t xml:space="preserve">smart room with all modern facilities for the guests. </w:t>
      </w:r>
    </w:p>
    <w:p w14:paraId="367FE7DA" w14:textId="563D4566" w:rsidR="005E5C37" w:rsidRDefault="00E239F0" w:rsidP="00735321">
      <w:pPr>
        <w:spacing w:line="360" w:lineRule="auto"/>
      </w:pPr>
      <w:r>
        <w:t xml:space="preserve">This author has taken information from various hotel websites to understand that each hotel adopts customer </w:t>
      </w:r>
      <w:r w:rsidR="008E6B7B">
        <w:t>demands</w:t>
      </w:r>
      <w:r>
        <w:t xml:space="preserve"> and unique strategies to improve service culture</w:t>
      </w:r>
      <w:r w:rsidR="00735321">
        <w:t xml:space="preserve"> (Xu et al., 2020)</w:t>
      </w:r>
      <w:r>
        <w:t xml:space="preserve">. There is a great need to improve service quality for the hotel industry. That is why every hotel management develops </w:t>
      </w:r>
      <w:r w:rsidR="008E6B7B">
        <w:t xml:space="preserve">a </w:t>
      </w:r>
      <w:r>
        <w:t>service culture by including modern services</w:t>
      </w:r>
      <w:r w:rsidR="00853FC8">
        <w:t>.</w:t>
      </w:r>
    </w:p>
    <w:p w14:paraId="655122B9" w14:textId="77777777" w:rsidR="00853FC8" w:rsidRDefault="00853FC8" w:rsidP="00735321">
      <w:pPr>
        <w:spacing w:line="360" w:lineRule="auto"/>
      </w:pPr>
    </w:p>
    <w:p w14:paraId="49B7E432" w14:textId="1E160DBD" w:rsidR="005E5C37" w:rsidRDefault="005E5C37" w:rsidP="00735321">
      <w:pPr>
        <w:pStyle w:val="Heading2"/>
        <w:spacing w:line="360" w:lineRule="auto"/>
      </w:pPr>
      <w:bookmarkStart w:id="5" w:name="_Toc147746443"/>
      <w:r>
        <w:t xml:space="preserve">Hotel Standard in </w:t>
      </w:r>
      <w:r w:rsidR="008E6B7B">
        <w:t xml:space="preserve">the </w:t>
      </w:r>
      <w:r>
        <w:t>Hotel Industry</w:t>
      </w:r>
      <w:bookmarkEnd w:id="5"/>
    </w:p>
    <w:p w14:paraId="25A4569F" w14:textId="1B1C0C71" w:rsidR="00E239F0" w:rsidRDefault="00E239F0" w:rsidP="00735321">
      <w:pPr>
        <w:spacing w:line="360" w:lineRule="auto"/>
      </w:pPr>
      <w:r>
        <w:t>Hotel standard refers to the improvement of the service quality of a hotel and the development of the construction of this hotel. A standard hotel must be equipped with modern furniture, equipment</w:t>
      </w:r>
      <w:r w:rsidR="008E6B7B">
        <w:t>,</w:t>
      </w:r>
      <w:r>
        <w:t xml:space="preserve"> and </w:t>
      </w:r>
      <w:r w:rsidR="008E6B7B">
        <w:t xml:space="preserve">a </w:t>
      </w:r>
      <w:r>
        <w:t xml:space="preserve">modern security system. </w:t>
      </w:r>
      <w:r w:rsidR="008E6B7B">
        <w:t>Every hotel must have</w:t>
      </w:r>
      <w:r>
        <w:t xml:space="preserve"> an acceptable level of hotel </w:t>
      </w:r>
      <w:r w:rsidR="008E6B7B">
        <w:t>standards</w:t>
      </w:r>
      <w:r>
        <w:t xml:space="preserve">. The level of hotel </w:t>
      </w:r>
      <w:r w:rsidR="008E6B7B">
        <w:t>standards</w:t>
      </w:r>
      <w:r>
        <w:t xml:space="preserve"> of ST Regis is very high. Each location of this hotel is furnished with modern furniture and equipment. This hotel has first class and </w:t>
      </w:r>
      <w:proofErr w:type="gramStart"/>
      <w:r>
        <w:t>higher level</w:t>
      </w:r>
      <w:proofErr w:type="gramEnd"/>
      <w:r>
        <w:t xml:space="preserve"> facilities. Each room at ST Regis Hotel is designed under Smart Room which reflects the standard of this hotel. </w:t>
      </w:r>
      <w:r w:rsidR="008E6B7B">
        <w:t>A modern</w:t>
      </w:r>
      <w:r>
        <w:t xml:space="preserve"> security system has been implemented in this hotel to ensure extra security </w:t>
      </w:r>
      <w:r w:rsidR="008E6B7B">
        <w:t>for</w:t>
      </w:r>
      <w:r>
        <w:t xml:space="preserve"> the guests. </w:t>
      </w:r>
    </w:p>
    <w:p w14:paraId="354F956A" w14:textId="2B481416" w:rsidR="005E5C37" w:rsidRDefault="00E239F0" w:rsidP="00735321">
      <w:pPr>
        <w:spacing w:line="360" w:lineRule="auto"/>
      </w:pPr>
      <w:r>
        <w:t>Raffles is a well-known organization in the hotel industry that has maintained hotel standards. Every space in this hotel is decorated with modern lighting and furniture. Raffles Hotel management is also very careful to provide guest services that reflect the standard of their hotel</w:t>
      </w:r>
      <w:r w:rsidR="00735321">
        <w:t xml:space="preserve"> (</w:t>
      </w:r>
      <w:proofErr w:type="spellStart"/>
      <w:r w:rsidR="00735321">
        <w:t>Simanungkalit</w:t>
      </w:r>
      <w:proofErr w:type="spellEnd"/>
      <w:r w:rsidR="00735321">
        <w:t xml:space="preserve"> et al., 2022)</w:t>
      </w:r>
      <w:r>
        <w:t xml:space="preserve">. The management of this hotel has implemented all the modern facilities to satisfy the guests which </w:t>
      </w:r>
      <w:r w:rsidR="008E6B7B">
        <w:t>has</w:t>
      </w:r>
      <w:r>
        <w:t xml:space="preserve"> helped them to maintain the standard of the hotel. The author has understood from the information on the websites of various hotels that the authorities of each hotel have taken effective steps to maintain hotel standards.</w:t>
      </w:r>
    </w:p>
    <w:p w14:paraId="24B9E688" w14:textId="77777777" w:rsidR="00853FC8" w:rsidRDefault="00853FC8" w:rsidP="00735321">
      <w:pPr>
        <w:spacing w:line="360" w:lineRule="auto"/>
      </w:pPr>
    </w:p>
    <w:p w14:paraId="11490635" w14:textId="77777777" w:rsidR="008E6B7B" w:rsidRDefault="008E6B7B" w:rsidP="00735321">
      <w:pPr>
        <w:pStyle w:val="Heading2"/>
        <w:spacing w:line="360" w:lineRule="auto"/>
      </w:pPr>
      <w:bookmarkStart w:id="6" w:name="_Toc147746444"/>
    </w:p>
    <w:p w14:paraId="006B0B72" w14:textId="61928350" w:rsidR="005E5C37" w:rsidRDefault="005E5C37" w:rsidP="00735321">
      <w:pPr>
        <w:pStyle w:val="Heading2"/>
        <w:spacing w:line="360" w:lineRule="auto"/>
      </w:pPr>
      <w:r>
        <w:t xml:space="preserve">Customer Loyalty in </w:t>
      </w:r>
      <w:r w:rsidR="008E6B7B">
        <w:t xml:space="preserve">the </w:t>
      </w:r>
      <w:r>
        <w:t>Hotel Industry</w:t>
      </w:r>
      <w:bookmarkEnd w:id="6"/>
    </w:p>
    <w:p w14:paraId="664BF279" w14:textId="77777777" w:rsidR="008E6B7B" w:rsidRDefault="0094482F" w:rsidP="00735321">
      <w:pPr>
        <w:spacing w:line="360" w:lineRule="auto"/>
      </w:pPr>
      <w:r w:rsidRPr="0094482F">
        <w:t xml:space="preserve">When customers are satisfied by receiving services from a particular hotel, loyalty is automatically created among them. Customer loyalty is very important to the hotel industry as it attracts guests to frequent the same hotel. </w:t>
      </w:r>
    </w:p>
    <w:p w14:paraId="6DD7E978" w14:textId="2497956B" w:rsidR="005E5C37" w:rsidRDefault="0094482F" w:rsidP="00735321">
      <w:pPr>
        <w:spacing w:line="360" w:lineRule="auto"/>
      </w:pPr>
      <w:r w:rsidRPr="0094482F">
        <w:t xml:space="preserve">The management of ST Regis Hotel is attentive to service quality to achieve customer loyalty. Because it is possible to automatically gain customer loyalty by improving service quality. </w:t>
      </w:r>
      <w:proofErr w:type="gramStart"/>
      <w:r w:rsidRPr="0094482F">
        <w:t>So</w:t>
      </w:r>
      <w:proofErr w:type="gramEnd"/>
      <w:r w:rsidRPr="0094482F">
        <w:t xml:space="preserve"> the management of this hotel has instructed every staff to always be engaged in customer service and not misbehave with the guests. Guests are very happy with the friendly staff and smart room facilities at ST Regis Hotel and have built loyalty towards this hotel</w:t>
      </w:r>
      <w:r w:rsidR="00735321">
        <w:t xml:space="preserve"> (Margaretha et al., 2022)</w:t>
      </w:r>
      <w:r w:rsidRPr="0094482F">
        <w:t xml:space="preserve">. That's why </w:t>
      </w:r>
      <w:r w:rsidR="008E6B7B">
        <w:t>many guests are</w:t>
      </w:r>
      <w:r w:rsidRPr="0094482F">
        <w:t xml:space="preserve"> used to receiving services at ST Regis hotels again and again. The management of ST Regis </w:t>
      </w:r>
      <w:r w:rsidR="008E6B7B">
        <w:t>Hotel</w:t>
      </w:r>
      <w:r w:rsidRPr="0094482F">
        <w:t xml:space="preserve"> provides special discounts and better services for regular guests which helps in gaining more customer loyalty.</w:t>
      </w:r>
    </w:p>
    <w:p w14:paraId="79706E55" w14:textId="77777777" w:rsidR="008E6B7B" w:rsidRDefault="008E6B7B" w:rsidP="00735321">
      <w:pPr>
        <w:spacing w:line="360" w:lineRule="auto"/>
      </w:pPr>
    </w:p>
    <w:p w14:paraId="2D9F24F8" w14:textId="77777777" w:rsidR="008E6B7B" w:rsidRDefault="008E6B7B" w:rsidP="00735321">
      <w:pPr>
        <w:spacing w:line="360" w:lineRule="auto"/>
      </w:pPr>
    </w:p>
    <w:p w14:paraId="58037E1C" w14:textId="77777777" w:rsidR="00853FC8" w:rsidRDefault="00853FC8" w:rsidP="00735321">
      <w:pPr>
        <w:spacing w:line="360" w:lineRule="auto"/>
      </w:pPr>
    </w:p>
    <w:p w14:paraId="51156D21" w14:textId="659D1151" w:rsidR="009D30B4" w:rsidRDefault="009D30B4" w:rsidP="00735321">
      <w:pPr>
        <w:pStyle w:val="Heading1"/>
        <w:spacing w:line="360" w:lineRule="auto"/>
      </w:pPr>
      <w:bookmarkStart w:id="7" w:name="_Toc147746445"/>
      <w:r>
        <w:t>Conclusion</w:t>
      </w:r>
      <w:bookmarkEnd w:id="7"/>
    </w:p>
    <w:p w14:paraId="35C7320C" w14:textId="21DA8CFF" w:rsidR="00E2504F" w:rsidRDefault="0094482F" w:rsidP="00735321">
      <w:pPr>
        <w:spacing w:line="360" w:lineRule="auto"/>
      </w:pPr>
      <w:r w:rsidRPr="0094482F">
        <w:t>The overall information of this research suggests that reputation management, service culture, hotel standards</w:t>
      </w:r>
      <w:r w:rsidR="008E6B7B">
        <w:t>,</w:t>
      </w:r>
      <w:r w:rsidRPr="0094482F">
        <w:t xml:space="preserve"> and customer loyalty are important for every hotel. A hotel's service quality and tradition are reflected in reputation management and service culture</w:t>
      </w:r>
      <w:r w:rsidR="00735321">
        <w:t xml:space="preserve"> (Leung et al., 2018)</w:t>
      </w:r>
      <w:r w:rsidRPr="0094482F">
        <w:t>. Reputation management, service culture, hotel standards</w:t>
      </w:r>
      <w:r w:rsidR="008E6B7B">
        <w:t>,</w:t>
      </w:r>
      <w:r w:rsidRPr="0094482F">
        <w:t xml:space="preserve"> and customer loyalty encourage guests to accept services from hotels. Finally, one thing is clearly understood every hotel has an important responsibility to properly manage the activities of reputation management, service culture, hotel standards, brand consistency</w:t>
      </w:r>
      <w:r w:rsidR="008E6B7B">
        <w:t>,</w:t>
      </w:r>
      <w:r w:rsidRPr="0094482F">
        <w:t xml:space="preserve"> and customer loyalty to achieve guest satisfaction.</w:t>
      </w:r>
    </w:p>
    <w:p w14:paraId="6211C79C" w14:textId="77777777" w:rsidR="00853FC8" w:rsidRDefault="00853FC8" w:rsidP="00735321">
      <w:pPr>
        <w:spacing w:line="360" w:lineRule="auto"/>
      </w:pPr>
    </w:p>
    <w:p w14:paraId="395FC46A" w14:textId="77777777" w:rsidR="008E6B7B" w:rsidRDefault="008E6B7B" w:rsidP="00735321">
      <w:pPr>
        <w:spacing w:line="360" w:lineRule="auto"/>
      </w:pPr>
    </w:p>
    <w:p w14:paraId="34AAB441" w14:textId="77777777" w:rsidR="008E6B7B" w:rsidRDefault="008E6B7B" w:rsidP="00735321">
      <w:pPr>
        <w:spacing w:line="360" w:lineRule="auto"/>
      </w:pPr>
    </w:p>
    <w:p w14:paraId="78ED8B37" w14:textId="77777777" w:rsidR="008E6B7B" w:rsidRDefault="008E6B7B" w:rsidP="00735321">
      <w:pPr>
        <w:spacing w:line="360" w:lineRule="auto"/>
      </w:pPr>
    </w:p>
    <w:p w14:paraId="1FF567B0" w14:textId="77777777" w:rsidR="008E6B7B" w:rsidRDefault="008E6B7B" w:rsidP="00735321">
      <w:pPr>
        <w:spacing w:line="360" w:lineRule="auto"/>
      </w:pPr>
    </w:p>
    <w:p w14:paraId="11558007" w14:textId="77777777" w:rsidR="008E6B7B" w:rsidRDefault="008E6B7B" w:rsidP="00735321">
      <w:pPr>
        <w:spacing w:line="360" w:lineRule="auto"/>
      </w:pPr>
    </w:p>
    <w:p w14:paraId="3907C521" w14:textId="77777777" w:rsidR="008E6B7B" w:rsidRDefault="008E6B7B" w:rsidP="00735321">
      <w:pPr>
        <w:spacing w:line="360" w:lineRule="auto"/>
      </w:pPr>
    </w:p>
    <w:p w14:paraId="35D7BA3F" w14:textId="08C12050" w:rsidR="00C67CE6" w:rsidRDefault="005E5C37" w:rsidP="00735321">
      <w:pPr>
        <w:pStyle w:val="Heading1"/>
        <w:spacing w:line="360" w:lineRule="auto"/>
        <w:rPr>
          <w:rFonts w:eastAsiaTheme="minorHAnsi"/>
        </w:rPr>
      </w:pPr>
      <w:bookmarkStart w:id="8" w:name="_Toc147746446"/>
      <w:r w:rsidRPr="005E5C37">
        <w:t>Recommendation</w:t>
      </w:r>
      <w:bookmarkEnd w:id="8"/>
    </w:p>
    <w:p w14:paraId="73E3CAE2" w14:textId="329A5131" w:rsidR="00853FC8" w:rsidRDefault="00EA168D" w:rsidP="00735321">
      <w:pPr>
        <w:spacing w:line="360" w:lineRule="auto"/>
      </w:pPr>
      <w:r w:rsidRPr="00EA168D">
        <w:t xml:space="preserve">The hotel industry should follow several recommendations or steps to improve guest service. Analysis of guest demand should always be done to improve the guest service system. Every hotel should implement activities by conducting profile and demand analysis of potential guests. Hotel management should act on guest feedback which is an important step in improving guest service procedures. The management of every restaurant should arrange training for all employees so that they can learn to implement modern guest service activities. Employee training </w:t>
      </w:r>
      <w:r w:rsidR="008E6B7B">
        <w:t>helps improve</w:t>
      </w:r>
      <w:r w:rsidRPr="00EA168D">
        <w:t xml:space="preserve"> guest service. </w:t>
      </w:r>
    </w:p>
    <w:p w14:paraId="3010CC18" w14:textId="652998CB" w:rsidR="00430923" w:rsidRDefault="00EA168D" w:rsidP="00735321">
      <w:pPr>
        <w:spacing w:line="360" w:lineRule="auto"/>
      </w:pPr>
      <w:r w:rsidRPr="00EA168D">
        <w:t xml:space="preserve">The hotel authorities should implement the use of </w:t>
      </w:r>
      <w:r w:rsidR="008E6B7B">
        <w:t xml:space="preserve">the </w:t>
      </w:r>
      <w:r w:rsidRPr="00EA168D">
        <w:t>latest technology with which guest services can be improved. Hotels should take extra care of guests and implement more unique facilities to achieve guest satisfaction.</w:t>
      </w:r>
    </w:p>
    <w:p w14:paraId="0F7279F5" w14:textId="77777777" w:rsidR="00430923" w:rsidRDefault="00430923" w:rsidP="00735321">
      <w:pPr>
        <w:spacing w:line="360" w:lineRule="auto"/>
      </w:pPr>
    </w:p>
    <w:p w14:paraId="02ABEC97" w14:textId="77777777" w:rsidR="00735321" w:rsidRDefault="00735321" w:rsidP="00735321">
      <w:pPr>
        <w:spacing w:line="360" w:lineRule="auto"/>
      </w:pPr>
    </w:p>
    <w:p w14:paraId="189FFD14" w14:textId="77777777" w:rsidR="00735321" w:rsidRDefault="00735321" w:rsidP="00735321">
      <w:pPr>
        <w:spacing w:line="360" w:lineRule="auto"/>
      </w:pPr>
    </w:p>
    <w:p w14:paraId="4CBC9FCA" w14:textId="77777777" w:rsidR="00735321" w:rsidRDefault="00735321" w:rsidP="00735321">
      <w:pPr>
        <w:spacing w:line="360" w:lineRule="auto"/>
      </w:pPr>
    </w:p>
    <w:p w14:paraId="7B4AE9B6" w14:textId="77777777" w:rsidR="00735321" w:rsidRDefault="00735321" w:rsidP="00735321">
      <w:pPr>
        <w:spacing w:line="360" w:lineRule="auto"/>
      </w:pPr>
    </w:p>
    <w:p w14:paraId="03F4E973" w14:textId="77777777" w:rsidR="00735321" w:rsidRDefault="00735321" w:rsidP="00735321">
      <w:pPr>
        <w:spacing w:line="360" w:lineRule="auto"/>
      </w:pPr>
    </w:p>
    <w:p w14:paraId="65AC9DD8" w14:textId="77777777" w:rsidR="00735321" w:rsidRDefault="00735321" w:rsidP="00735321">
      <w:pPr>
        <w:spacing w:line="360" w:lineRule="auto"/>
      </w:pPr>
    </w:p>
    <w:p w14:paraId="2E47665D" w14:textId="77777777" w:rsidR="00735321" w:rsidRDefault="00735321" w:rsidP="00735321">
      <w:pPr>
        <w:spacing w:line="360" w:lineRule="auto"/>
      </w:pPr>
    </w:p>
    <w:p w14:paraId="74E06A69" w14:textId="77777777" w:rsidR="008E6B7B" w:rsidRDefault="008E6B7B" w:rsidP="00735321">
      <w:pPr>
        <w:spacing w:line="360" w:lineRule="auto"/>
      </w:pPr>
    </w:p>
    <w:p w14:paraId="7C24D362" w14:textId="77777777" w:rsidR="008E6B7B" w:rsidRDefault="008E6B7B" w:rsidP="00735321">
      <w:pPr>
        <w:spacing w:line="360" w:lineRule="auto"/>
      </w:pPr>
    </w:p>
    <w:p w14:paraId="412F10A1" w14:textId="77777777" w:rsidR="008E6B7B" w:rsidRDefault="008E6B7B" w:rsidP="00735321">
      <w:pPr>
        <w:spacing w:line="360" w:lineRule="auto"/>
      </w:pPr>
    </w:p>
    <w:p w14:paraId="15E5464E" w14:textId="77777777" w:rsidR="008E6B7B" w:rsidRDefault="008E6B7B" w:rsidP="00735321">
      <w:pPr>
        <w:spacing w:line="360" w:lineRule="auto"/>
      </w:pPr>
    </w:p>
    <w:p w14:paraId="37CB1555" w14:textId="77777777" w:rsidR="008E6B7B" w:rsidRDefault="008E6B7B" w:rsidP="00735321">
      <w:pPr>
        <w:spacing w:line="360" w:lineRule="auto"/>
      </w:pPr>
    </w:p>
    <w:p w14:paraId="280B3B40" w14:textId="77777777" w:rsidR="008E6B7B" w:rsidRDefault="008E6B7B" w:rsidP="00735321">
      <w:pPr>
        <w:spacing w:line="360" w:lineRule="auto"/>
      </w:pPr>
    </w:p>
    <w:p w14:paraId="042A68E4" w14:textId="77777777" w:rsidR="008E6B7B" w:rsidRDefault="008E6B7B" w:rsidP="00735321">
      <w:pPr>
        <w:spacing w:line="360" w:lineRule="auto"/>
      </w:pPr>
    </w:p>
    <w:p w14:paraId="19DF4A43" w14:textId="77777777" w:rsidR="008E6B7B" w:rsidRDefault="008E6B7B" w:rsidP="00735321">
      <w:pPr>
        <w:spacing w:line="360" w:lineRule="auto"/>
      </w:pPr>
    </w:p>
    <w:p w14:paraId="3701D1F6" w14:textId="77777777" w:rsidR="008E6B7B" w:rsidRDefault="008E6B7B" w:rsidP="00735321">
      <w:pPr>
        <w:spacing w:line="360" w:lineRule="auto"/>
      </w:pPr>
    </w:p>
    <w:p w14:paraId="55922535" w14:textId="77777777" w:rsidR="008E6B7B" w:rsidRDefault="008E6B7B" w:rsidP="00735321">
      <w:pPr>
        <w:spacing w:line="360" w:lineRule="auto"/>
      </w:pPr>
    </w:p>
    <w:p w14:paraId="4EC99CC1" w14:textId="77777777" w:rsidR="008E6B7B" w:rsidRDefault="008E6B7B" w:rsidP="00735321">
      <w:pPr>
        <w:spacing w:line="360" w:lineRule="auto"/>
      </w:pPr>
    </w:p>
    <w:p w14:paraId="608B730A" w14:textId="77777777" w:rsidR="008E6B7B" w:rsidRPr="00430923" w:rsidRDefault="008E6B7B" w:rsidP="00735321">
      <w:pPr>
        <w:spacing w:line="360" w:lineRule="auto"/>
      </w:pPr>
    </w:p>
    <w:p w14:paraId="6E4C9D07" w14:textId="042EDBE6" w:rsidR="00735321" w:rsidRDefault="00E2504F" w:rsidP="00735321">
      <w:pPr>
        <w:pStyle w:val="Heading1"/>
        <w:spacing w:line="360" w:lineRule="auto"/>
      </w:pPr>
      <w:bookmarkStart w:id="9" w:name="_Toc147746447"/>
      <w:r>
        <w:t>Referenc</w:t>
      </w:r>
      <w:r w:rsidR="00D86A99">
        <w:t>e</w:t>
      </w:r>
      <w:bookmarkEnd w:id="9"/>
    </w:p>
    <w:p w14:paraId="0C311500" w14:textId="41DA8D44" w:rsidR="00735321" w:rsidRDefault="00735321" w:rsidP="00735321">
      <w:pPr>
        <w:spacing w:line="360" w:lineRule="auto"/>
        <w:ind w:left="720" w:hanging="720"/>
      </w:pPr>
      <w:proofErr w:type="spellStart"/>
      <w:r>
        <w:t>Kadieva</w:t>
      </w:r>
      <w:proofErr w:type="spellEnd"/>
      <w:r>
        <w:t xml:space="preserve">, S., (2017). Some Aspects of Reputation Management in the Hospitality Business. </w:t>
      </w:r>
      <w:proofErr w:type="spellStart"/>
      <w:r>
        <w:t>Izvestiya</w:t>
      </w:r>
      <w:proofErr w:type="spellEnd"/>
      <w:r>
        <w:t>. Journal of Varna University of Economics, 61(2), pp.174-186.</w:t>
      </w:r>
    </w:p>
    <w:p w14:paraId="51FF536D" w14:textId="2123AC5C" w:rsidR="00735321" w:rsidRDefault="00735321" w:rsidP="00735321">
      <w:pPr>
        <w:spacing w:line="360" w:lineRule="auto"/>
        <w:ind w:left="720" w:hanging="720"/>
      </w:pPr>
      <w:proofErr w:type="spellStart"/>
      <w:r>
        <w:t>Kvítková</w:t>
      </w:r>
      <w:proofErr w:type="spellEnd"/>
      <w:r>
        <w:t>, Z. and Petrů, Z., (2023). Specifics of Online Reputation Management of Hotel Services Intermediaries and Their Role in Reputation Creation. In Online Reputation Management in Destination and Hospitality: What We Know, What We Need to Know (pp. 91-110). Emerald Publishing Limited.</w:t>
      </w:r>
    </w:p>
    <w:p w14:paraId="4B305FCD" w14:textId="07D7A0D8" w:rsidR="00735321" w:rsidRDefault="00735321" w:rsidP="00735321">
      <w:pPr>
        <w:spacing w:line="360" w:lineRule="auto"/>
        <w:ind w:left="720" w:hanging="720"/>
      </w:pPr>
      <w:r>
        <w:t xml:space="preserve">Leung, X.Y., Wen, H. and Jiang, L., (2018). What do hospitality undergraduates learn in different countries? An international comparison of </w:t>
      </w:r>
      <w:r w:rsidR="008E6B7B">
        <w:t xml:space="preserve">the </w:t>
      </w:r>
      <w:r>
        <w:t>curriculum. Journal of Hospitality, Leisure, Sport &amp; Tourism Education, 22, pp.31-41.</w:t>
      </w:r>
    </w:p>
    <w:p w14:paraId="19D82832" w14:textId="585FCA88" w:rsidR="00735321" w:rsidRDefault="00735321" w:rsidP="00735321">
      <w:pPr>
        <w:spacing w:line="360" w:lineRule="auto"/>
        <w:ind w:left="720" w:hanging="720"/>
      </w:pPr>
      <w:r>
        <w:t xml:space="preserve">Margaretha, F., Wirawan, S.E. and Wowor, W., (2022). The influence of service quality toward customer loyalty at </w:t>
      </w:r>
      <w:r w:rsidR="008E6B7B">
        <w:t xml:space="preserve">a </w:t>
      </w:r>
      <w:r>
        <w:t>five-star hotel in Bali. International Journal of Social and Management Studies, 3(2), pp.175-186.</w:t>
      </w:r>
    </w:p>
    <w:p w14:paraId="148ACF26" w14:textId="328E0D38" w:rsidR="00735321" w:rsidRDefault="00735321" w:rsidP="00735321">
      <w:pPr>
        <w:spacing w:line="360" w:lineRule="auto"/>
        <w:ind w:left="720" w:hanging="720"/>
      </w:pPr>
      <w:r>
        <w:t xml:space="preserve">Nazarian, A., Atkinson, P. and </w:t>
      </w:r>
      <w:proofErr w:type="spellStart"/>
      <w:r>
        <w:t>Foroudi</w:t>
      </w:r>
      <w:proofErr w:type="spellEnd"/>
      <w:r>
        <w:t>, P., (2017). Influence of national culture and balanced organizational culture on the hotel industry’s performance. International Journal of Hospitality Management, 63, pp.22-32.</w:t>
      </w:r>
    </w:p>
    <w:p w14:paraId="2C399523" w14:textId="4B503E21" w:rsidR="00735321" w:rsidRDefault="00735321" w:rsidP="00735321">
      <w:pPr>
        <w:spacing w:line="360" w:lineRule="auto"/>
        <w:ind w:left="720" w:hanging="720"/>
      </w:pPr>
      <w:r>
        <w:t xml:space="preserve">Rahimi, R. and </w:t>
      </w:r>
      <w:proofErr w:type="spellStart"/>
      <w:r>
        <w:t>Gunlu</w:t>
      </w:r>
      <w:proofErr w:type="spellEnd"/>
      <w:r>
        <w:t xml:space="preserve">, E., (2016). Implementing customer relationship management (CRM) in </w:t>
      </w:r>
      <w:r w:rsidR="008E6B7B">
        <w:t xml:space="preserve">the </w:t>
      </w:r>
      <w:r>
        <w:t xml:space="preserve">hotel industry from </w:t>
      </w:r>
      <w:r w:rsidR="008E6B7B">
        <w:t xml:space="preserve">an </w:t>
      </w:r>
      <w:r>
        <w:t xml:space="preserve">organizational culture perspective: </w:t>
      </w:r>
      <w:r w:rsidR="008E6B7B">
        <w:t xml:space="preserve">the </w:t>
      </w:r>
      <w:r>
        <w:t>case of a chain hotel in the UK. International Journal of Contemporary Hospitality Management, 28(1), pp.89-112.</w:t>
      </w:r>
    </w:p>
    <w:p w14:paraId="381B1943" w14:textId="3CEA5C88" w:rsidR="00735321" w:rsidRDefault="00735321" w:rsidP="00735321">
      <w:pPr>
        <w:spacing w:line="360" w:lineRule="auto"/>
        <w:ind w:left="720" w:hanging="720"/>
      </w:pPr>
      <w:r>
        <w:lastRenderedPageBreak/>
        <w:t>Reilly, P., (2018). Building customer centricity in the hospitality sector: the role of talent management. Worldwide Hospitality and Tourism Themes, 10(1), pp.42-56.</w:t>
      </w:r>
    </w:p>
    <w:p w14:paraId="02A4E600" w14:textId="6362E759" w:rsidR="00735321" w:rsidRDefault="00735321" w:rsidP="00735321">
      <w:pPr>
        <w:spacing w:line="360" w:lineRule="auto"/>
        <w:ind w:left="720" w:hanging="720"/>
      </w:pPr>
      <w:proofErr w:type="spellStart"/>
      <w:r>
        <w:t>Simanungkalit</w:t>
      </w:r>
      <w:proofErr w:type="spellEnd"/>
      <w:r>
        <w:t xml:space="preserve">, Y., Yulianti, O. and </w:t>
      </w:r>
      <w:proofErr w:type="spellStart"/>
      <w:r>
        <w:t>Noviantoro</w:t>
      </w:r>
      <w:proofErr w:type="spellEnd"/>
      <w:r>
        <w:t>, R., (2022). ASSET ACCOUNTING TREATMENT ANALYSIS STAY AT THE RAFFLES CITY HOTEL BENGKULU CITY. Accounting and Finance Research Letters, 1(1), pp.1-7.</w:t>
      </w:r>
    </w:p>
    <w:p w14:paraId="0B184C7E" w14:textId="41B1C190" w:rsidR="00735321" w:rsidRDefault="00735321" w:rsidP="00735321">
      <w:pPr>
        <w:spacing w:line="360" w:lineRule="auto"/>
        <w:ind w:left="720" w:hanging="720"/>
      </w:pPr>
      <w:r>
        <w:t>Syed, F.U., Donvito, R. and Aiello, G., (2023). Global Impacts of Online Reputation Management of Pre-and Post-Coronavirus Pandemic: Comparative Analysis in Context of Industry 4.0. In Online Reputation Management in Destination and Hospitality (pp. 111-130). Emerald Publishing Limited.</w:t>
      </w:r>
    </w:p>
    <w:p w14:paraId="3E3B43FC" w14:textId="634399D6" w:rsidR="00735321" w:rsidRDefault="00735321" w:rsidP="00735321">
      <w:pPr>
        <w:spacing w:line="360" w:lineRule="auto"/>
        <w:ind w:left="720" w:hanging="720"/>
      </w:pPr>
      <w:r>
        <w:t xml:space="preserve">Xu, S., </w:t>
      </w:r>
      <w:proofErr w:type="spellStart"/>
      <w:r>
        <w:t>Stienmetz</w:t>
      </w:r>
      <w:proofErr w:type="spellEnd"/>
      <w:r>
        <w:t xml:space="preserve">, J. and Ashton, M., (2020). How will service robots redefine leadership in hotel management? A Delphi </w:t>
      </w:r>
      <w:proofErr w:type="gramStart"/>
      <w:r>
        <w:t>approach</w:t>
      </w:r>
      <w:proofErr w:type="gramEnd"/>
      <w:r>
        <w:t>. International Journal of Contemporary Hospitality Management, 32(6), pp.2217-2237.</w:t>
      </w:r>
    </w:p>
    <w:sectPr w:rsidR="00735321" w:rsidSect="008927A6">
      <w:headerReference w:type="default" r:id="rId8"/>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3B390" w14:textId="77777777" w:rsidR="00EB1CDE" w:rsidRDefault="00EB1CDE" w:rsidP="00405254">
      <w:pPr>
        <w:spacing w:after="0" w:line="240" w:lineRule="auto"/>
      </w:pPr>
      <w:r>
        <w:separator/>
      </w:r>
    </w:p>
  </w:endnote>
  <w:endnote w:type="continuationSeparator" w:id="0">
    <w:p w14:paraId="6A03D4BD" w14:textId="77777777" w:rsidR="00EB1CDE" w:rsidRDefault="00EB1CDE" w:rsidP="00405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183678"/>
      <w:docPartObj>
        <w:docPartGallery w:val="Page Numbers (Bottom of Page)"/>
        <w:docPartUnique/>
      </w:docPartObj>
    </w:sdtPr>
    <w:sdtEndPr>
      <w:rPr>
        <w:noProof/>
      </w:rPr>
    </w:sdtEndPr>
    <w:sdtContent>
      <w:p w14:paraId="01452746" w14:textId="3203843D" w:rsidR="00405254" w:rsidRDefault="00405254">
        <w:pPr>
          <w:pStyle w:val="Footer"/>
          <w:jc w:val="center"/>
        </w:pPr>
        <w:r>
          <w:fldChar w:fldCharType="begin"/>
        </w:r>
        <w:r>
          <w:instrText xml:space="preserve"> PAGE   \* MERGEFORMAT </w:instrText>
        </w:r>
        <w:r>
          <w:fldChar w:fldCharType="separate"/>
        </w:r>
        <w:r w:rsidR="008C78BB">
          <w:rPr>
            <w:noProof/>
          </w:rPr>
          <w:t>1</w:t>
        </w:r>
        <w:r>
          <w:rPr>
            <w:noProof/>
          </w:rPr>
          <w:fldChar w:fldCharType="end"/>
        </w:r>
      </w:p>
    </w:sdtContent>
  </w:sdt>
  <w:p w14:paraId="5FA1F5E2" w14:textId="77777777" w:rsidR="00405254" w:rsidRDefault="004052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CD4C2" w14:textId="77777777" w:rsidR="00EB1CDE" w:rsidRDefault="00EB1CDE" w:rsidP="00405254">
      <w:pPr>
        <w:spacing w:after="0" w:line="240" w:lineRule="auto"/>
      </w:pPr>
      <w:r>
        <w:separator/>
      </w:r>
    </w:p>
  </w:footnote>
  <w:footnote w:type="continuationSeparator" w:id="0">
    <w:p w14:paraId="3CCB2622" w14:textId="77777777" w:rsidR="00EB1CDE" w:rsidRDefault="00EB1CDE" w:rsidP="00405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6C978" w14:textId="1D51EC94" w:rsidR="009D7C3D" w:rsidRDefault="009D7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540B"/>
    <w:multiLevelType w:val="hybridMultilevel"/>
    <w:tmpl w:val="DAAA51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0F22C1"/>
    <w:multiLevelType w:val="hybridMultilevel"/>
    <w:tmpl w:val="0A54A8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DF55C1"/>
    <w:multiLevelType w:val="hybridMultilevel"/>
    <w:tmpl w:val="20C6C17C"/>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40EC700C"/>
    <w:multiLevelType w:val="hybridMultilevel"/>
    <w:tmpl w:val="92C2ACA0"/>
    <w:lvl w:ilvl="0" w:tplc="E81C1F06">
      <w:start w:val="1"/>
      <w:numFmt w:val="bullet"/>
      <w:lvlText w:val=""/>
      <w:lvlJc w:val="left"/>
      <w:pPr>
        <w:tabs>
          <w:tab w:val="num" w:pos="720"/>
        </w:tabs>
        <w:ind w:left="720" w:hanging="360"/>
      </w:pPr>
      <w:rPr>
        <w:rFonts w:ascii="Wingdings" w:hAnsi="Wingdings" w:hint="default"/>
      </w:rPr>
    </w:lvl>
    <w:lvl w:ilvl="1" w:tplc="AB683312" w:tentative="1">
      <w:start w:val="1"/>
      <w:numFmt w:val="bullet"/>
      <w:lvlText w:val=""/>
      <w:lvlJc w:val="left"/>
      <w:pPr>
        <w:tabs>
          <w:tab w:val="num" w:pos="1440"/>
        </w:tabs>
        <w:ind w:left="1440" w:hanging="360"/>
      </w:pPr>
      <w:rPr>
        <w:rFonts w:ascii="Wingdings" w:hAnsi="Wingdings" w:hint="default"/>
      </w:rPr>
    </w:lvl>
    <w:lvl w:ilvl="2" w:tplc="C722FEEE" w:tentative="1">
      <w:start w:val="1"/>
      <w:numFmt w:val="bullet"/>
      <w:lvlText w:val=""/>
      <w:lvlJc w:val="left"/>
      <w:pPr>
        <w:tabs>
          <w:tab w:val="num" w:pos="2160"/>
        </w:tabs>
        <w:ind w:left="2160" w:hanging="360"/>
      </w:pPr>
      <w:rPr>
        <w:rFonts w:ascii="Wingdings" w:hAnsi="Wingdings" w:hint="default"/>
      </w:rPr>
    </w:lvl>
    <w:lvl w:ilvl="3" w:tplc="B8F8843A" w:tentative="1">
      <w:start w:val="1"/>
      <w:numFmt w:val="bullet"/>
      <w:lvlText w:val=""/>
      <w:lvlJc w:val="left"/>
      <w:pPr>
        <w:tabs>
          <w:tab w:val="num" w:pos="2880"/>
        </w:tabs>
        <w:ind w:left="2880" w:hanging="360"/>
      </w:pPr>
      <w:rPr>
        <w:rFonts w:ascii="Wingdings" w:hAnsi="Wingdings" w:hint="default"/>
      </w:rPr>
    </w:lvl>
    <w:lvl w:ilvl="4" w:tplc="4E489A4C" w:tentative="1">
      <w:start w:val="1"/>
      <w:numFmt w:val="bullet"/>
      <w:lvlText w:val=""/>
      <w:lvlJc w:val="left"/>
      <w:pPr>
        <w:tabs>
          <w:tab w:val="num" w:pos="3600"/>
        </w:tabs>
        <w:ind w:left="3600" w:hanging="360"/>
      </w:pPr>
      <w:rPr>
        <w:rFonts w:ascii="Wingdings" w:hAnsi="Wingdings" w:hint="default"/>
      </w:rPr>
    </w:lvl>
    <w:lvl w:ilvl="5" w:tplc="E356D918" w:tentative="1">
      <w:start w:val="1"/>
      <w:numFmt w:val="bullet"/>
      <w:lvlText w:val=""/>
      <w:lvlJc w:val="left"/>
      <w:pPr>
        <w:tabs>
          <w:tab w:val="num" w:pos="4320"/>
        </w:tabs>
        <w:ind w:left="4320" w:hanging="360"/>
      </w:pPr>
      <w:rPr>
        <w:rFonts w:ascii="Wingdings" w:hAnsi="Wingdings" w:hint="default"/>
      </w:rPr>
    </w:lvl>
    <w:lvl w:ilvl="6" w:tplc="30CEBC6A" w:tentative="1">
      <w:start w:val="1"/>
      <w:numFmt w:val="bullet"/>
      <w:lvlText w:val=""/>
      <w:lvlJc w:val="left"/>
      <w:pPr>
        <w:tabs>
          <w:tab w:val="num" w:pos="5040"/>
        </w:tabs>
        <w:ind w:left="5040" w:hanging="360"/>
      </w:pPr>
      <w:rPr>
        <w:rFonts w:ascii="Wingdings" w:hAnsi="Wingdings" w:hint="default"/>
      </w:rPr>
    </w:lvl>
    <w:lvl w:ilvl="7" w:tplc="C89ECA6E" w:tentative="1">
      <w:start w:val="1"/>
      <w:numFmt w:val="bullet"/>
      <w:lvlText w:val=""/>
      <w:lvlJc w:val="left"/>
      <w:pPr>
        <w:tabs>
          <w:tab w:val="num" w:pos="5760"/>
        </w:tabs>
        <w:ind w:left="5760" w:hanging="360"/>
      </w:pPr>
      <w:rPr>
        <w:rFonts w:ascii="Wingdings" w:hAnsi="Wingdings" w:hint="default"/>
      </w:rPr>
    </w:lvl>
    <w:lvl w:ilvl="8" w:tplc="68EA73B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E564A3"/>
    <w:multiLevelType w:val="multilevel"/>
    <w:tmpl w:val="2E862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C764B9"/>
    <w:multiLevelType w:val="hybridMultilevel"/>
    <w:tmpl w:val="D30C31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BB6B45"/>
    <w:multiLevelType w:val="hybridMultilevel"/>
    <w:tmpl w:val="2D543B4E"/>
    <w:lvl w:ilvl="0" w:tplc="A280B2EA">
      <w:start w:val="1"/>
      <w:numFmt w:val="bullet"/>
      <w:lvlText w:val=""/>
      <w:lvlJc w:val="left"/>
      <w:pPr>
        <w:tabs>
          <w:tab w:val="num" w:pos="720"/>
        </w:tabs>
        <w:ind w:left="720" w:hanging="360"/>
      </w:pPr>
      <w:rPr>
        <w:rFonts w:ascii="Wingdings" w:hAnsi="Wingdings" w:hint="default"/>
      </w:rPr>
    </w:lvl>
    <w:lvl w:ilvl="1" w:tplc="5CC6B37E" w:tentative="1">
      <w:start w:val="1"/>
      <w:numFmt w:val="bullet"/>
      <w:lvlText w:val=""/>
      <w:lvlJc w:val="left"/>
      <w:pPr>
        <w:tabs>
          <w:tab w:val="num" w:pos="1440"/>
        </w:tabs>
        <w:ind w:left="1440" w:hanging="360"/>
      </w:pPr>
      <w:rPr>
        <w:rFonts w:ascii="Wingdings" w:hAnsi="Wingdings" w:hint="default"/>
      </w:rPr>
    </w:lvl>
    <w:lvl w:ilvl="2" w:tplc="597A36A4" w:tentative="1">
      <w:start w:val="1"/>
      <w:numFmt w:val="bullet"/>
      <w:lvlText w:val=""/>
      <w:lvlJc w:val="left"/>
      <w:pPr>
        <w:tabs>
          <w:tab w:val="num" w:pos="2160"/>
        </w:tabs>
        <w:ind w:left="2160" w:hanging="360"/>
      </w:pPr>
      <w:rPr>
        <w:rFonts w:ascii="Wingdings" w:hAnsi="Wingdings" w:hint="default"/>
      </w:rPr>
    </w:lvl>
    <w:lvl w:ilvl="3" w:tplc="A6326738" w:tentative="1">
      <w:start w:val="1"/>
      <w:numFmt w:val="bullet"/>
      <w:lvlText w:val=""/>
      <w:lvlJc w:val="left"/>
      <w:pPr>
        <w:tabs>
          <w:tab w:val="num" w:pos="2880"/>
        </w:tabs>
        <w:ind w:left="2880" w:hanging="360"/>
      </w:pPr>
      <w:rPr>
        <w:rFonts w:ascii="Wingdings" w:hAnsi="Wingdings" w:hint="default"/>
      </w:rPr>
    </w:lvl>
    <w:lvl w:ilvl="4" w:tplc="42FE86B4" w:tentative="1">
      <w:start w:val="1"/>
      <w:numFmt w:val="bullet"/>
      <w:lvlText w:val=""/>
      <w:lvlJc w:val="left"/>
      <w:pPr>
        <w:tabs>
          <w:tab w:val="num" w:pos="3600"/>
        </w:tabs>
        <w:ind w:left="3600" w:hanging="360"/>
      </w:pPr>
      <w:rPr>
        <w:rFonts w:ascii="Wingdings" w:hAnsi="Wingdings" w:hint="default"/>
      </w:rPr>
    </w:lvl>
    <w:lvl w:ilvl="5" w:tplc="3E827270" w:tentative="1">
      <w:start w:val="1"/>
      <w:numFmt w:val="bullet"/>
      <w:lvlText w:val=""/>
      <w:lvlJc w:val="left"/>
      <w:pPr>
        <w:tabs>
          <w:tab w:val="num" w:pos="4320"/>
        </w:tabs>
        <w:ind w:left="4320" w:hanging="360"/>
      </w:pPr>
      <w:rPr>
        <w:rFonts w:ascii="Wingdings" w:hAnsi="Wingdings" w:hint="default"/>
      </w:rPr>
    </w:lvl>
    <w:lvl w:ilvl="6" w:tplc="C88C2BAC" w:tentative="1">
      <w:start w:val="1"/>
      <w:numFmt w:val="bullet"/>
      <w:lvlText w:val=""/>
      <w:lvlJc w:val="left"/>
      <w:pPr>
        <w:tabs>
          <w:tab w:val="num" w:pos="5040"/>
        </w:tabs>
        <w:ind w:left="5040" w:hanging="360"/>
      </w:pPr>
      <w:rPr>
        <w:rFonts w:ascii="Wingdings" w:hAnsi="Wingdings" w:hint="default"/>
      </w:rPr>
    </w:lvl>
    <w:lvl w:ilvl="7" w:tplc="B6A2F28E" w:tentative="1">
      <w:start w:val="1"/>
      <w:numFmt w:val="bullet"/>
      <w:lvlText w:val=""/>
      <w:lvlJc w:val="left"/>
      <w:pPr>
        <w:tabs>
          <w:tab w:val="num" w:pos="5760"/>
        </w:tabs>
        <w:ind w:left="5760" w:hanging="360"/>
      </w:pPr>
      <w:rPr>
        <w:rFonts w:ascii="Wingdings" w:hAnsi="Wingdings" w:hint="default"/>
      </w:rPr>
    </w:lvl>
    <w:lvl w:ilvl="8" w:tplc="BDB6790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27937AB"/>
    <w:multiLevelType w:val="hybridMultilevel"/>
    <w:tmpl w:val="93FA56DC"/>
    <w:lvl w:ilvl="0" w:tplc="C2EC571C">
      <w:start w:val="1"/>
      <w:numFmt w:val="bullet"/>
      <w:lvlText w:val=""/>
      <w:lvlJc w:val="left"/>
      <w:pPr>
        <w:tabs>
          <w:tab w:val="num" w:pos="720"/>
        </w:tabs>
        <w:ind w:left="720" w:hanging="360"/>
      </w:pPr>
      <w:rPr>
        <w:rFonts w:ascii="Wingdings" w:hAnsi="Wingdings" w:hint="default"/>
      </w:rPr>
    </w:lvl>
    <w:lvl w:ilvl="1" w:tplc="27381776" w:tentative="1">
      <w:start w:val="1"/>
      <w:numFmt w:val="bullet"/>
      <w:lvlText w:val=""/>
      <w:lvlJc w:val="left"/>
      <w:pPr>
        <w:tabs>
          <w:tab w:val="num" w:pos="1440"/>
        </w:tabs>
        <w:ind w:left="1440" w:hanging="360"/>
      </w:pPr>
      <w:rPr>
        <w:rFonts w:ascii="Wingdings" w:hAnsi="Wingdings" w:hint="default"/>
      </w:rPr>
    </w:lvl>
    <w:lvl w:ilvl="2" w:tplc="89E0B8B2" w:tentative="1">
      <w:start w:val="1"/>
      <w:numFmt w:val="bullet"/>
      <w:lvlText w:val=""/>
      <w:lvlJc w:val="left"/>
      <w:pPr>
        <w:tabs>
          <w:tab w:val="num" w:pos="2160"/>
        </w:tabs>
        <w:ind w:left="2160" w:hanging="360"/>
      </w:pPr>
      <w:rPr>
        <w:rFonts w:ascii="Wingdings" w:hAnsi="Wingdings" w:hint="default"/>
      </w:rPr>
    </w:lvl>
    <w:lvl w:ilvl="3" w:tplc="03D448A4" w:tentative="1">
      <w:start w:val="1"/>
      <w:numFmt w:val="bullet"/>
      <w:lvlText w:val=""/>
      <w:lvlJc w:val="left"/>
      <w:pPr>
        <w:tabs>
          <w:tab w:val="num" w:pos="2880"/>
        </w:tabs>
        <w:ind w:left="2880" w:hanging="360"/>
      </w:pPr>
      <w:rPr>
        <w:rFonts w:ascii="Wingdings" w:hAnsi="Wingdings" w:hint="default"/>
      </w:rPr>
    </w:lvl>
    <w:lvl w:ilvl="4" w:tplc="350A438A" w:tentative="1">
      <w:start w:val="1"/>
      <w:numFmt w:val="bullet"/>
      <w:lvlText w:val=""/>
      <w:lvlJc w:val="left"/>
      <w:pPr>
        <w:tabs>
          <w:tab w:val="num" w:pos="3600"/>
        </w:tabs>
        <w:ind w:left="3600" w:hanging="360"/>
      </w:pPr>
      <w:rPr>
        <w:rFonts w:ascii="Wingdings" w:hAnsi="Wingdings" w:hint="default"/>
      </w:rPr>
    </w:lvl>
    <w:lvl w:ilvl="5" w:tplc="96C6C344" w:tentative="1">
      <w:start w:val="1"/>
      <w:numFmt w:val="bullet"/>
      <w:lvlText w:val=""/>
      <w:lvlJc w:val="left"/>
      <w:pPr>
        <w:tabs>
          <w:tab w:val="num" w:pos="4320"/>
        </w:tabs>
        <w:ind w:left="4320" w:hanging="360"/>
      </w:pPr>
      <w:rPr>
        <w:rFonts w:ascii="Wingdings" w:hAnsi="Wingdings" w:hint="default"/>
      </w:rPr>
    </w:lvl>
    <w:lvl w:ilvl="6" w:tplc="B248027E" w:tentative="1">
      <w:start w:val="1"/>
      <w:numFmt w:val="bullet"/>
      <w:lvlText w:val=""/>
      <w:lvlJc w:val="left"/>
      <w:pPr>
        <w:tabs>
          <w:tab w:val="num" w:pos="5040"/>
        </w:tabs>
        <w:ind w:left="5040" w:hanging="360"/>
      </w:pPr>
      <w:rPr>
        <w:rFonts w:ascii="Wingdings" w:hAnsi="Wingdings" w:hint="default"/>
      </w:rPr>
    </w:lvl>
    <w:lvl w:ilvl="7" w:tplc="DC845BC6" w:tentative="1">
      <w:start w:val="1"/>
      <w:numFmt w:val="bullet"/>
      <w:lvlText w:val=""/>
      <w:lvlJc w:val="left"/>
      <w:pPr>
        <w:tabs>
          <w:tab w:val="num" w:pos="5760"/>
        </w:tabs>
        <w:ind w:left="5760" w:hanging="360"/>
      </w:pPr>
      <w:rPr>
        <w:rFonts w:ascii="Wingdings" w:hAnsi="Wingdings" w:hint="default"/>
      </w:rPr>
    </w:lvl>
    <w:lvl w:ilvl="8" w:tplc="0DBA027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34630D3"/>
    <w:multiLevelType w:val="hybridMultilevel"/>
    <w:tmpl w:val="7F4603FE"/>
    <w:lvl w:ilvl="0" w:tplc="AA32DB5E">
      <w:start w:val="1"/>
      <w:numFmt w:val="bullet"/>
      <w:lvlText w:val=""/>
      <w:lvlJc w:val="left"/>
      <w:pPr>
        <w:tabs>
          <w:tab w:val="num" w:pos="720"/>
        </w:tabs>
        <w:ind w:left="720" w:hanging="360"/>
      </w:pPr>
      <w:rPr>
        <w:rFonts w:ascii="Wingdings" w:hAnsi="Wingdings" w:hint="default"/>
      </w:rPr>
    </w:lvl>
    <w:lvl w:ilvl="1" w:tplc="3B42E42C" w:tentative="1">
      <w:start w:val="1"/>
      <w:numFmt w:val="bullet"/>
      <w:lvlText w:val=""/>
      <w:lvlJc w:val="left"/>
      <w:pPr>
        <w:tabs>
          <w:tab w:val="num" w:pos="1440"/>
        </w:tabs>
        <w:ind w:left="1440" w:hanging="360"/>
      </w:pPr>
      <w:rPr>
        <w:rFonts w:ascii="Wingdings" w:hAnsi="Wingdings" w:hint="default"/>
      </w:rPr>
    </w:lvl>
    <w:lvl w:ilvl="2" w:tplc="2CBEEF44" w:tentative="1">
      <w:start w:val="1"/>
      <w:numFmt w:val="bullet"/>
      <w:lvlText w:val=""/>
      <w:lvlJc w:val="left"/>
      <w:pPr>
        <w:tabs>
          <w:tab w:val="num" w:pos="2160"/>
        </w:tabs>
        <w:ind w:left="2160" w:hanging="360"/>
      </w:pPr>
      <w:rPr>
        <w:rFonts w:ascii="Wingdings" w:hAnsi="Wingdings" w:hint="default"/>
      </w:rPr>
    </w:lvl>
    <w:lvl w:ilvl="3" w:tplc="98FA4BC6" w:tentative="1">
      <w:start w:val="1"/>
      <w:numFmt w:val="bullet"/>
      <w:lvlText w:val=""/>
      <w:lvlJc w:val="left"/>
      <w:pPr>
        <w:tabs>
          <w:tab w:val="num" w:pos="2880"/>
        </w:tabs>
        <w:ind w:left="2880" w:hanging="360"/>
      </w:pPr>
      <w:rPr>
        <w:rFonts w:ascii="Wingdings" w:hAnsi="Wingdings" w:hint="default"/>
      </w:rPr>
    </w:lvl>
    <w:lvl w:ilvl="4" w:tplc="62387ADE" w:tentative="1">
      <w:start w:val="1"/>
      <w:numFmt w:val="bullet"/>
      <w:lvlText w:val=""/>
      <w:lvlJc w:val="left"/>
      <w:pPr>
        <w:tabs>
          <w:tab w:val="num" w:pos="3600"/>
        </w:tabs>
        <w:ind w:left="3600" w:hanging="360"/>
      </w:pPr>
      <w:rPr>
        <w:rFonts w:ascii="Wingdings" w:hAnsi="Wingdings" w:hint="default"/>
      </w:rPr>
    </w:lvl>
    <w:lvl w:ilvl="5" w:tplc="3BE4E268" w:tentative="1">
      <w:start w:val="1"/>
      <w:numFmt w:val="bullet"/>
      <w:lvlText w:val=""/>
      <w:lvlJc w:val="left"/>
      <w:pPr>
        <w:tabs>
          <w:tab w:val="num" w:pos="4320"/>
        </w:tabs>
        <w:ind w:left="4320" w:hanging="360"/>
      </w:pPr>
      <w:rPr>
        <w:rFonts w:ascii="Wingdings" w:hAnsi="Wingdings" w:hint="default"/>
      </w:rPr>
    </w:lvl>
    <w:lvl w:ilvl="6" w:tplc="376A50F8" w:tentative="1">
      <w:start w:val="1"/>
      <w:numFmt w:val="bullet"/>
      <w:lvlText w:val=""/>
      <w:lvlJc w:val="left"/>
      <w:pPr>
        <w:tabs>
          <w:tab w:val="num" w:pos="5040"/>
        </w:tabs>
        <w:ind w:left="5040" w:hanging="360"/>
      </w:pPr>
      <w:rPr>
        <w:rFonts w:ascii="Wingdings" w:hAnsi="Wingdings" w:hint="default"/>
      </w:rPr>
    </w:lvl>
    <w:lvl w:ilvl="7" w:tplc="8CA665E6" w:tentative="1">
      <w:start w:val="1"/>
      <w:numFmt w:val="bullet"/>
      <w:lvlText w:val=""/>
      <w:lvlJc w:val="left"/>
      <w:pPr>
        <w:tabs>
          <w:tab w:val="num" w:pos="5760"/>
        </w:tabs>
        <w:ind w:left="5760" w:hanging="360"/>
      </w:pPr>
      <w:rPr>
        <w:rFonts w:ascii="Wingdings" w:hAnsi="Wingdings" w:hint="default"/>
      </w:rPr>
    </w:lvl>
    <w:lvl w:ilvl="8" w:tplc="B05686E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5AC1968"/>
    <w:multiLevelType w:val="hybridMultilevel"/>
    <w:tmpl w:val="9EA6AC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9618EC"/>
    <w:multiLevelType w:val="hybridMultilevel"/>
    <w:tmpl w:val="90A0F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246C1A"/>
    <w:multiLevelType w:val="hybridMultilevel"/>
    <w:tmpl w:val="EDD23E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4891642">
    <w:abstractNumId w:val="10"/>
  </w:num>
  <w:num w:numId="2" w16cid:durableId="1681588587">
    <w:abstractNumId w:val="7"/>
  </w:num>
  <w:num w:numId="3" w16cid:durableId="1775056952">
    <w:abstractNumId w:val="8"/>
  </w:num>
  <w:num w:numId="4" w16cid:durableId="1904295349">
    <w:abstractNumId w:val="3"/>
  </w:num>
  <w:num w:numId="5" w16cid:durableId="1496191940">
    <w:abstractNumId w:val="6"/>
  </w:num>
  <w:num w:numId="6" w16cid:durableId="613171963">
    <w:abstractNumId w:val="4"/>
  </w:num>
  <w:num w:numId="7" w16cid:durableId="741803145">
    <w:abstractNumId w:val="9"/>
  </w:num>
  <w:num w:numId="8" w16cid:durableId="517816663">
    <w:abstractNumId w:val="0"/>
  </w:num>
  <w:num w:numId="9" w16cid:durableId="2066371530">
    <w:abstractNumId w:val="5"/>
  </w:num>
  <w:num w:numId="10" w16cid:durableId="1723211247">
    <w:abstractNumId w:val="2"/>
  </w:num>
  <w:num w:numId="11" w16cid:durableId="1862665968">
    <w:abstractNumId w:val="1"/>
  </w:num>
  <w:num w:numId="12" w16cid:durableId="137264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372D"/>
    <w:rsid w:val="000069FA"/>
    <w:rsid w:val="00011550"/>
    <w:rsid w:val="000175AC"/>
    <w:rsid w:val="00036071"/>
    <w:rsid w:val="00043E8C"/>
    <w:rsid w:val="00044BE0"/>
    <w:rsid w:val="00044CC3"/>
    <w:rsid w:val="000517D2"/>
    <w:rsid w:val="000554C9"/>
    <w:rsid w:val="000567A7"/>
    <w:rsid w:val="000572AB"/>
    <w:rsid w:val="00061CEF"/>
    <w:rsid w:val="00082B5F"/>
    <w:rsid w:val="000A55D3"/>
    <w:rsid w:val="000B2A77"/>
    <w:rsid w:val="000B4FC9"/>
    <w:rsid w:val="000C0E01"/>
    <w:rsid w:val="000C17F2"/>
    <w:rsid w:val="000D49DA"/>
    <w:rsid w:val="000D5316"/>
    <w:rsid w:val="000D7ADB"/>
    <w:rsid w:val="000E5FB7"/>
    <w:rsid w:val="000F2F23"/>
    <w:rsid w:val="000F3E3B"/>
    <w:rsid w:val="000F5496"/>
    <w:rsid w:val="00107112"/>
    <w:rsid w:val="00111153"/>
    <w:rsid w:val="00123E63"/>
    <w:rsid w:val="00135D0B"/>
    <w:rsid w:val="001450AC"/>
    <w:rsid w:val="00145464"/>
    <w:rsid w:val="00150983"/>
    <w:rsid w:val="00160864"/>
    <w:rsid w:val="00183408"/>
    <w:rsid w:val="00190BCF"/>
    <w:rsid w:val="00190FA8"/>
    <w:rsid w:val="00191F18"/>
    <w:rsid w:val="00193ECF"/>
    <w:rsid w:val="001A148D"/>
    <w:rsid w:val="001A3716"/>
    <w:rsid w:val="001A42FE"/>
    <w:rsid w:val="001A456E"/>
    <w:rsid w:val="001B0A69"/>
    <w:rsid w:val="001B2DA0"/>
    <w:rsid w:val="001C08F8"/>
    <w:rsid w:val="001C4577"/>
    <w:rsid w:val="001C4945"/>
    <w:rsid w:val="001C518A"/>
    <w:rsid w:val="001D3117"/>
    <w:rsid w:val="001D336D"/>
    <w:rsid w:val="001D5F90"/>
    <w:rsid w:val="001D6F24"/>
    <w:rsid w:val="001E0E30"/>
    <w:rsid w:val="001E67FE"/>
    <w:rsid w:val="001E6EB8"/>
    <w:rsid w:val="002027F7"/>
    <w:rsid w:val="00202F46"/>
    <w:rsid w:val="002041B1"/>
    <w:rsid w:val="00212D6D"/>
    <w:rsid w:val="00222827"/>
    <w:rsid w:val="002242C2"/>
    <w:rsid w:val="00226500"/>
    <w:rsid w:val="0024531F"/>
    <w:rsid w:val="00251ED5"/>
    <w:rsid w:val="002641E4"/>
    <w:rsid w:val="00267707"/>
    <w:rsid w:val="00270432"/>
    <w:rsid w:val="002753EF"/>
    <w:rsid w:val="0027628D"/>
    <w:rsid w:val="00280765"/>
    <w:rsid w:val="00284016"/>
    <w:rsid w:val="002918F4"/>
    <w:rsid w:val="00294361"/>
    <w:rsid w:val="00294D64"/>
    <w:rsid w:val="002A3329"/>
    <w:rsid w:val="002A39BF"/>
    <w:rsid w:val="002A6ABA"/>
    <w:rsid w:val="002A7A48"/>
    <w:rsid w:val="002C1685"/>
    <w:rsid w:val="002C1A54"/>
    <w:rsid w:val="002C2DBE"/>
    <w:rsid w:val="002C7E5B"/>
    <w:rsid w:val="002D1947"/>
    <w:rsid w:val="002D424F"/>
    <w:rsid w:val="002E0598"/>
    <w:rsid w:val="002F1B1B"/>
    <w:rsid w:val="00307BAF"/>
    <w:rsid w:val="00310100"/>
    <w:rsid w:val="003137E7"/>
    <w:rsid w:val="003221A4"/>
    <w:rsid w:val="0032582F"/>
    <w:rsid w:val="003373B2"/>
    <w:rsid w:val="0034185B"/>
    <w:rsid w:val="00343ADF"/>
    <w:rsid w:val="0035109C"/>
    <w:rsid w:val="00364741"/>
    <w:rsid w:val="003674D2"/>
    <w:rsid w:val="0037180E"/>
    <w:rsid w:val="00374DC6"/>
    <w:rsid w:val="0037709D"/>
    <w:rsid w:val="00377131"/>
    <w:rsid w:val="00382C5F"/>
    <w:rsid w:val="003A5E06"/>
    <w:rsid w:val="003B0277"/>
    <w:rsid w:val="003B2ECE"/>
    <w:rsid w:val="003B4519"/>
    <w:rsid w:val="003C28A7"/>
    <w:rsid w:val="003C3693"/>
    <w:rsid w:val="003C3823"/>
    <w:rsid w:val="003D4B5D"/>
    <w:rsid w:val="003D59D9"/>
    <w:rsid w:val="003E0D8A"/>
    <w:rsid w:val="003F32D7"/>
    <w:rsid w:val="004013A7"/>
    <w:rsid w:val="00402ACD"/>
    <w:rsid w:val="00405254"/>
    <w:rsid w:val="00406528"/>
    <w:rsid w:val="0041167E"/>
    <w:rsid w:val="00413088"/>
    <w:rsid w:val="00416D56"/>
    <w:rsid w:val="0042094F"/>
    <w:rsid w:val="00422524"/>
    <w:rsid w:val="00423ABA"/>
    <w:rsid w:val="00423C68"/>
    <w:rsid w:val="00430371"/>
    <w:rsid w:val="00430923"/>
    <w:rsid w:val="00436822"/>
    <w:rsid w:val="004448EC"/>
    <w:rsid w:val="004450A9"/>
    <w:rsid w:val="00445B51"/>
    <w:rsid w:val="00446E02"/>
    <w:rsid w:val="00470322"/>
    <w:rsid w:val="004713EB"/>
    <w:rsid w:val="00481D72"/>
    <w:rsid w:val="0048603F"/>
    <w:rsid w:val="00495953"/>
    <w:rsid w:val="0049742B"/>
    <w:rsid w:val="00497F9F"/>
    <w:rsid w:val="004A245F"/>
    <w:rsid w:val="004C1218"/>
    <w:rsid w:val="004C5DDD"/>
    <w:rsid w:val="004D1218"/>
    <w:rsid w:val="004D4124"/>
    <w:rsid w:val="004D5B88"/>
    <w:rsid w:val="004D77AB"/>
    <w:rsid w:val="004E7B07"/>
    <w:rsid w:val="004F0254"/>
    <w:rsid w:val="004F0BC3"/>
    <w:rsid w:val="004F70C7"/>
    <w:rsid w:val="004F71F5"/>
    <w:rsid w:val="00506FF1"/>
    <w:rsid w:val="00507C6B"/>
    <w:rsid w:val="00510FD0"/>
    <w:rsid w:val="0053510E"/>
    <w:rsid w:val="00555CC6"/>
    <w:rsid w:val="0057570A"/>
    <w:rsid w:val="00576441"/>
    <w:rsid w:val="00584431"/>
    <w:rsid w:val="00586AEE"/>
    <w:rsid w:val="00594A2A"/>
    <w:rsid w:val="00594F60"/>
    <w:rsid w:val="005A4AB5"/>
    <w:rsid w:val="005C665B"/>
    <w:rsid w:val="005C7738"/>
    <w:rsid w:val="005D7852"/>
    <w:rsid w:val="005E1DB8"/>
    <w:rsid w:val="005E5C37"/>
    <w:rsid w:val="005F41B6"/>
    <w:rsid w:val="005F49A0"/>
    <w:rsid w:val="00601802"/>
    <w:rsid w:val="0062387C"/>
    <w:rsid w:val="00627F2A"/>
    <w:rsid w:val="00631CD2"/>
    <w:rsid w:val="00640046"/>
    <w:rsid w:val="00642813"/>
    <w:rsid w:val="00651C5E"/>
    <w:rsid w:val="006547FF"/>
    <w:rsid w:val="00661D8E"/>
    <w:rsid w:val="00662A24"/>
    <w:rsid w:val="00674572"/>
    <w:rsid w:val="00685BD3"/>
    <w:rsid w:val="00685EAA"/>
    <w:rsid w:val="00687465"/>
    <w:rsid w:val="00697A93"/>
    <w:rsid w:val="00697D8D"/>
    <w:rsid w:val="006A24DE"/>
    <w:rsid w:val="006A6B5A"/>
    <w:rsid w:val="006B401F"/>
    <w:rsid w:val="006C095A"/>
    <w:rsid w:val="006D36BC"/>
    <w:rsid w:val="006E3B49"/>
    <w:rsid w:val="006E7FBF"/>
    <w:rsid w:val="006F3038"/>
    <w:rsid w:val="00705D4B"/>
    <w:rsid w:val="00706755"/>
    <w:rsid w:val="00706B5A"/>
    <w:rsid w:val="00706DB9"/>
    <w:rsid w:val="00707FA2"/>
    <w:rsid w:val="00711053"/>
    <w:rsid w:val="007153E1"/>
    <w:rsid w:val="007158B8"/>
    <w:rsid w:val="00724D18"/>
    <w:rsid w:val="00735321"/>
    <w:rsid w:val="00735C40"/>
    <w:rsid w:val="00737820"/>
    <w:rsid w:val="007423D9"/>
    <w:rsid w:val="00746F81"/>
    <w:rsid w:val="007474D7"/>
    <w:rsid w:val="0075184A"/>
    <w:rsid w:val="0075456E"/>
    <w:rsid w:val="00755FDE"/>
    <w:rsid w:val="007643D9"/>
    <w:rsid w:val="00765ADC"/>
    <w:rsid w:val="00770468"/>
    <w:rsid w:val="00775D4F"/>
    <w:rsid w:val="007778DF"/>
    <w:rsid w:val="0078144A"/>
    <w:rsid w:val="007944D6"/>
    <w:rsid w:val="007B14AE"/>
    <w:rsid w:val="007C28DF"/>
    <w:rsid w:val="007C3524"/>
    <w:rsid w:val="007C6BB8"/>
    <w:rsid w:val="007D0D5D"/>
    <w:rsid w:val="007D5980"/>
    <w:rsid w:val="007E4114"/>
    <w:rsid w:val="007E6876"/>
    <w:rsid w:val="007F73A3"/>
    <w:rsid w:val="00805AD0"/>
    <w:rsid w:val="00835648"/>
    <w:rsid w:val="00845A7C"/>
    <w:rsid w:val="00845C36"/>
    <w:rsid w:val="00850F27"/>
    <w:rsid w:val="00853FC8"/>
    <w:rsid w:val="00855EF6"/>
    <w:rsid w:val="00880082"/>
    <w:rsid w:val="008800E6"/>
    <w:rsid w:val="00885D64"/>
    <w:rsid w:val="00886FA3"/>
    <w:rsid w:val="008927A6"/>
    <w:rsid w:val="00895A83"/>
    <w:rsid w:val="00895AE5"/>
    <w:rsid w:val="008A0C6F"/>
    <w:rsid w:val="008A3803"/>
    <w:rsid w:val="008B0B51"/>
    <w:rsid w:val="008C6D83"/>
    <w:rsid w:val="008C706B"/>
    <w:rsid w:val="008C78BB"/>
    <w:rsid w:val="008E4BFD"/>
    <w:rsid w:val="008E5188"/>
    <w:rsid w:val="008E62C8"/>
    <w:rsid w:val="008E6B7B"/>
    <w:rsid w:val="008F3E95"/>
    <w:rsid w:val="008F4847"/>
    <w:rsid w:val="00906D42"/>
    <w:rsid w:val="0093015F"/>
    <w:rsid w:val="009315C7"/>
    <w:rsid w:val="0093585C"/>
    <w:rsid w:val="009446F7"/>
    <w:rsid w:val="0094482F"/>
    <w:rsid w:val="00950C61"/>
    <w:rsid w:val="009551B6"/>
    <w:rsid w:val="00955242"/>
    <w:rsid w:val="0095689D"/>
    <w:rsid w:val="009639A3"/>
    <w:rsid w:val="00964866"/>
    <w:rsid w:val="00970AB9"/>
    <w:rsid w:val="00980550"/>
    <w:rsid w:val="00982ABA"/>
    <w:rsid w:val="0099112F"/>
    <w:rsid w:val="0099298C"/>
    <w:rsid w:val="00992D24"/>
    <w:rsid w:val="009A0846"/>
    <w:rsid w:val="009A33CF"/>
    <w:rsid w:val="009B1FD5"/>
    <w:rsid w:val="009C5433"/>
    <w:rsid w:val="009C5E12"/>
    <w:rsid w:val="009D022A"/>
    <w:rsid w:val="009D082F"/>
    <w:rsid w:val="009D284F"/>
    <w:rsid w:val="009D30B4"/>
    <w:rsid w:val="009D4500"/>
    <w:rsid w:val="009D632E"/>
    <w:rsid w:val="009D7C3D"/>
    <w:rsid w:val="00A02414"/>
    <w:rsid w:val="00A0262F"/>
    <w:rsid w:val="00A0442A"/>
    <w:rsid w:val="00A04AD4"/>
    <w:rsid w:val="00A26AD9"/>
    <w:rsid w:val="00A31EB5"/>
    <w:rsid w:val="00A342C8"/>
    <w:rsid w:val="00A35611"/>
    <w:rsid w:val="00A3577F"/>
    <w:rsid w:val="00A4150D"/>
    <w:rsid w:val="00A45B87"/>
    <w:rsid w:val="00A46FE9"/>
    <w:rsid w:val="00A5270A"/>
    <w:rsid w:val="00A546B2"/>
    <w:rsid w:val="00A5618A"/>
    <w:rsid w:val="00A57387"/>
    <w:rsid w:val="00A625D6"/>
    <w:rsid w:val="00A63891"/>
    <w:rsid w:val="00A648F0"/>
    <w:rsid w:val="00A66D9F"/>
    <w:rsid w:val="00A72569"/>
    <w:rsid w:val="00A72B13"/>
    <w:rsid w:val="00A7303C"/>
    <w:rsid w:val="00A81B4C"/>
    <w:rsid w:val="00A84014"/>
    <w:rsid w:val="00A92FDE"/>
    <w:rsid w:val="00A93367"/>
    <w:rsid w:val="00AA4920"/>
    <w:rsid w:val="00AB19B0"/>
    <w:rsid w:val="00AB7671"/>
    <w:rsid w:val="00AC5256"/>
    <w:rsid w:val="00AD1B4B"/>
    <w:rsid w:val="00AF00E0"/>
    <w:rsid w:val="00AF19A8"/>
    <w:rsid w:val="00B052EE"/>
    <w:rsid w:val="00B05355"/>
    <w:rsid w:val="00B065C1"/>
    <w:rsid w:val="00B34AB3"/>
    <w:rsid w:val="00B4699C"/>
    <w:rsid w:val="00B55197"/>
    <w:rsid w:val="00B5613C"/>
    <w:rsid w:val="00B67F9B"/>
    <w:rsid w:val="00B8059F"/>
    <w:rsid w:val="00B81947"/>
    <w:rsid w:val="00B82F29"/>
    <w:rsid w:val="00B85F1A"/>
    <w:rsid w:val="00B92AC9"/>
    <w:rsid w:val="00B943A2"/>
    <w:rsid w:val="00B94F01"/>
    <w:rsid w:val="00B97380"/>
    <w:rsid w:val="00BA283D"/>
    <w:rsid w:val="00BB0605"/>
    <w:rsid w:val="00BC01AD"/>
    <w:rsid w:val="00BC4C8E"/>
    <w:rsid w:val="00BE59FD"/>
    <w:rsid w:val="00BE5C78"/>
    <w:rsid w:val="00BF3BA7"/>
    <w:rsid w:val="00BF4784"/>
    <w:rsid w:val="00BF50C0"/>
    <w:rsid w:val="00BF557B"/>
    <w:rsid w:val="00C041D2"/>
    <w:rsid w:val="00C07165"/>
    <w:rsid w:val="00C15F99"/>
    <w:rsid w:val="00C213DF"/>
    <w:rsid w:val="00C21755"/>
    <w:rsid w:val="00C2461C"/>
    <w:rsid w:val="00C30687"/>
    <w:rsid w:val="00C3195F"/>
    <w:rsid w:val="00C65451"/>
    <w:rsid w:val="00C66E4B"/>
    <w:rsid w:val="00C67CE6"/>
    <w:rsid w:val="00C72097"/>
    <w:rsid w:val="00CB372D"/>
    <w:rsid w:val="00CC10EC"/>
    <w:rsid w:val="00CE3074"/>
    <w:rsid w:val="00CE6013"/>
    <w:rsid w:val="00CF19A3"/>
    <w:rsid w:val="00D02A0B"/>
    <w:rsid w:val="00D0300D"/>
    <w:rsid w:val="00D04086"/>
    <w:rsid w:val="00D14AB4"/>
    <w:rsid w:val="00D1608D"/>
    <w:rsid w:val="00D31010"/>
    <w:rsid w:val="00D32223"/>
    <w:rsid w:val="00D330B7"/>
    <w:rsid w:val="00D3467A"/>
    <w:rsid w:val="00D36D2D"/>
    <w:rsid w:val="00D55EF5"/>
    <w:rsid w:val="00D60322"/>
    <w:rsid w:val="00D718DE"/>
    <w:rsid w:val="00D744A8"/>
    <w:rsid w:val="00D74675"/>
    <w:rsid w:val="00D7724F"/>
    <w:rsid w:val="00D81B21"/>
    <w:rsid w:val="00D81C2B"/>
    <w:rsid w:val="00D82152"/>
    <w:rsid w:val="00D83B3F"/>
    <w:rsid w:val="00D86A99"/>
    <w:rsid w:val="00D97259"/>
    <w:rsid w:val="00D9727D"/>
    <w:rsid w:val="00DB2045"/>
    <w:rsid w:val="00DC71AD"/>
    <w:rsid w:val="00DE2588"/>
    <w:rsid w:val="00DE6916"/>
    <w:rsid w:val="00DE6D46"/>
    <w:rsid w:val="00DF23C4"/>
    <w:rsid w:val="00DF3936"/>
    <w:rsid w:val="00E02B94"/>
    <w:rsid w:val="00E1318A"/>
    <w:rsid w:val="00E1499E"/>
    <w:rsid w:val="00E218C8"/>
    <w:rsid w:val="00E2190D"/>
    <w:rsid w:val="00E239F0"/>
    <w:rsid w:val="00E23BDA"/>
    <w:rsid w:val="00E2504F"/>
    <w:rsid w:val="00E301EE"/>
    <w:rsid w:val="00E30325"/>
    <w:rsid w:val="00E36F0A"/>
    <w:rsid w:val="00E41333"/>
    <w:rsid w:val="00E41E97"/>
    <w:rsid w:val="00E442B2"/>
    <w:rsid w:val="00E4464E"/>
    <w:rsid w:val="00E47507"/>
    <w:rsid w:val="00E533E1"/>
    <w:rsid w:val="00E7519B"/>
    <w:rsid w:val="00E77A73"/>
    <w:rsid w:val="00E825F8"/>
    <w:rsid w:val="00E94147"/>
    <w:rsid w:val="00E945C3"/>
    <w:rsid w:val="00E97570"/>
    <w:rsid w:val="00EA168D"/>
    <w:rsid w:val="00EB06ED"/>
    <w:rsid w:val="00EB1CDE"/>
    <w:rsid w:val="00EB59F5"/>
    <w:rsid w:val="00EB6128"/>
    <w:rsid w:val="00EB7945"/>
    <w:rsid w:val="00EC3D0D"/>
    <w:rsid w:val="00EC7102"/>
    <w:rsid w:val="00ED7107"/>
    <w:rsid w:val="00ED74EF"/>
    <w:rsid w:val="00EE3A31"/>
    <w:rsid w:val="00EE3B1D"/>
    <w:rsid w:val="00EE763C"/>
    <w:rsid w:val="00EF3E4C"/>
    <w:rsid w:val="00EF6564"/>
    <w:rsid w:val="00F00040"/>
    <w:rsid w:val="00F065EB"/>
    <w:rsid w:val="00F1179A"/>
    <w:rsid w:val="00F267D2"/>
    <w:rsid w:val="00F42218"/>
    <w:rsid w:val="00F4689F"/>
    <w:rsid w:val="00F470BF"/>
    <w:rsid w:val="00F47202"/>
    <w:rsid w:val="00F82BC0"/>
    <w:rsid w:val="00F83DF2"/>
    <w:rsid w:val="00F85595"/>
    <w:rsid w:val="00F8622F"/>
    <w:rsid w:val="00FA51E1"/>
    <w:rsid w:val="00FB65B3"/>
    <w:rsid w:val="00FC0F3C"/>
    <w:rsid w:val="00FD3D2E"/>
    <w:rsid w:val="00FE30E2"/>
    <w:rsid w:val="00FE639B"/>
    <w:rsid w:val="00FE7F2A"/>
    <w:rsid w:val="00FF0FD5"/>
    <w:rsid w:val="00FF693F"/>
    <w:rsid w:val="00FF74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4449D"/>
  <w15:docId w15:val="{1855CCA3-AB76-064F-BAFE-730A0A9EE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F29"/>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82F2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B060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C28A7"/>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F2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B0605"/>
    <w:rPr>
      <w:rFonts w:ascii="Times New Roman" w:eastAsiaTheme="majorEastAsia" w:hAnsi="Times New Roman" w:cstheme="majorBidi"/>
      <w:b/>
      <w:color w:val="000000" w:themeColor="text1"/>
      <w:sz w:val="26"/>
      <w:szCs w:val="26"/>
    </w:rPr>
  </w:style>
  <w:style w:type="paragraph" w:styleId="Subtitle">
    <w:name w:val="Subtitle"/>
    <w:basedOn w:val="Normal"/>
    <w:next w:val="Normal"/>
    <w:link w:val="SubtitleChar"/>
    <w:uiPriority w:val="11"/>
    <w:qFormat/>
    <w:rsid w:val="008F3E95"/>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F3E95"/>
    <w:rPr>
      <w:rFonts w:eastAsiaTheme="minorEastAsia"/>
      <w:color w:val="5A5A5A" w:themeColor="text1" w:themeTint="A5"/>
      <w:spacing w:val="15"/>
    </w:rPr>
  </w:style>
  <w:style w:type="paragraph" w:styleId="TOCHeading">
    <w:name w:val="TOC Heading"/>
    <w:basedOn w:val="Heading1"/>
    <w:next w:val="Normal"/>
    <w:uiPriority w:val="39"/>
    <w:unhideWhenUsed/>
    <w:qFormat/>
    <w:rsid w:val="00B5613C"/>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5613C"/>
    <w:pPr>
      <w:spacing w:after="100"/>
    </w:pPr>
  </w:style>
  <w:style w:type="paragraph" w:styleId="TOC2">
    <w:name w:val="toc 2"/>
    <w:basedOn w:val="Normal"/>
    <w:next w:val="Normal"/>
    <w:autoRedefine/>
    <w:uiPriority w:val="39"/>
    <w:unhideWhenUsed/>
    <w:rsid w:val="00B5613C"/>
    <w:pPr>
      <w:spacing w:after="100"/>
      <w:ind w:left="240"/>
    </w:pPr>
  </w:style>
  <w:style w:type="character" w:styleId="Hyperlink">
    <w:name w:val="Hyperlink"/>
    <w:basedOn w:val="DefaultParagraphFont"/>
    <w:uiPriority w:val="99"/>
    <w:unhideWhenUsed/>
    <w:rsid w:val="00B5613C"/>
    <w:rPr>
      <w:color w:val="0563C1" w:themeColor="hyperlink"/>
      <w:u w:val="single"/>
    </w:rPr>
  </w:style>
  <w:style w:type="character" w:customStyle="1" w:styleId="Heading3Char">
    <w:name w:val="Heading 3 Char"/>
    <w:basedOn w:val="DefaultParagraphFont"/>
    <w:link w:val="Heading3"/>
    <w:uiPriority w:val="9"/>
    <w:rsid w:val="003C28A7"/>
    <w:rPr>
      <w:rFonts w:ascii="Times New Roman" w:eastAsiaTheme="majorEastAsia" w:hAnsi="Times New Roman" w:cstheme="majorBidi"/>
      <w:b/>
      <w:color w:val="1F4D78" w:themeColor="accent1" w:themeShade="7F"/>
      <w:sz w:val="24"/>
      <w:szCs w:val="24"/>
    </w:rPr>
  </w:style>
  <w:style w:type="paragraph" w:styleId="ListParagraph">
    <w:name w:val="List Paragraph"/>
    <w:basedOn w:val="Normal"/>
    <w:uiPriority w:val="34"/>
    <w:qFormat/>
    <w:rsid w:val="00406528"/>
    <w:pPr>
      <w:ind w:left="720"/>
      <w:contextualSpacing/>
      <w:jc w:val="left"/>
    </w:pPr>
    <w:rPr>
      <w:rFonts w:asciiTheme="minorHAnsi" w:eastAsiaTheme="minorEastAsia" w:hAnsiTheme="minorHAnsi"/>
      <w:color w:val="auto"/>
      <w:sz w:val="22"/>
    </w:rPr>
  </w:style>
  <w:style w:type="paragraph" w:styleId="TOC3">
    <w:name w:val="toc 3"/>
    <w:basedOn w:val="Normal"/>
    <w:next w:val="Normal"/>
    <w:autoRedefine/>
    <w:uiPriority w:val="39"/>
    <w:unhideWhenUsed/>
    <w:rsid w:val="0035109C"/>
    <w:pPr>
      <w:spacing w:after="100"/>
      <w:ind w:left="480"/>
    </w:pPr>
  </w:style>
  <w:style w:type="paragraph" w:styleId="BalloonText">
    <w:name w:val="Balloon Text"/>
    <w:basedOn w:val="Normal"/>
    <w:link w:val="BalloonTextChar"/>
    <w:uiPriority w:val="99"/>
    <w:semiHidden/>
    <w:unhideWhenUsed/>
    <w:rsid w:val="001E67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7FE"/>
    <w:rPr>
      <w:rFonts w:ascii="Tahoma" w:hAnsi="Tahoma" w:cs="Tahoma"/>
      <w:color w:val="000000" w:themeColor="text1"/>
      <w:sz w:val="16"/>
      <w:szCs w:val="16"/>
    </w:rPr>
  </w:style>
  <w:style w:type="paragraph" w:styleId="NoSpacing">
    <w:name w:val="No Spacing"/>
    <w:link w:val="NoSpacingChar"/>
    <w:uiPriority w:val="1"/>
    <w:qFormat/>
    <w:rsid w:val="00FD3D2E"/>
    <w:pPr>
      <w:spacing w:after="0" w:line="240" w:lineRule="auto"/>
    </w:pPr>
  </w:style>
  <w:style w:type="character" w:customStyle="1" w:styleId="NoSpacingChar">
    <w:name w:val="No Spacing Char"/>
    <w:basedOn w:val="DefaultParagraphFont"/>
    <w:link w:val="NoSpacing"/>
    <w:uiPriority w:val="1"/>
    <w:rsid w:val="00FD3D2E"/>
  </w:style>
  <w:style w:type="paragraph" w:styleId="Header">
    <w:name w:val="header"/>
    <w:basedOn w:val="Normal"/>
    <w:link w:val="HeaderChar"/>
    <w:uiPriority w:val="99"/>
    <w:unhideWhenUsed/>
    <w:rsid w:val="004052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254"/>
    <w:rPr>
      <w:rFonts w:ascii="Times New Roman" w:hAnsi="Times New Roman"/>
      <w:color w:val="000000" w:themeColor="text1"/>
      <w:sz w:val="24"/>
    </w:rPr>
  </w:style>
  <w:style w:type="paragraph" w:styleId="Footer">
    <w:name w:val="footer"/>
    <w:basedOn w:val="Normal"/>
    <w:link w:val="FooterChar"/>
    <w:uiPriority w:val="99"/>
    <w:unhideWhenUsed/>
    <w:rsid w:val="004052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254"/>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61804">
      <w:bodyDiv w:val="1"/>
      <w:marLeft w:val="0"/>
      <w:marRight w:val="0"/>
      <w:marTop w:val="0"/>
      <w:marBottom w:val="0"/>
      <w:divBdr>
        <w:top w:val="none" w:sz="0" w:space="0" w:color="auto"/>
        <w:left w:val="none" w:sz="0" w:space="0" w:color="auto"/>
        <w:bottom w:val="none" w:sz="0" w:space="0" w:color="auto"/>
        <w:right w:val="none" w:sz="0" w:space="0" w:color="auto"/>
      </w:divBdr>
    </w:div>
    <w:div w:id="1014956464">
      <w:bodyDiv w:val="1"/>
      <w:marLeft w:val="0"/>
      <w:marRight w:val="0"/>
      <w:marTop w:val="0"/>
      <w:marBottom w:val="0"/>
      <w:divBdr>
        <w:top w:val="none" w:sz="0" w:space="0" w:color="auto"/>
        <w:left w:val="none" w:sz="0" w:space="0" w:color="auto"/>
        <w:bottom w:val="none" w:sz="0" w:space="0" w:color="auto"/>
        <w:right w:val="none" w:sz="0" w:space="0" w:color="auto"/>
      </w:divBdr>
    </w:div>
    <w:div w:id="1273325331">
      <w:bodyDiv w:val="1"/>
      <w:marLeft w:val="0"/>
      <w:marRight w:val="0"/>
      <w:marTop w:val="0"/>
      <w:marBottom w:val="0"/>
      <w:divBdr>
        <w:top w:val="none" w:sz="0" w:space="0" w:color="auto"/>
        <w:left w:val="none" w:sz="0" w:space="0" w:color="auto"/>
        <w:bottom w:val="none" w:sz="0" w:space="0" w:color="auto"/>
        <w:right w:val="none" w:sz="0" w:space="0" w:color="auto"/>
      </w:divBdr>
    </w:div>
    <w:div w:id="127489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62E9B-F679-4179-90A9-220FAEC3D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1997</Words>
  <Characters>11168</Characters>
  <Application>Microsoft Office Word</Application>
  <DocSecurity>0</DocSecurity>
  <Lines>286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Ana Maria Stoica</cp:lastModifiedBy>
  <cp:revision>4</cp:revision>
  <dcterms:created xsi:type="dcterms:W3CDTF">2023-10-09T07:31:00Z</dcterms:created>
  <dcterms:modified xsi:type="dcterms:W3CDTF">2023-10-31T12:41:00Z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742faa7d4fc457e477357edbae815d9de251271d2d6d8048e87a2887b2cba26a</vt:lpwstr>
  </property>
</Properties>
</file>