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77DF0E" w14:textId="77777777" w:rsidR="00CB144D" w:rsidRDefault="00CB144D" w:rsidP="00CB144D">
      <w:pPr>
        <w:jc w:val="center"/>
        <w:rPr>
          <w:rFonts w:ascii="Times New Roman" w:hAnsi="Times New Roman" w:cs="Times New Roman"/>
          <w:b/>
          <w:bCs/>
          <w:i/>
          <w:iCs/>
          <w:sz w:val="48"/>
          <w:szCs w:val="48"/>
        </w:rPr>
      </w:pPr>
      <w:r>
        <w:rPr>
          <w:rFonts w:ascii="Times New Roman" w:hAnsi="Times New Roman" w:cs="Times New Roman"/>
          <w:b/>
          <w:bCs/>
          <w:i/>
          <w:iCs/>
          <w:sz w:val="48"/>
          <w:szCs w:val="48"/>
        </w:rPr>
        <w:t>UNIVERSITY OF WALES</w:t>
      </w:r>
    </w:p>
    <w:p w14:paraId="0EB4CF0A" w14:textId="77777777" w:rsidR="00CB144D" w:rsidRDefault="00CB144D" w:rsidP="00CB144D">
      <w:pPr>
        <w:jc w:val="center"/>
        <w:rPr>
          <w:rFonts w:ascii="Times New Roman" w:hAnsi="Times New Roman" w:cs="Times New Roman"/>
          <w:b/>
          <w:bCs/>
          <w:i/>
          <w:iCs/>
          <w:sz w:val="48"/>
          <w:szCs w:val="48"/>
        </w:rPr>
      </w:pPr>
      <w:r>
        <w:rPr>
          <w:rFonts w:ascii="Times New Roman" w:hAnsi="Times New Roman" w:cs="Times New Roman"/>
          <w:b/>
          <w:bCs/>
          <w:i/>
          <w:iCs/>
          <w:sz w:val="48"/>
          <w:szCs w:val="48"/>
        </w:rPr>
        <w:t>TRINITY SAINT DAVID LONDON</w:t>
      </w:r>
    </w:p>
    <w:p w14:paraId="497779E4" w14:textId="77777777" w:rsidR="00CB144D" w:rsidRDefault="00CB144D" w:rsidP="00CB144D">
      <w:pPr>
        <w:jc w:val="center"/>
        <w:rPr>
          <w:rFonts w:ascii="Times New Roman" w:hAnsi="Times New Roman" w:cs="Times New Roman"/>
          <w:b/>
          <w:bCs/>
          <w:i/>
          <w:iCs/>
          <w:sz w:val="48"/>
          <w:szCs w:val="48"/>
        </w:rPr>
      </w:pPr>
    </w:p>
    <w:p w14:paraId="078BEFB5" w14:textId="77777777" w:rsidR="00CB144D" w:rsidRDefault="00CB144D" w:rsidP="00CB144D">
      <w:pPr>
        <w:jc w:val="center"/>
        <w:rPr>
          <w:rFonts w:ascii="Times New Roman" w:hAnsi="Times New Roman" w:cs="Times New Roman"/>
          <w:b/>
          <w:bCs/>
          <w:i/>
          <w:iCs/>
          <w:sz w:val="48"/>
          <w:szCs w:val="48"/>
        </w:rPr>
      </w:pPr>
    </w:p>
    <w:p w14:paraId="1E7797FF" w14:textId="77777777" w:rsidR="00CB144D" w:rsidRDefault="00CB144D" w:rsidP="00CB144D">
      <w:pPr>
        <w:jc w:val="center"/>
        <w:rPr>
          <w:rFonts w:ascii="Times New Roman" w:hAnsi="Times New Roman" w:cs="Times New Roman"/>
          <w:b/>
          <w:bCs/>
          <w:i/>
          <w:iCs/>
          <w:sz w:val="48"/>
          <w:szCs w:val="48"/>
        </w:rPr>
      </w:pPr>
    </w:p>
    <w:p w14:paraId="6D0ECFAD" w14:textId="77777777" w:rsidR="00CB144D" w:rsidRDefault="00CB144D" w:rsidP="00CB144D">
      <w:pPr>
        <w:jc w:val="center"/>
        <w:rPr>
          <w:rFonts w:ascii="Times New Roman" w:hAnsi="Times New Roman" w:cs="Times New Roman"/>
          <w:b/>
          <w:bCs/>
          <w:i/>
          <w:iCs/>
          <w:sz w:val="48"/>
          <w:szCs w:val="48"/>
        </w:rPr>
      </w:pPr>
    </w:p>
    <w:p w14:paraId="6C4208F8" w14:textId="77777777" w:rsidR="00CB144D" w:rsidRDefault="00CB144D" w:rsidP="00CB144D">
      <w:pPr>
        <w:jc w:val="center"/>
        <w:rPr>
          <w:rFonts w:ascii="Times New Roman" w:hAnsi="Times New Roman" w:cs="Times New Roman"/>
          <w:b/>
          <w:bCs/>
          <w:sz w:val="48"/>
          <w:szCs w:val="48"/>
        </w:rPr>
      </w:pPr>
      <w:r>
        <w:rPr>
          <w:rFonts w:ascii="Times New Roman" w:hAnsi="Times New Roman" w:cs="Times New Roman"/>
          <w:b/>
          <w:bCs/>
          <w:sz w:val="48"/>
          <w:szCs w:val="48"/>
        </w:rPr>
        <w:t>Introducing the Modern Workplace</w:t>
      </w:r>
    </w:p>
    <w:p w14:paraId="3C5F0C4D" w14:textId="77777777" w:rsidR="00CB144D" w:rsidRDefault="00CB144D" w:rsidP="00CB144D">
      <w:pPr>
        <w:jc w:val="center"/>
        <w:rPr>
          <w:rFonts w:ascii="Times New Roman" w:hAnsi="Times New Roman" w:cs="Times New Roman"/>
          <w:b/>
          <w:bCs/>
          <w:sz w:val="48"/>
          <w:szCs w:val="48"/>
        </w:rPr>
      </w:pPr>
      <w:r>
        <w:rPr>
          <w:rFonts w:ascii="Times New Roman" w:hAnsi="Times New Roman" w:cs="Times New Roman"/>
          <w:b/>
          <w:bCs/>
          <w:sz w:val="48"/>
          <w:szCs w:val="48"/>
        </w:rPr>
        <w:t>Assessment 1</w:t>
      </w:r>
    </w:p>
    <w:p w14:paraId="2567C9B4" w14:textId="77777777" w:rsidR="00CB144D" w:rsidRDefault="00CB144D" w:rsidP="00CB144D">
      <w:pPr>
        <w:jc w:val="center"/>
        <w:rPr>
          <w:rFonts w:ascii="Times New Roman" w:hAnsi="Times New Roman" w:cs="Times New Roman"/>
          <w:b/>
          <w:bCs/>
          <w:sz w:val="48"/>
          <w:szCs w:val="48"/>
        </w:rPr>
      </w:pPr>
      <w:r>
        <w:rPr>
          <w:rFonts w:ascii="Times New Roman" w:hAnsi="Times New Roman" w:cs="Times New Roman"/>
          <w:b/>
          <w:bCs/>
          <w:sz w:val="48"/>
          <w:szCs w:val="48"/>
        </w:rPr>
        <w:t>(LCBB4003)</w:t>
      </w:r>
    </w:p>
    <w:p w14:paraId="19B1CF2A" w14:textId="77777777" w:rsidR="00CB144D" w:rsidRDefault="00CB144D" w:rsidP="00CB144D">
      <w:pPr>
        <w:jc w:val="center"/>
        <w:rPr>
          <w:rFonts w:ascii="Times New Roman" w:hAnsi="Times New Roman" w:cs="Times New Roman"/>
          <w:b/>
          <w:bCs/>
          <w:sz w:val="48"/>
          <w:szCs w:val="48"/>
        </w:rPr>
      </w:pPr>
    </w:p>
    <w:p w14:paraId="556550C1" w14:textId="77777777" w:rsidR="00CB144D" w:rsidRDefault="00CB144D" w:rsidP="00CB144D">
      <w:pPr>
        <w:jc w:val="center"/>
        <w:rPr>
          <w:rFonts w:ascii="Times New Roman" w:hAnsi="Times New Roman" w:cs="Times New Roman"/>
          <w:b/>
          <w:bCs/>
          <w:sz w:val="48"/>
          <w:szCs w:val="48"/>
        </w:rPr>
      </w:pPr>
    </w:p>
    <w:p w14:paraId="2AD7D56E" w14:textId="77777777" w:rsidR="00CB144D" w:rsidRDefault="00CB144D" w:rsidP="00CB144D">
      <w:pPr>
        <w:jc w:val="center"/>
        <w:rPr>
          <w:rFonts w:ascii="Times New Roman" w:hAnsi="Times New Roman" w:cs="Times New Roman"/>
          <w:b/>
          <w:bCs/>
          <w:sz w:val="48"/>
          <w:szCs w:val="48"/>
        </w:rPr>
      </w:pPr>
    </w:p>
    <w:p w14:paraId="3523A438" w14:textId="77777777" w:rsidR="00CB144D" w:rsidRDefault="00CB144D" w:rsidP="00CB144D">
      <w:pPr>
        <w:jc w:val="center"/>
        <w:rPr>
          <w:rFonts w:ascii="Times New Roman" w:hAnsi="Times New Roman" w:cs="Times New Roman"/>
          <w:b/>
          <w:bCs/>
          <w:sz w:val="48"/>
          <w:szCs w:val="48"/>
        </w:rPr>
      </w:pPr>
    </w:p>
    <w:p w14:paraId="335FC838" w14:textId="77777777" w:rsidR="00CB144D" w:rsidRDefault="00CB144D" w:rsidP="00CB144D">
      <w:pPr>
        <w:rPr>
          <w:rFonts w:ascii="Times New Roman" w:hAnsi="Times New Roman" w:cs="Times New Roman"/>
          <w:sz w:val="36"/>
          <w:szCs w:val="36"/>
        </w:rPr>
      </w:pPr>
      <w:r>
        <w:rPr>
          <w:rFonts w:ascii="Times New Roman" w:hAnsi="Times New Roman" w:cs="Times New Roman"/>
          <w:sz w:val="36"/>
          <w:szCs w:val="36"/>
        </w:rPr>
        <w:t xml:space="preserve">Submitted to:                                                           Submitted by: </w:t>
      </w:r>
    </w:p>
    <w:p w14:paraId="7C90D7F1" w14:textId="77777777" w:rsidR="00CB144D" w:rsidRDefault="00CB144D" w:rsidP="00CB144D">
      <w:pPr>
        <w:rPr>
          <w:rFonts w:ascii="Times New Roman" w:hAnsi="Times New Roman" w:cs="Times New Roman"/>
          <w:sz w:val="36"/>
          <w:szCs w:val="36"/>
        </w:rPr>
      </w:pPr>
      <w:r>
        <w:rPr>
          <w:rFonts w:ascii="Times New Roman" w:hAnsi="Times New Roman" w:cs="Times New Roman"/>
          <w:sz w:val="36"/>
          <w:szCs w:val="36"/>
        </w:rPr>
        <w:t>Gregory Cowan                                                 Nadya Zarankova</w:t>
      </w:r>
    </w:p>
    <w:p w14:paraId="5BB94351" w14:textId="77777777" w:rsidR="00CB144D" w:rsidRDefault="00CB144D" w:rsidP="00CB144D">
      <w:pPr>
        <w:jc w:val="right"/>
        <w:rPr>
          <w:rFonts w:ascii="Times New Roman" w:hAnsi="Times New Roman" w:cs="Times New Roman"/>
          <w:sz w:val="36"/>
          <w:szCs w:val="36"/>
        </w:rPr>
      </w:pPr>
      <w:r>
        <w:rPr>
          <w:rFonts w:ascii="Times New Roman" w:hAnsi="Times New Roman" w:cs="Times New Roman"/>
          <w:sz w:val="36"/>
          <w:szCs w:val="36"/>
        </w:rPr>
        <w:t>1914056</w:t>
      </w:r>
    </w:p>
    <w:p w14:paraId="1332BAEB" w14:textId="6471980E" w:rsidR="00CB144D" w:rsidRPr="00CB144D" w:rsidRDefault="00CB144D" w:rsidP="00CB144D">
      <w:pPr>
        <w:rPr>
          <w:rFonts w:ascii="Times New Roman" w:hAnsi="Times New Roman" w:cs="Times New Roman"/>
          <w:b/>
          <w:bCs/>
          <w:sz w:val="48"/>
          <w:szCs w:val="48"/>
        </w:rPr>
      </w:pPr>
    </w:p>
    <w:p w14:paraId="2A575DB4"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74B29170"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018267BC"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02D23619"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5572034C"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11F55204"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75A2361E" w14:textId="6E12C592" w:rsidR="00CB144D" w:rsidRDefault="00CB144D" w:rsidP="00CB144D">
      <w:pPr>
        <w:keepNext/>
        <w:keepLines/>
        <w:spacing w:before="240" w:line="259" w:lineRule="auto"/>
        <w:rPr>
          <w:rFonts w:ascii="Calibri Light" w:eastAsia="Times New Roman" w:hAnsi="Calibri Light" w:cs="Times New Roman"/>
          <w:color w:val="2F5496"/>
          <w:sz w:val="32"/>
          <w:szCs w:val="32"/>
        </w:rPr>
      </w:pPr>
      <w:r w:rsidRPr="00CB144D">
        <w:rPr>
          <w:rFonts w:ascii="Calibri Light" w:eastAsia="Times New Roman" w:hAnsi="Calibri Light" w:cs="Times New Roman"/>
          <w:color w:val="2F5496"/>
          <w:sz w:val="32"/>
          <w:szCs w:val="32"/>
        </w:rPr>
        <w:lastRenderedPageBreak/>
        <w:t>Contents</w:t>
      </w:r>
    </w:p>
    <w:p w14:paraId="6132553E" w14:textId="77777777" w:rsidR="00CB144D" w:rsidRPr="00CB144D" w:rsidRDefault="00CB144D" w:rsidP="00CB144D">
      <w:pPr>
        <w:keepNext/>
        <w:keepLines/>
        <w:spacing w:before="240" w:line="259" w:lineRule="auto"/>
        <w:rPr>
          <w:rFonts w:ascii="Calibri Light" w:eastAsia="Times New Roman" w:hAnsi="Calibri Light" w:cs="Times New Roman"/>
          <w:color w:val="2F5496"/>
          <w:sz w:val="32"/>
          <w:szCs w:val="32"/>
        </w:rPr>
      </w:pPr>
    </w:p>
    <w:p w14:paraId="6B031169" w14:textId="77777777" w:rsidR="00CB144D" w:rsidRPr="00CB144D" w:rsidRDefault="00CB144D" w:rsidP="00CB144D">
      <w:pPr>
        <w:tabs>
          <w:tab w:val="right" w:leader="dot" w:pos="9350"/>
        </w:tabs>
        <w:rPr>
          <w:noProof/>
        </w:rPr>
      </w:pPr>
      <w:r w:rsidRPr="00CB144D">
        <w:fldChar w:fldCharType="begin"/>
      </w:r>
      <w:r w:rsidRPr="00CB144D">
        <w:instrText xml:space="preserve"> TOC \o "1-3" \h \z \u </w:instrText>
      </w:r>
      <w:r w:rsidRPr="00CB144D">
        <w:fldChar w:fldCharType="separate"/>
      </w:r>
      <w:hyperlink w:anchor="_Toc49727488" w:history="1">
        <w:r w:rsidRPr="00CB144D">
          <w:rPr>
            <w:rFonts w:cs="Times New Roman"/>
            <w:noProof/>
            <w:lang w:val="en-GB"/>
          </w:rPr>
          <w:t>Introduction</w:t>
        </w:r>
        <w:r w:rsidRPr="00CB144D">
          <w:rPr>
            <w:noProof/>
            <w:webHidden/>
          </w:rPr>
          <w:tab/>
        </w:r>
        <w:r w:rsidRPr="00CB144D">
          <w:rPr>
            <w:noProof/>
            <w:webHidden/>
          </w:rPr>
          <w:fldChar w:fldCharType="begin"/>
        </w:r>
        <w:r w:rsidRPr="00CB144D">
          <w:rPr>
            <w:noProof/>
            <w:webHidden/>
          </w:rPr>
          <w:instrText xml:space="preserve"> PAGEREF _Toc49727488 \h </w:instrText>
        </w:r>
        <w:r w:rsidRPr="00CB144D">
          <w:rPr>
            <w:noProof/>
            <w:webHidden/>
          </w:rPr>
        </w:r>
        <w:r w:rsidRPr="00CB144D">
          <w:rPr>
            <w:noProof/>
            <w:webHidden/>
          </w:rPr>
          <w:fldChar w:fldCharType="separate"/>
        </w:r>
        <w:r w:rsidRPr="00CB144D">
          <w:rPr>
            <w:noProof/>
            <w:webHidden/>
          </w:rPr>
          <w:t>3</w:t>
        </w:r>
        <w:r w:rsidRPr="00CB144D">
          <w:rPr>
            <w:noProof/>
            <w:webHidden/>
          </w:rPr>
          <w:fldChar w:fldCharType="end"/>
        </w:r>
      </w:hyperlink>
    </w:p>
    <w:bookmarkStart w:id="0" w:name="_Hlk49778431"/>
    <w:p w14:paraId="6FBFD45D" w14:textId="77777777" w:rsidR="00CB144D" w:rsidRPr="00CB144D" w:rsidRDefault="00CB144D" w:rsidP="00CB144D">
      <w:pPr>
        <w:tabs>
          <w:tab w:val="right" w:leader="dot" w:pos="9350"/>
        </w:tabs>
        <w:rPr>
          <w:noProof/>
        </w:rPr>
      </w:pPr>
      <w:r w:rsidRPr="00CB144D">
        <w:rPr>
          <w:noProof/>
        </w:rPr>
        <w:fldChar w:fldCharType="begin"/>
      </w:r>
      <w:r w:rsidRPr="00CB144D">
        <w:rPr>
          <w:noProof/>
        </w:rPr>
        <w:instrText xml:space="preserve"> HYPERLINK \l "_Toc49727489" </w:instrText>
      </w:r>
      <w:r w:rsidRPr="00CB144D">
        <w:rPr>
          <w:noProof/>
        </w:rPr>
        <w:fldChar w:fldCharType="separate"/>
      </w:r>
      <w:r w:rsidRPr="00CB144D">
        <w:rPr>
          <w:rFonts w:cs="Times New Roman"/>
          <w:noProof/>
          <w:lang w:val="en-GB"/>
        </w:rPr>
        <w:t>Organisational Background</w:t>
      </w:r>
      <w:r w:rsidRPr="00CB144D">
        <w:rPr>
          <w:noProof/>
          <w:webHidden/>
        </w:rPr>
        <w:tab/>
      </w:r>
      <w:r w:rsidRPr="00CB144D">
        <w:rPr>
          <w:noProof/>
          <w:webHidden/>
        </w:rPr>
        <w:fldChar w:fldCharType="begin"/>
      </w:r>
      <w:r w:rsidRPr="00CB144D">
        <w:rPr>
          <w:noProof/>
          <w:webHidden/>
        </w:rPr>
        <w:instrText xml:space="preserve"> PAGEREF _Toc49727489 \h </w:instrText>
      </w:r>
      <w:r w:rsidRPr="00CB144D">
        <w:rPr>
          <w:noProof/>
          <w:webHidden/>
        </w:rPr>
      </w:r>
      <w:r w:rsidRPr="00CB144D">
        <w:rPr>
          <w:noProof/>
          <w:webHidden/>
        </w:rPr>
        <w:fldChar w:fldCharType="separate"/>
      </w:r>
      <w:r w:rsidRPr="00CB144D">
        <w:rPr>
          <w:noProof/>
          <w:webHidden/>
        </w:rPr>
        <w:t>3</w:t>
      </w:r>
      <w:r w:rsidRPr="00CB144D">
        <w:rPr>
          <w:noProof/>
          <w:webHidden/>
        </w:rPr>
        <w:fldChar w:fldCharType="end"/>
      </w:r>
      <w:r w:rsidRPr="00CB144D">
        <w:rPr>
          <w:noProof/>
        </w:rPr>
        <w:fldChar w:fldCharType="end"/>
      </w:r>
    </w:p>
    <w:p w14:paraId="2D42F14B" w14:textId="77777777" w:rsidR="00CB144D" w:rsidRPr="00CB144D" w:rsidRDefault="00E31D9E" w:rsidP="00CB144D">
      <w:pPr>
        <w:tabs>
          <w:tab w:val="right" w:leader="dot" w:pos="9350"/>
        </w:tabs>
        <w:rPr>
          <w:noProof/>
        </w:rPr>
      </w:pPr>
      <w:hyperlink w:anchor="_Toc49727490" w:history="1">
        <w:r w:rsidR="00CB144D" w:rsidRPr="00CB144D">
          <w:rPr>
            <w:rFonts w:cs="Times New Roman"/>
            <w:noProof/>
            <w:lang w:val="en-GB"/>
          </w:rPr>
          <w:t>Organisational Structure</w:t>
        </w:r>
        <w:r w:rsidR="00CB144D" w:rsidRPr="00CB144D">
          <w:rPr>
            <w:noProof/>
            <w:webHidden/>
          </w:rPr>
          <w:tab/>
        </w:r>
        <w:r w:rsidR="00CB144D" w:rsidRPr="00CB144D">
          <w:rPr>
            <w:noProof/>
            <w:webHidden/>
          </w:rPr>
          <w:fldChar w:fldCharType="begin"/>
        </w:r>
        <w:r w:rsidR="00CB144D" w:rsidRPr="00CB144D">
          <w:rPr>
            <w:noProof/>
            <w:webHidden/>
          </w:rPr>
          <w:instrText xml:space="preserve"> PAGEREF _Toc49727490 \h </w:instrText>
        </w:r>
        <w:r w:rsidR="00CB144D" w:rsidRPr="00CB144D">
          <w:rPr>
            <w:noProof/>
            <w:webHidden/>
          </w:rPr>
        </w:r>
        <w:r w:rsidR="00CB144D" w:rsidRPr="00CB144D">
          <w:rPr>
            <w:noProof/>
            <w:webHidden/>
          </w:rPr>
          <w:fldChar w:fldCharType="separate"/>
        </w:r>
        <w:r w:rsidR="00CB144D" w:rsidRPr="00CB144D">
          <w:rPr>
            <w:noProof/>
            <w:webHidden/>
          </w:rPr>
          <w:t>4</w:t>
        </w:r>
        <w:r w:rsidR="00CB144D" w:rsidRPr="00CB144D">
          <w:rPr>
            <w:noProof/>
            <w:webHidden/>
          </w:rPr>
          <w:fldChar w:fldCharType="end"/>
        </w:r>
      </w:hyperlink>
    </w:p>
    <w:p w14:paraId="7C2F874F" w14:textId="77777777" w:rsidR="00CB144D" w:rsidRPr="00CB144D" w:rsidRDefault="00E31D9E" w:rsidP="00CB144D">
      <w:pPr>
        <w:tabs>
          <w:tab w:val="right" w:leader="dot" w:pos="9350"/>
        </w:tabs>
        <w:rPr>
          <w:noProof/>
        </w:rPr>
      </w:pPr>
      <w:hyperlink w:anchor="_Toc49727491" w:history="1">
        <w:r w:rsidR="00CB144D" w:rsidRPr="00CB144D">
          <w:rPr>
            <w:rFonts w:cs="Times New Roman"/>
            <w:noProof/>
            <w:lang w:val="en-GB"/>
          </w:rPr>
          <w:t>Organisational Culture</w:t>
        </w:r>
        <w:r w:rsidR="00CB144D" w:rsidRPr="00CB144D">
          <w:rPr>
            <w:noProof/>
            <w:webHidden/>
          </w:rPr>
          <w:tab/>
        </w:r>
        <w:r w:rsidR="00CB144D" w:rsidRPr="00CB144D">
          <w:rPr>
            <w:noProof/>
            <w:webHidden/>
          </w:rPr>
          <w:fldChar w:fldCharType="begin"/>
        </w:r>
        <w:r w:rsidR="00CB144D" w:rsidRPr="00CB144D">
          <w:rPr>
            <w:noProof/>
            <w:webHidden/>
          </w:rPr>
          <w:instrText xml:space="preserve"> PAGEREF _Toc49727491 \h </w:instrText>
        </w:r>
        <w:r w:rsidR="00CB144D" w:rsidRPr="00CB144D">
          <w:rPr>
            <w:noProof/>
            <w:webHidden/>
          </w:rPr>
        </w:r>
        <w:r w:rsidR="00CB144D" w:rsidRPr="00CB144D">
          <w:rPr>
            <w:noProof/>
            <w:webHidden/>
          </w:rPr>
          <w:fldChar w:fldCharType="separate"/>
        </w:r>
        <w:r w:rsidR="00CB144D" w:rsidRPr="00CB144D">
          <w:rPr>
            <w:noProof/>
            <w:webHidden/>
          </w:rPr>
          <w:t>5</w:t>
        </w:r>
        <w:r w:rsidR="00CB144D" w:rsidRPr="00CB144D">
          <w:rPr>
            <w:noProof/>
            <w:webHidden/>
          </w:rPr>
          <w:fldChar w:fldCharType="end"/>
        </w:r>
      </w:hyperlink>
    </w:p>
    <w:p w14:paraId="4666E353" w14:textId="77777777" w:rsidR="00CB144D" w:rsidRPr="00CB144D" w:rsidRDefault="00E31D9E" w:rsidP="00CB144D">
      <w:pPr>
        <w:tabs>
          <w:tab w:val="right" w:leader="dot" w:pos="9350"/>
        </w:tabs>
        <w:rPr>
          <w:noProof/>
        </w:rPr>
      </w:pPr>
      <w:hyperlink w:anchor="_Toc49727492" w:history="1">
        <w:r w:rsidR="00CB144D" w:rsidRPr="00CB144D">
          <w:rPr>
            <w:rFonts w:cs="Times New Roman"/>
            <w:noProof/>
            <w:lang w:val="en-GB"/>
          </w:rPr>
          <w:t>Interrelationship between organisational structure and culture</w:t>
        </w:r>
        <w:r w:rsidR="00CB144D" w:rsidRPr="00CB144D">
          <w:rPr>
            <w:noProof/>
            <w:webHidden/>
          </w:rPr>
          <w:tab/>
        </w:r>
        <w:r w:rsidR="00CB144D" w:rsidRPr="00CB144D">
          <w:rPr>
            <w:noProof/>
            <w:webHidden/>
          </w:rPr>
          <w:fldChar w:fldCharType="begin"/>
        </w:r>
        <w:r w:rsidR="00CB144D" w:rsidRPr="00CB144D">
          <w:rPr>
            <w:noProof/>
            <w:webHidden/>
          </w:rPr>
          <w:instrText xml:space="preserve"> PAGEREF _Toc49727492 \h </w:instrText>
        </w:r>
        <w:r w:rsidR="00CB144D" w:rsidRPr="00CB144D">
          <w:rPr>
            <w:noProof/>
            <w:webHidden/>
          </w:rPr>
        </w:r>
        <w:r w:rsidR="00CB144D" w:rsidRPr="00CB144D">
          <w:rPr>
            <w:noProof/>
            <w:webHidden/>
          </w:rPr>
          <w:fldChar w:fldCharType="separate"/>
        </w:r>
        <w:r w:rsidR="00CB144D" w:rsidRPr="00CB144D">
          <w:rPr>
            <w:noProof/>
            <w:webHidden/>
          </w:rPr>
          <w:t>7</w:t>
        </w:r>
        <w:r w:rsidR="00CB144D" w:rsidRPr="00CB144D">
          <w:rPr>
            <w:noProof/>
            <w:webHidden/>
          </w:rPr>
          <w:fldChar w:fldCharType="end"/>
        </w:r>
      </w:hyperlink>
    </w:p>
    <w:p w14:paraId="742BCA48" w14:textId="77777777" w:rsidR="00CB144D" w:rsidRPr="00CB144D" w:rsidRDefault="00E31D9E" w:rsidP="00CB144D">
      <w:pPr>
        <w:tabs>
          <w:tab w:val="right" w:leader="dot" w:pos="9350"/>
        </w:tabs>
        <w:rPr>
          <w:noProof/>
        </w:rPr>
      </w:pPr>
      <w:hyperlink w:anchor="_Toc49727493" w:history="1">
        <w:r w:rsidR="00CB144D" w:rsidRPr="00CB144D">
          <w:rPr>
            <w:rFonts w:cs="Times New Roman"/>
            <w:noProof/>
            <w:lang w:val="en-GB"/>
          </w:rPr>
          <w:t>Conclusion</w:t>
        </w:r>
        <w:r w:rsidR="00CB144D" w:rsidRPr="00CB144D">
          <w:rPr>
            <w:noProof/>
            <w:webHidden/>
          </w:rPr>
          <w:tab/>
        </w:r>
        <w:r w:rsidR="00CB144D" w:rsidRPr="00CB144D">
          <w:rPr>
            <w:noProof/>
            <w:webHidden/>
          </w:rPr>
          <w:fldChar w:fldCharType="begin"/>
        </w:r>
        <w:r w:rsidR="00CB144D" w:rsidRPr="00CB144D">
          <w:rPr>
            <w:noProof/>
            <w:webHidden/>
          </w:rPr>
          <w:instrText xml:space="preserve"> PAGEREF _Toc49727493 \h </w:instrText>
        </w:r>
        <w:r w:rsidR="00CB144D" w:rsidRPr="00CB144D">
          <w:rPr>
            <w:noProof/>
            <w:webHidden/>
          </w:rPr>
        </w:r>
        <w:r w:rsidR="00CB144D" w:rsidRPr="00CB144D">
          <w:rPr>
            <w:noProof/>
            <w:webHidden/>
          </w:rPr>
          <w:fldChar w:fldCharType="separate"/>
        </w:r>
        <w:r w:rsidR="00CB144D" w:rsidRPr="00CB144D">
          <w:rPr>
            <w:noProof/>
            <w:webHidden/>
          </w:rPr>
          <w:t>8</w:t>
        </w:r>
        <w:r w:rsidR="00CB144D" w:rsidRPr="00CB144D">
          <w:rPr>
            <w:noProof/>
            <w:webHidden/>
          </w:rPr>
          <w:fldChar w:fldCharType="end"/>
        </w:r>
      </w:hyperlink>
    </w:p>
    <w:p w14:paraId="4EFC11E9" w14:textId="77777777" w:rsidR="00CB144D" w:rsidRPr="00CB144D" w:rsidRDefault="00E31D9E" w:rsidP="00CB144D">
      <w:pPr>
        <w:tabs>
          <w:tab w:val="right" w:leader="dot" w:pos="9350"/>
        </w:tabs>
        <w:rPr>
          <w:noProof/>
        </w:rPr>
      </w:pPr>
      <w:hyperlink w:anchor="_Toc49727494" w:history="1">
        <w:r w:rsidR="00CB144D" w:rsidRPr="00CB144D">
          <w:rPr>
            <w:rFonts w:cs="Times New Roman"/>
            <w:noProof/>
            <w:lang w:val="en-GB"/>
          </w:rPr>
          <w:t>Reference list</w:t>
        </w:r>
        <w:r w:rsidR="00CB144D" w:rsidRPr="00CB144D">
          <w:rPr>
            <w:noProof/>
            <w:webHidden/>
          </w:rPr>
          <w:tab/>
        </w:r>
        <w:r w:rsidR="00CB144D" w:rsidRPr="00CB144D">
          <w:rPr>
            <w:noProof/>
            <w:webHidden/>
          </w:rPr>
          <w:fldChar w:fldCharType="begin"/>
        </w:r>
        <w:r w:rsidR="00CB144D" w:rsidRPr="00CB144D">
          <w:rPr>
            <w:noProof/>
            <w:webHidden/>
          </w:rPr>
          <w:instrText xml:space="preserve"> PAGEREF _Toc49727494 \h </w:instrText>
        </w:r>
        <w:r w:rsidR="00CB144D" w:rsidRPr="00CB144D">
          <w:rPr>
            <w:noProof/>
            <w:webHidden/>
          </w:rPr>
        </w:r>
        <w:r w:rsidR="00CB144D" w:rsidRPr="00CB144D">
          <w:rPr>
            <w:noProof/>
            <w:webHidden/>
          </w:rPr>
          <w:fldChar w:fldCharType="separate"/>
        </w:r>
        <w:r w:rsidR="00CB144D" w:rsidRPr="00CB144D">
          <w:rPr>
            <w:noProof/>
            <w:webHidden/>
          </w:rPr>
          <w:t>9</w:t>
        </w:r>
        <w:r w:rsidR="00CB144D" w:rsidRPr="00CB144D">
          <w:rPr>
            <w:noProof/>
            <w:webHidden/>
          </w:rPr>
          <w:fldChar w:fldCharType="end"/>
        </w:r>
      </w:hyperlink>
    </w:p>
    <w:bookmarkEnd w:id="0"/>
    <w:p w14:paraId="0B580EB1" w14:textId="3747E4E5" w:rsidR="00C87421" w:rsidRPr="00BC54CE" w:rsidRDefault="00CB144D" w:rsidP="00CB144D">
      <w:pPr>
        <w:spacing w:line="360" w:lineRule="auto"/>
        <w:jc w:val="both"/>
        <w:rPr>
          <w:rFonts w:ascii="Times New Roman" w:eastAsia="Times New Roman" w:hAnsi="Times New Roman" w:cs="Times New Roman"/>
          <w:b/>
          <w:color w:val="000000"/>
          <w:sz w:val="24"/>
          <w:szCs w:val="24"/>
          <w:lang w:val="en-GB"/>
        </w:rPr>
      </w:pPr>
      <w:r w:rsidRPr="00CB144D">
        <w:rPr>
          <w:b/>
          <w:bCs/>
          <w:noProof/>
        </w:rPr>
        <w:fldChar w:fldCharType="end"/>
      </w:r>
    </w:p>
    <w:p w14:paraId="4C38485C"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263CC3C5"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042F27F3" w14:textId="77777777" w:rsidR="00C87421" w:rsidRPr="00BC54CE" w:rsidRDefault="00C87421" w:rsidP="00431C7F">
      <w:pPr>
        <w:spacing w:line="360" w:lineRule="auto"/>
        <w:jc w:val="both"/>
        <w:rPr>
          <w:rFonts w:ascii="Times New Roman" w:eastAsia="Times New Roman" w:hAnsi="Times New Roman" w:cs="Times New Roman"/>
          <w:b/>
          <w:color w:val="000000"/>
          <w:sz w:val="24"/>
          <w:szCs w:val="24"/>
          <w:lang w:val="en-GB"/>
        </w:rPr>
      </w:pPr>
    </w:p>
    <w:p w14:paraId="0DB22726" w14:textId="7BA51BB9" w:rsidR="00FB27AF" w:rsidRDefault="00FB27AF" w:rsidP="00FB27AF">
      <w:pPr>
        <w:spacing w:line="360" w:lineRule="auto"/>
        <w:rPr>
          <w:rFonts w:ascii="Times New Roman" w:eastAsia="Times New Roman" w:hAnsi="Times New Roman" w:cs="Times New Roman"/>
          <w:b/>
          <w:color w:val="000000"/>
          <w:sz w:val="24"/>
          <w:szCs w:val="24"/>
          <w:lang w:val="en-GB"/>
        </w:rPr>
      </w:pPr>
    </w:p>
    <w:p w14:paraId="7B2EE21B" w14:textId="721076A7" w:rsidR="00FB27AF" w:rsidRDefault="00FB27AF" w:rsidP="00B53F9A">
      <w:pPr>
        <w:rPr>
          <w:rFonts w:ascii="Times New Roman" w:hAnsi="Times New Roman" w:cs="Times New Roman"/>
          <w:b/>
          <w:bCs/>
          <w:i/>
          <w:iCs/>
          <w:sz w:val="48"/>
          <w:szCs w:val="48"/>
        </w:rPr>
      </w:pPr>
      <w:r>
        <w:rPr>
          <w:rFonts w:ascii="Times New Roman" w:eastAsia="Times New Roman" w:hAnsi="Times New Roman" w:cs="Times New Roman"/>
          <w:b/>
          <w:color w:val="000000"/>
          <w:sz w:val="24"/>
          <w:szCs w:val="24"/>
          <w:lang w:val="en-GB"/>
        </w:rPr>
        <w:br w:type="page"/>
      </w:r>
    </w:p>
    <w:p w14:paraId="769337A1" w14:textId="0CA25BCD" w:rsidR="00781E13" w:rsidRPr="00431C7F" w:rsidRDefault="00B53F9A" w:rsidP="00431C7F">
      <w:pPr>
        <w:pStyle w:val="Heading1"/>
        <w:rPr>
          <w:rFonts w:cs="Times New Roman"/>
          <w:szCs w:val="24"/>
          <w:lang w:val="en-GB"/>
        </w:rPr>
      </w:pPr>
      <w:r>
        <w:rPr>
          <w:rFonts w:cs="Times New Roman"/>
          <w:szCs w:val="24"/>
          <w:lang w:val="en-GB"/>
        </w:rPr>
        <w:lastRenderedPageBreak/>
        <w:t>Intr</w:t>
      </w:r>
      <w:r w:rsidR="007C14AD" w:rsidRPr="00431C7F">
        <w:rPr>
          <w:rFonts w:cs="Times New Roman"/>
          <w:szCs w:val="24"/>
          <w:lang w:val="en-GB"/>
        </w:rPr>
        <w:t xml:space="preserve">oduction </w:t>
      </w:r>
    </w:p>
    <w:p w14:paraId="08CA1480"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A decent workplace within an </w:t>
      </w:r>
      <w:r w:rsidR="00984EC8" w:rsidRPr="00BC54CE">
        <w:rPr>
          <w:rFonts w:ascii="Times New Roman" w:eastAsia="Times New Roman" w:hAnsi="Times New Roman" w:cs="Times New Roman"/>
          <w:color w:val="000000"/>
          <w:sz w:val="24"/>
          <w:szCs w:val="24"/>
          <w:lang w:val="en-GB"/>
        </w:rPr>
        <w:t>organisation plays</w:t>
      </w:r>
      <w:r w:rsidRPr="00BC54CE">
        <w:rPr>
          <w:rFonts w:ascii="Times New Roman" w:eastAsia="Times New Roman" w:hAnsi="Times New Roman" w:cs="Times New Roman"/>
          <w:color w:val="000000"/>
          <w:sz w:val="24"/>
          <w:szCs w:val="24"/>
          <w:lang w:val="en-GB"/>
        </w:rPr>
        <w:t xml:space="preserve"> a very crucial role in maintaining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culture and working style.</w:t>
      </w:r>
      <w:r w:rsidR="007049DB"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 xml:space="preserve">In this study, the </w:t>
      </w:r>
      <w:r w:rsidR="00984EC8" w:rsidRPr="00BC54CE">
        <w:rPr>
          <w:rFonts w:ascii="Times New Roman" w:eastAsia="Times New Roman" w:hAnsi="Times New Roman" w:cs="Times New Roman"/>
          <w:color w:val="000000"/>
          <w:sz w:val="24"/>
          <w:szCs w:val="24"/>
          <w:lang w:val="en-GB"/>
        </w:rPr>
        <w:t>organisation,</w:t>
      </w:r>
      <w:r w:rsidR="000267F0" w:rsidRPr="00BC54CE">
        <w:rPr>
          <w:rFonts w:ascii="Times New Roman" w:eastAsia="Times New Roman" w:hAnsi="Times New Roman" w:cs="Times New Roman"/>
          <w:color w:val="000000"/>
          <w:sz w:val="24"/>
          <w:szCs w:val="24"/>
          <w:lang w:val="en-GB"/>
        </w:rPr>
        <w:t xml:space="preserve"> which is selected to conduc</w:t>
      </w:r>
      <w:r w:rsidR="00054B7B">
        <w:rPr>
          <w:rFonts w:ascii="Times New Roman" w:eastAsia="Times New Roman" w:hAnsi="Times New Roman" w:cs="Times New Roman"/>
          <w:color w:val="000000"/>
          <w:sz w:val="24"/>
          <w:szCs w:val="24"/>
          <w:lang w:val="en-GB"/>
        </w:rPr>
        <w:t>t</w:t>
      </w:r>
      <w:r w:rsidRPr="00BC54CE">
        <w:rPr>
          <w:rFonts w:ascii="Times New Roman" w:eastAsia="Times New Roman" w:hAnsi="Times New Roman" w:cs="Times New Roman"/>
          <w:color w:val="000000"/>
          <w:sz w:val="24"/>
          <w:szCs w:val="24"/>
          <w:lang w:val="en-GB"/>
        </w:rPr>
        <w:t xml:space="preserve"> is Harrods</w:t>
      </w:r>
      <w:r w:rsidR="00054B7B">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 xml:space="preserve"> </w:t>
      </w:r>
      <w:r w:rsidR="00054B7B">
        <w:rPr>
          <w:rFonts w:ascii="Times New Roman" w:eastAsia="Times New Roman" w:hAnsi="Times New Roman" w:cs="Times New Roman"/>
          <w:color w:val="000000"/>
          <w:sz w:val="24"/>
          <w:szCs w:val="24"/>
          <w:lang w:val="en-GB"/>
        </w:rPr>
        <w:t>I</w:t>
      </w:r>
      <w:r w:rsidRPr="00BC54CE">
        <w:rPr>
          <w:rFonts w:ascii="Times New Roman" w:eastAsia="Times New Roman" w:hAnsi="Times New Roman" w:cs="Times New Roman"/>
          <w:color w:val="000000"/>
          <w:sz w:val="24"/>
          <w:szCs w:val="24"/>
          <w:lang w:val="en-GB"/>
        </w:rPr>
        <w:t xml:space="preserve">t is famous for its in-store services. Presently the </w:t>
      </w:r>
      <w:r w:rsidR="00984EC8" w:rsidRPr="00BC54CE">
        <w:rPr>
          <w:rFonts w:ascii="Times New Roman" w:eastAsia="Times New Roman" w:hAnsi="Times New Roman" w:cs="Times New Roman"/>
          <w:color w:val="000000"/>
          <w:sz w:val="24"/>
          <w:szCs w:val="24"/>
          <w:lang w:val="en-GB"/>
        </w:rPr>
        <w:t>organisation is</w:t>
      </w:r>
      <w:r w:rsidRPr="00BC54CE">
        <w:rPr>
          <w:rFonts w:ascii="Times New Roman" w:eastAsia="Times New Roman" w:hAnsi="Times New Roman" w:cs="Times New Roman"/>
          <w:color w:val="000000"/>
          <w:sz w:val="24"/>
          <w:szCs w:val="24"/>
          <w:lang w:val="en-GB"/>
        </w:rPr>
        <w:t xml:space="preserve"> situated </w:t>
      </w:r>
      <w:r w:rsidR="00226A90" w:rsidRPr="00BC54CE">
        <w:rPr>
          <w:rFonts w:ascii="Times New Roman" w:eastAsia="Times New Roman" w:hAnsi="Times New Roman" w:cs="Times New Roman"/>
          <w:color w:val="000000"/>
          <w:sz w:val="24"/>
          <w:szCs w:val="24"/>
          <w:lang w:val="en-GB"/>
        </w:rPr>
        <w:t>in Brampton</w:t>
      </w:r>
      <w:r w:rsidRPr="00BC54CE">
        <w:rPr>
          <w:rFonts w:ascii="Times New Roman" w:eastAsia="Times New Roman" w:hAnsi="Times New Roman" w:cs="Times New Roman"/>
          <w:color w:val="000000"/>
          <w:sz w:val="24"/>
          <w:szCs w:val="24"/>
          <w:lang w:val="en-GB"/>
        </w:rPr>
        <w:t xml:space="preserve"> Road in Lond</w:t>
      </w:r>
      <w:r w:rsidR="00054B7B">
        <w:rPr>
          <w:rFonts w:ascii="Times New Roman" w:eastAsia="Times New Roman" w:hAnsi="Times New Roman" w:cs="Times New Roman"/>
          <w:color w:val="000000"/>
          <w:sz w:val="24"/>
          <w:szCs w:val="24"/>
          <w:lang w:val="en-GB"/>
        </w:rPr>
        <w:t>on.</w:t>
      </w:r>
      <w:r w:rsidRPr="00BC54CE">
        <w:rPr>
          <w:rFonts w:ascii="Times New Roman" w:eastAsia="Times New Roman" w:hAnsi="Times New Roman" w:cs="Times New Roman"/>
          <w:color w:val="000000"/>
          <w:sz w:val="24"/>
          <w:szCs w:val="24"/>
          <w:lang w:val="en-GB"/>
        </w:rPr>
        <w:t xml:space="preserve"> The founder of the </w:t>
      </w:r>
      <w:r w:rsidR="00984EC8" w:rsidRPr="00BC54CE">
        <w:rPr>
          <w:rFonts w:ascii="Times New Roman" w:eastAsia="Times New Roman" w:hAnsi="Times New Roman" w:cs="Times New Roman"/>
          <w:color w:val="000000"/>
          <w:sz w:val="24"/>
          <w:szCs w:val="24"/>
          <w:lang w:val="en-GB"/>
        </w:rPr>
        <w:t>organisation is</w:t>
      </w:r>
      <w:r w:rsidRPr="00BC54CE">
        <w:rPr>
          <w:rFonts w:ascii="Times New Roman" w:eastAsia="Times New Roman" w:hAnsi="Times New Roman" w:cs="Times New Roman"/>
          <w:color w:val="000000"/>
          <w:sz w:val="24"/>
          <w:szCs w:val="24"/>
          <w:lang w:val="en-GB"/>
        </w:rPr>
        <w:t xml:space="preserve"> Charles H. Harrod and in the year 1849, </w:t>
      </w:r>
      <w:r w:rsidR="00226A90">
        <w:rPr>
          <w:rFonts w:ascii="Times New Roman" w:eastAsia="Times New Roman" w:hAnsi="Times New Roman" w:cs="Times New Roman"/>
          <w:color w:val="000000"/>
          <w:sz w:val="24"/>
          <w:szCs w:val="24"/>
          <w:lang w:val="en-GB"/>
        </w:rPr>
        <w:t>the company</w:t>
      </w:r>
      <w:r w:rsidRPr="00BC54CE">
        <w:rPr>
          <w:rFonts w:ascii="Times New Roman" w:eastAsia="Times New Roman" w:hAnsi="Times New Roman" w:cs="Times New Roman"/>
          <w:color w:val="000000"/>
          <w:sz w:val="24"/>
          <w:szCs w:val="24"/>
          <w:lang w:val="en-GB"/>
        </w:rPr>
        <w:t xml:space="preserve"> was introduced </w:t>
      </w:r>
      <w:r w:rsidR="00226A90">
        <w:rPr>
          <w:rFonts w:ascii="Times New Roman" w:eastAsia="Times New Roman" w:hAnsi="Times New Roman" w:cs="Times New Roman"/>
          <w:color w:val="000000"/>
          <w:sz w:val="24"/>
          <w:szCs w:val="24"/>
          <w:lang w:val="en-GB"/>
        </w:rPr>
        <w:t>to</w:t>
      </w:r>
      <w:r w:rsidRPr="00BC54CE">
        <w:rPr>
          <w:rFonts w:ascii="Times New Roman" w:eastAsia="Times New Roman" w:hAnsi="Times New Roman" w:cs="Times New Roman"/>
          <w:color w:val="000000"/>
          <w:sz w:val="24"/>
          <w:szCs w:val="24"/>
          <w:lang w:val="en-GB"/>
        </w:rPr>
        <w:t xml:space="preserve"> the market. The information regarding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and different types of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has been highlighted in this study.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culture and the need for the cultural factor within the </w:t>
      </w:r>
      <w:r w:rsidR="00984EC8" w:rsidRPr="00BC54CE">
        <w:rPr>
          <w:rFonts w:ascii="Times New Roman" w:eastAsia="Times New Roman" w:hAnsi="Times New Roman" w:cs="Times New Roman"/>
          <w:color w:val="000000"/>
          <w:sz w:val="24"/>
          <w:szCs w:val="24"/>
          <w:lang w:val="en-GB"/>
        </w:rPr>
        <w:t>organisation are</w:t>
      </w:r>
      <w:r w:rsidRPr="00BC54CE">
        <w:rPr>
          <w:rFonts w:ascii="Times New Roman" w:eastAsia="Times New Roman" w:hAnsi="Times New Roman" w:cs="Times New Roman"/>
          <w:color w:val="000000"/>
          <w:sz w:val="24"/>
          <w:szCs w:val="24"/>
          <w:lang w:val="en-GB"/>
        </w:rPr>
        <w:t xml:space="preserve"> also highlighted.</w:t>
      </w:r>
      <w:r w:rsidR="00226A90">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The Hofstede theory and Globe theory are critically demonstrated rel</w:t>
      </w:r>
      <w:r w:rsidR="003E6E2D" w:rsidRPr="00BC54CE">
        <w:rPr>
          <w:rFonts w:ascii="Times New Roman" w:eastAsia="Times New Roman" w:hAnsi="Times New Roman" w:cs="Times New Roman"/>
          <w:color w:val="000000"/>
          <w:sz w:val="24"/>
          <w:szCs w:val="24"/>
          <w:lang w:val="en-GB"/>
        </w:rPr>
        <w:t>ating to the culture of Harrods (</w:t>
      </w:r>
      <w:r w:rsidR="003E6E2D" w:rsidRPr="00BC54CE">
        <w:rPr>
          <w:rFonts w:ascii="Times New Roman" w:hAnsi="Times New Roman" w:cs="Times New Roman"/>
          <w:color w:val="000000"/>
          <w:sz w:val="24"/>
          <w:szCs w:val="24"/>
          <w:lang w:val="en-GB"/>
        </w:rPr>
        <w:t>Ha</w:t>
      </w:r>
      <w:r w:rsidR="00984EC8" w:rsidRPr="00BC54CE">
        <w:rPr>
          <w:rFonts w:ascii="Times New Roman" w:hAnsi="Times New Roman" w:cs="Times New Roman"/>
          <w:color w:val="000000"/>
          <w:sz w:val="24"/>
          <w:szCs w:val="24"/>
          <w:lang w:val="en-GB"/>
        </w:rPr>
        <w:t>r</w:t>
      </w:r>
      <w:r w:rsidR="003E6E2D" w:rsidRPr="00BC54CE">
        <w:rPr>
          <w:rFonts w:ascii="Times New Roman" w:hAnsi="Times New Roman" w:cs="Times New Roman"/>
          <w:color w:val="000000"/>
          <w:sz w:val="24"/>
          <w:szCs w:val="24"/>
          <w:lang w:val="en-GB"/>
        </w:rPr>
        <w:t>rods. 2020).</w:t>
      </w:r>
    </w:p>
    <w:p w14:paraId="4B813376" w14:textId="77777777" w:rsidR="00781E13" w:rsidRPr="00431C7F" w:rsidRDefault="00984EC8" w:rsidP="00431C7F">
      <w:pPr>
        <w:pStyle w:val="Heading1"/>
        <w:rPr>
          <w:rFonts w:cs="Times New Roman"/>
          <w:szCs w:val="24"/>
          <w:lang w:val="en-GB"/>
        </w:rPr>
      </w:pPr>
      <w:r>
        <w:rPr>
          <w:rFonts w:cs="Times New Roman"/>
          <w:szCs w:val="24"/>
          <w:lang w:val="en-GB"/>
        </w:rPr>
        <w:t>Organisationa</w:t>
      </w:r>
      <w:r w:rsidRPr="00431C7F">
        <w:rPr>
          <w:rFonts w:cs="Times New Roman"/>
          <w:szCs w:val="24"/>
          <w:lang w:val="en-GB"/>
        </w:rPr>
        <w:t>l</w:t>
      </w:r>
      <w:r w:rsidR="007C14AD" w:rsidRPr="00431C7F">
        <w:rPr>
          <w:rFonts w:cs="Times New Roman"/>
          <w:szCs w:val="24"/>
          <w:lang w:val="en-GB"/>
        </w:rPr>
        <w:t xml:space="preserve"> Background</w:t>
      </w:r>
    </w:p>
    <w:p w14:paraId="36A02237" w14:textId="77777777" w:rsidR="00781E13" w:rsidRPr="00BC54CE" w:rsidRDefault="00226A90" w:rsidP="00431C7F">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007C14AD" w:rsidRPr="00BC54CE">
        <w:rPr>
          <w:rFonts w:ascii="Times New Roman" w:eastAsia="Times New Roman" w:hAnsi="Times New Roman" w:cs="Times New Roman"/>
          <w:color w:val="000000"/>
          <w:sz w:val="24"/>
          <w:szCs w:val="24"/>
          <w:lang w:val="en-GB"/>
        </w:rPr>
        <w:t xml:space="preserve"> From relevant sources, it could be determined that the mission statement of the </w:t>
      </w:r>
      <w:r w:rsidR="00984EC8" w:rsidRPr="00BC54CE">
        <w:rPr>
          <w:rFonts w:ascii="Times New Roman" w:eastAsia="Times New Roman" w:hAnsi="Times New Roman" w:cs="Times New Roman"/>
          <w:color w:val="000000"/>
          <w:sz w:val="24"/>
          <w:szCs w:val="24"/>
          <w:lang w:val="en-GB"/>
        </w:rPr>
        <w:t>organisation is</w:t>
      </w:r>
      <w:r w:rsidR="007C14AD" w:rsidRPr="00BC54CE">
        <w:rPr>
          <w:rFonts w:ascii="Times New Roman" w:eastAsia="Times New Roman" w:hAnsi="Times New Roman" w:cs="Times New Roman"/>
          <w:color w:val="000000"/>
          <w:sz w:val="24"/>
          <w:szCs w:val="24"/>
          <w:lang w:val="en-GB"/>
        </w:rPr>
        <w:t xml:space="preserve"> to be the best department store for </w:t>
      </w:r>
      <w:r>
        <w:rPr>
          <w:rFonts w:ascii="Times New Roman" w:eastAsia="Times New Roman" w:hAnsi="Times New Roman" w:cs="Times New Roman"/>
          <w:color w:val="000000"/>
          <w:sz w:val="24"/>
          <w:szCs w:val="24"/>
          <w:lang w:val="en-GB"/>
        </w:rPr>
        <w:t>luxury</w:t>
      </w:r>
      <w:r w:rsidR="007C14AD" w:rsidRPr="00BC54CE">
        <w:rPr>
          <w:rFonts w:ascii="Times New Roman" w:eastAsia="Times New Roman" w:hAnsi="Times New Roman" w:cs="Times New Roman"/>
          <w:color w:val="000000"/>
          <w:sz w:val="24"/>
          <w:szCs w:val="24"/>
          <w:lang w:val="en-GB"/>
        </w:rPr>
        <w:t xml:space="preserve"> and branded merchandise. The </w:t>
      </w:r>
      <w:r w:rsidR="00984EC8" w:rsidRPr="00BC54CE">
        <w:rPr>
          <w:rFonts w:ascii="Times New Roman" w:eastAsia="Times New Roman" w:hAnsi="Times New Roman" w:cs="Times New Roman"/>
          <w:color w:val="000000"/>
          <w:sz w:val="24"/>
          <w:szCs w:val="24"/>
          <w:lang w:val="en-GB"/>
        </w:rPr>
        <w:t>organisation also</w:t>
      </w:r>
      <w:r w:rsidR="007C14AD" w:rsidRPr="00BC54CE">
        <w:rPr>
          <w:rFonts w:ascii="Times New Roman" w:eastAsia="Times New Roman" w:hAnsi="Times New Roman" w:cs="Times New Roman"/>
          <w:color w:val="000000"/>
          <w:sz w:val="24"/>
          <w:szCs w:val="24"/>
          <w:lang w:val="en-GB"/>
        </w:rPr>
        <w:t xml:space="preserve"> aims at maintaining an unprecedented level of profitability, expertise, and standards in the retail industry</w:t>
      </w:r>
      <w:r w:rsidR="009A6E82" w:rsidRPr="00BC54CE">
        <w:rPr>
          <w:rFonts w:ascii="Times New Roman" w:eastAsia="Times New Roman" w:hAnsi="Times New Roman" w:cs="Times New Roman"/>
          <w:color w:val="000000"/>
          <w:sz w:val="24"/>
          <w:szCs w:val="24"/>
          <w:lang w:val="en-GB"/>
        </w:rPr>
        <w:t xml:space="preserve"> (</w:t>
      </w:r>
      <w:r w:rsidR="009A6E82" w:rsidRPr="00BC54CE">
        <w:rPr>
          <w:rFonts w:ascii="Times New Roman" w:hAnsi="Times New Roman" w:cs="Times New Roman"/>
          <w:color w:val="000000"/>
          <w:sz w:val="24"/>
          <w:szCs w:val="24"/>
          <w:lang w:val="en-GB"/>
        </w:rPr>
        <w:t>Adair, 20</w:t>
      </w:r>
      <w:r w:rsidR="00BC43B2" w:rsidRPr="00BC54CE">
        <w:rPr>
          <w:rFonts w:ascii="Times New Roman" w:hAnsi="Times New Roman" w:cs="Times New Roman"/>
          <w:color w:val="000000"/>
          <w:sz w:val="24"/>
          <w:szCs w:val="24"/>
          <w:lang w:val="en-GB"/>
        </w:rPr>
        <w:t>10</w:t>
      </w:r>
      <w:r w:rsidR="009A6E82" w:rsidRPr="00BC54CE">
        <w:rPr>
          <w:rFonts w:ascii="Times New Roman" w:eastAsia="Times New Roman" w:hAnsi="Times New Roman" w:cs="Times New Roman"/>
          <w:color w:val="000000"/>
          <w:sz w:val="24"/>
          <w:szCs w:val="24"/>
          <w:lang w:val="en-GB"/>
        </w:rPr>
        <w:t>)</w:t>
      </w:r>
      <w:r w:rsidR="007C14AD" w:rsidRPr="00BC54CE">
        <w:rPr>
          <w:rFonts w:ascii="Times New Roman" w:eastAsia="Times New Roman" w:hAnsi="Times New Roman" w:cs="Times New Roman"/>
          <w:color w:val="000000"/>
          <w:sz w:val="24"/>
          <w:szCs w:val="24"/>
          <w:lang w:val="en-GB"/>
        </w:rPr>
        <w:t xml:space="preserve">. On the other hand, the </w:t>
      </w:r>
      <w:r w:rsidR="00984EC8" w:rsidRPr="00BC54CE">
        <w:rPr>
          <w:rFonts w:ascii="Times New Roman" w:eastAsia="Times New Roman" w:hAnsi="Times New Roman" w:cs="Times New Roman"/>
          <w:color w:val="000000"/>
          <w:sz w:val="24"/>
          <w:szCs w:val="24"/>
          <w:lang w:val="en-GB"/>
        </w:rPr>
        <w:t>organisational</w:t>
      </w:r>
      <w:r w:rsidR="007C14AD" w:rsidRPr="00BC54CE">
        <w:rPr>
          <w:rFonts w:ascii="Times New Roman" w:eastAsia="Times New Roman" w:hAnsi="Times New Roman" w:cs="Times New Roman"/>
          <w:color w:val="000000"/>
          <w:sz w:val="24"/>
          <w:szCs w:val="24"/>
          <w:lang w:val="en-GB"/>
        </w:rPr>
        <w:t xml:space="preserve"> value claims that they are warm, humble, and </w:t>
      </w:r>
      <w:r w:rsidR="00984EC8" w:rsidRPr="00BC54CE">
        <w:rPr>
          <w:rFonts w:ascii="Times New Roman" w:eastAsia="Times New Roman" w:hAnsi="Times New Roman" w:cs="Times New Roman"/>
          <w:color w:val="000000"/>
          <w:sz w:val="24"/>
          <w:szCs w:val="24"/>
          <w:lang w:val="en-GB"/>
        </w:rPr>
        <w:t>curious.</w:t>
      </w:r>
      <w:r w:rsidR="007C14AD" w:rsidRPr="00BC54CE">
        <w:rPr>
          <w:rFonts w:ascii="Times New Roman" w:eastAsia="Times New Roman" w:hAnsi="Times New Roman" w:cs="Times New Roman"/>
          <w:color w:val="000000"/>
          <w:sz w:val="24"/>
          <w:szCs w:val="24"/>
          <w:lang w:val="en-GB"/>
        </w:rPr>
        <w:t xml:space="preserve"> </w:t>
      </w:r>
      <w:r w:rsidR="00D22B9B">
        <w:rPr>
          <w:rFonts w:ascii="Times New Roman" w:eastAsia="Times New Roman" w:hAnsi="Times New Roman" w:cs="Times New Roman"/>
          <w:color w:val="000000"/>
          <w:sz w:val="24"/>
          <w:szCs w:val="24"/>
          <w:lang w:val="en-GB"/>
        </w:rPr>
        <w:t>At the same time, the organisation also aims at showing interest in others. Their ethics believe in the zero substitutes for the factor of thoughtfulness, care, and civility. Harrods works toward showing the utmost care to its customers and fulfilling their level of satisfaction.</w:t>
      </w:r>
      <w:r w:rsidR="007C14AD" w:rsidRPr="00BC54CE">
        <w:rPr>
          <w:rFonts w:ascii="Times New Roman" w:eastAsia="Times New Roman" w:hAnsi="Times New Roman" w:cs="Times New Roman"/>
          <w:color w:val="000000"/>
          <w:sz w:val="24"/>
          <w:szCs w:val="24"/>
          <w:lang w:val="en-GB"/>
        </w:rPr>
        <w:t xml:space="preserve"> It could be determined that the present net income of the </w:t>
      </w:r>
      <w:r w:rsidR="00984EC8" w:rsidRPr="00BC54CE">
        <w:rPr>
          <w:rFonts w:ascii="Times New Roman" w:eastAsia="Times New Roman" w:hAnsi="Times New Roman" w:cs="Times New Roman"/>
          <w:color w:val="000000"/>
          <w:sz w:val="24"/>
          <w:szCs w:val="24"/>
          <w:lang w:val="en-GB"/>
        </w:rPr>
        <w:t>organisation is</w:t>
      </w:r>
      <w:r w:rsidR="007C14AD" w:rsidRPr="00BC54CE">
        <w:rPr>
          <w:rFonts w:ascii="Times New Roman" w:eastAsia="Times New Roman" w:hAnsi="Times New Roman" w:cs="Times New Roman"/>
          <w:color w:val="000000"/>
          <w:sz w:val="24"/>
          <w:szCs w:val="24"/>
          <w:lang w:val="en-GB"/>
        </w:rPr>
        <w:t xml:space="preserve"> almost £ 233.2 </w:t>
      </w:r>
      <w:r w:rsidR="00984EC8" w:rsidRPr="00BC54CE">
        <w:rPr>
          <w:rFonts w:ascii="Times New Roman" w:eastAsia="Times New Roman" w:hAnsi="Times New Roman" w:cs="Times New Roman"/>
          <w:color w:val="000000"/>
          <w:sz w:val="24"/>
          <w:szCs w:val="24"/>
          <w:lang w:val="en-GB"/>
        </w:rPr>
        <w:t>million,</w:t>
      </w:r>
      <w:r w:rsidR="007C14AD" w:rsidRPr="00BC54CE">
        <w:rPr>
          <w:rFonts w:ascii="Times New Roman" w:eastAsia="Times New Roman" w:hAnsi="Times New Roman" w:cs="Times New Roman"/>
          <w:color w:val="000000"/>
          <w:sz w:val="24"/>
          <w:szCs w:val="24"/>
          <w:lang w:val="en-GB"/>
        </w:rPr>
        <w:t xml:space="preserve"> and the revenue is </w:t>
      </w:r>
      <w:r w:rsidR="00D22B9B" w:rsidRPr="00BC54CE">
        <w:rPr>
          <w:rFonts w:ascii="Times New Roman" w:eastAsia="Times New Roman" w:hAnsi="Times New Roman" w:cs="Times New Roman"/>
          <w:color w:val="000000"/>
          <w:sz w:val="24"/>
          <w:szCs w:val="24"/>
          <w:lang w:val="en-GB"/>
        </w:rPr>
        <w:t>approx</w:t>
      </w:r>
      <w:r w:rsidR="00D22B9B">
        <w:rPr>
          <w:rFonts w:ascii="Times New Roman" w:eastAsia="Times New Roman" w:hAnsi="Times New Roman" w:cs="Times New Roman"/>
          <w:color w:val="000000"/>
          <w:sz w:val="24"/>
          <w:szCs w:val="24"/>
          <w:lang w:val="en-GB"/>
        </w:rPr>
        <w:t>imately</w:t>
      </w:r>
      <w:r w:rsidR="007C14AD" w:rsidRPr="00BC54CE">
        <w:rPr>
          <w:rFonts w:ascii="Times New Roman" w:eastAsia="Times New Roman" w:hAnsi="Times New Roman" w:cs="Times New Roman"/>
          <w:color w:val="000000"/>
          <w:sz w:val="24"/>
          <w:szCs w:val="24"/>
          <w:lang w:val="en-GB"/>
        </w:rPr>
        <w:t xml:space="preserve"> £ 2 billion. Harrods is owned by the Authority of Qatar investment. </w:t>
      </w:r>
      <w:r w:rsidR="00E43BB2" w:rsidRPr="00BC54CE">
        <w:rPr>
          <w:rFonts w:ascii="Times New Roman" w:eastAsia="Times New Roman" w:hAnsi="Times New Roman" w:cs="Times New Roman"/>
          <w:color w:val="000000"/>
          <w:sz w:val="24"/>
          <w:szCs w:val="24"/>
          <w:lang w:val="en-GB"/>
        </w:rPr>
        <w:t>Undoubtedly,</w:t>
      </w:r>
      <w:r w:rsidR="007C14AD" w:rsidRPr="00BC54CE">
        <w:rPr>
          <w:rFonts w:ascii="Times New Roman" w:eastAsia="Times New Roman" w:hAnsi="Times New Roman" w:cs="Times New Roman"/>
          <w:color w:val="000000"/>
          <w:sz w:val="24"/>
          <w:szCs w:val="24"/>
          <w:lang w:val="en-GB"/>
        </w:rPr>
        <w:t xml:space="preserve"> the </w:t>
      </w:r>
      <w:r w:rsidR="00984EC8" w:rsidRPr="00BC54CE">
        <w:rPr>
          <w:rFonts w:ascii="Times New Roman" w:eastAsia="Times New Roman" w:hAnsi="Times New Roman" w:cs="Times New Roman"/>
          <w:color w:val="000000"/>
          <w:sz w:val="24"/>
          <w:szCs w:val="24"/>
          <w:lang w:val="en-GB"/>
        </w:rPr>
        <w:t xml:space="preserve">organisation </w:t>
      </w:r>
      <w:r w:rsidR="00D22B9B" w:rsidRPr="00BC54CE">
        <w:rPr>
          <w:rFonts w:ascii="Times New Roman" w:eastAsia="Times New Roman" w:hAnsi="Times New Roman" w:cs="Times New Roman"/>
          <w:color w:val="000000"/>
          <w:sz w:val="24"/>
          <w:szCs w:val="24"/>
          <w:lang w:val="en-GB"/>
        </w:rPr>
        <w:t>is</w:t>
      </w:r>
      <w:r w:rsidR="007C14AD" w:rsidRPr="00BC54CE">
        <w:rPr>
          <w:rFonts w:ascii="Times New Roman" w:eastAsia="Times New Roman" w:hAnsi="Times New Roman" w:cs="Times New Roman"/>
          <w:color w:val="000000"/>
          <w:sz w:val="24"/>
          <w:szCs w:val="24"/>
          <w:lang w:val="en-GB"/>
        </w:rPr>
        <w:t xml:space="preserve"> one of the luxurious retail stores in England. However, it is also observed that the </w:t>
      </w:r>
      <w:r w:rsidR="00984EC8" w:rsidRPr="00BC54CE">
        <w:rPr>
          <w:rFonts w:ascii="Times New Roman" w:eastAsia="Times New Roman" w:hAnsi="Times New Roman" w:cs="Times New Roman"/>
          <w:color w:val="000000"/>
          <w:sz w:val="24"/>
          <w:szCs w:val="24"/>
          <w:lang w:val="en-GB"/>
        </w:rPr>
        <w:t>organisation has</w:t>
      </w:r>
      <w:r w:rsidR="007C14AD" w:rsidRPr="00BC54CE">
        <w:rPr>
          <w:rFonts w:ascii="Times New Roman" w:eastAsia="Times New Roman" w:hAnsi="Times New Roman" w:cs="Times New Roman"/>
          <w:color w:val="000000"/>
          <w:sz w:val="24"/>
          <w:szCs w:val="24"/>
          <w:lang w:val="en-GB"/>
        </w:rPr>
        <w:t xml:space="preserve"> an international chain. At the ending of the financial year in January 2019, the </w:t>
      </w:r>
      <w:r w:rsidR="00984EC8" w:rsidRPr="00BC54CE">
        <w:rPr>
          <w:rFonts w:ascii="Times New Roman" w:eastAsia="Times New Roman" w:hAnsi="Times New Roman" w:cs="Times New Roman"/>
          <w:color w:val="000000"/>
          <w:sz w:val="24"/>
          <w:szCs w:val="24"/>
          <w:lang w:val="en-GB"/>
        </w:rPr>
        <w:t>organisation had</w:t>
      </w:r>
      <w:r w:rsidR="007C14AD" w:rsidRPr="00BC54CE">
        <w:rPr>
          <w:rFonts w:ascii="Times New Roman" w:eastAsia="Times New Roman" w:hAnsi="Times New Roman" w:cs="Times New Roman"/>
          <w:color w:val="000000"/>
          <w:sz w:val="24"/>
          <w:szCs w:val="24"/>
          <w:lang w:val="en-GB"/>
        </w:rPr>
        <w:t xml:space="preserve"> an average number of </w:t>
      </w:r>
      <w:r w:rsidR="000267F0" w:rsidRPr="00BC54CE">
        <w:rPr>
          <w:rFonts w:ascii="Times New Roman" w:eastAsia="Times New Roman" w:hAnsi="Times New Roman" w:cs="Times New Roman"/>
          <w:color w:val="000000"/>
          <w:sz w:val="24"/>
          <w:szCs w:val="24"/>
          <w:lang w:val="en-GB"/>
        </w:rPr>
        <w:t>employees</w:t>
      </w:r>
      <w:r w:rsidR="009D1CC1">
        <w:rPr>
          <w:rFonts w:ascii="Times New Roman" w:eastAsia="Times New Roman" w:hAnsi="Times New Roman" w:cs="Times New Roman"/>
          <w:color w:val="000000"/>
          <w:sz w:val="24"/>
          <w:szCs w:val="24"/>
          <w:lang w:val="en-GB"/>
        </w:rPr>
        <w:t xml:space="preserve"> of</w:t>
      </w:r>
      <w:r w:rsidR="007C14AD" w:rsidRPr="00BC54CE">
        <w:rPr>
          <w:rFonts w:ascii="Times New Roman" w:eastAsia="Times New Roman" w:hAnsi="Times New Roman" w:cs="Times New Roman"/>
          <w:color w:val="000000"/>
          <w:sz w:val="24"/>
          <w:szCs w:val="24"/>
          <w:lang w:val="en-GB"/>
        </w:rPr>
        <w:t xml:space="preserve"> </w:t>
      </w:r>
      <w:r w:rsidR="00984EC8" w:rsidRPr="00BC54CE">
        <w:rPr>
          <w:rFonts w:ascii="Times New Roman" w:eastAsia="Times New Roman" w:hAnsi="Times New Roman" w:cs="Times New Roman"/>
          <w:color w:val="000000"/>
          <w:sz w:val="24"/>
          <w:szCs w:val="24"/>
          <w:lang w:val="en-GB"/>
        </w:rPr>
        <w:t>approx</w:t>
      </w:r>
      <w:r w:rsidR="009D1CC1">
        <w:rPr>
          <w:rFonts w:ascii="Times New Roman" w:eastAsia="Times New Roman" w:hAnsi="Times New Roman" w:cs="Times New Roman"/>
          <w:color w:val="000000"/>
          <w:sz w:val="24"/>
          <w:szCs w:val="24"/>
          <w:lang w:val="en-GB"/>
        </w:rPr>
        <w:t>imately</w:t>
      </w:r>
      <w:r w:rsidR="007C14AD" w:rsidRPr="00BC54CE">
        <w:rPr>
          <w:rFonts w:ascii="Times New Roman" w:eastAsia="Times New Roman" w:hAnsi="Times New Roman" w:cs="Times New Roman"/>
          <w:color w:val="000000"/>
          <w:sz w:val="24"/>
          <w:szCs w:val="24"/>
          <w:lang w:val="en-GB"/>
        </w:rPr>
        <w:t xml:space="preserve"> 4000. Along with that almost 3500 employees are working in the sales department, distribution, and marketing department.</w:t>
      </w:r>
    </w:p>
    <w:p w14:paraId="384D647C" w14:textId="77777777" w:rsidR="00781E13" w:rsidRPr="00431C7F" w:rsidRDefault="00984EC8" w:rsidP="00431C7F">
      <w:pPr>
        <w:pStyle w:val="Heading1"/>
        <w:rPr>
          <w:rFonts w:cs="Times New Roman"/>
          <w:szCs w:val="24"/>
          <w:lang w:val="en-GB"/>
        </w:rPr>
      </w:pPr>
      <w:r>
        <w:rPr>
          <w:rFonts w:cs="Times New Roman"/>
          <w:szCs w:val="24"/>
          <w:lang w:val="en-GB"/>
        </w:rPr>
        <w:t>Organisationa</w:t>
      </w:r>
      <w:r w:rsidRPr="00431C7F">
        <w:rPr>
          <w:rFonts w:cs="Times New Roman"/>
          <w:szCs w:val="24"/>
          <w:lang w:val="en-GB"/>
        </w:rPr>
        <w:t>l</w:t>
      </w:r>
      <w:r w:rsidR="007C14AD" w:rsidRPr="00431C7F">
        <w:rPr>
          <w:rFonts w:cs="Times New Roman"/>
          <w:szCs w:val="24"/>
          <w:lang w:val="en-GB"/>
        </w:rPr>
        <w:t xml:space="preserve"> Structure</w:t>
      </w:r>
    </w:p>
    <w:p w14:paraId="0C14ADFC" w14:textId="2E00A363" w:rsidR="00002E0B"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 </w:t>
      </w:r>
      <w:r w:rsidR="009D1CC1" w:rsidRPr="009D1CC1">
        <w:rPr>
          <w:rFonts w:ascii="Times New Roman" w:eastAsia="Times New Roman" w:hAnsi="Times New Roman" w:cs="Times New Roman"/>
          <w:color w:val="000000"/>
          <w:sz w:val="24"/>
          <w:szCs w:val="24"/>
          <w:lang w:val="en-GB"/>
        </w:rPr>
        <w:t xml:space="preserve">From relevant sources, it could be determined that the organisational structure of Harrods can be defined by the way in which the activities of Harrods such as allocation of the task, coordination </w:t>
      </w:r>
      <w:r w:rsidR="009D1CC1" w:rsidRPr="009D1CC1">
        <w:rPr>
          <w:rFonts w:ascii="Times New Roman" w:eastAsia="Times New Roman" w:hAnsi="Times New Roman" w:cs="Times New Roman"/>
          <w:color w:val="000000"/>
          <w:sz w:val="24"/>
          <w:szCs w:val="24"/>
          <w:lang w:val="en-GB"/>
        </w:rPr>
        <w:lastRenderedPageBreak/>
        <w:t>factor, supervision for achieving the goals and objectives are proceeded</w:t>
      </w:r>
      <w:r w:rsidR="009D1CC1">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 xml:space="preserve">The </w:t>
      </w:r>
      <w:r w:rsidR="007049DB" w:rsidRPr="00BC54CE">
        <w:rPr>
          <w:rFonts w:ascii="Times New Roman" w:eastAsia="Times New Roman" w:hAnsi="Times New Roman" w:cs="Times New Roman"/>
          <w:color w:val="000000"/>
          <w:sz w:val="24"/>
          <w:szCs w:val="24"/>
          <w:lang w:val="en-GB"/>
        </w:rPr>
        <w:t>organisation</w:t>
      </w:r>
      <w:r w:rsidRPr="00BC54CE">
        <w:rPr>
          <w:rFonts w:ascii="Times New Roman" w:eastAsia="Times New Roman" w:hAnsi="Times New Roman" w:cs="Times New Roman"/>
          <w:color w:val="000000"/>
          <w:sz w:val="24"/>
          <w:szCs w:val="24"/>
          <w:lang w:val="en-GB"/>
        </w:rPr>
        <w:t xml:space="preserve">al structure </w:t>
      </w:r>
      <w:r w:rsidR="00D51D28" w:rsidRPr="00BC54CE">
        <w:rPr>
          <w:rFonts w:ascii="Times New Roman" w:eastAsia="Times New Roman" w:hAnsi="Times New Roman" w:cs="Times New Roman"/>
          <w:color w:val="000000"/>
          <w:sz w:val="24"/>
          <w:szCs w:val="24"/>
          <w:lang w:val="en-GB"/>
        </w:rPr>
        <w:t>is</w:t>
      </w:r>
      <w:r w:rsidRPr="00BC54CE">
        <w:rPr>
          <w:rFonts w:ascii="Times New Roman" w:eastAsia="Times New Roman" w:hAnsi="Times New Roman" w:cs="Times New Roman"/>
          <w:color w:val="000000"/>
          <w:sz w:val="24"/>
          <w:szCs w:val="24"/>
          <w:lang w:val="en-GB"/>
        </w:rPr>
        <w:t xml:space="preserve"> necessary within an </w:t>
      </w:r>
      <w:r w:rsidR="007049DB" w:rsidRPr="00BC54CE">
        <w:rPr>
          <w:rFonts w:ascii="Times New Roman" w:eastAsia="Times New Roman" w:hAnsi="Times New Roman" w:cs="Times New Roman"/>
          <w:color w:val="000000"/>
          <w:sz w:val="24"/>
          <w:szCs w:val="24"/>
          <w:lang w:val="en-GB"/>
        </w:rPr>
        <w:t xml:space="preserve">organisation </w:t>
      </w:r>
      <w:r w:rsidR="009A6E82" w:rsidRPr="00BC54CE">
        <w:rPr>
          <w:rFonts w:ascii="Times New Roman" w:eastAsia="Times New Roman" w:hAnsi="Times New Roman" w:cs="Times New Roman"/>
          <w:color w:val="000000"/>
          <w:sz w:val="24"/>
          <w:szCs w:val="24"/>
          <w:lang w:val="en-GB"/>
        </w:rPr>
        <w:t>(</w:t>
      </w:r>
      <w:r w:rsidR="009A6E82" w:rsidRPr="00BC54CE">
        <w:rPr>
          <w:rFonts w:ascii="Times New Roman" w:hAnsi="Times New Roman" w:cs="Times New Roman"/>
          <w:color w:val="000000"/>
          <w:sz w:val="24"/>
          <w:szCs w:val="24"/>
          <w:lang w:val="en-GB"/>
        </w:rPr>
        <w:t>Adair, 2010</w:t>
      </w:r>
      <w:r w:rsidR="009A6E82" w:rsidRPr="00BC54CE">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w:t>
      </w:r>
      <w:r w:rsidR="00F30F1F">
        <w:rPr>
          <w:rFonts w:ascii="Times New Roman" w:eastAsia="Times New Roman" w:hAnsi="Times New Roman" w:cs="Times New Roman"/>
          <w:color w:val="000000"/>
          <w:sz w:val="24"/>
          <w:szCs w:val="24"/>
          <w:lang w:val="en-GB"/>
        </w:rPr>
        <w:t xml:space="preserve"> </w:t>
      </w:r>
      <w:r w:rsidR="000267F0" w:rsidRPr="00BC54CE">
        <w:rPr>
          <w:rFonts w:ascii="Times New Roman" w:eastAsia="Times New Roman" w:hAnsi="Times New Roman" w:cs="Times New Roman"/>
          <w:color w:val="000000"/>
          <w:sz w:val="24"/>
          <w:szCs w:val="24"/>
          <w:lang w:val="en-GB"/>
        </w:rPr>
        <w:t>Harrods</w:t>
      </w:r>
      <w:r w:rsidR="000E1EF5"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 xml:space="preserve">maintaining proper synchronization in the operational areas. Along with that, transparency of the structure makes things easy for </w:t>
      </w:r>
      <w:r w:rsidR="000E1EF5" w:rsidRPr="00BC54CE">
        <w:rPr>
          <w:rFonts w:ascii="Times New Roman" w:eastAsia="Times New Roman" w:hAnsi="Times New Roman" w:cs="Times New Roman"/>
          <w:color w:val="000000"/>
          <w:sz w:val="24"/>
          <w:szCs w:val="24"/>
          <w:lang w:val="en-GB"/>
        </w:rPr>
        <w:t>Harrods</w:t>
      </w:r>
      <w:r w:rsidR="00DD63E4"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 xml:space="preserve">to increase its operations. </w:t>
      </w:r>
      <w:r w:rsidR="007049DB" w:rsidRPr="00BC54CE">
        <w:rPr>
          <w:rFonts w:ascii="Times New Roman" w:eastAsia="Times New Roman" w:hAnsi="Times New Roman" w:cs="Times New Roman"/>
          <w:color w:val="000000"/>
          <w:sz w:val="24"/>
          <w:szCs w:val="24"/>
          <w:lang w:val="en-GB"/>
        </w:rPr>
        <w:t xml:space="preserve">Harrods </w:t>
      </w:r>
      <w:r w:rsidRPr="00BC54CE">
        <w:rPr>
          <w:rFonts w:ascii="Times New Roman" w:eastAsia="Times New Roman" w:hAnsi="Times New Roman" w:cs="Times New Roman"/>
          <w:color w:val="000000"/>
          <w:sz w:val="24"/>
          <w:szCs w:val="24"/>
          <w:lang w:val="en-GB"/>
        </w:rPr>
        <w:t xml:space="preserve">is considered as the leader in the luxury retail products. The products which Harrods sells to its consumers are watches, </w:t>
      </w:r>
      <w:r w:rsidR="00794BBC" w:rsidRPr="00BC54CE">
        <w:rPr>
          <w:rFonts w:ascii="Times New Roman" w:eastAsia="Times New Roman" w:hAnsi="Times New Roman" w:cs="Times New Roman"/>
          <w:color w:val="000000"/>
          <w:sz w:val="24"/>
          <w:szCs w:val="24"/>
          <w:lang w:val="en-GB"/>
        </w:rPr>
        <w:t>jewellery</w:t>
      </w:r>
      <w:r w:rsidRPr="00BC54CE">
        <w:rPr>
          <w:rFonts w:ascii="Times New Roman" w:eastAsia="Times New Roman" w:hAnsi="Times New Roman" w:cs="Times New Roman"/>
          <w:color w:val="000000"/>
          <w:sz w:val="24"/>
          <w:szCs w:val="24"/>
          <w:lang w:val="en-GB"/>
        </w:rPr>
        <w:t xml:space="preserve">, </w:t>
      </w:r>
      <w:r w:rsidR="009A6E82" w:rsidRPr="00BC54CE">
        <w:rPr>
          <w:rFonts w:ascii="Times New Roman" w:eastAsia="Times New Roman" w:hAnsi="Times New Roman" w:cs="Times New Roman"/>
          <w:color w:val="000000"/>
          <w:sz w:val="24"/>
          <w:szCs w:val="24"/>
          <w:lang w:val="en-GB"/>
        </w:rPr>
        <w:t>kid’s</w:t>
      </w:r>
      <w:r w:rsidRPr="00BC54CE">
        <w:rPr>
          <w:rFonts w:ascii="Times New Roman" w:eastAsia="Times New Roman" w:hAnsi="Times New Roman" w:cs="Times New Roman"/>
          <w:color w:val="000000"/>
          <w:sz w:val="24"/>
          <w:szCs w:val="24"/>
          <w:lang w:val="en-GB"/>
        </w:rPr>
        <w:t xml:space="preserve"> products, beauty cosmetics, clothes like suits, and many more. </w:t>
      </w:r>
      <w:r w:rsidR="000E1EF5" w:rsidRPr="00BC54CE">
        <w:rPr>
          <w:rFonts w:ascii="Times New Roman" w:eastAsia="Times New Roman" w:hAnsi="Times New Roman" w:cs="Times New Roman"/>
          <w:color w:val="000000"/>
          <w:sz w:val="24"/>
          <w:szCs w:val="24"/>
          <w:lang w:val="en-GB"/>
        </w:rPr>
        <w:t>Harrods</w:t>
      </w:r>
      <w:r w:rsidRPr="00BC54CE">
        <w:rPr>
          <w:rFonts w:ascii="Times New Roman" w:eastAsia="Times New Roman" w:hAnsi="Times New Roman" w:cs="Times New Roman"/>
          <w:color w:val="000000"/>
          <w:sz w:val="24"/>
          <w:szCs w:val="24"/>
          <w:lang w:val="en-GB"/>
        </w:rPr>
        <w:t xml:space="preserve"> ha</w:t>
      </w:r>
      <w:r w:rsidR="00F30F1F">
        <w:rPr>
          <w:rFonts w:ascii="Times New Roman" w:eastAsia="Times New Roman" w:hAnsi="Times New Roman" w:cs="Times New Roman"/>
          <w:color w:val="000000"/>
          <w:sz w:val="24"/>
          <w:szCs w:val="24"/>
          <w:lang w:val="en-GB"/>
        </w:rPr>
        <w:t>s</w:t>
      </w:r>
      <w:r w:rsidRPr="00BC54CE">
        <w:rPr>
          <w:rFonts w:ascii="Times New Roman" w:eastAsia="Times New Roman" w:hAnsi="Times New Roman" w:cs="Times New Roman"/>
          <w:color w:val="000000"/>
          <w:sz w:val="24"/>
          <w:szCs w:val="24"/>
          <w:lang w:val="en-GB"/>
        </w:rPr>
        <w:t xml:space="preserve"> a proper management system that ma</w:t>
      </w:r>
      <w:r w:rsidR="00F30F1F">
        <w:rPr>
          <w:rFonts w:ascii="Times New Roman" w:eastAsia="Times New Roman" w:hAnsi="Times New Roman" w:cs="Times New Roman"/>
          <w:color w:val="000000"/>
          <w:sz w:val="24"/>
          <w:szCs w:val="24"/>
          <w:lang w:val="en-GB"/>
        </w:rPr>
        <w:t>k</w:t>
      </w:r>
      <w:r w:rsidRPr="00BC54CE">
        <w:rPr>
          <w:rFonts w:ascii="Times New Roman" w:eastAsia="Times New Roman" w:hAnsi="Times New Roman" w:cs="Times New Roman"/>
          <w:color w:val="000000"/>
          <w:sz w:val="24"/>
          <w:szCs w:val="24"/>
          <w:lang w:val="en-GB"/>
        </w:rPr>
        <w:t xml:space="preserve">e sure that the task and operation </w:t>
      </w:r>
      <w:r w:rsidR="00F30F1F">
        <w:rPr>
          <w:rFonts w:ascii="Times New Roman" w:eastAsia="Times New Roman" w:hAnsi="Times New Roman" w:cs="Times New Roman"/>
          <w:color w:val="000000"/>
          <w:sz w:val="24"/>
          <w:szCs w:val="24"/>
          <w:lang w:val="en-GB"/>
        </w:rPr>
        <w:t>are</w:t>
      </w:r>
      <w:r w:rsidRPr="00BC54CE">
        <w:rPr>
          <w:rFonts w:ascii="Times New Roman" w:eastAsia="Times New Roman" w:hAnsi="Times New Roman" w:cs="Times New Roman"/>
          <w:color w:val="000000"/>
          <w:sz w:val="24"/>
          <w:szCs w:val="24"/>
          <w:lang w:val="en-GB"/>
        </w:rPr>
        <w:t xml:space="preserve"> completed efficiently. Along with that, the </w:t>
      </w:r>
      <w:r w:rsidR="007049DB"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management </w:t>
      </w:r>
      <w:r w:rsidR="000E1EF5" w:rsidRPr="00BC54CE">
        <w:rPr>
          <w:rFonts w:ascii="Times New Roman" w:eastAsia="Times New Roman" w:hAnsi="Times New Roman" w:cs="Times New Roman"/>
          <w:color w:val="000000"/>
          <w:sz w:val="24"/>
          <w:szCs w:val="24"/>
          <w:lang w:val="en-GB"/>
        </w:rPr>
        <w:t>of Harrods</w:t>
      </w:r>
      <w:r w:rsidR="007049DB"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team pays proper concern to the needs and support of the employees.</w:t>
      </w:r>
      <w:r w:rsidR="00DD63E4" w:rsidRPr="00BC54CE">
        <w:rPr>
          <w:rFonts w:ascii="Times New Roman" w:eastAsia="Times New Roman" w:hAnsi="Times New Roman" w:cs="Times New Roman"/>
          <w:color w:val="000000"/>
          <w:sz w:val="24"/>
          <w:szCs w:val="24"/>
          <w:lang w:val="en-GB"/>
        </w:rPr>
        <w:t xml:space="preserve"> </w:t>
      </w:r>
      <w:r w:rsidR="00470AC6" w:rsidRPr="00BC54CE">
        <w:rPr>
          <w:rFonts w:ascii="Times New Roman" w:eastAsia="Times New Roman" w:hAnsi="Times New Roman" w:cs="Times New Roman"/>
          <w:color w:val="000000"/>
          <w:sz w:val="24"/>
          <w:szCs w:val="24"/>
          <w:lang w:val="en-GB"/>
        </w:rPr>
        <w:t xml:space="preserve">An important perk of the organisational structure followed by Harrods is </w:t>
      </w:r>
      <w:r w:rsidR="008C7D79">
        <w:rPr>
          <w:rFonts w:ascii="Times New Roman" w:eastAsia="Times New Roman" w:hAnsi="Times New Roman" w:cs="Times New Roman"/>
          <w:color w:val="000000"/>
          <w:sz w:val="24"/>
          <w:szCs w:val="24"/>
          <w:lang w:val="en-GB"/>
        </w:rPr>
        <w:t xml:space="preserve">that </w:t>
      </w:r>
      <w:r w:rsidR="00C417D8" w:rsidRPr="00BC54CE">
        <w:rPr>
          <w:rFonts w:ascii="Times New Roman" w:eastAsia="Times New Roman" w:hAnsi="Times New Roman" w:cs="Times New Roman"/>
          <w:color w:val="000000"/>
          <w:sz w:val="24"/>
          <w:szCs w:val="24"/>
          <w:lang w:val="en-GB"/>
        </w:rPr>
        <w:t xml:space="preserve">HR duties are embedded </w:t>
      </w:r>
      <w:r w:rsidR="00531592" w:rsidRPr="00BC54CE">
        <w:rPr>
          <w:rFonts w:ascii="Times New Roman" w:eastAsia="Times New Roman" w:hAnsi="Times New Roman" w:cs="Times New Roman"/>
          <w:color w:val="000000"/>
          <w:sz w:val="24"/>
          <w:szCs w:val="24"/>
          <w:lang w:val="en-GB"/>
        </w:rPr>
        <w:t>in the regular duties of each manager and it is definitely reflected from the performance</w:t>
      </w:r>
      <w:r w:rsidR="00431C7F" w:rsidRPr="00BC54CE">
        <w:rPr>
          <w:rFonts w:ascii="Times New Roman" w:eastAsia="Times New Roman" w:hAnsi="Times New Roman" w:cs="Times New Roman"/>
          <w:color w:val="000000"/>
          <w:sz w:val="24"/>
          <w:szCs w:val="24"/>
          <w:lang w:val="en-GB"/>
        </w:rPr>
        <w:t xml:space="preserve"> of each manager of the company (</w:t>
      </w:r>
      <w:r w:rsidR="00431C7F" w:rsidRPr="00431C7F">
        <w:rPr>
          <w:rFonts w:ascii="Times New Roman" w:eastAsia="Times New Roman" w:hAnsi="Times New Roman" w:cs="Times New Roman"/>
          <w:color w:val="000000"/>
          <w:spacing w:val="-3"/>
          <w:sz w:val="24"/>
          <w:szCs w:val="24"/>
        </w:rPr>
        <w:t>AL</w:t>
      </w:r>
      <w:r w:rsidR="00431C7F" w:rsidRPr="00431C7F">
        <w:rPr>
          <w:rFonts w:ascii="Times New Roman" w:eastAsia="Times New Roman" w:hAnsi="Times New Roman" w:cs="Times New Roman"/>
          <w:color w:val="000000"/>
          <w:sz w:val="24"/>
          <w:szCs w:val="24"/>
        </w:rPr>
        <w:t xml:space="preserve">-Qudah ET AL. 2014). </w:t>
      </w:r>
    </w:p>
    <w:p w14:paraId="10635439" w14:textId="77777777" w:rsidR="000267F0" w:rsidRPr="00BC54CE" w:rsidRDefault="000267F0" w:rsidP="00431C7F">
      <w:pPr>
        <w:spacing w:line="360" w:lineRule="auto"/>
        <w:jc w:val="both"/>
        <w:rPr>
          <w:rFonts w:ascii="Times New Roman" w:eastAsia="Times New Roman" w:hAnsi="Times New Roman" w:cs="Times New Roman"/>
          <w:color w:val="000000"/>
          <w:sz w:val="24"/>
          <w:szCs w:val="24"/>
          <w:lang w:val="en-GB"/>
        </w:rPr>
      </w:pPr>
    </w:p>
    <w:p w14:paraId="4DA2C09C" w14:textId="77777777" w:rsidR="00781E13" w:rsidRPr="00BC54CE" w:rsidRDefault="00002E0B"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values of Harrods are </w:t>
      </w:r>
      <w:r w:rsidR="004D1E34">
        <w:rPr>
          <w:rFonts w:ascii="Times New Roman" w:eastAsia="Times New Roman" w:hAnsi="Times New Roman" w:cs="Times New Roman"/>
          <w:color w:val="000000"/>
          <w:sz w:val="24"/>
          <w:szCs w:val="24"/>
          <w:lang w:val="en-GB"/>
        </w:rPr>
        <w:t>s</w:t>
      </w:r>
      <w:r w:rsidRPr="00BC54CE">
        <w:rPr>
          <w:rFonts w:ascii="Times New Roman" w:eastAsia="Times New Roman" w:hAnsi="Times New Roman" w:cs="Times New Roman"/>
          <w:color w:val="000000"/>
          <w:sz w:val="24"/>
          <w:szCs w:val="24"/>
          <w:lang w:val="en-GB"/>
        </w:rPr>
        <w:t xml:space="preserve">ensation, innovation, </w:t>
      </w:r>
      <w:r w:rsidR="00F30F1F" w:rsidRPr="00BC54CE">
        <w:rPr>
          <w:rFonts w:ascii="Times New Roman" w:eastAsia="Times New Roman" w:hAnsi="Times New Roman" w:cs="Times New Roman"/>
          <w:color w:val="000000"/>
          <w:sz w:val="24"/>
          <w:szCs w:val="24"/>
          <w:lang w:val="en-GB"/>
        </w:rPr>
        <w:t>service,</w:t>
      </w:r>
      <w:r w:rsidRPr="00BC54CE">
        <w:rPr>
          <w:rFonts w:ascii="Times New Roman" w:eastAsia="Times New Roman" w:hAnsi="Times New Roman" w:cs="Times New Roman"/>
          <w:color w:val="000000"/>
          <w:sz w:val="24"/>
          <w:szCs w:val="24"/>
          <w:lang w:val="en-GB"/>
        </w:rPr>
        <w:t xml:space="preserve"> and luxury. Aim and goal of Harrods is to attract customer from diversified area. Harrods comprised of marks related to goal and green program of corporate responsibility, which try to evaluate and develop a long lasting and positive impact of the company. They also take part actively in event of charity. </w:t>
      </w:r>
      <w:r w:rsidR="007C14AD" w:rsidRPr="00BC54CE">
        <w:rPr>
          <w:rFonts w:ascii="Times New Roman" w:eastAsia="Times New Roman" w:hAnsi="Times New Roman" w:cs="Times New Roman"/>
          <w:color w:val="000000"/>
          <w:sz w:val="24"/>
          <w:szCs w:val="24"/>
          <w:lang w:val="en-GB"/>
        </w:rPr>
        <w:t xml:space="preserve">From various </w:t>
      </w:r>
      <w:r w:rsidR="00E43BB2" w:rsidRPr="00BC54CE">
        <w:rPr>
          <w:rFonts w:ascii="Times New Roman" w:eastAsia="Times New Roman" w:hAnsi="Times New Roman" w:cs="Times New Roman"/>
          <w:color w:val="000000"/>
          <w:sz w:val="24"/>
          <w:szCs w:val="24"/>
          <w:lang w:val="en-GB"/>
        </w:rPr>
        <w:t>secondary research</w:t>
      </w:r>
      <w:r w:rsidR="007C14AD" w:rsidRPr="00BC54CE">
        <w:rPr>
          <w:rFonts w:ascii="Times New Roman" w:eastAsia="Times New Roman" w:hAnsi="Times New Roman" w:cs="Times New Roman"/>
          <w:color w:val="000000"/>
          <w:sz w:val="24"/>
          <w:szCs w:val="24"/>
          <w:lang w:val="en-GB"/>
        </w:rPr>
        <w:t xml:space="preserve">, it could be determined that every </w:t>
      </w:r>
      <w:r w:rsidR="00984EC8" w:rsidRPr="00BC54CE">
        <w:rPr>
          <w:rFonts w:ascii="Times New Roman" w:eastAsia="Times New Roman" w:hAnsi="Times New Roman" w:cs="Times New Roman"/>
          <w:color w:val="000000"/>
          <w:sz w:val="24"/>
          <w:szCs w:val="24"/>
          <w:lang w:val="en-GB"/>
        </w:rPr>
        <w:t>organisation required</w:t>
      </w:r>
      <w:r w:rsidR="007C14AD" w:rsidRPr="00BC54CE">
        <w:rPr>
          <w:rFonts w:ascii="Times New Roman" w:eastAsia="Times New Roman" w:hAnsi="Times New Roman" w:cs="Times New Roman"/>
          <w:color w:val="000000"/>
          <w:sz w:val="24"/>
          <w:szCs w:val="24"/>
          <w:lang w:val="en-GB"/>
        </w:rPr>
        <w:t xml:space="preserve"> an </w:t>
      </w:r>
      <w:r w:rsidR="00984EC8" w:rsidRPr="00BC54CE">
        <w:rPr>
          <w:rFonts w:ascii="Times New Roman" w:eastAsia="Times New Roman" w:hAnsi="Times New Roman" w:cs="Times New Roman"/>
          <w:color w:val="000000"/>
          <w:sz w:val="24"/>
          <w:szCs w:val="24"/>
          <w:lang w:val="en-GB"/>
        </w:rPr>
        <w:t>organisational</w:t>
      </w:r>
      <w:r w:rsidR="007C14AD" w:rsidRPr="00BC54CE">
        <w:rPr>
          <w:rFonts w:ascii="Times New Roman" w:eastAsia="Times New Roman" w:hAnsi="Times New Roman" w:cs="Times New Roman"/>
          <w:color w:val="000000"/>
          <w:sz w:val="24"/>
          <w:szCs w:val="24"/>
          <w:lang w:val="en-GB"/>
        </w:rPr>
        <w:t xml:space="preserve"> structure. A strong </w:t>
      </w:r>
      <w:r w:rsidR="00984EC8" w:rsidRPr="00BC54CE">
        <w:rPr>
          <w:rFonts w:ascii="Times New Roman" w:eastAsia="Times New Roman" w:hAnsi="Times New Roman" w:cs="Times New Roman"/>
          <w:color w:val="000000"/>
          <w:sz w:val="24"/>
          <w:szCs w:val="24"/>
          <w:lang w:val="en-GB"/>
        </w:rPr>
        <w:t>organisational</w:t>
      </w:r>
      <w:r w:rsidR="007C14AD" w:rsidRPr="00BC54CE">
        <w:rPr>
          <w:rFonts w:ascii="Times New Roman" w:eastAsia="Times New Roman" w:hAnsi="Times New Roman" w:cs="Times New Roman"/>
          <w:color w:val="000000"/>
          <w:sz w:val="24"/>
          <w:szCs w:val="24"/>
          <w:lang w:val="en-GB"/>
        </w:rPr>
        <w:t xml:space="preserve"> structure will help </w:t>
      </w:r>
      <w:r w:rsidR="000E1EF5" w:rsidRPr="00BC54CE">
        <w:rPr>
          <w:rFonts w:ascii="Times New Roman" w:eastAsia="Times New Roman" w:hAnsi="Times New Roman" w:cs="Times New Roman"/>
          <w:color w:val="000000"/>
          <w:sz w:val="24"/>
          <w:szCs w:val="24"/>
          <w:lang w:val="en-GB"/>
        </w:rPr>
        <w:t>Harrods</w:t>
      </w:r>
      <w:r w:rsidR="00984EC8" w:rsidRPr="00BC54CE">
        <w:rPr>
          <w:rFonts w:ascii="Times New Roman" w:eastAsia="Times New Roman" w:hAnsi="Times New Roman" w:cs="Times New Roman"/>
          <w:color w:val="000000"/>
          <w:sz w:val="24"/>
          <w:szCs w:val="24"/>
          <w:lang w:val="en-GB"/>
        </w:rPr>
        <w:t xml:space="preserve"> </w:t>
      </w:r>
      <w:r w:rsidR="007C14AD" w:rsidRPr="00BC54CE">
        <w:rPr>
          <w:rFonts w:ascii="Times New Roman" w:eastAsia="Times New Roman" w:hAnsi="Times New Roman" w:cs="Times New Roman"/>
          <w:color w:val="000000"/>
          <w:sz w:val="24"/>
          <w:szCs w:val="24"/>
          <w:lang w:val="en-GB"/>
        </w:rPr>
        <w:t xml:space="preserve">to provide a decent guideline for its workers and employees. Those guidelines will help the employees of </w:t>
      </w:r>
      <w:r w:rsidR="000E1EF5" w:rsidRPr="00BC54CE">
        <w:rPr>
          <w:rFonts w:ascii="Times New Roman" w:eastAsia="Times New Roman" w:hAnsi="Times New Roman" w:cs="Times New Roman"/>
          <w:color w:val="000000"/>
          <w:sz w:val="24"/>
          <w:szCs w:val="24"/>
          <w:lang w:val="en-GB"/>
        </w:rPr>
        <w:t>Harrods</w:t>
      </w:r>
      <w:r w:rsidR="007C14AD" w:rsidRPr="00BC54CE">
        <w:rPr>
          <w:rFonts w:ascii="Times New Roman" w:eastAsia="Times New Roman" w:hAnsi="Times New Roman" w:cs="Times New Roman"/>
          <w:color w:val="000000"/>
          <w:sz w:val="24"/>
          <w:szCs w:val="24"/>
          <w:lang w:val="en-GB"/>
        </w:rPr>
        <w:t xml:space="preserve"> in laying out the essential factors such as official reporting. Along with that, it will also help in generating a decent relationship that will help </w:t>
      </w:r>
      <w:r w:rsidR="000E1EF5" w:rsidRPr="00BC54CE">
        <w:rPr>
          <w:rFonts w:ascii="Times New Roman" w:eastAsia="Times New Roman" w:hAnsi="Times New Roman" w:cs="Times New Roman"/>
          <w:color w:val="000000"/>
          <w:sz w:val="24"/>
          <w:szCs w:val="24"/>
          <w:lang w:val="en-GB"/>
        </w:rPr>
        <w:t>Harrods</w:t>
      </w:r>
      <w:r w:rsidR="00E43BB2" w:rsidRPr="00BC54CE">
        <w:rPr>
          <w:rFonts w:ascii="Times New Roman" w:eastAsia="Times New Roman" w:hAnsi="Times New Roman" w:cs="Times New Roman"/>
          <w:color w:val="000000"/>
          <w:sz w:val="24"/>
          <w:szCs w:val="24"/>
          <w:lang w:val="en-GB"/>
        </w:rPr>
        <w:t xml:space="preserve"> </w:t>
      </w:r>
      <w:r w:rsidR="007C14AD" w:rsidRPr="00BC54CE">
        <w:rPr>
          <w:rFonts w:ascii="Times New Roman" w:eastAsia="Times New Roman" w:hAnsi="Times New Roman" w:cs="Times New Roman"/>
          <w:color w:val="000000"/>
          <w:sz w:val="24"/>
          <w:szCs w:val="24"/>
          <w:lang w:val="en-GB"/>
        </w:rPr>
        <w:t xml:space="preserve">in governing a proper workflow. </w:t>
      </w:r>
      <w:r w:rsidR="00C12C95">
        <w:rPr>
          <w:rFonts w:ascii="Times New Roman" w:eastAsia="Times New Roman" w:hAnsi="Times New Roman" w:cs="Times New Roman"/>
          <w:color w:val="000000"/>
          <w:sz w:val="24"/>
          <w:szCs w:val="24"/>
          <w:lang w:val="en-GB"/>
        </w:rPr>
        <w:t>I</w:t>
      </w:r>
      <w:r w:rsidR="007C14AD" w:rsidRPr="00BC54CE">
        <w:rPr>
          <w:rFonts w:ascii="Times New Roman" w:eastAsia="Times New Roman" w:hAnsi="Times New Roman" w:cs="Times New Roman"/>
          <w:color w:val="000000"/>
          <w:sz w:val="24"/>
          <w:szCs w:val="24"/>
          <w:lang w:val="en-GB"/>
        </w:rPr>
        <w:t xml:space="preserve">t could be determined that </w:t>
      </w:r>
      <w:r w:rsidR="000267F0" w:rsidRPr="00BC54CE">
        <w:rPr>
          <w:rFonts w:ascii="Times New Roman" w:eastAsia="Times New Roman" w:hAnsi="Times New Roman" w:cs="Times New Roman"/>
          <w:color w:val="000000"/>
          <w:sz w:val="24"/>
          <w:szCs w:val="24"/>
          <w:lang w:val="en-GB"/>
        </w:rPr>
        <w:t>a formal outline structure of Harrods will makes</w:t>
      </w:r>
      <w:r w:rsidR="007C14AD" w:rsidRPr="00BC54CE">
        <w:rPr>
          <w:rFonts w:ascii="Times New Roman" w:eastAsia="Times New Roman" w:hAnsi="Times New Roman" w:cs="Times New Roman"/>
          <w:color w:val="000000"/>
          <w:sz w:val="24"/>
          <w:szCs w:val="24"/>
          <w:lang w:val="en-GB"/>
        </w:rPr>
        <w:t xml:space="preserve"> things easier </w:t>
      </w:r>
      <w:r w:rsidR="004D1E34" w:rsidRPr="00BC54CE">
        <w:rPr>
          <w:rFonts w:ascii="Times New Roman" w:eastAsia="Times New Roman" w:hAnsi="Times New Roman" w:cs="Times New Roman"/>
          <w:color w:val="000000"/>
          <w:sz w:val="24"/>
          <w:szCs w:val="24"/>
          <w:lang w:val="en-GB"/>
        </w:rPr>
        <w:t>to</w:t>
      </w:r>
      <w:r w:rsidR="007C14AD" w:rsidRPr="00BC54CE">
        <w:rPr>
          <w:rFonts w:ascii="Times New Roman" w:eastAsia="Times New Roman" w:hAnsi="Times New Roman" w:cs="Times New Roman"/>
          <w:color w:val="000000"/>
          <w:sz w:val="24"/>
          <w:szCs w:val="24"/>
          <w:lang w:val="en-GB"/>
        </w:rPr>
        <w:t xml:space="preserve"> introduce a fresh position. Lastly, it also helps in providing a stretchable and readiness for the growth of the </w:t>
      </w:r>
      <w:r w:rsidR="00984EC8" w:rsidRPr="00BC54CE">
        <w:rPr>
          <w:rFonts w:ascii="Times New Roman" w:eastAsia="Times New Roman" w:hAnsi="Times New Roman" w:cs="Times New Roman"/>
          <w:color w:val="000000"/>
          <w:sz w:val="24"/>
          <w:szCs w:val="24"/>
          <w:lang w:val="en-GB"/>
        </w:rPr>
        <w:t>organisation.</w:t>
      </w:r>
      <w:r w:rsidR="007C14AD" w:rsidRPr="00BC54CE">
        <w:rPr>
          <w:rFonts w:ascii="Times New Roman" w:eastAsia="Times New Roman" w:hAnsi="Times New Roman" w:cs="Times New Roman"/>
          <w:color w:val="000000"/>
          <w:sz w:val="24"/>
          <w:szCs w:val="24"/>
          <w:lang w:val="en-GB"/>
        </w:rPr>
        <w:t xml:space="preserve"> As for</w:t>
      </w:r>
      <w:r w:rsidR="00C12C95">
        <w:rPr>
          <w:rFonts w:ascii="Times New Roman" w:eastAsia="Times New Roman" w:hAnsi="Times New Roman" w:cs="Times New Roman"/>
          <w:color w:val="000000"/>
          <w:sz w:val="24"/>
          <w:szCs w:val="24"/>
          <w:lang w:val="en-GB"/>
        </w:rPr>
        <w:t xml:space="preserve"> </w:t>
      </w:r>
      <w:r w:rsidR="007C14AD" w:rsidRPr="00BC54CE">
        <w:rPr>
          <w:rFonts w:ascii="Times New Roman" w:eastAsia="Times New Roman" w:hAnsi="Times New Roman" w:cs="Times New Roman"/>
          <w:color w:val="000000"/>
          <w:sz w:val="24"/>
          <w:szCs w:val="24"/>
          <w:lang w:val="en-GB"/>
        </w:rPr>
        <w:t xml:space="preserve">Harrods, the involvement of the </w:t>
      </w:r>
      <w:r w:rsidR="00984EC8" w:rsidRPr="00BC54CE">
        <w:rPr>
          <w:rFonts w:ascii="Times New Roman" w:eastAsia="Times New Roman" w:hAnsi="Times New Roman" w:cs="Times New Roman"/>
          <w:color w:val="000000"/>
          <w:sz w:val="24"/>
          <w:szCs w:val="24"/>
          <w:lang w:val="en-GB"/>
        </w:rPr>
        <w:t>organisational</w:t>
      </w:r>
      <w:r w:rsidR="007C14AD" w:rsidRPr="00BC54CE">
        <w:rPr>
          <w:rFonts w:ascii="Times New Roman" w:eastAsia="Times New Roman" w:hAnsi="Times New Roman" w:cs="Times New Roman"/>
          <w:color w:val="000000"/>
          <w:sz w:val="24"/>
          <w:szCs w:val="24"/>
          <w:lang w:val="en-GB"/>
        </w:rPr>
        <w:t xml:space="preserve"> structure </w:t>
      </w:r>
      <w:r w:rsidR="000267F0" w:rsidRPr="00BC54CE">
        <w:rPr>
          <w:rFonts w:ascii="Times New Roman" w:eastAsia="Times New Roman" w:hAnsi="Times New Roman" w:cs="Times New Roman"/>
          <w:color w:val="000000"/>
          <w:sz w:val="24"/>
          <w:szCs w:val="24"/>
          <w:lang w:val="en-GB"/>
        </w:rPr>
        <w:t>will</w:t>
      </w:r>
      <w:r w:rsidR="007C14AD" w:rsidRPr="00BC54CE">
        <w:rPr>
          <w:rFonts w:ascii="Times New Roman" w:eastAsia="Times New Roman" w:hAnsi="Times New Roman" w:cs="Times New Roman"/>
          <w:color w:val="000000"/>
          <w:sz w:val="24"/>
          <w:szCs w:val="24"/>
          <w:lang w:val="en-GB"/>
        </w:rPr>
        <w:t xml:space="preserve"> help the management system in identifying the rate of progress. </w:t>
      </w:r>
      <w:r w:rsidR="00C12C95" w:rsidRPr="00BC54CE">
        <w:rPr>
          <w:rFonts w:ascii="Times New Roman" w:eastAsia="Times New Roman" w:hAnsi="Times New Roman" w:cs="Times New Roman"/>
          <w:color w:val="000000"/>
          <w:sz w:val="24"/>
          <w:szCs w:val="24"/>
          <w:lang w:val="en-GB"/>
        </w:rPr>
        <w:t>So,</w:t>
      </w:r>
      <w:r w:rsidR="007C14AD" w:rsidRPr="00BC54CE">
        <w:rPr>
          <w:rFonts w:ascii="Times New Roman" w:eastAsia="Times New Roman" w:hAnsi="Times New Roman" w:cs="Times New Roman"/>
          <w:color w:val="000000"/>
          <w:sz w:val="24"/>
          <w:szCs w:val="24"/>
          <w:lang w:val="en-GB"/>
        </w:rPr>
        <w:t xml:space="preserve"> if any kind of issues takes place within the operational sector then with an immediate rectification th</w:t>
      </w:r>
      <w:r w:rsidR="00431C7F" w:rsidRPr="00BC54CE">
        <w:rPr>
          <w:rFonts w:ascii="Times New Roman" w:eastAsia="Times New Roman" w:hAnsi="Times New Roman" w:cs="Times New Roman"/>
          <w:color w:val="000000"/>
          <w:sz w:val="24"/>
          <w:szCs w:val="24"/>
          <w:lang w:val="en-GB"/>
        </w:rPr>
        <w:t>e issue can be easily mitigated (</w:t>
      </w:r>
      <w:r w:rsidR="00431C7F" w:rsidRPr="00431C7F">
        <w:rPr>
          <w:rFonts w:ascii="Times New Roman" w:eastAsia="Times New Roman" w:hAnsi="Times New Roman" w:cs="Times New Roman"/>
          <w:color w:val="000000"/>
          <w:spacing w:val="-3"/>
          <w:sz w:val="24"/>
          <w:szCs w:val="24"/>
        </w:rPr>
        <w:t>AL</w:t>
      </w:r>
      <w:r w:rsidR="00431C7F" w:rsidRPr="00431C7F">
        <w:rPr>
          <w:rFonts w:ascii="Times New Roman" w:eastAsia="Times New Roman" w:hAnsi="Times New Roman" w:cs="Times New Roman"/>
          <w:color w:val="000000"/>
          <w:sz w:val="24"/>
          <w:szCs w:val="24"/>
        </w:rPr>
        <w:t>-Qudah ET AL. 2014).</w:t>
      </w:r>
    </w:p>
    <w:p w14:paraId="77C3F975" w14:textId="77777777" w:rsidR="00781E13" w:rsidRPr="00BC54CE" w:rsidRDefault="00781E13" w:rsidP="00431C7F">
      <w:pPr>
        <w:spacing w:line="360" w:lineRule="auto"/>
        <w:jc w:val="both"/>
        <w:rPr>
          <w:rFonts w:ascii="Times New Roman" w:eastAsia="Times New Roman" w:hAnsi="Times New Roman" w:cs="Times New Roman"/>
          <w:color w:val="000000"/>
          <w:sz w:val="24"/>
          <w:szCs w:val="24"/>
          <w:lang w:val="en-GB"/>
        </w:rPr>
      </w:pPr>
    </w:p>
    <w:p w14:paraId="34460713"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In this study, some of the key elements are identified concerning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and they are control span, command chain,</w:t>
      </w:r>
      <w:r w:rsidR="00B311AF">
        <w:rPr>
          <w:rFonts w:ascii="Times New Roman" w:eastAsia="Times New Roman" w:hAnsi="Times New Roman" w:cs="Times New Roman"/>
          <w:color w:val="000000"/>
          <w:sz w:val="24"/>
          <w:szCs w:val="24"/>
          <w:lang w:val="en-GB"/>
        </w:rPr>
        <w:t xml:space="preserve"> and</w:t>
      </w:r>
      <w:r w:rsidRPr="00BC54CE">
        <w:rPr>
          <w:rFonts w:ascii="Times New Roman" w:eastAsia="Times New Roman" w:hAnsi="Times New Roman" w:cs="Times New Roman"/>
          <w:color w:val="000000"/>
          <w:sz w:val="24"/>
          <w:szCs w:val="24"/>
          <w:lang w:val="en-GB"/>
        </w:rPr>
        <w:t xml:space="preserve"> hierarchy</w:t>
      </w:r>
      <w:r w:rsidR="00B311AF">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structure</w:t>
      </w:r>
      <w:r w:rsidR="000267F0" w:rsidRPr="00BC54CE">
        <w:rPr>
          <w:rFonts w:ascii="Times New Roman" w:eastAsia="Times New Roman" w:hAnsi="Times New Roman" w:cs="Times New Roman"/>
          <w:color w:val="000000"/>
          <w:sz w:val="24"/>
          <w:szCs w:val="24"/>
          <w:lang w:val="en-GB"/>
        </w:rPr>
        <w:t xml:space="preserve"> </w:t>
      </w:r>
      <w:r w:rsidR="000E1EF5" w:rsidRPr="00BC54CE">
        <w:rPr>
          <w:rFonts w:ascii="Times New Roman" w:eastAsia="Times New Roman" w:hAnsi="Times New Roman" w:cs="Times New Roman"/>
          <w:color w:val="000000"/>
          <w:sz w:val="24"/>
          <w:szCs w:val="24"/>
          <w:lang w:val="en-GB"/>
        </w:rPr>
        <w:t>of</w:t>
      </w:r>
      <w:r w:rsidR="000267F0" w:rsidRPr="00BC54CE">
        <w:rPr>
          <w:rFonts w:ascii="Times New Roman" w:eastAsia="Times New Roman" w:hAnsi="Times New Roman" w:cs="Times New Roman"/>
          <w:color w:val="000000"/>
          <w:sz w:val="24"/>
          <w:szCs w:val="24"/>
          <w:lang w:val="en-GB"/>
        </w:rPr>
        <w:t xml:space="preserve"> </w:t>
      </w:r>
      <w:r w:rsidR="000E1EF5" w:rsidRPr="00BC54CE">
        <w:rPr>
          <w:rFonts w:ascii="Times New Roman" w:eastAsia="Times New Roman" w:hAnsi="Times New Roman" w:cs="Times New Roman"/>
          <w:color w:val="000000"/>
          <w:sz w:val="24"/>
          <w:szCs w:val="24"/>
          <w:lang w:val="en-GB"/>
        </w:rPr>
        <w:t>Harrods</w:t>
      </w:r>
      <w:r w:rsidRPr="00BC54CE">
        <w:rPr>
          <w:rFonts w:ascii="Times New Roman" w:eastAsia="Times New Roman" w:hAnsi="Times New Roman" w:cs="Times New Roman"/>
          <w:color w:val="000000"/>
          <w:sz w:val="24"/>
          <w:szCs w:val="24"/>
          <w:lang w:val="en-GB"/>
        </w:rPr>
        <w:t>.</w:t>
      </w:r>
    </w:p>
    <w:p w14:paraId="7D8A2A42" w14:textId="77777777" w:rsidR="000407FE" w:rsidRPr="00BC54CE" w:rsidRDefault="000407FE" w:rsidP="00431C7F">
      <w:pPr>
        <w:spacing w:line="360" w:lineRule="auto"/>
        <w:jc w:val="both"/>
        <w:rPr>
          <w:rFonts w:ascii="Times New Roman" w:eastAsia="Times New Roman" w:hAnsi="Times New Roman" w:cs="Times New Roman"/>
          <w:color w:val="000000"/>
          <w:sz w:val="24"/>
          <w:szCs w:val="24"/>
          <w:lang w:val="en-GB"/>
        </w:rPr>
      </w:pPr>
    </w:p>
    <w:p w14:paraId="38841552" w14:textId="77777777" w:rsidR="00781E13" w:rsidRPr="00BC54CE" w:rsidRDefault="007C14AD" w:rsidP="00431C7F">
      <w:pPr>
        <w:spacing w:line="360" w:lineRule="auto"/>
        <w:jc w:val="both"/>
        <w:rPr>
          <w:rFonts w:ascii="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lastRenderedPageBreak/>
        <w:t xml:space="preserve">The structure of the </w:t>
      </w:r>
      <w:r w:rsidR="000E1EF5" w:rsidRPr="00BC54CE">
        <w:rPr>
          <w:rFonts w:ascii="Times New Roman" w:eastAsia="Times New Roman" w:hAnsi="Times New Roman" w:cs="Times New Roman"/>
          <w:color w:val="000000"/>
          <w:sz w:val="24"/>
          <w:szCs w:val="24"/>
          <w:lang w:val="en-GB"/>
        </w:rPr>
        <w:t>Harrods</w:t>
      </w:r>
      <w:r w:rsidR="000267F0"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 xml:space="preserve">can be defined as when a business consists of very few management layers. </w:t>
      </w:r>
      <w:r w:rsidR="00984EC8" w:rsidRPr="00BC54CE">
        <w:rPr>
          <w:rFonts w:ascii="Times New Roman" w:eastAsia="Times New Roman" w:hAnsi="Times New Roman" w:cs="Times New Roman"/>
          <w:color w:val="000000"/>
          <w:sz w:val="24"/>
          <w:szCs w:val="24"/>
          <w:lang w:val="en-GB"/>
        </w:rPr>
        <w:t xml:space="preserve">In other words, where the sequence of commands is deemed incomplete </w:t>
      </w:r>
      <w:r w:rsidR="009A6E82" w:rsidRPr="00BC54CE">
        <w:rPr>
          <w:rFonts w:ascii="Times New Roman" w:eastAsia="Times New Roman" w:hAnsi="Times New Roman" w:cs="Times New Roman"/>
          <w:color w:val="000000"/>
          <w:sz w:val="24"/>
          <w:szCs w:val="24"/>
          <w:lang w:val="en-GB"/>
        </w:rPr>
        <w:t>(</w:t>
      </w:r>
      <w:r w:rsidR="00984EC8" w:rsidRPr="00BC54CE">
        <w:rPr>
          <w:rFonts w:ascii="Times New Roman" w:hAnsi="Times New Roman" w:cs="Times New Roman"/>
          <w:color w:val="000000"/>
          <w:sz w:val="24"/>
          <w:szCs w:val="24"/>
          <w:lang w:val="en-GB"/>
        </w:rPr>
        <w:t>Mullins, 2016</w:t>
      </w:r>
      <w:r w:rsidR="009A6E82" w:rsidRPr="00BC54CE">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 xml:space="preserve">. Along with that, the employees of staff-level all report to a single manager. This type of structure is mainly followed by a small business. However, it is observed that the </w:t>
      </w:r>
      <w:r w:rsidR="009A6E82" w:rsidRPr="00BC54CE">
        <w:rPr>
          <w:rFonts w:ascii="Times New Roman" w:eastAsia="Times New Roman" w:hAnsi="Times New Roman" w:cs="Times New Roman"/>
          <w:color w:val="000000"/>
          <w:sz w:val="24"/>
          <w:szCs w:val="24"/>
          <w:lang w:val="en-GB"/>
        </w:rPr>
        <w:t>Harrods</w:t>
      </w:r>
      <w:r w:rsidR="00DD63E4" w:rsidRPr="00BC54CE">
        <w:rPr>
          <w:rFonts w:ascii="Times New Roman" w:eastAsia="Times New Roman" w:hAnsi="Times New Roman" w:cs="Times New Roman"/>
          <w:color w:val="000000"/>
          <w:sz w:val="24"/>
          <w:szCs w:val="24"/>
          <w:lang w:val="en-GB"/>
        </w:rPr>
        <w:t xml:space="preserve"> </w:t>
      </w:r>
      <w:r w:rsidR="000E1EF5" w:rsidRPr="00BC54CE">
        <w:rPr>
          <w:rFonts w:ascii="Times New Roman" w:eastAsia="Times New Roman" w:hAnsi="Times New Roman" w:cs="Times New Roman"/>
          <w:color w:val="000000"/>
          <w:sz w:val="24"/>
          <w:szCs w:val="24"/>
          <w:lang w:val="en-GB"/>
        </w:rPr>
        <w:t xml:space="preserve">is </w:t>
      </w:r>
      <w:r w:rsidRPr="00BC54CE">
        <w:rPr>
          <w:rFonts w:ascii="Times New Roman" w:eastAsia="Times New Roman" w:hAnsi="Times New Roman" w:cs="Times New Roman"/>
          <w:color w:val="000000"/>
          <w:sz w:val="24"/>
          <w:szCs w:val="24"/>
          <w:lang w:val="en-GB"/>
        </w:rPr>
        <w:t>follow</w:t>
      </w:r>
      <w:r w:rsidR="000E1EF5" w:rsidRPr="00BC54CE">
        <w:rPr>
          <w:rFonts w:ascii="Times New Roman" w:eastAsia="Times New Roman" w:hAnsi="Times New Roman" w:cs="Times New Roman"/>
          <w:color w:val="000000"/>
          <w:sz w:val="24"/>
          <w:szCs w:val="24"/>
          <w:lang w:val="en-GB"/>
        </w:rPr>
        <w:t>ing</w:t>
      </w:r>
      <w:r w:rsidRPr="00BC54CE">
        <w:rPr>
          <w:rFonts w:ascii="Times New Roman" w:eastAsia="Times New Roman" w:hAnsi="Times New Roman" w:cs="Times New Roman"/>
          <w:color w:val="000000"/>
          <w:sz w:val="24"/>
          <w:szCs w:val="24"/>
          <w:lang w:val="en-GB"/>
        </w:rPr>
        <w:t xml:space="preserve"> the Hierarchical structure or the tall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A hierarchical structure consists of a large command chain. The employees within </w:t>
      </w:r>
      <w:r w:rsidR="000E1EF5" w:rsidRPr="00BC54CE">
        <w:rPr>
          <w:rFonts w:ascii="Times New Roman" w:eastAsia="Times New Roman" w:hAnsi="Times New Roman" w:cs="Times New Roman"/>
          <w:color w:val="000000"/>
          <w:sz w:val="24"/>
          <w:szCs w:val="24"/>
          <w:lang w:val="en-GB"/>
        </w:rPr>
        <w:t>Harrods</w:t>
      </w:r>
      <w:r w:rsidR="00DD63E4"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 xml:space="preserve">are being ranked at different levels. The reporting factor is </w:t>
      </w:r>
      <w:r w:rsidR="000E1EF5" w:rsidRPr="00BC54CE">
        <w:rPr>
          <w:rFonts w:ascii="Times New Roman" w:eastAsia="Times New Roman" w:hAnsi="Times New Roman" w:cs="Times New Roman"/>
          <w:color w:val="000000"/>
          <w:sz w:val="24"/>
          <w:szCs w:val="24"/>
          <w:lang w:val="en-GB"/>
        </w:rPr>
        <w:t>departmental</w:t>
      </w:r>
      <w:r w:rsidR="00B311AF">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 xml:space="preserve"> in the better </w:t>
      </w:r>
      <w:r w:rsidR="00DD63E4" w:rsidRPr="00BC54CE">
        <w:rPr>
          <w:rFonts w:ascii="Times New Roman" w:eastAsia="Times New Roman" w:hAnsi="Times New Roman" w:cs="Times New Roman"/>
          <w:color w:val="000000"/>
          <w:sz w:val="24"/>
          <w:szCs w:val="24"/>
          <w:lang w:val="en-GB"/>
        </w:rPr>
        <w:t>word,</w:t>
      </w:r>
      <w:r w:rsidRPr="00BC54CE">
        <w:rPr>
          <w:rFonts w:ascii="Times New Roman" w:eastAsia="Times New Roman" w:hAnsi="Times New Roman" w:cs="Times New Roman"/>
          <w:color w:val="000000"/>
          <w:sz w:val="24"/>
          <w:szCs w:val="24"/>
          <w:lang w:val="en-GB"/>
        </w:rPr>
        <w:t xml:space="preserve"> every department has its management system. The employees </w:t>
      </w:r>
      <w:r w:rsidR="000E1EF5" w:rsidRPr="00BC54CE">
        <w:rPr>
          <w:rFonts w:ascii="Times New Roman" w:eastAsia="Times New Roman" w:hAnsi="Times New Roman" w:cs="Times New Roman"/>
          <w:color w:val="000000"/>
          <w:sz w:val="24"/>
          <w:szCs w:val="24"/>
          <w:lang w:val="en-GB"/>
        </w:rPr>
        <w:t>of</w:t>
      </w:r>
      <w:r w:rsidR="00DD63E4" w:rsidRPr="00BC54CE">
        <w:rPr>
          <w:rFonts w:ascii="Times New Roman" w:eastAsia="Times New Roman" w:hAnsi="Times New Roman" w:cs="Times New Roman"/>
          <w:color w:val="000000"/>
          <w:sz w:val="24"/>
          <w:szCs w:val="24"/>
          <w:lang w:val="en-GB"/>
        </w:rPr>
        <w:t xml:space="preserve"> </w:t>
      </w:r>
      <w:r w:rsidR="000E1EF5" w:rsidRPr="00BC54CE">
        <w:rPr>
          <w:rFonts w:ascii="Times New Roman" w:eastAsia="Times New Roman" w:hAnsi="Times New Roman" w:cs="Times New Roman"/>
          <w:color w:val="000000"/>
          <w:sz w:val="24"/>
          <w:szCs w:val="24"/>
          <w:lang w:val="en-GB"/>
        </w:rPr>
        <w:t xml:space="preserve">Harrods are </w:t>
      </w:r>
      <w:r w:rsidRPr="00BC54CE">
        <w:rPr>
          <w:rFonts w:ascii="Times New Roman" w:eastAsia="Times New Roman" w:hAnsi="Times New Roman" w:cs="Times New Roman"/>
          <w:color w:val="000000"/>
          <w:sz w:val="24"/>
          <w:szCs w:val="24"/>
          <w:lang w:val="en-GB"/>
        </w:rPr>
        <w:t>report</w:t>
      </w:r>
      <w:r w:rsidR="000E1EF5" w:rsidRPr="00BC54CE">
        <w:rPr>
          <w:rFonts w:ascii="Times New Roman" w:eastAsia="Times New Roman" w:hAnsi="Times New Roman" w:cs="Times New Roman"/>
          <w:color w:val="000000"/>
          <w:sz w:val="24"/>
          <w:szCs w:val="24"/>
          <w:lang w:val="en-GB"/>
        </w:rPr>
        <w:t>ing</w:t>
      </w:r>
      <w:r w:rsidRPr="00BC54CE">
        <w:rPr>
          <w:rFonts w:ascii="Times New Roman" w:eastAsia="Times New Roman" w:hAnsi="Times New Roman" w:cs="Times New Roman"/>
          <w:color w:val="000000"/>
          <w:sz w:val="24"/>
          <w:szCs w:val="24"/>
          <w:lang w:val="en-GB"/>
        </w:rPr>
        <w:t xml:space="preserve"> to their managers according to the departments. The structure can be </w:t>
      </w:r>
      <w:r w:rsidR="00C87421" w:rsidRPr="00BC54CE">
        <w:rPr>
          <w:rFonts w:ascii="Times New Roman" w:eastAsia="Times New Roman" w:hAnsi="Times New Roman" w:cs="Times New Roman"/>
          <w:color w:val="000000"/>
          <w:sz w:val="24"/>
          <w:szCs w:val="24"/>
          <w:lang w:val="en-GB"/>
        </w:rPr>
        <w:t>pictured</w:t>
      </w:r>
      <w:r w:rsidRPr="00BC54CE">
        <w:rPr>
          <w:rFonts w:ascii="Times New Roman" w:eastAsia="Times New Roman" w:hAnsi="Times New Roman" w:cs="Times New Roman"/>
          <w:color w:val="000000"/>
          <w:sz w:val="24"/>
          <w:szCs w:val="24"/>
          <w:lang w:val="en-GB"/>
        </w:rPr>
        <w:t xml:space="preserve"> as a pyramid, where the maximum peoples are present at the ground level. As the level shifts toward the upward direction the peoples gradually decrease. There is only one individual who is called the chief executive officer of </w:t>
      </w:r>
      <w:r w:rsidR="000E1EF5" w:rsidRPr="00BC54CE">
        <w:rPr>
          <w:rFonts w:ascii="Times New Roman" w:eastAsia="Times New Roman" w:hAnsi="Times New Roman" w:cs="Times New Roman"/>
          <w:color w:val="000000"/>
          <w:sz w:val="24"/>
          <w:szCs w:val="24"/>
          <w:lang w:val="en-GB"/>
        </w:rPr>
        <w:t>Harrods</w:t>
      </w:r>
      <w:r w:rsidRPr="00BC54CE">
        <w:rPr>
          <w:rFonts w:ascii="Times New Roman" w:eastAsia="Times New Roman" w:hAnsi="Times New Roman" w:cs="Times New Roman"/>
          <w:color w:val="000000"/>
          <w:sz w:val="24"/>
          <w:szCs w:val="24"/>
          <w:lang w:val="en-GB"/>
        </w:rPr>
        <w:t xml:space="preserve"> in the hierarchical structure. The control span highlights the total number of subordinates who report to the superior or manager directly. Lastly, the command chain establishes a vertical gradation of the authority. Along with that, it provides a valid framework for establishing a decent relationship between the subordinates and the superiors. Harrods </w:t>
      </w:r>
      <w:r w:rsidR="000E1EF5" w:rsidRPr="00BC54CE">
        <w:rPr>
          <w:rFonts w:ascii="Times New Roman" w:eastAsia="Times New Roman" w:hAnsi="Times New Roman" w:cs="Times New Roman"/>
          <w:color w:val="000000"/>
          <w:sz w:val="24"/>
          <w:szCs w:val="24"/>
          <w:lang w:val="en-GB"/>
        </w:rPr>
        <w:t xml:space="preserve">is </w:t>
      </w:r>
      <w:r w:rsidRPr="00BC54CE">
        <w:rPr>
          <w:rFonts w:ascii="Times New Roman" w:eastAsia="Times New Roman" w:hAnsi="Times New Roman" w:cs="Times New Roman"/>
          <w:color w:val="000000"/>
          <w:sz w:val="24"/>
          <w:szCs w:val="24"/>
          <w:lang w:val="en-GB"/>
        </w:rPr>
        <w:t>follow</w:t>
      </w:r>
      <w:r w:rsidR="000E1EF5" w:rsidRPr="00BC54CE">
        <w:rPr>
          <w:rFonts w:ascii="Times New Roman" w:eastAsia="Times New Roman" w:hAnsi="Times New Roman" w:cs="Times New Roman"/>
          <w:color w:val="000000"/>
          <w:sz w:val="24"/>
          <w:szCs w:val="24"/>
          <w:lang w:val="en-GB"/>
        </w:rPr>
        <w:t>ing</w:t>
      </w:r>
      <w:r w:rsidR="00DD63E4" w:rsidRPr="00BC54CE">
        <w:rPr>
          <w:rFonts w:ascii="Times New Roman" w:eastAsia="Times New Roman" w:hAnsi="Times New Roman" w:cs="Times New Roman"/>
          <w:color w:val="000000"/>
          <w:sz w:val="24"/>
          <w:szCs w:val="24"/>
          <w:lang w:val="en-GB"/>
        </w:rPr>
        <w:t xml:space="preserve"> </w:t>
      </w:r>
      <w:r w:rsidRPr="00BC54CE">
        <w:rPr>
          <w:rFonts w:ascii="Times New Roman" w:eastAsia="Times New Roman" w:hAnsi="Times New Roman" w:cs="Times New Roman"/>
          <w:color w:val="000000"/>
          <w:sz w:val="24"/>
          <w:szCs w:val="24"/>
          <w:lang w:val="en-GB"/>
        </w:rPr>
        <w:t>these elements effectively so</w:t>
      </w:r>
      <w:r w:rsidR="00B311AF">
        <w:rPr>
          <w:rFonts w:ascii="Times New Roman" w:eastAsia="Times New Roman" w:hAnsi="Times New Roman" w:cs="Times New Roman"/>
          <w:color w:val="000000"/>
          <w:sz w:val="24"/>
          <w:szCs w:val="24"/>
          <w:lang w:val="en-GB"/>
        </w:rPr>
        <w:t xml:space="preserve"> to</w:t>
      </w:r>
      <w:r w:rsidRPr="00BC54CE">
        <w:rPr>
          <w:rFonts w:ascii="Times New Roman" w:eastAsia="Times New Roman" w:hAnsi="Times New Roman" w:cs="Times New Roman"/>
          <w:color w:val="000000"/>
          <w:sz w:val="24"/>
          <w:szCs w:val="24"/>
          <w:lang w:val="en-GB"/>
        </w:rPr>
        <w:t xml:space="preserve"> bring employee satisfaction </w:t>
      </w:r>
      <w:r w:rsidR="00B311AF">
        <w:rPr>
          <w:rFonts w:ascii="Times New Roman" w:eastAsia="Times New Roman" w:hAnsi="Times New Roman" w:cs="Times New Roman"/>
          <w:color w:val="000000"/>
          <w:sz w:val="24"/>
          <w:szCs w:val="24"/>
          <w:lang w:val="en-GB"/>
        </w:rPr>
        <w:t xml:space="preserve">and </w:t>
      </w:r>
      <w:r w:rsidRPr="00BC54CE">
        <w:rPr>
          <w:rFonts w:ascii="Times New Roman" w:eastAsia="Times New Roman" w:hAnsi="Times New Roman" w:cs="Times New Roman"/>
          <w:color w:val="000000"/>
          <w:sz w:val="24"/>
          <w:szCs w:val="24"/>
          <w:lang w:val="en-GB"/>
        </w:rPr>
        <w:t xml:space="preserve">as a result the </w:t>
      </w:r>
      <w:r w:rsidR="00984EC8" w:rsidRPr="00BC54CE">
        <w:rPr>
          <w:rFonts w:ascii="Times New Roman" w:eastAsia="Times New Roman" w:hAnsi="Times New Roman" w:cs="Times New Roman"/>
          <w:color w:val="000000"/>
          <w:sz w:val="24"/>
          <w:szCs w:val="24"/>
          <w:lang w:val="en-GB"/>
        </w:rPr>
        <w:t>organisation growth</w:t>
      </w:r>
      <w:r w:rsidRPr="00BC54CE">
        <w:rPr>
          <w:rFonts w:ascii="Times New Roman" w:eastAsia="Times New Roman" w:hAnsi="Times New Roman" w:cs="Times New Roman"/>
          <w:color w:val="000000"/>
          <w:sz w:val="24"/>
          <w:szCs w:val="24"/>
          <w:lang w:val="en-GB"/>
        </w:rPr>
        <w:t xml:space="preserve"> becomes inevitable.</w:t>
      </w:r>
      <w:r w:rsidR="00DD63E4" w:rsidRPr="00BC54CE">
        <w:rPr>
          <w:rFonts w:ascii="Times New Roman" w:eastAsia="Times New Roman" w:hAnsi="Times New Roman" w:cs="Times New Roman"/>
          <w:color w:val="000000"/>
          <w:sz w:val="24"/>
          <w:szCs w:val="24"/>
          <w:lang w:val="en-GB"/>
        </w:rPr>
        <w:t xml:space="preserve"> </w:t>
      </w:r>
      <w:r w:rsidR="00A856D1" w:rsidRPr="00BC54CE">
        <w:rPr>
          <w:rFonts w:ascii="Times New Roman" w:eastAsia="Times New Roman" w:hAnsi="Times New Roman" w:cs="Times New Roman"/>
          <w:color w:val="000000"/>
          <w:sz w:val="24"/>
          <w:szCs w:val="24"/>
          <w:lang w:val="en-GB"/>
        </w:rPr>
        <w:t xml:space="preserve">This type of organisational structure is helpful for the management of the company for its performance management </w:t>
      </w:r>
      <w:r w:rsidR="000267F0" w:rsidRPr="00BC54CE">
        <w:rPr>
          <w:rFonts w:ascii="Times New Roman" w:eastAsia="Times New Roman" w:hAnsi="Times New Roman" w:cs="Times New Roman"/>
          <w:color w:val="000000"/>
          <w:sz w:val="24"/>
          <w:szCs w:val="24"/>
          <w:lang w:val="en-GB"/>
        </w:rPr>
        <w:t>process. The</w:t>
      </w:r>
      <w:r w:rsidR="00F50373" w:rsidRPr="00BC54CE">
        <w:rPr>
          <w:rFonts w:ascii="Times New Roman" w:eastAsia="Times New Roman" w:hAnsi="Times New Roman" w:cs="Times New Roman"/>
          <w:color w:val="000000"/>
          <w:sz w:val="24"/>
          <w:szCs w:val="24"/>
          <w:lang w:val="en-GB"/>
        </w:rPr>
        <w:t xml:space="preserve"> performance management and the welfare management process of the company are the reasons behind </w:t>
      </w:r>
      <w:r w:rsidR="00BD4A49" w:rsidRPr="00BC54CE">
        <w:rPr>
          <w:rFonts w:ascii="Times New Roman" w:eastAsia="Times New Roman" w:hAnsi="Times New Roman" w:cs="Times New Roman"/>
          <w:color w:val="000000"/>
          <w:sz w:val="24"/>
          <w:szCs w:val="24"/>
          <w:lang w:val="en-GB"/>
        </w:rPr>
        <w:t>the 91% happy feedback from the employees.</w:t>
      </w:r>
    </w:p>
    <w:p w14:paraId="3E32C1A2" w14:textId="77777777" w:rsidR="00781E13" w:rsidRPr="00BC54CE" w:rsidRDefault="00781E13" w:rsidP="00431C7F">
      <w:pPr>
        <w:spacing w:line="360" w:lineRule="auto"/>
        <w:jc w:val="both"/>
        <w:rPr>
          <w:rFonts w:ascii="Times New Roman" w:eastAsia="Times New Roman" w:hAnsi="Times New Roman" w:cs="Times New Roman"/>
          <w:color w:val="000000"/>
          <w:sz w:val="24"/>
          <w:szCs w:val="24"/>
          <w:lang w:val="en-GB"/>
        </w:rPr>
      </w:pPr>
    </w:p>
    <w:p w14:paraId="3C3B2B55" w14:textId="77777777" w:rsidR="00781E13" w:rsidRPr="00BC54CE" w:rsidRDefault="00781E13" w:rsidP="00431C7F">
      <w:pPr>
        <w:spacing w:line="360" w:lineRule="auto"/>
        <w:jc w:val="both"/>
        <w:rPr>
          <w:rFonts w:ascii="Times New Roman" w:eastAsia="Times New Roman" w:hAnsi="Times New Roman" w:cs="Times New Roman"/>
          <w:color w:val="000000"/>
          <w:sz w:val="24"/>
          <w:szCs w:val="24"/>
          <w:lang w:val="en-GB"/>
        </w:rPr>
      </w:pPr>
    </w:p>
    <w:p w14:paraId="44FA40A8" w14:textId="77777777" w:rsidR="00781E13" w:rsidRPr="00431C7F" w:rsidRDefault="00984EC8" w:rsidP="00431C7F">
      <w:pPr>
        <w:pStyle w:val="Heading1"/>
        <w:rPr>
          <w:rFonts w:cs="Times New Roman"/>
          <w:szCs w:val="24"/>
          <w:lang w:val="en-GB"/>
        </w:rPr>
      </w:pPr>
      <w:r>
        <w:rPr>
          <w:rFonts w:cs="Times New Roman"/>
          <w:szCs w:val="24"/>
          <w:lang w:val="en-GB"/>
        </w:rPr>
        <w:t>Organisationa</w:t>
      </w:r>
      <w:r w:rsidRPr="00431C7F">
        <w:rPr>
          <w:rFonts w:cs="Times New Roman"/>
          <w:szCs w:val="24"/>
          <w:lang w:val="en-GB"/>
        </w:rPr>
        <w:t>l</w:t>
      </w:r>
      <w:r w:rsidR="007C14AD" w:rsidRPr="00431C7F">
        <w:rPr>
          <w:rFonts w:cs="Times New Roman"/>
          <w:szCs w:val="24"/>
          <w:lang w:val="en-GB"/>
        </w:rPr>
        <w:t xml:space="preserve"> Culture </w:t>
      </w:r>
    </w:p>
    <w:p w14:paraId="4F8F52A2"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can be defined as the </w:t>
      </w:r>
      <w:r w:rsidR="00DD63E4" w:rsidRPr="00BC54CE">
        <w:rPr>
          <w:rFonts w:ascii="Times New Roman" w:eastAsia="Times New Roman" w:hAnsi="Times New Roman" w:cs="Times New Roman"/>
          <w:color w:val="000000"/>
          <w:sz w:val="24"/>
          <w:szCs w:val="24"/>
          <w:lang w:val="en-GB"/>
        </w:rPr>
        <w:t>system, which</w:t>
      </w:r>
      <w:r w:rsidRPr="00BC54CE">
        <w:rPr>
          <w:rFonts w:ascii="Times New Roman" w:eastAsia="Times New Roman" w:hAnsi="Times New Roman" w:cs="Times New Roman"/>
          <w:color w:val="000000"/>
          <w:sz w:val="24"/>
          <w:szCs w:val="24"/>
          <w:lang w:val="en-GB"/>
        </w:rPr>
        <w:t xml:space="preserve"> shares assumption, belief, and values within an </w:t>
      </w:r>
      <w:r w:rsidR="00984EC8" w:rsidRPr="00BC54CE">
        <w:rPr>
          <w:rFonts w:ascii="Times New Roman" w:eastAsia="Times New Roman" w:hAnsi="Times New Roman" w:cs="Times New Roman"/>
          <w:color w:val="000000"/>
          <w:sz w:val="24"/>
          <w:szCs w:val="24"/>
          <w:lang w:val="en-GB"/>
        </w:rPr>
        <w:t>organisation.</w:t>
      </w:r>
      <w:r w:rsidRPr="00BC54CE">
        <w:rPr>
          <w:rFonts w:ascii="Times New Roman" w:eastAsia="Times New Roman" w:hAnsi="Times New Roman" w:cs="Times New Roman"/>
          <w:color w:val="000000"/>
          <w:sz w:val="24"/>
          <w:szCs w:val="24"/>
          <w:lang w:val="en-GB"/>
        </w:rPr>
        <w:t xml:space="preserve"> These factors make sure the employees within </w:t>
      </w:r>
      <w:r w:rsidR="000E1EF5" w:rsidRPr="00BC54CE">
        <w:rPr>
          <w:rFonts w:ascii="Times New Roman" w:eastAsia="Times New Roman" w:hAnsi="Times New Roman" w:cs="Times New Roman"/>
          <w:color w:val="000000"/>
          <w:sz w:val="24"/>
          <w:szCs w:val="24"/>
          <w:lang w:val="en-GB"/>
        </w:rPr>
        <w:t xml:space="preserve">Harrods </w:t>
      </w:r>
      <w:r w:rsidRPr="00BC54CE">
        <w:rPr>
          <w:rFonts w:ascii="Times New Roman" w:eastAsia="Times New Roman" w:hAnsi="Times New Roman" w:cs="Times New Roman"/>
          <w:color w:val="000000"/>
          <w:sz w:val="24"/>
          <w:szCs w:val="24"/>
          <w:lang w:val="en-GB"/>
        </w:rPr>
        <w:t xml:space="preserve">maintain decent </w:t>
      </w:r>
      <w:r w:rsidR="000E1EF5" w:rsidRPr="00BC54CE">
        <w:rPr>
          <w:rFonts w:ascii="Times New Roman" w:eastAsia="Times New Roman" w:hAnsi="Times New Roman" w:cs="Times New Roman"/>
          <w:color w:val="000000"/>
          <w:sz w:val="24"/>
          <w:szCs w:val="24"/>
          <w:lang w:val="en-GB"/>
        </w:rPr>
        <w:t>behaviour</w:t>
      </w:r>
      <w:r w:rsidRPr="00BC54CE">
        <w:rPr>
          <w:rFonts w:ascii="Times New Roman" w:eastAsia="Times New Roman" w:hAnsi="Times New Roman" w:cs="Times New Roman"/>
          <w:color w:val="000000"/>
          <w:sz w:val="24"/>
          <w:szCs w:val="24"/>
          <w:lang w:val="en-GB"/>
        </w:rPr>
        <w:t xml:space="preserve"> and increase the </w:t>
      </w:r>
      <w:r w:rsidR="007049DB" w:rsidRPr="00BC54CE">
        <w:rPr>
          <w:rFonts w:ascii="Times New Roman" w:eastAsia="Times New Roman" w:hAnsi="Times New Roman" w:cs="Times New Roman"/>
          <w:color w:val="000000"/>
          <w:sz w:val="24"/>
          <w:szCs w:val="24"/>
          <w:lang w:val="en-GB"/>
        </w:rPr>
        <w:t>organisation</w:t>
      </w:r>
      <w:r w:rsidRPr="00BC54CE">
        <w:rPr>
          <w:rFonts w:ascii="Times New Roman" w:eastAsia="Times New Roman" w:hAnsi="Times New Roman" w:cs="Times New Roman"/>
          <w:color w:val="000000"/>
          <w:sz w:val="24"/>
          <w:szCs w:val="24"/>
          <w:lang w:val="en-GB"/>
        </w:rPr>
        <w:t xml:space="preserve">'s work culture. Along with </w:t>
      </w:r>
      <w:r w:rsidR="00002E0B" w:rsidRPr="00BC54CE">
        <w:rPr>
          <w:rFonts w:ascii="Times New Roman" w:eastAsia="Times New Roman" w:hAnsi="Times New Roman" w:cs="Times New Roman"/>
          <w:color w:val="000000"/>
          <w:sz w:val="24"/>
          <w:szCs w:val="24"/>
          <w:lang w:val="en-GB"/>
        </w:rPr>
        <w:t>that,</w:t>
      </w:r>
      <w:r w:rsidRPr="00BC54CE">
        <w:rPr>
          <w:rFonts w:ascii="Times New Roman" w:eastAsia="Times New Roman" w:hAnsi="Times New Roman" w:cs="Times New Roman"/>
          <w:color w:val="000000"/>
          <w:sz w:val="24"/>
          <w:szCs w:val="24"/>
          <w:lang w:val="en-GB"/>
        </w:rPr>
        <w:t xml:space="preserve"> these factors also help in influencing the employees </w:t>
      </w:r>
      <w:r w:rsidR="00002E0B" w:rsidRPr="00BC54CE">
        <w:rPr>
          <w:rFonts w:ascii="Times New Roman" w:eastAsia="Times New Roman" w:hAnsi="Times New Roman" w:cs="Times New Roman"/>
          <w:color w:val="000000"/>
          <w:sz w:val="24"/>
          <w:szCs w:val="24"/>
          <w:lang w:val="en-GB"/>
        </w:rPr>
        <w:t>and</w:t>
      </w:r>
      <w:r w:rsidRPr="00BC54CE">
        <w:rPr>
          <w:rFonts w:ascii="Times New Roman" w:eastAsia="Times New Roman" w:hAnsi="Times New Roman" w:cs="Times New Roman"/>
          <w:color w:val="000000"/>
          <w:sz w:val="24"/>
          <w:szCs w:val="24"/>
          <w:lang w:val="en-GB"/>
        </w:rPr>
        <w:t xml:space="preserve"> increase the value of </w:t>
      </w:r>
      <w:r w:rsidR="000E1EF5" w:rsidRPr="00BC54CE">
        <w:rPr>
          <w:rFonts w:ascii="Times New Roman" w:eastAsia="Times New Roman" w:hAnsi="Times New Roman" w:cs="Times New Roman"/>
          <w:color w:val="000000"/>
          <w:sz w:val="24"/>
          <w:szCs w:val="24"/>
          <w:lang w:val="en-GB"/>
        </w:rPr>
        <w:t>Harrods</w:t>
      </w:r>
      <w:r w:rsidRPr="00BC54CE">
        <w:rPr>
          <w:rFonts w:ascii="Times New Roman" w:eastAsia="Times New Roman" w:hAnsi="Times New Roman" w:cs="Times New Roman"/>
          <w:color w:val="000000"/>
          <w:sz w:val="24"/>
          <w:szCs w:val="24"/>
          <w:lang w:val="en-GB"/>
        </w:rPr>
        <w:t xml:space="preserve">. The </w:t>
      </w:r>
      <w:r w:rsidR="00984EC8" w:rsidRPr="00BC54CE">
        <w:rPr>
          <w:rFonts w:ascii="Times New Roman" w:eastAsia="Times New Roman" w:hAnsi="Times New Roman" w:cs="Times New Roman"/>
          <w:color w:val="000000"/>
          <w:sz w:val="24"/>
          <w:szCs w:val="24"/>
          <w:lang w:val="en-GB"/>
        </w:rPr>
        <w:t>organisation culture</w:t>
      </w:r>
      <w:r w:rsidRPr="00BC54CE">
        <w:rPr>
          <w:rFonts w:ascii="Times New Roman" w:eastAsia="Times New Roman" w:hAnsi="Times New Roman" w:cs="Times New Roman"/>
          <w:color w:val="000000"/>
          <w:sz w:val="24"/>
          <w:szCs w:val="24"/>
          <w:lang w:val="en-GB"/>
        </w:rPr>
        <w:t xml:space="preserve"> also concerns other factors such as job performance, the action of the employees, and dress codes. Harrods is considered </w:t>
      </w:r>
      <w:r w:rsidR="00EC10A6">
        <w:rPr>
          <w:rFonts w:ascii="Times New Roman" w:eastAsia="Times New Roman" w:hAnsi="Times New Roman" w:cs="Times New Roman"/>
          <w:color w:val="000000"/>
          <w:sz w:val="24"/>
          <w:szCs w:val="24"/>
          <w:lang w:val="en-GB"/>
        </w:rPr>
        <w:t xml:space="preserve">as </w:t>
      </w:r>
      <w:r w:rsidRPr="00BC54CE">
        <w:rPr>
          <w:rFonts w:ascii="Times New Roman" w:eastAsia="Times New Roman" w:hAnsi="Times New Roman" w:cs="Times New Roman"/>
          <w:color w:val="000000"/>
          <w:sz w:val="24"/>
          <w:szCs w:val="24"/>
          <w:lang w:val="en-GB"/>
        </w:rPr>
        <w:t xml:space="preserve">one of the established </w:t>
      </w:r>
      <w:r w:rsidR="00A14F23" w:rsidRPr="00BC54CE">
        <w:rPr>
          <w:rFonts w:ascii="Times New Roman" w:eastAsia="Times New Roman" w:hAnsi="Times New Roman" w:cs="Times New Roman"/>
          <w:color w:val="000000"/>
          <w:sz w:val="24"/>
          <w:szCs w:val="24"/>
          <w:lang w:val="en-GB"/>
        </w:rPr>
        <w:t>organisations,</w:t>
      </w:r>
      <w:r w:rsidRPr="00BC54CE">
        <w:rPr>
          <w:rFonts w:ascii="Times New Roman" w:eastAsia="Times New Roman" w:hAnsi="Times New Roman" w:cs="Times New Roman"/>
          <w:color w:val="000000"/>
          <w:sz w:val="24"/>
          <w:szCs w:val="24"/>
          <w:lang w:val="en-GB"/>
        </w:rPr>
        <w:t xml:space="preserve"> so it maintains a strong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culture</w:t>
      </w:r>
      <w:r w:rsidR="009A6E82" w:rsidRPr="00BC54CE">
        <w:rPr>
          <w:rFonts w:ascii="Times New Roman" w:eastAsia="Times New Roman" w:hAnsi="Times New Roman" w:cs="Times New Roman"/>
          <w:color w:val="000000"/>
          <w:sz w:val="24"/>
          <w:szCs w:val="24"/>
          <w:lang w:val="en-GB"/>
        </w:rPr>
        <w:t xml:space="preserve"> (</w:t>
      </w:r>
      <w:r w:rsidR="009A6E82" w:rsidRPr="00BC54CE">
        <w:rPr>
          <w:rFonts w:ascii="Times New Roman" w:hAnsi="Times New Roman" w:cs="Times New Roman"/>
          <w:color w:val="000000"/>
          <w:sz w:val="24"/>
          <w:szCs w:val="24"/>
          <w:lang w:val="en-GB"/>
        </w:rPr>
        <w:t>Mullins, 2016</w:t>
      </w:r>
      <w:r w:rsidR="009A6E82" w:rsidRPr="00BC54CE">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 xml:space="preserve">. </w:t>
      </w:r>
      <w:r w:rsidR="007021A1" w:rsidRPr="00BC54CE">
        <w:rPr>
          <w:rFonts w:ascii="Times New Roman" w:eastAsia="Times New Roman" w:hAnsi="Times New Roman" w:cs="Times New Roman"/>
          <w:color w:val="000000"/>
          <w:sz w:val="24"/>
          <w:szCs w:val="24"/>
          <w:lang w:val="en-GB"/>
        </w:rPr>
        <w:t>Harrods</w:t>
      </w:r>
      <w:r w:rsidR="005E0E69" w:rsidRPr="00BC54CE">
        <w:rPr>
          <w:rFonts w:ascii="Times New Roman" w:eastAsia="Times New Roman" w:hAnsi="Times New Roman" w:cs="Times New Roman"/>
          <w:color w:val="000000"/>
          <w:sz w:val="24"/>
          <w:szCs w:val="24"/>
          <w:lang w:val="en-GB"/>
        </w:rPr>
        <w:t xml:space="preserve"> </w:t>
      </w:r>
      <w:r w:rsidR="007021A1" w:rsidRPr="00BC54CE">
        <w:rPr>
          <w:rFonts w:ascii="Times New Roman" w:eastAsia="Times New Roman" w:hAnsi="Times New Roman" w:cs="Times New Roman"/>
          <w:color w:val="000000"/>
          <w:sz w:val="24"/>
          <w:szCs w:val="24"/>
          <w:lang w:val="en-GB"/>
        </w:rPr>
        <w:t xml:space="preserve">have </w:t>
      </w:r>
      <w:r w:rsidRPr="00BC54CE">
        <w:rPr>
          <w:rFonts w:ascii="Times New Roman" w:eastAsia="Times New Roman" w:hAnsi="Times New Roman" w:cs="Times New Roman"/>
          <w:color w:val="000000"/>
          <w:sz w:val="24"/>
          <w:szCs w:val="24"/>
          <w:lang w:val="en-GB"/>
        </w:rPr>
        <w:t xml:space="preserve">showed their concern on the smallest part in a detailed manner. It carries a goal and objective for further development and follows the </w:t>
      </w:r>
      <w:r w:rsidRPr="00BC54CE">
        <w:rPr>
          <w:rFonts w:ascii="Times New Roman" w:eastAsia="Times New Roman" w:hAnsi="Times New Roman" w:cs="Times New Roman"/>
          <w:color w:val="000000"/>
          <w:sz w:val="24"/>
          <w:szCs w:val="24"/>
          <w:lang w:val="en-GB"/>
        </w:rPr>
        <w:lastRenderedPageBreak/>
        <w:t xml:space="preserve">environmental norms such as sustainable practices and reducing carbon </w:t>
      </w:r>
      <w:r w:rsidR="000267F0" w:rsidRPr="00BC54CE">
        <w:rPr>
          <w:rFonts w:ascii="Times New Roman" w:eastAsia="Times New Roman" w:hAnsi="Times New Roman" w:cs="Times New Roman"/>
          <w:color w:val="000000"/>
          <w:sz w:val="24"/>
          <w:szCs w:val="24"/>
          <w:lang w:val="en-GB"/>
        </w:rPr>
        <w:t>footprints. The</w:t>
      </w:r>
      <w:r w:rsidR="00621ECD" w:rsidRPr="00BC54CE">
        <w:rPr>
          <w:rFonts w:ascii="Times New Roman" w:eastAsia="Times New Roman" w:hAnsi="Times New Roman" w:cs="Times New Roman"/>
          <w:color w:val="000000"/>
          <w:sz w:val="24"/>
          <w:szCs w:val="24"/>
          <w:lang w:val="en-GB"/>
        </w:rPr>
        <w:t xml:space="preserve"> organisational culture of Harrods </w:t>
      </w:r>
      <w:r w:rsidR="00804429" w:rsidRPr="00BC54CE">
        <w:rPr>
          <w:rFonts w:ascii="Times New Roman" w:eastAsia="Times New Roman" w:hAnsi="Times New Roman" w:cs="Times New Roman"/>
          <w:color w:val="000000"/>
          <w:sz w:val="24"/>
          <w:szCs w:val="24"/>
          <w:lang w:val="en-GB"/>
        </w:rPr>
        <w:t>is employee friendl</w:t>
      </w:r>
      <w:r w:rsidR="00F25580" w:rsidRPr="00BC54CE">
        <w:rPr>
          <w:rFonts w:ascii="Times New Roman" w:eastAsia="Times New Roman" w:hAnsi="Times New Roman" w:cs="Times New Roman"/>
          <w:color w:val="000000"/>
          <w:sz w:val="24"/>
          <w:szCs w:val="24"/>
          <w:lang w:val="en-GB"/>
        </w:rPr>
        <w:t xml:space="preserve">y. </w:t>
      </w:r>
    </w:p>
    <w:p w14:paraId="4861F661" w14:textId="77777777" w:rsidR="00984EC8" w:rsidRPr="00BC54CE" w:rsidRDefault="00984EC8" w:rsidP="00431C7F">
      <w:pPr>
        <w:spacing w:line="360" w:lineRule="auto"/>
        <w:jc w:val="both"/>
        <w:rPr>
          <w:rFonts w:ascii="Times New Roman" w:hAnsi="Times New Roman" w:cs="Times New Roman"/>
          <w:color w:val="000000"/>
          <w:sz w:val="24"/>
          <w:szCs w:val="24"/>
          <w:lang w:val="en-GB"/>
        </w:rPr>
      </w:pPr>
    </w:p>
    <w:p w14:paraId="7135C5CC" w14:textId="77777777" w:rsidR="00CC6F7F" w:rsidRPr="00BC54CE" w:rsidRDefault="00CC6F7F" w:rsidP="00431C7F">
      <w:p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As an organisation Harrods follow, the elements mentioned below:</w:t>
      </w:r>
    </w:p>
    <w:p w14:paraId="36F205CA" w14:textId="77777777" w:rsidR="00CC6F7F" w:rsidRPr="00BC54CE" w:rsidRDefault="00CC6F7F" w:rsidP="00431C7F">
      <w:pPr>
        <w:pStyle w:val="ListParagraph"/>
        <w:numPr>
          <w:ilvl w:val="0"/>
          <w:numId w:val="6"/>
        </w:num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 xml:space="preserve">Goals and purpose </w:t>
      </w:r>
    </w:p>
    <w:p w14:paraId="7DD4F8C3" w14:textId="77777777" w:rsidR="00CC6F7F" w:rsidRPr="00BC54CE" w:rsidRDefault="00CC6F7F" w:rsidP="00431C7F">
      <w:pPr>
        <w:pStyle w:val="ListParagraph"/>
        <w:numPr>
          <w:ilvl w:val="0"/>
          <w:numId w:val="6"/>
        </w:num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Sangfroid of people</w:t>
      </w:r>
    </w:p>
    <w:p w14:paraId="6E583DA2" w14:textId="77777777" w:rsidR="00CC6F7F" w:rsidRPr="00BC54CE" w:rsidRDefault="00CC6F7F" w:rsidP="00431C7F">
      <w:pPr>
        <w:pStyle w:val="ListParagraph"/>
        <w:numPr>
          <w:ilvl w:val="0"/>
          <w:numId w:val="6"/>
        </w:num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Structural value</w:t>
      </w:r>
    </w:p>
    <w:p w14:paraId="4A41662A" w14:textId="77777777" w:rsidR="00CC6F7F" w:rsidRPr="00BC54CE" w:rsidRDefault="00CC6F7F" w:rsidP="00431C7F">
      <w:pPr>
        <w:pStyle w:val="ListParagraph"/>
        <w:numPr>
          <w:ilvl w:val="0"/>
          <w:numId w:val="6"/>
        </w:num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 xml:space="preserve">Following the latest trend of technology </w:t>
      </w:r>
    </w:p>
    <w:p w14:paraId="49F92BE7" w14:textId="77777777" w:rsidR="00CC6F7F" w:rsidRPr="00BC54CE" w:rsidRDefault="00CC6F7F" w:rsidP="00431C7F">
      <w:pPr>
        <w:pStyle w:val="ListParagraph"/>
        <w:numPr>
          <w:ilvl w:val="0"/>
          <w:numId w:val="6"/>
        </w:num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Modifies its own culture and value system</w:t>
      </w:r>
    </w:p>
    <w:p w14:paraId="7716242B" w14:textId="77777777" w:rsidR="00781E13" w:rsidRPr="00BC54CE" w:rsidRDefault="00781E13" w:rsidP="00431C7F">
      <w:pPr>
        <w:spacing w:line="360" w:lineRule="auto"/>
        <w:jc w:val="both"/>
        <w:rPr>
          <w:rFonts w:ascii="Times New Roman" w:eastAsia="Times New Roman" w:hAnsi="Times New Roman" w:cs="Times New Roman"/>
          <w:color w:val="000000"/>
          <w:sz w:val="24"/>
          <w:szCs w:val="24"/>
          <w:lang w:val="en-GB"/>
        </w:rPr>
      </w:pPr>
    </w:p>
    <w:p w14:paraId="27766B00" w14:textId="77777777" w:rsidR="00781E13" w:rsidRPr="00BC54CE" w:rsidRDefault="007C14AD" w:rsidP="00431C7F">
      <w:pPr>
        <w:spacing w:line="360" w:lineRule="auto"/>
        <w:jc w:val="both"/>
        <w:rPr>
          <w:rFonts w:ascii="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cultural factor helps every </w:t>
      </w:r>
      <w:r w:rsidR="00984EC8" w:rsidRPr="00BC54CE">
        <w:rPr>
          <w:rFonts w:ascii="Times New Roman" w:eastAsia="Times New Roman" w:hAnsi="Times New Roman" w:cs="Times New Roman"/>
          <w:color w:val="000000"/>
          <w:sz w:val="24"/>
          <w:szCs w:val="24"/>
          <w:lang w:val="en-GB"/>
        </w:rPr>
        <w:t>organisation to</w:t>
      </w:r>
      <w:r w:rsidRPr="00BC54CE">
        <w:rPr>
          <w:rFonts w:ascii="Times New Roman" w:eastAsia="Times New Roman" w:hAnsi="Times New Roman" w:cs="Times New Roman"/>
          <w:color w:val="000000"/>
          <w:sz w:val="24"/>
          <w:szCs w:val="24"/>
          <w:lang w:val="en-GB"/>
        </w:rPr>
        <w:t xml:space="preserve"> engage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values in the market. With the implementation of proper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culture, Harrods have a strong image in the market. Not only that the brand image helps the </w:t>
      </w:r>
      <w:r w:rsidR="00984EC8" w:rsidRPr="00BC54CE">
        <w:rPr>
          <w:rFonts w:ascii="Times New Roman" w:eastAsia="Times New Roman" w:hAnsi="Times New Roman" w:cs="Times New Roman"/>
          <w:color w:val="000000"/>
          <w:sz w:val="24"/>
          <w:szCs w:val="24"/>
          <w:lang w:val="en-GB"/>
        </w:rPr>
        <w:t>organisation in</w:t>
      </w:r>
      <w:r w:rsidRPr="00BC54CE">
        <w:rPr>
          <w:rFonts w:ascii="Times New Roman" w:eastAsia="Times New Roman" w:hAnsi="Times New Roman" w:cs="Times New Roman"/>
          <w:color w:val="000000"/>
          <w:sz w:val="24"/>
          <w:szCs w:val="24"/>
          <w:lang w:val="en-GB"/>
        </w:rPr>
        <w:t xml:space="preserve"> gaining a competitive advantage</w:t>
      </w:r>
      <w:r w:rsidR="00DD63E4" w:rsidRPr="00BC54CE">
        <w:rPr>
          <w:rFonts w:ascii="Times New Roman" w:eastAsia="Times New Roman" w:hAnsi="Times New Roman" w:cs="Times New Roman"/>
          <w:color w:val="000000"/>
          <w:sz w:val="24"/>
          <w:szCs w:val="24"/>
          <w:lang w:val="en-GB"/>
        </w:rPr>
        <w:t xml:space="preserve"> but</w:t>
      </w:r>
      <w:r w:rsidRPr="00BC54CE">
        <w:rPr>
          <w:rFonts w:ascii="Times New Roman" w:eastAsia="Times New Roman" w:hAnsi="Times New Roman" w:cs="Times New Roman"/>
          <w:color w:val="000000"/>
          <w:sz w:val="24"/>
          <w:szCs w:val="24"/>
          <w:lang w:val="en-GB"/>
        </w:rPr>
        <w:t xml:space="preserve"> </w:t>
      </w:r>
      <w:r w:rsidR="00DD63E4" w:rsidRPr="00BC54CE">
        <w:rPr>
          <w:rFonts w:ascii="Times New Roman" w:eastAsia="Times New Roman" w:hAnsi="Times New Roman" w:cs="Times New Roman"/>
          <w:color w:val="000000"/>
          <w:sz w:val="24"/>
          <w:szCs w:val="24"/>
          <w:lang w:val="en-GB"/>
        </w:rPr>
        <w:t xml:space="preserve">also </w:t>
      </w:r>
      <w:r w:rsidRPr="00BC54CE">
        <w:rPr>
          <w:rFonts w:ascii="Times New Roman" w:eastAsia="Times New Roman" w:hAnsi="Times New Roman" w:cs="Times New Roman"/>
          <w:color w:val="000000"/>
          <w:sz w:val="24"/>
          <w:szCs w:val="24"/>
          <w:lang w:val="en-GB"/>
        </w:rPr>
        <w:t xml:space="preserve">it increases customer manageability and </w:t>
      </w:r>
      <w:r w:rsidR="00DD63E4" w:rsidRPr="00BC54CE">
        <w:rPr>
          <w:rFonts w:ascii="Times New Roman" w:eastAsia="Times New Roman" w:hAnsi="Times New Roman" w:cs="Times New Roman"/>
          <w:color w:val="000000"/>
          <w:sz w:val="24"/>
          <w:szCs w:val="24"/>
          <w:lang w:val="en-GB"/>
        </w:rPr>
        <w:t>interactions. In</w:t>
      </w:r>
      <w:r w:rsidR="00995199" w:rsidRPr="00BC54CE">
        <w:rPr>
          <w:rFonts w:ascii="Times New Roman" w:eastAsia="Times New Roman" w:hAnsi="Times New Roman" w:cs="Times New Roman"/>
          <w:color w:val="000000"/>
          <w:sz w:val="24"/>
          <w:szCs w:val="24"/>
          <w:lang w:val="en-GB"/>
        </w:rPr>
        <w:t xml:space="preserve"> Harrods, the organisational culture is based on flexible work </w:t>
      </w:r>
      <w:r w:rsidR="000E1EF5" w:rsidRPr="00BC54CE">
        <w:rPr>
          <w:rFonts w:ascii="Times New Roman" w:eastAsia="Times New Roman" w:hAnsi="Times New Roman" w:cs="Times New Roman"/>
          <w:color w:val="000000"/>
          <w:sz w:val="24"/>
          <w:szCs w:val="24"/>
          <w:lang w:val="en-GB"/>
        </w:rPr>
        <w:t>practices which make</w:t>
      </w:r>
      <w:r w:rsidR="008F46EB" w:rsidRPr="00BC54CE">
        <w:rPr>
          <w:rFonts w:ascii="Times New Roman" w:eastAsia="Times New Roman" w:hAnsi="Times New Roman" w:cs="Times New Roman"/>
          <w:color w:val="000000"/>
          <w:sz w:val="24"/>
          <w:szCs w:val="24"/>
          <w:lang w:val="en-GB"/>
        </w:rPr>
        <w:t xml:space="preserve"> the company more </w:t>
      </w:r>
      <w:r w:rsidR="000E1EF5" w:rsidRPr="00BC54CE">
        <w:rPr>
          <w:rFonts w:ascii="Times New Roman" w:eastAsia="Times New Roman" w:hAnsi="Times New Roman" w:cs="Times New Roman"/>
          <w:color w:val="000000"/>
          <w:sz w:val="24"/>
          <w:szCs w:val="24"/>
          <w:lang w:val="en-GB"/>
        </w:rPr>
        <w:t>employees</w:t>
      </w:r>
      <w:r w:rsidR="008F46EB" w:rsidRPr="00BC54CE">
        <w:rPr>
          <w:rFonts w:ascii="Times New Roman" w:eastAsia="Times New Roman" w:hAnsi="Times New Roman" w:cs="Times New Roman"/>
          <w:color w:val="000000"/>
          <w:sz w:val="24"/>
          <w:szCs w:val="24"/>
          <w:lang w:val="en-GB"/>
        </w:rPr>
        <w:t xml:space="preserve"> friendly. </w:t>
      </w:r>
      <w:r w:rsidR="004F224D" w:rsidRPr="00BC54CE">
        <w:rPr>
          <w:rFonts w:ascii="Times New Roman" w:eastAsia="Times New Roman" w:hAnsi="Times New Roman" w:cs="Times New Roman"/>
          <w:color w:val="000000"/>
          <w:sz w:val="24"/>
          <w:szCs w:val="24"/>
          <w:lang w:val="en-GB"/>
        </w:rPr>
        <w:t>One of the core values of Harrods is</w:t>
      </w:r>
      <w:r w:rsidR="004D1E34">
        <w:rPr>
          <w:rFonts w:ascii="Times New Roman" w:eastAsia="Times New Roman" w:hAnsi="Times New Roman" w:cs="Times New Roman"/>
          <w:color w:val="000000"/>
          <w:sz w:val="24"/>
          <w:szCs w:val="24"/>
          <w:lang w:val="en-GB"/>
        </w:rPr>
        <w:t xml:space="preserve"> l</w:t>
      </w:r>
      <w:r w:rsidR="004F224D" w:rsidRPr="00BC54CE">
        <w:rPr>
          <w:rFonts w:ascii="Times New Roman" w:eastAsia="Times New Roman" w:hAnsi="Times New Roman" w:cs="Times New Roman"/>
          <w:color w:val="000000"/>
          <w:sz w:val="24"/>
          <w:szCs w:val="24"/>
          <w:lang w:val="en-GB"/>
        </w:rPr>
        <w:t>uxury</w:t>
      </w:r>
      <w:r w:rsidR="004D1E34">
        <w:rPr>
          <w:rFonts w:ascii="Times New Roman" w:eastAsia="Times New Roman" w:hAnsi="Times New Roman" w:cs="Times New Roman"/>
          <w:color w:val="000000"/>
          <w:sz w:val="24"/>
          <w:szCs w:val="24"/>
          <w:lang w:val="en-GB"/>
        </w:rPr>
        <w:t>,</w:t>
      </w:r>
      <w:r w:rsidR="004F224D" w:rsidRPr="00BC54CE">
        <w:rPr>
          <w:rFonts w:ascii="Times New Roman" w:eastAsia="Times New Roman" w:hAnsi="Times New Roman" w:cs="Times New Roman"/>
          <w:color w:val="000000"/>
          <w:sz w:val="24"/>
          <w:szCs w:val="24"/>
          <w:lang w:val="en-GB"/>
        </w:rPr>
        <w:t xml:space="preserve"> as their products </w:t>
      </w:r>
      <w:r w:rsidR="00630010" w:rsidRPr="00BC54CE">
        <w:rPr>
          <w:rFonts w:ascii="Times New Roman" w:eastAsia="Times New Roman" w:hAnsi="Times New Roman" w:cs="Times New Roman"/>
          <w:color w:val="000000"/>
          <w:sz w:val="24"/>
          <w:szCs w:val="24"/>
          <w:lang w:val="en-GB"/>
        </w:rPr>
        <w:t xml:space="preserve">are for the customers belonging to </w:t>
      </w:r>
      <w:r w:rsidR="00EC10A6">
        <w:rPr>
          <w:rFonts w:ascii="Times New Roman" w:eastAsia="Times New Roman" w:hAnsi="Times New Roman" w:cs="Times New Roman"/>
          <w:color w:val="000000"/>
          <w:sz w:val="24"/>
          <w:szCs w:val="24"/>
          <w:lang w:val="en-GB"/>
        </w:rPr>
        <w:t>higher</w:t>
      </w:r>
      <w:r w:rsidR="00630010" w:rsidRPr="00BC54CE">
        <w:rPr>
          <w:rFonts w:ascii="Times New Roman" w:eastAsia="Times New Roman" w:hAnsi="Times New Roman" w:cs="Times New Roman"/>
          <w:color w:val="000000"/>
          <w:sz w:val="24"/>
          <w:szCs w:val="24"/>
          <w:lang w:val="en-GB"/>
        </w:rPr>
        <w:t xml:space="preserve"> category of the society.</w:t>
      </w:r>
      <w:r w:rsidR="004A00AA" w:rsidRPr="00BC54CE">
        <w:rPr>
          <w:rFonts w:ascii="Times New Roman" w:eastAsia="Times New Roman" w:hAnsi="Times New Roman" w:cs="Times New Roman"/>
          <w:color w:val="000000"/>
          <w:sz w:val="24"/>
          <w:szCs w:val="24"/>
          <w:lang w:val="en-GB"/>
        </w:rPr>
        <w:t xml:space="preserve"> Due to this, the company is highly focused on their employees’ behaviour as it is </w:t>
      </w:r>
      <w:r w:rsidR="004D1E34" w:rsidRPr="00BC54CE">
        <w:rPr>
          <w:rFonts w:ascii="Times New Roman" w:eastAsia="Times New Roman" w:hAnsi="Times New Roman" w:cs="Times New Roman"/>
          <w:color w:val="000000"/>
          <w:sz w:val="24"/>
          <w:szCs w:val="24"/>
          <w:lang w:val="en-GB"/>
        </w:rPr>
        <w:t>important</w:t>
      </w:r>
      <w:r w:rsidR="004A00AA" w:rsidRPr="00BC54CE">
        <w:rPr>
          <w:rFonts w:ascii="Times New Roman" w:eastAsia="Times New Roman" w:hAnsi="Times New Roman" w:cs="Times New Roman"/>
          <w:color w:val="000000"/>
          <w:sz w:val="24"/>
          <w:szCs w:val="24"/>
          <w:lang w:val="en-GB"/>
        </w:rPr>
        <w:t xml:space="preserve"> to </w:t>
      </w:r>
      <w:r w:rsidR="00EC10A6" w:rsidRPr="00BC54CE">
        <w:rPr>
          <w:rFonts w:ascii="Times New Roman" w:eastAsia="Times New Roman" w:hAnsi="Times New Roman" w:cs="Times New Roman"/>
          <w:color w:val="000000"/>
          <w:sz w:val="24"/>
          <w:szCs w:val="24"/>
          <w:lang w:val="en-GB"/>
        </w:rPr>
        <w:t>maintain</w:t>
      </w:r>
      <w:r w:rsidR="004A00AA" w:rsidRPr="00BC54CE">
        <w:rPr>
          <w:rFonts w:ascii="Times New Roman" w:eastAsia="Times New Roman" w:hAnsi="Times New Roman" w:cs="Times New Roman"/>
          <w:color w:val="000000"/>
          <w:sz w:val="24"/>
          <w:szCs w:val="24"/>
          <w:lang w:val="en-GB"/>
        </w:rPr>
        <w:t xml:space="preserve"> strong customer satisfaction.</w:t>
      </w:r>
    </w:p>
    <w:p w14:paraId="04F3AFB4" w14:textId="77777777" w:rsidR="00781E13" w:rsidRPr="00BC54CE" w:rsidRDefault="00781E13" w:rsidP="00431C7F">
      <w:pPr>
        <w:spacing w:line="360" w:lineRule="auto"/>
        <w:jc w:val="both"/>
        <w:rPr>
          <w:rFonts w:ascii="Times New Roman" w:eastAsia="Times New Roman" w:hAnsi="Times New Roman" w:cs="Times New Roman"/>
          <w:b/>
          <w:color w:val="000000"/>
          <w:sz w:val="24"/>
          <w:szCs w:val="24"/>
          <w:lang w:val="en-GB"/>
        </w:rPr>
      </w:pPr>
    </w:p>
    <w:p w14:paraId="13A8318F" w14:textId="77777777" w:rsidR="00781E13" w:rsidRPr="00BC54CE" w:rsidRDefault="001D524C"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Hierarchical</w:t>
      </w:r>
      <w:r w:rsidR="0022441E" w:rsidRPr="00BC54CE">
        <w:rPr>
          <w:rFonts w:ascii="Times New Roman" w:eastAsia="Times New Roman" w:hAnsi="Times New Roman" w:cs="Times New Roman"/>
          <w:color w:val="000000"/>
          <w:sz w:val="24"/>
          <w:szCs w:val="24"/>
          <w:lang w:val="en-GB"/>
        </w:rPr>
        <w:t xml:space="preserve"> culture is the most common in the businesses of UK and that is why it is also seen in Harrods.</w:t>
      </w:r>
      <w:r w:rsidR="007C14AD" w:rsidRPr="00BC54CE">
        <w:rPr>
          <w:rFonts w:ascii="Times New Roman" w:eastAsia="Times New Roman" w:hAnsi="Times New Roman" w:cs="Times New Roman"/>
          <w:color w:val="000000"/>
          <w:sz w:val="24"/>
          <w:szCs w:val="24"/>
          <w:lang w:val="en-GB"/>
        </w:rPr>
        <w:t xml:space="preserve"> In this culture, the working environment </w:t>
      </w:r>
      <w:proofErr w:type="gramStart"/>
      <w:r w:rsidR="007C14AD" w:rsidRPr="00BC54CE">
        <w:rPr>
          <w:rFonts w:ascii="Times New Roman" w:eastAsia="Times New Roman" w:hAnsi="Times New Roman" w:cs="Times New Roman"/>
          <w:color w:val="000000"/>
          <w:sz w:val="24"/>
          <w:szCs w:val="24"/>
          <w:lang w:val="en-GB"/>
        </w:rPr>
        <w:t>is considered to be</w:t>
      </w:r>
      <w:proofErr w:type="gramEnd"/>
      <w:r w:rsidR="007C14AD" w:rsidRPr="00BC54CE">
        <w:rPr>
          <w:rFonts w:ascii="Times New Roman" w:eastAsia="Times New Roman" w:hAnsi="Times New Roman" w:cs="Times New Roman"/>
          <w:color w:val="000000"/>
          <w:sz w:val="24"/>
          <w:szCs w:val="24"/>
          <w:lang w:val="en-GB"/>
        </w:rPr>
        <w:t xml:space="preserve"> formal with the procedure of a strict institutional factor</w:t>
      </w:r>
      <w:r w:rsidR="00DD63E4" w:rsidRPr="00BC54CE">
        <w:rPr>
          <w:rFonts w:ascii="Times New Roman" w:eastAsia="Times New Roman" w:hAnsi="Times New Roman" w:cs="Times New Roman"/>
          <w:color w:val="000000"/>
          <w:sz w:val="24"/>
          <w:szCs w:val="24"/>
          <w:lang w:val="en-GB"/>
        </w:rPr>
        <w:t xml:space="preserve"> </w:t>
      </w:r>
      <w:r w:rsidR="007021A1" w:rsidRPr="00BC54CE">
        <w:rPr>
          <w:rFonts w:ascii="Times New Roman" w:eastAsia="Times New Roman" w:hAnsi="Times New Roman" w:cs="Times New Roman"/>
          <w:color w:val="000000"/>
          <w:sz w:val="24"/>
          <w:szCs w:val="24"/>
          <w:lang w:val="en-GB"/>
        </w:rPr>
        <w:t>of Harrods</w:t>
      </w:r>
      <w:r w:rsidR="007C14AD" w:rsidRPr="00BC54CE">
        <w:rPr>
          <w:rFonts w:ascii="Times New Roman" w:eastAsia="Times New Roman" w:hAnsi="Times New Roman" w:cs="Times New Roman"/>
          <w:color w:val="000000"/>
          <w:sz w:val="24"/>
          <w:szCs w:val="24"/>
          <w:lang w:val="en-GB"/>
        </w:rPr>
        <w:t xml:space="preserve">. The leadership is also based on the assembled coordination and organized monitoring </w:t>
      </w:r>
      <w:r w:rsidR="00C87421" w:rsidRPr="00BC54CE">
        <w:rPr>
          <w:rFonts w:ascii="Times New Roman" w:eastAsia="Times New Roman" w:hAnsi="Times New Roman" w:cs="Times New Roman"/>
          <w:color w:val="000000"/>
          <w:sz w:val="24"/>
          <w:szCs w:val="24"/>
          <w:lang w:val="en-GB"/>
        </w:rPr>
        <w:t>factor</w:t>
      </w:r>
      <w:r w:rsidR="00431C7F" w:rsidRPr="00BC54CE">
        <w:rPr>
          <w:rFonts w:ascii="Times New Roman" w:eastAsia="Times New Roman" w:hAnsi="Times New Roman" w:cs="Times New Roman"/>
          <w:color w:val="000000"/>
          <w:sz w:val="24"/>
          <w:szCs w:val="24"/>
          <w:lang w:val="en-GB"/>
        </w:rPr>
        <w:t xml:space="preserve"> (</w:t>
      </w:r>
      <w:r w:rsidR="00431C7F" w:rsidRPr="00431C7F">
        <w:rPr>
          <w:rFonts w:ascii="Times New Roman" w:eastAsia="Times New Roman" w:hAnsi="Times New Roman" w:cs="Times New Roman"/>
          <w:color w:val="000000"/>
          <w:sz w:val="24"/>
          <w:szCs w:val="24"/>
        </w:rPr>
        <w:t xml:space="preserve">Vlachos, 2009).  </w:t>
      </w:r>
    </w:p>
    <w:p w14:paraId="3681F206" w14:textId="77777777" w:rsidR="000407FE" w:rsidRPr="00BC54CE" w:rsidRDefault="000407FE" w:rsidP="00431C7F">
      <w:pPr>
        <w:spacing w:line="360" w:lineRule="auto"/>
        <w:jc w:val="both"/>
        <w:rPr>
          <w:rFonts w:ascii="Times New Roman" w:eastAsia="Times New Roman" w:hAnsi="Times New Roman" w:cs="Times New Roman"/>
          <w:color w:val="000000"/>
          <w:sz w:val="24"/>
          <w:szCs w:val="24"/>
          <w:lang w:val="en-GB"/>
        </w:rPr>
      </w:pPr>
    </w:p>
    <w:p w14:paraId="322E9710"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GLOBE stands for the Global Leadership and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w:t>
      </w:r>
      <w:r w:rsidR="007021A1" w:rsidRPr="00BC54CE">
        <w:rPr>
          <w:rFonts w:ascii="Times New Roman" w:eastAsia="Times New Roman" w:hAnsi="Times New Roman" w:cs="Times New Roman"/>
          <w:color w:val="000000"/>
          <w:sz w:val="24"/>
          <w:szCs w:val="24"/>
          <w:lang w:val="en-GB"/>
        </w:rPr>
        <w:t>Behaviour</w:t>
      </w:r>
      <w:r w:rsidRPr="00BC54CE">
        <w:rPr>
          <w:rFonts w:ascii="Times New Roman" w:eastAsia="Times New Roman" w:hAnsi="Times New Roman" w:cs="Times New Roman"/>
          <w:color w:val="000000"/>
          <w:sz w:val="24"/>
          <w:szCs w:val="24"/>
          <w:lang w:val="en-GB"/>
        </w:rPr>
        <w:t xml:space="preserve"> Effectiveness program of research. This theory also consists of a dimension and they are as follows,</w:t>
      </w:r>
    </w:p>
    <w:p w14:paraId="40661435" w14:textId="77777777" w:rsidR="00781E13" w:rsidRPr="00BC54CE" w:rsidRDefault="007C14AD" w:rsidP="00431C7F">
      <w:pPr>
        <w:numPr>
          <w:ilvl w:val="0"/>
          <w:numId w:val="3"/>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Human orientation</w:t>
      </w:r>
    </w:p>
    <w:p w14:paraId="27221577" w14:textId="77777777" w:rsidR="00781E13" w:rsidRPr="00BC54CE" w:rsidRDefault="007C14AD" w:rsidP="00431C7F">
      <w:pPr>
        <w:numPr>
          <w:ilvl w:val="0"/>
          <w:numId w:val="3"/>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Performance orientation </w:t>
      </w:r>
    </w:p>
    <w:p w14:paraId="619E3265" w14:textId="77777777" w:rsidR="00781E13" w:rsidRPr="00BC54CE" w:rsidRDefault="007C14AD" w:rsidP="00431C7F">
      <w:pPr>
        <w:numPr>
          <w:ilvl w:val="0"/>
          <w:numId w:val="3"/>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Future orientation</w:t>
      </w:r>
    </w:p>
    <w:p w14:paraId="0F5B2BE0" w14:textId="77777777" w:rsidR="00D51D28" w:rsidRDefault="007C14AD" w:rsidP="00D51D28">
      <w:pPr>
        <w:numPr>
          <w:ilvl w:val="0"/>
          <w:numId w:val="3"/>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Assertiveness</w:t>
      </w:r>
    </w:p>
    <w:p w14:paraId="4CC431BB" w14:textId="4AA00E18" w:rsidR="00D51D28" w:rsidRDefault="00D51D28" w:rsidP="00D51D28">
      <w:pPr>
        <w:spacing w:line="360" w:lineRule="auto"/>
        <w:jc w:val="both"/>
        <w:rPr>
          <w:rFonts w:ascii="Times New Roman" w:eastAsia="Times New Roman" w:hAnsi="Times New Roman" w:cs="Times New Roman"/>
          <w:color w:val="000000"/>
          <w:sz w:val="24"/>
          <w:szCs w:val="24"/>
          <w:lang w:val="en-GB"/>
        </w:rPr>
      </w:pPr>
      <w:r w:rsidRPr="00D51D28">
        <w:rPr>
          <w:rFonts w:ascii="Times New Roman" w:eastAsia="Times New Roman" w:hAnsi="Times New Roman" w:cs="Times New Roman"/>
          <w:color w:val="000000"/>
          <w:sz w:val="24"/>
          <w:szCs w:val="24"/>
          <w:lang w:val="en-GB"/>
        </w:rPr>
        <w:lastRenderedPageBreak/>
        <w:t>Hofstede’s theory stands for the cross-cultural communication framework. This theory focusses on international cross-cultural communication and they are</w:t>
      </w:r>
      <w:r>
        <w:rPr>
          <w:rFonts w:ascii="Times New Roman" w:eastAsia="Times New Roman" w:hAnsi="Times New Roman" w:cs="Times New Roman"/>
          <w:color w:val="000000"/>
          <w:sz w:val="24"/>
          <w:szCs w:val="24"/>
          <w:lang w:val="en-GB"/>
        </w:rPr>
        <w:t xml:space="preserve"> as </w:t>
      </w:r>
      <w:r w:rsidRPr="00D51D28">
        <w:rPr>
          <w:rFonts w:ascii="Times New Roman" w:eastAsia="Times New Roman" w:hAnsi="Times New Roman" w:cs="Times New Roman"/>
          <w:color w:val="000000"/>
          <w:sz w:val="24"/>
          <w:szCs w:val="24"/>
          <w:lang w:val="en-GB"/>
        </w:rPr>
        <w:t>follows</w:t>
      </w:r>
      <w:r>
        <w:rPr>
          <w:rFonts w:ascii="Times New Roman" w:eastAsia="Times New Roman" w:hAnsi="Times New Roman" w:cs="Times New Roman"/>
          <w:color w:val="000000"/>
          <w:sz w:val="24"/>
          <w:szCs w:val="24"/>
          <w:lang w:val="en-GB"/>
        </w:rPr>
        <w:t>:</w:t>
      </w:r>
    </w:p>
    <w:p w14:paraId="50521B86" w14:textId="77777777" w:rsidR="00D51D28" w:rsidRDefault="00D51D28" w:rsidP="00D51D28">
      <w:pPr>
        <w:spacing w:line="360" w:lineRule="auto"/>
        <w:jc w:val="both"/>
        <w:rPr>
          <w:rFonts w:ascii="Times New Roman" w:eastAsia="Times New Roman" w:hAnsi="Times New Roman" w:cs="Times New Roman"/>
          <w:color w:val="000000"/>
          <w:sz w:val="24"/>
          <w:szCs w:val="24"/>
          <w:lang w:val="en-GB"/>
        </w:rPr>
      </w:pPr>
      <w:r w:rsidRPr="00D51D28">
        <w:rPr>
          <w:rFonts w:ascii="Times New Roman" w:eastAsia="Times New Roman" w:hAnsi="Times New Roman" w:cs="Times New Roman"/>
          <w:color w:val="000000"/>
          <w:sz w:val="24"/>
          <w:szCs w:val="24"/>
          <w:lang w:val="en-GB"/>
        </w:rPr>
        <w:t>1. Communication.</w:t>
      </w:r>
    </w:p>
    <w:p w14:paraId="2F8BE990" w14:textId="77777777" w:rsidR="00D51D28" w:rsidRDefault="00D51D28" w:rsidP="00D51D28">
      <w:pPr>
        <w:spacing w:line="360" w:lineRule="auto"/>
        <w:jc w:val="both"/>
        <w:rPr>
          <w:rFonts w:ascii="Times New Roman" w:eastAsia="Times New Roman" w:hAnsi="Times New Roman" w:cs="Times New Roman"/>
          <w:color w:val="000000"/>
          <w:sz w:val="24"/>
          <w:szCs w:val="24"/>
          <w:lang w:val="en-GB"/>
        </w:rPr>
      </w:pPr>
      <w:r w:rsidRPr="00D51D28">
        <w:rPr>
          <w:rFonts w:ascii="Times New Roman" w:eastAsia="Times New Roman" w:hAnsi="Times New Roman" w:cs="Times New Roman"/>
          <w:color w:val="000000"/>
          <w:sz w:val="24"/>
          <w:szCs w:val="24"/>
          <w:lang w:val="en-GB"/>
        </w:rPr>
        <w:t>2. Negotiation</w:t>
      </w:r>
    </w:p>
    <w:p w14:paraId="0920D858" w14:textId="77777777" w:rsidR="00D51D28" w:rsidRDefault="00D51D28" w:rsidP="00D51D28">
      <w:pPr>
        <w:spacing w:line="360" w:lineRule="auto"/>
        <w:jc w:val="both"/>
        <w:rPr>
          <w:rFonts w:ascii="Times New Roman" w:eastAsia="Times New Roman" w:hAnsi="Times New Roman" w:cs="Times New Roman"/>
          <w:color w:val="000000"/>
          <w:sz w:val="24"/>
          <w:szCs w:val="24"/>
          <w:lang w:val="en-GB"/>
        </w:rPr>
      </w:pPr>
      <w:r w:rsidRPr="00D51D28">
        <w:rPr>
          <w:rFonts w:ascii="Times New Roman" w:eastAsia="Times New Roman" w:hAnsi="Times New Roman" w:cs="Times New Roman"/>
          <w:color w:val="000000"/>
          <w:sz w:val="24"/>
          <w:szCs w:val="24"/>
          <w:lang w:val="en-GB"/>
        </w:rPr>
        <w:t>3. Management</w:t>
      </w:r>
    </w:p>
    <w:p w14:paraId="5C43B75B" w14:textId="258C0ECF" w:rsidR="00D51D28" w:rsidRDefault="00D51D28" w:rsidP="00D51D28">
      <w:pPr>
        <w:spacing w:line="360" w:lineRule="auto"/>
        <w:jc w:val="both"/>
        <w:rPr>
          <w:rFonts w:ascii="Times New Roman" w:eastAsia="Times New Roman" w:hAnsi="Times New Roman" w:cs="Times New Roman"/>
          <w:color w:val="000000"/>
          <w:sz w:val="24"/>
          <w:szCs w:val="24"/>
          <w:lang w:val="en-GB"/>
        </w:rPr>
      </w:pPr>
      <w:r w:rsidRPr="00D51D28">
        <w:rPr>
          <w:rFonts w:ascii="Times New Roman" w:eastAsia="Times New Roman" w:hAnsi="Times New Roman" w:cs="Times New Roman"/>
          <w:color w:val="000000"/>
          <w:sz w:val="24"/>
          <w:szCs w:val="24"/>
          <w:lang w:val="en-GB"/>
        </w:rPr>
        <w:t>4. Marketing</w:t>
      </w:r>
    </w:p>
    <w:p w14:paraId="6AAB9720" w14:textId="77777777" w:rsidR="00D51D28" w:rsidRDefault="00D51D28" w:rsidP="00D51D28">
      <w:pPr>
        <w:spacing w:line="360" w:lineRule="auto"/>
        <w:ind w:left="720"/>
        <w:jc w:val="both"/>
        <w:rPr>
          <w:rFonts w:ascii="Times New Roman" w:eastAsia="Times New Roman" w:hAnsi="Times New Roman" w:cs="Times New Roman"/>
          <w:color w:val="000000"/>
          <w:sz w:val="24"/>
          <w:szCs w:val="24"/>
          <w:lang w:val="en-GB"/>
        </w:rPr>
      </w:pPr>
    </w:p>
    <w:p w14:paraId="5EC0E84D"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This factor critically examines the practices and provides value at the societal,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and industrial levels.</w:t>
      </w:r>
    </w:p>
    <w:p w14:paraId="7F3DC544"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There are three layers present in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culture. The attitude and </w:t>
      </w:r>
      <w:r w:rsidR="007021A1" w:rsidRPr="00BC54CE">
        <w:rPr>
          <w:rFonts w:ascii="Times New Roman" w:eastAsia="Times New Roman" w:hAnsi="Times New Roman" w:cs="Times New Roman"/>
          <w:color w:val="000000"/>
          <w:sz w:val="24"/>
          <w:szCs w:val="24"/>
          <w:lang w:val="en-GB"/>
        </w:rPr>
        <w:t>artefact</w:t>
      </w:r>
      <w:r w:rsidRPr="00BC54CE">
        <w:rPr>
          <w:rFonts w:ascii="Times New Roman" w:eastAsia="Times New Roman" w:hAnsi="Times New Roman" w:cs="Times New Roman"/>
          <w:color w:val="000000"/>
          <w:sz w:val="24"/>
          <w:szCs w:val="24"/>
          <w:lang w:val="en-GB"/>
        </w:rPr>
        <w:t xml:space="preserve"> layer, the value and norms layer, and the layer of basic assumptions. Harrods also required </w:t>
      </w:r>
      <w:r w:rsidR="007021A1" w:rsidRPr="00BC54CE">
        <w:rPr>
          <w:rFonts w:ascii="Times New Roman" w:eastAsia="Times New Roman" w:hAnsi="Times New Roman" w:cs="Times New Roman"/>
          <w:color w:val="000000"/>
          <w:sz w:val="24"/>
          <w:szCs w:val="24"/>
          <w:lang w:val="en-GB"/>
        </w:rPr>
        <w:t>following</w:t>
      </w:r>
      <w:r w:rsidRPr="00BC54CE">
        <w:rPr>
          <w:rFonts w:ascii="Times New Roman" w:eastAsia="Times New Roman" w:hAnsi="Times New Roman" w:cs="Times New Roman"/>
          <w:color w:val="000000"/>
          <w:sz w:val="24"/>
          <w:szCs w:val="24"/>
          <w:lang w:val="en-GB"/>
        </w:rPr>
        <w:t xml:space="preserve"> these factors within </w:t>
      </w:r>
      <w:r w:rsidR="007021A1" w:rsidRPr="00BC54CE">
        <w:rPr>
          <w:rFonts w:ascii="Times New Roman" w:eastAsia="Times New Roman" w:hAnsi="Times New Roman" w:cs="Times New Roman"/>
          <w:color w:val="000000"/>
          <w:sz w:val="24"/>
          <w:szCs w:val="24"/>
          <w:lang w:val="en-GB"/>
        </w:rPr>
        <w:t>themselves</w:t>
      </w:r>
      <w:r w:rsidRPr="00BC54CE">
        <w:rPr>
          <w:rFonts w:ascii="Times New Roman" w:eastAsia="Times New Roman" w:hAnsi="Times New Roman" w:cs="Times New Roman"/>
          <w:color w:val="000000"/>
          <w:sz w:val="24"/>
          <w:szCs w:val="24"/>
          <w:lang w:val="en-GB"/>
        </w:rPr>
        <w:t xml:space="preserve"> for better development and growth.</w:t>
      </w:r>
    </w:p>
    <w:p w14:paraId="7FC5CEB7" w14:textId="77777777" w:rsidR="00781E13" w:rsidRPr="00BC54CE" w:rsidRDefault="00781E13" w:rsidP="00431C7F">
      <w:pPr>
        <w:spacing w:line="360" w:lineRule="auto"/>
        <w:jc w:val="both"/>
        <w:rPr>
          <w:rFonts w:ascii="Times New Roman" w:eastAsia="Times New Roman" w:hAnsi="Times New Roman" w:cs="Times New Roman"/>
          <w:color w:val="000000"/>
          <w:sz w:val="24"/>
          <w:szCs w:val="24"/>
          <w:lang w:val="en-GB"/>
        </w:rPr>
      </w:pPr>
    </w:p>
    <w:p w14:paraId="05688F27"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change of </w:t>
      </w:r>
      <w:r w:rsidR="00984EC8" w:rsidRPr="00BC54CE">
        <w:rPr>
          <w:rFonts w:ascii="Times New Roman" w:eastAsia="Times New Roman" w:hAnsi="Times New Roman" w:cs="Times New Roman"/>
          <w:color w:val="000000"/>
          <w:sz w:val="24"/>
          <w:szCs w:val="24"/>
          <w:lang w:val="en-GB"/>
        </w:rPr>
        <w:t>organisation is</w:t>
      </w:r>
      <w:r w:rsidRPr="00BC54CE">
        <w:rPr>
          <w:rFonts w:ascii="Times New Roman" w:eastAsia="Times New Roman" w:hAnsi="Times New Roman" w:cs="Times New Roman"/>
          <w:color w:val="000000"/>
          <w:sz w:val="24"/>
          <w:szCs w:val="24"/>
          <w:lang w:val="en-GB"/>
        </w:rPr>
        <w:t xml:space="preserve"> a cultural process as with the evolution traditional methods are required to be diminished. As it </w:t>
      </w:r>
      <w:r w:rsidR="007021A1" w:rsidRPr="00BC54CE">
        <w:rPr>
          <w:rFonts w:ascii="Times New Roman" w:eastAsia="Times New Roman" w:hAnsi="Times New Roman" w:cs="Times New Roman"/>
          <w:color w:val="000000"/>
          <w:sz w:val="24"/>
          <w:szCs w:val="24"/>
          <w:lang w:val="en-GB"/>
        </w:rPr>
        <w:t>is involving the</w:t>
      </w:r>
      <w:r w:rsidRPr="00BC54CE">
        <w:rPr>
          <w:rFonts w:ascii="Times New Roman" w:eastAsia="Times New Roman" w:hAnsi="Times New Roman" w:cs="Times New Roman"/>
          <w:color w:val="000000"/>
          <w:sz w:val="24"/>
          <w:szCs w:val="24"/>
          <w:lang w:val="en-GB"/>
        </w:rPr>
        <w:t xml:space="preserve"> factors that are not good for the environment and it is time-consuming as well</w:t>
      </w:r>
      <w:r w:rsidR="009A6E82" w:rsidRPr="00BC54CE">
        <w:rPr>
          <w:rFonts w:ascii="Times New Roman" w:eastAsia="Times New Roman" w:hAnsi="Times New Roman" w:cs="Times New Roman"/>
          <w:color w:val="000000"/>
          <w:sz w:val="24"/>
          <w:szCs w:val="24"/>
          <w:lang w:val="en-GB"/>
        </w:rPr>
        <w:t xml:space="preserve"> (</w:t>
      </w:r>
      <w:r w:rsidR="007021A1" w:rsidRPr="00BC54CE">
        <w:rPr>
          <w:rFonts w:ascii="Times New Roman" w:hAnsi="Times New Roman" w:cs="Times New Roman"/>
          <w:color w:val="000000"/>
          <w:sz w:val="24"/>
          <w:szCs w:val="24"/>
          <w:lang w:val="en-GB"/>
        </w:rPr>
        <w:t xml:space="preserve">Boody, </w:t>
      </w:r>
      <w:r w:rsidR="009A6E82" w:rsidRPr="00BC54CE">
        <w:rPr>
          <w:rFonts w:ascii="Times New Roman" w:hAnsi="Times New Roman" w:cs="Times New Roman"/>
          <w:color w:val="000000"/>
          <w:sz w:val="24"/>
          <w:szCs w:val="24"/>
          <w:lang w:val="en-GB"/>
        </w:rPr>
        <w:t>2011</w:t>
      </w:r>
      <w:r w:rsidR="009A6E82" w:rsidRPr="00BC54CE">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 Fresh factors such as technological involvement will not only save time but also make things much more luxurious, easier, and effective with least affecting points.</w:t>
      </w:r>
    </w:p>
    <w:p w14:paraId="17488B76" w14:textId="77777777" w:rsidR="00781E13" w:rsidRPr="00431C7F" w:rsidRDefault="00C87421" w:rsidP="00431C7F">
      <w:pPr>
        <w:pStyle w:val="Heading1"/>
        <w:rPr>
          <w:rFonts w:eastAsia="Times New Roman" w:cs="Times New Roman"/>
          <w:szCs w:val="24"/>
          <w:lang w:val="en-GB"/>
        </w:rPr>
      </w:pPr>
      <w:r w:rsidRPr="00431C7F">
        <w:rPr>
          <w:rFonts w:cs="Times New Roman"/>
          <w:szCs w:val="24"/>
          <w:lang w:val="en-GB"/>
        </w:rPr>
        <w:t xml:space="preserve">Interrelationship between </w:t>
      </w:r>
      <w:r w:rsidR="00984EC8">
        <w:rPr>
          <w:rFonts w:cs="Times New Roman"/>
          <w:szCs w:val="24"/>
          <w:lang w:val="en-GB"/>
        </w:rPr>
        <w:t>organisationa</w:t>
      </w:r>
      <w:r w:rsidR="00984EC8" w:rsidRPr="00431C7F">
        <w:rPr>
          <w:rFonts w:cs="Times New Roman"/>
          <w:szCs w:val="24"/>
          <w:lang w:val="en-GB"/>
        </w:rPr>
        <w:t>l</w:t>
      </w:r>
      <w:r w:rsidRPr="00431C7F">
        <w:rPr>
          <w:rFonts w:cs="Times New Roman"/>
          <w:szCs w:val="24"/>
          <w:lang w:val="en-GB"/>
        </w:rPr>
        <w:t xml:space="preserve"> structure and culture</w:t>
      </w:r>
    </w:p>
    <w:p w14:paraId="551ADB7F" w14:textId="77777777" w:rsidR="00781E13" w:rsidRPr="00BC54CE"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Several points highlight the interrelationship and the level of dependency between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culture and 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The points are as follows.</w:t>
      </w:r>
    </w:p>
    <w:p w14:paraId="026388BB"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acts as a rational adaptation of the cultural rules</w:t>
      </w:r>
      <w:r w:rsidR="009A6E82" w:rsidRPr="00BC54CE">
        <w:rPr>
          <w:rFonts w:ascii="Times New Roman" w:eastAsia="Times New Roman" w:hAnsi="Times New Roman" w:cs="Times New Roman"/>
          <w:color w:val="000000"/>
          <w:sz w:val="24"/>
          <w:szCs w:val="24"/>
          <w:lang w:val="en-GB"/>
        </w:rPr>
        <w:t xml:space="preserve"> (</w:t>
      </w:r>
      <w:r w:rsidR="009A6E82" w:rsidRPr="00BC54CE">
        <w:rPr>
          <w:rFonts w:ascii="Times New Roman" w:hAnsi="Times New Roman" w:cs="Times New Roman"/>
          <w:color w:val="000000"/>
          <w:sz w:val="24"/>
          <w:szCs w:val="24"/>
          <w:lang w:val="en-GB"/>
        </w:rPr>
        <w:t>Gray, 2017</w:t>
      </w:r>
      <w:r w:rsidR="009A6E82" w:rsidRPr="00BC54CE">
        <w:rPr>
          <w:rFonts w:ascii="Times New Roman" w:eastAsia="Times New Roman" w:hAnsi="Times New Roman" w:cs="Times New Roman"/>
          <w:color w:val="000000"/>
          <w:sz w:val="24"/>
          <w:szCs w:val="24"/>
          <w:lang w:val="en-GB"/>
        </w:rPr>
        <w:t>)</w:t>
      </w:r>
      <w:r w:rsidRPr="00BC54CE">
        <w:rPr>
          <w:rFonts w:ascii="Times New Roman" w:eastAsia="Times New Roman" w:hAnsi="Times New Roman" w:cs="Times New Roman"/>
          <w:color w:val="000000"/>
          <w:sz w:val="24"/>
          <w:szCs w:val="24"/>
          <w:lang w:val="en-GB"/>
        </w:rPr>
        <w:t>.</w:t>
      </w:r>
    </w:p>
    <w:p w14:paraId="3F812F7F"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It also takes part in the task formalization along with the jobs and position of the employees. Also, it formalizes the responsibility and limits of the working unit.</w:t>
      </w:r>
    </w:p>
    <w:p w14:paraId="5A07F281"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also acts as products of distal moderator for cultures.</w:t>
      </w:r>
    </w:p>
    <w:p w14:paraId="7DEF27C2"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It also indicates the hierarchical factors within the </w:t>
      </w:r>
      <w:r w:rsidR="00984EC8" w:rsidRPr="00BC54CE">
        <w:rPr>
          <w:rFonts w:ascii="Times New Roman" w:eastAsia="Times New Roman" w:hAnsi="Times New Roman" w:cs="Times New Roman"/>
          <w:color w:val="000000"/>
          <w:sz w:val="24"/>
          <w:szCs w:val="24"/>
          <w:lang w:val="en-GB"/>
        </w:rPr>
        <w:t>organisation.</w:t>
      </w:r>
      <w:r w:rsidRPr="00BC54CE">
        <w:rPr>
          <w:rFonts w:ascii="Times New Roman" w:eastAsia="Times New Roman" w:hAnsi="Times New Roman" w:cs="Times New Roman"/>
          <w:color w:val="000000"/>
          <w:sz w:val="24"/>
          <w:szCs w:val="24"/>
          <w:lang w:val="en-GB"/>
        </w:rPr>
        <w:t xml:space="preserve"> </w:t>
      </w:r>
    </w:p>
    <w:p w14:paraId="5AD54911"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structural factor </w:t>
      </w:r>
      <w:r w:rsidR="007D29FD" w:rsidRPr="00BC54CE">
        <w:rPr>
          <w:rFonts w:ascii="Times New Roman" w:eastAsia="Times New Roman" w:hAnsi="Times New Roman" w:cs="Times New Roman"/>
          <w:color w:val="000000"/>
          <w:sz w:val="24"/>
          <w:szCs w:val="24"/>
          <w:lang w:val="en-GB"/>
        </w:rPr>
        <w:t>acts</w:t>
      </w:r>
      <w:r w:rsidRPr="00BC54CE">
        <w:rPr>
          <w:rFonts w:ascii="Times New Roman" w:eastAsia="Times New Roman" w:hAnsi="Times New Roman" w:cs="Times New Roman"/>
          <w:color w:val="000000"/>
          <w:sz w:val="24"/>
          <w:szCs w:val="24"/>
          <w:lang w:val="en-GB"/>
        </w:rPr>
        <w:t xml:space="preserve"> as a manifestation for the values of culture</w:t>
      </w:r>
    </w:p>
    <w:p w14:paraId="4360FA4D"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w:t>
      </w:r>
      <w:r w:rsidR="007021A1" w:rsidRPr="00BC54CE">
        <w:rPr>
          <w:rFonts w:ascii="Times New Roman" w:eastAsia="Times New Roman" w:hAnsi="Times New Roman" w:cs="Times New Roman"/>
          <w:color w:val="000000"/>
          <w:sz w:val="24"/>
          <w:szCs w:val="24"/>
          <w:lang w:val="en-GB"/>
        </w:rPr>
        <w:t>indication on the authority level power along with the formal line of transmission between the workers is</w:t>
      </w:r>
      <w:r w:rsidRPr="00BC54CE">
        <w:rPr>
          <w:rFonts w:ascii="Times New Roman" w:eastAsia="Times New Roman" w:hAnsi="Times New Roman" w:cs="Times New Roman"/>
          <w:color w:val="000000"/>
          <w:sz w:val="24"/>
          <w:szCs w:val="24"/>
          <w:lang w:val="en-GB"/>
        </w:rPr>
        <w:t xml:space="preserve"> also provided.</w:t>
      </w:r>
    </w:p>
    <w:p w14:paraId="7A6F2FBD" w14:textId="77777777" w:rsidR="00781E13" w:rsidRPr="00BC54CE" w:rsidRDefault="007C14AD" w:rsidP="00431C7F">
      <w:pPr>
        <w:numPr>
          <w:ilvl w:val="0"/>
          <w:numId w:val="1"/>
        </w:num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The </w:t>
      </w:r>
      <w:r w:rsidR="00984EC8" w:rsidRPr="00BC54CE">
        <w:rPr>
          <w:rFonts w:ascii="Times New Roman" w:eastAsia="Times New Roman" w:hAnsi="Times New Roman" w:cs="Times New Roman"/>
          <w:color w:val="000000"/>
          <w:sz w:val="24"/>
          <w:szCs w:val="24"/>
          <w:lang w:val="en-GB"/>
        </w:rPr>
        <w:t>organisational</w:t>
      </w:r>
      <w:r w:rsidRPr="00BC54CE">
        <w:rPr>
          <w:rFonts w:ascii="Times New Roman" w:eastAsia="Times New Roman" w:hAnsi="Times New Roman" w:cs="Times New Roman"/>
          <w:color w:val="000000"/>
          <w:sz w:val="24"/>
          <w:szCs w:val="24"/>
          <w:lang w:val="en-GB"/>
        </w:rPr>
        <w:t xml:space="preserve"> structure reflects the cultural enactment</w:t>
      </w:r>
      <w:r w:rsidR="009A6E82" w:rsidRPr="00BC54CE">
        <w:rPr>
          <w:rFonts w:ascii="Times New Roman" w:eastAsia="Times New Roman" w:hAnsi="Times New Roman" w:cs="Times New Roman"/>
          <w:color w:val="000000"/>
          <w:sz w:val="24"/>
          <w:szCs w:val="24"/>
          <w:lang w:val="en-GB"/>
        </w:rPr>
        <w:t xml:space="preserve"> (</w:t>
      </w:r>
      <w:r w:rsidR="009A6E82" w:rsidRPr="00BC54CE">
        <w:rPr>
          <w:rFonts w:ascii="Times New Roman" w:hAnsi="Times New Roman" w:cs="Times New Roman"/>
          <w:color w:val="000000"/>
          <w:sz w:val="24"/>
          <w:szCs w:val="24"/>
          <w:lang w:val="en-GB"/>
        </w:rPr>
        <w:t>Marting, 2010</w:t>
      </w:r>
      <w:r w:rsidR="009A6E82" w:rsidRPr="00BC54CE">
        <w:rPr>
          <w:rFonts w:ascii="Times New Roman" w:eastAsia="Times New Roman" w:hAnsi="Times New Roman" w:cs="Times New Roman"/>
          <w:color w:val="000000"/>
          <w:sz w:val="24"/>
          <w:szCs w:val="24"/>
          <w:lang w:val="en-GB"/>
        </w:rPr>
        <w:t>).</w:t>
      </w:r>
    </w:p>
    <w:p w14:paraId="168768B6" w14:textId="7175FB70" w:rsidR="00282990" w:rsidRDefault="00D51D28" w:rsidP="005E494E">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lastRenderedPageBreak/>
        <w:t>So,</w:t>
      </w:r>
      <w:r w:rsidR="007C14AD" w:rsidRPr="00BC54CE">
        <w:rPr>
          <w:rFonts w:ascii="Times New Roman" w:eastAsia="Times New Roman" w:hAnsi="Times New Roman" w:cs="Times New Roman"/>
          <w:color w:val="000000"/>
          <w:sz w:val="24"/>
          <w:szCs w:val="24"/>
          <w:lang w:val="en-GB"/>
        </w:rPr>
        <w:t xml:space="preserve"> these are some of the </w:t>
      </w:r>
      <w:r w:rsidR="000267F0" w:rsidRPr="00BC54CE">
        <w:rPr>
          <w:rFonts w:ascii="Times New Roman" w:eastAsia="Times New Roman" w:hAnsi="Times New Roman" w:cs="Times New Roman"/>
          <w:color w:val="000000"/>
          <w:sz w:val="24"/>
          <w:szCs w:val="24"/>
          <w:lang w:val="en-GB"/>
        </w:rPr>
        <w:t>factors, which</w:t>
      </w:r>
      <w:r w:rsidR="007C14AD" w:rsidRPr="00BC54CE">
        <w:rPr>
          <w:rFonts w:ascii="Times New Roman" w:eastAsia="Times New Roman" w:hAnsi="Times New Roman" w:cs="Times New Roman"/>
          <w:color w:val="000000"/>
          <w:sz w:val="24"/>
          <w:szCs w:val="24"/>
          <w:lang w:val="en-GB"/>
        </w:rPr>
        <w:t xml:space="preserve"> highlight the interrelation and their dependency toward each other.</w:t>
      </w:r>
    </w:p>
    <w:p w14:paraId="63C8DC1E" w14:textId="77777777" w:rsidR="005E494E" w:rsidRPr="005E494E" w:rsidRDefault="005E494E" w:rsidP="005E494E">
      <w:pPr>
        <w:spacing w:line="360" w:lineRule="auto"/>
        <w:jc w:val="both"/>
        <w:rPr>
          <w:rFonts w:ascii="Times New Roman" w:eastAsia="Times New Roman" w:hAnsi="Times New Roman" w:cs="Times New Roman"/>
          <w:color w:val="000000"/>
          <w:sz w:val="24"/>
          <w:szCs w:val="24"/>
          <w:lang w:val="en-GB"/>
        </w:rPr>
      </w:pPr>
    </w:p>
    <w:p w14:paraId="2BB1481C" w14:textId="77777777" w:rsidR="00282990" w:rsidRPr="005E494E" w:rsidRDefault="00282990" w:rsidP="00431C7F">
      <w:pPr>
        <w:pStyle w:val="NormalWeb"/>
        <w:shd w:val="clear" w:color="auto" w:fill="FFFFFF"/>
        <w:spacing w:before="0" w:beforeAutospacing="0" w:after="120" w:afterAutospacing="0" w:line="360" w:lineRule="auto"/>
        <w:jc w:val="both"/>
        <w:rPr>
          <w:rStyle w:val="Strong"/>
        </w:rPr>
      </w:pPr>
      <w:r w:rsidRPr="005E494E">
        <w:rPr>
          <w:rStyle w:val="Strong"/>
        </w:rPr>
        <w:t xml:space="preserve">Strategies for the human resource management </w:t>
      </w:r>
    </w:p>
    <w:p w14:paraId="4B283283" w14:textId="77777777" w:rsidR="00282990" w:rsidRPr="005E494E" w:rsidRDefault="00282990" w:rsidP="00431C7F">
      <w:pPr>
        <w:pStyle w:val="NormalWeb"/>
        <w:shd w:val="clear" w:color="auto" w:fill="FFFFFF"/>
        <w:spacing w:before="0" w:beforeAutospacing="0" w:after="120" w:afterAutospacing="0" w:line="360" w:lineRule="auto"/>
        <w:jc w:val="both"/>
        <w:rPr>
          <w:rStyle w:val="Strong"/>
          <w:b w:val="0"/>
        </w:rPr>
      </w:pPr>
      <w:r w:rsidRPr="005E494E">
        <w:rPr>
          <w:rStyle w:val="Strong"/>
          <w:b w:val="0"/>
        </w:rPr>
        <w:t xml:space="preserve">At Harrods, multiple strategies are implemented for ensuring that the HR is managed well like effective strategy of recruitment to get employees comprising of required set of skill and satisfies the job requirement with proper attitude for providing service to the customer. Stress on the management of performance and improvement of performance is visible at Harrods. </w:t>
      </w:r>
    </w:p>
    <w:p w14:paraId="6026AB59" w14:textId="77777777" w:rsidR="00282990" w:rsidRPr="005E494E" w:rsidRDefault="00282990" w:rsidP="00431C7F">
      <w:pPr>
        <w:pStyle w:val="NormalWeb"/>
        <w:shd w:val="clear" w:color="auto" w:fill="FFFFFF"/>
        <w:spacing w:before="0" w:beforeAutospacing="0" w:after="120" w:afterAutospacing="0" w:line="360" w:lineRule="auto"/>
        <w:jc w:val="both"/>
        <w:rPr>
          <w:rStyle w:val="Strong"/>
        </w:rPr>
      </w:pPr>
      <w:r w:rsidRPr="005E494E">
        <w:rPr>
          <w:rStyle w:val="Strong"/>
        </w:rPr>
        <w:t xml:space="preserve">HRM practices </w:t>
      </w:r>
    </w:p>
    <w:p w14:paraId="4688546A" w14:textId="77777777" w:rsidR="00282990" w:rsidRPr="005E494E" w:rsidRDefault="00282990" w:rsidP="00431C7F">
      <w:pPr>
        <w:pStyle w:val="NormalWeb"/>
        <w:shd w:val="clear" w:color="auto" w:fill="FFFFFF"/>
        <w:spacing w:before="0" w:beforeAutospacing="0" w:after="120" w:afterAutospacing="0" w:line="360" w:lineRule="auto"/>
        <w:jc w:val="both"/>
        <w:rPr>
          <w:rStyle w:val="Strong"/>
          <w:b w:val="0"/>
        </w:rPr>
      </w:pPr>
      <w:r w:rsidRPr="005E494E">
        <w:rPr>
          <w:rStyle w:val="Strong"/>
          <w:b w:val="0"/>
        </w:rPr>
        <w:t xml:space="preserve">The company with its current ownership is committed extremely and reveals huge concern for the </w:t>
      </w:r>
      <w:r w:rsidR="00867139" w:rsidRPr="005E494E">
        <w:rPr>
          <w:rStyle w:val="Strong"/>
          <w:b w:val="0"/>
        </w:rPr>
        <w:t>wellbeing</w:t>
      </w:r>
      <w:r w:rsidRPr="005E494E">
        <w:rPr>
          <w:rStyle w:val="Strong"/>
          <w:b w:val="0"/>
        </w:rPr>
        <w:t xml:space="preserve"> of the staff. </w:t>
      </w:r>
      <w:r w:rsidR="00867139">
        <w:rPr>
          <w:rStyle w:val="Strong"/>
          <w:b w:val="0"/>
        </w:rPr>
        <w:t>The s</w:t>
      </w:r>
      <w:r w:rsidRPr="005E494E">
        <w:rPr>
          <w:rStyle w:val="Strong"/>
          <w:b w:val="0"/>
        </w:rPr>
        <w:t xml:space="preserve">taff of Harrods is trained and motivated well for high performance. </w:t>
      </w:r>
    </w:p>
    <w:p w14:paraId="771B539A" w14:textId="77777777" w:rsidR="00282990" w:rsidRPr="005E494E" w:rsidRDefault="00282990" w:rsidP="00431C7F">
      <w:pPr>
        <w:pStyle w:val="NormalWeb"/>
        <w:shd w:val="clear" w:color="auto" w:fill="FFFFFF"/>
        <w:spacing w:before="0" w:beforeAutospacing="0" w:after="120" w:afterAutospacing="0" w:line="360" w:lineRule="auto"/>
        <w:jc w:val="both"/>
        <w:rPr>
          <w:rStyle w:val="Strong"/>
        </w:rPr>
      </w:pPr>
      <w:r w:rsidRPr="005E494E">
        <w:rPr>
          <w:rStyle w:val="Strong"/>
        </w:rPr>
        <w:t xml:space="preserve">Impacts </w:t>
      </w:r>
    </w:p>
    <w:p w14:paraId="6E6326C4" w14:textId="77777777" w:rsidR="00282990" w:rsidRPr="00431C7F" w:rsidRDefault="00867139" w:rsidP="00431C7F">
      <w:pPr>
        <w:pStyle w:val="NormalWeb"/>
        <w:shd w:val="clear" w:color="auto" w:fill="FFFFFF"/>
        <w:spacing w:before="0" w:beforeAutospacing="0" w:after="120" w:afterAutospacing="0" w:line="360" w:lineRule="auto"/>
        <w:jc w:val="both"/>
        <w:rPr>
          <w:color w:val="FF0000"/>
        </w:rPr>
      </w:pPr>
      <w:r>
        <w:t>E</w:t>
      </w:r>
      <w:r w:rsidR="00282990" w:rsidRPr="005E494E">
        <w:t xml:space="preserve">mployees has become more committed and motivated. They also established a culture of guest driven in the company. The company is </w:t>
      </w:r>
      <w:r w:rsidR="005E494E" w:rsidRPr="005E494E">
        <w:t>successful</w:t>
      </w:r>
      <w:r w:rsidR="00282990" w:rsidRPr="005E494E">
        <w:t xml:space="preserve"> in developing beliefs, </w:t>
      </w:r>
      <w:r w:rsidRPr="005E494E">
        <w:t>attitudes,</w:t>
      </w:r>
      <w:r w:rsidR="00282990" w:rsidRPr="005E494E">
        <w:t xml:space="preserve"> and shared </w:t>
      </w:r>
      <w:r w:rsidR="000407FE" w:rsidRPr="005E494E">
        <w:t>values</w:t>
      </w:r>
      <w:r w:rsidR="000407FE" w:rsidRPr="00431C7F">
        <w:rPr>
          <w:color w:val="FF0000"/>
        </w:rPr>
        <w:t xml:space="preserve"> </w:t>
      </w:r>
      <w:r w:rsidR="000407FE" w:rsidRPr="00BC54CE">
        <w:rPr>
          <w:color w:val="000000"/>
          <w:lang w:val="en-GB"/>
        </w:rPr>
        <w:t>(Boody, 2011).</w:t>
      </w:r>
    </w:p>
    <w:p w14:paraId="6CD315BA" w14:textId="77777777" w:rsidR="00781E13" w:rsidRPr="00431C7F" w:rsidRDefault="007C14AD" w:rsidP="00431C7F">
      <w:pPr>
        <w:pStyle w:val="Heading1"/>
        <w:rPr>
          <w:rFonts w:cs="Times New Roman"/>
          <w:szCs w:val="24"/>
          <w:lang w:val="en-GB"/>
        </w:rPr>
      </w:pPr>
      <w:r w:rsidRPr="00431C7F">
        <w:rPr>
          <w:rFonts w:cs="Times New Roman"/>
          <w:szCs w:val="24"/>
          <w:lang w:val="en-GB"/>
        </w:rPr>
        <w:t xml:space="preserve">Conclusion </w:t>
      </w:r>
    </w:p>
    <w:p w14:paraId="78F56964" w14:textId="77777777" w:rsidR="00C87421" w:rsidRDefault="007C14AD"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t xml:space="preserve">From the above study, it is concluded that the implementation of the </w:t>
      </w:r>
      <w:r w:rsidR="00984EC8" w:rsidRPr="00BC54CE">
        <w:rPr>
          <w:rFonts w:ascii="Times New Roman" w:eastAsia="Times New Roman" w:hAnsi="Times New Roman" w:cs="Times New Roman"/>
          <w:color w:val="000000"/>
          <w:sz w:val="24"/>
          <w:szCs w:val="24"/>
          <w:lang w:val="en-GB"/>
        </w:rPr>
        <w:t>organisation structure</w:t>
      </w:r>
      <w:r w:rsidRPr="00BC54CE">
        <w:rPr>
          <w:rFonts w:ascii="Times New Roman" w:eastAsia="Times New Roman" w:hAnsi="Times New Roman" w:cs="Times New Roman"/>
          <w:color w:val="000000"/>
          <w:sz w:val="24"/>
          <w:szCs w:val="24"/>
          <w:lang w:val="en-GB"/>
        </w:rPr>
        <w:t xml:space="preserve"> and culture is very crucial for the growth and development </w:t>
      </w:r>
      <w:r w:rsidR="00B9573B">
        <w:rPr>
          <w:rFonts w:ascii="Times New Roman" w:eastAsia="Times New Roman" w:hAnsi="Times New Roman" w:cs="Times New Roman"/>
          <w:color w:val="000000"/>
          <w:sz w:val="24"/>
          <w:szCs w:val="24"/>
          <w:lang w:val="en-GB"/>
        </w:rPr>
        <w:t xml:space="preserve">of </w:t>
      </w:r>
      <w:r w:rsidR="005E494E">
        <w:rPr>
          <w:rFonts w:ascii="Times New Roman" w:eastAsia="Times New Roman" w:hAnsi="Times New Roman" w:cs="Times New Roman"/>
          <w:color w:val="000000"/>
          <w:sz w:val="24"/>
          <w:szCs w:val="24"/>
          <w:lang w:val="en-GB"/>
        </w:rPr>
        <w:t>Harrods</w:t>
      </w:r>
      <w:r w:rsidRPr="00BC54CE">
        <w:rPr>
          <w:rFonts w:ascii="Times New Roman" w:eastAsia="Times New Roman" w:hAnsi="Times New Roman" w:cs="Times New Roman"/>
          <w:color w:val="000000"/>
          <w:sz w:val="24"/>
          <w:szCs w:val="24"/>
          <w:lang w:val="en-GB"/>
        </w:rPr>
        <w:t>.</w:t>
      </w:r>
      <w:r w:rsidR="00DD63E4" w:rsidRPr="00BC54CE">
        <w:rPr>
          <w:rFonts w:ascii="Times New Roman" w:eastAsia="Times New Roman" w:hAnsi="Times New Roman" w:cs="Times New Roman"/>
          <w:color w:val="000000"/>
          <w:sz w:val="24"/>
          <w:szCs w:val="24"/>
          <w:lang w:val="en-GB"/>
        </w:rPr>
        <w:t xml:space="preserve"> </w:t>
      </w:r>
      <w:r w:rsidR="00A62F2B" w:rsidRPr="00BC54CE">
        <w:rPr>
          <w:rFonts w:ascii="Times New Roman" w:eastAsia="Times New Roman" w:hAnsi="Times New Roman" w:cs="Times New Roman"/>
          <w:color w:val="000000"/>
          <w:sz w:val="24"/>
          <w:szCs w:val="24"/>
          <w:lang w:val="en-GB"/>
        </w:rPr>
        <w:t>The organisational structure and culture are complementary of each other.</w:t>
      </w:r>
      <w:r w:rsidR="00B9573B">
        <w:rPr>
          <w:rFonts w:ascii="Times New Roman" w:eastAsia="Times New Roman" w:hAnsi="Times New Roman" w:cs="Times New Roman"/>
          <w:color w:val="000000"/>
          <w:sz w:val="24"/>
          <w:szCs w:val="24"/>
          <w:lang w:val="en-GB"/>
        </w:rPr>
        <w:t xml:space="preserve"> </w:t>
      </w:r>
      <w:r w:rsidR="000D61E5" w:rsidRPr="00BC54CE">
        <w:rPr>
          <w:rFonts w:ascii="Times New Roman" w:eastAsia="Times New Roman" w:hAnsi="Times New Roman" w:cs="Times New Roman"/>
          <w:color w:val="000000"/>
          <w:sz w:val="24"/>
          <w:szCs w:val="24"/>
          <w:lang w:val="en-GB"/>
        </w:rPr>
        <w:t>An incompatibility between these two can result i</w:t>
      </w:r>
      <w:r w:rsidR="008A55D9" w:rsidRPr="00BC54CE">
        <w:rPr>
          <w:rFonts w:ascii="Times New Roman" w:eastAsia="Times New Roman" w:hAnsi="Times New Roman" w:cs="Times New Roman"/>
          <w:color w:val="000000"/>
          <w:sz w:val="24"/>
          <w:szCs w:val="24"/>
          <w:lang w:val="en-GB"/>
        </w:rPr>
        <w:t>n massive disruption in the operations of the company.</w:t>
      </w:r>
      <w:r w:rsidR="00D67DE9" w:rsidRPr="00BC54CE">
        <w:rPr>
          <w:rFonts w:ascii="Times New Roman" w:eastAsia="Times New Roman" w:hAnsi="Times New Roman" w:cs="Times New Roman"/>
          <w:color w:val="000000"/>
          <w:sz w:val="24"/>
          <w:szCs w:val="24"/>
          <w:lang w:val="en-GB"/>
        </w:rPr>
        <w:t xml:space="preserve"> The success story of Harrods has been possible so far because of the high compatibility between </w:t>
      </w:r>
      <w:r w:rsidR="005F3173" w:rsidRPr="00BC54CE">
        <w:rPr>
          <w:rFonts w:ascii="Times New Roman" w:eastAsia="Times New Roman" w:hAnsi="Times New Roman" w:cs="Times New Roman"/>
          <w:color w:val="000000"/>
          <w:sz w:val="24"/>
          <w:szCs w:val="24"/>
          <w:lang w:val="en-GB"/>
        </w:rPr>
        <w:t>its</w:t>
      </w:r>
      <w:r w:rsidR="00D67DE9" w:rsidRPr="00BC54CE">
        <w:rPr>
          <w:rFonts w:ascii="Times New Roman" w:eastAsia="Times New Roman" w:hAnsi="Times New Roman" w:cs="Times New Roman"/>
          <w:color w:val="000000"/>
          <w:sz w:val="24"/>
          <w:szCs w:val="24"/>
          <w:lang w:val="en-GB"/>
        </w:rPr>
        <w:t xml:space="preserve"> organisational structure and culture.</w:t>
      </w:r>
      <w:r w:rsidRPr="00BC54CE">
        <w:rPr>
          <w:rFonts w:ascii="Times New Roman" w:eastAsia="Times New Roman" w:hAnsi="Times New Roman" w:cs="Times New Roman"/>
          <w:color w:val="000000"/>
          <w:sz w:val="24"/>
          <w:szCs w:val="24"/>
          <w:lang w:val="en-GB"/>
        </w:rPr>
        <w:t xml:space="preserve"> </w:t>
      </w:r>
    </w:p>
    <w:p w14:paraId="79D92606" w14:textId="77777777" w:rsidR="00B9573B" w:rsidRPr="00BC54CE" w:rsidRDefault="00A14F23" w:rsidP="00431C7F">
      <w:pPr>
        <w:spacing w:line="360" w:lineRule="auto"/>
        <w:jc w:val="both"/>
        <w:rPr>
          <w:rFonts w:ascii="Times New Roman" w:eastAsia="Times New Roman" w:hAnsi="Times New Roman" w:cs="Times New Roman"/>
          <w:color w:val="000000"/>
          <w:sz w:val="24"/>
          <w:szCs w:val="24"/>
          <w:lang w:val="en-GB"/>
        </w:rPr>
      </w:pPr>
      <w:r w:rsidRPr="00A14F23">
        <w:rPr>
          <w:rFonts w:ascii="Times New Roman" w:eastAsia="Times New Roman" w:hAnsi="Times New Roman" w:cs="Times New Roman"/>
          <w:color w:val="000000"/>
          <w:sz w:val="24"/>
          <w:szCs w:val="24"/>
          <w:lang w:val="en-GB"/>
        </w:rPr>
        <w:t>At Harrods, which has been an effective organisation for over 160 years, they have demonstrated their structural effectiveness and friendly cultural environment.</w:t>
      </w:r>
    </w:p>
    <w:p w14:paraId="1A94A865" w14:textId="77777777" w:rsidR="00C87421" w:rsidRPr="00BC54CE" w:rsidRDefault="00C87421" w:rsidP="00431C7F">
      <w:pPr>
        <w:spacing w:line="360" w:lineRule="auto"/>
        <w:jc w:val="both"/>
        <w:rPr>
          <w:rFonts w:ascii="Times New Roman" w:eastAsia="Times New Roman" w:hAnsi="Times New Roman" w:cs="Times New Roman"/>
          <w:color w:val="000000"/>
          <w:sz w:val="24"/>
          <w:szCs w:val="24"/>
          <w:lang w:val="en-GB"/>
        </w:rPr>
      </w:pPr>
      <w:r w:rsidRPr="00BC54CE">
        <w:rPr>
          <w:rFonts w:ascii="Times New Roman" w:eastAsia="Times New Roman" w:hAnsi="Times New Roman" w:cs="Times New Roman"/>
          <w:color w:val="000000"/>
          <w:sz w:val="24"/>
          <w:szCs w:val="24"/>
          <w:lang w:val="en-GB"/>
        </w:rPr>
        <w:br w:type="page"/>
      </w:r>
    </w:p>
    <w:p w14:paraId="540CFA0A" w14:textId="77777777" w:rsidR="00781E13" w:rsidRPr="00431C7F" w:rsidRDefault="00C87421" w:rsidP="00431C7F">
      <w:pPr>
        <w:pStyle w:val="Heading1"/>
        <w:rPr>
          <w:rFonts w:cs="Times New Roman"/>
          <w:szCs w:val="24"/>
          <w:lang w:val="en-GB"/>
        </w:rPr>
      </w:pPr>
      <w:r w:rsidRPr="00431C7F">
        <w:rPr>
          <w:rFonts w:cs="Times New Roman"/>
          <w:szCs w:val="24"/>
          <w:lang w:val="en-GB"/>
        </w:rPr>
        <w:lastRenderedPageBreak/>
        <w:t>Reference list</w:t>
      </w:r>
    </w:p>
    <w:p w14:paraId="10E13930" w14:textId="4D748B73" w:rsidR="00431C7F" w:rsidRPr="00431C7F" w:rsidRDefault="00431C7F" w:rsidP="00431C7F">
      <w:pPr>
        <w:shd w:val="clear" w:color="auto" w:fill="FFFFFF"/>
        <w:spacing w:line="360" w:lineRule="auto"/>
        <w:jc w:val="both"/>
        <w:rPr>
          <w:rFonts w:ascii="Times New Roman" w:eastAsia="Times New Roman" w:hAnsi="Times New Roman" w:cs="Times New Roman"/>
          <w:color w:val="000000"/>
          <w:sz w:val="24"/>
          <w:szCs w:val="24"/>
        </w:rPr>
      </w:pPr>
      <w:r w:rsidRPr="00431C7F">
        <w:rPr>
          <w:rFonts w:ascii="Times New Roman" w:eastAsia="Times New Roman" w:hAnsi="Times New Roman" w:cs="Times New Roman"/>
          <w:color w:val="000000"/>
          <w:spacing w:val="-3"/>
          <w:sz w:val="24"/>
          <w:szCs w:val="24"/>
        </w:rPr>
        <w:t>AL</w:t>
      </w:r>
      <w:r w:rsidRPr="00431C7F">
        <w:rPr>
          <w:rFonts w:ascii="Times New Roman" w:eastAsia="Times New Roman" w:hAnsi="Times New Roman" w:cs="Times New Roman"/>
          <w:color w:val="000000"/>
          <w:sz w:val="24"/>
          <w:szCs w:val="24"/>
        </w:rPr>
        <w:t xml:space="preserve">-Qudah, M. K. M., Osman, A., Ab Halim, M. S., &amp; Al-Shatanawi, H. A., (2014). The Effect of Human Resources Planning </w:t>
      </w:r>
      <w:r w:rsidR="00BC54CE" w:rsidRPr="00431C7F">
        <w:rPr>
          <w:rFonts w:ascii="Times New Roman" w:eastAsia="Times New Roman" w:hAnsi="Times New Roman" w:cs="Times New Roman"/>
          <w:color w:val="000000"/>
          <w:sz w:val="24"/>
          <w:szCs w:val="24"/>
        </w:rPr>
        <w:t>and Training</w:t>
      </w:r>
      <w:r w:rsidRPr="00431C7F">
        <w:rPr>
          <w:rFonts w:ascii="Times New Roman" w:eastAsia="Times New Roman" w:hAnsi="Times New Roman" w:cs="Times New Roman"/>
          <w:color w:val="000000"/>
          <w:sz w:val="24"/>
          <w:szCs w:val="24"/>
        </w:rPr>
        <w:t xml:space="preserve"> and Development on </w:t>
      </w:r>
      <w:r w:rsidR="007049DB">
        <w:rPr>
          <w:rFonts w:ascii="Times New Roman" w:eastAsia="Times New Roman" w:hAnsi="Times New Roman" w:cs="Times New Roman"/>
          <w:color w:val="000000"/>
          <w:sz w:val="24"/>
          <w:szCs w:val="24"/>
        </w:rPr>
        <w:t xml:space="preserve">Organisation </w:t>
      </w:r>
      <w:r w:rsidRPr="00431C7F">
        <w:rPr>
          <w:rFonts w:ascii="Times New Roman" w:eastAsia="Times New Roman" w:hAnsi="Times New Roman" w:cs="Times New Roman"/>
          <w:color w:val="000000"/>
          <w:sz w:val="24"/>
          <w:szCs w:val="24"/>
        </w:rPr>
        <w:t xml:space="preserve">al Performance in the Government Sector in Jordan, International Journal of </w:t>
      </w:r>
      <w:r w:rsidR="004D1E34" w:rsidRPr="00431C7F">
        <w:rPr>
          <w:rFonts w:ascii="Times New Roman" w:eastAsia="Times New Roman" w:hAnsi="Times New Roman" w:cs="Times New Roman"/>
          <w:color w:val="000000"/>
          <w:sz w:val="24"/>
          <w:szCs w:val="24"/>
        </w:rPr>
        <w:t>Academic Research</w:t>
      </w:r>
      <w:r w:rsidRPr="00431C7F">
        <w:rPr>
          <w:rFonts w:ascii="Times New Roman" w:eastAsia="Times New Roman" w:hAnsi="Times New Roman" w:cs="Times New Roman"/>
          <w:color w:val="000000"/>
          <w:sz w:val="24"/>
          <w:szCs w:val="24"/>
        </w:rPr>
        <w:t xml:space="preserve"> in Business and Social Sciences, Vol. 4, No. 4</w:t>
      </w:r>
      <w:r w:rsidR="00720EE5">
        <w:rPr>
          <w:rFonts w:ascii="Times New Roman" w:eastAsia="Times New Roman" w:hAnsi="Times New Roman" w:cs="Times New Roman"/>
          <w:color w:val="000000"/>
          <w:sz w:val="24"/>
          <w:szCs w:val="24"/>
        </w:rPr>
        <w:t xml:space="preserve">, </w:t>
      </w:r>
      <w:r w:rsidR="00720EE5" w:rsidRPr="00720EE5">
        <w:rPr>
          <w:rFonts w:ascii="Times New Roman" w:eastAsia="Times New Roman" w:hAnsi="Times New Roman" w:cs="Times New Roman"/>
          <w:color w:val="000000"/>
          <w:sz w:val="24"/>
          <w:szCs w:val="24"/>
        </w:rPr>
        <w:t>pp.79-85.</w:t>
      </w:r>
    </w:p>
    <w:p w14:paraId="2B5B9AF7" w14:textId="7A587449" w:rsidR="00410A40" w:rsidRPr="00BC54CE" w:rsidRDefault="00410A40" w:rsidP="00431C7F">
      <w:p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Adair, J (2010) Effective Strategic Leadership (2nd edition) London: PanMacmillan</w:t>
      </w:r>
      <w:r w:rsidR="00720EE5">
        <w:rPr>
          <w:rFonts w:ascii="Times New Roman" w:hAnsi="Times New Roman" w:cs="Times New Roman"/>
          <w:color w:val="000000"/>
          <w:sz w:val="24"/>
          <w:szCs w:val="24"/>
          <w:lang w:val="en-GB"/>
        </w:rPr>
        <w:t xml:space="preserve">, </w:t>
      </w:r>
      <w:r w:rsidR="00720EE5" w:rsidRPr="00720EE5">
        <w:rPr>
          <w:rFonts w:ascii="Times New Roman" w:hAnsi="Times New Roman" w:cs="Times New Roman"/>
          <w:color w:val="000000"/>
          <w:sz w:val="24"/>
          <w:szCs w:val="24"/>
          <w:lang w:val="en-GB"/>
        </w:rPr>
        <w:t>pp.25-52</w:t>
      </w:r>
      <w:r w:rsidR="00720EE5">
        <w:rPr>
          <w:rFonts w:ascii="Times New Roman" w:hAnsi="Times New Roman" w:cs="Times New Roman"/>
          <w:color w:val="000000"/>
          <w:sz w:val="24"/>
          <w:szCs w:val="24"/>
          <w:lang w:val="en-GB"/>
        </w:rPr>
        <w:t>.</w:t>
      </w:r>
    </w:p>
    <w:p w14:paraId="7454B5DE" w14:textId="1D05C0FB" w:rsidR="00410A40" w:rsidRPr="00BC54CE" w:rsidRDefault="00410A40" w:rsidP="00431C7F">
      <w:p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 xml:space="preserve">Boody, D., (2011) </w:t>
      </w:r>
      <w:r w:rsidRPr="00BC54CE">
        <w:rPr>
          <w:rFonts w:ascii="Times New Roman" w:hAnsi="Times New Roman" w:cs="Times New Roman"/>
          <w:i/>
          <w:color w:val="000000"/>
          <w:sz w:val="24"/>
          <w:szCs w:val="24"/>
          <w:lang w:val="en-GB"/>
        </w:rPr>
        <w:t>Management: An Introduction</w:t>
      </w:r>
      <w:r w:rsidRPr="00BC54CE">
        <w:rPr>
          <w:rFonts w:ascii="Times New Roman" w:hAnsi="Times New Roman" w:cs="Times New Roman"/>
          <w:color w:val="000000"/>
          <w:sz w:val="24"/>
          <w:szCs w:val="24"/>
          <w:lang w:val="en-GB"/>
        </w:rPr>
        <w:t xml:space="preserve"> (5</w:t>
      </w:r>
      <w:r w:rsidRPr="00BC54CE">
        <w:rPr>
          <w:rFonts w:ascii="Times New Roman" w:hAnsi="Times New Roman" w:cs="Times New Roman"/>
          <w:color w:val="000000"/>
          <w:sz w:val="24"/>
          <w:szCs w:val="24"/>
          <w:vertAlign w:val="superscript"/>
          <w:lang w:val="en-GB"/>
        </w:rPr>
        <w:t>th</w:t>
      </w:r>
      <w:r w:rsidRPr="00BC54CE">
        <w:rPr>
          <w:rFonts w:ascii="Times New Roman" w:hAnsi="Times New Roman" w:cs="Times New Roman"/>
          <w:color w:val="000000"/>
          <w:sz w:val="24"/>
          <w:szCs w:val="24"/>
          <w:lang w:val="en-GB"/>
        </w:rPr>
        <w:t xml:space="preserve"> edition) Harlow: Pearson</w:t>
      </w:r>
      <w:r w:rsidR="00720EE5">
        <w:rPr>
          <w:rFonts w:ascii="Times New Roman" w:hAnsi="Times New Roman" w:cs="Times New Roman"/>
          <w:color w:val="000000"/>
          <w:sz w:val="24"/>
          <w:szCs w:val="24"/>
          <w:lang w:val="en-GB"/>
        </w:rPr>
        <w:t>,</w:t>
      </w:r>
      <w:r w:rsidR="00720EE5" w:rsidRPr="00720EE5">
        <w:t xml:space="preserve"> </w:t>
      </w:r>
      <w:r w:rsidR="00720EE5" w:rsidRPr="00720EE5">
        <w:rPr>
          <w:rFonts w:ascii="Times New Roman" w:hAnsi="Times New Roman" w:cs="Times New Roman"/>
          <w:color w:val="000000"/>
          <w:sz w:val="24"/>
          <w:szCs w:val="24"/>
          <w:lang w:val="en-GB"/>
        </w:rPr>
        <w:t>pp.99-108</w:t>
      </w:r>
      <w:r w:rsidR="00720EE5">
        <w:rPr>
          <w:rFonts w:ascii="Times New Roman" w:hAnsi="Times New Roman" w:cs="Times New Roman"/>
          <w:color w:val="000000"/>
          <w:sz w:val="24"/>
          <w:szCs w:val="24"/>
          <w:lang w:val="en-GB"/>
        </w:rPr>
        <w:t xml:space="preserve">.  </w:t>
      </w:r>
    </w:p>
    <w:p w14:paraId="70D1F211" w14:textId="563A064F" w:rsidR="00410A40" w:rsidRPr="00BC54CE" w:rsidRDefault="00410A40" w:rsidP="00431C7F">
      <w:p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 xml:space="preserve">Gray, C (2017) </w:t>
      </w:r>
      <w:r w:rsidRPr="00BC54CE">
        <w:rPr>
          <w:rFonts w:ascii="Times New Roman" w:hAnsi="Times New Roman" w:cs="Times New Roman"/>
          <w:i/>
          <w:color w:val="000000"/>
          <w:sz w:val="24"/>
          <w:szCs w:val="24"/>
          <w:lang w:val="en-GB"/>
        </w:rPr>
        <w:t xml:space="preserve">A Very Short, Fairly Interesting and Reasonably Chief Book about Studying </w:t>
      </w:r>
      <w:r w:rsidR="007049DB" w:rsidRPr="00BC54CE">
        <w:rPr>
          <w:rFonts w:ascii="Times New Roman" w:hAnsi="Times New Roman" w:cs="Times New Roman"/>
          <w:i/>
          <w:color w:val="000000"/>
          <w:sz w:val="24"/>
          <w:szCs w:val="24"/>
          <w:lang w:val="en-GB"/>
        </w:rPr>
        <w:t xml:space="preserve">Organisation </w:t>
      </w:r>
      <w:r w:rsidRPr="00BC54CE">
        <w:rPr>
          <w:rFonts w:ascii="Times New Roman" w:hAnsi="Times New Roman" w:cs="Times New Roman"/>
          <w:i/>
          <w:color w:val="000000"/>
          <w:sz w:val="24"/>
          <w:szCs w:val="24"/>
          <w:lang w:val="en-GB"/>
        </w:rPr>
        <w:t>s</w:t>
      </w:r>
      <w:r w:rsidRPr="00BC54CE">
        <w:rPr>
          <w:rFonts w:ascii="Times New Roman" w:hAnsi="Times New Roman" w:cs="Times New Roman"/>
          <w:color w:val="000000"/>
          <w:sz w:val="24"/>
          <w:szCs w:val="24"/>
          <w:lang w:val="en-GB"/>
        </w:rPr>
        <w:t xml:space="preserve"> (4</w:t>
      </w:r>
      <w:r w:rsidRPr="00BC54CE">
        <w:rPr>
          <w:rFonts w:ascii="Times New Roman" w:hAnsi="Times New Roman" w:cs="Times New Roman"/>
          <w:color w:val="000000"/>
          <w:sz w:val="24"/>
          <w:szCs w:val="24"/>
          <w:vertAlign w:val="superscript"/>
          <w:lang w:val="en-GB"/>
        </w:rPr>
        <w:t>th</w:t>
      </w:r>
      <w:r w:rsidRPr="00BC54CE">
        <w:rPr>
          <w:rFonts w:ascii="Times New Roman" w:hAnsi="Times New Roman" w:cs="Times New Roman"/>
          <w:color w:val="000000"/>
          <w:sz w:val="24"/>
          <w:szCs w:val="24"/>
          <w:lang w:val="en-GB"/>
        </w:rPr>
        <w:t xml:space="preserve"> edition) London: Saga</w:t>
      </w:r>
      <w:r w:rsidR="00720EE5">
        <w:rPr>
          <w:rFonts w:ascii="Times New Roman" w:hAnsi="Times New Roman" w:cs="Times New Roman"/>
          <w:color w:val="000000"/>
          <w:sz w:val="24"/>
          <w:szCs w:val="24"/>
          <w:lang w:val="en-GB"/>
        </w:rPr>
        <w:t>,</w:t>
      </w:r>
      <w:r w:rsidR="00720EE5" w:rsidRPr="00720EE5">
        <w:t xml:space="preserve"> </w:t>
      </w:r>
      <w:r w:rsidR="00720EE5" w:rsidRPr="00720EE5">
        <w:rPr>
          <w:rFonts w:ascii="Times New Roman" w:hAnsi="Times New Roman" w:cs="Times New Roman"/>
          <w:color w:val="000000"/>
          <w:sz w:val="24"/>
          <w:szCs w:val="24"/>
          <w:lang w:val="en-GB"/>
        </w:rPr>
        <w:t>pp.32-43.</w:t>
      </w:r>
      <w:r w:rsidR="00720EE5">
        <w:rPr>
          <w:rFonts w:ascii="Times New Roman" w:hAnsi="Times New Roman" w:cs="Times New Roman"/>
          <w:color w:val="000000"/>
          <w:sz w:val="24"/>
          <w:szCs w:val="24"/>
          <w:lang w:val="en-GB"/>
        </w:rPr>
        <w:t xml:space="preserve"> </w:t>
      </w:r>
    </w:p>
    <w:p w14:paraId="41407016" w14:textId="75AD09B8" w:rsidR="003E6E2D" w:rsidRPr="003E6E2D" w:rsidRDefault="00720EE5" w:rsidP="003E6E2D">
      <w:pPr>
        <w:rPr>
          <w:rFonts w:ascii="Times New Roman" w:eastAsia="Times New Roman" w:hAnsi="Times New Roman" w:cs="Times New Roman"/>
          <w:sz w:val="20"/>
          <w:szCs w:val="20"/>
        </w:rPr>
      </w:pPr>
      <w:r w:rsidRPr="00BC54CE">
        <w:rPr>
          <w:rFonts w:ascii="Times New Roman" w:hAnsi="Times New Roman" w:cs="Times New Roman"/>
          <w:color w:val="000000"/>
          <w:sz w:val="24"/>
          <w:szCs w:val="24"/>
          <w:lang w:val="en-GB"/>
        </w:rPr>
        <w:t>Harrods</w:t>
      </w:r>
      <w:r w:rsidR="003E6E2D" w:rsidRPr="00BC54CE">
        <w:rPr>
          <w:rFonts w:ascii="Times New Roman" w:hAnsi="Times New Roman" w:cs="Times New Roman"/>
          <w:color w:val="000000"/>
          <w:sz w:val="24"/>
          <w:szCs w:val="24"/>
          <w:lang w:val="en-GB"/>
        </w:rPr>
        <w:t xml:space="preserve">. (2020). About Harrods. [Online] Available </w:t>
      </w:r>
      <w:r w:rsidR="003E6E2D" w:rsidRPr="003E6E2D">
        <w:rPr>
          <w:rFonts w:ascii="Times New Roman" w:hAnsi="Times New Roman" w:cs="Times New Roman"/>
          <w:sz w:val="24"/>
          <w:szCs w:val="24"/>
          <w:lang w:val="en-GB"/>
        </w:rPr>
        <w:t xml:space="preserve">from </w:t>
      </w:r>
      <w:hyperlink r:id="rId7" w:history="1">
        <w:r w:rsidR="003E6E2D" w:rsidRPr="003E6E2D">
          <w:rPr>
            <w:rStyle w:val="Hyperlink"/>
            <w:rFonts w:ascii="Times New Roman" w:eastAsia="Times New Roman" w:hAnsi="Times New Roman" w:cs="Times New Roman"/>
            <w:color w:val="auto"/>
            <w:sz w:val="24"/>
            <w:szCs w:val="24"/>
          </w:rPr>
          <w:t>https://www.harrods.com/</w:t>
        </w:r>
      </w:hyperlink>
      <w:r w:rsidR="003E6E2D" w:rsidRPr="003E6E2D">
        <w:rPr>
          <w:rFonts w:ascii="Times New Roman" w:eastAsia="Times New Roman" w:hAnsi="Times New Roman" w:cs="Times New Roman"/>
          <w:sz w:val="20"/>
          <w:szCs w:val="20"/>
          <w:u w:val="single"/>
        </w:rPr>
        <w:t xml:space="preserve"> [Accessed on 28</w:t>
      </w:r>
      <w:r w:rsidR="003E6E2D" w:rsidRPr="003E6E2D">
        <w:rPr>
          <w:rFonts w:ascii="Times New Roman" w:eastAsia="Times New Roman" w:hAnsi="Times New Roman" w:cs="Times New Roman"/>
          <w:sz w:val="20"/>
          <w:szCs w:val="20"/>
          <w:u w:val="single"/>
          <w:vertAlign w:val="superscript"/>
        </w:rPr>
        <w:t>th</w:t>
      </w:r>
      <w:r w:rsidR="003E6E2D" w:rsidRPr="003E6E2D">
        <w:rPr>
          <w:rFonts w:ascii="Times New Roman" w:eastAsia="Times New Roman" w:hAnsi="Times New Roman" w:cs="Times New Roman"/>
          <w:sz w:val="20"/>
          <w:szCs w:val="20"/>
          <w:u w:val="single"/>
        </w:rPr>
        <w:t xml:space="preserve"> August 2020]</w:t>
      </w:r>
    </w:p>
    <w:p w14:paraId="64714491" w14:textId="355F4F32" w:rsidR="00720EE5" w:rsidRPr="00BC54CE" w:rsidRDefault="00410A40" w:rsidP="00431C7F">
      <w:p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 xml:space="preserve">Marting, J., Fellenz, M., (2010) </w:t>
      </w:r>
      <w:r w:rsidR="00BC54CE" w:rsidRPr="00BC54CE">
        <w:rPr>
          <w:rFonts w:ascii="Times New Roman" w:hAnsi="Times New Roman" w:cs="Times New Roman"/>
          <w:i/>
          <w:color w:val="000000"/>
          <w:sz w:val="24"/>
          <w:szCs w:val="24"/>
          <w:lang w:val="en-GB"/>
        </w:rPr>
        <w:t>Organizational</w:t>
      </w:r>
      <w:r w:rsidRPr="00BC54CE">
        <w:rPr>
          <w:rFonts w:ascii="Times New Roman" w:hAnsi="Times New Roman" w:cs="Times New Roman"/>
          <w:i/>
          <w:color w:val="000000"/>
          <w:sz w:val="24"/>
          <w:szCs w:val="24"/>
          <w:lang w:val="en-GB"/>
        </w:rPr>
        <w:t xml:space="preserve"> </w:t>
      </w:r>
      <w:r w:rsidR="00720EE5" w:rsidRPr="00BC54CE">
        <w:rPr>
          <w:rFonts w:ascii="Times New Roman" w:hAnsi="Times New Roman" w:cs="Times New Roman"/>
          <w:i/>
          <w:color w:val="000000"/>
          <w:sz w:val="24"/>
          <w:szCs w:val="24"/>
          <w:lang w:val="en-GB"/>
        </w:rPr>
        <w:t>Behaviour</w:t>
      </w:r>
      <w:r w:rsidRPr="00BC54CE">
        <w:rPr>
          <w:rFonts w:ascii="Times New Roman" w:hAnsi="Times New Roman" w:cs="Times New Roman"/>
          <w:i/>
          <w:color w:val="000000"/>
          <w:sz w:val="24"/>
          <w:szCs w:val="24"/>
          <w:lang w:val="en-GB"/>
        </w:rPr>
        <w:t xml:space="preserve"> and Management</w:t>
      </w:r>
      <w:r w:rsidRPr="00BC54CE">
        <w:rPr>
          <w:rFonts w:ascii="Times New Roman" w:hAnsi="Times New Roman" w:cs="Times New Roman"/>
          <w:color w:val="000000"/>
          <w:sz w:val="24"/>
          <w:szCs w:val="24"/>
          <w:lang w:val="en-GB"/>
        </w:rPr>
        <w:t xml:space="preserve"> (4</w:t>
      </w:r>
      <w:r w:rsidRPr="00BC54CE">
        <w:rPr>
          <w:rFonts w:ascii="Times New Roman" w:hAnsi="Times New Roman" w:cs="Times New Roman"/>
          <w:color w:val="000000"/>
          <w:sz w:val="24"/>
          <w:szCs w:val="24"/>
          <w:vertAlign w:val="superscript"/>
          <w:lang w:val="en-GB"/>
        </w:rPr>
        <w:t>th</w:t>
      </w:r>
      <w:r w:rsidRPr="00BC54CE">
        <w:rPr>
          <w:rFonts w:ascii="Times New Roman" w:hAnsi="Times New Roman" w:cs="Times New Roman"/>
          <w:color w:val="000000"/>
          <w:sz w:val="24"/>
          <w:szCs w:val="24"/>
          <w:lang w:val="en-GB"/>
        </w:rPr>
        <w:t xml:space="preserve"> edition) Andover: South Western/Cengage</w:t>
      </w:r>
      <w:r w:rsidR="00720EE5" w:rsidRPr="00720EE5">
        <w:rPr>
          <w:rFonts w:ascii="Times New Roman" w:hAnsi="Times New Roman" w:cs="Times New Roman"/>
          <w:color w:val="000000"/>
          <w:sz w:val="24"/>
          <w:szCs w:val="24"/>
          <w:lang w:val="en-GB"/>
        </w:rPr>
        <w:t>pp</w:t>
      </w:r>
      <w:r w:rsidR="00720EE5">
        <w:rPr>
          <w:rFonts w:ascii="Times New Roman" w:hAnsi="Times New Roman" w:cs="Times New Roman"/>
          <w:color w:val="000000"/>
          <w:sz w:val="24"/>
          <w:szCs w:val="24"/>
          <w:lang w:val="en-GB"/>
        </w:rPr>
        <w:t>,</w:t>
      </w:r>
      <w:r w:rsidR="00720EE5" w:rsidRPr="00720EE5">
        <w:rPr>
          <w:rFonts w:ascii="Times New Roman" w:hAnsi="Times New Roman" w:cs="Times New Roman"/>
          <w:color w:val="000000"/>
          <w:sz w:val="24"/>
          <w:szCs w:val="24"/>
          <w:lang w:val="en-GB"/>
        </w:rPr>
        <w:t xml:space="preserve"> 141-152.</w:t>
      </w:r>
    </w:p>
    <w:p w14:paraId="311E3D17" w14:textId="204F256C" w:rsidR="00431C7F" w:rsidRPr="007D29FD" w:rsidRDefault="00410A40" w:rsidP="007D29FD">
      <w:pPr>
        <w:spacing w:line="360" w:lineRule="auto"/>
        <w:jc w:val="both"/>
        <w:rPr>
          <w:rFonts w:ascii="Times New Roman" w:hAnsi="Times New Roman" w:cs="Times New Roman"/>
          <w:color w:val="000000"/>
          <w:sz w:val="24"/>
          <w:szCs w:val="24"/>
          <w:lang w:val="en-GB"/>
        </w:rPr>
      </w:pPr>
      <w:r w:rsidRPr="00BC54CE">
        <w:rPr>
          <w:rFonts w:ascii="Times New Roman" w:hAnsi="Times New Roman" w:cs="Times New Roman"/>
          <w:color w:val="000000"/>
          <w:sz w:val="24"/>
          <w:szCs w:val="24"/>
          <w:lang w:val="en-GB"/>
        </w:rPr>
        <w:t xml:space="preserve">Mullins, L, (2016) </w:t>
      </w:r>
      <w:r w:rsidRPr="00BC54CE">
        <w:rPr>
          <w:rFonts w:ascii="Times New Roman" w:hAnsi="Times New Roman" w:cs="Times New Roman"/>
          <w:i/>
          <w:color w:val="000000"/>
          <w:sz w:val="24"/>
          <w:szCs w:val="24"/>
          <w:lang w:val="en-GB"/>
        </w:rPr>
        <w:t xml:space="preserve">Management and </w:t>
      </w:r>
      <w:r w:rsidR="00BC54CE" w:rsidRPr="00BC54CE">
        <w:rPr>
          <w:rFonts w:ascii="Times New Roman" w:hAnsi="Times New Roman" w:cs="Times New Roman"/>
          <w:i/>
          <w:color w:val="000000"/>
          <w:sz w:val="24"/>
          <w:szCs w:val="24"/>
          <w:lang w:val="en-GB"/>
        </w:rPr>
        <w:t>Organizational</w:t>
      </w:r>
      <w:r w:rsidRPr="00BC54CE">
        <w:rPr>
          <w:rFonts w:ascii="Times New Roman" w:hAnsi="Times New Roman" w:cs="Times New Roman"/>
          <w:i/>
          <w:color w:val="000000"/>
          <w:sz w:val="24"/>
          <w:szCs w:val="24"/>
          <w:lang w:val="en-GB"/>
        </w:rPr>
        <w:t xml:space="preserve"> </w:t>
      </w:r>
      <w:r w:rsidR="00720EE5" w:rsidRPr="00BC54CE">
        <w:rPr>
          <w:rFonts w:ascii="Times New Roman" w:hAnsi="Times New Roman" w:cs="Times New Roman"/>
          <w:i/>
          <w:color w:val="000000"/>
          <w:sz w:val="24"/>
          <w:szCs w:val="24"/>
          <w:lang w:val="en-GB"/>
        </w:rPr>
        <w:t>Behaviour</w:t>
      </w:r>
      <w:r w:rsidRPr="00BC54CE">
        <w:rPr>
          <w:rFonts w:ascii="Times New Roman" w:hAnsi="Times New Roman" w:cs="Times New Roman"/>
          <w:color w:val="000000"/>
          <w:sz w:val="24"/>
          <w:szCs w:val="24"/>
          <w:lang w:val="en-GB"/>
        </w:rPr>
        <w:t xml:space="preserve"> 11</w:t>
      </w:r>
      <w:r w:rsidRPr="00BC54CE">
        <w:rPr>
          <w:rFonts w:ascii="Times New Roman" w:hAnsi="Times New Roman" w:cs="Times New Roman"/>
          <w:color w:val="000000"/>
          <w:sz w:val="24"/>
          <w:szCs w:val="24"/>
          <w:vertAlign w:val="superscript"/>
          <w:lang w:val="en-GB"/>
        </w:rPr>
        <w:t>th</w:t>
      </w:r>
      <w:r w:rsidRPr="00BC54CE">
        <w:rPr>
          <w:rFonts w:ascii="Times New Roman" w:hAnsi="Times New Roman" w:cs="Times New Roman"/>
          <w:color w:val="000000"/>
          <w:sz w:val="24"/>
          <w:szCs w:val="24"/>
          <w:lang w:val="en-GB"/>
        </w:rPr>
        <w:t xml:space="preserve"> Edition, Pearson</w:t>
      </w:r>
      <w:r w:rsidR="00720EE5">
        <w:rPr>
          <w:rFonts w:ascii="Times New Roman" w:hAnsi="Times New Roman" w:cs="Times New Roman"/>
          <w:color w:val="000000"/>
          <w:sz w:val="24"/>
          <w:szCs w:val="24"/>
          <w:lang w:val="en-GB"/>
        </w:rPr>
        <w:t xml:space="preserve">, </w:t>
      </w:r>
      <w:r w:rsidR="00720EE5" w:rsidRPr="00720EE5">
        <w:rPr>
          <w:rFonts w:ascii="Times New Roman" w:hAnsi="Times New Roman" w:cs="Times New Roman"/>
          <w:color w:val="000000"/>
          <w:sz w:val="24"/>
          <w:szCs w:val="24"/>
          <w:lang w:val="en-GB"/>
        </w:rPr>
        <w:t>pp.536-569</w:t>
      </w:r>
      <w:r w:rsidR="00720EE5">
        <w:rPr>
          <w:rFonts w:ascii="Times New Roman" w:hAnsi="Times New Roman" w:cs="Times New Roman"/>
          <w:color w:val="000000"/>
          <w:sz w:val="24"/>
          <w:szCs w:val="24"/>
          <w:lang w:val="en-GB"/>
        </w:rPr>
        <w:t>.</w:t>
      </w:r>
    </w:p>
    <w:p w14:paraId="701A6C5A" w14:textId="586C82ED" w:rsidR="00431C7F" w:rsidRPr="00431C7F" w:rsidRDefault="00BC54CE" w:rsidP="00431C7F">
      <w:pPr>
        <w:shd w:val="clear" w:color="auto" w:fill="FFFFFF"/>
        <w:spacing w:line="360" w:lineRule="auto"/>
        <w:jc w:val="both"/>
        <w:rPr>
          <w:rFonts w:ascii="Times New Roman" w:eastAsia="Times New Roman" w:hAnsi="Times New Roman" w:cs="Times New Roman"/>
          <w:color w:val="000000"/>
          <w:sz w:val="24"/>
          <w:szCs w:val="24"/>
        </w:rPr>
      </w:pPr>
      <w:r w:rsidRPr="00431C7F">
        <w:rPr>
          <w:rFonts w:ascii="Times New Roman" w:eastAsia="Times New Roman" w:hAnsi="Times New Roman" w:cs="Times New Roman"/>
          <w:color w:val="000000"/>
          <w:sz w:val="24"/>
          <w:szCs w:val="24"/>
        </w:rPr>
        <w:t>Vlachos, I.</w:t>
      </w:r>
      <w:r w:rsidR="00431C7F" w:rsidRPr="00431C7F">
        <w:rPr>
          <w:rFonts w:ascii="Times New Roman" w:eastAsia="Times New Roman" w:hAnsi="Times New Roman" w:cs="Times New Roman"/>
          <w:color w:val="000000"/>
          <w:sz w:val="24"/>
          <w:szCs w:val="24"/>
        </w:rPr>
        <w:t xml:space="preserve"> P.  (2009).  </w:t>
      </w:r>
      <w:r w:rsidRPr="00431C7F">
        <w:rPr>
          <w:rFonts w:ascii="Times New Roman" w:eastAsia="Times New Roman" w:hAnsi="Times New Roman" w:cs="Times New Roman"/>
          <w:color w:val="000000"/>
          <w:sz w:val="24"/>
          <w:szCs w:val="24"/>
        </w:rPr>
        <w:t>The effects</w:t>
      </w:r>
      <w:r w:rsidR="00431C7F" w:rsidRPr="00431C7F">
        <w:rPr>
          <w:rFonts w:ascii="Times New Roman" w:eastAsia="Times New Roman" w:hAnsi="Times New Roman" w:cs="Times New Roman"/>
          <w:color w:val="000000"/>
          <w:sz w:val="24"/>
          <w:szCs w:val="24"/>
        </w:rPr>
        <w:t xml:space="preserve"> </w:t>
      </w:r>
      <w:r w:rsidRPr="00431C7F">
        <w:rPr>
          <w:rFonts w:ascii="Times New Roman" w:eastAsia="Times New Roman" w:hAnsi="Times New Roman" w:cs="Times New Roman"/>
          <w:color w:val="000000"/>
          <w:sz w:val="24"/>
          <w:szCs w:val="24"/>
        </w:rPr>
        <w:t>of human</w:t>
      </w:r>
      <w:r w:rsidR="00431C7F" w:rsidRPr="00431C7F">
        <w:rPr>
          <w:rFonts w:ascii="Times New Roman" w:eastAsia="Times New Roman" w:hAnsi="Times New Roman" w:cs="Times New Roman"/>
          <w:color w:val="000000"/>
          <w:sz w:val="24"/>
          <w:szCs w:val="24"/>
        </w:rPr>
        <w:t xml:space="preserve"> </w:t>
      </w:r>
      <w:r w:rsidR="007D29FD" w:rsidRPr="00431C7F">
        <w:rPr>
          <w:rFonts w:ascii="Times New Roman" w:eastAsia="Times New Roman" w:hAnsi="Times New Roman" w:cs="Times New Roman"/>
          <w:color w:val="000000"/>
          <w:sz w:val="24"/>
          <w:szCs w:val="24"/>
        </w:rPr>
        <w:t>resource practices</w:t>
      </w:r>
      <w:r w:rsidR="00431C7F" w:rsidRPr="00431C7F">
        <w:rPr>
          <w:rFonts w:ascii="Times New Roman" w:eastAsia="Times New Roman" w:hAnsi="Times New Roman" w:cs="Times New Roman"/>
          <w:color w:val="000000"/>
          <w:sz w:val="24"/>
          <w:szCs w:val="24"/>
        </w:rPr>
        <w:t xml:space="preserve"> </w:t>
      </w:r>
      <w:r w:rsidR="007D29FD" w:rsidRPr="00431C7F">
        <w:rPr>
          <w:rFonts w:ascii="Times New Roman" w:eastAsia="Times New Roman" w:hAnsi="Times New Roman" w:cs="Times New Roman"/>
          <w:color w:val="000000"/>
          <w:sz w:val="24"/>
          <w:szCs w:val="24"/>
        </w:rPr>
        <w:t>on firm</w:t>
      </w:r>
      <w:r w:rsidR="00431C7F" w:rsidRPr="00431C7F">
        <w:rPr>
          <w:rFonts w:ascii="Times New Roman" w:eastAsia="Times New Roman" w:hAnsi="Times New Roman" w:cs="Times New Roman"/>
          <w:color w:val="000000"/>
          <w:sz w:val="24"/>
          <w:szCs w:val="24"/>
        </w:rPr>
        <w:t xml:space="preserve"> growth. International </w:t>
      </w:r>
      <w:r w:rsidRPr="00431C7F">
        <w:rPr>
          <w:rFonts w:ascii="Times New Roman" w:eastAsia="Times New Roman" w:hAnsi="Times New Roman" w:cs="Times New Roman"/>
          <w:color w:val="000000"/>
          <w:sz w:val="24"/>
          <w:szCs w:val="24"/>
        </w:rPr>
        <w:t>Journal of</w:t>
      </w:r>
      <w:r w:rsidR="00431C7F" w:rsidRPr="00431C7F">
        <w:rPr>
          <w:rFonts w:ascii="Times New Roman" w:eastAsia="Times New Roman" w:hAnsi="Times New Roman" w:cs="Times New Roman"/>
          <w:color w:val="000000"/>
          <w:sz w:val="24"/>
          <w:szCs w:val="24"/>
        </w:rPr>
        <w:t xml:space="preserve"> </w:t>
      </w:r>
      <w:r w:rsidR="007D29FD" w:rsidRPr="00431C7F">
        <w:rPr>
          <w:rFonts w:ascii="Times New Roman" w:eastAsia="Times New Roman" w:hAnsi="Times New Roman" w:cs="Times New Roman"/>
          <w:color w:val="000000"/>
          <w:sz w:val="24"/>
          <w:szCs w:val="24"/>
        </w:rPr>
        <w:t>Business Science</w:t>
      </w:r>
      <w:r w:rsidR="00431C7F" w:rsidRPr="00431C7F">
        <w:rPr>
          <w:rFonts w:ascii="Times New Roman" w:eastAsia="Times New Roman" w:hAnsi="Times New Roman" w:cs="Times New Roman"/>
          <w:color w:val="000000"/>
          <w:sz w:val="24"/>
          <w:szCs w:val="24"/>
        </w:rPr>
        <w:t xml:space="preserve"> and Applied Management, Vol.4 (2),</w:t>
      </w:r>
      <w:r w:rsidR="00720EE5">
        <w:rPr>
          <w:rFonts w:ascii="Times New Roman" w:eastAsia="Times New Roman" w:hAnsi="Times New Roman" w:cs="Times New Roman"/>
          <w:color w:val="000000"/>
          <w:sz w:val="24"/>
          <w:szCs w:val="24"/>
        </w:rPr>
        <w:t xml:space="preserve"> pp</w:t>
      </w:r>
      <w:r w:rsidR="00431C7F" w:rsidRPr="00431C7F">
        <w:rPr>
          <w:rFonts w:ascii="Times New Roman" w:eastAsia="Times New Roman" w:hAnsi="Times New Roman" w:cs="Times New Roman"/>
          <w:color w:val="000000"/>
          <w:sz w:val="24"/>
          <w:szCs w:val="24"/>
        </w:rPr>
        <w:t xml:space="preserve"> 17-34.</w:t>
      </w:r>
    </w:p>
    <w:p w14:paraId="40BBA019" w14:textId="77777777" w:rsidR="00C87421" w:rsidRPr="00BC54CE" w:rsidRDefault="00C87421" w:rsidP="00431C7F">
      <w:pPr>
        <w:spacing w:line="360" w:lineRule="auto"/>
        <w:jc w:val="both"/>
        <w:rPr>
          <w:rFonts w:ascii="Times New Roman" w:hAnsi="Times New Roman" w:cs="Times New Roman"/>
          <w:color w:val="000000"/>
          <w:sz w:val="24"/>
          <w:szCs w:val="24"/>
          <w:lang w:val="en-GB"/>
        </w:rPr>
      </w:pPr>
    </w:p>
    <w:sectPr w:rsidR="00C87421" w:rsidRPr="00BC54CE" w:rsidSect="00C8742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75BAE" w14:textId="77777777" w:rsidR="00E435E7" w:rsidRDefault="00E435E7" w:rsidP="00C87421">
      <w:pPr>
        <w:spacing w:line="240" w:lineRule="auto"/>
      </w:pPr>
      <w:r>
        <w:separator/>
      </w:r>
    </w:p>
  </w:endnote>
  <w:endnote w:type="continuationSeparator" w:id="0">
    <w:p w14:paraId="60626B76" w14:textId="77777777" w:rsidR="00E435E7" w:rsidRDefault="00E435E7" w:rsidP="00C874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A4BEE" w14:textId="77777777" w:rsidR="00C87421" w:rsidRDefault="000E707F">
    <w:pPr>
      <w:pStyle w:val="Footer"/>
      <w:jc w:val="right"/>
    </w:pPr>
    <w:r>
      <w:fldChar w:fldCharType="begin"/>
    </w:r>
    <w:r w:rsidR="00C87421">
      <w:instrText xml:space="preserve"> PAGE   \* MERGEFORMAT </w:instrText>
    </w:r>
    <w:r>
      <w:fldChar w:fldCharType="separate"/>
    </w:r>
    <w:r w:rsidR="003E6E2D">
      <w:rPr>
        <w:noProof/>
      </w:rPr>
      <w:t>3</w:t>
    </w:r>
    <w:r>
      <w:rPr>
        <w:noProof/>
      </w:rPr>
      <w:fldChar w:fldCharType="end"/>
    </w:r>
  </w:p>
  <w:p w14:paraId="336FB7FD" w14:textId="77777777" w:rsidR="00C87421" w:rsidRDefault="00C87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F9AC08" w14:textId="77777777" w:rsidR="00E435E7" w:rsidRDefault="00E435E7" w:rsidP="00C87421">
      <w:pPr>
        <w:spacing w:line="240" w:lineRule="auto"/>
      </w:pPr>
      <w:r>
        <w:separator/>
      </w:r>
    </w:p>
  </w:footnote>
  <w:footnote w:type="continuationSeparator" w:id="0">
    <w:p w14:paraId="2C31D521" w14:textId="77777777" w:rsidR="00E435E7" w:rsidRDefault="00E435E7" w:rsidP="00C874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4F1E9"/>
    <w:multiLevelType w:val="hybridMultilevel"/>
    <w:tmpl w:val="00000000"/>
    <w:lvl w:ilvl="0" w:tplc="118ECD8C">
      <w:start w:val="1"/>
      <w:numFmt w:val="decimal"/>
      <w:lvlText w:val="%1."/>
      <w:lvlJc w:val="left"/>
      <w:pPr>
        <w:ind w:left="720" w:hanging="360"/>
      </w:pPr>
      <w:rPr>
        <w:u w:val="none"/>
      </w:rPr>
    </w:lvl>
    <w:lvl w:ilvl="1" w:tplc="F44CC8F4">
      <w:start w:val="1"/>
      <w:numFmt w:val="lowerLetter"/>
      <w:lvlText w:val="%2."/>
      <w:lvlJc w:val="left"/>
      <w:pPr>
        <w:ind w:left="1440" w:hanging="360"/>
      </w:pPr>
      <w:rPr>
        <w:u w:val="none"/>
      </w:rPr>
    </w:lvl>
    <w:lvl w:ilvl="2" w:tplc="B8A2A474">
      <w:start w:val="1"/>
      <w:numFmt w:val="lowerRoman"/>
      <w:lvlText w:val="%3."/>
      <w:lvlJc w:val="right"/>
      <w:pPr>
        <w:ind w:left="2160" w:hanging="360"/>
      </w:pPr>
      <w:rPr>
        <w:u w:val="none"/>
      </w:rPr>
    </w:lvl>
    <w:lvl w:ilvl="3" w:tplc="94A04D52">
      <w:start w:val="1"/>
      <w:numFmt w:val="decimal"/>
      <w:lvlText w:val="%4."/>
      <w:lvlJc w:val="left"/>
      <w:pPr>
        <w:ind w:left="2880" w:hanging="360"/>
      </w:pPr>
      <w:rPr>
        <w:u w:val="none"/>
      </w:rPr>
    </w:lvl>
    <w:lvl w:ilvl="4" w:tplc="929AACF2">
      <w:start w:val="1"/>
      <w:numFmt w:val="lowerLetter"/>
      <w:lvlText w:val="%5."/>
      <w:lvlJc w:val="left"/>
      <w:pPr>
        <w:ind w:left="3600" w:hanging="360"/>
      </w:pPr>
      <w:rPr>
        <w:u w:val="none"/>
      </w:rPr>
    </w:lvl>
    <w:lvl w:ilvl="5" w:tplc="382C7E38">
      <w:start w:val="1"/>
      <w:numFmt w:val="lowerRoman"/>
      <w:lvlText w:val="%6."/>
      <w:lvlJc w:val="right"/>
      <w:pPr>
        <w:ind w:left="4320" w:hanging="360"/>
      </w:pPr>
      <w:rPr>
        <w:u w:val="none"/>
      </w:rPr>
    </w:lvl>
    <w:lvl w:ilvl="6" w:tplc="B8CE639C">
      <w:start w:val="1"/>
      <w:numFmt w:val="decimal"/>
      <w:lvlText w:val="%7."/>
      <w:lvlJc w:val="left"/>
      <w:pPr>
        <w:ind w:left="5040" w:hanging="360"/>
      </w:pPr>
      <w:rPr>
        <w:u w:val="none"/>
      </w:rPr>
    </w:lvl>
    <w:lvl w:ilvl="7" w:tplc="D596981C">
      <w:start w:val="1"/>
      <w:numFmt w:val="lowerLetter"/>
      <w:lvlText w:val="%8."/>
      <w:lvlJc w:val="left"/>
      <w:pPr>
        <w:ind w:left="5760" w:hanging="360"/>
      </w:pPr>
      <w:rPr>
        <w:u w:val="none"/>
      </w:rPr>
    </w:lvl>
    <w:lvl w:ilvl="8" w:tplc="EC0E5F3E">
      <w:start w:val="1"/>
      <w:numFmt w:val="lowerRoman"/>
      <w:lvlText w:val="%9."/>
      <w:lvlJc w:val="right"/>
      <w:pPr>
        <w:ind w:left="6480" w:hanging="360"/>
      </w:pPr>
      <w:rPr>
        <w:u w:val="none"/>
      </w:rPr>
    </w:lvl>
  </w:abstractNum>
  <w:abstractNum w:abstractNumId="1" w15:restartNumberingAfterBreak="0">
    <w:nsid w:val="0A5198DA"/>
    <w:multiLevelType w:val="hybridMultilevel"/>
    <w:tmpl w:val="00000000"/>
    <w:lvl w:ilvl="0" w:tplc="6E5C253C">
      <w:start w:val="1"/>
      <w:numFmt w:val="decimal"/>
      <w:lvlText w:val="%1."/>
      <w:lvlJc w:val="left"/>
      <w:pPr>
        <w:ind w:left="720" w:hanging="360"/>
      </w:pPr>
      <w:rPr>
        <w:u w:val="none"/>
      </w:rPr>
    </w:lvl>
    <w:lvl w:ilvl="1" w:tplc="E8942D48">
      <w:start w:val="1"/>
      <w:numFmt w:val="lowerLetter"/>
      <w:lvlText w:val="%2."/>
      <w:lvlJc w:val="left"/>
      <w:pPr>
        <w:ind w:left="1440" w:hanging="360"/>
      </w:pPr>
      <w:rPr>
        <w:u w:val="none"/>
      </w:rPr>
    </w:lvl>
    <w:lvl w:ilvl="2" w:tplc="6EAC40C2">
      <w:start w:val="1"/>
      <w:numFmt w:val="lowerRoman"/>
      <w:lvlText w:val="%3."/>
      <w:lvlJc w:val="right"/>
      <w:pPr>
        <w:ind w:left="2160" w:hanging="360"/>
      </w:pPr>
      <w:rPr>
        <w:u w:val="none"/>
      </w:rPr>
    </w:lvl>
    <w:lvl w:ilvl="3" w:tplc="A75A964A">
      <w:start w:val="1"/>
      <w:numFmt w:val="decimal"/>
      <w:lvlText w:val="%4."/>
      <w:lvlJc w:val="left"/>
      <w:pPr>
        <w:ind w:left="2880" w:hanging="360"/>
      </w:pPr>
      <w:rPr>
        <w:u w:val="none"/>
      </w:rPr>
    </w:lvl>
    <w:lvl w:ilvl="4" w:tplc="0FC2D02E">
      <w:start w:val="1"/>
      <w:numFmt w:val="lowerLetter"/>
      <w:lvlText w:val="%5."/>
      <w:lvlJc w:val="left"/>
      <w:pPr>
        <w:ind w:left="3600" w:hanging="360"/>
      </w:pPr>
      <w:rPr>
        <w:u w:val="none"/>
      </w:rPr>
    </w:lvl>
    <w:lvl w:ilvl="5" w:tplc="07D60834">
      <w:start w:val="1"/>
      <w:numFmt w:val="lowerRoman"/>
      <w:lvlText w:val="%6."/>
      <w:lvlJc w:val="right"/>
      <w:pPr>
        <w:ind w:left="4320" w:hanging="360"/>
      </w:pPr>
      <w:rPr>
        <w:u w:val="none"/>
      </w:rPr>
    </w:lvl>
    <w:lvl w:ilvl="6" w:tplc="217A8866">
      <w:start w:val="1"/>
      <w:numFmt w:val="decimal"/>
      <w:lvlText w:val="%7."/>
      <w:lvlJc w:val="left"/>
      <w:pPr>
        <w:ind w:left="5040" w:hanging="360"/>
      </w:pPr>
      <w:rPr>
        <w:u w:val="none"/>
      </w:rPr>
    </w:lvl>
    <w:lvl w:ilvl="7" w:tplc="2A44C3A6">
      <w:start w:val="1"/>
      <w:numFmt w:val="lowerLetter"/>
      <w:lvlText w:val="%8."/>
      <w:lvlJc w:val="left"/>
      <w:pPr>
        <w:ind w:left="5760" w:hanging="360"/>
      </w:pPr>
      <w:rPr>
        <w:u w:val="none"/>
      </w:rPr>
    </w:lvl>
    <w:lvl w:ilvl="8" w:tplc="36FEFC58">
      <w:start w:val="1"/>
      <w:numFmt w:val="lowerRoman"/>
      <w:lvlText w:val="%9."/>
      <w:lvlJc w:val="right"/>
      <w:pPr>
        <w:ind w:left="6480" w:hanging="360"/>
      </w:pPr>
      <w:rPr>
        <w:u w:val="none"/>
      </w:rPr>
    </w:lvl>
  </w:abstractNum>
  <w:abstractNum w:abstractNumId="2" w15:restartNumberingAfterBreak="0">
    <w:nsid w:val="2BA921B9"/>
    <w:multiLevelType w:val="hybridMultilevel"/>
    <w:tmpl w:val="F43648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9455C15"/>
    <w:multiLevelType w:val="hybridMultilevel"/>
    <w:tmpl w:val="00000000"/>
    <w:lvl w:ilvl="0" w:tplc="536497E2">
      <w:start w:val="1"/>
      <w:numFmt w:val="decimal"/>
      <w:lvlText w:val="%1."/>
      <w:lvlJc w:val="left"/>
      <w:pPr>
        <w:ind w:left="720" w:hanging="360"/>
      </w:pPr>
      <w:rPr>
        <w:u w:val="none"/>
      </w:rPr>
    </w:lvl>
    <w:lvl w:ilvl="1" w:tplc="5B400884">
      <w:start w:val="1"/>
      <w:numFmt w:val="lowerLetter"/>
      <w:lvlText w:val="%2."/>
      <w:lvlJc w:val="left"/>
      <w:pPr>
        <w:ind w:left="1440" w:hanging="360"/>
      </w:pPr>
      <w:rPr>
        <w:u w:val="none"/>
      </w:rPr>
    </w:lvl>
    <w:lvl w:ilvl="2" w:tplc="1DFCD36E">
      <w:start w:val="1"/>
      <w:numFmt w:val="lowerRoman"/>
      <w:lvlText w:val="%3."/>
      <w:lvlJc w:val="right"/>
      <w:pPr>
        <w:ind w:left="2160" w:hanging="360"/>
      </w:pPr>
      <w:rPr>
        <w:u w:val="none"/>
      </w:rPr>
    </w:lvl>
    <w:lvl w:ilvl="3" w:tplc="E0DAA276">
      <w:start w:val="1"/>
      <w:numFmt w:val="decimal"/>
      <w:lvlText w:val="%4."/>
      <w:lvlJc w:val="left"/>
      <w:pPr>
        <w:ind w:left="2880" w:hanging="360"/>
      </w:pPr>
      <w:rPr>
        <w:u w:val="none"/>
      </w:rPr>
    </w:lvl>
    <w:lvl w:ilvl="4" w:tplc="0DCA7878">
      <w:start w:val="1"/>
      <w:numFmt w:val="lowerLetter"/>
      <w:lvlText w:val="%5."/>
      <w:lvlJc w:val="left"/>
      <w:pPr>
        <w:ind w:left="3600" w:hanging="360"/>
      </w:pPr>
      <w:rPr>
        <w:u w:val="none"/>
      </w:rPr>
    </w:lvl>
    <w:lvl w:ilvl="5" w:tplc="2AE01818">
      <w:start w:val="1"/>
      <w:numFmt w:val="lowerRoman"/>
      <w:lvlText w:val="%6."/>
      <w:lvlJc w:val="right"/>
      <w:pPr>
        <w:ind w:left="4320" w:hanging="360"/>
      </w:pPr>
      <w:rPr>
        <w:u w:val="none"/>
      </w:rPr>
    </w:lvl>
    <w:lvl w:ilvl="6" w:tplc="90A80D9A">
      <w:start w:val="1"/>
      <w:numFmt w:val="decimal"/>
      <w:lvlText w:val="%7."/>
      <w:lvlJc w:val="left"/>
      <w:pPr>
        <w:ind w:left="5040" w:hanging="360"/>
      </w:pPr>
      <w:rPr>
        <w:u w:val="none"/>
      </w:rPr>
    </w:lvl>
    <w:lvl w:ilvl="7" w:tplc="406278BA">
      <w:start w:val="1"/>
      <w:numFmt w:val="lowerLetter"/>
      <w:lvlText w:val="%8."/>
      <w:lvlJc w:val="left"/>
      <w:pPr>
        <w:ind w:left="5760" w:hanging="360"/>
      </w:pPr>
      <w:rPr>
        <w:u w:val="none"/>
      </w:rPr>
    </w:lvl>
    <w:lvl w:ilvl="8" w:tplc="F7005F44">
      <w:start w:val="1"/>
      <w:numFmt w:val="lowerRoman"/>
      <w:lvlText w:val="%9."/>
      <w:lvlJc w:val="right"/>
      <w:pPr>
        <w:ind w:left="6480" w:hanging="360"/>
      </w:pPr>
      <w:rPr>
        <w:u w:val="none"/>
      </w:rPr>
    </w:lvl>
  </w:abstractNum>
  <w:abstractNum w:abstractNumId="4" w15:restartNumberingAfterBreak="0">
    <w:nsid w:val="519A52CE"/>
    <w:multiLevelType w:val="multilevel"/>
    <w:tmpl w:val="E51E7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B22F71"/>
    <w:multiLevelType w:val="hybridMultilevel"/>
    <w:tmpl w:val="8F820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E13"/>
    <w:rsid w:val="00002E0B"/>
    <w:rsid w:val="00014C2E"/>
    <w:rsid w:val="000267F0"/>
    <w:rsid w:val="000407FE"/>
    <w:rsid w:val="00054B7B"/>
    <w:rsid w:val="000C777B"/>
    <w:rsid w:val="000D61E5"/>
    <w:rsid w:val="000E1EF5"/>
    <w:rsid w:val="000E707F"/>
    <w:rsid w:val="00123743"/>
    <w:rsid w:val="00175CB4"/>
    <w:rsid w:val="001D524C"/>
    <w:rsid w:val="0022441E"/>
    <w:rsid w:val="00226A90"/>
    <w:rsid w:val="00282990"/>
    <w:rsid w:val="00293D19"/>
    <w:rsid w:val="0039087B"/>
    <w:rsid w:val="003C44EA"/>
    <w:rsid w:val="003D247F"/>
    <w:rsid w:val="003D50AA"/>
    <w:rsid w:val="003E6E2D"/>
    <w:rsid w:val="00410A40"/>
    <w:rsid w:val="00431C7F"/>
    <w:rsid w:val="00455617"/>
    <w:rsid w:val="00470AC6"/>
    <w:rsid w:val="004A00AA"/>
    <w:rsid w:val="004D1E34"/>
    <w:rsid w:val="004F224D"/>
    <w:rsid w:val="00515E4D"/>
    <w:rsid w:val="00531592"/>
    <w:rsid w:val="005A08F2"/>
    <w:rsid w:val="005E0E69"/>
    <w:rsid w:val="005E494E"/>
    <w:rsid w:val="005F3173"/>
    <w:rsid w:val="00603F76"/>
    <w:rsid w:val="00621ECD"/>
    <w:rsid w:val="00630010"/>
    <w:rsid w:val="006339F1"/>
    <w:rsid w:val="006D6896"/>
    <w:rsid w:val="007021A1"/>
    <w:rsid w:val="007049DB"/>
    <w:rsid w:val="00720EE5"/>
    <w:rsid w:val="007723F5"/>
    <w:rsid w:val="00781E13"/>
    <w:rsid w:val="00794BBC"/>
    <w:rsid w:val="007A62D2"/>
    <w:rsid w:val="007C14AD"/>
    <w:rsid w:val="007D29FD"/>
    <w:rsid w:val="007E36FC"/>
    <w:rsid w:val="007F1CD3"/>
    <w:rsid w:val="00804429"/>
    <w:rsid w:val="00814793"/>
    <w:rsid w:val="00855AC6"/>
    <w:rsid w:val="00867139"/>
    <w:rsid w:val="008A54C9"/>
    <w:rsid w:val="008A55D9"/>
    <w:rsid w:val="008B7E73"/>
    <w:rsid w:val="008C7D79"/>
    <w:rsid w:val="008F24CB"/>
    <w:rsid w:val="008F46EB"/>
    <w:rsid w:val="00931727"/>
    <w:rsid w:val="00950BC8"/>
    <w:rsid w:val="00984EC8"/>
    <w:rsid w:val="00995199"/>
    <w:rsid w:val="009A6E82"/>
    <w:rsid w:val="009C22FC"/>
    <w:rsid w:val="009D1CC1"/>
    <w:rsid w:val="00A14F23"/>
    <w:rsid w:val="00A40BB1"/>
    <w:rsid w:val="00A543F5"/>
    <w:rsid w:val="00A62F2B"/>
    <w:rsid w:val="00A72A5C"/>
    <w:rsid w:val="00A856D1"/>
    <w:rsid w:val="00AE3600"/>
    <w:rsid w:val="00B311AF"/>
    <w:rsid w:val="00B53F9A"/>
    <w:rsid w:val="00B9573B"/>
    <w:rsid w:val="00BA3DD5"/>
    <w:rsid w:val="00BA4BD8"/>
    <w:rsid w:val="00BC43B2"/>
    <w:rsid w:val="00BC54CE"/>
    <w:rsid w:val="00BD4A49"/>
    <w:rsid w:val="00C12C95"/>
    <w:rsid w:val="00C35C9F"/>
    <w:rsid w:val="00C417D8"/>
    <w:rsid w:val="00C641F7"/>
    <w:rsid w:val="00C87421"/>
    <w:rsid w:val="00CB144D"/>
    <w:rsid w:val="00CC6F7F"/>
    <w:rsid w:val="00D116B0"/>
    <w:rsid w:val="00D22B9B"/>
    <w:rsid w:val="00D517C2"/>
    <w:rsid w:val="00D51D28"/>
    <w:rsid w:val="00D646B1"/>
    <w:rsid w:val="00D67DE9"/>
    <w:rsid w:val="00DD63E4"/>
    <w:rsid w:val="00E435E7"/>
    <w:rsid w:val="00E43BB2"/>
    <w:rsid w:val="00E83FAA"/>
    <w:rsid w:val="00EB2B75"/>
    <w:rsid w:val="00EC10A6"/>
    <w:rsid w:val="00EF1E48"/>
    <w:rsid w:val="00F25580"/>
    <w:rsid w:val="00F30F1F"/>
    <w:rsid w:val="00F50373"/>
    <w:rsid w:val="00FB27A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67B2D7"/>
  <w15:docId w15:val="{7CE49062-EF36-4177-8EB7-6DCA0B2EC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723F5"/>
    <w:pPr>
      <w:spacing w:line="276" w:lineRule="auto"/>
    </w:pPr>
    <w:rPr>
      <w:sz w:val="22"/>
      <w:szCs w:val="22"/>
      <w:lang w:val="en-US" w:eastAsia="en-US"/>
    </w:rPr>
  </w:style>
  <w:style w:type="paragraph" w:styleId="Heading1">
    <w:name w:val="heading 1"/>
    <w:basedOn w:val="Normal"/>
    <w:next w:val="Normal"/>
    <w:rsid w:val="00C87421"/>
    <w:pPr>
      <w:keepNext/>
      <w:keepLines/>
      <w:spacing w:before="400" w:after="120" w:line="360" w:lineRule="auto"/>
      <w:jc w:val="both"/>
      <w:outlineLvl w:val="0"/>
    </w:pPr>
    <w:rPr>
      <w:rFonts w:ascii="Times New Roman" w:hAnsi="Times New Roman"/>
      <w:b/>
      <w:color w:val="000000"/>
      <w:sz w:val="24"/>
      <w:szCs w:val="40"/>
    </w:rPr>
  </w:style>
  <w:style w:type="paragraph" w:styleId="Heading2">
    <w:name w:val="heading 2"/>
    <w:basedOn w:val="Normal"/>
    <w:next w:val="Normal"/>
    <w:rsid w:val="007723F5"/>
    <w:pPr>
      <w:keepNext/>
      <w:keepLines/>
      <w:spacing w:before="360" w:after="120"/>
      <w:outlineLvl w:val="1"/>
    </w:pPr>
    <w:rPr>
      <w:sz w:val="32"/>
      <w:szCs w:val="32"/>
    </w:rPr>
  </w:style>
  <w:style w:type="paragraph" w:styleId="Heading3">
    <w:name w:val="heading 3"/>
    <w:basedOn w:val="Normal"/>
    <w:next w:val="Normal"/>
    <w:rsid w:val="007723F5"/>
    <w:pPr>
      <w:keepNext/>
      <w:keepLines/>
      <w:spacing w:before="320" w:after="80"/>
      <w:outlineLvl w:val="2"/>
    </w:pPr>
    <w:rPr>
      <w:color w:val="434343"/>
      <w:sz w:val="28"/>
      <w:szCs w:val="28"/>
    </w:rPr>
  </w:style>
  <w:style w:type="paragraph" w:styleId="Heading4">
    <w:name w:val="heading 4"/>
    <w:basedOn w:val="Normal"/>
    <w:next w:val="Normal"/>
    <w:rsid w:val="007723F5"/>
    <w:pPr>
      <w:keepNext/>
      <w:keepLines/>
      <w:spacing w:before="280" w:after="80"/>
      <w:outlineLvl w:val="3"/>
    </w:pPr>
    <w:rPr>
      <w:color w:val="666666"/>
      <w:sz w:val="24"/>
      <w:szCs w:val="24"/>
    </w:rPr>
  </w:style>
  <w:style w:type="paragraph" w:styleId="Heading5">
    <w:name w:val="heading 5"/>
    <w:basedOn w:val="Normal"/>
    <w:next w:val="Normal"/>
    <w:rsid w:val="007723F5"/>
    <w:pPr>
      <w:keepNext/>
      <w:keepLines/>
      <w:spacing w:before="240" w:after="80"/>
      <w:outlineLvl w:val="4"/>
    </w:pPr>
    <w:rPr>
      <w:color w:val="666666"/>
    </w:rPr>
  </w:style>
  <w:style w:type="paragraph" w:styleId="Heading6">
    <w:name w:val="heading 6"/>
    <w:basedOn w:val="Normal"/>
    <w:next w:val="Normal"/>
    <w:rsid w:val="007723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723F5"/>
    <w:pPr>
      <w:keepNext/>
      <w:keepLines/>
      <w:spacing w:after="60"/>
    </w:pPr>
    <w:rPr>
      <w:sz w:val="52"/>
      <w:szCs w:val="52"/>
    </w:rPr>
  </w:style>
  <w:style w:type="paragraph" w:styleId="Subtitle">
    <w:name w:val="Subtitle"/>
    <w:basedOn w:val="Normal"/>
    <w:next w:val="Normal"/>
    <w:rsid w:val="007723F5"/>
    <w:pPr>
      <w:keepNext/>
      <w:keepLines/>
      <w:spacing w:after="320"/>
    </w:pPr>
    <w:rPr>
      <w:color w:val="666666"/>
      <w:sz w:val="30"/>
      <w:szCs w:val="30"/>
    </w:rPr>
  </w:style>
  <w:style w:type="paragraph" w:styleId="Header">
    <w:name w:val="header"/>
    <w:basedOn w:val="Normal"/>
    <w:link w:val="HeaderChar"/>
    <w:uiPriority w:val="99"/>
    <w:unhideWhenUsed/>
    <w:rsid w:val="00C87421"/>
    <w:pPr>
      <w:tabs>
        <w:tab w:val="center" w:pos="4513"/>
        <w:tab w:val="right" w:pos="9026"/>
      </w:tabs>
      <w:spacing w:line="240" w:lineRule="auto"/>
    </w:pPr>
  </w:style>
  <w:style w:type="character" w:customStyle="1" w:styleId="HeaderChar">
    <w:name w:val="Header Char"/>
    <w:basedOn w:val="DefaultParagraphFont"/>
    <w:link w:val="Header"/>
    <w:uiPriority w:val="99"/>
    <w:rsid w:val="00C87421"/>
  </w:style>
  <w:style w:type="paragraph" w:styleId="Footer">
    <w:name w:val="footer"/>
    <w:basedOn w:val="Normal"/>
    <w:link w:val="FooterChar"/>
    <w:uiPriority w:val="99"/>
    <w:unhideWhenUsed/>
    <w:rsid w:val="00C87421"/>
    <w:pPr>
      <w:tabs>
        <w:tab w:val="center" w:pos="4513"/>
        <w:tab w:val="right" w:pos="9026"/>
      </w:tabs>
      <w:spacing w:line="240" w:lineRule="auto"/>
    </w:pPr>
  </w:style>
  <w:style w:type="character" w:customStyle="1" w:styleId="FooterChar">
    <w:name w:val="Footer Char"/>
    <w:basedOn w:val="DefaultParagraphFont"/>
    <w:link w:val="Footer"/>
    <w:uiPriority w:val="99"/>
    <w:rsid w:val="00C87421"/>
  </w:style>
  <w:style w:type="paragraph" w:styleId="ListParagraph">
    <w:name w:val="List Paragraph"/>
    <w:basedOn w:val="Normal"/>
    <w:uiPriority w:val="34"/>
    <w:qFormat/>
    <w:rsid w:val="003C44EA"/>
    <w:pPr>
      <w:ind w:left="720"/>
      <w:contextualSpacing/>
    </w:pPr>
  </w:style>
  <w:style w:type="paragraph" w:styleId="NormalWeb">
    <w:name w:val="Normal (Web)"/>
    <w:basedOn w:val="Normal"/>
    <w:uiPriority w:val="99"/>
    <w:unhideWhenUsed/>
    <w:rsid w:val="00CC6F7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uiPriority w:val="22"/>
    <w:qFormat/>
    <w:rsid w:val="00282990"/>
    <w:rPr>
      <w:b/>
      <w:bCs/>
    </w:rPr>
  </w:style>
  <w:style w:type="character" w:customStyle="1" w:styleId="ws3">
    <w:name w:val="ws3"/>
    <w:basedOn w:val="DefaultParagraphFont"/>
    <w:rsid w:val="00431C7F"/>
  </w:style>
  <w:style w:type="character" w:customStyle="1" w:styleId="a">
    <w:name w:val="_"/>
    <w:basedOn w:val="DefaultParagraphFont"/>
    <w:rsid w:val="00431C7F"/>
  </w:style>
  <w:style w:type="character" w:customStyle="1" w:styleId="ff7">
    <w:name w:val="ff7"/>
    <w:basedOn w:val="DefaultParagraphFont"/>
    <w:rsid w:val="00431C7F"/>
  </w:style>
  <w:style w:type="character" w:customStyle="1" w:styleId="ls1c">
    <w:name w:val="ls1c"/>
    <w:basedOn w:val="DefaultParagraphFont"/>
    <w:rsid w:val="00431C7F"/>
  </w:style>
  <w:style w:type="character" w:styleId="Hyperlink">
    <w:name w:val="Hyperlink"/>
    <w:uiPriority w:val="99"/>
    <w:unhideWhenUsed/>
    <w:rsid w:val="003E6E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559558">
      <w:bodyDiv w:val="1"/>
      <w:marLeft w:val="0"/>
      <w:marRight w:val="0"/>
      <w:marTop w:val="0"/>
      <w:marBottom w:val="0"/>
      <w:divBdr>
        <w:top w:val="none" w:sz="0" w:space="0" w:color="auto"/>
        <w:left w:val="none" w:sz="0" w:space="0" w:color="auto"/>
        <w:bottom w:val="none" w:sz="0" w:space="0" w:color="auto"/>
        <w:right w:val="none" w:sz="0" w:space="0" w:color="auto"/>
      </w:divBdr>
    </w:div>
    <w:div w:id="923220653">
      <w:bodyDiv w:val="1"/>
      <w:marLeft w:val="0"/>
      <w:marRight w:val="0"/>
      <w:marTop w:val="0"/>
      <w:marBottom w:val="0"/>
      <w:divBdr>
        <w:top w:val="none" w:sz="0" w:space="0" w:color="auto"/>
        <w:left w:val="none" w:sz="0" w:space="0" w:color="auto"/>
        <w:bottom w:val="none" w:sz="0" w:space="0" w:color="auto"/>
        <w:right w:val="none" w:sz="0" w:space="0" w:color="auto"/>
      </w:divBdr>
      <w:divsChild>
        <w:div w:id="1018889311">
          <w:marLeft w:val="0"/>
          <w:marRight w:val="0"/>
          <w:marTop w:val="0"/>
          <w:marBottom w:val="0"/>
          <w:divBdr>
            <w:top w:val="none" w:sz="0" w:space="0" w:color="auto"/>
            <w:left w:val="none" w:sz="0" w:space="0" w:color="auto"/>
            <w:bottom w:val="none" w:sz="0" w:space="0" w:color="auto"/>
            <w:right w:val="none" w:sz="0" w:space="0" w:color="auto"/>
          </w:divBdr>
        </w:div>
        <w:div w:id="1860199369">
          <w:marLeft w:val="0"/>
          <w:marRight w:val="0"/>
          <w:marTop w:val="0"/>
          <w:marBottom w:val="0"/>
          <w:divBdr>
            <w:top w:val="none" w:sz="0" w:space="0" w:color="auto"/>
            <w:left w:val="none" w:sz="0" w:space="0" w:color="auto"/>
            <w:bottom w:val="none" w:sz="0" w:space="0" w:color="auto"/>
            <w:right w:val="none" w:sz="0" w:space="0" w:color="auto"/>
          </w:divBdr>
        </w:div>
      </w:divsChild>
    </w:div>
    <w:div w:id="1467508412">
      <w:bodyDiv w:val="1"/>
      <w:marLeft w:val="0"/>
      <w:marRight w:val="0"/>
      <w:marTop w:val="0"/>
      <w:marBottom w:val="0"/>
      <w:divBdr>
        <w:top w:val="none" w:sz="0" w:space="0" w:color="auto"/>
        <w:left w:val="none" w:sz="0" w:space="0" w:color="auto"/>
        <w:bottom w:val="none" w:sz="0" w:space="0" w:color="auto"/>
        <w:right w:val="none" w:sz="0" w:space="0" w:color="auto"/>
      </w:divBdr>
    </w:div>
    <w:div w:id="1528837445">
      <w:bodyDiv w:val="1"/>
      <w:marLeft w:val="0"/>
      <w:marRight w:val="0"/>
      <w:marTop w:val="0"/>
      <w:marBottom w:val="0"/>
      <w:divBdr>
        <w:top w:val="none" w:sz="0" w:space="0" w:color="auto"/>
        <w:left w:val="none" w:sz="0" w:space="0" w:color="auto"/>
        <w:bottom w:val="none" w:sz="0" w:space="0" w:color="auto"/>
        <w:right w:val="none" w:sz="0" w:space="0" w:color="auto"/>
      </w:divBdr>
    </w:div>
    <w:div w:id="1639265061">
      <w:bodyDiv w:val="1"/>
      <w:marLeft w:val="0"/>
      <w:marRight w:val="0"/>
      <w:marTop w:val="0"/>
      <w:marBottom w:val="0"/>
      <w:divBdr>
        <w:top w:val="none" w:sz="0" w:space="0" w:color="auto"/>
        <w:left w:val="none" w:sz="0" w:space="0" w:color="auto"/>
        <w:bottom w:val="none" w:sz="0" w:space="0" w:color="auto"/>
        <w:right w:val="none" w:sz="0" w:space="0" w:color="auto"/>
      </w:divBdr>
    </w:div>
    <w:div w:id="20582374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arrod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2214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14805</CharactersWithSpaces>
  <SharedDoc>false</SharedDoc>
  <HLinks>
    <vt:vector size="6" baseType="variant">
      <vt:variant>
        <vt:i4>5308488</vt:i4>
      </vt:variant>
      <vt:variant>
        <vt:i4>0</vt:i4>
      </vt:variant>
      <vt:variant>
        <vt:i4>0</vt:i4>
      </vt:variant>
      <vt:variant>
        <vt:i4>5</vt:i4>
      </vt:variant>
      <vt:variant>
        <vt:lpwstr>https://www.harrods.com/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44798</dc:creator>
  <cp:keywords/>
  <cp:lastModifiedBy>Grigor Zarankov</cp:lastModifiedBy>
  <cp:revision>2</cp:revision>
  <dcterms:created xsi:type="dcterms:W3CDTF">2020-08-31T22:28:00Z</dcterms:created>
  <dcterms:modified xsi:type="dcterms:W3CDTF">2020-08-31T22:28:00Z</dcterms:modified>
</cp:coreProperties>
</file>