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E4AF83D" wp14:paraId="2C078E63" wp14:textId="15EA3A39">
      <w:pPr>
        <w:pStyle w:val="Title"/>
        <w:rPr>
          <w:sz w:val="96"/>
          <w:szCs w:val="96"/>
        </w:rPr>
      </w:pPr>
      <w:r w:rsidRPr="4E4AF83D" w:rsidR="5CDA40B1">
        <w:rPr>
          <w:sz w:val="96"/>
          <w:szCs w:val="96"/>
        </w:rPr>
        <w:t xml:space="preserve">Placement </w:t>
      </w:r>
      <w:r w:rsidRPr="4E4AF83D" w:rsidR="75571A30">
        <w:rPr>
          <w:sz w:val="96"/>
          <w:szCs w:val="96"/>
        </w:rPr>
        <w:t>P</w:t>
      </w:r>
      <w:r w:rsidRPr="4E4AF83D" w:rsidR="5CDA40B1">
        <w:rPr>
          <w:sz w:val="96"/>
          <w:szCs w:val="96"/>
        </w:rPr>
        <w:t>ortfolio</w:t>
      </w:r>
    </w:p>
    <w:p w:rsidR="4771E9C1" w:rsidP="4E4AF83D" w:rsidRDefault="4771E9C1" w14:paraId="6CF39EEC" w14:textId="4FEC97C0">
      <w:pPr>
        <w:pStyle w:val="Subtitle"/>
        <w:rPr>
          <w:sz w:val="72"/>
          <w:szCs w:val="72"/>
        </w:rPr>
      </w:pPr>
      <w:r w:rsidRPr="4E4AF83D" w:rsidR="4771E9C1">
        <w:rPr>
          <w:sz w:val="72"/>
          <w:szCs w:val="72"/>
        </w:rPr>
        <w:t>Louis Summerfield</w:t>
      </w:r>
    </w:p>
    <w:p w:rsidR="4771E9C1" w:rsidP="4E4AF83D" w:rsidRDefault="4771E9C1" w14:paraId="638E848E" w14:textId="32E653C4">
      <w:pPr>
        <w:pStyle w:val="Subtitle"/>
        <w:rPr>
          <w:b w:val="1"/>
          <w:bCs w:val="1"/>
          <w:sz w:val="72"/>
          <w:szCs w:val="72"/>
          <w:u w:val="single"/>
        </w:rPr>
      </w:pPr>
      <w:r w:rsidRPr="4E4AF83D" w:rsidR="4771E9C1">
        <w:rPr>
          <w:sz w:val="72"/>
          <w:szCs w:val="72"/>
        </w:rPr>
        <w:t xml:space="preserve"> 2309645</w:t>
      </w:r>
    </w:p>
    <w:p w:rsidR="4E4AF83D" w:rsidP="4E4AF83D" w:rsidRDefault="4E4AF83D" w14:paraId="21C6B40B" w14:textId="040106B9">
      <w:pPr>
        <w:pStyle w:val="Normal"/>
      </w:pPr>
    </w:p>
    <w:p w:rsidR="4E4AF83D" w:rsidP="4E4AF83D" w:rsidRDefault="4E4AF83D" w14:paraId="56F7A638" w14:textId="32C7F48E">
      <w:pPr>
        <w:pStyle w:val="Normal"/>
        <w:ind w:left="720"/>
        <w:jc w:val="center"/>
        <w:rPr>
          <w:b w:val="0"/>
          <w:bCs w:val="0"/>
          <w:u w:val="none"/>
        </w:rPr>
      </w:pPr>
    </w:p>
    <w:p w:rsidR="4E4AF83D" w:rsidP="4E4AF83D" w:rsidRDefault="4E4AF83D" w14:paraId="41C3DD1A" w14:textId="18F0EC3D">
      <w:pPr>
        <w:pStyle w:val="Normal"/>
        <w:ind w:left="720"/>
        <w:jc w:val="center"/>
        <w:rPr>
          <w:b w:val="0"/>
          <w:bCs w:val="0"/>
          <w:u w:val="none"/>
        </w:rPr>
      </w:pPr>
    </w:p>
    <w:p w:rsidR="4E4AF83D" w:rsidP="4E4AF83D" w:rsidRDefault="4E4AF83D" w14:paraId="28406DB8" w14:textId="562CA206">
      <w:pPr>
        <w:pStyle w:val="Normal"/>
        <w:ind w:left="720"/>
        <w:jc w:val="center"/>
        <w:rPr>
          <w:b w:val="0"/>
          <w:bCs w:val="0"/>
          <w:u w:val="none"/>
        </w:rPr>
      </w:pPr>
    </w:p>
    <w:p w:rsidR="4E4AF83D" w:rsidP="4E4AF83D" w:rsidRDefault="4E4AF83D" w14:paraId="68F6FB1B" w14:textId="285794B1">
      <w:pPr>
        <w:pStyle w:val="Normal"/>
        <w:ind w:left="720"/>
        <w:jc w:val="center"/>
        <w:rPr>
          <w:b w:val="0"/>
          <w:bCs w:val="0"/>
          <w:u w:val="none"/>
        </w:rPr>
      </w:pPr>
    </w:p>
    <w:p w:rsidR="4E4AF83D" w:rsidP="4E4AF83D" w:rsidRDefault="4E4AF83D" w14:paraId="325A2E12" w14:textId="7819BA02">
      <w:pPr>
        <w:pStyle w:val="Normal"/>
        <w:ind w:left="720"/>
        <w:jc w:val="center"/>
        <w:rPr>
          <w:b w:val="0"/>
          <w:bCs w:val="0"/>
          <w:u w:val="none"/>
        </w:rPr>
      </w:pPr>
    </w:p>
    <w:p w:rsidR="4E4AF83D" w:rsidP="4E4AF83D" w:rsidRDefault="4E4AF83D" w14:paraId="6EA657F4" w14:textId="49AD43F5">
      <w:pPr>
        <w:pStyle w:val="Normal"/>
        <w:ind w:left="720"/>
        <w:jc w:val="center"/>
        <w:rPr>
          <w:b w:val="0"/>
          <w:bCs w:val="0"/>
          <w:u w:val="none"/>
        </w:rPr>
      </w:pPr>
    </w:p>
    <w:p w:rsidR="4E4AF83D" w:rsidP="4E4AF83D" w:rsidRDefault="4E4AF83D" w14:paraId="737A855C" w14:textId="600E4BE2">
      <w:pPr>
        <w:pStyle w:val="Normal"/>
        <w:ind w:left="720"/>
        <w:jc w:val="center"/>
        <w:rPr>
          <w:b w:val="0"/>
          <w:bCs w:val="0"/>
          <w:u w:val="none"/>
        </w:rPr>
      </w:pPr>
    </w:p>
    <w:p w:rsidR="4E4AF83D" w:rsidP="4E4AF83D" w:rsidRDefault="4E4AF83D" w14:paraId="05369C76" w14:textId="626920A1">
      <w:pPr>
        <w:pStyle w:val="Normal"/>
        <w:ind w:left="720"/>
        <w:jc w:val="center"/>
        <w:rPr>
          <w:b w:val="0"/>
          <w:bCs w:val="0"/>
          <w:u w:val="none"/>
        </w:rPr>
      </w:pPr>
    </w:p>
    <w:p w:rsidR="4E4AF83D" w:rsidP="4E4AF83D" w:rsidRDefault="4E4AF83D" w14:paraId="6EDDA107" w14:textId="4743D001">
      <w:pPr>
        <w:pStyle w:val="Normal"/>
        <w:ind w:left="720"/>
        <w:jc w:val="center"/>
        <w:rPr>
          <w:b w:val="0"/>
          <w:bCs w:val="0"/>
          <w:u w:val="none"/>
        </w:rPr>
      </w:pPr>
    </w:p>
    <w:p w:rsidR="4E4AF83D" w:rsidP="4E4AF83D" w:rsidRDefault="4E4AF83D" w14:paraId="7B56BC77" w14:textId="737D3EC4">
      <w:pPr>
        <w:pStyle w:val="Normal"/>
        <w:ind w:left="720"/>
        <w:jc w:val="center"/>
        <w:rPr>
          <w:b w:val="0"/>
          <w:bCs w:val="0"/>
          <w:u w:val="none"/>
        </w:rPr>
      </w:pPr>
    </w:p>
    <w:p w:rsidR="4E4AF83D" w:rsidP="4E4AF83D" w:rsidRDefault="4E4AF83D" w14:paraId="41312F6F" w14:textId="5E46EA8F">
      <w:pPr>
        <w:pStyle w:val="Normal"/>
        <w:ind w:left="720"/>
        <w:jc w:val="center"/>
        <w:rPr>
          <w:b w:val="0"/>
          <w:bCs w:val="0"/>
          <w:u w:val="none"/>
        </w:rPr>
      </w:pPr>
    </w:p>
    <w:p w:rsidR="4E4AF83D" w:rsidP="4E4AF83D" w:rsidRDefault="4E4AF83D" w14:paraId="1DB23EF4" w14:textId="0C004A2B">
      <w:pPr>
        <w:pStyle w:val="Normal"/>
        <w:ind w:left="720"/>
        <w:jc w:val="center"/>
        <w:rPr>
          <w:b w:val="0"/>
          <w:bCs w:val="0"/>
          <w:u w:val="none"/>
        </w:rPr>
      </w:pPr>
    </w:p>
    <w:p w:rsidR="4E4AF83D" w:rsidP="4E4AF83D" w:rsidRDefault="4E4AF83D" w14:paraId="36FF5E89" w14:textId="70FC043F">
      <w:pPr>
        <w:pStyle w:val="Normal"/>
        <w:ind w:left="720"/>
        <w:jc w:val="center"/>
        <w:rPr>
          <w:b w:val="0"/>
          <w:bCs w:val="0"/>
          <w:u w:val="none"/>
        </w:rPr>
      </w:pPr>
    </w:p>
    <w:p w:rsidR="4E4AF83D" w:rsidP="4E4AF83D" w:rsidRDefault="4E4AF83D" w14:paraId="7A1532A5" w14:textId="2328ADF7">
      <w:pPr>
        <w:pStyle w:val="Normal"/>
        <w:ind w:left="0"/>
        <w:jc w:val="center"/>
        <w:rPr>
          <w:b w:val="0"/>
          <w:bCs w:val="0"/>
          <w:u w:val="none"/>
        </w:rPr>
      </w:pPr>
    </w:p>
    <w:p w:rsidR="4E4AF83D" w:rsidP="4E4AF83D" w:rsidRDefault="4E4AF83D" w14:paraId="66EB9DC6" w14:textId="1F6A17EA">
      <w:pPr>
        <w:pStyle w:val="Normal"/>
        <w:ind w:left="720"/>
        <w:jc w:val="center"/>
        <w:rPr>
          <w:b w:val="0"/>
          <w:bCs w:val="0"/>
          <w:u w:val="none"/>
        </w:rPr>
      </w:pPr>
    </w:p>
    <w:p w:rsidR="4E4AF83D" w:rsidP="4E4AF83D" w:rsidRDefault="4E4AF83D" w14:paraId="645043F3" w14:textId="6228EE4F">
      <w:pPr>
        <w:pStyle w:val="Normal"/>
        <w:ind w:left="720"/>
        <w:jc w:val="center"/>
        <w:rPr>
          <w:b w:val="0"/>
          <w:bCs w:val="0"/>
          <w:u w:val="none"/>
        </w:rPr>
      </w:pPr>
    </w:p>
    <w:p w:rsidR="4E4AF83D" w:rsidP="4E4AF83D" w:rsidRDefault="4E4AF83D" w14:paraId="333C2BFF" w14:textId="4CDBF411">
      <w:pPr>
        <w:pStyle w:val="Normal"/>
        <w:ind w:left="720"/>
        <w:jc w:val="center"/>
        <w:rPr>
          <w:b w:val="0"/>
          <w:bCs w:val="0"/>
          <w:u w:val="none"/>
        </w:rPr>
      </w:pPr>
    </w:p>
    <w:p w:rsidR="4E4AF83D" w:rsidP="4E4AF83D" w:rsidRDefault="4E4AF83D" w14:paraId="2BE3C75F" w14:textId="01929F93">
      <w:pPr>
        <w:pStyle w:val="Normal"/>
        <w:ind w:left="720"/>
        <w:jc w:val="center"/>
        <w:rPr>
          <w:b w:val="0"/>
          <w:bCs w:val="0"/>
          <w:u w:val="none"/>
        </w:rPr>
      </w:pPr>
    </w:p>
    <w:p w:rsidR="530E0998" w:rsidP="4E4AF83D" w:rsidRDefault="530E0998" w14:paraId="2D99925F" w14:textId="7997BB06">
      <w:pPr>
        <w:pStyle w:val="Heading1"/>
      </w:pPr>
      <w:bookmarkStart w:name="_Toc1833048685" w:id="458400762"/>
      <w:r w:rsidR="530E0998">
        <w:rPr/>
        <w:t>Table of contents</w:t>
      </w:r>
      <w:bookmarkEnd w:id="458400762"/>
    </w:p>
    <w:p w:rsidR="4E4AF83D" w:rsidP="4E4AF83D" w:rsidRDefault="4E4AF83D" w14:paraId="2BABB210" w14:textId="67389F2F">
      <w:pPr>
        <w:pStyle w:val="Normal"/>
      </w:pPr>
    </w:p>
    <w:sdt>
      <w:sdtPr>
        <w:id w:val="1909801870"/>
        <w:docPartObj>
          <w:docPartGallery w:val="Table of Contents"/>
          <w:docPartUnique/>
        </w:docPartObj>
      </w:sdtPr>
      <w:sdtContent>
        <w:p w:rsidR="4E4AF83D" w:rsidP="4E4AF83D" w:rsidRDefault="4E4AF83D" w14:paraId="716D3949" w14:textId="0F8D02FF">
          <w:pPr>
            <w:pStyle w:val="TOC1"/>
            <w:tabs>
              <w:tab w:val="right" w:leader="dot" w:pos="9360"/>
            </w:tabs>
            <w:bidi w:val="0"/>
            <w:rPr>
              <w:rStyle w:val="Hyperlink"/>
            </w:rPr>
          </w:pPr>
          <w:r>
            <w:fldChar w:fldCharType="begin"/>
          </w:r>
          <w:r>
            <w:instrText xml:space="preserve">TOC \o "1-9" \z \u \h</w:instrText>
          </w:r>
          <w:r>
            <w:fldChar w:fldCharType="separate"/>
          </w:r>
          <w:hyperlink w:anchor="_Toc1833048685">
            <w:r w:rsidRPr="4E4AF83D" w:rsidR="4E4AF83D">
              <w:rPr>
                <w:rStyle w:val="Hyperlink"/>
              </w:rPr>
              <w:t>Table of contents</w:t>
            </w:r>
            <w:r>
              <w:tab/>
            </w:r>
            <w:r>
              <w:fldChar w:fldCharType="begin"/>
            </w:r>
            <w:r>
              <w:instrText xml:space="preserve">PAGEREF _Toc1833048685 \h</w:instrText>
            </w:r>
            <w:r>
              <w:fldChar w:fldCharType="separate"/>
            </w:r>
            <w:r w:rsidRPr="4E4AF83D" w:rsidR="4E4AF83D">
              <w:rPr>
                <w:rStyle w:val="Hyperlink"/>
              </w:rPr>
              <w:t>2</w:t>
            </w:r>
            <w:r>
              <w:fldChar w:fldCharType="end"/>
            </w:r>
          </w:hyperlink>
        </w:p>
        <w:p w:rsidR="4E4AF83D" w:rsidP="4E4AF83D" w:rsidRDefault="4E4AF83D" w14:paraId="201F9159" w14:textId="6215D446">
          <w:pPr>
            <w:pStyle w:val="TOC1"/>
            <w:tabs>
              <w:tab w:val="right" w:leader="dot" w:pos="9360"/>
            </w:tabs>
            <w:bidi w:val="0"/>
            <w:rPr>
              <w:rStyle w:val="Hyperlink"/>
            </w:rPr>
          </w:pPr>
          <w:hyperlink w:anchor="_Toc111667682">
            <w:r w:rsidRPr="4E4AF83D" w:rsidR="4E4AF83D">
              <w:rPr>
                <w:rStyle w:val="Hyperlink"/>
              </w:rPr>
              <w:t>Reflection on placement</w:t>
            </w:r>
            <w:r>
              <w:tab/>
            </w:r>
            <w:r>
              <w:fldChar w:fldCharType="begin"/>
            </w:r>
            <w:r>
              <w:instrText xml:space="preserve">PAGEREF _Toc111667682 \h</w:instrText>
            </w:r>
            <w:r>
              <w:fldChar w:fldCharType="separate"/>
            </w:r>
            <w:r w:rsidRPr="4E4AF83D" w:rsidR="4E4AF83D">
              <w:rPr>
                <w:rStyle w:val="Hyperlink"/>
              </w:rPr>
              <w:t>3</w:t>
            </w:r>
            <w:r>
              <w:fldChar w:fldCharType="end"/>
            </w:r>
          </w:hyperlink>
        </w:p>
        <w:p w:rsidR="4E4AF83D" w:rsidP="4E4AF83D" w:rsidRDefault="4E4AF83D" w14:paraId="3666A8D7" w14:textId="2E1A2208">
          <w:pPr>
            <w:pStyle w:val="TOC1"/>
            <w:tabs>
              <w:tab w:val="right" w:leader="dot" w:pos="9360"/>
            </w:tabs>
            <w:bidi w:val="0"/>
            <w:rPr>
              <w:rStyle w:val="Hyperlink"/>
            </w:rPr>
          </w:pPr>
          <w:hyperlink w:anchor="_Toc359992590">
            <w:r w:rsidRPr="4E4AF83D" w:rsidR="4E4AF83D">
              <w:rPr>
                <w:rStyle w:val="Hyperlink"/>
              </w:rPr>
              <w:t>Reference List for Reflective Work:</w:t>
            </w:r>
            <w:r>
              <w:tab/>
            </w:r>
            <w:r>
              <w:fldChar w:fldCharType="begin"/>
            </w:r>
            <w:r>
              <w:instrText xml:space="preserve">PAGEREF _Toc359992590 \h</w:instrText>
            </w:r>
            <w:r>
              <w:fldChar w:fldCharType="separate"/>
            </w:r>
            <w:r w:rsidRPr="4E4AF83D" w:rsidR="4E4AF83D">
              <w:rPr>
                <w:rStyle w:val="Hyperlink"/>
              </w:rPr>
              <w:t>6</w:t>
            </w:r>
            <w:r>
              <w:fldChar w:fldCharType="end"/>
            </w:r>
          </w:hyperlink>
        </w:p>
        <w:p w:rsidR="4E4AF83D" w:rsidP="4E4AF83D" w:rsidRDefault="4E4AF83D" w14:paraId="49964CE5" w14:textId="6A289BF4">
          <w:pPr>
            <w:pStyle w:val="TOC1"/>
            <w:tabs>
              <w:tab w:val="right" w:leader="dot" w:pos="9360"/>
            </w:tabs>
            <w:bidi w:val="0"/>
            <w:rPr>
              <w:rStyle w:val="Hyperlink"/>
            </w:rPr>
          </w:pPr>
          <w:hyperlink w:anchor="_Toc1040907528">
            <w:r w:rsidRPr="4E4AF83D" w:rsidR="4E4AF83D">
              <w:rPr>
                <w:rStyle w:val="Hyperlink"/>
              </w:rPr>
              <w:t>Editorials:</w:t>
            </w:r>
            <w:r>
              <w:tab/>
            </w:r>
            <w:r>
              <w:fldChar w:fldCharType="begin"/>
            </w:r>
            <w:r>
              <w:instrText xml:space="preserve">PAGEREF _Toc1040907528 \h</w:instrText>
            </w:r>
            <w:r>
              <w:fldChar w:fldCharType="separate"/>
            </w:r>
            <w:r w:rsidRPr="4E4AF83D" w:rsidR="4E4AF83D">
              <w:rPr>
                <w:rStyle w:val="Hyperlink"/>
              </w:rPr>
              <w:t>7</w:t>
            </w:r>
            <w:r>
              <w:fldChar w:fldCharType="end"/>
            </w:r>
          </w:hyperlink>
        </w:p>
        <w:p w:rsidR="4E4AF83D" w:rsidP="4E4AF83D" w:rsidRDefault="4E4AF83D" w14:paraId="4EE88DB9" w14:textId="16F90804">
          <w:pPr>
            <w:pStyle w:val="TOC1"/>
            <w:tabs>
              <w:tab w:val="right" w:leader="dot" w:pos="9360"/>
            </w:tabs>
            <w:bidi w:val="0"/>
            <w:rPr>
              <w:rStyle w:val="Hyperlink"/>
            </w:rPr>
          </w:pPr>
          <w:hyperlink w:anchor="_Toc853146184">
            <w:r w:rsidRPr="4E4AF83D" w:rsidR="4E4AF83D">
              <w:rPr>
                <w:rStyle w:val="Hyperlink"/>
              </w:rPr>
              <w:t>Reference List For Editorial Research:</w:t>
            </w:r>
            <w:r>
              <w:tab/>
            </w:r>
            <w:r>
              <w:fldChar w:fldCharType="begin"/>
            </w:r>
            <w:r>
              <w:instrText xml:space="preserve">PAGEREF _Toc853146184 \h</w:instrText>
            </w:r>
            <w:r>
              <w:fldChar w:fldCharType="separate"/>
            </w:r>
            <w:r w:rsidRPr="4E4AF83D" w:rsidR="4E4AF83D">
              <w:rPr>
                <w:rStyle w:val="Hyperlink"/>
              </w:rPr>
              <w:t>14</w:t>
            </w:r>
            <w:r>
              <w:fldChar w:fldCharType="end"/>
            </w:r>
          </w:hyperlink>
          <w:r>
            <w:fldChar w:fldCharType="end"/>
          </w:r>
        </w:p>
      </w:sdtContent>
    </w:sdt>
    <w:p w:rsidR="4E4AF83D" w:rsidP="4E4AF83D" w:rsidRDefault="4E4AF83D" w14:paraId="67EC6CCF" w14:textId="7283F668">
      <w:pPr>
        <w:pStyle w:val="Heading1"/>
      </w:pPr>
    </w:p>
    <w:p w:rsidR="4E4AF83D" w:rsidP="4E4AF83D" w:rsidRDefault="4E4AF83D" w14:paraId="6E5475DA" w14:textId="5CCC73F2">
      <w:pPr>
        <w:pStyle w:val="Normal"/>
        <w:ind w:left="720"/>
        <w:jc w:val="center"/>
        <w:rPr>
          <w:b w:val="0"/>
          <w:bCs w:val="0"/>
          <w:u w:val="none"/>
        </w:rPr>
      </w:pPr>
    </w:p>
    <w:p w:rsidR="4E4AF83D" w:rsidP="4E4AF83D" w:rsidRDefault="4E4AF83D" w14:paraId="7175C34C" w14:textId="50CB62E2">
      <w:pPr>
        <w:pStyle w:val="Normal"/>
        <w:ind w:left="720"/>
        <w:jc w:val="center"/>
        <w:rPr>
          <w:b w:val="0"/>
          <w:bCs w:val="0"/>
          <w:u w:val="none"/>
        </w:rPr>
      </w:pPr>
    </w:p>
    <w:p w:rsidR="4E4AF83D" w:rsidP="4E4AF83D" w:rsidRDefault="4E4AF83D" w14:paraId="4ABF2CD7" w14:textId="4FE1562F">
      <w:pPr>
        <w:pStyle w:val="Normal"/>
        <w:ind w:left="720"/>
        <w:jc w:val="center"/>
        <w:rPr>
          <w:b w:val="0"/>
          <w:bCs w:val="0"/>
          <w:u w:val="none"/>
        </w:rPr>
      </w:pPr>
    </w:p>
    <w:p w:rsidR="4E4AF83D" w:rsidP="4E4AF83D" w:rsidRDefault="4E4AF83D" w14:paraId="54C453D5" w14:textId="09196919">
      <w:pPr>
        <w:pStyle w:val="Normal"/>
        <w:ind w:left="720"/>
        <w:jc w:val="center"/>
        <w:rPr>
          <w:b w:val="0"/>
          <w:bCs w:val="0"/>
          <w:u w:val="none"/>
        </w:rPr>
      </w:pPr>
    </w:p>
    <w:p w:rsidR="4E4AF83D" w:rsidP="4E4AF83D" w:rsidRDefault="4E4AF83D" w14:paraId="545F2DEB" w14:textId="11733827">
      <w:pPr>
        <w:pStyle w:val="Normal"/>
        <w:ind w:left="720"/>
        <w:jc w:val="center"/>
        <w:rPr>
          <w:b w:val="0"/>
          <w:bCs w:val="0"/>
          <w:u w:val="none"/>
        </w:rPr>
      </w:pPr>
    </w:p>
    <w:p w:rsidR="4E4AF83D" w:rsidP="4E4AF83D" w:rsidRDefault="4E4AF83D" w14:paraId="3243BBC4" w14:textId="69649667">
      <w:pPr>
        <w:pStyle w:val="Normal"/>
        <w:ind w:left="720"/>
        <w:jc w:val="center"/>
        <w:rPr>
          <w:b w:val="0"/>
          <w:bCs w:val="0"/>
          <w:u w:val="none"/>
        </w:rPr>
      </w:pPr>
    </w:p>
    <w:p w:rsidR="4E4AF83D" w:rsidP="4E4AF83D" w:rsidRDefault="4E4AF83D" w14:paraId="33801542" w14:textId="7698F7DE">
      <w:pPr>
        <w:pStyle w:val="Normal"/>
        <w:ind w:left="720"/>
        <w:jc w:val="center"/>
        <w:rPr>
          <w:b w:val="0"/>
          <w:bCs w:val="0"/>
          <w:u w:val="none"/>
        </w:rPr>
      </w:pPr>
    </w:p>
    <w:p w:rsidR="4E4AF83D" w:rsidP="4E4AF83D" w:rsidRDefault="4E4AF83D" w14:paraId="72A4F2D8" w14:textId="78F870FB">
      <w:pPr>
        <w:pStyle w:val="Normal"/>
        <w:ind w:left="720"/>
        <w:jc w:val="center"/>
        <w:rPr>
          <w:b w:val="0"/>
          <w:bCs w:val="0"/>
          <w:u w:val="none"/>
        </w:rPr>
      </w:pPr>
    </w:p>
    <w:p w:rsidR="4E4AF83D" w:rsidP="4E4AF83D" w:rsidRDefault="4E4AF83D" w14:paraId="456B1FFF" w14:textId="5F41843F">
      <w:pPr>
        <w:pStyle w:val="Normal"/>
        <w:ind w:left="720"/>
        <w:jc w:val="center"/>
        <w:rPr>
          <w:b w:val="0"/>
          <w:bCs w:val="0"/>
          <w:u w:val="none"/>
        </w:rPr>
      </w:pPr>
    </w:p>
    <w:p w:rsidR="4E4AF83D" w:rsidP="4E4AF83D" w:rsidRDefault="4E4AF83D" w14:paraId="68ACF552" w14:textId="21E9439D">
      <w:pPr>
        <w:pStyle w:val="Normal"/>
        <w:ind w:left="720"/>
        <w:jc w:val="center"/>
        <w:rPr>
          <w:b w:val="0"/>
          <w:bCs w:val="0"/>
          <w:u w:val="none"/>
        </w:rPr>
      </w:pPr>
    </w:p>
    <w:p w:rsidR="4E4AF83D" w:rsidP="4E4AF83D" w:rsidRDefault="4E4AF83D" w14:paraId="3BBF3FDC" w14:textId="3C927435">
      <w:pPr>
        <w:pStyle w:val="Normal"/>
        <w:ind w:left="720"/>
        <w:jc w:val="center"/>
        <w:rPr>
          <w:b w:val="0"/>
          <w:bCs w:val="0"/>
          <w:u w:val="none"/>
        </w:rPr>
      </w:pPr>
    </w:p>
    <w:p w:rsidR="4E4AF83D" w:rsidP="4E4AF83D" w:rsidRDefault="4E4AF83D" w14:paraId="6582B2B3" w14:textId="26AFC9D2">
      <w:pPr>
        <w:pStyle w:val="Normal"/>
        <w:ind w:left="720"/>
        <w:jc w:val="center"/>
        <w:rPr>
          <w:b w:val="0"/>
          <w:bCs w:val="0"/>
          <w:u w:val="none"/>
        </w:rPr>
      </w:pPr>
    </w:p>
    <w:p w:rsidR="4E4AF83D" w:rsidP="4E4AF83D" w:rsidRDefault="4E4AF83D" w14:paraId="4CDE892A" w14:textId="6A9AA7D7">
      <w:pPr>
        <w:pStyle w:val="Normal"/>
        <w:ind w:left="720"/>
        <w:jc w:val="center"/>
        <w:rPr>
          <w:b w:val="0"/>
          <w:bCs w:val="0"/>
          <w:u w:val="none"/>
        </w:rPr>
      </w:pPr>
    </w:p>
    <w:p w:rsidR="4E4AF83D" w:rsidP="4E4AF83D" w:rsidRDefault="4E4AF83D" w14:paraId="41870FD5" w14:textId="54B396D3">
      <w:pPr>
        <w:pStyle w:val="Normal"/>
        <w:ind w:left="720"/>
        <w:jc w:val="center"/>
        <w:rPr>
          <w:b w:val="0"/>
          <w:bCs w:val="0"/>
          <w:u w:val="none"/>
        </w:rPr>
      </w:pPr>
    </w:p>
    <w:p w:rsidR="4E4AF83D" w:rsidP="4E4AF83D" w:rsidRDefault="4E4AF83D" w14:paraId="438D975D" w14:textId="1317F013">
      <w:pPr>
        <w:pStyle w:val="Normal"/>
        <w:ind w:left="720"/>
        <w:jc w:val="center"/>
        <w:rPr>
          <w:b w:val="0"/>
          <w:bCs w:val="0"/>
          <w:u w:val="none"/>
        </w:rPr>
      </w:pPr>
    </w:p>
    <w:p w:rsidR="4E4AF83D" w:rsidP="4E4AF83D" w:rsidRDefault="4E4AF83D" w14:paraId="21689ACD" w14:textId="17F9C2EA">
      <w:pPr>
        <w:pStyle w:val="Heading1"/>
        <w:ind w:left="720"/>
        <w:jc w:val="center"/>
        <w:rPr>
          <w:b w:val="0"/>
          <w:bCs w:val="0"/>
          <w:u w:val="none"/>
        </w:rPr>
      </w:pPr>
    </w:p>
    <w:p w:rsidR="4E4AF83D" w:rsidP="4E4AF83D" w:rsidRDefault="4E4AF83D" w14:paraId="1BB2A266" w14:textId="768C5AD9">
      <w:pPr>
        <w:pStyle w:val="Normal"/>
      </w:pPr>
    </w:p>
    <w:p w:rsidR="08DB4ECE" w:rsidP="4E4AF83D" w:rsidRDefault="08DB4ECE" w14:paraId="5AF0EF0E" w14:textId="1E4ABDE2">
      <w:pPr>
        <w:pStyle w:val="Heading1"/>
        <w:ind w:left="0"/>
        <w:jc w:val="left"/>
      </w:pPr>
      <w:bookmarkStart w:name="_Toc111667682" w:id="354909714"/>
      <w:r w:rsidR="08DB4ECE">
        <w:rPr/>
        <w:t>Reflection on placement</w:t>
      </w:r>
      <w:bookmarkEnd w:id="354909714"/>
    </w:p>
    <w:p w:rsidR="4E4AF83D" w:rsidP="4E4AF83D" w:rsidRDefault="4E4AF83D" w14:paraId="2A2B5876" w14:textId="2E967158">
      <w:pPr>
        <w:pStyle w:val="Normal"/>
      </w:pPr>
    </w:p>
    <w:p w:rsidR="5A318AA7" w:rsidP="4E4AF83D" w:rsidRDefault="5A318AA7" w14:paraId="6EB7B0AF" w14:textId="7BD89519">
      <w:pPr>
        <w:ind w:left="720"/>
        <w:jc w:val="center"/>
        <w:rPr>
          <w:rFonts w:ascii="Aptos" w:hAnsi="Aptos" w:eastAsia="Aptos" w:cs="Aptos"/>
          <w:sz w:val="24"/>
          <w:szCs w:val="24"/>
        </w:rPr>
      </w:pPr>
      <w:r w:rsidRPr="4E4AF83D" w:rsidR="5A318AA7">
        <w:rPr>
          <w:rFonts w:ascii="Aptos" w:hAnsi="Aptos" w:eastAsia="Aptos" w:cs="Aptos"/>
          <w:sz w:val="24"/>
          <w:szCs w:val="24"/>
        </w:rPr>
        <w:t xml:space="preserve">During my time working for SBS (Swansea Business School) and the well-being team I have gained </w:t>
      </w:r>
      <w:r w:rsidRPr="4E4AF83D" w:rsidR="33999553">
        <w:rPr>
          <w:rFonts w:ascii="Aptos" w:hAnsi="Aptos" w:eastAsia="Aptos" w:cs="Aptos"/>
          <w:sz w:val="24"/>
          <w:szCs w:val="24"/>
        </w:rPr>
        <w:t>a lot</w:t>
      </w:r>
      <w:r w:rsidRPr="4E4AF83D" w:rsidR="5A318AA7">
        <w:rPr>
          <w:rFonts w:ascii="Aptos" w:hAnsi="Aptos" w:eastAsia="Aptos" w:cs="Aptos"/>
          <w:sz w:val="24"/>
          <w:szCs w:val="24"/>
        </w:rPr>
        <w:t xml:space="preserve"> of professi</w:t>
      </w:r>
      <w:r w:rsidRPr="4E4AF83D" w:rsidR="2D3C3B18">
        <w:rPr>
          <w:rFonts w:ascii="Aptos" w:hAnsi="Aptos" w:eastAsia="Aptos" w:cs="Aptos"/>
          <w:sz w:val="24"/>
          <w:szCs w:val="24"/>
        </w:rPr>
        <w:t>onal experience</w:t>
      </w:r>
      <w:r w:rsidRPr="4E4AF83D" w:rsidR="3FE4ADE1">
        <w:rPr>
          <w:rFonts w:ascii="Aptos" w:hAnsi="Aptos" w:eastAsia="Aptos" w:cs="Aptos"/>
          <w:sz w:val="24"/>
          <w:szCs w:val="24"/>
        </w:rPr>
        <w:t xml:space="preserve"> as well as feedback and have been able to better myself not only in a business and working sense but also on a personal level. I feel the e</w:t>
      </w:r>
      <w:r w:rsidRPr="4E4AF83D" w:rsidR="76E2EB95">
        <w:rPr>
          <w:rFonts w:ascii="Aptos" w:hAnsi="Aptos" w:eastAsia="Aptos" w:cs="Aptos"/>
          <w:sz w:val="24"/>
          <w:szCs w:val="24"/>
        </w:rPr>
        <w:t xml:space="preserve">xperiences and skills I have </w:t>
      </w:r>
      <w:r w:rsidRPr="4E4AF83D" w:rsidR="76E2EB95">
        <w:rPr>
          <w:rFonts w:ascii="Aptos" w:hAnsi="Aptos" w:eastAsia="Aptos" w:cs="Aptos"/>
          <w:sz w:val="24"/>
          <w:szCs w:val="24"/>
        </w:rPr>
        <w:t>acquired</w:t>
      </w:r>
      <w:r w:rsidRPr="4E4AF83D" w:rsidR="76E2EB95">
        <w:rPr>
          <w:rFonts w:ascii="Aptos" w:hAnsi="Aptos" w:eastAsia="Aptos" w:cs="Aptos"/>
          <w:sz w:val="24"/>
          <w:szCs w:val="24"/>
        </w:rPr>
        <w:t xml:space="preserve"> during this time have massively </w:t>
      </w:r>
      <w:r w:rsidRPr="4E4AF83D" w:rsidR="76E2EB95">
        <w:rPr>
          <w:rFonts w:ascii="Aptos" w:hAnsi="Aptos" w:eastAsia="Aptos" w:cs="Aptos"/>
          <w:sz w:val="24"/>
          <w:szCs w:val="24"/>
        </w:rPr>
        <w:t>impacted</w:t>
      </w:r>
      <w:r w:rsidRPr="4E4AF83D" w:rsidR="76E2EB95">
        <w:rPr>
          <w:rFonts w:ascii="Aptos" w:hAnsi="Aptos" w:eastAsia="Aptos" w:cs="Aptos"/>
          <w:sz w:val="24"/>
          <w:szCs w:val="24"/>
        </w:rPr>
        <w:t xml:space="preserve"> me in a positive manor. </w:t>
      </w:r>
      <w:r w:rsidRPr="4E4AF83D" w:rsidR="1E1A3A88">
        <w:rPr>
          <w:rFonts w:ascii="Aptos" w:hAnsi="Aptos" w:eastAsia="Aptos" w:cs="Aptos"/>
          <w:sz w:val="24"/>
          <w:szCs w:val="24"/>
        </w:rPr>
        <w:t>This reflection piece will be influenced</w:t>
      </w:r>
      <w:r w:rsidRPr="4E4AF83D" w:rsidR="5AADE8FD">
        <w:rPr>
          <w:rFonts w:ascii="Aptos" w:hAnsi="Aptos" w:eastAsia="Aptos" w:cs="Aptos"/>
          <w:sz w:val="24"/>
          <w:szCs w:val="24"/>
        </w:rPr>
        <w:t xml:space="preserve"> </w:t>
      </w:r>
      <w:r w:rsidRPr="4E4AF83D" w:rsidR="6D354E00">
        <w:rPr>
          <w:rFonts w:ascii="Aptos" w:hAnsi="Aptos" w:eastAsia="Aptos" w:cs="Aptos"/>
          <w:sz w:val="24"/>
          <w:szCs w:val="24"/>
        </w:rPr>
        <w:t xml:space="preserve">by </w:t>
      </w:r>
      <w:r w:rsidRPr="4E4AF83D" w:rsidR="5AADE8FD">
        <w:rPr>
          <w:rFonts w:ascii="Aptos" w:hAnsi="Aptos" w:eastAsia="Aptos" w:cs="Aptos"/>
          <w:sz w:val="24"/>
          <w:szCs w:val="24"/>
        </w:rPr>
        <w:t xml:space="preserve">Gibbs’ Reflective Cycle </w:t>
      </w:r>
      <w:r w:rsidRPr="4E4AF83D" w:rsidR="134F2137">
        <w:rPr>
          <w:rFonts w:ascii="Aptos" w:hAnsi="Aptos" w:eastAsia="Aptos" w:cs="Aptos"/>
          <w:sz w:val="24"/>
          <w:szCs w:val="24"/>
        </w:rPr>
        <w:t xml:space="preserve">to help further my understanding and help me to explain in further detail the experiences I had. </w:t>
      </w:r>
      <w:r w:rsidRPr="4E4AF83D" w:rsidR="4CC1773E">
        <w:rPr>
          <w:rFonts w:ascii="Aptos" w:hAnsi="Aptos" w:eastAsia="Aptos" w:cs="Aptos"/>
          <w:sz w:val="24"/>
          <w:szCs w:val="24"/>
        </w:rPr>
        <w:t>If you are not aware of what this reflective cycle is then Mcleod (2025) explains it as a framework for reflection that is co</w:t>
      </w:r>
      <w:r w:rsidRPr="4E4AF83D" w:rsidR="749A5A56">
        <w:rPr>
          <w:rFonts w:ascii="Aptos" w:hAnsi="Aptos" w:eastAsia="Aptos" w:cs="Aptos"/>
          <w:sz w:val="24"/>
          <w:szCs w:val="24"/>
        </w:rPr>
        <w:t xml:space="preserve">mmonly used in learning and professional development. It involves six stages: description, feelings, evaluation, analysis, </w:t>
      </w:r>
      <w:r w:rsidRPr="4E4AF83D" w:rsidR="749A5A56">
        <w:rPr>
          <w:rFonts w:ascii="Aptos" w:hAnsi="Aptos" w:eastAsia="Aptos" w:cs="Aptos"/>
          <w:sz w:val="24"/>
          <w:szCs w:val="24"/>
        </w:rPr>
        <w:t>conclusion</w:t>
      </w:r>
      <w:r w:rsidRPr="4E4AF83D" w:rsidR="749A5A56">
        <w:rPr>
          <w:rFonts w:ascii="Aptos" w:hAnsi="Aptos" w:eastAsia="Aptos" w:cs="Aptos"/>
          <w:sz w:val="24"/>
          <w:szCs w:val="24"/>
        </w:rPr>
        <w:t xml:space="preserve"> and action plan. </w:t>
      </w:r>
      <w:r w:rsidRPr="4E4AF83D" w:rsidR="0C286085">
        <w:rPr>
          <w:rFonts w:ascii="Aptos" w:hAnsi="Aptos" w:eastAsia="Aptos" w:cs="Aptos"/>
          <w:sz w:val="24"/>
          <w:szCs w:val="24"/>
        </w:rPr>
        <w:t xml:space="preserve">The University </w:t>
      </w:r>
      <w:bookmarkStart w:name="_Int_OYAP4nhR" w:id="1410757989"/>
      <w:r w:rsidRPr="4E4AF83D" w:rsidR="0C286085">
        <w:rPr>
          <w:rFonts w:ascii="Aptos" w:hAnsi="Aptos" w:eastAsia="Aptos" w:cs="Aptos"/>
          <w:sz w:val="24"/>
          <w:szCs w:val="24"/>
        </w:rPr>
        <w:t>Of</w:t>
      </w:r>
      <w:bookmarkEnd w:id="1410757989"/>
      <w:r w:rsidRPr="4E4AF83D" w:rsidR="0C286085">
        <w:rPr>
          <w:rFonts w:ascii="Aptos" w:hAnsi="Aptos" w:eastAsia="Aptos" w:cs="Aptos"/>
          <w:sz w:val="24"/>
          <w:szCs w:val="24"/>
        </w:rPr>
        <w:t xml:space="preserve"> Edinburgh (2024) also </w:t>
      </w:r>
      <w:r w:rsidRPr="4E4AF83D" w:rsidR="0C286085">
        <w:rPr>
          <w:rFonts w:ascii="Aptos" w:hAnsi="Aptos" w:eastAsia="Aptos" w:cs="Aptos"/>
          <w:sz w:val="24"/>
          <w:szCs w:val="24"/>
        </w:rPr>
        <w:t>states</w:t>
      </w:r>
      <w:r w:rsidRPr="4E4AF83D" w:rsidR="0C286085">
        <w:rPr>
          <w:rFonts w:ascii="Aptos" w:hAnsi="Aptos" w:eastAsia="Aptos" w:cs="Aptos"/>
          <w:sz w:val="24"/>
          <w:szCs w:val="24"/>
        </w:rPr>
        <w:t xml:space="preserve"> that the model is </w:t>
      </w:r>
      <w:r w:rsidRPr="4E4AF83D" w:rsidR="0C286085">
        <w:rPr>
          <w:rFonts w:ascii="Aptos" w:hAnsi="Aptos" w:eastAsia="Aptos" w:cs="Aptos"/>
          <w:sz w:val="24"/>
          <w:szCs w:val="24"/>
        </w:rPr>
        <w:t>a good way</w:t>
      </w:r>
      <w:r w:rsidRPr="4E4AF83D" w:rsidR="0C286085">
        <w:rPr>
          <w:rFonts w:ascii="Aptos" w:hAnsi="Aptos" w:eastAsia="Aptos" w:cs="Aptos"/>
          <w:sz w:val="24"/>
          <w:szCs w:val="24"/>
        </w:rPr>
        <w:t xml:space="preserve"> to work through any experiences. </w:t>
      </w:r>
      <w:r w:rsidRPr="4E4AF83D" w:rsidR="28AD3D84">
        <w:rPr>
          <w:rFonts w:ascii="Aptos" w:hAnsi="Aptos" w:eastAsia="Aptos" w:cs="Aptos"/>
          <w:sz w:val="24"/>
          <w:szCs w:val="24"/>
        </w:rPr>
        <w:t>These can be both standalone experiences and frequent situations.</w:t>
      </w:r>
    </w:p>
    <w:p w:rsidR="5837235A" w:rsidP="4E4AF83D" w:rsidRDefault="5837235A" w14:paraId="4B779BB3" w14:textId="4C6B5268">
      <w:pPr>
        <w:ind w:left="720"/>
        <w:jc w:val="center"/>
        <w:rPr>
          <w:rFonts w:ascii="Aptos" w:hAnsi="Aptos" w:eastAsia="Aptos" w:cs="Aptos"/>
          <w:sz w:val="24"/>
          <w:szCs w:val="24"/>
        </w:rPr>
      </w:pPr>
      <w:r w:rsidRPr="4E4AF83D" w:rsidR="5837235A">
        <w:rPr>
          <w:rFonts w:ascii="Aptos" w:hAnsi="Aptos" w:eastAsia="Aptos" w:cs="Aptos"/>
          <w:sz w:val="24"/>
          <w:szCs w:val="24"/>
        </w:rPr>
        <w:t xml:space="preserve">The expectations </w:t>
      </w:r>
      <w:r w:rsidRPr="4E4AF83D" w:rsidR="1D61CAF6">
        <w:rPr>
          <w:rFonts w:ascii="Aptos" w:hAnsi="Aptos" w:eastAsia="Aptos" w:cs="Aptos"/>
          <w:sz w:val="24"/>
          <w:szCs w:val="24"/>
        </w:rPr>
        <w:t xml:space="preserve">of what I was going to be faced with </w:t>
      </w:r>
      <w:r w:rsidRPr="4E4AF83D" w:rsidR="5837235A">
        <w:rPr>
          <w:rFonts w:ascii="Aptos" w:hAnsi="Aptos" w:eastAsia="Aptos" w:cs="Aptos"/>
          <w:sz w:val="24"/>
          <w:szCs w:val="24"/>
        </w:rPr>
        <w:t xml:space="preserve">going into this area of work was for it to be intense, fast paced and have a big emphasis on teamwork. </w:t>
      </w:r>
      <w:r w:rsidRPr="4E4AF83D" w:rsidR="1601BEA2">
        <w:rPr>
          <w:rFonts w:ascii="Aptos" w:hAnsi="Aptos" w:eastAsia="Aptos" w:cs="Aptos"/>
          <w:sz w:val="24"/>
          <w:szCs w:val="24"/>
        </w:rPr>
        <w:t xml:space="preserve">These were certainly the characteristics I faced when working within this environment. </w:t>
      </w:r>
      <w:r w:rsidRPr="4E4AF83D" w:rsidR="35F6BCC2">
        <w:rPr>
          <w:rFonts w:ascii="Aptos" w:hAnsi="Aptos" w:eastAsia="Aptos" w:cs="Aptos"/>
          <w:sz w:val="24"/>
          <w:szCs w:val="24"/>
        </w:rPr>
        <w:t xml:space="preserve">When working within the SBS (Swansea Business School) marketing team, I personally feel I could have contributed more than what I did. </w:t>
      </w:r>
      <w:r w:rsidRPr="4E4AF83D" w:rsidR="683616EA">
        <w:rPr>
          <w:rFonts w:ascii="Aptos" w:hAnsi="Aptos" w:eastAsia="Aptos" w:cs="Aptos"/>
          <w:sz w:val="24"/>
          <w:szCs w:val="24"/>
        </w:rPr>
        <w:t>I feel the teamwork element of our marketing team</w:t>
      </w:r>
      <w:r w:rsidRPr="4E4AF83D" w:rsidR="683616EA">
        <w:rPr>
          <w:rFonts w:ascii="Aptos" w:hAnsi="Aptos" w:eastAsia="Aptos" w:cs="Aptos"/>
          <w:sz w:val="24"/>
          <w:szCs w:val="24"/>
        </w:rPr>
        <w:t xml:space="preserve"> </w:t>
      </w:r>
      <w:r w:rsidRPr="4E4AF83D" w:rsidR="683616EA">
        <w:rPr>
          <w:rFonts w:ascii="Aptos" w:hAnsi="Aptos" w:eastAsia="Aptos" w:cs="Aptos"/>
          <w:sz w:val="24"/>
          <w:szCs w:val="24"/>
        </w:rPr>
        <w:t xml:space="preserve">maybe </w:t>
      </w:r>
      <w:r w:rsidRPr="4E4AF83D" w:rsidR="683616EA">
        <w:rPr>
          <w:rFonts w:ascii="Aptos" w:hAnsi="Aptos" w:eastAsia="Aptos" w:cs="Aptos"/>
          <w:sz w:val="24"/>
          <w:szCs w:val="24"/>
        </w:rPr>
        <w:t>wasn’t</w:t>
      </w:r>
      <w:r w:rsidRPr="4E4AF83D" w:rsidR="683616EA">
        <w:rPr>
          <w:rFonts w:ascii="Aptos" w:hAnsi="Aptos" w:eastAsia="Aptos" w:cs="Aptos"/>
          <w:sz w:val="24"/>
          <w:szCs w:val="24"/>
        </w:rPr>
        <w:t xml:space="preserve"> as good as it could have been.</w:t>
      </w:r>
      <w:r w:rsidRPr="4E4AF83D" w:rsidR="3565FF66">
        <w:rPr>
          <w:rFonts w:ascii="Aptos" w:hAnsi="Aptos" w:eastAsia="Aptos" w:cs="Aptos"/>
          <w:sz w:val="24"/>
          <w:szCs w:val="24"/>
        </w:rPr>
        <w:t xml:space="preserve"> </w:t>
      </w:r>
      <w:r w:rsidRPr="4E4AF83D" w:rsidR="2CC081DE">
        <w:rPr>
          <w:rFonts w:ascii="Aptos" w:hAnsi="Aptos" w:eastAsia="Aptos" w:cs="Aptos"/>
          <w:sz w:val="24"/>
          <w:szCs w:val="24"/>
        </w:rPr>
        <w:t xml:space="preserve">This </w:t>
      </w:r>
      <w:r w:rsidRPr="4E4AF83D" w:rsidR="2CC081DE">
        <w:rPr>
          <w:rFonts w:ascii="Aptos" w:hAnsi="Aptos" w:eastAsia="Aptos" w:cs="Aptos"/>
          <w:sz w:val="24"/>
          <w:szCs w:val="24"/>
        </w:rPr>
        <w:t>wasn’t</w:t>
      </w:r>
      <w:r w:rsidRPr="4E4AF83D" w:rsidR="2CC081DE">
        <w:rPr>
          <w:rFonts w:ascii="Aptos" w:hAnsi="Aptos" w:eastAsia="Aptos" w:cs="Aptos"/>
          <w:sz w:val="24"/>
          <w:szCs w:val="24"/>
        </w:rPr>
        <w:t xml:space="preserve"> ideal as </w:t>
      </w:r>
      <w:r w:rsidRPr="4E4AF83D" w:rsidR="75F0D160">
        <w:rPr>
          <w:rFonts w:ascii="Aptos" w:hAnsi="Aptos" w:eastAsia="Aptos" w:cs="Aptos"/>
          <w:sz w:val="24"/>
          <w:szCs w:val="24"/>
        </w:rPr>
        <w:t xml:space="preserve">Indeed (2025) writes that teamwork in the workplace promotes a sense of creativity, motivation, </w:t>
      </w:r>
      <w:r w:rsidRPr="4E4AF83D" w:rsidR="75F0D160">
        <w:rPr>
          <w:rFonts w:ascii="Aptos" w:hAnsi="Aptos" w:eastAsia="Aptos" w:cs="Aptos"/>
          <w:sz w:val="24"/>
          <w:szCs w:val="24"/>
        </w:rPr>
        <w:t>unity</w:t>
      </w:r>
      <w:r w:rsidRPr="4E4AF83D" w:rsidR="75F0D160">
        <w:rPr>
          <w:rFonts w:ascii="Aptos" w:hAnsi="Aptos" w:eastAsia="Aptos" w:cs="Aptos"/>
          <w:sz w:val="24"/>
          <w:szCs w:val="24"/>
        </w:rPr>
        <w:t xml:space="preserve"> and collaboration. These are all key to ach</w:t>
      </w:r>
      <w:r w:rsidRPr="4E4AF83D" w:rsidR="0F2AE371">
        <w:rPr>
          <w:rFonts w:ascii="Aptos" w:hAnsi="Aptos" w:eastAsia="Aptos" w:cs="Aptos"/>
          <w:sz w:val="24"/>
          <w:szCs w:val="24"/>
        </w:rPr>
        <w:t>ieving common work goals efficiently and effectively.</w:t>
      </w:r>
      <w:r w:rsidRPr="4E4AF83D" w:rsidR="0A52459E">
        <w:rPr>
          <w:rFonts w:ascii="Aptos" w:hAnsi="Aptos" w:eastAsia="Aptos" w:cs="Aptos"/>
          <w:sz w:val="24"/>
          <w:szCs w:val="24"/>
        </w:rPr>
        <w:t xml:space="preserve"> </w:t>
      </w:r>
      <w:r w:rsidRPr="4E4AF83D" w:rsidR="71452E4C">
        <w:rPr>
          <w:rFonts w:ascii="Aptos" w:hAnsi="Aptos" w:eastAsia="Aptos" w:cs="Aptos"/>
          <w:sz w:val="24"/>
          <w:szCs w:val="24"/>
        </w:rPr>
        <w:t xml:space="preserve">I feel we could have improved the efficiency of our teamwork by holding regular and better structured meetings </w:t>
      </w:r>
      <w:r w:rsidRPr="4E4AF83D" w:rsidR="68F1FCF4">
        <w:rPr>
          <w:rFonts w:ascii="Aptos" w:hAnsi="Aptos" w:eastAsia="Aptos" w:cs="Aptos"/>
          <w:sz w:val="24"/>
          <w:szCs w:val="24"/>
        </w:rPr>
        <w:t xml:space="preserve">to brainstorm any ideas </w:t>
      </w:r>
      <w:r w:rsidRPr="4E4AF83D" w:rsidR="71452E4C">
        <w:rPr>
          <w:rFonts w:ascii="Aptos" w:hAnsi="Aptos" w:eastAsia="Aptos" w:cs="Aptos"/>
          <w:sz w:val="24"/>
          <w:szCs w:val="24"/>
        </w:rPr>
        <w:t xml:space="preserve">without the guidance of our boss/team leader. </w:t>
      </w:r>
      <w:r w:rsidRPr="4E4AF83D" w:rsidR="61D9EBA8">
        <w:rPr>
          <w:rFonts w:ascii="Aptos" w:hAnsi="Aptos" w:eastAsia="Aptos" w:cs="Aptos"/>
          <w:sz w:val="24"/>
          <w:szCs w:val="24"/>
        </w:rPr>
        <w:t xml:space="preserve">We could have taken some initiative by planning meetings and </w:t>
      </w:r>
      <w:r w:rsidRPr="4E4AF83D" w:rsidR="742E90E0">
        <w:rPr>
          <w:rFonts w:ascii="Aptos" w:hAnsi="Aptos" w:eastAsia="Aptos" w:cs="Aptos"/>
          <w:sz w:val="24"/>
          <w:szCs w:val="24"/>
        </w:rPr>
        <w:t xml:space="preserve">brainstorming </w:t>
      </w:r>
      <w:r w:rsidRPr="4E4AF83D" w:rsidR="0587E8FB">
        <w:rPr>
          <w:rFonts w:ascii="Aptos" w:hAnsi="Aptos" w:eastAsia="Aptos" w:cs="Aptos"/>
          <w:sz w:val="24"/>
          <w:szCs w:val="24"/>
        </w:rPr>
        <w:t xml:space="preserve">what areas everyone should target and cater their work to that specific area. </w:t>
      </w:r>
      <w:r w:rsidRPr="4E4AF83D" w:rsidR="7A5164BA">
        <w:rPr>
          <w:rFonts w:ascii="Aptos" w:hAnsi="Aptos" w:eastAsia="Aptos" w:cs="Aptos"/>
          <w:sz w:val="24"/>
          <w:szCs w:val="24"/>
        </w:rPr>
        <w:t xml:space="preserve">If we had put more effort into collectively brainstorming </w:t>
      </w:r>
      <w:r w:rsidRPr="4E4AF83D" w:rsidR="413C92E1">
        <w:rPr>
          <w:rFonts w:ascii="Aptos" w:hAnsi="Aptos" w:eastAsia="Aptos" w:cs="Aptos"/>
          <w:sz w:val="24"/>
          <w:szCs w:val="24"/>
        </w:rPr>
        <w:t xml:space="preserve">ideas, I feel we would have been able to create more content and been more effective in marketing Swansea Business School itself. Brainstorming is important as </w:t>
      </w:r>
      <w:r w:rsidRPr="4E4AF83D" w:rsidR="4DE2C2B9">
        <w:rPr>
          <w:rFonts w:ascii="Aptos" w:hAnsi="Aptos" w:eastAsia="Aptos" w:cs="Aptos"/>
          <w:sz w:val="24"/>
          <w:szCs w:val="24"/>
        </w:rPr>
        <w:t xml:space="preserve">Asana (2025) explains that brainstorming is a collaborative method that encourages individuals to share ideas with peers that can lead to successful </w:t>
      </w:r>
      <w:r w:rsidRPr="4E4AF83D" w:rsidR="615BB75D">
        <w:rPr>
          <w:rFonts w:ascii="Aptos" w:hAnsi="Aptos" w:eastAsia="Aptos" w:cs="Aptos"/>
          <w:sz w:val="24"/>
          <w:szCs w:val="24"/>
        </w:rPr>
        <w:t>projects. In addition to this effective teamwork is essential for successful brainstorming sessions, as it fosters open communication and idea-sharing. Without strong teamwork, the quality and performance of the team may be compromised during brainstorming sessions.</w:t>
      </w:r>
    </w:p>
    <w:p w:rsidR="422E9E76" w:rsidP="4E4AF83D" w:rsidRDefault="422E9E76" w14:paraId="7B03E58E" w14:textId="776F42FD">
      <w:pPr>
        <w:pStyle w:val="Normal"/>
        <w:ind w:left="720"/>
        <w:jc w:val="center"/>
        <w:rPr>
          <w:rFonts w:ascii="Aptos" w:hAnsi="Aptos" w:eastAsia="Aptos" w:cs="Aptos"/>
          <w:sz w:val="24"/>
          <w:szCs w:val="24"/>
        </w:rPr>
      </w:pPr>
      <w:bookmarkStart w:name="_Int_TRnlfkNZ" w:id="1548444904"/>
      <w:r w:rsidRPr="4E4AF83D" w:rsidR="422E9E76">
        <w:rPr>
          <w:rFonts w:ascii="Aptos" w:hAnsi="Aptos" w:eastAsia="Aptos" w:cs="Aptos"/>
          <w:sz w:val="24"/>
          <w:szCs w:val="24"/>
        </w:rPr>
        <w:t>As a whole we</w:t>
      </w:r>
      <w:bookmarkEnd w:id="1548444904"/>
      <w:r w:rsidRPr="4E4AF83D" w:rsidR="422E9E76">
        <w:rPr>
          <w:rFonts w:ascii="Aptos" w:hAnsi="Aptos" w:eastAsia="Aptos" w:cs="Aptos"/>
          <w:sz w:val="24"/>
          <w:szCs w:val="24"/>
        </w:rPr>
        <w:t xml:space="preserve"> faced some challenges when </w:t>
      </w:r>
      <w:r w:rsidRPr="4E4AF83D" w:rsidR="6EC8B78A">
        <w:rPr>
          <w:rFonts w:ascii="Aptos" w:hAnsi="Aptos" w:eastAsia="Aptos" w:cs="Aptos"/>
          <w:sz w:val="24"/>
          <w:szCs w:val="24"/>
        </w:rPr>
        <w:t xml:space="preserve">looking to create and push out social media content on the UWTSD (University </w:t>
      </w:r>
      <w:bookmarkStart w:name="_Int_L3NZIrkX" w:id="1571800947"/>
      <w:r w:rsidRPr="4E4AF83D" w:rsidR="6EC8B78A">
        <w:rPr>
          <w:rFonts w:ascii="Aptos" w:hAnsi="Aptos" w:eastAsia="Aptos" w:cs="Aptos"/>
          <w:sz w:val="24"/>
          <w:szCs w:val="24"/>
        </w:rPr>
        <w:t>Of</w:t>
      </w:r>
      <w:bookmarkEnd w:id="1571800947"/>
      <w:r w:rsidRPr="4E4AF83D" w:rsidR="6EC8B78A">
        <w:rPr>
          <w:rFonts w:ascii="Aptos" w:hAnsi="Aptos" w:eastAsia="Aptos" w:cs="Aptos"/>
          <w:sz w:val="24"/>
          <w:szCs w:val="24"/>
        </w:rPr>
        <w:t xml:space="preserve"> Wales Trinity Saint David) tik </w:t>
      </w:r>
      <w:r w:rsidRPr="4E4AF83D" w:rsidR="6EC8B78A">
        <w:rPr>
          <w:rFonts w:ascii="Aptos" w:hAnsi="Aptos" w:eastAsia="Aptos" w:cs="Aptos"/>
          <w:sz w:val="24"/>
          <w:szCs w:val="24"/>
        </w:rPr>
        <w:t>tok</w:t>
      </w:r>
      <w:r w:rsidRPr="4E4AF83D" w:rsidR="6EC8B78A">
        <w:rPr>
          <w:rFonts w:ascii="Aptos" w:hAnsi="Aptos" w:eastAsia="Aptos" w:cs="Aptos"/>
          <w:sz w:val="24"/>
          <w:szCs w:val="24"/>
        </w:rPr>
        <w:t xml:space="preserve"> and Instagram. </w:t>
      </w:r>
      <w:r w:rsidRPr="4E4AF83D" w:rsidR="49C6F4E7">
        <w:rPr>
          <w:rFonts w:ascii="Aptos" w:hAnsi="Aptos" w:eastAsia="Aptos" w:cs="Aptos"/>
          <w:sz w:val="24"/>
          <w:szCs w:val="24"/>
        </w:rPr>
        <w:t xml:space="preserve">We found it challenging to </w:t>
      </w:r>
      <w:r w:rsidRPr="4E4AF83D" w:rsidR="49C6F4E7">
        <w:rPr>
          <w:rFonts w:ascii="Aptos" w:hAnsi="Aptos" w:eastAsia="Aptos" w:cs="Aptos"/>
          <w:sz w:val="24"/>
          <w:szCs w:val="24"/>
        </w:rPr>
        <w:t>come up with</w:t>
      </w:r>
      <w:r w:rsidRPr="4E4AF83D" w:rsidR="49C6F4E7">
        <w:rPr>
          <w:rFonts w:ascii="Aptos" w:hAnsi="Aptos" w:eastAsia="Aptos" w:cs="Aptos"/>
          <w:sz w:val="24"/>
          <w:szCs w:val="24"/>
        </w:rPr>
        <w:t xml:space="preserve"> fresh </w:t>
      </w:r>
      <w:r w:rsidRPr="4E4AF83D" w:rsidR="49C6F4E7">
        <w:rPr>
          <w:rFonts w:ascii="Aptos" w:hAnsi="Aptos" w:eastAsia="Aptos" w:cs="Aptos"/>
          <w:sz w:val="24"/>
          <w:szCs w:val="24"/>
        </w:rPr>
        <w:t>new ideas</w:t>
      </w:r>
      <w:r w:rsidRPr="4E4AF83D" w:rsidR="49C6F4E7">
        <w:rPr>
          <w:rFonts w:ascii="Aptos" w:hAnsi="Aptos" w:eastAsia="Aptos" w:cs="Aptos"/>
          <w:sz w:val="24"/>
          <w:szCs w:val="24"/>
        </w:rPr>
        <w:t xml:space="preserve"> that would entice students and other interested parties o</w:t>
      </w:r>
      <w:r w:rsidRPr="4E4AF83D" w:rsidR="783189ED">
        <w:rPr>
          <w:rFonts w:ascii="Aptos" w:hAnsi="Aptos" w:eastAsia="Aptos" w:cs="Aptos"/>
          <w:sz w:val="24"/>
          <w:szCs w:val="24"/>
        </w:rPr>
        <w:t xml:space="preserve">ver social media. We knew we had to overcome this </w:t>
      </w:r>
      <w:r w:rsidRPr="4E4AF83D" w:rsidR="3FA77E62">
        <w:rPr>
          <w:rFonts w:ascii="Aptos" w:hAnsi="Aptos" w:eastAsia="Aptos" w:cs="Aptos"/>
          <w:sz w:val="24"/>
          <w:szCs w:val="24"/>
        </w:rPr>
        <w:t>challenge,</w:t>
      </w:r>
      <w:r w:rsidRPr="4E4AF83D" w:rsidR="783189ED">
        <w:rPr>
          <w:rFonts w:ascii="Aptos" w:hAnsi="Aptos" w:eastAsia="Aptos" w:cs="Aptos"/>
          <w:sz w:val="24"/>
          <w:szCs w:val="24"/>
        </w:rPr>
        <w:t xml:space="preserve"> so we </w:t>
      </w:r>
      <w:r w:rsidRPr="4E4AF83D" w:rsidR="6BF9F964">
        <w:rPr>
          <w:rFonts w:ascii="Aptos" w:hAnsi="Aptos" w:eastAsia="Aptos" w:cs="Aptos"/>
          <w:sz w:val="24"/>
          <w:szCs w:val="24"/>
        </w:rPr>
        <w:t>actively</w:t>
      </w:r>
      <w:r w:rsidRPr="4E4AF83D" w:rsidR="783189ED">
        <w:rPr>
          <w:rFonts w:ascii="Aptos" w:hAnsi="Aptos" w:eastAsia="Aptos" w:cs="Aptos"/>
          <w:sz w:val="24"/>
          <w:szCs w:val="24"/>
        </w:rPr>
        <w:t xml:space="preserve"> got t</w:t>
      </w:r>
      <w:r w:rsidRPr="4E4AF83D" w:rsidR="1793921E">
        <w:rPr>
          <w:rFonts w:ascii="Aptos" w:hAnsi="Aptos" w:eastAsia="Aptos" w:cs="Aptos"/>
          <w:sz w:val="24"/>
          <w:szCs w:val="24"/>
        </w:rPr>
        <w:t xml:space="preserve">ogether and started looking into how to gain traction via social media. For example, we </w:t>
      </w:r>
      <w:bookmarkStart w:name="_Int_0P9o0DYH" w:id="1637053574"/>
      <w:r w:rsidRPr="4E4AF83D" w:rsidR="1793921E">
        <w:rPr>
          <w:rFonts w:ascii="Aptos" w:hAnsi="Aptos" w:eastAsia="Aptos" w:cs="Aptos"/>
          <w:sz w:val="24"/>
          <w:szCs w:val="24"/>
        </w:rPr>
        <w:t>looked into</w:t>
      </w:r>
      <w:bookmarkEnd w:id="1637053574"/>
      <w:r w:rsidRPr="4E4AF83D" w:rsidR="1793921E">
        <w:rPr>
          <w:rFonts w:ascii="Aptos" w:hAnsi="Aptos" w:eastAsia="Aptos" w:cs="Aptos"/>
          <w:sz w:val="24"/>
          <w:szCs w:val="24"/>
        </w:rPr>
        <w:t xml:space="preserve"> what are the kind of things that are trending at this moment in time? H</w:t>
      </w:r>
      <w:r w:rsidRPr="4E4AF83D" w:rsidR="35D06C90">
        <w:rPr>
          <w:rFonts w:ascii="Aptos" w:hAnsi="Aptos" w:eastAsia="Aptos" w:cs="Aptos"/>
          <w:sz w:val="24"/>
          <w:szCs w:val="24"/>
        </w:rPr>
        <w:t xml:space="preserve">ow to target certain audiences using hashtags etc. </w:t>
      </w:r>
      <w:r w:rsidRPr="4E4AF83D" w:rsidR="63CB970C">
        <w:rPr>
          <w:rFonts w:ascii="Aptos" w:hAnsi="Aptos" w:eastAsia="Aptos" w:cs="Aptos"/>
          <w:sz w:val="24"/>
          <w:szCs w:val="24"/>
        </w:rPr>
        <w:t xml:space="preserve">Once we had this knowledge, we then found it easier to create content that was tailored to social media trends and what audiences we were targeting. </w:t>
      </w:r>
      <w:r w:rsidRPr="4E4AF83D" w:rsidR="4524726A">
        <w:rPr>
          <w:rFonts w:ascii="Aptos" w:hAnsi="Aptos" w:eastAsia="Aptos" w:cs="Aptos"/>
          <w:sz w:val="24"/>
          <w:szCs w:val="24"/>
        </w:rPr>
        <w:t xml:space="preserve">Personally, I enjoy having challenges to overcome. It makes me think faster on my feet and deepens my knowledge on the certain topic or situation we are currently dealing with. Agoda (2024) agrees </w:t>
      </w:r>
      <w:r w:rsidRPr="4E4AF83D" w:rsidR="75A51735">
        <w:rPr>
          <w:rFonts w:ascii="Aptos" w:hAnsi="Aptos" w:eastAsia="Aptos" w:cs="Aptos"/>
          <w:sz w:val="24"/>
          <w:szCs w:val="24"/>
        </w:rPr>
        <w:t xml:space="preserve">with my view </w:t>
      </w:r>
      <w:r w:rsidRPr="4E4AF83D" w:rsidR="75A51735">
        <w:rPr>
          <w:rFonts w:ascii="Aptos" w:hAnsi="Aptos" w:eastAsia="Aptos" w:cs="Aptos"/>
          <w:sz w:val="24"/>
          <w:szCs w:val="24"/>
        </w:rPr>
        <w:t>stating</w:t>
      </w:r>
      <w:r w:rsidRPr="4E4AF83D" w:rsidR="75A51735">
        <w:rPr>
          <w:rFonts w:ascii="Aptos" w:hAnsi="Aptos" w:eastAsia="Aptos" w:cs="Aptos"/>
          <w:sz w:val="24"/>
          <w:szCs w:val="24"/>
        </w:rPr>
        <w:t xml:space="preserve"> that embracing challenges in your working environment leads to a more fulfilling career alongside enhanced productivity and a deeper sense of achievement.</w:t>
      </w:r>
    </w:p>
    <w:p w:rsidR="6F6264B3" w:rsidP="4E4AF83D" w:rsidRDefault="6F6264B3" w14:paraId="22DA06B1" w14:textId="2D7592DA">
      <w:pPr>
        <w:pStyle w:val="Normal"/>
        <w:ind w:left="720"/>
        <w:jc w:val="center"/>
        <w:rPr>
          <w:rFonts w:ascii="Aptos" w:hAnsi="Aptos" w:eastAsia="Aptos" w:cs="Aptos"/>
          <w:sz w:val="24"/>
          <w:szCs w:val="24"/>
        </w:rPr>
      </w:pPr>
      <w:r w:rsidRPr="4E4AF83D" w:rsidR="6F6264B3">
        <w:rPr>
          <w:rFonts w:ascii="Aptos" w:hAnsi="Aptos" w:eastAsia="Aptos" w:cs="Aptos"/>
          <w:sz w:val="24"/>
          <w:szCs w:val="24"/>
        </w:rPr>
        <w:t>During this time, I feel I have improved and developed my skills when using social media</w:t>
      </w:r>
      <w:r w:rsidRPr="4E4AF83D" w:rsidR="1295B989">
        <w:rPr>
          <w:rFonts w:ascii="Aptos" w:hAnsi="Aptos" w:eastAsia="Aptos" w:cs="Aptos"/>
          <w:sz w:val="24"/>
          <w:szCs w:val="24"/>
        </w:rPr>
        <w:t xml:space="preserve"> and technological advances such as AI. For example, during my time I used AI to help m</w:t>
      </w:r>
      <w:r w:rsidRPr="4E4AF83D" w:rsidR="4428368F">
        <w:rPr>
          <w:rFonts w:ascii="Aptos" w:hAnsi="Aptos" w:eastAsia="Aptos" w:cs="Aptos"/>
          <w:sz w:val="24"/>
          <w:szCs w:val="24"/>
        </w:rPr>
        <w:t>e find the correct areas to research in when it came to understanding trends etc.</w:t>
      </w:r>
      <w:r w:rsidRPr="4E4AF83D" w:rsidR="6F6264B3">
        <w:rPr>
          <w:rFonts w:ascii="Aptos" w:hAnsi="Aptos" w:eastAsia="Aptos" w:cs="Aptos"/>
          <w:sz w:val="24"/>
          <w:szCs w:val="24"/>
        </w:rPr>
        <w:t xml:space="preserve"> </w:t>
      </w:r>
      <w:r w:rsidRPr="4E4AF83D" w:rsidR="6F6264B3">
        <w:rPr>
          <w:rFonts w:ascii="Aptos" w:hAnsi="Aptos" w:eastAsia="Aptos" w:cs="Aptos"/>
          <w:sz w:val="24"/>
          <w:szCs w:val="24"/>
        </w:rPr>
        <w:t>Alongside</w:t>
      </w:r>
      <w:r w:rsidRPr="4E4AF83D" w:rsidR="6F6264B3">
        <w:rPr>
          <w:rFonts w:ascii="Aptos" w:hAnsi="Aptos" w:eastAsia="Aptos" w:cs="Aptos"/>
          <w:sz w:val="24"/>
          <w:szCs w:val="24"/>
        </w:rPr>
        <w:t xml:space="preserve"> this I have deepened my understanding of why social media trends are important </w:t>
      </w:r>
      <w:r w:rsidRPr="4E4AF83D" w:rsidR="37C1528E">
        <w:rPr>
          <w:rFonts w:ascii="Aptos" w:hAnsi="Aptos" w:eastAsia="Aptos" w:cs="Aptos"/>
          <w:sz w:val="24"/>
          <w:szCs w:val="24"/>
        </w:rPr>
        <w:t xml:space="preserve">and why social media marketing can sufficiently help </w:t>
      </w:r>
      <w:r w:rsidRPr="4E4AF83D" w:rsidR="37C1528E">
        <w:rPr>
          <w:rFonts w:ascii="Aptos" w:hAnsi="Aptos" w:eastAsia="Aptos" w:cs="Aptos"/>
          <w:sz w:val="24"/>
          <w:szCs w:val="24"/>
        </w:rPr>
        <w:t>benefit</w:t>
      </w:r>
      <w:r w:rsidRPr="4E4AF83D" w:rsidR="37C1528E">
        <w:rPr>
          <w:rFonts w:ascii="Aptos" w:hAnsi="Aptos" w:eastAsia="Aptos" w:cs="Aptos"/>
          <w:sz w:val="24"/>
          <w:szCs w:val="24"/>
        </w:rPr>
        <w:t xml:space="preserve"> organisations/</w:t>
      </w:r>
      <w:r w:rsidRPr="4E4AF83D" w:rsidR="71FE8CE5">
        <w:rPr>
          <w:rFonts w:ascii="Aptos" w:hAnsi="Aptos" w:eastAsia="Aptos" w:cs="Aptos"/>
          <w:sz w:val="24"/>
          <w:szCs w:val="24"/>
        </w:rPr>
        <w:t>companies</w:t>
      </w:r>
      <w:r w:rsidRPr="4E4AF83D" w:rsidR="37C1528E">
        <w:rPr>
          <w:rFonts w:ascii="Aptos" w:hAnsi="Aptos" w:eastAsia="Aptos" w:cs="Aptos"/>
          <w:sz w:val="24"/>
          <w:szCs w:val="24"/>
        </w:rPr>
        <w:t>.</w:t>
      </w:r>
      <w:r w:rsidRPr="4E4AF83D" w:rsidR="62E9B932">
        <w:rPr>
          <w:rFonts w:ascii="Aptos" w:hAnsi="Aptos" w:eastAsia="Aptos" w:cs="Aptos"/>
          <w:sz w:val="24"/>
          <w:szCs w:val="24"/>
        </w:rPr>
        <w:t xml:space="preserve"> </w:t>
      </w:r>
      <w:r w:rsidRPr="4E4AF83D" w:rsidR="4C62A9B0">
        <w:rPr>
          <w:rFonts w:ascii="Aptos" w:hAnsi="Aptos" w:eastAsia="Aptos" w:cs="Aptos"/>
          <w:sz w:val="24"/>
          <w:szCs w:val="24"/>
        </w:rPr>
        <w:t xml:space="preserve">Learning new skills is key for personal growth and development. </w:t>
      </w:r>
      <w:r w:rsidRPr="4E4AF83D" w:rsidR="05F7FBF3">
        <w:rPr>
          <w:rFonts w:ascii="Aptos" w:hAnsi="Aptos" w:eastAsia="Aptos" w:cs="Aptos"/>
          <w:sz w:val="24"/>
          <w:szCs w:val="24"/>
        </w:rPr>
        <w:t xml:space="preserve">Bonita (2025) </w:t>
      </w:r>
      <w:r w:rsidRPr="4E4AF83D" w:rsidR="1BB82680">
        <w:rPr>
          <w:rFonts w:ascii="Aptos" w:hAnsi="Aptos" w:eastAsia="Aptos" w:cs="Aptos"/>
          <w:sz w:val="24"/>
          <w:szCs w:val="24"/>
        </w:rPr>
        <w:t xml:space="preserve">writes that learning new skills enhances adaptability and self-worth but also expands capabilities, increasing motivation and </w:t>
      </w:r>
      <w:bookmarkStart w:name="_Int_QZ1pfyiL" w:id="2072757579"/>
      <w:r w:rsidRPr="4E4AF83D" w:rsidR="307E2682">
        <w:rPr>
          <w:rFonts w:ascii="Aptos" w:hAnsi="Aptos" w:eastAsia="Aptos" w:cs="Aptos"/>
          <w:sz w:val="24"/>
          <w:szCs w:val="24"/>
        </w:rPr>
        <w:t>opens up</w:t>
      </w:r>
      <w:bookmarkEnd w:id="2072757579"/>
      <w:r w:rsidRPr="4E4AF83D" w:rsidR="307E2682">
        <w:rPr>
          <w:rFonts w:ascii="Aptos" w:hAnsi="Aptos" w:eastAsia="Aptos" w:cs="Aptos"/>
          <w:sz w:val="24"/>
          <w:szCs w:val="24"/>
        </w:rPr>
        <w:t xml:space="preserve"> </w:t>
      </w:r>
      <w:r w:rsidRPr="4E4AF83D" w:rsidR="7996A170">
        <w:rPr>
          <w:rFonts w:ascii="Aptos" w:hAnsi="Aptos" w:eastAsia="Aptos" w:cs="Aptos"/>
          <w:sz w:val="24"/>
          <w:szCs w:val="24"/>
        </w:rPr>
        <w:t xml:space="preserve">new opportunities. </w:t>
      </w:r>
      <w:r w:rsidRPr="4E4AF83D" w:rsidR="7996A170">
        <w:rPr>
          <w:rFonts w:ascii="Aptos" w:hAnsi="Aptos" w:eastAsia="Aptos" w:cs="Aptos"/>
          <w:sz w:val="24"/>
          <w:szCs w:val="24"/>
        </w:rPr>
        <w:t>Acquiring</w:t>
      </w:r>
      <w:r w:rsidRPr="4E4AF83D" w:rsidR="7996A170">
        <w:rPr>
          <w:rFonts w:ascii="Aptos" w:hAnsi="Aptos" w:eastAsia="Aptos" w:cs="Aptos"/>
          <w:sz w:val="24"/>
          <w:szCs w:val="24"/>
        </w:rPr>
        <w:t xml:space="preserve"> new skills fosters both professional and personal growth. This enables individuals to become to best versions of themselves.</w:t>
      </w:r>
      <w:r w:rsidRPr="4E4AF83D" w:rsidR="1905137F">
        <w:rPr>
          <w:rFonts w:ascii="Aptos" w:hAnsi="Aptos" w:eastAsia="Aptos" w:cs="Aptos"/>
          <w:sz w:val="24"/>
          <w:szCs w:val="24"/>
        </w:rPr>
        <w:t xml:space="preserve"> Aswell as improving my skills and understanding, I have also taken on board all feedback given and t</w:t>
      </w:r>
      <w:r w:rsidRPr="4E4AF83D" w:rsidR="61DDC239">
        <w:rPr>
          <w:rFonts w:ascii="Aptos" w:hAnsi="Aptos" w:eastAsia="Aptos" w:cs="Aptos"/>
          <w:sz w:val="24"/>
          <w:szCs w:val="24"/>
        </w:rPr>
        <w:t xml:space="preserve">ried to use that to create better work and apply myself better in other working situations. </w:t>
      </w:r>
      <w:r w:rsidRPr="4E4AF83D" w:rsidR="065B8662">
        <w:rPr>
          <w:rFonts w:ascii="Aptos" w:hAnsi="Aptos" w:eastAsia="Aptos" w:cs="Aptos"/>
          <w:sz w:val="24"/>
          <w:szCs w:val="24"/>
        </w:rPr>
        <w:t xml:space="preserve">Feedback is </w:t>
      </w:r>
      <w:r w:rsidRPr="4E4AF83D" w:rsidR="065B8662">
        <w:rPr>
          <w:rFonts w:ascii="Aptos" w:hAnsi="Aptos" w:eastAsia="Aptos" w:cs="Aptos"/>
          <w:sz w:val="24"/>
          <w:szCs w:val="24"/>
        </w:rPr>
        <w:t>an important tool</w:t>
      </w:r>
      <w:r w:rsidRPr="4E4AF83D" w:rsidR="065B8662">
        <w:rPr>
          <w:rFonts w:ascii="Aptos" w:hAnsi="Aptos" w:eastAsia="Aptos" w:cs="Aptos"/>
          <w:sz w:val="24"/>
          <w:szCs w:val="24"/>
        </w:rPr>
        <w:t xml:space="preserve"> to use. Not only to better your work but to also better yourself. Hreha (2023</w:t>
      </w:r>
      <w:r w:rsidRPr="4E4AF83D" w:rsidR="7B5C1DFA">
        <w:rPr>
          <w:rFonts w:ascii="Aptos" w:hAnsi="Aptos" w:eastAsia="Aptos" w:cs="Aptos"/>
          <w:sz w:val="24"/>
          <w:szCs w:val="24"/>
        </w:rPr>
        <w:t xml:space="preserve">) informs us that feedback helps you </w:t>
      </w:r>
      <w:r w:rsidRPr="4E4AF83D" w:rsidR="7B5C1DFA">
        <w:rPr>
          <w:rFonts w:ascii="Aptos" w:hAnsi="Aptos" w:eastAsia="Aptos" w:cs="Aptos"/>
          <w:sz w:val="24"/>
          <w:szCs w:val="24"/>
        </w:rPr>
        <w:t>identify</w:t>
      </w:r>
      <w:r w:rsidRPr="4E4AF83D" w:rsidR="7B5C1DFA">
        <w:rPr>
          <w:rFonts w:ascii="Aptos" w:hAnsi="Aptos" w:eastAsia="Aptos" w:cs="Aptos"/>
          <w:sz w:val="24"/>
          <w:szCs w:val="24"/>
        </w:rPr>
        <w:t xml:space="preserve"> what you are good at but also what can be improved. Feedback is a rich recourse </w:t>
      </w:r>
      <w:r w:rsidRPr="4E4AF83D" w:rsidR="32532432">
        <w:rPr>
          <w:rFonts w:ascii="Aptos" w:hAnsi="Aptos" w:eastAsia="Aptos" w:cs="Aptos"/>
          <w:sz w:val="24"/>
          <w:szCs w:val="24"/>
        </w:rPr>
        <w:t xml:space="preserve">that enables you to pull apart information and take away bits of knowledge that can help improve </w:t>
      </w:r>
      <w:r w:rsidRPr="4E4AF83D" w:rsidR="32532432">
        <w:rPr>
          <w:rFonts w:ascii="Aptos" w:hAnsi="Aptos" w:eastAsia="Aptos" w:cs="Aptos"/>
          <w:sz w:val="24"/>
          <w:szCs w:val="24"/>
        </w:rPr>
        <w:t>your</w:t>
      </w:r>
      <w:r w:rsidRPr="4E4AF83D" w:rsidR="32532432">
        <w:rPr>
          <w:rFonts w:ascii="Aptos" w:hAnsi="Aptos" w:eastAsia="Aptos" w:cs="Aptos"/>
          <w:sz w:val="24"/>
          <w:szCs w:val="24"/>
        </w:rPr>
        <w:t xml:space="preserve"> performance. </w:t>
      </w:r>
    </w:p>
    <w:p w:rsidR="38A37767" w:rsidP="4E4AF83D" w:rsidRDefault="38A37767" w14:paraId="1E060F1D" w14:textId="0053ACE1">
      <w:pPr>
        <w:pStyle w:val="Normal"/>
        <w:ind w:left="720"/>
        <w:jc w:val="center"/>
        <w:rPr>
          <w:rFonts w:ascii="Aptos" w:hAnsi="Aptos" w:eastAsia="Aptos" w:cs="Aptos"/>
          <w:sz w:val="24"/>
          <w:szCs w:val="24"/>
        </w:rPr>
      </w:pPr>
      <w:r w:rsidRPr="4E4AF83D" w:rsidR="38A37767">
        <w:rPr>
          <w:rFonts w:ascii="Aptos" w:hAnsi="Aptos" w:eastAsia="Aptos" w:cs="Aptos"/>
          <w:sz w:val="24"/>
          <w:szCs w:val="24"/>
        </w:rPr>
        <w:t>This experience I have had with the SBS (Swansea Business School) marketing team has opened my eyes to the world of marketing</w:t>
      </w:r>
      <w:r w:rsidRPr="4E4AF83D" w:rsidR="347F0EA1">
        <w:rPr>
          <w:rFonts w:ascii="Aptos" w:hAnsi="Aptos" w:eastAsia="Aptos" w:cs="Aptos"/>
          <w:sz w:val="24"/>
          <w:szCs w:val="24"/>
        </w:rPr>
        <w:t xml:space="preserve"> and to be more detailed social media marketing. I do hold a passion for marketing, and it is certainly something I am highly interested in </w:t>
      </w:r>
      <w:r w:rsidRPr="4E4AF83D" w:rsidR="6C243467">
        <w:rPr>
          <w:rFonts w:ascii="Aptos" w:hAnsi="Aptos" w:eastAsia="Aptos" w:cs="Aptos"/>
          <w:sz w:val="24"/>
          <w:szCs w:val="24"/>
        </w:rPr>
        <w:t>pursuing</w:t>
      </w:r>
      <w:r w:rsidRPr="4E4AF83D" w:rsidR="347F0EA1">
        <w:rPr>
          <w:rFonts w:ascii="Aptos" w:hAnsi="Aptos" w:eastAsia="Aptos" w:cs="Aptos"/>
          <w:sz w:val="24"/>
          <w:szCs w:val="24"/>
        </w:rPr>
        <w:t xml:space="preserve"> come the future </w:t>
      </w:r>
      <w:r w:rsidRPr="4E4AF83D" w:rsidR="2D651617">
        <w:rPr>
          <w:rFonts w:ascii="Aptos" w:hAnsi="Aptos" w:eastAsia="Aptos" w:cs="Aptos"/>
          <w:sz w:val="24"/>
          <w:szCs w:val="24"/>
        </w:rPr>
        <w:t xml:space="preserve">and after my time at UWTSD (University </w:t>
      </w:r>
      <w:bookmarkStart w:name="_Int_T5ZpUqvw" w:id="1687386817"/>
      <w:r w:rsidRPr="4E4AF83D" w:rsidR="2D651617">
        <w:rPr>
          <w:rFonts w:ascii="Aptos" w:hAnsi="Aptos" w:eastAsia="Aptos" w:cs="Aptos"/>
          <w:sz w:val="24"/>
          <w:szCs w:val="24"/>
        </w:rPr>
        <w:t>Of</w:t>
      </w:r>
      <w:bookmarkEnd w:id="1687386817"/>
      <w:r w:rsidRPr="4E4AF83D" w:rsidR="2D651617">
        <w:rPr>
          <w:rFonts w:ascii="Aptos" w:hAnsi="Aptos" w:eastAsia="Aptos" w:cs="Aptos"/>
          <w:sz w:val="24"/>
          <w:szCs w:val="24"/>
        </w:rPr>
        <w:t xml:space="preserve"> Wales Trinity Saint David) is over. </w:t>
      </w:r>
      <w:r w:rsidRPr="4E4AF83D" w:rsidR="209B3877">
        <w:rPr>
          <w:rFonts w:ascii="Aptos" w:hAnsi="Aptos" w:eastAsia="Aptos" w:cs="Aptos"/>
          <w:sz w:val="24"/>
          <w:szCs w:val="24"/>
        </w:rPr>
        <w:t xml:space="preserve">I appreciate the experience I have had whilst being in this role as it has strengthened the passion I have for marketing and being able to create my own ideas </w:t>
      </w:r>
      <w:r w:rsidRPr="4E4AF83D" w:rsidR="5C465EC6">
        <w:rPr>
          <w:rFonts w:ascii="Aptos" w:hAnsi="Aptos" w:eastAsia="Aptos" w:cs="Aptos"/>
          <w:sz w:val="24"/>
          <w:szCs w:val="24"/>
        </w:rPr>
        <w:t xml:space="preserve">and growing them into something that can help bring more attention and people to an organisation/company. </w:t>
      </w:r>
      <w:r w:rsidRPr="4E4AF83D" w:rsidR="3A9BBCA2">
        <w:rPr>
          <w:rFonts w:ascii="Aptos" w:hAnsi="Aptos" w:eastAsia="Aptos" w:cs="Aptos"/>
          <w:sz w:val="24"/>
          <w:szCs w:val="24"/>
        </w:rPr>
        <w:t>Working experience is important, TOU (2025) tells us that these experiences and exposure to real world situations and scenarios help gain practical experience in a certain role, as well as developing skills and knowledge.</w:t>
      </w:r>
    </w:p>
    <w:p w:rsidR="7C1DCA91" w:rsidP="4E4AF83D" w:rsidRDefault="7C1DCA91" w14:paraId="71751CE9" w14:textId="04BE6848">
      <w:pPr>
        <w:pStyle w:val="Normal"/>
        <w:ind w:left="720"/>
        <w:jc w:val="center"/>
        <w:rPr>
          <w:rFonts w:ascii="Aptos" w:hAnsi="Aptos" w:eastAsia="Aptos" w:cs="Aptos"/>
          <w:sz w:val="24"/>
          <w:szCs w:val="24"/>
        </w:rPr>
      </w:pPr>
      <w:r w:rsidRPr="4E4AF83D" w:rsidR="7C1DCA91">
        <w:rPr>
          <w:rFonts w:ascii="Aptos" w:hAnsi="Aptos" w:eastAsia="Aptos" w:cs="Aptos"/>
          <w:sz w:val="24"/>
          <w:szCs w:val="24"/>
        </w:rPr>
        <w:t xml:space="preserve">In my eyes a reflection such as this is always important as you can look back and be truthful on all the experiences you had either positive or negative. CPD (2024) states that reflective practices are not just a valuable skill to develop, but </w:t>
      </w:r>
      <w:r w:rsidRPr="4E4AF83D" w:rsidR="1BA961DF">
        <w:rPr>
          <w:rFonts w:ascii="Aptos" w:hAnsi="Aptos" w:eastAsia="Aptos" w:cs="Aptos"/>
          <w:sz w:val="24"/>
          <w:szCs w:val="24"/>
        </w:rPr>
        <w:t xml:space="preserve">an important process that can turn any everyday experience into a valuable learning opportunity. </w:t>
      </w:r>
      <w:r w:rsidRPr="4E4AF83D" w:rsidR="3719181E">
        <w:rPr>
          <w:rFonts w:ascii="Aptos" w:hAnsi="Aptos" w:eastAsia="Aptos" w:cs="Aptos"/>
          <w:sz w:val="24"/>
          <w:szCs w:val="24"/>
        </w:rPr>
        <w:t xml:space="preserve">In conclusion to this reflection, I am very thankful for the opportunities I was given. I feel it has been unbelievably helpful towards my further understanding of marketing and </w:t>
      </w:r>
      <w:r w:rsidRPr="4E4AF83D" w:rsidR="305E0897">
        <w:rPr>
          <w:rFonts w:ascii="Aptos" w:hAnsi="Aptos" w:eastAsia="Aptos" w:cs="Aptos"/>
          <w:sz w:val="24"/>
          <w:szCs w:val="24"/>
        </w:rPr>
        <w:t xml:space="preserve">helped me also to develop new and exciting skills. These skills I hope to </w:t>
      </w:r>
      <w:bookmarkStart w:name="_Int_FaVdaH2P" w:id="1781744975"/>
      <w:r w:rsidRPr="4E4AF83D" w:rsidR="305E0897">
        <w:rPr>
          <w:rFonts w:ascii="Aptos" w:hAnsi="Aptos" w:eastAsia="Aptos" w:cs="Aptos"/>
          <w:sz w:val="24"/>
          <w:szCs w:val="24"/>
        </w:rPr>
        <w:t>put to use</w:t>
      </w:r>
      <w:bookmarkEnd w:id="1781744975"/>
      <w:r w:rsidRPr="4E4AF83D" w:rsidR="305E0897">
        <w:rPr>
          <w:rFonts w:ascii="Aptos" w:hAnsi="Aptos" w:eastAsia="Aptos" w:cs="Aptos"/>
          <w:sz w:val="24"/>
          <w:szCs w:val="24"/>
        </w:rPr>
        <w:t xml:space="preserve"> in the future. </w:t>
      </w:r>
    </w:p>
    <w:p w:rsidR="4E4AF83D" w:rsidP="4E4AF83D" w:rsidRDefault="4E4AF83D" w14:paraId="20713F3A" w14:textId="78A1BD1E">
      <w:pPr>
        <w:ind w:left="720"/>
        <w:jc w:val="center"/>
        <w:rPr>
          <w:rFonts w:ascii="Open Sans" w:hAnsi="Open Sans" w:eastAsia="Open Sans" w:cs="Open Sans"/>
          <w:b w:val="0"/>
          <w:bCs w:val="0"/>
          <w:i w:val="0"/>
          <w:iCs w:val="0"/>
          <w:caps w:val="0"/>
          <w:smallCaps w:val="0"/>
          <w:noProof w:val="0"/>
          <w:color w:val="505050"/>
          <w:sz w:val="24"/>
          <w:szCs w:val="24"/>
          <w:lang w:val="en-GB"/>
        </w:rPr>
      </w:pPr>
    </w:p>
    <w:p w:rsidR="4E4AF83D" w:rsidP="4E4AF83D" w:rsidRDefault="4E4AF83D" w14:paraId="54086A59" w14:textId="3D729C18">
      <w:pPr>
        <w:pStyle w:val="Normal"/>
        <w:ind w:left="720"/>
        <w:jc w:val="center"/>
        <w:rPr>
          <w:rFonts w:ascii="Aptos" w:hAnsi="Aptos" w:eastAsia="Aptos" w:cs="Aptos"/>
          <w:sz w:val="24"/>
          <w:szCs w:val="24"/>
        </w:rPr>
      </w:pPr>
    </w:p>
    <w:p w:rsidR="4E4AF83D" w:rsidP="4E4AF83D" w:rsidRDefault="4E4AF83D" w14:paraId="52040DC5" w14:textId="01EBEDD6">
      <w:pPr>
        <w:pStyle w:val="Normal"/>
        <w:ind w:left="720"/>
        <w:jc w:val="center"/>
        <w:rPr>
          <w:rFonts w:ascii="Aptos" w:hAnsi="Aptos" w:eastAsia="Aptos" w:cs="Aptos"/>
          <w:sz w:val="24"/>
          <w:szCs w:val="24"/>
        </w:rPr>
      </w:pPr>
    </w:p>
    <w:p w:rsidR="4E4AF83D" w:rsidP="4E4AF83D" w:rsidRDefault="4E4AF83D" w14:paraId="17C888F2" w14:textId="2C980107">
      <w:pPr>
        <w:ind w:left="720"/>
        <w:jc w:val="center"/>
        <w:rPr>
          <w:rFonts w:ascii="Aptos" w:hAnsi="Aptos" w:eastAsia="Aptos" w:cs="Aptos"/>
          <w:sz w:val="24"/>
          <w:szCs w:val="24"/>
        </w:rPr>
      </w:pPr>
    </w:p>
    <w:p w:rsidR="4E4AF83D" w:rsidP="4E4AF83D" w:rsidRDefault="4E4AF83D" w14:paraId="5F6B0899" w14:textId="3ADAD0B3">
      <w:pPr>
        <w:ind w:left="720"/>
        <w:jc w:val="center"/>
        <w:rPr>
          <w:rFonts w:ascii="Aptos" w:hAnsi="Aptos" w:eastAsia="Aptos" w:cs="Aptos"/>
          <w:sz w:val="24"/>
          <w:szCs w:val="24"/>
        </w:rPr>
      </w:pPr>
    </w:p>
    <w:p w:rsidR="4E4AF83D" w:rsidP="4E4AF83D" w:rsidRDefault="4E4AF83D" w14:paraId="5D7D1F03" w14:textId="1DD9730C">
      <w:pPr>
        <w:ind w:left="720"/>
        <w:jc w:val="center"/>
        <w:rPr>
          <w:rFonts w:ascii="Aptos" w:hAnsi="Aptos" w:eastAsia="Aptos" w:cs="Aptos"/>
          <w:sz w:val="24"/>
          <w:szCs w:val="24"/>
        </w:rPr>
      </w:pPr>
    </w:p>
    <w:p w:rsidR="4E4AF83D" w:rsidP="4E4AF83D" w:rsidRDefault="4E4AF83D" w14:paraId="2FB107C7" w14:textId="0AA18DD9">
      <w:pPr>
        <w:ind w:left="720"/>
        <w:jc w:val="center"/>
        <w:rPr>
          <w:rFonts w:ascii="Aptos" w:hAnsi="Aptos" w:eastAsia="Aptos" w:cs="Aptos"/>
          <w:sz w:val="24"/>
          <w:szCs w:val="24"/>
        </w:rPr>
      </w:pPr>
    </w:p>
    <w:p w:rsidR="4E4AF83D" w:rsidP="4E4AF83D" w:rsidRDefault="4E4AF83D" w14:paraId="50763C31" w14:textId="75ED433F">
      <w:pPr>
        <w:ind w:left="720"/>
        <w:jc w:val="center"/>
        <w:rPr>
          <w:rFonts w:ascii="Aptos" w:hAnsi="Aptos" w:eastAsia="Aptos" w:cs="Aptos"/>
          <w:sz w:val="24"/>
          <w:szCs w:val="24"/>
        </w:rPr>
      </w:pPr>
    </w:p>
    <w:p w:rsidR="4E4AF83D" w:rsidP="4E4AF83D" w:rsidRDefault="4E4AF83D" w14:paraId="2666BB2F" w14:textId="358891BA">
      <w:pPr>
        <w:ind w:left="720"/>
        <w:jc w:val="center"/>
        <w:rPr>
          <w:rFonts w:ascii="Aptos" w:hAnsi="Aptos" w:eastAsia="Aptos" w:cs="Aptos"/>
          <w:sz w:val="24"/>
          <w:szCs w:val="24"/>
        </w:rPr>
      </w:pPr>
    </w:p>
    <w:p w:rsidR="4E4AF83D" w:rsidP="4E4AF83D" w:rsidRDefault="4E4AF83D" w14:paraId="483653D7" w14:textId="7FFDFB8C">
      <w:pPr>
        <w:ind w:left="720"/>
        <w:jc w:val="center"/>
        <w:rPr>
          <w:rFonts w:ascii="Aptos" w:hAnsi="Aptos" w:eastAsia="Aptos" w:cs="Aptos"/>
          <w:sz w:val="24"/>
          <w:szCs w:val="24"/>
        </w:rPr>
      </w:pPr>
    </w:p>
    <w:p w:rsidR="4E4AF83D" w:rsidP="4E4AF83D" w:rsidRDefault="4E4AF83D" w14:paraId="2017DBE2" w14:textId="48733DD0">
      <w:pPr>
        <w:ind w:left="720"/>
        <w:jc w:val="center"/>
        <w:rPr>
          <w:rFonts w:ascii="Aptos" w:hAnsi="Aptos" w:eastAsia="Aptos" w:cs="Aptos"/>
          <w:sz w:val="24"/>
          <w:szCs w:val="24"/>
        </w:rPr>
      </w:pPr>
    </w:p>
    <w:p w:rsidR="4E4AF83D" w:rsidP="4E4AF83D" w:rsidRDefault="4E4AF83D" w14:paraId="427BBA38" w14:textId="49351AE1">
      <w:pPr>
        <w:ind w:left="720"/>
        <w:jc w:val="center"/>
        <w:rPr>
          <w:rFonts w:ascii="Aptos" w:hAnsi="Aptos" w:eastAsia="Aptos" w:cs="Aptos"/>
          <w:sz w:val="24"/>
          <w:szCs w:val="24"/>
        </w:rPr>
      </w:pPr>
    </w:p>
    <w:p w:rsidR="4E4AF83D" w:rsidP="4E4AF83D" w:rsidRDefault="4E4AF83D" w14:paraId="6E9A9E1B" w14:textId="054F1EE4">
      <w:pPr>
        <w:ind w:left="720"/>
        <w:jc w:val="center"/>
        <w:rPr>
          <w:rFonts w:ascii="Aptos" w:hAnsi="Aptos" w:eastAsia="Aptos" w:cs="Aptos"/>
          <w:sz w:val="24"/>
          <w:szCs w:val="24"/>
        </w:rPr>
      </w:pPr>
    </w:p>
    <w:p w:rsidR="4E4AF83D" w:rsidP="4E4AF83D" w:rsidRDefault="4E4AF83D" w14:paraId="7E508FFB" w14:textId="065D18FD">
      <w:pPr>
        <w:ind w:left="720"/>
        <w:jc w:val="center"/>
        <w:rPr>
          <w:rFonts w:ascii="Aptos" w:hAnsi="Aptos" w:eastAsia="Aptos" w:cs="Aptos"/>
          <w:sz w:val="24"/>
          <w:szCs w:val="24"/>
        </w:rPr>
      </w:pPr>
    </w:p>
    <w:p w:rsidR="2ECE2767" w:rsidRDefault="2ECE2767" w14:paraId="3DF14BE7" w14:textId="2A719F37"/>
    <w:p w:rsidR="4E4AF83D" w:rsidRDefault="4E4AF83D" w14:paraId="2D212470" w14:textId="160ABC88"/>
    <w:p w:rsidR="4E4AF83D" w:rsidRDefault="4E4AF83D" w14:paraId="706F671D" w14:textId="51BE810B"/>
    <w:p w:rsidR="4E4AF83D" w:rsidRDefault="4E4AF83D" w14:paraId="352FEB3C" w14:textId="3CF444FF"/>
    <w:p w:rsidR="4E4AF83D" w:rsidRDefault="4E4AF83D" w14:paraId="133AD0AB" w14:textId="3D8DC413"/>
    <w:p w:rsidR="4E4AF83D" w:rsidRDefault="4E4AF83D" w14:paraId="68EA04F0" w14:textId="01BE2DB4"/>
    <w:p w:rsidR="6BACD0A2" w:rsidP="4E4AF83D" w:rsidRDefault="6BACD0A2" w14:paraId="2CC9E1D5" w14:textId="7B22D57F">
      <w:pPr>
        <w:pStyle w:val="Heading1"/>
        <w:rPr>
          <w:noProof w:val="0"/>
          <w:lang w:val="en-GB"/>
        </w:rPr>
      </w:pPr>
      <w:bookmarkStart w:name="_Toc359992590" w:id="683218770"/>
      <w:r w:rsidRPr="4E4AF83D" w:rsidR="6BACD0A2">
        <w:rPr>
          <w:noProof w:val="0"/>
          <w:lang w:val="en-GB"/>
        </w:rPr>
        <w:t xml:space="preserve">Reference List </w:t>
      </w:r>
      <w:r w:rsidRPr="4E4AF83D" w:rsidR="6BACD0A2">
        <w:rPr>
          <w:noProof w:val="0"/>
          <w:lang w:val="en-GB"/>
        </w:rPr>
        <w:t>for</w:t>
      </w:r>
      <w:r w:rsidRPr="4E4AF83D" w:rsidR="6BACD0A2">
        <w:rPr>
          <w:noProof w:val="0"/>
          <w:lang w:val="en-GB"/>
        </w:rPr>
        <w:t xml:space="preserve"> Reflective Work:</w:t>
      </w:r>
      <w:bookmarkEnd w:id="683218770"/>
    </w:p>
    <w:p w:rsidR="6BACD0A2" w:rsidP="4E4AF83D" w:rsidRDefault="6BACD0A2" w14:paraId="12C076CB" w14:textId="1237318D">
      <w:pPr>
        <w:pStyle w:val="ListParagraph"/>
        <w:numPr>
          <w:ilvl w:val="0"/>
          <w:numId w:val="2"/>
        </w:numPr>
        <w:rPr>
          <w:noProof w:val="0"/>
          <w:sz w:val="24"/>
          <w:szCs w:val="24"/>
          <w:lang w:val="en-GB"/>
        </w:rPr>
      </w:pPr>
      <w:r w:rsidRPr="4E4AF83D" w:rsidR="6BACD0A2">
        <w:rPr>
          <w:sz w:val="24"/>
          <w:szCs w:val="24"/>
        </w:rPr>
        <w:t xml:space="preserve">Agoda (2024) </w:t>
      </w:r>
      <w:r w:rsidRPr="4E4AF83D" w:rsidR="6BACD0A2">
        <w:rPr>
          <w:i w:val="1"/>
          <w:iCs w:val="1"/>
          <w:sz w:val="24"/>
          <w:szCs w:val="24"/>
        </w:rPr>
        <w:t xml:space="preserve">The Importance of Feeling Challenged at Work. </w:t>
      </w:r>
      <w:r w:rsidRPr="4E4AF83D" w:rsidR="6BACD0A2">
        <w:rPr>
          <w:i w:val="0"/>
          <w:iCs w:val="0"/>
          <w:sz w:val="24"/>
          <w:szCs w:val="24"/>
        </w:rPr>
        <w:t xml:space="preserve">Available at: </w:t>
      </w:r>
      <w:hyperlink w:anchor=":~:text=Embracing%20challenges%20in%20your%20work%20environment%20can%20lead,work%20means%20continuously%20pushing%20beyond%20your%20comfort%20zone." r:id="R4b83ae4e08284c96">
        <w:r w:rsidRPr="4E4AF83D" w:rsidR="6BACD0A2">
          <w:rPr>
            <w:rStyle w:val="Hyperlink"/>
            <w:noProof w:val="0"/>
            <w:lang w:val="en-GB"/>
          </w:rPr>
          <w:t>The Importance of Feeling Challenged at Work - Careers at Agoda</w:t>
        </w:r>
      </w:hyperlink>
      <w:r w:rsidRPr="4E4AF83D" w:rsidR="6BACD0A2">
        <w:rPr>
          <w:noProof w:val="0"/>
          <w:lang w:val="en-GB"/>
        </w:rPr>
        <w:t xml:space="preserve"> (Accessed: 27</w:t>
      </w:r>
      <w:r w:rsidRPr="4E4AF83D" w:rsidR="6BACD0A2">
        <w:rPr>
          <w:noProof w:val="0"/>
          <w:vertAlign w:val="superscript"/>
          <w:lang w:val="en-GB"/>
        </w:rPr>
        <w:t>th</w:t>
      </w:r>
      <w:r w:rsidRPr="4E4AF83D" w:rsidR="6BACD0A2">
        <w:rPr>
          <w:noProof w:val="0"/>
          <w:lang w:val="en-GB"/>
        </w:rPr>
        <w:t xml:space="preserve"> April 2025).</w:t>
      </w:r>
    </w:p>
    <w:p w:rsidR="6BACD0A2" w:rsidP="4E4AF83D" w:rsidRDefault="6BACD0A2" w14:paraId="53820306" w14:textId="7EB00BDB">
      <w:pPr>
        <w:pStyle w:val="ListParagraph"/>
        <w:numPr>
          <w:ilvl w:val="0"/>
          <w:numId w:val="2"/>
        </w:numPr>
        <w:rPr>
          <w:noProof w:val="0"/>
          <w:sz w:val="24"/>
          <w:szCs w:val="24"/>
          <w:lang w:val="en-GB"/>
        </w:rPr>
      </w:pPr>
      <w:r w:rsidRPr="4E4AF83D" w:rsidR="6BACD0A2">
        <w:rPr>
          <w:sz w:val="24"/>
          <w:szCs w:val="24"/>
        </w:rPr>
        <w:t xml:space="preserve">Asana (2025) </w:t>
      </w:r>
      <w:r w:rsidRPr="4E4AF83D" w:rsidR="6BACD0A2">
        <w:rPr>
          <w:b w:val="0"/>
          <w:bCs w:val="0"/>
          <w:i w:val="1"/>
          <w:iCs w:val="1"/>
          <w:sz w:val="24"/>
          <w:szCs w:val="24"/>
        </w:rPr>
        <w:t xml:space="preserve">11 Benefits of teamwork in the workplace (with examples). </w:t>
      </w:r>
      <w:r w:rsidRPr="4E4AF83D" w:rsidR="6BACD0A2">
        <w:rPr>
          <w:b w:val="0"/>
          <w:bCs w:val="0"/>
          <w:i w:val="0"/>
          <w:iCs w:val="0"/>
          <w:sz w:val="24"/>
          <w:szCs w:val="24"/>
        </w:rPr>
        <w:t xml:space="preserve">Available at: </w:t>
      </w:r>
      <w:hyperlink r:id="R23c51747cbcc49b1">
        <w:r w:rsidRPr="4E4AF83D" w:rsidR="6BACD0A2">
          <w:rPr>
            <w:rStyle w:val="Hyperlink"/>
            <w:noProof w:val="0"/>
            <w:lang w:val="en-GB"/>
          </w:rPr>
          <w:t>11 Benefits of Teamwork in the Workplace (With Examples) [2025] • Asana</w:t>
        </w:r>
      </w:hyperlink>
      <w:r w:rsidRPr="4E4AF83D" w:rsidR="6BACD0A2">
        <w:rPr>
          <w:noProof w:val="0"/>
          <w:lang w:val="en-GB"/>
        </w:rPr>
        <w:t xml:space="preserve"> (Accessed: 25</w:t>
      </w:r>
      <w:r w:rsidRPr="4E4AF83D" w:rsidR="6BACD0A2">
        <w:rPr>
          <w:noProof w:val="0"/>
          <w:vertAlign w:val="superscript"/>
          <w:lang w:val="en-GB"/>
        </w:rPr>
        <w:t>th</w:t>
      </w:r>
      <w:r w:rsidRPr="4E4AF83D" w:rsidR="6BACD0A2">
        <w:rPr>
          <w:noProof w:val="0"/>
          <w:lang w:val="en-GB"/>
        </w:rPr>
        <w:t xml:space="preserve"> April 2025).</w:t>
      </w:r>
    </w:p>
    <w:p w:rsidR="6BACD0A2" w:rsidP="4E4AF83D" w:rsidRDefault="6BACD0A2" w14:paraId="0C667CEA" w14:textId="3A957EEC">
      <w:pPr>
        <w:pStyle w:val="ListParagraph"/>
        <w:numPr>
          <w:ilvl w:val="0"/>
          <w:numId w:val="2"/>
        </w:numPr>
        <w:rPr>
          <w:noProof w:val="0"/>
          <w:sz w:val="24"/>
          <w:szCs w:val="24"/>
          <w:lang w:val="en-GB"/>
        </w:rPr>
      </w:pPr>
      <w:r w:rsidRPr="4E4AF83D" w:rsidR="6BACD0A2">
        <w:rPr>
          <w:noProof w:val="0"/>
          <w:lang w:val="en-GB"/>
        </w:rPr>
        <w:t xml:space="preserve">Bonita, M (2025) </w:t>
      </w:r>
      <w:r w:rsidRPr="4E4AF83D" w:rsidR="6BACD0A2">
        <w:rPr>
          <w:i w:val="1"/>
          <w:iCs w:val="1"/>
          <w:noProof w:val="0"/>
          <w:lang w:val="en-GB"/>
        </w:rPr>
        <w:t xml:space="preserve">Enhance your skills. </w:t>
      </w:r>
      <w:r w:rsidRPr="4E4AF83D" w:rsidR="6BACD0A2">
        <w:rPr>
          <w:i w:val="0"/>
          <w:iCs w:val="0"/>
          <w:noProof w:val="0"/>
          <w:lang w:val="en-GB"/>
        </w:rPr>
        <w:t xml:space="preserve">Available at: </w:t>
      </w:r>
      <w:hyperlink r:id="R740ff549e46748f3">
        <w:r w:rsidRPr="4E4AF83D" w:rsidR="6BACD0A2">
          <w:rPr>
            <w:rStyle w:val="Hyperlink"/>
            <w:noProof w:val="0"/>
            <w:lang w:val="en-GB"/>
          </w:rPr>
          <w:t>Learn Something New: Expand Your Horizons - Skills and career</w:t>
        </w:r>
      </w:hyperlink>
      <w:r w:rsidRPr="4E4AF83D" w:rsidR="6BACD0A2">
        <w:rPr>
          <w:noProof w:val="0"/>
          <w:lang w:val="en-GB"/>
        </w:rPr>
        <w:t xml:space="preserve"> (Accessed: 27</w:t>
      </w:r>
      <w:r w:rsidRPr="4E4AF83D" w:rsidR="6BACD0A2">
        <w:rPr>
          <w:noProof w:val="0"/>
          <w:vertAlign w:val="superscript"/>
          <w:lang w:val="en-GB"/>
        </w:rPr>
        <w:t>th</w:t>
      </w:r>
      <w:r w:rsidRPr="4E4AF83D" w:rsidR="6BACD0A2">
        <w:rPr>
          <w:noProof w:val="0"/>
          <w:lang w:val="en-GB"/>
        </w:rPr>
        <w:t xml:space="preserve"> April 2025).</w:t>
      </w:r>
    </w:p>
    <w:p w:rsidR="6BACD0A2" w:rsidP="4E4AF83D" w:rsidRDefault="6BACD0A2" w14:paraId="0B1A30E0" w14:textId="327A177B">
      <w:pPr>
        <w:pStyle w:val="ListParagraph"/>
        <w:numPr>
          <w:ilvl w:val="0"/>
          <w:numId w:val="2"/>
        </w:numPr>
        <w:rPr>
          <w:noProof w:val="0"/>
          <w:sz w:val="24"/>
          <w:szCs w:val="24"/>
          <w:lang w:val="en-GB"/>
        </w:rPr>
      </w:pPr>
      <w:r w:rsidRPr="4E4AF83D" w:rsidR="6BACD0A2">
        <w:rPr>
          <w:noProof w:val="0"/>
          <w:lang w:val="en-GB"/>
        </w:rPr>
        <w:t>CPD (2024)</w:t>
      </w:r>
      <w:r w:rsidRPr="4E4AF83D" w:rsidR="6BACD0A2">
        <w:rPr>
          <w:i w:val="1"/>
          <w:iCs w:val="1"/>
          <w:noProof w:val="0"/>
          <w:lang w:val="en-GB"/>
        </w:rPr>
        <w:t xml:space="preserve"> CPD - Benefits of Reflective Practice. </w:t>
      </w:r>
      <w:r w:rsidRPr="4E4AF83D" w:rsidR="6BACD0A2">
        <w:rPr>
          <w:i w:val="0"/>
          <w:iCs w:val="0"/>
          <w:noProof w:val="0"/>
          <w:lang w:val="en-GB"/>
        </w:rPr>
        <w:t xml:space="preserve">Available at: </w:t>
      </w:r>
      <w:hyperlink r:id="R878f4111bc73479d">
        <w:r w:rsidRPr="4E4AF83D" w:rsidR="6BACD0A2">
          <w:rPr>
            <w:rStyle w:val="Hyperlink"/>
            <w:noProof w:val="0"/>
            <w:lang w:val="en-GB"/>
          </w:rPr>
          <w:t>CPD - Benefits of Reflective Practice</w:t>
        </w:r>
      </w:hyperlink>
      <w:r w:rsidRPr="4E4AF83D" w:rsidR="6BACD0A2">
        <w:rPr>
          <w:noProof w:val="0"/>
          <w:lang w:val="en-GB"/>
        </w:rPr>
        <w:t xml:space="preserve"> (Accessed: 28</w:t>
      </w:r>
      <w:r w:rsidRPr="4E4AF83D" w:rsidR="6BACD0A2">
        <w:rPr>
          <w:noProof w:val="0"/>
          <w:vertAlign w:val="superscript"/>
          <w:lang w:val="en-GB"/>
        </w:rPr>
        <w:t>th</w:t>
      </w:r>
      <w:r w:rsidRPr="4E4AF83D" w:rsidR="6BACD0A2">
        <w:rPr>
          <w:noProof w:val="0"/>
          <w:lang w:val="en-GB"/>
        </w:rPr>
        <w:t xml:space="preserve"> April 2025).</w:t>
      </w:r>
    </w:p>
    <w:p w:rsidR="6BACD0A2" w:rsidP="4E4AF83D" w:rsidRDefault="6BACD0A2" w14:paraId="11A3B176" w14:textId="54A48EBA">
      <w:pPr>
        <w:pStyle w:val="ListParagraph"/>
        <w:numPr>
          <w:ilvl w:val="0"/>
          <w:numId w:val="2"/>
        </w:numPr>
        <w:rPr>
          <w:noProof w:val="0"/>
          <w:sz w:val="24"/>
          <w:szCs w:val="24"/>
          <w:lang w:val="en-GB"/>
        </w:rPr>
      </w:pPr>
      <w:r w:rsidRPr="4E4AF83D" w:rsidR="6BACD0A2">
        <w:rPr>
          <w:noProof w:val="0"/>
          <w:lang w:val="en-GB"/>
        </w:rPr>
        <w:t>Hreha, J (2023)</w:t>
      </w:r>
      <w:r w:rsidRPr="4E4AF83D" w:rsidR="6BACD0A2">
        <w:rPr>
          <w:i w:val="1"/>
          <w:iCs w:val="1"/>
          <w:noProof w:val="0"/>
          <w:lang w:val="en-GB"/>
        </w:rPr>
        <w:t xml:space="preserve"> The Importance of Feedback: 7 Reason Why You Need To Be Open to Feedback. </w:t>
      </w:r>
      <w:r w:rsidRPr="4E4AF83D" w:rsidR="6BACD0A2">
        <w:rPr>
          <w:i w:val="0"/>
          <w:iCs w:val="0"/>
          <w:noProof w:val="0"/>
          <w:lang w:val="en-GB"/>
        </w:rPr>
        <w:t xml:space="preserve">Available at: </w:t>
      </w:r>
      <w:hyperlink r:id="R932092a308c24cde">
        <w:r w:rsidRPr="4E4AF83D" w:rsidR="6BACD0A2">
          <w:rPr>
            <w:rStyle w:val="Hyperlink"/>
            <w:noProof w:val="0"/>
            <w:lang w:val="en-GB"/>
          </w:rPr>
          <w:t>The Importance of Feedback: 7 Reason Why You Need To Be Open to Feedback</w:t>
        </w:r>
      </w:hyperlink>
      <w:r w:rsidRPr="4E4AF83D" w:rsidR="6BACD0A2">
        <w:rPr>
          <w:noProof w:val="0"/>
          <w:lang w:val="en-GB"/>
        </w:rPr>
        <w:t xml:space="preserve"> (Accessed: 28</w:t>
      </w:r>
      <w:r w:rsidRPr="4E4AF83D" w:rsidR="6BACD0A2">
        <w:rPr>
          <w:noProof w:val="0"/>
          <w:vertAlign w:val="superscript"/>
          <w:lang w:val="en-GB"/>
        </w:rPr>
        <w:t>th</w:t>
      </w:r>
      <w:r w:rsidRPr="4E4AF83D" w:rsidR="6BACD0A2">
        <w:rPr>
          <w:noProof w:val="0"/>
          <w:lang w:val="en-GB"/>
        </w:rPr>
        <w:t xml:space="preserve"> April 2025).</w:t>
      </w:r>
    </w:p>
    <w:p w:rsidR="6BACD0A2" w:rsidP="4E4AF83D" w:rsidRDefault="6BACD0A2" w14:paraId="42E2D940" w14:textId="1F0CE56E">
      <w:pPr>
        <w:pStyle w:val="ListParagraph"/>
        <w:numPr>
          <w:ilvl w:val="0"/>
          <w:numId w:val="2"/>
        </w:numPr>
        <w:rPr>
          <w:noProof w:val="0"/>
          <w:sz w:val="24"/>
          <w:szCs w:val="24"/>
          <w:lang w:val="en-GB"/>
        </w:rPr>
      </w:pPr>
      <w:r w:rsidRPr="4E4AF83D" w:rsidR="6BACD0A2">
        <w:rPr>
          <w:sz w:val="24"/>
          <w:szCs w:val="24"/>
        </w:rPr>
        <w:t xml:space="preserve">Indeed (2025) </w:t>
      </w:r>
      <w:r w:rsidRPr="4E4AF83D" w:rsidR="6BACD0A2">
        <w:rPr>
          <w:i w:val="1"/>
          <w:iCs w:val="1"/>
          <w:sz w:val="24"/>
          <w:szCs w:val="24"/>
        </w:rPr>
        <w:t xml:space="preserve">The importance of teamwork: 10 benefits of working as a team. </w:t>
      </w:r>
      <w:r w:rsidRPr="4E4AF83D" w:rsidR="6BACD0A2">
        <w:rPr>
          <w:i w:val="0"/>
          <w:iCs w:val="0"/>
          <w:sz w:val="24"/>
          <w:szCs w:val="24"/>
        </w:rPr>
        <w:t xml:space="preserve">Available at: </w:t>
      </w:r>
      <w:hyperlink r:id="Rc539b6c4f002436c">
        <w:r w:rsidRPr="4E4AF83D" w:rsidR="6BACD0A2">
          <w:rPr>
            <w:rStyle w:val="Hyperlink"/>
            <w:noProof w:val="0"/>
            <w:lang w:val="en-GB"/>
          </w:rPr>
          <w:t>The importance of teamwork: 10 benefits of working as a team | Indeed.com UK</w:t>
        </w:r>
      </w:hyperlink>
      <w:r w:rsidRPr="4E4AF83D" w:rsidR="6BACD0A2">
        <w:rPr>
          <w:noProof w:val="0"/>
          <w:lang w:val="en-GB"/>
        </w:rPr>
        <w:t xml:space="preserve"> (Accessed: 25</w:t>
      </w:r>
      <w:r w:rsidRPr="4E4AF83D" w:rsidR="6BACD0A2">
        <w:rPr>
          <w:noProof w:val="0"/>
          <w:vertAlign w:val="superscript"/>
          <w:lang w:val="en-GB"/>
        </w:rPr>
        <w:t>th</w:t>
      </w:r>
      <w:r w:rsidRPr="4E4AF83D" w:rsidR="6BACD0A2">
        <w:rPr>
          <w:noProof w:val="0"/>
          <w:lang w:val="en-GB"/>
        </w:rPr>
        <w:t xml:space="preserve"> April 2025).</w:t>
      </w:r>
    </w:p>
    <w:p w:rsidR="6BACD0A2" w:rsidP="4E4AF83D" w:rsidRDefault="6BACD0A2" w14:paraId="1C0F7917" w14:textId="273B1101">
      <w:pPr>
        <w:pStyle w:val="ListParagraph"/>
        <w:numPr>
          <w:ilvl w:val="0"/>
          <w:numId w:val="2"/>
        </w:numPr>
        <w:rPr>
          <w:noProof w:val="0"/>
          <w:lang w:val="en-GB"/>
        </w:rPr>
      </w:pPr>
      <w:r w:rsidRPr="4E4AF83D" w:rsidR="6BACD0A2">
        <w:rPr>
          <w:sz w:val="24"/>
          <w:szCs w:val="24"/>
        </w:rPr>
        <w:t xml:space="preserve">Mcleod, S (2025) </w:t>
      </w:r>
      <w:r w:rsidRPr="4E4AF83D" w:rsidR="6BACD0A2">
        <w:rPr>
          <w:i w:val="1"/>
          <w:iCs w:val="1"/>
          <w:sz w:val="24"/>
          <w:szCs w:val="24"/>
        </w:rPr>
        <w:t xml:space="preserve">Gibbs Reflective Cycle. </w:t>
      </w:r>
      <w:r w:rsidRPr="4E4AF83D" w:rsidR="6BACD0A2">
        <w:rPr>
          <w:i w:val="0"/>
          <w:iCs w:val="0"/>
          <w:sz w:val="24"/>
          <w:szCs w:val="24"/>
        </w:rPr>
        <w:t xml:space="preserve">Available at: </w:t>
      </w:r>
      <w:hyperlink w:anchor=":~:text=Gibbs%E2%80%99%20Reflective%20Cycle%20is%20a%20framework%20for%20reflection%2C,description%2C%20feelings%2C%20evaluation%2C%20analysis%2C%20conclusion%2C%20and%20action%20plan." r:id="R1687d73a5d324c1e">
        <w:r w:rsidRPr="4E4AF83D" w:rsidR="6BACD0A2">
          <w:rPr>
            <w:rStyle w:val="Hyperlink"/>
            <w:noProof w:val="0"/>
            <w:lang w:val="en-GB"/>
          </w:rPr>
          <w:t>Gibbs Reflective Cycle</w:t>
        </w:r>
      </w:hyperlink>
      <w:r w:rsidRPr="4E4AF83D" w:rsidR="6BACD0A2">
        <w:rPr>
          <w:noProof w:val="0"/>
          <w:lang w:val="en-GB"/>
        </w:rPr>
        <w:t xml:space="preserve"> (Accessed: 24</w:t>
      </w:r>
      <w:r w:rsidRPr="4E4AF83D" w:rsidR="6BACD0A2">
        <w:rPr>
          <w:noProof w:val="0"/>
          <w:vertAlign w:val="superscript"/>
          <w:lang w:val="en-GB"/>
        </w:rPr>
        <w:t>th</w:t>
      </w:r>
      <w:r w:rsidRPr="4E4AF83D" w:rsidR="6BACD0A2">
        <w:rPr>
          <w:noProof w:val="0"/>
          <w:lang w:val="en-GB"/>
        </w:rPr>
        <w:t xml:space="preserve"> April 2025). </w:t>
      </w:r>
    </w:p>
    <w:p w:rsidR="6BACD0A2" w:rsidP="4E4AF83D" w:rsidRDefault="6BACD0A2" w14:paraId="0566697D" w14:textId="7D1E6399">
      <w:pPr>
        <w:pStyle w:val="ListParagraph"/>
        <w:numPr>
          <w:ilvl w:val="0"/>
          <w:numId w:val="2"/>
        </w:numPr>
        <w:rPr>
          <w:noProof w:val="0"/>
          <w:sz w:val="24"/>
          <w:szCs w:val="24"/>
          <w:lang w:val="en-GB"/>
        </w:rPr>
      </w:pPr>
      <w:r w:rsidRPr="4E4AF83D" w:rsidR="6BACD0A2">
        <w:rPr>
          <w:noProof w:val="0"/>
          <w:lang w:val="en-GB"/>
        </w:rPr>
        <w:t xml:space="preserve">The Open University (2025) </w:t>
      </w:r>
      <w:r w:rsidRPr="4E4AF83D" w:rsidR="6BACD0A2">
        <w:rPr>
          <w:i w:val="1"/>
          <w:iCs w:val="1"/>
          <w:noProof w:val="0"/>
          <w:lang w:val="en-GB"/>
        </w:rPr>
        <w:t xml:space="preserve">The benefits, Work experience. </w:t>
      </w:r>
      <w:r w:rsidRPr="4E4AF83D" w:rsidR="6BACD0A2">
        <w:rPr>
          <w:i w:val="0"/>
          <w:iCs w:val="0"/>
          <w:noProof w:val="0"/>
          <w:lang w:val="en-GB"/>
        </w:rPr>
        <w:t xml:space="preserve">Available at: </w:t>
      </w:r>
      <w:hyperlink w:anchor=":~:text=Work%20experience%20is%20a%20way%20to%3A%201%20Gain,Build%20confidence.%206%20Become%20a%20more%20competitive%20candidate." r:id="Rd4404eaabdc54d5e">
        <w:r w:rsidRPr="4E4AF83D" w:rsidR="6BACD0A2">
          <w:rPr>
            <w:rStyle w:val="Hyperlink"/>
            <w:noProof w:val="0"/>
            <w:lang w:val="en-GB"/>
          </w:rPr>
          <w:t>The benefits: Work experience | Help Centre | The Open University</w:t>
        </w:r>
      </w:hyperlink>
      <w:r w:rsidRPr="4E4AF83D" w:rsidR="6BACD0A2">
        <w:rPr>
          <w:noProof w:val="0"/>
          <w:lang w:val="en-GB"/>
        </w:rPr>
        <w:t xml:space="preserve"> (Accessed: 28</w:t>
      </w:r>
      <w:r w:rsidRPr="4E4AF83D" w:rsidR="6BACD0A2">
        <w:rPr>
          <w:noProof w:val="0"/>
          <w:vertAlign w:val="superscript"/>
          <w:lang w:val="en-GB"/>
        </w:rPr>
        <w:t>th</w:t>
      </w:r>
      <w:r w:rsidRPr="4E4AF83D" w:rsidR="6BACD0A2">
        <w:rPr>
          <w:noProof w:val="0"/>
          <w:lang w:val="en-GB"/>
        </w:rPr>
        <w:t xml:space="preserve"> April 2025).</w:t>
      </w:r>
    </w:p>
    <w:p w:rsidR="6BACD0A2" w:rsidP="4E4AF83D" w:rsidRDefault="6BACD0A2" w14:paraId="5483A40B" w14:textId="2AC7CBD9">
      <w:pPr>
        <w:pStyle w:val="ListParagraph"/>
        <w:numPr>
          <w:ilvl w:val="0"/>
          <w:numId w:val="2"/>
        </w:numPr>
        <w:rPr>
          <w:noProof w:val="0"/>
          <w:lang w:val="en-GB"/>
        </w:rPr>
      </w:pPr>
      <w:r w:rsidRPr="4E4AF83D" w:rsidR="6BACD0A2">
        <w:rPr>
          <w:sz w:val="24"/>
          <w:szCs w:val="24"/>
        </w:rPr>
        <w:t xml:space="preserve">The University </w:t>
      </w:r>
      <w:r w:rsidRPr="4E4AF83D" w:rsidR="6BACD0A2">
        <w:rPr>
          <w:sz w:val="24"/>
          <w:szCs w:val="24"/>
        </w:rPr>
        <w:t>Of</w:t>
      </w:r>
      <w:r w:rsidRPr="4E4AF83D" w:rsidR="6BACD0A2">
        <w:rPr>
          <w:sz w:val="24"/>
          <w:szCs w:val="24"/>
        </w:rPr>
        <w:t xml:space="preserve"> Edinburgh (2024) </w:t>
      </w:r>
      <w:r w:rsidRPr="4E4AF83D" w:rsidR="6BACD0A2">
        <w:rPr>
          <w:i w:val="1"/>
          <w:iCs w:val="1"/>
          <w:sz w:val="24"/>
          <w:szCs w:val="24"/>
        </w:rPr>
        <w:t xml:space="preserve">Gibbs' Reflective Cycle. </w:t>
      </w:r>
      <w:r w:rsidRPr="4E4AF83D" w:rsidR="6BACD0A2">
        <w:rPr>
          <w:i w:val="0"/>
          <w:iCs w:val="0"/>
          <w:sz w:val="24"/>
          <w:szCs w:val="24"/>
        </w:rPr>
        <w:t xml:space="preserve">Available at: </w:t>
      </w:r>
      <w:hyperlink r:id="R952964780f6e4d01">
        <w:r w:rsidRPr="4E4AF83D" w:rsidR="6BACD0A2">
          <w:rPr>
            <w:rStyle w:val="Hyperlink"/>
            <w:noProof w:val="0"/>
            <w:lang w:val="en-GB"/>
          </w:rPr>
          <w:t>Gibbs' Reflective Cycle | Reflection Toolkit</w:t>
        </w:r>
      </w:hyperlink>
      <w:r w:rsidRPr="4E4AF83D" w:rsidR="6BACD0A2">
        <w:rPr>
          <w:noProof w:val="0"/>
          <w:lang w:val="en-GB"/>
        </w:rPr>
        <w:t xml:space="preserve"> (Accessed: 24</w:t>
      </w:r>
      <w:r w:rsidRPr="4E4AF83D" w:rsidR="6BACD0A2">
        <w:rPr>
          <w:noProof w:val="0"/>
          <w:vertAlign w:val="superscript"/>
          <w:lang w:val="en-GB"/>
        </w:rPr>
        <w:t>th</w:t>
      </w:r>
      <w:r w:rsidRPr="4E4AF83D" w:rsidR="6BACD0A2">
        <w:rPr>
          <w:noProof w:val="0"/>
          <w:lang w:val="en-GB"/>
        </w:rPr>
        <w:t xml:space="preserve"> April 2025).</w:t>
      </w:r>
    </w:p>
    <w:p w:rsidR="4E4AF83D" w:rsidRDefault="4E4AF83D" w14:paraId="77DA5143" w14:textId="66EBA538"/>
    <w:p w:rsidR="4E4AF83D" w:rsidRDefault="4E4AF83D" w14:paraId="0A941E81" w14:textId="259B6898"/>
    <w:p w:rsidR="4E4AF83D" w:rsidRDefault="4E4AF83D" w14:paraId="77BB37FC" w14:textId="011033F4"/>
    <w:p w:rsidR="4E4AF83D" w:rsidRDefault="4E4AF83D" w14:paraId="23FCFC86" w14:textId="513FB798"/>
    <w:p w:rsidR="4E4AF83D" w:rsidRDefault="4E4AF83D" w14:paraId="3265609A" w14:textId="6BA06C0A"/>
    <w:p w:rsidR="4E4AF83D" w:rsidRDefault="4E4AF83D" w14:paraId="1399775E" w14:textId="071FB9D8"/>
    <w:p w:rsidR="4E4AF83D" w:rsidRDefault="4E4AF83D" w14:paraId="7F479920" w14:textId="399E3D73"/>
    <w:p w:rsidR="4E4AF83D" w:rsidP="4E4AF83D" w:rsidRDefault="4E4AF83D" w14:paraId="7D6CB43A" w14:textId="20E41A2A">
      <w:pPr>
        <w:pStyle w:val="Normal"/>
      </w:pPr>
    </w:p>
    <w:p w:rsidR="734228B0" w:rsidP="4E4AF83D" w:rsidRDefault="734228B0" w14:paraId="12ECCF71" w14:textId="41BF51A8">
      <w:pPr>
        <w:pStyle w:val="Heading1"/>
      </w:pPr>
      <w:bookmarkStart w:name="_Toc1040907528" w:id="684688253"/>
      <w:r w:rsidR="734228B0">
        <w:rPr/>
        <w:t>Editorials:</w:t>
      </w:r>
      <w:bookmarkEnd w:id="684688253"/>
      <w:r w:rsidR="734228B0">
        <w:rPr/>
        <w:t xml:space="preserve"> </w:t>
      </w:r>
    </w:p>
    <w:p w:rsidR="4E4AF83D" w:rsidP="4E4AF83D" w:rsidRDefault="4E4AF83D" w14:paraId="67CDB6D9" w14:textId="12055E15">
      <w:pPr>
        <w:jc w:val="center"/>
      </w:pPr>
    </w:p>
    <w:p w:rsidR="5CDA40B1" w:rsidP="4E4AF83D" w:rsidRDefault="5CDA40B1" w14:paraId="11782A09" w14:textId="1106160D">
      <w:pPr>
        <w:jc w:val="center"/>
      </w:pPr>
      <w:r w:rsidR="5CDA40B1">
        <w:rPr/>
        <w:t>Editorial 1</w:t>
      </w:r>
    </w:p>
    <w:p w:rsidR="5CDA40B1" w:rsidP="4E4AF83D" w:rsidRDefault="5CDA40B1" w14:paraId="32E31E18" w14:textId="23F41F72">
      <w:pPr>
        <w:jc w:val="center"/>
      </w:pPr>
      <w:r w:rsidR="5CDA40B1">
        <w:drawing>
          <wp:inline wp14:editId="4D1FDB0E" wp14:anchorId="6AB83F52">
            <wp:extent cx="4799638" cy="6791325"/>
            <wp:effectExtent l="0" t="0" r="0" b="0"/>
            <wp:docPr id="1906978302" name="" title=""/>
            <wp:cNvGraphicFramePr>
              <a:graphicFrameLocks noChangeAspect="1"/>
            </wp:cNvGraphicFramePr>
            <a:graphic>
              <a:graphicData uri="http://schemas.openxmlformats.org/drawingml/2006/picture">
                <pic:pic>
                  <pic:nvPicPr>
                    <pic:cNvPr id="0" name=""/>
                    <pic:cNvPicPr/>
                  </pic:nvPicPr>
                  <pic:blipFill>
                    <a:blip r:embed="Rce8be3b0405143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99638" cy="6791325"/>
                    </a:xfrm>
                    <a:prstGeom prst="rect">
                      <a:avLst/>
                    </a:prstGeom>
                  </pic:spPr>
                </pic:pic>
              </a:graphicData>
            </a:graphic>
          </wp:inline>
        </w:drawing>
      </w:r>
    </w:p>
    <w:p w:rsidR="2ECE2767" w:rsidP="4E4AF83D" w:rsidRDefault="2ECE2767" w14:paraId="11BA8C06" w14:textId="7CB8DB7C">
      <w:pPr>
        <w:pStyle w:val="Normal"/>
        <w:jc w:val="center"/>
      </w:pPr>
    </w:p>
    <w:p w:rsidR="2ECE2767" w:rsidP="4E4AF83D" w:rsidRDefault="2ECE2767" w14:paraId="16AA9BB6" w14:textId="6CDACE97">
      <w:pPr>
        <w:pStyle w:val="Normal"/>
        <w:jc w:val="center"/>
      </w:pPr>
    </w:p>
    <w:p w:rsidR="5CDA40B1" w:rsidP="4E4AF83D" w:rsidRDefault="5CDA40B1" w14:paraId="0D23BC7C" w14:textId="3CB3D70E">
      <w:pPr>
        <w:jc w:val="center"/>
      </w:pPr>
      <w:r w:rsidR="5CDA40B1">
        <w:rPr/>
        <w:t>Editorial 2</w:t>
      </w:r>
    </w:p>
    <w:p w:rsidR="2ECE2767" w:rsidP="4E4AF83D" w:rsidRDefault="2ECE2767" w14:paraId="75891507" w14:textId="569A6097">
      <w:pPr>
        <w:jc w:val="center"/>
      </w:pPr>
    </w:p>
    <w:p w:rsidR="2ECE2767" w:rsidP="4E4AF83D" w:rsidRDefault="2ECE2767" w14:paraId="5DE76F87" w14:textId="29FC12E9">
      <w:pPr>
        <w:jc w:val="center"/>
      </w:pPr>
      <w:r w:rsidR="5CDA40B1">
        <w:drawing>
          <wp:inline wp14:editId="7C46E5A5" wp14:anchorId="382C5B86">
            <wp:extent cx="4880418" cy="6905625"/>
            <wp:effectExtent l="0" t="0" r="0" b="0"/>
            <wp:docPr id="729417442" name="" title=""/>
            <wp:cNvGraphicFramePr>
              <a:graphicFrameLocks noChangeAspect="1"/>
            </wp:cNvGraphicFramePr>
            <a:graphic>
              <a:graphicData uri="http://schemas.openxmlformats.org/drawingml/2006/picture">
                <pic:pic>
                  <pic:nvPicPr>
                    <pic:cNvPr id="0" name=""/>
                    <pic:cNvPicPr/>
                  </pic:nvPicPr>
                  <pic:blipFill>
                    <a:blip r:embed="R2afffb4c63e443a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80418" cy="6905625"/>
                    </a:xfrm>
                    <a:prstGeom prst="rect">
                      <a:avLst/>
                    </a:prstGeom>
                  </pic:spPr>
                </pic:pic>
              </a:graphicData>
            </a:graphic>
          </wp:inline>
        </w:drawing>
      </w:r>
    </w:p>
    <w:p w:rsidR="5CDA40B1" w:rsidP="4E4AF83D" w:rsidRDefault="5CDA40B1" w14:paraId="2A903F8B" w14:textId="39CD61F9">
      <w:pPr>
        <w:jc w:val="center"/>
      </w:pPr>
      <w:r w:rsidR="5CDA40B1">
        <w:rPr/>
        <w:t>Editorial 3</w:t>
      </w:r>
    </w:p>
    <w:p w:rsidR="06B8BB8C" w:rsidP="4E4AF83D" w:rsidRDefault="06B8BB8C" w14:paraId="5123962F" w14:textId="386884D3">
      <w:pPr>
        <w:jc w:val="center"/>
      </w:pPr>
    </w:p>
    <w:p w:rsidR="06B8BB8C" w:rsidP="4E4AF83D" w:rsidRDefault="06B8BB8C" w14:paraId="12ECA5E1" w14:textId="49438210">
      <w:pPr>
        <w:jc w:val="center"/>
      </w:pPr>
      <w:r w:rsidR="6B7CAEE1">
        <w:drawing>
          <wp:inline wp14:editId="379155B7" wp14:anchorId="349DE5F2">
            <wp:extent cx="4597690" cy="6505575"/>
            <wp:effectExtent l="0" t="0" r="0" b="0"/>
            <wp:docPr id="1977299390" name="" title=""/>
            <wp:cNvGraphicFramePr>
              <a:graphicFrameLocks noChangeAspect="1"/>
            </wp:cNvGraphicFramePr>
            <a:graphic>
              <a:graphicData uri="http://schemas.openxmlformats.org/drawingml/2006/picture">
                <pic:pic>
                  <pic:nvPicPr>
                    <pic:cNvPr id="0" name=""/>
                    <pic:cNvPicPr/>
                  </pic:nvPicPr>
                  <pic:blipFill>
                    <a:blip r:embed="R38142c8203144a06">
                      <a:extLst>
                        <a:ext xmlns:a="http://schemas.openxmlformats.org/drawingml/2006/main" uri="{28A0092B-C50C-407E-A947-70E740481C1C}">
                          <a14:useLocalDpi val="0"/>
                        </a:ext>
                      </a:extLst>
                    </a:blip>
                    <a:stretch>
                      <a:fillRect/>
                    </a:stretch>
                  </pic:blipFill>
                  <pic:spPr>
                    <a:xfrm>
                      <a:off x="0" y="0"/>
                      <a:ext cx="4597690" cy="6505575"/>
                    </a:xfrm>
                    <a:prstGeom prst="rect">
                      <a:avLst/>
                    </a:prstGeom>
                  </pic:spPr>
                </pic:pic>
              </a:graphicData>
            </a:graphic>
          </wp:inline>
        </w:drawing>
      </w:r>
    </w:p>
    <w:p w:rsidR="06B8BB8C" w:rsidP="4E4AF83D" w:rsidRDefault="06B8BB8C" w14:paraId="523E9AD9" w14:textId="7CD5F662">
      <w:pPr>
        <w:jc w:val="center"/>
      </w:pPr>
    </w:p>
    <w:p w:rsidR="06B8BB8C" w:rsidP="4E4AF83D" w:rsidRDefault="06B8BB8C" w14:paraId="7268FE70" w14:textId="2BCEC596">
      <w:pPr>
        <w:jc w:val="center"/>
      </w:pPr>
    </w:p>
    <w:p w:rsidR="1502FE92" w:rsidP="4E4AF83D" w:rsidRDefault="1502FE92" w14:paraId="7DBD1EE5" w14:textId="6AE9B700">
      <w:pPr>
        <w:jc w:val="center"/>
      </w:pPr>
    </w:p>
    <w:p w:rsidR="1502FE92" w:rsidP="4E4AF83D" w:rsidRDefault="1502FE92" w14:paraId="798E4C66" w14:textId="2C357F79">
      <w:pPr>
        <w:jc w:val="center"/>
      </w:pPr>
      <w:r w:rsidR="6B7CAEE1">
        <w:rPr/>
        <w:t>Editorial 4</w:t>
      </w:r>
    </w:p>
    <w:p w:rsidR="1502FE92" w:rsidP="4E4AF83D" w:rsidRDefault="1502FE92" w14:paraId="5248E7F6" w14:textId="57D24487">
      <w:pPr>
        <w:jc w:val="center"/>
      </w:pPr>
    </w:p>
    <w:p w:rsidR="1502FE92" w:rsidP="4E4AF83D" w:rsidRDefault="1502FE92" w14:paraId="23B24A2A" w14:textId="6A600746">
      <w:pPr>
        <w:jc w:val="center"/>
      </w:pPr>
      <w:r w:rsidR="6B7CAEE1">
        <w:drawing>
          <wp:inline wp14:editId="51C86F84" wp14:anchorId="07A29B94">
            <wp:extent cx="5156414" cy="7296150"/>
            <wp:effectExtent l="0" t="0" r="0" b="0"/>
            <wp:docPr id="1155297213" name="" title=""/>
            <wp:cNvGraphicFramePr>
              <a:graphicFrameLocks noChangeAspect="1"/>
            </wp:cNvGraphicFramePr>
            <a:graphic>
              <a:graphicData uri="http://schemas.openxmlformats.org/drawingml/2006/picture">
                <pic:pic>
                  <pic:nvPicPr>
                    <pic:cNvPr id="0" name=""/>
                    <pic:cNvPicPr/>
                  </pic:nvPicPr>
                  <pic:blipFill>
                    <a:blip r:embed="R2b3d64bb7a6845f8">
                      <a:extLst>
                        <a:ext xmlns:a="http://schemas.openxmlformats.org/drawingml/2006/main" uri="{28A0092B-C50C-407E-A947-70E740481C1C}">
                          <a14:useLocalDpi val="0"/>
                        </a:ext>
                      </a:extLst>
                    </a:blip>
                    <a:stretch>
                      <a:fillRect/>
                    </a:stretch>
                  </pic:blipFill>
                  <pic:spPr>
                    <a:xfrm>
                      <a:off x="0" y="0"/>
                      <a:ext cx="5156414" cy="7296150"/>
                    </a:xfrm>
                    <a:prstGeom prst="rect">
                      <a:avLst/>
                    </a:prstGeom>
                  </pic:spPr>
                </pic:pic>
              </a:graphicData>
            </a:graphic>
          </wp:inline>
        </w:drawing>
      </w:r>
    </w:p>
    <w:p w:rsidR="1502FE92" w:rsidP="4E4AF83D" w:rsidRDefault="1502FE92" w14:paraId="3E7E0186" w14:textId="6F7BAF4A">
      <w:pPr>
        <w:jc w:val="center"/>
      </w:pPr>
      <w:r w:rsidR="6B7CAEE1">
        <w:rPr/>
        <w:t>Editorial 5</w:t>
      </w:r>
    </w:p>
    <w:p w:rsidR="1502FE92" w:rsidP="4E4AF83D" w:rsidRDefault="1502FE92" w14:paraId="373EFC9A" w14:textId="047A7377">
      <w:pPr>
        <w:jc w:val="center"/>
      </w:pPr>
    </w:p>
    <w:p w:rsidR="1502FE92" w:rsidP="4E4AF83D" w:rsidRDefault="1502FE92" w14:paraId="0B66FEF0" w14:textId="5C18CC3F">
      <w:pPr>
        <w:jc w:val="center"/>
      </w:pPr>
      <w:r w:rsidR="4541B2E8">
        <w:drawing>
          <wp:inline wp14:editId="1C74999C" wp14:anchorId="237DF5B6">
            <wp:extent cx="5100180" cy="7216580"/>
            <wp:effectExtent l="0" t="0" r="0" b="0"/>
            <wp:docPr id="1032073471" name="" title=""/>
            <wp:cNvGraphicFramePr>
              <a:graphicFrameLocks noChangeAspect="1"/>
            </wp:cNvGraphicFramePr>
            <a:graphic>
              <a:graphicData uri="http://schemas.openxmlformats.org/drawingml/2006/picture">
                <pic:pic>
                  <pic:nvPicPr>
                    <pic:cNvPr id="0" name=""/>
                    <pic:cNvPicPr/>
                  </pic:nvPicPr>
                  <pic:blipFill>
                    <a:blip r:embed="R2b747165a00c45e9">
                      <a:extLst>
                        <a:ext xmlns:a="http://schemas.openxmlformats.org/drawingml/2006/main" uri="{28A0092B-C50C-407E-A947-70E740481C1C}">
                          <a14:useLocalDpi val="0"/>
                        </a:ext>
                      </a:extLst>
                    </a:blip>
                    <a:stretch>
                      <a:fillRect/>
                    </a:stretch>
                  </pic:blipFill>
                  <pic:spPr>
                    <a:xfrm>
                      <a:off x="0" y="0"/>
                      <a:ext cx="5100180" cy="7216580"/>
                    </a:xfrm>
                    <a:prstGeom prst="rect">
                      <a:avLst/>
                    </a:prstGeom>
                  </pic:spPr>
                </pic:pic>
              </a:graphicData>
            </a:graphic>
          </wp:inline>
        </w:drawing>
      </w:r>
    </w:p>
    <w:p w:rsidR="1502FE92" w:rsidP="4E4AF83D" w:rsidRDefault="1502FE92" w14:paraId="669E72D5" w14:textId="01E208D6">
      <w:pPr>
        <w:jc w:val="center"/>
      </w:pPr>
    </w:p>
    <w:p w:rsidR="1502FE92" w:rsidP="4E4AF83D" w:rsidRDefault="1502FE92" w14:paraId="2C030407" w14:textId="1C56C986">
      <w:pPr>
        <w:jc w:val="center"/>
      </w:pPr>
      <w:r w:rsidR="4541B2E8">
        <w:rPr/>
        <w:t>Editorial 6</w:t>
      </w:r>
    </w:p>
    <w:p w:rsidR="1502FE92" w:rsidRDefault="1502FE92" w14:paraId="29C1AD12" w14:textId="0167A64E"/>
    <w:p w:rsidR="1502FE92" w:rsidP="4E4AF83D" w:rsidRDefault="1502FE92" w14:paraId="760ACBE3" w14:textId="08194212">
      <w:pPr>
        <w:jc w:val="center"/>
      </w:pPr>
      <w:r w:rsidR="4541B2E8">
        <w:drawing>
          <wp:inline wp14:editId="3F02CBCF" wp14:anchorId="60CD1E4F">
            <wp:extent cx="4840028" cy="6848475"/>
            <wp:effectExtent l="0" t="0" r="0" b="0"/>
            <wp:docPr id="552457282" name="" title=""/>
            <wp:cNvGraphicFramePr>
              <a:graphicFrameLocks noChangeAspect="1"/>
            </wp:cNvGraphicFramePr>
            <a:graphic>
              <a:graphicData uri="http://schemas.openxmlformats.org/drawingml/2006/picture">
                <pic:pic>
                  <pic:nvPicPr>
                    <pic:cNvPr id="0" name=""/>
                    <pic:cNvPicPr/>
                  </pic:nvPicPr>
                  <pic:blipFill>
                    <a:blip r:embed="R75dc9f9f84754bdd">
                      <a:extLst>
                        <a:ext xmlns:a="http://schemas.openxmlformats.org/drawingml/2006/main" uri="{28A0092B-C50C-407E-A947-70E740481C1C}">
                          <a14:useLocalDpi val="0"/>
                        </a:ext>
                      </a:extLst>
                    </a:blip>
                    <a:stretch>
                      <a:fillRect/>
                    </a:stretch>
                  </pic:blipFill>
                  <pic:spPr>
                    <a:xfrm>
                      <a:off x="0" y="0"/>
                      <a:ext cx="4840028" cy="6848475"/>
                    </a:xfrm>
                    <a:prstGeom prst="rect">
                      <a:avLst/>
                    </a:prstGeom>
                  </pic:spPr>
                </pic:pic>
              </a:graphicData>
            </a:graphic>
          </wp:inline>
        </w:drawing>
      </w:r>
    </w:p>
    <w:p w:rsidR="1502FE92" w:rsidRDefault="1502FE92" w14:paraId="35981864" w14:textId="4B04A9B8"/>
    <w:p w:rsidR="1502FE92" w:rsidRDefault="1502FE92" w14:paraId="35284F72" w14:textId="04B8A9D2"/>
    <w:p w:rsidR="1502FE92" w:rsidP="4E4AF83D" w:rsidRDefault="1502FE92" w14:paraId="7B51EC3E" w14:textId="08591121">
      <w:pPr>
        <w:jc w:val="center"/>
      </w:pPr>
      <w:r w:rsidR="4541B2E8">
        <w:rPr/>
        <w:t>Editorial 7</w:t>
      </w:r>
    </w:p>
    <w:p w:rsidR="1502FE92" w:rsidRDefault="1502FE92" w14:paraId="06F9A6AA" w14:textId="0ABFF002"/>
    <w:p w:rsidR="1502FE92" w:rsidP="4E4AF83D" w:rsidRDefault="1502FE92" w14:paraId="1068AAAE" w14:textId="22529B66">
      <w:pPr>
        <w:jc w:val="center"/>
      </w:pPr>
      <w:r w:rsidR="4541B2E8">
        <w:drawing>
          <wp:inline wp14:editId="58BF5BFF" wp14:anchorId="26F6973C">
            <wp:extent cx="4991784" cy="7063206"/>
            <wp:effectExtent l="0" t="0" r="0" b="0"/>
            <wp:docPr id="2001687763" name="" title=""/>
            <wp:cNvGraphicFramePr>
              <a:graphicFrameLocks noChangeAspect="1"/>
            </wp:cNvGraphicFramePr>
            <a:graphic>
              <a:graphicData uri="http://schemas.openxmlformats.org/drawingml/2006/picture">
                <pic:pic>
                  <pic:nvPicPr>
                    <pic:cNvPr id="0" name=""/>
                    <pic:cNvPicPr/>
                  </pic:nvPicPr>
                  <pic:blipFill>
                    <a:blip r:embed="R664d526923ff461f">
                      <a:extLst>
                        <a:ext xmlns:a="http://schemas.openxmlformats.org/drawingml/2006/main" uri="{28A0092B-C50C-407E-A947-70E740481C1C}">
                          <a14:useLocalDpi val="0"/>
                        </a:ext>
                      </a:extLst>
                    </a:blip>
                    <a:stretch>
                      <a:fillRect/>
                    </a:stretch>
                  </pic:blipFill>
                  <pic:spPr>
                    <a:xfrm>
                      <a:off x="0" y="0"/>
                      <a:ext cx="4991784" cy="7063206"/>
                    </a:xfrm>
                    <a:prstGeom prst="rect">
                      <a:avLst/>
                    </a:prstGeom>
                  </pic:spPr>
                </pic:pic>
              </a:graphicData>
            </a:graphic>
          </wp:inline>
        </w:drawing>
      </w:r>
    </w:p>
    <w:p w:rsidR="1502FE92" w:rsidRDefault="1502FE92" w14:paraId="1592D029" w14:textId="18FBB6A1"/>
    <w:p w:rsidR="1502FE92" w:rsidP="4E4AF83D" w:rsidRDefault="1502FE92" w14:paraId="5E09BC0F" w14:textId="045AA901">
      <w:pPr>
        <w:pStyle w:val="Heading1"/>
      </w:pPr>
      <w:bookmarkStart w:name="_Toc853146184" w:id="1561250446"/>
      <w:r w:rsidR="1502FE92">
        <w:rPr/>
        <w:t>Reference List</w:t>
      </w:r>
      <w:r w:rsidR="74C630BC">
        <w:rPr/>
        <w:t xml:space="preserve"> </w:t>
      </w:r>
      <w:bookmarkStart w:name="_Int_lFTZQudA" w:id="2084927104"/>
      <w:r w:rsidR="74C630BC">
        <w:rPr/>
        <w:t>For</w:t>
      </w:r>
      <w:bookmarkEnd w:id="2084927104"/>
      <w:r w:rsidR="74C630BC">
        <w:rPr/>
        <w:t xml:space="preserve"> Editorial Research:</w:t>
      </w:r>
      <w:bookmarkEnd w:id="1561250446"/>
    </w:p>
    <w:p w:rsidR="69C4A045" w:rsidP="4E4AF83D" w:rsidRDefault="69C4A045" w14:paraId="64D87D2A" w14:textId="3F6BA5A7">
      <w:pPr>
        <w:pStyle w:val="ListParagraph"/>
        <w:numPr>
          <w:ilvl w:val="0"/>
          <w:numId w:val="2"/>
        </w:numPr>
        <w:rPr>
          <w:sz w:val="24"/>
          <w:szCs w:val="24"/>
        </w:rPr>
      </w:pPr>
      <w:r w:rsidRPr="4E4AF83D" w:rsidR="69C4A045">
        <w:rPr>
          <w:rFonts w:ascii="Aptos" w:hAnsi="Aptos" w:eastAsia="Aptos" w:cs="Aptos"/>
          <w:b w:val="0"/>
          <w:bCs w:val="0"/>
          <w:i w:val="0"/>
          <w:iCs w:val="0"/>
          <w:caps w:val="0"/>
          <w:smallCaps w:val="0"/>
          <w:noProof w:val="0"/>
          <w:color w:val="000000" w:themeColor="text1" w:themeTint="FF" w:themeShade="FF"/>
          <w:sz w:val="24"/>
          <w:szCs w:val="24"/>
          <w:lang w:val="en-GB"/>
        </w:rPr>
        <w:t xml:space="preserve">Aarif Alutaybi , Dena Al-Thani , John McAlaney , Raian Ali (2020) </w:t>
      </w:r>
      <w:r w:rsidRPr="4E4AF83D" w:rsidR="69C4A045">
        <w:rPr>
          <w:rFonts w:ascii="Aptos" w:hAnsi="Aptos" w:eastAsia="Aptos" w:cs="Aptos"/>
          <w:b w:val="0"/>
          <w:bCs w:val="0"/>
          <w:i w:val="1"/>
          <w:iCs w:val="1"/>
          <w:caps w:val="0"/>
          <w:smallCaps w:val="0"/>
          <w:noProof w:val="0"/>
          <w:color w:val="000000" w:themeColor="text1" w:themeTint="FF" w:themeShade="FF"/>
          <w:sz w:val="24"/>
          <w:szCs w:val="24"/>
          <w:lang w:val="en-GB"/>
        </w:rPr>
        <w:t xml:space="preserve">Combating Fear of Missing Out (FoMO) on Social Media: The FoMO-R Method. </w:t>
      </w:r>
      <w:r w:rsidRPr="4E4AF83D" w:rsidR="69C4A045">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1a434ea6c3ba4d58">
        <w:r w:rsidRPr="4E4AF83D" w:rsidR="69C4A045">
          <w:rPr>
            <w:rStyle w:val="Hyperlink"/>
            <w:rFonts w:ascii="Aptos" w:hAnsi="Aptos" w:eastAsia="Aptos" w:cs="Aptos"/>
            <w:b w:val="0"/>
            <w:bCs w:val="0"/>
            <w:i w:val="0"/>
            <w:iCs w:val="0"/>
            <w:caps w:val="0"/>
            <w:smallCaps w:val="0"/>
            <w:strike w:val="0"/>
            <w:dstrike w:val="0"/>
            <w:noProof w:val="0"/>
            <w:sz w:val="24"/>
            <w:szCs w:val="24"/>
            <w:lang w:val="en-US"/>
          </w:rPr>
          <w:t>Combating Fear of Missing Out (FoMO) on Social Media: The FoMO-R Method - PMC</w:t>
        </w:r>
      </w:hyperlink>
      <w:r w:rsidRPr="4E4AF83D" w:rsidR="69C4A045">
        <w:rPr>
          <w:rFonts w:ascii="Aptos" w:hAnsi="Aptos" w:eastAsia="Aptos" w:cs="Aptos"/>
          <w:b w:val="0"/>
          <w:bCs w:val="0"/>
          <w:i w:val="0"/>
          <w:iCs w:val="0"/>
          <w:caps w:val="0"/>
          <w:smallCaps w:val="0"/>
          <w:strike w:val="0"/>
          <w:dstrike w:val="0"/>
          <w:noProof w:val="0"/>
          <w:sz w:val="24"/>
          <w:szCs w:val="24"/>
          <w:lang w:val="en-US"/>
        </w:rPr>
        <w:t xml:space="preserve"> </w:t>
      </w:r>
      <w:r w:rsidR="69C4A045">
        <w:rPr/>
        <w:t>(Accessed: 23</w:t>
      </w:r>
      <w:r w:rsidRPr="4E4AF83D" w:rsidR="69C4A045">
        <w:rPr>
          <w:vertAlign w:val="superscript"/>
        </w:rPr>
        <w:t>rd</w:t>
      </w:r>
      <w:r w:rsidR="69C4A045">
        <w:rPr/>
        <w:t xml:space="preserve"> April 2025).</w:t>
      </w:r>
    </w:p>
    <w:p w:rsidR="28A63151" w:rsidP="4E4AF83D" w:rsidRDefault="28A63151" w14:paraId="0EB4BCDF" w14:textId="1E3F464E">
      <w:pPr>
        <w:pStyle w:val="ListParagraph"/>
        <w:numPr>
          <w:ilvl w:val="0"/>
          <w:numId w:val="2"/>
        </w:numPr>
        <w:rPr>
          <w:sz w:val="24"/>
          <w:szCs w:val="24"/>
        </w:rPr>
      </w:pPr>
      <w:r w:rsidRPr="4E4AF83D" w:rsidR="28A63151">
        <w:rPr>
          <w:sz w:val="24"/>
          <w:szCs w:val="24"/>
        </w:rPr>
        <w:t xml:space="preserve"> </w:t>
      </w:r>
      <w:r w:rsidRPr="4E4AF83D" w:rsidR="4C47E38A">
        <w:rPr>
          <w:sz w:val="24"/>
          <w:szCs w:val="24"/>
        </w:rPr>
        <w:t xml:space="preserve">Austin Chason (2025) </w:t>
      </w:r>
      <w:r w:rsidRPr="4E4AF83D" w:rsidR="4C47E38A">
        <w:rPr>
          <w:i w:val="1"/>
          <w:iCs w:val="1"/>
        </w:rPr>
        <w:t xml:space="preserve">The Impact of Stress on Student Mental Health by the Numbers. </w:t>
      </w:r>
      <w:r w:rsidRPr="4E4AF83D" w:rsidR="4C47E38A">
        <w:rPr>
          <w:i w:val="0"/>
          <w:iCs w:val="0"/>
        </w:rPr>
        <w:t xml:space="preserve">Available at: </w:t>
      </w:r>
      <w:hyperlink w:anchor=":~:text=A%20World%20Health%20Organization%20%28WHO%29-supported%20study%20of%20over,health%2C%20relationships%2C%20family%2C%20school%2C%20or%20loved%20ones%E2%80%99%20problems." r:id="Rbbe58a0799784612">
        <w:r w:rsidRPr="4E4AF83D" w:rsidR="4C47E38A">
          <w:rPr>
            <w:rStyle w:val="Hyperlink"/>
            <w:rFonts w:ascii="Aptos" w:hAnsi="Aptos" w:eastAsia="Aptos" w:cs="Aptos"/>
            <w:b w:val="0"/>
            <w:bCs w:val="0"/>
            <w:i w:val="0"/>
            <w:iCs w:val="0"/>
            <w:caps w:val="0"/>
            <w:smallCaps w:val="0"/>
            <w:strike w:val="0"/>
            <w:dstrike w:val="0"/>
            <w:noProof w:val="0"/>
            <w:sz w:val="24"/>
            <w:szCs w:val="24"/>
            <w:lang w:val="en-US"/>
          </w:rPr>
          <w:t>Student Stress and Mental Health | Charlie Health</w:t>
        </w:r>
      </w:hyperlink>
      <w:r w:rsidRPr="4E4AF83D" w:rsidR="4C47E38A">
        <w:rPr>
          <w:rFonts w:ascii="Aptos" w:hAnsi="Aptos" w:eastAsia="Aptos" w:cs="Aptos"/>
          <w:b w:val="0"/>
          <w:bCs w:val="0"/>
          <w:i w:val="0"/>
          <w:iCs w:val="0"/>
          <w:caps w:val="0"/>
          <w:smallCaps w:val="0"/>
          <w:strike w:val="0"/>
          <w:dstrike w:val="0"/>
          <w:noProof w:val="0"/>
          <w:sz w:val="24"/>
          <w:szCs w:val="24"/>
          <w:lang w:val="en-US"/>
        </w:rPr>
        <w:t xml:space="preserve"> </w:t>
      </w:r>
      <w:r w:rsidR="4C47E38A">
        <w:rPr/>
        <w:t>(Accessed: 2</w:t>
      </w:r>
      <w:r w:rsidR="4D917E75">
        <w:rPr/>
        <w:t>0</w:t>
      </w:r>
      <w:r w:rsidRPr="4E4AF83D" w:rsidR="4D917E75">
        <w:rPr>
          <w:vertAlign w:val="superscript"/>
        </w:rPr>
        <w:t>th</w:t>
      </w:r>
      <w:r w:rsidR="4C47E38A">
        <w:rPr/>
        <w:t xml:space="preserve"> April 2025).</w:t>
      </w:r>
    </w:p>
    <w:p w:rsidR="62AEB202" w:rsidP="4E4AF83D" w:rsidRDefault="62AEB202" w14:paraId="302E8143" w14:textId="74813FE1">
      <w:pPr>
        <w:pStyle w:val="ListParagraph"/>
        <w:numPr>
          <w:ilvl w:val="0"/>
          <w:numId w:val="2"/>
        </w:numPr>
        <w:rPr>
          <w:sz w:val="24"/>
          <w:szCs w:val="24"/>
        </w:rPr>
      </w:pPr>
      <w:r w:rsidRPr="4E4AF83D" w:rsidR="62AEB202">
        <w:rPr>
          <w:i w:val="0"/>
          <w:iCs w:val="0"/>
          <w:noProof w:val="0"/>
          <w:lang w:val="en-GB"/>
        </w:rPr>
        <w:t xml:space="preserve">Enna Rani and Dr. Pallavi Seth (2024) </w:t>
      </w:r>
      <w:r w:rsidRPr="4E4AF83D" w:rsidR="62AEB202">
        <w:rPr>
          <w:i w:val="1"/>
          <w:iCs w:val="1"/>
          <w:noProof w:val="0"/>
          <w:lang w:val="en-GB"/>
        </w:rPr>
        <w:t xml:space="preserve">The Role </w:t>
      </w:r>
      <w:r w:rsidRPr="4E4AF83D" w:rsidR="62AEB202">
        <w:rPr>
          <w:i w:val="1"/>
          <w:iCs w:val="1"/>
          <w:noProof w:val="0"/>
          <w:lang w:val="en-GB"/>
        </w:rPr>
        <w:t>Of</w:t>
      </w:r>
      <w:r w:rsidRPr="4E4AF83D" w:rsidR="62AEB202">
        <w:rPr>
          <w:i w:val="1"/>
          <w:iCs w:val="1"/>
          <w:noProof w:val="0"/>
          <w:lang w:val="en-GB"/>
        </w:rPr>
        <w:t xml:space="preserve"> Social Media </w:t>
      </w:r>
      <w:r w:rsidRPr="4E4AF83D" w:rsidR="62AEB202">
        <w:rPr>
          <w:i w:val="1"/>
          <w:iCs w:val="1"/>
          <w:noProof w:val="0"/>
          <w:lang w:val="en-GB"/>
        </w:rPr>
        <w:t>In</w:t>
      </w:r>
      <w:r w:rsidRPr="4E4AF83D" w:rsidR="62AEB202">
        <w:rPr>
          <w:i w:val="1"/>
          <w:iCs w:val="1"/>
          <w:noProof w:val="0"/>
          <w:lang w:val="en-GB"/>
        </w:rPr>
        <w:t xml:space="preserve"> Shaping </w:t>
      </w:r>
      <w:r w:rsidRPr="4E4AF83D" w:rsidR="62AEB202">
        <w:rPr>
          <w:i w:val="1"/>
          <w:iCs w:val="1"/>
          <w:noProof w:val="0"/>
          <w:lang w:val="en-GB"/>
        </w:rPr>
        <w:t>The</w:t>
      </w:r>
      <w:r w:rsidRPr="4E4AF83D" w:rsidR="62AEB202">
        <w:rPr>
          <w:i w:val="1"/>
          <w:iCs w:val="1"/>
          <w:noProof w:val="0"/>
          <w:lang w:val="en-GB"/>
        </w:rPr>
        <w:t xml:space="preserve"> Social Identity </w:t>
      </w:r>
      <w:r w:rsidRPr="4E4AF83D" w:rsidR="62AEB202">
        <w:rPr>
          <w:i w:val="1"/>
          <w:iCs w:val="1"/>
          <w:noProof w:val="0"/>
          <w:lang w:val="en-GB"/>
        </w:rPr>
        <w:t>And</w:t>
      </w:r>
      <w:r w:rsidRPr="4E4AF83D" w:rsidR="62AEB202">
        <w:rPr>
          <w:i w:val="1"/>
          <w:iCs w:val="1"/>
          <w:noProof w:val="0"/>
          <w:lang w:val="en-GB"/>
        </w:rPr>
        <w:t xml:space="preserve"> Emotional Well-Being </w:t>
      </w:r>
      <w:r w:rsidRPr="4E4AF83D" w:rsidR="62AEB202">
        <w:rPr>
          <w:i w:val="1"/>
          <w:iCs w:val="1"/>
          <w:noProof w:val="0"/>
          <w:lang w:val="en-GB"/>
        </w:rPr>
        <w:t>Of</w:t>
      </w:r>
      <w:r w:rsidRPr="4E4AF83D" w:rsidR="62AEB202">
        <w:rPr>
          <w:i w:val="1"/>
          <w:iCs w:val="1"/>
          <w:noProof w:val="0"/>
          <w:lang w:val="en-GB"/>
        </w:rPr>
        <w:t xml:space="preserve"> Adolescents. </w:t>
      </w:r>
      <w:r w:rsidRPr="4E4AF83D" w:rsidR="62AEB202">
        <w:rPr>
          <w:i w:val="0"/>
          <w:iCs w:val="0"/>
          <w:noProof w:val="0"/>
          <w:lang w:val="en-GB"/>
        </w:rPr>
        <w:t xml:space="preserve">Available at: </w:t>
      </w:r>
      <w:hyperlink w:anchor=":~:text=This%20paper%20explores%20the%20dual%20impact%20of%20social,as%20social%20comparison%2C%20cyberbullying%2C%20and%20mental%20health%20issues." r:id="R92410576c96c43b2">
        <w:r w:rsidRPr="4E4AF83D" w:rsidR="62AEB202">
          <w:rPr>
            <w:rStyle w:val="Hyperlink"/>
            <w:rFonts w:ascii="Aptos" w:hAnsi="Aptos" w:eastAsia="Aptos" w:cs="Aptos"/>
            <w:b w:val="0"/>
            <w:bCs w:val="0"/>
            <w:i w:val="0"/>
            <w:iCs w:val="0"/>
            <w:caps w:val="0"/>
            <w:smallCaps w:val="0"/>
            <w:strike w:val="0"/>
            <w:dstrike w:val="0"/>
            <w:noProof w:val="0"/>
            <w:sz w:val="24"/>
            <w:szCs w:val="24"/>
            <w:lang w:val="en-US"/>
          </w:rPr>
          <w:t>https://ijcrt.org/papers/IJCRT2411858.pdf</w:t>
        </w:r>
      </w:hyperlink>
      <w:r w:rsidRPr="4E4AF83D" w:rsidR="62AEB202">
        <w:rPr>
          <w:rFonts w:ascii="Aptos" w:hAnsi="Aptos" w:eastAsia="Aptos" w:cs="Aptos"/>
          <w:b w:val="0"/>
          <w:bCs w:val="0"/>
          <w:i w:val="0"/>
          <w:iCs w:val="0"/>
          <w:caps w:val="0"/>
          <w:smallCaps w:val="0"/>
          <w:strike w:val="0"/>
          <w:dstrike w:val="0"/>
          <w:noProof w:val="0"/>
          <w:sz w:val="24"/>
          <w:szCs w:val="24"/>
          <w:lang w:val="en-US"/>
        </w:rPr>
        <w:t xml:space="preserve"> </w:t>
      </w:r>
      <w:r w:rsidR="62AEB202">
        <w:rPr/>
        <w:t xml:space="preserve">(Accessed: </w:t>
      </w:r>
      <w:r w:rsidR="70CE8BF2">
        <w:rPr/>
        <w:t>17</w:t>
      </w:r>
      <w:r w:rsidRPr="4E4AF83D" w:rsidR="70CE8BF2">
        <w:rPr>
          <w:vertAlign w:val="superscript"/>
        </w:rPr>
        <w:t>th</w:t>
      </w:r>
      <w:r w:rsidR="62AEB202">
        <w:rPr/>
        <w:t xml:space="preserve"> April 2025).</w:t>
      </w:r>
    </w:p>
    <w:p w:rsidR="0D773CC8" w:rsidP="4E4AF83D" w:rsidRDefault="0D773CC8" w14:paraId="177D379B" w14:textId="4BD87D1A">
      <w:pPr>
        <w:pStyle w:val="ListParagraph"/>
        <w:numPr>
          <w:ilvl w:val="0"/>
          <w:numId w:val="2"/>
        </w:numPr>
        <w:rPr>
          <w:sz w:val="24"/>
          <w:szCs w:val="24"/>
        </w:rPr>
      </w:pPr>
      <w:r w:rsidRPr="4E4AF83D" w:rsidR="0D773CC8">
        <w:rPr>
          <w:sz w:val="24"/>
          <w:szCs w:val="24"/>
        </w:rPr>
        <w:t xml:space="preserve">January Nelson (2025). 7 Signs </w:t>
      </w:r>
      <w:r w:rsidRPr="4E4AF83D" w:rsidR="0D773CC8">
        <w:rPr>
          <w:sz w:val="24"/>
          <w:szCs w:val="24"/>
        </w:rPr>
        <w:t>You’re</w:t>
      </w:r>
      <w:r w:rsidRPr="4E4AF83D" w:rsidR="0D773CC8">
        <w:rPr>
          <w:sz w:val="24"/>
          <w:szCs w:val="24"/>
        </w:rPr>
        <w:t xml:space="preserve"> Burning Yourself Out. Available at: </w:t>
      </w:r>
      <w:hyperlink w:anchor=":~:text=7%20Signs%20You%E2%80%99re%20Burning%20Yourself%20Out%201%201.,to%20slow%20down%2C%20even%20when%20it%20hurts.%20" r:id="Re54b64f45ad54425">
        <w:r w:rsidRPr="4E4AF83D" w:rsidR="0D773CC8">
          <w:rPr>
            <w:rStyle w:val="Hyperlink"/>
            <w:rFonts w:ascii="Aptos" w:hAnsi="Aptos" w:eastAsia="Aptos" w:cs="Aptos"/>
            <w:b w:val="0"/>
            <w:bCs w:val="0"/>
            <w:i w:val="0"/>
            <w:iCs w:val="0"/>
            <w:caps w:val="0"/>
            <w:smallCaps w:val="0"/>
            <w:strike w:val="0"/>
            <w:dstrike w:val="0"/>
            <w:noProof w:val="0"/>
            <w:sz w:val="24"/>
            <w:szCs w:val="24"/>
            <w:lang w:val="en-US"/>
          </w:rPr>
          <w:t>7 Signs You’re Burning Yourself Out | Thought Catalog</w:t>
        </w:r>
      </w:hyperlink>
      <w:r w:rsidRPr="4E4AF83D" w:rsidR="0D773CC8">
        <w:rPr>
          <w:rFonts w:ascii="Aptos" w:hAnsi="Aptos" w:eastAsia="Aptos" w:cs="Aptos"/>
          <w:b w:val="0"/>
          <w:bCs w:val="0"/>
          <w:i w:val="0"/>
          <w:iCs w:val="0"/>
          <w:caps w:val="0"/>
          <w:smallCaps w:val="0"/>
          <w:strike w:val="0"/>
          <w:dstrike w:val="0"/>
          <w:noProof w:val="0"/>
          <w:sz w:val="24"/>
          <w:szCs w:val="24"/>
          <w:lang w:val="en-US"/>
        </w:rPr>
        <w:t xml:space="preserve"> </w:t>
      </w:r>
      <w:r w:rsidR="0D773CC8">
        <w:rPr/>
        <w:t>(Accessed: 23</w:t>
      </w:r>
      <w:r w:rsidRPr="4E4AF83D" w:rsidR="0D773CC8">
        <w:rPr>
          <w:vertAlign w:val="superscript"/>
        </w:rPr>
        <w:t>rd</w:t>
      </w:r>
      <w:r w:rsidR="0D773CC8">
        <w:rPr/>
        <w:t xml:space="preserve"> April 2025).</w:t>
      </w:r>
    </w:p>
    <w:p w:rsidR="314627E9" w:rsidP="4E4AF83D" w:rsidRDefault="314627E9" w14:paraId="7C7B8D11" w14:textId="59FD041F">
      <w:pPr>
        <w:pStyle w:val="ListParagraph"/>
        <w:numPr>
          <w:ilvl w:val="0"/>
          <w:numId w:val="2"/>
        </w:numPr>
        <w:rPr>
          <w:sz w:val="24"/>
          <w:szCs w:val="24"/>
        </w:rPr>
      </w:pPr>
      <w:r w:rsidRPr="4E4AF83D" w:rsidR="314627E9">
        <w:rPr>
          <w:sz w:val="24"/>
          <w:szCs w:val="24"/>
        </w:rPr>
        <w:t xml:space="preserve">John Preston (2024). </w:t>
      </w:r>
      <w:r w:rsidRPr="4E4AF83D" w:rsidR="314627E9">
        <w:rPr>
          <w:i w:val="1"/>
          <w:iCs w:val="1"/>
          <w:sz w:val="24"/>
          <w:szCs w:val="24"/>
        </w:rPr>
        <w:t>Time Management for Students: Balancing School, Work, and Play</w:t>
      </w:r>
      <w:r w:rsidRPr="4E4AF83D" w:rsidR="314627E9">
        <w:rPr>
          <w:sz w:val="24"/>
          <w:szCs w:val="24"/>
        </w:rPr>
        <w:t xml:space="preserve">. Available at: </w:t>
      </w:r>
      <w:hyperlink w:anchor=":~:text=Effective%20Time%20Management%20Strategies%201%20Set%20Clear%20Goals%3A,and%20allocate%20your%20time%20accordingly.%20...%20More%20items" r:id="Rfdb8b29d142c4611">
        <w:r w:rsidRPr="4E4AF83D" w:rsidR="314627E9">
          <w:rPr>
            <w:rStyle w:val="Hyperlink"/>
            <w:rFonts w:ascii="Aptos" w:hAnsi="Aptos" w:eastAsia="Aptos" w:cs="Aptos"/>
            <w:b w:val="0"/>
            <w:bCs w:val="0"/>
            <w:i w:val="0"/>
            <w:iCs w:val="0"/>
            <w:caps w:val="0"/>
            <w:smallCaps w:val="0"/>
            <w:strike w:val="0"/>
            <w:dstrike w:val="0"/>
            <w:noProof w:val="0"/>
            <w:sz w:val="24"/>
            <w:szCs w:val="24"/>
            <w:lang w:val="en-US"/>
          </w:rPr>
          <w:t>Time Management for Students: Balancing School, Work, and Play - Key To Study</w:t>
        </w:r>
      </w:hyperlink>
      <w:r w:rsidRPr="4E4AF83D" w:rsidR="314627E9">
        <w:rPr>
          <w:rFonts w:ascii="Aptos" w:hAnsi="Aptos" w:eastAsia="Aptos" w:cs="Aptos"/>
          <w:b w:val="0"/>
          <w:bCs w:val="0"/>
          <w:i w:val="0"/>
          <w:iCs w:val="0"/>
          <w:caps w:val="0"/>
          <w:smallCaps w:val="0"/>
          <w:strike w:val="0"/>
          <w:dstrike w:val="0"/>
          <w:noProof w:val="0"/>
          <w:sz w:val="24"/>
          <w:szCs w:val="24"/>
          <w:lang w:val="en-US"/>
        </w:rPr>
        <w:t xml:space="preserve"> </w:t>
      </w:r>
      <w:r w:rsidR="314627E9">
        <w:rPr/>
        <w:t xml:space="preserve">(Accessed: </w:t>
      </w:r>
      <w:r w:rsidR="00B7BCB6">
        <w:rPr/>
        <w:t>17</w:t>
      </w:r>
      <w:r w:rsidRPr="4E4AF83D" w:rsidR="00B7BCB6">
        <w:rPr>
          <w:vertAlign w:val="superscript"/>
        </w:rPr>
        <w:t>th</w:t>
      </w:r>
      <w:r w:rsidR="314627E9">
        <w:rPr/>
        <w:t>April 2025).</w:t>
      </w:r>
    </w:p>
    <w:p w:rsidR="1C90055A" w:rsidP="4E4AF83D" w:rsidRDefault="1C90055A" w14:paraId="34718867" w14:textId="677D5719">
      <w:pPr>
        <w:pStyle w:val="ListParagraph"/>
        <w:numPr>
          <w:ilvl w:val="0"/>
          <w:numId w:val="2"/>
        </w:numPr>
        <w:rPr>
          <w:sz w:val="24"/>
          <w:szCs w:val="24"/>
        </w:rPr>
      </w:pPr>
      <w:r w:rsidRPr="4E4AF83D" w:rsidR="1C90055A">
        <w:rPr>
          <w:sz w:val="24"/>
          <w:szCs w:val="24"/>
        </w:rPr>
        <w:t xml:space="preserve">Keeping Well (2025). Coping with stress and burnout. Available at: </w:t>
      </w:r>
      <w:hyperlink r:id="R77876bfd02494e2f">
        <w:r w:rsidRPr="4E4AF83D" w:rsidR="1C90055A">
          <w:rPr>
            <w:rStyle w:val="Hyperlink"/>
            <w:rFonts w:ascii="Aptos" w:hAnsi="Aptos" w:eastAsia="Aptos" w:cs="Aptos"/>
            <w:b w:val="0"/>
            <w:bCs w:val="0"/>
            <w:i w:val="0"/>
            <w:iCs w:val="0"/>
            <w:caps w:val="0"/>
            <w:smallCaps w:val="0"/>
            <w:strike w:val="0"/>
            <w:dstrike w:val="0"/>
            <w:noProof w:val="0"/>
            <w:sz w:val="24"/>
            <w:szCs w:val="24"/>
            <w:lang w:val="en-US"/>
          </w:rPr>
          <w:t>Coping with stress and burnout :: Keeping Well</w:t>
        </w:r>
      </w:hyperlink>
      <w:r w:rsidRPr="4E4AF83D" w:rsidR="1C90055A">
        <w:rPr>
          <w:rFonts w:ascii="Aptos" w:hAnsi="Aptos" w:eastAsia="Aptos" w:cs="Aptos"/>
          <w:b w:val="0"/>
          <w:bCs w:val="0"/>
          <w:i w:val="0"/>
          <w:iCs w:val="0"/>
          <w:caps w:val="0"/>
          <w:smallCaps w:val="0"/>
          <w:strike w:val="0"/>
          <w:dstrike w:val="0"/>
          <w:noProof w:val="0"/>
          <w:sz w:val="24"/>
          <w:szCs w:val="24"/>
          <w:lang w:val="en-US"/>
        </w:rPr>
        <w:t xml:space="preserve"> </w:t>
      </w:r>
      <w:r w:rsidR="1C90055A">
        <w:rPr/>
        <w:t xml:space="preserve">(Accessed: </w:t>
      </w:r>
      <w:r w:rsidR="0A80C82B">
        <w:rPr/>
        <w:t>6</w:t>
      </w:r>
      <w:r w:rsidRPr="4E4AF83D" w:rsidR="0A80C82B">
        <w:rPr>
          <w:vertAlign w:val="superscript"/>
        </w:rPr>
        <w:t>th</w:t>
      </w:r>
      <w:r w:rsidR="0A80C82B">
        <w:rPr/>
        <w:t xml:space="preserve"> </w:t>
      </w:r>
      <w:r w:rsidR="1C90055A">
        <w:rPr/>
        <w:t>April 2025).</w:t>
      </w:r>
    </w:p>
    <w:p w:rsidR="4C47E38A" w:rsidP="4E4AF83D" w:rsidRDefault="4C47E38A" w14:paraId="733A3658" w14:textId="37312EE8">
      <w:pPr>
        <w:pStyle w:val="ListParagraph"/>
        <w:numPr>
          <w:ilvl w:val="0"/>
          <w:numId w:val="2"/>
        </w:numPr>
        <w:rPr>
          <w:sz w:val="24"/>
          <w:szCs w:val="24"/>
        </w:rPr>
      </w:pPr>
      <w:r w:rsidRPr="4E4AF83D" w:rsidR="4C47E38A">
        <w:rPr>
          <w:sz w:val="24"/>
          <w:szCs w:val="24"/>
        </w:rPr>
        <w:t xml:space="preserve">Michelle </w:t>
      </w:r>
      <w:r w:rsidRPr="4E4AF83D" w:rsidR="4C47E38A">
        <w:rPr>
          <w:sz w:val="24"/>
          <w:szCs w:val="24"/>
        </w:rPr>
        <w:t>Pugle</w:t>
      </w:r>
      <w:r w:rsidRPr="4E4AF83D" w:rsidR="4C47E38A">
        <w:rPr>
          <w:sz w:val="24"/>
          <w:szCs w:val="24"/>
        </w:rPr>
        <w:t xml:space="preserve"> (2024) </w:t>
      </w:r>
      <w:r w:rsidRPr="4E4AF83D" w:rsidR="4C47E38A">
        <w:rPr>
          <w:i w:val="1"/>
          <w:iCs w:val="1"/>
          <w:sz w:val="24"/>
          <w:szCs w:val="24"/>
        </w:rPr>
        <w:t xml:space="preserve">What Is Stress and How Can I Recognize It? </w:t>
      </w:r>
      <w:r w:rsidRPr="4E4AF83D" w:rsidR="4C47E38A">
        <w:rPr>
          <w:i w:val="0"/>
          <w:iCs w:val="0"/>
          <w:sz w:val="24"/>
          <w:szCs w:val="24"/>
        </w:rPr>
        <w:t xml:space="preserve">Available at: </w:t>
      </w:r>
      <w:hyperlink r:id="R1a19dfe6153b45c9">
        <w:r w:rsidRPr="4E4AF83D" w:rsidR="4C47E38A">
          <w:rPr>
            <w:rStyle w:val="Hyperlink"/>
            <w:rFonts w:ascii="Aptos" w:hAnsi="Aptos" w:eastAsia="Aptos" w:cs="Aptos"/>
            <w:b w:val="0"/>
            <w:bCs w:val="0"/>
            <w:i w:val="0"/>
            <w:iCs w:val="0"/>
            <w:caps w:val="0"/>
            <w:smallCaps w:val="0"/>
            <w:strike w:val="0"/>
            <w:dstrike w:val="0"/>
            <w:noProof w:val="0"/>
            <w:sz w:val="24"/>
            <w:szCs w:val="24"/>
            <w:lang w:val="en-US"/>
          </w:rPr>
          <w:t>Signs of Stress and How to Cope With It</w:t>
        </w:r>
      </w:hyperlink>
      <w:r w:rsidRPr="4E4AF83D" w:rsidR="4C47E38A">
        <w:rPr>
          <w:rFonts w:ascii="Aptos" w:hAnsi="Aptos" w:eastAsia="Aptos" w:cs="Aptos"/>
          <w:b w:val="0"/>
          <w:bCs w:val="0"/>
          <w:i w:val="0"/>
          <w:iCs w:val="0"/>
          <w:caps w:val="0"/>
          <w:smallCaps w:val="0"/>
          <w:strike w:val="0"/>
          <w:dstrike w:val="0"/>
          <w:noProof w:val="0"/>
          <w:sz w:val="24"/>
          <w:szCs w:val="24"/>
          <w:lang w:val="en-US"/>
        </w:rPr>
        <w:t xml:space="preserve"> </w:t>
      </w:r>
      <w:r w:rsidR="4C47E38A">
        <w:rPr/>
        <w:t xml:space="preserve">(Accessed: </w:t>
      </w:r>
      <w:r w:rsidR="5D31B05A">
        <w:rPr/>
        <w:t>11</w:t>
      </w:r>
      <w:r w:rsidRPr="4E4AF83D" w:rsidR="5D31B05A">
        <w:rPr>
          <w:vertAlign w:val="superscript"/>
        </w:rPr>
        <w:t>th</w:t>
      </w:r>
      <w:r w:rsidR="5D31B05A">
        <w:rPr/>
        <w:t xml:space="preserve"> </w:t>
      </w:r>
      <w:r w:rsidR="4C47E38A">
        <w:rPr/>
        <w:t>April 2025).</w:t>
      </w:r>
    </w:p>
    <w:p w:rsidR="78DEF393" w:rsidP="06B8BB8C" w:rsidRDefault="78DEF393" w14:paraId="51A64818" w14:textId="030CD618">
      <w:pPr>
        <w:pStyle w:val="ListParagraph"/>
        <w:numPr>
          <w:ilvl w:val="0"/>
          <w:numId w:val="2"/>
        </w:numPr>
        <w:rPr>
          <w:noProof w:val="0"/>
          <w:sz w:val="24"/>
          <w:szCs w:val="24"/>
          <w:lang w:val="en-US"/>
        </w:rPr>
      </w:pPr>
      <w:r w:rsidR="54314B05">
        <w:rPr/>
        <w:t>NeuroLaunch</w:t>
      </w:r>
      <w:r w:rsidR="54314B05">
        <w:rPr/>
        <w:t xml:space="preserve"> editorial team (2025). Mental Reset: 7 Powerful Strategies to Recharge Your Mind and Improve Well-being. Available at: </w:t>
      </w:r>
      <w:hyperlink r:id="R44ff04dae3774231">
        <w:r w:rsidRPr="4E4AF83D" w:rsidR="54314B05">
          <w:rPr>
            <w:rStyle w:val="Hyperlink"/>
            <w:rFonts w:ascii="Aptos" w:hAnsi="Aptos" w:eastAsia="Aptos" w:cs="Aptos"/>
            <w:b w:val="0"/>
            <w:bCs w:val="0"/>
            <w:i w:val="0"/>
            <w:iCs w:val="0"/>
            <w:caps w:val="0"/>
            <w:smallCaps w:val="0"/>
            <w:strike w:val="0"/>
            <w:dstrike w:val="0"/>
            <w:noProof w:val="0"/>
            <w:sz w:val="24"/>
            <w:szCs w:val="24"/>
            <w:lang w:val="en-US"/>
          </w:rPr>
          <w:t>Mental Reset: 7 Strategies for Mind and Well-being</w:t>
        </w:r>
      </w:hyperlink>
      <w:r w:rsidRPr="4E4AF83D" w:rsidR="54314B05">
        <w:rPr>
          <w:rFonts w:ascii="Aptos" w:hAnsi="Aptos" w:eastAsia="Aptos" w:cs="Aptos"/>
          <w:b w:val="0"/>
          <w:bCs w:val="0"/>
          <w:i w:val="0"/>
          <w:iCs w:val="0"/>
          <w:caps w:val="0"/>
          <w:smallCaps w:val="0"/>
          <w:strike w:val="0"/>
          <w:dstrike w:val="0"/>
          <w:noProof w:val="0"/>
          <w:sz w:val="24"/>
          <w:szCs w:val="24"/>
          <w:lang w:val="en-US"/>
        </w:rPr>
        <w:t xml:space="preserve"> </w:t>
      </w:r>
      <w:r w:rsidR="54314B05">
        <w:rPr/>
        <w:t>(Accessed: 23</w:t>
      </w:r>
      <w:r w:rsidRPr="4E4AF83D" w:rsidR="54314B05">
        <w:rPr>
          <w:vertAlign w:val="superscript"/>
        </w:rPr>
        <w:t>rd</w:t>
      </w:r>
      <w:r w:rsidR="54314B05">
        <w:rPr/>
        <w:t xml:space="preserve"> April 2025).</w:t>
      </w:r>
    </w:p>
    <w:p w:rsidR="78DEF393" w:rsidP="06B8BB8C" w:rsidRDefault="78DEF393" w14:paraId="1B280C1E" w14:textId="420EC56F">
      <w:pPr>
        <w:pStyle w:val="ListParagraph"/>
        <w:numPr>
          <w:ilvl w:val="0"/>
          <w:numId w:val="2"/>
        </w:numPr>
        <w:rPr>
          <w:noProof w:val="0"/>
          <w:sz w:val="24"/>
          <w:szCs w:val="24"/>
          <w:lang w:val="en-US"/>
        </w:rPr>
      </w:pPr>
      <w:r w:rsidR="78DEF393">
        <w:rPr/>
        <w:t xml:space="preserve">NHS (2022) </w:t>
      </w:r>
      <w:r w:rsidRPr="4E4AF83D" w:rsidR="78DEF393">
        <w:rPr>
          <w:i w:val="1"/>
          <w:iCs w:val="1"/>
        </w:rPr>
        <w:t xml:space="preserve">5 Steps </w:t>
      </w:r>
      <w:bookmarkStart w:name="_Int_o5wn1GCj" w:id="1212324105"/>
      <w:r w:rsidRPr="4E4AF83D" w:rsidR="78DEF393">
        <w:rPr>
          <w:i w:val="1"/>
          <w:iCs w:val="1"/>
        </w:rPr>
        <w:t>To</w:t>
      </w:r>
      <w:bookmarkEnd w:id="1212324105"/>
      <w:r w:rsidRPr="4E4AF83D" w:rsidR="78DEF393">
        <w:rPr>
          <w:i w:val="1"/>
          <w:iCs w:val="1"/>
        </w:rPr>
        <w:t xml:space="preserve"> Mental Well Being</w:t>
      </w:r>
      <w:r w:rsidRPr="4E4AF83D" w:rsidR="7C52DC21">
        <w:rPr>
          <w:i w:val="1"/>
          <w:iCs w:val="1"/>
        </w:rPr>
        <w:t xml:space="preserve">. </w:t>
      </w:r>
      <w:r w:rsidRPr="4E4AF83D" w:rsidR="7C52DC21">
        <w:rPr>
          <w:i w:val="0"/>
          <w:iCs w:val="0"/>
        </w:rPr>
        <w:t>Available at:</w:t>
      </w:r>
      <w:r w:rsidRPr="4E4AF83D" w:rsidR="7C52DC21">
        <w:rPr>
          <w:i w:val="1"/>
          <w:iCs w:val="1"/>
        </w:rPr>
        <w:t xml:space="preserve"> </w:t>
      </w:r>
      <w:hyperlink r:id="R93cd5d0b5ba24c2e">
        <w:r w:rsidRPr="4E4AF83D" w:rsidR="1502FE92">
          <w:rPr>
            <w:rStyle w:val="Hyperlink"/>
          </w:rPr>
          <w:t>5 steps to mental wellbeing - NHS</w:t>
        </w:r>
      </w:hyperlink>
      <w:r w:rsidR="1502FE92">
        <w:rPr/>
        <w:t xml:space="preserve"> </w:t>
      </w:r>
      <w:r w:rsidR="3DB791C3">
        <w:rPr/>
        <w:t>(Accessed: 2</w:t>
      </w:r>
      <w:r w:rsidR="7E74C6B4">
        <w:rPr/>
        <w:t>1</w:t>
      </w:r>
      <w:r w:rsidRPr="4E4AF83D" w:rsidR="7E74C6B4">
        <w:rPr>
          <w:vertAlign w:val="superscript"/>
        </w:rPr>
        <w:t>st</w:t>
      </w:r>
      <w:r w:rsidR="7E74C6B4">
        <w:rPr/>
        <w:t xml:space="preserve"> </w:t>
      </w:r>
      <w:r w:rsidR="3DB791C3">
        <w:rPr/>
        <w:t>April 2025)</w:t>
      </w:r>
      <w:r w:rsidR="2440A576">
        <w:rPr/>
        <w:t>.</w:t>
      </w:r>
    </w:p>
    <w:p w:rsidR="0701E29C" w:rsidP="4E4AF83D" w:rsidRDefault="0701E29C" w14:paraId="59FE0CF4" w14:textId="5A092859">
      <w:pPr>
        <w:pStyle w:val="ListParagraph"/>
        <w:numPr>
          <w:ilvl w:val="0"/>
          <w:numId w:val="2"/>
        </w:numPr>
        <w:rPr/>
      </w:pPr>
      <w:r w:rsidRPr="4E4AF83D" w:rsidR="0701E29C">
        <w:rPr>
          <w:sz w:val="24"/>
          <w:szCs w:val="24"/>
        </w:rPr>
        <w:t xml:space="preserve">The Sleep charity (2021). </w:t>
      </w:r>
      <w:r w:rsidRPr="4E4AF83D" w:rsidR="0701E29C">
        <w:rPr>
          <w:i w:val="1"/>
          <w:iCs w:val="1"/>
          <w:sz w:val="24"/>
          <w:szCs w:val="24"/>
        </w:rPr>
        <w:t>Self care</w:t>
      </w:r>
      <w:r w:rsidRPr="4E4AF83D" w:rsidR="0701E29C">
        <w:rPr>
          <w:i w:val="1"/>
          <w:iCs w:val="1"/>
          <w:sz w:val="24"/>
          <w:szCs w:val="24"/>
        </w:rPr>
        <w:t xml:space="preserve"> for sleep. </w:t>
      </w:r>
      <w:r w:rsidRPr="4E4AF83D" w:rsidR="0701E29C">
        <w:rPr>
          <w:i w:val="0"/>
          <w:iCs w:val="0"/>
          <w:sz w:val="24"/>
          <w:szCs w:val="24"/>
        </w:rPr>
        <w:t xml:space="preserve">Available at: </w:t>
      </w:r>
      <w:hyperlink r:id="R0b87abccb1284948">
        <w:r w:rsidRPr="4E4AF83D" w:rsidR="0701E29C">
          <w:rPr>
            <w:rStyle w:val="Hyperlink"/>
            <w:rFonts w:ascii="Aptos" w:hAnsi="Aptos" w:eastAsia="Aptos" w:cs="Aptos"/>
            <w:b w:val="0"/>
            <w:bCs w:val="0"/>
            <w:i w:val="0"/>
            <w:iCs w:val="0"/>
            <w:caps w:val="0"/>
            <w:smallCaps w:val="0"/>
            <w:strike w:val="0"/>
            <w:dstrike w:val="0"/>
            <w:noProof w:val="0"/>
            <w:sz w:val="24"/>
            <w:szCs w:val="24"/>
            <w:lang w:val="en-US"/>
          </w:rPr>
          <w:t>Self Care for Sleep - The Sleep Charity</w:t>
        </w:r>
      </w:hyperlink>
      <w:r w:rsidRPr="4E4AF83D" w:rsidR="0701E29C">
        <w:rPr>
          <w:rFonts w:ascii="Aptos" w:hAnsi="Aptos" w:eastAsia="Aptos" w:cs="Aptos"/>
          <w:b w:val="0"/>
          <w:bCs w:val="0"/>
          <w:i w:val="0"/>
          <w:iCs w:val="0"/>
          <w:caps w:val="0"/>
          <w:smallCaps w:val="0"/>
          <w:strike w:val="0"/>
          <w:dstrike w:val="0"/>
          <w:noProof w:val="0"/>
          <w:sz w:val="24"/>
          <w:szCs w:val="24"/>
          <w:lang w:val="en-US"/>
        </w:rPr>
        <w:t xml:space="preserve"> </w:t>
      </w:r>
      <w:r w:rsidR="0701E29C">
        <w:rPr/>
        <w:t xml:space="preserve">(Accessed: </w:t>
      </w:r>
      <w:r w:rsidR="33EA270E">
        <w:rPr/>
        <w:t>18th</w:t>
      </w:r>
      <w:r w:rsidR="0701E29C">
        <w:rPr/>
        <w:t xml:space="preserve"> April 2025).</w:t>
      </w:r>
    </w:p>
    <w:p w:rsidR="2A572FB4" w:rsidP="4E4AF83D" w:rsidRDefault="2A572FB4" w14:paraId="1D5AE368" w14:textId="558DB016">
      <w:pPr>
        <w:pStyle w:val="ListParagraph"/>
        <w:numPr>
          <w:ilvl w:val="0"/>
          <w:numId w:val="2"/>
        </w:numPr>
        <w:rPr>
          <w:sz w:val="24"/>
          <w:szCs w:val="24"/>
        </w:rPr>
      </w:pPr>
      <w:r w:rsidRPr="4E4AF83D" w:rsidR="2A572FB4">
        <w:rPr>
          <w:sz w:val="24"/>
          <w:szCs w:val="24"/>
        </w:rPr>
        <w:t xml:space="preserve">Vanessa Lancaster (2022) </w:t>
      </w:r>
      <w:r w:rsidRPr="4E4AF83D" w:rsidR="2A572FB4">
        <w:rPr>
          <w:i w:val="1"/>
          <w:iCs w:val="1"/>
          <w:sz w:val="24"/>
          <w:szCs w:val="24"/>
        </w:rPr>
        <w:t xml:space="preserve">Strategies for Healthy Social Media Use. </w:t>
      </w:r>
      <w:r w:rsidRPr="4E4AF83D" w:rsidR="2A572FB4">
        <w:rPr>
          <w:i w:val="0"/>
          <w:iCs w:val="0"/>
          <w:sz w:val="24"/>
          <w:szCs w:val="24"/>
        </w:rPr>
        <w:t xml:space="preserve">Available at: </w:t>
      </w:r>
      <w:hyperlink r:id="R6b1f9ed488864def">
        <w:r w:rsidRPr="4E4AF83D" w:rsidR="2A572FB4">
          <w:rPr>
            <w:rStyle w:val="Hyperlink"/>
            <w:rFonts w:ascii="Aptos" w:hAnsi="Aptos" w:eastAsia="Aptos" w:cs="Aptos"/>
            <w:b w:val="0"/>
            <w:bCs w:val="0"/>
            <w:i w:val="0"/>
            <w:iCs w:val="0"/>
            <w:caps w:val="0"/>
            <w:smallCaps w:val="0"/>
            <w:strike w:val="0"/>
            <w:dstrike w:val="0"/>
            <w:noProof w:val="0"/>
            <w:sz w:val="24"/>
            <w:szCs w:val="24"/>
            <w:lang w:val="en-US"/>
          </w:rPr>
          <w:t>Strategies for Healthy Social Media Use | Psychology Today</w:t>
        </w:r>
      </w:hyperlink>
      <w:r w:rsidR="2A572FB4">
        <w:rPr/>
        <w:t xml:space="preserve"> (Accessed: </w:t>
      </w:r>
      <w:r w:rsidR="0F960455">
        <w:rPr/>
        <w:t>15</w:t>
      </w:r>
      <w:r w:rsidRPr="4E4AF83D" w:rsidR="0F960455">
        <w:rPr>
          <w:vertAlign w:val="superscript"/>
        </w:rPr>
        <w:t>th</w:t>
      </w:r>
      <w:r w:rsidR="0F960455">
        <w:rPr/>
        <w:t xml:space="preserve"> </w:t>
      </w:r>
      <w:r w:rsidR="2A572FB4">
        <w:rPr/>
        <w:t>April 2025).</w:t>
      </w:r>
    </w:p>
    <w:p w:rsidR="4E4AF83D" w:rsidP="4E4AF83D" w:rsidRDefault="4E4AF83D" w14:paraId="1B947007" w14:textId="599E7F3C">
      <w:pPr>
        <w:pStyle w:val="ListParagraph"/>
        <w:ind w:left="720"/>
        <w:rPr>
          <w:i w:val="0"/>
          <w:iCs w:val="0"/>
          <w:sz w:val="24"/>
          <w:szCs w:val="24"/>
        </w:rPr>
      </w:pPr>
    </w:p>
    <w:p w:rsidR="4E4AF83D" w:rsidP="4E4AF83D" w:rsidRDefault="4E4AF83D" w14:paraId="62FB0535" w14:textId="69F15101">
      <w:pPr>
        <w:pStyle w:val="ListParagraph"/>
        <w:ind w:left="720"/>
        <w:rPr>
          <w:noProof w:val="0"/>
          <w:lang w:val="en-GB"/>
        </w:rPr>
      </w:pPr>
    </w:p>
    <w:p w:rsidR="4E4AF83D" w:rsidP="4E4AF83D" w:rsidRDefault="4E4AF83D" w14:paraId="319891EA" w14:textId="4E039F75">
      <w:pPr>
        <w:pStyle w:val="Normal"/>
        <w:ind w:left="0"/>
        <w:rPr>
          <w:noProof w:val="0"/>
          <w:lang w:val="en-GB"/>
        </w:rPr>
      </w:pPr>
    </w:p>
    <w:p w:rsidR="4E4AF83D" w:rsidP="4E4AF83D" w:rsidRDefault="4E4AF83D" w14:paraId="4B5E6594" w14:textId="1899727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b6tjm1lhioAz/" int2:id="MGvDdhhl">
      <int2:state int2:type="AugLoop_Text_Critique" int2:value="Rejected"/>
    </int2:textHash>
    <int2:bookmark int2:bookmarkName="_Int_FaVdaH2P" int2:invalidationBookmarkName="" int2:hashCode="aDfdZZWLybY5yn" int2:id="Lg46XVxl">
      <int2:state int2:type="AugLoop_Text_Critique" int2:value="Rejected"/>
    </int2:bookmark>
    <int2:bookmark int2:bookmarkName="_Int_T5ZpUqvw" int2:invalidationBookmarkName="" int2:hashCode="t1EvORGpWNU7+L" int2:id="dN2VQCAH">
      <int2:state int2:type="AugLoop_Text_Critique" int2:value="Rejected"/>
    </int2:bookmark>
    <int2:bookmark int2:bookmarkName="_Int_QZ1pfyiL" int2:invalidationBookmarkName="" int2:hashCode="UuSZeZIr5NBYKg" int2:id="BQM89fWS">
      <int2:state int2:type="AugLoop_Text_Critique" int2:value="Rejected"/>
    </int2:bookmark>
    <int2:bookmark int2:bookmarkName="_Int_0P9o0DYH" int2:invalidationBookmarkName="" int2:hashCode="QaCAzzJ//ndoNl" int2:id="R5GCZlK7">
      <int2:state int2:type="AugLoop_Text_Critique" int2:value="Rejected"/>
    </int2:bookmark>
    <int2:bookmark int2:bookmarkName="_Int_L3NZIrkX" int2:invalidationBookmarkName="" int2:hashCode="t1EvORGpWNU7+L" int2:id="2m5rE3Fu">
      <int2:state int2:type="AugLoop_Text_Critique" int2:value="Rejected"/>
    </int2:bookmark>
    <int2:bookmark int2:bookmarkName="_Int_TRnlfkNZ" int2:invalidationBookmarkName="" int2:hashCode="6VjpHBVvIj+JYF" int2:id="KFugzk17">
      <int2:state int2:type="AugLoop_Text_Critique" int2:value="Rejected"/>
    </int2:bookmark>
    <int2:bookmark int2:bookmarkName="_Int_hq0Lmroy" int2:invalidationBookmarkName="" int2:hashCode="t1EvORGpWNU7+L" int2:id="DfiP30cL">
      <int2:state int2:type="AugLoop_Text_Critique" int2:value="Rejected"/>
    </int2:bookmark>
    <int2:bookmark int2:bookmarkName="_Int_lFTZQudA" int2:invalidationBookmarkName="" int2:hashCode="94gGADSKCRpD4q" int2:id="IR6zkP6I">
      <int2:state int2:type="AugLoop_Text_Critique" int2:value="Rejected"/>
    </int2:bookmark>
    <int2:bookmark int2:bookmarkName="_Int_BKuluVkQ" int2:invalidationBookmarkName="" int2:hashCode="t1EvORGpWNU7+L" int2:id="MYXHMnZy">
      <int2:state int2:type="AugLoop_Text_Critique" int2:value="Rejected"/>
    </int2:bookmark>
    <int2:bookmark int2:bookmarkName="_Int_OYAP4nhR" int2:invalidationBookmarkName="" int2:hashCode="t1EvORGpWNU7+L" int2:id="NhyQ61s3">
      <int2:state int2:type="AugLoop_Text_Critique" int2:value="Rejected"/>
    </int2:bookmark>
    <int2:bookmark int2:bookmarkName="_Int_o5wn1GCj" int2:invalidationBookmarkName="" int2:hashCode="rnnqHpxjkantg6" int2:id="VRrbXoT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001b5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681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e35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e95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8EB741"/>
    <w:rsid w:val="005F102E"/>
    <w:rsid w:val="00B7BCB6"/>
    <w:rsid w:val="00CDC74B"/>
    <w:rsid w:val="00EF8F93"/>
    <w:rsid w:val="011CE75F"/>
    <w:rsid w:val="0152FDBB"/>
    <w:rsid w:val="015C274B"/>
    <w:rsid w:val="0587E8FB"/>
    <w:rsid w:val="05A60590"/>
    <w:rsid w:val="05C3C700"/>
    <w:rsid w:val="05F7FBF3"/>
    <w:rsid w:val="065B8662"/>
    <w:rsid w:val="069D694F"/>
    <w:rsid w:val="06B8BB8C"/>
    <w:rsid w:val="0701E29C"/>
    <w:rsid w:val="0832B12A"/>
    <w:rsid w:val="08DB4ECE"/>
    <w:rsid w:val="095A1252"/>
    <w:rsid w:val="0A4ED1D2"/>
    <w:rsid w:val="0A52459E"/>
    <w:rsid w:val="0A80C82B"/>
    <w:rsid w:val="0B11723E"/>
    <w:rsid w:val="0B20609B"/>
    <w:rsid w:val="0B4FDF9F"/>
    <w:rsid w:val="0BAFCE83"/>
    <w:rsid w:val="0BB263D1"/>
    <w:rsid w:val="0C286085"/>
    <w:rsid w:val="0CD71D8C"/>
    <w:rsid w:val="0CE4C46F"/>
    <w:rsid w:val="0D127E78"/>
    <w:rsid w:val="0D773CC8"/>
    <w:rsid w:val="0E42493B"/>
    <w:rsid w:val="0F2AE371"/>
    <w:rsid w:val="0F960455"/>
    <w:rsid w:val="0FE654F4"/>
    <w:rsid w:val="10688E3D"/>
    <w:rsid w:val="11658AAD"/>
    <w:rsid w:val="117EEB5F"/>
    <w:rsid w:val="11C17021"/>
    <w:rsid w:val="1295B989"/>
    <w:rsid w:val="134DAA86"/>
    <w:rsid w:val="134F2137"/>
    <w:rsid w:val="13AF7AA3"/>
    <w:rsid w:val="1502FE92"/>
    <w:rsid w:val="15361DBD"/>
    <w:rsid w:val="1601BEA2"/>
    <w:rsid w:val="17735FB8"/>
    <w:rsid w:val="177FC49D"/>
    <w:rsid w:val="1793921E"/>
    <w:rsid w:val="17D22CEB"/>
    <w:rsid w:val="18037951"/>
    <w:rsid w:val="180BD94F"/>
    <w:rsid w:val="1857589D"/>
    <w:rsid w:val="188EB741"/>
    <w:rsid w:val="18BB74EB"/>
    <w:rsid w:val="18E627CE"/>
    <w:rsid w:val="1905137F"/>
    <w:rsid w:val="1A83C996"/>
    <w:rsid w:val="1A9B689A"/>
    <w:rsid w:val="1BA961DF"/>
    <w:rsid w:val="1BB82680"/>
    <w:rsid w:val="1BDB8290"/>
    <w:rsid w:val="1C90055A"/>
    <w:rsid w:val="1CEB9E12"/>
    <w:rsid w:val="1D0B6161"/>
    <w:rsid w:val="1D61CAF6"/>
    <w:rsid w:val="1DF87A89"/>
    <w:rsid w:val="1E0483CC"/>
    <w:rsid w:val="1E1A3A88"/>
    <w:rsid w:val="206E4BC6"/>
    <w:rsid w:val="209B3877"/>
    <w:rsid w:val="2148C928"/>
    <w:rsid w:val="231CB919"/>
    <w:rsid w:val="2440A576"/>
    <w:rsid w:val="2460AD17"/>
    <w:rsid w:val="248E1BFF"/>
    <w:rsid w:val="24B25AF1"/>
    <w:rsid w:val="24E01645"/>
    <w:rsid w:val="269F4C5E"/>
    <w:rsid w:val="26BDFDE9"/>
    <w:rsid w:val="273CDB2F"/>
    <w:rsid w:val="276DF844"/>
    <w:rsid w:val="27B6047F"/>
    <w:rsid w:val="27FE2E49"/>
    <w:rsid w:val="28A63151"/>
    <w:rsid w:val="28AD3D84"/>
    <w:rsid w:val="293F7CBA"/>
    <w:rsid w:val="2A572FB4"/>
    <w:rsid w:val="2AC7FEB6"/>
    <w:rsid w:val="2BC11FE5"/>
    <w:rsid w:val="2C55CA93"/>
    <w:rsid w:val="2CB91DCC"/>
    <w:rsid w:val="2CC081DE"/>
    <w:rsid w:val="2CDBB042"/>
    <w:rsid w:val="2CDBB042"/>
    <w:rsid w:val="2D01C00D"/>
    <w:rsid w:val="2D3C3B18"/>
    <w:rsid w:val="2D48FCEF"/>
    <w:rsid w:val="2D640976"/>
    <w:rsid w:val="2D651617"/>
    <w:rsid w:val="2DAEABDE"/>
    <w:rsid w:val="2ECE2767"/>
    <w:rsid w:val="2EECA922"/>
    <w:rsid w:val="2F3CBE3C"/>
    <w:rsid w:val="2F9D1CD9"/>
    <w:rsid w:val="2FB22121"/>
    <w:rsid w:val="2FBD25AF"/>
    <w:rsid w:val="303E1FBA"/>
    <w:rsid w:val="305E0897"/>
    <w:rsid w:val="307E2682"/>
    <w:rsid w:val="3091579A"/>
    <w:rsid w:val="314627E9"/>
    <w:rsid w:val="31A60D55"/>
    <w:rsid w:val="31FE6793"/>
    <w:rsid w:val="32532432"/>
    <w:rsid w:val="3296F211"/>
    <w:rsid w:val="33999553"/>
    <w:rsid w:val="33A4B376"/>
    <w:rsid w:val="33EA270E"/>
    <w:rsid w:val="34388AC6"/>
    <w:rsid w:val="347F0EA1"/>
    <w:rsid w:val="3565FF66"/>
    <w:rsid w:val="35D06C90"/>
    <w:rsid w:val="35F6BCC2"/>
    <w:rsid w:val="35FEF4FA"/>
    <w:rsid w:val="36AF9131"/>
    <w:rsid w:val="36F76BEB"/>
    <w:rsid w:val="3719181E"/>
    <w:rsid w:val="374AB050"/>
    <w:rsid w:val="374D2D88"/>
    <w:rsid w:val="37C1528E"/>
    <w:rsid w:val="38830CFC"/>
    <w:rsid w:val="389D1CD2"/>
    <w:rsid w:val="38A37767"/>
    <w:rsid w:val="38A3D200"/>
    <w:rsid w:val="390FE666"/>
    <w:rsid w:val="39630FC8"/>
    <w:rsid w:val="396E4C6B"/>
    <w:rsid w:val="3A9BBCA2"/>
    <w:rsid w:val="3AEA16AA"/>
    <w:rsid w:val="3BE5E14B"/>
    <w:rsid w:val="3D1B5D5B"/>
    <w:rsid w:val="3DA6AF3E"/>
    <w:rsid w:val="3DB791C3"/>
    <w:rsid w:val="3DED5827"/>
    <w:rsid w:val="3E2C6218"/>
    <w:rsid w:val="3E894290"/>
    <w:rsid w:val="3EB01A4B"/>
    <w:rsid w:val="3F30BA18"/>
    <w:rsid w:val="3F793CA3"/>
    <w:rsid w:val="3FA77E62"/>
    <w:rsid w:val="3FB29A76"/>
    <w:rsid w:val="3FE4ADE1"/>
    <w:rsid w:val="40230077"/>
    <w:rsid w:val="413C92E1"/>
    <w:rsid w:val="4157C98E"/>
    <w:rsid w:val="422E9E76"/>
    <w:rsid w:val="42985B8E"/>
    <w:rsid w:val="43A12CCF"/>
    <w:rsid w:val="43A48193"/>
    <w:rsid w:val="43C8B7F3"/>
    <w:rsid w:val="4428368F"/>
    <w:rsid w:val="443E1698"/>
    <w:rsid w:val="4524726A"/>
    <w:rsid w:val="452C6840"/>
    <w:rsid w:val="4541B2E8"/>
    <w:rsid w:val="45C76C4E"/>
    <w:rsid w:val="46C1028E"/>
    <w:rsid w:val="4734C380"/>
    <w:rsid w:val="475E9BB6"/>
    <w:rsid w:val="4771E9C1"/>
    <w:rsid w:val="4906C313"/>
    <w:rsid w:val="49155A14"/>
    <w:rsid w:val="4964585D"/>
    <w:rsid w:val="49C17885"/>
    <w:rsid w:val="49C6F4E7"/>
    <w:rsid w:val="4B3774AB"/>
    <w:rsid w:val="4B51FDB2"/>
    <w:rsid w:val="4B8E5C1E"/>
    <w:rsid w:val="4C47E38A"/>
    <w:rsid w:val="4C62A9B0"/>
    <w:rsid w:val="4CC1773E"/>
    <w:rsid w:val="4D0951A1"/>
    <w:rsid w:val="4D917E75"/>
    <w:rsid w:val="4DE2C2B9"/>
    <w:rsid w:val="4E4AF83D"/>
    <w:rsid w:val="4F403546"/>
    <w:rsid w:val="4FFB3972"/>
    <w:rsid w:val="504983F5"/>
    <w:rsid w:val="510A6759"/>
    <w:rsid w:val="511C838A"/>
    <w:rsid w:val="5142E0E1"/>
    <w:rsid w:val="51594600"/>
    <w:rsid w:val="519A7BEE"/>
    <w:rsid w:val="529EDFE1"/>
    <w:rsid w:val="530E0998"/>
    <w:rsid w:val="53521734"/>
    <w:rsid w:val="5377D817"/>
    <w:rsid w:val="53FAE28D"/>
    <w:rsid w:val="53FEFDF4"/>
    <w:rsid w:val="54314B05"/>
    <w:rsid w:val="55E9AF4B"/>
    <w:rsid w:val="56B0B696"/>
    <w:rsid w:val="573A593A"/>
    <w:rsid w:val="57638FE4"/>
    <w:rsid w:val="580AE7CC"/>
    <w:rsid w:val="5837235A"/>
    <w:rsid w:val="59885453"/>
    <w:rsid w:val="5A318AA7"/>
    <w:rsid w:val="5AA525AE"/>
    <w:rsid w:val="5AADE8FD"/>
    <w:rsid w:val="5B5009E0"/>
    <w:rsid w:val="5C465EC6"/>
    <w:rsid w:val="5CDA40B1"/>
    <w:rsid w:val="5D31B05A"/>
    <w:rsid w:val="5DC2BB75"/>
    <w:rsid w:val="60F2C1F4"/>
    <w:rsid w:val="6119B775"/>
    <w:rsid w:val="612D0ED0"/>
    <w:rsid w:val="6134FEBB"/>
    <w:rsid w:val="613939C0"/>
    <w:rsid w:val="615BB75D"/>
    <w:rsid w:val="6160D650"/>
    <w:rsid w:val="61D9EBA8"/>
    <w:rsid w:val="61DDC239"/>
    <w:rsid w:val="61ECC5CE"/>
    <w:rsid w:val="62AEB202"/>
    <w:rsid w:val="62E9B932"/>
    <w:rsid w:val="62F61228"/>
    <w:rsid w:val="6330E720"/>
    <w:rsid w:val="638C23D5"/>
    <w:rsid w:val="63CB970C"/>
    <w:rsid w:val="657C83F0"/>
    <w:rsid w:val="677C5F82"/>
    <w:rsid w:val="67D6EB31"/>
    <w:rsid w:val="681719E9"/>
    <w:rsid w:val="6828628C"/>
    <w:rsid w:val="683616EA"/>
    <w:rsid w:val="68445299"/>
    <w:rsid w:val="68DC69C8"/>
    <w:rsid w:val="68F1FCF4"/>
    <w:rsid w:val="697FFFEE"/>
    <w:rsid w:val="69A12F70"/>
    <w:rsid w:val="69C4A045"/>
    <w:rsid w:val="6A3F7BEC"/>
    <w:rsid w:val="6A968C03"/>
    <w:rsid w:val="6AB5BA4F"/>
    <w:rsid w:val="6ABA6D45"/>
    <w:rsid w:val="6B25AB03"/>
    <w:rsid w:val="6B5AFB2C"/>
    <w:rsid w:val="6B7CAEE1"/>
    <w:rsid w:val="6B892EBE"/>
    <w:rsid w:val="6B9D5FDB"/>
    <w:rsid w:val="6BACD0A2"/>
    <w:rsid w:val="6BEBA017"/>
    <w:rsid w:val="6BF9F964"/>
    <w:rsid w:val="6C243467"/>
    <w:rsid w:val="6CC45060"/>
    <w:rsid w:val="6D354E00"/>
    <w:rsid w:val="6D3BFD6B"/>
    <w:rsid w:val="6DC5DAE4"/>
    <w:rsid w:val="6EC8B78A"/>
    <w:rsid w:val="6F055C15"/>
    <w:rsid w:val="6F6264B3"/>
    <w:rsid w:val="6F91823C"/>
    <w:rsid w:val="707B287B"/>
    <w:rsid w:val="70BBE683"/>
    <w:rsid w:val="70CE8BF2"/>
    <w:rsid w:val="711E4B7A"/>
    <w:rsid w:val="7140D30B"/>
    <w:rsid w:val="71452E4C"/>
    <w:rsid w:val="71FE8CE5"/>
    <w:rsid w:val="7236B64B"/>
    <w:rsid w:val="72CC88E5"/>
    <w:rsid w:val="7306F812"/>
    <w:rsid w:val="734228B0"/>
    <w:rsid w:val="734DF00D"/>
    <w:rsid w:val="742E90E0"/>
    <w:rsid w:val="7457E462"/>
    <w:rsid w:val="749A5A56"/>
    <w:rsid w:val="74BD5327"/>
    <w:rsid w:val="74C630BC"/>
    <w:rsid w:val="7531FDC4"/>
    <w:rsid w:val="75460099"/>
    <w:rsid w:val="75571A30"/>
    <w:rsid w:val="75663959"/>
    <w:rsid w:val="75A51735"/>
    <w:rsid w:val="75F0B75A"/>
    <w:rsid w:val="75F0D160"/>
    <w:rsid w:val="76B0219A"/>
    <w:rsid w:val="76E2EB95"/>
    <w:rsid w:val="783189ED"/>
    <w:rsid w:val="785A0B8F"/>
    <w:rsid w:val="78DEF393"/>
    <w:rsid w:val="79690467"/>
    <w:rsid w:val="7996A170"/>
    <w:rsid w:val="799A4ED7"/>
    <w:rsid w:val="79EEF62B"/>
    <w:rsid w:val="79F523BA"/>
    <w:rsid w:val="7A4619D8"/>
    <w:rsid w:val="7A5164BA"/>
    <w:rsid w:val="7AB3E244"/>
    <w:rsid w:val="7B48C237"/>
    <w:rsid w:val="7B5C1DFA"/>
    <w:rsid w:val="7BDF6AA5"/>
    <w:rsid w:val="7C0F0CBA"/>
    <w:rsid w:val="7C1DCA91"/>
    <w:rsid w:val="7C305E67"/>
    <w:rsid w:val="7C52DC21"/>
    <w:rsid w:val="7CF41FE8"/>
    <w:rsid w:val="7D55FBEC"/>
    <w:rsid w:val="7D8437CC"/>
    <w:rsid w:val="7DEDFADF"/>
    <w:rsid w:val="7E74C6B4"/>
    <w:rsid w:val="7EA8EB26"/>
    <w:rsid w:val="7EC6B3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EB741"/>
  <w15:chartTrackingRefBased/>
  <w15:docId w15:val="{DA492E6A-8A0D-46E8-9606-35236B986B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E4AF83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E4AF83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E4AF83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E4AF83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E4AF83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E4AF83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E4AF83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E4AF83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E4AF83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E4AF83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E4AF83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E4AF83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E4AF83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E4AF83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E4AF83D"/>
    <w:pPr>
      <w:spacing/>
      <w:ind w:left="720"/>
      <w:contextualSpacing/>
    </w:pPr>
  </w:style>
  <w:style w:type="character" w:styleId="Hyperlink">
    <w:uiPriority w:val="99"/>
    <w:name w:val="Hyperlink"/>
    <w:basedOn w:val="DefaultParagraphFont"/>
    <w:unhideWhenUsed/>
    <w:rsid w:val="06B8BB8C"/>
    <w:rPr>
      <w:color w:val="467886"/>
      <w:u w:val="single"/>
    </w:rPr>
  </w:style>
  <w:style w:type="paragraph" w:styleId="TOC1">
    <w:uiPriority w:val="39"/>
    <w:name w:val="toc 1"/>
    <w:basedOn w:val="Normal"/>
    <w:next w:val="Normal"/>
    <w:unhideWhenUsed/>
    <w:rsid w:val="4E4AF83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badbf41d8b24696" /><Relationship Type="http://schemas.openxmlformats.org/officeDocument/2006/relationships/numbering" Target="numbering.xml" Id="Rf2426566b76a431f" /><Relationship Type="http://schemas.openxmlformats.org/officeDocument/2006/relationships/hyperlink" Target="https://careersatagoda.com/blog/tech/the-importance-of-feeling-challenged-at-work/" TargetMode="External" Id="R4b83ae4e08284c96" /><Relationship Type="http://schemas.openxmlformats.org/officeDocument/2006/relationships/hyperlink" Target="https://asana.com/resources/teamwork-in-the-workplace" TargetMode="External" Id="R23c51747cbcc49b1" /><Relationship Type="http://schemas.openxmlformats.org/officeDocument/2006/relationships/hyperlink" Target="https://learnfromblogs.com/learn-something-new" TargetMode="External" Id="R740ff549e46748f3" /><Relationship Type="http://schemas.openxmlformats.org/officeDocument/2006/relationships/hyperlink" Target="https://www.cpduk.co.uk/news/cpd-benefits-of-reflective-practice" TargetMode="External" Id="R878f4111bc73479d" /><Relationship Type="http://schemas.openxmlformats.org/officeDocument/2006/relationships/hyperlink" Target="https://www.personatalent.com/development/importance-of-feedback/" TargetMode="External" Id="R932092a308c24cde" /><Relationship Type="http://schemas.openxmlformats.org/officeDocument/2006/relationships/hyperlink" Target="https://uk.indeed.com/career-advice/career-development/importance-of-teamwork" TargetMode="External" Id="Rc539b6c4f002436c" /><Relationship Type="http://schemas.openxmlformats.org/officeDocument/2006/relationships/hyperlink" Target="https://www.simplypsychology.org/gibbs-reflective-cycle.html" TargetMode="External" Id="R1687d73a5d324c1e" /><Relationship Type="http://schemas.openxmlformats.org/officeDocument/2006/relationships/hyperlink" Target="https://help.open.ac.uk/work-experience/the-benefits" TargetMode="External" Id="Rd4404eaabdc54d5e" /><Relationship Type="http://schemas.openxmlformats.org/officeDocument/2006/relationships/hyperlink" Target="https://reflection.ed.ac.uk/reflectors-toolkit/reflecting-on-experience/gibbs-reflective-cycle" TargetMode="External" Id="R952964780f6e4d01" /><Relationship Type="http://schemas.openxmlformats.org/officeDocument/2006/relationships/image" Target="/media/image3.png" Id="Rce8be3b0405143e2" /><Relationship Type="http://schemas.openxmlformats.org/officeDocument/2006/relationships/image" Target="/media/image4.png" Id="R2afffb4c63e443a6" /><Relationship Type="http://schemas.openxmlformats.org/officeDocument/2006/relationships/image" Target="/media/image5.png" Id="R38142c8203144a06" /><Relationship Type="http://schemas.openxmlformats.org/officeDocument/2006/relationships/image" Target="/media/image6.png" Id="R2b3d64bb7a6845f8" /><Relationship Type="http://schemas.openxmlformats.org/officeDocument/2006/relationships/image" Target="/media/image7.png" Id="R2b747165a00c45e9" /><Relationship Type="http://schemas.openxmlformats.org/officeDocument/2006/relationships/image" Target="/media/image8.png" Id="R75dc9f9f84754bdd" /><Relationship Type="http://schemas.openxmlformats.org/officeDocument/2006/relationships/image" Target="/media/image9.png" Id="R664d526923ff461f" /><Relationship Type="http://schemas.openxmlformats.org/officeDocument/2006/relationships/hyperlink" Target="https://pmc.ncbi.nlm.nih.gov/articles/PMC7504117/" TargetMode="External" Id="R1a434ea6c3ba4d58" /><Relationship Type="http://schemas.openxmlformats.org/officeDocument/2006/relationships/hyperlink" Target="https://www.charliehealth.com/research/student-stress-mental-health" TargetMode="External" Id="Rbbe58a0799784612" /><Relationship Type="http://schemas.openxmlformats.org/officeDocument/2006/relationships/hyperlink" Target="https://ijcrt.org/papers/IJCRT2411858.pdf" TargetMode="External" Id="R92410576c96c43b2" /><Relationship Type="http://schemas.openxmlformats.org/officeDocument/2006/relationships/hyperlink" Target="https://thoughtcatalog.com/january-nelson/2021/02/7-signs-youre-burning-yourself-out/" TargetMode="External" Id="Re54b64f45ad54425" /><Relationship Type="http://schemas.openxmlformats.org/officeDocument/2006/relationships/hyperlink" Target="https://www.keytostudy.com/time-management-for-students/" TargetMode="External" Id="Rfdb8b29d142c4611" /><Relationship Type="http://schemas.openxmlformats.org/officeDocument/2006/relationships/hyperlink" Target="https://www.keepingwellnwl.nhs.uk/self-help-resources/common-problems/coping-stress" TargetMode="External" Id="R77876bfd02494e2f" /><Relationship Type="http://schemas.openxmlformats.org/officeDocument/2006/relationships/hyperlink" Target="https://www.verywellhealth.com/what-is-stress-5190229" TargetMode="External" Id="R1a19dfe6153b45c9" /><Relationship Type="http://schemas.openxmlformats.org/officeDocument/2006/relationships/hyperlink" Target="https://neurolaunch.com/mental-reset/" TargetMode="External" Id="R44ff04dae3774231" /><Relationship Type="http://schemas.openxmlformats.org/officeDocument/2006/relationships/hyperlink" Target="https://www.nhs.uk/mental-health/self-help/guides-tools-and-activities/five-steps-to-mental-wellbeing/" TargetMode="External" Id="R93cd5d0b5ba24c2e" /><Relationship Type="http://schemas.openxmlformats.org/officeDocument/2006/relationships/hyperlink" Target="https://thesleepcharity.org.uk/self-care-for-sleep/" TargetMode="External" Id="R0b87abccb1284948" /><Relationship Type="http://schemas.openxmlformats.org/officeDocument/2006/relationships/hyperlink" Target="https://www.psychologytoday.com/us/blog/hope-relationships/202202/strategies-healthy-social-media-use?msockid=3a2a692cfce0631333967a89fd0062b9" TargetMode="External" Id="R6b1f9ed488864d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2025-04-22T15:21:24.6719775Z</dcterms:created>
  <dcterms:modified xsi:type="dcterms:W3CDTF">2025-05-01T21:52:57.9599674Z</dcterms:modified>
  <dc:creator>Louis Summerfield (2309645)</dc:creator>
  <lastModifiedBy>Louis Summerfield (2309645)</lastModifiedBy>
</coreProperties>
</file>