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468C8" w14:textId="77777777" w:rsidR="00EB4FB9" w:rsidRPr="00154E6E" w:rsidRDefault="00EB4FB9" w:rsidP="00EB4FB9">
      <w:pPr>
        <w:jc w:val="center"/>
        <w:rPr>
          <w:rFonts w:ascii="Arial" w:hAnsi="Arial" w:cs="Arial"/>
          <w:sz w:val="24"/>
          <w:szCs w:val="24"/>
          <w:u w:val="single"/>
        </w:rPr>
      </w:pPr>
      <w:r w:rsidRPr="00154E6E">
        <w:rPr>
          <w:rFonts w:ascii="Arial" w:hAnsi="Arial" w:cs="Arial"/>
          <w:sz w:val="24"/>
          <w:szCs w:val="24"/>
          <w:u w:val="single"/>
        </w:rPr>
        <w:t>Study Skills Assessment- Notes</w:t>
      </w:r>
    </w:p>
    <w:p w14:paraId="1DE4AD88" w14:textId="77777777" w:rsidR="00EB4FB9" w:rsidRPr="00154E6E" w:rsidRDefault="00EB4FB9" w:rsidP="00EB4FB9">
      <w:pPr>
        <w:rPr>
          <w:rFonts w:ascii="Arial" w:hAnsi="Arial" w:cs="Arial"/>
          <w:sz w:val="24"/>
          <w:szCs w:val="24"/>
        </w:rPr>
      </w:pPr>
      <w:r w:rsidRPr="00154E6E">
        <w:rPr>
          <w:rFonts w:ascii="Arial" w:hAnsi="Arial" w:cs="Arial"/>
          <w:sz w:val="24"/>
          <w:szCs w:val="24"/>
        </w:rPr>
        <w:t>Introduction with a mention of the Assignment description and the ‘aim of youth work’ quote referenced (CLD Standards Council Scotland, 2019). (</w:t>
      </w:r>
      <w:r w:rsidRPr="00154E6E">
        <w:rPr>
          <w:rFonts w:ascii="Arial" w:hAnsi="Arial" w:cs="Arial"/>
          <w:color w:val="FF0000"/>
          <w:sz w:val="24"/>
          <w:szCs w:val="24"/>
        </w:rPr>
        <w:t>This will be referenced on PowerPoint</w:t>
      </w:r>
      <w:r w:rsidRPr="00154E6E">
        <w:rPr>
          <w:rFonts w:ascii="Arial" w:hAnsi="Arial" w:cs="Arial"/>
          <w:sz w:val="24"/>
          <w:szCs w:val="24"/>
        </w:rPr>
        <w:t>)</w:t>
      </w:r>
    </w:p>
    <w:p w14:paraId="68E1EAF5" w14:textId="77777777" w:rsidR="00EB4FB9" w:rsidRPr="00154E6E" w:rsidRDefault="00EB4FB9" w:rsidP="00EB4FB9">
      <w:pPr>
        <w:rPr>
          <w:rFonts w:ascii="Arial" w:hAnsi="Arial" w:cs="Arial"/>
          <w:sz w:val="24"/>
          <w:szCs w:val="24"/>
        </w:rPr>
      </w:pPr>
      <w:r w:rsidRPr="00154E6E">
        <w:rPr>
          <w:rFonts w:ascii="Arial" w:hAnsi="Arial" w:cs="Arial"/>
          <w:sz w:val="24"/>
          <w:szCs w:val="24"/>
        </w:rPr>
        <w:t>Importance of building relationships with young people followed by- I think Geldard, Geldard and Yin Foo (2019) make a great point in their book ‘Counselling Adolescents’- When the counsellor pays attention to joining with the young person at the beginning of each new session such joining engages the young person in the counselling process, and enables the development of a more complete and trusting relationship so that work, which may be intensely personal, can occur. (</w:t>
      </w:r>
      <w:r w:rsidRPr="00154E6E">
        <w:rPr>
          <w:rFonts w:ascii="Arial" w:hAnsi="Arial" w:cs="Arial"/>
          <w:color w:val="FF0000"/>
          <w:sz w:val="24"/>
          <w:szCs w:val="24"/>
        </w:rPr>
        <w:t>This will be referenced on PowerPoint</w:t>
      </w:r>
      <w:r w:rsidRPr="00154E6E">
        <w:rPr>
          <w:rFonts w:ascii="Arial" w:hAnsi="Arial" w:cs="Arial"/>
          <w:sz w:val="24"/>
          <w:szCs w:val="24"/>
        </w:rPr>
        <w:t>) and then my understanding of this quote and why I agree with it.</w:t>
      </w:r>
    </w:p>
    <w:p w14:paraId="0D15391C" w14:textId="77777777" w:rsidR="00EB4FB9" w:rsidRPr="00154E6E" w:rsidRDefault="00EB4FB9" w:rsidP="00EB4FB9">
      <w:pPr>
        <w:rPr>
          <w:rFonts w:ascii="Arial" w:hAnsi="Arial" w:cs="Arial"/>
          <w:sz w:val="24"/>
          <w:szCs w:val="24"/>
        </w:rPr>
      </w:pPr>
      <w:r w:rsidRPr="00154E6E">
        <w:rPr>
          <w:rFonts w:ascii="Arial" w:hAnsi="Arial" w:cs="Arial"/>
          <w:sz w:val="24"/>
          <w:szCs w:val="24"/>
        </w:rPr>
        <w:t>Brief discussion re. NAOMIE model (</w:t>
      </w:r>
      <w:r w:rsidRPr="00154E6E">
        <w:rPr>
          <w:rFonts w:ascii="Arial" w:hAnsi="Arial" w:cs="Arial"/>
          <w:color w:val="FF0000"/>
          <w:sz w:val="24"/>
          <w:szCs w:val="24"/>
        </w:rPr>
        <w:t>This will be referenced on Power point</w:t>
      </w:r>
      <w:r w:rsidRPr="00154E6E">
        <w:rPr>
          <w:rFonts w:ascii="Arial" w:hAnsi="Arial" w:cs="Arial"/>
          <w:sz w:val="24"/>
          <w:szCs w:val="24"/>
        </w:rPr>
        <w:t xml:space="preserve">). I will verbally give a brief description of the meaning of each one </w:t>
      </w:r>
      <w:proofErr w:type="gramStart"/>
      <w:r w:rsidRPr="00154E6E">
        <w:rPr>
          <w:rFonts w:ascii="Arial" w:hAnsi="Arial" w:cs="Arial"/>
          <w:sz w:val="24"/>
          <w:szCs w:val="24"/>
        </w:rPr>
        <w:t>e.g.</w:t>
      </w:r>
      <w:proofErr w:type="gramEnd"/>
      <w:r w:rsidRPr="00154E6E">
        <w:rPr>
          <w:rFonts w:ascii="Arial" w:hAnsi="Arial" w:cs="Arial"/>
          <w:sz w:val="24"/>
          <w:szCs w:val="24"/>
        </w:rPr>
        <w:t xml:space="preserve"> Needs, Aims, Objectives…</w:t>
      </w:r>
    </w:p>
    <w:p w14:paraId="023CA2D2" w14:textId="77777777" w:rsidR="00EB4FB9" w:rsidRPr="00154E6E" w:rsidRDefault="00EB4FB9" w:rsidP="00EB4FB9">
      <w:pPr>
        <w:rPr>
          <w:rFonts w:ascii="Arial" w:hAnsi="Arial" w:cs="Arial"/>
          <w:sz w:val="24"/>
          <w:szCs w:val="24"/>
        </w:rPr>
      </w:pPr>
      <w:r w:rsidRPr="00154E6E">
        <w:rPr>
          <w:rFonts w:ascii="Arial" w:hAnsi="Arial" w:cs="Arial"/>
          <w:sz w:val="24"/>
          <w:szCs w:val="24"/>
        </w:rPr>
        <w:t>Briefly discuss focusing on strengths and the benefits this can have on a young person. ‘There is evidence that giving attention to the strengths of children and young people is an effective way of helping them, although most of this evidence does not examine psychotherapy only, but other helping settings such as social work’ (Brownlee et al.,2013 cited in Geldard, Geldard, and Yin Foo, 2019). (</w:t>
      </w:r>
      <w:r w:rsidRPr="00154E6E">
        <w:rPr>
          <w:rFonts w:ascii="Arial" w:hAnsi="Arial" w:cs="Arial"/>
          <w:color w:val="FF0000"/>
          <w:sz w:val="24"/>
          <w:szCs w:val="24"/>
        </w:rPr>
        <w:t>This will be referenced on Power point</w:t>
      </w:r>
      <w:r w:rsidRPr="00154E6E">
        <w:rPr>
          <w:rFonts w:ascii="Arial" w:hAnsi="Arial" w:cs="Arial"/>
          <w:sz w:val="24"/>
          <w:szCs w:val="24"/>
        </w:rPr>
        <w:t>).</w:t>
      </w:r>
    </w:p>
    <w:p w14:paraId="6B3EF5E1" w14:textId="4B7AEB2A" w:rsidR="00EB4FB9" w:rsidRPr="00154E6E" w:rsidRDefault="00EB4FB9" w:rsidP="00EB4FB9">
      <w:pPr>
        <w:rPr>
          <w:rFonts w:ascii="Arial" w:hAnsi="Arial" w:cs="Arial"/>
          <w:sz w:val="24"/>
          <w:szCs w:val="24"/>
        </w:rPr>
      </w:pPr>
      <w:r w:rsidRPr="00154E6E">
        <w:rPr>
          <w:rFonts w:ascii="Arial" w:hAnsi="Arial" w:cs="Arial"/>
          <w:sz w:val="24"/>
          <w:szCs w:val="24"/>
        </w:rPr>
        <w:t>Discuss various methods that I have participated in with young people- sport with their benefits in youth work and references linked to ‘The National Youth Service Strategy for Wales (2007)’. (</w:t>
      </w:r>
      <w:r w:rsidRPr="00154E6E">
        <w:rPr>
          <w:rFonts w:ascii="Arial" w:hAnsi="Arial" w:cs="Arial"/>
          <w:color w:val="FF0000"/>
          <w:sz w:val="24"/>
          <w:szCs w:val="24"/>
        </w:rPr>
        <w:t>This will be referenced on Power point</w:t>
      </w:r>
      <w:r w:rsidRPr="00154E6E">
        <w:rPr>
          <w:rFonts w:ascii="Arial" w:hAnsi="Arial" w:cs="Arial"/>
          <w:sz w:val="24"/>
          <w:szCs w:val="24"/>
        </w:rPr>
        <w:t>).</w:t>
      </w:r>
    </w:p>
    <w:p w14:paraId="696B9D4B" w14:textId="77777777" w:rsidR="00EB4FB9" w:rsidRPr="00154E6E" w:rsidRDefault="00EB4FB9" w:rsidP="00EB4FB9">
      <w:pPr>
        <w:rPr>
          <w:rFonts w:ascii="Arial" w:hAnsi="Arial" w:cs="Arial"/>
          <w:sz w:val="24"/>
          <w:szCs w:val="24"/>
        </w:rPr>
      </w:pPr>
      <w:r w:rsidRPr="00154E6E">
        <w:rPr>
          <w:rFonts w:ascii="Arial" w:hAnsi="Arial" w:cs="Arial"/>
          <w:sz w:val="24"/>
          <w:szCs w:val="24"/>
        </w:rPr>
        <w:t>Music and singing- benefits to be discussed and references linked to (Gold, Voracek, &amp; Wigram, 2004 cited in Midgley, Hayes and Cooper, 2017). (</w:t>
      </w:r>
      <w:r w:rsidRPr="00154E6E">
        <w:rPr>
          <w:rFonts w:ascii="Arial" w:hAnsi="Arial" w:cs="Arial"/>
          <w:color w:val="FF0000"/>
          <w:sz w:val="24"/>
          <w:szCs w:val="24"/>
        </w:rPr>
        <w:t>This will be referenced on Power point</w:t>
      </w:r>
      <w:r w:rsidRPr="00154E6E">
        <w:rPr>
          <w:rFonts w:ascii="Arial" w:hAnsi="Arial" w:cs="Arial"/>
          <w:sz w:val="24"/>
          <w:szCs w:val="24"/>
        </w:rPr>
        <w:t>).</w:t>
      </w:r>
    </w:p>
    <w:p w14:paraId="607E2E05" w14:textId="34402C49" w:rsidR="00EB4FB9" w:rsidRPr="00154E6E" w:rsidRDefault="00EB4FB9" w:rsidP="00EB4FB9">
      <w:pPr>
        <w:rPr>
          <w:rFonts w:ascii="Arial" w:hAnsi="Arial" w:cs="Arial"/>
          <w:sz w:val="24"/>
          <w:szCs w:val="24"/>
        </w:rPr>
      </w:pPr>
      <w:r w:rsidRPr="00154E6E">
        <w:rPr>
          <w:rFonts w:ascii="Arial" w:hAnsi="Arial" w:cs="Arial"/>
          <w:sz w:val="24"/>
          <w:szCs w:val="24"/>
        </w:rPr>
        <w:t>Art and Project night- discuss benefits</w:t>
      </w:r>
      <w:r w:rsidR="00CE2BA3" w:rsidRPr="00154E6E">
        <w:rPr>
          <w:rFonts w:ascii="Arial" w:hAnsi="Arial" w:cs="Arial"/>
          <w:sz w:val="24"/>
          <w:szCs w:val="24"/>
        </w:rPr>
        <w:t xml:space="preserve"> references linked to (Midgley, Hayes &amp; Cooper, 2017) (</w:t>
      </w:r>
      <w:r w:rsidR="00CE2BA3" w:rsidRPr="00154E6E">
        <w:rPr>
          <w:rFonts w:ascii="Arial" w:hAnsi="Arial" w:cs="Arial"/>
          <w:color w:val="FF0000"/>
          <w:sz w:val="24"/>
          <w:szCs w:val="24"/>
        </w:rPr>
        <w:t xml:space="preserve">This will be referenced on </w:t>
      </w:r>
      <w:r w:rsidR="00530A0B" w:rsidRPr="00154E6E">
        <w:rPr>
          <w:rFonts w:ascii="Arial" w:hAnsi="Arial" w:cs="Arial"/>
          <w:color w:val="FF0000"/>
          <w:sz w:val="24"/>
          <w:szCs w:val="24"/>
        </w:rPr>
        <w:t>PowerPoint</w:t>
      </w:r>
      <w:r w:rsidR="00530A0B" w:rsidRPr="00154E6E">
        <w:rPr>
          <w:rFonts w:ascii="Arial" w:hAnsi="Arial" w:cs="Arial"/>
          <w:sz w:val="24"/>
          <w:szCs w:val="24"/>
        </w:rPr>
        <w:t>).</w:t>
      </w:r>
    </w:p>
    <w:p w14:paraId="63B8659C" w14:textId="77777777" w:rsidR="00EB4FB9" w:rsidRPr="00154E6E" w:rsidRDefault="00EB4FB9" w:rsidP="00EB4FB9">
      <w:pPr>
        <w:rPr>
          <w:rFonts w:ascii="Arial" w:hAnsi="Arial" w:cs="Arial"/>
          <w:sz w:val="24"/>
          <w:szCs w:val="24"/>
        </w:rPr>
      </w:pPr>
      <w:r w:rsidRPr="00154E6E">
        <w:rPr>
          <w:rFonts w:ascii="Arial" w:hAnsi="Arial" w:cs="Arial"/>
          <w:sz w:val="24"/>
          <w:szCs w:val="24"/>
        </w:rPr>
        <w:t>Introduction to my Activity (idea taken from the board game chameleon), references linked to (Sapin., 2013) (</w:t>
      </w:r>
      <w:r w:rsidRPr="00154E6E">
        <w:rPr>
          <w:rFonts w:ascii="Arial" w:hAnsi="Arial" w:cs="Arial"/>
          <w:color w:val="FF0000"/>
          <w:sz w:val="24"/>
          <w:szCs w:val="24"/>
        </w:rPr>
        <w:t>This will be referenced on Power point</w:t>
      </w:r>
      <w:r w:rsidRPr="00154E6E">
        <w:rPr>
          <w:rFonts w:ascii="Arial" w:hAnsi="Arial" w:cs="Arial"/>
          <w:sz w:val="24"/>
          <w:szCs w:val="24"/>
        </w:rPr>
        <w:t>). Explain how the game is played. ** Allow 5- 7 minutes for this to be played**</w:t>
      </w:r>
    </w:p>
    <w:p w14:paraId="341EEBD0" w14:textId="77777777" w:rsidR="00EB4FB9" w:rsidRPr="00154E6E" w:rsidRDefault="00EB4FB9" w:rsidP="00EB4FB9">
      <w:pPr>
        <w:rPr>
          <w:rFonts w:ascii="Arial" w:hAnsi="Arial" w:cs="Arial"/>
          <w:sz w:val="24"/>
          <w:szCs w:val="24"/>
        </w:rPr>
      </w:pPr>
      <w:r w:rsidRPr="00154E6E">
        <w:rPr>
          <w:rFonts w:ascii="Arial" w:hAnsi="Arial" w:cs="Arial"/>
          <w:sz w:val="24"/>
          <w:szCs w:val="24"/>
        </w:rPr>
        <w:t>Explain why I think my chosen activity could work well in a youth work setting.</w:t>
      </w:r>
    </w:p>
    <w:p w14:paraId="214951BF" w14:textId="77777777" w:rsidR="00EB4FB9" w:rsidRPr="00154E6E" w:rsidRDefault="00EB4FB9" w:rsidP="00EB4FB9">
      <w:pPr>
        <w:rPr>
          <w:rFonts w:ascii="Arial" w:hAnsi="Arial" w:cs="Arial"/>
          <w:sz w:val="24"/>
          <w:szCs w:val="24"/>
        </w:rPr>
      </w:pPr>
      <w:r w:rsidRPr="00154E6E">
        <w:rPr>
          <w:rFonts w:ascii="Arial" w:hAnsi="Arial" w:cs="Arial"/>
          <w:sz w:val="24"/>
          <w:szCs w:val="24"/>
        </w:rPr>
        <w:t>Discuss importance of preparation within youth work with references to (CLD Standards Council Scotland, 2019). (</w:t>
      </w:r>
      <w:r w:rsidRPr="00154E6E">
        <w:rPr>
          <w:rFonts w:ascii="Arial" w:hAnsi="Arial" w:cs="Arial"/>
          <w:color w:val="FF0000"/>
          <w:sz w:val="24"/>
          <w:szCs w:val="24"/>
        </w:rPr>
        <w:t>This will be referenced on Power point</w:t>
      </w:r>
      <w:r w:rsidRPr="00154E6E">
        <w:rPr>
          <w:rFonts w:ascii="Arial" w:hAnsi="Arial" w:cs="Arial"/>
          <w:sz w:val="24"/>
          <w:szCs w:val="24"/>
        </w:rPr>
        <w:t>).</w:t>
      </w:r>
    </w:p>
    <w:p w14:paraId="14D1D54B" w14:textId="581B3398" w:rsidR="00EB4FB9" w:rsidRPr="00154E6E" w:rsidRDefault="00EB4FB9" w:rsidP="00EB4FB9">
      <w:pPr>
        <w:rPr>
          <w:rFonts w:ascii="Arial" w:hAnsi="Arial" w:cs="Arial"/>
          <w:sz w:val="24"/>
          <w:szCs w:val="24"/>
        </w:rPr>
      </w:pPr>
      <w:r w:rsidRPr="00154E6E">
        <w:rPr>
          <w:rFonts w:ascii="Arial" w:hAnsi="Arial" w:cs="Arial"/>
          <w:sz w:val="24"/>
          <w:szCs w:val="24"/>
        </w:rPr>
        <w:t>Brief discussion on why it is beneficial to be prepared when young people (individuals) meet as a group for the first time, references linked to (Tuckman, 1965). (</w:t>
      </w:r>
      <w:r w:rsidRPr="00154E6E">
        <w:rPr>
          <w:rFonts w:ascii="Arial" w:hAnsi="Arial" w:cs="Arial"/>
          <w:color w:val="FF0000"/>
          <w:sz w:val="24"/>
          <w:szCs w:val="24"/>
        </w:rPr>
        <w:t>This will be referenced on Power point</w:t>
      </w:r>
      <w:r w:rsidR="00530A0B" w:rsidRPr="00154E6E">
        <w:rPr>
          <w:rFonts w:ascii="Arial" w:hAnsi="Arial" w:cs="Arial"/>
          <w:sz w:val="24"/>
          <w:szCs w:val="24"/>
        </w:rPr>
        <w:t>). Tools</w:t>
      </w:r>
      <w:r w:rsidRPr="00154E6E">
        <w:rPr>
          <w:rFonts w:ascii="Arial" w:hAnsi="Arial" w:cs="Arial"/>
          <w:sz w:val="24"/>
          <w:szCs w:val="24"/>
        </w:rPr>
        <w:t xml:space="preserve"> that can be used when faced with the Tuckman dilemma in group work with references to (</w:t>
      </w:r>
      <w:proofErr w:type="spellStart"/>
      <w:r w:rsidRPr="00154E6E">
        <w:rPr>
          <w:rFonts w:ascii="Arial" w:hAnsi="Arial" w:cs="Arial"/>
          <w:sz w:val="24"/>
          <w:szCs w:val="24"/>
        </w:rPr>
        <w:t>Elcentro</w:t>
      </w:r>
      <w:proofErr w:type="spellEnd"/>
      <w:r w:rsidRPr="00154E6E">
        <w:rPr>
          <w:rFonts w:ascii="Arial" w:hAnsi="Arial" w:cs="Arial"/>
          <w:sz w:val="24"/>
          <w:szCs w:val="24"/>
        </w:rPr>
        <w:t>, 2021). (elcentronc.org) (</w:t>
      </w:r>
      <w:r w:rsidRPr="00154E6E">
        <w:rPr>
          <w:rFonts w:ascii="Arial" w:hAnsi="Arial" w:cs="Arial"/>
          <w:color w:val="FF0000"/>
          <w:sz w:val="24"/>
          <w:szCs w:val="24"/>
        </w:rPr>
        <w:t>This will be referenced on Power point</w:t>
      </w:r>
      <w:r w:rsidRPr="00154E6E">
        <w:rPr>
          <w:rFonts w:ascii="Arial" w:hAnsi="Arial" w:cs="Arial"/>
          <w:sz w:val="24"/>
          <w:szCs w:val="24"/>
        </w:rPr>
        <w:t>).</w:t>
      </w:r>
    </w:p>
    <w:p w14:paraId="50F06DF8" w14:textId="77777777" w:rsidR="00EB4FB9" w:rsidRPr="00154E6E" w:rsidRDefault="00EB4FB9" w:rsidP="00EB4FB9">
      <w:pPr>
        <w:rPr>
          <w:rFonts w:ascii="Arial" w:hAnsi="Arial" w:cs="Arial"/>
          <w:sz w:val="24"/>
          <w:szCs w:val="24"/>
        </w:rPr>
      </w:pPr>
    </w:p>
    <w:p w14:paraId="32B7A720" w14:textId="77777777" w:rsidR="00EB4FB9" w:rsidRPr="00154E6E" w:rsidRDefault="00EB4FB9" w:rsidP="00EB4FB9">
      <w:pPr>
        <w:rPr>
          <w:rFonts w:ascii="Arial" w:hAnsi="Arial" w:cs="Arial"/>
          <w:sz w:val="24"/>
          <w:szCs w:val="24"/>
        </w:rPr>
      </w:pPr>
      <w:r w:rsidRPr="00154E6E">
        <w:rPr>
          <w:rFonts w:ascii="Arial" w:hAnsi="Arial" w:cs="Arial"/>
          <w:sz w:val="24"/>
          <w:szCs w:val="24"/>
        </w:rPr>
        <w:t>This will lead me to my conclusion with references from (WAG, 2007). (</w:t>
      </w:r>
      <w:r w:rsidRPr="00154E6E">
        <w:rPr>
          <w:rFonts w:ascii="Arial" w:hAnsi="Arial" w:cs="Arial"/>
          <w:color w:val="FF0000"/>
          <w:sz w:val="24"/>
          <w:szCs w:val="24"/>
        </w:rPr>
        <w:t>This will be referenced on Power point</w:t>
      </w:r>
      <w:r w:rsidRPr="00154E6E">
        <w:rPr>
          <w:rFonts w:ascii="Arial" w:hAnsi="Arial" w:cs="Arial"/>
          <w:sz w:val="24"/>
          <w:szCs w:val="24"/>
        </w:rPr>
        <w:t>).</w:t>
      </w:r>
    </w:p>
    <w:p w14:paraId="3A9576B5" w14:textId="77777777" w:rsidR="00154E6E" w:rsidRPr="00154E6E" w:rsidRDefault="00154E6E" w:rsidP="00E55339">
      <w:pPr>
        <w:jc w:val="center"/>
        <w:rPr>
          <w:rFonts w:ascii="Arial" w:hAnsi="Arial" w:cs="Arial"/>
          <w:sz w:val="24"/>
          <w:szCs w:val="24"/>
          <w:u w:val="single"/>
        </w:rPr>
      </w:pPr>
    </w:p>
    <w:p w14:paraId="45E098E1" w14:textId="77777777" w:rsidR="00154E6E" w:rsidRPr="00154E6E" w:rsidRDefault="00154E6E" w:rsidP="00E55339">
      <w:pPr>
        <w:jc w:val="center"/>
        <w:rPr>
          <w:rFonts w:ascii="Arial" w:hAnsi="Arial" w:cs="Arial"/>
          <w:sz w:val="24"/>
          <w:szCs w:val="24"/>
          <w:u w:val="single"/>
        </w:rPr>
      </w:pPr>
    </w:p>
    <w:p w14:paraId="78799793" w14:textId="77777777" w:rsidR="00154E6E" w:rsidRPr="00154E6E" w:rsidRDefault="00154E6E" w:rsidP="00E55339">
      <w:pPr>
        <w:jc w:val="center"/>
        <w:rPr>
          <w:rFonts w:ascii="Arial" w:hAnsi="Arial" w:cs="Arial"/>
          <w:sz w:val="24"/>
          <w:szCs w:val="24"/>
          <w:u w:val="single"/>
        </w:rPr>
      </w:pPr>
    </w:p>
    <w:p w14:paraId="45B87BE0" w14:textId="77777777" w:rsidR="00BB2380" w:rsidRDefault="00BB2380" w:rsidP="00E55339">
      <w:pPr>
        <w:jc w:val="center"/>
        <w:rPr>
          <w:rFonts w:ascii="Arial" w:hAnsi="Arial" w:cs="Arial"/>
          <w:sz w:val="24"/>
          <w:szCs w:val="24"/>
          <w:u w:val="single"/>
        </w:rPr>
      </w:pPr>
    </w:p>
    <w:p w14:paraId="16054FF0" w14:textId="77777777" w:rsidR="00BB2380" w:rsidRDefault="00BB2380" w:rsidP="00E55339">
      <w:pPr>
        <w:jc w:val="center"/>
        <w:rPr>
          <w:rFonts w:ascii="Arial" w:hAnsi="Arial" w:cs="Arial"/>
          <w:sz w:val="24"/>
          <w:szCs w:val="24"/>
          <w:u w:val="single"/>
        </w:rPr>
      </w:pPr>
    </w:p>
    <w:p w14:paraId="5D1DA274" w14:textId="77777777" w:rsidR="00BB2380" w:rsidRDefault="00BB2380" w:rsidP="00E55339">
      <w:pPr>
        <w:jc w:val="center"/>
        <w:rPr>
          <w:rFonts w:ascii="Arial" w:hAnsi="Arial" w:cs="Arial"/>
          <w:sz w:val="24"/>
          <w:szCs w:val="24"/>
          <w:u w:val="single"/>
        </w:rPr>
      </w:pPr>
    </w:p>
    <w:p w14:paraId="4D216C1B" w14:textId="77777777" w:rsidR="00BB2380" w:rsidRDefault="00BB2380" w:rsidP="00E55339">
      <w:pPr>
        <w:jc w:val="center"/>
        <w:rPr>
          <w:rFonts w:ascii="Arial" w:hAnsi="Arial" w:cs="Arial"/>
          <w:sz w:val="24"/>
          <w:szCs w:val="24"/>
          <w:u w:val="single"/>
        </w:rPr>
      </w:pPr>
    </w:p>
    <w:p w14:paraId="4185D762" w14:textId="77777777" w:rsidR="00BB2380" w:rsidRDefault="00BB2380" w:rsidP="00E55339">
      <w:pPr>
        <w:jc w:val="center"/>
        <w:rPr>
          <w:rFonts w:ascii="Arial" w:hAnsi="Arial" w:cs="Arial"/>
          <w:sz w:val="24"/>
          <w:szCs w:val="24"/>
          <w:u w:val="single"/>
        </w:rPr>
      </w:pPr>
    </w:p>
    <w:p w14:paraId="351A36AA" w14:textId="77777777" w:rsidR="00BB2380" w:rsidRDefault="00BB2380" w:rsidP="00E55339">
      <w:pPr>
        <w:jc w:val="center"/>
        <w:rPr>
          <w:rFonts w:ascii="Arial" w:hAnsi="Arial" w:cs="Arial"/>
          <w:sz w:val="24"/>
          <w:szCs w:val="24"/>
          <w:u w:val="single"/>
        </w:rPr>
      </w:pPr>
    </w:p>
    <w:p w14:paraId="7B8706C3" w14:textId="77777777" w:rsidR="00BB2380" w:rsidRDefault="00BB2380" w:rsidP="00E55339">
      <w:pPr>
        <w:jc w:val="center"/>
        <w:rPr>
          <w:rFonts w:ascii="Arial" w:hAnsi="Arial" w:cs="Arial"/>
          <w:sz w:val="24"/>
          <w:szCs w:val="24"/>
          <w:u w:val="single"/>
        </w:rPr>
      </w:pPr>
    </w:p>
    <w:p w14:paraId="645B4205" w14:textId="77777777" w:rsidR="00BB2380" w:rsidRDefault="00BB2380" w:rsidP="00E55339">
      <w:pPr>
        <w:jc w:val="center"/>
        <w:rPr>
          <w:rFonts w:ascii="Arial" w:hAnsi="Arial" w:cs="Arial"/>
          <w:sz w:val="24"/>
          <w:szCs w:val="24"/>
          <w:u w:val="single"/>
        </w:rPr>
      </w:pPr>
    </w:p>
    <w:p w14:paraId="5FC567D4" w14:textId="77777777" w:rsidR="00BB2380" w:rsidRDefault="00BB2380" w:rsidP="00E55339">
      <w:pPr>
        <w:jc w:val="center"/>
        <w:rPr>
          <w:rFonts w:ascii="Arial" w:hAnsi="Arial" w:cs="Arial"/>
          <w:sz w:val="24"/>
          <w:szCs w:val="24"/>
          <w:u w:val="single"/>
        </w:rPr>
      </w:pPr>
    </w:p>
    <w:p w14:paraId="62DFBCB8" w14:textId="77777777" w:rsidR="00BB2380" w:rsidRDefault="00BB2380" w:rsidP="00E55339">
      <w:pPr>
        <w:jc w:val="center"/>
        <w:rPr>
          <w:rFonts w:ascii="Arial" w:hAnsi="Arial" w:cs="Arial"/>
          <w:sz w:val="24"/>
          <w:szCs w:val="24"/>
          <w:u w:val="single"/>
        </w:rPr>
      </w:pPr>
    </w:p>
    <w:p w14:paraId="0ECA66ED" w14:textId="77777777" w:rsidR="00BB2380" w:rsidRDefault="00BB2380" w:rsidP="00E55339">
      <w:pPr>
        <w:jc w:val="center"/>
        <w:rPr>
          <w:rFonts w:ascii="Arial" w:hAnsi="Arial" w:cs="Arial"/>
          <w:sz w:val="24"/>
          <w:szCs w:val="24"/>
          <w:u w:val="single"/>
        </w:rPr>
      </w:pPr>
    </w:p>
    <w:p w14:paraId="4AB22B6C" w14:textId="77777777" w:rsidR="00BB2380" w:rsidRDefault="00BB2380" w:rsidP="00E55339">
      <w:pPr>
        <w:jc w:val="center"/>
        <w:rPr>
          <w:rFonts w:ascii="Arial" w:hAnsi="Arial" w:cs="Arial"/>
          <w:sz w:val="24"/>
          <w:szCs w:val="24"/>
          <w:u w:val="single"/>
        </w:rPr>
      </w:pPr>
    </w:p>
    <w:p w14:paraId="0B9FAF88" w14:textId="77777777" w:rsidR="00BB2380" w:rsidRDefault="00BB2380" w:rsidP="00E55339">
      <w:pPr>
        <w:jc w:val="center"/>
        <w:rPr>
          <w:rFonts w:ascii="Arial" w:hAnsi="Arial" w:cs="Arial"/>
          <w:sz w:val="24"/>
          <w:szCs w:val="24"/>
          <w:u w:val="single"/>
        </w:rPr>
      </w:pPr>
    </w:p>
    <w:p w14:paraId="740942EB" w14:textId="77777777" w:rsidR="00BB2380" w:rsidRDefault="00BB2380" w:rsidP="00E55339">
      <w:pPr>
        <w:jc w:val="center"/>
        <w:rPr>
          <w:rFonts w:ascii="Arial" w:hAnsi="Arial" w:cs="Arial"/>
          <w:sz w:val="24"/>
          <w:szCs w:val="24"/>
          <w:u w:val="single"/>
        </w:rPr>
      </w:pPr>
    </w:p>
    <w:p w14:paraId="51685664" w14:textId="77777777" w:rsidR="00BB2380" w:rsidRDefault="00BB2380" w:rsidP="00E55339">
      <w:pPr>
        <w:jc w:val="center"/>
        <w:rPr>
          <w:rFonts w:ascii="Arial" w:hAnsi="Arial" w:cs="Arial"/>
          <w:sz w:val="24"/>
          <w:szCs w:val="24"/>
          <w:u w:val="single"/>
        </w:rPr>
      </w:pPr>
    </w:p>
    <w:p w14:paraId="3118B5E8" w14:textId="77777777" w:rsidR="00BB2380" w:rsidRDefault="00BB2380" w:rsidP="00E55339">
      <w:pPr>
        <w:jc w:val="center"/>
        <w:rPr>
          <w:rFonts w:ascii="Arial" w:hAnsi="Arial" w:cs="Arial"/>
          <w:sz w:val="24"/>
          <w:szCs w:val="24"/>
          <w:u w:val="single"/>
        </w:rPr>
      </w:pPr>
    </w:p>
    <w:p w14:paraId="6293D187" w14:textId="77777777" w:rsidR="00BB2380" w:rsidRDefault="00BB2380" w:rsidP="00E55339">
      <w:pPr>
        <w:jc w:val="center"/>
        <w:rPr>
          <w:rFonts w:ascii="Arial" w:hAnsi="Arial" w:cs="Arial"/>
          <w:sz w:val="24"/>
          <w:szCs w:val="24"/>
          <w:u w:val="single"/>
        </w:rPr>
      </w:pPr>
    </w:p>
    <w:p w14:paraId="558FAC62" w14:textId="77777777" w:rsidR="00BB2380" w:rsidRDefault="00BB2380" w:rsidP="00E55339">
      <w:pPr>
        <w:jc w:val="center"/>
        <w:rPr>
          <w:rFonts w:ascii="Arial" w:hAnsi="Arial" w:cs="Arial"/>
          <w:sz w:val="24"/>
          <w:szCs w:val="24"/>
          <w:u w:val="single"/>
        </w:rPr>
      </w:pPr>
    </w:p>
    <w:p w14:paraId="2212C5A0" w14:textId="77777777" w:rsidR="00BB2380" w:rsidRDefault="00BB2380" w:rsidP="00E55339">
      <w:pPr>
        <w:jc w:val="center"/>
        <w:rPr>
          <w:rFonts w:ascii="Arial" w:hAnsi="Arial" w:cs="Arial"/>
          <w:sz w:val="24"/>
          <w:szCs w:val="24"/>
          <w:u w:val="single"/>
        </w:rPr>
      </w:pPr>
    </w:p>
    <w:p w14:paraId="026073F4" w14:textId="77777777" w:rsidR="00BB2380" w:rsidRDefault="00BB2380" w:rsidP="00E55339">
      <w:pPr>
        <w:jc w:val="center"/>
        <w:rPr>
          <w:rFonts w:ascii="Arial" w:hAnsi="Arial" w:cs="Arial"/>
          <w:sz w:val="24"/>
          <w:szCs w:val="24"/>
          <w:u w:val="single"/>
        </w:rPr>
      </w:pPr>
    </w:p>
    <w:p w14:paraId="2D9619B8" w14:textId="77777777" w:rsidR="00BB2380" w:rsidRDefault="00BB2380" w:rsidP="00E55339">
      <w:pPr>
        <w:jc w:val="center"/>
        <w:rPr>
          <w:rFonts w:ascii="Arial" w:hAnsi="Arial" w:cs="Arial"/>
          <w:sz w:val="24"/>
          <w:szCs w:val="24"/>
          <w:u w:val="single"/>
        </w:rPr>
      </w:pPr>
    </w:p>
    <w:p w14:paraId="37EB4DC0" w14:textId="77777777" w:rsidR="00BB2380" w:rsidRDefault="00BB2380" w:rsidP="00E55339">
      <w:pPr>
        <w:jc w:val="center"/>
        <w:rPr>
          <w:rFonts w:ascii="Arial" w:hAnsi="Arial" w:cs="Arial"/>
          <w:sz w:val="24"/>
          <w:szCs w:val="24"/>
          <w:u w:val="single"/>
        </w:rPr>
      </w:pPr>
    </w:p>
    <w:p w14:paraId="3A43A137" w14:textId="77777777" w:rsidR="00BB2380" w:rsidRDefault="00BB2380" w:rsidP="00E55339">
      <w:pPr>
        <w:jc w:val="center"/>
        <w:rPr>
          <w:rFonts w:ascii="Arial" w:hAnsi="Arial" w:cs="Arial"/>
          <w:sz w:val="24"/>
          <w:szCs w:val="24"/>
          <w:u w:val="single"/>
        </w:rPr>
      </w:pPr>
    </w:p>
    <w:p w14:paraId="60ABBD26" w14:textId="77777777" w:rsidR="00BB2380" w:rsidRDefault="00BB2380" w:rsidP="00E55339">
      <w:pPr>
        <w:jc w:val="center"/>
        <w:rPr>
          <w:rFonts w:ascii="Arial" w:hAnsi="Arial" w:cs="Arial"/>
          <w:sz w:val="24"/>
          <w:szCs w:val="24"/>
          <w:u w:val="single"/>
        </w:rPr>
      </w:pPr>
    </w:p>
    <w:p w14:paraId="6606EE0F" w14:textId="77777777" w:rsidR="00BB2380" w:rsidRDefault="00BB2380" w:rsidP="00E55339">
      <w:pPr>
        <w:jc w:val="center"/>
        <w:rPr>
          <w:rFonts w:ascii="Arial" w:hAnsi="Arial" w:cs="Arial"/>
          <w:sz w:val="24"/>
          <w:szCs w:val="24"/>
          <w:u w:val="single"/>
        </w:rPr>
      </w:pPr>
    </w:p>
    <w:p w14:paraId="7C75ED41" w14:textId="77777777" w:rsidR="00BB2380" w:rsidRDefault="00BB2380" w:rsidP="00E55339">
      <w:pPr>
        <w:jc w:val="center"/>
        <w:rPr>
          <w:rFonts w:ascii="Arial" w:hAnsi="Arial" w:cs="Arial"/>
          <w:sz w:val="24"/>
          <w:szCs w:val="24"/>
          <w:u w:val="single"/>
        </w:rPr>
      </w:pPr>
    </w:p>
    <w:p w14:paraId="2C3FB2CB" w14:textId="32E7AA1D" w:rsidR="00E31591" w:rsidRPr="00154E6E" w:rsidRDefault="00E55339" w:rsidP="00E55339">
      <w:pPr>
        <w:jc w:val="center"/>
        <w:rPr>
          <w:rFonts w:ascii="Arial" w:hAnsi="Arial" w:cs="Arial"/>
          <w:sz w:val="24"/>
          <w:szCs w:val="24"/>
          <w:u w:val="single"/>
        </w:rPr>
      </w:pPr>
      <w:r w:rsidRPr="00154E6E">
        <w:rPr>
          <w:rFonts w:ascii="Arial" w:hAnsi="Arial" w:cs="Arial"/>
          <w:sz w:val="24"/>
          <w:szCs w:val="24"/>
          <w:u w:val="single"/>
        </w:rPr>
        <w:t>Study Skills Assessment</w:t>
      </w:r>
    </w:p>
    <w:p w14:paraId="3FAF1CC5" w14:textId="77777777" w:rsidR="008915D7" w:rsidRPr="00154E6E" w:rsidRDefault="00E55339" w:rsidP="00E55339">
      <w:pPr>
        <w:rPr>
          <w:rFonts w:ascii="Arial" w:hAnsi="Arial" w:cs="Arial"/>
          <w:sz w:val="24"/>
          <w:szCs w:val="24"/>
        </w:rPr>
      </w:pPr>
      <w:r w:rsidRPr="00154E6E">
        <w:rPr>
          <w:rFonts w:ascii="Arial" w:hAnsi="Arial" w:cs="Arial"/>
          <w:sz w:val="24"/>
          <w:szCs w:val="24"/>
        </w:rPr>
        <w:tab/>
      </w:r>
      <w:r w:rsidR="008915D7" w:rsidRPr="00154E6E">
        <w:rPr>
          <w:rFonts w:ascii="Arial" w:hAnsi="Arial" w:cs="Arial"/>
          <w:color w:val="FF0000"/>
          <w:sz w:val="24"/>
          <w:szCs w:val="24"/>
        </w:rPr>
        <w:t>**Slide 1**</w:t>
      </w:r>
    </w:p>
    <w:p w14:paraId="33BFD403" w14:textId="5A142F6D" w:rsidR="00E55339" w:rsidRPr="00154E6E" w:rsidRDefault="00E55339" w:rsidP="00E55339">
      <w:pPr>
        <w:rPr>
          <w:rFonts w:ascii="Arial" w:hAnsi="Arial" w:cs="Arial"/>
          <w:sz w:val="24"/>
          <w:szCs w:val="24"/>
        </w:rPr>
      </w:pPr>
      <w:r w:rsidRPr="00154E6E">
        <w:rPr>
          <w:rFonts w:ascii="Arial" w:hAnsi="Arial" w:cs="Arial"/>
          <w:sz w:val="24"/>
          <w:szCs w:val="24"/>
        </w:rPr>
        <w:t>Hello, I’m Anne-Marie, a level 4 student studying Youth Work and Social Education.</w:t>
      </w:r>
    </w:p>
    <w:p w14:paraId="2E31BFCC" w14:textId="4355CDEB" w:rsidR="00E55339" w:rsidRPr="00154E6E" w:rsidRDefault="00E55339" w:rsidP="00E55339">
      <w:pPr>
        <w:rPr>
          <w:rFonts w:ascii="Arial" w:hAnsi="Arial" w:cs="Arial"/>
          <w:sz w:val="24"/>
          <w:szCs w:val="24"/>
        </w:rPr>
      </w:pPr>
      <w:r w:rsidRPr="00154E6E">
        <w:rPr>
          <w:rFonts w:ascii="Arial" w:hAnsi="Arial" w:cs="Arial"/>
          <w:sz w:val="24"/>
          <w:szCs w:val="24"/>
        </w:rPr>
        <w:t>I am going to be discussing with you the importance of counselling skills, mindfulness, and therapeutic practice within Youth Work, which I find to be a very interesting subject because I think it is very important that when we work with young people as a group or as individuals, that we try to bring out the best in them.</w:t>
      </w:r>
      <w:r w:rsidR="00860A12" w:rsidRPr="00154E6E">
        <w:rPr>
          <w:rFonts w:ascii="Arial" w:hAnsi="Arial" w:cs="Arial"/>
          <w:sz w:val="24"/>
          <w:szCs w:val="24"/>
        </w:rPr>
        <w:t xml:space="preserve">  </w:t>
      </w:r>
      <w:r w:rsidR="0000283F" w:rsidRPr="00154E6E">
        <w:rPr>
          <w:rFonts w:ascii="Arial" w:hAnsi="Arial" w:cs="Arial"/>
          <w:sz w:val="24"/>
          <w:szCs w:val="24"/>
        </w:rPr>
        <w:t>In this presentation, I wil</w:t>
      </w:r>
      <w:r w:rsidR="002C3DED" w:rsidRPr="00154E6E">
        <w:rPr>
          <w:rFonts w:ascii="Arial" w:hAnsi="Arial" w:cs="Arial"/>
          <w:sz w:val="24"/>
          <w:szCs w:val="24"/>
        </w:rPr>
        <w:t xml:space="preserve">l discuss the skills, tools and approaches needed to build meaningful relationships with young people and others.  </w:t>
      </w:r>
      <w:r w:rsidR="00781086" w:rsidRPr="00154E6E">
        <w:rPr>
          <w:rFonts w:ascii="Arial" w:hAnsi="Arial" w:cs="Arial"/>
          <w:sz w:val="24"/>
          <w:szCs w:val="24"/>
        </w:rPr>
        <w:t xml:space="preserve">I will focus upon a method, illustrating how this approach can be used to build meaningful relationships with young people, both in groups and on a one-to-one basis.  </w:t>
      </w:r>
      <w:r w:rsidR="00230302" w:rsidRPr="00154E6E">
        <w:rPr>
          <w:rFonts w:ascii="Arial" w:hAnsi="Arial" w:cs="Arial"/>
          <w:sz w:val="24"/>
          <w:szCs w:val="24"/>
        </w:rPr>
        <w:t xml:space="preserve">My </w:t>
      </w:r>
      <w:r w:rsidR="00781086" w:rsidRPr="00154E6E">
        <w:rPr>
          <w:rFonts w:ascii="Arial" w:hAnsi="Arial" w:cs="Arial"/>
          <w:sz w:val="24"/>
          <w:szCs w:val="24"/>
        </w:rPr>
        <w:t xml:space="preserve">seminar </w:t>
      </w:r>
      <w:r w:rsidR="00230302" w:rsidRPr="00154E6E">
        <w:rPr>
          <w:rFonts w:ascii="Arial" w:hAnsi="Arial" w:cs="Arial"/>
          <w:sz w:val="24"/>
          <w:szCs w:val="24"/>
        </w:rPr>
        <w:t xml:space="preserve">will </w:t>
      </w:r>
      <w:r w:rsidR="00781086" w:rsidRPr="00154E6E">
        <w:rPr>
          <w:rFonts w:ascii="Arial" w:hAnsi="Arial" w:cs="Arial"/>
          <w:sz w:val="24"/>
          <w:szCs w:val="24"/>
        </w:rPr>
        <w:t xml:space="preserve">be supported by wider </w:t>
      </w:r>
      <w:r w:rsidR="00E26D47" w:rsidRPr="00154E6E">
        <w:rPr>
          <w:rFonts w:ascii="Arial" w:hAnsi="Arial" w:cs="Arial"/>
          <w:sz w:val="24"/>
          <w:szCs w:val="24"/>
        </w:rPr>
        <w:t>reading and</w:t>
      </w:r>
      <w:r w:rsidR="00781086" w:rsidRPr="00154E6E">
        <w:rPr>
          <w:rFonts w:ascii="Arial" w:hAnsi="Arial" w:cs="Arial"/>
          <w:sz w:val="24"/>
          <w:szCs w:val="24"/>
        </w:rPr>
        <w:t xml:space="preserve"> linked to the Youth Work National Occupational Standards (CLD Standards Council Scotland, 2019).</w:t>
      </w:r>
    </w:p>
    <w:p w14:paraId="2FDB2D24" w14:textId="11A15C20" w:rsidR="00CA271D" w:rsidRPr="00154E6E" w:rsidRDefault="00712970" w:rsidP="00E55339">
      <w:pPr>
        <w:rPr>
          <w:rFonts w:ascii="Arial" w:hAnsi="Arial" w:cs="Arial"/>
          <w:color w:val="FF0000"/>
          <w:sz w:val="24"/>
          <w:szCs w:val="24"/>
        </w:rPr>
      </w:pPr>
      <w:r w:rsidRPr="00154E6E">
        <w:rPr>
          <w:rFonts w:ascii="Arial" w:hAnsi="Arial" w:cs="Arial"/>
          <w:color w:val="FF0000"/>
          <w:sz w:val="24"/>
          <w:szCs w:val="24"/>
        </w:rPr>
        <w:t>**Slide 2**</w:t>
      </w:r>
    </w:p>
    <w:p w14:paraId="5B38C782" w14:textId="73B5425D" w:rsidR="0015424E" w:rsidRPr="00154E6E" w:rsidRDefault="00042CE3" w:rsidP="00E55339">
      <w:pPr>
        <w:rPr>
          <w:rFonts w:ascii="Arial" w:hAnsi="Arial" w:cs="Arial"/>
          <w:sz w:val="24"/>
          <w:szCs w:val="24"/>
        </w:rPr>
      </w:pPr>
      <w:r w:rsidRPr="00154E6E">
        <w:rPr>
          <w:rFonts w:ascii="Arial" w:hAnsi="Arial" w:cs="Arial"/>
          <w:sz w:val="24"/>
          <w:szCs w:val="24"/>
        </w:rPr>
        <w:t xml:space="preserve">‘The aim of Youth Work is to </w:t>
      </w:r>
      <w:r w:rsidR="0082505D" w:rsidRPr="00154E6E">
        <w:rPr>
          <w:rFonts w:ascii="Arial" w:hAnsi="Arial" w:cs="Arial"/>
          <w:sz w:val="24"/>
          <w:szCs w:val="24"/>
        </w:rPr>
        <w:t>enable young people to develop holistically</w:t>
      </w:r>
      <w:r w:rsidR="00F837FD" w:rsidRPr="00154E6E">
        <w:rPr>
          <w:rFonts w:ascii="Arial" w:hAnsi="Arial" w:cs="Arial"/>
          <w:sz w:val="24"/>
          <w:szCs w:val="24"/>
        </w:rPr>
        <w:t>, working with them to facilitate their personal</w:t>
      </w:r>
      <w:r w:rsidR="003868F3" w:rsidRPr="00154E6E">
        <w:rPr>
          <w:rFonts w:ascii="Arial" w:hAnsi="Arial" w:cs="Arial"/>
          <w:sz w:val="24"/>
          <w:szCs w:val="24"/>
        </w:rPr>
        <w:t>, social and educational development</w:t>
      </w:r>
      <w:r w:rsidR="007221B3" w:rsidRPr="00154E6E">
        <w:rPr>
          <w:rFonts w:ascii="Arial" w:hAnsi="Arial" w:cs="Arial"/>
          <w:sz w:val="24"/>
          <w:szCs w:val="24"/>
        </w:rPr>
        <w:t>, to enable them to develop their voice</w:t>
      </w:r>
      <w:r w:rsidR="00085651" w:rsidRPr="00154E6E">
        <w:rPr>
          <w:rFonts w:ascii="Arial" w:hAnsi="Arial" w:cs="Arial"/>
          <w:sz w:val="24"/>
          <w:szCs w:val="24"/>
        </w:rPr>
        <w:t>, influence and place in society and to reach their full potential’</w:t>
      </w:r>
      <w:r w:rsidR="00D67873" w:rsidRPr="00154E6E">
        <w:rPr>
          <w:rFonts w:ascii="Arial" w:hAnsi="Arial" w:cs="Arial"/>
          <w:sz w:val="24"/>
          <w:szCs w:val="24"/>
        </w:rPr>
        <w:t xml:space="preserve"> </w:t>
      </w:r>
      <w:r w:rsidR="00C62E3C" w:rsidRPr="00154E6E">
        <w:rPr>
          <w:rFonts w:ascii="Arial" w:hAnsi="Arial" w:cs="Arial"/>
          <w:sz w:val="24"/>
          <w:szCs w:val="24"/>
        </w:rPr>
        <w:t>(CLD Standards Council Scotland, 2019)</w:t>
      </w:r>
      <w:r w:rsidR="00757127" w:rsidRPr="00154E6E">
        <w:rPr>
          <w:rFonts w:ascii="Arial" w:hAnsi="Arial" w:cs="Arial"/>
          <w:sz w:val="24"/>
          <w:szCs w:val="24"/>
        </w:rPr>
        <w:t>.</w:t>
      </w:r>
    </w:p>
    <w:p w14:paraId="72A86FDE" w14:textId="125E5114" w:rsidR="006069DB" w:rsidRPr="00154E6E" w:rsidRDefault="005344B4" w:rsidP="00E55339">
      <w:pPr>
        <w:rPr>
          <w:rFonts w:ascii="Arial" w:hAnsi="Arial" w:cs="Arial"/>
          <w:sz w:val="24"/>
          <w:szCs w:val="24"/>
        </w:rPr>
      </w:pPr>
      <w:r w:rsidRPr="00154E6E">
        <w:rPr>
          <w:rFonts w:ascii="Arial" w:hAnsi="Arial" w:cs="Arial"/>
          <w:sz w:val="24"/>
          <w:szCs w:val="24"/>
        </w:rPr>
        <w:t>Building</w:t>
      </w:r>
      <w:r w:rsidR="0095174F" w:rsidRPr="00154E6E">
        <w:rPr>
          <w:rFonts w:ascii="Arial" w:hAnsi="Arial" w:cs="Arial"/>
          <w:sz w:val="24"/>
          <w:szCs w:val="24"/>
        </w:rPr>
        <w:t xml:space="preserve"> meaningful</w:t>
      </w:r>
      <w:r w:rsidRPr="00154E6E">
        <w:rPr>
          <w:rFonts w:ascii="Arial" w:hAnsi="Arial" w:cs="Arial"/>
          <w:sz w:val="24"/>
          <w:szCs w:val="24"/>
        </w:rPr>
        <w:t xml:space="preserve"> relationships with young people i</w:t>
      </w:r>
      <w:r w:rsidR="001A0981" w:rsidRPr="00154E6E">
        <w:rPr>
          <w:rFonts w:ascii="Arial" w:hAnsi="Arial" w:cs="Arial"/>
          <w:sz w:val="24"/>
          <w:szCs w:val="24"/>
        </w:rPr>
        <w:t>s vital</w:t>
      </w:r>
      <w:r w:rsidR="00A83F28" w:rsidRPr="00154E6E">
        <w:rPr>
          <w:rFonts w:ascii="Arial" w:hAnsi="Arial" w:cs="Arial"/>
          <w:sz w:val="24"/>
          <w:szCs w:val="24"/>
        </w:rPr>
        <w:t xml:space="preserve">, to ensure that we gain their trust, in doing this </w:t>
      </w:r>
      <w:r w:rsidR="006941EF" w:rsidRPr="00154E6E">
        <w:rPr>
          <w:rFonts w:ascii="Arial" w:hAnsi="Arial" w:cs="Arial"/>
          <w:sz w:val="24"/>
          <w:szCs w:val="24"/>
        </w:rPr>
        <w:t xml:space="preserve">I believe that it </w:t>
      </w:r>
      <w:r w:rsidR="006920F9" w:rsidRPr="00154E6E">
        <w:rPr>
          <w:rFonts w:ascii="Arial" w:hAnsi="Arial" w:cs="Arial"/>
          <w:sz w:val="24"/>
          <w:szCs w:val="24"/>
        </w:rPr>
        <w:t xml:space="preserve">is </w:t>
      </w:r>
      <w:r w:rsidR="006941EF" w:rsidRPr="00154E6E">
        <w:rPr>
          <w:rFonts w:ascii="Arial" w:hAnsi="Arial" w:cs="Arial"/>
          <w:sz w:val="24"/>
          <w:szCs w:val="24"/>
        </w:rPr>
        <w:t>important that we offer them a safe space where they can be themselves</w:t>
      </w:r>
      <w:r w:rsidR="006920F9" w:rsidRPr="00154E6E">
        <w:rPr>
          <w:rFonts w:ascii="Arial" w:hAnsi="Arial" w:cs="Arial"/>
          <w:sz w:val="24"/>
          <w:szCs w:val="24"/>
        </w:rPr>
        <w:t>, a space where they can socialise</w:t>
      </w:r>
      <w:r w:rsidR="002C3CD3" w:rsidRPr="00154E6E">
        <w:rPr>
          <w:rFonts w:ascii="Arial" w:hAnsi="Arial" w:cs="Arial"/>
          <w:sz w:val="24"/>
          <w:szCs w:val="24"/>
        </w:rPr>
        <w:t>, a space where they can feel accepted.</w:t>
      </w:r>
      <w:r w:rsidR="008D781A" w:rsidRPr="00154E6E">
        <w:rPr>
          <w:rFonts w:ascii="Arial" w:hAnsi="Arial" w:cs="Arial"/>
          <w:sz w:val="24"/>
          <w:szCs w:val="24"/>
        </w:rPr>
        <w:t xml:space="preserve"> While it is important to remember that we are Youth Workers and not councillors, </w:t>
      </w:r>
      <w:r w:rsidR="006E1AEF" w:rsidRPr="00154E6E">
        <w:rPr>
          <w:rFonts w:ascii="Arial" w:hAnsi="Arial" w:cs="Arial"/>
          <w:sz w:val="24"/>
          <w:szCs w:val="24"/>
        </w:rPr>
        <w:t xml:space="preserve">I think Geldard, </w:t>
      </w:r>
      <w:r w:rsidR="004C6C60" w:rsidRPr="00154E6E">
        <w:rPr>
          <w:rFonts w:ascii="Arial" w:hAnsi="Arial" w:cs="Arial"/>
          <w:sz w:val="24"/>
          <w:szCs w:val="24"/>
        </w:rPr>
        <w:t>Geldard,</w:t>
      </w:r>
      <w:r w:rsidR="00810D97" w:rsidRPr="00154E6E">
        <w:rPr>
          <w:rFonts w:ascii="Arial" w:hAnsi="Arial" w:cs="Arial"/>
          <w:sz w:val="24"/>
          <w:szCs w:val="24"/>
        </w:rPr>
        <w:t xml:space="preserve"> and Yin Foo </w:t>
      </w:r>
      <w:r w:rsidR="00532D79" w:rsidRPr="00154E6E">
        <w:rPr>
          <w:rFonts w:ascii="Arial" w:hAnsi="Arial" w:cs="Arial"/>
          <w:sz w:val="24"/>
          <w:szCs w:val="24"/>
        </w:rPr>
        <w:t>(</w:t>
      </w:r>
      <w:r w:rsidR="009C771A" w:rsidRPr="00154E6E">
        <w:rPr>
          <w:rFonts w:ascii="Arial" w:hAnsi="Arial" w:cs="Arial"/>
          <w:sz w:val="24"/>
          <w:szCs w:val="24"/>
        </w:rPr>
        <w:t>2019</w:t>
      </w:r>
      <w:r w:rsidR="00532D79" w:rsidRPr="00154E6E">
        <w:rPr>
          <w:rFonts w:ascii="Arial" w:hAnsi="Arial" w:cs="Arial"/>
          <w:sz w:val="24"/>
          <w:szCs w:val="24"/>
        </w:rPr>
        <w:t xml:space="preserve">) </w:t>
      </w:r>
      <w:r w:rsidR="00810D97" w:rsidRPr="00154E6E">
        <w:rPr>
          <w:rFonts w:ascii="Arial" w:hAnsi="Arial" w:cs="Arial"/>
          <w:sz w:val="24"/>
          <w:szCs w:val="24"/>
        </w:rPr>
        <w:t>make a great point in their book ‘Counsell</w:t>
      </w:r>
      <w:r w:rsidR="00DD11A9" w:rsidRPr="00154E6E">
        <w:rPr>
          <w:rFonts w:ascii="Arial" w:hAnsi="Arial" w:cs="Arial"/>
          <w:sz w:val="24"/>
          <w:szCs w:val="24"/>
        </w:rPr>
        <w:t xml:space="preserve">ing Adolescents’- </w:t>
      </w:r>
    </w:p>
    <w:p w14:paraId="6F15B9D6" w14:textId="2F873FD4" w:rsidR="006069DB" w:rsidRPr="00154E6E" w:rsidRDefault="006069DB" w:rsidP="00E55339">
      <w:pPr>
        <w:rPr>
          <w:rFonts w:ascii="Arial" w:hAnsi="Arial" w:cs="Arial"/>
          <w:sz w:val="24"/>
          <w:szCs w:val="24"/>
        </w:rPr>
      </w:pPr>
      <w:r w:rsidRPr="00154E6E">
        <w:rPr>
          <w:rFonts w:ascii="Arial" w:hAnsi="Arial" w:cs="Arial"/>
          <w:color w:val="FF0000"/>
          <w:sz w:val="24"/>
          <w:szCs w:val="24"/>
        </w:rPr>
        <w:t>**Slide 3**</w:t>
      </w:r>
    </w:p>
    <w:p w14:paraId="2C5D2497" w14:textId="6E77EA9C" w:rsidR="005344B4" w:rsidRPr="00154E6E" w:rsidRDefault="00192EFE" w:rsidP="00E55339">
      <w:pPr>
        <w:rPr>
          <w:rFonts w:ascii="Arial" w:hAnsi="Arial" w:cs="Arial"/>
          <w:sz w:val="24"/>
          <w:szCs w:val="24"/>
        </w:rPr>
      </w:pPr>
      <w:r w:rsidRPr="00154E6E">
        <w:rPr>
          <w:rFonts w:ascii="Arial" w:hAnsi="Arial" w:cs="Arial"/>
          <w:sz w:val="24"/>
          <w:szCs w:val="24"/>
        </w:rPr>
        <w:t xml:space="preserve">When the </w:t>
      </w:r>
      <w:r w:rsidR="00FF432B" w:rsidRPr="00154E6E">
        <w:rPr>
          <w:rFonts w:ascii="Arial" w:hAnsi="Arial" w:cs="Arial"/>
          <w:sz w:val="24"/>
          <w:szCs w:val="24"/>
        </w:rPr>
        <w:t>counsellor</w:t>
      </w:r>
      <w:r w:rsidRPr="00154E6E">
        <w:rPr>
          <w:rFonts w:ascii="Arial" w:hAnsi="Arial" w:cs="Arial"/>
          <w:sz w:val="24"/>
          <w:szCs w:val="24"/>
        </w:rPr>
        <w:t xml:space="preserve"> </w:t>
      </w:r>
      <w:r w:rsidR="002C331A" w:rsidRPr="00154E6E">
        <w:rPr>
          <w:rFonts w:ascii="Arial" w:hAnsi="Arial" w:cs="Arial"/>
          <w:sz w:val="24"/>
          <w:szCs w:val="24"/>
        </w:rPr>
        <w:t xml:space="preserve">pays attention to joining with the young person at the beginning </w:t>
      </w:r>
      <w:r w:rsidR="006930C8" w:rsidRPr="00154E6E">
        <w:rPr>
          <w:rFonts w:ascii="Arial" w:hAnsi="Arial" w:cs="Arial"/>
          <w:sz w:val="24"/>
          <w:szCs w:val="24"/>
        </w:rPr>
        <w:t xml:space="preserve">of each new </w:t>
      </w:r>
      <w:r w:rsidR="00FF432B" w:rsidRPr="00154E6E">
        <w:rPr>
          <w:rFonts w:ascii="Arial" w:hAnsi="Arial" w:cs="Arial"/>
          <w:sz w:val="24"/>
          <w:szCs w:val="24"/>
        </w:rPr>
        <w:t>session such</w:t>
      </w:r>
      <w:r w:rsidR="006930C8" w:rsidRPr="00154E6E">
        <w:rPr>
          <w:rFonts w:ascii="Arial" w:hAnsi="Arial" w:cs="Arial"/>
          <w:sz w:val="24"/>
          <w:szCs w:val="24"/>
        </w:rPr>
        <w:t xml:space="preserve"> joining engages the young </w:t>
      </w:r>
      <w:r w:rsidR="00FF432B" w:rsidRPr="00154E6E">
        <w:rPr>
          <w:rFonts w:ascii="Arial" w:hAnsi="Arial" w:cs="Arial"/>
          <w:sz w:val="24"/>
          <w:szCs w:val="24"/>
        </w:rPr>
        <w:t>person in</w:t>
      </w:r>
      <w:r w:rsidR="00616262" w:rsidRPr="00154E6E">
        <w:rPr>
          <w:rFonts w:ascii="Arial" w:hAnsi="Arial" w:cs="Arial"/>
          <w:sz w:val="24"/>
          <w:szCs w:val="24"/>
        </w:rPr>
        <w:t xml:space="preserve"> the counselling </w:t>
      </w:r>
      <w:r w:rsidR="004C6C60" w:rsidRPr="00154E6E">
        <w:rPr>
          <w:rFonts w:ascii="Arial" w:hAnsi="Arial" w:cs="Arial"/>
          <w:sz w:val="24"/>
          <w:szCs w:val="24"/>
        </w:rPr>
        <w:t>process and</w:t>
      </w:r>
      <w:r w:rsidR="00616262" w:rsidRPr="00154E6E">
        <w:rPr>
          <w:rFonts w:ascii="Arial" w:hAnsi="Arial" w:cs="Arial"/>
          <w:sz w:val="24"/>
          <w:szCs w:val="24"/>
        </w:rPr>
        <w:t xml:space="preserve"> enables the development </w:t>
      </w:r>
      <w:r w:rsidR="0023433D" w:rsidRPr="00154E6E">
        <w:rPr>
          <w:rFonts w:ascii="Arial" w:hAnsi="Arial" w:cs="Arial"/>
          <w:sz w:val="24"/>
          <w:szCs w:val="24"/>
        </w:rPr>
        <w:t xml:space="preserve">of a more </w:t>
      </w:r>
      <w:r w:rsidR="00FF432B" w:rsidRPr="00154E6E">
        <w:rPr>
          <w:rFonts w:ascii="Arial" w:hAnsi="Arial" w:cs="Arial"/>
          <w:sz w:val="24"/>
          <w:szCs w:val="24"/>
        </w:rPr>
        <w:t>complete and</w:t>
      </w:r>
      <w:r w:rsidR="0023433D" w:rsidRPr="00154E6E">
        <w:rPr>
          <w:rFonts w:ascii="Arial" w:hAnsi="Arial" w:cs="Arial"/>
          <w:sz w:val="24"/>
          <w:szCs w:val="24"/>
        </w:rPr>
        <w:t xml:space="preserve"> trusting relationship so that</w:t>
      </w:r>
      <w:r w:rsidR="00FF432B" w:rsidRPr="00154E6E">
        <w:rPr>
          <w:rFonts w:ascii="Arial" w:hAnsi="Arial" w:cs="Arial"/>
          <w:sz w:val="24"/>
          <w:szCs w:val="24"/>
        </w:rPr>
        <w:t xml:space="preserve"> work, which may be intensely personal, can occur.</w:t>
      </w:r>
      <w:r w:rsidR="008D781A" w:rsidRPr="00154E6E">
        <w:rPr>
          <w:rFonts w:ascii="Arial" w:hAnsi="Arial" w:cs="Arial"/>
          <w:sz w:val="24"/>
          <w:szCs w:val="24"/>
        </w:rPr>
        <w:t xml:space="preserve"> </w:t>
      </w:r>
    </w:p>
    <w:p w14:paraId="2A4B1600" w14:textId="76C74C45" w:rsidR="00951C22" w:rsidRPr="00154E6E" w:rsidRDefault="00951C22" w:rsidP="00E55339">
      <w:pPr>
        <w:rPr>
          <w:rFonts w:ascii="Arial" w:hAnsi="Arial" w:cs="Arial"/>
          <w:sz w:val="24"/>
          <w:szCs w:val="24"/>
        </w:rPr>
      </w:pPr>
      <w:r w:rsidRPr="00154E6E">
        <w:rPr>
          <w:rFonts w:ascii="Arial" w:hAnsi="Arial" w:cs="Arial"/>
          <w:sz w:val="24"/>
          <w:szCs w:val="24"/>
        </w:rPr>
        <w:t xml:space="preserve">What I take away from this is that </w:t>
      </w:r>
      <w:r w:rsidR="00FA2F8E" w:rsidRPr="00154E6E">
        <w:rPr>
          <w:rFonts w:ascii="Arial" w:hAnsi="Arial" w:cs="Arial"/>
          <w:sz w:val="24"/>
          <w:szCs w:val="24"/>
        </w:rPr>
        <w:t>when we, as youth workers, work with young people, we need to be present</w:t>
      </w:r>
      <w:r w:rsidR="006B1073" w:rsidRPr="00154E6E">
        <w:rPr>
          <w:rFonts w:ascii="Arial" w:hAnsi="Arial" w:cs="Arial"/>
          <w:sz w:val="24"/>
          <w:szCs w:val="24"/>
        </w:rPr>
        <w:t xml:space="preserve"> and mindful </w:t>
      </w:r>
      <w:r w:rsidR="00A66B91" w:rsidRPr="00154E6E">
        <w:rPr>
          <w:rFonts w:ascii="Arial" w:hAnsi="Arial" w:cs="Arial"/>
          <w:sz w:val="24"/>
          <w:szCs w:val="24"/>
        </w:rPr>
        <w:t xml:space="preserve">of the group or </w:t>
      </w:r>
      <w:r w:rsidR="00A72F93" w:rsidRPr="00154E6E">
        <w:rPr>
          <w:rFonts w:ascii="Arial" w:hAnsi="Arial" w:cs="Arial"/>
          <w:sz w:val="24"/>
          <w:szCs w:val="24"/>
        </w:rPr>
        <w:t>individual’s</w:t>
      </w:r>
      <w:r w:rsidR="00A66B91" w:rsidRPr="00154E6E">
        <w:rPr>
          <w:rFonts w:ascii="Arial" w:hAnsi="Arial" w:cs="Arial"/>
          <w:sz w:val="24"/>
          <w:szCs w:val="24"/>
        </w:rPr>
        <w:t xml:space="preserve"> needs.</w:t>
      </w:r>
      <w:r w:rsidR="00C7347E" w:rsidRPr="00154E6E">
        <w:rPr>
          <w:rFonts w:ascii="Arial" w:hAnsi="Arial" w:cs="Arial"/>
          <w:sz w:val="24"/>
          <w:szCs w:val="24"/>
        </w:rPr>
        <w:t xml:space="preserve"> </w:t>
      </w:r>
      <w:r w:rsidR="00CF4D53" w:rsidRPr="00154E6E">
        <w:rPr>
          <w:rFonts w:ascii="Arial" w:hAnsi="Arial" w:cs="Arial"/>
          <w:sz w:val="24"/>
          <w:szCs w:val="24"/>
        </w:rPr>
        <w:t>I</w:t>
      </w:r>
      <w:r w:rsidR="006556ED" w:rsidRPr="00154E6E">
        <w:rPr>
          <w:rFonts w:ascii="Arial" w:hAnsi="Arial" w:cs="Arial"/>
          <w:sz w:val="24"/>
          <w:szCs w:val="24"/>
        </w:rPr>
        <w:t>f</w:t>
      </w:r>
      <w:r w:rsidR="00CF4D53" w:rsidRPr="00154E6E">
        <w:rPr>
          <w:rFonts w:ascii="Arial" w:hAnsi="Arial" w:cs="Arial"/>
          <w:sz w:val="24"/>
          <w:szCs w:val="24"/>
        </w:rPr>
        <w:t xml:space="preserve"> we show that we are not </w:t>
      </w:r>
      <w:r w:rsidR="00A72F93" w:rsidRPr="00154E6E">
        <w:rPr>
          <w:rFonts w:ascii="Arial" w:hAnsi="Arial" w:cs="Arial"/>
          <w:sz w:val="24"/>
          <w:szCs w:val="24"/>
        </w:rPr>
        <w:t>interested,</w:t>
      </w:r>
      <w:r w:rsidR="00CF4D53" w:rsidRPr="00154E6E">
        <w:rPr>
          <w:rFonts w:ascii="Arial" w:hAnsi="Arial" w:cs="Arial"/>
          <w:sz w:val="24"/>
          <w:szCs w:val="24"/>
        </w:rPr>
        <w:t xml:space="preserve"> then the likelihood is that the young person will also not be interested</w:t>
      </w:r>
      <w:r w:rsidR="006556ED" w:rsidRPr="00154E6E">
        <w:rPr>
          <w:rFonts w:ascii="Arial" w:hAnsi="Arial" w:cs="Arial"/>
          <w:sz w:val="24"/>
          <w:szCs w:val="24"/>
        </w:rPr>
        <w:t xml:space="preserve">. </w:t>
      </w:r>
    </w:p>
    <w:p w14:paraId="26A53503" w14:textId="2AEF8889" w:rsidR="004C6C60" w:rsidRPr="00154E6E" w:rsidRDefault="006556ED" w:rsidP="00E55339">
      <w:pPr>
        <w:rPr>
          <w:rFonts w:ascii="Arial" w:hAnsi="Arial" w:cs="Arial"/>
          <w:sz w:val="24"/>
          <w:szCs w:val="24"/>
        </w:rPr>
      </w:pPr>
      <w:r w:rsidRPr="00154E6E">
        <w:rPr>
          <w:rFonts w:ascii="Arial" w:hAnsi="Arial" w:cs="Arial"/>
          <w:sz w:val="24"/>
          <w:szCs w:val="24"/>
        </w:rPr>
        <w:t xml:space="preserve">They also go on to </w:t>
      </w:r>
      <w:r w:rsidR="008A6148" w:rsidRPr="00154E6E">
        <w:rPr>
          <w:rFonts w:ascii="Arial" w:hAnsi="Arial" w:cs="Arial"/>
          <w:sz w:val="24"/>
          <w:szCs w:val="24"/>
        </w:rPr>
        <w:t>state</w:t>
      </w:r>
      <w:r w:rsidR="004C6C60" w:rsidRPr="00154E6E">
        <w:rPr>
          <w:rFonts w:ascii="Arial" w:hAnsi="Arial" w:cs="Arial"/>
          <w:sz w:val="24"/>
          <w:szCs w:val="24"/>
        </w:rPr>
        <w:t>:</w:t>
      </w:r>
      <w:r w:rsidR="008A6148" w:rsidRPr="00154E6E">
        <w:rPr>
          <w:rFonts w:ascii="Arial" w:hAnsi="Arial" w:cs="Arial"/>
          <w:sz w:val="24"/>
          <w:szCs w:val="24"/>
        </w:rPr>
        <w:t xml:space="preserve"> </w:t>
      </w:r>
    </w:p>
    <w:p w14:paraId="1778BA88" w14:textId="1A400FA7" w:rsidR="004C6C60" w:rsidRPr="00154E6E" w:rsidRDefault="004C6C60" w:rsidP="00E55339">
      <w:pPr>
        <w:rPr>
          <w:rFonts w:ascii="Arial" w:hAnsi="Arial" w:cs="Arial"/>
          <w:sz w:val="24"/>
          <w:szCs w:val="24"/>
        </w:rPr>
      </w:pPr>
      <w:r w:rsidRPr="00154E6E">
        <w:rPr>
          <w:rFonts w:ascii="Arial" w:hAnsi="Arial" w:cs="Arial"/>
          <w:color w:val="FF0000"/>
          <w:sz w:val="24"/>
          <w:szCs w:val="24"/>
        </w:rPr>
        <w:t>**Slide 4**</w:t>
      </w:r>
    </w:p>
    <w:p w14:paraId="3F9C54AF" w14:textId="02266EE3" w:rsidR="006556ED" w:rsidRPr="00154E6E" w:rsidRDefault="008A6148" w:rsidP="00E55339">
      <w:pPr>
        <w:rPr>
          <w:rFonts w:ascii="Arial" w:hAnsi="Arial" w:cs="Arial"/>
          <w:sz w:val="24"/>
          <w:szCs w:val="24"/>
        </w:rPr>
      </w:pPr>
      <w:r w:rsidRPr="00154E6E">
        <w:rPr>
          <w:rFonts w:ascii="Arial" w:hAnsi="Arial" w:cs="Arial"/>
          <w:sz w:val="24"/>
          <w:szCs w:val="24"/>
        </w:rPr>
        <w:t xml:space="preserve">‘Young people easily feel judged’, </w:t>
      </w:r>
      <w:r w:rsidR="00D913CD" w:rsidRPr="00154E6E">
        <w:rPr>
          <w:rFonts w:ascii="Arial" w:hAnsi="Arial" w:cs="Arial"/>
          <w:sz w:val="24"/>
          <w:szCs w:val="24"/>
        </w:rPr>
        <w:t xml:space="preserve">which is something that we should </w:t>
      </w:r>
      <w:r w:rsidR="00DB3F32" w:rsidRPr="00154E6E">
        <w:rPr>
          <w:rFonts w:ascii="Arial" w:hAnsi="Arial" w:cs="Arial"/>
          <w:sz w:val="24"/>
          <w:szCs w:val="24"/>
        </w:rPr>
        <w:t>refrain</w:t>
      </w:r>
      <w:r w:rsidR="00340E53" w:rsidRPr="00154E6E">
        <w:rPr>
          <w:rFonts w:ascii="Arial" w:hAnsi="Arial" w:cs="Arial"/>
          <w:sz w:val="24"/>
          <w:szCs w:val="24"/>
        </w:rPr>
        <w:t xml:space="preserve"> from doing</w:t>
      </w:r>
      <w:r w:rsidR="00234E96" w:rsidRPr="00154E6E">
        <w:rPr>
          <w:rFonts w:ascii="Arial" w:hAnsi="Arial" w:cs="Arial"/>
          <w:sz w:val="24"/>
          <w:szCs w:val="24"/>
        </w:rPr>
        <w:t>, it is our duty to ensure that all young people feel accepted</w:t>
      </w:r>
      <w:r w:rsidR="00903C49" w:rsidRPr="00154E6E">
        <w:rPr>
          <w:rFonts w:ascii="Arial" w:hAnsi="Arial" w:cs="Arial"/>
          <w:sz w:val="24"/>
          <w:szCs w:val="24"/>
        </w:rPr>
        <w:t xml:space="preserve"> and welcomed- ‘Un</w:t>
      </w:r>
      <w:r w:rsidR="00FB77F2" w:rsidRPr="00154E6E">
        <w:rPr>
          <w:rFonts w:ascii="Arial" w:hAnsi="Arial" w:cs="Arial"/>
          <w:sz w:val="24"/>
          <w:szCs w:val="24"/>
        </w:rPr>
        <w:t>conditional Positive Regard’.</w:t>
      </w:r>
    </w:p>
    <w:p w14:paraId="46F8F80A" w14:textId="77777777" w:rsidR="00B34081" w:rsidRPr="00154E6E" w:rsidRDefault="00237368" w:rsidP="00D83457">
      <w:pPr>
        <w:rPr>
          <w:rFonts w:ascii="Arial" w:hAnsi="Arial" w:cs="Arial"/>
          <w:color w:val="FF0000"/>
          <w:sz w:val="24"/>
          <w:szCs w:val="24"/>
        </w:rPr>
      </w:pPr>
      <w:r w:rsidRPr="00154E6E">
        <w:rPr>
          <w:rFonts w:ascii="Arial" w:hAnsi="Arial" w:cs="Arial"/>
          <w:color w:val="FF0000"/>
          <w:sz w:val="24"/>
          <w:szCs w:val="24"/>
        </w:rPr>
        <w:lastRenderedPageBreak/>
        <w:t>**</w:t>
      </w:r>
      <w:r w:rsidR="00456319" w:rsidRPr="00154E6E">
        <w:rPr>
          <w:rFonts w:ascii="Arial" w:hAnsi="Arial" w:cs="Arial"/>
          <w:color w:val="FF0000"/>
          <w:sz w:val="24"/>
          <w:szCs w:val="24"/>
        </w:rPr>
        <w:t>slide 5</w:t>
      </w:r>
      <w:r w:rsidR="00B34081" w:rsidRPr="00154E6E">
        <w:rPr>
          <w:rFonts w:ascii="Arial" w:hAnsi="Arial" w:cs="Arial"/>
          <w:color w:val="FF0000"/>
          <w:sz w:val="24"/>
          <w:szCs w:val="24"/>
        </w:rPr>
        <w:t>**</w:t>
      </w:r>
    </w:p>
    <w:p w14:paraId="617607BA" w14:textId="4BCEF9A9" w:rsidR="00D83457" w:rsidRPr="00154E6E" w:rsidRDefault="001B4E76" w:rsidP="00D83457">
      <w:pPr>
        <w:rPr>
          <w:rFonts w:ascii="Arial" w:hAnsi="Arial" w:cs="Arial"/>
          <w:sz w:val="24"/>
          <w:szCs w:val="24"/>
        </w:rPr>
      </w:pPr>
      <w:r w:rsidRPr="00154E6E">
        <w:rPr>
          <w:rFonts w:ascii="Arial" w:hAnsi="Arial" w:cs="Arial"/>
          <w:sz w:val="24"/>
          <w:szCs w:val="24"/>
        </w:rPr>
        <w:t xml:space="preserve">In providing Young People with choices, we are not only </w:t>
      </w:r>
      <w:r w:rsidR="00AA1BE7" w:rsidRPr="00154E6E">
        <w:rPr>
          <w:rFonts w:ascii="Arial" w:hAnsi="Arial" w:cs="Arial"/>
          <w:sz w:val="24"/>
          <w:szCs w:val="24"/>
        </w:rPr>
        <w:t>respecti</w:t>
      </w:r>
      <w:r w:rsidR="00FE25F7" w:rsidRPr="00154E6E">
        <w:rPr>
          <w:rFonts w:ascii="Arial" w:hAnsi="Arial" w:cs="Arial"/>
          <w:sz w:val="24"/>
          <w:szCs w:val="24"/>
        </w:rPr>
        <w:t>ng their opinions and rights</w:t>
      </w:r>
      <w:r w:rsidR="006823F0" w:rsidRPr="00154E6E">
        <w:rPr>
          <w:rFonts w:ascii="Arial" w:hAnsi="Arial" w:cs="Arial"/>
          <w:sz w:val="24"/>
          <w:szCs w:val="24"/>
        </w:rPr>
        <w:t xml:space="preserve">, but we are also </w:t>
      </w:r>
      <w:r w:rsidR="0027134C" w:rsidRPr="00154E6E">
        <w:rPr>
          <w:rFonts w:ascii="Arial" w:hAnsi="Arial" w:cs="Arial"/>
          <w:sz w:val="24"/>
          <w:szCs w:val="24"/>
        </w:rPr>
        <w:t xml:space="preserve">allowing them to </w:t>
      </w:r>
      <w:r w:rsidR="00F40D01" w:rsidRPr="00154E6E">
        <w:rPr>
          <w:rFonts w:ascii="Arial" w:hAnsi="Arial" w:cs="Arial"/>
          <w:sz w:val="24"/>
          <w:szCs w:val="24"/>
        </w:rPr>
        <w:t xml:space="preserve">have a voice, </w:t>
      </w:r>
      <w:r w:rsidR="002B350A" w:rsidRPr="00154E6E">
        <w:rPr>
          <w:rFonts w:ascii="Arial" w:hAnsi="Arial" w:cs="Arial"/>
          <w:sz w:val="24"/>
          <w:szCs w:val="24"/>
        </w:rPr>
        <w:t xml:space="preserve">to decide </w:t>
      </w:r>
      <w:r w:rsidR="00B53C12" w:rsidRPr="00154E6E">
        <w:rPr>
          <w:rFonts w:ascii="Arial" w:hAnsi="Arial" w:cs="Arial"/>
          <w:sz w:val="24"/>
          <w:szCs w:val="24"/>
        </w:rPr>
        <w:t xml:space="preserve">if they would like to participate </w:t>
      </w:r>
      <w:r w:rsidR="00600815" w:rsidRPr="00154E6E">
        <w:rPr>
          <w:rFonts w:ascii="Arial" w:hAnsi="Arial" w:cs="Arial"/>
          <w:sz w:val="24"/>
          <w:szCs w:val="24"/>
        </w:rPr>
        <w:t xml:space="preserve">in youth work approaches, this </w:t>
      </w:r>
      <w:r w:rsidR="00BB1D3E" w:rsidRPr="00154E6E">
        <w:rPr>
          <w:rFonts w:ascii="Arial" w:hAnsi="Arial" w:cs="Arial"/>
          <w:sz w:val="24"/>
          <w:szCs w:val="24"/>
        </w:rPr>
        <w:t>can benefit them</w:t>
      </w:r>
      <w:r w:rsidR="009B4CC5" w:rsidRPr="00154E6E">
        <w:rPr>
          <w:rFonts w:ascii="Arial" w:hAnsi="Arial" w:cs="Arial"/>
          <w:sz w:val="24"/>
          <w:szCs w:val="24"/>
        </w:rPr>
        <w:t xml:space="preserve">, </w:t>
      </w:r>
      <w:r w:rsidR="00962310" w:rsidRPr="00154E6E">
        <w:rPr>
          <w:rFonts w:ascii="Arial" w:hAnsi="Arial" w:cs="Arial"/>
          <w:sz w:val="24"/>
          <w:szCs w:val="24"/>
        </w:rPr>
        <w:t>later</w:t>
      </w:r>
      <w:r w:rsidR="009B4CC5" w:rsidRPr="00154E6E">
        <w:rPr>
          <w:rFonts w:ascii="Arial" w:hAnsi="Arial" w:cs="Arial"/>
          <w:sz w:val="24"/>
          <w:szCs w:val="24"/>
        </w:rPr>
        <w:t>,</w:t>
      </w:r>
      <w:r w:rsidR="00BB1D3E" w:rsidRPr="00154E6E">
        <w:rPr>
          <w:rFonts w:ascii="Arial" w:hAnsi="Arial" w:cs="Arial"/>
          <w:sz w:val="24"/>
          <w:szCs w:val="24"/>
        </w:rPr>
        <w:t xml:space="preserve"> </w:t>
      </w:r>
      <w:r w:rsidR="00B10216" w:rsidRPr="00154E6E">
        <w:rPr>
          <w:rFonts w:ascii="Arial" w:hAnsi="Arial" w:cs="Arial"/>
          <w:sz w:val="24"/>
          <w:szCs w:val="24"/>
        </w:rPr>
        <w:t xml:space="preserve">with </w:t>
      </w:r>
      <w:r w:rsidR="00DA435F" w:rsidRPr="00154E6E">
        <w:rPr>
          <w:rFonts w:ascii="Arial" w:hAnsi="Arial" w:cs="Arial"/>
          <w:sz w:val="24"/>
          <w:szCs w:val="24"/>
        </w:rPr>
        <w:t>decision making</w:t>
      </w:r>
      <w:r w:rsidR="00640E6F" w:rsidRPr="00154E6E">
        <w:rPr>
          <w:rFonts w:ascii="Arial" w:hAnsi="Arial" w:cs="Arial"/>
          <w:sz w:val="24"/>
          <w:szCs w:val="24"/>
        </w:rPr>
        <w:t xml:space="preserve"> skills</w:t>
      </w:r>
      <w:r w:rsidR="00237368" w:rsidRPr="00154E6E">
        <w:rPr>
          <w:rFonts w:ascii="Arial" w:hAnsi="Arial" w:cs="Arial"/>
          <w:sz w:val="24"/>
          <w:szCs w:val="24"/>
        </w:rPr>
        <w:t>.</w:t>
      </w:r>
      <w:r w:rsidR="007B67EE" w:rsidRPr="00154E6E">
        <w:rPr>
          <w:rFonts w:ascii="Arial" w:hAnsi="Arial" w:cs="Arial"/>
          <w:sz w:val="24"/>
          <w:szCs w:val="24"/>
        </w:rPr>
        <w:t xml:space="preserve"> As Youth Workers it is our </w:t>
      </w:r>
      <w:r w:rsidR="00B50F41" w:rsidRPr="00154E6E">
        <w:rPr>
          <w:rFonts w:ascii="Arial" w:hAnsi="Arial" w:cs="Arial"/>
          <w:sz w:val="24"/>
          <w:szCs w:val="24"/>
        </w:rPr>
        <w:t xml:space="preserve">duty to ensure that we provide the young people that we work with, </w:t>
      </w:r>
      <w:r w:rsidR="000B7A59" w:rsidRPr="00154E6E">
        <w:rPr>
          <w:rFonts w:ascii="Arial" w:hAnsi="Arial" w:cs="Arial"/>
          <w:sz w:val="24"/>
          <w:szCs w:val="24"/>
        </w:rPr>
        <w:t>sufficient opportunity</w:t>
      </w:r>
      <w:r w:rsidR="00E7114C" w:rsidRPr="00154E6E">
        <w:rPr>
          <w:rFonts w:ascii="Arial" w:hAnsi="Arial" w:cs="Arial"/>
          <w:sz w:val="24"/>
          <w:szCs w:val="24"/>
        </w:rPr>
        <w:t xml:space="preserve">, with the methods and approaches that we offer, ensuring that </w:t>
      </w:r>
      <w:r w:rsidR="004B092A" w:rsidRPr="00154E6E">
        <w:rPr>
          <w:rFonts w:ascii="Arial" w:hAnsi="Arial" w:cs="Arial"/>
          <w:sz w:val="24"/>
          <w:szCs w:val="24"/>
        </w:rPr>
        <w:t>they meet th</w:t>
      </w:r>
      <w:r w:rsidR="00474465" w:rsidRPr="00154E6E">
        <w:rPr>
          <w:rFonts w:ascii="Arial" w:hAnsi="Arial" w:cs="Arial"/>
          <w:sz w:val="24"/>
          <w:szCs w:val="24"/>
        </w:rPr>
        <w:t>eir needs and are beneficial to them.</w:t>
      </w:r>
    </w:p>
    <w:p w14:paraId="351023DA" w14:textId="77777777" w:rsidR="00D647CF" w:rsidRPr="00154E6E" w:rsidRDefault="00D647CF" w:rsidP="00D647CF">
      <w:pPr>
        <w:rPr>
          <w:rFonts w:ascii="Arial" w:hAnsi="Arial" w:cs="Arial"/>
          <w:sz w:val="24"/>
          <w:szCs w:val="24"/>
        </w:rPr>
      </w:pPr>
      <w:r w:rsidRPr="00154E6E">
        <w:rPr>
          <w:rFonts w:ascii="Arial" w:hAnsi="Arial" w:cs="Arial"/>
          <w:sz w:val="24"/>
          <w:szCs w:val="24"/>
        </w:rPr>
        <w:t>I think it is very important to remember that every young person that we work with is very different and will at certain points require support in different ways and so exploring various methods and approaches is vital to ensure that we are able to offer the best support that we can.</w:t>
      </w:r>
    </w:p>
    <w:p w14:paraId="3ADEC793" w14:textId="77777777" w:rsidR="002E15D6" w:rsidRPr="00154E6E" w:rsidRDefault="002E15D6" w:rsidP="002E15D6">
      <w:pPr>
        <w:rPr>
          <w:rFonts w:ascii="Arial" w:hAnsi="Arial" w:cs="Arial"/>
          <w:color w:val="FF0000"/>
          <w:sz w:val="24"/>
          <w:szCs w:val="24"/>
        </w:rPr>
      </w:pPr>
      <w:r w:rsidRPr="00154E6E">
        <w:rPr>
          <w:rFonts w:ascii="Arial" w:hAnsi="Arial" w:cs="Arial"/>
          <w:color w:val="FF0000"/>
          <w:sz w:val="24"/>
          <w:szCs w:val="24"/>
        </w:rPr>
        <w:t>**Slide 6**</w:t>
      </w:r>
    </w:p>
    <w:p w14:paraId="0F9B298C" w14:textId="77777777" w:rsidR="002E15D6" w:rsidRPr="00154E6E" w:rsidRDefault="002E15D6" w:rsidP="002E15D6">
      <w:pPr>
        <w:rPr>
          <w:rFonts w:ascii="Arial" w:hAnsi="Arial" w:cs="Arial"/>
          <w:sz w:val="24"/>
          <w:szCs w:val="24"/>
        </w:rPr>
      </w:pPr>
      <w:r w:rsidRPr="00154E6E">
        <w:rPr>
          <w:rFonts w:ascii="Arial" w:hAnsi="Arial" w:cs="Arial"/>
          <w:sz w:val="24"/>
          <w:szCs w:val="24"/>
        </w:rPr>
        <w:t>Having information prepared if I would need to signpost a group or individual because I may not have the answers that they are looking for, would also be a priority when working with young people.</w:t>
      </w:r>
    </w:p>
    <w:p w14:paraId="1632C72F" w14:textId="015A3500" w:rsidR="00D647CF" w:rsidRPr="00154E6E" w:rsidRDefault="000A28D1" w:rsidP="00D83457">
      <w:pPr>
        <w:rPr>
          <w:rFonts w:ascii="Arial" w:hAnsi="Arial" w:cs="Arial"/>
          <w:sz w:val="24"/>
          <w:szCs w:val="24"/>
        </w:rPr>
      </w:pPr>
      <w:r w:rsidRPr="00154E6E">
        <w:rPr>
          <w:rFonts w:ascii="Arial" w:hAnsi="Arial" w:cs="Arial"/>
          <w:sz w:val="24"/>
          <w:szCs w:val="24"/>
        </w:rPr>
        <w:t xml:space="preserve"> </w:t>
      </w:r>
      <w:r w:rsidR="00783A94" w:rsidRPr="00154E6E">
        <w:rPr>
          <w:rFonts w:ascii="Arial" w:hAnsi="Arial" w:cs="Arial"/>
          <w:sz w:val="24"/>
          <w:szCs w:val="24"/>
        </w:rPr>
        <w:t xml:space="preserve"> </w:t>
      </w:r>
      <w:r w:rsidR="00D647CF" w:rsidRPr="00154E6E">
        <w:rPr>
          <w:rFonts w:ascii="Arial" w:hAnsi="Arial" w:cs="Arial"/>
          <w:sz w:val="24"/>
          <w:szCs w:val="24"/>
        </w:rPr>
        <w:t xml:space="preserve">When we prepare to work with young people it is important that we consider our tools, in doing so I would ensure that I have a plan </w:t>
      </w:r>
      <w:r w:rsidR="00962310" w:rsidRPr="00154E6E">
        <w:rPr>
          <w:rFonts w:ascii="Arial" w:hAnsi="Arial" w:cs="Arial"/>
          <w:sz w:val="24"/>
          <w:szCs w:val="24"/>
        </w:rPr>
        <w:t xml:space="preserve">in place </w:t>
      </w:r>
      <w:r w:rsidR="00D647CF" w:rsidRPr="00154E6E">
        <w:rPr>
          <w:rFonts w:ascii="Arial" w:hAnsi="Arial" w:cs="Arial"/>
          <w:sz w:val="24"/>
          <w:szCs w:val="24"/>
        </w:rPr>
        <w:t xml:space="preserve">and carry out any necessary Risk Assessments, to ensure that </w:t>
      </w:r>
      <w:r w:rsidR="009A2E3B" w:rsidRPr="00154E6E">
        <w:rPr>
          <w:rFonts w:ascii="Arial" w:hAnsi="Arial" w:cs="Arial"/>
          <w:sz w:val="24"/>
          <w:szCs w:val="24"/>
        </w:rPr>
        <w:t>I</w:t>
      </w:r>
      <w:r w:rsidR="00D647CF" w:rsidRPr="00154E6E">
        <w:rPr>
          <w:rFonts w:ascii="Arial" w:hAnsi="Arial" w:cs="Arial"/>
          <w:sz w:val="24"/>
          <w:szCs w:val="24"/>
        </w:rPr>
        <w:t xml:space="preserve"> have considered the Safety of the young people that </w:t>
      </w:r>
      <w:r w:rsidR="009A2E3B" w:rsidRPr="00154E6E">
        <w:rPr>
          <w:rFonts w:ascii="Arial" w:hAnsi="Arial" w:cs="Arial"/>
          <w:sz w:val="24"/>
          <w:szCs w:val="24"/>
        </w:rPr>
        <w:t>I am</w:t>
      </w:r>
      <w:r w:rsidR="00D647CF" w:rsidRPr="00154E6E">
        <w:rPr>
          <w:rFonts w:ascii="Arial" w:hAnsi="Arial" w:cs="Arial"/>
          <w:sz w:val="24"/>
          <w:szCs w:val="24"/>
        </w:rPr>
        <w:t xml:space="preserve"> working with as well as </w:t>
      </w:r>
      <w:r w:rsidR="009A2E3B" w:rsidRPr="00154E6E">
        <w:rPr>
          <w:rFonts w:ascii="Arial" w:hAnsi="Arial" w:cs="Arial"/>
          <w:sz w:val="24"/>
          <w:szCs w:val="24"/>
        </w:rPr>
        <w:t>my</w:t>
      </w:r>
      <w:r w:rsidR="00D647CF" w:rsidRPr="00154E6E">
        <w:rPr>
          <w:rFonts w:ascii="Arial" w:hAnsi="Arial" w:cs="Arial"/>
          <w:sz w:val="24"/>
          <w:szCs w:val="24"/>
        </w:rPr>
        <w:t xml:space="preserve"> own safety. Taking into consideration individual needs, ensuring that we are inclusive, equal, and diverse.</w:t>
      </w:r>
      <w:r w:rsidR="00684848" w:rsidRPr="00154E6E">
        <w:rPr>
          <w:rFonts w:ascii="Arial" w:hAnsi="Arial" w:cs="Arial"/>
          <w:sz w:val="24"/>
          <w:szCs w:val="24"/>
        </w:rPr>
        <w:t xml:space="preserve"> </w:t>
      </w:r>
    </w:p>
    <w:p w14:paraId="52625F81" w14:textId="17792324" w:rsidR="002E15D6" w:rsidRPr="00154E6E" w:rsidRDefault="00781B2F" w:rsidP="00D83457">
      <w:pPr>
        <w:rPr>
          <w:rFonts w:ascii="Arial" w:hAnsi="Arial" w:cs="Arial"/>
          <w:sz w:val="24"/>
          <w:szCs w:val="24"/>
        </w:rPr>
      </w:pPr>
      <w:r w:rsidRPr="00154E6E">
        <w:rPr>
          <w:rFonts w:ascii="Arial" w:hAnsi="Arial" w:cs="Arial"/>
          <w:sz w:val="24"/>
          <w:szCs w:val="24"/>
        </w:rPr>
        <w:t xml:space="preserve"> </w:t>
      </w:r>
      <w:r w:rsidR="00653AD1" w:rsidRPr="00154E6E">
        <w:rPr>
          <w:rFonts w:ascii="Arial" w:hAnsi="Arial" w:cs="Arial"/>
          <w:sz w:val="24"/>
          <w:szCs w:val="24"/>
        </w:rPr>
        <w:t xml:space="preserve"> </w:t>
      </w:r>
    </w:p>
    <w:p w14:paraId="22760967" w14:textId="77777777" w:rsidR="00024E98" w:rsidRPr="00154E6E" w:rsidRDefault="00684848" w:rsidP="00D83457">
      <w:pPr>
        <w:rPr>
          <w:rFonts w:ascii="Arial" w:hAnsi="Arial" w:cs="Arial"/>
          <w:color w:val="FF0000"/>
          <w:sz w:val="24"/>
          <w:szCs w:val="24"/>
        </w:rPr>
      </w:pPr>
      <w:r w:rsidRPr="00154E6E">
        <w:rPr>
          <w:rFonts w:ascii="Arial" w:hAnsi="Arial" w:cs="Arial"/>
          <w:color w:val="FF0000"/>
          <w:sz w:val="24"/>
          <w:szCs w:val="24"/>
        </w:rPr>
        <w:t xml:space="preserve">**Slide 7** </w:t>
      </w:r>
    </w:p>
    <w:p w14:paraId="08134ADB" w14:textId="04C120F9" w:rsidR="00D83457" w:rsidRPr="00154E6E" w:rsidRDefault="00452D8C" w:rsidP="00D83457">
      <w:pPr>
        <w:rPr>
          <w:rFonts w:ascii="Arial" w:hAnsi="Arial" w:cs="Arial"/>
          <w:sz w:val="24"/>
          <w:szCs w:val="24"/>
        </w:rPr>
      </w:pPr>
      <w:r w:rsidRPr="00154E6E">
        <w:rPr>
          <w:rFonts w:ascii="Arial" w:hAnsi="Arial" w:cs="Arial"/>
          <w:color w:val="FF0000"/>
          <w:sz w:val="24"/>
          <w:szCs w:val="24"/>
        </w:rPr>
        <w:t xml:space="preserve"> </w:t>
      </w:r>
      <w:r w:rsidR="00D83457" w:rsidRPr="00154E6E">
        <w:rPr>
          <w:rFonts w:ascii="Arial" w:hAnsi="Arial" w:cs="Arial"/>
          <w:sz w:val="24"/>
          <w:szCs w:val="24"/>
        </w:rPr>
        <w:t xml:space="preserve">When planning a project or activity, it can be helpful to use the NAOMIE </w:t>
      </w:r>
      <w:r w:rsidR="00F201E7" w:rsidRPr="00154E6E">
        <w:rPr>
          <w:rFonts w:ascii="Arial" w:hAnsi="Arial" w:cs="Arial"/>
          <w:sz w:val="24"/>
          <w:szCs w:val="24"/>
        </w:rPr>
        <w:t>approach to planning</w:t>
      </w:r>
      <w:r w:rsidR="00D83457" w:rsidRPr="00154E6E">
        <w:rPr>
          <w:rFonts w:ascii="Arial" w:hAnsi="Arial" w:cs="Arial"/>
          <w:sz w:val="24"/>
          <w:szCs w:val="24"/>
        </w:rPr>
        <w:t>,</w:t>
      </w:r>
      <w:r w:rsidR="00D76CC2" w:rsidRPr="00154E6E">
        <w:rPr>
          <w:rFonts w:ascii="Arial" w:hAnsi="Arial" w:cs="Arial"/>
          <w:sz w:val="24"/>
          <w:szCs w:val="24"/>
        </w:rPr>
        <w:t xml:space="preserve"> as outlined by </w:t>
      </w:r>
      <w:r w:rsidR="00493C96" w:rsidRPr="00154E6E">
        <w:rPr>
          <w:rFonts w:ascii="Arial" w:hAnsi="Arial" w:cs="Arial"/>
          <w:sz w:val="24"/>
          <w:szCs w:val="24"/>
        </w:rPr>
        <w:t xml:space="preserve">the council for </w:t>
      </w:r>
      <w:r w:rsidR="00607E1C" w:rsidRPr="00154E6E">
        <w:rPr>
          <w:rFonts w:ascii="Arial" w:hAnsi="Arial" w:cs="Arial"/>
          <w:sz w:val="24"/>
          <w:szCs w:val="24"/>
        </w:rPr>
        <w:t>Wales</w:t>
      </w:r>
      <w:r w:rsidR="00493C96" w:rsidRPr="00154E6E">
        <w:rPr>
          <w:rFonts w:ascii="Arial" w:hAnsi="Arial" w:cs="Arial"/>
          <w:sz w:val="24"/>
          <w:szCs w:val="24"/>
        </w:rPr>
        <w:t xml:space="preserve"> of voluntary youth services, in 2007</w:t>
      </w:r>
      <w:r w:rsidR="00607E1C" w:rsidRPr="00154E6E">
        <w:rPr>
          <w:rFonts w:ascii="Arial" w:hAnsi="Arial" w:cs="Arial"/>
          <w:sz w:val="24"/>
          <w:szCs w:val="24"/>
        </w:rPr>
        <w:t>,</w:t>
      </w:r>
      <w:r w:rsidR="00D83457" w:rsidRPr="00154E6E">
        <w:rPr>
          <w:rFonts w:ascii="Arial" w:hAnsi="Arial" w:cs="Arial"/>
          <w:sz w:val="24"/>
          <w:szCs w:val="24"/>
        </w:rPr>
        <w:t xml:space="preserve"> where we can identify the following:</w:t>
      </w:r>
    </w:p>
    <w:p w14:paraId="672B76B1" w14:textId="77777777" w:rsidR="00D83457" w:rsidRPr="00154E6E" w:rsidRDefault="00D83457" w:rsidP="00D83457">
      <w:pPr>
        <w:rPr>
          <w:rFonts w:ascii="Arial" w:hAnsi="Arial" w:cs="Arial"/>
          <w:sz w:val="24"/>
          <w:szCs w:val="24"/>
        </w:rPr>
      </w:pPr>
      <w:r w:rsidRPr="00154E6E">
        <w:rPr>
          <w:rFonts w:ascii="Arial" w:hAnsi="Arial" w:cs="Arial"/>
          <w:sz w:val="24"/>
          <w:szCs w:val="24"/>
        </w:rPr>
        <w:t>Needs- The reason that you are considering the activity or project.</w:t>
      </w:r>
    </w:p>
    <w:p w14:paraId="09755AEA" w14:textId="77777777" w:rsidR="00D83457" w:rsidRPr="00154E6E" w:rsidRDefault="00D83457" w:rsidP="00D83457">
      <w:pPr>
        <w:rPr>
          <w:rFonts w:ascii="Arial" w:hAnsi="Arial" w:cs="Arial"/>
          <w:sz w:val="24"/>
          <w:szCs w:val="24"/>
        </w:rPr>
      </w:pPr>
      <w:r w:rsidRPr="00154E6E">
        <w:rPr>
          <w:rFonts w:ascii="Arial" w:hAnsi="Arial" w:cs="Arial"/>
          <w:sz w:val="24"/>
          <w:szCs w:val="24"/>
        </w:rPr>
        <w:t>Aims- What do you hope to achieve at the end?</w:t>
      </w:r>
    </w:p>
    <w:p w14:paraId="762D8B16" w14:textId="77777777" w:rsidR="00D83457" w:rsidRPr="00154E6E" w:rsidRDefault="00D83457" w:rsidP="00D83457">
      <w:pPr>
        <w:rPr>
          <w:rFonts w:ascii="Arial" w:hAnsi="Arial" w:cs="Arial"/>
          <w:sz w:val="24"/>
          <w:szCs w:val="24"/>
        </w:rPr>
      </w:pPr>
      <w:r w:rsidRPr="00154E6E">
        <w:rPr>
          <w:rFonts w:ascii="Arial" w:hAnsi="Arial" w:cs="Arial"/>
          <w:sz w:val="24"/>
          <w:szCs w:val="24"/>
        </w:rPr>
        <w:t>Outcomes- what can young people learn from it? **teamwork, team building**</w:t>
      </w:r>
    </w:p>
    <w:p w14:paraId="4C3DC127" w14:textId="77777777" w:rsidR="00D83457" w:rsidRPr="00154E6E" w:rsidRDefault="00D83457" w:rsidP="00D83457">
      <w:pPr>
        <w:rPr>
          <w:rFonts w:ascii="Arial" w:hAnsi="Arial" w:cs="Arial"/>
          <w:sz w:val="24"/>
          <w:szCs w:val="24"/>
        </w:rPr>
      </w:pPr>
      <w:r w:rsidRPr="00154E6E">
        <w:rPr>
          <w:rFonts w:ascii="Arial" w:hAnsi="Arial" w:cs="Arial"/>
          <w:sz w:val="24"/>
          <w:szCs w:val="24"/>
        </w:rPr>
        <w:t xml:space="preserve">Methods- Look at the work that you intend to do, find simple terms to be able to explain it to someone who may not have done this work previously. </w:t>
      </w:r>
    </w:p>
    <w:p w14:paraId="7827E03D" w14:textId="77777777" w:rsidR="00D83457" w:rsidRPr="00154E6E" w:rsidRDefault="00D83457" w:rsidP="00D83457">
      <w:pPr>
        <w:rPr>
          <w:rFonts w:ascii="Arial" w:hAnsi="Arial" w:cs="Arial"/>
          <w:sz w:val="24"/>
          <w:szCs w:val="24"/>
        </w:rPr>
      </w:pPr>
      <w:r w:rsidRPr="00154E6E">
        <w:rPr>
          <w:rFonts w:ascii="Arial" w:hAnsi="Arial" w:cs="Arial"/>
          <w:sz w:val="24"/>
          <w:szCs w:val="24"/>
        </w:rPr>
        <w:t xml:space="preserve">Implementation- How long will you likely spend on the project/ activity, will it cost anything, </w:t>
      </w:r>
      <w:proofErr w:type="spellStart"/>
      <w:r w:rsidRPr="00154E6E">
        <w:rPr>
          <w:rFonts w:ascii="Arial" w:hAnsi="Arial" w:cs="Arial"/>
          <w:sz w:val="24"/>
          <w:szCs w:val="24"/>
        </w:rPr>
        <w:t>e.g</w:t>
      </w:r>
      <w:proofErr w:type="spellEnd"/>
      <w:r w:rsidRPr="00154E6E">
        <w:rPr>
          <w:rFonts w:ascii="Arial" w:hAnsi="Arial" w:cs="Arial"/>
          <w:sz w:val="24"/>
          <w:szCs w:val="24"/>
        </w:rPr>
        <w:t xml:space="preserve"> materials, equipment. How can you include young people with planning and delivery, what resources might you need?</w:t>
      </w:r>
    </w:p>
    <w:p w14:paraId="030D908F" w14:textId="2CD273A8" w:rsidR="00D83457" w:rsidRPr="00154E6E" w:rsidRDefault="00D83457" w:rsidP="00D83457">
      <w:pPr>
        <w:rPr>
          <w:rFonts w:ascii="Arial" w:hAnsi="Arial" w:cs="Arial"/>
          <w:sz w:val="24"/>
          <w:szCs w:val="24"/>
        </w:rPr>
      </w:pPr>
      <w:r w:rsidRPr="00154E6E">
        <w:rPr>
          <w:rFonts w:ascii="Arial" w:hAnsi="Arial" w:cs="Arial"/>
          <w:sz w:val="24"/>
          <w:szCs w:val="24"/>
        </w:rPr>
        <w:t>Evaluation- Looking back at the work that you have created with young people, pointing out what worked and what didn’t, discussing what changes could have been made.</w:t>
      </w:r>
    </w:p>
    <w:p w14:paraId="7C84763A" w14:textId="37E01F80" w:rsidR="006D0EE6" w:rsidRPr="00154E6E" w:rsidRDefault="006D0EE6" w:rsidP="00E55339">
      <w:pPr>
        <w:rPr>
          <w:rFonts w:ascii="Arial" w:hAnsi="Arial" w:cs="Arial"/>
          <w:color w:val="FF0000"/>
          <w:sz w:val="24"/>
          <w:szCs w:val="24"/>
        </w:rPr>
      </w:pPr>
      <w:r w:rsidRPr="00154E6E">
        <w:rPr>
          <w:rFonts w:ascii="Arial" w:hAnsi="Arial" w:cs="Arial"/>
          <w:color w:val="FF0000"/>
          <w:sz w:val="24"/>
          <w:szCs w:val="24"/>
        </w:rPr>
        <w:t xml:space="preserve">**Slide </w:t>
      </w:r>
      <w:r w:rsidR="00FF1BDA" w:rsidRPr="00154E6E">
        <w:rPr>
          <w:rFonts w:ascii="Arial" w:hAnsi="Arial" w:cs="Arial"/>
          <w:color w:val="FF0000"/>
          <w:sz w:val="24"/>
          <w:szCs w:val="24"/>
        </w:rPr>
        <w:t>8</w:t>
      </w:r>
      <w:r w:rsidR="009E7832" w:rsidRPr="00154E6E">
        <w:rPr>
          <w:rFonts w:ascii="Arial" w:hAnsi="Arial" w:cs="Arial"/>
          <w:color w:val="FF0000"/>
          <w:sz w:val="24"/>
          <w:szCs w:val="24"/>
        </w:rPr>
        <w:t>**</w:t>
      </w:r>
    </w:p>
    <w:p w14:paraId="3CCD82F4" w14:textId="2D167AB2" w:rsidR="003220AA" w:rsidRPr="00154E6E" w:rsidRDefault="003220AA" w:rsidP="00E55339">
      <w:pPr>
        <w:rPr>
          <w:rFonts w:ascii="Arial" w:hAnsi="Arial" w:cs="Arial"/>
          <w:sz w:val="24"/>
          <w:szCs w:val="24"/>
        </w:rPr>
      </w:pPr>
      <w:r w:rsidRPr="00154E6E">
        <w:rPr>
          <w:rFonts w:ascii="Arial" w:hAnsi="Arial" w:cs="Arial"/>
          <w:sz w:val="24"/>
          <w:szCs w:val="24"/>
        </w:rPr>
        <w:lastRenderedPageBreak/>
        <w:t xml:space="preserve">When I think of </w:t>
      </w:r>
      <w:r w:rsidR="00E23D04" w:rsidRPr="00154E6E">
        <w:rPr>
          <w:rFonts w:ascii="Arial" w:hAnsi="Arial" w:cs="Arial"/>
          <w:sz w:val="24"/>
          <w:szCs w:val="24"/>
        </w:rPr>
        <w:t>methods and approaches</w:t>
      </w:r>
      <w:r w:rsidRPr="00154E6E">
        <w:rPr>
          <w:rFonts w:ascii="Arial" w:hAnsi="Arial" w:cs="Arial"/>
          <w:sz w:val="24"/>
          <w:szCs w:val="24"/>
        </w:rPr>
        <w:t xml:space="preserve">, I look back at some of the experiences that I have shared with young people and automatically think of things like </w:t>
      </w:r>
      <w:r w:rsidR="00061355" w:rsidRPr="00154E6E">
        <w:rPr>
          <w:rFonts w:ascii="Arial" w:hAnsi="Arial" w:cs="Arial"/>
          <w:sz w:val="24"/>
          <w:szCs w:val="24"/>
        </w:rPr>
        <w:t xml:space="preserve"> </w:t>
      </w:r>
      <w:r w:rsidR="006E4F5C" w:rsidRPr="00154E6E">
        <w:rPr>
          <w:rFonts w:ascii="Arial" w:hAnsi="Arial" w:cs="Arial"/>
          <w:sz w:val="24"/>
          <w:szCs w:val="24"/>
        </w:rPr>
        <w:t>playing sport, this provides young people with the opportunity to spend time with their peers, they can burn some energy while having fun, being themselves and it allows them to develop strong social bonds on top of the skill set that is listed.</w:t>
      </w:r>
    </w:p>
    <w:p w14:paraId="6F676699" w14:textId="7C40A6D0" w:rsidR="00AC5881" w:rsidRPr="00154E6E" w:rsidRDefault="009975B4" w:rsidP="00E55339">
      <w:pPr>
        <w:rPr>
          <w:rFonts w:ascii="Arial" w:hAnsi="Arial" w:cs="Arial"/>
          <w:sz w:val="24"/>
          <w:szCs w:val="24"/>
        </w:rPr>
      </w:pPr>
      <w:r w:rsidRPr="00154E6E">
        <w:rPr>
          <w:rFonts w:ascii="Arial" w:hAnsi="Arial" w:cs="Arial"/>
          <w:sz w:val="24"/>
          <w:szCs w:val="24"/>
        </w:rPr>
        <w:t xml:space="preserve">As outlined in </w:t>
      </w:r>
      <w:r w:rsidR="00C46360" w:rsidRPr="00154E6E">
        <w:rPr>
          <w:rFonts w:ascii="Arial" w:hAnsi="Arial" w:cs="Arial"/>
          <w:sz w:val="24"/>
          <w:szCs w:val="24"/>
        </w:rPr>
        <w:t>‘The National Youth Service Strategy for Wales</w:t>
      </w:r>
      <w:r w:rsidR="00793ADF" w:rsidRPr="00154E6E">
        <w:rPr>
          <w:rFonts w:ascii="Arial" w:hAnsi="Arial" w:cs="Arial"/>
          <w:sz w:val="24"/>
          <w:szCs w:val="24"/>
        </w:rPr>
        <w:t xml:space="preserve"> (2007)’, </w:t>
      </w:r>
      <w:r w:rsidR="00AC5881" w:rsidRPr="00154E6E">
        <w:rPr>
          <w:rFonts w:ascii="Arial" w:hAnsi="Arial" w:cs="Arial"/>
          <w:sz w:val="24"/>
          <w:szCs w:val="24"/>
        </w:rPr>
        <w:t>The outcomes of wider skills development include: learning to learn; team building; communication; problem solving; decision making; becoming able to influence services and policies which have an impact on their lives.</w:t>
      </w:r>
      <w:r w:rsidR="00A850F8" w:rsidRPr="00154E6E">
        <w:rPr>
          <w:rFonts w:ascii="Arial" w:hAnsi="Arial" w:cs="Arial"/>
          <w:sz w:val="24"/>
          <w:szCs w:val="24"/>
        </w:rPr>
        <w:t xml:space="preserve"> </w:t>
      </w:r>
    </w:p>
    <w:p w14:paraId="6E0A25FB" w14:textId="77777777" w:rsidR="006411D9" w:rsidRPr="00154E6E" w:rsidRDefault="006411D9" w:rsidP="006411D9">
      <w:pPr>
        <w:rPr>
          <w:rFonts w:ascii="Arial" w:hAnsi="Arial" w:cs="Arial"/>
          <w:color w:val="FF0000"/>
          <w:sz w:val="24"/>
          <w:szCs w:val="24"/>
        </w:rPr>
      </w:pPr>
      <w:r w:rsidRPr="00154E6E">
        <w:rPr>
          <w:rFonts w:ascii="Arial" w:hAnsi="Arial" w:cs="Arial"/>
          <w:color w:val="FF0000"/>
          <w:sz w:val="24"/>
          <w:szCs w:val="24"/>
        </w:rPr>
        <w:t>**Slide 9**</w:t>
      </w:r>
    </w:p>
    <w:p w14:paraId="761A67B9" w14:textId="77777777" w:rsidR="006411D9" w:rsidRPr="00154E6E" w:rsidRDefault="006411D9" w:rsidP="00E55339">
      <w:pPr>
        <w:rPr>
          <w:rFonts w:ascii="Arial" w:hAnsi="Arial" w:cs="Arial"/>
          <w:sz w:val="24"/>
          <w:szCs w:val="24"/>
        </w:rPr>
      </w:pPr>
    </w:p>
    <w:p w14:paraId="29302CD0" w14:textId="52276AB2" w:rsidR="004C7C59" w:rsidRPr="00154E6E" w:rsidRDefault="00EB2133" w:rsidP="00E55339">
      <w:pPr>
        <w:rPr>
          <w:rFonts w:ascii="Arial" w:hAnsi="Arial" w:cs="Arial"/>
          <w:sz w:val="24"/>
          <w:szCs w:val="24"/>
        </w:rPr>
      </w:pPr>
      <w:r w:rsidRPr="00154E6E">
        <w:rPr>
          <w:rFonts w:ascii="Arial" w:hAnsi="Arial" w:cs="Arial"/>
          <w:sz w:val="24"/>
          <w:szCs w:val="24"/>
        </w:rPr>
        <w:t>Playing music and singing are great for building confidence in individuals while giving them an opportunity to do something that they are very often quite passionate about</w:t>
      </w:r>
      <w:r w:rsidR="003A1B6B" w:rsidRPr="00154E6E">
        <w:rPr>
          <w:rFonts w:ascii="Arial" w:hAnsi="Arial" w:cs="Arial"/>
          <w:sz w:val="24"/>
          <w:szCs w:val="24"/>
        </w:rPr>
        <w:t>, it can also be a means of therapeutic practice</w:t>
      </w:r>
      <w:r w:rsidR="00AB235A" w:rsidRPr="00154E6E">
        <w:rPr>
          <w:rFonts w:ascii="Arial" w:hAnsi="Arial" w:cs="Arial"/>
          <w:sz w:val="24"/>
          <w:szCs w:val="24"/>
        </w:rPr>
        <w:t xml:space="preserve">, which I have been fortunate enough to </w:t>
      </w:r>
      <w:r w:rsidR="00982741" w:rsidRPr="00154E6E">
        <w:rPr>
          <w:rFonts w:ascii="Arial" w:hAnsi="Arial" w:cs="Arial"/>
          <w:sz w:val="24"/>
          <w:szCs w:val="24"/>
        </w:rPr>
        <w:t>witness while on placement, often youn</w:t>
      </w:r>
      <w:r w:rsidR="00341787" w:rsidRPr="00154E6E">
        <w:rPr>
          <w:rFonts w:ascii="Arial" w:hAnsi="Arial" w:cs="Arial"/>
          <w:sz w:val="24"/>
          <w:szCs w:val="24"/>
        </w:rPr>
        <w:t>g</w:t>
      </w:r>
      <w:r w:rsidR="00982741" w:rsidRPr="00154E6E">
        <w:rPr>
          <w:rFonts w:ascii="Arial" w:hAnsi="Arial" w:cs="Arial"/>
          <w:sz w:val="24"/>
          <w:szCs w:val="24"/>
        </w:rPr>
        <w:t xml:space="preserve"> people would request to </w:t>
      </w:r>
      <w:r w:rsidR="00BA4F79" w:rsidRPr="00154E6E">
        <w:rPr>
          <w:rFonts w:ascii="Arial" w:hAnsi="Arial" w:cs="Arial"/>
          <w:sz w:val="24"/>
          <w:szCs w:val="24"/>
        </w:rPr>
        <w:t>go into the studio to work with music or learn to play the guitar.</w:t>
      </w:r>
    </w:p>
    <w:p w14:paraId="4B99FECA" w14:textId="77777777" w:rsidR="00AB218B" w:rsidRPr="00154E6E" w:rsidRDefault="00CD53D2" w:rsidP="00E55339">
      <w:pPr>
        <w:rPr>
          <w:rFonts w:ascii="Arial" w:hAnsi="Arial" w:cs="Arial"/>
          <w:sz w:val="24"/>
          <w:szCs w:val="24"/>
        </w:rPr>
      </w:pPr>
      <w:r w:rsidRPr="00154E6E">
        <w:rPr>
          <w:rFonts w:ascii="Arial" w:hAnsi="Arial" w:cs="Arial"/>
          <w:sz w:val="24"/>
          <w:szCs w:val="24"/>
        </w:rPr>
        <w:t xml:space="preserve">As stated by Nick Midgley, </w:t>
      </w:r>
      <w:r w:rsidR="005335D8" w:rsidRPr="00154E6E">
        <w:rPr>
          <w:rFonts w:ascii="Arial" w:hAnsi="Arial" w:cs="Arial"/>
          <w:sz w:val="24"/>
          <w:szCs w:val="24"/>
        </w:rPr>
        <w:t>Ja</w:t>
      </w:r>
      <w:r w:rsidR="00481D56" w:rsidRPr="00154E6E">
        <w:rPr>
          <w:rFonts w:ascii="Arial" w:hAnsi="Arial" w:cs="Arial"/>
          <w:sz w:val="24"/>
          <w:szCs w:val="24"/>
        </w:rPr>
        <w:t>cquel</w:t>
      </w:r>
      <w:r w:rsidR="008E10B5" w:rsidRPr="00154E6E">
        <w:rPr>
          <w:rFonts w:ascii="Arial" w:hAnsi="Arial" w:cs="Arial"/>
          <w:sz w:val="24"/>
          <w:szCs w:val="24"/>
        </w:rPr>
        <w:t>ine Hayes &amp; Mick Cooper</w:t>
      </w:r>
      <w:r w:rsidR="009A35CA" w:rsidRPr="00154E6E">
        <w:rPr>
          <w:rFonts w:ascii="Arial" w:hAnsi="Arial" w:cs="Arial"/>
          <w:sz w:val="24"/>
          <w:szCs w:val="24"/>
        </w:rPr>
        <w:t xml:space="preserve"> in their book </w:t>
      </w:r>
      <w:r w:rsidR="001C7D8B" w:rsidRPr="00154E6E">
        <w:rPr>
          <w:rFonts w:ascii="Arial" w:hAnsi="Arial" w:cs="Arial"/>
          <w:sz w:val="24"/>
          <w:szCs w:val="24"/>
        </w:rPr>
        <w:t>‘Essential Research Findings</w:t>
      </w:r>
      <w:r w:rsidR="00F97A9C" w:rsidRPr="00154E6E">
        <w:rPr>
          <w:rFonts w:ascii="Arial" w:hAnsi="Arial" w:cs="Arial"/>
          <w:sz w:val="24"/>
          <w:szCs w:val="24"/>
        </w:rPr>
        <w:t xml:space="preserve"> in Child and Adoles</w:t>
      </w:r>
      <w:r w:rsidR="00AD4FD0" w:rsidRPr="00154E6E">
        <w:rPr>
          <w:rFonts w:ascii="Arial" w:hAnsi="Arial" w:cs="Arial"/>
          <w:sz w:val="24"/>
          <w:szCs w:val="24"/>
        </w:rPr>
        <w:t>cent Counselling and Psychotherapy</w:t>
      </w:r>
      <w:r w:rsidR="00537AD5" w:rsidRPr="00154E6E">
        <w:rPr>
          <w:rFonts w:ascii="Arial" w:hAnsi="Arial" w:cs="Arial"/>
          <w:sz w:val="24"/>
          <w:szCs w:val="24"/>
        </w:rPr>
        <w:t xml:space="preserve">’, </w:t>
      </w:r>
      <w:r w:rsidR="00127E35" w:rsidRPr="00154E6E">
        <w:rPr>
          <w:rFonts w:ascii="Arial" w:hAnsi="Arial" w:cs="Arial"/>
          <w:sz w:val="24"/>
          <w:szCs w:val="24"/>
        </w:rPr>
        <w:t xml:space="preserve">Findings </w:t>
      </w:r>
      <w:r w:rsidR="00400B09" w:rsidRPr="00154E6E">
        <w:rPr>
          <w:rFonts w:ascii="Arial" w:hAnsi="Arial" w:cs="Arial"/>
          <w:sz w:val="24"/>
          <w:szCs w:val="24"/>
        </w:rPr>
        <w:t>suggest that</w:t>
      </w:r>
      <w:r w:rsidR="00127E35" w:rsidRPr="00154E6E">
        <w:rPr>
          <w:rFonts w:ascii="Arial" w:hAnsi="Arial" w:cs="Arial"/>
          <w:sz w:val="24"/>
          <w:szCs w:val="24"/>
        </w:rPr>
        <w:t xml:space="preserve"> the use of music in therapy</w:t>
      </w:r>
      <w:r w:rsidR="003E795E" w:rsidRPr="00154E6E">
        <w:rPr>
          <w:rFonts w:ascii="Arial" w:hAnsi="Arial" w:cs="Arial"/>
          <w:sz w:val="24"/>
          <w:szCs w:val="24"/>
        </w:rPr>
        <w:t xml:space="preserve"> with children and adolescents may be highly beneficial</w:t>
      </w:r>
      <w:r w:rsidR="0035170C" w:rsidRPr="00154E6E">
        <w:rPr>
          <w:rFonts w:ascii="Arial" w:hAnsi="Arial" w:cs="Arial"/>
          <w:sz w:val="24"/>
          <w:szCs w:val="24"/>
        </w:rPr>
        <w:t xml:space="preserve">, </w:t>
      </w:r>
      <w:r w:rsidR="00400B09" w:rsidRPr="00154E6E">
        <w:rPr>
          <w:rFonts w:ascii="Arial" w:hAnsi="Arial" w:cs="Arial"/>
          <w:sz w:val="24"/>
          <w:szCs w:val="24"/>
        </w:rPr>
        <w:t>with</w:t>
      </w:r>
      <w:r w:rsidR="0035170C" w:rsidRPr="00154E6E">
        <w:rPr>
          <w:rFonts w:ascii="Arial" w:hAnsi="Arial" w:cs="Arial"/>
          <w:sz w:val="24"/>
          <w:szCs w:val="24"/>
        </w:rPr>
        <w:t xml:space="preserve"> most </w:t>
      </w:r>
      <w:r w:rsidR="00400B09" w:rsidRPr="00154E6E">
        <w:rPr>
          <w:rFonts w:ascii="Arial" w:hAnsi="Arial" w:cs="Arial"/>
          <w:sz w:val="24"/>
          <w:szCs w:val="24"/>
        </w:rPr>
        <w:t>research carried</w:t>
      </w:r>
      <w:r w:rsidR="0035170C" w:rsidRPr="00154E6E">
        <w:rPr>
          <w:rFonts w:ascii="Arial" w:hAnsi="Arial" w:cs="Arial"/>
          <w:sz w:val="24"/>
          <w:szCs w:val="24"/>
        </w:rPr>
        <w:t xml:space="preserve"> out in </w:t>
      </w:r>
      <w:r w:rsidR="00400B09" w:rsidRPr="00154E6E">
        <w:rPr>
          <w:rFonts w:ascii="Arial" w:hAnsi="Arial" w:cs="Arial"/>
          <w:sz w:val="24"/>
          <w:szCs w:val="24"/>
        </w:rPr>
        <w:t>context of</w:t>
      </w:r>
      <w:r w:rsidR="0035170C" w:rsidRPr="00154E6E">
        <w:rPr>
          <w:rFonts w:ascii="Arial" w:hAnsi="Arial" w:cs="Arial"/>
          <w:sz w:val="24"/>
          <w:szCs w:val="24"/>
        </w:rPr>
        <w:t xml:space="preserve"> music therapy</w:t>
      </w:r>
      <w:r w:rsidR="00327E00" w:rsidRPr="00154E6E">
        <w:rPr>
          <w:rFonts w:ascii="Arial" w:hAnsi="Arial" w:cs="Arial"/>
          <w:sz w:val="24"/>
          <w:szCs w:val="24"/>
        </w:rPr>
        <w:t xml:space="preserve"> (Gold, </w:t>
      </w:r>
      <w:r w:rsidR="00400B09" w:rsidRPr="00154E6E">
        <w:rPr>
          <w:rFonts w:ascii="Arial" w:hAnsi="Arial" w:cs="Arial"/>
          <w:sz w:val="24"/>
          <w:szCs w:val="24"/>
        </w:rPr>
        <w:t>Voracek, &amp; Wigram, 2004</w:t>
      </w:r>
      <w:r w:rsidR="00B832D9" w:rsidRPr="00154E6E">
        <w:rPr>
          <w:rFonts w:ascii="Arial" w:hAnsi="Arial" w:cs="Arial"/>
          <w:sz w:val="24"/>
          <w:szCs w:val="24"/>
        </w:rPr>
        <w:t xml:space="preserve"> cited in Midgley</w:t>
      </w:r>
      <w:r w:rsidR="003A3D86" w:rsidRPr="00154E6E">
        <w:rPr>
          <w:rFonts w:ascii="Arial" w:hAnsi="Arial" w:cs="Arial"/>
          <w:sz w:val="24"/>
          <w:szCs w:val="24"/>
        </w:rPr>
        <w:t xml:space="preserve">, Hayes and Cooper, </w:t>
      </w:r>
      <w:r w:rsidR="00661209" w:rsidRPr="00154E6E">
        <w:rPr>
          <w:rFonts w:ascii="Arial" w:hAnsi="Arial" w:cs="Arial"/>
          <w:sz w:val="24"/>
          <w:szCs w:val="24"/>
        </w:rPr>
        <w:t>2017</w:t>
      </w:r>
      <w:r w:rsidR="00400B09" w:rsidRPr="00154E6E">
        <w:rPr>
          <w:rFonts w:ascii="Arial" w:hAnsi="Arial" w:cs="Arial"/>
          <w:sz w:val="24"/>
          <w:szCs w:val="24"/>
        </w:rPr>
        <w:t>)</w:t>
      </w:r>
      <w:r w:rsidR="004A4D18" w:rsidRPr="00154E6E">
        <w:rPr>
          <w:rFonts w:ascii="Arial" w:hAnsi="Arial" w:cs="Arial"/>
          <w:sz w:val="24"/>
          <w:szCs w:val="24"/>
        </w:rPr>
        <w:t>.</w:t>
      </w:r>
      <w:r w:rsidR="00276C80" w:rsidRPr="00154E6E">
        <w:rPr>
          <w:rFonts w:ascii="Arial" w:hAnsi="Arial" w:cs="Arial"/>
          <w:sz w:val="24"/>
          <w:szCs w:val="24"/>
        </w:rPr>
        <w:t xml:space="preserve"> </w:t>
      </w:r>
      <w:r w:rsidR="00953657" w:rsidRPr="00154E6E">
        <w:rPr>
          <w:rFonts w:ascii="Arial" w:hAnsi="Arial" w:cs="Arial"/>
          <w:sz w:val="24"/>
          <w:szCs w:val="24"/>
        </w:rPr>
        <w:t xml:space="preserve"> </w:t>
      </w:r>
    </w:p>
    <w:p w14:paraId="4AE54BB8" w14:textId="729D75B5" w:rsidR="00EB2133" w:rsidRPr="00154E6E" w:rsidRDefault="00702E2F" w:rsidP="00E55339">
      <w:pPr>
        <w:rPr>
          <w:rFonts w:ascii="Arial" w:hAnsi="Arial" w:cs="Arial"/>
          <w:color w:val="FF0000"/>
          <w:sz w:val="24"/>
          <w:szCs w:val="24"/>
        </w:rPr>
      </w:pPr>
      <w:r w:rsidRPr="00154E6E">
        <w:rPr>
          <w:rFonts w:ascii="Arial" w:hAnsi="Arial" w:cs="Arial"/>
          <w:color w:val="FF0000"/>
          <w:sz w:val="24"/>
          <w:szCs w:val="24"/>
        </w:rPr>
        <w:t>**Slide 10**</w:t>
      </w:r>
      <w:r w:rsidR="00CE76B5" w:rsidRPr="00154E6E">
        <w:rPr>
          <w:rFonts w:ascii="Arial" w:hAnsi="Arial" w:cs="Arial"/>
          <w:color w:val="FF0000"/>
          <w:sz w:val="24"/>
          <w:szCs w:val="24"/>
        </w:rPr>
        <w:t xml:space="preserve"> </w:t>
      </w:r>
      <w:r w:rsidR="000C3050" w:rsidRPr="00154E6E">
        <w:rPr>
          <w:rFonts w:ascii="Arial" w:hAnsi="Arial" w:cs="Arial"/>
          <w:color w:val="FF0000"/>
          <w:sz w:val="24"/>
          <w:szCs w:val="24"/>
        </w:rPr>
        <w:t xml:space="preserve"> </w:t>
      </w:r>
      <w:r w:rsidR="00203DFB" w:rsidRPr="00154E6E">
        <w:rPr>
          <w:rFonts w:ascii="Arial" w:hAnsi="Arial" w:cs="Arial"/>
          <w:color w:val="FF0000"/>
          <w:sz w:val="24"/>
          <w:szCs w:val="24"/>
        </w:rPr>
        <w:t xml:space="preserve"> </w:t>
      </w:r>
      <w:r w:rsidR="005D13CB" w:rsidRPr="00154E6E">
        <w:rPr>
          <w:rFonts w:ascii="Arial" w:hAnsi="Arial" w:cs="Arial"/>
          <w:color w:val="FF0000"/>
          <w:sz w:val="24"/>
          <w:szCs w:val="24"/>
        </w:rPr>
        <w:t xml:space="preserve"> </w:t>
      </w:r>
      <w:r w:rsidR="00483207" w:rsidRPr="00154E6E">
        <w:rPr>
          <w:rFonts w:ascii="Arial" w:hAnsi="Arial" w:cs="Arial"/>
          <w:color w:val="FF0000"/>
          <w:sz w:val="24"/>
          <w:szCs w:val="24"/>
        </w:rPr>
        <w:t xml:space="preserve"> </w:t>
      </w:r>
    </w:p>
    <w:p w14:paraId="16DB2370" w14:textId="62D51A92" w:rsidR="006D6AC1" w:rsidRPr="00154E6E" w:rsidRDefault="006D6AC1" w:rsidP="00E55339">
      <w:pPr>
        <w:rPr>
          <w:rFonts w:ascii="Arial" w:hAnsi="Arial" w:cs="Arial"/>
          <w:sz w:val="24"/>
          <w:szCs w:val="24"/>
        </w:rPr>
      </w:pPr>
      <w:r w:rsidRPr="00154E6E">
        <w:rPr>
          <w:rFonts w:ascii="Arial" w:hAnsi="Arial" w:cs="Arial"/>
          <w:sz w:val="24"/>
          <w:szCs w:val="24"/>
        </w:rPr>
        <w:t xml:space="preserve">I was </w:t>
      </w:r>
      <w:r w:rsidR="0080436E" w:rsidRPr="00154E6E">
        <w:rPr>
          <w:rFonts w:ascii="Arial" w:hAnsi="Arial" w:cs="Arial"/>
          <w:sz w:val="24"/>
          <w:szCs w:val="24"/>
        </w:rPr>
        <w:t xml:space="preserve">also fortunate enough to work alongside an artist in a youth setting, </w:t>
      </w:r>
      <w:r w:rsidR="006D63CB" w:rsidRPr="00154E6E">
        <w:rPr>
          <w:rFonts w:ascii="Arial" w:hAnsi="Arial" w:cs="Arial"/>
          <w:sz w:val="24"/>
          <w:szCs w:val="24"/>
        </w:rPr>
        <w:t xml:space="preserve">they would run a project evening where young people were invited to </w:t>
      </w:r>
      <w:r w:rsidR="00213D38" w:rsidRPr="00154E6E">
        <w:rPr>
          <w:rFonts w:ascii="Arial" w:hAnsi="Arial" w:cs="Arial"/>
          <w:sz w:val="24"/>
          <w:szCs w:val="24"/>
        </w:rPr>
        <w:t xml:space="preserve">come in and participate in arts and crafts, often working on </w:t>
      </w:r>
      <w:r w:rsidR="001D59D2" w:rsidRPr="00154E6E">
        <w:rPr>
          <w:rFonts w:ascii="Arial" w:hAnsi="Arial" w:cs="Arial"/>
          <w:sz w:val="24"/>
          <w:szCs w:val="24"/>
        </w:rPr>
        <w:t xml:space="preserve">various projects where the </w:t>
      </w:r>
      <w:r w:rsidR="00924CA8" w:rsidRPr="00154E6E">
        <w:rPr>
          <w:rFonts w:ascii="Arial" w:hAnsi="Arial" w:cs="Arial"/>
          <w:sz w:val="24"/>
          <w:szCs w:val="24"/>
        </w:rPr>
        <w:t>work was then displayed, or at Christmas time it would be sold</w:t>
      </w:r>
      <w:r w:rsidR="005027AC" w:rsidRPr="00154E6E">
        <w:rPr>
          <w:rFonts w:ascii="Arial" w:hAnsi="Arial" w:cs="Arial"/>
          <w:sz w:val="24"/>
          <w:szCs w:val="24"/>
        </w:rPr>
        <w:t xml:space="preserve"> at the Christmas fayre</w:t>
      </w:r>
      <w:r w:rsidR="00950CBC" w:rsidRPr="00154E6E">
        <w:rPr>
          <w:rFonts w:ascii="Arial" w:hAnsi="Arial" w:cs="Arial"/>
          <w:sz w:val="24"/>
          <w:szCs w:val="24"/>
        </w:rPr>
        <w:t xml:space="preserve"> as a means of raising funds for the youth setting</w:t>
      </w:r>
      <w:r w:rsidR="00CC3C21" w:rsidRPr="00154E6E">
        <w:rPr>
          <w:rFonts w:ascii="Arial" w:hAnsi="Arial" w:cs="Arial"/>
          <w:sz w:val="24"/>
          <w:szCs w:val="24"/>
        </w:rPr>
        <w:t>. This would bring a sense of pride in the young people as they were able to show case their work to the public</w:t>
      </w:r>
      <w:r w:rsidR="00593B2E" w:rsidRPr="00154E6E">
        <w:rPr>
          <w:rFonts w:ascii="Arial" w:hAnsi="Arial" w:cs="Arial"/>
          <w:sz w:val="24"/>
          <w:szCs w:val="24"/>
        </w:rPr>
        <w:t xml:space="preserve">. </w:t>
      </w:r>
    </w:p>
    <w:p w14:paraId="7C484A56" w14:textId="488B77DC" w:rsidR="008F4F8F" w:rsidRPr="00154E6E" w:rsidRDefault="008F4F8F" w:rsidP="00E55339">
      <w:pPr>
        <w:rPr>
          <w:rFonts w:ascii="Arial" w:hAnsi="Arial" w:cs="Arial"/>
          <w:sz w:val="24"/>
          <w:szCs w:val="24"/>
        </w:rPr>
      </w:pPr>
      <w:r w:rsidRPr="00154E6E">
        <w:rPr>
          <w:rFonts w:ascii="Arial" w:hAnsi="Arial" w:cs="Arial"/>
          <w:sz w:val="24"/>
          <w:szCs w:val="24"/>
        </w:rPr>
        <w:t>Midgley</w:t>
      </w:r>
      <w:r w:rsidR="001A166D" w:rsidRPr="00154E6E">
        <w:rPr>
          <w:rFonts w:ascii="Arial" w:hAnsi="Arial" w:cs="Arial"/>
          <w:sz w:val="24"/>
          <w:szCs w:val="24"/>
        </w:rPr>
        <w:t xml:space="preserve">, Hayes &amp; Cooper </w:t>
      </w:r>
      <w:r w:rsidR="000C4AAC" w:rsidRPr="00154E6E">
        <w:rPr>
          <w:rFonts w:ascii="Arial" w:hAnsi="Arial" w:cs="Arial"/>
          <w:sz w:val="24"/>
          <w:szCs w:val="24"/>
        </w:rPr>
        <w:t xml:space="preserve">(2017) </w:t>
      </w:r>
      <w:r w:rsidR="00386E53" w:rsidRPr="00154E6E">
        <w:rPr>
          <w:rFonts w:ascii="Arial" w:hAnsi="Arial" w:cs="Arial"/>
          <w:sz w:val="24"/>
          <w:szCs w:val="24"/>
        </w:rPr>
        <w:t xml:space="preserve">suggest that when young people become creative </w:t>
      </w:r>
      <w:r w:rsidR="004123F9" w:rsidRPr="00154E6E">
        <w:rPr>
          <w:rFonts w:ascii="Arial" w:hAnsi="Arial" w:cs="Arial"/>
          <w:sz w:val="24"/>
          <w:szCs w:val="24"/>
        </w:rPr>
        <w:t xml:space="preserve">it can be a means of </w:t>
      </w:r>
      <w:r w:rsidR="00491D64" w:rsidRPr="00154E6E">
        <w:rPr>
          <w:rFonts w:ascii="Arial" w:hAnsi="Arial" w:cs="Arial"/>
          <w:sz w:val="24"/>
          <w:szCs w:val="24"/>
        </w:rPr>
        <w:t>expressing their emotions</w:t>
      </w:r>
      <w:r w:rsidR="004E2947" w:rsidRPr="00154E6E">
        <w:rPr>
          <w:rFonts w:ascii="Arial" w:hAnsi="Arial" w:cs="Arial"/>
          <w:sz w:val="24"/>
          <w:szCs w:val="24"/>
        </w:rPr>
        <w:t xml:space="preserve">, </w:t>
      </w:r>
      <w:r w:rsidR="00CC0A4F" w:rsidRPr="00154E6E">
        <w:rPr>
          <w:rFonts w:ascii="Arial" w:hAnsi="Arial" w:cs="Arial"/>
          <w:sz w:val="24"/>
          <w:szCs w:val="24"/>
        </w:rPr>
        <w:t>where</w:t>
      </w:r>
      <w:r w:rsidR="004E2947" w:rsidRPr="00154E6E">
        <w:rPr>
          <w:rFonts w:ascii="Arial" w:hAnsi="Arial" w:cs="Arial"/>
          <w:sz w:val="24"/>
          <w:szCs w:val="24"/>
        </w:rPr>
        <w:t xml:space="preserve"> there may be a form of language barrier</w:t>
      </w:r>
      <w:r w:rsidR="00D456FA" w:rsidRPr="00154E6E">
        <w:rPr>
          <w:rFonts w:ascii="Arial" w:hAnsi="Arial" w:cs="Arial"/>
          <w:sz w:val="24"/>
          <w:szCs w:val="24"/>
        </w:rPr>
        <w:t xml:space="preserve">, </w:t>
      </w:r>
      <w:r w:rsidR="001B2A17" w:rsidRPr="00154E6E">
        <w:rPr>
          <w:rFonts w:ascii="Arial" w:hAnsi="Arial" w:cs="Arial"/>
          <w:sz w:val="24"/>
          <w:szCs w:val="24"/>
        </w:rPr>
        <w:t>e.g.,</w:t>
      </w:r>
      <w:r w:rsidR="00D456FA" w:rsidRPr="00154E6E">
        <w:rPr>
          <w:rFonts w:ascii="Arial" w:hAnsi="Arial" w:cs="Arial"/>
          <w:sz w:val="24"/>
          <w:szCs w:val="24"/>
        </w:rPr>
        <w:t xml:space="preserve"> </w:t>
      </w:r>
      <w:r w:rsidR="00F82793" w:rsidRPr="00154E6E">
        <w:rPr>
          <w:rFonts w:ascii="Arial" w:hAnsi="Arial" w:cs="Arial"/>
          <w:sz w:val="24"/>
          <w:szCs w:val="24"/>
        </w:rPr>
        <w:t xml:space="preserve">trauma and loss could mean </w:t>
      </w:r>
      <w:r w:rsidR="003D5A69" w:rsidRPr="00154E6E">
        <w:rPr>
          <w:rFonts w:ascii="Arial" w:hAnsi="Arial" w:cs="Arial"/>
          <w:sz w:val="24"/>
          <w:szCs w:val="24"/>
        </w:rPr>
        <w:t xml:space="preserve">that they would find it easier to express themselves </w:t>
      </w:r>
      <w:r w:rsidR="00776BCE" w:rsidRPr="00154E6E">
        <w:rPr>
          <w:rFonts w:ascii="Arial" w:hAnsi="Arial" w:cs="Arial"/>
          <w:sz w:val="24"/>
          <w:szCs w:val="24"/>
        </w:rPr>
        <w:t>through creative methods.</w:t>
      </w:r>
    </w:p>
    <w:p w14:paraId="41A6E3E6" w14:textId="01D06C0F" w:rsidR="00C72212" w:rsidRPr="00154E6E" w:rsidRDefault="00C72212" w:rsidP="00E55339">
      <w:pPr>
        <w:rPr>
          <w:rFonts w:ascii="Arial" w:hAnsi="Arial" w:cs="Arial"/>
          <w:color w:val="FF0000"/>
          <w:sz w:val="24"/>
          <w:szCs w:val="24"/>
        </w:rPr>
      </w:pPr>
      <w:r w:rsidRPr="00154E6E">
        <w:rPr>
          <w:rFonts w:ascii="Arial" w:hAnsi="Arial" w:cs="Arial"/>
          <w:color w:val="FF0000"/>
          <w:sz w:val="24"/>
          <w:szCs w:val="24"/>
        </w:rPr>
        <w:t>**Slide 11**</w:t>
      </w:r>
    </w:p>
    <w:p w14:paraId="5F541C5F" w14:textId="72A1728A" w:rsidR="00284435" w:rsidRPr="00154E6E" w:rsidRDefault="00284435" w:rsidP="00E55339">
      <w:pPr>
        <w:rPr>
          <w:rFonts w:ascii="Arial" w:hAnsi="Arial" w:cs="Arial"/>
          <w:sz w:val="24"/>
          <w:szCs w:val="24"/>
        </w:rPr>
      </w:pPr>
      <w:r w:rsidRPr="00154E6E">
        <w:rPr>
          <w:rFonts w:ascii="Arial" w:hAnsi="Arial" w:cs="Arial"/>
          <w:sz w:val="24"/>
          <w:szCs w:val="24"/>
        </w:rPr>
        <w:t xml:space="preserve">A particular favourite </w:t>
      </w:r>
      <w:r w:rsidR="000D476A" w:rsidRPr="00154E6E">
        <w:rPr>
          <w:rFonts w:ascii="Arial" w:hAnsi="Arial" w:cs="Arial"/>
          <w:sz w:val="24"/>
          <w:szCs w:val="24"/>
        </w:rPr>
        <w:t>method</w:t>
      </w:r>
      <w:r w:rsidR="00874BA3" w:rsidRPr="00154E6E">
        <w:rPr>
          <w:rFonts w:ascii="Arial" w:hAnsi="Arial" w:cs="Arial"/>
          <w:sz w:val="24"/>
          <w:szCs w:val="24"/>
        </w:rPr>
        <w:t xml:space="preserve"> </w:t>
      </w:r>
      <w:r w:rsidR="00DA73BF" w:rsidRPr="00154E6E">
        <w:rPr>
          <w:rFonts w:ascii="Arial" w:hAnsi="Arial" w:cs="Arial"/>
          <w:sz w:val="24"/>
          <w:szCs w:val="24"/>
        </w:rPr>
        <w:t xml:space="preserve"> </w:t>
      </w:r>
      <w:r w:rsidR="00FD472B" w:rsidRPr="00154E6E">
        <w:rPr>
          <w:rFonts w:ascii="Arial" w:hAnsi="Arial" w:cs="Arial"/>
          <w:sz w:val="24"/>
          <w:szCs w:val="24"/>
        </w:rPr>
        <w:t xml:space="preserve"> </w:t>
      </w:r>
      <w:r w:rsidRPr="00154E6E">
        <w:rPr>
          <w:rFonts w:ascii="Arial" w:hAnsi="Arial" w:cs="Arial"/>
          <w:sz w:val="24"/>
          <w:szCs w:val="24"/>
        </w:rPr>
        <w:t xml:space="preserve"> of mine is to play board games with young people, I think you can learn a lot from an individual when participating in a game, I think it can also be an opportunity to get to know them better and allow them to get to know you better.</w:t>
      </w:r>
      <w:r w:rsidR="00BD23F2" w:rsidRPr="00154E6E">
        <w:rPr>
          <w:rFonts w:ascii="Arial" w:hAnsi="Arial" w:cs="Arial"/>
          <w:sz w:val="24"/>
          <w:szCs w:val="24"/>
        </w:rPr>
        <w:t xml:space="preserve"> Many board games give individuals the opportunity to develop critical thinking skills</w:t>
      </w:r>
      <w:r w:rsidR="00EF6EF1" w:rsidRPr="00154E6E">
        <w:rPr>
          <w:rFonts w:ascii="Arial" w:hAnsi="Arial" w:cs="Arial"/>
          <w:sz w:val="24"/>
          <w:szCs w:val="24"/>
        </w:rPr>
        <w:t>, while improving their communication skills as well as giving them to the opportunity to socialise with their peers.</w:t>
      </w:r>
    </w:p>
    <w:p w14:paraId="4D9BE4B0" w14:textId="11D355CE" w:rsidR="00C20B0D" w:rsidRPr="00154E6E" w:rsidRDefault="00673A3D" w:rsidP="00E55339">
      <w:pPr>
        <w:rPr>
          <w:rFonts w:ascii="Arial" w:hAnsi="Arial" w:cs="Arial"/>
          <w:sz w:val="24"/>
          <w:szCs w:val="24"/>
        </w:rPr>
      </w:pPr>
      <w:r w:rsidRPr="00154E6E">
        <w:rPr>
          <w:rFonts w:ascii="Arial" w:hAnsi="Arial" w:cs="Arial"/>
          <w:sz w:val="24"/>
          <w:szCs w:val="24"/>
        </w:rPr>
        <w:t>As stated in the Essential Skills for Youth Work Practice</w:t>
      </w:r>
      <w:r w:rsidR="00D405AA" w:rsidRPr="00154E6E">
        <w:rPr>
          <w:rFonts w:ascii="Arial" w:hAnsi="Arial" w:cs="Arial"/>
          <w:sz w:val="24"/>
          <w:szCs w:val="24"/>
        </w:rPr>
        <w:t>, 2</w:t>
      </w:r>
      <w:r w:rsidR="00D405AA" w:rsidRPr="00154E6E">
        <w:rPr>
          <w:rFonts w:ascii="Arial" w:hAnsi="Arial" w:cs="Arial"/>
          <w:sz w:val="24"/>
          <w:szCs w:val="24"/>
          <w:vertAlign w:val="superscript"/>
        </w:rPr>
        <w:t>nd</w:t>
      </w:r>
      <w:r w:rsidR="00D405AA" w:rsidRPr="00154E6E">
        <w:rPr>
          <w:rFonts w:ascii="Arial" w:hAnsi="Arial" w:cs="Arial"/>
          <w:sz w:val="24"/>
          <w:szCs w:val="24"/>
        </w:rPr>
        <w:t xml:space="preserve"> edition- </w:t>
      </w:r>
      <w:r w:rsidR="0043726F" w:rsidRPr="00154E6E">
        <w:rPr>
          <w:rFonts w:ascii="Arial" w:hAnsi="Arial" w:cs="Arial"/>
          <w:sz w:val="24"/>
          <w:szCs w:val="24"/>
        </w:rPr>
        <w:t>Games that can be played by several players sim</w:t>
      </w:r>
      <w:r w:rsidR="00BF748F" w:rsidRPr="00154E6E">
        <w:rPr>
          <w:rFonts w:ascii="Arial" w:hAnsi="Arial" w:cs="Arial"/>
          <w:sz w:val="24"/>
          <w:szCs w:val="24"/>
        </w:rPr>
        <w:t>ultaneously have similar benefits</w:t>
      </w:r>
      <w:r w:rsidR="00F726FC" w:rsidRPr="00154E6E">
        <w:rPr>
          <w:rFonts w:ascii="Arial" w:hAnsi="Arial" w:cs="Arial"/>
          <w:sz w:val="24"/>
          <w:szCs w:val="24"/>
        </w:rPr>
        <w:t xml:space="preserve"> to sporting </w:t>
      </w:r>
      <w:r w:rsidR="00F726FC" w:rsidRPr="00154E6E">
        <w:rPr>
          <w:rFonts w:ascii="Arial" w:hAnsi="Arial" w:cs="Arial"/>
          <w:sz w:val="24"/>
          <w:szCs w:val="24"/>
        </w:rPr>
        <w:lastRenderedPageBreak/>
        <w:t>activities</w:t>
      </w:r>
      <w:r w:rsidR="00E1339F" w:rsidRPr="00154E6E">
        <w:rPr>
          <w:rFonts w:ascii="Arial" w:hAnsi="Arial" w:cs="Arial"/>
          <w:sz w:val="24"/>
          <w:szCs w:val="24"/>
        </w:rPr>
        <w:t xml:space="preserve"> in relation to providing opportunities </w:t>
      </w:r>
      <w:r w:rsidR="00E5394C" w:rsidRPr="00154E6E">
        <w:rPr>
          <w:rFonts w:ascii="Arial" w:hAnsi="Arial" w:cs="Arial"/>
          <w:sz w:val="24"/>
          <w:szCs w:val="24"/>
        </w:rPr>
        <w:t xml:space="preserve">for communication and </w:t>
      </w:r>
      <w:r w:rsidR="0099335F" w:rsidRPr="00154E6E">
        <w:rPr>
          <w:rFonts w:ascii="Arial" w:hAnsi="Arial" w:cs="Arial"/>
          <w:sz w:val="24"/>
          <w:szCs w:val="24"/>
        </w:rPr>
        <w:t>cooperation</w:t>
      </w:r>
      <w:r w:rsidR="00F54764" w:rsidRPr="00154E6E">
        <w:rPr>
          <w:rFonts w:ascii="Arial" w:hAnsi="Arial" w:cs="Arial"/>
          <w:sz w:val="24"/>
          <w:szCs w:val="24"/>
        </w:rPr>
        <w:t xml:space="preserve">. Any arguments or disagreements, which are also part of the </w:t>
      </w:r>
      <w:r w:rsidR="009F18C3" w:rsidRPr="00154E6E">
        <w:rPr>
          <w:rFonts w:ascii="Arial" w:hAnsi="Arial" w:cs="Arial"/>
          <w:sz w:val="24"/>
          <w:szCs w:val="24"/>
        </w:rPr>
        <w:t>‘</w:t>
      </w:r>
      <w:r w:rsidR="00F54764" w:rsidRPr="00154E6E">
        <w:rPr>
          <w:rFonts w:ascii="Arial" w:hAnsi="Arial" w:cs="Arial"/>
          <w:sz w:val="24"/>
          <w:szCs w:val="24"/>
        </w:rPr>
        <w:t>package</w:t>
      </w:r>
      <w:r w:rsidR="009F18C3" w:rsidRPr="00154E6E">
        <w:rPr>
          <w:rFonts w:ascii="Arial" w:hAnsi="Arial" w:cs="Arial"/>
          <w:sz w:val="24"/>
          <w:szCs w:val="24"/>
        </w:rPr>
        <w:t xml:space="preserve">’, can be learning experiences </w:t>
      </w:r>
      <w:r w:rsidR="005F76BA" w:rsidRPr="00154E6E">
        <w:rPr>
          <w:rFonts w:ascii="Arial" w:hAnsi="Arial" w:cs="Arial"/>
          <w:sz w:val="24"/>
          <w:szCs w:val="24"/>
        </w:rPr>
        <w:t xml:space="preserve">as well. (Sapin., </w:t>
      </w:r>
      <w:r w:rsidR="0099335F" w:rsidRPr="00154E6E">
        <w:rPr>
          <w:rFonts w:ascii="Arial" w:hAnsi="Arial" w:cs="Arial"/>
          <w:sz w:val="24"/>
          <w:szCs w:val="24"/>
        </w:rPr>
        <w:t>2013).</w:t>
      </w:r>
    </w:p>
    <w:p w14:paraId="48814623" w14:textId="031E8D2C" w:rsidR="00EF6EF1" w:rsidRPr="00154E6E" w:rsidRDefault="00EF6EF1" w:rsidP="00E55339">
      <w:pPr>
        <w:rPr>
          <w:rFonts w:ascii="Arial" w:hAnsi="Arial" w:cs="Arial"/>
          <w:sz w:val="24"/>
          <w:szCs w:val="24"/>
        </w:rPr>
      </w:pPr>
      <w:r w:rsidRPr="00154E6E">
        <w:rPr>
          <w:rFonts w:ascii="Arial" w:hAnsi="Arial" w:cs="Arial"/>
          <w:sz w:val="24"/>
          <w:szCs w:val="24"/>
        </w:rPr>
        <w:t>I have prepared an activity that I would like to i</w:t>
      </w:r>
      <w:r w:rsidR="00C72212" w:rsidRPr="00154E6E">
        <w:rPr>
          <w:rFonts w:ascii="Arial" w:hAnsi="Arial" w:cs="Arial"/>
          <w:sz w:val="24"/>
          <w:szCs w:val="24"/>
        </w:rPr>
        <w:t xml:space="preserve">nvite </w:t>
      </w:r>
      <w:r w:rsidR="00C232F1" w:rsidRPr="00154E6E">
        <w:rPr>
          <w:rFonts w:ascii="Arial" w:hAnsi="Arial" w:cs="Arial"/>
          <w:sz w:val="24"/>
          <w:szCs w:val="24"/>
        </w:rPr>
        <w:t>you</w:t>
      </w:r>
      <w:r w:rsidRPr="00154E6E">
        <w:rPr>
          <w:rFonts w:ascii="Arial" w:hAnsi="Arial" w:cs="Arial"/>
          <w:sz w:val="24"/>
          <w:szCs w:val="24"/>
        </w:rPr>
        <w:t xml:space="preserve"> to </w:t>
      </w:r>
      <w:r w:rsidR="00C232F1" w:rsidRPr="00154E6E">
        <w:rPr>
          <w:rFonts w:ascii="Arial" w:hAnsi="Arial" w:cs="Arial"/>
          <w:sz w:val="24"/>
          <w:szCs w:val="24"/>
        </w:rPr>
        <w:t>join in with</w:t>
      </w:r>
      <w:r w:rsidRPr="00154E6E">
        <w:rPr>
          <w:rFonts w:ascii="Arial" w:hAnsi="Arial" w:cs="Arial"/>
          <w:sz w:val="24"/>
          <w:szCs w:val="24"/>
        </w:rPr>
        <w:t xml:space="preserve">, the idea has come from the popular board game ‘The Chameleon’, while playing the game itself would be too time consuming, I have prepared a shorter version by making some </w:t>
      </w:r>
      <w:r w:rsidR="004E4409" w:rsidRPr="00154E6E">
        <w:rPr>
          <w:rFonts w:ascii="Arial" w:hAnsi="Arial" w:cs="Arial"/>
          <w:sz w:val="24"/>
          <w:szCs w:val="24"/>
        </w:rPr>
        <w:t>flashcards, each flashcard has a subject apart from one, one card has a picture of a chameleon on it, if you are handed the chameleon card you must try to guess the subject or pretend that you know the subject by blending in with everyone else, then once everyone has had the opportunity to give one word that is related to the subject, you must try to figure out who the chameleon is and if they have been successful in fooling everyone.</w:t>
      </w:r>
      <w:r w:rsidR="0065477E" w:rsidRPr="00154E6E">
        <w:rPr>
          <w:rFonts w:ascii="Arial" w:hAnsi="Arial" w:cs="Arial"/>
          <w:sz w:val="24"/>
          <w:szCs w:val="24"/>
        </w:rPr>
        <w:t xml:space="preserve"> </w:t>
      </w:r>
    </w:p>
    <w:p w14:paraId="319D34F5" w14:textId="2F78FA43" w:rsidR="00284435" w:rsidRPr="00154E6E" w:rsidRDefault="00024069" w:rsidP="00E55339">
      <w:pPr>
        <w:rPr>
          <w:rFonts w:ascii="Arial" w:hAnsi="Arial" w:cs="Arial"/>
          <w:sz w:val="24"/>
          <w:szCs w:val="24"/>
        </w:rPr>
      </w:pPr>
      <w:r w:rsidRPr="00154E6E">
        <w:rPr>
          <w:rFonts w:ascii="Arial" w:hAnsi="Arial" w:cs="Arial"/>
          <w:sz w:val="24"/>
          <w:szCs w:val="24"/>
        </w:rPr>
        <w:t>(Play Game)</w:t>
      </w:r>
    </w:p>
    <w:p w14:paraId="71585C15" w14:textId="39882948" w:rsidR="00024069" w:rsidRPr="00154E6E" w:rsidRDefault="004D603D" w:rsidP="00E55339">
      <w:pPr>
        <w:rPr>
          <w:rFonts w:ascii="Arial" w:hAnsi="Arial" w:cs="Arial"/>
          <w:sz w:val="24"/>
          <w:szCs w:val="24"/>
        </w:rPr>
      </w:pPr>
      <w:r w:rsidRPr="00154E6E">
        <w:rPr>
          <w:rFonts w:ascii="Arial" w:hAnsi="Arial" w:cs="Arial"/>
          <w:sz w:val="24"/>
          <w:szCs w:val="24"/>
        </w:rPr>
        <w:t xml:space="preserve">I believe that in asking young people to participate in </w:t>
      </w:r>
      <w:r w:rsidR="0000365B" w:rsidRPr="00154E6E">
        <w:rPr>
          <w:rFonts w:ascii="Arial" w:hAnsi="Arial" w:cs="Arial"/>
          <w:sz w:val="24"/>
          <w:szCs w:val="24"/>
        </w:rPr>
        <w:t xml:space="preserve">this game, or similar games, can lead to conversation </w:t>
      </w:r>
      <w:r w:rsidR="00CB336B" w:rsidRPr="00154E6E">
        <w:rPr>
          <w:rFonts w:ascii="Arial" w:hAnsi="Arial" w:cs="Arial"/>
          <w:sz w:val="24"/>
          <w:szCs w:val="24"/>
        </w:rPr>
        <w:t xml:space="preserve">about the suggested subject, normally this is done within the group, however, some young people </w:t>
      </w:r>
      <w:r w:rsidR="003F0460" w:rsidRPr="00154E6E">
        <w:rPr>
          <w:rFonts w:ascii="Arial" w:hAnsi="Arial" w:cs="Arial"/>
          <w:sz w:val="24"/>
          <w:szCs w:val="24"/>
        </w:rPr>
        <w:t xml:space="preserve">may not be as confident to discuss the chosen subject, in which case it would provide </w:t>
      </w:r>
      <w:r w:rsidR="0056472F" w:rsidRPr="00154E6E">
        <w:rPr>
          <w:rFonts w:ascii="Arial" w:hAnsi="Arial" w:cs="Arial"/>
          <w:sz w:val="24"/>
          <w:szCs w:val="24"/>
        </w:rPr>
        <w:t>us as youth workers to let the group know that should they wish to discuss further</w:t>
      </w:r>
      <w:r w:rsidR="00D66497" w:rsidRPr="00154E6E">
        <w:rPr>
          <w:rFonts w:ascii="Arial" w:hAnsi="Arial" w:cs="Arial"/>
          <w:sz w:val="24"/>
          <w:szCs w:val="24"/>
        </w:rPr>
        <w:t xml:space="preserve"> on a 1:1 basis, that this can also be done. </w:t>
      </w:r>
      <w:r w:rsidR="00EA3652" w:rsidRPr="00154E6E">
        <w:rPr>
          <w:rFonts w:ascii="Arial" w:hAnsi="Arial" w:cs="Arial"/>
          <w:sz w:val="24"/>
          <w:szCs w:val="24"/>
        </w:rPr>
        <w:t xml:space="preserve">While the game can be used for </w:t>
      </w:r>
      <w:r w:rsidR="00BF4675" w:rsidRPr="00154E6E">
        <w:rPr>
          <w:rFonts w:ascii="Arial" w:hAnsi="Arial" w:cs="Arial"/>
          <w:sz w:val="24"/>
          <w:szCs w:val="24"/>
        </w:rPr>
        <w:t>light-hearted</w:t>
      </w:r>
      <w:r w:rsidR="00EA3652" w:rsidRPr="00154E6E">
        <w:rPr>
          <w:rFonts w:ascii="Arial" w:hAnsi="Arial" w:cs="Arial"/>
          <w:sz w:val="24"/>
          <w:szCs w:val="24"/>
        </w:rPr>
        <w:t xml:space="preserve"> matters</w:t>
      </w:r>
      <w:r w:rsidR="00C763DB" w:rsidRPr="00154E6E">
        <w:rPr>
          <w:rFonts w:ascii="Arial" w:hAnsi="Arial" w:cs="Arial"/>
          <w:sz w:val="24"/>
          <w:szCs w:val="24"/>
        </w:rPr>
        <w:t xml:space="preserve"> as means of interaction, it can also be used </w:t>
      </w:r>
      <w:r w:rsidR="005E6255" w:rsidRPr="00154E6E">
        <w:rPr>
          <w:rFonts w:ascii="Arial" w:hAnsi="Arial" w:cs="Arial"/>
          <w:sz w:val="24"/>
          <w:szCs w:val="24"/>
        </w:rPr>
        <w:t xml:space="preserve">for </w:t>
      </w:r>
      <w:r w:rsidR="00F03C27" w:rsidRPr="00154E6E">
        <w:rPr>
          <w:rFonts w:ascii="Arial" w:hAnsi="Arial" w:cs="Arial"/>
          <w:sz w:val="24"/>
          <w:szCs w:val="24"/>
        </w:rPr>
        <w:t>more serious matters once a relationship has been built with the young people</w:t>
      </w:r>
      <w:r w:rsidR="008632E8" w:rsidRPr="00154E6E">
        <w:rPr>
          <w:rFonts w:ascii="Arial" w:hAnsi="Arial" w:cs="Arial"/>
          <w:sz w:val="24"/>
          <w:szCs w:val="24"/>
        </w:rPr>
        <w:t xml:space="preserve">, but in a way that is kept </w:t>
      </w:r>
      <w:r w:rsidR="00673808" w:rsidRPr="00154E6E">
        <w:rPr>
          <w:rFonts w:ascii="Arial" w:hAnsi="Arial" w:cs="Arial"/>
          <w:sz w:val="24"/>
          <w:szCs w:val="24"/>
        </w:rPr>
        <w:t>light-hearted</w:t>
      </w:r>
      <w:r w:rsidR="008632E8" w:rsidRPr="00154E6E">
        <w:rPr>
          <w:rFonts w:ascii="Arial" w:hAnsi="Arial" w:cs="Arial"/>
          <w:sz w:val="24"/>
          <w:szCs w:val="24"/>
        </w:rPr>
        <w:t>.</w:t>
      </w:r>
    </w:p>
    <w:p w14:paraId="1E5E2BA1" w14:textId="3AC14789" w:rsidR="00BE14D5" w:rsidRPr="00154E6E" w:rsidRDefault="00BE14D5" w:rsidP="00E55339">
      <w:pPr>
        <w:rPr>
          <w:rFonts w:ascii="Arial" w:hAnsi="Arial" w:cs="Arial"/>
          <w:color w:val="FF0000"/>
          <w:sz w:val="24"/>
          <w:szCs w:val="24"/>
        </w:rPr>
      </w:pPr>
      <w:r w:rsidRPr="00154E6E">
        <w:rPr>
          <w:rFonts w:ascii="Arial" w:hAnsi="Arial" w:cs="Arial"/>
          <w:color w:val="FF0000"/>
          <w:sz w:val="24"/>
          <w:szCs w:val="24"/>
        </w:rPr>
        <w:t>**Slide</w:t>
      </w:r>
      <w:r w:rsidR="005443B4" w:rsidRPr="00154E6E">
        <w:rPr>
          <w:rFonts w:ascii="Arial" w:hAnsi="Arial" w:cs="Arial"/>
          <w:color w:val="FF0000"/>
          <w:sz w:val="24"/>
          <w:szCs w:val="24"/>
        </w:rPr>
        <w:t xml:space="preserve"> 12**</w:t>
      </w:r>
    </w:p>
    <w:p w14:paraId="2B67D43E" w14:textId="53ED3455" w:rsidR="008632E8" w:rsidRPr="00154E6E" w:rsidRDefault="00FF6360" w:rsidP="00E55339">
      <w:pPr>
        <w:rPr>
          <w:rFonts w:ascii="Arial" w:hAnsi="Arial" w:cs="Arial"/>
          <w:sz w:val="24"/>
          <w:szCs w:val="24"/>
        </w:rPr>
      </w:pPr>
      <w:r w:rsidRPr="00154E6E">
        <w:rPr>
          <w:rFonts w:ascii="Arial" w:hAnsi="Arial" w:cs="Arial"/>
          <w:sz w:val="24"/>
          <w:szCs w:val="24"/>
        </w:rPr>
        <w:t xml:space="preserve">When working with young people I believe </w:t>
      </w:r>
      <w:r w:rsidR="00A75301" w:rsidRPr="00154E6E">
        <w:rPr>
          <w:rFonts w:ascii="Arial" w:hAnsi="Arial" w:cs="Arial"/>
          <w:sz w:val="24"/>
          <w:szCs w:val="24"/>
        </w:rPr>
        <w:t xml:space="preserve">we need to be prepared </w:t>
      </w:r>
      <w:r w:rsidR="004D1DD1" w:rsidRPr="00154E6E">
        <w:rPr>
          <w:rFonts w:ascii="Arial" w:hAnsi="Arial" w:cs="Arial"/>
          <w:sz w:val="24"/>
          <w:szCs w:val="24"/>
        </w:rPr>
        <w:t xml:space="preserve">in our approach, </w:t>
      </w:r>
      <w:r w:rsidR="00B10E84" w:rsidRPr="00154E6E">
        <w:rPr>
          <w:rFonts w:ascii="Arial" w:hAnsi="Arial" w:cs="Arial"/>
          <w:sz w:val="24"/>
          <w:szCs w:val="24"/>
        </w:rPr>
        <w:t>as outlined in Youth Work National Occupational Standards</w:t>
      </w:r>
      <w:r w:rsidR="00CB2AF6" w:rsidRPr="00154E6E">
        <w:rPr>
          <w:rFonts w:ascii="Arial" w:hAnsi="Arial" w:cs="Arial"/>
          <w:sz w:val="24"/>
          <w:szCs w:val="24"/>
        </w:rPr>
        <w:t>:</w:t>
      </w:r>
    </w:p>
    <w:p w14:paraId="66F2E286" w14:textId="2BE39424" w:rsidR="0005413C" w:rsidRPr="00154E6E" w:rsidRDefault="0005413C" w:rsidP="0005413C">
      <w:pPr>
        <w:rPr>
          <w:rFonts w:ascii="Arial" w:hAnsi="Arial" w:cs="Arial"/>
          <w:sz w:val="24"/>
          <w:szCs w:val="24"/>
        </w:rPr>
      </w:pPr>
    </w:p>
    <w:p w14:paraId="5D146198" w14:textId="5D36F7B5" w:rsidR="0005413C" w:rsidRPr="00154E6E" w:rsidRDefault="00B07689" w:rsidP="0005413C">
      <w:pPr>
        <w:rPr>
          <w:rFonts w:ascii="Arial" w:hAnsi="Arial" w:cs="Arial"/>
          <w:sz w:val="24"/>
          <w:szCs w:val="24"/>
        </w:rPr>
      </w:pPr>
      <w:r w:rsidRPr="00154E6E">
        <w:rPr>
          <w:rFonts w:ascii="Arial" w:hAnsi="Arial" w:cs="Arial"/>
          <w:sz w:val="24"/>
          <w:szCs w:val="24"/>
        </w:rPr>
        <w:t xml:space="preserve">By following these </w:t>
      </w:r>
      <w:r w:rsidR="00F01758" w:rsidRPr="00154E6E">
        <w:rPr>
          <w:rFonts w:ascii="Arial" w:hAnsi="Arial" w:cs="Arial"/>
          <w:sz w:val="24"/>
          <w:szCs w:val="24"/>
        </w:rPr>
        <w:t xml:space="preserve">clear guidelines, </w:t>
      </w:r>
      <w:r w:rsidR="00A01E36" w:rsidRPr="00154E6E">
        <w:rPr>
          <w:rFonts w:ascii="Arial" w:hAnsi="Arial" w:cs="Arial"/>
          <w:sz w:val="24"/>
          <w:szCs w:val="24"/>
        </w:rPr>
        <w:t xml:space="preserve">by ensuring that we </w:t>
      </w:r>
      <w:r w:rsidR="00924CCB" w:rsidRPr="00154E6E">
        <w:rPr>
          <w:rFonts w:ascii="Arial" w:hAnsi="Arial" w:cs="Arial"/>
          <w:sz w:val="24"/>
          <w:szCs w:val="24"/>
        </w:rPr>
        <w:t>plan</w:t>
      </w:r>
      <w:r w:rsidR="004155F2" w:rsidRPr="00154E6E">
        <w:rPr>
          <w:rFonts w:ascii="Arial" w:hAnsi="Arial" w:cs="Arial"/>
          <w:sz w:val="24"/>
          <w:szCs w:val="24"/>
        </w:rPr>
        <w:t>,</w:t>
      </w:r>
      <w:r w:rsidR="00334764" w:rsidRPr="00154E6E">
        <w:rPr>
          <w:rFonts w:ascii="Arial" w:hAnsi="Arial" w:cs="Arial"/>
          <w:sz w:val="24"/>
          <w:szCs w:val="24"/>
        </w:rPr>
        <w:t xml:space="preserve"> and </w:t>
      </w:r>
      <w:r w:rsidR="00A5548F" w:rsidRPr="00154E6E">
        <w:rPr>
          <w:rFonts w:ascii="Arial" w:hAnsi="Arial" w:cs="Arial"/>
          <w:sz w:val="24"/>
          <w:szCs w:val="24"/>
        </w:rPr>
        <w:t xml:space="preserve">we </w:t>
      </w:r>
      <w:r w:rsidR="00D767F0" w:rsidRPr="00154E6E">
        <w:rPr>
          <w:rFonts w:ascii="Arial" w:hAnsi="Arial" w:cs="Arial"/>
          <w:sz w:val="24"/>
          <w:szCs w:val="24"/>
        </w:rPr>
        <w:t xml:space="preserve">do </w:t>
      </w:r>
      <w:r w:rsidR="00862732" w:rsidRPr="00154E6E">
        <w:rPr>
          <w:rFonts w:ascii="Arial" w:hAnsi="Arial" w:cs="Arial"/>
          <w:sz w:val="24"/>
          <w:szCs w:val="24"/>
        </w:rPr>
        <w:t xml:space="preserve">the </w:t>
      </w:r>
      <w:r w:rsidR="00D767F0" w:rsidRPr="00154E6E">
        <w:rPr>
          <w:rFonts w:ascii="Arial" w:hAnsi="Arial" w:cs="Arial"/>
          <w:sz w:val="24"/>
          <w:szCs w:val="24"/>
        </w:rPr>
        <w:t>research</w:t>
      </w:r>
      <w:r w:rsidR="00862732" w:rsidRPr="00154E6E">
        <w:rPr>
          <w:rFonts w:ascii="Arial" w:hAnsi="Arial" w:cs="Arial"/>
          <w:sz w:val="24"/>
          <w:szCs w:val="24"/>
        </w:rPr>
        <w:t xml:space="preserve"> required</w:t>
      </w:r>
      <w:r w:rsidR="00D767F0" w:rsidRPr="00154E6E">
        <w:rPr>
          <w:rFonts w:ascii="Arial" w:hAnsi="Arial" w:cs="Arial"/>
          <w:sz w:val="24"/>
          <w:szCs w:val="24"/>
        </w:rPr>
        <w:t>,</w:t>
      </w:r>
      <w:r w:rsidR="00862732" w:rsidRPr="00154E6E">
        <w:rPr>
          <w:rFonts w:ascii="Arial" w:hAnsi="Arial" w:cs="Arial"/>
          <w:sz w:val="24"/>
          <w:szCs w:val="24"/>
        </w:rPr>
        <w:t xml:space="preserve"> </w:t>
      </w:r>
      <w:r w:rsidR="003E0CC1" w:rsidRPr="00154E6E">
        <w:rPr>
          <w:rFonts w:ascii="Arial" w:hAnsi="Arial" w:cs="Arial"/>
          <w:sz w:val="24"/>
          <w:szCs w:val="24"/>
        </w:rPr>
        <w:t>by making sure that we involve the young people in making decisions</w:t>
      </w:r>
      <w:r w:rsidR="00EE4C7C" w:rsidRPr="00154E6E">
        <w:rPr>
          <w:rFonts w:ascii="Arial" w:hAnsi="Arial" w:cs="Arial"/>
          <w:sz w:val="24"/>
          <w:szCs w:val="24"/>
        </w:rPr>
        <w:t xml:space="preserve"> and encourag</w:t>
      </w:r>
      <w:r w:rsidR="008A0CAD" w:rsidRPr="00154E6E">
        <w:rPr>
          <w:rFonts w:ascii="Arial" w:hAnsi="Arial" w:cs="Arial"/>
          <w:sz w:val="24"/>
          <w:szCs w:val="24"/>
        </w:rPr>
        <w:t>ing</w:t>
      </w:r>
      <w:r w:rsidR="00EE4C7C" w:rsidRPr="00154E6E">
        <w:rPr>
          <w:rFonts w:ascii="Arial" w:hAnsi="Arial" w:cs="Arial"/>
          <w:sz w:val="24"/>
          <w:szCs w:val="24"/>
        </w:rPr>
        <w:t xml:space="preserve"> them to </w:t>
      </w:r>
      <w:r w:rsidR="00CB3457" w:rsidRPr="00154E6E">
        <w:rPr>
          <w:rFonts w:ascii="Arial" w:hAnsi="Arial" w:cs="Arial"/>
          <w:sz w:val="24"/>
          <w:szCs w:val="24"/>
        </w:rPr>
        <w:t>build on their strengths</w:t>
      </w:r>
      <w:r w:rsidR="008A0CAD" w:rsidRPr="00154E6E">
        <w:rPr>
          <w:rFonts w:ascii="Arial" w:hAnsi="Arial" w:cs="Arial"/>
          <w:sz w:val="24"/>
          <w:szCs w:val="24"/>
        </w:rPr>
        <w:t xml:space="preserve"> and </w:t>
      </w:r>
      <w:r w:rsidR="0098509D" w:rsidRPr="00154E6E">
        <w:rPr>
          <w:rFonts w:ascii="Arial" w:hAnsi="Arial" w:cs="Arial"/>
          <w:sz w:val="24"/>
          <w:szCs w:val="24"/>
        </w:rPr>
        <w:t xml:space="preserve">if we are </w:t>
      </w:r>
      <w:r w:rsidR="008A0CAD" w:rsidRPr="00154E6E">
        <w:rPr>
          <w:rFonts w:ascii="Arial" w:hAnsi="Arial" w:cs="Arial"/>
          <w:sz w:val="24"/>
          <w:szCs w:val="24"/>
        </w:rPr>
        <w:t xml:space="preserve">prepared for </w:t>
      </w:r>
      <w:r w:rsidR="007842F9" w:rsidRPr="00154E6E">
        <w:rPr>
          <w:rFonts w:ascii="Arial" w:hAnsi="Arial" w:cs="Arial"/>
          <w:sz w:val="24"/>
          <w:szCs w:val="24"/>
        </w:rPr>
        <w:t xml:space="preserve">anything that may cause concern, I </w:t>
      </w:r>
      <w:r w:rsidR="0098509D" w:rsidRPr="00154E6E">
        <w:rPr>
          <w:rFonts w:ascii="Arial" w:hAnsi="Arial" w:cs="Arial"/>
          <w:sz w:val="24"/>
          <w:szCs w:val="24"/>
        </w:rPr>
        <w:t xml:space="preserve">believe this </w:t>
      </w:r>
      <w:r w:rsidR="00336873" w:rsidRPr="00154E6E">
        <w:rPr>
          <w:rFonts w:ascii="Arial" w:hAnsi="Arial" w:cs="Arial"/>
          <w:sz w:val="24"/>
          <w:szCs w:val="24"/>
        </w:rPr>
        <w:t>can only result in a positive outcome.</w:t>
      </w:r>
    </w:p>
    <w:p w14:paraId="0A6B14E5" w14:textId="478F572A" w:rsidR="00513541" w:rsidRPr="00154E6E" w:rsidRDefault="00513541" w:rsidP="0005413C">
      <w:pPr>
        <w:rPr>
          <w:rFonts w:ascii="Arial" w:hAnsi="Arial" w:cs="Arial"/>
          <w:color w:val="FF0000"/>
          <w:sz w:val="24"/>
          <w:szCs w:val="24"/>
        </w:rPr>
      </w:pPr>
      <w:r w:rsidRPr="00154E6E">
        <w:rPr>
          <w:rFonts w:ascii="Arial" w:hAnsi="Arial" w:cs="Arial"/>
          <w:color w:val="FF0000"/>
          <w:sz w:val="24"/>
          <w:szCs w:val="24"/>
        </w:rPr>
        <w:t>**Slide 13**</w:t>
      </w:r>
      <w:r w:rsidR="0075023C" w:rsidRPr="00154E6E">
        <w:rPr>
          <w:rFonts w:ascii="Arial" w:hAnsi="Arial" w:cs="Arial"/>
          <w:color w:val="FF0000"/>
          <w:sz w:val="24"/>
          <w:szCs w:val="24"/>
        </w:rPr>
        <w:t xml:space="preserve"> </w:t>
      </w:r>
      <w:r w:rsidR="00AC1898" w:rsidRPr="00154E6E">
        <w:rPr>
          <w:rFonts w:ascii="Arial" w:hAnsi="Arial" w:cs="Arial"/>
          <w:color w:val="FF0000"/>
          <w:sz w:val="24"/>
          <w:szCs w:val="24"/>
        </w:rPr>
        <w:t xml:space="preserve"> </w:t>
      </w:r>
    </w:p>
    <w:p w14:paraId="5DBFA524" w14:textId="3EBA3172" w:rsidR="00D14C35" w:rsidRPr="00154E6E" w:rsidRDefault="0035117B" w:rsidP="0005413C">
      <w:pPr>
        <w:rPr>
          <w:rFonts w:ascii="Arial" w:hAnsi="Arial" w:cs="Arial"/>
          <w:sz w:val="24"/>
          <w:szCs w:val="24"/>
        </w:rPr>
      </w:pPr>
      <w:r w:rsidRPr="00154E6E">
        <w:rPr>
          <w:rFonts w:ascii="Arial" w:hAnsi="Arial" w:cs="Arial"/>
          <w:sz w:val="24"/>
          <w:szCs w:val="24"/>
        </w:rPr>
        <w:t xml:space="preserve">Another factor that we should be </w:t>
      </w:r>
      <w:r w:rsidR="00A212AB" w:rsidRPr="00154E6E">
        <w:rPr>
          <w:rFonts w:ascii="Arial" w:hAnsi="Arial" w:cs="Arial"/>
          <w:sz w:val="24"/>
          <w:szCs w:val="24"/>
        </w:rPr>
        <w:t xml:space="preserve">prepared for is when a group of individuals </w:t>
      </w:r>
      <w:r w:rsidR="00CD2C73" w:rsidRPr="00154E6E">
        <w:rPr>
          <w:rFonts w:ascii="Arial" w:hAnsi="Arial" w:cs="Arial"/>
          <w:sz w:val="24"/>
          <w:szCs w:val="24"/>
        </w:rPr>
        <w:t xml:space="preserve">first meet and come together to form a group, </w:t>
      </w:r>
      <w:r w:rsidR="00643FB3" w:rsidRPr="00154E6E">
        <w:rPr>
          <w:rFonts w:ascii="Arial" w:hAnsi="Arial" w:cs="Arial"/>
          <w:sz w:val="24"/>
          <w:szCs w:val="24"/>
        </w:rPr>
        <w:t xml:space="preserve">this is not likely to be plain sailing </w:t>
      </w:r>
      <w:r w:rsidR="00827EFE" w:rsidRPr="00154E6E">
        <w:rPr>
          <w:rFonts w:ascii="Arial" w:hAnsi="Arial" w:cs="Arial"/>
          <w:sz w:val="24"/>
          <w:szCs w:val="24"/>
        </w:rPr>
        <w:t xml:space="preserve">and as Youth Workers we should be prepared </w:t>
      </w:r>
      <w:r w:rsidR="00E748C5" w:rsidRPr="00154E6E">
        <w:rPr>
          <w:rFonts w:ascii="Arial" w:hAnsi="Arial" w:cs="Arial"/>
          <w:sz w:val="24"/>
          <w:szCs w:val="24"/>
        </w:rPr>
        <w:t>for</w:t>
      </w:r>
      <w:r w:rsidR="001B49E5" w:rsidRPr="00154E6E">
        <w:rPr>
          <w:rFonts w:ascii="Arial" w:hAnsi="Arial" w:cs="Arial"/>
          <w:sz w:val="24"/>
          <w:szCs w:val="24"/>
        </w:rPr>
        <w:t>, what Tuckman</w:t>
      </w:r>
      <w:r w:rsidR="00E63625" w:rsidRPr="00154E6E">
        <w:rPr>
          <w:rFonts w:ascii="Arial" w:hAnsi="Arial" w:cs="Arial"/>
          <w:sz w:val="24"/>
          <w:szCs w:val="24"/>
        </w:rPr>
        <w:t xml:space="preserve"> describe</w:t>
      </w:r>
      <w:r w:rsidR="00C73E82" w:rsidRPr="00154E6E">
        <w:rPr>
          <w:rFonts w:ascii="Arial" w:hAnsi="Arial" w:cs="Arial"/>
          <w:sz w:val="24"/>
          <w:szCs w:val="24"/>
        </w:rPr>
        <w:t xml:space="preserve">d in 1965, as the </w:t>
      </w:r>
      <w:r w:rsidR="00367D40" w:rsidRPr="00154E6E">
        <w:rPr>
          <w:rFonts w:ascii="Arial" w:hAnsi="Arial" w:cs="Arial"/>
          <w:sz w:val="24"/>
          <w:szCs w:val="24"/>
        </w:rPr>
        <w:t xml:space="preserve">first and </w:t>
      </w:r>
      <w:r w:rsidR="00C73E82" w:rsidRPr="00154E6E">
        <w:rPr>
          <w:rFonts w:ascii="Arial" w:hAnsi="Arial" w:cs="Arial"/>
          <w:sz w:val="24"/>
          <w:szCs w:val="24"/>
        </w:rPr>
        <w:t xml:space="preserve">second </w:t>
      </w:r>
      <w:r w:rsidR="00667E9A" w:rsidRPr="00154E6E">
        <w:rPr>
          <w:rFonts w:ascii="Arial" w:hAnsi="Arial" w:cs="Arial"/>
          <w:sz w:val="24"/>
          <w:szCs w:val="24"/>
        </w:rPr>
        <w:t>stages</w:t>
      </w:r>
      <w:r w:rsidR="00C96FCA" w:rsidRPr="00154E6E">
        <w:rPr>
          <w:rFonts w:ascii="Arial" w:hAnsi="Arial" w:cs="Arial"/>
          <w:sz w:val="24"/>
          <w:szCs w:val="24"/>
        </w:rPr>
        <w:t xml:space="preserve"> of group development</w:t>
      </w:r>
      <w:r w:rsidR="00496180" w:rsidRPr="00154E6E">
        <w:rPr>
          <w:rFonts w:ascii="Arial" w:hAnsi="Arial" w:cs="Arial"/>
          <w:sz w:val="24"/>
          <w:szCs w:val="24"/>
        </w:rPr>
        <w:t xml:space="preserve">, he referred to this as </w:t>
      </w:r>
      <w:r w:rsidR="00E86A8D" w:rsidRPr="00154E6E">
        <w:rPr>
          <w:rFonts w:ascii="Arial" w:hAnsi="Arial" w:cs="Arial"/>
          <w:sz w:val="24"/>
          <w:szCs w:val="24"/>
        </w:rPr>
        <w:t xml:space="preserve">‘forming’ &amp; </w:t>
      </w:r>
      <w:r w:rsidR="00496180" w:rsidRPr="00154E6E">
        <w:rPr>
          <w:rFonts w:ascii="Arial" w:hAnsi="Arial" w:cs="Arial"/>
          <w:sz w:val="24"/>
          <w:szCs w:val="24"/>
        </w:rPr>
        <w:t>‘Storming’</w:t>
      </w:r>
      <w:r w:rsidR="00E86A8D" w:rsidRPr="00154E6E">
        <w:rPr>
          <w:rFonts w:ascii="Arial" w:hAnsi="Arial" w:cs="Arial"/>
          <w:sz w:val="24"/>
          <w:szCs w:val="24"/>
        </w:rPr>
        <w:t xml:space="preserve">, </w:t>
      </w:r>
      <w:r w:rsidR="00601ADF" w:rsidRPr="00154E6E">
        <w:rPr>
          <w:rFonts w:ascii="Arial" w:hAnsi="Arial" w:cs="Arial"/>
          <w:sz w:val="24"/>
          <w:szCs w:val="24"/>
        </w:rPr>
        <w:t xml:space="preserve">my understanding of forming is that individuals come together to form a group, but during this stage they </w:t>
      </w:r>
      <w:r w:rsidR="00E74238" w:rsidRPr="00154E6E">
        <w:rPr>
          <w:rFonts w:ascii="Arial" w:hAnsi="Arial" w:cs="Arial"/>
          <w:sz w:val="24"/>
          <w:szCs w:val="24"/>
        </w:rPr>
        <w:t>will likely continue to think of themselves as individuals</w:t>
      </w:r>
      <w:r w:rsidR="00077CFC" w:rsidRPr="00154E6E">
        <w:rPr>
          <w:rFonts w:ascii="Arial" w:hAnsi="Arial" w:cs="Arial"/>
          <w:sz w:val="24"/>
          <w:szCs w:val="24"/>
        </w:rPr>
        <w:t xml:space="preserve"> as opposed </w:t>
      </w:r>
      <w:r w:rsidR="001C4899" w:rsidRPr="00154E6E">
        <w:rPr>
          <w:rFonts w:ascii="Arial" w:hAnsi="Arial" w:cs="Arial"/>
          <w:sz w:val="24"/>
          <w:szCs w:val="24"/>
        </w:rPr>
        <w:t xml:space="preserve">to a team or group, they are getting to know each other and </w:t>
      </w:r>
      <w:r w:rsidR="00542EB5" w:rsidRPr="00154E6E">
        <w:rPr>
          <w:rFonts w:ascii="Arial" w:hAnsi="Arial" w:cs="Arial"/>
          <w:sz w:val="24"/>
          <w:szCs w:val="24"/>
        </w:rPr>
        <w:t>learning how they fit into this group, then they</w:t>
      </w:r>
      <w:r w:rsidR="009223CE" w:rsidRPr="00154E6E">
        <w:rPr>
          <w:rFonts w:ascii="Arial" w:hAnsi="Arial" w:cs="Arial"/>
          <w:sz w:val="24"/>
          <w:szCs w:val="24"/>
        </w:rPr>
        <w:t xml:space="preserve"> enter the </w:t>
      </w:r>
      <w:r w:rsidR="006A1E17" w:rsidRPr="00154E6E">
        <w:rPr>
          <w:rFonts w:ascii="Arial" w:hAnsi="Arial" w:cs="Arial"/>
          <w:sz w:val="24"/>
          <w:szCs w:val="24"/>
        </w:rPr>
        <w:t xml:space="preserve">storming stage, where we may see some conflict </w:t>
      </w:r>
      <w:r w:rsidR="007C4A27" w:rsidRPr="00154E6E">
        <w:rPr>
          <w:rFonts w:ascii="Arial" w:hAnsi="Arial" w:cs="Arial"/>
          <w:sz w:val="24"/>
          <w:szCs w:val="24"/>
        </w:rPr>
        <w:t xml:space="preserve">because </w:t>
      </w:r>
      <w:r w:rsidR="00F613FB" w:rsidRPr="00154E6E">
        <w:rPr>
          <w:rFonts w:ascii="Arial" w:hAnsi="Arial" w:cs="Arial"/>
          <w:sz w:val="24"/>
          <w:szCs w:val="24"/>
        </w:rPr>
        <w:t xml:space="preserve">we have now gone from being polite to different personalities </w:t>
      </w:r>
      <w:r w:rsidR="006E75C3" w:rsidRPr="00154E6E">
        <w:rPr>
          <w:rFonts w:ascii="Arial" w:hAnsi="Arial" w:cs="Arial"/>
          <w:sz w:val="24"/>
          <w:szCs w:val="24"/>
        </w:rPr>
        <w:t xml:space="preserve">coming through and individuals learning </w:t>
      </w:r>
      <w:r w:rsidR="00BF4675" w:rsidRPr="00154E6E">
        <w:rPr>
          <w:rFonts w:ascii="Arial" w:hAnsi="Arial" w:cs="Arial"/>
          <w:sz w:val="24"/>
          <w:szCs w:val="24"/>
        </w:rPr>
        <w:t xml:space="preserve">how they can best work </w:t>
      </w:r>
      <w:r w:rsidR="00BF4675" w:rsidRPr="00154E6E">
        <w:rPr>
          <w:rFonts w:ascii="Arial" w:hAnsi="Arial" w:cs="Arial"/>
          <w:sz w:val="24"/>
          <w:szCs w:val="24"/>
        </w:rPr>
        <w:lastRenderedPageBreak/>
        <w:t>together.</w:t>
      </w:r>
      <w:r w:rsidR="00D471A0" w:rsidRPr="00154E6E">
        <w:rPr>
          <w:rFonts w:ascii="Arial" w:hAnsi="Arial" w:cs="Arial"/>
          <w:sz w:val="24"/>
          <w:szCs w:val="24"/>
        </w:rPr>
        <w:t xml:space="preserve"> As youth workers, </w:t>
      </w:r>
      <w:r w:rsidR="003F005C" w:rsidRPr="00154E6E">
        <w:rPr>
          <w:rFonts w:ascii="Arial" w:hAnsi="Arial" w:cs="Arial"/>
          <w:sz w:val="24"/>
          <w:szCs w:val="24"/>
        </w:rPr>
        <w:t>we can support these changes by guiding the young people</w:t>
      </w:r>
      <w:r w:rsidR="00C64126" w:rsidRPr="00154E6E">
        <w:rPr>
          <w:rFonts w:ascii="Arial" w:hAnsi="Arial" w:cs="Arial"/>
          <w:sz w:val="24"/>
          <w:szCs w:val="24"/>
        </w:rPr>
        <w:t xml:space="preserve"> that we are working with,</w:t>
      </w:r>
      <w:r w:rsidR="003F005C" w:rsidRPr="00154E6E">
        <w:rPr>
          <w:rFonts w:ascii="Arial" w:hAnsi="Arial" w:cs="Arial"/>
          <w:sz w:val="24"/>
          <w:szCs w:val="24"/>
        </w:rPr>
        <w:t xml:space="preserve"> in the right direction</w:t>
      </w:r>
      <w:r w:rsidR="00C64126" w:rsidRPr="00154E6E">
        <w:rPr>
          <w:rFonts w:ascii="Arial" w:hAnsi="Arial" w:cs="Arial"/>
          <w:sz w:val="24"/>
          <w:szCs w:val="24"/>
        </w:rPr>
        <w:t xml:space="preserve">. </w:t>
      </w:r>
    </w:p>
    <w:p w14:paraId="04980346" w14:textId="79F914D6" w:rsidR="00437C72" w:rsidRPr="00154E6E" w:rsidRDefault="00275042" w:rsidP="0005413C">
      <w:pPr>
        <w:rPr>
          <w:rFonts w:ascii="Arial" w:hAnsi="Arial" w:cs="Arial"/>
          <w:sz w:val="24"/>
          <w:szCs w:val="24"/>
        </w:rPr>
      </w:pPr>
      <w:r w:rsidRPr="00154E6E">
        <w:rPr>
          <w:rFonts w:ascii="Arial" w:hAnsi="Arial" w:cs="Arial"/>
          <w:sz w:val="24"/>
          <w:szCs w:val="24"/>
        </w:rPr>
        <w:t>-Stepping back and thinking</w:t>
      </w:r>
    </w:p>
    <w:p w14:paraId="1648BE1A" w14:textId="6F18A9FA" w:rsidR="00B80B14" w:rsidRPr="00154E6E" w:rsidRDefault="00B80B14" w:rsidP="0005413C">
      <w:pPr>
        <w:rPr>
          <w:rFonts w:ascii="Arial" w:hAnsi="Arial" w:cs="Arial"/>
          <w:sz w:val="24"/>
          <w:szCs w:val="24"/>
        </w:rPr>
      </w:pPr>
      <w:r w:rsidRPr="00154E6E">
        <w:rPr>
          <w:rFonts w:ascii="Arial" w:hAnsi="Arial" w:cs="Arial"/>
          <w:sz w:val="24"/>
          <w:szCs w:val="24"/>
        </w:rPr>
        <w:t>- Understanding your goals for the conversation</w:t>
      </w:r>
    </w:p>
    <w:p w14:paraId="7D71437B" w14:textId="6679A9D7" w:rsidR="00B80B14" w:rsidRPr="00154E6E" w:rsidRDefault="00B80B14" w:rsidP="0005413C">
      <w:pPr>
        <w:rPr>
          <w:rFonts w:ascii="Arial" w:hAnsi="Arial" w:cs="Arial"/>
          <w:sz w:val="24"/>
          <w:szCs w:val="24"/>
        </w:rPr>
      </w:pPr>
      <w:r w:rsidRPr="00154E6E">
        <w:rPr>
          <w:rFonts w:ascii="Arial" w:hAnsi="Arial" w:cs="Arial"/>
          <w:sz w:val="24"/>
          <w:szCs w:val="24"/>
        </w:rPr>
        <w:t>- Listening to Understand</w:t>
      </w:r>
    </w:p>
    <w:p w14:paraId="0A18EB50" w14:textId="4F313478" w:rsidR="00B80B14" w:rsidRPr="00154E6E" w:rsidRDefault="00B80B14" w:rsidP="0005413C">
      <w:pPr>
        <w:rPr>
          <w:rFonts w:ascii="Arial" w:hAnsi="Arial" w:cs="Arial"/>
          <w:sz w:val="24"/>
          <w:szCs w:val="24"/>
        </w:rPr>
      </w:pPr>
      <w:r w:rsidRPr="00154E6E">
        <w:rPr>
          <w:rFonts w:ascii="Arial" w:hAnsi="Arial" w:cs="Arial"/>
          <w:sz w:val="24"/>
          <w:szCs w:val="24"/>
        </w:rPr>
        <w:t xml:space="preserve">- </w:t>
      </w:r>
      <w:r w:rsidR="00A124F1" w:rsidRPr="00154E6E">
        <w:rPr>
          <w:rFonts w:ascii="Arial" w:hAnsi="Arial" w:cs="Arial"/>
          <w:sz w:val="24"/>
          <w:szCs w:val="24"/>
        </w:rPr>
        <w:t>Communicating your feelings without placing blame</w:t>
      </w:r>
    </w:p>
    <w:p w14:paraId="563C85C3" w14:textId="480BD02A" w:rsidR="00A124F1" w:rsidRPr="00154E6E" w:rsidRDefault="00A124F1" w:rsidP="0005413C">
      <w:pPr>
        <w:rPr>
          <w:rFonts w:ascii="Arial" w:hAnsi="Arial" w:cs="Arial"/>
          <w:sz w:val="24"/>
          <w:szCs w:val="24"/>
        </w:rPr>
      </w:pPr>
      <w:r w:rsidRPr="00154E6E">
        <w:rPr>
          <w:rFonts w:ascii="Arial" w:hAnsi="Arial" w:cs="Arial"/>
          <w:sz w:val="24"/>
          <w:szCs w:val="24"/>
        </w:rPr>
        <w:t>- Being aware of your own defensiveness</w:t>
      </w:r>
    </w:p>
    <w:p w14:paraId="758E1F19" w14:textId="2CCF4764" w:rsidR="00A124F1" w:rsidRPr="00154E6E" w:rsidRDefault="00A124F1" w:rsidP="0005413C">
      <w:pPr>
        <w:rPr>
          <w:rFonts w:ascii="Arial" w:hAnsi="Arial" w:cs="Arial"/>
          <w:sz w:val="24"/>
          <w:szCs w:val="24"/>
        </w:rPr>
      </w:pPr>
      <w:r w:rsidRPr="00154E6E">
        <w:rPr>
          <w:rFonts w:ascii="Arial" w:hAnsi="Arial" w:cs="Arial"/>
          <w:sz w:val="24"/>
          <w:szCs w:val="24"/>
        </w:rPr>
        <w:t xml:space="preserve">- </w:t>
      </w:r>
      <w:r w:rsidR="0085374F" w:rsidRPr="00154E6E">
        <w:rPr>
          <w:rFonts w:ascii="Arial" w:hAnsi="Arial" w:cs="Arial"/>
          <w:sz w:val="24"/>
          <w:szCs w:val="24"/>
        </w:rPr>
        <w:t>Acknowledging</w:t>
      </w:r>
      <w:r w:rsidR="00E55452" w:rsidRPr="00154E6E">
        <w:rPr>
          <w:rFonts w:ascii="Arial" w:hAnsi="Arial" w:cs="Arial"/>
          <w:sz w:val="24"/>
          <w:szCs w:val="24"/>
        </w:rPr>
        <w:t xml:space="preserve"> you</w:t>
      </w:r>
      <w:r w:rsidR="00887BBB" w:rsidRPr="00154E6E">
        <w:rPr>
          <w:rFonts w:ascii="Arial" w:hAnsi="Arial" w:cs="Arial"/>
          <w:sz w:val="24"/>
          <w:szCs w:val="24"/>
        </w:rPr>
        <w:t xml:space="preserve">r </w:t>
      </w:r>
      <w:r w:rsidR="00E55452" w:rsidRPr="00154E6E">
        <w:rPr>
          <w:rFonts w:ascii="Arial" w:hAnsi="Arial" w:cs="Arial"/>
          <w:sz w:val="24"/>
          <w:szCs w:val="24"/>
        </w:rPr>
        <w:t>assumptions</w:t>
      </w:r>
    </w:p>
    <w:p w14:paraId="24AE9D51" w14:textId="67A5F3BA" w:rsidR="0085374F" w:rsidRPr="00154E6E" w:rsidRDefault="0085374F" w:rsidP="0005413C">
      <w:pPr>
        <w:rPr>
          <w:rFonts w:ascii="Arial" w:hAnsi="Arial" w:cs="Arial"/>
          <w:sz w:val="24"/>
          <w:szCs w:val="24"/>
        </w:rPr>
      </w:pPr>
      <w:r w:rsidRPr="00154E6E">
        <w:rPr>
          <w:rFonts w:ascii="Arial" w:hAnsi="Arial" w:cs="Arial"/>
          <w:sz w:val="24"/>
          <w:szCs w:val="24"/>
        </w:rPr>
        <w:t>- Seeking common ground</w:t>
      </w:r>
    </w:p>
    <w:p w14:paraId="2FA5523A" w14:textId="748919CC" w:rsidR="0085374F" w:rsidRPr="00154E6E" w:rsidRDefault="0085374F" w:rsidP="0005413C">
      <w:pPr>
        <w:rPr>
          <w:rFonts w:ascii="Arial" w:hAnsi="Arial" w:cs="Arial"/>
          <w:sz w:val="24"/>
          <w:szCs w:val="24"/>
        </w:rPr>
      </w:pPr>
      <w:r w:rsidRPr="00154E6E">
        <w:rPr>
          <w:rFonts w:ascii="Arial" w:hAnsi="Arial" w:cs="Arial"/>
          <w:sz w:val="24"/>
          <w:szCs w:val="24"/>
        </w:rPr>
        <w:t>- Understanding th</w:t>
      </w:r>
      <w:r w:rsidR="00E40848" w:rsidRPr="00154E6E">
        <w:rPr>
          <w:rFonts w:ascii="Arial" w:hAnsi="Arial" w:cs="Arial"/>
          <w:sz w:val="24"/>
          <w:szCs w:val="24"/>
        </w:rPr>
        <w:t xml:space="preserve">e other’s point of view by asking </w:t>
      </w:r>
      <w:r w:rsidR="00267B44" w:rsidRPr="00154E6E">
        <w:rPr>
          <w:rFonts w:ascii="Arial" w:hAnsi="Arial" w:cs="Arial"/>
          <w:sz w:val="24"/>
          <w:szCs w:val="24"/>
        </w:rPr>
        <w:t>clarifying</w:t>
      </w:r>
      <w:r w:rsidR="00A864BD" w:rsidRPr="00154E6E">
        <w:rPr>
          <w:rFonts w:ascii="Arial" w:hAnsi="Arial" w:cs="Arial"/>
          <w:sz w:val="24"/>
          <w:szCs w:val="24"/>
        </w:rPr>
        <w:t xml:space="preserve"> questions</w:t>
      </w:r>
    </w:p>
    <w:p w14:paraId="35011260" w14:textId="117907C7" w:rsidR="00A864BD" w:rsidRPr="00154E6E" w:rsidRDefault="00A864BD" w:rsidP="0005413C">
      <w:pPr>
        <w:rPr>
          <w:rFonts w:ascii="Arial" w:hAnsi="Arial" w:cs="Arial"/>
          <w:sz w:val="24"/>
          <w:szCs w:val="24"/>
        </w:rPr>
      </w:pPr>
      <w:r w:rsidRPr="00154E6E">
        <w:rPr>
          <w:rFonts w:ascii="Arial" w:hAnsi="Arial" w:cs="Arial"/>
          <w:sz w:val="24"/>
          <w:szCs w:val="24"/>
        </w:rPr>
        <w:t>- Knowing that conflict can be healthy</w:t>
      </w:r>
    </w:p>
    <w:p w14:paraId="16946FD5" w14:textId="460180F4" w:rsidR="00A864BD" w:rsidRPr="00154E6E" w:rsidRDefault="00677599" w:rsidP="0005413C">
      <w:pPr>
        <w:rPr>
          <w:rFonts w:ascii="Arial" w:hAnsi="Arial" w:cs="Arial"/>
          <w:sz w:val="24"/>
          <w:szCs w:val="24"/>
        </w:rPr>
      </w:pPr>
      <w:r w:rsidRPr="00154E6E">
        <w:rPr>
          <w:rFonts w:ascii="Arial" w:hAnsi="Arial" w:cs="Arial"/>
          <w:sz w:val="24"/>
          <w:szCs w:val="24"/>
        </w:rPr>
        <w:t>(</w:t>
      </w:r>
      <w:proofErr w:type="spellStart"/>
      <w:r w:rsidRPr="00154E6E">
        <w:rPr>
          <w:rFonts w:ascii="Arial" w:hAnsi="Arial" w:cs="Arial"/>
          <w:sz w:val="24"/>
          <w:szCs w:val="24"/>
        </w:rPr>
        <w:t>Elcentro</w:t>
      </w:r>
      <w:proofErr w:type="spellEnd"/>
      <w:r w:rsidRPr="00154E6E">
        <w:rPr>
          <w:rFonts w:ascii="Arial" w:hAnsi="Arial" w:cs="Arial"/>
          <w:sz w:val="24"/>
          <w:szCs w:val="24"/>
        </w:rPr>
        <w:t>, 2021). (</w:t>
      </w:r>
      <w:r w:rsidR="003B65C5" w:rsidRPr="00154E6E">
        <w:rPr>
          <w:rFonts w:ascii="Arial" w:hAnsi="Arial" w:cs="Arial"/>
          <w:sz w:val="24"/>
          <w:szCs w:val="24"/>
        </w:rPr>
        <w:t>elcentronc.org)</w:t>
      </w:r>
    </w:p>
    <w:p w14:paraId="59AEC8EA" w14:textId="77777777" w:rsidR="00A73DAD" w:rsidRPr="00154E6E" w:rsidRDefault="00A73DAD" w:rsidP="0005413C">
      <w:pPr>
        <w:rPr>
          <w:rFonts w:ascii="Arial" w:hAnsi="Arial" w:cs="Arial"/>
          <w:sz w:val="24"/>
          <w:szCs w:val="24"/>
        </w:rPr>
      </w:pPr>
    </w:p>
    <w:p w14:paraId="44EC583A" w14:textId="01A1EC31" w:rsidR="00A73DAD" w:rsidRPr="00154E6E" w:rsidRDefault="004C376D" w:rsidP="0005413C">
      <w:pPr>
        <w:rPr>
          <w:rFonts w:ascii="Arial" w:hAnsi="Arial" w:cs="Arial"/>
          <w:color w:val="FF0000"/>
          <w:sz w:val="24"/>
          <w:szCs w:val="24"/>
        </w:rPr>
      </w:pPr>
      <w:r w:rsidRPr="00154E6E">
        <w:rPr>
          <w:rFonts w:ascii="Arial" w:hAnsi="Arial" w:cs="Arial"/>
          <w:color w:val="FF0000"/>
          <w:sz w:val="24"/>
          <w:szCs w:val="24"/>
        </w:rPr>
        <w:t>**Slide 14**</w:t>
      </w:r>
    </w:p>
    <w:p w14:paraId="77FF7372" w14:textId="157DDBE4" w:rsidR="008826E0" w:rsidRPr="00154E6E" w:rsidRDefault="00506B40" w:rsidP="0005413C">
      <w:pPr>
        <w:rPr>
          <w:rFonts w:ascii="Arial" w:hAnsi="Arial" w:cs="Arial"/>
          <w:sz w:val="24"/>
          <w:szCs w:val="24"/>
        </w:rPr>
      </w:pPr>
      <w:r w:rsidRPr="00154E6E">
        <w:rPr>
          <w:rFonts w:ascii="Arial" w:hAnsi="Arial" w:cs="Arial"/>
          <w:sz w:val="24"/>
          <w:szCs w:val="24"/>
        </w:rPr>
        <w:t xml:space="preserve"> </w:t>
      </w:r>
      <w:r w:rsidR="00A85399" w:rsidRPr="00154E6E">
        <w:rPr>
          <w:rFonts w:ascii="Arial" w:hAnsi="Arial" w:cs="Arial"/>
          <w:sz w:val="24"/>
          <w:szCs w:val="24"/>
        </w:rPr>
        <w:t xml:space="preserve"> </w:t>
      </w:r>
      <w:r w:rsidR="00AE00BA" w:rsidRPr="00154E6E">
        <w:rPr>
          <w:rFonts w:ascii="Arial" w:hAnsi="Arial" w:cs="Arial"/>
          <w:sz w:val="24"/>
          <w:szCs w:val="24"/>
        </w:rPr>
        <w:t xml:space="preserve">This </w:t>
      </w:r>
      <w:r w:rsidR="00692062" w:rsidRPr="00154E6E">
        <w:rPr>
          <w:rFonts w:ascii="Arial" w:hAnsi="Arial" w:cs="Arial"/>
          <w:sz w:val="24"/>
          <w:szCs w:val="24"/>
        </w:rPr>
        <w:t>brings</w:t>
      </w:r>
      <w:r w:rsidR="00AE00BA" w:rsidRPr="00154E6E">
        <w:rPr>
          <w:rFonts w:ascii="Arial" w:hAnsi="Arial" w:cs="Arial"/>
          <w:sz w:val="24"/>
          <w:szCs w:val="24"/>
        </w:rPr>
        <w:t xml:space="preserve"> me to my conclusion, </w:t>
      </w:r>
      <w:r w:rsidR="000A6827" w:rsidRPr="00154E6E">
        <w:rPr>
          <w:rFonts w:ascii="Arial" w:hAnsi="Arial" w:cs="Arial"/>
          <w:sz w:val="24"/>
          <w:szCs w:val="24"/>
        </w:rPr>
        <w:t>where I believe tha</w:t>
      </w:r>
      <w:r w:rsidR="00233174" w:rsidRPr="00154E6E">
        <w:rPr>
          <w:rFonts w:ascii="Arial" w:hAnsi="Arial" w:cs="Arial"/>
          <w:sz w:val="24"/>
          <w:szCs w:val="24"/>
        </w:rPr>
        <w:t xml:space="preserve">t as youth workers we can </w:t>
      </w:r>
      <w:r w:rsidR="005F5DD7" w:rsidRPr="00154E6E">
        <w:rPr>
          <w:rFonts w:ascii="Arial" w:hAnsi="Arial" w:cs="Arial"/>
          <w:sz w:val="24"/>
          <w:szCs w:val="24"/>
        </w:rPr>
        <w:t xml:space="preserve">look after the </w:t>
      </w:r>
      <w:r w:rsidR="00F839CB" w:rsidRPr="00154E6E">
        <w:rPr>
          <w:rFonts w:ascii="Arial" w:hAnsi="Arial" w:cs="Arial"/>
          <w:sz w:val="24"/>
          <w:szCs w:val="24"/>
        </w:rPr>
        <w:t>wellbeing</w:t>
      </w:r>
      <w:r w:rsidR="005F5DD7" w:rsidRPr="00154E6E">
        <w:rPr>
          <w:rFonts w:ascii="Arial" w:hAnsi="Arial" w:cs="Arial"/>
          <w:sz w:val="24"/>
          <w:szCs w:val="24"/>
        </w:rPr>
        <w:t xml:space="preserve"> of the young people that we are working with, by planning </w:t>
      </w:r>
      <w:r w:rsidR="00FF2FCA" w:rsidRPr="00154E6E">
        <w:rPr>
          <w:rFonts w:ascii="Arial" w:hAnsi="Arial" w:cs="Arial"/>
          <w:sz w:val="24"/>
          <w:szCs w:val="24"/>
        </w:rPr>
        <w:t>methods and approaches</w:t>
      </w:r>
      <w:r w:rsidR="00FD5A66" w:rsidRPr="00154E6E">
        <w:rPr>
          <w:rFonts w:ascii="Arial" w:hAnsi="Arial" w:cs="Arial"/>
          <w:sz w:val="24"/>
          <w:szCs w:val="24"/>
        </w:rPr>
        <w:t>, where young people are very much a part of the planning process</w:t>
      </w:r>
      <w:r w:rsidR="008E00A5" w:rsidRPr="00154E6E">
        <w:rPr>
          <w:rFonts w:ascii="Arial" w:hAnsi="Arial" w:cs="Arial"/>
          <w:sz w:val="24"/>
          <w:szCs w:val="24"/>
        </w:rPr>
        <w:t xml:space="preserve">. This gives the young </w:t>
      </w:r>
      <w:r w:rsidR="00285DF1" w:rsidRPr="00154E6E">
        <w:rPr>
          <w:rFonts w:ascii="Arial" w:hAnsi="Arial" w:cs="Arial"/>
          <w:sz w:val="24"/>
          <w:szCs w:val="24"/>
        </w:rPr>
        <w:t xml:space="preserve">person an opportunity to develop the skills that they already have as well as </w:t>
      </w:r>
      <w:r w:rsidR="00DB1707" w:rsidRPr="00154E6E">
        <w:rPr>
          <w:rFonts w:ascii="Arial" w:hAnsi="Arial" w:cs="Arial"/>
          <w:sz w:val="24"/>
          <w:szCs w:val="24"/>
        </w:rPr>
        <w:t xml:space="preserve">learn new skills, in an environment where they can socialise with </w:t>
      </w:r>
      <w:r w:rsidR="003C5DEF" w:rsidRPr="00154E6E">
        <w:rPr>
          <w:rFonts w:ascii="Arial" w:hAnsi="Arial" w:cs="Arial"/>
          <w:sz w:val="24"/>
          <w:szCs w:val="24"/>
        </w:rPr>
        <w:t xml:space="preserve">friends, make new </w:t>
      </w:r>
      <w:r w:rsidR="0007139F" w:rsidRPr="00154E6E">
        <w:rPr>
          <w:rFonts w:ascii="Arial" w:hAnsi="Arial" w:cs="Arial"/>
          <w:sz w:val="24"/>
          <w:szCs w:val="24"/>
        </w:rPr>
        <w:t>friends,</w:t>
      </w:r>
      <w:r w:rsidR="003C5DEF" w:rsidRPr="00154E6E">
        <w:rPr>
          <w:rFonts w:ascii="Arial" w:hAnsi="Arial" w:cs="Arial"/>
          <w:sz w:val="24"/>
          <w:szCs w:val="24"/>
        </w:rPr>
        <w:t xml:space="preserve"> a</w:t>
      </w:r>
      <w:r w:rsidR="002C6C2C" w:rsidRPr="00154E6E">
        <w:rPr>
          <w:rFonts w:ascii="Arial" w:hAnsi="Arial" w:cs="Arial"/>
          <w:sz w:val="24"/>
          <w:szCs w:val="24"/>
        </w:rPr>
        <w:t xml:space="preserve">nd </w:t>
      </w:r>
      <w:r w:rsidR="007507A2" w:rsidRPr="00154E6E">
        <w:rPr>
          <w:rFonts w:ascii="Arial" w:hAnsi="Arial" w:cs="Arial"/>
          <w:sz w:val="24"/>
          <w:szCs w:val="24"/>
        </w:rPr>
        <w:t>participate</w:t>
      </w:r>
      <w:r w:rsidR="00BD4E1A" w:rsidRPr="00154E6E">
        <w:rPr>
          <w:rFonts w:ascii="Arial" w:hAnsi="Arial" w:cs="Arial"/>
          <w:sz w:val="24"/>
          <w:szCs w:val="24"/>
        </w:rPr>
        <w:t xml:space="preserve"> in activities and projects </w:t>
      </w:r>
      <w:r w:rsidR="007507A2" w:rsidRPr="00154E6E">
        <w:rPr>
          <w:rFonts w:ascii="Arial" w:hAnsi="Arial" w:cs="Arial"/>
          <w:sz w:val="24"/>
          <w:szCs w:val="24"/>
        </w:rPr>
        <w:t>where they will feel included.</w:t>
      </w:r>
    </w:p>
    <w:p w14:paraId="666032B6" w14:textId="79AD796D" w:rsidR="002E7155" w:rsidRPr="00154E6E" w:rsidRDefault="00A16CB1" w:rsidP="0005413C">
      <w:pPr>
        <w:rPr>
          <w:rFonts w:ascii="Arial" w:hAnsi="Arial" w:cs="Arial"/>
          <w:sz w:val="24"/>
          <w:szCs w:val="24"/>
        </w:rPr>
      </w:pPr>
      <w:r w:rsidRPr="00154E6E">
        <w:rPr>
          <w:rFonts w:ascii="Arial" w:hAnsi="Arial" w:cs="Arial"/>
          <w:sz w:val="24"/>
          <w:szCs w:val="24"/>
        </w:rPr>
        <w:t>‘Youth work offers</w:t>
      </w:r>
      <w:r w:rsidR="007F6622" w:rsidRPr="00154E6E">
        <w:rPr>
          <w:rFonts w:ascii="Arial" w:hAnsi="Arial" w:cs="Arial"/>
          <w:sz w:val="24"/>
          <w:szCs w:val="24"/>
        </w:rPr>
        <w:t xml:space="preserve"> young people opportunities for learning that are educative, </w:t>
      </w:r>
      <w:r w:rsidR="00216B6B" w:rsidRPr="00154E6E">
        <w:rPr>
          <w:rFonts w:ascii="Arial" w:hAnsi="Arial" w:cs="Arial"/>
          <w:sz w:val="24"/>
          <w:szCs w:val="24"/>
        </w:rPr>
        <w:t>expressive</w:t>
      </w:r>
      <w:r w:rsidR="00280410" w:rsidRPr="00154E6E">
        <w:rPr>
          <w:rFonts w:ascii="Arial" w:hAnsi="Arial" w:cs="Arial"/>
          <w:sz w:val="24"/>
          <w:szCs w:val="24"/>
        </w:rPr>
        <w:t>, participative, inclusive and empowering’ (</w:t>
      </w:r>
      <w:r w:rsidR="00216B6B" w:rsidRPr="00154E6E">
        <w:rPr>
          <w:rFonts w:ascii="Arial" w:hAnsi="Arial" w:cs="Arial"/>
          <w:sz w:val="24"/>
          <w:szCs w:val="24"/>
        </w:rPr>
        <w:t>WAG, 2007).</w:t>
      </w:r>
    </w:p>
    <w:p w14:paraId="5C5F588D" w14:textId="59C4E8B5" w:rsidR="00F839CB" w:rsidRPr="00154E6E" w:rsidRDefault="00F839CB" w:rsidP="0005413C">
      <w:pPr>
        <w:rPr>
          <w:rFonts w:ascii="Arial" w:hAnsi="Arial" w:cs="Arial"/>
          <w:sz w:val="24"/>
          <w:szCs w:val="24"/>
        </w:rPr>
      </w:pPr>
      <w:r w:rsidRPr="00154E6E">
        <w:rPr>
          <w:rFonts w:ascii="Arial" w:hAnsi="Arial" w:cs="Arial"/>
          <w:sz w:val="24"/>
          <w:szCs w:val="24"/>
        </w:rPr>
        <w:t xml:space="preserve">I have brought along this book which is a great tool </w:t>
      </w:r>
      <w:r w:rsidR="00B40B57" w:rsidRPr="00154E6E">
        <w:rPr>
          <w:rFonts w:ascii="Arial" w:hAnsi="Arial" w:cs="Arial"/>
          <w:sz w:val="24"/>
          <w:szCs w:val="24"/>
        </w:rPr>
        <w:t>for anyone wanting guidance on their own wellbeing</w:t>
      </w:r>
      <w:r w:rsidR="00884963" w:rsidRPr="00154E6E">
        <w:rPr>
          <w:rFonts w:ascii="Arial" w:hAnsi="Arial" w:cs="Arial"/>
          <w:sz w:val="24"/>
          <w:szCs w:val="24"/>
        </w:rPr>
        <w:t xml:space="preserve">, you are more than welcome to </w:t>
      </w:r>
      <w:proofErr w:type="gramStart"/>
      <w:r w:rsidR="00884963" w:rsidRPr="00154E6E">
        <w:rPr>
          <w:rFonts w:ascii="Arial" w:hAnsi="Arial" w:cs="Arial"/>
          <w:sz w:val="24"/>
          <w:szCs w:val="24"/>
        </w:rPr>
        <w:t>take a look</w:t>
      </w:r>
      <w:proofErr w:type="gramEnd"/>
      <w:r w:rsidR="00884963" w:rsidRPr="00154E6E">
        <w:rPr>
          <w:rFonts w:ascii="Arial" w:hAnsi="Arial" w:cs="Arial"/>
          <w:sz w:val="24"/>
          <w:szCs w:val="24"/>
        </w:rPr>
        <w:t xml:space="preserve">. Thank you for listening, are there any </w:t>
      </w:r>
      <w:proofErr w:type="gramStart"/>
      <w:r w:rsidR="00884963" w:rsidRPr="00154E6E">
        <w:rPr>
          <w:rFonts w:ascii="Arial" w:hAnsi="Arial" w:cs="Arial"/>
          <w:sz w:val="24"/>
          <w:szCs w:val="24"/>
        </w:rPr>
        <w:t>questions?.</w:t>
      </w:r>
      <w:proofErr w:type="gramEnd"/>
    </w:p>
    <w:p w14:paraId="20CCB37A" w14:textId="77777777" w:rsidR="002F11CB" w:rsidRPr="00154E6E" w:rsidRDefault="002F11CB" w:rsidP="0005413C">
      <w:pPr>
        <w:rPr>
          <w:rFonts w:ascii="Arial" w:hAnsi="Arial" w:cs="Arial"/>
          <w:sz w:val="24"/>
          <w:szCs w:val="24"/>
        </w:rPr>
      </w:pPr>
    </w:p>
    <w:p w14:paraId="7FCCD867" w14:textId="77777777" w:rsidR="002F11CB" w:rsidRPr="00154E6E" w:rsidRDefault="002F11CB" w:rsidP="0005413C">
      <w:pPr>
        <w:rPr>
          <w:rFonts w:ascii="Arial" w:hAnsi="Arial" w:cs="Arial"/>
          <w:sz w:val="24"/>
          <w:szCs w:val="24"/>
        </w:rPr>
      </w:pPr>
    </w:p>
    <w:p w14:paraId="67ED3455" w14:textId="77777777" w:rsidR="002F11CB" w:rsidRPr="00154E6E" w:rsidRDefault="002F11CB" w:rsidP="0005413C">
      <w:pPr>
        <w:rPr>
          <w:rFonts w:ascii="Arial" w:hAnsi="Arial" w:cs="Arial"/>
          <w:sz w:val="24"/>
          <w:szCs w:val="24"/>
        </w:rPr>
      </w:pPr>
    </w:p>
    <w:p w14:paraId="470B977A" w14:textId="77777777" w:rsidR="002F11CB" w:rsidRPr="00154E6E" w:rsidRDefault="002F11CB" w:rsidP="0005413C">
      <w:pPr>
        <w:rPr>
          <w:rFonts w:ascii="Arial" w:hAnsi="Arial" w:cs="Arial"/>
          <w:sz w:val="24"/>
          <w:szCs w:val="24"/>
        </w:rPr>
      </w:pPr>
    </w:p>
    <w:p w14:paraId="153391DC" w14:textId="77777777" w:rsidR="002F11CB" w:rsidRPr="00154E6E" w:rsidRDefault="002F11CB" w:rsidP="0005413C">
      <w:pPr>
        <w:rPr>
          <w:rFonts w:ascii="Arial" w:hAnsi="Arial" w:cs="Arial"/>
          <w:sz w:val="24"/>
          <w:szCs w:val="24"/>
        </w:rPr>
      </w:pPr>
    </w:p>
    <w:p w14:paraId="6B5B00B5" w14:textId="77777777" w:rsidR="00BB2380" w:rsidRDefault="00BB2380" w:rsidP="00154E6E">
      <w:pPr>
        <w:pStyle w:val="paragraph"/>
        <w:spacing w:before="0" w:beforeAutospacing="0" w:after="0" w:afterAutospacing="0"/>
        <w:jc w:val="center"/>
        <w:textAlignment w:val="baseline"/>
        <w:rPr>
          <w:rStyle w:val="normaltextrun"/>
          <w:rFonts w:ascii="Arial" w:hAnsi="Arial" w:cs="Arial"/>
          <w:u w:val="single"/>
          <w:lang w:val="en-US"/>
        </w:rPr>
      </w:pPr>
    </w:p>
    <w:p w14:paraId="6689EF0F" w14:textId="77777777" w:rsidR="00BB2380" w:rsidRDefault="00BB2380" w:rsidP="00154E6E">
      <w:pPr>
        <w:pStyle w:val="paragraph"/>
        <w:spacing w:before="0" w:beforeAutospacing="0" w:after="0" w:afterAutospacing="0"/>
        <w:jc w:val="center"/>
        <w:textAlignment w:val="baseline"/>
        <w:rPr>
          <w:rStyle w:val="normaltextrun"/>
          <w:rFonts w:ascii="Arial" w:hAnsi="Arial" w:cs="Arial"/>
          <w:u w:val="single"/>
          <w:lang w:val="en-US"/>
        </w:rPr>
      </w:pPr>
    </w:p>
    <w:p w14:paraId="56404219" w14:textId="77777777" w:rsidR="00BB2380" w:rsidRDefault="00BB2380" w:rsidP="00154E6E">
      <w:pPr>
        <w:pStyle w:val="paragraph"/>
        <w:spacing w:before="0" w:beforeAutospacing="0" w:after="0" w:afterAutospacing="0"/>
        <w:jc w:val="center"/>
        <w:textAlignment w:val="baseline"/>
        <w:rPr>
          <w:rStyle w:val="normaltextrun"/>
          <w:rFonts w:ascii="Arial" w:hAnsi="Arial" w:cs="Arial"/>
          <w:u w:val="single"/>
          <w:lang w:val="en-US"/>
        </w:rPr>
      </w:pPr>
    </w:p>
    <w:p w14:paraId="4DA79CE6" w14:textId="77777777" w:rsidR="00BB2380" w:rsidRDefault="00BB2380" w:rsidP="00154E6E">
      <w:pPr>
        <w:pStyle w:val="paragraph"/>
        <w:spacing w:before="0" w:beforeAutospacing="0" w:after="0" w:afterAutospacing="0"/>
        <w:jc w:val="center"/>
        <w:textAlignment w:val="baseline"/>
        <w:rPr>
          <w:rStyle w:val="normaltextrun"/>
          <w:rFonts w:ascii="Arial" w:hAnsi="Arial" w:cs="Arial"/>
          <w:u w:val="single"/>
          <w:lang w:val="en-US"/>
        </w:rPr>
      </w:pPr>
    </w:p>
    <w:p w14:paraId="1B76E49C" w14:textId="77777777" w:rsidR="00BB2380" w:rsidRDefault="00BB2380" w:rsidP="00154E6E">
      <w:pPr>
        <w:pStyle w:val="paragraph"/>
        <w:spacing w:before="0" w:beforeAutospacing="0" w:after="0" w:afterAutospacing="0"/>
        <w:jc w:val="center"/>
        <w:textAlignment w:val="baseline"/>
        <w:rPr>
          <w:rStyle w:val="normaltextrun"/>
          <w:rFonts w:ascii="Arial" w:hAnsi="Arial" w:cs="Arial"/>
          <w:u w:val="single"/>
          <w:lang w:val="en-US"/>
        </w:rPr>
      </w:pPr>
    </w:p>
    <w:p w14:paraId="12C70656" w14:textId="323AF933" w:rsidR="00D17E4E" w:rsidRPr="00154E6E" w:rsidRDefault="00D17E4E" w:rsidP="00154E6E">
      <w:pPr>
        <w:pStyle w:val="paragraph"/>
        <w:spacing w:before="0" w:beforeAutospacing="0" w:after="0" w:afterAutospacing="0"/>
        <w:jc w:val="center"/>
        <w:textAlignment w:val="baseline"/>
        <w:rPr>
          <w:rStyle w:val="normaltextrun"/>
          <w:rFonts w:ascii="Arial" w:hAnsi="Arial" w:cs="Arial"/>
          <w:u w:val="single"/>
          <w:lang w:val="en-US"/>
        </w:rPr>
      </w:pPr>
      <w:r w:rsidRPr="00154E6E">
        <w:rPr>
          <w:rStyle w:val="normaltextrun"/>
          <w:rFonts w:ascii="Arial" w:hAnsi="Arial" w:cs="Arial"/>
          <w:u w:val="single"/>
          <w:lang w:val="en-US"/>
        </w:rPr>
        <w:t>Reference List</w:t>
      </w:r>
    </w:p>
    <w:p w14:paraId="6A60765F" w14:textId="77777777" w:rsidR="00D17E4E" w:rsidRPr="00154E6E" w:rsidRDefault="00D17E4E" w:rsidP="00D17E4E">
      <w:pPr>
        <w:pStyle w:val="paragraph"/>
        <w:spacing w:before="0" w:beforeAutospacing="0" w:after="0" w:afterAutospacing="0"/>
        <w:ind w:left="1048"/>
        <w:textAlignment w:val="baseline"/>
        <w:rPr>
          <w:rStyle w:val="normaltextrun"/>
          <w:rFonts w:ascii="Arial" w:hAnsi="Arial" w:cs="Arial"/>
          <w:lang w:val="en-US"/>
        </w:rPr>
      </w:pPr>
    </w:p>
    <w:p w14:paraId="3D402177" w14:textId="784AD87F" w:rsidR="00D3453F" w:rsidRPr="00154E6E" w:rsidRDefault="00D3453F" w:rsidP="00D3453F">
      <w:pPr>
        <w:pStyle w:val="paragraph"/>
        <w:numPr>
          <w:ilvl w:val="0"/>
          <w:numId w:val="2"/>
        </w:numPr>
        <w:spacing w:before="0" w:beforeAutospacing="0" w:after="0" w:afterAutospacing="0"/>
        <w:ind w:left="1031" w:firstLine="17"/>
        <w:textAlignment w:val="baseline"/>
        <w:rPr>
          <w:rStyle w:val="eop"/>
          <w:rFonts w:ascii="Arial" w:hAnsi="Arial" w:cs="Arial"/>
          <w:lang w:val="en-US"/>
        </w:rPr>
      </w:pPr>
      <w:r w:rsidRPr="00154E6E">
        <w:rPr>
          <w:rStyle w:val="normaltextrun"/>
          <w:rFonts w:ascii="Arial" w:hAnsi="Arial" w:cs="Arial"/>
          <w:color w:val="000000"/>
          <w:spacing w:val="6"/>
          <w:position w:val="-1"/>
        </w:rPr>
        <w:t>Images 1, 2, 3, 4, 5, 6,7, 8, 9, 10, 11, 12 &amp; 14: PowerPoint, Pictures, Stock Images (2023).</w:t>
      </w:r>
      <w:r w:rsidRPr="00154E6E">
        <w:rPr>
          <w:rStyle w:val="eop"/>
          <w:rFonts w:ascii="Arial" w:hAnsi="Arial" w:cs="Arial"/>
          <w:lang w:val="en-US"/>
        </w:rPr>
        <w:t>​</w:t>
      </w:r>
    </w:p>
    <w:p w14:paraId="6127EBA6" w14:textId="77777777" w:rsidR="00D17E4E" w:rsidRPr="00154E6E" w:rsidRDefault="00D17E4E" w:rsidP="00D17E4E">
      <w:pPr>
        <w:pStyle w:val="paragraph"/>
        <w:spacing w:before="0" w:beforeAutospacing="0" w:after="0" w:afterAutospacing="0"/>
        <w:ind w:left="1048"/>
        <w:textAlignment w:val="baseline"/>
        <w:rPr>
          <w:rFonts w:ascii="Arial" w:hAnsi="Arial" w:cs="Arial"/>
          <w:lang w:val="en-US"/>
        </w:rPr>
      </w:pPr>
    </w:p>
    <w:p w14:paraId="6050B43C"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r w:rsidRPr="00154E6E">
        <w:rPr>
          <w:rStyle w:val="normaltextrun"/>
          <w:rFonts w:ascii="Arial" w:hAnsi="Arial" w:cs="Arial"/>
          <w:color w:val="000000"/>
          <w:spacing w:val="6"/>
          <w:position w:val="-1"/>
          <w:lang w:val="en-US"/>
        </w:rPr>
        <w:t>CLD Standards Council Scotland (2019), Youth Work National Occupational Standards (NOS).</w:t>
      </w:r>
      <w:r w:rsidRPr="00154E6E">
        <w:rPr>
          <w:rStyle w:val="eop"/>
          <w:rFonts w:ascii="Arial" w:hAnsi="Arial" w:cs="Arial"/>
          <w:lang w:val="en-US"/>
        </w:rPr>
        <w:t>​</w:t>
      </w:r>
    </w:p>
    <w:p w14:paraId="1241AD46" w14:textId="77777777" w:rsidR="00D17E4E" w:rsidRPr="00154E6E" w:rsidRDefault="00D17E4E" w:rsidP="00D17E4E">
      <w:pPr>
        <w:pStyle w:val="ListParagraph"/>
        <w:rPr>
          <w:rFonts w:ascii="Arial" w:hAnsi="Arial" w:cs="Arial"/>
          <w:sz w:val="24"/>
          <w:szCs w:val="24"/>
          <w:lang w:val="en-US"/>
        </w:rPr>
      </w:pPr>
    </w:p>
    <w:p w14:paraId="2C389891"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131F521E"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r w:rsidRPr="00154E6E">
        <w:rPr>
          <w:rStyle w:val="normaltextrun"/>
          <w:rFonts w:ascii="Arial" w:hAnsi="Arial" w:cs="Arial"/>
          <w:color w:val="000000"/>
          <w:spacing w:val="6"/>
          <w:position w:val="-1"/>
          <w:lang w:val="en-US"/>
        </w:rPr>
        <w:t xml:space="preserve">Geldard, </w:t>
      </w:r>
      <w:proofErr w:type="gramStart"/>
      <w:r w:rsidRPr="00154E6E">
        <w:rPr>
          <w:rStyle w:val="normaltextrun"/>
          <w:rFonts w:ascii="Arial" w:hAnsi="Arial" w:cs="Arial"/>
          <w:color w:val="000000"/>
          <w:spacing w:val="6"/>
          <w:position w:val="-1"/>
          <w:lang w:val="en-US"/>
        </w:rPr>
        <w:t>Geldard</w:t>
      </w:r>
      <w:proofErr w:type="gramEnd"/>
      <w:r w:rsidRPr="00154E6E">
        <w:rPr>
          <w:rStyle w:val="normaltextrun"/>
          <w:rFonts w:ascii="Arial" w:hAnsi="Arial" w:cs="Arial"/>
          <w:color w:val="000000"/>
          <w:spacing w:val="6"/>
          <w:position w:val="-1"/>
          <w:lang w:val="en-US"/>
        </w:rPr>
        <w:t xml:space="preserve"> and Yin Foo (2019), Counselling Adolescents, The Proactive Approach for Young People (5th Edition).</w:t>
      </w:r>
      <w:r w:rsidRPr="00154E6E">
        <w:rPr>
          <w:rStyle w:val="eop"/>
          <w:rFonts w:ascii="Arial" w:hAnsi="Arial" w:cs="Arial"/>
          <w:lang w:val="en-US"/>
        </w:rPr>
        <w:t>​</w:t>
      </w:r>
    </w:p>
    <w:p w14:paraId="4945181C"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339E0717"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r w:rsidRPr="00154E6E">
        <w:rPr>
          <w:rStyle w:val="normaltextrun"/>
          <w:rFonts w:ascii="Arial" w:hAnsi="Arial" w:cs="Arial"/>
          <w:color w:val="000000"/>
          <w:spacing w:val="6"/>
          <w:position w:val="-1"/>
          <w:lang w:val="en-US"/>
        </w:rPr>
        <w:t>WAG (2007), National Youth Service Strategy for Wales, Welsh Assembly Government.</w:t>
      </w:r>
      <w:r w:rsidRPr="00154E6E">
        <w:rPr>
          <w:rStyle w:val="eop"/>
          <w:rFonts w:ascii="Arial" w:hAnsi="Arial" w:cs="Arial"/>
          <w:lang w:val="en-US"/>
        </w:rPr>
        <w:t>​</w:t>
      </w:r>
    </w:p>
    <w:p w14:paraId="2D9C3F60" w14:textId="77777777" w:rsidR="00D17E4E" w:rsidRPr="00154E6E" w:rsidRDefault="00D17E4E" w:rsidP="00D17E4E">
      <w:pPr>
        <w:pStyle w:val="ListParagraph"/>
        <w:rPr>
          <w:rFonts w:ascii="Arial" w:hAnsi="Arial" w:cs="Arial"/>
          <w:sz w:val="24"/>
          <w:szCs w:val="24"/>
          <w:lang w:val="en-US"/>
        </w:rPr>
      </w:pPr>
    </w:p>
    <w:p w14:paraId="67D69197"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5082CE0D"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r w:rsidRPr="00154E6E">
        <w:rPr>
          <w:rStyle w:val="normaltextrun"/>
          <w:rFonts w:ascii="Arial" w:hAnsi="Arial" w:cs="Arial"/>
          <w:color w:val="000000"/>
          <w:spacing w:val="6"/>
          <w:position w:val="-1"/>
          <w:lang w:val="en-US"/>
        </w:rPr>
        <w:t>CWVYS (2012), The Council for Wales of Voluntary Youth Services.</w:t>
      </w:r>
      <w:r w:rsidRPr="00154E6E">
        <w:rPr>
          <w:rStyle w:val="eop"/>
          <w:rFonts w:ascii="Arial" w:hAnsi="Arial" w:cs="Arial"/>
          <w:lang w:val="en-US"/>
        </w:rPr>
        <w:t>​</w:t>
      </w:r>
    </w:p>
    <w:p w14:paraId="2576D715"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4527BA9D"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r w:rsidRPr="00154E6E">
        <w:rPr>
          <w:rStyle w:val="normaltextrun"/>
          <w:rFonts w:ascii="Arial" w:hAnsi="Arial" w:cs="Arial"/>
          <w:color w:val="000000"/>
          <w:spacing w:val="6"/>
          <w:position w:val="-1"/>
          <w:lang w:val="en-US"/>
        </w:rPr>
        <w:t>Midgley, Hayes &amp; Cooper (2017), Essential Research Findings in Child and Adolescent Counselling and Psychotherapy.</w:t>
      </w:r>
      <w:r w:rsidRPr="00154E6E">
        <w:rPr>
          <w:rStyle w:val="eop"/>
          <w:rFonts w:ascii="Arial" w:hAnsi="Arial" w:cs="Arial"/>
          <w:lang w:val="en-US"/>
        </w:rPr>
        <w:t>​</w:t>
      </w:r>
    </w:p>
    <w:p w14:paraId="4F4A033A" w14:textId="77777777" w:rsidR="00D17E4E" w:rsidRPr="00154E6E" w:rsidRDefault="00D17E4E" w:rsidP="00D17E4E">
      <w:pPr>
        <w:pStyle w:val="ListParagraph"/>
        <w:rPr>
          <w:rFonts w:ascii="Arial" w:hAnsi="Arial" w:cs="Arial"/>
          <w:sz w:val="24"/>
          <w:szCs w:val="24"/>
          <w:lang w:val="en-US"/>
        </w:rPr>
      </w:pPr>
    </w:p>
    <w:p w14:paraId="5E932D9F"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202EF679"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r w:rsidRPr="00154E6E">
        <w:rPr>
          <w:rStyle w:val="normaltextrun"/>
          <w:rFonts w:ascii="Arial" w:hAnsi="Arial" w:cs="Arial"/>
          <w:color w:val="000000"/>
          <w:spacing w:val="6"/>
          <w:position w:val="-1"/>
          <w:lang w:val="en-US"/>
        </w:rPr>
        <w:t>Sapin (2013), Essential Skills for Youth Work Practice, 2nd Edition.</w:t>
      </w:r>
      <w:r w:rsidRPr="00154E6E">
        <w:rPr>
          <w:rStyle w:val="eop"/>
          <w:rFonts w:ascii="Arial" w:hAnsi="Arial" w:cs="Arial"/>
          <w:lang w:val="en-US"/>
        </w:rPr>
        <w:t>​</w:t>
      </w:r>
    </w:p>
    <w:p w14:paraId="0A65CCD3"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44B246D7"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Style w:val="eop"/>
          <w:rFonts w:ascii="Arial" w:hAnsi="Arial" w:cs="Arial"/>
          <w:lang w:val="en-US"/>
        </w:rPr>
      </w:pPr>
      <w:proofErr w:type="spellStart"/>
      <w:r w:rsidRPr="00154E6E">
        <w:rPr>
          <w:rStyle w:val="spellingerror"/>
          <w:rFonts w:ascii="Arial" w:hAnsi="Arial" w:cs="Arial"/>
          <w:color w:val="000000"/>
          <w:spacing w:val="6"/>
          <w:position w:val="-1"/>
          <w:lang w:val="en-US"/>
        </w:rPr>
        <w:t>Elcentro</w:t>
      </w:r>
      <w:proofErr w:type="spellEnd"/>
      <w:r w:rsidRPr="00154E6E">
        <w:rPr>
          <w:rStyle w:val="normaltextrun"/>
          <w:rFonts w:ascii="Arial" w:hAnsi="Arial" w:cs="Arial"/>
          <w:color w:val="000000"/>
          <w:spacing w:val="6"/>
          <w:position w:val="-1"/>
          <w:lang w:val="en-US"/>
        </w:rPr>
        <w:t> (2021), elcentronc.org.</w:t>
      </w:r>
      <w:r w:rsidRPr="00154E6E">
        <w:rPr>
          <w:rStyle w:val="eop"/>
          <w:rFonts w:ascii="Arial" w:hAnsi="Arial" w:cs="Arial"/>
          <w:lang w:val="en-US"/>
        </w:rPr>
        <w:t>​</w:t>
      </w:r>
    </w:p>
    <w:p w14:paraId="4A58D0B5" w14:textId="77777777" w:rsidR="00D17E4E" w:rsidRPr="00154E6E" w:rsidRDefault="00D17E4E" w:rsidP="00D17E4E">
      <w:pPr>
        <w:pStyle w:val="paragraph"/>
        <w:spacing w:before="0" w:beforeAutospacing="0" w:after="0" w:afterAutospacing="0"/>
        <w:ind w:left="1047"/>
        <w:textAlignment w:val="baseline"/>
        <w:rPr>
          <w:rFonts w:ascii="Arial" w:hAnsi="Arial" w:cs="Arial"/>
          <w:lang w:val="en-US"/>
        </w:rPr>
      </w:pPr>
    </w:p>
    <w:p w14:paraId="06547981" w14:textId="77777777" w:rsidR="00D3453F" w:rsidRPr="00154E6E" w:rsidRDefault="00D3453F" w:rsidP="00D3453F">
      <w:pPr>
        <w:pStyle w:val="paragraph"/>
        <w:numPr>
          <w:ilvl w:val="0"/>
          <w:numId w:val="2"/>
        </w:numPr>
        <w:spacing w:before="0" w:beforeAutospacing="0" w:after="0" w:afterAutospacing="0"/>
        <w:ind w:left="1045" w:firstLine="2"/>
        <w:textAlignment w:val="baseline"/>
        <w:rPr>
          <w:rFonts w:ascii="Arial" w:hAnsi="Arial" w:cs="Arial"/>
          <w:lang w:val="en-US"/>
        </w:rPr>
      </w:pPr>
      <w:r w:rsidRPr="00154E6E">
        <w:rPr>
          <w:rStyle w:val="normaltextrun"/>
          <w:rFonts w:ascii="Arial" w:hAnsi="Arial" w:cs="Arial"/>
          <w:color w:val="000000"/>
          <w:spacing w:val="6"/>
          <w:position w:val="-1"/>
          <w:lang w:val="en-US"/>
        </w:rPr>
        <w:t>Image 13, Tuckman (1965), Bing Images (2023).</w:t>
      </w:r>
      <w:r w:rsidRPr="00154E6E">
        <w:rPr>
          <w:rStyle w:val="eop"/>
          <w:rFonts w:ascii="Arial" w:hAnsi="Arial" w:cs="Arial"/>
          <w:lang w:val="en-US"/>
        </w:rPr>
        <w:t>​</w:t>
      </w:r>
    </w:p>
    <w:p w14:paraId="33E96ED0" w14:textId="77777777" w:rsidR="002F11CB" w:rsidRPr="00154E6E" w:rsidRDefault="002F11CB" w:rsidP="0005413C">
      <w:pPr>
        <w:rPr>
          <w:rFonts w:ascii="Arial" w:hAnsi="Arial" w:cs="Arial"/>
          <w:sz w:val="24"/>
          <w:szCs w:val="24"/>
        </w:rPr>
      </w:pPr>
    </w:p>
    <w:p w14:paraId="34AC4AF4" w14:textId="730C62B4" w:rsidR="00EB2133" w:rsidRPr="00154E6E" w:rsidRDefault="00EB2133" w:rsidP="00E55339">
      <w:pPr>
        <w:rPr>
          <w:rFonts w:ascii="Arial" w:hAnsi="Arial" w:cs="Arial"/>
          <w:sz w:val="24"/>
          <w:szCs w:val="24"/>
        </w:rPr>
      </w:pPr>
    </w:p>
    <w:sectPr w:rsidR="00EB2133" w:rsidRPr="00154E6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2E3F7" w14:textId="77777777" w:rsidR="00EE0DB0" w:rsidRDefault="00EE0DB0" w:rsidP="00EB10F9">
      <w:pPr>
        <w:spacing w:after="0" w:line="240" w:lineRule="auto"/>
      </w:pPr>
      <w:r>
        <w:separator/>
      </w:r>
    </w:p>
  </w:endnote>
  <w:endnote w:type="continuationSeparator" w:id="0">
    <w:p w14:paraId="6CC4C27E" w14:textId="77777777" w:rsidR="00EE0DB0" w:rsidRDefault="00EE0DB0" w:rsidP="00EB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5FCED" w14:textId="77777777" w:rsidR="00EE0DB0" w:rsidRDefault="00EE0DB0" w:rsidP="00EB10F9">
      <w:pPr>
        <w:spacing w:after="0" w:line="240" w:lineRule="auto"/>
      </w:pPr>
      <w:r>
        <w:separator/>
      </w:r>
    </w:p>
  </w:footnote>
  <w:footnote w:type="continuationSeparator" w:id="0">
    <w:p w14:paraId="365B33CF" w14:textId="77777777" w:rsidR="00EE0DB0" w:rsidRDefault="00EE0DB0" w:rsidP="00EB1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0F74B" w14:textId="78B1881E" w:rsidR="00EB10F9" w:rsidRDefault="00BB2380">
    <w:pPr>
      <w:pStyle w:val="Header"/>
    </w:pPr>
    <w:r>
      <w:t>2011166</w:t>
    </w:r>
  </w:p>
  <w:p w14:paraId="57BF96F9" w14:textId="77777777" w:rsidR="00EB10F9" w:rsidRDefault="00EB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6781F"/>
    <w:multiLevelType w:val="hybridMultilevel"/>
    <w:tmpl w:val="15F4921C"/>
    <w:lvl w:ilvl="0" w:tplc="161214B8">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F53A25"/>
    <w:multiLevelType w:val="multilevel"/>
    <w:tmpl w:val="D1E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25106">
    <w:abstractNumId w:val="0"/>
  </w:num>
  <w:num w:numId="2" w16cid:durableId="931016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339"/>
    <w:rsid w:val="0000283F"/>
    <w:rsid w:val="0000365B"/>
    <w:rsid w:val="000172E2"/>
    <w:rsid w:val="00024069"/>
    <w:rsid w:val="00024E98"/>
    <w:rsid w:val="00031F80"/>
    <w:rsid w:val="00042CE3"/>
    <w:rsid w:val="0005413C"/>
    <w:rsid w:val="00061355"/>
    <w:rsid w:val="00064AA7"/>
    <w:rsid w:val="0007139F"/>
    <w:rsid w:val="00077CFC"/>
    <w:rsid w:val="00081806"/>
    <w:rsid w:val="00083A60"/>
    <w:rsid w:val="00085651"/>
    <w:rsid w:val="000867F9"/>
    <w:rsid w:val="0009366C"/>
    <w:rsid w:val="000A260F"/>
    <w:rsid w:val="000A28D1"/>
    <w:rsid w:val="000A6827"/>
    <w:rsid w:val="000B7A59"/>
    <w:rsid w:val="000C1A10"/>
    <w:rsid w:val="000C3050"/>
    <w:rsid w:val="000C4AAC"/>
    <w:rsid w:val="000D05EF"/>
    <w:rsid w:val="000D476A"/>
    <w:rsid w:val="000E17B6"/>
    <w:rsid w:val="00100389"/>
    <w:rsid w:val="00102E73"/>
    <w:rsid w:val="00127E35"/>
    <w:rsid w:val="001461CA"/>
    <w:rsid w:val="0015424E"/>
    <w:rsid w:val="00154E6E"/>
    <w:rsid w:val="001810BB"/>
    <w:rsid w:val="00187713"/>
    <w:rsid w:val="00192EFE"/>
    <w:rsid w:val="001940D4"/>
    <w:rsid w:val="001A0981"/>
    <w:rsid w:val="001A166D"/>
    <w:rsid w:val="001A23DE"/>
    <w:rsid w:val="001B2A17"/>
    <w:rsid w:val="001B2DF1"/>
    <w:rsid w:val="001B30D2"/>
    <w:rsid w:val="001B49E5"/>
    <w:rsid w:val="001B4E76"/>
    <w:rsid w:val="001C1A49"/>
    <w:rsid w:val="001C4899"/>
    <w:rsid w:val="001C7D8B"/>
    <w:rsid w:val="001D59D2"/>
    <w:rsid w:val="001E4160"/>
    <w:rsid w:val="00203DFB"/>
    <w:rsid w:val="0021189F"/>
    <w:rsid w:val="00213D38"/>
    <w:rsid w:val="00216B6B"/>
    <w:rsid w:val="00230302"/>
    <w:rsid w:val="00233174"/>
    <w:rsid w:val="0023433D"/>
    <w:rsid w:val="00234E96"/>
    <w:rsid w:val="00237368"/>
    <w:rsid w:val="0024517F"/>
    <w:rsid w:val="002550FB"/>
    <w:rsid w:val="002668DD"/>
    <w:rsid w:val="00267B44"/>
    <w:rsid w:val="0027134C"/>
    <w:rsid w:val="0027190A"/>
    <w:rsid w:val="00272981"/>
    <w:rsid w:val="00275042"/>
    <w:rsid w:val="00276C80"/>
    <w:rsid w:val="00280410"/>
    <w:rsid w:val="00284435"/>
    <w:rsid w:val="00285DF1"/>
    <w:rsid w:val="00286651"/>
    <w:rsid w:val="0029349A"/>
    <w:rsid w:val="002B05A5"/>
    <w:rsid w:val="002B350A"/>
    <w:rsid w:val="002C331A"/>
    <w:rsid w:val="002C3CD3"/>
    <w:rsid w:val="002C3DED"/>
    <w:rsid w:val="002C6C2C"/>
    <w:rsid w:val="002E15D6"/>
    <w:rsid w:val="002E3DC9"/>
    <w:rsid w:val="002E7155"/>
    <w:rsid w:val="002F0711"/>
    <w:rsid w:val="002F11CB"/>
    <w:rsid w:val="00301633"/>
    <w:rsid w:val="00310E8E"/>
    <w:rsid w:val="00317BAA"/>
    <w:rsid w:val="00321C31"/>
    <w:rsid w:val="003220AA"/>
    <w:rsid w:val="00326BEA"/>
    <w:rsid w:val="00327C0E"/>
    <w:rsid w:val="00327E00"/>
    <w:rsid w:val="00334764"/>
    <w:rsid w:val="00336873"/>
    <w:rsid w:val="00340E53"/>
    <w:rsid w:val="00341787"/>
    <w:rsid w:val="0035117B"/>
    <w:rsid w:val="0035170C"/>
    <w:rsid w:val="003538E9"/>
    <w:rsid w:val="00367D40"/>
    <w:rsid w:val="0038616D"/>
    <w:rsid w:val="003868F3"/>
    <w:rsid w:val="00386E53"/>
    <w:rsid w:val="003876BA"/>
    <w:rsid w:val="003936CB"/>
    <w:rsid w:val="003A1B6B"/>
    <w:rsid w:val="003A3D86"/>
    <w:rsid w:val="003B65C5"/>
    <w:rsid w:val="003C5632"/>
    <w:rsid w:val="003C5DEF"/>
    <w:rsid w:val="003D5A69"/>
    <w:rsid w:val="003D6084"/>
    <w:rsid w:val="003E0CC1"/>
    <w:rsid w:val="003E4C26"/>
    <w:rsid w:val="003E795E"/>
    <w:rsid w:val="003F005C"/>
    <w:rsid w:val="003F0460"/>
    <w:rsid w:val="00400B09"/>
    <w:rsid w:val="004123F9"/>
    <w:rsid w:val="004155F2"/>
    <w:rsid w:val="0043726F"/>
    <w:rsid w:val="00437C72"/>
    <w:rsid w:val="0044246A"/>
    <w:rsid w:val="00452D8C"/>
    <w:rsid w:val="00456319"/>
    <w:rsid w:val="00474465"/>
    <w:rsid w:val="00481D56"/>
    <w:rsid w:val="00483207"/>
    <w:rsid w:val="00491D64"/>
    <w:rsid w:val="00493C96"/>
    <w:rsid w:val="00495DB5"/>
    <w:rsid w:val="00496180"/>
    <w:rsid w:val="004A4D18"/>
    <w:rsid w:val="004B092A"/>
    <w:rsid w:val="004B7EF6"/>
    <w:rsid w:val="004C376D"/>
    <w:rsid w:val="004C6C60"/>
    <w:rsid w:val="004C7C59"/>
    <w:rsid w:val="004D1DD1"/>
    <w:rsid w:val="004D21C2"/>
    <w:rsid w:val="004D603D"/>
    <w:rsid w:val="004E2947"/>
    <w:rsid w:val="004E4409"/>
    <w:rsid w:val="004E575C"/>
    <w:rsid w:val="004F0766"/>
    <w:rsid w:val="004F7337"/>
    <w:rsid w:val="005027AC"/>
    <w:rsid w:val="00506B40"/>
    <w:rsid w:val="00513541"/>
    <w:rsid w:val="00530A0B"/>
    <w:rsid w:val="00532D79"/>
    <w:rsid w:val="005335D8"/>
    <w:rsid w:val="005344B4"/>
    <w:rsid w:val="00537AD5"/>
    <w:rsid w:val="00542EB5"/>
    <w:rsid w:val="005443B4"/>
    <w:rsid w:val="0056472F"/>
    <w:rsid w:val="00564C66"/>
    <w:rsid w:val="00593B2E"/>
    <w:rsid w:val="005A2DC5"/>
    <w:rsid w:val="005B4183"/>
    <w:rsid w:val="005D13CB"/>
    <w:rsid w:val="005E6255"/>
    <w:rsid w:val="005F2F66"/>
    <w:rsid w:val="005F5DD7"/>
    <w:rsid w:val="005F76BA"/>
    <w:rsid w:val="00600815"/>
    <w:rsid w:val="00601ADF"/>
    <w:rsid w:val="006069DB"/>
    <w:rsid w:val="00607E1C"/>
    <w:rsid w:val="006147CA"/>
    <w:rsid w:val="00616262"/>
    <w:rsid w:val="00640428"/>
    <w:rsid w:val="00640E6F"/>
    <w:rsid w:val="006411D9"/>
    <w:rsid w:val="00643FB3"/>
    <w:rsid w:val="00653AD1"/>
    <w:rsid w:val="0065477E"/>
    <w:rsid w:val="006556ED"/>
    <w:rsid w:val="00661209"/>
    <w:rsid w:val="00667E9A"/>
    <w:rsid w:val="00673808"/>
    <w:rsid w:val="00673A3D"/>
    <w:rsid w:val="00677599"/>
    <w:rsid w:val="0068160B"/>
    <w:rsid w:val="006823F0"/>
    <w:rsid w:val="00684848"/>
    <w:rsid w:val="00692062"/>
    <w:rsid w:val="006920F9"/>
    <w:rsid w:val="006930C8"/>
    <w:rsid w:val="006941EF"/>
    <w:rsid w:val="006A1E17"/>
    <w:rsid w:val="006B1073"/>
    <w:rsid w:val="006D0EE6"/>
    <w:rsid w:val="006D383C"/>
    <w:rsid w:val="006D63CB"/>
    <w:rsid w:val="006D6AC1"/>
    <w:rsid w:val="006E1AEF"/>
    <w:rsid w:val="006E2217"/>
    <w:rsid w:val="006E4F5C"/>
    <w:rsid w:val="006E587D"/>
    <w:rsid w:val="006E75C3"/>
    <w:rsid w:val="00702E2F"/>
    <w:rsid w:val="00712970"/>
    <w:rsid w:val="007221B3"/>
    <w:rsid w:val="00727EA1"/>
    <w:rsid w:val="007324B3"/>
    <w:rsid w:val="00747BC8"/>
    <w:rsid w:val="0075023C"/>
    <w:rsid w:val="007507A2"/>
    <w:rsid w:val="00757127"/>
    <w:rsid w:val="00763A6A"/>
    <w:rsid w:val="00776BCE"/>
    <w:rsid w:val="00781086"/>
    <w:rsid w:val="00781B2F"/>
    <w:rsid w:val="007839ED"/>
    <w:rsid w:val="00783A94"/>
    <w:rsid w:val="007842F9"/>
    <w:rsid w:val="00793ADF"/>
    <w:rsid w:val="007B67EE"/>
    <w:rsid w:val="007C3BD3"/>
    <w:rsid w:val="007C4A27"/>
    <w:rsid w:val="007F4F54"/>
    <w:rsid w:val="007F6622"/>
    <w:rsid w:val="0080436E"/>
    <w:rsid w:val="00810D97"/>
    <w:rsid w:val="008143EF"/>
    <w:rsid w:val="00815A65"/>
    <w:rsid w:val="0082505D"/>
    <w:rsid w:val="00827EFE"/>
    <w:rsid w:val="00842190"/>
    <w:rsid w:val="0085374F"/>
    <w:rsid w:val="00860A12"/>
    <w:rsid w:val="00862732"/>
    <w:rsid w:val="008632E8"/>
    <w:rsid w:val="008720E7"/>
    <w:rsid w:val="00874BA3"/>
    <w:rsid w:val="008826E0"/>
    <w:rsid w:val="00884963"/>
    <w:rsid w:val="00887BBB"/>
    <w:rsid w:val="008915D7"/>
    <w:rsid w:val="008A0538"/>
    <w:rsid w:val="008A0CAD"/>
    <w:rsid w:val="008A600F"/>
    <w:rsid w:val="008A6148"/>
    <w:rsid w:val="008B26BA"/>
    <w:rsid w:val="008D781A"/>
    <w:rsid w:val="008E00A5"/>
    <w:rsid w:val="008E10B5"/>
    <w:rsid w:val="008E69FF"/>
    <w:rsid w:val="008F4F8F"/>
    <w:rsid w:val="00903C49"/>
    <w:rsid w:val="00916F02"/>
    <w:rsid w:val="009223CE"/>
    <w:rsid w:val="00924CA8"/>
    <w:rsid w:val="00924CCB"/>
    <w:rsid w:val="00950CBC"/>
    <w:rsid w:val="0095174F"/>
    <w:rsid w:val="00951C22"/>
    <w:rsid w:val="00953657"/>
    <w:rsid w:val="00962310"/>
    <w:rsid w:val="009823FD"/>
    <w:rsid w:val="00982741"/>
    <w:rsid w:val="00982F71"/>
    <w:rsid w:val="0098509D"/>
    <w:rsid w:val="009910E7"/>
    <w:rsid w:val="0099335F"/>
    <w:rsid w:val="009975B4"/>
    <w:rsid w:val="009A2E3B"/>
    <w:rsid w:val="009A35CA"/>
    <w:rsid w:val="009B4CC5"/>
    <w:rsid w:val="009B758B"/>
    <w:rsid w:val="009C4D8F"/>
    <w:rsid w:val="009C771A"/>
    <w:rsid w:val="009E7832"/>
    <w:rsid w:val="009F18C3"/>
    <w:rsid w:val="00A01E36"/>
    <w:rsid w:val="00A124F1"/>
    <w:rsid w:val="00A16CB1"/>
    <w:rsid w:val="00A212AB"/>
    <w:rsid w:val="00A213E1"/>
    <w:rsid w:val="00A34A09"/>
    <w:rsid w:val="00A5548F"/>
    <w:rsid w:val="00A56348"/>
    <w:rsid w:val="00A61669"/>
    <w:rsid w:val="00A66B91"/>
    <w:rsid w:val="00A72F93"/>
    <w:rsid w:val="00A73DAD"/>
    <w:rsid w:val="00A75301"/>
    <w:rsid w:val="00A83F28"/>
    <w:rsid w:val="00A850F8"/>
    <w:rsid w:val="00A85399"/>
    <w:rsid w:val="00A864BD"/>
    <w:rsid w:val="00A936B9"/>
    <w:rsid w:val="00AA1BE7"/>
    <w:rsid w:val="00AB218B"/>
    <w:rsid w:val="00AB235A"/>
    <w:rsid w:val="00AC1898"/>
    <w:rsid w:val="00AC5881"/>
    <w:rsid w:val="00AD4FD0"/>
    <w:rsid w:val="00AD5815"/>
    <w:rsid w:val="00AD7369"/>
    <w:rsid w:val="00AE00BA"/>
    <w:rsid w:val="00B02965"/>
    <w:rsid w:val="00B07689"/>
    <w:rsid w:val="00B10216"/>
    <w:rsid w:val="00B10E84"/>
    <w:rsid w:val="00B21D04"/>
    <w:rsid w:val="00B34081"/>
    <w:rsid w:val="00B40B57"/>
    <w:rsid w:val="00B50F41"/>
    <w:rsid w:val="00B510F2"/>
    <w:rsid w:val="00B53C12"/>
    <w:rsid w:val="00B80B14"/>
    <w:rsid w:val="00B82EF2"/>
    <w:rsid w:val="00B832D9"/>
    <w:rsid w:val="00BA4F79"/>
    <w:rsid w:val="00BB1D3E"/>
    <w:rsid w:val="00BB2380"/>
    <w:rsid w:val="00BC642B"/>
    <w:rsid w:val="00BC7107"/>
    <w:rsid w:val="00BD23F2"/>
    <w:rsid w:val="00BD4E1A"/>
    <w:rsid w:val="00BD66C9"/>
    <w:rsid w:val="00BE14D5"/>
    <w:rsid w:val="00BE26D9"/>
    <w:rsid w:val="00BF4675"/>
    <w:rsid w:val="00BF748F"/>
    <w:rsid w:val="00C10543"/>
    <w:rsid w:val="00C20B0D"/>
    <w:rsid w:val="00C20FF5"/>
    <w:rsid w:val="00C232F1"/>
    <w:rsid w:val="00C23419"/>
    <w:rsid w:val="00C46360"/>
    <w:rsid w:val="00C529B0"/>
    <w:rsid w:val="00C5528A"/>
    <w:rsid w:val="00C62E3C"/>
    <w:rsid w:val="00C64126"/>
    <w:rsid w:val="00C72212"/>
    <w:rsid w:val="00C7347E"/>
    <w:rsid w:val="00C73E82"/>
    <w:rsid w:val="00C763DB"/>
    <w:rsid w:val="00C87204"/>
    <w:rsid w:val="00C96FCA"/>
    <w:rsid w:val="00CA271D"/>
    <w:rsid w:val="00CB2AF6"/>
    <w:rsid w:val="00CB336B"/>
    <w:rsid w:val="00CB3457"/>
    <w:rsid w:val="00CC0A4F"/>
    <w:rsid w:val="00CC1625"/>
    <w:rsid w:val="00CC3C21"/>
    <w:rsid w:val="00CD2C73"/>
    <w:rsid w:val="00CD53D2"/>
    <w:rsid w:val="00CD7D28"/>
    <w:rsid w:val="00CE2BA3"/>
    <w:rsid w:val="00CE76B5"/>
    <w:rsid w:val="00CF15F7"/>
    <w:rsid w:val="00CF48B0"/>
    <w:rsid w:val="00CF4D53"/>
    <w:rsid w:val="00D14C35"/>
    <w:rsid w:val="00D17E4E"/>
    <w:rsid w:val="00D3453F"/>
    <w:rsid w:val="00D405AA"/>
    <w:rsid w:val="00D456FA"/>
    <w:rsid w:val="00D471A0"/>
    <w:rsid w:val="00D63DA2"/>
    <w:rsid w:val="00D647CF"/>
    <w:rsid w:val="00D66497"/>
    <w:rsid w:val="00D67873"/>
    <w:rsid w:val="00D72129"/>
    <w:rsid w:val="00D767F0"/>
    <w:rsid w:val="00D76CC2"/>
    <w:rsid w:val="00D83457"/>
    <w:rsid w:val="00D913CD"/>
    <w:rsid w:val="00DA435F"/>
    <w:rsid w:val="00DA5203"/>
    <w:rsid w:val="00DA73BF"/>
    <w:rsid w:val="00DB1707"/>
    <w:rsid w:val="00DB3F32"/>
    <w:rsid w:val="00DB6726"/>
    <w:rsid w:val="00DD11A9"/>
    <w:rsid w:val="00DE3449"/>
    <w:rsid w:val="00DF1AF6"/>
    <w:rsid w:val="00DF7ABE"/>
    <w:rsid w:val="00E0498B"/>
    <w:rsid w:val="00E1339F"/>
    <w:rsid w:val="00E154FA"/>
    <w:rsid w:val="00E23D04"/>
    <w:rsid w:val="00E25FE4"/>
    <w:rsid w:val="00E26D47"/>
    <w:rsid w:val="00E31591"/>
    <w:rsid w:val="00E3176A"/>
    <w:rsid w:val="00E40848"/>
    <w:rsid w:val="00E40C13"/>
    <w:rsid w:val="00E5394C"/>
    <w:rsid w:val="00E55339"/>
    <w:rsid w:val="00E55452"/>
    <w:rsid w:val="00E63625"/>
    <w:rsid w:val="00E66557"/>
    <w:rsid w:val="00E7114C"/>
    <w:rsid w:val="00E74238"/>
    <w:rsid w:val="00E748C5"/>
    <w:rsid w:val="00E86A8D"/>
    <w:rsid w:val="00E95311"/>
    <w:rsid w:val="00EA3652"/>
    <w:rsid w:val="00EB10F9"/>
    <w:rsid w:val="00EB2133"/>
    <w:rsid w:val="00EB4FB9"/>
    <w:rsid w:val="00EE0DB0"/>
    <w:rsid w:val="00EE4C7C"/>
    <w:rsid w:val="00EE7781"/>
    <w:rsid w:val="00EF4A66"/>
    <w:rsid w:val="00EF6EF1"/>
    <w:rsid w:val="00F01758"/>
    <w:rsid w:val="00F03C27"/>
    <w:rsid w:val="00F201E7"/>
    <w:rsid w:val="00F40D01"/>
    <w:rsid w:val="00F45C0E"/>
    <w:rsid w:val="00F475C7"/>
    <w:rsid w:val="00F47AD4"/>
    <w:rsid w:val="00F54764"/>
    <w:rsid w:val="00F613FB"/>
    <w:rsid w:val="00F726FC"/>
    <w:rsid w:val="00F8067C"/>
    <w:rsid w:val="00F8071E"/>
    <w:rsid w:val="00F82793"/>
    <w:rsid w:val="00F837FD"/>
    <w:rsid w:val="00F839CB"/>
    <w:rsid w:val="00F97A9C"/>
    <w:rsid w:val="00FA1BEB"/>
    <w:rsid w:val="00FA2F8E"/>
    <w:rsid w:val="00FA3CDA"/>
    <w:rsid w:val="00FB52A6"/>
    <w:rsid w:val="00FB77F2"/>
    <w:rsid w:val="00FD2678"/>
    <w:rsid w:val="00FD3A63"/>
    <w:rsid w:val="00FD472B"/>
    <w:rsid w:val="00FD5A66"/>
    <w:rsid w:val="00FE25F7"/>
    <w:rsid w:val="00FF1BDA"/>
    <w:rsid w:val="00FF2FCA"/>
    <w:rsid w:val="00FF432B"/>
    <w:rsid w:val="00FF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4CB22"/>
  <w15:chartTrackingRefBased/>
  <w15:docId w15:val="{2A943144-1C69-46D0-8272-B560C1FC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AF6"/>
    <w:pPr>
      <w:ind w:left="720"/>
      <w:contextualSpacing/>
    </w:pPr>
  </w:style>
  <w:style w:type="paragraph" w:customStyle="1" w:styleId="paragraph">
    <w:name w:val="paragraph"/>
    <w:basedOn w:val="Normal"/>
    <w:rsid w:val="00D345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3453F"/>
  </w:style>
  <w:style w:type="character" w:customStyle="1" w:styleId="eop">
    <w:name w:val="eop"/>
    <w:basedOn w:val="DefaultParagraphFont"/>
    <w:rsid w:val="00D3453F"/>
  </w:style>
  <w:style w:type="character" w:customStyle="1" w:styleId="spellingerror">
    <w:name w:val="spellingerror"/>
    <w:basedOn w:val="DefaultParagraphFont"/>
    <w:rsid w:val="00D3453F"/>
  </w:style>
  <w:style w:type="paragraph" w:styleId="Header">
    <w:name w:val="header"/>
    <w:basedOn w:val="Normal"/>
    <w:link w:val="HeaderChar"/>
    <w:uiPriority w:val="99"/>
    <w:unhideWhenUsed/>
    <w:rsid w:val="00EB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0F9"/>
  </w:style>
  <w:style w:type="paragraph" w:styleId="Footer">
    <w:name w:val="footer"/>
    <w:basedOn w:val="Normal"/>
    <w:link w:val="FooterChar"/>
    <w:uiPriority w:val="99"/>
    <w:unhideWhenUsed/>
    <w:rsid w:val="00EB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8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2268</TotalTime>
  <Pages>8</Pages>
  <Words>2350</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rees</dc:creator>
  <cp:keywords/>
  <dc:description/>
  <cp:lastModifiedBy>anne-marie rees</cp:lastModifiedBy>
  <cp:revision>432</cp:revision>
  <cp:lastPrinted>2023-02-25T17:55:00Z</cp:lastPrinted>
  <dcterms:created xsi:type="dcterms:W3CDTF">2023-02-12T21:34:00Z</dcterms:created>
  <dcterms:modified xsi:type="dcterms:W3CDTF">2023-03-02T13:07:00Z</dcterms:modified>
</cp:coreProperties>
</file>