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F5891D" w14:textId="77777777" w:rsidR="007A6330" w:rsidRPr="00E633CC" w:rsidRDefault="007A6330" w:rsidP="007A6330">
      <w:pPr>
        <w:rPr>
          <w:rFonts w:ascii="Arial" w:hAnsi="Arial" w:cs="Arial"/>
          <w:sz w:val="24"/>
          <w:szCs w:val="24"/>
          <w:u w:val="single"/>
        </w:rPr>
      </w:pPr>
      <w:proofErr w:type="spellStart"/>
      <w:r w:rsidRPr="00E633CC">
        <w:rPr>
          <w:rFonts w:ascii="Arial" w:hAnsi="Arial" w:cs="Arial"/>
          <w:sz w:val="24"/>
          <w:szCs w:val="24"/>
          <w:u w:val="single"/>
        </w:rPr>
        <w:t>Rhsetr</w:t>
      </w:r>
      <w:proofErr w:type="spellEnd"/>
      <w:r w:rsidRPr="00E633CC">
        <w:rPr>
          <w:rFonts w:ascii="Arial" w:hAnsi="Arial" w:cs="Arial"/>
          <w:sz w:val="24"/>
          <w:szCs w:val="24"/>
          <w:u w:val="single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  <w:u w:val="single"/>
        </w:rPr>
        <w:t>Cyfeirnodi</w:t>
      </w:r>
      <w:proofErr w:type="spellEnd"/>
    </w:p>
    <w:p w14:paraId="1F99CB05" w14:textId="77777777" w:rsidR="007A6330" w:rsidRPr="00E633CC" w:rsidRDefault="007A6330" w:rsidP="007A6330">
      <w:pPr>
        <w:rPr>
          <w:rFonts w:ascii="Arial" w:hAnsi="Arial" w:cs="Arial"/>
          <w:sz w:val="24"/>
          <w:szCs w:val="24"/>
          <w:lang w:val="cy-GB"/>
        </w:rPr>
      </w:pPr>
      <w:r w:rsidRPr="00E633CC">
        <w:rPr>
          <w:rFonts w:ascii="Arial" w:hAnsi="Arial" w:cs="Arial"/>
          <w:sz w:val="24"/>
          <w:szCs w:val="24"/>
          <w:lang w:val="cy-GB"/>
        </w:rPr>
        <w:t xml:space="preserve">Allen, KL,. Byrne, SM,. Blair, EM, a Davies, EA. (2006) Why do some overweight children experience psychological problems? The role of weight and shape concern, </w:t>
      </w:r>
      <w:r w:rsidRPr="00E633CC">
        <w:rPr>
          <w:rFonts w:ascii="Arial" w:hAnsi="Arial" w:cs="Arial"/>
          <w:i/>
          <w:sz w:val="24"/>
          <w:szCs w:val="24"/>
          <w:lang w:val="cy-GB"/>
        </w:rPr>
        <w:t xml:space="preserve">US National Library of </w:t>
      </w:r>
      <w:bookmarkStart w:id="0" w:name="_GoBack"/>
      <w:bookmarkEnd w:id="0"/>
      <w:r w:rsidRPr="00E633CC">
        <w:rPr>
          <w:rFonts w:ascii="Arial" w:hAnsi="Arial" w:cs="Arial"/>
          <w:i/>
          <w:sz w:val="24"/>
          <w:szCs w:val="24"/>
          <w:lang w:val="cy-GB"/>
        </w:rPr>
        <w:t>Medicine.</w:t>
      </w:r>
      <w:r w:rsidRPr="00E633CC">
        <w:rPr>
          <w:rFonts w:ascii="Arial" w:hAnsi="Arial" w:cs="Arial"/>
          <w:sz w:val="24"/>
          <w:szCs w:val="24"/>
          <w:lang w:val="cy-GB"/>
        </w:rPr>
        <w:t xml:space="preserve"> tt.239-247. [Ar-lein]. Ar gael o:</w:t>
      </w:r>
      <w:r w:rsidRPr="00E633CC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E633CC">
          <w:rPr>
            <w:rStyle w:val="Hyperlink"/>
            <w:rFonts w:ascii="Arial" w:hAnsi="Arial" w:cs="Arial"/>
            <w:sz w:val="24"/>
            <w:szCs w:val="24"/>
            <w:lang w:val="cy-GB"/>
          </w:rPr>
          <w:t>https://www.ncbi.nlm.nih.gov/pubmed/17907331/</w:t>
        </w:r>
      </w:hyperlink>
      <w:r w:rsidRPr="00E633CC">
        <w:rPr>
          <w:rFonts w:ascii="Arial" w:hAnsi="Arial" w:cs="Arial"/>
          <w:sz w:val="24"/>
          <w:szCs w:val="24"/>
          <w:lang w:val="cy-GB"/>
        </w:rPr>
        <w:t xml:space="preserve"> [Darllenwyd: 6ed Chwefror 2019]</w:t>
      </w:r>
    </w:p>
    <w:p w14:paraId="6A0E3C1B" w14:textId="77777777" w:rsidR="007A6330" w:rsidRDefault="007A6330" w:rsidP="007A6330">
      <w:pPr>
        <w:rPr>
          <w:rFonts w:ascii="Arial" w:hAnsi="Arial" w:cs="Arial"/>
          <w:sz w:val="24"/>
          <w:szCs w:val="24"/>
          <w:lang w:val="cy-GB"/>
        </w:rPr>
      </w:pPr>
      <w:r w:rsidRPr="00E633CC">
        <w:rPr>
          <w:rFonts w:ascii="Arial" w:hAnsi="Arial" w:cs="Arial"/>
          <w:sz w:val="24"/>
          <w:szCs w:val="24"/>
          <w:lang w:val="cy-GB"/>
        </w:rPr>
        <w:t xml:space="preserve">Baker, C. (2018) Obesity Statistics. </w:t>
      </w:r>
      <w:r w:rsidRPr="00E633CC">
        <w:rPr>
          <w:rFonts w:ascii="Arial" w:hAnsi="Arial" w:cs="Arial"/>
          <w:i/>
          <w:sz w:val="24"/>
          <w:szCs w:val="24"/>
          <w:lang w:val="cy-GB"/>
        </w:rPr>
        <w:t>House of Commons Library</w:t>
      </w:r>
      <w:r w:rsidRPr="00E633CC">
        <w:rPr>
          <w:rFonts w:ascii="Arial" w:hAnsi="Arial" w:cs="Arial"/>
          <w:sz w:val="24"/>
          <w:szCs w:val="24"/>
          <w:lang w:val="cy-GB"/>
        </w:rPr>
        <w:t>. [Ar-lein]. Ar gael o:</w:t>
      </w:r>
      <w:r w:rsidRPr="00E633CC">
        <w:rPr>
          <w:rFonts w:ascii="Arial" w:hAnsi="Arial" w:cs="Arial"/>
          <w:sz w:val="24"/>
          <w:szCs w:val="24"/>
        </w:rPr>
        <w:t xml:space="preserve"> </w:t>
      </w:r>
      <w:hyperlink r:id="rId7" w:history="1">
        <w:r w:rsidRPr="00E633CC">
          <w:rPr>
            <w:rStyle w:val="Hyperlink"/>
            <w:rFonts w:ascii="Arial" w:hAnsi="Arial" w:cs="Arial"/>
            <w:sz w:val="24"/>
            <w:szCs w:val="24"/>
            <w:lang w:val="cy-GB"/>
          </w:rPr>
          <w:t>https://researchbriefings.files.parliament.uk/documents/SN03336/SN03336.pdf</w:t>
        </w:r>
      </w:hyperlink>
      <w:r w:rsidRPr="00E633CC">
        <w:rPr>
          <w:rFonts w:ascii="Arial" w:hAnsi="Arial" w:cs="Arial"/>
          <w:sz w:val="24"/>
          <w:szCs w:val="24"/>
          <w:lang w:val="cy-GB"/>
        </w:rPr>
        <w:t xml:space="preserve"> [Darllenwyd: 5ed Chwefror 2019]</w:t>
      </w:r>
    </w:p>
    <w:p w14:paraId="3F24C7FA" w14:textId="77777777" w:rsidR="007A6330" w:rsidRDefault="007A6330" w:rsidP="007A6330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>Boffey, D. (2011) ‘</w:t>
      </w:r>
      <w:r w:rsidRPr="00AA4B9E">
        <w:rPr>
          <w:rFonts w:ascii="Arial" w:hAnsi="Arial" w:cs="Arial"/>
          <w:sz w:val="24"/>
          <w:szCs w:val="24"/>
        </w:rPr>
        <w:t>Jamie Oliver's healthy school dinners continue to boost learning, study shows</w:t>
      </w:r>
      <w:r>
        <w:rPr>
          <w:rFonts w:ascii="Arial" w:hAnsi="Arial" w:cs="Arial"/>
          <w:sz w:val="24"/>
          <w:szCs w:val="24"/>
        </w:rPr>
        <w:t xml:space="preserve">’ </w:t>
      </w:r>
      <w:hyperlink r:id="rId8" w:history="1">
        <w:r w:rsidRPr="00A74735">
          <w:rPr>
            <w:rStyle w:val="Hyperlink"/>
            <w:rFonts w:ascii="Arial" w:hAnsi="Arial" w:cs="Arial"/>
            <w:sz w:val="24"/>
            <w:szCs w:val="24"/>
          </w:rPr>
          <w:t>https://www.theguardian.com/education/2011/apr/10/school-dinners-jamie-oliver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19eg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 2019]</w:t>
      </w:r>
    </w:p>
    <w:p w14:paraId="01189871" w14:textId="77777777" w:rsidR="007A6330" w:rsidRDefault="007A6330" w:rsidP="007A6330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Children in Wales. (2006) </w:t>
      </w:r>
      <w:r w:rsidRPr="00A37E42">
        <w:rPr>
          <w:rFonts w:ascii="Arial" w:hAnsi="Arial" w:cs="Arial"/>
          <w:i/>
          <w:sz w:val="24"/>
          <w:szCs w:val="24"/>
          <w:lang w:val="cy-GB"/>
        </w:rPr>
        <w:t>‘Tackling Child Poverty in Wales: A Good Practice Guide for Schools’</w:t>
      </w:r>
      <w:r>
        <w:rPr>
          <w:rFonts w:ascii="Arial" w:hAnsi="Arial" w:cs="Arial"/>
          <w:sz w:val="24"/>
          <w:szCs w:val="24"/>
          <w:lang w:val="cy-GB"/>
        </w:rPr>
        <w:t>. Cardiff: End Child Poverty Network Cymru Publishers.</w:t>
      </w:r>
    </w:p>
    <w:p w14:paraId="279CD9A1" w14:textId="77777777" w:rsidR="007A6330" w:rsidRDefault="007A6330" w:rsidP="007A6330">
      <w:pPr>
        <w:rPr>
          <w:rFonts w:ascii="Arial" w:hAnsi="Arial" w:cs="Arial"/>
          <w:bCs/>
          <w:color w:val="141414"/>
          <w:spacing w:val="-15"/>
          <w:sz w:val="24"/>
          <w:szCs w:val="75"/>
        </w:rPr>
      </w:pPr>
      <w:r>
        <w:rPr>
          <w:rFonts w:ascii="Arial" w:hAnsi="Arial" w:cs="Arial"/>
          <w:sz w:val="24"/>
          <w:szCs w:val="24"/>
          <w:lang w:val="cy-GB"/>
        </w:rPr>
        <w:t>Clarke, J. (2016) ‘</w:t>
      </w:r>
      <w:r w:rsidRPr="0062572F">
        <w:rPr>
          <w:rFonts w:ascii="Arial" w:hAnsi="Arial" w:cs="Arial"/>
          <w:bCs/>
          <w:color w:val="141414"/>
          <w:spacing w:val="-15"/>
          <w:sz w:val="24"/>
          <w:szCs w:val="75"/>
        </w:rPr>
        <w:t>Tesco offering FREE fruit to children while their parents do the shopping</w:t>
      </w:r>
      <w:r>
        <w:rPr>
          <w:rFonts w:ascii="Arial" w:hAnsi="Arial" w:cs="Arial"/>
          <w:bCs/>
          <w:color w:val="141414"/>
          <w:spacing w:val="-15"/>
          <w:sz w:val="24"/>
          <w:szCs w:val="75"/>
        </w:rPr>
        <w:t xml:space="preserve">’ </w:t>
      </w:r>
      <w:hyperlink r:id="rId9" w:history="1">
        <w:r w:rsidRPr="00A668A3">
          <w:rPr>
            <w:rStyle w:val="Hyperlink"/>
            <w:rFonts w:ascii="Arial" w:hAnsi="Arial" w:cs="Arial"/>
            <w:bCs/>
            <w:spacing w:val="-15"/>
            <w:sz w:val="24"/>
            <w:szCs w:val="75"/>
          </w:rPr>
          <w:t>https://www.mirror.co.uk/news/uk-news/tesco-offering-free-fruit-children-8516715</w:t>
        </w:r>
      </w:hyperlink>
      <w:r>
        <w:rPr>
          <w:rFonts w:ascii="Arial" w:hAnsi="Arial" w:cs="Arial"/>
          <w:bCs/>
          <w:color w:val="141414"/>
          <w:spacing w:val="-15"/>
          <w:sz w:val="24"/>
          <w:szCs w:val="75"/>
        </w:rPr>
        <w:t xml:space="preserve"> [</w:t>
      </w:r>
      <w:proofErr w:type="spellStart"/>
      <w:r>
        <w:rPr>
          <w:rFonts w:ascii="Arial" w:hAnsi="Arial" w:cs="Arial"/>
          <w:bCs/>
          <w:color w:val="141414"/>
          <w:spacing w:val="-15"/>
          <w:sz w:val="24"/>
          <w:szCs w:val="75"/>
        </w:rPr>
        <w:t>Darllenwyd</w:t>
      </w:r>
      <w:proofErr w:type="spellEnd"/>
      <w:r>
        <w:rPr>
          <w:rFonts w:ascii="Arial" w:hAnsi="Arial" w:cs="Arial"/>
          <w:bCs/>
          <w:color w:val="141414"/>
          <w:spacing w:val="-15"/>
          <w:sz w:val="24"/>
          <w:szCs w:val="75"/>
        </w:rPr>
        <w:t xml:space="preserve">: 19eg </w:t>
      </w:r>
      <w:proofErr w:type="spellStart"/>
      <w:r>
        <w:rPr>
          <w:rFonts w:ascii="Arial" w:hAnsi="Arial" w:cs="Arial"/>
          <w:bCs/>
          <w:color w:val="141414"/>
          <w:spacing w:val="-15"/>
          <w:sz w:val="24"/>
          <w:szCs w:val="75"/>
        </w:rPr>
        <w:t>Chwefror</w:t>
      </w:r>
      <w:proofErr w:type="spellEnd"/>
      <w:r>
        <w:rPr>
          <w:rFonts w:ascii="Arial" w:hAnsi="Arial" w:cs="Arial"/>
          <w:bCs/>
          <w:color w:val="141414"/>
          <w:spacing w:val="-15"/>
          <w:sz w:val="24"/>
          <w:szCs w:val="75"/>
        </w:rPr>
        <w:t xml:space="preserve"> 2019]</w:t>
      </w:r>
    </w:p>
    <w:p w14:paraId="4755C045" w14:textId="77777777" w:rsidR="007A6330" w:rsidRPr="00E633CC" w:rsidRDefault="007A6330" w:rsidP="007A6330">
      <w:pPr>
        <w:rPr>
          <w:rFonts w:ascii="Arial" w:hAnsi="Arial" w:cs="Arial"/>
          <w:sz w:val="24"/>
          <w:szCs w:val="24"/>
          <w:lang w:val="cy-GB"/>
        </w:rPr>
      </w:pPr>
      <w:proofErr w:type="spellStart"/>
      <w:r>
        <w:rPr>
          <w:rFonts w:ascii="Arial" w:hAnsi="Arial" w:cs="Arial"/>
          <w:bCs/>
          <w:color w:val="141414"/>
          <w:spacing w:val="-15"/>
          <w:sz w:val="24"/>
          <w:szCs w:val="75"/>
        </w:rPr>
        <w:t>Comisiynydd</w:t>
      </w:r>
      <w:proofErr w:type="spellEnd"/>
      <w:r>
        <w:rPr>
          <w:rFonts w:ascii="Arial" w:hAnsi="Arial" w:cs="Arial"/>
          <w:bCs/>
          <w:color w:val="141414"/>
          <w:spacing w:val="-15"/>
          <w:sz w:val="24"/>
          <w:szCs w:val="75"/>
        </w:rPr>
        <w:t xml:space="preserve"> Plant Cymru. (2016) ‘First Day’ </w:t>
      </w:r>
      <w:hyperlink r:id="rId10" w:history="1">
        <w:r w:rsidRPr="0000241C">
          <w:rPr>
            <w:rStyle w:val="Hyperlink"/>
            <w:rFonts w:ascii="Arial" w:hAnsi="Arial" w:cs="Arial"/>
            <w:bCs/>
            <w:spacing w:val="-15"/>
            <w:sz w:val="24"/>
            <w:szCs w:val="75"/>
          </w:rPr>
          <w:t>https://www.childcomwales.org.uk/our-work/sallys-blog/first-day/</w:t>
        </w:r>
      </w:hyperlink>
      <w:r>
        <w:rPr>
          <w:rFonts w:ascii="Arial" w:hAnsi="Arial" w:cs="Arial"/>
          <w:bCs/>
          <w:color w:val="141414"/>
          <w:spacing w:val="-15"/>
          <w:sz w:val="24"/>
          <w:szCs w:val="75"/>
        </w:rPr>
        <w:t xml:space="preserve"> [</w:t>
      </w:r>
      <w:proofErr w:type="spellStart"/>
      <w:r>
        <w:rPr>
          <w:rFonts w:ascii="Arial" w:hAnsi="Arial" w:cs="Arial"/>
          <w:bCs/>
          <w:color w:val="141414"/>
          <w:spacing w:val="-15"/>
          <w:sz w:val="24"/>
          <w:szCs w:val="75"/>
        </w:rPr>
        <w:t>Darllenwyd</w:t>
      </w:r>
      <w:proofErr w:type="spellEnd"/>
      <w:r>
        <w:rPr>
          <w:rFonts w:ascii="Arial" w:hAnsi="Arial" w:cs="Arial"/>
          <w:bCs/>
          <w:color w:val="141414"/>
          <w:spacing w:val="-15"/>
          <w:sz w:val="24"/>
          <w:szCs w:val="75"/>
        </w:rPr>
        <w:t xml:space="preserve">: 21ain </w:t>
      </w:r>
      <w:proofErr w:type="spellStart"/>
      <w:r>
        <w:rPr>
          <w:rFonts w:ascii="Arial" w:hAnsi="Arial" w:cs="Arial"/>
          <w:bCs/>
          <w:color w:val="141414"/>
          <w:spacing w:val="-15"/>
          <w:sz w:val="24"/>
          <w:szCs w:val="75"/>
        </w:rPr>
        <w:t>Chwefror</w:t>
      </w:r>
      <w:proofErr w:type="spellEnd"/>
      <w:r>
        <w:rPr>
          <w:rFonts w:ascii="Arial" w:hAnsi="Arial" w:cs="Arial"/>
          <w:bCs/>
          <w:color w:val="141414"/>
          <w:spacing w:val="-15"/>
          <w:sz w:val="24"/>
          <w:szCs w:val="75"/>
        </w:rPr>
        <w:t xml:space="preserve"> 2019]</w:t>
      </w:r>
    </w:p>
    <w:p w14:paraId="726171FD" w14:textId="77777777" w:rsidR="007A6330" w:rsidRPr="00A37E42" w:rsidRDefault="007A6330" w:rsidP="007A6330">
      <w:pPr>
        <w:pStyle w:val="NormalWeb"/>
        <w:spacing w:before="200" w:beforeAutospacing="0" w:after="0" w:afterAutospacing="0" w:line="216" w:lineRule="auto"/>
        <w:rPr>
          <w:rFonts w:ascii="Arial" w:hAnsi="Arial" w:cs="Arial"/>
          <w:sz w:val="12"/>
        </w:rPr>
      </w:pPr>
      <w:r>
        <w:rPr>
          <w:rFonts w:ascii="Arial" w:hAnsi="Arial" w:cs="Arial"/>
          <w:lang w:val="cy-GB"/>
        </w:rPr>
        <w:t>Darby, P,. Jones, D,. Battenbough, E, a Gealy, AM. (2017</w:t>
      </w:r>
      <w:r w:rsidRPr="00A37E42">
        <w:rPr>
          <w:rFonts w:ascii="Arial" w:hAnsi="Arial" w:cs="Arial"/>
          <w:i/>
          <w:lang w:val="cy-GB"/>
        </w:rPr>
        <w:t>) ‘</w:t>
      </w:r>
      <w:r w:rsidRPr="00A37E42">
        <w:rPr>
          <w:rFonts w:ascii="Arial" w:eastAsiaTheme="minorEastAsia" w:hAnsi="Arial" w:cs="Arial"/>
          <w:i/>
          <w:color w:val="000000" w:themeColor="text1"/>
          <w:kern w:val="24"/>
          <w:szCs w:val="48"/>
        </w:rPr>
        <w:t>Daily Mile: Findings from the Foundation Phase, where creativity and partnership define the direction’</w:t>
      </w:r>
      <w:r w:rsidRPr="00A37E42">
        <w:rPr>
          <w:rFonts w:ascii="Arial" w:eastAsiaTheme="minorEastAsia" w:hAnsi="Arial" w:cs="Arial"/>
          <w:color w:val="000000" w:themeColor="text1"/>
          <w:kern w:val="24"/>
          <w:szCs w:val="48"/>
        </w:rPr>
        <w:t xml:space="preserve">. </w:t>
      </w:r>
      <w:r>
        <w:rPr>
          <w:rFonts w:ascii="Arial" w:eastAsiaTheme="minorEastAsia" w:hAnsi="Arial" w:cs="Arial"/>
          <w:color w:val="000000" w:themeColor="text1"/>
          <w:kern w:val="24"/>
          <w:szCs w:val="48"/>
        </w:rPr>
        <w:t xml:space="preserve">UWTSD: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  <w:szCs w:val="48"/>
        </w:rPr>
        <w:t>Caerfyrddin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  <w:szCs w:val="48"/>
        </w:rPr>
        <w:t>.</w:t>
      </w:r>
    </w:p>
    <w:p w14:paraId="110C256B" w14:textId="77777777" w:rsidR="00840EAE" w:rsidRDefault="00840EAE" w:rsidP="007A6330">
      <w:pPr>
        <w:rPr>
          <w:rFonts w:ascii="Arial" w:hAnsi="Arial" w:cs="Arial"/>
          <w:sz w:val="24"/>
          <w:szCs w:val="24"/>
          <w:lang w:val="cy-GB"/>
        </w:rPr>
      </w:pPr>
    </w:p>
    <w:p w14:paraId="15699141" w14:textId="59D665CC" w:rsidR="007A6330" w:rsidRPr="00E633CC" w:rsidRDefault="007A6330" w:rsidP="007A6330">
      <w:pPr>
        <w:rPr>
          <w:rFonts w:ascii="Arial" w:hAnsi="Arial" w:cs="Arial"/>
          <w:sz w:val="24"/>
          <w:szCs w:val="24"/>
        </w:rPr>
      </w:pPr>
      <w:r w:rsidRPr="00E633CC">
        <w:rPr>
          <w:rFonts w:ascii="Arial" w:hAnsi="Arial" w:cs="Arial"/>
          <w:sz w:val="24"/>
          <w:szCs w:val="24"/>
        </w:rPr>
        <w:t xml:space="preserve">Dodge, R., Daly, A., </w:t>
      </w:r>
      <w:proofErr w:type="spellStart"/>
      <w:r w:rsidRPr="00E633CC">
        <w:rPr>
          <w:rFonts w:ascii="Arial" w:hAnsi="Arial" w:cs="Arial"/>
          <w:sz w:val="24"/>
          <w:szCs w:val="24"/>
        </w:rPr>
        <w:t>Huyton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, J., &amp; Sanders, L. (2012). The challenge of defining wellbeing. </w:t>
      </w:r>
      <w:r w:rsidRPr="00E633CC">
        <w:rPr>
          <w:rFonts w:ascii="Arial" w:hAnsi="Arial" w:cs="Arial"/>
          <w:i/>
          <w:sz w:val="24"/>
          <w:szCs w:val="24"/>
        </w:rPr>
        <w:t>International Journal of Wellbeing</w:t>
      </w:r>
      <w:r w:rsidRPr="00E633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633CC">
        <w:rPr>
          <w:rFonts w:ascii="Arial" w:hAnsi="Arial" w:cs="Arial"/>
          <w:sz w:val="24"/>
          <w:szCs w:val="24"/>
        </w:rPr>
        <w:t>tt</w:t>
      </w:r>
      <w:proofErr w:type="spellEnd"/>
      <w:r w:rsidRPr="00E633CC">
        <w:rPr>
          <w:rFonts w:ascii="Arial" w:hAnsi="Arial" w:cs="Arial"/>
          <w:sz w:val="24"/>
          <w:szCs w:val="24"/>
        </w:rPr>
        <w:t>. 222-235. [</w:t>
      </w:r>
      <w:proofErr w:type="spellStart"/>
      <w:r w:rsidRPr="00E633CC">
        <w:rPr>
          <w:rFonts w:ascii="Arial" w:hAnsi="Arial" w:cs="Arial"/>
          <w:sz w:val="24"/>
          <w:szCs w:val="24"/>
        </w:rPr>
        <w:t>Ar-lein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633CC">
        <w:rPr>
          <w:rFonts w:ascii="Arial" w:hAnsi="Arial" w:cs="Arial"/>
          <w:sz w:val="24"/>
          <w:szCs w:val="24"/>
        </w:rPr>
        <w:t>Ar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gael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o: </w:t>
      </w:r>
      <w:hyperlink r:id="rId11" w:history="1">
        <w:r w:rsidRPr="00E633CC">
          <w:rPr>
            <w:rStyle w:val="Hyperlink"/>
            <w:rFonts w:ascii="Arial" w:hAnsi="Arial" w:cs="Arial"/>
            <w:sz w:val="24"/>
            <w:szCs w:val="24"/>
          </w:rPr>
          <w:t>http://www.internationaljournalofwellbeing.org/index.php/ijow/article/viewFile/89/238?origin=publicati[Darllenwyd</w:t>
        </w:r>
      </w:hyperlink>
      <w:r w:rsidRPr="00E633CC">
        <w:rPr>
          <w:rFonts w:ascii="Arial" w:hAnsi="Arial" w:cs="Arial"/>
          <w:sz w:val="24"/>
          <w:szCs w:val="24"/>
        </w:rPr>
        <w:t>: 31</w:t>
      </w:r>
      <w:r>
        <w:rPr>
          <w:rFonts w:ascii="Arial" w:hAnsi="Arial" w:cs="Arial"/>
          <w:sz w:val="24"/>
          <w:szCs w:val="24"/>
        </w:rPr>
        <w:t>ain</w:t>
      </w:r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Ionawr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2019]</w:t>
      </w:r>
    </w:p>
    <w:p w14:paraId="0DF638B1" w14:textId="77777777" w:rsidR="007A6330" w:rsidRDefault="007A6330" w:rsidP="007A6330">
      <w:pPr>
        <w:rPr>
          <w:rFonts w:ascii="Arial" w:hAnsi="Arial" w:cs="Arial"/>
          <w:sz w:val="24"/>
          <w:szCs w:val="24"/>
        </w:rPr>
      </w:pPr>
      <w:r w:rsidRPr="00E633CC">
        <w:rPr>
          <w:rFonts w:ascii="Arial" w:hAnsi="Arial" w:cs="Arial"/>
          <w:sz w:val="24"/>
          <w:szCs w:val="24"/>
        </w:rPr>
        <w:t>Edgar, A and Sedgwick, P. (1999) ‘Key Concepts in Cultural Theory’. London and New York: Routledge.</w:t>
      </w:r>
    </w:p>
    <w:p w14:paraId="39E99C1E" w14:textId="77777777" w:rsidR="007A6330" w:rsidRPr="008B3DF2" w:rsidRDefault="007A6330" w:rsidP="007A6330">
      <w:pPr>
        <w:kinsoku w:val="0"/>
        <w:overflowPunct w:val="0"/>
        <w:textAlignment w:val="baseline"/>
        <w:rPr>
          <w:rFonts w:ascii="Arial" w:hAnsi="Arial" w:cs="Arial"/>
          <w:sz w:val="24"/>
        </w:rPr>
      </w:pPr>
      <w:r w:rsidRPr="008B3DF2">
        <w:rPr>
          <w:rFonts w:ascii="Arial" w:eastAsiaTheme="minorEastAsia" w:hAnsi="Arial" w:cs="Arial"/>
          <w:color w:val="000000" w:themeColor="text1"/>
          <w:kern w:val="24"/>
          <w:sz w:val="24"/>
        </w:rPr>
        <w:t xml:space="preserve">Feinstein, L. (2003) ‘Inequality in the early cognitive development of British Children in the 1970 cohort. </w:t>
      </w:r>
      <w:proofErr w:type="spellStart"/>
      <w:r w:rsidRPr="008B3DF2">
        <w:rPr>
          <w:rFonts w:ascii="Arial" w:eastAsiaTheme="minorEastAsia" w:hAnsi="Arial" w:cs="Arial"/>
          <w:i/>
          <w:iCs/>
          <w:color w:val="000000" w:themeColor="text1"/>
          <w:kern w:val="24"/>
          <w:sz w:val="24"/>
        </w:rPr>
        <w:t>Economica</w:t>
      </w:r>
      <w:proofErr w:type="spellEnd"/>
      <w:r w:rsidRPr="008B3DF2">
        <w:rPr>
          <w:rFonts w:ascii="Arial" w:eastAsiaTheme="minorEastAsia" w:hAnsi="Arial" w:cs="Arial"/>
          <w:color w:val="000000" w:themeColor="text1"/>
          <w:kern w:val="24"/>
          <w:sz w:val="24"/>
        </w:rPr>
        <w:t xml:space="preserve"> Volume 70,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  <w:sz w:val="24"/>
        </w:rPr>
        <w:t>tt</w:t>
      </w:r>
      <w:proofErr w:type="spellEnd"/>
      <w:r w:rsidRPr="008B3DF2">
        <w:rPr>
          <w:rFonts w:ascii="Arial" w:eastAsiaTheme="minorEastAsia" w:hAnsi="Arial" w:cs="Arial"/>
          <w:color w:val="000000" w:themeColor="text1"/>
          <w:kern w:val="24"/>
          <w:sz w:val="24"/>
        </w:rPr>
        <w:t>. 73-97.</w:t>
      </w:r>
    </w:p>
    <w:p w14:paraId="57460208" w14:textId="77777777" w:rsidR="007A6330" w:rsidRPr="00E633CC" w:rsidRDefault="007A6330" w:rsidP="007A6330">
      <w:pPr>
        <w:rPr>
          <w:rFonts w:ascii="Arial" w:hAnsi="Arial" w:cs="Arial"/>
          <w:sz w:val="24"/>
          <w:szCs w:val="24"/>
        </w:rPr>
      </w:pPr>
      <w:proofErr w:type="spellStart"/>
      <w:r w:rsidRPr="00E633CC">
        <w:rPr>
          <w:rFonts w:ascii="Arial" w:hAnsi="Arial" w:cs="Arial"/>
          <w:sz w:val="24"/>
          <w:szCs w:val="24"/>
        </w:rPr>
        <w:t>Hofgastein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, B. (2011) ‘Presentation: “Designing the road to better health and well-being in Europe” at the 14th European Health Forum </w:t>
      </w:r>
      <w:proofErr w:type="spellStart"/>
      <w:r w:rsidRPr="00E633CC">
        <w:rPr>
          <w:rFonts w:ascii="Arial" w:hAnsi="Arial" w:cs="Arial"/>
          <w:sz w:val="24"/>
          <w:szCs w:val="24"/>
        </w:rPr>
        <w:t>Gastein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’ </w:t>
      </w:r>
      <w:hyperlink r:id="rId12" w:history="1">
        <w:r w:rsidRPr="00E633CC">
          <w:rPr>
            <w:rStyle w:val="Hyperlink"/>
            <w:rFonts w:ascii="Arial" w:hAnsi="Arial" w:cs="Arial"/>
            <w:sz w:val="24"/>
            <w:szCs w:val="24"/>
          </w:rPr>
          <w:t>http://www.euro.who.int/__data/assets/pdf_file/0003/152184/RD_Dastein_speech_wellbeing_07Oct.pdf</w:t>
        </w:r>
      </w:hyperlink>
      <w:r w:rsidRPr="00E633CC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633CC">
        <w:rPr>
          <w:rFonts w:ascii="Arial" w:hAnsi="Arial" w:cs="Arial"/>
          <w:sz w:val="24"/>
          <w:szCs w:val="24"/>
        </w:rPr>
        <w:t>Darllenwyd</w:t>
      </w:r>
      <w:proofErr w:type="spellEnd"/>
      <w:r w:rsidRPr="00E633CC">
        <w:rPr>
          <w:rFonts w:ascii="Arial" w:hAnsi="Arial" w:cs="Arial"/>
          <w:sz w:val="24"/>
          <w:szCs w:val="24"/>
        </w:rPr>
        <w:t>: 11</w:t>
      </w:r>
      <w:r>
        <w:rPr>
          <w:rFonts w:ascii="Arial" w:hAnsi="Arial" w:cs="Arial"/>
          <w:sz w:val="24"/>
          <w:szCs w:val="24"/>
        </w:rPr>
        <w:t>eg</w:t>
      </w:r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Chwefror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2019]</w:t>
      </w:r>
    </w:p>
    <w:p w14:paraId="33C8C878" w14:textId="77777777" w:rsidR="007A6330" w:rsidRPr="00E633CC" w:rsidRDefault="007A6330" w:rsidP="007A6330">
      <w:pPr>
        <w:rPr>
          <w:rFonts w:ascii="Arial" w:hAnsi="Arial" w:cs="Arial"/>
          <w:sz w:val="24"/>
          <w:szCs w:val="24"/>
        </w:rPr>
      </w:pPr>
      <w:r w:rsidRPr="00E633CC">
        <w:rPr>
          <w:rFonts w:ascii="Arial" w:hAnsi="Arial" w:cs="Arial"/>
          <w:sz w:val="24"/>
          <w:szCs w:val="24"/>
        </w:rPr>
        <w:t xml:space="preserve">ITV News. (2018) ‘One in four children in Wales are overweight or obese’ </w:t>
      </w:r>
      <w:hyperlink r:id="rId13" w:history="1">
        <w:r w:rsidRPr="00E633CC">
          <w:rPr>
            <w:rStyle w:val="Hyperlink"/>
            <w:rFonts w:ascii="Arial" w:hAnsi="Arial" w:cs="Arial"/>
            <w:sz w:val="24"/>
            <w:szCs w:val="24"/>
          </w:rPr>
          <w:t>https://www.itv.com/news/wales/2018-04-20/one-in-four-children-in-wales-are-overweight-or-obese/</w:t>
        </w:r>
      </w:hyperlink>
      <w:r w:rsidRPr="00E633CC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633CC">
        <w:rPr>
          <w:rFonts w:ascii="Arial" w:hAnsi="Arial" w:cs="Arial"/>
          <w:sz w:val="24"/>
          <w:szCs w:val="24"/>
        </w:rPr>
        <w:t>Darllenwyd</w:t>
      </w:r>
      <w:proofErr w:type="spellEnd"/>
      <w:r w:rsidRPr="00E633CC">
        <w:rPr>
          <w:rFonts w:ascii="Arial" w:hAnsi="Arial" w:cs="Arial"/>
          <w:sz w:val="24"/>
          <w:szCs w:val="24"/>
        </w:rPr>
        <w:t>: 11</w:t>
      </w:r>
      <w:r>
        <w:rPr>
          <w:rFonts w:ascii="Arial" w:hAnsi="Arial" w:cs="Arial"/>
          <w:sz w:val="24"/>
          <w:szCs w:val="24"/>
        </w:rPr>
        <w:t>eg</w:t>
      </w:r>
      <w:r w:rsidRPr="00E633CC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633CC">
        <w:rPr>
          <w:rFonts w:ascii="Arial" w:hAnsi="Arial" w:cs="Arial"/>
          <w:sz w:val="24"/>
          <w:szCs w:val="24"/>
        </w:rPr>
        <w:t>Chwefror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2018]</w:t>
      </w:r>
    </w:p>
    <w:p w14:paraId="38BF7C16" w14:textId="77777777" w:rsidR="007A6330" w:rsidRDefault="007A6330" w:rsidP="007A6330">
      <w:pPr>
        <w:rPr>
          <w:rFonts w:ascii="Arial" w:hAnsi="Arial" w:cs="Arial"/>
          <w:sz w:val="24"/>
          <w:szCs w:val="24"/>
        </w:rPr>
      </w:pPr>
      <w:proofErr w:type="spellStart"/>
      <w:r w:rsidRPr="00E633CC">
        <w:rPr>
          <w:rFonts w:ascii="Arial" w:hAnsi="Arial" w:cs="Arial"/>
          <w:sz w:val="24"/>
          <w:szCs w:val="24"/>
        </w:rPr>
        <w:t>Jakab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633CC">
        <w:rPr>
          <w:rFonts w:ascii="Arial" w:hAnsi="Arial" w:cs="Arial"/>
          <w:sz w:val="24"/>
          <w:szCs w:val="24"/>
        </w:rPr>
        <w:t>Z,  a</w:t>
      </w:r>
      <w:proofErr w:type="gramEnd"/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Tsouros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, AD. (2014) ‘Health 2020 – Achieving Health and Development in Today’s Europe’. </w:t>
      </w:r>
      <w:r w:rsidRPr="00E633CC">
        <w:rPr>
          <w:rFonts w:ascii="Arial" w:hAnsi="Arial" w:cs="Arial"/>
          <w:i/>
          <w:sz w:val="24"/>
          <w:szCs w:val="24"/>
        </w:rPr>
        <w:t>Macedonian Journal of Medical Sciences</w:t>
      </w:r>
      <w:r w:rsidRPr="00E633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633CC">
        <w:rPr>
          <w:rFonts w:ascii="Arial" w:hAnsi="Arial" w:cs="Arial"/>
          <w:sz w:val="24"/>
          <w:szCs w:val="24"/>
        </w:rPr>
        <w:t>tt</w:t>
      </w:r>
      <w:proofErr w:type="spellEnd"/>
      <w:r w:rsidRPr="00E633CC">
        <w:rPr>
          <w:rFonts w:ascii="Arial" w:hAnsi="Arial" w:cs="Arial"/>
          <w:sz w:val="24"/>
          <w:szCs w:val="24"/>
        </w:rPr>
        <w:t>. 499-505. [</w:t>
      </w:r>
      <w:proofErr w:type="spellStart"/>
      <w:r w:rsidRPr="00E633CC">
        <w:rPr>
          <w:rFonts w:ascii="Arial" w:hAnsi="Arial" w:cs="Arial"/>
          <w:sz w:val="24"/>
          <w:szCs w:val="24"/>
        </w:rPr>
        <w:t>Ar-lein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633CC">
        <w:rPr>
          <w:rFonts w:ascii="Arial" w:hAnsi="Arial" w:cs="Arial"/>
          <w:sz w:val="24"/>
          <w:szCs w:val="24"/>
        </w:rPr>
        <w:t>Ar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gael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o: </w:t>
      </w:r>
      <w:hyperlink r:id="rId14" w:history="1">
        <w:r w:rsidRPr="00E633CC">
          <w:rPr>
            <w:rStyle w:val="Hyperlink"/>
            <w:rFonts w:ascii="Arial" w:hAnsi="Arial" w:cs="Arial"/>
            <w:sz w:val="24"/>
            <w:szCs w:val="24"/>
          </w:rPr>
          <w:t>https://www.degruyter.com/downloadpdf/j/mjms.2014.7.issue-</w:t>
        </w:r>
        <w:r w:rsidRPr="00E633CC">
          <w:rPr>
            <w:rStyle w:val="Hyperlink"/>
            <w:rFonts w:ascii="Arial" w:hAnsi="Arial" w:cs="Arial"/>
            <w:sz w:val="24"/>
            <w:szCs w:val="24"/>
          </w:rPr>
          <w:lastRenderedPageBreak/>
          <w:t>3/mjms.1857-5773.2014.0421/mjms.1857-5773.2014.0421.pdf</w:t>
        </w:r>
      </w:hyperlink>
      <w:r w:rsidRPr="00E633CC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633CC">
        <w:rPr>
          <w:rFonts w:ascii="Arial" w:hAnsi="Arial" w:cs="Arial"/>
          <w:sz w:val="24"/>
          <w:szCs w:val="24"/>
        </w:rPr>
        <w:t>Darllenwyd</w:t>
      </w:r>
      <w:proofErr w:type="spellEnd"/>
      <w:r w:rsidRPr="00E633CC">
        <w:rPr>
          <w:rFonts w:ascii="Arial" w:hAnsi="Arial" w:cs="Arial"/>
          <w:sz w:val="24"/>
          <w:szCs w:val="24"/>
        </w:rPr>
        <w:t>: 31</w:t>
      </w:r>
      <w:r>
        <w:rPr>
          <w:rFonts w:ascii="Arial" w:hAnsi="Arial" w:cs="Arial"/>
          <w:sz w:val="24"/>
          <w:szCs w:val="24"/>
        </w:rPr>
        <w:t>ain</w:t>
      </w:r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Ionawr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2019]  </w:t>
      </w:r>
    </w:p>
    <w:p w14:paraId="25081F53" w14:textId="77777777" w:rsidR="007A6330" w:rsidRPr="00EB51A8" w:rsidRDefault="007A6330" w:rsidP="007A63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Jones, A </w:t>
      </w:r>
      <w:proofErr w:type="spellStart"/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Hart, E. (2009) ‘Creating an Active Wales’, </w:t>
      </w:r>
      <w:r w:rsidRPr="00EB51A8">
        <w:rPr>
          <w:rFonts w:ascii="Arial" w:hAnsi="Arial" w:cs="Arial"/>
          <w:i/>
          <w:sz w:val="24"/>
          <w:szCs w:val="24"/>
        </w:rPr>
        <w:t>Welsh Assembly Government</w:t>
      </w:r>
      <w:r>
        <w:rPr>
          <w:rFonts w:ascii="Arial" w:hAnsi="Arial" w:cs="Arial"/>
          <w:i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tt</w:t>
      </w:r>
      <w:proofErr w:type="spellEnd"/>
      <w:r>
        <w:rPr>
          <w:rFonts w:ascii="Arial" w:hAnsi="Arial" w:cs="Arial"/>
          <w:sz w:val="24"/>
          <w:szCs w:val="24"/>
        </w:rPr>
        <w:t>. 1-65. [</w:t>
      </w:r>
      <w:proofErr w:type="spellStart"/>
      <w:r>
        <w:rPr>
          <w:rFonts w:ascii="Arial" w:hAnsi="Arial" w:cs="Arial"/>
          <w:sz w:val="24"/>
          <w:szCs w:val="24"/>
        </w:rPr>
        <w:t>Ar-lein</w:t>
      </w:r>
      <w:proofErr w:type="spellEnd"/>
      <w:r>
        <w:rPr>
          <w:rFonts w:ascii="Arial" w:hAnsi="Arial" w:cs="Arial"/>
          <w:sz w:val="24"/>
          <w:szCs w:val="24"/>
        </w:rPr>
        <w:t xml:space="preserve">].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gael</w:t>
      </w:r>
      <w:proofErr w:type="spellEnd"/>
      <w:r>
        <w:rPr>
          <w:rFonts w:ascii="Arial" w:hAnsi="Arial" w:cs="Arial"/>
          <w:sz w:val="24"/>
          <w:szCs w:val="24"/>
        </w:rPr>
        <w:t xml:space="preserve"> o:</w:t>
      </w:r>
      <w:r w:rsidRPr="00EB51A8">
        <w:t xml:space="preserve"> </w:t>
      </w:r>
      <w:hyperlink r:id="rId15" w:history="1">
        <w:r w:rsidRPr="00501E62">
          <w:rPr>
            <w:rStyle w:val="Hyperlink"/>
            <w:rFonts w:ascii="Arial" w:hAnsi="Arial" w:cs="Arial"/>
            <w:sz w:val="24"/>
            <w:szCs w:val="24"/>
          </w:rPr>
          <w:t>http://sport.wales/media/144469/creating%20an%20active%20wales.pdf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18eg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 2019]</w:t>
      </w:r>
    </w:p>
    <w:p w14:paraId="43A689FF" w14:textId="77777777" w:rsidR="007A6330" w:rsidRDefault="007A6330" w:rsidP="007A6330">
      <w:pPr>
        <w:rPr>
          <w:rFonts w:ascii="Arial" w:hAnsi="Arial" w:cs="Arial"/>
          <w:sz w:val="24"/>
          <w:szCs w:val="24"/>
        </w:rPr>
      </w:pPr>
      <w:r w:rsidRPr="00E633CC">
        <w:rPr>
          <w:rFonts w:ascii="Arial" w:hAnsi="Arial" w:cs="Arial"/>
          <w:sz w:val="24"/>
          <w:szCs w:val="24"/>
        </w:rPr>
        <w:t xml:space="preserve">Maslow, A. H. (1943). A theory of human motivation. </w:t>
      </w:r>
      <w:r w:rsidRPr="00E633CC">
        <w:rPr>
          <w:rStyle w:val="Emphasis"/>
          <w:rFonts w:ascii="Arial" w:hAnsi="Arial" w:cs="Arial"/>
          <w:sz w:val="24"/>
          <w:szCs w:val="24"/>
        </w:rPr>
        <w:t>Psychological Review. tt.</w:t>
      </w:r>
      <w:r w:rsidRPr="00E633CC">
        <w:rPr>
          <w:rFonts w:ascii="Arial" w:hAnsi="Arial" w:cs="Arial"/>
          <w:sz w:val="24"/>
          <w:szCs w:val="24"/>
        </w:rPr>
        <w:t>370-396. [</w:t>
      </w:r>
      <w:proofErr w:type="spellStart"/>
      <w:r w:rsidRPr="00E633CC">
        <w:rPr>
          <w:rFonts w:ascii="Arial" w:hAnsi="Arial" w:cs="Arial"/>
          <w:sz w:val="24"/>
          <w:szCs w:val="24"/>
        </w:rPr>
        <w:t>Ar-lein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633CC">
        <w:rPr>
          <w:rFonts w:ascii="Arial" w:hAnsi="Arial" w:cs="Arial"/>
          <w:sz w:val="24"/>
          <w:szCs w:val="24"/>
        </w:rPr>
        <w:t>Ar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gael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o: </w:t>
      </w:r>
      <w:hyperlink r:id="rId16" w:history="1">
        <w:r w:rsidRPr="00E633CC">
          <w:rPr>
            <w:rStyle w:val="Hyperlink"/>
            <w:rFonts w:ascii="Arial" w:hAnsi="Arial" w:cs="Arial"/>
            <w:sz w:val="24"/>
            <w:szCs w:val="24"/>
          </w:rPr>
          <w:t>https://psycnet.apa.org/record/1943-03751-001</w:t>
        </w:r>
      </w:hyperlink>
      <w:r w:rsidRPr="00E633CC">
        <w:rPr>
          <w:rFonts w:ascii="Arial" w:hAnsi="Arial" w:cs="Arial"/>
          <w:sz w:val="24"/>
          <w:szCs w:val="24"/>
        </w:rPr>
        <w:t xml:space="preserve"> [Darllenwyd:11e</w:t>
      </w:r>
      <w:r>
        <w:rPr>
          <w:rFonts w:ascii="Arial" w:hAnsi="Arial" w:cs="Arial"/>
          <w:sz w:val="24"/>
          <w:szCs w:val="24"/>
        </w:rPr>
        <w:t>g</w:t>
      </w:r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Chwefror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2019]</w:t>
      </w:r>
    </w:p>
    <w:p w14:paraId="6708C31E" w14:textId="77777777" w:rsidR="007A6330" w:rsidRDefault="007A6330" w:rsidP="007A63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NHS. (2012) </w:t>
      </w:r>
      <w:r w:rsidRPr="00AE4243">
        <w:rPr>
          <w:rFonts w:ascii="Arial" w:hAnsi="Arial" w:cs="Arial"/>
          <w:sz w:val="24"/>
          <w:szCs w:val="24"/>
        </w:rPr>
        <w:t>‘</w:t>
      </w:r>
      <w:r w:rsidRPr="00AE4243">
        <w:rPr>
          <w:rFonts w:ascii="Arial" w:hAnsi="Arial" w:cs="Arial"/>
          <w:bCs/>
          <w:sz w:val="24"/>
          <w:szCs w:val="72"/>
        </w:rPr>
        <w:t>Childhood obesity may impact on heart health in later life’</w:t>
      </w:r>
      <w:r>
        <w:rPr>
          <w:rFonts w:ascii="Arial" w:hAnsi="Arial" w:cs="Arial"/>
          <w:bCs/>
          <w:sz w:val="24"/>
          <w:szCs w:val="72"/>
        </w:rPr>
        <w:t xml:space="preserve"> </w:t>
      </w:r>
      <w:hyperlink r:id="rId17" w:history="1">
        <w:r w:rsidRPr="006D059C">
          <w:rPr>
            <w:rStyle w:val="Hyperlink"/>
            <w:rFonts w:ascii="Arial" w:hAnsi="Arial" w:cs="Arial"/>
            <w:bCs/>
            <w:sz w:val="24"/>
            <w:szCs w:val="72"/>
          </w:rPr>
          <w:t>https://www.nhs.uk/news/food-and-diet/childhood-obesity-may-impact-on-heart-health-in-later-life/</w:t>
        </w:r>
      </w:hyperlink>
      <w:r>
        <w:rPr>
          <w:rFonts w:ascii="Arial" w:hAnsi="Arial" w:cs="Arial"/>
          <w:bCs/>
          <w:sz w:val="24"/>
          <w:szCs w:val="72"/>
        </w:rPr>
        <w:t xml:space="preserve"> [</w:t>
      </w:r>
      <w:proofErr w:type="spellStart"/>
      <w:r>
        <w:rPr>
          <w:rFonts w:ascii="Arial" w:hAnsi="Arial" w:cs="Arial"/>
          <w:bCs/>
          <w:sz w:val="24"/>
          <w:szCs w:val="72"/>
        </w:rPr>
        <w:t>Darllenwyd</w:t>
      </w:r>
      <w:proofErr w:type="spellEnd"/>
      <w:r>
        <w:rPr>
          <w:rFonts w:ascii="Arial" w:hAnsi="Arial" w:cs="Arial"/>
          <w:bCs/>
          <w:sz w:val="24"/>
          <w:szCs w:val="72"/>
        </w:rPr>
        <w:t xml:space="preserve">: 16eg </w:t>
      </w:r>
      <w:proofErr w:type="spellStart"/>
      <w:r>
        <w:rPr>
          <w:rFonts w:ascii="Arial" w:hAnsi="Arial" w:cs="Arial"/>
          <w:bCs/>
          <w:sz w:val="24"/>
          <w:szCs w:val="72"/>
        </w:rPr>
        <w:t>Chwefror</w:t>
      </w:r>
      <w:proofErr w:type="spellEnd"/>
      <w:r>
        <w:rPr>
          <w:rFonts w:ascii="Arial" w:hAnsi="Arial" w:cs="Arial"/>
          <w:bCs/>
          <w:sz w:val="24"/>
          <w:szCs w:val="72"/>
        </w:rPr>
        <w:t xml:space="preserve"> 2019</w:t>
      </w:r>
    </w:p>
    <w:p w14:paraId="56323AAD" w14:textId="77777777" w:rsidR="007A6330" w:rsidRPr="00E633CC" w:rsidRDefault="007A6330" w:rsidP="007A63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NHS. (2018) </w:t>
      </w:r>
      <w:r w:rsidRPr="001056FD">
        <w:rPr>
          <w:rFonts w:ascii="Arial" w:hAnsi="Arial" w:cs="Arial"/>
          <w:sz w:val="24"/>
          <w:szCs w:val="24"/>
        </w:rPr>
        <w:t>‘</w:t>
      </w:r>
      <w:r w:rsidRPr="001056FD">
        <w:rPr>
          <w:rFonts w:ascii="Arial" w:hAnsi="Arial" w:cs="Arial"/>
          <w:bCs/>
          <w:sz w:val="24"/>
          <w:szCs w:val="72"/>
        </w:rPr>
        <w:t xml:space="preserve">Children from poorer backgrounds more affected by rise in childhood obesity’ </w:t>
      </w:r>
      <w:hyperlink r:id="rId18" w:anchor="what-were-the-basic-results" w:history="1">
        <w:r w:rsidRPr="00AC620F">
          <w:rPr>
            <w:rStyle w:val="Hyperlink"/>
            <w:rFonts w:ascii="Arial" w:hAnsi="Arial" w:cs="Arial"/>
            <w:bCs/>
            <w:sz w:val="24"/>
            <w:szCs w:val="72"/>
          </w:rPr>
          <w:t>https://www.nhs.uk/news/obesity/children-poorer-backgrounds-more-affected-rise-childhood-obesity/#what-were-the-basic-results</w:t>
        </w:r>
      </w:hyperlink>
      <w:r>
        <w:rPr>
          <w:rFonts w:ascii="Arial" w:hAnsi="Arial" w:cs="Arial"/>
          <w:bCs/>
          <w:sz w:val="24"/>
          <w:szCs w:val="72"/>
        </w:rPr>
        <w:t xml:space="preserve"> [</w:t>
      </w:r>
      <w:proofErr w:type="spellStart"/>
      <w:r>
        <w:rPr>
          <w:rFonts w:ascii="Arial" w:hAnsi="Arial" w:cs="Arial"/>
          <w:bCs/>
          <w:sz w:val="24"/>
          <w:szCs w:val="72"/>
        </w:rPr>
        <w:t>Darllenwyd</w:t>
      </w:r>
      <w:proofErr w:type="spellEnd"/>
      <w:r>
        <w:rPr>
          <w:rFonts w:ascii="Arial" w:hAnsi="Arial" w:cs="Arial"/>
          <w:bCs/>
          <w:sz w:val="24"/>
          <w:szCs w:val="72"/>
        </w:rPr>
        <w:t>: 15egChwefror 2019]</w:t>
      </w:r>
    </w:p>
    <w:p w14:paraId="6001E473" w14:textId="77777777" w:rsidR="007A6330" w:rsidRPr="00E633CC" w:rsidRDefault="007A6330" w:rsidP="007A6330">
      <w:pPr>
        <w:rPr>
          <w:rFonts w:ascii="Arial" w:hAnsi="Arial" w:cs="Arial"/>
          <w:sz w:val="24"/>
          <w:szCs w:val="24"/>
        </w:rPr>
      </w:pPr>
      <w:r w:rsidRPr="00E633CC">
        <w:rPr>
          <w:rFonts w:ascii="Arial" w:hAnsi="Arial" w:cs="Arial"/>
          <w:sz w:val="24"/>
          <w:szCs w:val="24"/>
        </w:rPr>
        <w:t xml:space="preserve">Paquette, D, a Ryan, J. (2001) ‘Bronfenbrenner’s Ecological Systems Theory’, </w:t>
      </w:r>
      <w:r w:rsidRPr="00E633CC">
        <w:rPr>
          <w:rFonts w:ascii="Arial" w:hAnsi="Arial" w:cs="Arial"/>
          <w:i/>
          <w:sz w:val="24"/>
          <w:szCs w:val="24"/>
        </w:rPr>
        <w:t>National Louis University</w:t>
      </w:r>
      <w:r w:rsidRPr="00E633CC">
        <w:rPr>
          <w:rFonts w:ascii="Arial" w:hAnsi="Arial" w:cs="Arial"/>
          <w:sz w:val="24"/>
          <w:szCs w:val="24"/>
        </w:rPr>
        <w:t>. [</w:t>
      </w:r>
      <w:proofErr w:type="spellStart"/>
      <w:r w:rsidRPr="00E633CC">
        <w:rPr>
          <w:rFonts w:ascii="Arial" w:hAnsi="Arial" w:cs="Arial"/>
          <w:sz w:val="24"/>
          <w:szCs w:val="24"/>
        </w:rPr>
        <w:t>Ar-lein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633CC">
        <w:rPr>
          <w:rFonts w:ascii="Arial" w:hAnsi="Arial" w:cs="Arial"/>
          <w:sz w:val="24"/>
          <w:szCs w:val="24"/>
        </w:rPr>
        <w:t>Ar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gael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o: </w:t>
      </w:r>
      <w:hyperlink r:id="rId19" w:history="1">
        <w:r w:rsidRPr="00E633CC">
          <w:rPr>
            <w:rStyle w:val="Hyperlink"/>
            <w:rFonts w:ascii="Arial" w:hAnsi="Arial" w:cs="Arial"/>
            <w:sz w:val="24"/>
            <w:szCs w:val="24"/>
          </w:rPr>
          <w:t>http://www.floridahealth.gov/alternatesites/cms-kids/providers/early_steps/training/documents/bronfenbrenners_ecological.pdf</w:t>
        </w:r>
      </w:hyperlink>
      <w:r w:rsidRPr="00E633CC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633CC">
        <w:rPr>
          <w:rFonts w:ascii="Arial" w:hAnsi="Arial" w:cs="Arial"/>
          <w:sz w:val="24"/>
          <w:szCs w:val="24"/>
        </w:rPr>
        <w:t>Darllenwyd</w:t>
      </w:r>
      <w:proofErr w:type="spellEnd"/>
      <w:r w:rsidRPr="00E633CC">
        <w:rPr>
          <w:rFonts w:ascii="Arial" w:hAnsi="Arial" w:cs="Arial"/>
          <w:sz w:val="24"/>
          <w:szCs w:val="24"/>
        </w:rPr>
        <w:t>: 11</w:t>
      </w:r>
      <w:r>
        <w:rPr>
          <w:rFonts w:ascii="Arial" w:hAnsi="Arial" w:cs="Arial"/>
          <w:sz w:val="24"/>
          <w:szCs w:val="24"/>
        </w:rPr>
        <w:t>eg</w:t>
      </w:r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Chwefror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2019]</w:t>
      </w:r>
    </w:p>
    <w:p w14:paraId="43A5F54E" w14:textId="77777777" w:rsidR="007A6330" w:rsidRPr="00E633CC" w:rsidRDefault="007A6330" w:rsidP="007A6330">
      <w:pPr>
        <w:rPr>
          <w:rFonts w:ascii="Arial" w:hAnsi="Arial" w:cs="Arial"/>
          <w:sz w:val="24"/>
          <w:szCs w:val="24"/>
        </w:rPr>
      </w:pPr>
      <w:r w:rsidRPr="00E633CC">
        <w:rPr>
          <w:rFonts w:ascii="Arial" w:hAnsi="Arial" w:cs="Arial"/>
          <w:sz w:val="24"/>
          <w:szCs w:val="24"/>
        </w:rPr>
        <w:t xml:space="preserve">Public Health Wales (2016) ‘Welsh Adverse Childhood </w:t>
      </w:r>
      <w:proofErr w:type="spellStart"/>
      <w:proofErr w:type="gramStart"/>
      <w:r w:rsidRPr="00E633CC">
        <w:rPr>
          <w:rFonts w:ascii="Arial" w:hAnsi="Arial" w:cs="Arial"/>
          <w:sz w:val="24"/>
          <w:szCs w:val="24"/>
        </w:rPr>
        <w:t>Exeperience</w:t>
      </w:r>
      <w:proofErr w:type="spellEnd"/>
      <w:r w:rsidRPr="00E633CC">
        <w:rPr>
          <w:rFonts w:ascii="Arial" w:hAnsi="Arial" w:cs="Arial"/>
          <w:sz w:val="24"/>
          <w:szCs w:val="24"/>
        </w:rPr>
        <w:t>(</w:t>
      </w:r>
      <w:proofErr w:type="gramEnd"/>
      <w:r w:rsidRPr="00E633CC">
        <w:rPr>
          <w:rFonts w:ascii="Arial" w:hAnsi="Arial" w:cs="Arial"/>
          <w:sz w:val="24"/>
          <w:szCs w:val="24"/>
        </w:rPr>
        <w:t xml:space="preserve">ACE) Study’ </w:t>
      </w:r>
      <w:hyperlink r:id="rId20" w:history="1">
        <w:r w:rsidRPr="00E633CC">
          <w:rPr>
            <w:rStyle w:val="Hyperlink"/>
            <w:rFonts w:ascii="Arial" w:hAnsi="Arial" w:cs="Arial"/>
            <w:sz w:val="24"/>
            <w:szCs w:val="24"/>
          </w:rPr>
          <w:t>http://www.wales.nhs.uk/sitesplus/888/page/88504</w:t>
        </w:r>
      </w:hyperlink>
      <w:r w:rsidRPr="00E633CC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633CC">
        <w:rPr>
          <w:rFonts w:ascii="Arial" w:hAnsi="Arial" w:cs="Arial"/>
          <w:sz w:val="24"/>
          <w:szCs w:val="24"/>
        </w:rPr>
        <w:t>Darllenwyd</w:t>
      </w:r>
      <w:proofErr w:type="spellEnd"/>
      <w:r w:rsidRPr="00E633CC">
        <w:rPr>
          <w:rFonts w:ascii="Arial" w:hAnsi="Arial" w:cs="Arial"/>
          <w:sz w:val="24"/>
          <w:szCs w:val="24"/>
        </w:rPr>
        <w:t>: 15</w:t>
      </w:r>
      <w:r>
        <w:rPr>
          <w:rFonts w:ascii="Arial" w:hAnsi="Arial" w:cs="Arial"/>
          <w:sz w:val="24"/>
          <w:szCs w:val="24"/>
        </w:rPr>
        <w:t>eg</w:t>
      </w:r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Chwefror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2019]</w:t>
      </w:r>
    </w:p>
    <w:p w14:paraId="50C08FE5" w14:textId="77777777" w:rsidR="007A6330" w:rsidRPr="00E633CC" w:rsidRDefault="007A6330" w:rsidP="007A6330">
      <w:pPr>
        <w:rPr>
          <w:rFonts w:ascii="Arial" w:hAnsi="Arial" w:cs="Arial"/>
          <w:sz w:val="24"/>
          <w:szCs w:val="24"/>
        </w:rPr>
      </w:pPr>
      <w:proofErr w:type="spellStart"/>
      <w:r w:rsidRPr="00E633CC">
        <w:rPr>
          <w:rFonts w:ascii="Arial" w:hAnsi="Arial" w:cs="Arial"/>
          <w:sz w:val="24"/>
          <w:szCs w:val="24"/>
        </w:rPr>
        <w:t>Puhl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, RM, a </w:t>
      </w:r>
      <w:proofErr w:type="spellStart"/>
      <w:r w:rsidRPr="00E633CC">
        <w:rPr>
          <w:rFonts w:ascii="Arial" w:hAnsi="Arial" w:cs="Arial"/>
          <w:sz w:val="24"/>
          <w:szCs w:val="24"/>
        </w:rPr>
        <w:t>Latner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, JD. (2007) ‘Stigma, Obesity and The Health of The Nation’s Children’, </w:t>
      </w:r>
      <w:r w:rsidRPr="00E633CC">
        <w:rPr>
          <w:rFonts w:ascii="Arial" w:hAnsi="Arial" w:cs="Arial"/>
          <w:i/>
          <w:sz w:val="24"/>
          <w:szCs w:val="24"/>
        </w:rPr>
        <w:t xml:space="preserve">US National Library of Medicine. </w:t>
      </w:r>
      <w:proofErr w:type="spellStart"/>
      <w:r w:rsidRPr="00E633CC">
        <w:rPr>
          <w:rFonts w:ascii="Arial" w:hAnsi="Arial" w:cs="Arial"/>
          <w:sz w:val="24"/>
          <w:szCs w:val="24"/>
        </w:rPr>
        <w:t>tt</w:t>
      </w:r>
      <w:proofErr w:type="spellEnd"/>
      <w:r w:rsidRPr="00E633CC">
        <w:rPr>
          <w:rFonts w:ascii="Arial" w:hAnsi="Arial" w:cs="Arial"/>
          <w:sz w:val="24"/>
          <w:szCs w:val="24"/>
        </w:rPr>
        <w:t>. 557-580. [</w:t>
      </w:r>
      <w:proofErr w:type="spellStart"/>
      <w:r w:rsidRPr="00E633CC">
        <w:rPr>
          <w:rFonts w:ascii="Arial" w:hAnsi="Arial" w:cs="Arial"/>
          <w:sz w:val="24"/>
          <w:szCs w:val="24"/>
        </w:rPr>
        <w:t>Ar-lein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633CC">
        <w:rPr>
          <w:rFonts w:ascii="Arial" w:hAnsi="Arial" w:cs="Arial"/>
          <w:sz w:val="24"/>
          <w:szCs w:val="24"/>
        </w:rPr>
        <w:t>Ar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gael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o: </w:t>
      </w:r>
      <w:hyperlink r:id="rId21" w:history="1">
        <w:r w:rsidRPr="00E633CC">
          <w:rPr>
            <w:rStyle w:val="Hyperlink"/>
            <w:rFonts w:ascii="Arial" w:hAnsi="Arial" w:cs="Arial"/>
            <w:sz w:val="24"/>
            <w:szCs w:val="24"/>
          </w:rPr>
          <w:t>https://www.ncbi.nlm.nih.gov/pubmed/17592956</w:t>
        </w:r>
      </w:hyperlink>
      <w:r w:rsidRPr="00E633CC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633CC">
        <w:rPr>
          <w:rFonts w:ascii="Arial" w:hAnsi="Arial" w:cs="Arial"/>
          <w:sz w:val="24"/>
          <w:szCs w:val="24"/>
        </w:rPr>
        <w:t>Darllenwyd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: 6ed </w:t>
      </w:r>
      <w:proofErr w:type="spellStart"/>
      <w:r w:rsidRPr="00E633CC">
        <w:rPr>
          <w:rFonts w:ascii="Arial" w:hAnsi="Arial" w:cs="Arial"/>
          <w:sz w:val="24"/>
          <w:szCs w:val="24"/>
        </w:rPr>
        <w:t>Chwefror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2019]</w:t>
      </w:r>
    </w:p>
    <w:p w14:paraId="065D26E0" w14:textId="77777777" w:rsidR="007A6330" w:rsidRPr="00E633CC" w:rsidRDefault="007A6330" w:rsidP="007A6330">
      <w:pPr>
        <w:pStyle w:val="Default"/>
      </w:pPr>
      <w:proofErr w:type="spellStart"/>
      <w:r w:rsidRPr="00E633CC">
        <w:t>Remigo</w:t>
      </w:r>
      <w:proofErr w:type="spellEnd"/>
      <w:r w:rsidRPr="00E633CC">
        <w:t xml:space="preserve">-Baker, </w:t>
      </w:r>
      <w:proofErr w:type="gramStart"/>
      <w:r w:rsidRPr="00E633CC">
        <w:t>R,.</w:t>
      </w:r>
      <w:proofErr w:type="gramEnd"/>
      <w:r w:rsidRPr="00E633CC">
        <w:t xml:space="preserve"> Hayes, D, a Reyes-</w:t>
      </w:r>
      <w:proofErr w:type="spellStart"/>
      <w:r w:rsidRPr="00E633CC">
        <w:t>Salvail</w:t>
      </w:r>
      <w:proofErr w:type="spellEnd"/>
      <w:r w:rsidRPr="00E633CC">
        <w:t>, F (2017) ‘</w:t>
      </w:r>
      <w:r w:rsidRPr="00E633CC">
        <w:rPr>
          <w:bCs/>
        </w:rPr>
        <w:t xml:space="preserve">The Relationship of Adverse Childhood Events </w:t>
      </w:r>
      <w:proofErr w:type="gramStart"/>
      <w:r w:rsidRPr="00E633CC">
        <w:rPr>
          <w:bCs/>
        </w:rPr>
        <w:t>To</w:t>
      </w:r>
      <w:proofErr w:type="gramEnd"/>
      <w:r w:rsidRPr="00E633CC">
        <w:rPr>
          <w:bCs/>
        </w:rPr>
        <w:t xml:space="preserve"> Smoking, Overweight, Obesity and Binge Drinking Among Women In Hawaii’, </w:t>
      </w:r>
      <w:proofErr w:type="spellStart"/>
      <w:r w:rsidRPr="00E633CC">
        <w:rPr>
          <w:bCs/>
          <w:i/>
        </w:rPr>
        <w:t>Matern</w:t>
      </w:r>
      <w:proofErr w:type="spellEnd"/>
      <w:r w:rsidRPr="00E633CC">
        <w:rPr>
          <w:bCs/>
          <w:i/>
        </w:rPr>
        <w:t xml:space="preserve"> Child Health J.</w:t>
      </w:r>
      <w:r w:rsidRPr="00E633CC">
        <w:rPr>
          <w:bCs/>
        </w:rPr>
        <w:t xml:space="preserve"> tt-315-325. [</w:t>
      </w:r>
      <w:proofErr w:type="spellStart"/>
      <w:r w:rsidRPr="00E633CC">
        <w:rPr>
          <w:bCs/>
        </w:rPr>
        <w:t>Ar-lein</w:t>
      </w:r>
      <w:proofErr w:type="spellEnd"/>
      <w:r w:rsidRPr="00E633CC">
        <w:rPr>
          <w:bCs/>
        </w:rPr>
        <w:t xml:space="preserve">]. </w:t>
      </w:r>
      <w:proofErr w:type="spellStart"/>
      <w:r w:rsidRPr="00E633CC">
        <w:rPr>
          <w:bCs/>
        </w:rPr>
        <w:t>Ar</w:t>
      </w:r>
      <w:proofErr w:type="spellEnd"/>
      <w:r w:rsidRPr="00E633CC">
        <w:rPr>
          <w:bCs/>
        </w:rPr>
        <w:t xml:space="preserve"> </w:t>
      </w:r>
      <w:proofErr w:type="spellStart"/>
      <w:r w:rsidRPr="00E633CC">
        <w:rPr>
          <w:bCs/>
        </w:rPr>
        <w:t>gael</w:t>
      </w:r>
      <w:proofErr w:type="spellEnd"/>
      <w:r w:rsidRPr="00E633CC">
        <w:rPr>
          <w:bCs/>
        </w:rPr>
        <w:t xml:space="preserve"> o:</w:t>
      </w:r>
      <w:r w:rsidRPr="00E633CC">
        <w:t xml:space="preserve"> </w:t>
      </w:r>
      <w:hyperlink r:id="rId22" w:history="1">
        <w:r w:rsidRPr="00E633CC">
          <w:rPr>
            <w:rStyle w:val="Hyperlink"/>
            <w:bCs/>
          </w:rPr>
          <w:t>https://www.google.co.uk/search?source=hp&amp;ei=rn5mXNTnG9SbjLsPzbitoAI&amp;q=aces+and+childhood+obesity&amp;oq=ACE%27s+and+child&amp;gs_l=psy-ab.1.2.0i13l4j0i22i30l6.1439.10896..14601...7.0..0.167.1935.14j6......0....1..gws-wiz.....0..0j0i131j0i10j0i22i10i30.vn4cqDh7M3A</w:t>
        </w:r>
      </w:hyperlink>
      <w:r w:rsidRPr="00E633CC">
        <w:rPr>
          <w:bCs/>
        </w:rPr>
        <w:t xml:space="preserve"> [</w:t>
      </w:r>
      <w:proofErr w:type="spellStart"/>
      <w:r w:rsidRPr="00E633CC">
        <w:rPr>
          <w:bCs/>
        </w:rPr>
        <w:t>Darllenwyd</w:t>
      </w:r>
      <w:proofErr w:type="spellEnd"/>
      <w:r w:rsidRPr="00E633CC">
        <w:rPr>
          <w:bCs/>
        </w:rPr>
        <w:t>: 15</w:t>
      </w:r>
      <w:r>
        <w:rPr>
          <w:bCs/>
        </w:rPr>
        <w:t>eg</w:t>
      </w:r>
      <w:r w:rsidRPr="00E633CC">
        <w:rPr>
          <w:bCs/>
        </w:rPr>
        <w:t xml:space="preserve"> </w:t>
      </w:r>
      <w:proofErr w:type="spellStart"/>
      <w:r w:rsidRPr="00E633CC">
        <w:rPr>
          <w:bCs/>
        </w:rPr>
        <w:t>Chwefror</w:t>
      </w:r>
      <w:proofErr w:type="spellEnd"/>
      <w:r w:rsidRPr="00E633CC">
        <w:rPr>
          <w:bCs/>
        </w:rPr>
        <w:t xml:space="preserve"> 2019]</w:t>
      </w:r>
    </w:p>
    <w:p w14:paraId="3EA91B51" w14:textId="77777777" w:rsidR="007A6330" w:rsidRDefault="007A6330" w:rsidP="007A6330">
      <w:pPr>
        <w:rPr>
          <w:rFonts w:ascii="Arial" w:hAnsi="Arial" w:cs="Arial"/>
          <w:sz w:val="24"/>
          <w:szCs w:val="24"/>
        </w:rPr>
      </w:pPr>
    </w:p>
    <w:p w14:paraId="7889D840" w14:textId="77777777" w:rsidR="007A6330" w:rsidRPr="00E633CC" w:rsidRDefault="007A6330" w:rsidP="007A6330">
      <w:pPr>
        <w:rPr>
          <w:rFonts w:ascii="Arial" w:hAnsi="Arial" w:cs="Arial"/>
          <w:sz w:val="24"/>
          <w:szCs w:val="24"/>
        </w:rPr>
      </w:pPr>
      <w:r w:rsidRPr="00E633CC">
        <w:rPr>
          <w:rFonts w:ascii="Arial" w:hAnsi="Arial" w:cs="Arial"/>
          <w:sz w:val="24"/>
          <w:szCs w:val="24"/>
        </w:rPr>
        <w:t xml:space="preserve">Russell-Mayhew, </w:t>
      </w:r>
      <w:proofErr w:type="gramStart"/>
      <w:r w:rsidRPr="00E633CC">
        <w:rPr>
          <w:rFonts w:ascii="Arial" w:hAnsi="Arial" w:cs="Arial"/>
          <w:sz w:val="24"/>
          <w:szCs w:val="24"/>
        </w:rPr>
        <w:t>S,.</w:t>
      </w:r>
      <w:proofErr w:type="gramEnd"/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Mcvey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, </w:t>
      </w:r>
      <w:proofErr w:type="gramStart"/>
      <w:r w:rsidRPr="00E633CC">
        <w:rPr>
          <w:rFonts w:ascii="Arial" w:hAnsi="Arial" w:cs="Arial"/>
          <w:sz w:val="24"/>
          <w:szCs w:val="24"/>
        </w:rPr>
        <w:t>G,.</w:t>
      </w:r>
      <w:proofErr w:type="gramEnd"/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Bardick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, A, </w:t>
      </w:r>
      <w:proofErr w:type="gramStart"/>
      <w:r w:rsidRPr="00E633CC">
        <w:rPr>
          <w:rFonts w:ascii="Arial" w:hAnsi="Arial" w:cs="Arial"/>
          <w:sz w:val="24"/>
          <w:szCs w:val="24"/>
        </w:rPr>
        <w:t>a</w:t>
      </w:r>
      <w:proofErr w:type="gramEnd"/>
      <w:r w:rsidRPr="00E633CC">
        <w:rPr>
          <w:rFonts w:ascii="Arial" w:hAnsi="Arial" w:cs="Arial"/>
          <w:sz w:val="24"/>
          <w:szCs w:val="24"/>
        </w:rPr>
        <w:t xml:space="preserve"> Ireland, A. (2012) ‘</w:t>
      </w:r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 xml:space="preserve">Mental Health, Wellness, and Childhood Overweight/Obesity’, </w:t>
      </w:r>
      <w:r w:rsidRPr="00E633CC">
        <w:rPr>
          <w:rFonts w:ascii="Arial" w:hAnsi="Arial" w:cs="Arial"/>
          <w:bCs/>
          <w:i/>
          <w:color w:val="111111"/>
          <w:sz w:val="24"/>
          <w:szCs w:val="24"/>
          <w:lang w:val="en"/>
        </w:rPr>
        <w:t>Journal of Obesity</w:t>
      </w:r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>. [</w:t>
      </w:r>
      <w:proofErr w:type="spellStart"/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>Ar-lein</w:t>
      </w:r>
      <w:proofErr w:type="spellEnd"/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 xml:space="preserve">]. </w:t>
      </w:r>
      <w:proofErr w:type="spellStart"/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>Ar</w:t>
      </w:r>
      <w:proofErr w:type="spellEnd"/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 xml:space="preserve"> </w:t>
      </w:r>
      <w:proofErr w:type="spellStart"/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>gael</w:t>
      </w:r>
      <w:proofErr w:type="spellEnd"/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 xml:space="preserve"> o:</w:t>
      </w:r>
      <w:r w:rsidRPr="00E633CC">
        <w:rPr>
          <w:rFonts w:ascii="Arial" w:hAnsi="Arial" w:cs="Arial"/>
          <w:sz w:val="24"/>
          <w:szCs w:val="24"/>
        </w:rPr>
        <w:t xml:space="preserve"> </w:t>
      </w:r>
      <w:hyperlink r:id="rId23" w:history="1">
        <w:r w:rsidRPr="00E633CC">
          <w:rPr>
            <w:rStyle w:val="Hyperlink"/>
            <w:rFonts w:ascii="Arial" w:hAnsi="Arial" w:cs="Arial"/>
            <w:bCs/>
            <w:sz w:val="24"/>
            <w:szCs w:val="24"/>
            <w:lang w:val="en"/>
          </w:rPr>
          <w:t>https://www.researchgate.net/publication/229017850_Mental_Health_Wellness_and_Childhood_OverweightObesity</w:t>
        </w:r>
      </w:hyperlink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 xml:space="preserve"> [</w:t>
      </w:r>
      <w:proofErr w:type="spellStart"/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>Darllenwyd</w:t>
      </w:r>
      <w:proofErr w:type="spellEnd"/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 xml:space="preserve">: 7fed </w:t>
      </w:r>
      <w:proofErr w:type="spellStart"/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>Chwefror</w:t>
      </w:r>
      <w:proofErr w:type="spellEnd"/>
      <w:r w:rsidRPr="00E633CC">
        <w:rPr>
          <w:rFonts w:ascii="Arial" w:hAnsi="Arial" w:cs="Arial"/>
          <w:bCs/>
          <w:color w:val="111111"/>
          <w:sz w:val="24"/>
          <w:szCs w:val="24"/>
          <w:lang w:val="en"/>
        </w:rPr>
        <w:t xml:space="preserve"> 2019]</w:t>
      </w:r>
    </w:p>
    <w:p w14:paraId="5B3A09AE" w14:textId="77777777" w:rsidR="007A6330" w:rsidRDefault="007A6330" w:rsidP="007A6330">
      <w:pPr>
        <w:rPr>
          <w:rFonts w:ascii="Arial" w:hAnsi="Arial" w:cs="Arial"/>
          <w:sz w:val="24"/>
          <w:szCs w:val="24"/>
        </w:rPr>
      </w:pPr>
      <w:r w:rsidRPr="00E633CC">
        <w:rPr>
          <w:rFonts w:ascii="Arial" w:hAnsi="Arial" w:cs="Arial"/>
          <w:sz w:val="24"/>
          <w:szCs w:val="24"/>
        </w:rPr>
        <w:t xml:space="preserve">Sahoo, </w:t>
      </w:r>
      <w:proofErr w:type="gramStart"/>
      <w:r w:rsidRPr="00E633CC">
        <w:rPr>
          <w:rFonts w:ascii="Arial" w:hAnsi="Arial" w:cs="Arial"/>
          <w:sz w:val="24"/>
          <w:szCs w:val="24"/>
        </w:rPr>
        <w:t>K,.</w:t>
      </w:r>
      <w:proofErr w:type="gramEnd"/>
      <w:r w:rsidRPr="00E633CC">
        <w:rPr>
          <w:rFonts w:ascii="Arial" w:hAnsi="Arial" w:cs="Arial"/>
          <w:sz w:val="24"/>
          <w:szCs w:val="24"/>
        </w:rPr>
        <w:t xml:space="preserve"> Sahoo, </w:t>
      </w:r>
      <w:proofErr w:type="gramStart"/>
      <w:r w:rsidRPr="00E633CC">
        <w:rPr>
          <w:rFonts w:ascii="Arial" w:hAnsi="Arial" w:cs="Arial"/>
          <w:sz w:val="24"/>
          <w:szCs w:val="24"/>
        </w:rPr>
        <w:t>B,.</w:t>
      </w:r>
      <w:proofErr w:type="gramEnd"/>
      <w:r w:rsidRPr="00E633CC">
        <w:rPr>
          <w:rFonts w:ascii="Arial" w:hAnsi="Arial" w:cs="Arial"/>
          <w:sz w:val="24"/>
          <w:szCs w:val="24"/>
        </w:rPr>
        <w:t xml:space="preserve"> Choudhury, </w:t>
      </w:r>
      <w:proofErr w:type="gramStart"/>
      <w:r w:rsidRPr="00E633CC">
        <w:rPr>
          <w:rFonts w:ascii="Arial" w:hAnsi="Arial" w:cs="Arial"/>
          <w:sz w:val="24"/>
          <w:szCs w:val="24"/>
        </w:rPr>
        <w:t>A,.</w:t>
      </w:r>
      <w:proofErr w:type="gramEnd"/>
      <w:r w:rsidRPr="00E633CC">
        <w:rPr>
          <w:rFonts w:ascii="Arial" w:hAnsi="Arial" w:cs="Arial"/>
          <w:sz w:val="24"/>
          <w:szCs w:val="24"/>
        </w:rPr>
        <w:t xml:space="preserve"> Sofi, </w:t>
      </w:r>
      <w:proofErr w:type="gramStart"/>
      <w:r w:rsidRPr="00E633CC">
        <w:rPr>
          <w:rFonts w:ascii="Arial" w:hAnsi="Arial" w:cs="Arial"/>
          <w:sz w:val="24"/>
          <w:szCs w:val="24"/>
        </w:rPr>
        <w:t>N,.</w:t>
      </w:r>
      <w:proofErr w:type="gramEnd"/>
      <w:r w:rsidRPr="00E633CC">
        <w:rPr>
          <w:rFonts w:ascii="Arial" w:hAnsi="Arial" w:cs="Arial"/>
          <w:sz w:val="24"/>
          <w:szCs w:val="24"/>
        </w:rPr>
        <w:t xml:space="preserve"> Kumar, R, a </w:t>
      </w:r>
      <w:proofErr w:type="spellStart"/>
      <w:r w:rsidRPr="00E633CC">
        <w:rPr>
          <w:rFonts w:ascii="Arial" w:hAnsi="Arial" w:cs="Arial"/>
          <w:sz w:val="24"/>
          <w:szCs w:val="24"/>
        </w:rPr>
        <w:t>Bhadoria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, A. (2015) ‘Childhood Obesity: Causes and Consequences’, </w:t>
      </w:r>
      <w:r w:rsidRPr="00E633CC">
        <w:rPr>
          <w:rFonts w:ascii="Arial" w:hAnsi="Arial" w:cs="Arial"/>
          <w:i/>
          <w:sz w:val="24"/>
          <w:szCs w:val="24"/>
        </w:rPr>
        <w:t xml:space="preserve">Journal of Family Medicine and </w:t>
      </w:r>
      <w:r w:rsidRPr="00E633CC">
        <w:rPr>
          <w:rFonts w:ascii="Arial" w:hAnsi="Arial" w:cs="Arial"/>
          <w:i/>
          <w:sz w:val="24"/>
          <w:szCs w:val="24"/>
        </w:rPr>
        <w:lastRenderedPageBreak/>
        <w:t xml:space="preserve">Primary Care. </w:t>
      </w:r>
      <w:r w:rsidRPr="00E633CC">
        <w:rPr>
          <w:rFonts w:ascii="Arial" w:hAnsi="Arial" w:cs="Arial"/>
          <w:sz w:val="24"/>
          <w:szCs w:val="24"/>
        </w:rPr>
        <w:t>tt-187-192. [</w:t>
      </w:r>
      <w:proofErr w:type="spellStart"/>
      <w:r w:rsidRPr="00E633CC">
        <w:rPr>
          <w:rFonts w:ascii="Arial" w:hAnsi="Arial" w:cs="Arial"/>
          <w:sz w:val="24"/>
          <w:szCs w:val="24"/>
        </w:rPr>
        <w:t>Ar-lein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]. </w:t>
      </w:r>
      <w:proofErr w:type="spellStart"/>
      <w:r w:rsidRPr="00E633CC">
        <w:rPr>
          <w:rFonts w:ascii="Arial" w:hAnsi="Arial" w:cs="Arial"/>
          <w:sz w:val="24"/>
          <w:szCs w:val="24"/>
        </w:rPr>
        <w:t>Ar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33CC">
        <w:rPr>
          <w:rFonts w:ascii="Arial" w:hAnsi="Arial" w:cs="Arial"/>
          <w:sz w:val="24"/>
          <w:szCs w:val="24"/>
        </w:rPr>
        <w:t>gael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o: </w:t>
      </w:r>
      <w:hyperlink r:id="rId24" w:history="1">
        <w:r w:rsidRPr="00E633CC">
          <w:rPr>
            <w:rStyle w:val="Hyperlink"/>
            <w:rFonts w:ascii="Arial" w:hAnsi="Arial" w:cs="Arial"/>
            <w:sz w:val="24"/>
            <w:szCs w:val="24"/>
          </w:rPr>
          <w:t>https://www.ncbi.nlm.nih.gov/pmc/articles/PMC4408699/</w:t>
        </w:r>
      </w:hyperlink>
      <w:r w:rsidRPr="00E633CC">
        <w:rPr>
          <w:rFonts w:ascii="Arial" w:hAnsi="Arial" w:cs="Arial"/>
          <w:sz w:val="24"/>
          <w:szCs w:val="24"/>
        </w:rPr>
        <w:t xml:space="preserve"> [</w:t>
      </w:r>
      <w:proofErr w:type="spellStart"/>
      <w:r w:rsidRPr="00E633CC">
        <w:rPr>
          <w:rFonts w:ascii="Arial" w:hAnsi="Arial" w:cs="Arial"/>
          <w:sz w:val="24"/>
          <w:szCs w:val="24"/>
        </w:rPr>
        <w:t>Darllenwyd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: 6ed </w:t>
      </w:r>
      <w:proofErr w:type="spellStart"/>
      <w:r w:rsidRPr="00E633CC">
        <w:rPr>
          <w:rFonts w:ascii="Arial" w:hAnsi="Arial" w:cs="Arial"/>
          <w:sz w:val="24"/>
          <w:szCs w:val="24"/>
        </w:rPr>
        <w:t>Chwefror</w:t>
      </w:r>
      <w:proofErr w:type="spellEnd"/>
      <w:r w:rsidRPr="00E633CC">
        <w:rPr>
          <w:rFonts w:ascii="Arial" w:hAnsi="Arial" w:cs="Arial"/>
          <w:sz w:val="24"/>
          <w:szCs w:val="24"/>
        </w:rPr>
        <w:t xml:space="preserve"> 2019]</w:t>
      </w:r>
    </w:p>
    <w:p w14:paraId="5C9250EB" w14:textId="77777777" w:rsidR="007A6330" w:rsidRDefault="007A6330" w:rsidP="007A63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Save the Children (Dim </w:t>
      </w:r>
      <w:proofErr w:type="spellStart"/>
      <w:r>
        <w:rPr>
          <w:rFonts w:ascii="Arial" w:hAnsi="Arial" w:cs="Arial"/>
          <w:sz w:val="24"/>
          <w:szCs w:val="24"/>
        </w:rPr>
        <w:t>Dyddiad</w:t>
      </w:r>
      <w:proofErr w:type="spellEnd"/>
      <w:r>
        <w:rPr>
          <w:rFonts w:ascii="Arial" w:hAnsi="Arial" w:cs="Arial"/>
          <w:sz w:val="24"/>
          <w:szCs w:val="24"/>
        </w:rPr>
        <w:t xml:space="preserve">) ‘UN Convention on The Rights of The Child (UNCRC)’ </w:t>
      </w:r>
      <w:hyperlink r:id="rId25" w:history="1">
        <w:r w:rsidRPr="00501E62">
          <w:rPr>
            <w:rStyle w:val="Hyperlink"/>
            <w:rFonts w:ascii="Arial" w:hAnsi="Arial" w:cs="Arial"/>
            <w:sz w:val="24"/>
            <w:szCs w:val="24"/>
          </w:rPr>
          <w:t>https://www.savethechildren.org.uk/what-we-do/childrens-rights/united-nations-convention-of-the-rights-of-the-child</w:t>
        </w:r>
      </w:hyperlink>
      <w:r>
        <w:rPr>
          <w:rFonts w:ascii="Arial" w:hAnsi="Arial" w:cs="Arial"/>
          <w:sz w:val="24"/>
          <w:szCs w:val="24"/>
        </w:rPr>
        <w:t xml:space="preserve"> [</w:t>
      </w:r>
      <w:proofErr w:type="spellStart"/>
      <w:r>
        <w:rPr>
          <w:rFonts w:ascii="Arial" w:hAnsi="Arial" w:cs="Arial"/>
          <w:sz w:val="24"/>
          <w:szCs w:val="24"/>
        </w:rPr>
        <w:t>Darllenwyd</w:t>
      </w:r>
      <w:proofErr w:type="spellEnd"/>
      <w:r>
        <w:rPr>
          <w:rFonts w:ascii="Arial" w:hAnsi="Arial" w:cs="Arial"/>
          <w:sz w:val="24"/>
          <w:szCs w:val="24"/>
        </w:rPr>
        <w:t xml:space="preserve">: 18eg </w:t>
      </w:r>
      <w:proofErr w:type="spellStart"/>
      <w:r>
        <w:rPr>
          <w:rFonts w:ascii="Arial" w:hAnsi="Arial" w:cs="Arial"/>
          <w:sz w:val="24"/>
          <w:szCs w:val="24"/>
        </w:rPr>
        <w:t>Chwefror</w:t>
      </w:r>
      <w:proofErr w:type="spellEnd"/>
      <w:r>
        <w:rPr>
          <w:rFonts w:ascii="Arial" w:hAnsi="Arial" w:cs="Arial"/>
          <w:sz w:val="24"/>
          <w:szCs w:val="24"/>
        </w:rPr>
        <w:t xml:space="preserve"> 2019]</w:t>
      </w:r>
    </w:p>
    <w:p w14:paraId="7437391C" w14:textId="77777777" w:rsidR="007A6330" w:rsidRDefault="007A6330" w:rsidP="007A6330">
      <w:pPr>
        <w:rPr>
          <w:rFonts w:ascii="Arial" w:hAnsi="Arial" w:cs="Arial"/>
          <w:color w:val="141414"/>
          <w:spacing w:val="-15"/>
          <w:sz w:val="24"/>
          <w:szCs w:val="75"/>
        </w:rPr>
      </w:pPr>
      <w:r>
        <w:rPr>
          <w:rFonts w:ascii="Arial" w:hAnsi="Arial" w:cs="Arial"/>
          <w:sz w:val="24"/>
          <w:szCs w:val="24"/>
        </w:rPr>
        <w:t xml:space="preserve">Smith, </w:t>
      </w:r>
      <w:proofErr w:type="gramStart"/>
      <w:r>
        <w:rPr>
          <w:rFonts w:ascii="Arial" w:hAnsi="Arial" w:cs="Arial"/>
          <w:sz w:val="24"/>
          <w:szCs w:val="24"/>
        </w:rPr>
        <w:t>M .</w:t>
      </w:r>
      <w:proofErr w:type="gramEnd"/>
      <w:r>
        <w:rPr>
          <w:rFonts w:ascii="Arial" w:hAnsi="Arial" w:cs="Arial"/>
          <w:sz w:val="24"/>
          <w:szCs w:val="24"/>
        </w:rPr>
        <w:t xml:space="preserve"> (2016) ‘</w:t>
      </w:r>
      <w:r w:rsidRPr="005424F6">
        <w:rPr>
          <w:rFonts w:ascii="Arial" w:hAnsi="Arial" w:cs="Arial"/>
          <w:color w:val="141414"/>
          <w:spacing w:val="-15"/>
          <w:sz w:val="24"/>
          <w:szCs w:val="75"/>
        </w:rPr>
        <w:t>Children in Wales are among the least active in the world</w:t>
      </w:r>
      <w:r>
        <w:rPr>
          <w:rFonts w:ascii="Arial" w:hAnsi="Arial" w:cs="Arial"/>
          <w:color w:val="141414"/>
          <w:spacing w:val="-15"/>
          <w:sz w:val="24"/>
          <w:szCs w:val="75"/>
        </w:rPr>
        <w:t xml:space="preserve">’ </w:t>
      </w:r>
      <w:hyperlink r:id="rId26" w:history="1">
        <w:r w:rsidRPr="00501E62">
          <w:rPr>
            <w:rStyle w:val="Hyperlink"/>
            <w:rFonts w:ascii="Arial" w:hAnsi="Arial" w:cs="Arial"/>
            <w:spacing w:val="-15"/>
            <w:sz w:val="24"/>
            <w:szCs w:val="75"/>
          </w:rPr>
          <w:t>https://www.walesonline.co.uk/news/health/children-wales-among-least-active-12209320</w:t>
        </w:r>
      </w:hyperlink>
      <w:r>
        <w:rPr>
          <w:rFonts w:ascii="Arial" w:hAnsi="Arial" w:cs="Arial"/>
          <w:color w:val="141414"/>
          <w:spacing w:val="-15"/>
          <w:sz w:val="24"/>
          <w:szCs w:val="75"/>
        </w:rPr>
        <w:t xml:space="preserve"> [</w:t>
      </w:r>
      <w:proofErr w:type="spellStart"/>
      <w:r>
        <w:rPr>
          <w:rFonts w:ascii="Arial" w:hAnsi="Arial" w:cs="Arial"/>
          <w:color w:val="141414"/>
          <w:spacing w:val="-15"/>
          <w:sz w:val="24"/>
          <w:szCs w:val="75"/>
        </w:rPr>
        <w:t>Darllenwyd</w:t>
      </w:r>
      <w:proofErr w:type="spellEnd"/>
      <w:r>
        <w:rPr>
          <w:rFonts w:ascii="Arial" w:hAnsi="Arial" w:cs="Arial"/>
          <w:color w:val="141414"/>
          <w:spacing w:val="-15"/>
          <w:sz w:val="24"/>
          <w:szCs w:val="75"/>
        </w:rPr>
        <w:t xml:space="preserve">: 18eg </w:t>
      </w:r>
      <w:proofErr w:type="spellStart"/>
      <w:r>
        <w:rPr>
          <w:rFonts w:ascii="Arial" w:hAnsi="Arial" w:cs="Arial"/>
          <w:color w:val="141414"/>
          <w:spacing w:val="-15"/>
          <w:sz w:val="24"/>
          <w:szCs w:val="75"/>
        </w:rPr>
        <w:t>Chwefror</w:t>
      </w:r>
      <w:proofErr w:type="spellEnd"/>
      <w:r>
        <w:rPr>
          <w:rFonts w:ascii="Arial" w:hAnsi="Arial" w:cs="Arial"/>
          <w:color w:val="141414"/>
          <w:spacing w:val="-15"/>
          <w:sz w:val="24"/>
          <w:szCs w:val="75"/>
        </w:rPr>
        <w:t xml:space="preserve"> 2019]</w:t>
      </w:r>
    </w:p>
    <w:p w14:paraId="0596DD0A" w14:textId="77777777" w:rsidR="007A6330" w:rsidRDefault="007A6330" w:rsidP="007A6330">
      <w:pP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</w:pPr>
      <w:r w:rsidRPr="00E633CC"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  <w:t>Statham, J and Chase, E (2010) Childhood Wellbeing: A brief overview. Loughborough: Childhood Wellbeing Research Centre.</w:t>
      </w:r>
    </w:p>
    <w:p w14:paraId="07AA7179" w14:textId="77777777" w:rsidR="007A6330" w:rsidRDefault="007A6330" w:rsidP="007A6330">
      <w:pP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</w:pPr>
      <w:r w:rsidRPr="00F87D6B"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  <w:t>Tesco</w:t>
      </w:r>
      <w: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  <w:t xml:space="preserve">. (Dim Dyddiad) ‘Quick and Easy Shopping’ </w:t>
      </w:r>
      <w:hyperlink r:id="rId27" w:history="1">
        <w:r w:rsidRPr="00AC620F">
          <w:rPr>
            <w:rStyle w:val="Hyperlink"/>
            <w:rFonts w:ascii="Arial" w:eastAsiaTheme="minorEastAsia" w:hAnsi="Arial" w:cs="Arial"/>
            <w:noProof/>
            <w:kern w:val="24"/>
            <w:sz w:val="24"/>
            <w:szCs w:val="24"/>
          </w:rPr>
          <w:t>https://www.tesco.com/groceries/</w:t>
        </w:r>
      </w:hyperlink>
      <w: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  <w:t xml:space="preserve"> [Darllenwyd: 15fed Chwefror 2019]</w:t>
      </w:r>
    </w:p>
    <w:p w14:paraId="30CFE236" w14:textId="77777777" w:rsidR="007A6330" w:rsidRPr="002D0771" w:rsidRDefault="007A6330" w:rsidP="007A6330">
      <w:pP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</w:pPr>
      <w: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  <w:t xml:space="preserve">The Children and Young People’s Workforce. (2010) </w:t>
      </w:r>
      <w:r w:rsidRPr="002D0771">
        <w:rPr>
          <w:rFonts w:ascii="Arial" w:eastAsiaTheme="minorEastAsia" w:hAnsi="Arial" w:cs="Arial"/>
          <w:i/>
          <w:noProof/>
          <w:color w:val="000000" w:themeColor="text1"/>
          <w:kern w:val="24"/>
          <w:sz w:val="24"/>
          <w:szCs w:val="24"/>
        </w:rPr>
        <w:t>‘The Common Core of Skills and Knowledge’</w:t>
      </w:r>
      <w:r>
        <w:rPr>
          <w:rFonts w:ascii="Arial" w:eastAsiaTheme="minorEastAsia" w:hAnsi="Arial" w:cs="Arial"/>
          <w:i/>
          <w:noProof/>
          <w:color w:val="000000" w:themeColor="text1"/>
          <w:kern w:val="24"/>
          <w:sz w:val="24"/>
          <w:szCs w:val="24"/>
        </w:rPr>
        <w:t>.</w:t>
      </w:r>
      <w: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  <w:t xml:space="preserve"> England: Children’s Workforce Development Council Publishers. [Ar-lein]. Ar gael o:</w:t>
      </w:r>
      <w:r w:rsidRPr="002D0771">
        <w:t xml:space="preserve"> </w:t>
      </w:r>
      <w:hyperlink r:id="rId28" w:history="1">
        <w:r w:rsidRPr="00FB14C7">
          <w:rPr>
            <w:rStyle w:val="Hyperlink"/>
            <w:rFonts w:ascii="Arial" w:eastAsiaTheme="minorEastAsia" w:hAnsi="Arial" w:cs="Arial"/>
            <w:noProof/>
            <w:kern w:val="24"/>
            <w:sz w:val="24"/>
            <w:szCs w:val="24"/>
          </w:rPr>
          <w:t>http://www.yor-ok.org.uk/YorOK-Workforce/Common%20core%20of%20skills%20and%20knowledge%20for%20the%20childrens%20workforce.pdf</w:t>
        </w:r>
      </w:hyperlink>
      <w: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  <w:t xml:space="preserve"> [Darllenwyd: 21ain Chwefror 2019]</w:t>
      </w:r>
    </w:p>
    <w:p w14:paraId="3225EE63" w14:textId="77777777" w:rsidR="007A6330" w:rsidRDefault="007A6330" w:rsidP="007A6330">
      <w:pP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</w:pPr>
      <w: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  <w:t xml:space="preserve">Triggle, N. (2016) ‘Sugar Tax: How will it work?’ </w:t>
      </w:r>
      <w:hyperlink r:id="rId29" w:history="1">
        <w:r w:rsidRPr="00AC620F">
          <w:rPr>
            <w:rStyle w:val="Hyperlink"/>
            <w:rFonts w:ascii="Arial" w:eastAsiaTheme="minorEastAsia" w:hAnsi="Arial" w:cs="Arial"/>
            <w:noProof/>
            <w:kern w:val="24"/>
            <w:sz w:val="24"/>
            <w:szCs w:val="24"/>
          </w:rPr>
          <w:t>https://www.bbc.co.uk/news/health-35824071</w:t>
        </w:r>
      </w:hyperlink>
      <w:r>
        <w:rPr>
          <w:rFonts w:ascii="Arial" w:eastAsiaTheme="minorEastAsia" w:hAnsi="Arial" w:cs="Arial"/>
          <w:noProof/>
          <w:color w:val="000000" w:themeColor="text1"/>
          <w:kern w:val="24"/>
          <w:sz w:val="24"/>
          <w:szCs w:val="24"/>
        </w:rPr>
        <w:t xml:space="preserve"> [Darllenwyd: 15fed Chwefror 2019]</w:t>
      </w:r>
    </w:p>
    <w:p w14:paraId="74370B5A" w14:textId="77777777" w:rsidR="007A6330" w:rsidRPr="00D91CEF" w:rsidRDefault="007A6330" w:rsidP="007A6330">
      <w:pPr>
        <w:rPr>
          <w:rFonts w:ascii="Arial" w:hAnsi="Arial" w:cs="Arial"/>
          <w:sz w:val="24"/>
          <w:lang w:val="cy-GB"/>
        </w:rPr>
      </w:pPr>
      <w:r>
        <w:rPr>
          <w:rFonts w:ascii="Arial" w:hAnsi="Arial" w:cs="Arial"/>
          <w:sz w:val="24"/>
          <w:lang w:val="cy-GB"/>
        </w:rPr>
        <w:t xml:space="preserve">Welsh Government. (Dim Dyddiad) </w:t>
      </w:r>
      <w:r w:rsidRPr="00D91CEF">
        <w:rPr>
          <w:rFonts w:ascii="Arial" w:hAnsi="Arial" w:cs="Arial"/>
          <w:i/>
          <w:sz w:val="24"/>
          <w:lang w:val="cy-GB"/>
        </w:rPr>
        <w:t>‘Childhood Obesity’</w:t>
      </w:r>
      <w:r>
        <w:rPr>
          <w:rFonts w:ascii="Arial" w:hAnsi="Arial" w:cs="Arial"/>
          <w:i/>
          <w:sz w:val="24"/>
          <w:lang w:val="cy-GB"/>
        </w:rPr>
        <w:t>.</w:t>
      </w:r>
      <w:r>
        <w:rPr>
          <w:rFonts w:ascii="Arial" w:hAnsi="Arial" w:cs="Arial"/>
          <w:sz w:val="24"/>
          <w:lang w:val="cy-GB"/>
        </w:rPr>
        <w:t xml:space="preserve"> Caerdydd: Llywodraeth Cynulliad Cymru. [Ar-lein]. Ar gael o: </w:t>
      </w:r>
      <w:hyperlink r:id="rId30" w:history="1">
        <w:r w:rsidRPr="00FB14C7">
          <w:rPr>
            <w:rStyle w:val="Hyperlink"/>
            <w:rFonts w:ascii="Arial" w:hAnsi="Arial" w:cs="Arial"/>
            <w:sz w:val="24"/>
            <w:lang w:val="cy-GB"/>
          </w:rPr>
          <w:t>http://www.assembly.wales/NAfW%20Documents/child_obesity_booklet.pdf%20-%2026022014/child_obesity_booklet-English.pdf</w:t>
        </w:r>
      </w:hyperlink>
      <w:r>
        <w:rPr>
          <w:rFonts w:ascii="Arial" w:hAnsi="Arial" w:cs="Arial"/>
          <w:sz w:val="24"/>
          <w:lang w:val="cy-GB"/>
        </w:rPr>
        <w:t xml:space="preserve"> [Darllenwyd: 21ain Hydref 2019]</w:t>
      </w:r>
    </w:p>
    <w:p w14:paraId="7EBB6F28" w14:textId="77777777" w:rsidR="007A6330" w:rsidRDefault="007A6330" w:rsidP="007A6330">
      <w:pPr>
        <w:rPr>
          <w:rFonts w:ascii="Arial" w:hAnsi="Arial" w:cs="Arial"/>
          <w:sz w:val="24"/>
          <w:szCs w:val="24"/>
          <w:lang w:val="cy-GB"/>
        </w:rPr>
      </w:pPr>
      <w:r w:rsidRPr="009D700E">
        <w:rPr>
          <w:rFonts w:ascii="Arial" w:hAnsi="Arial" w:cs="Arial"/>
          <w:sz w:val="24"/>
          <w:szCs w:val="24"/>
          <w:lang w:val="cy-GB"/>
        </w:rPr>
        <w:t xml:space="preserve">Welsh Assembly Government. (2009) </w:t>
      </w:r>
      <w:r w:rsidRPr="009D700E">
        <w:rPr>
          <w:rFonts w:ascii="Arial" w:hAnsi="Arial" w:cs="Arial"/>
          <w:i/>
          <w:sz w:val="24"/>
          <w:szCs w:val="24"/>
          <w:lang w:val="cy-GB"/>
        </w:rPr>
        <w:t>‘Creating an Active Wales’</w:t>
      </w:r>
      <w:r w:rsidRPr="009D700E">
        <w:rPr>
          <w:rFonts w:ascii="Arial" w:hAnsi="Arial" w:cs="Arial"/>
          <w:sz w:val="24"/>
          <w:szCs w:val="24"/>
          <w:lang w:val="cy-GB"/>
        </w:rPr>
        <w:t>. Caerdydd: Llywodraeth Cynulliad Cymru.</w:t>
      </w:r>
    </w:p>
    <w:p w14:paraId="77A44E49" w14:textId="77777777" w:rsidR="007A6330" w:rsidRDefault="007A6330" w:rsidP="007A6330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Welsh Government. (2014) </w:t>
      </w:r>
      <w:r w:rsidRPr="009D700E">
        <w:rPr>
          <w:rFonts w:ascii="Arial" w:hAnsi="Arial" w:cs="Arial"/>
          <w:i/>
          <w:sz w:val="24"/>
          <w:szCs w:val="24"/>
          <w:lang w:val="cy-GB"/>
        </w:rPr>
        <w:t>‘Free breakfast in primary schools: Statutory guidance for local authorities and governing bodies’</w:t>
      </w:r>
      <w:r>
        <w:rPr>
          <w:rFonts w:ascii="Arial" w:hAnsi="Arial" w:cs="Arial"/>
          <w:i/>
          <w:sz w:val="24"/>
          <w:szCs w:val="24"/>
          <w:lang w:val="cy-GB"/>
        </w:rPr>
        <w:t xml:space="preserve">. </w:t>
      </w:r>
      <w:r>
        <w:rPr>
          <w:rFonts w:ascii="Arial" w:hAnsi="Arial" w:cs="Arial"/>
          <w:sz w:val="24"/>
          <w:szCs w:val="24"/>
          <w:lang w:val="cy-GB"/>
        </w:rPr>
        <w:t>Caerdydd: Llywodraeth Cynulliad Cymru. [Ar-lein]. Ar gael o:</w:t>
      </w:r>
      <w:r w:rsidRPr="00F16FF7">
        <w:t xml:space="preserve"> </w:t>
      </w:r>
      <w:hyperlink r:id="rId31" w:history="1">
        <w:r w:rsidRPr="00A74735">
          <w:rPr>
            <w:rStyle w:val="Hyperlink"/>
            <w:rFonts w:ascii="Arial" w:hAnsi="Arial" w:cs="Arial"/>
            <w:sz w:val="24"/>
            <w:szCs w:val="24"/>
            <w:lang w:val="cy-GB"/>
          </w:rPr>
          <w:t>https://beta.gov.wales/sites/default/files/publications/2018-12/free-breakfast-in-primary-schools-statutory-guidance-for-local-authorities-and-governing-bodies.pdf</w:t>
        </w:r>
      </w:hyperlink>
      <w:r>
        <w:rPr>
          <w:rFonts w:ascii="Arial" w:hAnsi="Arial" w:cs="Arial"/>
          <w:sz w:val="24"/>
          <w:szCs w:val="24"/>
          <w:lang w:val="cy-GB"/>
        </w:rPr>
        <w:t xml:space="preserve"> [Darllenwyd: 19eg Chwefror 2019]</w:t>
      </w:r>
    </w:p>
    <w:p w14:paraId="755C30FD" w14:textId="77777777" w:rsidR="007A6330" w:rsidRPr="006E2483" w:rsidRDefault="007A6330" w:rsidP="007A6330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Welsh Government. (2019) </w:t>
      </w:r>
      <w:r w:rsidRPr="006E2483">
        <w:rPr>
          <w:rFonts w:ascii="Arial" w:hAnsi="Arial" w:cs="Arial"/>
          <w:i/>
          <w:sz w:val="24"/>
          <w:szCs w:val="24"/>
          <w:lang w:val="cy-GB"/>
        </w:rPr>
        <w:t>‘Healthy Weight: Healthy Wales’</w:t>
      </w:r>
      <w:r>
        <w:rPr>
          <w:rFonts w:ascii="Arial" w:hAnsi="Arial" w:cs="Arial"/>
          <w:i/>
          <w:sz w:val="24"/>
          <w:szCs w:val="24"/>
          <w:lang w:val="cy-GB"/>
        </w:rPr>
        <w:t xml:space="preserve">. </w:t>
      </w:r>
      <w:r>
        <w:rPr>
          <w:rFonts w:ascii="Arial" w:hAnsi="Arial" w:cs="Arial"/>
          <w:sz w:val="24"/>
          <w:szCs w:val="24"/>
          <w:lang w:val="cy-GB"/>
        </w:rPr>
        <w:t>Caerdydd: Llywodraeth Cynulliad Cymru.</w:t>
      </w:r>
    </w:p>
    <w:p w14:paraId="6CD05E75" w14:textId="77777777" w:rsidR="007A6330" w:rsidRPr="00A37E42" w:rsidRDefault="007A6330" w:rsidP="007A6330">
      <w:pPr>
        <w:rPr>
          <w:rFonts w:ascii="Arial" w:hAnsi="Arial" w:cs="Arial"/>
          <w:sz w:val="24"/>
          <w:lang w:val="cy-GB"/>
        </w:rPr>
      </w:pPr>
      <w:r w:rsidRPr="00A37E42">
        <w:rPr>
          <w:rFonts w:ascii="Arial" w:hAnsi="Arial" w:cs="Arial"/>
          <w:sz w:val="24"/>
          <w:lang w:val="cy-GB"/>
        </w:rPr>
        <w:t xml:space="preserve">Welsh Government. (Dim Dyddiad) ‘Poverty Statistics’ </w:t>
      </w:r>
      <w:hyperlink r:id="rId32" w:history="1">
        <w:r w:rsidRPr="00A37E42">
          <w:rPr>
            <w:rStyle w:val="Hyperlink"/>
            <w:rFonts w:ascii="Arial" w:hAnsi="Arial" w:cs="Arial"/>
            <w:sz w:val="24"/>
            <w:lang w:val="cy-GB"/>
          </w:rPr>
          <w:t>https://gov.wales/statistics-and-research/households-below-average-income/?lang=en</w:t>
        </w:r>
      </w:hyperlink>
      <w:r w:rsidRPr="00A37E42">
        <w:rPr>
          <w:rFonts w:ascii="Arial" w:hAnsi="Arial" w:cs="Arial"/>
          <w:sz w:val="24"/>
          <w:lang w:val="cy-GB"/>
        </w:rPr>
        <w:t xml:space="preserve"> [Darllenwyd: 15fed Chwefror 2019]</w:t>
      </w:r>
    </w:p>
    <w:p w14:paraId="63F1D3D2" w14:textId="77777777" w:rsidR="00F6551C" w:rsidRDefault="00F6551C"/>
    <w:sectPr w:rsidR="00F6551C" w:rsidSect="00F6551C">
      <w:headerReference w:type="defaul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B1CEF" w14:textId="77777777" w:rsidR="003B11B9" w:rsidRDefault="003B11B9" w:rsidP="003B11B9">
      <w:pPr>
        <w:spacing w:after="0" w:line="240" w:lineRule="auto"/>
      </w:pPr>
      <w:r>
        <w:separator/>
      </w:r>
    </w:p>
  </w:endnote>
  <w:endnote w:type="continuationSeparator" w:id="0">
    <w:p w14:paraId="4BB96A31" w14:textId="77777777" w:rsidR="003B11B9" w:rsidRDefault="003B11B9" w:rsidP="003B1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03CAAF" w14:textId="77777777" w:rsidR="003B11B9" w:rsidRDefault="003B11B9" w:rsidP="003B11B9">
      <w:pPr>
        <w:spacing w:after="0" w:line="240" w:lineRule="auto"/>
      </w:pPr>
      <w:r>
        <w:separator/>
      </w:r>
    </w:p>
  </w:footnote>
  <w:footnote w:type="continuationSeparator" w:id="0">
    <w:p w14:paraId="2202E115" w14:textId="77777777" w:rsidR="003B11B9" w:rsidRDefault="003B11B9" w:rsidP="003B1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5A2AC" w14:textId="0FE237E3" w:rsidR="003B11B9" w:rsidRDefault="003B11B9">
    <w:pPr>
      <w:pStyle w:val="Header"/>
    </w:pPr>
    <w:r>
      <w:t xml:space="preserve">1703493 </w:t>
    </w:r>
    <w:r>
      <w:tab/>
      <w:t>EAEE5003C</w:t>
    </w:r>
    <w:r>
      <w:tab/>
    </w:r>
  </w:p>
  <w:p w14:paraId="7BA9A6B9" w14:textId="77777777" w:rsidR="003B11B9" w:rsidRDefault="003B11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330"/>
    <w:rsid w:val="00002B62"/>
    <w:rsid w:val="00007922"/>
    <w:rsid w:val="00012051"/>
    <w:rsid w:val="00015D9E"/>
    <w:rsid w:val="000212C4"/>
    <w:rsid w:val="00024170"/>
    <w:rsid w:val="000311AE"/>
    <w:rsid w:val="00033E78"/>
    <w:rsid w:val="00040344"/>
    <w:rsid w:val="00041E3B"/>
    <w:rsid w:val="000454BD"/>
    <w:rsid w:val="000459D6"/>
    <w:rsid w:val="00045CDD"/>
    <w:rsid w:val="00051275"/>
    <w:rsid w:val="00061279"/>
    <w:rsid w:val="0007137B"/>
    <w:rsid w:val="0007396D"/>
    <w:rsid w:val="000834F0"/>
    <w:rsid w:val="000843C6"/>
    <w:rsid w:val="00085946"/>
    <w:rsid w:val="0009407A"/>
    <w:rsid w:val="000A5F95"/>
    <w:rsid w:val="000A7F7D"/>
    <w:rsid w:val="000B0443"/>
    <w:rsid w:val="000C0CF8"/>
    <w:rsid w:val="000C3AD5"/>
    <w:rsid w:val="000C5645"/>
    <w:rsid w:val="000C6978"/>
    <w:rsid w:val="000D165C"/>
    <w:rsid w:val="000D2761"/>
    <w:rsid w:val="000D3977"/>
    <w:rsid w:val="000D39F0"/>
    <w:rsid w:val="000D436C"/>
    <w:rsid w:val="000D46A7"/>
    <w:rsid w:val="000D4C89"/>
    <w:rsid w:val="000D7942"/>
    <w:rsid w:val="000E3B0F"/>
    <w:rsid w:val="000E7DCC"/>
    <w:rsid w:val="001101DF"/>
    <w:rsid w:val="00111F11"/>
    <w:rsid w:val="00112B22"/>
    <w:rsid w:val="001176C2"/>
    <w:rsid w:val="00122A68"/>
    <w:rsid w:val="001325BE"/>
    <w:rsid w:val="00133778"/>
    <w:rsid w:val="0013527A"/>
    <w:rsid w:val="00135341"/>
    <w:rsid w:val="00135889"/>
    <w:rsid w:val="00135E75"/>
    <w:rsid w:val="001400D6"/>
    <w:rsid w:val="0014347E"/>
    <w:rsid w:val="001470CF"/>
    <w:rsid w:val="00147A3A"/>
    <w:rsid w:val="00150B12"/>
    <w:rsid w:val="001518C9"/>
    <w:rsid w:val="00153839"/>
    <w:rsid w:val="00154F70"/>
    <w:rsid w:val="00160926"/>
    <w:rsid w:val="00161461"/>
    <w:rsid w:val="0016476F"/>
    <w:rsid w:val="00167B77"/>
    <w:rsid w:val="001715FC"/>
    <w:rsid w:val="001719C3"/>
    <w:rsid w:val="001724F9"/>
    <w:rsid w:val="001757EF"/>
    <w:rsid w:val="00177484"/>
    <w:rsid w:val="00182184"/>
    <w:rsid w:val="0019290A"/>
    <w:rsid w:val="001A16AB"/>
    <w:rsid w:val="001A2E5F"/>
    <w:rsid w:val="001A37A9"/>
    <w:rsid w:val="001A67B0"/>
    <w:rsid w:val="001B01D3"/>
    <w:rsid w:val="001B01EF"/>
    <w:rsid w:val="001B5F2D"/>
    <w:rsid w:val="001B617F"/>
    <w:rsid w:val="001B73B0"/>
    <w:rsid w:val="001C03AE"/>
    <w:rsid w:val="001C3811"/>
    <w:rsid w:val="001C6A9D"/>
    <w:rsid w:val="001D1A96"/>
    <w:rsid w:val="001D6A2F"/>
    <w:rsid w:val="001E2B0A"/>
    <w:rsid w:val="001E33C1"/>
    <w:rsid w:val="001F1936"/>
    <w:rsid w:val="002029FE"/>
    <w:rsid w:val="00203303"/>
    <w:rsid w:val="002120DE"/>
    <w:rsid w:val="00213890"/>
    <w:rsid w:val="0021405B"/>
    <w:rsid w:val="002174B3"/>
    <w:rsid w:val="00224C81"/>
    <w:rsid w:val="00230935"/>
    <w:rsid w:val="00243C90"/>
    <w:rsid w:val="00244896"/>
    <w:rsid w:val="00250DC0"/>
    <w:rsid w:val="002537F4"/>
    <w:rsid w:val="00260F07"/>
    <w:rsid w:val="00261A70"/>
    <w:rsid w:val="002623AA"/>
    <w:rsid w:val="00265245"/>
    <w:rsid w:val="0026593B"/>
    <w:rsid w:val="00271906"/>
    <w:rsid w:val="00275D12"/>
    <w:rsid w:val="00276FAC"/>
    <w:rsid w:val="00277968"/>
    <w:rsid w:val="00280257"/>
    <w:rsid w:val="00282CB8"/>
    <w:rsid w:val="00287384"/>
    <w:rsid w:val="00291686"/>
    <w:rsid w:val="002939B8"/>
    <w:rsid w:val="002A07A6"/>
    <w:rsid w:val="002A2193"/>
    <w:rsid w:val="002A6C20"/>
    <w:rsid w:val="002B1E2B"/>
    <w:rsid w:val="002B4091"/>
    <w:rsid w:val="002B6982"/>
    <w:rsid w:val="002C19B6"/>
    <w:rsid w:val="002C23F5"/>
    <w:rsid w:val="002D59F3"/>
    <w:rsid w:val="002D78F9"/>
    <w:rsid w:val="002E7922"/>
    <w:rsid w:val="002F1BD5"/>
    <w:rsid w:val="003014B0"/>
    <w:rsid w:val="00303AFD"/>
    <w:rsid w:val="0030727D"/>
    <w:rsid w:val="00307C1C"/>
    <w:rsid w:val="003137B7"/>
    <w:rsid w:val="003146C7"/>
    <w:rsid w:val="0032553B"/>
    <w:rsid w:val="00327FA4"/>
    <w:rsid w:val="00330789"/>
    <w:rsid w:val="00342D56"/>
    <w:rsid w:val="003533BF"/>
    <w:rsid w:val="00355350"/>
    <w:rsid w:val="00355FDC"/>
    <w:rsid w:val="0035766E"/>
    <w:rsid w:val="00361D70"/>
    <w:rsid w:val="003656F7"/>
    <w:rsid w:val="00371B72"/>
    <w:rsid w:val="003764D6"/>
    <w:rsid w:val="003774FB"/>
    <w:rsid w:val="0038209A"/>
    <w:rsid w:val="003849A5"/>
    <w:rsid w:val="003854AF"/>
    <w:rsid w:val="0038571B"/>
    <w:rsid w:val="003873B8"/>
    <w:rsid w:val="0038777C"/>
    <w:rsid w:val="003932C5"/>
    <w:rsid w:val="00394B29"/>
    <w:rsid w:val="003A342E"/>
    <w:rsid w:val="003A75B4"/>
    <w:rsid w:val="003B0A8B"/>
    <w:rsid w:val="003B11B9"/>
    <w:rsid w:val="003B1DE0"/>
    <w:rsid w:val="003B3FBC"/>
    <w:rsid w:val="003C623D"/>
    <w:rsid w:val="003C7AFF"/>
    <w:rsid w:val="003E06BD"/>
    <w:rsid w:val="003E0C87"/>
    <w:rsid w:val="003E1CAC"/>
    <w:rsid w:val="003E5F26"/>
    <w:rsid w:val="003E7357"/>
    <w:rsid w:val="003E760D"/>
    <w:rsid w:val="003F167D"/>
    <w:rsid w:val="003F2108"/>
    <w:rsid w:val="004016F3"/>
    <w:rsid w:val="00401A22"/>
    <w:rsid w:val="0040215E"/>
    <w:rsid w:val="004031C0"/>
    <w:rsid w:val="004052FB"/>
    <w:rsid w:val="004057A8"/>
    <w:rsid w:val="00407B2B"/>
    <w:rsid w:val="00410A23"/>
    <w:rsid w:val="00413636"/>
    <w:rsid w:val="004146C0"/>
    <w:rsid w:val="00421B78"/>
    <w:rsid w:val="004238DE"/>
    <w:rsid w:val="00423FD7"/>
    <w:rsid w:val="00424F1A"/>
    <w:rsid w:val="00430FF6"/>
    <w:rsid w:val="00434830"/>
    <w:rsid w:val="004356BD"/>
    <w:rsid w:val="00440552"/>
    <w:rsid w:val="0045437B"/>
    <w:rsid w:val="00457927"/>
    <w:rsid w:val="004672D8"/>
    <w:rsid w:val="004728E1"/>
    <w:rsid w:val="004734A4"/>
    <w:rsid w:val="0047359A"/>
    <w:rsid w:val="0047531F"/>
    <w:rsid w:val="00476A4B"/>
    <w:rsid w:val="0047749C"/>
    <w:rsid w:val="00480570"/>
    <w:rsid w:val="004812B3"/>
    <w:rsid w:val="00482C87"/>
    <w:rsid w:val="004842EB"/>
    <w:rsid w:val="00484B6D"/>
    <w:rsid w:val="0048702A"/>
    <w:rsid w:val="0049588D"/>
    <w:rsid w:val="00496FA1"/>
    <w:rsid w:val="00497F94"/>
    <w:rsid w:val="004A0942"/>
    <w:rsid w:val="004A09E4"/>
    <w:rsid w:val="004A47F6"/>
    <w:rsid w:val="004A6799"/>
    <w:rsid w:val="004B0901"/>
    <w:rsid w:val="004B325B"/>
    <w:rsid w:val="004C5B51"/>
    <w:rsid w:val="004C6FE9"/>
    <w:rsid w:val="004C77B1"/>
    <w:rsid w:val="004D3A4B"/>
    <w:rsid w:val="004E2B98"/>
    <w:rsid w:val="004E2CEF"/>
    <w:rsid w:val="004F2ECB"/>
    <w:rsid w:val="004F49C1"/>
    <w:rsid w:val="004F7766"/>
    <w:rsid w:val="00502924"/>
    <w:rsid w:val="005031CC"/>
    <w:rsid w:val="00512041"/>
    <w:rsid w:val="005122AF"/>
    <w:rsid w:val="0051502F"/>
    <w:rsid w:val="00524CE9"/>
    <w:rsid w:val="00531B95"/>
    <w:rsid w:val="005407F7"/>
    <w:rsid w:val="00543270"/>
    <w:rsid w:val="005439D1"/>
    <w:rsid w:val="00547251"/>
    <w:rsid w:val="0057047A"/>
    <w:rsid w:val="00571EC4"/>
    <w:rsid w:val="00572FF9"/>
    <w:rsid w:val="00575EDF"/>
    <w:rsid w:val="0058337E"/>
    <w:rsid w:val="0058479A"/>
    <w:rsid w:val="00585DFD"/>
    <w:rsid w:val="00587684"/>
    <w:rsid w:val="00591EEA"/>
    <w:rsid w:val="00593292"/>
    <w:rsid w:val="005978DC"/>
    <w:rsid w:val="005A5C8C"/>
    <w:rsid w:val="005B3D95"/>
    <w:rsid w:val="005B6A27"/>
    <w:rsid w:val="005C0DD5"/>
    <w:rsid w:val="005C50AB"/>
    <w:rsid w:val="005D531E"/>
    <w:rsid w:val="005D6FB5"/>
    <w:rsid w:val="005D7CC7"/>
    <w:rsid w:val="005E434A"/>
    <w:rsid w:val="005E43AA"/>
    <w:rsid w:val="005E446F"/>
    <w:rsid w:val="005E495E"/>
    <w:rsid w:val="005F4237"/>
    <w:rsid w:val="005F42A5"/>
    <w:rsid w:val="005F548B"/>
    <w:rsid w:val="00600C33"/>
    <w:rsid w:val="00600F3B"/>
    <w:rsid w:val="006014ED"/>
    <w:rsid w:val="00604AB7"/>
    <w:rsid w:val="00606766"/>
    <w:rsid w:val="0062272F"/>
    <w:rsid w:val="00623B87"/>
    <w:rsid w:val="006264CC"/>
    <w:rsid w:val="00643835"/>
    <w:rsid w:val="00644EBC"/>
    <w:rsid w:val="00645B1C"/>
    <w:rsid w:val="00647E75"/>
    <w:rsid w:val="006546EB"/>
    <w:rsid w:val="00654953"/>
    <w:rsid w:val="00660266"/>
    <w:rsid w:val="00662EBA"/>
    <w:rsid w:val="00663659"/>
    <w:rsid w:val="006670B5"/>
    <w:rsid w:val="00673B75"/>
    <w:rsid w:val="00675074"/>
    <w:rsid w:val="0068215E"/>
    <w:rsid w:val="00684FE7"/>
    <w:rsid w:val="00685279"/>
    <w:rsid w:val="006967F7"/>
    <w:rsid w:val="006A4374"/>
    <w:rsid w:val="006A4BD8"/>
    <w:rsid w:val="006A5337"/>
    <w:rsid w:val="006B4B8F"/>
    <w:rsid w:val="006B5B04"/>
    <w:rsid w:val="006C2B94"/>
    <w:rsid w:val="006E1A8F"/>
    <w:rsid w:val="006E338F"/>
    <w:rsid w:val="006E359C"/>
    <w:rsid w:val="006E5DC0"/>
    <w:rsid w:val="006F0D37"/>
    <w:rsid w:val="006F41FA"/>
    <w:rsid w:val="006F6563"/>
    <w:rsid w:val="006F67A8"/>
    <w:rsid w:val="006F746D"/>
    <w:rsid w:val="00702C80"/>
    <w:rsid w:val="00703712"/>
    <w:rsid w:val="00713B43"/>
    <w:rsid w:val="00717BD3"/>
    <w:rsid w:val="007230FB"/>
    <w:rsid w:val="00726AE3"/>
    <w:rsid w:val="00734AA1"/>
    <w:rsid w:val="00741225"/>
    <w:rsid w:val="00742FF5"/>
    <w:rsid w:val="00744D9C"/>
    <w:rsid w:val="00751A6A"/>
    <w:rsid w:val="007550E5"/>
    <w:rsid w:val="00756ADF"/>
    <w:rsid w:val="00762809"/>
    <w:rsid w:val="00762DA5"/>
    <w:rsid w:val="007679DF"/>
    <w:rsid w:val="0077000B"/>
    <w:rsid w:val="007806A4"/>
    <w:rsid w:val="00787C73"/>
    <w:rsid w:val="00795669"/>
    <w:rsid w:val="00795754"/>
    <w:rsid w:val="00795F04"/>
    <w:rsid w:val="00796CA5"/>
    <w:rsid w:val="00797963"/>
    <w:rsid w:val="007A0652"/>
    <w:rsid w:val="007A3BD4"/>
    <w:rsid w:val="007A6330"/>
    <w:rsid w:val="007B0EF4"/>
    <w:rsid w:val="007B2C0B"/>
    <w:rsid w:val="007B41C9"/>
    <w:rsid w:val="007B51CE"/>
    <w:rsid w:val="007B5963"/>
    <w:rsid w:val="007C4D1C"/>
    <w:rsid w:val="007C5376"/>
    <w:rsid w:val="007C5D26"/>
    <w:rsid w:val="007C6EE5"/>
    <w:rsid w:val="007D244E"/>
    <w:rsid w:val="007D2B89"/>
    <w:rsid w:val="007D2C19"/>
    <w:rsid w:val="007D3EAD"/>
    <w:rsid w:val="007D5160"/>
    <w:rsid w:val="007D721E"/>
    <w:rsid w:val="007E5BFC"/>
    <w:rsid w:val="007F23AA"/>
    <w:rsid w:val="007F250C"/>
    <w:rsid w:val="007F5660"/>
    <w:rsid w:val="00803030"/>
    <w:rsid w:val="00804CB6"/>
    <w:rsid w:val="00807E96"/>
    <w:rsid w:val="008138EC"/>
    <w:rsid w:val="00822B16"/>
    <w:rsid w:val="00822EC9"/>
    <w:rsid w:val="00826B97"/>
    <w:rsid w:val="00827EB2"/>
    <w:rsid w:val="008307D8"/>
    <w:rsid w:val="00832A6F"/>
    <w:rsid w:val="00833237"/>
    <w:rsid w:val="00840EAE"/>
    <w:rsid w:val="008544EE"/>
    <w:rsid w:val="00857218"/>
    <w:rsid w:val="0086470A"/>
    <w:rsid w:val="00865F6B"/>
    <w:rsid w:val="00867ECF"/>
    <w:rsid w:val="00873135"/>
    <w:rsid w:val="00885B25"/>
    <w:rsid w:val="0088603A"/>
    <w:rsid w:val="0089218A"/>
    <w:rsid w:val="008927F3"/>
    <w:rsid w:val="0089518E"/>
    <w:rsid w:val="00895CB0"/>
    <w:rsid w:val="008A1CC8"/>
    <w:rsid w:val="008A5E39"/>
    <w:rsid w:val="008B0AD2"/>
    <w:rsid w:val="008B18AB"/>
    <w:rsid w:val="008B1C19"/>
    <w:rsid w:val="008B1EE5"/>
    <w:rsid w:val="008B503F"/>
    <w:rsid w:val="008B6D53"/>
    <w:rsid w:val="008C029E"/>
    <w:rsid w:val="008C3BFF"/>
    <w:rsid w:val="008C4D53"/>
    <w:rsid w:val="008C581D"/>
    <w:rsid w:val="008C5D2E"/>
    <w:rsid w:val="008D08BC"/>
    <w:rsid w:val="008D34C4"/>
    <w:rsid w:val="008D51F4"/>
    <w:rsid w:val="008E0300"/>
    <w:rsid w:val="008E400C"/>
    <w:rsid w:val="008E67FF"/>
    <w:rsid w:val="008F0C66"/>
    <w:rsid w:val="008F34CB"/>
    <w:rsid w:val="008F6DE3"/>
    <w:rsid w:val="009033E8"/>
    <w:rsid w:val="00904767"/>
    <w:rsid w:val="00905632"/>
    <w:rsid w:val="0090612F"/>
    <w:rsid w:val="00906F45"/>
    <w:rsid w:val="00930054"/>
    <w:rsid w:val="00931BF1"/>
    <w:rsid w:val="00954FAF"/>
    <w:rsid w:val="009612C4"/>
    <w:rsid w:val="00975794"/>
    <w:rsid w:val="009810D2"/>
    <w:rsid w:val="00985D6D"/>
    <w:rsid w:val="00990E4F"/>
    <w:rsid w:val="00992AD5"/>
    <w:rsid w:val="00993B9B"/>
    <w:rsid w:val="0099517A"/>
    <w:rsid w:val="009970E8"/>
    <w:rsid w:val="009A2CCA"/>
    <w:rsid w:val="009A2E22"/>
    <w:rsid w:val="009A60D9"/>
    <w:rsid w:val="009A7FBE"/>
    <w:rsid w:val="009B12ED"/>
    <w:rsid w:val="009B317E"/>
    <w:rsid w:val="009B4E0F"/>
    <w:rsid w:val="009C157D"/>
    <w:rsid w:val="009C4E1D"/>
    <w:rsid w:val="009C7A7B"/>
    <w:rsid w:val="009D0E94"/>
    <w:rsid w:val="009D143E"/>
    <w:rsid w:val="009D33B3"/>
    <w:rsid w:val="009D59FD"/>
    <w:rsid w:val="009E119E"/>
    <w:rsid w:val="009E3117"/>
    <w:rsid w:val="009E372D"/>
    <w:rsid w:val="009E73ED"/>
    <w:rsid w:val="009F120C"/>
    <w:rsid w:val="00A058D9"/>
    <w:rsid w:val="00A07428"/>
    <w:rsid w:val="00A14352"/>
    <w:rsid w:val="00A150E1"/>
    <w:rsid w:val="00A17C14"/>
    <w:rsid w:val="00A20513"/>
    <w:rsid w:val="00A25D41"/>
    <w:rsid w:val="00A2709D"/>
    <w:rsid w:val="00A47CAC"/>
    <w:rsid w:val="00A60C6E"/>
    <w:rsid w:val="00A71F3B"/>
    <w:rsid w:val="00A73263"/>
    <w:rsid w:val="00A75649"/>
    <w:rsid w:val="00A82EA6"/>
    <w:rsid w:val="00A83DF1"/>
    <w:rsid w:val="00A86394"/>
    <w:rsid w:val="00A877AA"/>
    <w:rsid w:val="00A91426"/>
    <w:rsid w:val="00A91D74"/>
    <w:rsid w:val="00A945E0"/>
    <w:rsid w:val="00A9537A"/>
    <w:rsid w:val="00A9699E"/>
    <w:rsid w:val="00A96F4D"/>
    <w:rsid w:val="00AB349C"/>
    <w:rsid w:val="00AB363F"/>
    <w:rsid w:val="00AB6F1C"/>
    <w:rsid w:val="00AC1FFF"/>
    <w:rsid w:val="00AD0F4E"/>
    <w:rsid w:val="00AD1BD2"/>
    <w:rsid w:val="00AD40F2"/>
    <w:rsid w:val="00AD5BEF"/>
    <w:rsid w:val="00AE17AA"/>
    <w:rsid w:val="00AE2C84"/>
    <w:rsid w:val="00AE382B"/>
    <w:rsid w:val="00AE5230"/>
    <w:rsid w:val="00AE7767"/>
    <w:rsid w:val="00AF01AF"/>
    <w:rsid w:val="00AF2F0F"/>
    <w:rsid w:val="00AF3534"/>
    <w:rsid w:val="00AF3E5A"/>
    <w:rsid w:val="00AF7BF6"/>
    <w:rsid w:val="00B0281F"/>
    <w:rsid w:val="00B1247F"/>
    <w:rsid w:val="00B1605D"/>
    <w:rsid w:val="00B26A28"/>
    <w:rsid w:val="00B3066F"/>
    <w:rsid w:val="00B310C4"/>
    <w:rsid w:val="00B32940"/>
    <w:rsid w:val="00B444A1"/>
    <w:rsid w:val="00B53A43"/>
    <w:rsid w:val="00B545EA"/>
    <w:rsid w:val="00B64A90"/>
    <w:rsid w:val="00B657F1"/>
    <w:rsid w:val="00B67E64"/>
    <w:rsid w:val="00B75339"/>
    <w:rsid w:val="00B77638"/>
    <w:rsid w:val="00B80ADF"/>
    <w:rsid w:val="00B8175F"/>
    <w:rsid w:val="00B832C0"/>
    <w:rsid w:val="00B929F5"/>
    <w:rsid w:val="00BA159C"/>
    <w:rsid w:val="00BA4E37"/>
    <w:rsid w:val="00BA534E"/>
    <w:rsid w:val="00BB6445"/>
    <w:rsid w:val="00BC1DE5"/>
    <w:rsid w:val="00BD52B8"/>
    <w:rsid w:val="00BE024D"/>
    <w:rsid w:val="00BE3D4A"/>
    <w:rsid w:val="00BE4059"/>
    <w:rsid w:val="00BE44BC"/>
    <w:rsid w:val="00BE5C91"/>
    <w:rsid w:val="00BE6EA3"/>
    <w:rsid w:val="00BF1907"/>
    <w:rsid w:val="00BF27BE"/>
    <w:rsid w:val="00BF42A9"/>
    <w:rsid w:val="00BF5868"/>
    <w:rsid w:val="00C034AF"/>
    <w:rsid w:val="00C05D62"/>
    <w:rsid w:val="00C1024F"/>
    <w:rsid w:val="00C1192C"/>
    <w:rsid w:val="00C12CA4"/>
    <w:rsid w:val="00C376F0"/>
    <w:rsid w:val="00C433A5"/>
    <w:rsid w:val="00C46245"/>
    <w:rsid w:val="00C47DE1"/>
    <w:rsid w:val="00C612CD"/>
    <w:rsid w:val="00C64A2F"/>
    <w:rsid w:val="00C7301E"/>
    <w:rsid w:val="00C75703"/>
    <w:rsid w:val="00C76292"/>
    <w:rsid w:val="00C765D1"/>
    <w:rsid w:val="00C835DE"/>
    <w:rsid w:val="00C863F1"/>
    <w:rsid w:val="00C91428"/>
    <w:rsid w:val="00CA5CEC"/>
    <w:rsid w:val="00CA687E"/>
    <w:rsid w:val="00CA75C5"/>
    <w:rsid w:val="00CB0666"/>
    <w:rsid w:val="00CB0D18"/>
    <w:rsid w:val="00CC4829"/>
    <w:rsid w:val="00CD0BCE"/>
    <w:rsid w:val="00CD324A"/>
    <w:rsid w:val="00CD47E4"/>
    <w:rsid w:val="00CE31C3"/>
    <w:rsid w:val="00CE341B"/>
    <w:rsid w:val="00CE39EC"/>
    <w:rsid w:val="00CE4564"/>
    <w:rsid w:val="00CE4CA6"/>
    <w:rsid w:val="00CE6BE0"/>
    <w:rsid w:val="00CF0532"/>
    <w:rsid w:val="00CF2511"/>
    <w:rsid w:val="00D04F81"/>
    <w:rsid w:val="00D05936"/>
    <w:rsid w:val="00D154E4"/>
    <w:rsid w:val="00D1598C"/>
    <w:rsid w:val="00D2053D"/>
    <w:rsid w:val="00D218F6"/>
    <w:rsid w:val="00D23A88"/>
    <w:rsid w:val="00D24B98"/>
    <w:rsid w:val="00D31383"/>
    <w:rsid w:val="00D32840"/>
    <w:rsid w:val="00D36A86"/>
    <w:rsid w:val="00D37167"/>
    <w:rsid w:val="00D408CC"/>
    <w:rsid w:val="00D42972"/>
    <w:rsid w:val="00D4337A"/>
    <w:rsid w:val="00D5038E"/>
    <w:rsid w:val="00D50E2E"/>
    <w:rsid w:val="00D710DB"/>
    <w:rsid w:val="00D761AB"/>
    <w:rsid w:val="00D819C0"/>
    <w:rsid w:val="00D81E86"/>
    <w:rsid w:val="00D82D2D"/>
    <w:rsid w:val="00D90385"/>
    <w:rsid w:val="00D905A2"/>
    <w:rsid w:val="00D93BA4"/>
    <w:rsid w:val="00D978D8"/>
    <w:rsid w:val="00D97A93"/>
    <w:rsid w:val="00DA0153"/>
    <w:rsid w:val="00DA518B"/>
    <w:rsid w:val="00DA52AA"/>
    <w:rsid w:val="00DB2552"/>
    <w:rsid w:val="00DB500C"/>
    <w:rsid w:val="00DC17E7"/>
    <w:rsid w:val="00DC2E30"/>
    <w:rsid w:val="00DC3918"/>
    <w:rsid w:val="00DC73A0"/>
    <w:rsid w:val="00DC759D"/>
    <w:rsid w:val="00DD0769"/>
    <w:rsid w:val="00DD095E"/>
    <w:rsid w:val="00DD20CC"/>
    <w:rsid w:val="00DD513E"/>
    <w:rsid w:val="00DE1DB5"/>
    <w:rsid w:val="00DE3EAD"/>
    <w:rsid w:val="00DE4D1D"/>
    <w:rsid w:val="00DE799C"/>
    <w:rsid w:val="00DF3B69"/>
    <w:rsid w:val="00DF3C27"/>
    <w:rsid w:val="00DF5909"/>
    <w:rsid w:val="00DF69E0"/>
    <w:rsid w:val="00DF78BE"/>
    <w:rsid w:val="00E07AFD"/>
    <w:rsid w:val="00E11298"/>
    <w:rsid w:val="00E2206F"/>
    <w:rsid w:val="00E230D4"/>
    <w:rsid w:val="00E277E8"/>
    <w:rsid w:val="00E31F14"/>
    <w:rsid w:val="00E31F33"/>
    <w:rsid w:val="00E32B28"/>
    <w:rsid w:val="00E34A50"/>
    <w:rsid w:val="00E42037"/>
    <w:rsid w:val="00E421E8"/>
    <w:rsid w:val="00E4261E"/>
    <w:rsid w:val="00E42809"/>
    <w:rsid w:val="00E507EC"/>
    <w:rsid w:val="00E50CCB"/>
    <w:rsid w:val="00E523D8"/>
    <w:rsid w:val="00E52D32"/>
    <w:rsid w:val="00E55F2C"/>
    <w:rsid w:val="00E56892"/>
    <w:rsid w:val="00E5787A"/>
    <w:rsid w:val="00E611DF"/>
    <w:rsid w:val="00E61698"/>
    <w:rsid w:val="00E656E5"/>
    <w:rsid w:val="00E66BC4"/>
    <w:rsid w:val="00E71AEB"/>
    <w:rsid w:val="00E73102"/>
    <w:rsid w:val="00E76FEC"/>
    <w:rsid w:val="00E8090C"/>
    <w:rsid w:val="00E816E9"/>
    <w:rsid w:val="00E84C8F"/>
    <w:rsid w:val="00E86A48"/>
    <w:rsid w:val="00E86E24"/>
    <w:rsid w:val="00E9073F"/>
    <w:rsid w:val="00E92AB4"/>
    <w:rsid w:val="00EA1A2E"/>
    <w:rsid w:val="00EA4D38"/>
    <w:rsid w:val="00EB0770"/>
    <w:rsid w:val="00EB35A6"/>
    <w:rsid w:val="00EB68E5"/>
    <w:rsid w:val="00EB711B"/>
    <w:rsid w:val="00EC2121"/>
    <w:rsid w:val="00ED07B7"/>
    <w:rsid w:val="00ED3DD2"/>
    <w:rsid w:val="00ED6B0F"/>
    <w:rsid w:val="00ED6BB0"/>
    <w:rsid w:val="00EE54F3"/>
    <w:rsid w:val="00EF2283"/>
    <w:rsid w:val="00EF4777"/>
    <w:rsid w:val="00EF7F92"/>
    <w:rsid w:val="00F24B69"/>
    <w:rsid w:val="00F37646"/>
    <w:rsid w:val="00F406BE"/>
    <w:rsid w:val="00F465A7"/>
    <w:rsid w:val="00F4665F"/>
    <w:rsid w:val="00F46820"/>
    <w:rsid w:val="00F55B4D"/>
    <w:rsid w:val="00F567D2"/>
    <w:rsid w:val="00F611A3"/>
    <w:rsid w:val="00F6551C"/>
    <w:rsid w:val="00F65AA4"/>
    <w:rsid w:val="00F76947"/>
    <w:rsid w:val="00F813A7"/>
    <w:rsid w:val="00F84EA3"/>
    <w:rsid w:val="00F87212"/>
    <w:rsid w:val="00F90CC7"/>
    <w:rsid w:val="00F93DAA"/>
    <w:rsid w:val="00F97C60"/>
    <w:rsid w:val="00FA13F7"/>
    <w:rsid w:val="00FA487A"/>
    <w:rsid w:val="00FA699A"/>
    <w:rsid w:val="00FC6957"/>
    <w:rsid w:val="00FD2BDD"/>
    <w:rsid w:val="00FD339E"/>
    <w:rsid w:val="00FE3918"/>
    <w:rsid w:val="00FE48C2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519AF"/>
  <w15:chartTrackingRefBased/>
  <w15:docId w15:val="{D264D7D0-11A9-4A47-A44B-830D991E1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6330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6330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7A6330"/>
    <w:rPr>
      <w:i/>
      <w:iCs/>
    </w:rPr>
  </w:style>
  <w:style w:type="paragraph" w:customStyle="1" w:styleId="Default">
    <w:name w:val="Default"/>
    <w:rsid w:val="007A63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A6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B1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11B9"/>
  </w:style>
  <w:style w:type="paragraph" w:styleId="Footer">
    <w:name w:val="footer"/>
    <w:basedOn w:val="Normal"/>
    <w:link w:val="FooterChar"/>
    <w:uiPriority w:val="99"/>
    <w:unhideWhenUsed/>
    <w:rsid w:val="003B11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1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education/2011/apr/10/school-dinners-jamie-oliver" TargetMode="External"/><Relationship Id="rId13" Type="http://schemas.openxmlformats.org/officeDocument/2006/relationships/hyperlink" Target="https://www.itv.com/news/wales/2018-04-20/one-in-four-children-in-wales-are-overweight-or-obese/" TargetMode="External"/><Relationship Id="rId18" Type="http://schemas.openxmlformats.org/officeDocument/2006/relationships/hyperlink" Target="https://www.nhs.uk/news/obesity/children-poorer-backgrounds-more-affected-rise-childhood-obesity/" TargetMode="External"/><Relationship Id="rId26" Type="http://schemas.openxmlformats.org/officeDocument/2006/relationships/hyperlink" Target="https://www.walesonline.co.uk/news/health/children-wales-among-least-active-1220932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ncbi.nlm.nih.gov/pubmed/17592956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researchbriefings.files.parliament.uk/documents/SN03336/SN03336.pdf" TargetMode="External"/><Relationship Id="rId12" Type="http://schemas.openxmlformats.org/officeDocument/2006/relationships/hyperlink" Target="http://www.euro.who.int/__data/assets/pdf_file/0003/152184/RD_Dastein_speech_wellbeing_07Oct.pdf" TargetMode="External"/><Relationship Id="rId17" Type="http://schemas.openxmlformats.org/officeDocument/2006/relationships/hyperlink" Target="https://www.nhs.uk/news/food-and-diet/childhood-obesity-may-impact-on-heart-health-in-later-life/" TargetMode="External"/><Relationship Id="rId25" Type="http://schemas.openxmlformats.org/officeDocument/2006/relationships/hyperlink" Target="https://www.savethechildren.org.uk/what-we-do/childrens-rights/united-nations-convention-of-the-rights-of-the-child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psycnet.apa.org/record/1943-03751-001" TargetMode="External"/><Relationship Id="rId20" Type="http://schemas.openxmlformats.org/officeDocument/2006/relationships/hyperlink" Target="http://www.wales.nhs.uk/sitesplus/888/page/88504" TargetMode="External"/><Relationship Id="rId29" Type="http://schemas.openxmlformats.org/officeDocument/2006/relationships/hyperlink" Target="https://www.bbc.co.uk/news/health-35824071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ncbi.nlm.nih.gov/pubmed/17907331/" TargetMode="External"/><Relationship Id="rId11" Type="http://schemas.openxmlformats.org/officeDocument/2006/relationships/hyperlink" Target="http://www.internationaljournalofwellbeing.org/index.php/ijow/article/viewFile/89/238?origin=publicati%5bDarllenwyd" TargetMode="External"/><Relationship Id="rId24" Type="http://schemas.openxmlformats.org/officeDocument/2006/relationships/hyperlink" Target="https://www.ncbi.nlm.nih.gov/pmc/articles/PMC4408699/" TargetMode="External"/><Relationship Id="rId32" Type="http://schemas.openxmlformats.org/officeDocument/2006/relationships/hyperlink" Target="https://gov.wales/statistics-and-research/households-below-average-income/?lang=en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sport.wales/media/144469/creating%20an%20active%20wales.pdf" TargetMode="External"/><Relationship Id="rId23" Type="http://schemas.openxmlformats.org/officeDocument/2006/relationships/hyperlink" Target="https://www.researchgate.net/publication/229017850_Mental_Health_Wellness_and_Childhood_OverweightObesity" TargetMode="External"/><Relationship Id="rId28" Type="http://schemas.openxmlformats.org/officeDocument/2006/relationships/hyperlink" Target="http://www.yor-ok.org.uk/YorOK-Workforce/Common%20core%20of%20skills%20and%20knowledge%20for%20the%20childrens%20workforce.pdf" TargetMode="External"/><Relationship Id="rId10" Type="http://schemas.openxmlformats.org/officeDocument/2006/relationships/hyperlink" Target="https://www.childcomwales.org.uk/our-work/sallys-blog/first-day/" TargetMode="External"/><Relationship Id="rId19" Type="http://schemas.openxmlformats.org/officeDocument/2006/relationships/hyperlink" Target="http://www.floridahealth.gov/alternatesites/cms-kids/providers/early_steps/training/documents/bronfenbrenners_ecological.pdf" TargetMode="External"/><Relationship Id="rId31" Type="http://schemas.openxmlformats.org/officeDocument/2006/relationships/hyperlink" Target="https://beta.gov.wales/sites/default/files/publications/2018-12/free-breakfast-in-primary-schools-statutory-guidance-for-local-authorities-and-governing-bodies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mirror.co.uk/news/uk-news/tesco-offering-free-fruit-children-8516715" TargetMode="External"/><Relationship Id="rId14" Type="http://schemas.openxmlformats.org/officeDocument/2006/relationships/hyperlink" Target="https://www.degruyter.com/downloadpdf/j/mjms.2014.7.issue-3/mjms.1857-5773.2014.0421/mjms.1857-5773.2014.0421.pdf" TargetMode="External"/><Relationship Id="rId22" Type="http://schemas.openxmlformats.org/officeDocument/2006/relationships/hyperlink" Target="https://www.google.co.uk/search?source=hp&amp;ei=rn5mXNTnG9SbjLsPzbitoAI&amp;q=aces+and+childhood+obesity&amp;oq=ACE%27s+and+child&amp;gs_l=psy-ab.1.2.0i13l4j0i22i30l6.1439.10896..14601...7.0..0.167.1935.14j6......0....1..gws-wiz.....0..0j0i131j0i10j0i22i10i30.vn4cqDh7M3A" TargetMode="External"/><Relationship Id="rId27" Type="http://schemas.openxmlformats.org/officeDocument/2006/relationships/hyperlink" Target="https://www.tesco.com/groceries/" TargetMode="External"/><Relationship Id="rId30" Type="http://schemas.openxmlformats.org/officeDocument/2006/relationships/hyperlink" Target="http://www.assembly.wales/NAfW%20Documents/child_obesity_booklet.pdf%20-%2026022014/child_obesity_booklet-English.pd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1565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Thomas (1703493)</dc:creator>
  <cp:keywords/>
  <dc:description/>
  <cp:lastModifiedBy>Emily Thomas (1703493)</cp:lastModifiedBy>
  <cp:revision>2</cp:revision>
  <dcterms:created xsi:type="dcterms:W3CDTF">2019-02-28T14:13:00Z</dcterms:created>
  <dcterms:modified xsi:type="dcterms:W3CDTF">2019-02-28T14:13:00Z</dcterms:modified>
</cp:coreProperties>
</file>