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81C7D" w14:textId="77777777" w:rsidR="00E87FCA" w:rsidRDefault="00E87FCA">
      <w:pPr>
        <w:pStyle w:val="Standard"/>
        <w:shd w:val="clear" w:color="auto" w:fill="FFFFFF"/>
        <w:jc w:val="center"/>
        <w:rPr>
          <w:rFonts w:ascii="Open Sans" w:eastAsia="Open Sans" w:hAnsi="Open Sans" w:cs="Open Sans"/>
          <w:szCs w:val="24"/>
          <w:shd w:val="clear" w:color="auto" w:fill="FFFFFF"/>
        </w:rPr>
      </w:pPr>
    </w:p>
    <w:p w14:paraId="71C9AA9E" w14:textId="77777777" w:rsidR="00E87FCA" w:rsidRDefault="00000000">
      <w:pPr>
        <w:pStyle w:val="Standard"/>
        <w:shd w:val="clear" w:color="auto" w:fill="FFFFFF"/>
      </w:pPr>
      <w:r>
        <w:rPr>
          <w:sz w:val="96"/>
          <w:szCs w:val="96"/>
          <w:shd w:val="clear" w:color="auto" w:fill="FFFFFF"/>
        </w:rPr>
        <w:t xml:space="preserve"> </w:t>
      </w:r>
    </w:p>
    <w:p w14:paraId="60A36CFA" w14:textId="77777777" w:rsidR="00E87FCA" w:rsidRDefault="00E87FCA">
      <w:pPr>
        <w:pStyle w:val="Standard"/>
        <w:shd w:val="clear" w:color="auto" w:fill="FFFFFF"/>
        <w:jc w:val="center"/>
        <w:rPr>
          <w:rFonts w:eastAsia="Times New Roman" w:cs="Times New Roman"/>
          <w:sz w:val="96"/>
          <w:szCs w:val="96"/>
          <w:shd w:val="clear" w:color="auto" w:fill="FFFFFF"/>
        </w:rPr>
      </w:pPr>
    </w:p>
    <w:p w14:paraId="78989D24" w14:textId="77777777" w:rsidR="00E87FCA" w:rsidRDefault="00000000">
      <w:pPr>
        <w:pStyle w:val="Standard"/>
        <w:shd w:val="clear" w:color="auto" w:fill="FFFFFF"/>
        <w:jc w:val="center"/>
      </w:pPr>
      <w:r>
        <w:rPr>
          <w:rFonts w:eastAsia="Times New Roman" w:cs="Times New Roman"/>
          <w:b/>
          <w:i/>
          <w:color w:val="333333"/>
          <w:sz w:val="96"/>
          <w:szCs w:val="96"/>
          <w:shd w:val="clear" w:color="auto" w:fill="FFFFFF"/>
        </w:rPr>
        <w:t>The Modern Workplace</w:t>
      </w:r>
    </w:p>
    <w:p w14:paraId="11D1649E" w14:textId="77777777" w:rsidR="00E87FCA" w:rsidRDefault="00E87FCA">
      <w:pPr>
        <w:pStyle w:val="Standard"/>
        <w:shd w:val="clear" w:color="auto" w:fill="FFFFFF"/>
        <w:spacing w:line="240" w:lineRule="auto"/>
        <w:jc w:val="right"/>
        <w:rPr>
          <w:rFonts w:eastAsia="Times New Roman" w:cs="Times New Roman"/>
          <w:sz w:val="96"/>
          <w:szCs w:val="96"/>
        </w:rPr>
      </w:pPr>
    </w:p>
    <w:p w14:paraId="290DC2AA" w14:textId="1BD93163" w:rsidR="00E87FCA" w:rsidRDefault="00E87FCA">
      <w:pPr>
        <w:pStyle w:val="Standard"/>
        <w:shd w:val="clear" w:color="auto" w:fill="FFFFFF"/>
        <w:spacing w:line="240" w:lineRule="auto"/>
        <w:jc w:val="right"/>
        <w:rPr>
          <w:rFonts w:eastAsia="Times New Roman" w:cs="Times New Roman"/>
          <w:sz w:val="96"/>
          <w:szCs w:val="96"/>
        </w:rPr>
      </w:pPr>
    </w:p>
    <w:p w14:paraId="76486593" w14:textId="526DA499" w:rsidR="00C27E7E" w:rsidRDefault="00C27E7E">
      <w:pPr>
        <w:pStyle w:val="Standard"/>
        <w:shd w:val="clear" w:color="auto" w:fill="FFFFFF"/>
        <w:spacing w:line="240" w:lineRule="auto"/>
        <w:jc w:val="right"/>
        <w:rPr>
          <w:rFonts w:eastAsia="Times New Roman" w:cs="Times New Roman"/>
          <w:sz w:val="96"/>
          <w:szCs w:val="96"/>
        </w:rPr>
      </w:pPr>
    </w:p>
    <w:p w14:paraId="53506682" w14:textId="77777777" w:rsidR="00C27E7E" w:rsidRDefault="00C27E7E">
      <w:pPr>
        <w:pStyle w:val="Standard"/>
        <w:shd w:val="clear" w:color="auto" w:fill="FFFFFF"/>
        <w:spacing w:line="240" w:lineRule="auto"/>
        <w:jc w:val="right"/>
        <w:rPr>
          <w:rFonts w:eastAsia="Times New Roman" w:cs="Times New Roman"/>
          <w:sz w:val="96"/>
          <w:szCs w:val="96"/>
        </w:rPr>
      </w:pPr>
    </w:p>
    <w:p w14:paraId="0FF1AF41" w14:textId="77777777" w:rsidR="00E87FCA" w:rsidRDefault="00E87FCA">
      <w:pPr>
        <w:pStyle w:val="Standard"/>
        <w:shd w:val="clear" w:color="auto" w:fill="FFFFFF"/>
        <w:spacing w:line="240" w:lineRule="auto"/>
        <w:jc w:val="right"/>
        <w:rPr>
          <w:rFonts w:eastAsia="Times New Roman" w:cs="Times New Roman"/>
          <w:sz w:val="96"/>
          <w:szCs w:val="96"/>
        </w:rPr>
      </w:pPr>
    </w:p>
    <w:p w14:paraId="45DD0CA1" w14:textId="77777777" w:rsidR="00E87FCA" w:rsidRDefault="00E87FCA">
      <w:pPr>
        <w:pStyle w:val="Standard"/>
        <w:shd w:val="clear" w:color="auto" w:fill="FFFFFF"/>
        <w:spacing w:line="240" w:lineRule="auto"/>
        <w:jc w:val="right"/>
        <w:rPr>
          <w:rFonts w:eastAsia="Times New Roman" w:cs="Times New Roman"/>
          <w:sz w:val="96"/>
          <w:szCs w:val="96"/>
        </w:rPr>
      </w:pPr>
    </w:p>
    <w:p w14:paraId="4C3A6949" w14:textId="77777777" w:rsidR="00E87FCA" w:rsidRDefault="00E87FCA">
      <w:pPr>
        <w:pStyle w:val="Standard"/>
        <w:shd w:val="clear" w:color="auto" w:fill="FFFFFF"/>
        <w:spacing w:line="240" w:lineRule="auto"/>
        <w:jc w:val="right"/>
        <w:rPr>
          <w:rFonts w:eastAsia="Times New Roman" w:cs="Times New Roman"/>
          <w:sz w:val="96"/>
          <w:szCs w:val="96"/>
        </w:rPr>
      </w:pPr>
    </w:p>
    <w:p w14:paraId="77E5E577" w14:textId="77777777" w:rsidR="00E87FCA" w:rsidRDefault="00000000">
      <w:pPr>
        <w:pStyle w:val="Standard"/>
        <w:keepNext/>
        <w:shd w:val="clear" w:color="auto" w:fill="FFFFFF"/>
        <w:spacing w:before="240" w:after="120"/>
        <w:jc w:val="center"/>
      </w:pPr>
      <w:r>
        <w:rPr>
          <w:rFonts w:eastAsia="Times New Roman" w:cs="Times New Roman"/>
          <w:b/>
          <w:sz w:val="28"/>
          <w:szCs w:val="28"/>
        </w:rPr>
        <w:lastRenderedPageBreak/>
        <w:t>Table of Contents</w:t>
      </w:r>
    </w:p>
    <w:p w14:paraId="49A0FF2A" w14:textId="77777777" w:rsidR="00E87FCA" w:rsidRDefault="00000000">
      <w:pPr>
        <w:pStyle w:val="Contents1"/>
      </w:pPr>
      <w:r>
        <w:rPr>
          <w:rFonts w:eastAsia="Calibri" w:cs="Lucida Sans"/>
          <w:color w:val="000000"/>
          <w:szCs w:val="22"/>
          <w:lang w:bidi="ar-SA"/>
        </w:rPr>
        <w:fldChar w:fldCharType="begin"/>
      </w:r>
      <w:r>
        <w:instrText xml:space="preserve"> TOC \o "1-9" \u \h </w:instrText>
      </w:r>
      <w:r>
        <w:rPr>
          <w:rFonts w:eastAsia="Calibri" w:cs="Lucida Sans"/>
          <w:color w:val="000000"/>
          <w:szCs w:val="22"/>
          <w:lang w:bidi="ar-SA"/>
        </w:rPr>
        <w:fldChar w:fldCharType="separate"/>
      </w:r>
      <w:hyperlink r:id="rId9" w:history="1">
        <w:r>
          <w:t>TASK – 2</w:t>
        </w:r>
        <w:r>
          <w:tab/>
          <w:t>3</w:t>
        </w:r>
      </w:hyperlink>
    </w:p>
    <w:p w14:paraId="4069CEB1" w14:textId="77777777" w:rsidR="00E87FCA" w:rsidRDefault="00000000">
      <w:pPr>
        <w:pStyle w:val="Contents1"/>
      </w:pPr>
      <w:hyperlink r:id="rId10" w:history="1">
        <w:r>
          <w:t>Member – 4</w:t>
        </w:r>
        <w:r>
          <w:tab/>
          <w:t>3</w:t>
        </w:r>
      </w:hyperlink>
    </w:p>
    <w:p w14:paraId="362B2D60" w14:textId="77777777" w:rsidR="00E87FCA" w:rsidRDefault="00000000">
      <w:pPr>
        <w:pStyle w:val="Contents1"/>
      </w:pPr>
      <w:hyperlink r:id="rId11" w:history="1">
        <w:r>
          <w:t xml:space="preserve">Introduction </w:t>
        </w:r>
        <w:r>
          <w:tab/>
          <w:t>3</w:t>
        </w:r>
      </w:hyperlink>
    </w:p>
    <w:p w14:paraId="317883E2" w14:textId="77777777" w:rsidR="00E87FCA" w:rsidRDefault="00000000">
      <w:pPr>
        <w:pStyle w:val="Contents1"/>
      </w:pPr>
      <w:hyperlink r:id="rId12" w:history="1">
        <w:r>
          <w:t xml:space="preserve">Main Body </w:t>
        </w:r>
        <w:r>
          <w:tab/>
          <w:t>3</w:t>
        </w:r>
      </w:hyperlink>
    </w:p>
    <w:p w14:paraId="77683DEE" w14:textId="77777777" w:rsidR="00E87FCA" w:rsidRDefault="00000000">
      <w:pPr>
        <w:pStyle w:val="Contents1"/>
      </w:pPr>
      <w:hyperlink r:id="rId13" w:history="1">
        <w:r>
          <w:t xml:space="preserve">Gibb’s Reflective Model </w:t>
        </w:r>
        <w:r>
          <w:tab/>
          <w:t>3</w:t>
        </w:r>
      </w:hyperlink>
    </w:p>
    <w:p w14:paraId="751CC294" w14:textId="77777777" w:rsidR="00E87FCA" w:rsidRDefault="00000000">
      <w:pPr>
        <w:pStyle w:val="Contents2"/>
        <w:tabs>
          <w:tab w:val="clear" w:pos="9360"/>
          <w:tab w:val="right" w:leader="dot" w:pos="9643"/>
        </w:tabs>
      </w:pPr>
      <w:hyperlink r:id="rId14" w:history="1">
        <w:r>
          <w:t xml:space="preserve">Description </w:t>
        </w:r>
        <w:r>
          <w:tab/>
          <w:t>3</w:t>
        </w:r>
      </w:hyperlink>
    </w:p>
    <w:p w14:paraId="6B618FFD" w14:textId="77777777" w:rsidR="00E87FCA" w:rsidRDefault="00000000">
      <w:pPr>
        <w:pStyle w:val="Contents2"/>
        <w:tabs>
          <w:tab w:val="clear" w:pos="9360"/>
          <w:tab w:val="right" w:leader="dot" w:pos="9643"/>
        </w:tabs>
      </w:pPr>
      <w:hyperlink r:id="rId15" w:history="1">
        <w:r>
          <w:t xml:space="preserve">Feelings </w:t>
        </w:r>
        <w:r>
          <w:tab/>
          <w:t>3</w:t>
        </w:r>
      </w:hyperlink>
    </w:p>
    <w:p w14:paraId="18DDD03A" w14:textId="77777777" w:rsidR="00E87FCA" w:rsidRDefault="00000000">
      <w:pPr>
        <w:pStyle w:val="Contents2"/>
        <w:tabs>
          <w:tab w:val="clear" w:pos="9360"/>
          <w:tab w:val="right" w:leader="dot" w:pos="9643"/>
        </w:tabs>
      </w:pPr>
      <w:hyperlink r:id="rId16" w:history="1">
        <w:r>
          <w:t xml:space="preserve">Evaluation </w:t>
        </w:r>
        <w:r>
          <w:tab/>
          <w:t>4</w:t>
        </w:r>
      </w:hyperlink>
    </w:p>
    <w:p w14:paraId="108A0987" w14:textId="77777777" w:rsidR="00E87FCA" w:rsidRDefault="00000000">
      <w:pPr>
        <w:pStyle w:val="Contents2"/>
        <w:tabs>
          <w:tab w:val="clear" w:pos="9360"/>
          <w:tab w:val="right" w:leader="dot" w:pos="9643"/>
        </w:tabs>
      </w:pPr>
      <w:hyperlink r:id="rId17" w:history="1">
        <w:r>
          <w:t xml:space="preserve">Analysis </w:t>
        </w:r>
        <w:r>
          <w:tab/>
          <w:t>4</w:t>
        </w:r>
      </w:hyperlink>
    </w:p>
    <w:p w14:paraId="1A9C4C53" w14:textId="77777777" w:rsidR="00E87FCA" w:rsidRDefault="00000000">
      <w:pPr>
        <w:pStyle w:val="Contents2"/>
        <w:tabs>
          <w:tab w:val="clear" w:pos="9360"/>
          <w:tab w:val="right" w:leader="dot" w:pos="9643"/>
        </w:tabs>
      </w:pPr>
      <w:hyperlink r:id="rId18" w:history="1">
        <w:r>
          <w:t xml:space="preserve">Conclusion </w:t>
        </w:r>
        <w:r>
          <w:tab/>
          <w:t>4</w:t>
        </w:r>
      </w:hyperlink>
    </w:p>
    <w:p w14:paraId="7928BC2E" w14:textId="77777777" w:rsidR="00E87FCA" w:rsidRDefault="00000000">
      <w:pPr>
        <w:pStyle w:val="Contents2"/>
        <w:tabs>
          <w:tab w:val="clear" w:pos="9360"/>
          <w:tab w:val="right" w:leader="dot" w:pos="9643"/>
        </w:tabs>
      </w:pPr>
      <w:hyperlink r:id="rId19" w:history="1">
        <w:r>
          <w:t xml:space="preserve">Action plan </w:t>
        </w:r>
        <w:r>
          <w:tab/>
          <w:t>4</w:t>
        </w:r>
      </w:hyperlink>
    </w:p>
    <w:p w14:paraId="2AC81B1C" w14:textId="77777777" w:rsidR="00E87FCA" w:rsidRDefault="00000000">
      <w:pPr>
        <w:pStyle w:val="Contents1"/>
      </w:pPr>
      <w:hyperlink r:id="rId20" w:history="1">
        <w:r>
          <w:t xml:space="preserve">Conclusion </w:t>
        </w:r>
        <w:r>
          <w:tab/>
          <w:t>6</w:t>
        </w:r>
      </w:hyperlink>
    </w:p>
    <w:p w14:paraId="59C4D850" w14:textId="77777777" w:rsidR="00E87FCA" w:rsidRDefault="00000000">
      <w:pPr>
        <w:pStyle w:val="Contents1"/>
      </w:pPr>
      <w:hyperlink r:id="rId21" w:history="1">
        <w:r>
          <w:t xml:space="preserve">References </w:t>
        </w:r>
        <w:r>
          <w:tab/>
          <w:t>7</w:t>
        </w:r>
      </w:hyperlink>
    </w:p>
    <w:p w14:paraId="6FAB586A" w14:textId="77777777" w:rsidR="00E87FCA" w:rsidRDefault="00000000">
      <w:pPr>
        <w:pStyle w:val="Standard"/>
        <w:jc w:val="center"/>
      </w:pPr>
      <w:r>
        <w:rPr>
          <w:rFonts w:cs="DejaVu Sans"/>
        </w:rPr>
        <w:fldChar w:fldCharType="end"/>
      </w:r>
      <w:hyperlink r:id="rId22" w:history="1"/>
    </w:p>
    <w:p w14:paraId="1B6BD52B" w14:textId="77777777" w:rsidR="00E87FCA" w:rsidRDefault="00E87FCA">
      <w:pPr>
        <w:pStyle w:val="Standard"/>
        <w:spacing w:line="240" w:lineRule="auto"/>
        <w:jc w:val="left"/>
        <w:rPr>
          <w:b/>
          <w:sz w:val="28"/>
          <w:szCs w:val="28"/>
        </w:rPr>
      </w:pPr>
    </w:p>
    <w:p w14:paraId="12DD9370" w14:textId="77777777" w:rsidR="00E87FCA" w:rsidRDefault="00000000">
      <w:pPr>
        <w:pStyle w:val="Heading1"/>
        <w:pageBreakBefore/>
      </w:pPr>
      <w:bookmarkStart w:id="0" w:name="Bookmark"/>
      <w:bookmarkStart w:id="1" w:name="__RefHeading__1116_1090518582"/>
      <w:bookmarkEnd w:id="0"/>
      <w:r>
        <w:lastRenderedPageBreak/>
        <w:t>TASK – 2</w:t>
      </w:r>
      <w:bookmarkEnd w:id="1"/>
    </w:p>
    <w:p w14:paraId="596DE7BC" w14:textId="4E797CC4" w:rsidR="00E87FCA" w:rsidRDefault="00000000">
      <w:pPr>
        <w:pStyle w:val="Heading1"/>
      </w:pPr>
      <w:bookmarkStart w:id="2" w:name="Bookmark1"/>
      <w:bookmarkStart w:id="3" w:name="__RefHeading__1118_1090518582"/>
      <w:bookmarkEnd w:id="2"/>
      <w:r>
        <w:t>Member – 4</w:t>
      </w:r>
      <w:bookmarkEnd w:id="3"/>
    </w:p>
    <w:p w14:paraId="25B4487E" w14:textId="77777777" w:rsidR="00C27E7E" w:rsidRPr="00C27E7E" w:rsidRDefault="00C27E7E" w:rsidP="00C27E7E">
      <w:pPr>
        <w:pStyle w:val="Textbody"/>
      </w:pPr>
    </w:p>
    <w:p w14:paraId="685FEC0A" w14:textId="77777777" w:rsidR="00E87FCA" w:rsidRDefault="00000000">
      <w:pPr>
        <w:pStyle w:val="Heading1"/>
      </w:pPr>
      <w:bookmarkStart w:id="4" w:name="Bookmark2"/>
      <w:bookmarkStart w:id="5" w:name="__RefHeading__1120_1090518582"/>
      <w:bookmarkEnd w:id="4"/>
      <w:r>
        <w:t>Introduction</w:t>
      </w:r>
      <w:bookmarkEnd w:id="5"/>
    </w:p>
    <w:p w14:paraId="42EF262E" w14:textId="6EB15864" w:rsidR="00E87FCA" w:rsidRDefault="00000000">
      <w:pPr>
        <w:pStyle w:val="Standard"/>
      </w:pPr>
      <w:r>
        <w:t>Reflective report is completed by students to assess their thoughts, feelings, emotions and actions in previous events. This is essential for growth specifically academic context because it can help students grow emotionally and adapt themselves to excel in an academic environment. In this report, the instance of participating in the module introducing to the modern workplace and doing team presentation task is provided by usage of Gibb’s reflective model.</w:t>
      </w:r>
    </w:p>
    <w:p w14:paraId="21D34494" w14:textId="77777777" w:rsidR="00B46912" w:rsidRDefault="00B46912">
      <w:pPr>
        <w:pStyle w:val="Standard"/>
      </w:pPr>
    </w:p>
    <w:p w14:paraId="6B9897C9" w14:textId="77777777" w:rsidR="00E87FCA" w:rsidRDefault="00000000">
      <w:pPr>
        <w:pStyle w:val="Heading1"/>
      </w:pPr>
      <w:bookmarkStart w:id="6" w:name="Bookmark3"/>
      <w:bookmarkStart w:id="7" w:name="__RefHeading__1122_1090518582"/>
      <w:bookmarkEnd w:id="6"/>
      <w:r>
        <w:t>Main Body</w:t>
      </w:r>
      <w:bookmarkEnd w:id="7"/>
    </w:p>
    <w:p w14:paraId="5803FB7F" w14:textId="40FAACB2" w:rsidR="00E87FCA" w:rsidRDefault="00000000">
      <w:pPr>
        <w:pStyle w:val="Heading1"/>
      </w:pPr>
      <w:bookmarkStart w:id="8" w:name="Bookmark4"/>
      <w:bookmarkStart w:id="9" w:name="__RefHeading__1124_1090518582"/>
      <w:bookmarkEnd w:id="8"/>
      <w:r>
        <w:t>Gibb’s Reflective Model</w:t>
      </w:r>
      <w:bookmarkEnd w:id="9"/>
    </w:p>
    <w:p w14:paraId="6BC0031A" w14:textId="77777777" w:rsidR="00B46912" w:rsidRPr="00B46912" w:rsidRDefault="00B46912" w:rsidP="00B46912">
      <w:pPr>
        <w:pStyle w:val="Textbody"/>
      </w:pPr>
    </w:p>
    <w:p w14:paraId="2BD40C2F" w14:textId="77777777" w:rsidR="00E87FCA" w:rsidRDefault="00000000">
      <w:pPr>
        <w:pStyle w:val="Heading2"/>
      </w:pPr>
      <w:bookmarkStart w:id="10" w:name="Bookmark5"/>
      <w:bookmarkStart w:id="11" w:name="__RefHeading__1126_1090518582"/>
      <w:bookmarkEnd w:id="10"/>
      <w:r>
        <w:t>Description</w:t>
      </w:r>
      <w:bookmarkEnd w:id="11"/>
    </w:p>
    <w:p w14:paraId="00E420C6" w14:textId="4D08AD9E" w:rsidR="00E87FCA" w:rsidRDefault="00000000">
      <w:pPr>
        <w:pStyle w:val="Standard"/>
      </w:pPr>
      <w:r>
        <w:t xml:space="preserve">I was being allotted with the topic of discussion about the factors which affects the team behaviour. I was glad to get team members who were very supportive. At the starting of </w:t>
      </w:r>
      <w:r w:rsidR="00B76620">
        <w:t xml:space="preserve">the </w:t>
      </w:r>
      <w:r w:rsidR="008A1211">
        <w:t>project,</w:t>
      </w:r>
      <w:r>
        <w:t xml:space="preserve"> we allotted the whole work into different small tasks and then spread it within the team members (</w:t>
      </w:r>
      <w:proofErr w:type="spellStart"/>
      <w:r>
        <w:t>Manurung</w:t>
      </w:r>
      <w:proofErr w:type="spellEnd"/>
      <w:r>
        <w:t>, 2021). This made the whole process easy as it helps in creating a positive working environment. I have made use of different books and journals in order to examine the factors which are essential to building an effective team. I have analysed that organisations are able to do so by providing positi</w:t>
      </w:r>
      <w:r w:rsidR="00C07678">
        <w:t xml:space="preserve">ve </w:t>
      </w:r>
      <w:r>
        <w:t xml:space="preserve">and healthy working culture to their workforce. This is how I and my team members were able to create a </w:t>
      </w:r>
      <w:r w:rsidR="00C07678">
        <w:t>construct</w:t>
      </w:r>
      <w:r>
        <w:t>ive environment by helping each other.</w:t>
      </w:r>
    </w:p>
    <w:p w14:paraId="4AC9FA29" w14:textId="1FEA73C2" w:rsidR="00E87FCA" w:rsidRDefault="00000000">
      <w:pPr>
        <w:pStyle w:val="Heading2"/>
      </w:pPr>
      <w:bookmarkStart w:id="12" w:name="Bookmark6"/>
      <w:bookmarkStart w:id="13" w:name="__RefHeading__1128_1090518582"/>
      <w:bookmarkEnd w:id="12"/>
      <w:r>
        <w:t>Feelings</w:t>
      </w:r>
      <w:bookmarkEnd w:id="13"/>
    </w:p>
    <w:p w14:paraId="418ED382" w14:textId="71327373" w:rsidR="00E87FCA" w:rsidRDefault="00000000">
      <w:pPr>
        <w:pStyle w:val="Standard"/>
      </w:pPr>
      <w:r>
        <w:t>By distributing the whole work as per the</w:t>
      </w:r>
      <w:r w:rsidR="00C07678">
        <w:t xml:space="preserve"> </w:t>
      </w:r>
      <w:proofErr w:type="gramStart"/>
      <w:r w:rsidR="00C07678">
        <w:t>c</w:t>
      </w:r>
      <w:r>
        <w:t>apabilities</w:t>
      </w:r>
      <w:proofErr w:type="gramEnd"/>
      <w:r w:rsidR="00C07678">
        <w:t xml:space="preserve"> </w:t>
      </w:r>
      <w:r w:rsidR="0011089E">
        <w:t xml:space="preserve">I </w:t>
      </w:r>
      <w:r>
        <w:t xml:space="preserve">was able to accomplish my whole work very effectively. The work which was performed by us was more effective </w:t>
      </w:r>
      <w:r w:rsidR="00B63BFB">
        <w:t>as</w:t>
      </w:r>
      <w:r>
        <w:t xml:space="preserve"> the whole team worked on it together </w:t>
      </w:r>
      <w:r w:rsidR="00B63BFB">
        <w:t xml:space="preserve">and </w:t>
      </w:r>
      <w:r>
        <w:t xml:space="preserve">the ideas </w:t>
      </w:r>
      <w:r w:rsidR="00B63BFB">
        <w:t xml:space="preserve">that </w:t>
      </w:r>
      <w:r>
        <w:t>were given</w:t>
      </w:r>
      <w:r w:rsidR="00B63BFB">
        <w:t xml:space="preserve"> lead the task</w:t>
      </w:r>
      <w:r>
        <w:t xml:space="preserve"> </w:t>
      </w:r>
      <w:r w:rsidR="00B63BFB">
        <w:t>to a successful completion</w:t>
      </w:r>
      <w:r>
        <w:t>. At some point in time our thoughts do not match with each other</w:t>
      </w:r>
      <w:r w:rsidR="008A1211">
        <w:t>, there</w:t>
      </w:r>
      <w:r>
        <w:t xml:space="preserve"> were the chances of conflict </w:t>
      </w:r>
      <w:r w:rsidR="008A1211">
        <w:t>arising.</w:t>
      </w:r>
      <w:r>
        <w:t xml:space="preserve"> I </w:t>
      </w:r>
      <w:r w:rsidR="008A1211">
        <w:t>w</w:t>
      </w:r>
      <w:r>
        <w:t>as able to tackle the situation smoothly</w:t>
      </w:r>
      <w:r w:rsidR="008A1211">
        <w:t>, a</w:t>
      </w:r>
      <w:r>
        <w:t xml:space="preserve">s I have read </w:t>
      </w:r>
      <w:proofErr w:type="gramStart"/>
      <w:r>
        <w:t>books</w:t>
      </w:r>
      <w:proofErr w:type="gramEnd"/>
      <w:r>
        <w:t xml:space="preserve"> I was able to </w:t>
      </w:r>
      <w:r w:rsidR="008A1211">
        <w:t>utilise</w:t>
      </w:r>
      <w:r>
        <w:t xml:space="preserve"> the strategies through which conflicts can be avoided</w:t>
      </w:r>
      <w:r w:rsidR="008A1211">
        <w:t>.</w:t>
      </w:r>
      <w:r>
        <w:t xml:space="preserve"> </w:t>
      </w:r>
      <w:r w:rsidR="008A1211">
        <w:t>A</w:t>
      </w:r>
      <w:r>
        <w:t xml:space="preserve"> positive environment could be </w:t>
      </w:r>
      <w:proofErr w:type="gramStart"/>
      <w:r>
        <w:t>created</w:t>
      </w:r>
      <w:proofErr w:type="gramEnd"/>
      <w:r w:rsidR="008A1211">
        <w:t xml:space="preserve"> and m</w:t>
      </w:r>
      <w:r>
        <w:t>y work went smoothly as my team members were very supportive. I am thankful to them for helping me and accomplishing the whole project before the deadline.</w:t>
      </w:r>
    </w:p>
    <w:p w14:paraId="1F54F4A6" w14:textId="77777777" w:rsidR="00E87FCA" w:rsidRDefault="00000000">
      <w:pPr>
        <w:pStyle w:val="Heading2"/>
      </w:pPr>
      <w:bookmarkStart w:id="14" w:name="Bookmark7"/>
      <w:bookmarkStart w:id="15" w:name="__RefHeading__1130_1090518582"/>
      <w:bookmarkEnd w:id="14"/>
      <w:r>
        <w:lastRenderedPageBreak/>
        <w:t>Evaluation</w:t>
      </w:r>
      <w:bookmarkEnd w:id="15"/>
    </w:p>
    <w:p w14:paraId="193A56A7" w14:textId="299D517C" w:rsidR="00E87FCA" w:rsidRDefault="00B46912">
      <w:pPr>
        <w:pStyle w:val="Standard"/>
      </w:pPr>
      <w:r>
        <w:t>T</w:t>
      </w:r>
      <w:r w:rsidR="00000000">
        <w:t xml:space="preserve">he help and support of my team members which I have got in my whole project was the best part I have experienced till now. On the other hand, the conflicts which arose due to different opinions and behaviour styles were the worst part as this affected the productivity of the assignment at first. I have conducted research and observation performed afterwards clearly states that organisations that are able to make their whole team work together are able to achieve success quickly. The key factor which I have evaluated in order to influence </w:t>
      </w:r>
      <w:r w:rsidR="00CF4FEA">
        <w:t xml:space="preserve">the </w:t>
      </w:r>
      <w:r w:rsidR="00000000">
        <w:t>team for teamwork is effective communication (</w:t>
      </w:r>
      <w:proofErr w:type="spellStart"/>
      <w:r w:rsidR="00000000">
        <w:t>Dewi</w:t>
      </w:r>
      <w:proofErr w:type="spellEnd"/>
      <w:r w:rsidR="00000000">
        <w:t xml:space="preserve"> </w:t>
      </w:r>
      <w:proofErr w:type="spellStart"/>
      <w:r w:rsidR="00000000">
        <w:t>Anggadini</w:t>
      </w:r>
      <w:proofErr w:type="spellEnd"/>
      <w:r w:rsidR="00000000">
        <w:t>, 2018).</w:t>
      </w:r>
      <w:r w:rsidR="00832213">
        <w:t xml:space="preserve">  As</w:t>
      </w:r>
      <w:r w:rsidR="00000000">
        <w:t xml:space="preserve"> I tried to develop effective communication with every team member due to which the chances of conflicts have been reduced and we were able to conduct the proper teamwork necessary for the fulfilment of the project.</w:t>
      </w:r>
    </w:p>
    <w:p w14:paraId="6E1B100B" w14:textId="77777777" w:rsidR="00E87FCA" w:rsidRDefault="00000000">
      <w:pPr>
        <w:pStyle w:val="Heading2"/>
      </w:pPr>
      <w:bookmarkStart w:id="16" w:name="Bookmark8"/>
      <w:bookmarkStart w:id="17" w:name="__RefHeading__1132_1090518582"/>
      <w:bookmarkEnd w:id="16"/>
      <w:r>
        <w:t>Analysis</w:t>
      </w:r>
      <w:bookmarkEnd w:id="17"/>
    </w:p>
    <w:p w14:paraId="1F436BDC" w14:textId="54FA190E" w:rsidR="00E87FCA" w:rsidRDefault="00000000">
      <w:pPr>
        <w:pStyle w:val="Standard"/>
      </w:pPr>
      <w:r>
        <w:t>As the work was distributed and the team members were supporting each other</w:t>
      </w:r>
      <w:r w:rsidR="00887CB3">
        <w:t>,</w:t>
      </w:r>
      <w:r>
        <w:t xml:space="preserve"> </w:t>
      </w:r>
      <w:r w:rsidR="00B63BFB">
        <w:t>that</w:t>
      </w:r>
      <w:r>
        <w:t xml:space="preserve"> is why a positive environment </w:t>
      </w:r>
      <w:r w:rsidR="00887CB3">
        <w:t>had</w:t>
      </w:r>
      <w:r>
        <w:t xml:space="preserve"> been created. This leads in getting success with the help of team members. During my observation, I have analysed that the employees of the organisation can be more efficient if they interact with each other. Social interaction helps the individuals in understanding the concepts which the other person is trying to explain. It is essential to value the </w:t>
      </w:r>
      <w:r w:rsidR="00887CB3">
        <w:t>thoughts</w:t>
      </w:r>
      <w:r>
        <w:t xml:space="preserve"> provided by others so that a positive and healthy working environment is being created within an organisation.</w:t>
      </w:r>
    </w:p>
    <w:p w14:paraId="788DA61E" w14:textId="77777777" w:rsidR="00E87FCA" w:rsidRDefault="00000000">
      <w:pPr>
        <w:pStyle w:val="Heading2"/>
      </w:pPr>
      <w:bookmarkStart w:id="18" w:name="Bookmark9"/>
      <w:bookmarkStart w:id="19" w:name="__RefHeading__1134_1090518582"/>
      <w:bookmarkEnd w:id="18"/>
      <w:r>
        <w:t>Conclusion</w:t>
      </w:r>
      <w:bookmarkEnd w:id="19"/>
    </w:p>
    <w:p w14:paraId="6D2ACCE0" w14:textId="4614BC71" w:rsidR="00E87FCA" w:rsidRDefault="00000000">
      <w:pPr>
        <w:pStyle w:val="Standard"/>
      </w:pPr>
      <w:r>
        <w:t xml:space="preserve"> At the time of performing this project, I learned that it is possible to get desired output by working alone, however teaming up leads to better outcomes. With this</w:t>
      </w:r>
      <w:r w:rsidR="00DD0767">
        <w:t xml:space="preserve"> in mind</w:t>
      </w:r>
      <w:r>
        <w:t xml:space="preserve">, we </w:t>
      </w:r>
      <w:proofErr w:type="gramStart"/>
      <w:r>
        <w:t>are able to</w:t>
      </w:r>
      <w:proofErr w:type="gramEnd"/>
      <w:r>
        <w:t xml:space="preserve"> know the op</w:t>
      </w:r>
      <w:r w:rsidR="00DD0767">
        <w:t>inions</w:t>
      </w:r>
      <w:r>
        <w:t xml:space="preserve"> of </w:t>
      </w:r>
      <w:r w:rsidR="00DD0767">
        <w:t>each o</w:t>
      </w:r>
      <w:r>
        <w:t xml:space="preserve">ther due to which interaction increases. I have also learned that by having effective communication it is possible to build strong connections with </w:t>
      </w:r>
      <w:r w:rsidR="00F762E3">
        <w:t xml:space="preserve">the </w:t>
      </w:r>
      <w:r>
        <w:t xml:space="preserve">team members. They will feel more positive when </w:t>
      </w:r>
      <w:r w:rsidR="00DD0767">
        <w:t xml:space="preserve">there is </w:t>
      </w:r>
      <w:r>
        <w:t xml:space="preserve">more interaction among </w:t>
      </w:r>
      <w:r w:rsidR="00F762E3">
        <w:t xml:space="preserve">the </w:t>
      </w:r>
      <w:r>
        <w:t>team members. Furthermore, I have learned that by communicating with each other we are able to solve the problems and conflicts that are being arisen due to the different natures of team members (Gardner-McTaggart, 2022). I can face challenges without any hurdles when team members were supportive and ready to help each other in every situation.</w:t>
      </w:r>
    </w:p>
    <w:p w14:paraId="1233E87C" w14:textId="77777777" w:rsidR="00C27E7E" w:rsidRDefault="00C27E7E">
      <w:pPr>
        <w:pStyle w:val="Standard"/>
      </w:pPr>
    </w:p>
    <w:p w14:paraId="1E029082" w14:textId="77777777" w:rsidR="00E87FCA" w:rsidRDefault="00E87FCA">
      <w:pPr>
        <w:pStyle w:val="Standard"/>
      </w:pPr>
    </w:p>
    <w:p w14:paraId="636E8AB0" w14:textId="77777777" w:rsidR="00E87FCA" w:rsidRDefault="00000000">
      <w:pPr>
        <w:pStyle w:val="Heading2"/>
      </w:pPr>
      <w:bookmarkStart w:id="20" w:name="Bookmark10"/>
      <w:bookmarkStart w:id="21" w:name="__RefHeading__1136_1090518582"/>
      <w:bookmarkEnd w:id="20"/>
      <w:r>
        <w:lastRenderedPageBreak/>
        <w:t>Action plan</w:t>
      </w:r>
      <w:bookmarkEnd w:id="21"/>
    </w:p>
    <w:p w14:paraId="22CB7C5F" w14:textId="56E635D9" w:rsidR="00E87FCA" w:rsidRDefault="00000000">
      <w:pPr>
        <w:pStyle w:val="Standard"/>
      </w:pPr>
      <w:r>
        <w:t>I have always been a confident and communicative individual. Teamwork hasn’t been a major part of my personal development process, however, now after this experience, I am more willing to implement it in my future working and decision-making process. Due to different personal perspectives team members were facing some conflicts which were resolved by communicating</w:t>
      </w:r>
      <w:r w:rsidR="008D44CB">
        <w:t xml:space="preserve"> </w:t>
      </w:r>
      <w:r>
        <w:t>and handling the situation</w:t>
      </w:r>
      <w:r w:rsidR="00DD0767">
        <w:t>,</w:t>
      </w:r>
      <w:r>
        <w:t xml:space="preserve"> with the strategies which I have learned throughout the research</w:t>
      </w:r>
      <w:r w:rsidR="00DD0767">
        <w:t>.</w:t>
      </w:r>
      <w:r>
        <w:t xml:space="preserve"> In those situations, my team members were </w:t>
      </w:r>
      <w:proofErr w:type="gramStart"/>
      <w:r>
        <w:t>supportive</w:t>
      </w:r>
      <w:proofErr w:type="gramEnd"/>
      <w:r>
        <w:t xml:space="preserve"> and they ma</w:t>
      </w:r>
      <w:r w:rsidR="00F762E3">
        <w:t>d</w:t>
      </w:r>
      <w:r>
        <w:t xml:space="preserve">e </w:t>
      </w:r>
      <w:r w:rsidR="00F762E3">
        <w:t xml:space="preserve">an </w:t>
      </w:r>
      <w:r>
        <w:t xml:space="preserve">effort to understand the importance of teamwork and implement goal congruence. The personal communication skills each one of us already had, helped us analyse the occurring conflicts and understand the reason for their occurrence. The reason why in all the books it is mentioned that it is crucial to have effective communication with team members has become more visible to us as a team by following the steps in completing this project. </w:t>
      </w:r>
      <w:r w:rsidR="00062A2E">
        <w:t xml:space="preserve">Having </w:t>
      </w:r>
      <w:r>
        <w:t>this</w:t>
      </w:r>
      <w:r w:rsidR="00062A2E">
        <w:t xml:space="preserve"> in mind</w:t>
      </w:r>
      <w:r>
        <w:t>, I can visit  organisations and understand how they are capable of handling team members who have different personalities and behaviour.</w:t>
      </w:r>
    </w:p>
    <w:p w14:paraId="3288C6D1" w14:textId="77777777" w:rsidR="00B46912" w:rsidRDefault="00B46912">
      <w:pPr>
        <w:pStyle w:val="Standard"/>
      </w:pPr>
    </w:p>
    <w:p w14:paraId="736F1AB5" w14:textId="77777777" w:rsidR="00E87FCA" w:rsidRDefault="00000000">
      <w:pPr>
        <w:pStyle w:val="Heading1"/>
      </w:pPr>
      <w:bookmarkStart w:id="22" w:name="Bookmark11"/>
      <w:bookmarkStart w:id="23" w:name="__RefHeading__1138_1090518582"/>
      <w:bookmarkEnd w:id="22"/>
      <w:r>
        <w:t>Conclusion</w:t>
      </w:r>
      <w:bookmarkEnd w:id="23"/>
    </w:p>
    <w:p w14:paraId="08607590" w14:textId="44401E30" w:rsidR="00E87FCA" w:rsidRDefault="00000000">
      <w:pPr>
        <w:pStyle w:val="Standard"/>
      </w:pPr>
      <w:r>
        <w:t>From the above report, it is concluded that coordinating with team members and getting their help plays a crucial role in completing team activity. It helps individuals to develop their work in high quality as well as support others. In addition to this Gibb’s reflective model for completing reflective practice is advantageous and systemic as it is easy to apply and understand.</w:t>
      </w:r>
    </w:p>
    <w:p w14:paraId="778AC6B0" w14:textId="77777777" w:rsidR="00E87FCA" w:rsidRDefault="00E87FCA">
      <w:pPr>
        <w:pStyle w:val="Standard"/>
        <w:spacing w:line="240" w:lineRule="auto"/>
        <w:jc w:val="left"/>
        <w:rPr>
          <w:b/>
          <w:sz w:val="28"/>
          <w:szCs w:val="28"/>
        </w:rPr>
      </w:pPr>
    </w:p>
    <w:p w14:paraId="21F542AE" w14:textId="6AD2DE3E" w:rsidR="00E87FCA" w:rsidRDefault="00000000">
      <w:pPr>
        <w:pStyle w:val="Heading1"/>
        <w:pageBreakBefore/>
      </w:pPr>
      <w:bookmarkStart w:id="24" w:name="Bookmark12"/>
      <w:bookmarkStart w:id="25" w:name="__RefHeading__1140_1090518582"/>
      <w:bookmarkEnd w:id="24"/>
      <w:r>
        <w:lastRenderedPageBreak/>
        <w:t>References</w:t>
      </w:r>
      <w:bookmarkEnd w:id="25"/>
    </w:p>
    <w:p w14:paraId="36A4E351" w14:textId="77777777" w:rsidR="00B46912" w:rsidRPr="00B46912" w:rsidRDefault="00B46912" w:rsidP="00B46912">
      <w:pPr>
        <w:pStyle w:val="Textbody"/>
      </w:pPr>
    </w:p>
    <w:p w14:paraId="590BC0AF" w14:textId="77777777" w:rsidR="00E87FCA" w:rsidRDefault="00000000">
      <w:pPr>
        <w:pStyle w:val="Standard"/>
      </w:pPr>
      <w:r>
        <w:rPr>
          <w:u w:val="single"/>
        </w:rPr>
        <w:t>Books and Journals</w:t>
      </w:r>
    </w:p>
    <w:p w14:paraId="32EBF19C" w14:textId="77777777" w:rsidR="00E87FCA" w:rsidRDefault="00000000">
      <w:pPr>
        <w:pStyle w:val="Standard"/>
        <w:spacing w:line="240" w:lineRule="auto"/>
        <w:ind w:left="720" w:hanging="720"/>
      </w:pPr>
      <w:proofErr w:type="spellStart"/>
      <w:r>
        <w:t>Dewi</w:t>
      </w:r>
      <w:proofErr w:type="spellEnd"/>
      <w:r>
        <w:t xml:space="preserve"> </w:t>
      </w:r>
      <w:proofErr w:type="spellStart"/>
      <w:r>
        <w:t>Anggadini</w:t>
      </w:r>
      <w:proofErr w:type="spellEnd"/>
      <w:r>
        <w:t>, S., 2018. The influence of the organizational structure and the top management supports on the accounting information system and its implication on the accounting information quality.</w:t>
      </w:r>
    </w:p>
    <w:p w14:paraId="20A0C710" w14:textId="77777777" w:rsidR="00E87FCA" w:rsidRDefault="00000000">
      <w:pPr>
        <w:pStyle w:val="Standard"/>
        <w:spacing w:line="240" w:lineRule="auto"/>
        <w:ind w:left="720" w:hanging="720"/>
      </w:pPr>
      <w:r>
        <w:t>Heller, F.A., 2019. Leadership, Decision Making, and Contingency Theory. In </w:t>
      </w:r>
      <w:r>
        <w:rPr>
          <w:i/>
        </w:rPr>
        <w:t>Managing Democratic Organizations</w:t>
      </w:r>
      <w:r>
        <w:t> (pp. 211-227). Routledge.</w:t>
      </w:r>
    </w:p>
    <w:p w14:paraId="53017F09" w14:textId="77777777" w:rsidR="00E87FCA" w:rsidRDefault="00000000">
      <w:pPr>
        <w:pStyle w:val="Standard"/>
        <w:spacing w:line="240" w:lineRule="auto"/>
        <w:ind w:left="720" w:hanging="720"/>
      </w:pPr>
      <w:proofErr w:type="spellStart"/>
      <w:r>
        <w:t>Manurung</w:t>
      </w:r>
      <w:proofErr w:type="spellEnd"/>
      <w:r>
        <w:t xml:space="preserve">, M.N.C., 2021. </w:t>
      </w:r>
      <w:proofErr w:type="spellStart"/>
      <w:r>
        <w:t>Pengaruh</w:t>
      </w:r>
      <w:proofErr w:type="spellEnd"/>
      <w:r>
        <w:t xml:space="preserve"> team building, innovative work behaviour, psychological safety dan entrepreneurial leadership </w:t>
      </w:r>
      <w:proofErr w:type="spellStart"/>
      <w:r>
        <w:t>terhadap</w:t>
      </w:r>
      <w:proofErr w:type="spellEnd"/>
      <w:r>
        <w:t xml:space="preserve"> project success pada PT. Mitra </w:t>
      </w:r>
      <w:proofErr w:type="spellStart"/>
      <w:r>
        <w:t>Pondasi</w:t>
      </w:r>
      <w:proofErr w:type="spellEnd"/>
      <w:r>
        <w:t xml:space="preserve"> </w:t>
      </w:r>
      <w:proofErr w:type="spellStart"/>
      <w:r>
        <w:t>Tama</w:t>
      </w:r>
      <w:proofErr w:type="spellEnd"/>
      <w:r>
        <w:t xml:space="preserve"> Jakarta. </w:t>
      </w:r>
      <w:r>
        <w:rPr>
          <w:i/>
        </w:rPr>
        <w:t>SKRIPSI-2021</w:t>
      </w:r>
      <w:r>
        <w:t>.</w:t>
      </w:r>
    </w:p>
    <w:p w14:paraId="7B736E62" w14:textId="77777777" w:rsidR="00E87FCA" w:rsidRDefault="00E87FCA">
      <w:pPr>
        <w:pStyle w:val="Standard"/>
        <w:rPr>
          <w:b/>
        </w:rPr>
      </w:pPr>
    </w:p>
    <w:p w14:paraId="165E97F2" w14:textId="77777777" w:rsidR="00E87FCA" w:rsidRDefault="00E87FCA">
      <w:pPr>
        <w:pStyle w:val="Standard"/>
        <w:rPr>
          <w:b/>
        </w:rPr>
      </w:pPr>
    </w:p>
    <w:p w14:paraId="45F7D995" w14:textId="77777777" w:rsidR="00E87FCA" w:rsidRDefault="00E87FCA">
      <w:pPr>
        <w:pStyle w:val="Standard"/>
        <w:rPr>
          <w:b/>
        </w:rPr>
      </w:pPr>
    </w:p>
    <w:p w14:paraId="50630B96" w14:textId="77777777" w:rsidR="00E87FCA" w:rsidRDefault="00E87FCA">
      <w:pPr>
        <w:pStyle w:val="Standard"/>
        <w:rPr>
          <w:b/>
        </w:rPr>
      </w:pPr>
    </w:p>
    <w:p w14:paraId="02C046E6" w14:textId="77777777" w:rsidR="00E87FCA" w:rsidRDefault="00E87FCA">
      <w:pPr>
        <w:pStyle w:val="Standard"/>
        <w:rPr>
          <w:b/>
        </w:rPr>
      </w:pPr>
    </w:p>
    <w:p w14:paraId="256C8B05" w14:textId="77777777" w:rsidR="00E87FCA" w:rsidRDefault="00E87FCA">
      <w:pPr>
        <w:pStyle w:val="Standard"/>
      </w:pPr>
    </w:p>
    <w:sectPr w:rsidR="00E87FCA">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BDE436" w14:textId="77777777" w:rsidR="00AA5C5A" w:rsidRDefault="00AA5C5A">
      <w:pPr>
        <w:spacing w:line="240" w:lineRule="auto"/>
      </w:pPr>
      <w:r>
        <w:separator/>
      </w:r>
    </w:p>
  </w:endnote>
  <w:endnote w:type="continuationSeparator" w:id="0">
    <w:p w14:paraId="63E656F1" w14:textId="77777777" w:rsidR="00AA5C5A" w:rsidRDefault="00AA5C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roid Sans">
    <w:charset w:val="00"/>
    <w:family w:val="auto"/>
    <w:pitch w:val="variable"/>
  </w:font>
  <w:font w:name="DejaVu Sans">
    <w:panose1 w:val="020B0603030804020204"/>
    <w:charset w:val="00"/>
    <w:family w:val="swiss"/>
    <w:pitch w:val="variable"/>
    <w:sig w:usb0="E7002EFF" w:usb1="D200FDFF" w:usb2="0A246029" w:usb3="00000000" w:csb0="000001FF" w:csb1="00000000"/>
  </w:font>
  <w:font w:name="Georgia">
    <w:panose1 w:val="02040502050405020303"/>
    <w:charset w:val="00"/>
    <w:family w:val="roman"/>
    <w:pitch w:val="variable"/>
    <w:sig w:usb0="00000287" w:usb1="00000000" w:usb2="00000000" w:usb3="00000000" w:csb0="0000009F" w:csb1="00000000"/>
  </w:font>
  <w:font w:name="Tinos">
    <w:charset w:val="00"/>
    <w:family w:val="roman"/>
    <w:pitch w:val="variable"/>
  </w:font>
  <w:font w:name="DejaVu Sans Mono">
    <w:panose1 w:val="020B0609030804020204"/>
    <w:charset w:val="00"/>
    <w:family w:val="modern"/>
    <w:pitch w:val="fixed"/>
    <w:sig w:usb0="E60026FF" w:usb1="D200F9FB" w:usb2="02000028" w:usb3="00000000" w:csb0="000001DF" w:csb1="00000000"/>
  </w:font>
  <w:font w:name="Symbol">
    <w:panose1 w:val="05050102010706020507"/>
    <w:charset w:val="02"/>
    <w:family w:val="roman"/>
    <w:pitch w:val="variable"/>
    <w:sig w:usb0="00000000" w:usb1="10000000" w:usb2="00000000" w:usb3="00000000" w:csb0="80000000" w:csb1="00000000"/>
  </w:font>
  <w:font w:name="OpenSymbol">
    <w:panose1 w:val="05010000000000000000"/>
    <w:charset w:val="00"/>
    <w:family w:val="auto"/>
    <w:pitch w:val="variable"/>
    <w:sig w:usb0="800000AF" w:usb1="1001ECEA" w:usb2="00000000" w:usb3="00000000" w:csb0="00000001" w:csb1="00000000"/>
  </w:font>
  <w:font w:name="Open Sans">
    <w:altName w:val="Segoe UI"/>
    <w:charset w:val="00"/>
    <w:family w:val="auto"/>
    <w:pitch w:val="variable"/>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3CACFB" w14:textId="77777777" w:rsidR="00AA5C5A" w:rsidRDefault="00AA5C5A">
      <w:pPr>
        <w:spacing w:line="240" w:lineRule="auto"/>
      </w:pPr>
      <w:r>
        <w:rPr>
          <w:color w:val="000000"/>
        </w:rPr>
        <w:separator/>
      </w:r>
    </w:p>
  </w:footnote>
  <w:footnote w:type="continuationSeparator" w:id="0">
    <w:p w14:paraId="1B6CED36" w14:textId="77777777" w:rsidR="00AA5C5A" w:rsidRDefault="00AA5C5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useWord2013TrackBottomHyphenation" w:uri="http://schemas.microsoft.com/office/word" w:val="1"/>
  </w:compat>
  <w:rsids>
    <w:rsidRoot w:val="00E87FCA"/>
    <w:rsid w:val="00062A2E"/>
    <w:rsid w:val="0011089E"/>
    <w:rsid w:val="003D740C"/>
    <w:rsid w:val="005B1831"/>
    <w:rsid w:val="00621066"/>
    <w:rsid w:val="00647C8C"/>
    <w:rsid w:val="00832213"/>
    <w:rsid w:val="00887CB3"/>
    <w:rsid w:val="008A1211"/>
    <w:rsid w:val="008D44CB"/>
    <w:rsid w:val="00AA5C5A"/>
    <w:rsid w:val="00B46912"/>
    <w:rsid w:val="00B63BFB"/>
    <w:rsid w:val="00B76620"/>
    <w:rsid w:val="00C07678"/>
    <w:rsid w:val="00C27E7E"/>
    <w:rsid w:val="00CF4FEA"/>
    <w:rsid w:val="00DD0767"/>
    <w:rsid w:val="00E51634"/>
    <w:rsid w:val="00E87FCA"/>
    <w:rsid w:val="00F762E3"/>
    <w:rsid w:val="00FB33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51920"/>
  <w15:docId w15:val="{9F0217C6-7154-44D8-A052-FADD8581C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Lucida Sans"/>
        <w:kern w:val="3"/>
        <w:sz w:val="24"/>
        <w:szCs w:val="24"/>
        <w:lang w:val="en-GB" w:eastAsia="zh-CN" w:bidi="hi-IN"/>
      </w:rPr>
    </w:rPrDefault>
    <w:pPrDefault>
      <w:pPr>
        <w:widowControl w:val="0"/>
        <w:suppressAutoHyphens/>
        <w:autoSpaceDN w:val="0"/>
        <w:spacing w:line="360" w:lineRule="auto"/>
        <w:jc w:val="both"/>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pPr>
  </w:style>
  <w:style w:type="paragraph" w:styleId="Heading1">
    <w:name w:val="heading 1"/>
    <w:basedOn w:val="Normal"/>
    <w:next w:val="Textbody"/>
    <w:uiPriority w:val="9"/>
    <w:qFormat/>
    <w:pPr>
      <w:keepNext/>
      <w:keepLines/>
      <w:tabs>
        <w:tab w:val="left" w:pos="432"/>
      </w:tabs>
      <w:spacing w:before="113" w:line="240" w:lineRule="auto"/>
      <w:ind w:left="432" w:hanging="432"/>
      <w:outlineLvl w:val="0"/>
    </w:pPr>
    <w:rPr>
      <w:rFonts w:eastAsia="Times New Roman"/>
      <w:b/>
      <w:bCs/>
      <w:sz w:val="28"/>
      <w:szCs w:val="28"/>
    </w:rPr>
  </w:style>
  <w:style w:type="paragraph" w:styleId="Heading2">
    <w:name w:val="heading 2"/>
    <w:basedOn w:val="Normal"/>
    <w:next w:val="Textbody"/>
    <w:uiPriority w:val="9"/>
    <w:unhideWhenUsed/>
    <w:qFormat/>
    <w:pPr>
      <w:keepNext/>
      <w:keepLines/>
      <w:tabs>
        <w:tab w:val="left" w:pos="576"/>
      </w:tabs>
      <w:spacing w:before="113" w:line="240" w:lineRule="auto"/>
      <w:ind w:left="576" w:hanging="576"/>
      <w:outlineLvl w:val="1"/>
    </w:pPr>
    <w:rPr>
      <w:rFonts w:eastAsia="Times New Roman"/>
      <w:bCs/>
      <w:szCs w:val="26"/>
      <w:u w:val="single"/>
    </w:rPr>
  </w:style>
  <w:style w:type="paragraph" w:styleId="Heading3">
    <w:name w:val="heading 3"/>
    <w:basedOn w:val="Heading"/>
    <w:next w:val="Textbody"/>
    <w:uiPriority w:val="9"/>
    <w:semiHidden/>
    <w:unhideWhenUsed/>
    <w:qFormat/>
    <w:pPr>
      <w:tabs>
        <w:tab w:val="left" w:pos="720"/>
      </w:tabs>
      <w:spacing w:line="240" w:lineRule="auto"/>
      <w:ind w:left="720" w:hanging="720"/>
      <w:outlineLvl w:val="2"/>
    </w:pPr>
    <w:rPr>
      <w:rFonts w:eastAsia="Arial" w:cs="Arial"/>
      <w:b/>
      <w:bCs/>
    </w:rPr>
  </w:style>
  <w:style w:type="paragraph" w:styleId="Heading4">
    <w:name w:val="heading 4"/>
    <w:basedOn w:val="Normal"/>
    <w:next w:val="Textbody"/>
    <w:uiPriority w:val="9"/>
    <w:semiHidden/>
    <w:unhideWhenUsed/>
    <w:qFormat/>
    <w:pPr>
      <w:keepNext/>
      <w:keepLines/>
      <w:spacing w:before="240" w:after="40" w:line="240" w:lineRule="auto"/>
      <w:outlineLvl w:val="3"/>
    </w:pPr>
    <w:rPr>
      <w:b/>
    </w:rPr>
  </w:style>
  <w:style w:type="paragraph" w:styleId="Heading5">
    <w:name w:val="heading 5"/>
    <w:basedOn w:val="Normal"/>
    <w:next w:val="Textbody"/>
    <w:uiPriority w:val="9"/>
    <w:semiHidden/>
    <w:unhideWhenUsed/>
    <w:qFormat/>
    <w:pPr>
      <w:keepNext/>
      <w:keepLines/>
      <w:spacing w:before="220" w:after="40" w:line="240" w:lineRule="auto"/>
      <w:outlineLvl w:val="4"/>
    </w:pPr>
    <w:rPr>
      <w:b/>
      <w:sz w:val="22"/>
      <w:szCs w:val="22"/>
    </w:rPr>
  </w:style>
  <w:style w:type="paragraph" w:styleId="Heading6">
    <w:name w:val="heading 6"/>
    <w:basedOn w:val="Normal"/>
    <w:next w:val="Textbody"/>
    <w:uiPriority w:val="9"/>
    <w:semiHidden/>
    <w:unhideWhenUsed/>
    <w:qFormat/>
    <w:pPr>
      <w:keepNext/>
      <w:keepLines/>
      <w:spacing w:before="200" w:after="40" w:line="240" w:lineRule="auto"/>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widowControl/>
    </w:pPr>
    <w:rPr>
      <w:rFonts w:eastAsia="Calibri"/>
      <w:color w:val="000000"/>
      <w:szCs w:val="22"/>
      <w:lang w:bidi="ar-SA"/>
    </w:rPr>
  </w:style>
  <w:style w:type="paragraph" w:customStyle="1" w:styleId="Heading">
    <w:name w:val="Heading"/>
    <w:basedOn w:val="Normal"/>
    <w:next w:val="Textbody"/>
    <w:pPr>
      <w:keepNext/>
      <w:spacing w:before="240" w:after="120"/>
    </w:pPr>
    <w:rPr>
      <w:rFonts w:ascii="Arial" w:eastAsia="Droid Sans" w:hAnsi="Arial" w:cs="DejaVu Sans"/>
      <w:sz w:val="28"/>
      <w:szCs w:val="28"/>
    </w:rPr>
  </w:style>
  <w:style w:type="paragraph" w:customStyle="1" w:styleId="Textbody">
    <w:name w:val="Text body"/>
    <w:basedOn w:val="Normal"/>
  </w:style>
  <w:style w:type="paragraph" w:styleId="List">
    <w:name w:val="List"/>
    <w:basedOn w:val="Textbody"/>
    <w:rPr>
      <w:rFonts w:cs="DejaVu Sans"/>
    </w:rPr>
  </w:style>
  <w:style w:type="paragraph" w:styleId="Caption">
    <w:name w:val="caption"/>
    <w:basedOn w:val="Normal"/>
    <w:pPr>
      <w:suppressLineNumbers/>
      <w:spacing w:before="120" w:after="120"/>
    </w:pPr>
    <w:rPr>
      <w:rFonts w:cs="DejaVu Sans"/>
      <w:i/>
      <w:iCs/>
    </w:rPr>
  </w:style>
  <w:style w:type="paragraph" w:customStyle="1" w:styleId="Index">
    <w:name w:val="Index"/>
    <w:basedOn w:val="Normal"/>
    <w:pPr>
      <w:suppressLineNumbers/>
    </w:pPr>
    <w:rPr>
      <w:rFonts w:cs="DejaVu Sans"/>
    </w:rPr>
  </w:style>
  <w:style w:type="paragraph" w:styleId="Title">
    <w:name w:val="Title"/>
    <w:basedOn w:val="Normal"/>
    <w:next w:val="Subtitle"/>
    <w:uiPriority w:val="10"/>
    <w:qFormat/>
    <w:pPr>
      <w:keepNext/>
      <w:keepLines/>
      <w:spacing w:before="480" w:after="120" w:line="240" w:lineRule="auto"/>
      <w:jc w:val="left"/>
    </w:pPr>
    <w:rPr>
      <w:b/>
      <w:bCs/>
      <w:sz w:val="72"/>
      <w:szCs w:val="72"/>
    </w:rPr>
  </w:style>
  <w:style w:type="paragraph" w:styleId="Subtitle">
    <w:name w:val="Subtitle"/>
    <w:basedOn w:val="Normal"/>
    <w:next w:val="Textbody"/>
    <w:uiPriority w:val="11"/>
    <w:qFormat/>
    <w:pPr>
      <w:keepNext/>
      <w:keepLines/>
      <w:spacing w:before="360" w:after="80" w:line="240" w:lineRule="auto"/>
      <w:jc w:val="left"/>
    </w:pPr>
    <w:rPr>
      <w:rFonts w:ascii="Georgia" w:eastAsia="Georgia" w:hAnsi="Georgia" w:cs="Georgia"/>
      <w:i/>
      <w:iCs/>
      <w:color w:val="666666"/>
      <w:sz w:val="48"/>
      <w:szCs w:val="48"/>
    </w:rPr>
  </w:style>
  <w:style w:type="paragraph" w:customStyle="1" w:styleId="HeaderandFooter">
    <w:name w:val="Header and Footer"/>
    <w:basedOn w:val="Normal"/>
    <w:pPr>
      <w:suppressLineNumbers/>
      <w:tabs>
        <w:tab w:val="center" w:pos="4819"/>
        <w:tab w:val="right" w:pos="9638"/>
      </w:tabs>
    </w:pPr>
  </w:style>
  <w:style w:type="paragraph" w:styleId="Header">
    <w:name w:val="header"/>
    <w:basedOn w:val="Normal"/>
    <w:pPr>
      <w:suppressLineNumbers/>
      <w:tabs>
        <w:tab w:val="center" w:pos="4680"/>
        <w:tab w:val="right" w:pos="9360"/>
      </w:tabs>
      <w:spacing w:line="240" w:lineRule="auto"/>
    </w:pPr>
  </w:style>
  <w:style w:type="paragraph" w:styleId="Footer">
    <w:name w:val="footer"/>
    <w:basedOn w:val="Normal"/>
    <w:pPr>
      <w:suppressLineNumbers/>
      <w:tabs>
        <w:tab w:val="center" w:pos="4680"/>
        <w:tab w:val="right" w:pos="9360"/>
      </w:tabs>
      <w:spacing w:line="240" w:lineRule="auto"/>
    </w:pPr>
  </w:style>
  <w:style w:type="paragraph" w:styleId="IndexHeading">
    <w:name w:val="index heading"/>
    <w:basedOn w:val="Heading"/>
    <w:pPr>
      <w:suppressLineNumbers/>
    </w:pPr>
    <w:rPr>
      <w:b/>
      <w:bCs/>
      <w:sz w:val="32"/>
      <w:szCs w:val="32"/>
    </w:rPr>
  </w:style>
  <w:style w:type="paragraph" w:styleId="TOAHeading">
    <w:name w:val="toa heading"/>
    <w:basedOn w:val="Heading"/>
    <w:pPr>
      <w:suppressLineNumbers/>
      <w:jc w:val="center"/>
    </w:pPr>
    <w:rPr>
      <w:rFonts w:ascii="Times New Roman" w:hAnsi="Times New Roman" w:cs="Times New Roman"/>
      <w:b/>
      <w:bCs/>
      <w:szCs w:val="32"/>
    </w:rPr>
  </w:style>
  <w:style w:type="paragraph" w:styleId="NoSpacing">
    <w:name w:val="No Spacing"/>
    <w:pPr>
      <w:widowControl/>
      <w:spacing w:line="100" w:lineRule="atLeast"/>
    </w:pPr>
    <w:rPr>
      <w:rFonts w:ascii="Tinos" w:eastAsia="Droid Sans" w:hAnsi="Tinos" w:cs="DejaVu Sans"/>
    </w:rPr>
  </w:style>
  <w:style w:type="paragraph" w:customStyle="1" w:styleId="PreformattedText">
    <w:name w:val="Preformatted Text"/>
    <w:basedOn w:val="Normal"/>
    <w:rPr>
      <w:rFonts w:ascii="DejaVu Sans Mono" w:eastAsia="DejaVu Sans Mono" w:hAnsi="DejaVu Sans Mono" w:cs="DejaVu Sans Mono"/>
      <w:sz w:val="20"/>
      <w:szCs w:val="20"/>
    </w:rPr>
  </w:style>
  <w:style w:type="paragraph" w:customStyle="1" w:styleId="Contents1">
    <w:name w:val="Contents 1"/>
    <w:basedOn w:val="Index"/>
    <w:pPr>
      <w:tabs>
        <w:tab w:val="right" w:leader="dot" w:pos="9360"/>
      </w:tabs>
    </w:pPr>
  </w:style>
  <w:style w:type="paragraph" w:customStyle="1" w:styleId="Contents2">
    <w:name w:val="Contents 2"/>
    <w:basedOn w:val="Index"/>
    <w:pPr>
      <w:tabs>
        <w:tab w:val="right" w:leader="dot" w:pos="9360"/>
      </w:tabs>
      <w:ind w:left="283"/>
    </w:pPr>
  </w:style>
  <w:style w:type="paragraph" w:customStyle="1" w:styleId="Contents3">
    <w:name w:val="Contents 3"/>
    <w:basedOn w:val="Index"/>
    <w:pPr>
      <w:tabs>
        <w:tab w:val="right" w:leader="dot" w:pos="9360"/>
      </w:tabs>
      <w:ind w:left="566"/>
    </w:pPr>
  </w:style>
  <w:style w:type="paragraph" w:customStyle="1" w:styleId="Contents4">
    <w:name w:val="Contents 4"/>
    <w:basedOn w:val="Index"/>
    <w:pPr>
      <w:tabs>
        <w:tab w:val="right" w:leader="dot" w:pos="9638"/>
      </w:tabs>
      <w:ind w:left="849"/>
    </w:pPr>
  </w:style>
  <w:style w:type="paragraph" w:customStyle="1" w:styleId="Contents5">
    <w:name w:val="Contents 5"/>
    <w:basedOn w:val="Index"/>
    <w:pPr>
      <w:tabs>
        <w:tab w:val="right" w:leader="dot" w:pos="9638"/>
      </w:tabs>
      <w:ind w:left="1132"/>
    </w:pPr>
  </w:style>
  <w:style w:type="paragraph" w:customStyle="1" w:styleId="Contents6">
    <w:name w:val="Contents 6"/>
    <w:basedOn w:val="Index"/>
    <w:pPr>
      <w:tabs>
        <w:tab w:val="right" w:leader="dot" w:pos="9638"/>
      </w:tabs>
      <w:ind w:left="1415"/>
    </w:pPr>
  </w:style>
  <w:style w:type="paragraph" w:customStyle="1" w:styleId="Contents7">
    <w:name w:val="Contents 7"/>
    <w:basedOn w:val="Index"/>
    <w:pPr>
      <w:tabs>
        <w:tab w:val="right" w:leader="dot" w:pos="9638"/>
      </w:tabs>
      <w:ind w:left="1698"/>
    </w:pPr>
  </w:style>
  <w:style w:type="paragraph" w:customStyle="1" w:styleId="Contents8">
    <w:name w:val="Contents 8"/>
    <w:basedOn w:val="Index"/>
    <w:pPr>
      <w:tabs>
        <w:tab w:val="right" w:leader="dot" w:pos="9638"/>
      </w:tabs>
      <w:ind w:left="1981"/>
    </w:pPr>
  </w:style>
  <w:style w:type="paragraph" w:customStyle="1" w:styleId="Contents9">
    <w:name w:val="Contents 9"/>
    <w:basedOn w:val="Index"/>
    <w:pPr>
      <w:tabs>
        <w:tab w:val="right" w:leader="dot" w:pos="9638"/>
      </w:tabs>
      <w:ind w:left="2264"/>
    </w:pPr>
  </w:style>
  <w:style w:type="paragraph" w:customStyle="1" w:styleId="Contents10">
    <w:name w:val="Contents 10"/>
    <w:basedOn w:val="Index"/>
    <w:pPr>
      <w:tabs>
        <w:tab w:val="right" w:leader="dot" w:pos="9638"/>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LO-Normal">
    <w:name w:val="LO-Normal"/>
    <w:rPr>
      <w:rFonts w:ascii="Tinos" w:eastAsia="DejaVu Sans Mono" w:hAnsi="Tinos" w:cs="DejaVu Sans"/>
    </w:rPr>
  </w:style>
  <w:style w:type="paragraph" w:styleId="ListParagraph">
    <w:name w:val="List Paragraph"/>
    <w:basedOn w:val="Normal"/>
    <w:pPr>
      <w:ind w:left="720"/>
    </w:pPr>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ymbols">
    <w:name w:val="Bullet Symbols"/>
    <w:rPr>
      <w:rFonts w:ascii="OpenSymbol" w:eastAsia="OpenSymbol" w:hAnsi="OpenSymbol" w:cs="OpenSymbol"/>
    </w:rPr>
  </w:style>
  <w:style w:type="character" w:customStyle="1" w:styleId="Internetlink">
    <w:name w:val="Internet link"/>
    <w:rPr>
      <w:color w:val="000080"/>
      <w:u w:val="single"/>
      <w:lan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__RefHeading__1124_1090518582" TargetMode="External"/><Relationship Id="rId18" Type="http://schemas.openxmlformats.org/officeDocument/2006/relationships/hyperlink" Target="#__RefHeading__1134_1090518582" TargetMode="External"/><Relationship Id="rId3" Type="http://schemas.openxmlformats.org/officeDocument/2006/relationships/customXml" Target="../customXml/item3.xml"/><Relationship Id="rId21" Type="http://schemas.openxmlformats.org/officeDocument/2006/relationships/hyperlink" Target="#__RefHeading__1140_1090518582" TargetMode="External"/><Relationship Id="rId7" Type="http://schemas.openxmlformats.org/officeDocument/2006/relationships/footnotes" Target="footnotes.xml"/><Relationship Id="rId12" Type="http://schemas.openxmlformats.org/officeDocument/2006/relationships/hyperlink" Target="#__RefHeading__1122_1090518582" TargetMode="External"/><Relationship Id="rId17" Type="http://schemas.openxmlformats.org/officeDocument/2006/relationships/hyperlink" Target="#__RefHeading__1132_1090518582" TargetMode="External"/><Relationship Id="rId2" Type="http://schemas.openxmlformats.org/officeDocument/2006/relationships/customXml" Target="../customXml/item2.xml"/><Relationship Id="rId16" Type="http://schemas.openxmlformats.org/officeDocument/2006/relationships/hyperlink" Target="#__RefHeading__1130_1090518582" TargetMode="External"/><Relationship Id="rId20" Type="http://schemas.openxmlformats.org/officeDocument/2006/relationships/hyperlink" Target="#__RefHeading__1138_109051858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__RefHeading__1120_1090518582"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__RefHeading__1128_1090518582" TargetMode="External"/><Relationship Id="rId23" Type="http://schemas.openxmlformats.org/officeDocument/2006/relationships/fontTable" Target="fontTable.xml"/><Relationship Id="rId10" Type="http://schemas.openxmlformats.org/officeDocument/2006/relationships/hyperlink" Target="#__RefHeading__1118_1090518582" TargetMode="External"/><Relationship Id="rId19" Type="http://schemas.openxmlformats.org/officeDocument/2006/relationships/hyperlink" Target="#__RefHeading__1136_1090518582" TargetMode="External"/><Relationship Id="rId4" Type="http://schemas.openxmlformats.org/officeDocument/2006/relationships/styles" Target="styles.xml"/><Relationship Id="rId9" Type="http://schemas.openxmlformats.org/officeDocument/2006/relationships/hyperlink" Target="#__RefHeading__1116_1090518582" TargetMode="External"/><Relationship Id="rId14" Type="http://schemas.openxmlformats.org/officeDocument/2006/relationships/hyperlink" Target="#__RefHeading__1126_1090518582" TargetMode="External"/><Relationship Id="rId22" Type="http://schemas.openxmlformats.org/officeDocument/2006/relationships/hyperlink" Target="#_heading=h.gjdgx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0" ma:contentTypeDescription="Create a new document." ma:contentTypeScope="" ma:versionID="e23e1e561b1d3d2ab4162ff34cead150">
  <xsd:schema xmlns:xsd="http://www.w3.org/2001/XMLSchema" xmlns:xs="http://www.w3.org/2001/XMLSchema" xmlns:p="http://schemas.microsoft.com/office/2006/metadata/properties" targetNamespace="http://schemas.microsoft.com/office/2006/metadata/properties" ma:root="true" ma:fieldsID="0cb8e5b89268527a43d37089a9ca817c">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42816E4-1F4D-4191-B8CF-F0BDA1E8C8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29D5A480-9FD3-4DB6-86EB-384D07C542FB}">
  <ds:schemaRefs>
    <ds:schemaRef ds:uri="http://schemas.microsoft.com/sharepoint/v3/contenttype/forms"/>
  </ds:schemaRefs>
</ds:datastoreItem>
</file>

<file path=customXml/itemProps3.xml><?xml version="1.0" encoding="utf-8"?>
<ds:datastoreItem xmlns:ds="http://schemas.openxmlformats.org/officeDocument/2006/customXml" ds:itemID="{5BE8510A-5F4C-4A68-9287-35745F5C4B0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1096</Words>
  <Characters>6248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7330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Sanskar Gopalia</dc:creator>
  <cp:lastModifiedBy>Yonka Vladimirova (2132605)</cp:lastModifiedBy>
  <cp:revision>2</cp:revision>
  <dcterms:created xsi:type="dcterms:W3CDTF">2022-12-03T00:01:00Z</dcterms:created>
  <dcterms:modified xsi:type="dcterms:W3CDTF">2022-12-03T00:01:00Z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