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13B226" w14:textId="00A6ABC8" w:rsidR="1CB61826" w:rsidRDefault="1CB61826" w:rsidP="06445452">
      <w:pPr>
        <w:jc w:val="center"/>
        <w:rPr>
          <w:rFonts w:ascii="Times New Roman" w:eastAsia="Times New Roman" w:hAnsi="Times New Roman" w:cs="Times New Roman"/>
          <w:color w:val="000000" w:themeColor="text1"/>
          <w:sz w:val="24"/>
          <w:szCs w:val="24"/>
        </w:rPr>
      </w:pPr>
    </w:p>
    <w:p w14:paraId="5B6B3FB7" w14:textId="04E765F7" w:rsidR="07B38DB2" w:rsidRDefault="5D91C85B" w:rsidP="06445452">
      <w:pPr>
        <w:jc w:val="center"/>
        <w:rPr>
          <w:rFonts w:ascii="Times New Roman" w:eastAsia="Times New Roman" w:hAnsi="Times New Roman" w:cs="Times New Roman"/>
          <w:b/>
          <w:bCs/>
          <w:sz w:val="24"/>
          <w:szCs w:val="24"/>
          <w:u w:val="single"/>
        </w:rPr>
      </w:pPr>
      <w:r w:rsidRPr="06445452">
        <w:rPr>
          <w:rFonts w:ascii="Times New Roman" w:eastAsia="Times New Roman" w:hAnsi="Times New Roman" w:cs="Times New Roman"/>
          <w:b/>
          <w:bCs/>
          <w:sz w:val="24"/>
          <w:szCs w:val="24"/>
          <w:u w:val="single"/>
        </w:rPr>
        <w:t>The impact of seed cycling on premenstrual symptoms</w:t>
      </w:r>
    </w:p>
    <w:p w14:paraId="6E012466" w14:textId="160FD726" w:rsidR="1CB61826" w:rsidRDefault="1CB61826" w:rsidP="06445452">
      <w:pPr>
        <w:jc w:val="center"/>
        <w:rPr>
          <w:rFonts w:ascii="Times New Roman" w:eastAsia="Times New Roman" w:hAnsi="Times New Roman" w:cs="Times New Roman"/>
          <w:sz w:val="24"/>
          <w:szCs w:val="24"/>
        </w:rPr>
      </w:pPr>
    </w:p>
    <w:p w14:paraId="1C97C445" w14:textId="52194558" w:rsidR="07B38DB2" w:rsidRDefault="5D91C85B" w:rsidP="06445452">
      <w:pPr>
        <w:jc w:val="center"/>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This study investigates whether consuming specific seeds </w:t>
      </w:r>
      <w:r w:rsidR="4CA4FD50" w:rsidRPr="06445452">
        <w:rPr>
          <w:rFonts w:ascii="Times New Roman" w:eastAsia="Times New Roman" w:hAnsi="Times New Roman" w:cs="Times New Roman"/>
          <w:sz w:val="24"/>
          <w:szCs w:val="24"/>
        </w:rPr>
        <w:t xml:space="preserve">(Pumpkin, Flax, Sunflower &amp; Sesame) </w:t>
      </w:r>
      <w:r w:rsidRPr="06445452">
        <w:rPr>
          <w:rFonts w:ascii="Times New Roman" w:eastAsia="Times New Roman" w:hAnsi="Times New Roman" w:cs="Times New Roman"/>
          <w:sz w:val="24"/>
          <w:szCs w:val="24"/>
        </w:rPr>
        <w:t xml:space="preserve">during different </w:t>
      </w:r>
      <w:r w:rsidR="7EE5C116" w:rsidRPr="06445452">
        <w:rPr>
          <w:rFonts w:ascii="Times New Roman" w:eastAsia="Times New Roman" w:hAnsi="Times New Roman" w:cs="Times New Roman"/>
          <w:sz w:val="24"/>
          <w:szCs w:val="24"/>
        </w:rPr>
        <w:t xml:space="preserve">phases of the </w:t>
      </w:r>
      <w:r w:rsidRPr="06445452">
        <w:rPr>
          <w:rFonts w:ascii="Times New Roman" w:eastAsia="Times New Roman" w:hAnsi="Times New Roman" w:cs="Times New Roman"/>
          <w:sz w:val="24"/>
          <w:szCs w:val="24"/>
        </w:rPr>
        <w:t>menstrual cycle can alleviate premenstrual symptoms.</w:t>
      </w:r>
    </w:p>
    <w:p w14:paraId="4BD5BDFF" w14:textId="7103234C" w:rsidR="1CB61826" w:rsidRDefault="1CB61826" w:rsidP="06445452">
      <w:pPr>
        <w:jc w:val="center"/>
        <w:rPr>
          <w:rFonts w:ascii="Times New Roman" w:eastAsia="Times New Roman" w:hAnsi="Times New Roman" w:cs="Times New Roman"/>
          <w:sz w:val="24"/>
          <w:szCs w:val="24"/>
        </w:rPr>
      </w:pPr>
    </w:p>
    <w:p w14:paraId="574FBB25" w14:textId="12BD39DF" w:rsidR="1CB61826" w:rsidRDefault="1CB61826" w:rsidP="06445452">
      <w:pPr>
        <w:jc w:val="center"/>
        <w:rPr>
          <w:rFonts w:ascii="Times New Roman" w:eastAsia="Times New Roman" w:hAnsi="Times New Roman" w:cs="Times New Roman"/>
          <w:sz w:val="24"/>
          <w:szCs w:val="24"/>
        </w:rPr>
      </w:pPr>
    </w:p>
    <w:p w14:paraId="141D9E6C" w14:textId="5C7E71CD" w:rsidR="07B38DB2" w:rsidRDefault="5D91C85B" w:rsidP="06445452">
      <w:pPr>
        <w:jc w:val="center"/>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Laura Rees</w:t>
      </w:r>
    </w:p>
    <w:p w14:paraId="19853BF0" w14:textId="31588C1D" w:rsidR="1CB61826" w:rsidRDefault="1CB61826" w:rsidP="06445452">
      <w:pPr>
        <w:jc w:val="center"/>
        <w:rPr>
          <w:rFonts w:ascii="Times New Roman" w:eastAsia="Times New Roman" w:hAnsi="Times New Roman" w:cs="Times New Roman"/>
          <w:sz w:val="24"/>
          <w:szCs w:val="24"/>
        </w:rPr>
      </w:pPr>
    </w:p>
    <w:p w14:paraId="3F4C2C98" w14:textId="19F8638E" w:rsidR="1CB61826" w:rsidRDefault="1CB61826" w:rsidP="06445452">
      <w:pPr>
        <w:jc w:val="center"/>
        <w:rPr>
          <w:rFonts w:ascii="Times New Roman" w:eastAsia="Times New Roman" w:hAnsi="Times New Roman" w:cs="Times New Roman"/>
          <w:sz w:val="24"/>
          <w:szCs w:val="24"/>
        </w:rPr>
      </w:pPr>
    </w:p>
    <w:p w14:paraId="61E378EB" w14:textId="0D48F078" w:rsidR="07B38DB2" w:rsidRDefault="5D91C85B" w:rsidP="06445452">
      <w:pPr>
        <w:jc w:val="center"/>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BSc (Hons) Health, Nutrition &amp; Lifestyle</w:t>
      </w:r>
    </w:p>
    <w:p w14:paraId="776B6CB6" w14:textId="0EE82C2B" w:rsidR="1CB61826" w:rsidRDefault="1CB61826" w:rsidP="06445452">
      <w:pPr>
        <w:jc w:val="center"/>
        <w:rPr>
          <w:rFonts w:ascii="Times New Roman" w:eastAsia="Times New Roman" w:hAnsi="Times New Roman" w:cs="Times New Roman"/>
          <w:sz w:val="24"/>
          <w:szCs w:val="24"/>
        </w:rPr>
      </w:pPr>
    </w:p>
    <w:p w14:paraId="0551CC0C" w14:textId="5E4ACB61" w:rsidR="1CB61826" w:rsidRDefault="1CB61826" w:rsidP="06445452">
      <w:pPr>
        <w:jc w:val="center"/>
        <w:rPr>
          <w:rFonts w:ascii="Times New Roman" w:eastAsia="Times New Roman" w:hAnsi="Times New Roman" w:cs="Times New Roman"/>
          <w:sz w:val="24"/>
          <w:szCs w:val="24"/>
        </w:rPr>
      </w:pPr>
    </w:p>
    <w:p w14:paraId="7B9A9EB8" w14:textId="41049251" w:rsidR="1CB61826" w:rsidRDefault="1CB61826" w:rsidP="06445452">
      <w:pPr>
        <w:jc w:val="center"/>
        <w:rPr>
          <w:rFonts w:ascii="Times New Roman" w:eastAsia="Times New Roman" w:hAnsi="Times New Roman" w:cs="Times New Roman"/>
          <w:sz w:val="24"/>
          <w:szCs w:val="24"/>
        </w:rPr>
      </w:pPr>
    </w:p>
    <w:p w14:paraId="7211A0BB" w14:textId="5464602B" w:rsidR="1CB61826" w:rsidRDefault="1CB61826" w:rsidP="06445452">
      <w:pPr>
        <w:jc w:val="center"/>
        <w:rPr>
          <w:rFonts w:ascii="Times New Roman" w:eastAsia="Times New Roman" w:hAnsi="Times New Roman" w:cs="Times New Roman"/>
          <w:sz w:val="24"/>
          <w:szCs w:val="24"/>
        </w:rPr>
      </w:pPr>
    </w:p>
    <w:p w14:paraId="2CE8C7F5" w14:textId="1CB84826" w:rsidR="1CB61826" w:rsidRDefault="1CB61826" w:rsidP="06445452">
      <w:pPr>
        <w:jc w:val="center"/>
        <w:rPr>
          <w:rFonts w:ascii="Times New Roman" w:eastAsia="Times New Roman" w:hAnsi="Times New Roman" w:cs="Times New Roman"/>
          <w:sz w:val="24"/>
          <w:szCs w:val="24"/>
        </w:rPr>
      </w:pPr>
    </w:p>
    <w:p w14:paraId="27736C01" w14:textId="442F392A" w:rsidR="1CB61826" w:rsidRDefault="1CB61826" w:rsidP="06445452">
      <w:pPr>
        <w:jc w:val="center"/>
        <w:rPr>
          <w:rFonts w:ascii="Times New Roman" w:eastAsia="Times New Roman" w:hAnsi="Times New Roman" w:cs="Times New Roman"/>
          <w:sz w:val="24"/>
          <w:szCs w:val="24"/>
        </w:rPr>
      </w:pPr>
    </w:p>
    <w:p w14:paraId="67CA5880" w14:textId="3CF67DC7" w:rsidR="1CB61826" w:rsidRDefault="1CB61826" w:rsidP="06445452">
      <w:pPr>
        <w:jc w:val="center"/>
        <w:rPr>
          <w:rFonts w:ascii="Times New Roman" w:eastAsia="Times New Roman" w:hAnsi="Times New Roman" w:cs="Times New Roman"/>
          <w:sz w:val="24"/>
          <w:szCs w:val="24"/>
        </w:rPr>
      </w:pPr>
    </w:p>
    <w:p w14:paraId="54FC8B9B" w14:textId="04DA0A9C" w:rsidR="1CB61826" w:rsidRDefault="1CB61826" w:rsidP="06445452">
      <w:pPr>
        <w:jc w:val="center"/>
        <w:rPr>
          <w:rFonts w:ascii="Times New Roman" w:eastAsia="Times New Roman" w:hAnsi="Times New Roman" w:cs="Times New Roman"/>
          <w:sz w:val="24"/>
          <w:szCs w:val="24"/>
        </w:rPr>
      </w:pPr>
    </w:p>
    <w:p w14:paraId="1F3A569D" w14:textId="0381A8CF" w:rsidR="0BC72C39" w:rsidRDefault="0BC72C39" w:rsidP="06445452">
      <w:pPr>
        <w:jc w:val="center"/>
        <w:rPr>
          <w:rFonts w:ascii="Times New Roman" w:eastAsia="Times New Roman" w:hAnsi="Times New Roman" w:cs="Times New Roman"/>
          <w:sz w:val="24"/>
          <w:szCs w:val="24"/>
        </w:rPr>
      </w:pPr>
    </w:p>
    <w:p w14:paraId="3DC29710" w14:textId="14FE82C2" w:rsidR="1CB61826" w:rsidRDefault="1CB61826" w:rsidP="06445452">
      <w:pPr>
        <w:jc w:val="center"/>
        <w:rPr>
          <w:rFonts w:ascii="Times New Roman" w:eastAsia="Times New Roman" w:hAnsi="Times New Roman" w:cs="Times New Roman"/>
          <w:sz w:val="24"/>
          <w:szCs w:val="24"/>
        </w:rPr>
      </w:pPr>
    </w:p>
    <w:p w14:paraId="30A71DD8" w14:textId="3E262B41" w:rsidR="1CB61826" w:rsidRDefault="1CB61826" w:rsidP="06445452">
      <w:pPr>
        <w:jc w:val="center"/>
        <w:rPr>
          <w:rFonts w:ascii="Times New Roman" w:eastAsia="Times New Roman" w:hAnsi="Times New Roman" w:cs="Times New Roman"/>
          <w:sz w:val="24"/>
          <w:szCs w:val="24"/>
        </w:rPr>
      </w:pPr>
    </w:p>
    <w:p w14:paraId="0778CEA5" w14:textId="2236889D" w:rsidR="1CB61826" w:rsidRDefault="1CB61826" w:rsidP="06445452">
      <w:pPr>
        <w:jc w:val="center"/>
        <w:rPr>
          <w:rFonts w:ascii="Times New Roman" w:eastAsia="Times New Roman" w:hAnsi="Times New Roman" w:cs="Times New Roman"/>
          <w:sz w:val="24"/>
          <w:szCs w:val="24"/>
        </w:rPr>
      </w:pPr>
    </w:p>
    <w:p w14:paraId="6B8E11BD" w14:textId="10E8DF6F" w:rsidR="1CB61826" w:rsidRDefault="1CB61826" w:rsidP="06445452">
      <w:pPr>
        <w:jc w:val="center"/>
        <w:rPr>
          <w:rFonts w:ascii="Times New Roman" w:eastAsia="Times New Roman" w:hAnsi="Times New Roman" w:cs="Times New Roman"/>
          <w:sz w:val="24"/>
          <w:szCs w:val="24"/>
        </w:rPr>
      </w:pPr>
    </w:p>
    <w:p w14:paraId="390DB6AE" w14:textId="1F72D33E" w:rsidR="1CB61826" w:rsidRDefault="1CB61826" w:rsidP="06445452">
      <w:pPr>
        <w:jc w:val="center"/>
        <w:rPr>
          <w:rFonts w:ascii="Times New Roman" w:eastAsia="Times New Roman" w:hAnsi="Times New Roman" w:cs="Times New Roman"/>
          <w:sz w:val="24"/>
          <w:szCs w:val="24"/>
        </w:rPr>
      </w:pPr>
    </w:p>
    <w:p w14:paraId="14DEA7CC" w14:textId="6FDB7A56" w:rsidR="1CB61826" w:rsidRDefault="1CB61826" w:rsidP="06445452">
      <w:pPr>
        <w:jc w:val="center"/>
        <w:rPr>
          <w:rFonts w:ascii="Times New Roman" w:eastAsia="Times New Roman" w:hAnsi="Times New Roman" w:cs="Times New Roman"/>
          <w:sz w:val="24"/>
          <w:szCs w:val="24"/>
        </w:rPr>
      </w:pPr>
    </w:p>
    <w:p w14:paraId="6991EA9B" w14:textId="168B3CC1" w:rsidR="1CB61826" w:rsidRDefault="1CB61826" w:rsidP="06445452">
      <w:pPr>
        <w:jc w:val="center"/>
        <w:rPr>
          <w:rFonts w:ascii="Times New Roman" w:eastAsia="Times New Roman" w:hAnsi="Times New Roman" w:cs="Times New Roman"/>
          <w:sz w:val="24"/>
          <w:szCs w:val="24"/>
        </w:rPr>
      </w:pPr>
    </w:p>
    <w:p w14:paraId="0E3CEBC0" w14:textId="3B05B58B" w:rsidR="1CB61826" w:rsidRDefault="1CB61826" w:rsidP="06445452">
      <w:pPr>
        <w:jc w:val="center"/>
        <w:rPr>
          <w:rFonts w:ascii="Times New Roman" w:eastAsia="Times New Roman" w:hAnsi="Times New Roman" w:cs="Times New Roman"/>
          <w:sz w:val="24"/>
          <w:szCs w:val="24"/>
        </w:rPr>
      </w:pPr>
    </w:p>
    <w:p w14:paraId="1181472F" w14:textId="69B249F2" w:rsidR="1CB61826" w:rsidRDefault="1CB61826" w:rsidP="06445452">
      <w:pPr>
        <w:jc w:val="center"/>
        <w:rPr>
          <w:rFonts w:ascii="Times New Roman" w:eastAsia="Times New Roman" w:hAnsi="Times New Roman" w:cs="Times New Roman"/>
          <w:sz w:val="24"/>
          <w:szCs w:val="24"/>
        </w:rPr>
      </w:pPr>
    </w:p>
    <w:p w14:paraId="1FDCE40B" w14:textId="00706516" w:rsidR="1CB61826" w:rsidRDefault="1CB61826" w:rsidP="06445452">
      <w:pPr>
        <w:jc w:val="center"/>
        <w:rPr>
          <w:rFonts w:ascii="Times New Roman" w:eastAsia="Times New Roman" w:hAnsi="Times New Roman" w:cs="Times New Roman"/>
          <w:sz w:val="24"/>
          <w:szCs w:val="24"/>
        </w:rPr>
      </w:pPr>
    </w:p>
    <w:p w14:paraId="6E37C286" w14:textId="72E55895" w:rsidR="1CB61826" w:rsidRDefault="7D9842CD" w:rsidP="06445452">
      <w:pPr>
        <w:jc w:val="center"/>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May 2024</w:t>
      </w:r>
    </w:p>
    <w:p w14:paraId="7CCB229F" w14:textId="483F88FE" w:rsidR="06445452" w:rsidRDefault="06445452" w:rsidP="06445452">
      <w:pPr>
        <w:jc w:val="center"/>
        <w:rPr>
          <w:rFonts w:ascii="Times New Roman" w:eastAsia="Times New Roman" w:hAnsi="Times New Roman" w:cs="Times New Roman"/>
          <w:sz w:val="24"/>
          <w:szCs w:val="24"/>
        </w:rPr>
      </w:pPr>
    </w:p>
    <w:p w14:paraId="453F2F73" w14:textId="594CDEF8" w:rsidR="0BC72C39" w:rsidRDefault="45FE5954" w:rsidP="06445452">
      <w:pPr>
        <w:jc w:val="center"/>
        <w:rPr>
          <w:rFonts w:ascii="Times New Roman" w:eastAsia="Times New Roman" w:hAnsi="Times New Roman" w:cs="Times New Roman"/>
          <w:b/>
          <w:bCs/>
          <w:sz w:val="24"/>
          <w:szCs w:val="24"/>
        </w:rPr>
      </w:pPr>
      <w:r w:rsidRPr="06445452">
        <w:rPr>
          <w:rFonts w:ascii="Times New Roman" w:eastAsia="Times New Roman" w:hAnsi="Times New Roman" w:cs="Times New Roman"/>
          <w:b/>
          <w:bCs/>
          <w:sz w:val="24"/>
          <w:szCs w:val="24"/>
        </w:rPr>
        <w:t>Contents</w:t>
      </w:r>
    </w:p>
    <w:p w14:paraId="63E68C8E" w14:textId="216B16E0" w:rsidR="0A67AB28" w:rsidRDefault="05A69CD2" w:rsidP="06445452">
      <w:pPr>
        <w:jc w:val="right"/>
        <w:rPr>
          <w:rFonts w:ascii="Times New Roman" w:eastAsia="Times New Roman" w:hAnsi="Times New Roman" w:cs="Times New Roman"/>
          <w:b/>
          <w:bCs/>
          <w:sz w:val="24"/>
          <w:szCs w:val="24"/>
        </w:rPr>
      </w:pPr>
      <w:r w:rsidRPr="06445452">
        <w:rPr>
          <w:rFonts w:ascii="Times New Roman" w:eastAsia="Times New Roman" w:hAnsi="Times New Roman" w:cs="Times New Roman"/>
          <w:b/>
          <w:bCs/>
          <w:sz w:val="24"/>
          <w:szCs w:val="24"/>
        </w:rPr>
        <w:t xml:space="preserve">Page Number    </w:t>
      </w:r>
    </w:p>
    <w:p w14:paraId="56773971" w14:textId="1305F342" w:rsidR="1D6752B1" w:rsidRDefault="049D7264" w:rsidP="0BC72C39">
      <w:pPr>
        <w:spacing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b/>
          <w:bCs/>
          <w:sz w:val="24"/>
          <w:szCs w:val="24"/>
        </w:rPr>
        <w:t>Abstract</w:t>
      </w:r>
      <w:r w:rsidRPr="06445452">
        <w:rPr>
          <w:rFonts w:ascii="Times New Roman" w:eastAsia="Times New Roman" w:hAnsi="Times New Roman" w:cs="Times New Roman"/>
          <w:sz w:val="24"/>
          <w:szCs w:val="24"/>
        </w:rPr>
        <w:t xml:space="preserve"> </w:t>
      </w:r>
      <w:r w:rsidR="7B288F48" w:rsidRPr="06445452">
        <w:rPr>
          <w:rFonts w:ascii="Times New Roman" w:eastAsia="Times New Roman" w:hAnsi="Times New Roman" w:cs="Times New Roman"/>
          <w:sz w:val="24"/>
          <w:szCs w:val="24"/>
        </w:rPr>
        <w:t>......................................................................................................................3</w:t>
      </w:r>
    </w:p>
    <w:p w14:paraId="71E03822" w14:textId="50BD3853" w:rsidR="1D6752B1" w:rsidRDefault="049D7264" w:rsidP="0BC72C39">
      <w:pPr>
        <w:spacing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b/>
          <w:bCs/>
          <w:sz w:val="24"/>
          <w:szCs w:val="24"/>
        </w:rPr>
        <w:t>Section 1</w:t>
      </w:r>
      <w:r w:rsidRPr="06445452">
        <w:rPr>
          <w:rFonts w:ascii="Times New Roman" w:eastAsia="Times New Roman" w:hAnsi="Times New Roman" w:cs="Times New Roman"/>
          <w:sz w:val="24"/>
          <w:szCs w:val="24"/>
        </w:rPr>
        <w:t xml:space="preserve"> Introduction</w:t>
      </w:r>
      <w:r w:rsidR="2A387EFC" w:rsidRPr="06445452">
        <w:rPr>
          <w:rFonts w:ascii="Times New Roman" w:eastAsia="Times New Roman" w:hAnsi="Times New Roman" w:cs="Times New Roman"/>
          <w:sz w:val="24"/>
          <w:szCs w:val="24"/>
        </w:rPr>
        <w:t>..................................................................................................5</w:t>
      </w:r>
    </w:p>
    <w:p w14:paraId="04CC56E5" w14:textId="566A8713" w:rsidR="1D6752B1" w:rsidRDefault="049D7264" w:rsidP="0BC72C39">
      <w:pPr>
        <w:spacing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b/>
          <w:bCs/>
          <w:sz w:val="24"/>
          <w:szCs w:val="24"/>
        </w:rPr>
        <w:t>Section 2:</w:t>
      </w:r>
      <w:r w:rsidRPr="06445452">
        <w:rPr>
          <w:rFonts w:ascii="Times New Roman" w:eastAsia="Times New Roman" w:hAnsi="Times New Roman" w:cs="Times New Roman"/>
          <w:sz w:val="24"/>
          <w:szCs w:val="24"/>
        </w:rPr>
        <w:t xml:space="preserve"> Literature review</w:t>
      </w:r>
      <w:r w:rsidR="3CE53D22" w:rsidRPr="06445452">
        <w:rPr>
          <w:rFonts w:ascii="Times New Roman" w:eastAsia="Times New Roman" w:hAnsi="Times New Roman" w:cs="Times New Roman"/>
          <w:sz w:val="24"/>
          <w:szCs w:val="24"/>
        </w:rPr>
        <w:t>........................................................................................7</w:t>
      </w:r>
    </w:p>
    <w:p w14:paraId="61E29230" w14:textId="0F561970" w:rsidR="4558D97D" w:rsidRDefault="68E144D4" w:rsidP="2FE58F5F">
      <w:pPr>
        <w:pStyle w:val="ListParagraph"/>
        <w:spacing w:after="360" w:line="360" w:lineRule="auto"/>
        <w:ind w:right="-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2.1</w:t>
      </w:r>
      <w:r w:rsidR="7742908C" w:rsidRPr="06445452">
        <w:rPr>
          <w:rFonts w:ascii="Times New Roman" w:eastAsia="Times New Roman" w:hAnsi="Times New Roman" w:cs="Times New Roman"/>
          <w:sz w:val="24"/>
          <w:szCs w:val="24"/>
        </w:rPr>
        <w:t xml:space="preserve"> </w:t>
      </w:r>
      <w:r w:rsidR="17F78E73" w:rsidRPr="06445452">
        <w:rPr>
          <w:rFonts w:ascii="Times New Roman" w:eastAsia="Times New Roman" w:hAnsi="Times New Roman" w:cs="Times New Roman"/>
          <w:sz w:val="24"/>
          <w:szCs w:val="24"/>
        </w:rPr>
        <w:t>Hormonal</w:t>
      </w:r>
      <w:r w:rsidRPr="06445452">
        <w:rPr>
          <w:rFonts w:ascii="Times New Roman" w:eastAsia="Times New Roman" w:hAnsi="Times New Roman" w:cs="Times New Roman"/>
          <w:sz w:val="24"/>
          <w:szCs w:val="24"/>
        </w:rPr>
        <w:t xml:space="preserve"> regulation of menstrual cycle and premenstrual symptoms</w:t>
      </w:r>
      <w:r w:rsidR="43EA8F03" w:rsidRPr="06445452">
        <w:rPr>
          <w:rFonts w:ascii="Times New Roman" w:eastAsia="Times New Roman" w:hAnsi="Times New Roman" w:cs="Times New Roman"/>
          <w:sz w:val="24"/>
          <w:szCs w:val="24"/>
        </w:rPr>
        <w:t>......</w:t>
      </w:r>
      <w:r w:rsidR="77850025" w:rsidRPr="06445452">
        <w:rPr>
          <w:rFonts w:ascii="Times New Roman" w:eastAsia="Times New Roman" w:hAnsi="Times New Roman" w:cs="Times New Roman"/>
          <w:sz w:val="24"/>
          <w:szCs w:val="24"/>
        </w:rPr>
        <w:t>7</w:t>
      </w:r>
    </w:p>
    <w:p w14:paraId="30AFEB07" w14:textId="3961F712" w:rsidR="4558D97D" w:rsidRDefault="68E144D4" w:rsidP="2FE58F5F">
      <w:pPr>
        <w:pStyle w:val="ListParagraph"/>
        <w:spacing w:after="360" w:line="360" w:lineRule="auto"/>
        <w:ind w:right="-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2.2</w:t>
      </w:r>
      <w:r w:rsidR="47205021" w:rsidRPr="06445452">
        <w:rPr>
          <w:rFonts w:ascii="Times New Roman" w:eastAsia="Times New Roman" w:hAnsi="Times New Roman" w:cs="Times New Roman"/>
          <w:sz w:val="24"/>
          <w:szCs w:val="24"/>
        </w:rPr>
        <w:t xml:space="preserve"> </w:t>
      </w:r>
      <w:r w:rsidRPr="06445452">
        <w:rPr>
          <w:rFonts w:ascii="Times New Roman" w:eastAsia="Times New Roman" w:hAnsi="Times New Roman" w:cs="Times New Roman"/>
          <w:sz w:val="24"/>
          <w:szCs w:val="24"/>
        </w:rPr>
        <w:t>Determination of premenstrual symptoms</w:t>
      </w:r>
      <w:r w:rsidR="54DB3CE3" w:rsidRPr="06445452">
        <w:rPr>
          <w:rFonts w:ascii="Times New Roman" w:eastAsia="Times New Roman" w:hAnsi="Times New Roman" w:cs="Times New Roman"/>
          <w:sz w:val="24"/>
          <w:szCs w:val="24"/>
        </w:rPr>
        <w:t xml:space="preserve"> ...............................................</w:t>
      </w:r>
      <w:r w:rsidR="00288ED4" w:rsidRPr="06445452">
        <w:rPr>
          <w:rFonts w:ascii="Times New Roman" w:eastAsia="Times New Roman" w:hAnsi="Times New Roman" w:cs="Times New Roman"/>
          <w:sz w:val="24"/>
          <w:szCs w:val="24"/>
        </w:rPr>
        <w:t>10</w:t>
      </w:r>
    </w:p>
    <w:p w14:paraId="66EBCABC" w14:textId="3E9322E4" w:rsidR="685DD407" w:rsidRDefault="22AC3324" w:rsidP="2FE58F5F">
      <w:pPr>
        <w:pStyle w:val="ListParagraph"/>
        <w:spacing w:after="360" w:line="360" w:lineRule="auto"/>
        <w:ind w:right="-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2.3</w:t>
      </w:r>
      <w:r w:rsidR="7E677E0F" w:rsidRPr="06445452">
        <w:rPr>
          <w:rFonts w:ascii="Times New Roman" w:eastAsia="Times New Roman" w:hAnsi="Times New Roman" w:cs="Times New Roman"/>
          <w:sz w:val="24"/>
          <w:szCs w:val="24"/>
        </w:rPr>
        <w:t xml:space="preserve"> </w:t>
      </w:r>
      <w:r w:rsidRPr="06445452">
        <w:rPr>
          <w:rFonts w:ascii="Times New Roman" w:eastAsia="Times New Roman" w:hAnsi="Times New Roman" w:cs="Times New Roman"/>
          <w:sz w:val="24"/>
          <w:szCs w:val="24"/>
        </w:rPr>
        <w:t>Seeds and Seed Cycling</w:t>
      </w:r>
      <w:r w:rsidR="4772D1F5" w:rsidRPr="06445452">
        <w:rPr>
          <w:rFonts w:ascii="Times New Roman" w:eastAsia="Times New Roman" w:hAnsi="Times New Roman" w:cs="Times New Roman"/>
          <w:sz w:val="24"/>
          <w:szCs w:val="24"/>
        </w:rPr>
        <w:t>............................................................................</w:t>
      </w:r>
      <w:r w:rsidR="4B3755F1" w:rsidRPr="06445452">
        <w:rPr>
          <w:rFonts w:ascii="Times New Roman" w:eastAsia="Times New Roman" w:hAnsi="Times New Roman" w:cs="Times New Roman"/>
          <w:sz w:val="24"/>
          <w:szCs w:val="24"/>
        </w:rPr>
        <w:t>10</w:t>
      </w:r>
    </w:p>
    <w:p w14:paraId="14EDC7B5" w14:textId="27838FBF" w:rsidR="2084E4FD" w:rsidRDefault="74E64A62" w:rsidP="2FE58F5F">
      <w:pPr>
        <w:pStyle w:val="ListParagraph"/>
        <w:spacing w:after="360" w:line="360" w:lineRule="auto"/>
        <w:ind w:right="-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w:t>
      </w:r>
      <w:r w:rsidR="22EA4233" w:rsidRPr="06445452">
        <w:rPr>
          <w:rFonts w:ascii="Times New Roman" w:eastAsia="Times New Roman" w:hAnsi="Times New Roman" w:cs="Times New Roman"/>
          <w:sz w:val="24"/>
          <w:szCs w:val="24"/>
        </w:rPr>
        <w:t>4</w:t>
      </w:r>
      <w:r w:rsidRPr="06445452">
        <w:rPr>
          <w:rFonts w:ascii="Times New Roman" w:eastAsia="Times New Roman" w:hAnsi="Times New Roman" w:cs="Times New Roman"/>
          <w:sz w:val="24"/>
          <w:szCs w:val="24"/>
        </w:rPr>
        <w:t xml:space="preserve"> Flaxseed </w:t>
      </w:r>
      <w:r w:rsidR="5A041AAB" w:rsidRPr="06445452">
        <w:rPr>
          <w:rFonts w:ascii="Times New Roman" w:eastAsia="Times New Roman" w:hAnsi="Times New Roman" w:cs="Times New Roman"/>
          <w:sz w:val="24"/>
          <w:szCs w:val="24"/>
        </w:rPr>
        <w:t>..................................................................................................</w:t>
      </w:r>
      <w:r w:rsidR="71776CB1" w:rsidRPr="06445452">
        <w:rPr>
          <w:rFonts w:ascii="Times New Roman" w:eastAsia="Times New Roman" w:hAnsi="Times New Roman" w:cs="Times New Roman"/>
          <w:sz w:val="24"/>
          <w:szCs w:val="24"/>
        </w:rPr>
        <w:t>.11</w:t>
      </w:r>
    </w:p>
    <w:p w14:paraId="3B82E32A" w14:textId="4B89D6FE" w:rsidR="2084E4FD" w:rsidRDefault="74E64A62" w:rsidP="2FE58F5F">
      <w:pPr>
        <w:pStyle w:val="ListParagraph"/>
        <w:spacing w:after="360" w:line="360" w:lineRule="auto"/>
        <w:ind w:right="-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w:t>
      </w:r>
      <w:r w:rsidR="68925E2A" w:rsidRPr="06445452">
        <w:rPr>
          <w:rFonts w:ascii="Times New Roman" w:eastAsia="Times New Roman" w:hAnsi="Times New Roman" w:cs="Times New Roman"/>
          <w:sz w:val="24"/>
          <w:szCs w:val="24"/>
        </w:rPr>
        <w:t>5</w:t>
      </w:r>
      <w:r w:rsidRPr="06445452">
        <w:rPr>
          <w:rFonts w:ascii="Times New Roman" w:eastAsia="Times New Roman" w:hAnsi="Times New Roman" w:cs="Times New Roman"/>
          <w:sz w:val="24"/>
          <w:szCs w:val="24"/>
        </w:rPr>
        <w:t xml:space="preserve"> Pumpkin seed</w:t>
      </w:r>
      <w:r w:rsidR="37A80C93" w:rsidRPr="06445452">
        <w:rPr>
          <w:rFonts w:ascii="Times New Roman" w:eastAsia="Times New Roman" w:hAnsi="Times New Roman" w:cs="Times New Roman"/>
          <w:sz w:val="24"/>
          <w:szCs w:val="24"/>
        </w:rPr>
        <w:t xml:space="preserve"> ...........................................................................................12</w:t>
      </w:r>
    </w:p>
    <w:p w14:paraId="0B95CBEB" w14:textId="6E0F74E0" w:rsidR="2084E4FD" w:rsidRDefault="74E64A62" w:rsidP="2FE58F5F">
      <w:pPr>
        <w:pStyle w:val="ListParagraph"/>
        <w:spacing w:after="360" w:line="360" w:lineRule="auto"/>
        <w:ind w:right="-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w:t>
      </w:r>
      <w:r w:rsidR="1646A8B7" w:rsidRPr="06445452">
        <w:rPr>
          <w:rFonts w:ascii="Times New Roman" w:eastAsia="Times New Roman" w:hAnsi="Times New Roman" w:cs="Times New Roman"/>
          <w:sz w:val="24"/>
          <w:szCs w:val="24"/>
        </w:rPr>
        <w:t>6</w:t>
      </w:r>
      <w:r w:rsidRPr="06445452">
        <w:rPr>
          <w:rFonts w:ascii="Times New Roman" w:eastAsia="Times New Roman" w:hAnsi="Times New Roman" w:cs="Times New Roman"/>
          <w:sz w:val="24"/>
          <w:szCs w:val="24"/>
        </w:rPr>
        <w:t xml:space="preserve"> Sunflower seed</w:t>
      </w:r>
      <w:r w:rsidR="16D94321" w:rsidRPr="06445452">
        <w:rPr>
          <w:rFonts w:ascii="Times New Roman" w:eastAsia="Times New Roman" w:hAnsi="Times New Roman" w:cs="Times New Roman"/>
          <w:sz w:val="24"/>
          <w:szCs w:val="24"/>
        </w:rPr>
        <w:t xml:space="preserve"> .........................................................................................12</w:t>
      </w:r>
    </w:p>
    <w:p w14:paraId="0FDA66EB" w14:textId="58272AA6" w:rsidR="2084E4FD" w:rsidRDefault="74E64A62" w:rsidP="2FE58F5F">
      <w:pPr>
        <w:pStyle w:val="ListParagraph"/>
        <w:spacing w:after="360" w:line="360" w:lineRule="auto"/>
        <w:ind w:right="-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w:t>
      </w:r>
      <w:r w:rsidR="6321834B" w:rsidRPr="06445452">
        <w:rPr>
          <w:rFonts w:ascii="Times New Roman" w:eastAsia="Times New Roman" w:hAnsi="Times New Roman" w:cs="Times New Roman"/>
          <w:sz w:val="24"/>
          <w:szCs w:val="24"/>
        </w:rPr>
        <w:t>7</w:t>
      </w:r>
      <w:r w:rsidRPr="06445452">
        <w:rPr>
          <w:rFonts w:ascii="Times New Roman" w:eastAsia="Times New Roman" w:hAnsi="Times New Roman" w:cs="Times New Roman"/>
          <w:sz w:val="24"/>
          <w:szCs w:val="24"/>
        </w:rPr>
        <w:t xml:space="preserve"> Sesame seed </w:t>
      </w:r>
      <w:r w:rsidR="790CD7EA" w:rsidRPr="06445452">
        <w:rPr>
          <w:rFonts w:ascii="Times New Roman" w:eastAsia="Times New Roman" w:hAnsi="Times New Roman" w:cs="Times New Roman"/>
          <w:sz w:val="24"/>
          <w:szCs w:val="24"/>
        </w:rPr>
        <w:t>.............................................................................................13</w:t>
      </w:r>
    </w:p>
    <w:p w14:paraId="7CFFAE82" w14:textId="162BBA65" w:rsidR="2084E4FD" w:rsidRDefault="74E64A62" w:rsidP="2FE58F5F">
      <w:pPr>
        <w:pStyle w:val="ListParagraph"/>
        <w:spacing w:after="360" w:line="360" w:lineRule="auto"/>
        <w:ind w:right="-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2.8 Seed </w:t>
      </w:r>
      <w:r w:rsidR="49AB4003" w:rsidRPr="06445452">
        <w:rPr>
          <w:rFonts w:ascii="Times New Roman" w:eastAsia="Times New Roman" w:hAnsi="Times New Roman" w:cs="Times New Roman"/>
          <w:sz w:val="24"/>
          <w:szCs w:val="24"/>
        </w:rPr>
        <w:t>s</w:t>
      </w:r>
      <w:r w:rsidRPr="06445452">
        <w:rPr>
          <w:rFonts w:ascii="Times New Roman" w:eastAsia="Times New Roman" w:hAnsi="Times New Roman" w:cs="Times New Roman"/>
          <w:sz w:val="24"/>
          <w:szCs w:val="24"/>
        </w:rPr>
        <w:t>ummary</w:t>
      </w:r>
      <w:r w:rsidR="049567AB" w:rsidRPr="06445452">
        <w:rPr>
          <w:rFonts w:ascii="Times New Roman" w:eastAsia="Times New Roman" w:hAnsi="Times New Roman" w:cs="Times New Roman"/>
          <w:sz w:val="24"/>
          <w:szCs w:val="24"/>
        </w:rPr>
        <w:t xml:space="preserve"> .........................................................................................</w:t>
      </w:r>
      <w:r w:rsidR="28C92077" w:rsidRPr="06445452">
        <w:rPr>
          <w:rFonts w:ascii="Times New Roman" w:eastAsia="Times New Roman" w:hAnsi="Times New Roman" w:cs="Times New Roman"/>
          <w:sz w:val="24"/>
          <w:szCs w:val="24"/>
        </w:rPr>
        <w:t>.</w:t>
      </w:r>
      <w:r w:rsidR="049567AB" w:rsidRPr="06445452">
        <w:rPr>
          <w:rFonts w:ascii="Times New Roman" w:eastAsia="Times New Roman" w:hAnsi="Times New Roman" w:cs="Times New Roman"/>
          <w:sz w:val="24"/>
          <w:szCs w:val="24"/>
        </w:rPr>
        <w:t>14</w:t>
      </w:r>
    </w:p>
    <w:p w14:paraId="74529378" w14:textId="016CA81E" w:rsidR="56B40CA3" w:rsidRDefault="324F0A18" w:rsidP="2FE58F5F">
      <w:pPr>
        <w:pStyle w:val="ListParagraph"/>
        <w:spacing w:after="360" w:line="360" w:lineRule="auto"/>
        <w:ind w:right="-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2.9</w:t>
      </w:r>
      <w:r w:rsidR="00BD5EB1" w:rsidRPr="06445452">
        <w:rPr>
          <w:rFonts w:ascii="Times New Roman" w:eastAsia="Times New Roman" w:hAnsi="Times New Roman" w:cs="Times New Roman"/>
          <w:sz w:val="24"/>
          <w:szCs w:val="24"/>
        </w:rPr>
        <w:t xml:space="preserve"> </w:t>
      </w:r>
      <w:r w:rsidRPr="06445452">
        <w:rPr>
          <w:rFonts w:ascii="Times New Roman" w:eastAsia="Times New Roman" w:hAnsi="Times New Roman" w:cs="Times New Roman"/>
          <w:sz w:val="24"/>
          <w:szCs w:val="24"/>
        </w:rPr>
        <w:t>Research question</w:t>
      </w:r>
      <w:r w:rsidR="647396FD" w:rsidRPr="06445452">
        <w:rPr>
          <w:rFonts w:ascii="Times New Roman" w:eastAsia="Times New Roman" w:hAnsi="Times New Roman" w:cs="Times New Roman"/>
          <w:sz w:val="24"/>
          <w:szCs w:val="24"/>
        </w:rPr>
        <w:t xml:space="preserve"> ....................................................................................1</w:t>
      </w:r>
      <w:r w:rsidR="206A782F" w:rsidRPr="06445452">
        <w:rPr>
          <w:rFonts w:ascii="Times New Roman" w:eastAsia="Times New Roman" w:hAnsi="Times New Roman" w:cs="Times New Roman"/>
          <w:sz w:val="24"/>
          <w:szCs w:val="24"/>
        </w:rPr>
        <w:t>4</w:t>
      </w:r>
    </w:p>
    <w:p w14:paraId="21F73EF7" w14:textId="3192780E" w:rsidR="41644AFA" w:rsidRDefault="69918D9F" w:rsidP="06445452">
      <w:pPr>
        <w:spacing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b/>
          <w:bCs/>
          <w:sz w:val="24"/>
          <w:szCs w:val="24"/>
        </w:rPr>
        <w:t xml:space="preserve">Section 3: </w:t>
      </w:r>
      <w:r w:rsidRPr="06445452">
        <w:rPr>
          <w:rFonts w:ascii="Times New Roman" w:eastAsia="Times New Roman" w:hAnsi="Times New Roman" w:cs="Times New Roman"/>
          <w:sz w:val="24"/>
          <w:szCs w:val="24"/>
        </w:rPr>
        <w:t>Method</w:t>
      </w:r>
      <w:r w:rsidR="25E4049C" w:rsidRPr="06445452">
        <w:rPr>
          <w:rFonts w:ascii="Times New Roman" w:eastAsia="Times New Roman" w:hAnsi="Times New Roman" w:cs="Times New Roman"/>
          <w:b/>
          <w:bCs/>
          <w:sz w:val="24"/>
          <w:szCs w:val="24"/>
        </w:rPr>
        <w:t xml:space="preserve"> </w:t>
      </w:r>
      <w:r w:rsidR="25E4049C" w:rsidRPr="06445452">
        <w:rPr>
          <w:rFonts w:ascii="Times New Roman" w:eastAsia="Times New Roman" w:hAnsi="Times New Roman" w:cs="Times New Roman"/>
          <w:sz w:val="24"/>
          <w:szCs w:val="24"/>
        </w:rPr>
        <w:t>.....................................................................................................1</w:t>
      </w:r>
      <w:r w:rsidR="750D2D71" w:rsidRPr="06445452">
        <w:rPr>
          <w:rFonts w:ascii="Times New Roman" w:eastAsia="Times New Roman" w:hAnsi="Times New Roman" w:cs="Times New Roman"/>
          <w:sz w:val="24"/>
          <w:szCs w:val="24"/>
        </w:rPr>
        <w:t>6</w:t>
      </w:r>
    </w:p>
    <w:p w14:paraId="6AC43A49" w14:textId="71F3DEE5" w:rsidR="41644AFA" w:rsidRDefault="69918D9F" w:rsidP="06445452">
      <w:pPr>
        <w:spacing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b/>
          <w:bCs/>
          <w:sz w:val="24"/>
          <w:szCs w:val="24"/>
        </w:rPr>
        <w:t xml:space="preserve">Section 4: </w:t>
      </w:r>
      <w:r w:rsidRPr="06445452">
        <w:rPr>
          <w:rFonts w:ascii="Times New Roman" w:eastAsia="Times New Roman" w:hAnsi="Times New Roman" w:cs="Times New Roman"/>
          <w:sz w:val="24"/>
          <w:szCs w:val="24"/>
        </w:rPr>
        <w:t>Results</w:t>
      </w:r>
      <w:r w:rsidR="4504ADAF" w:rsidRPr="06445452">
        <w:rPr>
          <w:rFonts w:ascii="Times New Roman" w:eastAsia="Times New Roman" w:hAnsi="Times New Roman" w:cs="Times New Roman"/>
          <w:sz w:val="24"/>
          <w:szCs w:val="24"/>
        </w:rPr>
        <w:t>...................................................................................................</w:t>
      </w:r>
      <w:r w:rsidR="141EF46D" w:rsidRPr="06445452">
        <w:rPr>
          <w:rFonts w:ascii="Times New Roman" w:eastAsia="Times New Roman" w:hAnsi="Times New Roman" w:cs="Times New Roman"/>
          <w:sz w:val="24"/>
          <w:szCs w:val="24"/>
        </w:rPr>
        <w:t>....</w:t>
      </w:r>
      <w:r w:rsidR="10723D17" w:rsidRPr="06445452">
        <w:rPr>
          <w:rFonts w:ascii="Times New Roman" w:eastAsia="Times New Roman" w:hAnsi="Times New Roman" w:cs="Times New Roman"/>
          <w:sz w:val="24"/>
          <w:szCs w:val="24"/>
        </w:rPr>
        <w:t>2</w:t>
      </w:r>
      <w:r w:rsidR="3BCDAABE" w:rsidRPr="06445452">
        <w:rPr>
          <w:rFonts w:ascii="Times New Roman" w:eastAsia="Times New Roman" w:hAnsi="Times New Roman" w:cs="Times New Roman"/>
          <w:sz w:val="24"/>
          <w:szCs w:val="24"/>
        </w:rPr>
        <w:t>2</w:t>
      </w:r>
    </w:p>
    <w:p w14:paraId="2B1BEA67" w14:textId="23F009F8" w:rsidR="41644AFA" w:rsidRDefault="69918D9F" w:rsidP="06445452">
      <w:pPr>
        <w:spacing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b/>
          <w:bCs/>
          <w:sz w:val="24"/>
          <w:szCs w:val="24"/>
        </w:rPr>
        <w:t>Section 5:</w:t>
      </w:r>
      <w:r w:rsidRPr="06445452">
        <w:rPr>
          <w:rFonts w:ascii="Times New Roman" w:eastAsia="Times New Roman" w:hAnsi="Times New Roman" w:cs="Times New Roman"/>
          <w:sz w:val="24"/>
          <w:szCs w:val="24"/>
        </w:rPr>
        <w:t xml:space="preserve"> Discussion</w:t>
      </w:r>
      <w:r w:rsidR="4A28EA86" w:rsidRPr="06445452">
        <w:rPr>
          <w:rFonts w:ascii="Times New Roman" w:eastAsia="Times New Roman" w:hAnsi="Times New Roman" w:cs="Times New Roman"/>
          <w:sz w:val="24"/>
          <w:szCs w:val="24"/>
        </w:rPr>
        <w:t>.................................................................................................</w:t>
      </w:r>
      <w:r w:rsidR="46A35BBB" w:rsidRPr="06445452">
        <w:rPr>
          <w:rFonts w:ascii="Times New Roman" w:eastAsia="Times New Roman" w:hAnsi="Times New Roman" w:cs="Times New Roman"/>
          <w:sz w:val="24"/>
          <w:szCs w:val="24"/>
        </w:rPr>
        <w:t>2</w:t>
      </w:r>
      <w:r w:rsidR="5E8410A5" w:rsidRPr="06445452">
        <w:rPr>
          <w:rFonts w:ascii="Times New Roman" w:eastAsia="Times New Roman" w:hAnsi="Times New Roman" w:cs="Times New Roman"/>
          <w:sz w:val="24"/>
          <w:szCs w:val="24"/>
        </w:rPr>
        <w:t>8</w:t>
      </w:r>
    </w:p>
    <w:p w14:paraId="4713D1BD" w14:textId="1F6D3367" w:rsidR="6CDB614C" w:rsidRDefault="15EF619D" w:rsidP="2FE58F5F">
      <w:pPr>
        <w:pStyle w:val="ListParagraph"/>
        <w:spacing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5.1 Flaxseed</w:t>
      </w:r>
      <w:r w:rsidR="4DEE9304" w:rsidRPr="06445452">
        <w:rPr>
          <w:rFonts w:ascii="Times New Roman" w:eastAsia="Times New Roman" w:hAnsi="Times New Roman" w:cs="Times New Roman"/>
          <w:sz w:val="24"/>
          <w:szCs w:val="24"/>
        </w:rPr>
        <w:t xml:space="preserve"> ..................................................................................................</w:t>
      </w:r>
      <w:r w:rsidR="0B31597F" w:rsidRPr="06445452">
        <w:rPr>
          <w:rFonts w:ascii="Times New Roman" w:eastAsia="Times New Roman" w:hAnsi="Times New Roman" w:cs="Times New Roman"/>
          <w:sz w:val="24"/>
          <w:szCs w:val="24"/>
        </w:rPr>
        <w:t>.2</w:t>
      </w:r>
      <w:r w:rsidR="0054F432" w:rsidRPr="06445452">
        <w:rPr>
          <w:rFonts w:ascii="Times New Roman" w:eastAsia="Times New Roman" w:hAnsi="Times New Roman" w:cs="Times New Roman"/>
          <w:sz w:val="24"/>
          <w:szCs w:val="24"/>
        </w:rPr>
        <w:t>9</w:t>
      </w:r>
    </w:p>
    <w:p w14:paraId="400EB924" w14:textId="6E5719E7" w:rsidR="6CDB614C" w:rsidRDefault="15EF619D" w:rsidP="06445452">
      <w:pPr>
        <w:pStyle w:val="ListParagraph"/>
        <w:spacing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5.2 Pumpkin seed</w:t>
      </w:r>
      <w:r w:rsidR="4196D0DD" w:rsidRPr="06445452">
        <w:rPr>
          <w:rFonts w:ascii="Times New Roman" w:eastAsia="Times New Roman" w:hAnsi="Times New Roman" w:cs="Times New Roman"/>
          <w:sz w:val="24"/>
          <w:szCs w:val="24"/>
        </w:rPr>
        <w:t xml:space="preserve"> </w:t>
      </w:r>
      <w:r w:rsidR="0B9A0FA6" w:rsidRPr="06445452">
        <w:rPr>
          <w:rFonts w:ascii="Times New Roman" w:eastAsia="Times New Roman" w:hAnsi="Times New Roman" w:cs="Times New Roman"/>
          <w:sz w:val="24"/>
          <w:szCs w:val="24"/>
        </w:rPr>
        <w:t>...........................................................................................</w:t>
      </w:r>
      <w:r w:rsidR="54A1B7AA" w:rsidRPr="06445452">
        <w:rPr>
          <w:rFonts w:ascii="Times New Roman" w:eastAsia="Times New Roman" w:hAnsi="Times New Roman" w:cs="Times New Roman"/>
          <w:sz w:val="24"/>
          <w:szCs w:val="24"/>
        </w:rPr>
        <w:t>3</w:t>
      </w:r>
      <w:r w:rsidR="0E238D4F" w:rsidRPr="06445452">
        <w:rPr>
          <w:rFonts w:ascii="Times New Roman" w:eastAsia="Times New Roman" w:hAnsi="Times New Roman" w:cs="Times New Roman"/>
          <w:sz w:val="24"/>
          <w:szCs w:val="24"/>
        </w:rPr>
        <w:t>1</w:t>
      </w:r>
    </w:p>
    <w:p w14:paraId="2A659ACF" w14:textId="49ACEEE8" w:rsidR="6CDB614C" w:rsidRDefault="15EF619D" w:rsidP="06445452">
      <w:pPr>
        <w:pStyle w:val="ListParagraph"/>
        <w:spacing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5.3 Sunflower seed</w:t>
      </w:r>
      <w:r w:rsidR="21F7889F" w:rsidRPr="06445452">
        <w:rPr>
          <w:rFonts w:ascii="Times New Roman" w:eastAsia="Times New Roman" w:hAnsi="Times New Roman" w:cs="Times New Roman"/>
          <w:sz w:val="24"/>
          <w:szCs w:val="24"/>
        </w:rPr>
        <w:t xml:space="preserve"> .........................................................................................</w:t>
      </w:r>
      <w:r w:rsidR="3047BA84" w:rsidRPr="06445452">
        <w:rPr>
          <w:rFonts w:ascii="Times New Roman" w:eastAsia="Times New Roman" w:hAnsi="Times New Roman" w:cs="Times New Roman"/>
          <w:sz w:val="24"/>
          <w:szCs w:val="24"/>
        </w:rPr>
        <w:t>3</w:t>
      </w:r>
      <w:r w:rsidR="7B9D593B" w:rsidRPr="06445452">
        <w:rPr>
          <w:rFonts w:ascii="Times New Roman" w:eastAsia="Times New Roman" w:hAnsi="Times New Roman" w:cs="Times New Roman"/>
          <w:sz w:val="24"/>
          <w:szCs w:val="24"/>
        </w:rPr>
        <w:t>2</w:t>
      </w:r>
    </w:p>
    <w:p w14:paraId="4B373E7A" w14:textId="2A4BE7FF" w:rsidR="6CDB614C" w:rsidRDefault="15EF619D" w:rsidP="06445452">
      <w:pPr>
        <w:pStyle w:val="ListParagraph"/>
        <w:spacing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5.4 Sesame seed </w:t>
      </w:r>
      <w:r w:rsidR="125A726A" w:rsidRPr="06445452">
        <w:rPr>
          <w:rFonts w:ascii="Times New Roman" w:eastAsia="Times New Roman" w:hAnsi="Times New Roman" w:cs="Times New Roman"/>
          <w:sz w:val="24"/>
          <w:szCs w:val="24"/>
        </w:rPr>
        <w:t>............................................................................................</w:t>
      </w:r>
      <w:r w:rsidR="57BEB2ED" w:rsidRPr="06445452">
        <w:rPr>
          <w:rFonts w:ascii="Times New Roman" w:eastAsia="Times New Roman" w:hAnsi="Times New Roman" w:cs="Times New Roman"/>
          <w:sz w:val="24"/>
          <w:szCs w:val="24"/>
        </w:rPr>
        <w:t>.</w:t>
      </w:r>
      <w:r w:rsidR="125A726A" w:rsidRPr="06445452">
        <w:rPr>
          <w:rFonts w:ascii="Times New Roman" w:eastAsia="Times New Roman" w:hAnsi="Times New Roman" w:cs="Times New Roman"/>
          <w:sz w:val="24"/>
          <w:szCs w:val="24"/>
        </w:rPr>
        <w:t>.</w:t>
      </w:r>
      <w:r w:rsidR="5BFB7EE3" w:rsidRPr="06445452">
        <w:rPr>
          <w:rFonts w:ascii="Times New Roman" w:eastAsia="Times New Roman" w:hAnsi="Times New Roman" w:cs="Times New Roman"/>
          <w:sz w:val="24"/>
          <w:szCs w:val="24"/>
        </w:rPr>
        <w:t>3</w:t>
      </w:r>
      <w:r w:rsidR="31799BDD" w:rsidRPr="06445452">
        <w:rPr>
          <w:rFonts w:ascii="Times New Roman" w:eastAsia="Times New Roman" w:hAnsi="Times New Roman" w:cs="Times New Roman"/>
          <w:sz w:val="24"/>
          <w:szCs w:val="24"/>
        </w:rPr>
        <w:t>2</w:t>
      </w:r>
    </w:p>
    <w:p w14:paraId="4C1767F9" w14:textId="230D42DC" w:rsidR="6CDB614C" w:rsidRDefault="15EF619D" w:rsidP="06445452">
      <w:pPr>
        <w:pStyle w:val="ListParagraph"/>
        <w:spacing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5.5 Summary </w:t>
      </w:r>
      <w:r w:rsidR="23942822" w:rsidRPr="06445452">
        <w:rPr>
          <w:rFonts w:ascii="Times New Roman" w:eastAsia="Times New Roman" w:hAnsi="Times New Roman" w:cs="Times New Roman"/>
          <w:sz w:val="24"/>
          <w:szCs w:val="24"/>
        </w:rPr>
        <w:t>..................................................................................................</w:t>
      </w:r>
      <w:r w:rsidR="5486ECA2" w:rsidRPr="06445452">
        <w:rPr>
          <w:rFonts w:ascii="Times New Roman" w:eastAsia="Times New Roman" w:hAnsi="Times New Roman" w:cs="Times New Roman"/>
          <w:sz w:val="24"/>
          <w:szCs w:val="24"/>
        </w:rPr>
        <w:t>.3</w:t>
      </w:r>
      <w:r w:rsidR="37A1786C" w:rsidRPr="06445452">
        <w:rPr>
          <w:rFonts w:ascii="Times New Roman" w:eastAsia="Times New Roman" w:hAnsi="Times New Roman" w:cs="Times New Roman"/>
          <w:sz w:val="24"/>
          <w:szCs w:val="24"/>
        </w:rPr>
        <w:t>3</w:t>
      </w:r>
    </w:p>
    <w:p w14:paraId="4651E3B7" w14:textId="3AFE2D69" w:rsidR="55C6ABD1" w:rsidRDefault="1D143EA7" w:rsidP="0BC72C39">
      <w:pPr>
        <w:spacing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b/>
          <w:bCs/>
          <w:sz w:val="24"/>
          <w:szCs w:val="24"/>
        </w:rPr>
        <w:t xml:space="preserve">Section 6: </w:t>
      </w:r>
      <w:r w:rsidRPr="06445452">
        <w:rPr>
          <w:rFonts w:ascii="Times New Roman" w:eastAsia="Times New Roman" w:hAnsi="Times New Roman" w:cs="Times New Roman"/>
          <w:sz w:val="24"/>
          <w:szCs w:val="24"/>
        </w:rPr>
        <w:t>Limitation</w:t>
      </w:r>
      <w:r w:rsidR="4CF565D0" w:rsidRPr="06445452">
        <w:rPr>
          <w:rFonts w:ascii="Times New Roman" w:eastAsia="Times New Roman" w:hAnsi="Times New Roman" w:cs="Times New Roman"/>
          <w:sz w:val="24"/>
          <w:szCs w:val="24"/>
        </w:rPr>
        <w:t xml:space="preserve"> ..................................................................................................</w:t>
      </w:r>
      <w:r w:rsidR="64E1E691" w:rsidRPr="06445452">
        <w:rPr>
          <w:rFonts w:ascii="Times New Roman" w:eastAsia="Times New Roman" w:hAnsi="Times New Roman" w:cs="Times New Roman"/>
          <w:sz w:val="24"/>
          <w:szCs w:val="24"/>
        </w:rPr>
        <w:t>3</w:t>
      </w:r>
      <w:r w:rsidR="1FA6DF14" w:rsidRPr="06445452">
        <w:rPr>
          <w:rFonts w:ascii="Times New Roman" w:eastAsia="Times New Roman" w:hAnsi="Times New Roman" w:cs="Times New Roman"/>
          <w:sz w:val="24"/>
          <w:szCs w:val="24"/>
        </w:rPr>
        <w:t>4</w:t>
      </w:r>
    </w:p>
    <w:p w14:paraId="25D3F316" w14:textId="65424F03" w:rsidR="55C6ABD1" w:rsidRDefault="1D143EA7" w:rsidP="06445452">
      <w:pPr>
        <w:spacing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b/>
          <w:bCs/>
          <w:sz w:val="24"/>
          <w:szCs w:val="24"/>
        </w:rPr>
        <w:t xml:space="preserve">Section 7: </w:t>
      </w:r>
      <w:r w:rsidR="135F3BDB" w:rsidRPr="06445452">
        <w:rPr>
          <w:rFonts w:ascii="Times New Roman" w:eastAsia="Times New Roman" w:hAnsi="Times New Roman" w:cs="Times New Roman"/>
          <w:sz w:val="24"/>
          <w:szCs w:val="24"/>
        </w:rPr>
        <w:t xml:space="preserve">Future </w:t>
      </w:r>
      <w:r w:rsidR="59C3B9D6" w:rsidRPr="06445452">
        <w:rPr>
          <w:rFonts w:ascii="Times New Roman" w:eastAsia="Times New Roman" w:hAnsi="Times New Roman" w:cs="Times New Roman"/>
          <w:sz w:val="24"/>
          <w:szCs w:val="24"/>
        </w:rPr>
        <w:t>r</w:t>
      </w:r>
      <w:r w:rsidR="135F3BDB" w:rsidRPr="06445452">
        <w:rPr>
          <w:rFonts w:ascii="Times New Roman" w:eastAsia="Times New Roman" w:hAnsi="Times New Roman" w:cs="Times New Roman"/>
          <w:sz w:val="24"/>
          <w:szCs w:val="24"/>
        </w:rPr>
        <w:t>esearch</w:t>
      </w:r>
      <w:r w:rsidRPr="06445452">
        <w:rPr>
          <w:rFonts w:ascii="Times New Roman" w:eastAsia="Times New Roman" w:hAnsi="Times New Roman" w:cs="Times New Roman"/>
          <w:sz w:val="24"/>
          <w:szCs w:val="24"/>
        </w:rPr>
        <w:t xml:space="preserve"> </w:t>
      </w:r>
      <w:r w:rsidR="6FD46CE9" w:rsidRPr="06445452">
        <w:rPr>
          <w:rFonts w:ascii="Times New Roman" w:eastAsia="Times New Roman" w:hAnsi="Times New Roman" w:cs="Times New Roman"/>
          <w:sz w:val="24"/>
          <w:szCs w:val="24"/>
        </w:rPr>
        <w:t>..........................................................................................</w:t>
      </w:r>
      <w:r w:rsidR="2D975089" w:rsidRPr="06445452">
        <w:rPr>
          <w:rFonts w:ascii="Times New Roman" w:eastAsia="Times New Roman" w:hAnsi="Times New Roman" w:cs="Times New Roman"/>
          <w:sz w:val="24"/>
          <w:szCs w:val="24"/>
        </w:rPr>
        <w:t>.3</w:t>
      </w:r>
      <w:r w:rsidR="7CFE4661" w:rsidRPr="06445452">
        <w:rPr>
          <w:rFonts w:ascii="Times New Roman" w:eastAsia="Times New Roman" w:hAnsi="Times New Roman" w:cs="Times New Roman"/>
          <w:sz w:val="24"/>
          <w:szCs w:val="24"/>
        </w:rPr>
        <w:t>4</w:t>
      </w:r>
    </w:p>
    <w:p w14:paraId="2AC71D3A" w14:textId="7BCD5130" w:rsidR="7CFE4661" w:rsidRDefault="7CFE4661" w:rsidP="06445452">
      <w:pPr>
        <w:spacing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b/>
          <w:bCs/>
          <w:sz w:val="24"/>
          <w:szCs w:val="24"/>
        </w:rPr>
        <w:t xml:space="preserve">Section 8: </w:t>
      </w:r>
      <w:r w:rsidRPr="06445452">
        <w:rPr>
          <w:rFonts w:ascii="Times New Roman" w:eastAsia="Times New Roman" w:hAnsi="Times New Roman" w:cs="Times New Roman"/>
          <w:sz w:val="24"/>
          <w:szCs w:val="24"/>
        </w:rPr>
        <w:t>Conclusion ..................................................................................................35</w:t>
      </w:r>
    </w:p>
    <w:p w14:paraId="23D5E26E" w14:textId="2D6DE61E" w:rsidR="0BC72C39" w:rsidRDefault="0BC72C39" w:rsidP="0BC72C39">
      <w:pPr>
        <w:spacing w:line="360" w:lineRule="auto"/>
        <w:rPr>
          <w:rFonts w:ascii="Times New Roman" w:eastAsia="Times New Roman" w:hAnsi="Times New Roman" w:cs="Times New Roman"/>
          <w:sz w:val="24"/>
          <w:szCs w:val="24"/>
        </w:rPr>
      </w:pPr>
    </w:p>
    <w:p w14:paraId="0C546951" w14:textId="24D27F8E" w:rsidR="2FE58F5F" w:rsidRDefault="2FE58F5F" w:rsidP="06445452">
      <w:pPr>
        <w:rPr>
          <w:rFonts w:ascii="Times New Roman" w:eastAsia="Times New Roman" w:hAnsi="Times New Roman" w:cs="Times New Roman"/>
          <w:sz w:val="24"/>
          <w:szCs w:val="24"/>
        </w:rPr>
      </w:pPr>
    </w:p>
    <w:p w14:paraId="617ADD7C" w14:textId="6F2BF874" w:rsidR="0EAC28E5" w:rsidRDefault="136226C8" w:rsidP="06445452">
      <w:pPr>
        <w:spacing w:line="360" w:lineRule="auto"/>
        <w:jc w:val="center"/>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lastRenderedPageBreak/>
        <w:t xml:space="preserve">The impact of seed cycling on </w:t>
      </w:r>
      <w:r w:rsidR="1B216E8C" w:rsidRPr="06445452">
        <w:rPr>
          <w:rFonts w:ascii="Times New Roman" w:eastAsia="Times New Roman" w:hAnsi="Times New Roman" w:cs="Times New Roman"/>
          <w:sz w:val="24"/>
          <w:szCs w:val="24"/>
        </w:rPr>
        <w:t>pre</w:t>
      </w:r>
      <w:r w:rsidRPr="06445452">
        <w:rPr>
          <w:rFonts w:ascii="Times New Roman" w:eastAsia="Times New Roman" w:hAnsi="Times New Roman" w:cs="Times New Roman"/>
          <w:sz w:val="24"/>
          <w:szCs w:val="24"/>
        </w:rPr>
        <w:t>menstrual symptoms</w:t>
      </w:r>
    </w:p>
    <w:p w14:paraId="3BCA22B3" w14:textId="77777777" w:rsidR="00C71876" w:rsidRDefault="00C71876" w:rsidP="06445452">
      <w:pPr>
        <w:spacing w:line="360" w:lineRule="auto"/>
        <w:jc w:val="center"/>
        <w:rPr>
          <w:rFonts w:ascii="Times New Roman" w:eastAsia="Times New Roman" w:hAnsi="Times New Roman" w:cs="Times New Roman"/>
          <w:color w:val="000000" w:themeColor="text1"/>
          <w:sz w:val="24"/>
          <w:szCs w:val="24"/>
        </w:rPr>
      </w:pPr>
    </w:p>
    <w:p w14:paraId="37337ACF" w14:textId="1BA2F148" w:rsidR="01084C4D" w:rsidRDefault="4535F60D" w:rsidP="06445452">
      <w:pPr>
        <w:spacing w:line="360" w:lineRule="auto"/>
        <w:jc w:val="center"/>
        <w:rPr>
          <w:rFonts w:ascii="Times New Roman" w:eastAsia="Times New Roman" w:hAnsi="Times New Roman" w:cs="Times New Roman"/>
          <w:b/>
          <w:bCs/>
          <w:color w:val="000000" w:themeColor="text1"/>
          <w:sz w:val="24"/>
          <w:szCs w:val="24"/>
        </w:rPr>
      </w:pPr>
      <w:r w:rsidRPr="06445452">
        <w:rPr>
          <w:rFonts w:ascii="Times New Roman" w:eastAsia="Times New Roman" w:hAnsi="Times New Roman" w:cs="Times New Roman"/>
          <w:b/>
          <w:bCs/>
          <w:sz w:val="24"/>
          <w:szCs w:val="24"/>
        </w:rPr>
        <w:t xml:space="preserve"> </w:t>
      </w:r>
      <w:r w:rsidR="4662F170" w:rsidRPr="06445452">
        <w:rPr>
          <w:rFonts w:ascii="Times New Roman" w:eastAsia="Times New Roman" w:hAnsi="Times New Roman" w:cs="Times New Roman"/>
          <w:b/>
          <w:bCs/>
          <w:sz w:val="24"/>
          <w:szCs w:val="24"/>
        </w:rPr>
        <w:t xml:space="preserve">Abstract </w:t>
      </w:r>
    </w:p>
    <w:p w14:paraId="193A5BBC" w14:textId="2A00920F" w:rsidR="0BC72C39" w:rsidRDefault="7067A5E5" w:rsidP="06445452">
      <w:pPr>
        <w:spacing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 xml:space="preserve">Nearly </w:t>
      </w:r>
      <w:r w:rsidR="5FBE16A4" w:rsidRPr="06445452">
        <w:rPr>
          <w:rFonts w:ascii="Times New Roman" w:eastAsia="Times New Roman" w:hAnsi="Times New Roman" w:cs="Times New Roman"/>
          <w:sz w:val="24"/>
          <w:szCs w:val="24"/>
        </w:rPr>
        <w:t>9</w:t>
      </w:r>
      <w:r w:rsidRPr="06445452">
        <w:rPr>
          <w:rFonts w:ascii="Times New Roman" w:eastAsia="Times New Roman" w:hAnsi="Times New Roman" w:cs="Times New Roman"/>
          <w:sz w:val="24"/>
          <w:szCs w:val="24"/>
        </w:rPr>
        <w:t xml:space="preserve">0% of </w:t>
      </w:r>
      <w:r w:rsidR="391AA584" w:rsidRPr="06445452">
        <w:rPr>
          <w:rFonts w:ascii="Times New Roman" w:eastAsia="Times New Roman" w:hAnsi="Times New Roman" w:cs="Times New Roman"/>
          <w:sz w:val="24"/>
          <w:szCs w:val="24"/>
        </w:rPr>
        <w:t>menstruating</w:t>
      </w:r>
      <w:r w:rsidRPr="06445452">
        <w:rPr>
          <w:rFonts w:ascii="Times New Roman" w:eastAsia="Times New Roman" w:hAnsi="Times New Roman" w:cs="Times New Roman"/>
          <w:sz w:val="24"/>
          <w:szCs w:val="24"/>
        </w:rPr>
        <w:t xml:space="preserve"> women suffer with </w:t>
      </w:r>
      <w:r w:rsidR="58837973" w:rsidRPr="06445452">
        <w:rPr>
          <w:rFonts w:ascii="Times New Roman" w:eastAsia="Times New Roman" w:hAnsi="Times New Roman" w:cs="Times New Roman"/>
          <w:sz w:val="24"/>
          <w:szCs w:val="24"/>
        </w:rPr>
        <w:t>pre</w:t>
      </w:r>
      <w:r w:rsidRPr="06445452">
        <w:rPr>
          <w:rFonts w:ascii="Times New Roman" w:eastAsia="Times New Roman" w:hAnsi="Times New Roman" w:cs="Times New Roman"/>
          <w:sz w:val="24"/>
          <w:szCs w:val="24"/>
        </w:rPr>
        <w:t xml:space="preserve">menstrual symptoms </w:t>
      </w:r>
      <w:r w:rsidR="43763614" w:rsidRPr="06445452">
        <w:rPr>
          <w:rFonts w:ascii="Times New Roman" w:eastAsia="Times New Roman" w:hAnsi="Times New Roman" w:cs="Times New Roman"/>
          <w:sz w:val="24"/>
          <w:szCs w:val="24"/>
        </w:rPr>
        <w:t>which</w:t>
      </w:r>
      <w:r w:rsidR="0632A842" w:rsidRPr="06445452">
        <w:rPr>
          <w:rFonts w:ascii="Times New Roman" w:eastAsia="Times New Roman" w:hAnsi="Times New Roman" w:cs="Times New Roman"/>
          <w:sz w:val="24"/>
          <w:szCs w:val="24"/>
        </w:rPr>
        <w:t xml:space="preserve"> </w:t>
      </w:r>
      <w:r w:rsidR="60C755F5" w:rsidRPr="06445452">
        <w:rPr>
          <w:rFonts w:ascii="Times New Roman" w:eastAsia="Times New Roman" w:hAnsi="Times New Roman" w:cs="Times New Roman"/>
          <w:sz w:val="24"/>
          <w:szCs w:val="24"/>
        </w:rPr>
        <w:t>affect</w:t>
      </w:r>
      <w:r w:rsidR="1278051C" w:rsidRPr="06445452">
        <w:rPr>
          <w:rFonts w:ascii="Times New Roman" w:eastAsia="Times New Roman" w:hAnsi="Times New Roman" w:cs="Times New Roman"/>
          <w:sz w:val="24"/>
          <w:szCs w:val="24"/>
        </w:rPr>
        <w:t>s</w:t>
      </w:r>
      <w:r w:rsidR="0632A842" w:rsidRPr="06445452">
        <w:rPr>
          <w:rFonts w:ascii="Times New Roman" w:eastAsia="Times New Roman" w:hAnsi="Times New Roman" w:cs="Times New Roman"/>
          <w:sz w:val="24"/>
          <w:szCs w:val="24"/>
        </w:rPr>
        <w:t xml:space="preserve"> their </w:t>
      </w:r>
      <w:r w:rsidR="0FDB3025" w:rsidRPr="06445452">
        <w:rPr>
          <w:rFonts w:ascii="Times New Roman" w:eastAsia="Times New Roman" w:hAnsi="Times New Roman" w:cs="Times New Roman"/>
          <w:sz w:val="24"/>
          <w:szCs w:val="24"/>
        </w:rPr>
        <w:t xml:space="preserve">quality of life, </w:t>
      </w:r>
      <w:r w:rsidR="2AD410F6" w:rsidRPr="06445452">
        <w:rPr>
          <w:rFonts w:ascii="Times New Roman" w:eastAsia="Times New Roman" w:hAnsi="Times New Roman" w:cs="Times New Roman"/>
          <w:sz w:val="24"/>
          <w:szCs w:val="24"/>
        </w:rPr>
        <w:t>academic</w:t>
      </w:r>
      <w:r w:rsidR="0FDB3025" w:rsidRPr="06445452">
        <w:rPr>
          <w:rFonts w:ascii="Times New Roman" w:eastAsia="Times New Roman" w:hAnsi="Times New Roman" w:cs="Times New Roman"/>
          <w:sz w:val="24"/>
          <w:szCs w:val="24"/>
        </w:rPr>
        <w:t xml:space="preserve"> </w:t>
      </w:r>
      <w:r w:rsidR="00C71876" w:rsidRPr="06445452">
        <w:rPr>
          <w:rFonts w:ascii="Times New Roman" w:eastAsia="Times New Roman" w:hAnsi="Times New Roman" w:cs="Times New Roman"/>
          <w:sz w:val="24"/>
          <w:szCs w:val="24"/>
        </w:rPr>
        <w:t>performance,</w:t>
      </w:r>
      <w:r w:rsidR="0FDB3025" w:rsidRPr="06445452">
        <w:rPr>
          <w:rFonts w:ascii="Times New Roman" w:eastAsia="Times New Roman" w:hAnsi="Times New Roman" w:cs="Times New Roman"/>
          <w:sz w:val="24"/>
          <w:szCs w:val="24"/>
        </w:rPr>
        <w:t xml:space="preserve"> and work </w:t>
      </w:r>
      <w:r w:rsidR="69B9798E" w:rsidRPr="06445452">
        <w:rPr>
          <w:rFonts w:ascii="Times New Roman" w:eastAsia="Times New Roman" w:hAnsi="Times New Roman" w:cs="Times New Roman"/>
          <w:sz w:val="24"/>
          <w:szCs w:val="24"/>
        </w:rPr>
        <w:t>efficiency</w:t>
      </w:r>
      <w:r w:rsidR="0FDB3025" w:rsidRPr="06445452">
        <w:rPr>
          <w:rFonts w:ascii="Times New Roman" w:eastAsia="Times New Roman" w:hAnsi="Times New Roman" w:cs="Times New Roman"/>
          <w:sz w:val="24"/>
          <w:szCs w:val="24"/>
        </w:rPr>
        <w:t xml:space="preserve">. </w:t>
      </w:r>
      <w:r w:rsidR="0B154F38" w:rsidRPr="06445452">
        <w:rPr>
          <w:rFonts w:ascii="Times New Roman" w:eastAsia="Times New Roman" w:hAnsi="Times New Roman" w:cs="Times New Roman"/>
          <w:sz w:val="24"/>
          <w:szCs w:val="24"/>
        </w:rPr>
        <w:t>T</w:t>
      </w:r>
      <w:r w:rsidR="0FDB3025" w:rsidRPr="06445452">
        <w:rPr>
          <w:rFonts w:ascii="Times New Roman" w:eastAsia="Times New Roman" w:hAnsi="Times New Roman" w:cs="Times New Roman"/>
          <w:sz w:val="24"/>
          <w:szCs w:val="24"/>
        </w:rPr>
        <w:t xml:space="preserve">he </w:t>
      </w:r>
      <w:r w:rsidR="55427243" w:rsidRPr="06445452">
        <w:rPr>
          <w:rFonts w:ascii="Times New Roman" w:eastAsia="Times New Roman" w:hAnsi="Times New Roman" w:cs="Times New Roman"/>
          <w:sz w:val="24"/>
          <w:szCs w:val="24"/>
        </w:rPr>
        <w:t>intent</w:t>
      </w:r>
      <w:r w:rsidR="0FDB3025" w:rsidRPr="06445452">
        <w:rPr>
          <w:rFonts w:ascii="Times New Roman" w:eastAsia="Times New Roman" w:hAnsi="Times New Roman" w:cs="Times New Roman"/>
          <w:sz w:val="24"/>
          <w:szCs w:val="24"/>
        </w:rPr>
        <w:t xml:space="preserve"> of this </w:t>
      </w:r>
      <w:r w:rsidR="578773A5" w:rsidRPr="06445452">
        <w:rPr>
          <w:rFonts w:ascii="Times New Roman" w:eastAsia="Times New Roman" w:hAnsi="Times New Roman" w:cs="Times New Roman"/>
          <w:sz w:val="24"/>
          <w:szCs w:val="24"/>
        </w:rPr>
        <w:t xml:space="preserve">qualitative </w:t>
      </w:r>
      <w:r w:rsidR="0FDB3025" w:rsidRPr="06445452">
        <w:rPr>
          <w:rFonts w:ascii="Times New Roman" w:eastAsia="Times New Roman" w:hAnsi="Times New Roman" w:cs="Times New Roman"/>
          <w:sz w:val="24"/>
          <w:szCs w:val="24"/>
        </w:rPr>
        <w:t>study was to examine if</w:t>
      </w:r>
      <w:r w:rsidR="246B2040" w:rsidRPr="06445452">
        <w:rPr>
          <w:rFonts w:ascii="Times New Roman" w:eastAsia="Times New Roman" w:hAnsi="Times New Roman" w:cs="Times New Roman"/>
          <w:sz w:val="24"/>
          <w:szCs w:val="24"/>
        </w:rPr>
        <w:t xml:space="preserve"> seed cycling could improve </w:t>
      </w:r>
      <w:r w:rsidR="27B3B764" w:rsidRPr="06445452">
        <w:rPr>
          <w:rFonts w:ascii="Times New Roman" w:eastAsia="Times New Roman" w:hAnsi="Times New Roman" w:cs="Times New Roman"/>
          <w:sz w:val="24"/>
          <w:szCs w:val="24"/>
        </w:rPr>
        <w:t>pre</w:t>
      </w:r>
      <w:r w:rsidR="544DAD26" w:rsidRPr="06445452">
        <w:rPr>
          <w:rFonts w:ascii="Times New Roman" w:eastAsia="Times New Roman" w:hAnsi="Times New Roman" w:cs="Times New Roman"/>
          <w:sz w:val="24"/>
          <w:szCs w:val="24"/>
        </w:rPr>
        <w:t>menstrual</w:t>
      </w:r>
      <w:r w:rsidR="166EAE0D" w:rsidRPr="06445452">
        <w:rPr>
          <w:rFonts w:ascii="Times New Roman" w:eastAsia="Times New Roman" w:hAnsi="Times New Roman" w:cs="Times New Roman"/>
          <w:sz w:val="24"/>
          <w:szCs w:val="24"/>
        </w:rPr>
        <w:t xml:space="preserve"> </w:t>
      </w:r>
      <w:r w:rsidR="5A90572A" w:rsidRPr="06445452">
        <w:rPr>
          <w:rFonts w:ascii="Times New Roman" w:eastAsia="Times New Roman" w:hAnsi="Times New Roman" w:cs="Times New Roman"/>
          <w:sz w:val="24"/>
          <w:szCs w:val="24"/>
        </w:rPr>
        <w:t>symptoms</w:t>
      </w:r>
      <w:r w:rsidR="24C1DFCD" w:rsidRPr="06445452">
        <w:rPr>
          <w:rFonts w:ascii="Times New Roman" w:eastAsia="Times New Roman" w:hAnsi="Times New Roman" w:cs="Times New Roman"/>
          <w:sz w:val="24"/>
          <w:szCs w:val="24"/>
        </w:rPr>
        <w:t xml:space="preserve"> for frequency and </w:t>
      </w:r>
      <w:r w:rsidR="40DF6EDB" w:rsidRPr="06445452">
        <w:rPr>
          <w:rFonts w:ascii="Times New Roman" w:eastAsia="Times New Roman" w:hAnsi="Times New Roman" w:cs="Times New Roman"/>
          <w:sz w:val="24"/>
          <w:szCs w:val="24"/>
        </w:rPr>
        <w:t>severity.</w:t>
      </w:r>
      <w:r w:rsidR="4BE38B8C" w:rsidRPr="06445452">
        <w:rPr>
          <w:rFonts w:ascii="Times New Roman" w:eastAsia="Times New Roman" w:hAnsi="Times New Roman" w:cs="Times New Roman"/>
          <w:sz w:val="24"/>
          <w:szCs w:val="24"/>
        </w:rPr>
        <w:t xml:space="preserve"> </w:t>
      </w:r>
      <w:r w:rsidR="4C7D4EF8" w:rsidRPr="06445452">
        <w:rPr>
          <w:rFonts w:ascii="Times New Roman" w:eastAsia="Times New Roman" w:hAnsi="Times New Roman" w:cs="Times New Roman"/>
          <w:sz w:val="24"/>
          <w:szCs w:val="24"/>
        </w:rPr>
        <w:t xml:space="preserve">The </w:t>
      </w:r>
      <w:r w:rsidR="58EE9ECB" w:rsidRPr="06445452">
        <w:rPr>
          <w:rFonts w:ascii="Times New Roman" w:eastAsia="Times New Roman" w:hAnsi="Times New Roman" w:cs="Times New Roman"/>
          <w:sz w:val="24"/>
          <w:szCs w:val="24"/>
        </w:rPr>
        <w:t xml:space="preserve">study </w:t>
      </w:r>
      <w:r w:rsidR="4C7D4EF8" w:rsidRPr="06445452">
        <w:rPr>
          <w:rFonts w:ascii="Times New Roman" w:eastAsia="Times New Roman" w:hAnsi="Times New Roman" w:cs="Times New Roman"/>
          <w:sz w:val="24"/>
          <w:szCs w:val="24"/>
        </w:rPr>
        <w:t xml:space="preserve">explores the underlying mechanisms of </w:t>
      </w:r>
      <w:r w:rsidR="1F1AB54F" w:rsidRPr="06445452">
        <w:rPr>
          <w:rFonts w:ascii="Times New Roman" w:eastAsia="Times New Roman" w:hAnsi="Times New Roman" w:cs="Times New Roman"/>
          <w:sz w:val="24"/>
          <w:szCs w:val="24"/>
        </w:rPr>
        <w:t>p</w:t>
      </w:r>
      <w:r w:rsidR="31A571D4" w:rsidRPr="06445452">
        <w:rPr>
          <w:rFonts w:ascii="Times New Roman" w:eastAsia="Times New Roman" w:hAnsi="Times New Roman" w:cs="Times New Roman"/>
          <w:sz w:val="24"/>
          <w:szCs w:val="24"/>
        </w:rPr>
        <w:t>remenstrual</w:t>
      </w:r>
      <w:r w:rsidR="3A5B3A96" w:rsidRPr="06445452">
        <w:rPr>
          <w:rFonts w:ascii="Times New Roman" w:eastAsia="Times New Roman" w:hAnsi="Times New Roman" w:cs="Times New Roman"/>
          <w:sz w:val="24"/>
          <w:szCs w:val="24"/>
        </w:rPr>
        <w:t xml:space="preserve"> symptoms</w:t>
      </w:r>
      <w:r w:rsidR="209DD02D" w:rsidRPr="06445452">
        <w:rPr>
          <w:rFonts w:ascii="Times New Roman" w:eastAsia="Times New Roman" w:hAnsi="Times New Roman" w:cs="Times New Roman"/>
          <w:sz w:val="24"/>
          <w:szCs w:val="24"/>
        </w:rPr>
        <w:t>,</w:t>
      </w:r>
      <w:r w:rsidR="4C7D4EF8" w:rsidRPr="06445452">
        <w:rPr>
          <w:rFonts w:ascii="Times New Roman" w:eastAsia="Times New Roman" w:hAnsi="Times New Roman" w:cs="Times New Roman"/>
          <w:sz w:val="24"/>
          <w:szCs w:val="24"/>
        </w:rPr>
        <w:t xml:space="preserve"> the influence</w:t>
      </w:r>
      <w:r w:rsidR="1C9199FD" w:rsidRPr="06445452">
        <w:rPr>
          <w:rFonts w:ascii="Times New Roman" w:eastAsia="Times New Roman" w:hAnsi="Times New Roman" w:cs="Times New Roman"/>
          <w:sz w:val="24"/>
          <w:szCs w:val="24"/>
        </w:rPr>
        <w:t>s</w:t>
      </w:r>
      <w:r w:rsidR="4C7D4EF8" w:rsidRPr="06445452">
        <w:rPr>
          <w:rFonts w:ascii="Times New Roman" w:eastAsia="Times New Roman" w:hAnsi="Times New Roman" w:cs="Times New Roman"/>
          <w:sz w:val="24"/>
          <w:szCs w:val="24"/>
        </w:rPr>
        <w:t xml:space="preserve"> on hormonal balance, and the theoretical basis </w:t>
      </w:r>
      <w:r w:rsidR="334134F3" w:rsidRPr="06445452">
        <w:rPr>
          <w:rFonts w:ascii="Times New Roman" w:eastAsia="Times New Roman" w:hAnsi="Times New Roman" w:cs="Times New Roman"/>
          <w:sz w:val="24"/>
          <w:szCs w:val="24"/>
        </w:rPr>
        <w:t>of</w:t>
      </w:r>
      <w:r w:rsidR="4C7D4EF8" w:rsidRPr="06445452">
        <w:rPr>
          <w:rFonts w:ascii="Times New Roman" w:eastAsia="Times New Roman" w:hAnsi="Times New Roman" w:cs="Times New Roman"/>
          <w:sz w:val="24"/>
          <w:szCs w:val="24"/>
        </w:rPr>
        <w:t xml:space="preserve"> seed cycling as a natural remedy.</w:t>
      </w:r>
      <w:r w:rsidR="7ACDF310" w:rsidRPr="06445452">
        <w:rPr>
          <w:rFonts w:ascii="Times New Roman" w:eastAsia="Times New Roman" w:hAnsi="Times New Roman" w:cs="Times New Roman"/>
          <w:sz w:val="24"/>
          <w:szCs w:val="24"/>
        </w:rPr>
        <w:t xml:space="preserve"> The study employed a randomized controlled trial</w:t>
      </w:r>
      <w:r w:rsidR="08B89CF7" w:rsidRPr="06445452">
        <w:rPr>
          <w:rFonts w:ascii="Times New Roman" w:eastAsia="Times New Roman" w:hAnsi="Times New Roman" w:cs="Times New Roman"/>
          <w:sz w:val="24"/>
          <w:szCs w:val="24"/>
        </w:rPr>
        <w:t xml:space="preserve"> with participants divided into</w:t>
      </w:r>
      <w:r w:rsidR="44CE680E" w:rsidRPr="06445452">
        <w:rPr>
          <w:rFonts w:ascii="Times New Roman" w:eastAsia="Times New Roman" w:hAnsi="Times New Roman" w:cs="Times New Roman"/>
          <w:sz w:val="24"/>
          <w:szCs w:val="24"/>
        </w:rPr>
        <w:t xml:space="preserve"> two </w:t>
      </w:r>
      <w:r w:rsidR="512F2AF7" w:rsidRPr="06445452">
        <w:rPr>
          <w:rFonts w:ascii="Times New Roman" w:eastAsia="Times New Roman" w:hAnsi="Times New Roman" w:cs="Times New Roman"/>
          <w:sz w:val="24"/>
          <w:szCs w:val="24"/>
        </w:rPr>
        <w:t xml:space="preserve">groups: </w:t>
      </w:r>
      <w:r w:rsidR="44CE680E" w:rsidRPr="06445452">
        <w:rPr>
          <w:rFonts w:ascii="Times New Roman" w:eastAsia="Times New Roman" w:hAnsi="Times New Roman" w:cs="Times New Roman"/>
          <w:sz w:val="24"/>
          <w:szCs w:val="24"/>
        </w:rPr>
        <w:t>seed</w:t>
      </w:r>
      <w:r w:rsidR="08B89CF7" w:rsidRPr="06445452">
        <w:rPr>
          <w:rFonts w:ascii="Times New Roman" w:eastAsia="Times New Roman" w:hAnsi="Times New Roman" w:cs="Times New Roman"/>
          <w:sz w:val="24"/>
          <w:szCs w:val="24"/>
        </w:rPr>
        <w:t xml:space="preserve"> cycling and non-seed cycling.</w:t>
      </w:r>
      <w:r w:rsidR="2BDBF901" w:rsidRPr="06445452">
        <w:rPr>
          <w:rFonts w:ascii="Times New Roman" w:eastAsia="Times New Roman" w:hAnsi="Times New Roman" w:cs="Times New Roman"/>
          <w:sz w:val="24"/>
          <w:szCs w:val="24"/>
        </w:rPr>
        <w:t xml:space="preserve"> </w:t>
      </w:r>
      <w:r w:rsidR="1B871226" w:rsidRPr="06445452">
        <w:rPr>
          <w:rFonts w:ascii="Times New Roman" w:eastAsia="Times New Roman" w:hAnsi="Times New Roman" w:cs="Times New Roman"/>
          <w:sz w:val="24"/>
          <w:szCs w:val="24"/>
        </w:rPr>
        <w:t xml:space="preserve">A total of </w:t>
      </w:r>
      <w:r w:rsidR="4BE38B8C" w:rsidRPr="06445452">
        <w:rPr>
          <w:rFonts w:ascii="Times New Roman" w:eastAsia="Times New Roman" w:hAnsi="Times New Roman" w:cs="Times New Roman"/>
          <w:sz w:val="24"/>
          <w:szCs w:val="24"/>
        </w:rPr>
        <w:t>28</w:t>
      </w:r>
      <w:r w:rsidR="49740F2B" w:rsidRPr="06445452">
        <w:rPr>
          <w:rFonts w:ascii="Times New Roman" w:eastAsia="Times New Roman" w:hAnsi="Times New Roman" w:cs="Times New Roman"/>
          <w:sz w:val="24"/>
          <w:szCs w:val="24"/>
        </w:rPr>
        <w:t xml:space="preserve"> menstruating women aged </w:t>
      </w:r>
      <w:r w:rsidR="6CD1846F" w:rsidRPr="06445452">
        <w:rPr>
          <w:rFonts w:ascii="Times New Roman" w:eastAsia="Times New Roman" w:hAnsi="Times New Roman" w:cs="Times New Roman"/>
          <w:sz w:val="24"/>
          <w:szCs w:val="24"/>
        </w:rPr>
        <w:t xml:space="preserve">24-45 </w:t>
      </w:r>
      <w:r w:rsidR="0C27CA28" w:rsidRPr="06445452">
        <w:rPr>
          <w:rFonts w:ascii="Times New Roman" w:eastAsia="Times New Roman" w:hAnsi="Times New Roman" w:cs="Times New Roman"/>
          <w:sz w:val="24"/>
          <w:szCs w:val="24"/>
        </w:rPr>
        <w:t>years who</w:t>
      </w:r>
      <w:r w:rsidR="4BE38B8C" w:rsidRPr="06445452">
        <w:rPr>
          <w:rFonts w:ascii="Times New Roman" w:eastAsia="Times New Roman" w:hAnsi="Times New Roman" w:cs="Times New Roman"/>
          <w:sz w:val="24"/>
          <w:szCs w:val="24"/>
        </w:rPr>
        <w:t xml:space="preserve"> were not on any </w:t>
      </w:r>
      <w:r w:rsidR="76F75CF7" w:rsidRPr="06445452">
        <w:rPr>
          <w:rFonts w:ascii="Times New Roman" w:eastAsia="Times New Roman" w:hAnsi="Times New Roman" w:cs="Times New Roman"/>
          <w:sz w:val="24"/>
          <w:szCs w:val="24"/>
        </w:rPr>
        <w:t xml:space="preserve">form </w:t>
      </w:r>
      <w:r w:rsidR="4BE38B8C" w:rsidRPr="06445452">
        <w:rPr>
          <w:rFonts w:ascii="Times New Roman" w:eastAsia="Times New Roman" w:hAnsi="Times New Roman" w:cs="Times New Roman"/>
          <w:sz w:val="24"/>
          <w:szCs w:val="24"/>
        </w:rPr>
        <w:t xml:space="preserve">of birth control </w:t>
      </w:r>
      <w:r w:rsidR="498379C7" w:rsidRPr="06445452">
        <w:rPr>
          <w:rFonts w:ascii="Times New Roman" w:eastAsia="Times New Roman" w:hAnsi="Times New Roman" w:cs="Times New Roman"/>
          <w:sz w:val="24"/>
          <w:szCs w:val="24"/>
        </w:rPr>
        <w:t>medication</w:t>
      </w:r>
      <w:r w:rsidR="13B8F7FD" w:rsidRPr="06445452">
        <w:rPr>
          <w:rFonts w:ascii="Times New Roman" w:eastAsia="Times New Roman" w:hAnsi="Times New Roman" w:cs="Times New Roman"/>
          <w:sz w:val="24"/>
          <w:szCs w:val="24"/>
        </w:rPr>
        <w:t xml:space="preserve"> took part</w:t>
      </w:r>
      <w:r w:rsidR="29B2DBAC" w:rsidRPr="06445452">
        <w:rPr>
          <w:rFonts w:ascii="Times New Roman" w:eastAsia="Times New Roman" w:hAnsi="Times New Roman" w:cs="Times New Roman"/>
          <w:sz w:val="24"/>
          <w:szCs w:val="24"/>
        </w:rPr>
        <w:t xml:space="preserve">. </w:t>
      </w:r>
      <w:r w:rsidR="4A714219" w:rsidRPr="06445452">
        <w:rPr>
          <w:rFonts w:ascii="Times New Roman" w:eastAsia="Times New Roman" w:hAnsi="Times New Roman" w:cs="Times New Roman"/>
          <w:sz w:val="24"/>
          <w:szCs w:val="24"/>
        </w:rPr>
        <w:t xml:space="preserve"> Symptoms </w:t>
      </w:r>
      <w:r w:rsidR="633BEC41" w:rsidRPr="06445452">
        <w:rPr>
          <w:rFonts w:ascii="Times New Roman" w:eastAsia="Times New Roman" w:hAnsi="Times New Roman" w:cs="Times New Roman"/>
          <w:sz w:val="24"/>
          <w:szCs w:val="24"/>
        </w:rPr>
        <w:t>were collected</w:t>
      </w:r>
      <w:r w:rsidR="59CC9759" w:rsidRPr="06445452">
        <w:rPr>
          <w:rFonts w:ascii="Times New Roman" w:eastAsia="Times New Roman" w:hAnsi="Times New Roman" w:cs="Times New Roman"/>
          <w:sz w:val="24"/>
          <w:szCs w:val="24"/>
        </w:rPr>
        <w:t xml:space="preserve"> from </w:t>
      </w:r>
      <w:r w:rsidR="3E1CC997" w:rsidRPr="06445452">
        <w:rPr>
          <w:rFonts w:ascii="Times New Roman" w:eastAsia="Times New Roman" w:hAnsi="Times New Roman" w:cs="Times New Roman"/>
          <w:sz w:val="24"/>
          <w:szCs w:val="24"/>
        </w:rPr>
        <w:t xml:space="preserve">two </w:t>
      </w:r>
      <w:r w:rsidR="59CC9759" w:rsidRPr="06445452">
        <w:rPr>
          <w:rFonts w:ascii="Times New Roman" w:eastAsia="Times New Roman" w:hAnsi="Times New Roman" w:cs="Times New Roman"/>
          <w:sz w:val="24"/>
          <w:szCs w:val="24"/>
        </w:rPr>
        <w:t>Likert-scale</w:t>
      </w:r>
      <w:r w:rsidR="023C4631" w:rsidRPr="06445452">
        <w:rPr>
          <w:rFonts w:ascii="Times New Roman" w:eastAsia="Times New Roman" w:hAnsi="Times New Roman" w:cs="Times New Roman"/>
          <w:sz w:val="24"/>
          <w:szCs w:val="24"/>
        </w:rPr>
        <w:t xml:space="preserve"> </w:t>
      </w:r>
      <w:r w:rsidR="4B694CA9" w:rsidRPr="06445452">
        <w:rPr>
          <w:rFonts w:ascii="Times New Roman" w:eastAsia="Times New Roman" w:hAnsi="Times New Roman" w:cs="Times New Roman"/>
          <w:sz w:val="24"/>
          <w:szCs w:val="24"/>
        </w:rPr>
        <w:t xml:space="preserve">questionnaires, one </w:t>
      </w:r>
      <w:r w:rsidR="05E39925" w:rsidRPr="06445452">
        <w:rPr>
          <w:rFonts w:ascii="Times New Roman" w:eastAsia="Times New Roman" w:hAnsi="Times New Roman" w:cs="Times New Roman"/>
          <w:sz w:val="24"/>
          <w:szCs w:val="24"/>
        </w:rPr>
        <w:t>showing</w:t>
      </w:r>
      <w:r w:rsidR="59CC9759" w:rsidRPr="06445452">
        <w:rPr>
          <w:rFonts w:ascii="Times New Roman" w:eastAsia="Times New Roman" w:hAnsi="Times New Roman" w:cs="Times New Roman"/>
          <w:sz w:val="24"/>
          <w:szCs w:val="24"/>
        </w:rPr>
        <w:t xml:space="preserve"> symptom</w:t>
      </w:r>
      <w:r w:rsidR="3F1479A1" w:rsidRPr="06445452">
        <w:rPr>
          <w:rFonts w:ascii="Times New Roman" w:eastAsia="Times New Roman" w:hAnsi="Times New Roman" w:cs="Times New Roman"/>
          <w:sz w:val="24"/>
          <w:szCs w:val="24"/>
        </w:rPr>
        <w:t xml:space="preserve"> frequency</w:t>
      </w:r>
      <w:r w:rsidR="4A714219" w:rsidRPr="06445452">
        <w:rPr>
          <w:rFonts w:ascii="Times New Roman" w:eastAsia="Times New Roman" w:hAnsi="Times New Roman" w:cs="Times New Roman"/>
          <w:sz w:val="24"/>
          <w:szCs w:val="24"/>
        </w:rPr>
        <w:t xml:space="preserve"> </w:t>
      </w:r>
      <w:r w:rsidR="04B2C07F" w:rsidRPr="06445452">
        <w:rPr>
          <w:rFonts w:ascii="Times New Roman" w:eastAsia="Times New Roman" w:hAnsi="Times New Roman" w:cs="Times New Roman"/>
          <w:sz w:val="24"/>
          <w:szCs w:val="24"/>
        </w:rPr>
        <w:t>(never,</w:t>
      </w:r>
      <w:r w:rsidR="6AA59EE2" w:rsidRPr="06445452">
        <w:rPr>
          <w:rFonts w:ascii="Times New Roman" w:eastAsia="Times New Roman" w:hAnsi="Times New Roman" w:cs="Times New Roman"/>
          <w:sz w:val="24"/>
          <w:szCs w:val="24"/>
        </w:rPr>
        <w:t xml:space="preserve"> </w:t>
      </w:r>
      <w:r w:rsidR="04B2C07F" w:rsidRPr="06445452">
        <w:rPr>
          <w:rFonts w:ascii="Times New Roman" w:eastAsia="Times New Roman" w:hAnsi="Times New Roman" w:cs="Times New Roman"/>
          <w:sz w:val="24"/>
          <w:szCs w:val="24"/>
        </w:rPr>
        <w:t>rarely,</w:t>
      </w:r>
      <w:r w:rsidR="21A111A3" w:rsidRPr="06445452">
        <w:rPr>
          <w:rFonts w:ascii="Times New Roman" w:eastAsia="Times New Roman" w:hAnsi="Times New Roman" w:cs="Times New Roman"/>
          <w:sz w:val="24"/>
          <w:szCs w:val="24"/>
        </w:rPr>
        <w:t xml:space="preserve"> </w:t>
      </w:r>
      <w:r w:rsidR="04B2C07F" w:rsidRPr="06445452">
        <w:rPr>
          <w:rFonts w:ascii="Times New Roman" w:eastAsia="Times New Roman" w:hAnsi="Times New Roman" w:cs="Times New Roman"/>
          <w:sz w:val="24"/>
          <w:szCs w:val="24"/>
        </w:rPr>
        <w:t>sometimes,</w:t>
      </w:r>
      <w:r w:rsidR="2F88370A" w:rsidRPr="06445452">
        <w:rPr>
          <w:rFonts w:ascii="Times New Roman" w:eastAsia="Times New Roman" w:hAnsi="Times New Roman" w:cs="Times New Roman"/>
          <w:sz w:val="24"/>
          <w:szCs w:val="24"/>
        </w:rPr>
        <w:t xml:space="preserve"> </w:t>
      </w:r>
      <w:r w:rsidR="04B2C07F" w:rsidRPr="06445452">
        <w:rPr>
          <w:rFonts w:ascii="Times New Roman" w:eastAsia="Times New Roman" w:hAnsi="Times New Roman" w:cs="Times New Roman"/>
          <w:sz w:val="24"/>
          <w:szCs w:val="24"/>
        </w:rPr>
        <w:t xml:space="preserve">often, </w:t>
      </w:r>
      <w:r w:rsidR="13DA8B18" w:rsidRPr="06445452">
        <w:rPr>
          <w:rFonts w:ascii="Times New Roman" w:eastAsia="Times New Roman" w:hAnsi="Times New Roman" w:cs="Times New Roman"/>
          <w:sz w:val="24"/>
          <w:szCs w:val="24"/>
        </w:rPr>
        <w:t>always)</w:t>
      </w:r>
      <w:r w:rsidR="04B2C07F" w:rsidRPr="06445452">
        <w:rPr>
          <w:rFonts w:ascii="Times New Roman" w:eastAsia="Times New Roman" w:hAnsi="Times New Roman" w:cs="Times New Roman"/>
          <w:sz w:val="24"/>
          <w:szCs w:val="24"/>
        </w:rPr>
        <w:t xml:space="preserve"> </w:t>
      </w:r>
      <w:r w:rsidR="4A714219" w:rsidRPr="06445452">
        <w:rPr>
          <w:rFonts w:ascii="Times New Roman" w:eastAsia="Times New Roman" w:hAnsi="Times New Roman" w:cs="Times New Roman"/>
          <w:sz w:val="24"/>
          <w:szCs w:val="24"/>
        </w:rPr>
        <w:t xml:space="preserve">using </w:t>
      </w:r>
      <w:r w:rsidR="6C9D568B" w:rsidRPr="06445452">
        <w:rPr>
          <w:rFonts w:ascii="Times New Roman" w:eastAsia="Times New Roman" w:hAnsi="Times New Roman" w:cs="Times New Roman"/>
          <w:sz w:val="24"/>
          <w:szCs w:val="24"/>
        </w:rPr>
        <w:t xml:space="preserve">the Premenstrual Syndrome Scale </w:t>
      </w:r>
      <w:r w:rsidR="7F94DAA7" w:rsidRPr="06445452">
        <w:rPr>
          <w:rFonts w:ascii="Times New Roman" w:eastAsia="Times New Roman" w:hAnsi="Times New Roman" w:cs="Times New Roman"/>
          <w:sz w:val="24"/>
          <w:szCs w:val="24"/>
        </w:rPr>
        <w:t>q</w:t>
      </w:r>
      <w:r w:rsidR="6C9D568B" w:rsidRPr="06445452">
        <w:rPr>
          <w:rFonts w:ascii="Times New Roman" w:eastAsia="Times New Roman" w:hAnsi="Times New Roman" w:cs="Times New Roman"/>
          <w:sz w:val="24"/>
          <w:szCs w:val="24"/>
        </w:rPr>
        <w:t>uestionnaire (PMSS)</w:t>
      </w:r>
      <w:r w:rsidR="245B80C5" w:rsidRPr="06445452">
        <w:rPr>
          <w:rFonts w:ascii="Times New Roman" w:eastAsia="Times New Roman" w:hAnsi="Times New Roman" w:cs="Times New Roman"/>
          <w:sz w:val="24"/>
          <w:szCs w:val="24"/>
        </w:rPr>
        <w:t>;</w:t>
      </w:r>
      <w:r w:rsidR="548D366D" w:rsidRPr="06445452">
        <w:rPr>
          <w:rFonts w:ascii="Times New Roman" w:eastAsia="Times New Roman" w:hAnsi="Times New Roman" w:cs="Times New Roman"/>
          <w:sz w:val="24"/>
          <w:szCs w:val="24"/>
        </w:rPr>
        <w:t xml:space="preserve"> </w:t>
      </w:r>
      <w:r w:rsidR="6C9D568B" w:rsidRPr="06445452">
        <w:rPr>
          <w:rFonts w:ascii="Times New Roman" w:eastAsia="Times New Roman" w:hAnsi="Times New Roman" w:cs="Times New Roman"/>
          <w:sz w:val="24"/>
          <w:szCs w:val="24"/>
        </w:rPr>
        <w:t xml:space="preserve">and </w:t>
      </w:r>
      <w:r w:rsidR="266C1B5F" w:rsidRPr="06445452">
        <w:rPr>
          <w:rFonts w:ascii="Times New Roman" w:eastAsia="Times New Roman" w:hAnsi="Times New Roman" w:cs="Times New Roman"/>
          <w:sz w:val="24"/>
          <w:szCs w:val="24"/>
        </w:rPr>
        <w:t>the</w:t>
      </w:r>
      <w:r w:rsidR="71DA34EE" w:rsidRPr="06445452">
        <w:rPr>
          <w:rFonts w:ascii="Times New Roman" w:eastAsia="Times New Roman" w:hAnsi="Times New Roman" w:cs="Times New Roman"/>
          <w:sz w:val="24"/>
          <w:szCs w:val="24"/>
        </w:rPr>
        <w:t xml:space="preserve"> second</w:t>
      </w:r>
      <w:r w:rsidR="73499627" w:rsidRPr="06445452">
        <w:rPr>
          <w:rFonts w:ascii="Times New Roman" w:eastAsia="Times New Roman" w:hAnsi="Times New Roman" w:cs="Times New Roman"/>
          <w:sz w:val="24"/>
          <w:szCs w:val="24"/>
        </w:rPr>
        <w:t>,</w:t>
      </w:r>
      <w:r w:rsidR="71DA34EE" w:rsidRPr="06445452">
        <w:rPr>
          <w:rFonts w:ascii="Times New Roman" w:eastAsia="Times New Roman" w:hAnsi="Times New Roman" w:cs="Times New Roman"/>
          <w:sz w:val="24"/>
          <w:szCs w:val="24"/>
        </w:rPr>
        <w:t xml:space="preserve"> on the </w:t>
      </w:r>
      <w:r w:rsidR="7792DC02" w:rsidRPr="06445452">
        <w:rPr>
          <w:rFonts w:ascii="Times New Roman" w:eastAsia="Times New Roman" w:hAnsi="Times New Roman" w:cs="Times New Roman"/>
          <w:sz w:val="24"/>
          <w:szCs w:val="24"/>
        </w:rPr>
        <w:t xml:space="preserve">severity of symptoms </w:t>
      </w:r>
      <w:r w:rsidR="57D5097C" w:rsidRPr="06445452">
        <w:rPr>
          <w:rFonts w:ascii="Times New Roman" w:eastAsia="Times New Roman" w:hAnsi="Times New Roman" w:cs="Times New Roman"/>
          <w:sz w:val="24"/>
          <w:szCs w:val="24"/>
        </w:rPr>
        <w:t>(not</w:t>
      </w:r>
      <w:r w:rsidR="7792DC02" w:rsidRPr="06445452">
        <w:rPr>
          <w:rFonts w:ascii="Times New Roman" w:eastAsia="Times New Roman" w:hAnsi="Times New Roman" w:cs="Times New Roman"/>
          <w:sz w:val="24"/>
          <w:szCs w:val="24"/>
        </w:rPr>
        <w:t xml:space="preserve"> at all, mild, moderate, </w:t>
      </w:r>
      <w:r w:rsidR="6100DC97" w:rsidRPr="06445452">
        <w:rPr>
          <w:rFonts w:ascii="Times New Roman" w:eastAsia="Times New Roman" w:hAnsi="Times New Roman" w:cs="Times New Roman"/>
          <w:sz w:val="24"/>
          <w:szCs w:val="24"/>
        </w:rPr>
        <w:t>severe)</w:t>
      </w:r>
      <w:r w:rsidR="4646E729" w:rsidRPr="06445452">
        <w:rPr>
          <w:rFonts w:ascii="Times New Roman" w:eastAsia="Times New Roman" w:hAnsi="Times New Roman" w:cs="Times New Roman"/>
          <w:sz w:val="24"/>
          <w:szCs w:val="24"/>
        </w:rPr>
        <w:t xml:space="preserve"> which</w:t>
      </w:r>
      <w:r w:rsidR="6100DC97" w:rsidRPr="06445452">
        <w:rPr>
          <w:rFonts w:ascii="Times New Roman" w:eastAsia="Times New Roman" w:hAnsi="Times New Roman" w:cs="Times New Roman"/>
          <w:sz w:val="24"/>
          <w:szCs w:val="24"/>
        </w:rPr>
        <w:t xml:space="preserve"> </w:t>
      </w:r>
      <w:r w:rsidR="0413474C" w:rsidRPr="06445452">
        <w:rPr>
          <w:rFonts w:ascii="Times New Roman" w:eastAsia="Times New Roman" w:hAnsi="Times New Roman" w:cs="Times New Roman"/>
          <w:sz w:val="24"/>
          <w:szCs w:val="24"/>
        </w:rPr>
        <w:t xml:space="preserve">was reported </w:t>
      </w:r>
      <w:r w:rsidR="6100DC97" w:rsidRPr="06445452">
        <w:rPr>
          <w:rFonts w:ascii="Times New Roman" w:eastAsia="Times New Roman" w:hAnsi="Times New Roman" w:cs="Times New Roman"/>
          <w:sz w:val="24"/>
          <w:szCs w:val="24"/>
        </w:rPr>
        <w:t>through The</w:t>
      </w:r>
      <w:r w:rsidR="6C9D568B" w:rsidRPr="06445452">
        <w:rPr>
          <w:rFonts w:ascii="Times New Roman" w:eastAsia="Times New Roman" w:hAnsi="Times New Roman" w:cs="Times New Roman"/>
          <w:sz w:val="24"/>
          <w:szCs w:val="24"/>
        </w:rPr>
        <w:t xml:space="preserve"> Premenstrual Symptoms Screening Tool (PSST) </w:t>
      </w:r>
      <w:r w:rsidR="2BAB7AA4" w:rsidRPr="06445452">
        <w:rPr>
          <w:rFonts w:ascii="Times New Roman" w:eastAsia="Times New Roman" w:hAnsi="Times New Roman" w:cs="Times New Roman"/>
          <w:sz w:val="24"/>
          <w:szCs w:val="24"/>
        </w:rPr>
        <w:t>questionnaire</w:t>
      </w:r>
      <w:r w:rsidR="08E40E1A" w:rsidRPr="06445452">
        <w:rPr>
          <w:rFonts w:ascii="Times New Roman" w:eastAsia="Times New Roman" w:hAnsi="Times New Roman" w:cs="Times New Roman"/>
          <w:sz w:val="24"/>
          <w:szCs w:val="24"/>
        </w:rPr>
        <w:t xml:space="preserve">. </w:t>
      </w:r>
      <w:r w:rsidR="5E3FA838" w:rsidRPr="06445452">
        <w:rPr>
          <w:rFonts w:ascii="Times New Roman" w:eastAsia="Times New Roman" w:hAnsi="Times New Roman" w:cs="Times New Roman"/>
          <w:sz w:val="24"/>
          <w:szCs w:val="24"/>
        </w:rPr>
        <w:t xml:space="preserve">The study took place over a </w:t>
      </w:r>
      <w:r w:rsidR="677C28B6" w:rsidRPr="06445452">
        <w:rPr>
          <w:rFonts w:ascii="Times New Roman" w:eastAsia="Times New Roman" w:hAnsi="Times New Roman" w:cs="Times New Roman"/>
          <w:sz w:val="24"/>
          <w:szCs w:val="24"/>
        </w:rPr>
        <w:t>two-month</w:t>
      </w:r>
      <w:r w:rsidR="5E3FA838" w:rsidRPr="06445452">
        <w:rPr>
          <w:rFonts w:ascii="Times New Roman" w:eastAsia="Times New Roman" w:hAnsi="Times New Roman" w:cs="Times New Roman"/>
          <w:sz w:val="24"/>
          <w:szCs w:val="24"/>
        </w:rPr>
        <w:t xml:space="preserve"> </w:t>
      </w:r>
      <w:r w:rsidR="0A46E3E5" w:rsidRPr="06445452">
        <w:rPr>
          <w:rFonts w:ascii="Times New Roman" w:eastAsia="Times New Roman" w:hAnsi="Times New Roman" w:cs="Times New Roman"/>
          <w:sz w:val="24"/>
          <w:szCs w:val="24"/>
        </w:rPr>
        <w:t>period.</w:t>
      </w:r>
      <w:r w:rsidR="5E3FA838" w:rsidRPr="06445452">
        <w:rPr>
          <w:rFonts w:ascii="Times New Roman" w:eastAsia="Times New Roman" w:hAnsi="Times New Roman" w:cs="Times New Roman"/>
          <w:sz w:val="24"/>
          <w:szCs w:val="24"/>
        </w:rPr>
        <w:t xml:space="preserve"> </w:t>
      </w:r>
      <w:r w:rsidR="6398FA32" w:rsidRPr="06445452">
        <w:rPr>
          <w:rFonts w:ascii="Times New Roman" w:eastAsia="Times New Roman" w:hAnsi="Times New Roman" w:cs="Times New Roman"/>
          <w:sz w:val="24"/>
          <w:szCs w:val="24"/>
        </w:rPr>
        <w:t xml:space="preserve">A </w:t>
      </w:r>
      <w:r w:rsidR="5B3E6605" w:rsidRPr="06445452">
        <w:rPr>
          <w:rFonts w:ascii="Times New Roman" w:eastAsia="Times New Roman" w:hAnsi="Times New Roman" w:cs="Times New Roman"/>
          <w:sz w:val="24"/>
          <w:szCs w:val="24"/>
        </w:rPr>
        <w:t>pair</w:t>
      </w:r>
      <w:r w:rsidR="2D2676DE" w:rsidRPr="06445452">
        <w:rPr>
          <w:rFonts w:ascii="Times New Roman" w:eastAsia="Times New Roman" w:hAnsi="Times New Roman" w:cs="Times New Roman"/>
          <w:sz w:val="24"/>
          <w:szCs w:val="24"/>
        </w:rPr>
        <w:t>ed</w:t>
      </w:r>
      <w:r w:rsidR="5B3E6605" w:rsidRPr="06445452">
        <w:rPr>
          <w:rFonts w:ascii="Times New Roman" w:eastAsia="Times New Roman" w:hAnsi="Times New Roman" w:cs="Times New Roman"/>
          <w:sz w:val="24"/>
          <w:szCs w:val="24"/>
        </w:rPr>
        <w:t xml:space="preserve"> </w:t>
      </w:r>
      <w:r w:rsidR="2230AFE0" w:rsidRPr="06445452">
        <w:rPr>
          <w:rFonts w:ascii="Times New Roman" w:eastAsia="Times New Roman" w:hAnsi="Times New Roman" w:cs="Times New Roman"/>
          <w:sz w:val="24"/>
          <w:szCs w:val="24"/>
        </w:rPr>
        <w:t>t</w:t>
      </w:r>
      <w:r w:rsidR="5B3E6605" w:rsidRPr="06445452">
        <w:rPr>
          <w:rFonts w:ascii="Times New Roman" w:eastAsia="Times New Roman" w:hAnsi="Times New Roman" w:cs="Times New Roman"/>
          <w:sz w:val="24"/>
          <w:szCs w:val="24"/>
        </w:rPr>
        <w:t>-</w:t>
      </w:r>
      <w:r w:rsidR="020C0CDF" w:rsidRPr="06445452">
        <w:rPr>
          <w:rFonts w:ascii="Times New Roman" w:eastAsia="Times New Roman" w:hAnsi="Times New Roman" w:cs="Times New Roman"/>
          <w:sz w:val="24"/>
          <w:szCs w:val="24"/>
        </w:rPr>
        <w:t>t</w:t>
      </w:r>
      <w:r w:rsidR="5B3E6605" w:rsidRPr="06445452">
        <w:rPr>
          <w:rFonts w:ascii="Times New Roman" w:eastAsia="Times New Roman" w:hAnsi="Times New Roman" w:cs="Times New Roman"/>
          <w:sz w:val="24"/>
          <w:szCs w:val="24"/>
        </w:rPr>
        <w:t>est</w:t>
      </w:r>
      <w:r w:rsidR="6398FA32" w:rsidRPr="06445452">
        <w:rPr>
          <w:rFonts w:ascii="Times New Roman" w:eastAsia="Times New Roman" w:hAnsi="Times New Roman" w:cs="Times New Roman"/>
          <w:sz w:val="24"/>
          <w:szCs w:val="24"/>
        </w:rPr>
        <w:t xml:space="preserve"> was used to compare </w:t>
      </w:r>
      <w:r w:rsidR="75B2B289" w:rsidRPr="06445452">
        <w:rPr>
          <w:rFonts w:ascii="Times New Roman" w:eastAsia="Times New Roman" w:hAnsi="Times New Roman" w:cs="Times New Roman"/>
          <w:sz w:val="24"/>
          <w:szCs w:val="24"/>
        </w:rPr>
        <w:t xml:space="preserve">the results of the </w:t>
      </w:r>
      <w:r w:rsidR="454E1DF5" w:rsidRPr="06445452">
        <w:rPr>
          <w:rFonts w:ascii="Times New Roman" w:eastAsia="Times New Roman" w:hAnsi="Times New Roman" w:cs="Times New Roman"/>
          <w:sz w:val="24"/>
          <w:szCs w:val="24"/>
        </w:rPr>
        <w:t>questionnaires</w:t>
      </w:r>
      <w:r w:rsidR="75B2B289" w:rsidRPr="06445452">
        <w:rPr>
          <w:rFonts w:ascii="Times New Roman" w:eastAsia="Times New Roman" w:hAnsi="Times New Roman" w:cs="Times New Roman"/>
          <w:sz w:val="24"/>
          <w:szCs w:val="24"/>
        </w:rPr>
        <w:t xml:space="preserve"> </w:t>
      </w:r>
      <w:r w:rsidR="6398FA32" w:rsidRPr="06445452">
        <w:rPr>
          <w:rFonts w:ascii="Times New Roman" w:eastAsia="Times New Roman" w:hAnsi="Times New Roman" w:cs="Times New Roman"/>
          <w:sz w:val="24"/>
          <w:szCs w:val="24"/>
        </w:rPr>
        <w:t>between the two groups</w:t>
      </w:r>
      <w:r w:rsidR="7388A83C" w:rsidRPr="06445452">
        <w:rPr>
          <w:rFonts w:ascii="Times New Roman" w:eastAsia="Times New Roman" w:hAnsi="Times New Roman" w:cs="Times New Roman"/>
          <w:sz w:val="24"/>
          <w:szCs w:val="24"/>
        </w:rPr>
        <w:t xml:space="preserve"> and </w:t>
      </w:r>
      <w:r w:rsidR="381EF465" w:rsidRPr="06445452">
        <w:rPr>
          <w:rFonts w:ascii="Times New Roman" w:eastAsia="Times New Roman" w:hAnsi="Times New Roman" w:cs="Times New Roman"/>
          <w:sz w:val="24"/>
          <w:szCs w:val="24"/>
        </w:rPr>
        <w:t>during</w:t>
      </w:r>
      <w:r w:rsidR="55348383" w:rsidRPr="06445452">
        <w:rPr>
          <w:rFonts w:ascii="Times New Roman" w:eastAsia="Times New Roman" w:hAnsi="Times New Roman" w:cs="Times New Roman"/>
          <w:sz w:val="24"/>
          <w:szCs w:val="24"/>
        </w:rPr>
        <w:t xml:space="preserve"> each month a </w:t>
      </w:r>
      <w:r w:rsidR="16AE00D8" w:rsidRPr="06445452">
        <w:rPr>
          <w:rFonts w:ascii="Times New Roman" w:eastAsia="Times New Roman" w:hAnsi="Times New Roman" w:cs="Times New Roman"/>
          <w:sz w:val="24"/>
          <w:szCs w:val="24"/>
        </w:rPr>
        <w:t xml:space="preserve">mean score </w:t>
      </w:r>
      <w:r w:rsidR="742CBB51" w:rsidRPr="06445452">
        <w:rPr>
          <w:rFonts w:ascii="Times New Roman" w:eastAsia="Times New Roman" w:hAnsi="Times New Roman" w:cs="Times New Roman"/>
          <w:sz w:val="24"/>
          <w:szCs w:val="24"/>
        </w:rPr>
        <w:t xml:space="preserve">analyses </w:t>
      </w:r>
      <w:r w:rsidR="761B3291" w:rsidRPr="06445452">
        <w:rPr>
          <w:rFonts w:ascii="Times New Roman" w:eastAsia="Times New Roman" w:hAnsi="Times New Roman" w:cs="Times New Roman"/>
          <w:sz w:val="24"/>
          <w:szCs w:val="24"/>
        </w:rPr>
        <w:t xml:space="preserve">was calculated </w:t>
      </w:r>
      <w:r w:rsidR="7388A83C" w:rsidRPr="06445452">
        <w:rPr>
          <w:rFonts w:ascii="Times New Roman" w:eastAsia="Times New Roman" w:hAnsi="Times New Roman" w:cs="Times New Roman"/>
          <w:sz w:val="24"/>
          <w:szCs w:val="24"/>
        </w:rPr>
        <w:t xml:space="preserve">within </w:t>
      </w:r>
      <w:r w:rsidR="1E12FE14" w:rsidRPr="06445452">
        <w:rPr>
          <w:rFonts w:ascii="Times New Roman" w:eastAsia="Times New Roman" w:hAnsi="Times New Roman" w:cs="Times New Roman"/>
          <w:sz w:val="24"/>
          <w:szCs w:val="24"/>
        </w:rPr>
        <w:t xml:space="preserve">the </w:t>
      </w:r>
      <w:r w:rsidR="7388A83C" w:rsidRPr="06445452">
        <w:rPr>
          <w:rFonts w:ascii="Times New Roman" w:eastAsia="Times New Roman" w:hAnsi="Times New Roman" w:cs="Times New Roman"/>
          <w:sz w:val="24"/>
          <w:szCs w:val="24"/>
        </w:rPr>
        <w:t>group</w:t>
      </w:r>
      <w:r w:rsidR="232D566B" w:rsidRPr="06445452">
        <w:rPr>
          <w:rFonts w:ascii="Times New Roman" w:eastAsia="Times New Roman" w:hAnsi="Times New Roman" w:cs="Times New Roman"/>
          <w:sz w:val="24"/>
          <w:szCs w:val="24"/>
        </w:rPr>
        <w:t>s to compare differences.</w:t>
      </w:r>
      <w:r w:rsidR="6398FA32" w:rsidRPr="06445452">
        <w:rPr>
          <w:rFonts w:ascii="Times New Roman" w:eastAsia="Times New Roman" w:hAnsi="Times New Roman" w:cs="Times New Roman"/>
          <w:sz w:val="24"/>
          <w:szCs w:val="24"/>
        </w:rPr>
        <w:t xml:space="preserve"> </w:t>
      </w:r>
      <w:r w:rsidR="5E3FA838" w:rsidRPr="06445452">
        <w:rPr>
          <w:rFonts w:ascii="Times New Roman" w:eastAsia="Times New Roman" w:hAnsi="Times New Roman" w:cs="Times New Roman"/>
          <w:sz w:val="24"/>
          <w:szCs w:val="24"/>
        </w:rPr>
        <w:t xml:space="preserve">Results indicated there was a </w:t>
      </w:r>
      <w:r w:rsidR="21A6F3ED" w:rsidRPr="06445452">
        <w:rPr>
          <w:rFonts w:ascii="Times New Roman" w:eastAsia="Times New Roman" w:hAnsi="Times New Roman" w:cs="Times New Roman"/>
          <w:sz w:val="24"/>
          <w:szCs w:val="24"/>
        </w:rPr>
        <w:t>significant</w:t>
      </w:r>
      <w:r w:rsidR="5E3FA838" w:rsidRPr="06445452">
        <w:rPr>
          <w:rFonts w:ascii="Times New Roman" w:eastAsia="Times New Roman" w:hAnsi="Times New Roman" w:cs="Times New Roman"/>
          <w:sz w:val="24"/>
          <w:szCs w:val="24"/>
        </w:rPr>
        <w:t xml:space="preserve"> difference (p</w:t>
      </w:r>
      <w:r w:rsidR="18016DE9" w:rsidRPr="06445452">
        <w:rPr>
          <w:rFonts w:ascii="Times New Roman" w:eastAsia="Times New Roman" w:hAnsi="Times New Roman" w:cs="Times New Roman"/>
          <w:sz w:val="24"/>
          <w:szCs w:val="24"/>
        </w:rPr>
        <w:t>&lt;</w:t>
      </w:r>
      <w:r w:rsidR="2EE9BB9A" w:rsidRPr="06445452">
        <w:rPr>
          <w:rFonts w:ascii="Times New Roman" w:eastAsia="Times New Roman" w:hAnsi="Times New Roman" w:cs="Times New Roman"/>
          <w:sz w:val="24"/>
          <w:szCs w:val="24"/>
        </w:rPr>
        <w:t>0.05)</w:t>
      </w:r>
      <w:r w:rsidR="5E3FA838" w:rsidRPr="06445452">
        <w:rPr>
          <w:rFonts w:ascii="Times New Roman" w:eastAsia="Times New Roman" w:hAnsi="Times New Roman" w:cs="Times New Roman"/>
          <w:sz w:val="24"/>
          <w:szCs w:val="24"/>
        </w:rPr>
        <w:t xml:space="preserve"> </w:t>
      </w:r>
      <w:r w:rsidR="49DF3483" w:rsidRPr="06445452">
        <w:rPr>
          <w:rFonts w:ascii="Times New Roman" w:eastAsia="Times New Roman" w:hAnsi="Times New Roman" w:cs="Times New Roman"/>
          <w:sz w:val="24"/>
          <w:szCs w:val="24"/>
        </w:rPr>
        <w:t>within the seed cycling group on</w:t>
      </w:r>
      <w:r w:rsidR="487603AA" w:rsidRPr="06445452">
        <w:rPr>
          <w:rFonts w:ascii="Times New Roman" w:eastAsia="Times New Roman" w:hAnsi="Times New Roman" w:cs="Times New Roman"/>
          <w:sz w:val="24"/>
          <w:szCs w:val="24"/>
        </w:rPr>
        <w:t xml:space="preserve"> the frequency of </w:t>
      </w:r>
      <w:r w:rsidR="379A93BA" w:rsidRPr="06445452">
        <w:rPr>
          <w:rFonts w:ascii="Times New Roman" w:eastAsia="Times New Roman" w:hAnsi="Times New Roman" w:cs="Times New Roman"/>
          <w:sz w:val="24"/>
          <w:szCs w:val="24"/>
        </w:rPr>
        <w:t>symptoms (PMSS)</w:t>
      </w:r>
      <w:r w:rsidR="508B4198" w:rsidRPr="06445452">
        <w:rPr>
          <w:rFonts w:ascii="Times New Roman" w:eastAsia="Times New Roman" w:hAnsi="Times New Roman" w:cs="Times New Roman"/>
          <w:sz w:val="24"/>
          <w:szCs w:val="24"/>
        </w:rPr>
        <w:t>.</w:t>
      </w:r>
      <w:r w:rsidR="57A944D8" w:rsidRPr="06445452">
        <w:rPr>
          <w:rFonts w:ascii="Times New Roman" w:eastAsia="Times New Roman" w:hAnsi="Times New Roman" w:cs="Times New Roman"/>
          <w:sz w:val="24"/>
          <w:szCs w:val="24"/>
        </w:rPr>
        <w:t xml:space="preserve"> </w:t>
      </w:r>
      <w:r w:rsidR="206F61D5" w:rsidRPr="06445452">
        <w:rPr>
          <w:rFonts w:ascii="Times New Roman" w:eastAsia="Times New Roman" w:hAnsi="Times New Roman" w:cs="Times New Roman"/>
          <w:sz w:val="24"/>
          <w:szCs w:val="24"/>
        </w:rPr>
        <w:t xml:space="preserve">In </w:t>
      </w:r>
      <w:r w:rsidR="321FFFA9" w:rsidRPr="06445452">
        <w:rPr>
          <w:rFonts w:ascii="Times New Roman" w:eastAsia="Times New Roman" w:hAnsi="Times New Roman" w:cs="Times New Roman"/>
          <w:sz w:val="24"/>
          <w:szCs w:val="24"/>
        </w:rPr>
        <w:t>relation</w:t>
      </w:r>
      <w:r w:rsidR="729C389C" w:rsidRPr="06445452">
        <w:rPr>
          <w:rFonts w:ascii="Times New Roman" w:eastAsia="Times New Roman" w:hAnsi="Times New Roman" w:cs="Times New Roman"/>
          <w:sz w:val="24"/>
          <w:szCs w:val="24"/>
        </w:rPr>
        <w:t xml:space="preserve"> to</w:t>
      </w:r>
      <w:r w:rsidR="57A944D8" w:rsidRPr="06445452">
        <w:rPr>
          <w:rFonts w:ascii="Times New Roman" w:eastAsia="Times New Roman" w:hAnsi="Times New Roman" w:cs="Times New Roman"/>
          <w:sz w:val="24"/>
          <w:szCs w:val="24"/>
        </w:rPr>
        <w:t xml:space="preserve"> </w:t>
      </w:r>
      <w:r w:rsidR="023B0FAA" w:rsidRPr="06445452">
        <w:rPr>
          <w:rFonts w:ascii="Times New Roman" w:eastAsia="Times New Roman" w:hAnsi="Times New Roman" w:cs="Times New Roman"/>
          <w:sz w:val="24"/>
          <w:szCs w:val="24"/>
        </w:rPr>
        <w:t>severity</w:t>
      </w:r>
      <w:r w:rsidR="57A944D8" w:rsidRPr="06445452">
        <w:rPr>
          <w:rFonts w:ascii="Times New Roman" w:eastAsia="Times New Roman" w:hAnsi="Times New Roman" w:cs="Times New Roman"/>
          <w:sz w:val="24"/>
          <w:szCs w:val="24"/>
        </w:rPr>
        <w:t xml:space="preserve"> of </w:t>
      </w:r>
      <w:r w:rsidR="1385B030" w:rsidRPr="06445452">
        <w:rPr>
          <w:rFonts w:ascii="Times New Roman" w:eastAsia="Times New Roman" w:hAnsi="Times New Roman" w:cs="Times New Roman"/>
          <w:sz w:val="24"/>
          <w:szCs w:val="24"/>
        </w:rPr>
        <w:t>symptoms</w:t>
      </w:r>
      <w:r w:rsidR="3A09824B" w:rsidRPr="06445452">
        <w:rPr>
          <w:rFonts w:ascii="Times New Roman" w:eastAsia="Times New Roman" w:hAnsi="Times New Roman" w:cs="Times New Roman"/>
          <w:sz w:val="24"/>
          <w:szCs w:val="24"/>
        </w:rPr>
        <w:t xml:space="preserve"> (</w:t>
      </w:r>
      <w:r w:rsidR="5690CB8C" w:rsidRPr="06445452">
        <w:rPr>
          <w:rFonts w:ascii="Times New Roman" w:eastAsia="Times New Roman" w:hAnsi="Times New Roman" w:cs="Times New Roman"/>
          <w:sz w:val="24"/>
          <w:szCs w:val="24"/>
        </w:rPr>
        <w:t xml:space="preserve">PSST </w:t>
      </w:r>
      <w:r w:rsidR="42853E8F" w:rsidRPr="06445452">
        <w:rPr>
          <w:rFonts w:ascii="Times New Roman" w:eastAsia="Times New Roman" w:hAnsi="Times New Roman" w:cs="Times New Roman"/>
          <w:sz w:val="24"/>
          <w:szCs w:val="24"/>
        </w:rPr>
        <w:t>questionnaire</w:t>
      </w:r>
      <w:r w:rsidR="27A3F0EC" w:rsidRPr="06445452">
        <w:rPr>
          <w:rFonts w:ascii="Times New Roman" w:eastAsia="Times New Roman" w:hAnsi="Times New Roman" w:cs="Times New Roman"/>
          <w:sz w:val="24"/>
          <w:szCs w:val="24"/>
        </w:rPr>
        <w:t>)</w:t>
      </w:r>
      <w:r w:rsidR="579850EA" w:rsidRPr="06445452">
        <w:rPr>
          <w:rFonts w:ascii="Times New Roman" w:eastAsia="Times New Roman" w:hAnsi="Times New Roman" w:cs="Times New Roman"/>
          <w:sz w:val="24"/>
          <w:szCs w:val="24"/>
        </w:rPr>
        <w:t xml:space="preserve"> </w:t>
      </w:r>
      <w:r w:rsidR="7A6BDC99" w:rsidRPr="06445452">
        <w:rPr>
          <w:rFonts w:ascii="Times New Roman" w:eastAsia="Times New Roman" w:hAnsi="Times New Roman" w:cs="Times New Roman"/>
          <w:sz w:val="24"/>
          <w:szCs w:val="24"/>
        </w:rPr>
        <w:t>no significant difference was seen (p&lt; 0.13)</w:t>
      </w:r>
      <w:r w:rsidR="070CA4B0" w:rsidRPr="06445452">
        <w:rPr>
          <w:rFonts w:ascii="Times New Roman" w:eastAsia="Times New Roman" w:hAnsi="Times New Roman" w:cs="Times New Roman"/>
          <w:sz w:val="24"/>
          <w:szCs w:val="24"/>
        </w:rPr>
        <w:t xml:space="preserve"> within the two-month period</w:t>
      </w:r>
      <w:r w:rsidR="4662AB9D" w:rsidRPr="06445452">
        <w:rPr>
          <w:rFonts w:ascii="Times New Roman" w:eastAsia="Times New Roman" w:hAnsi="Times New Roman" w:cs="Times New Roman"/>
          <w:sz w:val="24"/>
          <w:szCs w:val="24"/>
        </w:rPr>
        <w:t xml:space="preserve">. </w:t>
      </w:r>
      <w:r w:rsidR="0261C02C" w:rsidRPr="06445452">
        <w:rPr>
          <w:rFonts w:ascii="Times New Roman" w:eastAsia="Times New Roman" w:hAnsi="Times New Roman" w:cs="Times New Roman"/>
          <w:sz w:val="24"/>
          <w:szCs w:val="24"/>
        </w:rPr>
        <w:t>However, a</w:t>
      </w:r>
      <w:r w:rsidR="71A9DB37" w:rsidRPr="06445452">
        <w:rPr>
          <w:rFonts w:ascii="Times New Roman" w:eastAsia="Times New Roman" w:hAnsi="Times New Roman" w:cs="Times New Roman"/>
          <w:sz w:val="24"/>
          <w:szCs w:val="24"/>
        </w:rPr>
        <w:t>lthough</w:t>
      </w:r>
      <w:r w:rsidR="6A9149AC" w:rsidRPr="06445452">
        <w:rPr>
          <w:rFonts w:ascii="Times New Roman" w:eastAsia="Times New Roman" w:hAnsi="Times New Roman" w:cs="Times New Roman"/>
          <w:sz w:val="24"/>
          <w:szCs w:val="24"/>
        </w:rPr>
        <w:t xml:space="preserve"> no significa</w:t>
      </w:r>
      <w:r w:rsidR="09E2281E" w:rsidRPr="06445452">
        <w:rPr>
          <w:rFonts w:ascii="Times New Roman" w:eastAsia="Times New Roman" w:hAnsi="Times New Roman" w:cs="Times New Roman"/>
          <w:sz w:val="24"/>
          <w:szCs w:val="24"/>
        </w:rPr>
        <w:t>nt</w:t>
      </w:r>
      <w:r w:rsidR="6A9149AC" w:rsidRPr="06445452">
        <w:rPr>
          <w:rFonts w:ascii="Times New Roman" w:eastAsia="Times New Roman" w:hAnsi="Times New Roman" w:cs="Times New Roman"/>
          <w:sz w:val="24"/>
          <w:szCs w:val="24"/>
        </w:rPr>
        <w:t xml:space="preserve"> difference was </w:t>
      </w:r>
      <w:r w:rsidR="5F0D62CF" w:rsidRPr="06445452">
        <w:rPr>
          <w:rFonts w:ascii="Times New Roman" w:eastAsia="Times New Roman" w:hAnsi="Times New Roman" w:cs="Times New Roman"/>
          <w:sz w:val="24"/>
          <w:szCs w:val="24"/>
        </w:rPr>
        <w:t xml:space="preserve">found, </w:t>
      </w:r>
      <w:r w:rsidR="61048E30" w:rsidRPr="06445452">
        <w:rPr>
          <w:rFonts w:ascii="Times New Roman" w:eastAsia="Times New Roman" w:hAnsi="Times New Roman" w:cs="Times New Roman"/>
          <w:sz w:val="24"/>
          <w:szCs w:val="24"/>
        </w:rPr>
        <w:t>clinically</w:t>
      </w:r>
      <w:r w:rsidR="6A9149AC" w:rsidRPr="06445452">
        <w:rPr>
          <w:rFonts w:ascii="Times New Roman" w:eastAsia="Times New Roman" w:hAnsi="Times New Roman" w:cs="Times New Roman"/>
          <w:sz w:val="24"/>
          <w:szCs w:val="24"/>
        </w:rPr>
        <w:t xml:space="preserve"> </w:t>
      </w:r>
      <w:r w:rsidR="4662AB9D" w:rsidRPr="06445452">
        <w:rPr>
          <w:rFonts w:ascii="Times New Roman" w:eastAsia="Times New Roman" w:hAnsi="Times New Roman" w:cs="Times New Roman"/>
          <w:sz w:val="24"/>
          <w:szCs w:val="24"/>
        </w:rPr>
        <w:t>the</w:t>
      </w:r>
      <w:r w:rsidR="6E4D26F9" w:rsidRPr="06445452">
        <w:rPr>
          <w:rFonts w:ascii="Times New Roman" w:eastAsia="Times New Roman" w:hAnsi="Times New Roman" w:cs="Times New Roman"/>
          <w:sz w:val="24"/>
          <w:szCs w:val="24"/>
        </w:rPr>
        <w:t xml:space="preserve"> severity of symptoms changed from being mildly symptomatic to non-symptomatic</w:t>
      </w:r>
      <w:r w:rsidR="1CA5B16B" w:rsidRPr="06445452">
        <w:rPr>
          <w:rFonts w:ascii="Times New Roman" w:eastAsia="Times New Roman" w:hAnsi="Times New Roman" w:cs="Times New Roman"/>
          <w:sz w:val="24"/>
          <w:szCs w:val="24"/>
        </w:rPr>
        <w:t xml:space="preserve"> within the </w:t>
      </w:r>
      <w:r w:rsidR="5C9B954F" w:rsidRPr="06445452">
        <w:rPr>
          <w:rFonts w:ascii="Times New Roman" w:eastAsia="Times New Roman" w:hAnsi="Times New Roman" w:cs="Times New Roman"/>
          <w:sz w:val="24"/>
          <w:szCs w:val="24"/>
        </w:rPr>
        <w:t>two-month</w:t>
      </w:r>
      <w:r w:rsidR="1CA5B16B" w:rsidRPr="06445452">
        <w:rPr>
          <w:rFonts w:ascii="Times New Roman" w:eastAsia="Times New Roman" w:hAnsi="Times New Roman" w:cs="Times New Roman"/>
          <w:sz w:val="24"/>
          <w:szCs w:val="24"/>
        </w:rPr>
        <w:t xml:space="preserve"> period</w:t>
      </w:r>
      <w:r w:rsidR="036620B1" w:rsidRPr="06445452">
        <w:rPr>
          <w:rFonts w:ascii="Times New Roman" w:eastAsia="Times New Roman" w:hAnsi="Times New Roman" w:cs="Times New Roman"/>
          <w:sz w:val="24"/>
          <w:szCs w:val="24"/>
        </w:rPr>
        <w:t>.</w:t>
      </w:r>
      <w:r w:rsidR="61B9D6EA" w:rsidRPr="06445452">
        <w:rPr>
          <w:rFonts w:ascii="Times New Roman" w:eastAsia="Times New Roman" w:hAnsi="Times New Roman" w:cs="Times New Roman"/>
          <w:sz w:val="24"/>
          <w:szCs w:val="24"/>
        </w:rPr>
        <w:t xml:space="preserve"> </w:t>
      </w:r>
      <w:r w:rsidR="42EDDE83" w:rsidRPr="06445452">
        <w:rPr>
          <w:rFonts w:ascii="Times New Roman" w:eastAsia="Times New Roman" w:hAnsi="Times New Roman" w:cs="Times New Roman"/>
          <w:sz w:val="24"/>
          <w:szCs w:val="24"/>
        </w:rPr>
        <w:t xml:space="preserve">The </w:t>
      </w:r>
      <w:r w:rsidR="231990BE" w:rsidRPr="06445452">
        <w:rPr>
          <w:rFonts w:ascii="Times New Roman" w:eastAsia="Times New Roman" w:hAnsi="Times New Roman" w:cs="Times New Roman"/>
          <w:sz w:val="24"/>
          <w:szCs w:val="24"/>
        </w:rPr>
        <w:t xml:space="preserve">evidence of this study </w:t>
      </w:r>
      <w:r w:rsidR="626C535E" w:rsidRPr="06445452">
        <w:rPr>
          <w:rFonts w:ascii="Times New Roman" w:eastAsia="Times New Roman" w:hAnsi="Times New Roman" w:cs="Times New Roman"/>
          <w:sz w:val="24"/>
          <w:szCs w:val="24"/>
        </w:rPr>
        <w:t xml:space="preserve">indicates that </w:t>
      </w:r>
      <w:r w:rsidR="231990BE" w:rsidRPr="06445452">
        <w:rPr>
          <w:rFonts w:ascii="Times New Roman" w:eastAsia="Times New Roman" w:hAnsi="Times New Roman" w:cs="Times New Roman"/>
          <w:sz w:val="24"/>
          <w:szCs w:val="24"/>
        </w:rPr>
        <w:t xml:space="preserve">seed cycling </w:t>
      </w:r>
      <w:r w:rsidR="13AA0CBB" w:rsidRPr="06445452">
        <w:rPr>
          <w:rFonts w:ascii="Times New Roman" w:eastAsia="Times New Roman" w:hAnsi="Times New Roman" w:cs="Times New Roman"/>
          <w:sz w:val="24"/>
          <w:szCs w:val="24"/>
        </w:rPr>
        <w:t xml:space="preserve">reduces </w:t>
      </w:r>
      <w:r w:rsidR="231990BE" w:rsidRPr="06445452">
        <w:rPr>
          <w:rFonts w:ascii="Times New Roman" w:eastAsia="Times New Roman" w:hAnsi="Times New Roman" w:cs="Times New Roman"/>
          <w:sz w:val="24"/>
          <w:szCs w:val="24"/>
        </w:rPr>
        <w:t xml:space="preserve">frequency of premenstrual symptoms </w:t>
      </w:r>
      <w:r w:rsidR="59FA527F" w:rsidRPr="06445452">
        <w:rPr>
          <w:rFonts w:ascii="Times New Roman" w:eastAsia="Times New Roman" w:hAnsi="Times New Roman" w:cs="Times New Roman"/>
          <w:sz w:val="24"/>
          <w:szCs w:val="24"/>
        </w:rPr>
        <w:t xml:space="preserve">although it </w:t>
      </w:r>
      <w:r w:rsidR="231990BE" w:rsidRPr="06445452">
        <w:rPr>
          <w:rFonts w:ascii="Times New Roman" w:eastAsia="Times New Roman" w:hAnsi="Times New Roman" w:cs="Times New Roman"/>
          <w:sz w:val="24"/>
          <w:szCs w:val="24"/>
        </w:rPr>
        <w:t>d</w:t>
      </w:r>
      <w:r w:rsidR="146073B5" w:rsidRPr="06445452">
        <w:rPr>
          <w:rFonts w:ascii="Times New Roman" w:eastAsia="Times New Roman" w:hAnsi="Times New Roman" w:cs="Times New Roman"/>
          <w:sz w:val="24"/>
          <w:szCs w:val="24"/>
        </w:rPr>
        <w:t>id not show a significant reductio</w:t>
      </w:r>
      <w:r w:rsidR="1F06250C" w:rsidRPr="06445452">
        <w:rPr>
          <w:rFonts w:ascii="Times New Roman" w:eastAsia="Times New Roman" w:hAnsi="Times New Roman" w:cs="Times New Roman"/>
          <w:sz w:val="24"/>
          <w:szCs w:val="24"/>
        </w:rPr>
        <w:t>n</w:t>
      </w:r>
      <w:r w:rsidR="146073B5" w:rsidRPr="06445452">
        <w:rPr>
          <w:rFonts w:ascii="Times New Roman" w:eastAsia="Times New Roman" w:hAnsi="Times New Roman" w:cs="Times New Roman"/>
          <w:sz w:val="24"/>
          <w:szCs w:val="24"/>
        </w:rPr>
        <w:t xml:space="preserve"> in </w:t>
      </w:r>
      <w:r w:rsidR="52AC502A" w:rsidRPr="06445452">
        <w:rPr>
          <w:rFonts w:ascii="Times New Roman" w:eastAsia="Times New Roman" w:hAnsi="Times New Roman" w:cs="Times New Roman"/>
          <w:sz w:val="24"/>
          <w:szCs w:val="24"/>
        </w:rPr>
        <w:t>severity.</w:t>
      </w:r>
      <w:r w:rsidR="146073B5" w:rsidRPr="06445452">
        <w:rPr>
          <w:rFonts w:ascii="Times New Roman" w:eastAsia="Times New Roman" w:hAnsi="Times New Roman" w:cs="Times New Roman"/>
          <w:sz w:val="24"/>
          <w:szCs w:val="24"/>
        </w:rPr>
        <w:t xml:space="preserve"> </w:t>
      </w:r>
      <w:r w:rsidR="130DB89A" w:rsidRPr="06445452">
        <w:rPr>
          <w:rFonts w:ascii="Times New Roman" w:eastAsia="Times New Roman" w:hAnsi="Times New Roman" w:cs="Times New Roman"/>
          <w:sz w:val="24"/>
          <w:szCs w:val="24"/>
        </w:rPr>
        <w:t>However,</w:t>
      </w:r>
      <w:r w:rsidR="146073B5" w:rsidRPr="06445452">
        <w:rPr>
          <w:rFonts w:ascii="Times New Roman" w:eastAsia="Times New Roman" w:hAnsi="Times New Roman" w:cs="Times New Roman"/>
          <w:sz w:val="24"/>
          <w:szCs w:val="24"/>
        </w:rPr>
        <w:t xml:space="preserve"> there are </w:t>
      </w:r>
      <w:r w:rsidR="0395212D" w:rsidRPr="06445452">
        <w:rPr>
          <w:rFonts w:ascii="Times New Roman" w:eastAsia="Times New Roman" w:hAnsi="Times New Roman" w:cs="Times New Roman"/>
          <w:sz w:val="24"/>
          <w:szCs w:val="24"/>
        </w:rPr>
        <w:t>limitations</w:t>
      </w:r>
      <w:r w:rsidR="146073B5" w:rsidRPr="06445452">
        <w:rPr>
          <w:rFonts w:ascii="Times New Roman" w:eastAsia="Times New Roman" w:hAnsi="Times New Roman" w:cs="Times New Roman"/>
          <w:sz w:val="24"/>
          <w:szCs w:val="24"/>
        </w:rPr>
        <w:t xml:space="preserve"> to this study </w:t>
      </w:r>
      <w:r w:rsidR="0CB71509" w:rsidRPr="06445452">
        <w:rPr>
          <w:rFonts w:ascii="Times New Roman" w:eastAsia="Times New Roman" w:hAnsi="Times New Roman" w:cs="Times New Roman"/>
          <w:sz w:val="24"/>
          <w:szCs w:val="24"/>
        </w:rPr>
        <w:t>which include</w:t>
      </w:r>
      <w:r w:rsidR="42EDDE83" w:rsidRPr="06445452">
        <w:rPr>
          <w:rFonts w:ascii="Times New Roman" w:eastAsia="Times New Roman" w:hAnsi="Times New Roman" w:cs="Times New Roman"/>
          <w:sz w:val="24"/>
          <w:szCs w:val="24"/>
        </w:rPr>
        <w:t xml:space="preserve"> </w:t>
      </w:r>
      <w:r w:rsidR="7010B036" w:rsidRPr="06445452">
        <w:rPr>
          <w:rFonts w:ascii="Times New Roman" w:eastAsia="Times New Roman" w:hAnsi="Times New Roman" w:cs="Times New Roman"/>
          <w:sz w:val="24"/>
          <w:szCs w:val="24"/>
        </w:rPr>
        <w:t xml:space="preserve">low </w:t>
      </w:r>
      <w:r w:rsidR="42EDDE83" w:rsidRPr="06445452">
        <w:rPr>
          <w:rFonts w:ascii="Times New Roman" w:eastAsia="Times New Roman" w:hAnsi="Times New Roman" w:cs="Times New Roman"/>
          <w:sz w:val="24"/>
          <w:szCs w:val="24"/>
        </w:rPr>
        <w:t xml:space="preserve">sample size, </w:t>
      </w:r>
      <w:r w:rsidR="0F6FD442" w:rsidRPr="06445452">
        <w:rPr>
          <w:rFonts w:ascii="Times New Roman" w:eastAsia="Times New Roman" w:hAnsi="Times New Roman" w:cs="Times New Roman"/>
          <w:sz w:val="24"/>
          <w:szCs w:val="24"/>
        </w:rPr>
        <w:t xml:space="preserve">short </w:t>
      </w:r>
      <w:r w:rsidR="7377A2DF" w:rsidRPr="06445452">
        <w:rPr>
          <w:rFonts w:ascii="Times New Roman" w:eastAsia="Times New Roman" w:hAnsi="Times New Roman" w:cs="Times New Roman"/>
          <w:sz w:val="24"/>
          <w:szCs w:val="24"/>
        </w:rPr>
        <w:t>duration</w:t>
      </w:r>
      <w:r w:rsidR="31C86DC5" w:rsidRPr="06445452">
        <w:rPr>
          <w:rFonts w:ascii="Times New Roman" w:eastAsia="Times New Roman" w:hAnsi="Times New Roman" w:cs="Times New Roman"/>
          <w:sz w:val="24"/>
          <w:szCs w:val="24"/>
        </w:rPr>
        <w:t xml:space="preserve"> </w:t>
      </w:r>
      <w:r w:rsidR="397F25F1" w:rsidRPr="06445452">
        <w:rPr>
          <w:rFonts w:ascii="Times New Roman" w:eastAsia="Times New Roman" w:hAnsi="Times New Roman" w:cs="Times New Roman"/>
          <w:sz w:val="24"/>
          <w:szCs w:val="24"/>
        </w:rPr>
        <w:t xml:space="preserve">of study </w:t>
      </w:r>
      <w:r w:rsidR="42EDDE83" w:rsidRPr="06445452">
        <w:rPr>
          <w:rFonts w:ascii="Times New Roman" w:eastAsia="Times New Roman" w:hAnsi="Times New Roman" w:cs="Times New Roman"/>
          <w:sz w:val="24"/>
          <w:szCs w:val="24"/>
        </w:rPr>
        <w:t>and the possibility of a placebo effect</w:t>
      </w:r>
      <w:r w:rsidR="618E28D8" w:rsidRPr="06445452">
        <w:rPr>
          <w:rFonts w:ascii="Times New Roman" w:eastAsia="Times New Roman" w:hAnsi="Times New Roman" w:cs="Times New Roman"/>
          <w:sz w:val="24"/>
          <w:szCs w:val="24"/>
        </w:rPr>
        <w:t>,</w:t>
      </w:r>
      <w:r w:rsidR="12AF44F4" w:rsidRPr="06445452">
        <w:rPr>
          <w:rFonts w:ascii="Times New Roman" w:eastAsia="Times New Roman" w:hAnsi="Times New Roman" w:cs="Times New Roman"/>
          <w:sz w:val="24"/>
          <w:szCs w:val="24"/>
        </w:rPr>
        <w:t xml:space="preserve"> which could easily be addressed </w:t>
      </w:r>
      <w:r w:rsidR="6F0A0FEB" w:rsidRPr="06445452">
        <w:rPr>
          <w:rFonts w:ascii="Times New Roman" w:eastAsia="Times New Roman" w:hAnsi="Times New Roman" w:cs="Times New Roman"/>
          <w:sz w:val="24"/>
          <w:szCs w:val="24"/>
        </w:rPr>
        <w:t xml:space="preserve">in </w:t>
      </w:r>
      <w:r w:rsidR="12AF44F4" w:rsidRPr="06445452">
        <w:rPr>
          <w:rFonts w:ascii="Times New Roman" w:eastAsia="Times New Roman" w:hAnsi="Times New Roman" w:cs="Times New Roman"/>
          <w:sz w:val="24"/>
          <w:szCs w:val="24"/>
        </w:rPr>
        <w:t xml:space="preserve">future research. </w:t>
      </w:r>
      <w:r w:rsidR="1C946A67" w:rsidRPr="06445452">
        <w:rPr>
          <w:rFonts w:ascii="Times New Roman" w:eastAsia="Times New Roman" w:hAnsi="Times New Roman" w:cs="Times New Roman"/>
          <w:sz w:val="24"/>
          <w:szCs w:val="24"/>
        </w:rPr>
        <w:t>F</w:t>
      </w:r>
      <w:r w:rsidR="42EDDE83" w:rsidRPr="06445452">
        <w:rPr>
          <w:rFonts w:ascii="Times New Roman" w:eastAsia="Times New Roman" w:hAnsi="Times New Roman" w:cs="Times New Roman"/>
          <w:sz w:val="24"/>
          <w:szCs w:val="24"/>
        </w:rPr>
        <w:t xml:space="preserve">uture research </w:t>
      </w:r>
      <w:r w:rsidR="7BAF55F7" w:rsidRPr="06445452">
        <w:rPr>
          <w:rFonts w:ascii="Times New Roman" w:eastAsia="Times New Roman" w:hAnsi="Times New Roman" w:cs="Times New Roman"/>
          <w:sz w:val="24"/>
          <w:szCs w:val="24"/>
        </w:rPr>
        <w:t>directions</w:t>
      </w:r>
      <w:r w:rsidR="17065964" w:rsidRPr="06445452">
        <w:rPr>
          <w:rFonts w:ascii="Times New Roman" w:eastAsia="Times New Roman" w:hAnsi="Times New Roman" w:cs="Times New Roman"/>
          <w:sz w:val="24"/>
          <w:szCs w:val="24"/>
        </w:rPr>
        <w:t xml:space="preserve"> </w:t>
      </w:r>
      <w:r w:rsidR="5CCAAACD" w:rsidRPr="06445452">
        <w:rPr>
          <w:rFonts w:ascii="Times New Roman" w:eastAsia="Times New Roman" w:hAnsi="Times New Roman" w:cs="Times New Roman"/>
          <w:sz w:val="24"/>
          <w:szCs w:val="24"/>
        </w:rPr>
        <w:t>include investigating</w:t>
      </w:r>
      <w:r w:rsidR="1F4533C1" w:rsidRPr="06445452">
        <w:rPr>
          <w:rFonts w:ascii="Times New Roman" w:eastAsia="Times New Roman" w:hAnsi="Times New Roman" w:cs="Times New Roman"/>
          <w:sz w:val="24"/>
          <w:szCs w:val="24"/>
        </w:rPr>
        <w:t xml:space="preserve"> the </w:t>
      </w:r>
      <w:r w:rsidR="265792B1" w:rsidRPr="06445452">
        <w:rPr>
          <w:rFonts w:ascii="Times New Roman" w:eastAsia="Times New Roman" w:hAnsi="Times New Roman" w:cs="Times New Roman"/>
          <w:sz w:val="24"/>
          <w:szCs w:val="24"/>
        </w:rPr>
        <w:t>individual</w:t>
      </w:r>
      <w:r w:rsidR="445871ED" w:rsidRPr="06445452">
        <w:rPr>
          <w:rFonts w:ascii="Times New Roman" w:eastAsia="Times New Roman" w:hAnsi="Times New Roman" w:cs="Times New Roman"/>
          <w:sz w:val="24"/>
          <w:szCs w:val="24"/>
        </w:rPr>
        <w:t xml:space="preserve"> seeds against the combined seed cycling </w:t>
      </w:r>
      <w:r w:rsidR="3FFD0C65" w:rsidRPr="06445452">
        <w:rPr>
          <w:rFonts w:ascii="Times New Roman" w:eastAsia="Times New Roman" w:hAnsi="Times New Roman" w:cs="Times New Roman"/>
          <w:sz w:val="24"/>
          <w:szCs w:val="24"/>
        </w:rPr>
        <w:t>protocol</w:t>
      </w:r>
      <w:r w:rsidR="445871ED" w:rsidRPr="06445452">
        <w:rPr>
          <w:rFonts w:ascii="Times New Roman" w:eastAsia="Times New Roman" w:hAnsi="Times New Roman" w:cs="Times New Roman"/>
          <w:sz w:val="24"/>
          <w:szCs w:val="24"/>
        </w:rPr>
        <w:t xml:space="preserve"> to compare level</w:t>
      </w:r>
      <w:r w:rsidR="6968A0DA" w:rsidRPr="06445452">
        <w:rPr>
          <w:rFonts w:ascii="Times New Roman" w:eastAsia="Times New Roman" w:hAnsi="Times New Roman" w:cs="Times New Roman"/>
          <w:sz w:val="24"/>
          <w:szCs w:val="24"/>
        </w:rPr>
        <w:t>s</w:t>
      </w:r>
      <w:r w:rsidR="445871ED" w:rsidRPr="06445452">
        <w:rPr>
          <w:rFonts w:ascii="Times New Roman" w:eastAsia="Times New Roman" w:hAnsi="Times New Roman" w:cs="Times New Roman"/>
          <w:sz w:val="24"/>
          <w:szCs w:val="24"/>
        </w:rPr>
        <w:t xml:space="preserve"> of </w:t>
      </w:r>
      <w:r w:rsidR="56960589" w:rsidRPr="06445452">
        <w:rPr>
          <w:rFonts w:ascii="Times New Roman" w:eastAsia="Times New Roman" w:hAnsi="Times New Roman" w:cs="Times New Roman"/>
          <w:sz w:val="24"/>
          <w:szCs w:val="24"/>
        </w:rPr>
        <w:t>effect</w:t>
      </w:r>
      <w:r w:rsidR="623E1A9E" w:rsidRPr="06445452">
        <w:rPr>
          <w:rFonts w:ascii="Times New Roman" w:eastAsia="Times New Roman" w:hAnsi="Times New Roman" w:cs="Times New Roman"/>
          <w:sz w:val="24"/>
          <w:szCs w:val="24"/>
        </w:rPr>
        <w:t xml:space="preserve"> and looking at </w:t>
      </w:r>
      <w:r w:rsidR="3B03936D" w:rsidRPr="06445452">
        <w:rPr>
          <w:rFonts w:ascii="Times New Roman" w:eastAsia="Times New Roman" w:hAnsi="Times New Roman" w:cs="Times New Roman"/>
          <w:sz w:val="24"/>
          <w:szCs w:val="24"/>
        </w:rPr>
        <w:t xml:space="preserve">the </w:t>
      </w:r>
      <w:r w:rsidR="1F4533C1" w:rsidRPr="06445452">
        <w:rPr>
          <w:rFonts w:ascii="Times New Roman" w:eastAsia="Times New Roman" w:hAnsi="Times New Roman" w:cs="Times New Roman"/>
          <w:sz w:val="24"/>
          <w:szCs w:val="24"/>
        </w:rPr>
        <w:t xml:space="preserve">precise pathways via which seed cycling may impact premenstrual symptoms through monitoring </w:t>
      </w:r>
      <w:r w:rsidR="43D3CC85" w:rsidRPr="06445452">
        <w:rPr>
          <w:rFonts w:ascii="Times New Roman" w:eastAsia="Times New Roman" w:hAnsi="Times New Roman" w:cs="Times New Roman"/>
          <w:sz w:val="24"/>
          <w:szCs w:val="24"/>
        </w:rPr>
        <w:t xml:space="preserve">of </w:t>
      </w:r>
      <w:r w:rsidR="1F4533C1" w:rsidRPr="06445452">
        <w:rPr>
          <w:rFonts w:ascii="Times New Roman" w:eastAsia="Times New Roman" w:hAnsi="Times New Roman" w:cs="Times New Roman"/>
          <w:sz w:val="24"/>
          <w:szCs w:val="24"/>
        </w:rPr>
        <w:t>hormone levels during the</w:t>
      </w:r>
      <w:r w:rsidR="2EB9DEF8" w:rsidRPr="06445452">
        <w:rPr>
          <w:rFonts w:ascii="Times New Roman" w:eastAsia="Times New Roman" w:hAnsi="Times New Roman" w:cs="Times New Roman"/>
          <w:sz w:val="24"/>
          <w:szCs w:val="24"/>
        </w:rPr>
        <w:t xml:space="preserve"> different</w:t>
      </w:r>
      <w:r w:rsidR="10E261B2" w:rsidRPr="06445452">
        <w:rPr>
          <w:rFonts w:ascii="Times New Roman" w:eastAsia="Times New Roman" w:hAnsi="Times New Roman" w:cs="Times New Roman"/>
          <w:sz w:val="24"/>
          <w:szCs w:val="24"/>
        </w:rPr>
        <w:t xml:space="preserve"> </w:t>
      </w:r>
      <w:r w:rsidR="2EB9DEF8" w:rsidRPr="06445452">
        <w:rPr>
          <w:rFonts w:ascii="Times New Roman" w:eastAsia="Times New Roman" w:hAnsi="Times New Roman" w:cs="Times New Roman"/>
          <w:sz w:val="24"/>
          <w:szCs w:val="24"/>
        </w:rPr>
        <w:t>phases</w:t>
      </w:r>
      <w:r w:rsidR="3F4D3126" w:rsidRPr="06445452">
        <w:rPr>
          <w:rFonts w:ascii="Times New Roman" w:eastAsia="Times New Roman" w:hAnsi="Times New Roman" w:cs="Times New Roman"/>
          <w:sz w:val="24"/>
          <w:szCs w:val="24"/>
        </w:rPr>
        <w:t>.</w:t>
      </w:r>
    </w:p>
    <w:p w14:paraId="174625D6" w14:textId="2EBCAA37" w:rsidR="0BC72C39" w:rsidRDefault="0BC72C39" w:rsidP="06445452">
      <w:pPr>
        <w:spacing w:line="360" w:lineRule="auto"/>
        <w:rPr>
          <w:rFonts w:ascii="Times New Roman" w:eastAsia="Times New Roman" w:hAnsi="Times New Roman" w:cs="Times New Roman"/>
          <w:color w:val="000000" w:themeColor="text1"/>
          <w:sz w:val="24"/>
          <w:szCs w:val="24"/>
        </w:rPr>
      </w:pPr>
    </w:p>
    <w:p w14:paraId="5A15C384" w14:textId="77777777" w:rsidR="00C71876" w:rsidRDefault="00C71876" w:rsidP="00C71876">
      <w:pPr>
        <w:spacing w:line="360" w:lineRule="auto"/>
        <w:rPr>
          <w:rFonts w:ascii="Times New Roman" w:eastAsia="Times New Roman" w:hAnsi="Times New Roman" w:cs="Times New Roman"/>
          <w:color w:val="000000" w:themeColor="text1"/>
          <w:sz w:val="24"/>
          <w:szCs w:val="24"/>
        </w:rPr>
      </w:pPr>
    </w:p>
    <w:p w14:paraId="6575B27E" w14:textId="0FFA9019" w:rsidR="12AAB120" w:rsidRDefault="706C1F71" w:rsidP="00C71876">
      <w:pPr>
        <w:spacing w:line="360" w:lineRule="auto"/>
        <w:jc w:val="center"/>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b/>
          <w:bCs/>
          <w:sz w:val="24"/>
          <w:szCs w:val="24"/>
        </w:rPr>
        <w:lastRenderedPageBreak/>
        <w:t xml:space="preserve">Section </w:t>
      </w:r>
      <w:r w:rsidR="579D2EEC" w:rsidRPr="06445452">
        <w:rPr>
          <w:rFonts w:ascii="Times New Roman" w:eastAsia="Times New Roman" w:hAnsi="Times New Roman" w:cs="Times New Roman"/>
          <w:b/>
          <w:bCs/>
          <w:sz w:val="24"/>
          <w:szCs w:val="24"/>
        </w:rPr>
        <w:t>1</w:t>
      </w:r>
      <w:r w:rsidR="42E6BED1" w:rsidRPr="06445452">
        <w:rPr>
          <w:rFonts w:ascii="Times New Roman" w:eastAsia="Times New Roman" w:hAnsi="Times New Roman" w:cs="Times New Roman"/>
          <w:b/>
          <w:bCs/>
          <w:sz w:val="24"/>
          <w:szCs w:val="24"/>
        </w:rPr>
        <w:t>:</w:t>
      </w:r>
      <w:r w:rsidRPr="06445452">
        <w:rPr>
          <w:rFonts w:ascii="Times New Roman" w:eastAsia="Times New Roman" w:hAnsi="Times New Roman" w:cs="Times New Roman"/>
          <w:b/>
          <w:bCs/>
          <w:sz w:val="24"/>
          <w:szCs w:val="24"/>
        </w:rPr>
        <w:t xml:space="preserve"> </w:t>
      </w:r>
      <w:r w:rsidR="688AEC0F" w:rsidRPr="06445452">
        <w:rPr>
          <w:rFonts w:ascii="Times New Roman" w:eastAsia="Times New Roman" w:hAnsi="Times New Roman" w:cs="Times New Roman"/>
          <w:b/>
          <w:bCs/>
          <w:sz w:val="24"/>
          <w:szCs w:val="24"/>
        </w:rPr>
        <w:t>Introduction</w:t>
      </w:r>
    </w:p>
    <w:p w14:paraId="0BB9FAA0" w14:textId="6BE793CE" w:rsidR="2F8797B8" w:rsidRDefault="13437D37" w:rsidP="06445452">
      <w:pPr>
        <w:spacing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Up</w:t>
      </w:r>
      <w:r w:rsidR="38922BDE" w:rsidRPr="06445452">
        <w:rPr>
          <w:rFonts w:ascii="Times New Roman" w:eastAsia="Times New Roman" w:hAnsi="Times New Roman" w:cs="Times New Roman"/>
          <w:sz w:val="24"/>
          <w:szCs w:val="24"/>
        </w:rPr>
        <w:t xml:space="preserve"> </w:t>
      </w:r>
      <w:r w:rsidRPr="06445452">
        <w:rPr>
          <w:rFonts w:ascii="Times New Roman" w:eastAsia="Times New Roman" w:hAnsi="Times New Roman" w:cs="Times New Roman"/>
          <w:sz w:val="24"/>
          <w:szCs w:val="24"/>
        </w:rPr>
        <w:t xml:space="preserve">to </w:t>
      </w:r>
      <w:r w:rsidR="38922BDE" w:rsidRPr="06445452">
        <w:rPr>
          <w:rFonts w:ascii="Times New Roman" w:eastAsia="Times New Roman" w:hAnsi="Times New Roman" w:cs="Times New Roman"/>
          <w:sz w:val="24"/>
          <w:szCs w:val="24"/>
        </w:rPr>
        <w:t>90%</w:t>
      </w:r>
      <w:r w:rsidR="27BF8C6F" w:rsidRPr="06445452">
        <w:rPr>
          <w:rFonts w:ascii="Times New Roman" w:eastAsia="Times New Roman" w:hAnsi="Times New Roman" w:cs="Times New Roman"/>
          <w:sz w:val="24"/>
          <w:szCs w:val="24"/>
        </w:rPr>
        <w:t xml:space="preserve"> of women of all ages have </w:t>
      </w:r>
      <w:r w:rsidR="73FEEC15" w:rsidRPr="06445452">
        <w:rPr>
          <w:rFonts w:ascii="Times New Roman" w:eastAsia="Times New Roman" w:hAnsi="Times New Roman" w:cs="Times New Roman"/>
          <w:sz w:val="24"/>
          <w:szCs w:val="24"/>
        </w:rPr>
        <w:t>pre</w:t>
      </w:r>
      <w:r w:rsidR="27BF8C6F" w:rsidRPr="06445452">
        <w:rPr>
          <w:rFonts w:ascii="Times New Roman" w:eastAsia="Times New Roman" w:hAnsi="Times New Roman" w:cs="Times New Roman"/>
          <w:sz w:val="24"/>
          <w:szCs w:val="24"/>
        </w:rPr>
        <w:t xml:space="preserve">menstrual symptoms which can affect their physical, </w:t>
      </w:r>
      <w:r w:rsidR="00C71876" w:rsidRPr="06445452">
        <w:rPr>
          <w:rFonts w:ascii="Times New Roman" w:eastAsia="Times New Roman" w:hAnsi="Times New Roman" w:cs="Times New Roman"/>
          <w:sz w:val="24"/>
          <w:szCs w:val="24"/>
        </w:rPr>
        <w:t>mental,</w:t>
      </w:r>
      <w:r w:rsidR="27BF8C6F" w:rsidRPr="06445452">
        <w:rPr>
          <w:rFonts w:ascii="Times New Roman" w:eastAsia="Times New Roman" w:hAnsi="Times New Roman" w:cs="Times New Roman"/>
          <w:sz w:val="24"/>
          <w:szCs w:val="24"/>
        </w:rPr>
        <w:t xml:space="preserve"> and social wellbeing (</w:t>
      </w:r>
      <w:proofErr w:type="spellStart"/>
      <w:r w:rsidR="42CD8A70" w:rsidRPr="06445452">
        <w:rPr>
          <w:rFonts w:ascii="Times New Roman" w:eastAsia="Times New Roman" w:hAnsi="Times New Roman" w:cs="Times New Roman"/>
          <w:sz w:val="24"/>
          <w:szCs w:val="24"/>
        </w:rPr>
        <w:t>Vasundhra</w:t>
      </w:r>
      <w:proofErr w:type="spellEnd"/>
      <w:r w:rsidR="42CD8A70" w:rsidRPr="06445452">
        <w:rPr>
          <w:rFonts w:ascii="Times New Roman" w:eastAsia="Times New Roman" w:hAnsi="Times New Roman" w:cs="Times New Roman"/>
          <w:sz w:val="24"/>
          <w:szCs w:val="24"/>
        </w:rPr>
        <w:t xml:space="preserve"> and </w:t>
      </w:r>
      <w:proofErr w:type="spellStart"/>
      <w:r w:rsidR="42CD8A70" w:rsidRPr="06445452">
        <w:rPr>
          <w:rFonts w:ascii="Times New Roman" w:eastAsia="Times New Roman" w:hAnsi="Times New Roman" w:cs="Times New Roman"/>
          <w:sz w:val="24"/>
          <w:szCs w:val="24"/>
        </w:rPr>
        <w:t>Jayakumari</w:t>
      </w:r>
      <w:proofErr w:type="spellEnd"/>
      <w:r w:rsidR="42CD8A70" w:rsidRPr="06445452">
        <w:rPr>
          <w:rFonts w:ascii="Times New Roman" w:eastAsia="Times New Roman" w:hAnsi="Times New Roman" w:cs="Times New Roman"/>
          <w:sz w:val="24"/>
          <w:szCs w:val="24"/>
        </w:rPr>
        <w:t xml:space="preserve">, 2020; </w:t>
      </w:r>
      <w:r w:rsidR="27BF8C6F" w:rsidRPr="06445452">
        <w:rPr>
          <w:rFonts w:ascii="Times New Roman" w:eastAsia="Times New Roman" w:hAnsi="Times New Roman" w:cs="Times New Roman"/>
          <w:sz w:val="24"/>
          <w:szCs w:val="24"/>
        </w:rPr>
        <w:t xml:space="preserve">Abbas et al., 2020; Buran and </w:t>
      </w:r>
      <w:proofErr w:type="spellStart"/>
      <w:r w:rsidR="27BF8C6F" w:rsidRPr="06445452">
        <w:rPr>
          <w:rFonts w:ascii="Times New Roman" w:eastAsia="Times New Roman" w:hAnsi="Times New Roman" w:cs="Times New Roman"/>
          <w:sz w:val="24"/>
          <w:szCs w:val="24"/>
        </w:rPr>
        <w:t>Gerçek</w:t>
      </w:r>
      <w:proofErr w:type="spellEnd"/>
      <w:r w:rsidR="27BF8C6F" w:rsidRPr="06445452">
        <w:rPr>
          <w:rFonts w:ascii="Times New Roman" w:eastAsia="Times New Roman" w:hAnsi="Times New Roman" w:cs="Times New Roman"/>
          <w:sz w:val="24"/>
          <w:szCs w:val="24"/>
        </w:rPr>
        <w:t xml:space="preserve"> </w:t>
      </w:r>
      <w:proofErr w:type="spellStart"/>
      <w:r w:rsidR="27BF8C6F" w:rsidRPr="06445452">
        <w:rPr>
          <w:rFonts w:ascii="Times New Roman" w:eastAsia="Times New Roman" w:hAnsi="Times New Roman" w:cs="Times New Roman"/>
          <w:sz w:val="24"/>
          <w:szCs w:val="24"/>
        </w:rPr>
        <w:t>Öter</w:t>
      </w:r>
      <w:proofErr w:type="spellEnd"/>
      <w:r w:rsidR="27BF8C6F" w:rsidRPr="06445452">
        <w:rPr>
          <w:rFonts w:ascii="Times New Roman" w:eastAsia="Times New Roman" w:hAnsi="Times New Roman" w:cs="Times New Roman"/>
          <w:sz w:val="24"/>
          <w:szCs w:val="24"/>
        </w:rPr>
        <w:t xml:space="preserve">, 2021). </w:t>
      </w:r>
      <w:r w:rsidR="75AAAB22" w:rsidRPr="06445452">
        <w:rPr>
          <w:rFonts w:ascii="Times New Roman" w:eastAsia="Times New Roman" w:hAnsi="Times New Roman" w:cs="Times New Roman"/>
          <w:sz w:val="24"/>
          <w:szCs w:val="24"/>
        </w:rPr>
        <w:t>The most experience</w:t>
      </w:r>
      <w:r w:rsidR="01992B01" w:rsidRPr="06445452">
        <w:rPr>
          <w:rFonts w:ascii="Times New Roman" w:eastAsia="Times New Roman" w:hAnsi="Times New Roman" w:cs="Times New Roman"/>
          <w:sz w:val="24"/>
          <w:szCs w:val="24"/>
        </w:rPr>
        <w:t>d</w:t>
      </w:r>
      <w:r w:rsidR="75AAAB22" w:rsidRPr="06445452">
        <w:rPr>
          <w:rFonts w:ascii="Times New Roman" w:eastAsia="Times New Roman" w:hAnsi="Times New Roman" w:cs="Times New Roman"/>
          <w:sz w:val="24"/>
          <w:szCs w:val="24"/>
        </w:rPr>
        <w:t xml:space="preserve"> symptom </w:t>
      </w:r>
      <w:r w:rsidR="5B21756A" w:rsidRPr="06445452">
        <w:rPr>
          <w:rFonts w:ascii="Times New Roman" w:eastAsia="Times New Roman" w:hAnsi="Times New Roman" w:cs="Times New Roman"/>
          <w:sz w:val="24"/>
          <w:szCs w:val="24"/>
        </w:rPr>
        <w:t xml:space="preserve">is </w:t>
      </w:r>
      <w:r w:rsidR="75AAAB22" w:rsidRPr="06445452">
        <w:rPr>
          <w:rFonts w:ascii="Times New Roman" w:eastAsia="Times New Roman" w:hAnsi="Times New Roman" w:cs="Times New Roman"/>
          <w:sz w:val="24"/>
          <w:szCs w:val="24"/>
        </w:rPr>
        <w:t>dysmenorrhoea (abdominal cramps</w:t>
      </w:r>
      <w:r w:rsidR="166A853E" w:rsidRPr="06445452">
        <w:rPr>
          <w:rFonts w:ascii="Times New Roman" w:eastAsia="Times New Roman" w:hAnsi="Times New Roman" w:cs="Times New Roman"/>
          <w:sz w:val="24"/>
          <w:szCs w:val="24"/>
        </w:rPr>
        <w:t>),</w:t>
      </w:r>
      <w:r w:rsidR="75AAAB22" w:rsidRPr="06445452">
        <w:rPr>
          <w:rFonts w:ascii="Times New Roman" w:eastAsia="Times New Roman" w:hAnsi="Times New Roman" w:cs="Times New Roman"/>
          <w:sz w:val="24"/>
          <w:szCs w:val="24"/>
        </w:rPr>
        <w:t xml:space="preserve"> other </w:t>
      </w:r>
      <w:r w:rsidR="2D44F50A" w:rsidRPr="06445452">
        <w:rPr>
          <w:rFonts w:ascii="Times New Roman" w:eastAsia="Times New Roman" w:hAnsi="Times New Roman" w:cs="Times New Roman"/>
          <w:sz w:val="24"/>
          <w:szCs w:val="24"/>
        </w:rPr>
        <w:t>s</w:t>
      </w:r>
      <w:r w:rsidR="2785683F" w:rsidRPr="06445452">
        <w:rPr>
          <w:rFonts w:ascii="Times New Roman" w:eastAsia="Times New Roman" w:hAnsi="Times New Roman" w:cs="Times New Roman"/>
          <w:sz w:val="24"/>
          <w:szCs w:val="24"/>
        </w:rPr>
        <w:t xml:space="preserve">ymptoms </w:t>
      </w:r>
      <w:r w:rsidR="0CBEFE21" w:rsidRPr="06445452">
        <w:rPr>
          <w:rFonts w:ascii="Times New Roman" w:eastAsia="Times New Roman" w:hAnsi="Times New Roman" w:cs="Times New Roman"/>
          <w:sz w:val="24"/>
          <w:szCs w:val="24"/>
        </w:rPr>
        <w:t>include</w:t>
      </w:r>
      <w:r w:rsidR="2785683F" w:rsidRPr="06445452">
        <w:rPr>
          <w:rFonts w:ascii="Times New Roman" w:eastAsia="Times New Roman" w:hAnsi="Times New Roman" w:cs="Times New Roman"/>
          <w:sz w:val="24"/>
          <w:szCs w:val="24"/>
        </w:rPr>
        <w:t xml:space="preserve"> </w:t>
      </w:r>
      <w:r w:rsidR="09F66C77" w:rsidRPr="06445452">
        <w:rPr>
          <w:rFonts w:ascii="Times New Roman" w:eastAsia="Times New Roman" w:hAnsi="Times New Roman" w:cs="Times New Roman"/>
          <w:sz w:val="24"/>
          <w:szCs w:val="24"/>
        </w:rPr>
        <w:t>bloating, headaches</w:t>
      </w:r>
      <w:r w:rsidR="6D918563" w:rsidRPr="06445452">
        <w:rPr>
          <w:rFonts w:ascii="Times New Roman" w:eastAsia="Times New Roman" w:hAnsi="Times New Roman" w:cs="Times New Roman"/>
          <w:sz w:val="24"/>
          <w:szCs w:val="24"/>
        </w:rPr>
        <w:t>,</w:t>
      </w:r>
      <w:r w:rsidR="2785683F" w:rsidRPr="06445452">
        <w:rPr>
          <w:rFonts w:ascii="Times New Roman" w:eastAsia="Times New Roman" w:hAnsi="Times New Roman" w:cs="Times New Roman"/>
          <w:sz w:val="24"/>
          <w:szCs w:val="24"/>
        </w:rPr>
        <w:t xml:space="preserve"> </w:t>
      </w:r>
      <w:r w:rsidR="66D1B649" w:rsidRPr="06445452">
        <w:rPr>
          <w:rFonts w:ascii="Times New Roman" w:eastAsia="Times New Roman" w:hAnsi="Times New Roman" w:cs="Times New Roman"/>
          <w:sz w:val="24"/>
          <w:szCs w:val="24"/>
        </w:rPr>
        <w:t xml:space="preserve">breast tenderness, </w:t>
      </w:r>
      <w:r w:rsidR="2785683F" w:rsidRPr="06445452">
        <w:rPr>
          <w:rFonts w:ascii="Times New Roman" w:eastAsia="Times New Roman" w:hAnsi="Times New Roman" w:cs="Times New Roman"/>
          <w:sz w:val="24"/>
          <w:szCs w:val="24"/>
        </w:rPr>
        <w:t xml:space="preserve">mood swings, fatigue, </w:t>
      </w:r>
      <w:r w:rsidR="660A80F2" w:rsidRPr="06445452">
        <w:rPr>
          <w:rFonts w:ascii="Times New Roman" w:eastAsia="Times New Roman" w:hAnsi="Times New Roman" w:cs="Times New Roman"/>
          <w:sz w:val="24"/>
          <w:szCs w:val="24"/>
        </w:rPr>
        <w:t>acne,</w:t>
      </w:r>
      <w:r w:rsidR="2BE7851F" w:rsidRPr="06445452">
        <w:rPr>
          <w:rFonts w:ascii="Times New Roman" w:eastAsia="Times New Roman" w:hAnsi="Times New Roman" w:cs="Times New Roman"/>
          <w:sz w:val="24"/>
          <w:szCs w:val="24"/>
        </w:rPr>
        <w:t xml:space="preserve"> depression,</w:t>
      </w:r>
      <w:r w:rsidR="660A80F2" w:rsidRPr="06445452">
        <w:rPr>
          <w:rFonts w:ascii="Times New Roman" w:eastAsia="Times New Roman" w:hAnsi="Times New Roman" w:cs="Times New Roman"/>
          <w:sz w:val="24"/>
          <w:szCs w:val="24"/>
        </w:rPr>
        <w:t xml:space="preserve"> </w:t>
      </w:r>
      <w:proofErr w:type="gramStart"/>
      <w:r w:rsidR="660A80F2" w:rsidRPr="06445452">
        <w:rPr>
          <w:rFonts w:ascii="Times New Roman" w:eastAsia="Times New Roman" w:hAnsi="Times New Roman" w:cs="Times New Roman"/>
          <w:sz w:val="24"/>
          <w:szCs w:val="24"/>
        </w:rPr>
        <w:t>irritability</w:t>
      </w:r>
      <w:proofErr w:type="gramEnd"/>
      <w:r w:rsidR="660A80F2" w:rsidRPr="06445452">
        <w:rPr>
          <w:rFonts w:ascii="Times New Roman" w:eastAsia="Times New Roman" w:hAnsi="Times New Roman" w:cs="Times New Roman"/>
          <w:sz w:val="24"/>
          <w:szCs w:val="24"/>
        </w:rPr>
        <w:t xml:space="preserve"> </w:t>
      </w:r>
      <w:r w:rsidR="2785683F" w:rsidRPr="06445452">
        <w:rPr>
          <w:rFonts w:ascii="Times New Roman" w:eastAsia="Times New Roman" w:hAnsi="Times New Roman" w:cs="Times New Roman"/>
          <w:sz w:val="24"/>
          <w:szCs w:val="24"/>
        </w:rPr>
        <w:t>and anxiety (</w:t>
      </w:r>
      <w:r w:rsidR="464EE5F0" w:rsidRPr="06445452">
        <w:rPr>
          <w:rFonts w:ascii="Times New Roman" w:eastAsia="Times New Roman" w:hAnsi="Times New Roman" w:cs="Times New Roman"/>
          <w:sz w:val="24"/>
          <w:szCs w:val="24"/>
        </w:rPr>
        <w:t>Zehavi</w:t>
      </w:r>
      <w:r w:rsidR="2785683F" w:rsidRPr="06445452">
        <w:rPr>
          <w:rFonts w:ascii="Times New Roman" w:eastAsia="Times New Roman" w:hAnsi="Times New Roman" w:cs="Times New Roman"/>
          <w:sz w:val="24"/>
          <w:szCs w:val="24"/>
        </w:rPr>
        <w:t>, Maqbool and Ara, 2022</w:t>
      </w:r>
      <w:r w:rsidR="43271F9D" w:rsidRPr="06445452">
        <w:rPr>
          <w:rFonts w:ascii="Times New Roman" w:eastAsia="Times New Roman" w:hAnsi="Times New Roman" w:cs="Times New Roman"/>
          <w:sz w:val="24"/>
          <w:szCs w:val="24"/>
        </w:rPr>
        <w:t>;</w:t>
      </w:r>
      <w:r w:rsidR="2785683F" w:rsidRPr="06445452">
        <w:rPr>
          <w:rFonts w:ascii="Times New Roman" w:eastAsia="Times New Roman" w:hAnsi="Times New Roman" w:cs="Times New Roman"/>
          <w:sz w:val="24"/>
          <w:szCs w:val="24"/>
        </w:rPr>
        <w:t xml:space="preserve"> Randhawa et al</w:t>
      </w:r>
      <w:r w:rsidR="6D527A09" w:rsidRPr="06445452">
        <w:rPr>
          <w:rFonts w:ascii="Times New Roman" w:eastAsia="Times New Roman" w:hAnsi="Times New Roman" w:cs="Times New Roman"/>
          <w:sz w:val="24"/>
          <w:szCs w:val="24"/>
        </w:rPr>
        <w:t>.</w:t>
      </w:r>
      <w:r w:rsidR="2785683F" w:rsidRPr="06445452">
        <w:rPr>
          <w:rFonts w:ascii="Times New Roman" w:eastAsia="Times New Roman" w:hAnsi="Times New Roman" w:cs="Times New Roman"/>
          <w:sz w:val="24"/>
          <w:szCs w:val="24"/>
        </w:rPr>
        <w:t>, 2021</w:t>
      </w:r>
      <w:r w:rsidR="15A1E092" w:rsidRPr="06445452">
        <w:rPr>
          <w:rFonts w:ascii="Times New Roman" w:eastAsia="Times New Roman" w:hAnsi="Times New Roman" w:cs="Times New Roman"/>
          <w:sz w:val="24"/>
          <w:szCs w:val="24"/>
        </w:rPr>
        <w:t>)</w:t>
      </w:r>
      <w:r w:rsidR="2785683F" w:rsidRPr="06445452">
        <w:rPr>
          <w:rFonts w:ascii="Times New Roman" w:eastAsia="Times New Roman" w:hAnsi="Times New Roman" w:cs="Times New Roman"/>
          <w:sz w:val="24"/>
          <w:szCs w:val="24"/>
        </w:rPr>
        <w:t xml:space="preserve">. </w:t>
      </w:r>
      <w:r w:rsidR="5463674F" w:rsidRPr="06445452">
        <w:rPr>
          <w:rFonts w:ascii="Times New Roman" w:eastAsia="Times New Roman" w:hAnsi="Times New Roman" w:cs="Times New Roman"/>
          <w:sz w:val="24"/>
          <w:szCs w:val="24"/>
        </w:rPr>
        <w:t>A</w:t>
      </w:r>
      <w:r w:rsidR="359D8431" w:rsidRPr="06445452">
        <w:rPr>
          <w:rFonts w:ascii="Times New Roman" w:eastAsia="Times New Roman" w:hAnsi="Times New Roman" w:cs="Times New Roman"/>
          <w:sz w:val="24"/>
          <w:szCs w:val="24"/>
        </w:rPr>
        <w:t>lthough t</w:t>
      </w:r>
      <w:r w:rsidR="2785683F" w:rsidRPr="06445452">
        <w:rPr>
          <w:rFonts w:ascii="Times New Roman" w:eastAsia="Times New Roman" w:hAnsi="Times New Roman" w:cs="Times New Roman"/>
          <w:sz w:val="24"/>
          <w:szCs w:val="24"/>
        </w:rPr>
        <w:t>hese symptoms can significantly disrupt daily life and work productivity</w:t>
      </w:r>
      <w:r w:rsidR="7C164AA0" w:rsidRPr="06445452">
        <w:rPr>
          <w:rFonts w:ascii="Times New Roman" w:eastAsia="Times New Roman" w:hAnsi="Times New Roman" w:cs="Times New Roman"/>
          <w:sz w:val="24"/>
          <w:szCs w:val="24"/>
        </w:rPr>
        <w:t xml:space="preserve"> </w:t>
      </w:r>
      <w:r w:rsidR="30CF9DFB" w:rsidRPr="06445452">
        <w:rPr>
          <w:rFonts w:ascii="Times New Roman" w:eastAsia="Times New Roman" w:hAnsi="Times New Roman" w:cs="Times New Roman"/>
          <w:sz w:val="24"/>
          <w:szCs w:val="24"/>
        </w:rPr>
        <w:t xml:space="preserve">they </w:t>
      </w:r>
      <w:r w:rsidR="7C164AA0" w:rsidRPr="06445452">
        <w:rPr>
          <w:rFonts w:ascii="Times New Roman" w:eastAsia="Times New Roman" w:hAnsi="Times New Roman" w:cs="Times New Roman"/>
          <w:sz w:val="24"/>
          <w:szCs w:val="24"/>
        </w:rPr>
        <w:t>are</w:t>
      </w:r>
      <w:r w:rsidR="48918DBF" w:rsidRPr="06445452">
        <w:rPr>
          <w:rFonts w:ascii="Times New Roman" w:eastAsia="Times New Roman" w:hAnsi="Times New Roman" w:cs="Times New Roman"/>
          <w:sz w:val="24"/>
          <w:szCs w:val="24"/>
        </w:rPr>
        <w:t xml:space="preserve"> seen to </w:t>
      </w:r>
      <w:r w:rsidR="48E34883" w:rsidRPr="06445452">
        <w:rPr>
          <w:rFonts w:ascii="Times New Roman" w:eastAsia="Times New Roman" w:hAnsi="Times New Roman" w:cs="Times New Roman"/>
          <w:sz w:val="24"/>
          <w:szCs w:val="24"/>
        </w:rPr>
        <w:t xml:space="preserve">be </w:t>
      </w:r>
      <w:r w:rsidR="4156D13E" w:rsidRPr="06445452">
        <w:rPr>
          <w:rFonts w:ascii="Times New Roman" w:eastAsia="Times New Roman" w:hAnsi="Times New Roman" w:cs="Times New Roman"/>
          <w:sz w:val="24"/>
          <w:szCs w:val="24"/>
        </w:rPr>
        <w:t>‘</w:t>
      </w:r>
      <w:r w:rsidR="48E34883" w:rsidRPr="06445452">
        <w:rPr>
          <w:rFonts w:ascii="Times New Roman" w:eastAsia="Times New Roman" w:hAnsi="Times New Roman" w:cs="Times New Roman"/>
          <w:sz w:val="24"/>
          <w:szCs w:val="24"/>
        </w:rPr>
        <w:t>normalised</w:t>
      </w:r>
      <w:r w:rsidR="7E8D728F" w:rsidRPr="06445452">
        <w:rPr>
          <w:rFonts w:ascii="Times New Roman" w:eastAsia="Times New Roman" w:hAnsi="Times New Roman" w:cs="Times New Roman"/>
          <w:sz w:val="24"/>
          <w:szCs w:val="24"/>
        </w:rPr>
        <w:t xml:space="preserve">’ </w:t>
      </w:r>
      <w:proofErr w:type="gramStart"/>
      <w:r w:rsidR="2785683F" w:rsidRPr="06445452">
        <w:rPr>
          <w:rFonts w:ascii="Times New Roman" w:eastAsia="Times New Roman" w:hAnsi="Times New Roman" w:cs="Times New Roman"/>
          <w:sz w:val="24"/>
          <w:szCs w:val="24"/>
        </w:rPr>
        <w:t xml:space="preserve">in </w:t>
      </w:r>
      <w:r w:rsidR="342A71B9" w:rsidRPr="06445452">
        <w:rPr>
          <w:rFonts w:ascii="Times New Roman" w:eastAsia="Times New Roman" w:hAnsi="Times New Roman" w:cs="Times New Roman"/>
          <w:sz w:val="24"/>
          <w:szCs w:val="24"/>
        </w:rPr>
        <w:t>today's</w:t>
      </w:r>
      <w:r w:rsidR="415C4E53" w:rsidRPr="06445452">
        <w:rPr>
          <w:rFonts w:ascii="Times New Roman" w:eastAsia="Times New Roman" w:hAnsi="Times New Roman" w:cs="Times New Roman"/>
          <w:sz w:val="24"/>
          <w:szCs w:val="24"/>
        </w:rPr>
        <w:t xml:space="preserve"> </w:t>
      </w:r>
      <w:r w:rsidR="2785683F" w:rsidRPr="06445452">
        <w:rPr>
          <w:rFonts w:ascii="Times New Roman" w:eastAsia="Times New Roman" w:hAnsi="Times New Roman" w:cs="Times New Roman"/>
          <w:sz w:val="24"/>
          <w:szCs w:val="24"/>
        </w:rPr>
        <w:t>society</w:t>
      </w:r>
      <w:proofErr w:type="gramEnd"/>
      <w:r w:rsidR="61E1F704" w:rsidRPr="06445452">
        <w:rPr>
          <w:rFonts w:ascii="Times New Roman" w:eastAsia="Times New Roman" w:hAnsi="Times New Roman" w:cs="Times New Roman"/>
          <w:sz w:val="24"/>
          <w:szCs w:val="24"/>
        </w:rPr>
        <w:t xml:space="preserve">. </w:t>
      </w:r>
    </w:p>
    <w:p w14:paraId="5892F556" w14:textId="69769EA0" w:rsidR="4FFD8F27" w:rsidRDefault="1EA76A07" w:rsidP="7918A768">
      <w:pPr>
        <w:spacing w:after="360"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A woman's menstrual cycle</w:t>
      </w:r>
      <w:r w:rsidR="2A2458E4" w:rsidRPr="06445452">
        <w:rPr>
          <w:rFonts w:ascii="Times New Roman" w:eastAsia="Times New Roman" w:hAnsi="Times New Roman" w:cs="Times New Roman"/>
          <w:sz w:val="24"/>
          <w:szCs w:val="24"/>
        </w:rPr>
        <w:t xml:space="preserve"> </w:t>
      </w:r>
      <w:r w:rsidR="5BC692B4" w:rsidRPr="06445452">
        <w:rPr>
          <w:rFonts w:ascii="Times New Roman" w:eastAsia="Times New Roman" w:hAnsi="Times New Roman" w:cs="Times New Roman"/>
          <w:sz w:val="24"/>
          <w:szCs w:val="24"/>
        </w:rPr>
        <w:t>usually starts</w:t>
      </w:r>
      <w:r w:rsidR="64023E88" w:rsidRPr="06445452">
        <w:rPr>
          <w:rFonts w:ascii="Times New Roman" w:eastAsia="Times New Roman" w:hAnsi="Times New Roman" w:cs="Times New Roman"/>
          <w:sz w:val="24"/>
          <w:szCs w:val="24"/>
        </w:rPr>
        <w:t xml:space="preserve"> at age </w:t>
      </w:r>
      <w:r w:rsidR="53EFC988" w:rsidRPr="06445452">
        <w:rPr>
          <w:rFonts w:ascii="Times New Roman" w:eastAsia="Times New Roman" w:hAnsi="Times New Roman" w:cs="Times New Roman"/>
          <w:sz w:val="24"/>
          <w:szCs w:val="24"/>
        </w:rPr>
        <w:t xml:space="preserve">of </w:t>
      </w:r>
      <w:r w:rsidR="64023E88" w:rsidRPr="06445452">
        <w:rPr>
          <w:rFonts w:ascii="Times New Roman" w:eastAsia="Times New Roman" w:hAnsi="Times New Roman" w:cs="Times New Roman"/>
          <w:sz w:val="24"/>
          <w:szCs w:val="24"/>
        </w:rPr>
        <w:t>12.5</w:t>
      </w:r>
      <w:r w:rsidR="23076D4E" w:rsidRPr="06445452">
        <w:rPr>
          <w:rFonts w:ascii="Times New Roman" w:eastAsia="Times New Roman" w:hAnsi="Times New Roman" w:cs="Times New Roman"/>
          <w:sz w:val="24"/>
          <w:szCs w:val="24"/>
        </w:rPr>
        <w:t xml:space="preserve"> years</w:t>
      </w:r>
      <w:r w:rsidR="19FD205D" w:rsidRPr="06445452">
        <w:rPr>
          <w:rFonts w:ascii="Times New Roman" w:eastAsia="Times New Roman" w:hAnsi="Times New Roman" w:cs="Times New Roman"/>
          <w:sz w:val="24"/>
          <w:szCs w:val="24"/>
        </w:rPr>
        <w:t xml:space="preserve"> in the </w:t>
      </w:r>
      <w:proofErr w:type="spellStart"/>
      <w:r w:rsidR="19FD205D" w:rsidRPr="06445452">
        <w:rPr>
          <w:rFonts w:ascii="Times New Roman" w:eastAsia="Times New Roman" w:hAnsi="Times New Roman" w:cs="Times New Roman"/>
          <w:sz w:val="24"/>
          <w:szCs w:val="24"/>
        </w:rPr>
        <w:t>Unted</w:t>
      </w:r>
      <w:proofErr w:type="spellEnd"/>
      <w:r w:rsidR="19FD205D" w:rsidRPr="06445452">
        <w:rPr>
          <w:rFonts w:ascii="Times New Roman" w:eastAsia="Times New Roman" w:hAnsi="Times New Roman" w:cs="Times New Roman"/>
          <w:sz w:val="24"/>
          <w:szCs w:val="24"/>
        </w:rPr>
        <w:t xml:space="preserve"> </w:t>
      </w:r>
      <w:r w:rsidR="299A889E" w:rsidRPr="06445452">
        <w:rPr>
          <w:rFonts w:ascii="Times New Roman" w:eastAsia="Times New Roman" w:hAnsi="Times New Roman" w:cs="Times New Roman"/>
          <w:sz w:val="24"/>
          <w:szCs w:val="24"/>
        </w:rPr>
        <w:t>Kingdom</w:t>
      </w:r>
      <w:r w:rsidR="19FD205D" w:rsidRPr="06445452">
        <w:rPr>
          <w:rFonts w:ascii="Times New Roman" w:eastAsia="Times New Roman" w:hAnsi="Times New Roman" w:cs="Times New Roman"/>
          <w:sz w:val="24"/>
          <w:szCs w:val="24"/>
        </w:rPr>
        <w:t xml:space="preserve"> </w:t>
      </w:r>
      <w:r w:rsidR="24BE67B0" w:rsidRPr="06445452">
        <w:rPr>
          <w:rFonts w:ascii="Times New Roman" w:eastAsia="Times New Roman" w:hAnsi="Times New Roman" w:cs="Times New Roman"/>
          <w:sz w:val="24"/>
          <w:szCs w:val="24"/>
        </w:rPr>
        <w:t>and is</w:t>
      </w:r>
      <w:r w:rsidR="64023E88" w:rsidRPr="06445452">
        <w:rPr>
          <w:rFonts w:ascii="Times New Roman" w:eastAsia="Times New Roman" w:hAnsi="Times New Roman" w:cs="Times New Roman"/>
          <w:sz w:val="24"/>
          <w:szCs w:val="24"/>
        </w:rPr>
        <w:t xml:space="preserve"> an important part of her</w:t>
      </w:r>
      <w:r w:rsidR="6936FC82" w:rsidRPr="06445452">
        <w:rPr>
          <w:rFonts w:ascii="Times New Roman" w:eastAsia="Times New Roman" w:hAnsi="Times New Roman" w:cs="Times New Roman"/>
          <w:sz w:val="24"/>
          <w:szCs w:val="24"/>
        </w:rPr>
        <w:t xml:space="preserve"> </w:t>
      </w:r>
      <w:r w:rsidR="64023E88" w:rsidRPr="06445452">
        <w:rPr>
          <w:rFonts w:ascii="Times New Roman" w:eastAsia="Times New Roman" w:hAnsi="Times New Roman" w:cs="Times New Roman"/>
          <w:sz w:val="24"/>
          <w:szCs w:val="24"/>
        </w:rPr>
        <w:t>life</w:t>
      </w:r>
      <w:r w:rsidR="29928727" w:rsidRPr="06445452">
        <w:rPr>
          <w:rFonts w:ascii="Times New Roman" w:eastAsia="Times New Roman" w:hAnsi="Times New Roman" w:cs="Times New Roman"/>
          <w:sz w:val="24"/>
          <w:szCs w:val="24"/>
        </w:rPr>
        <w:t xml:space="preserve">, </w:t>
      </w:r>
      <w:r w:rsidR="3C23ABD0" w:rsidRPr="06445452">
        <w:rPr>
          <w:rFonts w:ascii="Times New Roman" w:eastAsia="Times New Roman" w:hAnsi="Times New Roman" w:cs="Times New Roman"/>
          <w:sz w:val="24"/>
          <w:szCs w:val="24"/>
        </w:rPr>
        <w:t xml:space="preserve">as it </w:t>
      </w:r>
      <w:r w:rsidR="2F109D4A" w:rsidRPr="06445452">
        <w:rPr>
          <w:rFonts w:ascii="Times New Roman" w:eastAsia="Times New Roman" w:hAnsi="Times New Roman" w:cs="Times New Roman"/>
          <w:sz w:val="24"/>
          <w:szCs w:val="24"/>
        </w:rPr>
        <w:t>is</w:t>
      </w:r>
      <w:r w:rsidR="557F1C7D" w:rsidRPr="06445452">
        <w:rPr>
          <w:rFonts w:ascii="Times New Roman" w:eastAsia="Times New Roman" w:hAnsi="Times New Roman" w:cs="Times New Roman"/>
          <w:sz w:val="24"/>
          <w:szCs w:val="24"/>
        </w:rPr>
        <w:t xml:space="preserve"> present until </w:t>
      </w:r>
      <w:r w:rsidR="310D26F6" w:rsidRPr="06445452">
        <w:rPr>
          <w:rFonts w:ascii="Times New Roman" w:eastAsia="Times New Roman" w:hAnsi="Times New Roman" w:cs="Times New Roman"/>
          <w:sz w:val="24"/>
          <w:szCs w:val="24"/>
        </w:rPr>
        <w:t>they are</w:t>
      </w:r>
      <w:r w:rsidR="557F1C7D" w:rsidRPr="06445452">
        <w:rPr>
          <w:rFonts w:ascii="Times New Roman" w:eastAsia="Times New Roman" w:hAnsi="Times New Roman" w:cs="Times New Roman"/>
          <w:sz w:val="24"/>
          <w:szCs w:val="24"/>
        </w:rPr>
        <w:t xml:space="preserve"> post-menopause</w:t>
      </w:r>
      <w:r w:rsidR="56424721" w:rsidRPr="06445452">
        <w:rPr>
          <w:rFonts w:ascii="Times New Roman" w:eastAsia="Times New Roman" w:hAnsi="Times New Roman" w:cs="Times New Roman"/>
          <w:sz w:val="24"/>
          <w:szCs w:val="24"/>
        </w:rPr>
        <w:t xml:space="preserve"> which is generally </w:t>
      </w:r>
      <w:r w:rsidR="557F1C7D" w:rsidRPr="06445452">
        <w:rPr>
          <w:rFonts w:ascii="Times New Roman" w:eastAsia="Times New Roman" w:hAnsi="Times New Roman" w:cs="Times New Roman"/>
          <w:sz w:val="24"/>
          <w:szCs w:val="24"/>
        </w:rPr>
        <w:t xml:space="preserve">by the age of </w:t>
      </w:r>
      <w:r w:rsidR="47E828AE" w:rsidRPr="06445452">
        <w:rPr>
          <w:rFonts w:ascii="Times New Roman" w:eastAsia="Times New Roman" w:hAnsi="Times New Roman" w:cs="Times New Roman"/>
          <w:sz w:val="24"/>
          <w:szCs w:val="24"/>
        </w:rPr>
        <w:t>60</w:t>
      </w:r>
      <w:r w:rsidR="2AD7E0BF" w:rsidRPr="06445452">
        <w:rPr>
          <w:rFonts w:ascii="Times New Roman" w:eastAsia="Times New Roman" w:hAnsi="Times New Roman" w:cs="Times New Roman"/>
          <w:sz w:val="24"/>
          <w:szCs w:val="24"/>
        </w:rPr>
        <w:t xml:space="preserve"> </w:t>
      </w:r>
      <w:r w:rsidR="27BF8C6F" w:rsidRPr="06445452">
        <w:rPr>
          <w:rFonts w:ascii="Times New Roman" w:eastAsia="Times New Roman" w:hAnsi="Times New Roman" w:cs="Times New Roman"/>
          <w:sz w:val="24"/>
          <w:szCs w:val="24"/>
        </w:rPr>
        <w:t>(</w:t>
      </w:r>
      <w:r w:rsidR="1365AC07" w:rsidRPr="06445452">
        <w:rPr>
          <w:rFonts w:ascii="Times New Roman" w:eastAsia="Times New Roman" w:hAnsi="Times New Roman" w:cs="Times New Roman"/>
          <w:sz w:val="24"/>
          <w:szCs w:val="24"/>
        </w:rPr>
        <w:t>Hickey</w:t>
      </w:r>
      <w:r w:rsidR="27BF8C6F" w:rsidRPr="06445452">
        <w:rPr>
          <w:rFonts w:ascii="Times New Roman" w:eastAsia="Times New Roman" w:hAnsi="Times New Roman" w:cs="Times New Roman"/>
          <w:sz w:val="24"/>
          <w:szCs w:val="24"/>
        </w:rPr>
        <w:t xml:space="preserve">, </w:t>
      </w:r>
      <w:proofErr w:type="spellStart"/>
      <w:r w:rsidR="27BF8C6F" w:rsidRPr="06445452">
        <w:rPr>
          <w:rFonts w:ascii="Times New Roman" w:eastAsia="Times New Roman" w:hAnsi="Times New Roman" w:cs="Times New Roman"/>
          <w:sz w:val="24"/>
          <w:szCs w:val="24"/>
        </w:rPr>
        <w:t>Santore</w:t>
      </w:r>
      <w:proofErr w:type="spellEnd"/>
      <w:r w:rsidR="27BF8C6F" w:rsidRPr="06445452">
        <w:rPr>
          <w:rFonts w:ascii="Times New Roman" w:eastAsia="Times New Roman" w:hAnsi="Times New Roman" w:cs="Times New Roman"/>
          <w:sz w:val="24"/>
          <w:szCs w:val="24"/>
        </w:rPr>
        <w:t xml:space="preserve"> and Ussher,</w:t>
      </w:r>
      <w:r w:rsidR="27BF8C6F" w:rsidRPr="06445452">
        <w:rPr>
          <w:rFonts w:ascii="Times New Roman" w:eastAsia="Times New Roman" w:hAnsi="Times New Roman" w:cs="Times New Roman"/>
          <w:b/>
          <w:bCs/>
          <w:sz w:val="24"/>
          <w:szCs w:val="24"/>
        </w:rPr>
        <w:t xml:space="preserve"> </w:t>
      </w:r>
      <w:r w:rsidR="27BF8C6F" w:rsidRPr="06445452">
        <w:rPr>
          <w:rFonts w:ascii="Times New Roman" w:eastAsia="Times New Roman" w:hAnsi="Times New Roman" w:cs="Times New Roman"/>
          <w:sz w:val="24"/>
          <w:szCs w:val="24"/>
        </w:rPr>
        <w:t>2022).</w:t>
      </w:r>
      <w:r w:rsidR="2A1D3981" w:rsidRPr="06445452">
        <w:rPr>
          <w:rFonts w:ascii="Times New Roman" w:eastAsia="Times New Roman" w:hAnsi="Times New Roman" w:cs="Times New Roman"/>
          <w:sz w:val="24"/>
          <w:szCs w:val="24"/>
        </w:rPr>
        <w:t xml:space="preserve"> </w:t>
      </w:r>
      <w:r w:rsidR="14760F4F" w:rsidRPr="06445452">
        <w:rPr>
          <w:rFonts w:ascii="Times New Roman" w:eastAsia="Times New Roman" w:hAnsi="Times New Roman" w:cs="Times New Roman"/>
          <w:sz w:val="24"/>
          <w:szCs w:val="24"/>
        </w:rPr>
        <w:t>Menstruation is cyclic, ranging from 25-30 days and is broken down into two main phases</w:t>
      </w:r>
      <w:r w:rsidR="559444C7" w:rsidRPr="06445452">
        <w:rPr>
          <w:rFonts w:ascii="Times New Roman" w:eastAsia="Times New Roman" w:hAnsi="Times New Roman" w:cs="Times New Roman"/>
          <w:sz w:val="24"/>
          <w:szCs w:val="24"/>
        </w:rPr>
        <w:t>:</w:t>
      </w:r>
      <w:r w:rsidR="14760F4F" w:rsidRPr="06445452">
        <w:rPr>
          <w:rFonts w:ascii="Times New Roman" w:eastAsia="Times New Roman" w:hAnsi="Times New Roman" w:cs="Times New Roman"/>
          <w:sz w:val="24"/>
          <w:szCs w:val="24"/>
        </w:rPr>
        <w:t xml:space="preserve"> follicular (day 1 of menses to ovulation) and luteal (day after ovulation to the beginning of menses) (Reed and </w:t>
      </w:r>
      <w:proofErr w:type="spellStart"/>
      <w:r w:rsidR="14760F4F" w:rsidRPr="06445452">
        <w:rPr>
          <w:rFonts w:ascii="Times New Roman" w:eastAsia="Times New Roman" w:hAnsi="Times New Roman" w:cs="Times New Roman"/>
          <w:sz w:val="24"/>
          <w:szCs w:val="24"/>
        </w:rPr>
        <w:t>Carr</w:t>
      </w:r>
      <w:proofErr w:type="spellEnd"/>
      <w:r w:rsidR="14760F4F" w:rsidRPr="06445452">
        <w:rPr>
          <w:rFonts w:ascii="Times New Roman" w:eastAsia="Times New Roman" w:hAnsi="Times New Roman" w:cs="Times New Roman"/>
          <w:sz w:val="24"/>
          <w:szCs w:val="24"/>
        </w:rPr>
        <w:t xml:space="preserve">, 2018; Bull et al., 2019). It is at the end of the luteal phase that </w:t>
      </w:r>
      <w:r w:rsidR="52E90B7D" w:rsidRPr="06445452">
        <w:rPr>
          <w:rFonts w:ascii="Times New Roman" w:eastAsia="Times New Roman" w:hAnsi="Times New Roman" w:cs="Times New Roman"/>
          <w:sz w:val="24"/>
          <w:szCs w:val="24"/>
        </w:rPr>
        <w:t>pre</w:t>
      </w:r>
      <w:r w:rsidR="14760F4F" w:rsidRPr="06445452">
        <w:rPr>
          <w:rFonts w:ascii="Times New Roman" w:eastAsia="Times New Roman" w:hAnsi="Times New Roman" w:cs="Times New Roman"/>
          <w:sz w:val="24"/>
          <w:szCs w:val="24"/>
        </w:rPr>
        <w:t>menstrual symptoms are seen</w:t>
      </w:r>
      <w:r w:rsidR="3EE015E7" w:rsidRPr="06445452">
        <w:rPr>
          <w:rFonts w:ascii="Times New Roman" w:eastAsia="Times New Roman" w:hAnsi="Times New Roman" w:cs="Times New Roman"/>
          <w:sz w:val="24"/>
          <w:szCs w:val="24"/>
        </w:rPr>
        <w:t xml:space="preserve"> (</w:t>
      </w:r>
      <w:proofErr w:type="spellStart"/>
      <w:r w:rsidR="14760F4F" w:rsidRPr="06445452">
        <w:rPr>
          <w:rFonts w:ascii="Times New Roman" w:eastAsia="Times New Roman" w:hAnsi="Times New Roman" w:cs="Times New Roman"/>
          <w:sz w:val="24"/>
          <w:szCs w:val="24"/>
        </w:rPr>
        <w:t>Alwafa</w:t>
      </w:r>
      <w:proofErr w:type="spellEnd"/>
      <w:r w:rsidR="14760F4F" w:rsidRPr="06445452">
        <w:rPr>
          <w:rFonts w:ascii="Times New Roman" w:eastAsia="Times New Roman" w:hAnsi="Times New Roman" w:cs="Times New Roman"/>
          <w:sz w:val="24"/>
          <w:szCs w:val="24"/>
        </w:rPr>
        <w:t xml:space="preserve">, </w:t>
      </w:r>
      <w:proofErr w:type="spellStart"/>
      <w:r w:rsidR="14760F4F" w:rsidRPr="06445452">
        <w:rPr>
          <w:rFonts w:ascii="Times New Roman" w:eastAsia="Times New Roman" w:hAnsi="Times New Roman" w:cs="Times New Roman"/>
          <w:sz w:val="24"/>
          <w:szCs w:val="24"/>
        </w:rPr>
        <w:t>Badrasawi</w:t>
      </w:r>
      <w:proofErr w:type="spellEnd"/>
      <w:r w:rsidR="14760F4F" w:rsidRPr="06445452">
        <w:rPr>
          <w:rFonts w:ascii="Times New Roman" w:eastAsia="Times New Roman" w:hAnsi="Times New Roman" w:cs="Times New Roman"/>
          <w:sz w:val="24"/>
          <w:szCs w:val="24"/>
        </w:rPr>
        <w:t xml:space="preserve"> and Hamad, 2021</w:t>
      </w:r>
      <w:r w:rsidR="02F4A7AD" w:rsidRPr="06445452">
        <w:rPr>
          <w:rFonts w:ascii="Times New Roman" w:eastAsia="Times New Roman" w:hAnsi="Times New Roman" w:cs="Times New Roman"/>
          <w:sz w:val="24"/>
          <w:szCs w:val="24"/>
        </w:rPr>
        <w:t xml:space="preserve">; </w:t>
      </w:r>
      <w:proofErr w:type="spellStart"/>
      <w:r w:rsidR="02F4A7AD" w:rsidRPr="06445452">
        <w:rPr>
          <w:rFonts w:ascii="Times New Roman" w:eastAsia="Times New Roman" w:hAnsi="Times New Roman" w:cs="Times New Roman"/>
          <w:sz w:val="24"/>
          <w:szCs w:val="24"/>
        </w:rPr>
        <w:t>Dilbaz</w:t>
      </w:r>
      <w:proofErr w:type="spellEnd"/>
      <w:r w:rsidR="02F4A7AD" w:rsidRPr="06445452">
        <w:rPr>
          <w:rFonts w:ascii="Times New Roman" w:eastAsia="Times New Roman" w:hAnsi="Times New Roman" w:cs="Times New Roman"/>
          <w:sz w:val="24"/>
          <w:szCs w:val="24"/>
        </w:rPr>
        <w:t xml:space="preserve"> and </w:t>
      </w:r>
      <w:proofErr w:type="spellStart"/>
      <w:r w:rsidR="02F4A7AD" w:rsidRPr="06445452">
        <w:rPr>
          <w:rFonts w:ascii="Times New Roman" w:eastAsia="Times New Roman" w:hAnsi="Times New Roman" w:cs="Times New Roman"/>
          <w:sz w:val="24"/>
          <w:szCs w:val="24"/>
        </w:rPr>
        <w:t>Aksan</w:t>
      </w:r>
      <w:proofErr w:type="spellEnd"/>
      <w:r w:rsidR="02F4A7AD" w:rsidRPr="06445452">
        <w:rPr>
          <w:rFonts w:ascii="Times New Roman" w:eastAsia="Times New Roman" w:hAnsi="Times New Roman" w:cs="Times New Roman"/>
          <w:sz w:val="24"/>
          <w:szCs w:val="24"/>
        </w:rPr>
        <w:t xml:space="preserve">, 2021; </w:t>
      </w:r>
      <w:proofErr w:type="spellStart"/>
      <w:r w:rsidR="02F4A7AD" w:rsidRPr="06445452">
        <w:rPr>
          <w:rFonts w:ascii="Times New Roman" w:eastAsia="Times New Roman" w:hAnsi="Times New Roman" w:cs="Times New Roman"/>
          <w:sz w:val="24"/>
          <w:szCs w:val="24"/>
        </w:rPr>
        <w:t>Gudipally</w:t>
      </w:r>
      <w:proofErr w:type="spellEnd"/>
      <w:r w:rsidR="02F4A7AD" w:rsidRPr="06445452">
        <w:rPr>
          <w:rFonts w:ascii="Times New Roman" w:eastAsia="Times New Roman" w:hAnsi="Times New Roman" w:cs="Times New Roman"/>
          <w:sz w:val="24"/>
          <w:szCs w:val="24"/>
        </w:rPr>
        <w:t xml:space="preserve"> and Sharma, 2021; Sharen et al., 2021</w:t>
      </w:r>
      <w:r w:rsidR="14760F4F" w:rsidRPr="06445452">
        <w:rPr>
          <w:rFonts w:ascii="Times New Roman" w:eastAsia="Times New Roman" w:hAnsi="Times New Roman" w:cs="Times New Roman"/>
          <w:sz w:val="24"/>
          <w:szCs w:val="24"/>
        </w:rPr>
        <w:t>). Symptoms can be psychological and somatic (Gao et al., 2021</w:t>
      </w:r>
      <w:r w:rsidR="2BA941CE" w:rsidRPr="06445452">
        <w:rPr>
          <w:rFonts w:ascii="Times New Roman" w:eastAsia="Times New Roman" w:hAnsi="Times New Roman" w:cs="Times New Roman"/>
          <w:sz w:val="24"/>
          <w:szCs w:val="24"/>
        </w:rPr>
        <w:t xml:space="preserve">; Zafar et al., 2024). </w:t>
      </w:r>
      <w:r w:rsidR="432F4E1A" w:rsidRPr="06445452">
        <w:rPr>
          <w:rFonts w:ascii="Times New Roman" w:eastAsia="Times New Roman" w:hAnsi="Times New Roman" w:cs="Times New Roman"/>
          <w:sz w:val="24"/>
          <w:szCs w:val="24"/>
        </w:rPr>
        <w:t>Hormonal imbalance is seen to be the root cause of prem</w:t>
      </w:r>
      <w:r w:rsidR="7A3BFCB0" w:rsidRPr="06445452">
        <w:rPr>
          <w:rFonts w:ascii="Times New Roman" w:eastAsia="Times New Roman" w:hAnsi="Times New Roman" w:cs="Times New Roman"/>
          <w:sz w:val="24"/>
          <w:szCs w:val="24"/>
        </w:rPr>
        <w:t xml:space="preserve">enstrual problems </w:t>
      </w:r>
      <w:r w:rsidR="2CC7629F" w:rsidRPr="06445452">
        <w:rPr>
          <w:rFonts w:ascii="Times New Roman" w:eastAsia="Times New Roman" w:hAnsi="Times New Roman" w:cs="Times New Roman"/>
          <w:sz w:val="24"/>
          <w:szCs w:val="24"/>
        </w:rPr>
        <w:t xml:space="preserve">which is generally caused by poor diet, </w:t>
      </w:r>
      <w:r w:rsidR="00C71876" w:rsidRPr="06445452">
        <w:rPr>
          <w:rFonts w:ascii="Times New Roman" w:eastAsia="Times New Roman" w:hAnsi="Times New Roman" w:cs="Times New Roman"/>
          <w:sz w:val="24"/>
          <w:szCs w:val="24"/>
        </w:rPr>
        <w:t>stress,</w:t>
      </w:r>
      <w:r w:rsidR="2CC7629F" w:rsidRPr="06445452">
        <w:rPr>
          <w:rFonts w:ascii="Times New Roman" w:eastAsia="Times New Roman" w:hAnsi="Times New Roman" w:cs="Times New Roman"/>
          <w:sz w:val="24"/>
          <w:szCs w:val="24"/>
        </w:rPr>
        <w:t xml:space="preserve"> or disease </w:t>
      </w:r>
      <w:r w:rsidR="7A3BFCB0" w:rsidRPr="06445452">
        <w:rPr>
          <w:rFonts w:ascii="Times New Roman" w:eastAsia="Times New Roman" w:hAnsi="Times New Roman" w:cs="Times New Roman"/>
          <w:sz w:val="24"/>
          <w:szCs w:val="24"/>
        </w:rPr>
        <w:t>(</w:t>
      </w:r>
      <w:proofErr w:type="spellStart"/>
      <w:r w:rsidR="404259C2" w:rsidRPr="06445452">
        <w:rPr>
          <w:rFonts w:ascii="Times New Roman" w:eastAsia="Times New Roman" w:hAnsi="Times New Roman" w:cs="Times New Roman"/>
          <w:sz w:val="24"/>
          <w:szCs w:val="24"/>
        </w:rPr>
        <w:t>Bernardi</w:t>
      </w:r>
      <w:proofErr w:type="spellEnd"/>
      <w:r w:rsidR="404259C2" w:rsidRPr="06445452">
        <w:rPr>
          <w:rFonts w:ascii="Times New Roman" w:eastAsia="Times New Roman" w:hAnsi="Times New Roman" w:cs="Times New Roman"/>
          <w:sz w:val="24"/>
          <w:szCs w:val="24"/>
        </w:rPr>
        <w:t xml:space="preserve"> et al., 2017</w:t>
      </w:r>
      <w:r w:rsidR="5C9402DA" w:rsidRPr="06445452">
        <w:rPr>
          <w:rFonts w:ascii="Times New Roman" w:eastAsia="Times New Roman" w:hAnsi="Times New Roman" w:cs="Times New Roman"/>
          <w:sz w:val="24"/>
          <w:szCs w:val="24"/>
        </w:rPr>
        <w:t xml:space="preserve">; Sharen et al., 2021; Nagy and Khan, 2020; </w:t>
      </w:r>
      <w:proofErr w:type="spellStart"/>
      <w:r w:rsidR="5C9402DA" w:rsidRPr="06445452">
        <w:rPr>
          <w:rFonts w:ascii="Times New Roman" w:eastAsia="Times New Roman" w:hAnsi="Times New Roman" w:cs="Times New Roman"/>
          <w:sz w:val="24"/>
          <w:szCs w:val="24"/>
        </w:rPr>
        <w:t>Lghoul</w:t>
      </w:r>
      <w:proofErr w:type="spellEnd"/>
      <w:r w:rsidR="5C9402DA" w:rsidRPr="06445452">
        <w:rPr>
          <w:rFonts w:ascii="Times New Roman" w:eastAsia="Times New Roman" w:hAnsi="Times New Roman" w:cs="Times New Roman"/>
          <w:sz w:val="24"/>
          <w:szCs w:val="24"/>
        </w:rPr>
        <w:t xml:space="preserve">, </w:t>
      </w:r>
      <w:proofErr w:type="spellStart"/>
      <w:r w:rsidR="5C9402DA" w:rsidRPr="06445452">
        <w:rPr>
          <w:rFonts w:ascii="Times New Roman" w:eastAsia="Times New Roman" w:hAnsi="Times New Roman" w:cs="Times New Roman"/>
          <w:sz w:val="24"/>
          <w:szCs w:val="24"/>
        </w:rPr>
        <w:t>Loukid</w:t>
      </w:r>
      <w:proofErr w:type="spellEnd"/>
      <w:r w:rsidR="5C9402DA" w:rsidRPr="06445452">
        <w:rPr>
          <w:rFonts w:ascii="Times New Roman" w:eastAsia="Times New Roman" w:hAnsi="Times New Roman" w:cs="Times New Roman"/>
          <w:sz w:val="24"/>
          <w:szCs w:val="24"/>
        </w:rPr>
        <w:t xml:space="preserve"> and </w:t>
      </w:r>
      <w:proofErr w:type="spellStart"/>
      <w:r w:rsidR="5C9402DA" w:rsidRPr="06445452">
        <w:rPr>
          <w:rFonts w:ascii="Times New Roman" w:eastAsia="Times New Roman" w:hAnsi="Times New Roman" w:cs="Times New Roman"/>
          <w:sz w:val="24"/>
          <w:szCs w:val="24"/>
        </w:rPr>
        <w:t>Hilali</w:t>
      </w:r>
      <w:proofErr w:type="spellEnd"/>
      <w:r w:rsidR="5C9402DA" w:rsidRPr="06445452">
        <w:rPr>
          <w:rFonts w:ascii="Times New Roman" w:eastAsia="Times New Roman" w:hAnsi="Times New Roman" w:cs="Times New Roman"/>
          <w:sz w:val="24"/>
          <w:szCs w:val="24"/>
        </w:rPr>
        <w:t>, 2020)</w:t>
      </w:r>
      <w:r w:rsidR="62401384" w:rsidRPr="06445452">
        <w:rPr>
          <w:rFonts w:ascii="Times New Roman" w:eastAsia="Times New Roman" w:hAnsi="Times New Roman" w:cs="Times New Roman"/>
          <w:sz w:val="24"/>
          <w:szCs w:val="24"/>
        </w:rPr>
        <w:t>.</w:t>
      </w:r>
    </w:p>
    <w:p w14:paraId="65728C29" w14:textId="04E12A8B" w:rsidR="7918A768" w:rsidRDefault="6BE8A6B6" w:rsidP="06445452">
      <w:pPr>
        <w:spacing w:after="36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The seed cycling rotation diet is a practice that is </w:t>
      </w:r>
      <w:r w:rsidR="45A3713A" w:rsidRPr="06445452">
        <w:rPr>
          <w:rFonts w:ascii="Times New Roman" w:eastAsia="Times New Roman" w:hAnsi="Times New Roman" w:cs="Times New Roman"/>
          <w:sz w:val="24"/>
          <w:szCs w:val="24"/>
        </w:rPr>
        <w:t xml:space="preserve">seen to </w:t>
      </w:r>
      <w:r w:rsidRPr="06445452">
        <w:rPr>
          <w:rFonts w:ascii="Times New Roman" w:eastAsia="Times New Roman" w:hAnsi="Times New Roman" w:cs="Times New Roman"/>
          <w:sz w:val="24"/>
          <w:szCs w:val="24"/>
        </w:rPr>
        <w:t>suppor</w:t>
      </w:r>
      <w:r w:rsidR="6E179419" w:rsidRPr="06445452">
        <w:rPr>
          <w:rFonts w:ascii="Times New Roman" w:eastAsia="Times New Roman" w:hAnsi="Times New Roman" w:cs="Times New Roman"/>
          <w:sz w:val="24"/>
          <w:szCs w:val="24"/>
        </w:rPr>
        <w:t>t</w:t>
      </w:r>
      <w:r w:rsidR="5FD21392" w:rsidRPr="06445452">
        <w:rPr>
          <w:rFonts w:ascii="Times New Roman" w:eastAsia="Times New Roman" w:hAnsi="Times New Roman" w:cs="Times New Roman"/>
          <w:sz w:val="24"/>
          <w:szCs w:val="24"/>
        </w:rPr>
        <w:t xml:space="preserve"> </w:t>
      </w:r>
      <w:r w:rsidRPr="06445452">
        <w:rPr>
          <w:rFonts w:ascii="Times New Roman" w:eastAsia="Times New Roman" w:hAnsi="Times New Roman" w:cs="Times New Roman"/>
          <w:sz w:val="24"/>
          <w:szCs w:val="24"/>
        </w:rPr>
        <w:t xml:space="preserve">hormonal imbalance </w:t>
      </w:r>
      <w:r w:rsidR="11CAF2AF" w:rsidRPr="06445452">
        <w:rPr>
          <w:rFonts w:ascii="Times New Roman" w:eastAsia="Times New Roman" w:hAnsi="Times New Roman" w:cs="Times New Roman"/>
          <w:sz w:val="24"/>
          <w:szCs w:val="24"/>
        </w:rPr>
        <w:t xml:space="preserve">and </w:t>
      </w:r>
      <w:r w:rsidR="02CF77C1" w:rsidRPr="06445452">
        <w:rPr>
          <w:rFonts w:ascii="Times New Roman" w:eastAsia="Times New Roman" w:hAnsi="Times New Roman" w:cs="Times New Roman"/>
          <w:sz w:val="24"/>
          <w:szCs w:val="24"/>
        </w:rPr>
        <w:t xml:space="preserve">premenstrual symptoms </w:t>
      </w:r>
      <w:r w:rsidRPr="06445452">
        <w:rPr>
          <w:rFonts w:ascii="Times New Roman" w:eastAsia="Times New Roman" w:hAnsi="Times New Roman" w:cs="Times New Roman"/>
          <w:sz w:val="24"/>
          <w:szCs w:val="24"/>
        </w:rPr>
        <w:t>(Brighten, 2019</w:t>
      </w:r>
      <w:r w:rsidR="121AB76A" w:rsidRPr="06445452">
        <w:rPr>
          <w:rFonts w:ascii="Times New Roman" w:eastAsia="Times New Roman" w:hAnsi="Times New Roman" w:cs="Times New Roman"/>
          <w:sz w:val="24"/>
          <w:szCs w:val="24"/>
        </w:rPr>
        <w:t>;</w:t>
      </w:r>
      <w:r w:rsidR="08E017D1" w:rsidRPr="06445452">
        <w:rPr>
          <w:rFonts w:ascii="Times New Roman" w:eastAsia="Times New Roman" w:hAnsi="Times New Roman" w:cs="Times New Roman"/>
          <w:sz w:val="24"/>
          <w:szCs w:val="24"/>
        </w:rPr>
        <w:t xml:space="preserve"> Aslam et al.</w:t>
      </w:r>
      <w:r w:rsidR="2C51C593" w:rsidRPr="06445452">
        <w:rPr>
          <w:rFonts w:ascii="Times New Roman" w:eastAsia="Times New Roman" w:hAnsi="Times New Roman" w:cs="Times New Roman"/>
          <w:sz w:val="24"/>
          <w:szCs w:val="24"/>
        </w:rPr>
        <w:t>,</w:t>
      </w:r>
      <w:r w:rsidR="08E017D1" w:rsidRPr="06445452">
        <w:rPr>
          <w:rFonts w:ascii="Times New Roman" w:eastAsia="Times New Roman" w:hAnsi="Times New Roman" w:cs="Times New Roman"/>
          <w:sz w:val="24"/>
          <w:szCs w:val="24"/>
        </w:rPr>
        <w:t xml:space="preserve"> 2021</w:t>
      </w:r>
      <w:r w:rsidR="198C96FF" w:rsidRPr="06445452">
        <w:rPr>
          <w:rFonts w:ascii="Times New Roman" w:eastAsia="Times New Roman" w:hAnsi="Times New Roman" w:cs="Times New Roman"/>
          <w:sz w:val="24"/>
          <w:szCs w:val="24"/>
        </w:rPr>
        <w:t>;</w:t>
      </w:r>
      <w:r w:rsidR="08E017D1" w:rsidRPr="06445452">
        <w:rPr>
          <w:rFonts w:ascii="Times New Roman" w:eastAsia="Times New Roman" w:hAnsi="Times New Roman" w:cs="Times New Roman"/>
          <w:sz w:val="24"/>
          <w:szCs w:val="24"/>
        </w:rPr>
        <w:t xml:space="preserve"> </w:t>
      </w:r>
      <w:proofErr w:type="spellStart"/>
      <w:r w:rsidR="08E017D1" w:rsidRPr="06445452">
        <w:rPr>
          <w:rFonts w:ascii="Times New Roman" w:eastAsia="Times New Roman" w:hAnsi="Times New Roman" w:cs="Times New Roman"/>
          <w:sz w:val="24"/>
          <w:szCs w:val="24"/>
        </w:rPr>
        <w:t>Matar</w:t>
      </w:r>
      <w:proofErr w:type="spellEnd"/>
      <w:r w:rsidR="08E017D1" w:rsidRPr="06445452">
        <w:rPr>
          <w:rFonts w:ascii="Times New Roman" w:eastAsia="Times New Roman" w:hAnsi="Times New Roman" w:cs="Times New Roman"/>
          <w:sz w:val="24"/>
          <w:szCs w:val="24"/>
        </w:rPr>
        <w:t xml:space="preserve"> et al.</w:t>
      </w:r>
      <w:r w:rsidR="48941259" w:rsidRPr="06445452">
        <w:rPr>
          <w:rFonts w:ascii="Times New Roman" w:eastAsia="Times New Roman" w:hAnsi="Times New Roman" w:cs="Times New Roman"/>
          <w:sz w:val="24"/>
          <w:szCs w:val="24"/>
        </w:rPr>
        <w:t>,</w:t>
      </w:r>
      <w:r w:rsidR="08E017D1" w:rsidRPr="06445452">
        <w:rPr>
          <w:rFonts w:ascii="Times New Roman" w:eastAsia="Times New Roman" w:hAnsi="Times New Roman" w:cs="Times New Roman"/>
          <w:sz w:val="24"/>
          <w:szCs w:val="24"/>
        </w:rPr>
        <w:t xml:space="preserve"> 2021</w:t>
      </w:r>
      <w:r w:rsidR="2C6AE40F"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 xml:space="preserve">. </w:t>
      </w:r>
      <w:r w:rsidR="2AD0E028" w:rsidRPr="06445452">
        <w:rPr>
          <w:rFonts w:ascii="Times New Roman" w:eastAsia="Times New Roman" w:hAnsi="Times New Roman" w:cs="Times New Roman"/>
          <w:sz w:val="24"/>
          <w:szCs w:val="24"/>
        </w:rPr>
        <w:t xml:space="preserve">Seed cycling </w:t>
      </w:r>
      <w:r w:rsidR="7979D860" w:rsidRPr="06445452">
        <w:rPr>
          <w:rFonts w:ascii="Times New Roman" w:eastAsia="Times New Roman" w:hAnsi="Times New Roman" w:cs="Times New Roman"/>
          <w:sz w:val="24"/>
          <w:szCs w:val="24"/>
        </w:rPr>
        <w:t xml:space="preserve">involves </w:t>
      </w:r>
      <w:r w:rsidR="2AD0E028" w:rsidRPr="06445452">
        <w:rPr>
          <w:rFonts w:ascii="Times New Roman" w:eastAsia="Times New Roman" w:hAnsi="Times New Roman" w:cs="Times New Roman"/>
          <w:sz w:val="24"/>
          <w:szCs w:val="24"/>
        </w:rPr>
        <w:t xml:space="preserve">consuming specific seeds during </w:t>
      </w:r>
      <w:r w:rsidR="4D05AD56" w:rsidRPr="06445452">
        <w:rPr>
          <w:rFonts w:ascii="Times New Roman" w:eastAsia="Times New Roman" w:hAnsi="Times New Roman" w:cs="Times New Roman"/>
          <w:sz w:val="24"/>
          <w:szCs w:val="24"/>
        </w:rPr>
        <w:t>different phases</w:t>
      </w:r>
      <w:r w:rsidR="2AD0E028" w:rsidRPr="06445452">
        <w:rPr>
          <w:rFonts w:ascii="Times New Roman" w:eastAsia="Times New Roman" w:hAnsi="Times New Roman" w:cs="Times New Roman"/>
          <w:sz w:val="24"/>
          <w:szCs w:val="24"/>
        </w:rPr>
        <w:t xml:space="preserve"> of the menstrual cycle</w:t>
      </w:r>
      <w:r w:rsidR="5B50817D" w:rsidRPr="06445452">
        <w:rPr>
          <w:rFonts w:ascii="Times New Roman" w:eastAsia="Times New Roman" w:hAnsi="Times New Roman" w:cs="Times New Roman"/>
          <w:sz w:val="24"/>
          <w:szCs w:val="24"/>
        </w:rPr>
        <w:t xml:space="preserve"> to alleviate symptoms</w:t>
      </w:r>
      <w:r w:rsidR="178466C9" w:rsidRPr="06445452">
        <w:rPr>
          <w:rFonts w:ascii="Times New Roman" w:eastAsia="Times New Roman" w:hAnsi="Times New Roman" w:cs="Times New Roman"/>
          <w:sz w:val="24"/>
          <w:szCs w:val="24"/>
        </w:rPr>
        <w:t xml:space="preserve"> (Rasheed et al.</w:t>
      </w:r>
      <w:r w:rsidR="72A10161" w:rsidRPr="06445452">
        <w:rPr>
          <w:rFonts w:ascii="Times New Roman" w:eastAsia="Times New Roman" w:hAnsi="Times New Roman" w:cs="Times New Roman"/>
          <w:sz w:val="24"/>
          <w:szCs w:val="24"/>
        </w:rPr>
        <w:t>,</w:t>
      </w:r>
      <w:r w:rsidR="178466C9" w:rsidRPr="06445452">
        <w:rPr>
          <w:rFonts w:ascii="Times New Roman" w:eastAsia="Times New Roman" w:hAnsi="Times New Roman" w:cs="Times New Roman"/>
          <w:sz w:val="24"/>
          <w:szCs w:val="24"/>
        </w:rPr>
        <w:t xml:space="preserve"> 2023)</w:t>
      </w:r>
      <w:r w:rsidR="2AD0E028" w:rsidRPr="06445452">
        <w:rPr>
          <w:rFonts w:ascii="Times New Roman" w:eastAsia="Times New Roman" w:hAnsi="Times New Roman" w:cs="Times New Roman"/>
          <w:sz w:val="24"/>
          <w:szCs w:val="24"/>
        </w:rPr>
        <w:t xml:space="preserve">. </w:t>
      </w:r>
      <w:r w:rsidR="796EA88F" w:rsidRPr="06445452">
        <w:rPr>
          <w:rFonts w:ascii="Times New Roman" w:eastAsia="Times New Roman" w:hAnsi="Times New Roman" w:cs="Times New Roman"/>
          <w:sz w:val="24"/>
          <w:szCs w:val="24"/>
        </w:rPr>
        <w:t xml:space="preserve">This </w:t>
      </w:r>
      <w:r w:rsidR="2AD0E028" w:rsidRPr="06445452">
        <w:rPr>
          <w:rFonts w:ascii="Times New Roman" w:eastAsia="Times New Roman" w:hAnsi="Times New Roman" w:cs="Times New Roman"/>
          <w:sz w:val="24"/>
          <w:szCs w:val="24"/>
        </w:rPr>
        <w:t xml:space="preserve">involves eating pumpkin and flax seed during the follicular phase </w:t>
      </w:r>
      <w:r w:rsidR="53B591D0" w:rsidRPr="06445452">
        <w:rPr>
          <w:rFonts w:ascii="Times New Roman" w:eastAsia="Times New Roman" w:hAnsi="Times New Roman" w:cs="Times New Roman"/>
          <w:sz w:val="24"/>
          <w:szCs w:val="24"/>
        </w:rPr>
        <w:t xml:space="preserve">1 </w:t>
      </w:r>
      <w:r w:rsidR="2AD0E028" w:rsidRPr="06445452">
        <w:rPr>
          <w:rFonts w:ascii="Times New Roman" w:eastAsia="Times New Roman" w:hAnsi="Times New Roman" w:cs="Times New Roman"/>
          <w:sz w:val="24"/>
          <w:szCs w:val="24"/>
        </w:rPr>
        <w:t>(day 1 of menses to day 14) then eating sunflower and sesame seeds during the luteal phase</w:t>
      </w:r>
      <w:r w:rsidR="20C4C5B2" w:rsidRPr="06445452">
        <w:rPr>
          <w:rFonts w:ascii="Times New Roman" w:eastAsia="Times New Roman" w:hAnsi="Times New Roman" w:cs="Times New Roman"/>
          <w:sz w:val="24"/>
          <w:szCs w:val="24"/>
        </w:rPr>
        <w:t xml:space="preserve"> 2</w:t>
      </w:r>
      <w:r w:rsidR="2AD0E028" w:rsidRPr="06445452">
        <w:rPr>
          <w:rFonts w:ascii="Times New Roman" w:eastAsia="Times New Roman" w:hAnsi="Times New Roman" w:cs="Times New Roman"/>
          <w:sz w:val="24"/>
          <w:szCs w:val="24"/>
        </w:rPr>
        <w:t xml:space="preserve"> (from day 15 to beginning of menses)</w:t>
      </w:r>
      <w:r w:rsidR="173F14D2" w:rsidRPr="06445452">
        <w:rPr>
          <w:rFonts w:ascii="Times New Roman" w:eastAsia="Times New Roman" w:hAnsi="Times New Roman" w:cs="Times New Roman"/>
          <w:sz w:val="24"/>
          <w:szCs w:val="24"/>
        </w:rPr>
        <w:t xml:space="preserve"> (Rasheed et al.</w:t>
      </w:r>
      <w:r w:rsidR="4D6BE7B5" w:rsidRPr="06445452">
        <w:rPr>
          <w:rFonts w:ascii="Times New Roman" w:eastAsia="Times New Roman" w:hAnsi="Times New Roman" w:cs="Times New Roman"/>
          <w:sz w:val="24"/>
          <w:szCs w:val="24"/>
        </w:rPr>
        <w:t>,</w:t>
      </w:r>
      <w:r w:rsidR="173F14D2" w:rsidRPr="06445452">
        <w:rPr>
          <w:rFonts w:ascii="Times New Roman" w:eastAsia="Times New Roman" w:hAnsi="Times New Roman" w:cs="Times New Roman"/>
          <w:sz w:val="24"/>
          <w:szCs w:val="24"/>
        </w:rPr>
        <w:t xml:space="preserve"> 2023)</w:t>
      </w:r>
      <w:r w:rsidR="2AD0E028" w:rsidRPr="06445452">
        <w:rPr>
          <w:rFonts w:ascii="Times New Roman" w:eastAsia="Times New Roman" w:hAnsi="Times New Roman" w:cs="Times New Roman"/>
          <w:sz w:val="24"/>
          <w:szCs w:val="24"/>
        </w:rPr>
        <w:t xml:space="preserve">.  </w:t>
      </w:r>
      <w:r w:rsidR="4913253F" w:rsidRPr="06445452">
        <w:rPr>
          <w:rFonts w:ascii="Times New Roman" w:eastAsia="Times New Roman" w:hAnsi="Times New Roman" w:cs="Times New Roman"/>
          <w:sz w:val="24"/>
          <w:szCs w:val="24"/>
        </w:rPr>
        <w:t>R</w:t>
      </w:r>
      <w:r w:rsidR="2AD0E028" w:rsidRPr="06445452">
        <w:rPr>
          <w:rFonts w:ascii="Times New Roman" w:eastAsia="Times New Roman" w:hAnsi="Times New Roman" w:cs="Times New Roman"/>
          <w:sz w:val="24"/>
          <w:szCs w:val="24"/>
        </w:rPr>
        <w:t>esearch shows it can help to balance hormones by supporting progesterone production</w:t>
      </w:r>
      <w:r w:rsidR="573B4D66" w:rsidRPr="06445452">
        <w:rPr>
          <w:rFonts w:ascii="Times New Roman" w:eastAsia="Times New Roman" w:hAnsi="Times New Roman" w:cs="Times New Roman"/>
          <w:sz w:val="24"/>
          <w:szCs w:val="24"/>
        </w:rPr>
        <w:t xml:space="preserve">, </w:t>
      </w:r>
      <w:r w:rsidR="2AD0E028" w:rsidRPr="06445452">
        <w:rPr>
          <w:rFonts w:ascii="Times New Roman" w:eastAsia="Times New Roman" w:hAnsi="Times New Roman" w:cs="Times New Roman"/>
          <w:sz w:val="24"/>
          <w:szCs w:val="24"/>
        </w:rPr>
        <w:t>regulate</w:t>
      </w:r>
      <w:r w:rsidR="1CE67CCD" w:rsidRPr="06445452">
        <w:rPr>
          <w:rFonts w:ascii="Times New Roman" w:eastAsia="Times New Roman" w:hAnsi="Times New Roman" w:cs="Times New Roman"/>
          <w:sz w:val="24"/>
          <w:szCs w:val="24"/>
        </w:rPr>
        <w:t xml:space="preserve"> </w:t>
      </w:r>
      <w:r w:rsidR="2AD0E028" w:rsidRPr="06445452">
        <w:rPr>
          <w:rFonts w:ascii="Times New Roman" w:eastAsia="Times New Roman" w:hAnsi="Times New Roman" w:cs="Times New Roman"/>
          <w:sz w:val="24"/>
          <w:szCs w:val="24"/>
        </w:rPr>
        <w:t xml:space="preserve">oestrogen dominance </w:t>
      </w:r>
      <w:r w:rsidR="610D96DB" w:rsidRPr="06445452">
        <w:rPr>
          <w:rFonts w:ascii="Times New Roman" w:eastAsia="Times New Roman" w:hAnsi="Times New Roman" w:cs="Times New Roman"/>
          <w:sz w:val="24"/>
          <w:szCs w:val="24"/>
        </w:rPr>
        <w:t xml:space="preserve">and </w:t>
      </w:r>
      <w:r w:rsidR="2AD0E028" w:rsidRPr="06445452">
        <w:rPr>
          <w:rFonts w:ascii="Times New Roman" w:eastAsia="Times New Roman" w:hAnsi="Times New Roman" w:cs="Times New Roman"/>
          <w:sz w:val="24"/>
          <w:szCs w:val="24"/>
        </w:rPr>
        <w:t xml:space="preserve">mitigating </w:t>
      </w:r>
      <w:r w:rsidR="284687BA" w:rsidRPr="06445452">
        <w:rPr>
          <w:rFonts w:ascii="Times New Roman" w:eastAsia="Times New Roman" w:hAnsi="Times New Roman" w:cs="Times New Roman"/>
          <w:sz w:val="24"/>
          <w:szCs w:val="24"/>
        </w:rPr>
        <w:t>premenstrual symptoms</w:t>
      </w:r>
      <w:r w:rsidR="2AD0E028" w:rsidRPr="06445452">
        <w:rPr>
          <w:rFonts w:ascii="Times New Roman" w:eastAsia="Times New Roman" w:hAnsi="Times New Roman" w:cs="Times New Roman"/>
          <w:sz w:val="24"/>
          <w:szCs w:val="24"/>
        </w:rPr>
        <w:t xml:space="preserve"> (Hadis</w:t>
      </w:r>
      <w:r w:rsidR="5FD81F33" w:rsidRPr="06445452">
        <w:rPr>
          <w:rFonts w:ascii="Times New Roman" w:eastAsia="Times New Roman" w:hAnsi="Times New Roman" w:cs="Times New Roman"/>
          <w:sz w:val="24"/>
          <w:szCs w:val="24"/>
        </w:rPr>
        <w:t xml:space="preserve"> </w:t>
      </w:r>
      <w:r w:rsidR="2AD0E028" w:rsidRPr="06445452">
        <w:rPr>
          <w:rFonts w:ascii="Times New Roman" w:eastAsia="Times New Roman" w:hAnsi="Times New Roman" w:cs="Times New Roman"/>
          <w:sz w:val="24"/>
          <w:szCs w:val="24"/>
        </w:rPr>
        <w:t xml:space="preserve">et al., 2019). </w:t>
      </w:r>
      <w:r w:rsidR="2AD0E028" w:rsidRPr="06445452">
        <w:rPr>
          <w:rFonts w:ascii="Times New Roman" w:eastAsia="Times New Roman" w:hAnsi="Times New Roman" w:cs="Times New Roman"/>
          <w:b/>
          <w:bCs/>
          <w:sz w:val="24"/>
          <w:szCs w:val="24"/>
        </w:rPr>
        <w:t xml:space="preserve"> </w:t>
      </w:r>
    </w:p>
    <w:p w14:paraId="6589343D" w14:textId="24809B8D" w:rsidR="4D53684D" w:rsidRDefault="1FC123AC" w:rsidP="06445452">
      <w:pPr>
        <w:spacing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S</w:t>
      </w:r>
      <w:r w:rsidR="7CD325FE" w:rsidRPr="06445452">
        <w:rPr>
          <w:rFonts w:ascii="Times New Roman" w:eastAsia="Times New Roman" w:hAnsi="Times New Roman" w:cs="Times New Roman"/>
          <w:sz w:val="24"/>
          <w:szCs w:val="24"/>
        </w:rPr>
        <w:t xml:space="preserve">eed </w:t>
      </w:r>
      <w:r w:rsidR="647C0DED" w:rsidRPr="06445452">
        <w:rPr>
          <w:rFonts w:ascii="Times New Roman" w:eastAsia="Times New Roman" w:hAnsi="Times New Roman" w:cs="Times New Roman"/>
          <w:sz w:val="24"/>
          <w:szCs w:val="24"/>
        </w:rPr>
        <w:t xml:space="preserve">cycling </w:t>
      </w:r>
      <w:r w:rsidR="0CA2F9A8" w:rsidRPr="06445452">
        <w:rPr>
          <w:rFonts w:ascii="Times New Roman" w:eastAsia="Times New Roman" w:hAnsi="Times New Roman" w:cs="Times New Roman"/>
          <w:sz w:val="24"/>
          <w:szCs w:val="24"/>
        </w:rPr>
        <w:t xml:space="preserve">has been reported </w:t>
      </w:r>
      <w:r w:rsidR="475273A2" w:rsidRPr="06445452">
        <w:rPr>
          <w:rFonts w:ascii="Times New Roman" w:eastAsia="Times New Roman" w:hAnsi="Times New Roman" w:cs="Times New Roman"/>
          <w:sz w:val="24"/>
          <w:szCs w:val="24"/>
        </w:rPr>
        <w:t>to</w:t>
      </w:r>
      <w:r w:rsidR="503B0519" w:rsidRPr="06445452">
        <w:rPr>
          <w:rFonts w:ascii="Times New Roman" w:eastAsia="Times New Roman" w:hAnsi="Times New Roman" w:cs="Times New Roman"/>
          <w:sz w:val="24"/>
          <w:szCs w:val="24"/>
        </w:rPr>
        <w:t xml:space="preserve"> </w:t>
      </w:r>
      <w:r w:rsidR="696D2C0F" w:rsidRPr="06445452">
        <w:rPr>
          <w:rFonts w:ascii="Times New Roman" w:eastAsia="Times New Roman" w:hAnsi="Times New Roman" w:cs="Times New Roman"/>
          <w:sz w:val="24"/>
          <w:szCs w:val="24"/>
        </w:rPr>
        <w:t>improve</w:t>
      </w:r>
      <w:r w:rsidR="67678863" w:rsidRPr="06445452">
        <w:rPr>
          <w:rFonts w:ascii="Times New Roman" w:eastAsia="Times New Roman" w:hAnsi="Times New Roman" w:cs="Times New Roman"/>
          <w:sz w:val="24"/>
          <w:szCs w:val="24"/>
        </w:rPr>
        <w:t xml:space="preserve"> </w:t>
      </w:r>
      <w:r w:rsidR="7CD325FE" w:rsidRPr="06445452">
        <w:rPr>
          <w:rFonts w:ascii="Times New Roman" w:eastAsia="Times New Roman" w:hAnsi="Times New Roman" w:cs="Times New Roman"/>
          <w:sz w:val="24"/>
          <w:szCs w:val="24"/>
        </w:rPr>
        <w:t xml:space="preserve">menstrual </w:t>
      </w:r>
      <w:r w:rsidR="513B1363" w:rsidRPr="06445452">
        <w:rPr>
          <w:rFonts w:ascii="Times New Roman" w:eastAsia="Times New Roman" w:hAnsi="Times New Roman" w:cs="Times New Roman"/>
          <w:sz w:val="24"/>
          <w:szCs w:val="24"/>
        </w:rPr>
        <w:t xml:space="preserve">symptoms </w:t>
      </w:r>
      <w:r w:rsidR="44775472" w:rsidRPr="06445452">
        <w:rPr>
          <w:rFonts w:ascii="Times New Roman" w:eastAsia="Times New Roman" w:hAnsi="Times New Roman" w:cs="Times New Roman"/>
          <w:sz w:val="24"/>
          <w:szCs w:val="24"/>
        </w:rPr>
        <w:t xml:space="preserve">in </w:t>
      </w:r>
      <w:proofErr w:type="gramStart"/>
      <w:r w:rsidR="44775472" w:rsidRPr="06445452">
        <w:rPr>
          <w:rFonts w:ascii="Times New Roman" w:eastAsia="Times New Roman" w:hAnsi="Times New Roman" w:cs="Times New Roman"/>
          <w:sz w:val="24"/>
          <w:szCs w:val="24"/>
        </w:rPr>
        <w:t>a number of</w:t>
      </w:r>
      <w:proofErr w:type="gramEnd"/>
      <w:r w:rsidR="44775472" w:rsidRPr="06445452">
        <w:rPr>
          <w:rFonts w:ascii="Times New Roman" w:eastAsia="Times New Roman" w:hAnsi="Times New Roman" w:cs="Times New Roman"/>
          <w:sz w:val="24"/>
          <w:szCs w:val="24"/>
        </w:rPr>
        <w:t xml:space="preserve"> ways.</w:t>
      </w:r>
      <w:r w:rsidR="4518B0ED" w:rsidRPr="06445452">
        <w:rPr>
          <w:rFonts w:ascii="Times New Roman" w:eastAsia="Times New Roman" w:hAnsi="Times New Roman" w:cs="Times New Roman"/>
          <w:sz w:val="24"/>
          <w:szCs w:val="24"/>
        </w:rPr>
        <w:t xml:space="preserve"> For example, </w:t>
      </w:r>
      <w:r w:rsidR="18BD2955" w:rsidRPr="06445452">
        <w:rPr>
          <w:rFonts w:ascii="Times New Roman" w:eastAsia="Times New Roman" w:hAnsi="Times New Roman" w:cs="Times New Roman"/>
          <w:sz w:val="24"/>
          <w:szCs w:val="24"/>
        </w:rPr>
        <w:t>oestrogen</w:t>
      </w:r>
      <w:r w:rsidR="0A859436" w:rsidRPr="06445452">
        <w:rPr>
          <w:rFonts w:ascii="Times New Roman" w:eastAsia="Times New Roman" w:hAnsi="Times New Roman" w:cs="Times New Roman"/>
          <w:sz w:val="24"/>
          <w:szCs w:val="24"/>
        </w:rPr>
        <w:t xml:space="preserve"> secretion </w:t>
      </w:r>
      <w:r w:rsidR="7DCB73ED" w:rsidRPr="06445452">
        <w:rPr>
          <w:rFonts w:ascii="Times New Roman" w:eastAsia="Times New Roman" w:hAnsi="Times New Roman" w:cs="Times New Roman"/>
          <w:sz w:val="24"/>
          <w:szCs w:val="24"/>
        </w:rPr>
        <w:t xml:space="preserve">is </w:t>
      </w:r>
      <w:r w:rsidR="0A859436" w:rsidRPr="06445452">
        <w:rPr>
          <w:rFonts w:ascii="Times New Roman" w:eastAsia="Times New Roman" w:hAnsi="Times New Roman" w:cs="Times New Roman"/>
          <w:sz w:val="24"/>
          <w:szCs w:val="24"/>
        </w:rPr>
        <w:t>high during the follicular phase</w:t>
      </w:r>
      <w:r w:rsidR="7AE9784F" w:rsidRPr="06445452">
        <w:rPr>
          <w:rFonts w:ascii="Times New Roman" w:eastAsia="Times New Roman" w:hAnsi="Times New Roman" w:cs="Times New Roman"/>
          <w:sz w:val="24"/>
          <w:szCs w:val="24"/>
        </w:rPr>
        <w:t xml:space="preserve"> and </w:t>
      </w:r>
      <w:r w:rsidR="0A859436" w:rsidRPr="06445452">
        <w:rPr>
          <w:rFonts w:ascii="Times New Roman" w:eastAsia="Times New Roman" w:hAnsi="Times New Roman" w:cs="Times New Roman"/>
          <w:sz w:val="24"/>
          <w:szCs w:val="24"/>
        </w:rPr>
        <w:t xml:space="preserve">pumpkin and flax seeds are recommended </w:t>
      </w:r>
      <w:r w:rsidR="0D00326E" w:rsidRPr="06445452">
        <w:rPr>
          <w:rFonts w:ascii="Times New Roman" w:eastAsia="Times New Roman" w:hAnsi="Times New Roman" w:cs="Times New Roman"/>
          <w:sz w:val="24"/>
          <w:szCs w:val="24"/>
        </w:rPr>
        <w:t xml:space="preserve">during this </w:t>
      </w:r>
      <w:r w:rsidR="267E276E" w:rsidRPr="06445452">
        <w:rPr>
          <w:rFonts w:ascii="Times New Roman" w:eastAsia="Times New Roman" w:hAnsi="Times New Roman" w:cs="Times New Roman"/>
          <w:sz w:val="24"/>
          <w:szCs w:val="24"/>
        </w:rPr>
        <w:t xml:space="preserve">stage </w:t>
      </w:r>
      <w:r w:rsidR="0A859436" w:rsidRPr="06445452">
        <w:rPr>
          <w:rFonts w:ascii="Times New Roman" w:eastAsia="Times New Roman" w:hAnsi="Times New Roman" w:cs="Times New Roman"/>
          <w:sz w:val="24"/>
          <w:szCs w:val="24"/>
        </w:rPr>
        <w:t xml:space="preserve">as they are </w:t>
      </w:r>
      <w:r w:rsidR="140F35BF" w:rsidRPr="06445452">
        <w:rPr>
          <w:rFonts w:ascii="Times New Roman" w:eastAsia="Times New Roman" w:hAnsi="Times New Roman" w:cs="Times New Roman"/>
          <w:sz w:val="24"/>
          <w:szCs w:val="24"/>
        </w:rPr>
        <w:t xml:space="preserve">a </w:t>
      </w:r>
      <w:r w:rsidR="0A859436" w:rsidRPr="06445452">
        <w:rPr>
          <w:rFonts w:ascii="Times New Roman" w:eastAsia="Times New Roman" w:hAnsi="Times New Roman" w:cs="Times New Roman"/>
          <w:sz w:val="24"/>
          <w:szCs w:val="24"/>
        </w:rPr>
        <w:t xml:space="preserve">phytoestrogen (plant-based compound), meaning they have </w:t>
      </w:r>
      <w:r w:rsidR="097ACF4C" w:rsidRPr="06445452">
        <w:rPr>
          <w:rFonts w:ascii="Times New Roman" w:eastAsia="Times New Roman" w:hAnsi="Times New Roman" w:cs="Times New Roman"/>
          <w:sz w:val="24"/>
          <w:szCs w:val="24"/>
        </w:rPr>
        <w:t>o</w:t>
      </w:r>
      <w:r w:rsidR="5EA39477" w:rsidRPr="06445452">
        <w:rPr>
          <w:rFonts w:ascii="Times New Roman" w:eastAsia="Times New Roman" w:hAnsi="Times New Roman" w:cs="Times New Roman"/>
          <w:sz w:val="24"/>
          <w:szCs w:val="24"/>
        </w:rPr>
        <w:t>estrogenic and anti-</w:t>
      </w:r>
      <w:r w:rsidR="67DECC9C" w:rsidRPr="06445452">
        <w:rPr>
          <w:rFonts w:ascii="Times New Roman" w:eastAsia="Times New Roman" w:hAnsi="Times New Roman" w:cs="Times New Roman"/>
          <w:sz w:val="24"/>
          <w:szCs w:val="24"/>
        </w:rPr>
        <w:t>o</w:t>
      </w:r>
      <w:r w:rsidR="5EA39477" w:rsidRPr="06445452">
        <w:rPr>
          <w:rFonts w:ascii="Times New Roman" w:eastAsia="Times New Roman" w:hAnsi="Times New Roman" w:cs="Times New Roman"/>
          <w:sz w:val="24"/>
          <w:szCs w:val="24"/>
        </w:rPr>
        <w:t>estrogenic properties, giving them the ab</w:t>
      </w:r>
      <w:r w:rsidR="62B795E7" w:rsidRPr="06445452">
        <w:rPr>
          <w:rFonts w:ascii="Times New Roman" w:eastAsia="Times New Roman" w:hAnsi="Times New Roman" w:cs="Times New Roman"/>
          <w:sz w:val="24"/>
          <w:szCs w:val="24"/>
        </w:rPr>
        <w:t xml:space="preserve">ility to </w:t>
      </w:r>
      <w:r w:rsidR="3A26613D" w:rsidRPr="06445452">
        <w:rPr>
          <w:rFonts w:ascii="Times New Roman" w:eastAsia="Times New Roman" w:hAnsi="Times New Roman" w:cs="Times New Roman"/>
          <w:sz w:val="24"/>
          <w:szCs w:val="24"/>
        </w:rPr>
        <w:lastRenderedPageBreak/>
        <w:t xml:space="preserve">bind to </w:t>
      </w:r>
      <w:r w:rsidR="62B795E7" w:rsidRPr="06445452">
        <w:rPr>
          <w:rFonts w:ascii="Times New Roman" w:eastAsia="Times New Roman" w:hAnsi="Times New Roman" w:cs="Times New Roman"/>
          <w:sz w:val="24"/>
          <w:szCs w:val="24"/>
        </w:rPr>
        <w:t xml:space="preserve">receptors, leading to </w:t>
      </w:r>
      <w:r w:rsidR="46D3B132" w:rsidRPr="06445452">
        <w:rPr>
          <w:rFonts w:ascii="Times New Roman" w:eastAsia="Times New Roman" w:hAnsi="Times New Roman" w:cs="Times New Roman"/>
          <w:sz w:val="24"/>
          <w:szCs w:val="24"/>
        </w:rPr>
        <w:t>an</w:t>
      </w:r>
      <w:r w:rsidR="62B795E7" w:rsidRPr="06445452">
        <w:rPr>
          <w:rFonts w:ascii="Times New Roman" w:eastAsia="Times New Roman" w:hAnsi="Times New Roman" w:cs="Times New Roman"/>
          <w:sz w:val="24"/>
          <w:szCs w:val="24"/>
        </w:rPr>
        <w:t xml:space="preserve"> </w:t>
      </w:r>
      <w:r w:rsidR="08DE710A" w:rsidRPr="06445452">
        <w:rPr>
          <w:rFonts w:ascii="Times New Roman" w:eastAsia="Times New Roman" w:hAnsi="Times New Roman" w:cs="Times New Roman"/>
          <w:sz w:val="24"/>
          <w:szCs w:val="24"/>
        </w:rPr>
        <w:t>oestrogen</w:t>
      </w:r>
      <w:r w:rsidR="62B795E7" w:rsidRPr="06445452">
        <w:rPr>
          <w:rFonts w:ascii="Times New Roman" w:eastAsia="Times New Roman" w:hAnsi="Times New Roman" w:cs="Times New Roman"/>
          <w:sz w:val="24"/>
          <w:szCs w:val="24"/>
        </w:rPr>
        <w:t>-like effect</w:t>
      </w:r>
      <w:r w:rsidR="417B4DD2" w:rsidRPr="06445452">
        <w:rPr>
          <w:rFonts w:ascii="Times New Roman" w:eastAsia="Times New Roman" w:hAnsi="Times New Roman" w:cs="Times New Roman"/>
          <w:sz w:val="24"/>
          <w:szCs w:val="24"/>
        </w:rPr>
        <w:t>.</w:t>
      </w:r>
      <w:r w:rsidR="54A991E4" w:rsidRPr="06445452">
        <w:rPr>
          <w:rFonts w:ascii="Times New Roman" w:eastAsia="Times New Roman" w:hAnsi="Times New Roman" w:cs="Times New Roman"/>
          <w:sz w:val="24"/>
          <w:szCs w:val="24"/>
        </w:rPr>
        <w:t xml:space="preserve"> </w:t>
      </w:r>
      <w:r w:rsidR="78378984" w:rsidRPr="06445452">
        <w:rPr>
          <w:rFonts w:ascii="Times New Roman" w:eastAsia="Times New Roman" w:hAnsi="Times New Roman" w:cs="Times New Roman"/>
          <w:sz w:val="24"/>
          <w:szCs w:val="24"/>
        </w:rPr>
        <w:t>A</w:t>
      </w:r>
      <w:r w:rsidR="25046EDA" w:rsidRPr="06445452">
        <w:rPr>
          <w:rFonts w:ascii="Times New Roman" w:eastAsia="Times New Roman" w:hAnsi="Times New Roman" w:cs="Times New Roman"/>
          <w:sz w:val="24"/>
          <w:szCs w:val="24"/>
        </w:rPr>
        <w:t>lternatively</w:t>
      </w:r>
      <w:r w:rsidR="0896C62C" w:rsidRPr="06445452">
        <w:rPr>
          <w:rFonts w:ascii="Times New Roman" w:eastAsia="Times New Roman" w:hAnsi="Times New Roman" w:cs="Times New Roman"/>
          <w:sz w:val="24"/>
          <w:szCs w:val="24"/>
        </w:rPr>
        <w:t>,</w:t>
      </w:r>
      <w:r w:rsidR="74E475E1" w:rsidRPr="06445452">
        <w:rPr>
          <w:rFonts w:ascii="Times New Roman" w:eastAsia="Times New Roman" w:hAnsi="Times New Roman" w:cs="Times New Roman"/>
          <w:sz w:val="24"/>
          <w:szCs w:val="24"/>
        </w:rPr>
        <w:t xml:space="preserve"> phytoestrogens can</w:t>
      </w:r>
      <w:r w:rsidR="54A991E4" w:rsidRPr="06445452">
        <w:rPr>
          <w:rFonts w:ascii="Times New Roman" w:eastAsia="Times New Roman" w:hAnsi="Times New Roman" w:cs="Times New Roman"/>
          <w:sz w:val="24"/>
          <w:szCs w:val="24"/>
        </w:rPr>
        <w:t xml:space="preserve"> </w:t>
      </w:r>
      <w:r w:rsidR="21C1E0E5" w:rsidRPr="06445452">
        <w:rPr>
          <w:rFonts w:ascii="Times New Roman" w:eastAsia="Times New Roman" w:hAnsi="Times New Roman" w:cs="Times New Roman"/>
          <w:sz w:val="24"/>
          <w:szCs w:val="24"/>
        </w:rPr>
        <w:t xml:space="preserve">compete with stronger </w:t>
      </w:r>
      <w:r w:rsidR="69D42FAF" w:rsidRPr="06445452">
        <w:rPr>
          <w:rFonts w:ascii="Times New Roman" w:eastAsia="Times New Roman" w:hAnsi="Times New Roman" w:cs="Times New Roman"/>
          <w:sz w:val="24"/>
          <w:szCs w:val="24"/>
        </w:rPr>
        <w:t>oestrogens</w:t>
      </w:r>
      <w:r w:rsidR="2907F89D" w:rsidRPr="06445452">
        <w:rPr>
          <w:rFonts w:ascii="Times New Roman" w:eastAsia="Times New Roman" w:hAnsi="Times New Roman" w:cs="Times New Roman"/>
          <w:sz w:val="24"/>
          <w:szCs w:val="24"/>
        </w:rPr>
        <w:t>,</w:t>
      </w:r>
      <w:r w:rsidR="21C1E0E5" w:rsidRPr="06445452">
        <w:rPr>
          <w:rFonts w:ascii="Times New Roman" w:eastAsia="Times New Roman" w:hAnsi="Times New Roman" w:cs="Times New Roman"/>
          <w:sz w:val="24"/>
          <w:szCs w:val="24"/>
        </w:rPr>
        <w:t xml:space="preserve"> </w:t>
      </w:r>
      <w:r w:rsidR="0C90A1E7" w:rsidRPr="06445452">
        <w:rPr>
          <w:rFonts w:ascii="Times New Roman" w:eastAsia="Times New Roman" w:hAnsi="Times New Roman" w:cs="Times New Roman"/>
          <w:sz w:val="24"/>
          <w:szCs w:val="24"/>
        </w:rPr>
        <w:t xml:space="preserve">such as </w:t>
      </w:r>
      <w:r w:rsidR="1CB97100" w:rsidRPr="06445452">
        <w:rPr>
          <w:rFonts w:ascii="Times New Roman" w:eastAsia="Times New Roman" w:hAnsi="Times New Roman" w:cs="Times New Roman"/>
          <w:sz w:val="24"/>
          <w:szCs w:val="24"/>
        </w:rPr>
        <w:t>oestradiol</w:t>
      </w:r>
      <w:r w:rsidR="21C1E0E5" w:rsidRPr="06445452">
        <w:rPr>
          <w:rFonts w:ascii="Times New Roman" w:eastAsia="Times New Roman" w:hAnsi="Times New Roman" w:cs="Times New Roman"/>
          <w:sz w:val="24"/>
          <w:szCs w:val="24"/>
        </w:rPr>
        <w:t xml:space="preserve"> </w:t>
      </w:r>
      <w:r w:rsidR="6418046B" w:rsidRPr="06445452">
        <w:rPr>
          <w:rFonts w:ascii="Times New Roman" w:eastAsia="Times New Roman" w:hAnsi="Times New Roman" w:cs="Times New Roman"/>
          <w:sz w:val="24"/>
          <w:szCs w:val="24"/>
        </w:rPr>
        <w:t>(E2)</w:t>
      </w:r>
      <w:r w:rsidR="1FC7EA67" w:rsidRPr="06445452">
        <w:rPr>
          <w:rFonts w:ascii="Times New Roman" w:eastAsia="Times New Roman" w:hAnsi="Times New Roman" w:cs="Times New Roman"/>
          <w:sz w:val="24"/>
          <w:szCs w:val="24"/>
        </w:rPr>
        <w:t>,</w:t>
      </w:r>
      <w:r w:rsidR="6418046B" w:rsidRPr="06445452">
        <w:rPr>
          <w:rFonts w:ascii="Times New Roman" w:eastAsia="Times New Roman" w:hAnsi="Times New Roman" w:cs="Times New Roman"/>
          <w:sz w:val="24"/>
          <w:szCs w:val="24"/>
        </w:rPr>
        <w:t xml:space="preserve"> </w:t>
      </w:r>
      <w:r w:rsidR="21C1E0E5" w:rsidRPr="06445452">
        <w:rPr>
          <w:rFonts w:ascii="Times New Roman" w:eastAsia="Times New Roman" w:hAnsi="Times New Roman" w:cs="Times New Roman"/>
          <w:sz w:val="24"/>
          <w:szCs w:val="24"/>
        </w:rPr>
        <w:t>f</w:t>
      </w:r>
      <w:r w:rsidR="637E6C85" w:rsidRPr="06445452">
        <w:rPr>
          <w:rFonts w:ascii="Times New Roman" w:eastAsia="Times New Roman" w:hAnsi="Times New Roman" w:cs="Times New Roman"/>
          <w:sz w:val="24"/>
          <w:szCs w:val="24"/>
        </w:rPr>
        <w:t xml:space="preserve">rom </w:t>
      </w:r>
      <w:r w:rsidR="21C1E0E5" w:rsidRPr="06445452">
        <w:rPr>
          <w:rFonts w:ascii="Times New Roman" w:eastAsia="Times New Roman" w:hAnsi="Times New Roman" w:cs="Times New Roman"/>
          <w:sz w:val="24"/>
          <w:szCs w:val="24"/>
        </w:rPr>
        <w:t>binding</w:t>
      </w:r>
      <w:r w:rsidR="293ED347" w:rsidRPr="06445452">
        <w:rPr>
          <w:rFonts w:ascii="Times New Roman" w:eastAsia="Times New Roman" w:hAnsi="Times New Roman" w:cs="Times New Roman"/>
          <w:sz w:val="24"/>
          <w:szCs w:val="24"/>
        </w:rPr>
        <w:t xml:space="preserve"> to the</w:t>
      </w:r>
      <w:r w:rsidR="21C1E0E5" w:rsidRPr="06445452">
        <w:rPr>
          <w:rFonts w:ascii="Times New Roman" w:eastAsia="Times New Roman" w:hAnsi="Times New Roman" w:cs="Times New Roman"/>
          <w:sz w:val="24"/>
          <w:szCs w:val="24"/>
        </w:rPr>
        <w:t xml:space="preserve"> site</w:t>
      </w:r>
      <w:r w:rsidR="63988146" w:rsidRPr="06445452">
        <w:rPr>
          <w:rFonts w:ascii="Times New Roman" w:eastAsia="Times New Roman" w:hAnsi="Times New Roman" w:cs="Times New Roman"/>
          <w:sz w:val="24"/>
          <w:szCs w:val="24"/>
        </w:rPr>
        <w:t xml:space="preserve">, preventing oestrogen dominance </w:t>
      </w:r>
      <w:r w:rsidR="73E8F919" w:rsidRPr="06445452">
        <w:rPr>
          <w:rFonts w:ascii="Times New Roman" w:eastAsia="Times New Roman" w:hAnsi="Times New Roman" w:cs="Times New Roman"/>
          <w:sz w:val="24"/>
          <w:szCs w:val="24"/>
        </w:rPr>
        <w:t>(</w:t>
      </w:r>
      <w:proofErr w:type="spellStart"/>
      <w:r w:rsidR="46495365" w:rsidRPr="06445452">
        <w:rPr>
          <w:rFonts w:ascii="Times New Roman" w:eastAsia="Times New Roman" w:hAnsi="Times New Roman" w:cs="Times New Roman"/>
          <w:sz w:val="24"/>
          <w:szCs w:val="24"/>
        </w:rPr>
        <w:t>Baltaci</w:t>
      </w:r>
      <w:proofErr w:type="spellEnd"/>
      <w:r w:rsidR="46495365" w:rsidRPr="06445452">
        <w:rPr>
          <w:rFonts w:ascii="Times New Roman" w:eastAsia="Times New Roman" w:hAnsi="Times New Roman" w:cs="Times New Roman"/>
          <w:sz w:val="24"/>
          <w:szCs w:val="24"/>
        </w:rPr>
        <w:t xml:space="preserve">, </w:t>
      </w:r>
      <w:proofErr w:type="spellStart"/>
      <w:r w:rsidR="46495365" w:rsidRPr="06445452">
        <w:rPr>
          <w:rFonts w:ascii="Times New Roman" w:eastAsia="Times New Roman" w:hAnsi="Times New Roman" w:cs="Times New Roman"/>
          <w:sz w:val="24"/>
          <w:szCs w:val="24"/>
        </w:rPr>
        <w:t>Mogulkoc</w:t>
      </w:r>
      <w:proofErr w:type="spellEnd"/>
      <w:r w:rsidR="46495365" w:rsidRPr="06445452">
        <w:rPr>
          <w:rFonts w:ascii="Times New Roman" w:eastAsia="Times New Roman" w:hAnsi="Times New Roman" w:cs="Times New Roman"/>
          <w:sz w:val="24"/>
          <w:szCs w:val="24"/>
        </w:rPr>
        <w:t xml:space="preserve"> and </w:t>
      </w:r>
      <w:proofErr w:type="spellStart"/>
      <w:r w:rsidR="46495365" w:rsidRPr="06445452">
        <w:rPr>
          <w:rFonts w:ascii="Times New Roman" w:eastAsia="Times New Roman" w:hAnsi="Times New Roman" w:cs="Times New Roman"/>
          <w:sz w:val="24"/>
          <w:szCs w:val="24"/>
        </w:rPr>
        <w:t>Baltaci</w:t>
      </w:r>
      <w:proofErr w:type="spellEnd"/>
      <w:r w:rsidR="46495365" w:rsidRPr="06445452">
        <w:rPr>
          <w:rFonts w:ascii="Times New Roman" w:eastAsia="Times New Roman" w:hAnsi="Times New Roman" w:cs="Times New Roman"/>
          <w:sz w:val="24"/>
          <w:szCs w:val="24"/>
        </w:rPr>
        <w:t>, 2019</w:t>
      </w:r>
      <w:r w:rsidR="2E29ACEF" w:rsidRPr="06445452">
        <w:rPr>
          <w:rFonts w:ascii="Times New Roman" w:eastAsia="Times New Roman" w:hAnsi="Times New Roman" w:cs="Times New Roman"/>
          <w:sz w:val="24"/>
          <w:szCs w:val="24"/>
        </w:rPr>
        <w:t>)</w:t>
      </w:r>
      <w:r w:rsidR="21C1E0E5" w:rsidRPr="06445452">
        <w:rPr>
          <w:rFonts w:ascii="Times New Roman" w:eastAsia="Times New Roman" w:hAnsi="Times New Roman" w:cs="Times New Roman"/>
          <w:sz w:val="24"/>
          <w:szCs w:val="24"/>
        </w:rPr>
        <w:t>. This competition c</w:t>
      </w:r>
      <w:r w:rsidR="3455F7A2" w:rsidRPr="06445452">
        <w:rPr>
          <w:rFonts w:ascii="Times New Roman" w:eastAsia="Times New Roman" w:hAnsi="Times New Roman" w:cs="Times New Roman"/>
          <w:sz w:val="24"/>
          <w:szCs w:val="24"/>
        </w:rPr>
        <w:t>an</w:t>
      </w:r>
      <w:r w:rsidR="21C1E0E5" w:rsidRPr="06445452">
        <w:rPr>
          <w:rFonts w:ascii="Times New Roman" w:eastAsia="Times New Roman" w:hAnsi="Times New Roman" w:cs="Times New Roman"/>
          <w:sz w:val="24"/>
          <w:szCs w:val="24"/>
        </w:rPr>
        <w:t xml:space="preserve"> lead to a net anti-</w:t>
      </w:r>
      <w:r w:rsidR="3AF8687B" w:rsidRPr="06445452">
        <w:rPr>
          <w:rFonts w:ascii="Times New Roman" w:eastAsia="Times New Roman" w:hAnsi="Times New Roman" w:cs="Times New Roman"/>
          <w:sz w:val="24"/>
          <w:szCs w:val="24"/>
        </w:rPr>
        <w:t>o</w:t>
      </w:r>
      <w:r w:rsidR="21C1E0E5" w:rsidRPr="06445452">
        <w:rPr>
          <w:rFonts w:ascii="Times New Roman" w:eastAsia="Times New Roman" w:hAnsi="Times New Roman" w:cs="Times New Roman"/>
          <w:sz w:val="24"/>
          <w:szCs w:val="24"/>
        </w:rPr>
        <w:t>estrogenic effect</w:t>
      </w:r>
      <w:r w:rsidR="163F317C" w:rsidRPr="06445452">
        <w:rPr>
          <w:rFonts w:ascii="Times New Roman" w:eastAsia="Times New Roman" w:hAnsi="Times New Roman" w:cs="Times New Roman"/>
          <w:sz w:val="24"/>
          <w:szCs w:val="24"/>
        </w:rPr>
        <w:t xml:space="preserve"> </w:t>
      </w:r>
      <w:r w:rsidR="0A859436" w:rsidRPr="06445452">
        <w:rPr>
          <w:rFonts w:ascii="Times New Roman" w:eastAsia="Times New Roman" w:hAnsi="Times New Roman" w:cs="Times New Roman"/>
          <w:sz w:val="24"/>
          <w:szCs w:val="24"/>
        </w:rPr>
        <w:t>(</w:t>
      </w:r>
      <w:proofErr w:type="spellStart"/>
      <w:r w:rsidR="0A859436" w:rsidRPr="06445452">
        <w:rPr>
          <w:rFonts w:ascii="Times New Roman" w:eastAsia="Times New Roman" w:hAnsi="Times New Roman" w:cs="Times New Roman"/>
          <w:sz w:val="24"/>
          <w:szCs w:val="24"/>
        </w:rPr>
        <w:t>Canivenc-Lavier</w:t>
      </w:r>
      <w:proofErr w:type="spellEnd"/>
      <w:r w:rsidR="0A859436" w:rsidRPr="06445452">
        <w:rPr>
          <w:rFonts w:ascii="Times New Roman" w:eastAsia="Times New Roman" w:hAnsi="Times New Roman" w:cs="Times New Roman"/>
          <w:sz w:val="24"/>
          <w:szCs w:val="24"/>
        </w:rPr>
        <w:t xml:space="preserve"> and </w:t>
      </w:r>
      <w:proofErr w:type="spellStart"/>
      <w:r w:rsidR="0A859436" w:rsidRPr="06445452">
        <w:rPr>
          <w:rFonts w:ascii="Times New Roman" w:eastAsia="Times New Roman" w:hAnsi="Times New Roman" w:cs="Times New Roman"/>
          <w:sz w:val="24"/>
          <w:szCs w:val="24"/>
        </w:rPr>
        <w:t>Bennetau-Pelissero</w:t>
      </w:r>
      <w:proofErr w:type="spellEnd"/>
      <w:r w:rsidR="0A859436" w:rsidRPr="06445452">
        <w:rPr>
          <w:rFonts w:ascii="Times New Roman" w:eastAsia="Times New Roman" w:hAnsi="Times New Roman" w:cs="Times New Roman"/>
          <w:sz w:val="24"/>
          <w:szCs w:val="24"/>
        </w:rPr>
        <w:t xml:space="preserve">, 2023; </w:t>
      </w:r>
      <w:proofErr w:type="spellStart"/>
      <w:r w:rsidR="0A859436" w:rsidRPr="06445452">
        <w:rPr>
          <w:rFonts w:ascii="Times New Roman" w:eastAsia="Times New Roman" w:hAnsi="Times New Roman" w:cs="Times New Roman"/>
          <w:sz w:val="24"/>
          <w:szCs w:val="24"/>
        </w:rPr>
        <w:t>Yildiz</w:t>
      </w:r>
      <w:proofErr w:type="spellEnd"/>
      <w:r w:rsidR="0A859436" w:rsidRPr="06445452">
        <w:rPr>
          <w:rFonts w:ascii="Times New Roman" w:eastAsia="Times New Roman" w:hAnsi="Times New Roman" w:cs="Times New Roman"/>
          <w:sz w:val="24"/>
          <w:szCs w:val="24"/>
        </w:rPr>
        <w:t xml:space="preserve">, 2019). Flaxseeds are the main source of lignans, a phytoestrogen, giving them both these </w:t>
      </w:r>
      <w:r w:rsidR="1973A0E4" w:rsidRPr="06445452">
        <w:rPr>
          <w:rFonts w:ascii="Times New Roman" w:eastAsia="Times New Roman" w:hAnsi="Times New Roman" w:cs="Times New Roman"/>
          <w:sz w:val="24"/>
          <w:szCs w:val="24"/>
        </w:rPr>
        <w:t>o</w:t>
      </w:r>
      <w:r w:rsidR="0A859436" w:rsidRPr="06445452">
        <w:rPr>
          <w:rFonts w:ascii="Times New Roman" w:eastAsia="Times New Roman" w:hAnsi="Times New Roman" w:cs="Times New Roman"/>
          <w:sz w:val="24"/>
          <w:szCs w:val="24"/>
        </w:rPr>
        <w:t>estrogenic properties (</w:t>
      </w:r>
      <w:proofErr w:type="spellStart"/>
      <w:r w:rsidR="0A859436" w:rsidRPr="06445452">
        <w:rPr>
          <w:rFonts w:ascii="Times New Roman" w:eastAsia="Times New Roman" w:hAnsi="Times New Roman" w:cs="Times New Roman"/>
          <w:sz w:val="24"/>
          <w:szCs w:val="24"/>
        </w:rPr>
        <w:t>Desmawati</w:t>
      </w:r>
      <w:proofErr w:type="spellEnd"/>
      <w:r w:rsidR="0A859436" w:rsidRPr="06445452">
        <w:rPr>
          <w:rFonts w:ascii="Times New Roman" w:eastAsia="Times New Roman" w:hAnsi="Times New Roman" w:cs="Times New Roman"/>
          <w:sz w:val="24"/>
          <w:szCs w:val="24"/>
        </w:rPr>
        <w:t xml:space="preserve"> and </w:t>
      </w:r>
      <w:proofErr w:type="spellStart"/>
      <w:r w:rsidR="0A859436" w:rsidRPr="06445452">
        <w:rPr>
          <w:rFonts w:ascii="Times New Roman" w:eastAsia="Times New Roman" w:hAnsi="Times New Roman" w:cs="Times New Roman"/>
          <w:sz w:val="24"/>
          <w:szCs w:val="24"/>
        </w:rPr>
        <w:t>Sulastri</w:t>
      </w:r>
      <w:proofErr w:type="spellEnd"/>
      <w:r w:rsidR="0A859436" w:rsidRPr="06445452">
        <w:rPr>
          <w:rFonts w:ascii="Times New Roman" w:eastAsia="Times New Roman" w:hAnsi="Times New Roman" w:cs="Times New Roman"/>
          <w:sz w:val="24"/>
          <w:szCs w:val="24"/>
        </w:rPr>
        <w:t>, 2019). Zinc in pumpkin seeds help</w:t>
      </w:r>
      <w:r w:rsidR="52826F65" w:rsidRPr="06445452">
        <w:rPr>
          <w:rFonts w:ascii="Times New Roman" w:eastAsia="Times New Roman" w:hAnsi="Times New Roman" w:cs="Times New Roman"/>
          <w:sz w:val="24"/>
          <w:szCs w:val="24"/>
        </w:rPr>
        <w:t>s</w:t>
      </w:r>
      <w:r w:rsidR="0A859436" w:rsidRPr="06445452">
        <w:rPr>
          <w:rFonts w:ascii="Times New Roman" w:eastAsia="Times New Roman" w:hAnsi="Times New Roman" w:cs="Times New Roman"/>
          <w:sz w:val="24"/>
          <w:szCs w:val="24"/>
        </w:rPr>
        <w:t xml:space="preserve"> to </w:t>
      </w:r>
      <w:r w:rsidR="3C12F2D1" w:rsidRPr="06445452">
        <w:rPr>
          <w:rFonts w:ascii="Times New Roman" w:eastAsia="Times New Roman" w:hAnsi="Times New Roman" w:cs="Times New Roman"/>
          <w:sz w:val="24"/>
          <w:szCs w:val="24"/>
        </w:rPr>
        <w:t xml:space="preserve">facilitate </w:t>
      </w:r>
      <w:r w:rsidR="0A859436" w:rsidRPr="06445452">
        <w:rPr>
          <w:rFonts w:ascii="Times New Roman" w:eastAsia="Times New Roman" w:hAnsi="Times New Roman" w:cs="Times New Roman"/>
          <w:sz w:val="24"/>
          <w:szCs w:val="24"/>
        </w:rPr>
        <w:t>progesterone production, a</w:t>
      </w:r>
      <w:r w:rsidR="30BD25F8" w:rsidRPr="06445452">
        <w:rPr>
          <w:rFonts w:ascii="Times New Roman" w:eastAsia="Times New Roman" w:hAnsi="Times New Roman" w:cs="Times New Roman"/>
          <w:sz w:val="24"/>
          <w:szCs w:val="24"/>
        </w:rPr>
        <w:t xml:space="preserve">s </w:t>
      </w:r>
      <w:r w:rsidR="08D7470E" w:rsidRPr="06445452">
        <w:rPr>
          <w:rFonts w:ascii="Times New Roman" w:eastAsia="Times New Roman" w:hAnsi="Times New Roman" w:cs="Times New Roman"/>
          <w:sz w:val="24"/>
          <w:szCs w:val="24"/>
        </w:rPr>
        <w:t>it plays</w:t>
      </w:r>
      <w:r w:rsidR="5792C78F" w:rsidRPr="06445452">
        <w:rPr>
          <w:rFonts w:ascii="Times New Roman" w:eastAsia="Times New Roman" w:hAnsi="Times New Roman" w:cs="Times New Roman"/>
          <w:sz w:val="24"/>
          <w:szCs w:val="24"/>
        </w:rPr>
        <w:t xml:space="preserve"> a role in the</w:t>
      </w:r>
      <w:r w:rsidR="49A2F342" w:rsidRPr="06445452">
        <w:rPr>
          <w:rFonts w:ascii="Times New Roman" w:eastAsia="Times New Roman" w:hAnsi="Times New Roman" w:cs="Times New Roman"/>
          <w:sz w:val="24"/>
          <w:szCs w:val="24"/>
        </w:rPr>
        <w:t xml:space="preserve"> </w:t>
      </w:r>
      <w:r w:rsidR="77F95296" w:rsidRPr="06445452">
        <w:rPr>
          <w:rFonts w:ascii="Times New Roman" w:eastAsia="Times New Roman" w:hAnsi="Times New Roman" w:cs="Times New Roman"/>
          <w:sz w:val="24"/>
          <w:szCs w:val="24"/>
        </w:rPr>
        <w:t>conversion of cholesterol to pregnenolone,</w:t>
      </w:r>
      <w:r w:rsidR="3D098DC4" w:rsidRPr="06445452">
        <w:rPr>
          <w:rFonts w:ascii="Times New Roman" w:eastAsia="Times New Roman" w:hAnsi="Times New Roman" w:cs="Times New Roman"/>
          <w:sz w:val="24"/>
          <w:szCs w:val="24"/>
        </w:rPr>
        <w:t xml:space="preserve"> which helps to </w:t>
      </w:r>
      <w:r w:rsidR="42ACC4C1" w:rsidRPr="06445452">
        <w:rPr>
          <w:rFonts w:ascii="Times New Roman" w:eastAsia="Times New Roman" w:hAnsi="Times New Roman" w:cs="Times New Roman"/>
          <w:sz w:val="24"/>
          <w:szCs w:val="24"/>
        </w:rPr>
        <w:t>maintain hormonal</w:t>
      </w:r>
      <w:r w:rsidR="0A859436" w:rsidRPr="06445452">
        <w:rPr>
          <w:rFonts w:ascii="Times New Roman" w:eastAsia="Times New Roman" w:hAnsi="Times New Roman" w:cs="Times New Roman"/>
          <w:sz w:val="24"/>
          <w:szCs w:val="24"/>
        </w:rPr>
        <w:t xml:space="preserve"> homeostasis (Venkatesan, 2022). </w:t>
      </w:r>
    </w:p>
    <w:p w14:paraId="7A7C421E" w14:textId="592BADEF" w:rsidR="4FFD8F27" w:rsidRDefault="0A859436" w:rsidP="2FE58F5F">
      <w:pPr>
        <w:spacing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 xml:space="preserve">Sunflower seeds are rich in </w:t>
      </w:r>
      <w:r w:rsidR="1D2814C1" w:rsidRPr="06445452">
        <w:rPr>
          <w:rFonts w:ascii="Times New Roman" w:eastAsia="Times New Roman" w:hAnsi="Times New Roman" w:cs="Times New Roman"/>
          <w:sz w:val="24"/>
          <w:szCs w:val="24"/>
        </w:rPr>
        <w:t>vitamin E</w:t>
      </w:r>
      <w:r w:rsidR="1DA85CBB" w:rsidRPr="06445452">
        <w:rPr>
          <w:rFonts w:ascii="Times New Roman" w:eastAsia="Times New Roman" w:hAnsi="Times New Roman" w:cs="Times New Roman"/>
          <w:sz w:val="24"/>
          <w:szCs w:val="24"/>
        </w:rPr>
        <w:t xml:space="preserve"> and</w:t>
      </w:r>
      <w:r w:rsidRPr="06445452">
        <w:rPr>
          <w:rFonts w:ascii="Times New Roman" w:eastAsia="Times New Roman" w:hAnsi="Times New Roman" w:cs="Times New Roman"/>
          <w:sz w:val="24"/>
          <w:szCs w:val="24"/>
        </w:rPr>
        <w:t xml:space="preserve"> selenium,</w:t>
      </w:r>
      <w:r w:rsidR="03C4889E" w:rsidRPr="06445452">
        <w:rPr>
          <w:rFonts w:ascii="Times New Roman" w:eastAsia="Times New Roman" w:hAnsi="Times New Roman" w:cs="Times New Roman"/>
          <w:sz w:val="24"/>
          <w:szCs w:val="24"/>
        </w:rPr>
        <w:t xml:space="preserve"> they contain high antioxidant properties </w:t>
      </w:r>
      <w:r w:rsidR="05D725D0" w:rsidRPr="06445452">
        <w:rPr>
          <w:rFonts w:ascii="Times New Roman" w:eastAsia="Times New Roman" w:hAnsi="Times New Roman" w:cs="Times New Roman"/>
          <w:sz w:val="24"/>
          <w:szCs w:val="24"/>
        </w:rPr>
        <w:t>which</w:t>
      </w:r>
      <w:r w:rsidR="03C4889E" w:rsidRPr="06445452">
        <w:rPr>
          <w:rFonts w:ascii="Times New Roman" w:eastAsia="Times New Roman" w:hAnsi="Times New Roman" w:cs="Times New Roman"/>
          <w:sz w:val="24"/>
          <w:szCs w:val="24"/>
        </w:rPr>
        <w:t xml:space="preserve"> help to reduce</w:t>
      </w:r>
      <w:r w:rsidR="7B917334" w:rsidRPr="06445452">
        <w:rPr>
          <w:rFonts w:ascii="Times New Roman" w:eastAsia="Times New Roman" w:hAnsi="Times New Roman" w:cs="Times New Roman"/>
          <w:sz w:val="24"/>
          <w:szCs w:val="24"/>
        </w:rPr>
        <w:t xml:space="preserve"> oxidative stress,</w:t>
      </w:r>
      <w:r w:rsidR="03C4889E" w:rsidRPr="06445452">
        <w:rPr>
          <w:rFonts w:ascii="Times New Roman" w:eastAsia="Times New Roman" w:hAnsi="Times New Roman" w:cs="Times New Roman"/>
          <w:sz w:val="24"/>
          <w:szCs w:val="24"/>
        </w:rPr>
        <w:t xml:space="preserve"> contribute to a healthy hormonal </w:t>
      </w:r>
      <w:proofErr w:type="gramStart"/>
      <w:r w:rsidR="03C4889E" w:rsidRPr="06445452">
        <w:rPr>
          <w:rFonts w:ascii="Times New Roman" w:eastAsia="Times New Roman" w:hAnsi="Times New Roman" w:cs="Times New Roman"/>
          <w:sz w:val="24"/>
          <w:szCs w:val="24"/>
        </w:rPr>
        <w:t>environment</w:t>
      </w:r>
      <w:proofErr w:type="gramEnd"/>
      <w:r w:rsidR="7135A28A" w:rsidRPr="06445452">
        <w:rPr>
          <w:rFonts w:ascii="Times New Roman" w:eastAsia="Times New Roman" w:hAnsi="Times New Roman" w:cs="Times New Roman"/>
          <w:sz w:val="24"/>
          <w:szCs w:val="24"/>
        </w:rPr>
        <w:t xml:space="preserve"> </w:t>
      </w:r>
      <w:r w:rsidR="42631989" w:rsidRPr="06445452">
        <w:rPr>
          <w:rFonts w:ascii="Times New Roman" w:eastAsia="Times New Roman" w:hAnsi="Times New Roman" w:cs="Times New Roman"/>
          <w:sz w:val="24"/>
          <w:szCs w:val="24"/>
        </w:rPr>
        <w:t xml:space="preserve">and can </w:t>
      </w:r>
      <w:r w:rsidR="48A44D37" w:rsidRPr="06445452">
        <w:rPr>
          <w:rFonts w:ascii="Times New Roman" w:eastAsia="Times New Roman" w:hAnsi="Times New Roman" w:cs="Times New Roman"/>
          <w:sz w:val="24"/>
          <w:szCs w:val="24"/>
        </w:rPr>
        <w:t xml:space="preserve">influence </w:t>
      </w:r>
      <w:r w:rsidR="4F92DE90" w:rsidRPr="06445452">
        <w:rPr>
          <w:rFonts w:ascii="Times New Roman" w:eastAsia="Times New Roman" w:hAnsi="Times New Roman" w:cs="Times New Roman"/>
          <w:sz w:val="24"/>
          <w:szCs w:val="24"/>
        </w:rPr>
        <w:t>oestrogen</w:t>
      </w:r>
      <w:r w:rsidR="48A44D37" w:rsidRPr="06445452">
        <w:rPr>
          <w:rFonts w:ascii="Times New Roman" w:eastAsia="Times New Roman" w:hAnsi="Times New Roman" w:cs="Times New Roman"/>
          <w:sz w:val="24"/>
          <w:szCs w:val="24"/>
        </w:rPr>
        <w:t xml:space="preserve"> metabolism</w:t>
      </w:r>
      <w:r w:rsidR="2356D008" w:rsidRPr="06445452">
        <w:rPr>
          <w:rFonts w:ascii="Times New Roman" w:eastAsia="Times New Roman" w:hAnsi="Times New Roman" w:cs="Times New Roman"/>
          <w:sz w:val="24"/>
          <w:szCs w:val="24"/>
        </w:rPr>
        <w:t xml:space="preserve"> </w:t>
      </w:r>
      <w:r w:rsidR="2EE8F9A5"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Vlachos and Vassiliadis, 2019). Sesame seeds are high in zinc and lignans</w:t>
      </w:r>
      <w:r w:rsidR="617D9B98" w:rsidRPr="06445452">
        <w:rPr>
          <w:rFonts w:ascii="Times New Roman" w:eastAsia="Times New Roman" w:hAnsi="Times New Roman" w:cs="Times New Roman"/>
          <w:sz w:val="24"/>
          <w:szCs w:val="24"/>
        </w:rPr>
        <w:t xml:space="preserve">, </w:t>
      </w:r>
      <w:r w:rsidR="713AD206" w:rsidRPr="06445452">
        <w:rPr>
          <w:rFonts w:ascii="Times New Roman" w:eastAsia="Times New Roman" w:hAnsi="Times New Roman" w:cs="Times New Roman"/>
          <w:sz w:val="24"/>
          <w:szCs w:val="24"/>
        </w:rPr>
        <w:t xml:space="preserve">which </w:t>
      </w:r>
      <w:r w:rsidR="5E30074F" w:rsidRPr="06445452">
        <w:rPr>
          <w:rFonts w:ascii="Times New Roman" w:eastAsia="Times New Roman" w:hAnsi="Times New Roman" w:cs="Times New Roman"/>
          <w:sz w:val="24"/>
          <w:szCs w:val="24"/>
        </w:rPr>
        <w:t xml:space="preserve">can also </w:t>
      </w:r>
      <w:r w:rsidR="713AD206" w:rsidRPr="06445452">
        <w:rPr>
          <w:rFonts w:ascii="Times New Roman" w:eastAsia="Times New Roman" w:hAnsi="Times New Roman" w:cs="Times New Roman"/>
          <w:sz w:val="24"/>
          <w:szCs w:val="24"/>
        </w:rPr>
        <w:t xml:space="preserve">help by </w:t>
      </w:r>
      <w:r w:rsidRPr="06445452">
        <w:rPr>
          <w:rFonts w:ascii="Times New Roman" w:eastAsia="Times New Roman" w:hAnsi="Times New Roman" w:cs="Times New Roman"/>
          <w:sz w:val="24"/>
          <w:szCs w:val="24"/>
        </w:rPr>
        <w:t xml:space="preserve">blocking excess </w:t>
      </w:r>
      <w:r w:rsidR="28E82E02" w:rsidRPr="06445452">
        <w:rPr>
          <w:rFonts w:ascii="Times New Roman" w:eastAsia="Times New Roman" w:hAnsi="Times New Roman" w:cs="Times New Roman"/>
          <w:sz w:val="24"/>
          <w:szCs w:val="24"/>
        </w:rPr>
        <w:t>oestrogen</w:t>
      </w:r>
      <w:r w:rsidRPr="06445452">
        <w:rPr>
          <w:rFonts w:ascii="Times New Roman" w:eastAsia="Times New Roman" w:hAnsi="Times New Roman" w:cs="Times New Roman"/>
          <w:sz w:val="24"/>
          <w:szCs w:val="24"/>
        </w:rPr>
        <w:t xml:space="preserve"> and </w:t>
      </w:r>
      <w:r w:rsidR="06B63D07" w:rsidRPr="06445452">
        <w:rPr>
          <w:rFonts w:ascii="Times New Roman" w:eastAsia="Times New Roman" w:hAnsi="Times New Roman" w:cs="Times New Roman"/>
          <w:sz w:val="24"/>
          <w:szCs w:val="24"/>
        </w:rPr>
        <w:t xml:space="preserve">supporting </w:t>
      </w:r>
      <w:r w:rsidRPr="06445452">
        <w:rPr>
          <w:rFonts w:ascii="Times New Roman" w:eastAsia="Times New Roman" w:hAnsi="Times New Roman" w:cs="Times New Roman"/>
          <w:sz w:val="24"/>
          <w:szCs w:val="24"/>
        </w:rPr>
        <w:t xml:space="preserve">progesterone </w:t>
      </w:r>
      <w:r w:rsidR="3090C939" w:rsidRPr="06445452">
        <w:rPr>
          <w:rFonts w:ascii="Times New Roman" w:eastAsia="Times New Roman" w:hAnsi="Times New Roman" w:cs="Times New Roman"/>
          <w:sz w:val="24"/>
          <w:szCs w:val="24"/>
        </w:rPr>
        <w:t>uptake</w:t>
      </w:r>
      <w:r w:rsidR="603BFC04" w:rsidRPr="06445452">
        <w:rPr>
          <w:rFonts w:ascii="Times New Roman" w:eastAsia="Times New Roman" w:hAnsi="Times New Roman" w:cs="Times New Roman"/>
          <w:sz w:val="24"/>
          <w:szCs w:val="24"/>
        </w:rPr>
        <w:t xml:space="preserve"> as well as aiding liver detoxification of excess oestrogen</w:t>
      </w:r>
      <w:r w:rsidR="3090C939" w:rsidRPr="06445452">
        <w:rPr>
          <w:rFonts w:ascii="Times New Roman" w:eastAsia="Times New Roman" w:hAnsi="Times New Roman" w:cs="Times New Roman"/>
          <w:sz w:val="24"/>
          <w:szCs w:val="24"/>
        </w:rPr>
        <w:t xml:space="preserve"> </w:t>
      </w:r>
      <w:r w:rsidRPr="06445452">
        <w:rPr>
          <w:rFonts w:ascii="Times New Roman" w:eastAsia="Times New Roman" w:hAnsi="Times New Roman" w:cs="Times New Roman"/>
          <w:sz w:val="24"/>
          <w:szCs w:val="24"/>
        </w:rPr>
        <w:t>(Venkatesan, 2022).</w:t>
      </w:r>
    </w:p>
    <w:p w14:paraId="591D8230" w14:textId="065213EF" w:rsidR="01084C4D" w:rsidRDefault="7B0B1330" w:rsidP="06445452">
      <w:pPr>
        <w:spacing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Although</w:t>
      </w:r>
      <w:r w:rsidR="73F5D382" w:rsidRPr="06445452">
        <w:rPr>
          <w:rFonts w:ascii="Times New Roman" w:eastAsia="Times New Roman" w:hAnsi="Times New Roman" w:cs="Times New Roman"/>
          <w:sz w:val="24"/>
          <w:szCs w:val="24"/>
        </w:rPr>
        <w:t xml:space="preserve"> the</w:t>
      </w:r>
      <w:r w:rsidR="1C6E4282" w:rsidRPr="06445452">
        <w:rPr>
          <w:rFonts w:ascii="Times New Roman" w:eastAsia="Times New Roman" w:hAnsi="Times New Roman" w:cs="Times New Roman"/>
          <w:sz w:val="24"/>
          <w:szCs w:val="24"/>
        </w:rPr>
        <w:t xml:space="preserve">re is </w:t>
      </w:r>
      <w:r w:rsidR="73F5D382" w:rsidRPr="06445452">
        <w:rPr>
          <w:rFonts w:ascii="Times New Roman" w:eastAsia="Times New Roman" w:hAnsi="Times New Roman" w:cs="Times New Roman"/>
          <w:sz w:val="24"/>
          <w:szCs w:val="24"/>
        </w:rPr>
        <w:t>limited data available on seed cycling</w:t>
      </w:r>
      <w:r w:rsidR="0BFCB44E" w:rsidRPr="06445452">
        <w:rPr>
          <w:rFonts w:ascii="Times New Roman" w:eastAsia="Times New Roman" w:hAnsi="Times New Roman" w:cs="Times New Roman"/>
          <w:sz w:val="24"/>
          <w:szCs w:val="24"/>
        </w:rPr>
        <w:t xml:space="preserve">, </w:t>
      </w:r>
      <w:r w:rsidR="127DB990" w:rsidRPr="06445452">
        <w:rPr>
          <w:rFonts w:ascii="Times New Roman" w:eastAsia="Times New Roman" w:hAnsi="Times New Roman" w:cs="Times New Roman"/>
          <w:sz w:val="24"/>
          <w:szCs w:val="24"/>
        </w:rPr>
        <w:t>r</w:t>
      </w:r>
      <w:r w:rsidR="4DE6088E" w:rsidRPr="06445452">
        <w:rPr>
          <w:rFonts w:ascii="Times New Roman" w:eastAsia="Times New Roman" w:hAnsi="Times New Roman" w:cs="Times New Roman"/>
          <w:sz w:val="24"/>
          <w:szCs w:val="24"/>
        </w:rPr>
        <w:t xml:space="preserve">esearch by Aslam et al. (2021), </w:t>
      </w:r>
      <w:proofErr w:type="spellStart"/>
      <w:r w:rsidR="4DE6088E" w:rsidRPr="06445452">
        <w:rPr>
          <w:rFonts w:ascii="Times New Roman" w:eastAsia="Times New Roman" w:hAnsi="Times New Roman" w:cs="Times New Roman"/>
          <w:sz w:val="24"/>
          <w:szCs w:val="24"/>
        </w:rPr>
        <w:t>Matar</w:t>
      </w:r>
      <w:proofErr w:type="spellEnd"/>
      <w:r w:rsidR="4DE6088E" w:rsidRPr="06445452">
        <w:rPr>
          <w:rFonts w:ascii="Times New Roman" w:eastAsia="Times New Roman" w:hAnsi="Times New Roman" w:cs="Times New Roman"/>
          <w:sz w:val="24"/>
          <w:szCs w:val="24"/>
        </w:rPr>
        <w:t xml:space="preserve"> et al. (2021), and Rasheed et al. (2023) found seed cycling had positive effects on hormone levels and premenstrual symptoms. Omega-3 fatty acids in the seeds are believed to play a key role in </w:t>
      </w:r>
      <w:r w:rsidR="2B3C1C56" w:rsidRPr="06445452">
        <w:rPr>
          <w:rFonts w:ascii="Times New Roman" w:eastAsia="Times New Roman" w:hAnsi="Times New Roman" w:cs="Times New Roman"/>
          <w:sz w:val="24"/>
          <w:szCs w:val="24"/>
        </w:rPr>
        <w:t>balancing hormones and preventing premenstrual symptoms (</w:t>
      </w:r>
      <w:r w:rsidR="4DE6088E" w:rsidRPr="06445452">
        <w:rPr>
          <w:rFonts w:ascii="Times New Roman" w:eastAsia="Times New Roman" w:hAnsi="Times New Roman" w:cs="Times New Roman"/>
          <w:sz w:val="24"/>
          <w:szCs w:val="24"/>
        </w:rPr>
        <w:t xml:space="preserve">Irfan et al., 2021). </w:t>
      </w:r>
      <w:r w:rsidR="3B35F100" w:rsidRPr="06445452">
        <w:rPr>
          <w:rFonts w:ascii="Times New Roman" w:eastAsia="Times New Roman" w:hAnsi="Times New Roman" w:cs="Times New Roman"/>
          <w:sz w:val="24"/>
          <w:szCs w:val="24"/>
        </w:rPr>
        <w:t xml:space="preserve"> </w:t>
      </w:r>
      <w:r w:rsidR="25B51A1F" w:rsidRPr="06445452">
        <w:rPr>
          <w:rFonts w:ascii="Times New Roman" w:eastAsia="Times New Roman" w:hAnsi="Times New Roman" w:cs="Times New Roman"/>
          <w:sz w:val="24"/>
          <w:szCs w:val="24"/>
        </w:rPr>
        <w:t>M</w:t>
      </w:r>
      <w:r w:rsidR="68F17C08" w:rsidRPr="06445452">
        <w:rPr>
          <w:rFonts w:ascii="Times New Roman" w:eastAsia="Times New Roman" w:hAnsi="Times New Roman" w:cs="Times New Roman"/>
          <w:sz w:val="24"/>
          <w:szCs w:val="24"/>
        </w:rPr>
        <w:t>ost of the data available is link</w:t>
      </w:r>
      <w:r w:rsidR="57D9A033" w:rsidRPr="06445452">
        <w:rPr>
          <w:rFonts w:ascii="Times New Roman" w:eastAsia="Times New Roman" w:hAnsi="Times New Roman" w:cs="Times New Roman"/>
          <w:sz w:val="24"/>
          <w:szCs w:val="24"/>
        </w:rPr>
        <w:t>ed</w:t>
      </w:r>
      <w:r w:rsidR="68F17C08" w:rsidRPr="06445452">
        <w:rPr>
          <w:rFonts w:ascii="Times New Roman" w:eastAsia="Times New Roman" w:hAnsi="Times New Roman" w:cs="Times New Roman"/>
          <w:sz w:val="24"/>
          <w:szCs w:val="24"/>
        </w:rPr>
        <w:t xml:space="preserve"> to wome</w:t>
      </w:r>
      <w:r w:rsidR="6C0D2ED3" w:rsidRPr="06445452">
        <w:rPr>
          <w:rFonts w:ascii="Times New Roman" w:eastAsia="Times New Roman" w:hAnsi="Times New Roman" w:cs="Times New Roman"/>
          <w:sz w:val="24"/>
          <w:szCs w:val="24"/>
        </w:rPr>
        <w:t>n</w:t>
      </w:r>
      <w:r w:rsidR="68F17C08" w:rsidRPr="06445452">
        <w:rPr>
          <w:rFonts w:ascii="Times New Roman" w:eastAsia="Times New Roman" w:hAnsi="Times New Roman" w:cs="Times New Roman"/>
          <w:sz w:val="24"/>
          <w:szCs w:val="24"/>
        </w:rPr>
        <w:t xml:space="preserve"> who have </w:t>
      </w:r>
      <w:proofErr w:type="gramStart"/>
      <w:r w:rsidR="4A2F1955" w:rsidRPr="06445452">
        <w:rPr>
          <w:rFonts w:ascii="Times New Roman" w:eastAsia="Times New Roman" w:hAnsi="Times New Roman" w:cs="Times New Roman"/>
          <w:sz w:val="24"/>
          <w:szCs w:val="24"/>
        </w:rPr>
        <w:t>Polycystic Ovarian Syndrome</w:t>
      </w:r>
      <w:proofErr w:type="gramEnd"/>
      <w:r w:rsidR="4A2F1955" w:rsidRPr="06445452">
        <w:rPr>
          <w:rFonts w:ascii="Times New Roman" w:eastAsia="Times New Roman" w:hAnsi="Times New Roman" w:cs="Times New Roman"/>
          <w:sz w:val="24"/>
          <w:szCs w:val="24"/>
        </w:rPr>
        <w:t xml:space="preserve"> (</w:t>
      </w:r>
      <w:r w:rsidR="20313C6D" w:rsidRPr="06445452">
        <w:rPr>
          <w:rFonts w:ascii="Times New Roman" w:eastAsia="Times New Roman" w:hAnsi="Times New Roman" w:cs="Times New Roman"/>
          <w:sz w:val="24"/>
          <w:szCs w:val="24"/>
        </w:rPr>
        <w:t>PCOS</w:t>
      </w:r>
      <w:r w:rsidR="310EA606" w:rsidRPr="06445452">
        <w:rPr>
          <w:rFonts w:ascii="Times New Roman" w:eastAsia="Times New Roman" w:hAnsi="Times New Roman" w:cs="Times New Roman"/>
          <w:sz w:val="24"/>
          <w:szCs w:val="24"/>
        </w:rPr>
        <w:t>)</w:t>
      </w:r>
      <w:r w:rsidR="4F871422" w:rsidRPr="06445452">
        <w:rPr>
          <w:rFonts w:ascii="Times New Roman" w:eastAsia="Times New Roman" w:hAnsi="Times New Roman" w:cs="Times New Roman"/>
          <w:sz w:val="24"/>
          <w:szCs w:val="24"/>
        </w:rPr>
        <w:t xml:space="preserve">, </w:t>
      </w:r>
      <w:r w:rsidR="5A0CAC3E" w:rsidRPr="06445452">
        <w:rPr>
          <w:rFonts w:ascii="Times New Roman" w:eastAsia="Times New Roman" w:hAnsi="Times New Roman" w:cs="Times New Roman"/>
          <w:sz w:val="24"/>
          <w:szCs w:val="24"/>
        </w:rPr>
        <w:t>which</w:t>
      </w:r>
      <w:r w:rsidR="466FA7B0" w:rsidRPr="06445452">
        <w:rPr>
          <w:rFonts w:ascii="Times New Roman" w:eastAsia="Times New Roman" w:hAnsi="Times New Roman" w:cs="Times New Roman"/>
          <w:sz w:val="24"/>
          <w:szCs w:val="24"/>
        </w:rPr>
        <w:t xml:space="preserve"> is caused by hormonal imbalance leading to severe premenstrual symptoms </w:t>
      </w:r>
      <w:r w:rsidR="1C0361C9" w:rsidRPr="06445452">
        <w:rPr>
          <w:rFonts w:ascii="Times New Roman" w:eastAsia="Times New Roman" w:hAnsi="Times New Roman" w:cs="Times New Roman"/>
          <w:sz w:val="24"/>
          <w:szCs w:val="24"/>
        </w:rPr>
        <w:t xml:space="preserve">(Hamad and Hassan, 2020; </w:t>
      </w:r>
      <w:proofErr w:type="spellStart"/>
      <w:r w:rsidR="1C0361C9" w:rsidRPr="06445452">
        <w:rPr>
          <w:rFonts w:ascii="Times New Roman" w:eastAsia="Times New Roman" w:hAnsi="Times New Roman" w:cs="Times New Roman"/>
          <w:sz w:val="24"/>
          <w:szCs w:val="24"/>
        </w:rPr>
        <w:t>Sarahian</w:t>
      </w:r>
      <w:proofErr w:type="spellEnd"/>
      <w:r w:rsidR="1C0361C9" w:rsidRPr="06445452">
        <w:rPr>
          <w:rFonts w:ascii="Times New Roman" w:eastAsia="Times New Roman" w:hAnsi="Times New Roman" w:cs="Times New Roman"/>
          <w:sz w:val="24"/>
          <w:szCs w:val="24"/>
        </w:rPr>
        <w:t xml:space="preserve"> et al., 2022)</w:t>
      </w:r>
      <w:r w:rsidR="5DA746B5" w:rsidRPr="06445452">
        <w:rPr>
          <w:rFonts w:ascii="Times New Roman" w:eastAsia="Times New Roman" w:hAnsi="Times New Roman" w:cs="Times New Roman"/>
          <w:sz w:val="24"/>
          <w:szCs w:val="24"/>
        </w:rPr>
        <w:t xml:space="preserve">. </w:t>
      </w:r>
      <w:r w:rsidR="2DAD6012" w:rsidRPr="06445452">
        <w:rPr>
          <w:rFonts w:ascii="Times New Roman" w:eastAsia="Times New Roman" w:hAnsi="Times New Roman" w:cs="Times New Roman"/>
          <w:sz w:val="24"/>
          <w:szCs w:val="24"/>
        </w:rPr>
        <w:t xml:space="preserve">There is also relatable data on the individual proprieties of seeds on premenstrual symptoms as </w:t>
      </w:r>
      <w:proofErr w:type="spellStart"/>
      <w:r w:rsidR="2DAD6012" w:rsidRPr="06445452">
        <w:rPr>
          <w:rFonts w:ascii="Times New Roman" w:eastAsia="Times New Roman" w:hAnsi="Times New Roman" w:cs="Times New Roman"/>
          <w:sz w:val="24"/>
          <w:szCs w:val="24"/>
        </w:rPr>
        <w:t>Sourinejad</w:t>
      </w:r>
      <w:proofErr w:type="spellEnd"/>
      <w:r w:rsidR="2DAD6012" w:rsidRPr="06445452">
        <w:rPr>
          <w:rFonts w:ascii="Times New Roman" w:eastAsia="Times New Roman" w:hAnsi="Times New Roman" w:cs="Times New Roman"/>
          <w:sz w:val="24"/>
          <w:szCs w:val="24"/>
        </w:rPr>
        <w:t xml:space="preserve"> et al. (2019) who reported </w:t>
      </w:r>
      <w:r w:rsidR="7262DEBB" w:rsidRPr="06445452">
        <w:rPr>
          <w:rFonts w:ascii="Times New Roman" w:eastAsia="Times New Roman" w:hAnsi="Times New Roman" w:cs="Times New Roman"/>
          <w:sz w:val="24"/>
          <w:szCs w:val="24"/>
        </w:rPr>
        <w:t xml:space="preserve">reduced </w:t>
      </w:r>
      <w:r w:rsidR="2DAD6012" w:rsidRPr="06445452">
        <w:rPr>
          <w:rFonts w:ascii="Times New Roman" w:eastAsia="Times New Roman" w:hAnsi="Times New Roman" w:cs="Times New Roman"/>
          <w:sz w:val="24"/>
          <w:szCs w:val="24"/>
        </w:rPr>
        <w:t>premenstrual symptoms with flaxseed consumption.</w:t>
      </w:r>
    </w:p>
    <w:p w14:paraId="5918D09B" w14:textId="61FC1828" w:rsidR="01084C4D" w:rsidRDefault="7B0B1330" w:rsidP="06445452">
      <w:pPr>
        <w:spacing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Seed cycling is a natural way </w:t>
      </w:r>
      <w:r w:rsidR="3185DF90" w:rsidRPr="06445452">
        <w:rPr>
          <w:rFonts w:ascii="Times New Roman" w:eastAsia="Times New Roman" w:hAnsi="Times New Roman" w:cs="Times New Roman"/>
          <w:sz w:val="24"/>
          <w:szCs w:val="24"/>
        </w:rPr>
        <w:t xml:space="preserve">of </w:t>
      </w:r>
      <w:r w:rsidRPr="06445452">
        <w:rPr>
          <w:rFonts w:ascii="Times New Roman" w:eastAsia="Times New Roman" w:hAnsi="Times New Roman" w:cs="Times New Roman"/>
          <w:sz w:val="24"/>
          <w:szCs w:val="24"/>
        </w:rPr>
        <w:t xml:space="preserve">balancing hormones and has </w:t>
      </w:r>
      <w:r w:rsidR="7DA5062D" w:rsidRPr="06445452">
        <w:rPr>
          <w:rFonts w:ascii="Times New Roman" w:eastAsia="Times New Roman" w:hAnsi="Times New Roman" w:cs="Times New Roman"/>
          <w:sz w:val="24"/>
          <w:szCs w:val="24"/>
        </w:rPr>
        <w:t xml:space="preserve">no </w:t>
      </w:r>
      <w:r w:rsidRPr="06445452">
        <w:rPr>
          <w:rFonts w:ascii="Times New Roman" w:eastAsia="Times New Roman" w:hAnsi="Times New Roman" w:cs="Times New Roman"/>
          <w:sz w:val="24"/>
          <w:szCs w:val="24"/>
        </w:rPr>
        <w:t xml:space="preserve">side </w:t>
      </w:r>
      <w:r w:rsidR="5E96CE5E" w:rsidRPr="06445452">
        <w:rPr>
          <w:rFonts w:ascii="Times New Roman" w:eastAsia="Times New Roman" w:hAnsi="Times New Roman" w:cs="Times New Roman"/>
          <w:sz w:val="24"/>
          <w:szCs w:val="24"/>
        </w:rPr>
        <w:t xml:space="preserve">effects if no allergy is </w:t>
      </w:r>
      <w:r w:rsidR="10FF279A" w:rsidRPr="06445452">
        <w:rPr>
          <w:rFonts w:ascii="Times New Roman" w:eastAsia="Times New Roman" w:hAnsi="Times New Roman" w:cs="Times New Roman"/>
          <w:sz w:val="24"/>
          <w:szCs w:val="24"/>
        </w:rPr>
        <w:t>known (</w:t>
      </w:r>
      <w:r w:rsidRPr="06445452">
        <w:rPr>
          <w:rFonts w:ascii="Times New Roman" w:eastAsia="Times New Roman" w:hAnsi="Times New Roman" w:cs="Times New Roman"/>
          <w:sz w:val="24"/>
          <w:szCs w:val="24"/>
        </w:rPr>
        <w:t xml:space="preserve">Irfan et al., 2021). </w:t>
      </w:r>
      <w:r w:rsidR="0C0F6ED6" w:rsidRPr="06445452">
        <w:rPr>
          <w:rFonts w:ascii="Times New Roman" w:eastAsia="Times New Roman" w:hAnsi="Times New Roman" w:cs="Times New Roman"/>
          <w:sz w:val="24"/>
          <w:szCs w:val="24"/>
        </w:rPr>
        <w:t>Irfan</w:t>
      </w:r>
      <w:r w:rsidR="34C195E3" w:rsidRPr="06445452">
        <w:rPr>
          <w:rFonts w:ascii="Times New Roman" w:eastAsia="Times New Roman" w:hAnsi="Times New Roman" w:cs="Times New Roman"/>
          <w:sz w:val="24"/>
          <w:szCs w:val="24"/>
        </w:rPr>
        <w:t xml:space="preserve"> et al</w:t>
      </w:r>
      <w:r w:rsidR="2838CEDD" w:rsidRPr="06445452">
        <w:rPr>
          <w:rFonts w:ascii="Times New Roman" w:eastAsia="Times New Roman" w:hAnsi="Times New Roman" w:cs="Times New Roman"/>
          <w:sz w:val="24"/>
          <w:szCs w:val="24"/>
        </w:rPr>
        <w:t xml:space="preserve">. </w:t>
      </w:r>
      <w:r w:rsidR="34C195E3" w:rsidRPr="06445452">
        <w:rPr>
          <w:rFonts w:ascii="Times New Roman" w:eastAsia="Times New Roman" w:hAnsi="Times New Roman" w:cs="Times New Roman"/>
          <w:sz w:val="24"/>
          <w:szCs w:val="24"/>
        </w:rPr>
        <w:t>(2021)</w:t>
      </w:r>
      <w:r w:rsidR="74526815" w:rsidRPr="06445452">
        <w:rPr>
          <w:rFonts w:ascii="Times New Roman" w:eastAsia="Times New Roman" w:hAnsi="Times New Roman" w:cs="Times New Roman"/>
          <w:sz w:val="24"/>
          <w:szCs w:val="24"/>
        </w:rPr>
        <w:t xml:space="preserve"> and Rasheed et al. (2023) </w:t>
      </w:r>
      <w:r w:rsidR="132AC4CF" w:rsidRPr="06445452">
        <w:rPr>
          <w:rFonts w:ascii="Times New Roman" w:eastAsia="Times New Roman" w:hAnsi="Times New Roman" w:cs="Times New Roman"/>
          <w:sz w:val="24"/>
          <w:szCs w:val="24"/>
        </w:rPr>
        <w:t>research</w:t>
      </w:r>
      <w:r w:rsidRPr="06445452">
        <w:rPr>
          <w:rFonts w:ascii="Times New Roman" w:eastAsia="Times New Roman" w:hAnsi="Times New Roman" w:cs="Times New Roman"/>
          <w:sz w:val="24"/>
          <w:szCs w:val="24"/>
        </w:rPr>
        <w:t xml:space="preserve"> shows how effective it is in relieving </w:t>
      </w:r>
      <w:r w:rsidR="2A06E8F1" w:rsidRPr="06445452">
        <w:rPr>
          <w:rFonts w:ascii="Times New Roman" w:eastAsia="Times New Roman" w:hAnsi="Times New Roman" w:cs="Times New Roman"/>
          <w:sz w:val="24"/>
          <w:szCs w:val="24"/>
        </w:rPr>
        <w:t>pre</w:t>
      </w:r>
      <w:r w:rsidRPr="06445452">
        <w:rPr>
          <w:rFonts w:ascii="Times New Roman" w:eastAsia="Times New Roman" w:hAnsi="Times New Roman" w:cs="Times New Roman"/>
          <w:sz w:val="24"/>
          <w:szCs w:val="24"/>
        </w:rPr>
        <w:t xml:space="preserve">menstrual symptoms associated with PCOS. However, there is limited research available looking at whether the same applies to women who do not suffer from PCOS, but suffer with generalised </w:t>
      </w:r>
      <w:r w:rsidR="58467DD4" w:rsidRPr="06445452">
        <w:rPr>
          <w:rFonts w:ascii="Times New Roman" w:eastAsia="Times New Roman" w:hAnsi="Times New Roman" w:cs="Times New Roman"/>
          <w:sz w:val="24"/>
          <w:szCs w:val="24"/>
        </w:rPr>
        <w:t>pre</w:t>
      </w:r>
      <w:r w:rsidRPr="06445452">
        <w:rPr>
          <w:rFonts w:ascii="Times New Roman" w:eastAsia="Times New Roman" w:hAnsi="Times New Roman" w:cs="Times New Roman"/>
          <w:sz w:val="24"/>
          <w:szCs w:val="24"/>
        </w:rPr>
        <w:t xml:space="preserve">menstrual symptoms; therefore, more research is needed. </w:t>
      </w:r>
      <w:r w:rsidR="7756CB8A" w:rsidRPr="06445452">
        <w:rPr>
          <w:rFonts w:ascii="Times New Roman" w:eastAsia="Times New Roman" w:hAnsi="Times New Roman" w:cs="Times New Roman"/>
          <w:sz w:val="24"/>
          <w:szCs w:val="24"/>
        </w:rPr>
        <w:t xml:space="preserve"> </w:t>
      </w:r>
      <w:r w:rsidR="4E97E011" w:rsidRPr="06445452">
        <w:rPr>
          <w:rFonts w:ascii="Times New Roman" w:eastAsia="Times New Roman" w:hAnsi="Times New Roman" w:cs="Times New Roman"/>
          <w:sz w:val="24"/>
          <w:szCs w:val="24"/>
        </w:rPr>
        <w:t xml:space="preserve">Hence, </w:t>
      </w:r>
      <w:r w:rsidR="7756CB8A" w:rsidRPr="06445452">
        <w:rPr>
          <w:rFonts w:ascii="Times New Roman" w:eastAsia="Times New Roman" w:hAnsi="Times New Roman" w:cs="Times New Roman"/>
          <w:sz w:val="24"/>
          <w:szCs w:val="24"/>
        </w:rPr>
        <w:t>the purpose of this study was to determine if seed cycling can help with premenstrual symptoms</w:t>
      </w:r>
      <w:r w:rsidR="04037F14" w:rsidRPr="06445452">
        <w:rPr>
          <w:rFonts w:ascii="Times New Roman" w:eastAsia="Times New Roman" w:hAnsi="Times New Roman" w:cs="Times New Roman"/>
          <w:sz w:val="24"/>
          <w:szCs w:val="24"/>
        </w:rPr>
        <w:t xml:space="preserve"> </w:t>
      </w:r>
      <w:r w:rsidR="209B4B42" w:rsidRPr="06445452">
        <w:rPr>
          <w:rFonts w:ascii="Times New Roman" w:eastAsia="Times New Roman" w:hAnsi="Times New Roman" w:cs="Times New Roman"/>
          <w:sz w:val="24"/>
          <w:szCs w:val="24"/>
        </w:rPr>
        <w:t>in menstruating</w:t>
      </w:r>
      <w:r w:rsidR="36B01073" w:rsidRPr="06445452">
        <w:rPr>
          <w:rFonts w:ascii="Times New Roman" w:eastAsia="Times New Roman" w:hAnsi="Times New Roman" w:cs="Times New Roman"/>
          <w:sz w:val="24"/>
          <w:szCs w:val="24"/>
        </w:rPr>
        <w:t xml:space="preserve"> </w:t>
      </w:r>
      <w:r w:rsidR="0B2AA32B" w:rsidRPr="06445452">
        <w:rPr>
          <w:rFonts w:ascii="Times New Roman" w:eastAsia="Times New Roman" w:hAnsi="Times New Roman" w:cs="Times New Roman"/>
          <w:sz w:val="24"/>
          <w:szCs w:val="24"/>
        </w:rPr>
        <w:t>women.</w:t>
      </w:r>
      <w:r w:rsidR="35DE800F" w:rsidRPr="06445452">
        <w:rPr>
          <w:rFonts w:ascii="Times New Roman" w:eastAsia="Times New Roman" w:hAnsi="Times New Roman" w:cs="Times New Roman"/>
          <w:sz w:val="24"/>
          <w:szCs w:val="24"/>
        </w:rPr>
        <w:t xml:space="preserve"> </w:t>
      </w:r>
    </w:p>
    <w:p w14:paraId="322824D8" w14:textId="77777777" w:rsidR="00C71876" w:rsidRDefault="00C71876" w:rsidP="06445452">
      <w:pPr>
        <w:spacing w:line="360" w:lineRule="auto"/>
        <w:rPr>
          <w:rFonts w:ascii="Times New Roman" w:eastAsia="Times New Roman" w:hAnsi="Times New Roman" w:cs="Times New Roman"/>
          <w:color w:val="000000" w:themeColor="text1"/>
          <w:sz w:val="24"/>
          <w:szCs w:val="24"/>
        </w:rPr>
      </w:pPr>
    </w:p>
    <w:p w14:paraId="6EBF5DA5" w14:textId="26FBDEC9" w:rsidR="01084C4D" w:rsidRDefault="5A9B0979" w:rsidP="06445452">
      <w:pPr>
        <w:spacing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lastRenderedPageBreak/>
        <w:t xml:space="preserve">Despite the growing interest in seed cycling, the existing research on its effectiveness for </w:t>
      </w:r>
      <w:r w:rsidR="405B8234" w:rsidRPr="06445452">
        <w:rPr>
          <w:rFonts w:ascii="Times New Roman" w:eastAsia="Times New Roman" w:hAnsi="Times New Roman" w:cs="Times New Roman"/>
          <w:sz w:val="24"/>
          <w:szCs w:val="24"/>
        </w:rPr>
        <w:t>P</w:t>
      </w:r>
      <w:r w:rsidR="4B80886B" w:rsidRPr="06445452">
        <w:rPr>
          <w:rFonts w:ascii="Times New Roman" w:eastAsia="Times New Roman" w:hAnsi="Times New Roman" w:cs="Times New Roman"/>
          <w:sz w:val="24"/>
          <w:szCs w:val="24"/>
        </w:rPr>
        <w:t>remenstrual S</w:t>
      </w:r>
      <w:r w:rsidR="59719D80" w:rsidRPr="06445452">
        <w:rPr>
          <w:rFonts w:ascii="Times New Roman" w:eastAsia="Times New Roman" w:hAnsi="Times New Roman" w:cs="Times New Roman"/>
          <w:sz w:val="24"/>
          <w:szCs w:val="24"/>
        </w:rPr>
        <w:t>yndrome</w:t>
      </w:r>
      <w:r w:rsidR="4B80886B" w:rsidRPr="06445452">
        <w:rPr>
          <w:rFonts w:ascii="Times New Roman" w:eastAsia="Times New Roman" w:hAnsi="Times New Roman" w:cs="Times New Roman"/>
          <w:sz w:val="24"/>
          <w:szCs w:val="24"/>
        </w:rPr>
        <w:t xml:space="preserve"> </w:t>
      </w:r>
      <w:r w:rsidRPr="06445452">
        <w:rPr>
          <w:rFonts w:ascii="Times New Roman" w:eastAsia="Times New Roman" w:hAnsi="Times New Roman" w:cs="Times New Roman"/>
          <w:sz w:val="24"/>
          <w:szCs w:val="24"/>
        </w:rPr>
        <w:t>is limited</w:t>
      </w:r>
      <w:r w:rsidR="70CAAD03" w:rsidRPr="06445452">
        <w:rPr>
          <w:rFonts w:ascii="Times New Roman" w:eastAsia="Times New Roman" w:hAnsi="Times New Roman" w:cs="Times New Roman"/>
          <w:sz w:val="24"/>
          <w:szCs w:val="24"/>
        </w:rPr>
        <w:t xml:space="preserve"> </w:t>
      </w:r>
      <w:r w:rsidR="6385AFBC" w:rsidRPr="06445452">
        <w:rPr>
          <w:rFonts w:ascii="Times New Roman" w:eastAsia="Times New Roman" w:hAnsi="Times New Roman" w:cs="Times New Roman"/>
          <w:sz w:val="24"/>
          <w:szCs w:val="24"/>
        </w:rPr>
        <w:t>with only a few</w:t>
      </w:r>
      <w:r w:rsidRPr="06445452">
        <w:rPr>
          <w:rFonts w:ascii="Times New Roman" w:eastAsia="Times New Roman" w:hAnsi="Times New Roman" w:cs="Times New Roman"/>
          <w:sz w:val="24"/>
          <w:szCs w:val="24"/>
        </w:rPr>
        <w:t xml:space="preserve"> studies look</w:t>
      </w:r>
      <w:r w:rsidR="5927B6B2" w:rsidRPr="06445452">
        <w:rPr>
          <w:rFonts w:ascii="Times New Roman" w:eastAsia="Times New Roman" w:hAnsi="Times New Roman" w:cs="Times New Roman"/>
          <w:sz w:val="24"/>
          <w:szCs w:val="24"/>
        </w:rPr>
        <w:t>ing</w:t>
      </w:r>
      <w:r w:rsidRPr="06445452">
        <w:rPr>
          <w:rFonts w:ascii="Times New Roman" w:eastAsia="Times New Roman" w:hAnsi="Times New Roman" w:cs="Times New Roman"/>
          <w:sz w:val="24"/>
          <w:szCs w:val="24"/>
        </w:rPr>
        <w:t xml:space="preserve"> at specific nutrient supplementation or individual seeds which show positive effect. The objective of this study was to explore whether there is a difference in the frequency and severity of premenstrual symptoms after seed cycling is consumed over a two-month period. </w:t>
      </w:r>
    </w:p>
    <w:p w14:paraId="6A0D95D2" w14:textId="213856BB" w:rsidR="01084C4D" w:rsidRDefault="5A9B0979" w:rsidP="2FE58F5F">
      <w:pPr>
        <w:spacing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 xml:space="preserve">It is hypothesised that premenstrual symptoms will improve within the intervention group </w:t>
      </w:r>
      <w:r w:rsidR="0EB7BD38" w:rsidRPr="06445452">
        <w:rPr>
          <w:rFonts w:ascii="Times New Roman" w:eastAsia="Times New Roman" w:hAnsi="Times New Roman" w:cs="Times New Roman"/>
          <w:sz w:val="24"/>
          <w:szCs w:val="24"/>
        </w:rPr>
        <w:t xml:space="preserve">after </w:t>
      </w:r>
      <w:r w:rsidRPr="06445452">
        <w:rPr>
          <w:rFonts w:ascii="Times New Roman" w:eastAsia="Times New Roman" w:hAnsi="Times New Roman" w:cs="Times New Roman"/>
          <w:sz w:val="24"/>
          <w:szCs w:val="24"/>
        </w:rPr>
        <w:t xml:space="preserve">consuming the seeds. </w:t>
      </w:r>
    </w:p>
    <w:p w14:paraId="6F40651E" w14:textId="7EC91B8B" w:rsidR="01084C4D" w:rsidRDefault="306EF592" w:rsidP="2FE58F5F">
      <w:pPr>
        <w:spacing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Null hypothesis is that no change is seen in the intervention group compared to the control group.</w:t>
      </w:r>
    </w:p>
    <w:p w14:paraId="5F19A143" w14:textId="121041AE" w:rsidR="100496FE" w:rsidRDefault="100496FE" w:rsidP="06445452">
      <w:pPr>
        <w:spacing w:line="360" w:lineRule="auto"/>
        <w:rPr>
          <w:rFonts w:ascii="Times New Roman" w:eastAsia="Times New Roman" w:hAnsi="Times New Roman" w:cs="Times New Roman"/>
          <w:color w:val="000000" w:themeColor="text1"/>
          <w:sz w:val="24"/>
          <w:szCs w:val="24"/>
        </w:rPr>
      </w:pPr>
    </w:p>
    <w:p w14:paraId="3F6E506C" w14:textId="036A3708" w:rsidR="100496FE" w:rsidRDefault="100496FE" w:rsidP="06445452">
      <w:pPr>
        <w:spacing w:line="360" w:lineRule="auto"/>
        <w:rPr>
          <w:rFonts w:ascii="Times New Roman" w:eastAsia="Times New Roman" w:hAnsi="Times New Roman" w:cs="Times New Roman"/>
          <w:color w:val="000000" w:themeColor="text1"/>
          <w:sz w:val="24"/>
          <w:szCs w:val="24"/>
        </w:rPr>
      </w:pPr>
    </w:p>
    <w:p w14:paraId="165BED0A" w14:textId="08C7993D" w:rsidR="100496FE" w:rsidRDefault="100496FE" w:rsidP="06445452">
      <w:pPr>
        <w:spacing w:line="360" w:lineRule="auto"/>
        <w:rPr>
          <w:rFonts w:ascii="Times New Roman" w:eastAsia="Times New Roman" w:hAnsi="Times New Roman" w:cs="Times New Roman"/>
          <w:sz w:val="24"/>
          <w:szCs w:val="24"/>
        </w:rPr>
      </w:pPr>
    </w:p>
    <w:p w14:paraId="345143CC" w14:textId="652A81AC" w:rsidR="2FE58F5F" w:rsidRDefault="2FE58F5F" w:rsidP="06445452">
      <w:pPr>
        <w:spacing w:line="360" w:lineRule="auto"/>
        <w:rPr>
          <w:rFonts w:ascii="Times New Roman" w:eastAsia="Times New Roman" w:hAnsi="Times New Roman" w:cs="Times New Roman"/>
          <w:sz w:val="24"/>
          <w:szCs w:val="24"/>
        </w:rPr>
      </w:pPr>
    </w:p>
    <w:p w14:paraId="6E4FEC9E" w14:textId="608CBACB" w:rsidR="2FE58F5F" w:rsidRDefault="2FE58F5F" w:rsidP="06445452">
      <w:pPr>
        <w:spacing w:line="360" w:lineRule="auto"/>
        <w:rPr>
          <w:rFonts w:ascii="Times New Roman" w:eastAsia="Times New Roman" w:hAnsi="Times New Roman" w:cs="Times New Roman"/>
          <w:sz w:val="24"/>
          <w:szCs w:val="24"/>
        </w:rPr>
      </w:pPr>
    </w:p>
    <w:p w14:paraId="59E188CE" w14:textId="5257A2B7" w:rsidR="2FE58F5F" w:rsidRDefault="2FE58F5F" w:rsidP="06445452">
      <w:pPr>
        <w:spacing w:line="360" w:lineRule="auto"/>
        <w:rPr>
          <w:rFonts w:ascii="Times New Roman" w:eastAsia="Times New Roman" w:hAnsi="Times New Roman" w:cs="Times New Roman"/>
          <w:sz w:val="24"/>
          <w:szCs w:val="24"/>
        </w:rPr>
      </w:pPr>
    </w:p>
    <w:p w14:paraId="653747AD" w14:textId="61239F60" w:rsidR="2FE58F5F" w:rsidRDefault="2FE58F5F" w:rsidP="06445452">
      <w:pPr>
        <w:spacing w:line="360" w:lineRule="auto"/>
        <w:rPr>
          <w:rFonts w:ascii="Times New Roman" w:eastAsia="Times New Roman" w:hAnsi="Times New Roman" w:cs="Times New Roman"/>
          <w:sz w:val="24"/>
          <w:szCs w:val="24"/>
        </w:rPr>
      </w:pPr>
    </w:p>
    <w:p w14:paraId="71DD635D" w14:textId="06FEA84F" w:rsidR="2FE58F5F" w:rsidRDefault="2FE58F5F" w:rsidP="06445452">
      <w:pPr>
        <w:spacing w:line="360" w:lineRule="auto"/>
        <w:rPr>
          <w:rFonts w:ascii="Times New Roman" w:eastAsia="Times New Roman" w:hAnsi="Times New Roman" w:cs="Times New Roman"/>
          <w:sz w:val="24"/>
          <w:szCs w:val="24"/>
        </w:rPr>
      </w:pPr>
    </w:p>
    <w:p w14:paraId="134FF147" w14:textId="57D488F9" w:rsidR="2FE58F5F" w:rsidRDefault="2FE58F5F" w:rsidP="06445452">
      <w:pPr>
        <w:spacing w:line="360" w:lineRule="auto"/>
        <w:rPr>
          <w:rFonts w:ascii="Times New Roman" w:eastAsia="Times New Roman" w:hAnsi="Times New Roman" w:cs="Times New Roman"/>
          <w:sz w:val="24"/>
          <w:szCs w:val="24"/>
        </w:rPr>
      </w:pPr>
    </w:p>
    <w:p w14:paraId="608C7CE5" w14:textId="165EDCFC" w:rsidR="2FE58F5F" w:rsidRDefault="2FE58F5F" w:rsidP="06445452">
      <w:pPr>
        <w:spacing w:line="360" w:lineRule="auto"/>
        <w:rPr>
          <w:rFonts w:ascii="Times New Roman" w:eastAsia="Times New Roman" w:hAnsi="Times New Roman" w:cs="Times New Roman"/>
          <w:sz w:val="24"/>
          <w:szCs w:val="24"/>
        </w:rPr>
      </w:pPr>
    </w:p>
    <w:p w14:paraId="0A475640" w14:textId="03F03A23" w:rsidR="2FE58F5F" w:rsidRDefault="2FE58F5F" w:rsidP="06445452">
      <w:pPr>
        <w:spacing w:line="360" w:lineRule="auto"/>
        <w:rPr>
          <w:rFonts w:ascii="Times New Roman" w:eastAsia="Times New Roman" w:hAnsi="Times New Roman" w:cs="Times New Roman"/>
          <w:sz w:val="24"/>
          <w:szCs w:val="24"/>
        </w:rPr>
      </w:pPr>
    </w:p>
    <w:p w14:paraId="2D32CD5C" w14:textId="2EBC5368" w:rsidR="2FE58F5F" w:rsidRDefault="2FE58F5F" w:rsidP="06445452">
      <w:pPr>
        <w:spacing w:line="360" w:lineRule="auto"/>
        <w:rPr>
          <w:rFonts w:ascii="Times New Roman" w:eastAsia="Times New Roman" w:hAnsi="Times New Roman" w:cs="Times New Roman"/>
          <w:sz w:val="24"/>
          <w:szCs w:val="24"/>
        </w:rPr>
      </w:pPr>
    </w:p>
    <w:p w14:paraId="5AF30DBE" w14:textId="637790B0" w:rsidR="2FE58F5F" w:rsidRDefault="2FE58F5F" w:rsidP="06445452">
      <w:pPr>
        <w:spacing w:line="360" w:lineRule="auto"/>
        <w:rPr>
          <w:rFonts w:ascii="Times New Roman" w:eastAsia="Times New Roman" w:hAnsi="Times New Roman" w:cs="Times New Roman"/>
          <w:sz w:val="24"/>
          <w:szCs w:val="24"/>
        </w:rPr>
      </w:pPr>
    </w:p>
    <w:p w14:paraId="707AC88B" w14:textId="26266683" w:rsidR="2FE58F5F" w:rsidRDefault="2FE58F5F" w:rsidP="06445452">
      <w:pPr>
        <w:spacing w:line="360" w:lineRule="auto"/>
        <w:rPr>
          <w:rFonts w:ascii="Times New Roman" w:eastAsia="Times New Roman" w:hAnsi="Times New Roman" w:cs="Times New Roman"/>
          <w:sz w:val="24"/>
          <w:szCs w:val="24"/>
        </w:rPr>
      </w:pPr>
    </w:p>
    <w:p w14:paraId="0CC1069E" w14:textId="19B1AF20" w:rsidR="2FE58F5F" w:rsidRDefault="2FE58F5F" w:rsidP="06445452">
      <w:pPr>
        <w:spacing w:line="360" w:lineRule="auto"/>
        <w:rPr>
          <w:rFonts w:ascii="Times New Roman" w:eastAsia="Times New Roman" w:hAnsi="Times New Roman" w:cs="Times New Roman"/>
          <w:sz w:val="24"/>
          <w:szCs w:val="24"/>
        </w:rPr>
      </w:pPr>
    </w:p>
    <w:p w14:paraId="514BDA62" w14:textId="76AA4D31" w:rsidR="2FE58F5F" w:rsidRDefault="2FE58F5F" w:rsidP="06445452">
      <w:pPr>
        <w:spacing w:line="360" w:lineRule="auto"/>
        <w:rPr>
          <w:rFonts w:ascii="Times New Roman" w:eastAsia="Times New Roman" w:hAnsi="Times New Roman" w:cs="Times New Roman"/>
          <w:sz w:val="24"/>
          <w:szCs w:val="24"/>
        </w:rPr>
      </w:pPr>
    </w:p>
    <w:p w14:paraId="33468658" w14:textId="6598E908" w:rsidR="2FE58F5F" w:rsidRDefault="2FE58F5F" w:rsidP="06445452">
      <w:pPr>
        <w:spacing w:line="360" w:lineRule="auto"/>
        <w:rPr>
          <w:rFonts w:ascii="Times New Roman" w:eastAsia="Times New Roman" w:hAnsi="Times New Roman" w:cs="Times New Roman"/>
          <w:b/>
          <w:bCs/>
          <w:color w:val="000000" w:themeColor="text1"/>
          <w:sz w:val="24"/>
          <w:szCs w:val="24"/>
        </w:rPr>
      </w:pPr>
    </w:p>
    <w:p w14:paraId="0C1A3CBC" w14:textId="79BBEE1F" w:rsidR="01084C4D" w:rsidRDefault="21B3BDE4" w:rsidP="06445452">
      <w:pPr>
        <w:spacing w:line="360" w:lineRule="auto"/>
        <w:jc w:val="center"/>
        <w:rPr>
          <w:rFonts w:ascii="Times New Roman" w:eastAsia="Times New Roman" w:hAnsi="Times New Roman" w:cs="Times New Roman"/>
          <w:b/>
          <w:bCs/>
          <w:color w:val="000000" w:themeColor="text1"/>
          <w:sz w:val="24"/>
          <w:szCs w:val="24"/>
        </w:rPr>
      </w:pPr>
      <w:r w:rsidRPr="06445452">
        <w:rPr>
          <w:rFonts w:ascii="Times New Roman" w:eastAsia="Times New Roman" w:hAnsi="Times New Roman" w:cs="Times New Roman"/>
          <w:b/>
          <w:bCs/>
          <w:sz w:val="24"/>
          <w:szCs w:val="24"/>
        </w:rPr>
        <w:lastRenderedPageBreak/>
        <w:t>S</w:t>
      </w:r>
      <w:r w:rsidR="04235B11" w:rsidRPr="06445452">
        <w:rPr>
          <w:rFonts w:ascii="Times New Roman" w:eastAsia="Times New Roman" w:hAnsi="Times New Roman" w:cs="Times New Roman"/>
          <w:b/>
          <w:bCs/>
          <w:sz w:val="24"/>
          <w:szCs w:val="24"/>
        </w:rPr>
        <w:t>ection</w:t>
      </w:r>
      <w:r w:rsidR="62788651" w:rsidRPr="06445452">
        <w:rPr>
          <w:rFonts w:ascii="Times New Roman" w:eastAsia="Times New Roman" w:hAnsi="Times New Roman" w:cs="Times New Roman"/>
          <w:b/>
          <w:bCs/>
          <w:sz w:val="24"/>
          <w:szCs w:val="24"/>
        </w:rPr>
        <w:t xml:space="preserve"> 2</w:t>
      </w:r>
      <w:r w:rsidRPr="06445452">
        <w:rPr>
          <w:rFonts w:ascii="Times New Roman" w:eastAsia="Times New Roman" w:hAnsi="Times New Roman" w:cs="Times New Roman"/>
          <w:b/>
          <w:bCs/>
          <w:sz w:val="24"/>
          <w:szCs w:val="24"/>
        </w:rPr>
        <w:t xml:space="preserve">: </w:t>
      </w:r>
      <w:r w:rsidR="6AB2DB3D" w:rsidRPr="06445452">
        <w:rPr>
          <w:rFonts w:ascii="Times New Roman" w:eastAsia="Times New Roman" w:hAnsi="Times New Roman" w:cs="Times New Roman"/>
          <w:b/>
          <w:bCs/>
          <w:sz w:val="24"/>
          <w:szCs w:val="24"/>
        </w:rPr>
        <w:t>Literature</w:t>
      </w:r>
      <w:r w:rsidR="52E98283" w:rsidRPr="06445452">
        <w:rPr>
          <w:rFonts w:ascii="Times New Roman" w:eastAsia="Times New Roman" w:hAnsi="Times New Roman" w:cs="Times New Roman"/>
          <w:b/>
          <w:bCs/>
          <w:sz w:val="24"/>
          <w:szCs w:val="24"/>
        </w:rPr>
        <w:t xml:space="preserve"> review </w:t>
      </w:r>
    </w:p>
    <w:p w14:paraId="63FD48FE" w14:textId="1C46F1CD" w:rsidR="04D44EFB" w:rsidRDefault="328E9BF2" w:rsidP="06445452">
      <w:pPr>
        <w:spacing w:after="360" w:line="360" w:lineRule="auto"/>
        <w:ind w:left="-20" w:right="-20"/>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The w</w:t>
      </w:r>
      <w:r w:rsidR="08A83475" w:rsidRPr="06445452">
        <w:rPr>
          <w:rFonts w:ascii="Times New Roman" w:eastAsia="Times New Roman" w:hAnsi="Times New Roman" w:cs="Times New Roman"/>
          <w:sz w:val="24"/>
          <w:szCs w:val="24"/>
        </w:rPr>
        <w:t xml:space="preserve">ellbeing of women is paramount for quality of </w:t>
      </w:r>
      <w:r w:rsidR="426FF3F2" w:rsidRPr="06445452">
        <w:rPr>
          <w:rFonts w:ascii="Times New Roman" w:eastAsia="Times New Roman" w:hAnsi="Times New Roman" w:cs="Times New Roman"/>
          <w:sz w:val="24"/>
          <w:szCs w:val="24"/>
        </w:rPr>
        <w:t>life.</w:t>
      </w:r>
      <w:r w:rsidR="1EC93C54" w:rsidRPr="06445452">
        <w:rPr>
          <w:rFonts w:ascii="Times New Roman" w:eastAsia="Times New Roman" w:hAnsi="Times New Roman" w:cs="Times New Roman"/>
          <w:sz w:val="24"/>
          <w:szCs w:val="24"/>
        </w:rPr>
        <w:t xml:space="preserve"> How women </w:t>
      </w:r>
      <w:r w:rsidR="2D65E5EF" w:rsidRPr="06445452">
        <w:rPr>
          <w:rFonts w:ascii="Times New Roman" w:eastAsia="Times New Roman" w:hAnsi="Times New Roman" w:cs="Times New Roman"/>
          <w:sz w:val="24"/>
          <w:szCs w:val="24"/>
        </w:rPr>
        <w:t>experience</w:t>
      </w:r>
      <w:r w:rsidR="1EC93C54" w:rsidRPr="06445452">
        <w:rPr>
          <w:rFonts w:ascii="Times New Roman" w:eastAsia="Times New Roman" w:hAnsi="Times New Roman" w:cs="Times New Roman"/>
          <w:sz w:val="24"/>
          <w:szCs w:val="24"/>
        </w:rPr>
        <w:t xml:space="preserve"> wellbeing is through ma</w:t>
      </w:r>
      <w:r w:rsidR="017E91F6" w:rsidRPr="06445452">
        <w:rPr>
          <w:rFonts w:ascii="Times New Roman" w:eastAsia="Times New Roman" w:hAnsi="Times New Roman" w:cs="Times New Roman"/>
          <w:sz w:val="24"/>
          <w:szCs w:val="24"/>
        </w:rPr>
        <w:t>n</w:t>
      </w:r>
      <w:r w:rsidR="1EC93C54" w:rsidRPr="06445452">
        <w:rPr>
          <w:rFonts w:ascii="Times New Roman" w:eastAsia="Times New Roman" w:hAnsi="Times New Roman" w:cs="Times New Roman"/>
          <w:sz w:val="24"/>
          <w:szCs w:val="24"/>
        </w:rPr>
        <w:t xml:space="preserve">y factors </w:t>
      </w:r>
      <w:r w:rsidR="41D699B8" w:rsidRPr="06445452">
        <w:rPr>
          <w:rFonts w:ascii="Times New Roman" w:eastAsia="Times New Roman" w:hAnsi="Times New Roman" w:cs="Times New Roman"/>
          <w:sz w:val="24"/>
          <w:szCs w:val="24"/>
        </w:rPr>
        <w:t>including</w:t>
      </w:r>
      <w:r w:rsidR="1EC93C54" w:rsidRPr="06445452">
        <w:rPr>
          <w:rFonts w:ascii="Times New Roman" w:eastAsia="Times New Roman" w:hAnsi="Times New Roman" w:cs="Times New Roman"/>
          <w:sz w:val="24"/>
          <w:szCs w:val="24"/>
        </w:rPr>
        <w:t xml:space="preserve"> </w:t>
      </w:r>
      <w:r w:rsidR="767A8672" w:rsidRPr="06445452">
        <w:rPr>
          <w:rFonts w:ascii="Times New Roman" w:eastAsia="Times New Roman" w:hAnsi="Times New Roman" w:cs="Times New Roman"/>
          <w:sz w:val="24"/>
          <w:szCs w:val="24"/>
        </w:rPr>
        <w:t>psychologic</w:t>
      </w:r>
      <w:r w:rsidR="12FD2223" w:rsidRPr="06445452">
        <w:rPr>
          <w:rFonts w:ascii="Times New Roman" w:eastAsia="Times New Roman" w:hAnsi="Times New Roman" w:cs="Times New Roman"/>
          <w:sz w:val="24"/>
          <w:szCs w:val="24"/>
        </w:rPr>
        <w:t>al</w:t>
      </w:r>
      <w:r w:rsidR="1EC93C54" w:rsidRPr="06445452">
        <w:rPr>
          <w:rFonts w:ascii="Times New Roman" w:eastAsia="Times New Roman" w:hAnsi="Times New Roman" w:cs="Times New Roman"/>
          <w:sz w:val="24"/>
          <w:szCs w:val="24"/>
        </w:rPr>
        <w:t xml:space="preserve">, </w:t>
      </w:r>
      <w:r w:rsidR="3162B209" w:rsidRPr="06445452">
        <w:rPr>
          <w:rFonts w:ascii="Times New Roman" w:eastAsia="Times New Roman" w:hAnsi="Times New Roman" w:cs="Times New Roman"/>
          <w:sz w:val="24"/>
          <w:szCs w:val="24"/>
        </w:rPr>
        <w:t>biological,</w:t>
      </w:r>
      <w:r w:rsidR="55C6B739" w:rsidRPr="06445452">
        <w:rPr>
          <w:rFonts w:ascii="Times New Roman" w:eastAsia="Times New Roman" w:hAnsi="Times New Roman" w:cs="Times New Roman"/>
          <w:sz w:val="24"/>
          <w:szCs w:val="24"/>
        </w:rPr>
        <w:t xml:space="preserve"> </w:t>
      </w:r>
      <w:r w:rsidR="2DD2B742" w:rsidRPr="06445452">
        <w:rPr>
          <w:rFonts w:ascii="Times New Roman" w:eastAsia="Times New Roman" w:hAnsi="Times New Roman" w:cs="Times New Roman"/>
          <w:sz w:val="24"/>
          <w:szCs w:val="24"/>
        </w:rPr>
        <w:t>socioeconomic,</w:t>
      </w:r>
      <w:r w:rsidR="13C6B0FF" w:rsidRPr="06445452">
        <w:rPr>
          <w:rFonts w:ascii="Times New Roman" w:eastAsia="Times New Roman" w:hAnsi="Times New Roman" w:cs="Times New Roman"/>
          <w:sz w:val="24"/>
          <w:szCs w:val="24"/>
        </w:rPr>
        <w:t xml:space="preserve"> </w:t>
      </w:r>
      <w:proofErr w:type="gramStart"/>
      <w:r w:rsidR="13C6B0FF" w:rsidRPr="06445452">
        <w:rPr>
          <w:rFonts w:ascii="Times New Roman" w:eastAsia="Times New Roman" w:hAnsi="Times New Roman" w:cs="Times New Roman"/>
          <w:sz w:val="24"/>
          <w:szCs w:val="24"/>
        </w:rPr>
        <w:t>psychographic</w:t>
      </w:r>
      <w:proofErr w:type="gramEnd"/>
      <w:r w:rsidR="13C6B0FF" w:rsidRPr="06445452">
        <w:rPr>
          <w:rFonts w:ascii="Times New Roman" w:eastAsia="Times New Roman" w:hAnsi="Times New Roman" w:cs="Times New Roman"/>
          <w:sz w:val="24"/>
          <w:szCs w:val="24"/>
        </w:rPr>
        <w:t xml:space="preserve"> and </w:t>
      </w:r>
      <w:r w:rsidR="52D84DCA" w:rsidRPr="06445452">
        <w:rPr>
          <w:rFonts w:ascii="Times New Roman" w:eastAsia="Times New Roman" w:hAnsi="Times New Roman" w:cs="Times New Roman"/>
          <w:sz w:val="24"/>
          <w:szCs w:val="24"/>
        </w:rPr>
        <w:t>healthcare (</w:t>
      </w:r>
      <w:proofErr w:type="spellStart"/>
      <w:r w:rsidR="51995C5B" w:rsidRPr="06445452">
        <w:rPr>
          <w:rFonts w:ascii="Times New Roman" w:eastAsia="Times New Roman" w:hAnsi="Times New Roman" w:cs="Times New Roman"/>
          <w:sz w:val="24"/>
          <w:szCs w:val="24"/>
        </w:rPr>
        <w:t>Sirgy</w:t>
      </w:r>
      <w:proofErr w:type="spellEnd"/>
      <w:r w:rsidR="51995C5B" w:rsidRPr="06445452">
        <w:rPr>
          <w:rFonts w:ascii="Times New Roman" w:eastAsia="Times New Roman" w:hAnsi="Times New Roman" w:cs="Times New Roman"/>
          <w:sz w:val="24"/>
          <w:szCs w:val="24"/>
        </w:rPr>
        <w:t>, 2021)</w:t>
      </w:r>
      <w:r w:rsidR="2D0B26F2" w:rsidRPr="06445452">
        <w:rPr>
          <w:rFonts w:ascii="Times New Roman" w:eastAsia="Times New Roman" w:hAnsi="Times New Roman" w:cs="Times New Roman"/>
          <w:sz w:val="24"/>
          <w:szCs w:val="24"/>
        </w:rPr>
        <w:t xml:space="preserve">. </w:t>
      </w:r>
      <w:r w:rsidR="2EEBC8E0" w:rsidRPr="06445452">
        <w:rPr>
          <w:rFonts w:ascii="Times New Roman" w:eastAsia="Times New Roman" w:hAnsi="Times New Roman" w:cs="Times New Roman"/>
          <w:sz w:val="24"/>
          <w:szCs w:val="24"/>
        </w:rPr>
        <w:t xml:space="preserve">However, </w:t>
      </w:r>
      <w:r w:rsidR="2D0B26F2" w:rsidRPr="06445452">
        <w:rPr>
          <w:rFonts w:ascii="Times New Roman" w:eastAsia="Times New Roman" w:hAnsi="Times New Roman" w:cs="Times New Roman"/>
          <w:sz w:val="24"/>
          <w:szCs w:val="24"/>
        </w:rPr>
        <w:t xml:space="preserve">one thing that </w:t>
      </w:r>
      <w:r w:rsidR="235C9BCB" w:rsidRPr="06445452">
        <w:rPr>
          <w:rFonts w:ascii="Times New Roman" w:eastAsia="Times New Roman" w:hAnsi="Times New Roman" w:cs="Times New Roman"/>
          <w:sz w:val="24"/>
          <w:szCs w:val="24"/>
        </w:rPr>
        <w:t xml:space="preserve">detracts many women </w:t>
      </w:r>
      <w:proofErr w:type="gramStart"/>
      <w:r w:rsidR="3B450485" w:rsidRPr="06445452">
        <w:rPr>
          <w:rFonts w:ascii="Times New Roman" w:eastAsia="Times New Roman" w:hAnsi="Times New Roman" w:cs="Times New Roman"/>
          <w:sz w:val="24"/>
          <w:szCs w:val="24"/>
        </w:rPr>
        <w:t>living</w:t>
      </w:r>
      <w:proofErr w:type="gramEnd"/>
      <w:r w:rsidR="3B450485" w:rsidRPr="06445452">
        <w:rPr>
          <w:rFonts w:ascii="Times New Roman" w:eastAsia="Times New Roman" w:hAnsi="Times New Roman" w:cs="Times New Roman"/>
          <w:sz w:val="24"/>
          <w:szCs w:val="24"/>
        </w:rPr>
        <w:t xml:space="preserve"> </w:t>
      </w:r>
      <w:r w:rsidR="6624E1B9" w:rsidRPr="06445452">
        <w:rPr>
          <w:rFonts w:ascii="Times New Roman" w:eastAsia="Times New Roman" w:hAnsi="Times New Roman" w:cs="Times New Roman"/>
          <w:sz w:val="24"/>
          <w:szCs w:val="24"/>
        </w:rPr>
        <w:t>the</w:t>
      </w:r>
      <w:r w:rsidR="235C9BCB" w:rsidRPr="06445452">
        <w:rPr>
          <w:rFonts w:ascii="Times New Roman" w:eastAsia="Times New Roman" w:hAnsi="Times New Roman" w:cs="Times New Roman"/>
          <w:sz w:val="24"/>
          <w:szCs w:val="24"/>
        </w:rPr>
        <w:t xml:space="preserve"> life they want to on a day</w:t>
      </w:r>
      <w:r w:rsidR="030C3D3C" w:rsidRPr="06445452">
        <w:rPr>
          <w:rFonts w:ascii="Times New Roman" w:eastAsia="Times New Roman" w:hAnsi="Times New Roman" w:cs="Times New Roman"/>
          <w:sz w:val="24"/>
          <w:szCs w:val="24"/>
        </w:rPr>
        <w:t>-</w:t>
      </w:r>
      <w:r w:rsidR="235C9BCB" w:rsidRPr="06445452">
        <w:rPr>
          <w:rFonts w:ascii="Times New Roman" w:eastAsia="Times New Roman" w:hAnsi="Times New Roman" w:cs="Times New Roman"/>
          <w:sz w:val="24"/>
          <w:szCs w:val="24"/>
        </w:rPr>
        <w:t>to</w:t>
      </w:r>
      <w:r w:rsidR="6D51DDDD" w:rsidRPr="06445452">
        <w:rPr>
          <w:rFonts w:ascii="Times New Roman" w:eastAsia="Times New Roman" w:hAnsi="Times New Roman" w:cs="Times New Roman"/>
          <w:sz w:val="24"/>
          <w:szCs w:val="24"/>
        </w:rPr>
        <w:t>-</w:t>
      </w:r>
      <w:r w:rsidR="235C9BCB" w:rsidRPr="06445452">
        <w:rPr>
          <w:rFonts w:ascii="Times New Roman" w:eastAsia="Times New Roman" w:hAnsi="Times New Roman" w:cs="Times New Roman"/>
          <w:sz w:val="24"/>
          <w:szCs w:val="24"/>
        </w:rPr>
        <w:t>day basis is their</w:t>
      </w:r>
      <w:r w:rsidR="26E25650" w:rsidRPr="06445452">
        <w:rPr>
          <w:rFonts w:ascii="Times New Roman" w:eastAsia="Times New Roman" w:hAnsi="Times New Roman" w:cs="Times New Roman"/>
          <w:sz w:val="24"/>
          <w:szCs w:val="24"/>
        </w:rPr>
        <w:t xml:space="preserve"> </w:t>
      </w:r>
      <w:r w:rsidR="5814420F" w:rsidRPr="06445452">
        <w:rPr>
          <w:rFonts w:ascii="Times New Roman" w:eastAsia="Times New Roman" w:hAnsi="Times New Roman" w:cs="Times New Roman"/>
          <w:sz w:val="24"/>
          <w:szCs w:val="24"/>
        </w:rPr>
        <w:t>menstrual cycle</w:t>
      </w:r>
      <w:r w:rsidR="0CDA592A" w:rsidRPr="06445452">
        <w:rPr>
          <w:rFonts w:ascii="Times New Roman" w:eastAsia="Times New Roman" w:hAnsi="Times New Roman" w:cs="Times New Roman"/>
          <w:sz w:val="24"/>
          <w:szCs w:val="24"/>
        </w:rPr>
        <w:t xml:space="preserve"> (Handy et al., 2022</w:t>
      </w:r>
      <w:r w:rsidR="7B111EA1" w:rsidRPr="06445452">
        <w:rPr>
          <w:rFonts w:ascii="Times New Roman" w:eastAsia="Times New Roman" w:hAnsi="Times New Roman" w:cs="Times New Roman"/>
          <w:sz w:val="24"/>
          <w:szCs w:val="24"/>
        </w:rPr>
        <w:t xml:space="preserve">; Sarita, Richa and </w:t>
      </w:r>
      <w:proofErr w:type="spellStart"/>
      <w:r w:rsidR="37D770E7" w:rsidRPr="06445452">
        <w:rPr>
          <w:rFonts w:ascii="Times New Roman" w:eastAsia="Times New Roman" w:hAnsi="Times New Roman" w:cs="Times New Roman"/>
          <w:sz w:val="24"/>
          <w:szCs w:val="24"/>
        </w:rPr>
        <w:t>Minakshi</w:t>
      </w:r>
      <w:proofErr w:type="spellEnd"/>
      <w:r w:rsidR="37D770E7" w:rsidRPr="06445452">
        <w:rPr>
          <w:rFonts w:ascii="Times New Roman" w:eastAsia="Times New Roman" w:hAnsi="Times New Roman" w:cs="Times New Roman"/>
          <w:sz w:val="24"/>
          <w:szCs w:val="24"/>
        </w:rPr>
        <w:t>,</w:t>
      </w:r>
      <w:r w:rsidR="7B111EA1" w:rsidRPr="06445452">
        <w:rPr>
          <w:rFonts w:ascii="Times New Roman" w:eastAsia="Times New Roman" w:hAnsi="Times New Roman" w:cs="Times New Roman"/>
          <w:sz w:val="24"/>
          <w:szCs w:val="24"/>
        </w:rPr>
        <w:t xml:space="preserve"> 2024)</w:t>
      </w:r>
      <w:r w:rsidR="7D57B19D" w:rsidRPr="06445452">
        <w:rPr>
          <w:rFonts w:ascii="Times New Roman" w:eastAsia="Times New Roman" w:hAnsi="Times New Roman" w:cs="Times New Roman"/>
          <w:sz w:val="24"/>
          <w:szCs w:val="24"/>
        </w:rPr>
        <w:t xml:space="preserve">. </w:t>
      </w:r>
      <w:r w:rsidR="0452A051" w:rsidRPr="06445452">
        <w:rPr>
          <w:rFonts w:ascii="Times New Roman" w:eastAsia="Times New Roman" w:hAnsi="Times New Roman" w:cs="Times New Roman"/>
          <w:sz w:val="24"/>
          <w:szCs w:val="24"/>
        </w:rPr>
        <w:t>Menstruation</w:t>
      </w:r>
      <w:r w:rsidR="7D57B19D" w:rsidRPr="06445452">
        <w:rPr>
          <w:rFonts w:ascii="Times New Roman" w:eastAsia="Times New Roman" w:hAnsi="Times New Roman" w:cs="Times New Roman"/>
          <w:sz w:val="24"/>
          <w:szCs w:val="24"/>
        </w:rPr>
        <w:t xml:space="preserve"> is a </w:t>
      </w:r>
      <w:r w:rsidR="068510F9" w:rsidRPr="06445452">
        <w:rPr>
          <w:rFonts w:ascii="Times New Roman" w:eastAsia="Times New Roman" w:hAnsi="Times New Roman" w:cs="Times New Roman"/>
          <w:sz w:val="24"/>
          <w:szCs w:val="24"/>
        </w:rPr>
        <w:t>natural</w:t>
      </w:r>
      <w:r w:rsidR="7D57B19D" w:rsidRPr="06445452">
        <w:rPr>
          <w:rFonts w:ascii="Times New Roman" w:eastAsia="Times New Roman" w:hAnsi="Times New Roman" w:cs="Times New Roman"/>
          <w:sz w:val="24"/>
          <w:szCs w:val="24"/>
        </w:rPr>
        <w:t xml:space="preserve"> </w:t>
      </w:r>
      <w:r w:rsidR="702F0D04" w:rsidRPr="06445452">
        <w:rPr>
          <w:rFonts w:ascii="Times New Roman" w:eastAsia="Times New Roman" w:hAnsi="Times New Roman" w:cs="Times New Roman"/>
          <w:sz w:val="24"/>
          <w:szCs w:val="24"/>
        </w:rPr>
        <w:t>phenomenon</w:t>
      </w:r>
      <w:r w:rsidR="7D57B19D" w:rsidRPr="06445452">
        <w:rPr>
          <w:rFonts w:ascii="Times New Roman" w:eastAsia="Times New Roman" w:hAnsi="Times New Roman" w:cs="Times New Roman"/>
          <w:sz w:val="24"/>
          <w:szCs w:val="24"/>
        </w:rPr>
        <w:t xml:space="preserve"> that allows </w:t>
      </w:r>
      <w:r w:rsidR="30B23E7D" w:rsidRPr="06445452">
        <w:rPr>
          <w:rFonts w:ascii="Times New Roman" w:eastAsia="Times New Roman" w:hAnsi="Times New Roman" w:cs="Times New Roman"/>
          <w:sz w:val="24"/>
          <w:szCs w:val="24"/>
        </w:rPr>
        <w:t xml:space="preserve">reproduction to </w:t>
      </w:r>
      <w:r w:rsidR="3F540DB3" w:rsidRPr="06445452">
        <w:rPr>
          <w:rFonts w:ascii="Times New Roman" w:eastAsia="Times New Roman" w:hAnsi="Times New Roman" w:cs="Times New Roman"/>
          <w:sz w:val="24"/>
          <w:szCs w:val="24"/>
        </w:rPr>
        <w:t>evolve</w:t>
      </w:r>
      <w:r w:rsidR="30B23E7D" w:rsidRPr="06445452">
        <w:rPr>
          <w:rFonts w:ascii="Times New Roman" w:eastAsia="Times New Roman" w:hAnsi="Times New Roman" w:cs="Times New Roman"/>
          <w:sz w:val="24"/>
          <w:szCs w:val="24"/>
        </w:rPr>
        <w:t xml:space="preserve"> </w:t>
      </w:r>
      <w:r w:rsidR="055CFB51" w:rsidRPr="06445452">
        <w:rPr>
          <w:rFonts w:ascii="Times New Roman" w:eastAsia="Times New Roman" w:hAnsi="Times New Roman" w:cs="Times New Roman"/>
          <w:sz w:val="24"/>
          <w:szCs w:val="24"/>
        </w:rPr>
        <w:t>for</w:t>
      </w:r>
      <w:r w:rsidR="30B23E7D" w:rsidRPr="06445452">
        <w:rPr>
          <w:rFonts w:ascii="Times New Roman" w:eastAsia="Times New Roman" w:hAnsi="Times New Roman" w:cs="Times New Roman"/>
          <w:sz w:val="24"/>
          <w:szCs w:val="24"/>
        </w:rPr>
        <w:t xml:space="preserve"> </w:t>
      </w:r>
      <w:r w:rsidR="44C82F98" w:rsidRPr="06445452">
        <w:rPr>
          <w:rFonts w:ascii="Times New Roman" w:eastAsia="Times New Roman" w:hAnsi="Times New Roman" w:cs="Times New Roman"/>
          <w:sz w:val="24"/>
          <w:szCs w:val="24"/>
        </w:rPr>
        <w:t>the development</w:t>
      </w:r>
      <w:r w:rsidR="7D57B19D" w:rsidRPr="06445452">
        <w:rPr>
          <w:rFonts w:ascii="Times New Roman" w:eastAsia="Times New Roman" w:hAnsi="Times New Roman" w:cs="Times New Roman"/>
          <w:sz w:val="24"/>
          <w:szCs w:val="24"/>
        </w:rPr>
        <w:t xml:space="preserve"> of a baby </w:t>
      </w:r>
      <w:r w:rsidR="45EFAB9C" w:rsidRPr="06445452">
        <w:rPr>
          <w:rFonts w:ascii="Times New Roman" w:eastAsia="Times New Roman" w:hAnsi="Times New Roman" w:cs="Times New Roman"/>
          <w:sz w:val="24"/>
          <w:szCs w:val="24"/>
        </w:rPr>
        <w:t>and internal hormonal regulation.</w:t>
      </w:r>
      <w:r w:rsidR="41938B21" w:rsidRPr="06445452">
        <w:rPr>
          <w:rFonts w:ascii="Times New Roman" w:eastAsia="Times New Roman" w:hAnsi="Times New Roman" w:cs="Times New Roman"/>
          <w:sz w:val="24"/>
          <w:szCs w:val="24"/>
        </w:rPr>
        <w:t xml:space="preserve"> </w:t>
      </w:r>
      <w:r w:rsidR="01D20EEE" w:rsidRPr="06445452">
        <w:rPr>
          <w:rFonts w:ascii="Times New Roman" w:eastAsia="Times New Roman" w:hAnsi="Times New Roman" w:cs="Times New Roman"/>
          <w:sz w:val="24"/>
          <w:szCs w:val="24"/>
        </w:rPr>
        <w:t>(</w:t>
      </w:r>
      <w:proofErr w:type="spellStart"/>
      <w:r w:rsidR="094A2A84" w:rsidRPr="06445452">
        <w:rPr>
          <w:rFonts w:ascii="Times New Roman" w:eastAsia="Times New Roman" w:hAnsi="Times New Roman" w:cs="Times New Roman"/>
          <w:sz w:val="24"/>
          <w:szCs w:val="24"/>
        </w:rPr>
        <w:t>Dinale</w:t>
      </w:r>
      <w:proofErr w:type="spellEnd"/>
      <w:r w:rsidR="094A2A84" w:rsidRPr="06445452">
        <w:rPr>
          <w:rFonts w:ascii="Times New Roman" w:eastAsia="Times New Roman" w:hAnsi="Times New Roman" w:cs="Times New Roman"/>
          <w:sz w:val="24"/>
          <w:szCs w:val="24"/>
        </w:rPr>
        <w:t xml:space="preserve">, 2023; </w:t>
      </w:r>
      <w:r w:rsidR="01D20EEE" w:rsidRPr="06445452">
        <w:rPr>
          <w:rFonts w:ascii="Times New Roman" w:eastAsia="Times New Roman" w:hAnsi="Times New Roman" w:cs="Times New Roman"/>
          <w:sz w:val="24"/>
          <w:szCs w:val="24"/>
        </w:rPr>
        <w:t>Kaur and Chavan, 2020)</w:t>
      </w:r>
      <w:r w:rsidR="09AC1135" w:rsidRPr="06445452">
        <w:rPr>
          <w:rFonts w:ascii="Times New Roman" w:eastAsia="Times New Roman" w:hAnsi="Times New Roman" w:cs="Times New Roman"/>
          <w:sz w:val="24"/>
          <w:szCs w:val="24"/>
        </w:rPr>
        <w:t>.</w:t>
      </w:r>
      <w:r w:rsidR="7407E656" w:rsidRPr="06445452">
        <w:rPr>
          <w:rFonts w:ascii="Times New Roman" w:eastAsia="Times New Roman" w:hAnsi="Times New Roman" w:cs="Times New Roman"/>
          <w:sz w:val="24"/>
          <w:szCs w:val="24"/>
        </w:rPr>
        <w:t xml:space="preserve"> </w:t>
      </w:r>
      <w:r w:rsidR="64208306" w:rsidRPr="06445452">
        <w:rPr>
          <w:rFonts w:ascii="Times New Roman" w:eastAsia="Times New Roman" w:hAnsi="Times New Roman" w:cs="Times New Roman"/>
          <w:sz w:val="24"/>
          <w:szCs w:val="24"/>
        </w:rPr>
        <w:t>The m</w:t>
      </w:r>
      <w:r w:rsidR="7407E656" w:rsidRPr="06445452">
        <w:rPr>
          <w:rFonts w:ascii="Times New Roman" w:eastAsia="Times New Roman" w:hAnsi="Times New Roman" w:cs="Times New Roman"/>
          <w:sz w:val="24"/>
          <w:szCs w:val="24"/>
        </w:rPr>
        <w:t xml:space="preserve">enstrual </w:t>
      </w:r>
      <w:r w:rsidR="2D5E6011" w:rsidRPr="06445452">
        <w:rPr>
          <w:rFonts w:ascii="Times New Roman" w:eastAsia="Times New Roman" w:hAnsi="Times New Roman" w:cs="Times New Roman"/>
          <w:sz w:val="24"/>
          <w:szCs w:val="24"/>
        </w:rPr>
        <w:t>cycle</w:t>
      </w:r>
      <w:r w:rsidR="7407E656" w:rsidRPr="06445452">
        <w:rPr>
          <w:rFonts w:ascii="Times New Roman" w:eastAsia="Times New Roman" w:hAnsi="Times New Roman" w:cs="Times New Roman"/>
          <w:sz w:val="24"/>
          <w:szCs w:val="24"/>
        </w:rPr>
        <w:t xml:space="preserve"> </w:t>
      </w:r>
      <w:r w:rsidR="1A1DD662" w:rsidRPr="06445452">
        <w:rPr>
          <w:rFonts w:ascii="Times New Roman" w:eastAsia="Times New Roman" w:hAnsi="Times New Roman" w:cs="Times New Roman"/>
          <w:sz w:val="24"/>
          <w:szCs w:val="24"/>
        </w:rPr>
        <w:t xml:space="preserve">generally </w:t>
      </w:r>
      <w:r w:rsidR="7407E656" w:rsidRPr="06445452">
        <w:rPr>
          <w:rFonts w:ascii="Times New Roman" w:eastAsia="Times New Roman" w:hAnsi="Times New Roman" w:cs="Times New Roman"/>
          <w:sz w:val="24"/>
          <w:szCs w:val="24"/>
        </w:rPr>
        <w:t xml:space="preserve">starts </w:t>
      </w:r>
      <w:r w:rsidR="03AAE647" w:rsidRPr="06445452">
        <w:rPr>
          <w:rFonts w:ascii="Times New Roman" w:eastAsia="Times New Roman" w:hAnsi="Times New Roman" w:cs="Times New Roman"/>
          <w:sz w:val="24"/>
          <w:szCs w:val="24"/>
        </w:rPr>
        <w:t>from</w:t>
      </w:r>
      <w:r w:rsidR="7407E656" w:rsidRPr="06445452">
        <w:rPr>
          <w:rFonts w:ascii="Times New Roman" w:eastAsia="Times New Roman" w:hAnsi="Times New Roman" w:cs="Times New Roman"/>
          <w:sz w:val="24"/>
          <w:szCs w:val="24"/>
        </w:rPr>
        <w:t xml:space="preserve"> the age of </w:t>
      </w:r>
      <w:r w:rsidR="42F7F5C1" w:rsidRPr="06445452">
        <w:rPr>
          <w:rFonts w:ascii="Times New Roman" w:eastAsia="Times New Roman" w:hAnsi="Times New Roman" w:cs="Times New Roman"/>
          <w:sz w:val="24"/>
          <w:szCs w:val="24"/>
        </w:rPr>
        <w:t xml:space="preserve">12 </w:t>
      </w:r>
      <w:r w:rsidR="4FBEFEBD" w:rsidRPr="06445452">
        <w:rPr>
          <w:rFonts w:ascii="Times New Roman" w:eastAsia="Times New Roman" w:hAnsi="Times New Roman" w:cs="Times New Roman"/>
          <w:sz w:val="24"/>
          <w:szCs w:val="24"/>
        </w:rPr>
        <w:t>years,</w:t>
      </w:r>
      <w:r w:rsidR="42F7F5C1" w:rsidRPr="06445452">
        <w:rPr>
          <w:rFonts w:ascii="Times New Roman" w:eastAsia="Times New Roman" w:hAnsi="Times New Roman" w:cs="Times New Roman"/>
          <w:sz w:val="24"/>
          <w:szCs w:val="24"/>
        </w:rPr>
        <w:t xml:space="preserve"> but this </w:t>
      </w:r>
      <w:r w:rsidR="064F68E8" w:rsidRPr="06445452">
        <w:rPr>
          <w:rFonts w:ascii="Times New Roman" w:eastAsia="Times New Roman" w:hAnsi="Times New Roman" w:cs="Times New Roman"/>
          <w:sz w:val="24"/>
          <w:szCs w:val="24"/>
        </w:rPr>
        <w:t xml:space="preserve">can </w:t>
      </w:r>
      <w:r w:rsidR="42F7F5C1" w:rsidRPr="06445452">
        <w:rPr>
          <w:rFonts w:ascii="Times New Roman" w:eastAsia="Times New Roman" w:hAnsi="Times New Roman" w:cs="Times New Roman"/>
          <w:sz w:val="24"/>
          <w:szCs w:val="24"/>
        </w:rPr>
        <w:t>var</w:t>
      </w:r>
      <w:r w:rsidR="3D1E60DC" w:rsidRPr="06445452">
        <w:rPr>
          <w:rFonts w:ascii="Times New Roman" w:eastAsia="Times New Roman" w:hAnsi="Times New Roman" w:cs="Times New Roman"/>
          <w:sz w:val="24"/>
          <w:szCs w:val="24"/>
        </w:rPr>
        <w:t>y</w:t>
      </w:r>
      <w:r w:rsidR="0363CEA0" w:rsidRPr="06445452">
        <w:rPr>
          <w:rFonts w:ascii="Times New Roman" w:eastAsia="Times New Roman" w:hAnsi="Times New Roman" w:cs="Times New Roman"/>
          <w:sz w:val="24"/>
          <w:szCs w:val="24"/>
        </w:rPr>
        <w:t xml:space="preserve"> (</w:t>
      </w:r>
      <w:r w:rsidR="72C7F503" w:rsidRPr="06445452">
        <w:rPr>
          <w:rFonts w:ascii="Times New Roman" w:eastAsia="Times New Roman" w:hAnsi="Times New Roman" w:cs="Times New Roman"/>
          <w:sz w:val="24"/>
          <w:szCs w:val="24"/>
        </w:rPr>
        <w:t>8-1</w:t>
      </w:r>
      <w:r w:rsidR="60C6BF45" w:rsidRPr="06445452">
        <w:rPr>
          <w:rFonts w:ascii="Times New Roman" w:eastAsia="Times New Roman" w:hAnsi="Times New Roman" w:cs="Times New Roman"/>
          <w:sz w:val="24"/>
          <w:szCs w:val="24"/>
        </w:rPr>
        <w:t>6</w:t>
      </w:r>
      <w:r w:rsidR="273381CC" w:rsidRPr="06445452">
        <w:rPr>
          <w:rFonts w:ascii="Times New Roman" w:eastAsia="Times New Roman" w:hAnsi="Times New Roman" w:cs="Times New Roman"/>
          <w:sz w:val="24"/>
          <w:szCs w:val="24"/>
        </w:rPr>
        <w:t xml:space="preserve"> years) (</w:t>
      </w:r>
      <w:proofErr w:type="spellStart"/>
      <w:r w:rsidR="42F7F5C1" w:rsidRPr="06445452">
        <w:rPr>
          <w:rFonts w:ascii="Times New Roman" w:eastAsia="Times New Roman" w:hAnsi="Times New Roman" w:cs="Times New Roman"/>
          <w:sz w:val="24"/>
          <w:szCs w:val="24"/>
        </w:rPr>
        <w:t>Zehravi</w:t>
      </w:r>
      <w:proofErr w:type="spellEnd"/>
      <w:r w:rsidR="42F7F5C1" w:rsidRPr="06445452">
        <w:rPr>
          <w:rFonts w:ascii="Times New Roman" w:eastAsia="Times New Roman" w:hAnsi="Times New Roman" w:cs="Times New Roman"/>
          <w:sz w:val="24"/>
          <w:szCs w:val="24"/>
        </w:rPr>
        <w:t>, Maqbool and Ara, 2022)</w:t>
      </w:r>
      <w:r w:rsidR="048DF984" w:rsidRPr="06445452">
        <w:rPr>
          <w:rFonts w:ascii="Times New Roman" w:eastAsia="Times New Roman" w:hAnsi="Times New Roman" w:cs="Times New Roman"/>
          <w:sz w:val="24"/>
          <w:szCs w:val="24"/>
        </w:rPr>
        <w:t xml:space="preserve">. </w:t>
      </w:r>
    </w:p>
    <w:p w14:paraId="3C981F37" w14:textId="31F4429F" w:rsidR="2FE58F5F" w:rsidRDefault="2FE58F5F" w:rsidP="06445452">
      <w:pPr>
        <w:spacing w:after="360" w:line="360" w:lineRule="auto"/>
        <w:ind w:left="-20" w:right="-20"/>
        <w:rPr>
          <w:rFonts w:ascii="Times New Roman" w:eastAsia="Times New Roman" w:hAnsi="Times New Roman" w:cs="Times New Roman"/>
          <w:color w:val="000000" w:themeColor="text1"/>
          <w:sz w:val="24"/>
          <w:szCs w:val="24"/>
        </w:rPr>
      </w:pPr>
    </w:p>
    <w:p w14:paraId="5BCBC03C" w14:textId="62151A77" w:rsidR="3ADADAC3" w:rsidRDefault="4FDD4547" w:rsidP="06445452">
      <w:pPr>
        <w:spacing w:after="360" w:line="360" w:lineRule="auto"/>
        <w:ind w:left="-20" w:right="-20"/>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2.1</w:t>
      </w:r>
      <w:r w:rsidR="3ADADAC3">
        <w:tab/>
      </w:r>
      <w:proofErr w:type="spellStart"/>
      <w:r w:rsidRPr="06445452">
        <w:rPr>
          <w:rFonts w:ascii="Times New Roman" w:eastAsia="Times New Roman" w:hAnsi="Times New Roman" w:cs="Times New Roman"/>
          <w:sz w:val="24"/>
          <w:szCs w:val="24"/>
        </w:rPr>
        <w:t>Hormal</w:t>
      </w:r>
      <w:proofErr w:type="spellEnd"/>
      <w:r w:rsidRPr="06445452">
        <w:rPr>
          <w:rFonts w:ascii="Times New Roman" w:eastAsia="Times New Roman" w:hAnsi="Times New Roman" w:cs="Times New Roman"/>
          <w:sz w:val="24"/>
          <w:szCs w:val="24"/>
        </w:rPr>
        <w:t xml:space="preserve"> regulation of menstrual cycle and </w:t>
      </w:r>
      <w:r w:rsidR="61C5DE24" w:rsidRPr="06445452">
        <w:rPr>
          <w:rFonts w:ascii="Times New Roman" w:eastAsia="Times New Roman" w:hAnsi="Times New Roman" w:cs="Times New Roman"/>
          <w:sz w:val="24"/>
          <w:szCs w:val="24"/>
        </w:rPr>
        <w:t xml:space="preserve">premenstrual </w:t>
      </w:r>
      <w:r w:rsidR="6A5BB1E2" w:rsidRPr="06445452">
        <w:rPr>
          <w:rFonts w:ascii="Times New Roman" w:eastAsia="Times New Roman" w:hAnsi="Times New Roman" w:cs="Times New Roman"/>
          <w:sz w:val="24"/>
          <w:szCs w:val="24"/>
        </w:rPr>
        <w:t>symptoms</w:t>
      </w:r>
    </w:p>
    <w:p w14:paraId="13F70B21" w14:textId="5353B813" w:rsidR="7918A768" w:rsidRDefault="11EEE32A" w:rsidP="06445452">
      <w:pPr>
        <w:spacing w:before="240" w:after="300"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 xml:space="preserve">Although </w:t>
      </w:r>
      <w:r w:rsidR="3254C74D" w:rsidRPr="06445452">
        <w:rPr>
          <w:rFonts w:ascii="Times New Roman" w:eastAsia="Times New Roman" w:hAnsi="Times New Roman" w:cs="Times New Roman"/>
          <w:sz w:val="24"/>
          <w:szCs w:val="24"/>
        </w:rPr>
        <w:t>a natural process</w:t>
      </w:r>
      <w:r w:rsidR="49A7210E" w:rsidRPr="06445452">
        <w:rPr>
          <w:rFonts w:ascii="Times New Roman" w:eastAsia="Times New Roman" w:hAnsi="Times New Roman" w:cs="Times New Roman"/>
          <w:sz w:val="24"/>
          <w:szCs w:val="24"/>
        </w:rPr>
        <w:t xml:space="preserve">, </w:t>
      </w:r>
      <w:r w:rsidR="447EE81A" w:rsidRPr="06445452">
        <w:rPr>
          <w:rFonts w:ascii="Times New Roman" w:eastAsia="Times New Roman" w:hAnsi="Times New Roman" w:cs="Times New Roman"/>
          <w:sz w:val="24"/>
          <w:szCs w:val="24"/>
        </w:rPr>
        <w:t xml:space="preserve">up to </w:t>
      </w:r>
      <w:r w:rsidR="7227E621" w:rsidRPr="06445452">
        <w:rPr>
          <w:rFonts w:ascii="Times New Roman" w:eastAsia="Times New Roman" w:hAnsi="Times New Roman" w:cs="Times New Roman"/>
          <w:sz w:val="24"/>
          <w:szCs w:val="24"/>
        </w:rPr>
        <w:t>9</w:t>
      </w:r>
      <w:r w:rsidR="447EE81A" w:rsidRPr="06445452">
        <w:rPr>
          <w:rFonts w:ascii="Times New Roman" w:eastAsia="Times New Roman" w:hAnsi="Times New Roman" w:cs="Times New Roman"/>
          <w:sz w:val="24"/>
          <w:szCs w:val="24"/>
        </w:rPr>
        <w:t xml:space="preserve">0% of women experience some form of menstrual symptom which can affect </w:t>
      </w:r>
      <w:r w:rsidR="0C78112A" w:rsidRPr="06445452">
        <w:rPr>
          <w:rFonts w:ascii="Times New Roman" w:eastAsia="Times New Roman" w:hAnsi="Times New Roman" w:cs="Times New Roman"/>
          <w:sz w:val="24"/>
          <w:szCs w:val="24"/>
        </w:rPr>
        <w:t>t</w:t>
      </w:r>
      <w:r w:rsidR="4133A504" w:rsidRPr="06445452">
        <w:rPr>
          <w:rFonts w:ascii="Times New Roman" w:eastAsia="Times New Roman" w:hAnsi="Times New Roman" w:cs="Times New Roman"/>
          <w:sz w:val="24"/>
          <w:szCs w:val="24"/>
        </w:rPr>
        <w:t>heir mental, emotional, and social well-being</w:t>
      </w:r>
      <w:r w:rsidR="251478BC" w:rsidRPr="06445452">
        <w:rPr>
          <w:rFonts w:ascii="Times New Roman" w:eastAsia="Times New Roman" w:hAnsi="Times New Roman" w:cs="Times New Roman"/>
          <w:sz w:val="24"/>
          <w:szCs w:val="24"/>
        </w:rPr>
        <w:t xml:space="preserve"> (Abbas et al., 2020)</w:t>
      </w:r>
      <w:r w:rsidR="4133A504" w:rsidRPr="06445452">
        <w:rPr>
          <w:rFonts w:ascii="Times New Roman" w:eastAsia="Times New Roman" w:hAnsi="Times New Roman" w:cs="Times New Roman"/>
          <w:sz w:val="24"/>
          <w:szCs w:val="24"/>
        </w:rPr>
        <w:t>.</w:t>
      </w:r>
      <w:r w:rsidR="6E7EA98E" w:rsidRPr="06445452">
        <w:rPr>
          <w:rFonts w:ascii="Times New Roman" w:eastAsia="Times New Roman" w:hAnsi="Times New Roman" w:cs="Times New Roman"/>
          <w:sz w:val="24"/>
          <w:szCs w:val="24"/>
        </w:rPr>
        <w:t xml:space="preserve"> There are two main phases</w:t>
      </w:r>
      <w:r w:rsidR="0E69B5AE" w:rsidRPr="06445452">
        <w:rPr>
          <w:rFonts w:ascii="Times New Roman" w:eastAsia="Times New Roman" w:hAnsi="Times New Roman" w:cs="Times New Roman"/>
          <w:sz w:val="24"/>
          <w:szCs w:val="24"/>
        </w:rPr>
        <w:t>:</w:t>
      </w:r>
      <w:r w:rsidR="6E7EA98E" w:rsidRPr="06445452">
        <w:rPr>
          <w:rFonts w:ascii="Times New Roman" w:eastAsia="Times New Roman" w:hAnsi="Times New Roman" w:cs="Times New Roman"/>
          <w:sz w:val="24"/>
          <w:szCs w:val="24"/>
        </w:rPr>
        <w:t xml:space="preserve"> follicular</w:t>
      </w:r>
      <w:r w:rsidR="0E101E32" w:rsidRPr="06445452">
        <w:rPr>
          <w:rFonts w:ascii="Times New Roman" w:eastAsia="Times New Roman" w:hAnsi="Times New Roman" w:cs="Times New Roman"/>
          <w:sz w:val="24"/>
          <w:szCs w:val="24"/>
        </w:rPr>
        <w:t>,</w:t>
      </w:r>
      <w:r w:rsidR="6E7EA98E" w:rsidRPr="06445452">
        <w:rPr>
          <w:rFonts w:ascii="Times New Roman" w:eastAsia="Times New Roman" w:hAnsi="Times New Roman" w:cs="Times New Roman"/>
          <w:sz w:val="24"/>
          <w:szCs w:val="24"/>
        </w:rPr>
        <w:t xml:space="preserve"> this is from day 1 of menses to day 14</w:t>
      </w:r>
      <w:r w:rsidR="0BA9B0BF" w:rsidRPr="06445452">
        <w:rPr>
          <w:rFonts w:ascii="Times New Roman" w:eastAsia="Times New Roman" w:hAnsi="Times New Roman" w:cs="Times New Roman"/>
          <w:sz w:val="24"/>
          <w:szCs w:val="24"/>
        </w:rPr>
        <w:t>,</w:t>
      </w:r>
      <w:r w:rsidR="6E7EA98E" w:rsidRPr="06445452">
        <w:rPr>
          <w:rFonts w:ascii="Times New Roman" w:eastAsia="Times New Roman" w:hAnsi="Times New Roman" w:cs="Times New Roman"/>
          <w:sz w:val="24"/>
          <w:szCs w:val="24"/>
        </w:rPr>
        <w:t xml:space="preserve"> </w:t>
      </w:r>
      <w:r w:rsidR="6B779BD0" w:rsidRPr="06445452">
        <w:rPr>
          <w:rFonts w:ascii="Times New Roman" w:eastAsia="Times New Roman" w:hAnsi="Times New Roman" w:cs="Times New Roman"/>
          <w:sz w:val="24"/>
          <w:szCs w:val="24"/>
        </w:rPr>
        <w:t xml:space="preserve">this is generally </w:t>
      </w:r>
      <w:r w:rsidR="6E7EA98E" w:rsidRPr="06445452">
        <w:rPr>
          <w:rFonts w:ascii="Times New Roman" w:eastAsia="Times New Roman" w:hAnsi="Times New Roman" w:cs="Times New Roman"/>
          <w:sz w:val="24"/>
          <w:szCs w:val="24"/>
        </w:rPr>
        <w:t>where women experience ovulation (</w:t>
      </w:r>
      <w:proofErr w:type="spellStart"/>
      <w:r w:rsidR="6E7EA98E" w:rsidRPr="06445452">
        <w:rPr>
          <w:rFonts w:ascii="Times New Roman" w:eastAsia="Times New Roman" w:hAnsi="Times New Roman" w:cs="Times New Roman"/>
          <w:sz w:val="24"/>
          <w:szCs w:val="24"/>
        </w:rPr>
        <w:t>Kissow</w:t>
      </w:r>
      <w:proofErr w:type="spellEnd"/>
      <w:r w:rsidR="6E7EA98E" w:rsidRPr="06445452">
        <w:rPr>
          <w:rFonts w:ascii="Times New Roman" w:eastAsia="Times New Roman" w:hAnsi="Times New Roman" w:cs="Times New Roman"/>
          <w:sz w:val="24"/>
          <w:szCs w:val="24"/>
        </w:rPr>
        <w:t xml:space="preserve"> et al., 2022).</w:t>
      </w:r>
      <w:r w:rsidR="2D19B9F2" w:rsidRPr="06445452">
        <w:rPr>
          <w:rFonts w:ascii="Times New Roman" w:eastAsia="Times New Roman" w:hAnsi="Times New Roman" w:cs="Times New Roman"/>
          <w:sz w:val="24"/>
          <w:szCs w:val="24"/>
        </w:rPr>
        <w:t xml:space="preserve"> </w:t>
      </w:r>
      <w:r w:rsidR="1A127147" w:rsidRPr="06445452">
        <w:rPr>
          <w:rFonts w:ascii="Times New Roman" w:eastAsia="Times New Roman" w:hAnsi="Times New Roman" w:cs="Times New Roman"/>
          <w:sz w:val="24"/>
          <w:szCs w:val="24"/>
        </w:rPr>
        <w:t>After ovulation the cycle enters</w:t>
      </w:r>
      <w:r w:rsidR="3198F350" w:rsidRPr="06445452">
        <w:rPr>
          <w:rFonts w:ascii="Times New Roman" w:eastAsia="Times New Roman" w:hAnsi="Times New Roman" w:cs="Times New Roman"/>
          <w:sz w:val="24"/>
          <w:szCs w:val="24"/>
        </w:rPr>
        <w:t xml:space="preserve"> the</w:t>
      </w:r>
      <w:r w:rsidR="1A127147" w:rsidRPr="06445452">
        <w:rPr>
          <w:rFonts w:ascii="Times New Roman" w:eastAsia="Times New Roman" w:hAnsi="Times New Roman" w:cs="Times New Roman"/>
          <w:sz w:val="24"/>
          <w:szCs w:val="24"/>
        </w:rPr>
        <w:t xml:space="preserve"> luteal phase, this is seen from day 15 and ends when menses begins again (Reed and </w:t>
      </w:r>
      <w:proofErr w:type="spellStart"/>
      <w:r w:rsidR="1A127147" w:rsidRPr="06445452">
        <w:rPr>
          <w:rFonts w:ascii="Times New Roman" w:eastAsia="Times New Roman" w:hAnsi="Times New Roman" w:cs="Times New Roman"/>
          <w:sz w:val="24"/>
          <w:szCs w:val="24"/>
        </w:rPr>
        <w:t>Carr</w:t>
      </w:r>
      <w:proofErr w:type="spellEnd"/>
      <w:r w:rsidR="1A127147" w:rsidRPr="06445452">
        <w:rPr>
          <w:rFonts w:ascii="Times New Roman" w:eastAsia="Times New Roman" w:hAnsi="Times New Roman" w:cs="Times New Roman"/>
          <w:sz w:val="24"/>
          <w:szCs w:val="24"/>
        </w:rPr>
        <w:t xml:space="preserve">, 2018; Bull et al., 2019). </w:t>
      </w:r>
      <w:r w:rsidR="721CFB62" w:rsidRPr="06445452">
        <w:rPr>
          <w:rFonts w:ascii="Times New Roman" w:eastAsia="Times New Roman" w:hAnsi="Times New Roman" w:cs="Times New Roman"/>
          <w:sz w:val="24"/>
          <w:szCs w:val="24"/>
        </w:rPr>
        <w:t xml:space="preserve">Symptoms </w:t>
      </w:r>
      <w:r w:rsidR="1EEBBA35" w:rsidRPr="06445452">
        <w:rPr>
          <w:rFonts w:ascii="Times New Roman" w:eastAsia="Times New Roman" w:hAnsi="Times New Roman" w:cs="Times New Roman"/>
          <w:sz w:val="24"/>
          <w:szCs w:val="24"/>
        </w:rPr>
        <w:t xml:space="preserve">generally </w:t>
      </w:r>
      <w:r w:rsidR="3FF37DCC" w:rsidRPr="06445452">
        <w:rPr>
          <w:rFonts w:ascii="Times New Roman" w:eastAsia="Times New Roman" w:hAnsi="Times New Roman" w:cs="Times New Roman"/>
          <w:sz w:val="24"/>
          <w:szCs w:val="24"/>
        </w:rPr>
        <w:t>occur</w:t>
      </w:r>
      <w:r w:rsidR="721CFB62" w:rsidRPr="06445452">
        <w:rPr>
          <w:rFonts w:ascii="Times New Roman" w:eastAsia="Times New Roman" w:hAnsi="Times New Roman" w:cs="Times New Roman"/>
          <w:sz w:val="24"/>
          <w:szCs w:val="24"/>
        </w:rPr>
        <w:t xml:space="preserve"> </w:t>
      </w:r>
      <w:r w:rsidR="0CC47FEE" w:rsidRPr="06445452">
        <w:rPr>
          <w:rFonts w:ascii="Times New Roman" w:eastAsia="Times New Roman" w:hAnsi="Times New Roman" w:cs="Times New Roman"/>
          <w:sz w:val="24"/>
          <w:szCs w:val="24"/>
        </w:rPr>
        <w:t xml:space="preserve">in the luteal phase which is </w:t>
      </w:r>
      <w:r w:rsidR="54695BC8" w:rsidRPr="06445452">
        <w:rPr>
          <w:rFonts w:ascii="Times New Roman" w:eastAsia="Times New Roman" w:hAnsi="Times New Roman" w:cs="Times New Roman"/>
          <w:sz w:val="24"/>
          <w:szCs w:val="24"/>
        </w:rPr>
        <w:t xml:space="preserve">the week before menses </w:t>
      </w:r>
      <w:r w:rsidR="49E26368" w:rsidRPr="06445452">
        <w:rPr>
          <w:rFonts w:ascii="Times New Roman" w:eastAsia="Times New Roman" w:hAnsi="Times New Roman" w:cs="Times New Roman"/>
          <w:sz w:val="24"/>
          <w:szCs w:val="24"/>
        </w:rPr>
        <w:t>begins</w:t>
      </w:r>
      <w:r w:rsidR="2B521FE4" w:rsidRPr="06445452">
        <w:rPr>
          <w:rFonts w:ascii="Times New Roman" w:eastAsia="Times New Roman" w:hAnsi="Times New Roman" w:cs="Times New Roman"/>
          <w:sz w:val="24"/>
          <w:szCs w:val="24"/>
        </w:rPr>
        <w:t xml:space="preserve"> (Yen et al., 2020)</w:t>
      </w:r>
      <w:r w:rsidR="318807FF" w:rsidRPr="06445452">
        <w:rPr>
          <w:rFonts w:ascii="Times New Roman" w:eastAsia="Times New Roman" w:hAnsi="Times New Roman" w:cs="Times New Roman"/>
          <w:sz w:val="24"/>
          <w:szCs w:val="24"/>
        </w:rPr>
        <w:t>.</w:t>
      </w:r>
      <w:r w:rsidR="54695BC8" w:rsidRPr="06445452">
        <w:rPr>
          <w:rFonts w:ascii="Times New Roman" w:eastAsia="Times New Roman" w:hAnsi="Times New Roman" w:cs="Times New Roman"/>
          <w:sz w:val="24"/>
          <w:szCs w:val="24"/>
        </w:rPr>
        <w:t xml:space="preserve"> </w:t>
      </w:r>
      <w:r w:rsidR="403950C1" w:rsidRPr="06445452">
        <w:rPr>
          <w:rFonts w:ascii="Times New Roman" w:eastAsia="Times New Roman" w:hAnsi="Times New Roman" w:cs="Times New Roman"/>
          <w:sz w:val="24"/>
          <w:szCs w:val="24"/>
        </w:rPr>
        <w:t>These different phases represent the change</w:t>
      </w:r>
      <w:r w:rsidR="00EED1B1" w:rsidRPr="06445452">
        <w:rPr>
          <w:rFonts w:ascii="Times New Roman" w:eastAsia="Times New Roman" w:hAnsi="Times New Roman" w:cs="Times New Roman"/>
          <w:sz w:val="24"/>
          <w:szCs w:val="24"/>
        </w:rPr>
        <w:t>s</w:t>
      </w:r>
      <w:r w:rsidR="403950C1" w:rsidRPr="06445452">
        <w:rPr>
          <w:rFonts w:ascii="Times New Roman" w:eastAsia="Times New Roman" w:hAnsi="Times New Roman" w:cs="Times New Roman"/>
          <w:sz w:val="24"/>
          <w:szCs w:val="24"/>
        </w:rPr>
        <w:t xml:space="preserve"> in hormones</w:t>
      </w:r>
      <w:r w:rsidR="13BD1BF5" w:rsidRPr="06445452">
        <w:rPr>
          <w:rFonts w:ascii="Times New Roman" w:eastAsia="Times New Roman" w:hAnsi="Times New Roman" w:cs="Times New Roman"/>
          <w:sz w:val="24"/>
          <w:szCs w:val="24"/>
        </w:rPr>
        <w:t xml:space="preserve"> (Rasheed et al. 2023)</w:t>
      </w:r>
      <w:r w:rsidR="403950C1" w:rsidRPr="06445452">
        <w:rPr>
          <w:rFonts w:ascii="Times New Roman" w:eastAsia="Times New Roman" w:hAnsi="Times New Roman" w:cs="Times New Roman"/>
          <w:sz w:val="24"/>
          <w:szCs w:val="24"/>
        </w:rPr>
        <w:t xml:space="preserve">. </w:t>
      </w:r>
      <w:r w:rsidR="0F684DBF" w:rsidRPr="06445452">
        <w:rPr>
          <w:rFonts w:ascii="Times New Roman" w:eastAsia="Times New Roman" w:hAnsi="Times New Roman" w:cs="Times New Roman"/>
          <w:sz w:val="24"/>
          <w:szCs w:val="24"/>
        </w:rPr>
        <w:t xml:space="preserve"> Changes in the menstrual cycle begin with the release of gonadotropin-releasing hormone (GnRH) from the hypothalamus. GnRH stimulates the production of follicle-stimulating hormone (FSH) and luteinizing hormone (LH) in the pituitary gland</w:t>
      </w:r>
      <w:r w:rsidR="097EBCB1" w:rsidRPr="06445452">
        <w:rPr>
          <w:rFonts w:ascii="Times New Roman" w:eastAsia="Times New Roman" w:hAnsi="Times New Roman" w:cs="Times New Roman"/>
          <w:sz w:val="24"/>
          <w:szCs w:val="24"/>
        </w:rPr>
        <w:t xml:space="preserve"> (Schweizer-Schubert et al., 2021)</w:t>
      </w:r>
      <w:r w:rsidR="0F684DBF" w:rsidRPr="06445452">
        <w:rPr>
          <w:rFonts w:ascii="Times New Roman" w:eastAsia="Times New Roman" w:hAnsi="Times New Roman" w:cs="Times New Roman"/>
          <w:sz w:val="24"/>
          <w:szCs w:val="24"/>
        </w:rPr>
        <w:t xml:space="preserve">. These hormones regulate the levels of progesterone and </w:t>
      </w:r>
      <w:r w:rsidR="3AC6142F" w:rsidRPr="06445452">
        <w:rPr>
          <w:rFonts w:ascii="Times New Roman" w:eastAsia="Times New Roman" w:hAnsi="Times New Roman" w:cs="Times New Roman"/>
          <w:sz w:val="24"/>
          <w:szCs w:val="24"/>
        </w:rPr>
        <w:t>oestrogen</w:t>
      </w:r>
      <w:r w:rsidR="0F684DBF" w:rsidRPr="06445452">
        <w:rPr>
          <w:rFonts w:ascii="Times New Roman" w:eastAsia="Times New Roman" w:hAnsi="Times New Roman" w:cs="Times New Roman"/>
          <w:sz w:val="24"/>
          <w:szCs w:val="24"/>
        </w:rPr>
        <w:t xml:space="preserve">, which are </w:t>
      </w:r>
      <w:r w:rsidR="357FB609" w:rsidRPr="06445452">
        <w:rPr>
          <w:rFonts w:ascii="Times New Roman" w:eastAsia="Times New Roman" w:hAnsi="Times New Roman" w:cs="Times New Roman"/>
          <w:sz w:val="24"/>
          <w:szCs w:val="24"/>
        </w:rPr>
        <w:t>two</w:t>
      </w:r>
      <w:r w:rsidR="0F684DBF" w:rsidRPr="06445452">
        <w:rPr>
          <w:rFonts w:ascii="Times New Roman" w:eastAsia="Times New Roman" w:hAnsi="Times New Roman" w:cs="Times New Roman"/>
          <w:sz w:val="24"/>
          <w:szCs w:val="24"/>
        </w:rPr>
        <w:t xml:space="preserve"> main hormones associated with the menstrual cycle</w:t>
      </w:r>
      <w:r w:rsidR="7F8B7183" w:rsidRPr="06445452">
        <w:rPr>
          <w:rFonts w:ascii="Times New Roman" w:eastAsia="Times New Roman" w:hAnsi="Times New Roman" w:cs="Times New Roman"/>
          <w:sz w:val="24"/>
          <w:szCs w:val="24"/>
        </w:rPr>
        <w:t xml:space="preserve"> (Campbell and </w:t>
      </w:r>
      <w:proofErr w:type="spellStart"/>
      <w:r w:rsidR="7F8B7183" w:rsidRPr="06445452">
        <w:rPr>
          <w:rFonts w:ascii="Times New Roman" w:eastAsia="Times New Roman" w:hAnsi="Times New Roman" w:cs="Times New Roman"/>
          <w:sz w:val="24"/>
          <w:szCs w:val="24"/>
        </w:rPr>
        <w:t>Jialal</w:t>
      </w:r>
      <w:proofErr w:type="spellEnd"/>
      <w:r w:rsidR="7F8B7183" w:rsidRPr="06445452">
        <w:rPr>
          <w:rFonts w:ascii="Times New Roman" w:eastAsia="Times New Roman" w:hAnsi="Times New Roman" w:cs="Times New Roman"/>
          <w:sz w:val="24"/>
          <w:szCs w:val="24"/>
        </w:rPr>
        <w:t xml:space="preserve">, 2022). </w:t>
      </w:r>
    </w:p>
    <w:p w14:paraId="489D8BF2" w14:textId="4BAC166A" w:rsidR="2689987D" w:rsidRDefault="6429CD77" w:rsidP="06445452">
      <w:pPr>
        <w:spacing w:after="360" w:line="360" w:lineRule="auto"/>
        <w:ind w:left="-20" w:right="-20"/>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 xml:space="preserve">During the follicular phase, FSH stimulates </w:t>
      </w:r>
      <w:proofErr w:type="spellStart"/>
      <w:r w:rsidRPr="06445452">
        <w:rPr>
          <w:rFonts w:ascii="Times New Roman" w:eastAsia="Times New Roman" w:hAnsi="Times New Roman" w:cs="Times New Roman"/>
          <w:sz w:val="24"/>
          <w:szCs w:val="24"/>
        </w:rPr>
        <w:t>folliculogenesis</w:t>
      </w:r>
      <w:proofErr w:type="spellEnd"/>
      <w:r w:rsidRPr="06445452">
        <w:rPr>
          <w:rFonts w:ascii="Times New Roman" w:eastAsia="Times New Roman" w:hAnsi="Times New Roman" w:cs="Times New Roman"/>
          <w:sz w:val="24"/>
          <w:szCs w:val="24"/>
        </w:rPr>
        <w:t>, leading to the growth of multiple follicles</w:t>
      </w:r>
      <w:r w:rsidR="5737D93E" w:rsidRPr="06445452">
        <w:rPr>
          <w:rFonts w:ascii="Times New Roman" w:eastAsia="Times New Roman" w:hAnsi="Times New Roman" w:cs="Times New Roman"/>
          <w:sz w:val="24"/>
          <w:szCs w:val="24"/>
        </w:rPr>
        <w:t xml:space="preserve"> (</w:t>
      </w:r>
      <w:proofErr w:type="spellStart"/>
      <w:r w:rsidR="5737D93E" w:rsidRPr="06445452">
        <w:rPr>
          <w:rFonts w:ascii="Times New Roman" w:eastAsia="Times New Roman" w:hAnsi="Times New Roman" w:cs="Times New Roman"/>
          <w:sz w:val="24"/>
          <w:szCs w:val="24"/>
        </w:rPr>
        <w:t>Thiyagarajan</w:t>
      </w:r>
      <w:proofErr w:type="spellEnd"/>
      <w:r w:rsidR="5737D93E" w:rsidRPr="06445452">
        <w:rPr>
          <w:rFonts w:ascii="Times New Roman" w:eastAsia="Times New Roman" w:hAnsi="Times New Roman" w:cs="Times New Roman"/>
          <w:sz w:val="24"/>
          <w:szCs w:val="24"/>
        </w:rPr>
        <w:t xml:space="preserve">, Basit and </w:t>
      </w:r>
      <w:proofErr w:type="spellStart"/>
      <w:r w:rsidR="5737D93E" w:rsidRPr="06445452">
        <w:rPr>
          <w:rFonts w:ascii="Times New Roman" w:eastAsia="Times New Roman" w:hAnsi="Times New Roman" w:cs="Times New Roman"/>
          <w:sz w:val="24"/>
          <w:szCs w:val="24"/>
        </w:rPr>
        <w:t>Jeanmonod</w:t>
      </w:r>
      <w:proofErr w:type="spellEnd"/>
      <w:r w:rsidR="5737D93E" w:rsidRPr="06445452">
        <w:rPr>
          <w:rFonts w:ascii="Times New Roman" w:eastAsia="Times New Roman" w:hAnsi="Times New Roman" w:cs="Times New Roman"/>
          <w:sz w:val="24"/>
          <w:szCs w:val="24"/>
        </w:rPr>
        <w:t>, 2019)</w:t>
      </w:r>
      <w:r w:rsidRPr="06445452">
        <w:rPr>
          <w:rFonts w:ascii="Times New Roman" w:eastAsia="Times New Roman" w:hAnsi="Times New Roman" w:cs="Times New Roman"/>
          <w:sz w:val="24"/>
          <w:szCs w:val="24"/>
        </w:rPr>
        <w:t xml:space="preserve">. Eventually, a dominant follicle emerges and produces </w:t>
      </w:r>
      <w:r w:rsidR="6FE32BC3" w:rsidRPr="06445452">
        <w:rPr>
          <w:rFonts w:ascii="Times New Roman" w:eastAsia="Times New Roman" w:hAnsi="Times New Roman" w:cs="Times New Roman"/>
          <w:sz w:val="24"/>
          <w:szCs w:val="24"/>
        </w:rPr>
        <w:t>oestrogen</w:t>
      </w:r>
      <w:r w:rsidRPr="06445452">
        <w:rPr>
          <w:rFonts w:ascii="Times New Roman" w:eastAsia="Times New Roman" w:hAnsi="Times New Roman" w:cs="Times New Roman"/>
          <w:sz w:val="24"/>
          <w:szCs w:val="24"/>
        </w:rPr>
        <w:t>, which in turn increases LH levels (</w:t>
      </w:r>
      <w:proofErr w:type="spellStart"/>
      <w:r w:rsidRPr="06445452">
        <w:rPr>
          <w:rFonts w:ascii="Times New Roman" w:eastAsia="Times New Roman" w:hAnsi="Times New Roman" w:cs="Times New Roman"/>
          <w:sz w:val="24"/>
          <w:szCs w:val="24"/>
        </w:rPr>
        <w:t>Thiyagarajan</w:t>
      </w:r>
      <w:proofErr w:type="spellEnd"/>
      <w:r w:rsidRPr="06445452">
        <w:rPr>
          <w:rFonts w:ascii="Times New Roman" w:eastAsia="Times New Roman" w:hAnsi="Times New Roman" w:cs="Times New Roman"/>
          <w:sz w:val="24"/>
          <w:szCs w:val="24"/>
        </w:rPr>
        <w:t xml:space="preserve">, Basit and </w:t>
      </w:r>
      <w:proofErr w:type="spellStart"/>
      <w:r w:rsidRPr="06445452">
        <w:rPr>
          <w:rFonts w:ascii="Times New Roman" w:eastAsia="Times New Roman" w:hAnsi="Times New Roman" w:cs="Times New Roman"/>
          <w:sz w:val="24"/>
          <w:szCs w:val="24"/>
        </w:rPr>
        <w:t>Jeanmonod</w:t>
      </w:r>
      <w:proofErr w:type="spellEnd"/>
      <w:r w:rsidRPr="06445452">
        <w:rPr>
          <w:rFonts w:ascii="Times New Roman" w:eastAsia="Times New Roman" w:hAnsi="Times New Roman" w:cs="Times New Roman"/>
          <w:sz w:val="24"/>
          <w:szCs w:val="24"/>
        </w:rPr>
        <w:t xml:space="preserve">, 2019). The peak in </w:t>
      </w:r>
      <w:r w:rsidR="56F56336" w:rsidRPr="06445452">
        <w:rPr>
          <w:rFonts w:ascii="Times New Roman" w:eastAsia="Times New Roman" w:hAnsi="Times New Roman" w:cs="Times New Roman"/>
          <w:sz w:val="24"/>
          <w:szCs w:val="24"/>
        </w:rPr>
        <w:t>oestrogen</w:t>
      </w:r>
      <w:r w:rsidRPr="06445452">
        <w:rPr>
          <w:rFonts w:ascii="Times New Roman" w:eastAsia="Times New Roman" w:hAnsi="Times New Roman" w:cs="Times New Roman"/>
          <w:sz w:val="24"/>
          <w:szCs w:val="24"/>
        </w:rPr>
        <w:t xml:space="preserve"> and FSH triggers a surge in LH, causing the dominant follicle to rupture and release a mature egg, leading to ovulation </w:t>
      </w:r>
      <w:r w:rsidR="4004F026" w:rsidRPr="06445452">
        <w:rPr>
          <w:rFonts w:ascii="Times New Roman" w:eastAsia="Times New Roman" w:hAnsi="Times New Roman" w:cs="Times New Roman"/>
          <w:sz w:val="24"/>
          <w:szCs w:val="24"/>
        </w:rPr>
        <w:t>(</w:t>
      </w:r>
      <w:proofErr w:type="spellStart"/>
      <w:r w:rsidR="4004F026" w:rsidRPr="06445452">
        <w:rPr>
          <w:rFonts w:ascii="Times New Roman" w:eastAsia="Times New Roman" w:hAnsi="Times New Roman" w:cs="Times New Roman"/>
          <w:sz w:val="24"/>
          <w:szCs w:val="24"/>
        </w:rPr>
        <w:t>Kuan</w:t>
      </w:r>
      <w:proofErr w:type="spellEnd"/>
      <w:r w:rsidR="4004F026" w:rsidRPr="06445452">
        <w:rPr>
          <w:rFonts w:ascii="Times New Roman" w:eastAsia="Times New Roman" w:hAnsi="Times New Roman" w:cs="Times New Roman"/>
          <w:sz w:val="24"/>
          <w:szCs w:val="24"/>
        </w:rPr>
        <w:t xml:space="preserve"> and Saunders, 2022; </w:t>
      </w:r>
      <w:proofErr w:type="spellStart"/>
      <w:r w:rsidR="2F88FE3C" w:rsidRPr="06445452">
        <w:rPr>
          <w:rFonts w:ascii="Times New Roman" w:eastAsia="Times New Roman" w:hAnsi="Times New Roman" w:cs="Times New Roman"/>
          <w:sz w:val="24"/>
          <w:szCs w:val="24"/>
        </w:rPr>
        <w:t>Radoslava</w:t>
      </w:r>
      <w:proofErr w:type="spellEnd"/>
      <w:r w:rsidR="2F88FE3C" w:rsidRPr="06445452">
        <w:rPr>
          <w:rFonts w:ascii="Times New Roman" w:eastAsia="Times New Roman" w:hAnsi="Times New Roman" w:cs="Times New Roman"/>
          <w:sz w:val="24"/>
          <w:szCs w:val="24"/>
        </w:rPr>
        <w:t xml:space="preserve"> et al.</w:t>
      </w:r>
      <w:r w:rsidR="4004F026" w:rsidRPr="06445452">
        <w:rPr>
          <w:rFonts w:ascii="Times New Roman" w:eastAsia="Times New Roman" w:hAnsi="Times New Roman" w:cs="Times New Roman"/>
          <w:sz w:val="24"/>
          <w:szCs w:val="24"/>
        </w:rPr>
        <w:t>, 2022)</w:t>
      </w:r>
      <w:r w:rsidR="71F89CE4"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 xml:space="preserve"> If fertilization does not occur, oestrogen and </w:t>
      </w:r>
      <w:r w:rsidRPr="06445452">
        <w:rPr>
          <w:rFonts w:ascii="Times New Roman" w:eastAsia="Times New Roman" w:hAnsi="Times New Roman" w:cs="Times New Roman"/>
          <w:sz w:val="24"/>
          <w:szCs w:val="24"/>
        </w:rPr>
        <w:lastRenderedPageBreak/>
        <w:t xml:space="preserve">progesterone levels decrease, leading to shedding of the endometrium and menstrual bleeding </w:t>
      </w:r>
      <w:r w:rsidR="20E64EE7" w:rsidRPr="06445452">
        <w:rPr>
          <w:rFonts w:ascii="Times New Roman" w:eastAsia="Times New Roman" w:hAnsi="Times New Roman" w:cs="Times New Roman"/>
          <w:sz w:val="24"/>
          <w:szCs w:val="24"/>
        </w:rPr>
        <w:t>(</w:t>
      </w:r>
      <w:proofErr w:type="spellStart"/>
      <w:r w:rsidR="20E64EE7" w:rsidRPr="06445452">
        <w:rPr>
          <w:rFonts w:ascii="Times New Roman" w:eastAsia="Times New Roman" w:hAnsi="Times New Roman" w:cs="Times New Roman"/>
          <w:sz w:val="24"/>
          <w:szCs w:val="24"/>
        </w:rPr>
        <w:t>Thiyagarajan</w:t>
      </w:r>
      <w:proofErr w:type="spellEnd"/>
      <w:r w:rsidR="20E64EE7" w:rsidRPr="06445452">
        <w:rPr>
          <w:rFonts w:ascii="Times New Roman" w:eastAsia="Times New Roman" w:hAnsi="Times New Roman" w:cs="Times New Roman"/>
          <w:sz w:val="24"/>
          <w:szCs w:val="24"/>
        </w:rPr>
        <w:t xml:space="preserve">, Basit and </w:t>
      </w:r>
      <w:proofErr w:type="spellStart"/>
      <w:r w:rsidR="20E64EE7" w:rsidRPr="06445452">
        <w:rPr>
          <w:rFonts w:ascii="Times New Roman" w:eastAsia="Times New Roman" w:hAnsi="Times New Roman" w:cs="Times New Roman"/>
          <w:sz w:val="24"/>
          <w:szCs w:val="24"/>
        </w:rPr>
        <w:t>Jeanmonod</w:t>
      </w:r>
      <w:proofErr w:type="spellEnd"/>
      <w:r w:rsidR="20E64EE7" w:rsidRPr="06445452">
        <w:rPr>
          <w:rFonts w:ascii="Times New Roman" w:eastAsia="Times New Roman" w:hAnsi="Times New Roman" w:cs="Times New Roman"/>
          <w:sz w:val="24"/>
          <w:szCs w:val="24"/>
        </w:rPr>
        <w:t xml:space="preserve">, 2019) </w:t>
      </w:r>
      <w:r w:rsidR="58EA315D" w:rsidRPr="06445452">
        <w:rPr>
          <w:rFonts w:ascii="Times New Roman" w:eastAsia="Times New Roman" w:hAnsi="Times New Roman" w:cs="Times New Roman"/>
          <w:sz w:val="24"/>
          <w:szCs w:val="24"/>
        </w:rPr>
        <w:t>This</w:t>
      </w:r>
      <w:r w:rsidR="5E966D8A" w:rsidRPr="06445452">
        <w:rPr>
          <w:rFonts w:ascii="Times New Roman" w:eastAsia="Times New Roman" w:hAnsi="Times New Roman" w:cs="Times New Roman"/>
          <w:sz w:val="24"/>
          <w:szCs w:val="24"/>
        </w:rPr>
        <w:t xml:space="preserve"> can be seen in figure 1. </w:t>
      </w:r>
    </w:p>
    <w:p w14:paraId="1A3053F2" w14:textId="25B7A701" w:rsidR="0BC72C39" w:rsidRDefault="0BC72C39" w:rsidP="06445452">
      <w:pPr>
        <w:spacing w:after="360" w:line="360" w:lineRule="auto"/>
        <w:ind w:left="-20" w:right="-20"/>
        <w:rPr>
          <w:rFonts w:ascii="Times New Roman" w:eastAsia="Times New Roman" w:hAnsi="Times New Roman" w:cs="Times New Roman"/>
          <w:color w:val="000000" w:themeColor="text1"/>
          <w:sz w:val="24"/>
          <w:szCs w:val="24"/>
        </w:rPr>
      </w:pPr>
    </w:p>
    <w:p w14:paraId="02FA5DBC" w14:textId="00D57EEC" w:rsidR="07ADF3A5" w:rsidRDefault="54794C32" w:rsidP="06445452">
      <w:pPr>
        <w:spacing w:after="360" w:line="360" w:lineRule="auto"/>
        <w:ind w:left="-20" w:right="-20"/>
        <w:rPr>
          <w:rFonts w:ascii="Times New Roman" w:eastAsia="Times New Roman" w:hAnsi="Times New Roman" w:cs="Times New Roman"/>
          <w:color w:val="4472C4" w:themeColor="accent1"/>
          <w:sz w:val="24"/>
          <w:szCs w:val="24"/>
        </w:rPr>
      </w:pPr>
      <w:r w:rsidRPr="06445452">
        <w:rPr>
          <w:rFonts w:ascii="Times New Roman" w:eastAsia="Times New Roman" w:hAnsi="Times New Roman" w:cs="Times New Roman"/>
          <w:sz w:val="24"/>
          <w:szCs w:val="24"/>
        </w:rPr>
        <w:t>Figure</w:t>
      </w:r>
      <w:r w:rsidR="5E966D8A" w:rsidRPr="06445452">
        <w:rPr>
          <w:rFonts w:ascii="Times New Roman" w:eastAsia="Times New Roman" w:hAnsi="Times New Roman" w:cs="Times New Roman"/>
          <w:sz w:val="24"/>
          <w:szCs w:val="24"/>
        </w:rPr>
        <w:t xml:space="preserve"> 1</w:t>
      </w:r>
      <w:r w:rsidR="4155490F" w:rsidRPr="06445452">
        <w:rPr>
          <w:rFonts w:ascii="Times New Roman" w:eastAsia="Times New Roman" w:hAnsi="Times New Roman" w:cs="Times New Roman"/>
          <w:sz w:val="24"/>
          <w:szCs w:val="24"/>
        </w:rPr>
        <w:t xml:space="preserve">. </w:t>
      </w:r>
      <w:r w:rsidR="5E966D8A" w:rsidRPr="06445452">
        <w:rPr>
          <w:rFonts w:ascii="Times New Roman" w:eastAsia="Times New Roman" w:hAnsi="Times New Roman" w:cs="Times New Roman"/>
          <w:sz w:val="24"/>
          <w:szCs w:val="24"/>
        </w:rPr>
        <w:t>Fluctuations in female sex hormones during the menstrual cycle</w:t>
      </w:r>
      <w:r w:rsidR="783F4AB5">
        <w:rPr>
          <w:noProof/>
        </w:rPr>
        <w:drawing>
          <wp:inline distT="0" distB="0" distL="0" distR="0" wp14:anchorId="401068EA" wp14:editId="6AD541A2">
            <wp:extent cx="4572000" cy="2790825"/>
            <wp:effectExtent l="0" t="0" r="0" b="0"/>
            <wp:docPr id="1523057692" name="Picture 15230576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23057692"/>
                    <pic:cNvPicPr/>
                  </pic:nvPicPr>
                  <pic:blipFill>
                    <a:blip r:embed="rId7">
                      <a:extLst>
                        <a:ext uri="{28A0092B-C50C-407E-A947-70E740481C1C}">
                          <a14:useLocalDpi xmlns:a14="http://schemas.microsoft.com/office/drawing/2010/main" val="0"/>
                        </a:ext>
                      </a:extLst>
                    </a:blip>
                    <a:stretch>
                      <a:fillRect/>
                    </a:stretch>
                  </pic:blipFill>
                  <pic:spPr>
                    <a:xfrm>
                      <a:off x="0" y="0"/>
                      <a:ext cx="4572000" cy="2790825"/>
                    </a:xfrm>
                    <a:prstGeom prst="rect">
                      <a:avLst/>
                    </a:prstGeom>
                  </pic:spPr>
                </pic:pic>
              </a:graphicData>
            </a:graphic>
          </wp:inline>
        </w:drawing>
      </w:r>
    </w:p>
    <w:p w14:paraId="6F9E1E5D" w14:textId="652C4763" w:rsidR="75DB201E" w:rsidRDefault="3174B01D" w:rsidP="06445452">
      <w:pPr>
        <w:spacing w:after="360" w:line="360" w:lineRule="auto"/>
        <w:ind w:left="-20" w:right="-20"/>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 xml:space="preserve">Ovulation </w:t>
      </w:r>
      <w:r w:rsidR="17EC32CF" w:rsidRPr="06445452">
        <w:rPr>
          <w:rFonts w:ascii="Times New Roman" w:eastAsia="Times New Roman" w:hAnsi="Times New Roman" w:cs="Times New Roman"/>
          <w:sz w:val="24"/>
          <w:szCs w:val="24"/>
        </w:rPr>
        <w:t xml:space="preserve">generally </w:t>
      </w:r>
      <w:r w:rsidRPr="06445452">
        <w:rPr>
          <w:rFonts w:ascii="Times New Roman" w:eastAsia="Times New Roman" w:hAnsi="Times New Roman" w:cs="Times New Roman"/>
          <w:sz w:val="24"/>
          <w:szCs w:val="24"/>
        </w:rPr>
        <w:t xml:space="preserve">occurs </w:t>
      </w:r>
      <w:r w:rsidR="45AE3B11" w:rsidRPr="06445452">
        <w:rPr>
          <w:rFonts w:ascii="Times New Roman" w:eastAsia="Times New Roman" w:hAnsi="Times New Roman" w:cs="Times New Roman"/>
          <w:sz w:val="24"/>
          <w:szCs w:val="24"/>
        </w:rPr>
        <w:t xml:space="preserve">around </w:t>
      </w:r>
      <w:r w:rsidR="46B44DFE" w:rsidRPr="06445452">
        <w:rPr>
          <w:rFonts w:ascii="Times New Roman" w:eastAsia="Times New Roman" w:hAnsi="Times New Roman" w:cs="Times New Roman"/>
          <w:sz w:val="24"/>
          <w:szCs w:val="24"/>
        </w:rPr>
        <w:t xml:space="preserve">day </w:t>
      </w:r>
      <w:r w:rsidRPr="06445452">
        <w:rPr>
          <w:rFonts w:ascii="Times New Roman" w:eastAsia="Times New Roman" w:hAnsi="Times New Roman" w:cs="Times New Roman"/>
          <w:sz w:val="24"/>
          <w:szCs w:val="24"/>
        </w:rPr>
        <w:t>14</w:t>
      </w:r>
      <w:r w:rsidR="759A8E7B"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 xml:space="preserve"> </w:t>
      </w:r>
      <w:r w:rsidR="1270FE21" w:rsidRPr="06445452">
        <w:rPr>
          <w:rFonts w:ascii="Times New Roman" w:eastAsia="Times New Roman" w:hAnsi="Times New Roman" w:cs="Times New Roman"/>
          <w:sz w:val="24"/>
          <w:szCs w:val="24"/>
        </w:rPr>
        <w:t>however</w:t>
      </w:r>
      <w:r w:rsidR="30F18B12" w:rsidRPr="06445452">
        <w:rPr>
          <w:rFonts w:ascii="Times New Roman" w:eastAsia="Times New Roman" w:hAnsi="Times New Roman" w:cs="Times New Roman"/>
          <w:sz w:val="24"/>
          <w:szCs w:val="24"/>
        </w:rPr>
        <w:t>,</w:t>
      </w:r>
      <w:r w:rsidR="1270FE21" w:rsidRPr="06445452">
        <w:rPr>
          <w:rFonts w:ascii="Times New Roman" w:eastAsia="Times New Roman" w:hAnsi="Times New Roman" w:cs="Times New Roman"/>
          <w:sz w:val="24"/>
          <w:szCs w:val="24"/>
        </w:rPr>
        <w:t xml:space="preserve"> cycle length </w:t>
      </w:r>
      <w:r w:rsidR="05494048" w:rsidRPr="06445452">
        <w:rPr>
          <w:rFonts w:ascii="Times New Roman" w:eastAsia="Times New Roman" w:hAnsi="Times New Roman" w:cs="Times New Roman"/>
          <w:sz w:val="24"/>
          <w:szCs w:val="24"/>
        </w:rPr>
        <w:t>is</w:t>
      </w:r>
      <w:r w:rsidR="1270FE21" w:rsidRPr="06445452">
        <w:rPr>
          <w:rFonts w:ascii="Times New Roman" w:eastAsia="Times New Roman" w:hAnsi="Times New Roman" w:cs="Times New Roman"/>
          <w:sz w:val="24"/>
          <w:szCs w:val="24"/>
        </w:rPr>
        <w:t xml:space="preserve"> variable</w:t>
      </w:r>
      <w:r w:rsidR="55015E36" w:rsidRPr="06445452">
        <w:rPr>
          <w:rFonts w:ascii="Times New Roman" w:eastAsia="Times New Roman" w:hAnsi="Times New Roman" w:cs="Times New Roman"/>
          <w:sz w:val="24"/>
          <w:szCs w:val="24"/>
        </w:rPr>
        <w:t>,</w:t>
      </w:r>
      <w:r w:rsidR="1270FE21" w:rsidRPr="06445452">
        <w:rPr>
          <w:rFonts w:ascii="Times New Roman" w:eastAsia="Times New Roman" w:hAnsi="Times New Roman" w:cs="Times New Roman"/>
          <w:sz w:val="24"/>
          <w:szCs w:val="24"/>
        </w:rPr>
        <w:t xml:space="preserve"> </w:t>
      </w:r>
      <w:r w:rsidR="15F2561A" w:rsidRPr="06445452">
        <w:rPr>
          <w:rFonts w:ascii="Times New Roman" w:eastAsia="Times New Roman" w:hAnsi="Times New Roman" w:cs="Times New Roman"/>
          <w:sz w:val="24"/>
          <w:szCs w:val="24"/>
        </w:rPr>
        <w:t>therefor</w:t>
      </w:r>
      <w:r w:rsidR="480C7FC1" w:rsidRPr="06445452">
        <w:rPr>
          <w:rFonts w:ascii="Times New Roman" w:eastAsia="Times New Roman" w:hAnsi="Times New Roman" w:cs="Times New Roman"/>
          <w:sz w:val="24"/>
          <w:szCs w:val="24"/>
        </w:rPr>
        <w:t>e</w:t>
      </w:r>
      <w:r w:rsidR="15F2561A" w:rsidRPr="06445452">
        <w:rPr>
          <w:rFonts w:ascii="Times New Roman" w:eastAsia="Times New Roman" w:hAnsi="Times New Roman" w:cs="Times New Roman"/>
          <w:sz w:val="24"/>
          <w:szCs w:val="24"/>
        </w:rPr>
        <w:t xml:space="preserve"> </w:t>
      </w:r>
      <w:r w:rsidR="0702A769" w:rsidRPr="06445452">
        <w:rPr>
          <w:rFonts w:ascii="Times New Roman" w:eastAsia="Times New Roman" w:hAnsi="Times New Roman" w:cs="Times New Roman"/>
          <w:sz w:val="24"/>
          <w:szCs w:val="24"/>
        </w:rPr>
        <w:t xml:space="preserve">this is </w:t>
      </w:r>
      <w:r w:rsidR="181F190F" w:rsidRPr="06445452">
        <w:rPr>
          <w:rFonts w:ascii="Times New Roman" w:eastAsia="Times New Roman" w:hAnsi="Times New Roman" w:cs="Times New Roman"/>
          <w:sz w:val="24"/>
          <w:szCs w:val="24"/>
        </w:rPr>
        <w:t>estimate</w:t>
      </w:r>
      <w:r w:rsidR="04459759" w:rsidRPr="06445452">
        <w:rPr>
          <w:rFonts w:ascii="Times New Roman" w:eastAsia="Times New Roman" w:hAnsi="Times New Roman" w:cs="Times New Roman"/>
          <w:sz w:val="24"/>
          <w:szCs w:val="24"/>
        </w:rPr>
        <w:t xml:space="preserve">d for </w:t>
      </w:r>
      <w:r w:rsidR="71391470" w:rsidRPr="06445452">
        <w:rPr>
          <w:rFonts w:ascii="Times New Roman" w:eastAsia="Times New Roman" w:hAnsi="Times New Roman" w:cs="Times New Roman"/>
          <w:sz w:val="24"/>
          <w:szCs w:val="24"/>
        </w:rPr>
        <w:t>an</w:t>
      </w:r>
      <w:r w:rsidR="15F2561A" w:rsidRPr="06445452">
        <w:rPr>
          <w:rFonts w:ascii="Times New Roman" w:eastAsia="Times New Roman" w:hAnsi="Times New Roman" w:cs="Times New Roman"/>
          <w:sz w:val="24"/>
          <w:szCs w:val="24"/>
        </w:rPr>
        <w:t xml:space="preserve"> </w:t>
      </w:r>
      <w:r w:rsidR="78BAF534" w:rsidRPr="06445452">
        <w:rPr>
          <w:rFonts w:ascii="Times New Roman" w:eastAsia="Times New Roman" w:hAnsi="Times New Roman" w:cs="Times New Roman"/>
          <w:sz w:val="24"/>
          <w:szCs w:val="24"/>
        </w:rPr>
        <w:t>average</w:t>
      </w:r>
      <w:r w:rsidR="15F2561A" w:rsidRPr="06445452">
        <w:rPr>
          <w:rFonts w:ascii="Times New Roman" w:eastAsia="Times New Roman" w:hAnsi="Times New Roman" w:cs="Times New Roman"/>
          <w:sz w:val="24"/>
          <w:szCs w:val="24"/>
        </w:rPr>
        <w:t xml:space="preserve"> </w:t>
      </w:r>
      <w:r w:rsidR="31CB5745" w:rsidRPr="06445452">
        <w:rPr>
          <w:rFonts w:ascii="Times New Roman" w:eastAsia="Times New Roman" w:hAnsi="Times New Roman" w:cs="Times New Roman"/>
          <w:sz w:val="24"/>
          <w:szCs w:val="24"/>
        </w:rPr>
        <w:t xml:space="preserve">cycle </w:t>
      </w:r>
      <w:r w:rsidR="1B95BC0B" w:rsidRPr="06445452">
        <w:rPr>
          <w:rFonts w:ascii="Times New Roman" w:eastAsia="Times New Roman" w:hAnsi="Times New Roman" w:cs="Times New Roman"/>
          <w:sz w:val="24"/>
          <w:szCs w:val="24"/>
        </w:rPr>
        <w:t>of 28</w:t>
      </w:r>
      <w:r w:rsidR="33B8955F" w:rsidRPr="06445452">
        <w:rPr>
          <w:rFonts w:ascii="Times New Roman" w:eastAsia="Times New Roman" w:hAnsi="Times New Roman" w:cs="Times New Roman"/>
          <w:sz w:val="24"/>
          <w:szCs w:val="24"/>
        </w:rPr>
        <w:t>-da</w:t>
      </w:r>
      <w:r w:rsidR="58E9FFA4" w:rsidRPr="06445452">
        <w:rPr>
          <w:rFonts w:ascii="Times New Roman" w:eastAsia="Times New Roman" w:hAnsi="Times New Roman" w:cs="Times New Roman"/>
          <w:sz w:val="24"/>
          <w:szCs w:val="24"/>
        </w:rPr>
        <w:t>ys</w:t>
      </w:r>
      <w:r w:rsidR="0E84ACAE" w:rsidRPr="06445452">
        <w:rPr>
          <w:rFonts w:ascii="Times New Roman" w:eastAsia="Times New Roman" w:hAnsi="Times New Roman" w:cs="Times New Roman"/>
          <w:sz w:val="24"/>
          <w:szCs w:val="24"/>
        </w:rPr>
        <w:t xml:space="preserve"> (Shea and </w:t>
      </w:r>
      <w:proofErr w:type="spellStart"/>
      <w:r w:rsidR="0E84ACAE" w:rsidRPr="06445452">
        <w:rPr>
          <w:rFonts w:ascii="Times New Roman" w:eastAsia="Times New Roman" w:hAnsi="Times New Roman" w:cs="Times New Roman"/>
          <w:sz w:val="24"/>
          <w:szCs w:val="24"/>
        </w:rPr>
        <w:t>Vitzthum</w:t>
      </w:r>
      <w:proofErr w:type="spellEnd"/>
      <w:r w:rsidR="0E84ACAE" w:rsidRPr="06445452">
        <w:rPr>
          <w:rFonts w:ascii="Times New Roman" w:eastAsia="Times New Roman" w:hAnsi="Times New Roman" w:cs="Times New Roman"/>
          <w:sz w:val="24"/>
          <w:szCs w:val="24"/>
        </w:rPr>
        <w:t>, 2020)</w:t>
      </w:r>
      <w:r w:rsidR="15F2561A" w:rsidRPr="06445452">
        <w:rPr>
          <w:rFonts w:ascii="Times New Roman" w:eastAsia="Times New Roman" w:hAnsi="Times New Roman" w:cs="Times New Roman"/>
          <w:sz w:val="24"/>
          <w:szCs w:val="24"/>
        </w:rPr>
        <w:t xml:space="preserve">. </w:t>
      </w:r>
    </w:p>
    <w:p w14:paraId="0461110F" w14:textId="1DCA1E19" w:rsidR="0AF3969E" w:rsidRDefault="277FE347" w:rsidP="06445452">
      <w:pPr>
        <w:spacing w:after="360" w:line="360" w:lineRule="auto"/>
        <w:ind w:left="-20" w:right="-20"/>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 xml:space="preserve">After ovulation, </w:t>
      </w:r>
      <w:proofErr w:type="gramStart"/>
      <w:r w:rsidR="143FC292" w:rsidRPr="06445452">
        <w:rPr>
          <w:rFonts w:ascii="Times New Roman" w:eastAsia="Times New Roman" w:hAnsi="Times New Roman" w:cs="Times New Roman"/>
          <w:sz w:val="24"/>
          <w:szCs w:val="24"/>
        </w:rPr>
        <w:t>oestrogen</w:t>
      </w:r>
      <w:proofErr w:type="gramEnd"/>
      <w:r w:rsidRPr="06445452">
        <w:rPr>
          <w:rFonts w:ascii="Times New Roman" w:eastAsia="Times New Roman" w:hAnsi="Times New Roman" w:cs="Times New Roman"/>
          <w:sz w:val="24"/>
          <w:szCs w:val="24"/>
        </w:rPr>
        <w:t xml:space="preserve"> and LH decrease (figure 1) and the dominant follicle transforms into the corpus luteum, which secretes progesterone, to prepare the uterine lining for potential implantation of a fertilized egg (Garg et al., 2023; </w:t>
      </w:r>
      <w:proofErr w:type="spellStart"/>
      <w:r w:rsidRPr="06445452">
        <w:rPr>
          <w:rFonts w:ascii="Times New Roman" w:eastAsia="Times New Roman" w:hAnsi="Times New Roman" w:cs="Times New Roman"/>
          <w:sz w:val="24"/>
          <w:szCs w:val="24"/>
        </w:rPr>
        <w:t>Holesh</w:t>
      </w:r>
      <w:proofErr w:type="spellEnd"/>
      <w:r w:rsidRPr="06445452">
        <w:rPr>
          <w:rFonts w:ascii="Times New Roman" w:eastAsia="Times New Roman" w:hAnsi="Times New Roman" w:cs="Times New Roman"/>
          <w:sz w:val="24"/>
          <w:szCs w:val="24"/>
        </w:rPr>
        <w:t xml:space="preserve">, Bass and Lord, 2020). If conception does not occur, progesterone levels decrease after peaking around days 22–24 of the cycle, potentially leading to premenstrual symptoms and dysmenorrhea (Shea and </w:t>
      </w:r>
      <w:proofErr w:type="spellStart"/>
      <w:r w:rsidRPr="06445452">
        <w:rPr>
          <w:rFonts w:ascii="Times New Roman" w:eastAsia="Times New Roman" w:hAnsi="Times New Roman" w:cs="Times New Roman"/>
          <w:sz w:val="24"/>
          <w:szCs w:val="24"/>
        </w:rPr>
        <w:t>Vitzthum</w:t>
      </w:r>
      <w:proofErr w:type="spellEnd"/>
      <w:r w:rsidRPr="06445452">
        <w:rPr>
          <w:rFonts w:ascii="Times New Roman" w:eastAsia="Times New Roman" w:hAnsi="Times New Roman" w:cs="Times New Roman"/>
          <w:sz w:val="24"/>
          <w:szCs w:val="24"/>
        </w:rPr>
        <w:t xml:space="preserve">, 2020; Le, Thomas and </w:t>
      </w:r>
      <w:proofErr w:type="spellStart"/>
      <w:r w:rsidRPr="06445452">
        <w:rPr>
          <w:rFonts w:ascii="Times New Roman" w:eastAsia="Times New Roman" w:hAnsi="Times New Roman" w:cs="Times New Roman"/>
          <w:sz w:val="24"/>
          <w:szCs w:val="24"/>
        </w:rPr>
        <w:t>Gurvich</w:t>
      </w:r>
      <w:proofErr w:type="spellEnd"/>
      <w:r w:rsidRPr="06445452">
        <w:rPr>
          <w:rFonts w:ascii="Times New Roman" w:eastAsia="Times New Roman" w:hAnsi="Times New Roman" w:cs="Times New Roman"/>
          <w:sz w:val="24"/>
          <w:szCs w:val="24"/>
        </w:rPr>
        <w:t>, 2020).</w:t>
      </w:r>
    </w:p>
    <w:p w14:paraId="26551541" w14:textId="5C581CFB" w:rsidR="0AF3969E" w:rsidRDefault="3D368E2E" w:rsidP="06445452">
      <w:pPr>
        <w:spacing w:after="360" w:line="360" w:lineRule="auto"/>
        <w:ind w:left="-20" w:right="-20"/>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Premenstrual</w:t>
      </w:r>
      <w:r w:rsidR="431D0E10" w:rsidRPr="06445452">
        <w:rPr>
          <w:rFonts w:ascii="Times New Roman" w:eastAsia="Times New Roman" w:hAnsi="Times New Roman" w:cs="Times New Roman"/>
          <w:sz w:val="24"/>
          <w:szCs w:val="24"/>
        </w:rPr>
        <w:t xml:space="preserve"> symptoms and dysmenorrhea significantly impact women's lives (Mitsuhashi et al., 2023). Premenstrual </w:t>
      </w:r>
      <w:r w:rsidR="71940329" w:rsidRPr="06445452">
        <w:rPr>
          <w:rFonts w:ascii="Times New Roman" w:eastAsia="Times New Roman" w:hAnsi="Times New Roman" w:cs="Times New Roman"/>
          <w:sz w:val="24"/>
          <w:szCs w:val="24"/>
        </w:rPr>
        <w:t>S</w:t>
      </w:r>
      <w:r w:rsidR="431D0E10" w:rsidRPr="06445452">
        <w:rPr>
          <w:rFonts w:ascii="Times New Roman" w:eastAsia="Times New Roman" w:hAnsi="Times New Roman" w:cs="Times New Roman"/>
          <w:sz w:val="24"/>
          <w:szCs w:val="24"/>
        </w:rPr>
        <w:t>yndrome (PMS)</w:t>
      </w:r>
      <w:r w:rsidR="4293FD26" w:rsidRPr="06445452">
        <w:rPr>
          <w:rFonts w:ascii="Times New Roman" w:eastAsia="Times New Roman" w:hAnsi="Times New Roman" w:cs="Times New Roman"/>
          <w:sz w:val="24"/>
          <w:szCs w:val="24"/>
        </w:rPr>
        <w:t xml:space="preserve"> is</w:t>
      </w:r>
      <w:r w:rsidR="431D0E10" w:rsidRPr="06445452">
        <w:rPr>
          <w:rFonts w:ascii="Times New Roman" w:eastAsia="Times New Roman" w:hAnsi="Times New Roman" w:cs="Times New Roman"/>
          <w:sz w:val="24"/>
          <w:szCs w:val="24"/>
        </w:rPr>
        <w:t xml:space="preserve"> characterized by physical, mental, and emotional symptoms occurring in the luteal phase</w:t>
      </w:r>
      <w:r w:rsidR="2CF31D50" w:rsidRPr="06445452">
        <w:rPr>
          <w:rFonts w:ascii="Times New Roman" w:eastAsia="Times New Roman" w:hAnsi="Times New Roman" w:cs="Times New Roman"/>
          <w:sz w:val="24"/>
          <w:szCs w:val="24"/>
        </w:rPr>
        <w:t xml:space="preserve"> and</w:t>
      </w:r>
      <w:r w:rsidR="431D0E10" w:rsidRPr="06445452">
        <w:rPr>
          <w:rFonts w:ascii="Times New Roman" w:eastAsia="Times New Roman" w:hAnsi="Times New Roman" w:cs="Times New Roman"/>
          <w:sz w:val="24"/>
          <w:szCs w:val="24"/>
        </w:rPr>
        <w:t xml:space="preserve"> often subsides during menstruation</w:t>
      </w:r>
      <w:r w:rsidR="1F0D2EE5" w:rsidRPr="06445452">
        <w:rPr>
          <w:rFonts w:ascii="Times New Roman" w:eastAsia="Times New Roman" w:hAnsi="Times New Roman" w:cs="Times New Roman"/>
          <w:sz w:val="24"/>
          <w:szCs w:val="24"/>
        </w:rPr>
        <w:t xml:space="preserve"> </w:t>
      </w:r>
      <w:r w:rsidR="431D0E10" w:rsidRPr="06445452">
        <w:rPr>
          <w:rFonts w:ascii="Times New Roman" w:eastAsia="Times New Roman" w:hAnsi="Times New Roman" w:cs="Times New Roman"/>
          <w:sz w:val="24"/>
          <w:szCs w:val="24"/>
        </w:rPr>
        <w:t>(</w:t>
      </w:r>
      <w:proofErr w:type="spellStart"/>
      <w:r w:rsidR="431D0E10" w:rsidRPr="06445452">
        <w:rPr>
          <w:rFonts w:ascii="Times New Roman" w:eastAsia="Times New Roman" w:hAnsi="Times New Roman" w:cs="Times New Roman"/>
          <w:sz w:val="24"/>
          <w:szCs w:val="24"/>
        </w:rPr>
        <w:t>Dilbaz</w:t>
      </w:r>
      <w:proofErr w:type="spellEnd"/>
      <w:r w:rsidR="431D0E10" w:rsidRPr="06445452">
        <w:rPr>
          <w:rFonts w:ascii="Times New Roman" w:eastAsia="Times New Roman" w:hAnsi="Times New Roman" w:cs="Times New Roman"/>
          <w:sz w:val="24"/>
          <w:szCs w:val="24"/>
        </w:rPr>
        <w:t xml:space="preserve"> and </w:t>
      </w:r>
      <w:proofErr w:type="spellStart"/>
      <w:r w:rsidR="431D0E10" w:rsidRPr="06445452">
        <w:rPr>
          <w:rFonts w:ascii="Times New Roman" w:eastAsia="Times New Roman" w:hAnsi="Times New Roman" w:cs="Times New Roman"/>
          <w:sz w:val="24"/>
          <w:szCs w:val="24"/>
        </w:rPr>
        <w:t>Aksan</w:t>
      </w:r>
      <w:proofErr w:type="spellEnd"/>
      <w:r w:rsidR="431D0E10" w:rsidRPr="06445452">
        <w:rPr>
          <w:rFonts w:ascii="Times New Roman" w:eastAsia="Times New Roman" w:hAnsi="Times New Roman" w:cs="Times New Roman"/>
          <w:sz w:val="24"/>
          <w:szCs w:val="24"/>
        </w:rPr>
        <w:t xml:space="preserve">, 2021; Abbas et al., 2020). </w:t>
      </w:r>
      <w:r w:rsidR="33DA4E90" w:rsidRPr="06445452">
        <w:rPr>
          <w:rFonts w:ascii="Times New Roman" w:eastAsia="Times New Roman" w:hAnsi="Times New Roman" w:cs="Times New Roman"/>
          <w:sz w:val="24"/>
          <w:szCs w:val="24"/>
        </w:rPr>
        <w:t>Primary dysmenorrhea</w:t>
      </w:r>
      <w:r w:rsidR="431D0E10" w:rsidRPr="06445452">
        <w:rPr>
          <w:rFonts w:ascii="Times New Roman" w:eastAsia="Times New Roman" w:hAnsi="Times New Roman" w:cs="Times New Roman"/>
          <w:sz w:val="24"/>
          <w:szCs w:val="24"/>
        </w:rPr>
        <w:t xml:space="preserve"> </w:t>
      </w:r>
      <w:r w:rsidR="75D2EE3D" w:rsidRPr="06445452">
        <w:rPr>
          <w:rFonts w:ascii="Times New Roman" w:eastAsia="Times New Roman" w:hAnsi="Times New Roman" w:cs="Times New Roman"/>
          <w:sz w:val="24"/>
          <w:szCs w:val="24"/>
        </w:rPr>
        <w:t>is when the wom</w:t>
      </w:r>
      <w:r w:rsidR="75691735" w:rsidRPr="06445452">
        <w:rPr>
          <w:rFonts w:ascii="Times New Roman" w:eastAsia="Times New Roman" w:hAnsi="Times New Roman" w:cs="Times New Roman"/>
          <w:sz w:val="24"/>
          <w:szCs w:val="24"/>
        </w:rPr>
        <w:t>a</w:t>
      </w:r>
      <w:r w:rsidR="75D2EE3D" w:rsidRPr="06445452">
        <w:rPr>
          <w:rFonts w:ascii="Times New Roman" w:eastAsia="Times New Roman" w:hAnsi="Times New Roman" w:cs="Times New Roman"/>
          <w:sz w:val="24"/>
          <w:szCs w:val="24"/>
        </w:rPr>
        <w:t>n suffer</w:t>
      </w:r>
      <w:r w:rsidR="69FCD6D4" w:rsidRPr="06445452">
        <w:rPr>
          <w:rFonts w:ascii="Times New Roman" w:eastAsia="Times New Roman" w:hAnsi="Times New Roman" w:cs="Times New Roman"/>
          <w:sz w:val="24"/>
          <w:szCs w:val="24"/>
        </w:rPr>
        <w:t>s</w:t>
      </w:r>
      <w:r w:rsidR="75D2EE3D" w:rsidRPr="06445452">
        <w:rPr>
          <w:rFonts w:ascii="Times New Roman" w:eastAsia="Times New Roman" w:hAnsi="Times New Roman" w:cs="Times New Roman"/>
          <w:sz w:val="24"/>
          <w:szCs w:val="24"/>
        </w:rPr>
        <w:t xml:space="preserve"> with </w:t>
      </w:r>
      <w:r w:rsidR="431D0E10" w:rsidRPr="06445452">
        <w:rPr>
          <w:rFonts w:ascii="Times New Roman" w:eastAsia="Times New Roman" w:hAnsi="Times New Roman" w:cs="Times New Roman"/>
          <w:sz w:val="24"/>
          <w:szCs w:val="24"/>
        </w:rPr>
        <w:t xml:space="preserve">severe abdominal cramps without pelvic </w:t>
      </w:r>
      <w:r w:rsidR="3948BD49" w:rsidRPr="06445452">
        <w:rPr>
          <w:rFonts w:ascii="Times New Roman" w:eastAsia="Times New Roman" w:hAnsi="Times New Roman" w:cs="Times New Roman"/>
          <w:sz w:val="24"/>
          <w:szCs w:val="24"/>
        </w:rPr>
        <w:t xml:space="preserve">disease, it </w:t>
      </w:r>
      <w:r w:rsidR="431D0E10" w:rsidRPr="06445452">
        <w:rPr>
          <w:rFonts w:ascii="Times New Roman" w:eastAsia="Times New Roman" w:hAnsi="Times New Roman" w:cs="Times New Roman"/>
          <w:sz w:val="24"/>
          <w:szCs w:val="24"/>
        </w:rPr>
        <w:t>is the most prevalent physical symptom</w:t>
      </w:r>
      <w:r w:rsidR="0EC4A0A4" w:rsidRPr="06445452">
        <w:rPr>
          <w:rFonts w:ascii="Times New Roman" w:eastAsia="Times New Roman" w:hAnsi="Times New Roman" w:cs="Times New Roman"/>
          <w:sz w:val="24"/>
          <w:szCs w:val="24"/>
        </w:rPr>
        <w:t xml:space="preserve"> (Walter and </w:t>
      </w:r>
      <w:proofErr w:type="spellStart"/>
      <w:r w:rsidR="0EC4A0A4" w:rsidRPr="06445452">
        <w:rPr>
          <w:rFonts w:ascii="Times New Roman" w:eastAsia="Times New Roman" w:hAnsi="Times New Roman" w:cs="Times New Roman"/>
          <w:sz w:val="24"/>
          <w:szCs w:val="24"/>
        </w:rPr>
        <w:t>Jeve</w:t>
      </w:r>
      <w:proofErr w:type="spellEnd"/>
      <w:r w:rsidR="0EC4A0A4" w:rsidRPr="06445452">
        <w:rPr>
          <w:rFonts w:ascii="Times New Roman" w:eastAsia="Times New Roman" w:hAnsi="Times New Roman" w:cs="Times New Roman"/>
          <w:sz w:val="24"/>
          <w:szCs w:val="24"/>
        </w:rPr>
        <w:t>, 2023)</w:t>
      </w:r>
      <w:r w:rsidR="431D0E10" w:rsidRPr="06445452">
        <w:rPr>
          <w:rFonts w:ascii="Times New Roman" w:eastAsia="Times New Roman" w:hAnsi="Times New Roman" w:cs="Times New Roman"/>
          <w:sz w:val="24"/>
          <w:szCs w:val="24"/>
        </w:rPr>
        <w:t xml:space="preserve">. Other symptoms include mood swings, depression, anxiety, fatigue, </w:t>
      </w:r>
      <w:r w:rsidR="431D0E10" w:rsidRPr="06445452">
        <w:rPr>
          <w:rFonts w:ascii="Times New Roman" w:eastAsia="Times New Roman" w:hAnsi="Times New Roman" w:cs="Times New Roman"/>
          <w:sz w:val="24"/>
          <w:szCs w:val="24"/>
        </w:rPr>
        <w:lastRenderedPageBreak/>
        <w:t>and physical discomfort such as bloating and headaches</w:t>
      </w:r>
      <w:r w:rsidR="69029EE1" w:rsidRPr="06445452">
        <w:rPr>
          <w:rFonts w:ascii="Times New Roman" w:eastAsia="Times New Roman" w:hAnsi="Times New Roman" w:cs="Times New Roman"/>
          <w:sz w:val="24"/>
          <w:szCs w:val="24"/>
        </w:rPr>
        <w:t xml:space="preserve"> (</w:t>
      </w:r>
      <w:proofErr w:type="spellStart"/>
      <w:r w:rsidR="69029EE1" w:rsidRPr="06445452">
        <w:rPr>
          <w:rFonts w:ascii="Times New Roman" w:eastAsia="Times New Roman" w:hAnsi="Times New Roman" w:cs="Times New Roman"/>
          <w:sz w:val="24"/>
          <w:szCs w:val="24"/>
        </w:rPr>
        <w:t>Dilbaz</w:t>
      </w:r>
      <w:proofErr w:type="spellEnd"/>
      <w:r w:rsidR="69029EE1" w:rsidRPr="06445452">
        <w:rPr>
          <w:rFonts w:ascii="Times New Roman" w:eastAsia="Times New Roman" w:hAnsi="Times New Roman" w:cs="Times New Roman"/>
          <w:sz w:val="24"/>
          <w:szCs w:val="24"/>
        </w:rPr>
        <w:t xml:space="preserve"> and </w:t>
      </w:r>
      <w:proofErr w:type="spellStart"/>
      <w:r w:rsidR="69029EE1" w:rsidRPr="06445452">
        <w:rPr>
          <w:rFonts w:ascii="Times New Roman" w:eastAsia="Times New Roman" w:hAnsi="Times New Roman" w:cs="Times New Roman"/>
          <w:sz w:val="24"/>
          <w:szCs w:val="24"/>
        </w:rPr>
        <w:t>Aksan</w:t>
      </w:r>
      <w:proofErr w:type="spellEnd"/>
      <w:r w:rsidR="69029EE1" w:rsidRPr="06445452">
        <w:rPr>
          <w:rFonts w:ascii="Times New Roman" w:eastAsia="Times New Roman" w:hAnsi="Times New Roman" w:cs="Times New Roman"/>
          <w:sz w:val="24"/>
          <w:szCs w:val="24"/>
        </w:rPr>
        <w:t>, 2021</w:t>
      </w:r>
      <w:r w:rsidR="4E0EE0E3" w:rsidRPr="06445452">
        <w:rPr>
          <w:rFonts w:ascii="Times New Roman" w:eastAsia="Times New Roman" w:hAnsi="Times New Roman" w:cs="Times New Roman"/>
          <w:sz w:val="24"/>
          <w:szCs w:val="24"/>
        </w:rPr>
        <w:t>). Up</w:t>
      </w:r>
      <w:r w:rsidR="431D0E10" w:rsidRPr="06445452">
        <w:rPr>
          <w:rFonts w:ascii="Times New Roman" w:eastAsia="Times New Roman" w:hAnsi="Times New Roman" w:cs="Times New Roman"/>
          <w:sz w:val="24"/>
          <w:szCs w:val="24"/>
        </w:rPr>
        <w:t xml:space="preserve"> to 90% of menstruating women experience some form of premenstrual symptoms, affecting their academic </w:t>
      </w:r>
      <w:r w:rsidR="48B3FFC0" w:rsidRPr="06445452">
        <w:rPr>
          <w:rFonts w:ascii="Times New Roman" w:eastAsia="Times New Roman" w:hAnsi="Times New Roman" w:cs="Times New Roman"/>
          <w:sz w:val="24"/>
          <w:szCs w:val="24"/>
        </w:rPr>
        <w:t>performance,</w:t>
      </w:r>
      <w:r w:rsidR="431D0E10" w:rsidRPr="06445452">
        <w:rPr>
          <w:rFonts w:ascii="Times New Roman" w:eastAsia="Times New Roman" w:hAnsi="Times New Roman" w:cs="Times New Roman"/>
          <w:sz w:val="24"/>
          <w:szCs w:val="24"/>
        </w:rPr>
        <w:t xml:space="preserve"> work efficiency and quality of </w:t>
      </w:r>
      <w:r w:rsidR="13E42E35" w:rsidRPr="06445452">
        <w:rPr>
          <w:rFonts w:ascii="Times New Roman" w:eastAsia="Times New Roman" w:hAnsi="Times New Roman" w:cs="Times New Roman"/>
          <w:sz w:val="24"/>
          <w:szCs w:val="24"/>
        </w:rPr>
        <w:t>life (</w:t>
      </w:r>
      <w:r w:rsidR="431D0E10" w:rsidRPr="06445452">
        <w:rPr>
          <w:rFonts w:ascii="Times New Roman" w:eastAsia="Times New Roman" w:hAnsi="Times New Roman" w:cs="Times New Roman"/>
          <w:sz w:val="24"/>
          <w:szCs w:val="24"/>
        </w:rPr>
        <w:t xml:space="preserve">Abbas et al., 2020). </w:t>
      </w:r>
      <w:r w:rsidR="2855160E" w:rsidRPr="06445452">
        <w:rPr>
          <w:rFonts w:ascii="Times New Roman" w:eastAsia="Times New Roman" w:hAnsi="Times New Roman" w:cs="Times New Roman"/>
          <w:sz w:val="24"/>
          <w:szCs w:val="24"/>
        </w:rPr>
        <w:t>Therefore, u</w:t>
      </w:r>
      <w:r w:rsidR="431D0E10" w:rsidRPr="06445452">
        <w:rPr>
          <w:rFonts w:ascii="Times New Roman" w:eastAsia="Times New Roman" w:hAnsi="Times New Roman" w:cs="Times New Roman"/>
          <w:sz w:val="24"/>
          <w:szCs w:val="24"/>
        </w:rPr>
        <w:t>nderstanding and supporting these symptoms are crucial for improving women's quality of life.</w:t>
      </w:r>
    </w:p>
    <w:p w14:paraId="6CFAC007" w14:textId="36596254" w:rsidR="2EDC1E47" w:rsidRDefault="048E2AF7" w:rsidP="06445452">
      <w:pPr>
        <w:spacing w:after="360" w:line="360" w:lineRule="auto"/>
        <w:ind w:left="-20" w:right="-20"/>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 xml:space="preserve">Research suggests that fluctuations in progesterone and </w:t>
      </w:r>
      <w:r w:rsidR="7A42313B" w:rsidRPr="06445452">
        <w:rPr>
          <w:rFonts w:ascii="Times New Roman" w:eastAsia="Times New Roman" w:hAnsi="Times New Roman" w:cs="Times New Roman"/>
          <w:sz w:val="24"/>
          <w:szCs w:val="24"/>
        </w:rPr>
        <w:t>oestradiol</w:t>
      </w:r>
      <w:r w:rsidRPr="06445452">
        <w:rPr>
          <w:rFonts w:ascii="Times New Roman" w:eastAsia="Times New Roman" w:hAnsi="Times New Roman" w:cs="Times New Roman"/>
          <w:sz w:val="24"/>
          <w:szCs w:val="24"/>
        </w:rPr>
        <w:t xml:space="preserve"> levels impact the brain's chemistry, structure, and function in menstruating women, influencing </w:t>
      </w:r>
      <w:r w:rsidR="0F286F41" w:rsidRPr="06445452">
        <w:rPr>
          <w:rFonts w:ascii="Times New Roman" w:eastAsia="Times New Roman" w:hAnsi="Times New Roman" w:cs="Times New Roman"/>
          <w:sz w:val="24"/>
          <w:szCs w:val="24"/>
        </w:rPr>
        <w:t>behaviour</w:t>
      </w:r>
      <w:r w:rsidRPr="06445452">
        <w:rPr>
          <w:rFonts w:ascii="Times New Roman" w:eastAsia="Times New Roman" w:hAnsi="Times New Roman" w:cs="Times New Roman"/>
          <w:sz w:val="24"/>
          <w:szCs w:val="24"/>
        </w:rPr>
        <w:t xml:space="preserve"> and mental well-being</w:t>
      </w:r>
      <w:r w:rsidR="41458324" w:rsidRPr="06445452">
        <w:rPr>
          <w:rFonts w:ascii="Times New Roman" w:eastAsia="Times New Roman" w:hAnsi="Times New Roman" w:cs="Times New Roman"/>
          <w:sz w:val="24"/>
          <w:szCs w:val="24"/>
        </w:rPr>
        <w:t xml:space="preserve"> (</w:t>
      </w:r>
      <w:proofErr w:type="spellStart"/>
      <w:r w:rsidR="41458324" w:rsidRPr="06445452">
        <w:rPr>
          <w:rFonts w:ascii="Times New Roman" w:eastAsia="Times New Roman" w:hAnsi="Times New Roman" w:cs="Times New Roman"/>
          <w:sz w:val="24"/>
          <w:szCs w:val="24"/>
        </w:rPr>
        <w:t>Wieczorek</w:t>
      </w:r>
      <w:proofErr w:type="spellEnd"/>
      <w:r w:rsidR="41458324" w:rsidRPr="06445452">
        <w:rPr>
          <w:rFonts w:ascii="Times New Roman" w:eastAsia="Times New Roman" w:hAnsi="Times New Roman" w:cs="Times New Roman"/>
          <w:sz w:val="24"/>
          <w:szCs w:val="24"/>
        </w:rPr>
        <w:t xml:space="preserve">, </w:t>
      </w:r>
      <w:proofErr w:type="spellStart"/>
      <w:r w:rsidR="41458324" w:rsidRPr="06445452">
        <w:rPr>
          <w:rFonts w:ascii="Times New Roman" w:eastAsia="Times New Roman" w:hAnsi="Times New Roman" w:cs="Times New Roman"/>
          <w:sz w:val="24"/>
          <w:szCs w:val="24"/>
        </w:rPr>
        <w:t>Targonskaya</w:t>
      </w:r>
      <w:proofErr w:type="spellEnd"/>
      <w:r w:rsidR="41458324" w:rsidRPr="06445452">
        <w:rPr>
          <w:rFonts w:ascii="Times New Roman" w:eastAsia="Times New Roman" w:hAnsi="Times New Roman" w:cs="Times New Roman"/>
          <w:sz w:val="24"/>
          <w:szCs w:val="24"/>
        </w:rPr>
        <w:t xml:space="preserve"> and </w:t>
      </w:r>
      <w:proofErr w:type="spellStart"/>
      <w:r w:rsidR="41458324" w:rsidRPr="06445452">
        <w:rPr>
          <w:rFonts w:ascii="Times New Roman" w:eastAsia="Times New Roman" w:hAnsi="Times New Roman" w:cs="Times New Roman"/>
          <w:sz w:val="24"/>
          <w:szCs w:val="24"/>
        </w:rPr>
        <w:t>Maslowski</w:t>
      </w:r>
      <w:proofErr w:type="spellEnd"/>
      <w:r w:rsidR="41458324" w:rsidRPr="06445452">
        <w:rPr>
          <w:rFonts w:ascii="Times New Roman" w:eastAsia="Times New Roman" w:hAnsi="Times New Roman" w:cs="Times New Roman"/>
          <w:sz w:val="24"/>
          <w:szCs w:val="24"/>
        </w:rPr>
        <w:t xml:space="preserve">, 2023; </w:t>
      </w:r>
      <w:proofErr w:type="spellStart"/>
      <w:r w:rsidR="41458324" w:rsidRPr="06445452">
        <w:rPr>
          <w:rFonts w:ascii="Times New Roman" w:eastAsia="Times New Roman" w:hAnsi="Times New Roman" w:cs="Times New Roman"/>
          <w:sz w:val="24"/>
          <w:szCs w:val="24"/>
        </w:rPr>
        <w:t>Borgström</w:t>
      </w:r>
      <w:proofErr w:type="spellEnd"/>
      <w:r w:rsidR="41458324" w:rsidRPr="06445452">
        <w:rPr>
          <w:rFonts w:ascii="Times New Roman" w:eastAsia="Times New Roman" w:hAnsi="Times New Roman" w:cs="Times New Roman"/>
          <w:sz w:val="24"/>
          <w:szCs w:val="24"/>
        </w:rPr>
        <w:t xml:space="preserve">, 2019; </w:t>
      </w:r>
      <w:proofErr w:type="spellStart"/>
      <w:r w:rsidR="41458324" w:rsidRPr="06445452">
        <w:rPr>
          <w:rFonts w:ascii="Times New Roman" w:eastAsia="Times New Roman" w:hAnsi="Times New Roman" w:cs="Times New Roman"/>
          <w:sz w:val="24"/>
          <w:szCs w:val="24"/>
        </w:rPr>
        <w:t>Sundström-Poromaa</w:t>
      </w:r>
      <w:proofErr w:type="spellEnd"/>
      <w:r w:rsidR="41458324" w:rsidRPr="06445452">
        <w:rPr>
          <w:rFonts w:ascii="Times New Roman" w:eastAsia="Times New Roman" w:hAnsi="Times New Roman" w:cs="Times New Roman"/>
          <w:sz w:val="24"/>
          <w:szCs w:val="24"/>
        </w:rPr>
        <w:t xml:space="preserve"> et al., 2020)</w:t>
      </w:r>
      <w:r w:rsidRPr="06445452">
        <w:rPr>
          <w:rFonts w:ascii="Times New Roman" w:eastAsia="Times New Roman" w:hAnsi="Times New Roman" w:cs="Times New Roman"/>
          <w:sz w:val="24"/>
          <w:szCs w:val="24"/>
        </w:rPr>
        <w:t xml:space="preserve"> These hormones affect neurotransmitter systems linked to memory, learning, executive function, and emotion processing</w:t>
      </w:r>
      <w:r w:rsidR="27D6AC02" w:rsidRPr="06445452">
        <w:rPr>
          <w:rFonts w:ascii="Times New Roman" w:eastAsia="Times New Roman" w:hAnsi="Times New Roman" w:cs="Times New Roman"/>
          <w:sz w:val="24"/>
          <w:szCs w:val="24"/>
        </w:rPr>
        <w:t xml:space="preserve"> (Almeida and </w:t>
      </w:r>
      <w:proofErr w:type="spellStart"/>
      <w:r w:rsidR="27D6AC02" w:rsidRPr="06445452">
        <w:rPr>
          <w:rFonts w:ascii="Times New Roman" w:eastAsia="Times New Roman" w:hAnsi="Times New Roman" w:cs="Times New Roman"/>
          <w:sz w:val="24"/>
          <w:szCs w:val="24"/>
        </w:rPr>
        <w:t>Patchev</w:t>
      </w:r>
      <w:proofErr w:type="spellEnd"/>
      <w:r w:rsidR="27D6AC02" w:rsidRPr="06445452">
        <w:rPr>
          <w:rFonts w:ascii="Times New Roman" w:eastAsia="Times New Roman" w:hAnsi="Times New Roman" w:cs="Times New Roman"/>
          <w:sz w:val="24"/>
          <w:szCs w:val="24"/>
        </w:rPr>
        <w:t>, 2020).</w:t>
      </w:r>
      <w:r w:rsidR="4FF2BBCD" w:rsidRPr="06445452">
        <w:rPr>
          <w:rFonts w:ascii="Times New Roman" w:eastAsia="Times New Roman" w:hAnsi="Times New Roman" w:cs="Times New Roman"/>
          <w:sz w:val="24"/>
          <w:szCs w:val="24"/>
        </w:rPr>
        <w:t xml:space="preserve"> </w:t>
      </w:r>
      <w:r w:rsidRPr="06445452">
        <w:rPr>
          <w:rFonts w:ascii="Times New Roman" w:eastAsia="Times New Roman" w:hAnsi="Times New Roman" w:cs="Times New Roman"/>
          <w:sz w:val="24"/>
          <w:szCs w:val="24"/>
        </w:rPr>
        <w:t>An imbalance in the progesterone-to-</w:t>
      </w:r>
      <w:r w:rsidR="27E5D717" w:rsidRPr="06445452">
        <w:rPr>
          <w:rFonts w:ascii="Times New Roman" w:eastAsia="Times New Roman" w:hAnsi="Times New Roman" w:cs="Times New Roman"/>
          <w:sz w:val="24"/>
          <w:szCs w:val="24"/>
        </w:rPr>
        <w:t>oestrogen</w:t>
      </w:r>
      <w:r w:rsidRPr="06445452">
        <w:rPr>
          <w:rFonts w:ascii="Times New Roman" w:eastAsia="Times New Roman" w:hAnsi="Times New Roman" w:cs="Times New Roman"/>
          <w:sz w:val="24"/>
          <w:szCs w:val="24"/>
        </w:rPr>
        <w:t xml:space="preserve"> ratio alters neurotransmitter pathways in the central nervous system, including glutamatergic, dopaminergic, serotonergic, and gamma-aminobutyric acid (GABA) systems</w:t>
      </w:r>
      <w:r w:rsidR="2B4366E3" w:rsidRPr="06445452">
        <w:rPr>
          <w:rFonts w:ascii="Times New Roman" w:eastAsia="Times New Roman" w:hAnsi="Times New Roman" w:cs="Times New Roman"/>
          <w:sz w:val="24"/>
          <w:szCs w:val="24"/>
        </w:rPr>
        <w:t xml:space="preserve"> (</w:t>
      </w:r>
      <w:proofErr w:type="spellStart"/>
      <w:r w:rsidR="2B4366E3" w:rsidRPr="06445452">
        <w:rPr>
          <w:rFonts w:ascii="Times New Roman" w:eastAsia="Times New Roman" w:hAnsi="Times New Roman" w:cs="Times New Roman"/>
          <w:sz w:val="24"/>
          <w:szCs w:val="24"/>
        </w:rPr>
        <w:t>Ayhan</w:t>
      </w:r>
      <w:proofErr w:type="spellEnd"/>
      <w:r w:rsidR="2B4366E3" w:rsidRPr="06445452">
        <w:rPr>
          <w:rFonts w:ascii="Times New Roman" w:eastAsia="Times New Roman" w:hAnsi="Times New Roman" w:cs="Times New Roman"/>
          <w:sz w:val="24"/>
          <w:szCs w:val="24"/>
        </w:rPr>
        <w:t xml:space="preserve"> et al., 2021, </w:t>
      </w:r>
      <w:proofErr w:type="spellStart"/>
      <w:r w:rsidR="2B4366E3" w:rsidRPr="06445452">
        <w:rPr>
          <w:rFonts w:ascii="Times New Roman" w:eastAsia="Times New Roman" w:hAnsi="Times New Roman" w:cs="Times New Roman"/>
          <w:sz w:val="24"/>
          <w:szCs w:val="24"/>
        </w:rPr>
        <w:t>Małgorzata</w:t>
      </w:r>
      <w:proofErr w:type="spellEnd"/>
      <w:r w:rsidR="2B4366E3" w:rsidRPr="06445452">
        <w:rPr>
          <w:rFonts w:ascii="Times New Roman" w:eastAsia="Times New Roman" w:hAnsi="Times New Roman" w:cs="Times New Roman"/>
          <w:sz w:val="24"/>
          <w:szCs w:val="24"/>
        </w:rPr>
        <w:t xml:space="preserve"> et al., 2020)</w:t>
      </w:r>
      <w:r w:rsidRPr="06445452">
        <w:rPr>
          <w:rFonts w:ascii="Times New Roman" w:eastAsia="Times New Roman" w:hAnsi="Times New Roman" w:cs="Times New Roman"/>
          <w:sz w:val="24"/>
          <w:szCs w:val="24"/>
        </w:rPr>
        <w:t xml:space="preserve">. Disruption of these pathways contributes to premenstrual symptoms such as lack of concentration, fatigue, mood swings, and gastrointestinal </w:t>
      </w:r>
      <w:r w:rsidR="00BF8874" w:rsidRPr="06445452">
        <w:rPr>
          <w:rFonts w:ascii="Times New Roman" w:eastAsia="Times New Roman" w:hAnsi="Times New Roman" w:cs="Times New Roman"/>
          <w:sz w:val="24"/>
          <w:szCs w:val="24"/>
        </w:rPr>
        <w:t>issues (</w:t>
      </w:r>
      <w:r w:rsidR="282B59B2" w:rsidRPr="06445452">
        <w:rPr>
          <w:rFonts w:ascii="Times New Roman" w:eastAsia="Times New Roman" w:hAnsi="Times New Roman" w:cs="Times New Roman"/>
          <w:sz w:val="24"/>
          <w:szCs w:val="24"/>
        </w:rPr>
        <w:t>Feld and Born, 2019; Jiang et al., 2022; Ruggiero, 2024</w:t>
      </w:r>
      <w:r w:rsidR="271EDA18" w:rsidRPr="06445452">
        <w:rPr>
          <w:rFonts w:ascii="Times New Roman" w:eastAsia="Times New Roman" w:hAnsi="Times New Roman" w:cs="Times New Roman"/>
          <w:sz w:val="24"/>
          <w:szCs w:val="24"/>
        </w:rPr>
        <w:t xml:space="preserve">). </w:t>
      </w:r>
    </w:p>
    <w:p w14:paraId="4D506246" w14:textId="7970B965" w:rsidR="5A990549" w:rsidRDefault="4300B17F" w:rsidP="06445452">
      <w:pPr>
        <w:spacing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 xml:space="preserve">Progesterone deficiency </w:t>
      </w:r>
      <w:r w:rsidR="20C0B6D3" w:rsidRPr="06445452">
        <w:rPr>
          <w:rFonts w:ascii="Times New Roman" w:eastAsia="Times New Roman" w:hAnsi="Times New Roman" w:cs="Times New Roman"/>
          <w:sz w:val="24"/>
          <w:szCs w:val="24"/>
        </w:rPr>
        <w:t>or</w:t>
      </w:r>
      <w:r w:rsidRPr="06445452">
        <w:rPr>
          <w:rFonts w:ascii="Times New Roman" w:eastAsia="Times New Roman" w:hAnsi="Times New Roman" w:cs="Times New Roman"/>
          <w:sz w:val="24"/>
          <w:szCs w:val="24"/>
        </w:rPr>
        <w:t xml:space="preserve"> oestrogen dominanc</w:t>
      </w:r>
      <w:r w:rsidR="686B496A" w:rsidRPr="06445452">
        <w:rPr>
          <w:rFonts w:ascii="Times New Roman" w:eastAsia="Times New Roman" w:hAnsi="Times New Roman" w:cs="Times New Roman"/>
          <w:sz w:val="24"/>
          <w:szCs w:val="24"/>
        </w:rPr>
        <w:t>e</w:t>
      </w:r>
      <w:r w:rsidRPr="06445452">
        <w:rPr>
          <w:rFonts w:ascii="Times New Roman" w:eastAsia="Times New Roman" w:hAnsi="Times New Roman" w:cs="Times New Roman"/>
          <w:sz w:val="24"/>
          <w:szCs w:val="24"/>
        </w:rPr>
        <w:t xml:space="preserve"> </w:t>
      </w:r>
      <w:r w:rsidR="69BA9E07" w:rsidRPr="06445452">
        <w:rPr>
          <w:rFonts w:ascii="Times New Roman" w:eastAsia="Times New Roman" w:hAnsi="Times New Roman" w:cs="Times New Roman"/>
          <w:sz w:val="24"/>
          <w:szCs w:val="24"/>
        </w:rPr>
        <w:t xml:space="preserve">can be </w:t>
      </w:r>
      <w:r w:rsidRPr="06445452">
        <w:rPr>
          <w:rFonts w:ascii="Times New Roman" w:eastAsia="Times New Roman" w:hAnsi="Times New Roman" w:cs="Times New Roman"/>
          <w:sz w:val="24"/>
          <w:szCs w:val="24"/>
        </w:rPr>
        <w:t>caused by stress</w:t>
      </w:r>
      <w:r w:rsidR="09F4CCD6" w:rsidRPr="06445452">
        <w:rPr>
          <w:rFonts w:ascii="Times New Roman" w:eastAsia="Times New Roman" w:hAnsi="Times New Roman" w:cs="Times New Roman"/>
          <w:sz w:val="24"/>
          <w:szCs w:val="24"/>
        </w:rPr>
        <w:t>, disease (</w:t>
      </w:r>
      <w:r w:rsidR="03AC703D" w:rsidRPr="06445452">
        <w:rPr>
          <w:rFonts w:ascii="Times New Roman" w:eastAsia="Times New Roman" w:hAnsi="Times New Roman" w:cs="Times New Roman"/>
          <w:sz w:val="24"/>
          <w:szCs w:val="24"/>
        </w:rPr>
        <w:t>hypothyroidism</w:t>
      </w:r>
      <w:r w:rsidR="0877ACE3" w:rsidRPr="06445452">
        <w:rPr>
          <w:rFonts w:ascii="Times New Roman" w:eastAsia="Times New Roman" w:hAnsi="Times New Roman" w:cs="Times New Roman"/>
          <w:sz w:val="24"/>
          <w:szCs w:val="24"/>
        </w:rPr>
        <w:t>, obesity</w:t>
      </w:r>
      <w:r w:rsidR="03AC703D" w:rsidRPr="06445452">
        <w:rPr>
          <w:rFonts w:ascii="Times New Roman" w:eastAsia="Times New Roman" w:hAnsi="Times New Roman" w:cs="Times New Roman"/>
          <w:sz w:val="24"/>
          <w:szCs w:val="24"/>
        </w:rPr>
        <w:t>)</w:t>
      </w:r>
      <w:r w:rsidR="09F4CCD6" w:rsidRPr="06445452">
        <w:rPr>
          <w:rFonts w:ascii="Times New Roman" w:eastAsia="Times New Roman" w:hAnsi="Times New Roman" w:cs="Times New Roman"/>
          <w:sz w:val="24"/>
          <w:szCs w:val="24"/>
        </w:rPr>
        <w:t xml:space="preserve"> </w:t>
      </w:r>
      <w:r w:rsidR="03973FEE" w:rsidRPr="06445452">
        <w:rPr>
          <w:rFonts w:ascii="Times New Roman" w:eastAsia="Times New Roman" w:hAnsi="Times New Roman" w:cs="Times New Roman"/>
          <w:sz w:val="24"/>
          <w:szCs w:val="24"/>
        </w:rPr>
        <w:t>and</w:t>
      </w:r>
      <w:r w:rsidR="04068B52" w:rsidRPr="06445452">
        <w:rPr>
          <w:rFonts w:ascii="Times New Roman" w:eastAsia="Times New Roman" w:hAnsi="Times New Roman" w:cs="Times New Roman"/>
          <w:sz w:val="24"/>
          <w:szCs w:val="24"/>
        </w:rPr>
        <w:t>/</w:t>
      </w:r>
      <w:r w:rsidR="09F4CCD6" w:rsidRPr="06445452">
        <w:rPr>
          <w:rFonts w:ascii="Times New Roman" w:eastAsia="Times New Roman" w:hAnsi="Times New Roman" w:cs="Times New Roman"/>
          <w:sz w:val="24"/>
          <w:szCs w:val="24"/>
        </w:rPr>
        <w:t>or</w:t>
      </w:r>
      <w:r w:rsidR="4FDD00FA" w:rsidRPr="06445452">
        <w:rPr>
          <w:rFonts w:ascii="Times New Roman" w:eastAsia="Times New Roman" w:hAnsi="Times New Roman" w:cs="Times New Roman"/>
          <w:sz w:val="24"/>
          <w:szCs w:val="24"/>
        </w:rPr>
        <w:t xml:space="preserve"> lack of nutrients in</w:t>
      </w:r>
      <w:r w:rsidR="09F4CCD6" w:rsidRPr="06445452">
        <w:rPr>
          <w:rFonts w:ascii="Times New Roman" w:eastAsia="Times New Roman" w:hAnsi="Times New Roman" w:cs="Times New Roman"/>
          <w:sz w:val="24"/>
          <w:szCs w:val="24"/>
        </w:rPr>
        <w:t xml:space="preserve"> diet </w:t>
      </w:r>
      <w:r w:rsidR="03FE6DC2" w:rsidRPr="06445452">
        <w:rPr>
          <w:rFonts w:ascii="Times New Roman" w:eastAsia="Times New Roman" w:hAnsi="Times New Roman" w:cs="Times New Roman"/>
          <w:sz w:val="24"/>
          <w:szCs w:val="24"/>
        </w:rPr>
        <w:t>(</w:t>
      </w:r>
      <w:proofErr w:type="spellStart"/>
      <w:r w:rsidR="03FE6DC2" w:rsidRPr="06445452">
        <w:rPr>
          <w:rFonts w:ascii="Times New Roman" w:eastAsia="Times New Roman" w:hAnsi="Times New Roman" w:cs="Times New Roman"/>
          <w:sz w:val="24"/>
          <w:szCs w:val="24"/>
        </w:rPr>
        <w:t>Kostoglou-Athanassiou</w:t>
      </w:r>
      <w:proofErr w:type="spellEnd"/>
      <w:r w:rsidR="03FE6DC2" w:rsidRPr="06445452">
        <w:rPr>
          <w:rFonts w:ascii="Times New Roman" w:eastAsia="Times New Roman" w:hAnsi="Times New Roman" w:cs="Times New Roman"/>
          <w:sz w:val="24"/>
          <w:szCs w:val="24"/>
        </w:rPr>
        <w:t>, 2022</w:t>
      </w:r>
      <w:r w:rsidR="663C1162" w:rsidRPr="06445452">
        <w:rPr>
          <w:rFonts w:ascii="Times New Roman" w:eastAsia="Times New Roman" w:hAnsi="Times New Roman" w:cs="Times New Roman"/>
          <w:sz w:val="24"/>
          <w:szCs w:val="24"/>
        </w:rPr>
        <w:t xml:space="preserve">; </w:t>
      </w:r>
      <w:proofErr w:type="spellStart"/>
      <w:r w:rsidR="663C1162" w:rsidRPr="06445452">
        <w:rPr>
          <w:rFonts w:ascii="Times New Roman" w:eastAsia="Times New Roman" w:hAnsi="Times New Roman" w:cs="Times New Roman"/>
          <w:sz w:val="24"/>
          <w:szCs w:val="24"/>
        </w:rPr>
        <w:t>Itriyeva</w:t>
      </w:r>
      <w:proofErr w:type="spellEnd"/>
      <w:r w:rsidR="663C1162" w:rsidRPr="06445452">
        <w:rPr>
          <w:rFonts w:ascii="Times New Roman" w:eastAsia="Times New Roman" w:hAnsi="Times New Roman" w:cs="Times New Roman"/>
          <w:sz w:val="24"/>
          <w:szCs w:val="24"/>
        </w:rPr>
        <w:t>, 2022).</w:t>
      </w:r>
      <w:r w:rsidR="21270FA6" w:rsidRPr="06445452">
        <w:rPr>
          <w:rFonts w:ascii="Times New Roman" w:eastAsia="Times New Roman" w:hAnsi="Times New Roman" w:cs="Times New Roman"/>
          <w:sz w:val="24"/>
          <w:szCs w:val="24"/>
        </w:rPr>
        <w:t xml:space="preserve"> </w:t>
      </w:r>
      <w:r w:rsidR="201F67DC" w:rsidRPr="06445452">
        <w:rPr>
          <w:rFonts w:ascii="Times New Roman" w:eastAsia="Times New Roman" w:hAnsi="Times New Roman" w:cs="Times New Roman"/>
          <w:sz w:val="24"/>
          <w:szCs w:val="24"/>
        </w:rPr>
        <w:t>Chronic stress disrupts the hormonal cascade, as glucocorticoids suppress gonadotropin-releasing hormone (GnRH</w:t>
      </w:r>
      <w:r w:rsidR="52A3688B" w:rsidRPr="06445452">
        <w:rPr>
          <w:rFonts w:ascii="Times New Roman" w:eastAsia="Times New Roman" w:hAnsi="Times New Roman" w:cs="Times New Roman"/>
          <w:sz w:val="24"/>
          <w:szCs w:val="24"/>
        </w:rPr>
        <w:t>)</w:t>
      </w:r>
      <w:r w:rsidR="201F67DC" w:rsidRPr="06445452">
        <w:rPr>
          <w:rFonts w:ascii="Times New Roman" w:eastAsia="Times New Roman" w:hAnsi="Times New Roman" w:cs="Times New Roman"/>
          <w:sz w:val="24"/>
          <w:szCs w:val="24"/>
        </w:rPr>
        <w:t>, leading to imbalances in reproductive hormones (</w:t>
      </w:r>
      <w:r w:rsidR="1D05D094" w:rsidRPr="06445452">
        <w:rPr>
          <w:rFonts w:ascii="Times New Roman" w:eastAsia="Times New Roman" w:hAnsi="Times New Roman" w:cs="Times New Roman"/>
          <w:sz w:val="24"/>
          <w:szCs w:val="24"/>
        </w:rPr>
        <w:t>oestrogen</w:t>
      </w:r>
      <w:r w:rsidR="201F67DC" w:rsidRPr="06445452">
        <w:rPr>
          <w:rFonts w:ascii="Times New Roman" w:eastAsia="Times New Roman" w:hAnsi="Times New Roman" w:cs="Times New Roman"/>
          <w:sz w:val="24"/>
          <w:szCs w:val="24"/>
        </w:rPr>
        <w:t>, progesterone,</w:t>
      </w:r>
      <w:r w:rsidR="5ED65BC5" w:rsidRPr="06445452">
        <w:rPr>
          <w:rFonts w:ascii="Times New Roman" w:eastAsia="Times New Roman" w:hAnsi="Times New Roman" w:cs="Times New Roman"/>
          <w:sz w:val="24"/>
          <w:szCs w:val="24"/>
        </w:rPr>
        <w:t xml:space="preserve"> and</w:t>
      </w:r>
      <w:r w:rsidR="201F67DC" w:rsidRPr="06445452">
        <w:rPr>
          <w:rFonts w:ascii="Times New Roman" w:eastAsia="Times New Roman" w:hAnsi="Times New Roman" w:cs="Times New Roman"/>
          <w:sz w:val="24"/>
          <w:szCs w:val="24"/>
        </w:rPr>
        <w:t xml:space="preserve"> </w:t>
      </w:r>
      <w:r w:rsidR="7580F6B4" w:rsidRPr="06445452">
        <w:rPr>
          <w:rFonts w:ascii="Times New Roman" w:eastAsia="Times New Roman" w:hAnsi="Times New Roman" w:cs="Times New Roman"/>
          <w:sz w:val="24"/>
          <w:szCs w:val="24"/>
        </w:rPr>
        <w:t>androgens)</w:t>
      </w:r>
      <w:r w:rsidR="0836758F" w:rsidRPr="06445452">
        <w:rPr>
          <w:rFonts w:ascii="Times New Roman" w:eastAsia="Times New Roman" w:hAnsi="Times New Roman" w:cs="Times New Roman"/>
          <w:sz w:val="24"/>
          <w:szCs w:val="24"/>
        </w:rPr>
        <w:t xml:space="preserve"> causing </w:t>
      </w:r>
      <w:r w:rsidR="2AAC1451" w:rsidRPr="06445452">
        <w:rPr>
          <w:rFonts w:ascii="Times New Roman" w:eastAsia="Times New Roman" w:hAnsi="Times New Roman" w:cs="Times New Roman"/>
          <w:sz w:val="24"/>
          <w:szCs w:val="24"/>
        </w:rPr>
        <w:t>premenstrual</w:t>
      </w:r>
      <w:r w:rsidR="0836758F" w:rsidRPr="06445452">
        <w:rPr>
          <w:rFonts w:ascii="Times New Roman" w:eastAsia="Times New Roman" w:hAnsi="Times New Roman" w:cs="Times New Roman"/>
          <w:sz w:val="24"/>
          <w:szCs w:val="24"/>
        </w:rPr>
        <w:t xml:space="preserve"> </w:t>
      </w:r>
      <w:r w:rsidR="69175784" w:rsidRPr="06445452">
        <w:rPr>
          <w:rFonts w:ascii="Times New Roman" w:eastAsia="Times New Roman" w:hAnsi="Times New Roman" w:cs="Times New Roman"/>
          <w:sz w:val="24"/>
          <w:szCs w:val="24"/>
        </w:rPr>
        <w:t>symptoms (</w:t>
      </w:r>
      <w:r w:rsidR="07B18DD6" w:rsidRPr="06445452">
        <w:rPr>
          <w:rFonts w:ascii="Times New Roman" w:eastAsia="Times New Roman" w:hAnsi="Times New Roman" w:cs="Times New Roman"/>
          <w:sz w:val="24"/>
          <w:szCs w:val="24"/>
        </w:rPr>
        <w:t xml:space="preserve">Padda et al., 2021; </w:t>
      </w:r>
      <w:proofErr w:type="spellStart"/>
      <w:r w:rsidR="0B637F51" w:rsidRPr="06445452">
        <w:rPr>
          <w:rFonts w:ascii="Times New Roman" w:eastAsia="Times New Roman" w:hAnsi="Times New Roman" w:cs="Times New Roman"/>
          <w:sz w:val="24"/>
          <w:szCs w:val="24"/>
        </w:rPr>
        <w:t>Gudipally</w:t>
      </w:r>
      <w:proofErr w:type="spellEnd"/>
      <w:r w:rsidR="0B637F51" w:rsidRPr="06445452">
        <w:rPr>
          <w:rFonts w:ascii="Times New Roman" w:eastAsia="Times New Roman" w:hAnsi="Times New Roman" w:cs="Times New Roman"/>
          <w:sz w:val="24"/>
          <w:szCs w:val="24"/>
        </w:rPr>
        <w:t xml:space="preserve"> and Sharma,</w:t>
      </w:r>
      <w:r w:rsidR="545BD4AD" w:rsidRPr="06445452">
        <w:rPr>
          <w:rFonts w:ascii="Times New Roman" w:eastAsia="Times New Roman" w:hAnsi="Times New Roman" w:cs="Times New Roman"/>
          <w:sz w:val="24"/>
          <w:szCs w:val="24"/>
        </w:rPr>
        <w:t xml:space="preserve"> </w:t>
      </w:r>
      <w:r w:rsidR="0B637F51" w:rsidRPr="06445452">
        <w:rPr>
          <w:rFonts w:ascii="Times New Roman" w:eastAsia="Times New Roman" w:hAnsi="Times New Roman" w:cs="Times New Roman"/>
          <w:sz w:val="24"/>
          <w:szCs w:val="24"/>
        </w:rPr>
        <w:t>2021</w:t>
      </w:r>
      <w:r w:rsidR="14427B72" w:rsidRPr="06445452">
        <w:rPr>
          <w:rFonts w:ascii="Times New Roman" w:eastAsia="Times New Roman" w:hAnsi="Times New Roman" w:cs="Times New Roman"/>
          <w:sz w:val="24"/>
          <w:szCs w:val="24"/>
        </w:rPr>
        <w:t xml:space="preserve">; </w:t>
      </w:r>
      <w:proofErr w:type="spellStart"/>
      <w:r w:rsidR="14427B72" w:rsidRPr="06445452">
        <w:rPr>
          <w:rFonts w:ascii="Times New Roman" w:eastAsia="Times New Roman" w:hAnsi="Times New Roman" w:cs="Times New Roman"/>
          <w:sz w:val="24"/>
          <w:szCs w:val="24"/>
        </w:rPr>
        <w:t>Franchini</w:t>
      </w:r>
      <w:proofErr w:type="spellEnd"/>
      <w:r w:rsidR="14427B72" w:rsidRPr="06445452">
        <w:rPr>
          <w:rFonts w:ascii="Times New Roman" w:eastAsia="Times New Roman" w:hAnsi="Times New Roman" w:cs="Times New Roman"/>
          <w:sz w:val="24"/>
          <w:szCs w:val="24"/>
        </w:rPr>
        <w:t xml:space="preserve"> et al., 2022</w:t>
      </w:r>
      <w:r w:rsidR="0B637F51" w:rsidRPr="06445452">
        <w:rPr>
          <w:rFonts w:ascii="Times New Roman" w:eastAsia="Times New Roman" w:hAnsi="Times New Roman" w:cs="Times New Roman"/>
          <w:sz w:val="24"/>
          <w:szCs w:val="24"/>
        </w:rPr>
        <w:t>).</w:t>
      </w:r>
      <w:r w:rsidR="18577406" w:rsidRPr="06445452">
        <w:rPr>
          <w:rFonts w:ascii="Times New Roman" w:eastAsia="Times New Roman" w:hAnsi="Times New Roman" w:cs="Times New Roman"/>
          <w:sz w:val="24"/>
          <w:szCs w:val="24"/>
        </w:rPr>
        <w:t xml:space="preserve"> Hypothyroidism can </w:t>
      </w:r>
      <w:r w:rsidR="52FA3F6D" w:rsidRPr="06445452">
        <w:rPr>
          <w:rFonts w:ascii="Times New Roman" w:eastAsia="Times New Roman" w:hAnsi="Times New Roman" w:cs="Times New Roman"/>
          <w:sz w:val="24"/>
          <w:szCs w:val="24"/>
        </w:rPr>
        <w:t>cause a decrease in progesterone production</w:t>
      </w:r>
      <w:r w:rsidR="155FE22C" w:rsidRPr="06445452">
        <w:rPr>
          <w:rFonts w:ascii="Times New Roman" w:eastAsia="Times New Roman" w:hAnsi="Times New Roman" w:cs="Times New Roman"/>
          <w:sz w:val="24"/>
          <w:szCs w:val="24"/>
        </w:rPr>
        <w:t xml:space="preserve">, </w:t>
      </w:r>
      <w:r w:rsidR="18577406" w:rsidRPr="06445452">
        <w:rPr>
          <w:rFonts w:ascii="Times New Roman" w:eastAsia="Times New Roman" w:hAnsi="Times New Roman" w:cs="Times New Roman"/>
          <w:sz w:val="24"/>
          <w:szCs w:val="24"/>
        </w:rPr>
        <w:t>disrupti</w:t>
      </w:r>
      <w:r w:rsidR="732A5242" w:rsidRPr="06445452">
        <w:rPr>
          <w:rFonts w:ascii="Times New Roman" w:eastAsia="Times New Roman" w:hAnsi="Times New Roman" w:cs="Times New Roman"/>
          <w:sz w:val="24"/>
          <w:szCs w:val="24"/>
        </w:rPr>
        <w:t>ng</w:t>
      </w:r>
      <w:r w:rsidR="18577406" w:rsidRPr="06445452">
        <w:rPr>
          <w:rFonts w:ascii="Times New Roman" w:eastAsia="Times New Roman" w:hAnsi="Times New Roman" w:cs="Times New Roman"/>
          <w:sz w:val="24"/>
          <w:szCs w:val="24"/>
        </w:rPr>
        <w:t xml:space="preserve"> hormon</w:t>
      </w:r>
      <w:r w:rsidR="49AE2C12" w:rsidRPr="06445452">
        <w:rPr>
          <w:rFonts w:ascii="Times New Roman" w:eastAsia="Times New Roman" w:hAnsi="Times New Roman" w:cs="Times New Roman"/>
          <w:sz w:val="24"/>
          <w:szCs w:val="24"/>
        </w:rPr>
        <w:t>al</w:t>
      </w:r>
      <w:r w:rsidR="17509643" w:rsidRPr="06445452">
        <w:rPr>
          <w:rFonts w:ascii="Times New Roman" w:eastAsia="Times New Roman" w:hAnsi="Times New Roman" w:cs="Times New Roman"/>
          <w:sz w:val="24"/>
          <w:szCs w:val="24"/>
        </w:rPr>
        <w:t xml:space="preserve"> level</w:t>
      </w:r>
      <w:r w:rsidR="2C3394DC" w:rsidRPr="06445452">
        <w:rPr>
          <w:rFonts w:ascii="Times New Roman" w:eastAsia="Times New Roman" w:hAnsi="Times New Roman" w:cs="Times New Roman"/>
          <w:sz w:val="24"/>
          <w:szCs w:val="24"/>
        </w:rPr>
        <w:t xml:space="preserve">s </w:t>
      </w:r>
      <w:r w:rsidR="76E1D532" w:rsidRPr="06445452">
        <w:rPr>
          <w:rFonts w:ascii="Times New Roman" w:eastAsia="Times New Roman" w:hAnsi="Times New Roman" w:cs="Times New Roman"/>
          <w:sz w:val="24"/>
          <w:szCs w:val="24"/>
        </w:rPr>
        <w:t>(</w:t>
      </w:r>
      <w:proofErr w:type="spellStart"/>
      <w:r w:rsidR="76E1D532" w:rsidRPr="06445452">
        <w:rPr>
          <w:rFonts w:ascii="Times New Roman" w:eastAsia="Times New Roman" w:hAnsi="Times New Roman" w:cs="Times New Roman"/>
          <w:sz w:val="24"/>
          <w:szCs w:val="24"/>
        </w:rPr>
        <w:t>Roop</w:t>
      </w:r>
      <w:proofErr w:type="spellEnd"/>
      <w:r w:rsidR="76E1D532" w:rsidRPr="06445452">
        <w:rPr>
          <w:rFonts w:ascii="Times New Roman" w:eastAsia="Times New Roman" w:hAnsi="Times New Roman" w:cs="Times New Roman"/>
          <w:sz w:val="24"/>
          <w:szCs w:val="24"/>
        </w:rPr>
        <w:t>, 2018)</w:t>
      </w:r>
      <w:r w:rsidR="17509643" w:rsidRPr="06445452">
        <w:rPr>
          <w:rFonts w:ascii="Times New Roman" w:eastAsia="Times New Roman" w:hAnsi="Times New Roman" w:cs="Times New Roman"/>
          <w:sz w:val="24"/>
          <w:szCs w:val="24"/>
        </w:rPr>
        <w:t xml:space="preserve">. </w:t>
      </w:r>
      <w:r w:rsidR="0CBB7478" w:rsidRPr="06445452">
        <w:rPr>
          <w:rFonts w:ascii="Times New Roman" w:eastAsia="Times New Roman" w:hAnsi="Times New Roman" w:cs="Times New Roman"/>
          <w:sz w:val="24"/>
          <w:szCs w:val="24"/>
        </w:rPr>
        <w:t xml:space="preserve">Recent research indicates that </w:t>
      </w:r>
      <w:r w:rsidR="32D23CBE" w:rsidRPr="06445452">
        <w:rPr>
          <w:rFonts w:ascii="Times New Roman" w:eastAsia="Times New Roman" w:hAnsi="Times New Roman" w:cs="Times New Roman"/>
          <w:sz w:val="24"/>
          <w:szCs w:val="24"/>
        </w:rPr>
        <w:t>l</w:t>
      </w:r>
      <w:r w:rsidR="54A86062" w:rsidRPr="06445452">
        <w:rPr>
          <w:rFonts w:ascii="Times New Roman" w:eastAsia="Times New Roman" w:hAnsi="Times New Roman" w:cs="Times New Roman"/>
          <w:sz w:val="24"/>
          <w:szCs w:val="24"/>
        </w:rPr>
        <w:t>ow-</w:t>
      </w:r>
      <w:r w:rsidR="01918D6A" w:rsidRPr="06445452">
        <w:rPr>
          <w:rFonts w:ascii="Times New Roman" w:eastAsia="Times New Roman" w:hAnsi="Times New Roman" w:cs="Times New Roman"/>
          <w:sz w:val="24"/>
          <w:szCs w:val="24"/>
        </w:rPr>
        <w:t>glycaemic</w:t>
      </w:r>
      <w:r w:rsidR="54A86062" w:rsidRPr="06445452">
        <w:rPr>
          <w:rFonts w:ascii="Times New Roman" w:eastAsia="Times New Roman" w:hAnsi="Times New Roman" w:cs="Times New Roman"/>
          <w:sz w:val="24"/>
          <w:szCs w:val="24"/>
        </w:rPr>
        <w:t xml:space="preserve"> index </w:t>
      </w:r>
      <w:r w:rsidR="4F8E1F41" w:rsidRPr="06445452">
        <w:rPr>
          <w:rFonts w:ascii="Times New Roman" w:eastAsia="Times New Roman" w:hAnsi="Times New Roman" w:cs="Times New Roman"/>
          <w:sz w:val="24"/>
          <w:szCs w:val="24"/>
        </w:rPr>
        <w:t xml:space="preserve">of </w:t>
      </w:r>
      <w:r w:rsidR="54A86062" w:rsidRPr="06445452">
        <w:rPr>
          <w:rFonts w:ascii="Times New Roman" w:eastAsia="Times New Roman" w:hAnsi="Times New Roman" w:cs="Times New Roman"/>
          <w:sz w:val="24"/>
          <w:szCs w:val="24"/>
        </w:rPr>
        <w:t xml:space="preserve">carbohydrates, plant protein, mono- and polyunsaturated fatty acids, folic acid, vitamin D, antioxidants, and iron are among the dietary elements that positively impact </w:t>
      </w:r>
      <w:r w:rsidR="0CBB7478" w:rsidRPr="06445452">
        <w:rPr>
          <w:rFonts w:ascii="Times New Roman" w:eastAsia="Times New Roman" w:hAnsi="Times New Roman" w:cs="Times New Roman"/>
          <w:sz w:val="24"/>
          <w:szCs w:val="24"/>
        </w:rPr>
        <w:t xml:space="preserve">premenstrual symptoms associated with hormonal </w:t>
      </w:r>
      <w:r w:rsidR="04CFD3CE" w:rsidRPr="06445452">
        <w:rPr>
          <w:rFonts w:ascii="Times New Roman" w:eastAsia="Times New Roman" w:hAnsi="Times New Roman" w:cs="Times New Roman"/>
          <w:sz w:val="24"/>
          <w:szCs w:val="24"/>
        </w:rPr>
        <w:t>imbalance</w:t>
      </w:r>
      <w:r w:rsidR="0CBB7478" w:rsidRPr="06445452">
        <w:rPr>
          <w:rFonts w:ascii="Times New Roman" w:eastAsia="Times New Roman" w:hAnsi="Times New Roman" w:cs="Times New Roman"/>
          <w:sz w:val="24"/>
          <w:szCs w:val="24"/>
        </w:rPr>
        <w:t xml:space="preserve"> </w:t>
      </w:r>
      <w:r w:rsidR="65562EA4" w:rsidRPr="06445452">
        <w:rPr>
          <w:rFonts w:ascii="Times New Roman" w:eastAsia="Times New Roman" w:hAnsi="Times New Roman" w:cs="Times New Roman"/>
          <w:sz w:val="24"/>
          <w:szCs w:val="24"/>
        </w:rPr>
        <w:t>(</w:t>
      </w:r>
      <w:proofErr w:type="spellStart"/>
      <w:r w:rsidR="45973400" w:rsidRPr="06445452">
        <w:rPr>
          <w:rFonts w:ascii="Times New Roman" w:eastAsia="Times New Roman" w:hAnsi="Times New Roman" w:cs="Times New Roman"/>
          <w:sz w:val="24"/>
          <w:szCs w:val="24"/>
        </w:rPr>
        <w:t>Jurczewska</w:t>
      </w:r>
      <w:proofErr w:type="spellEnd"/>
      <w:r w:rsidR="45973400" w:rsidRPr="06445452">
        <w:rPr>
          <w:rFonts w:ascii="Times New Roman" w:eastAsia="Times New Roman" w:hAnsi="Times New Roman" w:cs="Times New Roman"/>
          <w:sz w:val="24"/>
          <w:szCs w:val="24"/>
        </w:rPr>
        <w:t xml:space="preserve"> and </w:t>
      </w:r>
      <w:proofErr w:type="spellStart"/>
      <w:r w:rsidR="45973400" w:rsidRPr="06445452">
        <w:rPr>
          <w:rFonts w:ascii="Times New Roman" w:eastAsia="Times New Roman" w:hAnsi="Times New Roman" w:cs="Times New Roman"/>
          <w:sz w:val="24"/>
          <w:szCs w:val="24"/>
        </w:rPr>
        <w:t>Szostak-Węgierek</w:t>
      </w:r>
      <w:proofErr w:type="spellEnd"/>
      <w:r w:rsidR="45973400" w:rsidRPr="06445452">
        <w:rPr>
          <w:rFonts w:ascii="Times New Roman" w:eastAsia="Times New Roman" w:hAnsi="Times New Roman" w:cs="Times New Roman"/>
          <w:sz w:val="24"/>
          <w:szCs w:val="24"/>
        </w:rPr>
        <w:t xml:space="preserve">, </w:t>
      </w:r>
      <w:r w:rsidR="451CBFD2" w:rsidRPr="06445452">
        <w:rPr>
          <w:rFonts w:ascii="Times New Roman" w:eastAsia="Times New Roman" w:hAnsi="Times New Roman" w:cs="Times New Roman"/>
          <w:sz w:val="24"/>
          <w:szCs w:val="24"/>
        </w:rPr>
        <w:t>2022; Yin</w:t>
      </w:r>
      <w:r w:rsidR="0FDDA2E3" w:rsidRPr="06445452">
        <w:rPr>
          <w:rFonts w:ascii="Times New Roman" w:eastAsia="Times New Roman" w:hAnsi="Times New Roman" w:cs="Times New Roman"/>
          <w:sz w:val="24"/>
          <w:szCs w:val="24"/>
        </w:rPr>
        <w:t xml:space="preserve"> et al., 2023</w:t>
      </w:r>
      <w:r w:rsidR="45973400" w:rsidRPr="06445452">
        <w:rPr>
          <w:rFonts w:ascii="Times New Roman" w:eastAsia="Times New Roman" w:hAnsi="Times New Roman" w:cs="Times New Roman"/>
          <w:sz w:val="24"/>
          <w:szCs w:val="24"/>
        </w:rPr>
        <w:t>)</w:t>
      </w:r>
      <w:r w:rsidR="0CBB7478" w:rsidRPr="06445452">
        <w:rPr>
          <w:rFonts w:ascii="Times New Roman" w:eastAsia="Times New Roman" w:hAnsi="Times New Roman" w:cs="Times New Roman"/>
          <w:sz w:val="24"/>
          <w:szCs w:val="24"/>
        </w:rPr>
        <w:t>.</w:t>
      </w:r>
      <w:r w:rsidR="58781513" w:rsidRPr="06445452">
        <w:rPr>
          <w:rFonts w:ascii="Times New Roman" w:eastAsia="Times New Roman" w:hAnsi="Times New Roman" w:cs="Times New Roman"/>
          <w:sz w:val="24"/>
          <w:szCs w:val="24"/>
        </w:rPr>
        <w:t xml:space="preserve"> However, medical</w:t>
      </w:r>
      <w:r w:rsidR="008FBD35" w:rsidRPr="06445452">
        <w:rPr>
          <w:rFonts w:ascii="Times New Roman" w:eastAsia="Times New Roman" w:hAnsi="Times New Roman" w:cs="Times New Roman"/>
          <w:sz w:val="24"/>
          <w:szCs w:val="24"/>
        </w:rPr>
        <w:t xml:space="preserve"> management is the first line of treatment </w:t>
      </w:r>
      <w:r w:rsidR="14061FD9" w:rsidRPr="06445452">
        <w:rPr>
          <w:rFonts w:ascii="Times New Roman" w:eastAsia="Times New Roman" w:hAnsi="Times New Roman" w:cs="Times New Roman"/>
          <w:sz w:val="24"/>
          <w:szCs w:val="24"/>
        </w:rPr>
        <w:t>to</w:t>
      </w:r>
      <w:r w:rsidR="008FBD35" w:rsidRPr="06445452">
        <w:rPr>
          <w:rFonts w:ascii="Times New Roman" w:eastAsia="Times New Roman" w:hAnsi="Times New Roman" w:cs="Times New Roman"/>
          <w:sz w:val="24"/>
          <w:szCs w:val="24"/>
        </w:rPr>
        <w:t xml:space="preserve"> control hormonal balance </w:t>
      </w:r>
      <w:r w:rsidR="6E015F9A" w:rsidRPr="06445452">
        <w:rPr>
          <w:rFonts w:ascii="Times New Roman" w:eastAsia="Times New Roman" w:hAnsi="Times New Roman" w:cs="Times New Roman"/>
          <w:sz w:val="24"/>
          <w:szCs w:val="24"/>
        </w:rPr>
        <w:t>and prevent</w:t>
      </w:r>
      <w:r w:rsidR="21261B48" w:rsidRPr="06445452">
        <w:rPr>
          <w:rFonts w:ascii="Times New Roman" w:eastAsia="Times New Roman" w:hAnsi="Times New Roman" w:cs="Times New Roman"/>
          <w:sz w:val="24"/>
          <w:szCs w:val="24"/>
        </w:rPr>
        <w:t xml:space="preserve">ing </w:t>
      </w:r>
      <w:r w:rsidR="6E015F9A" w:rsidRPr="06445452">
        <w:rPr>
          <w:rFonts w:ascii="Times New Roman" w:eastAsia="Times New Roman" w:hAnsi="Times New Roman" w:cs="Times New Roman"/>
          <w:sz w:val="24"/>
          <w:szCs w:val="24"/>
        </w:rPr>
        <w:t xml:space="preserve">premenstrual </w:t>
      </w:r>
      <w:r w:rsidR="55334376" w:rsidRPr="06445452">
        <w:rPr>
          <w:rFonts w:ascii="Times New Roman" w:eastAsia="Times New Roman" w:hAnsi="Times New Roman" w:cs="Times New Roman"/>
          <w:sz w:val="24"/>
          <w:szCs w:val="24"/>
        </w:rPr>
        <w:t>symptoms</w:t>
      </w:r>
      <w:r w:rsidR="32ECEB39" w:rsidRPr="06445452">
        <w:rPr>
          <w:rFonts w:ascii="Times New Roman" w:eastAsia="Times New Roman" w:hAnsi="Times New Roman" w:cs="Times New Roman"/>
          <w:sz w:val="24"/>
          <w:szCs w:val="24"/>
        </w:rPr>
        <w:t xml:space="preserve"> (Singh et al., 2023)</w:t>
      </w:r>
      <w:r w:rsidR="6E015F9A" w:rsidRPr="06445452">
        <w:rPr>
          <w:rFonts w:ascii="Times New Roman" w:eastAsia="Times New Roman" w:hAnsi="Times New Roman" w:cs="Times New Roman"/>
          <w:sz w:val="24"/>
          <w:szCs w:val="24"/>
        </w:rPr>
        <w:t xml:space="preserve">. </w:t>
      </w:r>
    </w:p>
    <w:p w14:paraId="6854C87A" w14:textId="56BBA829" w:rsidR="62FB9A84" w:rsidRDefault="490F7B51" w:rsidP="06445452">
      <w:pPr>
        <w:spacing w:after="360" w:line="360" w:lineRule="auto"/>
        <w:ind w:left="-20" w:right="-20"/>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For many women who do not meet the medical criteria for intervention</w:t>
      </w:r>
      <w:r w:rsidR="35C2702E" w:rsidRPr="06445452">
        <w:rPr>
          <w:rFonts w:ascii="Times New Roman" w:eastAsia="Times New Roman" w:hAnsi="Times New Roman" w:cs="Times New Roman"/>
          <w:sz w:val="24"/>
          <w:szCs w:val="24"/>
        </w:rPr>
        <w:t xml:space="preserve"> or wish to try a natural approach</w:t>
      </w:r>
      <w:r w:rsidR="788912E4"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 xml:space="preserve"> the use of </w:t>
      </w:r>
      <w:r w:rsidR="7D7F4560" w:rsidRPr="06445452">
        <w:rPr>
          <w:rFonts w:ascii="Times New Roman" w:eastAsia="Times New Roman" w:hAnsi="Times New Roman" w:cs="Times New Roman"/>
          <w:sz w:val="24"/>
          <w:szCs w:val="24"/>
        </w:rPr>
        <w:t>nutritional support</w:t>
      </w:r>
      <w:r w:rsidRPr="06445452">
        <w:rPr>
          <w:rFonts w:ascii="Times New Roman" w:eastAsia="Times New Roman" w:hAnsi="Times New Roman" w:cs="Times New Roman"/>
          <w:sz w:val="24"/>
          <w:szCs w:val="24"/>
        </w:rPr>
        <w:t xml:space="preserve"> has </w:t>
      </w:r>
      <w:r w:rsidR="3E078293" w:rsidRPr="06445452">
        <w:rPr>
          <w:rFonts w:ascii="Times New Roman" w:eastAsia="Times New Roman" w:hAnsi="Times New Roman" w:cs="Times New Roman"/>
          <w:sz w:val="24"/>
          <w:szCs w:val="24"/>
        </w:rPr>
        <w:t>shown</w:t>
      </w:r>
      <w:r w:rsidRPr="06445452">
        <w:rPr>
          <w:rFonts w:ascii="Times New Roman" w:eastAsia="Times New Roman" w:hAnsi="Times New Roman" w:cs="Times New Roman"/>
          <w:sz w:val="24"/>
          <w:szCs w:val="24"/>
        </w:rPr>
        <w:t xml:space="preserve"> promise in managing both the </w:t>
      </w:r>
      <w:r w:rsidR="3B4F23A9" w:rsidRPr="06445452">
        <w:rPr>
          <w:rFonts w:ascii="Times New Roman" w:eastAsia="Times New Roman" w:hAnsi="Times New Roman" w:cs="Times New Roman"/>
          <w:sz w:val="24"/>
          <w:szCs w:val="24"/>
        </w:rPr>
        <w:lastRenderedPageBreak/>
        <w:t>severity</w:t>
      </w:r>
      <w:r w:rsidRPr="06445452">
        <w:rPr>
          <w:rFonts w:ascii="Times New Roman" w:eastAsia="Times New Roman" w:hAnsi="Times New Roman" w:cs="Times New Roman"/>
          <w:sz w:val="24"/>
          <w:szCs w:val="24"/>
        </w:rPr>
        <w:t xml:space="preserve"> </w:t>
      </w:r>
      <w:r w:rsidR="155D3782" w:rsidRPr="06445452">
        <w:rPr>
          <w:rFonts w:ascii="Times New Roman" w:eastAsia="Times New Roman" w:hAnsi="Times New Roman" w:cs="Times New Roman"/>
          <w:sz w:val="24"/>
          <w:szCs w:val="24"/>
        </w:rPr>
        <w:t xml:space="preserve">and </w:t>
      </w:r>
      <w:r w:rsidRPr="06445452">
        <w:rPr>
          <w:rFonts w:ascii="Times New Roman" w:eastAsia="Times New Roman" w:hAnsi="Times New Roman" w:cs="Times New Roman"/>
          <w:sz w:val="24"/>
          <w:szCs w:val="24"/>
        </w:rPr>
        <w:t>frequency of symptoms</w:t>
      </w:r>
      <w:r w:rsidR="140F74BD" w:rsidRPr="06445452">
        <w:rPr>
          <w:rFonts w:ascii="Times New Roman" w:eastAsia="Times New Roman" w:hAnsi="Times New Roman" w:cs="Times New Roman"/>
          <w:sz w:val="24"/>
          <w:szCs w:val="24"/>
        </w:rPr>
        <w:t xml:space="preserve"> </w:t>
      </w:r>
      <w:r w:rsidR="55782295" w:rsidRPr="06445452">
        <w:rPr>
          <w:rFonts w:ascii="Times New Roman" w:eastAsia="Times New Roman" w:hAnsi="Times New Roman" w:cs="Times New Roman"/>
          <w:sz w:val="24"/>
          <w:szCs w:val="24"/>
        </w:rPr>
        <w:t xml:space="preserve">by </w:t>
      </w:r>
      <w:r w:rsidR="140F74BD" w:rsidRPr="06445452">
        <w:rPr>
          <w:rFonts w:ascii="Times New Roman" w:eastAsia="Times New Roman" w:hAnsi="Times New Roman" w:cs="Times New Roman"/>
          <w:sz w:val="24"/>
          <w:szCs w:val="24"/>
        </w:rPr>
        <w:t>affect</w:t>
      </w:r>
      <w:r w:rsidR="719D58CF" w:rsidRPr="06445452">
        <w:rPr>
          <w:rFonts w:ascii="Times New Roman" w:eastAsia="Times New Roman" w:hAnsi="Times New Roman" w:cs="Times New Roman"/>
          <w:sz w:val="24"/>
          <w:szCs w:val="24"/>
        </w:rPr>
        <w:t xml:space="preserve">ing </w:t>
      </w:r>
      <w:r w:rsidR="140F74BD" w:rsidRPr="06445452">
        <w:rPr>
          <w:rFonts w:ascii="Times New Roman" w:eastAsia="Times New Roman" w:hAnsi="Times New Roman" w:cs="Times New Roman"/>
          <w:sz w:val="24"/>
          <w:szCs w:val="24"/>
        </w:rPr>
        <w:t>horm</w:t>
      </w:r>
      <w:r w:rsidR="30B230CF" w:rsidRPr="06445452">
        <w:rPr>
          <w:rFonts w:ascii="Times New Roman" w:eastAsia="Times New Roman" w:hAnsi="Times New Roman" w:cs="Times New Roman"/>
          <w:sz w:val="24"/>
          <w:szCs w:val="24"/>
        </w:rPr>
        <w:t>on</w:t>
      </w:r>
      <w:r w:rsidR="7317CAB6" w:rsidRPr="06445452">
        <w:rPr>
          <w:rFonts w:ascii="Times New Roman" w:eastAsia="Times New Roman" w:hAnsi="Times New Roman" w:cs="Times New Roman"/>
          <w:sz w:val="24"/>
          <w:szCs w:val="24"/>
        </w:rPr>
        <w:t>a</w:t>
      </w:r>
      <w:r w:rsidR="140F74BD" w:rsidRPr="06445452">
        <w:rPr>
          <w:rFonts w:ascii="Times New Roman" w:eastAsia="Times New Roman" w:hAnsi="Times New Roman" w:cs="Times New Roman"/>
          <w:sz w:val="24"/>
          <w:szCs w:val="24"/>
        </w:rPr>
        <w:t>l</w:t>
      </w:r>
      <w:r w:rsidR="106CEDAB" w:rsidRPr="06445452">
        <w:rPr>
          <w:rFonts w:ascii="Times New Roman" w:eastAsia="Times New Roman" w:hAnsi="Times New Roman" w:cs="Times New Roman"/>
          <w:sz w:val="24"/>
          <w:szCs w:val="24"/>
        </w:rPr>
        <w:t xml:space="preserve"> </w:t>
      </w:r>
      <w:r w:rsidR="140F74BD" w:rsidRPr="06445452">
        <w:rPr>
          <w:rFonts w:ascii="Times New Roman" w:eastAsia="Times New Roman" w:hAnsi="Times New Roman" w:cs="Times New Roman"/>
          <w:sz w:val="24"/>
          <w:szCs w:val="24"/>
        </w:rPr>
        <w:t>concentrations (</w:t>
      </w:r>
      <w:r w:rsidR="3A585F3F" w:rsidRPr="06445452">
        <w:rPr>
          <w:rFonts w:ascii="Times New Roman" w:eastAsia="Times New Roman" w:hAnsi="Times New Roman" w:cs="Times New Roman"/>
          <w:sz w:val="24"/>
          <w:szCs w:val="24"/>
        </w:rPr>
        <w:t xml:space="preserve">Mohammadi, </w:t>
      </w:r>
      <w:proofErr w:type="spellStart"/>
      <w:r w:rsidR="3A585F3F" w:rsidRPr="06445452">
        <w:rPr>
          <w:rFonts w:ascii="Times New Roman" w:eastAsia="Times New Roman" w:hAnsi="Times New Roman" w:cs="Times New Roman"/>
          <w:sz w:val="24"/>
          <w:szCs w:val="24"/>
        </w:rPr>
        <w:t>Mirjalili</w:t>
      </w:r>
      <w:proofErr w:type="spellEnd"/>
      <w:r w:rsidR="3A585F3F" w:rsidRPr="06445452">
        <w:rPr>
          <w:rFonts w:ascii="Times New Roman" w:eastAsia="Times New Roman" w:hAnsi="Times New Roman" w:cs="Times New Roman"/>
          <w:sz w:val="24"/>
          <w:szCs w:val="24"/>
        </w:rPr>
        <w:t xml:space="preserve"> and </w:t>
      </w:r>
      <w:proofErr w:type="spellStart"/>
      <w:r w:rsidR="3A585F3F" w:rsidRPr="06445452">
        <w:rPr>
          <w:rFonts w:ascii="Times New Roman" w:eastAsia="Times New Roman" w:hAnsi="Times New Roman" w:cs="Times New Roman"/>
          <w:sz w:val="24"/>
          <w:szCs w:val="24"/>
        </w:rPr>
        <w:t>Faraji</w:t>
      </w:r>
      <w:proofErr w:type="spellEnd"/>
      <w:r w:rsidR="3A585F3F" w:rsidRPr="06445452">
        <w:rPr>
          <w:rFonts w:ascii="Times New Roman" w:eastAsia="Times New Roman" w:hAnsi="Times New Roman" w:cs="Times New Roman"/>
          <w:sz w:val="24"/>
          <w:szCs w:val="24"/>
        </w:rPr>
        <w:t>, 2022</w:t>
      </w:r>
      <w:r w:rsidR="140F74BD"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 xml:space="preserve">. </w:t>
      </w:r>
      <w:proofErr w:type="gramStart"/>
      <w:r w:rsidRPr="06445452">
        <w:rPr>
          <w:rFonts w:ascii="Times New Roman" w:eastAsia="Times New Roman" w:hAnsi="Times New Roman" w:cs="Times New Roman"/>
          <w:sz w:val="24"/>
          <w:szCs w:val="24"/>
        </w:rPr>
        <w:t>In particular</w:t>
      </w:r>
      <w:r w:rsidR="388C6AB7" w:rsidRPr="06445452">
        <w:rPr>
          <w:rFonts w:ascii="Times New Roman" w:eastAsia="Times New Roman" w:hAnsi="Times New Roman" w:cs="Times New Roman"/>
          <w:sz w:val="24"/>
          <w:szCs w:val="24"/>
        </w:rPr>
        <w:t xml:space="preserve">, </w:t>
      </w:r>
      <w:r w:rsidRPr="06445452">
        <w:rPr>
          <w:rFonts w:ascii="Times New Roman" w:eastAsia="Times New Roman" w:hAnsi="Times New Roman" w:cs="Times New Roman"/>
          <w:sz w:val="24"/>
          <w:szCs w:val="24"/>
        </w:rPr>
        <w:t>rec</w:t>
      </w:r>
      <w:r w:rsidR="57CAD8E5" w:rsidRPr="06445452">
        <w:rPr>
          <w:rFonts w:ascii="Times New Roman" w:eastAsia="Times New Roman" w:hAnsi="Times New Roman" w:cs="Times New Roman"/>
          <w:sz w:val="24"/>
          <w:szCs w:val="24"/>
        </w:rPr>
        <w:t>ent</w:t>
      </w:r>
      <w:proofErr w:type="gramEnd"/>
      <w:r w:rsidR="57CAD8E5" w:rsidRPr="06445452">
        <w:rPr>
          <w:rFonts w:ascii="Times New Roman" w:eastAsia="Times New Roman" w:hAnsi="Times New Roman" w:cs="Times New Roman"/>
          <w:sz w:val="24"/>
          <w:szCs w:val="24"/>
        </w:rPr>
        <w:t xml:space="preserve"> research on seed</w:t>
      </w:r>
      <w:r w:rsidR="6F5A3C2F" w:rsidRPr="06445452">
        <w:rPr>
          <w:rFonts w:ascii="Times New Roman" w:eastAsia="Times New Roman" w:hAnsi="Times New Roman" w:cs="Times New Roman"/>
          <w:sz w:val="24"/>
          <w:szCs w:val="24"/>
        </w:rPr>
        <w:t>s</w:t>
      </w:r>
      <w:r w:rsidR="146B9B2E" w:rsidRPr="06445452">
        <w:rPr>
          <w:rFonts w:ascii="Times New Roman" w:eastAsia="Times New Roman" w:hAnsi="Times New Roman" w:cs="Times New Roman"/>
          <w:sz w:val="24"/>
          <w:szCs w:val="24"/>
        </w:rPr>
        <w:t xml:space="preserve"> (</w:t>
      </w:r>
      <w:proofErr w:type="spellStart"/>
      <w:r w:rsidR="6D4D2B1D" w:rsidRPr="06445452">
        <w:rPr>
          <w:rFonts w:ascii="Times New Roman" w:eastAsia="Times New Roman" w:hAnsi="Times New Roman" w:cs="Times New Roman"/>
          <w:sz w:val="24"/>
          <w:szCs w:val="24"/>
        </w:rPr>
        <w:t>Jeong</w:t>
      </w:r>
      <w:proofErr w:type="spellEnd"/>
      <w:r w:rsidR="6D4D2B1D" w:rsidRPr="06445452">
        <w:rPr>
          <w:rFonts w:ascii="Times New Roman" w:eastAsia="Times New Roman" w:hAnsi="Times New Roman" w:cs="Times New Roman"/>
          <w:sz w:val="24"/>
          <w:szCs w:val="24"/>
        </w:rPr>
        <w:t xml:space="preserve"> et al.2019</w:t>
      </w:r>
      <w:r w:rsidR="7DFB0828" w:rsidRPr="06445452">
        <w:rPr>
          <w:rFonts w:ascii="Times New Roman" w:eastAsia="Times New Roman" w:hAnsi="Times New Roman" w:cs="Times New Roman"/>
          <w:sz w:val="24"/>
          <w:szCs w:val="24"/>
        </w:rPr>
        <w:t>; El-Bana et al., 2023)</w:t>
      </w:r>
      <w:r w:rsidR="57CAD8E5" w:rsidRPr="06445452">
        <w:rPr>
          <w:rFonts w:ascii="Times New Roman" w:eastAsia="Times New Roman" w:hAnsi="Times New Roman" w:cs="Times New Roman"/>
          <w:sz w:val="24"/>
          <w:szCs w:val="24"/>
        </w:rPr>
        <w:t xml:space="preserve"> and seed cycling </w:t>
      </w:r>
      <w:r w:rsidR="1B74432A" w:rsidRPr="06445452">
        <w:rPr>
          <w:rFonts w:ascii="Times New Roman" w:eastAsia="Times New Roman" w:hAnsi="Times New Roman" w:cs="Times New Roman"/>
          <w:sz w:val="24"/>
          <w:szCs w:val="24"/>
        </w:rPr>
        <w:t>(</w:t>
      </w:r>
      <w:r w:rsidR="0F483C84" w:rsidRPr="06445452">
        <w:rPr>
          <w:rFonts w:ascii="Times New Roman" w:eastAsia="Times New Roman" w:hAnsi="Times New Roman" w:cs="Times New Roman"/>
          <w:sz w:val="24"/>
          <w:szCs w:val="24"/>
        </w:rPr>
        <w:t>Rasheed, et al., 2023</w:t>
      </w:r>
      <w:r w:rsidR="1B74432A" w:rsidRPr="06445452">
        <w:rPr>
          <w:rFonts w:ascii="Times New Roman" w:eastAsia="Times New Roman" w:hAnsi="Times New Roman" w:cs="Times New Roman"/>
          <w:sz w:val="24"/>
          <w:szCs w:val="24"/>
        </w:rPr>
        <w:t xml:space="preserve">) </w:t>
      </w:r>
      <w:r w:rsidR="57CAD8E5" w:rsidRPr="06445452">
        <w:rPr>
          <w:rFonts w:ascii="Times New Roman" w:eastAsia="Times New Roman" w:hAnsi="Times New Roman" w:cs="Times New Roman"/>
          <w:sz w:val="24"/>
          <w:szCs w:val="24"/>
        </w:rPr>
        <w:t>ha</w:t>
      </w:r>
      <w:r w:rsidR="70B122E6" w:rsidRPr="06445452">
        <w:rPr>
          <w:rFonts w:ascii="Times New Roman" w:eastAsia="Times New Roman" w:hAnsi="Times New Roman" w:cs="Times New Roman"/>
          <w:sz w:val="24"/>
          <w:szCs w:val="24"/>
        </w:rPr>
        <w:t>ve</w:t>
      </w:r>
      <w:r w:rsidR="57CAD8E5" w:rsidRPr="06445452">
        <w:rPr>
          <w:rFonts w:ascii="Times New Roman" w:eastAsia="Times New Roman" w:hAnsi="Times New Roman" w:cs="Times New Roman"/>
          <w:sz w:val="24"/>
          <w:szCs w:val="24"/>
        </w:rPr>
        <w:t xml:space="preserve"> </w:t>
      </w:r>
      <w:r w:rsidR="22E046EA" w:rsidRPr="06445452">
        <w:rPr>
          <w:rFonts w:ascii="Times New Roman" w:eastAsia="Times New Roman" w:hAnsi="Times New Roman" w:cs="Times New Roman"/>
          <w:sz w:val="24"/>
          <w:szCs w:val="24"/>
        </w:rPr>
        <w:t>shown</w:t>
      </w:r>
      <w:r w:rsidR="57CAD8E5" w:rsidRPr="06445452">
        <w:rPr>
          <w:rFonts w:ascii="Times New Roman" w:eastAsia="Times New Roman" w:hAnsi="Times New Roman" w:cs="Times New Roman"/>
          <w:sz w:val="24"/>
          <w:szCs w:val="24"/>
        </w:rPr>
        <w:t xml:space="preserve"> promise </w:t>
      </w:r>
      <w:r w:rsidR="6514E050" w:rsidRPr="06445452">
        <w:rPr>
          <w:rFonts w:ascii="Times New Roman" w:eastAsia="Times New Roman" w:hAnsi="Times New Roman" w:cs="Times New Roman"/>
          <w:sz w:val="24"/>
          <w:szCs w:val="24"/>
        </w:rPr>
        <w:t>in</w:t>
      </w:r>
      <w:r w:rsidR="57CAD8E5" w:rsidRPr="06445452">
        <w:rPr>
          <w:rFonts w:ascii="Times New Roman" w:eastAsia="Times New Roman" w:hAnsi="Times New Roman" w:cs="Times New Roman"/>
          <w:sz w:val="24"/>
          <w:szCs w:val="24"/>
        </w:rPr>
        <w:t xml:space="preserve"> reduc</w:t>
      </w:r>
      <w:r w:rsidR="23FA97B2" w:rsidRPr="06445452">
        <w:rPr>
          <w:rFonts w:ascii="Times New Roman" w:eastAsia="Times New Roman" w:hAnsi="Times New Roman" w:cs="Times New Roman"/>
          <w:sz w:val="24"/>
          <w:szCs w:val="24"/>
        </w:rPr>
        <w:t xml:space="preserve">ing </w:t>
      </w:r>
      <w:r w:rsidR="57CAD8E5" w:rsidRPr="06445452">
        <w:rPr>
          <w:rFonts w:ascii="Times New Roman" w:eastAsia="Times New Roman" w:hAnsi="Times New Roman" w:cs="Times New Roman"/>
          <w:sz w:val="24"/>
          <w:szCs w:val="24"/>
        </w:rPr>
        <w:t>premenstrual symptom</w:t>
      </w:r>
      <w:r w:rsidR="77D3EAF2" w:rsidRPr="06445452">
        <w:rPr>
          <w:rFonts w:ascii="Times New Roman" w:eastAsia="Times New Roman" w:hAnsi="Times New Roman" w:cs="Times New Roman"/>
          <w:sz w:val="24"/>
          <w:szCs w:val="24"/>
        </w:rPr>
        <w:t>s</w:t>
      </w:r>
      <w:r w:rsidR="57CAD8E5" w:rsidRPr="06445452">
        <w:rPr>
          <w:rFonts w:ascii="Times New Roman" w:eastAsia="Times New Roman" w:hAnsi="Times New Roman" w:cs="Times New Roman"/>
          <w:sz w:val="24"/>
          <w:szCs w:val="24"/>
        </w:rPr>
        <w:t>.</w:t>
      </w:r>
    </w:p>
    <w:p w14:paraId="4E420CBA" w14:textId="144ABC38" w:rsidR="0BC72C39" w:rsidRDefault="0BC72C39" w:rsidP="06445452">
      <w:pPr>
        <w:spacing w:after="360" w:line="360" w:lineRule="auto"/>
        <w:ind w:left="-20" w:right="-20"/>
        <w:rPr>
          <w:rFonts w:ascii="Times New Roman" w:eastAsia="Times New Roman" w:hAnsi="Times New Roman" w:cs="Times New Roman"/>
          <w:color w:val="000000" w:themeColor="text1"/>
          <w:sz w:val="24"/>
          <w:szCs w:val="24"/>
        </w:rPr>
      </w:pPr>
    </w:p>
    <w:p w14:paraId="41BDE9B3" w14:textId="75C226BC" w:rsidR="62FB9A84" w:rsidRDefault="32EB6A3D" w:rsidP="06445452">
      <w:pPr>
        <w:spacing w:after="360" w:line="360" w:lineRule="auto"/>
        <w:ind w:left="-20" w:right="-20"/>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2.2</w:t>
      </w:r>
      <w:r w:rsidR="62FB9A84">
        <w:tab/>
      </w:r>
      <w:r w:rsidRPr="06445452">
        <w:rPr>
          <w:rFonts w:ascii="Times New Roman" w:eastAsia="Times New Roman" w:hAnsi="Times New Roman" w:cs="Times New Roman"/>
          <w:sz w:val="24"/>
          <w:szCs w:val="24"/>
        </w:rPr>
        <w:t>Determination of premenstrual symptoms</w:t>
      </w:r>
    </w:p>
    <w:p w14:paraId="484DBBE1" w14:textId="1E01D1B7" w:rsidR="62FB9A84" w:rsidRDefault="003C5B99" w:rsidP="06445452">
      <w:pPr>
        <w:spacing w:after="360" w:line="360" w:lineRule="auto"/>
        <w:ind w:left="-20" w:right="-20"/>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The</w:t>
      </w:r>
      <w:r w:rsidR="2A56146B" w:rsidRPr="06445452">
        <w:rPr>
          <w:rFonts w:ascii="Times New Roman" w:eastAsia="Times New Roman" w:hAnsi="Times New Roman" w:cs="Times New Roman"/>
          <w:sz w:val="24"/>
          <w:szCs w:val="24"/>
        </w:rPr>
        <w:t xml:space="preserve">re </w:t>
      </w:r>
      <w:r w:rsidR="31D42425" w:rsidRPr="06445452">
        <w:rPr>
          <w:rFonts w:ascii="Times New Roman" w:eastAsia="Times New Roman" w:hAnsi="Times New Roman" w:cs="Times New Roman"/>
          <w:sz w:val="24"/>
          <w:szCs w:val="24"/>
        </w:rPr>
        <w:t xml:space="preserve">are different physiological and </w:t>
      </w:r>
      <w:r w:rsidR="402C9EB5" w:rsidRPr="06445452">
        <w:rPr>
          <w:rFonts w:ascii="Times New Roman" w:eastAsia="Times New Roman" w:hAnsi="Times New Roman" w:cs="Times New Roman"/>
          <w:sz w:val="24"/>
          <w:szCs w:val="24"/>
        </w:rPr>
        <w:t>psychological premenstrual</w:t>
      </w:r>
      <w:r w:rsidR="403D6709" w:rsidRPr="06445452">
        <w:rPr>
          <w:rFonts w:ascii="Times New Roman" w:eastAsia="Times New Roman" w:hAnsi="Times New Roman" w:cs="Times New Roman"/>
          <w:sz w:val="24"/>
          <w:szCs w:val="24"/>
        </w:rPr>
        <w:t xml:space="preserve"> sym</w:t>
      </w:r>
      <w:r w:rsidR="009EB0C1" w:rsidRPr="06445452">
        <w:rPr>
          <w:rFonts w:ascii="Times New Roman" w:eastAsia="Times New Roman" w:hAnsi="Times New Roman" w:cs="Times New Roman"/>
          <w:sz w:val="24"/>
          <w:szCs w:val="24"/>
        </w:rPr>
        <w:t>pt</w:t>
      </w:r>
      <w:r w:rsidR="403D6709" w:rsidRPr="06445452">
        <w:rPr>
          <w:rFonts w:ascii="Times New Roman" w:eastAsia="Times New Roman" w:hAnsi="Times New Roman" w:cs="Times New Roman"/>
          <w:sz w:val="24"/>
          <w:szCs w:val="24"/>
        </w:rPr>
        <w:t xml:space="preserve">oms </w:t>
      </w:r>
      <w:r w:rsidR="618E2614" w:rsidRPr="06445452">
        <w:rPr>
          <w:rFonts w:ascii="Times New Roman" w:eastAsia="Times New Roman" w:hAnsi="Times New Roman" w:cs="Times New Roman"/>
          <w:sz w:val="24"/>
          <w:szCs w:val="24"/>
        </w:rPr>
        <w:t xml:space="preserve">affecting women and </w:t>
      </w:r>
      <w:r w:rsidR="33AA81F7" w:rsidRPr="06445452">
        <w:rPr>
          <w:rFonts w:ascii="Times New Roman" w:eastAsia="Times New Roman" w:hAnsi="Times New Roman" w:cs="Times New Roman"/>
          <w:sz w:val="24"/>
          <w:szCs w:val="24"/>
        </w:rPr>
        <w:t xml:space="preserve">there is </w:t>
      </w:r>
      <w:r w:rsidR="79628FD1" w:rsidRPr="06445452">
        <w:rPr>
          <w:rFonts w:ascii="Times New Roman" w:eastAsia="Times New Roman" w:hAnsi="Times New Roman" w:cs="Times New Roman"/>
          <w:sz w:val="24"/>
          <w:szCs w:val="24"/>
        </w:rPr>
        <w:t xml:space="preserve">no </w:t>
      </w:r>
      <w:r w:rsidR="33AA81F7" w:rsidRPr="06445452">
        <w:rPr>
          <w:rFonts w:ascii="Times New Roman" w:eastAsia="Times New Roman" w:hAnsi="Times New Roman" w:cs="Times New Roman"/>
          <w:sz w:val="24"/>
          <w:szCs w:val="24"/>
        </w:rPr>
        <w:t xml:space="preserve">single </w:t>
      </w:r>
      <w:r w:rsidR="4EB3F1E4" w:rsidRPr="06445452">
        <w:rPr>
          <w:rFonts w:ascii="Times New Roman" w:eastAsia="Times New Roman" w:hAnsi="Times New Roman" w:cs="Times New Roman"/>
          <w:sz w:val="24"/>
          <w:szCs w:val="24"/>
        </w:rPr>
        <w:t>specific</w:t>
      </w:r>
      <w:r w:rsidR="33AA81F7" w:rsidRPr="06445452">
        <w:rPr>
          <w:rFonts w:ascii="Times New Roman" w:eastAsia="Times New Roman" w:hAnsi="Times New Roman" w:cs="Times New Roman"/>
          <w:sz w:val="24"/>
          <w:szCs w:val="24"/>
        </w:rPr>
        <w:t xml:space="preserve"> test to diagnosing PMS</w:t>
      </w:r>
      <w:r w:rsidR="77831914" w:rsidRPr="06445452">
        <w:rPr>
          <w:rFonts w:ascii="Times New Roman" w:eastAsia="Times New Roman" w:hAnsi="Times New Roman" w:cs="Times New Roman"/>
          <w:sz w:val="24"/>
          <w:szCs w:val="24"/>
        </w:rPr>
        <w:t>;</w:t>
      </w:r>
      <w:r w:rsidR="33AA81F7" w:rsidRPr="06445452">
        <w:rPr>
          <w:rFonts w:ascii="Times New Roman" w:eastAsia="Times New Roman" w:hAnsi="Times New Roman" w:cs="Times New Roman"/>
          <w:sz w:val="24"/>
          <w:szCs w:val="24"/>
        </w:rPr>
        <w:t xml:space="preserve"> diagnosis is made by looking at a pattern of symptoms. </w:t>
      </w:r>
      <w:r w:rsidR="3F4B28E0" w:rsidRPr="06445452">
        <w:rPr>
          <w:rFonts w:ascii="Times New Roman" w:eastAsia="Times New Roman" w:hAnsi="Times New Roman" w:cs="Times New Roman"/>
          <w:sz w:val="24"/>
          <w:szCs w:val="24"/>
        </w:rPr>
        <w:t>This can</w:t>
      </w:r>
      <w:r w:rsidR="6D8218AC" w:rsidRPr="06445452">
        <w:rPr>
          <w:rFonts w:ascii="Times New Roman" w:eastAsia="Times New Roman" w:hAnsi="Times New Roman" w:cs="Times New Roman"/>
          <w:sz w:val="24"/>
          <w:szCs w:val="24"/>
        </w:rPr>
        <w:t xml:space="preserve"> be</w:t>
      </w:r>
      <w:r w:rsidR="7A15FCAB" w:rsidRPr="06445452">
        <w:rPr>
          <w:rFonts w:ascii="Times New Roman" w:eastAsia="Times New Roman" w:hAnsi="Times New Roman" w:cs="Times New Roman"/>
          <w:sz w:val="24"/>
          <w:szCs w:val="24"/>
        </w:rPr>
        <w:t xml:space="preserve"> done by </w:t>
      </w:r>
      <w:r w:rsidR="32EB6A3D" w:rsidRPr="06445452">
        <w:rPr>
          <w:rFonts w:ascii="Times New Roman" w:eastAsia="Times New Roman" w:hAnsi="Times New Roman" w:cs="Times New Roman"/>
          <w:sz w:val="24"/>
          <w:szCs w:val="24"/>
        </w:rPr>
        <w:t>measur</w:t>
      </w:r>
      <w:r w:rsidR="13327AFE" w:rsidRPr="06445452">
        <w:rPr>
          <w:rFonts w:ascii="Times New Roman" w:eastAsia="Times New Roman" w:hAnsi="Times New Roman" w:cs="Times New Roman"/>
          <w:sz w:val="24"/>
          <w:szCs w:val="24"/>
        </w:rPr>
        <w:t>ing</w:t>
      </w:r>
      <w:r w:rsidR="32EB6A3D" w:rsidRPr="06445452">
        <w:rPr>
          <w:rFonts w:ascii="Times New Roman" w:eastAsia="Times New Roman" w:hAnsi="Times New Roman" w:cs="Times New Roman"/>
          <w:sz w:val="24"/>
          <w:szCs w:val="24"/>
        </w:rPr>
        <w:t xml:space="preserve"> </w:t>
      </w:r>
      <w:r w:rsidR="34A3FDD5" w:rsidRPr="06445452">
        <w:rPr>
          <w:rFonts w:ascii="Times New Roman" w:eastAsia="Times New Roman" w:hAnsi="Times New Roman" w:cs="Times New Roman"/>
          <w:sz w:val="24"/>
          <w:szCs w:val="24"/>
        </w:rPr>
        <w:t>the severity and frequency of the symptom</w:t>
      </w:r>
      <w:r w:rsidR="527F6949" w:rsidRPr="06445452">
        <w:rPr>
          <w:rFonts w:ascii="Times New Roman" w:eastAsia="Times New Roman" w:hAnsi="Times New Roman" w:cs="Times New Roman"/>
          <w:sz w:val="24"/>
          <w:szCs w:val="24"/>
        </w:rPr>
        <w:t xml:space="preserve"> </w:t>
      </w:r>
      <w:r w:rsidR="34AFD227" w:rsidRPr="06445452">
        <w:rPr>
          <w:rFonts w:ascii="Times New Roman" w:eastAsia="Times New Roman" w:hAnsi="Times New Roman" w:cs="Times New Roman"/>
          <w:sz w:val="24"/>
          <w:szCs w:val="24"/>
        </w:rPr>
        <w:t>(</w:t>
      </w:r>
      <w:proofErr w:type="spellStart"/>
      <w:r w:rsidR="34AFD227" w:rsidRPr="06445452">
        <w:rPr>
          <w:rFonts w:ascii="Times New Roman" w:eastAsia="Times New Roman" w:hAnsi="Times New Roman" w:cs="Times New Roman"/>
          <w:sz w:val="24"/>
          <w:szCs w:val="24"/>
        </w:rPr>
        <w:t>Dilbaz</w:t>
      </w:r>
      <w:proofErr w:type="spellEnd"/>
      <w:r w:rsidR="34AFD227" w:rsidRPr="06445452">
        <w:rPr>
          <w:rFonts w:ascii="Times New Roman" w:eastAsia="Times New Roman" w:hAnsi="Times New Roman" w:cs="Times New Roman"/>
          <w:sz w:val="24"/>
          <w:szCs w:val="24"/>
        </w:rPr>
        <w:t xml:space="preserve"> and </w:t>
      </w:r>
      <w:proofErr w:type="spellStart"/>
      <w:r w:rsidR="34AFD227" w:rsidRPr="06445452">
        <w:rPr>
          <w:rFonts w:ascii="Times New Roman" w:eastAsia="Times New Roman" w:hAnsi="Times New Roman" w:cs="Times New Roman"/>
          <w:sz w:val="24"/>
          <w:szCs w:val="24"/>
        </w:rPr>
        <w:t>Aksan</w:t>
      </w:r>
      <w:proofErr w:type="spellEnd"/>
      <w:r w:rsidR="34AFD227" w:rsidRPr="06445452">
        <w:rPr>
          <w:rFonts w:ascii="Times New Roman" w:eastAsia="Times New Roman" w:hAnsi="Times New Roman" w:cs="Times New Roman"/>
          <w:sz w:val="24"/>
          <w:szCs w:val="24"/>
        </w:rPr>
        <w:t xml:space="preserve">, 2021; </w:t>
      </w:r>
      <w:proofErr w:type="spellStart"/>
      <w:r w:rsidR="34AFD227" w:rsidRPr="06445452">
        <w:rPr>
          <w:rFonts w:ascii="Times New Roman" w:eastAsia="Times New Roman" w:hAnsi="Times New Roman" w:cs="Times New Roman"/>
          <w:sz w:val="24"/>
          <w:szCs w:val="24"/>
        </w:rPr>
        <w:t>Gudipally</w:t>
      </w:r>
      <w:proofErr w:type="spellEnd"/>
      <w:r w:rsidR="34AFD227" w:rsidRPr="06445452">
        <w:rPr>
          <w:rFonts w:ascii="Times New Roman" w:eastAsia="Times New Roman" w:hAnsi="Times New Roman" w:cs="Times New Roman"/>
          <w:sz w:val="24"/>
          <w:szCs w:val="24"/>
        </w:rPr>
        <w:t xml:space="preserve"> and Sharma, 2021; Sharen et al., 2021)</w:t>
      </w:r>
      <w:r w:rsidR="527F6949" w:rsidRPr="06445452">
        <w:rPr>
          <w:rFonts w:ascii="Times New Roman" w:eastAsia="Times New Roman" w:hAnsi="Times New Roman" w:cs="Times New Roman"/>
          <w:sz w:val="24"/>
          <w:szCs w:val="24"/>
        </w:rPr>
        <w:t>.</w:t>
      </w:r>
      <w:r w:rsidR="558543A3" w:rsidRPr="06445452">
        <w:rPr>
          <w:rFonts w:ascii="Times New Roman" w:eastAsia="Times New Roman" w:hAnsi="Times New Roman" w:cs="Times New Roman"/>
          <w:sz w:val="24"/>
          <w:szCs w:val="24"/>
        </w:rPr>
        <w:t xml:space="preserve"> The Premenstrual Symptoms Screening Tool (PSST) </w:t>
      </w:r>
      <w:r w:rsidR="1FEBAA5C" w:rsidRPr="06445452">
        <w:rPr>
          <w:rFonts w:ascii="Times New Roman" w:eastAsia="Times New Roman" w:hAnsi="Times New Roman" w:cs="Times New Roman"/>
          <w:sz w:val="24"/>
          <w:szCs w:val="24"/>
        </w:rPr>
        <w:t xml:space="preserve">questionnaire </w:t>
      </w:r>
      <w:r w:rsidR="28C4E44F" w:rsidRPr="06445452">
        <w:rPr>
          <w:rFonts w:ascii="Times New Roman" w:eastAsia="Times New Roman" w:hAnsi="Times New Roman" w:cs="Times New Roman"/>
          <w:sz w:val="24"/>
          <w:szCs w:val="24"/>
        </w:rPr>
        <w:t xml:space="preserve">designed by Steiner et al., (2003) </w:t>
      </w:r>
      <w:r w:rsidR="1FEBAA5C" w:rsidRPr="06445452">
        <w:rPr>
          <w:rFonts w:ascii="Times New Roman" w:eastAsia="Times New Roman" w:hAnsi="Times New Roman" w:cs="Times New Roman"/>
          <w:sz w:val="24"/>
          <w:szCs w:val="24"/>
        </w:rPr>
        <w:t>measures</w:t>
      </w:r>
      <w:r w:rsidR="24ABE3A9" w:rsidRPr="06445452">
        <w:rPr>
          <w:rFonts w:ascii="Times New Roman" w:eastAsia="Times New Roman" w:hAnsi="Times New Roman" w:cs="Times New Roman"/>
          <w:sz w:val="24"/>
          <w:szCs w:val="24"/>
        </w:rPr>
        <w:t xml:space="preserve"> </w:t>
      </w:r>
      <w:r w:rsidR="5995C46C" w:rsidRPr="06445452">
        <w:rPr>
          <w:rFonts w:ascii="Times New Roman" w:eastAsia="Times New Roman" w:hAnsi="Times New Roman" w:cs="Times New Roman"/>
          <w:sz w:val="24"/>
          <w:szCs w:val="24"/>
        </w:rPr>
        <w:t xml:space="preserve">the </w:t>
      </w:r>
      <w:r w:rsidR="33D8F02A" w:rsidRPr="06445452">
        <w:rPr>
          <w:rFonts w:ascii="Times New Roman" w:eastAsia="Times New Roman" w:hAnsi="Times New Roman" w:cs="Times New Roman"/>
          <w:sz w:val="24"/>
          <w:szCs w:val="24"/>
        </w:rPr>
        <w:t xml:space="preserve">severity </w:t>
      </w:r>
      <w:r w:rsidR="57383B4D" w:rsidRPr="06445452">
        <w:rPr>
          <w:rFonts w:ascii="Times New Roman" w:eastAsia="Times New Roman" w:hAnsi="Times New Roman" w:cs="Times New Roman"/>
          <w:sz w:val="24"/>
          <w:szCs w:val="24"/>
        </w:rPr>
        <w:t xml:space="preserve">of </w:t>
      </w:r>
      <w:r w:rsidR="1778A80F" w:rsidRPr="06445452">
        <w:rPr>
          <w:rFonts w:ascii="Times New Roman" w:eastAsia="Times New Roman" w:hAnsi="Times New Roman" w:cs="Times New Roman"/>
          <w:sz w:val="24"/>
          <w:szCs w:val="24"/>
        </w:rPr>
        <w:t>premenstrual</w:t>
      </w:r>
      <w:r w:rsidR="57383B4D" w:rsidRPr="06445452">
        <w:rPr>
          <w:rFonts w:ascii="Times New Roman" w:eastAsia="Times New Roman" w:hAnsi="Times New Roman" w:cs="Times New Roman"/>
          <w:sz w:val="24"/>
          <w:szCs w:val="24"/>
        </w:rPr>
        <w:t xml:space="preserve"> </w:t>
      </w:r>
      <w:proofErr w:type="spellStart"/>
      <w:r w:rsidR="57383B4D" w:rsidRPr="06445452">
        <w:rPr>
          <w:rFonts w:ascii="Times New Roman" w:eastAsia="Times New Roman" w:hAnsi="Times New Roman" w:cs="Times New Roman"/>
          <w:sz w:val="24"/>
          <w:szCs w:val="24"/>
        </w:rPr>
        <w:t>symtpoms</w:t>
      </w:r>
      <w:proofErr w:type="spellEnd"/>
      <w:r w:rsidR="39C73ECD" w:rsidRPr="06445452">
        <w:rPr>
          <w:rFonts w:ascii="Times New Roman" w:eastAsia="Times New Roman" w:hAnsi="Times New Roman" w:cs="Times New Roman"/>
          <w:sz w:val="24"/>
          <w:szCs w:val="24"/>
        </w:rPr>
        <w:t>.</w:t>
      </w:r>
      <w:r w:rsidR="57383B4D" w:rsidRPr="06445452">
        <w:rPr>
          <w:rFonts w:ascii="Times New Roman" w:eastAsia="Times New Roman" w:hAnsi="Times New Roman" w:cs="Times New Roman"/>
          <w:sz w:val="24"/>
          <w:szCs w:val="24"/>
        </w:rPr>
        <w:t xml:space="preserve"> A </w:t>
      </w:r>
      <w:r w:rsidR="45114D47" w:rsidRPr="06445452">
        <w:rPr>
          <w:rFonts w:ascii="Times New Roman" w:eastAsia="Times New Roman" w:hAnsi="Times New Roman" w:cs="Times New Roman"/>
          <w:sz w:val="24"/>
          <w:szCs w:val="24"/>
        </w:rPr>
        <w:t xml:space="preserve">clinical diagnosis </w:t>
      </w:r>
      <w:r w:rsidR="55A8CBFA" w:rsidRPr="06445452">
        <w:rPr>
          <w:rFonts w:ascii="Times New Roman" w:eastAsia="Times New Roman" w:hAnsi="Times New Roman" w:cs="Times New Roman"/>
          <w:sz w:val="24"/>
          <w:szCs w:val="24"/>
        </w:rPr>
        <w:t xml:space="preserve">is </w:t>
      </w:r>
      <w:r w:rsidR="45114D47" w:rsidRPr="06445452">
        <w:rPr>
          <w:rFonts w:ascii="Times New Roman" w:eastAsia="Times New Roman" w:hAnsi="Times New Roman" w:cs="Times New Roman"/>
          <w:sz w:val="24"/>
          <w:szCs w:val="24"/>
        </w:rPr>
        <w:t xml:space="preserve">made </w:t>
      </w:r>
      <w:r w:rsidR="186A6510" w:rsidRPr="06445452">
        <w:rPr>
          <w:rFonts w:ascii="Times New Roman" w:eastAsia="Times New Roman" w:hAnsi="Times New Roman" w:cs="Times New Roman"/>
          <w:sz w:val="24"/>
          <w:szCs w:val="24"/>
        </w:rPr>
        <w:t>when</w:t>
      </w:r>
      <w:r w:rsidR="1A0CEAE1" w:rsidRPr="06445452">
        <w:rPr>
          <w:rFonts w:ascii="Times New Roman" w:eastAsia="Times New Roman" w:hAnsi="Times New Roman" w:cs="Times New Roman"/>
          <w:sz w:val="24"/>
          <w:szCs w:val="24"/>
        </w:rPr>
        <w:t xml:space="preserve"> </w:t>
      </w:r>
      <w:r w:rsidR="45114D47" w:rsidRPr="06445452">
        <w:rPr>
          <w:rFonts w:ascii="Times New Roman" w:eastAsia="Times New Roman" w:hAnsi="Times New Roman" w:cs="Times New Roman"/>
          <w:sz w:val="24"/>
          <w:szCs w:val="24"/>
        </w:rPr>
        <w:t>scores</w:t>
      </w:r>
      <w:r w:rsidR="437B38B6" w:rsidRPr="06445452">
        <w:rPr>
          <w:rFonts w:ascii="Times New Roman" w:eastAsia="Times New Roman" w:hAnsi="Times New Roman" w:cs="Times New Roman"/>
          <w:sz w:val="24"/>
          <w:szCs w:val="24"/>
        </w:rPr>
        <w:t xml:space="preserve"> are &gt;</w:t>
      </w:r>
      <w:r w:rsidR="45114D47" w:rsidRPr="06445452">
        <w:rPr>
          <w:rFonts w:ascii="Times New Roman" w:eastAsia="Times New Roman" w:hAnsi="Times New Roman" w:cs="Times New Roman"/>
          <w:sz w:val="24"/>
          <w:szCs w:val="24"/>
        </w:rPr>
        <w:t xml:space="preserve"> 4</w:t>
      </w:r>
      <w:r w:rsidR="6271CD44" w:rsidRPr="06445452">
        <w:rPr>
          <w:rFonts w:ascii="Times New Roman" w:eastAsia="Times New Roman" w:hAnsi="Times New Roman" w:cs="Times New Roman"/>
          <w:sz w:val="24"/>
          <w:szCs w:val="24"/>
        </w:rPr>
        <w:t>1</w:t>
      </w:r>
      <w:r w:rsidR="40435D44" w:rsidRPr="06445452">
        <w:rPr>
          <w:rFonts w:ascii="Times New Roman" w:eastAsia="Times New Roman" w:hAnsi="Times New Roman" w:cs="Times New Roman"/>
          <w:sz w:val="24"/>
          <w:szCs w:val="24"/>
        </w:rPr>
        <w:t xml:space="preserve">. </w:t>
      </w:r>
      <w:r w:rsidR="553BC6FC" w:rsidRPr="06445452">
        <w:rPr>
          <w:rFonts w:ascii="Times New Roman" w:eastAsia="Times New Roman" w:hAnsi="Times New Roman" w:cs="Times New Roman"/>
          <w:sz w:val="24"/>
          <w:szCs w:val="24"/>
        </w:rPr>
        <w:t xml:space="preserve">The PSST has demonstrated good concurrent validity, meaning it correlates well with diagnoses made by healthcare professionals </w:t>
      </w:r>
      <w:r w:rsidR="47474464" w:rsidRPr="06445452">
        <w:rPr>
          <w:rFonts w:ascii="Times New Roman" w:eastAsia="Times New Roman" w:hAnsi="Times New Roman" w:cs="Times New Roman"/>
          <w:sz w:val="24"/>
          <w:szCs w:val="24"/>
        </w:rPr>
        <w:t>(</w:t>
      </w:r>
      <w:proofErr w:type="spellStart"/>
      <w:r w:rsidR="47474464" w:rsidRPr="06445452">
        <w:rPr>
          <w:rFonts w:ascii="Times New Roman" w:eastAsia="Times New Roman" w:hAnsi="Times New Roman" w:cs="Times New Roman"/>
          <w:sz w:val="24"/>
          <w:szCs w:val="24"/>
        </w:rPr>
        <w:t>Chamali</w:t>
      </w:r>
      <w:proofErr w:type="spellEnd"/>
      <w:r w:rsidR="47474464" w:rsidRPr="06445452">
        <w:rPr>
          <w:rFonts w:ascii="Times New Roman" w:eastAsia="Times New Roman" w:hAnsi="Times New Roman" w:cs="Times New Roman"/>
          <w:sz w:val="24"/>
          <w:szCs w:val="24"/>
        </w:rPr>
        <w:t xml:space="preserve"> et al., 2022)</w:t>
      </w:r>
      <w:r w:rsidR="7EDE0CA9" w:rsidRPr="06445452">
        <w:rPr>
          <w:rFonts w:ascii="Times New Roman" w:eastAsia="Times New Roman" w:hAnsi="Times New Roman" w:cs="Times New Roman"/>
          <w:sz w:val="24"/>
          <w:szCs w:val="24"/>
        </w:rPr>
        <w:t>.</w:t>
      </w:r>
    </w:p>
    <w:p w14:paraId="2FDE725B" w14:textId="5804CE7F" w:rsidR="4EA62AB4" w:rsidRDefault="32EB2C01" w:rsidP="06445452">
      <w:pPr>
        <w:spacing w:after="360" w:line="360" w:lineRule="auto"/>
        <w:ind w:left="-20" w:right="-20"/>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T</w:t>
      </w:r>
      <w:r w:rsidR="502F86A1" w:rsidRPr="06445452">
        <w:rPr>
          <w:rFonts w:ascii="Times New Roman" w:eastAsia="Times New Roman" w:hAnsi="Times New Roman" w:cs="Times New Roman"/>
          <w:sz w:val="24"/>
          <w:szCs w:val="24"/>
        </w:rPr>
        <w:t>he Premenstrual Symptoms Screening Tool (PMSS) (Gencdogan,2006) determines the frequency of symptoms</w:t>
      </w:r>
      <w:r w:rsidR="39B9AE7E" w:rsidRPr="06445452">
        <w:rPr>
          <w:rFonts w:ascii="Times New Roman" w:eastAsia="Times New Roman" w:hAnsi="Times New Roman" w:cs="Times New Roman"/>
          <w:sz w:val="24"/>
          <w:szCs w:val="24"/>
        </w:rPr>
        <w:t xml:space="preserve"> to which </w:t>
      </w:r>
      <w:r w:rsidR="56FE44A2" w:rsidRPr="06445452">
        <w:rPr>
          <w:rFonts w:ascii="Times New Roman" w:eastAsia="Times New Roman" w:hAnsi="Times New Roman" w:cs="Times New Roman"/>
          <w:sz w:val="24"/>
          <w:szCs w:val="24"/>
        </w:rPr>
        <w:t xml:space="preserve">a score &gt;132 will </w:t>
      </w:r>
      <w:r w:rsidR="242056EE" w:rsidRPr="06445452">
        <w:rPr>
          <w:rFonts w:ascii="Times New Roman" w:eastAsia="Times New Roman" w:hAnsi="Times New Roman" w:cs="Times New Roman"/>
          <w:sz w:val="24"/>
          <w:szCs w:val="24"/>
        </w:rPr>
        <w:t>indicate</w:t>
      </w:r>
      <w:r w:rsidR="56FE44A2" w:rsidRPr="06445452">
        <w:rPr>
          <w:rFonts w:ascii="Times New Roman" w:eastAsia="Times New Roman" w:hAnsi="Times New Roman" w:cs="Times New Roman"/>
          <w:sz w:val="24"/>
          <w:szCs w:val="24"/>
        </w:rPr>
        <w:t xml:space="preserve"> a </w:t>
      </w:r>
      <w:r w:rsidR="75F7AC5D" w:rsidRPr="06445452">
        <w:rPr>
          <w:rFonts w:ascii="Times New Roman" w:eastAsia="Times New Roman" w:hAnsi="Times New Roman" w:cs="Times New Roman"/>
          <w:sz w:val="24"/>
          <w:szCs w:val="24"/>
        </w:rPr>
        <w:t>positive</w:t>
      </w:r>
      <w:r w:rsidR="56FE44A2" w:rsidRPr="06445452">
        <w:rPr>
          <w:rFonts w:ascii="Times New Roman" w:eastAsia="Times New Roman" w:hAnsi="Times New Roman" w:cs="Times New Roman"/>
          <w:sz w:val="24"/>
          <w:szCs w:val="24"/>
        </w:rPr>
        <w:t xml:space="preserve"> diagnosis for </w:t>
      </w:r>
      <w:r w:rsidR="45B7A949" w:rsidRPr="06445452">
        <w:rPr>
          <w:rFonts w:ascii="Times New Roman" w:eastAsia="Times New Roman" w:hAnsi="Times New Roman" w:cs="Times New Roman"/>
          <w:sz w:val="24"/>
          <w:szCs w:val="24"/>
        </w:rPr>
        <w:t>P</w:t>
      </w:r>
      <w:r w:rsidR="75CA1208" w:rsidRPr="06445452">
        <w:rPr>
          <w:rFonts w:ascii="Times New Roman" w:eastAsia="Times New Roman" w:hAnsi="Times New Roman" w:cs="Times New Roman"/>
          <w:sz w:val="24"/>
          <w:szCs w:val="24"/>
        </w:rPr>
        <w:t xml:space="preserve">remenstrual </w:t>
      </w:r>
      <w:r w:rsidR="3EAFDF48" w:rsidRPr="06445452">
        <w:rPr>
          <w:rFonts w:ascii="Times New Roman" w:eastAsia="Times New Roman" w:hAnsi="Times New Roman" w:cs="Times New Roman"/>
          <w:sz w:val="24"/>
          <w:szCs w:val="24"/>
        </w:rPr>
        <w:t>syndrome</w:t>
      </w:r>
      <w:r w:rsidR="2DF22A7D" w:rsidRPr="06445452">
        <w:rPr>
          <w:rFonts w:ascii="Times New Roman" w:eastAsia="Times New Roman" w:hAnsi="Times New Roman" w:cs="Times New Roman"/>
          <w:sz w:val="24"/>
          <w:szCs w:val="24"/>
        </w:rPr>
        <w:t xml:space="preserve">. </w:t>
      </w:r>
      <w:r w:rsidR="15323FD8" w:rsidRPr="06445452">
        <w:rPr>
          <w:rFonts w:ascii="Times New Roman" w:eastAsia="Times New Roman" w:hAnsi="Times New Roman" w:cs="Times New Roman"/>
          <w:sz w:val="24"/>
          <w:szCs w:val="24"/>
        </w:rPr>
        <w:t>There</w:t>
      </w:r>
      <w:r w:rsidR="5D7EA7E8" w:rsidRPr="06445452">
        <w:rPr>
          <w:rFonts w:ascii="Times New Roman" w:eastAsia="Times New Roman" w:hAnsi="Times New Roman" w:cs="Times New Roman"/>
          <w:sz w:val="24"/>
          <w:szCs w:val="24"/>
        </w:rPr>
        <w:t xml:space="preserve"> is</w:t>
      </w:r>
      <w:r w:rsidR="15323FD8" w:rsidRPr="06445452">
        <w:rPr>
          <w:rFonts w:ascii="Times New Roman" w:eastAsia="Times New Roman" w:hAnsi="Times New Roman" w:cs="Times New Roman"/>
          <w:sz w:val="24"/>
          <w:szCs w:val="24"/>
        </w:rPr>
        <w:t xml:space="preserve"> limited evidence </w:t>
      </w:r>
      <w:r w:rsidR="6E3C4914" w:rsidRPr="06445452">
        <w:rPr>
          <w:rFonts w:ascii="Times New Roman" w:eastAsia="Times New Roman" w:hAnsi="Times New Roman" w:cs="Times New Roman"/>
          <w:sz w:val="24"/>
          <w:szCs w:val="24"/>
        </w:rPr>
        <w:t>on valid</w:t>
      </w:r>
      <w:r w:rsidR="12957707" w:rsidRPr="06445452">
        <w:rPr>
          <w:rFonts w:ascii="Times New Roman" w:eastAsia="Times New Roman" w:hAnsi="Times New Roman" w:cs="Times New Roman"/>
          <w:sz w:val="24"/>
          <w:szCs w:val="24"/>
        </w:rPr>
        <w:t>it</w:t>
      </w:r>
      <w:r w:rsidR="6E3C4914" w:rsidRPr="06445452">
        <w:rPr>
          <w:rFonts w:ascii="Times New Roman" w:eastAsia="Times New Roman" w:hAnsi="Times New Roman" w:cs="Times New Roman"/>
          <w:sz w:val="24"/>
          <w:szCs w:val="24"/>
        </w:rPr>
        <w:t>y</w:t>
      </w:r>
      <w:r w:rsidR="6F4AC58A" w:rsidRPr="06445452">
        <w:rPr>
          <w:rFonts w:ascii="Times New Roman" w:eastAsia="Times New Roman" w:hAnsi="Times New Roman" w:cs="Times New Roman"/>
          <w:sz w:val="24"/>
          <w:szCs w:val="24"/>
        </w:rPr>
        <w:t>,</w:t>
      </w:r>
      <w:r w:rsidR="6E3C4914" w:rsidRPr="06445452">
        <w:rPr>
          <w:rFonts w:ascii="Times New Roman" w:eastAsia="Times New Roman" w:hAnsi="Times New Roman" w:cs="Times New Roman"/>
          <w:sz w:val="24"/>
          <w:szCs w:val="24"/>
        </w:rPr>
        <w:t xml:space="preserve"> </w:t>
      </w:r>
      <w:r w:rsidR="224EA74F" w:rsidRPr="06445452">
        <w:rPr>
          <w:rFonts w:ascii="Times New Roman" w:eastAsia="Times New Roman" w:hAnsi="Times New Roman" w:cs="Times New Roman"/>
          <w:sz w:val="24"/>
          <w:szCs w:val="24"/>
        </w:rPr>
        <w:t>however</w:t>
      </w:r>
      <w:r w:rsidR="12FFBFE1" w:rsidRPr="06445452">
        <w:rPr>
          <w:rFonts w:ascii="Times New Roman" w:eastAsia="Times New Roman" w:hAnsi="Times New Roman" w:cs="Times New Roman"/>
          <w:sz w:val="24"/>
          <w:szCs w:val="24"/>
        </w:rPr>
        <w:t>, the</w:t>
      </w:r>
      <w:r w:rsidR="224EA74F" w:rsidRPr="06445452">
        <w:rPr>
          <w:rFonts w:ascii="Times New Roman" w:eastAsia="Times New Roman" w:hAnsi="Times New Roman" w:cs="Times New Roman"/>
          <w:sz w:val="24"/>
          <w:szCs w:val="24"/>
        </w:rPr>
        <w:t xml:space="preserve"> </w:t>
      </w:r>
      <w:r w:rsidR="15323FD8" w:rsidRPr="06445452">
        <w:rPr>
          <w:rFonts w:ascii="Times New Roman" w:eastAsia="Times New Roman" w:hAnsi="Times New Roman" w:cs="Times New Roman"/>
          <w:sz w:val="24"/>
          <w:szCs w:val="24"/>
        </w:rPr>
        <w:t xml:space="preserve">PMSS </w:t>
      </w:r>
      <w:r w:rsidR="2B073329" w:rsidRPr="06445452">
        <w:rPr>
          <w:rFonts w:ascii="Times New Roman" w:eastAsia="Times New Roman" w:hAnsi="Times New Roman" w:cs="Times New Roman"/>
          <w:sz w:val="24"/>
          <w:szCs w:val="24"/>
        </w:rPr>
        <w:t>questionnaire</w:t>
      </w:r>
      <w:r w:rsidR="5B9077EF" w:rsidRPr="06445452">
        <w:rPr>
          <w:rFonts w:ascii="Times New Roman" w:eastAsia="Times New Roman" w:hAnsi="Times New Roman" w:cs="Times New Roman"/>
          <w:sz w:val="24"/>
          <w:szCs w:val="24"/>
        </w:rPr>
        <w:t xml:space="preserve"> is widely used</w:t>
      </w:r>
      <w:r w:rsidR="15323FD8" w:rsidRPr="06445452">
        <w:rPr>
          <w:rFonts w:ascii="Times New Roman" w:eastAsia="Times New Roman" w:hAnsi="Times New Roman" w:cs="Times New Roman"/>
          <w:sz w:val="24"/>
          <w:szCs w:val="24"/>
        </w:rPr>
        <w:t xml:space="preserve"> </w:t>
      </w:r>
      <w:r w:rsidR="50C04FFE" w:rsidRPr="06445452">
        <w:rPr>
          <w:rFonts w:ascii="Times New Roman" w:eastAsia="Times New Roman" w:hAnsi="Times New Roman" w:cs="Times New Roman"/>
          <w:sz w:val="24"/>
          <w:szCs w:val="24"/>
        </w:rPr>
        <w:t>(</w:t>
      </w:r>
      <w:proofErr w:type="spellStart"/>
      <w:r w:rsidR="7DFB33FA" w:rsidRPr="06445452">
        <w:rPr>
          <w:rFonts w:ascii="Times New Roman" w:eastAsia="Times New Roman" w:hAnsi="Times New Roman" w:cs="Times New Roman"/>
          <w:sz w:val="24"/>
          <w:szCs w:val="24"/>
        </w:rPr>
        <w:t>Gencdogan</w:t>
      </w:r>
      <w:proofErr w:type="spellEnd"/>
      <w:r w:rsidR="68F46367" w:rsidRPr="06445452">
        <w:rPr>
          <w:rFonts w:ascii="Times New Roman" w:eastAsia="Times New Roman" w:hAnsi="Times New Roman" w:cs="Times New Roman"/>
          <w:sz w:val="24"/>
          <w:szCs w:val="24"/>
        </w:rPr>
        <w:t>,</w:t>
      </w:r>
      <w:r w:rsidR="28C4BEFA" w:rsidRPr="06445452">
        <w:rPr>
          <w:rFonts w:ascii="Times New Roman" w:eastAsia="Times New Roman" w:hAnsi="Times New Roman" w:cs="Times New Roman"/>
          <w:sz w:val="24"/>
          <w:szCs w:val="24"/>
        </w:rPr>
        <w:t xml:space="preserve"> </w:t>
      </w:r>
      <w:r w:rsidR="68F46367" w:rsidRPr="06445452">
        <w:rPr>
          <w:rFonts w:ascii="Times New Roman" w:eastAsia="Times New Roman" w:hAnsi="Times New Roman" w:cs="Times New Roman"/>
          <w:sz w:val="24"/>
          <w:szCs w:val="24"/>
        </w:rPr>
        <w:t>2</w:t>
      </w:r>
      <w:r w:rsidR="15323FD8" w:rsidRPr="06445452">
        <w:rPr>
          <w:rFonts w:ascii="Times New Roman" w:eastAsia="Times New Roman" w:hAnsi="Times New Roman" w:cs="Times New Roman"/>
          <w:sz w:val="24"/>
          <w:szCs w:val="24"/>
        </w:rPr>
        <w:t>006)</w:t>
      </w:r>
      <w:r w:rsidR="46D771F3" w:rsidRPr="06445452">
        <w:rPr>
          <w:rFonts w:ascii="Times New Roman" w:eastAsia="Times New Roman" w:hAnsi="Times New Roman" w:cs="Times New Roman"/>
          <w:sz w:val="24"/>
          <w:szCs w:val="24"/>
        </w:rPr>
        <w:t xml:space="preserve">. </w:t>
      </w:r>
    </w:p>
    <w:p w14:paraId="553FAA72" w14:textId="08E91960" w:rsidR="06445452" w:rsidRDefault="1C7CD8CD" w:rsidP="00C71876">
      <w:pPr>
        <w:spacing w:after="360" w:line="360" w:lineRule="auto"/>
        <w:ind w:left="-20" w:right="-20"/>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Even without a diagnosis</w:t>
      </w:r>
      <w:r w:rsidR="5E01B5FC" w:rsidRPr="06445452">
        <w:rPr>
          <w:rFonts w:ascii="Times New Roman" w:eastAsia="Times New Roman" w:hAnsi="Times New Roman" w:cs="Times New Roman"/>
          <w:sz w:val="24"/>
          <w:szCs w:val="24"/>
        </w:rPr>
        <w:t xml:space="preserve">, if </w:t>
      </w:r>
      <w:r w:rsidR="60F82AC1" w:rsidRPr="06445452">
        <w:rPr>
          <w:rFonts w:ascii="Times New Roman" w:eastAsia="Times New Roman" w:hAnsi="Times New Roman" w:cs="Times New Roman"/>
          <w:sz w:val="24"/>
          <w:szCs w:val="24"/>
        </w:rPr>
        <w:t xml:space="preserve">women </w:t>
      </w:r>
      <w:r w:rsidR="34A70703" w:rsidRPr="06445452">
        <w:rPr>
          <w:rFonts w:ascii="Times New Roman" w:eastAsia="Times New Roman" w:hAnsi="Times New Roman" w:cs="Times New Roman"/>
          <w:sz w:val="24"/>
          <w:szCs w:val="24"/>
        </w:rPr>
        <w:t>are</w:t>
      </w:r>
      <w:r w:rsidR="60F82AC1" w:rsidRPr="06445452">
        <w:rPr>
          <w:rFonts w:ascii="Times New Roman" w:eastAsia="Times New Roman" w:hAnsi="Times New Roman" w:cs="Times New Roman"/>
          <w:sz w:val="24"/>
          <w:szCs w:val="24"/>
        </w:rPr>
        <w:t xml:space="preserve"> suffering </w:t>
      </w:r>
      <w:r w:rsidR="3407E05E" w:rsidRPr="06445452">
        <w:rPr>
          <w:rFonts w:ascii="Times New Roman" w:eastAsia="Times New Roman" w:hAnsi="Times New Roman" w:cs="Times New Roman"/>
          <w:sz w:val="24"/>
          <w:szCs w:val="24"/>
        </w:rPr>
        <w:t xml:space="preserve">clinically </w:t>
      </w:r>
      <w:r w:rsidR="60F82AC1" w:rsidRPr="06445452">
        <w:rPr>
          <w:rFonts w:ascii="Times New Roman" w:eastAsia="Times New Roman" w:hAnsi="Times New Roman" w:cs="Times New Roman"/>
          <w:sz w:val="24"/>
          <w:szCs w:val="24"/>
        </w:rPr>
        <w:t>from premenstrual sym</w:t>
      </w:r>
      <w:r w:rsidR="5CD95B9B" w:rsidRPr="06445452">
        <w:rPr>
          <w:rFonts w:ascii="Times New Roman" w:eastAsia="Times New Roman" w:hAnsi="Times New Roman" w:cs="Times New Roman"/>
          <w:sz w:val="24"/>
          <w:szCs w:val="24"/>
        </w:rPr>
        <w:t>pt</w:t>
      </w:r>
      <w:r w:rsidR="60F82AC1" w:rsidRPr="06445452">
        <w:rPr>
          <w:rFonts w:ascii="Times New Roman" w:eastAsia="Times New Roman" w:hAnsi="Times New Roman" w:cs="Times New Roman"/>
          <w:sz w:val="24"/>
          <w:szCs w:val="24"/>
        </w:rPr>
        <w:t xml:space="preserve">oms, </w:t>
      </w:r>
      <w:r w:rsidR="2D3EBB68" w:rsidRPr="06445452">
        <w:rPr>
          <w:rFonts w:ascii="Times New Roman" w:eastAsia="Times New Roman" w:hAnsi="Times New Roman" w:cs="Times New Roman"/>
          <w:sz w:val="24"/>
          <w:szCs w:val="24"/>
        </w:rPr>
        <w:t>then</w:t>
      </w:r>
      <w:r w:rsidR="60F82AC1" w:rsidRPr="06445452">
        <w:rPr>
          <w:rFonts w:ascii="Times New Roman" w:eastAsia="Times New Roman" w:hAnsi="Times New Roman" w:cs="Times New Roman"/>
          <w:sz w:val="24"/>
          <w:szCs w:val="24"/>
        </w:rPr>
        <w:t xml:space="preserve"> treatment is needed. </w:t>
      </w:r>
    </w:p>
    <w:p w14:paraId="177AA1B5" w14:textId="77777777" w:rsidR="00C71876" w:rsidRPr="00C71876" w:rsidRDefault="00C71876" w:rsidP="00C71876">
      <w:pPr>
        <w:spacing w:after="360" w:line="360" w:lineRule="auto"/>
        <w:ind w:left="-20" w:right="-20"/>
        <w:rPr>
          <w:rFonts w:ascii="Times New Roman" w:eastAsia="Times New Roman" w:hAnsi="Times New Roman" w:cs="Times New Roman"/>
          <w:color w:val="000000" w:themeColor="text1"/>
          <w:sz w:val="24"/>
          <w:szCs w:val="24"/>
        </w:rPr>
      </w:pPr>
    </w:p>
    <w:p w14:paraId="77FC8A14" w14:textId="08FD29AD" w:rsidR="62FB9A84" w:rsidRDefault="24DA35AF" w:rsidP="06445452">
      <w:pPr>
        <w:spacing w:after="360" w:line="360" w:lineRule="auto"/>
        <w:ind w:left="-20" w:right="-20"/>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 xml:space="preserve"> </w:t>
      </w:r>
      <w:r w:rsidR="490F7B51" w:rsidRPr="06445452">
        <w:rPr>
          <w:rFonts w:ascii="Times New Roman" w:eastAsia="Times New Roman" w:hAnsi="Times New Roman" w:cs="Times New Roman"/>
          <w:sz w:val="24"/>
          <w:szCs w:val="24"/>
        </w:rPr>
        <w:t>2.</w:t>
      </w:r>
      <w:r w:rsidR="4BEB3699" w:rsidRPr="06445452">
        <w:rPr>
          <w:rFonts w:ascii="Times New Roman" w:eastAsia="Times New Roman" w:hAnsi="Times New Roman" w:cs="Times New Roman"/>
          <w:sz w:val="24"/>
          <w:szCs w:val="24"/>
        </w:rPr>
        <w:t>3</w:t>
      </w:r>
      <w:r w:rsidR="62FB9A84">
        <w:tab/>
      </w:r>
      <w:r w:rsidR="490F7B51" w:rsidRPr="06445452">
        <w:rPr>
          <w:rFonts w:ascii="Times New Roman" w:eastAsia="Times New Roman" w:hAnsi="Times New Roman" w:cs="Times New Roman"/>
          <w:sz w:val="24"/>
          <w:szCs w:val="24"/>
        </w:rPr>
        <w:t>Seeds and Seed Cycling</w:t>
      </w:r>
    </w:p>
    <w:p w14:paraId="5EAADD40" w14:textId="2444DD7B" w:rsidR="66932EF2" w:rsidRDefault="35C5F12B" w:rsidP="06445452">
      <w:pPr>
        <w:spacing w:before="240" w:after="240"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U</w:t>
      </w:r>
      <w:r w:rsidR="1F943D48" w:rsidRPr="06445452">
        <w:rPr>
          <w:rFonts w:ascii="Times New Roman" w:eastAsia="Times New Roman" w:hAnsi="Times New Roman" w:cs="Times New Roman"/>
          <w:sz w:val="24"/>
          <w:szCs w:val="24"/>
        </w:rPr>
        <w:t xml:space="preserve">sing natural plant-based treatments such as </w:t>
      </w:r>
      <w:r w:rsidR="64804B85" w:rsidRPr="06445452">
        <w:rPr>
          <w:rFonts w:ascii="Times New Roman" w:eastAsia="Times New Roman" w:hAnsi="Times New Roman" w:cs="Times New Roman"/>
          <w:sz w:val="24"/>
          <w:szCs w:val="24"/>
        </w:rPr>
        <w:t>flax, pumpkin, sunflower and sesame se</w:t>
      </w:r>
      <w:r w:rsidR="1BCB9525" w:rsidRPr="06445452">
        <w:rPr>
          <w:rFonts w:ascii="Times New Roman" w:eastAsia="Times New Roman" w:hAnsi="Times New Roman" w:cs="Times New Roman"/>
          <w:sz w:val="24"/>
          <w:szCs w:val="24"/>
        </w:rPr>
        <w:t>eds</w:t>
      </w:r>
      <w:r w:rsidR="48ED65B9" w:rsidRPr="06445452">
        <w:rPr>
          <w:rFonts w:ascii="Times New Roman" w:eastAsia="Times New Roman" w:hAnsi="Times New Roman" w:cs="Times New Roman"/>
          <w:sz w:val="24"/>
          <w:szCs w:val="24"/>
        </w:rPr>
        <w:t xml:space="preserve"> have been found to </w:t>
      </w:r>
      <w:r w:rsidR="04A48D61" w:rsidRPr="06445452">
        <w:rPr>
          <w:rFonts w:ascii="Times New Roman" w:eastAsia="Times New Roman" w:hAnsi="Times New Roman" w:cs="Times New Roman"/>
          <w:sz w:val="24"/>
          <w:szCs w:val="24"/>
        </w:rPr>
        <w:t>provid</w:t>
      </w:r>
      <w:r w:rsidR="2EB4374B" w:rsidRPr="06445452">
        <w:rPr>
          <w:rFonts w:ascii="Times New Roman" w:eastAsia="Times New Roman" w:hAnsi="Times New Roman" w:cs="Times New Roman"/>
          <w:sz w:val="24"/>
          <w:szCs w:val="24"/>
        </w:rPr>
        <w:t>e</w:t>
      </w:r>
      <w:r w:rsidR="04A48D61" w:rsidRPr="06445452">
        <w:rPr>
          <w:rFonts w:ascii="Times New Roman" w:eastAsia="Times New Roman" w:hAnsi="Times New Roman" w:cs="Times New Roman"/>
          <w:sz w:val="24"/>
          <w:szCs w:val="24"/>
        </w:rPr>
        <w:t xml:space="preserve"> enough vitamins and minerals to support hormonal </w:t>
      </w:r>
      <w:r w:rsidR="13DE1B23" w:rsidRPr="06445452">
        <w:rPr>
          <w:rFonts w:ascii="Times New Roman" w:eastAsia="Times New Roman" w:hAnsi="Times New Roman" w:cs="Times New Roman"/>
          <w:sz w:val="24"/>
          <w:szCs w:val="24"/>
        </w:rPr>
        <w:t xml:space="preserve">imbalance and prevent premenstrual symptoms </w:t>
      </w:r>
      <w:r w:rsidR="3E0EDE21" w:rsidRPr="06445452">
        <w:rPr>
          <w:rFonts w:ascii="Times New Roman" w:eastAsia="Times New Roman" w:hAnsi="Times New Roman" w:cs="Times New Roman"/>
          <w:sz w:val="24"/>
          <w:szCs w:val="24"/>
        </w:rPr>
        <w:t>(Mina et al., 2020</w:t>
      </w:r>
      <w:r w:rsidR="18885C05" w:rsidRPr="06445452">
        <w:rPr>
          <w:rFonts w:ascii="Times New Roman" w:eastAsia="Times New Roman" w:hAnsi="Times New Roman" w:cs="Times New Roman"/>
          <w:sz w:val="24"/>
          <w:szCs w:val="24"/>
        </w:rPr>
        <w:t>;</w:t>
      </w:r>
      <w:r w:rsidR="69867D91" w:rsidRPr="06445452">
        <w:rPr>
          <w:rFonts w:ascii="Times New Roman" w:eastAsia="Times New Roman" w:hAnsi="Times New Roman" w:cs="Times New Roman"/>
          <w:sz w:val="24"/>
          <w:szCs w:val="24"/>
        </w:rPr>
        <w:t xml:space="preserve"> </w:t>
      </w:r>
      <w:proofErr w:type="spellStart"/>
      <w:r w:rsidR="69867D91" w:rsidRPr="06445452">
        <w:rPr>
          <w:rFonts w:ascii="Times New Roman" w:eastAsia="Times New Roman" w:hAnsi="Times New Roman" w:cs="Times New Roman"/>
          <w:sz w:val="24"/>
          <w:szCs w:val="24"/>
        </w:rPr>
        <w:t>Sourinejad</w:t>
      </w:r>
      <w:proofErr w:type="spellEnd"/>
      <w:r w:rsidR="69867D91" w:rsidRPr="06445452">
        <w:rPr>
          <w:rFonts w:ascii="Times New Roman" w:eastAsia="Times New Roman" w:hAnsi="Times New Roman" w:cs="Times New Roman"/>
          <w:sz w:val="24"/>
          <w:szCs w:val="24"/>
        </w:rPr>
        <w:t xml:space="preserve"> et al.</w:t>
      </w:r>
      <w:r w:rsidR="2494FEF5" w:rsidRPr="06445452">
        <w:rPr>
          <w:rFonts w:ascii="Times New Roman" w:eastAsia="Times New Roman" w:hAnsi="Times New Roman" w:cs="Times New Roman"/>
          <w:sz w:val="24"/>
          <w:szCs w:val="24"/>
        </w:rPr>
        <w:t xml:space="preserve">, </w:t>
      </w:r>
      <w:r w:rsidR="69867D91" w:rsidRPr="06445452">
        <w:rPr>
          <w:rFonts w:ascii="Times New Roman" w:eastAsia="Times New Roman" w:hAnsi="Times New Roman" w:cs="Times New Roman"/>
          <w:sz w:val="24"/>
          <w:szCs w:val="24"/>
        </w:rPr>
        <w:t>2019</w:t>
      </w:r>
      <w:r w:rsidR="6792A55E" w:rsidRPr="06445452">
        <w:rPr>
          <w:rFonts w:ascii="Times New Roman" w:eastAsia="Times New Roman" w:hAnsi="Times New Roman" w:cs="Times New Roman"/>
          <w:sz w:val="24"/>
          <w:szCs w:val="24"/>
        </w:rPr>
        <w:t xml:space="preserve">; </w:t>
      </w:r>
      <w:r w:rsidR="676C82E5" w:rsidRPr="06445452">
        <w:rPr>
          <w:rFonts w:ascii="Times New Roman" w:eastAsia="Times New Roman" w:hAnsi="Times New Roman" w:cs="Times New Roman"/>
          <w:sz w:val="24"/>
          <w:szCs w:val="24"/>
        </w:rPr>
        <w:t>H</w:t>
      </w:r>
      <w:r w:rsidR="05D4EE09" w:rsidRPr="06445452">
        <w:rPr>
          <w:rFonts w:ascii="Times New Roman" w:eastAsia="Times New Roman" w:hAnsi="Times New Roman" w:cs="Times New Roman"/>
          <w:sz w:val="24"/>
          <w:szCs w:val="24"/>
        </w:rPr>
        <w:t>adis,</w:t>
      </w:r>
      <w:r w:rsidR="2AC22556" w:rsidRPr="06445452">
        <w:rPr>
          <w:rFonts w:ascii="Times New Roman" w:eastAsia="Times New Roman" w:hAnsi="Times New Roman" w:cs="Times New Roman"/>
          <w:sz w:val="24"/>
          <w:szCs w:val="24"/>
        </w:rPr>
        <w:t xml:space="preserve"> </w:t>
      </w:r>
      <w:r w:rsidR="05D4EE09" w:rsidRPr="06445452">
        <w:rPr>
          <w:rFonts w:ascii="Times New Roman" w:eastAsia="Times New Roman" w:hAnsi="Times New Roman" w:cs="Times New Roman"/>
          <w:sz w:val="24"/>
          <w:szCs w:val="24"/>
        </w:rPr>
        <w:t>et al.</w:t>
      </w:r>
      <w:r w:rsidR="212C9167" w:rsidRPr="06445452">
        <w:rPr>
          <w:rFonts w:ascii="Times New Roman" w:eastAsia="Times New Roman" w:hAnsi="Times New Roman" w:cs="Times New Roman"/>
          <w:sz w:val="24"/>
          <w:szCs w:val="24"/>
        </w:rPr>
        <w:t>,</w:t>
      </w:r>
      <w:r w:rsidR="4F720D63" w:rsidRPr="06445452">
        <w:rPr>
          <w:rFonts w:ascii="Times New Roman" w:eastAsia="Times New Roman" w:hAnsi="Times New Roman" w:cs="Times New Roman"/>
          <w:sz w:val="24"/>
          <w:szCs w:val="24"/>
        </w:rPr>
        <w:t xml:space="preserve"> </w:t>
      </w:r>
      <w:r w:rsidR="05D4EE09" w:rsidRPr="06445452">
        <w:rPr>
          <w:rFonts w:ascii="Times New Roman" w:eastAsia="Times New Roman" w:hAnsi="Times New Roman" w:cs="Times New Roman"/>
          <w:sz w:val="24"/>
          <w:szCs w:val="24"/>
        </w:rPr>
        <w:t>2019)</w:t>
      </w:r>
      <w:r w:rsidR="153C2A1B" w:rsidRPr="06445452">
        <w:rPr>
          <w:rFonts w:ascii="Times New Roman" w:eastAsia="Times New Roman" w:hAnsi="Times New Roman" w:cs="Times New Roman"/>
          <w:sz w:val="24"/>
          <w:szCs w:val="24"/>
        </w:rPr>
        <w:t xml:space="preserve">. </w:t>
      </w:r>
      <w:r w:rsidR="79AB4F0C" w:rsidRPr="06445452">
        <w:rPr>
          <w:rFonts w:ascii="Times New Roman" w:eastAsia="Times New Roman" w:hAnsi="Times New Roman" w:cs="Times New Roman"/>
          <w:sz w:val="24"/>
          <w:szCs w:val="24"/>
        </w:rPr>
        <w:t xml:space="preserve">Seed cycling is a practice where you eat </w:t>
      </w:r>
      <w:r w:rsidR="7686F465" w:rsidRPr="06445452">
        <w:rPr>
          <w:rFonts w:ascii="Times New Roman" w:eastAsia="Times New Roman" w:hAnsi="Times New Roman" w:cs="Times New Roman"/>
          <w:sz w:val="24"/>
          <w:szCs w:val="24"/>
        </w:rPr>
        <w:t>flax</w:t>
      </w:r>
      <w:r w:rsidR="00E2D8AF" w:rsidRPr="06445452">
        <w:rPr>
          <w:rFonts w:ascii="Times New Roman" w:eastAsia="Times New Roman" w:hAnsi="Times New Roman" w:cs="Times New Roman"/>
          <w:sz w:val="24"/>
          <w:szCs w:val="24"/>
        </w:rPr>
        <w:t xml:space="preserve"> and</w:t>
      </w:r>
      <w:r w:rsidR="7686F465" w:rsidRPr="06445452">
        <w:rPr>
          <w:rFonts w:ascii="Times New Roman" w:eastAsia="Times New Roman" w:hAnsi="Times New Roman" w:cs="Times New Roman"/>
          <w:sz w:val="24"/>
          <w:szCs w:val="24"/>
        </w:rPr>
        <w:t xml:space="preserve"> pumpkin seed</w:t>
      </w:r>
      <w:r w:rsidR="49F6C899" w:rsidRPr="06445452">
        <w:rPr>
          <w:rFonts w:ascii="Times New Roman" w:eastAsia="Times New Roman" w:hAnsi="Times New Roman" w:cs="Times New Roman"/>
          <w:sz w:val="24"/>
          <w:szCs w:val="24"/>
        </w:rPr>
        <w:t>s</w:t>
      </w:r>
      <w:r w:rsidR="7686F465" w:rsidRPr="06445452">
        <w:rPr>
          <w:rFonts w:ascii="Times New Roman" w:eastAsia="Times New Roman" w:hAnsi="Times New Roman" w:cs="Times New Roman"/>
          <w:sz w:val="24"/>
          <w:szCs w:val="24"/>
        </w:rPr>
        <w:t xml:space="preserve"> during the follicular phase</w:t>
      </w:r>
      <w:r w:rsidR="276AC7A7" w:rsidRPr="06445452">
        <w:rPr>
          <w:rFonts w:ascii="Times New Roman" w:eastAsia="Times New Roman" w:hAnsi="Times New Roman" w:cs="Times New Roman"/>
          <w:sz w:val="24"/>
          <w:szCs w:val="24"/>
        </w:rPr>
        <w:t xml:space="preserve"> </w:t>
      </w:r>
      <w:r w:rsidR="72E23C8A" w:rsidRPr="06445452">
        <w:rPr>
          <w:rFonts w:ascii="Times New Roman" w:eastAsia="Times New Roman" w:hAnsi="Times New Roman" w:cs="Times New Roman"/>
          <w:sz w:val="24"/>
          <w:szCs w:val="24"/>
        </w:rPr>
        <w:t xml:space="preserve">when </w:t>
      </w:r>
      <w:r w:rsidR="3A816BD5" w:rsidRPr="06445452">
        <w:rPr>
          <w:rFonts w:ascii="Times New Roman" w:eastAsia="Times New Roman" w:hAnsi="Times New Roman" w:cs="Times New Roman"/>
          <w:sz w:val="24"/>
          <w:szCs w:val="24"/>
        </w:rPr>
        <w:t>oestrogen</w:t>
      </w:r>
      <w:r w:rsidR="72E23C8A" w:rsidRPr="06445452">
        <w:rPr>
          <w:rFonts w:ascii="Times New Roman" w:eastAsia="Times New Roman" w:hAnsi="Times New Roman" w:cs="Times New Roman"/>
          <w:sz w:val="24"/>
          <w:szCs w:val="24"/>
        </w:rPr>
        <w:t xml:space="preserve"> is the </w:t>
      </w:r>
      <w:r w:rsidR="461EA0F1" w:rsidRPr="06445452">
        <w:rPr>
          <w:rFonts w:ascii="Times New Roman" w:eastAsia="Times New Roman" w:hAnsi="Times New Roman" w:cs="Times New Roman"/>
          <w:sz w:val="24"/>
          <w:szCs w:val="24"/>
        </w:rPr>
        <w:t>dominate</w:t>
      </w:r>
      <w:r w:rsidR="72E23C8A" w:rsidRPr="06445452">
        <w:rPr>
          <w:rFonts w:ascii="Times New Roman" w:eastAsia="Times New Roman" w:hAnsi="Times New Roman" w:cs="Times New Roman"/>
          <w:sz w:val="24"/>
          <w:szCs w:val="24"/>
        </w:rPr>
        <w:t xml:space="preserve"> hormone</w:t>
      </w:r>
      <w:r w:rsidR="14FF819C" w:rsidRPr="06445452">
        <w:rPr>
          <w:rFonts w:ascii="Times New Roman" w:eastAsia="Times New Roman" w:hAnsi="Times New Roman" w:cs="Times New Roman"/>
          <w:sz w:val="24"/>
          <w:szCs w:val="24"/>
        </w:rPr>
        <w:t xml:space="preserve"> </w:t>
      </w:r>
      <w:r w:rsidR="1110A246" w:rsidRPr="06445452">
        <w:rPr>
          <w:rFonts w:ascii="Times New Roman" w:eastAsia="Times New Roman" w:hAnsi="Times New Roman" w:cs="Times New Roman"/>
          <w:sz w:val="24"/>
          <w:szCs w:val="24"/>
        </w:rPr>
        <w:t xml:space="preserve">and </w:t>
      </w:r>
      <w:r w:rsidR="41C231AA" w:rsidRPr="06445452">
        <w:rPr>
          <w:rFonts w:ascii="Times New Roman" w:eastAsia="Times New Roman" w:hAnsi="Times New Roman" w:cs="Times New Roman"/>
          <w:sz w:val="24"/>
          <w:szCs w:val="24"/>
        </w:rPr>
        <w:t xml:space="preserve">sunflower and sesame seeds </w:t>
      </w:r>
      <w:r w:rsidR="1110A246" w:rsidRPr="06445452">
        <w:rPr>
          <w:rFonts w:ascii="Times New Roman" w:eastAsia="Times New Roman" w:hAnsi="Times New Roman" w:cs="Times New Roman"/>
          <w:sz w:val="24"/>
          <w:szCs w:val="24"/>
        </w:rPr>
        <w:t>d</w:t>
      </w:r>
      <w:r w:rsidR="72E23C8A" w:rsidRPr="06445452">
        <w:rPr>
          <w:rFonts w:ascii="Times New Roman" w:eastAsia="Times New Roman" w:hAnsi="Times New Roman" w:cs="Times New Roman"/>
          <w:sz w:val="24"/>
          <w:szCs w:val="24"/>
        </w:rPr>
        <w:t xml:space="preserve">uring </w:t>
      </w:r>
      <w:r w:rsidR="61D683AC" w:rsidRPr="06445452">
        <w:rPr>
          <w:rFonts w:ascii="Times New Roman" w:eastAsia="Times New Roman" w:hAnsi="Times New Roman" w:cs="Times New Roman"/>
          <w:sz w:val="24"/>
          <w:szCs w:val="24"/>
        </w:rPr>
        <w:t xml:space="preserve">the </w:t>
      </w:r>
      <w:r w:rsidR="72E23C8A" w:rsidRPr="06445452">
        <w:rPr>
          <w:rFonts w:ascii="Times New Roman" w:eastAsia="Times New Roman" w:hAnsi="Times New Roman" w:cs="Times New Roman"/>
          <w:sz w:val="24"/>
          <w:szCs w:val="24"/>
        </w:rPr>
        <w:lastRenderedPageBreak/>
        <w:t xml:space="preserve">luteal phase when progesterone is the main hormone </w:t>
      </w:r>
      <w:r w:rsidR="00B36F15" w:rsidRPr="06445452">
        <w:rPr>
          <w:rFonts w:ascii="Times New Roman" w:eastAsia="Times New Roman" w:hAnsi="Times New Roman" w:cs="Times New Roman"/>
          <w:sz w:val="24"/>
          <w:szCs w:val="24"/>
        </w:rPr>
        <w:t>(Rasheed et al</w:t>
      </w:r>
      <w:r w:rsidR="70580A28" w:rsidRPr="06445452">
        <w:rPr>
          <w:rFonts w:ascii="Times New Roman" w:eastAsia="Times New Roman" w:hAnsi="Times New Roman" w:cs="Times New Roman"/>
          <w:sz w:val="24"/>
          <w:szCs w:val="24"/>
        </w:rPr>
        <w:t>.</w:t>
      </w:r>
      <w:r w:rsidR="00B36F15" w:rsidRPr="06445452">
        <w:rPr>
          <w:rFonts w:ascii="Times New Roman" w:eastAsia="Times New Roman" w:hAnsi="Times New Roman" w:cs="Times New Roman"/>
          <w:sz w:val="24"/>
          <w:szCs w:val="24"/>
        </w:rPr>
        <w:t>, 2023)</w:t>
      </w:r>
      <w:r w:rsidR="1193714F" w:rsidRPr="06445452">
        <w:rPr>
          <w:rFonts w:ascii="Times New Roman" w:eastAsia="Times New Roman" w:hAnsi="Times New Roman" w:cs="Times New Roman"/>
          <w:sz w:val="24"/>
          <w:szCs w:val="24"/>
        </w:rPr>
        <w:t>. This is due to their individual nutrient properties supporting hormonal regulation</w:t>
      </w:r>
      <w:r w:rsidR="387657E9" w:rsidRPr="06445452">
        <w:rPr>
          <w:rFonts w:ascii="Times New Roman" w:eastAsia="Times New Roman" w:hAnsi="Times New Roman" w:cs="Times New Roman"/>
          <w:sz w:val="24"/>
          <w:szCs w:val="24"/>
        </w:rPr>
        <w:t xml:space="preserve"> (Aslam et al</w:t>
      </w:r>
      <w:r w:rsidR="730139BE" w:rsidRPr="06445452">
        <w:rPr>
          <w:rFonts w:ascii="Times New Roman" w:eastAsia="Times New Roman" w:hAnsi="Times New Roman" w:cs="Times New Roman"/>
          <w:sz w:val="24"/>
          <w:szCs w:val="24"/>
        </w:rPr>
        <w:t>.</w:t>
      </w:r>
      <w:r w:rsidR="387657E9" w:rsidRPr="06445452">
        <w:rPr>
          <w:rFonts w:ascii="Times New Roman" w:eastAsia="Times New Roman" w:hAnsi="Times New Roman" w:cs="Times New Roman"/>
          <w:sz w:val="24"/>
          <w:szCs w:val="24"/>
        </w:rPr>
        <w:t>, 2021)</w:t>
      </w:r>
      <w:r w:rsidR="1193714F" w:rsidRPr="06445452">
        <w:rPr>
          <w:rFonts w:ascii="Times New Roman" w:eastAsia="Times New Roman" w:hAnsi="Times New Roman" w:cs="Times New Roman"/>
          <w:sz w:val="24"/>
          <w:szCs w:val="24"/>
        </w:rPr>
        <w:t xml:space="preserve">. </w:t>
      </w:r>
    </w:p>
    <w:p w14:paraId="7218252A" w14:textId="7B5B49DF" w:rsidR="66932EF2" w:rsidRDefault="66932EF2" w:rsidP="06445452">
      <w:pPr>
        <w:spacing w:after="360" w:line="360" w:lineRule="auto"/>
        <w:ind w:left="-20" w:right="-20"/>
        <w:rPr>
          <w:rFonts w:ascii="Times New Roman" w:eastAsia="Times New Roman" w:hAnsi="Times New Roman" w:cs="Times New Roman"/>
          <w:color w:val="000000" w:themeColor="text1"/>
          <w:sz w:val="24"/>
          <w:szCs w:val="24"/>
        </w:rPr>
      </w:pPr>
    </w:p>
    <w:p w14:paraId="319CCEC7" w14:textId="7D1CDAB9" w:rsidR="66932EF2" w:rsidRDefault="0ACA7A05" w:rsidP="06445452">
      <w:pPr>
        <w:spacing w:after="360" w:line="360" w:lineRule="auto"/>
        <w:ind w:left="-20" w:right="-20"/>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 xml:space="preserve">2.4 </w:t>
      </w:r>
      <w:r w:rsidR="0683122A" w:rsidRPr="06445452">
        <w:rPr>
          <w:rFonts w:ascii="Times New Roman" w:eastAsia="Times New Roman" w:hAnsi="Times New Roman" w:cs="Times New Roman"/>
          <w:sz w:val="24"/>
          <w:szCs w:val="24"/>
        </w:rPr>
        <w:t xml:space="preserve">       </w:t>
      </w:r>
      <w:r w:rsidRPr="06445452">
        <w:rPr>
          <w:rFonts w:ascii="Times New Roman" w:eastAsia="Times New Roman" w:hAnsi="Times New Roman" w:cs="Times New Roman"/>
          <w:sz w:val="24"/>
          <w:szCs w:val="24"/>
        </w:rPr>
        <w:t xml:space="preserve">Flaxseed </w:t>
      </w:r>
    </w:p>
    <w:p w14:paraId="792FC4BB" w14:textId="37C7686B" w:rsidR="66932EF2" w:rsidRDefault="4A125A27" w:rsidP="06445452">
      <w:pPr>
        <w:spacing w:after="360" w:line="360" w:lineRule="auto"/>
        <w:ind w:left="-20" w:right="-20"/>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 xml:space="preserve">Flaxseed is </w:t>
      </w:r>
      <w:r w:rsidR="2662A5C8" w:rsidRPr="06445452">
        <w:rPr>
          <w:rFonts w:ascii="Times New Roman" w:eastAsia="Times New Roman" w:hAnsi="Times New Roman" w:cs="Times New Roman"/>
          <w:sz w:val="24"/>
          <w:szCs w:val="24"/>
        </w:rPr>
        <w:t xml:space="preserve">a </w:t>
      </w:r>
      <w:r w:rsidR="2CDC40A4" w:rsidRPr="06445452">
        <w:rPr>
          <w:rFonts w:ascii="Times New Roman" w:eastAsia="Times New Roman" w:hAnsi="Times New Roman" w:cs="Times New Roman"/>
          <w:sz w:val="24"/>
          <w:szCs w:val="24"/>
        </w:rPr>
        <w:t xml:space="preserve">polyphenol </w:t>
      </w:r>
      <w:r w:rsidR="3CE234DB" w:rsidRPr="06445452">
        <w:rPr>
          <w:rFonts w:ascii="Times New Roman" w:eastAsia="Times New Roman" w:hAnsi="Times New Roman" w:cs="Times New Roman"/>
          <w:sz w:val="24"/>
          <w:szCs w:val="24"/>
        </w:rPr>
        <w:t>lignan,</w:t>
      </w:r>
      <w:r w:rsidR="2662A5C8" w:rsidRPr="06445452">
        <w:rPr>
          <w:rFonts w:ascii="Times New Roman" w:eastAsia="Times New Roman" w:hAnsi="Times New Roman" w:cs="Times New Roman"/>
          <w:sz w:val="24"/>
          <w:szCs w:val="24"/>
        </w:rPr>
        <w:t xml:space="preserve"> </w:t>
      </w:r>
      <w:r w:rsidRPr="06445452">
        <w:rPr>
          <w:rFonts w:ascii="Times New Roman" w:eastAsia="Times New Roman" w:hAnsi="Times New Roman" w:cs="Times New Roman"/>
          <w:sz w:val="24"/>
          <w:szCs w:val="24"/>
        </w:rPr>
        <w:t>rich in fib</w:t>
      </w:r>
      <w:r w:rsidR="3FEC55D9" w:rsidRPr="06445452">
        <w:rPr>
          <w:rFonts w:ascii="Times New Roman" w:eastAsia="Times New Roman" w:hAnsi="Times New Roman" w:cs="Times New Roman"/>
          <w:sz w:val="24"/>
          <w:szCs w:val="24"/>
        </w:rPr>
        <w:t>re</w:t>
      </w:r>
      <w:r w:rsidRPr="06445452">
        <w:rPr>
          <w:rFonts w:ascii="Times New Roman" w:eastAsia="Times New Roman" w:hAnsi="Times New Roman" w:cs="Times New Roman"/>
          <w:sz w:val="24"/>
          <w:szCs w:val="24"/>
        </w:rPr>
        <w:t xml:space="preserve">, and omega-3 fatty </w:t>
      </w:r>
      <w:r w:rsidR="506C0762" w:rsidRPr="06445452">
        <w:rPr>
          <w:rFonts w:ascii="Times New Roman" w:eastAsia="Times New Roman" w:hAnsi="Times New Roman" w:cs="Times New Roman"/>
          <w:sz w:val="24"/>
          <w:szCs w:val="24"/>
        </w:rPr>
        <w:t>acids and</w:t>
      </w:r>
      <w:r w:rsidRPr="06445452">
        <w:rPr>
          <w:rFonts w:ascii="Times New Roman" w:eastAsia="Times New Roman" w:hAnsi="Times New Roman" w:cs="Times New Roman"/>
          <w:sz w:val="24"/>
          <w:szCs w:val="24"/>
        </w:rPr>
        <w:t xml:space="preserve"> contains several important vitamins and minerals that support many </w:t>
      </w:r>
      <w:r w:rsidR="3F3E4168" w:rsidRPr="06445452">
        <w:rPr>
          <w:rFonts w:ascii="Times New Roman" w:eastAsia="Times New Roman" w:hAnsi="Times New Roman" w:cs="Times New Roman"/>
          <w:sz w:val="24"/>
          <w:szCs w:val="24"/>
        </w:rPr>
        <w:t>metabolic</w:t>
      </w:r>
      <w:r w:rsidRPr="06445452">
        <w:rPr>
          <w:rFonts w:ascii="Times New Roman" w:eastAsia="Times New Roman" w:hAnsi="Times New Roman" w:cs="Times New Roman"/>
          <w:sz w:val="24"/>
          <w:szCs w:val="24"/>
        </w:rPr>
        <w:t xml:space="preserve"> </w:t>
      </w:r>
      <w:r w:rsidR="224272FE" w:rsidRPr="06445452">
        <w:rPr>
          <w:rFonts w:ascii="Times New Roman" w:eastAsia="Times New Roman" w:hAnsi="Times New Roman" w:cs="Times New Roman"/>
          <w:sz w:val="24"/>
          <w:szCs w:val="24"/>
        </w:rPr>
        <w:t xml:space="preserve">and hormonal </w:t>
      </w:r>
      <w:r w:rsidR="34EA336E" w:rsidRPr="06445452">
        <w:rPr>
          <w:rFonts w:ascii="Times New Roman" w:eastAsia="Times New Roman" w:hAnsi="Times New Roman" w:cs="Times New Roman"/>
          <w:sz w:val="24"/>
          <w:szCs w:val="24"/>
        </w:rPr>
        <w:t>functions</w:t>
      </w:r>
      <w:r w:rsidR="76953316" w:rsidRPr="06445452">
        <w:rPr>
          <w:rFonts w:ascii="Times New Roman" w:eastAsia="Times New Roman" w:hAnsi="Times New Roman" w:cs="Times New Roman"/>
          <w:sz w:val="24"/>
          <w:szCs w:val="24"/>
        </w:rPr>
        <w:t xml:space="preserve"> (Nowak and </w:t>
      </w:r>
      <w:proofErr w:type="spellStart"/>
      <w:r w:rsidR="76953316" w:rsidRPr="06445452">
        <w:rPr>
          <w:rFonts w:ascii="Times New Roman" w:eastAsia="Times New Roman" w:hAnsi="Times New Roman" w:cs="Times New Roman"/>
          <w:sz w:val="24"/>
          <w:szCs w:val="24"/>
        </w:rPr>
        <w:t>Jeziorek</w:t>
      </w:r>
      <w:proofErr w:type="spellEnd"/>
      <w:r w:rsidR="76953316" w:rsidRPr="06445452">
        <w:rPr>
          <w:rFonts w:ascii="Times New Roman" w:eastAsia="Times New Roman" w:hAnsi="Times New Roman" w:cs="Times New Roman"/>
          <w:sz w:val="24"/>
          <w:szCs w:val="24"/>
        </w:rPr>
        <w:t>, 2023</w:t>
      </w:r>
      <w:r w:rsidR="5B233CB8"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 xml:space="preserve"> </w:t>
      </w:r>
      <w:r w:rsidR="09E4E1AD" w:rsidRPr="06445452">
        <w:rPr>
          <w:rFonts w:ascii="Times New Roman" w:eastAsia="Times New Roman" w:hAnsi="Times New Roman" w:cs="Times New Roman"/>
          <w:sz w:val="24"/>
          <w:szCs w:val="24"/>
        </w:rPr>
        <w:t xml:space="preserve">Omega-3 fatty acids are essential nutrients that play a role in metabolism, hormone function, and mood regulation </w:t>
      </w:r>
      <w:r w:rsidR="12DB4EF7" w:rsidRPr="06445452">
        <w:rPr>
          <w:rFonts w:ascii="Times New Roman" w:eastAsia="Times New Roman" w:hAnsi="Times New Roman" w:cs="Times New Roman"/>
          <w:sz w:val="24"/>
          <w:szCs w:val="24"/>
        </w:rPr>
        <w:t>(</w:t>
      </w:r>
      <w:r w:rsidR="09E4E1AD" w:rsidRPr="06445452">
        <w:rPr>
          <w:rFonts w:ascii="Times New Roman" w:eastAsia="Times New Roman" w:hAnsi="Times New Roman" w:cs="Times New Roman"/>
          <w:sz w:val="24"/>
          <w:szCs w:val="24"/>
        </w:rPr>
        <w:t xml:space="preserve">Nowak </w:t>
      </w:r>
      <w:r w:rsidR="0D674E38" w:rsidRPr="06445452">
        <w:rPr>
          <w:rFonts w:ascii="Times New Roman" w:eastAsia="Times New Roman" w:hAnsi="Times New Roman" w:cs="Times New Roman"/>
          <w:sz w:val="24"/>
          <w:szCs w:val="24"/>
        </w:rPr>
        <w:t>and</w:t>
      </w:r>
      <w:r w:rsidR="09E4E1AD" w:rsidRPr="06445452">
        <w:rPr>
          <w:rFonts w:ascii="Times New Roman" w:eastAsia="Times New Roman" w:hAnsi="Times New Roman" w:cs="Times New Roman"/>
          <w:sz w:val="24"/>
          <w:szCs w:val="24"/>
        </w:rPr>
        <w:t xml:space="preserve"> </w:t>
      </w:r>
      <w:proofErr w:type="spellStart"/>
      <w:r w:rsidR="09E4E1AD" w:rsidRPr="06445452">
        <w:rPr>
          <w:rFonts w:ascii="Times New Roman" w:eastAsia="Times New Roman" w:hAnsi="Times New Roman" w:cs="Times New Roman"/>
          <w:sz w:val="24"/>
          <w:szCs w:val="24"/>
        </w:rPr>
        <w:t>Jeziorek</w:t>
      </w:r>
      <w:proofErr w:type="spellEnd"/>
      <w:r w:rsidR="09E4E1AD" w:rsidRPr="06445452">
        <w:rPr>
          <w:rFonts w:ascii="Times New Roman" w:eastAsia="Times New Roman" w:hAnsi="Times New Roman" w:cs="Times New Roman"/>
          <w:sz w:val="24"/>
          <w:szCs w:val="24"/>
        </w:rPr>
        <w:t>, 2023</w:t>
      </w:r>
      <w:r w:rsidR="1802914D" w:rsidRPr="06445452">
        <w:rPr>
          <w:rFonts w:ascii="Times New Roman" w:eastAsia="Times New Roman" w:hAnsi="Times New Roman" w:cs="Times New Roman"/>
          <w:sz w:val="24"/>
          <w:szCs w:val="24"/>
        </w:rPr>
        <w:t>)</w:t>
      </w:r>
      <w:r w:rsidR="2B2EE6A2" w:rsidRPr="06445452">
        <w:rPr>
          <w:rFonts w:ascii="Times New Roman" w:eastAsia="Times New Roman" w:hAnsi="Times New Roman" w:cs="Times New Roman"/>
          <w:sz w:val="24"/>
          <w:szCs w:val="24"/>
        </w:rPr>
        <w:t xml:space="preserve">. </w:t>
      </w:r>
      <w:r w:rsidR="09E4E1AD" w:rsidRPr="06445452">
        <w:rPr>
          <w:rFonts w:ascii="Times New Roman" w:eastAsia="Times New Roman" w:hAnsi="Times New Roman" w:cs="Times New Roman"/>
          <w:sz w:val="24"/>
          <w:szCs w:val="24"/>
        </w:rPr>
        <w:t>DHA</w:t>
      </w:r>
      <w:r w:rsidR="55644233" w:rsidRPr="06445452">
        <w:rPr>
          <w:rFonts w:ascii="Times New Roman" w:eastAsia="Times New Roman" w:hAnsi="Times New Roman" w:cs="Times New Roman"/>
          <w:sz w:val="24"/>
          <w:szCs w:val="24"/>
        </w:rPr>
        <w:t xml:space="preserve"> is</w:t>
      </w:r>
      <w:r w:rsidR="09E4E1AD" w:rsidRPr="06445452">
        <w:rPr>
          <w:rFonts w:ascii="Times New Roman" w:eastAsia="Times New Roman" w:hAnsi="Times New Roman" w:cs="Times New Roman"/>
          <w:sz w:val="24"/>
          <w:szCs w:val="24"/>
        </w:rPr>
        <w:t xml:space="preserve"> converted in the body from </w:t>
      </w:r>
      <w:r w:rsidR="34E3187C" w:rsidRPr="06445452">
        <w:rPr>
          <w:rFonts w:ascii="Times New Roman" w:eastAsia="Times New Roman" w:hAnsi="Times New Roman" w:cs="Times New Roman"/>
          <w:sz w:val="24"/>
          <w:szCs w:val="24"/>
        </w:rPr>
        <w:t xml:space="preserve">omega 3 </w:t>
      </w:r>
      <w:r w:rsidR="09E4E1AD" w:rsidRPr="06445452">
        <w:rPr>
          <w:rFonts w:ascii="Times New Roman" w:eastAsia="Times New Roman" w:hAnsi="Times New Roman" w:cs="Times New Roman"/>
          <w:sz w:val="24"/>
          <w:szCs w:val="24"/>
        </w:rPr>
        <w:t>ALA found in flax seed</w:t>
      </w:r>
      <w:r w:rsidR="559D74AE" w:rsidRPr="06445452">
        <w:rPr>
          <w:rFonts w:ascii="Times New Roman" w:eastAsia="Times New Roman" w:hAnsi="Times New Roman" w:cs="Times New Roman"/>
          <w:sz w:val="24"/>
          <w:szCs w:val="24"/>
        </w:rPr>
        <w:t xml:space="preserve">, which </w:t>
      </w:r>
      <w:r w:rsidR="09E4E1AD" w:rsidRPr="06445452">
        <w:rPr>
          <w:rFonts w:ascii="Times New Roman" w:eastAsia="Times New Roman" w:hAnsi="Times New Roman" w:cs="Times New Roman"/>
          <w:sz w:val="24"/>
          <w:szCs w:val="24"/>
        </w:rPr>
        <w:t>acts as a precursor for hormones that can help reduce inflammation</w:t>
      </w:r>
      <w:r w:rsidR="3D1583DE" w:rsidRPr="06445452">
        <w:rPr>
          <w:rFonts w:ascii="Times New Roman" w:eastAsia="Times New Roman" w:hAnsi="Times New Roman" w:cs="Times New Roman"/>
          <w:sz w:val="24"/>
          <w:szCs w:val="24"/>
        </w:rPr>
        <w:t xml:space="preserve"> </w:t>
      </w:r>
      <w:r w:rsidR="28E9589A" w:rsidRPr="06445452">
        <w:rPr>
          <w:rFonts w:ascii="Times New Roman" w:eastAsia="Times New Roman" w:hAnsi="Times New Roman" w:cs="Times New Roman"/>
          <w:sz w:val="24"/>
          <w:szCs w:val="24"/>
        </w:rPr>
        <w:t>and oxidative</w:t>
      </w:r>
      <w:r w:rsidR="09E4E1AD" w:rsidRPr="06445452">
        <w:rPr>
          <w:rFonts w:ascii="Times New Roman" w:eastAsia="Times New Roman" w:hAnsi="Times New Roman" w:cs="Times New Roman"/>
          <w:sz w:val="24"/>
          <w:szCs w:val="24"/>
        </w:rPr>
        <w:t xml:space="preserve"> stress</w:t>
      </w:r>
      <w:r w:rsidR="0E6BF9E4" w:rsidRPr="06445452">
        <w:rPr>
          <w:rFonts w:ascii="Times New Roman" w:eastAsia="Times New Roman" w:hAnsi="Times New Roman" w:cs="Times New Roman"/>
          <w:sz w:val="24"/>
          <w:szCs w:val="24"/>
        </w:rPr>
        <w:t xml:space="preserve"> preventing </w:t>
      </w:r>
      <w:r w:rsidR="3E85EC6F" w:rsidRPr="06445452">
        <w:rPr>
          <w:rFonts w:ascii="Times New Roman" w:eastAsia="Times New Roman" w:hAnsi="Times New Roman" w:cs="Times New Roman"/>
          <w:sz w:val="24"/>
          <w:szCs w:val="24"/>
        </w:rPr>
        <w:t>premenstrual</w:t>
      </w:r>
      <w:r w:rsidR="0E6BF9E4" w:rsidRPr="06445452">
        <w:rPr>
          <w:rFonts w:ascii="Times New Roman" w:eastAsia="Times New Roman" w:hAnsi="Times New Roman" w:cs="Times New Roman"/>
          <w:sz w:val="24"/>
          <w:szCs w:val="24"/>
        </w:rPr>
        <w:t xml:space="preserve"> </w:t>
      </w:r>
      <w:r w:rsidR="19B4B5AF" w:rsidRPr="06445452">
        <w:rPr>
          <w:rFonts w:ascii="Times New Roman" w:eastAsia="Times New Roman" w:hAnsi="Times New Roman" w:cs="Times New Roman"/>
          <w:sz w:val="24"/>
          <w:szCs w:val="24"/>
        </w:rPr>
        <w:t>symptoms</w:t>
      </w:r>
      <w:r w:rsidR="02CD78DD" w:rsidRPr="06445452">
        <w:rPr>
          <w:rFonts w:ascii="Times New Roman" w:eastAsia="Times New Roman" w:hAnsi="Times New Roman" w:cs="Times New Roman"/>
          <w:sz w:val="24"/>
          <w:szCs w:val="24"/>
        </w:rPr>
        <w:t xml:space="preserve">. </w:t>
      </w:r>
      <w:r w:rsidR="7C4CAC76" w:rsidRPr="06445452">
        <w:rPr>
          <w:rFonts w:ascii="Times New Roman" w:eastAsia="Times New Roman" w:hAnsi="Times New Roman" w:cs="Times New Roman"/>
          <w:sz w:val="24"/>
          <w:szCs w:val="24"/>
        </w:rPr>
        <w:t>DHA enhances cel</w:t>
      </w:r>
      <w:r w:rsidR="36B1D858" w:rsidRPr="06445452">
        <w:rPr>
          <w:rFonts w:ascii="Times New Roman" w:eastAsia="Times New Roman" w:hAnsi="Times New Roman" w:cs="Times New Roman"/>
          <w:sz w:val="24"/>
          <w:szCs w:val="24"/>
        </w:rPr>
        <w:t>l</w:t>
      </w:r>
      <w:r w:rsidR="7C4CAC76" w:rsidRPr="06445452">
        <w:rPr>
          <w:rFonts w:ascii="Times New Roman" w:eastAsia="Times New Roman" w:hAnsi="Times New Roman" w:cs="Times New Roman"/>
          <w:sz w:val="24"/>
          <w:szCs w:val="24"/>
        </w:rPr>
        <w:t>s</w:t>
      </w:r>
      <w:r w:rsidR="68D30E7C" w:rsidRPr="06445452">
        <w:rPr>
          <w:rFonts w:ascii="Times New Roman" w:eastAsia="Times New Roman" w:hAnsi="Times New Roman" w:cs="Times New Roman"/>
          <w:sz w:val="24"/>
          <w:szCs w:val="24"/>
        </w:rPr>
        <w:t xml:space="preserve"> </w:t>
      </w:r>
      <w:r w:rsidR="7C4CAC76" w:rsidRPr="06445452">
        <w:rPr>
          <w:rFonts w:ascii="Times New Roman" w:eastAsia="Times New Roman" w:hAnsi="Times New Roman" w:cs="Times New Roman"/>
          <w:sz w:val="24"/>
          <w:szCs w:val="24"/>
        </w:rPr>
        <w:t xml:space="preserve">in the brain which </w:t>
      </w:r>
      <w:r w:rsidR="343CF4CC" w:rsidRPr="06445452">
        <w:rPr>
          <w:rFonts w:ascii="Times New Roman" w:eastAsia="Times New Roman" w:hAnsi="Times New Roman" w:cs="Times New Roman"/>
          <w:sz w:val="24"/>
          <w:szCs w:val="24"/>
        </w:rPr>
        <w:t xml:space="preserve">produce </w:t>
      </w:r>
      <w:r w:rsidR="55FF340F" w:rsidRPr="06445452">
        <w:rPr>
          <w:rFonts w:ascii="Times New Roman" w:eastAsia="Times New Roman" w:hAnsi="Times New Roman" w:cs="Times New Roman"/>
          <w:sz w:val="24"/>
          <w:szCs w:val="24"/>
        </w:rPr>
        <w:t>serotonin</w:t>
      </w:r>
      <w:r w:rsidR="343CF4CC" w:rsidRPr="06445452">
        <w:rPr>
          <w:rFonts w:ascii="Times New Roman" w:eastAsia="Times New Roman" w:hAnsi="Times New Roman" w:cs="Times New Roman"/>
          <w:sz w:val="24"/>
          <w:szCs w:val="24"/>
        </w:rPr>
        <w:t xml:space="preserve"> </w:t>
      </w:r>
      <w:r w:rsidR="09E4E1AD" w:rsidRPr="06445452">
        <w:rPr>
          <w:rFonts w:ascii="Times New Roman" w:eastAsia="Times New Roman" w:hAnsi="Times New Roman" w:cs="Times New Roman"/>
          <w:sz w:val="24"/>
          <w:szCs w:val="24"/>
        </w:rPr>
        <w:t>enhanc</w:t>
      </w:r>
      <w:r w:rsidR="2EF62AFC" w:rsidRPr="06445452">
        <w:rPr>
          <w:rFonts w:ascii="Times New Roman" w:eastAsia="Times New Roman" w:hAnsi="Times New Roman" w:cs="Times New Roman"/>
          <w:sz w:val="24"/>
          <w:szCs w:val="24"/>
        </w:rPr>
        <w:t>ing</w:t>
      </w:r>
      <w:r w:rsidR="09E4E1AD" w:rsidRPr="06445452">
        <w:rPr>
          <w:rFonts w:ascii="Times New Roman" w:eastAsia="Times New Roman" w:hAnsi="Times New Roman" w:cs="Times New Roman"/>
          <w:sz w:val="24"/>
          <w:szCs w:val="24"/>
        </w:rPr>
        <w:t xml:space="preserve"> mood</w:t>
      </w:r>
      <w:r w:rsidR="12D3B44A" w:rsidRPr="06445452">
        <w:rPr>
          <w:rFonts w:ascii="Times New Roman" w:eastAsia="Times New Roman" w:hAnsi="Times New Roman" w:cs="Times New Roman"/>
          <w:sz w:val="24"/>
          <w:szCs w:val="24"/>
        </w:rPr>
        <w:t xml:space="preserve"> </w:t>
      </w:r>
      <w:r w:rsidR="1FF7AB51" w:rsidRPr="06445452">
        <w:rPr>
          <w:rFonts w:ascii="Times New Roman" w:eastAsia="Times New Roman" w:hAnsi="Times New Roman" w:cs="Times New Roman"/>
          <w:sz w:val="24"/>
          <w:szCs w:val="24"/>
        </w:rPr>
        <w:t>preventing premenstrual moods disorders</w:t>
      </w:r>
      <w:r w:rsidR="09E4E1AD" w:rsidRPr="06445452">
        <w:rPr>
          <w:rFonts w:ascii="Times New Roman" w:eastAsia="Times New Roman" w:hAnsi="Times New Roman" w:cs="Times New Roman"/>
          <w:sz w:val="24"/>
          <w:szCs w:val="24"/>
        </w:rPr>
        <w:t xml:space="preserve"> (</w:t>
      </w:r>
      <w:proofErr w:type="spellStart"/>
      <w:r w:rsidR="09E4E1AD" w:rsidRPr="06445452">
        <w:rPr>
          <w:rFonts w:ascii="Times New Roman" w:eastAsia="Times New Roman" w:hAnsi="Times New Roman" w:cs="Times New Roman"/>
          <w:sz w:val="24"/>
          <w:szCs w:val="24"/>
        </w:rPr>
        <w:t>Dobrek</w:t>
      </w:r>
      <w:proofErr w:type="spellEnd"/>
      <w:r w:rsidR="09E4E1AD" w:rsidRPr="06445452">
        <w:rPr>
          <w:rFonts w:ascii="Times New Roman" w:eastAsia="Times New Roman" w:hAnsi="Times New Roman" w:cs="Times New Roman"/>
          <w:sz w:val="24"/>
          <w:szCs w:val="24"/>
        </w:rPr>
        <w:t xml:space="preserve"> and </w:t>
      </w:r>
      <w:proofErr w:type="spellStart"/>
      <w:r w:rsidR="09E4E1AD" w:rsidRPr="06445452">
        <w:rPr>
          <w:rFonts w:ascii="Times New Roman" w:eastAsia="Times New Roman" w:hAnsi="Times New Roman" w:cs="Times New Roman"/>
          <w:sz w:val="24"/>
          <w:szCs w:val="24"/>
        </w:rPr>
        <w:t>Głowacka</w:t>
      </w:r>
      <w:proofErr w:type="spellEnd"/>
      <w:r w:rsidR="09E4E1AD" w:rsidRPr="06445452">
        <w:rPr>
          <w:rFonts w:ascii="Times New Roman" w:eastAsia="Times New Roman" w:hAnsi="Times New Roman" w:cs="Times New Roman"/>
          <w:sz w:val="24"/>
          <w:szCs w:val="24"/>
        </w:rPr>
        <w:t xml:space="preserve">, 2023; </w:t>
      </w:r>
      <w:proofErr w:type="spellStart"/>
      <w:r w:rsidR="09E4E1AD" w:rsidRPr="06445452">
        <w:rPr>
          <w:rFonts w:ascii="Times New Roman" w:eastAsia="Times New Roman" w:hAnsi="Times New Roman" w:cs="Times New Roman"/>
          <w:sz w:val="24"/>
          <w:szCs w:val="24"/>
        </w:rPr>
        <w:t>Thangaleela</w:t>
      </w:r>
      <w:proofErr w:type="spellEnd"/>
      <w:r w:rsidR="09E4E1AD" w:rsidRPr="06445452">
        <w:rPr>
          <w:rFonts w:ascii="Times New Roman" w:eastAsia="Times New Roman" w:hAnsi="Times New Roman" w:cs="Times New Roman"/>
          <w:sz w:val="24"/>
          <w:szCs w:val="24"/>
        </w:rPr>
        <w:t xml:space="preserve"> et al., 2022; Tiwari et al., 2021).</w:t>
      </w:r>
    </w:p>
    <w:p w14:paraId="7A80C748" w14:textId="407CC396" w:rsidR="66932EF2" w:rsidRDefault="1AA97F3D" w:rsidP="06445452">
      <w:pPr>
        <w:spacing w:after="360" w:line="360" w:lineRule="auto"/>
        <w:ind w:left="-20" w:right="-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The lignan (phytoestrogen) properties in flax seed </w:t>
      </w:r>
      <w:proofErr w:type="gramStart"/>
      <w:r w:rsidRPr="06445452">
        <w:rPr>
          <w:rFonts w:ascii="Times New Roman" w:eastAsia="Times New Roman" w:hAnsi="Times New Roman" w:cs="Times New Roman"/>
          <w:sz w:val="24"/>
          <w:szCs w:val="24"/>
        </w:rPr>
        <w:t>ha</w:t>
      </w:r>
      <w:r w:rsidR="055FB33C" w:rsidRPr="06445452">
        <w:rPr>
          <w:rFonts w:ascii="Times New Roman" w:eastAsia="Times New Roman" w:hAnsi="Times New Roman" w:cs="Times New Roman"/>
          <w:sz w:val="24"/>
          <w:szCs w:val="24"/>
        </w:rPr>
        <w:t>ve</w:t>
      </w:r>
      <w:r w:rsidRPr="06445452">
        <w:rPr>
          <w:rFonts w:ascii="Times New Roman" w:eastAsia="Times New Roman" w:hAnsi="Times New Roman" w:cs="Times New Roman"/>
          <w:sz w:val="24"/>
          <w:szCs w:val="24"/>
        </w:rPr>
        <w:t xml:space="preserve"> the ability to</w:t>
      </w:r>
      <w:proofErr w:type="gramEnd"/>
      <w:r w:rsidRPr="06445452">
        <w:rPr>
          <w:rFonts w:ascii="Times New Roman" w:eastAsia="Times New Roman" w:hAnsi="Times New Roman" w:cs="Times New Roman"/>
          <w:sz w:val="24"/>
          <w:szCs w:val="24"/>
        </w:rPr>
        <w:t xml:space="preserve"> regulate oestrogen in the body by binding to the receptors, mimicking a weak </w:t>
      </w:r>
      <w:r w:rsidR="6ED98452" w:rsidRPr="06445452">
        <w:rPr>
          <w:rFonts w:ascii="Times New Roman" w:eastAsia="Times New Roman" w:hAnsi="Times New Roman" w:cs="Times New Roman"/>
          <w:sz w:val="24"/>
          <w:szCs w:val="24"/>
        </w:rPr>
        <w:t>o</w:t>
      </w:r>
      <w:r w:rsidRPr="06445452">
        <w:rPr>
          <w:rFonts w:ascii="Times New Roman" w:eastAsia="Times New Roman" w:hAnsi="Times New Roman" w:cs="Times New Roman"/>
          <w:sz w:val="24"/>
          <w:szCs w:val="24"/>
        </w:rPr>
        <w:t>estrogenic effect or providing anti-</w:t>
      </w:r>
      <w:r w:rsidR="4CCF0E68" w:rsidRPr="06445452">
        <w:rPr>
          <w:rFonts w:ascii="Times New Roman" w:eastAsia="Times New Roman" w:hAnsi="Times New Roman" w:cs="Times New Roman"/>
          <w:sz w:val="24"/>
          <w:szCs w:val="24"/>
        </w:rPr>
        <w:t>o</w:t>
      </w:r>
      <w:r w:rsidRPr="06445452">
        <w:rPr>
          <w:rFonts w:ascii="Times New Roman" w:eastAsia="Times New Roman" w:hAnsi="Times New Roman" w:cs="Times New Roman"/>
          <w:sz w:val="24"/>
          <w:szCs w:val="24"/>
        </w:rPr>
        <w:t>estrogenic effect by competing with stronger oestrogens such as oestradiol (E2) from binding to the receptors</w:t>
      </w:r>
      <w:r w:rsidR="39A4BF8A" w:rsidRPr="06445452">
        <w:rPr>
          <w:rFonts w:ascii="Times New Roman" w:eastAsia="Times New Roman" w:hAnsi="Times New Roman" w:cs="Times New Roman"/>
          <w:sz w:val="24"/>
          <w:szCs w:val="24"/>
        </w:rPr>
        <w:t>, hel</w:t>
      </w:r>
      <w:r w:rsidR="40F682D5" w:rsidRPr="06445452">
        <w:rPr>
          <w:rFonts w:ascii="Times New Roman" w:eastAsia="Times New Roman" w:hAnsi="Times New Roman" w:cs="Times New Roman"/>
          <w:sz w:val="24"/>
          <w:szCs w:val="24"/>
        </w:rPr>
        <w:t>p</w:t>
      </w:r>
      <w:r w:rsidR="39A4BF8A" w:rsidRPr="06445452">
        <w:rPr>
          <w:rFonts w:ascii="Times New Roman" w:eastAsia="Times New Roman" w:hAnsi="Times New Roman" w:cs="Times New Roman"/>
          <w:sz w:val="24"/>
          <w:szCs w:val="24"/>
        </w:rPr>
        <w:t xml:space="preserve">ing to regulate oestrogen </w:t>
      </w:r>
      <w:r w:rsidR="798AC136" w:rsidRPr="06445452">
        <w:rPr>
          <w:rFonts w:ascii="Times New Roman" w:eastAsia="Times New Roman" w:hAnsi="Times New Roman" w:cs="Times New Roman"/>
          <w:sz w:val="24"/>
          <w:szCs w:val="24"/>
        </w:rPr>
        <w:t xml:space="preserve">and </w:t>
      </w:r>
      <w:r w:rsidR="39A4BF8A" w:rsidRPr="06445452">
        <w:rPr>
          <w:rFonts w:ascii="Times New Roman" w:eastAsia="Times New Roman" w:hAnsi="Times New Roman" w:cs="Times New Roman"/>
          <w:sz w:val="24"/>
          <w:szCs w:val="24"/>
        </w:rPr>
        <w:t xml:space="preserve">preventing unwanted oestrogen dominant symptoms such as breast tenderness </w:t>
      </w:r>
      <w:r w:rsidRPr="06445452">
        <w:rPr>
          <w:rFonts w:ascii="Times New Roman" w:eastAsia="Times New Roman" w:hAnsi="Times New Roman" w:cs="Times New Roman"/>
          <w:sz w:val="24"/>
          <w:szCs w:val="24"/>
        </w:rPr>
        <w:t>(</w:t>
      </w:r>
      <w:proofErr w:type="spellStart"/>
      <w:r w:rsidRPr="06445452">
        <w:rPr>
          <w:rFonts w:ascii="Times New Roman" w:eastAsia="Times New Roman" w:hAnsi="Times New Roman" w:cs="Times New Roman"/>
          <w:sz w:val="24"/>
          <w:szCs w:val="24"/>
        </w:rPr>
        <w:t>Sourinejad</w:t>
      </w:r>
      <w:proofErr w:type="spellEnd"/>
      <w:r w:rsidRPr="06445452">
        <w:rPr>
          <w:rFonts w:ascii="Times New Roman" w:eastAsia="Times New Roman" w:hAnsi="Times New Roman" w:cs="Times New Roman"/>
          <w:sz w:val="24"/>
          <w:szCs w:val="24"/>
        </w:rPr>
        <w:t xml:space="preserve"> et al., 2019). </w:t>
      </w:r>
      <w:r w:rsidR="682C863E" w:rsidRPr="06445452">
        <w:rPr>
          <w:rFonts w:ascii="Times New Roman" w:eastAsia="Times New Roman" w:hAnsi="Times New Roman" w:cs="Times New Roman"/>
          <w:sz w:val="24"/>
          <w:szCs w:val="24"/>
        </w:rPr>
        <w:t>The high fibre in flax seed feed</w:t>
      </w:r>
      <w:r w:rsidR="509FC98C" w:rsidRPr="06445452">
        <w:rPr>
          <w:rFonts w:ascii="Times New Roman" w:eastAsia="Times New Roman" w:hAnsi="Times New Roman" w:cs="Times New Roman"/>
          <w:sz w:val="24"/>
          <w:szCs w:val="24"/>
        </w:rPr>
        <w:t>s</w:t>
      </w:r>
      <w:r w:rsidR="682C863E" w:rsidRPr="06445452">
        <w:rPr>
          <w:rFonts w:ascii="Times New Roman" w:eastAsia="Times New Roman" w:hAnsi="Times New Roman" w:cs="Times New Roman"/>
          <w:sz w:val="24"/>
          <w:szCs w:val="24"/>
        </w:rPr>
        <w:t xml:space="preserve"> the gut microbiome aiding the elimination of excess oestrogen and help</w:t>
      </w:r>
      <w:r w:rsidR="05973867" w:rsidRPr="06445452">
        <w:rPr>
          <w:rFonts w:ascii="Times New Roman" w:eastAsia="Times New Roman" w:hAnsi="Times New Roman" w:cs="Times New Roman"/>
          <w:sz w:val="24"/>
          <w:szCs w:val="24"/>
        </w:rPr>
        <w:t>s</w:t>
      </w:r>
      <w:r w:rsidR="682C863E" w:rsidRPr="06445452">
        <w:rPr>
          <w:rFonts w:ascii="Times New Roman" w:eastAsia="Times New Roman" w:hAnsi="Times New Roman" w:cs="Times New Roman"/>
          <w:sz w:val="24"/>
          <w:szCs w:val="24"/>
        </w:rPr>
        <w:t xml:space="preserve"> to get rid of toxins (Ortega et al., 2022).</w:t>
      </w:r>
      <w:r w:rsidR="4F896DDA" w:rsidRPr="06445452">
        <w:rPr>
          <w:rFonts w:ascii="Times New Roman" w:eastAsia="Times New Roman" w:hAnsi="Times New Roman" w:cs="Times New Roman"/>
          <w:sz w:val="24"/>
          <w:szCs w:val="24"/>
        </w:rPr>
        <w:t xml:space="preserve"> Studies suggest that consuming flaxseed improves oocyte and embryo quality, prolongs the luteal phase, and enhances healthy ovulation (Chu et al., 2024; </w:t>
      </w:r>
      <w:proofErr w:type="spellStart"/>
      <w:r w:rsidR="4F896DDA" w:rsidRPr="06445452">
        <w:rPr>
          <w:rFonts w:ascii="Times New Roman" w:eastAsia="Times New Roman" w:hAnsi="Times New Roman" w:cs="Times New Roman"/>
          <w:sz w:val="24"/>
          <w:szCs w:val="24"/>
        </w:rPr>
        <w:t>Vlčková</w:t>
      </w:r>
      <w:proofErr w:type="spellEnd"/>
      <w:r w:rsidR="4F896DDA" w:rsidRPr="06445452">
        <w:rPr>
          <w:rFonts w:ascii="Times New Roman" w:eastAsia="Times New Roman" w:hAnsi="Times New Roman" w:cs="Times New Roman"/>
          <w:sz w:val="24"/>
          <w:szCs w:val="24"/>
        </w:rPr>
        <w:t xml:space="preserve"> et al., 2022). These effects contribute to a more balanced luteal phase and stable progesterone production, ultimately reducing premenstrual symptoms (Prior, 2020; </w:t>
      </w:r>
      <w:proofErr w:type="spellStart"/>
      <w:r w:rsidR="4F896DDA" w:rsidRPr="06445452">
        <w:rPr>
          <w:rFonts w:ascii="Times New Roman" w:eastAsia="Times New Roman" w:hAnsi="Times New Roman" w:cs="Times New Roman"/>
          <w:sz w:val="24"/>
          <w:szCs w:val="24"/>
        </w:rPr>
        <w:t>Matar</w:t>
      </w:r>
      <w:proofErr w:type="spellEnd"/>
      <w:r w:rsidR="4F896DDA" w:rsidRPr="06445452">
        <w:rPr>
          <w:rFonts w:ascii="Times New Roman" w:eastAsia="Times New Roman" w:hAnsi="Times New Roman" w:cs="Times New Roman"/>
          <w:sz w:val="24"/>
          <w:szCs w:val="24"/>
        </w:rPr>
        <w:t xml:space="preserve"> et al.</w:t>
      </w:r>
      <w:r w:rsidR="39DC44E3" w:rsidRPr="06445452">
        <w:rPr>
          <w:rFonts w:ascii="Times New Roman" w:eastAsia="Times New Roman" w:hAnsi="Times New Roman" w:cs="Times New Roman"/>
          <w:sz w:val="24"/>
          <w:szCs w:val="24"/>
        </w:rPr>
        <w:t xml:space="preserve">, </w:t>
      </w:r>
      <w:r w:rsidR="4F896DDA" w:rsidRPr="06445452">
        <w:rPr>
          <w:rFonts w:ascii="Times New Roman" w:eastAsia="Times New Roman" w:hAnsi="Times New Roman" w:cs="Times New Roman"/>
          <w:sz w:val="24"/>
          <w:szCs w:val="24"/>
        </w:rPr>
        <w:t>2021)</w:t>
      </w:r>
      <w:r w:rsidR="072BC099" w:rsidRPr="06445452">
        <w:rPr>
          <w:rFonts w:ascii="Times New Roman" w:eastAsia="Times New Roman" w:hAnsi="Times New Roman" w:cs="Times New Roman"/>
          <w:sz w:val="24"/>
          <w:szCs w:val="24"/>
        </w:rPr>
        <w:t>.</w:t>
      </w:r>
    </w:p>
    <w:p w14:paraId="795AF539" w14:textId="77777777" w:rsidR="00C71876" w:rsidRDefault="00C71876" w:rsidP="06445452">
      <w:pPr>
        <w:spacing w:after="360" w:line="360" w:lineRule="auto"/>
        <w:ind w:left="-20" w:right="-20"/>
        <w:rPr>
          <w:rFonts w:ascii="Times New Roman" w:eastAsia="Times New Roman" w:hAnsi="Times New Roman" w:cs="Times New Roman"/>
          <w:sz w:val="24"/>
          <w:szCs w:val="24"/>
        </w:rPr>
      </w:pPr>
    </w:p>
    <w:p w14:paraId="5D714AE9" w14:textId="77777777" w:rsidR="00C71876" w:rsidRDefault="00C71876" w:rsidP="06445452">
      <w:pPr>
        <w:spacing w:after="360" w:line="360" w:lineRule="auto"/>
        <w:ind w:left="-20" w:right="-20"/>
        <w:rPr>
          <w:rFonts w:ascii="Times New Roman" w:eastAsia="Times New Roman" w:hAnsi="Times New Roman" w:cs="Times New Roman"/>
          <w:sz w:val="24"/>
          <w:szCs w:val="24"/>
        </w:rPr>
      </w:pPr>
    </w:p>
    <w:p w14:paraId="4A7FD0B6" w14:textId="77777777" w:rsidR="00C71876" w:rsidRDefault="00C71876" w:rsidP="06445452">
      <w:pPr>
        <w:spacing w:after="360" w:line="360" w:lineRule="auto"/>
        <w:ind w:left="-20" w:right="-20"/>
        <w:rPr>
          <w:rFonts w:ascii="Times New Roman" w:eastAsia="Times New Roman" w:hAnsi="Times New Roman" w:cs="Times New Roman"/>
          <w:color w:val="000000" w:themeColor="text1"/>
          <w:sz w:val="24"/>
          <w:szCs w:val="24"/>
        </w:rPr>
      </w:pPr>
    </w:p>
    <w:p w14:paraId="10353C4D" w14:textId="6D102F5F" w:rsidR="66932EF2" w:rsidRDefault="2EE6E2B3" w:rsidP="06445452">
      <w:pPr>
        <w:spacing w:after="360" w:line="360" w:lineRule="auto"/>
        <w:ind w:left="-20" w:right="-20"/>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lastRenderedPageBreak/>
        <w:t>2.5</w:t>
      </w:r>
      <w:r w:rsidR="546F3574" w:rsidRPr="06445452">
        <w:rPr>
          <w:rFonts w:ascii="Times New Roman" w:eastAsia="Times New Roman" w:hAnsi="Times New Roman" w:cs="Times New Roman"/>
          <w:sz w:val="24"/>
          <w:szCs w:val="24"/>
        </w:rPr>
        <w:t xml:space="preserve">    </w:t>
      </w:r>
      <w:r w:rsidRPr="06445452">
        <w:rPr>
          <w:rFonts w:ascii="Times New Roman" w:eastAsia="Times New Roman" w:hAnsi="Times New Roman" w:cs="Times New Roman"/>
          <w:sz w:val="24"/>
          <w:szCs w:val="24"/>
        </w:rPr>
        <w:t>Pum</w:t>
      </w:r>
      <w:r w:rsidR="68B0DDC7" w:rsidRPr="06445452">
        <w:rPr>
          <w:rFonts w:ascii="Times New Roman" w:eastAsia="Times New Roman" w:hAnsi="Times New Roman" w:cs="Times New Roman"/>
          <w:sz w:val="24"/>
          <w:szCs w:val="24"/>
        </w:rPr>
        <w:t>pk</w:t>
      </w:r>
      <w:r w:rsidRPr="06445452">
        <w:rPr>
          <w:rFonts w:ascii="Times New Roman" w:eastAsia="Times New Roman" w:hAnsi="Times New Roman" w:cs="Times New Roman"/>
          <w:sz w:val="24"/>
          <w:szCs w:val="24"/>
        </w:rPr>
        <w:t xml:space="preserve">in seed </w:t>
      </w:r>
    </w:p>
    <w:p w14:paraId="44335DC6" w14:textId="516D5CEC" w:rsidR="66932EF2" w:rsidRDefault="45292386" w:rsidP="06445452">
      <w:pPr>
        <w:spacing w:after="360" w:line="360" w:lineRule="auto"/>
        <w:ind w:left="-20" w:right="-20"/>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Pumpkin seeds have high zinc and magnesium</w:t>
      </w:r>
      <w:r w:rsidR="3C2F2F1B" w:rsidRPr="06445452">
        <w:rPr>
          <w:rFonts w:ascii="Times New Roman" w:eastAsia="Times New Roman" w:hAnsi="Times New Roman" w:cs="Times New Roman"/>
          <w:sz w:val="24"/>
          <w:szCs w:val="24"/>
        </w:rPr>
        <w:t xml:space="preserve"> </w:t>
      </w:r>
      <w:r w:rsidR="03933F6D" w:rsidRPr="06445452">
        <w:rPr>
          <w:rFonts w:ascii="Times New Roman" w:eastAsia="Times New Roman" w:hAnsi="Times New Roman" w:cs="Times New Roman"/>
          <w:sz w:val="24"/>
          <w:szCs w:val="24"/>
        </w:rPr>
        <w:t xml:space="preserve">levels </w:t>
      </w:r>
      <w:r w:rsidRPr="06445452">
        <w:rPr>
          <w:rFonts w:ascii="Times New Roman" w:eastAsia="Times New Roman" w:hAnsi="Times New Roman" w:cs="Times New Roman"/>
          <w:sz w:val="24"/>
          <w:szCs w:val="24"/>
        </w:rPr>
        <w:t xml:space="preserve">as well </w:t>
      </w:r>
      <w:r w:rsidR="1D63C510" w:rsidRPr="06445452">
        <w:rPr>
          <w:rFonts w:ascii="Times New Roman" w:eastAsia="Times New Roman" w:hAnsi="Times New Roman" w:cs="Times New Roman"/>
          <w:sz w:val="24"/>
          <w:szCs w:val="24"/>
        </w:rPr>
        <w:t xml:space="preserve">as </w:t>
      </w:r>
      <w:r w:rsidR="4DB4F626" w:rsidRPr="06445452">
        <w:rPr>
          <w:rFonts w:ascii="Times New Roman" w:eastAsia="Times New Roman" w:hAnsi="Times New Roman" w:cs="Times New Roman"/>
          <w:sz w:val="24"/>
          <w:szCs w:val="24"/>
        </w:rPr>
        <w:t>t</w:t>
      </w:r>
      <w:r w:rsidR="5D99B98F" w:rsidRPr="06445452">
        <w:rPr>
          <w:rFonts w:ascii="Times New Roman" w:eastAsia="Times New Roman" w:hAnsi="Times New Roman" w:cs="Times New Roman"/>
          <w:sz w:val="24"/>
          <w:szCs w:val="24"/>
        </w:rPr>
        <w:t>ocopherols</w:t>
      </w:r>
      <w:r w:rsidR="3BA66043" w:rsidRPr="06445452">
        <w:rPr>
          <w:rFonts w:ascii="Times New Roman" w:eastAsia="Times New Roman" w:hAnsi="Times New Roman" w:cs="Times New Roman"/>
          <w:sz w:val="24"/>
          <w:szCs w:val="24"/>
        </w:rPr>
        <w:t xml:space="preserve"> (</w:t>
      </w:r>
      <w:r w:rsidR="1D2814C1" w:rsidRPr="06445452">
        <w:rPr>
          <w:rFonts w:ascii="Times New Roman" w:eastAsia="Times New Roman" w:hAnsi="Times New Roman" w:cs="Times New Roman"/>
          <w:sz w:val="24"/>
          <w:szCs w:val="24"/>
        </w:rPr>
        <w:t>Vitamin E</w:t>
      </w:r>
      <w:r w:rsidR="3BA66043" w:rsidRPr="06445452">
        <w:rPr>
          <w:rFonts w:ascii="Times New Roman" w:eastAsia="Times New Roman" w:hAnsi="Times New Roman" w:cs="Times New Roman"/>
          <w:sz w:val="24"/>
          <w:szCs w:val="24"/>
        </w:rPr>
        <w:t>)</w:t>
      </w:r>
      <w:r w:rsidR="5D99B98F" w:rsidRPr="06445452">
        <w:rPr>
          <w:rFonts w:ascii="Times New Roman" w:eastAsia="Times New Roman" w:hAnsi="Times New Roman" w:cs="Times New Roman"/>
          <w:sz w:val="24"/>
          <w:szCs w:val="24"/>
        </w:rPr>
        <w:t>, calcium</w:t>
      </w:r>
      <w:r w:rsidRPr="06445452">
        <w:rPr>
          <w:rFonts w:ascii="Times New Roman" w:eastAsia="Times New Roman" w:hAnsi="Times New Roman" w:cs="Times New Roman"/>
          <w:sz w:val="24"/>
          <w:szCs w:val="24"/>
        </w:rPr>
        <w:t xml:space="preserve">, </w:t>
      </w:r>
      <w:r w:rsidR="67DCB958" w:rsidRPr="06445452">
        <w:rPr>
          <w:rFonts w:ascii="Times New Roman" w:eastAsia="Times New Roman" w:hAnsi="Times New Roman" w:cs="Times New Roman"/>
          <w:sz w:val="24"/>
          <w:szCs w:val="24"/>
        </w:rPr>
        <w:t>selenium (</w:t>
      </w:r>
      <w:proofErr w:type="spellStart"/>
      <w:r w:rsidRPr="06445452">
        <w:rPr>
          <w:rFonts w:ascii="Times New Roman" w:eastAsia="Times New Roman" w:hAnsi="Times New Roman" w:cs="Times New Roman"/>
          <w:sz w:val="24"/>
          <w:szCs w:val="24"/>
        </w:rPr>
        <w:t>Baltaci</w:t>
      </w:r>
      <w:proofErr w:type="spellEnd"/>
      <w:r w:rsidRPr="06445452">
        <w:rPr>
          <w:rFonts w:ascii="Times New Roman" w:eastAsia="Times New Roman" w:hAnsi="Times New Roman" w:cs="Times New Roman"/>
          <w:sz w:val="24"/>
          <w:szCs w:val="24"/>
        </w:rPr>
        <w:t xml:space="preserve">, </w:t>
      </w:r>
      <w:proofErr w:type="spellStart"/>
      <w:r w:rsidRPr="06445452">
        <w:rPr>
          <w:rFonts w:ascii="Times New Roman" w:eastAsia="Times New Roman" w:hAnsi="Times New Roman" w:cs="Times New Roman"/>
          <w:sz w:val="24"/>
          <w:szCs w:val="24"/>
        </w:rPr>
        <w:t>Mogulkoc</w:t>
      </w:r>
      <w:proofErr w:type="spellEnd"/>
      <w:r w:rsidRPr="06445452">
        <w:rPr>
          <w:rFonts w:ascii="Times New Roman" w:eastAsia="Times New Roman" w:hAnsi="Times New Roman" w:cs="Times New Roman"/>
          <w:sz w:val="24"/>
          <w:szCs w:val="24"/>
        </w:rPr>
        <w:t xml:space="preserve"> and </w:t>
      </w:r>
      <w:proofErr w:type="spellStart"/>
      <w:r w:rsidRPr="06445452">
        <w:rPr>
          <w:rFonts w:ascii="Times New Roman" w:eastAsia="Times New Roman" w:hAnsi="Times New Roman" w:cs="Times New Roman"/>
          <w:sz w:val="24"/>
          <w:szCs w:val="24"/>
        </w:rPr>
        <w:t>Baltaci</w:t>
      </w:r>
      <w:proofErr w:type="spellEnd"/>
      <w:r w:rsidRPr="06445452">
        <w:rPr>
          <w:rFonts w:ascii="Times New Roman" w:eastAsia="Times New Roman" w:hAnsi="Times New Roman" w:cs="Times New Roman"/>
          <w:sz w:val="24"/>
          <w:szCs w:val="24"/>
        </w:rPr>
        <w:t xml:space="preserve">, 2019). </w:t>
      </w:r>
      <w:r w:rsidR="13278AF5" w:rsidRPr="06445452">
        <w:rPr>
          <w:rFonts w:ascii="Times New Roman" w:eastAsia="Times New Roman" w:hAnsi="Times New Roman" w:cs="Times New Roman"/>
          <w:sz w:val="24"/>
          <w:szCs w:val="24"/>
        </w:rPr>
        <w:t xml:space="preserve">Research by </w:t>
      </w:r>
      <w:proofErr w:type="spellStart"/>
      <w:r w:rsidR="13278AF5" w:rsidRPr="06445452">
        <w:rPr>
          <w:rFonts w:ascii="Times New Roman" w:eastAsia="Times New Roman" w:hAnsi="Times New Roman" w:cs="Times New Roman"/>
          <w:sz w:val="24"/>
          <w:szCs w:val="24"/>
        </w:rPr>
        <w:t>Sixtus</w:t>
      </w:r>
      <w:proofErr w:type="spellEnd"/>
      <w:r w:rsidR="13278AF5" w:rsidRPr="06445452">
        <w:rPr>
          <w:rFonts w:ascii="Times New Roman" w:eastAsia="Times New Roman" w:hAnsi="Times New Roman" w:cs="Times New Roman"/>
          <w:sz w:val="24"/>
          <w:szCs w:val="24"/>
        </w:rPr>
        <w:t xml:space="preserve"> </w:t>
      </w:r>
      <w:proofErr w:type="spellStart"/>
      <w:r w:rsidR="13278AF5" w:rsidRPr="06445452">
        <w:rPr>
          <w:rFonts w:ascii="Times New Roman" w:eastAsia="Times New Roman" w:hAnsi="Times New Roman" w:cs="Times New Roman"/>
          <w:sz w:val="24"/>
          <w:szCs w:val="24"/>
        </w:rPr>
        <w:t>Aguree</w:t>
      </w:r>
      <w:proofErr w:type="spellEnd"/>
      <w:r w:rsidR="13278AF5" w:rsidRPr="06445452">
        <w:rPr>
          <w:rFonts w:ascii="Times New Roman" w:eastAsia="Times New Roman" w:hAnsi="Times New Roman" w:cs="Times New Roman"/>
          <w:sz w:val="24"/>
          <w:szCs w:val="24"/>
        </w:rPr>
        <w:t xml:space="preserve"> et al. (2022) revealed a 6.6% decrease in women's zinc and magnesium levels during the follicular phase. This decline is attributed to hormonal changes, as </w:t>
      </w:r>
      <w:r w:rsidR="3A14BBFE" w:rsidRPr="06445452">
        <w:rPr>
          <w:rFonts w:ascii="Times New Roman" w:eastAsia="Times New Roman" w:hAnsi="Times New Roman" w:cs="Times New Roman"/>
          <w:sz w:val="24"/>
          <w:szCs w:val="24"/>
        </w:rPr>
        <w:t>oestrogen</w:t>
      </w:r>
      <w:r w:rsidR="13278AF5" w:rsidRPr="06445452">
        <w:rPr>
          <w:rFonts w:ascii="Times New Roman" w:eastAsia="Times New Roman" w:hAnsi="Times New Roman" w:cs="Times New Roman"/>
          <w:sz w:val="24"/>
          <w:szCs w:val="24"/>
        </w:rPr>
        <w:t xml:space="preserve"> plays a crucial role in regulating magnesium levels (Zhang et al., 2016). Magnesium serves as a cofactor for numerous enzymes involved in hormone production and metabolism (</w:t>
      </w:r>
      <w:proofErr w:type="spellStart"/>
      <w:r w:rsidR="13278AF5" w:rsidRPr="06445452">
        <w:rPr>
          <w:rFonts w:ascii="Times New Roman" w:eastAsia="Times New Roman" w:hAnsi="Times New Roman" w:cs="Times New Roman"/>
          <w:sz w:val="24"/>
          <w:szCs w:val="24"/>
        </w:rPr>
        <w:t>Gröber</w:t>
      </w:r>
      <w:proofErr w:type="spellEnd"/>
      <w:r w:rsidR="13278AF5" w:rsidRPr="06445452">
        <w:rPr>
          <w:rFonts w:ascii="Times New Roman" w:eastAsia="Times New Roman" w:hAnsi="Times New Roman" w:cs="Times New Roman"/>
          <w:sz w:val="24"/>
          <w:szCs w:val="24"/>
        </w:rPr>
        <w:t>, 2019). Insufficient magnesium may compromise the optimal function of these enzymes, potentially impacting hormone levels (</w:t>
      </w:r>
      <w:proofErr w:type="spellStart"/>
      <w:r w:rsidR="13278AF5" w:rsidRPr="06445452">
        <w:rPr>
          <w:rFonts w:ascii="Times New Roman" w:eastAsia="Times New Roman" w:hAnsi="Times New Roman" w:cs="Times New Roman"/>
          <w:sz w:val="24"/>
          <w:szCs w:val="24"/>
        </w:rPr>
        <w:t>Gröber</w:t>
      </w:r>
      <w:proofErr w:type="spellEnd"/>
      <w:r w:rsidR="13278AF5" w:rsidRPr="06445452">
        <w:rPr>
          <w:rFonts w:ascii="Times New Roman" w:eastAsia="Times New Roman" w:hAnsi="Times New Roman" w:cs="Times New Roman"/>
          <w:sz w:val="24"/>
          <w:szCs w:val="24"/>
        </w:rPr>
        <w:t>, 2019).</w:t>
      </w:r>
    </w:p>
    <w:p w14:paraId="05839E84" w14:textId="54A2D6F9" w:rsidR="7918A768" w:rsidRDefault="439FA962" w:rsidP="06445452">
      <w:pPr>
        <w:spacing w:after="360" w:line="360" w:lineRule="auto"/>
        <w:ind w:left="-20" w:right="-20"/>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Pumpkin seeds</w:t>
      </w:r>
      <w:r w:rsidR="19BA2F0A"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 xml:space="preserve"> abundant zinc content helps regulate oestrogen conversion to potentially harmful forms of testosterone, which can cause premenstrual acne</w:t>
      </w:r>
      <w:r w:rsidR="566B32EB" w:rsidRPr="06445452">
        <w:rPr>
          <w:rFonts w:ascii="Times New Roman" w:eastAsia="Times New Roman" w:hAnsi="Times New Roman" w:cs="Times New Roman"/>
          <w:sz w:val="24"/>
          <w:szCs w:val="24"/>
        </w:rPr>
        <w:t xml:space="preserve"> (Zamir, Ben-</w:t>
      </w:r>
      <w:proofErr w:type="spellStart"/>
      <w:r w:rsidR="566B32EB" w:rsidRPr="06445452">
        <w:rPr>
          <w:rFonts w:ascii="Times New Roman" w:eastAsia="Times New Roman" w:hAnsi="Times New Roman" w:cs="Times New Roman"/>
          <w:sz w:val="24"/>
          <w:szCs w:val="24"/>
        </w:rPr>
        <w:t>Zeev</w:t>
      </w:r>
      <w:proofErr w:type="spellEnd"/>
      <w:r w:rsidR="566B32EB" w:rsidRPr="06445452">
        <w:rPr>
          <w:rFonts w:ascii="Times New Roman" w:eastAsia="Times New Roman" w:hAnsi="Times New Roman" w:cs="Times New Roman"/>
          <w:sz w:val="24"/>
          <w:szCs w:val="24"/>
        </w:rPr>
        <w:t xml:space="preserve"> and Hoffman, 2021</w:t>
      </w:r>
      <w:r w:rsidR="6E057E31"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 Zinc also prepar</w:t>
      </w:r>
      <w:r w:rsidR="5EEAFF5E" w:rsidRPr="06445452">
        <w:rPr>
          <w:rFonts w:ascii="Times New Roman" w:eastAsia="Times New Roman" w:hAnsi="Times New Roman" w:cs="Times New Roman"/>
          <w:sz w:val="24"/>
          <w:szCs w:val="24"/>
        </w:rPr>
        <w:t>es</w:t>
      </w:r>
      <w:r w:rsidRPr="06445452">
        <w:rPr>
          <w:rFonts w:ascii="Times New Roman" w:eastAsia="Times New Roman" w:hAnsi="Times New Roman" w:cs="Times New Roman"/>
          <w:sz w:val="24"/>
          <w:szCs w:val="24"/>
        </w:rPr>
        <w:t xml:space="preserve"> the body for progesterone production during the luteal phase of the menstrual cycle </w:t>
      </w:r>
      <w:r w:rsidR="479F081A"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Ding et al., 2021).</w:t>
      </w:r>
      <w:r w:rsidR="484F886E" w:rsidRPr="06445452">
        <w:rPr>
          <w:rFonts w:ascii="Times New Roman" w:eastAsia="Times New Roman" w:hAnsi="Times New Roman" w:cs="Times New Roman"/>
          <w:sz w:val="24"/>
          <w:szCs w:val="24"/>
        </w:rPr>
        <w:t xml:space="preserve"> </w:t>
      </w:r>
      <w:r w:rsidR="69ED365B" w:rsidRPr="06445452">
        <w:rPr>
          <w:rFonts w:ascii="Times New Roman" w:eastAsia="Times New Roman" w:hAnsi="Times New Roman" w:cs="Times New Roman"/>
          <w:sz w:val="24"/>
          <w:szCs w:val="24"/>
        </w:rPr>
        <w:t xml:space="preserve"> </w:t>
      </w:r>
      <w:r w:rsidR="7831CFB9" w:rsidRPr="06445452">
        <w:rPr>
          <w:rFonts w:ascii="Times New Roman" w:eastAsia="Times New Roman" w:hAnsi="Times New Roman" w:cs="Times New Roman"/>
          <w:sz w:val="24"/>
          <w:szCs w:val="24"/>
        </w:rPr>
        <w:t>Furthermore,</w:t>
      </w:r>
      <w:r w:rsidR="08079AFC" w:rsidRPr="06445452">
        <w:rPr>
          <w:rFonts w:ascii="Times New Roman" w:eastAsia="Times New Roman" w:hAnsi="Times New Roman" w:cs="Times New Roman"/>
          <w:sz w:val="24"/>
          <w:szCs w:val="24"/>
        </w:rPr>
        <w:t xml:space="preserve"> overproduction of </w:t>
      </w:r>
      <w:r w:rsidR="29290CFA" w:rsidRPr="06445452">
        <w:rPr>
          <w:rFonts w:ascii="Times New Roman" w:eastAsia="Times New Roman" w:hAnsi="Times New Roman" w:cs="Times New Roman"/>
          <w:sz w:val="24"/>
          <w:szCs w:val="24"/>
        </w:rPr>
        <w:t>oestradiol</w:t>
      </w:r>
      <w:r w:rsidR="08079AFC" w:rsidRPr="06445452">
        <w:rPr>
          <w:rFonts w:ascii="Times New Roman" w:eastAsia="Times New Roman" w:hAnsi="Times New Roman" w:cs="Times New Roman"/>
          <w:sz w:val="24"/>
          <w:szCs w:val="24"/>
        </w:rPr>
        <w:t xml:space="preserve"> can cause irregular or heavy periods, weight gain,</w:t>
      </w:r>
      <w:r w:rsidR="5E5FD839" w:rsidRPr="06445452">
        <w:rPr>
          <w:rFonts w:ascii="Times New Roman" w:eastAsia="Times New Roman" w:hAnsi="Times New Roman" w:cs="Times New Roman"/>
          <w:sz w:val="24"/>
          <w:szCs w:val="24"/>
        </w:rPr>
        <w:t xml:space="preserve"> </w:t>
      </w:r>
      <w:proofErr w:type="gramStart"/>
      <w:r w:rsidR="08079AFC" w:rsidRPr="06445452">
        <w:rPr>
          <w:rFonts w:ascii="Times New Roman" w:eastAsia="Times New Roman" w:hAnsi="Times New Roman" w:cs="Times New Roman"/>
          <w:sz w:val="24"/>
          <w:szCs w:val="24"/>
        </w:rPr>
        <w:t>fatigue</w:t>
      </w:r>
      <w:proofErr w:type="gramEnd"/>
      <w:r w:rsidR="08079AFC" w:rsidRPr="06445452">
        <w:rPr>
          <w:rFonts w:ascii="Times New Roman" w:eastAsia="Times New Roman" w:hAnsi="Times New Roman" w:cs="Times New Roman"/>
          <w:sz w:val="24"/>
          <w:szCs w:val="24"/>
        </w:rPr>
        <w:t xml:space="preserve"> and fibroids</w:t>
      </w:r>
      <w:r w:rsidR="1BBF82A9" w:rsidRPr="06445452">
        <w:rPr>
          <w:rFonts w:ascii="Times New Roman" w:eastAsia="Times New Roman" w:hAnsi="Times New Roman" w:cs="Times New Roman"/>
          <w:sz w:val="24"/>
          <w:szCs w:val="24"/>
        </w:rPr>
        <w:t xml:space="preserve"> (</w:t>
      </w:r>
      <w:proofErr w:type="spellStart"/>
      <w:r w:rsidR="1BBF82A9" w:rsidRPr="06445452">
        <w:rPr>
          <w:rFonts w:ascii="Times New Roman" w:eastAsia="Times New Roman" w:hAnsi="Times New Roman" w:cs="Times New Roman"/>
          <w:sz w:val="24"/>
          <w:szCs w:val="24"/>
        </w:rPr>
        <w:t>Dason</w:t>
      </w:r>
      <w:proofErr w:type="spellEnd"/>
      <w:r w:rsidR="1BBF82A9" w:rsidRPr="06445452">
        <w:rPr>
          <w:rFonts w:ascii="Times New Roman" w:eastAsia="Times New Roman" w:hAnsi="Times New Roman" w:cs="Times New Roman"/>
          <w:sz w:val="24"/>
          <w:szCs w:val="24"/>
        </w:rPr>
        <w:t xml:space="preserve"> et al., 2024</w:t>
      </w:r>
      <w:r w:rsidR="73EC95A6" w:rsidRPr="06445452">
        <w:rPr>
          <w:rFonts w:ascii="Times New Roman" w:eastAsia="Times New Roman" w:hAnsi="Times New Roman" w:cs="Times New Roman"/>
          <w:sz w:val="24"/>
          <w:szCs w:val="24"/>
        </w:rPr>
        <w:t xml:space="preserve">; </w:t>
      </w:r>
      <w:proofErr w:type="spellStart"/>
      <w:r w:rsidR="73EC95A6" w:rsidRPr="06445452">
        <w:rPr>
          <w:rFonts w:ascii="Times New Roman" w:eastAsia="Times New Roman" w:hAnsi="Times New Roman" w:cs="Times New Roman"/>
          <w:sz w:val="24"/>
          <w:szCs w:val="24"/>
        </w:rPr>
        <w:t>Sriprasert</w:t>
      </w:r>
      <w:proofErr w:type="spellEnd"/>
      <w:r w:rsidR="73EC95A6" w:rsidRPr="06445452">
        <w:rPr>
          <w:rFonts w:ascii="Times New Roman" w:eastAsia="Times New Roman" w:hAnsi="Times New Roman" w:cs="Times New Roman"/>
          <w:sz w:val="24"/>
          <w:szCs w:val="24"/>
        </w:rPr>
        <w:t xml:space="preserve"> et al., 2017)</w:t>
      </w:r>
      <w:r w:rsidR="08079AFC" w:rsidRPr="06445452">
        <w:rPr>
          <w:rFonts w:ascii="Times New Roman" w:eastAsia="Times New Roman" w:hAnsi="Times New Roman" w:cs="Times New Roman"/>
          <w:sz w:val="24"/>
          <w:szCs w:val="24"/>
        </w:rPr>
        <w:t>. Z</w:t>
      </w:r>
      <w:r w:rsidR="5C12B377" w:rsidRPr="06445452">
        <w:rPr>
          <w:rFonts w:ascii="Times New Roman" w:eastAsia="Times New Roman" w:hAnsi="Times New Roman" w:cs="Times New Roman"/>
          <w:sz w:val="24"/>
          <w:szCs w:val="24"/>
        </w:rPr>
        <w:t xml:space="preserve">inc is also a </w:t>
      </w:r>
      <w:r w:rsidR="54E8FD9F" w:rsidRPr="06445452">
        <w:rPr>
          <w:rFonts w:ascii="Times New Roman" w:eastAsia="Times New Roman" w:hAnsi="Times New Roman" w:cs="Times New Roman"/>
          <w:sz w:val="24"/>
          <w:szCs w:val="24"/>
        </w:rPr>
        <w:t>powerful</w:t>
      </w:r>
      <w:r w:rsidR="58498F0D" w:rsidRPr="06445452">
        <w:rPr>
          <w:rFonts w:ascii="Times New Roman" w:eastAsia="Times New Roman" w:hAnsi="Times New Roman" w:cs="Times New Roman"/>
          <w:sz w:val="24"/>
          <w:szCs w:val="24"/>
        </w:rPr>
        <w:t xml:space="preserve"> </w:t>
      </w:r>
      <w:r w:rsidR="08D4C17D" w:rsidRPr="06445452">
        <w:rPr>
          <w:rFonts w:ascii="Times New Roman" w:eastAsia="Times New Roman" w:hAnsi="Times New Roman" w:cs="Times New Roman"/>
          <w:sz w:val="24"/>
          <w:szCs w:val="24"/>
        </w:rPr>
        <w:t>antioxidant protecting</w:t>
      </w:r>
      <w:r w:rsidR="6EFC7E94" w:rsidRPr="06445452">
        <w:rPr>
          <w:rFonts w:ascii="Times New Roman" w:eastAsia="Times New Roman" w:hAnsi="Times New Roman" w:cs="Times New Roman"/>
          <w:sz w:val="24"/>
          <w:szCs w:val="24"/>
        </w:rPr>
        <w:t xml:space="preserve"> the</w:t>
      </w:r>
      <w:r w:rsidR="5FD870CB" w:rsidRPr="06445452">
        <w:rPr>
          <w:rFonts w:ascii="Times New Roman" w:eastAsia="Times New Roman" w:hAnsi="Times New Roman" w:cs="Times New Roman"/>
          <w:sz w:val="24"/>
          <w:szCs w:val="24"/>
        </w:rPr>
        <w:t xml:space="preserve"> </w:t>
      </w:r>
      <w:r w:rsidR="6EFC7E94" w:rsidRPr="06445452">
        <w:rPr>
          <w:rFonts w:ascii="Times New Roman" w:eastAsia="Times New Roman" w:hAnsi="Times New Roman" w:cs="Times New Roman"/>
          <w:sz w:val="24"/>
          <w:szCs w:val="24"/>
        </w:rPr>
        <w:t xml:space="preserve">cells from </w:t>
      </w:r>
      <w:r w:rsidR="7BA1B843" w:rsidRPr="06445452">
        <w:rPr>
          <w:rFonts w:ascii="Times New Roman" w:eastAsia="Times New Roman" w:hAnsi="Times New Roman" w:cs="Times New Roman"/>
          <w:sz w:val="24"/>
          <w:szCs w:val="24"/>
        </w:rPr>
        <w:t>stress (cortisol increase</w:t>
      </w:r>
      <w:r w:rsidR="4D65C9C3" w:rsidRPr="06445452">
        <w:rPr>
          <w:rFonts w:ascii="Times New Roman" w:eastAsia="Times New Roman" w:hAnsi="Times New Roman" w:cs="Times New Roman"/>
          <w:sz w:val="24"/>
          <w:szCs w:val="24"/>
        </w:rPr>
        <w:t>),</w:t>
      </w:r>
      <w:r w:rsidR="6242A2E3" w:rsidRPr="06445452">
        <w:rPr>
          <w:rFonts w:ascii="Times New Roman" w:eastAsia="Times New Roman" w:hAnsi="Times New Roman" w:cs="Times New Roman"/>
          <w:sz w:val="24"/>
          <w:szCs w:val="24"/>
        </w:rPr>
        <w:t xml:space="preserve"> which affects the </w:t>
      </w:r>
      <w:r w:rsidR="002230B5" w:rsidRPr="06445452">
        <w:rPr>
          <w:rFonts w:ascii="Times New Roman" w:eastAsia="Times New Roman" w:hAnsi="Times New Roman" w:cs="Times New Roman"/>
          <w:sz w:val="24"/>
          <w:szCs w:val="24"/>
        </w:rPr>
        <w:t>production</w:t>
      </w:r>
      <w:r w:rsidR="6242A2E3" w:rsidRPr="06445452">
        <w:rPr>
          <w:rFonts w:ascii="Times New Roman" w:eastAsia="Times New Roman" w:hAnsi="Times New Roman" w:cs="Times New Roman"/>
          <w:sz w:val="24"/>
          <w:szCs w:val="24"/>
        </w:rPr>
        <w:t xml:space="preserve"> of </w:t>
      </w:r>
      <w:r w:rsidR="6F13D145" w:rsidRPr="06445452">
        <w:rPr>
          <w:rFonts w:ascii="Times New Roman" w:eastAsia="Times New Roman" w:hAnsi="Times New Roman" w:cs="Times New Roman"/>
          <w:sz w:val="24"/>
          <w:szCs w:val="24"/>
        </w:rPr>
        <w:t>oestrogen</w:t>
      </w:r>
      <w:r w:rsidR="6242A2E3" w:rsidRPr="06445452">
        <w:rPr>
          <w:rFonts w:ascii="Times New Roman" w:eastAsia="Times New Roman" w:hAnsi="Times New Roman" w:cs="Times New Roman"/>
          <w:sz w:val="24"/>
          <w:szCs w:val="24"/>
        </w:rPr>
        <w:t xml:space="preserve"> an</w:t>
      </w:r>
      <w:r w:rsidR="19D004F4" w:rsidRPr="06445452">
        <w:rPr>
          <w:rFonts w:ascii="Times New Roman" w:eastAsia="Times New Roman" w:hAnsi="Times New Roman" w:cs="Times New Roman"/>
          <w:sz w:val="24"/>
          <w:szCs w:val="24"/>
        </w:rPr>
        <w:t>d</w:t>
      </w:r>
      <w:r w:rsidR="6242A2E3" w:rsidRPr="06445452">
        <w:rPr>
          <w:rFonts w:ascii="Times New Roman" w:eastAsia="Times New Roman" w:hAnsi="Times New Roman" w:cs="Times New Roman"/>
          <w:sz w:val="24"/>
          <w:szCs w:val="24"/>
        </w:rPr>
        <w:t xml:space="preserve"> </w:t>
      </w:r>
      <w:r w:rsidR="2B62EB8F" w:rsidRPr="06445452">
        <w:rPr>
          <w:rFonts w:ascii="Times New Roman" w:eastAsia="Times New Roman" w:hAnsi="Times New Roman" w:cs="Times New Roman"/>
          <w:sz w:val="24"/>
          <w:szCs w:val="24"/>
        </w:rPr>
        <w:t>progesterone</w:t>
      </w:r>
      <w:r w:rsidR="6242A2E3" w:rsidRPr="06445452">
        <w:rPr>
          <w:rFonts w:ascii="Times New Roman" w:eastAsia="Times New Roman" w:hAnsi="Times New Roman" w:cs="Times New Roman"/>
          <w:sz w:val="24"/>
          <w:szCs w:val="24"/>
        </w:rPr>
        <w:t xml:space="preserve"> leading to </w:t>
      </w:r>
      <w:r w:rsidR="756FEF39" w:rsidRPr="06445452">
        <w:rPr>
          <w:rFonts w:ascii="Times New Roman" w:eastAsia="Times New Roman" w:hAnsi="Times New Roman" w:cs="Times New Roman"/>
          <w:sz w:val="24"/>
          <w:szCs w:val="24"/>
        </w:rPr>
        <w:t xml:space="preserve">hormonal </w:t>
      </w:r>
      <w:r w:rsidR="5242B52A" w:rsidRPr="06445452">
        <w:rPr>
          <w:rFonts w:ascii="Times New Roman" w:eastAsia="Times New Roman" w:hAnsi="Times New Roman" w:cs="Times New Roman"/>
          <w:sz w:val="24"/>
          <w:szCs w:val="24"/>
        </w:rPr>
        <w:t>imbalance</w:t>
      </w:r>
      <w:r w:rsidR="3D0FC5AD" w:rsidRPr="06445452">
        <w:rPr>
          <w:rFonts w:ascii="Times New Roman" w:eastAsia="Times New Roman" w:hAnsi="Times New Roman" w:cs="Times New Roman"/>
          <w:sz w:val="24"/>
          <w:szCs w:val="24"/>
        </w:rPr>
        <w:t xml:space="preserve"> (</w:t>
      </w:r>
      <w:proofErr w:type="spellStart"/>
      <w:r w:rsidR="3D0FC5AD" w:rsidRPr="06445452">
        <w:rPr>
          <w:rFonts w:ascii="Times New Roman" w:eastAsia="Times New Roman" w:hAnsi="Times New Roman" w:cs="Times New Roman"/>
          <w:sz w:val="24"/>
          <w:szCs w:val="24"/>
        </w:rPr>
        <w:t>Nasiadek</w:t>
      </w:r>
      <w:proofErr w:type="spellEnd"/>
      <w:r w:rsidR="3D0FC5AD" w:rsidRPr="06445452">
        <w:rPr>
          <w:rFonts w:ascii="Times New Roman" w:eastAsia="Times New Roman" w:hAnsi="Times New Roman" w:cs="Times New Roman"/>
          <w:sz w:val="24"/>
          <w:szCs w:val="24"/>
        </w:rPr>
        <w:t xml:space="preserve"> et al., 2020</w:t>
      </w:r>
      <w:r w:rsidR="49B952F8" w:rsidRPr="06445452">
        <w:rPr>
          <w:rFonts w:ascii="Times New Roman" w:eastAsia="Times New Roman" w:hAnsi="Times New Roman" w:cs="Times New Roman"/>
          <w:sz w:val="24"/>
          <w:szCs w:val="24"/>
        </w:rPr>
        <w:t>).</w:t>
      </w:r>
      <w:r w:rsidR="06FCCAFA" w:rsidRPr="06445452">
        <w:rPr>
          <w:rFonts w:ascii="Times New Roman" w:eastAsia="Times New Roman" w:hAnsi="Times New Roman" w:cs="Times New Roman"/>
          <w:sz w:val="24"/>
          <w:szCs w:val="24"/>
        </w:rPr>
        <w:t xml:space="preserve"> </w:t>
      </w:r>
      <w:r w:rsidR="6242A2E3" w:rsidRPr="06445452">
        <w:rPr>
          <w:rFonts w:ascii="Times New Roman" w:eastAsia="Times New Roman" w:hAnsi="Times New Roman" w:cs="Times New Roman"/>
          <w:sz w:val="24"/>
          <w:szCs w:val="24"/>
        </w:rPr>
        <w:t xml:space="preserve">It also </w:t>
      </w:r>
      <w:r w:rsidR="39A78373" w:rsidRPr="06445452">
        <w:rPr>
          <w:rFonts w:ascii="Times New Roman" w:eastAsia="Times New Roman" w:hAnsi="Times New Roman" w:cs="Times New Roman"/>
          <w:sz w:val="24"/>
          <w:szCs w:val="24"/>
        </w:rPr>
        <w:t>helps with</w:t>
      </w:r>
      <w:r w:rsidR="7F90038B" w:rsidRPr="06445452">
        <w:rPr>
          <w:rFonts w:ascii="Times New Roman" w:eastAsia="Times New Roman" w:hAnsi="Times New Roman" w:cs="Times New Roman"/>
          <w:sz w:val="24"/>
          <w:szCs w:val="24"/>
        </w:rPr>
        <w:t xml:space="preserve"> dysmenorrhoea </w:t>
      </w:r>
      <w:r w:rsidR="7D56D972" w:rsidRPr="06445452">
        <w:rPr>
          <w:rFonts w:ascii="Times New Roman" w:eastAsia="Times New Roman" w:hAnsi="Times New Roman" w:cs="Times New Roman"/>
          <w:sz w:val="24"/>
          <w:szCs w:val="24"/>
        </w:rPr>
        <w:t>(</w:t>
      </w:r>
      <w:r w:rsidR="5FD0922C" w:rsidRPr="06445452">
        <w:rPr>
          <w:rFonts w:ascii="Times New Roman" w:eastAsia="Times New Roman" w:hAnsi="Times New Roman" w:cs="Times New Roman"/>
          <w:sz w:val="24"/>
          <w:szCs w:val="24"/>
        </w:rPr>
        <w:t>cramps)</w:t>
      </w:r>
      <w:r w:rsidR="11C15353" w:rsidRPr="06445452">
        <w:rPr>
          <w:rFonts w:ascii="Times New Roman" w:eastAsia="Times New Roman" w:hAnsi="Times New Roman" w:cs="Times New Roman"/>
          <w:sz w:val="24"/>
          <w:szCs w:val="24"/>
        </w:rPr>
        <w:t xml:space="preserve"> as</w:t>
      </w:r>
      <w:r w:rsidR="5FD0922C" w:rsidRPr="06445452">
        <w:rPr>
          <w:rFonts w:ascii="Times New Roman" w:eastAsia="Times New Roman" w:hAnsi="Times New Roman" w:cs="Times New Roman"/>
          <w:sz w:val="24"/>
          <w:szCs w:val="24"/>
        </w:rPr>
        <w:t xml:space="preserve"> </w:t>
      </w:r>
      <w:r w:rsidR="629A4B5A" w:rsidRPr="06445452">
        <w:rPr>
          <w:rFonts w:ascii="Times New Roman" w:eastAsia="Times New Roman" w:hAnsi="Times New Roman" w:cs="Times New Roman"/>
          <w:sz w:val="24"/>
          <w:szCs w:val="24"/>
        </w:rPr>
        <w:t xml:space="preserve">zinc </w:t>
      </w:r>
      <w:r w:rsidR="26AC3908" w:rsidRPr="06445452">
        <w:rPr>
          <w:rFonts w:ascii="Times New Roman" w:eastAsia="Times New Roman" w:hAnsi="Times New Roman" w:cs="Times New Roman"/>
          <w:sz w:val="24"/>
          <w:szCs w:val="24"/>
        </w:rPr>
        <w:t xml:space="preserve">helps </w:t>
      </w:r>
      <w:r w:rsidR="5FD0922C" w:rsidRPr="06445452">
        <w:rPr>
          <w:rFonts w:ascii="Times New Roman" w:eastAsia="Times New Roman" w:hAnsi="Times New Roman" w:cs="Times New Roman"/>
          <w:sz w:val="24"/>
          <w:szCs w:val="24"/>
        </w:rPr>
        <w:t>t</w:t>
      </w:r>
      <w:r w:rsidR="07EA65C0" w:rsidRPr="06445452">
        <w:rPr>
          <w:rFonts w:ascii="Times New Roman" w:eastAsia="Times New Roman" w:hAnsi="Times New Roman" w:cs="Times New Roman"/>
          <w:sz w:val="24"/>
          <w:szCs w:val="24"/>
        </w:rPr>
        <w:t>o</w:t>
      </w:r>
      <w:r w:rsidR="5FD0922C" w:rsidRPr="06445452">
        <w:rPr>
          <w:rFonts w:ascii="Times New Roman" w:eastAsia="Times New Roman" w:hAnsi="Times New Roman" w:cs="Times New Roman"/>
          <w:sz w:val="24"/>
          <w:szCs w:val="24"/>
        </w:rPr>
        <w:t xml:space="preserve"> lower inflammation</w:t>
      </w:r>
      <w:r w:rsidR="718CBC74" w:rsidRPr="06445452">
        <w:rPr>
          <w:rFonts w:ascii="Times New Roman" w:eastAsia="Times New Roman" w:hAnsi="Times New Roman" w:cs="Times New Roman"/>
          <w:sz w:val="24"/>
          <w:szCs w:val="24"/>
        </w:rPr>
        <w:t xml:space="preserve"> (</w:t>
      </w:r>
      <w:proofErr w:type="spellStart"/>
      <w:r w:rsidR="1D3E8A3D" w:rsidRPr="06445452">
        <w:rPr>
          <w:rFonts w:ascii="Times New Roman" w:eastAsia="Times New Roman" w:hAnsi="Times New Roman" w:cs="Times New Roman"/>
          <w:sz w:val="24"/>
          <w:szCs w:val="24"/>
        </w:rPr>
        <w:t>Obiagwu</w:t>
      </w:r>
      <w:proofErr w:type="spellEnd"/>
      <w:r w:rsidR="1D3E8A3D" w:rsidRPr="06445452">
        <w:rPr>
          <w:rFonts w:ascii="Times New Roman" w:eastAsia="Times New Roman" w:hAnsi="Times New Roman" w:cs="Times New Roman"/>
          <w:sz w:val="24"/>
          <w:szCs w:val="24"/>
        </w:rPr>
        <w:t xml:space="preserve"> et al., 2023</w:t>
      </w:r>
      <w:r w:rsidR="718CBC74" w:rsidRPr="06445452">
        <w:rPr>
          <w:rFonts w:ascii="Times New Roman" w:eastAsia="Times New Roman" w:hAnsi="Times New Roman" w:cs="Times New Roman"/>
          <w:sz w:val="24"/>
          <w:szCs w:val="24"/>
        </w:rPr>
        <w:t>)</w:t>
      </w:r>
      <w:r w:rsidR="5FD0922C" w:rsidRPr="06445452">
        <w:rPr>
          <w:rFonts w:ascii="Times New Roman" w:eastAsia="Times New Roman" w:hAnsi="Times New Roman" w:cs="Times New Roman"/>
          <w:sz w:val="24"/>
          <w:szCs w:val="24"/>
        </w:rPr>
        <w:t xml:space="preserve">. </w:t>
      </w:r>
      <w:r w:rsidR="36B512F9" w:rsidRPr="06445452">
        <w:rPr>
          <w:rFonts w:ascii="Times New Roman" w:eastAsia="Times New Roman" w:hAnsi="Times New Roman" w:cs="Times New Roman"/>
          <w:sz w:val="24"/>
          <w:szCs w:val="24"/>
        </w:rPr>
        <w:t>Furthermore</w:t>
      </w:r>
      <w:r w:rsidR="4C679A78" w:rsidRPr="06445452">
        <w:rPr>
          <w:rFonts w:ascii="Times New Roman" w:eastAsia="Times New Roman" w:hAnsi="Times New Roman" w:cs="Times New Roman"/>
          <w:sz w:val="24"/>
          <w:szCs w:val="24"/>
        </w:rPr>
        <w:t>, p</w:t>
      </w:r>
      <w:r w:rsidR="3F87D0CD" w:rsidRPr="06445452">
        <w:rPr>
          <w:rFonts w:ascii="Times New Roman" w:eastAsia="Times New Roman" w:hAnsi="Times New Roman" w:cs="Times New Roman"/>
          <w:sz w:val="24"/>
          <w:szCs w:val="24"/>
        </w:rPr>
        <w:t>umpkin seeds also</w:t>
      </w:r>
      <w:r w:rsidR="66C94B4C" w:rsidRPr="06445452">
        <w:rPr>
          <w:rFonts w:ascii="Times New Roman" w:eastAsia="Times New Roman" w:hAnsi="Times New Roman" w:cs="Times New Roman"/>
          <w:sz w:val="24"/>
          <w:szCs w:val="24"/>
        </w:rPr>
        <w:t xml:space="preserve"> </w:t>
      </w:r>
      <w:r w:rsidR="3F87D0CD" w:rsidRPr="06445452">
        <w:rPr>
          <w:rFonts w:ascii="Times New Roman" w:eastAsia="Times New Roman" w:hAnsi="Times New Roman" w:cs="Times New Roman"/>
          <w:sz w:val="24"/>
          <w:szCs w:val="24"/>
        </w:rPr>
        <w:t xml:space="preserve">contain L-tyrosine, an amino acid that the body converts into dopamine, dopamine </w:t>
      </w:r>
      <w:r w:rsidR="206FAC72" w:rsidRPr="06445452">
        <w:rPr>
          <w:rFonts w:ascii="Times New Roman" w:eastAsia="Times New Roman" w:hAnsi="Times New Roman" w:cs="Times New Roman"/>
          <w:sz w:val="24"/>
          <w:szCs w:val="24"/>
        </w:rPr>
        <w:t xml:space="preserve">is involved in pain perception and </w:t>
      </w:r>
      <w:r w:rsidR="0FA6A9C6" w:rsidRPr="06445452">
        <w:rPr>
          <w:rFonts w:ascii="Times New Roman" w:eastAsia="Times New Roman" w:hAnsi="Times New Roman" w:cs="Times New Roman"/>
          <w:sz w:val="24"/>
          <w:szCs w:val="24"/>
        </w:rPr>
        <w:t xml:space="preserve">mood regulation </w:t>
      </w:r>
      <w:r w:rsidR="41511198" w:rsidRPr="06445452">
        <w:rPr>
          <w:rFonts w:ascii="Times New Roman" w:eastAsia="Times New Roman" w:hAnsi="Times New Roman" w:cs="Times New Roman"/>
          <w:sz w:val="24"/>
          <w:szCs w:val="24"/>
        </w:rPr>
        <w:t xml:space="preserve">which can </w:t>
      </w:r>
      <w:r w:rsidR="78CBF886" w:rsidRPr="06445452">
        <w:rPr>
          <w:rFonts w:ascii="Times New Roman" w:eastAsia="Times New Roman" w:hAnsi="Times New Roman" w:cs="Times New Roman"/>
          <w:sz w:val="24"/>
          <w:szCs w:val="24"/>
        </w:rPr>
        <w:t>impact</w:t>
      </w:r>
      <w:r w:rsidR="3F87D0CD" w:rsidRPr="06445452">
        <w:rPr>
          <w:rFonts w:ascii="Times New Roman" w:eastAsia="Times New Roman" w:hAnsi="Times New Roman" w:cs="Times New Roman"/>
          <w:sz w:val="24"/>
          <w:szCs w:val="24"/>
        </w:rPr>
        <w:t xml:space="preserve"> premenstrual symptom (</w:t>
      </w:r>
      <w:proofErr w:type="spellStart"/>
      <w:r w:rsidR="3F87D0CD" w:rsidRPr="06445452">
        <w:rPr>
          <w:rFonts w:ascii="Times New Roman" w:eastAsia="Times New Roman" w:hAnsi="Times New Roman" w:cs="Times New Roman"/>
          <w:sz w:val="24"/>
          <w:szCs w:val="24"/>
        </w:rPr>
        <w:t>Grandi</w:t>
      </w:r>
      <w:proofErr w:type="spellEnd"/>
      <w:r w:rsidR="3F87D0CD" w:rsidRPr="06445452">
        <w:rPr>
          <w:rFonts w:ascii="Times New Roman" w:eastAsia="Times New Roman" w:hAnsi="Times New Roman" w:cs="Times New Roman"/>
          <w:sz w:val="24"/>
          <w:szCs w:val="24"/>
        </w:rPr>
        <w:t xml:space="preserve"> et al., 2023)</w:t>
      </w:r>
      <w:r w:rsidR="05502A82" w:rsidRPr="06445452">
        <w:rPr>
          <w:rFonts w:ascii="Times New Roman" w:eastAsia="Times New Roman" w:hAnsi="Times New Roman" w:cs="Times New Roman"/>
          <w:sz w:val="24"/>
          <w:szCs w:val="24"/>
        </w:rPr>
        <w:t xml:space="preserve">. </w:t>
      </w:r>
    </w:p>
    <w:p w14:paraId="4E0F55E8" w14:textId="0F2FF66B" w:rsidR="06445452" w:rsidRDefault="06445452" w:rsidP="06445452">
      <w:pPr>
        <w:spacing w:after="360" w:line="360" w:lineRule="auto"/>
        <w:ind w:left="-20" w:right="-20"/>
        <w:rPr>
          <w:rFonts w:ascii="Times New Roman" w:eastAsia="Times New Roman" w:hAnsi="Times New Roman" w:cs="Times New Roman"/>
          <w:sz w:val="24"/>
          <w:szCs w:val="24"/>
        </w:rPr>
      </w:pPr>
    </w:p>
    <w:p w14:paraId="02AAB860" w14:textId="3C34DCC7" w:rsidR="5B7D5704" w:rsidRDefault="32D19EC6" w:rsidP="06445452">
      <w:pPr>
        <w:spacing w:after="360" w:line="360" w:lineRule="auto"/>
        <w:ind w:left="-20" w:right="-20"/>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2.6 Sunflower seeds</w:t>
      </w:r>
    </w:p>
    <w:p w14:paraId="5C239DC3" w14:textId="7AB42F8F" w:rsidR="5B7D5704" w:rsidRDefault="0FBDA6BF" w:rsidP="06445452">
      <w:pPr>
        <w:spacing w:after="360" w:line="360" w:lineRule="auto"/>
        <w:ind w:left="-20" w:right="-20"/>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S</w:t>
      </w:r>
      <w:r w:rsidR="697DB2D7" w:rsidRPr="06445452">
        <w:rPr>
          <w:rFonts w:ascii="Times New Roman" w:eastAsia="Times New Roman" w:hAnsi="Times New Roman" w:cs="Times New Roman"/>
          <w:sz w:val="24"/>
          <w:szCs w:val="24"/>
        </w:rPr>
        <w:t xml:space="preserve">unflower seeds are high in </w:t>
      </w:r>
      <w:r w:rsidR="1D2814C1" w:rsidRPr="06445452">
        <w:rPr>
          <w:rFonts w:ascii="Times New Roman" w:eastAsia="Times New Roman" w:hAnsi="Times New Roman" w:cs="Times New Roman"/>
          <w:sz w:val="24"/>
          <w:szCs w:val="24"/>
        </w:rPr>
        <w:t>vitamin E</w:t>
      </w:r>
      <w:r w:rsidR="6E7EADE5" w:rsidRPr="06445452">
        <w:rPr>
          <w:rFonts w:ascii="Times New Roman" w:eastAsia="Times New Roman" w:hAnsi="Times New Roman" w:cs="Times New Roman"/>
          <w:sz w:val="24"/>
          <w:szCs w:val="24"/>
        </w:rPr>
        <w:t xml:space="preserve">, </w:t>
      </w:r>
      <w:proofErr w:type="gramStart"/>
      <w:r w:rsidR="6E7EADE5" w:rsidRPr="06445452">
        <w:rPr>
          <w:rFonts w:ascii="Times New Roman" w:eastAsia="Times New Roman" w:hAnsi="Times New Roman" w:cs="Times New Roman"/>
          <w:sz w:val="24"/>
          <w:szCs w:val="24"/>
        </w:rPr>
        <w:t>selenium</w:t>
      </w:r>
      <w:proofErr w:type="gramEnd"/>
      <w:r w:rsidR="3739BE41" w:rsidRPr="06445452">
        <w:rPr>
          <w:rFonts w:ascii="Times New Roman" w:eastAsia="Times New Roman" w:hAnsi="Times New Roman" w:cs="Times New Roman"/>
          <w:sz w:val="24"/>
          <w:szCs w:val="24"/>
        </w:rPr>
        <w:t xml:space="preserve"> and </w:t>
      </w:r>
      <w:r w:rsidR="750766FF" w:rsidRPr="06445452">
        <w:rPr>
          <w:rFonts w:ascii="Times New Roman" w:eastAsia="Times New Roman" w:hAnsi="Times New Roman" w:cs="Times New Roman"/>
          <w:sz w:val="24"/>
          <w:szCs w:val="24"/>
        </w:rPr>
        <w:t>magnesium</w:t>
      </w:r>
      <w:r w:rsidR="752282CC" w:rsidRPr="06445452">
        <w:rPr>
          <w:rFonts w:ascii="Times New Roman" w:eastAsia="Times New Roman" w:hAnsi="Times New Roman" w:cs="Times New Roman"/>
          <w:sz w:val="24"/>
          <w:szCs w:val="24"/>
        </w:rPr>
        <w:t xml:space="preserve"> (Khurana and </w:t>
      </w:r>
      <w:r w:rsidR="5E302E19" w:rsidRPr="06445452">
        <w:rPr>
          <w:rFonts w:ascii="Times New Roman" w:eastAsia="Times New Roman" w:hAnsi="Times New Roman" w:cs="Times New Roman"/>
          <w:sz w:val="24"/>
          <w:szCs w:val="24"/>
        </w:rPr>
        <w:t xml:space="preserve">Singh, </w:t>
      </w:r>
      <w:r w:rsidR="752282CC" w:rsidRPr="06445452">
        <w:rPr>
          <w:rFonts w:ascii="Times New Roman" w:eastAsia="Times New Roman" w:hAnsi="Times New Roman" w:cs="Times New Roman"/>
          <w:sz w:val="24"/>
          <w:szCs w:val="24"/>
        </w:rPr>
        <w:t>2021)</w:t>
      </w:r>
      <w:r w:rsidR="750766FF" w:rsidRPr="06445452">
        <w:rPr>
          <w:rFonts w:ascii="Times New Roman" w:eastAsia="Times New Roman" w:hAnsi="Times New Roman" w:cs="Times New Roman"/>
          <w:sz w:val="24"/>
          <w:szCs w:val="24"/>
        </w:rPr>
        <w:t>.</w:t>
      </w:r>
      <w:r w:rsidR="3739BE41" w:rsidRPr="06445452">
        <w:rPr>
          <w:rFonts w:ascii="Times New Roman" w:eastAsia="Times New Roman" w:hAnsi="Times New Roman" w:cs="Times New Roman"/>
          <w:sz w:val="24"/>
          <w:szCs w:val="24"/>
        </w:rPr>
        <w:t xml:space="preserve"> </w:t>
      </w:r>
      <w:r w:rsidR="1D2814C1" w:rsidRPr="06445452">
        <w:rPr>
          <w:rFonts w:ascii="Times New Roman" w:eastAsia="Times New Roman" w:hAnsi="Times New Roman" w:cs="Times New Roman"/>
          <w:sz w:val="24"/>
          <w:szCs w:val="24"/>
        </w:rPr>
        <w:t>Vitamin E</w:t>
      </w:r>
      <w:r w:rsidR="00F715FE" w:rsidRPr="06445452">
        <w:rPr>
          <w:rFonts w:ascii="Times New Roman" w:eastAsia="Times New Roman" w:hAnsi="Times New Roman" w:cs="Times New Roman"/>
          <w:sz w:val="24"/>
          <w:szCs w:val="24"/>
        </w:rPr>
        <w:t>, a potent antioxidant, inhibits the conversion of arachidonic acid to prostaglandins, which are responsible for uterine contractions during menstruation. Higher prostaglandin levels are associated with more severe dysmenorrhea (</w:t>
      </w:r>
      <w:proofErr w:type="spellStart"/>
      <w:r w:rsidR="00F715FE" w:rsidRPr="06445452">
        <w:rPr>
          <w:rFonts w:ascii="Times New Roman" w:eastAsia="Times New Roman" w:hAnsi="Times New Roman" w:cs="Times New Roman"/>
          <w:sz w:val="24"/>
          <w:szCs w:val="24"/>
        </w:rPr>
        <w:t>Barcikowska</w:t>
      </w:r>
      <w:proofErr w:type="spellEnd"/>
      <w:r w:rsidR="00F715FE" w:rsidRPr="06445452">
        <w:rPr>
          <w:rFonts w:ascii="Times New Roman" w:eastAsia="Times New Roman" w:hAnsi="Times New Roman" w:cs="Times New Roman"/>
          <w:sz w:val="24"/>
          <w:szCs w:val="24"/>
        </w:rPr>
        <w:t xml:space="preserve"> et al., 2020). </w:t>
      </w:r>
      <w:r w:rsidR="1D2814C1" w:rsidRPr="06445452">
        <w:rPr>
          <w:rFonts w:ascii="Times New Roman" w:eastAsia="Times New Roman" w:hAnsi="Times New Roman" w:cs="Times New Roman"/>
          <w:sz w:val="24"/>
          <w:szCs w:val="24"/>
        </w:rPr>
        <w:t>Vitamin E</w:t>
      </w:r>
      <w:r w:rsidR="00F715FE" w:rsidRPr="06445452">
        <w:rPr>
          <w:rFonts w:ascii="Times New Roman" w:eastAsia="Times New Roman" w:hAnsi="Times New Roman" w:cs="Times New Roman"/>
          <w:sz w:val="24"/>
          <w:szCs w:val="24"/>
        </w:rPr>
        <w:t xml:space="preserve"> supports progesterone production by protecting granulosa cells from oxidative stress, potentially enhancing progesterone levels by blocking excess oestrogen (Fonseca et al., 2022; </w:t>
      </w:r>
      <w:proofErr w:type="spellStart"/>
      <w:r w:rsidR="00F715FE" w:rsidRPr="06445452">
        <w:rPr>
          <w:rFonts w:ascii="Times New Roman" w:eastAsia="Times New Roman" w:hAnsi="Times New Roman" w:cs="Times New Roman"/>
          <w:sz w:val="24"/>
          <w:szCs w:val="24"/>
        </w:rPr>
        <w:lastRenderedPageBreak/>
        <w:t>Menichini</w:t>
      </w:r>
      <w:proofErr w:type="spellEnd"/>
      <w:r w:rsidR="00F715FE" w:rsidRPr="06445452">
        <w:rPr>
          <w:rFonts w:ascii="Times New Roman" w:eastAsia="Times New Roman" w:hAnsi="Times New Roman" w:cs="Times New Roman"/>
          <w:sz w:val="24"/>
          <w:szCs w:val="24"/>
        </w:rPr>
        <w:t xml:space="preserve"> et al., 2022; </w:t>
      </w:r>
      <w:proofErr w:type="spellStart"/>
      <w:r w:rsidR="00F715FE" w:rsidRPr="06445452">
        <w:rPr>
          <w:rFonts w:ascii="Times New Roman" w:eastAsia="Times New Roman" w:hAnsi="Times New Roman" w:cs="Times New Roman"/>
          <w:sz w:val="24"/>
          <w:szCs w:val="24"/>
        </w:rPr>
        <w:t>Tefagh</w:t>
      </w:r>
      <w:proofErr w:type="spellEnd"/>
      <w:r w:rsidR="00F715FE" w:rsidRPr="06445452">
        <w:rPr>
          <w:rFonts w:ascii="Times New Roman" w:eastAsia="Times New Roman" w:hAnsi="Times New Roman" w:cs="Times New Roman"/>
          <w:sz w:val="24"/>
          <w:szCs w:val="24"/>
        </w:rPr>
        <w:t xml:space="preserve"> et al., 2022).</w:t>
      </w:r>
      <w:r w:rsidR="186E768E" w:rsidRPr="06445452">
        <w:rPr>
          <w:rFonts w:ascii="Times New Roman" w:eastAsia="Times New Roman" w:hAnsi="Times New Roman" w:cs="Times New Roman"/>
          <w:sz w:val="24"/>
          <w:szCs w:val="24"/>
        </w:rPr>
        <w:t xml:space="preserve"> </w:t>
      </w:r>
      <w:r w:rsidR="3B7E3791" w:rsidRPr="06445452">
        <w:rPr>
          <w:rFonts w:ascii="Times New Roman" w:eastAsia="Times New Roman" w:hAnsi="Times New Roman" w:cs="Times New Roman"/>
          <w:sz w:val="24"/>
          <w:szCs w:val="24"/>
        </w:rPr>
        <w:t xml:space="preserve">Furthermore, </w:t>
      </w:r>
      <w:r w:rsidR="3F7C53A6" w:rsidRPr="06445452">
        <w:rPr>
          <w:rFonts w:ascii="Times New Roman" w:eastAsia="Times New Roman" w:hAnsi="Times New Roman" w:cs="Times New Roman"/>
          <w:sz w:val="24"/>
          <w:szCs w:val="24"/>
        </w:rPr>
        <w:t>s</w:t>
      </w:r>
      <w:r w:rsidR="3B7E3791" w:rsidRPr="06445452">
        <w:rPr>
          <w:rFonts w:ascii="Times New Roman" w:eastAsia="Times New Roman" w:hAnsi="Times New Roman" w:cs="Times New Roman"/>
          <w:sz w:val="24"/>
          <w:szCs w:val="24"/>
        </w:rPr>
        <w:t>elenium</w:t>
      </w:r>
      <w:r w:rsidR="53DEDF11" w:rsidRPr="06445452">
        <w:rPr>
          <w:rFonts w:ascii="Times New Roman" w:eastAsia="Times New Roman" w:hAnsi="Times New Roman" w:cs="Times New Roman"/>
          <w:sz w:val="24"/>
          <w:szCs w:val="24"/>
        </w:rPr>
        <w:t xml:space="preserve"> </w:t>
      </w:r>
      <w:r w:rsidR="7F9943AB" w:rsidRPr="06445452">
        <w:rPr>
          <w:rFonts w:ascii="Times New Roman" w:eastAsia="Times New Roman" w:hAnsi="Times New Roman" w:cs="Times New Roman"/>
          <w:sz w:val="24"/>
          <w:szCs w:val="24"/>
        </w:rPr>
        <w:t xml:space="preserve">in sunflower seeds </w:t>
      </w:r>
      <w:r w:rsidR="53DEDF11" w:rsidRPr="06445452">
        <w:rPr>
          <w:rFonts w:ascii="Times New Roman" w:eastAsia="Times New Roman" w:hAnsi="Times New Roman" w:cs="Times New Roman"/>
          <w:sz w:val="24"/>
          <w:szCs w:val="24"/>
        </w:rPr>
        <w:t>helps detox the liver of excess</w:t>
      </w:r>
      <w:r w:rsidR="11B1CC23" w:rsidRPr="06445452">
        <w:rPr>
          <w:rFonts w:ascii="Times New Roman" w:eastAsia="Times New Roman" w:hAnsi="Times New Roman" w:cs="Times New Roman"/>
          <w:sz w:val="24"/>
          <w:szCs w:val="24"/>
        </w:rPr>
        <w:t xml:space="preserve"> o</w:t>
      </w:r>
      <w:r w:rsidR="459798A0" w:rsidRPr="06445452">
        <w:rPr>
          <w:rFonts w:ascii="Times New Roman" w:eastAsia="Times New Roman" w:hAnsi="Times New Roman" w:cs="Times New Roman"/>
          <w:sz w:val="24"/>
          <w:szCs w:val="24"/>
        </w:rPr>
        <w:t>estrogen</w:t>
      </w:r>
      <w:r w:rsidR="7FCAAA2A" w:rsidRPr="06445452">
        <w:rPr>
          <w:rFonts w:ascii="Times New Roman" w:eastAsia="Times New Roman" w:hAnsi="Times New Roman" w:cs="Times New Roman"/>
          <w:sz w:val="24"/>
          <w:szCs w:val="24"/>
        </w:rPr>
        <w:t xml:space="preserve"> </w:t>
      </w:r>
      <w:r w:rsidR="07116882" w:rsidRPr="06445452">
        <w:rPr>
          <w:rFonts w:ascii="Times New Roman" w:eastAsia="Times New Roman" w:hAnsi="Times New Roman" w:cs="Times New Roman"/>
          <w:sz w:val="24"/>
          <w:szCs w:val="24"/>
        </w:rPr>
        <w:t>helping to balance hormo</w:t>
      </w:r>
      <w:r w:rsidR="33FC0D29" w:rsidRPr="06445452">
        <w:rPr>
          <w:rFonts w:ascii="Times New Roman" w:eastAsia="Times New Roman" w:hAnsi="Times New Roman" w:cs="Times New Roman"/>
          <w:sz w:val="24"/>
          <w:szCs w:val="24"/>
        </w:rPr>
        <w:t xml:space="preserve">ne </w:t>
      </w:r>
      <w:r w:rsidR="07116882" w:rsidRPr="06445452">
        <w:rPr>
          <w:rFonts w:ascii="Times New Roman" w:eastAsia="Times New Roman" w:hAnsi="Times New Roman" w:cs="Times New Roman"/>
          <w:sz w:val="24"/>
          <w:szCs w:val="24"/>
        </w:rPr>
        <w:t xml:space="preserve">levels </w:t>
      </w:r>
      <w:r w:rsidR="7FCAAA2A" w:rsidRPr="06445452">
        <w:rPr>
          <w:rFonts w:ascii="Times New Roman" w:eastAsia="Times New Roman" w:hAnsi="Times New Roman" w:cs="Times New Roman"/>
          <w:sz w:val="24"/>
          <w:szCs w:val="24"/>
        </w:rPr>
        <w:t xml:space="preserve">(Mahapatra, </w:t>
      </w:r>
      <w:proofErr w:type="spellStart"/>
      <w:r w:rsidR="7FCAAA2A" w:rsidRPr="06445452">
        <w:rPr>
          <w:rFonts w:ascii="Times New Roman" w:eastAsia="Times New Roman" w:hAnsi="Times New Roman" w:cs="Times New Roman"/>
          <w:sz w:val="24"/>
          <w:szCs w:val="24"/>
        </w:rPr>
        <w:t>Baro</w:t>
      </w:r>
      <w:proofErr w:type="spellEnd"/>
      <w:r w:rsidR="7FCAAA2A" w:rsidRPr="06445452">
        <w:rPr>
          <w:rFonts w:ascii="Times New Roman" w:eastAsia="Times New Roman" w:hAnsi="Times New Roman" w:cs="Times New Roman"/>
          <w:sz w:val="24"/>
          <w:szCs w:val="24"/>
        </w:rPr>
        <w:t xml:space="preserve"> and Das, 2023; </w:t>
      </w:r>
      <w:proofErr w:type="spellStart"/>
      <w:r w:rsidR="7FCAAA2A" w:rsidRPr="06445452">
        <w:rPr>
          <w:rFonts w:ascii="Times New Roman" w:eastAsia="Times New Roman" w:hAnsi="Times New Roman" w:cs="Times New Roman"/>
          <w:sz w:val="24"/>
          <w:szCs w:val="24"/>
        </w:rPr>
        <w:t>Tefagh</w:t>
      </w:r>
      <w:proofErr w:type="spellEnd"/>
      <w:r w:rsidR="7FCAAA2A" w:rsidRPr="06445452">
        <w:rPr>
          <w:rFonts w:ascii="Times New Roman" w:eastAsia="Times New Roman" w:hAnsi="Times New Roman" w:cs="Times New Roman"/>
          <w:sz w:val="24"/>
          <w:szCs w:val="24"/>
        </w:rPr>
        <w:t xml:space="preserve"> et al., 2022)</w:t>
      </w:r>
      <w:r w:rsidR="53DEDF11" w:rsidRPr="06445452">
        <w:rPr>
          <w:rFonts w:ascii="Times New Roman" w:eastAsia="Times New Roman" w:hAnsi="Times New Roman" w:cs="Times New Roman"/>
          <w:sz w:val="24"/>
          <w:szCs w:val="24"/>
        </w:rPr>
        <w:t xml:space="preserve">. </w:t>
      </w:r>
      <w:r w:rsidR="1C60F614" w:rsidRPr="06445452">
        <w:rPr>
          <w:rFonts w:ascii="Times New Roman" w:eastAsia="Times New Roman" w:hAnsi="Times New Roman" w:cs="Times New Roman"/>
          <w:sz w:val="24"/>
          <w:szCs w:val="24"/>
        </w:rPr>
        <w:t xml:space="preserve">Magnesium </w:t>
      </w:r>
      <w:r w:rsidR="6BEF16F5" w:rsidRPr="06445452">
        <w:rPr>
          <w:rFonts w:ascii="Times New Roman" w:eastAsia="Times New Roman" w:hAnsi="Times New Roman" w:cs="Times New Roman"/>
          <w:sz w:val="24"/>
          <w:szCs w:val="24"/>
        </w:rPr>
        <w:t xml:space="preserve">which is </w:t>
      </w:r>
      <w:r w:rsidR="1C60F614" w:rsidRPr="06445452">
        <w:rPr>
          <w:rFonts w:ascii="Times New Roman" w:eastAsia="Times New Roman" w:hAnsi="Times New Roman" w:cs="Times New Roman"/>
          <w:sz w:val="24"/>
          <w:szCs w:val="24"/>
        </w:rPr>
        <w:t>found in both sunflower and sesame seeds (</w:t>
      </w:r>
      <w:proofErr w:type="spellStart"/>
      <w:r w:rsidR="1C60F614" w:rsidRPr="06445452">
        <w:rPr>
          <w:rFonts w:ascii="Times New Roman" w:eastAsia="Times New Roman" w:hAnsi="Times New Roman" w:cs="Times New Roman"/>
          <w:sz w:val="24"/>
          <w:szCs w:val="24"/>
        </w:rPr>
        <w:t>Senila</w:t>
      </w:r>
      <w:proofErr w:type="spellEnd"/>
      <w:r w:rsidR="1C60F614" w:rsidRPr="06445452">
        <w:rPr>
          <w:rFonts w:ascii="Times New Roman" w:eastAsia="Times New Roman" w:hAnsi="Times New Roman" w:cs="Times New Roman"/>
          <w:sz w:val="24"/>
          <w:szCs w:val="24"/>
        </w:rPr>
        <w:t xml:space="preserve"> et al., 2020)</w:t>
      </w:r>
      <w:r w:rsidR="165E0590" w:rsidRPr="06445452">
        <w:rPr>
          <w:rFonts w:ascii="Times New Roman" w:eastAsia="Times New Roman" w:hAnsi="Times New Roman" w:cs="Times New Roman"/>
          <w:sz w:val="24"/>
          <w:szCs w:val="24"/>
        </w:rPr>
        <w:t xml:space="preserve"> is crucial for various bodily functions, and </w:t>
      </w:r>
      <w:r w:rsidR="6B9DE046" w:rsidRPr="06445452">
        <w:rPr>
          <w:rFonts w:ascii="Times New Roman" w:eastAsia="Times New Roman" w:hAnsi="Times New Roman" w:cs="Times New Roman"/>
          <w:sz w:val="24"/>
          <w:szCs w:val="24"/>
        </w:rPr>
        <w:t xml:space="preserve">is </w:t>
      </w:r>
      <w:r w:rsidR="547776CF" w:rsidRPr="06445452">
        <w:rPr>
          <w:rFonts w:ascii="Times New Roman" w:eastAsia="Times New Roman" w:hAnsi="Times New Roman" w:cs="Times New Roman"/>
          <w:sz w:val="24"/>
          <w:szCs w:val="24"/>
        </w:rPr>
        <w:t>especially</w:t>
      </w:r>
      <w:r w:rsidR="6B9DE046" w:rsidRPr="06445452">
        <w:rPr>
          <w:rFonts w:ascii="Times New Roman" w:eastAsia="Times New Roman" w:hAnsi="Times New Roman" w:cs="Times New Roman"/>
          <w:sz w:val="24"/>
          <w:szCs w:val="24"/>
        </w:rPr>
        <w:t xml:space="preserve"> </w:t>
      </w:r>
      <w:r w:rsidR="2BB3F870" w:rsidRPr="06445452">
        <w:rPr>
          <w:rFonts w:ascii="Times New Roman" w:eastAsia="Times New Roman" w:hAnsi="Times New Roman" w:cs="Times New Roman"/>
          <w:sz w:val="24"/>
          <w:szCs w:val="24"/>
        </w:rPr>
        <w:t>important</w:t>
      </w:r>
      <w:r w:rsidR="6B9DE046" w:rsidRPr="06445452">
        <w:rPr>
          <w:rFonts w:ascii="Times New Roman" w:eastAsia="Times New Roman" w:hAnsi="Times New Roman" w:cs="Times New Roman"/>
          <w:sz w:val="24"/>
          <w:szCs w:val="24"/>
        </w:rPr>
        <w:t xml:space="preserve"> for </w:t>
      </w:r>
      <w:r w:rsidR="165E0590" w:rsidRPr="06445452">
        <w:rPr>
          <w:rFonts w:ascii="Times New Roman" w:eastAsia="Times New Roman" w:hAnsi="Times New Roman" w:cs="Times New Roman"/>
          <w:sz w:val="24"/>
          <w:szCs w:val="24"/>
        </w:rPr>
        <w:t xml:space="preserve">women </w:t>
      </w:r>
      <w:r w:rsidR="758DA511" w:rsidRPr="06445452">
        <w:rPr>
          <w:rFonts w:ascii="Times New Roman" w:eastAsia="Times New Roman" w:hAnsi="Times New Roman" w:cs="Times New Roman"/>
          <w:sz w:val="24"/>
          <w:szCs w:val="24"/>
        </w:rPr>
        <w:t xml:space="preserve">as </w:t>
      </w:r>
      <w:r w:rsidR="3A02486E" w:rsidRPr="06445452">
        <w:rPr>
          <w:rFonts w:ascii="Times New Roman" w:eastAsia="Times New Roman" w:hAnsi="Times New Roman" w:cs="Times New Roman"/>
          <w:sz w:val="24"/>
          <w:szCs w:val="24"/>
        </w:rPr>
        <w:t xml:space="preserve">it </w:t>
      </w:r>
      <w:r w:rsidR="45374D53" w:rsidRPr="06445452">
        <w:rPr>
          <w:rFonts w:ascii="Times New Roman" w:eastAsia="Times New Roman" w:hAnsi="Times New Roman" w:cs="Times New Roman"/>
          <w:sz w:val="24"/>
          <w:szCs w:val="24"/>
        </w:rPr>
        <w:t>is found a high percentage of menstruating women are deficient in magnesium (</w:t>
      </w:r>
      <w:proofErr w:type="spellStart"/>
      <w:r w:rsidR="45374D53" w:rsidRPr="06445452">
        <w:rPr>
          <w:rFonts w:ascii="Times New Roman" w:eastAsia="Times New Roman" w:hAnsi="Times New Roman" w:cs="Times New Roman"/>
          <w:sz w:val="24"/>
          <w:szCs w:val="24"/>
        </w:rPr>
        <w:t>Parazzini</w:t>
      </w:r>
      <w:proofErr w:type="spellEnd"/>
      <w:r w:rsidR="45374D53" w:rsidRPr="06445452">
        <w:rPr>
          <w:rFonts w:ascii="Times New Roman" w:eastAsia="Times New Roman" w:hAnsi="Times New Roman" w:cs="Times New Roman"/>
          <w:sz w:val="24"/>
          <w:szCs w:val="24"/>
        </w:rPr>
        <w:t xml:space="preserve">, Di Martino and Pellegrino, 2017). </w:t>
      </w:r>
      <w:r w:rsidR="5D5146DC" w:rsidRPr="06445452">
        <w:rPr>
          <w:rFonts w:ascii="Times New Roman" w:eastAsia="Times New Roman" w:hAnsi="Times New Roman" w:cs="Times New Roman"/>
          <w:sz w:val="24"/>
          <w:szCs w:val="24"/>
        </w:rPr>
        <w:t xml:space="preserve">Magnesium helps regulate the pituitary gland which produces </w:t>
      </w:r>
      <w:r w:rsidR="365F4408" w:rsidRPr="06445452">
        <w:rPr>
          <w:rFonts w:ascii="Times New Roman" w:eastAsia="Times New Roman" w:hAnsi="Times New Roman" w:cs="Times New Roman"/>
          <w:sz w:val="24"/>
          <w:szCs w:val="24"/>
        </w:rPr>
        <w:t xml:space="preserve">Follicular </w:t>
      </w:r>
      <w:r w:rsidR="47B66D28" w:rsidRPr="06445452">
        <w:rPr>
          <w:rFonts w:ascii="Times New Roman" w:eastAsia="Times New Roman" w:hAnsi="Times New Roman" w:cs="Times New Roman"/>
          <w:sz w:val="24"/>
          <w:szCs w:val="24"/>
        </w:rPr>
        <w:t>S</w:t>
      </w:r>
      <w:r w:rsidR="365F4408" w:rsidRPr="06445452">
        <w:rPr>
          <w:rFonts w:ascii="Times New Roman" w:eastAsia="Times New Roman" w:hAnsi="Times New Roman" w:cs="Times New Roman"/>
          <w:sz w:val="24"/>
          <w:szCs w:val="24"/>
        </w:rPr>
        <w:t xml:space="preserve">timulating </w:t>
      </w:r>
      <w:r w:rsidR="358F6C7D" w:rsidRPr="06445452">
        <w:rPr>
          <w:rFonts w:ascii="Times New Roman" w:eastAsia="Times New Roman" w:hAnsi="Times New Roman" w:cs="Times New Roman"/>
          <w:sz w:val="24"/>
          <w:szCs w:val="24"/>
        </w:rPr>
        <w:t>H</w:t>
      </w:r>
      <w:r w:rsidR="365F4408" w:rsidRPr="06445452">
        <w:rPr>
          <w:rFonts w:ascii="Times New Roman" w:eastAsia="Times New Roman" w:hAnsi="Times New Roman" w:cs="Times New Roman"/>
          <w:sz w:val="24"/>
          <w:szCs w:val="24"/>
        </w:rPr>
        <w:t>ormones (</w:t>
      </w:r>
      <w:r w:rsidR="5D5146DC" w:rsidRPr="06445452">
        <w:rPr>
          <w:rFonts w:ascii="Times New Roman" w:eastAsia="Times New Roman" w:hAnsi="Times New Roman" w:cs="Times New Roman"/>
          <w:sz w:val="24"/>
          <w:szCs w:val="24"/>
        </w:rPr>
        <w:t>FSH</w:t>
      </w:r>
      <w:r w:rsidR="2DF97441" w:rsidRPr="06445452">
        <w:rPr>
          <w:rFonts w:ascii="Times New Roman" w:eastAsia="Times New Roman" w:hAnsi="Times New Roman" w:cs="Times New Roman"/>
          <w:sz w:val="24"/>
          <w:szCs w:val="24"/>
        </w:rPr>
        <w:t>)</w:t>
      </w:r>
      <w:r w:rsidR="5D5146DC" w:rsidRPr="06445452">
        <w:rPr>
          <w:rFonts w:ascii="Times New Roman" w:eastAsia="Times New Roman" w:hAnsi="Times New Roman" w:cs="Times New Roman"/>
          <w:sz w:val="24"/>
          <w:szCs w:val="24"/>
        </w:rPr>
        <w:t>, Luteinizing Hormone (LH) and</w:t>
      </w:r>
      <w:r w:rsidR="1C868A28" w:rsidRPr="06445452">
        <w:rPr>
          <w:rFonts w:ascii="Times New Roman" w:eastAsia="Times New Roman" w:hAnsi="Times New Roman" w:cs="Times New Roman"/>
          <w:sz w:val="24"/>
          <w:szCs w:val="24"/>
        </w:rPr>
        <w:t xml:space="preserve"> </w:t>
      </w:r>
      <w:r w:rsidR="5D5146DC" w:rsidRPr="06445452">
        <w:rPr>
          <w:rFonts w:ascii="Times New Roman" w:eastAsia="Times New Roman" w:hAnsi="Times New Roman" w:cs="Times New Roman"/>
          <w:sz w:val="24"/>
          <w:szCs w:val="24"/>
        </w:rPr>
        <w:t xml:space="preserve">Thyroid Stimulating Hormone (TSH), which lead to the production of both </w:t>
      </w:r>
      <w:r w:rsidR="62739F8B" w:rsidRPr="06445452">
        <w:rPr>
          <w:rFonts w:ascii="Times New Roman" w:eastAsia="Times New Roman" w:hAnsi="Times New Roman" w:cs="Times New Roman"/>
          <w:sz w:val="24"/>
          <w:szCs w:val="24"/>
        </w:rPr>
        <w:t>oestrogen</w:t>
      </w:r>
      <w:r w:rsidR="5D5146DC" w:rsidRPr="06445452">
        <w:rPr>
          <w:rFonts w:ascii="Times New Roman" w:eastAsia="Times New Roman" w:hAnsi="Times New Roman" w:cs="Times New Roman"/>
          <w:sz w:val="24"/>
          <w:szCs w:val="24"/>
        </w:rPr>
        <w:t xml:space="preserve"> </w:t>
      </w:r>
      <w:r w:rsidR="4B9BEAFA" w:rsidRPr="06445452">
        <w:rPr>
          <w:rFonts w:ascii="Times New Roman" w:eastAsia="Times New Roman" w:hAnsi="Times New Roman" w:cs="Times New Roman"/>
          <w:sz w:val="24"/>
          <w:szCs w:val="24"/>
        </w:rPr>
        <w:t>and</w:t>
      </w:r>
      <w:r w:rsidR="5D5146DC" w:rsidRPr="06445452">
        <w:rPr>
          <w:rFonts w:ascii="Times New Roman" w:eastAsia="Times New Roman" w:hAnsi="Times New Roman" w:cs="Times New Roman"/>
          <w:sz w:val="24"/>
          <w:szCs w:val="24"/>
        </w:rPr>
        <w:t xml:space="preserve"> progesterone</w:t>
      </w:r>
      <w:r w:rsidR="029ED8CB" w:rsidRPr="06445452">
        <w:rPr>
          <w:rFonts w:ascii="Times New Roman" w:eastAsia="Times New Roman" w:hAnsi="Times New Roman" w:cs="Times New Roman"/>
          <w:sz w:val="24"/>
          <w:szCs w:val="24"/>
        </w:rPr>
        <w:t xml:space="preserve"> (</w:t>
      </w:r>
      <w:proofErr w:type="spellStart"/>
      <w:r w:rsidR="029ED8CB" w:rsidRPr="06445452">
        <w:rPr>
          <w:rFonts w:ascii="Times New Roman" w:eastAsia="Times New Roman" w:hAnsi="Times New Roman" w:cs="Times New Roman"/>
          <w:sz w:val="24"/>
          <w:szCs w:val="24"/>
        </w:rPr>
        <w:t>Kolanu</w:t>
      </w:r>
      <w:proofErr w:type="spellEnd"/>
      <w:r w:rsidR="029ED8CB" w:rsidRPr="06445452">
        <w:rPr>
          <w:rFonts w:ascii="Times New Roman" w:eastAsia="Times New Roman" w:hAnsi="Times New Roman" w:cs="Times New Roman"/>
          <w:sz w:val="24"/>
          <w:szCs w:val="24"/>
        </w:rPr>
        <w:t xml:space="preserve"> et al., 2020</w:t>
      </w:r>
      <w:r w:rsidR="3789F2E8" w:rsidRPr="06445452">
        <w:rPr>
          <w:rFonts w:ascii="Times New Roman" w:eastAsia="Times New Roman" w:hAnsi="Times New Roman" w:cs="Times New Roman"/>
          <w:sz w:val="24"/>
          <w:szCs w:val="24"/>
        </w:rPr>
        <w:t xml:space="preserve">; Campbell and </w:t>
      </w:r>
      <w:proofErr w:type="spellStart"/>
      <w:r w:rsidR="3789F2E8" w:rsidRPr="06445452">
        <w:rPr>
          <w:rFonts w:ascii="Times New Roman" w:eastAsia="Times New Roman" w:hAnsi="Times New Roman" w:cs="Times New Roman"/>
          <w:sz w:val="24"/>
          <w:szCs w:val="24"/>
        </w:rPr>
        <w:t>Jialal</w:t>
      </w:r>
      <w:proofErr w:type="spellEnd"/>
      <w:r w:rsidR="3789F2E8" w:rsidRPr="06445452">
        <w:rPr>
          <w:rFonts w:ascii="Times New Roman" w:eastAsia="Times New Roman" w:hAnsi="Times New Roman" w:cs="Times New Roman"/>
          <w:sz w:val="24"/>
          <w:szCs w:val="24"/>
        </w:rPr>
        <w:t>, 2022)</w:t>
      </w:r>
      <w:r w:rsidR="5D5146DC" w:rsidRPr="06445452">
        <w:rPr>
          <w:rFonts w:ascii="Times New Roman" w:eastAsia="Times New Roman" w:hAnsi="Times New Roman" w:cs="Times New Roman"/>
          <w:sz w:val="24"/>
          <w:szCs w:val="24"/>
        </w:rPr>
        <w:t>.</w:t>
      </w:r>
      <w:r w:rsidR="63AF5C0C" w:rsidRPr="06445452">
        <w:rPr>
          <w:rFonts w:ascii="Times New Roman" w:eastAsia="Times New Roman" w:hAnsi="Times New Roman" w:cs="Times New Roman"/>
          <w:sz w:val="24"/>
          <w:szCs w:val="24"/>
        </w:rPr>
        <w:t xml:space="preserve"> Magnesium has stress-calming properties </w:t>
      </w:r>
      <w:r w:rsidR="6441680A" w:rsidRPr="06445452">
        <w:rPr>
          <w:rFonts w:ascii="Times New Roman" w:eastAsia="Times New Roman" w:hAnsi="Times New Roman" w:cs="Times New Roman"/>
          <w:sz w:val="24"/>
          <w:szCs w:val="24"/>
        </w:rPr>
        <w:t xml:space="preserve">(as it enhances GABA receptors) reducing </w:t>
      </w:r>
      <w:r w:rsidR="01897E73" w:rsidRPr="06445452">
        <w:rPr>
          <w:rFonts w:ascii="Times New Roman" w:eastAsia="Times New Roman" w:hAnsi="Times New Roman" w:cs="Times New Roman"/>
          <w:sz w:val="24"/>
          <w:szCs w:val="24"/>
        </w:rPr>
        <w:t>the production</w:t>
      </w:r>
      <w:r w:rsidR="63AF5C0C" w:rsidRPr="06445452">
        <w:rPr>
          <w:rFonts w:ascii="Times New Roman" w:eastAsia="Times New Roman" w:hAnsi="Times New Roman" w:cs="Times New Roman"/>
          <w:sz w:val="24"/>
          <w:szCs w:val="24"/>
        </w:rPr>
        <w:t xml:space="preserve"> of cortisol (stress hormone), which can indirectly benefit progesterone levels</w:t>
      </w:r>
      <w:r w:rsidR="3F239172" w:rsidRPr="06445452">
        <w:rPr>
          <w:rFonts w:ascii="Times New Roman" w:eastAsia="Times New Roman" w:hAnsi="Times New Roman" w:cs="Times New Roman"/>
          <w:sz w:val="24"/>
          <w:szCs w:val="24"/>
        </w:rPr>
        <w:t xml:space="preserve"> (as cortisol depletes </w:t>
      </w:r>
      <w:r w:rsidR="38056EBC" w:rsidRPr="06445452">
        <w:rPr>
          <w:rFonts w:ascii="Times New Roman" w:eastAsia="Times New Roman" w:hAnsi="Times New Roman" w:cs="Times New Roman"/>
          <w:sz w:val="24"/>
          <w:szCs w:val="24"/>
        </w:rPr>
        <w:t>progesterone)</w:t>
      </w:r>
      <w:r w:rsidR="0F7BBD60" w:rsidRPr="06445452">
        <w:rPr>
          <w:rFonts w:ascii="Times New Roman" w:eastAsia="Times New Roman" w:hAnsi="Times New Roman" w:cs="Times New Roman"/>
          <w:sz w:val="24"/>
          <w:szCs w:val="24"/>
        </w:rPr>
        <w:t xml:space="preserve"> (</w:t>
      </w:r>
      <w:proofErr w:type="spellStart"/>
      <w:r w:rsidR="0F7BBD60" w:rsidRPr="06445452">
        <w:rPr>
          <w:rFonts w:ascii="Times New Roman" w:eastAsia="Times New Roman" w:hAnsi="Times New Roman" w:cs="Times New Roman"/>
          <w:sz w:val="24"/>
          <w:szCs w:val="24"/>
        </w:rPr>
        <w:t>Szopa</w:t>
      </w:r>
      <w:proofErr w:type="spellEnd"/>
      <w:r w:rsidR="0F7BBD60" w:rsidRPr="06445452">
        <w:rPr>
          <w:rFonts w:ascii="Times New Roman" w:eastAsia="Times New Roman" w:hAnsi="Times New Roman" w:cs="Times New Roman"/>
          <w:sz w:val="24"/>
          <w:szCs w:val="24"/>
        </w:rPr>
        <w:t xml:space="preserve"> et al., 2021</w:t>
      </w:r>
      <w:r w:rsidR="4AC0C542" w:rsidRPr="06445452">
        <w:rPr>
          <w:rFonts w:ascii="Times New Roman" w:eastAsia="Times New Roman" w:hAnsi="Times New Roman" w:cs="Times New Roman"/>
          <w:sz w:val="24"/>
          <w:szCs w:val="24"/>
        </w:rPr>
        <w:t xml:space="preserve">; </w:t>
      </w:r>
      <w:proofErr w:type="spellStart"/>
      <w:r w:rsidR="4AC0C542" w:rsidRPr="06445452">
        <w:rPr>
          <w:rFonts w:ascii="Times New Roman" w:eastAsia="Times New Roman" w:hAnsi="Times New Roman" w:cs="Times New Roman"/>
          <w:sz w:val="24"/>
          <w:szCs w:val="24"/>
        </w:rPr>
        <w:t>Solano</w:t>
      </w:r>
      <w:proofErr w:type="spellEnd"/>
      <w:r w:rsidR="4AC0C542" w:rsidRPr="06445452">
        <w:rPr>
          <w:rFonts w:ascii="Times New Roman" w:eastAsia="Times New Roman" w:hAnsi="Times New Roman" w:cs="Times New Roman"/>
          <w:sz w:val="24"/>
          <w:szCs w:val="24"/>
        </w:rPr>
        <w:t xml:space="preserve"> and </w:t>
      </w:r>
      <w:proofErr w:type="spellStart"/>
      <w:r w:rsidR="4AC0C542" w:rsidRPr="06445452">
        <w:rPr>
          <w:rFonts w:ascii="Times New Roman" w:eastAsia="Times New Roman" w:hAnsi="Times New Roman" w:cs="Times New Roman"/>
          <w:sz w:val="24"/>
          <w:szCs w:val="24"/>
        </w:rPr>
        <w:t>Arck</w:t>
      </w:r>
      <w:proofErr w:type="spellEnd"/>
      <w:r w:rsidR="4AC0C542" w:rsidRPr="06445452">
        <w:rPr>
          <w:rFonts w:ascii="Times New Roman" w:eastAsia="Times New Roman" w:hAnsi="Times New Roman" w:cs="Times New Roman"/>
          <w:sz w:val="24"/>
          <w:szCs w:val="24"/>
        </w:rPr>
        <w:t>, 2020</w:t>
      </w:r>
      <w:r w:rsidR="02A4FDB3" w:rsidRPr="06445452">
        <w:rPr>
          <w:rFonts w:ascii="Times New Roman" w:eastAsia="Times New Roman" w:hAnsi="Times New Roman" w:cs="Times New Roman"/>
          <w:sz w:val="24"/>
          <w:szCs w:val="24"/>
        </w:rPr>
        <w:t xml:space="preserve">; </w:t>
      </w:r>
      <w:proofErr w:type="spellStart"/>
      <w:r w:rsidR="02A4FDB3" w:rsidRPr="06445452">
        <w:rPr>
          <w:rFonts w:ascii="Times New Roman" w:eastAsia="Times New Roman" w:hAnsi="Times New Roman" w:cs="Times New Roman"/>
          <w:sz w:val="24"/>
          <w:szCs w:val="24"/>
        </w:rPr>
        <w:t>Thiyagarajan</w:t>
      </w:r>
      <w:proofErr w:type="spellEnd"/>
      <w:r w:rsidR="02A4FDB3" w:rsidRPr="06445452">
        <w:rPr>
          <w:rFonts w:ascii="Times New Roman" w:eastAsia="Times New Roman" w:hAnsi="Times New Roman" w:cs="Times New Roman"/>
          <w:sz w:val="24"/>
          <w:szCs w:val="24"/>
        </w:rPr>
        <w:t xml:space="preserve">, Basit and </w:t>
      </w:r>
      <w:proofErr w:type="spellStart"/>
      <w:r w:rsidR="02A4FDB3" w:rsidRPr="06445452">
        <w:rPr>
          <w:rFonts w:ascii="Times New Roman" w:eastAsia="Times New Roman" w:hAnsi="Times New Roman" w:cs="Times New Roman"/>
          <w:sz w:val="24"/>
          <w:szCs w:val="24"/>
        </w:rPr>
        <w:t>Jeanmonod</w:t>
      </w:r>
      <w:proofErr w:type="spellEnd"/>
      <w:r w:rsidR="02A4FDB3" w:rsidRPr="06445452">
        <w:rPr>
          <w:rFonts w:ascii="Times New Roman" w:eastAsia="Times New Roman" w:hAnsi="Times New Roman" w:cs="Times New Roman"/>
          <w:sz w:val="24"/>
          <w:szCs w:val="24"/>
        </w:rPr>
        <w:t>, 2019)</w:t>
      </w:r>
      <w:r w:rsidR="03EA247D" w:rsidRPr="06445452">
        <w:rPr>
          <w:rFonts w:ascii="Times New Roman" w:eastAsia="Times New Roman" w:hAnsi="Times New Roman" w:cs="Times New Roman"/>
          <w:sz w:val="24"/>
          <w:szCs w:val="24"/>
        </w:rPr>
        <w:t>.</w:t>
      </w:r>
    </w:p>
    <w:p w14:paraId="2112E326" w14:textId="4F0A69C1" w:rsidR="2FE58F5F" w:rsidRDefault="2FE58F5F" w:rsidP="06445452">
      <w:pPr>
        <w:spacing w:after="360" w:line="360" w:lineRule="auto"/>
        <w:ind w:left="-20" w:right="-20"/>
        <w:rPr>
          <w:rFonts w:ascii="Times New Roman" w:eastAsia="Times New Roman" w:hAnsi="Times New Roman" w:cs="Times New Roman"/>
          <w:color w:val="000000" w:themeColor="text1"/>
          <w:sz w:val="24"/>
          <w:szCs w:val="24"/>
        </w:rPr>
      </w:pPr>
    </w:p>
    <w:p w14:paraId="5B7B4F16" w14:textId="5B97C0E5" w:rsidR="10F6789A" w:rsidRDefault="78E03AC3" w:rsidP="06445452">
      <w:pPr>
        <w:spacing w:after="360"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 xml:space="preserve">2.7 Sesame seeds </w:t>
      </w:r>
    </w:p>
    <w:p w14:paraId="74C18134" w14:textId="52259C1B" w:rsidR="2EAB9213" w:rsidRDefault="2EAB9213" w:rsidP="06445452">
      <w:pPr>
        <w:spacing w:after="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Sesame</w:t>
      </w:r>
      <w:r w:rsidR="19034725" w:rsidRPr="06445452">
        <w:rPr>
          <w:rFonts w:ascii="Times New Roman" w:eastAsia="Times New Roman" w:hAnsi="Times New Roman" w:cs="Times New Roman"/>
          <w:sz w:val="24"/>
          <w:szCs w:val="24"/>
        </w:rPr>
        <w:t xml:space="preserve"> seeds </w:t>
      </w:r>
      <w:r w:rsidR="729A6E29" w:rsidRPr="06445452">
        <w:rPr>
          <w:rFonts w:ascii="Times New Roman" w:eastAsia="Times New Roman" w:hAnsi="Times New Roman" w:cs="Times New Roman"/>
          <w:sz w:val="24"/>
          <w:szCs w:val="24"/>
        </w:rPr>
        <w:t xml:space="preserve">have been found to prevent oligomenorrhea (irregular periods) (Venkatesan, </w:t>
      </w:r>
      <w:r w:rsidR="6FCA4431" w:rsidRPr="06445452">
        <w:rPr>
          <w:rFonts w:ascii="Times New Roman" w:eastAsia="Times New Roman" w:hAnsi="Times New Roman" w:cs="Times New Roman"/>
          <w:sz w:val="24"/>
          <w:szCs w:val="24"/>
        </w:rPr>
        <w:t>2022)</w:t>
      </w:r>
      <w:r w:rsidR="729A6E29" w:rsidRPr="06445452">
        <w:rPr>
          <w:rFonts w:ascii="Times New Roman" w:eastAsia="Times New Roman" w:hAnsi="Times New Roman" w:cs="Times New Roman"/>
          <w:sz w:val="24"/>
          <w:szCs w:val="24"/>
        </w:rPr>
        <w:t xml:space="preserve">, this </w:t>
      </w:r>
      <w:r w:rsidR="2CDF3BDC" w:rsidRPr="06445452">
        <w:rPr>
          <w:rFonts w:ascii="Times New Roman" w:eastAsia="Times New Roman" w:hAnsi="Times New Roman" w:cs="Times New Roman"/>
          <w:sz w:val="24"/>
          <w:szCs w:val="24"/>
        </w:rPr>
        <w:t>may be</w:t>
      </w:r>
      <w:r w:rsidR="729A6E29" w:rsidRPr="06445452">
        <w:rPr>
          <w:rFonts w:ascii="Times New Roman" w:eastAsia="Times New Roman" w:hAnsi="Times New Roman" w:cs="Times New Roman"/>
          <w:sz w:val="24"/>
          <w:szCs w:val="24"/>
        </w:rPr>
        <w:t xml:space="preserve"> due </w:t>
      </w:r>
      <w:r w:rsidR="018509B8" w:rsidRPr="06445452">
        <w:rPr>
          <w:rFonts w:ascii="Times New Roman" w:eastAsia="Times New Roman" w:hAnsi="Times New Roman" w:cs="Times New Roman"/>
          <w:sz w:val="24"/>
          <w:szCs w:val="24"/>
        </w:rPr>
        <w:t xml:space="preserve">to </w:t>
      </w:r>
      <w:r w:rsidR="7605F66F" w:rsidRPr="06445452">
        <w:rPr>
          <w:rFonts w:ascii="Times New Roman" w:eastAsia="Times New Roman" w:hAnsi="Times New Roman" w:cs="Times New Roman"/>
          <w:sz w:val="24"/>
          <w:szCs w:val="24"/>
        </w:rPr>
        <w:t>them being a</w:t>
      </w:r>
      <w:r w:rsidR="018509B8" w:rsidRPr="06445452">
        <w:rPr>
          <w:rFonts w:ascii="Times New Roman" w:eastAsia="Times New Roman" w:hAnsi="Times New Roman" w:cs="Times New Roman"/>
          <w:sz w:val="24"/>
          <w:szCs w:val="24"/>
        </w:rPr>
        <w:t xml:space="preserve"> </w:t>
      </w:r>
      <w:r w:rsidR="19034725" w:rsidRPr="06445452">
        <w:rPr>
          <w:rFonts w:ascii="Times New Roman" w:eastAsia="Times New Roman" w:hAnsi="Times New Roman" w:cs="Times New Roman"/>
          <w:sz w:val="24"/>
          <w:szCs w:val="24"/>
        </w:rPr>
        <w:t xml:space="preserve">type of </w:t>
      </w:r>
      <w:hyperlink r:id="rId8">
        <w:r w:rsidR="19034725" w:rsidRPr="06445452">
          <w:rPr>
            <w:rStyle w:val="Hyperlink"/>
            <w:rFonts w:ascii="Times New Roman" w:eastAsia="Times New Roman" w:hAnsi="Times New Roman" w:cs="Times New Roman"/>
            <w:color w:val="auto"/>
            <w:sz w:val="24"/>
            <w:szCs w:val="24"/>
            <w:u w:val="none"/>
          </w:rPr>
          <w:t>polyphenol</w:t>
        </w:r>
      </w:hyperlink>
      <w:r w:rsidR="19034725" w:rsidRPr="06445452">
        <w:rPr>
          <w:rFonts w:ascii="Times New Roman" w:eastAsia="Times New Roman" w:hAnsi="Times New Roman" w:cs="Times New Roman"/>
          <w:sz w:val="24"/>
          <w:szCs w:val="24"/>
        </w:rPr>
        <w:t xml:space="preserve"> </w:t>
      </w:r>
      <w:r w:rsidR="171AFDDC" w:rsidRPr="06445452">
        <w:rPr>
          <w:rFonts w:ascii="Times New Roman" w:eastAsia="Times New Roman" w:hAnsi="Times New Roman" w:cs="Times New Roman"/>
          <w:sz w:val="24"/>
          <w:szCs w:val="24"/>
        </w:rPr>
        <w:t xml:space="preserve">(lignan) </w:t>
      </w:r>
      <w:r w:rsidR="19034725" w:rsidRPr="06445452">
        <w:rPr>
          <w:rFonts w:ascii="Times New Roman" w:eastAsia="Times New Roman" w:hAnsi="Times New Roman" w:cs="Times New Roman"/>
          <w:sz w:val="24"/>
          <w:szCs w:val="24"/>
        </w:rPr>
        <w:t xml:space="preserve">which can inhibit </w:t>
      </w:r>
      <w:r w:rsidR="25B5EA22" w:rsidRPr="06445452">
        <w:rPr>
          <w:rFonts w:ascii="Times New Roman" w:eastAsia="Times New Roman" w:hAnsi="Times New Roman" w:cs="Times New Roman"/>
          <w:sz w:val="24"/>
          <w:szCs w:val="24"/>
        </w:rPr>
        <w:t>oestrogen</w:t>
      </w:r>
      <w:r w:rsidR="19034725" w:rsidRPr="06445452">
        <w:rPr>
          <w:rFonts w:ascii="Times New Roman" w:eastAsia="Times New Roman" w:hAnsi="Times New Roman" w:cs="Times New Roman"/>
          <w:sz w:val="24"/>
          <w:szCs w:val="24"/>
        </w:rPr>
        <w:t xml:space="preserve"> levels from increasing too </w:t>
      </w:r>
      <w:r w:rsidR="19049AF1" w:rsidRPr="06445452">
        <w:rPr>
          <w:rFonts w:ascii="Times New Roman" w:eastAsia="Times New Roman" w:hAnsi="Times New Roman" w:cs="Times New Roman"/>
          <w:sz w:val="24"/>
          <w:szCs w:val="24"/>
        </w:rPr>
        <w:t>much</w:t>
      </w:r>
      <w:r w:rsidR="3E41CCB4" w:rsidRPr="06445452">
        <w:rPr>
          <w:rFonts w:ascii="Times New Roman" w:eastAsia="Times New Roman" w:hAnsi="Times New Roman" w:cs="Times New Roman"/>
          <w:sz w:val="24"/>
          <w:szCs w:val="24"/>
        </w:rPr>
        <w:t xml:space="preserve">, </w:t>
      </w:r>
      <w:r w:rsidR="73C1FDF5" w:rsidRPr="06445452">
        <w:rPr>
          <w:rFonts w:ascii="Times New Roman" w:eastAsia="Times New Roman" w:hAnsi="Times New Roman" w:cs="Times New Roman"/>
          <w:sz w:val="24"/>
          <w:szCs w:val="24"/>
        </w:rPr>
        <w:t>help</w:t>
      </w:r>
      <w:r w:rsidR="74BBC9CC" w:rsidRPr="06445452">
        <w:rPr>
          <w:rFonts w:ascii="Times New Roman" w:eastAsia="Times New Roman" w:hAnsi="Times New Roman" w:cs="Times New Roman"/>
          <w:sz w:val="24"/>
          <w:szCs w:val="24"/>
        </w:rPr>
        <w:t>ing</w:t>
      </w:r>
      <w:r w:rsidR="3440CD25" w:rsidRPr="06445452">
        <w:rPr>
          <w:rFonts w:ascii="Times New Roman" w:eastAsia="Times New Roman" w:hAnsi="Times New Roman" w:cs="Times New Roman"/>
          <w:sz w:val="24"/>
          <w:szCs w:val="24"/>
        </w:rPr>
        <w:t xml:space="preserve"> </w:t>
      </w:r>
      <w:r w:rsidR="36130136" w:rsidRPr="06445452">
        <w:rPr>
          <w:rFonts w:ascii="Times New Roman" w:eastAsia="Times New Roman" w:hAnsi="Times New Roman" w:cs="Times New Roman"/>
          <w:sz w:val="24"/>
          <w:szCs w:val="24"/>
        </w:rPr>
        <w:t xml:space="preserve">to </w:t>
      </w:r>
      <w:r w:rsidR="73C1FDF5" w:rsidRPr="06445452">
        <w:rPr>
          <w:rFonts w:ascii="Times New Roman" w:eastAsia="Times New Roman" w:hAnsi="Times New Roman" w:cs="Times New Roman"/>
          <w:sz w:val="24"/>
          <w:szCs w:val="24"/>
        </w:rPr>
        <w:t xml:space="preserve">regulate hormones (Venkatesan, 2022; </w:t>
      </w:r>
      <w:proofErr w:type="spellStart"/>
      <w:r w:rsidR="6A7271B5" w:rsidRPr="06445452">
        <w:rPr>
          <w:rFonts w:ascii="Times New Roman" w:eastAsia="Times New Roman" w:hAnsi="Times New Roman" w:cs="Times New Roman"/>
          <w:sz w:val="24"/>
          <w:szCs w:val="24"/>
        </w:rPr>
        <w:t>Mostashari</w:t>
      </w:r>
      <w:proofErr w:type="spellEnd"/>
      <w:r w:rsidR="6A7271B5" w:rsidRPr="06445452">
        <w:rPr>
          <w:rFonts w:ascii="Times New Roman" w:eastAsia="Times New Roman" w:hAnsi="Times New Roman" w:cs="Times New Roman"/>
          <w:sz w:val="24"/>
          <w:szCs w:val="24"/>
        </w:rPr>
        <w:t xml:space="preserve"> and </w:t>
      </w:r>
      <w:proofErr w:type="spellStart"/>
      <w:r w:rsidR="6A7271B5" w:rsidRPr="06445452">
        <w:rPr>
          <w:rFonts w:ascii="Times New Roman" w:eastAsia="Times New Roman" w:hAnsi="Times New Roman" w:cs="Times New Roman"/>
          <w:sz w:val="24"/>
          <w:szCs w:val="24"/>
        </w:rPr>
        <w:t>Khaneghah</w:t>
      </w:r>
      <w:proofErr w:type="spellEnd"/>
      <w:r w:rsidR="6A7271B5" w:rsidRPr="06445452">
        <w:rPr>
          <w:rFonts w:ascii="Times New Roman" w:eastAsia="Times New Roman" w:hAnsi="Times New Roman" w:cs="Times New Roman"/>
          <w:sz w:val="24"/>
          <w:szCs w:val="24"/>
        </w:rPr>
        <w:t>, 2024</w:t>
      </w:r>
      <w:r w:rsidR="4F81A293" w:rsidRPr="06445452">
        <w:rPr>
          <w:rFonts w:ascii="Times New Roman" w:eastAsia="Times New Roman" w:hAnsi="Times New Roman" w:cs="Times New Roman"/>
          <w:sz w:val="24"/>
          <w:szCs w:val="24"/>
        </w:rPr>
        <w:t>; Yavari</w:t>
      </w:r>
      <w:r w:rsidR="73C1FDF5" w:rsidRPr="06445452">
        <w:rPr>
          <w:rFonts w:ascii="Times New Roman" w:eastAsia="Times New Roman" w:hAnsi="Times New Roman" w:cs="Times New Roman"/>
          <w:sz w:val="24"/>
          <w:szCs w:val="24"/>
        </w:rPr>
        <w:t xml:space="preserve"> et al., 2014)</w:t>
      </w:r>
      <w:r w:rsidR="6BA03712" w:rsidRPr="06445452">
        <w:rPr>
          <w:rFonts w:ascii="Times New Roman" w:eastAsia="Times New Roman" w:hAnsi="Times New Roman" w:cs="Times New Roman"/>
          <w:sz w:val="24"/>
          <w:szCs w:val="24"/>
        </w:rPr>
        <w:t xml:space="preserve">. </w:t>
      </w:r>
      <w:r w:rsidR="7E2CCBB1" w:rsidRPr="06445452">
        <w:rPr>
          <w:rFonts w:ascii="Times New Roman" w:eastAsia="Times New Roman" w:hAnsi="Times New Roman" w:cs="Times New Roman"/>
          <w:sz w:val="24"/>
          <w:szCs w:val="24"/>
        </w:rPr>
        <w:t xml:space="preserve">Sesame </w:t>
      </w:r>
      <w:r w:rsidR="3CC4F3C6" w:rsidRPr="06445452">
        <w:rPr>
          <w:rFonts w:ascii="Times New Roman" w:eastAsia="Times New Roman" w:hAnsi="Times New Roman" w:cs="Times New Roman"/>
          <w:sz w:val="24"/>
          <w:szCs w:val="24"/>
        </w:rPr>
        <w:t>s</w:t>
      </w:r>
      <w:r w:rsidR="7E2CCBB1" w:rsidRPr="06445452">
        <w:rPr>
          <w:rFonts w:ascii="Times New Roman" w:eastAsia="Times New Roman" w:hAnsi="Times New Roman" w:cs="Times New Roman"/>
          <w:sz w:val="24"/>
          <w:szCs w:val="24"/>
        </w:rPr>
        <w:t xml:space="preserve">eeds are also a good source of </w:t>
      </w:r>
      <w:r w:rsidR="1D2814C1" w:rsidRPr="06445452">
        <w:rPr>
          <w:rFonts w:ascii="Times New Roman" w:eastAsia="Times New Roman" w:hAnsi="Times New Roman" w:cs="Times New Roman"/>
          <w:sz w:val="24"/>
          <w:szCs w:val="24"/>
        </w:rPr>
        <w:t>Vitamin E</w:t>
      </w:r>
      <w:r w:rsidR="1FD307DD" w:rsidRPr="06445452">
        <w:rPr>
          <w:rFonts w:ascii="Times New Roman" w:eastAsia="Times New Roman" w:hAnsi="Times New Roman" w:cs="Times New Roman"/>
          <w:sz w:val="24"/>
          <w:szCs w:val="24"/>
        </w:rPr>
        <w:t xml:space="preserve">, </w:t>
      </w:r>
      <w:proofErr w:type="gramStart"/>
      <w:r w:rsidR="7E2CCBB1" w:rsidRPr="06445452">
        <w:rPr>
          <w:rFonts w:ascii="Times New Roman" w:eastAsia="Times New Roman" w:hAnsi="Times New Roman" w:cs="Times New Roman"/>
          <w:sz w:val="24"/>
          <w:szCs w:val="24"/>
        </w:rPr>
        <w:t>zinc</w:t>
      </w:r>
      <w:proofErr w:type="gramEnd"/>
      <w:r w:rsidR="7E2CCBB1" w:rsidRPr="06445452">
        <w:rPr>
          <w:rFonts w:ascii="Times New Roman" w:eastAsia="Times New Roman" w:hAnsi="Times New Roman" w:cs="Times New Roman"/>
          <w:sz w:val="24"/>
          <w:szCs w:val="24"/>
        </w:rPr>
        <w:t xml:space="preserve"> </w:t>
      </w:r>
      <w:r w:rsidR="2BA5EFEA" w:rsidRPr="06445452">
        <w:rPr>
          <w:rFonts w:ascii="Times New Roman" w:eastAsia="Times New Roman" w:hAnsi="Times New Roman" w:cs="Times New Roman"/>
          <w:sz w:val="24"/>
          <w:szCs w:val="24"/>
        </w:rPr>
        <w:t>and magnesium</w:t>
      </w:r>
      <w:r w:rsidR="6E0450B1" w:rsidRPr="06445452">
        <w:rPr>
          <w:rFonts w:ascii="Times New Roman" w:eastAsia="Times New Roman" w:hAnsi="Times New Roman" w:cs="Times New Roman"/>
          <w:sz w:val="24"/>
          <w:szCs w:val="24"/>
        </w:rPr>
        <w:t xml:space="preserve"> (</w:t>
      </w:r>
      <w:proofErr w:type="spellStart"/>
      <w:r w:rsidR="6A7271B5" w:rsidRPr="06445452">
        <w:rPr>
          <w:rFonts w:ascii="Times New Roman" w:eastAsia="Times New Roman" w:hAnsi="Times New Roman" w:cs="Times New Roman"/>
          <w:sz w:val="24"/>
          <w:szCs w:val="24"/>
        </w:rPr>
        <w:t>Mostashari</w:t>
      </w:r>
      <w:proofErr w:type="spellEnd"/>
      <w:r w:rsidR="6A7271B5" w:rsidRPr="06445452">
        <w:rPr>
          <w:rFonts w:ascii="Times New Roman" w:eastAsia="Times New Roman" w:hAnsi="Times New Roman" w:cs="Times New Roman"/>
          <w:sz w:val="24"/>
          <w:szCs w:val="24"/>
        </w:rPr>
        <w:t xml:space="preserve"> and </w:t>
      </w:r>
      <w:proofErr w:type="spellStart"/>
      <w:r w:rsidR="6A7271B5" w:rsidRPr="06445452">
        <w:rPr>
          <w:rFonts w:ascii="Times New Roman" w:eastAsia="Times New Roman" w:hAnsi="Times New Roman" w:cs="Times New Roman"/>
          <w:sz w:val="24"/>
          <w:szCs w:val="24"/>
        </w:rPr>
        <w:t>Khaneghah</w:t>
      </w:r>
      <w:proofErr w:type="spellEnd"/>
      <w:r w:rsidR="6A7271B5" w:rsidRPr="06445452">
        <w:rPr>
          <w:rFonts w:ascii="Times New Roman" w:eastAsia="Times New Roman" w:hAnsi="Times New Roman" w:cs="Times New Roman"/>
          <w:sz w:val="24"/>
          <w:szCs w:val="24"/>
        </w:rPr>
        <w:t>, 2024</w:t>
      </w:r>
      <w:r w:rsidR="1C34D7F0" w:rsidRPr="06445452">
        <w:rPr>
          <w:rFonts w:ascii="Times New Roman" w:eastAsia="Times New Roman" w:hAnsi="Times New Roman" w:cs="Times New Roman"/>
          <w:sz w:val="24"/>
          <w:szCs w:val="24"/>
        </w:rPr>
        <w:t>; Singletary,</w:t>
      </w:r>
      <w:r w:rsidR="4B3A3946" w:rsidRPr="06445452">
        <w:rPr>
          <w:rFonts w:ascii="Times New Roman" w:eastAsia="Times New Roman" w:hAnsi="Times New Roman" w:cs="Times New Roman"/>
          <w:sz w:val="24"/>
          <w:szCs w:val="24"/>
        </w:rPr>
        <w:t xml:space="preserve"> </w:t>
      </w:r>
      <w:r w:rsidR="1C34D7F0" w:rsidRPr="06445452">
        <w:rPr>
          <w:rFonts w:ascii="Times New Roman" w:eastAsia="Times New Roman" w:hAnsi="Times New Roman" w:cs="Times New Roman"/>
          <w:sz w:val="24"/>
          <w:szCs w:val="24"/>
        </w:rPr>
        <w:t>2022)</w:t>
      </w:r>
      <w:r w:rsidR="2BA5EFEA" w:rsidRPr="06445452">
        <w:rPr>
          <w:rFonts w:ascii="Times New Roman" w:eastAsia="Times New Roman" w:hAnsi="Times New Roman" w:cs="Times New Roman"/>
          <w:sz w:val="24"/>
          <w:szCs w:val="24"/>
        </w:rPr>
        <w:t xml:space="preserve">. </w:t>
      </w:r>
    </w:p>
    <w:p w14:paraId="6DA17D3C" w14:textId="0E788564" w:rsidR="10F6789A" w:rsidRDefault="10F6789A" w:rsidP="06445452">
      <w:pPr>
        <w:spacing w:after="0" w:line="360" w:lineRule="auto"/>
        <w:rPr>
          <w:rFonts w:ascii="Times New Roman" w:eastAsia="Times New Roman" w:hAnsi="Times New Roman" w:cs="Times New Roman"/>
          <w:color w:val="000000" w:themeColor="text1"/>
          <w:sz w:val="24"/>
          <w:szCs w:val="24"/>
        </w:rPr>
      </w:pPr>
    </w:p>
    <w:p w14:paraId="2CC3D43E" w14:textId="53DE9971" w:rsidR="10F6789A" w:rsidRDefault="334F1A29" w:rsidP="06445452">
      <w:pPr>
        <w:spacing w:after="0"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I</w:t>
      </w:r>
      <w:r w:rsidR="3E7303BA" w:rsidRPr="06445452">
        <w:rPr>
          <w:rFonts w:ascii="Times New Roman" w:eastAsia="Times New Roman" w:hAnsi="Times New Roman" w:cs="Times New Roman"/>
          <w:sz w:val="24"/>
          <w:szCs w:val="24"/>
        </w:rPr>
        <w:t xml:space="preserve">t </w:t>
      </w:r>
      <w:r w:rsidR="7639DF9E" w:rsidRPr="06445452">
        <w:rPr>
          <w:rFonts w:ascii="Times New Roman" w:eastAsia="Times New Roman" w:hAnsi="Times New Roman" w:cs="Times New Roman"/>
          <w:sz w:val="24"/>
          <w:szCs w:val="24"/>
        </w:rPr>
        <w:t>has been</w:t>
      </w:r>
      <w:r w:rsidR="3E7303BA" w:rsidRPr="06445452">
        <w:rPr>
          <w:rFonts w:ascii="Times New Roman" w:eastAsia="Times New Roman" w:hAnsi="Times New Roman" w:cs="Times New Roman"/>
          <w:sz w:val="24"/>
          <w:szCs w:val="24"/>
        </w:rPr>
        <w:t xml:space="preserve"> found z</w:t>
      </w:r>
      <w:r w:rsidR="37778C26" w:rsidRPr="06445452">
        <w:rPr>
          <w:rFonts w:ascii="Times New Roman" w:eastAsia="Times New Roman" w:hAnsi="Times New Roman" w:cs="Times New Roman"/>
          <w:sz w:val="24"/>
          <w:szCs w:val="24"/>
        </w:rPr>
        <w:t>inc</w:t>
      </w:r>
      <w:r w:rsidR="56490236" w:rsidRPr="06445452">
        <w:rPr>
          <w:rFonts w:ascii="Times New Roman" w:eastAsia="Times New Roman" w:hAnsi="Times New Roman" w:cs="Times New Roman"/>
          <w:sz w:val="24"/>
          <w:szCs w:val="24"/>
        </w:rPr>
        <w:t xml:space="preserve"> </w:t>
      </w:r>
      <w:r w:rsidR="7E2CCBB1" w:rsidRPr="06445452">
        <w:rPr>
          <w:rFonts w:ascii="Times New Roman" w:eastAsia="Times New Roman" w:hAnsi="Times New Roman" w:cs="Times New Roman"/>
          <w:sz w:val="24"/>
          <w:szCs w:val="24"/>
        </w:rPr>
        <w:t xml:space="preserve">plays a </w:t>
      </w:r>
      <w:r w:rsidR="7EF1ACEB" w:rsidRPr="06445452">
        <w:rPr>
          <w:rFonts w:ascii="Times New Roman" w:eastAsia="Times New Roman" w:hAnsi="Times New Roman" w:cs="Times New Roman"/>
          <w:sz w:val="24"/>
          <w:szCs w:val="24"/>
        </w:rPr>
        <w:t>r</w:t>
      </w:r>
      <w:r w:rsidR="7E2CCBB1" w:rsidRPr="06445452">
        <w:rPr>
          <w:rFonts w:ascii="Times New Roman" w:eastAsia="Times New Roman" w:hAnsi="Times New Roman" w:cs="Times New Roman"/>
          <w:sz w:val="24"/>
          <w:szCs w:val="24"/>
        </w:rPr>
        <w:t>ole in</w:t>
      </w:r>
      <w:r w:rsidR="451AFA6A" w:rsidRPr="06445452">
        <w:rPr>
          <w:rFonts w:ascii="Times New Roman" w:eastAsia="Times New Roman" w:hAnsi="Times New Roman" w:cs="Times New Roman"/>
          <w:sz w:val="24"/>
          <w:szCs w:val="24"/>
        </w:rPr>
        <w:t xml:space="preserve"> </w:t>
      </w:r>
      <w:r w:rsidR="7E2CCBB1" w:rsidRPr="06445452">
        <w:rPr>
          <w:rFonts w:ascii="Times New Roman" w:eastAsia="Times New Roman" w:hAnsi="Times New Roman" w:cs="Times New Roman"/>
          <w:sz w:val="24"/>
          <w:szCs w:val="24"/>
        </w:rPr>
        <w:t>progesterone production</w:t>
      </w:r>
      <w:r w:rsidR="1C3C1C8B" w:rsidRPr="06445452">
        <w:rPr>
          <w:rFonts w:ascii="Times New Roman" w:eastAsia="Times New Roman" w:hAnsi="Times New Roman" w:cs="Times New Roman"/>
          <w:sz w:val="24"/>
          <w:szCs w:val="24"/>
        </w:rPr>
        <w:t xml:space="preserve">, </w:t>
      </w:r>
      <w:r w:rsidR="52DF9934" w:rsidRPr="06445452">
        <w:rPr>
          <w:rFonts w:ascii="Times New Roman" w:eastAsia="Times New Roman" w:hAnsi="Times New Roman" w:cs="Times New Roman"/>
          <w:sz w:val="24"/>
          <w:szCs w:val="24"/>
        </w:rPr>
        <w:t xml:space="preserve">as </w:t>
      </w:r>
      <w:r w:rsidR="1C3C1C8B" w:rsidRPr="06445452">
        <w:rPr>
          <w:rFonts w:ascii="Times New Roman" w:eastAsia="Times New Roman" w:hAnsi="Times New Roman" w:cs="Times New Roman"/>
          <w:sz w:val="24"/>
          <w:szCs w:val="24"/>
        </w:rPr>
        <w:t xml:space="preserve">zinc </w:t>
      </w:r>
      <w:r w:rsidR="17AA8131" w:rsidRPr="06445452">
        <w:rPr>
          <w:rFonts w:ascii="Times New Roman" w:eastAsia="Times New Roman" w:hAnsi="Times New Roman" w:cs="Times New Roman"/>
          <w:sz w:val="24"/>
          <w:szCs w:val="24"/>
        </w:rPr>
        <w:t>i</w:t>
      </w:r>
      <w:r w:rsidR="1C3C1C8B" w:rsidRPr="06445452">
        <w:rPr>
          <w:rFonts w:ascii="Times New Roman" w:eastAsia="Times New Roman" w:hAnsi="Times New Roman" w:cs="Times New Roman"/>
          <w:sz w:val="24"/>
          <w:szCs w:val="24"/>
        </w:rPr>
        <w:t>s used in the body to facilitate the chemical reactions necessary to create progesterone from</w:t>
      </w:r>
      <w:r w:rsidR="3B220A0C" w:rsidRPr="06445452">
        <w:rPr>
          <w:rFonts w:ascii="Times New Roman" w:eastAsia="Times New Roman" w:hAnsi="Times New Roman" w:cs="Times New Roman"/>
          <w:sz w:val="24"/>
          <w:szCs w:val="24"/>
        </w:rPr>
        <w:t xml:space="preserve"> the </w:t>
      </w:r>
      <w:r w:rsidR="3E4E4803" w:rsidRPr="06445452">
        <w:rPr>
          <w:rFonts w:ascii="Times New Roman" w:eastAsia="Times New Roman" w:hAnsi="Times New Roman" w:cs="Times New Roman"/>
          <w:sz w:val="24"/>
          <w:szCs w:val="24"/>
        </w:rPr>
        <w:t>precursor, cholesterol</w:t>
      </w:r>
      <w:r w:rsidR="222C4200" w:rsidRPr="06445452">
        <w:rPr>
          <w:rFonts w:ascii="Times New Roman" w:eastAsia="Times New Roman" w:hAnsi="Times New Roman" w:cs="Times New Roman"/>
          <w:sz w:val="24"/>
          <w:szCs w:val="24"/>
        </w:rPr>
        <w:t xml:space="preserve"> (Garner et al., 2021</w:t>
      </w:r>
      <w:r w:rsidR="24B854C6" w:rsidRPr="06445452">
        <w:rPr>
          <w:rFonts w:ascii="Times New Roman" w:eastAsia="Times New Roman" w:hAnsi="Times New Roman" w:cs="Times New Roman"/>
          <w:sz w:val="24"/>
          <w:szCs w:val="24"/>
        </w:rPr>
        <w:t>; Wu et al., 2006</w:t>
      </w:r>
      <w:r w:rsidR="222C4200" w:rsidRPr="06445452">
        <w:rPr>
          <w:rFonts w:ascii="Times New Roman" w:eastAsia="Times New Roman" w:hAnsi="Times New Roman" w:cs="Times New Roman"/>
          <w:sz w:val="24"/>
          <w:szCs w:val="24"/>
        </w:rPr>
        <w:t>)</w:t>
      </w:r>
      <w:r w:rsidR="1C2F7F1D" w:rsidRPr="06445452">
        <w:rPr>
          <w:rFonts w:ascii="Times New Roman" w:eastAsia="Times New Roman" w:hAnsi="Times New Roman" w:cs="Times New Roman"/>
          <w:sz w:val="24"/>
          <w:szCs w:val="24"/>
        </w:rPr>
        <w:t>.</w:t>
      </w:r>
      <w:r w:rsidR="7695BC33" w:rsidRPr="06445452">
        <w:rPr>
          <w:rFonts w:ascii="Times New Roman" w:eastAsia="Times New Roman" w:hAnsi="Times New Roman" w:cs="Times New Roman"/>
          <w:sz w:val="24"/>
          <w:szCs w:val="24"/>
        </w:rPr>
        <w:t xml:space="preserve"> </w:t>
      </w:r>
      <w:r w:rsidR="7C42214A" w:rsidRPr="06445452">
        <w:rPr>
          <w:rFonts w:ascii="Times New Roman" w:eastAsia="Times New Roman" w:hAnsi="Times New Roman" w:cs="Times New Roman"/>
          <w:sz w:val="24"/>
          <w:szCs w:val="24"/>
        </w:rPr>
        <w:t xml:space="preserve">A lack of zinc affects progesterone production, potentially leading to elevated prostaglandin levels (Garner et al., 2021), which are linked to symptoms </w:t>
      </w:r>
      <w:r w:rsidR="4327AA4C" w:rsidRPr="06445452">
        <w:rPr>
          <w:rFonts w:ascii="Times New Roman" w:eastAsia="Times New Roman" w:hAnsi="Times New Roman" w:cs="Times New Roman"/>
          <w:sz w:val="24"/>
          <w:szCs w:val="24"/>
        </w:rPr>
        <w:t xml:space="preserve">such as </w:t>
      </w:r>
      <w:r w:rsidR="7C42214A" w:rsidRPr="06445452">
        <w:rPr>
          <w:rFonts w:ascii="Times New Roman" w:eastAsia="Times New Roman" w:hAnsi="Times New Roman" w:cs="Times New Roman"/>
          <w:sz w:val="24"/>
          <w:szCs w:val="24"/>
        </w:rPr>
        <w:t xml:space="preserve">menstrual cramps, pelvic pain, and heavy menstrual bleeding </w:t>
      </w:r>
      <w:r w:rsidR="75AF43B2" w:rsidRPr="06445452">
        <w:rPr>
          <w:rFonts w:ascii="Times New Roman" w:eastAsia="Times New Roman" w:hAnsi="Times New Roman" w:cs="Times New Roman"/>
          <w:sz w:val="24"/>
          <w:szCs w:val="24"/>
        </w:rPr>
        <w:t>(</w:t>
      </w:r>
      <w:proofErr w:type="spellStart"/>
      <w:r w:rsidR="7C42214A" w:rsidRPr="06445452">
        <w:rPr>
          <w:rFonts w:ascii="Times New Roman" w:eastAsia="Times New Roman" w:hAnsi="Times New Roman" w:cs="Times New Roman"/>
          <w:sz w:val="24"/>
          <w:szCs w:val="24"/>
        </w:rPr>
        <w:t>Jeong</w:t>
      </w:r>
      <w:proofErr w:type="spellEnd"/>
      <w:r w:rsidR="7C42214A" w:rsidRPr="06445452">
        <w:rPr>
          <w:rFonts w:ascii="Times New Roman" w:eastAsia="Times New Roman" w:hAnsi="Times New Roman" w:cs="Times New Roman"/>
          <w:sz w:val="24"/>
          <w:szCs w:val="24"/>
        </w:rPr>
        <w:t xml:space="preserve"> et al.</w:t>
      </w:r>
      <w:r w:rsidR="62288874" w:rsidRPr="06445452">
        <w:rPr>
          <w:rFonts w:ascii="Times New Roman" w:eastAsia="Times New Roman" w:hAnsi="Times New Roman" w:cs="Times New Roman"/>
          <w:sz w:val="24"/>
          <w:szCs w:val="24"/>
        </w:rPr>
        <w:t xml:space="preserve">, </w:t>
      </w:r>
      <w:r w:rsidR="7C42214A" w:rsidRPr="06445452">
        <w:rPr>
          <w:rFonts w:ascii="Times New Roman" w:eastAsia="Times New Roman" w:hAnsi="Times New Roman" w:cs="Times New Roman"/>
          <w:sz w:val="24"/>
          <w:szCs w:val="24"/>
        </w:rPr>
        <w:t xml:space="preserve">2019). </w:t>
      </w:r>
      <w:r w:rsidR="671218D4" w:rsidRPr="06445452">
        <w:rPr>
          <w:rFonts w:ascii="Times New Roman" w:eastAsia="Times New Roman" w:hAnsi="Times New Roman" w:cs="Times New Roman"/>
          <w:sz w:val="24"/>
          <w:szCs w:val="24"/>
        </w:rPr>
        <w:t>Furthermore,</w:t>
      </w:r>
      <w:r w:rsidR="6E4BB456" w:rsidRPr="06445452">
        <w:rPr>
          <w:rFonts w:ascii="Times New Roman" w:eastAsia="Times New Roman" w:hAnsi="Times New Roman" w:cs="Times New Roman"/>
          <w:sz w:val="24"/>
          <w:szCs w:val="24"/>
        </w:rPr>
        <w:t xml:space="preserve"> as sesame</w:t>
      </w:r>
      <w:r w:rsidR="5E632E06" w:rsidRPr="06445452">
        <w:rPr>
          <w:rFonts w:ascii="Times New Roman" w:eastAsia="Times New Roman" w:hAnsi="Times New Roman" w:cs="Times New Roman"/>
          <w:sz w:val="24"/>
          <w:szCs w:val="24"/>
        </w:rPr>
        <w:t xml:space="preserve"> seeds are a rich source of lignans, </w:t>
      </w:r>
      <w:r w:rsidR="16B0B6CA" w:rsidRPr="06445452">
        <w:rPr>
          <w:rFonts w:ascii="Times New Roman" w:eastAsia="Times New Roman" w:hAnsi="Times New Roman" w:cs="Times New Roman"/>
          <w:sz w:val="24"/>
          <w:szCs w:val="24"/>
        </w:rPr>
        <w:t xml:space="preserve">they </w:t>
      </w:r>
      <w:r w:rsidR="5E632E06" w:rsidRPr="06445452">
        <w:rPr>
          <w:rFonts w:ascii="Times New Roman" w:eastAsia="Times New Roman" w:hAnsi="Times New Roman" w:cs="Times New Roman"/>
          <w:sz w:val="24"/>
          <w:szCs w:val="24"/>
        </w:rPr>
        <w:t xml:space="preserve">have </w:t>
      </w:r>
      <w:r w:rsidR="15DB086B" w:rsidRPr="06445452">
        <w:rPr>
          <w:rFonts w:ascii="Times New Roman" w:eastAsia="Times New Roman" w:hAnsi="Times New Roman" w:cs="Times New Roman"/>
          <w:sz w:val="24"/>
          <w:szCs w:val="24"/>
        </w:rPr>
        <w:t>powerful anti</w:t>
      </w:r>
      <w:r w:rsidR="409A5FE7" w:rsidRPr="06445452">
        <w:rPr>
          <w:rFonts w:ascii="Times New Roman" w:eastAsia="Times New Roman" w:hAnsi="Times New Roman" w:cs="Times New Roman"/>
          <w:sz w:val="24"/>
          <w:szCs w:val="24"/>
        </w:rPr>
        <w:t>-inflammatory and antioxidant effects</w:t>
      </w:r>
      <w:r w:rsidR="084A85F9" w:rsidRPr="06445452">
        <w:rPr>
          <w:rFonts w:ascii="Times New Roman" w:eastAsia="Times New Roman" w:hAnsi="Times New Roman" w:cs="Times New Roman"/>
          <w:sz w:val="24"/>
          <w:szCs w:val="24"/>
        </w:rPr>
        <w:t xml:space="preserve">, </w:t>
      </w:r>
      <w:r w:rsidR="79605881" w:rsidRPr="06445452">
        <w:rPr>
          <w:rFonts w:ascii="Times New Roman" w:eastAsia="Times New Roman" w:hAnsi="Times New Roman" w:cs="Times New Roman"/>
          <w:sz w:val="24"/>
          <w:szCs w:val="24"/>
        </w:rPr>
        <w:t xml:space="preserve">which helps to regulate </w:t>
      </w:r>
      <w:r w:rsidR="1BBC41C9" w:rsidRPr="06445452">
        <w:rPr>
          <w:rFonts w:ascii="Times New Roman" w:eastAsia="Times New Roman" w:hAnsi="Times New Roman" w:cs="Times New Roman"/>
          <w:sz w:val="24"/>
          <w:szCs w:val="24"/>
        </w:rPr>
        <w:t>cortisol</w:t>
      </w:r>
      <w:r w:rsidR="79605881" w:rsidRPr="06445452">
        <w:rPr>
          <w:rFonts w:ascii="Times New Roman" w:eastAsia="Times New Roman" w:hAnsi="Times New Roman" w:cs="Times New Roman"/>
          <w:sz w:val="24"/>
          <w:szCs w:val="24"/>
        </w:rPr>
        <w:t xml:space="preserve"> (stress hormone) </w:t>
      </w:r>
      <w:r w:rsidR="341EDDA1" w:rsidRPr="06445452">
        <w:rPr>
          <w:rFonts w:ascii="Times New Roman" w:eastAsia="Times New Roman" w:hAnsi="Times New Roman" w:cs="Times New Roman"/>
          <w:sz w:val="24"/>
          <w:szCs w:val="24"/>
        </w:rPr>
        <w:t>preventing disruption of the hormone</w:t>
      </w:r>
      <w:r w:rsidR="5976BCA3" w:rsidRPr="06445452">
        <w:rPr>
          <w:rFonts w:ascii="Times New Roman" w:eastAsia="Times New Roman" w:hAnsi="Times New Roman" w:cs="Times New Roman"/>
          <w:sz w:val="24"/>
          <w:szCs w:val="24"/>
        </w:rPr>
        <w:t xml:space="preserve"> </w:t>
      </w:r>
      <w:r w:rsidR="37BF9B2B" w:rsidRPr="06445452">
        <w:rPr>
          <w:rFonts w:ascii="Times New Roman" w:eastAsia="Times New Roman" w:hAnsi="Times New Roman" w:cs="Times New Roman"/>
          <w:sz w:val="24"/>
          <w:szCs w:val="24"/>
        </w:rPr>
        <w:t xml:space="preserve">causing premenstrual symptoms </w:t>
      </w:r>
      <w:r w:rsidR="5976BCA3" w:rsidRPr="06445452">
        <w:rPr>
          <w:rFonts w:ascii="Times New Roman" w:eastAsia="Times New Roman" w:hAnsi="Times New Roman" w:cs="Times New Roman"/>
          <w:sz w:val="24"/>
          <w:szCs w:val="24"/>
        </w:rPr>
        <w:t>(</w:t>
      </w:r>
      <w:proofErr w:type="spellStart"/>
      <w:r w:rsidR="5976BCA3" w:rsidRPr="06445452">
        <w:rPr>
          <w:rFonts w:ascii="Times New Roman" w:eastAsia="Times New Roman" w:hAnsi="Times New Roman" w:cs="Times New Roman"/>
          <w:sz w:val="24"/>
          <w:szCs w:val="24"/>
        </w:rPr>
        <w:t>Morya</w:t>
      </w:r>
      <w:proofErr w:type="spellEnd"/>
      <w:r w:rsidR="5976BCA3" w:rsidRPr="06445452">
        <w:rPr>
          <w:rFonts w:ascii="Times New Roman" w:eastAsia="Times New Roman" w:hAnsi="Times New Roman" w:cs="Times New Roman"/>
          <w:sz w:val="24"/>
          <w:szCs w:val="24"/>
        </w:rPr>
        <w:t xml:space="preserve"> et al., 2022; Zafar et al., 2024)</w:t>
      </w:r>
      <w:r w:rsidR="16E7B432" w:rsidRPr="06445452">
        <w:rPr>
          <w:rFonts w:ascii="Times New Roman" w:eastAsia="Times New Roman" w:hAnsi="Times New Roman" w:cs="Times New Roman"/>
          <w:sz w:val="24"/>
          <w:szCs w:val="24"/>
        </w:rPr>
        <w:t xml:space="preserve">. </w:t>
      </w:r>
    </w:p>
    <w:p w14:paraId="0C9642FC" w14:textId="480A865A" w:rsidR="0BC72C39" w:rsidRDefault="0BC72C39" w:rsidP="06445452">
      <w:pPr>
        <w:spacing w:after="360" w:line="360" w:lineRule="auto"/>
        <w:ind w:left="-20" w:right="-20"/>
        <w:rPr>
          <w:rFonts w:ascii="Times New Roman" w:eastAsia="Times New Roman" w:hAnsi="Times New Roman" w:cs="Times New Roman"/>
          <w:color w:val="000000" w:themeColor="text1"/>
          <w:sz w:val="24"/>
          <w:szCs w:val="24"/>
        </w:rPr>
      </w:pPr>
    </w:p>
    <w:p w14:paraId="6A64B636" w14:textId="5F25E960" w:rsidR="490F1914" w:rsidRDefault="16E7B432" w:rsidP="06445452">
      <w:pPr>
        <w:spacing w:after="360" w:line="360" w:lineRule="auto"/>
        <w:ind w:left="-20" w:right="-20"/>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lastRenderedPageBreak/>
        <w:t xml:space="preserve">2.8 Seed Summary </w:t>
      </w:r>
    </w:p>
    <w:p w14:paraId="4880E98B" w14:textId="4B6C903F" w:rsidR="490F1914" w:rsidRDefault="0E1C9036" w:rsidP="06445452">
      <w:pPr>
        <w:spacing w:after="360" w:line="360" w:lineRule="auto"/>
        <w:ind w:left="-20" w:right="-20"/>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It is</w:t>
      </w:r>
      <w:r w:rsidR="0658694A" w:rsidRPr="06445452">
        <w:rPr>
          <w:rFonts w:ascii="Times New Roman" w:eastAsia="Times New Roman" w:hAnsi="Times New Roman" w:cs="Times New Roman"/>
          <w:sz w:val="24"/>
          <w:szCs w:val="24"/>
        </w:rPr>
        <w:t xml:space="preserve"> </w:t>
      </w:r>
      <w:r w:rsidRPr="06445452">
        <w:rPr>
          <w:rFonts w:ascii="Times New Roman" w:eastAsia="Times New Roman" w:hAnsi="Times New Roman" w:cs="Times New Roman"/>
          <w:sz w:val="24"/>
          <w:szCs w:val="24"/>
        </w:rPr>
        <w:t>evident that</w:t>
      </w:r>
      <w:r w:rsidR="411CFFD1" w:rsidRPr="06445452">
        <w:rPr>
          <w:rFonts w:ascii="Times New Roman" w:eastAsia="Times New Roman" w:hAnsi="Times New Roman" w:cs="Times New Roman"/>
          <w:sz w:val="24"/>
          <w:szCs w:val="24"/>
        </w:rPr>
        <w:t xml:space="preserve"> seeds provide essential nutrients of vitamins, minerals, </w:t>
      </w:r>
      <w:r w:rsidR="071CF9D4" w:rsidRPr="06445452">
        <w:rPr>
          <w:rFonts w:ascii="Times New Roman" w:eastAsia="Times New Roman" w:hAnsi="Times New Roman" w:cs="Times New Roman"/>
          <w:sz w:val="24"/>
          <w:szCs w:val="24"/>
        </w:rPr>
        <w:t>omega 3's</w:t>
      </w:r>
      <w:r w:rsidR="411CFFD1" w:rsidRPr="06445452">
        <w:rPr>
          <w:rFonts w:ascii="Times New Roman" w:eastAsia="Times New Roman" w:hAnsi="Times New Roman" w:cs="Times New Roman"/>
          <w:sz w:val="24"/>
          <w:szCs w:val="24"/>
        </w:rPr>
        <w:t xml:space="preserve">, </w:t>
      </w:r>
      <w:r w:rsidR="28590606" w:rsidRPr="06445452">
        <w:rPr>
          <w:rFonts w:ascii="Times New Roman" w:eastAsia="Times New Roman" w:hAnsi="Times New Roman" w:cs="Times New Roman"/>
          <w:sz w:val="24"/>
          <w:szCs w:val="24"/>
        </w:rPr>
        <w:t xml:space="preserve">and fibre </w:t>
      </w:r>
      <w:r w:rsidR="411CFFD1" w:rsidRPr="06445452">
        <w:rPr>
          <w:rFonts w:ascii="Times New Roman" w:eastAsia="Times New Roman" w:hAnsi="Times New Roman" w:cs="Times New Roman"/>
          <w:sz w:val="24"/>
          <w:szCs w:val="24"/>
        </w:rPr>
        <w:t xml:space="preserve">contributing to a healthy balanced </w:t>
      </w:r>
      <w:r w:rsidR="3B78511C" w:rsidRPr="06445452">
        <w:rPr>
          <w:rFonts w:ascii="Times New Roman" w:eastAsia="Times New Roman" w:hAnsi="Times New Roman" w:cs="Times New Roman"/>
          <w:sz w:val="24"/>
          <w:szCs w:val="24"/>
        </w:rPr>
        <w:t>diet which</w:t>
      </w:r>
      <w:r w:rsidR="63A89E6E" w:rsidRPr="06445452">
        <w:rPr>
          <w:rFonts w:ascii="Times New Roman" w:eastAsia="Times New Roman" w:hAnsi="Times New Roman" w:cs="Times New Roman"/>
          <w:sz w:val="24"/>
          <w:szCs w:val="24"/>
        </w:rPr>
        <w:t xml:space="preserve"> </w:t>
      </w:r>
      <w:r w:rsidR="61913E9D" w:rsidRPr="06445452">
        <w:rPr>
          <w:rFonts w:ascii="Times New Roman" w:eastAsia="Times New Roman" w:hAnsi="Times New Roman" w:cs="Times New Roman"/>
          <w:sz w:val="24"/>
          <w:szCs w:val="24"/>
        </w:rPr>
        <w:t xml:space="preserve">has </w:t>
      </w:r>
      <w:r w:rsidR="6BAE4934" w:rsidRPr="06445452">
        <w:rPr>
          <w:rFonts w:ascii="Times New Roman" w:eastAsia="Times New Roman" w:hAnsi="Times New Roman" w:cs="Times New Roman"/>
          <w:sz w:val="24"/>
          <w:szCs w:val="24"/>
        </w:rPr>
        <w:t xml:space="preserve">a </w:t>
      </w:r>
      <w:r w:rsidR="61913E9D" w:rsidRPr="06445452">
        <w:rPr>
          <w:rFonts w:ascii="Times New Roman" w:eastAsia="Times New Roman" w:hAnsi="Times New Roman" w:cs="Times New Roman"/>
          <w:sz w:val="24"/>
          <w:szCs w:val="24"/>
        </w:rPr>
        <w:t xml:space="preserve">direct effect </w:t>
      </w:r>
      <w:r w:rsidR="1EAD2340" w:rsidRPr="06445452">
        <w:rPr>
          <w:rFonts w:ascii="Times New Roman" w:eastAsia="Times New Roman" w:hAnsi="Times New Roman" w:cs="Times New Roman"/>
          <w:sz w:val="24"/>
          <w:szCs w:val="24"/>
        </w:rPr>
        <w:t>on w</w:t>
      </w:r>
      <w:r w:rsidR="0594090C" w:rsidRPr="06445452">
        <w:rPr>
          <w:rFonts w:ascii="Times New Roman" w:eastAsia="Times New Roman" w:hAnsi="Times New Roman" w:cs="Times New Roman"/>
          <w:sz w:val="24"/>
          <w:szCs w:val="24"/>
        </w:rPr>
        <w:t>o</w:t>
      </w:r>
      <w:r w:rsidR="1EAD2340" w:rsidRPr="06445452">
        <w:rPr>
          <w:rFonts w:ascii="Times New Roman" w:eastAsia="Times New Roman" w:hAnsi="Times New Roman" w:cs="Times New Roman"/>
          <w:sz w:val="24"/>
          <w:szCs w:val="24"/>
        </w:rPr>
        <w:t>m</w:t>
      </w:r>
      <w:r w:rsidR="7B9308EC" w:rsidRPr="06445452">
        <w:rPr>
          <w:rFonts w:ascii="Times New Roman" w:eastAsia="Times New Roman" w:hAnsi="Times New Roman" w:cs="Times New Roman"/>
          <w:sz w:val="24"/>
          <w:szCs w:val="24"/>
        </w:rPr>
        <w:t>e</w:t>
      </w:r>
      <w:r w:rsidR="1EAD2340" w:rsidRPr="06445452">
        <w:rPr>
          <w:rFonts w:ascii="Times New Roman" w:eastAsia="Times New Roman" w:hAnsi="Times New Roman" w:cs="Times New Roman"/>
          <w:sz w:val="24"/>
          <w:szCs w:val="24"/>
        </w:rPr>
        <w:t>n's</w:t>
      </w:r>
      <w:r w:rsidR="63A89E6E" w:rsidRPr="06445452">
        <w:rPr>
          <w:rFonts w:ascii="Times New Roman" w:eastAsia="Times New Roman" w:hAnsi="Times New Roman" w:cs="Times New Roman"/>
          <w:sz w:val="24"/>
          <w:szCs w:val="24"/>
        </w:rPr>
        <w:t xml:space="preserve"> </w:t>
      </w:r>
      <w:r w:rsidR="0E195275" w:rsidRPr="06445452">
        <w:rPr>
          <w:rFonts w:ascii="Times New Roman" w:eastAsia="Times New Roman" w:hAnsi="Times New Roman" w:cs="Times New Roman"/>
          <w:sz w:val="24"/>
          <w:szCs w:val="24"/>
        </w:rPr>
        <w:t xml:space="preserve">hormonal </w:t>
      </w:r>
      <w:r w:rsidR="63A89E6E" w:rsidRPr="06445452">
        <w:rPr>
          <w:rFonts w:ascii="Times New Roman" w:eastAsia="Times New Roman" w:hAnsi="Times New Roman" w:cs="Times New Roman"/>
          <w:sz w:val="24"/>
          <w:szCs w:val="24"/>
        </w:rPr>
        <w:t>health</w:t>
      </w:r>
      <w:r w:rsidR="1D5B8ECD" w:rsidRPr="06445452">
        <w:rPr>
          <w:rFonts w:ascii="Times New Roman" w:eastAsia="Times New Roman" w:hAnsi="Times New Roman" w:cs="Times New Roman"/>
          <w:sz w:val="24"/>
          <w:szCs w:val="24"/>
        </w:rPr>
        <w:t xml:space="preserve">. </w:t>
      </w:r>
      <w:r w:rsidR="4210F686" w:rsidRPr="06445452">
        <w:rPr>
          <w:rFonts w:ascii="Times New Roman" w:eastAsia="Times New Roman" w:hAnsi="Times New Roman" w:cs="Times New Roman"/>
          <w:sz w:val="24"/>
          <w:szCs w:val="24"/>
        </w:rPr>
        <w:t>Research from</w:t>
      </w:r>
      <w:r w:rsidR="04402D55" w:rsidRPr="06445452">
        <w:rPr>
          <w:rFonts w:ascii="Times New Roman" w:eastAsia="Times New Roman" w:hAnsi="Times New Roman" w:cs="Times New Roman"/>
          <w:sz w:val="24"/>
          <w:szCs w:val="24"/>
        </w:rPr>
        <w:t xml:space="preserve"> a </w:t>
      </w:r>
      <w:r w:rsidR="1910ED92" w:rsidRPr="06445452">
        <w:rPr>
          <w:rFonts w:ascii="Times New Roman" w:eastAsia="Times New Roman" w:hAnsi="Times New Roman" w:cs="Times New Roman"/>
          <w:sz w:val="24"/>
          <w:szCs w:val="24"/>
        </w:rPr>
        <w:t xml:space="preserve">case-control study of 272 female students by </w:t>
      </w:r>
      <w:proofErr w:type="spellStart"/>
      <w:r w:rsidR="1910ED92" w:rsidRPr="06445452">
        <w:rPr>
          <w:rFonts w:ascii="Times New Roman" w:eastAsia="Times New Roman" w:hAnsi="Times New Roman" w:cs="Times New Roman"/>
          <w:sz w:val="24"/>
          <w:szCs w:val="24"/>
        </w:rPr>
        <w:t>Isgin‐Atici</w:t>
      </w:r>
      <w:proofErr w:type="spellEnd"/>
      <w:r w:rsidR="1910ED92" w:rsidRPr="06445452">
        <w:rPr>
          <w:rFonts w:ascii="Times New Roman" w:eastAsia="Times New Roman" w:hAnsi="Times New Roman" w:cs="Times New Roman"/>
          <w:sz w:val="24"/>
          <w:szCs w:val="24"/>
        </w:rPr>
        <w:t xml:space="preserve"> et al. (2019) indicated </w:t>
      </w:r>
      <w:r w:rsidR="450EF04D" w:rsidRPr="06445452">
        <w:rPr>
          <w:rFonts w:ascii="Times New Roman" w:eastAsia="Times New Roman" w:hAnsi="Times New Roman" w:cs="Times New Roman"/>
          <w:sz w:val="24"/>
          <w:szCs w:val="24"/>
        </w:rPr>
        <w:t xml:space="preserve">the frequency and severity of </w:t>
      </w:r>
      <w:r w:rsidR="1910ED92" w:rsidRPr="06445452">
        <w:rPr>
          <w:rFonts w:ascii="Times New Roman" w:eastAsia="Times New Roman" w:hAnsi="Times New Roman" w:cs="Times New Roman"/>
          <w:sz w:val="24"/>
          <w:szCs w:val="24"/>
        </w:rPr>
        <w:t xml:space="preserve">PMS </w:t>
      </w:r>
      <w:r w:rsidR="35A44E3A" w:rsidRPr="06445452">
        <w:rPr>
          <w:rFonts w:ascii="Times New Roman" w:eastAsia="Times New Roman" w:hAnsi="Times New Roman" w:cs="Times New Roman"/>
          <w:sz w:val="24"/>
          <w:szCs w:val="24"/>
        </w:rPr>
        <w:t>symptoms</w:t>
      </w:r>
      <w:r w:rsidR="1910ED92" w:rsidRPr="06445452">
        <w:rPr>
          <w:rFonts w:ascii="Times New Roman" w:eastAsia="Times New Roman" w:hAnsi="Times New Roman" w:cs="Times New Roman"/>
          <w:sz w:val="24"/>
          <w:szCs w:val="24"/>
        </w:rPr>
        <w:t xml:space="preserve"> were more </w:t>
      </w:r>
      <w:r w:rsidR="0FA0E6CF" w:rsidRPr="06445452">
        <w:rPr>
          <w:rFonts w:ascii="Times New Roman" w:eastAsia="Times New Roman" w:hAnsi="Times New Roman" w:cs="Times New Roman"/>
          <w:sz w:val="24"/>
          <w:szCs w:val="24"/>
        </w:rPr>
        <w:t xml:space="preserve">associated with </w:t>
      </w:r>
      <w:r w:rsidR="50A91651" w:rsidRPr="06445452">
        <w:rPr>
          <w:rFonts w:ascii="Times New Roman" w:eastAsia="Times New Roman" w:hAnsi="Times New Roman" w:cs="Times New Roman"/>
          <w:sz w:val="24"/>
          <w:szCs w:val="24"/>
        </w:rPr>
        <w:t xml:space="preserve">a </w:t>
      </w:r>
      <w:r w:rsidR="11CE21EF" w:rsidRPr="06445452">
        <w:rPr>
          <w:rFonts w:ascii="Times New Roman" w:eastAsia="Times New Roman" w:hAnsi="Times New Roman" w:cs="Times New Roman"/>
          <w:sz w:val="24"/>
          <w:szCs w:val="24"/>
        </w:rPr>
        <w:t>low-quality</w:t>
      </w:r>
      <w:r w:rsidR="50A91651" w:rsidRPr="06445452">
        <w:rPr>
          <w:rFonts w:ascii="Times New Roman" w:eastAsia="Times New Roman" w:hAnsi="Times New Roman" w:cs="Times New Roman"/>
          <w:sz w:val="24"/>
          <w:szCs w:val="24"/>
        </w:rPr>
        <w:t xml:space="preserve"> </w:t>
      </w:r>
      <w:r w:rsidR="0FA0E6CF" w:rsidRPr="06445452">
        <w:rPr>
          <w:rFonts w:ascii="Times New Roman" w:eastAsia="Times New Roman" w:hAnsi="Times New Roman" w:cs="Times New Roman"/>
          <w:sz w:val="24"/>
          <w:szCs w:val="24"/>
        </w:rPr>
        <w:t>diet</w:t>
      </w:r>
      <w:r w:rsidR="450365D2" w:rsidRPr="06445452">
        <w:rPr>
          <w:rFonts w:ascii="Times New Roman" w:eastAsia="Times New Roman" w:hAnsi="Times New Roman" w:cs="Times New Roman"/>
          <w:sz w:val="24"/>
          <w:szCs w:val="24"/>
        </w:rPr>
        <w:t xml:space="preserve"> which left them </w:t>
      </w:r>
      <w:r w:rsidR="600FD5B3" w:rsidRPr="06445452">
        <w:rPr>
          <w:rFonts w:ascii="Times New Roman" w:eastAsia="Times New Roman" w:hAnsi="Times New Roman" w:cs="Times New Roman"/>
          <w:sz w:val="24"/>
          <w:szCs w:val="24"/>
        </w:rPr>
        <w:t>deficient in</w:t>
      </w:r>
      <w:r w:rsidR="5F8928D4" w:rsidRPr="06445452">
        <w:rPr>
          <w:rFonts w:ascii="Times New Roman" w:eastAsia="Times New Roman" w:hAnsi="Times New Roman" w:cs="Times New Roman"/>
          <w:sz w:val="24"/>
          <w:szCs w:val="24"/>
        </w:rPr>
        <w:t xml:space="preserve"> </w:t>
      </w:r>
      <w:r w:rsidR="219C83BB" w:rsidRPr="06445452">
        <w:rPr>
          <w:rFonts w:ascii="Times New Roman" w:eastAsia="Times New Roman" w:hAnsi="Times New Roman" w:cs="Times New Roman"/>
          <w:sz w:val="24"/>
          <w:szCs w:val="24"/>
        </w:rPr>
        <w:t>omega</w:t>
      </w:r>
      <w:r w:rsidR="15AEA24F" w:rsidRPr="06445452">
        <w:rPr>
          <w:rFonts w:ascii="Times New Roman" w:eastAsia="Times New Roman" w:hAnsi="Times New Roman" w:cs="Times New Roman"/>
          <w:sz w:val="24"/>
          <w:szCs w:val="24"/>
        </w:rPr>
        <w:t>-</w:t>
      </w:r>
      <w:r w:rsidR="219C83BB" w:rsidRPr="06445452">
        <w:rPr>
          <w:rFonts w:ascii="Times New Roman" w:eastAsia="Times New Roman" w:hAnsi="Times New Roman" w:cs="Times New Roman"/>
          <w:sz w:val="24"/>
          <w:szCs w:val="24"/>
        </w:rPr>
        <w:t xml:space="preserve">3s thiamine, riboflavin, vitamin B6, vitamin D, calcium, magnesium, sodium, </w:t>
      </w:r>
      <w:proofErr w:type="gramStart"/>
      <w:r w:rsidR="219C83BB" w:rsidRPr="06445452">
        <w:rPr>
          <w:rFonts w:ascii="Times New Roman" w:eastAsia="Times New Roman" w:hAnsi="Times New Roman" w:cs="Times New Roman"/>
          <w:sz w:val="24"/>
          <w:szCs w:val="24"/>
        </w:rPr>
        <w:t>potassium</w:t>
      </w:r>
      <w:proofErr w:type="gramEnd"/>
      <w:r w:rsidR="219C83BB" w:rsidRPr="06445452">
        <w:rPr>
          <w:rFonts w:ascii="Times New Roman" w:eastAsia="Times New Roman" w:hAnsi="Times New Roman" w:cs="Times New Roman"/>
          <w:sz w:val="24"/>
          <w:szCs w:val="24"/>
        </w:rPr>
        <w:t xml:space="preserve"> and zinc</w:t>
      </w:r>
      <w:r w:rsidR="76A726F2" w:rsidRPr="06445452">
        <w:rPr>
          <w:rFonts w:ascii="Times New Roman" w:eastAsia="Times New Roman" w:hAnsi="Times New Roman" w:cs="Times New Roman"/>
          <w:sz w:val="24"/>
          <w:szCs w:val="24"/>
        </w:rPr>
        <w:t xml:space="preserve">. </w:t>
      </w:r>
      <w:r w:rsidR="4BBAA1E8" w:rsidRPr="06445452">
        <w:rPr>
          <w:rFonts w:ascii="Times New Roman" w:eastAsia="Times New Roman" w:hAnsi="Times New Roman" w:cs="Times New Roman"/>
          <w:sz w:val="24"/>
          <w:szCs w:val="24"/>
        </w:rPr>
        <w:t xml:space="preserve">Consuming </w:t>
      </w:r>
      <w:r w:rsidR="007FDAC2" w:rsidRPr="06445452">
        <w:rPr>
          <w:rFonts w:ascii="Times New Roman" w:eastAsia="Times New Roman" w:hAnsi="Times New Roman" w:cs="Times New Roman"/>
          <w:sz w:val="24"/>
          <w:szCs w:val="24"/>
        </w:rPr>
        <w:t>essential micronutrients</w:t>
      </w:r>
      <w:r w:rsidR="4BBAA1E8" w:rsidRPr="06445452">
        <w:rPr>
          <w:rFonts w:ascii="Times New Roman" w:eastAsia="Times New Roman" w:hAnsi="Times New Roman" w:cs="Times New Roman"/>
          <w:sz w:val="24"/>
          <w:szCs w:val="24"/>
        </w:rPr>
        <w:t xml:space="preserve"> </w:t>
      </w:r>
      <w:r w:rsidR="1EC0BB93" w:rsidRPr="06445452">
        <w:rPr>
          <w:rFonts w:ascii="Times New Roman" w:eastAsia="Times New Roman" w:hAnsi="Times New Roman" w:cs="Times New Roman"/>
          <w:sz w:val="24"/>
          <w:szCs w:val="24"/>
        </w:rPr>
        <w:t>in a</w:t>
      </w:r>
      <w:r w:rsidR="4BBAA1E8" w:rsidRPr="06445452">
        <w:rPr>
          <w:rFonts w:ascii="Times New Roman" w:eastAsia="Times New Roman" w:hAnsi="Times New Roman" w:cs="Times New Roman"/>
          <w:sz w:val="24"/>
          <w:szCs w:val="24"/>
        </w:rPr>
        <w:t xml:space="preserve"> </w:t>
      </w:r>
      <w:r w:rsidR="3E33C48D" w:rsidRPr="06445452">
        <w:rPr>
          <w:rFonts w:ascii="Times New Roman" w:eastAsia="Times New Roman" w:hAnsi="Times New Roman" w:cs="Times New Roman"/>
          <w:sz w:val="24"/>
          <w:szCs w:val="24"/>
        </w:rPr>
        <w:t xml:space="preserve">diet </w:t>
      </w:r>
      <w:r w:rsidR="03626EE1" w:rsidRPr="06445452">
        <w:rPr>
          <w:rFonts w:ascii="Times New Roman" w:eastAsia="Times New Roman" w:hAnsi="Times New Roman" w:cs="Times New Roman"/>
          <w:sz w:val="24"/>
          <w:szCs w:val="24"/>
        </w:rPr>
        <w:t xml:space="preserve">is </w:t>
      </w:r>
      <w:r w:rsidR="276693D1" w:rsidRPr="06445452">
        <w:rPr>
          <w:rFonts w:ascii="Times New Roman" w:eastAsia="Times New Roman" w:hAnsi="Times New Roman" w:cs="Times New Roman"/>
          <w:sz w:val="24"/>
          <w:szCs w:val="24"/>
        </w:rPr>
        <w:t>paramount</w:t>
      </w:r>
      <w:r w:rsidR="140FB1CA" w:rsidRPr="06445452">
        <w:rPr>
          <w:rFonts w:ascii="Times New Roman" w:eastAsia="Times New Roman" w:hAnsi="Times New Roman" w:cs="Times New Roman"/>
          <w:sz w:val="24"/>
          <w:szCs w:val="24"/>
        </w:rPr>
        <w:t xml:space="preserve"> in</w:t>
      </w:r>
      <w:r w:rsidR="03626EE1" w:rsidRPr="06445452">
        <w:rPr>
          <w:rFonts w:ascii="Times New Roman" w:eastAsia="Times New Roman" w:hAnsi="Times New Roman" w:cs="Times New Roman"/>
          <w:sz w:val="24"/>
          <w:szCs w:val="24"/>
        </w:rPr>
        <w:t xml:space="preserve"> </w:t>
      </w:r>
      <w:r w:rsidR="1E5FEB7C" w:rsidRPr="06445452">
        <w:rPr>
          <w:rFonts w:ascii="Times New Roman" w:eastAsia="Times New Roman" w:hAnsi="Times New Roman" w:cs="Times New Roman"/>
          <w:sz w:val="24"/>
          <w:szCs w:val="24"/>
        </w:rPr>
        <w:t>preventing hormonal</w:t>
      </w:r>
      <w:r w:rsidR="03626EE1" w:rsidRPr="06445452">
        <w:rPr>
          <w:rFonts w:ascii="Times New Roman" w:eastAsia="Times New Roman" w:hAnsi="Times New Roman" w:cs="Times New Roman"/>
          <w:sz w:val="24"/>
          <w:szCs w:val="24"/>
        </w:rPr>
        <w:t xml:space="preserve"> symptoms</w:t>
      </w:r>
      <w:r w:rsidR="5B127F4B" w:rsidRPr="06445452">
        <w:rPr>
          <w:rFonts w:ascii="Times New Roman" w:eastAsia="Times New Roman" w:hAnsi="Times New Roman" w:cs="Times New Roman"/>
          <w:sz w:val="24"/>
          <w:szCs w:val="24"/>
        </w:rPr>
        <w:t xml:space="preserve">, as research </w:t>
      </w:r>
      <w:r w:rsidR="6F78C25F" w:rsidRPr="06445452">
        <w:rPr>
          <w:rFonts w:ascii="Times New Roman" w:eastAsia="Times New Roman" w:hAnsi="Times New Roman" w:cs="Times New Roman"/>
          <w:sz w:val="24"/>
          <w:szCs w:val="24"/>
        </w:rPr>
        <w:t xml:space="preserve">shows </w:t>
      </w:r>
      <w:r w:rsidR="53E91B44" w:rsidRPr="06445452">
        <w:rPr>
          <w:rFonts w:ascii="Times New Roman" w:eastAsia="Times New Roman" w:hAnsi="Times New Roman" w:cs="Times New Roman"/>
          <w:sz w:val="24"/>
          <w:szCs w:val="24"/>
        </w:rPr>
        <w:t>an</w:t>
      </w:r>
      <w:r w:rsidR="07AF5930" w:rsidRPr="06445452">
        <w:rPr>
          <w:rFonts w:ascii="Times New Roman" w:eastAsia="Times New Roman" w:hAnsi="Times New Roman" w:cs="Times New Roman"/>
          <w:sz w:val="24"/>
          <w:szCs w:val="24"/>
        </w:rPr>
        <w:t xml:space="preserve"> adequate</w:t>
      </w:r>
      <w:r w:rsidR="6F78C25F" w:rsidRPr="06445452">
        <w:rPr>
          <w:rFonts w:ascii="Times New Roman" w:eastAsia="Times New Roman" w:hAnsi="Times New Roman" w:cs="Times New Roman"/>
          <w:sz w:val="24"/>
          <w:szCs w:val="24"/>
        </w:rPr>
        <w:t xml:space="preserve"> </w:t>
      </w:r>
      <w:r w:rsidR="1206A544" w:rsidRPr="06445452">
        <w:rPr>
          <w:rFonts w:ascii="Times New Roman" w:eastAsia="Times New Roman" w:hAnsi="Times New Roman" w:cs="Times New Roman"/>
          <w:sz w:val="24"/>
          <w:szCs w:val="24"/>
        </w:rPr>
        <w:t xml:space="preserve">intake of </w:t>
      </w:r>
      <w:r w:rsidR="009749D7" w:rsidRPr="06445452">
        <w:rPr>
          <w:rFonts w:ascii="Times New Roman" w:eastAsia="Times New Roman" w:hAnsi="Times New Roman" w:cs="Times New Roman"/>
          <w:sz w:val="24"/>
          <w:szCs w:val="24"/>
        </w:rPr>
        <w:t>o</w:t>
      </w:r>
      <w:r w:rsidR="1206A544" w:rsidRPr="06445452">
        <w:rPr>
          <w:rFonts w:ascii="Times New Roman" w:eastAsia="Times New Roman" w:hAnsi="Times New Roman" w:cs="Times New Roman"/>
          <w:sz w:val="24"/>
          <w:szCs w:val="24"/>
        </w:rPr>
        <w:t>mega</w:t>
      </w:r>
      <w:r w:rsidR="7B63CF9F" w:rsidRPr="06445452">
        <w:rPr>
          <w:rFonts w:ascii="Times New Roman" w:eastAsia="Times New Roman" w:hAnsi="Times New Roman" w:cs="Times New Roman"/>
          <w:sz w:val="24"/>
          <w:szCs w:val="24"/>
        </w:rPr>
        <w:t>-</w:t>
      </w:r>
      <w:r w:rsidR="4F9E9116" w:rsidRPr="06445452">
        <w:rPr>
          <w:rFonts w:ascii="Times New Roman" w:eastAsia="Times New Roman" w:hAnsi="Times New Roman" w:cs="Times New Roman"/>
          <w:sz w:val="24"/>
          <w:szCs w:val="24"/>
        </w:rPr>
        <w:t xml:space="preserve">3 </w:t>
      </w:r>
      <w:r w:rsidR="58CF24FA" w:rsidRPr="06445452">
        <w:rPr>
          <w:rFonts w:ascii="Times New Roman" w:eastAsia="Times New Roman" w:hAnsi="Times New Roman" w:cs="Times New Roman"/>
          <w:sz w:val="24"/>
          <w:szCs w:val="24"/>
        </w:rPr>
        <w:t>reduced</w:t>
      </w:r>
      <w:r w:rsidR="4F9E9116" w:rsidRPr="06445452">
        <w:rPr>
          <w:rFonts w:ascii="Times New Roman" w:eastAsia="Times New Roman" w:hAnsi="Times New Roman" w:cs="Times New Roman"/>
          <w:sz w:val="24"/>
          <w:szCs w:val="24"/>
        </w:rPr>
        <w:t xml:space="preserve"> the severity of primary dysmenorrhea in women </w:t>
      </w:r>
      <w:r w:rsidR="1B1DADDD" w:rsidRPr="06445452">
        <w:rPr>
          <w:rFonts w:ascii="Times New Roman" w:eastAsia="Times New Roman" w:hAnsi="Times New Roman" w:cs="Times New Roman"/>
          <w:sz w:val="24"/>
          <w:szCs w:val="24"/>
        </w:rPr>
        <w:t xml:space="preserve">(Mohammadi, </w:t>
      </w:r>
      <w:proofErr w:type="spellStart"/>
      <w:r w:rsidR="1B1DADDD" w:rsidRPr="06445452">
        <w:rPr>
          <w:rFonts w:ascii="Times New Roman" w:eastAsia="Times New Roman" w:hAnsi="Times New Roman" w:cs="Times New Roman"/>
          <w:sz w:val="24"/>
          <w:szCs w:val="24"/>
        </w:rPr>
        <w:t>Mirjalili</w:t>
      </w:r>
      <w:proofErr w:type="spellEnd"/>
      <w:r w:rsidR="1B1DADDD" w:rsidRPr="06445452">
        <w:rPr>
          <w:rFonts w:ascii="Times New Roman" w:eastAsia="Times New Roman" w:hAnsi="Times New Roman" w:cs="Times New Roman"/>
          <w:sz w:val="24"/>
          <w:szCs w:val="24"/>
        </w:rPr>
        <w:t xml:space="preserve"> and </w:t>
      </w:r>
      <w:proofErr w:type="spellStart"/>
      <w:r w:rsidR="1B1DADDD" w:rsidRPr="06445452">
        <w:rPr>
          <w:rFonts w:ascii="Times New Roman" w:eastAsia="Times New Roman" w:hAnsi="Times New Roman" w:cs="Times New Roman"/>
          <w:sz w:val="24"/>
          <w:szCs w:val="24"/>
        </w:rPr>
        <w:t>Faraji</w:t>
      </w:r>
      <w:proofErr w:type="spellEnd"/>
      <w:r w:rsidR="1B1DADDD" w:rsidRPr="06445452">
        <w:rPr>
          <w:rFonts w:ascii="Times New Roman" w:eastAsia="Times New Roman" w:hAnsi="Times New Roman" w:cs="Times New Roman"/>
          <w:sz w:val="24"/>
          <w:szCs w:val="24"/>
        </w:rPr>
        <w:t>, 2022)</w:t>
      </w:r>
      <w:r w:rsidR="0287E1E7" w:rsidRPr="06445452">
        <w:rPr>
          <w:rFonts w:ascii="Times New Roman" w:eastAsia="Times New Roman" w:hAnsi="Times New Roman" w:cs="Times New Roman"/>
          <w:sz w:val="24"/>
          <w:szCs w:val="24"/>
        </w:rPr>
        <w:t xml:space="preserve">. </w:t>
      </w:r>
    </w:p>
    <w:p w14:paraId="43D1E36C" w14:textId="15D14F0E" w:rsidR="06445452" w:rsidRPr="00C71876" w:rsidRDefault="324A871C" w:rsidP="00C71876">
      <w:pPr>
        <w:spacing w:after="360" w:line="360" w:lineRule="auto"/>
        <w:ind w:left="-20" w:right="-20"/>
        <w:rPr>
          <w:rFonts w:ascii="Times New Roman" w:eastAsia="Times New Roman" w:hAnsi="Times New Roman" w:cs="Times New Roman"/>
          <w:color w:val="000000" w:themeColor="text1"/>
          <w:sz w:val="24"/>
          <w:szCs w:val="24"/>
        </w:rPr>
      </w:pPr>
      <w:proofErr w:type="spellStart"/>
      <w:r w:rsidRPr="06445452">
        <w:rPr>
          <w:rFonts w:ascii="Times New Roman" w:eastAsia="Times New Roman" w:hAnsi="Times New Roman" w:cs="Times New Roman"/>
          <w:sz w:val="24"/>
          <w:szCs w:val="24"/>
        </w:rPr>
        <w:t>Amini</w:t>
      </w:r>
      <w:proofErr w:type="spellEnd"/>
      <w:r w:rsidRPr="06445452">
        <w:rPr>
          <w:rFonts w:ascii="Times New Roman" w:eastAsia="Times New Roman" w:hAnsi="Times New Roman" w:cs="Times New Roman"/>
          <w:sz w:val="24"/>
          <w:szCs w:val="24"/>
        </w:rPr>
        <w:t xml:space="preserve"> et al. (2021)</w:t>
      </w:r>
      <w:r w:rsidR="0287E1E7" w:rsidRPr="06445452">
        <w:rPr>
          <w:rFonts w:ascii="Times New Roman" w:eastAsia="Times New Roman" w:hAnsi="Times New Roman" w:cs="Times New Roman"/>
          <w:sz w:val="24"/>
          <w:szCs w:val="24"/>
        </w:rPr>
        <w:t xml:space="preserve"> showed </w:t>
      </w:r>
      <w:r w:rsidR="7210DFBD" w:rsidRPr="06445452">
        <w:rPr>
          <w:rFonts w:ascii="Times New Roman" w:eastAsia="Times New Roman" w:hAnsi="Times New Roman" w:cs="Times New Roman"/>
          <w:sz w:val="24"/>
          <w:szCs w:val="24"/>
        </w:rPr>
        <w:t xml:space="preserve">when </w:t>
      </w:r>
      <w:r w:rsidR="196C0DC8" w:rsidRPr="06445452">
        <w:rPr>
          <w:rFonts w:ascii="Times New Roman" w:eastAsia="Times New Roman" w:hAnsi="Times New Roman" w:cs="Times New Roman"/>
          <w:sz w:val="24"/>
          <w:szCs w:val="24"/>
        </w:rPr>
        <w:t>women</w:t>
      </w:r>
      <w:r w:rsidR="5E1CC036" w:rsidRPr="06445452">
        <w:rPr>
          <w:rFonts w:ascii="Times New Roman" w:eastAsia="Times New Roman" w:hAnsi="Times New Roman" w:cs="Times New Roman"/>
          <w:sz w:val="24"/>
          <w:szCs w:val="24"/>
        </w:rPr>
        <w:t xml:space="preserve"> </w:t>
      </w:r>
      <w:r w:rsidR="0F4B27EA" w:rsidRPr="06445452">
        <w:rPr>
          <w:rFonts w:ascii="Times New Roman" w:eastAsia="Times New Roman" w:hAnsi="Times New Roman" w:cs="Times New Roman"/>
          <w:sz w:val="24"/>
          <w:szCs w:val="24"/>
        </w:rPr>
        <w:t xml:space="preserve">increased their </w:t>
      </w:r>
      <w:r w:rsidR="5E1CC036" w:rsidRPr="06445452">
        <w:rPr>
          <w:rFonts w:ascii="Times New Roman" w:eastAsia="Times New Roman" w:hAnsi="Times New Roman" w:cs="Times New Roman"/>
          <w:sz w:val="24"/>
          <w:szCs w:val="24"/>
        </w:rPr>
        <w:t xml:space="preserve">intake of </w:t>
      </w:r>
      <w:r w:rsidR="1D2814C1" w:rsidRPr="06445452">
        <w:rPr>
          <w:rFonts w:ascii="Times New Roman" w:eastAsia="Times New Roman" w:hAnsi="Times New Roman" w:cs="Times New Roman"/>
          <w:sz w:val="24"/>
          <w:szCs w:val="24"/>
        </w:rPr>
        <w:t>vitamin E</w:t>
      </w:r>
      <w:r w:rsidR="5E1CC036" w:rsidRPr="06445452">
        <w:rPr>
          <w:rFonts w:ascii="Times New Roman" w:eastAsia="Times New Roman" w:hAnsi="Times New Roman" w:cs="Times New Roman"/>
          <w:sz w:val="24"/>
          <w:szCs w:val="24"/>
        </w:rPr>
        <w:t xml:space="preserve"> </w:t>
      </w:r>
      <w:r w:rsidR="3E19B296" w:rsidRPr="06445452">
        <w:rPr>
          <w:rFonts w:ascii="Times New Roman" w:eastAsia="Times New Roman" w:hAnsi="Times New Roman" w:cs="Times New Roman"/>
          <w:sz w:val="24"/>
          <w:szCs w:val="24"/>
        </w:rPr>
        <w:t>(800 IU/</w:t>
      </w:r>
      <w:r w:rsidR="48B0962E" w:rsidRPr="06445452">
        <w:rPr>
          <w:rFonts w:ascii="Times New Roman" w:eastAsia="Times New Roman" w:hAnsi="Times New Roman" w:cs="Times New Roman"/>
          <w:sz w:val="24"/>
          <w:szCs w:val="24"/>
        </w:rPr>
        <w:t>day)</w:t>
      </w:r>
      <w:r w:rsidR="3E19B296" w:rsidRPr="06445452">
        <w:rPr>
          <w:rFonts w:ascii="Times New Roman" w:eastAsia="Times New Roman" w:hAnsi="Times New Roman" w:cs="Times New Roman"/>
          <w:sz w:val="24"/>
          <w:szCs w:val="24"/>
        </w:rPr>
        <w:t xml:space="preserve"> </w:t>
      </w:r>
      <w:r w:rsidR="17AB84FB" w:rsidRPr="06445452">
        <w:rPr>
          <w:rFonts w:ascii="Times New Roman" w:eastAsia="Times New Roman" w:hAnsi="Times New Roman" w:cs="Times New Roman"/>
          <w:sz w:val="24"/>
          <w:szCs w:val="24"/>
        </w:rPr>
        <w:t xml:space="preserve">and </w:t>
      </w:r>
      <w:r w:rsidR="5E1CC036" w:rsidRPr="06445452">
        <w:rPr>
          <w:rFonts w:ascii="Times New Roman" w:eastAsia="Times New Roman" w:hAnsi="Times New Roman" w:cs="Times New Roman"/>
          <w:sz w:val="24"/>
          <w:szCs w:val="24"/>
        </w:rPr>
        <w:t xml:space="preserve">vitamin </w:t>
      </w:r>
      <w:r w:rsidR="7A84FE5C" w:rsidRPr="06445452">
        <w:rPr>
          <w:rFonts w:ascii="Times New Roman" w:eastAsia="Times New Roman" w:hAnsi="Times New Roman" w:cs="Times New Roman"/>
          <w:sz w:val="24"/>
          <w:szCs w:val="24"/>
        </w:rPr>
        <w:t>C</w:t>
      </w:r>
      <w:r w:rsidR="7D8E7FA0" w:rsidRPr="06445452">
        <w:rPr>
          <w:rFonts w:ascii="Times New Roman" w:eastAsia="Times New Roman" w:hAnsi="Times New Roman" w:cs="Times New Roman"/>
          <w:sz w:val="24"/>
          <w:szCs w:val="24"/>
        </w:rPr>
        <w:t xml:space="preserve"> (1000 mg/</w:t>
      </w:r>
      <w:r w:rsidR="0A4A7FF8" w:rsidRPr="06445452">
        <w:rPr>
          <w:rFonts w:ascii="Times New Roman" w:eastAsia="Times New Roman" w:hAnsi="Times New Roman" w:cs="Times New Roman"/>
          <w:sz w:val="24"/>
          <w:szCs w:val="24"/>
        </w:rPr>
        <w:t xml:space="preserve">day) </w:t>
      </w:r>
      <w:r w:rsidR="59FF74F9" w:rsidRPr="06445452">
        <w:rPr>
          <w:rFonts w:ascii="Times New Roman" w:eastAsia="Times New Roman" w:hAnsi="Times New Roman" w:cs="Times New Roman"/>
          <w:sz w:val="24"/>
          <w:szCs w:val="24"/>
        </w:rPr>
        <w:t xml:space="preserve">this </w:t>
      </w:r>
      <w:r w:rsidR="59583B59" w:rsidRPr="06445452">
        <w:rPr>
          <w:rFonts w:ascii="Times New Roman" w:eastAsia="Times New Roman" w:hAnsi="Times New Roman" w:cs="Times New Roman"/>
          <w:sz w:val="24"/>
          <w:szCs w:val="24"/>
        </w:rPr>
        <w:t xml:space="preserve">significantly </w:t>
      </w:r>
      <w:r w:rsidR="4A415199" w:rsidRPr="06445452">
        <w:rPr>
          <w:rFonts w:ascii="Times New Roman" w:eastAsia="Times New Roman" w:hAnsi="Times New Roman" w:cs="Times New Roman"/>
          <w:sz w:val="24"/>
          <w:szCs w:val="24"/>
        </w:rPr>
        <w:t xml:space="preserve">decreased </w:t>
      </w:r>
      <w:r w:rsidR="09292F4B" w:rsidRPr="06445452">
        <w:rPr>
          <w:rFonts w:ascii="Times New Roman" w:eastAsia="Times New Roman" w:hAnsi="Times New Roman" w:cs="Times New Roman"/>
          <w:sz w:val="24"/>
          <w:szCs w:val="24"/>
        </w:rPr>
        <w:t xml:space="preserve">the </w:t>
      </w:r>
      <w:r w:rsidR="0C85A556" w:rsidRPr="06445452">
        <w:rPr>
          <w:rFonts w:ascii="Times New Roman" w:eastAsia="Times New Roman" w:hAnsi="Times New Roman" w:cs="Times New Roman"/>
          <w:sz w:val="24"/>
          <w:szCs w:val="24"/>
        </w:rPr>
        <w:t xml:space="preserve">frequency and </w:t>
      </w:r>
      <w:r w:rsidR="05B92CE8" w:rsidRPr="06445452">
        <w:rPr>
          <w:rFonts w:ascii="Times New Roman" w:eastAsia="Times New Roman" w:hAnsi="Times New Roman" w:cs="Times New Roman"/>
          <w:sz w:val="24"/>
          <w:szCs w:val="24"/>
        </w:rPr>
        <w:t xml:space="preserve">intensity </w:t>
      </w:r>
      <w:r w:rsidR="0C85A556" w:rsidRPr="06445452">
        <w:rPr>
          <w:rFonts w:ascii="Times New Roman" w:eastAsia="Times New Roman" w:hAnsi="Times New Roman" w:cs="Times New Roman"/>
          <w:sz w:val="24"/>
          <w:szCs w:val="24"/>
        </w:rPr>
        <w:t xml:space="preserve">of </w:t>
      </w:r>
      <w:r w:rsidR="329F9701" w:rsidRPr="06445452">
        <w:rPr>
          <w:rFonts w:ascii="Times New Roman" w:eastAsia="Times New Roman" w:hAnsi="Times New Roman" w:cs="Times New Roman"/>
          <w:sz w:val="24"/>
          <w:szCs w:val="24"/>
        </w:rPr>
        <w:t>dysmenorrhea</w:t>
      </w:r>
      <w:r w:rsidR="6672469C" w:rsidRPr="06445452">
        <w:rPr>
          <w:rFonts w:ascii="Times New Roman" w:eastAsia="Times New Roman" w:hAnsi="Times New Roman" w:cs="Times New Roman"/>
          <w:sz w:val="24"/>
          <w:szCs w:val="24"/>
        </w:rPr>
        <w:t xml:space="preserve"> (abdominal </w:t>
      </w:r>
      <w:r w:rsidR="3EE2D84A" w:rsidRPr="06445452">
        <w:rPr>
          <w:rFonts w:ascii="Times New Roman" w:eastAsia="Times New Roman" w:hAnsi="Times New Roman" w:cs="Times New Roman"/>
          <w:sz w:val="24"/>
          <w:szCs w:val="24"/>
        </w:rPr>
        <w:t>cramps) and</w:t>
      </w:r>
      <w:r w:rsidR="33F171BF" w:rsidRPr="06445452">
        <w:rPr>
          <w:rFonts w:ascii="Times New Roman" w:eastAsia="Times New Roman" w:hAnsi="Times New Roman" w:cs="Times New Roman"/>
          <w:sz w:val="24"/>
          <w:szCs w:val="24"/>
        </w:rPr>
        <w:t xml:space="preserve"> </w:t>
      </w:r>
      <w:r w:rsidR="0786B049" w:rsidRPr="06445452">
        <w:rPr>
          <w:rFonts w:ascii="Times New Roman" w:eastAsia="Times New Roman" w:hAnsi="Times New Roman" w:cs="Times New Roman"/>
          <w:sz w:val="24"/>
          <w:szCs w:val="24"/>
        </w:rPr>
        <w:t xml:space="preserve">reduced the </w:t>
      </w:r>
      <w:r w:rsidR="77696D9C" w:rsidRPr="06445452">
        <w:rPr>
          <w:rFonts w:ascii="Times New Roman" w:eastAsia="Times New Roman" w:hAnsi="Times New Roman" w:cs="Times New Roman"/>
          <w:sz w:val="24"/>
          <w:szCs w:val="24"/>
        </w:rPr>
        <w:t>severity of pelvic pain</w:t>
      </w:r>
      <w:r w:rsidR="2543AB70" w:rsidRPr="06445452">
        <w:rPr>
          <w:rFonts w:ascii="Times New Roman" w:eastAsia="Times New Roman" w:hAnsi="Times New Roman" w:cs="Times New Roman"/>
          <w:sz w:val="24"/>
          <w:szCs w:val="24"/>
        </w:rPr>
        <w:t>.</w:t>
      </w:r>
      <w:r w:rsidR="5EAA86F1" w:rsidRPr="06445452">
        <w:rPr>
          <w:rFonts w:ascii="Times New Roman" w:eastAsia="Times New Roman" w:hAnsi="Times New Roman" w:cs="Times New Roman"/>
          <w:sz w:val="24"/>
          <w:szCs w:val="24"/>
        </w:rPr>
        <w:t xml:space="preserve"> </w:t>
      </w:r>
      <w:r w:rsidR="4F4633BE" w:rsidRPr="06445452">
        <w:rPr>
          <w:rFonts w:ascii="Times New Roman" w:eastAsia="Times New Roman" w:hAnsi="Times New Roman" w:cs="Times New Roman"/>
          <w:sz w:val="24"/>
          <w:szCs w:val="24"/>
        </w:rPr>
        <w:t xml:space="preserve"> </w:t>
      </w:r>
      <w:r w:rsidR="6CABCACF" w:rsidRPr="06445452">
        <w:rPr>
          <w:rFonts w:ascii="Times New Roman" w:eastAsia="Times New Roman" w:hAnsi="Times New Roman" w:cs="Times New Roman"/>
          <w:sz w:val="24"/>
          <w:szCs w:val="24"/>
        </w:rPr>
        <w:t xml:space="preserve">Although there is no standard evidence-based dose </w:t>
      </w:r>
      <w:r w:rsidR="7BC9AA10" w:rsidRPr="06445452">
        <w:rPr>
          <w:rFonts w:ascii="Times New Roman" w:eastAsia="Times New Roman" w:hAnsi="Times New Roman" w:cs="Times New Roman"/>
          <w:sz w:val="24"/>
          <w:szCs w:val="24"/>
        </w:rPr>
        <w:t>for</w:t>
      </w:r>
      <w:r w:rsidR="6CABCACF" w:rsidRPr="06445452">
        <w:rPr>
          <w:rFonts w:ascii="Times New Roman" w:eastAsia="Times New Roman" w:hAnsi="Times New Roman" w:cs="Times New Roman"/>
          <w:sz w:val="24"/>
          <w:szCs w:val="24"/>
        </w:rPr>
        <w:t xml:space="preserve"> </w:t>
      </w:r>
      <w:r w:rsidR="7FF71865" w:rsidRPr="06445452">
        <w:rPr>
          <w:rFonts w:ascii="Times New Roman" w:eastAsia="Times New Roman" w:hAnsi="Times New Roman" w:cs="Times New Roman"/>
          <w:sz w:val="24"/>
          <w:szCs w:val="24"/>
        </w:rPr>
        <w:t xml:space="preserve">the volume of seeds to give </w:t>
      </w:r>
      <w:r w:rsidR="4561B8B1" w:rsidRPr="06445452">
        <w:rPr>
          <w:rFonts w:ascii="Times New Roman" w:eastAsia="Times New Roman" w:hAnsi="Times New Roman" w:cs="Times New Roman"/>
          <w:sz w:val="24"/>
          <w:szCs w:val="24"/>
        </w:rPr>
        <w:t>daily,</w:t>
      </w:r>
      <w:r w:rsidR="7FF71865" w:rsidRPr="06445452">
        <w:rPr>
          <w:rFonts w:ascii="Times New Roman" w:eastAsia="Times New Roman" w:hAnsi="Times New Roman" w:cs="Times New Roman"/>
          <w:sz w:val="24"/>
          <w:szCs w:val="24"/>
        </w:rPr>
        <w:t xml:space="preserve"> effective research shows 1 tablespoon of each </w:t>
      </w:r>
      <w:r w:rsidR="0937E4BA" w:rsidRPr="06445452">
        <w:rPr>
          <w:rFonts w:ascii="Times New Roman" w:eastAsia="Times New Roman" w:hAnsi="Times New Roman" w:cs="Times New Roman"/>
          <w:sz w:val="24"/>
          <w:szCs w:val="24"/>
        </w:rPr>
        <w:t>seed</w:t>
      </w:r>
      <w:r w:rsidR="7FF71865" w:rsidRPr="06445452">
        <w:rPr>
          <w:rFonts w:ascii="Times New Roman" w:eastAsia="Times New Roman" w:hAnsi="Times New Roman" w:cs="Times New Roman"/>
          <w:sz w:val="24"/>
          <w:szCs w:val="24"/>
        </w:rPr>
        <w:t xml:space="preserve"> is </w:t>
      </w:r>
      <w:r w:rsidR="5F0E71FD" w:rsidRPr="06445452">
        <w:rPr>
          <w:rFonts w:ascii="Times New Roman" w:eastAsia="Times New Roman" w:hAnsi="Times New Roman" w:cs="Times New Roman"/>
          <w:sz w:val="24"/>
          <w:szCs w:val="24"/>
        </w:rPr>
        <w:t>sufficient</w:t>
      </w:r>
      <w:r w:rsidR="7FF71865" w:rsidRPr="06445452">
        <w:rPr>
          <w:rFonts w:ascii="Times New Roman" w:eastAsia="Times New Roman" w:hAnsi="Times New Roman" w:cs="Times New Roman"/>
          <w:sz w:val="24"/>
          <w:szCs w:val="24"/>
        </w:rPr>
        <w:t xml:space="preserve"> to see </w:t>
      </w:r>
      <w:r w:rsidR="7E4E55BE" w:rsidRPr="06445452">
        <w:rPr>
          <w:rFonts w:ascii="Times New Roman" w:eastAsia="Times New Roman" w:hAnsi="Times New Roman" w:cs="Times New Roman"/>
          <w:sz w:val="24"/>
          <w:szCs w:val="24"/>
        </w:rPr>
        <w:t>beneficial</w:t>
      </w:r>
      <w:r w:rsidR="7AC80F31" w:rsidRPr="06445452">
        <w:rPr>
          <w:rFonts w:ascii="Times New Roman" w:eastAsia="Times New Roman" w:hAnsi="Times New Roman" w:cs="Times New Roman"/>
          <w:sz w:val="24"/>
          <w:szCs w:val="24"/>
        </w:rPr>
        <w:t xml:space="preserve"> </w:t>
      </w:r>
      <w:r w:rsidR="01479854" w:rsidRPr="06445452">
        <w:rPr>
          <w:rFonts w:ascii="Times New Roman" w:eastAsia="Times New Roman" w:hAnsi="Times New Roman" w:cs="Times New Roman"/>
          <w:sz w:val="24"/>
          <w:szCs w:val="24"/>
        </w:rPr>
        <w:t>change</w:t>
      </w:r>
      <w:r w:rsidR="089708F2" w:rsidRPr="06445452">
        <w:rPr>
          <w:rFonts w:ascii="Times New Roman" w:eastAsia="Times New Roman" w:hAnsi="Times New Roman" w:cs="Times New Roman"/>
          <w:sz w:val="24"/>
          <w:szCs w:val="24"/>
        </w:rPr>
        <w:t xml:space="preserve"> (</w:t>
      </w:r>
      <w:r w:rsidR="3A2321A0" w:rsidRPr="06445452">
        <w:rPr>
          <w:rFonts w:ascii="Times New Roman" w:eastAsia="Times New Roman" w:hAnsi="Times New Roman" w:cs="Times New Roman"/>
          <w:sz w:val="24"/>
          <w:szCs w:val="24"/>
        </w:rPr>
        <w:t>Zafar et al., 2024</w:t>
      </w:r>
      <w:r w:rsidR="78640E7B" w:rsidRPr="06445452">
        <w:rPr>
          <w:rFonts w:ascii="Times New Roman" w:eastAsia="Times New Roman" w:hAnsi="Times New Roman" w:cs="Times New Roman"/>
          <w:sz w:val="24"/>
          <w:szCs w:val="24"/>
        </w:rPr>
        <w:t>; Venkatesan, 2022)</w:t>
      </w:r>
      <w:r w:rsidR="7F2A2A75" w:rsidRPr="06445452">
        <w:rPr>
          <w:rFonts w:ascii="Times New Roman" w:eastAsia="Times New Roman" w:hAnsi="Times New Roman" w:cs="Times New Roman"/>
          <w:sz w:val="24"/>
          <w:szCs w:val="24"/>
        </w:rPr>
        <w:t xml:space="preserve">. </w:t>
      </w:r>
      <w:r w:rsidR="4FF48518" w:rsidRPr="06445452">
        <w:rPr>
          <w:rFonts w:ascii="Times New Roman" w:eastAsia="Times New Roman" w:hAnsi="Times New Roman" w:cs="Times New Roman"/>
          <w:sz w:val="24"/>
          <w:szCs w:val="24"/>
        </w:rPr>
        <w:t xml:space="preserve">Research from Irfan et al. (2021) and Rasheed et al. (2023) indicate </w:t>
      </w:r>
      <w:r w:rsidR="3C1AE8C6" w:rsidRPr="06445452">
        <w:rPr>
          <w:rFonts w:ascii="Times New Roman" w:eastAsia="Times New Roman" w:hAnsi="Times New Roman" w:cs="Times New Roman"/>
          <w:sz w:val="24"/>
          <w:szCs w:val="24"/>
        </w:rPr>
        <w:t xml:space="preserve">that a </w:t>
      </w:r>
      <w:r w:rsidR="10DC8A53" w:rsidRPr="06445452">
        <w:rPr>
          <w:rFonts w:ascii="Times New Roman" w:eastAsia="Times New Roman" w:hAnsi="Times New Roman" w:cs="Times New Roman"/>
          <w:sz w:val="24"/>
          <w:szCs w:val="24"/>
        </w:rPr>
        <w:t>3-month</w:t>
      </w:r>
      <w:r w:rsidR="3C1AE8C6" w:rsidRPr="06445452">
        <w:rPr>
          <w:rFonts w:ascii="Times New Roman" w:eastAsia="Times New Roman" w:hAnsi="Times New Roman" w:cs="Times New Roman"/>
          <w:sz w:val="24"/>
          <w:szCs w:val="24"/>
        </w:rPr>
        <w:t xml:space="preserve"> period is the desire</w:t>
      </w:r>
      <w:r w:rsidR="5E544E71" w:rsidRPr="06445452">
        <w:rPr>
          <w:rFonts w:ascii="Times New Roman" w:eastAsia="Times New Roman" w:hAnsi="Times New Roman" w:cs="Times New Roman"/>
          <w:sz w:val="24"/>
          <w:szCs w:val="24"/>
        </w:rPr>
        <w:t>d</w:t>
      </w:r>
      <w:r w:rsidR="3C1AE8C6" w:rsidRPr="06445452">
        <w:rPr>
          <w:rFonts w:ascii="Times New Roman" w:eastAsia="Times New Roman" w:hAnsi="Times New Roman" w:cs="Times New Roman"/>
          <w:sz w:val="24"/>
          <w:szCs w:val="24"/>
        </w:rPr>
        <w:t xml:space="preserve"> time frame to see </w:t>
      </w:r>
      <w:r w:rsidR="5CA92D50" w:rsidRPr="06445452">
        <w:rPr>
          <w:rFonts w:ascii="Times New Roman" w:eastAsia="Times New Roman" w:hAnsi="Times New Roman" w:cs="Times New Roman"/>
          <w:sz w:val="24"/>
          <w:szCs w:val="24"/>
        </w:rPr>
        <w:t>significant</w:t>
      </w:r>
      <w:r w:rsidR="3C1AE8C6" w:rsidRPr="06445452">
        <w:rPr>
          <w:rFonts w:ascii="Times New Roman" w:eastAsia="Times New Roman" w:hAnsi="Times New Roman" w:cs="Times New Roman"/>
          <w:sz w:val="24"/>
          <w:szCs w:val="24"/>
        </w:rPr>
        <w:t xml:space="preserve"> results</w:t>
      </w:r>
      <w:r w:rsidR="487B732C" w:rsidRPr="06445452">
        <w:rPr>
          <w:rFonts w:ascii="Times New Roman" w:eastAsia="Times New Roman" w:hAnsi="Times New Roman" w:cs="Times New Roman"/>
          <w:sz w:val="24"/>
          <w:szCs w:val="24"/>
        </w:rPr>
        <w:t xml:space="preserve"> in premenstrual symptoms from seed cycling</w:t>
      </w:r>
      <w:r w:rsidR="3C1AE8C6" w:rsidRPr="06445452">
        <w:rPr>
          <w:rFonts w:ascii="Times New Roman" w:eastAsia="Times New Roman" w:hAnsi="Times New Roman" w:cs="Times New Roman"/>
          <w:sz w:val="24"/>
          <w:szCs w:val="24"/>
        </w:rPr>
        <w:t xml:space="preserve">. </w:t>
      </w:r>
      <w:r w:rsidR="5BAA9131" w:rsidRPr="06445452">
        <w:rPr>
          <w:rFonts w:ascii="Times New Roman" w:eastAsia="Times New Roman" w:hAnsi="Times New Roman" w:cs="Times New Roman"/>
          <w:sz w:val="24"/>
          <w:szCs w:val="24"/>
        </w:rPr>
        <w:t xml:space="preserve">Furthermore, </w:t>
      </w:r>
      <w:r w:rsidR="7F74D528" w:rsidRPr="06445452">
        <w:rPr>
          <w:rFonts w:ascii="Times New Roman" w:eastAsia="Times New Roman" w:hAnsi="Times New Roman" w:cs="Times New Roman"/>
          <w:sz w:val="24"/>
          <w:szCs w:val="24"/>
        </w:rPr>
        <w:t>to</w:t>
      </w:r>
      <w:r w:rsidR="5BAA9131" w:rsidRPr="06445452">
        <w:rPr>
          <w:rFonts w:ascii="Times New Roman" w:eastAsia="Times New Roman" w:hAnsi="Times New Roman" w:cs="Times New Roman"/>
          <w:sz w:val="24"/>
          <w:szCs w:val="24"/>
        </w:rPr>
        <w:t xml:space="preserve"> ensure high bioavailability, the seeds </w:t>
      </w:r>
      <w:r w:rsidR="6DD474DD" w:rsidRPr="06445452">
        <w:rPr>
          <w:rFonts w:ascii="Times New Roman" w:eastAsia="Times New Roman" w:hAnsi="Times New Roman" w:cs="Times New Roman"/>
          <w:sz w:val="24"/>
          <w:szCs w:val="24"/>
        </w:rPr>
        <w:t>need to</w:t>
      </w:r>
      <w:r w:rsidR="5BAA9131" w:rsidRPr="06445452">
        <w:rPr>
          <w:rFonts w:ascii="Times New Roman" w:eastAsia="Times New Roman" w:hAnsi="Times New Roman" w:cs="Times New Roman"/>
          <w:sz w:val="24"/>
          <w:szCs w:val="24"/>
        </w:rPr>
        <w:t xml:space="preserve"> be consumed in a ground form (Nowak and </w:t>
      </w:r>
      <w:proofErr w:type="spellStart"/>
      <w:r w:rsidR="5BAA9131" w:rsidRPr="06445452">
        <w:rPr>
          <w:rFonts w:ascii="Times New Roman" w:eastAsia="Times New Roman" w:hAnsi="Times New Roman" w:cs="Times New Roman"/>
          <w:sz w:val="24"/>
          <w:szCs w:val="24"/>
        </w:rPr>
        <w:t>Jeziorek</w:t>
      </w:r>
      <w:proofErr w:type="spellEnd"/>
      <w:r w:rsidR="5BAA9131" w:rsidRPr="06445452">
        <w:rPr>
          <w:rFonts w:ascii="Times New Roman" w:eastAsia="Times New Roman" w:hAnsi="Times New Roman" w:cs="Times New Roman"/>
          <w:sz w:val="24"/>
          <w:szCs w:val="24"/>
        </w:rPr>
        <w:t>, 2023)</w:t>
      </w:r>
      <w:r w:rsidR="641FE113" w:rsidRPr="06445452">
        <w:rPr>
          <w:rFonts w:ascii="Times New Roman" w:eastAsia="Times New Roman" w:hAnsi="Times New Roman" w:cs="Times New Roman"/>
          <w:sz w:val="24"/>
          <w:szCs w:val="24"/>
        </w:rPr>
        <w:t>.</w:t>
      </w:r>
    </w:p>
    <w:p w14:paraId="74D8DE9E" w14:textId="38788D98" w:rsidR="06445452" w:rsidRDefault="06445452" w:rsidP="06445452">
      <w:pPr>
        <w:spacing w:after="360" w:line="360" w:lineRule="auto"/>
        <w:ind w:left="-20" w:right="-20"/>
        <w:rPr>
          <w:rFonts w:ascii="Times New Roman" w:eastAsia="Times New Roman" w:hAnsi="Times New Roman" w:cs="Times New Roman"/>
          <w:sz w:val="24"/>
          <w:szCs w:val="24"/>
        </w:rPr>
      </w:pPr>
    </w:p>
    <w:p w14:paraId="6F549B47" w14:textId="131C047A" w:rsidR="250BC035" w:rsidRDefault="4EBC9273" w:rsidP="06445452">
      <w:pPr>
        <w:spacing w:after="360" w:line="360" w:lineRule="auto"/>
        <w:ind w:left="-20" w:right="-20"/>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2.</w:t>
      </w:r>
      <w:r w:rsidR="09CB3214" w:rsidRPr="06445452">
        <w:rPr>
          <w:rFonts w:ascii="Times New Roman" w:eastAsia="Times New Roman" w:hAnsi="Times New Roman" w:cs="Times New Roman"/>
          <w:sz w:val="24"/>
          <w:szCs w:val="24"/>
        </w:rPr>
        <w:t>9</w:t>
      </w:r>
      <w:r w:rsidR="250BC035">
        <w:tab/>
      </w:r>
      <w:r w:rsidRPr="06445452">
        <w:rPr>
          <w:rFonts w:ascii="Times New Roman" w:eastAsia="Times New Roman" w:hAnsi="Times New Roman" w:cs="Times New Roman"/>
          <w:sz w:val="24"/>
          <w:szCs w:val="24"/>
        </w:rPr>
        <w:t>Research question</w:t>
      </w:r>
    </w:p>
    <w:p w14:paraId="00307744" w14:textId="0831A86F" w:rsidR="06445452" w:rsidRDefault="553A7B27" w:rsidP="00C71876">
      <w:pPr>
        <w:spacing w:after="360" w:line="360" w:lineRule="auto"/>
        <w:ind w:left="-20" w:right="-20"/>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Seed cycling is, therefore, seen to be effective in increasing the essential vitamins and minerals needed in a diet to help balance the fluctuating hormones and prevent premenstrual symptoms.</w:t>
      </w:r>
      <w:r w:rsidR="2D23F4BF" w:rsidRPr="06445452">
        <w:rPr>
          <w:rFonts w:ascii="Times New Roman" w:eastAsia="Times New Roman" w:hAnsi="Times New Roman" w:cs="Times New Roman"/>
          <w:sz w:val="24"/>
          <w:szCs w:val="24"/>
        </w:rPr>
        <w:t xml:space="preserve"> </w:t>
      </w:r>
      <w:r w:rsidR="1D5D9600" w:rsidRPr="06445452">
        <w:rPr>
          <w:rFonts w:ascii="Times New Roman" w:eastAsia="Times New Roman" w:hAnsi="Times New Roman" w:cs="Times New Roman"/>
          <w:sz w:val="24"/>
          <w:szCs w:val="24"/>
        </w:rPr>
        <w:t>Therefore</w:t>
      </w:r>
      <w:r w:rsidR="4CC6B968" w:rsidRPr="06445452">
        <w:rPr>
          <w:rFonts w:ascii="Times New Roman" w:eastAsia="Times New Roman" w:hAnsi="Times New Roman" w:cs="Times New Roman"/>
          <w:sz w:val="24"/>
          <w:szCs w:val="24"/>
        </w:rPr>
        <w:t>,</w:t>
      </w:r>
      <w:r w:rsidR="1D5D9600" w:rsidRPr="06445452">
        <w:rPr>
          <w:rFonts w:ascii="Times New Roman" w:eastAsia="Times New Roman" w:hAnsi="Times New Roman" w:cs="Times New Roman"/>
          <w:sz w:val="24"/>
          <w:szCs w:val="24"/>
        </w:rPr>
        <w:t xml:space="preserve"> the current study will </w:t>
      </w:r>
      <w:r w:rsidR="3DF830B4" w:rsidRPr="06445452">
        <w:rPr>
          <w:rFonts w:ascii="Times New Roman" w:eastAsia="Times New Roman" w:hAnsi="Times New Roman" w:cs="Times New Roman"/>
          <w:sz w:val="24"/>
          <w:szCs w:val="24"/>
        </w:rPr>
        <w:t>determine</w:t>
      </w:r>
      <w:r w:rsidR="1D5D9600" w:rsidRPr="06445452">
        <w:rPr>
          <w:rFonts w:ascii="Times New Roman" w:eastAsia="Times New Roman" w:hAnsi="Times New Roman" w:cs="Times New Roman"/>
          <w:sz w:val="24"/>
          <w:szCs w:val="24"/>
        </w:rPr>
        <w:t xml:space="preserve"> whether a </w:t>
      </w:r>
      <w:r w:rsidR="7A50D881" w:rsidRPr="06445452">
        <w:rPr>
          <w:rFonts w:ascii="Times New Roman" w:eastAsia="Times New Roman" w:hAnsi="Times New Roman" w:cs="Times New Roman"/>
          <w:sz w:val="24"/>
          <w:szCs w:val="24"/>
        </w:rPr>
        <w:t>short-term</w:t>
      </w:r>
      <w:r w:rsidR="1D5D9600" w:rsidRPr="06445452">
        <w:rPr>
          <w:rFonts w:ascii="Times New Roman" w:eastAsia="Times New Roman" w:hAnsi="Times New Roman" w:cs="Times New Roman"/>
          <w:sz w:val="24"/>
          <w:szCs w:val="24"/>
        </w:rPr>
        <w:t xml:space="preserve"> </w:t>
      </w:r>
      <w:r w:rsidR="493AE776" w:rsidRPr="06445452">
        <w:rPr>
          <w:rFonts w:ascii="Times New Roman" w:eastAsia="Times New Roman" w:hAnsi="Times New Roman" w:cs="Times New Roman"/>
          <w:sz w:val="24"/>
          <w:szCs w:val="24"/>
        </w:rPr>
        <w:t>intervention</w:t>
      </w:r>
      <w:r w:rsidR="1D5D9600" w:rsidRPr="06445452">
        <w:rPr>
          <w:rFonts w:ascii="Times New Roman" w:eastAsia="Times New Roman" w:hAnsi="Times New Roman" w:cs="Times New Roman"/>
          <w:sz w:val="24"/>
          <w:szCs w:val="24"/>
        </w:rPr>
        <w:t xml:space="preserve"> using seed </w:t>
      </w:r>
      <w:r w:rsidR="5E91F07B" w:rsidRPr="06445452">
        <w:rPr>
          <w:rFonts w:ascii="Times New Roman" w:eastAsia="Times New Roman" w:hAnsi="Times New Roman" w:cs="Times New Roman"/>
          <w:sz w:val="24"/>
          <w:szCs w:val="24"/>
        </w:rPr>
        <w:t>cycling</w:t>
      </w:r>
      <w:r w:rsidR="1D5D9600" w:rsidRPr="06445452">
        <w:rPr>
          <w:rFonts w:ascii="Times New Roman" w:eastAsia="Times New Roman" w:hAnsi="Times New Roman" w:cs="Times New Roman"/>
          <w:sz w:val="24"/>
          <w:szCs w:val="24"/>
        </w:rPr>
        <w:t xml:space="preserve"> </w:t>
      </w:r>
      <w:r w:rsidR="2A478A25" w:rsidRPr="06445452">
        <w:rPr>
          <w:rFonts w:ascii="Times New Roman" w:eastAsia="Times New Roman" w:hAnsi="Times New Roman" w:cs="Times New Roman"/>
          <w:sz w:val="24"/>
          <w:szCs w:val="24"/>
        </w:rPr>
        <w:t>improves</w:t>
      </w:r>
      <w:r w:rsidR="4E4DE040" w:rsidRPr="06445452">
        <w:rPr>
          <w:rFonts w:ascii="Times New Roman" w:eastAsia="Times New Roman" w:hAnsi="Times New Roman" w:cs="Times New Roman"/>
          <w:sz w:val="24"/>
          <w:szCs w:val="24"/>
        </w:rPr>
        <w:t xml:space="preserve"> </w:t>
      </w:r>
      <w:r w:rsidR="01611F16" w:rsidRPr="06445452">
        <w:rPr>
          <w:rFonts w:ascii="Times New Roman" w:eastAsia="Times New Roman" w:hAnsi="Times New Roman" w:cs="Times New Roman"/>
          <w:sz w:val="24"/>
          <w:szCs w:val="24"/>
        </w:rPr>
        <w:t>premenstrual</w:t>
      </w:r>
      <w:r w:rsidR="4E4DE040" w:rsidRPr="06445452">
        <w:rPr>
          <w:rFonts w:ascii="Times New Roman" w:eastAsia="Times New Roman" w:hAnsi="Times New Roman" w:cs="Times New Roman"/>
          <w:sz w:val="24"/>
          <w:szCs w:val="24"/>
        </w:rPr>
        <w:t xml:space="preserve"> </w:t>
      </w:r>
      <w:r w:rsidR="00C71876" w:rsidRPr="06445452">
        <w:rPr>
          <w:rFonts w:ascii="Times New Roman" w:eastAsia="Times New Roman" w:hAnsi="Times New Roman" w:cs="Times New Roman"/>
          <w:sz w:val="24"/>
          <w:szCs w:val="24"/>
        </w:rPr>
        <w:t>symptoms.</w:t>
      </w:r>
    </w:p>
    <w:p w14:paraId="4230D3B8" w14:textId="77777777" w:rsidR="00C71876" w:rsidRPr="00C71876" w:rsidRDefault="00C71876" w:rsidP="00C71876">
      <w:pPr>
        <w:spacing w:after="360" w:line="360" w:lineRule="auto"/>
        <w:ind w:left="-20" w:right="-20"/>
        <w:rPr>
          <w:rFonts w:ascii="Times New Roman" w:eastAsia="Times New Roman" w:hAnsi="Times New Roman" w:cs="Times New Roman"/>
          <w:color w:val="000000" w:themeColor="text1"/>
          <w:sz w:val="24"/>
          <w:szCs w:val="24"/>
        </w:rPr>
      </w:pPr>
    </w:p>
    <w:p w14:paraId="4B82C221" w14:textId="6C11B05E" w:rsidR="06445452" w:rsidRDefault="06445452" w:rsidP="06445452">
      <w:pPr>
        <w:spacing w:line="360" w:lineRule="auto"/>
        <w:jc w:val="center"/>
        <w:rPr>
          <w:rFonts w:ascii="Times New Roman" w:eastAsia="Times New Roman" w:hAnsi="Times New Roman" w:cs="Times New Roman"/>
          <w:b/>
          <w:bCs/>
          <w:sz w:val="24"/>
          <w:szCs w:val="24"/>
        </w:rPr>
      </w:pPr>
    </w:p>
    <w:p w14:paraId="7756D6CB" w14:textId="2DC07083" w:rsidR="06445452" w:rsidRDefault="06445452" w:rsidP="06445452">
      <w:pPr>
        <w:spacing w:line="360" w:lineRule="auto"/>
        <w:jc w:val="center"/>
        <w:rPr>
          <w:rFonts w:ascii="Times New Roman" w:eastAsia="Times New Roman" w:hAnsi="Times New Roman" w:cs="Times New Roman"/>
          <w:b/>
          <w:bCs/>
          <w:sz w:val="24"/>
          <w:szCs w:val="24"/>
        </w:rPr>
      </w:pPr>
    </w:p>
    <w:p w14:paraId="51CADBDB" w14:textId="2875CE6A" w:rsidR="41323BC0" w:rsidRPr="00925458" w:rsidRDefault="07C1B5F6" w:rsidP="06445452">
      <w:pPr>
        <w:spacing w:line="360" w:lineRule="auto"/>
        <w:jc w:val="center"/>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b/>
          <w:bCs/>
          <w:sz w:val="24"/>
          <w:szCs w:val="24"/>
        </w:rPr>
        <w:t>S</w:t>
      </w:r>
      <w:r w:rsidR="233ED11A" w:rsidRPr="06445452">
        <w:rPr>
          <w:rFonts w:ascii="Times New Roman" w:eastAsia="Times New Roman" w:hAnsi="Times New Roman" w:cs="Times New Roman"/>
          <w:b/>
          <w:bCs/>
          <w:sz w:val="24"/>
          <w:szCs w:val="24"/>
        </w:rPr>
        <w:t>ection 3</w:t>
      </w:r>
      <w:r w:rsidRPr="06445452">
        <w:rPr>
          <w:rFonts w:ascii="Times New Roman" w:eastAsia="Times New Roman" w:hAnsi="Times New Roman" w:cs="Times New Roman"/>
          <w:b/>
          <w:bCs/>
          <w:sz w:val="24"/>
          <w:szCs w:val="24"/>
        </w:rPr>
        <w:t xml:space="preserve">: </w:t>
      </w:r>
      <w:r w:rsidR="46398F72" w:rsidRPr="06445452">
        <w:rPr>
          <w:rFonts w:ascii="Times New Roman" w:eastAsia="Times New Roman" w:hAnsi="Times New Roman" w:cs="Times New Roman"/>
          <w:b/>
          <w:bCs/>
          <w:sz w:val="24"/>
          <w:szCs w:val="24"/>
        </w:rPr>
        <w:t xml:space="preserve">Method </w:t>
      </w:r>
    </w:p>
    <w:p w14:paraId="25C00A9E" w14:textId="5F38369E" w:rsidR="4F1EB804" w:rsidRPr="00925458" w:rsidRDefault="75202B2C" w:rsidP="06445452">
      <w:pPr>
        <w:spacing w:line="360" w:lineRule="auto"/>
        <w:rPr>
          <w:rFonts w:ascii="Times New Roman" w:eastAsia="Times New Roman" w:hAnsi="Times New Roman" w:cs="Times New Roman"/>
          <w:b/>
          <w:bCs/>
          <w:color w:val="000000" w:themeColor="text1"/>
          <w:sz w:val="24"/>
          <w:szCs w:val="24"/>
        </w:rPr>
      </w:pPr>
      <w:r w:rsidRPr="06445452">
        <w:rPr>
          <w:rFonts w:ascii="Times New Roman" w:eastAsia="Times New Roman" w:hAnsi="Times New Roman" w:cs="Times New Roman"/>
          <w:b/>
          <w:bCs/>
          <w:sz w:val="24"/>
          <w:szCs w:val="24"/>
        </w:rPr>
        <w:t xml:space="preserve">Research </w:t>
      </w:r>
      <w:r w:rsidR="00C71876" w:rsidRPr="06445452">
        <w:rPr>
          <w:rFonts w:ascii="Times New Roman" w:eastAsia="Times New Roman" w:hAnsi="Times New Roman" w:cs="Times New Roman"/>
          <w:b/>
          <w:bCs/>
          <w:sz w:val="24"/>
          <w:szCs w:val="24"/>
        </w:rPr>
        <w:t>design.</w:t>
      </w:r>
    </w:p>
    <w:p w14:paraId="07854B28" w14:textId="6A7B60B1" w:rsidR="03DBCB06" w:rsidRPr="00925458" w:rsidRDefault="6F0FED53" w:rsidP="06445452">
      <w:pPr>
        <w:spacing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 xml:space="preserve">A </w:t>
      </w:r>
      <w:r w:rsidR="23D26E69" w:rsidRPr="06445452">
        <w:rPr>
          <w:rFonts w:ascii="Times New Roman" w:eastAsia="Times New Roman" w:hAnsi="Times New Roman" w:cs="Times New Roman"/>
          <w:sz w:val="24"/>
          <w:szCs w:val="24"/>
        </w:rPr>
        <w:t>case control study</w:t>
      </w:r>
      <w:r w:rsidR="281EB45C" w:rsidRPr="06445452">
        <w:rPr>
          <w:rFonts w:ascii="Times New Roman" w:eastAsia="Times New Roman" w:hAnsi="Times New Roman" w:cs="Times New Roman"/>
          <w:sz w:val="24"/>
          <w:szCs w:val="24"/>
        </w:rPr>
        <w:t xml:space="preserve"> </w:t>
      </w:r>
      <w:r w:rsidR="463E9DE0" w:rsidRPr="06445452">
        <w:rPr>
          <w:rFonts w:ascii="Times New Roman" w:eastAsia="Times New Roman" w:hAnsi="Times New Roman" w:cs="Times New Roman"/>
          <w:sz w:val="24"/>
          <w:szCs w:val="24"/>
        </w:rPr>
        <w:t xml:space="preserve">design was employed where </w:t>
      </w:r>
      <w:r w:rsidR="7C4E6E46" w:rsidRPr="06445452">
        <w:rPr>
          <w:rFonts w:ascii="Times New Roman" w:eastAsia="Times New Roman" w:hAnsi="Times New Roman" w:cs="Times New Roman"/>
          <w:sz w:val="24"/>
          <w:szCs w:val="24"/>
        </w:rPr>
        <w:t>participant</w:t>
      </w:r>
      <w:r w:rsidR="41550377" w:rsidRPr="06445452">
        <w:rPr>
          <w:rFonts w:ascii="Times New Roman" w:eastAsia="Times New Roman" w:hAnsi="Times New Roman" w:cs="Times New Roman"/>
          <w:sz w:val="24"/>
          <w:szCs w:val="24"/>
        </w:rPr>
        <w:t>s</w:t>
      </w:r>
      <w:r w:rsidR="463E9DE0" w:rsidRPr="06445452">
        <w:rPr>
          <w:rFonts w:ascii="Times New Roman" w:eastAsia="Times New Roman" w:hAnsi="Times New Roman" w:cs="Times New Roman"/>
          <w:sz w:val="24"/>
          <w:szCs w:val="24"/>
        </w:rPr>
        <w:t xml:space="preserve"> </w:t>
      </w:r>
      <w:r w:rsidR="610D2A1D" w:rsidRPr="06445452">
        <w:rPr>
          <w:rFonts w:ascii="Times New Roman" w:eastAsia="Times New Roman" w:hAnsi="Times New Roman" w:cs="Times New Roman"/>
          <w:sz w:val="24"/>
          <w:szCs w:val="24"/>
        </w:rPr>
        <w:t>w</w:t>
      </w:r>
      <w:r w:rsidR="2793D0FF" w:rsidRPr="06445452">
        <w:rPr>
          <w:rFonts w:ascii="Times New Roman" w:eastAsia="Times New Roman" w:hAnsi="Times New Roman" w:cs="Times New Roman"/>
          <w:sz w:val="24"/>
          <w:szCs w:val="24"/>
        </w:rPr>
        <w:t>ere</w:t>
      </w:r>
      <w:r w:rsidR="463E9DE0" w:rsidRPr="06445452">
        <w:rPr>
          <w:rFonts w:ascii="Times New Roman" w:eastAsia="Times New Roman" w:hAnsi="Times New Roman" w:cs="Times New Roman"/>
          <w:sz w:val="24"/>
          <w:szCs w:val="24"/>
        </w:rPr>
        <w:t xml:space="preserve"> recruited from a</w:t>
      </w:r>
      <w:r w:rsidR="06BC824B" w:rsidRPr="06445452">
        <w:rPr>
          <w:rFonts w:ascii="Times New Roman" w:eastAsia="Times New Roman" w:hAnsi="Times New Roman" w:cs="Times New Roman"/>
          <w:sz w:val="24"/>
          <w:szCs w:val="24"/>
        </w:rPr>
        <w:t xml:space="preserve"> </w:t>
      </w:r>
      <w:r w:rsidR="463E9DE0" w:rsidRPr="06445452">
        <w:rPr>
          <w:rFonts w:ascii="Times New Roman" w:eastAsia="Times New Roman" w:hAnsi="Times New Roman" w:cs="Times New Roman"/>
          <w:sz w:val="24"/>
          <w:szCs w:val="24"/>
        </w:rPr>
        <w:t>female cohort (</w:t>
      </w:r>
      <w:r w:rsidR="25C9AECD" w:rsidRPr="06445452">
        <w:rPr>
          <w:rFonts w:ascii="Times New Roman" w:eastAsia="Times New Roman" w:hAnsi="Times New Roman" w:cs="Times New Roman"/>
          <w:sz w:val="24"/>
          <w:szCs w:val="24"/>
        </w:rPr>
        <w:t>24-45</w:t>
      </w:r>
      <w:r w:rsidR="6D01777B" w:rsidRPr="06445452">
        <w:rPr>
          <w:rFonts w:ascii="Times New Roman" w:eastAsia="Times New Roman" w:hAnsi="Times New Roman" w:cs="Times New Roman"/>
          <w:sz w:val="24"/>
          <w:szCs w:val="24"/>
        </w:rPr>
        <w:t xml:space="preserve"> </w:t>
      </w:r>
      <w:r w:rsidR="463E9DE0" w:rsidRPr="06445452">
        <w:rPr>
          <w:rFonts w:ascii="Times New Roman" w:eastAsia="Times New Roman" w:hAnsi="Times New Roman" w:cs="Times New Roman"/>
          <w:sz w:val="24"/>
          <w:szCs w:val="24"/>
        </w:rPr>
        <w:t>y</w:t>
      </w:r>
      <w:r w:rsidR="15D69CB5" w:rsidRPr="06445452">
        <w:rPr>
          <w:rFonts w:ascii="Times New Roman" w:eastAsia="Times New Roman" w:hAnsi="Times New Roman" w:cs="Times New Roman"/>
          <w:sz w:val="24"/>
          <w:szCs w:val="24"/>
        </w:rPr>
        <w:t>ea</w:t>
      </w:r>
      <w:r w:rsidR="463E9DE0" w:rsidRPr="06445452">
        <w:rPr>
          <w:rFonts w:ascii="Times New Roman" w:eastAsia="Times New Roman" w:hAnsi="Times New Roman" w:cs="Times New Roman"/>
          <w:sz w:val="24"/>
          <w:szCs w:val="24"/>
        </w:rPr>
        <w:t xml:space="preserve">rs) </w:t>
      </w:r>
      <w:r w:rsidR="6B2E6E72" w:rsidRPr="06445452">
        <w:rPr>
          <w:rFonts w:ascii="Times New Roman" w:eastAsia="Times New Roman" w:hAnsi="Times New Roman" w:cs="Times New Roman"/>
          <w:sz w:val="24"/>
          <w:szCs w:val="24"/>
        </w:rPr>
        <w:t xml:space="preserve">in </w:t>
      </w:r>
      <w:r w:rsidR="7FEC67AC" w:rsidRPr="06445452">
        <w:rPr>
          <w:rFonts w:ascii="Times New Roman" w:eastAsia="Times New Roman" w:hAnsi="Times New Roman" w:cs="Times New Roman"/>
          <w:sz w:val="24"/>
          <w:szCs w:val="24"/>
        </w:rPr>
        <w:t>Carmarthenshire</w:t>
      </w:r>
      <w:r w:rsidR="6B2E6E72" w:rsidRPr="06445452">
        <w:rPr>
          <w:rFonts w:ascii="Times New Roman" w:eastAsia="Times New Roman" w:hAnsi="Times New Roman" w:cs="Times New Roman"/>
          <w:sz w:val="24"/>
          <w:szCs w:val="24"/>
        </w:rPr>
        <w:t xml:space="preserve">. </w:t>
      </w:r>
      <w:r w:rsidR="4760447E" w:rsidRPr="06445452">
        <w:rPr>
          <w:rFonts w:ascii="Times New Roman" w:eastAsia="Times New Roman" w:hAnsi="Times New Roman" w:cs="Times New Roman"/>
          <w:sz w:val="24"/>
          <w:szCs w:val="24"/>
        </w:rPr>
        <w:t>D</w:t>
      </w:r>
      <w:r w:rsidR="6B2E6E72" w:rsidRPr="06445452">
        <w:rPr>
          <w:rFonts w:ascii="Times New Roman" w:eastAsia="Times New Roman" w:hAnsi="Times New Roman" w:cs="Times New Roman"/>
          <w:sz w:val="24"/>
          <w:szCs w:val="24"/>
        </w:rPr>
        <w:t>ata collect</w:t>
      </w:r>
      <w:r w:rsidR="78309A0B" w:rsidRPr="06445452">
        <w:rPr>
          <w:rFonts w:ascii="Times New Roman" w:eastAsia="Times New Roman" w:hAnsi="Times New Roman" w:cs="Times New Roman"/>
          <w:sz w:val="24"/>
          <w:szCs w:val="24"/>
        </w:rPr>
        <w:t>ion</w:t>
      </w:r>
      <w:r w:rsidR="6B2E6E72" w:rsidRPr="06445452">
        <w:rPr>
          <w:rFonts w:ascii="Times New Roman" w:eastAsia="Times New Roman" w:hAnsi="Times New Roman" w:cs="Times New Roman"/>
          <w:sz w:val="24"/>
          <w:szCs w:val="24"/>
        </w:rPr>
        <w:t xml:space="preserve"> was managed </w:t>
      </w:r>
      <w:r w:rsidR="66B2BEA3" w:rsidRPr="06445452">
        <w:rPr>
          <w:rFonts w:ascii="Times New Roman" w:eastAsia="Times New Roman" w:hAnsi="Times New Roman" w:cs="Times New Roman"/>
          <w:sz w:val="24"/>
          <w:szCs w:val="24"/>
        </w:rPr>
        <w:t xml:space="preserve">by </w:t>
      </w:r>
      <w:r w:rsidR="094BDD03" w:rsidRPr="06445452">
        <w:rPr>
          <w:rFonts w:ascii="Times New Roman" w:eastAsia="Times New Roman" w:hAnsi="Times New Roman" w:cs="Times New Roman"/>
          <w:sz w:val="24"/>
          <w:szCs w:val="24"/>
        </w:rPr>
        <w:t xml:space="preserve">evenly dividing the </w:t>
      </w:r>
      <w:r w:rsidR="66B2BEA3" w:rsidRPr="06445452">
        <w:rPr>
          <w:rFonts w:ascii="Times New Roman" w:eastAsia="Times New Roman" w:hAnsi="Times New Roman" w:cs="Times New Roman"/>
          <w:sz w:val="24"/>
          <w:szCs w:val="24"/>
        </w:rPr>
        <w:t xml:space="preserve">groups </w:t>
      </w:r>
      <w:r w:rsidR="23B10B0A" w:rsidRPr="06445452">
        <w:rPr>
          <w:rFonts w:ascii="Times New Roman" w:eastAsia="Times New Roman" w:hAnsi="Times New Roman" w:cs="Times New Roman"/>
          <w:sz w:val="24"/>
          <w:szCs w:val="24"/>
        </w:rPr>
        <w:t xml:space="preserve">and </w:t>
      </w:r>
      <w:r w:rsidR="292DAE09" w:rsidRPr="06445452">
        <w:rPr>
          <w:rFonts w:ascii="Times New Roman" w:eastAsia="Times New Roman" w:hAnsi="Times New Roman" w:cs="Times New Roman"/>
          <w:sz w:val="24"/>
          <w:szCs w:val="24"/>
        </w:rPr>
        <w:t>completing</w:t>
      </w:r>
      <w:r w:rsidR="66B2BEA3" w:rsidRPr="06445452">
        <w:rPr>
          <w:rFonts w:ascii="Times New Roman" w:eastAsia="Times New Roman" w:hAnsi="Times New Roman" w:cs="Times New Roman"/>
          <w:sz w:val="24"/>
          <w:szCs w:val="24"/>
        </w:rPr>
        <w:t xml:space="preserve"> </w:t>
      </w:r>
      <w:r w:rsidR="29982B32" w:rsidRPr="06445452">
        <w:rPr>
          <w:rFonts w:ascii="Times New Roman" w:eastAsia="Times New Roman" w:hAnsi="Times New Roman" w:cs="Times New Roman"/>
          <w:sz w:val="24"/>
          <w:szCs w:val="24"/>
        </w:rPr>
        <w:t xml:space="preserve">both </w:t>
      </w:r>
      <w:r w:rsidR="7125D508" w:rsidRPr="06445452">
        <w:rPr>
          <w:rFonts w:ascii="Times New Roman" w:eastAsia="Times New Roman" w:hAnsi="Times New Roman" w:cs="Times New Roman"/>
          <w:sz w:val="24"/>
          <w:szCs w:val="24"/>
        </w:rPr>
        <w:t>questionnaires</w:t>
      </w:r>
      <w:r w:rsidR="66B2BEA3" w:rsidRPr="06445452">
        <w:rPr>
          <w:rFonts w:ascii="Times New Roman" w:eastAsia="Times New Roman" w:hAnsi="Times New Roman" w:cs="Times New Roman"/>
          <w:sz w:val="24"/>
          <w:szCs w:val="24"/>
        </w:rPr>
        <w:t xml:space="preserve"> monthly</w:t>
      </w:r>
      <w:r w:rsidR="2DF4F50A" w:rsidRPr="06445452">
        <w:rPr>
          <w:rFonts w:ascii="Times New Roman" w:eastAsia="Times New Roman" w:hAnsi="Times New Roman" w:cs="Times New Roman"/>
          <w:sz w:val="24"/>
          <w:szCs w:val="24"/>
        </w:rPr>
        <w:t xml:space="preserve">, </w:t>
      </w:r>
      <w:r w:rsidR="6B2E6E72" w:rsidRPr="06445452">
        <w:rPr>
          <w:rFonts w:ascii="Times New Roman" w:eastAsia="Times New Roman" w:hAnsi="Times New Roman" w:cs="Times New Roman"/>
          <w:sz w:val="24"/>
          <w:szCs w:val="24"/>
        </w:rPr>
        <w:t xml:space="preserve">using the research design shown in </w:t>
      </w:r>
      <w:r w:rsidR="7D9A418A" w:rsidRPr="06445452">
        <w:rPr>
          <w:rFonts w:ascii="Times New Roman" w:eastAsia="Times New Roman" w:hAnsi="Times New Roman" w:cs="Times New Roman"/>
          <w:sz w:val="24"/>
          <w:szCs w:val="24"/>
        </w:rPr>
        <w:t>figure</w:t>
      </w:r>
      <w:r w:rsidR="6B2E6E72" w:rsidRPr="06445452">
        <w:rPr>
          <w:rFonts w:ascii="Times New Roman" w:eastAsia="Times New Roman" w:hAnsi="Times New Roman" w:cs="Times New Roman"/>
          <w:sz w:val="24"/>
          <w:szCs w:val="24"/>
        </w:rPr>
        <w:t xml:space="preserve"> </w:t>
      </w:r>
      <w:r w:rsidR="5011CC7A" w:rsidRPr="06445452">
        <w:rPr>
          <w:rFonts w:ascii="Times New Roman" w:eastAsia="Times New Roman" w:hAnsi="Times New Roman" w:cs="Times New Roman"/>
          <w:sz w:val="24"/>
          <w:szCs w:val="24"/>
        </w:rPr>
        <w:t>2.</w:t>
      </w:r>
    </w:p>
    <w:p w14:paraId="2F7F3873" w14:textId="5DB05944" w:rsidR="4FEAC77D" w:rsidRPr="009608E2" w:rsidRDefault="166A524F" w:rsidP="06445452">
      <w:pPr>
        <w:spacing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 xml:space="preserve">Figure 2 </w:t>
      </w:r>
      <w:r w:rsidR="7564D4BB" w:rsidRPr="06445452">
        <w:rPr>
          <w:rFonts w:ascii="Times New Roman" w:eastAsia="Times New Roman" w:hAnsi="Times New Roman" w:cs="Times New Roman"/>
          <w:sz w:val="24"/>
          <w:szCs w:val="24"/>
        </w:rPr>
        <w:t>research</w:t>
      </w:r>
      <w:r w:rsidR="0740B0B9" w:rsidRPr="06445452">
        <w:rPr>
          <w:rFonts w:ascii="Times New Roman" w:eastAsia="Times New Roman" w:hAnsi="Times New Roman" w:cs="Times New Roman"/>
          <w:sz w:val="24"/>
          <w:szCs w:val="24"/>
        </w:rPr>
        <w:t xml:space="preserve"> design of study </w:t>
      </w:r>
    </w:p>
    <w:p w14:paraId="75456ADF" w14:textId="393A1C01" w:rsidR="1CB61826" w:rsidRDefault="446B7AF7" w:rsidP="06445452">
      <w:pPr>
        <w:spacing w:line="360" w:lineRule="auto"/>
        <w:rPr>
          <w:rFonts w:ascii="Times New Roman" w:eastAsia="Times New Roman" w:hAnsi="Times New Roman" w:cs="Times New Roman"/>
          <w:color w:val="1F4E79" w:themeColor="accent5" w:themeShade="80"/>
          <w:sz w:val="24"/>
          <w:szCs w:val="24"/>
        </w:rPr>
      </w:pPr>
      <w:r>
        <w:rPr>
          <w:noProof/>
        </w:rPr>
        <w:drawing>
          <wp:inline distT="0" distB="0" distL="0" distR="0" wp14:anchorId="01050A83" wp14:editId="4C265C89">
            <wp:extent cx="4572000" cy="2590800"/>
            <wp:effectExtent l="0" t="0" r="0" b="0"/>
            <wp:docPr id="2137285958" name="Picture 21372859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2590800"/>
                    </a:xfrm>
                    <a:prstGeom prst="rect">
                      <a:avLst/>
                    </a:prstGeom>
                  </pic:spPr>
                </pic:pic>
              </a:graphicData>
            </a:graphic>
          </wp:inline>
        </w:drawing>
      </w:r>
    </w:p>
    <w:p w14:paraId="008FA272" w14:textId="4D0EDC35" w:rsidR="0BC72C39" w:rsidRDefault="0BC72C39" w:rsidP="0BC72C39">
      <w:pPr>
        <w:spacing w:line="360" w:lineRule="auto"/>
        <w:rPr>
          <w:rFonts w:ascii="Times New Roman" w:eastAsia="Times New Roman" w:hAnsi="Times New Roman" w:cs="Times New Roman"/>
          <w:b/>
          <w:bCs/>
          <w:sz w:val="24"/>
          <w:szCs w:val="24"/>
        </w:rPr>
      </w:pPr>
    </w:p>
    <w:p w14:paraId="1B84B373" w14:textId="5C284E9D" w:rsidR="4F1EB804" w:rsidRPr="00925458" w:rsidRDefault="19DACDC5" w:rsidP="1CB61826">
      <w:pPr>
        <w:spacing w:line="360" w:lineRule="auto"/>
        <w:rPr>
          <w:rFonts w:ascii="Times New Roman" w:eastAsia="Times New Roman" w:hAnsi="Times New Roman" w:cs="Times New Roman"/>
          <w:b/>
          <w:bCs/>
          <w:color w:val="1F4E79" w:themeColor="accent5" w:themeShade="80"/>
          <w:sz w:val="24"/>
          <w:szCs w:val="24"/>
        </w:rPr>
      </w:pPr>
      <w:r w:rsidRPr="06445452">
        <w:rPr>
          <w:rFonts w:ascii="Times New Roman" w:eastAsia="Times New Roman" w:hAnsi="Times New Roman" w:cs="Times New Roman"/>
          <w:b/>
          <w:bCs/>
          <w:sz w:val="24"/>
          <w:szCs w:val="24"/>
        </w:rPr>
        <w:t>Participants</w:t>
      </w:r>
      <w:r w:rsidR="726FD134" w:rsidRPr="06445452">
        <w:rPr>
          <w:rFonts w:ascii="Times New Roman" w:eastAsia="Times New Roman" w:hAnsi="Times New Roman" w:cs="Times New Roman"/>
          <w:b/>
          <w:bCs/>
          <w:sz w:val="24"/>
          <w:szCs w:val="24"/>
        </w:rPr>
        <w:t xml:space="preserve"> </w:t>
      </w:r>
    </w:p>
    <w:p w14:paraId="78DCE6E8" w14:textId="76145DF9" w:rsidR="703E8BA0" w:rsidRPr="00925458" w:rsidRDefault="306D9780" w:rsidP="06445452">
      <w:pPr>
        <w:spacing w:line="360" w:lineRule="auto"/>
        <w:ind w:left="-20" w:right="-20"/>
        <w:rPr>
          <w:rFonts w:ascii="Times New Roman" w:eastAsia="Times New Roman" w:hAnsi="Times New Roman" w:cs="Times New Roman"/>
          <w:color w:val="1F4E79" w:themeColor="accent5" w:themeShade="80"/>
          <w:sz w:val="24"/>
          <w:szCs w:val="24"/>
        </w:rPr>
      </w:pPr>
      <w:r w:rsidRPr="06445452">
        <w:rPr>
          <w:rFonts w:ascii="Times New Roman" w:eastAsia="Times New Roman" w:hAnsi="Times New Roman" w:cs="Times New Roman"/>
          <w:sz w:val="24"/>
          <w:szCs w:val="24"/>
        </w:rPr>
        <w:t>Participants were purposefully sampled from a population of menstruating women aged over 18 years. The inclusion criteria were that they did not take any form of hormonal or non-hormonal birth control medication or implant and a willingness to collaborate in the study. Excluded participants were anyone pregnant, lactating, taking any steroids or anyone with an allergy to linseeds, pumpkin seeds, sunflower or sesame seeds. The study was publicised through social media</w:t>
      </w:r>
      <w:r w:rsidR="569A76BB" w:rsidRPr="06445452">
        <w:rPr>
          <w:rFonts w:ascii="Times New Roman" w:eastAsia="Times New Roman" w:hAnsi="Times New Roman" w:cs="Times New Roman"/>
          <w:sz w:val="24"/>
          <w:szCs w:val="24"/>
        </w:rPr>
        <w:t xml:space="preserve"> (Facebook, Instagram) </w:t>
      </w:r>
      <w:r w:rsidRPr="06445452">
        <w:rPr>
          <w:rFonts w:ascii="Times New Roman" w:eastAsia="Times New Roman" w:hAnsi="Times New Roman" w:cs="Times New Roman"/>
          <w:sz w:val="24"/>
          <w:szCs w:val="24"/>
        </w:rPr>
        <w:t>WhatsApp and word-of-mouth</w:t>
      </w:r>
      <w:r w:rsidR="7DD4868A" w:rsidRPr="06445452">
        <w:rPr>
          <w:rFonts w:ascii="Times New Roman" w:eastAsia="Times New Roman" w:hAnsi="Times New Roman" w:cs="Times New Roman"/>
          <w:sz w:val="24"/>
          <w:szCs w:val="24"/>
        </w:rPr>
        <w:t xml:space="preserve"> and </w:t>
      </w:r>
      <w:r w:rsidRPr="06445452">
        <w:rPr>
          <w:rFonts w:ascii="Times New Roman" w:eastAsia="Times New Roman" w:hAnsi="Times New Roman" w:cs="Times New Roman"/>
          <w:sz w:val="24"/>
          <w:szCs w:val="24"/>
        </w:rPr>
        <w:t>28 women agreed and g</w:t>
      </w:r>
      <w:r w:rsidR="2FB0CE3F" w:rsidRPr="06445452">
        <w:rPr>
          <w:rFonts w:ascii="Times New Roman" w:eastAsia="Times New Roman" w:hAnsi="Times New Roman" w:cs="Times New Roman"/>
          <w:sz w:val="24"/>
          <w:szCs w:val="24"/>
        </w:rPr>
        <w:t>a</w:t>
      </w:r>
      <w:r w:rsidRPr="06445452">
        <w:rPr>
          <w:rFonts w:ascii="Times New Roman" w:eastAsia="Times New Roman" w:hAnsi="Times New Roman" w:cs="Times New Roman"/>
          <w:sz w:val="24"/>
          <w:szCs w:val="24"/>
        </w:rPr>
        <w:t>ve informed consent to be part of the study</w:t>
      </w:r>
      <w:r w:rsidR="1A615624" w:rsidRPr="06445452">
        <w:rPr>
          <w:rFonts w:ascii="Times New Roman" w:eastAsia="Times New Roman" w:hAnsi="Times New Roman" w:cs="Times New Roman"/>
          <w:sz w:val="24"/>
          <w:szCs w:val="24"/>
        </w:rPr>
        <w:t xml:space="preserve"> (Appendix</w:t>
      </w:r>
      <w:r w:rsidR="5B43BA84" w:rsidRPr="06445452">
        <w:rPr>
          <w:rFonts w:ascii="Times New Roman" w:eastAsia="Times New Roman" w:hAnsi="Times New Roman" w:cs="Times New Roman"/>
          <w:sz w:val="24"/>
          <w:szCs w:val="24"/>
        </w:rPr>
        <w:t>1</w:t>
      </w:r>
      <w:r w:rsidR="1A615624"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 They were all told the</w:t>
      </w:r>
      <w:r w:rsidR="6127F5F0" w:rsidRPr="06445452">
        <w:rPr>
          <w:rFonts w:ascii="Times New Roman" w:eastAsia="Times New Roman" w:hAnsi="Times New Roman" w:cs="Times New Roman"/>
          <w:sz w:val="24"/>
          <w:szCs w:val="24"/>
        </w:rPr>
        <w:t>y</w:t>
      </w:r>
      <w:r w:rsidRPr="06445452">
        <w:rPr>
          <w:rFonts w:ascii="Times New Roman" w:eastAsia="Times New Roman" w:hAnsi="Times New Roman" w:cs="Times New Roman"/>
          <w:sz w:val="24"/>
          <w:szCs w:val="24"/>
        </w:rPr>
        <w:t xml:space="preserve"> had the right to withdraw from the study at any point. </w:t>
      </w:r>
      <w:r w:rsidR="17C14383" w:rsidRPr="06445452">
        <w:rPr>
          <w:rFonts w:ascii="Times New Roman" w:eastAsia="Times New Roman" w:hAnsi="Times New Roman" w:cs="Times New Roman"/>
          <w:sz w:val="24"/>
          <w:szCs w:val="24"/>
        </w:rPr>
        <w:t xml:space="preserve">One </w:t>
      </w:r>
      <w:r w:rsidR="5D0AE804" w:rsidRPr="06445452">
        <w:rPr>
          <w:rFonts w:ascii="Times New Roman" w:eastAsia="Times New Roman" w:hAnsi="Times New Roman" w:cs="Times New Roman"/>
          <w:sz w:val="24"/>
          <w:szCs w:val="24"/>
        </w:rPr>
        <w:t>member</w:t>
      </w:r>
      <w:r w:rsidR="17C14383" w:rsidRPr="06445452">
        <w:rPr>
          <w:rFonts w:ascii="Times New Roman" w:eastAsia="Times New Roman" w:hAnsi="Times New Roman" w:cs="Times New Roman"/>
          <w:sz w:val="24"/>
          <w:szCs w:val="24"/>
        </w:rPr>
        <w:t xml:space="preserve"> of the intervention group was removed at the end of month one </w:t>
      </w:r>
      <w:r w:rsidR="5D0AE804" w:rsidRPr="06445452">
        <w:rPr>
          <w:rFonts w:ascii="Times New Roman" w:eastAsia="Times New Roman" w:hAnsi="Times New Roman" w:cs="Times New Roman"/>
          <w:sz w:val="24"/>
          <w:szCs w:val="24"/>
        </w:rPr>
        <w:t xml:space="preserve">due to </w:t>
      </w:r>
      <w:r w:rsidR="7A05552D" w:rsidRPr="06445452">
        <w:rPr>
          <w:rFonts w:ascii="Times New Roman" w:eastAsia="Times New Roman" w:hAnsi="Times New Roman" w:cs="Times New Roman"/>
          <w:sz w:val="24"/>
          <w:szCs w:val="24"/>
        </w:rPr>
        <w:t>becoming</w:t>
      </w:r>
      <w:r w:rsidR="17C14383" w:rsidRPr="06445452">
        <w:rPr>
          <w:rFonts w:ascii="Times New Roman" w:eastAsia="Times New Roman" w:hAnsi="Times New Roman" w:cs="Times New Roman"/>
          <w:sz w:val="24"/>
          <w:szCs w:val="24"/>
        </w:rPr>
        <w:t xml:space="preserve"> pregnant</w:t>
      </w:r>
      <w:r w:rsidR="7A05552D" w:rsidRPr="06445452">
        <w:rPr>
          <w:rFonts w:ascii="Times New Roman" w:eastAsia="Times New Roman" w:hAnsi="Times New Roman" w:cs="Times New Roman"/>
          <w:sz w:val="24"/>
          <w:szCs w:val="24"/>
        </w:rPr>
        <w:t xml:space="preserve">. </w:t>
      </w:r>
    </w:p>
    <w:p w14:paraId="33812A1C" w14:textId="383240D3" w:rsidR="2FE58F5F" w:rsidRDefault="2FE58F5F" w:rsidP="06445452">
      <w:pPr>
        <w:spacing w:line="360" w:lineRule="auto"/>
        <w:rPr>
          <w:rFonts w:ascii="Times New Roman" w:eastAsia="Times New Roman" w:hAnsi="Times New Roman" w:cs="Times New Roman"/>
          <w:b/>
          <w:bCs/>
          <w:color w:val="1F4E79" w:themeColor="accent5" w:themeShade="80"/>
          <w:sz w:val="24"/>
          <w:szCs w:val="24"/>
        </w:rPr>
      </w:pPr>
    </w:p>
    <w:p w14:paraId="7AA597A3" w14:textId="370516EE" w:rsidR="4F1EB804" w:rsidRPr="00925458" w:rsidRDefault="726FD134" w:rsidP="1CB61826">
      <w:pPr>
        <w:spacing w:line="360" w:lineRule="auto"/>
        <w:rPr>
          <w:rFonts w:ascii="Times New Roman" w:eastAsia="Times New Roman" w:hAnsi="Times New Roman" w:cs="Times New Roman"/>
          <w:b/>
          <w:bCs/>
          <w:color w:val="1F4E79" w:themeColor="accent5" w:themeShade="80"/>
          <w:sz w:val="24"/>
          <w:szCs w:val="24"/>
        </w:rPr>
      </w:pPr>
      <w:r w:rsidRPr="06445452">
        <w:rPr>
          <w:rFonts w:ascii="Times New Roman" w:eastAsia="Times New Roman" w:hAnsi="Times New Roman" w:cs="Times New Roman"/>
          <w:b/>
          <w:bCs/>
          <w:sz w:val="24"/>
          <w:szCs w:val="24"/>
        </w:rPr>
        <w:lastRenderedPageBreak/>
        <w:t>Protocols</w:t>
      </w:r>
    </w:p>
    <w:p w14:paraId="678B6C84" w14:textId="0EA8D153" w:rsidR="21CE3741" w:rsidRDefault="47E4F160" w:rsidP="06445452">
      <w:pPr>
        <w:spacing w:line="360" w:lineRule="auto"/>
        <w:rPr>
          <w:rFonts w:ascii="Times New Roman" w:eastAsia="Times New Roman" w:hAnsi="Times New Roman" w:cs="Times New Roman"/>
          <w:color w:val="1F4E79" w:themeColor="accent5" w:themeShade="80"/>
          <w:sz w:val="24"/>
          <w:szCs w:val="24"/>
        </w:rPr>
      </w:pPr>
      <w:r w:rsidRPr="06445452">
        <w:rPr>
          <w:rFonts w:ascii="Times New Roman" w:eastAsia="Times New Roman" w:hAnsi="Times New Roman" w:cs="Times New Roman"/>
          <w:sz w:val="24"/>
          <w:szCs w:val="24"/>
        </w:rPr>
        <w:t>December -</w:t>
      </w:r>
      <w:r w:rsidR="4D2C98F9" w:rsidRPr="06445452">
        <w:rPr>
          <w:rFonts w:ascii="Times New Roman" w:eastAsia="Times New Roman" w:hAnsi="Times New Roman" w:cs="Times New Roman"/>
          <w:sz w:val="24"/>
          <w:szCs w:val="24"/>
        </w:rPr>
        <w:t xml:space="preserve"> </w:t>
      </w:r>
      <w:r w:rsidR="61E5AA62" w:rsidRPr="06445452">
        <w:rPr>
          <w:rFonts w:ascii="Times New Roman" w:eastAsia="Times New Roman" w:hAnsi="Times New Roman" w:cs="Times New Roman"/>
          <w:sz w:val="24"/>
          <w:szCs w:val="24"/>
        </w:rPr>
        <w:t>A</w:t>
      </w:r>
      <w:r w:rsidR="25052DC8" w:rsidRPr="06445452">
        <w:rPr>
          <w:rFonts w:ascii="Times New Roman" w:eastAsia="Times New Roman" w:hAnsi="Times New Roman" w:cs="Times New Roman"/>
          <w:sz w:val="24"/>
          <w:szCs w:val="24"/>
        </w:rPr>
        <w:t xml:space="preserve">ll </w:t>
      </w:r>
      <w:r w:rsidR="61E5AA62" w:rsidRPr="06445452">
        <w:rPr>
          <w:rFonts w:ascii="Times New Roman" w:eastAsia="Times New Roman" w:hAnsi="Times New Roman" w:cs="Times New Roman"/>
          <w:sz w:val="24"/>
          <w:szCs w:val="24"/>
        </w:rPr>
        <w:t xml:space="preserve">women completed a Premenstrual </w:t>
      </w:r>
      <w:r w:rsidR="6AC0AD21" w:rsidRPr="06445452">
        <w:rPr>
          <w:rFonts w:ascii="Times New Roman" w:eastAsia="Times New Roman" w:hAnsi="Times New Roman" w:cs="Times New Roman"/>
          <w:sz w:val="24"/>
          <w:szCs w:val="24"/>
        </w:rPr>
        <w:t>S</w:t>
      </w:r>
      <w:r w:rsidR="61E5AA62" w:rsidRPr="06445452">
        <w:rPr>
          <w:rFonts w:ascii="Times New Roman" w:eastAsia="Times New Roman" w:hAnsi="Times New Roman" w:cs="Times New Roman"/>
          <w:sz w:val="24"/>
          <w:szCs w:val="24"/>
        </w:rPr>
        <w:t xml:space="preserve">yndrome </w:t>
      </w:r>
      <w:r w:rsidR="1035612D" w:rsidRPr="06445452">
        <w:rPr>
          <w:rFonts w:ascii="Times New Roman" w:eastAsia="Times New Roman" w:hAnsi="Times New Roman" w:cs="Times New Roman"/>
          <w:sz w:val="24"/>
          <w:szCs w:val="24"/>
        </w:rPr>
        <w:t>S</w:t>
      </w:r>
      <w:r w:rsidR="61E5AA62" w:rsidRPr="06445452">
        <w:rPr>
          <w:rFonts w:ascii="Times New Roman" w:eastAsia="Times New Roman" w:hAnsi="Times New Roman" w:cs="Times New Roman"/>
          <w:sz w:val="24"/>
          <w:szCs w:val="24"/>
        </w:rPr>
        <w:t xml:space="preserve">cale Questionnaire (PMSS) followed by The Premenstrual Symptoms Screening Tool (PMSST) via Microsoft </w:t>
      </w:r>
      <w:r w:rsidR="4FB22969" w:rsidRPr="06445452">
        <w:rPr>
          <w:rFonts w:ascii="Times New Roman" w:eastAsia="Times New Roman" w:hAnsi="Times New Roman" w:cs="Times New Roman"/>
          <w:sz w:val="24"/>
          <w:szCs w:val="24"/>
        </w:rPr>
        <w:t>F</w:t>
      </w:r>
      <w:r w:rsidR="61E5AA62" w:rsidRPr="06445452">
        <w:rPr>
          <w:rFonts w:ascii="Times New Roman" w:eastAsia="Times New Roman" w:hAnsi="Times New Roman" w:cs="Times New Roman"/>
          <w:sz w:val="24"/>
          <w:szCs w:val="24"/>
        </w:rPr>
        <w:t>orms online to gather ordinal data. Anonymity was p</w:t>
      </w:r>
      <w:r w:rsidR="116EE07C" w:rsidRPr="06445452">
        <w:rPr>
          <w:rFonts w:ascii="Times New Roman" w:eastAsia="Times New Roman" w:hAnsi="Times New Roman" w:cs="Times New Roman"/>
          <w:sz w:val="24"/>
          <w:szCs w:val="24"/>
        </w:rPr>
        <w:t>reserved</w:t>
      </w:r>
      <w:r w:rsidR="61E5AA62" w:rsidRPr="06445452">
        <w:rPr>
          <w:rFonts w:ascii="Times New Roman" w:eastAsia="Times New Roman" w:hAnsi="Times New Roman" w:cs="Times New Roman"/>
          <w:sz w:val="24"/>
          <w:szCs w:val="24"/>
        </w:rPr>
        <w:t xml:space="preserve"> by participants providing their full initials only to allow for data comparison. </w:t>
      </w:r>
    </w:p>
    <w:p w14:paraId="51119362" w14:textId="77B36FDF" w:rsidR="21CE3741" w:rsidRDefault="22ED13D1" w:rsidP="1CB61826">
      <w:pPr>
        <w:spacing w:line="360" w:lineRule="auto"/>
        <w:rPr>
          <w:rFonts w:ascii="Times New Roman" w:eastAsia="Times New Roman" w:hAnsi="Times New Roman" w:cs="Times New Roman"/>
          <w:color w:val="1F4E79" w:themeColor="accent5" w:themeShade="80"/>
          <w:sz w:val="24"/>
          <w:szCs w:val="24"/>
        </w:rPr>
      </w:pPr>
      <w:r w:rsidRPr="06445452">
        <w:rPr>
          <w:rFonts w:ascii="Times New Roman" w:eastAsia="Times New Roman" w:hAnsi="Times New Roman" w:cs="Times New Roman"/>
          <w:sz w:val="24"/>
          <w:szCs w:val="24"/>
        </w:rPr>
        <w:t xml:space="preserve">The women were randomly divided into 2 groups with 14 in each group: control and intervention. </w:t>
      </w:r>
    </w:p>
    <w:p w14:paraId="33DAF508" w14:textId="37224BD4" w:rsidR="21CE3741" w:rsidRDefault="22ED13D1" w:rsidP="1CB61826">
      <w:pPr>
        <w:spacing w:line="360" w:lineRule="auto"/>
        <w:rPr>
          <w:rFonts w:ascii="Times New Roman" w:eastAsia="Times New Roman" w:hAnsi="Times New Roman" w:cs="Times New Roman"/>
          <w:color w:val="1F4E79" w:themeColor="accent5" w:themeShade="80"/>
          <w:sz w:val="24"/>
          <w:szCs w:val="24"/>
        </w:rPr>
      </w:pPr>
      <w:r w:rsidRPr="06445452">
        <w:rPr>
          <w:rFonts w:ascii="Times New Roman" w:eastAsia="Times New Roman" w:hAnsi="Times New Roman" w:cs="Times New Roman"/>
          <w:sz w:val="24"/>
          <w:szCs w:val="24"/>
        </w:rPr>
        <w:t>For the intervention group</w:t>
      </w:r>
    </w:p>
    <w:p w14:paraId="18BB9C1C" w14:textId="4C098F69" w:rsidR="21CE3741" w:rsidRDefault="210EF752" w:rsidP="06445452">
      <w:pPr>
        <w:spacing w:after="360" w:line="360" w:lineRule="auto"/>
        <w:ind w:left="-20" w:right="-20"/>
        <w:rPr>
          <w:rFonts w:ascii="Times New Roman" w:eastAsia="Times New Roman" w:hAnsi="Times New Roman" w:cs="Times New Roman"/>
          <w:color w:val="1F4E79" w:themeColor="accent5" w:themeShade="80"/>
          <w:sz w:val="24"/>
          <w:szCs w:val="24"/>
        </w:rPr>
      </w:pPr>
      <w:r w:rsidRPr="06445452">
        <w:rPr>
          <w:rFonts w:ascii="Times New Roman" w:eastAsia="Times New Roman" w:hAnsi="Times New Roman" w:cs="Times New Roman"/>
          <w:sz w:val="24"/>
          <w:szCs w:val="24"/>
        </w:rPr>
        <w:t>1st J</w:t>
      </w:r>
      <w:r w:rsidR="19F2F417" w:rsidRPr="06445452">
        <w:rPr>
          <w:rFonts w:ascii="Times New Roman" w:eastAsia="Times New Roman" w:hAnsi="Times New Roman" w:cs="Times New Roman"/>
          <w:sz w:val="24"/>
          <w:szCs w:val="24"/>
        </w:rPr>
        <w:t>anuary</w:t>
      </w:r>
      <w:r w:rsidR="61E5AA62" w:rsidRPr="06445452">
        <w:rPr>
          <w:rFonts w:ascii="Times New Roman" w:eastAsia="Times New Roman" w:hAnsi="Times New Roman" w:cs="Times New Roman"/>
          <w:sz w:val="24"/>
          <w:szCs w:val="24"/>
        </w:rPr>
        <w:t xml:space="preserve">- The participants in the intervention group would consume a combination of grounded linseed (flaxseed) and roasted pumpkin seed (combination 1) or </w:t>
      </w:r>
      <w:r w:rsidR="22888468" w:rsidRPr="06445452">
        <w:rPr>
          <w:rFonts w:ascii="Times New Roman" w:eastAsia="Times New Roman" w:hAnsi="Times New Roman" w:cs="Times New Roman"/>
          <w:sz w:val="24"/>
          <w:szCs w:val="24"/>
        </w:rPr>
        <w:t xml:space="preserve">a </w:t>
      </w:r>
      <w:r w:rsidR="61E5AA62" w:rsidRPr="06445452">
        <w:rPr>
          <w:rFonts w:ascii="Times New Roman" w:eastAsia="Times New Roman" w:hAnsi="Times New Roman" w:cs="Times New Roman"/>
          <w:sz w:val="24"/>
          <w:szCs w:val="24"/>
        </w:rPr>
        <w:t xml:space="preserve">combination of ground sunflower seeds and hulled sesame seeds (combination 2) depending what phase they were at </w:t>
      </w:r>
      <w:r w:rsidR="4BF27D23" w:rsidRPr="06445452">
        <w:rPr>
          <w:rFonts w:ascii="Times New Roman" w:eastAsia="Times New Roman" w:hAnsi="Times New Roman" w:cs="Times New Roman"/>
          <w:sz w:val="24"/>
          <w:szCs w:val="24"/>
        </w:rPr>
        <w:t>in</w:t>
      </w:r>
      <w:r w:rsidR="61E5AA62" w:rsidRPr="06445452">
        <w:rPr>
          <w:rFonts w:ascii="Times New Roman" w:eastAsia="Times New Roman" w:hAnsi="Times New Roman" w:cs="Times New Roman"/>
          <w:sz w:val="24"/>
          <w:szCs w:val="24"/>
        </w:rPr>
        <w:t xml:space="preserve"> their menstrual cycle. The used dosage was </w:t>
      </w:r>
      <w:r w:rsidR="59132904" w:rsidRPr="06445452">
        <w:rPr>
          <w:rFonts w:ascii="Times New Roman" w:eastAsia="Times New Roman" w:hAnsi="Times New Roman" w:cs="Times New Roman"/>
          <w:sz w:val="24"/>
          <w:szCs w:val="24"/>
        </w:rPr>
        <w:t xml:space="preserve">1 </w:t>
      </w:r>
      <w:r w:rsidR="7DEA184A" w:rsidRPr="06445452">
        <w:rPr>
          <w:rFonts w:ascii="Times New Roman" w:eastAsia="Times New Roman" w:hAnsi="Times New Roman" w:cs="Times New Roman"/>
          <w:sz w:val="24"/>
          <w:szCs w:val="24"/>
        </w:rPr>
        <w:t>tablespoon of</w:t>
      </w:r>
      <w:r w:rsidR="61E5AA62" w:rsidRPr="06445452">
        <w:rPr>
          <w:rFonts w:ascii="Times New Roman" w:eastAsia="Times New Roman" w:hAnsi="Times New Roman" w:cs="Times New Roman"/>
          <w:sz w:val="24"/>
          <w:szCs w:val="24"/>
        </w:rPr>
        <w:t xml:space="preserve"> each seed.</w:t>
      </w:r>
      <w:r w:rsidR="75DD795E" w:rsidRPr="06445452">
        <w:rPr>
          <w:rFonts w:ascii="Times New Roman" w:eastAsia="Times New Roman" w:hAnsi="Times New Roman" w:cs="Times New Roman"/>
          <w:sz w:val="24"/>
          <w:szCs w:val="24"/>
        </w:rPr>
        <w:t xml:space="preserve"> </w:t>
      </w:r>
    </w:p>
    <w:p w14:paraId="28A51B17" w14:textId="4388D3B2" w:rsidR="21CE3741" w:rsidRDefault="2A8472D1" w:rsidP="06445452">
      <w:pPr>
        <w:spacing w:line="360" w:lineRule="auto"/>
        <w:rPr>
          <w:rFonts w:ascii="Times New Roman" w:eastAsia="Times New Roman" w:hAnsi="Times New Roman" w:cs="Times New Roman"/>
          <w:color w:val="1F4E79" w:themeColor="accent5" w:themeShade="80"/>
          <w:sz w:val="24"/>
          <w:szCs w:val="24"/>
        </w:rPr>
      </w:pPr>
      <w:r w:rsidRPr="06445452">
        <w:rPr>
          <w:rFonts w:ascii="Times New Roman" w:eastAsia="Times New Roman" w:hAnsi="Times New Roman" w:cs="Times New Roman"/>
          <w:sz w:val="24"/>
          <w:szCs w:val="24"/>
        </w:rPr>
        <w:t xml:space="preserve">31st </w:t>
      </w:r>
      <w:r w:rsidR="762CD165" w:rsidRPr="06445452">
        <w:rPr>
          <w:rFonts w:ascii="Times New Roman" w:eastAsia="Times New Roman" w:hAnsi="Times New Roman" w:cs="Times New Roman"/>
          <w:sz w:val="24"/>
          <w:szCs w:val="24"/>
        </w:rPr>
        <w:t>January</w:t>
      </w:r>
      <w:r w:rsidR="65E41BF7" w:rsidRPr="06445452">
        <w:rPr>
          <w:rFonts w:ascii="Times New Roman" w:eastAsia="Times New Roman" w:hAnsi="Times New Roman" w:cs="Times New Roman"/>
          <w:sz w:val="24"/>
          <w:szCs w:val="24"/>
        </w:rPr>
        <w:t>- both</w:t>
      </w:r>
      <w:r w:rsidR="61E5AA62" w:rsidRPr="06445452">
        <w:rPr>
          <w:rFonts w:ascii="Times New Roman" w:eastAsia="Times New Roman" w:hAnsi="Times New Roman" w:cs="Times New Roman"/>
          <w:sz w:val="24"/>
          <w:szCs w:val="24"/>
        </w:rPr>
        <w:t xml:space="preserve"> groups, </w:t>
      </w:r>
      <w:proofErr w:type="gramStart"/>
      <w:r w:rsidR="61E5AA62" w:rsidRPr="06445452">
        <w:rPr>
          <w:rFonts w:ascii="Times New Roman" w:eastAsia="Times New Roman" w:hAnsi="Times New Roman" w:cs="Times New Roman"/>
          <w:sz w:val="24"/>
          <w:szCs w:val="24"/>
        </w:rPr>
        <w:t>intervention</w:t>
      </w:r>
      <w:proofErr w:type="gramEnd"/>
      <w:r w:rsidR="61E5AA62" w:rsidRPr="06445452">
        <w:rPr>
          <w:rFonts w:ascii="Times New Roman" w:eastAsia="Times New Roman" w:hAnsi="Times New Roman" w:cs="Times New Roman"/>
          <w:sz w:val="24"/>
          <w:szCs w:val="24"/>
        </w:rPr>
        <w:t xml:space="preserve"> and control</w:t>
      </w:r>
      <w:r w:rsidR="4BF02EBB" w:rsidRPr="06445452">
        <w:rPr>
          <w:rFonts w:ascii="Times New Roman" w:eastAsia="Times New Roman" w:hAnsi="Times New Roman" w:cs="Times New Roman"/>
          <w:sz w:val="24"/>
          <w:szCs w:val="24"/>
        </w:rPr>
        <w:t>,</w:t>
      </w:r>
      <w:r w:rsidR="61E5AA62" w:rsidRPr="06445452">
        <w:rPr>
          <w:rFonts w:ascii="Times New Roman" w:eastAsia="Times New Roman" w:hAnsi="Times New Roman" w:cs="Times New Roman"/>
          <w:sz w:val="24"/>
          <w:szCs w:val="24"/>
        </w:rPr>
        <w:t xml:space="preserve"> would complete the PMSS and PSST questionnaire</w:t>
      </w:r>
      <w:r w:rsidR="59CC7964" w:rsidRPr="06445452">
        <w:rPr>
          <w:rFonts w:ascii="Times New Roman" w:eastAsia="Times New Roman" w:hAnsi="Times New Roman" w:cs="Times New Roman"/>
          <w:sz w:val="24"/>
          <w:szCs w:val="24"/>
        </w:rPr>
        <w:t xml:space="preserve"> online.</w:t>
      </w:r>
      <w:r w:rsidR="63285607" w:rsidRPr="06445452">
        <w:rPr>
          <w:rFonts w:ascii="Times New Roman" w:eastAsia="Times New Roman" w:hAnsi="Times New Roman" w:cs="Times New Roman"/>
          <w:sz w:val="24"/>
          <w:szCs w:val="24"/>
        </w:rPr>
        <w:t xml:space="preserve"> </w:t>
      </w:r>
      <w:r w:rsidR="61E5AA62" w:rsidRPr="06445452">
        <w:rPr>
          <w:rFonts w:ascii="Times New Roman" w:eastAsia="Times New Roman" w:hAnsi="Times New Roman" w:cs="Times New Roman"/>
          <w:sz w:val="24"/>
          <w:szCs w:val="24"/>
        </w:rPr>
        <w:t xml:space="preserve"> </w:t>
      </w:r>
    </w:p>
    <w:p w14:paraId="7DCC4B64" w14:textId="6838C253" w:rsidR="7EACB3DC" w:rsidRDefault="6CE1B485" w:rsidP="06445452">
      <w:pPr>
        <w:spacing w:after="360" w:line="360" w:lineRule="auto"/>
        <w:rPr>
          <w:rFonts w:ascii="Times New Roman" w:eastAsia="Times New Roman" w:hAnsi="Times New Roman" w:cs="Times New Roman"/>
          <w:color w:val="1F4E79" w:themeColor="accent5" w:themeShade="80"/>
          <w:sz w:val="24"/>
          <w:szCs w:val="24"/>
        </w:rPr>
      </w:pPr>
      <w:r w:rsidRPr="06445452">
        <w:rPr>
          <w:rFonts w:ascii="Times New Roman" w:eastAsia="Times New Roman" w:hAnsi="Times New Roman" w:cs="Times New Roman"/>
          <w:sz w:val="24"/>
          <w:szCs w:val="24"/>
        </w:rPr>
        <w:t xml:space="preserve">28th </w:t>
      </w:r>
      <w:r w:rsidR="3359DD98" w:rsidRPr="06445452">
        <w:rPr>
          <w:rFonts w:ascii="Times New Roman" w:eastAsia="Times New Roman" w:hAnsi="Times New Roman" w:cs="Times New Roman"/>
          <w:sz w:val="24"/>
          <w:szCs w:val="24"/>
        </w:rPr>
        <w:t xml:space="preserve">February </w:t>
      </w:r>
      <w:r w:rsidR="3C93DFFB" w:rsidRPr="06445452">
        <w:rPr>
          <w:rFonts w:ascii="Times New Roman" w:eastAsia="Times New Roman" w:hAnsi="Times New Roman" w:cs="Times New Roman"/>
          <w:sz w:val="24"/>
          <w:szCs w:val="24"/>
        </w:rPr>
        <w:t>-</w:t>
      </w:r>
      <w:r w:rsidR="61E5AA62" w:rsidRPr="06445452">
        <w:rPr>
          <w:rFonts w:ascii="Times New Roman" w:eastAsia="Times New Roman" w:hAnsi="Times New Roman" w:cs="Times New Roman"/>
          <w:sz w:val="24"/>
          <w:szCs w:val="24"/>
        </w:rPr>
        <w:t>the intervention group continue to eat the seeds according to their cycle sequence and both groups again completed the PMSS and PMSST questionnaire</w:t>
      </w:r>
      <w:r w:rsidR="3F3C25F9" w:rsidRPr="06445452">
        <w:rPr>
          <w:rFonts w:ascii="Times New Roman" w:eastAsia="Times New Roman" w:hAnsi="Times New Roman" w:cs="Times New Roman"/>
          <w:sz w:val="24"/>
          <w:szCs w:val="24"/>
        </w:rPr>
        <w:t>.</w:t>
      </w:r>
    </w:p>
    <w:p w14:paraId="0E4333DF" w14:textId="10B54232" w:rsidR="7918A768" w:rsidRDefault="6D59E7E7" w:rsidP="06445452">
      <w:pPr>
        <w:spacing w:after="360" w:line="360" w:lineRule="auto"/>
        <w:rPr>
          <w:rFonts w:ascii="Times New Roman" w:eastAsia="Times New Roman" w:hAnsi="Times New Roman" w:cs="Times New Roman"/>
          <w:color w:val="1F4E79" w:themeColor="accent5" w:themeShade="80"/>
          <w:sz w:val="24"/>
          <w:szCs w:val="24"/>
        </w:rPr>
      </w:pPr>
      <w:r w:rsidRPr="06445452">
        <w:rPr>
          <w:rFonts w:ascii="Times New Roman" w:eastAsia="Times New Roman" w:hAnsi="Times New Roman" w:cs="Times New Roman"/>
          <w:sz w:val="24"/>
          <w:szCs w:val="24"/>
        </w:rPr>
        <w:t xml:space="preserve">The standard defined dose of 1 tablespoon of each seed (pumpkin, flax, sunflower, sesame) will be used for this </w:t>
      </w:r>
      <w:r w:rsidR="503B996D" w:rsidRPr="06445452">
        <w:rPr>
          <w:rFonts w:ascii="Times New Roman" w:eastAsia="Times New Roman" w:hAnsi="Times New Roman" w:cs="Times New Roman"/>
          <w:sz w:val="24"/>
          <w:szCs w:val="24"/>
        </w:rPr>
        <w:t>study</w:t>
      </w:r>
      <w:r w:rsidR="2CFEEE5A" w:rsidRPr="06445452">
        <w:rPr>
          <w:rFonts w:ascii="Times New Roman" w:eastAsia="Times New Roman" w:hAnsi="Times New Roman" w:cs="Times New Roman"/>
          <w:sz w:val="24"/>
          <w:szCs w:val="24"/>
        </w:rPr>
        <w:t>.</w:t>
      </w:r>
      <w:r w:rsidR="503B996D" w:rsidRPr="06445452">
        <w:rPr>
          <w:rFonts w:ascii="Times New Roman" w:eastAsia="Times New Roman" w:hAnsi="Times New Roman" w:cs="Times New Roman"/>
          <w:sz w:val="24"/>
          <w:szCs w:val="24"/>
        </w:rPr>
        <w:t xml:space="preserve"> </w:t>
      </w:r>
      <w:r w:rsidR="1CECDF87" w:rsidRPr="06445452">
        <w:rPr>
          <w:rFonts w:ascii="Times New Roman" w:eastAsia="Times New Roman" w:hAnsi="Times New Roman" w:cs="Times New Roman"/>
          <w:sz w:val="24"/>
          <w:szCs w:val="24"/>
        </w:rPr>
        <w:t>D</w:t>
      </w:r>
      <w:r w:rsidR="503B996D" w:rsidRPr="06445452">
        <w:rPr>
          <w:rFonts w:ascii="Times New Roman" w:eastAsia="Times New Roman" w:hAnsi="Times New Roman" w:cs="Times New Roman"/>
          <w:sz w:val="24"/>
          <w:szCs w:val="24"/>
        </w:rPr>
        <w:t>ue</w:t>
      </w:r>
      <w:r w:rsidRPr="06445452">
        <w:rPr>
          <w:rFonts w:ascii="Times New Roman" w:eastAsia="Times New Roman" w:hAnsi="Times New Roman" w:cs="Times New Roman"/>
          <w:sz w:val="24"/>
          <w:szCs w:val="24"/>
        </w:rPr>
        <w:t xml:space="preserve"> to time limitations</w:t>
      </w:r>
      <w:r w:rsidR="058AC8B3"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 xml:space="preserve"> this study was conducted over a 2-month period</w:t>
      </w:r>
      <w:r w:rsidR="718A997F" w:rsidRPr="06445452">
        <w:rPr>
          <w:rFonts w:ascii="Times New Roman" w:eastAsia="Times New Roman" w:hAnsi="Times New Roman" w:cs="Times New Roman"/>
          <w:sz w:val="24"/>
          <w:szCs w:val="24"/>
        </w:rPr>
        <w:t xml:space="preserve"> rather than the recommended 3 month</w:t>
      </w:r>
      <w:r w:rsidR="46A62305" w:rsidRPr="06445452">
        <w:rPr>
          <w:rFonts w:ascii="Times New Roman" w:eastAsia="Times New Roman" w:hAnsi="Times New Roman" w:cs="Times New Roman"/>
          <w:sz w:val="24"/>
          <w:szCs w:val="24"/>
        </w:rPr>
        <w:t>s.</w:t>
      </w:r>
      <w:r w:rsidR="718A997F" w:rsidRPr="06445452">
        <w:rPr>
          <w:rFonts w:ascii="Times New Roman" w:eastAsia="Times New Roman" w:hAnsi="Times New Roman" w:cs="Times New Roman"/>
          <w:sz w:val="24"/>
          <w:szCs w:val="24"/>
        </w:rPr>
        <w:t xml:space="preserve"> </w:t>
      </w:r>
    </w:p>
    <w:p w14:paraId="2F79E4D6" w14:textId="52E10D73" w:rsidR="7918A768" w:rsidRDefault="7918A768" w:rsidP="06445452">
      <w:pPr>
        <w:spacing w:line="360" w:lineRule="auto"/>
        <w:rPr>
          <w:rFonts w:ascii="Times New Roman" w:eastAsia="Times New Roman" w:hAnsi="Times New Roman" w:cs="Times New Roman"/>
          <w:b/>
          <w:bCs/>
          <w:color w:val="1F4E79" w:themeColor="accent5" w:themeShade="80"/>
          <w:sz w:val="24"/>
          <w:szCs w:val="24"/>
        </w:rPr>
      </w:pPr>
    </w:p>
    <w:p w14:paraId="1949CDEA" w14:textId="1BDCAB41" w:rsidR="54069937" w:rsidRPr="00925458" w:rsidRDefault="2F2858DB" w:rsidP="1CB61826">
      <w:pPr>
        <w:spacing w:line="360" w:lineRule="auto"/>
        <w:ind w:left="-20" w:right="-20"/>
        <w:rPr>
          <w:rFonts w:ascii="Times New Roman" w:eastAsia="Times New Roman" w:hAnsi="Times New Roman" w:cs="Times New Roman"/>
          <w:b/>
          <w:bCs/>
          <w:color w:val="1F4E79" w:themeColor="accent5" w:themeShade="80"/>
          <w:sz w:val="24"/>
          <w:szCs w:val="24"/>
        </w:rPr>
      </w:pPr>
      <w:r w:rsidRPr="06445452">
        <w:rPr>
          <w:rFonts w:ascii="Times New Roman" w:eastAsia="Times New Roman" w:hAnsi="Times New Roman" w:cs="Times New Roman"/>
          <w:b/>
          <w:bCs/>
          <w:sz w:val="24"/>
          <w:szCs w:val="24"/>
        </w:rPr>
        <w:t xml:space="preserve">Questionnaires </w:t>
      </w:r>
    </w:p>
    <w:p w14:paraId="3FD2FBC5" w14:textId="3F868BEC" w:rsidR="54069937" w:rsidRPr="00925458" w:rsidRDefault="61B339D1" w:rsidP="06445452">
      <w:pPr>
        <w:spacing w:line="360" w:lineRule="auto"/>
        <w:ind w:left="-20" w:right="-20"/>
        <w:rPr>
          <w:rFonts w:ascii="Times New Roman" w:eastAsia="Times New Roman" w:hAnsi="Times New Roman" w:cs="Times New Roman"/>
          <w:color w:val="1F4E79" w:themeColor="accent5" w:themeShade="80"/>
          <w:sz w:val="24"/>
          <w:szCs w:val="24"/>
        </w:rPr>
      </w:pPr>
      <w:r w:rsidRPr="06445452">
        <w:rPr>
          <w:rFonts w:ascii="Times New Roman" w:eastAsia="Times New Roman" w:hAnsi="Times New Roman" w:cs="Times New Roman"/>
          <w:sz w:val="24"/>
          <w:szCs w:val="24"/>
        </w:rPr>
        <w:t>T</w:t>
      </w:r>
      <w:r w:rsidR="23F93C0F" w:rsidRPr="06445452">
        <w:rPr>
          <w:rFonts w:ascii="Times New Roman" w:eastAsia="Times New Roman" w:hAnsi="Times New Roman" w:cs="Times New Roman"/>
          <w:sz w:val="24"/>
          <w:szCs w:val="24"/>
        </w:rPr>
        <w:t xml:space="preserve">he two </w:t>
      </w:r>
      <w:r w:rsidR="4C0F4AA7" w:rsidRPr="06445452">
        <w:rPr>
          <w:rFonts w:ascii="Times New Roman" w:eastAsia="Times New Roman" w:hAnsi="Times New Roman" w:cs="Times New Roman"/>
          <w:sz w:val="24"/>
          <w:szCs w:val="24"/>
        </w:rPr>
        <w:t xml:space="preserve">self-reported </w:t>
      </w:r>
      <w:r w:rsidR="7A05552D" w:rsidRPr="06445452">
        <w:rPr>
          <w:rFonts w:ascii="Times New Roman" w:eastAsia="Times New Roman" w:hAnsi="Times New Roman" w:cs="Times New Roman"/>
          <w:sz w:val="24"/>
          <w:szCs w:val="24"/>
        </w:rPr>
        <w:t>questionnaires</w:t>
      </w:r>
      <w:r w:rsidR="23F93C0F" w:rsidRPr="06445452">
        <w:rPr>
          <w:rFonts w:ascii="Times New Roman" w:eastAsia="Times New Roman" w:hAnsi="Times New Roman" w:cs="Times New Roman"/>
          <w:sz w:val="24"/>
          <w:szCs w:val="24"/>
        </w:rPr>
        <w:t xml:space="preserve"> used were the</w:t>
      </w:r>
      <w:r w:rsidR="589513C2" w:rsidRPr="06445452">
        <w:rPr>
          <w:rFonts w:ascii="Times New Roman" w:eastAsia="Times New Roman" w:hAnsi="Times New Roman" w:cs="Times New Roman"/>
          <w:sz w:val="24"/>
          <w:szCs w:val="24"/>
        </w:rPr>
        <w:t xml:space="preserve"> Premenstrual Symptoms Screening Tool </w:t>
      </w:r>
      <w:r w:rsidR="65511F58" w:rsidRPr="06445452">
        <w:rPr>
          <w:rFonts w:ascii="Times New Roman" w:eastAsia="Times New Roman" w:hAnsi="Times New Roman" w:cs="Times New Roman"/>
          <w:sz w:val="24"/>
          <w:szCs w:val="24"/>
        </w:rPr>
        <w:t>PMSS</w:t>
      </w:r>
      <w:r w:rsidR="0634F122" w:rsidRPr="06445452">
        <w:rPr>
          <w:rFonts w:ascii="Times New Roman" w:eastAsia="Times New Roman" w:hAnsi="Times New Roman" w:cs="Times New Roman"/>
          <w:sz w:val="24"/>
          <w:szCs w:val="24"/>
        </w:rPr>
        <w:t xml:space="preserve"> (</w:t>
      </w:r>
      <w:proofErr w:type="spellStart"/>
      <w:r w:rsidR="0634F122" w:rsidRPr="06445452">
        <w:rPr>
          <w:rFonts w:ascii="Times New Roman" w:eastAsia="Times New Roman" w:hAnsi="Times New Roman" w:cs="Times New Roman"/>
          <w:sz w:val="24"/>
          <w:szCs w:val="24"/>
        </w:rPr>
        <w:t>Gencdogan</w:t>
      </w:r>
      <w:proofErr w:type="spellEnd"/>
      <w:r w:rsidR="0634F122" w:rsidRPr="06445452">
        <w:rPr>
          <w:rFonts w:ascii="Times New Roman" w:eastAsia="Times New Roman" w:hAnsi="Times New Roman" w:cs="Times New Roman"/>
          <w:sz w:val="24"/>
          <w:szCs w:val="24"/>
        </w:rPr>
        <w:t>,</w:t>
      </w:r>
      <w:r w:rsidR="25B2AB52" w:rsidRPr="06445452">
        <w:rPr>
          <w:rFonts w:ascii="Times New Roman" w:eastAsia="Times New Roman" w:hAnsi="Times New Roman" w:cs="Times New Roman"/>
          <w:sz w:val="24"/>
          <w:szCs w:val="24"/>
        </w:rPr>
        <w:t xml:space="preserve"> </w:t>
      </w:r>
      <w:r w:rsidR="0634F122" w:rsidRPr="06445452">
        <w:rPr>
          <w:rFonts w:ascii="Times New Roman" w:eastAsia="Times New Roman" w:hAnsi="Times New Roman" w:cs="Times New Roman"/>
          <w:sz w:val="24"/>
          <w:szCs w:val="24"/>
        </w:rPr>
        <w:t>2006)</w:t>
      </w:r>
      <w:r w:rsidR="75D1D03C" w:rsidRPr="06445452">
        <w:rPr>
          <w:rFonts w:ascii="Times New Roman" w:eastAsia="Times New Roman" w:hAnsi="Times New Roman" w:cs="Times New Roman"/>
          <w:sz w:val="24"/>
          <w:szCs w:val="24"/>
        </w:rPr>
        <w:t xml:space="preserve"> and </w:t>
      </w:r>
      <w:r w:rsidR="217E6726" w:rsidRPr="06445452">
        <w:rPr>
          <w:rFonts w:ascii="Times New Roman" w:eastAsia="Times New Roman" w:hAnsi="Times New Roman" w:cs="Times New Roman"/>
          <w:sz w:val="24"/>
          <w:szCs w:val="24"/>
        </w:rPr>
        <w:t>the</w:t>
      </w:r>
      <w:r w:rsidR="78CBD672" w:rsidRPr="06445452">
        <w:rPr>
          <w:rFonts w:ascii="Times New Roman" w:eastAsia="Times New Roman" w:hAnsi="Times New Roman" w:cs="Times New Roman"/>
          <w:sz w:val="24"/>
          <w:szCs w:val="24"/>
        </w:rPr>
        <w:t xml:space="preserve"> Premenstrual Symptoms Screening Tool </w:t>
      </w:r>
      <w:r w:rsidR="75D1D03C" w:rsidRPr="06445452">
        <w:rPr>
          <w:rFonts w:ascii="Times New Roman" w:eastAsia="Times New Roman" w:hAnsi="Times New Roman" w:cs="Times New Roman"/>
          <w:sz w:val="24"/>
          <w:szCs w:val="24"/>
        </w:rPr>
        <w:t>PSST</w:t>
      </w:r>
      <w:r w:rsidR="587CDD1D" w:rsidRPr="06445452">
        <w:rPr>
          <w:rFonts w:ascii="Times New Roman" w:eastAsia="Times New Roman" w:hAnsi="Times New Roman" w:cs="Times New Roman"/>
          <w:sz w:val="24"/>
          <w:szCs w:val="24"/>
        </w:rPr>
        <w:t xml:space="preserve"> </w:t>
      </w:r>
      <w:r w:rsidR="0DE51318" w:rsidRPr="06445452">
        <w:rPr>
          <w:rFonts w:ascii="Times New Roman" w:eastAsia="Times New Roman" w:hAnsi="Times New Roman" w:cs="Times New Roman"/>
          <w:sz w:val="24"/>
          <w:szCs w:val="24"/>
        </w:rPr>
        <w:t>(Steiner et al., 2003)</w:t>
      </w:r>
      <w:r w:rsidR="0AA7F998" w:rsidRPr="06445452">
        <w:rPr>
          <w:rFonts w:ascii="Times New Roman" w:eastAsia="Times New Roman" w:hAnsi="Times New Roman" w:cs="Times New Roman"/>
          <w:sz w:val="24"/>
          <w:szCs w:val="24"/>
        </w:rPr>
        <w:t>,</w:t>
      </w:r>
      <w:r w:rsidR="24C15D86" w:rsidRPr="06445452">
        <w:rPr>
          <w:rFonts w:ascii="Times New Roman" w:eastAsia="Times New Roman" w:hAnsi="Times New Roman" w:cs="Times New Roman"/>
          <w:sz w:val="24"/>
          <w:szCs w:val="24"/>
        </w:rPr>
        <w:t xml:space="preserve"> b</w:t>
      </w:r>
      <w:r w:rsidR="31C6B5F4" w:rsidRPr="06445452">
        <w:rPr>
          <w:rFonts w:ascii="Times New Roman" w:eastAsia="Times New Roman" w:hAnsi="Times New Roman" w:cs="Times New Roman"/>
          <w:sz w:val="24"/>
          <w:szCs w:val="24"/>
        </w:rPr>
        <w:t xml:space="preserve">oth of which were </w:t>
      </w:r>
      <w:r w:rsidR="2483DCC5" w:rsidRPr="06445452">
        <w:rPr>
          <w:rFonts w:ascii="Times New Roman" w:eastAsia="Times New Roman" w:hAnsi="Times New Roman" w:cs="Times New Roman"/>
          <w:sz w:val="24"/>
          <w:szCs w:val="24"/>
        </w:rPr>
        <w:t>transferred</w:t>
      </w:r>
      <w:r w:rsidR="31C6B5F4" w:rsidRPr="06445452">
        <w:rPr>
          <w:rFonts w:ascii="Times New Roman" w:eastAsia="Times New Roman" w:hAnsi="Times New Roman" w:cs="Times New Roman"/>
          <w:sz w:val="24"/>
          <w:szCs w:val="24"/>
        </w:rPr>
        <w:t xml:space="preserve"> word</w:t>
      </w:r>
      <w:r w:rsidR="30BF47B3" w:rsidRPr="06445452">
        <w:rPr>
          <w:rFonts w:ascii="Times New Roman" w:eastAsia="Times New Roman" w:hAnsi="Times New Roman" w:cs="Times New Roman"/>
          <w:sz w:val="24"/>
          <w:szCs w:val="24"/>
        </w:rPr>
        <w:t>-</w:t>
      </w:r>
      <w:r w:rsidR="31C6B5F4" w:rsidRPr="06445452">
        <w:rPr>
          <w:rFonts w:ascii="Times New Roman" w:eastAsia="Times New Roman" w:hAnsi="Times New Roman" w:cs="Times New Roman"/>
          <w:sz w:val="24"/>
          <w:szCs w:val="24"/>
        </w:rPr>
        <w:t>for</w:t>
      </w:r>
      <w:r w:rsidR="6AFB248A" w:rsidRPr="06445452">
        <w:rPr>
          <w:rFonts w:ascii="Times New Roman" w:eastAsia="Times New Roman" w:hAnsi="Times New Roman" w:cs="Times New Roman"/>
          <w:sz w:val="24"/>
          <w:szCs w:val="24"/>
        </w:rPr>
        <w:t>-</w:t>
      </w:r>
      <w:r w:rsidR="31C6B5F4" w:rsidRPr="06445452">
        <w:rPr>
          <w:rFonts w:ascii="Times New Roman" w:eastAsia="Times New Roman" w:hAnsi="Times New Roman" w:cs="Times New Roman"/>
          <w:sz w:val="24"/>
          <w:szCs w:val="24"/>
        </w:rPr>
        <w:t xml:space="preserve">word onto </w:t>
      </w:r>
      <w:r w:rsidR="2483DCC5" w:rsidRPr="06445452">
        <w:rPr>
          <w:rFonts w:ascii="Times New Roman" w:eastAsia="Times New Roman" w:hAnsi="Times New Roman" w:cs="Times New Roman"/>
          <w:sz w:val="24"/>
          <w:szCs w:val="24"/>
        </w:rPr>
        <w:t>Microsoft</w:t>
      </w:r>
      <w:r w:rsidR="31C6B5F4" w:rsidRPr="06445452">
        <w:rPr>
          <w:rFonts w:ascii="Times New Roman" w:eastAsia="Times New Roman" w:hAnsi="Times New Roman" w:cs="Times New Roman"/>
          <w:sz w:val="24"/>
          <w:szCs w:val="24"/>
        </w:rPr>
        <w:t xml:space="preserve"> </w:t>
      </w:r>
      <w:r w:rsidR="31DD278B" w:rsidRPr="06445452">
        <w:rPr>
          <w:rFonts w:ascii="Times New Roman" w:eastAsia="Times New Roman" w:hAnsi="Times New Roman" w:cs="Times New Roman"/>
          <w:sz w:val="24"/>
          <w:szCs w:val="24"/>
        </w:rPr>
        <w:t>F</w:t>
      </w:r>
      <w:r w:rsidR="31C6B5F4" w:rsidRPr="06445452">
        <w:rPr>
          <w:rFonts w:ascii="Times New Roman" w:eastAsia="Times New Roman" w:hAnsi="Times New Roman" w:cs="Times New Roman"/>
          <w:sz w:val="24"/>
          <w:szCs w:val="24"/>
        </w:rPr>
        <w:t>orms online.</w:t>
      </w:r>
    </w:p>
    <w:p w14:paraId="3E15CE6A" w14:textId="1C4DD425" w:rsidR="2AC233E1" w:rsidRPr="00925458" w:rsidRDefault="111AB949" w:rsidP="1CB61826">
      <w:pPr>
        <w:spacing w:line="360" w:lineRule="auto"/>
        <w:ind w:left="-20" w:right="-20"/>
        <w:rPr>
          <w:rFonts w:ascii="Times New Roman" w:eastAsia="Times New Roman" w:hAnsi="Times New Roman" w:cs="Times New Roman"/>
          <w:color w:val="1F4E79" w:themeColor="accent5" w:themeShade="80"/>
          <w:sz w:val="24"/>
          <w:szCs w:val="24"/>
        </w:rPr>
      </w:pPr>
      <w:r w:rsidRPr="06445452">
        <w:rPr>
          <w:rFonts w:ascii="Times New Roman" w:eastAsia="Times New Roman" w:hAnsi="Times New Roman" w:cs="Times New Roman"/>
          <w:sz w:val="24"/>
          <w:szCs w:val="24"/>
        </w:rPr>
        <w:t>Participants were asked to rate the extent to which they experience</w:t>
      </w:r>
      <w:r w:rsidR="2038DBC9" w:rsidRPr="06445452">
        <w:rPr>
          <w:rFonts w:ascii="Times New Roman" w:eastAsia="Times New Roman" w:hAnsi="Times New Roman" w:cs="Times New Roman"/>
          <w:sz w:val="24"/>
          <w:szCs w:val="24"/>
        </w:rPr>
        <w:t>d</w:t>
      </w:r>
      <w:r w:rsidRPr="06445452">
        <w:rPr>
          <w:rFonts w:ascii="Times New Roman" w:eastAsia="Times New Roman" w:hAnsi="Times New Roman" w:cs="Times New Roman"/>
          <w:sz w:val="24"/>
          <w:szCs w:val="24"/>
        </w:rPr>
        <w:t xml:space="preserve"> each symptom during the week before </w:t>
      </w:r>
      <w:r w:rsidR="64BC9B58" w:rsidRPr="06445452">
        <w:rPr>
          <w:rFonts w:ascii="Times New Roman" w:eastAsia="Times New Roman" w:hAnsi="Times New Roman" w:cs="Times New Roman"/>
          <w:sz w:val="24"/>
          <w:szCs w:val="24"/>
        </w:rPr>
        <w:t>menses.</w:t>
      </w:r>
      <w:r w:rsidRPr="06445452">
        <w:rPr>
          <w:rFonts w:ascii="Times New Roman" w:eastAsia="Times New Roman" w:hAnsi="Times New Roman" w:cs="Times New Roman"/>
          <w:sz w:val="24"/>
          <w:szCs w:val="24"/>
        </w:rPr>
        <w:t xml:space="preserve"> </w:t>
      </w:r>
    </w:p>
    <w:p w14:paraId="72620449" w14:textId="6F2A9DA9" w:rsidR="06445452" w:rsidRDefault="06445452" w:rsidP="06445452">
      <w:pPr>
        <w:spacing w:line="360" w:lineRule="auto"/>
        <w:ind w:left="-20" w:right="-20"/>
        <w:rPr>
          <w:rFonts w:ascii="Times New Roman" w:eastAsia="Times New Roman" w:hAnsi="Times New Roman" w:cs="Times New Roman"/>
          <w:sz w:val="24"/>
          <w:szCs w:val="24"/>
        </w:rPr>
      </w:pPr>
    </w:p>
    <w:p w14:paraId="15CD7CC0" w14:textId="3409A8FF" w:rsidR="7680F79D" w:rsidRDefault="604AE473" w:rsidP="06445452">
      <w:pPr>
        <w:spacing w:line="360" w:lineRule="auto"/>
        <w:ind w:left="-20" w:right="-20"/>
        <w:rPr>
          <w:rFonts w:ascii="Times New Roman" w:eastAsia="Times New Roman" w:hAnsi="Times New Roman" w:cs="Times New Roman"/>
          <w:color w:val="1F4E79" w:themeColor="accent5" w:themeShade="80"/>
          <w:sz w:val="24"/>
          <w:szCs w:val="24"/>
        </w:rPr>
      </w:pPr>
      <w:r w:rsidRPr="06445452">
        <w:rPr>
          <w:rFonts w:ascii="Times New Roman" w:eastAsia="Times New Roman" w:hAnsi="Times New Roman" w:cs="Times New Roman"/>
          <w:sz w:val="24"/>
          <w:szCs w:val="24"/>
          <w:u w:val="single"/>
        </w:rPr>
        <w:lastRenderedPageBreak/>
        <w:t>PMSS Questionnaire</w:t>
      </w:r>
      <w:r w:rsidR="2E8BCCCA" w:rsidRPr="06445452">
        <w:rPr>
          <w:rFonts w:ascii="Times New Roman" w:eastAsia="Times New Roman" w:hAnsi="Times New Roman" w:cs="Times New Roman"/>
          <w:sz w:val="24"/>
          <w:szCs w:val="24"/>
        </w:rPr>
        <w:t xml:space="preserve"> (</w:t>
      </w:r>
      <w:proofErr w:type="spellStart"/>
      <w:r w:rsidR="2E8BCCCA" w:rsidRPr="06445452">
        <w:rPr>
          <w:rFonts w:ascii="Times New Roman" w:eastAsia="Times New Roman" w:hAnsi="Times New Roman" w:cs="Times New Roman"/>
          <w:sz w:val="24"/>
          <w:szCs w:val="24"/>
        </w:rPr>
        <w:t>Gencdogan</w:t>
      </w:r>
      <w:proofErr w:type="spellEnd"/>
      <w:r w:rsidR="2E8BCCCA" w:rsidRPr="06445452">
        <w:rPr>
          <w:rFonts w:ascii="Times New Roman" w:eastAsia="Times New Roman" w:hAnsi="Times New Roman" w:cs="Times New Roman"/>
          <w:sz w:val="24"/>
          <w:szCs w:val="24"/>
        </w:rPr>
        <w:t>,</w:t>
      </w:r>
      <w:r w:rsidR="68714DCC" w:rsidRPr="06445452">
        <w:rPr>
          <w:rFonts w:ascii="Times New Roman" w:eastAsia="Times New Roman" w:hAnsi="Times New Roman" w:cs="Times New Roman"/>
          <w:sz w:val="24"/>
          <w:szCs w:val="24"/>
        </w:rPr>
        <w:t xml:space="preserve"> </w:t>
      </w:r>
      <w:r w:rsidR="2E8BCCCA" w:rsidRPr="06445452">
        <w:rPr>
          <w:rFonts w:ascii="Times New Roman" w:eastAsia="Times New Roman" w:hAnsi="Times New Roman" w:cs="Times New Roman"/>
          <w:sz w:val="24"/>
          <w:szCs w:val="24"/>
        </w:rPr>
        <w:t>2006)</w:t>
      </w:r>
      <w:r w:rsidR="2B848728" w:rsidRPr="06445452">
        <w:rPr>
          <w:rFonts w:ascii="Times New Roman" w:eastAsia="Times New Roman" w:hAnsi="Times New Roman" w:cs="Times New Roman"/>
          <w:sz w:val="24"/>
          <w:szCs w:val="24"/>
        </w:rPr>
        <w:t xml:space="preserve"> (Appendix </w:t>
      </w:r>
      <w:r w:rsidR="22DB7945" w:rsidRPr="06445452">
        <w:rPr>
          <w:rFonts w:ascii="Times New Roman" w:eastAsia="Times New Roman" w:hAnsi="Times New Roman" w:cs="Times New Roman"/>
          <w:sz w:val="24"/>
          <w:szCs w:val="24"/>
        </w:rPr>
        <w:t>2</w:t>
      </w:r>
      <w:r w:rsidR="2B848728" w:rsidRPr="06445452">
        <w:rPr>
          <w:rFonts w:ascii="Times New Roman" w:eastAsia="Times New Roman" w:hAnsi="Times New Roman" w:cs="Times New Roman"/>
          <w:sz w:val="24"/>
          <w:szCs w:val="24"/>
        </w:rPr>
        <w:t>)</w:t>
      </w:r>
    </w:p>
    <w:p w14:paraId="64909E4E" w14:textId="59948971" w:rsidR="4206B29A" w:rsidRPr="00925458" w:rsidRDefault="7F768FFB" w:rsidP="06445452">
      <w:pPr>
        <w:spacing w:line="360" w:lineRule="auto"/>
        <w:ind w:left="-20" w:right="-20"/>
        <w:rPr>
          <w:rFonts w:ascii="Times New Roman" w:eastAsia="Times New Roman" w:hAnsi="Times New Roman" w:cs="Times New Roman"/>
          <w:color w:val="1F4E79" w:themeColor="accent5" w:themeShade="80"/>
          <w:sz w:val="24"/>
          <w:szCs w:val="24"/>
        </w:rPr>
      </w:pPr>
      <w:r w:rsidRPr="06445452">
        <w:rPr>
          <w:rFonts w:ascii="Times New Roman" w:eastAsia="Times New Roman" w:hAnsi="Times New Roman" w:cs="Times New Roman"/>
          <w:sz w:val="24"/>
          <w:szCs w:val="24"/>
        </w:rPr>
        <w:t>P</w:t>
      </w:r>
      <w:r w:rsidR="646FF221" w:rsidRPr="06445452">
        <w:rPr>
          <w:rFonts w:ascii="Times New Roman" w:eastAsia="Times New Roman" w:hAnsi="Times New Roman" w:cs="Times New Roman"/>
          <w:sz w:val="24"/>
          <w:szCs w:val="24"/>
        </w:rPr>
        <w:t>re</w:t>
      </w:r>
      <w:r w:rsidR="0600344A" w:rsidRPr="06445452">
        <w:rPr>
          <w:rFonts w:ascii="Times New Roman" w:eastAsia="Times New Roman" w:hAnsi="Times New Roman" w:cs="Times New Roman"/>
          <w:sz w:val="24"/>
          <w:szCs w:val="24"/>
        </w:rPr>
        <w:t>-</w:t>
      </w:r>
      <w:r w:rsidR="1B842E9F" w:rsidRPr="06445452">
        <w:rPr>
          <w:rFonts w:ascii="Times New Roman" w:eastAsia="Times New Roman" w:hAnsi="Times New Roman" w:cs="Times New Roman"/>
          <w:sz w:val="24"/>
          <w:szCs w:val="24"/>
        </w:rPr>
        <w:t>Menstrual</w:t>
      </w:r>
      <w:r w:rsidR="646FF221" w:rsidRPr="06445452">
        <w:rPr>
          <w:rFonts w:ascii="Times New Roman" w:eastAsia="Times New Roman" w:hAnsi="Times New Roman" w:cs="Times New Roman"/>
          <w:sz w:val="24"/>
          <w:szCs w:val="24"/>
        </w:rPr>
        <w:t xml:space="preserve"> </w:t>
      </w:r>
      <w:r w:rsidRPr="06445452">
        <w:rPr>
          <w:rFonts w:ascii="Times New Roman" w:eastAsia="Times New Roman" w:hAnsi="Times New Roman" w:cs="Times New Roman"/>
          <w:sz w:val="24"/>
          <w:szCs w:val="24"/>
        </w:rPr>
        <w:t>S</w:t>
      </w:r>
      <w:r w:rsidR="28685A97" w:rsidRPr="06445452">
        <w:rPr>
          <w:rFonts w:ascii="Times New Roman" w:eastAsia="Times New Roman" w:hAnsi="Times New Roman" w:cs="Times New Roman"/>
          <w:sz w:val="24"/>
          <w:szCs w:val="24"/>
        </w:rPr>
        <w:t xml:space="preserve">yndrome </w:t>
      </w:r>
      <w:r w:rsidR="5BE26162" w:rsidRPr="06445452">
        <w:rPr>
          <w:rFonts w:ascii="Times New Roman" w:eastAsia="Times New Roman" w:hAnsi="Times New Roman" w:cs="Times New Roman"/>
          <w:sz w:val="24"/>
          <w:szCs w:val="24"/>
        </w:rPr>
        <w:t>Scale is</w:t>
      </w:r>
      <w:r w:rsidR="1CCA2448" w:rsidRPr="06445452">
        <w:rPr>
          <w:rFonts w:ascii="Times New Roman" w:eastAsia="Times New Roman" w:hAnsi="Times New Roman" w:cs="Times New Roman"/>
          <w:sz w:val="24"/>
          <w:szCs w:val="24"/>
        </w:rPr>
        <w:t xml:space="preserve"> composed </w:t>
      </w:r>
      <w:r w:rsidR="775FEF32" w:rsidRPr="06445452">
        <w:rPr>
          <w:rFonts w:ascii="Times New Roman" w:eastAsia="Times New Roman" w:hAnsi="Times New Roman" w:cs="Times New Roman"/>
          <w:sz w:val="24"/>
          <w:szCs w:val="24"/>
        </w:rPr>
        <w:t>of</w:t>
      </w:r>
      <w:r w:rsidR="59F0DC3B" w:rsidRPr="06445452">
        <w:rPr>
          <w:rFonts w:ascii="Times New Roman" w:eastAsia="Times New Roman" w:hAnsi="Times New Roman" w:cs="Times New Roman"/>
          <w:sz w:val="24"/>
          <w:szCs w:val="24"/>
        </w:rPr>
        <w:t xml:space="preserve"> 40 </w:t>
      </w:r>
      <w:r w:rsidR="587CDD1D" w:rsidRPr="06445452">
        <w:rPr>
          <w:rFonts w:ascii="Times New Roman" w:eastAsia="Times New Roman" w:hAnsi="Times New Roman" w:cs="Times New Roman"/>
          <w:sz w:val="24"/>
          <w:szCs w:val="24"/>
        </w:rPr>
        <w:t xml:space="preserve">questions </w:t>
      </w:r>
      <w:r w:rsidR="29CE2EB7" w:rsidRPr="06445452">
        <w:rPr>
          <w:rFonts w:ascii="Times New Roman" w:eastAsia="Times New Roman" w:hAnsi="Times New Roman" w:cs="Times New Roman"/>
          <w:sz w:val="24"/>
          <w:szCs w:val="24"/>
        </w:rPr>
        <w:t xml:space="preserve">answered on a 5-point Likert scale (never, </w:t>
      </w:r>
      <w:r w:rsidR="51EF5F0E" w:rsidRPr="06445452">
        <w:rPr>
          <w:rFonts w:ascii="Times New Roman" w:eastAsia="Times New Roman" w:hAnsi="Times New Roman" w:cs="Times New Roman"/>
          <w:sz w:val="24"/>
          <w:szCs w:val="24"/>
        </w:rPr>
        <w:t xml:space="preserve">rarely, </w:t>
      </w:r>
      <w:r w:rsidR="29CE2EB7" w:rsidRPr="06445452">
        <w:rPr>
          <w:rFonts w:ascii="Times New Roman" w:eastAsia="Times New Roman" w:hAnsi="Times New Roman" w:cs="Times New Roman"/>
          <w:sz w:val="24"/>
          <w:szCs w:val="24"/>
        </w:rPr>
        <w:t xml:space="preserve">sometimes, </w:t>
      </w:r>
      <w:r w:rsidR="10DBB20D" w:rsidRPr="06445452">
        <w:rPr>
          <w:rFonts w:ascii="Times New Roman" w:eastAsia="Times New Roman" w:hAnsi="Times New Roman" w:cs="Times New Roman"/>
          <w:sz w:val="24"/>
          <w:szCs w:val="24"/>
        </w:rPr>
        <w:t xml:space="preserve">often, </w:t>
      </w:r>
      <w:r w:rsidR="5FAF2AD5" w:rsidRPr="06445452">
        <w:rPr>
          <w:rFonts w:ascii="Times New Roman" w:eastAsia="Times New Roman" w:hAnsi="Times New Roman" w:cs="Times New Roman"/>
          <w:sz w:val="24"/>
          <w:szCs w:val="24"/>
        </w:rPr>
        <w:t>and always</w:t>
      </w:r>
      <w:r w:rsidR="29CE2EB7" w:rsidRPr="06445452">
        <w:rPr>
          <w:rFonts w:ascii="Times New Roman" w:eastAsia="Times New Roman" w:hAnsi="Times New Roman" w:cs="Times New Roman"/>
          <w:sz w:val="24"/>
          <w:szCs w:val="24"/>
        </w:rPr>
        <w:t>) in relation to</w:t>
      </w:r>
      <w:r w:rsidR="10DBB20D" w:rsidRPr="06445452">
        <w:rPr>
          <w:rFonts w:ascii="Times New Roman" w:eastAsia="Times New Roman" w:hAnsi="Times New Roman" w:cs="Times New Roman"/>
          <w:sz w:val="24"/>
          <w:szCs w:val="24"/>
        </w:rPr>
        <w:t xml:space="preserve"> any </w:t>
      </w:r>
      <w:r w:rsidR="587CDD1D" w:rsidRPr="06445452">
        <w:rPr>
          <w:rFonts w:ascii="Times New Roman" w:eastAsia="Times New Roman" w:hAnsi="Times New Roman" w:cs="Times New Roman"/>
          <w:sz w:val="24"/>
          <w:szCs w:val="24"/>
        </w:rPr>
        <w:t>symptoms</w:t>
      </w:r>
      <w:r w:rsidR="10DBB20D" w:rsidRPr="06445452">
        <w:rPr>
          <w:rFonts w:ascii="Times New Roman" w:eastAsia="Times New Roman" w:hAnsi="Times New Roman" w:cs="Times New Roman"/>
          <w:sz w:val="24"/>
          <w:szCs w:val="24"/>
        </w:rPr>
        <w:t xml:space="preserve"> they </w:t>
      </w:r>
      <w:r w:rsidR="263D8369" w:rsidRPr="06445452">
        <w:rPr>
          <w:rFonts w:ascii="Times New Roman" w:eastAsia="Times New Roman" w:hAnsi="Times New Roman" w:cs="Times New Roman"/>
          <w:sz w:val="24"/>
          <w:szCs w:val="24"/>
        </w:rPr>
        <w:t xml:space="preserve">experienced </w:t>
      </w:r>
      <w:r w:rsidR="63FAA927" w:rsidRPr="06445452">
        <w:rPr>
          <w:rFonts w:ascii="Times New Roman" w:eastAsia="Times New Roman" w:hAnsi="Times New Roman" w:cs="Times New Roman"/>
          <w:sz w:val="24"/>
          <w:szCs w:val="24"/>
        </w:rPr>
        <w:t xml:space="preserve">in the </w:t>
      </w:r>
      <w:r w:rsidR="5FAF2AD5" w:rsidRPr="06445452">
        <w:rPr>
          <w:rFonts w:ascii="Times New Roman" w:eastAsia="Times New Roman" w:hAnsi="Times New Roman" w:cs="Times New Roman"/>
          <w:sz w:val="24"/>
          <w:szCs w:val="24"/>
        </w:rPr>
        <w:t>pre-menstrual</w:t>
      </w:r>
      <w:r w:rsidR="263D8369" w:rsidRPr="06445452">
        <w:rPr>
          <w:rFonts w:ascii="Times New Roman" w:eastAsia="Times New Roman" w:hAnsi="Times New Roman" w:cs="Times New Roman"/>
          <w:sz w:val="24"/>
          <w:szCs w:val="24"/>
        </w:rPr>
        <w:t xml:space="preserve"> phase.</w:t>
      </w:r>
      <w:r w:rsidR="41A9EEE1" w:rsidRPr="06445452">
        <w:rPr>
          <w:rFonts w:ascii="Times New Roman" w:eastAsia="Times New Roman" w:hAnsi="Times New Roman" w:cs="Times New Roman"/>
          <w:sz w:val="24"/>
          <w:szCs w:val="24"/>
        </w:rPr>
        <w:t xml:space="preserve"> These are</w:t>
      </w:r>
      <w:r w:rsidR="587CDD1D" w:rsidRPr="06445452">
        <w:rPr>
          <w:rFonts w:ascii="Times New Roman" w:eastAsia="Times New Roman" w:hAnsi="Times New Roman" w:cs="Times New Roman"/>
          <w:sz w:val="24"/>
          <w:szCs w:val="24"/>
        </w:rPr>
        <w:t xml:space="preserve"> categorized into </w:t>
      </w:r>
      <w:r w:rsidR="5FAF2AD5" w:rsidRPr="06445452">
        <w:rPr>
          <w:rFonts w:ascii="Times New Roman" w:eastAsia="Times New Roman" w:hAnsi="Times New Roman" w:cs="Times New Roman"/>
          <w:sz w:val="24"/>
          <w:szCs w:val="24"/>
        </w:rPr>
        <w:t>physiological</w:t>
      </w:r>
      <w:r w:rsidR="7415DE12" w:rsidRPr="06445452">
        <w:rPr>
          <w:rFonts w:ascii="Times New Roman" w:eastAsia="Times New Roman" w:hAnsi="Times New Roman" w:cs="Times New Roman"/>
          <w:sz w:val="24"/>
          <w:szCs w:val="24"/>
        </w:rPr>
        <w:t xml:space="preserve"> </w:t>
      </w:r>
      <w:r w:rsidR="5ADD007A" w:rsidRPr="06445452">
        <w:rPr>
          <w:rFonts w:ascii="Times New Roman" w:eastAsia="Times New Roman" w:hAnsi="Times New Roman" w:cs="Times New Roman"/>
          <w:sz w:val="24"/>
          <w:szCs w:val="24"/>
        </w:rPr>
        <w:t xml:space="preserve">and behavioural </w:t>
      </w:r>
      <w:r w:rsidR="2EAECCE3" w:rsidRPr="06445452">
        <w:rPr>
          <w:rFonts w:ascii="Times New Roman" w:eastAsia="Times New Roman" w:hAnsi="Times New Roman" w:cs="Times New Roman"/>
          <w:sz w:val="24"/>
          <w:szCs w:val="24"/>
        </w:rPr>
        <w:t xml:space="preserve">symptoms </w:t>
      </w:r>
      <w:r w:rsidR="34942C61" w:rsidRPr="06445452">
        <w:rPr>
          <w:rFonts w:ascii="Times New Roman" w:eastAsia="Times New Roman" w:hAnsi="Times New Roman" w:cs="Times New Roman"/>
          <w:sz w:val="24"/>
          <w:szCs w:val="24"/>
        </w:rPr>
        <w:t xml:space="preserve">such as </w:t>
      </w:r>
      <w:r w:rsidR="5FAF2AD5" w:rsidRPr="06445452">
        <w:rPr>
          <w:rFonts w:ascii="Times New Roman" w:eastAsia="Times New Roman" w:hAnsi="Times New Roman" w:cs="Times New Roman"/>
          <w:sz w:val="24"/>
          <w:szCs w:val="24"/>
        </w:rPr>
        <w:t>irritability, food</w:t>
      </w:r>
      <w:r w:rsidR="48988A61" w:rsidRPr="06445452">
        <w:rPr>
          <w:rFonts w:ascii="Times New Roman" w:eastAsia="Times New Roman" w:hAnsi="Times New Roman" w:cs="Times New Roman"/>
          <w:sz w:val="24"/>
          <w:szCs w:val="24"/>
        </w:rPr>
        <w:t xml:space="preserve"> cravings, abdominal bloating </w:t>
      </w:r>
      <w:r w:rsidR="1E74E379" w:rsidRPr="06445452">
        <w:rPr>
          <w:rFonts w:ascii="Times New Roman" w:eastAsia="Times New Roman" w:hAnsi="Times New Roman" w:cs="Times New Roman"/>
          <w:sz w:val="24"/>
          <w:szCs w:val="24"/>
        </w:rPr>
        <w:t>and</w:t>
      </w:r>
      <w:r w:rsidR="087B1195" w:rsidRPr="06445452">
        <w:rPr>
          <w:rFonts w:ascii="Times New Roman" w:eastAsia="Times New Roman" w:hAnsi="Times New Roman" w:cs="Times New Roman"/>
          <w:sz w:val="24"/>
          <w:szCs w:val="24"/>
        </w:rPr>
        <w:t xml:space="preserve"> being </w:t>
      </w:r>
      <w:r w:rsidR="6C2D97D3" w:rsidRPr="06445452">
        <w:rPr>
          <w:rFonts w:ascii="Times New Roman" w:eastAsia="Times New Roman" w:hAnsi="Times New Roman" w:cs="Times New Roman"/>
          <w:sz w:val="24"/>
          <w:szCs w:val="24"/>
        </w:rPr>
        <w:t>oversensitive</w:t>
      </w:r>
      <w:r w:rsidR="087B1195" w:rsidRPr="06445452">
        <w:rPr>
          <w:rFonts w:ascii="Times New Roman" w:eastAsia="Times New Roman" w:hAnsi="Times New Roman" w:cs="Times New Roman"/>
          <w:sz w:val="24"/>
          <w:szCs w:val="24"/>
        </w:rPr>
        <w:t>.</w:t>
      </w:r>
      <w:r w:rsidR="1A8FA428" w:rsidRPr="06445452">
        <w:rPr>
          <w:rFonts w:ascii="Times New Roman" w:eastAsia="Times New Roman" w:hAnsi="Times New Roman" w:cs="Times New Roman"/>
          <w:sz w:val="24"/>
          <w:szCs w:val="24"/>
        </w:rPr>
        <w:t xml:space="preserve"> </w:t>
      </w:r>
      <w:r w:rsidR="3FAD71F4" w:rsidRPr="06445452">
        <w:rPr>
          <w:rFonts w:ascii="Times New Roman" w:eastAsia="Times New Roman" w:hAnsi="Times New Roman" w:cs="Times New Roman"/>
          <w:sz w:val="24"/>
          <w:szCs w:val="24"/>
        </w:rPr>
        <w:t xml:space="preserve">The lowest score is 44, and 220 is the highest. If the score (&gt; </w:t>
      </w:r>
      <w:r w:rsidR="358B69BC" w:rsidRPr="06445452">
        <w:rPr>
          <w:rFonts w:ascii="Times New Roman" w:eastAsia="Times New Roman" w:hAnsi="Times New Roman" w:cs="Times New Roman"/>
          <w:sz w:val="24"/>
          <w:szCs w:val="24"/>
        </w:rPr>
        <w:t>132) it</w:t>
      </w:r>
      <w:r w:rsidR="0EEF7D12" w:rsidRPr="06445452">
        <w:rPr>
          <w:rFonts w:ascii="Times New Roman" w:eastAsia="Times New Roman" w:hAnsi="Times New Roman" w:cs="Times New Roman"/>
          <w:sz w:val="24"/>
          <w:szCs w:val="24"/>
        </w:rPr>
        <w:t xml:space="preserve"> is </w:t>
      </w:r>
      <w:r w:rsidR="087B1195" w:rsidRPr="06445452">
        <w:rPr>
          <w:rFonts w:ascii="Times New Roman" w:eastAsia="Times New Roman" w:hAnsi="Times New Roman" w:cs="Times New Roman"/>
          <w:sz w:val="24"/>
          <w:szCs w:val="24"/>
        </w:rPr>
        <w:t>consider</w:t>
      </w:r>
      <w:r w:rsidR="0EEF7D12" w:rsidRPr="06445452">
        <w:rPr>
          <w:rFonts w:ascii="Times New Roman" w:eastAsia="Times New Roman" w:hAnsi="Times New Roman" w:cs="Times New Roman"/>
          <w:sz w:val="24"/>
          <w:szCs w:val="24"/>
        </w:rPr>
        <w:t xml:space="preserve">ed </w:t>
      </w:r>
      <w:r w:rsidR="3FAD71F4" w:rsidRPr="06445452">
        <w:rPr>
          <w:rFonts w:ascii="Times New Roman" w:eastAsia="Times New Roman" w:hAnsi="Times New Roman" w:cs="Times New Roman"/>
          <w:sz w:val="24"/>
          <w:szCs w:val="24"/>
        </w:rPr>
        <w:t xml:space="preserve">positive </w:t>
      </w:r>
      <w:r w:rsidR="0EEF7D12" w:rsidRPr="06445452">
        <w:rPr>
          <w:rFonts w:ascii="Times New Roman" w:eastAsia="Times New Roman" w:hAnsi="Times New Roman" w:cs="Times New Roman"/>
          <w:sz w:val="24"/>
          <w:szCs w:val="24"/>
        </w:rPr>
        <w:t xml:space="preserve">for </w:t>
      </w:r>
      <w:r w:rsidR="00C71876" w:rsidRPr="06445452">
        <w:rPr>
          <w:rFonts w:ascii="Times New Roman" w:eastAsia="Times New Roman" w:hAnsi="Times New Roman" w:cs="Times New Roman"/>
          <w:sz w:val="24"/>
          <w:szCs w:val="24"/>
        </w:rPr>
        <w:t>PMS,</w:t>
      </w:r>
      <w:r w:rsidR="7CF69E78" w:rsidRPr="06445452">
        <w:rPr>
          <w:rFonts w:ascii="Times New Roman" w:eastAsia="Times New Roman" w:hAnsi="Times New Roman" w:cs="Times New Roman"/>
          <w:sz w:val="24"/>
          <w:szCs w:val="24"/>
        </w:rPr>
        <w:t xml:space="preserve"> </w:t>
      </w:r>
      <w:r w:rsidR="43AE579B" w:rsidRPr="06445452">
        <w:rPr>
          <w:rFonts w:ascii="Times New Roman" w:eastAsia="Times New Roman" w:hAnsi="Times New Roman" w:cs="Times New Roman"/>
          <w:sz w:val="24"/>
          <w:szCs w:val="24"/>
        </w:rPr>
        <w:t>the</w:t>
      </w:r>
      <w:r w:rsidR="3FAD71F4" w:rsidRPr="06445452">
        <w:rPr>
          <w:rFonts w:ascii="Times New Roman" w:eastAsia="Times New Roman" w:hAnsi="Times New Roman" w:cs="Times New Roman"/>
          <w:sz w:val="24"/>
          <w:szCs w:val="24"/>
        </w:rPr>
        <w:t xml:space="preserve"> higher </w:t>
      </w:r>
      <w:r w:rsidR="1D837DDD" w:rsidRPr="06445452">
        <w:rPr>
          <w:rFonts w:ascii="Times New Roman" w:eastAsia="Times New Roman" w:hAnsi="Times New Roman" w:cs="Times New Roman"/>
          <w:sz w:val="24"/>
          <w:szCs w:val="24"/>
        </w:rPr>
        <w:t xml:space="preserve">the </w:t>
      </w:r>
      <w:r w:rsidR="36BDA55B" w:rsidRPr="06445452">
        <w:rPr>
          <w:rFonts w:ascii="Times New Roman" w:eastAsia="Times New Roman" w:hAnsi="Times New Roman" w:cs="Times New Roman"/>
          <w:sz w:val="24"/>
          <w:szCs w:val="24"/>
        </w:rPr>
        <w:t>score,</w:t>
      </w:r>
      <w:r w:rsidR="1D837DDD" w:rsidRPr="06445452">
        <w:rPr>
          <w:rFonts w:ascii="Times New Roman" w:eastAsia="Times New Roman" w:hAnsi="Times New Roman" w:cs="Times New Roman"/>
          <w:sz w:val="24"/>
          <w:szCs w:val="24"/>
        </w:rPr>
        <w:t xml:space="preserve"> </w:t>
      </w:r>
      <w:r w:rsidR="7023C5F5" w:rsidRPr="06445452">
        <w:rPr>
          <w:rFonts w:ascii="Times New Roman" w:eastAsia="Times New Roman" w:hAnsi="Times New Roman" w:cs="Times New Roman"/>
          <w:sz w:val="24"/>
          <w:szCs w:val="24"/>
        </w:rPr>
        <w:t>then</w:t>
      </w:r>
      <w:r w:rsidR="1D837DDD" w:rsidRPr="06445452">
        <w:rPr>
          <w:rFonts w:ascii="Times New Roman" w:eastAsia="Times New Roman" w:hAnsi="Times New Roman" w:cs="Times New Roman"/>
          <w:sz w:val="24"/>
          <w:szCs w:val="24"/>
        </w:rPr>
        <w:t xml:space="preserve"> </w:t>
      </w:r>
      <w:r w:rsidR="6C2D97D3" w:rsidRPr="06445452">
        <w:rPr>
          <w:rFonts w:ascii="Times New Roman" w:eastAsia="Times New Roman" w:hAnsi="Times New Roman" w:cs="Times New Roman"/>
          <w:sz w:val="24"/>
          <w:szCs w:val="24"/>
        </w:rPr>
        <w:t>th</w:t>
      </w:r>
      <w:r w:rsidR="1D837DDD" w:rsidRPr="06445452">
        <w:rPr>
          <w:rFonts w:ascii="Times New Roman" w:eastAsia="Times New Roman" w:hAnsi="Times New Roman" w:cs="Times New Roman"/>
          <w:sz w:val="24"/>
          <w:szCs w:val="24"/>
        </w:rPr>
        <w:t>e</w:t>
      </w:r>
      <w:r w:rsidR="3FAD71F4" w:rsidRPr="06445452">
        <w:rPr>
          <w:rFonts w:ascii="Times New Roman" w:eastAsia="Times New Roman" w:hAnsi="Times New Roman" w:cs="Times New Roman"/>
          <w:sz w:val="24"/>
          <w:szCs w:val="24"/>
        </w:rPr>
        <w:t xml:space="preserve"> greater </w:t>
      </w:r>
      <w:r w:rsidR="39CC9830" w:rsidRPr="06445452">
        <w:rPr>
          <w:rFonts w:ascii="Times New Roman" w:eastAsia="Times New Roman" w:hAnsi="Times New Roman" w:cs="Times New Roman"/>
          <w:sz w:val="24"/>
          <w:szCs w:val="24"/>
        </w:rPr>
        <w:t xml:space="preserve">the </w:t>
      </w:r>
      <w:r w:rsidR="3FAD71F4" w:rsidRPr="06445452">
        <w:rPr>
          <w:rFonts w:ascii="Times New Roman" w:eastAsia="Times New Roman" w:hAnsi="Times New Roman" w:cs="Times New Roman"/>
          <w:sz w:val="24"/>
          <w:szCs w:val="24"/>
        </w:rPr>
        <w:t>severity of symptoms</w:t>
      </w:r>
      <w:r w:rsidR="0EEF7D12" w:rsidRPr="06445452">
        <w:rPr>
          <w:rFonts w:ascii="Times New Roman" w:eastAsia="Times New Roman" w:hAnsi="Times New Roman" w:cs="Times New Roman"/>
          <w:sz w:val="24"/>
          <w:szCs w:val="24"/>
        </w:rPr>
        <w:t xml:space="preserve">. </w:t>
      </w:r>
    </w:p>
    <w:p w14:paraId="2F1E45D2" w14:textId="077223FA" w:rsidR="03DBCB06" w:rsidRPr="00925458" w:rsidRDefault="03DBCB06" w:rsidP="1CB61826">
      <w:pPr>
        <w:spacing w:line="360" w:lineRule="auto"/>
        <w:ind w:left="-20" w:right="-20"/>
        <w:rPr>
          <w:rFonts w:ascii="Times New Roman" w:eastAsia="Times New Roman" w:hAnsi="Times New Roman" w:cs="Times New Roman"/>
          <w:color w:val="1F4E79" w:themeColor="accent5" w:themeShade="80"/>
          <w:sz w:val="24"/>
          <w:szCs w:val="24"/>
        </w:rPr>
      </w:pPr>
    </w:p>
    <w:p w14:paraId="560A8157" w14:textId="062079E2" w:rsidR="03DBCB06" w:rsidRPr="00925458" w:rsidRDefault="635977DC" w:rsidP="2E7E2ECD">
      <w:pPr>
        <w:spacing w:line="360" w:lineRule="auto"/>
        <w:ind w:left="-20" w:right="-20"/>
        <w:rPr>
          <w:rFonts w:ascii="Times New Roman" w:eastAsia="Times New Roman" w:hAnsi="Times New Roman" w:cs="Times New Roman"/>
          <w:color w:val="1F4E79" w:themeColor="accent5" w:themeShade="80"/>
          <w:sz w:val="24"/>
          <w:szCs w:val="24"/>
        </w:rPr>
      </w:pPr>
      <w:r w:rsidRPr="06445452">
        <w:rPr>
          <w:rFonts w:ascii="Times New Roman" w:eastAsia="Times New Roman" w:hAnsi="Times New Roman" w:cs="Times New Roman"/>
          <w:sz w:val="24"/>
          <w:szCs w:val="24"/>
          <w:u w:val="single"/>
        </w:rPr>
        <w:t xml:space="preserve">PSST Questionnaire </w:t>
      </w:r>
      <w:r w:rsidR="263C1B56" w:rsidRPr="06445452">
        <w:rPr>
          <w:rFonts w:ascii="Times New Roman" w:eastAsia="Times New Roman" w:hAnsi="Times New Roman" w:cs="Times New Roman"/>
          <w:sz w:val="24"/>
          <w:szCs w:val="24"/>
        </w:rPr>
        <w:t>(Steiner et al., 2003)</w:t>
      </w:r>
      <w:r w:rsidR="1161DE1B" w:rsidRPr="06445452">
        <w:rPr>
          <w:rFonts w:ascii="Times New Roman" w:eastAsia="Times New Roman" w:hAnsi="Times New Roman" w:cs="Times New Roman"/>
          <w:sz w:val="24"/>
          <w:szCs w:val="24"/>
        </w:rPr>
        <w:t xml:space="preserve"> (Appendix </w:t>
      </w:r>
      <w:r w:rsidR="1B7E32DC" w:rsidRPr="06445452">
        <w:rPr>
          <w:rFonts w:ascii="Times New Roman" w:eastAsia="Times New Roman" w:hAnsi="Times New Roman" w:cs="Times New Roman"/>
          <w:sz w:val="24"/>
          <w:szCs w:val="24"/>
        </w:rPr>
        <w:t>3</w:t>
      </w:r>
      <w:r w:rsidR="1161DE1B" w:rsidRPr="06445452">
        <w:rPr>
          <w:rFonts w:ascii="Times New Roman" w:eastAsia="Times New Roman" w:hAnsi="Times New Roman" w:cs="Times New Roman"/>
          <w:sz w:val="24"/>
          <w:szCs w:val="24"/>
        </w:rPr>
        <w:t>)</w:t>
      </w:r>
    </w:p>
    <w:p w14:paraId="20F2F9BE" w14:textId="3D750839" w:rsidR="009608E2" w:rsidRPr="00925458" w:rsidRDefault="5D47A7D3" w:rsidP="06445452">
      <w:pPr>
        <w:spacing w:line="360" w:lineRule="auto"/>
        <w:ind w:left="-20" w:right="-20"/>
        <w:rPr>
          <w:rFonts w:ascii="Times New Roman" w:eastAsia="Times New Roman" w:hAnsi="Times New Roman" w:cs="Times New Roman"/>
          <w:color w:val="1F4E79" w:themeColor="accent5" w:themeShade="80"/>
          <w:sz w:val="24"/>
          <w:szCs w:val="24"/>
        </w:rPr>
      </w:pPr>
      <w:r w:rsidRPr="06445452">
        <w:rPr>
          <w:rFonts w:ascii="Times New Roman" w:eastAsia="Times New Roman" w:hAnsi="Times New Roman" w:cs="Times New Roman"/>
          <w:sz w:val="24"/>
          <w:szCs w:val="24"/>
        </w:rPr>
        <w:t xml:space="preserve"> The Premenstrual Symptoms Screening Tool (PSST</w:t>
      </w:r>
      <w:r w:rsidR="30148286" w:rsidRPr="06445452">
        <w:rPr>
          <w:rFonts w:ascii="Times New Roman" w:eastAsia="Times New Roman" w:hAnsi="Times New Roman" w:cs="Times New Roman"/>
          <w:sz w:val="24"/>
          <w:szCs w:val="24"/>
        </w:rPr>
        <w:t>)</w:t>
      </w:r>
      <w:r w:rsidR="3202B1B5" w:rsidRPr="06445452">
        <w:rPr>
          <w:rFonts w:ascii="Times New Roman" w:eastAsia="Times New Roman" w:hAnsi="Times New Roman" w:cs="Times New Roman"/>
          <w:sz w:val="24"/>
          <w:szCs w:val="24"/>
        </w:rPr>
        <w:t xml:space="preserve"> </w:t>
      </w:r>
      <w:r w:rsidR="6DDDD54F" w:rsidRPr="06445452">
        <w:rPr>
          <w:rFonts w:ascii="Times New Roman" w:eastAsia="Times New Roman" w:hAnsi="Times New Roman" w:cs="Times New Roman"/>
          <w:sz w:val="24"/>
          <w:szCs w:val="24"/>
        </w:rPr>
        <w:t>contains two main sections:</w:t>
      </w:r>
      <w:r w:rsidR="2D616E53" w:rsidRPr="06445452">
        <w:rPr>
          <w:rFonts w:ascii="Times New Roman" w:eastAsia="Times New Roman" w:hAnsi="Times New Roman" w:cs="Times New Roman"/>
          <w:sz w:val="24"/>
          <w:szCs w:val="24"/>
        </w:rPr>
        <w:t xml:space="preserve"> 19 items divided into 14 premenstrual symptoms</w:t>
      </w:r>
      <w:r w:rsidR="57D5D9B8" w:rsidRPr="06445452">
        <w:rPr>
          <w:rFonts w:ascii="Times New Roman" w:eastAsia="Times New Roman" w:hAnsi="Times New Roman" w:cs="Times New Roman"/>
          <w:sz w:val="24"/>
          <w:szCs w:val="24"/>
        </w:rPr>
        <w:t xml:space="preserve"> (</w:t>
      </w:r>
      <w:r w:rsidR="7AB5AE0D" w:rsidRPr="06445452">
        <w:rPr>
          <w:rFonts w:ascii="Times New Roman" w:eastAsia="Times New Roman" w:hAnsi="Times New Roman" w:cs="Times New Roman"/>
          <w:sz w:val="24"/>
          <w:szCs w:val="24"/>
        </w:rPr>
        <w:t>hypersomni</w:t>
      </w:r>
      <w:r w:rsidR="5ECFE8A4" w:rsidRPr="06445452">
        <w:rPr>
          <w:rFonts w:ascii="Times New Roman" w:eastAsia="Times New Roman" w:hAnsi="Times New Roman" w:cs="Times New Roman"/>
          <w:sz w:val="24"/>
          <w:szCs w:val="24"/>
        </w:rPr>
        <w:t>a</w:t>
      </w:r>
      <w:r w:rsidR="7AB5AE0D" w:rsidRPr="06445452">
        <w:rPr>
          <w:rFonts w:ascii="Times New Roman" w:eastAsia="Times New Roman" w:hAnsi="Times New Roman" w:cs="Times New Roman"/>
          <w:sz w:val="24"/>
          <w:szCs w:val="24"/>
        </w:rPr>
        <w:t>, overeating/cravings, lack of energy</w:t>
      </w:r>
      <w:r w:rsidR="5A1F727D" w:rsidRPr="06445452">
        <w:rPr>
          <w:rFonts w:ascii="Times New Roman" w:eastAsia="Times New Roman" w:hAnsi="Times New Roman" w:cs="Times New Roman"/>
          <w:sz w:val="24"/>
          <w:szCs w:val="24"/>
        </w:rPr>
        <w:t xml:space="preserve">, </w:t>
      </w:r>
      <w:r w:rsidR="7AB5AE0D" w:rsidRPr="06445452">
        <w:rPr>
          <w:rFonts w:ascii="Times New Roman" w:eastAsia="Times New Roman" w:hAnsi="Times New Roman" w:cs="Times New Roman"/>
          <w:sz w:val="24"/>
          <w:szCs w:val="24"/>
        </w:rPr>
        <w:t>bloating</w:t>
      </w:r>
      <w:r w:rsidR="5A1F727D" w:rsidRPr="06445452">
        <w:rPr>
          <w:rFonts w:ascii="Times New Roman" w:eastAsia="Times New Roman" w:hAnsi="Times New Roman" w:cs="Times New Roman"/>
          <w:sz w:val="24"/>
          <w:szCs w:val="24"/>
        </w:rPr>
        <w:t>,</w:t>
      </w:r>
      <w:r w:rsidR="7AB5AE0D" w:rsidRPr="06445452">
        <w:rPr>
          <w:rFonts w:ascii="Times New Roman" w:eastAsia="Times New Roman" w:hAnsi="Times New Roman" w:cs="Times New Roman"/>
          <w:sz w:val="24"/>
          <w:szCs w:val="24"/>
        </w:rPr>
        <w:t xml:space="preserve"> </w:t>
      </w:r>
      <w:r w:rsidR="30148286" w:rsidRPr="06445452">
        <w:rPr>
          <w:rFonts w:ascii="Times New Roman" w:eastAsia="Times New Roman" w:hAnsi="Times New Roman" w:cs="Times New Roman"/>
          <w:sz w:val="24"/>
          <w:szCs w:val="24"/>
        </w:rPr>
        <w:t>headache</w:t>
      </w:r>
      <w:r w:rsidR="7AB5AE0D" w:rsidRPr="06445452">
        <w:rPr>
          <w:rFonts w:ascii="Times New Roman" w:eastAsia="Times New Roman" w:hAnsi="Times New Roman" w:cs="Times New Roman"/>
          <w:sz w:val="24"/>
          <w:szCs w:val="24"/>
        </w:rPr>
        <w:t>)</w:t>
      </w:r>
      <w:r w:rsidR="2D616E53" w:rsidRPr="06445452">
        <w:rPr>
          <w:rFonts w:ascii="Times New Roman" w:eastAsia="Times New Roman" w:hAnsi="Times New Roman" w:cs="Times New Roman"/>
          <w:sz w:val="24"/>
          <w:szCs w:val="24"/>
        </w:rPr>
        <w:t>, and 5 functional items</w:t>
      </w:r>
      <w:r w:rsidR="522DFCB5" w:rsidRPr="06445452">
        <w:rPr>
          <w:rFonts w:ascii="Times New Roman" w:eastAsia="Times New Roman" w:hAnsi="Times New Roman" w:cs="Times New Roman"/>
          <w:sz w:val="24"/>
          <w:szCs w:val="24"/>
        </w:rPr>
        <w:t xml:space="preserve"> (</w:t>
      </w:r>
      <w:r w:rsidR="6ADD35DF" w:rsidRPr="06445452">
        <w:rPr>
          <w:rFonts w:ascii="Times New Roman" w:eastAsia="Times New Roman" w:hAnsi="Times New Roman" w:cs="Times New Roman"/>
          <w:sz w:val="24"/>
          <w:szCs w:val="24"/>
        </w:rPr>
        <w:t xml:space="preserve">Your </w:t>
      </w:r>
      <w:r w:rsidR="3C3E32A1" w:rsidRPr="06445452">
        <w:rPr>
          <w:rFonts w:ascii="Times New Roman" w:eastAsia="Times New Roman" w:hAnsi="Times New Roman" w:cs="Times New Roman"/>
          <w:sz w:val="24"/>
          <w:szCs w:val="24"/>
        </w:rPr>
        <w:t>symptoms,</w:t>
      </w:r>
      <w:r w:rsidR="522DFCB5" w:rsidRPr="06445452">
        <w:rPr>
          <w:rFonts w:ascii="Times New Roman" w:eastAsia="Times New Roman" w:hAnsi="Times New Roman" w:cs="Times New Roman"/>
          <w:sz w:val="24"/>
          <w:szCs w:val="24"/>
        </w:rPr>
        <w:t xml:space="preserve"> as listed </w:t>
      </w:r>
      <w:r w:rsidR="2312AC77" w:rsidRPr="06445452">
        <w:rPr>
          <w:rFonts w:ascii="Times New Roman" w:eastAsia="Times New Roman" w:hAnsi="Times New Roman" w:cs="Times New Roman"/>
          <w:sz w:val="24"/>
          <w:szCs w:val="24"/>
        </w:rPr>
        <w:t>above,</w:t>
      </w:r>
      <w:r w:rsidR="522DFCB5" w:rsidRPr="06445452">
        <w:rPr>
          <w:rFonts w:ascii="Times New Roman" w:eastAsia="Times New Roman" w:hAnsi="Times New Roman" w:cs="Times New Roman"/>
          <w:sz w:val="24"/>
          <w:szCs w:val="24"/>
        </w:rPr>
        <w:t xml:space="preserve"> interfered </w:t>
      </w:r>
      <w:r w:rsidR="6C350660" w:rsidRPr="06445452">
        <w:rPr>
          <w:rFonts w:ascii="Times New Roman" w:eastAsia="Times New Roman" w:hAnsi="Times New Roman" w:cs="Times New Roman"/>
          <w:sz w:val="24"/>
          <w:szCs w:val="24"/>
        </w:rPr>
        <w:t>with</w:t>
      </w:r>
      <w:r w:rsidR="53AECC4F" w:rsidRPr="06445452">
        <w:rPr>
          <w:rFonts w:ascii="Times New Roman" w:eastAsia="Times New Roman" w:hAnsi="Times New Roman" w:cs="Times New Roman"/>
          <w:sz w:val="24"/>
          <w:szCs w:val="24"/>
        </w:rPr>
        <w:t>, for example:</w:t>
      </w:r>
      <w:r w:rsidR="522DFCB5" w:rsidRPr="06445452">
        <w:rPr>
          <w:rFonts w:ascii="Times New Roman" w:eastAsia="Times New Roman" w:hAnsi="Times New Roman" w:cs="Times New Roman"/>
          <w:sz w:val="24"/>
          <w:szCs w:val="24"/>
        </w:rPr>
        <w:t xml:space="preserve"> </w:t>
      </w:r>
      <w:r w:rsidR="39C280E9" w:rsidRPr="06445452">
        <w:rPr>
          <w:rFonts w:ascii="Times New Roman" w:eastAsia="Times New Roman" w:hAnsi="Times New Roman" w:cs="Times New Roman"/>
          <w:sz w:val="24"/>
          <w:szCs w:val="24"/>
        </w:rPr>
        <w:t>Y</w:t>
      </w:r>
      <w:r w:rsidR="522DFCB5" w:rsidRPr="06445452">
        <w:rPr>
          <w:rFonts w:ascii="Times New Roman" w:eastAsia="Times New Roman" w:hAnsi="Times New Roman" w:cs="Times New Roman"/>
          <w:sz w:val="24"/>
          <w:szCs w:val="24"/>
        </w:rPr>
        <w:t xml:space="preserve">our work efficiency or </w:t>
      </w:r>
      <w:r w:rsidR="76F05AC6" w:rsidRPr="06445452">
        <w:rPr>
          <w:rFonts w:ascii="Times New Roman" w:eastAsia="Times New Roman" w:hAnsi="Times New Roman" w:cs="Times New Roman"/>
          <w:sz w:val="24"/>
          <w:szCs w:val="24"/>
        </w:rPr>
        <w:t>productivity</w:t>
      </w:r>
      <w:r w:rsidR="5A42EEE3" w:rsidRPr="06445452">
        <w:rPr>
          <w:rFonts w:ascii="Times New Roman" w:eastAsia="Times New Roman" w:hAnsi="Times New Roman" w:cs="Times New Roman"/>
          <w:sz w:val="24"/>
          <w:szCs w:val="24"/>
        </w:rPr>
        <w:t xml:space="preserve">; </w:t>
      </w:r>
      <w:r w:rsidR="6101AC82" w:rsidRPr="06445452">
        <w:rPr>
          <w:rFonts w:ascii="Times New Roman" w:eastAsia="Times New Roman" w:hAnsi="Times New Roman" w:cs="Times New Roman"/>
          <w:sz w:val="24"/>
          <w:szCs w:val="24"/>
        </w:rPr>
        <w:t xml:space="preserve">Your social life activities) </w:t>
      </w:r>
      <w:r w:rsidR="30148286" w:rsidRPr="06445452">
        <w:rPr>
          <w:rFonts w:ascii="Times New Roman" w:eastAsia="Times New Roman" w:hAnsi="Times New Roman" w:cs="Times New Roman"/>
          <w:sz w:val="24"/>
          <w:szCs w:val="24"/>
        </w:rPr>
        <w:t>answered</w:t>
      </w:r>
      <w:r w:rsidR="5BF4E08C" w:rsidRPr="06445452">
        <w:rPr>
          <w:rFonts w:ascii="Times New Roman" w:eastAsia="Times New Roman" w:hAnsi="Times New Roman" w:cs="Times New Roman"/>
          <w:sz w:val="24"/>
          <w:szCs w:val="24"/>
        </w:rPr>
        <w:t xml:space="preserve"> </w:t>
      </w:r>
      <w:r w:rsidR="19D29C76" w:rsidRPr="06445452">
        <w:rPr>
          <w:rFonts w:ascii="Times New Roman" w:eastAsia="Times New Roman" w:hAnsi="Times New Roman" w:cs="Times New Roman"/>
          <w:sz w:val="24"/>
          <w:szCs w:val="24"/>
        </w:rPr>
        <w:t xml:space="preserve">in a 4 point Likert scale: </w:t>
      </w:r>
      <w:r w:rsidR="5BF4E08C" w:rsidRPr="06445452">
        <w:rPr>
          <w:rFonts w:ascii="Times New Roman" w:eastAsia="Times New Roman" w:hAnsi="Times New Roman" w:cs="Times New Roman"/>
          <w:sz w:val="24"/>
          <w:szCs w:val="24"/>
        </w:rPr>
        <w:t>not at all, mild, moderate and severe, scoring from zero to 3.</w:t>
      </w:r>
      <w:r w:rsidR="00F48A77" w:rsidRPr="06445452">
        <w:rPr>
          <w:rFonts w:ascii="Times New Roman" w:eastAsia="Times New Roman" w:hAnsi="Times New Roman" w:cs="Times New Roman"/>
          <w:sz w:val="24"/>
          <w:szCs w:val="24"/>
        </w:rPr>
        <w:t xml:space="preserve"> </w:t>
      </w:r>
      <w:r w:rsidR="68BAE8A2" w:rsidRPr="06445452">
        <w:rPr>
          <w:rFonts w:ascii="Times New Roman" w:eastAsia="Times New Roman" w:hAnsi="Times New Roman" w:cs="Times New Roman"/>
          <w:sz w:val="24"/>
          <w:szCs w:val="24"/>
        </w:rPr>
        <w:t>The higher the score reflects the severity of premenstrual symptoms</w:t>
      </w:r>
      <w:r w:rsidR="3C3E32A1" w:rsidRPr="06445452">
        <w:rPr>
          <w:rFonts w:ascii="Times New Roman" w:eastAsia="Times New Roman" w:hAnsi="Times New Roman" w:cs="Times New Roman"/>
          <w:sz w:val="24"/>
          <w:szCs w:val="24"/>
        </w:rPr>
        <w:t xml:space="preserve">. Classification - </w:t>
      </w:r>
      <w:r w:rsidR="2656F7A6" w:rsidRPr="06445452">
        <w:rPr>
          <w:rFonts w:ascii="Times New Roman" w:eastAsia="Times New Roman" w:hAnsi="Times New Roman" w:cs="Times New Roman"/>
          <w:sz w:val="24"/>
          <w:szCs w:val="24"/>
        </w:rPr>
        <w:t xml:space="preserve">no </w:t>
      </w:r>
      <w:r w:rsidR="3C3E32A1" w:rsidRPr="06445452">
        <w:rPr>
          <w:rFonts w:ascii="Times New Roman" w:eastAsia="Times New Roman" w:hAnsi="Times New Roman" w:cs="Times New Roman"/>
          <w:sz w:val="24"/>
          <w:szCs w:val="24"/>
        </w:rPr>
        <w:t>symptoms (</w:t>
      </w:r>
      <w:r w:rsidR="2656F7A6" w:rsidRPr="06445452">
        <w:rPr>
          <w:rFonts w:ascii="Times New Roman" w:eastAsia="Times New Roman" w:hAnsi="Times New Roman" w:cs="Times New Roman"/>
          <w:sz w:val="24"/>
          <w:szCs w:val="24"/>
        </w:rPr>
        <w:t>1–40), “mild” (41–80), “moderate” (81–120), “severe” (121–160) and “very severe” (161–200</w:t>
      </w:r>
      <w:r w:rsidR="0DDAA736" w:rsidRPr="06445452">
        <w:rPr>
          <w:rFonts w:ascii="Times New Roman" w:eastAsia="Times New Roman" w:hAnsi="Times New Roman" w:cs="Times New Roman"/>
          <w:sz w:val="24"/>
          <w:szCs w:val="24"/>
        </w:rPr>
        <w:t>).</w:t>
      </w:r>
    </w:p>
    <w:p w14:paraId="66AFBE19" w14:textId="55CAC794" w:rsidR="03DBCB06" w:rsidRPr="00925458" w:rsidRDefault="7A6950B9" w:rsidP="1CB61826">
      <w:pPr>
        <w:spacing w:line="360" w:lineRule="auto"/>
        <w:rPr>
          <w:rFonts w:ascii="Times New Roman" w:eastAsia="Times New Roman" w:hAnsi="Times New Roman" w:cs="Times New Roman"/>
          <w:color w:val="1F4E79" w:themeColor="accent5" w:themeShade="80"/>
          <w:sz w:val="24"/>
          <w:szCs w:val="24"/>
        </w:rPr>
      </w:pPr>
      <w:r w:rsidRPr="06445452">
        <w:rPr>
          <w:rFonts w:ascii="Times New Roman" w:eastAsia="Times New Roman" w:hAnsi="Times New Roman" w:cs="Times New Roman"/>
          <w:sz w:val="24"/>
          <w:szCs w:val="24"/>
        </w:rPr>
        <w:t xml:space="preserve">A </w:t>
      </w:r>
      <w:r w:rsidR="164284A0" w:rsidRPr="06445452">
        <w:rPr>
          <w:rFonts w:ascii="Times New Roman" w:eastAsia="Times New Roman" w:hAnsi="Times New Roman" w:cs="Times New Roman"/>
          <w:sz w:val="24"/>
          <w:szCs w:val="24"/>
        </w:rPr>
        <w:t>W</w:t>
      </w:r>
      <w:r w:rsidRPr="06445452">
        <w:rPr>
          <w:rFonts w:ascii="Times New Roman" w:eastAsia="Times New Roman" w:hAnsi="Times New Roman" w:cs="Times New Roman"/>
          <w:sz w:val="24"/>
          <w:szCs w:val="24"/>
        </w:rPr>
        <w:t>hats</w:t>
      </w:r>
      <w:r w:rsidR="164284A0" w:rsidRPr="06445452">
        <w:rPr>
          <w:rFonts w:ascii="Times New Roman" w:eastAsia="Times New Roman" w:hAnsi="Times New Roman" w:cs="Times New Roman"/>
          <w:sz w:val="24"/>
          <w:szCs w:val="24"/>
        </w:rPr>
        <w:t>A</w:t>
      </w:r>
      <w:r w:rsidRPr="06445452">
        <w:rPr>
          <w:rFonts w:ascii="Times New Roman" w:eastAsia="Times New Roman" w:hAnsi="Times New Roman" w:cs="Times New Roman"/>
          <w:sz w:val="24"/>
          <w:szCs w:val="24"/>
        </w:rPr>
        <w:t>pp group was created w</w:t>
      </w:r>
      <w:r w:rsidR="0C4AB0DA" w:rsidRPr="06445452">
        <w:rPr>
          <w:rFonts w:ascii="Times New Roman" w:eastAsia="Times New Roman" w:hAnsi="Times New Roman" w:cs="Times New Roman"/>
          <w:sz w:val="24"/>
          <w:szCs w:val="24"/>
        </w:rPr>
        <w:t xml:space="preserve">hich included </w:t>
      </w:r>
      <w:r w:rsidRPr="06445452">
        <w:rPr>
          <w:rFonts w:ascii="Times New Roman" w:eastAsia="Times New Roman" w:hAnsi="Times New Roman" w:cs="Times New Roman"/>
          <w:sz w:val="24"/>
          <w:szCs w:val="24"/>
        </w:rPr>
        <w:t xml:space="preserve">all </w:t>
      </w:r>
      <w:r w:rsidR="164284A0" w:rsidRPr="06445452">
        <w:rPr>
          <w:rFonts w:ascii="Times New Roman" w:eastAsia="Times New Roman" w:hAnsi="Times New Roman" w:cs="Times New Roman"/>
          <w:sz w:val="24"/>
          <w:szCs w:val="24"/>
        </w:rPr>
        <w:t>participants</w:t>
      </w:r>
      <w:r w:rsidR="61CB9918" w:rsidRPr="06445452">
        <w:rPr>
          <w:rFonts w:ascii="Times New Roman" w:eastAsia="Times New Roman" w:hAnsi="Times New Roman" w:cs="Times New Roman"/>
          <w:sz w:val="24"/>
          <w:szCs w:val="24"/>
        </w:rPr>
        <w:t xml:space="preserve">, </w:t>
      </w:r>
      <w:r w:rsidR="570F19DC" w:rsidRPr="06445452">
        <w:rPr>
          <w:rFonts w:ascii="Times New Roman" w:eastAsia="Times New Roman" w:hAnsi="Times New Roman" w:cs="Times New Roman"/>
          <w:sz w:val="24"/>
          <w:szCs w:val="24"/>
        </w:rPr>
        <w:t xml:space="preserve">and </w:t>
      </w:r>
      <w:r w:rsidRPr="06445452">
        <w:rPr>
          <w:rFonts w:ascii="Times New Roman" w:eastAsia="Times New Roman" w:hAnsi="Times New Roman" w:cs="Times New Roman"/>
          <w:sz w:val="24"/>
          <w:szCs w:val="24"/>
        </w:rPr>
        <w:t xml:space="preserve">the </w:t>
      </w:r>
      <w:r w:rsidR="164284A0" w:rsidRPr="06445452">
        <w:rPr>
          <w:rFonts w:ascii="Times New Roman" w:eastAsia="Times New Roman" w:hAnsi="Times New Roman" w:cs="Times New Roman"/>
          <w:sz w:val="24"/>
          <w:szCs w:val="24"/>
        </w:rPr>
        <w:t>questionnaire</w:t>
      </w:r>
      <w:r w:rsidRPr="06445452">
        <w:rPr>
          <w:rFonts w:ascii="Times New Roman" w:eastAsia="Times New Roman" w:hAnsi="Times New Roman" w:cs="Times New Roman"/>
          <w:sz w:val="24"/>
          <w:szCs w:val="24"/>
        </w:rPr>
        <w:t xml:space="preserve"> link was sent to</w:t>
      </w:r>
      <w:r w:rsidR="164284A0" w:rsidRPr="06445452">
        <w:rPr>
          <w:rFonts w:ascii="Times New Roman" w:eastAsia="Times New Roman" w:hAnsi="Times New Roman" w:cs="Times New Roman"/>
          <w:sz w:val="24"/>
          <w:szCs w:val="24"/>
        </w:rPr>
        <w:t xml:space="preserve"> </w:t>
      </w:r>
      <w:r w:rsidR="7C55B2F8" w:rsidRPr="06445452">
        <w:rPr>
          <w:rFonts w:ascii="Times New Roman" w:eastAsia="Times New Roman" w:hAnsi="Times New Roman" w:cs="Times New Roman"/>
          <w:sz w:val="24"/>
          <w:szCs w:val="24"/>
        </w:rPr>
        <w:t xml:space="preserve">the group </w:t>
      </w:r>
      <w:r w:rsidR="164284A0" w:rsidRPr="06445452">
        <w:rPr>
          <w:rFonts w:ascii="Times New Roman" w:eastAsia="Times New Roman" w:hAnsi="Times New Roman" w:cs="Times New Roman"/>
          <w:sz w:val="24"/>
          <w:szCs w:val="24"/>
        </w:rPr>
        <w:t>at the end of every month.</w:t>
      </w:r>
      <w:r w:rsidRPr="06445452">
        <w:rPr>
          <w:rFonts w:ascii="Times New Roman" w:eastAsia="Times New Roman" w:hAnsi="Times New Roman" w:cs="Times New Roman"/>
          <w:sz w:val="24"/>
          <w:szCs w:val="24"/>
        </w:rPr>
        <w:t xml:space="preserve"> A </w:t>
      </w:r>
      <w:r w:rsidR="00016813" w:rsidRPr="06445452">
        <w:rPr>
          <w:rFonts w:ascii="Times New Roman" w:eastAsia="Times New Roman" w:hAnsi="Times New Roman" w:cs="Times New Roman"/>
          <w:sz w:val="24"/>
          <w:szCs w:val="24"/>
        </w:rPr>
        <w:t>24-hour</w:t>
      </w:r>
      <w:r w:rsidR="5298CB0C" w:rsidRPr="06445452">
        <w:rPr>
          <w:rFonts w:ascii="Times New Roman" w:eastAsia="Times New Roman" w:hAnsi="Times New Roman" w:cs="Times New Roman"/>
          <w:sz w:val="24"/>
          <w:szCs w:val="24"/>
        </w:rPr>
        <w:t xml:space="preserve"> window was given to complete</w:t>
      </w:r>
      <w:r w:rsidR="262BBC05" w:rsidRPr="06445452">
        <w:rPr>
          <w:rFonts w:ascii="Times New Roman" w:eastAsia="Times New Roman" w:hAnsi="Times New Roman" w:cs="Times New Roman"/>
          <w:sz w:val="24"/>
          <w:szCs w:val="24"/>
        </w:rPr>
        <w:t xml:space="preserve"> each </w:t>
      </w:r>
      <w:r w:rsidR="164284A0" w:rsidRPr="06445452">
        <w:rPr>
          <w:rFonts w:ascii="Times New Roman" w:eastAsia="Times New Roman" w:hAnsi="Times New Roman" w:cs="Times New Roman"/>
          <w:sz w:val="24"/>
          <w:szCs w:val="24"/>
        </w:rPr>
        <w:t>questionnaire</w:t>
      </w:r>
      <w:r w:rsidR="262BBC05" w:rsidRPr="06445452">
        <w:rPr>
          <w:rFonts w:ascii="Times New Roman" w:eastAsia="Times New Roman" w:hAnsi="Times New Roman" w:cs="Times New Roman"/>
          <w:sz w:val="24"/>
          <w:szCs w:val="24"/>
        </w:rPr>
        <w:t xml:space="preserve">. </w:t>
      </w:r>
    </w:p>
    <w:p w14:paraId="19AEB9ED" w14:textId="268B5970" w:rsidR="7918A768" w:rsidRDefault="7918A768" w:rsidP="06445452">
      <w:pPr>
        <w:spacing w:line="360" w:lineRule="auto"/>
        <w:rPr>
          <w:rFonts w:ascii="Times New Roman" w:eastAsia="Times New Roman" w:hAnsi="Times New Roman" w:cs="Times New Roman"/>
          <w:color w:val="1F4E79" w:themeColor="accent5" w:themeShade="80"/>
          <w:sz w:val="24"/>
          <w:szCs w:val="24"/>
        </w:rPr>
      </w:pPr>
    </w:p>
    <w:p w14:paraId="78964154" w14:textId="7E19A6B6" w:rsidR="0BC72C39" w:rsidRDefault="0BC72C39" w:rsidP="06445452">
      <w:pPr>
        <w:spacing w:line="360" w:lineRule="auto"/>
        <w:rPr>
          <w:rFonts w:ascii="Times New Roman" w:eastAsia="Times New Roman" w:hAnsi="Times New Roman" w:cs="Times New Roman"/>
          <w:color w:val="1F4E79" w:themeColor="accent5" w:themeShade="80"/>
          <w:sz w:val="24"/>
          <w:szCs w:val="24"/>
        </w:rPr>
      </w:pPr>
    </w:p>
    <w:p w14:paraId="65CCE4AF" w14:textId="1D5C3168" w:rsidR="7BC899A7" w:rsidRPr="009608E2" w:rsidRDefault="16CE363F" w:rsidP="1CB61826">
      <w:pPr>
        <w:spacing w:line="360" w:lineRule="auto"/>
        <w:rPr>
          <w:rFonts w:ascii="Times New Roman" w:eastAsia="Times New Roman" w:hAnsi="Times New Roman" w:cs="Times New Roman"/>
          <w:b/>
          <w:bCs/>
          <w:color w:val="1F4E79" w:themeColor="accent5" w:themeShade="80"/>
          <w:sz w:val="24"/>
          <w:szCs w:val="24"/>
        </w:rPr>
      </w:pPr>
      <w:r w:rsidRPr="06445452">
        <w:rPr>
          <w:rFonts w:ascii="Times New Roman" w:eastAsia="Times New Roman" w:hAnsi="Times New Roman" w:cs="Times New Roman"/>
          <w:b/>
          <w:bCs/>
          <w:sz w:val="24"/>
          <w:szCs w:val="24"/>
        </w:rPr>
        <w:t xml:space="preserve">Seed </w:t>
      </w:r>
      <w:r w:rsidR="2AC87DF4" w:rsidRPr="06445452">
        <w:rPr>
          <w:rFonts w:ascii="Times New Roman" w:eastAsia="Times New Roman" w:hAnsi="Times New Roman" w:cs="Times New Roman"/>
          <w:b/>
          <w:bCs/>
          <w:sz w:val="24"/>
          <w:szCs w:val="24"/>
        </w:rPr>
        <w:t xml:space="preserve">Cycling </w:t>
      </w:r>
      <w:r w:rsidRPr="06445452">
        <w:rPr>
          <w:rFonts w:ascii="Times New Roman" w:eastAsia="Times New Roman" w:hAnsi="Times New Roman" w:cs="Times New Roman"/>
          <w:b/>
          <w:bCs/>
          <w:sz w:val="24"/>
          <w:szCs w:val="24"/>
        </w:rPr>
        <w:t xml:space="preserve">protocol </w:t>
      </w:r>
    </w:p>
    <w:p w14:paraId="29CF8092" w14:textId="19448DF8" w:rsidR="18BFA45A" w:rsidRDefault="7CAC1B2D" w:rsidP="06445452">
      <w:pPr>
        <w:spacing w:line="360" w:lineRule="auto"/>
        <w:rPr>
          <w:rFonts w:ascii="Times New Roman" w:eastAsia="Times New Roman" w:hAnsi="Times New Roman" w:cs="Times New Roman"/>
          <w:color w:val="1F4E79" w:themeColor="accent5" w:themeShade="80"/>
          <w:sz w:val="24"/>
          <w:szCs w:val="24"/>
          <w:u w:val="single"/>
        </w:rPr>
      </w:pPr>
      <w:r w:rsidRPr="06445452">
        <w:rPr>
          <w:rFonts w:ascii="Times New Roman" w:eastAsia="Times New Roman" w:hAnsi="Times New Roman" w:cs="Times New Roman"/>
          <w:sz w:val="24"/>
          <w:szCs w:val="24"/>
          <w:u w:val="single"/>
        </w:rPr>
        <w:t>Material</w:t>
      </w:r>
      <w:r w:rsidR="46B65711" w:rsidRPr="06445452">
        <w:rPr>
          <w:rFonts w:ascii="Times New Roman" w:eastAsia="Times New Roman" w:hAnsi="Times New Roman" w:cs="Times New Roman"/>
          <w:sz w:val="24"/>
          <w:szCs w:val="24"/>
          <w:u w:val="single"/>
        </w:rPr>
        <w:t>s</w:t>
      </w:r>
      <w:r w:rsidRPr="06445452">
        <w:rPr>
          <w:rFonts w:ascii="Times New Roman" w:eastAsia="Times New Roman" w:hAnsi="Times New Roman" w:cs="Times New Roman"/>
          <w:sz w:val="24"/>
          <w:szCs w:val="24"/>
          <w:u w:val="single"/>
        </w:rPr>
        <w:t xml:space="preserve"> </w:t>
      </w:r>
    </w:p>
    <w:p w14:paraId="20F4F433" w14:textId="3E00A529" w:rsidR="18BFA45A" w:rsidRDefault="1B371C0E" w:rsidP="06445452">
      <w:pPr>
        <w:spacing w:line="360" w:lineRule="auto"/>
        <w:rPr>
          <w:rFonts w:ascii="Times New Roman" w:eastAsia="Times New Roman" w:hAnsi="Times New Roman" w:cs="Times New Roman"/>
          <w:color w:val="1F4E79" w:themeColor="accent5" w:themeShade="80"/>
          <w:sz w:val="24"/>
          <w:szCs w:val="24"/>
        </w:rPr>
      </w:pPr>
      <w:r w:rsidRPr="06445452">
        <w:rPr>
          <w:rFonts w:ascii="Times New Roman" w:eastAsia="Times New Roman" w:hAnsi="Times New Roman" w:cs="Times New Roman"/>
          <w:sz w:val="24"/>
          <w:szCs w:val="24"/>
        </w:rPr>
        <w:t>Seeds - Milled Linseeds/Flaxseed, hulled sesame seeds, sunflower seeds, and roasted pumpkin seeds were used. Seeds that were milled/grounded or roasted could be consumed raw. Sunflower seeds had to be grinded by participants before consumption for bioavailability.</w:t>
      </w:r>
    </w:p>
    <w:p w14:paraId="477A15BF" w14:textId="0EA81D56" w:rsidR="100496FE" w:rsidRDefault="100496FE" w:rsidP="100496FE">
      <w:pPr>
        <w:spacing w:line="360" w:lineRule="auto"/>
        <w:rPr>
          <w:rFonts w:ascii="Times New Roman" w:eastAsia="Times New Roman" w:hAnsi="Times New Roman" w:cs="Times New Roman"/>
          <w:sz w:val="24"/>
          <w:szCs w:val="24"/>
        </w:rPr>
      </w:pPr>
    </w:p>
    <w:p w14:paraId="12B23F15" w14:textId="68A86CD3" w:rsidR="2FE58F5F" w:rsidRDefault="2FE58F5F" w:rsidP="2FE58F5F">
      <w:pPr>
        <w:spacing w:line="360" w:lineRule="auto"/>
        <w:rPr>
          <w:rFonts w:ascii="Times New Roman" w:eastAsia="Times New Roman" w:hAnsi="Times New Roman" w:cs="Times New Roman"/>
          <w:sz w:val="24"/>
          <w:szCs w:val="24"/>
        </w:rPr>
      </w:pPr>
    </w:p>
    <w:p w14:paraId="0E7BACEA" w14:textId="70491462" w:rsidR="7EACB3DC" w:rsidRDefault="469F09C0" w:rsidP="1CB61826">
      <w:pPr>
        <w:spacing w:line="360" w:lineRule="auto"/>
        <w:rPr>
          <w:rFonts w:ascii="Times New Roman" w:eastAsia="Times New Roman" w:hAnsi="Times New Roman" w:cs="Times New Roman"/>
          <w:b/>
          <w:bCs/>
          <w:color w:val="1F4E79" w:themeColor="accent5" w:themeShade="80"/>
          <w:sz w:val="24"/>
          <w:szCs w:val="24"/>
          <w:u w:val="single"/>
        </w:rPr>
      </w:pPr>
      <w:r w:rsidRPr="06445452">
        <w:rPr>
          <w:rFonts w:ascii="Times New Roman" w:eastAsia="Times New Roman" w:hAnsi="Times New Roman" w:cs="Times New Roman"/>
          <w:b/>
          <w:bCs/>
          <w:sz w:val="24"/>
          <w:szCs w:val="24"/>
          <w:u w:val="single"/>
        </w:rPr>
        <w:lastRenderedPageBreak/>
        <w:t xml:space="preserve">Table 1 seed cycling protocol </w:t>
      </w:r>
    </w:p>
    <w:tbl>
      <w:tblPr>
        <w:tblStyle w:val="TableGrid"/>
        <w:tblW w:w="9122" w:type="dxa"/>
        <w:tblLayout w:type="fixed"/>
        <w:tblLook w:val="06A0" w:firstRow="1" w:lastRow="0" w:firstColumn="1" w:lastColumn="0" w:noHBand="1" w:noVBand="1"/>
      </w:tblPr>
      <w:tblGrid>
        <w:gridCol w:w="2220"/>
        <w:gridCol w:w="2145"/>
        <w:gridCol w:w="2162"/>
        <w:gridCol w:w="2595"/>
      </w:tblGrid>
      <w:tr w:rsidR="03DBCB06" w:rsidRPr="009608E2" w14:paraId="53CD50C1" w14:textId="77777777" w:rsidTr="06445452">
        <w:trPr>
          <w:trHeight w:val="300"/>
        </w:trPr>
        <w:tc>
          <w:tcPr>
            <w:tcW w:w="2220" w:type="dxa"/>
          </w:tcPr>
          <w:p w14:paraId="26E7AEF8" w14:textId="1F5623BE" w:rsidR="0EE4D482" w:rsidRPr="009608E2" w:rsidRDefault="0DC56387" w:rsidP="1CB61826">
            <w:pPr>
              <w:spacing w:line="360" w:lineRule="auto"/>
              <w:rPr>
                <w:rFonts w:ascii="Times New Roman" w:eastAsia="Times New Roman" w:hAnsi="Times New Roman" w:cs="Times New Roman"/>
                <w:b/>
                <w:bCs/>
                <w:color w:val="1F4E79" w:themeColor="accent5" w:themeShade="80"/>
                <w:sz w:val="24"/>
                <w:szCs w:val="24"/>
              </w:rPr>
            </w:pPr>
            <w:r w:rsidRPr="06445452">
              <w:rPr>
                <w:rFonts w:ascii="Times New Roman" w:eastAsia="Times New Roman" w:hAnsi="Times New Roman" w:cs="Times New Roman"/>
                <w:b/>
                <w:bCs/>
                <w:sz w:val="24"/>
                <w:szCs w:val="24"/>
              </w:rPr>
              <w:t xml:space="preserve">Phase of cycle </w:t>
            </w:r>
          </w:p>
        </w:tc>
        <w:tc>
          <w:tcPr>
            <w:tcW w:w="2145" w:type="dxa"/>
          </w:tcPr>
          <w:p w14:paraId="4577D534" w14:textId="3EAAB114" w:rsidR="0EE4D482" w:rsidRPr="009608E2" w:rsidRDefault="0DC56387" w:rsidP="1CB61826">
            <w:pPr>
              <w:spacing w:line="360" w:lineRule="auto"/>
              <w:rPr>
                <w:rFonts w:ascii="Times New Roman" w:eastAsia="Times New Roman" w:hAnsi="Times New Roman" w:cs="Times New Roman"/>
                <w:b/>
                <w:bCs/>
                <w:color w:val="1F4E79" w:themeColor="accent5" w:themeShade="80"/>
                <w:sz w:val="24"/>
                <w:szCs w:val="24"/>
              </w:rPr>
            </w:pPr>
            <w:r w:rsidRPr="06445452">
              <w:rPr>
                <w:rFonts w:ascii="Times New Roman" w:eastAsia="Times New Roman" w:hAnsi="Times New Roman" w:cs="Times New Roman"/>
                <w:b/>
                <w:bCs/>
                <w:sz w:val="24"/>
                <w:szCs w:val="24"/>
              </w:rPr>
              <w:t>Day of the month</w:t>
            </w:r>
          </w:p>
          <w:p w14:paraId="3AAD6D07" w14:textId="32E686E5" w:rsidR="03DBCB06" w:rsidRPr="009608E2" w:rsidRDefault="03DBCB06" w:rsidP="1CB61826">
            <w:pPr>
              <w:spacing w:line="360" w:lineRule="auto"/>
              <w:rPr>
                <w:rFonts w:ascii="Times New Roman" w:eastAsia="Times New Roman" w:hAnsi="Times New Roman" w:cs="Times New Roman"/>
                <w:b/>
                <w:bCs/>
                <w:color w:val="1F4E79" w:themeColor="accent5" w:themeShade="80"/>
                <w:sz w:val="24"/>
                <w:szCs w:val="24"/>
              </w:rPr>
            </w:pPr>
          </w:p>
        </w:tc>
        <w:tc>
          <w:tcPr>
            <w:tcW w:w="2162" w:type="dxa"/>
          </w:tcPr>
          <w:p w14:paraId="3478419E" w14:textId="1CB2FA9E" w:rsidR="0605EA72" w:rsidRPr="009608E2" w:rsidRDefault="0D5DAF2F" w:rsidP="1CB61826">
            <w:pPr>
              <w:spacing w:line="360" w:lineRule="auto"/>
              <w:rPr>
                <w:rFonts w:ascii="Times New Roman" w:eastAsia="Times New Roman" w:hAnsi="Times New Roman" w:cs="Times New Roman"/>
                <w:b/>
                <w:bCs/>
                <w:color w:val="1F4E79" w:themeColor="accent5" w:themeShade="80"/>
                <w:sz w:val="24"/>
                <w:szCs w:val="24"/>
              </w:rPr>
            </w:pPr>
            <w:r w:rsidRPr="06445452">
              <w:rPr>
                <w:rFonts w:ascii="Times New Roman" w:eastAsia="Times New Roman" w:hAnsi="Times New Roman" w:cs="Times New Roman"/>
                <w:b/>
                <w:bCs/>
                <w:sz w:val="24"/>
                <w:szCs w:val="24"/>
              </w:rPr>
              <w:t>Seeds 1</w:t>
            </w:r>
          </w:p>
        </w:tc>
        <w:tc>
          <w:tcPr>
            <w:tcW w:w="2595" w:type="dxa"/>
          </w:tcPr>
          <w:p w14:paraId="5E7A0052" w14:textId="607A5E83" w:rsidR="0605EA72" w:rsidRPr="009608E2" w:rsidRDefault="0D5DAF2F" w:rsidP="1CB61826">
            <w:pPr>
              <w:spacing w:line="360" w:lineRule="auto"/>
              <w:rPr>
                <w:rFonts w:ascii="Times New Roman" w:eastAsia="Times New Roman" w:hAnsi="Times New Roman" w:cs="Times New Roman"/>
                <w:b/>
                <w:bCs/>
                <w:color w:val="1F4E79" w:themeColor="accent5" w:themeShade="80"/>
                <w:sz w:val="24"/>
                <w:szCs w:val="24"/>
              </w:rPr>
            </w:pPr>
            <w:r w:rsidRPr="06445452">
              <w:rPr>
                <w:rFonts w:ascii="Times New Roman" w:eastAsia="Times New Roman" w:hAnsi="Times New Roman" w:cs="Times New Roman"/>
                <w:b/>
                <w:bCs/>
                <w:sz w:val="24"/>
                <w:szCs w:val="24"/>
              </w:rPr>
              <w:t xml:space="preserve">Seeds 2 </w:t>
            </w:r>
          </w:p>
        </w:tc>
      </w:tr>
      <w:tr w:rsidR="03DBCB06" w:rsidRPr="009608E2" w14:paraId="6BF814DB" w14:textId="77777777" w:rsidTr="06445452">
        <w:trPr>
          <w:trHeight w:val="300"/>
        </w:trPr>
        <w:tc>
          <w:tcPr>
            <w:tcW w:w="2220" w:type="dxa"/>
          </w:tcPr>
          <w:p w14:paraId="0B83993B" w14:textId="60B0359E" w:rsidR="0EE4D482" w:rsidRPr="009608E2" w:rsidRDefault="0DC56387" w:rsidP="1CB61826">
            <w:pPr>
              <w:spacing w:line="360" w:lineRule="auto"/>
              <w:rPr>
                <w:rFonts w:ascii="Times New Roman" w:eastAsia="Times New Roman" w:hAnsi="Times New Roman" w:cs="Times New Roman"/>
                <w:b/>
                <w:bCs/>
                <w:color w:val="1F4E79" w:themeColor="accent5" w:themeShade="80"/>
                <w:sz w:val="24"/>
                <w:szCs w:val="24"/>
              </w:rPr>
            </w:pPr>
            <w:r w:rsidRPr="06445452">
              <w:rPr>
                <w:rFonts w:ascii="Times New Roman" w:eastAsia="Times New Roman" w:hAnsi="Times New Roman" w:cs="Times New Roman"/>
                <w:b/>
                <w:bCs/>
                <w:sz w:val="24"/>
                <w:szCs w:val="24"/>
              </w:rPr>
              <w:t xml:space="preserve">Follicular Phase 1 </w:t>
            </w:r>
          </w:p>
        </w:tc>
        <w:tc>
          <w:tcPr>
            <w:tcW w:w="2145" w:type="dxa"/>
          </w:tcPr>
          <w:p w14:paraId="5ACA4764" w14:textId="393043FF" w:rsidR="03DBCB06" w:rsidRPr="009608E2" w:rsidRDefault="407031AA" w:rsidP="1CB61826">
            <w:pPr>
              <w:spacing w:line="360" w:lineRule="auto"/>
              <w:rPr>
                <w:rFonts w:ascii="Times New Roman" w:eastAsia="Times New Roman" w:hAnsi="Times New Roman" w:cs="Times New Roman"/>
                <w:color w:val="1F4E79" w:themeColor="accent5" w:themeShade="80"/>
                <w:sz w:val="24"/>
                <w:szCs w:val="24"/>
              </w:rPr>
            </w:pPr>
            <w:r w:rsidRPr="06445452">
              <w:rPr>
                <w:rFonts w:ascii="Times New Roman" w:eastAsia="Times New Roman" w:hAnsi="Times New Roman" w:cs="Times New Roman"/>
                <w:sz w:val="24"/>
                <w:szCs w:val="24"/>
              </w:rPr>
              <w:t xml:space="preserve">Day 1 of </w:t>
            </w:r>
            <w:r w:rsidR="6D7F753E" w:rsidRPr="06445452">
              <w:rPr>
                <w:rFonts w:ascii="Times New Roman" w:eastAsia="Times New Roman" w:hAnsi="Times New Roman" w:cs="Times New Roman"/>
                <w:sz w:val="24"/>
                <w:szCs w:val="24"/>
              </w:rPr>
              <w:t>menses (</w:t>
            </w:r>
            <w:r w:rsidRPr="06445452">
              <w:rPr>
                <w:rFonts w:ascii="Times New Roman" w:eastAsia="Times New Roman" w:hAnsi="Times New Roman" w:cs="Times New Roman"/>
                <w:sz w:val="24"/>
                <w:szCs w:val="24"/>
              </w:rPr>
              <w:t xml:space="preserve">period) - Day 14 </w:t>
            </w:r>
          </w:p>
        </w:tc>
        <w:tc>
          <w:tcPr>
            <w:tcW w:w="2162" w:type="dxa"/>
          </w:tcPr>
          <w:p w14:paraId="4E314B5B" w14:textId="4A50250A" w:rsidR="03DBCB06" w:rsidRPr="009608E2" w:rsidRDefault="4AAE33DC" w:rsidP="1CB61826">
            <w:pPr>
              <w:spacing w:line="360" w:lineRule="auto"/>
              <w:rPr>
                <w:rFonts w:ascii="Times New Roman" w:eastAsia="Times New Roman" w:hAnsi="Times New Roman" w:cs="Times New Roman"/>
                <w:color w:val="1F4E79" w:themeColor="accent5" w:themeShade="80"/>
                <w:sz w:val="24"/>
                <w:szCs w:val="24"/>
              </w:rPr>
            </w:pPr>
            <w:r w:rsidRPr="06445452">
              <w:rPr>
                <w:rFonts w:ascii="Times New Roman" w:eastAsia="Times New Roman" w:hAnsi="Times New Roman" w:cs="Times New Roman"/>
                <w:sz w:val="24"/>
                <w:szCs w:val="24"/>
              </w:rPr>
              <w:t xml:space="preserve">1 Tbs </w:t>
            </w:r>
          </w:p>
          <w:p w14:paraId="1F33FC04" w14:textId="3FEC81DE" w:rsidR="03DBCB06" w:rsidRPr="009608E2" w:rsidRDefault="52B14A70" w:rsidP="1CB61826">
            <w:pPr>
              <w:spacing w:line="360" w:lineRule="auto"/>
              <w:rPr>
                <w:rFonts w:ascii="Times New Roman" w:eastAsia="Times New Roman" w:hAnsi="Times New Roman" w:cs="Times New Roman"/>
                <w:color w:val="1F4E79" w:themeColor="accent5" w:themeShade="80"/>
                <w:sz w:val="24"/>
                <w:szCs w:val="24"/>
              </w:rPr>
            </w:pPr>
            <w:r w:rsidRPr="06445452">
              <w:rPr>
                <w:rFonts w:ascii="Times New Roman" w:eastAsia="Times New Roman" w:hAnsi="Times New Roman" w:cs="Times New Roman"/>
                <w:sz w:val="24"/>
                <w:szCs w:val="24"/>
              </w:rPr>
              <w:t xml:space="preserve">Roasted / grounded </w:t>
            </w:r>
            <w:r w:rsidR="59E3F201" w:rsidRPr="06445452">
              <w:rPr>
                <w:rFonts w:ascii="Times New Roman" w:eastAsia="Times New Roman" w:hAnsi="Times New Roman" w:cs="Times New Roman"/>
                <w:sz w:val="24"/>
                <w:szCs w:val="24"/>
              </w:rPr>
              <w:t>p</w:t>
            </w:r>
            <w:r w:rsidRPr="06445452">
              <w:rPr>
                <w:rFonts w:ascii="Times New Roman" w:eastAsia="Times New Roman" w:hAnsi="Times New Roman" w:cs="Times New Roman"/>
                <w:sz w:val="24"/>
                <w:szCs w:val="24"/>
              </w:rPr>
              <w:t xml:space="preserve">umpkin </w:t>
            </w:r>
          </w:p>
        </w:tc>
        <w:tc>
          <w:tcPr>
            <w:tcW w:w="2595" w:type="dxa"/>
          </w:tcPr>
          <w:p w14:paraId="3601DF51" w14:textId="32CD0797" w:rsidR="03DBCB06" w:rsidRPr="009608E2" w:rsidRDefault="4AAE33DC" w:rsidP="06445452">
            <w:pPr>
              <w:spacing w:line="360" w:lineRule="auto"/>
              <w:rPr>
                <w:rFonts w:ascii="Times New Roman" w:eastAsia="Times New Roman" w:hAnsi="Times New Roman" w:cs="Times New Roman"/>
                <w:color w:val="1F4E79" w:themeColor="accent5" w:themeShade="80"/>
                <w:sz w:val="24"/>
                <w:szCs w:val="24"/>
              </w:rPr>
            </w:pPr>
            <w:r w:rsidRPr="06445452">
              <w:rPr>
                <w:rFonts w:ascii="Times New Roman" w:eastAsia="Times New Roman" w:hAnsi="Times New Roman" w:cs="Times New Roman"/>
                <w:sz w:val="24"/>
                <w:szCs w:val="24"/>
              </w:rPr>
              <w:t xml:space="preserve">1 Tbs </w:t>
            </w:r>
          </w:p>
          <w:p w14:paraId="1C79DC7F" w14:textId="6E9F339F" w:rsidR="03DBCB06" w:rsidRPr="009608E2" w:rsidRDefault="52B14A70" w:rsidP="1CB61826">
            <w:pPr>
              <w:spacing w:line="360" w:lineRule="auto"/>
              <w:rPr>
                <w:rFonts w:ascii="Times New Roman" w:eastAsia="Times New Roman" w:hAnsi="Times New Roman" w:cs="Times New Roman"/>
                <w:color w:val="1F4E79" w:themeColor="accent5" w:themeShade="80"/>
                <w:sz w:val="24"/>
                <w:szCs w:val="24"/>
              </w:rPr>
            </w:pPr>
            <w:r w:rsidRPr="06445452">
              <w:rPr>
                <w:rFonts w:ascii="Times New Roman" w:eastAsia="Times New Roman" w:hAnsi="Times New Roman" w:cs="Times New Roman"/>
                <w:sz w:val="24"/>
                <w:szCs w:val="24"/>
              </w:rPr>
              <w:t xml:space="preserve">Milled </w:t>
            </w:r>
            <w:r w:rsidR="5779513A" w:rsidRPr="06445452">
              <w:rPr>
                <w:rFonts w:ascii="Times New Roman" w:eastAsia="Times New Roman" w:hAnsi="Times New Roman" w:cs="Times New Roman"/>
                <w:sz w:val="24"/>
                <w:szCs w:val="24"/>
              </w:rPr>
              <w:t>flaxs</w:t>
            </w:r>
            <w:r w:rsidRPr="06445452">
              <w:rPr>
                <w:rFonts w:ascii="Times New Roman" w:eastAsia="Times New Roman" w:hAnsi="Times New Roman" w:cs="Times New Roman"/>
                <w:sz w:val="24"/>
                <w:szCs w:val="24"/>
              </w:rPr>
              <w:t>eed</w:t>
            </w:r>
          </w:p>
        </w:tc>
      </w:tr>
      <w:tr w:rsidR="03DBCB06" w:rsidRPr="009608E2" w14:paraId="77205326" w14:textId="77777777" w:rsidTr="06445452">
        <w:trPr>
          <w:trHeight w:val="300"/>
        </w:trPr>
        <w:tc>
          <w:tcPr>
            <w:tcW w:w="2220" w:type="dxa"/>
          </w:tcPr>
          <w:p w14:paraId="19911464" w14:textId="715A5F00" w:rsidR="153F50A6" w:rsidRPr="009608E2" w:rsidRDefault="49D4B18D" w:rsidP="1CB61826">
            <w:pPr>
              <w:spacing w:line="360" w:lineRule="auto"/>
              <w:rPr>
                <w:rFonts w:ascii="Times New Roman" w:eastAsia="Times New Roman" w:hAnsi="Times New Roman" w:cs="Times New Roman"/>
                <w:b/>
                <w:bCs/>
                <w:color w:val="1F4E79" w:themeColor="accent5" w:themeShade="80"/>
                <w:sz w:val="24"/>
                <w:szCs w:val="24"/>
              </w:rPr>
            </w:pPr>
            <w:r w:rsidRPr="06445452">
              <w:rPr>
                <w:rFonts w:ascii="Times New Roman" w:eastAsia="Times New Roman" w:hAnsi="Times New Roman" w:cs="Times New Roman"/>
                <w:b/>
                <w:bCs/>
                <w:sz w:val="24"/>
                <w:szCs w:val="24"/>
              </w:rPr>
              <w:t xml:space="preserve">Luteal </w:t>
            </w:r>
          </w:p>
          <w:p w14:paraId="7507AB99" w14:textId="62C4E123" w:rsidR="153F50A6" w:rsidRPr="009608E2" w:rsidRDefault="49D4B18D" w:rsidP="1CB61826">
            <w:pPr>
              <w:spacing w:line="360" w:lineRule="auto"/>
              <w:rPr>
                <w:rFonts w:ascii="Times New Roman" w:eastAsia="Times New Roman" w:hAnsi="Times New Roman" w:cs="Times New Roman"/>
                <w:b/>
                <w:bCs/>
                <w:color w:val="1F4E79" w:themeColor="accent5" w:themeShade="80"/>
                <w:sz w:val="24"/>
                <w:szCs w:val="24"/>
              </w:rPr>
            </w:pPr>
            <w:r w:rsidRPr="06445452">
              <w:rPr>
                <w:rFonts w:ascii="Times New Roman" w:eastAsia="Times New Roman" w:hAnsi="Times New Roman" w:cs="Times New Roman"/>
                <w:b/>
                <w:bCs/>
                <w:sz w:val="24"/>
                <w:szCs w:val="24"/>
              </w:rPr>
              <w:t xml:space="preserve">Phase 2 </w:t>
            </w:r>
          </w:p>
        </w:tc>
        <w:tc>
          <w:tcPr>
            <w:tcW w:w="2145" w:type="dxa"/>
          </w:tcPr>
          <w:p w14:paraId="0D1FEC7F" w14:textId="4E414C4A" w:rsidR="03DBCB06" w:rsidRPr="009608E2" w:rsidRDefault="407031AA" w:rsidP="1CB61826">
            <w:pPr>
              <w:spacing w:line="360" w:lineRule="auto"/>
              <w:rPr>
                <w:rFonts w:ascii="Times New Roman" w:eastAsia="Times New Roman" w:hAnsi="Times New Roman" w:cs="Times New Roman"/>
                <w:color w:val="1F4E79" w:themeColor="accent5" w:themeShade="80"/>
                <w:sz w:val="24"/>
                <w:szCs w:val="24"/>
              </w:rPr>
            </w:pPr>
            <w:r w:rsidRPr="06445452">
              <w:rPr>
                <w:rFonts w:ascii="Times New Roman" w:eastAsia="Times New Roman" w:hAnsi="Times New Roman" w:cs="Times New Roman"/>
                <w:sz w:val="24"/>
                <w:szCs w:val="24"/>
              </w:rPr>
              <w:t xml:space="preserve">Day 15- </w:t>
            </w:r>
            <w:r w:rsidR="6D7F753E" w:rsidRPr="06445452">
              <w:rPr>
                <w:rFonts w:ascii="Times New Roman" w:eastAsia="Times New Roman" w:hAnsi="Times New Roman" w:cs="Times New Roman"/>
                <w:sz w:val="24"/>
                <w:szCs w:val="24"/>
              </w:rPr>
              <w:t>beginning</w:t>
            </w:r>
            <w:r w:rsidRPr="06445452">
              <w:rPr>
                <w:rFonts w:ascii="Times New Roman" w:eastAsia="Times New Roman" w:hAnsi="Times New Roman" w:cs="Times New Roman"/>
                <w:sz w:val="24"/>
                <w:szCs w:val="24"/>
              </w:rPr>
              <w:t xml:space="preserve"> of menses (period)</w:t>
            </w:r>
          </w:p>
        </w:tc>
        <w:tc>
          <w:tcPr>
            <w:tcW w:w="2162" w:type="dxa"/>
          </w:tcPr>
          <w:p w14:paraId="0D0AD283" w14:textId="729F1595" w:rsidR="03DBCB06" w:rsidRPr="009608E2" w:rsidRDefault="4AAE33DC" w:rsidP="06445452">
            <w:pPr>
              <w:spacing w:line="360" w:lineRule="auto"/>
              <w:rPr>
                <w:rFonts w:ascii="Times New Roman" w:eastAsia="Times New Roman" w:hAnsi="Times New Roman" w:cs="Times New Roman"/>
                <w:color w:val="1F4E79" w:themeColor="accent5" w:themeShade="80"/>
                <w:sz w:val="24"/>
                <w:szCs w:val="24"/>
              </w:rPr>
            </w:pPr>
            <w:r w:rsidRPr="06445452">
              <w:rPr>
                <w:rFonts w:ascii="Times New Roman" w:eastAsia="Times New Roman" w:hAnsi="Times New Roman" w:cs="Times New Roman"/>
                <w:sz w:val="24"/>
                <w:szCs w:val="24"/>
              </w:rPr>
              <w:t xml:space="preserve">1 Tbs  </w:t>
            </w:r>
          </w:p>
          <w:p w14:paraId="4D6A3C1E" w14:textId="3D1E13FF" w:rsidR="03DBCB06" w:rsidRPr="009608E2" w:rsidRDefault="407031AA" w:rsidP="1CB61826">
            <w:pPr>
              <w:spacing w:line="360" w:lineRule="auto"/>
              <w:rPr>
                <w:rFonts w:ascii="Times New Roman" w:eastAsia="Times New Roman" w:hAnsi="Times New Roman" w:cs="Times New Roman"/>
                <w:color w:val="1F4E79" w:themeColor="accent5" w:themeShade="80"/>
                <w:sz w:val="24"/>
                <w:szCs w:val="24"/>
              </w:rPr>
            </w:pPr>
            <w:r w:rsidRPr="06445452">
              <w:rPr>
                <w:rFonts w:ascii="Times New Roman" w:eastAsia="Times New Roman" w:hAnsi="Times New Roman" w:cs="Times New Roman"/>
                <w:sz w:val="24"/>
                <w:szCs w:val="24"/>
              </w:rPr>
              <w:t xml:space="preserve">Grounded sunflower seeds </w:t>
            </w:r>
          </w:p>
        </w:tc>
        <w:tc>
          <w:tcPr>
            <w:tcW w:w="2595" w:type="dxa"/>
          </w:tcPr>
          <w:p w14:paraId="04AD1A18" w14:textId="4537671C" w:rsidR="03DBCB06" w:rsidRPr="009608E2" w:rsidRDefault="4AAE33DC" w:rsidP="06445452">
            <w:pPr>
              <w:spacing w:line="360" w:lineRule="auto"/>
              <w:rPr>
                <w:rFonts w:ascii="Times New Roman" w:eastAsia="Times New Roman" w:hAnsi="Times New Roman" w:cs="Times New Roman"/>
                <w:color w:val="1F4E79" w:themeColor="accent5" w:themeShade="80"/>
                <w:sz w:val="24"/>
                <w:szCs w:val="24"/>
              </w:rPr>
            </w:pPr>
            <w:r w:rsidRPr="06445452">
              <w:rPr>
                <w:rFonts w:ascii="Times New Roman" w:eastAsia="Times New Roman" w:hAnsi="Times New Roman" w:cs="Times New Roman"/>
                <w:sz w:val="24"/>
                <w:szCs w:val="24"/>
              </w:rPr>
              <w:t xml:space="preserve">1 Tbs </w:t>
            </w:r>
          </w:p>
          <w:p w14:paraId="32492BFA" w14:textId="6F0114D8" w:rsidR="03DBCB06" w:rsidRPr="009608E2" w:rsidRDefault="407031AA" w:rsidP="1CB61826">
            <w:pPr>
              <w:spacing w:line="360" w:lineRule="auto"/>
              <w:rPr>
                <w:rFonts w:ascii="Times New Roman" w:eastAsia="Times New Roman" w:hAnsi="Times New Roman" w:cs="Times New Roman"/>
                <w:color w:val="1F4E79" w:themeColor="accent5" w:themeShade="80"/>
                <w:sz w:val="24"/>
                <w:szCs w:val="24"/>
              </w:rPr>
            </w:pPr>
            <w:r w:rsidRPr="06445452">
              <w:rPr>
                <w:rFonts w:ascii="Times New Roman" w:eastAsia="Times New Roman" w:hAnsi="Times New Roman" w:cs="Times New Roman"/>
                <w:sz w:val="24"/>
                <w:szCs w:val="24"/>
              </w:rPr>
              <w:t xml:space="preserve">Hulled sesame seeds </w:t>
            </w:r>
          </w:p>
        </w:tc>
      </w:tr>
    </w:tbl>
    <w:p w14:paraId="202F0E3B" w14:textId="549157BC" w:rsidR="2E7E2ECD" w:rsidRDefault="2E7E2ECD" w:rsidP="2E7E2ECD">
      <w:pPr>
        <w:spacing w:line="360" w:lineRule="auto"/>
        <w:rPr>
          <w:rFonts w:ascii="Times New Roman" w:eastAsia="Times New Roman" w:hAnsi="Times New Roman" w:cs="Times New Roman"/>
          <w:sz w:val="24"/>
          <w:szCs w:val="24"/>
        </w:rPr>
      </w:pPr>
    </w:p>
    <w:p w14:paraId="011E22FE" w14:textId="49C0705C" w:rsidR="6EB7BCCB" w:rsidRDefault="3661450C" w:rsidP="06445452">
      <w:pPr>
        <w:spacing w:line="360" w:lineRule="auto"/>
        <w:rPr>
          <w:rFonts w:ascii="Times New Roman" w:eastAsia="Times New Roman" w:hAnsi="Times New Roman" w:cs="Times New Roman"/>
          <w:color w:val="1F4E79" w:themeColor="accent5" w:themeShade="80"/>
          <w:sz w:val="24"/>
          <w:szCs w:val="24"/>
        </w:rPr>
      </w:pPr>
      <w:r w:rsidRPr="06445452">
        <w:rPr>
          <w:rFonts w:ascii="Times New Roman" w:eastAsia="Times New Roman" w:hAnsi="Times New Roman" w:cs="Times New Roman"/>
          <w:sz w:val="24"/>
          <w:szCs w:val="24"/>
        </w:rPr>
        <w:t xml:space="preserve">Phase 1 </w:t>
      </w:r>
      <w:r w:rsidR="42DC3D69" w:rsidRPr="06445452">
        <w:rPr>
          <w:rFonts w:ascii="Times New Roman" w:eastAsia="Times New Roman" w:hAnsi="Times New Roman" w:cs="Times New Roman"/>
          <w:sz w:val="24"/>
          <w:szCs w:val="24"/>
        </w:rPr>
        <w:t xml:space="preserve">(Follicular) </w:t>
      </w:r>
      <w:r w:rsidRPr="06445452">
        <w:rPr>
          <w:rFonts w:ascii="Times New Roman" w:eastAsia="Times New Roman" w:hAnsi="Times New Roman" w:cs="Times New Roman"/>
          <w:sz w:val="24"/>
          <w:szCs w:val="24"/>
        </w:rPr>
        <w:t xml:space="preserve">of the cycle is </w:t>
      </w:r>
      <w:r w:rsidR="091688F9" w:rsidRPr="06445452">
        <w:rPr>
          <w:rFonts w:ascii="Times New Roman" w:eastAsia="Times New Roman" w:hAnsi="Times New Roman" w:cs="Times New Roman"/>
          <w:sz w:val="24"/>
          <w:szCs w:val="24"/>
        </w:rPr>
        <w:t>Day 1 o</w:t>
      </w:r>
      <w:r w:rsidR="453A6ED3" w:rsidRPr="06445452">
        <w:rPr>
          <w:rFonts w:ascii="Times New Roman" w:eastAsia="Times New Roman" w:hAnsi="Times New Roman" w:cs="Times New Roman"/>
          <w:sz w:val="24"/>
          <w:szCs w:val="24"/>
        </w:rPr>
        <w:t>f</w:t>
      </w:r>
      <w:r w:rsidR="091688F9" w:rsidRPr="06445452">
        <w:rPr>
          <w:rFonts w:ascii="Times New Roman" w:eastAsia="Times New Roman" w:hAnsi="Times New Roman" w:cs="Times New Roman"/>
          <w:sz w:val="24"/>
          <w:szCs w:val="24"/>
        </w:rPr>
        <w:t xml:space="preserve"> period to day 14 </w:t>
      </w:r>
      <w:r w:rsidR="356CFD8E" w:rsidRPr="06445452">
        <w:rPr>
          <w:rFonts w:ascii="Times New Roman" w:eastAsia="Times New Roman" w:hAnsi="Times New Roman" w:cs="Times New Roman"/>
          <w:sz w:val="24"/>
          <w:szCs w:val="24"/>
        </w:rPr>
        <w:t xml:space="preserve">where they </w:t>
      </w:r>
      <w:r w:rsidR="091688F9" w:rsidRPr="06445452">
        <w:rPr>
          <w:rFonts w:ascii="Times New Roman" w:eastAsia="Times New Roman" w:hAnsi="Times New Roman" w:cs="Times New Roman"/>
          <w:sz w:val="24"/>
          <w:szCs w:val="24"/>
        </w:rPr>
        <w:t xml:space="preserve">would consume </w:t>
      </w:r>
      <w:r w:rsidR="01AB9666" w:rsidRPr="06445452">
        <w:rPr>
          <w:rFonts w:ascii="Times New Roman" w:eastAsia="Times New Roman" w:hAnsi="Times New Roman" w:cs="Times New Roman"/>
          <w:sz w:val="24"/>
          <w:szCs w:val="24"/>
        </w:rPr>
        <w:t xml:space="preserve">1 tablespoon of </w:t>
      </w:r>
      <w:r w:rsidR="091688F9" w:rsidRPr="06445452">
        <w:rPr>
          <w:rFonts w:ascii="Times New Roman" w:eastAsia="Times New Roman" w:hAnsi="Times New Roman" w:cs="Times New Roman"/>
          <w:sz w:val="24"/>
          <w:szCs w:val="24"/>
        </w:rPr>
        <w:t xml:space="preserve">pumpkin and </w:t>
      </w:r>
      <w:r w:rsidR="5C531D5C" w:rsidRPr="06445452">
        <w:rPr>
          <w:rFonts w:ascii="Times New Roman" w:eastAsia="Times New Roman" w:hAnsi="Times New Roman" w:cs="Times New Roman"/>
          <w:sz w:val="24"/>
          <w:szCs w:val="24"/>
        </w:rPr>
        <w:t xml:space="preserve">1 tablespoon of </w:t>
      </w:r>
      <w:r w:rsidR="475999E3" w:rsidRPr="06445452">
        <w:rPr>
          <w:rFonts w:ascii="Times New Roman" w:eastAsia="Times New Roman" w:hAnsi="Times New Roman" w:cs="Times New Roman"/>
          <w:sz w:val="24"/>
          <w:szCs w:val="24"/>
        </w:rPr>
        <w:t>flax</w:t>
      </w:r>
      <w:r w:rsidR="091688F9" w:rsidRPr="06445452">
        <w:rPr>
          <w:rFonts w:ascii="Times New Roman" w:eastAsia="Times New Roman" w:hAnsi="Times New Roman" w:cs="Times New Roman"/>
          <w:sz w:val="24"/>
          <w:szCs w:val="24"/>
        </w:rPr>
        <w:t>seed</w:t>
      </w:r>
      <w:r w:rsidR="0BABBA0F" w:rsidRPr="06445452">
        <w:rPr>
          <w:rFonts w:ascii="Times New Roman" w:eastAsia="Times New Roman" w:hAnsi="Times New Roman" w:cs="Times New Roman"/>
          <w:sz w:val="24"/>
          <w:szCs w:val="24"/>
        </w:rPr>
        <w:t xml:space="preserve"> daily</w:t>
      </w:r>
      <w:r w:rsidR="091688F9" w:rsidRPr="06445452">
        <w:rPr>
          <w:rFonts w:ascii="Times New Roman" w:eastAsia="Times New Roman" w:hAnsi="Times New Roman" w:cs="Times New Roman"/>
          <w:sz w:val="24"/>
          <w:szCs w:val="24"/>
        </w:rPr>
        <w:t xml:space="preserve">. </w:t>
      </w:r>
      <w:r w:rsidR="60032E19" w:rsidRPr="06445452">
        <w:rPr>
          <w:rFonts w:ascii="Times New Roman" w:eastAsia="Times New Roman" w:hAnsi="Times New Roman" w:cs="Times New Roman"/>
          <w:sz w:val="24"/>
          <w:szCs w:val="24"/>
        </w:rPr>
        <w:t>From Day 15 to the start of their period (day 1) is p</w:t>
      </w:r>
      <w:r w:rsidR="32F81D99" w:rsidRPr="06445452">
        <w:rPr>
          <w:rFonts w:ascii="Times New Roman" w:eastAsia="Times New Roman" w:hAnsi="Times New Roman" w:cs="Times New Roman"/>
          <w:sz w:val="24"/>
          <w:szCs w:val="24"/>
        </w:rPr>
        <w:t xml:space="preserve">hase 2 </w:t>
      </w:r>
      <w:r w:rsidR="41935518" w:rsidRPr="06445452">
        <w:rPr>
          <w:rFonts w:ascii="Times New Roman" w:eastAsia="Times New Roman" w:hAnsi="Times New Roman" w:cs="Times New Roman"/>
          <w:sz w:val="24"/>
          <w:szCs w:val="24"/>
        </w:rPr>
        <w:t>(Luteal)</w:t>
      </w:r>
      <w:r w:rsidR="6E6AFD33" w:rsidRPr="06445452">
        <w:rPr>
          <w:rFonts w:ascii="Times New Roman" w:eastAsia="Times New Roman" w:hAnsi="Times New Roman" w:cs="Times New Roman"/>
          <w:sz w:val="24"/>
          <w:szCs w:val="24"/>
        </w:rPr>
        <w:t xml:space="preserve"> which</w:t>
      </w:r>
      <w:r w:rsidR="41935518" w:rsidRPr="06445452">
        <w:rPr>
          <w:rFonts w:ascii="Times New Roman" w:eastAsia="Times New Roman" w:hAnsi="Times New Roman" w:cs="Times New Roman"/>
          <w:sz w:val="24"/>
          <w:szCs w:val="24"/>
        </w:rPr>
        <w:t xml:space="preserve"> </w:t>
      </w:r>
      <w:r w:rsidR="32F81D99" w:rsidRPr="06445452">
        <w:rPr>
          <w:rFonts w:ascii="Times New Roman" w:eastAsia="Times New Roman" w:hAnsi="Times New Roman" w:cs="Times New Roman"/>
          <w:sz w:val="24"/>
          <w:szCs w:val="24"/>
        </w:rPr>
        <w:t>is</w:t>
      </w:r>
      <w:r w:rsidR="7D044F8B" w:rsidRPr="06445452">
        <w:rPr>
          <w:rFonts w:ascii="Times New Roman" w:eastAsia="Times New Roman" w:hAnsi="Times New Roman" w:cs="Times New Roman"/>
          <w:sz w:val="24"/>
          <w:szCs w:val="24"/>
        </w:rPr>
        <w:t xml:space="preserve"> when they would consume 1 tablespoon of sunflower and 1 tablespoon of sesame seeds </w:t>
      </w:r>
      <w:r w:rsidR="031058A1" w:rsidRPr="06445452">
        <w:rPr>
          <w:rFonts w:ascii="Times New Roman" w:eastAsia="Times New Roman" w:hAnsi="Times New Roman" w:cs="Times New Roman"/>
          <w:sz w:val="24"/>
          <w:szCs w:val="24"/>
        </w:rPr>
        <w:t>a day</w:t>
      </w:r>
      <w:r w:rsidR="7D044F8B" w:rsidRPr="06445452">
        <w:rPr>
          <w:rFonts w:ascii="Times New Roman" w:eastAsia="Times New Roman" w:hAnsi="Times New Roman" w:cs="Times New Roman"/>
          <w:sz w:val="24"/>
          <w:szCs w:val="24"/>
        </w:rPr>
        <w:t xml:space="preserve"> as shown in figure 3</w:t>
      </w:r>
      <w:r w:rsidR="55D849BC" w:rsidRPr="06445452">
        <w:rPr>
          <w:rFonts w:ascii="Times New Roman" w:eastAsia="Times New Roman" w:hAnsi="Times New Roman" w:cs="Times New Roman"/>
          <w:sz w:val="24"/>
          <w:szCs w:val="24"/>
        </w:rPr>
        <w:t>.</w:t>
      </w:r>
    </w:p>
    <w:p w14:paraId="0AC37513" w14:textId="14856B34" w:rsidR="6EB7BCCB" w:rsidRDefault="6EB7BCCB" w:rsidP="2E7E2ECD">
      <w:pPr>
        <w:spacing w:line="360" w:lineRule="auto"/>
        <w:rPr>
          <w:rFonts w:ascii="Times New Roman" w:eastAsia="Times New Roman" w:hAnsi="Times New Roman" w:cs="Times New Roman"/>
          <w:sz w:val="24"/>
          <w:szCs w:val="24"/>
        </w:rPr>
      </w:pPr>
    </w:p>
    <w:p w14:paraId="7BC13D0D" w14:textId="6969A074" w:rsidR="6EB7BCCB" w:rsidRDefault="6EB7BCCB" w:rsidP="2E7E2ECD">
      <w:pPr>
        <w:spacing w:line="360" w:lineRule="auto"/>
        <w:rPr>
          <w:rFonts w:ascii="Times New Roman" w:eastAsia="Times New Roman" w:hAnsi="Times New Roman" w:cs="Times New Roman"/>
          <w:sz w:val="24"/>
          <w:szCs w:val="24"/>
        </w:rPr>
      </w:pPr>
    </w:p>
    <w:p w14:paraId="5C3192EB" w14:textId="1578986B" w:rsidR="6EB7BCCB" w:rsidRDefault="6EB7BCCB" w:rsidP="2E7E2ECD">
      <w:pPr>
        <w:spacing w:line="360" w:lineRule="auto"/>
        <w:rPr>
          <w:rFonts w:ascii="Times New Roman" w:eastAsia="Times New Roman" w:hAnsi="Times New Roman" w:cs="Times New Roman"/>
          <w:sz w:val="24"/>
          <w:szCs w:val="24"/>
        </w:rPr>
      </w:pPr>
    </w:p>
    <w:p w14:paraId="0A3475E5" w14:textId="29D590C9" w:rsidR="6EB7BCCB" w:rsidRDefault="6EB7BCCB" w:rsidP="2E7E2ECD">
      <w:pPr>
        <w:spacing w:line="360" w:lineRule="auto"/>
        <w:rPr>
          <w:rFonts w:ascii="Times New Roman" w:eastAsia="Times New Roman" w:hAnsi="Times New Roman" w:cs="Times New Roman"/>
          <w:sz w:val="24"/>
          <w:szCs w:val="24"/>
        </w:rPr>
      </w:pPr>
    </w:p>
    <w:p w14:paraId="4EE9795E" w14:textId="203EAD40" w:rsidR="6EB7BCCB" w:rsidRDefault="6EB7BCCB" w:rsidP="2E7E2ECD">
      <w:pPr>
        <w:spacing w:line="360" w:lineRule="auto"/>
        <w:rPr>
          <w:rFonts w:ascii="Times New Roman" w:eastAsia="Times New Roman" w:hAnsi="Times New Roman" w:cs="Times New Roman"/>
          <w:sz w:val="24"/>
          <w:szCs w:val="24"/>
        </w:rPr>
      </w:pPr>
    </w:p>
    <w:p w14:paraId="22368C98" w14:textId="6D0380AF" w:rsidR="0BC72C39" w:rsidRDefault="0BC72C39" w:rsidP="0BC72C39">
      <w:pPr>
        <w:spacing w:line="360" w:lineRule="auto"/>
        <w:rPr>
          <w:rFonts w:ascii="Times New Roman" w:eastAsia="Times New Roman" w:hAnsi="Times New Roman" w:cs="Times New Roman"/>
          <w:sz w:val="24"/>
          <w:szCs w:val="24"/>
        </w:rPr>
      </w:pPr>
    </w:p>
    <w:p w14:paraId="1C0E1016" w14:textId="0ED6DAAE" w:rsidR="0BC72C39" w:rsidRDefault="0BC72C39" w:rsidP="0BC72C39">
      <w:pPr>
        <w:spacing w:line="360" w:lineRule="auto"/>
        <w:rPr>
          <w:rFonts w:ascii="Times New Roman" w:eastAsia="Times New Roman" w:hAnsi="Times New Roman" w:cs="Times New Roman"/>
          <w:sz w:val="24"/>
          <w:szCs w:val="24"/>
        </w:rPr>
      </w:pPr>
    </w:p>
    <w:p w14:paraId="05134CB8" w14:textId="1A40A122" w:rsidR="06445452" w:rsidRDefault="06445452" w:rsidP="06445452">
      <w:pPr>
        <w:spacing w:line="360" w:lineRule="auto"/>
        <w:rPr>
          <w:rFonts w:ascii="Times New Roman" w:eastAsia="Times New Roman" w:hAnsi="Times New Roman" w:cs="Times New Roman"/>
          <w:sz w:val="24"/>
          <w:szCs w:val="24"/>
        </w:rPr>
      </w:pPr>
    </w:p>
    <w:p w14:paraId="1C8A0757" w14:textId="08F774B5" w:rsidR="06445452" w:rsidRDefault="06445452" w:rsidP="06445452">
      <w:pPr>
        <w:spacing w:line="360" w:lineRule="auto"/>
        <w:rPr>
          <w:rFonts w:ascii="Times New Roman" w:eastAsia="Times New Roman" w:hAnsi="Times New Roman" w:cs="Times New Roman"/>
          <w:sz w:val="24"/>
          <w:szCs w:val="24"/>
        </w:rPr>
      </w:pPr>
    </w:p>
    <w:p w14:paraId="59C08E50" w14:textId="3D534742" w:rsidR="06445452" w:rsidRDefault="06445452" w:rsidP="06445452">
      <w:pPr>
        <w:spacing w:line="360" w:lineRule="auto"/>
        <w:rPr>
          <w:rFonts w:ascii="Times New Roman" w:eastAsia="Times New Roman" w:hAnsi="Times New Roman" w:cs="Times New Roman"/>
          <w:sz w:val="24"/>
          <w:szCs w:val="24"/>
        </w:rPr>
      </w:pPr>
    </w:p>
    <w:p w14:paraId="60DEA386" w14:textId="475715AB" w:rsidR="06445452" w:rsidRDefault="06445452" w:rsidP="06445452">
      <w:pPr>
        <w:spacing w:line="360" w:lineRule="auto"/>
        <w:rPr>
          <w:rFonts w:ascii="Times New Roman" w:eastAsia="Times New Roman" w:hAnsi="Times New Roman" w:cs="Times New Roman"/>
          <w:sz w:val="24"/>
          <w:szCs w:val="24"/>
        </w:rPr>
      </w:pPr>
    </w:p>
    <w:p w14:paraId="0CA23A26" w14:textId="60BDC6EA" w:rsidR="06445452" w:rsidRDefault="06445452" w:rsidP="06445452">
      <w:pPr>
        <w:spacing w:line="360" w:lineRule="auto"/>
        <w:rPr>
          <w:rFonts w:ascii="Times New Roman" w:eastAsia="Times New Roman" w:hAnsi="Times New Roman" w:cs="Times New Roman"/>
          <w:sz w:val="24"/>
          <w:szCs w:val="24"/>
        </w:rPr>
      </w:pPr>
    </w:p>
    <w:p w14:paraId="1808614A" w14:textId="58DF9220" w:rsidR="0BC72C39" w:rsidRDefault="0BC72C39" w:rsidP="0BC72C39">
      <w:pPr>
        <w:spacing w:line="360" w:lineRule="auto"/>
        <w:rPr>
          <w:rFonts w:ascii="Times New Roman" w:eastAsia="Times New Roman" w:hAnsi="Times New Roman" w:cs="Times New Roman"/>
          <w:sz w:val="24"/>
          <w:szCs w:val="24"/>
        </w:rPr>
      </w:pPr>
    </w:p>
    <w:p w14:paraId="32FFD334" w14:textId="71988DB0" w:rsidR="6EB7BCCB" w:rsidRDefault="6ADBCDCC" w:rsidP="06445452">
      <w:pPr>
        <w:spacing w:line="360" w:lineRule="auto"/>
        <w:rPr>
          <w:rFonts w:ascii="Times New Roman" w:eastAsia="Times New Roman" w:hAnsi="Times New Roman" w:cs="Times New Roman"/>
          <w:b/>
          <w:bCs/>
          <w:color w:val="1F4E79" w:themeColor="accent5" w:themeShade="80"/>
          <w:sz w:val="24"/>
          <w:szCs w:val="24"/>
        </w:rPr>
      </w:pPr>
      <w:r w:rsidRPr="06445452">
        <w:rPr>
          <w:rFonts w:ascii="Times New Roman" w:eastAsia="Times New Roman" w:hAnsi="Times New Roman" w:cs="Times New Roman"/>
          <w:b/>
          <w:bCs/>
          <w:sz w:val="24"/>
          <w:szCs w:val="24"/>
        </w:rPr>
        <w:lastRenderedPageBreak/>
        <w:t>Fi</w:t>
      </w:r>
      <w:r w:rsidR="69A56794" w:rsidRPr="06445452">
        <w:rPr>
          <w:rFonts w:ascii="Times New Roman" w:eastAsia="Times New Roman" w:hAnsi="Times New Roman" w:cs="Times New Roman"/>
          <w:b/>
          <w:bCs/>
          <w:sz w:val="24"/>
          <w:szCs w:val="24"/>
        </w:rPr>
        <w:t>g</w:t>
      </w:r>
      <w:r w:rsidRPr="06445452">
        <w:rPr>
          <w:rFonts w:ascii="Times New Roman" w:eastAsia="Times New Roman" w:hAnsi="Times New Roman" w:cs="Times New Roman"/>
          <w:b/>
          <w:bCs/>
          <w:sz w:val="24"/>
          <w:szCs w:val="24"/>
        </w:rPr>
        <w:t>u</w:t>
      </w:r>
      <w:r w:rsidR="7CE6F071" w:rsidRPr="06445452">
        <w:rPr>
          <w:rFonts w:ascii="Times New Roman" w:eastAsia="Times New Roman" w:hAnsi="Times New Roman" w:cs="Times New Roman"/>
          <w:b/>
          <w:bCs/>
          <w:sz w:val="24"/>
          <w:szCs w:val="24"/>
        </w:rPr>
        <w:t>r</w:t>
      </w:r>
      <w:r w:rsidRPr="06445452">
        <w:rPr>
          <w:rFonts w:ascii="Times New Roman" w:eastAsia="Times New Roman" w:hAnsi="Times New Roman" w:cs="Times New Roman"/>
          <w:b/>
          <w:bCs/>
          <w:sz w:val="24"/>
          <w:szCs w:val="24"/>
        </w:rPr>
        <w:t>e 3 seed cycling protocol</w:t>
      </w:r>
    </w:p>
    <w:p w14:paraId="63373325" w14:textId="25602029" w:rsidR="43CD46F7" w:rsidRPr="009608E2" w:rsidRDefault="43CD46F7" w:rsidP="06445452">
      <w:pPr>
        <w:spacing w:line="360" w:lineRule="auto"/>
        <w:rPr>
          <w:rFonts w:ascii="Times New Roman" w:eastAsia="Times New Roman" w:hAnsi="Times New Roman" w:cs="Times New Roman"/>
          <w:b/>
          <w:bCs/>
          <w:color w:val="1F4E79" w:themeColor="accent5" w:themeShade="80"/>
          <w:sz w:val="24"/>
          <w:szCs w:val="24"/>
        </w:rPr>
      </w:pPr>
    </w:p>
    <w:p w14:paraId="7F03CA68" w14:textId="6833E172" w:rsidR="7464961D" w:rsidRPr="009608E2" w:rsidRDefault="5566D021" w:rsidP="06445452">
      <w:pPr>
        <w:spacing w:line="360" w:lineRule="auto"/>
        <w:jc w:val="center"/>
        <w:rPr>
          <w:rFonts w:ascii="Times New Roman" w:eastAsia="Times New Roman" w:hAnsi="Times New Roman" w:cs="Times New Roman"/>
          <w:color w:val="1F4E79" w:themeColor="accent5" w:themeShade="80"/>
          <w:sz w:val="24"/>
          <w:szCs w:val="24"/>
        </w:rPr>
      </w:pPr>
      <w:r>
        <w:rPr>
          <w:noProof/>
        </w:rPr>
        <w:drawing>
          <wp:inline distT="0" distB="0" distL="0" distR="0" wp14:anchorId="7C223AD1" wp14:editId="241E9BD7">
            <wp:extent cx="3714750" cy="4572000"/>
            <wp:effectExtent l="0" t="0" r="0" b="0"/>
            <wp:docPr id="790723691" name="Picture 7907236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0723691"/>
                    <pic:cNvPicPr/>
                  </pic:nvPicPr>
                  <pic:blipFill>
                    <a:blip r:embed="rId10">
                      <a:extLst>
                        <a:ext uri="{28A0092B-C50C-407E-A947-70E740481C1C}">
                          <a14:useLocalDpi xmlns:a14="http://schemas.microsoft.com/office/drawing/2010/main" val="0"/>
                        </a:ext>
                      </a:extLst>
                    </a:blip>
                    <a:stretch>
                      <a:fillRect/>
                    </a:stretch>
                  </pic:blipFill>
                  <pic:spPr>
                    <a:xfrm>
                      <a:off x="0" y="0"/>
                      <a:ext cx="3714750" cy="4572000"/>
                    </a:xfrm>
                    <a:prstGeom prst="rect">
                      <a:avLst/>
                    </a:prstGeom>
                  </pic:spPr>
                </pic:pic>
              </a:graphicData>
            </a:graphic>
          </wp:inline>
        </w:drawing>
      </w:r>
    </w:p>
    <w:p w14:paraId="689F246C" w14:textId="2E7C2A5E" w:rsidR="43CD46F7" w:rsidRPr="009608E2" w:rsidRDefault="43CD46F7" w:rsidP="06445452">
      <w:pPr>
        <w:spacing w:line="360" w:lineRule="auto"/>
        <w:rPr>
          <w:rFonts w:ascii="Times New Roman" w:eastAsia="Times New Roman" w:hAnsi="Times New Roman" w:cs="Times New Roman"/>
          <w:color w:val="1F4E79" w:themeColor="accent5" w:themeShade="80"/>
          <w:sz w:val="24"/>
          <w:szCs w:val="24"/>
        </w:rPr>
      </w:pPr>
    </w:p>
    <w:p w14:paraId="61D05883" w14:textId="23700DC7" w:rsidR="6FA27B2C" w:rsidRPr="009608E2" w:rsidRDefault="28E64E5B" w:rsidP="06445452">
      <w:pPr>
        <w:spacing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 xml:space="preserve">Each of the 14 women in the intervention group started </w:t>
      </w:r>
      <w:r w:rsidR="3D1665BB" w:rsidRPr="06445452">
        <w:rPr>
          <w:rFonts w:ascii="Times New Roman" w:eastAsia="Times New Roman" w:hAnsi="Times New Roman" w:cs="Times New Roman"/>
          <w:sz w:val="24"/>
          <w:szCs w:val="24"/>
        </w:rPr>
        <w:t xml:space="preserve">consuming the seeds </w:t>
      </w:r>
      <w:r w:rsidR="303A03B5" w:rsidRPr="06445452">
        <w:rPr>
          <w:rFonts w:ascii="Times New Roman" w:eastAsia="Times New Roman" w:hAnsi="Times New Roman" w:cs="Times New Roman"/>
          <w:sz w:val="24"/>
          <w:szCs w:val="24"/>
        </w:rPr>
        <w:t xml:space="preserve">according </w:t>
      </w:r>
      <w:r w:rsidR="3F0BD2D5" w:rsidRPr="06445452">
        <w:rPr>
          <w:rFonts w:ascii="Times New Roman" w:eastAsia="Times New Roman" w:hAnsi="Times New Roman" w:cs="Times New Roman"/>
          <w:sz w:val="24"/>
          <w:szCs w:val="24"/>
        </w:rPr>
        <w:t xml:space="preserve">to </w:t>
      </w:r>
      <w:r w:rsidR="1A62A2C2" w:rsidRPr="06445452">
        <w:rPr>
          <w:rFonts w:ascii="Times New Roman" w:eastAsia="Times New Roman" w:hAnsi="Times New Roman" w:cs="Times New Roman"/>
          <w:sz w:val="24"/>
          <w:szCs w:val="24"/>
        </w:rPr>
        <w:t>wh</w:t>
      </w:r>
      <w:r w:rsidR="4E2F7D05" w:rsidRPr="06445452">
        <w:rPr>
          <w:rFonts w:ascii="Times New Roman" w:eastAsia="Times New Roman" w:hAnsi="Times New Roman" w:cs="Times New Roman"/>
          <w:sz w:val="24"/>
          <w:szCs w:val="24"/>
        </w:rPr>
        <w:t>ich</w:t>
      </w:r>
      <w:r w:rsidR="1A62A2C2" w:rsidRPr="06445452">
        <w:rPr>
          <w:rFonts w:ascii="Times New Roman" w:eastAsia="Times New Roman" w:hAnsi="Times New Roman" w:cs="Times New Roman"/>
          <w:sz w:val="24"/>
          <w:szCs w:val="24"/>
        </w:rPr>
        <w:t xml:space="preserve"> phase they were at in their</w:t>
      </w:r>
      <w:r w:rsidR="3F0BD2D5" w:rsidRPr="06445452">
        <w:rPr>
          <w:rFonts w:ascii="Times New Roman" w:eastAsia="Times New Roman" w:hAnsi="Times New Roman" w:cs="Times New Roman"/>
          <w:sz w:val="24"/>
          <w:szCs w:val="24"/>
        </w:rPr>
        <w:t xml:space="preserve"> </w:t>
      </w:r>
      <w:r w:rsidR="0C74ED47" w:rsidRPr="06445452">
        <w:rPr>
          <w:rFonts w:ascii="Times New Roman" w:eastAsia="Times New Roman" w:hAnsi="Times New Roman" w:cs="Times New Roman"/>
          <w:sz w:val="24"/>
          <w:szCs w:val="24"/>
        </w:rPr>
        <w:t>menstrual</w:t>
      </w:r>
      <w:r w:rsidR="3F0BD2D5" w:rsidRPr="06445452">
        <w:rPr>
          <w:rFonts w:ascii="Times New Roman" w:eastAsia="Times New Roman" w:hAnsi="Times New Roman" w:cs="Times New Roman"/>
          <w:sz w:val="24"/>
          <w:szCs w:val="24"/>
        </w:rPr>
        <w:t xml:space="preserve"> cycle and followed the seed cycling protocol. </w:t>
      </w:r>
      <w:r w:rsidR="408458CC" w:rsidRPr="06445452">
        <w:rPr>
          <w:rFonts w:ascii="Times New Roman" w:eastAsia="Times New Roman" w:hAnsi="Times New Roman" w:cs="Times New Roman"/>
          <w:sz w:val="24"/>
          <w:szCs w:val="24"/>
        </w:rPr>
        <w:t xml:space="preserve">Compliance was granted through trust. Group chat reminders and support was offered </w:t>
      </w:r>
      <w:r w:rsidR="7B3B7363" w:rsidRPr="06445452">
        <w:rPr>
          <w:rFonts w:ascii="Times New Roman" w:eastAsia="Times New Roman" w:hAnsi="Times New Roman" w:cs="Times New Roman"/>
          <w:sz w:val="24"/>
          <w:szCs w:val="24"/>
        </w:rPr>
        <w:t>throughout</w:t>
      </w:r>
      <w:r w:rsidR="5BA8C3C9" w:rsidRPr="06445452">
        <w:rPr>
          <w:rFonts w:ascii="Times New Roman" w:eastAsia="Times New Roman" w:hAnsi="Times New Roman" w:cs="Times New Roman"/>
          <w:sz w:val="24"/>
          <w:szCs w:val="24"/>
        </w:rPr>
        <w:t xml:space="preserve"> </w:t>
      </w:r>
      <w:r w:rsidR="408458CC" w:rsidRPr="06445452">
        <w:rPr>
          <w:rFonts w:ascii="Times New Roman" w:eastAsia="Times New Roman" w:hAnsi="Times New Roman" w:cs="Times New Roman"/>
          <w:sz w:val="24"/>
          <w:szCs w:val="24"/>
        </w:rPr>
        <w:t xml:space="preserve">the </w:t>
      </w:r>
      <w:r w:rsidR="3B295CC5" w:rsidRPr="06445452">
        <w:rPr>
          <w:rFonts w:ascii="Times New Roman" w:eastAsia="Times New Roman" w:hAnsi="Times New Roman" w:cs="Times New Roman"/>
          <w:sz w:val="24"/>
          <w:szCs w:val="24"/>
        </w:rPr>
        <w:t xml:space="preserve">study. </w:t>
      </w:r>
      <w:r w:rsidR="20855EB8" w:rsidRPr="06445452">
        <w:rPr>
          <w:rFonts w:ascii="Times New Roman" w:eastAsia="Times New Roman" w:hAnsi="Times New Roman" w:cs="Times New Roman"/>
          <w:sz w:val="24"/>
          <w:szCs w:val="24"/>
        </w:rPr>
        <w:t>Participates</w:t>
      </w:r>
      <w:r w:rsidR="408458CC" w:rsidRPr="06445452">
        <w:rPr>
          <w:rFonts w:ascii="Times New Roman" w:eastAsia="Times New Roman" w:hAnsi="Times New Roman" w:cs="Times New Roman"/>
          <w:sz w:val="24"/>
          <w:szCs w:val="24"/>
        </w:rPr>
        <w:t xml:space="preserve"> were </w:t>
      </w:r>
      <w:r w:rsidR="3EC93365" w:rsidRPr="06445452">
        <w:rPr>
          <w:rFonts w:ascii="Times New Roman" w:eastAsia="Times New Roman" w:hAnsi="Times New Roman" w:cs="Times New Roman"/>
          <w:sz w:val="24"/>
          <w:szCs w:val="24"/>
        </w:rPr>
        <w:t>encouraged</w:t>
      </w:r>
      <w:r w:rsidR="408458CC" w:rsidRPr="06445452">
        <w:rPr>
          <w:rFonts w:ascii="Times New Roman" w:eastAsia="Times New Roman" w:hAnsi="Times New Roman" w:cs="Times New Roman"/>
          <w:sz w:val="24"/>
          <w:szCs w:val="24"/>
        </w:rPr>
        <w:t xml:space="preserve"> to live their life as normal and not </w:t>
      </w:r>
      <w:r w:rsidR="4275FF4C" w:rsidRPr="06445452">
        <w:rPr>
          <w:rFonts w:ascii="Times New Roman" w:eastAsia="Times New Roman" w:hAnsi="Times New Roman" w:cs="Times New Roman"/>
          <w:sz w:val="24"/>
          <w:szCs w:val="24"/>
        </w:rPr>
        <w:t>change</w:t>
      </w:r>
      <w:r w:rsidR="408458CC" w:rsidRPr="06445452">
        <w:rPr>
          <w:rFonts w:ascii="Times New Roman" w:eastAsia="Times New Roman" w:hAnsi="Times New Roman" w:cs="Times New Roman"/>
          <w:sz w:val="24"/>
          <w:szCs w:val="24"/>
        </w:rPr>
        <w:t xml:space="preserve"> any diet </w:t>
      </w:r>
      <w:r w:rsidR="2B6A540C" w:rsidRPr="06445452">
        <w:rPr>
          <w:rFonts w:ascii="Times New Roman" w:eastAsia="Times New Roman" w:hAnsi="Times New Roman" w:cs="Times New Roman"/>
          <w:sz w:val="24"/>
          <w:szCs w:val="24"/>
        </w:rPr>
        <w:t xml:space="preserve">or </w:t>
      </w:r>
      <w:r w:rsidR="1432DC73" w:rsidRPr="06445452">
        <w:rPr>
          <w:rFonts w:ascii="Times New Roman" w:eastAsia="Times New Roman" w:hAnsi="Times New Roman" w:cs="Times New Roman"/>
          <w:sz w:val="24"/>
          <w:szCs w:val="24"/>
        </w:rPr>
        <w:t>exercise</w:t>
      </w:r>
      <w:r w:rsidR="2B6A540C" w:rsidRPr="06445452">
        <w:rPr>
          <w:rFonts w:ascii="Times New Roman" w:eastAsia="Times New Roman" w:hAnsi="Times New Roman" w:cs="Times New Roman"/>
          <w:sz w:val="24"/>
          <w:szCs w:val="24"/>
        </w:rPr>
        <w:t xml:space="preserve"> </w:t>
      </w:r>
      <w:r w:rsidR="733F29FF" w:rsidRPr="06445452">
        <w:rPr>
          <w:rFonts w:ascii="Times New Roman" w:eastAsia="Times New Roman" w:hAnsi="Times New Roman" w:cs="Times New Roman"/>
          <w:sz w:val="24"/>
          <w:szCs w:val="24"/>
        </w:rPr>
        <w:t>regime</w:t>
      </w:r>
      <w:r w:rsidR="3AC6F93F" w:rsidRPr="06445452">
        <w:rPr>
          <w:rFonts w:ascii="Times New Roman" w:eastAsia="Times New Roman" w:hAnsi="Times New Roman" w:cs="Times New Roman"/>
          <w:sz w:val="24"/>
          <w:szCs w:val="24"/>
        </w:rPr>
        <w:t>s</w:t>
      </w:r>
      <w:r w:rsidR="733F29FF" w:rsidRPr="06445452">
        <w:rPr>
          <w:rFonts w:ascii="Times New Roman" w:eastAsia="Times New Roman" w:hAnsi="Times New Roman" w:cs="Times New Roman"/>
          <w:sz w:val="24"/>
          <w:szCs w:val="24"/>
        </w:rPr>
        <w:t>.</w:t>
      </w:r>
      <w:r w:rsidR="2B6A540C" w:rsidRPr="06445452">
        <w:rPr>
          <w:rFonts w:ascii="Times New Roman" w:eastAsia="Times New Roman" w:hAnsi="Times New Roman" w:cs="Times New Roman"/>
          <w:sz w:val="24"/>
          <w:szCs w:val="24"/>
        </w:rPr>
        <w:t xml:space="preserve"> </w:t>
      </w:r>
    </w:p>
    <w:p w14:paraId="1B21D2C8" w14:textId="0037F0B0" w:rsidR="100496FE" w:rsidRDefault="100496FE" w:rsidP="06445452">
      <w:pPr>
        <w:spacing w:after="0" w:line="360" w:lineRule="auto"/>
        <w:ind w:right="-20"/>
        <w:rPr>
          <w:rFonts w:ascii="Times New Roman" w:eastAsia="Times New Roman" w:hAnsi="Times New Roman" w:cs="Times New Roman"/>
          <w:b/>
          <w:bCs/>
          <w:color w:val="000000" w:themeColor="text1"/>
          <w:sz w:val="24"/>
          <w:szCs w:val="24"/>
        </w:rPr>
      </w:pPr>
    </w:p>
    <w:p w14:paraId="0A243879" w14:textId="32D7B663" w:rsidR="3611671A" w:rsidRPr="009608E2" w:rsidRDefault="1D2BCD7E" w:rsidP="06445452">
      <w:pPr>
        <w:spacing w:after="0" w:line="360" w:lineRule="auto"/>
        <w:ind w:right="-20"/>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b/>
          <w:bCs/>
          <w:sz w:val="24"/>
          <w:szCs w:val="24"/>
        </w:rPr>
        <w:t>Approval</w:t>
      </w:r>
      <w:r w:rsidRPr="06445452">
        <w:rPr>
          <w:rFonts w:ascii="Times New Roman" w:eastAsia="Times New Roman" w:hAnsi="Times New Roman" w:cs="Times New Roman"/>
          <w:sz w:val="24"/>
          <w:szCs w:val="24"/>
        </w:rPr>
        <w:t>:</w:t>
      </w:r>
      <w:r w:rsidR="3611671A">
        <w:br/>
      </w:r>
      <w:r w:rsidR="3A7B18E2" w:rsidRPr="06445452">
        <w:rPr>
          <w:rFonts w:ascii="Times New Roman" w:eastAsia="Times New Roman" w:hAnsi="Times New Roman" w:cs="Times New Roman"/>
          <w:sz w:val="24"/>
          <w:szCs w:val="24"/>
        </w:rPr>
        <w:t xml:space="preserve">All participants </w:t>
      </w:r>
      <w:r w:rsidR="636EE410" w:rsidRPr="06445452">
        <w:rPr>
          <w:rFonts w:ascii="Times New Roman" w:eastAsia="Times New Roman" w:hAnsi="Times New Roman" w:cs="Times New Roman"/>
          <w:sz w:val="24"/>
          <w:szCs w:val="24"/>
        </w:rPr>
        <w:t>were</w:t>
      </w:r>
      <w:r w:rsidR="3A7B18E2" w:rsidRPr="06445452">
        <w:rPr>
          <w:rFonts w:ascii="Times New Roman" w:eastAsia="Times New Roman" w:hAnsi="Times New Roman" w:cs="Times New Roman"/>
          <w:sz w:val="24"/>
          <w:szCs w:val="24"/>
        </w:rPr>
        <w:t xml:space="preserve"> </w:t>
      </w:r>
      <w:r w:rsidR="7100611E" w:rsidRPr="06445452">
        <w:rPr>
          <w:rFonts w:ascii="Times New Roman" w:eastAsia="Times New Roman" w:hAnsi="Times New Roman" w:cs="Times New Roman"/>
          <w:sz w:val="24"/>
          <w:szCs w:val="24"/>
        </w:rPr>
        <w:t>volunteers,</w:t>
      </w:r>
      <w:r w:rsidR="66B328F7" w:rsidRPr="06445452">
        <w:rPr>
          <w:rFonts w:ascii="Times New Roman" w:eastAsia="Times New Roman" w:hAnsi="Times New Roman" w:cs="Times New Roman"/>
          <w:sz w:val="24"/>
          <w:szCs w:val="24"/>
        </w:rPr>
        <w:t xml:space="preserve"> and no information was collected until</w:t>
      </w:r>
      <w:r w:rsidR="636EE410" w:rsidRPr="06445452">
        <w:rPr>
          <w:rFonts w:ascii="Times New Roman" w:eastAsia="Times New Roman" w:hAnsi="Times New Roman" w:cs="Times New Roman"/>
          <w:sz w:val="24"/>
          <w:szCs w:val="24"/>
        </w:rPr>
        <w:t xml:space="preserve"> </w:t>
      </w:r>
      <w:r w:rsidR="683EFE74" w:rsidRPr="06445452">
        <w:rPr>
          <w:rFonts w:ascii="Times New Roman" w:eastAsia="Times New Roman" w:hAnsi="Times New Roman" w:cs="Times New Roman"/>
          <w:sz w:val="24"/>
          <w:szCs w:val="24"/>
        </w:rPr>
        <w:t>e</w:t>
      </w:r>
      <w:r w:rsidR="050BB4A8" w:rsidRPr="06445452">
        <w:rPr>
          <w:rFonts w:ascii="Times New Roman" w:eastAsia="Times New Roman" w:hAnsi="Times New Roman" w:cs="Times New Roman"/>
          <w:sz w:val="24"/>
          <w:szCs w:val="24"/>
        </w:rPr>
        <w:t>thical approval was obtained through the University of Wales Trinity St David</w:t>
      </w:r>
      <w:r w:rsidR="1F5A6653" w:rsidRPr="06445452">
        <w:rPr>
          <w:rFonts w:ascii="Times New Roman" w:eastAsia="Times New Roman" w:hAnsi="Times New Roman" w:cs="Times New Roman"/>
          <w:sz w:val="24"/>
          <w:szCs w:val="24"/>
        </w:rPr>
        <w:t>.</w:t>
      </w:r>
    </w:p>
    <w:p w14:paraId="7C057BA5" w14:textId="4ED5A9F1" w:rsidR="2E7E2ECD" w:rsidRDefault="2E7E2ECD" w:rsidP="06445452">
      <w:pPr>
        <w:spacing w:line="360" w:lineRule="auto"/>
        <w:rPr>
          <w:rFonts w:ascii="Times New Roman" w:eastAsia="Times New Roman" w:hAnsi="Times New Roman" w:cs="Times New Roman"/>
          <w:color w:val="000000" w:themeColor="text1"/>
          <w:sz w:val="24"/>
          <w:szCs w:val="24"/>
        </w:rPr>
      </w:pPr>
    </w:p>
    <w:p w14:paraId="3D43381B" w14:textId="0A4DB83C" w:rsidR="100496FE" w:rsidRDefault="100496FE" w:rsidP="06445452">
      <w:pPr>
        <w:spacing w:line="360" w:lineRule="auto"/>
        <w:rPr>
          <w:rFonts w:ascii="Times New Roman" w:eastAsia="Times New Roman" w:hAnsi="Times New Roman" w:cs="Times New Roman"/>
          <w:b/>
          <w:bCs/>
          <w:color w:val="000000" w:themeColor="text1"/>
          <w:sz w:val="24"/>
          <w:szCs w:val="24"/>
        </w:rPr>
      </w:pPr>
    </w:p>
    <w:p w14:paraId="1C2AB08A" w14:textId="263026F3" w:rsidR="03DBCB06" w:rsidRPr="009608E2" w:rsidRDefault="10595FA3" w:rsidP="06445452">
      <w:pPr>
        <w:spacing w:line="360" w:lineRule="auto"/>
        <w:rPr>
          <w:rFonts w:ascii="Times New Roman" w:eastAsia="Times New Roman" w:hAnsi="Times New Roman" w:cs="Times New Roman"/>
          <w:b/>
          <w:bCs/>
          <w:color w:val="000000" w:themeColor="text1"/>
          <w:sz w:val="24"/>
          <w:szCs w:val="24"/>
        </w:rPr>
      </w:pPr>
      <w:r w:rsidRPr="06445452">
        <w:rPr>
          <w:rFonts w:ascii="Times New Roman" w:eastAsia="Times New Roman" w:hAnsi="Times New Roman" w:cs="Times New Roman"/>
          <w:b/>
          <w:bCs/>
          <w:sz w:val="24"/>
          <w:szCs w:val="24"/>
        </w:rPr>
        <w:lastRenderedPageBreak/>
        <w:t>Data analysis</w:t>
      </w:r>
    </w:p>
    <w:p w14:paraId="0F236CBB" w14:textId="0E47760E" w:rsidR="34C141AC" w:rsidRPr="009608E2" w:rsidRDefault="3D5FD909" w:rsidP="06445452">
      <w:pPr>
        <w:spacing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Result</w:t>
      </w:r>
      <w:r w:rsidR="17A72B82" w:rsidRPr="06445452">
        <w:rPr>
          <w:rFonts w:ascii="Times New Roman" w:eastAsia="Times New Roman" w:hAnsi="Times New Roman" w:cs="Times New Roman"/>
          <w:sz w:val="24"/>
          <w:szCs w:val="24"/>
        </w:rPr>
        <w:t>s</w:t>
      </w:r>
      <w:r w:rsidR="5FD2660F" w:rsidRPr="06445452">
        <w:rPr>
          <w:rFonts w:ascii="Times New Roman" w:eastAsia="Times New Roman" w:hAnsi="Times New Roman" w:cs="Times New Roman"/>
          <w:sz w:val="24"/>
          <w:szCs w:val="24"/>
        </w:rPr>
        <w:t xml:space="preserve"> </w:t>
      </w:r>
      <w:r w:rsidR="690BE2DB" w:rsidRPr="06445452">
        <w:rPr>
          <w:rFonts w:ascii="Times New Roman" w:eastAsia="Times New Roman" w:hAnsi="Times New Roman" w:cs="Times New Roman"/>
          <w:sz w:val="24"/>
          <w:szCs w:val="24"/>
        </w:rPr>
        <w:t>w</w:t>
      </w:r>
      <w:r w:rsidR="5CFD018F" w:rsidRPr="06445452">
        <w:rPr>
          <w:rFonts w:ascii="Times New Roman" w:eastAsia="Times New Roman" w:hAnsi="Times New Roman" w:cs="Times New Roman"/>
          <w:sz w:val="24"/>
          <w:szCs w:val="24"/>
        </w:rPr>
        <w:t>ere</w:t>
      </w:r>
      <w:r w:rsidR="5FD2660F" w:rsidRPr="06445452">
        <w:rPr>
          <w:rFonts w:ascii="Times New Roman" w:eastAsia="Times New Roman" w:hAnsi="Times New Roman" w:cs="Times New Roman"/>
          <w:sz w:val="24"/>
          <w:szCs w:val="24"/>
        </w:rPr>
        <w:t xml:space="preserve"> exported to </w:t>
      </w:r>
      <w:r w:rsidR="02128119" w:rsidRPr="06445452">
        <w:rPr>
          <w:rFonts w:ascii="Times New Roman" w:eastAsia="Times New Roman" w:hAnsi="Times New Roman" w:cs="Times New Roman"/>
          <w:sz w:val="24"/>
          <w:szCs w:val="24"/>
        </w:rPr>
        <w:t>Microsoft</w:t>
      </w:r>
      <w:r w:rsidR="5FD2660F" w:rsidRPr="06445452">
        <w:rPr>
          <w:rFonts w:ascii="Times New Roman" w:eastAsia="Times New Roman" w:hAnsi="Times New Roman" w:cs="Times New Roman"/>
          <w:sz w:val="24"/>
          <w:szCs w:val="24"/>
        </w:rPr>
        <w:t xml:space="preserve"> </w:t>
      </w:r>
      <w:r w:rsidR="20EE6332" w:rsidRPr="06445452">
        <w:rPr>
          <w:rFonts w:ascii="Times New Roman" w:eastAsia="Times New Roman" w:hAnsi="Times New Roman" w:cs="Times New Roman"/>
          <w:sz w:val="24"/>
          <w:szCs w:val="24"/>
        </w:rPr>
        <w:t>E</w:t>
      </w:r>
      <w:r w:rsidR="5FD2660F" w:rsidRPr="06445452">
        <w:rPr>
          <w:rFonts w:ascii="Times New Roman" w:eastAsia="Times New Roman" w:hAnsi="Times New Roman" w:cs="Times New Roman"/>
          <w:sz w:val="24"/>
          <w:szCs w:val="24"/>
        </w:rPr>
        <w:t xml:space="preserve">xcel </w:t>
      </w:r>
      <w:r w:rsidR="794ADF50" w:rsidRPr="06445452">
        <w:rPr>
          <w:rFonts w:ascii="Times New Roman" w:eastAsia="Times New Roman" w:hAnsi="Times New Roman" w:cs="Times New Roman"/>
          <w:sz w:val="24"/>
          <w:szCs w:val="24"/>
        </w:rPr>
        <w:t xml:space="preserve">spreadsheet </w:t>
      </w:r>
      <w:r w:rsidR="12A239B4" w:rsidRPr="06445452">
        <w:rPr>
          <w:rFonts w:ascii="Times New Roman" w:eastAsia="Times New Roman" w:hAnsi="Times New Roman" w:cs="Times New Roman"/>
          <w:sz w:val="24"/>
          <w:szCs w:val="24"/>
        </w:rPr>
        <w:t xml:space="preserve">(Appendix </w:t>
      </w:r>
      <w:r w:rsidR="4A0AB623" w:rsidRPr="06445452">
        <w:rPr>
          <w:rFonts w:ascii="Times New Roman" w:eastAsia="Times New Roman" w:hAnsi="Times New Roman" w:cs="Times New Roman"/>
          <w:sz w:val="24"/>
          <w:szCs w:val="24"/>
        </w:rPr>
        <w:t>4</w:t>
      </w:r>
      <w:r w:rsidR="12A239B4" w:rsidRPr="06445452">
        <w:rPr>
          <w:rFonts w:ascii="Times New Roman" w:eastAsia="Times New Roman" w:hAnsi="Times New Roman" w:cs="Times New Roman"/>
          <w:sz w:val="24"/>
          <w:szCs w:val="24"/>
        </w:rPr>
        <w:t xml:space="preserve">) </w:t>
      </w:r>
      <w:r w:rsidR="794ADF50" w:rsidRPr="06445452">
        <w:rPr>
          <w:rFonts w:ascii="Times New Roman" w:eastAsia="Times New Roman" w:hAnsi="Times New Roman" w:cs="Times New Roman"/>
          <w:sz w:val="24"/>
          <w:szCs w:val="24"/>
        </w:rPr>
        <w:t xml:space="preserve">then exported into SPSS statistics (2013) software </w:t>
      </w:r>
      <w:r w:rsidR="2AD7CC11" w:rsidRPr="06445452">
        <w:rPr>
          <w:rFonts w:ascii="Times New Roman" w:eastAsia="Times New Roman" w:hAnsi="Times New Roman" w:cs="Times New Roman"/>
          <w:sz w:val="24"/>
          <w:szCs w:val="24"/>
        </w:rPr>
        <w:t xml:space="preserve">(Appendix </w:t>
      </w:r>
      <w:r w:rsidR="673D8088" w:rsidRPr="06445452">
        <w:rPr>
          <w:rFonts w:ascii="Times New Roman" w:eastAsia="Times New Roman" w:hAnsi="Times New Roman" w:cs="Times New Roman"/>
          <w:sz w:val="24"/>
          <w:szCs w:val="24"/>
        </w:rPr>
        <w:t>5</w:t>
      </w:r>
      <w:r w:rsidR="2AD7CC11" w:rsidRPr="06445452">
        <w:rPr>
          <w:rFonts w:ascii="Times New Roman" w:eastAsia="Times New Roman" w:hAnsi="Times New Roman" w:cs="Times New Roman"/>
          <w:sz w:val="24"/>
          <w:szCs w:val="24"/>
        </w:rPr>
        <w:t xml:space="preserve">) </w:t>
      </w:r>
      <w:r w:rsidR="794ADF50" w:rsidRPr="06445452">
        <w:rPr>
          <w:rFonts w:ascii="Times New Roman" w:eastAsia="Times New Roman" w:hAnsi="Times New Roman" w:cs="Times New Roman"/>
          <w:sz w:val="24"/>
          <w:szCs w:val="24"/>
        </w:rPr>
        <w:t xml:space="preserve">where </w:t>
      </w:r>
      <w:r w:rsidR="7536A91E" w:rsidRPr="06445452">
        <w:rPr>
          <w:rFonts w:ascii="Times New Roman" w:eastAsia="Times New Roman" w:hAnsi="Times New Roman" w:cs="Times New Roman"/>
          <w:sz w:val="24"/>
          <w:szCs w:val="24"/>
        </w:rPr>
        <w:t xml:space="preserve">the </w:t>
      </w:r>
      <w:r w:rsidR="794ADF50" w:rsidRPr="06445452">
        <w:rPr>
          <w:rFonts w:ascii="Times New Roman" w:eastAsia="Times New Roman" w:hAnsi="Times New Roman" w:cs="Times New Roman"/>
          <w:sz w:val="24"/>
          <w:szCs w:val="24"/>
        </w:rPr>
        <w:t>calculat</w:t>
      </w:r>
      <w:r w:rsidR="1BCEC490" w:rsidRPr="06445452">
        <w:rPr>
          <w:rFonts w:ascii="Times New Roman" w:eastAsia="Times New Roman" w:hAnsi="Times New Roman" w:cs="Times New Roman"/>
          <w:sz w:val="24"/>
          <w:szCs w:val="24"/>
        </w:rPr>
        <w:t xml:space="preserve">ion of </w:t>
      </w:r>
      <w:r w:rsidR="794ADF50" w:rsidRPr="06445452">
        <w:rPr>
          <w:rFonts w:ascii="Times New Roman" w:eastAsia="Times New Roman" w:hAnsi="Times New Roman" w:cs="Times New Roman"/>
          <w:sz w:val="24"/>
          <w:szCs w:val="24"/>
        </w:rPr>
        <w:t>mean and standard deviation</w:t>
      </w:r>
      <w:r w:rsidR="4C1E267F" w:rsidRPr="06445452">
        <w:rPr>
          <w:rFonts w:ascii="Times New Roman" w:eastAsia="Times New Roman" w:hAnsi="Times New Roman" w:cs="Times New Roman"/>
          <w:sz w:val="24"/>
          <w:szCs w:val="24"/>
        </w:rPr>
        <w:t xml:space="preserve"> </w:t>
      </w:r>
      <w:r w:rsidR="3002F645" w:rsidRPr="06445452">
        <w:rPr>
          <w:rFonts w:ascii="Times New Roman" w:eastAsia="Times New Roman" w:hAnsi="Times New Roman" w:cs="Times New Roman"/>
          <w:sz w:val="24"/>
          <w:szCs w:val="24"/>
        </w:rPr>
        <w:t>was</w:t>
      </w:r>
      <w:r w:rsidR="4C1E267F" w:rsidRPr="06445452">
        <w:rPr>
          <w:rFonts w:ascii="Times New Roman" w:eastAsia="Times New Roman" w:hAnsi="Times New Roman" w:cs="Times New Roman"/>
          <w:sz w:val="24"/>
          <w:szCs w:val="24"/>
        </w:rPr>
        <w:t xml:space="preserve"> </w:t>
      </w:r>
      <w:r w:rsidR="24D9D154" w:rsidRPr="06445452">
        <w:rPr>
          <w:rFonts w:ascii="Times New Roman" w:eastAsia="Times New Roman" w:hAnsi="Times New Roman" w:cs="Times New Roman"/>
          <w:sz w:val="24"/>
          <w:szCs w:val="24"/>
        </w:rPr>
        <w:t>performed</w:t>
      </w:r>
      <w:r w:rsidR="4C1E267F" w:rsidRPr="06445452">
        <w:rPr>
          <w:rFonts w:ascii="Times New Roman" w:eastAsia="Times New Roman" w:hAnsi="Times New Roman" w:cs="Times New Roman"/>
          <w:sz w:val="24"/>
          <w:szCs w:val="24"/>
        </w:rPr>
        <w:t xml:space="preserve">. The variables of each group were compared </w:t>
      </w:r>
      <w:r w:rsidR="1272BEE1" w:rsidRPr="06445452">
        <w:rPr>
          <w:rFonts w:ascii="Times New Roman" w:eastAsia="Times New Roman" w:hAnsi="Times New Roman" w:cs="Times New Roman"/>
          <w:sz w:val="24"/>
          <w:szCs w:val="24"/>
        </w:rPr>
        <w:t>through</w:t>
      </w:r>
      <w:r w:rsidR="4C1E267F" w:rsidRPr="06445452">
        <w:rPr>
          <w:rFonts w:ascii="Times New Roman" w:eastAsia="Times New Roman" w:hAnsi="Times New Roman" w:cs="Times New Roman"/>
          <w:sz w:val="24"/>
          <w:szCs w:val="24"/>
        </w:rPr>
        <w:t xml:space="preserve"> a pair</w:t>
      </w:r>
      <w:r w:rsidR="02CA21B3" w:rsidRPr="06445452">
        <w:rPr>
          <w:rFonts w:ascii="Times New Roman" w:eastAsia="Times New Roman" w:hAnsi="Times New Roman" w:cs="Times New Roman"/>
          <w:sz w:val="24"/>
          <w:szCs w:val="24"/>
        </w:rPr>
        <w:t>ed</w:t>
      </w:r>
      <w:r w:rsidR="2BF4FDE7" w:rsidRPr="06445452">
        <w:rPr>
          <w:rFonts w:ascii="Times New Roman" w:eastAsia="Times New Roman" w:hAnsi="Times New Roman" w:cs="Times New Roman"/>
          <w:sz w:val="24"/>
          <w:szCs w:val="24"/>
        </w:rPr>
        <w:t xml:space="preserve"> t</w:t>
      </w:r>
      <w:r w:rsidR="5199FB7F" w:rsidRPr="06445452">
        <w:rPr>
          <w:rFonts w:ascii="Times New Roman" w:eastAsia="Times New Roman" w:hAnsi="Times New Roman" w:cs="Times New Roman"/>
          <w:sz w:val="24"/>
          <w:szCs w:val="24"/>
        </w:rPr>
        <w:t>-</w:t>
      </w:r>
      <w:r w:rsidR="2BF4FDE7" w:rsidRPr="06445452">
        <w:rPr>
          <w:rFonts w:ascii="Times New Roman" w:eastAsia="Times New Roman" w:hAnsi="Times New Roman" w:cs="Times New Roman"/>
          <w:sz w:val="24"/>
          <w:szCs w:val="24"/>
        </w:rPr>
        <w:t xml:space="preserve">test </w:t>
      </w:r>
      <w:r w:rsidR="6EDD7C2D" w:rsidRPr="06445452">
        <w:rPr>
          <w:rFonts w:ascii="Times New Roman" w:eastAsia="Times New Roman" w:hAnsi="Times New Roman" w:cs="Times New Roman"/>
          <w:sz w:val="24"/>
          <w:szCs w:val="24"/>
        </w:rPr>
        <w:t xml:space="preserve">to determine any changes. </w:t>
      </w:r>
      <w:r w:rsidR="62991FBC" w:rsidRPr="06445452">
        <w:rPr>
          <w:rFonts w:ascii="Times New Roman" w:eastAsia="Times New Roman" w:hAnsi="Times New Roman" w:cs="Times New Roman"/>
          <w:sz w:val="24"/>
          <w:szCs w:val="24"/>
        </w:rPr>
        <w:t xml:space="preserve">Results were converted into </w:t>
      </w:r>
      <w:r w:rsidR="3014D48D" w:rsidRPr="06445452">
        <w:rPr>
          <w:rFonts w:ascii="Times New Roman" w:eastAsia="Times New Roman" w:hAnsi="Times New Roman" w:cs="Times New Roman"/>
          <w:sz w:val="24"/>
          <w:szCs w:val="24"/>
        </w:rPr>
        <w:t>tables</w:t>
      </w:r>
      <w:r w:rsidR="4C799A16" w:rsidRPr="06445452">
        <w:rPr>
          <w:rFonts w:ascii="Times New Roman" w:eastAsia="Times New Roman" w:hAnsi="Times New Roman" w:cs="Times New Roman"/>
          <w:sz w:val="24"/>
          <w:szCs w:val="24"/>
        </w:rPr>
        <w:t xml:space="preserve"> </w:t>
      </w:r>
      <w:r w:rsidR="62991FBC" w:rsidRPr="06445452">
        <w:rPr>
          <w:rFonts w:ascii="Times New Roman" w:eastAsia="Times New Roman" w:hAnsi="Times New Roman" w:cs="Times New Roman"/>
          <w:sz w:val="24"/>
          <w:szCs w:val="24"/>
        </w:rPr>
        <w:t xml:space="preserve">to </w:t>
      </w:r>
      <w:r w:rsidR="5866CAD2" w:rsidRPr="06445452">
        <w:rPr>
          <w:rFonts w:ascii="Times New Roman" w:eastAsia="Times New Roman" w:hAnsi="Times New Roman" w:cs="Times New Roman"/>
          <w:sz w:val="24"/>
          <w:szCs w:val="24"/>
        </w:rPr>
        <w:t>compare</w:t>
      </w:r>
      <w:r w:rsidR="1AEBB73F" w:rsidRPr="06445452">
        <w:rPr>
          <w:rFonts w:ascii="Times New Roman" w:eastAsia="Times New Roman" w:hAnsi="Times New Roman" w:cs="Times New Roman"/>
          <w:sz w:val="24"/>
          <w:szCs w:val="24"/>
        </w:rPr>
        <w:t>,</w:t>
      </w:r>
      <w:r w:rsidR="45776A4A" w:rsidRPr="06445452">
        <w:rPr>
          <w:rFonts w:ascii="Times New Roman" w:eastAsia="Times New Roman" w:hAnsi="Times New Roman" w:cs="Times New Roman"/>
          <w:sz w:val="24"/>
          <w:szCs w:val="24"/>
        </w:rPr>
        <w:t xml:space="preserve"> and result</w:t>
      </w:r>
      <w:r w:rsidR="4C16049C" w:rsidRPr="06445452">
        <w:rPr>
          <w:rFonts w:ascii="Times New Roman" w:eastAsia="Times New Roman" w:hAnsi="Times New Roman" w:cs="Times New Roman"/>
          <w:sz w:val="24"/>
          <w:szCs w:val="24"/>
        </w:rPr>
        <w:t>s</w:t>
      </w:r>
      <w:r w:rsidR="4986DABD" w:rsidRPr="06445452">
        <w:rPr>
          <w:rFonts w:ascii="Times New Roman" w:eastAsia="Times New Roman" w:hAnsi="Times New Roman" w:cs="Times New Roman"/>
          <w:sz w:val="24"/>
          <w:szCs w:val="24"/>
        </w:rPr>
        <w:t xml:space="preserve"> displayed</w:t>
      </w:r>
      <w:r w:rsidR="4C16049C" w:rsidRPr="06445452">
        <w:rPr>
          <w:rFonts w:ascii="Times New Roman" w:eastAsia="Times New Roman" w:hAnsi="Times New Roman" w:cs="Times New Roman"/>
          <w:sz w:val="24"/>
          <w:szCs w:val="24"/>
        </w:rPr>
        <w:t xml:space="preserve">. </w:t>
      </w:r>
    </w:p>
    <w:p w14:paraId="454CC2A4" w14:textId="1A323839" w:rsidR="43CD46F7" w:rsidRPr="009608E2" w:rsidRDefault="43CD46F7" w:rsidP="06445452">
      <w:pPr>
        <w:spacing w:line="360" w:lineRule="auto"/>
        <w:rPr>
          <w:rFonts w:ascii="Times New Roman" w:eastAsia="Times New Roman" w:hAnsi="Times New Roman" w:cs="Times New Roman"/>
          <w:color w:val="000000" w:themeColor="text1"/>
          <w:sz w:val="24"/>
          <w:szCs w:val="24"/>
        </w:rPr>
      </w:pPr>
    </w:p>
    <w:p w14:paraId="00BC49B3" w14:textId="51782B8F" w:rsidR="2E7E2ECD" w:rsidRDefault="2E7E2ECD" w:rsidP="06445452">
      <w:pPr>
        <w:spacing w:line="360" w:lineRule="auto"/>
        <w:rPr>
          <w:rFonts w:ascii="Times New Roman" w:eastAsia="Times New Roman" w:hAnsi="Times New Roman" w:cs="Times New Roman"/>
          <w:color w:val="000000" w:themeColor="text1"/>
          <w:sz w:val="24"/>
          <w:szCs w:val="24"/>
        </w:rPr>
      </w:pPr>
    </w:p>
    <w:p w14:paraId="377B230A" w14:textId="6AE25EA3" w:rsidR="2E7E2ECD" w:rsidRDefault="2E7E2ECD" w:rsidP="06445452">
      <w:pPr>
        <w:spacing w:line="360" w:lineRule="auto"/>
        <w:rPr>
          <w:rFonts w:ascii="Times New Roman" w:eastAsia="Times New Roman" w:hAnsi="Times New Roman" w:cs="Times New Roman"/>
          <w:color w:val="000000" w:themeColor="text1"/>
          <w:sz w:val="24"/>
          <w:szCs w:val="24"/>
        </w:rPr>
      </w:pPr>
    </w:p>
    <w:p w14:paraId="1ADA9E37" w14:textId="1D65ABDA" w:rsidR="2E7E2ECD" w:rsidRDefault="2E7E2ECD" w:rsidP="06445452">
      <w:pPr>
        <w:spacing w:line="360" w:lineRule="auto"/>
        <w:rPr>
          <w:rFonts w:ascii="Times New Roman" w:eastAsia="Times New Roman" w:hAnsi="Times New Roman" w:cs="Times New Roman"/>
          <w:color w:val="000000" w:themeColor="text1"/>
          <w:sz w:val="24"/>
          <w:szCs w:val="24"/>
        </w:rPr>
      </w:pPr>
    </w:p>
    <w:p w14:paraId="700652B0" w14:textId="4A008BED" w:rsidR="2E7E2ECD" w:rsidRDefault="2E7E2ECD" w:rsidP="06445452">
      <w:pPr>
        <w:spacing w:line="360" w:lineRule="auto"/>
        <w:rPr>
          <w:rFonts w:ascii="Times New Roman" w:eastAsia="Times New Roman" w:hAnsi="Times New Roman" w:cs="Times New Roman"/>
          <w:color w:val="000000" w:themeColor="text1"/>
          <w:sz w:val="24"/>
          <w:szCs w:val="24"/>
        </w:rPr>
      </w:pPr>
    </w:p>
    <w:p w14:paraId="28BA0589" w14:textId="33846FF6" w:rsidR="2E7E2ECD" w:rsidRDefault="2E7E2ECD" w:rsidP="06445452">
      <w:pPr>
        <w:spacing w:line="360" w:lineRule="auto"/>
        <w:rPr>
          <w:rFonts w:ascii="Times New Roman" w:eastAsia="Times New Roman" w:hAnsi="Times New Roman" w:cs="Times New Roman"/>
          <w:color w:val="000000" w:themeColor="text1"/>
          <w:sz w:val="24"/>
          <w:szCs w:val="24"/>
        </w:rPr>
      </w:pPr>
    </w:p>
    <w:p w14:paraId="3757E2C5" w14:textId="69176F97" w:rsidR="2E7E2ECD" w:rsidRDefault="2E7E2ECD" w:rsidP="06445452">
      <w:pPr>
        <w:spacing w:line="360" w:lineRule="auto"/>
        <w:rPr>
          <w:rFonts w:ascii="Times New Roman" w:eastAsia="Times New Roman" w:hAnsi="Times New Roman" w:cs="Times New Roman"/>
          <w:color w:val="000000" w:themeColor="text1"/>
          <w:sz w:val="24"/>
          <w:szCs w:val="24"/>
        </w:rPr>
      </w:pPr>
    </w:p>
    <w:p w14:paraId="28E9F2F3" w14:textId="4766DA8D" w:rsidR="2E7E2ECD" w:rsidRDefault="2E7E2ECD" w:rsidP="06445452">
      <w:pPr>
        <w:spacing w:line="360" w:lineRule="auto"/>
        <w:rPr>
          <w:rFonts w:ascii="Times New Roman" w:eastAsia="Times New Roman" w:hAnsi="Times New Roman" w:cs="Times New Roman"/>
          <w:color w:val="000000" w:themeColor="text1"/>
          <w:sz w:val="24"/>
          <w:szCs w:val="24"/>
        </w:rPr>
      </w:pPr>
    </w:p>
    <w:p w14:paraId="23392407" w14:textId="46C9E208" w:rsidR="2E7E2ECD" w:rsidRDefault="2E7E2ECD" w:rsidP="06445452">
      <w:pPr>
        <w:spacing w:line="360" w:lineRule="auto"/>
        <w:rPr>
          <w:rFonts w:ascii="Times New Roman" w:eastAsia="Times New Roman" w:hAnsi="Times New Roman" w:cs="Times New Roman"/>
          <w:color w:val="000000" w:themeColor="text1"/>
          <w:sz w:val="24"/>
          <w:szCs w:val="24"/>
        </w:rPr>
      </w:pPr>
    </w:p>
    <w:p w14:paraId="72F98CA0" w14:textId="6DCA98D2" w:rsidR="2E7E2ECD" w:rsidRDefault="2E7E2ECD" w:rsidP="06445452">
      <w:pPr>
        <w:spacing w:line="360" w:lineRule="auto"/>
        <w:rPr>
          <w:rFonts w:ascii="Times New Roman" w:eastAsia="Times New Roman" w:hAnsi="Times New Roman" w:cs="Times New Roman"/>
          <w:color w:val="000000" w:themeColor="text1"/>
          <w:sz w:val="24"/>
          <w:szCs w:val="24"/>
        </w:rPr>
      </w:pPr>
    </w:p>
    <w:p w14:paraId="2F1CDB29" w14:textId="2B935E02" w:rsidR="2E7E2ECD" w:rsidRDefault="2E7E2ECD" w:rsidP="06445452">
      <w:pPr>
        <w:spacing w:line="360" w:lineRule="auto"/>
        <w:rPr>
          <w:rFonts w:ascii="Times New Roman" w:eastAsia="Times New Roman" w:hAnsi="Times New Roman" w:cs="Times New Roman"/>
          <w:color w:val="000000" w:themeColor="text1"/>
          <w:sz w:val="24"/>
          <w:szCs w:val="24"/>
        </w:rPr>
      </w:pPr>
    </w:p>
    <w:p w14:paraId="447BC4E9" w14:textId="41E95A39" w:rsidR="2E7E2ECD" w:rsidRDefault="2E7E2ECD" w:rsidP="06445452">
      <w:pPr>
        <w:spacing w:line="360" w:lineRule="auto"/>
        <w:rPr>
          <w:rFonts w:ascii="Times New Roman" w:eastAsia="Times New Roman" w:hAnsi="Times New Roman" w:cs="Times New Roman"/>
          <w:color w:val="000000" w:themeColor="text1"/>
          <w:sz w:val="24"/>
          <w:szCs w:val="24"/>
        </w:rPr>
      </w:pPr>
    </w:p>
    <w:p w14:paraId="48B645ED" w14:textId="60E94ADF" w:rsidR="2E7E2ECD" w:rsidRDefault="2E7E2ECD" w:rsidP="06445452">
      <w:pPr>
        <w:spacing w:line="360" w:lineRule="auto"/>
        <w:rPr>
          <w:rFonts w:ascii="Times New Roman" w:eastAsia="Times New Roman" w:hAnsi="Times New Roman" w:cs="Times New Roman"/>
          <w:color w:val="000000" w:themeColor="text1"/>
          <w:sz w:val="24"/>
          <w:szCs w:val="24"/>
        </w:rPr>
      </w:pPr>
    </w:p>
    <w:p w14:paraId="432A1285" w14:textId="41B3D072" w:rsidR="2E7E2ECD" w:rsidRDefault="2E7E2ECD" w:rsidP="06445452">
      <w:pPr>
        <w:spacing w:line="360" w:lineRule="auto"/>
        <w:rPr>
          <w:rFonts w:ascii="Times New Roman" w:eastAsia="Times New Roman" w:hAnsi="Times New Roman" w:cs="Times New Roman"/>
          <w:color w:val="000000" w:themeColor="text1"/>
          <w:sz w:val="24"/>
          <w:szCs w:val="24"/>
        </w:rPr>
      </w:pPr>
    </w:p>
    <w:p w14:paraId="74FA9AAF" w14:textId="44227F5A" w:rsidR="2E7E2ECD" w:rsidRDefault="2E7E2ECD" w:rsidP="06445452">
      <w:pPr>
        <w:spacing w:line="360" w:lineRule="auto"/>
        <w:rPr>
          <w:rFonts w:ascii="Times New Roman" w:eastAsia="Times New Roman" w:hAnsi="Times New Roman" w:cs="Times New Roman"/>
          <w:color w:val="000000" w:themeColor="text1"/>
          <w:sz w:val="24"/>
          <w:szCs w:val="24"/>
        </w:rPr>
      </w:pPr>
    </w:p>
    <w:p w14:paraId="1946574D" w14:textId="10430EF5" w:rsidR="2E7E2ECD" w:rsidRDefault="2E7E2ECD" w:rsidP="06445452">
      <w:pPr>
        <w:spacing w:line="360" w:lineRule="auto"/>
        <w:rPr>
          <w:rFonts w:ascii="Times New Roman" w:eastAsia="Times New Roman" w:hAnsi="Times New Roman" w:cs="Times New Roman"/>
          <w:color w:val="000000" w:themeColor="text1"/>
          <w:sz w:val="24"/>
          <w:szCs w:val="24"/>
        </w:rPr>
      </w:pPr>
    </w:p>
    <w:p w14:paraId="6B0CF968" w14:textId="6CD38CB0" w:rsidR="06445452" w:rsidRDefault="06445452" w:rsidP="06445452">
      <w:pPr>
        <w:spacing w:line="360" w:lineRule="auto"/>
        <w:rPr>
          <w:rFonts w:ascii="Times New Roman" w:eastAsia="Times New Roman" w:hAnsi="Times New Roman" w:cs="Times New Roman"/>
          <w:sz w:val="24"/>
          <w:szCs w:val="24"/>
        </w:rPr>
      </w:pPr>
    </w:p>
    <w:p w14:paraId="68F5B782" w14:textId="40826A6F" w:rsidR="06445452" w:rsidRDefault="06445452" w:rsidP="06445452">
      <w:pPr>
        <w:spacing w:line="360" w:lineRule="auto"/>
        <w:rPr>
          <w:rFonts w:ascii="Times New Roman" w:eastAsia="Times New Roman" w:hAnsi="Times New Roman" w:cs="Times New Roman"/>
          <w:sz w:val="24"/>
          <w:szCs w:val="24"/>
        </w:rPr>
      </w:pPr>
    </w:p>
    <w:p w14:paraId="61A71328" w14:textId="6523353A" w:rsidR="2E7E2ECD" w:rsidRDefault="2E7E2ECD" w:rsidP="06445452">
      <w:pPr>
        <w:spacing w:line="360" w:lineRule="auto"/>
        <w:rPr>
          <w:rFonts w:ascii="Times New Roman" w:eastAsia="Times New Roman" w:hAnsi="Times New Roman" w:cs="Times New Roman"/>
          <w:color w:val="000000" w:themeColor="text1"/>
          <w:sz w:val="24"/>
          <w:szCs w:val="24"/>
        </w:rPr>
      </w:pPr>
    </w:p>
    <w:p w14:paraId="2BF7A449" w14:textId="6B5CAAD3" w:rsidR="0BC72C39" w:rsidRDefault="0BC72C39" w:rsidP="06445452">
      <w:pPr>
        <w:spacing w:line="360" w:lineRule="auto"/>
        <w:rPr>
          <w:rFonts w:ascii="Times New Roman" w:eastAsia="Times New Roman" w:hAnsi="Times New Roman" w:cs="Times New Roman"/>
          <w:color w:val="000000" w:themeColor="text1"/>
          <w:sz w:val="24"/>
          <w:szCs w:val="24"/>
        </w:rPr>
      </w:pPr>
    </w:p>
    <w:p w14:paraId="15EF0C48" w14:textId="5E3F0EC5" w:rsidR="32ECBC48" w:rsidRDefault="56CCD460" w:rsidP="06445452">
      <w:pPr>
        <w:spacing w:line="360" w:lineRule="auto"/>
        <w:jc w:val="center"/>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b/>
          <w:bCs/>
          <w:sz w:val="24"/>
          <w:szCs w:val="24"/>
        </w:rPr>
        <w:lastRenderedPageBreak/>
        <w:t xml:space="preserve">Section </w:t>
      </w:r>
      <w:r w:rsidR="1556EE1A" w:rsidRPr="06445452">
        <w:rPr>
          <w:rFonts w:ascii="Times New Roman" w:eastAsia="Times New Roman" w:hAnsi="Times New Roman" w:cs="Times New Roman"/>
          <w:b/>
          <w:bCs/>
          <w:sz w:val="24"/>
          <w:szCs w:val="24"/>
        </w:rPr>
        <w:t>4</w:t>
      </w:r>
      <w:r w:rsidR="2ED516B2" w:rsidRPr="06445452">
        <w:rPr>
          <w:rFonts w:ascii="Times New Roman" w:eastAsia="Times New Roman" w:hAnsi="Times New Roman" w:cs="Times New Roman"/>
          <w:b/>
          <w:bCs/>
          <w:sz w:val="24"/>
          <w:szCs w:val="24"/>
        </w:rPr>
        <w:t xml:space="preserve">: </w:t>
      </w:r>
      <w:r w:rsidR="60969DD4" w:rsidRPr="06445452">
        <w:rPr>
          <w:rFonts w:ascii="Times New Roman" w:eastAsia="Times New Roman" w:hAnsi="Times New Roman" w:cs="Times New Roman"/>
          <w:b/>
          <w:bCs/>
          <w:sz w:val="24"/>
          <w:szCs w:val="24"/>
        </w:rPr>
        <w:t>Results</w:t>
      </w:r>
    </w:p>
    <w:p w14:paraId="46AC3975" w14:textId="5C7202EE" w:rsidR="03C2CA1D" w:rsidRDefault="7C1B8DA3" w:rsidP="06445452">
      <w:pPr>
        <w:spacing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Twenty-eight</w:t>
      </w:r>
      <w:r w:rsidR="03247FC3" w:rsidRPr="06445452">
        <w:rPr>
          <w:rFonts w:ascii="Times New Roman" w:eastAsia="Times New Roman" w:hAnsi="Times New Roman" w:cs="Times New Roman"/>
          <w:sz w:val="24"/>
          <w:szCs w:val="24"/>
        </w:rPr>
        <w:t xml:space="preserve"> women started the </w:t>
      </w:r>
      <w:r w:rsidR="639447E1" w:rsidRPr="06445452">
        <w:rPr>
          <w:rFonts w:ascii="Times New Roman" w:eastAsia="Times New Roman" w:hAnsi="Times New Roman" w:cs="Times New Roman"/>
          <w:sz w:val="24"/>
          <w:szCs w:val="24"/>
        </w:rPr>
        <w:t>study,</w:t>
      </w:r>
      <w:r w:rsidR="03247FC3" w:rsidRPr="06445452">
        <w:rPr>
          <w:rFonts w:ascii="Times New Roman" w:eastAsia="Times New Roman" w:hAnsi="Times New Roman" w:cs="Times New Roman"/>
          <w:sz w:val="24"/>
          <w:szCs w:val="24"/>
        </w:rPr>
        <w:t xml:space="preserve"> one </w:t>
      </w:r>
      <w:r w:rsidR="7BD65DB9" w:rsidRPr="06445452">
        <w:rPr>
          <w:rFonts w:ascii="Times New Roman" w:eastAsia="Times New Roman" w:hAnsi="Times New Roman" w:cs="Times New Roman"/>
          <w:sz w:val="24"/>
          <w:szCs w:val="24"/>
        </w:rPr>
        <w:t>woman</w:t>
      </w:r>
      <w:r w:rsidR="03247FC3" w:rsidRPr="06445452">
        <w:rPr>
          <w:rFonts w:ascii="Times New Roman" w:eastAsia="Times New Roman" w:hAnsi="Times New Roman" w:cs="Times New Roman"/>
          <w:sz w:val="24"/>
          <w:szCs w:val="24"/>
        </w:rPr>
        <w:t xml:space="preserve"> was removed from the seed cycling group after</w:t>
      </w:r>
      <w:r w:rsidR="521D79E9" w:rsidRPr="06445452">
        <w:rPr>
          <w:rFonts w:ascii="Times New Roman" w:eastAsia="Times New Roman" w:hAnsi="Times New Roman" w:cs="Times New Roman"/>
          <w:sz w:val="24"/>
          <w:szCs w:val="24"/>
        </w:rPr>
        <w:t xml:space="preserve"> one month</w:t>
      </w:r>
      <w:r w:rsidR="03247FC3" w:rsidRPr="06445452">
        <w:rPr>
          <w:rFonts w:ascii="Times New Roman" w:eastAsia="Times New Roman" w:hAnsi="Times New Roman" w:cs="Times New Roman"/>
          <w:sz w:val="24"/>
          <w:szCs w:val="24"/>
        </w:rPr>
        <w:t xml:space="preserve"> due to </w:t>
      </w:r>
      <w:r w:rsidR="43885D28" w:rsidRPr="06445452">
        <w:rPr>
          <w:rFonts w:ascii="Times New Roman" w:eastAsia="Times New Roman" w:hAnsi="Times New Roman" w:cs="Times New Roman"/>
          <w:sz w:val="24"/>
          <w:szCs w:val="24"/>
        </w:rPr>
        <w:t>becoming</w:t>
      </w:r>
      <w:r w:rsidR="03247FC3" w:rsidRPr="06445452">
        <w:rPr>
          <w:rFonts w:ascii="Times New Roman" w:eastAsia="Times New Roman" w:hAnsi="Times New Roman" w:cs="Times New Roman"/>
          <w:sz w:val="24"/>
          <w:szCs w:val="24"/>
        </w:rPr>
        <w:t xml:space="preserve"> </w:t>
      </w:r>
      <w:r w:rsidR="3CB6B24C" w:rsidRPr="06445452">
        <w:rPr>
          <w:rFonts w:ascii="Times New Roman" w:eastAsia="Times New Roman" w:hAnsi="Times New Roman" w:cs="Times New Roman"/>
          <w:sz w:val="24"/>
          <w:szCs w:val="24"/>
        </w:rPr>
        <w:t>pregnant.</w:t>
      </w:r>
      <w:r w:rsidR="21879C1A" w:rsidRPr="06445452">
        <w:rPr>
          <w:rFonts w:ascii="Times New Roman" w:eastAsia="Times New Roman" w:hAnsi="Times New Roman" w:cs="Times New Roman"/>
          <w:sz w:val="24"/>
          <w:szCs w:val="24"/>
        </w:rPr>
        <w:t xml:space="preserve"> The main outcomes </w:t>
      </w:r>
      <w:r w:rsidR="321F74BB" w:rsidRPr="06445452">
        <w:rPr>
          <w:rFonts w:ascii="Times New Roman" w:eastAsia="Times New Roman" w:hAnsi="Times New Roman" w:cs="Times New Roman"/>
          <w:sz w:val="24"/>
          <w:szCs w:val="24"/>
        </w:rPr>
        <w:t>identify</w:t>
      </w:r>
      <w:r w:rsidR="21879C1A" w:rsidRPr="06445452">
        <w:rPr>
          <w:rFonts w:ascii="Times New Roman" w:eastAsia="Times New Roman" w:hAnsi="Times New Roman" w:cs="Times New Roman"/>
          <w:sz w:val="24"/>
          <w:szCs w:val="24"/>
        </w:rPr>
        <w:t xml:space="preserve"> </w:t>
      </w:r>
      <w:r w:rsidR="0190A2BF" w:rsidRPr="06445452">
        <w:rPr>
          <w:rFonts w:ascii="Times New Roman" w:eastAsia="Times New Roman" w:hAnsi="Times New Roman" w:cs="Times New Roman"/>
          <w:sz w:val="24"/>
          <w:szCs w:val="24"/>
        </w:rPr>
        <w:t xml:space="preserve">from the raw data </w:t>
      </w:r>
      <w:r w:rsidR="293473DC" w:rsidRPr="06445452">
        <w:rPr>
          <w:rFonts w:ascii="Times New Roman" w:eastAsia="Times New Roman" w:hAnsi="Times New Roman" w:cs="Times New Roman"/>
          <w:sz w:val="24"/>
          <w:szCs w:val="24"/>
        </w:rPr>
        <w:t xml:space="preserve">that </w:t>
      </w:r>
      <w:r w:rsidR="21879C1A" w:rsidRPr="06445452">
        <w:rPr>
          <w:rFonts w:ascii="Times New Roman" w:eastAsia="Times New Roman" w:hAnsi="Times New Roman" w:cs="Times New Roman"/>
          <w:sz w:val="24"/>
          <w:szCs w:val="24"/>
        </w:rPr>
        <w:t xml:space="preserve">there were </w:t>
      </w:r>
      <w:r w:rsidR="0FEF2D2E" w:rsidRPr="06445452">
        <w:rPr>
          <w:rFonts w:ascii="Times New Roman" w:eastAsia="Times New Roman" w:hAnsi="Times New Roman" w:cs="Times New Roman"/>
          <w:sz w:val="24"/>
          <w:szCs w:val="24"/>
        </w:rPr>
        <w:t>positive</w:t>
      </w:r>
      <w:r w:rsidR="21879C1A" w:rsidRPr="06445452">
        <w:rPr>
          <w:rFonts w:ascii="Times New Roman" w:eastAsia="Times New Roman" w:hAnsi="Times New Roman" w:cs="Times New Roman"/>
          <w:sz w:val="24"/>
          <w:szCs w:val="24"/>
        </w:rPr>
        <w:t xml:space="preserve"> effects in seed </w:t>
      </w:r>
      <w:r w:rsidR="35EE4CF5" w:rsidRPr="06445452">
        <w:rPr>
          <w:rFonts w:ascii="Times New Roman" w:eastAsia="Times New Roman" w:hAnsi="Times New Roman" w:cs="Times New Roman"/>
          <w:sz w:val="24"/>
          <w:szCs w:val="24"/>
        </w:rPr>
        <w:t>cycling</w:t>
      </w:r>
      <w:r w:rsidR="2F497C80" w:rsidRPr="06445452">
        <w:rPr>
          <w:rFonts w:ascii="Times New Roman" w:eastAsia="Times New Roman" w:hAnsi="Times New Roman" w:cs="Times New Roman"/>
          <w:sz w:val="24"/>
          <w:szCs w:val="24"/>
        </w:rPr>
        <w:t>,</w:t>
      </w:r>
      <w:r w:rsidR="21879C1A" w:rsidRPr="06445452">
        <w:rPr>
          <w:rFonts w:ascii="Times New Roman" w:eastAsia="Times New Roman" w:hAnsi="Times New Roman" w:cs="Times New Roman"/>
          <w:sz w:val="24"/>
          <w:szCs w:val="24"/>
        </w:rPr>
        <w:t xml:space="preserve"> </w:t>
      </w:r>
      <w:r w:rsidR="1EAC5452" w:rsidRPr="06445452">
        <w:rPr>
          <w:rFonts w:ascii="Times New Roman" w:eastAsia="Times New Roman" w:hAnsi="Times New Roman" w:cs="Times New Roman"/>
          <w:sz w:val="24"/>
          <w:szCs w:val="24"/>
        </w:rPr>
        <w:t>however</w:t>
      </w:r>
      <w:r w:rsidR="1750BD91" w:rsidRPr="06445452">
        <w:rPr>
          <w:rFonts w:ascii="Times New Roman" w:eastAsia="Times New Roman" w:hAnsi="Times New Roman" w:cs="Times New Roman"/>
          <w:sz w:val="24"/>
          <w:szCs w:val="24"/>
        </w:rPr>
        <w:t>,</w:t>
      </w:r>
      <w:r w:rsidR="40FD6AD9" w:rsidRPr="06445452">
        <w:rPr>
          <w:rFonts w:ascii="Times New Roman" w:eastAsia="Times New Roman" w:hAnsi="Times New Roman" w:cs="Times New Roman"/>
          <w:sz w:val="24"/>
          <w:szCs w:val="24"/>
        </w:rPr>
        <w:t xml:space="preserve"> not all these results showed </w:t>
      </w:r>
      <w:r w:rsidR="41D957A3" w:rsidRPr="06445452">
        <w:rPr>
          <w:rFonts w:ascii="Times New Roman" w:eastAsia="Times New Roman" w:hAnsi="Times New Roman" w:cs="Times New Roman"/>
          <w:sz w:val="24"/>
          <w:szCs w:val="24"/>
        </w:rPr>
        <w:t>significant</w:t>
      </w:r>
      <w:r w:rsidR="40FD6AD9" w:rsidRPr="06445452">
        <w:rPr>
          <w:rFonts w:ascii="Times New Roman" w:eastAsia="Times New Roman" w:hAnsi="Times New Roman" w:cs="Times New Roman"/>
          <w:sz w:val="24"/>
          <w:szCs w:val="24"/>
        </w:rPr>
        <w:t xml:space="preserve"> </w:t>
      </w:r>
      <w:r w:rsidR="55CC3F93" w:rsidRPr="06445452">
        <w:rPr>
          <w:rFonts w:ascii="Times New Roman" w:eastAsia="Times New Roman" w:hAnsi="Times New Roman" w:cs="Times New Roman"/>
          <w:sz w:val="24"/>
          <w:szCs w:val="24"/>
        </w:rPr>
        <w:t>difference</w:t>
      </w:r>
      <w:r w:rsidR="40FD6AD9" w:rsidRPr="06445452">
        <w:rPr>
          <w:rFonts w:ascii="Times New Roman" w:eastAsia="Times New Roman" w:hAnsi="Times New Roman" w:cs="Times New Roman"/>
          <w:sz w:val="24"/>
          <w:szCs w:val="24"/>
        </w:rPr>
        <w:t xml:space="preserve">. </w:t>
      </w:r>
    </w:p>
    <w:p w14:paraId="62A37859" w14:textId="65A468A0" w:rsidR="0BC72C39" w:rsidRDefault="0BC72C39" w:rsidP="06445452">
      <w:pPr>
        <w:spacing w:line="360" w:lineRule="auto"/>
        <w:rPr>
          <w:rFonts w:ascii="Times New Roman" w:eastAsia="Times New Roman" w:hAnsi="Times New Roman" w:cs="Times New Roman"/>
          <w:color w:val="000000" w:themeColor="text1"/>
          <w:sz w:val="24"/>
          <w:szCs w:val="24"/>
        </w:rPr>
      </w:pPr>
    </w:p>
    <w:p w14:paraId="54176838" w14:textId="608DA487" w:rsidR="03C2CA1D" w:rsidRDefault="024192F5" w:rsidP="06445452">
      <w:pPr>
        <w:spacing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Data in table 1 identifies the mean changes in</w:t>
      </w:r>
      <w:r w:rsidR="7365686B" w:rsidRPr="06445452">
        <w:rPr>
          <w:rFonts w:ascii="Times New Roman" w:eastAsia="Times New Roman" w:hAnsi="Times New Roman" w:cs="Times New Roman"/>
          <w:sz w:val="24"/>
          <w:szCs w:val="24"/>
        </w:rPr>
        <w:t xml:space="preserve"> PMSS</w:t>
      </w:r>
      <w:r w:rsidRPr="06445452">
        <w:rPr>
          <w:rFonts w:ascii="Times New Roman" w:eastAsia="Times New Roman" w:hAnsi="Times New Roman" w:cs="Times New Roman"/>
          <w:sz w:val="24"/>
          <w:szCs w:val="24"/>
        </w:rPr>
        <w:t xml:space="preserve"> and </w:t>
      </w:r>
      <w:r w:rsidR="3EBF6423" w:rsidRPr="06445452">
        <w:rPr>
          <w:rFonts w:ascii="Times New Roman" w:eastAsia="Times New Roman" w:hAnsi="Times New Roman" w:cs="Times New Roman"/>
          <w:sz w:val="24"/>
          <w:szCs w:val="24"/>
        </w:rPr>
        <w:t xml:space="preserve">PSST </w:t>
      </w:r>
      <w:r w:rsidRPr="06445452">
        <w:rPr>
          <w:rFonts w:ascii="Times New Roman" w:eastAsia="Times New Roman" w:hAnsi="Times New Roman" w:cs="Times New Roman"/>
          <w:sz w:val="24"/>
          <w:szCs w:val="24"/>
        </w:rPr>
        <w:t xml:space="preserve">scores over the </w:t>
      </w:r>
      <w:r w:rsidR="4E825CDB" w:rsidRPr="06445452">
        <w:rPr>
          <w:rFonts w:ascii="Times New Roman" w:eastAsia="Times New Roman" w:hAnsi="Times New Roman" w:cs="Times New Roman"/>
          <w:sz w:val="24"/>
          <w:szCs w:val="24"/>
        </w:rPr>
        <w:t>three-month</w:t>
      </w:r>
      <w:r w:rsidRPr="06445452">
        <w:rPr>
          <w:rFonts w:ascii="Times New Roman" w:eastAsia="Times New Roman" w:hAnsi="Times New Roman" w:cs="Times New Roman"/>
          <w:sz w:val="24"/>
          <w:szCs w:val="24"/>
        </w:rPr>
        <w:t xml:space="preserve"> period of the study</w:t>
      </w:r>
      <w:r w:rsidR="350E0BC5" w:rsidRPr="06445452">
        <w:rPr>
          <w:rFonts w:ascii="Times New Roman" w:eastAsia="Times New Roman" w:hAnsi="Times New Roman" w:cs="Times New Roman"/>
          <w:sz w:val="24"/>
          <w:szCs w:val="24"/>
        </w:rPr>
        <w:t xml:space="preserve">. </w:t>
      </w:r>
    </w:p>
    <w:p w14:paraId="54A4742C" w14:textId="46ECCD24" w:rsidR="7748C486" w:rsidRDefault="2FBD9182" w:rsidP="06445452">
      <w:pPr>
        <w:spacing w:line="360" w:lineRule="auto"/>
        <w:rPr>
          <w:rFonts w:ascii="Times New Roman" w:eastAsia="Times New Roman" w:hAnsi="Times New Roman" w:cs="Times New Roman"/>
          <w:b/>
          <w:bCs/>
          <w:color w:val="000000" w:themeColor="text1"/>
          <w:sz w:val="24"/>
          <w:szCs w:val="24"/>
        </w:rPr>
      </w:pPr>
      <w:r w:rsidRPr="06445452">
        <w:rPr>
          <w:rFonts w:ascii="Times New Roman" w:eastAsia="Times New Roman" w:hAnsi="Times New Roman" w:cs="Times New Roman"/>
          <w:b/>
          <w:bCs/>
          <w:sz w:val="24"/>
          <w:szCs w:val="24"/>
        </w:rPr>
        <w:t xml:space="preserve">PMSS Results </w:t>
      </w:r>
    </w:p>
    <w:p w14:paraId="7800814F" w14:textId="51951AED" w:rsidR="2473BE7E" w:rsidRDefault="1C9248C5" w:rsidP="06445452">
      <w:pPr>
        <w:spacing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 xml:space="preserve">The PMSS (frequency of symptoms) results in table 1 show at the start of the study both groups </w:t>
      </w:r>
      <w:r w:rsidR="049636BD" w:rsidRPr="06445452">
        <w:rPr>
          <w:rFonts w:ascii="Times New Roman" w:eastAsia="Times New Roman" w:hAnsi="Times New Roman" w:cs="Times New Roman"/>
          <w:sz w:val="24"/>
          <w:szCs w:val="24"/>
        </w:rPr>
        <w:t xml:space="preserve">suffered </w:t>
      </w:r>
      <w:r w:rsidR="6726C9D9" w:rsidRPr="06445452">
        <w:rPr>
          <w:rFonts w:ascii="Times New Roman" w:eastAsia="Times New Roman" w:hAnsi="Times New Roman" w:cs="Times New Roman"/>
          <w:sz w:val="24"/>
          <w:szCs w:val="24"/>
        </w:rPr>
        <w:t>with symptoms</w:t>
      </w:r>
      <w:r w:rsidR="5B76F8E7" w:rsidRPr="06445452">
        <w:rPr>
          <w:rFonts w:ascii="Times New Roman" w:eastAsia="Times New Roman" w:hAnsi="Times New Roman" w:cs="Times New Roman"/>
          <w:sz w:val="24"/>
          <w:szCs w:val="24"/>
        </w:rPr>
        <w:t xml:space="preserve"> of similar </w:t>
      </w:r>
      <w:r w:rsidRPr="06445452">
        <w:rPr>
          <w:rFonts w:ascii="Times New Roman" w:eastAsia="Times New Roman" w:hAnsi="Times New Roman" w:cs="Times New Roman"/>
          <w:sz w:val="24"/>
          <w:szCs w:val="24"/>
        </w:rPr>
        <w:t>frequency</w:t>
      </w:r>
      <w:r w:rsidR="2D34DAB4" w:rsidRPr="06445452">
        <w:rPr>
          <w:rFonts w:ascii="Times New Roman" w:eastAsia="Times New Roman" w:hAnsi="Times New Roman" w:cs="Times New Roman"/>
          <w:sz w:val="24"/>
          <w:szCs w:val="24"/>
        </w:rPr>
        <w:t xml:space="preserve">. </w:t>
      </w:r>
      <w:r w:rsidRPr="06445452">
        <w:rPr>
          <w:rFonts w:ascii="Times New Roman" w:eastAsia="Times New Roman" w:hAnsi="Times New Roman" w:cs="Times New Roman"/>
          <w:sz w:val="24"/>
          <w:szCs w:val="24"/>
        </w:rPr>
        <w:t>The seed cycling group mean score for PMSS was 111.28 (</w:t>
      </w:r>
      <w:r w:rsidR="491B5EF6"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17.</w:t>
      </w:r>
      <w:r w:rsidR="733DE1C2" w:rsidRPr="06445452">
        <w:rPr>
          <w:rFonts w:ascii="Times New Roman" w:eastAsia="Times New Roman" w:hAnsi="Times New Roman" w:cs="Times New Roman"/>
          <w:sz w:val="24"/>
          <w:szCs w:val="24"/>
        </w:rPr>
        <w:t>98)</w:t>
      </w:r>
      <w:r w:rsidRPr="06445452">
        <w:rPr>
          <w:rFonts w:ascii="Times New Roman" w:eastAsia="Times New Roman" w:hAnsi="Times New Roman" w:cs="Times New Roman"/>
          <w:sz w:val="24"/>
          <w:szCs w:val="24"/>
        </w:rPr>
        <w:t xml:space="preserve"> and the non-seed cycling group mean was 104.26 (</w:t>
      </w:r>
      <w:r w:rsidR="1580DDF7"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 xml:space="preserve"> 41.55</w:t>
      </w:r>
      <w:r w:rsidR="386869D6"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w:t>
      </w:r>
    </w:p>
    <w:p w14:paraId="518E7177" w14:textId="0A58C0A8" w:rsidR="2473BE7E" w:rsidRDefault="791B1B7A" w:rsidP="06445452">
      <w:pPr>
        <w:spacing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 xml:space="preserve">From December to January the seed cycling group PMSS mean score </w:t>
      </w:r>
      <w:r w:rsidR="18AA44CD" w:rsidRPr="06445452">
        <w:rPr>
          <w:rFonts w:ascii="Times New Roman" w:eastAsia="Times New Roman" w:hAnsi="Times New Roman" w:cs="Times New Roman"/>
          <w:sz w:val="24"/>
          <w:szCs w:val="24"/>
        </w:rPr>
        <w:t xml:space="preserve">improved by 21% showing a </w:t>
      </w:r>
      <w:r w:rsidRPr="06445452">
        <w:rPr>
          <w:rFonts w:ascii="Times New Roman" w:eastAsia="Times New Roman" w:hAnsi="Times New Roman" w:cs="Times New Roman"/>
          <w:sz w:val="24"/>
          <w:szCs w:val="24"/>
        </w:rPr>
        <w:t>decreased mean of 111.28 (</w:t>
      </w:r>
      <w:r w:rsidR="6889DE9D"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17.</w:t>
      </w:r>
      <w:r w:rsidR="342C988B" w:rsidRPr="06445452">
        <w:rPr>
          <w:rFonts w:ascii="Times New Roman" w:eastAsia="Times New Roman" w:hAnsi="Times New Roman" w:cs="Times New Roman"/>
          <w:sz w:val="24"/>
          <w:szCs w:val="24"/>
        </w:rPr>
        <w:t>98)</w:t>
      </w:r>
      <w:r w:rsidRPr="06445452">
        <w:rPr>
          <w:rFonts w:ascii="Times New Roman" w:eastAsia="Times New Roman" w:hAnsi="Times New Roman" w:cs="Times New Roman"/>
          <w:sz w:val="24"/>
          <w:szCs w:val="24"/>
        </w:rPr>
        <w:t xml:space="preserve"> to 87.50 (</w:t>
      </w:r>
      <w:r w:rsidR="52BC576A"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19.</w:t>
      </w:r>
      <w:r w:rsidR="4EEA61B8" w:rsidRPr="06445452">
        <w:rPr>
          <w:rFonts w:ascii="Times New Roman" w:eastAsia="Times New Roman" w:hAnsi="Times New Roman" w:cs="Times New Roman"/>
          <w:sz w:val="24"/>
          <w:szCs w:val="24"/>
        </w:rPr>
        <w:t>02)</w:t>
      </w:r>
      <w:r w:rsidRPr="06445452">
        <w:rPr>
          <w:rFonts w:ascii="Times New Roman" w:eastAsia="Times New Roman" w:hAnsi="Times New Roman" w:cs="Times New Roman"/>
          <w:sz w:val="24"/>
          <w:szCs w:val="24"/>
        </w:rPr>
        <w:t xml:space="preserve">. The non-seed cycling group </w:t>
      </w:r>
      <w:r w:rsidR="46136F66" w:rsidRPr="06445452">
        <w:rPr>
          <w:rFonts w:ascii="Times New Roman" w:eastAsia="Times New Roman" w:hAnsi="Times New Roman" w:cs="Times New Roman"/>
          <w:sz w:val="24"/>
          <w:szCs w:val="24"/>
        </w:rPr>
        <w:t>sh</w:t>
      </w:r>
      <w:r w:rsidR="0A6D61CD" w:rsidRPr="06445452">
        <w:rPr>
          <w:rFonts w:ascii="Times New Roman" w:eastAsia="Times New Roman" w:hAnsi="Times New Roman" w:cs="Times New Roman"/>
          <w:sz w:val="24"/>
          <w:szCs w:val="24"/>
        </w:rPr>
        <w:t>o</w:t>
      </w:r>
      <w:r w:rsidR="46136F66" w:rsidRPr="06445452">
        <w:rPr>
          <w:rFonts w:ascii="Times New Roman" w:eastAsia="Times New Roman" w:hAnsi="Times New Roman" w:cs="Times New Roman"/>
          <w:sz w:val="24"/>
          <w:szCs w:val="24"/>
        </w:rPr>
        <w:t xml:space="preserve">wed &lt; 1% improvement with a </w:t>
      </w:r>
      <w:r w:rsidRPr="06445452">
        <w:rPr>
          <w:rFonts w:ascii="Times New Roman" w:eastAsia="Times New Roman" w:hAnsi="Times New Roman" w:cs="Times New Roman"/>
          <w:sz w:val="24"/>
          <w:szCs w:val="24"/>
        </w:rPr>
        <w:t xml:space="preserve">mean score for December to January </w:t>
      </w:r>
      <w:r w:rsidR="1F7A86C4" w:rsidRPr="06445452">
        <w:rPr>
          <w:rFonts w:ascii="Times New Roman" w:eastAsia="Times New Roman" w:hAnsi="Times New Roman" w:cs="Times New Roman"/>
          <w:sz w:val="24"/>
          <w:szCs w:val="24"/>
        </w:rPr>
        <w:t>decreasing marginally</w:t>
      </w:r>
      <w:r w:rsidRPr="06445452">
        <w:rPr>
          <w:rFonts w:ascii="Times New Roman" w:eastAsia="Times New Roman" w:hAnsi="Times New Roman" w:cs="Times New Roman"/>
          <w:sz w:val="24"/>
          <w:szCs w:val="24"/>
        </w:rPr>
        <w:t xml:space="preserve"> from 104.26 (</w:t>
      </w:r>
      <w:r w:rsidR="6D4CD96E"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41.55) to 102.73 (</w:t>
      </w:r>
      <w:r w:rsidR="3964ABE0"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40.78).</w:t>
      </w:r>
    </w:p>
    <w:p w14:paraId="1CB7B11F" w14:textId="3EA5296E" w:rsidR="2473BE7E" w:rsidRDefault="791B1B7A" w:rsidP="06445452">
      <w:pPr>
        <w:spacing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 xml:space="preserve">From January to February the seed cycling group </w:t>
      </w:r>
      <w:r w:rsidR="2025A75F" w:rsidRPr="06445452">
        <w:rPr>
          <w:rFonts w:ascii="Times New Roman" w:eastAsia="Times New Roman" w:hAnsi="Times New Roman" w:cs="Times New Roman"/>
          <w:sz w:val="24"/>
          <w:szCs w:val="24"/>
        </w:rPr>
        <w:t xml:space="preserve">improved by 1% with a </w:t>
      </w:r>
      <w:r w:rsidR="168B4D21" w:rsidRPr="06445452">
        <w:rPr>
          <w:rFonts w:ascii="Times New Roman" w:eastAsia="Times New Roman" w:hAnsi="Times New Roman" w:cs="Times New Roman"/>
          <w:sz w:val="24"/>
          <w:szCs w:val="24"/>
        </w:rPr>
        <w:t>mean score</w:t>
      </w:r>
      <w:r w:rsidRPr="06445452">
        <w:rPr>
          <w:rFonts w:ascii="Times New Roman" w:eastAsia="Times New Roman" w:hAnsi="Times New Roman" w:cs="Times New Roman"/>
          <w:sz w:val="24"/>
          <w:szCs w:val="24"/>
        </w:rPr>
        <w:t xml:space="preserve"> </w:t>
      </w:r>
      <w:r w:rsidR="291D4E52" w:rsidRPr="06445452">
        <w:rPr>
          <w:rFonts w:ascii="Times New Roman" w:eastAsia="Times New Roman" w:hAnsi="Times New Roman" w:cs="Times New Roman"/>
          <w:sz w:val="24"/>
          <w:szCs w:val="24"/>
        </w:rPr>
        <w:t xml:space="preserve">showing a </w:t>
      </w:r>
      <w:r w:rsidRPr="06445452">
        <w:rPr>
          <w:rFonts w:ascii="Times New Roman" w:eastAsia="Times New Roman" w:hAnsi="Times New Roman" w:cs="Times New Roman"/>
          <w:sz w:val="24"/>
          <w:szCs w:val="24"/>
        </w:rPr>
        <w:t>decrease from 87.50 (</w:t>
      </w:r>
      <w:r w:rsidR="7C3F62EC"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19.02) to 79.46 (</w:t>
      </w:r>
      <w:r w:rsidR="2E26ACB9"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17.68). In comparison the non-seed cycling group</w:t>
      </w:r>
      <w:r w:rsidR="0B1899C3" w:rsidRPr="06445452">
        <w:rPr>
          <w:rFonts w:ascii="Times New Roman" w:eastAsia="Times New Roman" w:hAnsi="Times New Roman" w:cs="Times New Roman"/>
          <w:sz w:val="24"/>
          <w:szCs w:val="24"/>
        </w:rPr>
        <w:t xml:space="preserve"> mean score</w:t>
      </w:r>
      <w:r w:rsidR="07AD831A"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 xml:space="preserve"> </w:t>
      </w:r>
      <w:r w:rsidR="010094CD" w:rsidRPr="06445452">
        <w:rPr>
          <w:rFonts w:ascii="Times New Roman" w:eastAsia="Times New Roman" w:hAnsi="Times New Roman" w:cs="Times New Roman"/>
          <w:sz w:val="24"/>
          <w:szCs w:val="24"/>
        </w:rPr>
        <w:t>wh</w:t>
      </w:r>
      <w:r w:rsidR="13155B25" w:rsidRPr="06445452">
        <w:rPr>
          <w:rFonts w:ascii="Times New Roman" w:eastAsia="Times New Roman" w:hAnsi="Times New Roman" w:cs="Times New Roman"/>
          <w:sz w:val="24"/>
          <w:szCs w:val="24"/>
        </w:rPr>
        <w:t>ich</w:t>
      </w:r>
      <w:r w:rsidR="010094CD" w:rsidRPr="06445452">
        <w:rPr>
          <w:rFonts w:ascii="Times New Roman" w:eastAsia="Times New Roman" w:hAnsi="Times New Roman" w:cs="Times New Roman"/>
          <w:sz w:val="24"/>
          <w:szCs w:val="24"/>
        </w:rPr>
        <w:t xml:space="preserve"> showed no </w:t>
      </w:r>
      <w:r w:rsidR="3B6FAE46" w:rsidRPr="06445452">
        <w:rPr>
          <w:rFonts w:ascii="Times New Roman" w:eastAsia="Times New Roman" w:hAnsi="Times New Roman" w:cs="Times New Roman"/>
          <w:sz w:val="24"/>
          <w:szCs w:val="24"/>
        </w:rPr>
        <w:t>improvement</w:t>
      </w:r>
      <w:r w:rsidR="3D5C2980"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 xml:space="preserve"> increased from January’s mean 39.80 (</w:t>
      </w:r>
      <w:r w:rsidR="34A222E7"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14.46) to the February mean of 41.00 (</w:t>
      </w:r>
      <w:r w:rsidR="2E863C1C"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14.37</w:t>
      </w:r>
      <w:r w:rsidR="4C18CC37"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w:t>
      </w:r>
    </w:p>
    <w:p w14:paraId="5824C2AD" w14:textId="67728FD4" w:rsidR="14D01C98" w:rsidRDefault="358B3124" w:rsidP="06445452">
      <w:pPr>
        <w:spacing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 xml:space="preserve">A 28% improvement was seen in the </w:t>
      </w:r>
      <w:r w:rsidR="3EF2266B" w:rsidRPr="06445452">
        <w:rPr>
          <w:rFonts w:ascii="Times New Roman" w:eastAsia="Times New Roman" w:hAnsi="Times New Roman" w:cs="Times New Roman"/>
          <w:sz w:val="24"/>
          <w:szCs w:val="24"/>
        </w:rPr>
        <w:t xml:space="preserve">PMSS </w:t>
      </w:r>
      <w:r w:rsidRPr="06445452">
        <w:rPr>
          <w:rFonts w:ascii="Times New Roman" w:eastAsia="Times New Roman" w:hAnsi="Times New Roman" w:cs="Times New Roman"/>
          <w:sz w:val="24"/>
          <w:szCs w:val="24"/>
        </w:rPr>
        <w:t xml:space="preserve">results from the seed cycling group from December to </w:t>
      </w:r>
      <w:r w:rsidR="558FE872" w:rsidRPr="06445452">
        <w:rPr>
          <w:rFonts w:ascii="Times New Roman" w:eastAsia="Times New Roman" w:hAnsi="Times New Roman" w:cs="Times New Roman"/>
          <w:sz w:val="24"/>
          <w:szCs w:val="24"/>
        </w:rPr>
        <w:t>February.</w:t>
      </w:r>
      <w:r w:rsidRPr="06445452">
        <w:rPr>
          <w:rFonts w:ascii="Times New Roman" w:eastAsia="Times New Roman" w:hAnsi="Times New Roman" w:cs="Times New Roman"/>
          <w:sz w:val="24"/>
          <w:szCs w:val="24"/>
        </w:rPr>
        <w:t xml:space="preserve"> </w:t>
      </w:r>
      <w:r w:rsidR="791B1B7A" w:rsidRPr="06445452">
        <w:rPr>
          <w:rFonts w:ascii="Times New Roman" w:eastAsia="Times New Roman" w:hAnsi="Times New Roman" w:cs="Times New Roman"/>
          <w:sz w:val="24"/>
          <w:szCs w:val="24"/>
        </w:rPr>
        <w:t xml:space="preserve">The overall mean scores from December to February </w:t>
      </w:r>
      <w:r w:rsidR="4610A332" w:rsidRPr="06445452">
        <w:rPr>
          <w:rFonts w:ascii="Times New Roman" w:eastAsia="Times New Roman" w:hAnsi="Times New Roman" w:cs="Times New Roman"/>
          <w:sz w:val="24"/>
          <w:szCs w:val="24"/>
        </w:rPr>
        <w:t xml:space="preserve">for </w:t>
      </w:r>
      <w:r w:rsidR="04EA9A07" w:rsidRPr="06445452">
        <w:rPr>
          <w:rFonts w:ascii="Times New Roman" w:eastAsia="Times New Roman" w:hAnsi="Times New Roman" w:cs="Times New Roman"/>
          <w:sz w:val="24"/>
          <w:szCs w:val="24"/>
        </w:rPr>
        <w:t>the seed</w:t>
      </w:r>
      <w:r w:rsidR="791B1B7A" w:rsidRPr="06445452">
        <w:rPr>
          <w:rFonts w:ascii="Times New Roman" w:eastAsia="Times New Roman" w:hAnsi="Times New Roman" w:cs="Times New Roman"/>
          <w:sz w:val="24"/>
          <w:szCs w:val="24"/>
        </w:rPr>
        <w:t xml:space="preserve"> cycling group </w:t>
      </w:r>
      <w:r w:rsidR="387543C8" w:rsidRPr="06445452">
        <w:rPr>
          <w:rFonts w:ascii="Times New Roman" w:eastAsia="Times New Roman" w:hAnsi="Times New Roman" w:cs="Times New Roman"/>
          <w:sz w:val="24"/>
          <w:szCs w:val="24"/>
        </w:rPr>
        <w:t xml:space="preserve">on </w:t>
      </w:r>
      <w:r w:rsidR="791B1B7A" w:rsidRPr="06445452">
        <w:rPr>
          <w:rFonts w:ascii="Times New Roman" w:eastAsia="Times New Roman" w:hAnsi="Times New Roman" w:cs="Times New Roman"/>
          <w:sz w:val="24"/>
          <w:szCs w:val="24"/>
        </w:rPr>
        <w:t>frequency of symptoms</w:t>
      </w:r>
      <w:r w:rsidR="35F69219" w:rsidRPr="06445452">
        <w:rPr>
          <w:rFonts w:ascii="Times New Roman" w:eastAsia="Times New Roman" w:hAnsi="Times New Roman" w:cs="Times New Roman"/>
          <w:sz w:val="24"/>
          <w:szCs w:val="24"/>
        </w:rPr>
        <w:t xml:space="preserve"> (</w:t>
      </w:r>
      <w:r w:rsidR="7A6E4F36" w:rsidRPr="06445452">
        <w:rPr>
          <w:rFonts w:ascii="Times New Roman" w:eastAsia="Times New Roman" w:hAnsi="Times New Roman" w:cs="Times New Roman"/>
          <w:sz w:val="24"/>
          <w:szCs w:val="24"/>
        </w:rPr>
        <w:t>PMSS) decreased</w:t>
      </w:r>
      <w:r w:rsidR="791B1B7A" w:rsidRPr="06445452">
        <w:rPr>
          <w:rFonts w:ascii="Times New Roman" w:eastAsia="Times New Roman" w:hAnsi="Times New Roman" w:cs="Times New Roman"/>
          <w:sz w:val="24"/>
          <w:szCs w:val="24"/>
        </w:rPr>
        <w:t xml:space="preserve"> from December 111.28 (</w:t>
      </w:r>
      <w:r w:rsidR="7D85E31E" w:rsidRPr="06445452">
        <w:rPr>
          <w:rFonts w:ascii="Times New Roman" w:eastAsia="Times New Roman" w:hAnsi="Times New Roman" w:cs="Times New Roman"/>
          <w:sz w:val="24"/>
          <w:szCs w:val="24"/>
        </w:rPr>
        <w:t>±</w:t>
      </w:r>
      <w:r w:rsidR="791B1B7A" w:rsidRPr="06445452">
        <w:rPr>
          <w:rFonts w:ascii="Times New Roman" w:eastAsia="Times New Roman" w:hAnsi="Times New Roman" w:cs="Times New Roman"/>
          <w:sz w:val="24"/>
          <w:szCs w:val="24"/>
        </w:rPr>
        <w:t>17.98) to February 79.46 (</w:t>
      </w:r>
      <w:r w:rsidR="362E6105" w:rsidRPr="06445452">
        <w:rPr>
          <w:rFonts w:ascii="Times New Roman" w:eastAsia="Times New Roman" w:hAnsi="Times New Roman" w:cs="Times New Roman"/>
          <w:sz w:val="24"/>
          <w:szCs w:val="24"/>
        </w:rPr>
        <w:t>±</w:t>
      </w:r>
      <w:r w:rsidR="791B1B7A" w:rsidRPr="06445452">
        <w:rPr>
          <w:rFonts w:ascii="Times New Roman" w:eastAsia="Times New Roman" w:hAnsi="Times New Roman" w:cs="Times New Roman"/>
          <w:sz w:val="24"/>
          <w:szCs w:val="24"/>
        </w:rPr>
        <w:t>17.68</w:t>
      </w:r>
      <w:r w:rsidR="06020F85" w:rsidRPr="06445452">
        <w:rPr>
          <w:rFonts w:ascii="Times New Roman" w:eastAsia="Times New Roman" w:hAnsi="Times New Roman" w:cs="Times New Roman"/>
          <w:sz w:val="24"/>
          <w:szCs w:val="24"/>
        </w:rPr>
        <w:t>)</w:t>
      </w:r>
      <w:r w:rsidR="791B1B7A" w:rsidRPr="06445452">
        <w:rPr>
          <w:rFonts w:ascii="Times New Roman" w:eastAsia="Times New Roman" w:hAnsi="Times New Roman" w:cs="Times New Roman"/>
          <w:sz w:val="24"/>
          <w:szCs w:val="24"/>
        </w:rPr>
        <w:t xml:space="preserve">. The non-seed cycling group </w:t>
      </w:r>
      <w:r w:rsidR="2EC6DEF3" w:rsidRPr="06445452">
        <w:rPr>
          <w:rFonts w:ascii="Times New Roman" w:eastAsia="Times New Roman" w:hAnsi="Times New Roman" w:cs="Times New Roman"/>
          <w:sz w:val="24"/>
          <w:szCs w:val="24"/>
        </w:rPr>
        <w:t>showed &lt;</w:t>
      </w:r>
      <w:r w:rsidR="0CD0D24E" w:rsidRPr="06445452">
        <w:rPr>
          <w:rFonts w:ascii="Times New Roman" w:eastAsia="Times New Roman" w:hAnsi="Times New Roman" w:cs="Times New Roman"/>
          <w:sz w:val="24"/>
          <w:szCs w:val="24"/>
        </w:rPr>
        <w:t xml:space="preserve">1% improvement for PMSS </w:t>
      </w:r>
      <w:r w:rsidR="6F1D0038" w:rsidRPr="06445452">
        <w:rPr>
          <w:rFonts w:ascii="Times New Roman" w:eastAsia="Times New Roman" w:hAnsi="Times New Roman" w:cs="Times New Roman"/>
          <w:sz w:val="24"/>
          <w:szCs w:val="24"/>
        </w:rPr>
        <w:t>with mean</w:t>
      </w:r>
      <w:r w:rsidR="791B1B7A" w:rsidRPr="06445452">
        <w:rPr>
          <w:rFonts w:ascii="Times New Roman" w:eastAsia="Times New Roman" w:hAnsi="Times New Roman" w:cs="Times New Roman"/>
          <w:sz w:val="24"/>
          <w:szCs w:val="24"/>
        </w:rPr>
        <w:t xml:space="preserve"> score went from a December mean score of 104.26 (</w:t>
      </w:r>
      <w:r w:rsidR="06E1DDDB" w:rsidRPr="06445452">
        <w:rPr>
          <w:rFonts w:ascii="Times New Roman" w:eastAsia="Times New Roman" w:hAnsi="Times New Roman" w:cs="Times New Roman"/>
          <w:sz w:val="24"/>
          <w:szCs w:val="24"/>
        </w:rPr>
        <w:t>±</w:t>
      </w:r>
      <w:r w:rsidR="791B1B7A" w:rsidRPr="06445452">
        <w:rPr>
          <w:rFonts w:ascii="Times New Roman" w:eastAsia="Times New Roman" w:hAnsi="Times New Roman" w:cs="Times New Roman"/>
          <w:sz w:val="24"/>
          <w:szCs w:val="24"/>
        </w:rPr>
        <w:t>41.55) to a February mean of 103.26 (</w:t>
      </w:r>
      <w:r w:rsidR="3C2E238E" w:rsidRPr="06445452">
        <w:rPr>
          <w:rFonts w:ascii="Times New Roman" w:eastAsia="Times New Roman" w:hAnsi="Times New Roman" w:cs="Times New Roman"/>
          <w:sz w:val="24"/>
          <w:szCs w:val="24"/>
        </w:rPr>
        <w:t>±</w:t>
      </w:r>
      <w:r w:rsidR="791B1B7A" w:rsidRPr="06445452">
        <w:rPr>
          <w:rFonts w:ascii="Times New Roman" w:eastAsia="Times New Roman" w:hAnsi="Times New Roman" w:cs="Times New Roman"/>
          <w:sz w:val="24"/>
          <w:szCs w:val="24"/>
        </w:rPr>
        <w:t xml:space="preserve">41.33). </w:t>
      </w:r>
    </w:p>
    <w:p w14:paraId="1254F555" w14:textId="11663164" w:rsidR="1CB61826" w:rsidRDefault="1CB61826" w:rsidP="06445452">
      <w:pPr>
        <w:spacing w:line="360" w:lineRule="auto"/>
        <w:rPr>
          <w:rFonts w:ascii="Times New Roman" w:eastAsia="Times New Roman" w:hAnsi="Times New Roman" w:cs="Times New Roman"/>
          <w:color w:val="000000" w:themeColor="text1"/>
          <w:sz w:val="24"/>
          <w:szCs w:val="24"/>
        </w:rPr>
      </w:pPr>
    </w:p>
    <w:p w14:paraId="5483628A" w14:textId="78093DD7" w:rsidR="2E7E2ECD" w:rsidRDefault="2E7E2ECD" w:rsidP="06445452">
      <w:pPr>
        <w:spacing w:line="360" w:lineRule="auto"/>
        <w:rPr>
          <w:rFonts w:ascii="Times New Roman" w:eastAsia="Times New Roman" w:hAnsi="Times New Roman" w:cs="Times New Roman"/>
          <w:color w:val="000000" w:themeColor="text1"/>
          <w:sz w:val="24"/>
          <w:szCs w:val="24"/>
        </w:rPr>
      </w:pPr>
    </w:p>
    <w:p w14:paraId="6CC99CE6" w14:textId="248C9220" w:rsidR="2E7E2ECD" w:rsidRDefault="2E7E2ECD" w:rsidP="06445452">
      <w:pPr>
        <w:spacing w:line="360" w:lineRule="auto"/>
        <w:rPr>
          <w:rFonts w:ascii="Times New Roman" w:eastAsia="Times New Roman" w:hAnsi="Times New Roman" w:cs="Times New Roman"/>
          <w:color w:val="000000" w:themeColor="text1"/>
          <w:sz w:val="24"/>
          <w:szCs w:val="24"/>
        </w:rPr>
      </w:pPr>
    </w:p>
    <w:p w14:paraId="16216097" w14:textId="2F0880A7" w:rsidR="2E7E2ECD" w:rsidRDefault="2E7E2ECD" w:rsidP="06445452">
      <w:pPr>
        <w:spacing w:line="360" w:lineRule="auto"/>
        <w:rPr>
          <w:rFonts w:ascii="Times New Roman" w:eastAsia="Times New Roman" w:hAnsi="Times New Roman" w:cs="Times New Roman"/>
          <w:color w:val="000000" w:themeColor="text1"/>
          <w:sz w:val="24"/>
          <w:szCs w:val="24"/>
        </w:rPr>
      </w:pPr>
    </w:p>
    <w:p w14:paraId="7C7EBB28" w14:textId="3DC0CF98" w:rsidR="2473BE7E" w:rsidRDefault="1C9248C5" w:rsidP="06445452">
      <w:pPr>
        <w:spacing w:line="360" w:lineRule="auto"/>
        <w:rPr>
          <w:rFonts w:ascii="Times New Roman" w:eastAsia="Times New Roman" w:hAnsi="Times New Roman" w:cs="Times New Roman"/>
          <w:b/>
          <w:bCs/>
          <w:color w:val="000000" w:themeColor="text1"/>
          <w:sz w:val="24"/>
          <w:szCs w:val="24"/>
        </w:rPr>
      </w:pPr>
      <w:r w:rsidRPr="06445452">
        <w:rPr>
          <w:rFonts w:ascii="Times New Roman" w:eastAsia="Times New Roman" w:hAnsi="Times New Roman" w:cs="Times New Roman"/>
          <w:b/>
          <w:bCs/>
          <w:sz w:val="24"/>
          <w:szCs w:val="24"/>
        </w:rPr>
        <w:t xml:space="preserve">PSST Results </w:t>
      </w:r>
    </w:p>
    <w:p w14:paraId="26ABD008" w14:textId="45DFB711" w:rsidR="2473BE7E" w:rsidRDefault="791B1B7A" w:rsidP="06445452">
      <w:pPr>
        <w:spacing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Looking at The Premenstrual Symptoms Screening Tool (PSST) results, both groups</w:t>
      </w:r>
      <w:r w:rsidR="68F8069E"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 xml:space="preserve"> scores were similar for severity of symptoms. The seed cycling mean score in December was 41.28 (</w:t>
      </w:r>
      <w:r w:rsidR="1F44DD5F"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10.69) compared to the non-seed cycling group mean of 39.66 (</w:t>
      </w:r>
      <w:r w:rsidR="6135836C"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15.40).</w:t>
      </w:r>
    </w:p>
    <w:p w14:paraId="65B8BD8A" w14:textId="5B0C5977" w:rsidR="2473BE7E" w:rsidRDefault="791B1B7A" w:rsidP="06445452">
      <w:pPr>
        <w:spacing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 xml:space="preserve">From December to January the seed cycling group </w:t>
      </w:r>
      <w:r w:rsidR="7BA95FE4" w:rsidRPr="06445452">
        <w:rPr>
          <w:rFonts w:ascii="Times New Roman" w:eastAsia="Times New Roman" w:hAnsi="Times New Roman" w:cs="Times New Roman"/>
          <w:sz w:val="24"/>
          <w:szCs w:val="24"/>
        </w:rPr>
        <w:t xml:space="preserve">improved by 14% with a </w:t>
      </w:r>
      <w:r w:rsidRPr="06445452">
        <w:rPr>
          <w:rFonts w:ascii="Times New Roman" w:eastAsia="Times New Roman" w:hAnsi="Times New Roman" w:cs="Times New Roman"/>
          <w:sz w:val="24"/>
          <w:szCs w:val="24"/>
        </w:rPr>
        <w:t>mean score declin</w:t>
      </w:r>
      <w:r w:rsidR="0F97EA23" w:rsidRPr="06445452">
        <w:rPr>
          <w:rFonts w:ascii="Times New Roman" w:eastAsia="Times New Roman" w:hAnsi="Times New Roman" w:cs="Times New Roman"/>
          <w:sz w:val="24"/>
          <w:szCs w:val="24"/>
        </w:rPr>
        <w:t xml:space="preserve">ing </w:t>
      </w:r>
      <w:r w:rsidRPr="06445452">
        <w:rPr>
          <w:rFonts w:ascii="Times New Roman" w:eastAsia="Times New Roman" w:hAnsi="Times New Roman" w:cs="Times New Roman"/>
          <w:sz w:val="24"/>
          <w:szCs w:val="24"/>
        </w:rPr>
        <w:t xml:space="preserve">from 41.28 </w:t>
      </w:r>
      <w:r w:rsidR="0606FBA4"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10.69) to 35.21 (</w:t>
      </w:r>
      <w:r w:rsidR="5B78E86A"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14.46</w:t>
      </w:r>
      <w:r w:rsidR="6AE766EC"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 xml:space="preserve">. </w:t>
      </w:r>
      <w:r w:rsidR="2D504C2E" w:rsidRPr="06445452">
        <w:rPr>
          <w:rFonts w:ascii="Times New Roman" w:eastAsia="Times New Roman" w:hAnsi="Times New Roman" w:cs="Times New Roman"/>
          <w:sz w:val="24"/>
          <w:szCs w:val="24"/>
        </w:rPr>
        <w:t>No improvement w</w:t>
      </w:r>
      <w:r w:rsidR="221C40F1" w:rsidRPr="06445452">
        <w:rPr>
          <w:rFonts w:ascii="Times New Roman" w:eastAsia="Times New Roman" w:hAnsi="Times New Roman" w:cs="Times New Roman"/>
          <w:sz w:val="24"/>
          <w:szCs w:val="24"/>
        </w:rPr>
        <w:t>a</w:t>
      </w:r>
      <w:r w:rsidR="2D504C2E" w:rsidRPr="06445452">
        <w:rPr>
          <w:rFonts w:ascii="Times New Roman" w:eastAsia="Times New Roman" w:hAnsi="Times New Roman" w:cs="Times New Roman"/>
          <w:sz w:val="24"/>
          <w:szCs w:val="24"/>
        </w:rPr>
        <w:t>s seen from t</w:t>
      </w:r>
      <w:r w:rsidRPr="06445452">
        <w:rPr>
          <w:rFonts w:ascii="Times New Roman" w:eastAsia="Times New Roman" w:hAnsi="Times New Roman" w:cs="Times New Roman"/>
          <w:sz w:val="24"/>
          <w:szCs w:val="24"/>
        </w:rPr>
        <w:t xml:space="preserve">he non-seed cycling group </w:t>
      </w:r>
      <w:r w:rsidR="416DDBDC" w:rsidRPr="06445452">
        <w:rPr>
          <w:rFonts w:ascii="Times New Roman" w:eastAsia="Times New Roman" w:hAnsi="Times New Roman" w:cs="Times New Roman"/>
          <w:sz w:val="24"/>
          <w:szCs w:val="24"/>
        </w:rPr>
        <w:t xml:space="preserve">as their </w:t>
      </w:r>
      <w:r w:rsidRPr="06445452">
        <w:rPr>
          <w:rFonts w:ascii="Times New Roman" w:eastAsia="Times New Roman" w:hAnsi="Times New Roman" w:cs="Times New Roman"/>
          <w:sz w:val="24"/>
          <w:szCs w:val="24"/>
        </w:rPr>
        <w:t>scores increased slightly from 39.66 (</w:t>
      </w:r>
      <w:r w:rsidR="723D4CF5"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5.40) to 39.80 (</w:t>
      </w:r>
      <w:r w:rsidR="026B82D2"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4.46</w:t>
      </w:r>
      <w:r w:rsidR="7CF8BB8F"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 xml:space="preserve">. </w:t>
      </w:r>
    </w:p>
    <w:p w14:paraId="67690C2E" w14:textId="583425EE" w:rsidR="2473BE7E" w:rsidRDefault="791B1B7A" w:rsidP="06445452">
      <w:pPr>
        <w:spacing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Between January and February</w:t>
      </w:r>
      <w:r w:rsidR="3BBEF1FA" w:rsidRPr="06445452">
        <w:rPr>
          <w:rFonts w:ascii="Times New Roman" w:eastAsia="Times New Roman" w:hAnsi="Times New Roman" w:cs="Times New Roman"/>
          <w:sz w:val="24"/>
          <w:szCs w:val="24"/>
        </w:rPr>
        <w:t>, a</w:t>
      </w:r>
      <w:r w:rsidRPr="06445452">
        <w:rPr>
          <w:rFonts w:ascii="Times New Roman" w:eastAsia="Times New Roman" w:hAnsi="Times New Roman" w:cs="Times New Roman"/>
          <w:sz w:val="24"/>
          <w:szCs w:val="24"/>
        </w:rPr>
        <w:t xml:space="preserve"> </w:t>
      </w:r>
      <w:r w:rsidR="640821E5" w:rsidRPr="06445452">
        <w:rPr>
          <w:rFonts w:ascii="Times New Roman" w:eastAsia="Times New Roman" w:hAnsi="Times New Roman" w:cs="Times New Roman"/>
          <w:sz w:val="24"/>
          <w:szCs w:val="24"/>
        </w:rPr>
        <w:t xml:space="preserve">1% </w:t>
      </w:r>
      <w:r w:rsidR="3A03A281" w:rsidRPr="06445452">
        <w:rPr>
          <w:rFonts w:ascii="Times New Roman" w:eastAsia="Times New Roman" w:hAnsi="Times New Roman" w:cs="Times New Roman"/>
          <w:sz w:val="24"/>
          <w:szCs w:val="24"/>
        </w:rPr>
        <w:t>improvement</w:t>
      </w:r>
      <w:r w:rsidR="640821E5" w:rsidRPr="06445452">
        <w:rPr>
          <w:rFonts w:ascii="Times New Roman" w:eastAsia="Times New Roman" w:hAnsi="Times New Roman" w:cs="Times New Roman"/>
          <w:sz w:val="24"/>
          <w:szCs w:val="24"/>
        </w:rPr>
        <w:t xml:space="preserve"> was seen within the seed cycling group as </w:t>
      </w:r>
      <w:r w:rsidRPr="06445452">
        <w:rPr>
          <w:rFonts w:ascii="Times New Roman" w:eastAsia="Times New Roman" w:hAnsi="Times New Roman" w:cs="Times New Roman"/>
          <w:sz w:val="24"/>
          <w:szCs w:val="24"/>
        </w:rPr>
        <w:t xml:space="preserve">there was a marginal decline </w:t>
      </w:r>
      <w:r w:rsidR="6813CC53" w:rsidRPr="06445452">
        <w:rPr>
          <w:rFonts w:ascii="Times New Roman" w:eastAsia="Times New Roman" w:hAnsi="Times New Roman" w:cs="Times New Roman"/>
          <w:sz w:val="24"/>
          <w:szCs w:val="24"/>
        </w:rPr>
        <w:t>in means scores</w:t>
      </w:r>
      <w:r w:rsidRPr="06445452">
        <w:rPr>
          <w:rFonts w:ascii="Times New Roman" w:eastAsia="Times New Roman" w:hAnsi="Times New Roman" w:cs="Times New Roman"/>
          <w:sz w:val="24"/>
          <w:szCs w:val="24"/>
        </w:rPr>
        <w:t xml:space="preserve"> from 35.21 (</w:t>
      </w:r>
      <w:r w:rsidR="1D312646"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14.46) to 34.15 (</w:t>
      </w:r>
      <w:r w:rsidR="0FF83B4D"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5.49</w:t>
      </w:r>
      <w:r w:rsidR="708386F3"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 xml:space="preserve">. </w:t>
      </w:r>
      <w:r w:rsidR="445CBE9A" w:rsidRPr="06445452">
        <w:rPr>
          <w:rFonts w:ascii="Times New Roman" w:eastAsia="Times New Roman" w:hAnsi="Times New Roman" w:cs="Times New Roman"/>
          <w:sz w:val="24"/>
          <w:szCs w:val="24"/>
        </w:rPr>
        <w:t xml:space="preserve">No </w:t>
      </w:r>
      <w:r w:rsidR="1A8FECBD" w:rsidRPr="06445452">
        <w:rPr>
          <w:rFonts w:ascii="Times New Roman" w:eastAsia="Times New Roman" w:hAnsi="Times New Roman" w:cs="Times New Roman"/>
          <w:sz w:val="24"/>
          <w:szCs w:val="24"/>
        </w:rPr>
        <w:t>improvement</w:t>
      </w:r>
      <w:r w:rsidR="445CBE9A" w:rsidRPr="06445452">
        <w:rPr>
          <w:rFonts w:ascii="Times New Roman" w:eastAsia="Times New Roman" w:hAnsi="Times New Roman" w:cs="Times New Roman"/>
          <w:sz w:val="24"/>
          <w:szCs w:val="24"/>
        </w:rPr>
        <w:t xml:space="preserve"> was seen for t</w:t>
      </w:r>
      <w:r w:rsidRPr="06445452">
        <w:rPr>
          <w:rFonts w:ascii="Times New Roman" w:eastAsia="Times New Roman" w:hAnsi="Times New Roman" w:cs="Times New Roman"/>
          <w:sz w:val="24"/>
          <w:szCs w:val="24"/>
        </w:rPr>
        <w:t xml:space="preserve">he non-seed cycling group </w:t>
      </w:r>
      <w:r w:rsidR="34D795A6" w:rsidRPr="06445452">
        <w:rPr>
          <w:rFonts w:ascii="Times New Roman" w:eastAsia="Times New Roman" w:hAnsi="Times New Roman" w:cs="Times New Roman"/>
          <w:sz w:val="24"/>
          <w:szCs w:val="24"/>
        </w:rPr>
        <w:t xml:space="preserve">as </w:t>
      </w:r>
      <w:r w:rsidRPr="06445452">
        <w:rPr>
          <w:rFonts w:ascii="Times New Roman" w:eastAsia="Times New Roman" w:hAnsi="Times New Roman" w:cs="Times New Roman"/>
          <w:sz w:val="24"/>
          <w:szCs w:val="24"/>
        </w:rPr>
        <w:t>mean scores increased from January to February 39.80 (</w:t>
      </w:r>
      <w:r w:rsidR="036E19C7"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14.46) to 41.00 (</w:t>
      </w:r>
      <w:r w:rsidR="25B75828"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14.37</w:t>
      </w:r>
      <w:r w:rsidR="19056A02"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 xml:space="preserve"> showing an actual increase in severity of symptoms. </w:t>
      </w:r>
    </w:p>
    <w:p w14:paraId="4553B43F" w14:textId="4C7F8223" w:rsidR="34352308" w:rsidRDefault="791B1B7A" w:rsidP="06445452">
      <w:pPr>
        <w:spacing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 xml:space="preserve">From December to February </w:t>
      </w:r>
      <w:r w:rsidR="72EEED4C" w:rsidRPr="06445452">
        <w:rPr>
          <w:rFonts w:ascii="Times New Roman" w:eastAsia="Times New Roman" w:hAnsi="Times New Roman" w:cs="Times New Roman"/>
          <w:sz w:val="24"/>
          <w:szCs w:val="24"/>
        </w:rPr>
        <w:t>there was a</w:t>
      </w:r>
      <w:r w:rsidR="763D5367" w:rsidRPr="06445452">
        <w:rPr>
          <w:rFonts w:ascii="Times New Roman" w:eastAsia="Times New Roman" w:hAnsi="Times New Roman" w:cs="Times New Roman"/>
          <w:sz w:val="24"/>
          <w:szCs w:val="24"/>
        </w:rPr>
        <w:t>n</w:t>
      </w:r>
      <w:r w:rsidR="72EEED4C" w:rsidRPr="06445452">
        <w:rPr>
          <w:rFonts w:ascii="Times New Roman" w:eastAsia="Times New Roman" w:hAnsi="Times New Roman" w:cs="Times New Roman"/>
          <w:sz w:val="24"/>
          <w:szCs w:val="24"/>
        </w:rPr>
        <w:t xml:space="preserve"> 18% </w:t>
      </w:r>
      <w:r w:rsidR="7F5FCDC5" w:rsidRPr="06445452">
        <w:rPr>
          <w:rFonts w:ascii="Times New Roman" w:eastAsia="Times New Roman" w:hAnsi="Times New Roman" w:cs="Times New Roman"/>
          <w:sz w:val="24"/>
          <w:szCs w:val="24"/>
        </w:rPr>
        <w:t>improvement</w:t>
      </w:r>
      <w:r w:rsidR="72EEED4C" w:rsidRPr="06445452">
        <w:rPr>
          <w:rFonts w:ascii="Times New Roman" w:eastAsia="Times New Roman" w:hAnsi="Times New Roman" w:cs="Times New Roman"/>
          <w:sz w:val="24"/>
          <w:szCs w:val="24"/>
        </w:rPr>
        <w:t xml:space="preserve"> within </w:t>
      </w:r>
      <w:r w:rsidRPr="06445452">
        <w:rPr>
          <w:rFonts w:ascii="Times New Roman" w:eastAsia="Times New Roman" w:hAnsi="Times New Roman" w:cs="Times New Roman"/>
          <w:sz w:val="24"/>
          <w:szCs w:val="24"/>
        </w:rPr>
        <w:t>the seed cycling group</w:t>
      </w:r>
      <w:r w:rsidR="7E47C774" w:rsidRPr="06445452">
        <w:rPr>
          <w:rFonts w:ascii="Times New Roman" w:eastAsia="Times New Roman" w:hAnsi="Times New Roman" w:cs="Times New Roman"/>
          <w:sz w:val="24"/>
          <w:szCs w:val="24"/>
        </w:rPr>
        <w:t xml:space="preserve">, their </w:t>
      </w:r>
      <w:r w:rsidRPr="06445452">
        <w:rPr>
          <w:rFonts w:ascii="Times New Roman" w:eastAsia="Times New Roman" w:hAnsi="Times New Roman" w:cs="Times New Roman"/>
          <w:sz w:val="24"/>
          <w:szCs w:val="24"/>
        </w:rPr>
        <w:t>mean score</w:t>
      </w:r>
      <w:r w:rsidR="189082E1" w:rsidRPr="06445452">
        <w:rPr>
          <w:rFonts w:ascii="Times New Roman" w:eastAsia="Times New Roman" w:hAnsi="Times New Roman" w:cs="Times New Roman"/>
          <w:sz w:val="24"/>
          <w:szCs w:val="24"/>
        </w:rPr>
        <w:t xml:space="preserve">s </w:t>
      </w:r>
      <w:r w:rsidRPr="06445452">
        <w:rPr>
          <w:rFonts w:ascii="Times New Roman" w:eastAsia="Times New Roman" w:hAnsi="Times New Roman" w:cs="Times New Roman"/>
          <w:sz w:val="24"/>
          <w:szCs w:val="24"/>
        </w:rPr>
        <w:t>declined from 41.28 (</w:t>
      </w:r>
      <w:r w:rsidR="7A1EB6F1"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 xml:space="preserve"> 10.69</w:t>
      </w:r>
      <w:r w:rsidR="56E73796"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 xml:space="preserve"> to 34.15 (</w:t>
      </w:r>
      <w:r w:rsidR="5277A7A7"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 xml:space="preserve">5.49). </w:t>
      </w:r>
      <w:r w:rsidR="1E174C21" w:rsidRPr="06445452">
        <w:rPr>
          <w:rFonts w:ascii="Times New Roman" w:eastAsia="Times New Roman" w:hAnsi="Times New Roman" w:cs="Times New Roman"/>
          <w:sz w:val="24"/>
          <w:szCs w:val="24"/>
        </w:rPr>
        <w:t xml:space="preserve">No </w:t>
      </w:r>
      <w:r w:rsidR="536C9F7A" w:rsidRPr="06445452">
        <w:rPr>
          <w:rFonts w:ascii="Times New Roman" w:eastAsia="Times New Roman" w:hAnsi="Times New Roman" w:cs="Times New Roman"/>
          <w:sz w:val="24"/>
          <w:szCs w:val="24"/>
        </w:rPr>
        <w:t>improvement</w:t>
      </w:r>
      <w:r w:rsidR="1E174C21" w:rsidRPr="06445452">
        <w:rPr>
          <w:rFonts w:ascii="Times New Roman" w:eastAsia="Times New Roman" w:hAnsi="Times New Roman" w:cs="Times New Roman"/>
          <w:sz w:val="24"/>
          <w:szCs w:val="24"/>
        </w:rPr>
        <w:t xml:space="preserve"> was seen within th</w:t>
      </w:r>
      <w:r w:rsidRPr="06445452">
        <w:rPr>
          <w:rFonts w:ascii="Times New Roman" w:eastAsia="Times New Roman" w:hAnsi="Times New Roman" w:cs="Times New Roman"/>
          <w:sz w:val="24"/>
          <w:szCs w:val="24"/>
        </w:rPr>
        <w:t xml:space="preserve">e non-seed cycling group </w:t>
      </w:r>
      <w:r w:rsidR="32DCDC37" w:rsidRPr="06445452">
        <w:rPr>
          <w:rFonts w:ascii="Times New Roman" w:eastAsia="Times New Roman" w:hAnsi="Times New Roman" w:cs="Times New Roman"/>
          <w:sz w:val="24"/>
          <w:szCs w:val="24"/>
        </w:rPr>
        <w:t xml:space="preserve">as </w:t>
      </w:r>
      <w:r w:rsidRPr="06445452">
        <w:rPr>
          <w:rFonts w:ascii="Times New Roman" w:eastAsia="Times New Roman" w:hAnsi="Times New Roman" w:cs="Times New Roman"/>
          <w:sz w:val="24"/>
          <w:szCs w:val="24"/>
        </w:rPr>
        <w:t>mean scores from December 39.66 (</w:t>
      </w:r>
      <w:r w:rsidR="3C80E214"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15.40) to February showed a slight increase to 41.00 (</w:t>
      </w:r>
      <w:r w:rsidR="2F843580"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4.37)</w:t>
      </w:r>
      <w:r w:rsidR="63793E00" w:rsidRPr="06445452">
        <w:rPr>
          <w:rFonts w:ascii="Times New Roman" w:eastAsia="Times New Roman" w:hAnsi="Times New Roman" w:cs="Times New Roman"/>
          <w:sz w:val="24"/>
          <w:szCs w:val="24"/>
        </w:rPr>
        <w:t>.</w:t>
      </w:r>
    </w:p>
    <w:p w14:paraId="486F205B" w14:textId="366673F2" w:rsidR="2E7E2ECD" w:rsidRDefault="2E7E2ECD" w:rsidP="06445452">
      <w:pPr>
        <w:spacing w:line="360" w:lineRule="auto"/>
        <w:rPr>
          <w:rFonts w:ascii="Times New Roman" w:eastAsia="Times New Roman" w:hAnsi="Times New Roman" w:cs="Times New Roman"/>
          <w:color w:val="000000" w:themeColor="text1"/>
          <w:sz w:val="24"/>
          <w:szCs w:val="24"/>
        </w:rPr>
      </w:pPr>
    </w:p>
    <w:p w14:paraId="237CC954" w14:textId="0AE872D1" w:rsidR="2E7E2ECD" w:rsidRDefault="2E7E2ECD" w:rsidP="06445452">
      <w:pPr>
        <w:spacing w:line="360" w:lineRule="auto"/>
        <w:rPr>
          <w:rFonts w:ascii="Times New Roman" w:eastAsia="Times New Roman" w:hAnsi="Times New Roman" w:cs="Times New Roman"/>
          <w:color w:val="000000" w:themeColor="text1"/>
          <w:sz w:val="24"/>
          <w:szCs w:val="24"/>
        </w:rPr>
      </w:pPr>
    </w:p>
    <w:p w14:paraId="0F6AA024" w14:textId="63C92890" w:rsidR="2E7E2ECD" w:rsidRDefault="2E7E2ECD" w:rsidP="06445452">
      <w:pPr>
        <w:spacing w:line="360" w:lineRule="auto"/>
        <w:rPr>
          <w:rFonts w:ascii="Times New Roman" w:eastAsia="Times New Roman" w:hAnsi="Times New Roman" w:cs="Times New Roman"/>
          <w:color w:val="000000" w:themeColor="text1"/>
          <w:sz w:val="24"/>
          <w:szCs w:val="24"/>
        </w:rPr>
      </w:pPr>
    </w:p>
    <w:p w14:paraId="316D3290" w14:textId="7B873569" w:rsidR="2E7E2ECD" w:rsidRDefault="2E7E2ECD" w:rsidP="06445452">
      <w:pPr>
        <w:spacing w:line="360" w:lineRule="auto"/>
        <w:rPr>
          <w:rFonts w:ascii="Times New Roman" w:eastAsia="Times New Roman" w:hAnsi="Times New Roman" w:cs="Times New Roman"/>
          <w:color w:val="000000" w:themeColor="text1"/>
          <w:sz w:val="24"/>
          <w:szCs w:val="24"/>
        </w:rPr>
      </w:pPr>
    </w:p>
    <w:p w14:paraId="3315440A" w14:textId="2F6CD126" w:rsidR="2E7E2ECD" w:rsidRDefault="2E7E2ECD" w:rsidP="06445452">
      <w:pPr>
        <w:spacing w:line="360" w:lineRule="auto"/>
        <w:rPr>
          <w:rFonts w:ascii="Times New Roman" w:eastAsia="Times New Roman" w:hAnsi="Times New Roman" w:cs="Times New Roman"/>
          <w:color w:val="000000" w:themeColor="text1"/>
          <w:sz w:val="24"/>
          <w:szCs w:val="24"/>
        </w:rPr>
      </w:pPr>
    </w:p>
    <w:p w14:paraId="40404B6E" w14:textId="5B0A8B8E" w:rsidR="2E7E2ECD" w:rsidRDefault="2E7E2ECD" w:rsidP="06445452">
      <w:pPr>
        <w:spacing w:line="360" w:lineRule="auto"/>
        <w:rPr>
          <w:rFonts w:ascii="Times New Roman" w:eastAsia="Times New Roman" w:hAnsi="Times New Roman" w:cs="Times New Roman"/>
          <w:color w:val="000000" w:themeColor="text1"/>
          <w:sz w:val="24"/>
          <w:szCs w:val="24"/>
        </w:rPr>
      </w:pPr>
    </w:p>
    <w:p w14:paraId="7DE4A2AA" w14:textId="43292538" w:rsidR="2E7E2ECD" w:rsidRDefault="2E7E2ECD" w:rsidP="06445452">
      <w:pPr>
        <w:spacing w:line="360" w:lineRule="auto"/>
        <w:rPr>
          <w:rFonts w:ascii="Times New Roman" w:eastAsia="Times New Roman" w:hAnsi="Times New Roman" w:cs="Times New Roman"/>
          <w:color w:val="000000" w:themeColor="text1"/>
          <w:sz w:val="24"/>
          <w:szCs w:val="24"/>
        </w:rPr>
      </w:pPr>
    </w:p>
    <w:p w14:paraId="05D65924" w14:textId="2E7EB975" w:rsidR="0BC72C39" w:rsidRDefault="0BC72C39" w:rsidP="06445452">
      <w:pPr>
        <w:spacing w:line="360" w:lineRule="auto"/>
        <w:rPr>
          <w:rFonts w:ascii="Times New Roman" w:eastAsia="Times New Roman" w:hAnsi="Times New Roman" w:cs="Times New Roman"/>
          <w:color w:val="000000" w:themeColor="text1"/>
          <w:sz w:val="24"/>
          <w:szCs w:val="24"/>
        </w:rPr>
      </w:pPr>
    </w:p>
    <w:p w14:paraId="3599A05A" w14:textId="580500A4" w:rsidR="0BC72C39" w:rsidRDefault="0BC72C39" w:rsidP="06445452">
      <w:pPr>
        <w:spacing w:line="360" w:lineRule="auto"/>
        <w:rPr>
          <w:rFonts w:ascii="Times New Roman" w:eastAsia="Times New Roman" w:hAnsi="Times New Roman" w:cs="Times New Roman"/>
          <w:color w:val="000000" w:themeColor="text1"/>
          <w:sz w:val="24"/>
          <w:szCs w:val="24"/>
        </w:rPr>
      </w:pPr>
    </w:p>
    <w:p w14:paraId="6AE22D63" w14:textId="14261921" w:rsidR="2E7E2ECD" w:rsidRDefault="2E7E2ECD" w:rsidP="06445452">
      <w:pPr>
        <w:spacing w:line="360" w:lineRule="auto"/>
        <w:rPr>
          <w:rFonts w:ascii="Times New Roman" w:eastAsia="Times New Roman" w:hAnsi="Times New Roman" w:cs="Times New Roman"/>
          <w:color w:val="000000" w:themeColor="text1"/>
          <w:sz w:val="24"/>
          <w:szCs w:val="24"/>
        </w:rPr>
      </w:pPr>
    </w:p>
    <w:p w14:paraId="7B7C41C3" w14:textId="1FC446D8" w:rsidR="2E7E2ECD" w:rsidRDefault="2E7E2ECD" w:rsidP="06445452">
      <w:pPr>
        <w:spacing w:line="360" w:lineRule="auto"/>
        <w:rPr>
          <w:rFonts w:ascii="Times New Roman" w:eastAsia="Times New Roman" w:hAnsi="Times New Roman" w:cs="Times New Roman"/>
          <w:color w:val="000000" w:themeColor="text1"/>
          <w:sz w:val="24"/>
          <w:szCs w:val="24"/>
        </w:rPr>
      </w:pPr>
    </w:p>
    <w:p w14:paraId="16B5288C" w14:textId="7255D17E" w:rsidR="60969DD4" w:rsidRDefault="60969DD4" w:rsidP="06445452">
      <w:pPr>
        <w:spacing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b/>
          <w:bCs/>
          <w:sz w:val="24"/>
          <w:szCs w:val="24"/>
        </w:rPr>
        <w:t>Table 1</w:t>
      </w:r>
      <w:r w:rsidRPr="06445452">
        <w:rPr>
          <w:rFonts w:ascii="Times New Roman" w:eastAsia="Times New Roman" w:hAnsi="Times New Roman" w:cs="Times New Roman"/>
          <w:sz w:val="24"/>
          <w:szCs w:val="24"/>
        </w:rPr>
        <w:t xml:space="preserve"> </w:t>
      </w:r>
      <w:r w:rsidR="317E8087" w:rsidRPr="06445452">
        <w:rPr>
          <w:rFonts w:ascii="Times New Roman" w:eastAsia="Times New Roman" w:hAnsi="Times New Roman" w:cs="Times New Roman"/>
          <w:sz w:val="24"/>
          <w:szCs w:val="24"/>
        </w:rPr>
        <w:t>G</w:t>
      </w:r>
      <w:r w:rsidRPr="06445452">
        <w:rPr>
          <w:rFonts w:ascii="Times New Roman" w:eastAsia="Times New Roman" w:hAnsi="Times New Roman" w:cs="Times New Roman"/>
          <w:sz w:val="24"/>
          <w:szCs w:val="24"/>
        </w:rPr>
        <w:t>roup’s mean scores over 3 months for PMSS and PSST.</w:t>
      </w:r>
      <w:r w:rsidR="77A56A87">
        <w:rPr>
          <w:noProof/>
        </w:rPr>
        <w:drawing>
          <wp:inline distT="0" distB="0" distL="0" distR="0" wp14:anchorId="5FB8C204" wp14:editId="65062561">
            <wp:extent cx="5724524" cy="4514850"/>
            <wp:effectExtent l="0" t="0" r="0" b="0"/>
            <wp:docPr id="1152253352" name="Picture 11522533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724524" cy="4514850"/>
                    </a:xfrm>
                    <a:prstGeom prst="rect">
                      <a:avLst/>
                    </a:prstGeom>
                  </pic:spPr>
                </pic:pic>
              </a:graphicData>
            </a:graphic>
          </wp:inline>
        </w:drawing>
      </w:r>
    </w:p>
    <w:p w14:paraId="3B1E27BC" w14:textId="36AE9BBC" w:rsidR="06445452" w:rsidRDefault="06445452" w:rsidP="06445452">
      <w:pPr>
        <w:spacing w:line="360" w:lineRule="auto"/>
        <w:rPr>
          <w:rFonts w:ascii="Times New Roman" w:eastAsia="Times New Roman" w:hAnsi="Times New Roman" w:cs="Times New Roman"/>
          <w:sz w:val="24"/>
          <w:szCs w:val="24"/>
        </w:rPr>
      </w:pPr>
    </w:p>
    <w:p w14:paraId="098B5E26" w14:textId="454DFEC9" w:rsidR="06445452" w:rsidRDefault="06445452" w:rsidP="06445452">
      <w:pPr>
        <w:spacing w:line="360" w:lineRule="auto"/>
        <w:rPr>
          <w:rFonts w:ascii="Times New Roman" w:eastAsia="Times New Roman" w:hAnsi="Times New Roman" w:cs="Times New Roman"/>
          <w:sz w:val="24"/>
          <w:szCs w:val="24"/>
        </w:rPr>
      </w:pPr>
    </w:p>
    <w:p w14:paraId="64C21C33" w14:textId="3307C563" w:rsidR="06445452" w:rsidRDefault="06445452" w:rsidP="06445452">
      <w:pPr>
        <w:spacing w:line="360" w:lineRule="auto"/>
        <w:rPr>
          <w:rFonts w:ascii="Times New Roman" w:eastAsia="Times New Roman" w:hAnsi="Times New Roman" w:cs="Times New Roman"/>
          <w:sz w:val="24"/>
          <w:szCs w:val="24"/>
        </w:rPr>
      </w:pPr>
    </w:p>
    <w:p w14:paraId="75EBCA10" w14:textId="5C2A9C5F" w:rsidR="06445452" w:rsidRDefault="06445452" w:rsidP="06445452">
      <w:pPr>
        <w:spacing w:line="360" w:lineRule="auto"/>
        <w:rPr>
          <w:rFonts w:ascii="Times New Roman" w:eastAsia="Times New Roman" w:hAnsi="Times New Roman" w:cs="Times New Roman"/>
          <w:sz w:val="24"/>
          <w:szCs w:val="24"/>
        </w:rPr>
      </w:pPr>
    </w:p>
    <w:p w14:paraId="716133CA" w14:textId="64E62311" w:rsidR="06445452" w:rsidRDefault="06445452" w:rsidP="06445452">
      <w:pPr>
        <w:spacing w:line="360" w:lineRule="auto"/>
        <w:rPr>
          <w:rFonts w:ascii="Times New Roman" w:eastAsia="Times New Roman" w:hAnsi="Times New Roman" w:cs="Times New Roman"/>
          <w:sz w:val="24"/>
          <w:szCs w:val="24"/>
        </w:rPr>
      </w:pPr>
    </w:p>
    <w:p w14:paraId="7BF377FA" w14:textId="39D2ED7C" w:rsidR="06445452" w:rsidRDefault="06445452" w:rsidP="06445452">
      <w:pPr>
        <w:spacing w:line="360" w:lineRule="auto"/>
        <w:rPr>
          <w:rFonts w:ascii="Times New Roman" w:eastAsia="Times New Roman" w:hAnsi="Times New Roman" w:cs="Times New Roman"/>
          <w:sz w:val="24"/>
          <w:szCs w:val="24"/>
        </w:rPr>
      </w:pPr>
    </w:p>
    <w:p w14:paraId="73F81C70" w14:textId="4FF7104C" w:rsidR="06445452" w:rsidRDefault="06445452" w:rsidP="06445452">
      <w:pPr>
        <w:spacing w:line="360" w:lineRule="auto"/>
        <w:rPr>
          <w:rFonts w:ascii="Times New Roman" w:eastAsia="Times New Roman" w:hAnsi="Times New Roman" w:cs="Times New Roman"/>
          <w:sz w:val="24"/>
          <w:szCs w:val="24"/>
        </w:rPr>
      </w:pPr>
    </w:p>
    <w:p w14:paraId="122B1664" w14:textId="77AC6C7B" w:rsidR="06445452" w:rsidRDefault="06445452" w:rsidP="06445452">
      <w:pPr>
        <w:spacing w:line="360" w:lineRule="auto"/>
        <w:rPr>
          <w:rFonts w:ascii="Times New Roman" w:eastAsia="Times New Roman" w:hAnsi="Times New Roman" w:cs="Times New Roman"/>
          <w:sz w:val="24"/>
          <w:szCs w:val="24"/>
        </w:rPr>
      </w:pPr>
    </w:p>
    <w:p w14:paraId="4BC6EA48" w14:textId="4AE7D2A7" w:rsidR="06445452" w:rsidRDefault="06445452" w:rsidP="06445452">
      <w:pPr>
        <w:spacing w:line="360" w:lineRule="auto"/>
        <w:rPr>
          <w:rFonts w:ascii="Times New Roman" w:eastAsia="Times New Roman" w:hAnsi="Times New Roman" w:cs="Times New Roman"/>
          <w:sz w:val="24"/>
          <w:szCs w:val="24"/>
        </w:rPr>
      </w:pPr>
    </w:p>
    <w:p w14:paraId="73563596" w14:textId="18F351C0" w:rsidR="06445452" w:rsidRDefault="06445452" w:rsidP="06445452">
      <w:pPr>
        <w:spacing w:line="360" w:lineRule="auto"/>
        <w:rPr>
          <w:rFonts w:ascii="Times New Roman" w:eastAsia="Times New Roman" w:hAnsi="Times New Roman" w:cs="Times New Roman"/>
          <w:sz w:val="24"/>
          <w:szCs w:val="24"/>
        </w:rPr>
      </w:pPr>
    </w:p>
    <w:p w14:paraId="6025EE46" w14:textId="1B99D068" w:rsidR="62585961" w:rsidRDefault="6AA88185" w:rsidP="06445452">
      <w:pPr>
        <w:spacing w:line="360" w:lineRule="auto"/>
        <w:jc w:val="center"/>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b/>
          <w:bCs/>
          <w:sz w:val="24"/>
          <w:szCs w:val="24"/>
        </w:rPr>
        <w:lastRenderedPageBreak/>
        <w:t xml:space="preserve">Statistical analyses </w:t>
      </w:r>
    </w:p>
    <w:p w14:paraId="176B8636" w14:textId="57B75C3E" w:rsidR="62585961" w:rsidRDefault="23B4FB67" w:rsidP="06445452">
      <w:pPr>
        <w:spacing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 xml:space="preserve">Paired t-test analyses </w:t>
      </w:r>
      <w:r w:rsidR="1E45DDDB" w:rsidRPr="06445452">
        <w:rPr>
          <w:rFonts w:ascii="Times New Roman" w:eastAsia="Times New Roman" w:hAnsi="Times New Roman" w:cs="Times New Roman"/>
          <w:sz w:val="24"/>
          <w:szCs w:val="24"/>
        </w:rPr>
        <w:t xml:space="preserve">as </w:t>
      </w:r>
      <w:r w:rsidRPr="06445452">
        <w:rPr>
          <w:rFonts w:ascii="Times New Roman" w:eastAsia="Times New Roman" w:hAnsi="Times New Roman" w:cs="Times New Roman"/>
          <w:sz w:val="24"/>
          <w:szCs w:val="24"/>
        </w:rPr>
        <w:t xml:space="preserve">shown in table 2 </w:t>
      </w:r>
      <w:r w:rsidR="4F571511" w:rsidRPr="06445452">
        <w:rPr>
          <w:rFonts w:ascii="Times New Roman" w:eastAsia="Times New Roman" w:hAnsi="Times New Roman" w:cs="Times New Roman"/>
          <w:sz w:val="24"/>
          <w:szCs w:val="24"/>
        </w:rPr>
        <w:t xml:space="preserve">and table 3 </w:t>
      </w:r>
      <w:r w:rsidRPr="06445452">
        <w:rPr>
          <w:rFonts w:ascii="Times New Roman" w:eastAsia="Times New Roman" w:hAnsi="Times New Roman" w:cs="Times New Roman"/>
          <w:sz w:val="24"/>
          <w:szCs w:val="24"/>
        </w:rPr>
        <w:t xml:space="preserve">shows a </w:t>
      </w:r>
      <w:r w:rsidR="6B1432B7" w:rsidRPr="06445452">
        <w:rPr>
          <w:rFonts w:ascii="Times New Roman" w:eastAsia="Times New Roman" w:hAnsi="Times New Roman" w:cs="Times New Roman"/>
          <w:sz w:val="24"/>
          <w:szCs w:val="24"/>
        </w:rPr>
        <w:t>c</w:t>
      </w:r>
      <w:r w:rsidR="7E611DD1" w:rsidRPr="06445452">
        <w:rPr>
          <w:rFonts w:ascii="Times New Roman" w:eastAsia="Times New Roman" w:hAnsi="Times New Roman" w:cs="Times New Roman"/>
          <w:sz w:val="24"/>
          <w:szCs w:val="24"/>
        </w:rPr>
        <w:t>omparison</w:t>
      </w:r>
      <w:r w:rsidR="22F78E4E" w:rsidRPr="06445452">
        <w:rPr>
          <w:rFonts w:ascii="Times New Roman" w:eastAsia="Times New Roman" w:hAnsi="Times New Roman" w:cs="Times New Roman"/>
          <w:sz w:val="24"/>
          <w:szCs w:val="24"/>
        </w:rPr>
        <w:t xml:space="preserve"> between these values</w:t>
      </w:r>
      <w:r w:rsidR="1C92BF8C" w:rsidRPr="06445452">
        <w:rPr>
          <w:rFonts w:ascii="Times New Roman" w:eastAsia="Times New Roman" w:hAnsi="Times New Roman" w:cs="Times New Roman"/>
          <w:sz w:val="24"/>
          <w:szCs w:val="24"/>
        </w:rPr>
        <w:t>, which identifies</w:t>
      </w:r>
      <w:r w:rsidR="58CC2222" w:rsidRPr="06445452">
        <w:rPr>
          <w:rFonts w:ascii="Times New Roman" w:eastAsia="Times New Roman" w:hAnsi="Times New Roman" w:cs="Times New Roman"/>
          <w:sz w:val="24"/>
          <w:szCs w:val="24"/>
        </w:rPr>
        <w:t xml:space="preserve"> there</w:t>
      </w:r>
      <w:r w:rsidR="22F78E4E" w:rsidRPr="06445452">
        <w:rPr>
          <w:rFonts w:ascii="Times New Roman" w:eastAsia="Times New Roman" w:hAnsi="Times New Roman" w:cs="Times New Roman"/>
          <w:sz w:val="24"/>
          <w:szCs w:val="24"/>
        </w:rPr>
        <w:t xml:space="preserve"> was a </w:t>
      </w:r>
      <w:r w:rsidR="3C2FC4D5" w:rsidRPr="06445452">
        <w:rPr>
          <w:rFonts w:ascii="Times New Roman" w:eastAsia="Times New Roman" w:hAnsi="Times New Roman" w:cs="Times New Roman"/>
          <w:sz w:val="24"/>
          <w:szCs w:val="24"/>
        </w:rPr>
        <w:t>significant</w:t>
      </w:r>
      <w:r w:rsidR="22F78E4E" w:rsidRPr="06445452">
        <w:rPr>
          <w:rFonts w:ascii="Times New Roman" w:eastAsia="Times New Roman" w:hAnsi="Times New Roman" w:cs="Times New Roman"/>
          <w:sz w:val="24"/>
          <w:szCs w:val="24"/>
        </w:rPr>
        <w:t xml:space="preserve"> </w:t>
      </w:r>
      <w:r w:rsidR="7CB212E1" w:rsidRPr="06445452">
        <w:rPr>
          <w:rFonts w:ascii="Times New Roman" w:eastAsia="Times New Roman" w:hAnsi="Times New Roman" w:cs="Times New Roman"/>
          <w:sz w:val="24"/>
          <w:szCs w:val="24"/>
        </w:rPr>
        <w:t>improvement in</w:t>
      </w:r>
      <w:r w:rsidR="22F78E4E" w:rsidRPr="06445452">
        <w:rPr>
          <w:rFonts w:ascii="Times New Roman" w:eastAsia="Times New Roman" w:hAnsi="Times New Roman" w:cs="Times New Roman"/>
          <w:sz w:val="24"/>
          <w:szCs w:val="24"/>
        </w:rPr>
        <w:t xml:space="preserve"> PMSS scores</w:t>
      </w:r>
      <w:r w:rsidR="000DAA08" w:rsidRPr="06445452">
        <w:rPr>
          <w:rFonts w:ascii="Times New Roman" w:eastAsia="Times New Roman" w:hAnsi="Times New Roman" w:cs="Times New Roman"/>
          <w:sz w:val="24"/>
          <w:szCs w:val="24"/>
        </w:rPr>
        <w:t>,</w:t>
      </w:r>
      <w:r w:rsidR="22F78E4E" w:rsidRPr="06445452">
        <w:rPr>
          <w:rFonts w:ascii="Times New Roman" w:eastAsia="Times New Roman" w:hAnsi="Times New Roman" w:cs="Times New Roman"/>
          <w:sz w:val="24"/>
          <w:szCs w:val="24"/>
        </w:rPr>
        <w:t xml:space="preserve"> but not in PSST scores f</w:t>
      </w:r>
      <w:r w:rsidR="30E36AE1" w:rsidRPr="06445452">
        <w:rPr>
          <w:rFonts w:ascii="Times New Roman" w:eastAsia="Times New Roman" w:hAnsi="Times New Roman" w:cs="Times New Roman"/>
          <w:sz w:val="24"/>
          <w:szCs w:val="24"/>
        </w:rPr>
        <w:t>or the seed cycling group</w:t>
      </w:r>
      <w:r w:rsidR="76464A7D" w:rsidRPr="06445452">
        <w:rPr>
          <w:rFonts w:ascii="Times New Roman" w:eastAsia="Times New Roman" w:hAnsi="Times New Roman" w:cs="Times New Roman"/>
          <w:sz w:val="24"/>
          <w:szCs w:val="24"/>
        </w:rPr>
        <w:t xml:space="preserve">, while </w:t>
      </w:r>
      <w:r w:rsidR="0A1CDFB3" w:rsidRPr="06445452">
        <w:rPr>
          <w:rFonts w:ascii="Times New Roman" w:eastAsia="Times New Roman" w:hAnsi="Times New Roman" w:cs="Times New Roman"/>
          <w:sz w:val="24"/>
          <w:szCs w:val="24"/>
        </w:rPr>
        <w:t>there were no differences seen</w:t>
      </w:r>
      <w:r w:rsidR="0C25D985" w:rsidRPr="06445452">
        <w:rPr>
          <w:rFonts w:ascii="Times New Roman" w:eastAsia="Times New Roman" w:hAnsi="Times New Roman" w:cs="Times New Roman"/>
          <w:sz w:val="24"/>
          <w:szCs w:val="24"/>
        </w:rPr>
        <w:t xml:space="preserve"> for either of these scores </w:t>
      </w:r>
      <w:r w:rsidR="0A1CDFB3" w:rsidRPr="06445452">
        <w:rPr>
          <w:rFonts w:ascii="Times New Roman" w:eastAsia="Times New Roman" w:hAnsi="Times New Roman" w:cs="Times New Roman"/>
          <w:sz w:val="24"/>
          <w:szCs w:val="24"/>
        </w:rPr>
        <w:t xml:space="preserve">in the non-seed cycling group. </w:t>
      </w:r>
    </w:p>
    <w:p w14:paraId="6B6BA9EF" w14:textId="29D5CF9E" w:rsidR="2FE58F5F" w:rsidRDefault="2FE58F5F" w:rsidP="06445452">
      <w:pPr>
        <w:spacing w:line="360" w:lineRule="auto"/>
        <w:rPr>
          <w:rFonts w:ascii="Times New Roman" w:eastAsia="Times New Roman" w:hAnsi="Times New Roman" w:cs="Times New Roman"/>
          <w:color w:val="000000" w:themeColor="text1"/>
          <w:sz w:val="24"/>
          <w:szCs w:val="24"/>
        </w:rPr>
      </w:pPr>
    </w:p>
    <w:p w14:paraId="5D6C4BA6" w14:textId="3461E2CA" w:rsidR="62585961" w:rsidRDefault="589A8BC5" w:rsidP="06445452">
      <w:pPr>
        <w:spacing w:line="360" w:lineRule="auto"/>
        <w:rPr>
          <w:rFonts w:ascii="Times New Roman" w:eastAsia="Times New Roman" w:hAnsi="Times New Roman" w:cs="Times New Roman"/>
          <w:b/>
          <w:bCs/>
          <w:color w:val="000000" w:themeColor="text1"/>
          <w:sz w:val="24"/>
          <w:szCs w:val="24"/>
        </w:rPr>
      </w:pPr>
      <w:r w:rsidRPr="06445452">
        <w:rPr>
          <w:rFonts w:ascii="Times New Roman" w:eastAsia="Times New Roman" w:hAnsi="Times New Roman" w:cs="Times New Roman"/>
          <w:b/>
          <w:bCs/>
          <w:sz w:val="24"/>
          <w:szCs w:val="24"/>
        </w:rPr>
        <w:t xml:space="preserve">Paired </w:t>
      </w:r>
      <w:r w:rsidR="2C37EF51" w:rsidRPr="06445452">
        <w:rPr>
          <w:rFonts w:ascii="Times New Roman" w:eastAsia="Times New Roman" w:hAnsi="Times New Roman" w:cs="Times New Roman"/>
          <w:b/>
          <w:bCs/>
          <w:sz w:val="24"/>
          <w:szCs w:val="24"/>
        </w:rPr>
        <w:t>t-t</w:t>
      </w:r>
      <w:r w:rsidRPr="06445452">
        <w:rPr>
          <w:rFonts w:ascii="Times New Roman" w:eastAsia="Times New Roman" w:hAnsi="Times New Roman" w:cs="Times New Roman"/>
          <w:b/>
          <w:bCs/>
          <w:sz w:val="24"/>
          <w:szCs w:val="24"/>
        </w:rPr>
        <w:t xml:space="preserve">est of PMSS </w:t>
      </w:r>
      <w:r w:rsidR="134F90B8" w:rsidRPr="06445452">
        <w:rPr>
          <w:rFonts w:ascii="Times New Roman" w:eastAsia="Times New Roman" w:hAnsi="Times New Roman" w:cs="Times New Roman"/>
          <w:b/>
          <w:bCs/>
          <w:sz w:val="24"/>
          <w:szCs w:val="24"/>
        </w:rPr>
        <w:t xml:space="preserve">(Frequency of symptoms) </w:t>
      </w:r>
    </w:p>
    <w:p w14:paraId="0F448189" w14:textId="14CD6324" w:rsidR="62585961" w:rsidRDefault="786C12BD" w:rsidP="06445452">
      <w:pPr>
        <w:spacing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 xml:space="preserve">The paired t-test </w:t>
      </w:r>
      <w:r w:rsidR="1F7BAA00" w:rsidRPr="06445452">
        <w:rPr>
          <w:rFonts w:ascii="Times New Roman" w:eastAsia="Times New Roman" w:hAnsi="Times New Roman" w:cs="Times New Roman"/>
          <w:sz w:val="24"/>
          <w:szCs w:val="24"/>
        </w:rPr>
        <w:t xml:space="preserve">(see Table 2) </w:t>
      </w:r>
      <w:r w:rsidRPr="06445452">
        <w:rPr>
          <w:rFonts w:ascii="Times New Roman" w:eastAsia="Times New Roman" w:hAnsi="Times New Roman" w:cs="Times New Roman"/>
          <w:sz w:val="24"/>
          <w:szCs w:val="24"/>
        </w:rPr>
        <w:t>identifies that there are significant differences between the seed cycling group for PMSS between December and January (P &lt; 0.01) and between December and February (P &lt; .001). However, from January to February it did not show a significant difference (P 0</w:t>
      </w:r>
      <w:r w:rsidRPr="06445452">
        <w:rPr>
          <w:rFonts w:ascii="Times New Roman" w:eastAsia="Times New Roman" w:hAnsi="Times New Roman" w:cs="Times New Roman"/>
          <w:b/>
          <w:bCs/>
          <w:sz w:val="24"/>
          <w:szCs w:val="24"/>
        </w:rPr>
        <w:t>.</w:t>
      </w:r>
      <w:r w:rsidRPr="06445452">
        <w:rPr>
          <w:rFonts w:ascii="Times New Roman" w:eastAsia="Times New Roman" w:hAnsi="Times New Roman" w:cs="Times New Roman"/>
          <w:sz w:val="24"/>
          <w:szCs w:val="24"/>
        </w:rPr>
        <w:t>13).</w:t>
      </w:r>
    </w:p>
    <w:p w14:paraId="7693A61C" w14:textId="39E30E81" w:rsidR="62585961" w:rsidRDefault="18C05704" w:rsidP="06445452">
      <w:pPr>
        <w:spacing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The non-seed cycling group showed no significant difference in any of the months. Results were December to January (P.610), December to February (P.</w:t>
      </w:r>
      <w:r w:rsidR="62CE5915" w:rsidRPr="06445452">
        <w:rPr>
          <w:rFonts w:ascii="Times New Roman" w:eastAsia="Times New Roman" w:hAnsi="Times New Roman" w:cs="Times New Roman"/>
          <w:sz w:val="24"/>
          <w:szCs w:val="24"/>
        </w:rPr>
        <w:t>682</w:t>
      </w:r>
      <w:r w:rsidRPr="06445452">
        <w:rPr>
          <w:rFonts w:ascii="Times New Roman" w:eastAsia="Times New Roman" w:hAnsi="Times New Roman" w:cs="Times New Roman"/>
          <w:sz w:val="24"/>
          <w:szCs w:val="24"/>
        </w:rPr>
        <w:t>) and January to February (P.</w:t>
      </w:r>
      <w:r w:rsidR="770767EB" w:rsidRPr="06445452">
        <w:rPr>
          <w:rFonts w:ascii="Times New Roman" w:eastAsia="Times New Roman" w:hAnsi="Times New Roman" w:cs="Times New Roman"/>
          <w:sz w:val="24"/>
          <w:szCs w:val="24"/>
        </w:rPr>
        <w:t>852</w:t>
      </w:r>
      <w:r w:rsidRPr="06445452">
        <w:rPr>
          <w:rFonts w:ascii="Times New Roman" w:eastAsia="Times New Roman" w:hAnsi="Times New Roman" w:cs="Times New Roman"/>
          <w:sz w:val="24"/>
          <w:szCs w:val="24"/>
        </w:rPr>
        <w:t>).</w:t>
      </w:r>
    </w:p>
    <w:p w14:paraId="2A5DFB49" w14:textId="4D491C51" w:rsidR="32ECBC48" w:rsidRDefault="32ECBC48" w:rsidP="06445452">
      <w:pPr>
        <w:spacing w:line="360" w:lineRule="auto"/>
        <w:rPr>
          <w:rFonts w:ascii="Times New Roman" w:eastAsia="Times New Roman" w:hAnsi="Times New Roman" w:cs="Times New Roman"/>
          <w:color w:val="000000" w:themeColor="text1"/>
          <w:sz w:val="24"/>
          <w:szCs w:val="24"/>
        </w:rPr>
      </w:pPr>
    </w:p>
    <w:p w14:paraId="25CE494E" w14:textId="4500B972" w:rsidR="2FE58F5F" w:rsidRDefault="2FE58F5F" w:rsidP="06445452">
      <w:pPr>
        <w:spacing w:line="360" w:lineRule="auto"/>
        <w:rPr>
          <w:rFonts w:ascii="Times New Roman" w:eastAsia="Times New Roman" w:hAnsi="Times New Roman" w:cs="Times New Roman"/>
          <w:color w:val="000000" w:themeColor="text1"/>
          <w:sz w:val="24"/>
          <w:szCs w:val="24"/>
        </w:rPr>
      </w:pPr>
    </w:p>
    <w:p w14:paraId="04105C8D" w14:textId="6A7C78ED" w:rsidR="2FE58F5F" w:rsidRDefault="2FE58F5F" w:rsidP="06445452">
      <w:pPr>
        <w:spacing w:line="360" w:lineRule="auto"/>
        <w:rPr>
          <w:rFonts w:ascii="Times New Roman" w:eastAsia="Times New Roman" w:hAnsi="Times New Roman" w:cs="Times New Roman"/>
          <w:color w:val="000000" w:themeColor="text1"/>
          <w:sz w:val="24"/>
          <w:szCs w:val="24"/>
        </w:rPr>
      </w:pPr>
    </w:p>
    <w:p w14:paraId="662C5DB7" w14:textId="2712678F" w:rsidR="2FE58F5F" w:rsidRDefault="2FE58F5F" w:rsidP="06445452">
      <w:pPr>
        <w:spacing w:line="360" w:lineRule="auto"/>
        <w:rPr>
          <w:rFonts w:ascii="Times New Roman" w:eastAsia="Times New Roman" w:hAnsi="Times New Roman" w:cs="Times New Roman"/>
          <w:color w:val="000000" w:themeColor="text1"/>
          <w:sz w:val="24"/>
          <w:szCs w:val="24"/>
        </w:rPr>
      </w:pPr>
    </w:p>
    <w:p w14:paraId="75A7B0C8" w14:textId="64D7C624" w:rsidR="2FE58F5F" w:rsidRDefault="2FE58F5F" w:rsidP="06445452">
      <w:pPr>
        <w:spacing w:line="360" w:lineRule="auto"/>
        <w:rPr>
          <w:rFonts w:ascii="Times New Roman" w:eastAsia="Times New Roman" w:hAnsi="Times New Roman" w:cs="Times New Roman"/>
          <w:color w:val="000000" w:themeColor="text1"/>
          <w:sz w:val="24"/>
          <w:szCs w:val="24"/>
        </w:rPr>
      </w:pPr>
    </w:p>
    <w:p w14:paraId="51FDD185" w14:textId="19772E49" w:rsidR="2FE58F5F" w:rsidRDefault="2FE58F5F" w:rsidP="06445452">
      <w:pPr>
        <w:spacing w:line="360" w:lineRule="auto"/>
        <w:rPr>
          <w:rFonts w:ascii="Times New Roman" w:eastAsia="Times New Roman" w:hAnsi="Times New Roman" w:cs="Times New Roman"/>
          <w:color w:val="000000" w:themeColor="text1"/>
          <w:sz w:val="24"/>
          <w:szCs w:val="24"/>
        </w:rPr>
      </w:pPr>
    </w:p>
    <w:p w14:paraId="1F6A691D" w14:textId="0C46ECD4" w:rsidR="2FE58F5F" w:rsidRDefault="2FE58F5F" w:rsidP="06445452">
      <w:pPr>
        <w:spacing w:line="360" w:lineRule="auto"/>
        <w:rPr>
          <w:rFonts w:ascii="Times New Roman" w:eastAsia="Times New Roman" w:hAnsi="Times New Roman" w:cs="Times New Roman"/>
          <w:color w:val="000000" w:themeColor="text1"/>
          <w:sz w:val="24"/>
          <w:szCs w:val="24"/>
        </w:rPr>
      </w:pPr>
    </w:p>
    <w:p w14:paraId="19B02117" w14:textId="21B25CD7" w:rsidR="2FE58F5F" w:rsidRDefault="2FE58F5F" w:rsidP="06445452">
      <w:pPr>
        <w:spacing w:line="360" w:lineRule="auto"/>
        <w:rPr>
          <w:rFonts w:ascii="Times New Roman" w:eastAsia="Times New Roman" w:hAnsi="Times New Roman" w:cs="Times New Roman"/>
          <w:color w:val="000000" w:themeColor="text1"/>
          <w:sz w:val="24"/>
          <w:szCs w:val="24"/>
        </w:rPr>
      </w:pPr>
    </w:p>
    <w:p w14:paraId="0133146C" w14:textId="7F7C8682" w:rsidR="2FE58F5F" w:rsidRDefault="2FE58F5F" w:rsidP="06445452">
      <w:pPr>
        <w:spacing w:line="360" w:lineRule="auto"/>
        <w:rPr>
          <w:rFonts w:ascii="Times New Roman" w:eastAsia="Times New Roman" w:hAnsi="Times New Roman" w:cs="Times New Roman"/>
          <w:color w:val="000000" w:themeColor="text1"/>
          <w:sz w:val="24"/>
          <w:szCs w:val="24"/>
        </w:rPr>
      </w:pPr>
    </w:p>
    <w:p w14:paraId="2BA014DF" w14:textId="7AEB89B2" w:rsidR="2FE58F5F" w:rsidRDefault="2FE58F5F" w:rsidP="06445452">
      <w:pPr>
        <w:spacing w:line="360" w:lineRule="auto"/>
        <w:rPr>
          <w:rFonts w:ascii="Times New Roman" w:eastAsia="Times New Roman" w:hAnsi="Times New Roman" w:cs="Times New Roman"/>
          <w:color w:val="000000" w:themeColor="text1"/>
          <w:sz w:val="24"/>
          <w:szCs w:val="24"/>
        </w:rPr>
      </w:pPr>
    </w:p>
    <w:p w14:paraId="5AC4EFCC" w14:textId="37D458CA" w:rsidR="06445452" w:rsidRDefault="06445452" w:rsidP="06445452">
      <w:pPr>
        <w:spacing w:line="360" w:lineRule="auto"/>
        <w:rPr>
          <w:rFonts w:ascii="Times New Roman" w:eastAsia="Times New Roman" w:hAnsi="Times New Roman" w:cs="Times New Roman"/>
          <w:sz w:val="24"/>
          <w:szCs w:val="24"/>
        </w:rPr>
      </w:pPr>
    </w:p>
    <w:p w14:paraId="17A1D56C" w14:textId="4B9471B7" w:rsidR="06445452" w:rsidRDefault="06445452" w:rsidP="06445452">
      <w:pPr>
        <w:spacing w:line="360" w:lineRule="auto"/>
        <w:rPr>
          <w:rFonts w:ascii="Times New Roman" w:eastAsia="Times New Roman" w:hAnsi="Times New Roman" w:cs="Times New Roman"/>
          <w:sz w:val="24"/>
          <w:szCs w:val="24"/>
        </w:rPr>
      </w:pPr>
    </w:p>
    <w:p w14:paraId="67E1B7A6" w14:textId="31AFCBDB" w:rsidR="2FE58F5F" w:rsidRDefault="2FE58F5F" w:rsidP="06445452">
      <w:pPr>
        <w:spacing w:line="360" w:lineRule="auto"/>
        <w:rPr>
          <w:rFonts w:ascii="Times New Roman" w:eastAsia="Times New Roman" w:hAnsi="Times New Roman" w:cs="Times New Roman"/>
          <w:color w:val="000000" w:themeColor="text1"/>
          <w:sz w:val="24"/>
          <w:szCs w:val="24"/>
        </w:rPr>
      </w:pPr>
    </w:p>
    <w:p w14:paraId="4EA395E1" w14:textId="3314BD36" w:rsidR="32ECBC48" w:rsidRDefault="60969DD4" w:rsidP="06445452">
      <w:pPr>
        <w:spacing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b/>
          <w:bCs/>
          <w:sz w:val="24"/>
          <w:szCs w:val="24"/>
        </w:rPr>
        <w:lastRenderedPageBreak/>
        <w:t>Table 2.</w:t>
      </w:r>
      <w:r w:rsidRPr="06445452">
        <w:rPr>
          <w:rFonts w:ascii="Times New Roman" w:eastAsia="Times New Roman" w:hAnsi="Times New Roman" w:cs="Times New Roman"/>
          <w:sz w:val="24"/>
          <w:szCs w:val="24"/>
        </w:rPr>
        <w:t xml:space="preserve"> Paired </w:t>
      </w:r>
      <w:r w:rsidR="677A623F" w:rsidRPr="06445452">
        <w:rPr>
          <w:rFonts w:ascii="Times New Roman" w:eastAsia="Times New Roman" w:hAnsi="Times New Roman" w:cs="Times New Roman"/>
          <w:sz w:val="24"/>
          <w:szCs w:val="24"/>
        </w:rPr>
        <w:t>t-t</w:t>
      </w:r>
      <w:r w:rsidRPr="06445452">
        <w:rPr>
          <w:rFonts w:ascii="Times New Roman" w:eastAsia="Times New Roman" w:hAnsi="Times New Roman" w:cs="Times New Roman"/>
          <w:sz w:val="24"/>
          <w:szCs w:val="24"/>
        </w:rPr>
        <w:t xml:space="preserve">est showing within group effect of seed cycling (SC) and non-seed cycling (NSC) by month for </w:t>
      </w:r>
      <w:r w:rsidR="00C71876" w:rsidRPr="06445452">
        <w:rPr>
          <w:rFonts w:ascii="Times New Roman" w:eastAsia="Times New Roman" w:hAnsi="Times New Roman" w:cs="Times New Roman"/>
          <w:sz w:val="24"/>
          <w:szCs w:val="24"/>
        </w:rPr>
        <w:t>PMSS.</w:t>
      </w:r>
      <w:r w:rsidRPr="06445452">
        <w:rPr>
          <w:rFonts w:ascii="Times New Roman" w:eastAsia="Times New Roman" w:hAnsi="Times New Roman" w:cs="Times New Roman"/>
          <w:sz w:val="24"/>
          <w:szCs w:val="24"/>
        </w:rPr>
        <w:t xml:space="preserve"> </w:t>
      </w:r>
    </w:p>
    <w:p w14:paraId="31601B80" w14:textId="62F99FE0" w:rsidR="614D8A0C" w:rsidRDefault="614D8A0C" w:rsidP="06445452">
      <w:pPr>
        <w:spacing w:line="360" w:lineRule="auto"/>
        <w:rPr>
          <w:rFonts w:ascii="Times New Roman" w:eastAsia="Times New Roman" w:hAnsi="Times New Roman" w:cs="Times New Roman"/>
          <w:sz w:val="24"/>
          <w:szCs w:val="24"/>
        </w:rPr>
      </w:pPr>
      <w:r>
        <w:rPr>
          <w:noProof/>
        </w:rPr>
        <w:drawing>
          <wp:inline distT="0" distB="0" distL="0" distR="0" wp14:anchorId="47C549DF" wp14:editId="4D646791">
            <wp:extent cx="5705476" cy="5724524"/>
            <wp:effectExtent l="0" t="0" r="0" b="0"/>
            <wp:docPr id="1128653731" name="Picture 11286537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705476" cy="5724524"/>
                    </a:xfrm>
                    <a:prstGeom prst="rect">
                      <a:avLst/>
                    </a:prstGeom>
                  </pic:spPr>
                </pic:pic>
              </a:graphicData>
            </a:graphic>
          </wp:inline>
        </w:drawing>
      </w:r>
    </w:p>
    <w:p w14:paraId="23B0FDC9" w14:textId="71D90546" w:rsidR="2E7E2ECD" w:rsidRDefault="2E7E2ECD" w:rsidP="06445452">
      <w:pPr>
        <w:spacing w:line="360" w:lineRule="auto"/>
        <w:rPr>
          <w:rFonts w:ascii="Times New Roman" w:eastAsia="Times New Roman" w:hAnsi="Times New Roman" w:cs="Times New Roman"/>
          <w:color w:val="000000" w:themeColor="text1"/>
          <w:sz w:val="24"/>
          <w:szCs w:val="24"/>
        </w:rPr>
      </w:pPr>
    </w:p>
    <w:p w14:paraId="3CC0B627" w14:textId="3DD1CFEE" w:rsidR="2E7E2ECD" w:rsidRDefault="2E7E2ECD" w:rsidP="06445452">
      <w:pPr>
        <w:spacing w:line="360" w:lineRule="auto"/>
        <w:rPr>
          <w:rFonts w:ascii="Times New Roman" w:eastAsia="Times New Roman" w:hAnsi="Times New Roman" w:cs="Times New Roman"/>
          <w:b/>
          <w:bCs/>
          <w:color w:val="000000" w:themeColor="text1"/>
          <w:sz w:val="24"/>
          <w:szCs w:val="24"/>
        </w:rPr>
      </w:pPr>
    </w:p>
    <w:p w14:paraId="456D1E47" w14:textId="21153B47" w:rsidR="06445452" w:rsidRDefault="06445452" w:rsidP="06445452">
      <w:pPr>
        <w:spacing w:line="360" w:lineRule="auto"/>
        <w:rPr>
          <w:rFonts w:ascii="Times New Roman" w:eastAsia="Times New Roman" w:hAnsi="Times New Roman" w:cs="Times New Roman"/>
          <w:b/>
          <w:bCs/>
          <w:sz w:val="24"/>
          <w:szCs w:val="24"/>
        </w:rPr>
      </w:pPr>
    </w:p>
    <w:p w14:paraId="6CAA1E7E" w14:textId="203A41E7" w:rsidR="06445452" w:rsidRDefault="06445452" w:rsidP="06445452">
      <w:pPr>
        <w:spacing w:line="360" w:lineRule="auto"/>
        <w:rPr>
          <w:rFonts w:ascii="Times New Roman" w:eastAsia="Times New Roman" w:hAnsi="Times New Roman" w:cs="Times New Roman"/>
          <w:b/>
          <w:bCs/>
          <w:sz w:val="24"/>
          <w:szCs w:val="24"/>
        </w:rPr>
      </w:pPr>
    </w:p>
    <w:p w14:paraId="6B513D8F" w14:textId="0E5B8DEA" w:rsidR="06445452" w:rsidRDefault="06445452" w:rsidP="06445452">
      <w:pPr>
        <w:spacing w:line="360" w:lineRule="auto"/>
        <w:rPr>
          <w:rFonts w:ascii="Times New Roman" w:eastAsia="Times New Roman" w:hAnsi="Times New Roman" w:cs="Times New Roman"/>
          <w:b/>
          <w:bCs/>
          <w:sz w:val="24"/>
          <w:szCs w:val="24"/>
        </w:rPr>
      </w:pPr>
    </w:p>
    <w:p w14:paraId="4F211BEF" w14:textId="74B17058" w:rsidR="06445452" w:rsidRDefault="06445452" w:rsidP="06445452">
      <w:pPr>
        <w:spacing w:line="360" w:lineRule="auto"/>
        <w:rPr>
          <w:rFonts w:ascii="Times New Roman" w:eastAsia="Times New Roman" w:hAnsi="Times New Roman" w:cs="Times New Roman"/>
          <w:b/>
          <w:bCs/>
          <w:sz w:val="24"/>
          <w:szCs w:val="24"/>
        </w:rPr>
      </w:pPr>
    </w:p>
    <w:p w14:paraId="602C1843" w14:textId="6C0D08C3" w:rsidR="62585961" w:rsidRDefault="25999937" w:rsidP="06445452">
      <w:pPr>
        <w:spacing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b/>
          <w:bCs/>
          <w:sz w:val="24"/>
          <w:szCs w:val="24"/>
        </w:rPr>
        <w:lastRenderedPageBreak/>
        <w:t xml:space="preserve">Paired </w:t>
      </w:r>
      <w:r w:rsidR="2CA68D67" w:rsidRPr="06445452">
        <w:rPr>
          <w:rFonts w:ascii="Times New Roman" w:eastAsia="Times New Roman" w:hAnsi="Times New Roman" w:cs="Times New Roman"/>
          <w:b/>
          <w:bCs/>
          <w:sz w:val="24"/>
          <w:szCs w:val="24"/>
        </w:rPr>
        <w:t>t-t</w:t>
      </w:r>
      <w:r w:rsidRPr="06445452">
        <w:rPr>
          <w:rFonts w:ascii="Times New Roman" w:eastAsia="Times New Roman" w:hAnsi="Times New Roman" w:cs="Times New Roman"/>
          <w:b/>
          <w:bCs/>
          <w:sz w:val="24"/>
          <w:szCs w:val="24"/>
        </w:rPr>
        <w:t xml:space="preserve">est of PSST </w:t>
      </w:r>
      <w:r w:rsidR="7A04BF87" w:rsidRPr="06445452">
        <w:rPr>
          <w:rFonts w:ascii="Times New Roman" w:eastAsia="Times New Roman" w:hAnsi="Times New Roman" w:cs="Times New Roman"/>
          <w:b/>
          <w:bCs/>
          <w:sz w:val="24"/>
          <w:szCs w:val="24"/>
        </w:rPr>
        <w:t xml:space="preserve">(Severity of symptoms) </w:t>
      </w:r>
    </w:p>
    <w:p w14:paraId="0D70EC23" w14:textId="2B218C12" w:rsidR="62585961" w:rsidRDefault="02E02CD5" w:rsidP="06445452">
      <w:pPr>
        <w:spacing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 xml:space="preserve">The paired t-test (Table 3) shows </w:t>
      </w:r>
      <w:r w:rsidR="6DA15D69" w:rsidRPr="06445452">
        <w:rPr>
          <w:rFonts w:ascii="Times New Roman" w:eastAsia="Times New Roman" w:hAnsi="Times New Roman" w:cs="Times New Roman"/>
          <w:sz w:val="24"/>
          <w:szCs w:val="24"/>
        </w:rPr>
        <w:t>that there are no significant differences between the seed cycling group for PSST between December and January (P 0.2</w:t>
      </w:r>
      <w:r w:rsidR="5886C6EE" w:rsidRPr="06445452">
        <w:rPr>
          <w:rFonts w:ascii="Times New Roman" w:eastAsia="Times New Roman" w:hAnsi="Times New Roman" w:cs="Times New Roman"/>
          <w:sz w:val="24"/>
          <w:szCs w:val="24"/>
        </w:rPr>
        <w:t>5</w:t>
      </w:r>
      <w:r w:rsidR="6DA15D69" w:rsidRPr="06445452">
        <w:rPr>
          <w:rFonts w:ascii="Times New Roman" w:eastAsia="Times New Roman" w:hAnsi="Times New Roman" w:cs="Times New Roman"/>
          <w:sz w:val="24"/>
          <w:szCs w:val="24"/>
        </w:rPr>
        <w:t>), between January and February (P.3</w:t>
      </w:r>
      <w:r w:rsidR="76F242B9" w:rsidRPr="06445452">
        <w:rPr>
          <w:rFonts w:ascii="Times New Roman" w:eastAsia="Times New Roman" w:hAnsi="Times New Roman" w:cs="Times New Roman"/>
          <w:sz w:val="24"/>
          <w:szCs w:val="24"/>
        </w:rPr>
        <w:t>07</w:t>
      </w:r>
      <w:r w:rsidR="6DA15D69" w:rsidRPr="06445452">
        <w:rPr>
          <w:rFonts w:ascii="Times New Roman" w:eastAsia="Times New Roman" w:hAnsi="Times New Roman" w:cs="Times New Roman"/>
          <w:sz w:val="24"/>
          <w:szCs w:val="24"/>
        </w:rPr>
        <w:t xml:space="preserve">), or December and February (P 0.13). </w:t>
      </w:r>
    </w:p>
    <w:p w14:paraId="7C906292" w14:textId="778BCE5A" w:rsidR="62585961" w:rsidRDefault="6DA15D69" w:rsidP="06445452">
      <w:pPr>
        <w:spacing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There were no significant differences seen in the non-seed cycling group from December and January (P</w:t>
      </w:r>
      <w:r w:rsidR="607FAC5A" w:rsidRPr="06445452">
        <w:rPr>
          <w:rFonts w:ascii="Times New Roman" w:eastAsia="Times New Roman" w:hAnsi="Times New Roman" w:cs="Times New Roman"/>
          <w:sz w:val="24"/>
          <w:szCs w:val="24"/>
        </w:rPr>
        <w:t xml:space="preserve"> </w:t>
      </w:r>
      <w:r w:rsidR="2DD98B07" w:rsidRPr="06445452">
        <w:rPr>
          <w:rFonts w:ascii="Times New Roman" w:eastAsia="Times New Roman" w:hAnsi="Times New Roman" w:cs="Times New Roman"/>
          <w:sz w:val="24"/>
          <w:szCs w:val="24"/>
        </w:rPr>
        <w:t>.</w:t>
      </w:r>
      <w:r w:rsidR="10FC3A1F" w:rsidRPr="06445452">
        <w:rPr>
          <w:rFonts w:ascii="Times New Roman" w:eastAsia="Times New Roman" w:hAnsi="Times New Roman" w:cs="Times New Roman"/>
          <w:sz w:val="24"/>
          <w:szCs w:val="24"/>
        </w:rPr>
        <w:t>610</w:t>
      </w:r>
      <w:r w:rsidRPr="06445452">
        <w:rPr>
          <w:rFonts w:ascii="Times New Roman" w:eastAsia="Times New Roman" w:hAnsi="Times New Roman" w:cs="Times New Roman"/>
          <w:sz w:val="24"/>
          <w:szCs w:val="24"/>
        </w:rPr>
        <w:t>), between January and February (P.</w:t>
      </w:r>
      <w:r w:rsidR="4E8FB0BE" w:rsidRPr="06445452">
        <w:rPr>
          <w:rFonts w:ascii="Times New Roman" w:eastAsia="Times New Roman" w:hAnsi="Times New Roman" w:cs="Times New Roman"/>
          <w:sz w:val="24"/>
          <w:szCs w:val="24"/>
        </w:rPr>
        <w:t>852</w:t>
      </w:r>
      <w:r w:rsidRPr="06445452">
        <w:rPr>
          <w:rFonts w:ascii="Times New Roman" w:eastAsia="Times New Roman" w:hAnsi="Times New Roman" w:cs="Times New Roman"/>
          <w:sz w:val="24"/>
          <w:szCs w:val="24"/>
        </w:rPr>
        <w:t>) or December and February (P .</w:t>
      </w:r>
      <w:r w:rsidR="70AB7F8B" w:rsidRPr="06445452">
        <w:rPr>
          <w:rFonts w:ascii="Times New Roman" w:eastAsia="Times New Roman" w:hAnsi="Times New Roman" w:cs="Times New Roman"/>
          <w:sz w:val="24"/>
          <w:szCs w:val="24"/>
        </w:rPr>
        <w:t>682</w:t>
      </w:r>
      <w:r w:rsidRPr="06445452">
        <w:rPr>
          <w:rFonts w:ascii="Times New Roman" w:eastAsia="Times New Roman" w:hAnsi="Times New Roman" w:cs="Times New Roman"/>
          <w:sz w:val="24"/>
          <w:szCs w:val="24"/>
        </w:rPr>
        <w:t>).</w:t>
      </w:r>
    </w:p>
    <w:p w14:paraId="423440B0" w14:textId="7E2C860B" w:rsidR="32ECBC48" w:rsidRDefault="60969DD4" w:rsidP="06445452">
      <w:pPr>
        <w:spacing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b/>
          <w:bCs/>
          <w:sz w:val="24"/>
          <w:szCs w:val="24"/>
        </w:rPr>
        <w:t xml:space="preserve">Table 3 </w:t>
      </w:r>
      <w:r w:rsidRPr="06445452">
        <w:rPr>
          <w:rFonts w:ascii="Times New Roman" w:eastAsia="Times New Roman" w:hAnsi="Times New Roman" w:cs="Times New Roman"/>
          <w:sz w:val="24"/>
          <w:szCs w:val="24"/>
        </w:rPr>
        <w:t xml:space="preserve">Paired </w:t>
      </w:r>
      <w:r w:rsidR="4CAFD79A" w:rsidRPr="06445452">
        <w:rPr>
          <w:rFonts w:ascii="Times New Roman" w:eastAsia="Times New Roman" w:hAnsi="Times New Roman" w:cs="Times New Roman"/>
          <w:sz w:val="24"/>
          <w:szCs w:val="24"/>
        </w:rPr>
        <w:t>t-t</w:t>
      </w:r>
      <w:r w:rsidRPr="06445452">
        <w:rPr>
          <w:rFonts w:ascii="Times New Roman" w:eastAsia="Times New Roman" w:hAnsi="Times New Roman" w:cs="Times New Roman"/>
          <w:sz w:val="24"/>
          <w:szCs w:val="24"/>
        </w:rPr>
        <w:t>est showing within group effect of seed cycling (SC) and non-seed cycling (NSC) by month for PSST.</w:t>
      </w:r>
      <w:r w:rsidRPr="06445452">
        <w:rPr>
          <w:rFonts w:ascii="Times New Roman" w:eastAsia="Times New Roman" w:hAnsi="Times New Roman" w:cs="Times New Roman"/>
          <w:b/>
          <w:bCs/>
          <w:sz w:val="24"/>
          <w:szCs w:val="24"/>
        </w:rPr>
        <w:t xml:space="preserve"> </w:t>
      </w:r>
      <w:r w:rsidR="64409900">
        <w:rPr>
          <w:noProof/>
        </w:rPr>
        <w:drawing>
          <wp:inline distT="0" distB="0" distL="0" distR="0" wp14:anchorId="4F5E214B" wp14:editId="3017CC68">
            <wp:extent cx="5954610" cy="3446239"/>
            <wp:effectExtent l="114300" t="114300" r="84455" b="135255"/>
            <wp:docPr id="118875735" name="Picture 1188757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rcRect/>
                    <a:stretch>
                      <a:fillRect/>
                    </a:stretch>
                  </pic:blipFill>
                  <pic:spPr>
                    <a:xfrm>
                      <a:off x="0" y="0"/>
                      <a:ext cx="5954610" cy="344623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0B11A1B" w14:textId="7EB62016" w:rsidR="06445452" w:rsidRDefault="06445452" w:rsidP="06445452">
      <w:pPr>
        <w:spacing w:line="360" w:lineRule="auto"/>
        <w:rPr>
          <w:rFonts w:ascii="Times New Roman" w:eastAsia="Times New Roman" w:hAnsi="Times New Roman" w:cs="Times New Roman"/>
          <w:sz w:val="24"/>
          <w:szCs w:val="24"/>
        </w:rPr>
      </w:pPr>
    </w:p>
    <w:p w14:paraId="224846A7" w14:textId="0F618F63" w:rsidR="62585961" w:rsidRDefault="62585961" w:rsidP="06445452">
      <w:pPr>
        <w:spacing w:line="360" w:lineRule="auto"/>
        <w:rPr>
          <w:rFonts w:ascii="Times New Roman" w:eastAsia="Times New Roman" w:hAnsi="Times New Roman" w:cs="Times New Roman"/>
          <w:color w:val="000000" w:themeColor="text1"/>
          <w:sz w:val="24"/>
          <w:szCs w:val="24"/>
        </w:rPr>
      </w:pPr>
    </w:p>
    <w:p w14:paraId="7CFE67CA" w14:textId="4E0757BE" w:rsidR="06445452" w:rsidRDefault="06445452" w:rsidP="06445452">
      <w:pPr>
        <w:spacing w:line="360" w:lineRule="auto"/>
        <w:rPr>
          <w:rFonts w:ascii="Times New Roman" w:eastAsia="Times New Roman" w:hAnsi="Times New Roman" w:cs="Times New Roman"/>
          <w:sz w:val="24"/>
          <w:szCs w:val="24"/>
        </w:rPr>
      </w:pPr>
    </w:p>
    <w:p w14:paraId="7E520CF2" w14:textId="08536DEC" w:rsidR="01084C4D" w:rsidRDefault="01084C4D" w:rsidP="06445452">
      <w:pPr>
        <w:spacing w:line="360" w:lineRule="auto"/>
        <w:rPr>
          <w:rFonts w:ascii="Times New Roman" w:eastAsia="Times New Roman" w:hAnsi="Times New Roman" w:cs="Times New Roman"/>
          <w:color w:val="000000" w:themeColor="text1"/>
          <w:sz w:val="24"/>
          <w:szCs w:val="24"/>
        </w:rPr>
      </w:pPr>
    </w:p>
    <w:p w14:paraId="3D659D7D" w14:textId="1EEE87FF" w:rsidR="06445452" w:rsidRDefault="06445452" w:rsidP="06445452">
      <w:pPr>
        <w:spacing w:line="360" w:lineRule="auto"/>
        <w:rPr>
          <w:rFonts w:ascii="Times New Roman" w:eastAsia="Times New Roman" w:hAnsi="Times New Roman" w:cs="Times New Roman"/>
          <w:sz w:val="24"/>
          <w:szCs w:val="24"/>
        </w:rPr>
      </w:pPr>
    </w:p>
    <w:p w14:paraId="4190DCC5" w14:textId="27B85FBB" w:rsidR="0BC72C39" w:rsidRDefault="0BC72C39" w:rsidP="06445452">
      <w:pPr>
        <w:spacing w:line="360" w:lineRule="auto"/>
        <w:rPr>
          <w:rFonts w:ascii="Times New Roman" w:eastAsia="Times New Roman" w:hAnsi="Times New Roman" w:cs="Times New Roman"/>
          <w:color w:val="000000" w:themeColor="text1"/>
          <w:sz w:val="24"/>
          <w:szCs w:val="24"/>
        </w:rPr>
      </w:pPr>
    </w:p>
    <w:p w14:paraId="6A4C039E" w14:textId="361AA4DF" w:rsidR="41C8F85B" w:rsidRDefault="41C8F85B" w:rsidP="06445452">
      <w:pPr>
        <w:spacing w:line="360" w:lineRule="auto"/>
        <w:rPr>
          <w:rFonts w:ascii="Times New Roman" w:eastAsia="Times New Roman" w:hAnsi="Times New Roman" w:cs="Times New Roman"/>
          <w:color w:val="000000" w:themeColor="text1"/>
          <w:sz w:val="24"/>
          <w:szCs w:val="24"/>
        </w:rPr>
      </w:pPr>
    </w:p>
    <w:p w14:paraId="716EEEA9" w14:textId="41772A41" w:rsidR="01084C4D" w:rsidRDefault="43B94523" w:rsidP="0BC72C39">
      <w:pPr>
        <w:spacing w:line="360" w:lineRule="auto"/>
        <w:jc w:val="center"/>
        <w:rPr>
          <w:rFonts w:ascii="Times New Roman" w:eastAsia="Times New Roman" w:hAnsi="Times New Roman" w:cs="Times New Roman"/>
          <w:sz w:val="24"/>
          <w:szCs w:val="24"/>
        </w:rPr>
      </w:pPr>
      <w:r w:rsidRPr="06445452">
        <w:rPr>
          <w:rFonts w:ascii="Times New Roman" w:eastAsia="Times New Roman" w:hAnsi="Times New Roman" w:cs="Times New Roman"/>
          <w:b/>
          <w:bCs/>
          <w:sz w:val="24"/>
          <w:szCs w:val="24"/>
        </w:rPr>
        <w:lastRenderedPageBreak/>
        <w:t xml:space="preserve">Section </w:t>
      </w:r>
      <w:r w:rsidR="7802CC64" w:rsidRPr="06445452">
        <w:rPr>
          <w:rFonts w:ascii="Times New Roman" w:eastAsia="Times New Roman" w:hAnsi="Times New Roman" w:cs="Times New Roman"/>
          <w:b/>
          <w:bCs/>
          <w:sz w:val="24"/>
          <w:szCs w:val="24"/>
        </w:rPr>
        <w:t>5</w:t>
      </w:r>
      <w:r w:rsidRPr="06445452">
        <w:rPr>
          <w:rFonts w:ascii="Times New Roman" w:eastAsia="Times New Roman" w:hAnsi="Times New Roman" w:cs="Times New Roman"/>
          <w:b/>
          <w:bCs/>
          <w:sz w:val="24"/>
          <w:szCs w:val="24"/>
        </w:rPr>
        <w:t>:</w:t>
      </w:r>
      <w:r w:rsidR="008D278F" w:rsidRPr="06445452">
        <w:rPr>
          <w:rFonts w:ascii="Times New Roman" w:eastAsia="Times New Roman" w:hAnsi="Times New Roman" w:cs="Times New Roman"/>
          <w:sz w:val="24"/>
          <w:szCs w:val="24"/>
        </w:rPr>
        <w:t xml:space="preserve"> </w:t>
      </w:r>
      <w:r w:rsidR="46398F72" w:rsidRPr="06445452">
        <w:rPr>
          <w:rFonts w:ascii="Times New Roman" w:eastAsia="Times New Roman" w:hAnsi="Times New Roman" w:cs="Times New Roman"/>
          <w:sz w:val="24"/>
          <w:szCs w:val="24"/>
        </w:rPr>
        <w:t>Discussion</w:t>
      </w:r>
      <w:r w:rsidR="7A6F6F0A" w:rsidRPr="06445452">
        <w:rPr>
          <w:rFonts w:ascii="Times New Roman" w:eastAsia="Times New Roman" w:hAnsi="Times New Roman" w:cs="Times New Roman"/>
          <w:sz w:val="24"/>
          <w:szCs w:val="24"/>
        </w:rPr>
        <w:t xml:space="preserve"> </w:t>
      </w:r>
    </w:p>
    <w:p w14:paraId="393CEEF2" w14:textId="55CFD518" w:rsidR="2E7E2ECD" w:rsidRDefault="2E7E2ECD" w:rsidP="0BC72C39">
      <w:pPr>
        <w:spacing w:line="360" w:lineRule="auto"/>
        <w:rPr>
          <w:rFonts w:ascii="Times New Roman" w:eastAsia="Times New Roman" w:hAnsi="Times New Roman" w:cs="Times New Roman"/>
          <w:sz w:val="24"/>
          <w:szCs w:val="24"/>
        </w:rPr>
      </w:pPr>
    </w:p>
    <w:p w14:paraId="72CD5478" w14:textId="450F1832" w:rsidR="2E7E2ECD" w:rsidRDefault="370F786E" w:rsidP="100496FE">
      <w:pPr>
        <w:spacing w:after="0" w:line="360" w:lineRule="auto"/>
        <w:ind w:left="-20" w:right="-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The current study found that frequency </w:t>
      </w:r>
      <w:r w:rsidR="460A62AA" w:rsidRPr="06445452">
        <w:rPr>
          <w:rFonts w:ascii="Times New Roman" w:eastAsia="Times New Roman" w:hAnsi="Times New Roman" w:cs="Times New Roman"/>
          <w:sz w:val="24"/>
          <w:szCs w:val="24"/>
        </w:rPr>
        <w:t xml:space="preserve">(PMSS) </w:t>
      </w:r>
      <w:r w:rsidRPr="06445452">
        <w:rPr>
          <w:rFonts w:ascii="Times New Roman" w:eastAsia="Times New Roman" w:hAnsi="Times New Roman" w:cs="Times New Roman"/>
          <w:sz w:val="24"/>
          <w:szCs w:val="24"/>
        </w:rPr>
        <w:t xml:space="preserve">of </w:t>
      </w:r>
      <w:r w:rsidR="7C937FE5" w:rsidRPr="06445452">
        <w:rPr>
          <w:rFonts w:ascii="Times New Roman" w:eastAsia="Times New Roman" w:hAnsi="Times New Roman" w:cs="Times New Roman"/>
          <w:sz w:val="24"/>
          <w:szCs w:val="24"/>
        </w:rPr>
        <w:t xml:space="preserve">premenstrual </w:t>
      </w:r>
      <w:r w:rsidR="1A7CB0A8" w:rsidRPr="06445452">
        <w:rPr>
          <w:rFonts w:ascii="Times New Roman" w:eastAsia="Times New Roman" w:hAnsi="Times New Roman" w:cs="Times New Roman"/>
          <w:sz w:val="24"/>
          <w:szCs w:val="24"/>
        </w:rPr>
        <w:t xml:space="preserve">symptoms </w:t>
      </w:r>
      <w:r w:rsidR="68F050C1" w:rsidRPr="06445452">
        <w:rPr>
          <w:rFonts w:ascii="Times New Roman" w:eastAsia="Times New Roman" w:hAnsi="Times New Roman" w:cs="Times New Roman"/>
          <w:sz w:val="24"/>
          <w:szCs w:val="24"/>
        </w:rPr>
        <w:t xml:space="preserve">significantly </w:t>
      </w:r>
      <w:r w:rsidRPr="06445452">
        <w:rPr>
          <w:rFonts w:ascii="Times New Roman" w:eastAsia="Times New Roman" w:hAnsi="Times New Roman" w:cs="Times New Roman"/>
          <w:sz w:val="24"/>
          <w:szCs w:val="24"/>
        </w:rPr>
        <w:t>reduced</w:t>
      </w:r>
      <w:r w:rsidR="5265AB6B" w:rsidRPr="06445452">
        <w:rPr>
          <w:rFonts w:ascii="Times New Roman" w:eastAsia="Times New Roman" w:hAnsi="Times New Roman" w:cs="Times New Roman"/>
          <w:sz w:val="24"/>
          <w:szCs w:val="24"/>
        </w:rPr>
        <w:t xml:space="preserve"> (table 2)</w:t>
      </w:r>
      <w:r w:rsidR="7423E61B"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 xml:space="preserve"> but </w:t>
      </w:r>
      <w:r w:rsidR="752BB57B" w:rsidRPr="06445452">
        <w:rPr>
          <w:rFonts w:ascii="Times New Roman" w:eastAsia="Times New Roman" w:hAnsi="Times New Roman" w:cs="Times New Roman"/>
          <w:sz w:val="24"/>
          <w:szCs w:val="24"/>
        </w:rPr>
        <w:t>t</w:t>
      </w:r>
      <w:r w:rsidRPr="06445452">
        <w:rPr>
          <w:rFonts w:ascii="Times New Roman" w:eastAsia="Times New Roman" w:hAnsi="Times New Roman" w:cs="Times New Roman"/>
          <w:sz w:val="24"/>
          <w:szCs w:val="24"/>
        </w:rPr>
        <w:t xml:space="preserve">he severity </w:t>
      </w:r>
      <w:r w:rsidR="5EC0D356" w:rsidRPr="06445452">
        <w:rPr>
          <w:rFonts w:ascii="Times New Roman" w:eastAsia="Times New Roman" w:hAnsi="Times New Roman" w:cs="Times New Roman"/>
          <w:sz w:val="24"/>
          <w:szCs w:val="24"/>
        </w:rPr>
        <w:t xml:space="preserve">(PSST) </w:t>
      </w:r>
      <w:r w:rsidRPr="06445452">
        <w:rPr>
          <w:rFonts w:ascii="Times New Roman" w:eastAsia="Times New Roman" w:hAnsi="Times New Roman" w:cs="Times New Roman"/>
          <w:sz w:val="24"/>
          <w:szCs w:val="24"/>
        </w:rPr>
        <w:t>of these sy</w:t>
      </w:r>
      <w:r w:rsidR="11F84111" w:rsidRPr="06445452">
        <w:rPr>
          <w:rFonts w:ascii="Times New Roman" w:eastAsia="Times New Roman" w:hAnsi="Times New Roman" w:cs="Times New Roman"/>
          <w:sz w:val="24"/>
          <w:szCs w:val="24"/>
        </w:rPr>
        <w:t xml:space="preserve">mptoms </w:t>
      </w:r>
      <w:r w:rsidRPr="06445452">
        <w:rPr>
          <w:rFonts w:ascii="Times New Roman" w:eastAsia="Times New Roman" w:hAnsi="Times New Roman" w:cs="Times New Roman"/>
          <w:sz w:val="24"/>
          <w:szCs w:val="24"/>
        </w:rPr>
        <w:t>was unaffected</w:t>
      </w:r>
      <w:r w:rsidR="7299E6AC" w:rsidRPr="06445452">
        <w:rPr>
          <w:rFonts w:ascii="Times New Roman" w:eastAsia="Times New Roman" w:hAnsi="Times New Roman" w:cs="Times New Roman"/>
          <w:sz w:val="24"/>
          <w:szCs w:val="24"/>
        </w:rPr>
        <w:t xml:space="preserve"> </w:t>
      </w:r>
      <w:r w:rsidR="4ECD56F7" w:rsidRPr="06445452">
        <w:rPr>
          <w:rFonts w:ascii="Times New Roman" w:eastAsia="Times New Roman" w:hAnsi="Times New Roman" w:cs="Times New Roman"/>
          <w:sz w:val="24"/>
          <w:szCs w:val="24"/>
        </w:rPr>
        <w:t xml:space="preserve">(table 3) </w:t>
      </w:r>
      <w:r w:rsidR="7299E6AC" w:rsidRPr="06445452">
        <w:rPr>
          <w:rFonts w:ascii="Times New Roman" w:eastAsia="Times New Roman" w:hAnsi="Times New Roman" w:cs="Times New Roman"/>
          <w:sz w:val="24"/>
          <w:szCs w:val="24"/>
        </w:rPr>
        <w:t xml:space="preserve">by using seed cycling supplementation during the </w:t>
      </w:r>
      <w:r w:rsidR="3A8FEA54" w:rsidRPr="06445452">
        <w:rPr>
          <w:rFonts w:ascii="Times New Roman" w:eastAsia="Times New Roman" w:hAnsi="Times New Roman" w:cs="Times New Roman"/>
          <w:sz w:val="24"/>
          <w:szCs w:val="24"/>
        </w:rPr>
        <w:t>two-month</w:t>
      </w:r>
      <w:r w:rsidR="7299E6AC" w:rsidRPr="06445452">
        <w:rPr>
          <w:rFonts w:ascii="Times New Roman" w:eastAsia="Times New Roman" w:hAnsi="Times New Roman" w:cs="Times New Roman"/>
          <w:sz w:val="24"/>
          <w:szCs w:val="24"/>
        </w:rPr>
        <w:t xml:space="preserve"> intervention period. </w:t>
      </w:r>
      <w:r w:rsidR="499D0ED9" w:rsidRPr="06445452">
        <w:rPr>
          <w:rFonts w:ascii="Times New Roman" w:eastAsia="Times New Roman" w:hAnsi="Times New Roman" w:cs="Times New Roman"/>
          <w:sz w:val="24"/>
          <w:szCs w:val="24"/>
        </w:rPr>
        <w:t xml:space="preserve">This study found that the seed cycling group frequency of symptoms decreased by 28% from December to February </w:t>
      </w:r>
      <w:r w:rsidR="535EFDE8" w:rsidRPr="06445452">
        <w:rPr>
          <w:rFonts w:ascii="Times New Roman" w:eastAsia="Times New Roman" w:hAnsi="Times New Roman" w:cs="Times New Roman"/>
          <w:sz w:val="24"/>
          <w:szCs w:val="24"/>
        </w:rPr>
        <w:t>as opposed</w:t>
      </w:r>
      <w:r w:rsidR="499D0ED9" w:rsidRPr="06445452">
        <w:rPr>
          <w:rFonts w:ascii="Times New Roman" w:eastAsia="Times New Roman" w:hAnsi="Times New Roman" w:cs="Times New Roman"/>
          <w:sz w:val="24"/>
          <w:szCs w:val="24"/>
        </w:rPr>
        <w:t xml:space="preserve"> to the non-seed cycling group. For </w:t>
      </w:r>
      <w:r w:rsidR="3BEA42B8" w:rsidRPr="06445452">
        <w:rPr>
          <w:rFonts w:ascii="Times New Roman" w:eastAsia="Times New Roman" w:hAnsi="Times New Roman" w:cs="Times New Roman"/>
          <w:sz w:val="24"/>
          <w:szCs w:val="24"/>
        </w:rPr>
        <w:t>the PSS</w:t>
      </w:r>
      <w:r w:rsidR="650897CA" w:rsidRPr="06445452">
        <w:rPr>
          <w:rFonts w:ascii="Times New Roman" w:eastAsia="Times New Roman" w:hAnsi="Times New Roman" w:cs="Times New Roman"/>
          <w:sz w:val="24"/>
          <w:szCs w:val="24"/>
        </w:rPr>
        <w:t xml:space="preserve">T </w:t>
      </w:r>
      <w:r w:rsidR="3BEA42B8" w:rsidRPr="06445452">
        <w:rPr>
          <w:rFonts w:ascii="Times New Roman" w:eastAsia="Times New Roman" w:hAnsi="Times New Roman" w:cs="Times New Roman"/>
          <w:sz w:val="24"/>
          <w:szCs w:val="24"/>
        </w:rPr>
        <w:t>measure</w:t>
      </w:r>
      <w:r w:rsidR="6100CF2B" w:rsidRPr="06445452">
        <w:rPr>
          <w:rFonts w:ascii="Times New Roman" w:eastAsia="Times New Roman" w:hAnsi="Times New Roman" w:cs="Times New Roman"/>
          <w:sz w:val="24"/>
          <w:szCs w:val="24"/>
        </w:rPr>
        <w:t xml:space="preserve">, </w:t>
      </w:r>
      <w:r w:rsidR="48D4D88D" w:rsidRPr="06445452">
        <w:rPr>
          <w:rFonts w:ascii="Times New Roman" w:eastAsia="Times New Roman" w:hAnsi="Times New Roman" w:cs="Times New Roman"/>
          <w:sz w:val="24"/>
          <w:szCs w:val="24"/>
        </w:rPr>
        <w:t xml:space="preserve">although </w:t>
      </w:r>
      <w:r w:rsidR="1B1815EE" w:rsidRPr="06445452">
        <w:rPr>
          <w:rFonts w:ascii="Times New Roman" w:eastAsia="Times New Roman" w:hAnsi="Times New Roman" w:cs="Times New Roman"/>
          <w:sz w:val="24"/>
          <w:szCs w:val="24"/>
        </w:rPr>
        <w:t xml:space="preserve">there was a 18% decrease in scores for the severity of symptoms, </w:t>
      </w:r>
      <w:r w:rsidR="6100CF2B" w:rsidRPr="06445452">
        <w:rPr>
          <w:rFonts w:ascii="Times New Roman" w:eastAsia="Times New Roman" w:hAnsi="Times New Roman" w:cs="Times New Roman"/>
          <w:sz w:val="24"/>
          <w:szCs w:val="24"/>
        </w:rPr>
        <w:t>no s</w:t>
      </w:r>
      <w:r w:rsidR="4A92A128" w:rsidRPr="06445452">
        <w:rPr>
          <w:rFonts w:ascii="Times New Roman" w:eastAsia="Times New Roman" w:hAnsi="Times New Roman" w:cs="Times New Roman"/>
          <w:sz w:val="24"/>
          <w:szCs w:val="24"/>
        </w:rPr>
        <w:t>ign</w:t>
      </w:r>
      <w:r w:rsidR="1E278EF5" w:rsidRPr="06445452">
        <w:rPr>
          <w:rFonts w:ascii="Times New Roman" w:eastAsia="Times New Roman" w:hAnsi="Times New Roman" w:cs="Times New Roman"/>
          <w:sz w:val="24"/>
          <w:szCs w:val="24"/>
        </w:rPr>
        <w:t xml:space="preserve">ificant difference was </w:t>
      </w:r>
      <w:r w:rsidR="3DA5439C" w:rsidRPr="06445452">
        <w:rPr>
          <w:rFonts w:ascii="Times New Roman" w:eastAsia="Times New Roman" w:hAnsi="Times New Roman" w:cs="Times New Roman"/>
          <w:sz w:val="24"/>
          <w:szCs w:val="24"/>
        </w:rPr>
        <w:t>seen</w:t>
      </w:r>
      <w:r w:rsidR="6D5E5084" w:rsidRPr="06445452">
        <w:rPr>
          <w:rFonts w:ascii="Times New Roman" w:eastAsia="Times New Roman" w:hAnsi="Times New Roman" w:cs="Times New Roman"/>
          <w:sz w:val="24"/>
          <w:szCs w:val="24"/>
        </w:rPr>
        <w:t>;</w:t>
      </w:r>
      <w:r w:rsidR="3DA5439C" w:rsidRPr="06445452">
        <w:rPr>
          <w:rFonts w:ascii="Times New Roman" w:eastAsia="Times New Roman" w:hAnsi="Times New Roman" w:cs="Times New Roman"/>
          <w:sz w:val="24"/>
          <w:szCs w:val="24"/>
        </w:rPr>
        <w:t xml:space="preserve"> </w:t>
      </w:r>
      <w:r w:rsidR="563292B3" w:rsidRPr="06445452">
        <w:rPr>
          <w:rFonts w:ascii="Times New Roman" w:eastAsia="Times New Roman" w:hAnsi="Times New Roman" w:cs="Times New Roman"/>
          <w:sz w:val="24"/>
          <w:szCs w:val="24"/>
        </w:rPr>
        <w:t xml:space="preserve">however, </w:t>
      </w:r>
      <w:r w:rsidR="3DA5439C" w:rsidRPr="06445452">
        <w:rPr>
          <w:rFonts w:ascii="Times New Roman" w:eastAsia="Times New Roman" w:hAnsi="Times New Roman" w:cs="Times New Roman"/>
          <w:sz w:val="24"/>
          <w:szCs w:val="24"/>
        </w:rPr>
        <w:t>there were</w:t>
      </w:r>
      <w:r w:rsidR="1384EBE2" w:rsidRPr="06445452">
        <w:rPr>
          <w:rFonts w:ascii="Times New Roman" w:eastAsia="Times New Roman" w:hAnsi="Times New Roman" w:cs="Times New Roman"/>
          <w:sz w:val="24"/>
          <w:szCs w:val="24"/>
        </w:rPr>
        <w:t xml:space="preserve"> </w:t>
      </w:r>
      <w:r w:rsidR="6100CF2B" w:rsidRPr="06445452">
        <w:rPr>
          <w:rFonts w:ascii="Times New Roman" w:eastAsia="Times New Roman" w:hAnsi="Times New Roman" w:cs="Times New Roman"/>
          <w:sz w:val="24"/>
          <w:szCs w:val="24"/>
        </w:rPr>
        <w:t>relevant change</w:t>
      </w:r>
      <w:r w:rsidR="71A4CB47" w:rsidRPr="06445452">
        <w:rPr>
          <w:rFonts w:ascii="Times New Roman" w:eastAsia="Times New Roman" w:hAnsi="Times New Roman" w:cs="Times New Roman"/>
          <w:sz w:val="24"/>
          <w:szCs w:val="24"/>
        </w:rPr>
        <w:t>s</w:t>
      </w:r>
      <w:r w:rsidR="6100CF2B" w:rsidRPr="06445452">
        <w:rPr>
          <w:rFonts w:ascii="Times New Roman" w:eastAsia="Times New Roman" w:hAnsi="Times New Roman" w:cs="Times New Roman"/>
          <w:sz w:val="24"/>
          <w:szCs w:val="24"/>
        </w:rPr>
        <w:t xml:space="preserve"> </w:t>
      </w:r>
      <w:r w:rsidR="7F05FCEF" w:rsidRPr="06445452">
        <w:rPr>
          <w:rFonts w:ascii="Times New Roman" w:eastAsia="Times New Roman" w:hAnsi="Times New Roman" w:cs="Times New Roman"/>
          <w:sz w:val="24"/>
          <w:szCs w:val="24"/>
        </w:rPr>
        <w:t xml:space="preserve">clinically </w:t>
      </w:r>
      <w:r w:rsidR="6100CF2B" w:rsidRPr="06445452">
        <w:rPr>
          <w:rFonts w:ascii="Times New Roman" w:eastAsia="Times New Roman" w:hAnsi="Times New Roman" w:cs="Times New Roman"/>
          <w:sz w:val="24"/>
          <w:szCs w:val="24"/>
        </w:rPr>
        <w:t>i</w:t>
      </w:r>
      <w:r w:rsidR="49A52D5B" w:rsidRPr="06445452">
        <w:rPr>
          <w:rFonts w:ascii="Times New Roman" w:eastAsia="Times New Roman" w:hAnsi="Times New Roman" w:cs="Times New Roman"/>
          <w:sz w:val="24"/>
          <w:szCs w:val="24"/>
        </w:rPr>
        <w:t>n the</w:t>
      </w:r>
      <w:r w:rsidR="6100CF2B" w:rsidRPr="06445452">
        <w:rPr>
          <w:rFonts w:ascii="Times New Roman" w:eastAsia="Times New Roman" w:hAnsi="Times New Roman" w:cs="Times New Roman"/>
          <w:sz w:val="24"/>
          <w:szCs w:val="24"/>
        </w:rPr>
        <w:t xml:space="preserve"> severity of symptoms</w:t>
      </w:r>
      <w:r w:rsidR="3BEA42B8" w:rsidRPr="06445452">
        <w:rPr>
          <w:rFonts w:ascii="Times New Roman" w:eastAsia="Times New Roman" w:hAnsi="Times New Roman" w:cs="Times New Roman"/>
          <w:sz w:val="24"/>
          <w:szCs w:val="24"/>
        </w:rPr>
        <w:t xml:space="preserve"> </w:t>
      </w:r>
      <w:r w:rsidR="122D8A65" w:rsidRPr="06445452">
        <w:rPr>
          <w:rFonts w:ascii="Times New Roman" w:eastAsia="Times New Roman" w:hAnsi="Times New Roman" w:cs="Times New Roman"/>
          <w:sz w:val="24"/>
          <w:szCs w:val="24"/>
        </w:rPr>
        <w:t xml:space="preserve">after </w:t>
      </w:r>
      <w:r w:rsidR="1DC3A4CF" w:rsidRPr="06445452">
        <w:rPr>
          <w:rFonts w:ascii="Times New Roman" w:eastAsia="Times New Roman" w:hAnsi="Times New Roman" w:cs="Times New Roman"/>
          <w:sz w:val="24"/>
          <w:szCs w:val="24"/>
        </w:rPr>
        <w:t>s</w:t>
      </w:r>
      <w:r w:rsidR="72AE9B95" w:rsidRPr="06445452">
        <w:rPr>
          <w:rFonts w:ascii="Times New Roman" w:eastAsia="Times New Roman" w:hAnsi="Times New Roman" w:cs="Times New Roman"/>
          <w:sz w:val="24"/>
          <w:szCs w:val="24"/>
        </w:rPr>
        <w:t xml:space="preserve">eed </w:t>
      </w:r>
      <w:r w:rsidR="790A7F47" w:rsidRPr="06445452">
        <w:rPr>
          <w:rFonts w:ascii="Times New Roman" w:eastAsia="Times New Roman" w:hAnsi="Times New Roman" w:cs="Times New Roman"/>
          <w:sz w:val="24"/>
          <w:szCs w:val="24"/>
        </w:rPr>
        <w:t>cycling. The</w:t>
      </w:r>
      <w:r w:rsidR="662EC09F" w:rsidRPr="06445452">
        <w:rPr>
          <w:rFonts w:ascii="Times New Roman" w:eastAsia="Times New Roman" w:hAnsi="Times New Roman" w:cs="Times New Roman"/>
          <w:sz w:val="24"/>
          <w:szCs w:val="24"/>
        </w:rPr>
        <w:t xml:space="preserve"> seed </w:t>
      </w:r>
      <w:r w:rsidR="6A6F96CA" w:rsidRPr="06445452">
        <w:rPr>
          <w:rFonts w:ascii="Times New Roman" w:eastAsia="Times New Roman" w:hAnsi="Times New Roman" w:cs="Times New Roman"/>
          <w:sz w:val="24"/>
          <w:szCs w:val="24"/>
        </w:rPr>
        <w:t>cycling</w:t>
      </w:r>
      <w:r w:rsidR="662EC09F" w:rsidRPr="06445452">
        <w:rPr>
          <w:rFonts w:ascii="Times New Roman" w:eastAsia="Times New Roman" w:hAnsi="Times New Roman" w:cs="Times New Roman"/>
          <w:sz w:val="24"/>
          <w:szCs w:val="24"/>
        </w:rPr>
        <w:t xml:space="preserve"> group we</w:t>
      </w:r>
      <w:r w:rsidR="67B65CF0" w:rsidRPr="06445452">
        <w:rPr>
          <w:rFonts w:ascii="Times New Roman" w:eastAsia="Times New Roman" w:hAnsi="Times New Roman" w:cs="Times New Roman"/>
          <w:sz w:val="24"/>
          <w:szCs w:val="24"/>
        </w:rPr>
        <w:t xml:space="preserve">nt </w:t>
      </w:r>
      <w:r w:rsidR="03476096" w:rsidRPr="06445452">
        <w:rPr>
          <w:rFonts w:ascii="Times New Roman" w:eastAsia="Times New Roman" w:hAnsi="Times New Roman" w:cs="Times New Roman"/>
          <w:sz w:val="24"/>
          <w:szCs w:val="24"/>
        </w:rPr>
        <w:t>from “</w:t>
      </w:r>
      <w:r w:rsidR="662EC09F" w:rsidRPr="06445452">
        <w:rPr>
          <w:rFonts w:ascii="Times New Roman" w:eastAsia="Times New Roman" w:hAnsi="Times New Roman" w:cs="Times New Roman"/>
          <w:sz w:val="24"/>
          <w:szCs w:val="24"/>
        </w:rPr>
        <w:t xml:space="preserve">mild” (41–80) </w:t>
      </w:r>
      <w:r w:rsidR="4788B820" w:rsidRPr="06445452">
        <w:rPr>
          <w:rFonts w:ascii="Times New Roman" w:eastAsia="Times New Roman" w:hAnsi="Times New Roman" w:cs="Times New Roman"/>
          <w:sz w:val="24"/>
          <w:szCs w:val="24"/>
        </w:rPr>
        <w:t>to non-symptomatic (&lt;40)</w:t>
      </w:r>
      <w:r w:rsidR="77ED2DCB" w:rsidRPr="06445452">
        <w:rPr>
          <w:rFonts w:ascii="Times New Roman" w:eastAsia="Times New Roman" w:hAnsi="Times New Roman" w:cs="Times New Roman"/>
          <w:sz w:val="24"/>
          <w:szCs w:val="24"/>
        </w:rPr>
        <w:t xml:space="preserve"> in relation to the scoring for </w:t>
      </w:r>
      <w:r w:rsidR="68EF9B4B" w:rsidRPr="06445452">
        <w:rPr>
          <w:rFonts w:ascii="Times New Roman" w:eastAsia="Times New Roman" w:hAnsi="Times New Roman" w:cs="Times New Roman"/>
          <w:sz w:val="24"/>
          <w:szCs w:val="24"/>
        </w:rPr>
        <w:t xml:space="preserve">the </w:t>
      </w:r>
      <w:r w:rsidR="77ED2DCB" w:rsidRPr="06445452">
        <w:rPr>
          <w:rFonts w:ascii="Times New Roman" w:eastAsia="Times New Roman" w:hAnsi="Times New Roman" w:cs="Times New Roman"/>
          <w:sz w:val="24"/>
          <w:szCs w:val="24"/>
        </w:rPr>
        <w:t xml:space="preserve">PSST </w:t>
      </w:r>
      <w:r w:rsidR="005E1814" w:rsidRPr="06445452">
        <w:rPr>
          <w:rFonts w:ascii="Times New Roman" w:eastAsia="Times New Roman" w:hAnsi="Times New Roman" w:cs="Times New Roman"/>
          <w:sz w:val="24"/>
          <w:szCs w:val="24"/>
        </w:rPr>
        <w:t>Questionnaire.</w:t>
      </w:r>
      <w:r w:rsidR="4788B820" w:rsidRPr="06445452">
        <w:rPr>
          <w:rFonts w:ascii="Times New Roman" w:eastAsia="Times New Roman" w:hAnsi="Times New Roman" w:cs="Times New Roman"/>
          <w:sz w:val="24"/>
          <w:szCs w:val="24"/>
        </w:rPr>
        <w:t xml:space="preserve"> </w:t>
      </w:r>
      <w:r w:rsidR="44FCD9C4" w:rsidRPr="06445452">
        <w:rPr>
          <w:rFonts w:ascii="Times New Roman" w:eastAsia="Times New Roman" w:hAnsi="Times New Roman" w:cs="Times New Roman"/>
          <w:sz w:val="24"/>
          <w:szCs w:val="24"/>
        </w:rPr>
        <w:t>Consequently,</w:t>
      </w:r>
      <w:r w:rsidR="09B6EA84" w:rsidRPr="06445452">
        <w:rPr>
          <w:rFonts w:ascii="Times New Roman" w:eastAsia="Times New Roman" w:hAnsi="Times New Roman" w:cs="Times New Roman"/>
          <w:sz w:val="24"/>
          <w:szCs w:val="24"/>
        </w:rPr>
        <w:t xml:space="preserve"> i</w:t>
      </w:r>
      <w:r w:rsidR="1CD5B18C" w:rsidRPr="06445452">
        <w:rPr>
          <w:rFonts w:ascii="Times New Roman" w:eastAsia="Times New Roman" w:hAnsi="Times New Roman" w:cs="Times New Roman"/>
          <w:sz w:val="24"/>
          <w:szCs w:val="24"/>
        </w:rPr>
        <w:t>t should be noted that there may also be differences in outcome</w:t>
      </w:r>
      <w:r w:rsidR="41AF2DDA" w:rsidRPr="06445452">
        <w:rPr>
          <w:rFonts w:ascii="Times New Roman" w:eastAsia="Times New Roman" w:hAnsi="Times New Roman" w:cs="Times New Roman"/>
          <w:sz w:val="24"/>
          <w:szCs w:val="24"/>
        </w:rPr>
        <w:t xml:space="preserve"> comparisons with other research</w:t>
      </w:r>
      <w:r w:rsidR="1CD5B18C" w:rsidRPr="06445452">
        <w:rPr>
          <w:rFonts w:ascii="Times New Roman" w:eastAsia="Times New Roman" w:hAnsi="Times New Roman" w:cs="Times New Roman"/>
          <w:sz w:val="24"/>
          <w:szCs w:val="24"/>
        </w:rPr>
        <w:t xml:space="preserve"> </w:t>
      </w:r>
      <w:proofErr w:type="gramStart"/>
      <w:r w:rsidR="57F8E752" w:rsidRPr="06445452">
        <w:rPr>
          <w:rFonts w:ascii="Times New Roman" w:eastAsia="Times New Roman" w:hAnsi="Times New Roman" w:cs="Times New Roman"/>
          <w:sz w:val="24"/>
          <w:szCs w:val="24"/>
        </w:rPr>
        <w:t>due to the fact that</w:t>
      </w:r>
      <w:proofErr w:type="gramEnd"/>
      <w:r w:rsidR="57F8E752" w:rsidRPr="06445452">
        <w:rPr>
          <w:rFonts w:ascii="Times New Roman" w:eastAsia="Times New Roman" w:hAnsi="Times New Roman" w:cs="Times New Roman"/>
          <w:sz w:val="24"/>
          <w:szCs w:val="24"/>
        </w:rPr>
        <w:t xml:space="preserve"> the </w:t>
      </w:r>
      <w:r w:rsidR="1CD5B18C" w:rsidRPr="06445452">
        <w:rPr>
          <w:rFonts w:ascii="Times New Roman" w:eastAsia="Times New Roman" w:hAnsi="Times New Roman" w:cs="Times New Roman"/>
          <w:sz w:val="24"/>
          <w:szCs w:val="24"/>
        </w:rPr>
        <w:t xml:space="preserve">current study considered changes in </w:t>
      </w:r>
      <w:r w:rsidR="4CB4008D" w:rsidRPr="06445452">
        <w:rPr>
          <w:rFonts w:ascii="Times New Roman" w:eastAsia="Times New Roman" w:hAnsi="Times New Roman" w:cs="Times New Roman"/>
          <w:sz w:val="24"/>
          <w:szCs w:val="24"/>
        </w:rPr>
        <w:t>pre</w:t>
      </w:r>
      <w:r w:rsidR="1CD5B18C" w:rsidRPr="06445452">
        <w:rPr>
          <w:rFonts w:ascii="Times New Roman" w:eastAsia="Times New Roman" w:hAnsi="Times New Roman" w:cs="Times New Roman"/>
          <w:sz w:val="24"/>
          <w:szCs w:val="24"/>
        </w:rPr>
        <w:t>men</w:t>
      </w:r>
      <w:r w:rsidR="6737B044" w:rsidRPr="06445452">
        <w:rPr>
          <w:rFonts w:ascii="Times New Roman" w:eastAsia="Times New Roman" w:hAnsi="Times New Roman" w:cs="Times New Roman"/>
          <w:sz w:val="24"/>
          <w:szCs w:val="24"/>
        </w:rPr>
        <w:t xml:space="preserve">strual </w:t>
      </w:r>
      <w:r w:rsidR="1CD5B18C" w:rsidRPr="06445452">
        <w:rPr>
          <w:rFonts w:ascii="Times New Roman" w:eastAsia="Times New Roman" w:hAnsi="Times New Roman" w:cs="Times New Roman"/>
          <w:sz w:val="24"/>
          <w:szCs w:val="24"/>
        </w:rPr>
        <w:t xml:space="preserve">state </w:t>
      </w:r>
      <w:r w:rsidR="5E673249" w:rsidRPr="06445452">
        <w:rPr>
          <w:rFonts w:ascii="Times New Roman" w:eastAsia="Times New Roman" w:hAnsi="Times New Roman" w:cs="Times New Roman"/>
          <w:sz w:val="24"/>
          <w:szCs w:val="24"/>
        </w:rPr>
        <w:t>within both the severity and frequency domains whilst most other stud</w:t>
      </w:r>
      <w:r w:rsidR="19C8BD95" w:rsidRPr="06445452">
        <w:rPr>
          <w:rFonts w:ascii="Times New Roman" w:eastAsia="Times New Roman" w:hAnsi="Times New Roman" w:cs="Times New Roman"/>
          <w:sz w:val="24"/>
          <w:szCs w:val="24"/>
        </w:rPr>
        <w:t>ies</w:t>
      </w:r>
      <w:r w:rsidR="5E673249" w:rsidRPr="06445452">
        <w:rPr>
          <w:rFonts w:ascii="Times New Roman" w:eastAsia="Times New Roman" w:hAnsi="Times New Roman" w:cs="Times New Roman"/>
          <w:sz w:val="24"/>
          <w:szCs w:val="24"/>
        </w:rPr>
        <w:t xml:space="preserve"> did not differentiate the nature of </w:t>
      </w:r>
      <w:r w:rsidR="182BCB8F" w:rsidRPr="06445452">
        <w:rPr>
          <w:rFonts w:ascii="Times New Roman" w:eastAsia="Times New Roman" w:hAnsi="Times New Roman" w:cs="Times New Roman"/>
          <w:sz w:val="24"/>
          <w:szCs w:val="24"/>
        </w:rPr>
        <w:t>premenopausal</w:t>
      </w:r>
      <w:r w:rsidR="5E673249" w:rsidRPr="06445452">
        <w:rPr>
          <w:rFonts w:ascii="Times New Roman" w:eastAsia="Times New Roman" w:hAnsi="Times New Roman" w:cs="Times New Roman"/>
          <w:sz w:val="24"/>
          <w:szCs w:val="24"/>
        </w:rPr>
        <w:t xml:space="preserve"> sym</w:t>
      </w:r>
      <w:r w:rsidR="7D085E7D" w:rsidRPr="06445452">
        <w:rPr>
          <w:rFonts w:ascii="Times New Roman" w:eastAsia="Times New Roman" w:hAnsi="Times New Roman" w:cs="Times New Roman"/>
          <w:sz w:val="24"/>
          <w:szCs w:val="24"/>
        </w:rPr>
        <w:t>ptoms.</w:t>
      </w:r>
      <w:r w:rsidR="5E673249" w:rsidRPr="06445452">
        <w:rPr>
          <w:rFonts w:ascii="Times New Roman" w:eastAsia="Times New Roman" w:hAnsi="Times New Roman" w:cs="Times New Roman"/>
          <w:sz w:val="24"/>
          <w:szCs w:val="24"/>
        </w:rPr>
        <w:t xml:space="preserve"> </w:t>
      </w:r>
      <w:r w:rsidR="60A2D8FF" w:rsidRPr="06445452">
        <w:rPr>
          <w:rFonts w:ascii="Times New Roman" w:eastAsia="Times New Roman" w:hAnsi="Times New Roman" w:cs="Times New Roman"/>
          <w:sz w:val="24"/>
          <w:szCs w:val="24"/>
        </w:rPr>
        <w:t>If the</w:t>
      </w:r>
      <w:r w:rsidR="2BBE2783" w:rsidRPr="06445452">
        <w:rPr>
          <w:rFonts w:ascii="Times New Roman" w:eastAsia="Times New Roman" w:hAnsi="Times New Roman" w:cs="Times New Roman"/>
          <w:sz w:val="24"/>
          <w:szCs w:val="24"/>
        </w:rPr>
        <w:t xml:space="preserve"> effect of frequ</w:t>
      </w:r>
      <w:r w:rsidR="034AFCF9" w:rsidRPr="06445452">
        <w:rPr>
          <w:rFonts w:ascii="Times New Roman" w:eastAsia="Times New Roman" w:hAnsi="Times New Roman" w:cs="Times New Roman"/>
          <w:sz w:val="24"/>
          <w:szCs w:val="24"/>
        </w:rPr>
        <w:t>e</w:t>
      </w:r>
      <w:r w:rsidR="2BBE2783" w:rsidRPr="06445452">
        <w:rPr>
          <w:rFonts w:ascii="Times New Roman" w:eastAsia="Times New Roman" w:hAnsi="Times New Roman" w:cs="Times New Roman"/>
          <w:sz w:val="24"/>
          <w:szCs w:val="24"/>
        </w:rPr>
        <w:t xml:space="preserve">ncy and severity were </w:t>
      </w:r>
      <w:r w:rsidR="622FC986" w:rsidRPr="06445452">
        <w:rPr>
          <w:rFonts w:ascii="Times New Roman" w:eastAsia="Times New Roman" w:hAnsi="Times New Roman" w:cs="Times New Roman"/>
          <w:sz w:val="24"/>
          <w:szCs w:val="24"/>
        </w:rPr>
        <w:t>combined,</w:t>
      </w:r>
      <w:r w:rsidR="2BBE2783" w:rsidRPr="06445452">
        <w:rPr>
          <w:rFonts w:ascii="Times New Roman" w:eastAsia="Times New Roman" w:hAnsi="Times New Roman" w:cs="Times New Roman"/>
          <w:sz w:val="24"/>
          <w:szCs w:val="24"/>
        </w:rPr>
        <w:t xml:space="preserve"> then the</w:t>
      </w:r>
      <w:r w:rsidR="2C789F5C" w:rsidRPr="06445452">
        <w:rPr>
          <w:rFonts w:ascii="Times New Roman" w:eastAsia="Times New Roman" w:hAnsi="Times New Roman" w:cs="Times New Roman"/>
          <w:sz w:val="24"/>
          <w:szCs w:val="24"/>
        </w:rPr>
        <w:t xml:space="preserve"> current study </w:t>
      </w:r>
      <w:r w:rsidR="6B25E73D" w:rsidRPr="06445452">
        <w:rPr>
          <w:rFonts w:ascii="Times New Roman" w:eastAsia="Times New Roman" w:hAnsi="Times New Roman" w:cs="Times New Roman"/>
          <w:sz w:val="24"/>
          <w:szCs w:val="24"/>
        </w:rPr>
        <w:t>demonstrated</w:t>
      </w:r>
      <w:r w:rsidR="2C789F5C" w:rsidRPr="06445452">
        <w:rPr>
          <w:rFonts w:ascii="Times New Roman" w:eastAsia="Times New Roman" w:hAnsi="Times New Roman" w:cs="Times New Roman"/>
          <w:sz w:val="24"/>
          <w:szCs w:val="24"/>
        </w:rPr>
        <w:t xml:space="preserve"> that </w:t>
      </w:r>
      <w:r w:rsidR="5B56E544" w:rsidRPr="06445452">
        <w:rPr>
          <w:rFonts w:ascii="Times New Roman" w:eastAsia="Times New Roman" w:hAnsi="Times New Roman" w:cs="Times New Roman"/>
          <w:sz w:val="24"/>
          <w:szCs w:val="24"/>
        </w:rPr>
        <w:t xml:space="preserve">seed cycling </w:t>
      </w:r>
      <w:r w:rsidR="2C789F5C" w:rsidRPr="06445452">
        <w:rPr>
          <w:rFonts w:ascii="Times New Roman" w:eastAsia="Times New Roman" w:hAnsi="Times New Roman" w:cs="Times New Roman"/>
          <w:sz w:val="24"/>
          <w:szCs w:val="24"/>
        </w:rPr>
        <w:t xml:space="preserve">improves </w:t>
      </w:r>
      <w:r w:rsidR="0A97FDC1" w:rsidRPr="06445452">
        <w:rPr>
          <w:rFonts w:ascii="Times New Roman" w:eastAsia="Times New Roman" w:hAnsi="Times New Roman" w:cs="Times New Roman"/>
          <w:sz w:val="24"/>
          <w:szCs w:val="24"/>
        </w:rPr>
        <w:t>pre</w:t>
      </w:r>
      <w:r w:rsidR="2C789F5C" w:rsidRPr="06445452">
        <w:rPr>
          <w:rFonts w:ascii="Times New Roman" w:eastAsia="Times New Roman" w:hAnsi="Times New Roman" w:cs="Times New Roman"/>
          <w:sz w:val="24"/>
          <w:szCs w:val="24"/>
        </w:rPr>
        <w:t>men</w:t>
      </w:r>
      <w:r w:rsidR="22A5D10F" w:rsidRPr="06445452">
        <w:rPr>
          <w:rFonts w:ascii="Times New Roman" w:eastAsia="Times New Roman" w:hAnsi="Times New Roman" w:cs="Times New Roman"/>
          <w:sz w:val="24"/>
          <w:szCs w:val="24"/>
        </w:rPr>
        <w:t>strual</w:t>
      </w:r>
      <w:r w:rsidR="2C789F5C" w:rsidRPr="06445452">
        <w:rPr>
          <w:rFonts w:ascii="Times New Roman" w:eastAsia="Times New Roman" w:hAnsi="Times New Roman" w:cs="Times New Roman"/>
          <w:sz w:val="24"/>
          <w:szCs w:val="24"/>
        </w:rPr>
        <w:t xml:space="preserve"> </w:t>
      </w:r>
      <w:r w:rsidR="40776139" w:rsidRPr="06445452">
        <w:rPr>
          <w:rFonts w:ascii="Times New Roman" w:eastAsia="Times New Roman" w:hAnsi="Times New Roman" w:cs="Times New Roman"/>
          <w:sz w:val="24"/>
          <w:szCs w:val="24"/>
        </w:rPr>
        <w:t>symptom</w:t>
      </w:r>
      <w:r w:rsidR="01BA1DD3" w:rsidRPr="06445452">
        <w:rPr>
          <w:rFonts w:ascii="Times New Roman" w:eastAsia="Times New Roman" w:hAnsi="Times New Roman" w:cs="Times New Roman"/>
          <w:sz w:val="24"/>
          <w:szCs w:val="24"/>
        </w:rPr>
        <w:t>s</w:t>
      </w:r>
      <w:r w:rsidR="2C789F5C" w:rsidRPr="06445452">
        <w:rPr>
          <w:rFonts w:ascii="Times New Roman" w:eastAsia="Times New Roman" w:hAnsi="Times New Roman" w:cs="Times New Roman"/>
          <w:sz w:val="24"/>
          <w:szCs w:val="24"/>
        </w:rPr>
        <w:t>.</w:t>
      </w:r>
    </w:p>
    <w:p w14:paraId="0FCD1B8D" w14:textId="1C36A587" w:rsidR="2E7E2ECD" w:rsidRDefault="2E7E2ECD" w:rsidP="2E7E2ECD">
      <w:pPr>
        <w:spacing w:after="0" w:line="360" w:lineRule="auto"/>
        <w:ind w:left="-20" w:right="-20"/>
        <w:rPr>
          <w:rFonts w:ascii="Times New Roman" w:eastAsia="Times New Roman" w:hAnsi="Times New Roman" w:cs="Times New Roman"/>
          <w:sz w:val="24"/>
          <w:szCs w:val="24"/>
        </w:rPr>
      </w:pPr>
    </w:p>
    <w:p w14:paraId="4DF98A26" w14:textId="051EA2DC" w:rsidR="1C1B980D" w:rsidRDefault="21F9ED9F" w:rsidP="100496FE">
      <w:pPr>
        <w:spacing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T</w:t>
      </w:r>
      <w:r w:rsidR="74C33C71" w:rsidRPr="06445452">
        <w:rPr>
          <w:rFonts w:ascii="Times New Roman" w:eastAsia="Times New Roman" w:hAnsi="Times New Roman" w:cs="Times New Roman"/>
          <w:sz w:val="24"/>
          <w:szCs w:val="24"/>
        </w:rPr>
        <w:t xml:space="preserve">he </w:t>
      </w:r>
      <w:r w:rsidR="24BD05FA" w:rsidRPr="06445452">
        <w:rPr>
          <w:rFonts w:ascii="Times New Roman" w:eastAsia="Times New Roman" w:hAnsi="Times New Roman" w:cs="Times New Roman"/>
          <w:sz w:val="24"/>
          <w:szCs w:val="24"/>
        </w:rPr>
        <w:t>seed cycling results</w:t>
      </w:r>
      <w:r w:rsidR="51EBD9F2" w:rsidRPr="06445452">
        <w:rPr>
          <w:rFonts w:ascii="Times New Roman" w:eastAsia="Times New Roman" w:hAnsi="Times New Roman" w:cs="Times New Roman"/>
          <w:sz w:val="24"/>
          <w:szCs w:val="24"/>
        </w:rPr>
        <w:t xml:space="preserve"> show</w:t>
      </w:r>
      <w:r w:rsidR="76E9A28D" w:rsidRPr="06445452">
        <w:rPr>
          <w:rFonts w:ascii="Times New Roman" w:eastAsia="Times New Roman" w:hAnsi="Times New Roman" w:cs="Times New Roman"/>
          <w:sz w:val="24"/>
          <w:szCs w:val="24"/>
        </w:rPr>
        <w:t xml:space="preserve"> </w:t>
      </w:r>
      <w:r w:rsidR="4BAA9C9A" w:rsidRPr="06445452">
        <w:rPr>
          <w:rFonts w:ascii="Times New Roman" w:eastAsia="Times New Roman" w:hAnsi="Times New Roman" w:cs="Times New Roman"/>
          <w:sz w:val="24"/>
          <w:szCs w:val="24"/>
        </w:rPr>
        <w:t>a</w:t>
      </w:r>
      <w:r w:rsidR="249B4804" w:rsidRPr="06445452">
        <w:rPr>
          <w:rFonts w:ascii="Times New Roman" w:eastAsia="Times New Roman" w:hAnsi="Times New Roman" w:cs="Times New Roman"/>
          <w:sz w:val="24"/>
          <w:szCs w:val="24"/>
        </w:rPr>
        <w:t>n</w:t>
      </w:r>
      <w:r w:rsidR="04B4F0A2" w:rsidRPr="06445452">
        <w:rPr>
          <w:rFonts w:ascii="Times New Roman" w:eastAsia="Times New Roman" w:hAnsi="Times New Roman" w:cs="Times New Roman"/>
          <w:sz w:val="24"/>
          <w:szCs w:val="24"/>
        </w:rPr>
        <w:t xml:space="preserve"> </w:t>
      </w:r>
      <w:r w:rsidR="4BAA9C9A" w:rsidRPr="06445452">
        <w:rPr>
          <w:rFonts w:ascii="Times New Roman" w:eastAsia="Times New Roman" w:hAnsi="Times New Roman" w:cs="Times New Roman"/>
          <w:sz w:val="24"/>
          <w:szCs w:val="24"/>
        </w:rPr>
        <w:t xml:space="preserve">improvement in pre-menstrual </w:t>
      </w:r>
      <w:r w:rsidR="2C5DEDC6" w:rsidRPr="06445452">
        <w:rPr>
          <w:rFonts w:ascii="Times New Roman" w:eastAsia="Times New Roman" w:hAnsi="Times New Roman" w:cs="Times New Roman"/>
          <w:sz w:val="24"/>
          <w:szCs w:val="24"/>
        </w:rPr>
        <w:t>symptoms, which</w:t>
      </w:r>
      <w:r w:rsidR="4BAA9C9A" w:rsidRPr="06445452">
        <w:rPr>
          <w:rFonts w:ascii="Times New Roman" w:eastAsia="Times New Roman" w:hAnsi="Times New Roman" w:cs="Times New Roman"/>
          <w:sz w:val="24"/>
          <w:szCs w:val="24"/>
        </w:rPr>
        <w:t xml:space="preserve"> </w:t>
      </w:r>
      <w:r w:rsidR="783B461D" w:rsidRPr="06445452">
        <w:rPr>
          <w:rFonts w:ascii="Times New Roman" w:eastAsia="Times New Roman" w:hAnsi="Times New Roman" w:cs="Times New Roman"/>
          <w:sz w:val="24"/>
          <w:szCs w:val="24"/>
        </w:rPr>
        <w:t xml:space="preserve">would </w:t>
      </w:r>
      <w:r w:rsidR="69E091FA" w:rsidRPr="06445452">
        <w:rPr>
          <w:rFonts w:ascii="Times New Roman" w:eastAsia="Times New Roman" w:hAnsi="Times New Roman" w:cs="Times New Roman"/>
          <w:sz w:val="24"/>
          <w:szCs w:val="24"/>
        </w:rPr>
        <w:t>suggest</w:t>
      </w:r>
      <w:r w:rsidR="4BAA9C9A" w:rsidRPr="06445452">
        <w:rPr>
          <w:rFonts w:ascii="Times New Roman" w:eastAsia="Times New Roman" w:hAnsi="Times New Roman" w:cs="Times New Roman"/>
          <w:sz w:val="24"/>
          <w:szCs w:val="24"/>
        </w:rPr>
        <w:t xml:space="preserve"> </w:t>
      </w:r>
      <w:r w:rsidR="6D0191A1" w:rsidRPr="06445452">
        <w:rPr>
          <w:rFonts w:ascii="Times New Roman" w:eastAsia="Times New Roman" w:hAnsi="Times New Roman" w:cs="Times New Roman"/>
          <w:sz w:val="24"/>
          <w:szCs w:val="24"/>
        </w:rPr>
        <w:t xml:space="preserve">that </w:t>
      </w:r>
      <w:r w:rsidR="6889FB1D" w:rsidRPr="06445452">
        <w:rPr>
          <w:rFonts w:ascii="Times New Roman" w:eastAsia="Times New Roman" w:hAnsi="Times New Roman" w:cs="Times New Roman"/>
          <w:sz w:val="24"/>
          <w:szCs w:val="24"/>
        </w:rPr>
        <w:t xml:space="preserve">seed </w:t>
      </w:r>
      <w:r w:rsidR="74AA1384" w:rsidRPr="06445452">
        <w:rPr>
          <w:rFonts w:ascii="Times New Roman" w:eastAsia="Times New Roman" w:hAnsi="Times New Roman" w:cs="Times New Roman"/>
          <w:sz w:val="24"/>
          <w:szCs w:val="24"/>
        </w:rPr>
        <w:t>cycling</w:t>
      </w:r>
      <w:r w:rsidR="6889FB1D" w:rsidRPr="06445452">
        <w:rPr>
          <w:rFonts w:ascii="Times New Roman" w:eastAsia="Times New Roman" w:hAnsi="Times New Roman" w:cs="Times New Roman"/>
          <w:sz w:val="24"/>
          <w:szCs w:val="24"/>
        </w:rPr>
        <w:t xml:space="preserve"> </w:t>
      </w:r>
      <w:r w:rsidR="2DF07E68" w:rsidRPr="06445452">
        <w:rPr>
          <w:rFonts w:ascii="Times New Roman" w:eastAsia="Times New Roman" w:hAnsi="Times New Roman" w:cs="Times New Roman"/>
          <w:sz w:val="24"/>
          <w:szCs w:val="24"/>
        </w:rPr>
        <w:t>also</w:t>
      </w:r>
      <w:r w:rsidR="23D4797C" w:rsidRPr="06445452">
        <w:rPr>
          <w:rFonts w:ascii="Times New Roman" w:eastAsia="Times New Roman" w:hAnsi="Times New Roman" w:cs="Times New Roman"/>
          <w:sz w:val="24"/>
          <w:szCs w:val="24"/>
        </w:rPr>
        <w:t xml:space="preserve"> </w:t>
      </w:r>
      <w:r w:rsidR="6889FB1D" w:rsidRPr="06445452">
        <w:rPr>
          <w:rFonts w:ascii="Times New Roman" w:eastAsia="Times New Roman" w:hAnsi="Times New Roman" w:cs="Times New Roman"/>
          <w:sz w:val="24"/>
          <w:szCs w:val="24"/>
        </w:rPr>
        <w:t>help</w:t>
      </w:r>
      <w:r w:rsidR="28DD58FB" w:rsidRPr="06445452">
        <w:rPr>
          <w:rFonts w:ascii="Times New Roman" w:eastAsia="Times New Roman" w:hAnsi="Times New Roman" w:cs="Times New Roman"/>
          <w:sz w:val="24"/>
          <w:szCs w:val="24"/>
        </w:rPr>
        <w:t>s</w:t>
      </w:r>
      <w:r w:rsidR="6889FB1D" w:rsidRPr="06445452">
        <w:rPr>
          <w:rFonts w:ascii="Times New Roman" w:eastAsia="Times New Roman" w:hAnsi="Times New Roman" w:cs="Times New Roman"/>
          <w:sz w:val="24"/>
          <w:szCs w:val="24"/>
        </w:rPr>
        <w:t xml:space="preserve"> to improve </w:t>
      </w:r>
      <w:r w:rsidR="781E9603" w:rsidRPr="06445452">
        <w:rPr>
          <w:rFonts w:ascii="Times New Roman" w:eastAsia="Times New Roman" w:hAnsi="Times New Roman" w:cs="Times New Roman"/>
          <w:sz w:val="24"/>
          <w:szCs w:val="24"/>
        </w:rPr>
        <w:t>hormon</w:t>
      </w:r>
      <w:r w:rsidR="2B844B3B" w:rsidRPr="06445452">
        <w:rPr>
          <w:rFonts w:ascii="Times New Roman" w:eastAsia="Times New Roman" w:hAnsi="Times New Roman" w:cs="Times New Roman"/>
          <w:sz w:val="24"/>
          <w:szCs w:val="24"/>
        </w:rPr>
        <w:t xml:space="preserve">e </w:t>
      </w:r>
      <w:r w:rsidR="2A8113E8" w:rsidRPr="06445452">
        <w:rPr>
          <w:rFonts w:ascii="Times New Roman" w:eastAsia="Times New Roman" w:hAnsi="Times New Roman" w:cs="Times New Roman"/>
          <w:sz w:val="24"/>
          <w:szCs w:val="24"/>
        </w:rPr>
        <w:t>imbalance</w:t>
      </w:r>
      <w:r w:rsidR="1DA7A5D9" w:rsidRPr="06445452">
        <w:rPr>
          <w:rFonts w:ascii="Times New Roman" w:eastAsia="Times New Roman" w:hAnsi="Times New Roman" w:cs="Times New Roman"/>
          <w:sz w:val="24"/>
          <w:szCs w:val="24"/>
        </w:rPr>
        <w:t>.</w:t>
      </w:r>
      <w:r w:rsidR="109B826B" w:rsidRPr="06445452">
        <w:rPr>
          <w:rFonts w:ascii="Times New Roman" w:eastAsia="Times New Roman" w:hAnsi="Times New Roman" w:cs="Times New Roman"/>
          <w:sz w:val="24"/>
          <w:szCs w:val="24"/>
        </w:rPr>
        <w:t xml:space="preserve"> </w:t>
      </w:r>
      <w:r w:rsidR="0726C64A" w:rsidRPr="06445452">
        <w:rPr>
          <w:rFonts w:ascii="Times New Roman" w:eastAsia="Times New Roman" w:hAnsi="Times New Roman" w:cs="Times New Roman"/>
          <w:sz w:val="24"/>
          <w:szCs w:val="24"/>
        </w:rPr>
        <w:t xml:space="preserve">These results support </w:t>
      </w:r>
      <w:r w:rsidR="2B92EA3F" w:rsidRPr="06445452">
        <w:rPr>
          <w:rFonts w:ascii="Times New Roman" w:eastAsia="Times New Roman" w:hAnsi="Times New Roman" w:cs="Times New Roman"/>
          <w:sz w:val="24"/>
          <w:szCs w:val="24"/>
        </w:rPr>
        <w:t>Rasheed</w:t>
      </w:r>
      <w:r w:rsidR="6DACF0C5" w:rsidRPr="06445452">
        <w:rPr>
          <w:rFonts w:ascii="Times New Roman" w:eastAsia="Times New Roman" w:hAnsi="Times New Roman" w:cs="Times New Roman"/>
          <w:sz w:val="24"/>
          <w:szCs w:val="24"/>
        </w:rPr>
        <w:t xml:space="preserve"> et al. (2023) </w:t>
      </w:r>
      <w:r w:rsidR="2C7EFD4C" w:rsidRPr="06445452">
        <w:rPr>
          <w:rFonts w:ascii="Times New Roman" w:eastAsia="Times New Roman" w:hAnsi="Times New Roman" w:cs="Times New Roman"/>
          <w:sz w:val="24"/>
          <w:szCs w:val="24"/>
        </w:rPr>
        <w:t>who found</w:t>
      </w:r>
      <w:r w:rsidR="05DB056E" w:rsidRPr="06445452">
        <w:rPr>
          <w:rFonts w:ascii="Times New Roman" w:eastAsia="Times New Roman" w:hAnsi="Times New Roman" w:cs="Times New Roman"/>
          <w:sz w:val="24"/>
          <w:szCs w:val="24"/>
        </w:rPr>
        <w:t xml:space="preserve"> that women's </w:t>
      </w:r>
      <w:r w:rsidR="2B9C6796" w:rsidRPr="06445452">
        <w:rPr>
          <w:rFonts w:ascii="Times New Roman" w:eastAsia="Times New Roman" w:hAnsi="Times New Roman" w:cs="Times New Roman"/>
          <w:sz w:val="24"/>
          <w:szCs w:val="24"/>
        </w:rPr>
        <w:t>hormon</w:t>
      </w:r>
      <w:r w:rsidR="37C193A7" w:rsidRPr="06445452">
        <w:rPr>
          <w:rFonts w:ascii="Times New Roman" w:eastAsia="Times New Roman" w:hAnsi="Times New Roman" w:cs="Times New Roman"/>
          <w:sz w:val="24"/>
          <w:szCs w:val="24"/>
        </w:rPr>
        <w:t>al</w:t>
      </w:r>
      <w:r w:rsidR="2B9C6796" w:rsidRPr="06445452">
        <w:rPr>
          <w:rFonts w:ascii="Times New Roman" w:eastAsia="Times New Roman" w:hAnsi="Times New Roman" w:cs="Times New Roman"/>
          <w:sz w:val="24"/>
          <w:szCs w:val="24"/>
        </w:rPr>
        <w:t xml:space="preserve"> levels improved when </w:t>
      </w:r>
      <w:r w:rsidR="3DD02DBA" w:rsidRPr="06445452">
        <w:rPr>
          <w:rFonts w:ascii="Times New Roman" w:eastAsia="Times New Roman" w:hAnsi="Times New Roman" w:cs="Times New Roman"/>
          <w:sz w:val="24"/>
          <w:szCs w:val="24"/>
        </w:rPr>
        <w:t>premenstrual symptoms decreased</w:t>
      </w:r>
      <w:r w:rsidR="3FB4D4A3" w:rsidRPr="06445452">
        <w:rPr>
          <w:rFonts w:ascii="Times New Roman" w:eastAsia="Times New Roman" w:hAnsi="Times New Roman" w:cs="Times New Roman"/>
          <w:sz w:val="24"/>
          <w:szCs w:val="24"/>
        </w:rPr>
        <w:t xml:space="preserve">. </w:t>
      </w:r>
      <w:r w:rsidR="2DB48BC3" w:rsidRPr="06445452">
        <w:rPr>
          <w:rFonts w:ascii="Times New Roman" w:eastAsia="Times New Roman" w:hAnsi="Times New Roman" w:cs="Times New Roman"/>
          <w:sz w:val="24"/>
          <w:szCs w:val="24"/>
        </w:rPr>
        <w:t xml:space="preserve">The positive changes in premenstrual symptoms </w:t>
      </w:r>
      <w:r w:rsidR="18784273" w:rsidRPr="06445452">
        <w:rPr>
          <w:rFonts w:ascii="Times New Roman" w:eastAsia="Times New Roman" w:hAnsi="Times New Roman" w:cs="Times New Roman"/>
          <w:sz w:val="24"/>
          <w:szCs w:val="24"/>
        </w:rPr>
        <w:t>corroborate</w:t>
      </w:r>
      <w:r w:rsidR="2DB48BC3" w:rsidRPr="06445452">
        <w:rPr>
          <w:rFonts w:ascii="Times New Roman" w:eastAsia="Times New Roman" w:hAnsi="Times New Roman" w:cs="Times New Roman"/>
          <w:sz w:val="24"/>
          <w:szCs w:val="24"/>
        </w:rPr>
        <w:t xml:space="preserve"> Aslam et al. (2021) research, which highlighted the efficacy of seed cycling in alleviating symptoms of PCOS, known for severe premenstrual symptoms. The nutrient content in the seeds is believed to balance hormone levels, contributing to the improvements </w:t>
      </w:r>
      <w:r w:rsidR="787F7E41" w:rsidRPr="06445452">
        <w:rPr>
          <w:rFonts w:ascii="Times New Roman" w:eastAsia="Times New Roman" w:hAnsi="Times New Roman" w:cs="Times New Roman"/>
          <w:sz w:val="24"/>
          <w:szCs w:val="24"/>
        </w:rPr>
        <w:t xml:space="preserve">observed </w:t>
      </w:r>
      <w:r w:rsidR="2DB48BC3" w:rsidRPr="06445452">
        <w:rPr>
          <w:rFonts w:ascii="Times New Roman" w:eastAsia="Times New Roman" w:hAnsi="Times New Roman" w:cs="Times New Roman"/>
          <w:sz w:val="24"/>
          <w:szCs w:val="24"/>
        </w:rPr>
        <w:t xml:space="preserve">in this </w:t>
      </w:r>
      <w:r w:rsidR="544365C8" w:rsidRPr="06445452">
        <w:rPr>
          <w:rFonts w:ascii="Times New Roman" w:eastAsia="Times New Roman" w:hAnsi="Times New Roman" w:cs="Times New Roman"/>
          <w:sz w:val="24"/>
          <w:szCs w:val="24"/>
        </w:rPr>
        <w:t xml:space="preserve">current </w:t>
      </w:r>
      <w:r w:rsidR="2DB48BC3" w:rsidRPr="06445452">
        <w:rPr>
          <w:rFonts w:ascii="Times New Roman" w:eastAsia="Times New Roman" w:hAnsi="Times New Roman" w:cs="Times New Roman"/>
          <w:sz w:val="24"/>
          <w:szCs w:val="24"/>
        </w:rPr>
        <w:t>study. Th</w:t>
      </w:r>
      <w:r w:rsidR="0A9C9154" w:rsidRPr="06445452">
        <w:rPr>
          <w:rFonts w:ascii="Times New Roman" w:eastAsia="Times New Roman" w:hAnsi="Times New Roman" w:cs="Times New Roman"/>
          <w:sz w:val="24"/>
          <w:szCs w:val="24"/>
        </w:rPr>
        <w:t xml:space="preserve">is study </w:t>
      </w:r>
      <w:r w:rsidR="598AC17A" w:rsidRPr="06445452">
        <w:rPr>
          <w:rFonts w:ascii="Times New Roman" w:eastAsia="Times New Roman" w:hAnsi="Times New Roman" w:cs="Times New Roman"/>
          <w:sz w:val="24"/>
          <w:szCs w:val="24"/>
        </w:rPr>
        <w:t>also supports</w:t>
      </w:r>
      <w:r w:rsidR="2DB48BC3" w:rsidRPr="06445452">
        <w:rPr>
          <w:rFonts w:ascii="Times New Roman" w:eastAsia="Times New Roman" w:hAnsi="Times New Roman" w:cs="Times New Roman"/>
          <w:sz w:val="24"/>
          <w:szCs w:val="24"/>
        </w:rPr>
        <w:t xml:space="preserve"> Mahapatra, </w:t>
      </w:r>
      <w:proofErr w:type="spellStart"/>
      <w:r w:rsidR="2DB48BC3" w:rsidRPr="06445452">
        <w:rPr>
          <w:rFonts w:ascii="Times New Roman" w:eastAsia="Times New Roman" w:hAnsi="Times New Roman" w:cs="Times New Roman"/>
          <w:sz w:val="24"/>
          <w:szCs w:val="24"/>
        </w:rPr>
        <w:t>Baro</w:t>
      </w:r>
      <w:proofErr w:type="spellEnd"/>
      <w:r w:rsidR="2DB48BC3" w:rsidRPr="06445452">
        <w:rPr>
          <w:rFonts w:ascii="Times New Roman" w:eastAsia="Times New Roman" w:hAnsi="Times New Roman" w:cs="Times New Roman"/>
          <w:sz w:val="24"/>
          <w:szCs w:val="24"/>
        </w:rPr>
        <w:t xml:space="preserve"> and Das's (2023) </w:t>
      </w:r>
      <w:r w:rsidR="46A4A8EE" w:rsidRPr="06445452">
        <w:rPr>
          <w:rFonts w:ascii="Times New Roman" w:eastAsia="Times New Roman" w:hAnsi="Times New Roman" w:cs="Times New Roman"/>
          <w:sz w:val="24"/>
          <w:szCs w:val="24"/>
        </w:rPr>
        <w:t xml:space="preserve">findings </w:t>
      </w:r>
      <w:r w:rsidR="2DB48BC3" w:rsidRPr="06445452">
        <w:rPr>
          <w:rFonts w:ascii="Times New Roman" w:eastAsia="Times New Roman" w:hAnsi="Times New Roman" w:cs="Times New Roman"/>
          <w:sz w:val="24"/>
          <w:szCs w:val="24"/>
        </w:rPr>
        <w:t xml:space="preserve">that seed nutrients effectively corrected hormonal imbalances, resulting in reduced physical and psychological symptoms associated with premenstrual dysfunction. </w:t>
      </w:r>
      <w:r w:rsidR="03351464" w:rsidRPr="06445452">
        <w:rPr>
          <w:rFonts w:ascii="Times New Roman" w:eastAsia="Times New Roman" w:hAnsi="Times New Roman" w:cs="Times New Roman"/>
          <w:sz w:val="24"/>
          <w:szCs w:val="24"/>
        </w:rPr>
        <w:t>Similarly,</w:t>
      </w:r>
      <w:r w:rsidR="0B3C9AFC" w:rsidRPr="06445452">
        <w:rPr>
          <w:rFonts w:ascii="Times New Roman" w:eastAsia="Times New Roman" w:hAnsi="Times New Roman" w:cs="Times New Roman"/>
          <w:sz w:val="24"/>
          <w:szCs w:val="24"/>
        </w:rPr>
        <w:t xml:space="preserve"> </w:t>
      </w:r>
      <w:r w:rsidR="2DDC5FA3" w:rsidRPr="06445452">
        <w:rPr>
          <w:rFonts w:ascii="Times New Roman" w:eastAsia="Times New Roman" w:hAnsi="Times New Roman" w:cs="Times New Roman"/>
          <w:sz w:val="24"/>
          <w:szCs w:val="24"/>
        </w:rPr>
        <w:t xml:space="preserve">evidence from this study </w:t>
      </w:r>
      <w:r w:rsidR="19625B7F" w:rsidRPr="06445452">
        <w:rPr>
          <w:rFonts w:ascii="Times New Roman" w:eastAsia="Times New Roman" w:hAnsi="Times New Roman" w:cs="Times New Roman"/>
          <w:sz w:val="24"/>
          <w:szCs w:val="24"/>
        </w:rPr>
        <w:t>support</w:t>
      </w:r>
      <w:r w:rsidR="270EB1B4" w:rsidRPr="06445452">
        <w:rPr>
          <w:rFonts w:ascii="Times New Roman" w:eastAsia="Times New Roman" w:hAnsi="Times New Roman" w:cs="Times New Roman"/>
          <w:sz w:val="24"/>
          <w:szCs w:val="24"/>
        </w:rPr>
        <w:t>s</w:t>
      </w:r>
      <w:r w:rsidR="19625B7F" w:rsidRPr="06445452">
        <w:rPr>
          <w:rFonts w:ascii="Times New Roman" w:eastAsia="Times New Roman" w:hAnsi="Times New Roman" w:cs="Times New Roman"/>
          <w:sz w:val="24"/>
          <w:szCs w:val="24"/>
        </w:rPr>
        <w:t xml:space="preserve"> Irfan et al. (2021) who found </w:t>
      </w:r>
      <w:r w:rsidR="3AA19619" w:rsidRPr="06445452">
        <w:rPr>
          <w:rFonts w:ascii="Times New Roman" w:eastAsia="Times New Roman" w:hAnsi="Times New Roman" w:cs="Times New Roman"/>
          <w:sz w:val="24"/>
          <w:szCs w:val="24"/>
        </w:rPr>
        <w:t>premenstrual</w:t>
      </w:r>
      <w:r w:rsidR="52A05019" w:rsidRPr="06445452">
        <w:rPr>
          <w:rFonts w:ascii="Times New Roman" w:eastAsia="Times New Roman" w:hAnsi="Times New Roman" w:cs="Times New Roman"/>
          <w:sz w:val="24"/>
          <w:szCs w:val="24"/>
        </w:rPr>
        <w:t xml:space="preserve"> </w:t>
      </w:r>
      <w:r w:rsidR="19625B7F" w:rsidRPr="06445452">
        <w:rPr>
          <w:rFonts w:ascii="Times New Roman" w:eastAsia="Times New Roman" w:hAnsi="Times New Roman" w:cs="Times New Roman"/>
          <w:sz w:val="24"/>
          <w:szCs w:val="24"/>
        </w:rPr>
        <w:t xml:space="preserve">symptoms </w:t>
      </w:r>
      <w:r w:rsidR="4282A3DE" w:rsidRPr="06445452">
        <w:rPr>
          <w:rFonts w:ascii="Times New Roman" w:eastAsia="Times New Roman" w:hAnsi="Times New Roman" w:cs="Times New Roman"/>
          <w:sz w:val="24"/>
          <w:szCs w:val="24"/>
        </w:rPr>
        <w:t xml:space="preserve">reduced while on seed </w:t>
      </w:r>
      <w:r w:rsidR="7AEF42E2" w:rsidRPr="06445452">
        <w:rPr>
          <w:rFonts w:ascii="Times New Roman" w:eastAsia="Times New Roman" w:hAnsi="Times New Roman" w:cs="Times New Roman"/>
          <w:sz w:val="24"/>
          <w:szCs w:val="24"/>
        </w:rPr>
        <w:t>cycling</w:t>
      </w:r>
      <w:r w:rsidR="75FE6E00" w:rsidRPr="06445452">
        <w:rPr>
          <w:rFonts w:ascii="Times New Roman" w:eastAsia="Times New Roman" w:hAnsi="Times New Roman" w:cs="Times New Roman"/>
          <w:sz w:val="24"/>
          <w:szCs w:val="24"/>
        </w:rPr>
        <w:t xml:space="preserve"> and</w:t>
      </w:r>
      <w:r w:rsidR="6ACFD89B" w:rsidRPr="06445452">
        <w:rPr>
          <w:rFonts w:ascii="Times New Roman" w:eastAsia="Times New Roman" w:hAnsi="Times New Roman" w:cs="Times New Roman"/>
          <w:sz w:val="24"/>
          <w:szCs w:val="24"/>
        </w:rPr>
        <w:t xml:space="preserve"> </w:t>
      </w:r>
      <w:r w:rsidR="19625B7F" w:rsidRPr="06445452">
        <w:rPr>
          <w:rFonts w:ascii="Times New Roman" w:eastAsia="Times New Roman" w:hAnsi="Times New Roman" w:cs="Times New Roman"/>
          <w:sz w:val="24"/>
          <w:szCs w:val="24"/>
        </w:rPr>
        <w:t xml:space="preserve">concluded </w:t>
      </w:r>
      <w:r w:rsidR="3EF9DF99" w:rsidRPr="06445452">
        <w:rPr>
          <w:rFonts w:ascii="Times New Roman" w:eastAsia="Times New Roman" w:hAnsi="Times New Roman" w:cs="Times New Roman"/>
          <w:sz w:val="24"/>
          <w:szCs w:val="24"/>
        </w:rPr>
        <w:t xml:space="preserve">that </w:t>
      </w:r>
      <w:r w:rsidR="19625B7F" w:rsidRPr="06445452">
        <w:rPr>
          <w:rFonts w:ascii="Times New Roman" w:eastAsia="Times New Roman" w:hAnsi="Times New Roman" w:cs="Times New Roman"/>
          <w:sz w:val="24"/>
          <w:szCs w:val="24"/>
        </w:rPr>
        <w:t xml:space="preserve">flax seed </w:t>
      </w:r>
      <w:r w:rsidR="4E2A0EF0" w:rsidRPr="06445452">
        <w:rPr>
          <w:rFonts w:ascii="Times New Roman" w:eastAsia="Times New Roman" w:hAnsi="Times New Roman" w:cs="Times New Roman"/>
          <w:sz w:val="24"/>
          <w:szCs w:val="24"/>
        </w:rPr>
        <w:t xml:space="preserve">was </w:t>
      </w:r>
      <w:r w:rsidR="4B9AAF1F" w:rsidRPr="06445452">
        <w:rPr>
          <w:rFonts w:ascii="Times New Roman" w:eastAsia="Times New Roman" w:hAnsi="Times New Roman" w:cs="Times New Roman"/>
          <w:sz w:val="24"/>
          <w:szCs w:val="24"/>
        </w:rPr>
        <w:t>the</w:t>
      </w:r>
      <w:r w:rsidR="19625B7F" w:rsidRPr="06445452">
        <w:rPr>
          <w:rFonts w:ascii="Times New Roman" w:eastAsia="Times New Roman" w:hAnsi="Times New Roman" w:cs="Times New Roman"/>
          <w:sz w:val="24"/>
          <w:szCs w:val="24"/>
        </w:rPr>
        <w:t xml:space="preserve"> main component </w:t>
      </w:r>
      <w:r w:rsidR="4C7E8129" w:rsidRPr="06445452">
        <w:rPr>
          <w:rFonts w:ascii="Times New Roman" w:eastAsia="Times New Roman" w:hAnsi="Times New Roman" w:cs="Times New Roman"/>
          <w:sz w:val="24"/>
          <w:szCs w:val="24"/>
        </w:rPr>
        <w:t xml:space="preserve">that helped to </w:t>
      </w:r>
      <w:r w:rsidR="19625B7F" w:rsidRPr="06445452">
        <w:rPr>
          <w:rFonts w:ascii="Times New Roman" w:eastAsia="Times New Roman" w:hAnsi="Times New Roman" w:cs="Times New Roman"/>
          <w:sz w:val="24"/>
          <w:szCs w:val="24"/>
        </w:rPr>
        <w:t>improve symptoms</w:t>
      </w:r>
      <w:r w:rsidR="560C13A6" w:rsidRPr="06445452">
        <w:rPr>
          <w:rFonts w:ascii="Times New Roman" w:eastAsia="Times New Roman" w:hAnsi="Times New Roman" w:cs="Times New Roman"/>
          <w:sz w:val="24"/>
          <w:szCs w:val="24"/>
        </w:rPr>
        <w:t>.</w:t>
      </w:r>
      <w:r w:rsidR="19625B7F" w:rsidRPr="06445452">
        <w:rPr>
          <w:rFonts w:ascii="Times New Roman" w:eastAsia="Times New Roman" w:hAnsi="Times New Roman" w:cs="Times New Roman"/>
          <w:sz w:val="24"/>
          <w:szCs w:val="24"/>
        </w:rPr>
        <w:t xml:space="preserve"> </w:t>
      </w:r>
      <w:r w:rsidR="5CC7C931" w:rsidRPr="06445452">
        <w:rPr>
          <w:rFonts w:ascii="Times New Roman" w:eastAsia="Times New Roman" w:hAnsi="Times New Roman" w:cs="Times New Roman"/>
          <w:sz w:val="24"/>
          <w:szCs w:val="24"/>
        </w:rPr>
        <w:t>F</w:t>
      </w:r>
      <w:r w:rsidR="19625B7F" w:rsidRPr="06445452">
        <w:rPr>
          <w:rFonts w:ascii="Times New Roman" w:eastAsia="Times New Roman" w:hAnsi="Times New Roman" w:cs="Times New Roman"/>
          <w:sz w:val="24"/>
          <w:szCs w:val="24"/>
        </w:rPr>
        <w:t xml:space="preserve">lax seed was </w:t>
      </w:r>
      <w:r w:rsidR="115E6B34" w:rsidRPr="06445452">
        <w:rPr>
          <w:rFonts w:ascii="Times New Roman" w:eastAsia="Times New Roman" w:hAnsi="Times New Roman" w:cs="Times New Roman"/>
          <w:sz w:val="24"/>
          <w:szCs w:val="24"/>
        </w:rPr>
        <w:t xml:space="preserve">used </w:t>
      </w:r>
      <w:r w:rsidR="6D9C7627" w:rsidRPr="06445452">
        <w:rPr>
          <w:rFonts w:ascii="Times New Roman" w:eastAsia="Times New Roman" w:hAnsi="Times New Roman" w:cs="Times New Roman"/>
          <w:sz w:val="24"/>
          <w:szCs w:val="24"/>
        </w:rPr>
        <w:t xml:space="preserve">during </w:t>
      </w:r>
      <w:r w:rsidR="792A1BBA" w:rsidRPr="06445452">
        <w:rPr>
          <w:rFonts w:ascii="Times New Roman" w:eastAsia="Times New Roman" w:hAnsi="Times New Roman" w:cs="Times New Roman"/>
          <w:sz w:val="24"/>
          <w:szCs w:val="24"/>
        </w:rPr>
        <w:t xml:space="preserve">the </w:t>
      </w:r>
      <w:r w:rsidR="643EE92C" w:rsidRPr="06445452">
        <w:rPr>
          <w:rFonts w:ascii="Times New Roman" w:eastAsia="Times New Roman" w:hAnsi="Times New Roman" w:cs="Times New Roman"/>
          <w:sz w:val="24"/>
          <w:szCs w:val="24"/>
        </w:rPr>
        <w:t>follicular phase</w:t>
      </w:r>
      <w:r w:rsidR="6D9C7627" w:rsidRPr="06445452">
        <w:rPr>
          <w:rFonts w:ascii="Times New Roman" w:eastAsia="Times New Roman" w:hAnsi="Times New Roman" w:cs="Times New Roman"/>
          <w:sz w:val="24"/>
          <w:szCs w:val="24"/>
        </w:rPr>
        <w:t xml:space="preserve"> of this</w:t>
      </w:r>
      <w:r w:rsidR="19625B7F" w:rsidRPr="06445452">
        <w:rPr>
          <w:rFonts w:ascii="Times New Roman" w:eastAsia="Times New Roman" w:hAnsi="Times New Roman" w:cs="Times New Roman"/>
          <w:sz w:val="24"/>
          <w:szCs w:val="24"/>
        </w:rPr>
        <w:t xml:space="preserve"> current </w:t>
      </w:r>
      <w:r w:rsidR="4A6AA541" w:rsidRPr="06445452">
        <w:rPr>
          <w:rFonts w:ascii="Times New Roman" w:eastAsia="Times New Roman" w:hAnsi="Times New Roman" w:cs="Times New Roman"/>
          <w:sz w:val="24"/>
          <w:szCs w:val="24"/>
        </w:rPr>
        <w:t>study;</w:t>
      </w:r>
      <w:r w:rsidR="45CF972C" w:rsidRPr="06445452">
        <w:rPr>
          <w:rFonts w:ascii="Times New Roman" w:eastAsia="Times New Roman" w:hAnsi="Times New Roman" w:cs="Times New Roman"/>
          <w:sz w:val="24"/>
          <w:szCs w:val="24"/>
        </w:rPr>
        <w:t xml:space="preserve"> </w:t>
      </w:r>
      <w:r w:rsidR="78FEE06D" w:rsidRPr="06445452">
        <w:rPr>
          <w:rFonts w:ascii="Times New Roman" w:eastAsia="Times New Roman" w:hAnsi="Times New Roman" w:cs="Times New Roman"/>
          <w:sz w:val="24"/>
          <w:szCs w:val="24"/>
        </w:rPr>
        <w:t>therefore,</w:t>
      </w:r>
      <w:r w:rsidR="4CF35CFA" w:rsidRPr="06445452">
        <w:rPr>
          <w:rFonts w:ascii="Times New Roman" w:eastAsia="Times New Roman" w:hAnsi="Times New Roman" w:cs="Times New Roman"/>
          <w:sz w:val="24"/>
          <w:szCs w:val="24"/>
        </w:rPr>
        <w:t xml:space="preserve"> </w:t>
      </w:r>
      <w:r w:rsidR="6E8DC00B" w:rsidRPr="06445452">
        <w:rPr>
          <w:rFonts w:ascii="Times New Roman" w:eastAsia="Times New Roman" w:hAnsi="Times New Roman" w:cs="Times New Roman"/>
          <w:sz w:val="24"/>
          <w:szCs w:val="24"/>
        </w:rPr>
        <w:t xml:space="preserve">it </w:t>
      </w:r>
      <w:r w:rsidR="4CF35CFA" w:rsidRPr="06445452">
        <w:rPr>
          <w:rFonts w:ascii="Times New Roman" w:eastAsia="Times New Roman" w:hAnsi="Times New Roman" w:cs="Times New Roman"/>
          <w:sz w:val="24"/>
          <w:szCs w:val="24"/>
        </w:rPr>
        <w:t>seems</w:t>
      </w:r>
      <w:r w:rsidR="19625B7F" w:rsidRPr="06445452">
        <w:rPr>
          <w:rFonts w:ascii="Times New Roman" w:eastAsia="Times New Roman" w:hAnsi="Times New Roman" w:cs="Times New Roman"/>
          <w:sz w:val="24"/>
          <w:szCs w:val="24"/>
        </w:rPr>
        <w:t xml:space="preserve"> to be effective in reducing premenstrual symptoms.</w:t>
      </w:r>
    </w:p>
    <w:p w14:paraId="3F11BE44" w14:textId="7AD1C48F" w:rsidR="100496FE" w:rsidRDefault="100496FE" w:rsidP="100496FE">
      <w:pPr>
        <w:spacing w:line="360" w:lineRule="auto"/>
        <w:rPr>
          <w:rFonts w:ascii="Times New Roman" w:eastAsia="Times New Roman" w:hAnsi="Times New Roman" w:cs="Times New Roman"/>
          <w:sz w:val="24"/>
          <w:szCs w:val="24"/>
        </w:rPr>
      </w:pPr>
    </w:p>
    <w:p w14:paraId="568B8D77" w14:textId="647C2178" w:rsidR="45696619" w:rsidRDefault="0B13E0D9" w:rsidP="06445452">
      <w:pPr>
        <w:spacing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lastRenderedPageBreak/>
        <w:t xml:space="preserve">This current study </w:t>
      </w:r>
      <w:r w:rsidR="35CD2501" w:rsidRPr="06445452">
        <w:rPr>
          <w:rFonts w:ascii="Times New Roman" w:eastAsia="Times New Roman" w:hAnsi="Times New Roman" w:cs="Times New Roman"/>
          <w:sz w:val="24"/>
          <w:szCs w:val="24"/>
        </w:rPr>
        <w:t>is also in agreement</w:t>
      </w:r>
      <w:r w:rsidR="4E5F4474" w:rsidRPr="06445452">
        <w:rPr>
          <w:rFonts w:ascii="Times New Roman" w:eastAsia="Times New Roman" w:hAnsi="Times New Roman" w:cs="Times New Roman"/>
          <w:sz w:val="24"/>
          <w:szCs w:val="24"/>
        </w:rPr>
        <w:t xml:space="preserve"> with</w:t>
      </w:r>
      <w:r w:rsidR="0671D663" w:rsidRPr="06445452">
        <w:rPr>
          <w:rFonts w:ascii="Times New Roman" w:eastAsia="Times New Roman" w:hAnsi="Times New Roman" w:cs="Times New Roman"/>
          <w:sz w:val="24"/>
          <w:szCs w:val="24"/>
        </w:rPr>
        <w:t xml:space="preserve"> Zafar et al. (2024) </w:t>
      </w:r>
      <w:r w:rsidR="5863443F" w:rsidRPr="06445452">
        <w:rPr>
          <w:rFonts w:ascii="Times New Roman" w:eastAsia="Times New Roman" w:hAnsi="Times New Roman" w:cs="Times New Roman"/>
          <w:sz w:val="24"/>
          <w:szCs w:val="24"/>
        </w:rPr>
        <w:t xml:space="preserve">who found that </w:t>
      </w:r>
      <w:r w:rsidR="09BE0443" w:rsidRPr="06445452">
        <w:rPr>
          <w:rFonts w:ascii="Times New Roman" w:eastAsia="Times New Roman" w:hAnsi="Times New Roman" w:cs="Times New Roman"/>
          <w:sz w:val="24"/>
          <w:szCs w:val="24"/>
        </w:rPr>
        <w:t xml:space="preserve">premenstrual symptoms </w:t>
      </w:r>
      <w:r w:rsidR="6AA85052" w:rsidRPr="06445452">
        <w:rPr>
          <w:rFonts w:ascii="Times New Roman" w:eastAsia="Times New Roman" w:hAnsi="Times New Roman" w:cs="Times New Roman"/>
          <w:sz w:val="24"/>
          <w:szCs w:val="24"/>
        </w:rPr>
        <w:t>improved</w:t>
      </w:r>
      <w:r w:rsidR="78AC1E8A" w:rsidRPr="06445452">
        <w:rPr>
          <w:rFonts w:ascii="Times New Roman" w:eastAsia="Times New Roman" w:hAnsi="Times New Roman" w:cs="Times New Roman"/>
          <w:sz w:val="24"/>
          <w:szCs w:val="24"/>
        </w:rPr>
        <w:t xml:space="preserve"> </w:t>
      </w:r>
      <w:r w:rsidR="12A44120" w:rsidRPr="06445452">
        <w:rPr>
          <w:rFonts w:ascii="Times New Roman" w:eastAsia="Times New Roman" w:hAnsi="Times New Roman" w:cs="Times New Roman"/>
          <w:sz w:val="24"/>
          <w:szCs w:val="24"/>
        </w:rPr>
        <w:t xml:space="preserve">from </w:t>
      </w:r>
      <w:r w:rsidR="78AC1E8A" w:rsidRPr="06445452">
        <w:rPr>
          <w:rFonts w:ascii="Times New Roman" w:eastAsia="Times New Roman" w:hAnsi="Times New Roman" w:cs="Times New Roman"/>
          <w:sz w:val="24"/>
          <w:szCs w:val="24"/>
        </w:rPr>
        <w:t xml:space="preserve">seed </w:t>
      </w:r>
      <w:r w:rsidR="52DB1A37" w:rsidRPr="06445452">
        <w:rPr>
          <w:rFonts w:ascii="Times New Roman" w:eastAsia="Times New Roman" w:hAnsi="Times New Roman" w:cs="Times New Roman"/>
          <w:sz w:val="24"/>
          <w:szCs w:val="24"/>
        </w:rPr>
        <w:t>cycling</w:t>
      </w:r>
      <w:r w:rsidR="5B26E597" w:rsidRPr="06445452">
        <w:rPr>
          <w:rFonts w:ascii="Times New Roman" w:eastAsia="Times New Roman" w:hAnsi="Times New Roman" w:cs="Times New Roman"/>
          <w:sz w:val="24"/>
          <w:szCs w:val="24"/>
        </w:rPr>
        <w:t xml:space="preserve"> and</w:t>
      </w:r>
      <w:r w:rsidR="09BE0443" w:rsidRPr="06445452">
        <w:rPr>
          <w:rFonts w:ascii="Times New Roman" w:eastAsia="Times New Roman" w:hAnsi="Times New Roman" w:cs="Times New Roman"/>
          <w:sz w:val="24"/>
          <w:szCs w:val="24"/>
        </w:rPr>
        <w:t xml:space="preserve"> identified a reduction in acne</w:t>
      </w:r>
      <w:r w:rsidR="5850890D" w:rsidRPr="06445452">
        <w:rPr>
          <w:rFonts w:ascii="Times New Roman" w:eastAsia="Times New Roman" w:hAnsi="Times New Roman" w:cs="Times New Roman"/>
          <w:sz w:val="24"/>
          <w:szCs w:val="24"/>
        </w:rPr>
        <w:t xml:space="preserve"> and an improvement in </w:t>
      </w:r>
      <w:r w:rsidR="544D6C17" w:rsidRPr="06445452">
        <w:rPr>
          <w:rFonts w:ascii="Times New Roman" w:eastAsia="Times New Roman" w:hAnsi="Times New Roman" w:cs="Times New Roman"/>
          <w:sz w:val="24"/>
          <w:szCs w:val="24"/>
        </w:rPr>
        <w:t>o</w:t>
      </w:r>
      <w:r w:rsidR="5850890D" w:rsidRPr="06445452">
        <w:rPr>
          <w:rFonts w:ascii="Times New Roman" w:eastAsia="Times New Roman" w:hAnsi="Times New Roman" w:cs="Times New Roman"/>
          <w:sz w:val="24"/>
          <w:szCs w:val="24"/>
        </w:rPr>
        <w:t>ligomenorrhea</w:t>
      </w:r>
      <w:r w:rsidR="28462130" w:rsidRPr="06445452">
        <w:rPr>
          <w:rFonts w:ascii="Times New Roman" w:eastAsia="Times New Roman" w:hAnsi="Times New Roman" w:cs="Times New Roman"/>
          <w:sz w:val="24"/>
          <w:szCs w:val="24"/>
        </w:rPr>
        <w:t>. While</w:t>
      </w:r>
      <w:r w:rsidR="09BE0443" w:rsidRPr="06445452">
        <w:rPr>
          <w:rFonts w:ascii="Times New Roman" w:eastAsia="Times New Roman" w:hAnsi="Times New Roman" w:cs="Times New Roman"/>
          <w:sz w:val="24"/>
          <w:szCs w:val="24"/>
        </w:rPr>
        <w:t xml:space="preserve"> the current </w:t>
      </w:r>
      <w:r w:rsidR="677EE801" w:rsidRPr="06445452">
        <w:rPr>
          <w:rFonts w:ascii="Times New Roman" w:eastAsia="Times New Roman" w:hAnsi="Times New Roman" w:cs="Times New Roman"/>
          <w:sz w:val="24"/>
          <w:szCs w:val="24"/>
        </w:rPr>
        <w:t>study</w:t>
      </w:r>
      <w:r w:rsidR="09BE0443" w:rsidRPr="06445452">
        <w:rPr>
          <w:rFonts w:ascii="Times New Roman" w:eastAsia="Times New Roman" w:hAnsi="Times New Roman" w:cs="Times New Roman"/>
          <w:sz w:val="24"/>
          <w:szCs w:val="24"/>
        </w:rPr>
        <w:t xml:space="preserve"> did not </w:t>
      </w:r>
      <w:r w:rsidR="69FD1BB5" w:rsidRPr="06445452">
        <w:rPr>
          <w:rFonts w:ascii="Times New Roman" w:eastAsia="Times New Roman" w:hAnsi="Times New Roman" w:cs="Times New Roman"/>
          <w:sz w:val="24"/>
          <w:szCs w:val="24"/>
        </w:rPr>
        <w:t>evaluate</w:t>
      </w:r>
      <w:r w:rsidR="09BE0443" w:rsidRPr="06445452">
        <w:rPr>
          <w:rFonts w:ascii="Times New Roman" w:eastAsia="Times New Roman" w:hAnsi="Times New Roman" w:cs="Times New Roman"/>
          <w:sz w:val="24"/>
          <w:szCs w:val="24"/>
        </w:rPr>
        <w:t xml:space="preserve"> </w:t>
      </w:r>
      <w:r w:rsidR="7CF9D9CA" w:rsidRPr="06445452">
        <w:rPr>
          <w:rFonts w:ascii="Times New Roman" w:eastAsia="Times New Roman" w:hAnsi="Times New Roman" w:cs="Times New Roman"/>
          <w:sz w:val="24"/>
          <w:szCs w:val="24"/>
        </w:rPr>
        <w:t xml:space="preserve">every </w:t>
      </w:r>
      <w:r w:rsidR="3B10CBBC" w:rsidRPr="06445452">
        <w:rPr>
          <w:rFonts w:ascii="Times New Roman" w:eastAsia="Times New Roman" w:hAnsi="Times New Roman" w:cs="Times New Roman"/>
          <w:sz w:val="24"/>
          <w:szCs w:val="24"/>
        </w:rPr>
        <w:t xml:space="preserve">symptom in </w:t>
      </w:r>
      <w:r w:rsidR="527E4BF6" w:rsidRPr="06445452">
        <w:rPr>
          <w:rFonts w:ascii="Times New Roman" w:eastAsia="Times New Roman" w:hAnsi="Times New Roman" w:cs="Times New Roman"/>
          <w:sz w:val="24"/>
          <w:szCs w:val="24"/>
        </w:rPr>
        <w:t>detail</w:t>
      </w:r>
      <w:r w:rsidR="1E5F6C05" w:rsidRPr="06445452">
        <w:rPr>
          <w:rFonts w:ascii="Times New Roman" w:eastAsia="Times New Roman" w:hAnsi="Times New Roman" w:cs="Times New Roman"/>
          <w:sz w:val="24"/>
          <w:szCs w:val="24"/>
        </w:rPr>
        <w:t>,</w:t>
      </w:r>
      <w:r w:rsidR="6D6E8EC9" w:rsidRPr="06445452">
        <w:rPr>
          <w:rFonts w:ascii="Times New Roman" w:eastAsia="Times New Roman" w:hAnsi="Times New Roman" w:cs="Times New Roman"/>
          <w:sz w:val="24"/>
          <w:szCs w:val="24"/>
        </w:rPr>
        <w:t xml:space="preserve"> an </w:t>
      </w:r>
      <w:r w:rsidR="4EF2E405" w:rsidRPr="06445452">
        <w:rPr>
          <w:rFonts w:ascii="Times New Roman" w:eastAsia="Times New Roman" w:hAnsi="Times New Roman" w:cs="Times New Roman"/>
          <w:sz w:val="24"/>
          <w:szCs w:val="24"/>
        </w:rPr>
        <w:t>improvement</w:t>
      </w:r>
      <w:r w:rsidR="6D6E8EC9" w:rsidRPr="06445452">
        <w:rPr>
          <w:rFonts w:ascii="Times New Roman" w:eastAsia="Times New Roman" w:hAnsi="Times New Roman" w:cs="Times New Roman"/>
          <w:sz w:val="24"/>
          <w:szCs w:val="24"/>
        </w:rPr>
        <w:t xml:space="preserve"> </w:t>
      </w:r>
      <w:r w:rsidR="35AD7142" w:rsidRPr="06445452">
        <w:rPr>
          <w:rFonts w:ascii="Times New Roman" w:eastAsia="Times New Roman" w:hAnsi="Times New Roman" w:cs="Times New Roman"/>
          <w:sz w:val="24"/>
          <w:szCs w:val="24"/>
        </w:rPr>
        <w:t>in</w:t>
      </w:r>
      <w:r w:rsidR="6D6E8EC9" w:rsidRPr="06445452">
        <w:rPr>
          <w:rFonts w:ascii="Times New Roman" w:eastAsia="Times New Roman" w:hAnsi="Times New Roman" w:cs="Times New Roman"/>
          <w:sz w:val="24"/>
          <w:szCs w:val="24"/>
        </w:rPr>
        <w:t xml:space="preserve"> </w:t>
      </w:r>
      <w:r w:rsidR="538A0DB6" w:rsidRPr="06445452">
        <w:rPr>
          <w:rFonts w:ascii="Times New Roman" w:eastAsia="Times New Roman" w:hAnsi="Times New Roman" w:cs="Times New Roman"/>
          <w:sz w:val="24"/>
          <w:szCs w:val="24"/>
        </w:rPr>
        <w:t>premenstrual</w:t>
      </w:r>
      <w:r w:rsidR="6D6E8EC9" w:rsidRPr="06445452">
        <w:rPr>
          <w:rFonts w:ascii="Times New Roman" w:eastAsia="Times New Roman" w:hAnsi="Times New Roman" w:cs="Times New Roman"/>
          <w:sz w:val="24"/>
          <w:szCs w:val="24"/>
        </w:rPr>
        <w:t xml:space="preserve"> </w:t>
      </w:r>
      <w:r w:rsidR="435EA833" w:rsidRPr="06445452">
        <w:rPr>
          <w:rFonts w:ascii="Times New Roman" w:eastAsia="Times New Roman" w:hAnsi="Times New Roman" w:cs="Times New Roman"/>
          <w:sz w:val="24"/>
          <w:szCs w:val="24"/>
        </w:rPr>
        <w:t>symptoms</w:t>
      </w:r>
      <w:r w:rsidR="6D6E8EC9" w:rsidRPr="06445452">
        <w:rPr>
          <w:rFonts w:ascii="Times New Roman" w:eastAsia="Times New Roman" w:hAnsi="Times New Roman" w:cs="Times New Roman"/>
          <w:sz w:val="24"/>
          <w:szCs w:val="24"/>
        </w:rPr>
        <w:t xml:space="preserve"> was seen which is in correlation to </w:t>
      </w:r>
      <w:r w:rsidR="5D943D57" w:rsidRPr="06445452">
        <w:rPr>
          <w:rFonts w:ascii="Times New Roman" w:eastAsia="Times New Roman" w:hAnsi="Times New Roman" w:cs="Times New Roman"/>
          <w:sz w:val="24"/>
          <w:szCs w:val="24"/>
        </w:rPr>
        <w:t xml:space="preserve">Zafar et al. </w:t>
      </w:r>
      <w:r w:rsidR="35F59431" w:rsidRPr="06445452">
        <w:rPr>
          <w:rFonts w:ascii="Times New Roman" w:eastAsia="Times New Roman" w:hAnsi="Times New Roman" w:cs="Times New Roman"/>
          <w:sz w:val="24"/>
          <w:szCs w:val="24"/>
        </w:rPr>
        <w:t xml:space="preserve"> F</w:t>
      </w:r>
      <w:r w:rsidR="71C71E93" w:rsidRPr="06445452">
        <w:rPr>
          <w:rFonts w:ascii="Times New Roman" w:eastAsia="Times New Roman" w:hAnsi="Times New Roman" w:cs="Times New Roman"/>
          <w:sz w:val="24"/>
          <w:szCs w:val="24"/>
        </w:rPr>
        <w:t xml:space="preserve">urther </w:t>
      </w:r>
      <w:r w:rsidR="62A03247" w:rsidRPr="06445452">
        <w:rPr>
          <w:rFonts w:ascii="Times New Roman" w:eastAsia="Times New Roman" w:hAnsi="Times New Roman" w:cs="Times New Roman"/>
          <w:sz w:val="24"/>
          <w:szCs w:val="24"/>
        </w:rPr>
        <w:t>analysis</w:t>
      </w:r>
      <w:r w:rsidR="71C71E93" w:rsidRPr="06445452">
        <w:rPr>
          <w:rFonts w:ascii="Times New Roman" w:eastAsia="Times New Roman" w:hAnsi="Times New Roman" w:cs="Times New Roman"/>
          <w:sz w:val="24"/>
          <w:szCs w:val="24"/>
        </w:rPr>
        <w:t xml:space="preserve"> </w:t>
      </w:r>
      <w:r w:rsidR="7228C216" w:rsidRPr="06445452">
        <w:rPr>
          <w:rFonts w:ascii="Times New Roman" w:eastAsia="Times New Roman" w:hAnsi="Times New Roman" w:cs="Times New Roman"/>
          <w:sz w:val="24"/>
          <w:szCs w:val="24"/>
        </w:rPr>
        <w:t>of th</w:t>
      </w:r>
      <w:r w:rsidR="0A23EAAC" w:rsidRPr="06445452">
        <w:rPr>
          <w:rFonts w:ascii="Times New Roman" w:eastAsia="Times New Roman" w:hAnsi="Times New Roman" w:cs="Times New Roman"/>
          <w:sz w:val="24"/>
          <w:szCs w:val="24"/>
        </w:rPr>
        <w:t>e</w:t>
      </w:r>
      <w:r w:rsidR="71C71E93" w:rsidRPr="06445452">
        <w:rPr>
          <w:rFonts w:ascii="Times New Roman" w:eastAsia="Times New Roman" w:hAnsi="Times New Roman" w:cs="Times New Roman"/>
          <w:sz w:val="24"/>
          <w:szCs w:val="24"/>
        </w:rPr>
        <w:t xml:space="preserve"> </w:t>
      </w:r>
      <w:r w:rsidR="46BF6DB7" w:rsidRPr="06445452">
        <w:rPr>
          <w:rFonts w:ascii="Times New Roman" w:eastAsia="Times New Roman" w:hAnsi="Times New Roman" w:cs="Times New Roman"/>
          <w:sz w:val="24"/>
          <w:szCs w:val="24"/>
        </w:rPr>
        <w:t xml:space="preserve">present </w:t>
      </w:r>
      <w:r w:rsidR="71C71E93" w:rsidRPr="06445452">
        <w:rPr>
          <w:rFonts w:ascii="Times New Roman" w:eastAsia="Times New Roman" w:hAnsi="Times New Roman" w:cs="Times New Roman"/>
          <w:sz w:val="24"/>
          <w:szCs w:val="24"/>
        </w:rPr>
        <w:t>data would be re</w:t>
      </w:r>
      <w:r w:rsidR="221EA767" w:rsidRPr="06445452">
        <w:rPr>
          <w:rFonts w:ascii="Times New Roman" w:eastAsia="Times New Roman" w:hAnsi="Times New Roman" w:cs="Times New Roman"/>
          <w:sz w:val="24"/>
          <w:szCs w:val="24"/>
        </w:rPr>
        <w:t xml:space="preserve">quired to </w:t>
      </w:r>
      <w:r w:rsidR="1E0B110D" w:rsidRPr="06445452">
        <w:rPr>
          <w:rFonts w:ascii="Times New Roman" w:eastAsia="Times New Roman" w:hAnsi="Times New Roman" w:cs="Times New Roman"/>
          <w:sz w:val="24"/>
          <w:szCs w:val="24"/>
        </w:rPr>
        <w:t>specify the individual symptoms</w:t>
      </w:r>
      <w:r w:rsidR="2D5EB394" w:rsidRPr="06445452">
        <w:rPr>
          <w:rFonts w:ascii="Times New Roman" w:eastAsia="Times New Roman" w:hAnsi="Times New Roman" w:cs="Times New Roman"/>
          <w:sz w:val="24"/>
          <w:szCs w:val="24"/>
        </w:rPr>
        <w:t xml:space="preserve">. </w:t>
      </w:r>
    </w:p>
    <w:p w14:paraId="7B2F64D5" w14:textId="0C8C1CC0" w:rsidR="45696619" w:rsidRDefault="06294DEA" w:rsidP="100496FE">
      <w:pPr>
        <w:spacing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Whilst the current evidence on seed cycling is somewhat limited</w:t>
      </w:r>
      <w:r w:rsidR="403D1371" w:rsidRPr="06445452">
        <w:rPr>
          <w:rFonts w:ascii="Times New Roman" w:eastAsia="Times New Roman" w:hAnsi="Times New Roman" w:cs="Times New Roman"/>
          <w:sz w:val="24"/>
          <w:szCs w:val="24"/>
        </w:rPr>
        <w:t>,</w:t>
      </w:r>
      <w:r w:rsidRPr="06445452">
        <w:rPr>
          <w:rFonts w:ascii="Times New Roman" w:eastAsia="Times New Roman" w:hAnsi="Times New Roman" w:cs="Times New Roman"/>
          <w:sz w:val="24"/>
          <w:szCs w:val="24"/>
        </w:rPr>
        <w:t xml:space="preserve"> </w:t>
      </w:r>
      <w:r w:rsidR="3D751A2B" w:rsidRPr="06445452">
        <w:rPr>
          <w:rFonts w:ascii="Times New Roman" w:eastAsia="Times New Roman" w:hAnsi="Times New Roman" w:cs="Times New Roman"/>
          <w:sz w:val="24"/>
          <w:szCs w:val="24"/>
        </w:rPr>
        <w:t xml:space="preserve">other </w:t>
      </w:r>
      <w:r w:rsidRPr="06445452">
        <w:rPr>
          <w:rFonts w:ascii="Times New Roman" w:eastAsia="Times New Roman" w:hAnsi="Times New Roman" w:cs="Times New Roman"/>
          <w:sz w:val="24"/>
          <w:szCs w:val="24"/>
        </w:rPr>
        <w:t xml:space="preserve">studies have considered the efficacy of individual seeds </w:t>
      </w:r>
      <w:r w:rsidR="3342888E" w:rsidRPr="06445452">
        <w:rPr>
          <w:rFonts w:ascii="Times New Roman" w:eastAsia="Times New Roman" w:hAnsi="Times New Roman" w:cs="Times New Roman"/>
          <w:sz w:val="24"/>
          <w:szCs w:val="24"/>
        </w:rPr>
        <w:t>(</w:t>
      </w:r>
      <w:r w:rsidR="41714DAC" w:rsidRPr="06445452">
        <w:rPr>
          <w:rFonts w:ascii="Times New Roman" w:eastAsia="Times New Roman" w:hAnsi="Times New Roman" w:cs="Times New Roman"/>
          <w:sz w:val="24"/>
          <w:szCs w:val="24"/>
        </w:rPr>
        <w:t>f</w:t>
      </w:r>
      <w:r w:rsidR="3342888E" w:rsidRPr="06445452">
        <w:rPr>
          <w:rFonts w:ascii="Times New Roman" w:eastAsia="Times New Roman" w:hAnsi="Times New Roman" w:cs="Times New Roman"/>
          <w:sz w:val="24"/>
          <w:szCs w:val="24"/>
        </w:rPr>
        <w:t xml:space="preserve">lax, pumpkin, sunflower, </w:t>
      </w:r>
      <w:r w:rsidR="68C7AFC0" w:rsidRPr="06445452">
        <w:rPr>
          <w:rFonts w:ascii="Times New Roman" w:eastAsia="Times New Roman" w:hAnsi="Times New Roman" w:cs="Times New Roman"/>
          <w:sz w:val="24"/>
          <w:szCs w:val="24"/>
        </w:rPr>
        <w:t>sesame)</w:t>
      </w:r>
      <w:r w:rsidR="3342888E" w:rsidRPr="06445452">
        <w:rPr>
          <w:rFonts w:ascii="Times New Roman" w:eastAsia="Times New Roman" w:hAnsi="Times New Roman" w:cs="Times New Roman"/>
          <w:sz w:val="24"/>
          <w:szCs w:val="24"/>
        </w:rPr>
        <w:t>. Such studies are useful for comparison with the current study but should be viewed with some caution as there may be some interaction effects between different seeds that may be beneficial or detrimental.</w:t>
      </w:r>
    </w:p>
    <w:p w14:paraId="09FD4C84" w14:textId="5BE9C55C" w:rsidR="100496FE" w:rsidRDefault="100496FE" w:rsidP="100496FE">
      <w:pPr>
        <w:spacing w:line="360" w:lineRule="auto"/>
        <w:rPr>
          <w:rFonts w:ascii="Times New Roman" w:eastAsia="Times New Roman" w:hAnsi="Times New Roman" w:cs="Times New Roman"/>
          <w:sz w:val="24"/>
          <w:szCs w:val="24"/>
        </w:rPr>
      </w:pPr>
    </w:p>
    <w:p w14:paraId="45225C1B" w14:textId="57FC0636" w:rsidR="6304F86D" w:rsidRDefault="3886717A" w:rsidP="100496FE">
      <w:pPr>
        <w:spacing w:line="360" w:lineRule="auto"/>
        <w:rPr>
          <w:rFonts w:ascii="Times New Roman" w:eastAsia="Times New Roman" w:hAnsi="Times New Roman" w:cs="Times New Roman"/>
          <w:b/>
          <w:bCs/>
          <w:sz w:val="24"/>
          <w:szCs w:val="24"/>
        </w:rPr>
      </w:pPr>
      <w:r w:rsidRPr="06445452">
        <w:rPr>
          <w:rFonts w:ascii="Times New Roman" w:eastAsia="Times New Roman" w:hAnsi="Times New Roman" w:cs="Times New Roman"/>
          <w:b/>
          <w:bCs/>
          <w:sz w:val="24"/>
          <w:szCs w:val="24"/>
        </w:rPr>
        <w:t>5</w:t>
      </w:r>
      <w:r w:rsidR="3C2C0637" w:rsidRPr="06445452">
        <w:rPr>
          <w:rFonts w:ascii="Times New Roman" w:eastAsia="Times New Roman" w:hAnsi="Times New Roman" w:cs="Times New Roman"/>
          <w:b/>
          <w:bCs/>
          <w:sz w:val="24"/>
          <w:szCs w:val="24"/>
        </w:rPr>
        <w:t xml:space="preserve">.1 </w:t>
      </w:r>
      <w:r w:rsidR="54894F2E" w:rsidRPr="06445452">
        <w:rPr>
          <w:rFonts w:ascii="Times New Roman" w:eastAsia="Times New Roman" w:hAnsi="Times New Roman" w:cs="Times New Roman"/>
          <w:b/>
          <w:bCs/>
          <w:sz w:val="24"/>
          <w:szCs w:val="24"/>
        </w:rPr>
        <w:t xml:space="preserve">Flaxseed </w:t>
      </w:r>
    </w:p>
    <w:p w14:paraId="7326E06B" w14:textId="25B15F4E" w:rsidR="02889517" w:rsidRDefault="2292A454" w:rsidP="0BC72C39">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In this current study flaxseed was taken in the </w:t>
      </w:r>
      <w:r w:rsidR="459C2507" w:rsidRPr="06445452">
        <w:rPr>
          <w:rFonts w:ascii="Times New Roman" w:eastAsia="Times New Roman" w:hAnsi="Times New Roman" w:cs="Times New Roman"/>
          <w:sz w:val="24"/>
          <w:szCs w:val="24"/>
        </w:rPr>
        <w:t>first</w:t>
      </w:r>
      <w:r w:rsidRPr="06445452">
        <w:rPr>
          <w:rFonts w:ascii="Times New Roman" w:eastAsia="Times New Roman" w:hAnsi="Times New Roman" w:cs="Times New Roman"/>
          <w:sz w:val="24"/>
          <w:szCs w:val="24"/>
        </w:rPr>
        <w:t xml:space="preserve"> two weeks of the </w:t>
      </w:r>
      <w:r w:rsidR="2876E390" w:rsidRPr="06445452">
        <w:rPr>
          <w:rFonts w:ascii="Times New Roman" w:eastAsia="Times New Roman" w:hAnsi="Times New Roman" w:cs="Times New Roman"/>
          <w:sz w:val="24"/>
          <w:szCs w:val="24"/>
        </w:rPr>
        <w:t>follicular</w:t>
      </w:r>
      <w:r w:rsidRPr="06445452">
        <w:rPr>
          <w:rFonts w:ascii="Times New Roman" w:eastAsia="Times New Roman" w:hAnsi="Times New Roman" w:cs="Times New Roman"/>
          <w:sz w:val="24"/>
          <w:szCs w:val="24"/>
        </w:rPr>
        <w:t xml:space="preserve"> phase and in agreement with </w:t>
      </w:r>
      <w:proofErr w:type="spellStart"/>
      <w:r w:rsidR="1D4BDC56" w:rsidRPr="06445452">
        <w:rPr>
          <w:rFonts w:ascii="Times New Roman" w:eastAsia="Times New Roman" w:hAnsi="Times New Roman" w:cs="Times New Roman"/>
          <w:sz w:val="24"/>
          <w:szCs w:val="24"/>
        </w:rPr>
        <w:t>Sourinejadet</w:t>
      </w:r>
      <w:proofErr w:type="spellEnd"/>
      <w:r w:rsidR="1D4BDC56" w:rsidRPr="06445452">
        <w:rPr>
          <w:rFonts w:ascii="Times New Roman" w:eastAsia="Times New Roman" w:hAnsi="Times New Roman" w:cs="Times New Roman"/>
          <w:sz w:val="24"/>
          <w:szCs w:val="24"/>
        </w:rPr>
        <w:t xml:space="preserve"> al. (2019</w:t>
      </w:r>
      <w:r w:rsidR="3F5D015F" w:rsidRPr="06445452">
        <w:rPr>
          <w:rFonts w:ascii="Times New Roman" w:eastAsia="Times New Roman" w:hAnsi="Times New Roman" w:cs="Times New Roman"/>
          <w:sz w:val="24"/>
          <w:szCs w:val="24"/>
        </w:rPr>
        <w:t xml:space="preserve">) </w:t>
      </w:r>
      <w:r w:rsidR="2E5569CA" w:rsidRPr="06445452">
        <w:rPr>
          <w:rFonts w:ascii="Times New Roman" w:eastAsia="Times New Roman" w:hAnsi="Times New Roman" w:cs="Times New Roman"/>
          <w:sz w:val="24"/>
          <w:szCs w:val="24"/>
        </w:rPr>
        <w:t xml:space="preserve">an </w:t>
      </w:r>
      <w:r w:rsidR="3F5D015F" w:rsidRPr="06445452">
        <w:rPr>
          <w:rFonts w:ascii="Times New Roman" w:eastAsia="Times New Roman" w:hAnsi="Times New Roman" w:cs="Times New Roman"/>
          <w:sz w:val="24"/>
          <w:szCs w:val="24"/>
        </w:rPr>
        <w:t>improvement</w:t>
      </w:r>
      <w:r w:rsidR="7FCEB357" w:rsidRPr="06445452">
        <w:rPr>
          <w:rFonts w:ascii="Times New Roman" w:eastAsia="Times New Roman" w:hAnsi="Times New Roman" w:cs="Times New Roman"/>
          <w:sz w:val="24"/>
          <w:szCs w:val="24"/>
        </w:rPr>
        <w:t xml:space="preserve"> </w:t>
      </w:r>
      <w:r w:rsidR="2884671E" w:rsidRPr="06445452">
        <w:rPr>
          <w:rFonts w:ascii="Times New Roman" w:eastAsia="Times New Roman" w:hAnsi="Times New Roman" w:cs="Times New Roman"/>
          <w:sz w:val="24"/>
          <w:szCs w:val="24"/>
        </w:rPr>
        <w:t>with premenstrual</w:t>
      </w:r>
      <w:r w:rsidR="1D4BDC56" w:rsidRPr="06445452">
        <w:rPr>
          <w:rFonts w:ascii="Times New Roman" w:eastAsia="Times New Roman" w:hAnsi="Times New Roman" w:cs="Times New Roman"/>
          <w:sz w:val="24"/>
          <w:szCs w:val="24"/>
        </w:rPr>
        <w:t xml:space="preserve"> symptoms</w:t>
      </w:r>
      <w:r w:rsidR="6E7354D4" w:rsidRPr="06445452">
        <w:rPr>
          <w:rFonts w:ascii="Times New Roman" w:eastAsia="Times New Roman" w:hAnsi="Times New Roman" w:cs="Times New Roman"/>
          <w:sz w:val="24"/>
          <w:szCs w:val="24"/>
        </w:rPr>
        <w:t xml:space="preserve"> </w:t>
      </w:r>
      <w:r w:rsidR="7E06A9C7" w:rsidRPr="06445452">
        <w:rPr>
          <w:rFonts w:ascii="Times New Roman" w:eastAsia="Times New Roman" w:hAnsi="Times New Roman" w:cs="Times New Roman"/>
          <w:sz w:val="24"/>
          <w:szCs w:val="24"/>
        </w:rPr>
        <w:t xml:space="preserve">was seen </w:t>
      </w:r>
      <w:r w:rsidR="6E7354D4" w:rsidRPr="06445452">
        <w:rPr>
          <w:rFonts w:ascii="Times New Roman" w:eastAsia="Times New Roman" w:hAnsi="Times New Roman" w:cs="Times New Roman"/>
          <w:sz w:val="24"/>
          <w:szCs w:val="24"/>
        </w:rPr>
        <w:t>after the consumption of flaxseed</w:t>
      </w:r>
      <w:r w:rsidR="1D4BDC56" w:rsidRPr="06445452">
        <w:rPr>
          <w:rFonts w:ascii="Times New Roman" w:eastAsia="Times New Roman" w:hAnsi="Times New Roman" w:cs="Times New Roman"/>
          <w:sz w:val="24"/>
          <w:szCs w:val="24"/>
        </w:rPr>
        <w:t xml:space="preserve">. </w:t>
      </w:r>
      <w:r w:rsidR="4193F704" w:rsidRPr="06445452">
        <w:rPr>
          <w:rFonts w:ascii="Times New Roman" w:eastAsia="Times New Roman" w:hAnsi="Times New Roman" w:cs="Times New Roman"/>
          <w:sz w:val="24"/>
          <w:szCs w:val="24"/>
        </w:rPr>
        <w:t>F</w:t>
      </w:r>
      <w:r w:rsidR="366D1997" w:rsidRPr="06445452">
        <w:rPr>
          <w:rFonts w:ascii="Times New Roman" w:eastAsia="Times New Roman" w:hAnsi="Times New Roman" w:cs="Times New Roman"/>
          <w:sz w:val="24"/>
          <w:szCs w:val="24"/>
        </w:rPr>
        <w:t xml:space="preserve">laxseed </w:t>
      </w:r>
      <w:r w:rsidR="7A59BEEC" w:rsidRPr="06445452">
        <w:rPr>
          <w:rFonts w:ascii="Times New Roman" w:eastAsia="Times New Roman" w:hAnsi="Times New Roman" w:cs="Times New Roman"/>
          <w:sz w:val="24"/>
          <w:szCs w:val="24"/>
        </w:rPr>
        <w:t xml:space="preserve">could have helped </w:t>
      </w:r>
      <w:r w:rsidR="1C8FE595" w:rsidRPr="06445452">
        <w:rPr>
          <w:rFonts w:ascii="Times New Roman" w:eastAsia="Times New Roman" w:hAnsi="Times New Roman" w:cs="Times New Roman"/>
          <w:sz w:val="24"/>
          <w:szCs w:val="24"/>
        </w:rPr>
        <w:t xml:space="preserve">to reduce symptoms </w:t>
      </w:r>
      <w:r w:rsidR="28140343" w:rsidRPr="06445452">
        <w:rPr>
          <w:rFonts w:ascii="Times New Roman" w:eastAsia="Times New Roman" w:hAnsi="Times New Roman" w:cs="Times New Roman"/>
          <w:sz w:val="24"/>
          <w:szCs w:val="24"/>
        </w:rPr>
        <w:t xml:space="preserve">seen in this </w:t>
      </w:r>
      <w:r w:rsidR="101701C7" w:rsidRPr="06445452">
        <w:rPr>
          <w:rFonts w:ascii="Times New Roman" w:eastAsia="Times New Roman" w:hAnsi="Times New Roman" w:cs="Times New Roman"/>
          <w:sz w:val="24"/>
          <w:szCs w:val="24"/>
        </w:rPr>
        <w:t xml:space="preserve">current </w:t>
      </w:r>
      <w:r w:rsidR="28140343" w:rsidRPr="06445452">
        <w:rPr>
          <w:rFonts w:ascii="Times New Roman" w:eastAsia="Times New Roman" w:hAnsi="Times New Roman" w:cs="Times New Roman"/>
          <w:sz w:val="24"/>
          <w:szCs w:val="24"/>
        </w:rPr>
        <w:t xml:space="preserve">study </w:t>
      </w:r>
      <w:r w:rsidR="1C8FE595" w:rsidRPr="06445452">
        <w:rPr>
          <w:rFonts w:ascii="Times New Roman" w:eastAsia="Times New Roman" w:hAnsi="Times New Roman" w:cs="Times New Roman"/>
          <w:sz w:val="24"/>
          <w:szCs w:val="24"/>
        </w:rPr>
        <w:t xml:space="preserve">as it </w:t>
      </w:r>
      <w:proofErr w:type="gramStart"/>
      <w:r w:rsidR="3E8B3D09" w:rsidRPr="06445452">
        <w:rPr>
          <w:rFonts w:ascii="Times New Roman" w:eastAsia="Times New Roman" w:hAnsi="Times New Roman" w:cs="Times New Roman"/>
          <w:sz w:val="24"/>
          <w:szCs w:val="24"/>
        </w:rPr>
        <w:t xml:space="preserve">has </w:t>
      </w:r>
      <w:r w:rsidR="54C183F7" w:rsidRPr="06445452">
        <w:rPr>
          <w:rFonts w:ascii="Times New Roman" w:eastAsia="Times New Roman" w:hAnsi="Times New Roman" w:cs="Times New Roman"/>
          <w:sz w:val="24"/>
          <w:szCs w:val="24"/>
        </w:rPr>
        <w:t>the</w:t>
      </w:r>
      <w:r w:rsidR="06780D1C" w:rsidRPr="06445452">
        <w:rPr>
          <w:rFonts w:ascii="Times New Roman" w:eastAsia="Times New Roman" w:hAnsi="Times New Roman" w:cs="Times New Roman"/>
          <w:sz w:val="24"/>
          <w:szCs w:val="24"/>
        </w:rPr>
        <w:t xml:space="preserve"> </w:t>
      </w:r>
      <w:r w:rsidR="35E9AE96" w:rsidRPr="06445452">
        <w:rPr>
          <w:rFonts w:ascii="Times New Roman" w:eastAsia="Times New Roman" w:hAnsi="Times New Roman" w:cs="Times New Roman"/>
          <w:sz w:val="24"/>
          <w:szCs w:val="24"/>
        </w:rPr>
        <w:t xml:space="preserve">ability </w:t>
      </w:r>
      <w:r w:rsidR="06780D1C" w:rsidRPr="06445452">
        <w:rPr>
          <w:rFonts w:ascii="Times New Roman" w:eastAsia="Times New Roman" w:hAnsi="Times New Roman" w:cs="Times New Roman"/>
          <w:sz w:val="24"/>
          <w:szCs w:val="24"/>
        </w:rPr>
        <w:t>to</w:t>
      </w:r>
      <w:proofErr w:type="gramEnd"/>
      <w:r w:rsidR="06780D1C" w:rsidRPr="06445452">
        <w:rPr>
          <w:rFonts w:ascii="Times New Roman" w:eastAsia="Times New Roman" w:hAnsi="Times New Roman" w:cs="Times New Roman"/>
          <w:sz w:val="24"/>
          <w:szCs w:val="24"/>
        </w:rPr>
        <w:t xml:space="preserve"> </w:t>
      </w:r>
      <w:r w:rsidR="455105FE" w:rsidRPr="06445452">
        <w:rPr>
          <w:rFonts w:ascii="Times New Roman" w:eastAsia="Times New Roman" w:hAnsi="Times New Roman" w:cs="Times New Roman"/>
          <w:sz w:val="24"/>
          <w:szCs w:val="24"/>
        </w:rPr>
        <w:t>regulate</w:t>
      </w:r>
      <w:r w:rsidR="06780D1C" w:rsidRPr="06445452">
        <w:rPr>
          <w:rFonts w:ascii="Times New Roman" w:eastAsia="Times New Roman" w:hAnsi="Times New Roman" w:cs="Times New Roman"/>
          <w:sz w:val="24"/>
          <w:szCs w:val="24"/>
        </w:rPr>
        <w:t xml:space="preserve"> oestrogen in the body </w:t>
      </w:r>
      <w:r w:rsidR="55092524" w:rsidRPr="06445452">
        <w:rPr>
          <w:rFonts w:ascii="Times New Roman" w:eastAsia="Times New Roman" w:hAnsi="Times New Roman" w:cs="Times New Roman"/>
          <w:sz w:val="24"/>
          <w:szCs w:val="24"/>
        </w:rPr>
        <w:t>by</w:t>
      </w:r>
      <w:r w:rsidR="77B15AFA" w:rsidRPr="06445452">
        <w:rPr>
          <w:rFonts w:ascii="Times New Roman" w:eastAsia="Times New Roman" w:hAnsi="Times New Roman" w:cs="Times New Roman"/>
          <w:sz w:val="24"/>
          <w:szCs w:val="24"/>
        </w:rPr>
        <w:t xml:space="preserve"> </w:t>
      </w:r>
      <w:r w:rsidR="46FB08DE" w:rsidRPr="06445452">
        <w:rPr>
          <w:rFonts w:ascii="Times New Roman" w:eastAsia="Times New Roman" w:hAnsi="Times New Roman" w:cs="Times New Roman"/>
          <w:sz w:val="24"/>
          <w:szCs w:val="24"/>
        </w:rPr>
        <w:t>bind</w:t>
      </w:r>
      <w:r w:rsidR="3E1AAB33" w:rsidRPr="06445452">
        <w:rPr>
          <w:rFonts w:ascii="Times New Roman" w:eastAsia="Times New Roman" w:hAnsi="Times New Roman" w:cs="Times New Roman"/>
          <w:sz w:val="24"/>
          <w:szCs w:val="24"/>
        </w:rPr>
        <w:t xml:space="preserve">ing </w:t>
      </w:r>
      <w:r w:rsidR="46FB08DE" w:rsidRPr="06445452">
        <w:rPr>
          <w:rFonts w:ascii="Times New Roman" w:eastAsia="Times New Roman" w:hAnsi="Times New Roman" w:cs="Times New Roman"/>
          <w:sz w:val="24"/>
          <w:szCs w:val="24"/>
        </w:rPr>
        <w:t xml:space="preserve">to the </w:t>
      </w:r>
      <w:r w:rsidR="57BFF7E1" w:rsidRPr="06445452">
        <w:rPr>
          <w:rFonts w:ascii="Times New Roman" w:eastAsia="Times New Roman" w:hAnsi="Times New Roman" w:cs="Times New Roman"/>
          <w:sz w:val="24"/>
          <w:szCs w:val="24"/>
        </w:rPr>
        <w:t>receptors</w:t>
      </w:r>
      <w:r w:rsidR="46FB08DE" w:rsidRPr="06445452">
        <w:rPr>
          <w:rFonts w:ascii="Times New Roman" w:eastAsia="Times New Roman" w:hAnsi="Times New Roman" w:cs="Times New Roman"/>
          <w:sz w:val="24"/>
          <w:szCs w:val="24"/>
        </w:rPr>
        <w:t xml:space="preserve"> </w:t>
      </w:r>
      <w:r w:rsidR="4EC66880" w:rsidRPr="06445452">
        <w:rPr>
          <w:rFonts w:ascii="Times New Roman" w:eastAsia="Times New Roman" w:hAnsi="Times New Roman" w:cs="Times New Roman"/>
          <w:sz w:val="24"/>
          <w:szCs w:val="24"/>
        </w:rPr>
        <w:t>mimicking</w:t>
      </w:r>
      <w:r w:rsidR="46FB08DE" w:rsidRPr="06445452">
        <w:rPr>
          <w:rFonts w:ascii="Times New Roman" w:eastAsia="Times New Roman" w:hAnsi="Times New Roman" w:cs="Times New Roman"/>
          <w:sz w:val="24"/>
          <w:szCs w:val="24"/>
        </w:rPr>
        <w:t xml:space="preserve"> a </w:t>
      </w:r>
      <w:r w:rsidR="366D1997" w:rsidRPr="06445452">
        <w:rPr>
          <w:rFonts w:ascii="Times New Roman" w:eastAsia="Times New Roman" w:hAnsi="Times New Roman" w:cs="Times New Roman"/>
          <w:sz w:val="24"/>
          <w:szCs w:val="24"/>
        </w:rPr>
        <w:t xml:space="preserve">weak </w:t>
      </w:r>
      <w:r w:rsidR="08D1EF34" w:rsidRPr="06445452">
        <w:rPr>
          <w:rFonts w:ascii="Times New Roman" w:eastAsia="Times New Roman" w:hAnsi="Times New Roman" w:cs="Times New Roman"/>
          <w:sz w:val="24"/>
          <w:szCs w:val="24"/>
        </w:rPr>
        <w:t>o</w:t>
      </w:r>
      <w:r w:rsidR="366D1997" w:rsidRPr="06445452">
        <w:rPr>
          <w:rFonts w:ascii="Times New Roman" w:eastAsia="Times New Roman" w:hAnsi="Times New Roman" w:cs="Times New Roman"/>
          <w:sz w:val="24"/>
          <w:szCs w:val="24"/>
        </w:rPr>
        <w:t xml:space="preserve">estrogenic </w:t>
      </w:r>
      <w:r w:rsidR="617DF845" w:rsidRPr="06445452">
        <w:rPr>
          <w:rFonts w:ascii="Times New Roman" w:eastAsia="Times New Roman" w:hAnsi="Times New Roman" w:cs="Times New Roman"/>
          <w:sz w:val="24"/>
          <w:szCs w:val="24"/>
        </w:rPr>
        <w:t xml:space="preserve">effect </w:t>
      </w:r>
      <w:r w:rsidR="0C6B928E" w:rsidRPr="06445452">
        <w:rPr>
          <w:rFonts w:ascii="Times New Roman" w:eastAsia="Times New Roman" w:hAnsi="Times New Roman" w:cs="Times New Roman"/>
          <w:sz w:val="24"/>
          <w:szCs w:val="24"/>
        </w:rPr>
        <w:t>or providing</w:t>
      </w:r>
      <w:r w:rsidR="617DF845" w:rsidRPr="06445452">
        <w:rPr>
          <w:rFonts w:ascii="Times New Roman" w:eastAsia="Times New Roman" w:hAnsi="Times New Roman" w:cs="Times New Roman"/>
          <w:sz w:val="24"/>
          <w:szCs w:val="24"/>
        </w:rPr>
        <w:t xml:space="preserve"> anti-</w:t>
      </w:r>
      <w:r w:rsidR="6F570F11" w:rsidRPr="06445452">
        <w:rPr>
          <w:rFonts w:ascii="Times New Roman" w:eastAsia="Times New Roman" w:hAnsi="Times New Roman" w:cs="Times New Roman"/>
          <w:sz w:val="24"/>
          <w:szCs w:val="24"/>
        </w:rPr>
        <w:t>o</w:t>
      </w:r>
      <w:r w:rsidR="617DF845" w:rsidRPr="06445452">
        <w:rPr>
          <w:rFonts w:ascii="Times New Roman" w:eastAsia="Times New Roman" w:hAnsi="Times New Roman" w:cs="Times New Roman"/>
          <w:sz w:val="24"/>
          <w:szCs w:val="24"/>
        </w:rPr>
        <w:t xml:space="preserve">estrogenic </w:t>
      </w:r>
      <w:r w:rsidR="1C945D33" w:rsidRPr="06445452">
        <w:rPr>
          <w:rFonts w:ascii="Times New Roman" w:eastAsia="Times New Roman" w:hAnsi="Times New Roman" w:cs="Times New Roman"/>
          <w:sz w:val="24"/>
          <w:szCs w:val="24"/>
        </w:rPr>
        <w:t xml:space="preserve">effect </w:t>
      </w:r>
      <w:r w:rsidR="617DF845" w:rsidRPr="06445452">
        <w:rPr>
          <w:rFonts w:ascii="Times New Roman" w:eastAsia="Times New Roman" w:hAnsi="Times New Roman" w:cs="Times New Roman"/>
          <w:sz w:val="24"/>
          <w:szCs w:val="24"/>
        </w:rPr>
        <w:t xml:space="preserve">by competing with </w:t>
      </w:r>
      <w:r w:rsidR="778878F2" w:rsidRPr="06445452">
        <w:rPr>
          <w:rFonts w:ascii="Times New Roman" w:eastAsia="Times New Roman" w:hAnsi="Times New Roman" w:cs="Times New Roman"/>
          <w:sz w:val="24"/>
          <w:szCs w:val="24"/>
        </w:rPr>
        <w:t xml:space="preserve">stronger oestrogens such as </w:t>
      </w:r>
      <w:r w:rsidR="7AC948BC" w:rsidRPr="06445452">
        <w:rPr>
          <w:rFonts w:ascii="Times New Roman" w:eastAsia="Times New Roman" w:hAnsi="Times New Roman" w:cs="Times New Roman"/>
          <w:sz w:val="24"/>
          <w:szCs w:val="24"/>
        </w:rPr>
        <w:t>oestradiol</w:t>
      </w:r>
      <w:r w:rsidR="778878F2" w:rsidRPr="06445452">
        <w:rPr>
          <w:rFonts w:ascii="Times New Roman" w:eastAsia="Times New Roman" w:hAnsi="Times New Roman" w:cs="Times New Roman"/>
          <w:sz w:val="24"/>
          <w:szCs w:val="24"/>
        </w:rPr>
        <w:t xml:space="preserve"> from binding to the </w:t>
      </w:r>
      <w:r w:rsidR="0B65DCA1" w:rsidRPr="06445452">
        <w:rPr>
          <w:rFonts w:ascii="Times New Roman" w:eastAsia="Times New Roman" w:hAnsi="Times New Roman" w:cs="Times New Roman"/>
          <w:sz w:val="24"/>
          <w:szCs w:val="24"/>
        </w:rPr>
        <w:t>receptors</w:t>
      </w:r>
      <w:r w:rsidR="3F8084DB" w:rsidRPr="06445452">
        <w:rPr>
          <w:rFonts w:ascii="Times New Roman" w:eastAsia="Times New Roman" w:hAnsi="Times New Roman" w:cs="Times New Roman"/>
          <w:sz w:val="24"/>
          <w:szCs w:val="24"/>
        </w:rPr>
        <w:t>,</w:t>
      </w:r>
      <w:r w:rsidR="0B65DCA1" w:rsidRPr="06445452">
        <w:rPr>
          <w:rFonts w:ascii="Times New Roman" w:eastAsia="Times New Roman" w:hAnsi="Times New Roman" w:cs="Times New Roman"/>
          <w:sz w:val="24"/>
          <w:szCs w:val="24"/>
        </w:rPr>
        <w:t xml:space="preserve"> this</w:t>
      </w:r>
      <w:r w:rsidR="1A29A5E9" w:rsidRPr="06445452">
        <w:rPr>
          <w:rFonts w:ascii="Times New Roman" w:eastAsia="Times New Roman" w:hAnsi="Times New Roman" w:cs="Times New Roman"/>
          <w:sz w:val="24"/>
          <w:szCs w:val="24"/>
        </w:rPr>
        <w:t xml:space="preserve"> </w:t>
      </w:r>
      <w:r w:rsidR="7B08ED0C" w:rsidRPr="06445452">
        <w:rPr>
          <w:rFonts w:ascii="Times New Roman" w:eastAsia="Times New Roman" w:hAnsi="Times New Roman" w:cs="Times New Roman"/>
          <w:sz w:val="24"/>
          <w:szCs w:val="24"/>
        </w:rPr>
        <w:t>help</w:t>
      </w:r>
      <w:r w:rsidR="7C3CB3CE" w:rsidRPr="06445452">
        <w:rPr>
          <w:rFonts w:ascii="Times New Roman" w:eastAsia="Times New Roman" w:hAnsi="Times New Roman" w:cs="Times New Roman"/>
          <w:sz w:val="24"/>
          <w:szCs w:val="24"/>
        </w:rPr>
        <w:t>s</w:t>
      </w:r>
      <w:r w:rsidR="021738ED" w:rsidRPr="06445452">
        <w:rPr>
          <w:rFonts w:ascii="Times New Roman" w:eastAsia="Times New Roman" w:hAnsi="Times New Roman" w:cs="Times New Roman"/>
          <w:sz w:val="24"/>
          <w:szCs w:val="24"/>
        </w:rPr>
        <w:t xml:space="preserve"> </w:t>
      </w:r>
      <w:r w:rsidR="7B08ED0C" w:rsidRPr="06445452">
        <w:rPr>
          <w:rFonts w:ascii="Times New Roman" w:eastAsia="Times New Roman" w:hAnsi="Times New Roman" w:cs="Times New Roman"/>
          <w:sz w:val="24"/>
          <w:szCs w:val="24"/>
        </w:rPr>
        <w:t xml:space="preserve">to </w:t>
      </w:r>
      <w:r w:rsidR="7A289D6F" w:rsidRPr="06445452">
        <w:rPr>
          <w:rFonts w:ascii="Times New Roman" w:eastAsia="Times New Roman" w:hAnsi="Times New Roman" w:cs="Times New Roman"/>
          <w:sz w:val="24"/>
          <w:szCs w:val="24"/>
        </w:rPr>
        <w:t xml:space="preserve">regulate oestrogen </w:t>
      </w:r>
      <w:r w:rsidR="7C1408D5" w:rsidRPr="06445452">
        <w:rPr>
          <w:rFonts w:ascii="Times New Roman" w:eastAsia="Times New Roman" w:hAnsi="Times New Roman" w:cs="Times New Roman"/>
          <w:sz w:val="24"/>
          <w:szCs w:val="24"/>
        </w:rPr>
        <w:t xml:space="preserve">and </w:t>
      </w:r>
      <w:r w:rsidR="7A289D6F" w:rsidRPr="06445452">
        <w:rPr>
          <w:rFonts w:ascii="Times New Roman" w:eastAsia="Times New Roman" w:hAnsi="Times New Roman" w:cs="Times New Roman"/>
          <w:sz w:val="24"/>
          <w:szCs w:val="24"/>
        </w:rPr>
        <w:t>balance</w:t>
      </w:r>
      <w:r w:rsidR="0900D704" w:rsidRPr="06445452">
        <w:rPr>
          <w:rFonts w:ascii="Times New Roman" w:eastAsia="Times New Roman" w:hAnsi="Times New Roman" w:cs="Times New Roman"/>
          <w:sz w:val="24"/>
          <w:szCs w:val="24"/>
        </w:rPr>
        <w:t xml:space="preserve"> </w:t>
      </w:r>
      <w:r w:rsidR="2A9D7243" w:rsidRPr="06445452">
        <w:rPr>
          <w:rFonts w:ascii="Times New Roman" w:eastAsia="Times New Roman" w:hAnsi="Times New Roman" w:cs="Times New Roman"/>
          <w:sz w:val="24"/>
          <w:szCs w:val="24"/>
        </w:rPr>
        <w:t>hormones</w:t>
      </w:r>
      <w:r w:rsidR="69217F73" w:rsidRPr="06445452">
        <w:rPr>
          <w:rFonts w:ascii="Times New Roman" w:eastAsia="Times New Roman" w:hAnsi="Times New Roman" w:cs="Times New Roman"/>
          <w:sz w:val="24"/>
          <w:szCs w:val="24"/>
        </w:rPr>
        <w:t xml:space="preserve"> (</w:t>
      </w:r>
      <w:proofErr w:type="spellStart"/>
      <w:r w:rsidR="69217F73" w:rsidRPr="06445452">
        <w:rPr>
          <w:rFonts w:ascii="Times New Roman" w:eastAsia="Times New Roman" w:hAnsi="Times New Roman" w:cs="Times New Roman"/>
          <w:sz w:val="24"/>
          <w:szCs w:val="24"/>
        </w:rPr>
        <w:t>Sourinejad</w:t>
      </w:r>
      <w:proofErr w:type="spellEnd"/>
      <w:r w:rsidR="69217F73" w:rsidRPr="06445452">
        <w:rPr>
          <w:rFonts w:ascii="Times New Roman" w:eastAsia="Times New Roman" w:hAnsi="Times New Roman" w:cs="Times New Roman"/>
          <w:sz w:val="24"/>
          <w:szCs w:val="24"/>
        </w:rPr>
        <w:t xml:space="preserve"> et al., 2019)</w:t>
      </w:r>
      <w:r w:rsidR="3A6F31BE" w:rsidRPr="06445452">
        <w:rPr>
          <w:rFonts w:ascii="Times New Roman" w:eastAsia="Times New Roman" w:hAnsi="Times New Roman" w:cs="Times New Roman"/>
          <w:sz w:val="24"/>
          <w:szCs w:val="24"/>
        </w:rPr>
        <w:t>.</w:t>
      </w:r>
      <w:r w:rsidR="0F135D3F" w:rsidRPr="06445452">
        <w:rPr>
          <w:rFonts w:ascii="Times New Roman" w:eastAsia="Times New Roman" w:hAnsi="Times New Roman" w:cs="Times New Roman"/>
          <w:sz w:val="24"/>
          <w:szCs w:val="24"/>
        </w:rPr>
        <w:t xml:space="preserve"> </w:t>
      </w:r>
      <w:r w:rsidR="42067824" w:rsidRPr="06445452">
        <w:rPr>
          <w:rFonts w:ascii="Times New Roman" w:eastAsia="Times New Roman" w:hAnsi="Times New Roman" w:cs="Times New Roman"/>
          <w:sz w:val="24"/>
          <w:szCs w:val="24"/>
        </w:rPr>
        <w:t>Premenstrual</w:t>
      </w:r>
      <w:r w:rsidR="0F135D3F" w:rsidRPr="06445452">
        <w:rPr>
          <w:rFonts w:ascii="Times New Roman" w:eastAsia="Times New Roman" w:hAnsi="Times New Roman" w:cs="Times New Roman"/>
          <w:sz w:val="24"/>
          <w:szCs w:val="24"/>
        </w:rPr>
        <w:t xml:space="preserve"> </w:t>
      </w:r>
      <w:r w:rsidR="3C8CBD72" w:rsidRPr="06445452">
        <w:rPr>
          <w:rFonts w:ascii="Times New Roman" w:eastAsia="Times New Roman" w:hAnsi="Times New Roman" w:cs="Times New Roman"/>
          <w:sz w:val="24"/>
          <w:szCs w:val="24"/>
        </w:rPr>
        <w:t>symptoms</w:t>
      </w:r>
      <w:r w:rsidR="0F135D3F" w:rsidRPr="06445452">
        <w:rPr>
          <w:rFonts w:ascii="Times New Roman" w:eastAsia="Times New Roman" w:hAnsi="Times New Roman" w:cs="Times New Roman"/>
          <w:sz w:val="24"/>
          <w:szCs w:val="24"/>
        </w:rPr>
        <w:t xml:space="preserve"> </w:t>
      </w:r>
      <w:r w:rsidR="78CE781D" w:rsidRPr="06445452">
        <w:rPr>
          <w:rFonts w:ascii="Times New Roman" w:eastAsia="Times New Roman" w:hAnsi="Times New Roman" w:cs="Times New Roman"/>
          <w:sz w:val="24"/>
          <w:szCs w:val="24"/>
        </w:rPr>
        <w:t>improved in</w:t>
      </w:r>
      <w:r w:rsidR="61A7663F" w:rsidRPr="06445452">
        <w:rPr>
          <w:rFonts w:ascii="Times New Roman" w:eastAsia="Times New Roman" w:hAnsi="Times New Roman" w:cs="Times New Roman"/>
          <w:sz w:val="24"/>
          <w:szCs w:val="24"/>
        </w:rPr>
        <w:t xml:space="preserve"> thi</w:t>
      </w:r>
      <w:r w:rsidR="2C160A50" w:rsidRPr="06445452">
        <w:rPr>
          <w:rFonts w:ascii="Times New Roman" w:eastAsia="Times New Roman" w:hAnsi="Times New Roman" w:cs="Times New Roman"/>
          <w:sz w:val="24"/>
          <w:szCs w:val="24"/>
        </w:rPr>
        <w:t xml:space="preserve">s </w:t>
      </w:r>
      <w:r w:rsidR="4171C5D5" w:rsidRPr="06445452">
        <w:rPr>
          <w:rFonts w:ascii="Times New Roman" w:eastAsia="Times New Roman" w:hAnsi="Times New Roman" w:cs="Times New Roman"/>
          <w:sz w:val="24"/>
          <w:szCs w:val="24"/>
        </w:rPr>
        <w:t xml:space="preserve">current </w:t>
      </w:r>
      <w:r w:rsidR="61A7663F" w:rsidRPr="06445452">
        <w:rPr>
          <w:rFonts w:ascii="Times New Roman" w:eastAsia="Times New Roman" w:hAnsi="Times New Roman" w:cs="Times New Roman"/>
          <w:sz w:val="24"/>
          <w:szCs w:val="24"/>
        </w:rPr>
        <w:t xml:space="preserve">study </w:t>
      </w:r>
      <w:r w:rsidR="71FD2AF2" w:rsidRPr="06445452">
        <w:rPr>
          <w:rFonts w:ascii="Times New Roman" w:eastAsia="Times New Roman" w:hAnsi="Times New Roman" w:cs="Times New Roman"/>
          <w:sz w:val="24"/>
          <w:szCs w:val="24"/>
        </w:rPr>
        <w:t xml:space="preserve">as </w:t>
      </w:r>
      <w:r w:rsidR="6D421BFB" w:rsidRPr="06445452">
        <w:rPr>
          <w:rFonts w:ascii="Times New Roman" w:eastAsia="Times New Roman" w:hAnsi="Times New Roman" w:cs="Times New Roman"/>
          <w:sz w:val="24"/>
          <w:szCs w:val="24"/>
        </w:rPr>
        <w:t xml:space="preserve">flax and pumpkin seed contains adequate levels of folate which help with the production of </w:t>
      </w:r>
      <w:r w:rsidR="636D20F6" w:rsidRPr="06445452">
        <w:rPr>
          <w:rFonts w:ascii="Times New Roman" w:eastAsia="Times New Roman" w:hAnsi="Times New Roman" w:cs="Times New Roman"/>
          <w:sz w:val="24"/>
          <w:szCs w:val="24"/>
        </w:rPr>
        <w:t>oestradiol as</w:t>
      </w:r>
      <w:r w:rsidR="6D421BFB" w:rsidRPr="06445452">
        <w:rPr>
          <w:rFonts w:ascii="Times New Roman" w:eastAsia="Times New Roman" w:hAnsi="Times New Roman" w:cs="Times New Roman"/>
          <w:sz w:val="24"/>
          <w:szCs w:val="24"/>
        </w:rPr>
        <w:t xml:space="preserve"> found by Li et al. (2015) study.</w:t>
      </w:r>
    </w:p>
    <w:p w14:paraId="71909C7C" w14:textId="4CC83B25" w:rsidR="100496FE" w:rsidRDefault="700A7CDB"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Evidence from th</w:t>
      </w:r>
      <w:r w:rsidR="2066ADBC" w:rsidRPr="06445452">
        <w:rPr>
          <w:rFonts w:ascii="Times New Roman" w:eastAsia="Times New Roman" w:hAnsi="Times New Roman" w:cs="Times New Roman"/>
          <w:sz w:val="24"/>
          <w:szCs w:val="24"/>
        </w:rPr>
        <w:t>e current</w:t>
      </w:r>
      <w:r w:rsidRPr="06445452">
        <w:rPr>
          <w:rFonts w:ascii="Times New Roman" w:eastAsia="Times New Roman" w:hAnsi="Times New Roman" w:cs="Times New Roman"/>
          <w:sz w:val="24"/>
          <w:szCs w:val="24"/>
        </w:rPr>
        <w:t xml:space="preserve"> study showed premenstrual </w:t>
      </w:r>
      <w:r w:rsidR="2353ED14" w:rsidRPr="06445452">
        <w:rPr>
          <w:rFonts w:ascii="Times New Roman" w:eastAsia="Times New Roman" w:hAnsi="Times New Roman" w:cs="Times New Roman"/>
          <w:sz w:val="24"/>
          <w:szCs w:val="24"/>
        </w:rPr>
        <w:t>symptoms</w:t>
      </w:r>
      <w:r w:rsidRPr="06445452">
        <w:rPr>
          <w:rFonts w:ascii="Times New Roman" w:eastAsia="Times New Roman" w:hAnsi="Times New Roman" w:cs="Times New Roman"/>
          <w:sz w:val="24"/>
          <w:szCs w:val="24"/>
        </w:rPr>
        <w:t xml:space="preserve"> </w:t>
      </w:r>
      <w:r w:rsidR="4A49B801" w:rsidRPr="06445452">
        <w:rPr>
          <w:rFonts w:ascii="Times New Roman" w:eastAsia="Times New Roman" w:hAnsi="Times New Roman" w:cs="Times New Roman"/>
          <w:sz w:val="24"/>
          <w:szCs w:val="24"/>
        </w:rPr>
        <w:t>improved</w:t>
      </w:r>
      <w:r w:rsidR="6238B00C" w:rsidRPr="06445452">
        <w:rPr>
          <w:rFonts w:ascii="Times New Roman" w:eastAsia="Times New Roman" w:hAnsi="Times New Roman" w:cs="Times New Roman"/>
          <w:sz w:val="24"/>
          <w:szCs w:val="24"/>
        </w:rPr>
        <w:t xml:space="preserve"> and</w:t>
      </w:r>
      <w:r w:rsidR="4A49B801" w:rsidRPr="06445452">
        <w:rPr>
          <w:rFonts w:ascii="Times New Roman" w:eastAsia="Times New Roman" w:hAnsi="Times New Roman" w:cs="Times New Roman"/>
          <w:sz w:val="24"/>
          <w:szCs w:val="24"/>
        </w:rPr>
        <w:t xml:space="preserve"> this </w:t>
      </w:r>
      <w:r w:rsidRPr="06445452">
        <w:rPr>
          <w:rFonts w:ascii="Times New Roman" w:eastAsia="Times New Roman" w:hAnsi="Times New Roman" w:cs="Times New Roman"/>
          <w:sz w:val="24"/>
          <w:szCs w:val="24"/>
        </w:rPr>
        <w:t xml:space="preserve">could be due to </w:t>
      </w:r>
      <w:r w:rsidR="74E9819F" w:rsidRPr="06445452">
        <w:rPr>
          <w:rFonts w:ascii="Times New Roman" w:eastAsia="Times New Roman" w:hAnsi="Times New Roman" w:cs="Times New Roman"/>
          <w:sz w:val="24"/>
          <w:szCs w:val="24"/>
        </w:rPr>
        <w:t>consuming</w:t>
      </w:r>
      <w:r w:rsidRPr="06445452">
        <w:rPr>
          <w:rFonts w:ascii="Times New Roman" w:eastAsia="Times New Roman" w:hAnsi="Times New Roman" w:cs="Times New Roman"/>
          <w:sz w:val="24"/>
          <w:szCs w:val="24"/>
        </w:rPr>
        <w:t xml:space="preserve"> flax seed as </w:t>
      </w:r>
      <w:r w:rsidR="2047B03F" w:rsidRPr="06445452">
        <w:rPr>
          <w:rFonts w:ascii="Times New Roman" w:eastAsia="Times New Roman" w:hAnsi="Times New Roman" w:cs="Times New Roman"/>
          <w:sz w:val="24"/>
          <w:szCs w:val="24"/>
        </w:rPr>
        <w:t>Irfan et al.</w:t>
      </w:r>
      <w:r w:rsidR="7CA4B444" w:rsidRPr="06445452">
        <w:rPr>
          <w:rFonts w:ascii="Times New Roman" w:eastAsia="Times New Roman" w:hAnsi="Times New Roman" w:cs="Times New Roman"/>
          <w:sz w:val="24"/>
          <w:szCs w:val="24"/>
        </w:rPr>
        <w:t xml:space="preserve"> (</w:t>
      </w:r>
      <w:r w:rsidR="2047B03F" w:rsidRPr="06445452">
        <w:rPr>
          <w:rFonts w:ascii="Times New Roman" w:eastAsia="Times New Roman" w:hAnsi="Times New Roman" w:cs="Times New Roman"/>
          <w:sz w:val="24"/>
          <w:szCs w:val="24"/>
        </w:rPr>
        <w:t>2021</w:t>
      </w:r>
      <w:r w:rsidR="04454A5A" w:rsidRPr="06445452">
        <w:rPr>
          <w:rFonts w:ascii="Times New Roman" w:eastAsia="Times New Roman" w:hAnsi="Times New Roman" w:cs="Times New Roman"/>
          <w:sz w:val="24"/>
          <w:szCs w:val="24"/>
        </w:rPr>
        <w:t>)</w:t>
      </w:r>
      <w:r w:rsidR="2047B03F" w:rsidRPr="06445452">
        <w:rPr>
          <w:rFonts w:ascii="Times New Roman" w:eastAsia="Times New Roman" w:hAnsi="Times New Roman" w:cs="Times New Roman"/>
          <w:sz w:val="24"/>
          <w:szCs w:val="24"/>
        </w:rPr>
        <w:t xml:space="preserve"> found </w:t>
      </w:r>
      <w:r w:rsidR="698CD0B6" w:rsidRPr="06445452">
        <w:rPr>
          <w:rFonts w:ascii="Times New Roman" w:eastAsia="Times New Roman" w:hAnsi="Times New Roman" w:cs="Times New Roman"/>
          <w:sz w:val="24"/>
          <w:szCs w:val="24"/>
        </w:rPr>
        <w:t>o</w:t>
      </w:r>
      <w:r w:rsidR="4C853030" w:rsidRPr="06445452">
        <w:rPr>
          <w:rFonts w:ascii="Times New Roman" w:eastAsia="Times New Roman" w:hAnsi="Times New Roman" w:cs="Times New Roman"/>
          <w:sz w:val="24"/>
          <w:szCs w:val="24"/>
        </w:rPr>
        <w:t>mega</w:t>
      </w:r>
      <w:r w:rsidR="58F29A25" w:rsidRPr="06445452">
        <w:rPr>
          <w:rFonts w:ascii="Times New Roman" w:eastAsia="Times New Roman" w:hAnsi="Times New Roman" w:cs="Times New Roman"/>
          <w:sz w:val="24"/>
          <w:szCs w:val="24"/>
        </w:rPr>
        <w:t xml:space="preserve"> 3 fatty acids (which is highly p</w:t>
      </w:r>
      <w:r w:rsidR="2B2A4CE7" w:rsidRPr="06445452">
        <w:rPr>
          <w:rFonts w:ascii="Times New Roman" w:eastAsia="Times New Roman" w:hAnsi="Times New Roman" w:cs="Times New Roman"/>
          <w:sz w:val="24"/>
          <w:szCs w:val="24"/>
        </w:rPr>
        <w:t>o</w:t>
      </w:r>
      <w:r w:rsidR="58F29A25" w:rsidRPr="06445452">
        <w:rPr>
          <w:rFonts w:ascii="Times New Roman" w:eastAsia="Times New Roman" w:hAnsi="Times New Roman" w:cs="Times New Roman"/>
          <w:sz w:val="24"/>
          <w:szCs w:val="24"/>
        </w:rPr>
        <w:t>tent in flax seed) to be the main component in improving premenstrual symptoms</w:t>
      </w:r>
      <w:r w:rsidR="318FBA69" w:rsidRPr="06445452">
        <w:rPr>
          <w:rFonts w:ascii="Times New Roman" w:eastAsia="Times New Roman" w:hAnsi="Times New Roman" w:cs="Times New Roman"/>
          <w:sz w:val="24"/>
          <w:szCs w:val="24"/>
        </w:rPr>
        <w:t>.</w:t>
      </w:r>
      <w:r w:rsidR="0FDC976D" w:rsidRPr="06445452">
        <w:rPr>
          <w:rFonts w:ascii="Times New Roman" w:eastAsia="Times New Roman" w:hAnsi="Times New Roman" w:cs="Times New Roman"/>
          <w:sz w:val="24"/>
          <w:szCs w:val="24"/>
        </w:rPr>
        <w:t xml:space="preserve"> </w:t>
      </w:r>
      <w:r w:rsidR="40CC8EFA" w:rsidRPr="06445452">
        <w:rPr>
          <w:rFonts w:ascii="Times New Roman" w:eastAsia="Times New Roman" w:hAnsi="Times New Roman" w:cs="Times New Roman"/>
          <w:sz w:val="24"/>
          <w:szCs w:val="24"/>
        </w:rPr>
        <w:t>Th</w:t>
      </w:r>
      <w:r w:rsidR="78C7B40D" w:rsidRPr="06445452">
        <w:rPr>
          <w:rFonts w:ascii="Times New Roman" w:eastAsia="Times New Roman" w:hAnsi="Times New Roman" w:cs="Times New Roman"/>
          <w:sz w:val="24"/>
          <w:szCs w:val="24"/>
        </w:rPr>
        <w:t xml:space="preserve">e reduction in premenstrual symptoms could </w:t>
      </w:r>
      <w:r w:rsidR="6FA61EC9" w:rsidRPr="06445452">
        <w:rPr>
          <w:rFonts w:ascii="Times New Roman" w:eastAsia="Times New Roman" w:hAnsi="Times New Roman" w:cs="Times New Roman"/>
          <w:sz w:val="24"/>
          <w:szCs w:val="24"/>
        </w:rPr>
        <w:t xml:space="preserve">also </w:t>
      </w:r>
      <w:r w:rsidR="741A2583" w:rsidRPr="06445452">
        <w:rPr>
          <w:rFonts w:ascii="Times New Roman" w:eastAsia="Times New Roman" w:hAnsi="Times New Roman" w:cs="Times New Roman"/>
          <w:sz w:val="24"/>
          <w:szCs w:val="24"/>
        </w:rPr>
        <w:t xml:space="preserve">result </w:t>
      </w:r>
      <w:r w:rsidR="78C7B40D" w:rsidRPr="06445452">
        <w:rPr>
          <w:rFonts w:ascii="Times New Roman" w:eastAsia="Times New Roman" w:hAnsi="Times New Roman" w:cs="Times New Roman"/>
          <w:sz w:val="24"/>
          <w:szCs w:val="24"/>
        </w:rPr>
        <w:t xml:space="preserve">from taking flax seed as </w:t>
      </w:r>
      <w:proofErr w:type="spellStart"/>
      <w:r w:rsidR="78C7B40D" w:rsidRPr="06445452">
        <w:rPr>
          <w:rFonts w:ascii="Times New Roman" w:eastAsia="Times New Roman" w:hAnsi="Times New Roman" w:cs="Times New Roman"/>
          <w:sz w:val="24"/>
          <w:szCs w:val="24"/>
        </w:rPr>
        <w:t>Jeong</w:t>
      </w:r>
      <w:proofErr w:type="spellEnd"/>
      <w:r w:rsidR="78C7B40D" w:rsidRPr="06445452">
        <w:rPr>
          <w:rFonts w:ascii="Times New Roman" w:eastAsia="Times New Roman" w:hAnsi="Times New Roman" w:cs="Times New Roman"/>
          <w:sz w:val="24"/>
          <w:szCs w:val="24"/>
        </w:rPr>
        <w:t xml:space="preserve"> et al. (2019) found that women with severe premenstrual symptoms had elevated prostaglandin levels and </w:t>
      </w:r>
      <w:proofErr w:type="spellStart"/>
      <w:r w:rsidR="78C7B40D" w:rsidRPr="06445452">
        <w:rPr>
          <w:rFonts w:ascii="Times New Roman" w:eastAsia="Times New Roman" w:hAnsi="Times New Roman" w:cs="Times New Roman"/>
          <w:sz w:val="24"/>
          <w:szCs w:val="24"/>
        </w:rPr>
        <w:t>Widyatmoko</w:t>
      </w:r>
      <w:proofErr w:type="spellEnd"/>
      <w:r w:rsidR="78C7B40D" w:rsidRPr="06445452">
        <w:rPr>
          <w:rFonts w:ascii="Times New Roman" w:eastAsia="Times New Roman" w:hAnsi="Times New Roman" w:cs="Times New Roman"/>
          <w:sz w:val="24"/>
          <w:szCs w:val="24"/>
        </w:rPr>
        <w:t xml:space="preserve"> and </w:t>
      </w:r>
      <w:proofErr w:type="spellStart"/>
      <w:r w:rsidR="78C7B40D" w:rsidRPr="06445452">
        <w:rPr>
          <w:rFonts w:ascii="Times New Roman" w:eastAsia="Times New Roman" w:hAnsi="Times New Roman" w:cs="Times New Roman"/>
          <w:sz w:val="24"/>
          <w:szCs w:val="24"/>
        </w:rPr>
        <w:t>Mardjuki</w:t>
      </w:r>
      <w:proofErr w:type="spellEnd"/>
      <w:r w:rsidR="78C7B40D" w:rsidRPr="06445452">
        <w:rPr>
          <w:rFonts w:ascii="Times New Roman" w:eastAsia="Times New Roman" w:hAnsi="Times New Roman" w:cs="Times New Roman"/>
          <w:sz w:val="24"/>
          <w:szCs w:val="24"/>
        </w:rPr>
        <w:t xml:space="preserve"> (2023) found omega-3 inhibits inflammatory prostaglandins. </w:t>
      </w:r>
    </w:p>
    <w:p w14:paraId="198D4202" w14:textId="0A35E5A5" w:rsidR="63BE2C54" w:rsidRDefault="6B6674F9" w:rsidP="100496FE">
      <w:pPr>
        <w:spacing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As found in</w:t>
      </w:r>
      <w:r w:rsidR="4620534B" w:rsidRPr="06445452">
        <w:rPr>
          <w:rFonts w:ascii="Times New Roman" w:eastAsia="Times New Roman" w:hAnsi="Times New Roman" w:cs="Times New Roman"/>
          <w:sz w:val="24"/>
          <w:szCs w:val="24"/>
        </w:rPr>
        <w:t xml:space="preserve"> th</w:t>
      </w:r>
      <w:r w:rsidR="7CBA5356" w:rsidRPr="06445452">
        <w:rPr>
          <w:rFonts w:ascii="Times New Roman" w:eastAsia="Times New Roman" w:hAnsi="Times New Roman" w:cs="Times New Roman"/>
          <w:sz w:val="24"/>
          <w:szCs w:val="24"/>
        </w:rPr>
        <w:t>e</w:t>
      </w:r>
      <w:r w:rsidR="4620534B" w:rsidRPr="06445452">
        <w:rPr>
          <w:rFonts w:ascii="Times New Roman" w:eastAsia="Times New Roman" w:hAnsi="Times New Roman" w:cs="Times New Roman"/>
          <w:sz w:val="24"/>
          <w:szCs w:val="24"/>
        </w:rPr>
        <w:t xml:space="preserve"> current study</w:t>
      </w:r>
      <w:r w:rsidR="4DEEB2A3" w:rsidRPr="06445452">
        <w:rPr>
          <w:rFonts w:ascii="Times New Roman" w:eastAsia="Times New Roman" w:hAnsi="Times New Roman" w:cs="Times New Roman"/>
          <w:sz w:val="24"/>
          <w:szCs w:val="24"/>
        </w:rPr>
        <w:t>,</w:t>
      </w:r>
      <w:r w:rsidR="4620534B" w:rsidRPr="06445452">
        <w:rPr>
          <w:rFonts w:ascii="Times New Roman" w:eastAsia="Times New Roman" w:hAnsi="Times New Roman" w:cs="Times New Roman"/>
          <w:sz w:val="24"/>
          <w:szCs w:val="24"/>
        </w:rPr>
        <w:t xml:space="preserve"> </w:t>
      </w:r>
      <w:r w:rsidR="39F00D4D" w:rsidRPr="06445452">
        <w:rPr>
          <w:rFonts w:ascii="Times New Roman" w:eastAsia="Times New Roman" w:hAnsi="Times New Roman" w:cs="Times New Roman"/>
          <w:sz w:val="24"/>
          <w:szCs w:val="24"/>
        </w:rPr>
        <w:t xml:space="preserve">it would </w:t>
      </w:r>
      <w:r w:rsidR="5D0CB25C" w:rsidRPr="06445452">
        <w:rPr>
          <w:rFonts w:ascii="Times New Roman" w:eastAsia="Times New Roman" w:hAnsi="Times New Roman" w:cs="Times New Roman"/>
          <w:sz w:val="24"/>
          <w:szCs w:val="24"/>
        </w:rPr>
        <w:t xml:space="preserve">seem </w:t>
      </w:r>
      <w:r w:rsidR="39F00D4D" w:rsidRPr="06445452">
        <w:rPr>
          <w:rFonts w:ascii="Times New Roman" w:eastAsia="Times New Roman" w:hAnsi="Times New Roman" w:cs="Times New Roman"/>
          <w:sz w:val="24"/>
          <w:szCs w:val="24"/>
        </w:rPr>
        <w:t xml:space="preserve">logical </w:t>
      </w:r>
      <w:r w:rsidR="052C0DE3" w:rsidRPr="06445452">
        <w:rPr>
          <w:rFonts w:ascii="Times New Roman" w:eastAsia="Times New Roman" w:hAnsi="Times New Roman" w:cs="Times New Roman"/>
          <w:sz w:val="24"/>
          <w:szCs w:val="24"/>
        </w:rPr>
        <w:t xml:space="preserve">that </w:t>
      </w:r>
      <w:r w:rsidR="219C5AA0" w:rsidRPr="06445452">
        <w:rPr>
          <w:rFonts w:ascii="Times New Roman" w:eastAsia="Times New Roman" w:hAnsi="Times New Roman" w:cs="Times New Roman"/>
          <w:sz w:val="24"/>
          <w:szCs w:val="24"/>
        </w:rPr>
        <w:t xml:space="preserve">the </w:t>
      </w:r>
      <w:r w:rsidR="052C0DE3" w:rsidRPr="06445452">
        <w:rPr>
          <w:rFonts w:ascii="Times New Roman" w:eastAsia="Times New Roman" w:hAnsi="Times New Roman" w:cs="Times New Roman"/>
          <w:sz w:val="24"/>
          <w:szCs w:val="24"/>
        </w:rPr>
        <w:t xml:space="preserve">reduction in </w:t>
      </w:r>
      <w:r w:rsidR="29E76902" w:rsidRPr="06445452">
        <w:rPr>
          <w:rFonts w:ascii="Times New Roman" w:eastAsia="Times New Roman" w:hAnsi="Times New Roman" w:cs="Times New Roman"/>
          <w:sz w:val="24"/>
          <w:szCs w:val="24"/>
        </w:rPr>
        <w:t>premenstrual</w:t>
      </w:r>
      <w:r w:rsidR="052C0DE3" w:rsidRPr="06445452">
        <w:rPr>
          <w:rFonts w:ascii="Times New Roman" w:eastAsia="Times New Roman" w:hAnsi="Times New Roman" w:cs="Times New Roman"/>
          <w:sz w:val="24"/>
          <w:szCs w:val="24"/>
        </w:rPr>
        <w:t xml:space="preserve"> symptoms </w:t>
      </w:r>
      <w:r w:rsidR="7C6B2116" w:rsidRPr="06445452">
        <w:rPr>
          <w:rFonts w:ascii="Times New Roman" w:eastAsia="Times New Roman" w:hAnsi="Times New Roman" w:cs="Times New Roman"/>
          <w:sz w:val="24"/>
          <w:szCs w:val="24"/>
        </w:rPr>
        <w:t xml:space="preserve">would reflect in an improvement in hormonal </w:t>
      </w:r>
      <w:r w:rsidR="26C39888" w:rsidRPr="06445452">
        <w:rPr>
          <w:rFonts w:ascii="Times New Roman" w:eastAsia="Times New Roman" w:hAnsi="Times New Roman" w:cs="Times New Roman"/>
          <w:sz w:val="24"/>
          <w:szCs w:val="24"/>
        </w:rPr>
        <w:t>balance</w:t>
      </w:r>
      <w:r w:rsidR="29F02047" w:rsidRPr="06445452">
        <w:rPr>
          <w:rFonts w:ascii="Times New Roman" w:eastAsia="Times New Roman" w:hAnsi="Times New Roman" w:cs="Times New Roman"/>
          <w:sz w:val="24"/>
          <w:szCs w:val="24"/>
        </w:rPr>
        <w:t>.</w:t>
      </w:r>
      <w:r w:rsidR="7D1198B9" w:rsidRPr="06445452">
        <w:rPr>
          <w:rFonts w:ascii="Times New Roman" w:eastAsia="Times New Roman" w:hAnsi="Times New Roman" w:cs="Times New Roman"/>
          <w:sz w:val="24"/>
          <w:szCs w:val="24"/>
        </w:rPr>
        <w:t xml:space="preserve"> </w:t>
      </w:r>
      <w:r w:rsidR="25B40830" w:rsidRPr="06445452">
        <w:rPr>
          <w:rFonts w:ascii="Times New Roman" w:eastAsia="Times New Roman" w:hAnsi="Times New Roman" w:cs="Times New Roman"/>
          <w:sz w:val="24"/>
          <w:szCs w:val="24"/>
        </w:rPr>
        <w:t>T</w:t>
      </w:r>
      <w:r w:rsidR="506B1C97" w:rsidRPr="06445452">
        <w:rPr>
          <w:rFonts w:ascii="Times New Roman" w:eastAsia="Times New Roman" w:hAnsi="Times New Roman" w:cs="Times New Roman"/>
          <w:sz w:val="24"/>
          <w:szCs w:val="24"/>
        </w:rPr>
        <w:t>his</w:t>
      </w:r>
      <w:r w:rsidR="324473BC" w:rsidRPr="06445452">
        <w:rPr>
          <w:rFonts w:ascii="Times New Roman" w:eastAsia="Times New Roman" w:hAnsi="Times New Roman" w:cs="Times New Roman"/>
          <w:sz w:val="24"/>
          <w:szCs w:val="24"/>
        </w:rPr>
        <w:t xml:space="preserve"> would support Haidari et al. (2020) findings that the properties of f</w:t>
      </w:r>
      <w:r w:rsidR="7706CC71" w:rsidRPr="06445452">
        <w:rPr>
          <w:rFonts w:ascii="Times New Roman" w:eastAsia="Times New Roman" w:hAnsi="Times New Roman" w:cs="Times New Roman"/>
          <w:sz w:val="24"/>
          <w:szCs w:val="24"/>
        </w:rPr>
        <w:t>lax</w:t>
      </w:r>
      <w:r w:rsidR="41BB9FB6" w:rsidRPr="06445452">
        <w:rPr>
          <w:rFonts w:ascii="Times New Roman" w:eastAsia="Times New Roman" w:hAnsi="Times New Roman" w:cs="Times New Roman"/>
          <w:sz w:val="24"/>
          <w:szCs w:val="24"/>
        </w:rPr>
        <w:t>seed</w:t>
      </w:r>
      <w:r w:rsidR="129C4834" w:rsidRPr="06445452">
        <w:rPr>
          <w:rFonts w:ascii="Times New Roman" w:eastAsia="Times New Roman" w:hAnsi="Times New Roman" w:cs="Times New Roman"/>
          <w:sz w:val="24"/>
          <w:szCs w:val="24"/>
        </w:rPr>
        <w:t>, as</w:t>
      </w:r>
      <w:r w:rsidR="41BB9FB6" w:rsidRPr="06445452">
        <w:rPr>
          <w:rFonts w:ascii="Times New Roman" w:eastAsia="Times New Roman" w:hAnsi="Times New Roman" w:cs="Times New Roman"/>
          <w:sz w:val="24"/>
          <w:szCs w:val="24"/>
        </w:rPr>
        <w:t xml:space="preserve"> </w:t>
      </w:r>
      <w:r w:rsidR="016A3E9F" w:rsidRPr="06445452">
        <w:rPr>
          <w:rFonts w:ascii="Times New Roman" w:eastAsia="Times New Roman" w:hAnsi="Times New Roman" w:cs="Times New Roman"/>
          <w:sz w:val="24"/>
          <w:szCs w:val="24"/>
        </w:rPr>
        <w:t xml:space="preserve">used in this </w:t>
      </w:r>
      <w:r w:rsidR="06D21332" w:rsidRPr="06445452">
        <w:rPr>
          <w:rFonts w:ascii="Times New Roman" w:eastAsia="Times New Roman" w:hAnsi="Times New Roman" w:cs="Times New Roman"/>
          <w:sz w:val="24"/>
          <w:szCs w:val="24"/>
        </w:rPr>
        <w:t xml:space="preserve">current </w:t>
      </w:r>
      <w:r w:rsidR="016A3E9F" w:rsidRPr="06445452">
        <w:rPr>
          <w:rFonts w:ascii="Times New Roman" w:eastAsia="Times New Roman" w:hAnsi="Times New Roman" w:cs="Times New Roman"/>
          <w:sz w:val="24"/>
          <w:szCs w:val="24"/>
        </w:rPr>
        <w:t>study</w:t>
      </w:r>
      <w:r w:rsidR="0CCA7198" w:rsidRPr="06445452">
        <w:rPr>
          <w:rFonts w:ascii="Times New Roman" w:eastAsia="Times New Roman" w:hAnsi="Times New Roman" w:cs="Times New Roman"/>
          <w:sz w:val="24"/>
          <w:szCs w:val="24"/>
        </w:rPr>
        <w:t>,</w:t>
      </w:r>
      <w:r w:rsidR="016A3E9F" w:rsidRPr="06445452">
        <w:rPr>
          <w:rFonts w:ascii="Times New Roman" w:eastAsia="Times New Roman" w:hAnsi="Times New Roman" w:cs="Times New Roman"/>
          <w:sz w:val="24"/>
          <w:szCs w:val="24"/>
        </w:rPr>
        <w:t xml:space="preserve"> help</w:t>
      </w:r>
      <w:r w:rsidR="7E547E25" w:rsidRPr="06445452">
        <w:rPr>
          <w:rFonts w:ascii="Times New Roman" w:eastAsia="Times New Roman" w:hAnsi="Times New Roman" w:cs="Times New Roman"/>
          <w:sz w:val="24"/>
          <w:szCs w:val="24"/>
        </w:rPr>
        <w:t>ed</w:t>
      </w:r>
      <w:r w:rsidR="016A3E9F" w:rsidRPr="06445452">
        <w:rPr>
          <w:rFonts w:ascii="Times New Roman" w:eastAsia="Times New Roman" w:hAnsi="Times New Roman" w:cs="Times New Roman"/>
          <w:sz w:val="24"/>
          <w:szCs w:val="24"/>
        </w:rPr>
        <w:t xml:space="preserve"> to</w:t>
      </w:r>
      <w:r w:rsidR="1DB0127F" w:rsidRPr="06445452">
        <w:rPr>
          <w:rFonts w:ascii="Times New Roman" w:eastAsia="Times New Roman" w:hAnsi="Times New Roman" w:cs="Times New Roman"/>
          <w:sz w:val="24"/>
          <w:szCs w:val="24"/>
        </w:rPr>
        <w:t xml:space="preserve"> </w:t>
      </w:r>
      <w:r w:rsidR="7706CC71" w:rsidRPr="06445452">
        <w:rPr>
          <w:rFonts w:ascii="Times New Roman" w:eastAsia="Times New Roman" w:hAnsi="Times New Roman" w:cs="Times New Roman"/>
          <w:sz w:val="24"/>
          <w:szCs w:val="24"/>
        </w:rPr>
        <w:lastRenderedPageBreak/>
        <w:t>improv</w:t>
      </w:r>
      <w:r w:rsidR="42CD640E" w:rsidRPr="06445452">
        <w:rPr>
          <w:rFonts w:ascii="Times New Roman" w:eastAsia="Times New Roman" w:hAnsi="Times New Roman" w:cs="Times New Roman"/>
          <w:sz w:val="24"/>
          <w:szCs w:val="24"/>
        </w:rPr>
        <w:t xml:space="preserve">e </w:t>
      </w:r>
      <w:r w:rsidR="7706CC71" w:rsidRPr="06445452">
        <w:rPr>
          <w:rFonts w:ascii="Times New Roman" w:eastAsia="Times New Roman" w:hAnsi="Times New Roman" w:cs="Times New Roman"/>
          <w:sz w:val="24"/>
          <w:szCs w:val="24"/>
        </w:rPr>
        <w:t xml:space="preserve">hormonal </w:t>
      </w:r>
      <w:r w:rsidR="18A6EC19" w:rsidRPr="06445452">
        <w:rPr>
          <w:rFonts w:ascii="Times New Roman" w:eastAsia="Times New Roman" w:hAnsi="Times New Roman" w:cs="Times New Roman"/>
          <w:sz w:val="24"/>
          <w:szCs w:val="24"/>
        </w:rPr>
        <w:t>imbalances</w:t>
      </w:r>
      <w:r w:rsidR="395683DC" w:rsidRPr="06445452">
        <w:rPr>
          <w:rFonts w:ascii="Times New Roman" w:eastAsia="Times New Roman" w:hAnsi="Times New Roman" w:cs="Times New Roman"/>
          <w:sz w:val="24"/>
          <w:szCs w:val="24"/>
        </w:rPr>
        <w:t>,</w:t>
      </w:r>
      <w:r w:rsidR="18A6EC19" w:rsidRPr="06445452">
        <w:rPr>
          <w:rFonts w:ascii="Times New Roman" w:eastAsia="Times New Roman" w:hAnsi="Times New Roman" w:cs="Times New Roman"/>
          <w:sz w:val="24"/>
          <w:szCs w:val="24"/>
        </w:rPr>
        <w:t xml:space="preserve"> which</w:t>
      </w:r>
      <w:r w:rsidR="3E0E141A" w:rsidRPr="06445452">
        <w:rPr>
          <w:rFonts w:ascii="Times New Roman" w:eastAsia="Times New Roman" w:hAnsi="Times New Roman" w:cs="Times New Roman"/>
          <w:sz w:val="24"/>
          <w:szCs w:val="24"/>
        </w:rPr>
        <w:t xml:space="preserve"> </w:t>
      </w:r>
      <w:r w:rsidR="1C51901A" w:rsidRPr="06445452">
        <w:rPr>
          <w:rFonts w:ascii="Times New Roman" w:eastAsia="Times New Roman" w:hAnsi="Times New Roman" w:cs="Times New Roman"/>
          <w:sz w:val="24"/>
          <w:szCs w:val="24"/>
        </w:rPr>
        <w:t xml:space="preserve">then </w:t>
      </w:r>
      <w:r w:rsidR="025796E0" w:rsidRPr="06445452">
        <w:rPr>
          <w:rFonts w:ascii="Times New Roman" w:eastAsia="Times New Roman" w:hAnsi="Times New Roman" w:cs="Times New Roman"/>
          <w:sz w:val="24"/>
          <w:szCs w:val="24"/>
        </w:rPr>
        <w:t>promote</w:t>
      </w:r>
      <w:r w:rsidR="062F3000" w:rsidRPr="06445452">
        <w:rPr>
          <w:rFonts w:ascii="Times New Roman" w:eastAsia="Times New Roman" w:hAnsi="Times New Roman" w:cs="Times New Roman"/>
          <w:sz w:val="24"/>
          <w:szCs w:val="24"/>
        </w:rPr>
        <w:t>s</w:t>
      </w:r>
      <w:r w:rsidR="1C05CFF2" w:rsidRPr="06445452">
        <w:rPr>
          <w:rFonts w:ascii="Times New Roman" w:eastAsia="Times New Roman" w:hAnsi="Times New Roman" w:cs="Times New Roman"/>
          <w:sz w:val="24"/>
          <w:szCs w:val="24"/>
        </w:rPr>
        <w:t xml:space="preserve"> </w:t>
      </w:r>
      <w:r w:rsidR="0C5CEC71" w:rsidRPr="06445452">
        <w:rPr>
          <w:rFonts w:ascii="Times New Roman" w:eastAsia="Times New Roman" w:hAnsi="Times New Roman" w:cs="Times New Roman"/>
          <w:sz w:val="24"/>
          <w:szCs w:val="24"/>
        </w:rPr>
        <w:t xml:space="preserve">hormonal </w:t>
      </w:r>
      <w:r w:rsidR="7706CC71" w:rsidRPr="06445452">
        <w:rPr>
          <w:rFonts w:ascii="Times New Roman" w:eastAsia="Times New Roman" w:hAnsi="Times New Roman" w:cs="Times New Roman"/>
          <w:sz w:val="24"/>
          <w:szCs w:val="24"/>
        </w:rPr>
        <w:t>health</w:t>
      </w:r>
      <w:r w:rsidR="01BFBDD8" w:rsidRPr="06445452">
        <w:rPr>
          <w:rFonts w:ascii="Times New Roman" w:eastAsia="Times New Roman" w:hAnsi="Times New Roman" w:cs="Times New Roman"/>
          <w:sz w:val="24"/>
          <w:szCs w:val="24"/>
        </w:rPr>
        <w:t xml:space="preserve"> which then leads </w:t>
      </w:r>
      <w:r w:rsidR="7706CC71" w:rsidRPr="06445452">
        <w:rPr>
          <w:rFonts w:ascii="Times New Roman" w:eastAsia="Times New Roman" w:hAnsi="Times New Roman" w:cs="Times New Roman"/>
          <w:sz w:val="24"/>
          <w:szCs w:val="24"/>
        </w:rPr>
        <w:t xml:space="preserve">to </w:t>
      </w:r>
      <w:r w:rsidR="5E49F81C" w:rsidRPr="06445452">
        <w:rPr>
          <w:rFonts w:ascii="Times New Roman" w:eastAsia="Times New Roman" w:hAnsi="Times New Roman" w:cs="Times New Roman"/>
          <w:sz w:val="24"/>
          <w:szCs w:val="24"/>
        </w:rPr>
        <w:t xml:space="preserve">a </w:t>
      </w:r>
      <w:r w:rsidR="7706CC71" w:rsidRPr="06445452">
        <w:rPr>
          <w:rFonts w:ascii="Times New Roman" w:eastAsia="Times New Roman" w:hAnsi="Times New Roman" w:cs="Times New Roman"/>
          <w:sz w:val="24"/>
          <w:szCs w:val="24"/>
        </w:rPr>
        <w:t>reduc</w:t>
      </w:r>
      <w:r w:rsidR="02E6174A" w:rsidRPr="06445452">
        <w:rPr>
          <w:rFonts w:ascii="Times New Roman" w:eastAsia="Times New Roman" w:hAnsi="Times New Roman" w:cs="Times New Roman"/>
          <w:sz w:val="24"/>
          <w:szCs w:val="24"/>
        </w:rPr>
        <w:t xml:space="preserve">tion in </w:t>
      </w:r>
      <w:r w:rsidR="7706CC71" w:rsidRPr="06445452">
        <w:rPr>
          <w:rFonts w:ascii="Times New Roman" w:eastAsia="Times New Roman" w:hAnsi="Times New Roman" w:cs="Times New Roman"/>
          <w:sz w:val="24"/>
          <w:szCs w:val="24"/>
        </w:rPr>
        <w:t>premenstrual sym</w:t>
      </w:r>
      <w:r w:rsidR="764F4A1D" w:rsidRPr="06445452">
        <w:rPr>
          <w:rFonts w:ascii="Times New Roman" w:eastAsia="Times New Roman" w:hAnsi="Times New Roman" w:cs="Times New Roman"/>
          <w:sz w:val="24"/>
          <w:szCs w:val="24"/>
        </w:rPr>
        <w:t>pt</w:t>
      </w:r>
      <w:r w:rsidR="7706CC71" w:rsidRPr="06445452">
        <w:rPr>
          <w:rFonts w:ascii="Times New Roman" w:eastAsia="Times New Roman" w:hAnsi="Times New Roman" w:cs="Times New Roman"/>
          <w:sz w:val="24"/>
          <w:szCs w:val="24"/>
        </w:rPr>
        <w:t>oms</w:t>
      </w:r>
      <w:r w:rsidR="0546D4AE" w:rsidRPr="06445452">
        <w:rPr>
          <w:rFonts w:ascii="Times New Roman" w:eastAsia="Times New Roman" w:hAnsi="Times New Roman" w:cs="Times New Roman"/>
          <w:sz w:val="24"/>
          <w:szCs w:val="24"/>
        </w:rPr>
        <w:t>.</w:t>
      </w:r>
      <w:r w:rsidR="53CCC180" w:rsidRPr="06445452">
        <w:rPr>
          <w:rFonts w:ascii="Times New Roman" w:eastAsia="Times New Roman" w:hAnsi="Times New Roman" w:cs="Times New Roman"/>
          <w:sz w:val="24"/>
          <w:szCs w:val="24"/>
        </w:rPr>
        <w:t xml:space="preserve"> </w:t>
      </w:r>
      <w:r w:rsidR="33D41A2B" w:rsidRPr="06445452">
        <w:rPr>
          <w:rFonts w:ascii="Times New Roman" w:eastAsia="Times New Roman" w:hAnsi="Times New Roman" w:cs="Times New Roman"/>
          <w:sz w:val="24"/>
          <w:szCs w:val="24"/>
        </w:rPr>
        <w:t xml:space="preserve">It is suggested </w:t>
      </w:r>
      <w:r w:rsidR="0E0DEBD9" w:rsidRPr="06445452">
        <w:rPr>
          <w:rFonts w:ascii="Times New Roman" w:eastAsia="Times New Roman" w:hAnsi="Times New Roman" w:cs="Times New Roman"/>
          <w:sz w:val="24"/>
          <w:szCs w:val="24"/>
        </w:rPr>
        <w:t>the use of flax seed during the first phase of this current study when oestrogen starts to r</w:t>
      </w:r>
      <w:r w:rsidR="3DC501C9" w:rsidRPr="06445452">
        <w:rPr>
          <w:rFonts w:ascii="Times New Roman" w:eastAsia="Times New Roman" w:hAnsi="Times New Roman" w:cs="Times New Roman"/>
          <w:sz w:val="24"/>
          <w:szCs w:val="24"/>
        </w:rPr>
        <w:t>ise</w:t>
      </w:r>
      <w:r w:rsidR="76091DE6" w:rsidRPr="06445452">
        <w:rPr>
          <w:rFonts w:ascii="Times New Roman" w:eastAsia="Times New Roman" w:hAnsi="Times New Roman" w:cs="Times New Roman"/>
          <w:sz w:val="24"/>
          <w:szCs w:val="24"/>
        </w:rPr>
        <w:t>,</w:t>
      </w:r>
      <w:r w:rsidR="0E0DEBD9" w:rsidRPr="06445452">
        <w:rPr>
          <w:rFonts w:ascii="Times New Roman" w:eastAsia="Times New Roman" w:hAnsi="Times New Roman" w:cs="Times New Roman"/>
          <w:sz w:val="24"/>
          <w:szCs w:val="24"/>
        </w:rPr>
        <w:t xml:space="preserve"> </w:t>
      </w:r>
      <w:r w:rsidR="540D25F9" w:rsidRPr="06445452">
        <w:rPr>
          <w:rFonts w:ascii="Times New Roman" w:eastAsia="Times New Roman" w:hAnsi="Times New Roman" w:cs="Times New Roman"/>
          <w:sz w:val="24"/>
          <w:szCs w:val="24"/>
        </w:rPr>
        <w:t xml:space="preserve">helps to improve </w:t>
      </w:r>
      <w:r w:rsidR="12D4A8FC" w:rsidRPr="06445452">
        <w:rPr>
          <w:rFonts w:ascii="Times New Roman" w:eastAsia="Times New Roman" w:hAnsi="Times New Roman" w:cs="Times New Roman"/>
          <w:sz w:val="24"/>
          <w:szCs w:val="24"/>
        </w:rPr>
        <w:t>premenstrual</w:t>
      </w:r>
      <w:r w:rsidR="540D25F9" w:rsidRPr="06445452">
        <w:rPr>
          <w:rFonts w:ascii="Times New Roman" w:eastAsia="Times New Roman" w:hAnsi="Times New Roman" w:cs="Times New Roman"/>
          <w:sz w:val="24"/>
          <w:szCs w:val="24"/>
        </w:rPr>
        <w:t xml:space="preserve"> </w:t>
      </w:r>
      <w:r w:rsidR="06467C8F" w:rsidRPr="06445452">
        <w:rPr>
          <w:rFonts w:ascii="Times New Roman" w:eastAsia="Times New Roman" w:hAnsi="Times New Roman" w:cs="Times New Roman"/>
          <w:sz w:val="24"/>
          <w:szCs w:val="24"/>
        </w:rPr>
        <w:t>symptoms</w:t>
      </w:r>
      <w:r w:rsidR="540D25F9" w:rsidRPr="06445452">
        <w:rPr>
          <w:rFonts w:ascii="Times New Roman" w:eastAsia="Times New Roman" w:hAnsi="Times New Roman" w:cs="Times New Roman"/>
          <w:sz w:val="24"/>
          <w:szCs w:val="24"/>
        </w:rPr>
        <w:t xml:space="preserve"> as </w:t>
      </w:r>
      <w:r w:rsidR="74D2B2CD" w:rsidRPr="06445452">
        <w:rPr>
          <w:rFonts w:ascii="Times New Roman" w:eastAsia="Times New Roman" w:hAnsi="Times New Roman" w:cs="Times New Roman"/>
          <w:sz w:val="24"/>
          <w:szCs w:val="24"/>
        </w:rPr>
        <w:t>e</w:t>
      </w:r>
      <w:r w:rsidR="23BE9ABD" w:rsidRPr="06445452">
        <w:rPr>
          <w:rFonts w:ascii="Times New Roman" w:eastAsia="Times New Roman" w:hAnsi="Times New Roman" w:cs="Times New Roman"/>
          <w:sz w:val="24"/>
          <w:szCs w:val="24"/>
        </w:rPr>
        <w:t>vidence</w:t>
      </w:r>
      <w:r w:rsidR="57155CAD" w:rsidRPr="06445452">
        <w:rPr>
          <w:rFonts w:ascii="Times New Roman" w:eastAsia="Times New Roman" w:hAnsi="Times New Roman" w:cs="Times New Roman"/>
          <w:sz w:val="24"/>
          <w:szCs w:val="24"/>
        </w:rPr>
        <w:t xml:space="preserve"> from </w:t>
      </w:r>
      <w:proofErr w:type="spellStart"/>
      <w:r w:rsidR="57155CAD" w:rsidRPr="06445452">
        <w:rPr>
          <w:rFonts w:ascii="Times New Roman" w:eastAsia="Times New Roman" w:hAnsi="Times New Roman" w:cs="Times New Roman"/>
          <w:sz w:val="24"/>
          <w:szCs w:val="24"/>
        </w:rPr>
        <w:t>Vlčková</w:t>
      </w:r>
      <w:proofErr w:type="spellEnd"/>
      <w:r w:rsidR="57155CAD" w:rsidRPr="06445452">
        <w:rPr>
          <w:rFonts w:ascii="Times New Roman" w:eastAsia="Times New Roman" w:hAnsi="Times New Roman" w:cs="Times New Roman"/>
          <w:sz w:val="24"/>
          <w:szCs w:val="24"/>
        </w:rPr>
        <w:t xml:space="preserve"> et al. </w:t>
      </w:r>
      <w:r w:rsidR="4A7F7029" w:rsidRPr="06445452">
        <w:rPr>
          <w:rFonts w:ascii="Times New Roman" w:eastAsia="Times New Roman" w:hAnsi="Times New Roman" w:cs="Times New Roman"/>
          <w:sz w:val="24"/>
          <w:szCs w:val="24"/>
        </w:rPr>
        <w:t>(</w:t>
      </w:r>
      <w:r w:rsidR="57155CAD" w:rsidRPr="06445452">
        <w:rPr>
          <w:rFonts w:ascii="Times New Roman" w:eastAsia="Times New Roman" w:hAnsi="Times New Roman" w:cs="Times New Roman"/>
          <w:sz w:val="24"/>
          <w:szCs w:val="24"/>
        </w:rPr>
        <w:t>2022</w:t>
      </w:r>
      <w:r w:rsidR="52E922DA" w:rsidRPr="06445452">
        <w:rPr>
          <w:rFonts w:ascii="Times New Roman" w:eastAsia="Times New Roman" w:hAnsi="Times New Roman" w:cs="Times New Roman"/>
          <w:sz w:val="24"/>
          <w:szCs w:val="24"/>
        </w:rPr>
        <w:t>)</w:t>
      </w:r>
      <w:r w:rsidR="57155CAD" w:rsidRPr="06445452">
        <w:rPr>
          <w:rFonts w:ascii="Times New Roman" w:eastAsia="Times New Roman" w:hAnsi="Times New Roman" w:cs="Times New Roman"/>
          <w:sz w:val="24"/>
          <w:szCs w:val="24"/>
        </w:rPr>
        <w:t xml:space="preserve"> found </w:t>
      </w:r>
      <w:r w:rsidR="23BE9ABD" w:rsidRPr="06445452">
        <w:rPr>
          <w:rFonts w:ascii="Times New Roman" w:eastAsia="Times New Roman" w:hAnsi="Times New Roman" w:cs="Times New Roman"/>
          <w:sz w:val="24"/>
          <w:szCs w:val="24"/>
        </w:rPr>
        <w:t>flaxseed has</w:t>
      </w:r>
      <w:r w:rsidR="5A689A96" w:rsidRPr="06445452">
        <w:rPr>
          <w:rFonts w:ascii="Times New Roman" w:eastAsia="Times New Roman" w:hAnsi="Times New Roman" w:cs="Times New Roman"/>
          <w:sz w:val="24"/>
          <w:szCs w:val="24"/>
        </w:rPr>
        <w:t xml:space="preserve"> </w:t>
      </w:r>
      <w:r w:rsidR="23BE9ABD" w:rsidRPr="06445452">
        <w:rPr>
          <w:rFonts w:ascii="Times New Roman" w:eastAsia="Times New Roman" w:hAnsi="Times New Roman" w:cs="Times New Roman"/>
          <w:sz w:val="24"/>
          <w:szCs w:val="24"/>
        </w:rPr>
        <w:t>been shown to improve ovarian response and oocyte/embryo quality</w:t>
      </w:r>
      <w:r w:rsidR="40A441A0" w:rsidRPr="06445452">
        <w:rPr>
          <w:rFonts w:ascii="Times New Roman" w:eastAsia="Times New Roman" w:hAnsi="Times New Roman" w:cs="Times New Roman"/>
          <w:sz w:val="24"/>
          <w:szCs w:val="24"/>
        </w:rPr>
        <w:t>.</w:t>
      </w:r>
      <w:r w:rsidR="5BFBC8CF" w:rsidRPr="06445452">
        <w:rPr>
          <w:rFonts w:ascii="Times New Roman" w:eastAsia="Times New Roman" w:hAnsi="Times New Roman" w:cs="Times New Roman"/>
          <w:sz w:val="24"/>
          <w:szCs w:val="24"/>
        </w:rPr>
        <w:t xml:space="preserve"> Chu et al. </w:t>
      </w:r>
      <w:r w:rsidR="4E3E90FD" w:rsidRPr="06445452">
        <w:rPr>
          <w:rFonts w:ascii="Times New Roman" w:eastAsia="Times New Roman" w:hAnsi="Times New Roman" w:cs="Times New Roman"/>
          <w:sz w:val="24"/>
          <w:szCs w:val="24"/>
        </w:rPr>
        <w:t>(</w:t>
      </w:r>
      <w:r w:rsidR="5BFBC8CF" w:rsidRPr="06445452">
        <w:rPr>
          <w:rFonts w:ascii="Times New Roman" w:eastAsia="Times New Roman" w:hAnsi="Times New Roman" w:cs="Times New Roman"/>
          <w:sz w:val="24"/>
          <w:szCs w:val="24"/>
        </w:rPr>
        <w:t>2024</w:t>
      </w:r>
      <w:r w:rsidR="20D8BFA0" w:rsidRPr="06445452">
        <w:rPr>
          <w:rFonts w:ascii="Times New Roman" w:eastAsia="Times New Roman" w:hAnsi="Times New Roman" w:cs="Times New Roman"/>
          <w:sz w:val="24"/>
          <w:szCs w:val="24"/>
        </w:rPr>
        <w:t xml:space="preserve">) found </w:t>
      </w:r>
      <w:r w:rsidR="1CF814A2" w:rsidRPr="06445452">
        <w:rPr>
          <w:rFonts w:ascii="Times New Roman" w:eastAsia="Times New Roman" w:hAnsi="Times New Roman" w:cs="Times New Roman"/>
          <w:sz w:val="24"/>
          <w:szCs w:val="24"/>
        </w:rPr>
        <w:t xml:space="preserve">the antioxidant properties in flax seed help to protect follicles and oocytes from pathogens, </w:t>
      </w:r>
      <w:r w:rsidR="23BE9ABD" w:rsidRPr="06445452">
        <w:rPr>
          <w:rFonts w:ascii="Times New Roman" w:eastAsia="Times New Roman" w:hAnsi="Times New Roman" w:cs="Times New Roman"/>
          <w:sz w:val="24"/>
          <w:szCs w:val="24"/>
        </w:rPr>
        <w:t>which leads to healthier ovulation</w:t>
      </w:r>
      <w:r w:rsidR="1BF39B69" w:rsidRPr="06445452">
        <w:rPr>
          <w:rFonts w:ascii="Times New Roman" w:eastAsia="Times New Roman" w:hAnsi="Times New Roman" w:cs="Times New Roman"/>
          <w:sz w:val="24"/>
          <w:szCs w:val="24"/>
        </w:rPr>
        <w:t xml:space="preserve"> which </w:t>
      </w:r>
      <w:r w:rsidR="296CED3C" w:rsidRPr="06445452">
        <w:rPr>
          <w:rFonts w:ascii="Times New Roman" w:eastAsia="Times New Roman" w:hAnsi="Times New Roman" w:cs="Times New Roman"/>
          <w:sz w:val="24"/>
          <w:szCs w:val="24"/>
        </w:rPr>
        <w:t xml:space="preserve">could explain why the women in this </w:t>
      </w:r>
      <w:r w:rsidR="3495D330" w:rsidRPr="06445452">
        <w:rPr>
          <w:rFonts w:ascii="Times New Roman" w:eastAsia="Times New Roman" w:hAnsi="Times New Roman" w:cs="Times New Roman"/>
          <w:sz w:val="24"/>
          <w:szCs w:val="24"/>
        </w:rPr>
        <w:t>study</w:t>
      </w:r>
      <w:r w:rsidR="296CED3C" w:rsidRPr="06445452">
        <w:rPr>
          <w:rFonts w:ascii="Times New Roman" w:eastAsia="Times New Roman" w:hAnsi="Times New Roman" w:cs="Times New Roman"/>
          <w:sz w:val="24"/>
          <w:szCs w:val="24"/>
        </w:rPr>
        <w:t xml:space="preserve"> showed improvement from consuming flax seed</w:t>
      </w:r>
      <w:r w:rsidR="2DD13520" w:rsidRPr="06445452">
        <w:rPr>
          <w:rFonts w:ascii="Times New Roman" w:eastAsia="Times New Roman" w:hAnsi="Times New Roman" w:cs="Times New Roman"/>
          <w:sz w:val="24"/>
          <w:szCs w:val="24"/>
        </w:rPr>
        <w:t xml:space="preserve">, </w:t>
      </w:r>
      <w:r w:rsidR="36DB8E66" w:rsidRPr="06445452">
        <w:rPr>
          <w:rFonts w:ascii="Times New Roman" w:eastAsia="Times New Roman" w:hAnsi="Times New Roman" w:cs="Times New Roman"/>
          <w:sz w:val="24"/>
          <w:szCs w:val="24"/>
        </w:rPr>
        <w:t>as a</w:t>
      </w:r>
      <w:r w:rsidR="17C2C955" w:rsidRPr="06445452">
        <w:rPr>
          <w:rFonts w:ascii="Times New Roman" w:eastAsia="Times New Roman" w:hAnsi="Times New Roman" w:cs="Times New Roman"/>
          <w:sz w:val="24"/>
          <w:szCs w:val="24"/>
        </w:rPr>
        <w:t xml:space="preserve"> healthy ovulation process ensures the formation of a functional corpus luteum.</w:t>
      </w:r>
      <w:r w:rsidR="1DAC1D4C" w:rsidRPr="06445452">
        <w:rPr>
          <w:rFonts w:ascii="Times New Roman" w:eastAsia="Times New Roman" w:hAnsi="Times New Roman" w:cs="Times New Roman"/>
          <w:sz w:val="24"/>
          <w:szCs w:val="24"/>
        </w:rPr>
        <w:t xml:space="preserve"> </w:t>
      </w:r>
      <w:r w:rsidR="17C2C955" w:rsidRPr="06445452">
        <w:rPr>
          <w:rFonts w:ascii="Times New Roman" w:eastAsia="Times New Roman" w:hAnsi="Times New Roman" w:cs="Times New Roman"/>
          <w:sz w:val="24"/>
          <w:szCs w:val="24"/>
        </w:rPr>
        <w:t xml:space="preserve">A well-functioning corpus luteum is essential for sufficient and stable production of progesterone throughout the luteal </w:t>
      </w:r>
      <w:r w:rsidR="495493B5" w:rsidRPr="06445452">
        <w:rPr>
          <w:rFonts w:ascii="Times New Roman" w:eastAsia="Times New Roman" w:hAnsi="Times New Roman" w:cs="Times New Roman"/>
          <w:sz w:val="24"/>
          <w:szCs w:val="24"/>
        </w:rPr>
        <w:t>phase,</w:t>
      </w:r>
      <w:r w:rsidR="7A9931F6" w:rsidRPr="06445452">
        <w:rPr>
          <w:rFonts w:ascii="Times New Roman" w:eastAsia="Times New Roman" w:hAnsi="Times New Roman" w:cs="Times New Roman"/>
          <w:sz w:val="24"/>
          <w:szCs w:val="24"/>
        </w:rPr>
        <w:t xml:space="preserve"> </w:t>
      </w:r>
      <w:r w:rsidR="226C079F" w:rsidRPr="06445452">
        <w:rPr>
          <w:rFonts w:ascii="Times New Roman" w:eastAsia="Times New Roman" w:hAnsi="Times New Roman" w:cs="Times New Roman"/>
          <w:sz w:val="24"/>
          <w:szCs w:val="24"/>
        </w:rPr>
        <w:t xml:space="preserve">as </w:t>
      </w:r>
      <w:r w:rsidR="6445B157" w:rsidRPr="06445452">
        <w:rPr>
          <w:rFonts w:ascii="Times New Roman" w:eastAsia="Times New Roman" w:hAnsi="Times New Roman" w:cs="Times New Roman"/>
          <w:sz w:val="24"/>
          <w:szCs w:val="24"/>
        </w:rPr>
        <w:t>this</w:t>
      </w:r>
      <w:r w:rsidR="226C079F" w:rsidRPr="06445452">
        <w:rPr>
          <w:rFonts w:ascii="Times New Roman" w:eastAsia="Times New Roman" w:hAnsi="Times New Roman" w:cs="Times New Roman"/>
          <w:sz w:val="24"/>
          <w:szCs w:val="24"/>
        </w:rPr>
        <w:t xml:space="preserve"> </w:t>
      </w:r>
      <w:r w:rsidR="1AB101F2" w:rsidRPr="06445452">
        <w:rPr>
          <w:rFonts w:ascii="Times New Roman" w:eastAsia="Times New Roman" w:hAnsi="Times New Roman" w:cs="Times New Roman"/>
          <w:sz w:val="24"/>
          <w:szCs w:val="24"/>
        </w:rPr>
        <w:t xml:space="preserve">helps </w:t>
      </w:r>
      <w:r w:rsidR="1BF62962" w:rsidRPr="06445452">
        <w:rPr>
          <w:rFonts w:ascii="Times New Roman" w:eastAsia="Times New Roman" w:hAnsi="Times New Roman" w:cs="Times New Roman"/>
          <w:sz w:val="24"/>
          <w:szCs w:val="24"/>
        </w:rPr>
        <w:t xml:space="preserve">to balance hormones </w:t>
      </w:r>
      <w:r w:rsidR="4CB4EFF1" w:rsidRPr="06445452">
        <w:rPr>
          <w:rFonts w:ascii="Times New Roman" w:eastAsia="Times New Roman" w:hAnsi="Times New Roman" w:cs="Times New Roman"/>
          <w:sz w:val="24"/>
          <w:szCs w:val="24"/>
        </w:rPr>
        <w:t xml:space="preserve">which then prevents </w:t>
      </w:r>
      <w:r w:rsidR="1BF62962" w:rsidRPr="06445452">
        <w:rPr>
          <w:rFonts w:ascii="Times New Roman" w:eastAsia="Times New Roman" w:hAnsi="Times New Roman" w:cs="Times New Roman"/>
          <w:sz w:val="24"/>
          <w:szCs w:val="24"/>
        </w:rPr>
        <w:t>premenstrual sym</w:t>
      </w:r>
      <w:r w:rsidR="718E159B" w:rsidRPr="06445452">
        <w:rPr>
          <w:rFonts w:ascii="Times New Roman" w:eastAsia="Times New Roman" w:hAnsi="Times New Roman" w:cs="Times New Roman"/>
          <w:sz w:val="24"/>
          <w:szCs w:val="24"/>
        </w:rPr>
        <w:t>ptom</w:t>
      </w:r>
      <w:r w:rsidR="1BF62962" w:rsidRPr="06445452">
        <w:rPr>
          <w:rFonts w:ascii="Times New Roman" w:eastAsia="Times New Roman" w:hAnsi="Times New Roman" w:cs="Times New Roman"/>
          <w:sz w:val="24"/>
          <w:szCs w:val="24"/>
        </w:rPr>
        <w:t xml:space="preserve">s </w:t>
      </w:r>
      <w:r w:rsidR="23EE1E08" w:rsidRPr="06445452">
        <w:rPr>
          <w:rFonts w:ascii="Times New Roman" w:eastAsia="Times New Roman" w:hAnsi="Times New Roman" w:cs="Times New Roman"/>
          <w:sz w:val="24"/>
          <w:szCs w:val="24"/>
        </w:rPr>
        <w:t xml:space="preserve">as </w:t>
      </w:r>
      <w:r w:rsidR="1BAC1AED" w:rsidRPr="06445452">
        <w:rPr>
          <w:rFonts w:ascii="Times New Roman" w:eastAsia="Times New Roman" w:hAnsi="Times New Roman" w:cs="Times New Roman"/>
          <w:sz w:val="24"/>
          <w:szCs w:val="24"/>
        </w:rPr>
        <w:t>was</w:t>
      </w:r>
      <w:r w:rsidR="1BF62962" w:rsidRPr="06445452">
        <w:rPr>
          <w:rFonts w:ascii="Times New Roman" w:eastAsia="Times New Roman" w:hAnsi="Times New Roman" w:cs="Times New Roman"/>
          <w:sz w:val="24"/>
          <w:szCs w:val="24"/>
        </w:rPr>
        <w:t xml:space="preserve"> </w:t>
      </w:r>
      <w:r w:rsidR="773F695E" w:rsidRPr="06445452">
        <w:rPr>
          <w:rFonts w:ascii="Times New Roman" w:eastAsia="Times New Roman" w:hAnsi="Times New Roman" w:cs="Times New Roman"/>
          <w:sz w:val="24"/>
          <w:szCs w:val="24"/>
        </w:rPr>
        <w:t xml:space="preserve">found </w:t>
      </w:r>
      <w:r w:rsidR="1BF62962" w:rsidRPr="06445452">
        <w:rPr>
          <w:rFonts w:ascii="Times New Roman" w:eastAsia="Times New Roman" w:hAnsi="Times New Roman" w:cs="Times New Roman"/>
          <w:sz w:val="24"/>
          <w:szCs w:val="24"/>
        </w:rPr>
        <w:t xml:space="preserve">in this current </w:t>
      </w:r>
      <w:r w:rsidR="5CBCFBB4" w:rsidRPr="06445452">
        <w:rPr>
          <w:rFonts w:ascii="Times New Roman" w:eastAsia="Times New Roman" w:hAnsi="Times New Roman" w:cs="Times New Roman"/>
          <w:sz w:val="24"/>
          <w:szCs w:val="24"/>
        </w:rPr>
        <w:t>study (</w:t>
      </w:r>
      <w:proofErr w:type="spellStart"/>
      <w:r w:rsidR="0B0E2880" w:rsidRPr="06445452">
        <w:rPr>
          <w:rFonts w:ascii="Times New Roman" w:eastAsia="Times New Roman" w:hAnsi="Times New Roman" w:cs="Times New Roman"/>
          <w:sz w:val="24"/>
          <w:szCs w:val="24"/>
        </w:rPr>
        <w:t>Holesh</w:t>
      </w:r>
      <w:proofErr w:type="spellEnd"/>
      <w:r w:rsidR="0B0E2880" w:rsidRPr="06445452">
        <w:rPr>
          <w:rFonts w:ascii="Times New Roman" w:eastAsia="Times New Roman" w:hAnsi="Times New Roman" w:cs="Times New Roman"/>
          <w:sz w:val="24"/>
          <w:szCs w:val="24"/>
        </w:rPr>
        <w:t>, Bass and Lord, 2020)</w:t>
      </w:r>
      <w:r w:rsidR="17C2C955" w:rsidRPr="06445452">
        <w:rPr>
          <w:rFonts w:ascii="Times New Roman" w:eastAsia="Times New Roman" w:hAnsi="Times New Roman" w:cs="Times New Roman"/>
          <w:sz w:val="24"/>
          <w:szCs w:val="24"/>
        </w:rPr>
        <w:t>.</w:t>
      </w:r>
      <w:r w:rsidR="0BB054FA" w:rsidRPr="06445452">
        <w:rPr>
          <w:rFonts w:ascii="Times New Roman" w:eastAsia="Times New Roman" w:hAnsi="Times New Roman" w:cs="Times New Roman"/>
          <w:sz w:val="24"/>
          <w:szCs w:val="24"/>
        </w:rPr>
        <w:t xml:space="preserve"> </w:t>
      </w:r>
      <w:r w:rsidR="70A6BBC1" w:rsidRPr="06445452">
        <w:rPr>
          <w:rFonts w:ascii="Times New Roman" w:eastAsia="Times New Roman" w:hAnsi="Times New Roman" w:cs="Times New Roman"/>
          <w:sz w:val="24"/>
          <w:szCs w:val="24"/>
        </w:rPr>
        <w:t xml:space="preserve">Each phase lays the groundwork for the next, creating a continuous cycle for reproductive health. </w:t>
      </w:r>
      <w:r w:rsidR="71B52E1D" w:rsidRPr="06445452">
        <w:rPr>
          <w:rFonts w:ascii="Times New Roman" w:eastAsia="Times New Roman" w:hAnsi="Times New Roman" w:cs="Times New Roman"/>
          <w:sz w:val="24"/>
          <w:szCs w:val="24"/>
        </w:rPr>
        <w:t xml:space="preserve"> </w:t>
      </w:r>
      <w:r w:rsidR="7B0254E4" w:rsidRPr="06445452">
        <w:rPr>
          <w:rFonts w:ascii="Times New Roman" w:eastAsia="Times New Roman" w:hAnsi="Times New Roman" w:cs="Times New Roman"/>
          <w:sz w:val="24"/>
          <w:szCs w:val="24"/>
        </w:rPr>
        <w:t xml:space="preserve">It is suggested the </w:t>
      </w:r>
      <w:r w:rsidR="6F3227A6" w:rsidRPr="06445452">
        <w:rPr>
          <w:rFonts w:ascii="Times New Roman" w:eastAsia="Times New Roman" w:hAnsi="Times New Roman" w:cs="Times New Roman"/>
          <w:sz w:val="24"/>
          <w:szCs w:val="24"/>
        </w:rPr>
        <w:t>improvement</w:t>
      </w:r>
      <w:r w:rsidR="7B0254E4" w:rsidRPr="06445452">
        <w:rPr>
          <w:rFonts w:ascii="Times New Roman" w:eastAsia="Times New Roman" w:hAnsi="Times New Roman" w:cs="Times New Roman"/>
          <w:sz w:val="24"/>
          <w:szCs w:val="24"/>
        </w:rPr>
        <w:t xml:space="preserve"> in symptoms seen in th</w:t>
      </w:r>
      <w:r w:rsidR="76EEE2D0" w:rsidRPr="06445452">
        <w:rPr>
          <w:rFonts w:ascii="Times New Roman" w:eastAsia="Times New Roman" w:hAnsi="Times New Roman" w:cs="Times New Roman"/>
          <w:sz w:val="24"/>
          <w:szCs w:val="24"/>
        </w:rPr>
        <w:t xml:space="preserve">e </w:t>
      </w:r>
      <w:r w:rsidR="7B0254E4" w:rsidRPr="06445452">
        <w:rPr>
          <w:rFonts w:ascii="Times New Roman" w:eastAsia="Times New Roman" w:hAnsi="Times New Roman" w:cs="Times New Roman"/>
          <w:sz w:val="24"/>
          <w:szCs w:val="24"/>
        </w:rPr>
        <w:t xml:space="preserve">women from this </w:t>
      </w:r>
      <w:r w:rsidR="15E573C2" w:rsidRPr="06445452">
        <w:rPr>
          <w:rFonts w:ascii="Times New Roman" w:eastAsia="Times New Roman" w:hAnsi="Times New Roman" w:cs="Times New Roman"/>
          <w:sz w:val="24"/>
          <w:szCs w:val="24"/>
        </w:rPr>
        <w:t xml:space="preserve">current </w:t>
      </w:r>
      <w:r w:rsidR="7B0254E4" w:rsidRPr="06445452">
        <w:rPr>
          <w:rFonts w:ascii="Times New Roman" w:eastAsia="Times New Roman" w:hAnsi="Times New Roman" w:cs="Times New Roman"/>
          <w:sz w:val="24"/>
          <w:szCs w:val="24"/>
        </w:rPr>
        <w:t>study may be due to f</w:t>
      </w:r>
      <w:r w:rsidR="5024FAEB" w:rsidRPr="06445452">
        <w:rPr>
          <w:rFonts w:ascii="Times New Roman" w:eastAsia="Times New Roman" w:hAnsi="Times New Roman" w:cs="Times New Roman"/>
          <w:sz w:val="24"/>
          <w:szCs w:val="24"/>
        </w:rPr>
        <w:t>lax seed</w:t>
      </w:r>
      <w:r w:rsidR="1EFB45DE" w:rsidRPr="06445452">
        <w:rPr>
          <w:rFonts w:ascii="Times New Roman" w:eastAsia="Times New Roman" w:hAnsi="Times New Roman" w:cs="Times New Roman"/>
          <w:sz w:val="24"/>
          <w:szCs w:val="24"/>
        </w:rPr>
        <w:t xml:space="preserve"> as it is </w:t>
      </w:r>
      <w:r w:rsidR="5024FAEB" w:rsidRPr="06445452">
        <w:rPr>
          <w:rFonts w:ascii="Times New Roman" w:eastAsia="Times New Roman" w:hAnsi="Times New Roman" w:cs="Times New Roman"/>
          <w:sz w:val="24"/>
          <w:szCs w:val="24"/>
        </w:rPr>
        <w:t>seen to support healthy ovulation which can prolong the luteal phase</w:t>
      </w:r>
      <w:r w:rsidR="54042387" w:rsidRPr="06445452">
        <w:rPr>
          <w:rFonts w:ascii="Times New Roman" w:eastAsia="Times New Roman" w:hAnsi="Times New Roman" w:cs="Times New Roman"/>
          <w:sz w:val="24"/>
          <w:szCs w:val="24"/>
        </w:rPr>
        <w:t>, thus</w:t>
      </w:r>
      <w:r w:rsidR="5024FAEB" w:rsidRPr="06445452">
        <w:rPr>
          <w:rFonts w:ascii="Times New Roman" w:eastAsia="Times New Roman" w:hAnsi="Times New Roman" w:cs="Times New Roman"/>
          <w:sz w:val="24"/>
          <w:szCs w:val="24"/>
        </w:rPr>
        <w:t xml:space="preserve"> improving </w:t>
      </w:r>
      <w:r w:rsidR="5531021E" w:rsidRPr="06445452">
        <w:rPr>
          <w:rFonts w:ascii="Times New Roman" w:eastAsia="Times New Roman" w:hAnsi="Times New Roman" w:cs="Times New Roman"/>
          <w:sz w:val="24"/>
          <w:szCs w:val="24"/>
        </w:rPr>
        <w:t>premenstrual symptoms such as o</w:t>
      </w:r>
      <w:r w:rsidR="5024FAEB" w:rsidRPr="06445452">
        <w:rPr>
          <w:rFonts w:ascii="Times New Roman" w:eastAsia="Times New Roman" w:hAnsi="Times New Roman" w:cs="Times New Roman"/>
          <w:sz w:val="24"/>
          <w:szCs w:val="24"/>
        </w:rPr>
        <w:t>ligomenorrhea</w:t>
      </w:r>
      <w:r w:rsidR="464DFBC4" w:rsidRPr="06445452">
        <w:rPr>
          <w:rFonts w:ascii="Times New Roman" w:eastAsia="Times New Roman" w:hAnsi="Times New Roman" w:cs="Times New Roman"/>
          <w:sz w:val="24"/>
          <w:szCs w:val="24"/>
        </w:rPr>
        <w:t xml:space="preserve"> (</w:t>
      </w:r>
      <w:proofErr w:type="spellStart"/>
      <w:r w:rsidR="464DFBC4" w:rsidRPr="06445452">
        <w:rPr>
          <w:rFonts w:ascii="Times New Roman" w:eastAsia="Times New Roman" w:hAnsi="Times New Roman" w:cs="Times New Roman"/>
          <w:sz w:val="24"/>
          <w:szCs w:val="24"/>
        </w:rPr>
        <w:t>Matar</w:t>
      </w:r>
      <w:proofErr w:type="spellEnd"/>
      <w:r w:rsidR="464DFBC4" w:rsidRPr="06445452">
        <w:rPr>
          <w:rFonts w:ascii="Times New Roman" w:eastAsia="Times New Roman" w:hAnsi="Times New Roman" w:cs="Times New Roman"/>
          <w:sz w:val="24"/>
          <w:szCs w:val="24"/>
        </w:rPr>
        <w:t xml:space="preserve"> et al.</w:t>
      </w:r>
      <w:r w:rsidR="6166721A" w:rsidRPr="06445452">
        <w:rPr>
          <w:rFonts w:ascii="Times New Roman" w:eastAsia="Times New Roman" w:hAnsi="Times New Roman" w:cs="Times New Roman"/>
          <w:sz w:val="24"/>
          <w:szCs w:val="24"/>
        </w:rPr>
        <w:t xml:space="preserve">, </w:t>
      </w:r>
      <w:r w:rsidR="464DFBC4" w:rsidRPr="06445452">
        <w:rPr>
          <w:rFonts w:ascii="Times New Roman" w:eastAsia="Times New Roman" w:hAnsi="Times New Roman" w:cs="Times New Roman"/>
          <w:sz w:val="24"/>
          <w:szCs w:val="24"/>
        </w:rPr>
        <w:t xml:space="preserve">2021; </w:t>
      </w:r>
      <w:proofErr w:type="spellStart"/>
      <w:r w:rsidR="464DFBC4" w:rsidRPr="06445452">
        <w:rPr>
          <w:rFonts w:ascii="Times New Roman" w:eastAsia="Times New Roman" w:hAnsi="Times New Roman" w:cs="Times New Roman"/>
          <w:sz w:val="24"/>
          <w:szCs w:val="24"/>
        </w:rPr>
        <w:t>Vlčková</w:t>
      </w:r>
      <w:proofErr w:type="spellEnd"/>
      <w:r w:rsidR="464DFBC4" w:rsidRPr="06445452">
        <w:rPr>
          <w:rFonts w:ascii="Times New Roman" w:eastAsia="Times New Roman" w:hAnsi="Times New Roman" w:cs="Times New Roman"/>
          <w:sz w:val="24"/>
          <w:szCs w:val="24"/>
        </w:rPr>
        <w:t xml:space="preserve"> et al.</w:t>
      </w:r>
      <w:r w:rsidR="66CDD614" w:rsidRPr="06445452">
        <w:rPr>
          <w:rFonts w:ascii="Times New Roman" w:eastAsia="Times New Roman" w:hAnsi="Times New Roman" w:cs="Times New Roman"/>
          <w:sz w:val="24"/>
          <w:szCs w:val="24"/>
        </w:rPr>
        <w:t>,</w:t>
      </w:r>
      <w:r w:rsidR="464DFBC4" w:rsidRPr="06445452">
        <w:rPr>
          <w:rFonts w:ascii="Times New Roman" w:eastAsia="Times New Roman" w:hAnsi="Times New Roman" w:cs="Times New Roman"/>
          <w:sz w:val="24"/>
          <w:szCs w:val="24"/>
        </w:rPr>
        <w:t xml:space="preserve"> 2022; </w:t>
      </w:r>
      <w:proofErr w:type="spellStart"/>
      <w:r w:rsidR="464DFBC4" w:rsidRPr="06445452">
        <w:rPr>
          <w:rFonts w:ascii="Times New Roman" w:eastAsia="Times New Roman" w:hAnsi="Times New Roman" w:cs="Times New Roman"/>
          <w:sz w:val="24"/>
          <w:szCs w:val="24"/>
        </w:rPr>
        <w:t>Khani</w:t>
      </w:r>
      <w:proofErr w:type="spellEnd"/>
      <w:r w:rsidR="464DFBC4" w:rsidRPr="06445452">
        <w:rPr>
          <w:rFonts w:ascii="Times New Roman" w:eastAsia="Times New Roman" w:hAnsi="Times New Roman" w:cs="Times New Roman"/>
          <w:sz w:val="24"/>
          <w:szCs w:val="24"/>
        </w:rPr>
        <w:t xml:space="preserve">, </w:t>
      </w:r>
      <w:proofErr w:type="spellStart"/>
      <w:r w:rsidR="464DFBC4" w:rsidRPr="06445452">
        <w:rPr>
          <w:rFonts w:ascii="Times New Roman" w:eastAsia="Times New Roman" w:hAnsi="Times New Roman" w:cs="Times New Roman"/>
          <w:sz w:val="24"/>
          <w:szCs w:val="24"/>
        </w:rPr>
        <w:t>Mardanian</w:t>
      </w:r>
      <w:proofErr w:type="spellEnd"/>
      <w:r w:rsidR="464DFBC4" w:rsidRPr="06445452">
        <w:rPr>
          <w:rFonts w:ascii="Times New Roman" w:eastAsia="Times New Roman" w:hAnsi="Times New Roman" w:cs="Times New Roman"/>
          <w:sz w:val="24"/>
          <w:szCs w:val="24"/>
        </w:rPr>
        <w:t xml:space="preserve"> and </w:t>
      </w:r>
      <w:proofErr w:type="spellStart"/>
      <w:r w:rsidR="464DFBC4" w:rsidRPr="06445452">
        <w:rPr>
          <w:rFonts w:ascii="Times New Roman" w:eastAsia="Times New Roman" w:hAnsi="Times New Roman" w:cs="Times New Roman"/>
          <w:sz w:val="24"/>
          <w:szCs w:val="24"/>
        </w:rPr>
        <w:t>Fesharaki</w:t>
      </w:r>
      <w:proofErr w:type="spellEnd"/>
      <w:r w:rsidR="464DFBC4" w:rsidRPr="06445452">
        <w:rPr>
          <w:rFonts w:ascii="Times New Roman" w:eastAsia="Times New Roman" w:hAnsi="Times New Roman" w:cs="Times New Roman"/>
          <w:sz w:val="24"/>
          <w:szCs w:val="24"/>
        </w:rPr>
        <w:t>, 2017).</w:t>
      </w:r>
      <w:r w:rsidR="42BB1FBE" w:rsidRPr="06445452">
        <w:rPr>
          <w:rFonts w:ascii="Times New Roman" w:eastAsia="Times New Roman" w:hAnsi="Times New Roman" w:cs="Times New Roman"/>
          <w:sz w:val="24"/>
          <w:szCs w:val="24"/>
        </w:rPr>
        <w:t xml:space="preserve"> </w:t>
      </w:r>
    </w:p>
    <w:p w14:paraId="7BB7B8AA" w14:textId="16D680AB" w:rsidR="2CAAE897" w:rsidRDefault="61360A99" w:rsidP="100496FE">
      <w:pPr>
        <w:spacing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Similarly,</w:t>
      </w:r>
      <w:r w:rsidR="426C2ECC" w:rsidRPr="06445452">
        <w:rPr>
          <w:rFonts w:ascii="Times New Roman" w:eastAsia="Times New Roman" w:hAnsi="Times New Roman" w:cs="Times New Roman"/>
          <w:sz w:val="24"/>
          <w:szCs w:val="24"/>
        </w:rPr>
        <w:t xml:space="preserve"> flaxseed is seen to help </w:t>
      </w:r>
      <w:r w:rsidR="1BB7B510" w:rsidRPr="06445452">
        <w:rPr>
          <w:rFonts w:ascii="Times New Roman" w:eastAsia="Times New Roman" w:hAnsi="Times New Roman" w:cs="Times New Roman"/>
          <w:sz w:val="24"/>
          <w:szCs w:val="24"/>
        </w:rPr>
        <w:t>in a</w:t>
      </w:r>
      <w:r w:rsidR="42E4FA94" w:rsidRPr="06445452">
        <w:rPr>
          <w:rFonts w:ascii="Times New Roman" w:eastAsia="Times New Roman" w:hAnsi="Times New Roman" w:cs="Times New Roman"/>
          <w:sz w:val="24"/>
          <w:szCs w:val="24"/>
        </w:rPr>
        <w:t xml:space="preserve"> variety of </w:t>
      </w:r>
      <w:r w:rsidR="1D001B2C" w:rsidRPr="06445452">
        <w:rPr>
          <w:rFonts w:ascii="Times New Roman" w:eastAsia="Times New Roman" w:hAnsi="Times New Roman" w:cs="Times New Roman"/>
          <w:sz w:val="24"/>
          <w:szCs w:val="24"/>
        </w:rPr>
        <w:t>symptoms,</w:t>
      </w:r>
      <w:r w:rsidR="42E4FA94" w:rsidRPr="06445452">
        <w:rPr>
          <w:rFonts w:ascii="Times New Roman" w:eastAsia="Times New Roman" w:hAnsi="Times New Roman" w:cs="Times New Roman"/>
          <w:sz w:val="24"/>
          <w:szCs w:val="24"/>
        </w:rPr>
        <w:t xml:space="preserve"> </w:t>
      </w:r>
      <w:r w:rsidR="6060A5BF" w:rsidRPr="06445452">
        <w:rPr>
          <w:rFonts w:ascii="Times New Roman" w:eastAsia="Times New Roman" w:hAnsi="Times New Roman" w:cs="Times New Roman"/>
          <w:sz w:val="24"/>
          <w:szCs w:val="24"/>
        </w:rPr>
        <w:t>which could indicate</w:t>
      </w:r>
      <w:r w:rsidR="6265BFC1" w:rsidRPr="06445452">
        <w:rPr>
          <w:rFonts w:ascii="Times New Roman" w:eastAsia="Times New Roman" w:hAnsi="Times New Roman" w:cs="Times New Roman"/>
          <w:sz w:val="24"/>
          <w:szCs w:val="24"/>
        </w:rPr>
        <w:t xml:space="preserve"> why symptoms </w:t>
      </w:r>
      <w:r w:rsidR="38CA6F22" w:rsidRPr="06445452">
        <w:rPr>
          <w:rFonts w:ascii="Times New Roman" w:eastAsia="Times New Roman" w:hAnsi="Times New Roman" w:cs="Times New Roman"/>
          <w:sz w:val="24"/>
          <w:szCs w:val="24"/>
        </w:rPr>
        <w:t xml:space="preserve">also </w:t>
      </w:r>
      <w:r w:rsidR="6265BFC1" w:rsidRPr="06445452">
        <w:rPr>
          <w:rFonts w:ascii="Times New Roman" w:eastAsia="Times New Roman" w:hAnsi="Times New Roman" w:cs="Times New Roman"/>
          <w:sz w:val="24"/>
          <w:szCs w:val="24"/>
        </w:rPr>
        <w:t>reduced in this current study</w:t>
      </w:r>
      <w:r w:rsidR="456D03CF" w:rsidRPr="06445452">
        <w:rPr>
          <w:rFonts w:ascii="Times New Roman" w:eastAsia="Times New Roman" w:hAnsi="Times New Roman" w:cs="Times New Roman"/>
          <w:sz w:val="24"/>
          <w:szCs w:val="24"/>
        </w:rPr>
        <w:t xml:space="preserve">. </w:t>
      </w:r>
      <w:r w:rsidR="34DD7F35" w:rsidRPr="06445452">
        <w:rPr>
          <w:rFonts w:ascii="Times New Roman" w:eastAsia="Times New Roman" w:hAnsi="Times New Roman" w:cs="Times New Roman"/>
          <w:sz w:val="24"/>
          <w:szCs w:val="24"/>
        </w:rPr>
        <w:t>M</w:t>
      </w:r>
      <w:r w:rsidR="4C6EFE84" w:rsidRPr="06445452">
        <w:rPr>
          <w:rFonts w:ascii="Times New Roman" w:eastAsia="Times New Roman" w:hAnsi="Times New Roman" w:cs="Times New Roman"/>
          <w:sz w:val="24"/>
          <w:szCs w:val="24"/>
        </w:rPr>
        <w:t>ohammad (</w:t>
      </w:r>
      <w:r w:rsidR="3880F1A8" w:rsidRPr="06445452">
        <w:rPr>
          <w:rFonts w:ascii="Times New Roman" w:eastAsia="Times New Roman" w:hAnsi="Times New Roman" w:cs="Times New Roman"/>
          <w:sz w:val="24"/>
          <w:szCs w:val="24"/>
        </w:rPr>
        <w:t>2022) established</w:t>
      </w:r>
      <w:r w:rsidR="021B249F" w:rsidRPr="06445452">
        <w:rPr>
          <w:rFonts w:ascii="Times New Roman" w:eastAsia="Times New Roman" w:hAnsi="Times New Roman" w:cs="Times New Roman"/>
          <w:sz w:val="24"/>
          <w:szCs w:val="24"/>
        </w:rPr>
        <w:t xml:space="preserve"> </w:t>
      </w:r>
      <w:r w:rsidR="167449E2" w:rsidRPr="06445452">
        <w:rPr>
          <w:rFonts w:ascii="Times New Roman" w:eastAsia="Times New Roman" w:hAnsi="Times New Roman" w:cs="Times New Roman"/>
          <w:sz w:val="24"/>
          <w:szCs w:val="24"/>
        </w:rPr>
        <w:t xml:space="preserve">that </w:t>
      </w:r>
      <w:r w:rsidR="021B249F" w:rsidRPr="06445452">
        <w:rPr>
          <w:rFonts w:ascii="Times New Roman" w:eastAsia="Times New Roman" w:hAnsi="Times New Roman" w:cs="Times New Roman"/>
          <w:sz w:val="24"/>
          <w:szCs w:val="24"/>
        </w:rPr>
        <w:t>omega-3</w:t>
      </w:r>
      <w:r w:rsidR="6DF954AF" w:rsidRPr="06445452">
        <w:rPr>
          <w:rFonts w:ascii="Times New Roman" w:eastAsia="Times New Roman" w:hAnsi="Times New Roman" w:cs="Times New Roman"/>
          <w:sz w:val="24"/>
          <w:szCs w:val="24"/>
        </w:rPr>
        <w:t>,</w:t>
      </w:r>
      <w:r w:rsidR="021B249F" w:rsidRPr="06445452">
        <w:rPr>
          <w:rFonts w:ascii="Times New Roman" w:eastAsia="Times New Roman" w:hAnsi="Times New Roman" w:cs="Times New Roman"/>
          <w:sz w:val="24"/>
          <w:szCs w:val="24"/>
        </w:rPr>
        <w:t xml:space="preserve"> </w:t>
      </w:r>
      <w:r w:rsidR="0AE4C607" w:rsidRPr="06445452">
        <w:rPr>
          <w:rFonts w:ascii="Times New Roman" w:eastAsia="Times New Roman" w:hAnsi="Times New Roman" w:cs="Times New Roman"/>
          <w:sz w:val="24"/>
          <w:szCs w:val="24"/>
        </w:rPr>
        <w:t xml:space="preserve">as </w:t>
      </w:r>
      <w:r w:rsidR="021B249F" w:rsidRPr="06445452">
        <w:rPr>
          <w:rFonts w:ascii="Times New Roman" w:eastAsia="Times New Roman" w:hAnsi="Times New Roman" w:cs="Times New Roman"/>
          <w:sz w:val="24"/>
          <w:szCs w:val="24"/>
        </w:rPr>
        <w:t>found in flax seed</w:t>
      </w:r>
      <w:r w:rsidR="5597C044" w:rsidRPr="06445452">
        <w:rPr>
          <w:rFonts w:ascii="Times New Roman" w:eastAsia="Times New Roman" w:hAnsi="Times New Roman" w:cs="Times New Roman"/>
          <w:sz w:val="24"/>
          <w:szCs w:val="24"/>
        </w:rPr>
        <w:t>,</w:t>
      </w:r>
      <w:r w:rsidR="021B249F" w:rsidRPr="06445452">
        <w:rPr>
          <w:rFonts w:ascii="Times New Roman" w:eastAsia="Times New Roman" w:hAnsi="Times New Roman" w:cs="Times New Roman"/>
          <w:sz w:val="24"/>
          <w:szCs w:val="24"/>
        </w:rPr>
        <w:t xml:space="preserve"> </w:t>
      </w:r>
      <w:proofErr w:type="gramStart"/>
      <w:r w:rsidR="021B249F" w:rsidRPr="06445452">
        <w:rPr>
          <w:rFonts w:ascii="Times New Roman" w:eastAsia="Times New Roman" w:hAnsi="Times New Roman" w:cs="Times New Roman"/>
          <w:sz w:val="24"/>
          <w:szCs w:val="24"/>
        </w:rPr>
        <w:t>has the ability to</w:t>
      </w:r>
      <w:proofErr w:type="gramEnd"/>
      <w:r w:rsidR="021B249F" w:rsidRPr="06445452">
        <w:rPr>
          <w:rFonts w:ascii="Times New Roman" w:eastAsia="Times New Roman" w:hAnsi="Times New Roman" w:cs="Times New Roman"/>
          <w:sz w:val="24"/>
          <w:szCs w:val="24"/>
        </w:rPr>
        <w:t xml:space="preserve"> activate G-protein-coupled receptor 40 (GPR40), which releases β-endorphin into the hypothalamus</w:t>
      </w:r>
      <w:r w:rsidR="477BEB87" w:rsidRPr="06445452">
        <w:rPr>
          <w:rFonts w:ascii="Times New Roman" w:eastAsia="Times New Roman" w:hAnsi="Times New Roman" w:cs="Times New Roman"/>
          <w:sz w:val="24"/>
          <w:szCs w:val="24"/>
        </w:rPr>
        <w:t xml:space="preserve">, </w:t>
      </w:r>
      <w:r w:rsidR="021B249F" w:rsidRPr="06445452">
        <w:rPr>
          <w:rFonts w:ascii="Times New Roman" w:eastAsia="Times New Roman" w:hAnsi="Times New Roman" w:cs="Times New Roman"/>
          <w:sz w:val="24"/>
          <w:szCs w:val="24"/>
        </w:rPr>
        <w:t>subsequently reduc</w:t>
      </w:r>
      <w:r w:rsidR="74B02797" w:rsidRPr="06445452">
        <w:rPr>
          <w:rFonts w:ascii="Times New Roman" w:eastAsia="Times New Roman" w:hAnsi="Times New Roman" w:cs="Times New Roman"/>
          <w:sz w:val="24"/>
          <w:szCs w:val="24"/>
        </w:rPr>
        <w:t>ing</w:t>
      </w:r>
      <w:r w:rsidR="021B249F" w:rsidRPr="06445452">
        <w:rPr>
          <w:rFonts w:ascii="Times New Roman" w:eastAsia="Times New Roman" w:hAnsi="Times New Roman" w:cs="Times New Roman"/>
          <w:sz w:val="24"/>
          <w:szCs w:val="24"/>
        </w:rPr>
        <w:t xml:space="preserve"> </w:t>
      </w:r>
      <w:r w:rsidR="6BF15EE3" w:rsidRPr="06445452">
        <w:rPr>
          <w:rFonts w:ascii="Times New Roman" w:eastAsia="Times New Roman" w:hAnsi="Times New Roman" w:cs="Times New Roman"/>
          <w:sz w:val="24"/>
          <w:szCs w:val="24"/>
        </w:rPr>
        <w:t xml:space="preserve">premenstrual </w:t>
      </w:r>
      <w:r w:rsidR="56B12D7F" w:rsidRPr="06445452">
        <w:rPr>
          <w:rFonts w:ascii="Times New Roman" w:eastAsia="Times New Roman" w:hAnsi="Times New Roman" w:cs="Times New Roman"/>
          <w:sz w:val="24"/>
          <w:szCs w:val="24"/>
        </w:rPr>
        <w:t>depressive</w:t>
      </w:r>
      <w:r w:rsidR="2C36D0EA" w:rsidRPr="06445452">
        <w:rPr>
          <w:rFonts w:ascii="Times New Roman" w:eastAsia="Times New Roman" w:hAnsi="Times New Roman" w:cs="Times New Roman"/>
          <w:sz w:val="24"/>
          <w:szCs w:val="24"/>
        </w:rPr>
        <w:t xml:space="preserve"> symptoms</w:t>
      </w:r>
      <w:r w:rsidR="56B12D7F" w:rsidRPr="06445452">
        <w:rPr>
          <w:rFonts w:ascii="Times New Roman" w:eastAsia="Times New Roman" w:hAnsi="Times New Roman" w:cs="Times New Roman"/>
          <w:sz w:val="24"/>
          <w:szCs w:val="24"/>
        </w:rPr>
        <w:t>, irritable</w:t>
      </w:r>
      <w:r w:rsidR="021B249F" w:rsidRPr="06445452">
        <w:rPr>
          <w:rFonts w:ascii="Times New Roman" w:eastAsia="Times New Roman" w:hAnsi="Times New Roman" w:cs="Times New Roman"/>
          <w:sz w:val="24"/>
          <w:szCs w:val="24"/>
        </w:rPr>
        <w:t xml:space="preserve"> mood state and help with </w:t>
      </w:r>
      <w:r w:rsidR="59675F61" w:rsidRPr="06445452">
        <w:rPr>
          <w:rFonts w:ascii="Times New Roman" w:eastAsia="Times New Roman" w:hAnsi="Times New Roman" w:cs="Times New Roman"/>
          <w:sz w:val="24"/>
          <w:szCs w:val="24"/>
        </w:rPr>
        <w:t>pain (cramps)</w:t>
      </w:r>
      <w:r w:rsidR="58827ED7" w:rsidRPr="06445452">
        <w:rPr>
          <w:rFonts w:ascii="Times New Roman" w:eastAsia="Times New Roman" w:hAnsi="Times New Roman" w:cs="Times New Roman"/>
          <w:sz w:val="24"/>
          <w:szCs w:val="24"/>
        </w:rPr>
        <w:t xml:space="preserve">, which represent </w:t>
      </w:r>
      <w:r w:rsidR="27D19A7D" w:rsidRPr="06445452">
        <w:rPr>
          <w:rFonts w:ascii="Times New Roman" w:eastAsia="Times New Roman" w:hAnsi="Times New Roman" w:cs="Times New Roman"/>
          <w:sz w:val="24"/>
          <w:szCs w:val="24"/>
        </w:rPr>
        <w:t xml:space="preserve">the </w:t>
      </w:r>
      <w:r w:rsidR="58827ED7" w:rsidRPr="06445452">
        <w:rPr>
          <w:rFonts w:ascii="Times New Roman" w:eastAsia="Times New Roman" w:hAnsi="Times New Roman" w:cs="Times New Roman"/>
          <w:sz w:val="24"/>
          <w:szCs w:val="24"/>
        </w:rPr>
        <w:t>premenstrual symptoms associated with this current study</w:t>
      </w:r>
      <w:r w:rsidR="59675F61" w:rsidRPr="06445452">
        <w:rPr>
          <w:rFonts w:ascii="Times New Roman" w:eastAsia="Times New Roman" w:hAnsi="Times New Roman" w:cs="Times New Roman"/>
          <w:sz w:val="24"/>
          <w:szCs w:val="24"/>
        </w:rPr>
        <w:t xml:space="preserve">. </w:t>
      </w:r>
      <w:r w:rsidR="021B249F" w:rsidRPr="06445452">
        <w:rPr>
          <w:rFonts w:ascii="Times New Roman" w:eastAsia="Times New Roman" w:hAnsi="Times New Roman" w:cs="Times New Roman"/>
          <w:sz w:val="24"/>
          <w:szCs w:val="24"/>
        </w:rPr>
        <w:t>This is</w:t>
      </w:r>
      <w:r w:rsidR="211745F7" w:rsidRPr="06445452">
        <w:rPr>
          <w:rFonts w:ascii="Times New Roman" w:eastAsia="Times New Roman" w:hAnsi="Times New Roman" w:cs="Times New Roman"/>
          <w:sz w:val="24"/>
          <w:szCs w:val="24"/>
        </w:rPr>
        <w:t xml:space="preserve"> </w:t>
      </w:r>
      <w:r w:rsidR="20378195" w:rsidRPr="06445452">
        <w:rPr>
          <w:rFonts w:ascii="Times New Roman" w:eastAsia="Times New Roman" w:hAnsi="Times New Roman" w:cs="Times New Roman"/>
          <w:sz w:val="24"/>
          <w:szCs w:val="24"/>
        </w:rPr>
        <w:t>reinforced by</w:t>
      </w:r>
      <w:r w:rsidR="021B249F" w:rsidRPr="06445452">
        <w:rPr>
          <w:rFonts w:ascii="Times New Roman" w:eastAsia="Times New Roman" w:hAnsi="Times New Roman" w:cs="Times New Roman"/>
          <w:sz w:val="24"/>
          <w:szCs w:val="24"/>
        </w:rPr>
        <w:t xml:space="preserve"> </w:t>
      </w:r>
      <w:proofErr w:type="spellStart"/>
      <w:r w:rsidR="021B249F" w:rsidRPr="06445452">
        <w:rPr>
          <w:rFonts w:ascii="Times New Roman" w:eastAsia="Times New Roman" w:hAnsi="Times New Roman" w:cs="Times New Roman"/>
          <w:sz w:val="24"/>
          <w:szCs w:val="24"/>
        </w:rPr>
        <w:t>Dobrek</w:t>
      </w:r>
      <w:proofErr w:type="spellEnd"/>
      <w:r w:rsidR="021B249F" w:rsidRPr="06445452">
        <w:rPr>
          <w:rFonts w:ascii="Times New Roman" w:eastAsia="Times New Roman" w:hAnsi="Times New Roman" w:cs="Times New Roman"/>
          <w:sz w:val="24"/>
          <w:szCs w:val="24"/>
        </w:rPr>
        <w:t xml:space="preserve"> and </w:t>
      </w:r>
      <w:proofErr w:type="spellStart"/>
      <w:r w:rsidR="021B249F" w:rsidRPr="06445452">
        <w:rPr>
          <w:rFonts w:ascii="Times New Roman" w:eastAsia="Times New Roman" w:hAnsi="Times New Roman" w:cs="Times New Roman"/>
          <w:sz w:val="24"/>
          <w:szCs w:val="24"/>
        </w:rPr>
        <w:t>Głowacka</w:t>
      </w:r>
      <w:proofErr w:type="spellEnd"/>
      <w:r w:rsidR="021B249F" w:rsidRPr="06445452">
        <w:rPr>
          <w:rFonts w:ascii="Times New Roman" w:eastAsia="Times New Roman" w:hAnsi="Times New Roman" w:cs="Times New Roman"/>
          <w:sz w:val="24"/>
          <w:szCs w:val="24"/>
        </w:rPr>
        <w:t xml:space="preserve"> </w:t>
      </w:r>
      <w:r w:rsidR="39149C45" w:rsidRPr="06445452">
        <w:rPr>
          <w:rFonts w:ascii="Times New Roman" w:eastAsia="Times New Roman" w:hAnsi="Times New Roman" w:cs="Times New Roman"/>
          <w:sz w:val="24"/>
          <w:szCs w:val="24"/>
        </w:rPr>
        <w:t>(</w:t>
      </w:r>
      <w:r w:rsidR="021B249F" w:rsidRPr="06445452">
        <w:rPr>
          <w:rFonts w:ascii="Times New Roman" w:eastAsia="Times New Roman" w:hAnsi="Times New Roman" w:cs="Times New Roman"/>
          <w:sz w:val="24"/>
          <w:szCs w:val="24"/>
        </w:rPr>
        <w:t>2023</w:t>
      </w:r>
      <w:r w:rsidR="18DAEAD8" w:rsidRPr="06445452">
        <w:rPr>
          <w:rFonts w:ascii="Times New Roman" w:eastAsia="Times New Roman" w:hAnsi="Times New Roman" w:cs="Times New Roman"/>
          <w:sz w:val="24"/>
          <w:szCs w:val="24"/>
        </w:rPr>
        <w:t xml:space="preserve">) and </w:t>
      </w:r>
      <w:proofErr w:type="spellStart"/>
      <w:r w:rsidR="021B249F" w:rsidRPr="06445452">
        <w:rPr>
          <w:rFonts w:ascii="Times New Roman" w:eastAsia="Times New Roman" w:hAnsi="Times New Roman" w:cs="Times New Roman"/>
          <w:sz w:val="24"/>
          <w:szCs w:val="24"/>
        </w:rPr>
        <w:t>Thangaleela</w:t>
      </w:r>
      <w:proofErr w:type="spellEnd"/>
      <w:r w:rsidR="021B249F" w:rsidRPr="06445452">
        <w:rPr>
          <w:rFonts w:ascii="Times New Roman" w:eastAsia="Times New Roman" w:hAnsi="Times New Roman" w:cs="Times New Roman"/>
          <w:sz w:val="24"/>
          <w:szCs w:val="24"/>
        </w:rPr>
        <w:t xml:space="preserve"> et al.</w:t>
      </w:r>
      <w:r w:rsidR="35F2FFBF" w:rsidRPr="06445452">
        <w:rPr>
          <w:rFonts w:ascii="Times New Roman" w:eastAsia="Times New Roman" w:hAnsi="Times New Roman" w:cs="Times New Roman"/>
          <w:sz w:val="24"/>
          <w:szCs w:val="24"/>
        </w:rPr>
        <w:t xml:space="preserve"> (</w:t>
      </w:r>
      <w:r w:rsidR="021B249F" w:rsidRPr="06445452">
        <w:rPr>
          <w:rFonts w:ascii="Times New Roman" w:eastAsia="Times New Roman" w:hAnsi="Times New Roman" w:cs="Times New Roman"/>
          <w:sz w:val="24"/>
          <w:szCs w:val="24"/>
        </w:rPr>
        <w:t>2022) who found omega</w:t>
      </w:r>
      <w:r w:rsidR="38325173" w:rsidRPr="06445452">
        <w:rPr>
          <w:rFonts w:ascii="Times New Roman" w:eastAsia="Times New Roman" w:hAnsi="Times New Roman" w:cs="Times New Roman"/>
          <w:sz w:val="24"/>
          <w:szCs w:val="24"/>
        </w:rPr>
        <w:t>-</w:t>
      </w:r>
      <w:r w:rsidR="021B249F" w:rsidRPr="06445452">
        <w:rPr>
          <w:rFonts w:ascii="Times New Roman" w:eastAsia="Times New Roman" w:hAnsi="Times New Roman" w:cs="Times New Roman"/>
          <w:sz w:val="24"/>
          <w:szCs w:val="24"/>
        </w:rPr>
        <w:t xml:space="preserve">3 aids the production and activation of serotonin, a neurotransmitter that helps regulate </w:t>
      </w:r>
      <w:r w:rsidR="542BA8EC" w:rsidRPr="06445452">
        <w:rPr>
          <w:rFonts w:ascii="Times New Roman" w:eastAsia="Times New Roman" w:hAnsi="Times New Roman" w:cs="Times New Roman"/>
          <w:sz w:val="24"/>
          <w:szCs w:val="24"/>
        </w:rPr>
        <w:t>mood</w:t>
      </w:r>
      <w:r w:rsidR="7EE7A141" w:rsidRPr="06445452">
        <w:rPr>
          <w:rFonts w:ascii="Times New Roman" w:eastAsia="Times New Roman" w:hAnsi="Times New Roman" w:cs="Times New Roman"/>
          <w:sz w:val="24"/>
          <w:szCs w:val="24"/>
        </w:rPr>
        <w:t xml:space="preserve"> improving premenstrual </w:t>
      </w:r>
      <w:r w:rsidR="446C4BF6" w:rsidRPr="06445452">
        <w:rPr>
          <w:rFonts w:ascii="Times New Roman" w:eastAsia="Times New Roman" w:hAnsi="Times New Roman" w:cs="Times New Roman"/>
          <w:sz w:val="24"/>
          <w:szCs w:val="24"/>
        </w:rPr>
        <w:t>symptoms</w:t>
      </w:r>
      <w:r w:rsidR="5AF5FB9D" w:rsidRPr="06445452">
        <w:rPr>
          <w:rFonts w:ascii="Times New Roman" w:eastAsia="Times New Roman" w:hAnsi="Times New Roman" w:cs="Times New Roman"/>
          <w:sz w:val="24"/>
          <w:szCs w:val="24"/>
        </w:rPr>
        <w:t xml:space="preserve"> which </w:t>
      </w:r>
      <w:r w:rsidR="121D2062" w:rsidRPr="06445452">
        <w:rPr>
          <w:rFonts w:ascii="Times New Roman" w:eastAsia="Times New Roman" w:hAnsi="Times New Roman" w:cs="Times New Roman"/>
          <w:sz w:val="24"/>
          <w:szCs w:val="24"/>
        </w:rPr>
        <w:t xml:space="preserve">supports this </w:t>
      </w:r>
      <w:r w:rsidR="5452C7CB" w:rsidRPr="06445452">
        <w:rPr>
          <w:rFonts w:ascii="Times New Roman" w:eastAsia="Times New Roman" w:hAnsi="Times New Roman" w:cs="Times New Roman"/>
          <w:sz w:val="24"/>
          <w:szCs w:val="24"/>
        </w:rPr>
        <w:t xml:space="preserve">current </w:t>
      </w:r>
      <w:r w:rsidR="5D81B327" w:rsidRPr="06445452">
        <w:rPr>
          <w:rFonts w:ascii="Times New Roman" w:eastAsia="Times New Roman" w:hAnsi="Times New Roman" w:cs="Times New Roman"/>
          <w:sz w:val="24"/>
          <w:szCs w:val="24"/>
        </w:rPr>
        <w:t xml:space="preserve">study. </w:t>
      </w:r>
      <w:r w:rsidR="0653D1E8" w:rsidRPr="06445452">
        <w:rPr>
          <w:rFonts w:ascii="Times New Roman" w:eastAsia="Times New Roman" w:hAnsi="Times New Roman" w:cs="Times New Roman"/>
          <w:sz w:val="24"/>
          <w:szCs w:val="24"/>
        </w:rPr>
        <w:t xml:space="preserve">It is </w:t>
      </w:r>
      <w:r w:rsidR="69E91241" w:rsidRPr="06445452">
        <w:rPr>
          <w:rFonts w:ascii="Times New Roman" w:eastAsia="Times New Roman" w:hAnsi="Times New Roman" w:cs="Times New Roman"/>
          <w:sz w:val="24"/>
          <w:szCs w:val="24"/>
        </w:rPr>
        <w:t>suggested</w:t>
      </w:r>
      <w:r w:rsidR="0653D1E8" w:rsidRPr="06445452">
        <w:rPr>
          <w:rFonts w:ascii="Times New Roman" w:eastAsia="Times New Roman" w:hAnsi="Times New Roman" w:cs="Times New Roman"/>
          <w:sz w:val="24"/>
          <w:szCs w:val="24"/>
        </w:rPr>
        <w:t xml:space="preserve"> that an </w:t>
      </w:r>
      <w:r w:rsidR="7FD2F04A" w:rsidRPr="06445452">
        <w:rPr>
          <w:rFonts w:ascii="Times New Roman" w:eastAsia="Times New Roman" w:hAnsi="Times New Roman" w:cs="Times New Roman"/>
          <w:sz w:val="24"/>
          <w:szCs w:val="24"/>
        </w:rPr>
        <w:t>improvement</w:t>
      </w:r>
      <w:r w:rsidR="0653D1E8" w:rsidRPr="06445452">
        <w:rPr>
          <w:rFonts w:ascii="Times New Roman" w:eastAsia="Times New Roman" w:hAnsi="Times New Roman" w:cs="Times New Roman"/>
          <w:sz w:val="24"/>
          <w:szCs w:val="24"/>
        </w:rPr>
        <w:t xml:space="preserve"> in sym</w:t>
      </w:r>
      <w:r w:rsidR="3C1F127D" w:rsidRPr="06445452">
        <w:rPr>
          <w:rFonts w:ascii="Times New Roman" w:eastAsia="Times New Roman" w:hAnsi="Times New Roman" w:cs="Times New Roman"/>
          <w:sz w:val="24"/>
          <w:szCs w:val="24"/>
        </w:rPr>
        <w:t xml:space="preserve">ptoms </w:t>
      </w:r>
      <w:r w:rsidR="5ADAAC6F" w:rsidRPr="06445452">
        <w:rPr>
          <w:rFonts w:ascii="Times New Roman" w:eastAsia="Times New Roman" w:hAnsi="Times New Roman" w:cs="Times New Roman"/>
          <w:sz w:val="24"/>
          <w:szCs w:val="24"/>
        </w:rPr>
        <w:t xml:space="preserve">was </w:t>
      </w:r>
      <w:r w:rsidR="0653D1E8" w:rsidRPr="06445452">
        <w:rPr>
          <w:rFonts w:ascii="Times New Roman" w:eastAsia="Times New Roman" w:hAnsi="Times New Roman" w:cs="Times New Roman"/>
          <w:sz w:val="24"/>
          <w:szCs w:val="24"/>
        </w:rPr>
        <w:t xml:space="preserve">seen in this </w:t>
      </w:r>
      <w:r w:rsidR="47C7350F" w:rsidRPr="06445452">
        <w:rPr>
          <w:rFonts w:ascii="Times New Roman" w:eastAsia="Times New Roman" w:hAnsi="Times New Roman" w:cs="Times New Roman"/>
          <w:sz w:val="24"/>
          <w:szCs w:val="24"/>
        </w:rPr>
        <w:t xml:space="preserve">current </w:t>
      </w:r>
      <w:r w:rsidR="0653D1E8" w:rsidRPr="06445452">
        <w:rPr>
          <w:rFonts w:ascii="Times New Roman" w:eastAsia="Times New Roman" w:hAnsi="Times New Roman" w:cs="Times New Roman"/>
          <w:sz w:val="24"/>
          <w:szCs w:val="24"/>
        </w:rPr>
        <w:t>study</w:t>
      </w:r>
      <w:r w:rsidR="37D64BD5" w:rsidRPr="06445452">
        <w:rPr>
          <w:rFonts w:ascii="Times New Roman" w:eastAsia="Times New Roman" w:hAnsi="Times New Roman" w:cs="Times New Roman"/>
          <w:sz w:val="24"/>
          <w:szCs w:val="24"/>
        </w:rPr>
        <w:t xml:space="preserve"> due </w:t>
      </w:r>
      <w:r w:rsidR="310BDF0E" w:rsidRPr="06445452">
        <w:rPr>
          <w:rFonts w:ascii="Times New Roman" w:eastAsia="Times New Roman" w:hAnsi="Times New Roman" w:cs="Times New Roman"/>
          <w:sz w:val="24"/>
          <w:szCs w:val="24"/>
        </w:rPr>
        <w:t xml:space="preserve">to </w:t>
      </w:r>
      <w:r w:rsidR="37D64BD5" w:rsidRPr="06445452">
        <w:rPr>
          <w:rFonts w:ascii="Times New Roman" w:eastAsia="Times New Roman" w:hAnsi="Times New Roman" w:cs="Times New Roman"/>
          <w:sz w:val="24"/>
          <w:szCs w:val="24"/>
        </w:rPr>
        <w:t xml:space="preserve">flaxseed </w:t>
      </w:r>
      <w:r w:rsidR="4A6A0B91" w:rsidRPr="06445452">
        <w:rPr>
          <w:rFonts w:ascii="Times New Roman" w:eastAsia="Times New Roman" w:hAnsi="Times New Roman" w:cs="Times New Roman"/>
          <w:sz w:val="24"/>
          <w:szCs w:val="24"/>
        </w:rPr>
        <w:t>improving</w:t>
      </w:r>
      <w:r w:rsidR="37D64BD5" w:rsidRPr="06445452">
        <w:rPr>
          <w:rFonts w:ascii="Times New Roman" w:eastAsia="Times New Roman" w:hAnsi="Times New Roman" w:cs="Times New Roman"/>
          <w:sz w:val="24"/>
          <w:szCs w:val="24"/>
        </w:rPr>
        <w:t xml:space="preserve"> hormonal balance</w:t>
      </w:r>
      <w:r w:rsidR="427E5043" w:rsidRPr="06445452">
        <w:rPr>
          <w:rFonts w:ascii="Times New Roman" w:eastAsia="Times New Roman" w:hAnsi="Times New Roman" w:cs="Times New Roman"/>
          <w:sz w:val="24"/>
          <w:szCs w:val="24"/>
        </w:rPr>
        <w:t xml:space="preserve">; this is </w:t>
      </w:r>
      <w:r w:rsidR="3D30F837" w:rsidRPr="06445452">
        <w:rPr>
          <w:rFonts w:ascii="Times New Roman" w:eastAsia="Times New Roman" w:hAnsi="Times New Roman" w:cs="Times New Roman"/>
          <w:sz w:val="24"/>
          <w:szCs w:val="24"/>
        </w:rPr>
        <w:t xml:space="preserve">supported by </w:t>
      </w:r>
      <w:r w:rsidR="26AAF462" w:rsidRPr="06445452">
        <w:rPr>
          <w:rFonts w:ascii="Times New Roman" w:eastAsia="Times New Roman" w:hAnsi="Times New Roman" w:cs="Times New Roman"/>
          <w:sz w:val="24"/>
          <w:szCs w:val="24"/>
        </w:rPr>
        <w:t xml:space="preserve">Antonelli et al. (2022) </w:t>
      </w:r>
      <w:r w:rsidR="3A44D728" w:rsidRPr="06445452">
        <w:rPr>
          <w:rFonts w:ascii="Times New Roman" w:eastAsia="Times New Roman" w:hAnsi="Times New Roman" w:cs="Times New Roman"/>
          <w:sz w:val="24"/>
          <w:szCs w:val="24"/>
        </w:rPr>
        <w:t>who f</w:t>
      </w:r>
      <w:r w:rsidR="26AAF462" w:rsidRPr="06445452">
        <w:rPr>
          <w:rFonts w:ascii="Times New Roman" w:eastAsia="Times New Roman" w:hAnsi="Times New Roman" w:cs="Times New Roman"/>
          <w:sz w:val="24"/>
          <w:szCs w:val="24"/>
        </w:rPr>
        <w:t>ound the</w:t>
      </w:r>
      <w:r w:rsidR="0653D1E8" w:rsidRPr="06445452">
        <w:rPr>
          <w:rFonts w:ascii="Times New Roman" w:eastAsia="Times New Roman" w:hAnsi="Times New Roman" w:cs="Times New Roman"/>
          <w:sz w:val="24"/>
          <w:szCs w:val="24"/>
        </w:rPr>
        <w:t xml:space="preserve"> r</w:t>
      </w:r>
      <w:r w:rsidR="7950A372" w:rsidRPr="06445452">
        <w:rPr>
          <w:rFonts w:ascii="Times New Roman" w:eastAsia="Times New Roman" w:hAnsi="Times New Roman" w:cs="Times New Roman"/>
          <w:sz w:val="24"/>
          <w:szCs w:val="24"/>
        </w:rPr>
        <w:t>eceptors</w:t>
      </w:r>
      <w:r w:rsidR="04178C76" w:rsidRPr="06445452">
        <w:rPr>
          <w:rFonts w:ascii="Times New Roman" w:eastAsia="Times New Roman" w:hAnsi="Times New Roman" w:cs="Times New Roman"/>
          <w:sz w:val="24"/>
          <w:szCs w:val="24"/>
        </w:rPr>
        <w:t xml:space="preserve"> in the brain respond</w:t>
      </w:r>
      <w:r w:rsidR="03B4BFE6" w:rsidRPr="06445452">
        <w:rPr>
          <w:rFonts w:ascii="Times New Roman" w:eastAsia="Times New Roman" w:hAnsi="Times New Roman" w:cs="Times New Roman"/>
          <w:sz w:val="24"/>
          <w:szCs w:val="24"/>
        </w:rPr>
        <w:t xml:space="preserve"> </w:t>
      </w:r>
      <w:r w:rsidR="04178C76" w:rsidRPr="06445452">
        <w:rPr>
          <w:rFonts w:ascii="Times New Roman" w:eastAsia="Times New Roman" w:hAnsi="Times New Roman" w:cs="Times New Roman"/>
          <w:sz w:val="24"/>
          <w:szCs w:val="24"/>
        </w:rPr>
        <w:t xml:space="preserve">to hormonal fluctuations </w:t>
      </w:r>
      <w:r w:rsidR="1D68F804" w:rsidRPr="06445452">
        <w:rPr>
          <w:rFonts w:ascii="Times New Roman" w:eastAsia="Times New Roman" w:hAnsi="Times New Roman" w:cs="Times New Roman"/>
          <w:sz w:val="24"/>
          <w:szCs w:val="24"/>
        </w:rPr>
        <w:t>and</w:t>
      </w:r>
      <w:r w:rsidR="34FF39AF" w:rsidRPr="06445452">
        <w:rPr>
          <w:rFonts w:ascii="Times New Roman" w:eastAsia="Times New Roman" w:hAnsi="Times New Roman" w:cs="Times New Roman"/>
          <w:sz w:val="24"/>
          <w:szCs w:val="24"/>
        </w:rPr>
        <w:t xml:space="preserve"> </w:t>
      </w:r>
      <w:r w:rsidR="6904CF6A" w:rsidRPr="06445452">
        <w:rPr>
          <w:rFonts w:ascii="Times New Roman" w:eastAsia="Times New Roman" w:hAnsi="Times New Roman" w:cs="Times New Roman"/>
          <w:sz w:val="24"/>
          <w:szCs w:val="24"/>
        </w:rPr>
        <w:t xml:space="preserve">that </w:t>
      </w:r>
      <w:r w:rsidR="34FF39AF" w:rsidRPr="06445452">
        <w:rPr>
          <w:rFonts w:ascii="Times New Roman" w:eastAsia="Times New Roman" w:hAnsi="Times New Roman" w:cs="Times New Roman"/>
          <w:sz w:val="24"/>
          <w:szCs w:val="24"/>
        </w:rPr>
        <w:t>an</w:t>
      </w:r>
      <w:r w:rsidR="04178C76" w:rsidRPr="06445452">
        <w:rPr>
          <w:rFonts w:ascii="Times New Roman" w:eastAsia="Times New Roman" w:hAnsi="Times New Roman" w:cs="Times New Roman"/>
          <w:sz w:val="24"/>
          <w:szCs w:val="24"/>
        </w:rPr>
        <w:t xml:space="preserve"> imbalance of hormones</w:t>
      </w:r>
      <w:r w:rsidR="43353638" w:rsidRPr="06445452">
        <w:rPr>
          <w:rFonts w:ascii="Times New Roman" w:eastAsia="Times New Roman" w:hAnsi="Times New Roman" w:cs="Times New Roman"/>
          <w:sz w:val="24"/>
          <w:szCs w:val="24"/>
        </w:rPr>
        <w:t xml:space="preserve"> </w:t>
      </w:r>
      <w:r w:rsidR="1B136017" w:rsidRPr="06445452">
        <w:rPr>
          <w:rFonts w:ascii="Times New Roman" w:eastAsia="Times New Roman" w:hAnsi="Times New Roman" w:cs="Times New Roman"/>
          <w:sz w:val="24"/>
          <w:szCs w:val="24"/>
        </w:rPr>
        <w:t xml:space="preserve">can </w:t>
      </w:r>
      <w:r w:rsidR="7BE8D534" w:rsidRPr="06445452">
        <w:rPr>
          <w:rFonts w:ascii="Times New Roman" w:eastAsia="Times New Roman" w:hAnsi="Times New Roman" w:cs="Times New Roman"/>
          <w:sz w:val="24"/>
          <w:szCs w:val="24"/>
        </w:rPr>
        <w:t>exacerbate</w:t>
      </w:r>
      <w:r w:rsidR="04178C76" w:rsidRPr="06445452">
        <w:rPr>
          <w:rFonts w:ascii="Times New Roman" w:eastAsia="Times New Roman" w:hAnsi="Times New Roman" w:cs="Times New Roman"/>
          <w:sz w:val="24"/>
          <w:szCs w:val="24"/>
        </w:rPr>
        <w:t xml:space="preserve"> </w:t>
      </w:r>
      <w:r w:rsidR="4029242A" w:rsidRPr="06445452">
        <w:rPr>
          <w:rFonts w:ascii="Times New Roman" w:eastAsia="Times New Roman" w:hAnsi="Times New Roman" w:cs="Times New Roman"/>
          <w:sz w:val="24"/>
          <w:szCs w:val="24"/>
        </w:rPr>
        <w:t xml:space="preserve">premenstrual </w:t>
      </w:r>
      <w:r w:rsidR="2951237C" w:rsidRPr="06445452">
        <w:rPr>
          <w:rFonts w:ascii="Times New Roman" w:eastAsia="Times New Roman" w:hAnsi="Times New Roman" w:cs="Times New Roman"/>
          <w:sz w:val="24"/>
          <w:szCs w:val="24"/>
        </w:rPr>
        <w:t>symptoms</w:t>
      </w:r>
      <w:r w:rsidR="04178C76" w:rsidRPr="06445452">
        <w:rPr>
          <w:rFonts w:ascii="Times New Roman" w:eastAsia="Times New Roman" w:hAnsi="Times New Roman" w:cs="Times New Roman"/>
          <w:sz w:val="24"/>
          <w:szCs w:val="24"/>
        </w:rPr>
        <w:t xml:space="preserve"> </w:t>
      </w:r>
      <w:r w:rsidR="1FEF844A" w:rsidRPr="06445452">
        <w:rPr>
          <w:rFonts w:ascii="Times New Roman" w:eastAsia="Times New Roman" w:hAnsi="Times New Roman" w:cs="Times New Roman"/>
          <w:sz w:val="24"/>
          <w:szCs w:val="24"/>
        </w:rPr>
        <w:t>such as l</w:t>
      </w:r>
      <w:r w:rsidR="0F7A0410" w:rsidRPr="06445452">
        <w:rPr>
          <w:rFonts w:ascii="Times New Roman" w:eastAsia="Times New Roman" w:hAnsi="Times New Roman" w:cs="Times New Roman"/>
          <w:sz w:val="24"/>
          <w:szCs w:val="24"/>
        </w:rPr>
        <w:t xml:space="preserve">ow </w:t>
      </w:r>
      <w:r w:rsidR="04178C76" w:rsidRPr="06445452">
        <w:rPr>
          <w:rFonts w:ascii="Times New Roman" w:eastAsia="Times New Roman" w:hAnsi="Times New Roman" w:cs="Times New Roman"/>
          <w:sz w:val="24"/>
          <w:szCs w:val="24"/>
        </w:rPr>
        <w:t>mood</w:t>
      </w:r>
      <w:r w:rsidR="7CAB2DC1" w:rsidRPr="06445452">
        <w:rPr>
          <w:rFonts w:ascii="Times New Roman" w:eastAsia="Times New Roman" w:hAnsi="Times New Roman" w:cs="Times New Roman"/>
          <w:sz w:val="24"/>
          <w:szCs w:val="24"/>
        </w:rPr>
        <w:t>, mood</w:t>
      </w:r>
      <w:r w:rsidR="04178C76" w:rsidRPr="06445452">
        <w:rPr>
          <w:rFonts w:ascii="Times New Roman" w:eastAsia="Times New Roman" w:hAnsi="Times New Roman" w:cs="Times New Roman"/>
          <w:sz w:val="24"/>
          <w:szCs w:val="24"/>
        </w:rPr>
        <w:t xml:space="preserve"> swings, irritability, </w:t>
      </w:r>
      <w:r w:rsidR="78435597" w:rsidRPr="06445452">
        <w:rPr>
          <w:rFonts w:ascii="Times New Roman" w:eastAsia="Times New Roman" w:hAnsi="Times New Roman" w:cs="Times New Roman"/>
          <w:sz w:val="24"/>
          <w:szCs w:val="24"/>
        </w:rPr>
        <w:t xml:space="preserve">and </w:t>
      </w:r>
      <w:r w:rsidR="04178C76" w:rsidRPr="06445452">
        <w:rPr>
          <w:rFonts w:ascii="Times New Roman" w:eastAsia="Times New Roman" w:hAnsi="Times New Roman" w:cs="Times New Roman"/>
          <w:sz w:val="24"/>
          <w:szCs w:val="24"/>
        </w:rPr>
        <w:t>anxiety</w:t>
      </w:r>
      <w:r w:rsidR="39995066" w:rsidRPr="06445452">
        <w:rPr>
          <w:rFonts w:ascii="Times New Roman" w:eastAsia="Times New Roman" w:hAnsi="Times New Roman" w:cs="Times New Roman"/>
          <w:sz w:val="24"/>
          <w:szCs w:val="24"/>
        </w:rPr>
        <w:t xml:space="preserve">. </w:t>
      </w:r>
    </w:p>
    <w:p w14:paraId="0B6ED6BF" w14:textId="3472C2A9" w:rsidR="73415D29" w:rsidRDefault="3DAED8A8" w:rsidP="100496FE">
      <w:pPr>
        <w:spacing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E</w:t>
      </w:r>
      <w:r w:rsidR="3B7E4E44" w:rsidRPr="06445452">
        <w:rPr>
          <w:rFonts w:ascii="Times New Roman" w:eastAsia="Times New Roman" w:hAnsi="Times New Roman" w:cs="Times New Roman"/>
          <w:sz w:val="24"/>
          <w:szCs w:val="24"/>
        </w:rPr>
        <w:t xml:space="preserve">vidence </w:t>
      </w:r>
      <w:r w:rsidR="5BDC344D" w:rsidRPr="06445452">
        <w:rPr>
          <w:rFonts w:ascii="Times New Roman" w:eastAsia="Times New Roman" w:hAnsi="Times New Roman" w:cs="Times New Roman"/>
          <w:sz w:val="24"/>
          <w:szCs w:val="24"/>
        </w:rPr>
        <w:t>suggests</w:t>
      </w:r>
      <w:r w:rsidR="3691FE3B" w:rsidRPr="06445452">
        <w:rPr>
          <w:rFonts w:ascii="Times New Roman" w:eastAsia="Times New Roman" w:hAnsi="Times New Roman" w:cs="Times New Roman"/>
          <w:sz w:val="24"/>
          <w:szCs w:val="24"/>
        </w:rPr>
        <w:t xml:space="preserve"> </w:t>
      </w:r>
      <w:r w:rsidR="78160D1C" w:rsidRPr="06445452">
        <w:rPr>
          <w:rFonts w:ascii="Times New Roman" w:eastAsia="Times New Roman" w:hAnsi="Times New Roman" w:cs="Times New Roman"/>
          <w:sz w:val="24"/>
          <w:szCs w:val="24"/>
        </w:rPr>
        <w:t>flaxseed</w:t>
      </w:r>
      <w:r w:rsidR="4128199F" w:rsidRPr="06445452">
        <w:rPr>
          <w:rFonts w:ascii="Times New Roman" w:eastAsia="Times New Roman" w:hAnsi="Times New Roman" w:cs="Times New Roman"/>
          <w:sz w:val="24"/>
          <w:szCs w:val="24"/>
        </w:rPr>
        <w:t xml:space="preserve"> </w:t>
      </w:r>
      <w:r w:rsidR="0AC71556" w:rsidRPr="06445452">
        <w:rPr>
          <w:rFonts w:ascii="Times New Roman" w:eastAsia="Times New Roman" w:hAnsi="Times New Roman" w:cs="Times New Roman"/>
          <w:sz w:val="24"/>
          <w:szCs w:val="24"/>
        </w:rPr>
        <w:t xml:space="preserve">to be potentially one of the reasons why </w:t>
      </w:r>
      <w:r w:rsidR="6C1E6E98" w:rsidRPr="06445452">
        <w:rPr>
          <w:rFonts w:ascii="Times New Roman" w:eastAsia="Times New Roman" w:hAnsi="Times New Roman" w:cs="Times New Roman"/>
          <w:sz w:val="24"/>
          <w:szCs w:val="24"/>
        </w:rPr>
        <w:t xml:space="preserve">premenstrual </w:t>
      </w:r>
      <w:r w:rsidR="0AC71556" w:rsidRPr="06445452">
        <w:rPr>
          <w:rFonts w:ascii="Times New Roman" w:eastAsia="Times New Roman" w:hAnsi="Times New Roman" w:cs="Times New Roman"/>
          <w:sz w:val="24"/>
          <w:szCs w:val="24"/>
        </w:rPr>
        <w:t xml:space="preserve">symptoms </w:t>
      </w:r>
      <w:r w:rsidR="1A921B02" w:rsidRPr="06445452">
        <w:rPr>
          <w:rFonts w:ascii="Times New Roman" w:eastAsia="Times New Roman" w:hAnsi="Times New Roman" w:cs="Times New Roman"/>
          <w:sz w:val="24"/>
          <w:szCs w:val="24"/>
        </w:rPr>
        <w:t xml:space="preserve">have </w:t>
      </w:r>
      <w:r w:rsidR="515C247A" w:rsidRPr="06445452">
        <w:rPr>
          <w:rFonts w:ascii="Times New Roman" w:eastAsia="Times New Roman" w:hAnsi="Times New Roman" w:cs="Times New Roman"/>
          <w:sz w:val="24"/>
          <w:szCs w:val="24"/>
        </w:rPr>
        <w:t xml:space="preserve">improved due to the benefits of aiding hormonal </w:t>
      </w:r>
      <w:r w:rsidR="11A02A52" w:rsidRPr="06445452">
        <w:rPr>
          <w:rFonts w:ascii="Times New Roman" w:eastAsia="Times New Roman" w:hAnsi="Times New Roman" w:cs="Times New Roman"/>
          <w:sz w:val="24"/>
          <w:szCs w:val="24"/>
        </w:rPr>
        <w:t>imbalances, improving</w:t>
      </w:r>
      <w:r w:rsidR="021B249F" w:rsidRPr="06445452">
        <w:rPr>
          <w:rFonts w:ascii="Times New Roman" w:eastAsia="Times New Roman" w:hAnsi="Times New Roman" w:cs="Times New Roman"/>
          <w:sz w:val="24"/>
          <w:szCs w:val="24"/>
        </w:rPr>
        <w:t xml:space="preserve"> </w:t>
      </w:r>
      <w:r w:rsidR="20AC3302" w:rsidRPr="06445452">
        <w:rPr>
          <w:rFonts w:ascii="Times New Roman" w:eastAsia="Times New Roman" w:hAnsi="Times New Roman" w:cs="Times New Roman"/>
          <w:sz w:val="24"/>
          <w:szCs w:val="24"/>
        </w:rPr>
        <w:t xml:space="preserve">ovulation, </w:t>
      </w:r>
      <w:r w:rsidR="76C5BB6E" w:rsidRPr="06445452">
        <w:rPr>
          <w:rFonts w:ascii="Times New Roman" w:eastAsia="Times New Roman" w:hAnsi="Times New Roman" w:cs="Times New Roman"/>
          <w:sz w:val="24"/>
          <w:szCs w:val="24"/>
        </w:rPr>
        <w:t>and regulating</w:t>
      </w:r>
      <w:r w:rsidR="021B249F" w:rsidRPr="06445452">
        <w:rPr>
          <w:rFonts w:ascii="Times New Roman" w:eastAsia="Times New Roman" w:hAnsi="Times New Roman" w:cs="Times New Roman"/>
          <w:sz w:val="24"/>
          <w:szCs w:val="24"/>
        </w:rPr>
        <w:t xml:space="preserve"> mood,</w:t>
      </w:r>
      <w:r w:rsidR="56AD3A65" w:rsidRPr="06445452">
        <w:rPr>
          <w:rFonts w:ascii="Times New Roman" w:eastAsia="Times New Roman" w:hAnsi="Times New Roman" w:cs="Times New Roman"/>
          <w:sz w:val="24"/>
          <w:szCs w:val="24"/>
        </w:rPr>
        <w:t xml:space="preserve"> a</w:t>
      </w:r>
      <w:r w:rsidR="5DB93151" w:rsidRPr="06445452">
        <w:rPr>
          <w:rFonts w:ascii="Times New Roman" w:eastAsia="Times New Roman" w:hAnsi="Times New Roman" w:cs="Times New Roman"/>
          <w:sz w:val="24"/>
          <w:szCs w:val="24"/>
        </w:rPr>
        <w:t xml:space="preserve">ll </w:t>
      </w:r>
      <w:r w:rsidR="7BE3A40D" w:rsidRPr="06445452">
        <w:rPr>
          <w:rFonts w:ascii="Times New Roman" w:eastAsia="Times New Roman" w:hAnsi="Times New Roman" w:cs="Times New Roman"/>
          <w:sz w:val="24"/>
          <w:szCs w:val="24"/>
        </w:rPr>
        <w:t>of which</w:t>
      </w:r>
      <w:r w:rsidR="021B249F" w:rsidRPr="06445452">
        <w:rPr>
          <w:rFonts w:ascii="Times New Roman" w:eastAsia="Times New Roman" w:hAnsi="Times New Roman" w:cs="Times New Roman"/>
          <w:sz w:val="24"/>
          <w:szCs w:val="24"/>
        </w:rPr>
        <w:t xml:space="preserve"> help to reduce common </w:t>
      </w:r>
      <w:r w:rsidR="722FF675" w:rsidRPr="06445452">
        <w:rPr>
          <w:rFonts w:ascii="Times New Roman" w:eastAsia="Times New Roman" w:hAnsi="Times New Roman" w:cs="Times New Roman"/>
          <w:sz w:val="24"/>
          <w:szCs w:val="24"/>
        </w:rPr>
        <w:t>premenstrual</w:t>
      </w:r>
      <w:r w:rsidR="021B249F" w:rsidRPr="06445452">
        <w:rPr>
          <w:rFonts w:ascii="Times New Roman" w:eastAsia="Times New Roman" w:hAnsi="Times New Roman" w:cs="Times New Roman"/>
          <w:sz w:val="24"/>
          <w:szCs w:val="24"/>
        </w:rPr>
        <w:t xml:space="preserve"> symptoms</w:t>
      </w:r>
      <w:r w:rsidR="7BAE2896" w:rsidRPr="06445452">
        <w:rPr>
          <w:rFonts w:ascii="Times New Roman" w:eastAsia="Times New Roman" w:hAnsi="Times New Roman" w:cs="Times New Roman"/>
          <w:sz w:val="24"/>
          <w:szCs w:val="24"/>
        </w:rPr>
        <w:t>.</w:t>
      </w:r>
      <w:r w:rsidR="3EE1AE00" w:rsidRPr="06445452">
        <w:rPr>
          <w:rFonts w:ascii="Times New Roman" w:eastAsia="Times New Roman" w:hAnsi="Times New Roman" w:cs="Times New Roman"/>
          <w:sz w:val="24"/>
          <w:szCs w:val="24"/>
        </w:rPr>
        <w:t xml:space="preserve"> </w:t>
      </w:r>
      <w:r w:rsidR="50141C76" w:rsidRPr="06445452">
        <w:rPr>
          <w:rFonts w:ascii="Times New Roman" w:eastAsia="Times New Roman" w:hAnsi="Times New Roman" w:cs="Times New Roman"/>
          <w:sz w:val="24"/>
          <w:szCs w:val="24"/>
        </w:rPr>
        <w:t>Further</w:t>
      </w:r>
      <w:r w:rsidR="3EE1AE00" w:rsidRPr="06445452">
        <w:rPr>
          <w:rFonts w:ascii="Times New Roman" w:eastAsia="Times New Roman" w:hAnsi="Times New Roman" w:cs="Times New Roman"/>
          <w:sz w:val="24"/>
          <w:szCs w:val="24"/>
        </w:rPr>
        <w:t xml:space="preserve"> </w:t>
      </w:r>
      <w:r w:rsidR="3EE1AE00" w:rsidRPr="06445452">
        <w:rPr>
          <w:rFonts w:ascii="Times New Roman" w:eastAsia="Times New Roman" w:hAnsi="Times New Roman" w:cs="Times New Roman"/>
          <w:sz w:val="24"/>
          <w:szCs w:val="24"/>
        </w:rPr>
        <w:lastRenderedPageBreak/>
        <w:t xml:space="preserve">research on </w:t>
      </w:r>
      <w:r w:rsidR="7B32E15B" w:rsidRPr="06445452">
        <w:rPr>
          <w:rFonts w:ascii="Times New Roman" w:eastAsia="Times New Roman" w:hAnsi="Times New Roman" w:cs="Times New Roman"/>
          <w:sz w:val="24"/>
          <w:szCs w:val="24"/>
        </w:rPr>
        <w:t xml:space="preserve">recognising individual symptoms against flax seed </w:t>
      </w:r>
      <w:r w:rsidR="270353F2" w:rsidRPr="06445452">
        <w:rPr>
          <w:rFonts w:ascii="Times New Roman" w:eastAsia="Times New Roman" w:hAnsi="Times New Roman" w:cs="Times New Roman"/>
          <w:sz w:val="24"/>
          <w:szCs w:val="24"/>
        </w:rPr>
        <w:t>versus</w:t>
      </w:r>
      <w:r w:rsidR="7B32E15B" w:rsidRPr="06445452">
        <w:rPr>
          <w:rFonts w:ascii="Times New Roman" w:eastAsia="Times New Roman" w:hAnsi="Times New Roman" w:cs="Times New Roman"/>
          <w:sz w:val="24"/>
          <w:szCs w:val="24"/>
        </w:rPr>
        <w:t xml:space="preserve"> seed cycling</w:t>
      </w:r>
      <w:r w:rsidR="25F6C1EE" w:rsidRPr="06445452">
        <w:rPr>
          <w:rFonts w:ascii="Times New Roman" w:eastAsia="Times New Roman" w:hAnsi="Times New Roman" w:cs="Times New Roman"/>
          <w:sz w:val="24"/>
          <w:szCs w:val="24"/>
        </w:rPr>
        <w:t xml:space="preserve"> would be </w:t>
      </w:r>
      <w:r w:rsidR="291850F7" w:rsidRPr="06445452">
        <w:rPr>
          <w:rFonts w:ascii="Times New Roman" w:eastAsia="Times New Roman" w:hAnsi="Times New Roman" w:cs="Times New Roman"/>
          <w:sz w:val="24"/>
          <w:szCs w:val="24"/>
        </w:rPr>
        <w:t>beneficial</w:t>
      </w:r>
      <w:r w:rsidR="25F6C1EE" w:rsidRPr="06445452">
        <w:rPr>
          <w:rFonts w:ascii="Times New Roman" w:eastAsia="Times New Roman" w:hAnsi="Times New Roman" w:cs="Times New Roman"/>
          <w:sz w:val="24"/>
          <w:szCs w:val="24"/>
        </w:rPr>
        <w:t xml:space="preserve"> to support this </w:t>
      </w:r>
      <w:r w:rsidR="111D9193" w:rsidRPr="06445452">
        <w:rPr>
          <w:rFonts w:ascii="Times New Roman" w:eastAsia="Times New Roman" w:hAnsi="Times New Roman" w:cs="Times New Roman"/>
          <w:sz w:val="24"/>
          <w:szCs w:val="24"/>
        </w:rPr>
        <w:t>study.</w:t>
      </w:r>
    </w:p>
    <w:p w14:paraId="7FCCC03C" w14:textId="48AE1150" w:rsidR="2E7E2ECD" w:rsidRDefault="2E7E2ECD" w:rsidP="100496FE">
      <w:pPr>
        <w:spacing w:line="360" w:lineRule="auto"/>
        <w:rPr>
          <w:rFonts w:ascii="Times New Roman" w:eastAsia="Times New Roman" w:hAnsi="Times New Roman" w:cs="Times New Roman"/>
          <w:sz w:val="24"/>
          <w:szCs w:val="24"/>
        </w:rPr>
      </w:pPr>
    </w:p>
    <w:p w14:paraId="6B34EC5B" w14:textId="0A4048B3" w:rsidR="667484DC" w:rsidRDefault="426E5310" w:rsidP="100496FE">
      <w:pPr>
        <w:spacing w:line="360" w:lineRule="auto"/>
        <w:rPr>
          <w:rFonts w:ascii="Times New Roman" w:eastAsia="Times New Roman" w:hAnsi="Times New Roman" w:cs="Times New Roman"/>
          <w:b/>
          <w:bCs/>
          <w:sz w:val="24"/>
          <w:szCs w:val="24"/>
        </w:rPr>
      </w:pPr>
      <w:r w:rsidRPr="06445452">
        <w:rPr>
          <w:rFonts w:ascii="Times New Roman" w:eastAsia="Times New Roman" w:hAnsi="Times New Roman" w:cs="Times New Roman"/>
          <w:b/>
          <w:bCs/>
          <w:sz w:val="24"/>
          <w:szCs w:val="24"/>
        </w:rPr>
        <w:t>5</w:t>
      </w:r>
      <w:r w:rsidR="0A6AFCB3" w:rsidRPr="06445452">
        <w:rPr>
          <w:rFonts w:ascii="Times New Roman" w:eastAsia="Times New Roman" w:hAnsi="Times New Roman" w:cs="Times New Roman"/>
          <w:b/>
          <w:bCs/>
          <w:sz w:val="24"/>
          <w:szCs w:val="24"/>
        </w:rPr>
        <w:t xml:space="preserve">.2 </w:t>
      </w:r>
      <w:r w:rsidR="29BFEE17" w:rsidRPr="06445452">
        <w:rPr>
          <w:rFonts w:ascii="Times New Roman" w:eastAsia="Times New Roman" w:hAnsi="Times New Roman" w:cs="Times New Roman"/>
          <w:b/>
          <w:bCs/>
          <w:sz w:val="24"/>
          <w:szCs w:val="24"/>
        </w:rPr>
        <w:t xml:space="preserve">Pumpkin seed </w:t>
      </w:r>
    </w:p>
    <w:p w14:paraId="26CEC26A" w14:textId="0EBF87AF" w:rsidR="62585961" w:rsidRDefault="5681CCCE" w:rsidP="100496FE">
      <w:pPr>
        <w:spacing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Evidence</w:t>
      </w:r>
      <w:r w:rsidR="1C2F8E33" w:rsidRPr="06445452">
        <w:rPr>
          <w:rFonts w:ascii="Times New Roman" w:eastAsia="Times New Roman" w:hAnsi="Times New Roman" w:cs="Times New Roman"/>
          <w:sz w:val="24"/>
          <w:szCs w:val="24"/>
        </w:rPr>
        <w:t xml:space="preserve"> from this current study identifying </w:t>
      </w:r>
      <w:r w:rsidR="4B60A85F" w:rsidRPr="06445452">
        <w:rPr>
          <w:rFonts w:ascii="Times New Roman" w:eastAsia="Times New Roman" w:hAnsi="Times New Roman" w:cs="Times New Roman"/>
          <w:sz w:val="24"/>
          <w:szCs w:val="24"/>
        </w:rPr>
        <w:t xml:space="preserve">reduced </w:t>
      </w:r>
      <w:r w:rsidR="1C2F8E33" w:rsidRPr="06445452">
        <w:rPr>
          <w:rFonts w:ascii="Times New Roman" w:eastAsia="Times New Roman" w:hAnsi="Times New Roman" w:cs="Times New Roman"/>
          <w:sz w:val="24"/>
          <w:szCs w:val="24"/>
        </w:rPr>
        <w:t xml:space="preserve">symptoms </w:t>
      </w:r>
      <w:r w:rsidR="4B1C074D" w:rsidRPr="06445452">
        <w:rPr>
          <w:rFonts w:ascii="Times New Roman" w:eastAsia="Times New Roman" w:hAnsi="Times New Roman" w:cs="Times New Roman"/>
          <w:sz w:val="24"/>
          <w:szCs w:val="24"/>
        </w:rPr>
        <w:t xml:space="preserve">could be </w:t>
      </w:r>
      <w:r w:rsidR="3F92F63D" w:rsidRPr="06445452">
        <w:rPr>
          <w:rFonts w:ascii="Times New Roman" w:eastAsia="Times New Roman" w:hAnsi="Times New Roman" w:cs="Times New Roman"/>
          <w:sz w:val="24"/>
          <w:szCs w:val="24"/>
        </w:rPr>
        <w:t>due to t</w:t>
      </w:r>
      <w:r w:rsidR="77728EA7" w:rsidRPr="06445452">
        <w:rPr>
          <w:rFonts w:ascii="Times New Roman" w:eastAsia="Times New Roman" w:hAnsi="Times New Roman" w:cs="Times New Roman"/>
          <w:sz w:val="24"/>
          <w:szCs w:val="24"/>
        </w:rPr>
        <w:t xml:space="preserve">he </w:t>
      </w:r>
      <w:r w:rsidR="0CBB32E9" w:rsidRPr="06445452">
        <w:rPr>
          <w:rFonts w:ascii="Times New Roman" w:eastAsia="Times New Roman" w:hAnsi="Times New Roman" w:cs="Times New Roman"/>
          <w:sz w:val="24"/>
          <w:szCs w:val="24"/>
        </w:rPr>
        <w:t>nutrient</w:t>
      </w:r>
      <w:r w:rsidR="77728EA7" w:rsidRPr="06445452">
        <w:rPr>
          <w:rFonts w:ascii="Times New Roman" w:eastAsia="Times New Roman" w:hAnsi="Times New Roman" w:cs="Times New Roman"/>
          <w:sz w:val="24"/>
          <w:szCs w:val="24"/>
        </w:rPr>
        <w:t xml:space="preserve"> </w:t>
      </w:r>
      <w:r w:rsidR="070001FF" w:rsidRPr="06445452">
        <w:rPr>
          <w:rFonts w:ascii="Times New Roman" w:eastAsia="Times New Roman" w:hAnsi="Times New Roman" w:cs="Times New Roman"/>
          <w:sz w:val="24"/>
          <w:szCs w:val="24"/>
        </w:rPr>
        <w:t>content</w:t>
      </w:r>
      <w:r w:rsidR="77728EA7" w:rsidRPr="06445452">
        <w:rPr>
          <w:rFonts w:ascii="Times New Roman" w:eastAsia="Times New Roman" w:hAnsi="Times New Roman" w:cs="Times New Roman"/>
          <w:sz w:val="24"/>
          <w:szCs w:val="24"/>
        </w:rPr>
        <w:t xml:space="preserve"> in pumpkin seed</w:t>
      </w:r>
      <w:r w:rsidR="6154C3E9" w:rsidRPr="06445452">
        <w:rPr>
          <w:rFonts w:ascii="Times New Roman" w:eastAsia="Times New Roman" w:hAnsi="Times New Roman" w:cs="Times New Roman"/>
          <w:sz w:val="24"/>
          <w:szCs w:val="24"/>
        </w:rPr>
        <w:t>, as i</w:t>
      </w:r>
      <w:r w:rsidR="7018F626" w:rsidRPr="06445452">
        <w:rPr>
          <w:rFonts w:ascii="Times New Roman" w:eastAsia="Times New Roman" w:hAnsi="Times New Roman" w:cs="Times New Roman"/>
          <w:sz w:val="24"/>
          <w:szCs w:val="24"/>
        </w:rPr>
        <w:t xml:space="preserve">t is found </w:t>
      </w:r>
      <w:r w:rsidR="422ECA0B" w:rsidRPr="06445452">
        <w:rPr>
          <w:rFonts w:ascii="Times New Roman" w:eastAsia="Times New Roman" w:hAnsi="Times New Roman" w:cs="Times New Roman"/>
          <w:sz w:val="24"/>
          <w:szCs w:val="24"/>
        </w:rPr>
        <w:t xml:space="preserve">that </w:t>
      </w:r>
      <w:r w:rsidR="7018F626" w:rsidRPr="06445452">
        <w:rPr>
          <w:rFonts w:ascii="Times New Roman" w:eastAsia="Times New Roman" w:hAnsi="Times New Roman" w:cs="Times New Roman"/>
          <w:sz w:val="24"/>
          <w:szCs w:val="24"/>
        </w:rPr>
        <w:t>p</w:t>
      </w:r>
      <w:r w:rsidR="382889D3" w:rsidRPr="06445452">
        <w:rPr>
          <w:rFonts w:ascii="Times New Roman" w:eastAsia="Times New Roman" w:hAnsi="Times New Roman" w:cs="Times New Roman"/>
          <w:sz w:val="24"/>
          <w:szCs w:val="24"/>
        </w:rPr>
        <w:t xml:space="preserve">umpkin seeds help with hormonal balance due to their </w:t>
      </w:r>
      <w:r w:rsidR="7950771F" w:rsidRPr="06445452">
        <w:rPr>
          <w:rFonts w:ascii="Times New Roman" w:eastAsia="Times New Roman" w:hAnsi="Times New Roman" w:cs="Times New Roman"/>
          <w:sz w:val="24"/>
          <w:szCs w:val="24"/>
        </w:rPr>
        <w:t xml:space="preserve">potent </w:t>
      </w:r>
      <w:r w:rsidR="1796514D" w:rsidRPr="06445452">
        <w:rPr>
          <w:rFonts w:ascii="Times New Roman" w:eastAsia="Times New Roman" w:hAnsi="Times New Roman" w:cs="Times New Roman"/>
          <w:sz w:val="24"/>
          <w:szCs w:val="24"/>
        </w:rPr>
        <w:t>levels</w:t>
      </w:r>
      <w:r w:rsidR="382889D3" w:rsidRPr="06445452">
        <w:rPr>
          <w:rFonts w:ascii="Times New Roman" w:eastAsia="Times New Roman" w:hAnsi="Times New Roman" w:cs="Times New Roman"/>
          <w:sz w:val="24"/>
          <w:szCs w:val="24"/>
        </w:rPr>
        <w:t xml:space="preserve"> </w:t>
      </w:r>
      <w:r w:rsidR="02D6DD02" w:rsidRPr="06445452">
        <w:rPr>
          <w:rFonts w:ascii="Times New Roman" w:eastAsia="Times New Roman" w:hAnsi="Times New Roman" w:cs="Times New Roman"/>
          <w:sz w:val="24"/>
          <w:szCs w:val="24"/>
        </w:rPr>
        <w:t xml:space="preserve">of </w:t>
      </w:r>
      <w:r w:rsidR="63A31534" w:rsidRPr="06445452">
        <w:rPr>
          <w:rFonts w:ascii="Times New Roman" w:eastAsia="Times New Roman" w:hAnsi="Times New Roman" w:cs="Times New Roman"/>
          <w:sz w:val="24"/>
          <w:szCs w:val="24"/>
        </w:rPr>
        <w:t>zinc,</w:t>
      </w:r>
      <w:r w:rsidR="5764A518" w:rsidRPr="06445452">
        <w:rPr>
          <w:rFonts w:ascii="Times New Roman" w:eastAsia="Times New Roman" w:hAnsi="Times New Roman" w:cs="Times New Roman"/>
          <w:sz w:val="24"/>
          <w:szCs w:val="24"/>
        </w:rPr>
        <w:t xml:space="preserve"> L-tyrosine </w:t>
      </w:r>
      <w:r w:rsidR="22890336" w:rsidRPr="06445452">
        <w:rPr>
          <w:rFonts w:ascii="Times New Roman" w:eastAsia="Times New Roman" w:hAnsi="Times New Roman" w:cs="Times New Roman"/>
          <w:sz w:val="24"/>
          <w:szCs w:val="24"/>
        </w:rPr>
        <w:t>lignan,</w:t>
      </w:r>
      <w:r w:rsidR="5764A518" w:rsidRPr="06445452">
        <w:rPr>
          <w:rFonts w:ascii="Times New Roman" w:eastAsia="Times New Roman" w:hAnsi="Times New Roman" w:cs="Times New Roman"/>
          <w:sz w:val="24"/>
          <w:szCs w:val="24"/>
        </w:rPr>
        <w:t xml:space="preserve"> flavonoids </w:t>
      </w:r>
      <w:r w:rsidR="382889D3" w:rsidRPr="06445452">
        <w:rPr>
          <w:rFonts w:ascii="Times New Roman" w:eastAsia="Times New Roman" w:hAnsi="Times New Roman" w:cs="Times New Roman"/>
          <w:sz w:val="24"/>
          <w:szCs w:val="24"/>
        </w:rPr>
        <w:t>and magnesium (</w:t>
      </w:r>
      <w:proofErr w:type="spellStart"/>
      <w:r w:rsidR="382889D3" w:rsidRPr="06445452">
        <w:rPr>
          <w:rFonts w:ascii="Times New Roman" w:eastAsia="Times New Roman" w:hAnsi="Times New Roman" w:cs="Times New Roman"/>
          <w:sz w:val="24"/>
          <w:szCs w:val="24"/>
        </w:rPr>
        <w:t>Baltaci</w:t>
      </w:r>
      <w:proofErr w:type="spellEnd"/>
      <w:r w:rsidR="382889D3" w:rsidRPr="06445452">
        <w:rPr>
          <w:rFonts w:ascii="Times New Roman" w:eastAsia="Times New Roman" w:hAnsi="Times New Roman" w:cs="Times New Roman"/>
          <w:sz w:val="24"/>
          <w:szCs w:val="24"/>
        </w:rPr>
        <w:t xml:space="preserve">, </w:t>
      </w:r>
      <w:proofErr w:type="spellStart"/>
      <w:r w:rsidR="382889D3" w:rsidRPr="06445452">
        <w:rPr>
          <w:rFonts w:ascii="Times New Roman" w:eastAsia="Times New Roman" w:hAnsi="Times New Roman" w:cs="Times New Roman"/>
          <w:sz w:val="24"/>
          <w:szCs w:val="24"/>
        </w:rPr>
        <w:t>Mogulkoc</w:t>
      </w:r>
      <w:proofErr w:type="spellEnd"/>
      <w:r w:rsidR="382889D3" w:rsidRPr="06445452">
        <w:rPr>
          <w:rFonts w:ascii="Times New Roman" w:eastAsia="Times New Roman" w:hAnsi="Times New Roman" w:cs="Times New Roman"/>
          <w:sz w:val="24"/>
          <w:szCs w:val="24"/>
        </w:rPr>
        <w:t xml:space="preserve"> and </w:t>
      </w:r>
      <w:proofErr w:type="spellStart"/>
      <w:r w:rsidR="382889D3" w:rsidRPr="06445452">
        <w:rPr>
          <w:rFonts w:ascii="Times New Roman" w:eastAsia="Times New Roman" w:hAnsi="Times New Roman" w:cs="Times New Roman"/>
          <w:sz w:val="24"/>
          <w:szCs w:val="24"/>
        </w:rPr>
        <w:t>Baltaci</w:t>
      </w:r>
      <w:proofErr w:type="spellEnd"/>
      <w:r w:rsidR="382889D3" w:rsidRPr="06445452">
        <w:rPr>
          <w:rFonts w:ascii="Times New Roman" w:eastAsia="Times New Roman" w:hAnsi="Times New Roman" w:cs="Times New Roman"/>
          <w:sz w:val="24"/>
          <w:szCs w:val="24"/>
        </w:rPr>
        <w:t>, 2019</w:t>
      </w:r>
      <w:r w:rsidR="244DA4A8" w:rsidRPr="06445452">
        <w:rPr>
          <w:rFonts w:ascii="Times New Roman" w:eastAsia="Times New Roman" w:hAnsi="Times New Roman" w:cs="Times New Roman"/>
          <w:sz w:val="24"/>
          <w:szCs w:val="24"/>
        </w:rPr>
        <w:t>). This</w:t>
      </w:r>
      <w:r w:rsidR="253B9ACF" w:rsidRPr="06445452">
        <w:rPr>
          <w:rFonts w:ascii="Times New Roman" w:eastAsia="Times New Roman" w:hAnsi="Times New Roman" w:cs="Times New Roman"/>
          <w:sz w:val="24"/>
          <w:szCs w:val="24"/>
        </w:rPr>
        <w:t xml:space="preserve"> </w:t>
      </w:r>
      <w:r w:rsidR="626FF2D8" w:rsidRPr="06445452">
        <w:rPr>
          <w:rFonts w:ascii="Times New Roman" w:eastAsia="Times New Roman" w:hAnsi="Times New Roman" w:cs="Times New Roman"/>
          <w:sz w:val="24"/>
          <w:szCs w:val="24"/>
        </w:rPr>
        <w:t xml:space="preserve">current </w:t>
      </w:r>
      <w:r w:rsidR="253B9ACF" w:rsidRPr="06445452">
        <w:rPr>
          <w:rFonts w:ascii="Times New Roman" w:eastAsia="Times New Roman" w:hAnsi="Times New Roman" w:cs="Times New Roman"/>
          <w:sz w:val="24"/>
          <w:szCs w:val="24"/>
        </w:rPr>
        <w:t xml:space="preserve">study </w:t>
      </w:r>
      <w:r w:rsidR="2D6D7F6E" w:rsidRPr="06445452">
        <w:rPr>
          <w:rFonts w:ascii="Times New Roman" w:eastAsia="Times New Roman" w:hAnsi="Times New Roman" w:cs="Times New Roman"/>
          <w:sz w:val="24"/>
          <w:szCs w:val="24"/>
        </w:rPr>
        <w:t>support</w:t>
      </w:r>
      <w:r w:rsidR="2DBF8DD4" w:rsidRPr="06445452">
        <w:rPr>
          <w:rFonts w:ascii="Times New Roman" w:eastAsia="Times New Roman" w:hAnsi="Times New Roman" w:cs="Times New Roman"/>
          <w:sz w:val="24"/>
          <w:szCs w:val="24"/>
        </w:rPr>
        <w:t>s finding</w:t>
      </w:r>
      <w:r w:rsidR="13CBDB79" w:rsidRPr="06445452">
        <w:rPr>
          <w:rFonts w:ascii="Times New Roman" w:eastAsia="Times New Roman" w:hAnsi="Times New Roman" w:cs="Times New Roman"/>
          <w:sz w:val="24"/>
          <w:szCs w:val="24"/>
        </w:rPr>
        <w:t>s</w:t>
      </w:r>
      <w:r w:rsidR="2DBF8DD4" w:rsidRPr="06445452">
        <w:rPr>
          <w:rFonts w:ascii="Times New Roman" w:eastAsia="Times New Roman" w:hAnsi="Times New Roman" w:cs="Times New Roman"/>
          <w:sz w:val="24"/>
          <w:szCs w:val="24"/>
        </w:rPr>
        <w:t xml:space="preserve"> </w:t>
      </w:r>
      <w:r w:rsidR="2D6D7F6E" w:rsidRPr="06445452">
        <w:rPr>
          <w:rFonts w:ascii="Times New Roman" w:eastAsia="Times New Roman" w:hAnsi="Times New Roman" w:cs="Times New Roman"/>
          <w:sz w:val="24"/>
          <w:szCs w:val="24"/>
        </w:rPr>
        <w:t xml:space="preserve">by </w:t>
      </w:r>
      <w:proofErr w:type="spellStart"/>
      <w:r w:rsidR="253B9ACF" w:rsidRPr="06445452">
        <w:rPr>
          <w:rFonts w:ascii="Times New Roman" w:eastAsia="Times New Roman" w:hAnsi="Times New Roman" w:cs="Times New Roman"/>
          <w:sz w:val="24"/>
          <w:szCs w:val="24"/>
        </w:rPr>
        <w:t>Canivenc-Lavier</w:t>
      </w:r>
      <w:proofErr w:type="spellEnd"/>
      <w:r w:rsidR="253B9ACF" w:rsidRPr="06445452">
        <w:rPr>
          <w:rFonts w:ascii="Times New Roman" w:eastAsia="Times New Roman" w:hAnsi="Times New Roman" w:cs="Times New Roman"/>
          <w:sz w:val="24"/>
          <w:szCs w:val="24"/>
        </w:rPr>
        <w:t xml:space="preserve"> and </w:t>
      </w:r>
      <w:proofErr w:type="spellStart"/>
      <w:r w:rsidR="253B9ACF" w:rsidRPr="06445452">
        <w:rPr>
          <w:rFonts w:ascii="Times New Roman" w:eastAsia="Times New Roman" w:hAnsi="Times New Roman" w:cs="Times New Roman"/>
          <w:sz w:val="24"/>
          <w:szCs w:val="24"/>
        </w:rPr>
        <w:t>Bennetau-Pelissero</w:t>
      </w:r>
      <w:proofErr w:type="spellEnd"/>
      <w:r w:rsidR="253B9ACF" w:rsidRPr="06445452">
        <w:rPr>
          <w:rFonts w:ascii="Times New Roman" w:eastAsia="Times New Roman" w:hAnsi="Times New Roman" w:cs="Times New Roman"/>
          <w:sz w:val="24"/>
          <w:szCs w:val="24"/>
        </w:rPr>
        <w:t xml:space="preserve"> (2023) who </w:t>
      </w:r>
      <w:r w:rsidR="3DC97FC1" w:rsidRPr="06445452">
        <w:rPr>
          <w:rFonts w:ascii="Times New Roman" w:eastAsia="Times New Roman" w:hAnsi="Times New Roman" w:cs="Times New Roman"/>
          <w:sz w:val="24"/>
          <w:szCs w:val="24"/>
        </w:rPr>
        <w:t>demonstrate</w:t>
      </w:r>
      <w:r w:rsidR="253B9ACF" w:rsidRPr="06445452">
        <w:rPr>
          <w:rFonts w:ascii="Times New Roman" w:eastAsia="Times New Roman" w:hAnsi="Times New Roman" w:cs="Times New Roman"/>
          <w:sz w:val="24"/>
          <w:szCs w:val="24"/>
        </w:rPr>
        <w:t xml:space="preserve"> the effects of a soy-free phytoestrogen complex (</w:t>
      </w:r>
      <w:r w:rsidR="282F3921" w:rsidRPr="06445452">
        <w:rPr>
          <w:rFonts w:ascii="Times New Roman" w:eastAsia="Times New Roman" w:hAnsi="Times New Roman" w:cs="Times New Roman"/>
          <w:sz w:val="24"/>
          <w:szCs w:val="24"/>
        </w:rPr>
        <w:t xml:space="preserve">lignans </w:t>
      </w:r>
      <w:r w:rsidR="3E666F0A" w:rsidRPr="06445452">
        <w:rPr>
          <w:rFonts w:ascii="Times New Roman" w:eastAsia="Times New Roman" w:hAnsi="Times New Roman" w:cs="Times New Roman"/>
          <w:sz w:val="24"/>
          <w:szCs w:val="24"/>
        </w:rPr>
        <w:t xml:space="preserve">found </w:t>
      </w:r>
      <w:r w:rsidR="282F3921" w:rsidRPr="06445452">
        <w:rPr>
          <w:rFonts w:ascii="Times New Roman" w:eastAsia="Times New Roman" w:hAnsi="Times New Roman" w:cs="Times New Roman"/>
          <w:sz w:val="24"/>
          <w:szCs w:val="24"/>
        </w:rPr>
        <w:t xml:space="preserve">in </w:t>
      </w:r>
      <w:r w:rsidR="253B9ACF" w:rsidRPr="06445452">
        <w:rPr>
          <w:rFonts w:ascii="Times New Roman" w:eastAsia="Times New Roman" w:hAnsi="Times New Roman" w:cs="Times New Roman"/>
          <w:sz w:val="24"/>
          <w:szCs w:val="24"/>
        </w:rPr>
        <w:t>flaxseed</w:t>
      </w:r>
      <w:r w:rsidR="16AB84B6" w:rsidRPr="06445452">
        <w:rPr>
          <w:rFonts w:ascii="Times New Roman" w:eastAsia="Times New Roman" w:hAnsi="Times New Roman" w:cs="Times New Roman"/>
          <w:sz w:val="24"/>
          <w:szCs w:val="24"/>
        </w:rPr>
        <w:t xml:space="preserve"> and </w:t>
      </w:r>
      <w:r w:rsidR="15878C56" w:rsidRPr="06445452">
        <w:rPr>
          <w:rFonts w:ascii="Times New Roman" w:eastAsia="Times New Roman" w:hAnsi="Times New Roman" w:cs="Times New Roman"/>
          <w:sz w:val="24"/>
          <w:szCs w:val="24"/>
        </w:rPr>
        <w:t>pumpkin)</w:t>
      </w:r>
      <w:r w:rsidR="32C3E356" w:rsidRPr="06445452">
        <w:rPr>
          <w:rFonts w:ascii="Times New Roman" w:eastAsia="Times New Roman" w:hAnsi="Times New Roman" w:cs="Times New Roman"/>
          <w:sz w:val="24"/>
          <w:szCs w:val="24"/>
        </w:rPr>
        <w:t xml:space="preserve"> which </w:t>
      </w:r>
      <w:r w:rsidR="253B9ACF" w:rsidRPr="06445452">
        <w:rPr>
          <w:rFonts w:ascii="Times New Roman" w:eastAsia="Times New Roman" w:hAnsi="Times New Roman" w:cs="Times New Roman"/>
          <w:sz w:val="24"/>
          <w:szCs w:val="24"/>
        </w:rPr>
        <w:t>significantly reduced the overall severity of PMS symptoms</w:t>
      </w:r>
      <w:r w:rsidR="25746CA8" w:rsidRPr="06445452">
        <w:rPr>
          <w:rFonts w:ascii="Times New Roman" w:eastAsia="Times New Roman" w:hAnsi="Times New Roman" w:cs="Times New Roman"/>
          <w:sz w:val="24"/>
          <w:szCs w:val="24"/>
        </w:rPr>
        <w:t>. W</w:t>
      </w:r>
      <w:r w:rsidR="35A7BA0C" w:rsidRPr="06445452">
        <w:rPr>
          <w:rFonts w:ascii="Times New Roman" w:eastAsia="Times New Roman" w:hAnsi="Times New Roman" w:cs="Times New Roman"/>
          <w:sz w:val="24"/>
          <w:szCs w:val="24"/>
        </w:rPr>
        <w:t xml:space="preserve">hile </w:t>
      </w:r>
      <w:r w:rsidR="36BD1CEC" w:rsidRPr="06445452">
        <w:rPr>
          <w:rFonts w:ascii="Times New Roman" w:eastAsia="Times New Roman" w:hAnsi="Times New Roman" w:cs="Times New Roman"/>
          <w:sz w:val="24"/>
          <w:szCs w:val="24"/>
        </w:rPr>
        <w:t xml:space="preserve">no </w:t>
      </w:r>
      <w:r w:rsidR="6107273E" w:rsidRPr="06445452">
        <w:rPr>
          <w:rFonts w:ascii="Times New Roman" w:eastAsia="Times New Roman" w:hAnsi="Times New Roman" w:cs="Times New Roman"/>
          <w:sz w:val="24"/>
          <w:szCs w:val="24"/>
        </w:rPr>
        <w:t>significa</w:t>
      </w:r>
      <w:r w:rsidR="159CA1CA" w:rsidRPr="06445452">
        <w:rPr>
          <w:rFonts w:ascii="Times New Roman" w:eastAsia="Times New Roman" w:hAnsi="Times New Roman" w:cs="Times New Roman"/>
          <w:sz w:val="24"/>
          <w:szCs w:val="24"/>
        </w:rPr>
        <w:t>nt</w:t>
      </w:r>
      <w:r w:rsidR="36BD1CEC" w:rsidRPr="06445452">
        <w:rPr>
          <w:rFonts w:ascii="Times New Roman" w:eastAsia="Times New Roman" w:hAnsi="Times New Roman" w:cs="Times New Roman"/>
          <w:sz w:val="24"/>
          <w:szCs w:val="24"/>
        </w:rPr>
        <w:t xml:space="preserve"> </w:t>
      </w:r>
      <w:r w:rsidR="7E628CCE" w:rsidRPr="06445452">
        <w:rPr>
          <w:rFonts w:ascii="Times New Roman" w:eastAsia="Times New Roman" w:hAnsi="Times New Roman" w:cs="Times New Roman"/>
          <w:sz w:val="24"/>
          <w:szCs w:val="24"/>
        </w:rPr>
        <w:t>difference</w:t>
      </w:r>
      <w:r w:rsidR="36BD1CEC" w:rsidRPr="06445452">
        <w:rPr>
          <w:rFonts w:ascii="Times New Roman" w:eastAsia="Times New Roman" w:hAnsi="Times New Roman" w:cs="Times New Roman"/>
          <w:sz w:val="24"/>
          <w:szCs w:val="24"/>
        </w:rPr>
        <w:t xml:space="preserve"> was seen for severity fo</w:t>
      </w:r>
      <w:r w:rsidR="05FB7C1B" w:rsidRPr="06445452">
        <w:rPr>
          <w:rFonts w:ascii="Times New Roman" w:eastAsia="Times New Roman" w:hAnsi="Times New Roman" w:cs="Times New Roman"/>
          <w:sz w:val="24"/>
          <w:szCs w:val="24"/>
        </w:rPr>
        <w:t>r</w:t>
      </w:r>
      <w:r w:rsidR="36BD1CEC" w:rsidRPr="06445452">
        <w:rPr>
          <w:rFonts w:ascii="Times New Roman" w:eastAsia="Times New Roman" w:hAnsi="Times New Roman" w:cs="Times New Roman"/>
          <w:sz w:val="24"/>
          <w:szCs w:val="24"/>
        </w:rPr>
        <w:t xml:space="preserve"> </w:t>
      </w:r>
      <w:r w:rsidR="46842304" w:rsidRPr="06445452">
        <w:rPr>
          <w:rFonts w:ascii="Times New Roman" w:eastAsia="Times New Roman" w:hAnsi="Times New Roman" w:cs="Times New Roman"/>
          <w:sz w:val="24"/>
          <w:szCs w:val="24"/>
        </w:rPr>
        <w:t>symptom</w:t>
      </w:r>
      <w:r w:rsidR="61193CC4" w:rsidRPr="06445452">
        <w:rPr>
          <w:rFonts w:ascii="Times New Roman" w:eastAsia="Times New Roman" w:hAnsi="Times New Roman" w:cs="Times New Roman"/>
          <w:sz w:val="24"/>
          <w:szCs w:val="24"/>
        </w:rPr>
        <w:t>s</w:t>
      </w:r>
      <w:r w:rsidR="36BD1CEC" w:rsidRPr="06445452">
        <w:rPr>
          <w:rFonts w:ascii="Times New Roman" w:eastAsia="Times New Roman" w:hAnsi="Times New Roman" w:cs="Times New Roman"/>
          <w:sz w:val="24"/>
          <w:szCs w:val="24"/>
        </w:rPr>
        <w:t xml:space="preserve"> in this current study,</w:t>
      </w:r>
      <w:r w:rsidR="7F532CC6" w:rsidRPr="06445452">
        <w:rPr>
          <w:rFonts w:ascii="Times New Roman" w:eastAsia="Times New Roman" w:hAnsi="Times New Roman" w:cs="Times New Roman"/>
          <w:sz w:val="24"/>
          <w:szCs w:val="24"/>
        </w:rPr>
        <w:t xml:space="preserve"> </w:t>
      </w:r>
      <w:r w:rsidR="36BD1CEC" w:rsidRPr="06445452">
        <w:rPr>
          <w:rFonts w:ascii="Times New Roman" w:eastAsia="Times New Roman" w:hAnsi="Times New Roman" w:cs="Times New Roman"/>
          <w:sz w:val="24"/>
          <w:szCs w:val="24"/>
        </w:rPr>
        <w:t xml:space="preserve">clinically </w:t>
      </w:r>
      <w:r w:rsidR="49F2077C" w:rsidRPr="06445452">
        <w:rPr>
          <w:rFonts w:ascii="Times New Roman" w:eastAsia="Times New Roman" w:hAnsi="Times New Roman" w:cs="Times New Roman"/>
          <w:sz w:val="24"/>
          <w:szCs w:val="24"/>
        </w:rPr>
        <w:t>the severity of symptoms</w:t>
      </w:r>
      <w:r w:rsidR="36BD1CEC" w:rsidRPr="06445452">
        <w:rPr>
          <w:rFonts w:ascii="Times New Roman" w:eastAsia="Times New Roman" w:hAnsi="Times New Roman" w:cs="Times New Roman"/>
          <w:sz w:val="24"/>
          <w:szCs w:val="24"/>
        </w:rPr>
        <w:t xml:space="preserve"> </w:t>
      </w:r>
      <w:r w:rsidR="56B92F52" w:rsidRPr="06445452">
        <w:rPr>
          <w:rFonts w:ascii="Times New Roman" w:eastAsia="Times New Roman" w:hAnsi="Times New Roman" w:cs="Times New Roman"/>
          <w:sz w:val="24"/>
          <w:szCs w:val="24"/>
        </w:rPr>
        <w:t xml:space="preserve">did </w:t>
      </w:r>
      <w:r w:rsidR="36BD1CEC" w:rsidRPr="06445452">
        <w:rPr>
          <w:rFonts w:ascii="Times New Roman" w:eastAsia="Times New Roman" w:hAnsi="Times New Roman" w:cs="Times New Roman"/>
          <w:sz w:val="24"/>
          <w:szCs w:val="24"/>
        </w:rPr>
        <w:t xml:space="preserve">improve amongst the </w:t>
      </w:r>
      <w:r w:rsidR="1A8EE024" w:rsidRPr="06445452">
        <w:rPr>
          <w:rFonts w:ascii="Times New Roman" w:eastAsia="Times New Roman" w:hAnsi="Times New Roman" w:cs="Times New Roman"/>
          <w:sz w:val="24"/>
          <w:szCs w:val="24"/>
        </w:rPr>
        <w:t>participants</w:t>
      </w:r>
      <w:r w:rsidR="0217004F" w:rsidRPr="06445452">
        <w:rPr>
          <w:rFonts w:ascii="Times New Roman" w:eastAsia="Times New Roman" w:hAnsi="Times New Roman" w:cs="Times New Roman"/>
          <w:sz w:val="24"/>
          <w:szCs w:val="24"/>
        </w:rPr>
        <w:t>.</w:t>
      </w:r>
      <w:r w:rsidR="36BD1CEC" w:rsidRPr="06445452">
        <w:rPr>
          <w:rFonts w:ascii="Times New Roman" w:eastAsia="Times New Roman" w:hAnsi="Times New Roman" w:cs="Times New Roman"/>
          <w:sz w:val="24"/>
          <w:szCs w:val="24"/>
        </w:rPr>
        <w:t xml:space="preserve"> </w:t>
      </w:r>
      <w:r w:rsidR="397F5E8B" w:rsidRPr="06445452">
        <w:rPr>
          <w:rFonts w:ascii="Times New Roman" w:eastAsia="Times New Roman" w:hAnsi="Times New Roman" w:cs="Times New Roman"/>
          <w:sz w:val="24"/>
          <w:szCs w:val="24"/>
        </w:rPr>
        <w:t xml:space="preserve">Evidence </w:t>
      </w:r>
      <w:r w:rsidR="06B9242D" w:rsidRPr="06445452">
        <w:rPr>
          <w:rFonts w:ascii="Times New Roman" w:eastAsia="Times New Roman" w:hAnsi="Times New Roman" w:cs="Times New Roman"/>
          <w:sz w:val="24"/>
          <w:szCs w:val="24"/>
        </w:rPr>
        <w:t>suggests</w:t>
      </w:r>
      <w:r w:rsidR="397F5E8B" w:rsidRPr="06445452">
        <w:rPr>
          <w:rFonts w:ascii="Times New Roman" w:eastAsia="Times New Roman" w:hAnsi="Times New Roman" w:cs="Times New Roman"/>
          <w:sz w:val="24"/>
          <w:szCs w:val="24"/>
        </w:rPr>
        <w:t xml:space="preserve"> t</w:t>
      </w:r>
      <w:r w:rsidR="56C3A556" w:rsidRPr="06445452">
        <w:rPr>
          <w:rFonts w:ascii="Times New Roman" w:eastAsia="Times New Roman" w:hAnsi="Times New Roman" w:cs="Times New Roman"/>
          <w:sz w:val="24"/>
          <w:szCs w:val="24"/>
        </w:rPr>
        <w:t xml:space="preserve">he zinc properties in </w:t>
      </w:r>
      <w:r w:rsidR="639C900E" w:rsidRPr="06445452">
        <w:rPr>
          <w:rFonts w:ascii="Times New Roman" w:eastAsia="Times New Roman" w:hAnsi="Times New Roman" w:cs="Times New Roman"/>
          <w:sz w:val="24"/>
          <w:szCs w:val="24"/>
        </w:rPr>
        <w:t>pumpkin</w:t>
      </w:r>
      <w:r w:rsidR="56C3A556" w:rsidRPr="06445452">
        <w:rPr>
          <w:rFonts w:ascii="Times New Roman" w:eastAsia="Times New Roman" w:hAnsi="Times New Roman" w:cs="Times New Roman"/>
          <w:sz w:val="24"/>
          <w:szCs w:val="24"/>
        </w:rPr>
        <w:t xml:space="preserve"> seeds</w:t>
      </w:r>
      <w:r w:rsidR="242C76F0" w:rsidRPr="06445452">
        <w:rPr>
          <w:rFonts w:ascii="Times New Roman" w:eastAsia="Times New Roman" w:hAnsi="Times New Roman" w:cs="Times New Roman"/>
          <w:sz w:val="24"/>
          <w:szCs w:val="24"/>
        </w:rPr>
        <w:t xml:space="preserve"> have </w:t>
      </w:r>
      <w:r w:rsidR="4253ACB9" w:rsidRPr="06445452">
        <w:rPr>
          <w:rFonts w:ascii="Times New Roman" w:eastAsia="Times New Roman" w:hAnsi="Times New Roman" w:cs="Times New Roman"/>
          <w:sz w:val="24"/>
          <w:szCs w:val="24"/>
        </w:rPr>
        <w:t xml:space="preserve">a </w:t>
      </w:r>
      <w:r w:rsidR="56C3A556" w:rsidRPr="06445452">
        <w:rPr>
          <w:rFonts w:ascii="Times New Roman" w:eastAsia="Times New Roman" w:hAnsi="Times New Roman" w:cs="Times New Roman"/>
          <w:sz w:val="24"/>
          <w:szCs w:val="24"/>
        </w:rPr>
        <w:t>positive effect on premenstrual symptoms especially primary dysmenorrhea</w:t>
      </w:r>
      <w:r w:rsidR="51B3ABDE" w:rsidRPr="06445452">
        <w:rPr>
          <w:rFonts w:ascii="Times New Roman" w:eastAsia="Times New Roman" w:hAnsi="Times New Roman" w:cs="Times New Roman"/>
          <w:sz w:val="24"/>
          <w:szCs w:val="24"/>
        </w:rPr>
        <w:t xml:space="preserve"> as </w:t>
      </w:r>
      <w:r w:rsidR="6E948E5C" w:rsidRPr="06445452">
        <w:rPr>
          <w:rFonts w:ascii="Times New Roman" w:eastAsia="Times New Roman" w:hAnsi="Times New Roman" w:cs="Times New Roman"/>
          <w:sz w:val="24"/>
          <w:szCs w:val="24"/>
        </w:rPr>
        <w:t xml:space="preserve">zinc helps </w:t>
      </w:r>
      <w:r w:rsidR="1E20AE68" w:rsidRPr="06445452">
        <w:rPr>
          <w:rFonts w:ascii="Times New Roman" w:eastAsia="Times New Roman" w:hAnsi="Times New Roman" w:cs="Times New Roman"/>
          <w:sz w:val="24"/>
          <w:szCs w:val="24"/>
        </w:rPr>
        <w:t>to lower</w:t>
      </w:r>
      <w:r w:rsidR="51B3ABDE" w:rsidRPr="06445452">
        <w:rPr>
          <w:rFonts w:ascii="Times New Roman" w:eastAsia="Times New Roman" w:hAnsi="Times New Roman" w:cs="Times New Roman"/>
          <w:sz w:val="24"/>
          <w:szCs w:val="24"/>
        </w:rPr>
        <w:t xml:space="preserve"> inflammation </w:t>
      </w:r>
      <w:r w:rsidR="652F61E3" w:rsidRPr="06445452">
        <w:rPr>
          <w:rFonts w:ascii="Times New Roman" w:eastAsia="Times New Roman" w:hAnsi="Times New Roman" w:cs="Times New Roman"/>
          <w:sz w:val="24"/>
          <w:szCs w:val="24"/>
        </w:rPr>
        <w:t>which could be potential</w:t>
      </w:r>
      <w:r w:rsidR="474FFB3E" w:rsidRPr="06445452">
        <w:rPr>
          <w:rFonts w:ascii="Times New Roman" w:eastAsia="Times New Roman" w:hAnsi="Times New Roman" w:cs="Times New Roman"/>
          <w:sz w:val="24"/>
          <w:szCs w:val="24"/>
        </w:rPr>
        <w:t>ly</w:t>
      </w:r>
      <w:r w:rsidR="652F61E3" w:rsidRPr="06445452">
        <w:rPr>
          <w:rFonts w:ascii="Times New Roman" w:eastAsia="Times New Roman" w:hAnsi="Times New Roman" w:cs="Times New Roman"/>
          <w:sz w:val="24"/>
          <w:szCs w:val="24"/>
        </w:rPr>
        <w:t xml:space="preserve"> why the women</w:t>
      </w:r>
      <w:r w:rsidR="29144D60" w:rsidRPr="06445452">
        <w:rPr>
          <w:rFonts w:ascii="Times New Roman" w:eastAsia="Times New Roman" w:hAnsi="Times New Roman" w:cs="Times New Roman"/>
          <w:sz w:val="24"/>
          <w:szCs w:val="24"/>
        </w:rPr>
        <w:t>’s</w:t>
      </w:r>
      <w:r w:rsidR="652F61E3" w:rsidRPr="06445452">
        <w:rPr>
          <w:rFonts w:ascii="Times New Roman" w:eastAsia="Times New Roman" w:hAnsi="Times New Roman" w:cs="Times New Roman"/>
          <w:sz w:val="24"/>
          <w:szCs w:val="24"/>
        </w:rPr>
        <w:t xml:space="preserve"> premenstrual symptoms improved in this </w:t>
      </w:r>
      <w:r w:rsidR="6E70005E" w:rsidRPr="06445452">
        <w:rPr>
          <w:rFonts w:ascii="Times New Roman" w:eastAsia="Times New Roman" w:hAnsi="Times New Roman" w:cs="Times New Roman"/>
          <w:sz w:val="24"/>
          <w:szCs w:val="24"/>
        </w:rPr>
        <w:t xml:space="preserve">current </w:t>
      </w:r>
      <w:r w:rsidR="3794CCE6" w:rsidRPr="06445452">
        <w:rPr>
          <w:rFonts w:ascii="Times New Roman" w:eastAsia="Times New Roman" w:hAnsi="Times New Roman" w:cs="Times New Roman"/>
          <w:sz w:val="24"/>
          <w:szCs w:val="24"/>
        </w:rPr>
        <w:t>s</w:t>
      </w:r>
      <w:r w:rsidR="652F61E3" w:rsidRPr="06445452">
        <w:rPr>
          <w:rFonts w:ascii="Times New Roman" w:eastAsia="Times New Roman" w:hAnsi="Times New Roman" w:cs="Times New Roman"/>
          <w:sz w:val="24"/>
          <w:szCs w:val="24"/>
        </w:rPr>
        <w:t xml:space="preserve">tudy </w:t>
      </w:r>
      <w:r w:rsidR="51B3ABDE" w:rsidRPr="06445452">
        <w:rPr>
          <w:rFonts w:ascii="Times New Roman" w:eastAsia="Times New Roman" w:hAnsi="Times New Roman" w:cs="Times New Roman"/>
          <w:sz w:val="24"/>
          <w:szCs w:val="24"/>
        </w:rPr>
        <w:t>(</w:t>
      </w:r>
      <w:proofErr w:type="spellStart"/>
      <w:r w:rsidR="51B3ABDE" w:rsidRPr="06445452">
        <w:rPr>
          <w:rFonts w:ascii="Times New Roman" w:eastAsia="Times New Roman" w:hAnsi="Times New Roman" w:cs="Times New Roman"/>
          <w:sz w:val="24"/>
          <w:szCs w:val="24"/>
        </w:rPr>
        <w:t>Obiagwu</w:t>
      </w:r>
      <w:proofErr w:type="spellEnd"/>
      <w:r w:rsidR="51B3ABDE" w:rsidRPr="06445452">
        <w:rPr>
          <w:rFonts w:ascii="Times New Roman" w:eastAsia="Times New Roman" w:hAnsi="Times New Roman" w:cs="Times New Roman"/>
          <w:sz w:val="24"/>
          <w:szCs w:val="24"/>
        </w:rPr>
        <w:t xml:space="preserve"> et al., 2023; </w:t>
      </w:r>
      <w:proofErr w:type="spellStart"/>
      <w:r w:rsidR="51B3ABDE" w:rsidRPr="06445452">
        <w:rPr>
          <w:rFonts w:ascii="Times New Roman" w:eastAsia="Times New Roman" w:hAnsi="Times New Roman" w:cs="Times New Roman"/>
          <w:sz w:val="24"/>
          <w:szCs w:val="24"/>
        </w:rPr>
        <w:t>Nasiadek</w:t>
      </w:r>
      <w:proofErr w:type="spellEnd"/>
      <w:r w:rsidR="51B3ABDE" w:rsidRPr="06445452">
        <w:rPr>
          <w:rFonts w:ascii="Times New Roman" w:eastAsia="Times New Roman" w:hAnsi="Times New Roman" w:cs="Times New Roman"/>
          <w:sz w:val="24"/>
          <w:szCs w:val="24"/>
        </w:rPr>
        <w:t xml:space="preserve"> et al., 2020).</w:t>
      </w:r>
    </w:p>
    <w:p w14:paraId="20B026AE" w14:textId="34A1B7AA" w:rsidR="62585961" w:rsidRDefault="0D52878C" w:rsidP="100496FE">
      <w:pPr>
        <w:spacing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From</w:t>
      </w:r>
      <w:r w:rsidR="1763BD1C" w:rsidRPr="06445452">
        <w:rPr>
          <w:rFonts w:ascii="Times New Roman" w:eastAsia="Times New Roman" w:hAnsi="Times New Roman" w:cs="Times New Roman"/>
          <w:sz w:val="24"/>
          <w:szCs w:val="24"/>
        </w:rPr>
        <w:t xml:space="preserve"> </w:t>
      </w:r>
      <w:r w:rsidRPr="06445452">
        <w:rPr>
          <w:rFonts w:ascii="Times New Roman" w:eastAsia="Times New Roman" w:hAnsi="Times New Roman" w:cs="Times New Roman"/>
          <w:sz w:val="24"/>
          <w:szCs w:val="24"/>
        </w:rPr>
        <w:t>th</w:t>
      </w:r>
      <w:r w:rsidR="390C1F9D" w:rsidRPr="06445452">
        <w:rPr>
          <w:rFonts w:ascii="Times New Roman" w:eastAsia="Times New Roman" w:hAnsi="Times New Roman" w:cs="Times New Roman"/>
          <w:sz w:val="24"/>
          <w:szCs w:val="24"/>
        </w:rPr>
        <w:t>e current</w:t>
      </w:r>
      <w:r w:rsidRPr="06445452">
        <w:rPr>
          <w:rFonts w:ascii="Times New Roman" w:eastAsia="Times New Roman" w:hAnsi="Times New Roman" w:cs="Times New Roman"/>
          <w:sz w:val="24"/>
          <w:szCs w:val="24"/>
        </w:rPr>
        <w:t xml:space="preserve"> study the use of pumpkin seeds </w:t>
      </w:r>
      <w:r w:rsidR="760FAE32" w:rsidRPr="06445452">
        <w:rPr>
          <w:rFonts w:ascii="Times New Roman" w:eastAsia="Times New Roman" w:hAnsi="Times New Roman" w:cs="Times New Roman"/>
          <w:sz w:val="24"/>
          <w:szCs w:val="24"/>
        </w:rPr>
        <w:t>is</w:t>
      </w:r>
      <w:r w:rsidR="717875A8" w:rsidRPr="06445452">
        <w:rPr>
          <w:rFonts w:ascii="Times New Roman" w:eastAsia="Times New Roman" w:hAnsi="Times New Roman" w:cs="Times New Roman"/>
          <w:sz w:val="24"/>
          <w:szCs w:val="24"/>
        </w:rPr>
        <w:t xml:space="preserve"> </w:t>
      </w:r>
      <w:r w:rsidR="2E90E093" w:rsidRPr="06445452">
        <w:rPr>
          <w:rFonts w:ascii="Times New Roman" w:eastAsia="Times New Roman" w:hAnsi="Times New Roman" w:cs="Times New Roman"/>
          <w:sz w:val="24"/>
          <w:szCs w:val="24"/>
        </w:rPr>
        <w:t xml:space="preserve">seen to be </w:t>
      </w:r>
      <w:r w:rsidR="4AA4897E" w:rsidRPr="06445452">
        <w:rPr>
          <w:rFonts w:ascii="Times New Roman" w:eastAsia="Times New Roman" w:hAnsi="Times New Roman" w:cs="Times New Roman"/>
          <w:sz w:val="24"/>
          <w:szCs w:val="24"/>
        </w:rPr>
        <w:t xml:space="preserve">beneficial in </w:t>
      </w:r>
      <w:r w:rsidR="0C870FFF" w:rsidRPr="06445452">
        <w:rPr>
          <w:rFonts w:ascii="Times New Roman" w:eastAsia="Times New Roman" w:hAnsi="Times New Roman" w:cs="Times New Roman"/>
          <w:sz w:val="24"/>
          <w:szCs w:val="24"/>
        </w:rPr>
        <w:t>improving</w:t>
      </w:r>
      <w:r w:rsidR="016B6CE7" w:rsidRPr="06445452">
        <w:rPr>
          <w:rFonts w:ascii="Times New Roman" w:eastAsia="Times New Roman" w:hAnsi="Times New Roman" w:cs="Times New Roman"/>
          <w:sz w:val="24"/>
          <w:szCs w:val="24"/>
        </w:rPr>
        <w:t xml:space="preserve"> premenstrual </w:t>
      </w:r>
      <w:r w:rsidR="18494FE1" w:rsidRPr="06445452">
        <w:rPr>
          <w:rFonts w:ascii="Times New Roman" w:eastAsia="Times New Roman" w:hAnsi="Times New Roman" w:cs="Times New Roman"/>
          <w:sz w:val="24"/>
          <w:szCs w:val="24"/>
        </w:rPr>
        <w:t>symptoms as</w:t>
      </w:r>
      <w:r w:rsidR="4AA4897E" w:rsidRPr="06445452">
        <w:rPr>
          <w:rFonts w:ascii="Times New Roman" w:eastAsia="Times New Roman" w:hAnsi="Times New Roman" w:cs="Times New Roman"/>
          <w:sz w:val="24"/>
          <w:szCs w:val="24"/>
        </w:rPr>
        <w:t xml:space="preserve"> </w:t>
      </w:r>
      <w:r w:rsidR="01F9AF83" w:rsidRPr="06445452">
        <w:rPr>
          <w:rFonts w:ascii="Times New Roman" w:eastAsia="Times New Roman" w:hAnsi="Times New Roman" w:cs="Times New Roman"/>
          <w:sz w:val="24"/>
          <w:szCs w:val="24"/>
        </w:rPr>
        <w:t>it</w:t>
      </w:r>
      <w:r w:rsidR="04745033" w:rsidRPr="06445452">
        <w:rPr>
          <w:rFonts w:ascii="Times New Roman" w:eastAsia="Times New Roman" w:hAnsi="Times New Roman" w:cs="Times New Roman"/>
          <w:sz w:val="24"/>
          <w:szCs w:val="24"/>
        </w:rPr>
        <w:t xml:space="preserve"> </w:t>
      </w:r>
      <w:r w:rsidR="5DA79919" w:rsidRPr="06445452">
        <w:rPr>
          <w:rFonts w:ascii="Times New Roman" w:eastAsia="Times New Roman" w:hAnsi="Times New Roman" w:cs="Times New Roman"/>
          <w:sz w:val="24"/>
          <w:szCs w:val="24"/>
        </w:rPr>
        <w:t>helps</w:t>
      </w:r>
      <w:r w:rsidR="04745033" w:rsidRPr="06445452">
        <w:rPr>
          <w:rFonts w:ascii="Times New Roman" w:eastAsia="Times New Roman" w:hAnsi="Times New Roman" w:cs="Times New Roman"/>
          <w:sz w:val="24"/>
          <w:szCs w:val="24"/>
        </w:rPr>
        <w:t xml:space="preserve"> with hormonal imbalances </w:t>
      </w:r>
      <w:r w:rsidR="10E08214" w:rsidRPr="06445452">
        <w:rPr>
          <w:rFonts w:ascii="Times New Roman" w:eastAsia="Times New Roman" w:hAnsi="Times New Roman" w:cs="Times New Roman"/>
          <w:sz w:val="24"/>
          <w:szCs w:val="24"/>
        </w:rPr>
        <w:t xml:space="preserve">as </w:t>
      </w:r>
      <w:r w:rsidR="416FC671" w:rsidRPr="06445452">
        <w:rPr>
          <w:rFonts w:ascii="Times New Roman" w:eastAsia="Times New Roman" w:hAnsi="Times New Roman" w:cs="Times New Roman"/>
          <w:sz w:val="24"/>
          <w:szCs w:val="24"/>
        </w:rPr>
        <w:t xml:space="preserve">Reddy et al. </w:t>
      </w:r>
      <w:r w:rsidR="24FA77E1" w:rsidRPr="06445452">
        <w:rPr>
          <w:rFonts w:ascii="Times New Roman" w:eastAsia="Times New Roman" w:hAnsi="Times New Roman" w:cs="Times New Roman"/>
          <w:sz w:val="24"/>
          <w:szCs w:val="24"/>
        </w:rPr>
        <w:t>(</w:t>
      </w:r>
      <w:r w:rsidR="5B499352" w:rsidRPr="06445452">
        <w:rPr>
          <w:rFonts w:ascii="Times New Roman" w:eastAsia="Times New Roman" w:hAnsi="Times New Roman" w:cs="Times New Roman"/>
          <w:sz w:val="24"/>
          <w:szCs w:val="24"/>
        </w:rPr>
        <w:t>2016</w:t>
      </w:r>
      <w:r w:rsidR="0BB6C386" w:rsidRPr="06445452">
        <w:rPr>
          <w:rFonts w:ascii="Times New Roman" w:eastAsia="Times New Roman" w:hAnsi="Times New Roman" w:cs="Times New Roman"/>
          <w:sz w:val="24"/>
          <w:szCs w:val="24"/>
        </w:rPr>
        <w:t>)</w:t>
      </w:r>
      <w:r w:rsidR="5B499352" w:rsidRPr="06445452">
        <w:rPr>
          <w:rFonts w:ascii="Times New Roman" w:eastAsia="Times New Roman" w:hAnsi="Times New Roman" w:cs="Times New Roman"/>
          <w:sz w:val="24"/>
          <w:szCs w:val="24"/>
        </w:rPr>
        <w:t xml:space="preserve"> found</w:t>
      </w:r>
      <w:r w:rsidR="12DE9F4A" w:rsidRPr="06445452">
        <w:rPr>
          <w:rFonts w:ascii="Times New Roman" w:eastAsia="Times New Roman" w:hAnsi="Times New Roman" w:cs="Times New Roman"/>
          <w:sz w:val="24"/>
          <w:szCs w:val="24"/>
        </w:rPr>
        <w:t xml:space="preserve"> pumpkin seed</w:t>
      </w:r>
      <w:r w:rsidR="2BA88D85" w:rsidRPr="06445452">
        <w:rPr>
          <w:rFonts w:ascii="Times New Roman" w:eastAsia="Times New Roman" w:hAnsi="Times New Roman" w:cs="Times New Roman"/>
          <w:sz w:val="24"/>
          <w:szCs w:val="24"/>
        </w:rPr>
        <w:t>s</w:t>
      </w:r>
      <w:r w:rsidR="5A4C7CED" w:rsidRPr="06445452">
        <w:rPr>
          <w:rFonts w:ascii="Times New Roman" w:eastAsia="Times New Roman" w:hAnsi="Times New Roman" w:cs="Times New Roman"/>
          <w:sz w:val="24"/>
          <w:szCs w:val="24"/>
        </w:rPr>
        <w:t xml:space="preserve"> can help to</w:t>
      </w:r>
      <w:r w:rsidR="04745033" w:rsidRPr="06445452">
        <w:rPr>
          <w:rFonts w:ascii="Times New Roman" w:eastAsia="Times New Roman" w:hAnsi="Times New Roman" w:cs="Times New Roman"/>
          <w:sz w:val="24"/>
          <w:szCs w:val="24"/>
        </w:rPr>
        <w:t xml:space="preserve"> </w:t>
      </w:r>
      <w:r w:rsidR="37105B94" w:rsidRPr="06445452">
        <w:rPr>
          <w:rFonts w:ascii="Times New Roman" w:eastAsia="Times New Roman" w:hAnsi="Times New Roman" w:cs="Times New Roman"/>
          <w:sz w:val="24"/>
          <w:szCs w:val="24"/>
        </w:rPr>
        <w:t>lower</w:t>
      </w:r>
      <w:r w:rsidR="516B93CA" w:rsidRPr="06445452">
        <w:rPr>
          <w:rFonts w:ascii="Times New Roman" w:eastAsia="Times New Roman" w:hAnsi="Times New Roman" w:cs="Times New Roman"/>
          <w:sz w:val="24"/>
          <w:szCs w:val="24"/>
        </w:rPr>
        <w:t xml:space="preserve"> </w:t>
      </w:r>
      <w:r w:rsidR="37105B94" w:rsidRPr="06445452">
        <w:rPr>
          <w:rFonts w:ascii="Times New Roman" w:eastAsia="Times New Roman" w:hAnsi="Times New Roman" w:cs="Times New Roman"/>
          <w:sz w:val="24"/>
          <w:szCs w:val="24"/>
        </w:rPr>
        <w:t>androgen</w:t>
      </w:r>
      <w:r w:rsidR="5AC9DEFB" w:rsidRPr="06445452">
        <w:rPr>
          <w:rFonts w:ascii="Times New Roman" w:eastAsia="Times New Roman" w:hAnsi="Times New Roman" w:cs="Times New Roman"/>
          <w:sz w:val="24"/>
          <w:szCs w:val="24"/>
        </w:rPr>
        <w:t xml:space="preserve"> levels</w:t>
      </w:r>
      <w:r w:rsidR="727F0DC5" w:rsidRPr="06445452">
        <w:rPr>
          <w:rFonts w:ascii="Times New Roman" w:eastAsia="Times New Roman" w:hAnsi="Times New Roman" w:cs="Times New Roman"/>
          <w:sz w:val="24"/>
          <w:szCs w:val="24"/>
        </w:rPr>
        <w:t xml:space="preserve"> as</w:t>
      </w:r>
      <w:r w:rsidR="5333DF9C" w:rsidRPr="06445452">
        <w:rPr>
          <w:rFonts w:ascii="Times New Roman" w:eastAsia="Times New Roman" w:hAnsi="Times New Roman" w:cs="Times New Roman"/>
          <w:sz w:val="24"/>
          <w:szCs w:val="24"/>
        </w:rPr>
        <w:t xml:space="preserve"> excess</w:t>
      </w:r>
      <w:r w:rsidR="61103777" w:rsidRPr="06445452">
        <w:rPr>
          <w:rFonts w:ascii="Times New Roman" w:eastAsia="Times New Roman" w:hAnsi="Times New Roman" w:cs="Times New Roman"/>
          <w:sz w:val="24"/>
          <w:szCs w:val="24"/>
        </w:rPr>
        <w:t xml:space="preserve">ive </w:t>
      </w:r>
      <w:r w:rsidR="5333DF9C" w:rsidRPr="06445452">
        <w:rPr>
          <w:rFonts w:ascii="Times New Roman" w:eastAsia="Times New Roman" w:hAnsi="Times New Roman" w:cs="Times New Roman"/>
          <w:sz w:val="24"/>
          <w:szCs w:val="24"/>
        </w:rPr>
        <w:t>androgens</w:t>
      </w:r>
      <w:r w:rsidR="36DFDE4B" w:rsidRPr="06445452">
        <w:rPr>
          <w:rFonts w:ascii="Times New Roman" w:eastAsia="Times New Roman" w:hAnsi="Times New Roman" w:cs="Times New Roman"/>
          <w:sz w:val="24"/>
          <w:szCs w:val="24"/>
        </w:rPr>
        <w:t xml:space="preserve"> are known to</w:t>
      </w:r>
      <w:r w:rsidR="17870BA4" w:rsidRPr="06445452">
        <w:rPr>
          <w:rFonts w:ascii="Times New Roman" w:eastAsia="Times New Roman" w:hAnsi="Times New Roman" w:cs="Times New Roman"/>
          <w:sz w:val="24"/>
          <w:szCs w:val="24"/>
        </w:rPr>
        <w:t xml:space="preserve"> </w:t>
      </w:r>
      <w:r w:rsidR="518DBB08" w:rsidRPr="06445452">
        <w:rPr>
          <w:rFonts w:ascii="Times New Roman" w:eastAsia="Times New Roman" w:hAnsi="Times New Roman" w:cs="Times New Roman"/>
          <w:sz w:val="24"/>
          <w:szCs w:val="24"/>
        </w:rPr>
        <w:t>cause premenstrual</w:t>
      </w:r>
      <w:r w:rsidR="36DFDE4B" w:rsidRPr="06445452">
        <w:rPr>
          <w:rFonts w:ascii="Times New Roman" w:eastAsia="Times New Roman" w:hAnsi="Times New Roman" w:cs="Times New Roman"/>
          <w:sz w:val="24"/>
          <w:szCs w:val="24"/>
        </w:rPr>
        <w:t xml:space="preserve"> symptoms such as </w:t>
      </w:r>
      <w:r w:rsidR="5AC9DEFB" w:rsidRPr="06445452">
        <w:rPr>
          <w:rFonts w:ascii="Times New Roman" w:eastAsia="Times New Roman" w:hAnsi="Times New Roman" w:cs="Times New Roman"/>
          <w:sz w:val="24"/>
          <w:szCs w:val="24"/>
        </w:rPr>
        <w:t>excessive acne</w:t>
      </w:r>
      <w:r w:rsidR="19B72C00" w:rsidRPr="06445452">
        <w:rPr>
          <w:rFonts w:ascii="Times New Roman" w:eastAsia="Times New Roman" w:hAnsi="Times New Roman" w:cs="Times New Roman"/>
          <w:sz w:val="24"/>
          <w:szCs w:val="24"/>
        </w:rPr>
        <w:t xml:space="preserve"> and </w:t>
      </w:r>
      <w:r w:rsidR="5AC9DEFB" w:rsidRPr="06445452">
        <w:rPr>
          <w:rFonts w:ascii="Times New Roman" w:eastAsia="Times New Roman" w:hAnsi="Times New Roman" w:cs="Times New Roman"/>
          <w:sz w:val="24"/>
          <w:szCs w:val="24"/>
        </w:rPr>
        <w:t xml:space="preserve">weight </w:t>
      </w:r>
      <w:r w:rsidR="6C885469" w:rsidRPr="06445452">
        <w:rPr>
          <w:rFonts w:ascii="Times New Roman" w:eastAsia="Times New Roman" w:hAnsi="Times New Roman" w:cs="Times New Roman"/>
          <w:sz w:val="24"/>
          <w:szCs w:val="24"/>
        </w:rPr>
        <w:t>gain</w:t>
      </w:r>
      <w:r w:rsidR="5AC9DEFB" w:rsidRPr="06445452">
        <w:rPr>
          <w:rFonts w:ascii="Times New Roman" w:eastAsia="Times New Roman" w:hAnsi="Times New Roman" w:cs="Times New Roman"/>
          <w:sz w:val="24"/>
          <w:szCs w:val="24"/>
        </w:rPr>
        <w:t xml:space="preserve">. </w:t>
      </w:r>
      <w:r w:rsidR="0FF28C70" w:rsidRPr="06445452">
        <w:rPr>
          <w:rFonts w:ascii="Times New Roman" w:eastAsia="Times New Roman" w:hAnsi="Times New Roman" w:cs="Times New Roman"/>
          <w:sz w:val="24"/>
          <w:szCs w:val="24"/>
        </w:rPr>
        <w:t>Furthermore,</w:t>
      </w:r>
      <w:r w:rsidR="4E66AF34" w:rsidRPr="06445452">
        <w:rPr>
          <w:rFonts w:ascii="Times New Roman" w:eastAsia="Times New Roman" w:hAnsi="Times New Roman" w:cs="Times New Roman"/>
          <w:sz w:val="24"/>
          <w:szCs w:val="24"/>
        </w:rPr>
        <w:t xml:space="preserve"> </w:t>
      </w:r>
      <w:r w:rsidR="39319B78" w:rsidRPr="06445452">
        <w:rPr>
          <w:rFonts w:ascii="Times New Roman" w:eastAsia="Times New Roman" w:hAnsi="Times New Roman" w:cs="Times New Roman"/>
          <w:sz w:val="24"/>
          <w:szCs w:val="24"/>
        </w:rPr>
        <w:t>pumpkin seed</w:t>
      </w:r>
      <w:r w:rsidR="49B57FA8" w:rsidRPr="06445452">
        <w:rPr>
          <w:rFonts w:ascii="Times New Roman" w:eastAsia="Times New Roman" w:hAnsi="Times New Roman" w:cs="Times New Roman"/>
          <w:sz w:val="24"/>
          <w:szCs w:val="24"/>
        </w:rPr>
        <w:t>s</w:t>
      </w:r>
      <w:r w:rsidR="46470D29" w:rsidRPr="06445452">
        <w:rPr>
          <w:rFonts w:ascii="Times New Roman" w:eastAsia="Times New Roman" w:hAnsi="Times New Roman" w:cs="Times New Roman"/>
          <w:sz w:val="24"/>
          <w:szCs w:val="24"/>
        </w:rPr>
        <w:t>,</w:t>
      </w:r>
      <w:r w:rsidR="39319B78" w:rsidRPr="06445452">
        <w:rPr>
          <w:rFonts w:ascii="Times New Roman" w:eastAsia="Times New Roman" w:hAnsi="Times New Roman" w:cs="Times New Roman"/>
          <w:sz w:val="24"/>
          <w:szCs w:val="24"/>
        </w:rPr>
        <w:t xml:space="preserve"> </w:t>
      </w:r>
      <w:r w:rsidR="53E25949" w:rsidRPr="06445452">
        <w:rPr>
          <w:rFonts w:ascii="Times New Roman" w:eastAsia="Times New Roman" w:hAnsi="Times New Roman" w:cs="Times New Roman"/>
          <w:sz w:val="24"/>
          <w:szCs w:val="24"/>
        </w:rPr>
        <w:t xml:space="preserve">as </w:t>
      </w:r>
      <w:r w:rsidR="39319B78" w:rsidRPr="06445452">
        <w:rPr>
          <w:rFonts w:ascii="Times New Roman" w:eastAsia="Times New Roman" w:hAnsi="Times New Roman" w:cs="Times New Roman"/>
          <w:sz w:val="24"/>
          <w:szCs w:val="24"/>
        </w:rPr>
        <w:t xml:space="preserve">used from day 1 </w:t>
      </w:r>
      <w:r w:rsidR="6540B9A9" w:rsidRPr="06445452">
        <w:rPr>
          <w:rFonts w:ascii="Times New Roman" w:eastAsia="Times New Roman" w:hAnsi="Times New Roman" w:cs="Times New Roman"/>
          <w:sz w:val="24"/>
          <w:szCs w:val="24"/>
        </w:rPr>
        <w:t>to</w:t>
      </w:r>
      <w:r w:rsidR="39319B78" w:rsidRPr="06445452">
        <w:rPr>
          <w:rFonts w:ascii="Times New Roman" w:eastAsia="Times New Roman" w:hAnsi="Times New Roman" w:cs="Times New Roman"/>
          <w:sz w:val="24"/>
          <w:szCs w:val="24"/>
        </w:rPr>
        <w:t xml:space="preserve"> day 14 during this current st</w:t>
      </w:r>
      <w:r w:rsidR="6BFDFF90" w:rsidRPr="06445452">
        <w:rPr>
          <w:rFonts w:ascii="Times New Roman" w:eastAsia="Times New Roman" w:hAnsi="Times New Roman" w:cs="Times New Roman"/>
          <w:sz w:val="24"/>
          <w:szCs w:val="24"/>
        </w:rPr>
        <w:t>udy</w:t>
      </w:r>
      <w:r w:rsidR="377276D0" w:rsidRPr="06445452">
        <w:rPr>
          <w:rFonts w:ascii="Times New Roman" w:eastAsia="Times New Roman" w:hAnsi="Times New Roman" w:cs="Times New Roman"/>
          <w:sz w:val="24"/>
          <w:szCs w:val="24"/>
        </w:rPr>
        <w:t>,</w:t>
      </w:r>
      <w:r w:rsidR="6BFDFF90" w:rsidRPr="06445452">
        <w:rPr>
          <w:rFonts w:ascii="Times New Roman" w:eastAsia="Times New Roman" w:hAnsi="Times New Roman" w:cs="Times New Roman"/>
          <w:sz w:val="24"/>
          <w:szCs w:val="24"/>
        </w:rPr>
        <w:t xml:space="preserve"> contain </w:t>
      </w:r>
      <w:r w:rsidR="2CF84E8C" w:rsidRPr="06445452">
        <w:rPr>
          <w:rFonts w:ascii="Times New Roman" w:eastAsia="Times New Roman" w:hAnsi="Times New Roman" w:cs="Times New Roman"/>
          <w:sz w:val="24"/>
          <w:szCs w:val="24"/>
        </w:rPr>
        <w:t>flavonoids</w:t>
      </w:r>
      <w:r w:rsidR="054DB746" w:rsidRPr="06445452">
        <w:rPr>
          <w:rFonts w:ascii="Times New Roman" w:eastAsia="Times New Roman" w:hAnsi="Times New Roman" w:cs="Times New Roman"/>
          <w:sz w:val="24"/>
          <w:szCs w:val="24"/>
        </w:rPr>
        <w:t>.</w:t>
      </w:r>
      <w:r w:rsidR="2CF84E8C" w:rsidRPr="06445452">
        <w:rPr>
          <w:rFonts w:ascii="Times New Roman" w:eastAsia="Times New Roman" w:hAnsi="Times New Roman" w:cs="Times New Roman"/>
          <w:sz w:val="24"/>
          <w:szCs w:val="24"/>
        </w:rPr>
        <w:t xml:space="preserve"> </w:t>
      </w:r>
      <w:proofErr w:type="spellStart"/>
      <w:r w:rsidR="3E7A5575" w:rsidRPr="06445452">
        <w:rPr>
          <w:rFonts w:ascii="Times New Roman" w:eastAsia="Times New Roman" w:hAnsi="Times New Roman" w:cs="Times New Roman"/>
          <w:sz w:val="24"/>
          <w:szCs w:val="24"/>
        </w:rPr>
        <w:t>Grandi</w:t>
      </w:r>
      <w:proofErr w:type="spellEnd"/>
      <w:r w:rsidR="3E7A5575" w:rsidRPr="06445452">
        <w:rPr>
          <w:rFonts w:ascii="Times New Roman" w:eastAsia="Times New Roman" w:hAnsi="Times New Roman" w:cs="Times New Roman"/>
          <w:sz w:val="24"/>
          <w:szCs w:val="24"/>
        </w:rPr>
        <w:t xml:space="preserve"> et al. (2023) found </w:t>
      </w:r>
      <w:r w:rsidR="61A2E08B" w:rsidRPr="06445452">
        <w:rPr>
          <w:rFonts w:ascii="Times New Roman" w:eastAsia="Times New Roman" w:hAnsi="Times New Roman" w:cs="Times New Roman"/>
          <w:sz w:val="24"/>
          <w:szCs w:val="24"/>
        </w:rPr>
        <w:t xml:space="preserve">flavonoids </w:t>
      </w:r>
      <w:r w:rsidR="1FB826BD" w:rsidRPr="06445452">
        <w:rPr>
          <w:rFonts w:ascii="Times New Roman" w:eastAsia="Times New Roman" w:hAnsi="Times New Roman" w:cs="Times New Roman"/>
          <w:sz w:val="24"/>
          <w:szCs w:val="24"/>
        </w:rPr>
        <w:t>helped</w:t>
      </w:r>
      <w:r w:rsidR="64AC139F" w:rsidRPr="06445452">
        <w:rPr>
          <w:rFonts w:ascii="Times New Roman" w:eastAsia="Times New Roman" w:hAnsi="Times New Roman" w:cs="Times New Roman"/>
          <w:sz w:val="24"/>
          <w:szCs w:val="24"/>
        </w:rPr>
        <w:t xml:space="preserve"> to reduce depression, </w:t>
      </w:r>
      <w:proofErr w:type="gramStart"/>
      <w:r w:rsidR="64AC139F" w:rsidRPr="06445452">
        <w:rPr>
          <w:rFonts w:ascii="Times New Roman" w:eastAsia="Times New Roman" w:hAnsi="Times New Roman" w:cs="Times New Roman"/>
          <w:sz w:val="24"/>
          <w:szCs w:val="24"/>
        </w:rPr>
        <w:t>headache</w:t>
      </w:r>
      <w:r w:rsidR="40D329CA" w:rsidRPr="06445452">
        <w:rPr>
          <w:rFonts w:ascii="Times New Roman" w:eastAsia="Times New Roman" w:hAnsi="Times New Roman" w:cs="Times New Roman"/>
          <w:sz w:val="24"/>
          <w:szCs w:val="24"/>
        </w:rPr>
        <w:t>s</w:t>
      </w:r>
      <w:proofErr w:type="gramEnd"/>
      <w:r w:rsidR="64AC139F" w:rsidRPr="06445452">
        <w:rPr>
          <w:rFonts w:ascii="Times New Roman" w:eastAsia="Times New Roman" w:hAnsi="Times New Roman" w:cs="Times New Roman"/>
          <w:sz w:val="24"/>
          <w:szCs w:val="24"/>
        </w:rPr>
        <w:t xml:space="preserve"> and dysmenorrhea</w:t>
      </w:r>
      <w:r w:rsidR="2D24C7EB" w:rsidRPr="06445452">
        <w:rPr>
          <w:rFonts w:ascii="Times New Roman" w:eastAsia="Times New Roman" w:hAnsi="Times New Roman" w:cs="Times New Roman"/>
          <w:sz w:val="24"/>
          <w:szCs w:val="24"/>
        </w:rPr>
        <w:t>,</w:t>
      </w:r>
      <w:r w:rsidR="64AC139F" w:rsidRPr="06445452">
        <w:rPr>
          <w:rFonts w:ascii="Times New Roman" w:eastAsia="Times New Roman" w:hAnsi="Times New Roman" w:cs="Times New Roman"/>
          <w:sz w:val="24"/>
          <w:szCs w:val="24"/>
        </w:rPr>
        <w:t xml:space="preserve"> </w:t>
      </w:r>
      <w:r w:rsidR="79263686" w:rsidRPr="06445452">
        <w:rPr>
          <w:rFonts w:ascii="Times New Roman" w:eastAsia="Times New Roman" w:hAnsi="Times New Roman" w:cs="Times New Roman"/>
          <w:sz w:val="24"/>
          <w:szCs w:val="24"/>
        </w:rPr>
        <w:t xml:space="preserve">all of which </w:t>
      </w:r>
      <w:r w:rsidR="09E5CE91" w:rsidRPr="06445452">
        <w:rPr>
          <w:rFonts w:ascii="Times New Roman" w:eastAsia="Times New Roman" w:hAnsi="Times New Roman" w:cs="Times New Roman"/>
          <w:sz w:val="24"/>
          <w:szCs w:val="24"/>
        </w:rPr>
        <w:t xml:space="preserve">are </w:t>
      </w:r>
      <w:r w:rsidR="79263686" w:rsidRPr="06445452">
        <w:rPr>
          <w:rFonts w:ascii="Times New Roman" w:eastAsia="Times New Roman" w:hAnsi="Times New Roman" w:cs="Times New Roman"/>
          <w:sz w:val="24"/>
          <w:szCs w:val="24"/>
        </w:rPr>
        <w:t xml:space="preserve">premenstrual </w:t>
      </w:r>
      <w:r w:rsidR="64AC139F" w:rsidRPr="06445452">
        <w:rPr>
          <w:rFonts w:ascii="Times New Roman" w:eastAsia="Times New Roman" w:hAnsi="Times New Roman" w:cs="Times New Roman"/>
          <w:sz w:val="24"/>
          <w:szCs w:val="24"/>
        </w:rPr>
        <w:t>sym</w:t>
      </w:r>
      <w:r w:rsidR="3B9937B8" w:rsidRPr="06445452">
        <w:rPr>
          <w:rFonts w:ascii="Times New Roman" w:eastAsia="Times New Roman" w:hAnsi="Times New Roman" w:cs="Times New Roman"/>
          <w:sz w:val="24"/>
          <w:szCs w:val="24"/>
        </w:rPr>
        <w:t>pt</w:t>
      </w:r>
      <w:r w:rsidR="64AC139F" w:rsidRPr="06445452">
        <w:rPr>
          <w:rFonts w:ascii="Times New Roman" w:eastAsia="Times New Roman" w:hAnsi="Times New Roman" w:cs="Times New Roman"/>
          <w:sz w:val="24"/>
          <w:szCs w:val="24"/>
        </w:rPr>
        <w:t>oms</w:t>
      </w:r>
      <w:r w:rsidR="1635AE16" w:rsidRPr="06445452">
        <w:rPr>
          <w:rFonts w:ascii="Times New Roman" w:eastAsia="Times New Roman" w:hAnsi="Times New Roman" w:cs="Times New Roman"/>
          <w:sz w:val="24"/>
          <w:szCs w:val="24"/>
        </w:rPr>
        <w:t xml:space="preserve"> </w:t>
      </w:r>
      <w:r w:rsidR="42C772D9" w:rsidRPr="06445452">
        <w:rPr>
          <w:rFonts w:ascii="Times New Roman" w:eastAsia="Times New Roman" w:hAnsi="Times New Roman" w:cs="Times New Roman"/>
          <w:sz w:val="24"/>
          <w:szCs w:val="24"/>
        </w:rPr>
        <w:t xml:space="preserve">linked to this </w:t>
      </w:r>
      <w:r w:rsidR="5D484FF8" w:rsidRPr="06445452">
        <w:rPr>
          <w:rFonts w:ascii="Times New Roman" w:eastAsia="Times New Roman" w:hAnsi="Times New Roman" w:cs="Times New Roman"/>
          <w:sz w:val="24"/>
          <w:szCs w:val="24"/>
        </w:rPr>
        <w:t xml:space="preserve">current </w:t>
      </w:r>
      <w:r w:rsidR="42C772D9" w:rsidRPr="06445452">
        <w:rPr>
          <w:rFonts w:ascii="Times New Roman" w:eastAsia="Times New Roman" w:hAnsi="Times New Roman" w:cs="Times New Roman"/>
          <w:sz w:val="24"/>
          <w:szCs w:val="24"/>
        </w:rPr>
        <w:t>study</w:t>
      </w:r>
      <w:r w:rsidR="56422BF7" w:rsidRPr="06445452">
        <w:rPr>
          <w:rFonts w:ascii="Times New Roman" w:eastAsia="Times New Roman" w:hAnsi="Times New Roman" w:cs="Times New Roman"/>
          <w:sz w:val="24"/>
          <w:szCs w:val="24"/>
        </w:rPr>
        <w:t xml:space="preserve">; this </w:t>
      </w:r>
      <w:r w:rsidR="45F82951" w:rsidRPr="06445452">
        <w:rPr>
          <w:rFonts w:ascii="Times New Roman" w:eastAsia="Times New Roman" w:hAnsi="Times New Roman" w:cs="Times New Roman"/>
          <w:sz w:val="24"/>
          <w:szCs w:val="24"/>
        </w:rPr>
        <w:t>could</w:t>
      </w:r>
      <w:r w:rsidR="5E4240A1" w:rsidRPr="06445452">
        <w:rPr>
          <w:rFonts w:ascii="Times New Roman" w:eastAsia="Times New Roman" w:hAnsi="Times New Roman" w:cs="Times New Roman"/>
          <w:sz w:val="24"/>
          <w:szCs w:val="24"/>
        </w:rPr>
        <w:t xml:space="preserve"> suggest why a reduction in </w:t>
      </w:r>
      <w:r w:rsidR="0390A06D" w:rsidRPr="06445452">
        <w:rPr>
          <w:rFonts w:ascii="Times New Roman" w:eastAsia="Times New Roman" w:hAnsi="Times New Roman" w:cs="Times New Roman"/>
          <w:sz w:val="24"/>
          <w:szCs w:val="24"/>
        </w:rPr>
        <w:t>premenstrual</w:t>
      </w:r>
      <w:r w:rsidR="5E4240A1" w:rsidRPr="06445452">
        <w:rPr>
          <w:rFonts w:ascii="Times New Roman" w:eastAsia="Times New Roman" w:hAnsi="Times New Roman" w:cs="Times New Roman"/>
          <w:sz w:val="24"/>
          <w:szCs w:val="24"/>
        </w:rPr>
        <w:t xml:space="preserve"> symptoms was seen</w:t>
      </w:r>
      <w:r w:rsidR="1E44960C" w:rsidRPr="06445452">
        <w:rPr>
          <w:rFonts w:ascii="Times New Roman" w:eastAsia="Times New Roman" w:hAnsi="Times New Roman" w:cs="Times New Roman"/>
          <w:sz w:val="24"/>
          <w:szCs w:val="24"/>
        </w:rPr>
        <w:t>.</w:t>
      </w:r>
      <w:r w:rsidR="5E4240A1" w:rsidRPr="06445452">
        <w:rPr>
          <w:rFonts w:ascii="Times New Roman" w:eastAsia="Times New Roman" w:hAnsi="Times New Roman" w:cs="Times New Roman"/>
          <w:sz w:val="24"/>
          <w:szCs w:val="24"/>
        </w:rPr>
        <w:t xml:space="preserve"> </w:t>
      </w:r>
      <w:proofErr w:type="spellStart"/>
      <w:r w:rsidR="5E4240A1" w:rsidRPr="06445452">
        <w:rPr>
          <w:rFonts w:ascii="Times New Roman" w:eastAsia="Times New Roman" w:hAnsi="Times New Roman" w:cs="Times New Roman"/>
          <w:sz w:val="24"/>
          <w:szCs w:val="24"/>
        </w:rPr>
        <w:t>Grandi</w:t>
      </w:r>
      <w:proofErr w:type="spellEnd"/>
      <w:r w:rsidR="5E4240A1" w:rsidRPr="06445452">
        <w:rPr>
          <w:rFonts w:ascii="Times New Roman" w:eastAsia="Times New Roman" w:hAnsi="Times New Roman" w:cs="Times New Roman"/>
          <w:sz w:val="24"/>
          <w:szCs w:val="24"/>
        </w:rPr>
        <w:t xml:space="preserve"> et al. (2023)</w:t>
      </w:r>
      <w:r w:rsidR="4D80A91B" w:rsidRPr="06445452">
        <w:rPr>
          <w:rFonts w:ascii="Times New Roman" w:eastAsia="Times New Roman" w:hAnsi="Times New Roman" w:cs="Times New Roman"/>
          <w:sz w:val="24"/>
          <w:szCs w:val="24"/>
        </w:rPr>
        <w:t xml:space="preserve"> </w:t>
      </w:r>
      <w:r w:rsidR="13C4AB33" w:rsidRPr="06445452">
        <w:rPr>
          <w:rFonts w:ascii="Times New Roman" w:eastAsia="Times New Roman" w:hAnsi="Times New Roman" w:cs="Times New Roman"/>
          <w:sz w:val="24"/>
          <w:szCs w:val="24"/>
        </w:rPr>
        <w:t xml:space="preserve">highlighted </w:t>
      </w:r>
      <w:r w:rsidR="7500045A" w:rsidRPr="06445452">
        <w:rPr>
          <w:rFonts w:ascii="Times New Roman" w:eastAsia="Times New Roman" w:hAnsi="Times New Roman" w:cs="Times New Roman"/>
          <w:sz w:val="24"/>
          <w:szCs w:val="24"/>
        </w:rPr>
        <w:t xml:space="preserve">that </w:t>
      </w:r>
      <w:r w:rsidR="13C4AB33" w:rsidRPr="06445452">
        <w:rPr>
          <w:rFonts w:ascii="Times New Roman" w:eastAsia="Times New Roman" w:hAnsi="Times New Roman" w:cs="Times New Roman"/>
          <w:sz w:val="24"/>
          <w:szCs w:val="24"/>
        </w:rPr>
        <w:t>it</w:t>
      </w:r>
      <w:r w:rsidR="5E4240A1" w:rsidRPr="06445452">
        <w:rPr>
          <w:rFonts w:ascii="Times New Roman" w:eastAsia="Times New Roman" w:hAnsi="Times New Roman" w:cs="Times New Roman"/>
          <w:sz w:val="24"/>
          <w:szCs w:val="24"/>
        </w:rPr>
        <w:t xml:space="preserve"> </w:t>
      </w:r>
      <w:r w:rsidR="2FDDB1DE" w:rsidRPr="06445452">
        <w:rPr>
          <w:rFonts w:ascii="Times New Roman" w:eastAsia="Times New Roman" w:hAnsi="Times New Roman" w:cs="Times New Roman"/>
          <w:sz w:val="24"/>
          <w:szCs w:val="24"/>
        </w:rPr>
        <w:t>was</w:t>
      </w:r>
      <w:r w:rsidR="5E4240A1" w:rsidRPr="06445452">
        <w:rPr>
          <w:rFonts w:ascii="Times New Roman" w:eastAsia="Times New Roman" w:hAnsi="Times New Roman" w:cs="Times New Roman"/>
          <w:sz w:val="24"/>
          <w:szCs w:val="24"/>
        </w:rPr>
        <w:t xml:space="preserve"> </w:t>
      </w:r>
      <w:r w:rsidR="1635AE16" w:rsidRPr="06445452">
        <w:rPr>
          <w:rFonts w:ascii="Times New Roman" w:eastAsia="Times New Roman" w:hAnsi="Times New Roman" w:cs="Times New Roman"/>
          <w:sz w:val="24"/>
          <w:szCs w:val="24"/>
        </w:rPr>
        <w:t xml:space="preserve">due to </w:t>
      </w:r>
      <w:r w:rsidR="7E9223E0" w:rsidRPr="06445452">
        <w:rPr>
          <w:rFonts w:ascii="Times New Roman" w:eastAsia="Times New Roman" w:hAnsi="Times New Roman" w:cs="Times New Roman"/>
          <w:sz w:val="24"/>
          <w:szCs w:val="24"/>
        </w:rPr>
        <w:t>flavonoids</w:t>
      </w:r>
      <w:r w:rsidR="15715B19" w:rsidRPr="06445452">
        <w:rPr>
          <w:rFonts w:ascii="Times New Roman" w:eastAsia="Times New Roman" w:hAnsi="Times New Roman" w:cs="Times New Roman"/>
          <w:sz w:val="24"/>
          <w:szCs w:val="24"/>
        </w:rPr>
        <w:t>’</w:t>
      </w:r>
      <w:r w:rsidR="7E9223E0" w:rsidRPr="06445452">
        <w:rPr>
          <w:rFonts w:ascii="Times New Roman" w:eastAsia="Times New Roman" w:hAnsi="Times New Roman" w:cs="Times New Roman"/>
          <w:sz w:val="24"/>
          <w:szCs w:val="24"/>
        </w:rPr>
        <w:t xml:space="preserve"> </w:t>
      </w:r>
      <w:r w:rsidR="1635AE16" w:rsidRPr="06445452">
        <w:rPr>
          <w:rFonts w:ascii="Times New Roman" w:eastAsia="Times New Roman" w:hAnsi="Times New Roman" w:cs="Times New Roman"/>
          <w:sz w:val="24"/>
          <w:szCs w:val="24"/>
        </w:rPr>
        <w:t xml:space="preserve">anti-inflammatory and antioxidant </w:t>
      </w:r>
      <w:r w:rsidR="7481C3C2" w:rsidRPr="06445452">
        <w:rPr>
          <w:rFonts w:ascii="Times New Roman" w:eastAsia="Times New Roman" w:hAnsi="Times New Roman" w:cs="Times New Roman"/>
          <w:sz w:val="24"/>
          <w:szCs w:val="24"/>
        </w:rPr>
        <w:t>effects as</w:t>
      </w:r>
      <w:r w:rsidR="0F40E9E5" w:rsidRPr="06445452">
        <w:rPr>
          <w:rFonts w:ascii="Times New Roman" w:eastAsia="Times New Roman" w:hAnsi="Times New Roman" w:cs="Times New Roman"/>
          <w:sz w:val="24"/>
          <w:szCs w:val="24"/>
        </w:rPr>
        <w:t xml:space="preserve"> </w:t>
      </w:r>
      <w:r w:rsidR="57AEE69B" w:rsidRPr="06445452">
        <w:rPr>
          <w:rFonts w:ascii="Times New Roman" w:eastAsia="Times New Roman" w:hAnsi="Times New Roman" w:cs="Times New Roman"/>
          <w:sz w:val="24"/>
          <w:szCs w:val="24"/>
        </w:rPr>
        <w:t xml:space="preserve">their study </w:t>
      </w:r>
      <w:r w:rsidR="77BA46C8" w:rsidRPr="06445452">
        <w:rPr>
          <w:rFonts w:ascii="Times New Roman" w:eastAsia="Times New Roman" w:hAnsi="Times New Roman" w:cs="Times New Roman"/>
          <w:sz w:val="24"/>
          <w:szCs w:val="24"/>
        </w:rPr>
        <w:t xml:space="preserve">found the women who consumed </w:t>
      </w:r>
      <w:r w:rsidR="5EB36AB7" w:rsidRPr="06445452">
        <w:rPr>
          <w:rFonts w:ascii="Times New Roman" w:eastAsia="Times New Roman" w:hAnsi="Times New Roman" w:cs="Times New Roman"/>
          <w:sz w:val="24"/>
          <w:szCs w:val="24"/>
        </w:rPr>
        <w:t>plant foods</w:t>
      </w:r>
      <w:r w:rsidR="07673A09" w:rsidRPr="06445452">
        <w:rPr>
          <w:rFonts w:ascii="Times New Roman" w:eastAsia="Times New Roman" w:hAnsi="Times New Roman" w:cs="Times New Roman"/>
          <w:sz w:val="24"/>
          <w:szCs w:val="24"/>
        </w:rPr>
        <w:t>,</w:t>
      </w:r>
      <w:r w:rsidR="267609DC" w:rsidRPr="06445452">
        <w:rPr>
          <w:rFonts w:ascii="Times New Roman" w:eastAsia="Times New Roman" w:hAnsi="Times New Roman" w:cs="Times New Roman"/>
          <w:sz w:val="24"/>
          <w:szCs w:val="24"/>
        </w:rPr>
        <w:t xml:space="preserve"> of which </w:t>
      </w:r>
      <w:r w:rsidR="26E09FB9" w:rsidRPr="06445452">
        <w:rPr>
          <w:rFonts w:ascii="Times New Roman" w:eastAsia="Times New Roman" w:hAnsi="Times New Roman" w:cs="Times New Roman"/>
          <w:sz w:val="24"/>
          <w:szCs w:val="24"/>
        </w:rPr>
        <w:t xml:space="preserve">only </w:t>
      </w:r>
      <w:r w:rsidR="267609DC" w:rsidRPr="06445452">
        <w:rPr>
          <w:rFonts w:ascii="Times New Roman" w:eastAsia="Times New Roman" w:hAnsi="Times New Roman" w:cs="Times New Roman"/>
          <w:sz w:val="24"/>
          <w:szCs w:val="24"/>
        </w:rPr>
        <w:t>one</w:t>
      </w:r>
      <w:r w:rsidR="743616B4" w:rsidRPr="06445452">
        <w:rPr>
          <w:rFonts w:ascii="Times New Roman" w:eastAsia="Times New Roman" w:hAnsi="Times New Roman" w:cs="Times New Roman"/>
          <w:sz w:val="24"/>
          <w:szCs w:val="24"/>
        </w:rPr>
        <w:t xml:space="preserve"> </w:t>
      </w:r>
      <w:r w:rsidR="5EB36AB7" w:rsidRPr="06445452">
        <w:rPr>
          <w:rFonts w:ascii="Times New Roman" w:eastAsia="Times New Roman" w:hAnsi="Times New Roman" w:cs="Times New Roman"/>
          <w:sz w:val="24"/>
          <w:szCs w:val="24"/>
        </w:rPr>
        <w:t>contain</w:t>
      </w:r>
      <w:r w:rsidR="2D542E61" w:rsidRPr="06445452">
        <w:rPr>
          <w:rFonts w:ascii="Times New Roman" w:eastAsia="Times New Roman" w:hAnsi="Times New Roman" w:cs="Times New Roman"/>
          <w:sz w:val="24"/>
          <w:szCs w:val="24"/>
        </w:rPr>
        <w:t>ed</w:t>
      </w:r>
      <w:r w:rsidR="77BA46C8" w:rsidRPr="06445452">
        <w:rPr>
          <w:rFonts w:ascii="Times New Roman" w:eastAsia="Times New Roman" w:hAnsi="Times New Roman" w:cs="Times New Roman"/>
          <w:sz w:val="24"/>
          <w:szCs w:val="24"/>
        </w:rPr>
        <w:t xml:space="preserve"> </w:t>
      </w:r>
      <w:r w:rsidR="31C2A44E" w:rsidRPr="06445452">
        <w:rPr>
          <w:rFonts w:ascii="Times New Roman" w:eastAsia="Times New Roman" w:hAnsi="Times New Roman" w:cs="Times New Roman"/>
          <w:sz w:val="24"/>
          <w:szCs w:val="24"/>
        </w:rPr>
        <w:t>flavonoid</w:t>
      </w:r>
      <w:r w:rsidR="77BA46C8" w:rsidRPr="06445452">
        <w:rPr>
          <w:rFonts w:ascii="Times New Roman" w:eastAsia="Times New Roman" w:hAnsi="Times New Roman" w:cs="Times New Roman"/>
          <w:sz w:val="24"/>
          <w:szCs w:val="24"/>
        </w:rPr>
        <w:t xml:space="preserve"> </w:t>
      </w:r>
      <w:r w:rsidR="12F13E55" w:rsidRPr="06445452">
        <w:rPr>
          <w:rFonts w:ascii="Times New Roman" w:eastAsia="Times New Roman" w:hAnsi="Times New Roman" w:cs="Times New Roman"/>
          <w:sz w:val="24"/>
          <w:szCs w:val="24"/>
        </w:rPr>
        <w:t>properties</w:t>
      </w:r>
      <w:r w:rsidR="7926FE6F" w:rsidRPr="06445452">
        <w:rPr>
          <w:rFonts w:ascii="Times New Roman" w:eastAsia="Times New Roman" w:hAnsi="Times New Roman" w:cs="Times New Roman"/>
          <w:sz w:val="24"/>
          <w:szCs w:val="24"/>
        </w:rPr>
        <w:t>,</w:t>
      </w:r>
      <w:r w:rsidR="12F13E55" w:rsidRPr="06445452">
        <w:rPr>
          <w:rFonts w:ascii="Times New Roman" w:eastAsia="Times New Roman" w:hAnsi="Times New Roman" w:cs="Times New Roman"/>
          <w:sz w:val="24"/>
          <w:szCs w:val="24"/>
        </w:rPr>
        <w:t xml:space="preserve"> </w:t>
      </w:r>
      <w:r w:rsidR="77BA46C8" w:rsidRPr="06445452">
        <w:rPr>
          <w:rFonts w:ascii="Times New Roman" w:eastAsia="Times New Roman" w:hAnsi="Times New Roman" w:cs="Times New Roman"/>
          <w:sz w:val="24"/>
          <w:szCs w:val="24"/>
        </w:rPr>
        <w:t>experienc</w:t>
      </w:r>
      <w:r w:rsidR="52C6E708" w:rsidRPr="06445452">
        <w:rPr>
          <w:rFonts w:ascii="Times New Roman" w:eastAsia="Times New Roman" w:hAnsi="Times New Roman" w:cs="Times New Roman"/>
          <w:sz w:val="24"/>
          <w:szCs w:val="24"/>
        </w:rPr>
        <w:t>ed a</w:t>
      </w:r>
      <w:r w:rsidR="77BA46C8" w:rsidRPr="06445452">
        <w:rPr>
          <w:rFonts w:ascii="Times New Roman" w:eastAsia="Times New Roman" w:hAnsi="Times New Roman" w:cs="Times New Roman"/>
          <w:sz w:val="24"/>
          <w:szCs w:val="24"/>
        </w:rPr>
        <w:t xml:space="preserve"> significant </w:t>
      </w:r>
      <w:r w:rsidR="6E87CBFC" w:rsidRPr="06445452">
        <w:rPr>
          <w:rFonts w:ascii="Times New Roman" w:eastAsia="Times New Roman" w:hAnsi="Times New Roman" w:cs="Times New Roman"/>
          <w:sz w:val="24"/>
          <w:szCs w:val="24"/>
        </w:rPr>
        <w:t xml:space="preserve">decrease in </w:t>
      </w:r>
      <w:r w:rsidR="203D0DAD" w:rsidRPr="06445452">
        <w:rPr>
          <w:rFonts w:ascii="Times New Roman" w:eastAsia="Times New Roman" w:hAnsi="Times New Roman" w:cs="Times New Roman"/>
          <w:sz w:val="24"/>
          <w:szCs w:val="24"/>
        </w:rPr>
        <w:t>premenstrual</w:t>
      </w:r>
      <w:r w:rsidR="6E87CBFC" w:rsidRPr="06445452">
        <w:rPr>
          <w:rFonts w:ascii="Times New Roman" w:eastAsia="Times New Roman" w:hAnsi="Times New Roman" w:cs="Times New Roman"/>
          <w:sz w:val="24"/>
          <w:szCs w:val="24"/>
        </w:rPr>
        <w:t xml:space="preserve"> </w:t>
      </w:r>
      <w:r w:rsidR="09BB1660" w:rsidRPr="06445452">
        <w:rPr>
          <w:rFonts w:ascii="Times New Roman" w:eastAsia="Times New Roman" w:hAnsi="Times New Roman" w:cs="Times New Roman"/>
          <w:sz w:val="24"/>
          <w:szCs w:val="24"/>
        </w:rPr>
        <w:t>symptoms</w:t>
      </w:r>
      <w:r w:rsidR="1E60D51D" w:rsidRPr="06445452">
        <w:rPr>
          <w:rFonts w:ascii="Times New Roman" w:eastAsia="Times New Roman" w:hAnsi="Times New Roman" w:cs="Times New Roman"/>
          <w:sz w:val="24"/>
          <w:szCs w:val="24"/>
        </w:rPr>
        <w:t xml:space="preserve"> </w:t>
      </w:r>
      <w:r w:rsidR="47A7EC77" w:rsidRPr="06445452">
        <w:rPr>
          <w:rFonts w:ascii="Times New Roman" w:eastAsia="Times New Roman" w:hAnsi="Times New Roman" w:cs="Times New Roman"/>
          <w:sz w:val="24"/>
          <w:szCs w:val="24"/>
        </w:rPr>
        <w:t>as</w:t>
      </w:r>
      <w:r w:rsidR="1E60D51D" w:rsidRPr="06445452">
        <w:rPr>
          <w:rFonts w:ascii="Times New Roman" w:eastAsia="Times New Roman" w:hAnsi="Times New Roman" w:cs="Times New Roman"/>
          <w:sz w:val="24"/>
          <w:szCs w:val="24"/>
        </w:rPr>
        <w:t xml:space="preserve"> was </w:t>
      </w:r>
      <w:r w:rsidR="5E1DF447" w:rsidRPr="06445452">
        <w:rPr>
          <w:rFonts w:ascii="Times New Roman" w:eastAsia="Times New Roman" w:hAnsi="Times New Roman" w:cs="Times New Roman"/>
          <w:sz w:val="24"/>
          <w:szCs w:val="24"/>
        </w:rPr>
        <w:t xml:space="preserve">also </w:t>
      </w:r>
      <w:r w:rsidR="1E60D51D" w:rsidRPr="06445452">
        <w:rPr>
          <w:rFonts w:ascii="Times New Roman" w:eastAsia="Times New Roman" w:hAnsi="Times New Roman" w:cs="Times New Roman"/>
          <w:sz w:val="24"/>
          <w:szCs w:val="24"/>
        </w:rPr>
        <w:t xml:space="preserve">found in this </w:t>
      </w:r>
      <w:r w:rsidR="5652A653" w:rsidRPr="06445452">
        <w:rPr>
          <w:rFonts w:ascii="Times New Roman" w:eastAsia="Times New Roman" w:hAnsi="Times New Roman" w:cs="Times New Roman"/>
          <w:sz w:val="24"/>
          <w:szCs w:val="24"/>
        </w:rPr>
        <w:t xml:space="preserve">current </w:t>
      </w:r>
      <w:r w:rsidR="1E60D51D" w:rsidRPr="06445452">
        <w:rPr>
          <w:rFonts w:ascii="Times New Roman" w:eastAsia="Times New Roman" w:hAnsi="Times New Roman" w:cs="Times New Roman"/>
          <w:sz w:val="24"/>
          <w:szCs w:val="24"/>
        </w:rPr>
        <w:t>stud</w:t>
      </w:r>
      <w:r w:rsidR="4D2B1996" w:rsidRPr="06445452">
        <w:rPr>
          <w:rFonts w:ascii="Times New Roman" w:eastAsia="Times New Roman" w:hAnsi="Times New Roman" w:cs="Times New Roman"/>
          <w:sz w:val="24"/>
          <w:szCs w:val="24"/>
        </w:rPr>
        <w:t>y</w:t>
      </w:r>
      <w:r w:rsidR="711E5F3B" w:rsidRPr="06445452">
        <w:rPr>
          <w:rFonts w:ascii="Times New Roman" w:eastAsia="Times New Roman" w:hAnsi="Times New Roman" w:cs="Times New Roman"/>
          <w:sz w:val="24"/>
          <w:szCs w:val="24"/>
        </w:rPr>
        <w:t>.</w:t>
      </w:r>
    </w:p>
    <w:p w14:paraId="0A28532A" w14:textId="3D247952" w:rsidR="100496FE" w:rsidRDefault="100496FE" w:rsidP="100496FE">
      <w:pPr>
        <w:spacing w:line="360" w:lineRule="auto"/>
        <w:rPr>
          <w:rFonts w:ascii="Times New Roman" w:eastAsia="Times New Roman" w:hAnsi="Times New Roman" w:cs="Times New Roman"/>
          <w:sz w:val="24"/>
          <w:szCs w:val="24"/>
        </w:rPr>
      </w:pPr>
    </w:p>
    <w:p w14:paraId="782F5041" w14:textId="77777777" w:rsidR="00C71876" w:rsidRDefault="00C71876" w:rsidP="100496FE">
      <w:pPr>
        <w:spacing w:line="360" w:lineRule="auto"/>
        <w:rPr>
          <w:rFonts w:ascii="Times New Roman" w:eastAsia="Times New Roman" w:hAnsi="Times New Roman" w:cs="Times New Roman"/>
          <w:sz w:val="24"/>
          <w:szCs w:val="24"/>
        </w:rPr>
      </w:pPr>
    </w:p>
    <w:p w14:paraId="13E0D422" w14:textId="4ACD448F" w:rsidR="2FE58F5F" w:rsidRDefault="2FE58F5F" w:rsidP="2FE58F5F">
      <w:pPr>
        <w:spacing w:line="360" w:lineRule="auto"/>
        <w:rPr>
          <w:rFonts w:ascii="Times New Roman" w:eastAsia="Times New Roman" w:hAnsi="Times New Roman" w:cs="Times New Roman"/>
          <w:sz w:val="24"/>
          <w:szCs w:val="24"/>
        </w:rPr>
      </w:pPr>
    </w:p>
    <w:p w14:paraId="0EAD2B7B" w14:textId="1412A9F5" w:rsidR="62585961" w:rsidRDefault="62EF6F80" w:rsidP="100496FE">
      <w:pPr>
        <w:spacing w:line="360" w:lineRule="auto"/>
        <w:rPr>
          <w:rFonts w:ascii="Times New Roman" w:eastAsia="Times New Roman" w:hAnsi="Times New Roman" w:cs="Times New Roman"/>
          <w:b/>
          <w:bCs/>
          <w:sz w:val="24"/>
          <w:szCs w:val="24"/>
        </w:rPr>
      </w:pPr>
      <w:r w:rsidRPr="06445452">
        <w:rPr>
          <w:rFonts w:ascii="Times New Roman" w:eastAsia="Times New Roman" w:hAnsi="Times New Roman" w:cs="Times New Roman"/>
          <w:b/>
          <w:bCs/>
          <w:sz w:val="24"/>
          <w:szCs w:val="24"/>
        </w:rPr>
        <w:lastRenderedPageBreak/>
        <w:t>5</w:t>
      </w:r>
      <w:r w:rsidR="03BD5657" w:rsidRPr="06445452">
        <w:rPr>
          <w:rFonts w:ascii="Times New Roman" w:eastAsia="Times New Roman" w:hAnsi="Times New Roman" w:cs="Times New Roman"/>
          <w:b/>
          <w:bCs/>
          <w:sz w:val="24"/>
          <w:szCs w:val="24"/>
        </w:rPr>
        <w:t xml:space="preserve">.3 </w:t>
      </w:r>
      <w:r w:rsidR="6804CC87" w:rsidRPr="06445452">
        <w:rPr>
          <w:rFonts w:ascii="Times New Roman" w:eastAsia="Times New Roman" w:hAnsi="Times New Roman" w:cs="Times New Roman"/>
          <w:b/>
          <w:bCs/>
          <w:sz w:val="24"/>
          <w:szCs w:val="24"/>
        </w:rPr>
        <w:t xml:space="preserve">Sunflower seeds </w:t>
      </w:r>
    </w:p>
    <w:p w14:paraId="0D32501F" w14:textId="22E7D256" w:rsidR="62585961" w:rsidRDefault="5051B8DC" w:rsidP="100496FE">
      <w:pPr>
        <w:spacing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Sunflower seeds </w:t>
      </w:r>
      <w:r w:rsidR="46FC239D" w:rsidRPr="06445452">
        <w:rPr>
          <w:rFonts w:ascii="Times New Roman" w:eastAsia="Times New Roman" w:hAnsi="Times New Roman" w:cs="Times New Roman"/>
          <w:sz w:val="24"/>
          <w:szCs w:val="24"/>
        </w:rPr>
        <w:t xml:space="preserve">used in the current study </w:t>
      </w:r>
      <w:r w:rsidRPr="06445452">
        <w:rPr>
          <w:rFonts w:ascii="Times New Roman" w:eastAsia="Times New Roman" w:hAnsi="Times New Roman" w:cs="Times New Roman"/>
          <w:sz w:val="24"/>
          <w:szCs w:val="24"/>
        </w:rPr>
        <w:t xml:space="preserve">contain numerous essential vitamins and minerals such as </w:t>
      </w:r>
      <w:r w:rsidR="1D2814C1" w:rsidRPr="06445452">
        <w:rPr>
          <w:rFonts w:ascii="Times New Roman" w:eastAsia="Times New Roman" w:hAnsi="Times New Roman" w:cs="Times New Roman"/>
          <w:sz w:val="24"/>
          <w:szCs w:val="24"/>
        </w:rPr>
        <w:t>Vitamin E</w:t>
      </w:r>
      <w:r w:rsidRPr="06445452">
        <w:rPr>
          <w:rFonts w:ascii="Times New Roman" w:eastAsia="Times New Roman" w:hAnsi="Times New Roman" w:cs="Times New Roman"/>
          <w:sz w:val="24"/>
          <w:szCs w:val="24"/>
        </w:rPr>
        <w:t xml:space="preserve">, selenium, calcium, iron, magnesium, phosphorus, </w:t>
      </w:r>
      <w:r w:rsidR="1E7D5675" w:rsidRPr="06445452">
        <w:rPr>
          <w:rFonts w:ascii="Times New Roman" w:eastAsia="Times New Roman" w:hAnsi="Times New Roman" w:cs="Times New Roman"/>
          <w:sz w:val="24"/>
          <w:szCs w:val="24"/>
        </w:rPr>
        <w:t>potassium, sodium</w:t>
      </w:r>
      <w:r w:rsidRPr="06445452">
        <w:rPr>
          <w:rFonts w:ascii="Times New Roman" w:eastAsia="Times New Roman" w:hAnsi="Times New Roman" w:cs="Times New Roman"/>
          <w:sz w:val="24"/>
          <w:szCs w:val="24"/>
        </w:rPr>
        <w:t xml:space="preserve">, zinc, copper, manganese, and </w:t>
      </w:r>
      <w:r w:rsidR="23ADCB9D" w:rsidRPr="06445452">
        <w:rPr>
          <w:rFonts w:ascii="Times New Roman" w:eastAsia="Times New Roman" w:hAnsi="Times New Roman" w:cs="Times New Roman"/>
          <w:sz w:val="24"/>
          <w:szCs w:val="24"/>
        </w:rPr>
        <w:t>selenium</w:t>
      </w:r>
      <w:r w:rsidR="37F84A31" w:rsidRPr="06445452">
        <w:rPr>
          <w:rFonts w:ascii="Times New Roman" w:eastAsia="Times New Roman" w:hAnsi="Times New Roman" w:cs="Times New Roman"/>
          <w:sz w:val="24"/>
          <w:szCs w:val="24"/>
        </w:rPr>
        <w:t xml:space="preserve"> (Mahapatra, </w:t>
      </w:r>
      <w:proofErr w:type="spellStart"/>
      <w:r w:rsidR="37F84A31" w:rsidRPr="06445452">
        <w:rPr>
          <w:rFonts w:ascii="Times New Roman" w:eastAsia="Times New Roman" w:hAnsi="Times New Roman" w:cs="Times New Roman"/>
          <w:sz w:val="24"/>
          <w:szCs w:val="24"/>
        </w:rPr>
        <w:t>Baro</w:t>
      </w:r>
      <w:proofErr w:type="spellEnd"/>
      <w:r w:rsidR="37F84A31" w:rsidRPr="06445452">
        <w:rPr>
          <w:rFonts w:ascii="Times New Roman" w:eastAsia="Times New Roman" w:hAnsi="Times New Roman" w:cs="Times New Roman"/>
          <w:sz w:val="24"/>
          <w:szCs w:val="24"/>
        </w:rPr>
        <w:t xml:space="preserve"> and Das, 2023)</w:t>
      </w:r>
      <w:r w:rsidR="23ADCB9D" w:rsidRPr="06445452">
        <w:rPr>
          <w:rFonts w:ascii="Times New Roman" w:eastAsia="Times New Roman" w:hAnsi="Times New Roman" w:cs="Times New Roman"/>
          <w:sz w:val="24"/>
          <w:szCs w:val="24"/>
        </w:rPr>
        <w:t xml:space="preserve">. </w:t>
      </w:r>
      <w:r w:rsidR="55700567" w:rsidRPr="06445452">
        <w:rPr>
          <w:rFonts w:ascii="Times New Roman" w:eastAsia="Times New Roman" w:hAnsi="Times New Roman" w:cs="Times New Roman"/>
          <w:sz w:val="24"/>
          <w:szCs w:val="24"/>
        </w:rPr>
        <w:t xml:space="preserve">This </w:t>
      </w:r>
      <w:r w:rsidR="3FE83194" w:rsidRPr="06445452">
        <w:rPr>
          <w:rFonts w:ascii="Times New Roman" w:eastAsia="Times New Roman" w:hAnsi="Times New Roman" w:cs="Times New Roman"/>
          <w:sz w:val="24"/>
          <w:szCs w:val="24"/>
        </w:rPr>
        <w:t>suggests</w:t>
      </w:r>
      <w:r w:rsidR="4C318572" w:rsidRPr="06445452">
        <w:rPr>
          <w:rFonts w:ascii="Times New Roman" w:eastAsia="Times New Roman" w:hAnsi="Times New Roman" w:cs="Times New Roman"/>
          <w:sz w:val="24"/>
          <w:szCs w:val="24"/>
        </w:rPr>
        <w:t xml:space="preserve"> </w:t>
      </w:r>
      <w:r w:rsidR="2B3662FA" w:rsidRPr="06445452">
        <w:rPr>
          <w:rFonts w:ascii="Times New Roman" w:eastAsia="Times New Roman" w:hAnsi="Times New Roman" w:cs="Times New Roman"/>
          <w:sz w:val="24"/>
          <w:szCs w:val="24"/>
        </w:rPr>
        <w:t>premenstrual</w:t>
      </w:r>
      <w:r w:rsidR="4C318572" w:rsidRPr="06445452">
        <w:rPr>
          <w:rFonts w:ascii="Times New Roman" w:eastAsia="Times New Roman" w:hAnsi="Times New Roman" w:cs="Times New Roman"/>
          <w:sz w:val="24"/>
          <w:szCs w:val="24"/>
        </w:rPr>
        <w:t xml:space="preserve"> </w:t>
      </w:r>
      <w:r w:rsidR="556B29BA" w:rsidRPr="06445452">
        <w:rPr>
          <w:rFonts w:ascii="Times New Roman" w:eastAsia="Times New Roman" w:hAnsi="Times New Roman" w:cs="Times New Roman"/>
          <w:sz w:val="24"/>
          <w:szCs w:val="24"/>
        </w:rPr>
        <w:t>symptoms</w:t>
      </w:r>
      <w:r w:rsidR="4C318572" w:rsidRPr="06445452">
        <w:rPr>
          <w:rFonts w:ascii="Times New Roman" w:eastAsia="Times New Roman" w:hAnsi="Times New Roman" w:cs="Times New Roman"/>
          <w:sz w:val="24"/>
          <w:szCs w:val="24"/>
        </w:rPr>
        <w:t xml:space="preserve"> </w:t>
      </w:r>
      <w:r w:rsidR="6924432E" w:rsidRPr="06445452">
        <w:rPr>
          <w:rFonts w:ascii="Times New Roman" w:eastAsia="Times New Roman" w:hAnsi="Times New Roman" w:cs="Times New Roman"/>
          <w:sz w:val="24"/>
          <w:szCs w:val="24"/>
        </w:rPr>
        <w:t>improved</w:t>
      </w:r>
      <w:r w:rsidR="4C318572" w:rsidRPr="06445452">
        <w:rPr>
          <w:rFonts w:ascii="Times New Roman" w:eastAsia="Times New Roman" w:hAnsi="Times New Roman" w:cs="Times New Roman"/>
          <w:sz w:val="24"/>
          <w:szCs w:val="24"/>
        </w:rPr>
        <w:t xml:space="preserve"> in this current </w:t>
      </w:r>
      <w:r w:rsidR="356A8122" w:rsidRPr="06445452">
        <w:rPr>
          <w:rFonts w:ascii="Times New Roman" w:eastAsia="Times New Roman" w:hAnsi="Times New Roman" w:cs="Times New Roman"/>
          <w:sz w:val="24"/>
          <w:szCs w:val="24"/>
        </w:rPr>
        <w:t>st</w:t>
      </w:r>
      <w:r w:rsidR="4C318572" w:rsidRPr="06445452">
        <w:rPr>
          <w:rFonts w:ascii="Times New Roman" w:eastAsia="Times New Roman" w:hAnsi="Times New Roman" w:cs="Times New Roman"/>
          <w:sz w:val="24"/>
          <w:szCs w:val="24"/>
        </w:rPr>
        <w:t>u</w:t>
      </w:r>
      <w:r w:rsidR="1A72CBCF" w:rsidRPr="06445452">
        <w:rPr>
          <w:rFonts w:ascii="Times New Roman" w:eastAsia="Times New Roman" w:hAnsi="Times New Roman" w:cs="Times New Roman"/>
          <w:sz w:val="24"/>
          <w:szCs w:val="24"/>
        </w:rPr>
        <w:t>d</w:t>
      </w:r>
      <w:r w:rsidR="4C318572" w:rsidRPr="06445452">
        <w:rPr>
          <w:rFonts w:ascii="Times New Roman" w:eastAsia="Times New Roman" w:hAnsi="Times New Roman" w:cs="Times New Roman"/>
          <w:sz w:val="24"/>
          <w:szCs w:val="24"/>
        </w:rPr>
        <w:t>y as</w:t>
      </w:r>
      <w:r w:rsidR="027E9488" w:rsidRPr="06445452">
        <w:rPr>
          <w:rFonts w:ascii="Times New Roman" w:eastAsia="Times New Roman" w:hAnsi="Times New Roman" w:cs="Times New Roman"/>
          <w:sz w:val="24"/>
          <w:szCs w:val="24"/>
        </w:rPr>
        <w:t xml:space="preserve"> </w:t>
      </w:r>
      <w:r w:rsidR="15232DDC" w:rsidRPr="06445452">
        <w:rPr>
          <w:rFonts w:ascii="Times New Roman" w:eastAsia="Times New Roman" w:hAnsi="Times New Roman" w:cs="Times New Roman"/>
          <w:sz w:val="24"/>
          <w:szCs w:val="24"/>
        </w:rPr>
        <w:t>t</w:t>
      </w:r>
      <w:r w:rsidR="6F550E5C" w:rsidRPr="06445452">
        <w:rPr>
          <w:rFonts w:ascii="Times New Roman" w:eastAsia="Times New Roman" w:hAnsi="Times New Roman" w:cs="Times New Roman"/>
          <w:sz w:val="24"/>
          <w:szCs w:val="24"/>
        </w:rPr>
        <w:t xml:space="preserve">he most abundant </w:t>
      </w:r>
      <w:r w:rsidR="4E915C24" w:rsidRPr="06445452">
        <w:rPr>
          <w:rFonts w:ascii="Times New Roman" w:eastAsia="Times New Roman" w:hAnsi="Times New Roman" w:cs="Times New Roman"/>
          <w:sz w:val="24"/>
          <w:szCs w:val="24"/>
        </w:rPr>
        <w:t>nutrients</w:t>
      </w:r>
      <w:r w:rsidR="6F550E5C" w:rsidRPr="06445452">
        <w:rPr>
          <w:rFonts w:ascii="Times New Roman" w:eastAsia="Times New Roman" w:hAnsi="Times New Roman" w:cs="Times New Roman"/>
          <w:sz w:val="24"/>
          <w:szCs w:val="24"/>
        </w:rPr>
        <w:t xml:space="preserve"> </w:t>
      </w:r>
      <w:r w:rsidR="2FF42197" w:rsidRPr="06445452">
        <w:rPr>
          <w:rFonts w:ascii="Times New Roman" w:eastAsia="Times New Roman" w:hAnsi="Times New Roman" w:cs="Times New Roman"/>
          <w:sz w:val="24"/>
          <w:szCs w:val="24"/>
        </w:rPr>
        <w:t xml:space="preserve">in sunflower seeds </w:t>
      </w:r>
      <w:r w:rsidR="6F550E5C" w:rsidRPr="06445452">
        <w:rPr>
          <w:rFonts w:ascii="Times New Roman" w:eastAsia="Times New Roman" w:hAnsi="Times New Roman" w:cs="Times New Roman"/>
          <w:sz w:val="24"/>
          <w:szCs w:val="24"/>
        </w:rPr>
        <w:t xml:space="preserve">are </w:t>
      </w:r>
      <w:r w:rsidR="247F87A9" w:rsidRPr="06445452">
        <w:rPr>
          <w:rFonts w:ascii="Times New Roman" w:eastAsia="Times New Roman" w:hAnsi="Times New Roman" w:cs="Times New Roman"/>
          <w:sz w:val="24"/>
          <w:szCs w:val="24"/>
        </w:rPr>
        <w:t>s</w:t>
      </w:r>
      <w:r w:rsidR="23ADCB9D" w:rsidRPr="06445452">
        <w:rPr>
          <w:rFonts w:ascii="Times New Roman" w:eastAsia="Times New Roman" w:hAnsi="Times New Roman" w:cs="Times New Roman"/>
          <w:sz w:val="24"/>
          <w:szCs w:val="24"/>
        </w:rPr>
        <w:t>elenium</w:t>
      </w:r>
      <w:r w:rsidR="3306EAFC" w:rsidRPr="06445452">
        <w:rPr>
          <w:rFonts w:ascii="Times New Roman" w:eastAsia="Times New Roman" w:hAnsi="Times New Roman" w:cs="Times New Roman"/>
          <w:sz w:val="24"/>
          <w:szCs w:val="24"/>
        </w:rPr>
        <w:t xml:space="preserve"> and </w:t>
      </w:r>
      <w:r w:rsidR="1D2814C1" w:rsidRPr="06445452">
        <w:rPr>
          <w:rFonts w:ascii="Times New Roman" w:eastAsia="Times New Roman" w:hAnsi="Times New Roman" w:cs="Times New Roman"/>
          <w:sz w:val="24"/>
          <w:szCs w:val="24"/>
        </w:rPr>
        <w:t>vitamin E</w:t>
      </w:r>
      <w:r w:rsidR="651B4231" w:rsidRPr="06445452">
        <w:rPr>
          <w:rFonts w:ascii="Times New Roman" w:eastAsia="Times New Roman" w:hAnsi="Times New Roman" w:cs="Times New Roman"/>
          <w:sz w:val="24"/>
          <w:szCs w:val="24"/>
        </w:rPr>
        <w:t xml:space="preserve"> </w:t>
      </w:r>
      <w:r w:rsidR="30C9B964" w:rsidRPr="06445452">
        <w:rPr>
          <w:rFonts w:ascii="Times New Roman" w:eastAsia="Times New Roman" w:hAnsi="Times New Roman" w:cs="Times New Roman"/>
          <w:sz w:val="24"/>
          <w:szCs w:val="24"/>
        </w:rPr>
        <w:t xml:space="preserve">which </w:t>
      </w:r>
      <w:r w:rsidR="2FBCCA0F" w:rsidRPr="06445452">
        <w:rPr>
          <w:rFonts w:ascii="Times New Roman" w:eastAsia="Times New Roman" w:hAnsi="Times New Roman" w:cs="Times New Roman"/>
          <w:sz w:val="24"/>
          <w:szCs w:val="24"/>
        </w:rPr>
        <w:t>improve</w:t>
      </w:r>
      <w:r w:rsidR="2D439B6E" w:rsidRPr="06445452">
        <w:rPr>
          <w:rFonts w:ascii="Times New Roman" w:eastAsia="Times New Roman" w:hAnsi="Times New Roman" w:cs="Times New Roman"/>
          <w:sz w:val="24"/>
          <w:szCs w:val="24"/>
        </w:rPr>
        <w:t>s</w:t>
      </w:r>
      <w:r w:rsidR="2FBCCA0F" w:rsidRPr="06445452">
        <w:rPr>
          <w:rFonts w:ascii="Times New Roman" w:eastAsia="Times New Roman" w:hAnsi="Times New Roman" w:cs="Times New Roman"/>
          <w:sz w:val="24"/>
          <w:szCs w:val="24"/>
        </w:rPr>
        <w:t xml:space="preserve"> ovulation</w:t>
      </w:r>
      <w:r w:rsidR="0A0994D3" w:rsidRPr="06445452">
        <w:rPr>
          <w:rFonts w:ascii="Times New Roman" w:eastAsia="Times New Roman" w:hAnsi="Times New Roman" w:cs="Times New Roman"/>
          <w:sz w:val="24"/>
          <w:szCs w:val="24"/>
        </w:rPr>
        <w:t>, prevent</w:t>
      </w:r>
      <w:r w:rsidR="569F2F3D" w:rsidRPr="06445452">
        <w:rPr>
          <w:rFonts w:ascii="Times New Roman" w:eastAsia="Times New Roman" w:hAnsi="Times New Roman" w:cs="Times New Roman"/>
          <w:sz w:val="24"/>
          <w:szCs w:val="24"/>
        </w:rPr>
        <w:t>s</w:t>
      </w:r>
      <w:r w:rsidR="0A0994D3" w:rsidRPr="06445452">
        <w:rPr>
          <w:rFonts w:ascii="Times New Roman" w:eastAsia="Times New Roman" w:hAnsi="Times New Roman" w:cs="Times New Roman"/>
          <w:sz w:val="24"/>
          <w:szCs w:val="24"/>
        </w:rPr>
        <w:t xml:space="preserve"> </w:t>
      </w:r>
      <w:proofErr w:type="gramStart"/>
      <w:r w:rsidR="0A0994D3" w:rsidRPr="06445452">
        <w:rPr>
          <w:rFonts w:ascii="Times New Roman" w:eastAsia="Times New Roman" w:hAnsi="Times New Roman" w:cs="Times New Roman"/>
          <w:sz w:val="24"/>
          <w:szCs w:val="24"/>
        </w:rPr>
        <w:t>acne</w:t>
      </w:r>
      <w:proofErr w:type="gramEnd"/>
      <w:r w:rsidR="0A0994D3" w:rsidRPr="06445452">
        <w:rPr>
          <w:rFonts w:ascii="Times New Roman" w:eastAsia="Times New Roman" w:hAnsi="Times New Roman" w:cs="Times New Roman"/>
          <w:sz w:val="24"/>
          <w:szCs w:val="24"/>
        </w:rPr>
        <w:t xml:space="preserve"> </w:t>
      </w:r>
      <w:r w:rsidR="2FBCCA0F" w:rsidRPr="06445452">
        <w:rPr>
          <w:rFonts w:ascii="Times New Roman" w:eastAsia="Times New Roman" w:hAnsi="Times New Roman" w:cs="Times New Roman"/>
          <w:sz w:val="24"/>
          <w:szCs w:val="24"/>
        </w:rPr>
        <w:t>and restore</w:t>
      </w:r>
      <w:r w:rsidR="6835C566" w:rsidRPr="06445452">
        <w:rPr>
          <w:rFonts w:ascii="Times New Roman" w:eastAsia="Times New Roman" w:hAnsi="Times New Roman" w:cs="Times New Roman"/>
          <w:sz w:val="24"/>
          <w:szCs w:val="24"/>
        </w:rPr>
        <w:t>s</w:t>
      </w:r>
      <w:r w:rsidR="2FBCCA0F" w:rsidRPr="06445452">
        <w:rPr>
          <w:rFonts w:ascii="Times New Roman" w:eastAsia="Times New Roman" w:hAnsi="Times New Roman" w:cs="Times New Roman"/>
          <w:sz w:val="24"/>
          <w:szCs w:val="24"/>
        </w:rPr>
        <w:t xml:space="preserve"> menstrual regularity</w:t>
      </w:r>
      <w:r w:rsidR="20742F99" w:rsidRPr="06445452">
        <w:rPr>
          <w:rFonts w:ascii="Times New Roman" w:eastAsia="Times New Roman" w:hAnsi="Times New Roman" w:cs="Times New Roman"/>
          <w:sz w:val="24"/>
          <w:szCs w:val="24"/>
        </w:rPr>
        <w:t xml:space="preserve">. It was found by </w:t>
      </w:r>
      <w:proofErr w:type="spellStart"/>
      <w:r w:rsidR="20742F99" w:rsidRPr="06445452">
        <w:rPr>
          <w:rFonts w:ascii="Times New Roman" w:eastAsia="Times New Roman" w:hAnsi="Times New Roman" w:cs="Times New Roman"/>
          <w:sz w:val="24"/>
          <w:szCs w:val="24"/>
        </w:rPr>
        <w:t>Menichini</w:t>
      </w:r>
      <w:proofErr w:type="spellEnd"/>
      <w:r w:rsidR="20742F99" w:rsidRPr="06445452">
        <w:rPr>
          <w:rFonts w:ascii="Times New Roman" w:eastAsia="Times New Roman" w:hAnsi="Times New Roman" w:cs="Times New Roman"/>
          <w:sz w:val="24"/>
          <w:szCs w:val="24"/>
        </w:rPr>
        <w:t xml:space="preserve"> et al. (2022) study on PCOS</w:t>
      </w:r>
      <w:r w:rsidR="3F1EB4C5" w:rsidRPr="06445452">
        <w:rPr>
          <w:rFonts w:ascii="Times New Roman" w:eastAsia="Times New Roman" w:hAnsi="Times New Roman" w:cs="Times New Roman"/>
          <w:sz w:val="24"/>
          <w:szCs w:val="24"/>
        </w:rPr>
        <w:t xml:space="preserve"> women</w:t>
      </w:r>
      <w:r w:rsidR="20742F99" w:rsidRPr="06445452">
        <w:rPr>
          <w:rFonts w:ascii="Times New Roman" w:eastAsia="Times New Roman" w:hAnsi="Times New Roman" w:cs="Times New Roman"/>
          <w:sz w:val="24"/>
          <w:szCs w:val="24"/>
        </w:rPr>
        <w:t xml:space="preserve"> that</w:t>
      </w:r>
      <w:r w:rsidR="2756AA2C" w:rsidRPr="06445452">
        <w:rPr>
          <w:rFonts w:ascii="Times New Roman" w:eastAsia="Times New Roman" w:hAnsi="Times New Roman" w:cs="Times New Roman"/>
          <w:sz w:val="24"/>
          <w:szCs w:val="24"/>
        </w:rPr>
        <w:t xml:space="preserve"> selenium and </w:t>
      </w:r>
      <w:r w:rsidR="1D2814C1" w:rsidRPr="06445452">
        <w:rPr>
          <w:rFonts w:ascii="Times New Roman" w:eastAsia="Times New Roman" w:hAnsi="Times New Roman" w:cs="Times New Roman"/>
          <w:sz w:val="24"/>
          <w:szCs w:val="24"/>
        </w:rPr>
        <w:t>vitamin E</w:t>
      </w:r>
      <w:r w:rsidR="2756AA2C" w:rsidRPr="06445452">
        <w:rPr>
          <w:rFonts w:ascii="Times New Roman" w:eastAsia="Times New Roman" w:hAnsi="Times New Roman" w:cs="Times New Roman"/>
          <w:sz w:val="24"/>
          <w:szCs w:val="24"/>
        </w:rPr>
        <w:t xml:space="preserve"> help </w:t>
      </w:r>
      <w:r w:rsidR="1E228AA9" w:rsidRPr="06445452">
        <w:rPr>
          <w:rFonts w:ascii="Times New Roman" w:eastAsia="Times New Roman" w:hAnsi="Times New Roman" w:cs="Times New Roman"/>
          <w:sz w:val="24"/>
          <w:szCs w:val="24"/>
        </w:rPr>
        <w:t xml:space="preserve">aid hormonal balance </w:t>
      </w:r>
      <w:r w:rsidR="2FBCCA0F" w:rsidRPr="06445452">
        <w:rPr>
          <w:rFonts w:ascii="Times New Roman" w:eastAsia="Times New Roman" w:hAnsi="Times New Roman" w:cs="Times New Roman"/>
          <w:sz w:val="24"/>
          <w:szCs w:val="24"/>
        </w:rPr>
        <w:t xml:space="preserve">by </w:t>
      </w:r>
      <w:r w:rsidR="11635CDD" w:rsidRPr="06445452">
        <w:rPr>
          <w:rFonts w:ascii="Times New Roman" w:eastAsia="Times New Roman" w:hAnsi="Times New Roman" w:cs="Times New Roman"/>
          <w:sz w:val="24"/>
          <w:szCs w:val="24"/>
        </w:rPr>
        <w:t xml:space="preserve">reducing </w:t>
      </w:r>
      <w:r w:rsidR="74BF771A" w:rsidRPr="06445452">
        <w:rPr>
          <w:rFonts w:ascii="Times New Roman" w:eastAsia="Times New Roman" w:hAnsi="Times New Roman" w:cs="Times New Roman"/>
          <w:sz w:val="24"/>
          <w:szCs w:val="24"/>
        </w:rPr>
        <w:t>androgens (particularly testosterone)</w:t>
      </w:r>
      <w:r w:rsidR="73FCF071" w:rsidRPr="06445452">
        <w:rPr>
          <w:rFonts w:ascii="Times New Roman" w:eastAsia="Times New Roman" w:hAnsi="Times New Roman" w:cs="Times New Roman"/>
          <w:sz w:val="24"/>
          <w:szCs w:val="24"/>
        </w:rPr>
        <w:t xml:space="preserve"> which leads to </w:t>
      </w:r>
      <w:r w:rsidR="76AE9E2F" w:rsidRPr="06445452">
        <w:rPr>
          <w:rFonts w:ascii="Times New Roman" w:eastAsia="Times New Roman" w:hAnsi="Times New Roman" w:cs="Times New Roman"/>
          <w:sz w:val="24"/>
          <w:szCs w:val="24"/>
        </w:rPr>
        <w:t xml:space="preserve">an </w:t>
      </w:r>
      <w:r w:rsidR="3715812C" w:rsidRPr="06445452">
        <w:rPr>
          <w:rFonts w:ascii="Times New Roman" w:eastAsia="Times New Roman" w:hAnsi="Times New Roman" w:cs="Times New Roman"/>
          <w:sz w:val="24"/>
          <w:szCs w:val="24"/>
        </w:rPr>
        <w:t>improvement</w:t>
      </w:r>
      <w:r w:rsidR="5F79E63E" w:rsidRPr="06445452">
        <w:rPr>
          <w:rFonts w:ascii="Times New Roman" w:eastAsia="Times New Roman" w:hAnsi="Times New Roman" w:cs="Times New Roman"/>
          <w:sz w:val="24"/>
          <w:szCs w:val="24"/>
        </w:rPr>
        <w:t xml:space="preserve"> in </w:t>
      </w:r>
      <w:r w:rsidR="08634944" w:rsidRPr="06445452">
        <w:rPr>
          <w:rFonts w:ascii="Times New Roman" w:eastAsia="Times New Roman" w:hAnsi="Times New Roman" w:cs="Times New Roman"/>
          <w:sz w:val="24"/>
          <w:szCs w:val="24"/>
        </w:rPr>
        <w:t>premenstrual</w:t>
      </w:r>
      <w:r w:rsidR="73FCF071" w:rsidRPr="06445452">
        <w:rPr>
          <w:rFonts w:ascii="Times New Roman" w:eastAsia="Times New Roman" w:hAnsi="Times New Roman" w:cs="Times New Roman"/>
          <w:sz w:val="24"/>
          <w:szCs w:val="24"/>
        </w:rPr>
        <w:t xml:space="preserve"> </w:t>
      </w:r>
      <w:r w:rsidR="50884B17" w:rsidRPr="06445452">
        <w:rPr>
          <w:rFonts w:ascii="Times New Roman" w:eastAsia="Times New Roman" w:hAnsi="Times New Roman" w:cs="Times New Roman"/>
          <w:sz w:val="24"/>
          <w:szCs w:val="24"/>
        </w:rPr>
        <w:t>symptoms</w:t>
      </w:r>
      <w:r w:rsidR="755BE42F" w:rsidRPr="06445452">
        <w:rPr>
          <w:rFonts w:ascii="Times New Roman" w:eastAsia="Times New Roman" w:hAnsi="Times New Roman" w:cs="Times New Roman"/>
          <w:sz w:val="24"/>
          <w:szCs w:val="24"/>
        </w:rPr>
        <w:t>,</w:t>
      </w:r>
      <w:r w:rsidR="73FCF071" w:rsidRPr="06445452">
        <w:rPr>
          <w:rFonts w:ascii="Times New Roman" w:eastAsia="Times New Roman" w:hAnsi="Times New Roman" w:cs="Times New Roman"/>
          <w:sz w:val="24"/>
          <w:szCs w:val="24"/>
        </w:rPr>
        <w:t xml:space="preserve"> </w:t>
      </w:r>
      <w:r w:rsidR="5C529EE6" w:rsidRPr="06445452">
        <w:rPr>
          <w:rFonts w:ascii="Times New Roman" w:eastAsia="Times New Roman" w:hAnsi="Times New Roman" w:cs="Times New Roman"/>
          <w:sz w:val="24"/>
          <w:szCs w:val="24"/>
        </w:rPr>
        <w:t>thus supporting</w:t>
      </w:r>
      <w:r w:rsidR="73FCF071" w:rsidRPr="06445452">
        <w:rPr>
          <w:rFonts w:ascii="Times New Roman" w:eastAsia="Times New Roman" w:hAnsi="Times New Roman" w:cs="Times New Roman"/>
          <w:sz w:val="24"/>
          <w:szCs w:val="24"/>
        </w:rPr>
        <w:t xml:space="preserve"> this </w:t>
      </w:r>
      <w:r w:rsidR="53090CC0" w:rsidRPr="06445452">
        <w:rPr>
          <w:rFonts w:ascii="Times New Roman" w:eastAsia="Times New Roman" w:hAnsi="Times New Roman" w:cs="Times New Roman"/>
          <w:sz w:val="24"/>
          <w:szCs w:val="24"/>
        </w:rPr>
        <w:t>current</w:t>
      </w:r>
      <w:r w:rsidR="73FCF071" w:rsidRPr="06445452">
        <w:rPr>
          <w:rFonts w:ascii="Times New Roman" w:eastAsia="Times New Roman" w:hAnsi="Times New Roman" w:cs="Times New Roman"/>
          <w:sz w:val="24"/>
          <w:szCs w:val="24"/>
        </w:rPr>
        <w:t xml:space="preserve"> </w:t>
      </w:r>
      <w:r w:rsidR="2CF578FD" w:rsidRPr="06445452">
        <w:rPr>
          <w:rFonts w:ascii="Times New Roman" w:eastAsia="Times New Roman" w:hAnsi="Times New Roman" w:cs="Times New Roman"/>
          <w:sz w:val="24"/>
          <w:szCs w:val="24"/>
        </w:rPr>
        <w:t>study.</w:t>
      </w:r>
      <w:r w:rsidR="11635CDD" w:rsidRPr="06445452">
        <w:rPr>
          <w:rFonts w:ascii="Times New Roman" w:eastAsia="Times New Roman" w:hAnsi="Times New Roman" w:cs="Times New Roman"/>
          <w:sz w:val="24"/>
          <w:szCs w:val="24"/>
        </w:rPr>
        <w:t xml:space="preserve"> </w:t>
      </w:r>
    </w:p>
    <w:p w14:paraId="3754E92E" w14:textId="38F71D02" w:rsidR="62585961" w:rsidRDefault="05CB966D" w:rsidP="100496FE">
      <w:pPr>
        <w:spacing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The</w:t>
      </w:r>
      <w:r w:rsidR="319E1E0E" w:rsidRPr="06445452">
        <w:rPr>
          <w:rFonts w:ascii="Times New Roman" w:eastAsia="Times New Roman" w:hAnsi="Times New Roman" w:cs="Times New Roman"/>
          <w:sz w:val="24"/>
          <w:szCs w:val="24"/>
        </w:rPr>
        <w:t xml:space="preserve"> reduction in </w:t>
      </w:r>
      <w:r w:rsidR="1EBBD507" w:rsidRPr="06445452">
        <w:rPr>
          <w:rFonts w:ascii="Times New Roman" w:eastAsia="Times New Roman" w:hAnsi="Times New Roman" w:cs="Times New Roman"/>
          <w:sz w:val="24"/>
          <w:szCs w:val="24"/>
        </w:rPr>
        <w:t>premenstrual</w:t>
      </w:r>
      <w:r w:rsidR="319E1E0E" w:rsidRPr="06445452">
        <w:rPr>
          <w:rFonts w:ascii="Times New Roman" w:eastAsia="Times New Roman" w:hAnsi="Times New Roman" w:cs="Times New Roman"/>
          <w:sz w:val="24"/>
          <w:szCs w:val="24"/>
        </w:rPr>
        <w:t xml:space="preserve"> </w:t>
      </w:r>
      <w:r w:rsidR="34910D69" w:rsidRPr="06445452">
        <w:rPr>
          <w:rFonts w:ascii="Times New Roman" w:eastAsia="Times New Roman" w:hAnsi="Times New Roman" w:cs="Times New Roman"/>
          <w:sz w:val="24"/>
          <w:szCs w:val="24"/>
        </w:rPr>
        <w:t>symptoms</w:t>
      </w:r>
      <w:r w:rsidR="2AB9EFE7" w:rsidRPr="06445452">
        <w:rPr>
          <w:rFonts w:ascii="Times New Roman" w:eastAsia="Times New Roman" w:hAnsi="Times New Roman" w:cs="Times New Roman"/>
          <w:sz w:val="24"/>
          <w:szCs w:val="24"/>
        </w:rPr>
        <w:t>,</w:t>
      </w:r>
      <w:r w:rsidR="319E1E0E" w:rsidRPr="06445452">
        <w:rPr>
          <w:rFonts w:ascii="Times New Roman" w:eastAsia="Times New Roman" w:hAnsi="Times New Roman" w:cs="Times New Roman"/>
          <w:sz w:val="24"/>
          <w:szCs w:val="24"/>
        </w:rPr>
        <w:t xml:space="preserve"> </w:t>
      </w:r>
      <w:r w:rsidR="07F0FCFD" w:rsidRPr="06445452">
        <w:rPr>
          <w:rFonts w:ascii="Times New Roman" w:eastAsia="Times New Roman" w:hAnsi="Times New Roman" w:cs="Times New Roman"/>
          <w:sz w:val="24"/>
          <w:szCs w:val="24"/>
        </w:rPr>
        <w:t xml:space="preserve">as </w:t>
      </w:r>
      <w:r w:rsidR="319E1E0E" w:rsidRPr="06445452">
        <w:rPr>
          <w:rFonts w:ascii="Times New Roman" w:eastAsia="Times New Roman" w:hAnsi="Times New Roman" w:cs="Times New Roman"/>
          <w:sz w:val="24"/>
          <w:szCs w:val="24"/>
        </w:rPr>
        <w:t>seen in the current study</w:t>
      </w:r>
      <w:r w:rsidR="47C00C36" w:rsidRPr="06445452">
        <w:rPr>
          <w:rFonts w:ascii="Times New Roman" w:eastAsia="Times New Roman" w:hAnsi="Times New Roman" w:cs="Times New Roman"/>
          <w:sz w:val="24"/>
          <w:szCs w:val="24"/>
        </w:rPr>
        <w:t>,</w:t>
      </w:r>
      <w:r w:rsidR="319E1E0E" w:rsidRPr="06445452">
        <w:rPr>
          <w:rFonts w:ascii="Times New Roman" w:eastAsia="Times New Roman" w:hAnsi="Times New Roman" w:cs="Times New Roman"/>
          <w:sz w:val="24"/>
          <w:szCs w:val="24"/>
        </w:rPr>
        <w:t xml:space="preserve"> could be due to</w:t>
      </w:r>
      <w:r w:rsidR="028B58CB" w:rsidRPr="06445452">
        <w:rPr>
          <w:rFonts w:ascii="Times New Roman" w:eastAsia="Times New Roman" w:hAnsi="Times New Roman" w:cs="Times New Roman"/>
          <w:sz w:val="24"/>
          <w:szCs w:val="24"/>
        </w:rPr>
        <w:t xml:space="preserve"> the</w:t>
      </w:r>
      <w:r w:rsidR="319E1E0E" w:rsidRPr="06445452">
        <w:rPr>
          <w:rFonts w:ascii="Times New Roman" w:eastAsia="Times New Roman" w:hAnsi="Times New Roman" w:cs="Times New Roman"/>
          <w:sz w:val="24"/>
          <w:szCs w:val="24"/>
        </w:rPr>
        <w:t xml:space="preserve"> </w:t>
      </w:r>
      <w:r w:rsidR="1E4A28D5" w:rsidRPr="06445452">
        <w:rPr>
          <w:rFonts w:ascii="Times New Roman" w:eastAsia="Times New Roman" w:hAnsi="Times New Roman" w:cs="Times New Roman"/>
          <w:sz w:val="24"/>
          <w:szCs w:val="24"/>
        </w:rPr>
        <w:t>antioxidant properties</w:t>
      </w:r>
      <w:r w:rsidR="2FCC6A96" w:rsidRPr="06445452">
        <w:rPr>
          <w:rFonts w:ascii="Times New Roman" w:eastAsia="Times New Roman" w:hAnsi="Times New Roman" w:cs="Times New Roman"/>
          <w:sz w:val="24"/>
          <w:szCs w:val="24"/>
        </w:rPr>
        <w:t xml:space="preserve"> of sunflower seeds</w:t>
      </w:r>
      <w:r w:rsidR="3D9CA8E9" w:rsidRPr="06445452">
        <w:rPr>
          <w:rFonts w:ascii="Times New Roman" w:eastAsia="Times New Roman" w:hAnsi="Times New Roman" w:cs="Times New Roman"/>
          <w:sz w:val="24"/>
          <w:szCs w:val="24"/>
        </w:rPr>
        <w:t>.</w:t>
      </w:r>
      <w:r w:rsidR="340D66BA" w:rsidRPr="06445452">
        <w:rPr>
          <w:rFonts w:ascii="Times New Roman" w:eastAsia="Times New Roman" w:hAnsi="Times New Roman" w:cs="Times New Roman"/>
          <w:sz w:val="24"/>
          <w:szCs w:val="24"/>
        </w:rPr>
        <w:t xml:space="preserve"> </w:t>
      </w:r>
      <w:proofErr w:type="spellStart"/>
      <w:r w:rsidR="340D66BA" w:rsidRPr="06445452">
        <w:rPr>
          <w:rFonts w:ascii="Times New Roman" w:eastAsia="Times New Roman" w:hAnsi="Times New Roman" w:cs="Times New Roman"/>
          <w:sz w:val="24"/>
          <w:szCs w:val="24"/>
        </w:rPr>
        <w:t>Alikamali</w:t>
      </w:r>
      <w:proofErr w:type="spellEnd"/>
      <w:r w:rsidR="340D66BA" w:rsidRPr="06445452">
        <w:rPr>
          <w:rFonts w:ascii="Times New Roman" w:eastAsia="Times New Roman" w:hAnsi="Times New Roman" w:cs="Times New Roman"/>
          <w:sz w:val="24"/>
          <w:szCs w:val="24"/>
        </w:rPr>
        <w:t xml:space="preserve"> et al. (2022</w:t>
      </w:r>
      <w:r w:rsidR="266F1973" w:rsidRPr="06445452">
        <w:rPr>
          <w:rFonts w:ascii="Times New Roman" w:eastAsia="Times New Roman" w:hAnsi="Times New Roman" w:cs="Times New Roman"/>
          <w:sz w:val="24"/>
          <w:szCs w:val="24"/>
        </w:rPr>
        <w:t>) found antioxidant</w:t>
      </w:r>
      <w:r w:rsidR="414F1D69" w:rsidRPr="06445452">
        <w:rPr>
          <w:rFonts w:ascii="Times New Roman" w:eastAsia="Times New Roman" w:hAnsi="Times New Roman" w:cs="Times New Roman"/>
          <w:sz w:val="24"/>
          <w:szCs w:val="24"/>
        </w:rPr>
        <w:t xml:space="preserve"> properties</w:t>
      </w:r>
      <w:r w:rsidR="301068A0" w:rsidRPr="06445452">
        <w:rPr>
          <w:rFonts w:ascii="Times New Roman" w:eastAsia="Times New Roman" w:hAnsi="Times New Roman" w:cs="Times New Roman"/>
          <w:sz w:val="24"/>
          <w:szCs w:val="24"/>
        </w:rPr>
        <w:t xml:space="preserve"> in sunflower seeds </w:t>
      </w:r>
      <w:r w:rsidR="414F1D69" w:rsidRPr="06445452">
        <w:rPr>
          <w:rFonts w:ascii="Times New Roman" w:eastAsia="Times New Roman" w:hAnsi="Times New Roman" w:cs="Times New Roman"/>
          <w:sz w:val="24"/>
          <w:szCs w:val="24"/>
        </w:rPr>
        <w:t>prevent the production of prostaglandins</w:t>
      </w:r>
      <w:r w:rsidR="03F9AD5F" w:rsidRPr="06445452">
        <w:rPr>
          <w:rFonts w:ascii="Times New Roman" w:eastAsia="Times New Roman" w:hAnsi="Times New Roman" w:cs="Times New Roman"/>
          <w:sz w:val="24"/>
          <w:szCs w:val="24"/>
        </w:rPr>
        <w:t>; these</w:t>
      </w:r>
      <w:r w:rsidR="5D722A6E" w:rsidRPr="06445452">
        <w:rPr>
          <w:rFonts w:ascii="Times New Roman" w:eastAsia="Times New Roman" w:hAnsi="Times New Roman" w:cs="Times New Roman"/>
          <w:sz w:val="24"/>
          <w:szCs w:val="24"/>
        </w:rPr>
        <w:t xml:space="preserve"> </w:t>
      </w:r>
      <w:r w:rsidR="4A5A4D0B" w:rsidRPr="06445452">
        <w:rPr>
          <w:rFonts w:ascii="Times New Roman" w:eastAsia="Times New Roman" w:hAnsi="Times New Roman" w:cs="Times New Roman"/>
          <w:sz w:val="24"/>
          <w:szCs w:val="24"/>
        </w:rPr>
        <w:t>stimulate uterine contractions leading to primary dysmenorrhea (cramps)</w:t>
      </w:r>
      <w:r w:rsidR="11635CDD" w:rsidRPr="06445452">
        <w:rPr>
          <w:rFonts w:ascii="Times New Roman" w:eastAsia="Times New Roman" w:hAnsi="Times New Roman" w:cs="Times New Roman"/>
          <w:sz w:val="24"/>
          <w:szCs w:val="24"/>
        </w:rPr>
        <w:t xml:space="preserve">. </w:t>
      </w:r>
      <w:r w:rsidR="450AF627" w:rsidRPr="06445452">
        <w:rPr>
          <w:rFonts w:ascii="Times New Roman" w:eastAsia="Times New Roman" w:hAnsi="Times New Roman" w:cs="Times New Roman"/>
          <w:sz w:val="24"/>
          <w:szCs w:val="24"/>
        </w:rPr>
        <w:t xml:space="preserve">Improvement of </w:t>
      </w:r>
      <w:r w:rsidR="44C19597" w:rsidRPr="06445452">
        <w:rPr>
          <w:rFonts w:ascii="Times New Roman" w:eastAsia="Times New Roman" w:hAnsi="Times New Roman" w:cs="Times New Roman"/>
          <w:sz w:val="24"/>
          <w:szCs w:val="24"/>
        </w:rPr>
        <w:t>symptoms</w:t>
      </w:r>
      <w:r w:rsidR="450AF627" w:rsidRPr="06445452">
        <w:rPr>
          <w:rFonts w:ascii="Times New Roman" w:eastAsia="Times New Roman" w:hAnsi="Times New Roman" w:cs="Times New Roman"/>
          <w:sz w:val="24"/>
          <w:szCs w:val="24"/>
        </w:rPr>
        <w:t xml:space="preserve"> from this current study may </w:t>
      </w:r>
      <w:r w:rsidR="136AEC89" w:rsidRPr="06445452">
        <w:rPr>
          <w:rFonts w:ascii="Times New Roman" w:eastAsia="Times New Roman" w:hAnsi="Times New Roman" w:cs="Times New Roman"/>
          <w:sz w:val="24"/>
          <w:szCs w:val="24"/>
        </w:rPr>
        <w:t>be</w:t>
      </w:r>
      <w:r w:rsidR="450AF627" w:rsidRPr="06445452">
        <w:rPr>
          <w:rFonts w:ascii="Times New Roman" w:eastAsia="Times New Roman" w:hAnsi="Times New Roman" w:cs="Times New Roman"/>
          <w:sz w:val="24"/>
          <w:szCs w:val="24"/>
        </w:rPr>
        <w:t xml:space="preserve"> due to that s</w:t>
      </w:r>
      <w:r w:rsidR="1217FD09" w:rsidRPr="06445452">
        <w:rPr>
          <w:rFonts w:ascii="Times New Roman" w:eastAsia="Times New Roman" w:hAnsi="Times New Roman" w:cs="Times New Roman"/>
          <w:sz w:val="24"/>
          <w:szCs w:val="24"/>
        </w:rPr>
        <w:t xml:space="preserve">unflower seeds </w:t>
      </w:r>
      <w:r w:rsidR="66FD9844" w:rsidRPr="06445452">
        <w:rPr>
          <w:rFonts w:ascii="Times New Roman" w:eastAsia="Times New Roman" w:hAnsi="Times New Roman" w:cs="Times New Roman"/>
          <w:sz w:val="24"/>
          <w:szCs w:val="24"/>
        </w:rPr>
        <w:t xml:space="preserve">contain </w:t>
      </w:r>
      <w:r w:rsidR="1D2814C1" w:rsidRPr="06445452">
        <w:rPr>
          <w:rFonts w:ascii="Times New Roman" w:eastAsia="Times New Roman" w:hAnsi="Times New Roman" w:cs="Times New Roman"/>
          <w:sz w:val="24"/>
          <w:szCs w:val="24"/>
        </w:rPr>
        <w:t>vitamin E</w:t>
      </w:r>
      <w:r w:rsidR="7404207B" w:rsidRPr="06445452">
        <w:rPr>
          <w:rFonts w:ascii="Times New Roman" w:eastAsia="Times New Roman" w:hAnsi="Times New Roman" w:cs="Times New Roman"/>
          <w:sz w:val="24"/>
          <w:szCs w:val="24"/>
        </w:rPr>
        <w:t>, as</w:t>
      </w:r>
      <w:r w:rsidR="37C0D42F" w:rsidRPr="06445452">
        <w:rPr>
          <w:rFonts w:ascii="Times New Roman" w:eastAsia="Times New Roman" w:hAnsi="Times New Roman" w:cs="Times New Roman"/>
          <w:sz w:val="24"/>
          <w:szCs w:val="24"/>
        </w:rPr>
        <w:t xml:space="preserve"> </w:t>
      </w:r>
      <w:proofErr w:type="spellStart"/>
      <w:r w:rsidR="1CA38369" w:rsidRPr="06445452">
        <w:rPr>
          <w:rFonts w:ascii="Times New Roman" w:eastAsia="Times New Roman" w:hAnsi="Times New Roman" w:cs="Times New Roman"/>
          <w:sz w:val="24"/>
          <w:szCs w:val="24"/>
        </w:rPr>
        <w:t>Tefagh</w:t>
      </w:r>
      <w:proofErr w:type="spellEnd"/>
      <w:r w:rsidR="1CA38369" w:rsidRPr="06445452">
        <w:rPr>
          <w:rFonts w:ascii="Times New Roman" w:eastAsia="Times New Roman" w:hAnsi="Times New Roman" w:cs="Times New Roman"/>
          <w:sz w:val="24"/>
          <w:szCs w:val="24"/>
        </w:rPr>
        <w:t xml:space="preserve"> et al. (2022) found </w:t>
      </w:r>
      <w:r w:rsidR="1D2814C1" w:rsidRPr="06445452">
        <w:rPr>
          <w:rFonts w:ascii="Times New Roman" w:eastAsia="Times New Roman" w:hAnsi="Times New Roman" w:cs="Times New Roman"/>
          <w:sz w:val="24"/>
          <w:szCs w:val="24"/>
        </w:rPr>
        <w:t>vitamin E</w:t>
      </w:r>
      <w:r w:rsidR="1217FD09" w:rsidRPr="06445452">
        <w:rPr>
          <w:rFonts w:ascii="Times New Roman" w:eastAsia="Times New Roman" w:hAnsi="Times New Roman" w:cs="Times New Roman"/>
          <w:sz w:val="24"/>
          <w:szCs w:val="24"/>
        </w:rPr>
        <w:t xml:space="preserve"> </w:t>
      </w:r>
      <w:r w:rsidR="1BF403BF" w:rsidRPr="06445452">
        <w:rPr>
          <w:rFonts w:ascii="Times New Roman" w:eastAsia="Times New Roman" w:hAnsi="Times New Roman" w:cs="Times New Roman"/>
          <w:sz w:val="24"/>
          <w:szCs w:val="24"/>
        </w:rPr>
        <w:t>enhanc</w:t>
      </w:r>
      <w:r w:rsidR="5776DA7E" w:rsidRPr="06445452">
        <w:rPr>
          <w:rFonts w:ascii="Times New Roman" w:eastAsia="Times New Roman" w:hAnsi="Times New Roman" w:cs="Times New Roman"/>
          <w:sz w:val="24"/>
          <w:szCs w:val="24"/>
        </w:rPr>
        <w:t xml:space="preserve">es </w:t>
      </w:r>
      <w:r w:rsidR="1BF403BF" w:rsidRPr="06445452">
        <w:rPr>
          <w:rFonts w:ascii="Times New Roman" w:eastAsia="Times New Roman" w:hAnsi="Times New Roman" w:cs="Times New Roman"/>
          <w:sz w:val="24"/>
          <w:szCs w:val="24"/>
        </w:rPr>
        <w:t>hormonal</w:t>
      </w:r>
      <w:r w:rsidR="6E443021" w:rsidRPr="06445452">
        <w:rPr>
          <w:rFonts w:ascii="Times New Roman" w:eastAsia="Times New Roman" w:hAnsi="Times New Roman" w:cs="Times New Roman"/>
          <w:sz w:val="24"/>
          <w:szCs w:val="24"/>
        </w:rPr>
        <w:t xml:space="preserve"> profile by regulating progesterone and FSH levels</w:t>
      </w:r>
      <w:r w:rsidR="469AEE86" w:rsidRPr="06445452">
        <w:rPr>
          <w:rFonts w:ascii="Times New Roman" w:eastAsia="Times New Roman" w:hAnsi="Times New Roman" w:cs="Times New Roman"/>
          <w:sz w:val="24"/>
          <w:szCs w:val="24"/>
        </w:rPr>
        <w:t xml:space="preserve"> which</w:t>
      </w:r>
      <w:r w:rsidR="77B734DC" w:rsidRPr="06445452">
        <w:rPr>
          <w:rFonts w:ascii="Times New Roman" w:eastAsia="Times New Roman" w:hAnsi="Times New Roman" w:cs="Times New Roman"/>
          <w:sz w:val="24"/>
          <w:szCs w:val="24"/>
        </w:rPr>
        <w:t xml:space="preserve"> would explain </w:t>
      </w:r>
      <w:r w:rsidR="469AEE86" w:rsidRPr="06445452">
        <w:rPr>
          <w:rFonts w:ascii="Times New Roman" w:eastAsia="Times New Roman" w:hAnsi="Times New Roman" w:cs="Times New Roman"/>
          <w:sz w:val="24"/>
          <w:szCs w:val="24"/>
        </w:rPr>
        <w:t xml:space="preserve">why </w:t>
      </w:r>
      <w:r w:rsidR="7B4CA175" w:rsidRPr="06445452">
        <w:rPr>
          <w:rFonts w:ascii="Times New Roman" w:eastAsia="Times New Roman" w:hAnsi="Times New Roman" w:cs="Times New Roman"/>
          <w:sz w:val="24"/>
          <w:szCs w:val="24"/>
        </w:rPr>
        <w:t>sunflower</w:t>
      </w:r>
      <w:r w:rsidR="469AEE86" w:rsidRPr="06445452">
        <w:rPr>
          <w:rFonts w:ascii="Times New Roman" w:eastAsia="Times New Roman" w:hAnsi="Times New Roman" w:cs="Times New Roman"/>
          <w:sz w:val="24"/>
          <w:szCs w:val="24"/>
        </w:rPr>
        <w:t xml:space="preserve"> seeds </w:t>
      </w:r>
      <w:r w:rsidR="2BA82246" w:rsidRPr="06445452">
        <w:rPr>
          <w:rFonts w:ascii="Times New Roman" w:eastAsia="Times New Roman" w:hAnsi="Times New Roman" w:cs="Times New Roman"/>
          <w:sz w:val="24"/>
          <w:szCs w:val="24"/>
        </w:rPr>
        <w:t>are</w:t>
      </w:r>
      <w:r w:rsidR="469AEE86" w:rsidRPr="06445452">
        <w:rPr>
          <w:rFonts w:ascii="Times New Roman" w:eastAsia="Times New Roman" w:hAnsi="Times New Roman" w:cs="Times New Roman"/>
          <w:sz w:val="24"/>
          <w:szCs w:val="24"/>
        </w:rPr>
        <w:t xml:space="preserve"> appropriat</w:t>
      </w:r>
      <w:r w:rsidR="496F5409" w:rsidRPr="06445452">
        <w:rPr>
          <w:rFonts w:ascii="Times New Roman" w:eastAsia="Times New Roman" w:hAnsi="Times New Roman" w:cs="Times New Roman"/>
          <w:sz w:val="24"/>
          <w:szCs w:val="24"/>
        </w:rPr>
        <w:t>e</w:t>
      </w:r>
      <w:r w:rsidR="469AEE86" w:rsidRPr="06445452">
        <w:rPr>
          <w:rFonts w:ascii="Times New Roman" w:eastAsia="Times New Roman" w:hAnsi="Times New Roman" w:cs="Times New Roman"/>
          <w:sz w:val="24"/>
          <w:szCs w:val="24"/>
        </w:rPr>
        <w:t xml:space="preserve"> to take </w:t>
      </w:r>
      <w:r w:rsidR="72E0092D" w:rsidRPr="06445452">
        <w:rPr>
          <w:rFonts w:ascii="Times New Roman" w:eastAsia="Times New Roman" w:hAnsi="Times New Roman" w:cs="Times New Roman"/>
          <w:sz w:val="24"/>
          <w:szCs w:val="24"/>
        </w:rPr>
        <w:t>during</w:t>
      </w:r>
      <w:r w:rsidR="469AEE86" w:rsidRPr="06445452">
        <w:rPr>
          <w:rFonts w:ascii="Times New Roman" w:eastAsia="Times New Roman" w:hAnsi="Times New Roman" w:cs="Times New Roman"/>
          <w:sz w:val="24"/>
          <w:szCs w:val="24"/>
        </w:rPr>
        <w:t xml:space="preserve"> the luteal phase when progesterone is starting to rise</w:t>
      </w:r>
      <w:r w:rsidR="652DABCA" w:rsidRPr="06445452">
        <w:rPr>
          <w:rFonts w:ascii="Times New Roman" w:eastAsia="Times New Roman" w:hAnsi="Times New Roman" w:cs="Times New Roman"/>
          <w:sz w:val="24"/>
          <w:szCs w:val="24"/>
        </w:rPr>
        <w:t xml:space="preserve">. </w:t>
      </w:r>
      <w:r w:rsidR="11635CDD" w:rsidRPr="06445452">
        <w:rPr>
          <w:rFonts w:ascii="Times New Roman" w:eastAsia="Times New Roman" w:hAnsi="Times New Roman" w:cs="Times New Roman"/>
          <w:sz w:val="24"/>
          <w:szCs w:val="24"/>
        </w:rPr>
        <w:t xml:space="preserve"> </w:t>
      </w:r>
      <w:r w:rsidR="03EB2942" w:rsidRPr="06445452">
        <w:rPr>
          <w:rFonts w:ascii="Times New Roman" w:eastAsia="Times New Roman" w:hAnsi="Times New Roman" w:cs="Times New Roman"/>
          <w:sz w:val="24"/>
          <w:szCs w:val="24"/>
        </w:rPr>
        <w:t xml:space="preserve">Furthermore, evidence from Mahapatra, </w:t>
      </w:r>
      <w:proofErr w:type="spellStart"/>
      <w:r w:rsidR="03EB2942" w:rsidRPr="06445452">
        <w:rPr>
          <w:rFonts w:ascii="Times New Roman" w:eastAsia="Times New Roman" w:hAnsi="Times New Roman" w:cs="Times New Roman"/>
          <w:sz w:val="24"/>
          <w:szCs w:val="24"/>
        </w:rPr>
        <w:t>Baro</w:t>
      </w:r>
      <w:proofErr w:type="spellEnd"/>
      <w:r w:rsidR="03EB2942" w:rsidRPr="06445452">
        <w:rPr>
          <w:rFonts w:ascii="Times New Roman" w:eastAsia="Times New Roman" w:hAnsi="Times New Roman" w:cs="Times New Roman"/>
          <w:sz w:val="24"/>
          <w:szCs w:val="24"/>
        </w:rPr>
        <w:t xml:space="preserve"> and Das </w:t>
      </w:r>
      <w:r w:rsidR="608AD0F1" w:rsidRPr="06445452">
        <w:rPr>
          <w:rFonts w:ascii="Times New Roman" w:eastAsia="Times New Roman" w:hAnsi="Times New Roman" w:cs="Times New Roman"/>
          <w:sz w:val="24"/>
          <w:szCs w:val="24"/>
        </w:rPr>
        <w:t>(</w:t>
      </w:r>
      <w:r w:rsidR="03EB2942" w:rsidRPr="06445452">
        <w:rPr>
          <w:rFonts w:ascii="Times New Roman" w:eastAsia="Times New Roman" w:hAnsi="Times New Roman" w:cs="Times New Roman"/>
          <w:sz w:val="24"/>
          <w:szCs w:val="24"/>
        </w:rPr>
        <w:t>2023</w:t>
      </w:r>
      <w:r w:rsidR="28BB602E" w:rsidRPr="06445452">
        <w:rPr>
          <w:rFonts w:ascii="Times New Roman" w:eastAsia="Times New Roman" w:hAnsi="Times New Roman" w:cs="Times New Roman"/>
          <w:sz w:val="24"/>
          <w:szCs w:val="24"/>
        </w:rPr>
        <w:t>)</w:t>
      </w:r>
      <w:r w:rsidR="453AFEEE" w:rsidRPr="06445452">
        <w:rPr>
          <w:rFonts w:ascii="Times New Roman" w:eastAsia="Times New Roman" w:hAnsi="Times New Roman" w:cs="Times New Roman"/>
          <w:sz w:val="24"/>
          <w:szCs w:val="24"/>
        </w:rPr>
        <w:t xml:space="preserve"> suggest </w:t>
      </w:r>
      <w:r w:rsidR="51B0C502" w:rsidRPr="06445452">
        <w:rPr>
          <w:rFonts w:ascii="Times New Roman" w:eastAsia="Times New Roman" w:hAnsi="Times New Roman" w:cs="Times New Roman"/>
          <w:sz w:val="24"/>
          <w:szCs w:val="24"/>
        </w:rPr>
        <w:t>the</w:t>
      </w:r>
      <w:r w:rsidR="453AFEEE" w:rsidRPr="06445452">
        <w:rPr>
          <w:rFonts w:ascii="Times New Roman" w:eastAsia="Times New Roman" w:hAnsi="Times New Roman" w:cs="Times New Roman"/>
          <w:sz w:val="24"/>
          <w:szCs w:val="24"/>
        </w:rPr>
        <w:t xml:space="preserve"> reduction in </w:t>
      </w:r>
      <w:r w:rsidR="0AD31166" w:rsidRPr="06445452">
        <w:rPr>
          <w:rFonts w:ascii="Times New Roman" w:eastAsia="Times New Roman" w:hAnsi="Times New Roman" w:cs="Times New Roman"/>
          <w:sz w:val="24"/>
          <w:szCs w:val="24"/>
        </w:rPr>
        <w:t>premenstrual</w:t>
      </w:r>
      <w:r w:rsidR="453AFEEE" w:rsidRPr="06445452">
        <w:rPr>
          <w:rFonts w:ascii="Times New Roman" w:eastAsia="Times New Roman" w:hAnsi="Times New Roman" w:cs="Times New Roman"/>
          <w:sz w:val="24"/>
          <w:szCs w:val="24"/>
        </w:rPr>
        <w:t xml:space="preserve"> </w:t>
      </w:r>
      <w:r w:rsidR="2438811A" w:rsidRPr="06445452">
        <w:rPr>
          <w:rFonts w:ascii="Times New Roman" w:eastAsia="Times New Roman" w:hAnsi="Times New Roman" w:cs="Times New Roman"/>
          <w:sz w:val="24"/>
          <w:szCs w:val="24"/>
        </w:rPr>
        <w:t>symptoms</w:t>
      </w:r>
      <w:r w:rsidR="453AFEEE" w:rsidRPr="06445452">
        <w:rPr>
          <w:rFonts w:ascii="Times New Roman" w:eastAsia="Times New Roman" w:hAnsi="Times New Roman" w:cs="Times New Roman"/>
          <w:sz w:val="24"/>
          <w:szCs w:val="24"/>
        </w:rPr>
        <w:t xml:space="preserve"> </w:t>
      </w:r>
      <w:r w:rsidR="2CA1D09A" w:rsidRPr="06445452">
        <w:rPr>
          <w:rFonts w:ascii="Times New Roman" w:eastAsia="Times New Roman" w:hAnsi="Times New Roman" w:cs="Times New Roman"/>
          <w:sz w:val="24"/>
          <w:szCs w:val="24"/>
        </w:rPr>
        <w:t xml:space="preserve">seen </w:t>
      </w:r>
      <w:r w:rsidR="3CBF9E9C" w:rsidRPr="06445452">
        <w:rPr>
          <w:rFonts w:ascii="Times New Roman" w:eastAsia="Times New Roman" w:hAnsi="Times New Roman" w:cs="Times New Roman"/>
          <w:sz w:val="24"/>
          <w:szCs w:val="24"/>
        </w:rPr>
        <w:t>in</w:t>
      </w:r>
      <w:r w:rsidR="453AFEEE" w:rsidRPr="06445452">
        <w:rPr>
          <w:rFonts w:ascii="Times New Roman" w:eastAsia="Times New Roman" w:hAnsi="Times New Roman" w:cs="Times New Roman"/>
          <w:sz w:val="24"/>
          <w:szCs w:val="24"/>
        </w:rPr>
        <w:t xml:space="preserve"> </w:t>
      </w:r>
      <w:r w:rsidR="24016BBF" w:rsidRPr="06445452">
        <w:rPr>
          <w:rFonts w:ascii="Times New Roman" w:eastAsia="Times New Roman" w:hAnsi="Times New Roman" w:cs="Times New Roman"/>
          <w:sz w:val="24"/>
          <w:szCs w:val="24"/>
        </w:rPr>
        <w:t>this</w:t>
      </w:r>
      <w:r w:rsidR="453AFEEE" w:rsidRPr="06445452">
        <w:rPr>
          <w:rFonts w:ascii="Times New Roman" w:eastAsia="Times New Roman" w:hAnsi="Times New Roman" w:cs="Times New Roman"/>
          <w:sz w:val="24"/>
          <w:szCs w:val="24"/>
        </w:rPr>
        <w:t xml:space="preserve"> </w:t>
      </w:r>
      <w:r w:rsidR="2F7FBD28" w:rsidRPr="06445452">
        <w:rPr>
          <w:rFonts w:ascii="Times New Roman" w:eastAsia="Times New Roman" w:hAnsi="Times New Roman" w:cs="Times New Roman"/>
          <w:sz w:val="24"/>
          <w:szCs w:val="24"/>
        </w:rPr>
        <w:t xml:space="preserve">current </w:t>
      </w:r>
      <w:r w:rsidR="453AFEEE" w:rsidRPr="06445452">
        <w:rPr>
          <w:rFonts w:ascii="Times New Roman" w:eastAsia="Times New Roman" w:hAnsi="Times New Roman" w:cs="Times New Roman"/>
          <w:sz w:val="24"/>
          <w:szCs w:val="24"/>
        </w:rPr>
        <w:t>study</w:t>
      </w:r>
      <w:r w:rsidR="41D0A564" w:rsidRPr="06445452">
        <w:rPr>
          <w:rFonts w:ascii="Times New Roman" w:eastAsia="Times New Roman" w:hAnsi="Times New Roman" w:cs="Times New Roman"/>
          <w:sz w:val="24"/>
          <w:szCs w:val="24"/>
        </w:rPr>
        <w:t xml:space="preserve"> </w:t>
      </w:r>
      <w:r w:rsidR="337D4A12" w:rsidRPr="06445452">
        <w:rPr>
          <w:rFonts w:ascii="Times New Roman" w:eastAsia="Times New Roman" w:hAnsi="Times New Roman" w:cs="Times New Roman"/>
          <w:sz w:val="24"/>
          <w:szCs w:val="24"/>
        </w:rPr>
        <w:t xml:space="preserve">could be </w:t>
      </w:r>
      <w:r w:rsidR="6C56D7E5" w:rsidRPr="06445452">
        <w:rPr>
          <w:rFonts w:ascii="Times New Roman" w:eastAsia="Times New Roman" w:hAnsi="Times New Roman" w:cs="Times New Roman"/>
          <w:sz w:val="24"/>
          <w:szCs w:val="24"/>
        </w:rPr>
        <w:t xml:space="preserve">due to </w:t>
      </w:r>
      <w:r w:rsidR="72D39BEB" w:rsidRPr="06445452">
        <w:rPr>
          <w:rFonts w:ascii="Times New Roman" w:eastAsia="Times New Roman" w:hAnsi="Times New Roman" w:cs="Times New Roman"/>
          <w:sz w:val="24"/>
          <w:szCs w:val="24"/>
        </w:rPr>
        <w:t xml:space="preserve">the </w:t>
      </w:r>
      <w:r w:rsidR="6C56D7E5" w:rsidRPr="06445452">
        <w:rPr>
          <w:rFonts w:ascii="Times New Roman" w:eastAsia="Times New Roman" w:hAnsi="Times New Roman" w:cs="Times New Roman"/>
          <w:sz w:val="24"/>
          <w:szCs w:val="24"/>
        </w:rPr>
        <w:t>high levels of selenium</w:t>
      </w:r>
      <w:r w:rsidR="2BA23622" w:rsidRPr="06445452">
        <w:rPr>
          <w:rFonts w:ascii="Times New Roman" w:eastAsia="Times New Roman" w:hAnsi="Times New Roman" w:cs="Times New Roman"/>
          <w:sz w:val="24"/>
          <w:szCs w:val="24"/>
        </w:rPr>
        <w:t xml:space="preserve">, </w:t>
      </w:r>
      <w:r w:rsidR="4B8CEBE6" w:rsidRPr="06445452">
        <w:rPr>
          <w:rFonts w:ascii="Times New Roman" w:eastAsia="Times New Roman" w:hAnsi="Times New Roman" w:cs="Times New Roman"/>
          <w:sz w:val="24"/>
          <w:szCs w:val="24"/>
        </w:rPr>
        <w:t xml:space="preserve">as selenium is used </w:t>
      </w:r>
      <w:r w:rsidR="41E32239" w:rsidRPr="06445452">
        <w:rPr>
          <w:rFonts w:ascii="Times New Roman" w:eastAsia="Times New Roman" w:hAnsi="Times New Roman" w:cs="Times New Roman"/>
          <w:sz w:val="24"/>
          <w:szCs w:val="24"/>
        </w:rPr>
        <w:t>in the</w:t>
      </w:r>
      <w:r w:rsidR="4B8CEBE6" w:rsidRPr="06445452">
        <w:rPr>
          <w:rFonts w:ascii="Times New Roman" w:eastAsia="Times New Roman" w:hAnsi="Times New Roman" w:cs="Times New Roman"/>
          <w:sz w:val="24"/>
          <w:szCs w:val="24"/>
        </w:rPr>
        <w:t xml:space="preserve"> </w:t>
      </w:r>
      <w:r w:rsidR="3BDEB497" w:rsidRPr="06445452">
        <w:rPr>
          <w:rFonts w:ascii="Times New Roman" w:eastAsia="Times New Roman" w:hAnsi="Times New Roman" w:cs="Times New Roman"/>
          <w:sz w:val="24"/>
          <w:szCs w:val="24"/>
        </w:rPr>
        <w:t>liver</w:t>
      </w:r>
      <w:r w:rsidR="4B8CEBE6" w:rsidRPr="06445452">
        <w:rPr>
          <w:rFonts w:ascii="Times New Roman" w:eastAsia="Times New Roman" w:hAnsi="Times New Roman" w:cs="Times New Roman"/>
          <w:sz w:val="24"/>
          <w:szCs w:val="24"/>
        </w:rPr>
        <w:t xml:space="preserve"> to metabolis</w:t>
      </w:r>
      <w:r w:rsidR="51B0E255" w:rsidRPr="06445452">
        <w:rPr>
          <w:rFonts w:ascii="Times New Roman" w:eastAsia="Times New Roman" w:hAnsi="Times New Roman" w:cs="Times New Roman"/>
          <w:sz w:val="24"/>
          <w:szCs w:val="24"/>
        </w:rPr>
        <w:t>e</w:t>
      </w:r>
      <w:r w:rsidR="4B8CEBE6" w:rsidRPr="06445452">
        <w:rPr>
          <w:rFonts w:ascii="Times New Roman" w:eastAsia="Times New Roman" w:hAnsi="Times New Roman" w:cs="Times New Roman"/>
          <w:sz w:val="24"/>
          <w:szCs w:val="24"/>
        </w:rPr>
        <w:t xml:space="preserve"> </w:t>
      </w:r>
      <w:r w:rsidR="6C56D7E5" w:rsidRPr="06445452">
        <w:rPr>
          <w:rFonts w:ascii="Times New Roman" w:eastAsia="Times New Roman" w:hAnsi="Times New Roman" w:cs="Times New Roman"/>
          <w:sz w:val="24"/>
          <w:szCs w:val="24"/>
        </w:rPr>
        <w:t>oestrogen</w:t>
      </w:r>
      <w:r w:rsidR="1D0C185A" w:rsidRPr="06445452">
        <w:rPr>
          <w:rFonts w:ascii="Times New Roman" w:eastAsia="Times New Roman" w:hAnsi="Times New Roman" w:cs="Times New Roman"/>
          <w:sz w:val="24"/>
          <w:szCs w:val="24"/>
        </w:rPr>
        <w:t>,</w:t>
      </w:r>
      <w:r w:rsidR="131F83DE" w:rsidRPr="06445452">
        <w:rPr>
          <w:rFonts w:ascii="Times New Roman" w:eastAsia="Times New Roman" w:hAnsi="Times New Roman" w:cs="Times New Roman"/>
          <w:sz w:val="24"/>
          <w:szCs w:val="24"/>
        </w:rPr>
        <w:t xml:space="preserve"> helping to </w:t>
      </w:r>
      <w:r w:rsidR="1D0C185A" w:rsidRPr="06445452">
        <w:rPr>
          <w:rFonts w:ascii="Times New Roman" w:eastAsia="Times New Roman" w:hAnsi="Times New Roman" w:cs="Times New Roman"/>
          <w:sz w:val="24"/>
          <w:szCs w:val="24"/>
        </w:rPr>
        <w:t>sustain</w:t>
      </w:r>
      <w:r w:rsidR="30DE4907" w:rsidRPr="06445452">
        <w:rPr>
          <w:rFonts w:ascii="Times New Roman" w:eastAsia="Times New Roman" w:hAnsi="Times New Roman" w:cs="Times New Roman"/>
          <w:sz w:val="24"/>
          <w:szCs w:val="24"/>
        </w:rPr>
        <w:t xml:space="preserve"> </w:t>
      </w:r>
      <w:r w:rsidR="46FA85B5" w:rsidRPr="06445452">
        <w:rPr>
          <w:rFonts w:ascii="Times New Roman" w:eastAsia="Times New Roman" w:hAnsi="Times New Roman" w:cs="Times New Roman"/>
          <w:sz w:val="24"/>
          <w:szCs w:val="24"/>
        </w:rPr>
        <w:t>a hormonal balance</w:t>
      </w:r>
      <w:r w:rsidR="0653D024" w:rsidRPr="06445452">
        <w:rPr>
          <w:rFonts w:ascii="Times New Roman" w:eastAsia="Times New Roman" w:hAnsi="Times New Roman" w:cs="Times New Roman"/>
          <w:sz w:val="24"/>
          <w:szCs w:val="24"/>
        </w:rPr>
        <w:t xml:space="preserve">. </w:t>
      </w:r>
    </w:p>
    <w:p w14:paraId="031A1440" w14:textId="5D7725AF" w:rsidR="100496FE" w:rsidRDefault="100496FE" w:rsidP="100496FE">
      <w:pPr>
        <w:spacing w:line="360" w:lineRule="auto"/>
        <w:rPr>
          <w:rFonts w:ascii="Times New Roman" w:eastAsia="Times New Roman" w:hAnsi="Times New Roman" w:cs="Times New Roman"/>
          <w:sz w:val="24"/>
          <w:szCs w:val="24"/>
        </w:rPr>
      </w:pPr>
    </w:p>
    <w:p w14:paraId="18D74C81" w14:textId="7D86C233" w:rsidR="62585961" w:rsidRDefault="2790840E" w:rsidP="100496FE">
      <w:pPr>
        <w:spacing w:line="360" w:lineRule="auto"/>
        <w:rPr>
          <w:rFonts w:ascii="Times New Roman" w:eastAsia="Times New Roman" w:hAnsi="Times New Roman" w:cs="Times New Roman"/>
          <w:b/>
          <w:bCs/>
          <w:sz w:val="24"/>
          <w:szCs w:val="24"/>
        </w:rPr>
      </w:pPr>
      <w:r w:rsidRPr="06445452">
        <w:rPr>
          <w:rFonts w:ascii="Times New Roman" w:eastAsia="Times New Roman" w:hAnsi="Times New Roman" w:cs="Times New Roman"/>
          <w:b/>
          <w:bCs/>
          <w:sz w:val="24"/>
          <w:szCs w:val="24"/>
        </w:rPr>
        <w:t>5</w:t>
      </w:r>
      <w:r w:rsidR="191CA242" w:rsidRPr="06445452">
        <w:rPr>
          <w:rFonts w:ascii="Times New Roman" w:eastAsia="Times New Roman" w:hAnsi="Times New Roman" w:cs="Times New Roman"/>
          <w:b/>
          <w:bCs/>
          <w:sz w:val="24"/>
          <w:szCs w:val="24"/>
        </w:rPr>
        <w:t xml:space="preserve">.4 </w:t>
      </w:r>
      <w:r w:rsidR="09328498" w:rsidRPr="06445452">
        <w:rPr>
          <w:rFonts w:ascii="Times New Roman" w:eastAsia="Times New Roman" w:hAnsi="Times New Roman" w:cs="Times New Roman"/>
          <w:b/>
          <w:bCs/>
          <w:sz w:val="24"/>
          <w:szCs w:val="24"/>
        </w:rPr>
        <w:t xml:space="preserve">Sesame seed </w:t>
      </w:r>
    </w:p>
    <w:p w14:paraId="5D01BEE4" w14:textId="0FAA8D2D" w:rsidR="59559AD8" w:rsidRDefault="22EA9689" w:rsidP="7918A768">
      <w:pPr>
        <w:spacing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The improved symptoms seen in this</w:t>
      </w:r>
      <w:r w:rsidR="7B89D5E5" w:rsidRPr="06445452">
        <w:rPr>
          <w:rFonts w:ascii="Times New Roman" w:eastAsia="Times New Roman" w:hAnsi="Times New Roman" w:cs="Times New Roman"/>
          <w:sz w:val="24"/>
          <w:szCs w:val="24"/>
        </w:rPr>
        <w:t xml:space="preserve"> </w:t>
      </w:r>
      <w:r w:rsidRPr="06445452">
        <w:rPr>
          <w:rFonts w:ascii="Times New Roman" w:eastAsia="Times New Roman" w:hAnsi="Times New Roman" w:cs="Times New Roman"/>
          <w:sz w:val="24"/>
          <w:szCs w:val="24"/>
        </w:rPr>
        <w:t xml:space="preserve">current study </w:t>
      </w:r>
      <w:r w:rsidR="0E000CF2" w:rsidRPr="06445452">
        <w:rPr>
          <w:rFonts w:ascii="Times New Roman" w:eastAsia="Times New Roman" w:hAnsi="Times New Roman" w:cs="Times New Roman"/>
          <w:sz w:val="24"/>
          <w:szCs w:val="24"/>
        </w:rPr>
        <w:t>c</w:t>
      </w:r>
      <w:r w:rsidR="3307283C" w:rsidRPr="06445452">
        <w:rPr>
          <w:rFonts w:ascii="Times New Roman" w:eastAsia="Times New Roman" w:hAnsi="Times New Roman" w:cs="Times New Roman"/>
          <w:sz w:val="24"/>
          <w:szCs w:val="24"/>
        </w:rPr>
        <w:t xml:space="preserve">an </w:t>
      </w:r>
      <w:r w:rsidR="0E000CF2" w:rsidRPr="06445452">
        <w:rPr>
          <w:rFonts w:ascii="Times New Roman" w:eastAsia="Times New Roman" w:hAnsi="Times New Roman" w:cs="Times New Roman"/>
          <w:sz w:val="24"/>
          <w:szCs w:val="24"/>
        </w:rPr>
        <w:t xml:space="preserve">be due to </w:t>
      </w:r>
      <w:r w:rsidR="09328498" w:rsidRPr="06445452">
        <w:rPr>
          <w:rFonts w:ascii="Times New Roman" w:eastAsia="Times New Roman" w:hAnsi="Times New Roman" w:cs="Times New Roman"/>
          <w:sz w:val="24"/>
          <w:szCs w:val="24"/>
        </w:rPr>
        <w:t xml:space="preserve">the magnesium properties which are found in all seeds </w:t>
      </w:r>
      <w:r w:rsidR="3C992712" w:rsidRPr="06445452">
        <w:rPr>
          <w:rFonts w:ascii="Times New Roman" w:eastAsia="Times New Roman" w:hAnsi="Times New Roman" w:cs="Times New Roman"/>
          <w:sz w:val="24"/>
          <w:szCs w:val="24"/>
        </w:rPr>
        <w:t>used in this study</w:t>
      </w:r>
      <w:r w:rsidR="7170FF81" w:rsidRPr="06445452">
        <w:rPr>
          <w:rFonts w:ascii="Times New Roman" w:eastAsia="Times New Roman" w:hAnsi="Times New Roman" w:cs="Times New Roman"/>
          <w:sz w:val="24"/>
          <w:szCs w:val="24"/>
        </w:rPr>
        <w:t>,</w:t>
      </w:r>
      <w:r w:rsidR="7FBDF186" w:rsidRPr="06445452">
        <w:rPr>
          <w:rFonts w:ascii="Times New Roman" w:eastAsia="Times New Roman" w:hAnsi="Times New Roman" w:cs="Times New Roman"/>
          <w:sz w:val="24"/>
          <w:szCs w:val="24"/>
        </w:rPr>
        <w:t xml:space="preserve"> however</w:t>
      </w:r>
      <w:r w:rsidR="24D82BA8" w:rsidRPr="06445452">
        <w:rPr>
          <w:rFonts w:ascii="Times New Roman" w:eastAsia="Times New Roman" w:hAnsi="Times New Roman" w:cs="Times New Roman"/>
          <w:sz w:val="24"/>
          <w:szCs w:val="24"/>
        </w:rPr>
        <w:t>,</w:t>
      </w:r>
      <w:r w:rsidR="2913AFDE" w:rsidRPr="06445452">
        <w:rPr>
          <w:rFonts w:ascii="Times New Roman" w:eastAsia="Times New Roman" w:hAnsi="Times New Roman" w:cs="Times New Roman"/>
          <w:sz w:val="24"/>
          <w:szCs w:val="24"/>
        </w:rPr>
        <w:t xml:space="preserve"> </w:t>
      </w:r>
      <w:r w:rsidR="7096546B" w:rsidRPr="06445452">
        <w:rPr>
          <w:rFonts w:ascii="Times New Roman" w:eastAsia="Times New Roman" w:hAnsi="Times New Roman" w:cs="Times New Roman"/>
          <w:sz w:val="24"/>
          <w:szCs w:val="24"/>
        </w:rPr>
        <w:t xml:space="preserve">magnesium is </w:t>
      </w:r>
      <w:r w:rsidR="09328498" w:rsidRPr="06445452">
        <w:rPr>
          <w:rFonts w:ascii="Times New Roman" w:eastAsia="Times New Roman" w:hAnsi="Times New Roman" w:cs="Times New Roman"/>
          <w:sz w:val="24"/>
          <w:szCs w:val="24"/>
        </w:rPr>
        <w:t xml:space="preserve"> more p</w:t>
      </w:r>
      <w:r w:rsidR="28F3FF4E" w:rsidRPr="06445452">
        <w:rPr>
          <w:rFonts w:ascii="Times New Roman" w:eastAsia="Times New Roman" w:hAnsi="Times New Roman" w:cs="Times New Roman"/>
          <w:sz w:val="24"/>
          <w:szCs w:val="24"/>
        </w:rPr>
        <w:t>o</w:t>
      </w:r>
      <w:r w:rsidR="09328498" w:rsidRPr="06445452">
        <w:rPr>
          <w:rFonts w:ascii="Times New Roman" w:eastAsia="Times New Roman" w:hAnsi="Times New Roman" w:cs="Times New Roman"/>
          <w:sz w:val="24"/>
          <w:szCs w:val="24"/>
        </w:rPr>
        <w:t xml:space="preserve">tent in sesame seeds </w:t>
      </w:r>
      <w:r w:rsidR="5028E532" w:rsidRPr="06445452">
        <w:rPr>
          <w:rFonts w:ascii="Times New Roman" w:eastAsia="Times New Roman" w:hAnsi="Times New Roman" w:cs="Times New Roman"/>
          <w:sz w:val="24"/>
          <w:szCs w:val="24"/>
        </w:rPr>
        <w:t xml:space="preserve">and </w:t>
      </w:r>
      <w:r w:rsidR="4831738C" w:rsidRPr="06445452">
        <w:rPr>
          <w:rFonts w:ascii="Times New Roman" w:eastAsia="Times New Roman" w:hAnsi="Times New Roman" w:cs="Times New Roman"/>
          <w:sz w:val="24"/>
          <w:szCs w:val="24"/>
        </w:rPr>
        <w:t xml:space="preserve"> evidence from </w:t>
      </w:r>
      <w:proofErr w:type="spellStart"/>
      <w:r w:rsidR="4831738C" w:rsidRPr="06445452">
        <w:rPr>
          <w:rFonts w:ascii="Times New Roman" w:eastAsia="Times New Roman" w:hAnsi="Times New Roman" w:cs="Times New Roman"/>
          <w:sz w:val="24"/>
          <w:szCs w:val="24"/>
        </w:rPr>
        <w:t>Kolanu</w:t>
      </w:r>
      <w:proofErr w:type="spellEnd"/>
      <w:r w:rsidR="4831738C" w:rsidRPr="06445452">
        <w:rPr>
          <w:rFonts w:ascii="Times New Roman" w:eastAsia="Times New Roman" w:hAnsi="Times New Roman" w:cs="Times New Roman"/>
          <w:sz w:val="24"/>
          <w:szCs w:val="24"/>
        </w:rPr>
        <w:t xml:space="preserve"> et al.</w:t>
      </w:r>
      <w:r w:rsidR="2D3F952A" w:rsidRPr="06445452">
        <w:rPr>
          <w:rFonts w:ascii="Times New Roman" w:eastAsia="Times New Roman" w:hAnsi="Times New Roman" w:cs="Times New Roman"/>
          <w:sz w:val="24"/>
          <w:szCs w:val="24"/>
        </w:rPr>
        <w:t xml:space="preserve"> (</w:t>
      </w:r>
      <w:r w:rsidR="4831738C" w:rsidRPr="06445452">
        <w:rPr>
          <w:rFonts w:ascii="Times New Roman" w:eastAsia="Times New Roman" w:hAnsi="Times New Roman" w:cs="Times New Roman"/>
          <w:sz w:val="24"/>
          <w:szCs w:val="24"/>
        </w:rPr>
        <w:t>2020</w:t>
      </w:r>
      <w:r w:rsidR="75BA9CD7" w:rsidRPr="06445452">
        <w:rPr>
          <w:rFonts w:ascii="Times New Roman" w:eastAsia="Times New Roman" w:hAnsi="Times New Roman" w:cs="Times New Roman"/>
          <w:sz w:val="24"/>
          <w:szCs w:val="24"/>
        </w:rPr>
        <w:t>)</w:t>
      </w:r>
      <w:r w:rsidR="2CCFBD8A" w:rsidRPr="06445452">
        <w:rPr>
          <w:rFonts w:ascii="Times New Roman" w:eastAsia="Times New Roman" w:hAnsi="Times New Roman" w:cs="Times New Roman"/>
          <w:sz w:val="24"/>
          <w:szCs w:val="24"/>
        </w:rPr>
        <w:t xml:space="preserve"> and</w:t>
      </w:r>
      <w:r w:rsidR="4831738C" w:rsidRPr="06445452">
        <w:rPr>
          <w:rFonts w:ascii="Times New Roman" w:eastAsia="Times New Roman" w:hAnsi="Times New Roman" w:cs="Times New Roman"/>
          <w:sz w:val="24"/>
          <w:szCs w:val="24"/>
        </w:rPr>
        <w:t xml:space="preserve"> Campbell and </w:t>
      </w:r>
      <w:proofErr w:type="spellStart"/>
      <w:r w:rsidR="4831738C" w:rsidRPr="06445452">
        <w:rPr>
          <w:rFonts w:ascii="Times New Roman" w:eastAsia="Times New Roman" w:hAnsi="Times New Roman" w:cs="Times New Roman"/>
          <w:sz w:val="24"/>
          <w:szCs w:val="24"/>
        </w:rPr>
        <w:t>Jialal</w:t>
      </w:r>
      <w:proofErr w:type="spellEnd"/>
      <w:r w:rsidR="4831738C" w:rsidRPr="06445452">
        <w:rPr>
          <w:rFonts w:ascii="Times New Roman" w:eastAsia="Times New Roman" w:hAnsi="Times New Roman" w:cs="Times New Roman"/>
          <w:sz w:val="24"/>
          <w:szCs w:val="24"/>
        </w:rPr>
        <w:t xml:space="preserve"> </w:t>
      </w:r>
      <w:r w:rsidR="57F465C1" w:rsidRPr="06445452">
        <w:rPr>
          <w:rFonts w:ascii="Times New Roman" w:eastAsia="Times New Roman" w:hAnsi="Times New Roman" w:cs="Times New Roman"/>
          <w:sz w:val="24"/>
          <w:szCs w:val="24"/>
        </w:rPr>
        <w:t>(</w:t>
      </w:r>
      <w:r w:rsidR="4831738C" w:rsidRPr="06445452">
        <w:rPr>
          <w:rFonts w:ascii="Times New Roman" w:eastAsia="Times New Roman" w:hAnsi="Times New Roman" w:cs="Times New Roman"/>
          <w:sz w:val="24"/>
          <w:szCs w:val="24"/>
        </w:rPr>
        <w:t>2022</w:t>
      </w:r>
      <w:r w:rsidR="50BDF7A6" w:rsidRPr="06445452">
        <w:rPr>
          <w:rFonts w:ascii="Times New Roman" w:eastAsia="Times New Roman" w:hAnsi="Times New Roman" w:cs="Times New Roman"/>
          <w:sz w:val="24"/>
          <w:szCs w:val="24"/>
        </w:rPr>
        <w:t>)</w:t>
      </w:r>
      <w:r w:rsidR="4831738C" w:rsidRPr="06445452">
        <w:rPr>
          <w:rFonts w:ascii="Times New Roman" w:eastAsia="Times New Roman" w:hAnsi="Times New Roman" w:cs="Times New Roman"/>
          <w:sz w:val="24"/>
          <w:szCs w:val="24"/>
        </w:rPr>
        <w:t xml:space="preserve"> highlight </w:t>
      </w:r>
      <w:r w:rsidR="61B15DBC" w:rsidRPr="06445452">
        <w:rPr>
          <w:rFonts w:ascii="Times New Roman" w:eastAsia="Times New Roman" w:hAnsi="Times New Roman" w:cs="Times New Roman"/>
          <w:sz w:val="24"/>
          <w:szCs w:val="24"/>
        </w:rPr>
        <w:t xml:space="preserve">that </w:t>
      </w:r>
      <w:r w:rsidR="603E107B" w:rsidRPr="06445452">
        <w:rPr>
          <w:rFonts w:ascii="Times New Roman" w:eastAsia="Times New Roman" w:hAnsi="Times New Roman" w:cs="Times New Roman"/>
          <w:sz w:val="24"/>
          <w:szCs w:val="24"/>
        </w:rPr>
        <w:t xml:space="preserve">magnesium helps </w:t>
      </w:r>
      <w:r w:rsidR="13167444" w:rsidRPr="06445452">
        <w:rPr>
          <w:rFonts w:ascii="Times New Roman" w:eastAsia="Times New Roman" w:hAnsi="Times New Roman" w:cs="Times New Roman"/>
          <w:sz w:val="24"/>
          <w:szCs w:val="24"/>
        </w:rPr>
        <w:t xml:space="preserve">to </w:t>
      </w:r>
      <w:r w:rsidR="6E471B4C" w:rsidRPr="06445452">
        <w:rPr>
          <w:rFonts w:ascii="Times New Roman" w:eastAsia="Times New Roman" w:hAnsi="Times New Roman" w:cs="Times New Roman"/>
          <w:sz w:val="24"/>
          <w:szCs w:val="24"/>
        </w:rPr>
        <w:t>reduce premenstrual</w:t>
      </w:r>
      <w:r w:rsidR="09328498" w:rsidRPr="06445452">
        <w:rPr>
          <w:rFonts w:ascii="Times New Roman" w:eastAsia="Times New Roman" w:hAnsi="Times New Roman" w:cs="Times New Roman"/>
          <w:sz w:val="24"/>
          <w:szCs w:val="24"/>
        </w:rPr>
        <w:t xml:space="preserve"> sy</w:t>
      </w:r>
      <w:r w:rsidR="0574356F" w:rsidRPr="06445452">
        <w:rPr>
          <w:rFonts w:ascii="Times New Roman" w:eastAsia="Times New Roman" w:hAnsi="Times New Roman" w:cs="Times New Roman"/>
          <w:sz w:val="24"/>
          <w:szCs w:val="24"/>
        </w:rPr>
        <w:t>mptoms</w:t>
      </w:r>
      <w:r w:rsidR="09328498" w:rsidRPr="06445452">
        <w:rPr>
          <w:rFonts w:ascii="Times New Roman" w:eastAsia="Times New Roman" w:hAnsi="Times New Roman" w:cs="Times New Roman"/>
          <w:sz w:val="24"/>
          <w:szCs w:val="24"/>
        </w:rPr>
        <w:t xml:space="preserve"> as magnesium affects the pituitary gland production, which is responsible for producing FSH, LH, and TSH, which in turn triggers the production of progesterone and oestrogen</w:t>
      </w:r>
      <w:r w:rsidR="0E743650" w:rsidRPr="06445452">
        <w:rPr>
          <w:rFonts w:ascii="Times New Roman" w:eastAsia="Times New Roman" w:hAnsi="Times New Roman" w:cs="Times New Roman"/>
          <w:sz w:val="24"/>
          <w:szCs w:val="24"/>
        </w:rPr>
        <w:t>. S</w:t>
      </w:r>
      <w:r w:rsidR="29C659F9" w:rsidRPr="06445452">
        <w:rPr>
          <w:rFonts w:ascii="Times New Roman" w:eastAsia="Times New Roman" w:hAnsi="Times New Roman" w:cs="Times New Roman"/>
          <w:sz w:val="24"/>
          <w:szCs w:val="24"/>
        </w:rPr>
        <w:t xml:space="preserve">esame seeds </w:t>
      </w:r>
      <w:r w:rsidR="535F152F" w:rsidRPr="06445452">
        <w:rPr>
          <w:rFonts w:ascii="Times New Roman" w:eastAsia="Times New Roman" w:hAnsi="Times New Roman" w:cs="Times New Roman"/>
          <w:sz w:val="24"/>
          <w:szCs w:val="24"/>
        </w:rPr>
        <w:t xml:space="preserve">could have </w:t>
      </w:r>
      <w:r w:rsidR="29C659F9" w:rsidRPr="06445452">
        <w:rPr>
          <w:rFonts w:ascii="Times New Roman" w:eastAsia="Times New Roman" w:hAnsi="Times New Roman" w:cs="Times New Roman"/>
          <w:sz w:val="24"/>
          <w:szCs w:val="24"/>
        </w:rPr>
        <w:t>help</w:t>
      </w:r>
      <w:r w:rsidR="1EEB0813" w:rsidRPr="06445452">
        <w:rPr>
          <w:rFonts w:ascii="Times New Roman" w:eastAsia="Times New Roman" w:hAnsi="Times New Roman" w:cs="Times New Roman"/>
          <w:sz w:val="24"/>
          <w:szCs w:val="24"/>
        </w:rPr>
        <w:t xml:space="preserve">ed </w:t>
      </w:r>
      <w:r w:rsidR="29C659F9" w:rsidRPr="06445452">
        <w:rPr>
          <w:rFonts w:ascii="Times New Roman" w:eastAsia="Times New Roman" w:hAnsi="Times New Roman" w:cs="Times New Roman"/>
          <w:sz w:val="24"/>
          <w:szCs w:val="24"/>
        </w:rPr>
        <w:t xml:space="preserve">to reduce </w:t>
      </w:r>
      <w:r w:rsidR="105C53E0" w:rsidRPr="06445452">
        <w:rPr>
          <w:rFonts w:ascii="Times New Roman" w:eastAsia="Times New Roman" w:hAnsi="Times New Roman" w:cs="Times New Roman"/>
          <w:sz w:val="24"/>
          <w:szCs w:val="24"/>
        </w:rPr>
        <w:t xml:space="preserve">premenstrual syndrome </w:t>
      </w:r>
      <w:r w:rsidR="01D141B7" w:rsidRPr="06445452">
        <w:rPr>
          <w:rFonts w:ascii="Times New Roman" w:eastAsia="Times New Roman" w:hAnsi="Times New Roman" w:cs="Times New Roman"/>
          <w:sz w:val="24"/>
          <w:szCs w:val="24"/>
        </w:rPr>
        <w:t xml:space="preserve">seen in this study </w:t>
      </w:r>
      <w:r w:rsidR="105C53E0" w:rsidRPr="06445452">
        <w:rPr>
          <w:rFonts w:ascii="Times New Roman" w:eastAsia="Times New Roman" w:hAnsi="Times New Roman" w:cs="Times New Roman"/>
          <w:sz w:val="24"/>
          <w:szCs w:val="24"/>
        </w:rPr>
        <w:t xml:space="preserve">as </w:t>
      </w:r>
      <w:proofErr w:type="spellStart"/>
      <w:r w:rsidR="56659587" w:rsidRPr="06445452">
        <w:rPr>
          <w:rFonts w:ascii="Times New Roman" w:eastAsia="Times New Roman" w:hAnsi="Times New Roman" w:cs="Times New Roman"/>
          <w:sz w:val="24"/>
          <w:szCs w:val="24"/>
        </w:rPr>
        <w:t>Mostashari</w:t>
      </w:r>
      <w:proofErr w:type="spellEnd"/>
      <w:r w:rsidR="56659587" w:rsidRPr="06445452">
        <w:rPr>
          <w:rFonts w:ascii="Times New Roman" w:eastAsia="Times New Roman" w:hAnsi="Times New Roman" w:cs="Times New Roman"/>
          <w:sz w:val="24"/>
          <w:szCs w:val="24"/>
        </w:rPr>
        <w:t xml:space="preserve"> and Mousavi </w:t>
      </w:r>
      <w:proofErr w:type="spellStart"/>
      <w:r w:rsidR="56659587" w:rsidRPr="06445452">
        <w:rPr>
          <w:rFonts w:ascii="Times New Roman" w:eastAsia="Times New Roman" w:hAnsi="Times New Roman" w:cs="Times New Roman"/>
          <w:sz w:val="24"/>
          <w:szCs w:val="24"/>
        </w:rPr>
        <w:t>Khaneghah</w:t>
      </w:r>
      <w:proofErr w:type="spellEnd"/>
      <w:r w:rsidR="56659587" w:rsidRPr="06445452">
        <w:rPr>
          <w:rFonts w:ascii="Times New Roman" w:eastAsia="Times New Roman" w:hAnsi="Times New Roman" w:cs="Times New Roman"/>
          <w:sz w:val="24"/>
          <w:szCs w:val="24"/>
        </w:rPr>
        <w:t xml:space="preserve">, (2024) found it </w:t>
      </w:r>
      <w:r w:rsidR="105C53E0" w:rsidRPr="06445452">
        <w:rPr>
          <w:rFonts w:ascii="Times New Roman" w:eastAsia="Times New Roman" w:hAnsi="Times New Roman" w:cs="Times New Roman"/>
          <w:sz w:val="24"/>
          <w:szCs w:val="24"/>
        </w:rPr>
        <w:t xml:space="preserve">can </w:t>
      </w:r>
      <w:r w:rsidR="11635CDD" w:rsidRPr="06445452">
        <w:rPr>
          <w:rFonts w:ascii="Times New Roman" w:eastAsia="Times New Roman" w:hAnsi="Times New Roman" w:cs="Times New Roman"/>
          <w:sz w:val="24"/>
          <w:szCs w:val="24"/>
        </w:rPr>
        <w:t>prevent oestrogen dominance due to its lignan profile.</w:t>
      </w:r>
      <w:r w:rsidR="145900AD" w:rsidRPr="06445452">
        <w:rPr>
          <w:rFonts w:ascii="Times New Roman" w:eastAsia="Times New Roman" w:hAnsi="Times New Roman" w:cs="Times New Roman"/>
          <w:sz w:val="24"/>
          <w:szCs w:val="24"/>
        </w:rPr>
        <w:t xml:space="preserve"> </w:t>
      </w:r>
      <w:r w:rsidR="535EDB3A" w:rsidRPr="06445452">
        <w:rPr>
          <w:rFonts w:ascii="Times New Roman" w:eastAsia="Times New Roman" w:hAnsi="Times New Roman" w:cs="Times New Roman"/>
          <w:sz w:val="24"/>
          <w:szCs w:val="24"/>
        </w:rPr>
        <w:t xml:space="preserve">Garner et al. </w:t>
      </w:r>
      <w:r w:rsidR="7EFC3E33" w:rsidRPr="06445452">
        <w:rPr>
          <w:rFonts w:ascii="Times New Roman" w:eastAsia="Times New Roman" w:hAnsi="Times New Roman" w:cs="Times New Roman"/>
          <w:sz w:val="24"/>
          <w:szCs w:val="24"/>
        </w:rPr>
        <w:t>(</w:t>
      </w:r>
      <w:r w:rsidR="535EDB3A" w:rsidRPr="06445452">
        <w:rPr>
          <w:rFonts w:ascii="Times New Roman" w:eastAsia="Times New Roman" w:hAnsi="Times New Roman" w:cs="Times New Roman"/>
          <w:sz w:val="24"/>
          <w:szCs w:val="24"/>
        </w:rPr>
        <w:t>2021</w:t>
      </w:r>
      <w:r w:rsidR="049CE774" w:rsidRPr="06445452">
        <w:rPr>
          <w:rFonts w:ascii="Times New Roman" w:eastAsia="Times New Roman" w:hAnsi="Times New Roman" w:cs="Times New Roman"/>
          <w:sz w:val="24"/>
          <w:szCs w:val="24"/>
        </w:rPr>
        <w:t xml:space="preserve">) and </w:t>
      </w:r>
      <w:r w:rsidR="535EDB3A" w:rsidRPr="06445452">
        <w:rPr>
          <w:rFonts w:ascii="Times New Roman" w:eastAsia="Times New Roman" w:hAnsi="Times New Roman" w:cs="Times New Roman"/>
          <w:sz w:val="24"/>
          <w:szCs w:val="24"/>
        </w:rPr>
        <w:t>Singletary</w:t>
      </w:r>
      <w:r w:rsidR="63E856D5" w:rsidRPr="06445452">
        <w:rPr>
          <w:rFonts w:ascii="Times New Roman" w:eastAsia="Times New Roman" w:hAnsi="Times New Roman" w:cs="Times New Roman"/>
          <w:sz w:val="24"/>
          <w:szCs w:val="24"/>
        </w:rPr>
        <w:t xml:space="preserve"> (</w:t>
      </w:r>
      <w:r w:rsidR="535EDB3A" w:rsidRPr="06445452">
        <w:rPr>
          <w:rFonts w:ascii="Times New Roman" w:eastAsia="Times New Roman" w:hAnsi="Times New Roman" w:cs="Times New Roman"/>
          <w:sz w:val="24"/>
          <w:szCs w:val="24"/>
        </w:rPr>
        <w:t>2022</w:t>
      </w:r>
      <w:r w:rsidR="1D57CE13" w:rsidRPr="06445452">
        <w:rPr>
          <w:rFonts w:ascii="Times New Roman" w:eastAsia="Times New Roman" w:hAnsi="Times New Roman" w:cs="Times New Roman"/>
          <w:sz w:val="24"/>
          <w:szCs w:val="24"/>
        </w:rPr>
        <w:t>)</w:t>
      </w:r>
      <w:r w:rsidR="535EDB3A" w:rsidRPr="06445452">
        <w:rPr>
          <w:rFonts w:ascii="Times New Roman" w:eastAsia="Times New Roman" w:hAnsi="Times New Roman" w:cs="Times New Roman"/>
          <w:sz w:val="24"/>
          <w:szCs w:val="24"/>
        </w:rPr>
        <w:t xml:space="preserve"> </w:t>
      </w:r>
      <w:r w:rsidR="4872496A" w:rsidRPr="06445452">
        <w:rPr>
          <w:rFonts w:ascii="Times New Roman" w:eastAsia="Times New Roman" w:hAnsi="Times New Roman" w:cs="Times New Roman"/>
          <w:sz w:val="24"/>
          <w:szCs w:val="24"/>
        </w:rPr>
        <w:t>found zinc</w:t>
      </w:r>
      <w:r w:rsidR="5D01B1ED" w:rsidRPr="06445452">
        <w:rPr>
          <w:rFonts w:ascii="Times New Roman" w:eastAsia="Times New Roman" w:hAnsi="Times New Roman" w:cs="Times New Roman"/>
          <w:sz w:val="24"/>
          <w:szCs w:val="24"/>
        </w:rPr>
        <w:t xml:space="preserve"> in sesame seeds</w:t>
      </w:r>
      <w:r w:rsidR="5BB3424E" w:rsidRPr="06445452">
        <w:rPr>
          <w:rFonts w:ascii="Times New Roman" w:eastAsia="Times New Roman" w:hAnsi="Times New Roman" w:cs="Times New Roman"/>
          <w:sz w:val="24"/>
          <w:szCs w:val="24"/>
        </w:rPr>
        <w:t xml:space="preserve"> </w:t>
      </w:r>
      <w:r w:rsidR="5D01B1ED" w:rsidRPr="06445452">
        <w:rPr>
          <w:rFonts w:ascii="Times New Roman" w:eastAsia="Times New Roman" w:hAnsi="Times New Roman" w:cs="Times New Roman"/>
          <w:sz w:val="24"/>
          <w:szCs w:val="24"/>
        </w:rPr>
        <w:t>aid</w:t>
      </w:r>
      <w:r w:rsidR="76BF567E" w:rsidRPr="06445452">
        <w:rPr>
          <w:rFonts w:ascii="Times New Roman" w:eastAsia="Times New Roman" w:hAnsi="Times New Roman" w:cs="Times New Roman"/>
          <w:sz w:val="24"/>
          <w:szCs w:val="24"/>
        </w:rPr>
        <w:t>ed</w:t>
      </w:r>
      <w:r w:rsidR="5D01B1ED" w:rsidRPr="06445452">
        <w:rPr>
          <w:rFonts w:ascii="Times New Roman" w:eastAsia="Times New Roman" w:hAnsi="Times New Roman" w:cs="Times New Roman"/>
          <w:sz w:val="24"/>
          <w:szCs w:val="24"/>
        </w:rPr>
        <w:t xml:space="preserve"> the production of </w:t>
      </w:r>
      <w:r w:rsidR="5D01B1ED" w:rsidRPr="06445452">
        <w:rPr>
          <w:rFonts w:ascii="Times New Roman" w:eastAsia="Times New Roman" w:hAnsi="Times New Roman" w:cs="Times New Roman"/>
          <w:sz w:val="24"/>
          <w:szCs w:val="24"/>
        </w:rPr>
        <w:lastRenderedPageBreak/>
        <w:t>progesterone</w:t>
      </w:r>
      <w:r w:rsidR="467C6CC6" w:rsidRPr="06445452">
        <w:rPr>
          <w:rFonts w:ascii="Times New Roman" w:eastAsia="Times New Roman" w:hAnsi="Times New Roman" w:cs="Times New Roman"/>
          <w:sz w:val="24"/>
          <w:szCs w:val="24"/>
        </w:rPr>
        <w:t xml:space="preserve">, </w:t>
      </w:r>
      <w:r w:rsidR="2063E1EA" w:rsidRPr="06445452">
        <w:rPr>
          <w:rFonts w:ascii="Times New Roman" w:eastAsia="Times New Roman" w:hAnsi="Times New Roman" w:cs="Times New Roman"/>
          <w:sz w:val="24"/>
          <w:szCs w:val="24"/>
        </w:rPr>
        <w:t xml:space="preserve">which is </w:t>
      </w:r>
      <w:r w:rsidR="06B406A2" w:rsidRPr="06445452">
        <w:rPr>
          <w:rFonts w:ascii="Times New Roman" w:eastAsia="Times New Roman" w:hAnsi="Times New Roman" w:cs="Times New Roman"/>
          <w:sz w:val="24"/>
          <w:szCs w:val="24"/>
        </w:rPr>
        <w:t xml:space="preserve">why it is used during phase 2 of the cycle when </w:t>
      </w:r>
      <w:r w:rsidR="1FE93B9C" w:rsidRPr="06445452">
        <w:rPr>
          <w:rFonts w:ascii="Times New Roman" w:eastAsia="Times New Roman" w:hAnsi="Times New Roman" w:cs="Times New Roman"/>
          <w:sz w:val="24"/>
          <w:szCs w:val="24"/>
        </w:rPr>
        <w:t>progesterone</w:t>
      </w:r>
      <w:r w:rsidR="06B406A2" w:rsidRPr="06445452">
        <w:rPr>
          <w:rFonts w:ascii="Times New Roman" w:eastAsia="Times New Roman" w:hAnsi="Times New Roman" w:cs="Times New Roman"/>
          <w:sz w:val="24"/>
          <w:szCs w:val="24"/>
        </w:rPr>
        <w:t xml:space="preserve"> is on the rise</w:t>
      </w:r>
      <w:r w:rsidR="62A9A608" w:rsidRPr="06445452">
        <w:rPr>
          <w:rFonts w:ascii="Times New Roman" w:eastAsia="Times New Roman" w:hAnsi="Times New Roman" w:cs="Times New Roman"/>
          <w:sz w:val="24"/>
          <w:szCs w:val="24"/>
        </w:rPr>
        <w:t>;</w:t>
      </w:r>
      <w:r w:rsidR="75C9C9AA" w:rsidRPr="06445452">
        <w:rPr>
          <w:rFonts w:ascii="Times New Roman" w:eastAsia="Times New Roman" w:hAnsi="Times New Roman" w:cs="Times New Roman"/>
          <w:sz w:val="24"/>
          <w:szCs w:val="24"/>
        </w:rPr>
        <w:t xml:space="preserve"> this supports the </w:t>
      </w:r>
      <w:r w:rsidR="15DF9E85" w:rsidRPr="06445452">
        <w:rPr>
          <w:rFonts w:ascii="Times New Roman" w:eastAsia="Times New Roman" w:hAnsi="Times New Roman" w:cs="Times New Roman"/>
          <w:sz w:val="24"/>
          <w:szCs w:val="24"/>
        </w:rPr>
        <w:t>reduce</w:t>
      </w:r>
      <w:r w:rsidR="41CA6A13" w:rsidRPr="06445452">
        <w:rPr>
          <w:rFonts w:ascii="Times New Roman" w:eastAsia="Times New Roman" w:hAnsi="Times New Roman" w:cs="Times New Roman"/>
          <w:sz w:val="24"/>
          <w:szCs w:val="24"/>
        </w:rPr>
        <w:t>d</w:t>
      </w:r>
      <w:r w:rsidR="1494FC21" w:rsidRPr="06445452">
        <w:rPr>
          <w:rFonts w:ascii="Times New Roman" w:eastAsia="Times New Roman" w:hAnsi="Times New Roman" w:cs="Times New Roman"/>
          <w:sz w:val="24"/>
          <w:szCs w:val="24"/>
        </w:rPr>
        <w:t xml:space="preserve"> </w:t>
      </w:r>
      <w:r w:rsidR="2063E1EA" w:rsidRPr="06445452">
        <w:rPr>
          <w:rFonts w:ascii="Times New Roman" w:eastAsia="Times New Roman" w:hAnsi="Times New Roman" w:cs="Times New Roman"/>
          <w:sz w:val="24"/>
          <w:szCs w:val="24"/>
        </w:rPr>
        <w:t xml:space="preserve">premenstrual </w:t>
      </w:r>
      <w:proofErr w:type="spellStart"/>
      <w:r w:rsidR="2063E1EA" w:rsidRPr="06445452">
        <w:rPr>
          <w:rFonts w:ascii="Times New Roman" w:eastAsia="Times New Roman" w:hAnsi="Times New Roman" w:cs="Times New Roman"/>
          <w:sz w:val="24"/>
          <w:szCs w:val="24"/>
        </w:rPr>
        <w:t>symtpoms</w:t>
      </w:r>
      <w:proofErr w:type="spellEnd"/>
      <w:r w:rsidR="2063E1EA" w:rsidRPr="06445452">
        <w:rPr>
          <w:rFonts w:ascii="Times New Roman" w:eastAsia="Times New Roman" w:hAnsi="Times New Roman" w:cs="Times New Roman"/>
          <w:sz w:val="24"/>
          <w:szCs w:val="24"/>
        </w:rPr>
        <w:t xml:space="preserve"> </w:t>
      </w:r>
      <w:r w:rsidR="3A101E49" w:rsidRPr="06445452">
        <w:rPr>
          <w:rFonts w:ascii="Times New Roman" w:eastAsia="Times New Roman" w:hAnsi="Times New Roman" w:cs="Times New Roman"/>
          <w:sz w:val="24"/>
          <w:szCs w:val="24"/>
        </w:rPr>
        <w:t xml:space="preserve">found </w:t>
      </w:r>
      <w:r w:rsidR="5CD04C64" w:rsidRPr="06445452">
        <w:rPr>
          <w:rFonts w:ascii="Times New Roman" w:eastAsia="Times New Roman" w:hAnsi="Times New Roman" w:cs="Times New Roman"/>
          <w:sz w:val="24"/>
          <w:szCs w:val="24"/>
        </w:rPr>
        <w:t>in th</w:t>
      </w:r>
      <w:r w:rsidR="237502C6" w:rsidRPr="06445452">
        <w:rPr>
          <w:rFonts w:ascii="Times New Roman" w:eastAsia="Times New Roman" w:hAnsi="Times New Roman" w:cs="Times New Roman"/>
          <w:sz w:val="24"/>
          <w:szCs w:val="24"/>
        </w:rPr>
        <w:t>e current</w:t>
      </w:r>
      <w:r w:rsidR="5CD04C64" w:rsidRPr="06445452">
        <w:rPr>
          <w:rFonts w:ascii="Times New Roman" w:eastAsia="Times New Roman" w:hAnsi="Times New Roman" w:cs="Times New Roman"/>
          <w:sz w:val="24"/>
          <w:szCs w:val="24"/>
        </w:rPr>
        <w:t xml:space="preserve"> </w:t>
      </w:r>
      <w:r w:rsidR="18BB7D15" w:rsidRPr="06445452">
        <w:rPr>
          <w:rFonts w:ascii="Times New Roman" w:eastAsia="Times New Roman" w:hAnsi="Times New Roman" w:cs="Times New Roman"/>
          <w:sz w:val="24"/>
          <w:szCs w:val="24"/>
        </w:rPr>
        <w:t>study.</w:t>
      </w:r>
      <w:r w:rsidR="52EE0CDF" w:rsidRPr="06445452">
        <w:rPr>
          <w:rFonts w:ascii="Times New Roman" w:eastAsia="Times New Roman" w:hAnsi="Times New Roman" w:cs="Times New Roman"/>
          <w:sz w:val="24"/>
          <w:szCs w:val="24"/>
        </w:rPr>
        <w:t xml:space="preserve"> </w:t>
      </w:r>
    </w:p>
    <w:p w14:paraId="0B818E03" w14:textId="04385DCE" w:rsidR="59559AD8" w:rsidRDefault="6B9F4287" w:rsidP="2615099E">
      <w:pPr>
        <w:spacing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Similarly,</w:t>
      </w:r>
      <w:r w:rsidR="52EE0CDF" w:rsidRPr="06445452">
        <w:rPr>
          <w:rFonts w:ascii="Times New Roman" w:eastAsia="Times New Roman" w:hAnsi="Times New Roman" w:cs="Times New Roman"/>
          <w:sz w:val="24"/>
          <w:szCs w:val="24"/>
        </w:rPr>
        <w:t xml:space="preserve"> e</w:t>
      </w:r>
      <w:r w:rsidR="6E6CFAAA" w:rsidRPr="06445452">
        <w:rPr>
          <w:rFonts w:ascii="Times New Roman" w:eastAsia="Times New Roman" w:hAnsi="Times New Roman" w:cs="Times New Roman"/>
          <w:sz w:val="24"/>
          <w:szCs w:val="24"/>
        </w:rPr>
        <w:t xml:space="preserve">vidence </w:t>
      </w:r>
      <w:r w:rsidR="11635CDD" w:rsidRPr="06445452">
        <w:rPr>
          <w:rFonts w:ascii="Times New Roman" w:eastAsia="Times New Roman" w:hAnsi="Times New Roman" w:cs="Times New Roman"/>
          <w:sz w:val="24"/>
          <w:szCs w:val="24"/>
        </w:rPr>
        <w:t xml:space="preserve">by Yavari et al. </w:t>
      </w:r>
      <w:r w:rsidR="3681B7A7" w:rsidRPr="06445452">
        <w:rPr>
          <w:rFonts w:ascii="Times New Roman" w:eastAsia="Times New Roman" w:hAnsi="Times New Roman" w:cs="Times New Roman"/>
          <w:sz w:val="24"/>
          <w:szCs w:val="24"/>
        </w:rPr>
        <w:t>(</w:t>
      </w:r>
      <w:r w:rsidR="11635CDD" w:rsidRPr="06445452">
        <w:rPr>
          <w:rFonts w:ascii="Times New Roman" w:eastAsia="Times New Roman" w:hAnsi="Times New Roman" w:cs="Times New Roman"/>
          <w:sz w:val="24"/>
          <w:szCs w:val="24"/>
        </w:rPr>
        <w:t xml:space="preserve">2014) found </w:t>
      </w:r>
      <w:r w:rsidR="3BA0AB36" w:rsidRPr="06445452">
        <w:rPr>
          <w:rFonts w:ascii="Times New Roman" w:eastAsia="Times New Roman" w:hAnsi="Times New Roman" w:cs="Times New Roman"/>
          <w:sz w:val="24"/>
          <w:szCs w:val="24"/>
        </w:rPr>
        <w:t xml:space="preserve">sesame seeds </w:t>
      </w:r>
      <w:r w:rsidR="11635CDD" w:rsidRPr="06445452">
        <w:rPr>
          <w:rFonts w:ascii="Times New Roman" w:eastAsia="Times New Roman" w:hAnsi="Times New Roman" w:cs="Times New Roman"/>
          <w:sz w:val="24"/>
          <w:szCs w:val="24"/>
        </w:rPr>
        <w:t>helped regulate hormones and</w:t>
      </w:r>
      <w:r w:rsidR="1EFC88B6" w:rsidRPr="06445452">
        <w:rPr>
          <w:rFonts w:ascii="Times New Roman" w:eastAsia="Times New Roman" w:hAnsi="Times New Roman" w:cs="Times New Roman"/>
          <w:sz w:val="24"/>
          <w:szCs w:val="24"/>
        </w:rPr>
        <w:t xml:space="preserve"> </w:t>
      </w:r>
      <w:r w:rsidR="11635CDD" w:rsidRPr="06445452">
        <w:rPr>
          <w:rFonts w:ascii="Times New Roman" w:eastAsia="Times New Roman" w:hAnsi="Times New Roman" w:cs="Times New Roman"/>
          <w:sz w:val="24"/>
          <w:szCs w:val="24"/>
        </w:rPr>
        <w:t>induce menstrual bleed in women with oligomenorrhea (irregular periods)</w:t>
      </w:r>
      <w:r w:rsidR="5E5B8A49" w:rsidRPr="06445452">
        <w:rPr>
          <w:rFonts w:ascii="Times New Roman" w:eastAsia="Times New Roman" w:hAnsi="Times New Roman" w:cs="Times New Roman"/>
          <w:sz w:val="24"/>
          <w:szCs w:val="24"/>
        </w:rPr>
        <w:t xml:space="preserve"> helping with premenstrual symptoms which supports </w:t>
      </w:r>
      <w:r w:rsidR="6FE92512" w:rsidRPr="06445452">
        <w:rPr>
          <w:rFonts w:ascii="Times New Roman" w:eastAsia="Times New Roman" w:hAnsi="Times New Roman" w:cs="Times New Roman"/>
          <w:sz w:val="24"/>
          <w:szCs w:val="24"/>
        </w:rPr>
        <w:t>this</w:t>
      </w:r>
      <w:r w:rsidR="5E5B8A49" w:rsidRPr="06445452">
        <w:rPr>
          <w:rFonts w:ascii="Times New Roman" w:eastAsia="Times New Roman" w:hAnsi="Times New Roman" w:cs="Times New Roman"/>
          <w:sz w:val="24"/>
          <w:szCs w:val="24"/>
        </w:rPr>
        <w:t xml:space="preserve"> study wh</w:t>
      </w:r>
      <w:r w:rsidR="53C1EA15" w:rsidRPr="06445452">
        <w:rPr>
          <w:rFonts w:ascii="Times New Roman" w:eastAsia="Times New Roman" w:hAnsi="Times New Roman" w:cs="Times New Roman"/>
          <w:sz w:val="24"/>
          <w:szCs w:val="24"/>
        </w:rPr>
        <w:t>ich</w:t>
      </w:r>
      <w:r w:rsidR="5E5B8A49" w:rsidRPr="06445452">
        <w:rPr>
          <w:rFonts w:ascii="Times New Roman" w:eastAsia="Times New Roman" w:hAnsi="Times New Roman" w:cs="Times New Roman"/>
          <w:sz w:val="24"/>
          <w:szCs w:val="24"/>
        </w:rPr>
        <w:t xml:space="preserve"> also found an improvement in premenstrual </w:t>
      </w:r>
      <w:r w:rsidR="001A9BF8" w:rsidRPr="06445452">
        <w:rPr>
          <w:rFonts w:ascii="Times New Roman" w:eastAsia="Times New Roman" w:hAnsi="Times New Roman" w:cs="Times New Roman"/>
          <w:sz w:val="24"/>
          <w:szCs w:val="24"/>
        </w:rPr>
        <w:t>symptoms.</w:t>
      </w:r>
      <w:r w:rsidR="73E4E2AB" w:rsidRPr="06445452">
        <w:rPr>
          <w:rFonts w:ascii="Times New Roman" w:eastAsia="Times New Roman" w:hAnsi="Times New Roman" w:cs="Times New Roman"/>
          <w:sz w:val="24"/>
          <w:szCs w:val="24"/>
        </w:rPr>
        <w:t xml:space="preserve"> S</w:t>
      </w:r>
      <w:r w:rsidR="2AE8A212" w:rsidRPr="06445452">
        <w:rPr>
          <w:rFonts w:ascii="Times New Roman" w:eastAsia="Times New Roman" w:hAnsi="Times New Roman" w:cs="Times New Roman"/>
          <w:sz w:val="24"/>
          <w:szCs w:val="24"/>
        </w:rPr>
        <w:t xml:space="preserve">esame seeds </w:t>
      </w:r>
      <w:r w:rsidR="52EB32E6" w:rsidRPr="06445452">
        <w:rPr>
          <w:rFonts w:ascii="Times New Roman" w:eastAsia="Times New Roman" w:hAnsi="Times New Roman" w:cs="Times New Roman"/>
          <w:sz w:val="24"/>
          <w:szCs w:val="24"/>
        </w:rPr>
        <w:t xml:space="preserve">used </w:t>
      </w:r>
      <w:r w:rsidR="2AE8A212" w:rsidRPr="06445452">
        <w:rPr>
          <w:rFonts w:ascii="Times New Roman" w:eastAsia="Times New Roman" w:hAnsi="Times New Roman" w:cs="Times New Roman"/>
          <w:sz w:val="24"/>
          <w:szCs w:val="24"/>
        </w:rPr>
        <w:t xml:space="preserve">within this study </w:t>
      </w:r>
      <w:r w:rsidR="71176533" w:rsidRPr="06445452">
        <w:rPr>
          <w:rFonts w:ascii="Times New Roman" w:eastAsia="Times New Roman" w:hAnsi="Times New Roman" w:cs="Times New Roman"/>
          <w:sz w:val="24"/>
          <w:szCs w:val="24"/>
        </w:rPr>
        <w:t>could impact the</w:t>
      </w:r>
      <w:r w:rsidR="2AE8A212" w:rsidRPr="06445452">
        <w:rPr>
          <w:rFonts w:ascii="Times New Roman" w:eastAsia="Times New Roman" w:hAnsi="Times New Roman" w:cs="Times New Roman"/>
          <w:sz w:val="24"/>
          <w:szCs w:val="24"/>
        </w:rPr>
        <w:t xml:space="preserve"> </w:t>
      </w:r>
      <w:r w:rsidR="279810C0" w:rsidRPr="06445452">
        <w:rPr>
          <w:rFonts w:ascii="Times New Roman" w:eastAsia="Times New Roman" w:hAnsi="Times New Roman" w:cs="Times New Roman"/>
          <w:sz w:val="24"/>
          <w:szCs w:val="24"/>
        </w:rPr>
        <w:t>reduction in</w:t>
      </w:r>
      <w:r w:rsidR="2AE8A212" w:rsidRPr="06445452">
        <w:rPr>
          <w:rFonts w:ascii="Times New Roman" w:eastAsia="Times New Roman" w:hAnsi="Times New Roman" w:cs="Times New Roman"/>
          <w:sz w:val="24"/>
          <w:szCs w:val="24"/>
        </w:rPr>
        <w:t xml:space="preserve"> </w:t>
      </w:r>
      <w:r w:rsidR="3AA4107B" w:rsidRPr="06445452">
        <w:rPr>
          <w:rFonts w:ascii="Times New Roman" w:eastAsia="Times New Roman" w:hAnsi="Times New Roman" w:cs="Times New Roman"/>
          <w:sz w:val="24"/>
          <w:szCs w:val="24"/>
        </w:rPr>
        <w:t>symptoms</w:t>
      </w:r>
      <w:r w:rsidR="2AE8A212" w:rsidRPr="06445452">
        <w:rPr>
          <w:rFonts w:ascii="Times New Roman" w:eastAsia="Times New Roman" w:hAnsi="Times New Roman" w:cs="Times New Roman"/>
          <w:sz w:val="24"/>
          <w:szCs w:val="24"/>
        </w:rPr>
        <w:t xml:space="preserve"> </w:t>
      </w:r>
      <w:r w:rsidR="3F7116EB" w:rsidRPr="06445452">
        <w:rPr>
          <w:rFonts w:ascii="Times New Roman" w:eastAsia="Times New Roman" w:hAnsi="Times New Roman" w:cs="Times New Roman"/>
          <w:sz w:val="24"/>
          <w:szCs w:val="24"/>
        </w:rPr>
        <w:t>as</w:t>
      </w:r>
      <w:r w:rsidR="2AE8A212" w:rsidRPr="06445452">
        <w:rPr>
          <w:rFonts w:ascii="Times New Roman" w:eastAsia="Times New Roman" w:hAnsi="Times New Roman" w:cs="Times New Roman"/>
          <w:sz w:val="24"/>
          <w:szCs w:val="24"/>
        </w:rPr>
        <w:t xml:space="preserve"> </w:t>
      </w:r>
      <w:r w:rsidR="0C4EF761" w:rsidRPr="06445452">
        <w:rPr>
          <w:rFonts w:ascii="Times New Roman" w:eastAsia="Times New Roman" w:hAnsi="Times New Roman" w:cs="Times New Roman"/>
          <w:sz w:val="24"/>
          <w:szCs w:val="24"/>
        </w:rPr>
        <w:t>latter e</w:t>
      </w:r>
      <w:r w:rsidR="0DCFEC8B" w:rsidRPr="06445452">
        <w:rPr>
          <w:rFonts w:ascii="Times New Roman" w:eastAsia="Times New Roman" w:hAnsi="Times New Roman" w:cs="Times New Roman"/>
          <w:sz w:val="24"/>
          <w:szCs w:val="24"/>
        </w:rPr>
        <w:t>vidence</w:t>
      </w:r>
      <w:r w:rsidR="1D730989" w:rsidRPr="06445452">
        <w:rPr>
          <w:rFonts w:ascii="Times New Roman" w:eastAsia="Times New Roman" w:hAnsi="Times New Roman" w:cs="Times New Roman"/>
          <w:sz w:val="24"/>
          <w:szCs w:val="24"/>
        </w:rPr>
        <w:t xml:space="preserve"> </w:t>
      </w:r>
      <w:r w:rsidR="010B55A5" w:rsidRPr="06445452">
        <w:rPr>
          <w:rFonts w:ascii="Times New Roman" w:eastAsia="Times New Roman" w:hAnsi="Times New Roman" w:cs="Times New Roman"/>
          <w:sz w:val="24"/>
          <w:szCs w:val="24"/>
        </w:rPr>
        <w:t>suggests</w:t>
      </w:r>
      <w:r w:rsidR="1D730989" w:rsidRPr="06445452">
        <w:rPr>
          <w:rFonts w:ascii="Times New Roman" w:eastAsia="Times New Roman" w:hAnsi="Times New Roman" w:cs="Times New Roman"/>
          <w:sz w:val="24"/>
          <w:szCs w:val="24"/>
        </w:rPr>
        <w:t xml:space="preserve"> </w:t>
      </w:r>
      <w:r w:rsidR="11635CDD" w:rsidRPr="06445452">
        <w:rPr>
          <w:rFonts w:ascii="Times New Roman" w:eastAsia="Times New Roman" w:hAnsi="Times New Roman" w:cs="Times New Roman"/>
          <w:sz w:val="24"/>
          <w:szCs w:val="24"/>
        </w:rPr>
        <w:t>sesame seed</w:t>
      </w:r>
      <w:r w:rsidR="04757FE1" w:rsidRPr="06445452">
        <w:rPr>
          <w:rFonts w:ascii="Times New Roman" w:eastAsia="Times New Roman" w:hAnsi="Times New Roman" w:cs="Times New Roman"/>
          <w:sz w:val="24"/>
          <w:szCs w:val="24"/>
        </w:rPr>
        <w:t>s</w:t>
      </w:r>
      <w:r w:rsidR="11635CDD" w:rsidRPr="06445452">
        <w:rPr>
          <w:rFonts w:ascii="Times New Roman" w:eastAsia="Times New Roman" w:hAnsi="Times New Roman" w:cs="Times New Roman"/>
          <w:sz w:val="24"/>
          <w:szCs w:val="24"/>
        </w:rPr>
        <w:t xml:space="preserve"> decrease oestrogen production and increased oestrogen metabolites </w:t>
      </w:r>
      <w:r w:rsidR="1AF6AA8C" w:rsidRPr="06445452">
        <w:rPr>
          <w:rFonts w:ascii="Times New Roman" w:eastAsia="Times New Roman" w:hAnsi="Times New Roman" w:cs="Times New Roman"/>
          <w:sz w:val="24"/>
          <w:szCs w:val="24"/>
        </w:rPr>
        <w:t xml:space="preserve">as well as </w:t>
      </w:r>
      <w:r w:rsidR="11635CDD" w:rsidRPr="06445452">
        <w:rPr>
          <w:rFonts w:ascii="Times New Roman" w:eastAsia="Times New Roman" w:hAnsi="Times New Roman" w:cs="Times New Roman"/>
          <w:sz w:val="24"/>
          <w:szCs w:val="24"/>
        </w:rPr>
        <w:t>the sex hormone binding globulin</w:t>
      </w:r>
      <w:r w:rsidR="385C374D" w:rsidRPr="06445452">
        <w:rPr>
          <w:rFonts w:ascii="Times New Roman" w:eastAsia="Times New Roman" w:hAnsi="Times New Roman" w:cs="Times New Roman"/>
          <w:sz w:val="24"/>
          <w:szCs w:val="24"/>
        </w:rPr>
        <w:t>,</w:t>
      </w:r>
      <w:r w:rsidR="11635CDD" w:rsidRPr="06445452">
        <w:rPr>
          <w:rFonts w:ascii="Times New Roman" w:eastAsia="Times New Roman" w:hAnsi="Times New Roman" w:cs="Times New Roman"/>
          <w:sz w:val="24"/>
          <w:szCs w:val="24"/>
        </w:rPr>
        <w:t xml:space="preserve"> helping sustain hormonal balance and preventing premenstrual symptoms</w:t>
      </w:r>
      <w:r w:rsidR="1C38E941" w:rsidRPr="06445452">
        <w:rPr>
          <w:rFonts w:ascii="Times New Roman" w:eastAsia="Times New Roman" w:hAnsi="Times New Roman" w:cs="Times New Roman"/>
          <w:sz w:val="24"/>
          <w:szCs w:val="24"/>
        </w:rPr>
        <w:t xml:space="preserve">, which was </w:t>
      </w:r>
      <w:r w:rsidR="66521664" w:rsidRPr="06445452">
        <w:rPr>
          <w:rFonts w:ascii="Times New Roman" w:eastAsia="Times New Roman" w:hAnsi="Times New Roman" w:cs="Times New Roman"/>
          <w:sz w:val="24"/>
          <w:szCs w:val="24"/>
        </w:rPr>
        <w:t xml:space="preserve">also </w:t>
      </w:r>
      <w:r w:rsidR="1C38E941" w:rsidRPr="06445452">
        <w:rPr>
          <w:rFonts w:ascii="Times New Roman" w:eastAsia="Times New Roman" w:hAnsi="Times New Roman" w:cs="Times New Roman"/>
          <w:sz w:val="24"/>
          <w:szCs w:val="24"/>
        </w:rPr>
        <w:t>seen in th</w:t>
      </w:r>
      <w:r w:rsidR="71FDFE1E" w:rsidRPr="06445452">
        <w:rPr>
          <w:rFonts w:ascii="Times New Roman" w:eastAsia="Times New Roman" w:hAnsi="Times New Roman" w:cs="Times New Roman"/>
          <w:sz w:val="24"/>
          <w:szCs w:val="24"/>
        </w:rPr>
        <w:t>e current</w:t>
      </w:r>
      <w:r w:rsidR="1C38E941" w:rsidRPr="06445452">
        <w:rPr>
          <w:rFonts w:ascii="Times New Roman" w:eastAsia="Times New Roman" w:hAnsi="Times New Roman" w:cs="Times New Roman"/>
          <w:sz w:val="24"/>
          <w:szCs w:val="24"/>
        </w:rPr>
        <w:t xml:space="preserve"> </w:t>
      </w:r>
      <w:r w:rsidR="0440DB93" w:rsidRPr="06445452">
        <w:rPr>
          <w:rFonts w:ascii="Times New Roman" w:eastAsia="Times New Roman" w:hAnsi="Times New Roman" w:cs="Times New Roman"/>
          <w:sz w:val="24"/>
          <w:szCs w:val="24"/>
        </w:rPr>
        <w:t>study (</w:t>
      </w:r>
      <w:r w:rsidR="79BBE91A" w:rsidRPr="06445452">
        <w:rPr>
          <w:rFonts w:ascii="Times New Roman" w:eastAsia="Times New Roman" w:hAnsi="Times New Roman" w:cs="Times New Roman"/>
          <w:sz w:val="24"/>
          <w:szCs w:val="24"/>
        </w:rPr>
        <w:t>Wu et al., 2006)</w:t>
      </w:r>
      <w:r w:rsidR="11635CDD" w:rsidRPr="06445452">
        <w:rPr>
          <w:rFonts w:ascii="Times New Roman" w:eastAsia="Times New Roman" w:hAnsi="Times New Roman" w:cs="Times New Roman"/>
          <w:sz w:val="24"/>
          <w:szCs w:val="24"/>
        </w:rPr>
        <w:t xml:space="preserve">. </w:t>
      </w:r>
      <w:r w:rsidR="529D05D1" w:rsidRPr="06445452">
        <w:rPr>
          <w:rFonts w:ascii="Times New Roman" w:eastAsia="Times New Roman" w:hAnsi="Times New Roman" w:cs="Times New Roman"/>
          <w:sz w:val="24"/>
          <w:szCs w:val="24"/>
        </w:rPr>
        <w:t xml:space="preserve">Premenstrual </w:t>
      </w:r>
      <w:r w:rsidR="758E908C" w:rsidRPr="06445452">
        <w:rPr>
          <w:rFonts w:ascii="Times New Roman" w:eastAsia="Times New Roman" w:hAnsi="Times New Roman" w:cs="Times New Roman"/>
          <w:sz w:val="24"/>
          <w:szCs w:val="24"/>
        </w:rPr>
        <w:t>symptoms</w:t>
      </w:r>
      <w:r w:rsidR="529D05D1" w:rsidRPr="06445452">
        <w:rPr>
          <w:rFonts w:ascii="Times New Roman" w:eastAsia="Times New Roman" w:hAnsi="Times New Roman" w:cs="Times New Roman"/>
          <w:sz w:val="24"/>
          <w:szCs w:val="24"/>
        </w:rPr>
        <w:t xml:space="preserve"> reduce</w:t>
      </w:r>
      <w:r w:rsidR="0C8169E1" w:rsidRPr="06445452">
        <w:rPr>
          <w:rFonts w:ascii="Times New Roman" w:eastAsia="Times New Roman" w:hAnsi="Times New Roman" w:cs="Times New Roman"/>
          <w:sz w:val="24"/>
          <w:szCs w:val="24"/>
        </w:rPr>
        <w:t xml:space="preserve">d </w:t>
      </w:r>
      <w:r w:rsidR="529D05D1" w:rsidRPr="06445452">
        <w:rPr>
          <w:rFonts w:ascii="Times New Roman" w:eastAsia="Times New Roman" w:hAnsi="Times New Roman" w:cs="Times New Roman"/>
          <w:sz w:val="24"/>
          <w:szCs w:val="24"/>
        </w:rPr>
        <w:t>in th</w:t>
      </w:r>
      <w:r w:rsidR="2FD35467" w:rsidRPr="06445452">
        <w:rPr>
          <w:rFonts w:ascii="Times New Roman" w:eastAsia="Times New Roman" w:hAnsi="Times New Roman" w:cs="Times New Roman"/>
          <w:sz w:val="24"/>
          <w:szCs w:val="24"/>
        </w:rPr>
        <w:t>e current</w:t>
      </w:r>
      <w:r w:rsidR="529D05D1" w:rsidRPr="06445452">
        <w:rPr>
          <w:rFonts w:ascii="Times New Roman" w:eastAsia="Times New Roman" w:hAnsi="Times New Roman" w:cs="Times New Roman"/>
          <w:sz w:val="24"/>
          <w:szCs w:val="24"/>
        </w:rPr>
        <w:t xml:space="preserve"> study as it was found using sesame seeds </w:t>
      </w:r>
      <w:r w:rsidR="67D220AB" w:rsidRPr="06445452">
        <w:rPr>
          <w:rFonts w:ascii="Times New Roman" w:eastAsia="Times New Roman" w:hAnsi="Times New Roman" w:cs="Times New Roman"/>
          <w:sz w:val="24"/>
          <w:szCs w:val="24"/>
        </w:rPr>
        <w:t>help</w:t>
      </w:r>
      <w:r w:rsidR="155F22A3" w:rsidRPr="06445452">
        <w:rPr>
          <w:rFonts w:ascii="Times New Roman" w:eastAsia="Times New Roman" w:hAnsi="Times New Roman" w:cs="Times New Roman"/>
          <w:sz w:val="24"/>
          <w:szCs w:val="24"/>
        </w:rPr>
        <w:t xml:space="preserve">s </w:t>
      </w:r>
      <w:r w:rsidR="12853A9D" w:rsidRPr="06445452">
        <w:rPr>
          <w:rFonts w:ascii="Times New Roman" w:eastAsia="Times New Roman" w:hAnsi="Times New Roman" w:cs="Times New Roman"/>
          <w:sz w:val="24"/>
          <w:szCs w:val="24"/>
        </w:rPr>
        <w:t>to regulate</w:t>
      </w:r>
      <w:r w:rsidR="67D220AB" w:rsidRPr="06445452">
        <w:rPr>
          <w:rFonts w:ascii="Times New Roman" w:eastAsia="Times New Roman" w:hAnsi="Times New Roman" w:cs="Times New Roman"/>
          <w:sz w:val="24"/>
          <w:szCs w:val="24"/>
        </w:rPr>
        <w:t xml:space="preserve"> oestrogen levels</w:t>
      </w:r>
      <w:r w:rsidR="58D28281" w:rsidRPr="06445452">
        <w:rPr>
          <w:rFonts w:ascii="Times New Roman" w:eastAsia="Times New Roman" w:hAnsi="Times New Roman" w:cs="Times New Roman"/>
          <w:sz w:val="24"/>
          <w:szCs w:val="24"/>
        </w:rPr>
        <w:t xml:space="preserve"> and support the body's use of progesterone (Venkatesan, 2022; </w:t>
      </w:r>
      <w:proofErr w:type="spellStart"/>
      <w:r w:rsidR="58D28281" w:rsidRPr="06445452">
        <w:rPr>
          <w:rFonts w:ascii="Times New Roman" w:eastAsia="Times New Roman" w:hAnsi="Times New Roman" w:cs="Times New Roman"/>
          <w:sz w:val="24"/>
          <w:szCs w:val="24"/>
        </w:rPr>
        <w:t>Mostashari</w:t>
      </w:r>
      <w:proofErr w:type="spellEnd"/>
      <w:r w:rsidR="58D28281" w:rsidRPr="06445452">
        <w:rPr>
          <w:rFonts w:ascii="Times New Roman" w:eastAsia="Times New Roman" w:hAnsi="Times New Roman" w:cs="Times New Roman"/>
          <w:sz w:val="24"/>
          <w:szCs w:val="24"/>
        </w:rPr>
        <w:t xml:space="preserve"> </w:t>
      </w:r>
      <w:r w:rsidR="45B2979E" w:rsidRPr="06445452">
        <w:rPr>
          <w:rFonts w:ascii="Times New Roman" w:eastAsia="Times New Roman" w:hAnsi="Times New Roman" w:cs="Times New Roman"/>
          <w:sz w:val="24"/>
          <w:szCs w:val="24"/>
        </w:rPr>
        <w:t>and</w:t>
      </w:r>
      <w:r w:rsidR="58D28281" w:rsidRPr="06445452">
        <w:rPr>
          <w:rFonts w:ascii="Times New Roman" w:eastAsia="Times New Roman" w:hAnsi="Times New Roman" w:cs="Times New Roman"/>
          <w:sz w:val="24"/>
          <w:szCs w:val="24"/>
        </w:rPr>
        <w:t xml:space="preserve"> Mousavi </w:t>
      </w:r>
      <w:proofErr w:type="spellStart"/>
      <w:r w:rsidR="58D28281" w:rsidRPr="06445452">
        <w:rPr>
          <w:rFonts w:ascii="Times New Roman" w:eastAsia="Times New Roman" w:hAnsi="Times New Roman" w:cs="Times New Roman"/>
          <w:sz w:val="24"/>
          <w:szCs w:val="24"/>
        </w:rPr>
        <w:t>Khaneghah</w:t>
      </w:r>
      <w:proofErr w:type="spellEnd"/>
      <w:r w:rsidR="58D28281" w:rsidRPr="06445452">
        <w:rPr>
          <w:rFonts w:ascii="Times New Roman" w:eastAsia="Times New Roman" w:hAnsi="Times New Roman" w:cs="Times New Roman"/>
          <w:sz w:val="24"/>
          <w:szCs w:val="24"/>
        </w:rPr>
        <w:t>, 2024)</w:t>
      </w:r>
      <w:r w:rsidR="58D40E9E" w:rsidRPr="06445452">
        <w:rPr>
          <w:rFonts w:ascii="Times New Roman" w:eastAsia="Times New Roman" w:hAnsi="Times New Roman" w:cs="Times New Roman"/>
          <w:sz w:val="24"/>
          <w:szCs w:val="24"/>
        </w:rPr>
        <w:t>. The lignan properties in sesame seed, similar</w:t>
      </w:r>
      <w:r w:rsidR="3B900705" w:rsidRPr="06445452">
        <w:rPr>
          <w:rFonts w:ascii="Times New Roman" w:eastAsia="Times New Roman" w:hAnsi="Times New Roman" w:cs="Times New Roman"/>
          <w:sz w:val="24"/>
          <w:szCs w:val="24"/>
        </w:rPr>
        <w:t>ly</w:t>
      </w:r>
      <w:r w:rsidR="58D40E9E" w:rsidRPr="06445452">
        <w:rPr>
          <w:rFonts w:ascii="Times New Roman" w:eastAsia="Times New Roman" w:hAnsi="Times New Roman" w:cs="Times New Roman"/>
          <w:sz w:val="24"/>
          <w:szCs w:val="24"/>
        </w:rPr>
        <w:t xml:space="preserve"> to flaxseed</w:t>
      </w:r>
      <w:r w:rsidR="6F4B57CD" w:rsidRPr="06445452">
        <w:rPr>
          <w:rFonts w:ascii="Times New Roman" w:eastAsia="Times New Roman" w:hAnsi="Times New Roman" w:cs="Times New Roman"/>
          <w:sz w:val="24"/>
          <w:szCs w:val="24"/>
        </w:rPr>
        <w:t>,</w:t>
      </w:r>
      <w:r w:rsidR="58D40E9E" w:rsidRPr="06445452">
        <w:rPr>
          <w:rFonts w:ascii="Times New Roman" w:eastAsia="Times New Roman" w:hAnsi="Times New Roman" w:cs="Times New Roman"/>
          <w:sz w:val="24"/>
          <w:szCs w:val="24"/>
        </w:rPr>
        <w:t xml:space="preserve"> have estrogenic and antioestrogen effects, helping to regulate oestrogen allowing for progesterone to function reducing premenstrual symptoms, </w:t>
      </w:r>
      <w:r w:rsidR="5D7298A7" w:rsidRPr="06445452">
        <w:rPr>
          <w:rFonts w:ascii="Times New Roman" w:eastAsia="Times New Roman" w:hAnsi="Times New Roman" w:cs="Times New Roman"/>
          <w:sz w:val="24"/>
          <w:szCs w:val="24"/>
        </w:rPr>
        <w:t>as was found in the current</w:t>
      </w:r>
      <w:r w:rsidR="58D40E9E" w:rsidRPr="06445452">
        <w:rPr>
          <w:rFonts w:ascii="Times New Roman" w:eastAsia="Times New Roman" w:hAnsi="Times New Roman" w:cs="Times New Roman"/>
          <w:sz w:val="24"/>
          <w:szCs w:val="24"/>
        </w:rPr>
        <w:t xml:space="preserve"> study (</w:t>
      </w:r>
      <w:proofErr w:type="spellStart"/>
      <w:r w:rsidR="58D40E9E" w:rsidRPr="06445452">
        <w:rPr>
          <w:rFonts w:ascii="Times New Roman" w:eastAsia="Times New Roman" w:hAnsi="Times New Roman" w:cs="Times New Roman"/>
          <w:sz w:val="24"/>
          <w:szCs w:val="24"/>
        </w:rPr>
        <w:t>Sourinejad</w:t>
      </w:r>
      <w:proofErr w:type="spellEnd"/>
      <w:r w:rsidR="58D40E9E" w:rsidRPr="06445452">
        <w:rPr>
          <w:rFonts w:ascii="Times New Roman" w:eastAsia="Times New Roman" w:hAnsi="Times New Roman" w:cs="Times New Roman"/>
          <w:sz w:val="24"/>
          <w:szCs w:val="24"/>
        </w:rPr>
        <w:t xml:space="preserve"> et al., 2019; Rajavi and </w:t>
      </w:r>
      <w:proofErr w:type="spellStart"/>
      <w:r w:rsidR="58D40E9E" w:rsidRPr="06445452">
        <w:rPr>
          <w:rFonts w:ascii="Times New Roman" w:eastAsia="Times New Roman" w:hAnsi="Times New Roman" w:cs="Times New Roman"/>
          <w:sz w:val="24"/>
          <w:szCs w:val="24"/>
        </w:rPr>
        <w:t>Samy</w:t>
      </w:r>
      <w:proofErr w:type="spellEnd"/>
      <w:r w:rsidR="58D40E9E" w:rsidRPr="06445452">
        <w:rPr>
          <w:rFonts w:ascii="Times New Roman" w:eastAsia="Times New Roman" w:hAnsi="Times New Roman" w:cs="Times New Roman"/>
          <w:sz w:val="24"/>
          <w:szCs w:val="24"/>
        </w:rPr>
        <w:t>, 2021)</w:t>
      </w:r>
    </w:p>
    <w:p w14:paraId="37CE5533" w14:textId="05EDF295" w:rsidR="2615099E" w:rsidRDefault="2615099E" w:rsidP="2615099E">
      <w:pPr>
        <w:spacing w:line="360" w:lineRule="auto"/>
        <w:rPr>
          <w:rFonts w:ascii="Times New Roman" w:eastAsia="Times New Roman" w:hAnsi="Times New Roman" w:cs="Times New Roman"/>
          <w:sz w:val="24"/>
          <w:szCs w:val="24"/>
        </w:rPr>
      </w:pPr>
    </w:p>
    <w:p w14:paraId="21F4C12B" w14:textId="47B23600" w:rsidR="4BDFF2CB" w:rsidRDefault="3718CA7E" w:rsidP="2615099E">
      <w:pPr>
        <w:spacing w:line="360" w:lineRule="auto"/>
        <w:rPr>
          <w:rFonts w:ascii="Times New Roman" w:eastAsia="Times New Roman" w:hAnsi="Times New Roman" w:cs="Times New Roman"/>
          <w:b/>
          <w:bCs/>
          <w:sz w:val="24"/>
          <w:szCs w:val="24"/>
        </w:rPr>
      </w:pPr>
      <w:r w:rsidRPr="06445452">
        <w:rPr>
          <w:rFonts w:ascii="Times New Roman" w:eastAsia="Times New Roman" w:hAnsi="Times New Roman" w:cs="Times New Roman"/>
          <w:b/>
          <w:bCs/>
          <w:sz w:val="24"/>
          <w:szCs w:val="24"/>
        </w:rPr>
        <w:t>5</w:t>
      </w:r>
      <w:r w:rsidR="5450953D" w:rsidRPr="06445452">
        <w:rPr>
          <w:rFonts w:ascii="Times New Roman" w:eastAsia="Times New Roman" w:hAnsi="Times New Roman" w:cs="Times New Roman"/>
          <w:b/>
          <w:bCs/>
          <w:sz w:val="24"/>
          <w:szCs w:val="24"/>
        </w:rPr>
        <w:t xml:space="preserve">.5 Summary </w:t>
      </w:r>
    </w:p>
    <w:p w14:paraId="7D6B173A" w14:textId="6C14B66C" w:rsidR="2615099E" w:rsidRDefault="03EE094E" w:rsidP="0BC72C39">
      <w:pPr>
        <w:spacing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Studies have </w:t>
      </w:r>
      <w:r w:rsidR="452957EF" w:rsidRPr="06445452">
        <w:rPr>
          <w:rFonts w:ascii="Times New Roman" w:eastAsia="Times New Roman" w:hAnsi="Times New Roman" w:cs="Times New Roman"/>
          <w:sz w:val="24"/>
          <w:szCs w:val="24"/>
        </w:rPr>
        <w:t xml:space="preserve">found </w:t>
      </w:r>
      <w:r w:rsidR="48FAC66B" w:rsidRPr="06445452">
        <w:rPr>
          <w:rFonts w:ascii="Times New Roman" w:eastAsia="Times New Roman" w:hAnsi="Times New Roman" w:cs="Times New Roman"/>
          <w:sz w:val="24"/>
          <w:szCs w:val="24"/>
        </w:rPr>
        <w:t xml:space="preserve">that </w:t>
      </w:r>
      <w:r w:rsidR="452957EF" w:rsidRPr="06445452">
        <w:rPr>
          <w:rFonts w:ascii="Times New Roman" w:eastAsia="Times New Roman" w:hAnsi="Times New Roman" w:cs="Times New Roman"/>
          <w:sz w:val="24"/>
          <w:szCs w:val="24"/>
        </w:rPr>
        <w:t xml:space="preserve">the </w:t>
      </w:r>
      <w:r w:rsidR="66FD97F6" w:rsidRPr="06445452">
        <w:rPr>
          <w:rFonts w:ascii="Times New Roman" w:eastAsia="Times New Roman" w:hAnsi="Times New Roman" w:cs="Times New Roman"/>
          <w:sz w:val="24"/>
          <w:szCs w:val="24"/>
        </w:rPr>
        <w:t xml:space="preserve">nutraceutical </w:t>
      </w:r>
      <w:r w:rsidR="7E99BD71" w:rsidRPr="06445452">
        <w:rPr>
          <w:rFonts w:ascii="Times New Roman" w:eastAsia="Times New Roman" w:hAnsi="Times New Roman" w:cs="Times New Roman"/>
          <w:sz w:val="24"/>
          <w:szCs w:val="24"/>
        </w:rPr>
        <w:t>properties of</w:t>
      </w:r>
      <w:r w:rsidR="66FD97F6" w:rsidRPr="06445452">
        <w:rPr>
          <w:rFonts w:ascii="Times New Roman" w:eastAsia="Times New Roman" w:hAnsi="Times New Roman" w:cs="Times New Roman"/>
          <w:sz w:val="24"/>
          <w:szCs w:val="24"/>
        </w:rPr>
        <w:t xml:space="preserve"> seeds can help to balance hormone levels and reduce </w:t>
      </w:r>
      <w:r w:rsidR="412A3DA4" w:rsidRPr="06445452">
        <w:rPr>
          <w:rFonts w:ascii="Times New Roman" w:eastAsia="Times New Roman" w:hAnsi="Times New Roman" w:cs="Times New Roman"/>
          <w:sz w:val="24"/>
          <w:szCs w:val="24"/>
        </w:rPr>
        <w:t>premenstrual</w:t>
      </w:r>
      <w:r w:rsidR="66FD97F6" w:rsidRPr="06445452">
        <w:rPr>
          <w:rFonts w:ascii="Times New Roman" w:eastAsia="Times New Roman" w:hAnsi="Times New Roman" w:cs="Times New Roman"/>
          <w:sz w:val="24"/>
          <w:szCs w:val="24"/>
        </w:rPr>
        <w:t xml:space="preserve"> </w:t>
      </w:r>
      <w:r w:rsidR="3E6FE7D7" w:rsidRPr="06445452">
        <w:rPr>
          <w:rFonts w:ascii="Times New Roman" w:eastAsia="Times New Roman" w:hAnsi="Times New Roman" w:cs="Times New Roman"/>
          <w:sz w:val="24"/>
          <w:szCs w:val="24"/>
        </w:rPr>
        <w:t>symptoms</w:t>
      </w:r>
      <w:r w:rsidR="66FD97F6" w:rsidRPr="06445452">
        <w:rPr>
          <w:rFonts w:ascii="Times New Roman" w:eastAsia="Times New Roman" w:hAnsi="Times New Roman" w:cs="Times New Roman"/>
          <w:sz w:val="24"/>
          <w:szCs w:val="24"/>
        </w:rPr>
        <w:t xml:space="preserve">. </w:t>
      </w:r>
      <w:r w:rsidR="50B66B5A" w:rsidRPr="06445452">
        <w:rPr>
          <w:rFonts w:ascii="Times New Roman" w:eastAsia="Times New Roman" w:hAnsi="Times New Roman" w:cs="Times New Roman"/>
          <w:sz w:val="24"/>
          <w:szCs w:val="24"/>
        </w:rPr>
        <w:t xml:space="preserve">This </w:t>
      </w:r>
      <w:r w:rsidR="02E98A56" w:rsidRPr="06445452">
        <w:rPr>
          <w:rFonts w:ascii="Times New Roman" w:eastAsia="Times New Roman" w:hAnsi="Times New Roman" w:cs="Times New Roman"/>
          <w:sz w:val="24"/>
          <w:szCs w:val="24"/>
        </w:rPr>
        <w:t>study</w:t>
      </w:r>
      <w:r w:rsidR="50B66B5A" w:rsidRPr="06445452">
        <w:rPr>
          <w:rFonts w:ascii="Times New Roman" w:eastAsia="Times New Roman" w:hAnsi="Times New Roman" w:cs="Times New Roman"/>
          <w:sz w:val="24"/>
          <w:szCs w:val="24"/>
        </w:rPr>
        <w:t xml:space="preserve"> reinforces that the dietary intervention of seed cycling can play a </w:t>
      </w:r>
      <w:r w:rsidR="1F87FF78" w:rsidRPr="06445452">
        <w:rPr>
          <w:rFonts w:ascii="Times New Roman" w:eastAsia="Times New Roman" w:hAnsi="Times New Roman" w:cs="Times New Roman"/>
          <w:sz w:val="24"/>
          <w:szCs w:val="24"/>
        </w:rPr>
        <w:t>vital role</w:t>
      </w:r>
      <w:r w:rsidR="173F598E" w:rsidRPr="06445452">
        <w:rPr>
          <w:rFonts w:ascii="Times New Roman" w:eastAsia="Times New Roman" w:hAnsi="Times New Roman" w:cs="Times New Roman"/>
          <w:sz w:val="24"/>
          <w:szCs w:val="24"/>
        </w:rPr>
        <w:t xml:space="preserve"> in decreasing premenstrual symptoms. </w:t>
      </w:r>
    </w:p>
    <w:p w14:paraId="6F7E6DDC" w14:textId="599BD5C8" w:rsidR="100496FE" w:rsidRDefault="7139BB06" w:rsidP="2FE58F5F">
      <w:pPr>
        <w:spacing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Although t</w:t>
      </w:r>
      <w:r w:rsidR="19A436CA" w:rsidRPr="06445452">
        <w:rPr>
          <w:rFonts w:ascii="Times New Roman" w:eastAsia="Times New Roman" w:hAnsi="Times New Roman" w:cs="Times New Roman"/>
          <w:sz w:val="24"/>
          <w:szCs w:val="24"/>
        </w:rPr>
        <w:t xml:space="preserve">his current study </w:t>
      </w:r>
      <w:r w:rsidR="61591AF3" w:rsidRPr="06445452">
        <w:rPr>
          <w:rFonts w:ascii="Times New Roman" w:eastAsia="Times New Roman" w:hAnsi="Times New Roman" w:cs="Times New Roman"/>
          <w:sz w:val="24"/>
          <w:szCs w:val="24"/>
        </w:rPr>
        <w:t xml:space="preserve">provides evidence that </w:t>
      </w:r>
      <w:r w:rsidR="19A436CA" w:rsidRPr="06445452">
        <w:rPr>
          <w:rFonts w:ascii="Times New Roman" w:eastAsia="Times New Roman" w:hAnsi="Times New Roman" w:cs="Times New Roman"/>
          <w:sz w:val="24"/>
          <w:szCs w:val="24"/>
        </w:rPr>
        <w:t xml:space="preserve">seed cycling reduces the frequency of premenstrual </w:t>
      </w:r>
      <w:proofErr w:type="spellStart"/>
      <w:r w:rsidR="19A436CA" w:rsidRPr="06445452">
        <w:rPr>
          <w:rFonts w:ascii="Times New Roman" w:eastAsia="Times New Roman" w:hAnsi="Times New Roman" w:cs="Times New Roman"/>
          <w:sz w:val="24"/>
          <w:szCs w:val="24"/>
        </w:rPr>
        <w:t>symtpoms</w:t>
      </w:r>
      <w:proofErr w:type="spellEnd"/>
      <w:r w:rsidR="6D3A4000" w:rsidRPr="06445452">
        <w:rPr>
          <w:rFonts w:ascii="Times New Roman" w:eastAsia="Times New Roman" w:hAnsi="Times New Roman" w:cs="Times New Roman"/>
          <w:sz w:val="24"/>
          <w:szCs w:val="24"/>
        </w:rPr>
        <w:t xml:space="preserve">, it did </w:t>
      </w:r>
      <w:r w:rsidR="19A436CA" w:rsidRPr="06445452">
        <w:rPr>
          <w:rFonts w:ascii="Times New Roman" w:eastAsia="Times New Roman" w:hAnsi="Times New Roman" w:cs="Times New Roman"/>
          <w:sz w:val="24"/>
          <w:szCs w:val="24"/>
        </w:rPr>
        <w:t xml:space="preserve">not </w:t>
      </w:r>
      <w:r w:rsidR="1F7401FB" w:rsidRPr="06445452">
        <w:rPr>
          <w:rFonts w:ascii="Times New Roman" w:eastAsia="Times New Roman" w:hAnsi="Times New Roman" w:cs="Times New Roman"/>
          <w:sz w:val="24"/>
          <w:szCs w:val="24"/>
        </w:rPr>
        <w:t xml:space="preserve">show a reduction in </w:t>
      </w:r>
      <w:r w:rsidR="0D12D0AD" w:rsidRPr="06445452">
        <w:rPr>
          <w:rFonts w:ascii="Times New Roman" w:eastAsia="Times New Roman" w:hAnsi="Times New Roman" w:cs="Times New Roman"/>
          <w:sz w:val="24"/>
          <w:szCs w:val="24"/>
        </w:rPr>
        <w:t>severity</w:t>
      </w:r>
      <w:r w:rsidR="03DFB8CE" w:rsidRPr="06445452">
        <w:rPr>
          <w:rFonts w:ascii="Times New Roman" w:eastAsia="Times New Roman" w:hAnsi="Times New Roman" w:cs="Times New Roman"/>
          <w:sz w:val="24"/>
          <w:szCs w:val="24"/>
        </w:rPr>
        <w:t xml:space="preserve"> as r</w:t>
      </w:r>
      <w:r w:rsidR="37489F11" w:rsidRPr="06445452">
        <w:rPr>
          <w:rFonts w:ascii="Times New Roman" w:eastAsia="Times New Roman" w:hAnsi="Times New Roman" w:cs="Times New Roman"/>
          <w:sz w:val="24"/>
          <w:szCs w:val="24"/>
        </w:rPr>
        <w:t xml:space="preserve">esearch </w:t>
      </w:r>
      <w:r w:rsidR="7464CC13" w:rsidRPr="06445452">
        <w:rPr>
          <w:rFonts w:ascii="Times New Roman" w:eastAsia="Times New Roman" w:hAnsi="Times New Roman" w:cs="Times New Roman"/>
          <w:sz w:val="24"/>
          <w:szCs w:val="24"/>
        </w:rPr>
        <w:t>suggested</w:t>
      </w:r>
      <w:r w:rsidR="416D90B0" w:rsidRPr="06445452">
        <w:rPr>
          <w:rFonts w:ascii="Times New Roman" w:eastAsia="Times New Roman" w:hAnsi="Times New Roman" w:cs="Times New Roman"/>
          <w:sz w:val="24"/>
          <w:szCs w:val="24"/>
        </w:rPr>
        <w:t xml:space="preserve"> </w:t>
      </w:r>
      <w:r w:rsidR="7464CC13" w:rsidRPr="06445452">
        <w:rPr>
          <w:rFonts w:ascii="Times New Roman" w:eastAsia="Times New Roman" w:hAnsi="Times New Roman" w:cs="Times New Roman"/>
          <w:sz w:val="24"/>
          <w:szCs w:val="24"/>
        </w:rPr>
        <w:t xml:space="preserve">a </w:t>
      </w:r>
      <w:r w:rsidR="23C42D9F" w:rsidRPr="06445452">
        <w:rPr>
          <w:rFonts w:ascii="Times New Roman" w:eastAsia="Times New Roman" w:hAnsi="Times New Roman" w:cs="Times New Roman"/>
          <w:sz w:val="24"/>
          <w:szCs w:val="24"/>
        </w:rPr>
        <w:t>three</w:t>
      </w:r>
      <w:r w:rsidR="7464CC13" w:rsidRPr="06445452">
        <w:rPr>
          <w:rFonts w:ascii="Times New Roman" w:eastAsia="Times New Roman" w:hAnsi="Times New Roman" w:cs="Times New Roman"/>
          <w:sz w:val="24"/>
          <w:szCs w:val="24"/>
        </w:rPr>
        <w:t xml:space="preserve">-month period is needed </w:t>
      </w:r>
      <w:r w:rsidR="4B69135B" w:rsidRPr="06445452">
        <w:rPr>
          <w:rFonts w:ascii="Times New Roman" w:eastAsia="Times New Roman" w:hAnsi="Times New Roman" w:cs="Times New Roman"/>
          <w:sz w:val="24"/>
          <w:szCs w:val="24"/>
        </w:rPr>
        <w:t xml:space="preserve">for the seeds to be </w:t>
      </w:r>
      <w:r w:rsidR="35A9479D" w:rsidRPr="06445452">
        <w:rPr>
          <w:rFonts w:ascii="Times New Roman" w:eastAsia="Times New Roman" w:hAnsi="Times New Roman" w:cs="Times New Roman"/>
          <w:sz w:val="24"/>
          <w:szCs w:val="24"/>
        </w:rPr>
        <w:t xml:space="preserve">fully </w:t>
      </w:r>
      <w:r w:rsidR="66F1C518" w:rsidRPr="06445452">
        <w:rPr>
          <w:rFonts w:ascii="Times New Roman" w:eastAsia="Times New Roman" w:hAnsi="Times New Roman" w:cs="Times New Roman"/>
          <w:sz w:val="24"/>
          <w:szCs w:val="24"/>
        </w:rPr>
        <w:t>effective</w:t>
      </w:r>
      <w:r w:rsidR="35A9479D" w:rsidRPr="06445452">
        <w:rPr>
          <w:rFonts w:ascii="Times New Roman" w:eastAsia="Times New Roman" w:hAnsi="Times New Roman" w:cs="Times New Roman"/>
          <w:sz w:val="24"/>
          <w:szCs w:val="24"/>
        </w:rPr>
        <w:t xml:space="preserve"> </w:t>
      </w:r>
      <w:r w:rsidR="7464CC13" w:rsidRPr="06445452">
        <w:rPr>
          <w:rFonts w:ascii="Times New Roman" w:eastAsia="Times New Roman" w:hAnsi="Times New Roman" w:cs="Times New Roman"/>
          <w:sz w:val="24"/>
          <w:szCs w:val="24"/>
        </w:rPr>
        <w:t>to see a significa</w:t>
      </w:r>
      <w:r w:rsidR="7E09110C" w:rsidRPr="06445452">
        <w:rPr>
          <w:rFonts w:ascii="Times New Roman" w:eastAsia="Times New Roman" w:hAnsi="Times New Roman" w:cs="Times New Roman"/>
          <w:sz w:val="24"/>
          <w:szCs w:val="24"/>
        </w:rPr>
        <w:t>nt</w:t>
      </w:r>
      <w:r w:rsidR="7464CC13" w:rsidRPr="06445452">
        <w:rPr>
          <w:rFonts w:ascii="Times New Roman" w:eastAsia="Times New Roman" w:hAnsi="Times New Roman" w:cs="Times New Roman"/>
          <w:sz w:val="24"/>
          <w:szCs w:val="24"/>
        </w:rPr>
        <w:t xml:space="preserve"> difference (Irfan et al., 2021; Rasheed et al., 2023). Due to time limitations the participants in this study only consumed the seeds during January and February, as December was used as a base line</w:t>
      </w:r>
      <w:r w:rsidR="3A983D67" w:rsidRPr="06445452">
        <w:rPr>
          <w:rFonts w:ascii="Times New Roman" w:eastAsia="Times New Roman" w:hAnsi="Times New Roman" w:cs="Times New Roman"/>
          <w:sz w:val="24"/>
          <w:szCs w:val="24"/>
        </w:rPr>
        <w:t>.</w:t>
      </w:r>
    </w:p>
    <w:p w14:paraId="630685E2" w14:textId="027B5B84" w:rsidR="2FE58F5F" w:rsidRDefault="2FE58F5F" w:rsidP="06445452">
      <w:pPr>
        <w:spacing w:line="360" w:lineRule="auto"/>
        <w:rPr>
          <w:rFonts w:ascii="Times New Roman" w:eastAsia="Times New Roman" w:hAnsi="Times New Roman" w:cs="Times New Roman"/>
          <w:b/>
          <w:bCs/>
          <w:color w:val="000000" w:themeColor="text1"/>
          <w:sz w:val="24"/>
          <w:szCs w:val="24"/>
        </w:rPr>
      </w:pPr>
    </w:p>
    <w:p w14:paraId="63B154D2" w14:textId="1F3076A4" w:rsidR="7918A768" w:rsidRDefault="7918A768" w:rsidP="06445452">
      <w:pPr>
        <w:spacing w:line="360" w:lineRule="auto"/>
        <w:rPr>
          <w:rFonts w:ascii="Times New Roman" w:eastAsia="Times New Roman" w:hAnsi="Times New Roman" w:cs="Times New Roman"/>
          <w:b/>
          <w:bCs/>
          <w:color w:val="000000" w:themeColor="text1"/>
          <w:sz w:val="24"/>
          <w:szCs w:val="24"/>
        </w:rPr>
      </w:pPr>
    </w:p>
    <w:p w14:paraId="4D763F50" w14:textId="77777777" w:rsidR="00C71876" w:rsidRDefault="00C71876" w:rsidP="06445452">
      <w:pPr>
        <w:spacing w:line="360" w:lineRule="auto"/>
        <w:rPr>
          <w:rFonts w:ascii="Times New Roman" w:eastAsia="Times New Roman" w:hAnsi="Times New Roman" w:cs="Times New Roman"/>
          <w:b/>
          <w:bCs/>
          <w:color w:val="000000" w:themeColor="text1"/>
          <w:sz w:val="24"/>
          <w:szCs w:val="24"/>
        </w:rPr>
      </w:pPr>
    </w:p>
    <w:p w14:paraId="5219AD09" w14:textId="2E029E85" w:rsidR="2FE58F5F" w:rsidRDefault="2FE58F5F" w:rsidP="06445452">
      <w:pPr>
        <w:spacing w:line="360" w:lineRule="auto"/>
        <w:rPr>
          <w:rFonts w:ascii="Times New Roman" w:eastAsia="Times New Roman" w:hAnsi="Times New Roman" w:cs="Times New Roman"/>
          <w:b/>
          <w:bCs/>
          <w:color w:val="000000" w:themeColor="text1"/>
          <w:sz w:val="24"/>
          <w:szCs w:val="24"/>
        </w:rPr>
      </w:pPr>
    </w:p>
    <w:p w14:paraId="18A9A510" w14:textId="6A5652C3" w:rsidR="040E9067" w:rsidRDefault="482CE8C2" w:rsidP="06445452">
      <w:pPr>
        <w:spacing w:line="360" w:lineRule="auto"/>
        <w:jc w:val="center"/>
        <w:rPr>
          <w:rFonts w:ascii="Times New Roman" w:eastAsia="Times New Roman" w:hAnsi="Times New Roman" w:cs="Times New Roman"/>
          <w:b/>
          <w:bCs/>
          <w:color w:val="000000" w:themeColor="text1"/>
          <w:sz w:val="24"/>
          <w:szCs w:val="24"/>
        </w:rPr>
      </w:pPr>
      <w:r w:rsidRPr="06445452">
        <w:rPr>
          <w:rFonts w:ascii="Times New Roman" w:eastAsia="Times New Roman" w:hAnsi="Times New Roman" w:cs="Times New Roman"/>
          <w:b/>
          <w:bCs/>
          <w:sz w:val="24"/>
          <w:szCs w:val="24"/>
        </w:rPr>
        <w:lastRenderedPageBreak/>
        <w:t>S</w:t>
      </w:r>
      <w:r w:rsidR="5FFDDE3B" w:rsidRPr="06445452">
        <w:rPr>
          <w:rFonts w:ascii="Times New Roman" w:eastAsia="Times New Roman" w:hAnsi="Times New Roman" w:cs="Times New Roman"/>
          <w:b/>
          <w:bCs/>
          <w:sz w:val="24"/>
          <w:szCs w:val="24"/>
        </w:rPr>
        <w:t>ection</w:t>
      </w:r>
      <w:r w:rsidR="3825C934" w:rsidRPr="06445452">
        <w:rPr>
          <w:rFonts w:ascii="Times New Roman" w:eastAsia="Times New Roman" w:hAnsi="Times New Roman" w:cs="Times New Roman"/>
          <w:b/>
          <w:bCs/>
          <w:sz w:val="24"/>
          <w:szCs w:val="24"/>
        </w:rPr>
        <w:t xml:space="preserve"> </w:t>
      </w:r>
      <w:r w:rsidR="09393556" w:rsidRPr="06445452">
        <w:rPr>
          <w:rFonts w:ascii="Times New Roman" w:eastAsia="Times New Roman" w:hAnsi="Times New Roman" w:cs="Times New Roman"/>
          <w:b/>
          <w:bCs/>
          <w:sz w:val="24"/>
          <w:szCs w:val="24"/>
        </w:rPr>
        <w:t>6</w:t>
      </w:r>
      <w:r w:rsidR="16A027CD" w:rsidRPr="06445452">
        <w:rPr>
          <w:rFonts w:ascii="Times New Roman" w:eastAsia="Times New Roman" w:hAnsi="Times New Roman" w:cs="Times New Roman"/>
          <w:b/>
          <w:bCs/>
          <w:sz w:val="24"/>
          <w:szCs w:val="24"/>
        </w:rPr>
        <w:t>:</w:t>
      </w:r>
      <w:r w:rsidR="3825C934" w:rsidRPr="06445452">
        <w:rPr>
          <w:rFonts w:ascii="Times New Roman" w:eastAsia="Times New Roman" w:hAnsi="Times New Roman" w:cs="Times New Roman"/>
          <w:b/>
          <w:bCs/>
          <w:sz w:val="24"/>
          <w:szCs w:val="24"/>
        </w:rPr>
        <w:t xml:space="preserve"> Limitation</w:t>
      </w:r>
      <w:r w:rsidR="762AD0EF" w:rsidRPr="06445452">
        <w:rPr>
          <w:rFonts w:ascii="Times New Roman" w:eastAsia="Times New Roman" w:hAnsi="Times New Roman" w:cs="Times New Roman"/>
          <w:b/>
          <w:bCs/>
          <w:sz w:val="24"/>
          <w:szCs w:val="24"/>
        </w:rPr>
        <w:t>s</w:t>
      </w:r>
    </w:p>
    <w:p w14:paraId="3B23D5C7" w14:textId="05ED1D6E" w:rsidR="217EA9E4" w:rsidRDefault="35B8FF95" w:rsidP="06445452">
      <w:pPr>
        <w:spacing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L</w:t>
      </w:r>
      <w:r w:rsidR="52B125EF" w:rsidRPr="06445452">
        <w:rPr>
          <w:rFonts w:ascii="Times New Roman" w:eastAsia="Times New Roman" w:hAnsi="Times New Roman" w:cs="Times New Roman"/>
          <w:sz w:val="24"/>
          <w:szCs w:val="24"/>
        </w:rPr>
        <w:t>imitations of this study include its small sample size and the length of period the study was performed (only 2 months</w:t>
      </w:r>
      <w:r w:rsidR="230C6D77" w:rsidRPr="06445452">
        <w:rPr>
          <w:rFonts w:ascii="Times New Roman" w:eastAsia="Times New Roman" w:hAnsi="Times New Roman" w:cs="Times New Roman"/>
          <w:sz w:val="24"/>
          <w:szCs w:val="24"/>
        </w:rPr>
        <w:t>). Additionally</w:t>
      </w:r>
      <w:r w:rsidR="5779692D" w:rsidRPr="06445452">
        <w:rPr>
          <w:rFonts w:ascii="Times New Roman" w:eastAsia="Times New Roman" w:hAnsi="Times New Roman" w:cs="Times New Roman"/>
          <w:sz w:val="24"/>
          <w:szCs w:val="24"/>
        </w:rPr>
        <w:t>,</w:t>
      </w:r>
      <w:r w:rsidR="58211CCE" w:rsidRPr="06445452">
        <w:rPr>
          <w:rFonts w:ascii="Times New Roman" w:eastAsia="Times New Roman" w:hAnsi="Times New Roman" w:cs="Times New Roman"/>
          <w:sz w:val="24"/>
          <w:szCs w:val="24"/>
        </w:rPr>
        <w:t xml:space="preserve"> the </w:t>
      </w:r>
      <w:r w:rsidR="28BCECBA" w:rsidRPr="06445452">
        <w:rPr>
          <w:rFonts w:ascii="Times New Roman" w:eastAsia="Times New Roman" w:hAnsi="Times New Roman" w:cs="Times New Roman"/>
          <w:sz w:val="24"/>
          <w:szCs w:val="24"/>
        </w:rPr>
        <w:t>in</w:t>
      </w:r>
      <w:r w:rsidR="58211CCE" w:rsidRPr="06445452">
        <w:rPr>
          <w:rFonts w:ascii="Times New Roman" w:eastAsia="Times New Roman" w:hAnsi="Times New Roman" w:cs="Times New Roman"/>
          <w:sz w:val="24"/>
          <w:szCs w:val="24"/>
        </w:rPr>
        <w:t>ability to compare individual symptoms to</w:t>
      </w:r>
      <w:r w:rsidR="5CF84D04" w:rsidRPr="06445452">
        <w:rPr>
          <w:rFonts w:ascii="Times New Roman" w:eastAsia="Times New Roman" w:hAnsi="Times New Roman" w:cs="Times New Roman"/>
          <w:sz w:val="24"/>
          <w:szCs w:val="24"/>
        </w:rPr>
        <w:t xml:space="preserve"> differentiate the </w:t>
      </w:r>
      <w:r w:rsidR="364F8F43" w:rsidRPr="06445452">
        <w:rPr>
          <w:rFonts w:ascii="Times New Roman" w:eastAsia="Times New Roman" w:hAnsi="Times New Roman" w:cs="Times New Roman"/>
          <w:sz w:val="24"/>
          <w:szCs w:val="24"/>
        </w:rPr>
        <w:t xml:space="preserve">most improved </w:t>
      </w:r>
      <w:r w:rsidR="23468517" w:rsidRPr="06445452">
        <w:rPr>
          <w:rFonts w:ascii="Times New Roman" w:eastAsia="Times New Roman" w:hAnsi="Times New Roman" w:cs="Times New Roman"/>
          <w:sz w:val="24"/>
          <w:szCs w:val="24"/>
        </w:rPr>
        <w:t xml:space="preserve">symptom was a </w:t>
      </w:r>
      <w:r w:rsidR="73C513D9" w:rsidRPr="06445452">
        <w:rPr>
          <w:rFonts w:ascii="Times New Roman" w:eastAsia="Times New Roman" w:hAnsi="Times New Roman" w:cs="Times New Roman"/>
          <w:sz w:val="24"/>
          <w:szCs w:val="24"/>
        </w:rPr>
        <w:t xml:space="preserve">limitation. </w:t>
      </w:r>
    </w:p>
    <w:p w14:paraId="479B5126" w14:textId="788B214F" w:rsidR="4D53684D" w:rsidRDefault="178D81B4" w:rsidP="06445452">
      <w:pPr>
        <w:spacing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 xml:space="preserve">Furthermore, </w:t>
      </w:r>
      <w:r w:rsidR="483A8CB0" w:rsidRPr="06445452">
        <w:rPr>
          <w:rFonts w:ascii="Times New Roman" w:eastAsia="Times New Roman" w:hAnsi="Times New Roman" w:cs="Times New Roman"/>
          <w:sz w:val="24"/>
          <w:szCs w:val="24"/>
        </w:rPr>
        <w:t>no</w:t>
      </w:r>
      <w:r w:rsidR="17298E3D" w:rsidRPr="06445452">
        <w:rPr>
          <w:rFonts w:ascii="Times New Roman" w:eastAsia="Times New Roman" w:hAnsi="Times New Roman" w:cs="Times New Roman"/>
          <w:sz w:val="24"/>
          <w:szCs w:val="24"/>
        </w:rPr>
        <w:t xml:space="preserve"> oversight was obtained for compliance, so it is possible the participants did not take the seeds every single day. </w:t>
      </w:r>
      <w:r w:rsidR="36E4144D" w:rsidRPr="06445452">
        <w:rPr>
          <w:rFonts w:ascii="Times New Roman" w:eastAsia="Times New Roman" w:hAnsi="Times New Roman" w:cs="Times New Roman"/>
          <w:sz w:val="24"/>
          <w:szCs w:val="24"/>
        </w:rPr>
        <w:t>Furthermore, there was no guarantee of consistency of measurement of the seeds consumed</w:t>
      </w:r>
      <w:r w:rsidR="1402C93C" w:rsidRPr="06445452">
        <w:rPr>
          <w:rFonts w:ascii="Times New Roman" w:eastAsia="Times New Roman" w:hAnsi="Times New Roman" w:cs="Times New Roman"/>
          <w:sz w:val="24"/>
          <w:szCs w:val="24"/>
        </w:rPr>
        <w:t xml:space="preserve"> or if the participants groun</w:t>
      </w:r>
      <w:r w:rsidR="6F185EE5" w:rsidRPr="06445452">
        <w:rPr>
          <w:rFonts w:ascii="Times New Roman" w:eastAsia="Times New Roman" w:hAnsi="Times New Roman" w:cs="Times New Roman"/>
          <w:sz w:val="24"/>
          <w:szCs w:val="24"/>
        </w:rPr>
        <w:t>d</w:t>
      </w:r>
      <w:r w:rsidR="1402C93C" w:rsidRPr="06445452">
        <w:rPr>
          <w:rFonts w:ascii="Times New Roman" w:eastAsia="Times New Roman" w:hAnsi="Times New Roman" w:cs="Times New Roman"/>
          <w:sz w:val="24"/>
          <w:szCs w:val="24"/>
        </w:rPr>
        <w:t xml:space="preserve"> the sunflower seeds. </w:t>
      </w:r>
      <w:r w:rsidR="33950AC5" w:rsidRPr="06445452">
        <w:rPr>
          <w:rFonts w:ascii="Times New Roman" w:eastAsia="Times New Roman" w:hAnsi="Times New Roman" w:cs="Times New Roman"/>
          <w:sz w:val="24"/>
          <w:szCs w:val="24"/>
        </w:rPr>
        <w:t xml:space="preserve">On the other hand, little is known on the exact amount of each seed that is needed for potential </w:t>
      </w:r>
      <w:r w:rsidR="1FE2A850" w:rsidRPr="06445452">
        <w:rPr>
          <w:rFonts w:ascii="Times New Roman" w:eastAsia="Times New Roman" w:hAnsi="Times New Roman" w:cs="Times New Roman"/>
          <w:sz w:val="24"/>
          <w:szCs w:val="24"/>
        </w:rPr>
        <w:t>benefits</w:t>
      </w:r>
      <w:r w:rsidR="23B0CB40" w:rsidRPr="06445452">
        <w:rPr>
          <w:rFonts w:ascii="Times New Roman" w:eastAsia="Times New Roman" w:hAnsi="Times New Roman" w:cs="Times New Roman"/>
          <w:sz w:val="24"/>
          <w:szCs w:val="24"/>
        </w:rPr>
        <w:t xml:space="preserve">. </w:t>
      </w:r>
    </w:p>
    <w:p w14:paraId="37EC3D2D" w14:textId="143B83F0" w:rsidR="4D53684D" w:rsidRDefault="61D40330" w:rsidP="06445452">
      <w:pPr>
        <w:spacing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 xml:space="preserve">Additionally, while </w:t>
      </w:r>
      <w:r w:rsidR="42B3FE6A" w:rsidRPr="06445452">
        <w:rPr>
          <w:rFonts w:ascii="Times New Roman" w:eastAsia="Times New Roman" w:hAnsi="Times New Roman" w:cs="Times New Roman"/>
          <w:sz w:val="24"/>
          <w:szCs w:val="24"/>
        </w:rPr>
        <w:t>this study’s</w:t>
      </w:r>
      <w:r w:rsidRPr="06445452">
        <w:rPr>
          <w:rFonts w:ascii="Times New Roman" w:eastAsia="Times New Roman" w:hAnsi="Times New Roman" w:cs="Times New Roman"/>
          <w:sz w:val="24"/>
          <w:szCs w:val="24"/>
        </w:rPr>
        <w:t xml:space="preserve"> findings suggest a positive trend within the seed cycling group, </w:t>
      </w:r>
      <w:r w:rsidR="12E3048D" w:rsidRPr="06445452">
        <w:rPr>
          <w:rFonts w:ascii="Times New Roman" w:eastAsia="Times New Roman" w:hAnsi="Times New Roman" w:cs="Times New Roman"/>
          <w:sz w:val="24"/>
          <w:szCs w:val="24"/>
        </w:rPr>
        <w:t xml:space="preserve">the study </w:t>
      </w:r>
      <w:r w:rsidR="6029DBAE" w:rsidRPr="06445452">
        <w:rPr>
          <w:rFonts w:ascii="Times New Roman" w:eastAsia="Times New Roman" w:hAnsi="Times New Roman" w:cs="Times New Roman"/>
          <w:sz w:val="24"/>
          <w:szCs w:val="24"/>
        </w:rPr>
        <w:t>was</w:t>
      </w:r>
      <w:r w:rsidR="12E3048D" w:rsidRPr="06445452">
        <w:rPr>
          <w:rFonts w:ascii="Times New Roman" w:eastAsia="Times New Roman" w:hAnsi="Times New Roman" w:cs="Times New Roman"/>
          <w:sz w:val="24"/>
          <w:szCs w:val="24"/>
        </w:rPr>
        <w:t xml:space="preserve"> limited b</w:t>
      </w:r>
      <w:r w:rsidR="79C04493" w:rsidRPr="06445452">
        <w:rPr>
          <w:rFonts w:ascii="Times New Roman" w:eastAsia="Times New Roman" w:hAnsi="Times New Roman" w:cs="Times New Roman"/>
          <w:sz w:val="24"/>
          <w:szCs w:val="24"/>
        </w:rPr>
        <w:t>y</w:t>
      </w:r>
      <w:r w:rsidR="12E3048D" w:rsidRPr="06445452">
        <w:rPr>
          <w:rFonts w:ascii="Times New Roman" w:eastAsia="Times New Roman" w:hAnsi="Times New Roman" w:cs="Times New Roman"/>
          <w:sz w:val="24"/>
          <w:szCs w:val="24"/>
        </w:rPr>
        <w:t xml:space="preserve"> not having a placebo control group to</w:t>
      </w:r>
      <w:r w:rsidRPr="06445452">
        <w:rPr>
          <w:rFonts w:ascii="Times New Roman" w:eastAsia="Times New Roman" w:hAnsi="Times New Roman" w:cs="Times New Roman"/>
          <w:sz w:val="24"/>
          <w:szCs w:val="24"/>
        </w:rPr>
        <w:t xml:space="preserve"> </w:t>
      </w:r>
      <w:r w:rsidR="13517ECE" w:rsidRPr="06445452">
        <w:rPr>
          <w:rFonts w:ascii="Times New Roman" w:eastAsia="Times New Roman" w:hAnsi="Times New Roman" w:cs="Times New Roman"/>
          <w:sz w:val="24"/>
          <w:szCs w:val="24"/>
        </w:rPr>
        <w:t>provide a counterbalance.</w:t>
      </w:r>
      <w:r w:rsidR="000BD2DE" w:rsidRPr="06445452">
        <w:rPr>
          <w:rFonts w:ascii="Times New Roman" w:eastAsia="Times New Roman" w:hAnsi="Times New Roman" w:cs="Times New Roman"/>
          <w:sz w:val="24"/>
          <w:szCs w:val="24"/>
        </w:rPr>
        <w:t xml:space="preserve"> </w:t>
      </w:r>
      <w:r w:rsidR="0090AC65" w:rsidRPr="06445452">
        <w:rPr>
          <w:rFonts w:ascii="Times New Roman" w:eastAsia="Times New Roman" w:hAnsi="Times New Roman" w:cs="Times New Roman"/>
          <w:sz w:val="24"/>
          <w:szCs w:val="24"/>
        </w:rPr>
        <w:t>Similarly,</w:t>
      </w:r>
      <w:r w:rsidR="000BD2DE" w:rsidRPr="06445452">
        <w:rPr>
          <w:rFonts w:ascii="Times New Roman" w:eastAsia="Times New Roman" w:hAnsi="Times New Roman" w:cs="Times New Roman"/>
          <w:sz w:val="24"/>
          <w:szCs w:val="24"/>
        </w:rPr>
        <w:t xml:space="preserve"> </w:t>
      </w:r>
      <w:r w:rsidR="0692003D" w:rsidRPr="06445452">
        <w:rPr>
          <w:rFonts w:ascii="Times New Roman" w:eastAsia="Times New Roman" w:hAnsi="Times New Roman" w:cs="Times New Roman"/>
          <w:sz w:val="24"/>
          <w:szCs w:val="24"/>
        </w:rPr>
        <w:t xml:space="preserve">participants’ </w:t>
      </w:r>
      <w:r w:rsidRPr="06445452">
        <w:rPr>
          <w:rFonts w:ascii="Times New Roman" w:eastAsia="Times New Roman" w:hAnsi="Times New Roman" w:cs="Times New Roman"/>
          <w:sz w:val="24"/>
          <w:szCs w:val="24"/>
        </w:rPr>
        <w:t xml:space="preserve">lifestyle changes </w:t>
      </w:r>
      <w:r w:rsidR="7642FF14" w:rsidRPr="06445452">
        <w:rPr>
          <w:rFonts w:ascii="Times New Roman" w:eastAsia="Times New Roman" w:hAnsi="Times New Roman" w:cs="Times New Roman"/>
          <w:sz w:val="24"/>
          <w:szCs w:val="24"/>
        </w:rPr>
        <w:t xml:space="preserve">were not tracked </w:t>
      </w:r>
      <w:r w:rsidR="70B88D1E" w:rsidRPr="06445452">
        <w:rPr>
          <w:rFonts w:ascii="Times New Roman" w:eastAsia="Times New Roman" w:hAnsi="Times New Roman" w:cs="Times New Roman"/>
          <w:sz w:val="24"/>
          <w:szCs w:val="24"/>
        </w:rPr>
        <w:t xml:space="preserve">which </w:t>
      </w:r>
      <w:r w:rsidRPr="06445452">
        <w:rPr>
          <w:rFonts w:ascii="Times New Roman" w:eastAsia="Times New Roman" w:hAnsi="Times New Roman" w:cs="Times New Roman"/>
          <w:sz w:val="24"/>
          <w:szCs w:val="24"/>
        </w:rPr>
        <w:t>might have coincided with the seed cycling practice</w:t>
      </w:r>
      <w:r w:rsidR="4AC3C121" w:rsidRPr="06445452">
        <w:rPr>
          <w:rFonts w:ascii="Times New Roman" w:eastAsia="Times New Roman" w:hAnsi="Times New Roman" w:cs="Times New Roman"/>
          <w:sz w:val="24"/>
          <w:szCs w:val="24"/>
        </w:rPr>
        <w:t>.</w:t>
      </w:r>
    </w:p>
    <w:p w14:paraId="5E926D5D" w14:textId="68EBF759" w:rsidR="4D53684D" w:rsidRDefault="4D53684D" w:rsidP="06445452">
      <w:pPr>
        <w:spacing w:line="360" w:lineRule="auto"/>
        <w:rPr>
          <w:rFonts w:ascii="Times New Roman" w:eastAsia="Times New Roman" w:hAnsi="Times New Roman" w:cs="Times New Roman"/>
          <w:color w:val="000000" w:themeColor="text1"/>
          <w:sz w:val="24"/>
          <w:szCs w:val="24"/>
        </w:rPr>
      </w:pPr>
    </w:p>
    <w:p w14:paraId="55AA4B8B" w14:textId="2BD991E3" w:rsidR="4D53684D" w:rsidRDefault="4D53684D" w:rsidP="06445452">
      <w:pPr>
        <w:spacing w:line="360" w:lineRule="auto"/>
        <w:rPr>
          <w:rFonts w:ascii="Times New Roman" w:eastAsia="Times New Roman" w:hAnsi="Times New Roman" w:cs="Times New Roman"/>
          <w:b/>
          <w:bCs/>
          <w:color w:val="000000" w:themeColor="text1"/>
          <w:sz w:val="24"/>
          <w:szCs w:val="24"/>
        </w:rPr>
      </w:pPr>
    </w:p>
    <w:p w14:paraId="5A5867F2" w14:textId="4C208625" w:rsidR="4D53684D" w:rsidRDefault="164ECA22" w:rsidP="06445452">
      <w:pPr>
        <w:spacing w:line="360" w:lineRule="auto"/>
        <w:jc w:val="center"/>
        <w:rPr>
          <w:rFonts w:ascii="Times New Roman" w:eastAsia="Times New Roman" w:hAnsi="Times New Roman" w:cs="Times New Roman"/>
          <w:b/>
          <w:bCs/>
          <w:color w:val="000000" w:themeColor="text1"/>
          <w:sz w:val="24"/>
          <w:szCs w:val="24"/>
        </w:rPr>
      </w:pPr>
      <w:r w:rsidRPr="06445452">
        <w:rPr>
          <w:rFonts w:ascii="Times New Roman" w:eastAsia="Times New Roman" w:hAnsi="Times New Roman" w:cs="Times New Roman"/>
          <w:b/>
          <w:bCs/>
          <w:sz w:val="24"/>
          <w:szCs w:val="24"/>
        </w:rPr>
        <w:t xml:space="preserve">Section </w:t>
      </w:r>
      <w:r w:rsidR="009F31C1" w:rsidRPr="06445452">
        <w:rPr>
          <w:rFonts w:ascii="Times New Roman" w:eastAsia="Times New Roman" w:hAnsi="Times New Roman" w:cs="Times New Roman"/>
          <w:b/>
          <w:bCs/>
          <w:sz w:val="24"/>
          <w:szCs w:val="24"/>
        </w:rPr>
        <w:t>7</w:t>
      </w:r>
      <w:r w:rsidRPr="06445452">
        <w:rPr>
          <w:rFonts w:ascii="Times New Roman" w:eastAsia="Times New Roman" w:hAnsi="Times New Roman" w:cs="Times New Roman"/>
          <w:b/>
          <w:bCs/>
          <w:sz w:val="24"/>
          <w:szCs w:val="24"/>
        </w:rPr>
        <w:t>:</w:t>
      </w:r>
      <w:r w:rsidR="7B0EEA16" w:rsidRPr="06445452">
        <w:rPr>
          <w:rFonts w:ascii="Times New Roman" w:eastAsia="Times New Roman" w:hAnsi="Times New Roman" w:cs="Times New Roman"/>
          <w:b/>
          <w:bCs/>
          <w:sz w:val="24"/>
          <w:szCs w:val="24"/>
        </w:rPr>
        <w:t xml:space="preserve"> </w:t>
      </w:r>
      <w:r w:rsidR="63EB3734" w:rsidRPr="06445452">
        <w:rPr>
          <w:rFonts w:ascii="Times New Roman" w:eastAsia="Times New Roman" w:hAnsi="Times New Roman" w:cs="Times New Roman"/>
          <w:b/>
          <w:bCs/>
          <w:sz w:val="24"/>
          <w:szCs w:val="24"/>
        </w:rPr>
        <w:t>F</w:t>
      </w:r>
      <w:r w:rsidR="7B0EEA16" w:rsidRPr="06445452">
        <w:rPr>
          <w:rFonts w:ascii="Times New Roman" w:eastAsia="Times New Roman" w:hAnsi="Times New Roman" w:cs="Times New Roman"/>
          <w:b/>
          <w:bCs/>
          <w:sz w:val="24"/>
          <w:szCs w:val="24"/>
        </w:rPr>
        <w:t xml:space="preserve">uture </w:t>
      </w:r>
      <w:r w:rsidR="0EA7F504" w:rsidRPr="06445452">
        <w:rPr>
          <w:rFonts w:ascii="Times New Roman" w:eastAsia="Times New Roman" w:hAnsi="Times New Roman" w:cs="Times New Roman"/>
          <w:b/>
          <w:bCs/>
          <w:sz w:val="24"/>
          <w:szCs w:val="24"/>
        </w:rPr>
        <w:t>R</w:t>
      </w:r>
      <w:r w:rsidR="7B0EEA16" w:rsidRPr="06445452">
        <w:rPr>
          <w:rFonts w:ascii="Times New Roman" w:eastAsia="Times New Roman" w:hAnsi="Times New Roman" w:cs="Times New Roman"/>
          <w:b/>
          <w:bCs/>
          <w:sz w:val="24"/>
          <w:szCs w:val="24"/>
        </w:rPr>
        <w:t xml:space="preserve">esearch </w:t>
      </w:r>
    </w:p>
    <w:p w14:paraId="2C63A091" w14:textId="613D4183" w:rsidR="4D53684D" w:rsidRDefault="7051DC64" w:rsidP="06445452">
      <w:pPr>
        <w:spacing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Future research would be required to see whe</w:t>
      </w:r>
      <w:r w:rsidR="3F47F666" w:rsidRPr="06445452">
        <w:rPr>
          <w:rFonts w:ascii="Times New Roman" w:eastAsia="Times New Roman" w:hAnsi="Times New Roman" w:cs="Times New Roman"/>
          <w:sz w:val="24"/>
          <w:szCs w:val="24"/>
        </w:rPr>
        <w:t>ther</w:t>
      </w:r>
      <w:r w:rsidRPr="06445452">
        <w:rPr>
          <w:rFonts w:ascii="Times New Roman" w:eastAsia="Times New Roman" w:hAnsi="Times New Roman" w:cs="Times New Roman"/>
          <w:sz w:val="24"/>
          <w:szCs w:val="24"/>
        </w:rPr>
        <w:t xml:space="preserve"> seed cycling is more effective than </w:t>
      </w:r>
      <w:r w:rsidR="4DD48E8A" w:rsidRPr="06445452">
        <w:rPr>
          <w:rFonts w:ascii="Times New Roman" w:eastAsia="Times New Roman" w:hAnsi="Times New Roman" w:cs="Times New Roman"/>
          <w:sz w:val="24"/>
          <w:szCs w:val="24"/>
        </w:rPr>
        <w:t xml:space="preserve">just taking </w:t>
      </w:r>
      <w:r w:rsidRPr="06445452">
        <w:rPr>
          <w:rFonts w:ascii="Times New Roman" w:eastAsia="Times New Roman" w:hAnsi="Times New Roman" w:cs="Times New Roman"/>
          <w:sz w:val="24"/>
          <w:szCs w:val="24"/>
        </w:rPr>
        <w:t>individual seed</w:t>
      </w:r>
      <w:r w:rsidR="0E95290B" w:rsidRPr="06445452">
        <w:rPr>
          <w:rFonts w:ascii="Times New Roman" w:eastAsia="Times New Roman" w:hAnsi="Times New Roman" w:cs="Times New Roman"/>
          <w:sz w:val="24"/>
          <w:szCs w:val="24"/>
        </w:rPr>
        <w:t>s through</w:t>
      </w:r>
      <w:r w:rsidR="75557377" w:rsidRPr="06445452">
        <w:rPr>
          <w:rFonts w:ascii="Times New Roman" w:eastAsia="Times New Roman" w:hAnsi="Times New Roman" w:cs="Times New Roman"/>
          <w:sz w:val="24"/>
          <w:szCs w:val="24"/>
        </w:rPr>
        <w:t xml:space="preserve">out </w:t>
      </w:r>
      <w:r w:rsidR="318C8356" w:rsidRPr="06445452">
        <w:rPr>
          <w:rFonts w:ascii="Times New Roman" w:eastAsia="Times New Roman" w:hAnsi="Times New Roman" w:cs="Times New Roman"/>
          <w:sz w:val="24"/>
          <w:szCs w:val="24"/>
        </w:rPr>
        <w:t>t</w:t>
      </w:r>
      <w:r w:rsidR="0E95290B" w:rsidRPr="06445452">
        <w:rPr>
          <w:rFonts w:ascii="Times New Roman" w:eastAsia="Times New Roman" w:hAnsi="Times New Roman" w:cs="Times New Roman"/>
          <w:sz w:val="24"/>
          <w:szCs w:val="24"/>
        </w:rPr>
        <w:t>he process</w:t>
      </w:r>
      <w:r w:rsidRPr="06445452">
        <w:rPr>
          <w:rFonts w:ascii="Times New Roman" w:eastAsia="Times New Roman" w:hAnsi="Times New Roman" w:cs="Times New Roman"/>
          <w:sz w:val="24"/>
          <w:szCs w:val="24"/>
        </w:rPr>
        <w:t>.</w:t>
      </w:r>
      <w:r w:rsidR="5FDA7A03" w:rsidRPr="06445452">
        <w:rPr>
          <w:rFonts w:ascii="Times New Roman" w:eastAsia="Times New Roman" w:hAnsi="Times New Roman" w:cs="Times New Roman"/>
          <w:sz w:val="24"/>
          <w:szCs w:val="24"/>
        </w:rPr>
        <w:t xml:space="preserve"> For example</w:t>
      </w:r>
      <w:r w:rsidR="0BCFCE2B" w:rsidRPr="06445452">
        <w:rPr>
          <w:rFonts w:ascii="Times New Roman" w:eastAsia="Times New Roman" w:hAnsi="Times New Roman" w:cs="Times New Roman"/>
          <w:sz w:val="24"/>
          <w:szCs w:val="24"/>
        </w:rPr>
        <w:t>,</w:t>
      </w:r>
      <w:r w:rsidR="5FDA7A03" w:rsidRPr="06445452">
        <w:rPr>
          <w:rFonts w:ascii="Times New Roman" w:eastAsia="Times New Roman" w:hAnsi="Times New Roman" w:cs="Times New Roman"/>
          <w:sz w:val="24"/>
          <w:szCs w:val="24"/>
        </w:rPr>
        <w:t xml:space="preserve"> one group to follow the seed cycling protocol, one </w:t>
      </w:r>
      <w:r w:rsidR="1DADD278" w:rsidRPr="06445452">
        <w:rPr>
          <w:rFonts w:ascii="Times New Roman" w:eastAsia="Times New Roman" w:hAnsi="Times New Roman" w:cs="Times New Roman"/>
          <w:sz w:val="24"/>
          <w:szCs w:val="24"/>
        </w:rPr>
        <w:t>group</w:t>
      </w:r>
      <w:r w:rsidR="5FDA7A03" w:rsidRPr="06445452">
        <w:rPr>
          <w:rFonts w:ascii="Times New Roman" w:eastAsia="Times New Roman" w:hAnsi="Times New Roman" w:cs="Times New Roman"/>
          <w:sz w:val="24"/>
          <w:szCs w:val="24"/>
        </w:rPr>
        <w:t xml:space="preserve"> to take just pumpkin seeds, one group just to take flax seed etc. </w:t>
      </w:r>
    </w:p>
    <w:p w14:paraId="3B307823" w14:textId="6F8C6ED4" w:rsidR="6D1F14DB" w:rsidRDefault="4A2DD289" w:rsidP="06445452">
      <w:pPr>
        <w:spacing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 xml:space="preserve">In addition, performing a randomised controlled study comparing the seed cycling protocol as against consuming all four seeds every day would indicate </w:t>
      </w:r>
      <w:r w:rsidR="47FA98CD" w:rsidRPr="06445452">
        <w:rPr>
          <w:rFonts w:ascii="Times New Roman" w:eastAsia="Times New Roman" w:hAnsi="Times New Roman" w:cs="Times New Roman"/>
          <w:sz w:val="24"/>
          <w:szCs w:val="24"/>
        </w:rPr>
        <w:t xml:space="preserve">if this would be </w:t>
      </w:r>
      <w:r w:rsidRPr="06445452">
        <w:rPr>
          <w:rFonts w:ascii="Times New Roman" w:eastAsia="Times New Roman" w:hAnsi="Times New Roman" w:cs="Times New Roman"/>
          <w:sz w:val="24"/>
          <w:szCs w:val="24"/>
        </w:rPr>
        <w:t>more beneficial or counterproductive.</w:t>
      </w:r>
    </w:p>
    <w:p w14:paraId="2D689865" w14:textId="2AB13E83" w:rsidR="4D53684D" w:rsidRDefault="61D40330" w:rsidP="06445452">
      <w:pPr>
        <w:spacing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 xml:space="preserve">Future studies could incorporate control groups that receive a placebo treatment </w:t>
      </w:r>
      <w:r w:rsidR="34F1B3DE" w:rsidRPr="06445452">
        <w:rPr>
          <w:rFonts w:ascii="Times New Roman" w:eastAsia="Times New Roman" w:hAnsi="Times New Roman" w:cs="Times New Roman"/>
          <w:sz w:val="24"/>
          <w:szCs w:val="24"/>
        </w:rPr>
        <w:t>and/</w:t>
      </w:r>
      <w:r w:rsidRPr="06445452">
        <w:rPr>
          <w:rFonts w:ascii="Times New Roman" w:eastAsia="Times New Roman" w:hAnsi="Times New Roman" w:cs="Times New Roman"/>
          <w:sz w:val="24"/>
          <w:szCs w:val="24"/>
        </w:rPr>
        <w:t>or track</w:t>
      </w:r>
      <w:r w:rsidR="5B22CC13" w:rsidRPr="06445452">
        <w:rPr>
          <w:rFonts w:ascii="Times New Roman" w:eastAsia="Times New Roman" w:hAnsi="Times New Roman" w:cs="Times New Roman"/>
          <w:sz w:val="24"/>
          <w:szCs w:val="24"/>
        </w:rPr>
        <w:t>ing</w:t>
      </w:r>
      <w:r w:rsidRPr="06445452">
        <w:rPr>
          <w:rFonts w:ascii="Times New Roman" w:eastAsia="Times New Roman" w:hAnsi="Times New Roman" w:cs="Times New Roman"/>
          <w:sz w:val="24"/>
          <w:szCs w:val="24"/>
        </w:rPr>
        <w:t xml:space="preserve"> participants' overall dietary and lifestyle changes for a more nuanced understanding.</w:t>
      </w:r>
    </w:p>
    <w:p w14:paraId="6E646B44" w14:textId="59CDEFC0" w:rsidR="4D53684D" w:rsidRDefault="5A50520C" w:rsidP="06445452">
      <w:pPr>
        <w:spacing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 xml:space="preserve"> </w:t>
      </w:r>
      <w:r w:rsidR="3E153CD0" w:rsidRPr="06445452">
        <w:rPr>
          <w:rFonts w:ascii="Times New Roman" w:eastAsia="Times New Roman" w:hAnsi="Times New Roman" w:cs="Times New Roman"/>
          <w:sz w:val="24"/>
          <w:szCs w:val="24"/>
        </w:rPr>
        <w:t xml:space="preserve">Furthermore, investigating the specific mechanisms </w:t>
      </w:r>
      <w:r w:rsidR="1E270B99" w:rsidRPr="06445452">
        <w:rPr>
          <w:rFonts w:ascii="Times New Roman" w:eastAsia="Times New Roman" w:hAnsi="Times New Roman" w:cs="Times New Roman"/>
          <w:sz w:val="24"/>
          <w:szCs w:val="24"/>
        </w:rPr>
        <w:t xml:space="preserve">through </w:t>
      </w:r>
      <w:r w:rsidR="3E153CD0" w:rsidRPr="06445452">
        <w:rPr>
          <w:rFonts w:ascii="Times New Roman" w:eastAsia="Times New Roman" w:hAnsi="Times New Roman" w:cs="Times New Roman"/>
          <w:sz w:val="24"/>
          <w:szCs w:val="24"/>
        </w:rPr>
        <w:t>which seed cycling might influence PMS could be a valuable area of future research. This could involve hormonal level monitoring throughout the menstrual cycle alongside seed cycling practice.</w:t>
      </w:r>
    </w:p>
    <w:p w14:paraId="68A6BBD9" w14:textId="4B11207B" w:rsidR="4D53684D" w:rsidRDefault="4D53684D" w:rsidP="06445452">
      <w:pPr>
        <w:spacing w:line="360" w:lineRule="auto"/>
        <w:rPr>
          <w:rFonts w:ascii="Times New Roman" w:eastAsia="Times New Roman" w:hAnsi="Times New Roman" w:cs="Times New Roman"/>
          <w:color w:val="000000" w:themeColor="text1"/>
          <w:sz w:val="24"/>
          <w:szCs w:val="24"/>
        </w:rPr>
      </w:pPr>
    </w:p>
    <w:p w14:paraId="79DE52E2" w14:textId="7C3608DB" w:rsidR="100496FE" w:rsidRDefault="100496FE" w:rsidP="06445452">
      <w:pPr>
        <w:spacing w:line="360" w:lineRule="auto"/>
        <w:rPr>
          <w:rFonts w:ascii="Times New Roman" w:eastAsia="Times New Roman" w:hAnsi="Times New Roman" w:cs="Times New Roman"/>
          <w:color w:val="000000" w:themeColor="text1"/>
          <w:sz w:val="24"/>
          <w:szCs w:val="24"/>
        </w:rPr>
      </w:pPr>
    </w:p>
    <w:p w14:paraId="03837084" w14:textId="5D0B3026" w:rsidR="4D53684D" w:rsidRDefault="2FFF19C5" w:rsidP="06445452">
      <w:pPr>
        <w:spacing w:line="360" w:lineRule="auto"/>
        <w:jc w:val="center"/>
        <w:rPr>
          <w:rFonts w:ascii="Times New Roman" w:eastAsia="Times New Roman" w:hAnsi="Times New Roman" w:cs="Times New Roman"/>
          <w:b/>
          <w:bCs/>
          <w:color w:val="000000" w:themeColor="text1"/>
          <w:sz w:val="24"/>
          <w:szCs w:val="24"/>
        </w:rPr>
      </w:pPr>
      <w:r w:rsidRPr="06445452">
        <w:rPr>
          <w:rFonts w:ascii="Times New Roman" w:eastAsia="Times New Roman" w:hAnsi="Times New Roman" w:cs="Times New Roman"/>
          <w:b/>
          <w:bCs/>
          <w:sz w:val="24"/>
          <w:szCs w:val="24"/>
        </w:rPr>
        <w:lastRenderedPageBreak/>
        <w:t xml:space="preserve">Section </w:t>
      </w:r>
      <w:r w:rsidR="33DB91A7" w:rsidRPr="06445452">
        <w:rPr>
          <w:rFonts w:ascii="Times New Roman" w:eastAsia="Times New Roman" w:hAnsi="Times New Roman" w:cs="Times New Roman"/>
          <w:b/>
          <w:bCs/>
          <w:sz w:val="24"/>
          <w:szCs w:val="24"/>
        </w:rPr>
        <w:t>8</w:t>
      </w:r>
      <w:r w:rsidRPr="06445452">
        <w:rPr>
          <w:rFonts w:ascii="Times New Roman" w:eastAsia="Times New Roman" w:hAnsi="Times New Roman" w:cs="Times New Roman"/>
          <w:b/>
          <w:bCs/>
          <w:sz w:val="24"/>
          <w:szCs w:val="24"/>
        </w:rPr>
        <w:t xml:space="preserve">: </w:t>
      </w:r>
      <w:r w:rsidR="6D6EBAEC" w:rsidRPr="06445452">
        <w:rPr>
          <w:rFonts w:ascii="Times New Roman" w:eastAsia="Times New Roman" w:hAnsi="Times New Roman" w:cs="Times New Roman"/>
          <w:b/>
          <w:bCs/>
          <w:sz w:val="24"/>
          <w:szCs w:val="24"/>
        </w:rPr>
        <w:t xml:space="preserve">Conclusion </w:t>
      </w:r>
      <w:r w:rsidR="4FC836DB" w:rsidRPr="06445452">
        <w:rPr>
          <w:rFonts w:ascii="Times New Roman" w:eastAsia="Times New Roman" w:hAnsi="Times New Roman" w:cs="Times New Roman"/>
          <w:b/>
          <w:bCs/>
          <w:sz w:val="24"/>
          <w:szCs w:val="24"/>
        </w:rPr>
        <w:t xml:space="preserve"> </w:t>
      </w:r>
      <w:r w:rsidR="4724FCBF" w:rsidRPr="06445452">
        <w:rPr>
          <w:rFonts w:ascii="Times New Roman" w:eastAsia="Times New Roman" w:hAnsi="Times New Roman" w:cs="Times New Roman"/>
          <w:b/>
          <w:bCs/>
          <w:sz w:val="24"/>
          <w:szCs w:val="24"/>
        </w:rPr>
        <w:t xml:space="preserve"> </w:t>
      </w:r>
    </w:p>
    <w:p w14:paraId="3F60BB1D" w14:textId="125E3539" w:rsidR="4EAFB7B2" w:rsidRDefault="2695742B" w:rsidP="06445452">
      <w:pPr>
        <w:spacing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The study showed statistically significant results with clinical improvement provid</w:t>
      </w:r>
      <w:r w:rsidR="591489DC" w:rsidRPr="06445452">
        <w:rPr>
          <w:rFonts w:ascii="Times New Roman" w:eastAsia="Times New Roman" w:hAnsi="Times New Roman" w:cs="Times New Roman"/>
          <w:sz w:val="24"/>
          <w:szCs w:val="24"/>
        </w:rPr>
        <w:t>ing</w:t>
      </w:r>
      <w:r w:rsidRPr="06445452">
        <w:rPr>
          <w:rFonts w:ascii="Times New Roman" w:eastAsia="Times New Roman" w:hAnsi="Times New Roman" w:cs="Times New Roman"/>
          <w:sz w:val="24"/>
          <w:szCs w:val="24"/>
        </w:rPr>
        <w:t xml:space="preserve"> support for the hypothesis that premenstrual symptoms</w:t>
      </w:r>
      <w:r w:rsidR="2C68D376" w:rsidRPr="06445452">
        <w:rPr>
          <w:rFonts w:ascii="Times New Roman" w:eastAsia="Times New Roman" w:hAnsi="Times New Roman" w:cs="Times New Roman"/>
          <w:sz w:val="24"/>
          <w:szCs w:val="24"/>
        </w:rPr>
        <w:t xml:space="preserve"> </w:t>
      </w:r>
      <w:r w:rsidRPr="06445452">
        <w:rPr>
          <w:rFonts w:ascii="Times New Roman" w:eastAsia="Times New Roman" w:hAnsi="Times New Roman" w:cs="Times New Roman"/>
          <w:sz w:val="24"/>
          <w:szCs w:val="24"/>
        </w:rPr>
        <w:t>improve</w:t>
      </w:r>
      <w:r w:rsidR="184320E4" w:rsidRPr="06445452">
        <w:rPr>
          <w:rFonts w:ascii="Times New Roman" w:eastAsia="Times New Roman" w:hAnsi="Times New Roman" w:cs="Times New Roman"/>
          <w:sz w:val="24"/>
          <w:szCs w:val="24"/>
        </w:rPr>
        <w:t xml:space="preserve">d </w:t>
      </w:r>
      <w:r w:rsidRPr="06445452">
        <w:rPr>
          <w:rFonts w:ascii="Times New Roman" w:eastAsia="Times New Roman" w:hAnsi="Times New Roman" w:cs="Times New Roman"/>
          <w:sz w:val="24"/>
          <w:szCs w:val="24"/>
        </w:rPr>
        <w:t xml:space="preserve">within the intervention group following the seed cycling </w:t>
      </w:r>
      <w:r w:rsidR="65886A15" w:rsidRPr="06445452">
        <w:rPr>
          <w:rFonts w:ascii="Times New Roman" w:eastAsia="Times New Roman" w:hAnsi="Times New Roman" w:cs="Times New Roman"/>
          <w:sz w:val="24"/>
          <w:szCs w:val="24"/>
        </w:rPr>
        <w:t>protocol</w:t>
      </w:r>
      <w:r w:rsidRPr="06445452">
        <w:rPr>
          <w:rFonts w:ascii="Times New Roman" w:eastAsia="Times New Roman" w:hAnsi="Times New Roman" w:cs="Times New Roman"/>
          <w:sz w:val="24"/>
          <w:szCs w:val="24"/>
        </w:rPr>
        <w:t xml:space="preserve">. </w:t>
      </w:r>
    </w:p>
    <w:p w14:paraId="5A5026FB" w14:textId="2231DCA2" w:rsidR="4D53684D" w:rsidRDefault="34CC249C" w:rsidP="06445452">
      <w:pPr>
        <w:spacing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 xml:space="preserve"> </w:t>
      </w:r>
      <w:r w:rsidR="3376D285" w:rsidRPr="06445452">
        <w:rPr>
          <w:rFonts w:ascii="Times New Roman" w:eastAsia="Times New Roman" w:hAnsi="Times New Roman" w:cs="Times New Roman"/>
          <w:sz w:val="24"/>
          <w:szCs w:val="24"/>
        </w:rPr>
        <w:t xml:space="preserve">The results </w:t>
      </w:r>
      <w:r w:rsidR="22D5FB08" w:rsidRPr="06445452">
        <w:rPr>
          <w:rFonts w:ascii="Times New Roman" w:eastAsia="Times New Roman" w:hAnsi="Times New Roman" w:cs="Times New Roman"/>
          <w:sz w:val="24"/>
          <w:szCs w:val="24"/>
        </w:rPr>
        <w:t>from</w:t>
      </w:r>
      <w:r w:rsidR="3376D285" w:rsidRPr="06445452">
        <w:rPr>
          <w:rFonts w:ascii="Times New Roman" w:eastAsia="Times New Roman" w:hAnsi="Times New Roman" w:cs="Times New Roman"/>
          <w:sz w:val="24"/>
          <w:szCs w:val="24"/>
        </w:rPr>
        <w:t xml:space="preserve"> th</w:t>
      </w:r>
      <w:r w:rsidR="72874A40" w:rsidRPr="06445452">
        <w:rPr>
          <w:rFonts w:ascii="Times New Roman" w:eastAsia="Times New Roman" w:hAnsi="Times New Roman" w:cs="Times New Roman"/>
          <w:sz w:val="24"/>
          <w:szCs w:val="24"/>
        </w:rPr>
        <w:t>is</w:t>
      </w:r>
      <w:r w:rsidR="3376D285" w:rsidRPr="06445452">
        <w:rPr>
          <w:rFonts w:ascii="Times New Roman" w:eastAsia="Times New Roman" w:hAnsi="Times New Roman" w:cs="Times New Roman"/>
          <w:sz w:val="24"/>
          <w:szCs w:val="24"/>
        </w:rPr>
        <w:t xml:space="preserve"> stud</w:t>
      </w:r>
      <w:r w:rsidR="294C28E3" w:rsidRPr="06445452">
        <w:rPr>
          <w:rFonts w:ascii="Times New Roman" w:eastAsia="Times New Roman" w:hAnsi="Times New Roman" w:cs="Times New Roman"/>
          <w:sz w:val="24"/>
          <w:szCs w:val="24"/>
        </w:rPr>
        <w:t>y</w:t>
      </w:r>
      <w:r w:rsidR="3376D285" w:rsidRPr="06445452">
        <w:rPr>
          <w:rFonts w:ascii="Times New Roman" w:eastAsia="Times New Roman" w:hAnsi="Times New Roman" w:cs="Times New Roman"/>
          <w:sz w:val="24"/>
          <w:szCs w:val="24"/>
        </w:rPr>
        <w:t xml:space="preserve"> </w:t>
      </w:r>
      <w:r w:rsidR="4427EA5F" w:rsidRPr="06445452">
        <w:rPr>
          <w:rFonts w:ascii="Times New Roman" w:eastAsia="Times New Roman" w:hAnsi="Times New Roman" w:cs="Times New Roman"/>
          <w:sz w:val="24"/>
          <w:szCs w:val="24"/>
        </w:rPr>
        <w:t>demonstrate</w:t>
      </w:r>
      <w:r w:rsidR="581549F0" w:rsidRPr="06445452">
        <w:rPr>
          <w:rFonts w:ascii="Times New Roman" w:eastAsia="Times New Roman" w:hAnsi="Times New Roman" w:cs="Times New Roman"/>
          <w:sz w:val="24"/>
          <w:szCs w:val="24"/>
        </w:rPr>
        <w:t xml:space="preserve"> that </w:t>
      </w:r>
      <w:r w:rsidR="282C4055" w:rsidRPr="06445452">
        <w:rPr>
          <w:rFonts w:ascii="Times New Roman" w:eastAsia="Times New Roman" w:hAnsi="Times New Roman" w:cs="Times New Roman"/>
          <w:sz w:val="24"/>
          <w:szCs w:val="24"/>
        </w:rPr>
        <w:t xml:space="preserve">consuming </w:t>
      </w:r>
      <w:r w:rsidR="3376D285" w:rsidRPr="06445452">
        <w:rPr>
          <w:rFonts w:ascii="Times New Roman" w:eastAsia="Times New Roman" w:hAnsi="Times New Roman" w:cs="Times New Roman"/>
          <w:sz w:val="24"/>
          <w:szCs w:val="24"/>
        </w:rPr>
        <w:t>pumpkin</w:t>
      </w:r>
      <w:r w:rsidR="56664CC7" w:rsidRPr="06445452">
        <w:rPr>
          <w:rFonts w:ascii="Times New Roman" w:eastAsia="Times New Roman" w:hAnsi="Times New Roman" w:cs="Times New Roman"/>
          <w:sz w:val="24"/>
          <w:szCs w:val="24"/>
        </w:rPr>
        <w:t xml:space="preserve"> and</w:t>
      </w:r>
      <w:r w:rsidR="3376D285" w:rsidRPr="06445452">
        <w:rPr>
          <w:rFonts w:ascii="Times New Roman" w:eastAsia="Times New Roman" w:hAnsi="Times New Roman" w:cs="Times New Roman"/>
          <w:sz w:val="24"/>
          <w:szCs w:val="24"/>
        </w:rPr>
        <w:t xml:space="preserve"> flaxseed, </w:t>
      </w:r>
      <w:r w:rsidR="400C902E" w:rsidRPr="06445452">
        <w:rPr>
          <w:rFonts w:ascii="Times New Roman" w:eastAsia="Times New Roman" w:hAnsi="Times New Roman" w:cs="Times New Roman"/>
          <w:sz w:val="24"/>
          <w:szCs w:val="24"/>
        </w:rPr>
        <w:t>during</w:t>
      </w:r>
      <w:r w:rsidR="328DF7F8" w:rsidRPr="06445452">
        <w:rPr>
          <w:rFonts w:ascii="Times New Roman" w:eastAsia="Times New Roman" w:hAnsi="Times New Roman" w:cs="Times New Roman"/>
          <w:sz w:val="24"/>
          <w:szCs w:val="24"/>
        </w:rPr>
        <w:t xml:space="preserve"> phase 1</w:t>
      </w:r>
      <w:r w:rsidR="290152B8" w:rsidRPr="06445452">
        <w:rPr>
          <w:rFonts w:ascii="Times New Roman" w:eastAsia="Times New Roman" w:hAnsi="Times New Roman" w:cs="Times New Roman"/>
          <w:sz w:val="24"/>
          <w:szCs w:val="24"/>
        </w:rPr>
        <w:t xml:space="preserve"> </w:t>
      </w:r>
      <w:r w:rsidR="013EB792" w:rsidRPr="06445452">
        <w:rPr>
          <w:rFonts w:ascii="Times New Roman" w:eastAsia="Times New Roman" w:hAnsi="Times New Roman" w:cs="Times New Roman"/>
          <w:sz w:val="24"/>
          <w:szCs w:val="24"/>
        </w:rPr>
        <w:t>(day 1</w:t>
      </w:r>
      <w:r w:rsidR="479B5AEF" w:rsidRPr="06445452">
        <w:rPr>
          <w:rFonts w:ascii="Times New Roman" w:eastAsia="Times New Roman" w:hAnsi="Times New Roman" w:cs="Times New Roman"/>
          <w:sz w:val="24"/>
          <w:szCs w:val="24"/>
        </w:rPr>
        <w:t xml:space="preserve"> of period </w:t>
      </w:r>
      <w:r w:rsidR="013EB792" w:rsidRPr="06445452">
        <w:rPr>
          <w:rFonts w:ascii="Times New Roman" w:eastAsia="Times New Roman" w:hAnsi="Times New Roman" w:cs="Times New Roman"/>
          <w:sz w:val="24"/>
          <w:szCs w:val="24"/>
        </w:rPr>
        <w:t>-</w:t>
      </w:r>
      <w:r w:rsidR="1C1AA426" w:rsidRPr="06445452">
        <w:rPr>
          <w:rFonts w:ascii="Times New Roman" w:eastAsia="Times New Roman" w:hAnsi="Times New Roman" w:cs="Times New Roman"/>
          <w:sz w:val="24"/>
          <w:szCs w:val="24"/>
        </w:rPr>
        <w:t xml:space="preserve"> </w:t>
      </w:r>
      <w:r w:rsidR="013EB792" w:rsidRPr="06445452">
        <w:rPr>
          <w:rFonts w:ascii="Times New Roman" w:eastAsia="Times New Roman" w:hAnsi="Times New Roman" w:cs="Times New Roman"/>
          <w:sz w:val="24"/>
          <w:szCs w:val="24"/>
        </w:rPr>
        <w:t>day 14</w:t>
      </w:r>
      <w:r w:rsidR="52F8DD18" w:rsidRPr="06445452">
        <w:rPr>
          <w:rFonts w:ascii="Times New Roman" w:eastAsia="Times New Roman" w:hAnsi="Times New Roman" w:cs="Times New Roman"/>
          <w:sz w:val="24"/>
          <w:szCs w:val="24"/>
        </w:rPr>
        <w:t>) of</w:t>
      </w:r>
      <w:r w:rsidR="328DF7F8" w:rsidRPr="06445452">
        <w:rPr>
          <w:rFonts w:ascii="Times New Roman" w:eastAsia="Times New Roman" w:hAnsi="Times New Roman" w:cs="Times New Roman"/>
          <w:sz w:val="24"/>
          <w:szCs w:val="24"/>
        </w:rPr>
        <w:t xml:space="preserve"> the menstrual cycle followed by </w:t>
      </w:r>
      <w:r w:rsidR="3376D285" w:rsidRPr="06445452">
        <w:rPr>
          <w:rFonts w:ascii="Times New Roman" w:eastAsia="Times New Roman" w:hAnsi="Times New Roman" w:cs="Times New Roman"/>
          <w:sz w:val="24"/>
          <w:szCs w:val="24"/>
        </w:rPr>
        <w:t>sunflower and sesame seed</w:t>
      </w:r>
      <w:r w:rsidR="055AD438" w:rsidRPr="06445452">
        <w:rPr>
          <w:rFonts w:ascii="Times New Roman" w:eastAsia="Times New Roman" w:hAnsi="Times New Roman" w:cs="Times New Roman"/>
          <w:sz w:val="24"/>
          <w:szCs w:val="24"/>
        </w:rPr>
        <w:t xml:space="preserve"> during </w:t>
      </w:r>
      <w:r w:rsidR="24EA8C5C" w:rsidRPr="06445452">
        <w:rPr>
          <w:rFonts w:ascii="Times New Roman" w:eastAsia="Times New Roman" w:hAnsi="Times New Roman" w:cs="Times New Roman"/>
          <w:sz w:val="24"/>
          <w:szCs w:val="24"/>
        </w:rPr>
        <w:t xml:space="preserve">the second phase </w:t>
      </w:r>
      <w:r w:rsidR="6B9A71F7" w:rsidRPr="06445452">
        <w:rPr>
          <w:rFonts w:ascii="Times New Roman" w:eastAsia="Times New Roman" w:hAnsi="Times New Roman" w:cs="Times New Roman"/>
          <w:sz w:val="24"/>
          <w:szCs w:val="24"/>
        </w:rPr>
        <w:t>(day</w:t>
      </w:r>
      <w:r w:rsidR="6AF0F471" w:rsidRPr="06445452">
        <w:rPr>
          <w:rFonts w:ascii="Times New Roman" w:eastAsia="Times New Roman" w:hAnsi="Times New Roman" w:cs="Times New Roman"/>
          <w:sz w:val="24"/>
          <w:szCs w:val="24"/>
        </w:rPr>
        <w:t xml:space="preserve"> </w:t>
      </w:r>
      <w:r w:rsidR="6B9A71F7" w:rsidRPr="06445452">
        <w:rPr>
          <w:rFonts w:ascii="Times New Roman" w:eastAsia="Times New Roman" w:hAnsi="Times New Roman" w:cs="Times New Roman"/>
          <w:sz w:val="24"/>
          <w:szCs w:val="24"/>
        </w:rPr>
        <w:t>15</w:t>
      </w:r>
      <w:r w:rsidR="488DFF2C" w:rsidRPr="06445452">
        <w:rPr>
          <w:rFonts w:ascii="Times New Roman" w:eastAsia="Times New Roman" w:hAnsi="Times New Roman" w:cs="Times New Roman"/>
          <w:sz w:val="24"/>
          <w:szCs w:val="24"/>
        </w:rPr>
        <w:t xml:space="preserve"> </w:t>
      </w:r>
      <w:r w:rsidR="6B9A71F7" w:rsidRPr="06445452">
        <w:rPr>
          <w:rFonts w:ascii="Times New Roman" w:eastAsia="Times New Roman" w:hAnsi="Times New Roman" w:cs="Times New Roman"/>
          <w:sz w:val="24"/>
          <w:szCs w:val="24"/>
        </w:rPr>
        <w:t>-</w:t>
      </w:r>
      <w:r w:rsidR="0783B124" w:rsidRPr="06445452">
        <w:rPr>
          <w:rFonts w:ascii="Times New Roman" w:eastAsia="Times New Roman" w:hAnsi="Times New Roman" w:cs="Times New Roman"/>
          <w:sz w:val="24"/>
          <w:szCs w:val="24"/>
        </w:rPr>
        <w:t xml:space="preserve"> </w:t>
      </w:r>
      <w:r w:rsidR="6B9A71F7" w:rsidRPr="06445452">
        <w:rPr>
          <w:rFonts w:ascii="Times New Roman" w:eastAsia="Times New Roman" w:hAnsi="Times New Roman" w:cs="Times New Roman"/>
          <w:sz w:val="24"/>
          <w:szCs w:val="24"/>
        </w:rPr>
        <w:t xml:space="preserve">day </w:t>
      </w:r>
      <w:r w:rsidR="049EC19A" w:rsidRPr="06445452">
        <w:rPr>
          <w:rFonts w:ascii="Times New Roman" w:eastAsia="Times New Roman" w:hAnsi="Times New Roman" w:cs="Times New Roman"/>
          <w:sz w:val="24"/>
          <w:szCs w:val="24"/>
        </w:rPr>
        <w:t xml:space="preserve">1of </w:t>
      </w:r>
      <w:r w:rsidR="74BBF8F3" w:rsidRPr="06445452">
        <w:rPr>
          <w:rFonts w:ascii="Times New Roman" w:eastAsia="Times New Roman" w:hAnsi="Times New Roman" w:cs="Times New Roman"/>
          <w:sz w:val="24"/>
          <w:szCs w:val="24"/>
        </w:rPr>
        <w:t>period) of</w:t>
      </w:r>
      <w:r w:rsidR="24EA8C5C" w:rsidRPr="06445452">
        <w:rPr>
          <w:rFonts w:ascii="Times New Roman" w:eastAsia="Times New Roman" w:hAnsi="Times New Roman" w:cs="Times New Roman"/>
          <w:sz w:val="24"/>
          <w:szCs w:val="24"/>
        </w:rPr>
        <w:t xml:space="preserve"> the menstrual cycle</w:t>
      </w:r>
      <w:r w:rsidR="3376D285" w:rsidRPr="06445452">
        <w:rPr>
          <w:rFonts w:ascii="Times New Roman" w:eastAsia="Times New Roman" w:hAnsi="Times New Roman" w:cs="Times New Roman"/>
          <w:sz w:val="24"/>
          <w:szCs w:val="24"/>
        </w:rPr>
        <w:t xml:space="preserve"> have beneficial effects in improving </w:t>
      </w:r>
      <w:r w:rsidR="302AC1E9" w:rsidRPr="06445452">
        <w:rPr>
          <w:rFonts w:ascii="Times New Roman" w:eastAsia="Times New Roman" w:hAnsi="Times New Roman" w:cs="Times New Roman"/>
          <w:sz w:val="24"/>
          <w:szCs w:val="24"/>
        </w:rPr>
        <w:t xml:space="preserve">premenstrual </w:t>
      </w:r>
      <w:r w:rsidR="3376D285" w:rsidRPr="06445452">
        <w:rPr>
          <w:rFonts w:ascii="Times New Roman" w:eastAsia="Times New Roman" w:hAnsi="Times New Roman" w:cs="Times New Roman"/>
          <w:sz w:val="24"/>
          <w:szCs w:val="24"/>
        </w:rPr>
        <w:t>symptoms</w:t>
      </w:r>
      <w:r w:rsidR="45E4B2EC" w:rsidRPr="06445452">
        <w:rPr>
          <w:rFonts w:ascii="Times New Roman" w:eastAsia="Times New Roman" w:hAnsi="Times New Roman" w:cs="Times New Roman"/>
          <w:sz w:val="24"/>
          <w:szCs w:val="24"/>
        </w:rPr>
        <w:t xml:space="preserve">. </w:t>
      </w:r>
      <w:r w:rsidR="25E2C3E1" w:rsidRPr="06445452">
        <w:rPr>
          <w:rFonts w:ascii="Times New Roman" w:eastAsia="Times New Roman" w:hAnsi="Times New Roman" w:cs="Times New Roman"/>
          <w:sz w:val="24"/>
          <w:szCs w:val="24"/>
        </w:rPr>
        <w:t>The main effect seems to be in reducing the frequency of symptoms</w:t>
      </w:r>
      <w:r w:rsidR="30439C02" w:rsidRPr="06445452">
        <w:rPr>
          <w:rFonts w:ascii="Times New Roman" w:eastAsia="Times New Roman" w:hAnsi="Times New Roman" w:cs="Times New Roman"/>
          <w:sz w:val="24"/>
          <w:szCs w:val="24"/>
        </w:rPr>
        <w:t>,</w:t>
      </w:r>
      <w:r w:rsidR="25E2C3E1" w:rsidRPr="06445452">
        <w:rPr>
          <w:rFonts w:ascii="Times New Roman" w:eastAsia="Times New Roman" w:hAnsi="Times New Roman" w:cs="Times New Roman"/>
          <w:sz w:val="24"/>
          <w:szCs w:val="24"/>
        </w:rPr>
        <w:t xml:space="preserve"> but there was also a clinically significant</w:t>
      </w:r>
      <w:r w:rsidR="396BAFA5" w:rsidRPr="06445452">
        <w:rPr>
          <w:rFonts w:ascii="Times New Roman" w:eastAsia="Times New Roman" w:hAnsi="Times New Roman" w:cs="Times New Roman"/>
          <w:sz w:val="24"/>
          <w:szCs w:val="24"/>
        </w:rPr>
        <w:t>,</w:t>
      </w:r>
      <w:r w:rsidR="25E2C3E1" w:rsidRPr="06445452">
        <w:rPr>
          <w:rFonts w:ascii="Times New Roman" w:eastAsia="Times New Roman" w:hAnsi="Times New Roman" w:cs="Times New Roman"/>
          <w:sz w:val="24"/>
          <w:szCs w:val="24"/>
        </w:rPr>
        <w:t xml:space="preserve"> but not </w:t>
      </w:r>
      <w:r w:rsidR="5FFC8C11" w:rsidRPr="06445452">
        <w:rPr>
          <w:rFonts w:ascii="Times New Roman" w:eastAsia="Times New Roman" w:hAnsi="Times New Roman" w:cs="Times New Roman"/>
          <w:sz w:val="24"/>
          <w:szCs w:val="24"/>
        </w:rPr>
        <w:t>statistically</w:t>
      </w:r>
      <w:r w:rsidR="25E2C3E1" w:rsidRPr="06445452">
        <w:rPr>
          <w:rFonts w:ascii="Times New Roman" w:eastAsia="Times New Roman" w:hAnsi="Times New Roman" w:cs="Times New Roman"/>
          <w:sz w:val="24"/>
          <w:szCs w:val="24"/>
        </w:rPr>
        <w:t xml:space="preserve"> significant</w:t>
      </w:r>
      <w:r w:rsidR="1D2E7538" w:rsidRPr="06445452">
        <w:rPr>
          <w:rFonts w:ascii="Times New Roman" w:eastAsia="Times New Roman" w:hAnsi="Times New Roman" w:cs="Times New Roman"/>
          <w:sz w:val="24"/>
          <w:szCs w:val="24"/>
        </w:rPr>
        <w:t>,</w:t>
      </w:r>
      <w:r w:rsidR="25E2C3E1" w:rsidRPr="06445452">
        <w:rPr>
          <w:rFonts w:ascii="Times New Roman" w:eastAsia="Times New Roman" w:hAnsi="Times New Roman" w:cs="Times New Roman"/>
          <w:sz w:val="24"/>
          <w:szCs w:val="24"/>
        </w:rPr>
        <w:t xml:space="preserve"> c</w:t>
      </w:r>
      <w:r w:rsidR="444FB9A8" w:rsidRPr="06445452">
        <w:rPr>
          <w:rFonts w:ascii="Times New Roman" w:eastAsia="Times New Roman" w:hAnsi="Times New Roman" w:cs="Times New Roman"/>
          <w:sz w:val="24"/>
          <w:szCs w:val="24"/>
        </w:rPr>
        <w:t xml:space="preserve">hange in severity of </w:t>
      </w:r>
      <w:r w:rsidR="3280A03D" w:rsidRPr="06445452">
        <w:rPr>
          <w:rFonts w:ascii="Times New Roman" w:eastAsia="Times New Roman" w:hAnsi="Times New Roman" w:cs="Times New Roman"/>
          <w:sz w:val="24"/>
          <w:szCs w:val="24"/>
        </w:rPr>
        <w:t>symptoms</w:t>
      </w:r>
      <w:r w:rsidR="444FB9A8" w:rsidRPr="06445452">
        <w:rPr>
          <w:rFonts w:ascii="Times New Roman" w:eastAsia="Times New Roman" w:hAnsi="Times New Roman" w:cs="Times New Roman"/>
          <w:sz w:val="24"/>
          <w:szCs w:val="24"/>
        </w:rPr>
        <w:t xml:space="preserve">. The current study therefore </w:t>
      </w:r>
      <w:r w:rsidR="30C6600C" w:rsidRPr="06445452">
        <w:rPr>
          <w:rFonts w:ascii="Times New Roman" w:eastAsia="Times New Roman" w:hAnsi="Times New Roman" w:cs="Times New Roman"/>
          <w:sz w:val="24"/>
          <w:szCs w:val="24"/>
        </w:rPr>
        <w:t>supports</w:t>
      </w:r>
      <w:r w:rsidR="444FB9A8" w:rsidRPr="06445452">
        <w:rPr>
          <w:rFonts w:ascii="Times New Roman" w:eastAsia="Times New Roman" w:hAnsi="Times New Roman" w:cs="Times New Roman"/>
          <w:sz w:val="24"/>
          <w:szCs w:val="24"/>
        </w:rPr>
        <w:t xml:space="preserve"> the use of </w:t>
      </w:r>
      <w:r w:rsidR="4BD30D24" w:rsidRPr="06445452">
        <w:rPr>
          <w:rFonts w:ascii="Times New Roman" w:eastAsia="Times New Roman" w:hAnsi="Times New Roman" w:cs="Times New Roman"/>
          <w:sz w:val="24"/>
          <w:szCs w:val="24"/>
        </w:rPr>
        <w:t>seed cycling</w:t>
      </w:r>
      <w:r w:rsidR="444FB9A8" w:rsidRPr="06445452">
        <w:rPr>
          <w:rFonts w:ascii="Times New Roman" w:eastAsia="Times New Roman" w:hAnsi="Times New Roman" w:cs="Times New Roman"/>
          <w:sz w:val="24"/>
          <w:szCs w:val="24"/>
        </w:rPr>
        <w:t xml:space="preserve"> as an effective tre</w:t>
      </w:r>
      <w:r w:rsidR="47981791" w:rsidRPr="06445452">
        <w:rPr>
          <w:rFonts w:ascii="Times New Roman" w:eastAsia="Times New Roman" w:hAnsi="Times New Roman" w:cs="Times New Roman"/>
          <w:sz w:val="24"/>
          <w:szCs w:val="24"/>
        </w:rPr>
        <w:t>atment for improving pre-menstrual sym</w:t>
      </w:r>
      <w:r w:rsidR="41153C2C" w:rsidRPr="06445452">
        <w:rPr>
          <w:rFonts w:ascii="Times New Roman" w:eastAsia="Times New Roman" w:hAnsi="Times New Roman" w:cs="Times New Roman"/>
          <w:sz w:val="24"/>
          <w:szCs w:val="24"/>
        </w:rPr>
        <w:t>pt</w:t>
      </w:r>
      <w:r w:rsidR="47981791" w:rsidRPr="06445452">
        <w:rPr>
          <w:rFonts w:ascii="Times New Roman" w:eastAsia="Times New Roman" w:hAnsi="Times New Roman" w:cs="Times New Roman"/>
          <w:sz w:val="24"/>
          <w:szCs w:val="24"/>
        </w:rPr>
        <w:t xml:space="preserve">oms, though further research is required to determine if these effects are </w:t>
      </w:r>
      <w:proofErr w:type="gramStart"/>
      <w:r w:rsidR="47981791" w:rsidRPr="06445452">
        <w:rPr>
          <w:rFonts w:ascii="Times New Roman" w:eastAsia="Times New Roman" w:hAnsi="Times New Roman" w:cs="Times New Roman"/>
          <w:sz w:val="24"/>
          <w:szCs w:val="24"/>
        </w:rPr>
        <w:t>more or less effective</w:t>
      </w:r>
      <w:proofErr w:type="gramEnd"/>
      <w:r w:rsidR="47981791" w:rsidRPr="06445452">
        <w:rPr>
          <w:rFonts w:ascii="Times New Roman" w:eastAsia="Times New Roman" w:hAnsi="Times New Roman" w:cs="Times New Roman"/>
          <w:sz w:val="24"/>
          <w:szCs w:val="24"/>
        </w:rPr>
        <w:t xml:space="preserve"> than individual seed strategies. </w:t>
      </w:r>
      <w:r w:rsidR="1C20AAC3" w:rsidRPr="06445452">
        <w:rPr>
          <w:rFonts w:ascii="Times New Roman" w:eastAsia="Times New Roman" w:hAnsi="Times New Roman" w:cs="Times New Roman"/>
          <w:sz w:val="24"/>
          <w:szCs w:val="24"/>
        </w:rPr>
        <w:t>Nevertheless,</w:t>
      </w:r>
      <w:r w:rsidR="20E1A9A6" w:rsidRPr="06445452">
        <w:rPr>
          <w:rFonts w:ascii="Times New Roman" w:eastAsia="Times New Roman" w:hAnsi="Times New Roman" w:cs="Times New Roman"/>
          <w:sz w:val="24"/>
          <w:szCs w:val="24"/>
        </w:rPr>
        <w:t xml:space="preserve"> there is strong </w:t>
      </w:r>
      <w:r w:rsidR="03D2AE6E" w:rsidRPr="06445452">
        <w:rPr>
          <w:rFonts w:ascii="Times New Roman" w:eastAsia="Times New Roman" w:hAnsi="Times New Roman" w:cs="Times New Roman"/>
          <w:sz w:val="24"/>
          <w:szCs w:val="24"/>
        </w:rPr>
        <w:t>evidence</w:t>
      </w:r>
      <w:r w:rsidR="20E1A9A6" w:rsidRPr="06445452">
        <w:rPr>
          <w:rFonts w:ascii="Times New Roman" w:eastAsia="Times New Roman" w:hAnsi="Times New Roman" w:cs="Times New Roman"/>
          <w:sz w:val="24"/>
          <w:szCs w:val="24"/>
        </w:rPr>
        <w:t xml:space="preserve"> to support public health </w:t>
      </w:r>
      <w:r w:rsidR="5CDC69ED" w:rsidRPr="06445452">
        <w:rPr>
          <w:rFonts w:ascii="Times New Roman" w:eastAsia="Times New Roman" w:hAnsi="Times New Roman" w:cs="Times New Roman"/>
          <w:sz w:val="24"/>
          <w:szCs w:val="24"/>
        </w:rPr>
        <w:t>strategies</w:t>
      </w:r>
      <w:r w:rsidR="20E1A9A6" w:rsidRPr="06445452">
        <w:rPr>
          <w:rFonts w:ascii="Times New Roman" w:eastAsia="Times New Roman" w:hAnsi="Times New Roman" w:cs="Times New Roman"/>
          <w:sz w:val="24"/>
          <w:szCs w:val="24"/>
        </w:rPr>
        <w:t xml:space="preserve"> that promote the use of seed supplementation for women during their </w:t>
      </w:r>
      <w:r w:rsidR="32F68BBE" w:rsidRPr="06445452">
        <w:rPr>
          <w:rFonts w:ascii="Times New Roman" w:eastAsia="Times New Roman" w:hAnsi="Times New Roman" w:cs="Times New Roman"/>
          <w:sz w:val="24"/>
          <w:szCs w:val="24"/>
        </w:rPr>
        <w:t>premenstrual</w:t>
      </w:r>
      <w:r w:rsidR="20E1A9A6" w:rsidRPr="06445452">
        <w:rPr>
          <w:rFonts w:ascii="Times New Roman" w:eastAsia="Times New Roman" w:hAnsi="Times New Roman" w:cs="Times New Roman"/>
          <w:sz w:val="24"/>
          <w:szCs w:val="24"/>
        </w:rPr>
        <w:t xml:space="preserve"> phase.</w:t>
      </w:r>
    </w:p>
    <w:p w14:paraId="25F54A21" w14:textId="7AAD50F4" w:rsidR="111E9C80" w:rsidRDefault="03EA0545" w:rsidP="06445452">
      <w:pPr>
        <w:spacing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This </w:t>
      </w:r>
      <w:r w:rsidR="7E08ACA1" w:rsidRPr="06445452">
        <w:rPr>
          <w:rFonts w:ascii="Times New Roman" w:eastAsia="Times New Roman" w:hAnsi="Times New Roman" w:cs="Times New Roman"/>
          <w:sz w:val="24"/>
          <w:szCs w:val="24"/>
        </w:rPr>
        <w:t>information</w:t>
      </w:r>
      <w:r w:rsidRPr="06445452">
        <w:rPr>
          <w:rFonts w:ascii="Times New Roman" w:eastAsia="Times New Roman" w:hAnsi="Times New Roman" w:cs="Times New Roman"/>
          <w:sz w:val="24"/>
          <w:szCs w:val="24"/>
        </w:rPr>
        <w:t xml:space="preserve"> would benefit all </w:t>
      </w:r>
      <w:r w:rsidR="6B9913A0" w:rsidRPr="06445452">
        <w:rPr>
          <w:rFonts w:ascii="Times New Roman" w:eastAsia="Times New Roman" w:hAnsi="Times New Roman" w:cs="Times New Roman"/>
          <w:sz w:val="24"/>
          <w:szCs w:val="24"/>
        </w:rPr>
        <w:t>menstruating</w:t>
      </w:r>
      <w:r w:rsidRPr="06445452">
        <w:rPr>
          <w:rFonts w:ascii="Times New Roman" w:eastAsia="Times New Roman" w:hAnsi="Times New Roman" w:cs="Times New Roman"/>
          <w:sz w:val="24"/>
          <w:szCs w:val="24"/>
        </w:rPr>
        <w:t xml:space="preserve"> </w:t>
      </w:r>
      <w:r w:rsidR="06FDC70D" w:rsidRPr="06445452">
        <w:rPr>
          <w:rFonts w:ascii="Times New Roman" w:eastAsia="Times New Roman" w:hAnsi="Times New Roman" w:cs="Times New Roman"/>
          <w:sz w:val="24"/>
          <w:szCs w:val="24"/>
        </w:rPr>
        <w:t>women</w:t>
      </w:r>
      <w:r w:rsidRPr="06445452">
        <w:rPr>
          <w:rFonts w:ascii="Times New Roman" w:eastAsia="Times New Roman" w:hAnsi="Times New Roman" w:cs="Times New Roman"/>
          <w:sz w:val="24"/>
          <w:szCs w:val="24"/>
        </w:rPr>
        <w:t xml:space="preserve"> </w:t>
      </w:r>
      <w:r w:rsidR="329CDA15" w:rsidRPr="06445452">
        <w:rPr>
          <w:rFonts w:ascii="Times New Roman" w:eastAsia="Times New Roman" w:hAnsi="Times New Roman" w:cs="Times New Roman"/>
          <w:sz w:val="24"/>
          <w:szCs w:val="24"/>
        </w:rPr>
        <w:t xml:space="preserve">and </w:t>
      </w:r>
      <w:r w:rsidR="25D35FFD" w:rsidRPr="06445452">
        <w:rPr>
          <w:rFonts w:ascii="Times New Roman" w:eastAsia="Times New Roman" w:hAnsi="Times New Roman" w:cs="Times New Roman"/>
          <w:sz w:val="24"/>
          <w:szCs w:val="24"/>
        </w:rPr>
        <w:t xml:space="preserve">health care </w:t>
      </w:r>
      <w:r w:rsidR="329CDA15" w:rsidRPr="06445452">
        <w:rPr>
          <w:rFonts w:ascii="Times New Roman" w:eastAsia="Times New Roman" w:hAnsi="Times New Roman" w:cs="Times New Roman"/>
          <w:sz w:val="24"/>
          <w:szCs w:val="24"/>
        </w:rPr>
        <w:t>profession</w:t>
      </w:r>
      <w:r w:rsidR="33AD92B5" w:rsidRPr="06445452">
        <w:rPr>
          <w:rFonts w:ascii="Times New Roman" w:eastAsia="Times New Roman" w:hAnsi="Times New Roman" w:cs="Times New Roman"/>
          <w:sz w:val="24"/>
          <w:szCs w:val="24"/>
        </w:rPr>
        <w:t>als</w:t>
      </w:r>
      <w:r w:rsidR="329CDA15" w:rsidRPr="06445452">
        <w:rPr>
          <w:rFonts w:ascii="Times New Roman" w:eastAsia="Times New Roman" w:hAnsi="Times New Roman" w:cs="Times New Roman"/>
          <w:sz w:val="24"/>
          <w:szCs w:val="24"/>
        </w:rPr>
        <w:t xml:space="preserve"> dealing with women</w:t>
      </w:r>
      <w:r w:rsidR="742C1FA6" w:rsidRPr="06445452">
        <w:rPr>
          <w:rFonts w:ascii="Times New Roman" w:eastAsia="Times New Roman" w:hAnsi="Times New Roman" w:cs="Times New Roman"/>
          <w:sz w:val="24"/>
          <w:szCs w:val="24"/>
        </w:rPr>
        <w:t xml:space="preserve">. </w:t>
      </w:r>
    </w:p>
    <w:p w14:paraId="43BAF46D" w14:textId="77777777" w:rsidR="00C71876" w:rsidRDefault="00C71876" w:rsidP="06445452">
      <w:pPr>
        <w:spacing w:line="360" w:lineRule="auto"/>
        <w:rPr>
          <w:rFonts w:ascii="Times New Roman" w:eastAsia="Times New Roman" w:hAnsi="Times New Roman" w:cs="Times New Roman"/>
          <w:sz w:val="24"/>
          <w:szCs w:val="24"/>
        </w:rPr>
      </w:pPr>
    </w:p>
    <w:p w14:paraId="07187E76" w14:textId="77777777" w:rsidR="00C71876" w:rsidRDefault="00C71876" w:rsidP="06445452">
      <w:pPr>
        <w:spacing w:line="360" w:lineRule="auto"/>
        <w:rPr>
          <w:rFonts w:ascii="Times New Roman" w:eastAsia="Times New Roman" w:hAnsi="Times New Roman" w:cs="Times New Roman"/>
          <w:color w:val="000000" w:themeColor="text1"/>
          <w:sz w:val="24"/>
          <w:szCs w:val="24"/>
        </w:rPr>
      </w:pPr>
    </w:p>
    <w:p w14:paraId="5E01C5AA" w14:textId="74F01ED3" w:rsidR="1CB61826" w:rsidRDefault="213A9FF3" w:rsidP="100496FE">
      <w:pPr>
        <w:spacing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Word Count 7</w:t>
      </w:r>
      <w:r w:rsidR="3429FD80" w:rsidRPr="06445452">
        <w:rPr>
          <w:rFonts w:ascii="Times New Roman" w:eastAsia="Times New Roman" w:hAnsi="Times New Roman" w:cs="Times New Roman"/>
          <w:sz w:val="24"/>
          <w:szCs w:val="24"/>
        </w:rPr>
        <w:t>663</w:t>
      </w:r>
    </w:p>
    <w:p w14:paraId="18DC6D18" w14:textId="75FD5644" w:rsidR="2E7E2ECD" w:rsidRDefault="2E7E2ECD" w:rsidP="2E7E2ECD">
      <w:pPr>
        <w:spacing w:line="360" w:lineRule="auto"/>
        <w:rPr>
          <w:rFonts w:ascii="Times New Roman" w:eastAsia="Times New Roman" w:hAnsi="Times New Roman" w:cs="Times New Roman"/>
          <w:sz w:val="24"/>
          <w:szCs w:val="24"/>
        </w:rPr>
      </w:pPr>
    </w:p>
    <w:p w14:paraId="682A9F61" w14:textId="043FC528" w:rsidR="2E7E2ECD" w:rsidRDefault="2E7E2ECD" w:rsidP="2E7E2ECD">
      <w:pPr>
        <w:spacing w:line="360" w:lineRule="auto"/>
        <w:rPr>
          <w:rFonts w:ascii="Times New Roman" w:eastAsia="Times New Roman" w:hAnsi="Times New Roman" w:cs="Times New Roman"/>
          <w:sz w:val="24"/>
          <w:szCs w:val="24"/>
        </w:rPr>
      </w:pPr>
    </w:p>
    <w:p w14:paraId="50BBA9D2" w14:textId="71B0477D" w:rsidR="2E7E2ECD" w:rsidRDefault="2E7E2ECD" w:rsidP="2E7E2ECD">
      <w:pPr>
        <w:spacing w:line="360" w:lineRule="auto"/>
        <w:rPr>
          <w:rFonts w:ascii="Times New Roman" w:eastAsia="Times New Roman" w:hAnsi="Times New Roman" w:cs="Times New Roman"/>
          <w:sz w:val="24"/>
          <w:szCs w:val="24"/>
        </w:rPr>
      </w:pPr>
    </w:p>
    <w:p w14:paraId="0A5B1E92" w14:textId="002788EF" w:rsidR="2E7E2ECD" w:rsidRDefault="2E7E2ECD" w:rsidP="2E7E2ECD">
      <w:pPr>
        <w:spacing w:line="360" w:lineRule="auto"/>
        <w:rPr>
          <w:rFonts w:ascii="Times New Roman" w:eastAsia="Times New Roman" w:hAnsi="Times New Roman" w:cs="Times New Roman"/>
          <w:sz w:val="24"/>
          <w:szCs w:val="24"/>
        </w:rPr>
      </w:pPr>
    </w:p>
    <w:p w14:paraId="5F17E8EB" w14:textId="0A3B0CCA" w:rsidR="2E7E2ECD" w:rsidRDefault="2E7E2ECD" w:rsidP="2E7E2ECD">
      <w:pPr>
        <w:spacing w:line="360" w:lineRule="auto"/>
        <w:rPr>
          <w:rFonts w:ascii="Times New Roman" w:eastAsia="Times New Roman" w:hAnsi="Times New Roman" w:cs="Times New Roman"/>
          <w:sz w:val="24"/>
          <w:szCs w:val="24"/>
        </w:rPr>
      </w:pPr>
    </w:p>
    <w:p w14:paraId="24BFC841" w14:textId="2B9AAFA9" w:rsidR="2E7E2ECD" w:rsidRDefault="2E7E2ECD" w:rsidP="2E7E2ECD">
      <w:pPr>
        <w:spacing w:line="360" w:lineRule="auto"/>
        <w:rPr>
          <w:rFonts w:ascii="Times New Roman" w:eastAsia="Times New Roman" w:hAnsi="Times New Roman" w:cs="Times New Roman"/>
          <w:sz w:val="24"/>
          <w:szCs w:val="24"/>
        </w:rPr>
      </w:pPr>
    </w:p>
    <w:p w14:paraId="16AE52CF" w14:textId="26CA72D6" w:rsidR="2E7E2ECD" w:rsidRDefault="2E7E2ECD" w:rsidP="2E7E2ECD">
      <w:pPr>
        <w:spacing w:line="360" w:lineRule="auto"/>
        <w:rPr>
          <w:rFonts w:ascii="Times New Roman" w:eastAsia="Times New Roman" w:hAnsi="Times New Roman" w:cs="Times New Roman"/>
          <w:sz w:val="24"/>
          <w:szCs w:val="24"/>
        </w:rPr>
      </w:pPr>
    </w:p>
    <w:p w14:paraId="33A212BD" w14:textId="738DBE2E" w:rsidR="2E7E2ECD" w:rsidRDefault="2E7E2ECD" w:rsidP="2E7E2ECD">
      <w:pPr>
        <w:spacing w:line="360" w:lineRule="auto"/>
        <w:rPr>
          <w:rFonts w:ascii="Times New Roman" w:eastAsia="Times New Roman" w:hAnsi="Times New Roman" w:cs="Times New Roman"/>
          <w:sz w:val="24"/>
          <w:szCs w:val="24"/>
        </w:rPr>
      </w:pPr>
    </w:p>
    <w:p w14:paraId="457F9B93" w14:textId="6EDE8169" w:rsidR="2E7E2ECD" w:rsidRDefault="2E7E2ECD" w:rsidP="2E7E2ECD">
      <w:pPr>
        <w:spacing w:line="360" w:lineRule="auto"/>
        <w:rPr>
          <w:rFonts w:ascii="Times New Roman" w:eastAsia="Times New Roman" w:hAnsi="Times New Roman" w:cs="Times New Roman"/>
          <w:sz w:val="24"/>
          <w:szCs w:val="24"/>
        </w:rPr>
      </w:pPr>
    </w:p>
    <w:p w14:paraId="772E0DD2" w14:textId="7736A31B" w:rsidR="2E7E2ECD" w:rsidRDefault="40CE617E" w:rsidP="2E7E2ECD">
      <w:pPr>
        <w:spacing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lastRenderedPageBreak/>
        <w:t xml:space="preserve">References </w:t>
      </w:r>
    </w:p>
    <w:p w14:paraId="6B696E7B" w14:textId="2D018B7B"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Abbas, K., et al. (2020). Physical and Psychological Symptoms Associated </w:t>
      </w:r>
      <w:proofErr w:type="gramStart"/>
      <w:r w:rsidRPr="06445452">
        <w:rPr>
          <w:rFonts w:ascii="Times New Roman" w:eastAsia="Times New Roman" w:hAnsi="Times New Roman" w:cs="Times New Roman"/>
          <w:sz w:val="24"/>
          <w:szCs w:val="24"/>
        </w:rPr>
        <w:t>With</w:t>
      </w:r>
      <w:proofErr w:type="gramEnd"/>
      <w:r w:rsidRPr="06445452">
        <w:rPr>
          <w:rFonts w:ascii="Times New Roman" w:eastAsia="Times New Roman" w:hAnsi="Times New Roman" w:cs="Times New Roman"/>
          <w:sz w:val="24"/>
          <w:szCs w:val="24"/>
        </w:rPr>
        <w:t xml:space="preserve"> Premenstrual Syndrome and Their Impact on the Daily Routine of Women in a Low Socioeconomic Status Locality. </w:t>
      </w:r>
      <w:proofErr w:type="spellStart"/>
      <w:r w:rsidRPr="06445452">
        <w:rPr>
          <w:rFonts w:ascii="Times New Roman" w:eastAsia="Times New Roman" w:hAnsi="Times New Roman" w:cs="Times New Roman"/>
          <w:i/>
          <w:iCs/>
          <w:sz w:val="24"/>
          <w:szCs w:val="24"/>
        </w:rPr>
        <w:t>Cureus</w:t>
      </w:r>
      <w:proofErr w:type="spellEnd"/>
      <w:r w:rsidRPr="06445452">
        <w:rPr>
          <w:rFonts w:ascii="Times New Roman" w:eastAsia="Times New Roman" w:hAnsi="Times New Roman" w:cs="Times New Roman"/>
          <w:sz w:val="24"/>
          <w:szCs w:val="24"/>
        </w:rPr>
        <w:t xml:space="preserve">, 12(10).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://doi.org/10.7759/cureus.10821</w:t>
      </w:r>
      <w:proofErr w:type="gramEnd"/>
      <w:r w:rsidRPr="06445452">
        <w:rPr>
          <w:rFonts w:ascii="Times New Roman" w:eastAsia="Times New Roman" w:hAnsi="Times New Roman" w:cs="Times New Roman"/>
          <w:sz w:val="24"/>
          <w:szCs w:val="24"/>
        </w:rPr>
        <w:t>.</w:t>
      </w:r>
    </w:p>
    <w:p w14:paraId="6E832EF4" w14:textId="6757B86C"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Alwafa</w:t>
      </w:r>
      <w:proofErr w:type="spellEnd"/>
      <w:r w:rsidRPr="06445452">
        <w:rPr>
          <w:rFonts w:ascii="Times New Roman" w:eastAsia="Times New Roman" w:hAnsi="Times New Roman" w:cs="Times New Roman"/>
          <w:sz w:val="24"/>
          <w:szCs w:val="24"/>
        </w:rPr>
        <w:t xml:space="preserve">, R., </w:t>
      </w:r>
      <w:proofErr w:type="spellStart"/>
      <w:r w:rsidRPr="06445452">
        <w:rPr>
          <w:rFonts w:ascii="Times New Roman" w:eastAsia="Times New Roman" w:hAnsi="Times New Roman" w:cs="Times New Roman"/>
          <w:sz w:val="24"/>
          <w:szCs w:val="24"/>
        </w:rPr>
        <w:t>Badrasawi</w:t>
      </w:r>
      <w:proofErr w:type="spellEnd"/>
      <w:r w:rsidRPr="06445452">
        <w:rPr>
          <w:rFonts w:ascii="Times New Roman" w:eastAsia="Times New Roman" w:hAnsi="Times New Roman" w:cs="Times New Roman"/>
          <w:sz w:val="24"/>
          <w:szCs w:val="24"/>
        </w:rPr>
        <w:t xml:space="preserve">, M. and Haj Hamad, R. (2021). Prevalence of premenstrual syndrome and its association with psychosocial and lifestyle variables: a cross-sectional study from Palestine. </w:t>
      </w:r>
      <w:r w:rsidRPr="06445452">
        <w:rPr>
          <w:rFonts w:ascii="Times New Roman" w:eastAsia="Times New Roman" w:hAnsi="Times New Roman" w:cs="Times New Roman"/>
          <w:i/>
          <w:iCs/>
          <w:sz w:val="24"/>
          <w:szCs w:val="24"/>
        </w:rPr>
        <w:t>BMC Women’s Health</w:t>
      </w:r>
      <w:r w:rsidRPr="06445452">
        <w:rPr>
          <w:rFonts w:ascii="Times New Roman" w:eastAsia="Times New Roman" w:hAnsi="Times New Roman" w:cs="Times New Roman"/>
          <w:sz w:val="24"/>
          <w:szCs w:val="24"/>
        </w:rPr>
        <w:t xml:space="preserve">, 21(1).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://doi.org/10.1186/s12905-021-01374-6</w:t>
      </w:r>
      <w:proofErr w:type="gramEnd"/>
      <w:r w:rsidRPr="06445452">
        <w:rPr>
          <w:rFonts w:ascii="Times New Roman" w:eastAsia="Times New Roman" w:hAnsi="Times New Roman" w:cs="Times New Roman"/>
          <w:sz w:val="24"/>
          <w:szCs w:val="24"/>
        </w:rPr>
        <w:t>.</w:t>
      </w:r>
    </w:p>
    <w:p w14:paraId="6817B510" w14:textId="522DD202"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Afrin, S.,</w:t>
      </w:r>
      <w:r w:rsidR="2D522C72" w:rsidRPr="06445452">
        <w:rPr>
          <w:rFonts w:ascii="Times New Roman" w:eastAsia="Times New Roman" w:hAnsi="Times New Roman" w:cs="Times New Roman"/>
          <w:sz w:val="24"/>
          <w:szCs w:val="24"/>
        </w:rPr>
        <w:t xml:space="preserve"> et al.</w:t>
      </w:r>
      <w:r w:rsidRPr="06445452">
        <w:rPr>
          <w:rFonts w:ascii="Times New Roman" w:eastAsia="Times New Roman" w:hAnsi="Times New Roman" w:cs="Times New Roman"/>
          <w:sz w:val="24"/>
          <w:szCs w:val="24"/>
        </w:rPr>
        <w:t xml:space="preserve"> (2021). Diet and Nutrition in </w:t>
      </w:r>
      <w:proofErr w:type="spellStart"/>
      <w:r w:rsidRPr="06445452">
        <w:rPr>
          <w:rFonts w:ascii="Times New Roman" w:eastAsia="Times New Roman" w:hAnsi="Times New Roman" w:cs="Times New Roman"/>
          <w:sz w:val="24"/>
          <w:szCs w:val="24"/>
        </w:rPr>
        <w:t>Gynecological</w:t>
      </w:r>
      <w:proofErr w:type="spellEnd"/>
      <w:r w:rsidRPr="06445452">
        <w:rPr>
          <w:rFonts w:ascii="Times New Roman" w:eastAsia="Times New Roman" w:hAnsi="Times New Roman" w:cs="Times New Roman"/>
          <w:sz w:val="24"/>
          <w:szCs w:val="24"/>
        </w:rPr>
        <w:t xml:space="preserve"> Disorders: A Focus on Clinical Studies. </w:t>
      </w:r>
      <w:r w:rsidRPr="06445452">
        <w:rPr>
          <w:rFonts w:ascii="Times New Roman" w:eastAsia="Times New Roman" w:hAnsi="Times New Roman" w:cs="Times New Roman"/>
          <w:i/>
          <w:iCs/>
          <w:sz w:val="24"/>
          <w:szCs w:val="24"/>
        </w:rPr>
        <w:t>Nutrients</w:t>
      </w:r>
      <w:r w:rsidRPr="06445452">
        <w:rPr>
          <w:rFonts w:ascii="Times New Roman" w:eastAsia="Times New Roman" w:hAnsi="Times New Roman" w:cs="Times New Roman"/>
          <w:sz w:val="24"/>
          <w:szCs w:val="24"/>
        </w:rPr>
        <w:t xml:space="preserve">, 13(6), p.1747.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://doi.org/10.3390/nu13061747</w:t>
      </w:r>
      <w:proofErr w:type="gramEnd"/>
      <w:r w:rsidRPr="06445452">
        <w:rPr>
          <w:rFonts w:ascii="Times New Roman" w:eastAsia="Times New Roman" w:hAnsi="Times New Roman" w:cs="Times New Roman"/>
          <w:sz w:val="24"/>
          <w:szCs w:val="24"/>
        </w:rPr>
        <w:t>.</w:t>
      </w:r>
    </w:p>
    <w:p w14:paraId="1D8964DF" w14:textId="45EBB626" w:rsidR="1CF77D42" w:rsidRDefault="1CFA6AE9" w:rsidP="06445452">
      <w:pPr>
        <w:spacing w:before="240" w:after="240" w:line="360" w:lineRule="auto"/>
        <w:rPr>
          <w:rFonts w:ascii="Times New Roman" w:eastAsia="Times New Roman" w:hAnsi="Times New Roman" w:cs="Times New Roman"/>
          <w:color w:val="000000" w:themeColor="text1"/>
          <w:sz w:val="24"/>
          <w:szCs w:val="24"/>
        </w:rPr>
      </w:pPr>
      <w:proofErr w:type="spellStart"/>
      <w:r w:rsidRPr="06445452">
        <w:rPr>
          <w:rFonts w:ascii="Times New Roman" w:eastAsia="Times New Roman" w:hAnsi="Times New Roman" w:cs="Times New Roman"/>
          <w:sz w:val="24"/>
          <w:szCs w:val="24"/>
        </w:rPr>
        <w:t>Aguree</w:t>
      </w:r>
      <w:proofErr w:type="spellEnd"/>
      <w:r w:rsidRPr="06445452">
        <w:rPr>
          <w:rFonts w:ascii="Times New Roman" w:eastAsia="Times New Roman" w:hAnsi="Times New Roman" w:cs="Times New Roman"/>
          <w:sz w:val="24"/>
          <w:szCs w:val="24"/>
        </w:rPr>
        <w:t xml:space="preserve">, </w:t>
      </w:r>
      <w:r w:rsidR="71B95A23" w:rsidRPr="06445452">
        <w:rPr>
          <w:rFonts w:ascii="Times New Roman" w:eastAsia="Times New Roman" w:hAnsi="Times New Roman" w:cs="Times New Roman"/>
          <w:sz w:val="24"/>
          <w:szCs w:val="24"/>
        </w:rPr>
        <w:t>S, Murray</w:t>
      </w:r>
      <w:r w:rsidRPr="06445452">
        <w:rPr>
          <w:rFonts w:ascii="Times New Roman" w:eastAsia="Times New Roman" w:hAnsi="Times New Roman" w:cs="Times New Roman"/>
          <w:sz w:val="24"/>
          <w:szCs w:val="24"/>
        </w:rPr>
        <w:t xml:space="preserve">-Kolb, L.E., Diaz, F.J. and </w:t>
      </w:r>
      <w:proofErr w:type="spellStart"/>
      <w:r w:rsidRPr="06445452">
        <w:rPr>
          <w:rFonts w:ascii="Times New Roman" w:eastAsia="Times New Roman" w:hAnsi="Times New Roman" w:cs="Times New Roman"/>
          <w:sz w:val="24"/>
          <w:szCs w:val="24"/>
        </w:rPr>
        <w:t>Gernand</w:t>
      </w:r>
      <w:proofErr w:type="spellEnd"/>
      <w:r w:rsidRPr="06445452">
        <w:rPr>
          <w:rFonts w:ascii="Times New Roman" w:eastAsia="Times New Roman" w:hAnsi="Times New Roman" w:cs="Times New Roman"/>
          <w:sz w:val="24"/>
          <w:szCs w:val="24"/>
        </w:rPr>
        <w:t xml:space="preserve">, A.D. (2022). Menstrual Cycle-Associated Changes in Micronutrient Biomarkers Concentration: A Prospective Cohort Study. </w:t>
      </w:r>
      <w:r w:rsidRPr="06445452">
        <w:rPr>
          <w:rFonts w:ascii="Times New Roman" w:eastAsia="Times New Roman" w:hAnsi="Times New Roman" w:cs="Times New Roman"/>
          <w:i/>
          <w:iCs/>
          <w:sz w:val="24"/>
          <w:szCs w:val="24"/>
        </w:rPr>
        <w:t>Journal of the American Nutrition Association</w:t>
      </w:r>
      <w:r w:rsidRPr="06445452">
        <w:rPr>
          <w:rFonts w:ascii="Times New Roman" w:eastAsia="Times New Roman" w:hAnsi="Times New Roman" w:cs="Times New Roman"/>
          <w:sz w:val="24"/>
          <w:szCs w:val="24"/>
        </w:rPr>
        <w:t xml:space="preserve">, 42(4), pp.339–348.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://doi.org/10.1080/07315724.2022.2040399</w:t>
      </w:r>
      <w:proofErr w:type="gramEnd"/>
      <w:r w:rsidRPr="06445452">
        <w:rPr>
          <w:rFonts w:ascii="Times New Roman" w:eastAsia="Times New Roman" w:hAnsi="Times New Roman" w:cs="Times New Roman"/>
          <w:sz w:val="24"/>
          <w:szCs w:val="24"/>
        </w:rPr>
        <w:t>.</w:t>
      </w:r>
    </w:p>
    <w:p w14:paraId="647D8BB4" w14:textId="18A40ED4"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Ahmadi, M.</w:t>
      </w:r>
      <w:r w:rsidR="2D487378" w:rsidRPr="06445452">
        <w:rPr>
          <w:rFonts w:ascii="Times New Roman" w:eastAsia="Times New Roman" w:hAnsi="Times New Roman" w:cs="Times New Roman"/>
          <w:sz w:val="24"/>
          <w:szCs w:val="24"/>
        </w:rPr>
        <w:t xml:space="preserve">, et al. </w:t>
      </w:r>
      <w:r w:rsidRPr="06445452">
        <w:rPr>
          <w:rFonts w:ascii="Times New Roman" w:eastAsia="Times New Roman" w:hAnsi="Times New Roman" w:cs="Times New Roman"/>
          <w:sz w:val="24"/>
          <w:szCs w:val="24"/>
        </w:rPr>
        <w:t xml:space="preserve">(2022). The Effect of Zinc Supplementation on the Improvement of Premenstrual Symptoms in Female University Students: </w:t>
      </w:r>
      <w:proofErr w:type="gramStart"/>
      <w:r w:rsidRPr="06445452">
        <w:rPr>
          <w:rFonts w:ascii="Times New Roman" w:eastAsia="Times New Roman" w:hAnsi="Times New Roman" w:cs="Times New Roman"/>
          <w:sz w:val="24"/>
          <w:szCs w:val="24"/>
        </w:rPr>
        <w:t>a</w:t>
      </w:r>
      <w:proofErr w:type="gramEnd"/>
      <w:r w:rsidRPr="06445452">
        <w:rPr>
          <w:rFonts w:ascii="Times New Roman" w:eastAsia="Times New Roman" w:hAnsi="Times New Roman" w:cs="Times New Roman"/>
          <w:sz w:val="24"/>
          <w:szCs w:val="24"/>
        </w:rPr>
        <w:t xml:space="preserve"> Randomized Clinical Trial Study. </w:t>
      </w:r>
      <w:r w:rsidRPr="06445452">
        <w:rPr>
          <w:rFonts w:ascii="Times New Roman" w:eastAsia="Times New Roman" w:hAnsi="Times New Roman" w:cs="Times New Roman"/>
          <w:i/>
          <w:iCs/>
          <w:sz w:val="24"/>
          <w:szCs w:val="24"/>
        </w:rPr>
        <w:t>Biological Trace Element Research</w:t>
      </w:r>
      <w:r w:rsidRPr="06445452">
        <w:rPr>
          <w:rFonts w:ascii="Times New Roman" w:eastAsia="Times New Roman" w:hAnsi="Times New Roman" w:cs="Times New Roman"/>
          <w:sz w:val="24"/>
          <w:szCs w:val="24"/>
        </w:rPr>
        <w:t xml:space="preserve">, 201(2), pp.559–566.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://doi.org/10.1007/s12011-022-03175-w</w:t>
      </w:r>
      <w:proofErr w:type="gramEnd"/>
      <w:r w:rsidRPr="06445452">
        <w:rPr>
          <w:rFonts w:ascii="Times New Roman" w:eastAsia="Times New Roman" w:hAnsi="Times New Roman" w:cs="Times New Roman"/>
          <w:sz w:val="24"/>
          <w:szCs w:val="24"/>
        </w:rPr>
        <w:t>.</w:t>
      </w:r>
    </w:p>
    <w:p w14:paraId="2361B18C" w14:textId="71D6B2C0"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Alikamali</w:t>
      </w:r>
      <w:proofErr w:type="spellEnd"/>
      <w:r w:rsidRPr="06445452">
        <w:rPr>
          <w:rFonts w:ascii="Times New Roman" w:eastAsia="Times New Roman" w:hAnsi="Times New Roman" w:cs="Times New Roman"/>
          <w:sz w:val="24"/>
          <w:szCs w:val="24"/>
        </w:rPr>
        <w:t>, M., Alizadeh-</w:t>
      </w:r>
      <w:proofErr w:type="spellStart"/>
      <w:r w:rsidRPr="06445452">
        <w:rPr>
          <w:rFonts w:ascii="Times New Roman" w:eastAsia="Times New Roman" w:hAnsi="Times New Roman" w:cs="Times New Roman"/>
          <w:sz w:val="24"/>
          <w:szCs w:val="24"/>
        </w:rPr>
        <w:t>Charandabi</w:t>
      </w:r>
      <w:proofErr w:type="spellEnd"/>
      <w:r w:rsidRPr="06445452">
        <w:rPr>
          <w:rFonts w:ascii="Times New Roman" w:eastAsia="Times New Roman" w:hAnsi="Times New Roman" w:cs="Times New Roman"/>
          <w:sz w:val="24"/>
          <w:szCs w:val="24"/>
        </w:rPr>
        <w:t xml:space="preserve">, S.M., </w:t>
      </w:r>
      <w:proofErr w:type="spellStart"/>
      <w:r w:rsidRPr="06445452">
        <w:rPr>
          <w:rFonts w:ascii="Times New Roman" w:eastAsia="Times New Roman" w:hAnsi="Times New Roman" w:cs="Times New Roman"/>
          <w:sz w:val="24"/>
          <w:szCs w:val="24"/>
        </w:rPr>
        <w:t>Maghalian</w:t>
      </w:r>
      <w:proofErr w:type="spellEnd"/>
      <w:r w:rsidRPr="06445452">
        <w:rPr>
          <w:rFonts w:ascii="Times New Roman" w:eastAsia="Times New Roman" w:hAnsi="Times New Roman" w:cs="Times New Roman"/>
          <w:sz w:val="24"/>
          <w:szCs w:val="24"/>
        </w:rPr>
        <w:t xml:space="preserve">, M. and </w:t>
      </w:r>
      <w:proofErr w:type="spellStart"/>
      <w:r w:rsidRPr="06445452">
        <w:rPr>
          <w:rFonts w:ascii="Times New Roman" w:eastAsia="Times New Roman" w:hAnsi="Times New Roman" w:cs="Times New Roman"/>
          <w:sz w:val="24"/>
          <w:szCs w:val="24"/>
        </w:rPr>
        <w:t>Mirghafourvand</w:t>
      </w:r>
      <w:proofErr w:type="spellEnd"/>
      <w:r w:rsidRPr="06445452">
        <w:rPr>
          <w:rFonts w:ascii="Times New Roman" w:eastAsia="Times New Roman" w:hAnsi="Times New Roman" w:cs="Times New Roman"/>
          <w:sz w:val="24"/>
          <w:szCs w:val="24"/>
        </w:rPr>
        <w:t xml:space="preserve">, M. (2022). The effects of </w:t>
      </w:r>
      <w:r w:rsidR="1D2814C1" w:rsidRPr="06445452">
        <w:rPr>
          <w:rFonts w:ascii="Times New Roman" w:eastAsia="Times New Roman" w:hAnsi="Times New Roman" w:cs="Times New Roman"/>
          <w:sz w:val="24"/>
          <w:szCs w:val="24"/>
        </w:rPr>
        <w:t>vitamin E</w:t>
      </w:r>
      <w:r w:rsidRPr="06445452">
        <w:rPr>
          <w:rFonts w:ascii="Times New Roman" w:eastAsia="Times New Roman" w:hAnsi="Times New Roman" w:cs="Times New Roman"/>
          <w:sz w:val="24"/>
          <w:szCs w:val="24"/>
        </w:rPr>
        <w:t xml:space="preserve"> on the intensity of primary dysmenorrhea: A systematic review and meta-analysis. </w:t>
      </w:r>
      <w:r w:rsidRPr="06445452">
        <w:rPr>
          <w:rFonts w:ascii="Times New Roman" w:eastAsia="Times New Roman" w:hAnsi="Times New Roman" w:cs="Times New Roman"/>
          <w:i/>
          <w:iCs/>
          <w:sz w:val="24"/>
          <w:szCs w:val="24"/>
        </w:rPr>
        <w:t>Clinical Nutrition ESPEN</w:t>
      </w:r>
      <w:r w:rsidRPr="06445452">
        <w:rPr>
          <w:rFonts w:ascii="Times New Roman" w:eastAsia="Times New Roman" w:hAnsi="Times New Roman" w:cs="Times New Roman"/>
          <w:sz w:val="24"/>
          <w:szCs w:val="24"/>
        </w:rPr>
        <w:t xml:space="preserve">, 52(50).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://doi.org/10.1016/j.clnesp.2022.10.001</w:t>
      </w:r>
      <w:proofErr w:type="gramEnd"/>
      <w:r w:rsidRPr="06445452">
        <w:rPr>
          <w:rFonts w:ascii="Times New Roman" w:eastAsia="Times New Roman" w:hAnsi="Times New Roman" w:cs="Times New Roman"/>
          <w:sz w:val="24"/>
          <w:szCs w:val="24"/>
        </w:rPr>
        <w:t>.</w:t>
      </w:r>
    </w:p>
    <w:p w14:paraId="6E08B0D7" w14:textId="66BAE021" w:rsidR="123C7230" w:rsidRDefault="123C7230" w:rsidP="06445452">
      <w:pPr>
        <w:spacing w:before="240" w:after="240" w:line="360" w:lineRule="auto"/>
        <w:rPr>
          <w:rFonts w:ascii="Times New Roman" w:eastAsia="Times New Roman" w:hAnsi="Times New Roman" w:cs="Times New Roman"/>
          <w:sz w:val="24"/>
          <w:szCs w:val="24"/>
        </w:rPr>
      </w:pPr>
    </w:p>
    <w:p w14:paraId="3771C539" w14:textId="2916BCAB" w:rsidR="123C7230" w:rsidRDefault="123C7230" w:rsidP="06445452">
      <w:pPr>
        <w:spacing w:before="240" w:after="240" w:line="360" w:lineRule="auto"/>
        <w:rPr>
          <w:rFonts w:ascii="Times New Roman" w:eastAsia="Times New Roman" w:hAnsi="Times New Roman" w:cs="Times New Roman"/>
          <w:sz w:val="24"/>
          <w:szCs w:val="24"/>
        </w:rPr>
      </w:pPr>
    </w:p>
    <w:p w14:paraId="14B4B0E7" w14:textId="6F2A2D52" w:rsidR="123C7230" w:rsidRDefault="38ACEA1F" w:rsidP="06445452">
      <w:pPr>
        <w:spacing w:before="240" w:after="240"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 xml:space="preserve">Almeida, O. and </w:t>
      </w:r>
      <w:proofErr w:type="spellStart"/>
      <w:r w:rsidRPr="06445452">
        <w:rPr>
          <w:rFonts w:ascii="Times New Roman" w:eastAsia="Times New Roman" w:hAnsi="Times New Roman" w:cs="Times New Roman"/>
          <w:sz w:val="24"/>
          <w:szCs w:val="24"/>
        </w:rPr>
        <w:t>Patchev</w:t>
      </w:r>
      <w:proofErr w:type="spellEnd"/>
      <w:r w:rsidRPr="06445452">
        <w:rPr>
          <w:rFonts w:ascii="Times New Roman" w:eastAsia="Times New Roman" w:hAnsi="Times New Roman" w:cs="Times New Roman"/>
          <w:sz w:val="24"/>
          <w:szCs w:val="24"/>
        </w:rPr>
        <w:t xml:space="preserve">, V. (2020). </w:t>
      </w:r>
      <w:proofErr w:type="spellStart"/>
      <w:proofErr w:type="gramStart"/>
      <w:r w:rsidRPr="06445452">
        <w:rPr>
          <w:rFonts w:ascii="Times New Roman" w:eastAsia="Times New Roman" w:hAnsi="Times New Roman" w:cs="Times New Roman"/>
          <w:sz w:val="24"/>
          <w:szCs w:val="24"/>
        </w:rPr>
        <w:t>Researchgat</w:t>
      </w:r>
      <w:r w:rsidR="2ED810EB" w:rsidRPr="06445452">
        <w:rPr>
          <w:rFonts w:ascii="Times New Roman" w:eastAsia="Times New Roman" w:hAnsi="Times New Roman" w:cs="Times New Roman"/>
          <w:sz w:val="24"/>
          <w:szCs w:val="24"/>
        </w:rPr>
        <w:t>e</w:t>
      </w:r>
      <w:proofErr w:type="spellEnd"/>
      <w:r w:rsidRPr="06445452">
        <w:rPr>
          <w:rFonts w:ascii="Times New Roman" w:eastAsia="Times New Roman" w:hAnsi="Times New Roman" w:cs="Times New Roman"/>
          <w:sz w:val="24"/>
          <w:szCs w:val="24"/>
        </w:rPr>
        <w:t xml:space="preserve"> .</w:t>
      </w:r>
      <w:proofErr w:type="gramEnd"/>
      <w:r w:rsidRPr="06445452">
        <w:rPr>
          <w:rFonts w:ascii="Times New Roman" w:eastAsia="Times New Roman" w:hAnsi="Times New Roman" w:cs="Times New Roman"/>
          <w:sz w:val="24"/>
          <w:szCs w:val="24"/>
        </w:rPr>
        <w:t xml:space="preserve"> </w:t>
      </w:r>
      <w:r w:rsidRPr="06445452">
        <w:rPr>
          <w:rFonts w:ascii="Times New Roman" w:eastAsia="Times New Roman" w:hAnsi="Times New Roman" w:cs="Times New Roman"/>
          <w:i/>
          <w:iCs/>
          <w:sz w:val="24"/>
          <w:szCs w:val="24"/>
        </w:rPr>
        <w:t>Oestrogens: Structure, Mechanisms of Action and Role in Mood and Cognition</w:t>
      </w:r>
      <w:r w:rsidRPr="06445452">
        <w:rPr>
          <w:rFonts w:ascii="Times New Roman" w:eastAsia="Times New Roman" w:hAnsi="Times New Roman" w:cs="Times New Roman"/>
          <w:sz w:val="24"/>
          <w:szCs w:val="24"/>
        </w:rPr>
        <w:t>, 1(1).</w:t>
      </w:r>
      <w:r w:rsidR="1630B3E1" w:rsidRPr="06445452">
        <w:rPr>
          <w:rFonts w:ascii="Times New Roman" w:eastAsia="Times New Roman" w:hAnsi="Times New Roman" w:cs="Times New Roman"/>
          <w:sz w:val="24"/>
          <w:szCs w:val="24"/>
        </w:rPr>
        <w:t xml:space="preserve">  </w:t>
      </w:r>
      <w:proofErr w:type="gramStart"/>
      <w:r w:rsidR="2E1A0214" w:rsidRPr="06445452">
        <w:rPr>
          <w:rFonts w:ascii="Times New Roman" w:eastAsia="Times New Roman" w:hAnsi="Times New Roman" w:cs="Times New Roman"/>
          <w:sz w:val="24"/>
          <w:szCs w:val="24"/>
        </w:rPr>
        <w:t>d</w:t>
      </w:r>
      <w:r w:rsidRPr="06445452">
        <w:rPr>
          <w:rFonts w:ascii="Times New Roman" w:eastAsia="Times New Roman" w:hAnsi="Times New Roman" w:cs="Times New Roman"/>
          <w:sz w:val="24"/>
          <w:szCs w:val="24"/>
        </w:rPr>
        <w:t>oi:https://www.researchgate.net/profile/Osborne</w:t>
      </w:r>
      <w:r w:rsidR="425C8857" w:rsidRPr="06445452">
        <w:rPr>
          <w:rFonts w:ascii="Times New Roman" w:eastAsia="Times New Roman" w:hAnsi="Times New Roman" w:cs="Times New Roman"/>
          <w:sz w:val="24"/>
          <w:szCs w:val="24"/>
        </w:rPr>
        <w:t>a</w:t>
      </w:r>
      <w:r w:rsidRPr="06445452">
        <w:rPr>
          <w:rFonts w:ascii="Times New Roman" w:eastAsia="Times New Roman" w:hAnsi="Times New Roman" w:cs="Times New Roman"/>
          <w:sz w:val="24"/>
          <w:szCs w:val="24"/>
        </w:rPr>
        <w:t>lmeida/publication/343972822_Oestrogens_Structure_Mechanisms_of_Action_and_Role_in_Mood_and_Cognition/links/611fc0e71ca2</w:t>
      </w:r>
      <w:r w:rsidRPr="06445452">
        <w:rPr>
          <w:rFonts w:ascii="Times New Roman" w:eastAsia="Times New Roman" w:hAnsi="Times New Roman" w:cs="Times New Roman"/>
          <w:sz w:val="24"/>
          <w:szCs w:val="24"/>
        </w:rPr>
        <w:lastRenderedPageBreak/>
        <w:t>0f6f86381ff7/Oestrogens-Structure-Mechanisms-of-Action-and-Role-in-Mood-and-Cognition.pdf</w:t>
      </w:r>
      <w:proofErr w:type="gramEnd"/>
      <w:r w:rsidRPr="06445452">
        <w:rPr>
          <w:rFonts w:ascii="Times New Roman" w:eastAsia="Times New Roman" w:hAnsi="Times New Roman" w:cs="Times New Roman"/>
          <w:sz w:val="24"/>
          <w:szCs w:val="24"/>
        </w:rPr>
        <w:t>.</w:t>
      </w:r>
    </w:p>
    <w:p w14:paraId="196522E3" w14:textId="054BA69F" w:rsidR="123C7230" w:rsidRDefault="38ACEA1F" w:rsidP="06445452">
      <w:pPr>
        <w:spacing w:before="240" w:after="240" w:line="360" w:lineRule="auto"/>
        <w:rPr>
          <w:rFonts w:ascii="Times New Roman" w:eastAsia="Times New Roman" w:hAnsi="Times New Roman" w:cs="Times New Roman"/>
          <w:color w:val="000000" w:themeColor="text1"/>
          <w:sz w:val="24"/>
          <w:szCs w:val="24"/>
        </w:rPr>
      </w:pPr>
      <w:proofErr w:type="spellStart"/>
      <w:r w:rsidRPr="06445452">
        <w:rPr>
          <w:rFonts w:ascii="Times New Roman" w:eastAsia="Times New Roman" w:hAnsi="Times New Roman" w:cs="Times New Roman"/>
          <w:sz w:val="24"/>
          <w:szCs w:val="24"/>
        </w:rPr>
        <w:t>Amini</w:t>
      </w:r>
      <w:proofErr w:type="spellEnd"/>
      <w:r w:rsidRPr="06445452">
        <w:rPr>
          <w:rFonts w:ascii="Times New Roman" w:eastAsia="Times New Roman" w:hAnsi="Times New Roman" w:cs="Times New Roman"/>
          <w:sz w:val="24"/>
          <w:szCs w:val="24"/>
        </w:rPr>
        <w:t xml:space="preserve">, L., </w:t>
      </w:r>
      <w:r w:rsidR="636775F6" w:rsidRPr="06445452">
        <w:rPr>
          <w:rFonts w:ascii="Times New Roman" w:eastAsia="Times New Roman" w:hAnsi="Times New Roman" w:cs="Times New Roman"/>
          <w:sz w:val="24"/>
          <w:szCs w:val="24"/>
        </w:rPr>
        <w:t>et al</w:t>
      </w:r>
      <w:r w:rsidRPr="06445452">
        <w:rPr>
          <w:rFonts w:ascii="Times New Roman" w:eastAsia="Times New Roman" w:hAnsi="Times New Roman" w:cs="Times New Roman"/>
          <w:sz w:val="24"/>
          <w:szCs w:val="24"/>
        </w:rPr>
        <w:t xml:space="preserve">. (2021). The Effect of Combined Vitamin C and </w:t>
      </w:r>
      <w:r w:rsidR="1D2814C1" w:rsidRPr="06445452">
        <w:rPr>
          <w:rFonts w:ascii="Times New Roman" w:eastAsia="Times New Roman" w:hAnsi="Times New Roman" w:cs="Times New Roman"/>
          <w:sz w:val="24"/>
          <w:szCs w:val="24"/>
        </w:rPr>
        <w:t>Vitamin E</w:t>
      </w:r>
      <w:r w:rsidRPr="06445452">
        <w:rPr>
          <w:rFonts w:ascii="Times New Roman" w:eastAsia="Times New Roman" w:hAnsi="Times New Roman" w:cs="Times New Roman"/>
          <w:sz w:val="24"/>
          <w:szCs w:val="24"/>
        </w:rPr>
        <w:t xml:space="preserve"> Supplementation on Oxidative Stress Markers in Women with Endometriosis: A Randomized, Triple-Blind Placebo-Controlled Clinical Trial. </w:t>
      </w:r>
      <w:r w:rsidRPr="06445452">
        <w:rPr>
          <w:rFonts w:ascii="Times New Roman" w:eastAsia="Times New Roman" w:hAnsi="Times New Roman" w:cs="Times New Roman"/>
          <w:i/>
          <w:iCs/>
          <w:sz w:val="24"/>
          <w:szCs w:val="24"/>
        </w:rPr>
        <w:t>Pain Research and Management</w:t>
      </w:r>
      <w:r w:rsidRPr="06445452">
        <w:rPr>
          <w:rFonts w:ascii="Times New Roman" w:eastAsia="Times New Roman" w:hAnsi="Times New Roman" w:cs="Times New Roman"/>
          <w:sz w:val="24"/>
          <w:szCs w:val="24"/>
        </w:rPr>
        <w:t xml:space="preserve">, 2021, pp.1–6.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://doi.org/10.1155/2021/5529741</w:t>
      </w:r>
      <w:proofErr w:type="gramEnd"/>
      <w:r w:rsidRPr="06445452">
        <w:rPr>
          <w:rFonts w:ascii="Times New Roman" w:eastAsia="Times New Roman" w:hAnsi="Times New Roman" w:cs="Times New Roman"/>
          <w:sz w:val="24"/>
          <w:szCs w:val="24"/>
        </w:rPr>
        <w:t>.</w:t>
      </w:r>
    </w:p>
    <w:p w14:paraId="14AD97C1" w14:textId="58397F5C" w:rsidR="123C7230" w:rsidRDefault="38ACEA1F" w:rsidP="06445452">
      <w:pPr>
        <w:spacing w:before="240" w:after="240"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Antonelli, A.,</w:t>
      </w:r>
      <w:r w:rsidR="1E45267E" w:rsidRPr="06445452">
        <w:rPr>
          <w:rFonts w:ascii="Times New Roman" w:eastAsia="Times New Roman" w:hAnsi="Times New Roman" w:cs="Times New Roman"/>
          <w:sz w:val="24"/>
          <w:szCs w:val="24"/>
        </w:rPr>
        <w:t xml:space="preserve"> et al. </w:t>
      </w:r>
      <w:r w:rsidRPr="06445452">
        <w:rPr>
          <w:rFonts w:ascii="Times New Roman" w:eastAsia="Times New Roman" w:hAnsi="Times New Roman" w:cs="Times New Roman"/>
          <w:sz w:val="24"/>
          <w:szCs w:val="24"/>
        </w:rPr>
        <w:t xml:space="preserve"> (2022). Mood disorders and hormonal status across women’s life: a narrative review. </w:t>
      </w:r>
      <w:proofErr w:type="spellStart"/>
      <w:r w:rsidRPr="06445452">
        <w:rPr>
          <w:rFonts w:ascii="Times New Roman" w:eastAsia="Times New Roman" w:hAnsi="Times New Roman" w:cs="Times New Roman"/>
          <w:i/>
          <w:iCs/>
          <w:sz w:val="24"/>
          <w:szCs w:val="24"/>
        </w:rPr>
        <w:t>Gynecological</w:t>
      </w:r>
      <w:proofErr w:type="spellEnd"/>
      <w:r w:rsidRPr="06445452">
        <w:rPr>
          <w:rFonts w:ascii="Times New Roman" w:eastAsia="Times New Roman" w:hAnsi="Times New Roman" w:cs="Times New Roman"/>
          <w:i/>
          <w:iCs/>
          <w:sz w:val="24"/>
          <w:szCs w:val="24"/>
        </w:rPr>
        <w:t xml:space="preserve"> Endocrinology</w:t>
      </w:r>
      <w:r w:rsidRPr="06445452">
        <w:rPr>
          <w:rFonts w:ascii="Times New Roman" w:eastAsia="Times New Roman" w:hAnsi="Times New Roman" w:cs="Times New Roman"/>
          <w:sz w:val="24"/>
          <w:szCs w:val="24"/>
        </w:rPr>
        <w:t xml:space="preserve">, 38(12), pp.1019–1027.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://doi.org/10.1080/09513590.2022.2149730</w:t>
      </w:r>
      <w:proofErr w:type="gramEnd"/>
      <w:r w:rsidRPr="06445452">
        <w:rPr>
          <w:rFonts w:ascii="Times New Roman" w:eastAsia="Times New Roman" w:hAnsi="Times New Roman" w:cs="Times New Roman"/>
          <w:sz w:val="24"/>
          <w:szCs w:val="24"/>
        </w:rPr>
        <w:t>.</w:t>
      </w:r>
    </w:p>
    <w:p w14:paraId="79E52AE6" w14:textId="68D0455C" w:rsidR="123C7230" w:rsidRDefault="38ACEA1F" w:rsidP="06445452">
      <w:pPr>
        <w:spacing w:before="240" w:after="240" w:line="360" w:lineRule="auto"/>
        <w:rPr>
          <w:rFonts w:ascii="Times New Roman" w:eastAsia="Times New Roman" w:hAnsi="Times New Roman" w:cs="Times New Roman"/>
          <w:color w:val="000000" w:themeColor="text1"/>
          <w:sz w:val="24"/>
          <w:szCs w:val="24"/>
        </w:rPr>
      </w:pPr>
      <w:proofErr w:type="spellStart"/>
      <w:r w:rsidRPr="06445452">
        <w:rPr>
          <w:rFonts w:ascii="Times New Roman" w:eastAsia="Times New Roman" w:hAnsi="Times New Roman" w:cs="Times New Roman"/>
          <w:sz w:val="24"/>
          <w:szCs w:val="24"/>
        </w:rPr>
        <w:t>Apriliana</w:t>
      </w:r>
      <w:proofErr w:type="spellEnd"/>
      <w:r w:rsidRPr="06445452">
        <w:rPr>
          <w:rFonts w:ascii="Times New Roman" w:eastAsia="Times New Roman" w:hAnsi="Times New Roman" w:cs="Times New Roman"/>
          <w:sz w:val="24"/>
          <w:szCs w:val="24"/>
        </w:rPr>
        <w:t xml:space="preserve">, D.N., </w:t>
      </w:r>
      <w:proofErr w:type="spellStart"/>
      <w:r w:rsidRPr="06445452">
        <w:rPr>
          <w:rFonts w:ascii="Times New Roman" w:eastAsia="Times New Roman" w:hAnsi="Times New Roman" w:cs="Times New Roman"/>
          <w:sz w:val="24"/>
          <w:szCs w:val="24"/>
        </w:rPr>
        <w:t>Restiana</w:t>
      </w:r>
      <w:proofErr w:type="spellEnd"/>
      <w:r w:rsidRPr="06445452">
        <w:rPr>
          <w:rFonts w:ascii="Times New Roman" w:eastAsia="Times New Roman" w:hAnsi="Times New Roman" w:cs="Times New Roman"/>
          <w:sz w:val="24"/>
          <w:szCs w:val="24"/>
        </w:rPr>
        <w:t xml:space="preserve">, R.P., </w:t>
      </w:r>
      <w:proofErr w:type="spellStart"/>
      <w:r w:rsidRPr="06445452">
        <w:rPr>
          <w:rFonts w:ascii="Times New Roman" w:eastAsia="Times New Roman" w:hAnsi="Times New Roman" w:cs="Times New Roman"/>
          <w:sz w:val="24"/>
          <w:szCs w:val="24"/>
        </w:rPr>
        <w:t>Dalope</w:t>
      </w:r>
      <w:proofErr w:type="spellEnd"/>
      <w:r w:rsidRPr="06445452">
        <w:rPr>
          <w:rFonts w:ascii="Times New Roman" w:eastAsia="Times New Roman" w:hAnsi="Times New Roman" w:cs="Times New Roman"/>
          <w:sz w:val="24"/>
          <w:szCs w:val="24"/>
        </w:rPr>
        <w:t xml:space="preserve">, I.Y., Perdana, A.A. and </w:t>
      </w:r>
      <w:proofErr w:type="spellStart"/>
      <w:r w:rsidRPr="06445452">
        <w:rPr>
          <w:rFonts w:ascii="Times New Roman" w:eastAsia="Times New Roman" w:hAnsi="Times New Roman" w:cs="Times New Roman"/>
          <w:sz w:val="24"/>
          <w:szCs w:val="24"/>
        </w:rPr>
        <w:t>Widiyasa</w:t>
      </w:r>
      <w:proofErr w:type="spellEnd"/>
      <w:r w:rsidRPr="06445452">
        <w:rPr>
          <w:rFonts w:ascii="Times New Roman" w:eastAsia="Times New Roman" w:hAnsi="Times New Roman" w:cs="Times New Roman"/>
          <w:sz w:val="24"/>
          <w:szCs w:val="24"/>
        </w:rPr>
        <w:t xml:space="preserve">, A. (2022). Irregular Menstruation, Acne, Hirsutism, and the Possibility with PCOS. </w:t>
      </w:r>
      <w:r w:rsidRPr="06445452">
        <w:rPr>
          <w:rFonts w:ascii="Times New Roman" w:eastAsia="Times New Roman" w:hAnsi="Times New Roman" w:cs="Times New Roman"/>
          <w:i/>
          <w:iCs/>
          <w:sz w:val="24"/>
          <w:szCs w:val="24"/>
        </w:rPr>
        <w:t>International Journal of Medical Science and Clinical Invention</w:t>
      </w:r>
      <w:r w:rsidRPr="06445452">
        <w:rPr>
          <w:rFonts w:ascii="Times New Roman" w:eastAsia="Times New Roman" w:hAnsi="Times New Roman" w:cs="Times New Roman"/>
          <w:sz w:val="24"/>
          <w:szCs w:val="24"/>
        </w:rPr>
        <w:t xml:space="preserve">, 9(07), pp.6183–6189.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://doi.org/10.18535/</w:t>
      </w:r>
      <w:proofErr w:type="spellStart"/>
      <w:r w:rsidRPr="06445452">
        <w:rPr>
          <w:rFonts w:ascii="Times New Roman" w:eastAsia="Times New Roman" w:hAnsi="Times New Roman" w:cs="Times New Roman"/>
          <w:sz w:val="24"/>
          <w:szCs w:val="24"/>
        </w:rPr>
        <w:t>ijmsci</w:t>
      </w:r>
      <w:proofErr w:type="spellEnd"/>
      <w:r w:rsidRPr="06445452">
        <w:rPr>
          <w:rFonts w:ascii="Times New Roman" w:eastAsia="Times New Roman" w:hAnsi="Times New Roman" w:cs="Times New Roman"/>
          <w:sz w:val="24"/>
          <w:szCs w:val="24"/>
        </w:rPr>
        <w:t>/v9i07.02</w:t>
      </w:r>
      <w:proofErr w:type="gramEnd"/>
      <w:r w:rsidRPr="06445452">
        <w:rPr>
          <w:rFonts w:ascii="Times New Roman" w:eastAsia="Times New Roman" w:hAnsi="Times New Roman" w:cs="Times New Roman"/>
          <w:sz w:val="24"/>
          <w:szCs w:val="24"/>
        </w:rPr>
        <w:t>.</w:t>
      </w:r>
    </w:p>
    <w:p w14:paraId="0CBAEAB2" w14:textId="41BA83B0" w:rsidR="123C7230" w:rsidRDefault="38ACEA1F" w:rsidP="06445452">
      <w:pPr>
        <w:spacing w:before="240" w:after="240"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 xml:space="preserve">Aslam, M., </w:t>
      </w:r>
      <w:proofErr w:type="spellStart"/>
      <w:r w:rsidRPr="06445452">
        <w:rPr>
          <w:rFonts w:ascii="Times New Roman" w:eastAsia="Times New Roman" w:hAnsi="Times New Roman" w:cs="Times New Roman"/>
          <w:sz w:val="24"/>
          <w:szCs w:val="24"/>
        </w:rPr>
        <w:t>Shauket</w:t>
      </w:r>
      <w:proofErr w:type="spellEnd"/>
      <w:r w:rsidRPr="06445452">
        <w:rPr>
          <w:rFonts w:ascii="Times New Roman" w:eastAsia="Times New Roman" w:hAnsi="Times New Roman" w:cs="Times New Roman"/>
          <w:sz w:val="24"/>
          <w:szCs w:val="24"/>
        </w:rPr>
        <w:t xml:space="preserve">, R., Yousaf, Z. and Tehzeeb, K. (2021). Nutraceutical Intervention of Seeds in the Treatment of Poly Cystic Ovarian Syndrome; A Systematic Review. </w:t>
      </w:r>
      <w:r w:rsidRPr="06445452">
        <w:rPr>
          <w:rFonts w:ascii="Times New Roman" w:eastAsia="Times New Roman" w:hAnsi="Times New Roman" w:cs="Times New Roman"/>
          <w:i/>
          <w:iCs/>
          <w:sz w:val="24"/>
          <w:szCs w:val="24"/>
        </w:rPr>
        <w:t xml:space="preserve">Pakistan </w:t>
      </w:r>
      <w:proofErr w:type="spellStart"/>
      <w:r w:rsidRPr="06445452">
        <w:rPr>
          <w:rFonts w:ascii="Times New Roman" w:eastAsia="Times New Roman" w:hAnsi="Times New Roman" w:cs="Times New Roman"/>
          <w:i/>
          <w:iCs/>
          <w:sz w:val="24"/>
          <w:szCs w:val="24"/>
        </w:rPr>
        <w:t>BioMedical</w:t>
      </w:r>
      <w:proofErr w:type="spellEnd"/>
      <w:r w:rsidRPr="06445452">
        <w:rPr>
          <w:rFonts w:ascii="Times New Roman" w:eastAsia="Times New Roman" w:hAnsi="Times New Roman" w:cs="Times New Roman"/>
          <w:i/>
          <w:iCs/>
          <w:sz w:val="24"/>
          <w:szCs w:val="24"/>
        </w:rPr>
        <w:t xml:space="preserve"> Journal</w:t>
      </w:r>
      <w:r w:rsidRPr="06445452">
        <w:rPr>
          <w:rFonts w:ascii="Times New Roman" w:eastAsia="Times New Roman" w:hAnsi="Times New Roman" w:cs="Times New Roman"/>
          <w:sz w:val="24"/>
          <w:szCs w:val="24"/>
        </w:rPr>
        <w:t xml:space="preserve">, 4(2).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://doi.org/10.54393/pbmj.v4i2.100</w:t>
      </w:r>
      <w:proofErr w:type="gramEnd"/>
      <w:r w:rsidRPr="06445452">
        <w:rPr>
          <w:rFonts w:ascii="Times New Roman" w:eastAsia="Times New Roman" w:hAnsi="Times New Roman" w:cs="Times New Roman"/>
          <w:sz w:val="24"/>
          <w:szCs w:val="24"/>
        </w:rPr>
        <w:t>.</w:t>
      </w:r>
    </w:p>
    <w:p w14:paraId="79A02FE2" w14:textId="04ED2416" w:rsidR="123C7230" w:rsidRDefault="38ACEA1F" w:rsidP="06445452">
      <w:pPr>
        <w:spacing w:before="240" w:after="240" w:line="360" w:lineRule="auto"/>
        <w:rPr>
          <w:rFonts w:ascii="Times New Roman" w:eastAsia="Times New Roman" w:hAnsi="Times New Roman" w:cs="Times New Roman"/>
          <w:color w:val="000000" w:themeColor="text1"/>
          <w:sz w:val="24"/>
          <w:szCs w:val="24"/>
        </w:rPr>
      </w:pPr>
      <w:proofErr w:type="spellStart"/>
      <w:r w:rsidRPr="06445452">
        <w:rPr>
          <w:rFonts w:ascii="Times New Roman" w:eastAsia="Times New Roman" w:hAnsi="Times New Roman" w:cs="Times New Roman"/>
          <w:sz w:val="24"/>
          <w:szCs w:val="24"/>
        </w:rPr>
        <w:t>Ayhan</w:t>
      </w:r>
      <w:proofErr w:type="spellEnd"/>
      <w:r w:rsidRPr="06445452">
        <w:rPr>
          <w:rFonts w:ascii="Times New Roman" w:eastAsia="Times New Roman" w:hAnsi="Times New Roman" w:cs="Times New Roman"/>
          <w:sz w:val="24"/>
          <w:szCs w:val="24"/>
        </w:rPr>
        <w:t xml:space="preserve">, İ., </w:t>
      </w:r>
      <w:proofErr w:type="spellStart"/>
      <w:r w:rsidRPr="06445452">
        <w:rPr>
          <w:rFonts w:ascii="Times New Roman" w:eastAsia="Times New Roman" w:hAnsi="Times New Roman" w:cs="Times New Roman"/>
          <w:sz w:val="24"/>
          <w:szCs w:val="24"/>
        </w:rPr>
        <w:t>Altuntaş</w:t>
      </w:r>
      <w:proofErr w:type="spellEnd"/>
      <w:r w:rsidRPr="06445452">
        <w:rPr>
          <w:rFonts w:ascii="Times New Roman" w:eastAsia="Times New Roman" w:hAnsi="Times New Roman" w:cs="Times New Roman"/>
          <w:sz w:val="24"/>
          <w:szCs w:val="24"/>
        </w:rPr>
        <w:t xml:space="preserve">, İ., </w:t>
      </w:r>
      <w:proofErr w:type="spellStart"/>
      <w:r w:rsidRPr="06445452">
        <w:rPr>
          <w:rFonts w:ascii="Times New Roman" w:eastAsia="Times New Roman" w:hAnsi="Times New Roman" w:cs="Times New Roman"/>
          <w:sz w:val="24"/>
          <w:szCs w:val="24"/>
        </w:rPr>
        <w:t>Üzümcü</w:t>
      </w:r>
      <w:proofErr w:type="spellEnd"/>
      <w:r w:rsidRPr="06445452">
        <w:rPr>
          <w:rFonts w:ascii="Times New Roman" w:eastAsia="Times New Roman" w:hAnsi="Times New Roman" w:cs="Times New Roman"/>
          <w:sz w:val="24"/>
          <w:szCs w:val="24"/>
        </w:rPr>
        <w:t xml:space="preserve">, İ., Erbaş1, O. and 2 (2021). Premenstrual syndrome mechanism in the brain. </w:t>
      </w:r>
      <w:proofErr w:type="spellStart"/>
      <w:r w:rsidRPr="06445452">
        <w:rPr>
          <w:rFonts w:ascii="Times New Roman" w:eastAsia="Times New Roman" w:hAnsi="Times New Roman" w:cs="Times New Roman"/>
          <w:i/>
          <w:iCs/>
          <w:sz w:val="24"/>
          <w:szCs w:val="24"/>
        </w:rPr>
        <w:t>Demiroglu</w:t>
      </w:r>
      <w:proofErr w:type="spellEnd"/>
      <w:r w:rsidRPr="06445452">
        <w:rPr>
          <w:rFonts w:ascii="Times New Roman" w:eastAsia="Times New Roman" w:hAnsi="Times New Roman" w:cs="Times New Roman"/>
          <w:i/>
          <w:iCs/>
          <w:sz w:val="24"/>
          <w:szCs w:val="24"/>
        </w:rPr>
        <w:t xml:space="preserve"> Science University Florence Nightingale Journal of Medicine</w:t>
      </w:r>
      <w:r w:rsidRPr="06445452">
        <w:rPr>
          <w:rFonts w:ascii="Times New Roman" w:eastAsia="Times New Roman" w:hAnsi="Times New Roman" w:cs="Times New Roman"/>
          <w:sz w:val="24"/>
          <w:szCs w:val="24"/>
        </w:rPr>
        <w:t xml:space="preserve">, 7(2), pp.213–224.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://doi.org/10.5606/fng.btd.2021.25069</w:t>
      </w:r>
      <w:proofErr w:type="gramEnd"/>
      <w:r w:rsidRPr="06445452">
        <w:rPr>
          <w:rFonts w:ascii="Times New Roman" w:eastAsia="Times New Roman" w:hAnsi="Times New Roman" w:cs="Times New Roman"/>
          <w:sz w:val="24"/>
          <w:szCs w:val="24"/>
        </w:rPr>
        <w:t>.</w:t>
      </w:r>
    </w:p>
    <w:p w14:paraId="0D80F0E8" w14:textId="6633CDB6" w:rsidR="38ACEA1F"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Ayubi</w:t>
      </w:r>
      <w:proofErr w:type="spellEnd"/>
      <w:r w:rsidRPr="06445452">
        <w:rPr>
          <w:rFonts w:ascii="Times New Roman" w:eastAsia="Times New Roman" w:hAnsi="Times New Roman" w:cs="Times New Roman"/>
          <w:sz w:val="24"/>
          <w:szCs w:val="24"/>
        </w:rPr>
        <w:t xml:space="preserve">, N., </w:t>
      </w:r>
      <w:proofErr w:type="spellStart"/>
      <w:r w:rsidRPr="06445452">
        <w:rPr>
          <w:rFonts w:ascii="Times New Roman" w:eastAsia="Times New Roman" w:hAnsi="Times New Roman" w:cs="Times New Roman"/>
          <w:sz w:val="24"/>
          <w:szCs w:val="24"/>
        </w:rPr>
        <w:t>Regita</w:t>
      </w:r>
      <w:proofErr w:type="spellEnd"/>
      <w:r w:rsidRPr="06445452">
        <w:rPr>
          <w:rFonts w:ascii="Times New Roman" w:eastAsia="Times New Roman" w:hAnsi="Times New Roman" w:cs="Times New Roman"/>
          <w:sz w:val="24"/>
          <w:szCs w:val="24"/>
        </w:rPr>
        <w:t xml:space="preserve">, D. and Putri, S. (2021). Aerobic Exercise and Omega 3 Supplementation to Reduce Primary Dysmenorrhea (Literature Review). </w:t>
      </w:r>
      <w:r w:rsidRPr="06445452">
        <w:rPr>
          <w:rFonts w:ascii="Times New Roman" w:eastAsia="Times New Roman" w:hAnsi="Times New Roman" w:cs="Times New Roman"/>
          <w:i/>
          <w:iCs/>
          <w:sz w:val="24"/>
          <w:szCs w:val="24"/>
        </w:rPr>
        <w:t>Indian Journal of Forensic Medicine &amp; Toxicology</w:t>
      </w:r>
      <w:r w:rsidRPr="06445452">
        <w:rPr>
          <w:rFonts w:ascii="Times New Roman" w:eastAsia="Times New Roman" w:hAnsi="Times New Roman" w:cs="Times New Roman"/>
          <w:sz w:val="24"/>
          <w:szCs w:val="24"/>
        </w:rPr>
        <w:t xml:space="preserve">, 15(3).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://doi.org/10.37506/ijfmt.v15i3.15503</w:t>
      </w:r>
      <w:proofErr w:type="gramEnd"/>
    </w:p>
    <w:p w14:paraId="73425DFB" w14:textId="03E7B818" w:rsidR="123C7230" w:rsidRDefault="38ACEA1F" w:rsidP="06445452">
      <w:pPr>
        <w:spacing w:before="240" w:after="240" w:line="360" w:lineRule="auto"/>
        <w:rPr>
          <w:rFonts w:ascii="Times New Roman" w:eastAsia="Times New Roman" w:hAnsi="Times New Roman" w:cs="Times New Roman"/>
          <w:color w:val="000000" w:themeColor="text1"/>
          <w:sz w:val="24"/>
          <w:szCs w:val="24"/>
        </w:rPr>
      </w:pPr>
      <w:proofErr w:type="spellStart"/>
      <w:r w:rsidRPr="06445452">
        <w:rPr>
          <w:rFonts w:ascii="Times New Roman" w:eastAsia="Times New Roman" w:hAnsi="Times New Roman" w:cs="Times New Roman"/>
          <w:sz w:val="24"/>
          <w:szCs w:val="24"/>
        </w:rPr>
        <w:t>Baltaci</w:t>
      </w:r>
      <w:proofErr w:type="spellEnd"/>
      <w:r w:rsidRPr="06445452">
        <w:rPr>
          <w:rFonts w:ascii="Times New Roman" w:eastAsia="Times New Roman" w:hAnsi="Times New Roman" w:cs="Times New Roman"/>
          <w:sz w:val="24"/>
          <w:szCs w:val="24"/>
        </w:rPr>
        <w:t xml:space="preserve">, A.K., </w:t>
      </w:r>
      <w:proofErr w:type="spellStart"/>
      <w:r w:rsidRPr="06445452">
        <w:rPr>
          <w:rFonts w:ascii="Times New Roman" w:eastAsia="Times New Roman" w:hAnsi="Times New Roman" w:cs="Times New Roman"/>
          <w:sz w:val="24"/>
          <w:szCs w:val="24"/>
        </w:rPr>
        <w:t>Mogulkoc</w:t>
      </w:r>
      <w:proofErr w:type="spellEnd"/>
      <w:r w:rsidRPr="06445452">
        <w:rPr>
          <w:rFonts w:ascii="Times New Roman" w:eastAsia="Times New Roman" w:hAnsi="Times New Roman" w:cs="Times New Roman"/>
          <w:sz w:val="24"/>
          <w:szCs w:val="24"/>
        </w:rPr>
        <w:t xml:space="preserve">, R. and </w:t>
      </w:r>
      <w:proofErr w:type="spellStart"/>
      <w:r w:rsidRPr="06445452">
        <w:rPr>
          <w:rFonts w:ascii="Times New Roman" w:eastAsia="Times New Roman" w:hAnsi="Times New Roman" w:cs="Times New Roman"/>
          <w:sz w:val="24"/>
          <w:szCs w:val="24"/>
        </w:rPr>
        <w:t>Baltaci</w:t>
      </w:r>
      <w:proofErr w:type="spellEnd"/>
      <w:r w:rsidRPr="06445452">
        <w:rPr>
          <w:rFonts w:ascii="Times New Roman" w:eastAsia="Times New Roman" w:hAnsi="Times New Roman" w:cs="Times New Roman"/>
          <w:sz w:val="24"/>
          <w:szCs w:val="24"/>
        </w:rPr>
        <w:t xml:space="preserve">, S.B. (2019). Review: The role of zinc in the endocrine system. </w:t>
      </w:r>
      <w:r w:rsidRPr="06445452">
        <w:rPr>
          <w:rFonts w:ascii="Times New Roman" w:eastAsia="Times New Roman" w:hAnsi="Times New Roman" w:cs="Times New Roman"/>
          <w:i/>
          <w:iCs/>
          <w:sz w:val="24"/>
          <w:szCs w:val="24"/>
        </w:rPr>
        <w:t xml:space="preserve">Pakistan Journal of Pharmaceutical </w:t>
      </w:r>
      <w:proofErr w:type="gramStart"/>
      <w:r w:rsidRPr="06445452">
        <w:rPr>
          <w:rFonts w:ascii="Times New Roman" w:eastAsia="Times New Roman" w:hAnsi="Times New Roman" w:cs="Times New Roman"/>
          <w:i/>
          <w:iCs/>
          <w:sz w:val="24"/>
          <w:szCs w:val="24"/>
        </w:rPr>
        <w:t>Sciences</w:t>
      </w:r>
      <w:r w:rsidRPr="06445452">
        <w:rPr>
          <w:rFonts w:ascii="Times New Roman" w:eastAsia="Times New Roman" w:hAnsi="Times New Roman" w:cs="Times New Roman"/>
          <w:sz w:val="24"/>
          <w:szCs w:val="24"/>
        </w:rPr>
        <w:t>,  32</w:t>
      </w:r>
      <w:proofErr w:type="gramEnd"/>
      <w:r w:rsidRPr="06445452">
        <w:rPr>
          <w:rFonts w:ascii="Times New Roman" w:eastAsia="Times New Roman" w:hAnsi="Times New Roman" w:cs="Times New Roman"/>
          <w:sz w:val="24"/>
          <w:szCs w:val="24"/>
        </w:rPr>
        <w:t xml:space="preserve">(1), pp.231–239. Available at: </w:t>
      </w:r>
      <w:hyperlink r:id="rId14" w:anchor=":~:text=Zinc%20increases%20the%20synthesis%20of">
        <w:r w:rsidRPr="06445452">
          <w:rPr>
            <w:rStyle w:val="Hyperlink"/>
            <w:rFonts w:ascii="Times New Roman" w:eastAsia="Times New Roman" w:hAnsi="Times New Roman" w:cs="Times New Roman"/>
            <w:color w:val="auto"/>
            <w:sz w:val="24"/>
            <w:szCs w:val="24"/>
          </w:rPr>
          <w:t>https://pubmed.ncbi.nlm.nih.gov/30772815/#:~:text=Zinc%20increases%20the%20synthesis%20of</w:t>
        </w:r>
      </w:hyperlink>
      <w:r w:rsidRPr="06445452">
        <w:rPr>
          <w:rFonts w:ascii="Times New Roman" w:eastAsia="Times New Roman" w:hAnsi="Times New Roman" w:cs="Times New Roman"/>
          <w:sz w:val="24"/>
          <w:szCs w:val="24"/>
        </w:rPr>
        <w:t>.</w:t>
      </w:r>
    </w:p>
    <w:p w14:paraId="5DC5A3F0" w14:textId="3E98FC17"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lastRenderedPageBreak/>
        <w:t>Barcikowska</w:t>
      </w:r>
      <w:proofErr w:type="spellEnd"/>
      <w:r w:rsidRPr="06445452">
        <w:rPr>
          <w:rFonts w:ascii="Times New Roman" w:eastAsia="Times New Roman" w:hAnsi="Times New Roman" w:cs="Times New Roman"/>
          <w:sz w:val="24"/>
          <w:szCs w:val="24"/>
        </w:rPr>
        <w:t>, Z.,</w:t>
      </w:r>
      <w:r w:rsidR="2EA02BE3" w:rsidRPr="06445452">
        <w:rPr>
          <w:rFonts w:ascii="Times New Roman" w:eastAsia="Times New Roman" w:hAnsi="Times New Roman" w:cs="Times New Roman"/>
          <w:sz w:val="24"/>
          <w:szCs w:val="24"/>
        </w:rPr>
        <w:t xml:space="preserve"> et al.</w:t>
      </w:r>
      <w:r w:rsidRPr="06445452">
        <w:rPr>
          <w:rFonts w:ascii="Times New Roman" w:eastAsia="Times New Roman" w:hAnsi="Times New Roman" w:cs="Times New Roman"/>
          <w:sz w:val="24"/>
          <w:szCs w:val="24"/>
        </w:rPr>
        <w:t xml:space="preserve"> (2020). Inflammatory Markers in Dysmenorrhea and Therapeutic Options. </w:t>
      </w:r>
      <w:r w:rsidRPr="06445452">
        <w:rPr>
          <w:rFonts w:ascii="Times New Roman" w:eastAsia="Times New Roman" w:hAnsi="Times New Roman" w:cs="Times New Roman"/>
          <w:i/>
          <w:iCs/>
          <w:sz w:val="24"/>
          <w:szCs w:val="24"/>
        </w:rPr>
        <w:t>International Journal of Environmental Research and Public Health</w:t>
      </w:r>
      <w:r w:rsidRPr="06445452">
        <w:rPr>
          <w:rFonts w:ascii="Times New Roman" w:eastAsia="Times New Roman" w:hAnsi="Times New Roman" w:cs="Times New Roman"/>
          <w:sz w:val="24"/>
          <w:szCs w:val="24"/>
        </w:rPr>
        <w:t xml:space="preserve">, 17(4).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://doi.org/10.3390/ijerph17041191</w:t>
      </w:r>
      <w:proofErr w:type="gramEnd"/>
      <w:r w:rsidRPr="06445452">
        <w:rPr>
          <w:rFonts w:ascii="Times New Roman" w:eastAsia="Times New Roman" w:hAnsi="Times New Roman" w:cs="Times New Roman"/>
          <w:sz w:val="24"/>
          <w:szCs w:val="24"/>
        </w:rPr>
        <w:t>.</w:t>
      </w:r>
    </w:p>
    <w:p w14:paraId="6D4D7C93" w14:textId="70DEF04B" w:rsidR="123C7230" w:rsidRDefault="38ACEA1F" w:rsidP="06445452">
      <w:pPr>
        <w:spacing w:before="240" w:after="240" w:line="360" w:lineRule="auto"/>
        <w:rPr>
          <w:rFonts w:ascii="Times New Roman" w:eastAsia="Times New Roman" w:hAnsi="Times New Roman" w:cs="Times New Roman"/>
          <w:color w:val="000000" w:themeColor="text1"/>
          <w:sz w:val="24"/>
          <w:szCs w:val="24"/>
        </w:rPr>
      </w:pPr>
      <w:proofErr w:type="spellStart"/>
      <w:r w:rsidRPr="06445452">
        <w:rPr>
          <w:rFonts w:ascii="Times New Roman" w:eastAsia="Times New Roman" w:hAnsi="Times New Roman" w:cs="Times New Roman"/>
          <w:sz w:val="24"/>
          <w:szCs w:val="24"/>
        </w:rPr>
        <w:t>Bernardi</w:t>
      </w:r>
      <w:proofErr w:type="spellEnd"/>
      <w:r w:rsidRPr="06445452">
        <w:rPr>
          <w:rFonts w:ascii="Times New Roman" w:eastAsia="Times New Roman" w:hAnsi="Times New Roman" w:cs="Times New Roman"/>
          <w:sz w:val="24"/>
          <w:szCs w:val="24"/>
        </w:rPr>
        <w:t xml:space="preserve">, M., </w:t>
      </w:r>
      <w:r w:rsidR="43A5C648" w:rsidRPr="06445452">
        <w:rPr>
          <w:rFonts w:ascii="Times New Roman" w:eastAsia="Times New Roman" w:hAnsi="Times New Roman" w:cs="Times New Roman"/>
          <w:sz w:val="24"/>
          <w:szCs w:val="24"/>
        </w:rPr>
        <w:t xml:space="preserve">et al. </w:t>
      </w:r>
      <w:r w:rsidRPr="06445452">
        <w:rPr>
          <w:rFonts w:ascii="Times New Roman" w:eastAsia="Times New Roman" w:hAnsi="Times New Roman" w:cs="Times New Roman"/>
          <w:sz w:val="24"/>
          <w:szCs w:val="24"/>
        </w:rPr>
        <w:t xml:space="preserve"> (2017). Dysmenorrhea and related disorders. </w:t>
      </w:r>
      <w:r w:rsidRPr="06445452">
        <w:rPr>
          <w:rFonts w:ascii="Times New Roman" w:eastAsia="Times New Roman" w:hAnsi="Times New Roman" w:cs="Times New Roman"/>
          <w:i/>
          <w:iCs/>
          <w:sz w:val="24"/>
          <w:szCs w:val="24"/>
        </w:rPr>
        <w:t>F1000</w:t>
      </w:r>
      <w:proofErr w:type="gramStart"/>
      <w:r w:rsidRPr="06445452">
        <w:rPr>
          <w:rFonts w:ascii="Times New Roman" w:eastAsia="Times New Roman" w:hAnsi="Times New Roman" w:cs="Times New Roman"/>
          <w:i/>
          <w:iCs/>
          <w:sz w:val="24"/>
          <w:szCs w:val="24"/>
        </w:rPr>
        <w:t>Research</w:t>
      </w:r>
      <w:r w:rsidRPr="06445452">
        <w:rPr>
          <w:rFonts w:ascii="Times New Roman" w:eastAsia="Times New Roman" w:hAnsi="Times New Roman" w:cs="Times New Roman"/>
          <w:sz w:val="24"/>
          <w:szCs w:val="24"/>
        </w:rPr>
        <w:t>,  6</w:t>
      </w:r>
      <w:proofErr w:type="gramEnd"/>
      <w:r w:rsidRPr="06445452">
        <w:rPr>
          <w:rFonts w:ascii="Times New Roman" w:eastAsia="Times New Roman" w:hAnsi="Times New Roman" w:cs="Times New Roman"/>
          <w:sz w:val="24"/>
          <w:szCs w:val="24"/>
        </w:rPr>
        <w:t xml:space="preserve">(6), p.1645.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://doi.org/10.12688/f1000research.11682.1</w:t>
      </w:r>
      <w:proofErr w:type="gramEnd"/>
      <w:r w:rsidRPr="06445452">
        <w:rPr>
          <w:rFonts w:ascii="Times New Roman" w:eastAsia="Times New Roman" w:hAnsi="Times New Roman" w:cs="Times New Roman"/>
          <w:sz w:val="24"/>
          <w:szCs w:val="24"/>
        </w:rPr>
        <w:t>.</w:t>
      </w:r>
    </w:p>
    <w:p w14:paraId="566D314F" w14:textId="0614DE97"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Bilir</w:t>
      </w:r>
      <w:proofErr w:type="spellEnd"/>
      <w:r w:rsidRPr="06445452">
        <w:rPr>
          <w:rFonts w:ascii="Times New Roman" w:eastAsia="Times New Roman" w:hAnsi="Times New Roman" w:cs="Times New Roman"/>
          <w:sz w:val="24"/>
          <w:szCs w:val="24"/>
        </w:rPr>
        <w:t xml:space="preserve">, E., </w:t>
      </w:r>
      <w:proofErr w:type="spellStart"/>
      <w:r w:rsidRPr="06445452">
        <w:rPr>
          <w:rFonts w:ascii="Times New Roman" w:eastAsia="Times New Roman" w:hAnsi="Times New Roman" w:cs="Times New Roman"/>
          <w:sz w:val="24"/>
          <w:szCs w:val="24"/>
        </w:rPr>
        <w:t>Yıldız</w:t>
      </w:r>
      <w:proofErr w:type="spellEnd"/>
      <w:r w:rsidRPr="06445452">
        <w:rPr>
          <w:rFonts w:ascii="Times New Roman" w:eastAsia="Times New Roman" w:hAnsi="Times New Roman" w:cs="Times New Roman"/>
          <w:sz w:val="24"/>
          <w:szCs w:val="24"/>
        </w:rPr>
        <w:t xml:space="preserve">, Ş., </w:t>
      </w:r>
      <w:proofErr w:type="spellStart"/>
      <w:r w:rsidRPr="06445452">
        <w:rPr>
          <w:rFonts w:ascii="Times New Roman" w:eastAsia="Times New Roman" w:hAnsi="Times New Roman" w:cs="Times New Roman"/>
          <w:sz w:val="24"/>
          <w:szCs w:val="24"/>
        </w:rPr>
        <w:t>Yakın</w:t>
      </w:r>
      <w:proofErr w:type="spellEnd"/>
      <w:r w:rsidRPr="06445452">
        <w:rPr>
          <w:rFonts w:ascii="Times New Roman" w:eastAsia="Times New Roman" w:hAnsi="Times New Roman" w:cs="Times New Roman"/>
          <w:sz w:val="24"/>
          <w:szCs w:val="24"/>
        </w:rPr>
        <w:t xml:space="preserve">, K. and Ata, B. (2020). The impact of dysmenorrhea and premenstrual syndrome on academic performance of college students, and their willingness to seek help. </w:t>
      </w:r>
      <w:r w:rsidRPr="06445452">
        <w:rPr>
          <w:rFonts w:ascii="Times New Roman" w:eastAsia="Times New Roman" w:hAnsi="Times New Roman" w:cs="Times New Roman"/>
          <w:i/>
          <w:iCs/>
          <w:sz w:val="24"/>
          <w:szCs w:val="24"/>
        </w:rPr>
        <w:t xml:space="preserve">Journal of Turkish Society of </w:t>
      </w:r>
      <w:proofErr w:type="spellStart"/>
      <w:r w:rsidRPr="06445452">
        <w:rPr>
          <w:rFonts w:ascii="Times New Roman" w:eastAsia="Times New Roman" w:hAnsi="Times New Roman" w:cs="Times New Roman"/>
          <w:i/>
          <w:iCs/>
          <w:sz w:val="24"/>
          <w:szCs w:val="24"/>
        </w:rPr>
        <w:t>Obstetric</w:t>
      </w:r>
      <w:proofErr w:type="spellEnd"/>
      <w:r w:rsidRPr="06445452">
        <w:rPr>
          <w:rFonts w:ascii="Times New Roman" w:eastAsia="Times New Roman" w:hAnsi="Times New Roman" w:cs="Times New Roman"/>
          <w:i/>
          <w:iCs/>
          <w:sz w:val="24"/>
          <w:szCs w:val="24"/>
        </w:rPr>
        <w:t xml:space="preserve"> and </w:t>
      </w:r>
      <w:proofErr w:type="spellStart"/>
      <w:r w:rsidRPr="06445452">
        <w:rPr>
          <w:rFonts w:ascii="Times New Roman" w:eastAsia="Times New Roman" w:hAnsi="Times New Roman" w:cs="Times New Roman"/>
          <w:i/>
          <w:iCs/>
          <w:sz w:val="24"/>
          <w:szCs w:val="24"/>
        </w:rPr>
        <w:t>Gynecology</w:t>
      </w:r>
      <w:proofErr w:type="spellEnd"/>
      <w:r w:rsidRPr="06445452">
        <w:rPr>
          <w:rFonts w:ascii="Times New Roman" w:eastAsia="Times New Roman" w:hAnsi="Times New Roman" w:cs="Times New Roman"/>
          <w:sz w:val="24"/>
          <w:szCs w:val="24"/>
        </w:rPr>
        <w:t xml:space="preserve">, 17(3), pp.196–201.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://doi.org/10.4274/tjod.galenos.2020.97266</w:t>
      </w:r>
      <w:proofErr w:type="gramEnd"/>
      <w:r w:rsidRPr="06445452">
        <w:rPr>
          <w:rFonts w:ascii="Times New Roman" w:eastAsia="Times New Roman" w:hAnsi="Times New Roman" w:cs="Times New Roman"/>
          <w:sz w:val="24"/>
          <w:szCs w:val="24"/>
        </w:rPr>
        <w:t>.</w:t>
      </w:r>
    </w:p>
    <w:p w14:paraId="29B982E0" w14:textId="07E2EA4C" w:rsidR="123C7230" w:rsidRDefault="38ACEA1F" w:rsidP="06445452">
      <w:pPr>
        <w:spacing w:before="240" w:after="240" w:line="360" w:lineRule="auto"/>
        <w:rPr>
          <w:rFonts w:ascii="Times New Roman" w:eastAsia="Times New Roman" w:hAnsi="Times New Roman" w:cs="Times New Roman"/>
          <w:color w:val="000000" w:themeColor="text1"/>
          <w:sz w:val="24"/>
          <w:szCs w:val="24"/>
        </w:rPr>
      </w:pPr>
      <w:proofErr w:type="spellStart"/>
      <w:r w:rsidRPr="06445452">
        <w:rPr>
          <w:rFonts w:ascii="Times New Roman" w:eastAsia="Times New Roman" w:hAnsi="Times New Roman" w:cs="Times New Roman"/>
          <w:sz w:val="24"/>
          <w:szCs w:val="24"/>
        </w:rPr>
        <w:t>Borgström</w:t>
      </w:r>
      <w:proofErr w:type="spellEnd"/>
      <w:r w:rsidRPr="06445452">
        <w:rPr>
          <w:rFonts w:ascii="Times New Roman" w:eastAsia="Times New Roman" w:hAnsi="Times New Roman" w:cs="Times New Roman"/>
          <w:sz w:val="24"/>
          <w:szCs w:val="24"/>
        </w:rPr>
        <w:t xml:space="preserve">, J. (2019). </w:t>
      </w:r>
      <w:r w:rsidRPr="06445452">
        <w:rPr>
          <w:rFonts w:ascii="Times New Roman" w:eastAsia="Times New Roman" w:hAnsi="Times New Roman" w:cs="Times New Roman"/>
          <w:i/>
          <w:iCs/>
          <w:sz w:val="24"/>
          <w:szCs w:val="24"/>
        </w:rPr>
        <w:t>Cyclical Women: Menstrual Cycle Effects on Mood and Neuro-Cognitive Performance</w:t>
      </w:r>
      <w:r w:rsidRPr="06445452">
        <w:rPr>
          <w:rFonts w:ascii="Times New Roman" w:eastAsia="Times New Roman" w:hAnsi="Times New Roman" w:cs="Times New Roman"/>
          <w:sz w:val="24"/>
          <w:szCs w:val="24"/>
        </w:rPr>
        <w:t xml:space="preserve">.  DIVA. Available at: </w:t>
      </w:r>
      <w:hyperlink r:id="rId15">
        <w:r w:rsidRPr="06445452">
          <w:rPr>
            <w:rStyle w:val="Hyperlink"/>
            <w:rFonts w:ascii="Times New Roman" w:eastAsia="Times New Roman" w:hAnsi="Times New Roman" w:cs="Times New Roman"/>
            <w:color w:val="auto"/>
            <w:sz w:val="24"/>
            <w:szCs w:val="24"/>
          </w:rPr>
          <w:t>https://www.diva-portal.org/smash/record.jsf?pid=diva2%3A1337525&amp;dswid=-4177</w:t>
        </w:r>
      </w:hyperlink>
      <w:r w:rsidRPr="06445452">
        <w:rPr>
          <w:rFonts w:ascii="Times New Roman" w:eastAsia="Times New Roman" w:hAnsi="Times New Roman" w:cs="Times New Roman"/>
          <w:sz w:val="24"/>
          <w:szCs w:val="24"/>
        </w:rPr>
        <w:t xml:space="preserve"> [Accessed 24 Jan. 2024].</w:t>
      </w:r>
    </w:p>
    <w:p w14:paraId="5103C65A" w14:textId="08AA4318"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Brighten, D.J. (2019). </w:t>
      </w:r>
      <w:r w:rsidRPr="06445452">
        <w:rPr>
          <w:rFonts w:ascii="Times New Roman" w:eastAsia="Times New Roman" w:hAnsi="Times New Roman" w:cs="Times New Roman"/>
          <w:i/>
          <w:iCs/>
          <w:sz w:val="24"/>
          <w:szCs w:val="24"/>
        </w:rPr>
        <w:t>Seed Cycling for Hormone Balance</w:t>
      </w:r>
      <w:r w:rsidRPr="06445452">
        <w:rPr>
          <w:rFonts w:ascii="Times New Roman" w:eastAsia="Times New Roman" w:hAnsi="Times New Roman" w:cs="Times New Roman"/>
          <w:sz w:val="24"/>
          <w:szCs w:val="24"/>
        </w:rPr>
        <w:t xml:space="preserve">. </w:t>
      </w:r>
      <w:proofErr w:type="spellStart"/>
      <w:r w:rsidRPr="06445452">
        <w:rPr>
          <w:rFonts w:ascii="Times New Roman" w:eastAsia="Times New Roman" w:hAnsi="Times New Roman" w:cs="Times New Roman"/>
          <w:sz w:val="24"/>
          <w:szCs w:val="24"/>
        </w:rPr>
        <w:t>Dr.</w:t>
      </w:r>
      <w:proofErr w:type="spellEnd"/>
      <w:r w:rsidRPr="06445452">
        <w:rPr>
          <w:rFonts w:ascii="Times New Roman" w:eastAsia="Times New Roman" w:hAnsi="Times New Roman" w:cs="Times New Roman"/>
          <w:sz w:val="24"/>
          <w:szCs w:val="24"/>
        </w:rPr>
        <w:t xml:space="preserve"> Jolene Brighten. Available at: </w:t>
      </w:r>
      <w:hyperlink r:id="rId16">
        <w:r w:rsidRPr="06445452">
          <w:rPr>
            <w:rStyle w:val="Hyperlink"/>
            <w:rFonts w:ascii="Times New Roman" w:eastAsia="Times New Roman" w:hAnsi="Times New Roman" w:cs="Times New Roman"/>
            <w:color w:val="auto"/>
            <w:sz w:val="24"/>
            <w:szCs w:val="24"/>
          </w:rPr>
          <w:t>https://drbrighten.com/seed-cycling-for-hormone-balance/</w:t>
        </w:r>
      </w:hyperlink>
      <w:r w:rsidRPr="06445452">
        <w:rPr>
          <w:rFonts w:ascii="Times New Roman" w:eastAsia="Times New Roman" w:hAnsi="Times New Roman" w:cs="Times New Roman"/>
          <w:sz w:val="24"/>
          <w:szCs w:val="24"/>
        </w:rPr>
        <w:t>.</w:t>
      </w:r>
    </w:p>
    <w:p w14:paraId="1F214F7F" w14:textId="6B0CA1F7"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Buran, G. and </w:t>
      </w:r>
      <w:proofErr w:type="spellStart"/>
      <w:r w:rsidRPr="06445452">
        <w:rPr>
          <w:rFonts w:ascii="Times New Roman" w:eastAsia="Times New Roman" w:hAnsi="Times New Roman" w:cs="Times New Roman"/>
          <w:sz w:val="24"/>
          <w:szCs w:val="24"/>
        </w:rPr>
        <w:t>Gerçek</w:t>
      </w:r>
      <w:proofErr w:type="spellEnd"/>
      <w:r w:rsidRPr="06445452">
        <w:rPr>
          <w:rFonts w:ascii="Times New Roman" w:eastAsia="Times New Roman" w:hAnsi="Times New Roman" w:cs="Times New Roman"/>
          <w:sz w:val="24"/>
          <w:szCs w:val="24"/>
        </w:rPr>
        <w:t xml:space="preserve"> </w:t>
      </w:r>
      <w:proofErr w:type="spellStart"/>
      <w:r w:rsidRPr="06445452">
        <w:rPr>
          <w:rFonts w:ascii="Times New Roman" w:eastAsia="Times New Roman" w:hAnsi="Times New Roman" w:cs="Times New Roman"/>
          <w:sz w:val="24"/>
          <w:szCs w:val="24"/>
        </w:rPr>
        <w:t>Öter</w:t>
      </w:r>
      <w:proofErr w:type="spellEnd"/>
      <w:r w:rsidRPr="06445452">
        <w:rPr>
          <w:rFonts w:ascii="Times New Roman" w:eastAsia="Times New Roman" w:hAnsi="Times New Roman" w:cs="Times New Roman"/>
          <w:sz w:val="24"/>
          <w:szCs w:val="24"/>
        </w:rPr>
        <w:t xml:space="preserve">, E. (2021). Impact of the awareness and fear of COVID-19 on menstrual symptoms in women: a cross-sectional study. </w:t>
      </w:r>
      <w:r w:rsidRPr="06445452">
        <w:rPr>
          <w:rFonts w:ascii="Times New Roman" w:eastAsia="Times New Roman" w:hAnsi="Times New Roman" w:cs="Times New Roman"/>
          <w:i/>
          <w:iCs/>
          <w:sz w:val="24"/>
          <w:szCs w:val="24"/>
        </w:rPr>
        <w:t>Health Care for Women International</w:t>
      </w:r>
      <w:r w:rsidRPr="06445452">
        <w:rPr>
          <w:rFonts w:ascii="Times New Roman" w:eastAsia="Times New Roman" w:hAnsi="Times New Roman" w:cs="Times New Roman"/>
          <w:sz w:val="24"/>
          <w:szCs w:val="24"/>
        </w:rPr>
        <w:t xml:space="preserve">, pp.1–15.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://doi.org/10.1080/07399332.2021.2004149</w:t>
      </w:r>
      <w:proofErr w:type="gramEnd"/>
      <w:r w:rsidRPr="06445452">
        <w:rPr>
          <w:rFonts w:ascii="Times New Roman" w:eastAsia="Times New Roman" w:hAnsi="Times New Roman" w:cs="Times New Roman"/>
          <w:sz w:val="24"/>
          <w:szCs w:val="24"/>
        </w:rPr>
        <w:t>.</w:t>
      </w:r>
    </w:p>
    <w:p w14:paraId="4691DA15" w14:textId="72A4A243" w:rsidR="123C7230" w:rsidRDefault="38ACEA1F" w:rsidP="06445452">
      <w:pPr>
        <w:spacing w:before="240" w:after="240"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 xml:space="preserve">Calcaterra, V., </w:t>
      </w:r>
      <w:r w:rsidR="77982783" w:rsidRPr="06445452">
        <w:rPr>
          <w:rFonts w:ascii="Times New Roman" w:eastAsia="Times New Roman" w:hAnsi="Times New Roman" w:cs="Times New Roman"/>
          <w:sz w:val="24"/>
          <w:szCs w:val="24"/>
        </w:rPr>
        <w:t>et al.</w:t>
      </w:r>
      <w:r w:rsidRPr="06445452">
        <w:rPr>
          <w:rFonts w:ascii="Times New Roman" w:eastAsia="Times New Roman" w:hAnsi="Times New Roman" w:cs="Times New Roman"/>
          <w:sz w:val="24"/>
          <w:szCs w:val="24"/>
        </w:rPr>
        <w:t xml:space="preserve"> (2021). Polycystic Ovary Syndrome in Insulin-Resistant Adolescents with Obesity: The Role of Nutrition Therapy and Food Supplements as a Strategy to Protect Fertility. </w:t>
      </w:r>
      <w:proofErr w:type="gramStart"/>
      <w:r w:rsidRPr="06445452">
        <w:rPr>
          <w:rFonts w:ascii="Times New Roman" w:eastAsia="Times New Roman" w:hAnsi="Times New Roman" w:cs="Times New Roman"/>
          <w:i/>
          <w:iCs/>
          <w:sz w:val="24"/>
          <w:szCs w:val="24"/>
        </w:rPr>
        <w:t>Nutrients</w:t>
      </w:r>
      <w:r w:rsidRPr="06445452">
        <w:rPr>
          <w:rFonts w:ascii="Times New Roman" w:eastAsia="Times New Roman" w:hAnsi="Times New Roman" w:cs="Times New Roman"/>
          <w:sz w:val="24"/>
          <w:szCs w:val="24"/>
        </w:rPr>
        <w:t>,  13</w:t>
      </w:r>
      <w:proofErr w:type="gramEnd"/>
      <w:r w:rsidRPr="06445452">
        <w:rPr>
          <w:rFonts w:ascii="Times New Roman" w:eastAsia="Times New Roman" w:hAnsi="Times New Roman" w:cs="Times New Roman"/>
          <w:sz w:val="24"/>
          <w:szCs w:val="24"/>
        </w:rPr>
        <w:t xml:space="preserve">(6), p.1848.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://doi.org/10.3390/nu13061848</w:t>
      </w:r>
      <w:proofErr w:type="gramEnd"/>
      <w:r w:rsidRPr="06445452">
        <w:rPr>
          <w:rFonts w:ascii="Times New Roman" w:eastAsia="Times New Roman" w:hAnsi="Times New Roman" w:cs="Times New Roman"/>
          <w:sz w:val="24"/>
          <w:szCs w:val="24"/>
        </w:rPr>
        <w:t>.</w:t>
      </w:r>
    </w:p>
    <w:p w14:paraId="3D3D9AB1" w14:textId="7768F41D"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Campbell, M. and </w:t>
      </w:r>
      <w:proofErr w:type="spellStart"/>
      <w:r w:rsidRPr="06445452">
        <w:rPr>
          <w:rFonts w:ascii="Times New Roman" w:eastAsia="Times New Roman" w:hAnsi="Times New Roman" w:cs="Times New Roman"/>
          <w:sz w:val="24"/>
          <w:szCs w:val="24"/>
        </w:rPr>
        <w:t>Jialal</w:t>
      </w:r>
      <w:proofErr w:type="spellEnd"/>
      <w:r w:rsidRPr="06445452">
        <w:rPr>
          <w:rFonts w:ascii="Times New Roman" w:eastAsia="Times New Roman" w:hAnsi="Times New Roman" w:cs="Times New Roman"/>
          <w:sz w:val="24"/>
          <w:szCs w:val="24"/>
        </w:rPr>
        <w:t xml:space="preserve">, I. (2022). </w:t>
      </w:r>
      <w:r w:rsidRPr="06445452">
        <w:rPr>
          <w:rFonts w:ascii="Times New Roman" w:eastAsia="Times New Roman" w:hAnsi="Times New Roman" w:cs="Times New Roman"/>
          <w:i/>
          <w:iCs/>
          <w:sz w:val="24"/>
          <w:szCs w:val="24"/>
        </w:rPr>
        <w:t>Physiology, Endocrine Hormones</w:t>
      </w:r>
      <w:r w:rsidRPr="06445452">
        <w:rPr>
          <w:rFonts w:ascii="Times New Roman" w:eastAsia="Times New Roman" w:hAnsi="Times New Roman" w:cs="Times New Roman"/>
          <w:sz w:val="24"/>
          <w:szCs w:val="24"/>
        </w:rPr>
        <w:t xml:space="preserve">. PubMed. Available at: </w:t>
      </w:r>
      <w:hyperlink r:id="rId17">
        <w:r w:rsidRPr="06445452">
          <w:rPr>
            <w:rStyle w:val="Hyperlink"/>
            <w:rFonts w:ascii="Times New Roman" w:eastAsia="Times New Roman" w:hAnsi="Times New Roman" w:cs="Times New Roman"/>
            <w:color w:val="auto"/>
            <w:sz w:val="24"/>
            <w:szCs w:val="24"/>
          </w:rPr>
          <w:t>https://www.ncbi.nlm.nih.gov/books/NBK538498/</w:t>
        </w:r>
      </w:hyperlink>
      <w:r w:rsidRPr="06445452">
        <w:rPr>
          <w:rFonts w:ascii="Times New Roman" w:eastAsia="Times New Roman" w:hAnsi="Times New Roman" w:cs="Times New Roman"/>
          <w:sz w:val="24"/>
          <w:szCs w:val="24"/>
        </w:rPr>
        <w:t>.</w:t>
      </w:r>
    </w:p>
    <w:p w14:paraId="6D2A7674" w14:textId="607C3926"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Canivenc-Lavier</w:t>
      </w:r>
      <w:proofErr w:type="spellEnd"/>
      <w:r w:rsidRPr="06445452">
        <w:rPr>
          <w:rFonts w:ascii="Times New Roman" w:eastAsia="Times New Roman" w:hAnsi="Times New Roman" w:cs="Times New Roman"/>
          <w:sz w:val="24"/>
          <w:szCs w:val="24"/>
        </w:rPr>
        <w:t xml:space="preserve">, M.-C. and </w:t>
      </w:r>
      <w:proofErr w:type="spellStart"/>
      <w:r w:rsidRPr="06445452">
        <w:rPr>
          <w:rFonts w:ascii="Times New Roman" w:eastAsia="Times New Roman" w:hAnsi="Times New Roman" w:cs="Times New Roman"/>
          <w:sz w:val="24"/>
          <w:szCs w:val="24"/>
        </w:rPr>
        <w:t>Bennetau-Pelissero</w:t>
      </w:r>
      <w:proofErr w:type="spellEnd"/>
      <w:r w:rsidRPr="06445452">
        <w:rPr>
          <w:rFonts w:ascii="Times New Roman" w:eastAsia="Times New Roman" w:hAnsi="Times New Roman" w:cs="Times New Roman"/>
          <w:sz w:val="24"/>
          <w:szCs w:val="24"/>
        </w:rPr>
        <w:t xml:space="preserve">, C. (2023a). Phytoestrogens and Health Effects. </w:t>
      </w:r>
      <w:r w:rsidRPr="06445452">
        <w:rPr>
          <w:rFonts w:ascii="Times New Roman" w:eastAsia="Times New Roman" w:hAnsi="Times New Roman" w:cs="Times New Roman"/>
          <w:i/>
          <w:iCs/>
          <w:sz w:val="24"/>
          <w:szCs w:val="24"/>
        </w:rPr>
        <w:t>Nutrients</w:t>
      </w:r>
      <w:r w:rsidRPr="06445452">
        <w:rPr>
          <w:rFonts w:ascii="Times New Roman" w:eastAsia="Times New Roman" w:hAnsi="Times New Roman" w:cs="Times New Roman"/>
          <w:sz w:val="24"/>
          <w:szCs w:val="24"/>
        </w:rPr>
        <w:t xml:space="preserve">, 15(2), p.317.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://doi.org/10.3390/nu15020317</w:t>
      </w:r>
      <w:proofErr w:type="gramEnd"/>
      <w:r w:rsidRPr="06445452">
        <w:rPr>
          <w:rFonts w:ascii="Times New Roman" w:eastAsia="Times New Roman" w:hAnsi="Times New Roman" w:cs="Times New Roman"/>
          <w:sz w:val="24"/>
          <w:szCs w:val="24"/>
        </w:rPr>
        <w:t>.</w:t>
      </w:r>
    </w:p>
    <w:p w14:paraId="3F412A31" w14:textId="1E948977" w:rsidR="616AF477" w:rsidRDefault="27D1ADEE"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Chamali</w:t>
      </w:r>
      <w:proofErr w:type="spellEnd"/>
      <w:r w:rsidRPr="06445452">
        <w:rPr>
          <w:rFonts w:ascii="Times New Roman" w:eastAsia="Times New Roman" w:hAnsi="Times New Roman" w:cs="Times New Roman"/>
          <w:sz w:val="24"/>
          <w:szCs w:val="24"/>
        </w:rPr>
        <w:t xml:space="preserve">, R., </w:t>
      </w:r>
      <w:proofErr w:type="spellStart"/>
      <w:r w:rsidRPr="06445452">
        <w:rPr>
          <w:rFonts w:ascii="Times New Roman" w:eastAsia="Times New Roman" w:hAnsi="Times New Roman" w:cs="Times New Roman"/>
          <w:sz w:val="24"/>
          <w:szCs w:val="24"/>
        </w:rPr>
        <w:t>Emam</w:t>
      </w:r>
      <w:proofErr w:type="spellEnd"/>
      <w:r w:rsidRPr="06445452">
        <w:rPr>
          <w:rFonts w:ascii="Times New Roman" w:eastAsia="Times New Roman" w:hAnsi="Times New Roman" w:cs="Times New Roman"/>
          <w:sz w:val="24"/>
          <w:szCs w:val="24"/>
        </w:rPr>
        <w:t xml:space="preserve">, R., </w:t>
      </w:r>
      <w:proofErr w:type="spellStart"/>
      <w:r w:rsidRPr="06445452">
        <w:rPr>
          <w:rFonts w:ascii="Times New Roman" w:eastAsia="Times New Roman" w:hAnsi="Times New Roman" w:cs="Times New Roman"/>
          <w:sz w:val="24"/>
          <w:szCs w:val="24"/>
        </w:rPr>
        <w:t>Mahfoud</w:t>
      </w:r>
      <w:proofErr w:type="spellEnd"/>
      <w:r w:rsidRPr="06445452">
        <w:rPr>
          <w:rFonts w:ascii="Times New Roman" w:eastAsia="Times New Roman" w:hAnsi="Times New Roman" w:cs="Times New Roman"/>
          <w:sz w:val="24"/>
          <w:szCs w:val="24"/>
        </w:rPr>
        <w:t xml:space="preserve">, Z.R. and Al-Amin, H. (2022). Dimensional (premenstrual symptoms screening tool) </w:t>
      </w:r>
      <w:r w:rsidRPr="06445452">
        <w:rPr>
          <w:rFonts w:ascii="Times New Roman" w:eastAsia="Times New Roman" w:hAnsi="Times New Roman" w:cs="Times New Roman"/>
          <w:i/>
          <w:iCs/>
          <w:sz w:val="24"/>
          <w:szCs w:val="24"/>
        </w:rPr>
        <w:t xml:space="preserve">vs </w:t>
      </w:r>
      <w:r w:rsidRPr="06445452">
        <w:rPr>
          <w:rFonts w:ascii="Times New Roman" w:eastAsia="Times New Roman" w:hAnsi="Times New Roman" w:cs="Times New Roman"/>
          <w:sz w:val="24"/>
          <w:szCs w:val="24"/>
        </w:rPr>
        <w:t xml:space="preserve">categorical (mini diagnostic interview, module U) for assessment of premenstrual disorders. </w:t>
      </w:r>
      <w:r w:rsidRPr="06445452">
        <w:rPr>
          <w:rFonts w:ascii="Times New Roman" w:eastAsia="Times New Roman" w:hAnsi="Times New Roman" w:cs="Times New Roman"/>
          <w:i/>
          <w:iCs/>
          <w:sz w:val="24"/>
          <w:szCs w:val="24"/>
        </w:rPr>
        <w:t>World Journal of Psychiatry</w:t>
      </w:r>
      <w:r w:rsidRPr="06445452">
        <w:rPr>
          <w:rFonts w:ascii="Times New Roman" w:eastAsia="Times New Roman" w:hAnsi="Times New Roman" w:cs="Times New Roman"/>
          <w:sz w:val="24"/>
          <w:szCs w:val="24"/>
        </w:rPr>
        <w:t xml:space="preserve">, 12(4), pp.603–614.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://doi.org/10.5498/wjp.v12.i4.603</w:t>
      </w:r>
      <w:proofErr w:type="gramEnd"/>
      <w:r w:rsidRPr="06445452">
        <w:rPr>
          <w:rFonts w:ascii="Times New Roman" w:eastAsia="Times New Roman" w:hAnsi="Times New Roman" w:cs="Times New Roman"/>
          <w:sz w:val="24"/>
          <w:szCs w:val="24"/>
        </w:rPr>
        <w:t>.</w:t>
      </w:r>
    </w:p>
    <w:p w14:paraId="13B468C9" w14:textId="4D66B7C7"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lastRenderedPageBreak/>
        <w:t xml:space="preserve">Chu, Q., </w:t>
      </w:r>
      <w:r w:rsidR="6EC090AF" w:rsidRPr="06445452">
        <w:rPr>
          <w:rFonts w:ascii="Times New Roman" w:eastAsia="Times New Roman" w:hAnsi="Times New Roman" w:cs="Times New Roman"/>
          <w:sz w:val="24"/>
          <w:szCs w:val="24"/>
        </w:rPr>
        <w:t xml:space="preserve">et al. </w:t>
      </w:r>
      <w:r w:rsidRPr="06445452">
        <w:rPr>
          <w:rFonts w:ascii="Times New Roman" w:eastAsia="Times New Roman" w:hAnsi="Times New Roman" w:cs="Times New Roman"/>
          <w:sz w:val="24"/>
          <w:szCs w:val="24"/>
        </w:rPr>
        <w:t xml:space="preserve">(2024). Effects of flaxseed oil supplementation on metaphase II oocyte rates in IVF cycles with decreased ovarian reserve: a randomized controlled trial. </w:t>
      </w:r>
      <w:r w:rsidRPr="06445452">
        <w:rPr>
          <w:rFonts w:ascii="Times New Roman" w:eastAsia="Times New Roman" w:hAnsi="Times New Roman" w:cs="Times New Roman"/>
          <w:i/>
          <w:iCs/>
          <w:sz w:val="24"/>
          <w:szCs w:val="24"/>
        </w:rPr>
        <w:t>Frontiers in Endocrinology</w:t>
      </w:r>
      <w:r w:rsidRPr="06445452">
        <w:rPr>
          <w:rFonts w:ascii="Times New Roman" w:eastAsia="Times New Roman" w:hAnsi="Times New Roman" w:cs="Times New Roman"/>
          <w:sz w:val="24"/>
          <w:szCs w:val="24"/>
        </w:rPr>
        <w:t xml:space="preserve">, 15(1).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://doi.org/10.3389/fendo.2024.1280760</w:t>
      </w:r>
      <w:proofErr w:type="gramEnd"/>
      <w:r w:rsidRPr="06445452">
        <w:rPr>
          <w:rFonts w:ascii="Times New Roman" w:eastAsia="Times New Roman" w:hAnsi="Times New Roman" w:cs="Times New Roman"/>
          <w:sz w:val="24"/>
          <w:szCs w:val="24"/>
        </w:rPr>
        <w:t>.</w:t>
      </w:r>
    </w:p>
    <w:p w14:paraId="23B34D25" w14:textId="4EFFA195"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Dason</w:t>
      </w:r>
      <w:proofErr w:type="spellEnd"/>
      <w:r w:rsidRPr="06445452">
        <w:rPr>
          <w:rFonts w:ascii="Times New Roman" w:eastAsia="Times New Roman" w:hAnsi="Times New Roman" w:cs="Times New Roman"/>
          <w:sz w:val="24"/>
          <w:szCs w:val="24"/>
        </w:rPr>
        <w:t xml:space="preserve">, E.S., </w:t>
      </w:r>
      <w:proofErr w:type="spellStart"/>
      <w:r w:rsidRPr="06445452">
        <w:rPr>
          <w:rFonts w:ascii="Times New Roman" w:eastAsia="Times New Roman" w:hAnsi="Times New Roman" w:cs="Times New Roman"/>
          <w:sz w:val="24"/>
          <w:szCs w:val="24"/>
        </w:rPr>
        <w:t>Koshkina</w:t>
      </w:r>
      <w:proofErr w:type="spellEnd"/>
      <w:r w:rsidRPr="06445452">
        <w:rPr>
          <w:rFonts w:ascii="Times New Roman" w:eastAsia="Times New Roman" w:hAnsi="Times New Roman" w:cs="Times New Roman"/>
          <w:sz w:val="24"/>
          <w:szCs w:val="24"/>
        </w:rPr>
        <w:t xml:space="preserve">, O., Chan, C. and Sobel, M. (2024). Diagnosis and management of polycystic ovarian syndrome. </w:t>
      </w:r>
      <w:proofErr w:type="gramStart"/>
      <w:r w:rsidRPr="06445452">
        <w:rPr>
          <w:rFonts w:ascii="Times New Roman" w:eastAsia="Times New Roman" w:hAnsi="Times New Roman" w:cs="Times New Roman"/>
          <w:i/>
          <w:iCs/>
          <w:sz w:val="24"/>
          <w:szCs w:val="24"/>
        </w:rPr>
        <w:t>CMAJ</w:t>
      </w:r>
      <w:r w:rsidRPr="06445452">
        <w:rPr>
          <w:rFonts w:ascii="Times New Roman" w:eastAsia="Times New Roman" w:hAnsi="Times New Roman" w:cs="Times New Roman"/>
          <w:sz w:val="24"/>
          <w:szCs w:val="24"/>
        </w:rPr>
        <w:t>,  196</w:t>
      </w:r>
      <w:proofErr w:type="gramEnd"/>
      <w:r w:rsidRPr="06445452">
        <w:rPr>
          <w:rFonts w:ascii="Times New Roman" w:eastAsia="Times New Roman" w:hAnsi="Times New Roman" w:cs="Times New Roman"/>
          <w:sz w:val="24"/>
          <w:szCs w:val="24"/>
        </w:rPr>
        <w:t xml:space="preserve">(3), pp.E85–E94.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://doi.org/10.1503/cmaj.231251</w:t>
      </w:r>
      <w:proofErr w:type="gramEnd"/>
      <w:r w:rsidRPr="06445452">
        <w:rPr>
          <w:rFonts w:ascii="Times New Roman" w:eastAsia="Times New Roman" w:hAnsi="Times New Roman" w:cs="Times New Roman"/>
          <w:sz w:val="24"/>
          <w:szCs w:val="24"/>
        </w:rPr>
        <w:t>.</w:t>
      </w:r>
    </w:p>
    <w:p w14:paraId="781F4C4D" w14:textId="06DC1682" w:rsidR="123C7230" w:rsidRDefault="38ACEA1F" w:rsidP="06445452">
      <w:pPr>
        <w:spacing w:before="240" w:after="240" w:line="360" w:lineRule="auto"/>
        <w:rPr>
          <w:rFonts w:ascii="Times New Roman" w:eastAsia="Times New Roman" w:hAnsi="Times New Roman" w:cs="Times New Roman"/>
          <w:color w:val="000000" w:themeColor="text1"/>
          <w:sz w:val="24"/>
          <w:szCs w:val="24"/>
        </w:rPr>
      </w:pPr>
      <w:proofErr w:type="spellStart"/>
      <w:r w:rsidRPr="06445452">
        <w:rPr>
          <w:rFonts w:ascii="Times New Roman" w:eastAsia="Times New Roman" w:hAnsi="Times New Roman" w:cs="Times New Roman"/>
          <w:sz w:val="24"/>
          <w:szCs w:val="24"/>
        </w:rPr>
        <w:t>Desmawati</w:t>
      </w:r>
      <w:proofErr w:type="spellEnd"/>
      <w:r w:rsidRPr="06445452">
        <w:rPr>
          <w:rFonts w:ascii="Times New Roman" w:eastAsia="Times New Roman" w:hAnsi="Times New Roman" w:cs="Times New Roman"/>
          <w:sz w:val="24"/>
          <w:szCs w:val="24"/>
        </w:rPr>
        <w:t xml:space="preserve">, D. and </w:t>
      </w:r>
      <w:proofErr w:type="spellStart"/>
      <w:r w:rsidRPr="06445452">
        <w:rPr>
          <w:rFonts w:ascii="Times New Roman" w:eastAsia="Times New Roman" w:hAnsi="Times New Roman" w:cs="Times New Roman"/>
          <w:sz w:val="24"/>
          <w:szCs w:val="24"/>
        </w:rPr>
        <w:t>Sulastri</w:t>
      </w:r>
      <w:proofErr w:type="spellEnd"/>
      <w:r w:rsidRPr="06445452">
        <w:rPr>
          <w:rFonts w:ascii="Times New Roman" w:eastAsia="Times New Roman" w:hAnsi="Times New Roman" w:cs="Times New Roman"/>
          <w:sz w:val="24"/>
          <w:szCs w:val="24"/>
        </w:rPr>
        <w:t xml:space="preserve">, D. (2019). A Phytoestrogens and Their Health Effect. </w:t>
      </w:r>
      <w:r w:rsidRPr="06445452">
        <w:rPr>
          <w:rFonts w:ascii="Times New Roman" w:eastAsia="Times New Roman" w:hAnsi="Times New Roman" w:cs="Times New Roman"/>
          <w:i/>
          <w:iCs/>
          <w:sz w:val="24"/>
          <w:szCs w:val="24"/>
        </w:rPr>
        <w:t>Open Access Macedonian Journal of Medical Sciences</w:t>
      </w:r>
      <w:r w:rsidRPr="06445452">
        <w:rPr>
          <w:rFonts w:ascii="Times New Roman" w:eastAsia="Times New Roman" w:hAnsi="Times New Roman" w:cs="Times New Roman"/>
          <w:sz w:val="24"/>
          <w:szCs w:val="24"/>
        </w:rPr>
        <w:t xml:space="preserve">, 7(3), pp.495–499.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://doi.org/10.3889/oamjms.2019.086</w:t>
      </w:r>
      <w:proofErr w:type="gramEnd"/>
      <w:r w:rsidRPr="06445452">
        <w:rPr>
          <w:rFonts w:ascii="Times New Roman" w:eastAsia="Times New Roman" w:hAnsi="Times New Roman" w:cs="Times New Roman"/>
          <w:sz w:val="24"/>
          <w:szCs w:val="24"/>
        </w:rPr>
        <w:t>.</w:t>
      </w:r>
    </w:p>
    <w:p w14:paraId="40598392" w14:textId="7550930C" w:rsidR="123C7230" w:rsidRDefault="38ACEA1F" w:rsidP="06445452">
      <w:pPr>
        <w:spacing w:before="240" w:after="240" w:line="360" w:lineRule="auto"/>
        <w:rPr>
          <w:rFonts w:ascii="Times New Roman" w:eastAsia="Times New Roman" w:hAnsi="Times New Roman" w:cs="Times New Roman"/>
          <w:color w:val="000000" w:themeColor="text1"/>
          <w:sz w:val="24"/>
          <w:szCs w:val="24"/>
        </w:rPr>
      </w:pPr>
      <w:proofErr w:type="spellStart"/>
      <w:r w:rsidRPr="06445452">
        <w:rPr>
          <w:rFonts w:ascii="Times New Roman" w:eastAsia="Times New Roman" w:hAnsi="Times New Roman" w:cs="Times New Roman"/>
          <w:sz w:val="24"/>
          <w:szCs w:val="24"/>
        </w:rPr>
        <w:t>Dilbaz</w:t>
      </w:r>
      <w:proofErr w:type="spellEnd"/>
      <w:r w:rsidRPr="06445452">
        <w:rPr>
          <w:rFonts w:ascii="Times New Roman" w:eastAsia="Times New Roman" w:hAnsi="Times New Roman" w:cs="Times New Roman"/>
          <w:sz w:val="24"/>
          <w:szCs w:val="24"/>
        </w:rPr>
        <w:t xml:space="preserve">, B. and </w:t>
      </w:r>
      <w:proofErr w:type="spellStart"/>
      <w:r w:rsidRPr="06445452">
        <w:rPr>
          <w:rFonts w:ascii="Times New Roman" w:eastAsia="Times New Roman" w:hAnsi="Times New Roman" w:cs="Times New Roman"/>
          <w:sz w:val="24"/>
          <w:szCs w:val="24"/>
        </w:rPr>
        <w:t>Aksan</w:t>
      </w:r>
      <w:proofErr w:type="spellEnd"/>
      <w:r w:rsidRPr="06445452">
        <w:rPr>
          <w:rFonts w:ascii="Times New Roman" w:eastAsia="Times New Roman" w:hAnsi="Times New Roman" w:cs="Times New Roman"/>
          <w:sz w:val="24"/>
          <w:szCs w:val="24"/>
        </w:rPr>
        <w:t xml:space="preserve">, A. (2021). Premenstrual syndrome, a common but underrated entity: Review of the clinical literature. </w:t>
      </w:r>
      <w:r w:rsidRPr="06445452">
        <w:rPr>
          <w:rFonts w:ascii="Times New Roman" w:eastAsia="Times New Roman" w:hAnsi="Times New Roman" w:cs="Times New Roman"/>
          <w:i/>
          <w:iCs/>
          <w:sz w:val="24"/>
          <w:szCs w:val="24"/>
        </w:rPr>
        <w:t xml:space="preserve">Journal of the Turkish German </w:t>
      </w:r>
      <w:proofErr w:type="spellStart"/>
      <w:r w:rsidRPr="06445452">
        <w:rPr>
          <w:rFonts w:ascii="Times New Roman" w:eastAsia="Times New Roman" w:hAnsi="Times New Roman" w:cs="Times New Roman"/>
          <w:i/>
          <w:iCs/>
          <w:sz w:val="24"/>
          <w:szCs w:val="24"/>
        </w:rPr>
        <w:t>Gynecological</w:t>
      </w:r>
      <w:proofErr w:type="spellEnd"/>
      <w:r w:rsidRPr="06445452">
        <w:rPr>
          <w:rFonts w:ascii="Times New Roman" w:eastAsia="Times New Roman" w:hAnsi="Times New Roman" w:cs="Times New Roman"/>
          <w:i/>
          <w:iCs/>
          <w:sz w:val="24"/>
          <w:szCs w:val="24"/>
        </w:rPr>
        <w:t xml:space="preserve"> Association</w:t>
      </w:r>
      <w:r w:rsidRPr="06445452">
        <w:rPr>
          <w:rFonts w:ascii="Times New Roman" w:eastAsia="Times New Roman" w:hAnsi="Times New Roman" w:cs="Times New Roman"/>
          <w:sz w:val="24"/>
          <w:szCs w:val="24"/>
        </w:rPr>
        <w:t xml:space="preserve">, 22(2).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://doi.org/10.4274/jtgga.galenos.2021.2020.0133</w:t>
      </w:r>
      <w:proofErr w:type="gramEnd"/>
      <w:r w:rsidRPr="06445452">
        <w:rPr>
          <w:rFonts w:ascii="Times New Roman" w:eastAsia="Times New Roman" w:hAnsi="Times New Roman" w:cs="Times New Roman"/>
          <w:sz w:val="24"/>
          <w:szCs w:val="24"/>
        </w:rPr>
        <w:t>.</w:t>
      </w:r>
    </w:p>
    <w:p w14:paraId="552DF2C6" w14:textId="16660E46"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Dinale</w:t>
      </w:r>
      <w:proofErr w:type="spellEnd"/>
      <w:r w:rsidRPr="06445452">
        <w:rPr>
          <w:rFonts w:ascii="Times New Roman" w:eastAsia="Times New Roman" w:hAnsi="Times New Roman" w:cs="Times New Roman"/>
          <w:sz w:val="24"/>
          <w:szCs w:val="24"/>
        </w:rPr>
        <w:t xml:space="preserve">, D. (2023). The Fertility Paradox: More Working Women, More Babies. In: </w:t>
      </w:r>
      <w:r w:rsidRPr="06445452">
        <w:rPr>
          <w:rFonts w:ascii="Times New Roman" w:eastAsia="Times New Roman" w:hAnsi="Times New Roman" w:cs="Times New Roman"/>
          <w:i/>
          <w:iCs/>
          <w:sz w:val="24"/>
          <w:szCs w:val="24"/>
        </w:rPr>
        <w:t xml:space="preserve">Women’s Employment and Childbearing in Post-Industrialized </w:t>
      </w:r>
      <w:proofErr w:type="gramStart"/>
      <w:r w:rsidRPr="06445452">
        <w:rPr>
          <w:rFonts w:ascii="Times New Roman" w:eastAsia="Times New Roman" w:hAnsi="Times New Roman" w:cs="Times New Roman"/>
          <w:i/>
          <w:iCs/>
          <w:sz w:val="24"/>
          <w:szCs w:val="24"/>
        </w:rPr>
        <w:t xml:space="preserve">Societies </w:t>
      </w:r>
      <w:r w:rsidRPr="06445452">
        <w:rPr>
          <w:rFonts w:ascii="Times New Roman" w:eastAsia="Times New Roman" w:hAnsi="Times New Roman" w:cs="Times New Roman"/>
          <w:sz w:val="24"/>
          <w:szCs w:val="24"/>
        </w:rPr>
        <w:t>.</w:t>
      </w:r>
      <w:proofErr w:type="gramEnd"/>
      <w:r w:rsidRPr="06445452">
        <w:rPr>
          <w:rFonts w:ascii="Times New Roman" w:eastAsia="Times New Roman" w:hAnsi="Times New Roman" w:cs="Times New Roman"/>
          <w:sz w:val="24"/>
          <w:szCs w:val="24"/>
        </w:rPr>
        <w:t xml:space="preserve"> Springer, Cham, pp.1–19.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://doi.org/10.1007/978-3-031-46098-2_1</w:t>
      </w:r>
      <w:proofErr w:type="gramEnd"/>
      <w:r w:rsidRPr="06445452">
        <w:rPr>
          <w:rFonts w:ascii="Times New Roman" w:eastAsia="Times New Roman" w:hAnsi="Times New Roman" w:cs="Times New Roman"/>
          <w:sz w:val="24"/>
          <w:szCs w:val="24"/>
        </w:rPr>
        <w:t>.</w:t>
      </w:r>
    </w:p>
    <w:p w14:paraId="3290DF45" w14:textId="210E3BBC" w:rsidR="123C7230" w:rsidRDefault="38ACEA1F" w:rsidP="06445452">
      <w:pPr>
        <w:spacing w:before="240" w:after="240" w:line="360" w:lineRule="auto"/>
        <w:rPr>
          <w:rFonts w:ascii="Times New Roman" w:eastAsia="Times New Roman" w:hAnsi="Times New Roman" w:cs="Times New Roman"/>
          <w:color w:val="000000" w:themeColor="text1"/>
          <w:sz w:val="24"/>
          <w:szCs w:val="24"/>
        </w:rPr>
      </w:pPr>
      <w:proofErr w:type="spellStart"/>
      <w:r w:rsidRPr="06445452">
        <w:rPr>
          <w:rFonts w:ascii="Times New Roman" w:eastAsia="Times New Roman" w:hAnsi="Times New Roman" w:cs="Times New Roman"/>
          <w:sz w:val="24"/>
          <w:szCs w:val="24"/>
        </w:rPr>
        <w:t>Dobrek</w:t>
      </w:r>
      <w:proofErr w:type="spellEnd"/>
      <w:r w:rsidRPr="06445452">
        <w:rPr>
          <w:rFonts w:ascii="Times New Roman" w:eastAsia="Times New Roman" w:hAnsi="Times New Roman" w:cs="Times New Roman"/>
          <w:sz w:val="24"/>
          <w:szCs w:val="24"/>
        </w:rPr>
        <w:t xml:space="preserve">, L. and </w:t>
      </w:r>
      <w:proofErr w:type="spellStart"/>
      <w:r w:rsidRPr="06445452">
        <w:rPr>
          <w:rFonts w:ascii="Times New Roman" w:eastAsia="Times New Roman" w:hAnsi="Times New Roman" w:cs="Times New Roman"/>
          <w:sz w:val="24"/>
          <w:szCs w:val="24"/>
        </w:rPr>
        <w:t>Głowacka</w:t>
      </w:r>
      <w:proofErr w:type="spellEnd"/>
      <w:r w:rsidRPr="06445452">
        <w:rPr>
          <w:rFonts w:ascii="Times New Roman" w:eastAsia="Times New Roman" w:hAnsi="Times New Roman" w:cs="Times New Roman"/>
          <w:sz w:val="24"/>
          <w:szCs w:val="24"/>
        </w:rPr>
        <w:t xml:space="preserve">, K. (2023). Depression and Its </w:t>
      </w:r>
      <w:proofErr w:type="spellStart"/>
      <w:r w:rsidRPr="06445452">
        <w:rPr>
          <w:rFonts w:ascii="Times New Roman" w:eastAsia="Times New Roman" w:hAnsi="Times New Roman" w:cs="Times New Roman"/>
          <w:sz w:val="24"/>
          <w:szCs w:val="24"/>
        </w:rPr>
        <w:t>Phytopharmacotherapy</w:t>
      </w:r>
      <w:proofErr w:type="spellEnd"/>
      <w:r w:rsidRPr="06445452">
        <w:rPr>
          <w:rFonts w:ascii="Times New Roman" w:eastAsia="Times New Roman" w:hAnsi="Times New Roman" w:cs="Times New Roman"/>
          <w:sz w:val="24"/>
          <w:szCs w:val="24"/>
        </w:rPr>
        <w:t xml:space="preserve">—A Narrative Review. </w:t>
      </w:r>
      <w:r w:rsidRPr="06445452">
        <w:rPr>
          <w:rFonts w:ascii="Times New Roman" w:eastAsia="Times New Roman" w:hAnsi="Times New Roman" w:cs="Times New Roman"/>
          <w:i/>
          <w:iCs/>
          <w:sz w:val="24"/>
          <w:szCs w:val="24"/>
        </w:rPr>
        <w:t>International Journal of Molecular Sciences</w:t>
      </w:r>
      <w:r w:rsidRPr="06445452">
        <w:rPr>
          <w:rFonts w:ascii="Times New Roman" w:eastAsia="Times New Roman" w:hAnsi="Times New Roman" w:cs="Times New Roman"/>
          <w:sz w:val="24"/>
          <w:szCs w:val="24"/>
        </w:rPr>
        <w:t xml:space="preserve">, 24(5), p.4772.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://doi.org/10.3390/ijms24054772</w:t>
      </w:r>
      <w:proofErr w:type="gramEnd"/>
      <w:r w:rsidRPr="06445452">
        <w:rPr>
          <w:rFonts w:ascii="Times New Roman" w:eastAsia="Times New Roman" w:hAnsi="Times New Roman" w:cs="Times New Roman"/>
          <w:sz w:val="24"/>
          <w:szCs w:val="24"/>
        </w:rPr>
        <w:t>.</w:t>
      </w:r>
    </w:p>
    <w:p w14:paraId="5D62D298" w14:textId="2C5A535E"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El-Bana, M.A., El-Daly, S.M., </w:t>
      </w:r>
      <w:proofErr w:type="spellStart"/>
      <w:r w:rsidRPr="06445452">
        <w:rPr>
          <w:rFonts w:ascii="Times New Roman" w:eastAsia="Times New Roman" w:hAnsi="Times New Roman" w:cs="Times New Roman"/>
          <w:sz w:val="24"/>
          <w:szCs w:val="24"/>
        </w:rPr>
        <w:t>Omara</w:t>
      </w:r>
      <w:proofErr w:type="spellEnd"/>
      <w:r w:rsidRPr="06445452">
        <w:rPr>
          <w:rFonts w:ascii="Times New Roman" w:eastAsia="Times New Roman" w:hAnsi="Times New Roman" w:cs="Times New Roman"/>
          <w:sz w:val="24"/>
          <w:szCs w:val="24"/>
        </w:rPr>
        <w:t xml:space="preserve">, E.A., </w:t>
      </w:r>
      <w:proofErr w:type="spellStart"/>
      <w:r w:rsidRPr="06445452">
        <w:rPr>
          <w:rFonts w:ascii="Times New Roman" w:eastAsia="Times New Roman" w:hAnsi="Times New Roman" w:cs="Times New Roman"/>
          <w:sz w:val="24"/>
          <w:szCs w:val="24"/>
        </w:rPr>
        <w:t>Morsy</w:t>
      </w:r>
      <w:proofErr w:type="spellEnd"/>
      <w:r w:rsidRPr="06445452">
        <w:rPr>
          <w:rFonts w:ascii="Times New Roman" w:eastAsia="Times New Roman" w:hAnsi="Times New Roman" w:cs="Times New Roman"/>
          <w:sz w:val="24"/>
          <w:szCs w:val="24"/>
        </w:rPr>
        <w:t xml:space="preserve">, S.M., El-Naggar, M.E. and Medhat, D. (2023). Preparation of pumpkin oil-based </w:t>
      </w:r>
      <w:proofErr w:type="spellStart"/>
      <w:r w:rsidRPr="06445452">
        <w:rPr>
          <w:rFonts w:ascii="Times New Roman" w:eastAsia="Times New Roman" w:hAnsi="Times New Roman" w:cs="Times New Roman"/>
          <w:sz w:val="24"/>
          <w:szCs w:val="24"/>
        </w:rPr>
        <w:t>nanoemulsion</w:t>
      </w:r>
      <w:proofErr w:type="spellEnd"/>
      <w:r w:rsidRPr="06445452">
        <w:rPr>
          <w:rFonts w:ascii="Times New Roman" w:eastAsia="Times New Roman" w:hAnsi="Times New Roman" w:cs="Times New Roman"/>
          <w:sz w:val="24"/>
          <w:szCs w:val="24"/>
        </w:rPr>
        <w:t xml:space="preserve"> as a potential </w:t>
      </w:r>
      <w:proofErr w:type="spellStart"/>
      <w:r w:rsidRPr="06445452">
        <w:rPr>
          <w:rFonts w:ascii="Times New Roman" w:eastAsia="Times New Roman" w:hAnsi="Times New Roman" w:cs="Times New Roman"/>
          <w:sz w:val="24"/>
          <w:szCs w:val="24"/>
        </w:rPr>
        <w:t>estrogen</w:t>
      </w:r>
      <w:proofErr w:type="spellEnd"/>
      <w:r w:rsidRPr="06445452">
        <w:rPr>
          <w:rFonts w:ascii="Times New Roman" w:eastAsia="Times New Roman" w:hAnsi="Times New Roman" w:cs="Times New Roman"/>
          <w:sz w:val="24"/>
          <w:szCs w:val="24"/>
        </w:rPr>
        <w:t xml:space="preserve"> replacement therapy to alleviate neural-immune interactions in an experimental postmenopausal model. </w:t>
      </w:r>
      <w:r w:rsidRPr="06445452">
        <w:rPr>
          <w:rFonts w:ascii="Times New Roman" w:eastAsia="Times New Roman" w:hAnsi="Times New Roman" w:cs="Times New Roman"/>
          <w:i/>
          <w:iCs/>
          <w:sz w:val="24"/>
          <w:szCs w:val="24"/>
        </w:rPr>
        <w:t>Prostaglandins &amp; other lipid mediators</w:t>
      </w:r>
      <w:r w:rsidRPr="06445452">
        <w:rPr>
          <w:rFonts w:ascii="Times New Roman" w:eastAsia="Times New Roman" w:hAnsi="Times New Roman" w:cs="Times New Roman"/>
          <w:sz w:val="24"/>
          <w:szCs w:val="24"/>
        </w:rPr>
        <w:t xml:space="preserve">, 166, pp.106730–106730.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://doi.org/10.1016/j.prostaglandins.2023.106730</w:t>
      </w:r>
      <w:proofErr w:type="gramEnd"/>
      <w:r w:rsidRPr="06445452">
        <w:rPr>
          <w:rFonts w:ascii="Times New Roman" w:eastAsia="Times New Roman" w:hAnsi="Times New Roman" w:cs="Times New Roman"/>
          <w:sz w:val="24"/>
          <w:szCs w:val="24"/>
        </w:rPr>
        <w:t>.</w:t>
      </w:r>
    </w:p>
    <w:p w14:paraId="05B6DF0D" w14:textId="0C1D7436"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Feld, G.B. and Born, J. (2019). Neurochemical mechanisms for memory processing during sleep: basic findings in humans and neuropsychiatric implications. </w:t>
      </w:r>
      <w:r w:rsidRPr="06445452">
        <w:rPr>
          <w:rFonts w:ascii="Times New Roman" w:eastAsia="Times New Roman" w:hAnsi="Times New Roman" w:cs="Times New Roman"/>
          <w:i/>
          <w:iCs/>
          <w:sz w:val="24"/>
          <w:szCs w:val="24"/>
        </w:rPr>
        <w:t>Neuropsychopharmacology</w:t>
      </w:r>
      <w:r w:rsidRPr="06445452">
        <w:rPr>
          <w:rFonts w:ascii="Times New Roman" w:eastAsia="Times New Roman" w:hAnsi="Times New Roman" w:cs="Times New Roman"/>
          <w:sz w:val="24"/>
          <w:szCs w:val="24"/>
        </w:rPr>
        <w:t xml:space="preserve">, 45(1), pp.31–44.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://doi.org/10.1038/s41386-019-0490-9</w:t>
      </w:r>
      <w:proofErr w:type="gramEnd"/>
      <w:r w:rsidRPr="06445452">
        <w:rPr>
          <w:rFonts w:ascii="Times New Roman" w:eastAsia="Times New Roman" w:hAnsi="Times New Roman" w:cs="Times New Roman"/>
          <w:sz w:val="24"/>
          <w:szCs w:val="24"/>
        </w:rPr>
        <w:t>.</w:t>
      </w:r>
    </w:p>
    <w:p w14:paraId="21DC3F0A" w14:textId="77777777" w:rsidR="00C71876" w:rsidRDefault="00C71876" w:rsidP="06445452">
      <w:pPr>
        <w:spacing w:before="240" w:after="240" w:line="360" w:lineRule="auto"/>
        <w:rPr>
          <w:rFonts w:ascii="Times New Roman" w:eastAsia="Times New Roman" w:hAnsi="Times New Roman" w:cs="Times New Roman"/>
          <w:sz w:val="24"/>
          <w:szCs w:val="24"/>
        </w:rPr>
      </w:pPr>
    </w:p>
    <w:p w14:paraId="7FCE3BA1" w14:textId="49074DC0"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lastRenderedPageBreak/>
        <w:t xml:space="preserve">Fonseca, B.M., Cruz, R., Pinto, B., Costa, L., </w:t>
      </w:r>
      <w:proofErr w:type="spellStart"/>
      <w:r w:rsidRPr="06445452">
        <w:rPr>
          <w:rFonts w:ascii="Times New Roman" w:eastAsia="Times New Roman" w:hAnsi="Times New Roman" w:cs="Times New Roman"/>
          <w:sz w:val="24"/>
          <w:szCs w:val="24"/>
        </w:rPr>
        <w:t>Eduarda</w:t>
      </w:r>
      <w:proofErr w:type="spellEnd"/>
      <w:r w:rsidRPr="06445452">
        <w:rPr>
          <w:rFonts w:ascii="Times New Roman" w:eastAsia="Times New Roman" w:hAnsi="Times New Roman" w:cs="Times New Roman"/>
          <w:sz w:val="24"/>
          <w:szCs w:val="24"/>
        </w:rPr>
        <w:t xml:space="preserve"> </w:t>
      </w:r>
      <w:proofErr w:type="spellStart"/>
      <w:r w:rsidRPr="06445452">
        <w:rPr>
          <w:rFonts w:ascii="Times New Roman" w:eastAsia="Times New Roman" w:hAnsi="Times New Roman" w:cs="Times New Roman"/>
          <w:sz w:val="24"/>
          <w:szCs w:val="24"/>
        </w:rPr>
        <w:t>Felgueira</w:t>
      </w:r>
      <w:proofErr w:type="spellEnd"/>
      <w:r w:rsidRPr="06445452">
        <w:rPr>
          <w:rFonts w:ascii="Times New Roman" w:eastAsia="Times New Roman" w:hAnsi="Times New Roman" w:cs="Times New Roman"/>
          <w:sz w:val="24"/>
          <w:szCs w:val="24"/>
        </w:rPr>
        <w:t xml:space="preserve">, Oliveira, P., </w:t>
      </w:r>
      <w:proofErr w:type="spellStart"/>
      <w:r w:rsidRPr="06445452">
        <w:rPr>
          <w:rFonts w:ascii="Times New Roman" w:eastAsia="Times New Roman" w:hAnsi="Times New Roman" w:cs="Times New Roman"/>
          <w:sz w:val="24"/>
          <w:szCs w:val="24"/>
        </w:rPr>
        <w:t>Casal</w:t>
      </w:r>
      <w:proofErr w:type="spellEnd"/>
      <w:r w:rsidRPr="06445452">
        <w:rPr>
          <w:rFonts w:ascii="Times New Roman" w:eastAsia="Times New Roman" w:hAnsi="Times New Roman" w:cs="Times New Roman"/>
          <w:sz w:val="24"/>
          <w:szCs w:val="24"/>
        </w:rPr>
        <w:t xml:space="preserve">, S. and </w:t>
      </w:r>
      <w:proofErr w:type="spellStart"/>
      <w:r w:rsidRPr="06445452">
        <w:rPr>
          <w:rFonts w:ascii="Times New Roman" w:eastAsia="Times New Roman" w:hAnsi="Times New Roman" w:cs="Times New Roman"/>
          <w:sz w:val="24"/>
          <w:szCs w:val="24"/>
        </w:rPr>
        <w:t>Rebelo</w:t>
      </w:r>
      <w:proofErr w:type="spellEnd"/>
      <w:r w:rsidRPr="06445452">
        <w:rPr>
          <w:rFonts w:ascii="Times New Roman" w:eastAsia="Times New Roman" w:hAnsi="Times New Roman" w:cs="Times New Roman"/>
          <w:sz w:val="24"/>
          <w:szCs w:val="24"/>
        </w:rPr>
        <w:t>, I. (2022). Retinoic acid (</w:t>
      </w:r>
      <w:r w:rsidRPr="06445452">
        <w:rPr>
          <w:rFonts w:ascii="Times New Roman" w:eastAsia="Times New Roman" w:hAnsi="Times New Roman" w:cs="Times New Roman"/>
          <w:i/>
          <w:iCs/>
          <w:sz w:val="24"/>
          <w:szCs w:val="24"/>
        </w:rPr>
        <w:t>all-trans</w:t>
      </w:r>
      <w:r w:rsidRPr="06445452">
        <w:rPr>
          <w:rFonts w:ascii="Times New Roman" w:eastAsia="Times New Roman" w:hAnsi="Times New Roman" w:cs="Times New Roman"/>
          <w:sz w:val="24"/>
          <w:szCs w:val="24"/>
        </w:rPr>
        <w:t xml:space="preserve">) presents antioxidant properties within human ovary and reduces progesterone production by human granulosa cells. </w:t>
      </w:r>
      <w:r w:rsidRPr="06445452">
        <w:rPr>
          <w:rFonts w:ascii="Times New Roman" w:eastAsia="Times New Roman" w:hAnsi="Times New Roman" w:cs="Times New Roman"/>
          <w:i/>
          <w:iCs/>
          <w:sz w:val="24"/>
          <w:szCs w:val="24"/>
        </w:rPr>
        <w:t>Systems Biology in Reproductive Medicine</w:t>
      </w:r>
      <w:r w:rsidRPr="06445452">
        <w:rPr>
          <w:rFonts w:ascii="Times New Roman" w:eastAsia="Times New Roman" w:hAnsi="Times New Roman" w:cs="Times New Roman"/>
          <w:sz w:val="24"/>
          <w:szCs w:val="24"/>
        </w:rPr>
        <w:t xml:space="preserve">, 69(2), pp.129–141.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://doi.org/10.1080/19396368.2022.2120439</w:t>
      </w:r>
      <w:proofErr w:type="gramEnd"/>
      <w:r w:rsidRPr="06445452">
        <w:rPr>
          <w:rFonts w:ascii="Times New Roman" w:eastAsia="Times New Roman" w:hAnsi="Times New Roman" w:cs="Times New Roman"/>
          <w:sz w:val="24"/>
          <w:szCs w:val="24"/>
        </w:rPr>
        <w:t>.</w:t>
      </w:r>
    </w:p>
    <w:p w14:paraId="6CCEB059" w14:textId="1E64EF3C" w:rsidR="123C7230" w:rsidRDefault="38ACEA1F" w:rsidP="06445452">
      <w:pPr>
        <w:spacing w:before="240" w:after="240" w:line="360" w:lineRule="auto"/>
        <w:rPr>
          <w:rFonts w:ascii="Times New Roman" w:eastAsia="Times New Roman" w:hAnsi="Times New Roman" w:cs="Times New Roman"/>
          <w:color w:val="000000" w:themeColor="text1"/>
          <w:sz w:val="24"/>
          <w:szCs w:val="24"/>
        </w:rPr>
      </w:pPr>
      <w:proofErr w:type="spellStart"/>
      <w:r w:rsidRPr="06445452">
        <w:rPr>
          <w:rFonts w:ascii="Times New Roman" w:eastAsia="Times New Roman" w:hAnsi="Times New Roman" w:cs="Times New Roman"/>
          <w:sz w:val="24"/>
          <w:szCs w:val="24"/>
        </w:rPr>
        <w:t>Franchini</w:t>
      </w:r>
      <w:proofErr w:type="spellEnd"/>
      <w:r w:rsidRPr="06445452">
        <w:rPr>
          <w:rFonts w:ascii="Times New Roman" w:eastAsia="Times New Roman" w:hAnsi="Times New Roman" w:cs="Times New Roman"/>
          <w:sz w:val="24"/>
          <w:szCs w:val="24"/>
        </w:rPr>
        <w:t xml:space="preserve">, L., </w:t>
      </w:r>
      <w:proofErr w:type="spellStart"/>
      <w:r w:rsidRPr="06445452">
        <w:rPr>
          <w:rFonts w:ascii="Times New Roman" w:eastAsia="Times New Roman" w:hAnsi="Times New Roman" w:cs="Times New Roman"/>
          <w:sz w:val="24"/>
          <w:szCs w:val="24"/>
        </w:rPr>
        <w:t>Barbini</w:t>
      </w:r>
      <w:proofErr w:type="spellEnd"/>
      <w:r w:rsidRPr="06445452">
        <w:rPr>
          <w:rFonts w:ascii="Times New Roman" w:eastAsia="Times New Roman" w:hAnsi="Times New Roman" w:cs="Times New Roman"/>
          <w:sz w:val="24"/>
          <w:szCs w:val="24"/>
        </w:rPr>
        <w:t xml:space="preserve">, B., </w:t>
      </w:r>
      <w:proofErr w:type="spellStart"/>
      <w:r w:rsidRPr="06445452">
        <w:rPr>
          <w:rFonts w:ascii="Times New Roman" w:eastAsia="Times New Roman" w:hAnsi="Times New Roman" w:cs="Times New Roman"/>
          <w:sz w:val="24"/>
          <w:szCs w:val="24"/>
        </w:rPr>
        <w:t>Zanardi</w:t>
      </w:r>
      <w:proofErr w:type="spellEnd"/>
      <w:r w:rsidRPr="06445452">
        <w:rPr>
          <w:rFonts w:ascii="Times New Roman" w:eastAsia="Times New Roman" w:hAnsi="Times New Roman" w:cs="Times New Roman"/>
          <w:sz w:val="24"/>
          <w:szCs w:val="24"/>
        </w:rPr>
        <w:t xml:space="preserve">, R., </w:t>
      </w:r>
      <w:proofErr w:type="spellStart"/>
      <w:r w:rsidRPr="06445452">
        <w:rPr>
          <w:rFonts w:ascii="Times New Roman" w:eastAsia="Times New Roman" w:hAnsi="Times New Roman" w:cs="Times New Roman"/>
          <w:sz w:val="24"/>
          <w:szCs w:val="24"/>
        </w:rPr>
        <w:t>Fregna</w:t>
      </w:r>
      <w:proofErr w:type="spellEnd"/>
      <w:r w:rsidRPr="06445452">
        <w:rPr>
          <w:rFonts w:ascii="Times New Roman" w:eastAsia="Times New Roman" w:hAnsi="Times New Roman" w:cs="Times New Roman"/>
          <w:sz w:val="24"/>
          <w:szCs w:val="24"/>
        </w:rPr>
        <w:t xml:space="preserve">, L., Martini, F., Manfredi, E., </w:t>
      </w:r>
      <w:proofErr w:type="spellStart"/>
      <w:r w:rsidRPr="06445452">
        <w:rPr>
          <w:rFonts w:ascii="Times New Roman" w:eastAsia="Times New Roman" w:hAnsi="Times New Roman" w:cs="Times New Roman"/>
          <w:sz w:val="24"/>
          <w:szCs w:val="24"/>
        </w:rPr>
        <w:t>Sarzetto</w:t>
      </w:r>
      <w:proofErr w:type="spellEnd"/>
      <w:r w:rsidRPr="06445452">
        <w:rPr>
          <w:rFonts w:ascii="Times New Roman" w:eastAsia="Times New Roman" w:hAnsi="Times New Roman" w:cs="Times New Roman"/>
          <w:sz w:val="24"/>
          <w:szCs w:val="24"/>
        </w:rPr>
        <w:t xml:space="preserve">, A., </w:t>
      </w:r>
      <w:proofErr w:type="spellStart"/>
      <w:r w:rsidRPr="06445452">
        <w:rPr>
          <w:rFonts w:ascii="Times New Roman" w:eastAsia="Times New Roman" w:hAnsi="Times New Roman" w:cs="Times New Roman"/>
          <w:sz w:val="24"/>
          <w:szCs w:val="24"/>
        </w:rPr>
        <w:t>Maiocchi</w:t>
      </w:r>
      <w:proofErr w:type="spellEnd"/>
      <w:r w:rsidRPr="06445452">
        <w:rPr>
          <w:rFonts w:ascii="Times New Roman" w:eastAsia="Times New Roman" w:hAnsi="Times New Roman" w:cs="Times New Roman"/>
          <w:sz w:val="24"/>
          <w:szCs w:val="24"/>
        </w:rPr>
        <w:t xml:space="preserve">, B., </w:t>
      </w:r>
      <w:proofErr w:type="spellStart"/>
      <w:r w:rsidRPr="06445452">
        <w:rPr>
          <w:rFonts w:ascii="Times New Roman" w:eastAsia="Times New Roman" w:hAnsi="Times New Roman" w:cs="Times New Roman"/>
          <w:sz w:val="24"/>
          <w:szCs w:val="24"/>
        </w:rPr>
        <w:t>Ragone</w:t>
      </w:r>
      <w:proofErr w:type="spellEnd"/>
      <w:r w:rsidRPr="06445452">
        <w:rPr>
          <w:rFonts w:ascii="Times New Roman" w:eastAsia="Times New Roman" w:hAnsi="Times New Roman" w:cs="Times New Roman"/>
          <w:sz w:val="24"/>
          <w:szCs w:val="24"/>
        </w:rPr>
        <w:t xml:space="preserve">, N. and Colombo, C. (2022). Mood Disorders. </w:t>
      </w:r>
      <w:r w:rsidRPr="06445452">
        <w:rPr>
          <w:rFonts w:ascii="Times New Roman" w:eastAsia="Times New Roman" w:hAnsi="Times New Roman" w:cs="Times New Roman"/>
          <w:i/>
          <w:iCs/>
          <w:sz w:val="24"/>
          <w:szCs w:val="24"/>
        </w:rPr>
        <w:t>Fundamentals of Psychiatry for Health Care Professionals</w:t>
      </w:r>
      <w:r w:rsidRPr="06445452">
        <w:rPr>
          <w:rFonts w:ascii="Times New Roman" w:eastAsia="Times New Roman" w:hAnsi="Times New Roman" w:cs="Times New Roman"/>
          <w:sz w:val="24"/>
          <w:szCs w:val="24"/>
        </w:rPr>
        <w:t xml:space="preserve">, pp.49–84.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://doi.org/10.1007/978-3-031-07715-9_3</w:t>
      </w:r>
      <w:proofErr w:type="gramEnd"/>
      <w:r w:rsidRPr="06445452">
        <w:rPr>
          <w:rFonts w:ascii="Times New Roman" w:eastAsia="Times New Roman" w:hAnsi="Times New Roman" w:cs="Times New Roman"/>
          <w:sz w:val="24"/>
          <w:szCs w:val="24"/>
        </w:rPr>
        <w:t>.</w:t>
      </w:r>
    </w:p>
    <w:p w14:paraId="2ACFBC73" w14:textId="001D75F9" w:rsidR="123C7230" w:rsidRDefault="38ACEA1F" w:rsidP="06445452">
      <w:pPr>
        <w:spacing w:before="240" w:after="240"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 xml:space="preserve">Garg, A., </w:t>
      </w:r>
      <w:proofErr w:type="spellStart"/>
      <w:r w:rsidRPr="06445452">
        <w:rPr>
          <w:rFonts w:ascii="Times New Roman" w:eastAsia="Times New Roman" w:hAnsi="Times New Roman" w:cs="Times New Roman"/>
          <w:sz w:val="24"/>
          <w:szCs w:val="24"/>
        </w:rPr>
        <w:t>Zielinska</w:t>
      </w:r>
      <w:proofErr w:type="spellEnd"/>
      <w:r w:rsidRPr="06445452">
        <w:rPr>
          <w:rFonts w:ascii="Times New Roman" w:eastAsia="Times New Roman" w:hAnsi="Times New Roman" w:cs="Times New Roman"/>
          <w:sz w:val="24"/>
          <w:szCs w:val="24"/>
        </w:rPr>
        <w:t xml:space="preserve">, A.P., Yeung, A.C., </w:t>
      </w:r>
      <w:proofErr w:type="spellStart"/>
      <w:r w:rsidRPr="06445452">
        <w:rPr>
          <w:rFonts w:ascii="Times New Roman" w:eastAsia="Times New Roman" w:hAnsi="Times New Roman" w:cs="Times New Roman"/>
          <w:sz w:val="24"/>
          <w:szCs w:val="24"/>
        </w:rPr>
        <w:t>Abdelmalak</w:t>
      </w:r>
      <w:proofErr w:type="spellEnd"/>
      <w:r w:rsidRPr="06445452">
        <w:rPr>
          <w:rFonts w:ascii="Times New Roman" w:eastAsia="Times New Roman" w:hAnsi="Times New Roman" w:cs="Times New Roman"/>
          <w:sz w:val="24"/>
          <w:szCs w:val="24"/>
        </w:rPr>
        <w:t xml:space="preserve">, R., Chen, R., Hossain, A., </w:t>
      </w:r>
      <w:proofErr w:type="spellStart"/>
      <w:r w:rsidRPr="06445452">
        <w:rPr>
          <w:rFonts w:ascii="Times New Roman" w:eastAsia="Times New Roman" w:hAnsi="Times New Roman" w:cs="Times New Roman"/>
          <w:sz w:val="24"/>
          <w:szCs w:val="24"/>
        </w:rPr>
        <w:t>Israni</w:t>
      </w:r>
      <w:proofErr w:type="spellEnd"/>
      <w:r w:rsidRPr="06445452">
        <w:rPr>
          <w:rFonts w:ascii="Times New Roman" w:eastAsia="Times New Roman" w:hAnsi="Times New Roman" w:cs="Times New Roman"/>
          <w:sz w:val="24"/>
          <w:szCs w:val="24"/>
        </w:rPr>
        <w:t xml:space="preserve">, A., Nelson, S.M., </w:t>
      </w:r>
      <w:proofErr w:type="spellStart"/>
      <w:r w:rsidRPr="06445452">
        <w:rPr>
          <w:rFonts w:ascii="Times New Roman" w:eastAsia="Times New Roman" w:hAnsi="Times New Roman" w:cs="Times New Roman"/>
          <w:sz w:val="24"/>
          <w:szCs w:val="24"/>
        </w:rPr>
        <w:t>Babwah</w:t>
      </w:r>
      <w:proofErr w:type="spellEnd"/>
      <w:r w:rsidRPr="06445452">
        <w:rPr>
          <w:rFonts w:ascii="Times New Roman" w:eastAsia="Times New Roman" w:hAnsi="Times New Roman" w:cs="Times New Roman"/>
          <w:sz w:val="24"/>
          <w:szCs w:val="24"/>
        </w:rPr>
        <w:t xml:space="preserve">, A.V., </w:t>
      </w:r>
      <w:proofErr w:type="spellStart"/>
      <w:r w:rsidRPr="06445452">
        <w:rPr>
          <w:rFonts w:ascii="Times New Roman" w:eastAsia="Times New Roman" w:hAnsi="Times New Roman" w:cs="Times New Roman"/>
          <w:sz w:val="24"/>
          <w:szCs w:val="24"/>
        </w:rPr>
        <w:t>Dhillo</w:t>
      </w:r>
      <w:proofErr w:type="spellEnd"/>
      <w:r w:rsidRPr="06445452">
        <w:rPr>
          <w:rFonts w:ascii="Times New Roman" w:eastAsia="Times New Roman" w:hAnsi="Times New Roman" w:cs="Times New Roman"/>
          <w:sz w:val="24"/>
          <w:szCs w:val="24"/>
        </w:rPr>
        <w:t xml:space="preserve">, W.S. and </w:t>
      </w:r>
      <w:proofErr w:type="spellStart"/>
      <w:r w:rsidRPr="06445452">
        <w:rPr>
          <w:rFonts w:ascii="Times New Roman" w:eastAsia="Times New Roman" w:hAnsi="Times New Roman" w:cs="Times New Roman"/>
          <w:sz w:val="24"/>
          <w:szCs w:val="24"/>
        </w:rPr>
        <w:t>Abbara</w:t>
      </w:r>
      <w:proofErr w:type="spellEnd"/>
      <w:r w:rsidRPr="06445452">
        <w:rPr>
          <w:rFonts w:ascii="Times New Roman" w:eastAsia="Times New Roman" w:hAnsi="Times New Roman" w:cs="Times New Roman"/>
          <w:sz w:val="24"/>
          <w:szCs w:val="24"/>
        </w:rPr>
        <w:t xml:space="preserve">, A. (2023). Luteal phase support in assisted reproductive technology. </w:t>
      </w:r>
      <w:r w:rsidRPr="06445452">
        <w:rPr>
          <w:rFonts w:ascii="Times New Roman" w:eastAsia="Times New Roman" w:hAnsi="Times New Roman" w:cs="Times New Roman"/>
          <w:i/>
          <w:iCs/>
          <w:sz w:val="24"/>
          <w:szCs w:val="24"/>
        </w:rPr>
        <w:t>Nature Reviews Endocrinology</w:t>
      </w:r>
      <w:r w:rsidRPr="06445452">
        <w:rPr>
          <w:rFonts w:ascii="Times New Roman" w:eastAsia="Times New Roman" w:hAnsi="Times New Roman" w:cs="Times New Roman"/>
          <w:sz w:val="24"/>
          <w:szCs w:val="24"/>
        </w:rPr>
        <w:t xml:space="preserve">, 1(1), pp.1–19.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://doi.org/10.1038/s41574-023-00921-5</w:t>
      </w:r>
      <w:proofErr w:type="gramEnd"/>
      <w:r w:rsidRPr="06445452">
        <w:rPr>
          <w:rFonts w:ascii="Times New Roman" w:eastAsia="Times New Roman" w:hAnsi="Times New Roman" w:cs="Times New Roman"/>
          <w:sz w:val="24"/>
          <w:szCs w:val="24"/>
        </w:rPr>
        <w:t>.</w:t>
      </w:r>
    </w:p>
    <w:p w14:paraId="38A569E8" w14:textId="6881724E"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Garner, T.B., Hester, J.M., Carothers, </w:t>
      </w:r>
      <w:proofErr w:type="gramStart"/>
      <w:r w:rsidRPr="06445452">
        <w:rPr>
          <w:rFonts w:ascii="Times New Roman" w:eastAsia="Times New Roman" w:hAnsi="Times New Roman" w:cs="Times New Roman"/>
          <w:sz w:val="24"/>
          <w:szCs w:val="24"/>
        </w:rPr>
        <w:t>A.</w:t>
      </w:r>
      <w:proofErr w:type="gramEnd"/>
      <w:r w:rsidRPr="06445452">
        <w:rPr>
          <w:rFonts w:ascii="Times New Roman" w:eastAsia="Times New Roman" w:hAnsi="Times New Roman" w:cs="Times New Roman"/>
          <w:sz w:val="24"/>
          <w:szCs w:val="24"/>
        </w:rPr>
        <w:t xml:space="preserve"> and Diaz, F.J. (2021). Role of zinc in female reproduction. </w:t>
      </w:r>
      <w:r w:rsidRPr="06445452">
        <w:rPr>
          <w:rFonts w:ascii="Times New Roman" w:eastAsia="Times New Roman" w:hAnsi="Times New Roman" w:cs="Times New Roman"/>
          <w:i/>
          <w:iCs/>
          <w:sz w:val="24"/>
          <w:szCs w:val="24"/>
        </w:rPr>
        <w:t>Biology of Reproduction</w:t>
      </w:r>
      <w:r w:rsidRPr="06445452">
        <w:rPr>
          <w:rFonts w:ascii="Times New Roman" w:eastAsia="Times New Roman" w:hAnsi="Times New Roman" w:cs="Times New Roman"/>
          <w:sz w:val="24"/>
          <w:szCs w:val="24"/>
        </w:rPr>
        <w:t xml:space="preserve">, 104(5).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://doi.org/10.1093/</w:t>
      </w:r>
      <w:proofErr w:type="spellStart"/>
      <w:r w:rsidRPr="06445452">
        <w:rPr>
          <w:rFonts w:ascii="Times New Roman" w:eastAsia="Times New Roman" w:hAnsi="Times New Roman" w:cs="Times New Roman"/>
          <w:sz w:val="24"/>
          <w:szCs w:val="24"/>
        </w:rPr>
        <w:t>biolre</w:t>
      </w:r>
      <w:proofErr w:type="spellEnd"/>
      <w:r w:rsidRPr="06445452">
        <w:rPr>
          <w:rFonts w:ascii="Times New Roman" w:eastAsia="Times New Roman" w:hAnsi="Times New Roman" w:cs="Times New Roman"/>
          <w:sz w:val="24"/>
          <w:szCs w:val="24"/>
        </w:rPr>
        <w:t>/ioab023</w:t>
      </w:r>
      <w:proofErr w:type="gramEnd"/>
      <w:r w:rsidRPr="06445452">
        <w:rPr>
          <w:rFonts w:ascii="Times New Roman" w:eastAsia="Times New Roman" w:hAnsi="Times New Roman" w:cs="Times New Roman"/>
          <w:sz w:val="24"/>
          <w:szCs w:val="24"/>
        </w:rPr>
        <w:t>.</w:t>
      </w:r>
    </w:p>
    <w:p w14:paraId="4569B897" w14:textId="2581592D"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Grandi</w:t>
      </w:r>
      <w:proofErr w:type="spellEnd"/>
      <w:r w:rsidRPr="06445452">
        <w:rPr>
          <w:rFonts w:ascii="Times New Roman" w:eastAsia="Times New Roman" w:hAnsi="Times New Roman" w:cs="Times New Roman"/>
          <w:sz w:val="24"/>
          <w:szCs w:val="24"/>
        </w:rPr>
        <w:t xml:space="preserve">, G., </w:t>
      </w:r>
      <w:proofErr w:type="spellStart"/>
      <w:r w:rsidRPr="06445452">
        <w:rPr>
          <w:rFonts w:ascii="Times New Roman" w:eastAsia="Times New Roman" w:hAnsi="Times New Roman" w:cs="Times New Roman"/>
          <w:sz w:val="24"/>
          <w:szCs w:val="24"/>
        </w:rPr>
        <w:t>Facchinetti</w:t>
      </w:r>
      <w:proofErr w:type="spellEnd"/>
      <w:r w:rsidRPr="06445452">
        <w:rPr>
          <w:rFonts w:ascii="Times New Roman" w:eastAsia="Times New Roman" w:hAnsi="Times New Roman" w:cs="Times New Roman"/>
          <w:sz w:val="24"/>
          <w:szCs w:val="24"/>
        </w:rPr>
        <w:t xml:space="preserve">, </w:t>
      </w:r>
      <w:proofErr w:type="gramStart"/>
      <w:r w:rsidR="7669C0B5" w:rsidRPr="06445452">
        <w:rPr>
          <w:rFonts w:ascii="Times New Roman" w:eastAsia="Times New Roman" w:hAnsi="Times New Roman" w:cs="Times New Roman"/>
          <w:sz w:val="24"/>
          <w:szCs w:val="24"/>
        </w:rPr>
        <w:t xml:space="preserve">F, </w:t>
      </w:r>
      <w:r w:rsidRPr="06445452">
        <w:rPr>
          <w:rFonts w:ascii="Times New Roman" w:eastAsia="Times New Roman" w:hAnsi="Times New Roman" w:cs="Times New Roman"/>
          <w:sz w:val="24"/>
          <w:szCs w:val="24"/>
        </w:rPr>
        <w:t xml:space="preserve"> </w:t>
      </w:r>
      <w:proofErr w:type="spellStart"/>
      <w:r w:rsidRPr="06445452">
        <w:rPr>
          <w:rFonts w:ascii="Times New Roman" w:eastAsia="Times New Roman" w:hAnsi="Times New Roman" w:cs="Times New Roman"/>
          <w:sz w:val="24"/>
          <w:szCs w:val="24"/>
        </w:rPr>
        <w:t>Melotti</w:t>
      </w:r>
      <w:proofErr w:type="spellEnd"/>
      <w:proofErr w:type="gramEnd"/>
      <w:r w:rsidRPr="06445452">
        <w:rPr>
          <w:rFonts w:ascii="Times New Roman" w:eastAsia="Times New Roman" w:hAnsi="Times New Roman" w:cs="Times New Roman"/>
          <w:sz w:val="24"/>
          <w:szCs w:val="24"/>
        </w:rPr>
        <w:t xml:space="preserve"> </w:t>
      </w:r>
      <w:r w:rsidR="22DE1AF6" w:rsidRPr="06445452">
        <w:rPr>
          <w:rFonts w:ascii="Times New Roman" w:eastAsia="Times New Roman" w:hAnsi="Times New Roman" w:cs="Times New Roman"/>
          <w:sz w:val="24"/>
          <w:szCs w:val="24"/>
        </w:rPr>
        <w:t xml:space="preserve">, C </w:t>
      </w:r>
      <w:r w:rsidRPr="06445452">
        <w:rPr>
          <w:rFonts w:ascii="Times New Roman" w:eastAsia="Times New Roman" w:hAnsi="Times New Roman" w:cs="Times New Roman"/>
          <w:sz w:val="24"/>
          <w:szCs w:val="24"/>
        </w:rPr>
        <w:t xml:space="preserve">and </w:t>
      </w:r>
      <w:proofErr w:type="spellStart"/>
      <w:r w:rsidRPr="06445452">
        <w:rPr>
          <w:rFonts w:ascii="Times New Roman" w:eastAsia="Times New Roman" w:hAnsi="Times New Roman" w:cs="Times New Roman"/>
          <w:sz w:val="24"/>
          <w:szCs w:val="24"/>
        </w:rPr>
        <w:t>Sgandurra</w:t>
      </w:r>
      <w:proofErr w:type="spellEnd"/>
      <w:r w:rsidRPr="06445452">
        <w:rPr>
          <w:rFonts w:ascii="Times New Roman" w:eastAsia="Times New Roman" w:hAnsi="Times New Roman" w:cs="Times New Roman"/>
          <w:sz w:val="24"/>
          <w:szCs w:val="24"/>
        </w:rPr>
        <w:t xml:space="preserve">, A. (2023). Phyto-progestins for the treatment of abnormal uterine bleeding without organic cause in women at high risk for breast cancer and breast cancer survivors: a prospective, pilot study. </w:t>
      </w:r>
      <w:proofErr w:type="spellStart"/>
      <w:r w:rsidRPr="06445452">
        <w:rPr>
          <w:rFonts w:ascii="Times New Roman" w:eastAsia="Times New Roman" w:hAnsi="Times New Roman" w:cs="Times New Roman"/>
          <w:i/>
          <w:iCs/>
          <w:sz w:val="24"/>
          <w:szCs w:val="24"/>
        </w:rPr>
        <w:t>Gynecological</w:t>
      </w:r>
      <w:proofErr w:type="spellEnd"/>
      <w:r w:rsidRPr="06445452">
        <w:rPr>
          <w:rFonts w:ascii="Times New Roman" w:eastAsia="Times New Roman" w:hAnsi="Times New Roman" w:cs="Times New Roman"/>
          <w:i/>
          <w:iCs/>
          <w:sz w:val="24"/>
          <w:szCs w:val="24"/>
        </w:rPr>
        <w:t xml:space="preserve"> Endocrinology</w:t>
      </w:r>
      <w:r w:rsidRPr="06445452">
        <w:rPr>
          <w:rFonts w:ascii="Times New Roman" w:eastAsia="Times New Roman" w:hAnsi="Times New Roman" w:cs="Times New Roman"/>
          <w:sz w:val="24"/>
          <w:szCs w:val="24"/>
        </w:rPr>
        <w:t xml:space="preserve">, 39(1).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://doi.org/10.1080/09513590.2023.2239936</w:t>
      </w:r>
      <w:proofErr w:type="gramEnd"/>
      <w:r w:rsidRPr="06445452">
        <w:rPr>
          <w:rFonts w:ascii="Times New Roman" w:eastAsia="Times New Roman" w:hAnsi="Times New Roman" w:cs="Times New Roman"/>
          <w:sz w:val="24"/>
          <w:szCs w:val="24"/>
        </w:rPr>
        <w:t>.</w:t>
      </w:r>
    </w:p>
    <w:p w14:paraId="1DC07DEC" w14:textId="12E014FA"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Gudipally</w:t>
      </w:r>
      <w:proofErr w:type="spellEnd"/>
      <w:r w:rsidRPr="06445452">
        <w:rPr>
          <w:rFonts w:ascii="Times New Roman" w:eastAsia="Times New Roman" w:hAnsi="Times New Roman" w:cs="Times New Roman"/>
          <w:sz w:val="24"/>
          <w:szCs w:val="24"/>
        </w:rPr>
        <w:t xml:space="preserve">, P.R. and Sharma, G.K. (2021). </w:t>
      </w:r>
      <w:r w:rsidRPr="06445452">
        <w:rPr>
          <w:rFonts w:ascii="Times New Roman" w:eastAsia="Times New Roman" w:hAnsi="Times New Roman" w:cs="Times New Roman"/>
          <w:i/>
          <w:iCs/>
          <w:sz w:val="24"/>
          <w:szCs w:val="24"/>
        </w:rPr>
        <w:t>Premenstrual Syndrome</w:t>
      </w:r>
      <w:r w:rsidRPr="06445452">
        <w:rPr>
          <w:rFonts w:ascii="Times New Roman" w:eastAsia="Times New Roman" w:hAnsi="Times New Roman" w:cs="Times New Roman"/>
          <w:sz w:val="24"/>
          <w:szCs w:val="24"/>
        </w:rPr>
        <w:t xml:space="preserve">. PubMed. Available at: </w:t>
      </w:r>
      <w:hyperlink r:id="rId18">
        <w:r w:rsidRPr="06445452">
          <w:rPr>
            <w:rStyle w:val="Hyperlink"/>
            <w:rFonts w:ascii="Times New Roman" w:eastAsia="Times New Roman" w:hAnsi="Times New Roman" w:cs="Times New Roman"/>
            <w:color w:val="auto"/>
            <w:sz w:val="24"/>
            <w:szCs w:val="24"/>
          </w:rPr>
          <w:t>https://www.ncbi.nlm.nih.gov/books/NBK560698/</w:t>
        </w:r>
      </w:hyperlink>
      <w:r w:rsidRPr="06445452">
        <w:rPr>
          <w:rFonts w:ascii="Times New Roman" w:eastAsia="Times New Roman" w:hAnsi="Times New Roman" w:cs="Times New Roman"/>
          <w:sz w:val="24"/>
          <w:szCs w:val="24"/>
        </w:rPr>
        <w:t>.</w:t>
      </w:r>
    </w:p>
    <w:p w14:paraId="52027634" w14:textId="49A1F500"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Hadis, S, </w:t>
      </w:r>
      <w:proofErr w:type="spellStart"/>
      <w:r w:rsidRPr="06445452">
        <w:rPr>
          <w:rFonts w:ascii="Times New Roman" w:eastAsia="Times New Roman" w:hAnsi="Times New Roman" w:cs="Times New Roman"/>
          <w:sz w:val="24"/>
          <w:szCs w:val="24"/>
        </w:rPr>
        <w:t>Ziba</w:t>
      </w:r>
      <w:proofErr w:type="spellEnd"/>
      <w:r w:rsidRPr="06445452">
        <w:rPr>
          <w:rFonts w:ascii="Times New Roman" w:eastAsia="Times New Roman" w:hAnsi="Times New Roman" w:cs="Times New Roman"/>
          <w:sz w:val="24"/>
          <w:szCs w:val="24"/>
        </w:rPr>
        <w:t xml:space="preserve">, R, </w:t>
      </w:r>
      <w:proofErr w:type="spellStart"/>
      <w:r w:rsidRPr="06445452">
        <w:rPr>
          <w:rFonts w:ascii="Times New Roman" w:eastAsia="Times New Roman" w:hAnsi="Times New Roman" w:cs="Times New Roman"/>
          <w:sz w:val="24"/>
          <w:szCs w:val="24"/>
        </w:rPr>
        <w:t>Marjan</w:t>
      </w:r>
      <w:proofErr w:type="spellEnd"/>
      <w:r w:rsidRPr="06445452">
        <w:rPr>
          <w:rFonts w:ascii="Times New Roman" w:eastAsia="Times New Roman" w:hAnsi="Times New Roman" w:cs="Times New Roman"/>
          <w:sz w:val="24"/>
          <w:szCs w:val="24"/>
        </w:rPr>
        <w:t xml:space="preserve"> B, Elham A and H. (2019). The Use of Flaxseed in </w:t>
      </w:r>
      <w:proofErr w:type="spellStart"/>
      <w:r w:rsidRPr="06445452">
        <w:rPr>
          <w:rFonts w:ascii="Times New Roman" w:eastAsia="Times New Roman" w:hAnsi="Times New Roman" w:cs="Times New Roman"/>
          <w:sz w:val="24"/>
          <w:szCs w:val="24"/>
        </w:rPr>
        <w:t>Gynecology</w:t>
      </w:r>
      <w:proofErr w:type="spellEnd"/>
      <w:r w:rsidRPr="06445452">
        <w:rPr>
          <w:rFonts w:ascii="Times New Roman" w:eastAsia="Times New Roman" w:hAnsi="Times New Roman" w:cs="Times New Roman"/>
          <w:sz w:val="24"/>
          <w:szCs w:val="24"/>
        </w:rPr>
        <w:t xml:space="preserve">: A Review Article. </w:t>
      </w:r>
      <w:r w:rsidRPr="06445452">
        <w:rPr>
          <w:rFonts w:ascii="Times New Roman" w:eastAsia="Times New Roman" w:hAnsi="Times New Roman" w:cs="Times New Roman"/>
          <w:i/>
          <w:iCs/>
          <w:sz w:val="24"/>
          <w:szCs w:val="24"/>
        </w:rPr>
        <w:t>Journal of midwifery and reproductive health</w:t>
      </w:r>
      <w:r w:rsidRPr="06445452">
        <w:rPr>
          <w:rFonts w:ascii="Times New Roman" w:eastAsia="Times New Roman" w:hAnsi="Times New Roman" w:cs="Times New Roman"/>
          <w:sz w:val="24"/>
          <w:szCs w:val="24"/>
        </w:rPr>
        <w:t xml:space="preserve">, 7(2), pp.1691–1711.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://doi.org/10.22038/jmrh.2019.31820.1345</w:t>
      </w:r>
      <w:proofErr w:type="gramEnd"/>
      <w:r w:rsidRPr="06445452">
        <w:rPr>
          <w:rFonts w:ascii="Times New Roman" w:eastAsia="Times New Roman" w:hAnsi="Times New Roman" w:cs="Times New Roman"/>
          <w:sz w:val="24"/>
          <w:szCs w:val="24"/>
        </w:rPr>
        <w:t>.</w:t>
      </w:r>
    </w:p>
    <w:p w14:paraId="2BA45835" w14:textId="03E9E779"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Haidari, F., </w:t>
      </w:r>
      <w:proofErr w:type="spellStart"/>
      <w:r w:rsidRPr="06445452">
        <w:rPr>
          <w:rFonts w:ascii="Times New Roman" w:eastAsia="Times New Roman" w:hAnsi="Times New Roman" w:cs="Times New Roman"/>
          <w:sz w:val="24"/>
          <w:szCs w:val="24"/>
        </w:rPr>
        <w:t>Banaei-Jahromi</w:t>
      </w:r>
      <w:proofErr w:type="spellEnd"/>
      <w:r w:rsidRPr="06445452">
        <w:rPr>
          <w:rFonts w:ascii="Times New Roman" w:eastAsia="Times New Roman" w:hAnsi="Times New Roman" w:cs="Times New Roman"/>
          <w:sz w:val="24"/>
          <w:szCs w:val="24"/>
        </w:rPr>
        <w:t xml:space="preserve">, N., </w:t>
      </w:r>
      <w:proofErr w:type="spellStart"/>
      <w:r w:rsidRPr="06445452">
        <w:rPr>
          <w:rFonts w:ascii="Times New Roman" w:eastAsia="Times New Roman" w:hAnsi="Times New Roman" w:cs="Times New Roman"/>
          <w:sz w:val="24"/>
          <w:szCs w:val="24"/>
        </w:rPr>
        <w:t>Zakerkish</w:t>
      </w:r>
      <w:proofErr w:type="spellEnd"/>
      <w:r w:rsidRPr="06445452">
        <w:rPr>
          <w:rFonts w:ascii="Times New Roman" w:eastAsia="Times New Roman" w:hAnsi="Times New Roman" w:cs="Times New Roman"/>
          <w:sz w:val="24"/>
          <w:szCs w:val="24"/>
        </w:rPr>
        <w:t>, M. and Ahmadi, K. (2020). The effects of flaxseed supplementation on metabolic status in women with polycystic ovary syndrome: a randomized open-</w:t>
      </w:r>
      <w:proofErr w:type="spellStart"/>
      <w:r w:rsidRPr="06445452">
        <w:rPr>
          <w:rFonts w:ascii="Times New Roman" w:eastAsia="Times New Roman" w:hAnsi="Times New Roman" w:cs="Times New Roman"/>
          <w:sz w:val="24"/>
          <w:szCs w:val="24"/>
        </w:rPr>
        <w:t>labeled</w:t>
      </w:r>
      <w:proofErr w:type="spellEnd"/>
      <w:r w:rsidRPr="06445452">
        <w:rPr>
          <w:rFonts w:ascii="Times New Roman" w:eastAsia="Times New Roman" w:hAnsi="Times New Roman" w:cs="Times New Roman"/>
          <w:sz w:val="24"/>
          <w:szCs w:val="24"/>
        </w:rPr>
        <w:t xml:space="preserve"> controlled clinical trial. </w:t>
      </w:r>
      <w:r w:rsidRPr="06445452">
        <w:rPr>
          <w:rFonts w:ascii="Times New Roman" w:eastAsia="Times New Roman" w:hAnsi="Times New Roman" w:cs="Times New Roman"/>
          <w:i/>
          <w:iCs/>
          <w:sz w:val="24"/>
          <w:szCs w:val="24"/>
        </w:rPr>
        <w:t>Nutrition Journal</w:t>
      </w:r>
      <w:r w:rsidRPr="06445452">
        <w:rPr>
          <w:rFonts w:ascii="Times New Roman" w:eastAsia="Times New Roman" w:hAnsi="Times New Roman" w:cs="Times New Roman"/>
          <w:sz w:val="24"/>
          <w:szCs w:val="24"/>
        </w:rPr>
        <w:t xml:space="preserve">, 19(1).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://doi.org/10.1186/s12937-020-0524-5</w:t>
      </w:r>
      <w:proofErr w:type="gramEnd"/>
      <w:r w:rsidRPr="06445452">
        <w:rPr>
          <w:rFonts w:ascii="Times New Roman" w:eastAsia="Times New Roman" w:hAnsi="Times New Roman" w:cs="Times New Roman"/>
          <w:sz w:val="24"/>
          <w:szCs w:val="24"/>
        </w:rPr>
        <w:t>.</w:t>
      </w:r>
    </w:p>
    <w:p w14:paraId="735912A3" w14:textId="39F0ED70"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lastRenderedPageBreak/>
        <w:t xml:space="preserve">Hamad, D. and Hassan, S. (2020). </w:t>
      </w:r>
      <w:r w:rsidRPr="06445452">
        <w:rPr>
          <w:rFonts w:ascii="Times New Roman" w:eastAsia="Times New Roman" w:hAnsi="Times New Roman" w:cs="Times New Roman"/>
          <w:i/>
          <w:iCs/>
          <w:sz w:val="24"/>
          <w:szCs w:val="24"/>
        </w:rPr>
        <w:t>Polycystic ovary syndrome and some hormonal and physiological changes: A review</w:t>
      </w:r>
      <w:r w:rsidRPr="06445452">
        <w:rPr>
          <w:rFonts w:ascii="Times New Roman" w:eastAsia="Times New Roman" w:hAnsi="Times New Roman" w:cs="Times New Roman"/>
          <w:sz w:val="24"/>
          <w:szCs w:val="24"/>
        </w:rPr>
        <w:t xml:space="preserve">. Research </w:t>
      </w:r>
      <w:proofErr w:type="gramStart"/>
      <w:r w:rsidRPr="06445452">
        <w:rPr>
          <w:rFonts w:ascii="Times New Roman" w:eastAsia="Times New Roman" w:hAnsi="Times New Roman" w:cs="Times New Roman"/>
          <w:sz w:val="24"/>
          <w:szCs w:val="24"/>
        </w:rPr>
        <w:t>gate .</w:t>
      </w:r>
      <w:proofErr w:type="gramEnd"/>
      <w:r w:rsidRPr="06445452">
        <w:rPr>
          <w:rFonts w:ascii="Times New Roman" w:eastAsia="Times New Roman" w:hAnsi="Times New Roman" w:cs="Times New Roman"/>
          <w:sz w:val="24"/>
          <w:szCs w:val="24"/>
        </w:rPr>
        <w:t xml:space="preserve"> Available at: </w:t>
      </w:r>
      <w:hyperlink r:id="rId19">
        <w:r w:rsidRPr="06445452">
          <w:rPr>
            <w:rStyle w:val="Hyperlink"/>
            <w:rFonts w:ascii="Times New Roman" w:eastAsia="Times New Roman" w:hAnsi="Times New Roman" w:cs="Times New Roman"/>
            <w:color w:val="auto"/>
            <w:sz w:val="24"/>
            <w:szCs w:val="24"/>
          </w:rPr>
          <w:t>https://www.researchgate.net/profile/Doaa</w:t>
        </w:r>
        <w:r w:rsidR="6E3E3E4F" w:rsidRPr="06445452">
          <w:rPr>
            <w:rStyle w:val="Hyperlink"/>
            <w:rFonts w:ascii="Times New Roman" w:eastAsia="Times New Roman" w:hAnsi="Times New Roman" w:cs="Times New Roman"/>
            <w:color w:val="auto"/>
            <w:sz w:val="24"/>
            <w:szCs w:val="24"/>
          </w:rPr>
          <w:t>h</w:t>
        </w:r>
        <w:r w:rsidRPr="06445452">
          <w:rPr>
            <w:rStyle w:val="Hyperlink"/>
            <w:rFonts w:ascii="Times New Roman" w:eastAsia="Times New Roman" w:hAnsi="Times New Roman" w:cs="Times New Roman"/>
            <w:color w:val="auto"/>
            <w:sz w:val="24"/>
            <w:szCs w:val="24"/>
          </w:rPr>
          <w:t>amad/publication/357538141_Polycystic_ovary_syndrome_and_some_hormonal_and_physiological_changes_A_review/links/61d338edd450060816892f09/Polycystic-ovary-syndrome-and-some-hormonal-and-physiological-changes-A-review.pdf</w:t>
        </w:r>
      </w:hyperlink>
      <w:r w:rsidRPr="06445452">
        <w:rPr>
          <w:rFonts w:ascii="Times New Roman" w:eastAsia="Times New Roman" w:hAnsi="Times New Roman" w:cs="Times New Roman"/>
          <w:sz w:val="24"/>
          <w:szCs w:val="24"/>
        </w:rPr>
        <w:t>.</w:t>
      </w:r>
    </w:p>
    <w:p w14:paraId="06712F98" w14:textId="6FB4CF83"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Handy, A.B., Greenfield, S.F., Yonkers, K.A. and Payne, L.A. (2022). Psychiatric Symptoms Across the Menstrual Cycle in Adult Women: A Comprehensive Review. </w:t>
      </w:r>
      <w:r w:rsidRPr="06445452">
        <w:rPr>
          <w:rFonts w:ascii="Times New Roman" w:eastAsia="Times New Roman" w:hAnsi="Times New Roman" w:cs="Times New Roman"/>
          <w:i/>
          <w:iCs/>
          <w:sz w:val="24"/>
          <w:szCs w:val="24"/>
        </w:rPr>
        <w:t>Harvard Review of Psychiatry</w:t>
      </w:r>
      <w:r w:rsidRPr="06445452">
        <w:rPr>
          <w:rFonts w:ascii="Times New Roman" w:eastAsia="Times New Roman" w:hAnsi="Times New Roman" w:cs="Times New Roman"/>
          <w:sz w:val="24"/>
          <w:szCs w:val="24"/>
        </w:rPr>
        <w:t xml:space="preserve">, 30(2), pp.100–117.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://doi.org/10.1097/hrp.0000000000000329</w:t>
      </w:r>
      <w:proofErr w:type="gramEnd"/>
      <w:r w:rsidRPr="06445452">
        <w:rPr>
          <w:rFonts w:ascii="Times New Roman" w:eastAsia="Times New Roman" w:hAnsi="Times New Roman" w:cs="Times New Roman"/>
          <w:sz w:val="24"/>
          <w:szCs w:val="24"/>
        </w:rPr>
        <w:t>.</w:t>
      </w:r>
    </w:p>
    <w:p w14:paraId="3E8284AC" w14:textId="71D61F5C"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Holesh</w:t>
      </w:r>
      <w:proofErr w:type="spellEnd"/>
      <w:r w:rsidRPr="06445452">
        <w:rPr>
          <w:rFonts w:ascii="Times New Roman" w:eastAsia="Times New Roman" w:hAnsi="Times New Roman" w:cs="Times New Roman"/>
          <w:sz w:val="24"/>
          <w:szCs w:val="24"/>
        </w:rPr>
        <w:t xml:space="preserve">, J.E., Bass, A.N. and Lord, M. (2020). </w:t>
      </w:r>
      <w:r w:rsidRPr="06445452">
        <w:rPr>
          <w:rFonts w:ascii="Times New Roman" w:eastAsia="Times New Roman" w:hAnsi="Times New Roman" w:cs="Times New Roman"/>
          <w:i/>
          <w:iCs/>
          <w:sz w:val="24"/>
          <w:szCs w:val="24"/>
        </w:rPr>
        <w:t>Physiology, Ovulation</w:t>
      </w:r>
      <w:r w:rsidRPr="06445452">
        <w:rPr>
          <w:rFonts w:ascii="Times New Roman" w:eastAsia="Times New Roman" w:hAnsi="Times New Roman" w:cs="Times New Roman"/>
          <w:sz w:val="24"/>
          <w:szCs w:val="24"/>
        </w:rPr>
        <w:t xml:space="preserve">. PubMed. Available at: </w:t>
      </w:r>
      <w:hyperlink r:id="rId20">
        <w:r w:rsidRPr="06445452">
          <w:rPr>
            <w:rStyle w:val="Hyperlink"/>
            <w:rFonts w:ascii="Times New Roman" w:eastAsia="Times New Roman" w:hAnsi="Times New Roman" w:cs="Times New Roman"/>
            <w:color w:val="auto"/>
            <w:sz w:val="24"/>
            <w:szCs w:val="24"/>
          </w:rPr>
          <w:t>https://pubmed.ncbi.nlm.nih.gov/28723025/</w:t>
        </w:r>
      </w:hyperlink>
      <w:r w:rsidRPr="06445452">
        <w:rPr>
          <w:rFonts w:ascii="Times New Roman" w:eastAsia="Times New Roman" w:hAnsi="Times New Roman" w:cs="Times New Roman"/>
          <w:sz w:val="24"/>
          <w:szCs w:val="24"/>
        </w:rPr>
        <w:t>.</w:t>
      </w:r>
    </w:p>
    <w:p w14:paraId="07309016" w14:textId="3D2EE0A7"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Irfan, T., </w:t>
      </w:r>
      <w:r w:rsidR="7680B27A" w:rsidRPr="06445452">
        <w:rPr>
          <w:rFonts w:ascii="Times New Roman" w:eastAsia="Times New Roman" w:hAnsi="Times New Roman" w:cs="Times New Roman"/>
          <w:sz w:val="24"/>
          <w:szCs w:val="24"/>
        </w:rPr>
        <w:t>et al.</w:t>
      </w:r>
      <w:r w:rsidRPr="06445452">
        <w:rPr>
          <w:rFonts w:ascii="Times New Roman" w:eastAsia="Times New Roman" w:hAnsi="Times New Roman" w:cs="Times New Roman"/>
          <w:sz w:val="24"/>
          <w:szCs w:val="24"/>
        </w:rPr>
        <w:t xml:space="preserve"> (2021). Role of Seed Cycling in Polycystic Ovaries Syndrome: Role of Seed Cycling in Polycystic Ovaries Syndrome. </w:t>
      </w:r>
      <w:r w:rsidRPr="06445452">
        <w:rPr>
          <w:rFonts w:ascii="Times New Roman" w:eastAsia="Times New Roman" w:hAnsi="Times New Roman" w:cs="Times New Roman"/>
          <w:i/>
          <w:iCs/>
          <w:sz w:val="24"/>
          <w:szCs w:val="24"/>
        </w:rPr>
        <w:t xml:space="preserve">Pakistan </w:t>
      </w:r>
      <w:proofErr w:type="spellStart"/>
      <w:r w:rsidRPr="06445452">
        <w:rPr>
          <w:rFonts w:ascii="Times New Roman" w:eastAsia="Times New Roman" w:hAnsi="Times New Roman" w:cs="Times New Roman"/>
          <w:i/>
          <w:iCs/>
          <w:sz w:val="24"/>
          <w:szCs w:val="24"/>
        </w:rPr>
        <w:t>BioMedical</w:t>
      </w:r>
      <w:proofErr w:type="spellEnd"/>
      <w:r w:rsidRPr="06445452">
        <w:rPr>
          <w:rFonts w:ascii="Times New Roman" w:eastAsia="Times New Roman" w:hAnsi="Times New Roman" w:cs="Times New Roman"/>
          <w:i/>
          <w:iCs/>
          <w:sz w:val="24"/>
          <w:szCs w:val="24"/>
        </w:rPr>
        <w:t xml:space="preserve"> </w:t>
      </w:r>
      <w:proofErr w:type="gramStart"/>
      <w:r w:rsidRPr="06445452">
        <w:rPr>
          <w:rFonts w:ascii="Times New Roman" w:eastAsia="Times New Roman" w:hAnsi="Times New Roman" w:cs="Times New Roman"/>
          <w:i/>
          <w:iCs/>
          <w:sz w:val="24"/>
          <w:szCs w:val="24"/>
        </w:rPr>
        <w:t>Journal</w:t>
      </w:r>
      <w:r w:rsidRPr="06445452">
        <w:rPr>
          <w:rFonts w:ascii="Times New Roman" w:eastAsia="Times New Roman" w:hAnsi="Times New Roman" w:cs="Times New Roman"/>
          <w:sz w:val="24"/>
          <w:szCs w:val="24"/>
        </w:rPr>
        <w:t>,  4</w:t>
      </w:r>
      <w:proofErr w:type="gramEnd"/>
      <w:r w:rsidRPr="06445452">
        <w:rPr>
          <w:rFonts w:ascii="Times New Roman" w:eastAsia="Times New Roman" w:hAnsi="Times New Roman" w:cs="Times New Roman"/>
          <w:sz w:val="24"/>
          <w:szCs w:val="24"/>
        </w:rPr>
        <w:t xml:space="preserve">(2).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://doi.org/10.54393/pbmj.v4i2.122</w:t>
      </w:r>
      <w:proofErr w:type="gramEnd"/>
      <w:r w:rsidRPr="06445452">
        <w:rPr>
          <w:rFonts w:ascii="Times New Roman" w:eastAsia="Times New Roman" w:hAnsi="Times New Roman" w:cs="Times New Roman"/>
          <w:sz w:val="24"/>
          <w:szCs w:val="24"/>
        </w:rPr>
        <w:t>.</w:t>
      </w:r>
    </w:p>
    <w:p w14:paraId="7984C144" w14:textId="39548C04"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Isgin‐Atici</w:t>
      </w:r>
      <w:proofErr w:type="spellEnd"/>
      <w:r w:rsidRPr="06445452">
        <w:rPr>
          <w:rFonts w:ascii="Times New Roman" w:eastAsia="Times New Roman" w:hAnsi="Times New Roman" w:cs="Times New Roman"/>
          <w:sz w:val="24"/>
          <w:szCs w:val="24"/>
        </w:rPr>
        <w:t xml:space="preserve">, K., </w:t>
      </w:r>
      <w:proofErr w:type="spellStart"/>
      <w:r w:rsidRPr="06445452">
        <w:rPr>
          <w:rFonts w:ascii="Times New Roman" w:eastAsia="Times New Roman" w:hAnsi="Times New Roman" w:cs="Times New Roman"/>
          <w:sz w:val="24"/>
          <w:szCs w:val="24"/>
        </w:rPr>
        <w:t>Kanbur</w:t>
      </w:r>
      <w:proofErr w:type="spellEnd"/>
      <w:r w:rsidRPr="06445452">
        <w:rPr>
          <w:rFonts w:ascii="Times New Roman" w:eastAsia="Times New Roman" w:hAnsi="Times New Roman" w:cs="Times New Roman"/>
          <w:sz w:val="24"/>
          <w:szCs w:val="24"/>
        </w:rPr>
        <w:t xml:space="preserve">, N., </w:t>
      </w:r>
      <w:proofErr w:type="spellStart"/>
      <w:r w:rsidRPr="06445452">
        <w:rPr>
          <w:rFonts w:ascii="Times New Roman" w:eastAsia="Times New Roman" w:hAnsi="Times New Roman" w:cs="Times New Roman"/>
          <w:sz w:val="24"/>
          <w:szCs w:val="24"/>
        </w:rPr>
        <w:t>Akgül</w:t>
      </w:r>
      <w:proofErr w:type="spellEnd"/>
      <w:r w:rsidRPr="06445452">
        <w:rPr>
          <w:rFonts w:ascii="Times New Roman" w:eastAsia="Times New Roman" w:hAnsi="Times New Roman" w:cs="Times New Roman"/>
          <w:sz w:val="24"/>
          <w:szCs w:val="24"/>
        </w:rPr>
        <w:t xml:space="preserve">, S. and </w:t>
      </w:r>
      <w:proofErr w:type="spellStart"/>
      <w:r w:rsidRPr="06445452">
        <w:rPr>
          <w:rFonts w:ascii="Times New Roman" w:eastAsia="Times New Roman" w:hAnsi="Times New Roman" w:cs="Times New Roman"/>
          <w:sz w:val="24"/>
          <w:szCs w:val="24"/>
        </w:rPr>
        <w:t>Buyuktuncer</w:t>
      </w:r>
      <w:proofErr w:type="spellEnd"/>
      <w:r w:rsidRPr="06445452">
        <w:rPr>
          <w:rFonts w:ascii="Times New Roman" w:eastAsia="Times New Roman" w:hAnsi="Times New Roman" w:cs="Times New Roman"/>
          <w:sz w:val="24"/>
          <w:szCs w:val="24"/>
        </w:rPr>
        <w:t xml:space="preserve">, Z. (2019). Diet quality in adolescents with premenstrual syndrome: A cross‐sectional study. </w:t>
      </w:r>
      <w:r w:rsidRPr="06445452">
        <w:rPr>
          <w:rFonts w:ascii="Times New Roman" w:eastAsia="Times New Roman" w:hAnsi="Times New Roman" w:cs="Times New Roman"/>
          <w:i/>
          <w:iCs/>
          <w:sz w:val="24"/>
          <w:szCs w:val="24"/>
        </w:rPr>
        <w:t>Nutrition &amp; Dietetics</w:t>
      </w:r>
      <w:r w:rsidRPr="06445452">
        <w:rPr>
          <w:rFonts w:ascii="Times New Roman" w:eastAsia="Times New Roman" w:hAnsi="Times New Roman" w:cs="Times New Roman"/>
          <w:sz w:val="24"/>
          <w:szCs w:val="24"/>
        </w:rPr>
        <w:t xml:space="preserve">, 77(3).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://doi.org/10.1111/1747-0080.12515</w:t>
      </w:r>
      <w:proofErr w:type="gramEnd"/>
      <w:r w:rsidRPr="06445452">
        <w:rPr>
          <w:rFonts w:ascii="Times New Roman" w:eastAsia="Times New Roman" w:hAnsi="Times New Roman" w:cs="Times New Roman"/>
          <w:sz w:val="24"/>
          <w:szCs w:val="24"/>
        </w:rPr>
        <w:t>.</w:t>
      </w:r>
    </w:p>
    <w:p w14:paraId="7BDC5FC0" w14:textId="5AFC6144" w:rsidR="2E7E2ECD" w:rsidRDefault="50785785" w:rsidP="06445452">
      <w:pPr>
        <w:spacing w:before="240" w:after="240" w:line="360" w:lineRule="auto"/>
        <w:rPr>
          <w:rFonts w:ascii="Times New Roman" w:eastAsia="Times New Roman" w:hAnsi="Times New Roman" w:cs="Times New Roman"/>
          <w:color w:val="000000" w:themeColor="text1"/>
          <w:sz w:val="24"/>
          <w:szCs w:val="24"/>
        </w:rPr>
      </w:pPr>
      <w:proofErr w:type="spellStart"/>
      <w:r w:rsidRPr="06445452">
        <w:rPr>
          <w:rFonts w:ascii="Times New Roman" w:eastAsia="Times New Roman" w:hAnsi="Times New Roman" w:cs="Times New Roman"/>
          <w:sz w:val="24"/>
          <w:szCs w:val="24"/>
        </w:rPr>
        <w:t>Itriyeva</w:t>
      </w:r>
      <w:proofErr w:type="spellEnd"/>
      <w:r w:rsidRPr="06445452">
        <w:rPr>
          <w:rFonts w:ascii="Times New Roman" w:eastAsia="Times New Roman" w:hAnsi="Times New Roman" w:cs="Times New Roman"/>
          <w:sz w:val="24"/>
          <w:szCs w:val="24"/>
        </w:rPr>
        <w:t xml:space="preserve">, K. (2022). The effects of obesity on the menstrual cycle. </w:t>
      </w:r>
      <w:r w:rsidRPr="06445452">
        <w:rPr>
          <w:rFonts w:ascii="Times New Roman" w:eastAsia="Times New Roman" w:hAnsi="Times New Roman" w:cs="Times New Roman"/>
          <w:i/>
          <w:iCs/>
          <w:sz w:val="24"/>
          <w:szCs w:val="24"/>
        </w:rPr>
        <w:t xml:space="preserve">Current Problems in </w:t>
      </w:r>
      <w:proofErr w:type="spellStart"/>
      <w:r w:rsidRPr="06445452">
        <w:rPr>
          <w:rFonts w:ascii="Times New Roman" w:eastAsia="Times New Roman" w:hAnsi="Times New Roman" w:cs="Times New Roman"/>
          <w:i/>
          <w:iCs/>
          <w:sz w:val="24"/>
          <w:szCs w:val="24"/>
        </w:rPr>
        <w:t>Pediatric</w:t>
      </w:r>
      <w:proofErr w:type="spellEnd"/>
      <w:r w:rsidRPr="06445452">
        <w:rPr>
          <w:rFonts w:ascii="Times New Roman" w:eastAsia="Times New Roman" w:hAnsi="Times New Roman" w:cs="Times New Roman"/>
          <w:i/>
          <w:iCs/>
          <w:sz w:val="24"/>
          <w:szCs w:val="24"/>
        </w:rPr>
        <w:t xml:space="preserve"> and Adolescent Health Care</w:t>
      </w:r>
      <w:r w:rsidRPr="06445452">
        <w:rPr>
          <w:rFonts w:ascii="Times New Roman" w:eastAsia="Times New Roman" w:hAnsi="Times New Roman" w:cs="Times New Roman"/>
          <w:sz w:val="24"/>
          <w:szCs w:val="24"/>
        </w:rPr>
        <w:t xml:space="preserve">, 52(8), p.101241.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://doi.org/10.1016/j.cppeds.2022.101241</w:t>
      </w:r>
      <w:proofErr w:type="gramEnd"/>
      <w:r w:rsidRPr="06445452">
        <w:rPr>
          <w:rFonts w:ascii="Times New Roman" w:eastAsia="Times New Roman" w:hAnsi="Times New Roman" w:cs="Times New Roman"/>
          <w:sz w:val="24"/>
          <w:szCs w:val="24"/>
        </w:rPr>
        <w:t>.</w:t>
      </w:r>
    </w:p>
    <w:p w14:paraId="6AFDFF1A" w14:textId="55357C13"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Jafari, F., Amani, R. and </w:t>
      </w:r>
      <w:proofErr w:type="spellStart"/>
      <w:r w:rsidRPr="06445452">
        <w:rPr>
          <w:rFonts w:ascii="Times New Roman" w:eastAsia="Times New Roman" w:hAnsi="Times New Roman" w:cs="Times New Roman"/>
          <w:sz w:val="24"/>
          <w:szCs w:val="24"/>
        </w:rPr>
        <w:t>Tarrahi</w:t>
      </w:r>
      <w:proofErr w:type="spellEnd"/>
      <w:r w:rsidRPr="06445452">
        <w:rPr>
          <w:rFonts w:ascii="Times New Roman" w:eastAsia="Times New Roman" w:hAnsi="Times New Roman" w:cs="Times New Roman"/>
          <w:sz w:val="24"/>
          <w:szCs w:val="24"/>
        </w:rPr>
        <w:t xml:space="preserve">, M.J. (2019). Effect of Zinc Supplementation on Physical and Psychological Symptoms, Biomarkers of Inflammation, Oxidative Stress, and Brain-Derived Neurotrophic Factor in Young Women with Premenstrual Syndrome: </w:t>
      </w:r>
      <w:proofErr w:type="gramStart"/>
      <w:r w:rsidRPr="06445452">
        <w:rPr>
          <w:rFonts w:ascii="Times New Roman" w:eastAsia="Times New Roman" w:hAnsi="Times New Roman" w:cs="Times New Roman"/>
          <w:sz w:val="24"/>
          <w:szCs w:val="24"/>
        </w:rPr>
        <w:t>a</w:t>
      </w:r>
      <w:proofErr w:type="gramEnd"/>
      <w:r w:rsidRPr="06445452">
        <w:rPr>
          <w:rFonts w:ascii="Times New Roman" w:eastAsia="Times New Roman" w:hAnsi="Times New Roman" w:cs="Times New Roman"/>
          <w:sz w:val="24"/>
          <w:szCs w:val="24"/>
        </w:rPr>
        <w:t xml:space="preserve"> Randomized, Double-Blind, Placebo-Controlled Trial. </w:t>
      </w:r>
      <w:r w:rsidRPr="06445452">
        <w:rPr>
          <w:rFonts w:ascii="Times New Roman" w:eastAsia="Times New Roman" w:hAnsi="Times New Roman" w:cs="Times New Roman"/>
          <w:i/>
          <w:iCs/>
          <w:sz w:val="24"/>
          <w:szCs w:val="24"/>
        </w:rPr>
        <w:t>Biological Trace Element Research</w:t>
      </w:r>
      <w:r w:rsidRPr="06445452">
        <w:rPr>
          <w:rFonts w:ascii="Times New Roman" w:eastAsia="Times New Roman" w:hAnsi="Times New Roman" w:cs="Times New Roman"/>
          <w:sz w:val="24"/>
          <w:szCs w:val="24"/>
        </w:rPr>
        <w:t xml:space="preserve">, 194.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://doi.org/10.1007/s12011-019-01757-9</w:t>
      </w:r>
      <w:proofErr w:type="gramEnd"/>
      <w:r w:rsidRPr="06445452">
        <w:rPr>
          <w:rFonts w:ascii="Times New Roman" w:eastAsia="Times New Roman" w:hAnsi="Times New Roman" w:cs="Times New Roman"/>
          <w:sz w:val="24"/>
          <w:szCs w:val="24"/>
        </w:rPr>
        <w:t>.</w:t>
      </w:r>
    </w:p>
    <w:p w14:paraId="5765FEBE" w14:textId="64BF5F6A"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Jahangir, A. (2018). International Journal of Nutritional Science and Food Technology Do nutritional deficiencies lead to menstrual irregularities? </w:t>
      </w:r>
      <w:proofErr w:type="spellStart"/>
      <w:r w:rsidRPr="06445452">
        <w:rPr>
          <w:rFonts w:ascii="Times New Roman" w:eastAsia="Times New Roman" w:hAnsi="Times New Roman" w:cs="Times New Roman"/>
          <w:sz w:val="24"/>
          <w:szCs w:val="24"/>
        </w:rPr>
        <w:t>Andisheh</w:t>
      </w:r>
      <w:proofErr w:type="spellEnd"/>
      <w:r w:rsidRPr="06445452">
        <w:rPr>
          <w:rFonts w:ascii="Times New Roman" w:eastAsia="Times New Roman" w:hAnsi="Times New Roman" w:cs="Times New Roman"/>
          <w:sz w:val="24"/>
          <w:szCs w:val="24"/>
        </w:rPr>
        <w:t xml:space="preserve"> Jahangir. </w:t>
      </w:r>
      <w:r w:rsidRPr="06445452">
        <w:rPr>
          <w:rFonts w:ascii="Times New Roman" w:eastAsia="Times New Roman" w:hAnsi="Times New Roman" w:cs="Times New Roman"/>
          <w:i/>
          <w:iCs/>
          <w:sz w:val="24"/>
          <w:szCs w:val="24"/>
        </w:rPr>
        <w:t>International Journal of Nutritional Science and Food Technology</w:t>
      </w:r>
      <w:r w:rsidRPr="06445452">
        <w:rPr>
          <w:rFonts w:ascii="Times New Roman" w:eastAsia="Times New Roman" w:hAnsi="Times New Roman" w:cs="Times New Roman"/>
          <w:sz w:val="24"/>
          <w:szCs w:val="24"/>
        </w:rPr>
        <w:t xml:space="preserve">, 4. Available at: </w:t>
      </w:r>
      <w:hyperlink r:id="rId21">
        <w:r w:rsidRPr="06445452">
          <w:rPr>
            <w:rStyle w:val="Hyperlink"/>
            <w:rFonts w:ascii="Times New Roman" w:eastAsia="Times New Roman" w:hAnsi="Times New Roman" w:cs="Times New Roman"/>
            <w:color w:val="auto"/>
            <w:sz w:val="24"/>
            <w:szCs w:val="24"/>
          </w:rPr>
          <w:t>https://womena.dk/wp-content/uploads/2018/07/Do-nutritional-deficiencies-lead-to-menstrual-irregularities.pdf</w:t>
        </w:r>
      </w:hyperlink>
      <w:r w:rsidRPr="06445452">
        <w:rPr>
          <w:rFonts w:ascii="Times New Roman" w:eastAsia="Times New Roman" w:hAnsi="Times New Roman" w:cs="Times New Roman"/>
          <w:sz w:val="24"/>
          <w:szCs w:val="24"/>
        </w:rPr>
        <w:t>.</w:t>
      </w:r>
    </w:p>
    <w:p w14:paraId="23805E41" w14:textId="7DF564AF"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lastRenderedPageBreak/>
        <w:t>Jeong</w:t>
      </w:r>
      <w:proofErr w:type="spellEnd"/>
      <w:r w:rsidRPr="06445452">
        <w:rPr>
          <w:rFonts w:ascii="Times New Roman" w:eastAsia="Times New Roman" w:hAnsi="Times New Roman" w:cs="Times New Roman"/>
          <w:sz w:val="24"/>
          <w:szCs w:val="24"/>
        </w:rPr>
        <w:t>, J</w:t>
      </w:r>
      <w:r w:rsidR="3E0A64ED" w:rsidRPr="06445452">
        <w:rPr>
          <w:rFonts w:ascii="Times New Roman" w:eastAsia="Times New Roman" w:hAnsi="Times New Roman" w:cs="Times New Roman"/>
          <w:sz w:val="24"/>
          <w:szCs w:val="24"/>
        </w:rPr>
        <w:t xml:space="preserve">, et al. </w:t>
      </w:r>
      <w:r w:rsidRPr="06445452">
        <w:rPr>
          <w:rFonts w:ascii="Times New Roman" w:eastAsia="Times New Roman" w:hAnsi="Times New Roman" w:cs="Times New Roman"/>
          <w:sz w:val="24"/>
          <w:szCs w:val="24"/>
        </w:rPr>
        <w:t xml:space="preserve"> (2019). Polycystic ovarian morphology is associated with primary dysmenorrhea in young Korean women. </w:t>
      </w:r>
      <w:r w:rsidRPr="06445452">
        <w:rPr>
          <w:rFonts w:ascii="Times New Roman" w:eastAsia="Times New Roman" w:hAnsi="Times New Roman" w:cs="Times New Roman"/>
          <w:i/>
          <w:iCs/>
          <w:sz w:val="24"/>
          <w:szCs w:val="24"/>
        </w:rPr>
        <w:t xml:space="preserve">Obstetrics &amp; </w:t>
      </w:r>
      <w:proofErr w:type="spellStart"/>
      <w:r w:rsidRPr="06445452">
        <w:rPr>
          <w:rFonts w:ascii="Times New Roman" w:eastAsia="Times New Roman" w:hAnsi="Times New Roman" w:cs="Times New Roman"/>
          <w:i/>
          <w:iCs/>
          <w:sz w:val="24"/>
          <w:szCs w:val="24"/>
        </w:rPr>
        <w:t>Gynecology</w:t>
      </w:r>
      <w:proofErr w:type="spellEnd"/>
      <w:r w:rsidRPr="06445452">
        <w:rPr>
          <w:rFonts w:ascii="Times New Roman" w:eastAsia="Times New Roman" w:hAnsi="Times New Roman" w:cs="Times New Roman"/>
          <w:i/>
          <w:iCs/>
          <w:sz w:val="24"/>
          <w:szCs w:val="24"/>
        </w:rPr>
        <w:t xml:space="preserve"> </w:t>
      </w:r>
      <w:proofErr w:type="gramStart"/>
      <w:r w:rsidRPr="06445452">
        <w:rPr>
          <w:rFonts w:ascii="Times New Roman" w:eastAsia="Times New Roman" w:hAnsi="Times New Roman" w:cs="Times New Roman"/>
          <w:i/>
          <w:iCs/>
          <w:sz w:val="24"/>
          <w:szCs w:val="24"/>
        </w:rPr>
        <w:t>Science</w:t>
      </w:r>
      <w:r w:rsidRPr="06445452">
        <w:rPr>
          <w:rFonts w:ascii="Times New Roman" w:eastAsia="Times New Roman" w:hAnsi="Times New Roman" w:cs="Times New Roman"/>
          <w:sz w:val="24"/>
          <w:szCs w:val="24"/>
        </w:rPr>
        <w:t>,  62</w:t>
      </w:r>
      <w:proofErr w:type="gramEnd"/>
      <w:r w:rsidRPr="06445452">
        <w:rPr>
          <w:rFonts w:ascii="Times New Roman" w:eastAsia="Times New Roman" w:hAnsi="Times New Roman" w:cs="Times New Roman"/>
          <w:sz w:val="24"/>
          <w:szCs w:val="24"/>
        </w:rPr>
        <w:t xml:space="preserve">(5), pp.329–334.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://doi.org/10.5468/ogs.2019.62.5.329</w:t>
      </w:r>
      <w:proofErr w:type="gramEnd"/>
      <w:r w:rsidRPr="06445452">
        <w:rPr>
          <w:rFonts w:ascii="Times New Roman" w:eastAsia="Times New Roman" w:hAnsi="Times New Roman" w:cs="Times New Roman"/>
          <w:sz w:val="24"/>
          <w:szCs w:val="24"/>
        </w:rPr>
        <w:t>.</w:t>
      </w:r>
    </w:p>
    <w:p w14:paraId="3BFB854D" w14:textId="794BE236" w:rsidR="123C7230" w:rsidRDefault="38ACEA1F" w:rsidP="06445452">
      <w:pPr>
        <w:spacing w:before="240" w:after="240"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 xml:space="preserve">Jiang, </w:t>
      </w:r>
      <w:proofErr w:type="spellStart"/>
      <w:proofErr w:type="gramStart"/>
      <w:r w:rsidRPr="06445452">
        <w:rPr>
          <w:rFonts w:ascii="Times New Roman" w:eastAsia="Times New Roman" w:hAnsi="Times New Roman" w:cs="Times New Roman"/>
          <w:sz w:val="24"/>
          <w:szCs w:val="24"/>
        </w:rPr>
        <w:t>Y.,</w:t>
      </w:r>
      <w:r w:rsidR="7BC84DCA" w:rsidRPr="06445452">
        <w:rPr>
          <w:rFonts w:ascii="Times New Roman" w:eastAsia="Times New Roman" w:hAnsi="Times New Roman" w:cs="Times New Roman"/>
          <w:sz w:val="24"/>
          <w:szCs w:val="24"/>
        </w:rPr>
        <w:t>et</w:t>
      </w:r>
      <w:proofErr w:type="spellEnd"/>
      <w:r w:rsidR="7BC84DCA" w:rsidRPr="06445452">
        <w:rPr>
          <w:rFonts w:ascii="Times New Roman" w:eastAsia="Times New Roman" w:hAnsi="Times New Roman" w:cs="Times New Roman"/>
          <w:sz w:val="24"/>
          <w:szCs w:val="24"/>
        </w:rPr>
        <w:t xml:space="preserve"> al.</w:t>
      </w:r>
      <w:proofErr w:type="gramEnd"/>
      <w:r w:rsidR="7BC84DCA" w:rsidRPr="06445452">
        <w:rPr>
          <w:rFonts w:ascii="Times New Roman" w:eastAsia="Times New Roman" w:hAnsi="Times New Roman" w:cs="Times New Roman"/>
          <w:sz w:val="24"/>
          <w:szCs w:val="24"/>
        </w:rPr>
        <w:t xml:space="preserve"> </w:t>
      </w:r>
      <w:r w:rsidRPr="06445452">
        <w:rPr>
          <w:rFonts w:ascii="Times New Roman" w:eastAsia="Times New Roman" w:hAnsi="Times New Roman" w:cs="Times New Roman"/>
          <w:sz w:val="24"/>
          <w:szCs w:val="24"/>
        </w:rPr>
        <w:t xml:space="preserve"> (2022a). Monoamine Neurotransmitters Control Basic Emotions and Affect Major Depressive Disorders. </w:t>
      </w:r>
      <w:r w:rsidRPr="06445452">
        <w:rPr>
          <w:rFonts w:ascii="Times New Roman" w:eastAsia="Times New Roman" w:hAnsi="Times New Roman" w:cs="Times New Roman"/>
          <w:i/>
          <w:iCs/>
          <w:sz w:val="24"/>
          <w:szCs w:val="24"/>
        </w:rPr>
        <w:t>Pharmaceuticals</w:t>
      </w:r>
      <w:r w:rsidRPr="06445452">
        <w:rPr>
          <w:rFonts w:ascii="Times New Roman" w:eastAsia="Times New Roman" w:hAnsi="Times New Roman" w:cs="Times New Roman"/>
          <w:sz w:val="24"/>
          <w:szCs w:val="24"/>
        </w:rPr>
        <w:t xml:space="preserve">, 15(10), p.1203.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://doi.org/10.3390/ph15101203</w:t>
      </w:r>
      <w:proofErr w:type="gramEnd"/>
      <w:r w:rsidRPr="06445452">
        <w:rPr>
          <w:rFonts w:ascii="Times New Roman" w:eastAsia="Times New Roman" w:hAnsi="Times New Roman" w:cs="Times New Roman"/>
          <w:sz w:val="24"/>
          <w:szCs w:val="24"/>
        </w:rPr>
        <w:t>.</w:t>
      </w:r>
    </w:p>
    <w:p w14:paraId="0EAA427A" w14:textId="10E4C029" w:rsidR="123C7230" w:rsidRDefault="38ACEA1F" w:rsidP="06445452">
      <w:pPr>
        <w:spacing w:before="240" w:after="240" w:line="360" w:lineRule="auto"/>
        <w:rPr>
          <w:rFonts w:ascii="Times New Roman" w:eastAsia="Times New Roman" w:hAnsi="Times New Roman" w:cs="Times New Roman"/>
          <w:color w:val="000000" w:themeColor="text1"/>
          <w:sz w:val="24"/>
          <w:szCs w:val="24"/>
        </w:rPr>
      </w:pPr>
      <w:proofErr w:type="spellStart"/>
      <w:r w:rsidRPr="06445452">
        <w:rPr>
          <w:rFonts w:ascii="Times New Roman" w:eastAsia="Times New Roman" w:hAnsi="Times New Roman" w:cs="Times New Roman"/>
          <w:sz w:val="24"/>
          <w:szCs w:val="24"/>
        </w:rPr>
        <w:t>Jurczewska</w:t>
      </w:r>
      <w:proofErr w:type="spellEnd"/>
      <w:r w:rsidRPr="06445452">
        <w:rPr>
          <w:rFonts w:ascii="Times New Roman" w:eastAsia="Times New Roman" w:hAnsi="Times New Roman" w:cs="Times New Roman"/>
          <w:sz w:val="24"/>
          <w:szCs w:val="24"/>
        </w:rPr>
        <w:t xml:space="preserve">, J. and </w:t>
      </w:r>
      <w:proofErr w:type="spellStart"/>
      <w:r w:rsidRPr="06445452">
        <w:rPr>
          <w:rFonts w:ascii="Times New Roman" w:eastAsia="Times New Roman" w:hAnsi="Times New Roman" w:cs="Times New Roman"/>
          <w:sz w:val="24"/>
          <w:szCs w:val="24"/>
        </w:rPr>
        <w:t>Szostak-Węgierek</w:t>
      </w:r>
      <w:proofErr w:type="spellEnd"/>
      <w:r w:rsidRPr="06445452">
        <w:rPr>
          <w:rFonts w:ascii="Times New Roman" w:eastAsia="Times New Roman" w:hAnsi="Times New Roman" w:cs="Times New Roman"/>
          <w:sz w:val="24"/>
          <w:szCs w:val="24"/>
        </w:rPr>
        <w:t xml:space="preserve">, D. (2022). The Influence of Diet on Ovulation Disorders in Women—A Narrative Review. </w:t>
      </w:r>
      <w:r w:rsidRPr="06445452">
        <w:rPr>
          <w:rFonts w:ascii="Times New Roman" w:eastAsia="Times New Roman" w:hAnsi="Times New Roman" w:cs="Times New Roman"/>
          <w:i/>
          <w:iCs/>
          <w:sz w:val="24"/>
          <w:szCs w:val="24"/>
        </w:rPr>
        <w:t>Nutrients</w:t>
      </w:r>
      <w:r w:rsidRPr="06445452">
        <w:rPr>
          <w:rFonts w:ascii="Times New Roman" w:eastAsia="Times New Roman" w:hAnsi="Times New Roman" w:cs="Times New Roman"/>
          <w:sz w:val="24"/>
          <w:szCs w:val="24"/>
        </w:rPr>
        <w:t xml:space="preserve">,14(8), p.1556.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://doi.org/10.3390/nu14081556</w:t>
      </w:r>
      <w:proofErr w:type="gramEnd"/>
      <w:r w:rsidRPr="06445452">
        <w:rPr>
          <w:rFonts w:ascii="Times New Roman" w:eastAsia="Times New Roman" w:hAnsi="Times New Roman" w:cs="Times New Roman"/>
          <w:sz w:val="24"/>
          <w:szCs w:val="24"/>
        </w:rPr>
        <w:t>.</w:t>
      </w:r>
    </w:p>
    <w:p w14:paraId="668322C6" w14:textId="7E9509EC"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Kaur, H. and Chavan, B.S. (2020). Cultural Beliefs Associated with Menstruation and Link with Mental Illness-An Indian </w:t>
      </w:r>
      <w:proofErr w:type="spellStart"/>
      <w:r w:rsidRPr="06445452">
        <w:rPr>
          <w:rFonts w:ascii="Times New Roman" w:eastAsia="Times New Roman" w:hAnsi="Times New Roman" w:cs="Times New Roman"/>
          <w:sz w:val="24"/>
          <w:szCs w:val="24"/>
        </w:rPr>
        <w:t>Maleâ€</w:t>
      </w:r>
      <w:r w:rsidRPr="06445452">
        <w:rPr>
          <w:rFonts w:ascii="Times New Roman" w:eastAsia="Times New Roman" w:hAnsi="Times New Roman" w:cs="Times New Roman"/>
          <w:sz w:val="24"/>
          <w:szCs w:val="24"/>
          <w:vertAlign w:val="superscript"/>
        </w:rPr>
        <w:t>TM</w:t>
      </w:r>
      <w:r w:rsidRPr="06445452">
        <w:rPr>
          <w:rFonts w:ascii="Times New Roman" w:eastAsia="Times New Roman" w:hAnsi="Times New Roman" w:cs="Times New Roman"/>
          <w:sz w:val="24"/>
          <w:szCs w:val="24"/>
        </w:rPr>
        <w:t>s</w:t>
      </w:r>
      <w:proofErr w:type="spellEnd"/>
      <w:r w:rsidRPr="06445452">
        <w:rPr>
          <w:rFonts w:ascii="Times New Roman" w:eastAsia="Times New Roman" w:hAnsi="Times New Roman" w:cs="Times New Roman"/>
          <w:sz w:val="24"/>
          <w:szCs w:val="24"/>
        </w:rPr>
        <w:t xml:space="preserve"> Perspective. </w:t>
      </w:r>
      <w:r w:rsidRPr="06445452">
        <w:rPr>
          <w:rFonts w:ascii="Times New Roman" w:eastAsia="Times New Roman" w:hAnsi="Times New Roman" w:cs="Times New Roman"/>
          <w:i/>
          <w:iCs/>
          <w:sz w:val="24"/>
          <w:szCs w:val="24"/>
        </w:rPr>
        <w:t>Journal of Advanced Research in Psychology &amp; Psychotherapy (E-ISSN: 2581-5822)</w:t>
      </w:r>
      <w:r w:rsidRPr="06445452">
        <w:rPr>
          <w:rFonts w:ascii="Times New Roman" w:eastAsia="Times New Roman" w:hAnsi="Times New Roman" w:cs="Times New Roman"/>
          <w:sz w:val="24"/>
          <w:szCs w:val="24"/>
        </w:rPr>
        <w:t xml:space="preserve">,3(1), pp.7–12. Available at: </w:t>
      </w:r>
      <w:hyperlink r:id="rId22">
        <w:r w:rsidRPr="06445452">
          <w:rPr>
            <w:rStyle w:val="Hyperlink"/>
            <w:rFonts w:ascii="Times New Roman" w:eastAsia="Times New Roman" w:hAnsi="Times New Roman" w:cs="Times New Roman"/>
            <w:color w:val="auto"/>
            <w:sz w:val="24"/>
            <w:szCs w:val="24"/>
          </w:rPr>
          <w:t>http://medical.advancedresearchpublications.com/index.php/Psychology-Psychotherapy/article/view/224</w:t>
        </w:r>
      </w:hyperlink>
      <w:r w:rsidRPr="06445452">
        <w:rPr>
          <w:rFonts w:ascii="Times New Roman" w:eastAsia="Times New Roman" w:hAnsi="Times New Roman" w:cs="Times New Roman"/>
          <w:sz w:val="24"/>
          <w:szCs w:val="24"/>
        </w:rPr>
        <w:t xml:space="preserve"> </w:t>
      </w:r>
    </w:p>
    <w:p w14:paraId="101F1546" w14:textId="6E4D2A07"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Khani</w:t>
      </w:r>
      <w:proofErr w:type="spellEnd"/>
      <w:r w:rsidRPr="06445452">
        <w:rPr>
          <w:rFonts w:ascii="Times New Roman" w:eastAsia="Times New Roman" w:hAnsi="Times New Roman" w:cs="Times New Roman"/>
          <w:sz w:val="24"/>
          <w:szCs w:val="24"/>
        </w:rPr>
        <w:t xml:space="preserve">, B., </w:t>
      </w:r>
      <w:proofErr w:type="spellStart"/>
      <w:r w:rsidRPr="06445452">
        <w:rPr>
          <w:rFonts w:ascii="Times New Roman" w:eastAsia="Times New Roman" w:hAnsi="Times New Roman" w:cs="Times New Roman"/>
          <w:sz w:val="24"/>
          <w:szCs w:val="24"/>
        </w:rPr>
        <w:t>Mardanian</w:t>
      </w:r>
      <w:proofErr w:type="spellEnd"/>
      <w:r w:rsidRPr="06445452">
        <w:rPr>
          <w:rFonts w:ascii="Times New Roman" w:eastAsia="Times New Roman" w:hAnsi="Times New Roman" w:cs="Times New Roman"/>
          <w:sz w:val="24"/>
          <w:szCs w:val="24"/>
        </w:rPr>
        <w:t xml:space="preserve">, F. and </w:t>
      </w:r>
      <w:proofErr w:type="spellStart"/>
      <w:proofErr w:type="gramStart"/>
      <w:r w:rsidRPr="06445452">
        <w:rPr>
          <w:rFonts w:ascii="Times New Roman" w:eastAsia="Times New Roman" w:hAnsi="Times New Roman" w:cs="Times New Roman"/>
          <w:sz w:val="24"/>
          <w:szCs w:val="24"/>
        </w:rPr>
        <w:t>Fesharaki</w:t>
      </w:r>
      <w:proofErr w:type="spellEnd"/>
      <w:r w:rsidRPr="06445452">
        <w:rPr>
          <w:rFonts w:ascii="Times New Roman" w:eastAsia="Times New Roman" w:hAnsi="Times New Roman" w:cs="Times New Roman"/>
          <w:sz w:val="24"/>
          <w:szCs w:val="24"/>
        </w:rPr>
        <w:t xml:space="preserve"> ,</w:t>
      </w:r>
      <w:proofErr w:type="gramEnd"/>
      <w:r w:rsidRPr="06445452">
        <w:rPr>
          <w:rFonts w:ascii="Times New Roman" w:eastAsia="Times New Roman" w:hAnsi="Times New Roman" w:cs="Times New Roman"/>
          <w:sz w:val="24"/>
          <w:szCs w:val="24"/>
        </w:rPr>
        <w:t xml:space="preserve"> S. (2017). Omega-3 supplementation effects on polycystic ovary syndrome symptoms and metabolic syndrome. </w:t>
      </w:r>
      <w:r w:rsidRPr="06445452">
        <w:rPr>
          <w:rFonts w:ascii="Times New Roman" w:eastAsia="Times New Roman" w:hAnsi="Times New Roman" w:cs="Times New Roman"/>
          <w:i/>
          <w:iCs/>
          <w:sz w:val="24"/>
          <w:szCs w:val="24"/>
        </w:rPr>
        <w:t>Journal of Research in Medical Sciences</w:t>
      </w:r>
      <w:r w:rsidRPr="06445452">
        <w:rPr>
          <w:rFonts w:ascii="Times New Roman" w:eastAsia="Times New Roman" w:hAnsi="Times New Roman" w:cs="Times New Roman"/>
          <w:sz w:val="24"/>
          <w:szCs w:val="24"/>
        </w:rPr>
        <w:t xml:space="preserve">, 22(1), p.64.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://doi.org/10.4103/jrms.jrms_644_16</w:t>
      </w:r>
      <w:proofErr w:type="gramEnd"/>
      <w:r w:rsidRPr="06445452">
        <w:rPr>
          <w:rFonts w:ascii="Times New Roman" w:eastAsia="Times New Roman" w:hAnsi="Times New Roman" w:cs="Times New Roman"/>
          <w:sz w:val="24"/>
          <w:szCs w:val="24"/>
        </w:rPr>
        <w:t>.</w:t>
      </w:r>
    </w:p>
    <w:p w14:paraId="4099FEBC" w14:textId="0574267C" w:rsidR="123C7230" w:rsidRDefault="38ACEA1F" w:rsidP="06445452">
      <w:pPr>
        <w:spacing w:before="240" w:after="240"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 xml:space="preserve">Khurana, S. and </w:t>
      </w:r>
      <w:proofErr w:type="gramStart"/>
      <w:r w:rsidRPr="06445452">
        <w:rPr>
          <w:rFonts w:ascii="Times New Roman" w:eastAsia="Times New Roman" w:hAnsi="Times New Roman" w:cs="Times New Roman"/>
          <w:sz w:val="24"/>
          <w:szCs w:val="24"/>
        </w:rPr>
        <w:t>Singh ,</w:t>
      </w:r>
      <w:proofErr w:type="gramEnd"/>
      <w:r w:rsidRPr="06445452">
        <w:rPr>
          <w:rFonts w:ascii="Times New Roman" w:eastAsia="Times New Roman" w:hAnsi="Times New Roman" w:cs="Times New Roman"/>
          <w:sz w:val="24"/>
          <w:szCs w:val="24"/>
        </w:rPr>
        <w:t xml:space="preserve"> R. (2021). Sunflower (Helianthus annuus) Seed. </w:t>
      </w:r>
      <w:r w:rsidRPr="06445452">
        <w:rPr>
          <w:rFonts w:ascii="Times New Roman" w:eastAsia="Times New Roman" w:hAnsi="Times New Roman" w:cs="Times New Roman"/>
          <w:i/>
          <w:iCs/>
          <w:sz w:val="24"/>
          <w:szCs w:val="24"/>
        </w:rPr>
        <w:t xml:space="preserve">Oilseeds: Health Attributes and Food </w:t>
      </w:r>
      <w:proofErr w:type="gramStart"/>
      <w:r w:rsidRPr="06445452">
        <w:rPr>
          <w:rFonts w:ascii="Times New Roman" w:eastAsia="Times New Roman" w:hAnsi="Times New Roman" w:cs="Times New Roman"/>
          <w:i/>
          <w:iCs/>
          <w:sz w:val="24"/>
          <w:szCs w:val="24"/>
        </w:rPr>
        <w:t xml:space="preserve">Applications </w:t>
      </w:r>
      <w:r w:rsidRPr="06445452">
        <w:rPr>
          <w:rFonts w:ascii="Times New Roman" w:eastAsia="Times New Roman" w:hAnsi="Times New Roman" w:cs="Times New Roman"/>
          <w:sz w:val="24"/>
          <w:szCs w:val="24"/>
        </w:rPr>
        <w:t>,</w:t>
      </w:r>
      <w:proofErr w:type="gramEnd"/>
      <w:r w:rsidRPr="06445452">
        <w:rPr>
          <w:rFonts w:ascii="Times New Roman" w:eastAsia="Times New Roman" w:hAnsi="Times New Roman" w:cs="Times New Roman"/>
          <w:sz w:val="24"/>
          <w:szCs w:val="24"/>
        </w:rPr>
        <w:t xml:space="preserve"> </w:t>
      </w:r>
      <w:proofErr w:type="spellStart"/>
      <w:r w:rsidRPr="06445452">
        <w:rPr>
          <w:rFonts w:ascii="Times New Roman" w:eastAsia="Times New Roman" w:hAnsi="Times New Roman" w:cs="Times New Roman"/>
          <w:sz w:val="24"/>
          <w:szCs w:val="24"/>
        </w:rPr>
        <w:t>p.pp</w:t>
      </w:r>
      <w:proofErr w:type="spellEnd"/>
      <w:r w:rsidRPr="06445452">
        <w:rPr>
          <w:rFonts w:ascii="Times New Roman" w:eastAsia="Times New Roman" w:hAnsi="Times New Roman" w:cs="Times New Roman"/>
          <w:sz w:val="24"/>
          <w:szCs w:val="24"/>
        </w:rPr>
        <w:t xml:space="preserve"> 123–143. </w:t>
      </w:r>
      <w:proofErr w:type="gramStart"/>
      <w:r w:rsidRPr="06445452">
        <w:rPr>
          <w:rFonts w:ascii="Times New Roman" w:eastAsia="Times New Roman" w:hAnsi="Times New Roman" w:cs="Times New Roman"/>
          <w:sz w:val="24"/>
          <w:szCs w:val="24"/>
        </w:rPr>
        <w:t>doi:https://link.springer.com/chapter/10.1007/978-981-15-4194-0_5#citeas</w:t>
      </w:r>
      <w:proofErr w:type="gramEnd"/>
      <w:r w:rsidRPr="06445452">
        <w:rPr>
          <w:rFonts w:ascii="Times New Roman" w:eastAsia="Times New Roman" w:hAnsi="Times New Roman" w:cs="Times New Roman"/>
          <w:sz w:val="24"/>
          <w:szCs w:val="24"/>
        </w:rPr>
        <w:t>.</w:t>
      </w:r>
    </w:p>
    <w:p w14:paraId="4CEC6C8C" w14:textId="3E930034"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Kissow</w:t>
      </w:r>
      <w:proofErr w:type="spellEnd"/>
      <w:r w:rsidRPr="06445452">
        <w:rPr>
          <w:rFonts w:ascii="Times New Roman" w:eastAsia="Times New Roman" w:hAnsi="Times New Roman" w:cs="Times New Roman"/>
          <w:sz w:val="24"/>
          <w:szCs w:val="24"/>
        </w:rPr>
        <w:t xml:space="preserve">, J., Jacobsen, K.J., Gunnarsson, T.P., Jessen, S. and </w:t>
      </w:r>
      <w:proofErr w:type="spellStart"/>
      <w:r w:rsidRPr="06445452">
        <w:rPr>
          <w:rFonts w:ascii="Times New Roman" w:eastAsia="Times New Roman" w:hAnsi="Times New Roman" w:cs="Times New Roman"/>
          <w:sz w:val="24"/>
          <w:szCs w:val="24"/>
        </w:rPr>
        <w:t>Hostrup</w:t>
      </w:r>
      <w:proofErr w:type="spellEnd"/>
      <w:r w:rsidRPr="06445452">
        <w:rPr>
          <w:rFonts w:ascii="Times New Roman" w:eastAsia="Times New Roman" w:hAnsi="Times New Roman" w:cs="Times New Roman"/>
          <w:sz w:val="24"/>
          <w:szCs w:val="24"/>
        </w:rPr>
        <w:t xml:space="preserve">, M. (2022). Effects of Follicular and Luteal Phase-Based Menstrual Cycle Resistance Training on Muscle Strength and Mass. </w:t>
      </w:r>
      <w:r w:rsidRPr="06445452">
        <w:rPr>
          <w:rFonts w:ascii="Times New Roman" w:eastAsia="Times New Roman" w:hAnsi="Times New Roman" w:cs="Times New Roman"/>
          <w:i/>
          <w:iCs/>
          <w:sz w:val="24"/>
          <w:szCs w:val="24"/>
        </w:rPr>
        <w:t>Sports Medicine</w:t>
      </w:r>
      <w:r w:rsidRPr="06445452">
        <w:rPr>
          <w:rFonts w:ascii="Times New Roman" w:eastAsia="Times New Roman" w:hAnsi="Times New Roman" w:cs="Times New Roman"/>
          <w:sz w:val="24"/>
          <w:szCs w:val="24"/>
        </w:rPr>
        <w:t xml:space="preserve">, 52(1).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://doi.org/10.1007/s40279-022-01679-y</w:t>
      </w:r>
      <w:proofErr w:type="gramEnd"/>
      <w:r w:rsidRPr="06445452">
        <w:rPr>
          <w:rFonts w:ascii="Times New Roman" w:eastAsia="Times New Roman" w:hAnsi="Times New Roman" w:cs="Times New Roman"/>
          <w:sz w:val="24"/>
          <w:szCs w:val="24"/>
        </w:rPr>
        <w:t>.</w:t>
      </w:r>
    </w:p>
    <w:p w14:paraId="531C1B73" w14:textId="1023F4E1"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Kohanmoo</w:t>
      </w:r>
      <w:proofErr w:type="spellEnd"/>
      <w:r w:rsidRPr="06445452">
        <w:rPr>
          <w:rFonts w:ascii="Times New Roman" w:eastAsia="Times New Roman" w:hAnsi="Times New Roman" w:cs="Times New Roman"/>
          <w:sz w:val="24"/>
          <w:szCs w:val="24"/>
        </w:rPr>
        <w:t xml:space="preserve">, A., Faghih, S. and </w:t>
      </w:r>
      <w:proofErr w:type="spellStart"/>
      <w:r w:rsidRPr="06445452">
        <w:rPr>
          <w:rFonts w:ascii="Times New Roman" w:eastAsia="Times New Roman" w:hAnsi="Times New Roman" w:cs="Times New Roman"/>
          <w:sz w:val="24"/>
          <w:szCs w:val="24"/>
        </w:rPr>
        <w:t>Akhlaghi</w:t>
      </w:r>
      <w:proofErr w:type="spellEnd"/>
      <w:r w:rsidRPr="06445452">
        <w:rPr>
          <w:rFonts w:ascii="Times New Roman" w:eastAsia="Times New Roman" w:hAnsi="Times New Roman" w:cs="Times New Roman"/>
          <w:sz w:val="24"/>
          <w:szCs w:val="24"/>
        </w:rPr>
        <w:t xml:space="preserve">, M. (2020). Effect of short- and long-term protein consumption on appetite and appetite-regulating gastrointestinal hormones, a systematic review and meta-analysis of randomized controlled trials. </w:t>
      </w:r>
      <w:r w:rsidRPr="06445452">
        <w:rPr>
          <w:rFonts w:ascii="Times New Roman" w:eastAsia="Times New Roman" w:hAnsi="Times New Roman" w:cs="Times New Roman"/>
          <w:i/>
          <w:iCs/>
          <w:sz w:val="24"/>
          <w:szCs w:val="24"/>
        </w:rPr>
        <w:t xml:space="preserve">Physiology &amp; </w:t>
      </w:r>
      <w:proofErr w:type="spellStart"/>
      <w:r w:rsidRPr="06445452">
        <w:rPr>
          <w:rFonts w:ascii="Times New Roman" w:eastAsia="Times New Roman" w:hAnsi="Times New Roman" w:cs="Times New Roman"/>
          <w:i/>
          <w:iCs/>
          <w:sz w:val="24"/>
          <w:szCs w:val="24"/>
        </w:rPr>
        <w:t>Behavior</w:t>
      </w:r>
      <w:proofErr w:type="spellEnd"/>
      <w:r w:rsidRPr="06445452">
        <w:rPr>
          <w:rFonts w:ascii="Times New Roman" w:eastAsia="Times New Roman" w:hAnsi="Times New Roman" w:cs="Times New Roman"/>
          <w:sz w:val="24"/>
          <w:szCs w:val="24"/>
        </w:rPr>
        <w:t xml:space="preserve">, 226, p.113123.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://doi.org/10.1016/j.physbeh.2020.113123</w:t>
      </w:r>
      <w:proofErr w:type="gramEnd"/>
      <w:r w:rsidRPr="06445452">
        <w:rPr>
          <w:rFonts w:ascii="Times New Roman" w:eastAsia="Times New Roman" w:hAnsi="Times New Roman" w:cs="Times New Roman"/>
          <w:sz w:val="24"/>
          <w:szCs w:val="24"/>
        </w:rPr>
        <w:t>.</w:t>
      </w:r>
    </w:p>
    <w:p w14:paraId="69779D6E" w14:textId="0AB5CC17"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lastRenderedPageBreak/>
        <w:t>Kolanu</w:t>
      </w:r>
      <w:proofErr w:type="spellEnd"/>
      <w:r w:rsidRPr="06445452">
        <w:rPr>
          <w:rFonts w:ascii="Times New Roman" w:eastAsia="Times New Roman" w:hAnsi="Times New Roman" w:cs="Times New Roman"/>
          <w:sz w:val="24"/>
          <w:szCs w:val="24"/>
        </w:rPr>
        <w:t xml:space="preserve">, B.R., </w:t>
      </w:r>
      <w:proofErr w:type="spellStart"/>
      <w:r w:rsidRPr="06445452">
        <w:rPr>
          <w:rFonts w:ascii="Times New Roman" w:eastAsia="Times New Roman" w:hAnsi="Times New Roman" w:cs="Times New Roman"/>
          <w:sz w:val="24"/>
          <w:szCs w:val="24"/>
        </w:rPr>
        <w:t>Vadakedath</w:t>
      </w:r>
      <w:proofErr w:type="spellEnd"/>
      <w:r w:rsidRPr="06445452">
        <w:rPr>
          <w:rFonts w:ascii="Times New Roman" w:eastAsia="Times New Roman" w:hAnsi="Times New Roman" w:cs="Times New Roman"/>
          <w:sz w:val="24"/>
          <w:szCs w:val="24"/>
        </w:rPr>
        <w:t xml:space="preserve">, S., </w:t>
      </w:r>
      <w:proofErr w:type="spellStart"/>
      <w:r w:rsidRPr="06445452">
        <w:rPr>
          <w:rFonts w:ascii="Times New Roman" w:eastAsia="Times New Roman" w:hAnsi="Times New Roman" w:cs="Times New Roman"/>
          <w:sz w:val="24"/>
          <w:szCs w:val="24"/>
        </w:rPr>
        <w:t>Boddula</w:t>
      </w:r>
      <w:proofErr w:type="spellEnd"/>
      <w:r w:rsidRPr="06445452">
        <w:rPr>
          <w:rFonts w:ascii="Times New Roman" w:eastAsia="Times New Roman" w:hAnsi="Times New Roman" w:cs="Times New Roman"/>
          <w:sz w:val="24"/>
          <w:szCs w:val="24"/>
        </w:rPr>
        <w:t xml:space="preserve">, V. and Kandi, V. (2020). Activities of Serum Magnesium and Thyroid Hormones in Pre-, Peri-, and Post-menopausal Women. </w:t>
      </w:r>
      <w:proofErr w:type="spellStart"/>
      <w:r w:rsidRPr="06445452">
        <w:rPr>
          <w:rFonts w:ascii="Times New Roman" w:eastAsia="Times New Roman" w:hAnsi="Times New Roman" w:cs="Times New Roman"/>
          <w:i/>
          <w:iCs/>
          <w:sz w:val="24"/>
          <w:szCs w:val="24"/>
        </w:rPr>
        <w:t>Cureus</w:t>
      </w:r>
      <w:proofErr w:type="spellEnd"/>
      <w:r w:rsidRPr="06445452">
        <w:rPr>
          <w:rFonts w:ascii="Times New Roman" w:eastAsia="Times New Roman" w:hAnsi="Times New Roman" w:cs="Times New Roman"/>
          <w:sz w:val="24"/>
          <w:szCs w:val="24"/>
        </w:rPr>
        <w:t xml:space="preserve">, 12(1).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://doi.org/10.7759/cureus.6554</w:t>
      </w:r>
      <w:proofErr w:type="gramEnd"/>
      <w:r w:rsidRPr="06445452">
        <w:rPr>
          <w:rFonts w:ascii="Times New Roman" w:eastAsia="Times New Roman" w:hAnsi="Times New Roman" w:cs="Times New Roman"/>
          <w:sz w:val="24"/>
          <w:szCs w:val="24"/>
        </w:rPr>
        <w:t>.</w:t>
      </w:r>
    </w:p>
    <w:p w14:paraId="2497A1BE" w14:textId="48F42450" w:rsidR="6116F366" w:rsidRDefault="54828C94" w:rsidP="06445452">
      <w:pPr>
        <w:spacing w:before="240" w:after="240" w:line="360" w:lineRule="auto"/>
        <w:rPr>
          <w:rFonts w:ascii="Times New Roman" w:eastAsia="Times New Roman" w:hAnsi="Times New Roman" w:cs="Times New Roman"/>
          <w:color w:val="000000" w:themeColor="text1"/>
          <w:sz w:val="24"/>
          <w:szCs w:val="24"/>
        </w:rPr>
      </w:pPr>
      <w:proofErr w:type="spellStart"/>
      <w:r w:rsidRPr="06445452">
        <w:rPr>
          <w:rFonts w:ascii="Times New Roman" w:eastAsia="Times New Roman" w:hAnsi="Times New Roman" w:cs="Times New Roman"/>
          <w:sz w:val="24"/>
          <w:szCs w:val="24"/>
        </w:rPr>
        <w:t>Kostoglou-Athanassiou</w:t>
      </w:r>
      <w:proofErr w:type="spellEnd"/>
      <w:r w:rsidRPr="06445452">
        <w:rPr>
          <w:rFonts w:ascii="Times New Roman" w:eastAsia="Times New Roman" w:hAnsi="Times New Roman" w:cs="Times New Roman"/>
          <w:sz w:val="24"/>
          <w:szCs w:val="24"/>
        </w:rPr>
        <w:t xml:space="preserve">, I (2022). </w:t>
      </w:r>
      <w:r w:rsidRPr="06445452">
        <w:rPr>
          <w:rFonts w:ascii="Times New Roman" w:eastAsia="Times New Roman" w:hAnsi="Times New Roman" w:cs="Times New Roman"/>
          <w:i/>
          <w:iCs/>
          <w:sz w:val="24"/>
          <w:szCs w:val="24"/>
        </w:rPr>
        <w:t>Hypothyroidism</w:t>
      </w:r>
      <w:r w:rsidRPr="06445452">
        <w:rPr>
          <w:rFonts w:ascii="Times New Roman" w:eastAsia="Times New Roman" w:hAnsi="Times New Roman" w:cs="Times New Roman"/>
          <w:sz w:val="24"/>
          <w:szCs w:val="24"/>
        </w:rPr>
        <w:t xml:space="preserve">. </w:t>
      </w:r>
      <w:proofErr w:type="spellStart"/>
      <w:r w:rsidR="11E3A0EC" w:rsidRPr="06445452">
        <w:rPr>
          <w:rFonts w:ascii="Times New Roman" w:eastAsia="Times New Roman" w:hAnsi="Times New Roman" w:cs="Times New Roman"/>
          <w:sz w:val="24"/>
          <w:szCs w:val="24"/>
        </w:rPr>
        <w:t>Intechopen</w:t>
      </w:r>
      <w:proofErr w:type="spellEnd"/>
    </w:p>
    <w:p w14:paraId="4BFD16FD" w14:textId="14153815"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Kuan</w:t>
      </w:r>
      <w:proofErr w:type="spellEnd"/>
      <w:r w:rsidRPr="06445452">
        <w:rPr>
          <w:rFonts w:ascii="Times New Roman" w:eastAsia="Times New Roman" w:hAnsi="Times New Roman" w:cs="Times New Roman"/>
          <w:sz w:val="24"/>
          <w:szCs w:val="24"/>
        </w:rPr>
        <w:t xml:space="preserve">, K and Saunders, </w:t>
      </w:r>
      <w:proofErr w:type="gramStart"/>
      <w:r w:rsidRPr="06445452">
        <w:rPr>
          <w:rFonts w:ascii="Times New Roman" w:eastAsia="Times New Roman" w:hAnsi="Times New Roman" w:cs="Times New Roman"/>
          <w:sz w:val="24"/>
          <w:szCs w:val="24"/>
        </w:rPr>
        <w:t>P</w:t>
      </w:r>
      <w:r w:rsidR="693A2974" w:rsidRPr="06445452">
        <w:rPr>
          <w:rFonts w:ascii="Times New Roman" w:eastAsia="Times New Roman" w:hAnsi="Times New Roman" w:cs="Times New Roman"/>
          <w:sz w:val="24"/>
          <w:szCs w:val="24"/>
        </w:rPr>
        <w:t xml:space="preserve"> </w:t>
      </w:r>
      <w:r w:rsidRPr="06445452">
        <w:rPr>
          <w:rFonts w:ascii="Times New Roman" w:eastAsia="Times New Roman" w:hAnsi="Times New Roman" w:cs="Times New Roman"/>
          <w:sz w:val="24"/>
          <w:szCs w:val="24"/>
        </w:rPr>
        <w:t xml:space="preserve"> (</w:t>
      </w:r>
      <w:proofErr w:type="gramEnd"/>
      <w:r w:rsidRPr="06445452">
        <w:rPr>
          <w:rFonts w:ascii="Times New Roman" w:eastAsia="Times New Roman" w:hAnsi="Times New Roman" w:cs="Times New Roman"/>
          <w:sz w:val="24"/>
          <w:szCs w:val="24"/>
        </w:rPr>
        <w:t xml:space="preserve">2022). Female Reproductive Systems: Hormone Dependence and Receptor Expression. In: </w:t>
      </w:r>
      <w:r w:rsidRPr="06445452">
        <w:rPr>
          <w:rFonts w:ascii="Times New Roman" w:eastAsia="Times New Roman" w:hAnsi="Times New Roman" w:cs="Times New Roman"/>
          <w:i/>
          <w:iCs/>
          <w:sz w:val="24"/>
          <w:szCs w:val="24"/>
        </w:rPr>
        <w:t xml:space="preserve">Advances in Experimental Medicine and </w:t>
      </w:r>
      <w:proofErr w:type="spellStart"/>
      <w:r w:rsidRPr="06445452">
        <w:rPr>
          <w:rFonts w:ascii="Times New Roman" w:eastAsia="Times New Roman" w:hAnsi="Times New Roman" w:cs="Times New Roman"/>
          <w:i/>
          <w:iCs/>
          <w:sz w:val="24"/>
          <w:szCs w:val="24"/>
        </w:rPr>
        <w:t>Biology</w:t>
      </w:r>
      <w:r w:rsidRPr="06445452">
        <w:rPr>
          <w:rFonts w:ascii="Times New Roman" w:eastAsia="Times New Roman" w:hAnsi="Times New Roman" w:cs="Times New Roman"/>
          <w:sz w:val="24"/>
          <w:szCs w:val="24"/>
        </w:rPr>
        <w:t>.Springer</w:t>
      </w:r>
      <w:proofErr w:type="spellEnd"/>
      <w:r w:rsidRPr="06445452">
        <w:rPr>
          <w:rFonts w:ascii="Times New Roman" w:eastAsia="Times New Roman" w:hAnsi="Times New Roman" w:cs="Times New Roman"/>
          <w:sz w:val="24"/>
          <w:szCs w:val="24"/>
        </w:rPr>
        <w:t xml:space="preserve"> Cham, pp.21–39.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://doi.org/10.1007/978-3-031-11836-4_2</w:t>
      </w:r>
      <w:proofErr w:type="gramEnd"/>
      <w:r w:rsidRPr="06445452">
        <w:rPr>
          <w:rFonts w:ascii="Times New Roman" w:eastAsia="Times New Roman" w:hAnsi="Times New Roman" w:cs="Times New Roman"/>
          <w:sz w:val="24"/>
          <w:szCs w:val="24"/>
        </w:rPr>
        <w:t>.</w:t>
      </w:r>
    </w:p>
    <w:p w14:paraId="55B3A224" w14:textId="5DC187AB"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Kwak, Y., Kim, Y. and </w:t>
      </w:r>
      <w:proofErr w:type="spellStart"/>
      <w:r w:rsidRPr="06445452">
        <w:rPr>
          <w:rFonts w:ascii="Times New Roman" w:eastAsia="Times New Roman" w:hAnsi="Times New Roman" w:cs="Times New Roman"/>
          <w:sz w:val="24"/>
          <w:szCs w:val="24"/>
        </w:rPr>
        <w:t>Baek</w:t>
      </w:r>
      <w:proofErr w:type="spellEnd"/>
      <w:r w:rsidRPr="06445452">
        <w:rPr>
          <w:rFonts w:ascii="Times New Roman" w:eastAsia="Times New Roman" w:hAnsi="Times New Roman" w:cs="Times New Roman"/>
          <w:sz w:val="24"/>
          <w:szCs w:val="24"/>
        </w:rPr>
        <w:t xml:space="preserve">, K.A. (2019). Prevalence of irregular menstruation according to socioeconomic status: A population-based nationwide cross-sectional study. </w:t>
      </w:r>
      <w:r w:rsidRPr="06445452">
        <w:rPr>
          <w:rFonts w:ascii="Times New Roman" w:eastAsia="Times New Roman" w:hAnsi="Times New Roman" w:cs="Times New Roman"/>
          <w:i/>
          <w:iCs/>
          <w:sz w:val="24"/>
          <w:szCs w:val="24"/>
        </w:rPr>
        <w:t>PLOS ONE</w:t>
      </w:r>
      <w:r w:rsidRPr="06445452">
        <w:rPr>
          <w:rFonts w:ascii="Times New Roman" w:eastAsia="Times New Roman" w:hAnsi="Times New Roman" w:cs="Times New Roman"/>
          <w:sz w:val="24"/>
          <w:szCs w:val="24"/>
        </w:rPr>
        <w:t xml:space="preserve">, 14(3), p.e0214071.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://doi.org/10.1371/journal.pone.0214071</w:t>
      </w:r>
      <w:proofErr w:type="gramEnd"/>
      <w:r w:rsidRPr="06445452">
        <w:rPr>
          <w:rFonts w:ascii="Times New Roman" w:eastAsia="Times New Roman" w:hAnsi="Times New Roman" w:cs="Times New Roman"/>
          <w:sz w:val="24"/>
          <w:szCs w:val="24"/>
        </w:rPr>
        <w:t>.</w:t>
      </w:r>
    </w:p>
    <w:p w14:paraId="3F0941ED" w14:textId="5706F52B" w:rsidR="123C7230" w:rsidRDefault="38ACEA1F" w:rsidP="06445452">
      <w:pPr>
        <w:spacing w:before="240" w:after="240"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 xml:space="preserve">Le, J., Thomas, N. and </w:t>
      </w:r>
      <w:proofErr w:type="spellStart"/>
      <w:r w:rsidRPr="06445452">
        <w:rPr>
          <w:rFonts w:ascii="Times New Roman" w:eastAsia="Times New Roman" w:hAnsi="Times New Roman" w:cs="Times New Roman"/>
          <w:sz w:val="24"/>
          <w:szCs w:val="24"/>
        </w:rPr>
        <w:t>Gurvich</w:t>
      </w:r>
      <w:proofErr w:type="spellEnd"/>
      <w:r w:rsidRPr="06445452">
        <w:rPr>
          <w:rFonts w:ascii="Times New Roman" w:eastAsia="Times New Roman" w:hAnsi="Times New Roman" w:cs="Times New Roman"/>
          <w:sz w:val="24"/>
          <w:szCs w:val="24"/>
        </w:rPr>
        <w:t xml:space="preserve">, C. (2020). Cognition, The Menstrual Cycle, and Premenstrual Disorders: A Review. </w:t>
      </w:r>
      <w:r w:rsidRPr="06445452">
        <w:rPr>
          <w:rFonts w:ascii="Times New Roman" w:eastAsia="Times New Roman" w:hAnsi="Times New Roman" w:cs="Times New Roman"/>
          <w:i/>
          <w:iCs/>
          <w:sz w:val="24"/>
          <w:szCs w:val="24"/>
        </w:rPr>
        <w:t>Brain Sciences</w:t>
      </w:r>
      <w:r w:rsidRPr="06445452">
        <w:rPr>
          <w:rFonts w:ascii="Times New Roman" w:eastAsia="Times New Roman" w:hAnsi="Times New Roman" w:cs="Times New Roman"/>
          <w:sz w:val="24"/>
          <w:szCs w:val="24"/>
        </w:rPr>
        <w:t xml:space="preserve">, 10(4), p.198.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://doi.org/10.3390/brainsci10040198</w:t>
      </w:r>
      <w:proofErr w:type="gramEnd"/>
      <w:r w:rsidRPr="06445452">
        <w:rPr>
          <w:rFonts w:ascii="Times New Roman" w:eastAsia="Times New Roman" w:hAnsi="Times New Roman" w:cs="Times New Roman"/>
          <w:sz w:val="24"/>
          <w:szCs w:val="24"/>
        </w:rPr>
        <w:t>.</w:t>
      </w:r>
    </w:p>
    <w:p w14:paraId="7B48C853" w14:textId="3CBBD2FB" w:rsidR="123C7230" w:rsidRDefault="38ACEA1F" w:rsidP="06445452">
      <w:pPr>
        <w:spacing w:before="240" w:after="240" w:line="360" w:lineRule="auto"/>
        <w:rPr>
          <w:rFonts w:ascii="Times New Roman" w:eastAsia="Times New Roman" w:hAnsi="Times New Roman" w:cs="Times New Roman"/>
          <w:color w:val="000000" w:themeColor="text1"/>
          <w:sz w:val="24"/>
          <w:szCs w:val="24"/>
        </w:rPr>
      </w:pPr>
      <w:proofErr w:type="spellStart"/>
      <w:r w:rsidRPr="06445452">
        <w:rPr>
          <w:rFonts w:ascii="Times New Roman" w:eastAsia="Times New Roman" w:hAnsi="Times New Roman" w:cs="Times New Roman"/>
          <w:sz w:val="24"/>
          <w:szCs w:val="24"/>
        </w:rPr>
        <w:t>Lghoul</w:t>
      </w:r>
      <w:proofErr w:type="spellEnd"/>
      <w:r w:rsidRPr="06445452">
        <w:rPr>
          <w:rFonts w:ascii="Times New Roman" w:eastAsia="Times New Roman" w:hAnsi="Times New Roman" w:cs="Times New Roman"/>
          <w:sz w:val="24"/>
          <w:szCs w:val="24"/>
        </w:rPr>
        <w:t xml:space="preserve">, S., </w:t>
      </w:r>
      <w:proofErr w:type="spellStart"/>
      <w:r w:rsidRPr="06445452">
        <w:rPr>
          <w:rFonts w:ascii="Times New Roman" w:eastAsia="Times New Roman" w:hAnsi="Times New Roman" w:cs="Times New Roman"/>
          <w:sz w:val="24"/>
          <w:szCs w:val="24"/>
        </w:rPr>
        <w:t>Loukid</w:t>
      </w:r>
      <w:proofErr w:type="spellEnd"/>
      <w:r w:rsidRPr="06445452">
        <w:rPr>
          <w:rFonts w:ascii="Times New Roman" w:eastAsia="Times New Roman" w:hAnsi="Times New Roman" w:cs="Times New Roman"/>
          <w:sz w:val="24"/>
          <w:szCs w:val="24"/>
        </w:rPr>
        <w:t xml:space="preserve">, M. and </w:t>
      </w:r>
      <w:proofErr w:type="spellStart"/>
      <w:r w:rsidRPr="06445452">
        <w:rPr>
          <w:rFonts w:ascii="Times New Roman" w:eastAsia="Times New Roman" w:hAnsi="Times New Roman" w:cs="Times New Roman"/>
          <w:sz w:val="24"/>
          <w:szCs w:val="24"/>
        </w:rPr>
        <w:t>Hilali</w:t>
      </w:r>
      <w:proofErr w:type="spellEnd"/>
      <w:r w:rsidRPr="06445452">
        <w:rPr>
          <w:rFonts w:ascii="Times New Roman" w:eastAsia="Times New Roman" w:hAnsi="Times New Roman" w:cs="Times New Roman"/>
          <w:sz w:val="24"/>
          <w:szCs w:val="24"/>
        </w:rPr>
        <w:t xml:space="preserve">, M.K. (2020). Prevalence and predictors of dysmenorrhea among a population of adolescent’s schoolgirls (Morocco). </w:t>
      </w:r>
      <w:r w:rsidRPr="06445452">
        <w:rPr>
          <w:rFonts w:ascii="Times New Roman" w:eastAsia="Times New Roman" w:hAnsi="Times New Roman" w:cs="Times New Roman"/>
          <w:i/>
          <w:iCs/>
          <w:sz w:val="24"/>
          <w:szCs w:val="24"/>
        </w:rPr>
        <w:t>Saudi Journal of Biological Sciences</w:t>
      </w:r>
      <w:r w:rsidRPr="06445452">
        <w:rPr>
          <w:rFonts w:ascii="Times New Roman" w:eastAsia="Times New Roman" w:hAnsi="Times New Roman" w:cs="Times New Roman"/>
          <w:sz w:val="24"/>
          <w:szCs w:val="24"/>
        </w:rPr>
        <w:t xml:space="preserve">, 27(7), pp.1737–1742.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://doi.org/10.1016/j.sjbs.2020.05.022</w:t>
      </w:r>
      <w:proofErr w:type="gramEnd"/>
      <w:r w:rsidRPr="06445452">
        <w:rPr>
          <w:rFonts w:ascii="Times New Roman" w:eastAsia="Times New Roman" w:hAnsi="Times New Roman" w:cs="Times New Roman"/>
          <w:sz w:val="24"/>
          <w:szCs w:val="24"/>
        </w:rPr>
        <w:t>.</w:t>
      </w:r>
    </w:p>
    <w:p w14:paraId="353F6D73" w14:textId="14102678" w:rsidR="1C189B53" w:rsidRDefault="09DCB8B9"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Li, Y., Gao, R., Liu, X., Chen, X., Liao, X., </w:t>
      </w:r>
      <w:proofErr w:type="spellStart"/>
      <w:r w:rsidRPr="06445452">
        <w:rPr>
          <w:rFonts w:ascii="Times New Roman" w:eastAsia="Times New Roman" w:hAnsi="Times New Roman" w:cs="Times New Roman"/>
          <w:sz w:val="24"/>
          <w:szCs w:val="24"/>
        </w:rPr>
        <w:t>Geng</w:t>
      </w:r>
      <w:proofErr w:type="spellEnd"/>
      <w:r w:rsidRPr="06445452">
        <w:rPr>
          <w:rFonts w:ascii="Times New Roman" w:eastAsia="Times New Roman" w:hAnsi="Times New Roman" w:cs="Times New Roman"/>
          <w:sz w:val="24"/>
          <w:szCs w:val="24"/>
        </w:rPr>
        <w:t xml:space="preserve">, Y., Ding, Y., Wang, Y. and He, J. (2015). Folate Deficiency Could Restrain Decidual Angiogenesis in Pregnant Mice. </w:t>
      </w:r>
      <w:r w:rsidRPr="06445452">
        <w:rPr>
          <w:rFonts w:ascii="Times New Roman" w:eastAsia="Times New Roman" w:hAnsi="Times New Roman" w:cs="Times New Roman"/>
          <w:i/>
          <w:iCs/>
          <w:sz w:val="24"/>
          <w:szCs w:val="24"/>
        </w:rPr>
        <w:t>Nutrients</w:t>
      </w:r>
      <w:r w:rsidRPr="06445452">
        <w:rPr>
          <w:rFonts w:ascii="Times New Roman" w:eastAsia="Times New Roman" w:hAnsi="Times New Roman" w:cs="Times New Roman"/>
          <w:sz w:val="24"/>
          <w:szCs w:val="24"/>
        </w:rPr>
        <w:t xml:space="preserve">, 7(8), pp.6425–6445.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://doi.org/10.3390/nu7085284</w:t>
      </w:r>
      <w:proofErr w:type="gramEnd"/>
      <w:r w:rsidRPr="06445452">
        <w:rPr>
          <w:rFonts w:ascii="Times New Roman" w:eastAsia="Times New Roman" w:hAnsi="Times New Roman" w:cs="Times New Roman"/>
          <w:sz w:val="24"/>
          <w:szCs w:val="24"/>
        </w:rPr>
        <w:t>.</w:t>
      </w:r>
    </w:p>
    <w:p w14:paraId="595FC4A4" w14:textId="509A0985"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Lovick</w:t>
      </w:r>
      <w:proofErr w:type="spellEnd"/>
      <w:r w:rsidRPr="06445452">
        <w:rPr>
          <w:rFonts w:ascii="Times New Roman" w:eastAsia="Times New Roman" w:hAnsi="Times New Roman" w:cs="Times New Roman"/>
          <w:sz w:val="24"/>
          <w:szCs w:val="24"/>
        </w:rPr>
        <w:t>, T</w:t>
      </w:r>
      <w:r w:rsidR="0408E2B6" w:rsidRPr="06445452">
        <w:rPr>
          <w:rFonts w:ascii="Times New Roman" w:eastAsia="Times New Roman" w:hAnsi="Times New Roman" w:cs="Times New Roman"/>
          <w:sz w:val="24"/>
          <w:szCs w:val="24"/>
        </w:rPr>
        <w:t>, et al</w:t>
      </w:r>
      <w:r w:rsidRPr="06445452">
        <w:rPr>
          <w:rFonts w:ascii="Times New Roman" w:eastAsia="Times New Roman" w:hAnsi="Times New Roman" w:cs="Times New Roman"/>
          <w:sz w:val="24"/>
          <w:szCs w:val="24"/>
        </w:rPr>
        <w:t xml:space="preserve">. (2017). A specific profile of luteal phase progesterone is associated with the development of premenstrual symptoms. </w:t>
      </w:r>
      <w:proofErr w:type="spellStart"/>
      <w:r w:rsidRPr="06445452">
        <w:rPr>
          <w:rFonts w:ascii="Times New Roman" w:eastAsia="Times New Roman" w:hAnsi="Times New Roman" w:cs="Times New Roman"/>
          <w:i/>
          <w:iCs/>
          <w:sz w:val="24"/>
          <w:szCs w:val="24"/>
        </w:rPr>
        <w:t>Psychoneuroendocrinology</w:t>
      </w:r>
      <w:proofErr w:type="spellEnd"/>
      <w:r w:rsidRPr="06445452">
        <w:rPr>
          <w:rFonts w:ascii="Times New Roman" w:eastAsia="Times New Roman" w:hAnsi="Times New Roman" w:cs="Times New Roman"/>
          <w:sz w:val="24"/>
          <w:szCs w:val="24"/>
        </w:rPr>
        <w:t xml:space="preserve">, 75, pp.83–90.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://doi.org/10.1016/j.psyneuen.2016.10.024</w:t>
      </w:r>
      <w:proofErr w:type="gramEnd"/>
      <w:r w:rsidRPr="06445452">
        <w:rPr>
          <w:rFonts w:ascii="Times New Roman" w:eastAsia="Times New Roman" w:hAnsi="Times New Roman" w:cs="Times New Roman"/>
          <w:sz w:val="24"/>
          <w:szCs w:val="24"/>
        </w:rPr>
        <w:t>.</w:t>
      </w:r>
    </w:p>
    <w:p w14:paraId="1BCE3221" w14:textId="552ADD7B"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Sirgy</w:t>
      </w:r>
      <w:proofErr w:type="spellEnd"/>
      <w:r w:rsidR="67C7C389" w:rsidRPr="06445452">
        <w:rPr>
          <w:rFonts w:ascii="Times New Roman" w:eastAsia="Times New Roman" w:hAnsi="Times New Roman" w:cs="Times New Roman"/>
          <w:sz w:val="24"/>
          <w:szCs w:val="24"/>
        </w:rPr>
        <w:t>, M</w:t>
      </w:r>
      <w:r w:rsidRPr="06445452">
        <w:rPr>
          <w:rFonts w:ascii="Times New Roman" w:eastAsia="Times New Roman" w:hAnsi="Times New Roman" w:cs="Times New Roman"/>
          <w:sz w:val="24"/>
          <w:szCs w:val="24"/>
        </w:rPr>
        <w:t xml:space="preserve"> (2021). The Wellbeing of Women. </w:t>
      </w:r>
      <w:r w:rsidRPr="06445452">
        <w:rPr>
          <w:rFonts w:ascii="Times New Roman" w:eastAsia="Times New Roman" w:hAnsi="Times New Roman" w:cs="Times New Roman"/>
          <w:i/>
          <w:iCs/>
          <w:sz w:val="24"/>
          <w:szCs w:val="24"/>
        </w:rPr>
        <w:t>Social indicators research series</w:t>
      </w:r>
      <w:r w:rsidRPr="06445452">
        <w:rPr>
          <w:rFonts w:ascii="Times New Roman" w:eastAsia="Times New Roman" w:hAnsi="Times New Roman" w:cs="Times New Roman"/>
          <w:sz w:val="24"/>
          <w:szCs w:val="24"/>
        </w:rPr>
        <w:t xml:space="preserve">, 83(1), pp.607–626.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://doi.org/10.1007/978-3-030-71888-6_26</w:t>
      </w:r>
      <w:proofErr w:type="gramEnd"/>
      <w:r w:rsidRPr="06445452">
        <w:rPr>
          <w:rFonts w:ascii="Times New Roman" w:eastAsia="Times New Roman" w:hAnsi="Times New Roman" w:cs="Times New Roman"/>
          <w:sz w:val="24"/>
          <w:szCs w:val="24"/>
        </w:rPr>
        <w:t>.</w:t>
      </w:r>
    </w:p>
    <w:p w14:paraId="236E13C7" w14:textId="35953C6B" w:rsidR="123C7230" w:rsidRDefault="38ACEA1F" w:rsidP="06445452">
      <w:pPr>
        <w:spacing w:before="240" w:after="240"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 xml:space="preserve">MacLean, J.A. and Hayashi, K. (2022). Progesterone Actions and Resistance in </w:t>
      </w:r>
      <w:proofErr w:type="spellStart"/>
      <w:r w:rsidRPr="06445452">
        <w:rPr>
          <w:rFonts w:ascii="Times New Roman" w:eastAsia="Times New Roman" w:hAnsi="Times New Roman" w:cs="Times New Roman"/>
          <w:sz w:val="24"/>
          <w:szCs w:val="24"/>
        </w:rPr>
        <w:t>Gynecological</w:t>
      </w:r>
      <w:proofErr w:type="spellEnd"/>
      <w:r w:rsidRPr="06445452">
        <w:rPr>
          <w:rFonts w:ascii="Times New Roman" w:eastAsia="Times New Roman" w:hAnsi="Times New Roman" w:cs="Times New Roman"/>
          <w:sz w:val="24"/>
          <w:szCs w:val="24"/>
        </w:rPr>
        <w:t xml:space="preserve"> Disorders. </w:t>
      </w:r>
      <w:r w:rsidRPr="06445452">
        <w:rPr>
          <w:rFonts w:ascii="Times New Roman" w:eastAsia="Times New Roman" w:hAnsi="Times New Roman" w:cs="Times New Roman"/>
          <w:i/>
          <w:iCs/>
          <w:sz w:val="24"/>
          <w:szCs w:val="24"/>
        </w:rPr>
        <w:t>Cells</w:t>
      </w:r>
      <w:r w:rsidRPr="06445452">
        <w:rPr>
          <w:rFonts w:ascii="Times New Roman" w:eastAsia="Times New Roman" w:hAnsi="Times New Roman" w:cs="Times New Roman"/>
          <w:sz w:val="24"/>
          <w:szCs w:val="24"/>
        </w:rPr>
        <w:t xml:space="preserve">, 11(4), p.647.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://doi.org/10.3390/cells11040647</w:t>
      </w:r>
      <w:proofErr w:type="gramEnd"/>
      <w:r w:rsidRPr="06445452">
        <w:rPr>
          <w:rFonts w:ascii="Times New Roman" w:eastAsia="Times New Roman" w:hAnsi="Times New Roman" w:cs="Times New Roman"/>
          <w:sz w:val="24"/>
          <w:szCs w:val="24"/>
        </w:rPr>
        <w:t>.</w:t>
      </w:r>
    </w:p>
    <w:p w14:paraId="4CF716CD" w14:textId="03B57242"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lastRenderedPageBreak/>
        <w:t xml:space="preserve">Mahapatra, D., </w:t>
      </w:r>
      <w:proofErr w:type="spellStart"/>
      <w:r w:rsidRPr="06445452">
        <w:rPr>
          <w:rFonts w:ascii="Times New Roman" w:eastAsia="Times New Roman" w:hAnsi="Times New Roman" w:cs="Times New Roman"/>
          <w:sz w:val="24"/>
          <w:szCs w:val="24"/>
        </w:rPr>
        <w:t>Baro</w:t>
      </w:r>
      <w:proofErr w:type="spellEnd"/>
      <w:r w:rsidRPr="06445452">
        <w:rPr>
          <w:rFonts w:ascii="Times New Roman" w:eastAsia="Times New Roman" w:hAnsi="Times New Roman" w:cs="Times New Roman"/>
          <w:sz w:val="24"/>
          <w:szCs w:val="24"/>
        </w:rPr>
        <w:t xml:space="preserve">, J. and Das, M. (2023). Advantages of seed cycling diet in menstrual dysfunctions: A </w:t>
      </w:r>
      <w:proofErr w:type="gramStart"/>
      <w:r w:rsidRPr="06445452">
        <w:rPr>
          <w:rFonts w:ascii="Times New Roman" w:eastAsia="Times New Roman" w:hAnsi="Times New Roman" w:cs="Times New Roman"/>
          <w:sz w:val="24"/>
          <w:szCs w:val="24"/>
        </w:rPr>
        <w:t>review based</w:t>
      </w:r>
      <w:proofErr w:type="gramEnd"/>
      <w:r w:rsidRPr="06445452">
        <w:rPr>
          <w:rFonts w:ascii="Times New Roman" w:eastAsia="Times New Roman" w:hAnsi="Times New Roman" w:cs="Times New Roman"/>
          <w:sz w:val="24"/>
          <w:szCs w:val="24"/>
        </w:rPr>
        <w:t xml:space="preserve"> explanation. </w:t>
      </w:r>
      <w:r w:rsidRPr="06445452">
        <w:rPr>
          <w:rFonts w:ascii="Times New Roman" w:eastAsia="Times New Roman" w:hAnsi="Times New Roman" w:cs="Times New Roman"/>
          <w:i/>
          <w:iCs/>
          <w:sz w:val="24"/>
          <w:szCs w:val="24"/>
        </w:rPr>
        <w:t>The Pharma Innovation</w:t>
      </w:r>
      <w:r w:rsidRPr="06445452">
        <w:rPr>
          <w:rFonts w:ascii="Times New Roman" w:eastAsia="Times New Roman" w:hAnsi="Times New Roman" w:cs="Times New Roman"/>
          <w:sz w:val="24"/>
          <w:szCs w:val="24"/>
        </w:rPr>
        <w:t xml:space="preserve">,12(4), pp.931–939.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://doi.org/10.22271/tpi.2023.v12.i4k.19683</w:t>
      </w:r>
      <w:proofErr w:type="gramEnd"/>
      <w:r w:rsidRPr="06445452">
        <w:rPr>
          <w:rFonts w:ascii="Times New Roman" w:eastAsia="Times New Roman" w:hAnsi="Times New Roman" w:cs="Times New Roman"/>
          <w:sz w:val="24"/>
          <w:szCs w:val="24"/>
        </w:rPr>
        <w:t>.</w:t>
      </w:r>
    </w:p>
    <w:p w14:paraId="5BB5C0C0" w14:textId="3A69FAFE"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Małgorzata</w:t>
      </w:r>
      <w:proofErr w:type="spellEnd"/>
      <w:r w:rsidRPr="06445452">
        <w:rPr>
          <w:rFonts w:ascii="Times New Roman" w:eastAsia="Times New Roman" w:hAnsi="Times New Roman" w:cs="Times New Roman"/>
          <w:sz w:val="24"/>
          <w:szCs w:val="24"/>
        </w:rPr>
        <w:t xml:space="preserve">, P., </w:t>
      </w:r>
      <w:proofErr w:type="spellStart"/>
      <w:r w:rsidRPr="06445452">
        <w:rPr>
          <w:rFonts w:ascii="Times New Roman" w:eastAsia="Times New Roman" w:hAnsi="Times New Roman" w:cs="Times New Roman"/>
          <w:sz w:val="24"/>
          <w:szCs w:val="24"/>
        </w:rPr>
        <w:t>Paweł</w:t>
      </w:r>
      <w:proofErr w:type="spellEnd"/>
      <w:r w:rsidRPr="06445452">
        <w:rPr>
          <w:rFonts w:ascii="Times New Roman" w:eastAsia="Times New Roman" w:hAnsi="Times New Roman" w:cs="Times New Roman"/>
          <w:sz w:val="24"/>
          <w:szCs w:val="24"/>
        </w:rPr>
        <w:t xml:space="preserve">, K., Iwona, M.L., </w:t>
      </w:r>
      <w:proofErr w:type="spellStart"/>
      <w:r w:rsidRPr="06445452">
        <w:rPr>
          <w:rFonts w:ascii="Times New Roman" w:eastAsia="Times New Roman" w:hAnsi="Times New Roman" w:cs="Times New Roman"/>
          <w:sz w:val="24"/>
          <w:szCs w:val="24"/>
        </w:rPr>
        <w:t>Brzostek</w:t>
      </w:r>
      <w:proofErr w:type="spellEnd"/>
      <w:r w:rsidRPr="06445452">
        <w:rPr>
          <w:rFonts w:ascii="Times New Roman" w:eastAsia="Times New Roman" w:hAnsi="Times New Roman" w:cs="Times New Roman"/>
          <w:sz w:val="24"/>
          <w:szCs w:val="24"/>
        </w:rPr>
        <w:t xml:space="preserve">, T. and Andrzej, P. (2020). Glutamatergic dysregulation in mood disorders: opportunities for the discovery of novel drug targets. </w:t>
      </w:r>
      <w:r w:rsidRPr="06445452">
        <w:rPr>
          <w:rFonts w:ascii="Times New Roman" w:eastAsia="Times New Roman" w:hAnsi="Times New Roman" w:cs="Times New Roman"/>
          <w:i/>
          <w:iCs/>
          <w:sz w:val="24"/>
          <w:szCs w:val="24"/>
        </w:rPr>
        <w:t>Expert Opinion on Therapeutic Targets</w:t>
      </w:r>
      <w:r w:rsidRPr="06445452">
        <w:rPr>
          <w:rFonts w:ascii="Times New Roman" w:eastAsia="Times New Roman" w:hAnsi="Times New Roman" w:cs="Times New Roman"/>
          <w:sz w:val="24"/>
          <w:szCs w:val="24"/>
        </w:rPr>
        <w:t xml:space="preserve">, 1(1), pp.1–23.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://doi.org/10.1080/14728222.2020.1836160</w:t>
      </w:r>
      <w:proofErr w:type="gramEnd"/>
      <w:r w:rsidRPr="06445452">
        <w:rPr>
          <w:rFonts w:ascii="Times New Roman" w:eastAsia="Times New Roman" w:hAnsi="Times New Roman" w:cs="Times New Roman"/>
          <w:sz w:val="24"/>
          <w:szCs w:val="24"/>
        </w:rPr>
        <w:t>.</w:t>
      </w:r>
    </w:p>
    <w:p w14:paraId="4FADB46B" w14:textId="41D6542A"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Mariamenatu</w:t>
      </w:r>
      <w:proofErr w:type="spellEnd"/>
      <w:r w:rsidRPr="06445452">
        <w:rPr>
          <w:rFonts w:ascii="Times New Roman" w:eastAsia="Times New Roman" w:hAnsi="Times New Roman" w:cs="Times New Roman"/>
          <w:sz w:val="24"/>
          <w:szCs w:val="24"/>
        </w:rPr>
        <w:t xml:space="preserve">, A.H. and Abdu, E.M. (2021). </w:t>
      </w:r>
      <w:r w:rsidRPr="06445452">
        <w:rPr>
          <w:rFonts w:ascii="Times New Roman" w:eastAsia="Times New Roman" w:hAnsi="Times New Roman" w:cs="Times New Roman"/>
          <w:i/>
          <w:iCs/>
          <w:sz w:val="24"/>
          <w:szCs w:val="24"/>
        </w:rPr>
        <w:t>Overconsumption of Omega-6 Polyunsaturated Fatty Acids (PUFAs) versus Deficiency of Omega-3 PUFAs in Modern-Day Diets: The Disturbing Factor for Their ‘Balanced Antagonistic Metabolic Functions’ in the Human Body</w:t>
      </w:r>
      <w:r w:rsidRPr="06445452">
        <w:rPr>
          <w:rFonts w:ascii="Times New Roman" w:eastAsia="Times New Roman" w:hAnsi="Times New Roman" w:cs="Times New Roman"/>
          <w:sz w:val="24"/>
          <w:szCs w:val="24"/>
        </w:rPr>
        <w:t xml:space="preserve">. Journal of Lipids. Available at: </w:t>
      </w:r>
      <w:hyperlink r:id="rId23">
        <w:r w:rsidRPr="06445452">
          <w:rPr>
            <w:rStyle w:val="Hyperlink"/>
            <w:rFonts w:ascii="Times New Roman" w:eastAsia="Times New Roman" w:hAnsi="Times New Roman" w:cs="Times New Roman"/>
            <w:color w:val="auto"/>
            <w:sz w:val="24"/>
            <w:szCs w:val="24"/>
          </w:rPr>
          <w:t>https://www.hindawi.com/journals/jl/2021/8848161/</w:t>
        </w:r>
      </w:hyperlink>
      <w:r w:rsidRPr="06445452">
        <w:rPr>
          <w:rFonts w:ascii="Times New Roman" w:eastAsia="Times New Roman" w:hAnsi="Times New Roman" w:cs="Times New Roman"/>
          <w:sz w:val="24"/>
          <w:szCs w:val="24"/>
        </w:rPr>
        <w:t>.</w:t>
      </w:r>
    </w:p>
    <w:p w14:paraId="4057A549" w14:textId="1844D79E" w:rsidR="123C7230" w:rsidRDefault="38ACEA1F" w:rsidP="06445452">
      <w:pPr>
        <w:spacing w:before="240" w:after="240" w:line="360" w:lineRule="auto"/>
        <w:rPr>
          <w:rFonts w:ascii="Times New Roman" w:eastAsia="Times New Roman" w:hAnsi="Times New Roman" w:cs="Times New Roman"/>
          <w:sz w:val="24"/>
          <w:szCs w:val="24"/>
        </w:rPr>
      </w:pPr>
      <w:proofErr w:type="spellStart"/>
      <w:proofErr w:type="gramStart"/>
      <w:r w:rsidRPr="06445452">
        <w:rPr>
          <w:rFonts w:ascii="Times New Roman" w:eastAsia="Times New Roman" w:hAnsi="Times New Roman" w:cs="Times New Roman"/>
          <w:sz w:val="24"/>
          <w:szCs w:val="24"/>
        </w:rPr>
        <w:t>Matar</w:t>
      </w:r>
      <w:proofErr w:type="spellEnd"/>
      <w:r w:rsidRPr="06445452">
        <w:rPr>
          <w:rFonts w:ascii="Times New Roman" w:eastAsia="Times New Roman" w:hAnsi="Times New Roman" w:cs="Times New Roman"/>
          <w:sz w:val="24"/>
          <w:szCs w:val="24"/>
        </w:rPr>
        <w:t xml:space="preserve"> ,</w:t>
      </w:r>
      <w:proofErr w:type="gramEnd"/>
      <w:r w:rsidRPr="06445452">
        <w:rPr>
          <w:rFonts w:ascii="Times New Roman" w:eastAsia="Times New Roman" w:hAnsi="Times New Roman" w:cs="Times New Roman"/>
          <w:sz w:val="24"/>
          <w:szCs w:val="24"/>
        </w:rPr>
        <w:t xml:space="preserve"> S., </w:t>
      </w:r>
      <w:proofErr w:type="spellStart"/>
      <w:r w:rsidRPr="06445452">
        <w:rPr>
          <w:rFonts w:ascii="Times New Roman" w:eastAsia="Times New Roman" w:hAnsi="Times New Roman" w:cs="Times New Roman"/>
          <w:sz w:val="24"/>
          <w:szCs w:val="24"/>
        </w:rPr>
        <w:t>Farrag</w:t>
      </w:r>
      <w:proofErr w:type="spellEnd"/>
      <w:r w:rsidRPr="06445452">
        <w:rPr>
          <w:rFonts w:ascii="Times New Roman" w:eastAsia="Times New Roman" w:hAnsi="Times New Roman" w:cs="Times New Roman"/>
          <w:sz w:val="24"/>
          <w:szCs w:val="24"/>
        </w:rPr>
        <w:t xml:space="preserve"> , A., Hafez, S. and Fahmy, R. (2021). The Bioactive Effect of Flaxseed on Women with the </w:t>
      </w:r>
      <w:proofErr w:type="gramStart"/>
      <w:r w:rsidRPr="06445452">
        <w:rPr>
          <w:rFonts w:ascii="Times New Roman" w:eastAsia="Times New Roman" w:hAnsi="Times New Roman" w:cs="Times New Roman"/>
          <w:sz w:val="24"/>
          <w:szCs w:val="24"/>
        </w:rPr>
        <w:t>Polycystic Ovarian Syndrome</w:t>
      </w:r>
      <w:proofErr w:type="gramEnd"/>
      <w:r w:rsidRPr="06445452">
        <w:rPr>
          <w:rFonts w:ascii="Times New Roman" w:eastAsia="Times New Roman" w:hAnsi="Times New Roman" w:cs="Times New Roman"/>
          <w:sz w:val="24"/>
          <w:szCs w:val="24"/>
        </w:rPr>
        <w:t xml:space="preserve">. </w:t>
      </w:r>
      <w:r w:rsidRPr="06445452">
        <w:rPr>
          <w:rFonts w:ascii="Times New Roman" w:eastAsia="Times New Roman" w:hAnsi="Times New Roman" w:cs="Times New Roman"/>
          <w:i/>
          <w:iCs/>
          <w:sz w:val="24"/>
          <w:szCs w:val="24"/>
        </w:rPr>
        <w:t>Egyptian Journal of Nutrition</w:t>
      </w:r>
      <w:r w:rsidRPr="06445452">
        <w:rPr>
          <w:rFonts w:ascii="Times New Roman" w:eastAsia="Times New Roman" w:hAnsi="Times New Roman" w:cs="Times New Roman"/>
          <w:sz w:val="24"/>
          <w:szCs w:val="24"/>
        </w:rPr>
        <w:t xml:space="preserve">, 36(3), pp.49–77.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://doi.org/10.21608/enj.2021.209919</w:t>
      </w:r>
      <w:proofErr w:type="gramEnd"/>
      <w:r w:rsidRPr="06445452">
        <w:rPr>
          <w:rFonts w:ascii="Times New Roman" w:eastAsia="Times New Roman" w:hAnsi="Times New Roman" w:cs="Times New Roman"/>
          <w:sz w:val="24"/>
          <w:szCs w:val="24"/>
        </w:rPr>
        <w:t>.</w:t>
      </w:r>
    </w:p>
    <w:p w14:paraId="1443BBBB" w14:textId="34B0ED55"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Menichini</w:t>
      </w:r>
      <w:proofErr w:type="spellEnd"/>
      <w:r w:rsidRPr="06445452">
        <w:rPr>
          <w:rFonts w:ascii="Times New Roman" w:eastAsia="Times New Roman" w:hAnsi="Times New Roman" w:cs="Times New Roman"/>
          <w:sz w:val="24"/>
          <w:szCs w:val="24"/>
        </w:rPr>
        <w:t xml:space="preserve">, D., </w:t>
      </w:r>
      <w:proofErr w:type="gramStart"/>
      <w:r w:rsidR="264C125F" w:rsidRPr="06445452">
        <w:rPr>
          <w:rFonts w:ascii="Times New Roman" w:eastAsia="Times New Roman" w:hAnsi="Times New Roman" w:cs="Times New Roman"/>
          <w:sz w:val="24"/>
          <w:szCs w:val="24"/>
        </w:rPr>
        <w:t>et al.</w:t>
      </w:r>
      <w:r w:rsidRPr="06445452">
        <w:rPr>
          <w:rFonts w:ascii="Times New Roman" w:eastAsia="Times New Roman" w:hAnsi="Times New Roman" w:cs="Times New Roman"/>
          <w:sz w:val="24"/>
          <w:szCs w:val="24"/>
        </w:rPr>
        <w:t>(</w:t>
      </w:r>
      <w:proofErr w:type="gramEnd"/>
      <w:r w:rsidRPr="06445452">
        <w:rPr>
          <w:rFonts w:ascii="Times New Roman" w:eastAsia="Times New Roman" w:hAnsi="Times New Roman" w:cs="Times New Roman"/>
          <w:sz w:val="24"/>
          <w:szCs w:val="24"/>
        </w:rPr>
        <w:t xml:space="preserve">2022). Nutraceuticals and polycystic ovary syndrome: a systematic review of the literature. </w:t>
      </w:r>
      <w:proofErr w:type="spellStart"/>
      <w:r w:rsidRPr="06445452">
        <w:rPr>
          <w:rFonts w:ascii="Times New Roman" w:eastAsia="Times New Roman" w:hAnsi="Times New Roman" w:cs="Times New Roman"/>
          <w:i/>
          <w:iCs/>
          <w:sz w:val="24"/>
          <w:szCs w:val="24"/>
        </w:rPr>
        <w:t>Gynecological</w:t>
      </w:r>
      <w:proofErr w:type="spellEnd"/>
      <w:r w:rsidRPr="06445452">
        <w:rPr>
          <w:rFonts w:ascii="Times New Roman" w:eastAsia="Times New Roman" w:hAnsi="Times New Roman" w:cs="Times New Roman"/>
          <w:i/>
          <w:iCs/>
          <w:sz w:val="24"/>
          <w:szCs w:val="24"/>
        </w:rPr>
        <w:t xml:space="preserve"> Endocrinology: The Official Journal of the International Society of </w:t>
      </w:r>
      <w:proofErr w:type="spellStart"/>
      <w:r w:rsidRPr="06445452">
        <w:rPr>
          <w:rFonts w:ascii="Times New Roman" w:eastAsia="Times New Roman" w:hAnsi="Times New Roman" w:cs="Times New Roman"/>
          <w:i/>
          <w:iCs/>
          <w:sz w:val="24"/>
          <w:szCs w:val="24"/>
        </w:rPr>
        <w:t>Gynecological</w:t>
      </w:r>
      <w:proofErr w:type="spellEnd"/>
      <w:r w:rsidRPr="06445452">
        <w:rPr>
          <w:rFonts w:ascii="Times New Roman" w:eastAsia="Times New Roman" w:hAnsi="Times New Roman" w:cs="Times New Roman"/>
          <w:i/>
          <w:iCs/>
          <w:sz w:val="24"/>
          <w:szCs w:val="24"/>
        </w:rPr>
        <w:t xml:space="preserve"> Endocrinology</w:t>
      </w:r>
      <w:r w:rsidRPr="06445452">
        <w:rPr>
          <w:rFonts w:ascii="Times New Roman" w:eastAsia="Times New Roman" w:hAnsi="Times New Roman" w:cs="Times New Roman"/>
          <w:sz w:val="24"/>
          <w:szCs w:val="24"/>
        </w:rPr>
        <w:t xml:space="preserve">,38(8), pp.623–631.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://doi.org/10.1080/09513590.2022.2089106</w:t>
      </w:r>
      <w:proofErr w:type="gramEnd"/>
      <w:r w:rsidRPr="06445452">
        <w:rPr>
          <w:rFonts w:ascii="Times New Roman" w:eastAsia="Times New Roman" w:hAnsi="Times New Roman" w:cs="Times New Roman"/>
          <w:sz w:val="24"/>
          <w:szCs w:val="24"/>
        </w:rPr>
        <w:t>.</w:t>
      </w:r>
    </w:p>
    <w:p w14:paraId="02618D81" w14:textId="67F183A9"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Mitsuhashi, R.</w:t>
      </w:r>
      <w:r w:rsidR="0E148A84" w:rsidRPr="06445452">
        <w:rPr>
          <w:rFonts w:ascii="Times New Roman" w:eastAsia="Times New Roman" w:hAnsi="Times New Roman" w:cs="Times New Roman"/>
          <w:sz w:val="24"/>
          <w:szCs w:val="24"/>
        </w:rPr>
        <w:t xml:space="preserve"> et al. </w:t>
      </w:r>
      <w:r w:rsidRPr="06445452">
        <w:rPr>
          <w:rFonts w:ascii="Times New Roman" w:eastAsia="Times New Roman" w:hAnsi="Times New Roman" w:cs="Times New Roman"/>
          <w:sz w:val="24"/>
          <w:szCs w:val="24"/>
        </w:rPr>
        <w:t xml:space="preserve">(2023). Factors Associated with the Prevalence and Severity of Menstrual-Related Symptoms: A Systematic Review and Meta-Analysis. </w:t>
      </w:r>
      <w:r w:rsidRPr="06445452">
        <w:rPr>
          <w:rFonts w:ascii="Times New Roman" w:eastAsia="Times New Roman" w:hAnsi="Times New Roman" w:cs="Times New Roman"/>
          <w:i/>
          <w:iCs/>
          <w:sz w:val="24"/>
          <w:szCs w:val="24"/>
        </w:rPr>
        <w:t>International Journal of Environmental Research and Public Health</w:t>
      </w:r>
      <w:r w:rsidRPr="06445452">
        <w:rPr>
          <w:rFonts w:ascii="Times New Roman" w:eastAsia="Times New Roman" w:hAnsi="Times New Roman" w:cs="Times New Roman"/>
          <w:sz w:val="24"/>
          <w:szCs w:val="24"/>
        </w:rPr>
        <w:t>,</w:t>
      </w:r>
      <w:r w:rsidR="1597736E" w:rsidRPr="06445452">
        <w:rPr>
          <w:rFonts w:ascii="Times New Roman" w:eastAsia="Times New Roman" w:hAnsi="Times New Roman" w:cs="Times New Roman"/>
          <w:sz w:val="24"/>
          <w:szCs w:val="24"/>
        </w:rPr>
        <w:t xml:space="preserve"> </w:t>
      </w:r>
      <w:r w:rsidRPr="06445452">
        <w:rPr>
          <w:rFonts w:ascii="Times New Roman" w:eastAsia="Times New Roman" w:hAnsi="Times New Roman" w:cs="Times New Roman"/>
          <w:sz w:val="24"/>
          <w:szCs w:val="24"/>
        </w:rPr>
        <w:t xml:space="preserve">20(1), p.569.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://doi.org/10.3390/ijerph20010569</w:t>
      </w:r>
      <w:proofErr w:type="gramEnd"/>
      <w:r w:rsidRPr="06445452">
        <w:rPr>
          <w:rFonts w:ascii="Times New Roman" w:eastAsia="Times New Roman" w:hAnsi="Times New Roman" w:cs="Times New Roman"/>
          <w:sz w:val="24"/>
          <w:szCs w:val="24"/>
        </w:rPr>
        <w:t>.</w:t>
      </w:r>
    </w:p>
    <w:p w14:paraId="2C9B4911" w14:textId="612B81BE"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Mohammadi, M.M., </w:t>
      </w:r>
      <w:proofErr w:type="spellStart"/>
      <w:r w:rsidRPr="06445452">
        <w:rPr>
          <w:rFonts w:ascii="Times New Roman" w:eastAsia="Times New Roman" w:hAnsi="Times New Roman" w:cs="Times New Roman"/>
          <w:sz w:val="24"/>
          <w:szCs w:val="24"/>
        </w:rPr>
        <w:t>Mirjalili</w:t>
      </w:r>
      <w:proofErr w:type="spellEnd"/>
      <w:r w:rsidRPr="06445452">
        <w:rPr>
          <w:rFonts w:ascii="Times New Roman" w:eastAsia="Times New Roman" w:hAnsi="Times New Roman" w:cs="Times New Roman"/>
          <w:sz w:val="24"/>
          <w:szCs w:val="24"/>
        </w:rPr>
        <w:t xml:space="preserve">, R. and </w:t>
      </w:r>
      <w:proofErr w:type="spellStart"/>
      <w:r w:rsidRPr="06445452">
        <w:rPr>
          <w:rFonts w:ascii="Times New Roman" w:eastAsia="Times New Roman" w:hAnsi="Times New Roman" w:cs="Times New Roman"/>
          <w:sz w:val="24"/>
          <w:szCs w:val="24"/>
        </w:rPr>
        <w:t>Faraji</w:t>
      </w:r>
      <w:proofErr w:type="spellEnd"/>
      <w:r w:rsidRPr="06445452">
        <w:rPr>
          <w:rFonts w:ascii="Times New Roman" w:eastAsia="Times New Roman" w:hAnsi="Times New Roman" w:cs="Times New Roman"/>
          <w:sz w:val="24"/>
          <w:szCs w:val="24"/>
        </w:rPr>
        <w:t xml:space="preserve">, A. (2022). The impact of omega-3 polyunsaturated fatty acids on primary dysmenorrhea: a systematic review and meta-analysis of randomized controlled trials. </w:t>
      </w:r>
      <w:r w:rsidRPr="06445452">
        <w:rPr>
          <w:rFonts w:ascii="Times New Roman" w:eastAsia="Times New Roman" w:hAnsi="Times New Roman" w:cs="Times New Roman"/>
          <w:i/>
          <w:iCs/>
          <w:sz w:val="24"/>
          <w:szCs w:val="24"/>
        </w:rPr>
        <w:t>European Journal of Clinical Pharmacology</w:t>
      </w:r>
      <w:r w:rsidRPr="06445452">
        <w:rPr>
          <w:rFonts w:ascii="Times New Roman" w:eastAsia="Times New Roman" w:hAnsi="Times New Roman" w:cs="Times New Roman"/>
          <w:sz w:val="24"/>
          <w:szCs w:val="24"/>
        </w:rPr>
        <w:t xml:space="preserve">, 78.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://doi.org/10.1007/s00228-021-03263-1</w:t>
      </w:r>
      <w:proofErr w:type="gramEnd"/>
      <w:r w:rsidRPr="06445452">
        <w:rPr>
          <w:rFonts w:ascii="Times New Roman" w:eastAsia="Times New Roman" w:hAnsi="Times New Roman" w:cs="Times New Roman"/>
          <w:sz w:val="24"/>
          <w:szCs w:val="24"/>
        </w:rPr>
        <w:t>.</w:t>
      </w:r>
    </w:p>
    <w:p w14:paraId="70F7FC8B" w14:textId="601D373E"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Morya</w:t>
      </w:r>
      <w:proofErr w:type="spellEnd"/>
      <w:r w:rsidRPr="06445452">
        <w:rPr>
          <w:rFonts w:ascii="Times New Roman" w:eastAsia="Times New Roman" w:hAnsi="Times New Roman" w:cs="Times New Roman"/>
          <w:sz w:val="24"/>
          <w:szCs w:val="24"/>
        </w:rPr>
        <w:t xml:space="preserve">, S., </w:t>
      </w:r>
      <w:r w:rsidR="00392E9E" w:rsidRPr="06445452">
        <w:rPr>
          <w:rFonts w:ascii="Times New Roman" w:eastAsia="Times New Roman" w:hAnsi="Times New Roman" w:cs="Times New Roman"/>
          <w:sz w:val="24"/>
          <w:szCs w:val="24"/>
        </w:rPr>
        <w:t xml:space="preserve">et al. </w:t>
      </w:r>
      <w:r w:rsidRPr="06445452">
        <w:rPr>
          <w:rFonts w:ascii="Times New Roman" w:eastAsia="Times New Roman" w:hAnsi="Times New Roman" w:cs="Times New Roman"/>
          <w:sz w:val="24"/>
          <w:szCs w:val="24"/>
        </w:rPr>
        <w:t xml:space="preserve">(2022). Nutraceutical and Pharmaceutical </w:t>
      </w:r>
      <w:proofErr w:type="spellStart"/>
      <w:r w:rsidRPr="06445452">
        <w:rPr>
          <w:rFonts w:ascii="Times New Roman" w:eastAsia="Times New Roman" w:hAnsi="Times New Roman" w:cs="Times New Roman"/>
          <w:sz w:val="24"/>
          <w:szCs w:val="24"/>
        </w:rPr>
        <w:t>Behavior</w:t>
      </w:r>
      <w:proofErr w:type="spellEnd"/>
      <w:r w:rsidRPr="06445452">
        <w:rPr>
          <w:rFonts w:ascii="Times New Roman" w:eastAsia="Times New Roman" w:hAnsi="Times New Roman" w:cs="Times New Roman"/>
          <w:sz w:val="24"/>
          <w:szCs w:val="24"/>
        </w:rPr>
        <w:t xml:space="preserve"> of Bioactive Compounds of Miracle Oilseeds: An Overview. </w:t>
      </w:r>
      <w:r w:rsidRPr="06445452">
        <w:rPr>
          <w:rFonts w:ascii="Times New Roman" w:eastAsia="Times New Roman" w:hAnsi="Times New Roman" w:cs="Times New Roman"/>
          <w:i/>
          <w:iCs/>
          <w:sz w:val="24"/>
          <w:szCs w:val="24"/>
        </w:rPr>
        <w:t>Foods</w:t>
      </w:r>
      <w:r w:rsidRPr="06445452">
        <w:rPr>
          <w:rFonts w:ascii="Times New Roman" w:eastAsia="Times New Roman" w:hAnsi="Times New Roman" w:cs="Times New Roman"/>
          <w:sz w:val="24"/>
          <w:szCs w:val="24"/>
        </w:rPr>
        <w:t xml:space="preserve">, 11(13), p.1824.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://doi.org/10.3390/foods11131824</w:t>
      </w:r>
      <w:proofErr w:type="gramEnd"/>
      <w:r w:rsidRPr="06445452">
        <w:rPr>
          <w:rFonts w:ascii="Times New Roman" w:eastAsia="Times New Roman" w:hAnsi="Times New Roman" w:cs="Times New Roman"/>
          <w:sz w:val="24"/>
          <w:szCs w:val="24"/>
        </w:rPr>
        <w:t>.</w:t>
      </w:r>
    </w:p>
    <w:p w14:paraId="057F1DD8" w14:textId="3E4369D6"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lastRenderedPageBreak/>
        <w:t>Mostashari</w:t>
      </w:r>
      <w:proofErr w:type="spellEnd"/>
      <w:r w:rsidRPr="06445452">
        <w:rPr>
          <w:rFonts w:ascii="Times New Roman" w:eastAsia="Times New Roman" w:hAnsi="Times New Roman" w:cs="Times New Roman"/>
          <w:sz w:val="24"/>
          <w:szCs w:val="24"/>
        </w:rPr>
        <w:t xml:space="preserve">, P. and Mousavi </w:t>
      </w:r>
      <w:proofErr w:type="spellStart"/>
      <w:r w:rsidRPr="06445452">
        <w:rPr>
          <w:rFonts w:ascii="Times New Roman" w:eastAsia="Times New Roman" w:hAnsi="Times New Roman" w:cs="Times New Roman"/>
          <w:sz w:val="24"/>
          <w:szCs w:val="24"/>
        </w:rPr>
        <w:t>Khaneghah</w:t>
      </w:r>
      <w:proofErr w:type="spellEnd"/>
      <w:r w:rsidRPr="06445452">
        <w:rPr>
          <w:rFonts w:ascii="Times New Roman" w:eastAsia="Times New Roman" w:hAnsi="Times New Roman" w:cs="Times New Roman"/>
          <w:sz w:val="24"/>
          <w:szCs w:val="24"/>
        </w:rPr>
        <w:t xml:space="preserve">, A. (2024). Sesame Seeds: A Nutrient-Rich Superfood. </w:t>
      </w:r>
      <w:r w:rsidRPr="06445452">
        <w:rPr>
          <w:rFonts w:ascii="Times New Roman" w:eastAsia="Times New Roman" w:hAnsi="Times New Roman" w:cs="Times New Roman"/>
          <w:i/>
          <w:iCs/>
          <w:sz w:val="24"/>
          <w:szCs w:val="24"/>
        </w:rPr>
        <w:t>Foods</w:t>
      </w:r>
      <w:r w:rsidRPr="06445452">
        <w:rPr>
          <w:rFonts w:ascii="Times New Roman" w:eastAsia="Times New Roman" w:hAnsi="Times New Roman" w:cs="Times New Roman"/>
          <w:sz w:val="24"/>
          <w:szCs w:val="24"/>
        </w:rPr>
        <w:t xml:space="preserve">, 13(8), p.1153.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://doi.org/10.3390/foods13081153</w:t>
      </w:r>
      <w:proofErr w:type="gramEnd"/>
      <w:r w:rsidRPr="06445452">
        <w:rPr>
          <w:rFonts w:ascii="Times New Roman" w:eastAsia="Times New Roman" w:hAnsi="Times New Roman" w:cs="Times New Roman"/>
          <w:sz w:val="24"/>
          <w:szCs w:val="24"/>
        </w:rPr>
        <w:t>.</w:t>
      </w:r>
    </w:p>
    <w:p w14:paraId="1F99264D" w14:textId="2251B7BC"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Nagy, H. and Khan, M.A. (2020). </w:t>
      </w:r>
      <w:proofErr w:type="spellStart"/>
      <w:r w:rsidRPr="06445452">
        <w:rPr>
          <w:rFonts w:ascii="Times New Roman" w:eastAsia="Times New Roman" w:hAnsi="Times New Roman" w:cs="Times New Roman"/>
          <w:i/>
          <w:iCs/>
          <w:sz w:val="24"/>
          <w:szCs w:val="24"/>
        </w:rPr>
        <w:t>Dysmenorrhea</w:t>
      </w:r>
      <w:r w:rsidRPr="06445452">
        <w:rPr>
          <w:rFonts w:ascii="Times New Roman" w:eastAsia="Times New Roman" w:hAnsi="Times New Roman" w:cs="Times New Roman"/>
          <w:sz w:val="24"/>
          <w:szCs w:val="24"/>
        </w:rPr>
        <w:t>.PubMed</w:t>
      </w:r>
      <w:proofErr w:type="spellEnd"/>
      <w:r w:rsidRPr="06445452">
        <w:rPr>
          <w:rFonts w:ascii="Times New Roman" w:eastAsia="Times New Roman" w:hAnsi="Times New Roman" w:cs="Times New Roman"/>
          <w:sz w:val="24"/>
          <w:szCs w:val="24"/>
        </w:rPr>
        <w:t xml:space="preserve">. Available at: </w:t>
      </w:r>
      <w:hyperlink r:id="rId24">
        <w:r w:rsidRPr="06445452">
          <w:rPr>
            <w:rStyle w:val="Hyperlink"/>
            <w:rFonts w:ascii="Times New Roman" w:eastAsia="Times New Roman" w:hAnsi="Times New Roman" w:cs="Times New Roman"/>
            <w:color w:val="auto"/>
            <w:sz w:val="24"/>
            <w:szCs w:val="24"/>
          </w:rPr>
          <w:t>https://www.ncbi.nlm.nih.gov/books/NBK560834/</w:t>
        </w:r>
      </w:hyperlink>
      <w:r w:rsidRPr="06445452">
        <w:rPr>
          <w:rFonts w:ascii="Times New Roman" w:eastAsia="Times New Roman" w:hAnsi="Times New Roman" w:cs="Times New Roman"/>
          <w:sz w:val="24"/>
          <w:szCs w:val="24"/>
        </w:rPr>
        <w:t>.</w:t>
      </w:r>
    </w:p>
    <w:p w14:paraId="050CBE2A" w14:textId="0C3F101E"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Nasiadek</w:t>
      </w:r>
      <w:proofErr w:type="spellEnd"/>
      <w:r w:rsidRPr="06445452">
        <w:rPr>
          <w:rFonts w:ascii="Times New Roman" w:eastAsia="Times New Roman" w:hAnsi="Times New Roman" w:cs="Times New Roman"/>
          <w:sz w:val="24"/>
          <w:szCs w:val="24"/>
        </w:rPr>
        <w:t xml:space="preserve">, M., </w:t>
      </w:r>
      <w:proofErr w:type="spellStart"/>
      <w:r w:rsidRPr="06445452">
        <w:rPr>
          <w:rFonts w:ascii="Times New Roman" w:eastAsia="Times New Roman" w:hAnsi="Times New Roman" w:cs="Times New Roman"/>
          <w:sz w:val="24"/>
          <w:szCs w:val="24"/>
        </w:rPr>
        <w:t>Stragierowicz</w:t>
      </w:r>
      <w:proofErr w:type="spellEnd"/>
      <w:r w:rsidRPr="06445452">
        <w:rPr>
          <w:rFonts w:ascii="Times New Roman" w:eastAsia="Times New Roman" w:hAnsi="Times New Roman" w:cs="Times New Roman"/>
          <w:sz w:val="24"/>
          <w:szCs w:val="24"/>
        </w:rPr>
        <w:t xml:space="preserve">, J., </w:t>
      </w:r>
      <w:proofErr w:type="spellStart"/>
      <w:r w:rsidRPr="06445452">
        <w:rPr>
          <w:rFonts w:ascii="Times New Roman" w:eastAsia="Times New Roman" w:hAnsi="Times New Roman" w:cs="Times New Roman"/>
          <w:sz w:val="24"/>
          <w:szCs w:val="24"/>
        </w:rPr>
        <w:t>Klimczak</w:t>
      </w:r>
      <w:proofErr w:type="spellEnd"/>
      <w:r w:rsidRPr="06445452">
        <w:rPr>
          <w:rFonts w:ascii="Times New Roman" w:eastAsia="Times New Roman" w:hAnsi="Times New Roman" w:cs="Times New Roman"/>
          <w:sz w:val="24"/>
          <w:szCs w:val="24"/>
        </w:rPr>
        <w:t xml:space="preserve">, M. and </w:t>
      </w:r>
      <w:proofErr w:type="spellStart"/>
      <w:r w:rsidRPr="06445452">
        <w:rPr>
          <w:rFonts w:ascii="Times New Roman" w:eastAsia="Times New Roman" w:hAnsi="Times New Roman" w:cs="Times New Roman"/>
          <w:sz w:val="24"/>
          <w:szCs w:val="24"/>
        </w:rPr>
        <w:t>Kilanowicz</w:t>
      </w:r>
      <w:proofErr w:type="spellEnd"/>
      <w:r w:rsidRPr="06445452">
        <w:rPr>
          <w:rFonts w:ascii="Times New Roman" w:eastAsia="Times New Roman" w:hAnsi="Times New Roman" w:cs="Times New Roman"/>
          <w:sz w:val="24"/>
          <w:szCs w:val="24"/>
        </w:rPr>
        <w:t xml:space="preserve">, A. (2020). The Role of Zinc in Selected Female Reproductive System Disorders. </w:t>
      </w:r>
      <w:r w:rsidRPr="06445452">
        <w:rPr>
          <w:rFonts w:ascii="Times New Roman" w:eastAsia="Times New Roman" w:hAnsi="Times New Roman" w:cs="Times New Roman"/>
          <w:i/>
          <w:iCs/>
          <w:sz w:val="24"/>
          <w:szCs w:val="24"/>
        </w:rPr>
        <w:t>Nutrients</w:t>
      </w:r>
      <w:r w:rsidRPr="06445452">
        <w:rPr>
          <w:rFonts w:ascii="Times New Roman" w:eastAsia="Times New Roman" w:hAnsi="Times New Roman" w:cs="Times New Roman"/>
          <w:sz w:val="24"/>
          <w:szCs w:val="24"/>
        </w:rPr>
        <w:t xml:space="preserve">, 12(8), p.2464.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://doi.org/10.3390/nu12082464</w:t>
      </w:r>
      <w:proofErr w:type="gramEnd"/>
      <w:r w:rsidRPr="06445452">
        <w:rPr>
          <w:rFonts w:ascii="Times New Roman" w:eastAsia="Times New Roman" w:hAnsi="Times New Roman" w:cs="Times New Roman"/>
          <w:sz w:val="24"/>
          <w:szCs w:val="24"/>
        </w:rPr>
        <w:t>.</w:t>
      </w:r>
    </w:p>
    <w:p w14:paraId="3ED73C6E" w14:textId="666816CF"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Nowak, W. and </w:t>
      </w:r>
      <w:proofErr w:type="spellStart"/>
      <w:r w:rsidRPr="06445452">
        <w:rPr>
          <w:rFonts w:ascii="Times New Roman" w:eastAsia="Times New Roman" w:hAnsi="Times New Roman" w:cs="Times New Roman"/>
          <w:sz w:val="24"/>
          <w:szCs w:val="24"/>
        </w:rPr>
        <w:t>Jeziorek</w:t>
      </w:r>
      <w:proofErr w:type="spellEnd"/>
      <w:r w:rsidRPr="06445452">
        <w:rPr>
          <w:rFonts w:ascii="Times New Roman" w:eastAsia="Times New Roman" w:hAnsi="Times New Roman" w:cs="Times New Roman"/>
          <w:sz w:val="24"/>
          <w:szCs w:val="24"/>
        </w:rPr>
        <w:t xml:space="preserve">, M. (2023). The Role of Flaxseed in Improving Human Health. </w:t>
      </w:r>
      <w:r w:rsidRPr="06445452">
        <w:rPr>
          <w:rFonts w:ascii="Times New Roman" w:eastAsia="Times New Roman" w:hAnsi="Times New Roman" w:cs="Times New Roman"/>
          <w:i/>
          <w:iCs/>
          <w:sz w:val="24"/>
          <w:szCs w:val="24"/>
        </w:rPr>
        <w:t>Healthcare</w:t>
      </w:r>
      <w:r w:rsidRPr="06445452">
        <w:rPr>
          <w:rFonts w:ascii="Times New Roman" w:eastAsia="Times New Roman" w:hAnsi="Times New Roman" w:cs="Times New Roman"/>
          <w:sz w:val="24"/>
          <w:szCs w:val="24"/>
        </w:rPr>
        <w:t xml:space="preserve">, 11(3), p.395.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://doi.org/10.3390/healthcare11030395</w:t>
      </w:r>
      <w:proofErr w:type="gramEnd"/>
      <w:r w:rsidRPr="06445452">
        <w:rPr>
          <w:rFonts w:ascii="Times New Roman" w:eastAsia="Times New Roman" w:hAnsi="Times New Roman" w:cs="Times New Roman"/>
          <w:sz w:val="24"/>
          <w:szCs w:val="24"/>
        </w:rPr>
        <w:t>.</w:t>
      </w:r>
    </w:p>
    <w:p w14:paraId="5F48E8BB" w14:textId="631A9970"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Obiagwu</w:t>
      </w:r>
      <w:proofErr w:type="spellEnd"/>
      <w:r w:rsidRPr="06445452">
        <w:rPr>
          <w:rFonts w:ascii="Times New Roman" w:eastAsia="Times New Roman" w:hAnsi="Times New Roman" w:cs="Times New Roman"/>
          <w:sz w:val="24"/>
          <w:szCs w:val="24"/>
        </w:rPr>
        <w:t>, H.</w:t>
      </w:r>
      <w:r w:rsidR="0399ABDF" w:rsidRPr="06445452">
        <w:rPr>
          <w:rFonts w:ascii="Times New Roman" w:eastAsia="Times New Roman" w:hAnsi="Times New Roman" w:cs="Times New Roman"/>
          <w:sz w:val="24"/>
          <w:szCs w:val="24"/>
        </w:rPr>
        <w:t xml:space="preserve">, et al. </w:t>
      </w:r>
      <w:r w:rsidRPr="06445452">
        <w:rPr>
          <w:rFonts w:ascii="Times New Roman" w:eastAsia="Times New Roman" w:hAnsi="Times New Roman" w:cs="Times New Roman"/>
          <w:sz w:val="24"/>
          <w:szCs w:val="24"/>
        </w:rPr>
        <w:t xml:space="preserve"> (2023). Efficacy of zinc supplementation for the treatment of dysmenorrhoea: a double-blind randomised controlled trial. </w:t>
      </w:r>
      <w:r w:rsidRPr="06445452">
        <w:rPr>
          <w:rFonts w:ascii="Times New Roman" w:eastAsia="Times New Roman" w:hAnsi="Times New Roman" w:cs="Times New Roman"/>
          <w:i/>
          <w:iCs/>
          <w:sz w:val="24"/>
          <w:szCs w:val="24"/>
        </w:rPr>
        <w:t>Journal of International Medical Research</w:t>
      </w:r>
      <w:proofErr w:type="gramStart"/>
      <w:r w:rsidRPr="06445452">
        <w:rPr>
          <w:rFonts w:ascii="Times New Roman" w:eastAsia="Times New Roman" w:hAnsi="Times New Roman" w:cs="Times New Roman"/>
          <w:i/>
          <w:iCs/>
          <w:sz w:val="24"/>
          <w:szCs w:val="24"/>
        </w:rPr>
        <w:t xml:space="preserve">. </w:t>
      </w:r>
      <w:r w:rsidRPr="06445452">
        <w:rPr>
          <w:rFonts w:ascii="Times New Roman" w:eastAsia="Times New Roman" w:hAnsi="Times New Roman" w:cs="Times New Roman"/>
          <w:sz w:val="24"/>
          <w:szCs w:val="24"/>
        </w:rPr>
        <w:t>,</w:t>
      </w:r>
      <w:proofErr w:type="gramEnd"/>
      <w:r w:rsidR="069614F8" w:rsidRPr="06445452">
        <w:rPr>
          <w:rFonts w:ascii="Times New Roman" w:eastAsia="Times New Roman" w:hAnsi="Times New Roman" w:cs="Times New Roman"/>
          <w:sz w:val="24"/>
          <w:szCs w:val="24"/>
        </w:rPr>
        <w:t xml:space="preserve"> </w:t>
      </w:r>
      <w:r w:rsidRPr="06445452">
        <w:rPr>
          <w:rFonts w:ascii="Times New Roman" w:eastAsia="Times New Roman" w:hAnsi="Times New Roman" w:cs="Times New Roman"/>
          <w:sz w:val="24"/>
          <w:szCs w:val="24"/>
        </w:rPr>
        <w:t xml:space="preserve">51(5), p.030006052311714-030006052311714.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://doi.org/10.1177/03000605231171489</w:t>
      </w:r>
      <w:proofErr w:type="gramEnd"/>
      <w:r w:rsidRPr="06445452">
        <w:rPr>
          <w:rFonts w:ascii="Times New Roman" w:eastAsia="Times New Roman" w:hAnsi="Times New Roman" w:cs="Times New Roman"/>
          <w:sz w:val="24"/>
          <w:szCs w:val="24"/>
        </w:rPr>
        <w:t>.</w:t>
      </w:r>
    </w:p>
    <w:p w14:paraId="3DF421B5" w14:textId="63CBBEA5"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Ortega, M</w:t>
      </w:r>
      <w:r w:rsidR="0922E553" w:rsidRPr="06445452">
        <w:rPr>
          <w:rFonts w:ascii="Times New Roman" w:eastAsia="Times New Roman" w:hAnsi="Times New Roman" w:cs="Times New Roman"/>
          <w:sz w:val="24"/>
          <w:szCs w:val="24"/>
        </w:rPr>
        <w:t xml:space="preserve">, et al. </w:t>
      </w:r>
      <w:r w:rsidRPr="06445452">
        <w:rPr>
          <w:rFonts w:ascii="Times New Roman" w:eastAsia="Times New Roman" w:hAnsi="Times New Roman" w:cs="Times New Roman"/>
          <w:sz w:val="24"/>
          <w:szCs w:val="24"/>
        </w:rPr>
        <w:t xml:space="preserve"> (2022). Gut Microbiota Metabolites in Major Depressive Disorder—Deep Insights into Their Pathophysiological Role and Potential Translational Applications. </w:t>
      </w:r>
      <w:r w:rsidRPr="06445452">
        <w:rPr>
          <w:rFonts w:ascii="Times New Roman" w:eastAsia="Times New Roman" w:hAnsi="Times New Roman" w:cs="Times New Roman"/>
          <w:i/>
          <w:iCs/>
          <w:sz w:val="24"/>
          <w:szCs w:val="24"/>
        </w:rPr>
        <w:t>Metabolites</w:t>
      </w:r>
      <w:r w:rsidRPr="06445452">
        <w:rPr>
          <w:rFonts w:ascii="Times New Roman" w:eastAsia="Times New Roman" w:hAnsi="Times New Roman" w:cs="Times New Roman"/>
          <w:sz w:val="24"/>
          <w:szCs w:val="24"/>
        </w:rPr>
        <w:t xml:space="preserve">, 12(1), p.50.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://doi.org/10.3390/metabo12010050</w:t>
      </w:r>
      <w:proofErr w:type="gramEnd"/>
      <w:r w:rsidRPr="06445452">
        <w:rPr>
          <w:rFonts w:ascii="Times New Roman" w:eastAsia="Times New Roman" w:hAnsi="Times New Roman" w:cs="Times New Roman"/>
          <w:sz w:val="24"/>
          <w:szCs w:val="24"/>
        </w:rPr>
        <w:t>.</w:t>
      </w:r>
    </w:p>
    <w:p w14:paraId="493C4D76" w14:textId="30F31AF7"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Padda, J., </w:t>
      </w:r>
      <w:r w:rsidR="24CCB9AC" w:rsidRPr="06445452">
        <w:rPr>
          <w:rFonts w:ascii="Times New Roman" w:eastAsia="Times New Roman" w:hAnsi="Times New Roman" w:cs="Times New Roman"/>
          <w:sz w:val="24"/>
          <w:szCs w:val="24"/>
        </w:rPr>
        <w:t xml:space="preserve">et al. </w:t>
      </w:r>
      <w:r w:rsidRPr="06445452">
        <w:rPr>
          <w:rFonts w:ascii="Times New Roman" w:eastAsia="Times New Roman" w:hAnsi="Times New Roman" w:cs="Times New Roman"/>
          <w:sz w:val="24"/>
          <w:szCs w:val="24"/>
        </w:rPr>
        <w:t xml:space="preserve"> (2021). Depression and Its Effect on the Menstrual Cycle. </w:t>
      </w:r>
      <w:proofErr w:type="spellStart"/>
      <w:r w:rsidRPr="06445452">
        <w:rPr>
          <w:rFonts w:ascii="Times New Roman" w:eastAsia="Times New Roman" w:hAnsi="Times New Roman" w:cs="Times New Roman"/>
          <w:i/>
          <w:iCs/>
          <w:sz w:val="24"/>
          <w:szCs w:val="24"/>
        </w:rPr>
        <w:t>Cureus</w:t>
      </w:r>
      <w:proofErr w:type="spellEnd"/>
      <w:r w:rsidRPr="06445452">
        <w:rPr>
          <w:rFonts w:ascii="Times New Roman" w:eastAsia="Times New Roman" w:hAnsi="Times New Roman" w:cs="Times New Roman"/>
          <w:sz w:val="24"/>
          <w:szCs w:val="24"/>
        </w:rPr>
        <w:t xml:space="preserve">, 13(7).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://doi.org/10.7759/cureus.16532</w:t>
      </w:r>
      <w:proofErr w:type="gramEnd"/>
      <w:r w:rsidRPr="06445452">
        <w:rPr>
          <w:rFonts w:ascii="Times New Roman" w:eastAsia="Times New Roman" w:hAnsi="Times New Roman" w:cs="Times New Roman"/>
          <w:sz w:val="24"/>
          <w:szCs w:val="24"/>
        </w:rPr>
        <w:t>.</w:t>
      </w:r>
    </w:p>
    <w:p w14:paraId="0465A4B7" w14:textId="1FBBE9F0"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Parazzini</w:t>
      </w:r>
      <w:proofErr w:type="spellEnd"/>
      <w:r w:rsidRPr="06445452">
        <w:rPr>
          <w:rFonts w:ascii="Times New Roman" w:eastAsia="Times New Roman" w:hAnsi="Times New Roman" w:cs="Times New Roman"/>
          <w:sz w:val="24"/>
          <w:szCs w:val="24"/>
        </w:rPr>
        <w:t xml:space="preserve">, F., Di Martino, M. and Pellegrino, P. (2017). </w:t>
      </w:r>
      <w:r w:rsidRPr="06445452">
        <w:rPr>
          <w:rFonts w:ascii="Times New Roman" w:eastAsia="Times New Roman" w:hAnsi="Times New Roman" w:cs="Times New Roman"/>
          <w:i/>
          <w:iCs/>
          <w:sz w:val="24"/>
          <w:szCs w:val="24"/>
        </w:rPr>
        <w:t xml:space="preserve">Magnesium in the </w:t>
      </w:r>
      <w:proofErr w:type="spellStart"/>
      <w:r w:rsidRPr="06445452">
        <w:rPr>
          <w:rFonts w:ascii="Times New Roman" w:eastAsia="Times New Roman" w:hAnsi="Times New Roman" w:cs="Times New Roman"/>
          <w:i/>
          <w:iCs/>
          <w:sz w:val="24"/>
          <w:szCs w:val="24"/>
        </w:rPr>
        <w:t>gynecological</w:t>
      </w:r>
      <w:proofErr w:type="spellEnd"/>
      <w:r w:rsidRPr="06445452">
        <w:rPr>
          <w:rFonts w:ascii="Times New Roman" w:eastAsia="Times New Roman" w:hAnsi="Times New Roman" w:cs="Times New Roman"/>
          <w:i/>
          <w:iCs/>
          <w:sz w:val="24"/>
          <w:szCs w:val="24"/>
        </w:rPr>
        <w:t xml:space="preserve"> practice: a literature review. | Magnesium Research | EBSCOhost</w:t>
      </w:r>
      <w:r w:rsidRPr="06445452">
        <w:rPr>
          <w:rFonts w:ascii="Times New Roman" w:eastAsia="Times New Roman" w:hAnsi="Times New Roman" w:cs="Times New Roman"/>
          <w:sz w:val="24"/>
          <w:szCs w:val="24"/>
        </w:rPr>
        <w:t xml:space="preserve">. openurl.ebsco.com. Available at: </w:t>
      </w:r>
      <w:hyperlink r:id="rId25">
        <w:r w:rsidRPr="06445452">
          <w:rPr>
            <w:rStyle w:val="Hyperlink"/>
            <w:rFonts w:ascii="Times New Roman" w:eastAsia="Times New Roman" w:hAnsi="Times New Roman" w:cs="Times New Roman"/>
            <w:color w:val="auto"/>
            <w:sz w:val="24"/>
            <w:szCs w:val="24"/>
          </w:rPr>
          <w:t>https://openurl.ebsco.com/EPDB%3Agcd%3A10%3A12300410/detailv2?sid=ebsco%3Aplink%3Ascholar&amp;id=ebsco%3Agcd%3A122617747&amp;crl=c</w:t>
        </w:r>
      </w:hyperlink>
      <w:r w:rsidRPr="06445452">
        <w:rPr>
          <w:rFonts w:ascii="Times New Roman" w:eastAsia="Times New Roman" w:hAnsi="Times New Roman" w:cs="Times New Roman"/>
          <w:sz w:val="24"/>
          <w:szCs w:val="24"/>
        </w:rPr>
        <w:t xml:space="preserve"> </w:t>
      </w:r>
    </w:p>
    <w:p w14:paraId="1C702A60" w14:textId="4B4C72CD"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Parker, J. (2023). Pathophysiological Effects of Contemporary Lifestyle on Evolutionary-Conserved Survival Mechanisms in Polycystic Ovary Syndrome. </w:t>
      </w:r>
      <w:proofErr w:type="gramStart"/>
      <w:r w:rsidRPr="06445452">
        <w:rPr>
          <w:rFonts w:ascii="Times New Roman" w:eastAsia="Times New Roman" w:hAnsi="Times New Roman" w:cs="Times New Roman"/>
          <w:i/>
          <w:iCs/>
          <w:sz w:val="24"/>
          <w:szCs w:val="24"/>
        </w:rPr>
        <w:t>Life</w:t>
      </w:r>
      <w:r w:rsidRPr="06445452">
        <w:rPr>
          <w:rFonts w:ascii="Times New Roman" w:eastAsia="Times New Roman" w:hAnsi="Times New Roman" w:cs="Times New Roman"/>
          <w:sz w:val="24"/>
          <w:szCs w:val="24"/>
        </w:rPr>
        <w:t>,  13</w:t>
      </w:r>
      <w:proofErr w:type="gramEnd"/>
      <w:r w:rsidRPr="06445452">
        <w:rPr>
          <w:rFonts w:ascii="Times New Roman" w:eastAsia="Times New Roman" w:hAnsi="Times New Roman" w:cs="Times New Roman"/>
          <w:sz w:val="24"/>
          <w:szCs w:val="24"/>
        </w:rPr>
        <w:t xml:space="preserve">(4), p.1056.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://doi.org/10.3390/life13041056</w:t>
      </w:r>
      <w:proofErr w:type="gramEnd"/>
      <w:r w:rsidRPr="06445452">
        <w:rPr>
          <w:rFonts w:ascii="Times New Roman" w:eastAsia="Times New Roman" w:hAnsi="Times New Roman" w:cs="Times New Roman"/>
          <w:sz w:val="24"/>
          <w:szCs w:val="24"/>
        </w:rPr>
        <w:t>.</w:t>
      </w:r>
    </w:p>
    <w:p w14:paraId="212F8933" w14:textId="7AE3CDE5" w:rsidR="123C7230" w:rsidRDefault="38ACEA1F" w:rsidP="06445452">
      <w:pPr>
        <w:spacing w:before="240" w:after="240" w:line="360" w:lineRule="auto"/>
        <w:rPr>
          <w:rFonts w:ascii="Times New Roman" w:eastAsia="Times New Roman" w:hAnsi="Times New Roman" w:cs="Times New Roman"/>
          <w:sz w:val="24"/>
          <w:szCs w:val="24"/>
        </w:rPr>
      </w:pPr>
      <w:proofErr w:type="gramStart"/>
      <w:r w:rsidRPr="06445452">
        <w:rPr>
          <w:rFonts w:ascii="Times New Roman" w:eastAsia="Times New Roman" w:hAnsi="Times New Roman" w:cs="Times New Roman"/>
          <w:sz w:val="24"/>
          <w:szCs w:val="24"/>
        </w:rPr>
        <w:lastRenderedPageBreak/>
        <w:t>Prior ,</w:t>
      </w:r>
      <w:proofErr w:type="gramEnd"/>
      <w:r w:rsidRPr="06445452">
        <w:rPr>
          <w:rFonts w:ascii="Times New Roman" w:eastAsia="Times New Roman" w:hAnsi="Times New Roman" w:cs="Times New Roman"/>
          <w:sz w:val="24"/>
          <w:szCs w:val="24"/>
        </w:rPr>
        <w:t xml:space="preserve"> J. (2020). Women’s reproductive system as balanced </w:t>
      </w:r>
      <w:proofErr w:type="spellStart"/>
      <w:r w:rsidRPr="06445452">
        <w:rPr>
          <w:rFonts w:ascii="Times New Roman" w:eastAsia="Times New Roman" w:hAnsi="Times New Roman" w:cs="Times New Roman"/>
          <w:sz w:val="24"/>
          <w:szCs w:val="24"/>
        </w:rPr>
        <w:t>estradiol</w:t>
      </w:r>
      <w:proofErr w:type="spellEnd"/>
      <w:r w:rsidRPr="06445452">
        <w:rPr>
          <w:rFonts w:ascii="Times New Roman" w:eastAsia="Times New Roman" w:hAnsi="Times New Roman" w:cs="Times New Roman"/>
          <w:sz w:val="24"/>
          <w:szCs w:val="24"/>
        </w:rPr>
        <w:t xml:space="preserve"> and progesterone actions—A revolutionary, paradigm-shifting concept in women’s health. </w:t>
      </w:r>
      <w:r w:rsidRPr="06445452">
        <w:rPr>
          <w:rFonts w:ascii="Times New Roman" w:eastAsia="Times New Roman" w:hAnsi="Times New Roman" w:cs="Times New Roman"/>
          <w:i/>
          <w:iCs/>
          <w:sz w:val="24"/>
          <w:szCs w:val="24"/>
        </w:rPr>
        <w:t>Drug Discovery Today: Disease Models</w:t>
      </w:r>
      <w:r w:rsidRPr="06445452">
        <w:rPr>
          <w:rFonts w:ascii="Times New Roman" w:eastAsia="Times New Roman" w:hAnsi="Times New Roman" w:cs="Times New Roman"/>
          <w:sz w:val="24"/>
          <w:szCs w:val="24"/>
        </w:rPr>
        <w:t xml:space="preserve">, 32, pp.31–40.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://doi.org/10.1016/j.ddmod.2020.11.005</w:t>
      </w:r>
      <w:proofErr w:type="gramEnd"/>
      <w:r w:rsidRPr="06445452">
        <w:rPr>
          <w:rFonts w:ascii="Times New Roman" w:eastAsia="Times New Roman" w:hAnsi="Times New Roman" w:cs="Times New Roman"/>
          <w:sz w:val="24"/>
          <w:szCs w:val="24"/>
        </w:rPr>
        <w:t>.</w:t>
      </w:r>
    </w:p>
    <w:p w14:paraId="2CB2C8C1" w14:textId="45419C84"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Radoslava</w:t>
      </w:r>
      <w:proofErr w:type="spellEnd"/>
      <w:r w:rsidR="292CFADC" w:rsidRPr="06445452">
        <w:rPr>
          <w:rFonts w:ascii="Times New Roman" w:eastAsia="Times New Roman" w:hAnsi="Times New Roman" w:cs="Times New Roman"/>
          <w:sz w:val="24"/>
          <w:szCs w:val="24"/>
        </w:rPr>
        <w:t xml:space="preserve">, V et al. </w:t>
      </w:r>
      <w:r w:rsidRPr="06445452">
        <w:rPr>
          <w:rFonts w:ascii="Times New Roman" w:eastAsia="Times New Roman" w:hAnsi="Times New Roman" w:cs="Times New Roman"/>
          <w:sz w:val="24"/>
          <w:szCs w:val="24"/>
        </w:rPr>
        <w:t xml:space="preserve">(2022). Effects of supplemental flaxseed on the ovarian and uterine functions of adult cycling mice. </w:t>
      </w:r>
      <w:r w:rsidRPr="06445452">
        <w:rPr>
          <w:rFonts w:ascii="Times New Roman" w:eastAsia="Times New Roman" w:hAnsi="Times New Roman" w:cs="Times New Roman"/>
          <w:i/>
          <w:iCs/>
          <w:sz w:val="24"/>
          <w:szCs w:val="24"/>
        </w:rPr>
        <w:t>General physiology and biophysics</w:t>
      </w:r>
      <w:r w:rsidRPr="06445452">
        <w:rPr>
          <w:rFonts w:ascii="Times New Roman" w:eastAsia="Times New Roman" w:hAnsi="Times New Roman" w:cs="Times New Roman"/>
          <w:sz w:val="24"/>
          <w:szCs w:val="24"/>
        </w:rPr>
        <w:t xml:space="preserve">, 41(03), pp.205–219.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://doi.org/10.4149/gpb_2022003</w:t>
      </w:r>
      <w:proofErr w:type="gramEnd"/>
      <w:r w:rsidRPr="06445452">
        <w:rPr>
          <w:rFonts w:ascii="Times New Roman" w:eastAsia="Times New Roman" w:hAnsi="Times New Roman" w:cs="Times New Roman"/>
          <w:sz w:val="24"/>
          <w:szCs w:val="24"/>
        </w:rPr>
        <w:t>.</w:t>
      </w:r>
    </w:p>
    <w:p w14:paraId="705A5638" w14:textId="5DA86ECD"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Rajavi, S. and </w:t>
      </w:r>
      <w:proofErr w:type="spellStart"/>
      <w:r w:rsidRPr="06445452">
        <w:rPr>
          <w:rFonts w:ascii="Times New Roman" w:eastAsia="Times New Roman" w:hAnsi="Times New Roman" w:cs="Times New Roman"/>
          <w:sz w:val="24"/>
          <w:szCs w:val="24"/>
        </w:rPr>
        <w:t>Samy</w:t>
      </w:r>
      <w:proofErr w:type="spellEnd"/>
      <w:r w:rsidRPr="06445452">
        <w:rPr>
          <w:rFonts w:ascii="Times New Roman" w:eastAsia="Times New Roman" w:hAnsi="Times New Roman" w:cs="Times New Roman"/>
          <w:sz w:val="24"/>
          <w:szCs w:val="24"/>
        </w:rPr>
        <w:t xml:space="preserve">, K. (2021). Flax Seed and Climacteric Symptoms – A Review. </w:t>
      </w:r>
      <w:r w:rsidRPr="06445452">
        <w:rPr>
          <w:rFonts w:ascii="Times New Roman" w:eastAsia="Times New Roman" w:hAnsi="Times New Roman" w:cs="Times New Roman"/>
          <w:i/>
          <w:iCs/>
          <w:sz w:val="24"/>
          <w:szCs w:val="24"/>
        </w:rPr>
        <w:t>Journal of Evolution of Medical and Dental Sciences</w:t>
      </w:r>
      <w:r w:rsidRPr="06445452">
        <w:rPr>
          <w:rFonts w:ascii="Times New Roman" w:eastAsia="Times New Roman" w:hAnsi="Times New Roman" w:cs="Times New Roman"/>
          <w:sz w:val="24"/>
          <w:szCs w:val="24"/>
        </w:rPr>
        <w:t xml:space="preserve">, 10(17), pp.1257–1264.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://doi.org/10.14260/</w:t>
      </w:r>
      <w:proofErr w:type="spellStart"/>
      <w:r w:rsidRPr="06445452">
        <w:rPr>
          <w:rFonts w:ascii="Times New Roman" w:eastAsia="Times New Roman" w:hAnsi="Times New Roman" w:cs="Times New Roman"/>
          <w:sz w:val="24"/>
          <w:szCs w:val="24"/>
        </w:rPr>
        <w:t>jemds</w:t>
      </w:r>
      <w:proofErr w:type="spellEnd"/>
      <w:r w:rsidRPr="06445452">
        <w:rPr>
          <w:rFonts w:ascii="Times New Roman" w:eastAsia="Times New Roman" w:hAnsi="Times New Roman" w:cs="Times New Roman"/>
          <w:sz w:val="24"/>
          <w:szCs w:val="24"/>
        </w:rPr>
        <w:t>/2021/267</w:t>
      </w:r>
      <w:proofErr w:type="gramEnd"/>
      <w:r w:rsidRPr="06445452">
        <w:rPr>
          <w:rFonts w:ascii="Times New Roman" w:eastAsia="Times New Roman" w:hAnsi="Times New Roman" w:cs="Times New Roman"/>
          <w:sz w:val="24"/>
          <w:szCs w:val="24"/>
        </w:rPr>
        <w:t>.</w:t>
      </w:r>
    </w:p>
    <w:p w14:paraId="4640700B" w14:textId="11ACEE89"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Randhawa, A.E., Tufte-Hewett, A.D., </w:t>
      </w:r>
      <w:proofErr w:type="spellStart"/>
      <w:r w:rsidRPr="06445452">
        <w:rPr>
          <w:rFonts w:ascii="Times New Roman" w:eastAsia="Times New Roman" w:hAnsi="Times New Roman" w:cs="Times New Roman"/>
          <w:sz w:val="24"/>
          <w:szCs w:val="24"/>
        </w:rPr>
        <w:t>Weckesser</w:t>
      </w:r>
      <w:proofErr w:type="spellEnd"/>
      <w:r w:rsidRPr="06445452">
        <w:rPr>
          <w:rFonts w:ascii="Times New Roman" w:eastAsia="Times New Roman" w:hAnsi="Times New Roman" w:cs="Times New Roman"/>
          <w:sz w:val="24"/>
          <w:szCs w:val="24"/>
        </w:rPr>
        <w:t xml:space="preserve">, A.M., Jones, G.L. and Hewett, F.G. (2021a). Secondary School Girls’ Experiences of Menstruation and Awareness of Endometriosis: A Cross-Sectional Study. </w:t>
      </w:r>
      <w:r w:rsidRPr="06445452">
        <w:rPr>
          <w:rFonts w:ascii="Times New Roman" w:eastAsia="Times New Roman" w:hAnsi="Times New Roman" w:cs="Times New Roman"/>
          <w:i/>
          <w:iCs/>
          <w:sz w:val="24"/>
          <w:szCs w:val="24"/>
        </w:rPr>
        <w:t xml:space="preserve">Journal of </w:t>
      </w:r>
      <w:proofErr w:type="spellStart"/>
      <w:r w:rsidRPr="06445452">
        <w:rPr>
          <w:rFonts w:ascii="Times New Roman" w:eastAsia="Times New Roman" w:hAnsi="Times New Roman" w:cs="Times New Roman"/>
          <w:i/>
          <w:iCs/>
          <w:sz w:val="24"/>
          <w:szCs w:val="24"/>
        </w:rPr>
        <w:t>Pediatric</w:t>
      </w:r>
      <w:proofErr w:type="spellEnd"/>
      <w:r w:rsidRPr="06445452">
        <w:rPr>
          <w:rFonts w:ascii="Times New Roman" w:eastAsia="Times New Roman" w:hAnsi="Times New Roman" w:cs="Times New Roman"/>
          <w:i/>
          <w:iCs/>
          <w:sz w:val="24"/>
          <w:szCs w:val="24"/>
        </w:rPr>
        <w:t xml:space="preserve"> and Adolescent </w:t>
      </w:r>
      <w:proofErr w:type="spellStart"/>
      <w:r w:rsidRPr="06445452">
        <w:rPr>
          <w:rFonts w:ascii="Times New Roman" w:eastAsia="Times New Roman" w:hAnsi="Times New Roman" w:cs="Times New Roman"/>
          <w:i/>
          <w:iCs/>
          <w:sz w:val="24"/>
          <w:szCs w:val="24"/>
        </w:rPr>
        <w:t>Gynecology</w:t>
      </w:r>
      <w:proofErr w:type="spellEnd"/>
      <w:r w:rsidRPr="06445452">
        <w:rPr>
          <w:rFonts w:ascii="Times New Roman" w:eastAsia="Times New Roman" w:hAnsi="Times New Roman" w:cs="Times New Roman"/>
          <w:sz w:val="24"/>
          <w:szCs w:val="24"/>
        </w:rPr>
        <w:t xml:space="preserve">, 34(5).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://doi.org/10.1016/j.jpag.2021.01.021</w:t>
      </w:r>
      <w:proofErr w:type="gramEnd"/>
      <w:r w:rsidRPr="06445452">
        <w:rPr>
          <w:rFonts w:ascii="Times New Roman" w:eastAsia="Times New Roman" w:hAnsi="Times New Roman" w:cs="Times New Roman"/>
          <w:sz w:val="24"/>
          <w:szCs w:val="24"/>
        </w:rPr>
        <w:t>.</w:t>
      </w:r>
    </w:p>
    <w:p w14:paraId="2B101CB4" w14:textId="539AC256"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Rani, R., Kumar, S. and Yadav, S. (2021). Pumpkin and chia seed as dietary fibre source in meat products: A review. </w:t>
      </w:r>
      <w:r w:rsidRPr="06445452">
        <w:rPr>
          <w:rFonts w:ascii="Times New Roman" w:eastAsia="Times New Roman" w:hAnsi="Times New Roman" w:cs="Times New Roman"/>
          <w:i/>
          <w:iCs/>
          <w:sz w:val="24"/>
          <w:szCs w:val="24"/>
        </w:rPr>
        <w:t>The Pharma Innovation Journal</w:t>
      </w:r>
      <w:r w:rsidRPr="06445452">
        <w:rPr>
          <w:rFonts w:ascii="Times New Roman" w:eastAsia="Times New Roman" w:hAnsi="Times New Roman" w:cs="Times New Roman"/>
          <w:sz w:val="24"/>
          <w:szCs w:val="24"/>
        </w:rPr>
        <w:t xml:space="preserve">, 10(1), pp.477–485. </w:t>
      </w:r>
      <w:proofErr w:type="gramStart"/>
      <w:r w:rsidRPr="06445452">
        <w:rPr>
          <w:rFonts w:ascii="Times New Roman" w:eastAsia="Times New Roman" w:hAnsi="Times New Roman" w:cs="Times New Roman"/>
          <w:sz w:val="24"/>
          <w:szCs w:val="24"/>
        </w:rPr>
        <w:t>doi:https://www.thepharmajournal.com/archives/2021/vol10issue1/PartG/10-1-27-762.pdf</w:t>
      </w:r>
      <w:proofErr w:type="gramEnd"/>
      <w:r w:rsidRPr="06445452">
        <w:rPr>
          <w:rFonts w:ascii="Times New Roman" w:eastAsia="Times New Roman" w:hAnsi="Times New Roman" w:cs="Times New Roman"/>
          <w:sz w:val="24"/>
          <w:szCs w:val="24"/>
        </w:rPr>
        <w:t>.</w:t>
      </w:r>
    </w:p>
    <w:p w14:paraId="5BDD914C" w14:textId="7A8F13D1"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Rao, K.A., Chandra, S. and </w:t>
      </w:r>
      <w:proofErr w:type="spellStart"/>
      <w:r w:rsidRPr="06445452">
        <w:rPr>
          <w:rFonts w:ascii="Times New Roman" w:eastAsia="Times New Roman" w:hAnsi="Times New Roman" w:cs="Times New Roman"/>
          <w:sz w:val="24"/>
          <w:szCs w:val="24"/>
        </w:rPr>
        <w:t>Kasture</w:t>
      </w:r>
      <w:proofErr w:type="spellEnd"/>
      <w:r w:rsidRPr="06445452">
        <w:rPr>
          <w:rFonts w:ascii="Times New Roman" w:eastAsia="Times New Roman" w:hAnsi="Times New Roman" w:cs="Times New Roman"/>
          <w:sz w:val="24"/>
          <w:szCs w:val="24"/>
        </w:rPr>
        <w:t xml:space="preserve">, P.N. (2022). Role of Prostaglandins in Pathogenesis of Dysmenorrhea and Place of Mefenamic Acid and Dicyclomine in its Management. </w:t>
      </w:r>
      <w:r w:rsidRPr="06445452">
        <w:rPr>
          <w:rFonts w:ascii="Times New Roman" w:eastAsia="Times New Roman" w:hAnsi="Times New Roman" w:cs="Times New Roman"/>
          <w:i/>
          <w:iCs/>
          <w:sz w:val="24"/>
          <w:szCs w:val="24"/>
        </w:rPr>
        <w:t xml:space="preserve">Indian Journal Of Clinical </w:t>
      </w:r>
      <w:proofErr w:type="gramStart"/>
      <w:r w:rsidRPr="06445452">
        <w:rPr>
          <w:rFonts w:ascii="Times New Roman" w:eastAsia="Times New Roman" w:hAnsi="Times New Roman" w:cs="Times New Roman"/>
          <w:i/>
          <w:iCs/>
          <w:sz w:val="24"/>
          <w:szCs w:val="24"/>
        </w:rPr>
        <w:t>Practice</w:t>
      </w:r>
      <w:r w:rsidRPr="06445452">
        <w:rPr>
          <w:rFonts w:ascii="Times New Roman" w:eastAsia="Times New Roman" w:hAnsi="Times New Roman" w:cs="Times New Roman"/>
          <w:sz w:val="24"/>
          <w:szCs w:val="24"/>
        </w:rPr>
        <w:t>,  32</w:t>
      </w:r>
      <w:proofErr w:type="gramEnd"/>
      <w:r w:rsidRPr="06445452">
        <w:rPr>
          <w:rFonts w:ascii="Times New Roman" w:eastAsia="Times New Roman" w:hAnsi="Times New Roman" w:cs="Times New Roman"/>
          <w:sz w:val="24"/>
          <w:szCs w:val="24"/>
        </w:rPr>
        <w:t xml:space="preserve">(10), pp.27–34. Available at: </w:t>
      </w:r>
      <w:hyperlink r:id="rId26">
        <w:r w:rsidRPr="06445452">
          <w:rPr>
            <w:rStyle w:val="Hyperlink"/>
            <w:rFonts w:ascii="Times New Roman" w:eastAsia="Times New Roman" w:hAnsi="Times New Roman" w:cs="Times New Roman"/>
            <w:color w:val="auto"/>
            <w:sz w:val="24"/>
            <w:szCs w:val="24"/>
          </w:rPr>
          <w:t>https://ojs.ijcp.in/IJCP/article/view/495</w:t>
        </w:r>
      </w:hyperlink>
      <w:r w:rsidRPr="06445452">
        <w:rPr>
          <w:rFonts w:ascii="Times New Roman" w:eastAsia="Times New Roman" w:hAnsi="Times New Roman" w:cs="Times New Roman"/>
          <w:sz w:val="24"/>
          <w:szCs w:val="24"/>
        </w:rPr>
        <w:t xml:space="preserve"> [Accessed 16 Apr. 2024].</w:t>
      </w:r>
    </w:p>
    <w:p w14:paraId="53FE82AE" w14:textId="613DC04D"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Rasheed, N., </w:t>
      </w:r>
      <w:proofErr w:type="spellStart"/>
      <w:r w:rsidR="1347D8D7" w:rsidRPr="06445452">
        <w:rPr>
          <w:rFonts w:ascii="Times New Roman" w:eastAsia="Times New Roman" w:hAnsi="Times New Roman" w:cs="Times New Roman"/>
          <w:sz w:val="24"/>
          <w:szCs w:val="24"/>
        </w:rPr>
        <w:t>el</w:t>
      </w:r>
      <w:proofErr w:type="spellEnd"/>
      <w:r w:rsidR="1347D8D7" w:rsidRPr="06445452">
        <w:rPr>
          <w:rFonts w:ascii="Times New Roman" w:eastAsia="Times New Roman" w:hAnsi="Times New Roman" w:cs="Times New Roman"/>
          <w:sz w:val="24"/>
          <w:szCs w:val="24"/>
        </w:rPr>
        <w:t xml:space="preserve"> al. </w:t>
      </w:r>
      <w:r w:rsidRPr="06445452">
        <w:rPr>
          <w:rFonts w:ascii="Times New Roman" w:eastAsia="Times New Roman" w:hAnsi="Times New Roman" w:cs="Times New Roman"/>
          <w:sz w:val="24"/>
          <w:szCs w:val="24"/>
        </w:rPr>
        <w:t xml:space="preserve"> (2023). Effectiveness of combined seeds (pumpkin, sunflower, sesame, flaxseed): As adjacent therapy to treat polycystic ovary syndrome in females. </w:t>
      </w:r>
      <w:r w:rsidRPr="06445452">
        <w:rPr>
          <w:rFonts w:ascii="Times New Roman" w:eastAsia="Times New Roman" w:hAnsi="Times New Roman" w:cs="Times New Roman"/>
          <w:i/>
          <w:iCs/>
          <w:sz w:val="24"/>
          <w:szCs w:val="24"/>
        </w:rPr>
        <w:t>Food Science &amp; Nutrition</w:t>
      </w:r>
      <w:r w:rsidRPr="06445452">
        <w:rPr>
          <w:rFonts w:ascii="Times New Roman" w:eastAsia="Times New Roman" w:hAnsi="Times New Roman" w:cs="Times New Roman"/>
          <w:sz w:val="24"/>
          <w:szCs w:val="24"/>
        </w:rPr>
        <w:t xml:space="preserve">, 11(6).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://doi.org/10.1002/fsn3.3328</w:t>
      </w:r>
      <w:proofErr w:type="gramEnd"/>
      <w:r w:rsidRPr="06445452">
        <w:rPr>
          <w:rFonts w:ascii="Times New Roman" w:eastAsia="Times New Roman" w:hAnsi="Times New Roman" w:cs="Times New Roman"/>
          <w:sz w:val="24"/>
          <w:szCs w:val="24"/>
        </w:rPr>
        <w:t>.</w:t>
      </w:r>
    </w:p>
    <w:p w14:paraId="2EC1A0E2" w14:textId="0A01782C"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Reed, B.G. and </w:t>
      </w:r>
      <w:proofErr w:type="spellStart"/>
      <w:r w:rsidRPr="06445452">
        <w:rPr>
          <w:rFonts w:ascii="Times New Roman" w:eastAsia="Times New Roman" w:hAnsi="Times New Roman" w:cs="Times New Roman"/>
          <w:sz w:val="24"/>
          <w:szCs w:val="24"/>
        </w:rPr>
        <w:t>Carr</w:t>
      </w:r>
      <w:proofErr w:type="spellEnd"/>
      <w:r w:rsidRPr="06445452">
        <w:rPr>
          <w:rFonts w:ascii="Times New Roman" w:eastAsia="Times New Roman" w:hAnsi="Times New Roman" w:cs="Times New Roman"/>
          <w:sz w:val="24"/>
          <w:szCs w:val="24"/>
        </w:rPr>
        <w:t xml:space="preserve">, B.R. (2018). </w:t>
      </w:r>
      <w:r w:rsidRPr="06445452">
        <w:rPr>
          <w:rFonts w:ascii="Times New Roman" w:eastAsia="Times New Roman" w:hAnsi="Times New Roman" w:cs="Times New Roman"/>
          <w:i/>
          <w:iCs/>
          <w:sz w:val="24"/>
          <w:szCs w:val="24"/>
        </w:rPr>
        <w:t>The Normal Menstrual Cycle and the Control of Ovulation</w:t>
      </w:r>
      <w:r w:rsidRPr="06445452">
        <w:rPr>
          <w:rFonts w:ascii="Times New Roman" w:eastAsia="Times New Roman" w:hAnsi="Times New Roman" w:cs="Times New Roman"/>
          <w:sz w:val="24"/>
          <w:szCs w:val="24"/>
        </w:rPr>
        <w:t xml:space="preserve">. Nih.gov. Available at: </w:t>
      </w:r>
      <w:hyperlink r:id="rId27">
        <w:r w:rsidRPr="06445452">
          <w:rPr>
            <w:rStyle w:val="Hyperlink"/>
            <w:rFonts w:ascii="Times New Roman" w:eastAsia="Times New Roman" w:hAnsi="Times New Roman" w:cs="Times New Roman"/>
            <w:color w:val="auto"/>
            <w:sz w:val="24"/>
            <w:szCs w:val="24"/>
          </w:rPr>
          <w:t>https://www.ncbi.nlm.nih.gov/books/NBK279054/</w:t>
        </w:r>
      </w:hyperlink>
      <w:r w:rsidRPr="06445452">
        <w:rPr>
          <w:rFonts w:ascii="Times New Roman" w:eastAsia="Times New Roman" w:hAnsi="Times New Roman" w:cs="Times New Roman"/>
          <w:sz w:val="24"/>
          <w:szCs w:val="24"/>
        </w:rPr>
        <w:t>.</w:t>
      </w:r>
    </w:p>
    <w:p w14:paraId="694FFE1E" w14:textId="50922AD5"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Roeder, </w:t>
      </w:r>
      <w:proofErr w:type="gramStart"/>
      <w:r w:rsidRPr="06445452">
        <w:rPr>
          <w:rFonts w:ascii="Times New Roman" w:eastAsia="Times New Roman" w:hAnsi="Times New Roman" w:cs="Times New Roman"/>
          <w:sz w:val="24"/>
          <w:szCs w:val="24"/>
        </w:rPr>
        <w:t>H.J.</w:t>
      </w:r>
      <w:proofErr w:type="gramEnd"/>
      <w:r w:rsidRPr="06445452">
        <w:rPr>
          <w:rFonts w:ascii="Times New Roman" w:eastAsia="Times New Roman" w:hAnsi="Times New Roman" w:cs="Times New Roman"/>
          <w:sz w:val="24"/>
          <w:szCs w:val="24"/>
        </w:rPr>
        <w:t xml:space="preserve"> and </w:t>
      </w:r>
      <w:proofErr w:type="spellStart"/>
      <w:r w:rsidRPr="06445452">
        <w:rPr>
          <w:rFonts w:ascii="Times New Roman" w:eastAsia="Times New Roman" w:hAnsi="Times New Roman" w:cs="Times New Roman"/>
          <w:sz w:val="24"/>
          <w:szCs w:val="24"/>
        </w:rPr>
        <w:t>Leira</w:t>
      </w:r>
      <w:proofErr w:type="spellEnd"/>
      <w:r w:rsidRPr="06445452">
        <w:rPr>
          <w:rFonts w:ascii="Times New Roman" w:eastAsia="Times New Roman" w:hAnsi="Times New Roman" w:cs="Times New Roman"/>
          <w:sz w:val="24"/>
          <w:szCs w:val="24"/>
        </w:rPr>
        <w:t xml:space="preserve">, E.C. (2021). Effects of the Menstrual Cycle on Neurological Disorders. </w:t>
      </w:r>
      <w:r w:rsidRPr="06445452">
        <w:rPr>
          <w:rFonts w:ascii="Times New Roman" w:eastAsia="Times New Roman" w:hAnsi="Times New Roman" w:cs="Times New Roman"/>
          <w:i/>
          <w:iCs/>
          <w:sz w:val="24"/>
          <w:szCs w:val="24"/>
        </w:rPr>
        <w:t>Current Neurology and Neuroscience Reports</w:t>
      </w:r>
      <w:r w:rsidRPr="06445452">
        <w:rPr>
          <w:rFonts w:ascii="Times New Roman" w:eastAsia="Times New Roman" w:hAnsi="Times New Roman" w:cs="Times New Roman"/>
          <w:sz w:val="24"/>
          <w:szCs w:val="24"/>
        </w:rPr>
        <w:t xml:space="preserve">, 21(7), p.34.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://doi.org/10.1007/s11910-021-01115-0</w:t>
      </w:r>
      <w:proofErr w:type="gramEnd"/>
      <w:r w:rsidRPr="06445452">
        <w:rPr>
          <w:rFonts w:ascii="Times New Roman" w:eastAsia="Times New Roman" w:hAnsi="Times New Roman" w:cs="Times New Roman"/>
          <w:sz w:val="24"/>
          <w:szCs w:val="24"/>
        </w:rPr>
        <w:t>.</w:t>
      </w:r>
    </w:p>
    <w:p w14:paraId="2BBA7606" w14:textId="47E7D683"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lastRenderedPageBreak/>
        <w:t>Roomruangwong</w:t>
      </w:r>
      <w:proofErr w:type="spellEnd"/>
      <w:r w:rsidRPr="06445452">
        <w:rPr>
          <w:rFonts w:ascii="Times New Roman" w:eastAsia="Times New Roman" w:hAnsi="Times New Roman" w:cs="Times New Roman"/>
          <w:sz w:val="24"/>
          <w:szCs w:val="24"/>
        </w:rPr>
        <w:t xml:space="preserve">, C., </w:t>
      </w:r>
      <w:r w:rsidR="000F63E4" w:rsidRPr="06445452">
        <w:rPr>
          <w:rFonts w:ascii="Times New Roman" w:eastAsia="Times New Roman" w:hAnsi="Times New Roman" w:cs="Times New Roman"/>
          <w:sz w:val="24"/>
          <w:szCs w:val="24"/>
        </w:rPr>
        <w:t xml:space="preserve">et al. </w:t>
      </w:r>
      <w:r w:rsidRPr="06445452">
        <w:rPr>
          <w:rFonts w:ascii="Times New Roman" w:eastAsia="Times New Roman" w:hAnsi="Times New Roman" w:cs="Times New Roman"/>
          <w:sz w:val="24"/>
          <w:szCs w:val="24"/>
        </w:rPr>
        <w:t xml:space="preserve"> (2021). Menstruation distress is strongly associated with hormone-immune-metabolic biomarkers. </w:t>
      </w:r>
      <w:r w:rsidRPr="06445452">
        <w:rPr>
          <w:rFonts w:ascii="Times New Roman" w:eastAsia="Times New Roman" w:hAnsi="Times New Roman" w:cs="Times New Roman"/>
          <w:i/>
          <w:iCs/>
          <w:sz w:val="24"/>
          <w:szCs w:val="24"/>
        </w:rPr>
        <w:t>Journal of Psychosomatic Research</w:t>
      </w:r>
      <w:r w:rsidRPr="06445452">
        <w:rPr>
          <w:rFonts w:ascii="Times New Roman" w:eastAsia="Times New Roman" w:hAnsi="Times New Roman" w:cs="Times New Roman"/>
          <w:sz w:val="24"/>
          <w:szCs w:val="24"/>
        </w:rPr>
        <w:t xml:space="preserve">, 142, p.110355.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://doi.org/10.1016/j.jpsychores.2020.110355</w:t>
      </w:r>
      <w:proofErr w:type="gramEnd"/>
      <w:r w:rsidRPr="06445452">
        <w:rPr>
          <w:rFonts w:ascii="Times New Roman" w:eastAsia="Times New Roman" w:hAnsi="Times New Roman" w:cs="Times New Roman"/>
          <w:sz w:val="24"/>
          <w:szCs w:val="24"/>
        </w:rPr>
        <w:t>.</w:t>
      </w:r>
    </w:p>
    <w:p w14:paraId="36640F77" w14:textId="7A3DF439" w:rsidR="6DFD5FAE" w:rsidRDefault="7C96094C"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Roop</w:t>
      </w:r>
      <w:proofErr w:type="spellEnd"/>
      <w:r w:rsidRPr="06445452">
        <w:rPr>
          <w:rFonts w:ascii="Times New Roman" w:eastAsia="Times New Roman" w:hAnsi="Times New Roman" w:cs="Times New Roman"/>
          <w:sz w:val="24"/>
          <w:szCs w:val="24"/>
        </w:rPr>
        <w:t xml:space="preserve">, J. (2018). HORMONE IMBALANCE-A CAUSE FOR CONCERN IN WOMEN. </w:t>
      </w:r>
      <w:r w:rsidRPr="06445452">
        <w:rPr>
          <w:rFonts w:ascii="Times New Roman" w:eastAsia="Times New Roman" w:hAnsi="Times New Roman" w:cs="Times New Roman"/>
          <w:i/>
          <w:iCs/>
          <w:sz w:val="24"/>
          <w:szCs w:val="24"/>
        </w:rPr>
        <w:t xml:space="preserve">Research journal of life Sciences, Bioinformatics, Pharmaceutical and Chemical Sciences. </w:t>
      </w:r>
      <w:r w:rsidRPr="06445452">
        <w:rPr>
          <w:rFonts w:ascii="Times New Roman" w:eastAsia="Times New Roman" w:hAnsi="Times New Roman" w:cs="Times New Roman"/>
          <w:sz w:val="24"/>
          <w:szCs w:val="24"/>
        </w:rPr>
        <w:t xml:space="preserve">1(1).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://doi.org/10.26479/2018.0402.18</w:t>
      </w:r>
      <w:proofErr w:type="gramEnd"/>
      <w:r w:rsidRPr="06445452">
        <w:rPr>
          <w:rFonts w:ascii="Times New Roman" w:eastAsia="Times New Roman" w:hAnsi="Times New Roman" w:cs="Times New Roman"/>
          <w:sz w:val="24"/>
          <w:szCs w:val="24"/>
        </w:rPr>
        <w:t>.</w:t>
      </w:r>
    </w:p>
    <w:p w14:paraId="5AB80B21" w14:textId="5D6CE930"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Ruggiero, M. (2024). </w:t>
      </w:r>
      <w:r w:rsidRPr="06445452">
        <w:rPr>
          <w:rFonts w:ascii="Times New Roman" w:eastAsia="Times New Roman" w:hAnsi="Times New Roman" w:cs="Times New Roman"/>
          <w:i/>
          <w:iCs/>
          <w:sz w:val="24"/>
          <w:szCs w:val="24"/>
        </w:rPr>
        <w:t>Finding Inner Peace, Forging Inner Strength with GABA: the Intertwined Dance of Mental Relaxation and the Immune System</w:t>
      </w:r>
      <w:r w:rsidRPr="06445452">
        <w:rPr>
          <w:rFonts w:ascii="Times New Roman" w:eastAsia="Times New Roman" w:hAnsi="Times New Roman" w:cs="Times New Roman"/>
          <w:sz w:val="24"/>
          <w:szCs w:val="24"/>
        </w:rPr>
        <w:t xml:space="preserve">. Preprints.org.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://doi.org/10.20944/preprints202401.0996.v1</w:t>
      </w:r>
      <w:proofErr w:type="gramEnd"/>
      <w:r w:rsidRPr="06445452">
        <w:rPr>
          <w:rFonts w:ascii="Times New Roman" w:eastAsia="Times New Roman" w:hAnsi="Times New Roman" w:cs="Times New Roman"/>
          <w:sz w:val="24"/>
          <w:szCs w:val="24"/>
        </w:rPr>
        <w:t>.</w:t>
      </w:r>
    </w:p>
    <w:p w14:paraId="163EA255" w14:textId="11C74B09"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Sadgrove</w:t>
      </w:r>
      <w:proofErr w:type="spellEnd"/>
      <w:r w:rsidRPr="06445452">
        <w:rPr>
          <w:rFonts w:ascii="Times New Roman" w:eastAsia="Times New Roman" w:hAnsi="Times New Roman" w:cs="Times New Roman"/>
          <w:sz w:val="24"/>
          <w:szCs w:val="24"/>
        </w:rPr>
        <w:t xml:space="preserve">, N.J. (2021). The ‘bald’ phenotype (androgenetic alopecia) is caused by the high glycaemic, high cholesterol and low mineral ‘western diet’. </w:t>
      </w:r>
      <w:r w:rsidRPr="06445452">
        <w:rPr>
          <w:rFonts w:ascii="Times New Roman" w:eastAsia="Times New Roman" w:hAnsi="Times New Roman" w:cs="Times New Roman"/>
          <w:i/>
          <w:iCs/>
          <w:sz w:val="24"/>
          <w:szCs w:val="24"/>
        </w:rPr>
        <w:t>Trends in Food Science &amp; Technology</w:t>
      </w:r>
      <w:r w:rsidRPr="06445452">
        <w:rPr>
          <w:rFonts w:ascii="Times New Roman" w:eastAsia="Times New Roman" w:hAnsi="Times New Roman" w:cs="Times New Roman"/>
          <w:sz w:val="24"/>
          <w:szCs w:val="24"/>
        </w:rPr>
        <w:t xml:space="preserve">, 116, pp.1170–1178.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://doi.org/10.1016/j.tifs.2021.06.056</w:t>
      </w:r>
      <w:proofErr w:type="gramEnd"/>
      <w:r w:rsidRPr="06445452">
        <w:rPr>
          <w:rFonts w:ascii="Times New Roman" w:eastAsia="Times New Roman" w:hAnsi="Times New Roman" w:cs="Times New Roman"/>
          <w:sz w:val="24"/>
          <w:szCs w:val="24"/>
        </w:rPr>
        <w:t>.</w:t>
      </w:r>
    </w:p>
    <w:p w14:paraId="0A922A61" w14:textId="40795FBA"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Sarahian</w:t>
      </w:r>
      <w:proofErr w:type="spellEnd"/>
      <w:r w:rsidRPr="06445452">
        <w:rPr>
          <w:rFonts w:ascii="Times New Roman" w:eastAsia="Times New Roman" w:hAnsi="Times New Roman" w:cs="Times New Roman"/>
          <w:sz w:val="24"/>
          <w:szCs w:val="24"/>
        </w:rPr>
        <w:t xml:space="preserve">, </w:t>
      </w:r>
      <w:proofErr w:type="spellStart"/>
      <w:proofErr w:type="gramStart"/>
      <w:r w:rsidRPr="06445452">
        <w:rPr>
          <w:rFonts w:ascii="Times New Roman" w:eastAsia="Times New Roman" w:hAnsi="Times New Roman" w:cs="Times New Roman"/>
          <w:sz w:val="24"/>
          <w:szCs w:val="24"/>
        </w:rPr>
        <w:t>N.,</w:t>
      </w:r>
      <w:r w:rsidR="78DFCB8E" w:rsidRPr="06445452">
        <w:rPr>
          <w:rFonts w:ascii="Times New Roman" w:eastAsia="Times New Roman" w:hAnsi="Times New Roman" w:cs="Times New Roman"/>
          <w:sz w:val="24"/>
          <w:szCs w:val="24"/>
        </w:rPr>
        <w:t>et</w:t>
      </w:r>
      <w:proofErr w:type="spellEnd"/>
      <w:r w:rsidR="78DFCB8E" w:rsidRPr="06445452">
        <w:rPr>
          <w:rFonts w:ascii="Times New Roman" w:eastAsia="Times New Roman" w:hAnsi="Times New Roman" w:cs="Times New Roman"/>
          <w:sz w:val="24"/>
          <w:szCs w:val="24"/>
        </w:rPr>
        <w:t xml:space="preserve"> al.</w:t>
      </w:r>
      <w:proofErr w:type="gramEnd"/>
      <w:r w:rsidR="78DFCB8E" w:rsidRPr="06445452">
        <w:rPr>
          <w:rFonts w:ascii="Times New Roman" w:eastAsia="Times New Roman" w:hAnsi="Times New Roman" w:cs="Times New Roman"/>
          <w:sz w:val="24"/>
          <w:szCs w:val="24"/>
        </w:rPr>
        <w:t xml:space="preserve"> </w:t>
      </w:r>
      <w:r w:rsidRPr="06445452">
        <w:rPr>
          <w:rFonts w:ascii="Times New Roman" w:eastAsia="Times New Roman" w:hAnsi="Times New Roman" w:cs="Times New Roman"/>
          <w:sz w:val="24"/>
          <w:szCs w:val="24"/>
        </w:rPr>
        <w:t xml:space="preserve"> (2022). Is there any association between migraine headache and polycystic ovary syndrome (PCOS)? A review article. </w:t>
      </w:r>
      <w:r w:rsidRPr="06445452">
        <w:rPr>
          <w:rFonts w:ascii="Times New Roman" w:eastAsia="Times New Roman" w:hAnsi="Times New Roman" w:cs="Times New Roman"/>
          <w:i/>
          <w:iCs/>
          <w:sz w:val="24"/>
          <w:szCs w:val="24"/>
        </w:rPr>
        <w:t xml:space="preserve">Molecular Biology </w:t>
      </w:r>
      <w:proofErr w:type="gramStart"/>
      <w:r w:rsidRPr="06445452">
        <w:rPr>
          <w:rFonts w:ascii="Times New Roman" w:eastAsia="Times New Roman" w:hAnsi="Times New Roman" w:cs="Times New Roman"/>
          <w:i/>
          <w:iCs/>
          <w:sz w:val="24"/>
          <w:szCs w:val="24"/>
        </w:rPr>
        <w:t>Reports</w:t>
      </w:r>
      <w:r w:rsidRPr="06445452">
        <w:rPr>
          <w:rFonts w:ascii="Times New Roman" w:eastAsia="Times New Roman" w:hAnsi="Times New Roman" w:cs="Times New Roman"/>
          <w:sz w:val="24"/>
          <w:szCs w:val="24"/>
        </w:rPr>
        <w:t>,  49</w:t>
      </w:r>
      <w:proofErr w:type="gramEnd"/>
      <w:r w:rsidRPr="06445452">
        <w:rPr>
          <w:rFonts w:ascii="Times New Roman" w:eastAsia="Times New Roman" w:hAnsi="Times New Roman" w:cs="Times New Roman"/>
          <w:sz w:val="24"/>
          <w:szCs w:val="24"/>
        </w:rPr>
        <w:t xml:space="preserve">(1), pp.595–603.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://doi.org/10.1007/s11033-021-06799-8</w:t>
      </w:r>
      <w:proofErr w:type="gramEnd"/>
      <w:r w:rsidRPr="06445452">
        <w:rPr>
          <w:rFonts w:ascii="Times New Roman" w:eastAsia="Times New Roman" w:hAnsi="Times New Roman" w:cs="Times New Roman"/>
          <w:sz w:val="24"/>
          <w:szCs w:val="24"/>
        </w:rPr>
        <w:t>.</w:t>
      </w:r>
    </w:p>
    <w:p w14:paraId="222CCA95" w14:textId="5A2E4D0D"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Schweizer-Schubert, S., </w:t>
      </w:r>
      <w:r w:rsidR="453F8FFE" w:rsidRPr="06445452">
        <w:rPr>
          <w:rFonts w:ascii="Times New Roman" w:eastAsia="Times New Roman" w:hAnsi="Times New Roman" w:cs="Times New Roman"/>
          <w:sz w:val="24"/>
          <w:szCs w:val="24"/>
        </w:rPr>
        <w:t>et al</w:t>
      </w:r>
      <w:r w:rsidRPr="06445452">
        <w:rPr>
          <w:rFonts w:ascii="Times New Roman" w:eastAsia="Times New Roman" w:hAnsi="Times New Roman" w:cs="Times New Roman"/>
          <w:sz w:val="24"/>
          <w:szCs w:val="24"/>
        </w:rPr>
        <w:t xml:space="preserve">. (2021). Steroid Hormone Sensitivity in Reproductive Mood Disorders: On the Role of the GABAA Receptor Complex and Stress During Hormonal Transitions. </w:t>
      </w:r>
      <w:r w:rsidRPr="06445452">
        <w:rPr>
          <w:rFonts w:ascii="Times New Roman" w:eastAsia="Times New Roman" w:hAnsi="Times New Roman" w:cs="Times New Roman"/>
          <w:i/>
          <w:iCs/>
          <w:sz w:val="24"/>
          <w:szCs w:val="24"/>
        </w:rPr>
        <w:t>Frontiers in Medicine</w:t>
      </w:r>
      <w:r w:rsidRPr="06445452">
        <w:rPr>
          <w:rFonts w:ascii="Times New Roman" w:eastAsia="Times New Roman" w:hAnsi="Times New Roman" w:cs="Times New Roman"/>
          <w:sz w:val="24"/>
          <w:szCs w:val="24"/>
        </w:rPr>
        <w:t xml:space="preserve">, 7.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://doi.org/10.3389/fmed.2020.479646</w:t>
      </w:r>
      <w:proofErr w:type="gramEnd"/>
      <w:r w:rsidRPr="06445452">
        <w:rPr>
          <w:rFonts w:ascii="Times New Roman" w:eastAsia="Times New Roman" w:hAnsi="Times New Roman" w:cs="Times New Roman"/>
          <w:sz w:val="24"/>
          <w:szCs w:val="24"/>
        </w:rPr>
        <w:t>.</w:t>
      </w:r>
    </w:p>
    <w:p w14:paraId="68572B72" w14:textId="51A8EEBD"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Senila</w:t>
      </w:r>
      <w:proofErr w:type="spellEnd"/>
      <w:r w:rsidRPr="06445452">
        <w:rPr>
          <w:rFonts w:ascii="Times New Roman" w:eastAsia="Times New Roman" w:hAnsi="Times New Roman" w:cs="Times New Roman"/>
          <w:sz w:val="24"/>
          <w:szCs w:val="24"/>
        </w:rPr>
        <w:t xml:space="preserve">, L., Neag, E., </w:t>
      </w:r>
      <w:proofErr w:type="spellStart"/>
      <w:r w:rsidRPr="06445452">
        <w:rPr>
          <w:rFonts w:ascii="Times New Roman" w:eastAsia="Times New Roman" w:hAnsi="Times New Roman" w:cs="Times New Roman"/>
          <w:sz w:val="24"/>
          <w:szCs w:val="24"/>
        </w:rPr>
        <w:t>Cadar</w:t>
      </w:r>
      <w:proofErr w:type="spellEnd"/>
      <w:r w:rsidRPr="06445452">
        <w:rPr>
          <w:rFonts w:ascii="Times New Roman" w:eastAsia="Times New Roman" w:hAnsi="Times New Roman" w:cs="Times New Roman"/>
          <w:sz w:val="24"/>
          <w:szCs w:val="24"/>
        </w:rPr>
        <w:t xml:space="preserve">, O., Kovacs, M.H., </w:t>
      </w:r>
      <w:proofErr w:type="spellStart"/>
      <w:r w:rsidRPr="06445452">
        <w:rPr>
          <w:rFonts w:ascii="Times New Roman" w:eastAsia="Times New Roman" w:hAnsi="Times New Roman" w:cs="Times New Roman"/>
          <w:sz w:val="24"/>
          <w:szCs w:val="24"/>
        </w:rPr>
        <w:t>Becze</w:t>
      </w:r>
      <w:proofErr w:type="spellEnd"/>
      <w:r w:rsidRPr="06445452">
        <w:rPr>
          <w:rFonts w:ascii="Times New Roman" w:eastAsia="Times New Roman" w:hAnsi="Times New Roman" w:cs="Times New Roman"/>
          <w:sz w:val="24"/>
          <w:szCs w:val="24"/>
        </w:rPr>
        <w:t xml:space="preserve">, A. and </w:t>
      </w:r>
      <w:proofErr w:type="spellStart"/>
      <w:r w:rsidRPr="06445452">
        <w:rPr>
          <w:rFonts w:ascii="Times New Roman" w:eastAsia="Times New Roman" w:hAnsi="Times New Roman" w:cs="Times New Roman"/>
          <w:sz w:val="24"/>
          <w:szCs w:val="24"/>
        </w:rPr>
        <w:t>Senila</w:t>
      </w:r>
      <w:proofErr w:type="spellEnd"/>
      <w:r w:rsidRPr="06445452">
        <w:rPr>
          <w:rFonts w:ascii="Times New Roman" w:eastAsia="Times New Roman" w:hAnsi="Times New Roman" w:cs="Times New Roman"/>
          <w:sz w:val="24"/>
          <w:szCs w:val="24"/>
        </w:rPr>
        <w:t xml:space="preserve">, M. (2020). Chemical, Nutritional and Antioxidant Characteristics of Different Food Seeds. </w:t>
      </w:r>
      <w:r w:rsidRPr="06445452">
        <w:rPr>
          <w:rFonts w:ascii="Times New Roman" w:eastAsia="Times New Roman" w:hAnsi="Times New Roman" w:cs="Times New Roman"/>
          <w:i/>
          <w:iCs/>
          <w:sz w:val="24"/>
          <w:szCs w:val="24"/>
        </w:rPr>
        <w:t>Applied Sciences</w:t>
      </w:r>
      <w:r w:rsidRPr="06445452">
        <w:rPr>
          <w:rFonts w:ascii="Times New Roman" w:eastAsia="Times New Roman" w:hAnsi="Times New Roman" w:cs="Times New Roman"/>
          <w:sz w:val="24"/>
          <w:szCs w:val="24"/>
        </w:rPr>
        <w:t xml:space="preserve">, 10(5), p.1589.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://doi.org/10.3390/app10051589</w:t>
      </w:r>
      <w:proofErr w:type="gramEnd"/>
      <w:r w:rsidRPr="06445452">
        <w:rPr>
          <w:rFonts w:ascii="Times New Roman" w:eastAsia="Times New Roman" w:hAnsi="Times New Roman" w:cs="Times New Roman"/>
          <w:sz w:val="24"/>
          <w:szCs w:val="24"/>
        </w:rPr>
        <w:t>.</w:t>
      </w:r>
    </w:p>
    <w:p w14:paraId="2559F3F9" w14:textId="061D0E73"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Sharen, A., </w:t>
      </w:r>
      <w:proofErr w:type="spellStart"/>
      <w:r w:rsidRPr="06445452">
        <w:rPr>
          <w:rFonts w:ascii="Times New Roman" w:eastAsia="Times New Roman" w:hAnsi="Times New Roman" w:cs="Times New Roman"/>
          <w:sz w:val="24"/>
          <w:szCs w:val="24"/>
        </w:rPr>
        <w:t>Brundha</w:t>
      </w:r>
      <w:proofErr w:type="spellEnd"/>
      <w:r w:rsidRPr="06445452">
        <w:rPr>
          <w:rFonts w:ascii="Times New Roman" w:eastAsia="Times New Roman" w:hAnsi="Times New Roman" w:cs="Times New Roman"/>
          <w:sz w:val="24"/>
          <w:szCs w:val="24"/>
        </w:rPr>
        <w:t xml:space="preserve">, M.P., </w:t>
      </w:r>
      <w:proofErr w:type="spellStart"/>
      <w:r w:rsidRPr="06445452">
        <w:rPr>
          <w:rFonts w:ascii="Times New Roman" w:eastAsia="Times New Roman" w:hAnsi="Times New Roman" w:cs="Times New Roman"/>
          <w:sz w:val="24"/>
          <w:szCs w:val="24"/>
        </w:rPr>
        <w:t>Sinduja</w:t>
      </w:r>
      <w:proofErr w:type="spellEnd"/>
      <w:r w:rsidRPr="06445452">
        <w:rPr>
          <w:rFonts w:ascii="Times New Roman" w:eastAsia="Times New Roman" w:hAnsi="Times New Roman" w:cs="Times New Roman"/>
          <w:sz w:val="24"/>
          <w:szCs w:val="24"/>
        </w:rPr>
        <w:t xml:space="preserve">, P. and </w:t>
      </w:r>
      <w:proofErr w:type="spellStart"/>
      <w:r w:rsidRPr="06445452">
        <w:rPr>
          <w:rFonts w:ascii="Times New Roman" w:eastAsia="Times New Roman" w:hAnsi="Times New Roman" w:cs="Times New Roman"/>
          <w:sz w:val="24"/>
          <w:szCs w:val="24"/>
        </w:rPr>
        <w:t>Priyadharshini</w:t>
      </w:r>
      <w:proofErr w:type="spellEnd"/>
      <w:r w:rsidRPr="06445452">
        <w:rPr>
          <w:rFonts w:ascii="Times New Roman" w:eastAsia="Times New Roman" w:hAnsi="Times New Roman" w:cs="Times New Roman"/>
          <w:sz w:val="24"/>
          <w:szCs w:val="24"/>
        </w:rPr>
        <w:t xml:space="preserve">, R. (2021). Knowledge and Awareness on Premenstrual Symptoms – A Cross Sectional Survey. </w:t>
      </w:r>
      <w:r w:rsidRPr="06445452">
        <w:rPr>
          <w:rFonts w:ascii="Times New Roman" w:eastAsia="Times New Roman" w:hAnsi="Times New Roman" w:cs="Times New Roman"/>
          <w:i/>
          <w:iCs/>
          <w:sz w:val="24"/>
          <w:szCs w:val="24"/>
        </w:rPr>
        <w:t>Journal of Pharmaceutical Research International</w:t>
      </w:r>
      <w:r w:rsidRPr="06445452">
        <w:rPr>
          <w:rFonts w:ascii="Times New Roman" w:eastAsia="Times New Roman" w:hAnsi="Times New Roman" w:cs="Times New Roman"/>
          <w:sz w:val="24"/>
          <w:szCs w:val="24"/>
        </w:rPr>
        <w:t xml:space="preserve">, 33(60b), pp.4014–4024.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://doi.org/10.9734/</w:t>
      </w:r>
      <w:proofErr w:type="spellStart"/>
      <w:r w:rsidRPr="06445452">
        <w:rPr>
          <w:rFonts w:ascii="Times New Roman" w:eastAsia="Times New Roman" w:hAnsi="Times New Roman" w:cs="Times New Roman"/>
          <w:sz w:val="24"/>
          <w:szCs w:val="24"/>
        </w:rPr>
        <w:t>jpri</w:t>
      </w:r>
      <w:proofErr w:type="spellEnd"/>
      <w:r w:rsidRPr="06445452">
        <w:rPr>
          <w:rFonts w:ascii="Times New Roman" w:eastAsia="Times New Roman" w:hAnsi="Times New Roman" w:cs="Times New Roman"/>
          <w:sz w:val="24"/>
          <w:szCs w:val="24"/>
        </w:rPr>
        <w:t>/2021/v33i60b35107</w:t>
      </w:r>
      <w:proofErr w:type="gramEnd"/>
      <w:r w:rsidRPr="06445452">
        <w:rPr>
          <w:rFonts w:ascii="Times New Roman" w:eastAsia="Times New Roman" w:hAnsi="Times New Roman" w:cs="Times New Roman"/>
          <w:sz w:val="24"/>
          <w:szCs w:val="24"/>
        </w:rPr>
        <w:t>.</w:t>
      </w:r>
    </w:p>
    <w:p w14:paraId="30E14318" w14:textId="23D8AA15"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Shea, A.A. and </w:t>
      </w:r>
      <w:proofErr w:type="spellStart"/>
      <w:r w:rsidRPr="06445452">
        <w:rPr>
          <w:rFonts w:ascii="Times New Roman" w:eastAsia="Times New Roman" w:hAnsi="Times New Roman" w:cs="Times New Roman"/>
          <w:sz w:val="24"/>
          <w:szCs w:val="24"/>
        </w:rPr>
        <w:t>Vitzthum</w:t>
      </w:r>
      <w:proofErr w:type="spellEnd"/>
      <w:r w:rsidRPr="06445452">
        <w:rPr>
          <w:rFonts w:ascii="Times New Roman" w:eastAsia="Times New Roman" w:hAnsi="Times New Roman" w:cs="Times New Roman"/>
          <w:sz w:val="24"/>
          <w:szCs w:val="24"/>
        </w:rPr>
        <w:t xml:space="preserve">, V.J. (2020). The extent and causes of natural variation in menstrual cycles: Integrating </w:t>
      </w:r>
      <w:proofErr w:type="gramStart"/>
      <w:r w:rsidRPr="06445452">
        <w:rPr>
          <w:rFonts w:ascii="Times New Roman" w:eastAsia="Times New Roman" w:hAnsi="Times New Roman" w:cs="Times New Roman"/>
          <w:sz w:val="24"/>
          <w:szCs w:val="24"/>
        </w:rPr>
        <w:t>empirically-based</w:t>
      </w:r>
      <w:proofErr w:type="gramEnd"/>
      <w:r w:rsidRPr="06445452">
        <w:rPr>
          <w:rFonts w:ascii="Times New Roman" w:eastAsia="Times New Roman" w:hAnsi="Times New Roman" w:cs="Times New Roman"/>
          <w:sz w:val="24"/>
          <w:szCs w:val="24"/>
        </w:rPr>
        <w:t xml:space="preserve"> models of ovarian cycling into research on women’s health. </w:t>
      </w:r>
      <w:r w:rsidRPr="06445452">
        <w:rPr>
          <w:rFonts w:ascii="Times New Roman" w:eastAsia="Times New Roman" w:hAnsi="Times New Roman" w:cs="Times New Roman"/>
          <w:i/>
          <w:iCs/>
          <w:sz w:val="24"/>
          <w:szCs w:val="24"/>
        </w:rPr>
        <w:t>Drug Discovery Today: Disease Models</w:t>
      </w:r>
      <w:r w:rsidRPr="06445452">
        <w:rPr>
          <w:rFonts w:ascii="Times New Roman" w:eastAsia="Times New Roman" w:hAnsi="Times New Roman" w:cs="Times New Roman"/>
          <w:sz w:val="24"/>
          <w:szCs w:val="24"/>
        </w:rPr>
        <w:t xml:space="preserve">, 32(1740), pp.41–49.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://doi.org/10.1016/j.ddmod.2020.11.002</w:t>
      </w:r>
      <w:proofErr w:type="gramEnd"/>
      <w:r w:rsidRPr="06445452">
        <w:rPr>
          <w:rFonts w:ascii="Times New Roman" w:eastAsia="Times New Roman" w:hAnsi="Times New Roman" w:cs="Times New Roman"/>
          <w:sz w:val="24"/>
          <w:szCs w:val="24"/>
        </w:rPr>
        <w:t>.</w:t>
      </w:r>
    </w:p>
    <w:p w14:paraId="41DF2B7F" w14:textId="7C4D861E" w:rsidR="123C7230" w:rsidRDefault="38ACEA1F" w:rsidP="06445452">
      <w:pPr>
        <w:spacing w:before="240" w:after="240" w:line="360" w:lineRule="auto"/>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lastRenderedPageBreak/>
        <w:t xml:space="preserve">Singletary, K. (2022). Sesame Potential Health Benefits. </w:t>
      </w:r>
      <w:r w:rsidRPr="06445452">
        <w:rPr>
          <w:rFonts w:ascii="Times New Roman" w:eastAsia="Times New Roman" w:hAnsi="Times New Roman" w:cs="Times New Roman"/>
          <w:i/>
          <w:iCs/>
          <w:sz w:val="24"/>
          <w:szCs w:val="24"/>
        </w:rPr>
        <w:t>Nutrition Today</w:t>
      </w:r>
      <w:r w:rsidRPr="06445452">
        <w:rPr>
          <w:rFonts w:ascii="Times New Roman" w:eastAsia="Times New Roman" w:hAnsi="Times New Roman" w:cs="Times New Roman"/>
          <w:sz w:val="24"/>
          <w:szCs w:val="24"/>
        </w:rPr>
        <w:t xml:space="preserve">, 57(5), </w:t>
      </w:r>
      <w:proofErr w:type="spellStart"/>
      <w:r w:rsidRPr="06445452">
        <w:rPr>
          <w:rFonts w:ascii="Times New Roman" w:eastAsia="Times New Roman" w:hAnsi="Times New Roman" w:cs="Times New Roman"/>
          <w:sz w:val="24"/>
          <w:szCs w:val="24"/>
        </w:rPr>
        <w:t>p.p</w:t>
      </w:r>
      <w:proofErr w:type="spellEnd"/>
      <w:r w:rsidRPr="06445452">
        <w:rPr>
          <w:rFonts w:ascii="Times New Roman" w:eastAsia="Times New Roman" w:hAnsi="Times New Roman" w:cs="Times New Roman"/>
          <w:sz w:val="24"/>
          <w:szCs w:val="24"/>
        </w:rPr>
        <w:t xml:space="preserve"> 271-287. </w:t>
      </w:r>
      <w:proofErr w:type="gramStart"/>
      <w:r w:rsidRPr="06445452">
        <w:rPr>
          <w:rFonts w:ascii="Times New Roman" w:eastAsia="Times New Roman" w:hAnsi="Times New Roman" w:cs="Times New Roman"/>
          <w:sz w:val="24"/>
          <w:szCs w:val="24"/>
        </w:rPr>
        <w:t>doi:https://journals.lww.com/nutritiontodayonline/fulltext/2022/09000/sesame__potential_health_benefits.9.aspx</w:t>
      </w:r>
      <w:proofErr w:type="gramEnd"/>
      <w:r w:rsidRPr="06445452">
        <w:rPr>
          <w:rFonts w:ascii="Times New Roman" w:eastAsia="Times New Roman" w:hAnsi="Times New Roman" w:cs="Times New Roman"/>
          <w:sz w:val="24"/>
          <w:szCs w:val="24"/>
        </w:rPr>
        <w:t>.</w:t>
      </w:r>
    </w:p>
    <w:p w14:paraId="29F694B1" w14:textId="7083F890"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Sivarajah, R., </w:t>
      </w:r>
      <w:proofErr w:type="spellStart"/>
      <w:r w:rsidRPr="06445452">
        <w:rPr>
          <w:rFonts w:ascii="Times New Roman" w:eastAsia="Times New Roman" w:hAnsi="Times New Roman" w:cs="Times New Roman"/>
          <w:sz w:val="24"/>
          <w:szCs w:val="24"/>
        </w:rPr>
        <w:t>Welkie</w:t>
      </w:r>
      <w:proofErr w:type="spellEnd"/>
      <w:r w:rsidRPr="06445452">
        <w:rPr>
          <w:rFonts w:ascii="Times New Roman" w:eastAsia="Times New Roman" w:hAnsi="Times New Roman" w:cs="Times New Roman"/>
          <w:sz w:val="24"/>
          <w:szCs w:val="24"/>
        </w:rPr>
        <w:t xml:space="preserve">, J., Mack, J., Casas, R.S., </w:t>
      </w:r>
      <w:proofErr w:type="spellStart"/>
      <w:r w:rsidRPr="06445452">
        <w:rPr>
          <w:rFonts w:ascii="Times New Roman" w:eastAsia="Times New Roman" w:hAnsi="Times New Roman" w:cs="Times New Roman"/>
          <w:sz w:val="24"/>
          <w:szCs w:val="24"/>
        </w:rPr>
        <w:t>Paulishak</w:t>
      </w:r>
      <w:proofErr w:type="spellEnd"/>
      <w:r w:rsidRPr="06445452">
        <w:rPr>
          <w:rFonts w:ascii="Times New Roman" w:eastAsia="Times New Roman" w:hAnsi="Times New Roman" w:cs="Times New Roman"/>
          <w:sz w:val="24"/>
          <w:szCs w:val="24"/>
        </w:rPr>
        <w:t xml:space="preserve">, M. and </w:t>
      </w:r>
      <w:proofErr w:type="spellStart"/>
      <w:r w:rsidRPr="06445452">
        <w:rPr>
          <w:rFonts w:ascii="Times New Roman" w:eastAsia="Times New Roman" w:hAnsi="Times New Roman" w:cs="Times New Roman"/>
          <w:sz w:val="24"/>
          <w:szCs w:val="24"/>
        </w:rPr>
        <w:t>Chetlen</w:t>
      </w:r>
      <w:proofErr w:type="spellEnd"/>
      <w:r w:rsidRPr="06445452">
        <w:rPr>
          <w:rFonts w:ascii="Times New Roman" w:eastAsia="Times New Roman" w:hAnsi="Times New Roman" w:cs="Times New Roman"/>
          <w:sz w:val="24"/>
          <w:szCs w:val="24"/>
        </w:rPr>
        <w:t xml:space="preserve">, A.L. (2020). A Review of Breast Pain: Causes, Imaging Recommendations, and Treatment. </w:t>
      </w:r>
      <w:r w:rsidRPr="06445452">
        <w:rPr>
          <w:rFonts w:ascii="Times New Roman" w:eastAsia="Times New Roman" w:hAnsi="Times New Roman" w:cs="Times New Roman"/>
          <w:i/>
          <w:iCs/>
          <w:sz w:val="24"/>
          <w:szCs w:val="24"/>
        </w:rPr>
        <w:t xml:space="preserve">Journal of Breast </w:t>
      </w:r>
      <w:proofErr w:type="gramStart"/>
      <w:r w:rsidRPr="06445452">
        <w:rPr>
          <w:rFonts w:ascii="Times New Roman" w:eastAsia="Times New Roman" w:hAnsi="Times New Roman" w:cs="Times New Roman"/>
          <w:i/>
          <w:iCs/>
          <w:sz w:val="24"/>
          <w:szCs w:val="24"/>
        </w:rPr>
        <w:t>Imaging</w:t>
      </w:r>
      <w:r w:rsidRPr="06445452">
        <w:rPr>
          <w:rFonts w:ascii="Times New Roman" w:eastAsia="Times New Roman" w:hAnsi="Times New Roman" w:cs="Times New Roman"/>
          <w:sz w:val="24"/>
          <w:szCs w:val="24"/>
        </w:rPr>
        <w:t>,  2</w:t>
      </w:r>
      <w:proofErr w:type="gramEnd"/>
      <w:r w:rsidRPr="06445452">
        <w:rPr>
          <w:rFonts w:ascii="Times New Roman" w:eastAsia="Times New Roman" w:hAnsi="Times New Roman" w:cs="Times New Roman"/>
          <w:sz w:val="24"/>
          <w:szCs w:val="24"/>
        </w:rPr>
        <w:t xml:space="preserve">(2), pp.101–111.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://doi.org/10.1093/</w:t>
      </w:r>
      <w:proofErr w:type="spellStart"/>
      <w:r w:rsidRPr="06445452">
        <w:rPr>
          <w:rFonts w:ascii="Times New Roman" w:eastAsia="Times New Roman" w:hAnsi="Times New Roman" w:cs="Times New Roman"/>
          <w:sz w:val="24"/>
          <w:szCs w:val="24"/>
        </w:rPr>
        <w:t>jbi</w:t>
      </w:r>
      <w:proofErr w:type="spellEnd"/>
      <w:r w:rsidRPr="06445452">
        <w:rPr>
          <w:rFonts w:ascii="Times New Roman" w:eastAsia="Times New Roman" w:hAnsi="Times New Roman" w:cs="Times New Roman"/>
          <w:sz w:val="24"/>
          <w:szCs w:val="24"/>
        </w:rPr>
        <w:t>/wbz082</w:t>
      </w:r>
      <w:proofErr w:type="gramEnd"/>
      <w:r w:rsidRPr="06445452">
        <w:rPr>
          <w:rFonts w:ascii="Times New Roman" w:eastAsia="Times New Roman" w:hAnsi="Times New Roman" w:cs="Times New Roman"/>
          <w:sz w:val="24"/>
          <w:szCs w:val="24"/>
        </w:rPr>
        <w:t>.</w:t>
      </w:r>
    </w:p>
    <w:p w14:paraId="590FDFF3" w14:textId="0D138D22"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Solano</w:t>
      </w:r>
      <w:proofErr w:type="spellEnd"/>
      <w:r w:rsidRPr="06445452">
        <w:rPr>
          <w:rFonts w:ascii="Times New Roman" w:eastAsia="Times New Roman" w:hAnsi="Times New Roman" w:cs="Times New Roman"/>
          <w:sz w:val="24"/>
          <w:szCs w:val="24"/>
        </w:rPr>
        <w:t xml:space="preserve">, M.E. and </w:t>
      </w:r>
      <w:proofErr w:type="spellStart"/>
      <w:r w:rsidRPr="06445452">
        <w:rPr>
          <w:rFonts w:ascii="Times New Roman" w:eastAsia="Times New Roman" w:hAnsi="Times New Roman" w:cs="Times New Roman"/>
          <w:sz w:val="24"/>
          <w:szCs w:val="24"/>
        </w:rPr>
        <w:t>Arck</w:t>
      </w:r>
      <w:proofErr w:type="spellEnd"/>
      <w:r w:rsidRPr="06445452">
        <w:rPr>
          <w:rFonts w:ascii="Times New Roman" w:eastAsia="Times New Roman" w:hAnsi="Times New Roman" w:cs="Times New Roman"/>
          <w:sz w:val="24"/>
          <w:szCs w:val="24"/>
        </w:rPr>
        <w:t xml:space="preserve">, P.C. (2020). Steroids, Pregnancy and </w:t>
      </w:r>
      <w:proofErr w:type="spellStart"/>
      <w:r w:rsidRPr="06445452">
        <w:rPr>
          <w:rFonts w:ascii="Times New Roman" w:eastAsia="Times New Roman" w:hAnsi="Times New Roman" w:cs="Times New Roman"/>
          <w:sz w:val="24"/>
          <w:szCs w:val="24"/>
        </w:rPr>
        <w:t>Fetal</w:t>
      </w:r>
      <w:proofErr w:type="spellEnd"/>
      <w:r w:rsidRPr="06445452">
        <w:rPr>
          <w:rFonts w:ascii="Times New Roman" w:eastAsia="Times New Roman" w:hAnsi="Times New Roman" w:cs="Times New Roman"/>
          <w:sz w:val="24"/>
          <w:szCs w:val="24"/>
        </w:rPr>
        <w:t xml:space="preserve"> Development. </w:t>
      </w:r>
      <w:r w:rsidRPr="06445452">
        <w:rPr>
          <w:rFonts w:ascii="Times New Roman" w:eastAsia="Times New Roman" w:hAnsi="Times New Roman" w:cs="Times New Roman"/>
          <w:i/>
          <w:iCs/>
          <w:sz w:val="24"/>
          <w:szCs w:val="24"/>
        </w:rPr>
        <w:t>Frontiers in Immunology</w:t>
      </w:r>
      <w:r w:rsidRPr="06445452">
        <w:rPr>
          <w:rFonts w:ascii="Times New Roman" w:eastAsia="Times New Roman" w:hAnsi="Times New Roman" w:cs="Times New Roman"/>
          <w:sz w:val="24"/>
          <w:szCs w:val="24"/>
        </w:rPr>
        <w:t xml:space="preserve">, 10.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://doi.org/10.3389/fimmu.2019.03017</w:t>
      </w:r>
      <w:proofErr w:type="gramEnd"/>
      <w:r w:rsidRPr="06445452">
        <w:rPr>
          <w:rFonts w:ascii="Times New Roman" w:eastAsia="Times New Roman" w:hAnsi="Times New Roman" w:cs="Times New Roman"/>
          <w:sz w:val="24"/>
          <w:szCs w:val="24"/>
        </w:rPr>
        <w:t>.</w:t>
      </w:r>
    </w:p>
    <w:p w14:paraId="6FBC3D65" w14:textId="5E263218"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Sourinejad</w:t>
      </w:r>
      <w:proofErr w:type="spellEnd"/>
      <w:r w:rsidRPr="06445452">
        <w:rPr>
          <w:rFonts w:ascii="Times New Roman" w:eastAsia="Times New Roman" w:hAnsi="Times New Roman" w:cs="Times New Roman"/>
          <w:sz w:val="24"/>
          <w:szCs w:val="24"/>
        </w:rPr>
        <w:t xml:space="preserve">, H, </w:t>
      </w:r>
      <w:proofErr w:type="spellStart"/>
      <w:r w:rsidRPr="06445452">
        <w:rPr>
          <w:rFonts w:ascii="Times New Roman" w:eastAsia="Times New Roman" w:hAnsi="Times New Roman" w:cs="Times New Roman"/>
          <w:sz w:val="24"/>
          <w:szCs w:val="24"/>
        </w:rPr>
        <w:t>Dehkordi</w:t>
      </w:r>
      <w:proofErr w:type="spellEnd"/>
      <w:r w:rsidRPr="06445452">
        <w:rPr>
          <w:rFonts w:ascii="Times New Roman" w:eastAsia="Times New Roman" w:hAnsi="Times New Roman" w:cs="Times New Roman"/>
          <w:sz w:val="24"/>
          <w:szCs w:val="24"/>
        </w:rPr>
        <w:t xml:space="preserve">, Z, </w:t>
      </w:r>
      <w:proofErr w:type="spellStart"/>
      <w:r w:rsidRPr="06445452">
        <w:rPr>
          <w:rFonts w:ascii="Times New Roman" w:eastAsia="Times New Roman" w:hAnsi="Times New Roman" w:cs="Times New Roman"/>
          <w:sz w:val="24"/>
          <w:szCs w:val="24"/>
        </w:rPr>
        <w:t>Beigi</w:t>
      </w:r>
      <w:proofErr w:type="spellEnd"/>
      <w:r w:rsidRPr="06445452">
        <w:rPr>
          <w:rFonts w:ascii="Times New Roman" w:eastAsia="Times New Roman" w:hAnsi="Times New Roman" w:cs="Times New Roman"/>
          <w:sz w:val="24"/>
          <w:szCs w:val="24"/>
        </w:rPr>
        <w:t xml:space="preserve">, M, </w:t>
      </w:r>
      <w:proofErr w:type="spellStart"/>
      <w:r w:rsidRPr="06445452">
        <w:rPr>
          <w:rFonts w:ascii="Times New Roman" w:eastAsia="Times New Roman" w:hAnsi="Times New Roman" w:cs="Times New Roman"/>
          <w:sz w:val="24"/>
          <w:szCs w:val="24"/>
        </w:rPr>
        <w:t>Adibmoghaddam</w:t>
      </w:r>
      <w:proofErr w:type="spellEnd"/>
      <w:r w:rsidRPr="06445452">
        <w:rPr>
          <w:rFonts w:ascii="Times New Roman" w:eastAsia="Times New Roman" w:hAnsi="Times New Roman" w:cs="Times New Roman"/>
          <w:sz w:val="24"/>
          <w:szCs w:val="24"/>
        </w:rPr>
        <w:t xml:space="preserve">, E and l (2019). The Use of Flaxseed in </w:t>
      </w:r>
      <w:proofErr w:type="spellStart"/>
      <w:r w:rsidRPr="06445452">
        <w:rPr>
          <w:rFonts w:ascii="Times New Roman" w:eastAsia="Times New Roman" w:hAnsi="Times New Roman" w:cs="Times New Roman"/>
          <w:sz w:val="24"/>
          <w:szCs w:val="24"/>
        </w:rPr>
        <w:t>Gynecology</w:t>
      </w:r>
      <w:proofErr w:type="spellEnd"/>
      <w:r w:rsidRPr="06445452">
        <w:rPr>
          <w:rFonts w:ascii="Times New Roman" w:eastAsia="Times New Roman" w:hAnsi="Times New Roman" w:cs="Times New Roman"/>
          <w:sz w:val="24"/>
          <w:szCs w:val="24"/>
        </w:rPr>
        <w:t xml:space="preserve">: A Review Article. </w:t>
      </w:r>
      <w:r w:rsidRPr="06445452">
        <w:rPr>
          <w:rFonts w:ascii="Times New Roman" w:eastAsia="Times New Roman" w:hAnsi="Times New Roman" w:cs="Times New Roman"/>
          <w:i/>
          <w:iCs/>
          <w:sz w:val="24"/>
          <w:szCs w:val="24"/>
        </w:rPr>
        <w:t>Journal of midwifery and reproductive health</w:t>
      </w:r>
      <w:r w:rsidRPr="06445452">
        <w:rPr>
          <w:rFonts w:ascii="Times New Roman" w:eastAsia="Times New Roman" w:hAnsi="Times New Roman" w:cs="Times New Roman"/>
          <w:sz w:val="24"/>
          <w:szCs w:val="24"/>
        </w:rPr>
        <w:t xml:space="preserve">, 7(2), pp.1691–1711.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://doi.org/10.22038/jmrh.2019.31820.1345</w:t>
      </w:r>
      <w:proofErr w:type="gramEnd"/>
      <w:r w:rsidRPr="06445452">
        <w:rPr>
          <w:rFonts w:ascii="Times New Roman" w:eastAsia="Times New Roman" w:hAnsi="Times New Roman" w:cs="Times New Roman"/>
          <w:sz w:val="24"/>
          <w:szCs w:val="24"/>
        </w:rPr>
        <w:t>.</w:t>
      </w:r>
    </w:p>
    <w:p w14:paraId="19141CEC" w14:textId="1B30BD33"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Sriprasert</w:t>
      </w:r>
      <w:proofErr w:type="spellEnd"/>
      <w:r w:rsidRPr="06445452">
        <w:rPr>
          <w:rFonts w:ascii="Times New Roman" w:eastAsia="Times New Roman" w:hAnsi="Times New Roman" w:cs="Times New Roman"/>
          <w:sz w:val="24"/>
          <w:szCs w:val="24"/>
        </w:rPr>
        <w:t xml:space="preserve">, I., </w:t>
      </w:r>
      <w:proofErr w:type="spellStart"/>
      <w:r w:rsidRPr="06445452">
        <w:rPr>
          <w:rFonts w:ascii="Times New Roman" w:eastAsia="Times New Roman" w:hAnsi="Times New Roman" w:cs="Times New Roman"/>
          <w:sz w:val="24"/>
          <w:szCs w:val="24"/>
        </w:rPr>
        <w:t>Pakrashi</w:t>
      </w:r>
      <w:proofErr w:type="spellEnd"/>
      <w:r w:rsidRPr="06445452">
        <w:rPr>
          <w:rFonts w:ascii="Times New Roman" w:eastAsia="Times New Roman" w:hAnsi="Times New Roman" w:cs="Times New Roman"/>
          <w:sz w:val="24"/>
          <w:szCs w:val="24"/>
        </w:rPr>
        <w:t xml:space="preserve">, T., Kimble, T. and Archer, D.F. (2017). Heavy menstrual bleeding diagnosis and medical management. </w:t>
      </w:r>
      <w:r w:rsidRPr="06445452">
        <w:rPr>
          <w:rFonts w:ascii="Times New Roman" w:eastAsia="Times New Roman" w:hAnsi="Times New Roman" w:cs="Times New Roman"/>
          <w:i/>
          <w:iCs/>
          <w:sz w:val="24"/>
          <w:szCs w:val="24"/>
        </w:rPr>
        <w:t>Contraception and Reproductive Medicine</w:t>
      </w:r>
      <w:r w:rsidRPr="06445452">
        <w:rPr>
          <w:rFonts w:ascii="Times New Roman" w:eastAsia="Times New Roman" w:hAnsi="Times New Roman" w:cs="Times New Roman"/>
          <w:sz w:val="24"/>
          <w:szCs w:val="24"/>
        </w:rPr>
        <w:t xml:space="preserve">, 2(1).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://doi.org/10.1186/s40834-017-0047-4</w:t>
      </w:r>
      <w:proofErr w:type="gramEnd"/>
      <w:r w:rsidRPr="06445452">
        <w:rPr>
          <w:rFonts w:ascii="Times New Roman" w:eastAsia="Times New Roman" w:hAnsi="Times New Roman" w:cs="Times New Roman"/>
          <w:sz w:val="24"/>
          <w:szCs w:val="24"/>
        </w:rPr>
        <w:t>.</w:t>
      </w:r>
    </w:p>
    <w:p w14:paraId="6464DB5E" w14:textId="08A0CF39"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Standeven</w:t>
      </w:r>
      <w:proofErr w:type="spellEnd"/>
      <w:r w:rsidRPr="06445452">
        <w:rPr>
          <w:rFonts w:ascii="Times New Roman" w:eastAsia="Times New Roman" w:hAnsi="Times New Roman" w:cs="Times New Roman"/>
          <w:sz w:val="24"/>
          <w:szCs w:val="24"/>
        </w:rPr>
        <w:t xml:space="preserve">, L.R., McEvoy, K.O. and Osborne, L.M. (2020). Progesterone, reproduction, and psychiatric illness. </w:t>
      </w:r>
      <w:r w:rsidRPr="06445452">
        <w:rPr>
          <w:rFonts w:ascii="Times New Roman" w:eastAsia="Times New Roman" w:hAnsi="Times New Roman" w:cs="Times New Roman"/>
          <w:i/>
          <w:iCs/>
          <w:sz w:val="24"/>
          <w:szCs w:val="24"/>
        </w:rPr>
        <w:t xml:space="preserve">Best Practice &amp; Research Clinical Obstetrics &amp; </w:t>
      </w:r>
      <w:r w:rsidR="5B1B9389" w:rsidRPr="06445452">
        <w:rPr>
          <w:rFonts w:ascii="Times New Roman" w:eastAsia="Times New Roman" w:hAnsi="Times New Roman" w:cs="Times New Roman"/>
          <w:i/>
          <w:iCs/>
          <w:sz w:val="24"/>
          <w:szCs w:val="24"/>
        </w:rPr>
        <w:t>Gynaecology, 69</w:t>
      </w:r>
      <w:r w:rsidRPr="06445452">
        <w:rPr>
          <w:rFonts w:ascii="Times New Roman" w:eastAsia="Times New Roman" w:hAnsi="Times New Roman" w:cs="Times New Roman"/>
          <w:sz w:val="24"/>
          <w:szCs w:val="24"/>
        </w:rPr>
        <w:t xml:space="preserve">, pp.108–126.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://doi.org/10.1016/j.bpobgyn.2020.06.001</w:t>
      </w:r>
      <w:proofErr w:type="gramEnd"/>
      <w:r w:rsidRPr="06445452">
        <w:rPr>
          <w:rFonts w:ascii="Times New Roman" w:eastAsia="Times New Roman" w:hAnsi="Times New Roman" w:cs="Times New Roman"/>
          <w:sz w:val="24"/>
          <w:szCs w:val="24"/>
        </w:rPr>
        <w:t>.</w:t>
      </w:r>
    </w:p>
    <w:p w14:paraId="14698197" w14:textId="00FCDDEC"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Sundström-Poromaa</w:t>
      </w:r>
      <w:proofErr w:type="spellEnd"/>
      <w:r w:rsidRPr="06445452">
        <w:rPr>
          <w:rFonts w:ascii="Times New Roman" w:eastAsia="Times New Roman" w:hAnsi="Times New Roman" w:cs="Times New Roman"/>
          <w:sz w:val="24"/>
          <w:szCs w:val="24"/>
        </w:rPr>
        <w:t xml:space="preserve">, I., </w:t>
      </w:r>
      <w:proofErr w:type="spellStart"/>
      <w:r w:rsidRPr="06445452">
        <w:rPr>
          <w:rFonts w:ascii="Times New Roman" w:eastAsia="Times New Roman" w:hAnsi="Times New Roman" w:cs="Times New Roman"/>
          <w:sz w:val="24"/>
          <w:szCs w:val="24"/>
        </w:rPr>
        <w:t>Comasco</w:t>
      </w:r>
      <w:proofErr w:type="spellEnd"/>
      <w:r w:rsidRPr="06445452">
        <w:rPr>
          <w:rFonts w:ascii="Times New Roman" w:eastAsia="Times New Roman" w:hAnsi="Times New Roman" w:cs="Times New Roman"/>
          <w:sz w:val="24"/>
          <w:szCs w:val="24"/>
        </w:rPr>
        <w:t xml:space="preserve">, E., Sumner, R. and </w:t>
      </w:r>
      <w:proofErr w:type="spellStart"/>
      <w:r w:rsidRPr="06445452">
        <w:rPr>
          <w:rFonts w:ascii="Times New Roman" w:eastAsia="Times New Roman" w:hAnsi="Times New Roman" w:cs="Times New Roman"/>
          <w:sz w:val="24"/>
          <w:szCs w:val="24"/>
        </w:rPr>
        <w:t>Luders</w:t>
      </w:r>
      <w:proofErr w:type="spellEnd"/>
      <w:r w:rsidRPr="06445452">
        <w:rPr>
          <w:rFonts w:ascii="Times New Roman" w:eastAsia="Times New Roman" w:hAnsi="Times New Roman" w:cs="Times New Roman"/>
          <w:sz w:val="24"/>
          <w:szCs w:val="24"/>
        </w:rPr>
        <w:t xml:space="preserve">, E. (2020). Progesterone – Friend or foe? </w:t>
      </w:r>
      <w:r w:rsidRPr="06445452">
        <w:rPr>
          <w:rFonts w:ascii="Times New Roman" w:eastAsia="Times New Roman" w:hAnsi="Times New Roman" w:cs="Times New Roman"/>
          <w:i/>
          <w:iCs/>
          <w:sz w:val="24"/>
          <w:szCs w:val="24"/>
        </w:rPr>
        <w:t>Frontiers in Neuroendocrinology</w:t>
      </w:r>
      <w:r w:rsidRPr="06445452">
        <w:rPr>
          <w:rFonts w:ascii="Times New Roman" w:eastAsia="Times New Roman" w:hAnsi="Times New Roman" w:cs="Times New Roman"/>
          <w:sz w:val="24"/>
          <w:szCs w:val="24"/>
        </w:rPr>
        <w:t xml:space="preserve">, 59(100856).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://doi.org/10.1016/j.yfrne.2020.100856</w:t>
      </w:r>
      <w:proofErr w:type="gramEnd"/>
      <w:r w:rsidRPr="06445452">
        <w:rPr>
          <w:rFonts w:ascii="Times New Roman" w:eastAsia="Times New Roman" w:hAnsi="Times New Roman" w:cs="Times New Roman"/>
          <w:sz w:val="24"/>
          <w:szCs w:val="24"/>
        </w:rPr>
        <w:t>.</w:t>
      </w:r>
    </w:p>
    <w:p w14:paraId="516F2AD2" w14:textId="54E5428C"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Szopa</w:t>
      </w:r>
      <w:proofErr w:type="spellEnd"/>
      <w:r w:rsidRPr="06445452">
        <w:rPr>
          <w:rFonts w:ascii="Times New Roman" w:eastAsia="Times New Roman" w:hAnsi="Times New Roman" w:cs="Times New Roman"/>
          <w:sz w:val="24"/>
          <w:szCs w:val="24"/>
        </w:rPr>
        <w:t xml:space="preserve">, A., </w:t>
      </w:r>
      <w:proofErr w:type="spellStart"/>
      <w:r w:rsidR="3EC1EC1E" w:rsidRPr="06445452">
        <w:rPr>
          <w:rFonts w:ascii="Times New Roman" w:eastAsia="Times New Roman" w:hAnsi="Times New Roman" w:cs="Times New Roman"/>
          <w:sz w:val="24"/>
          <w:szCs w:val="24"/>
        </w:rPr>
        <w:t>el</w:t>
      </w:r>
      <w:proofErr w:type="spellEnd"/>
      <w:r w:rsidR="3EC1EC1E" w:rsidRPr="06445452">
        <w:rPr>
          <w:rFonts w:ascii="Times New Roman" w:eastAsia="Times New Roman" w:hAnsi="Times New Roman" w:cs="Times New Roman"/>
          <w:sz w:val="24"/>
          <w:szCs w:val="24"/>
        </w:rPr>
        <w:t xml:space="preserve"> al.</w:t>
      </w:r>
      <w:r w:rsidRPr="06445452">
        <w:rPr>
          <w:rFonts w:ascii="Times New Roman" w:eastAsia="Times New Roman" w:hAnsi="Times New Roman" w:cs="Times New Roman"/>
          <w:sz w:val="24"/>
          <w:szCs w:val="24"/>
        </w:rPr>
        <w:t xml:space="preserve"> (2021). The Interaction of Selective A1 and A2A Adenosine Receptor Antagonists with Magnesium and Zinc Ions in Mice: Behavioural, Biochemical and Molecular Studies. </w:t>
      </w:r>
      <w:r w:rsidRPr="06445452">
        <w:rPr>
          <w:rFonts w:ascii="Times New Roman" w:eastAsia="Times New Roman" w:hAnsi="Times New Roman" w:cs="Times New Roman"/>
          <w:i/>
          <w:iCs/>
          <w:sz w:val="24"/>
          <w:szCs w:val="24"/>
        </w:rPr>
        <w:t>International Journal of Molecular Sciences</w:t>
      </w:r>
      <w:r w:rsidRPr="06445452">
        <w:rPr>
          <w:rFonts w:ascii="Times New Roman" w:eastAsia="Times New Roman" w:hAnsi="Times New Roman" w:cs="Times New Roman"/>
          <w:sz w:val="24"/>
          <w:szCs w:val="24"/>
        </w:rPr>
        <w:t xml:space="preserve">, 22(4), p.1840.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://doi.org/10.3390/ijms22041840</w:t>
      </w:r>
      <w:proofErr w:type="gramEnd"/>
      <w:r w:rsidRPr="06445452">
        <w:rPr>
          <w:rFonts w:ascii="Times New Roman" w:eastAsia="Times New Roman" w:hAnsi="Times New Roman" w:cs="Times New Roman"/>
          <w:sz w:val="24"/>
          <w:szCs w:val="24"/>
        </w:rPr>
        <w:t>.</w:t>
      </w:r>
    </w:p>
    <w:p w14:paraId="4B400C93" w14:textId="02F24204"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Tefagh</w:t>
      </w:r>
      <w:proofErr w:type="spellEnd"/>
      <w:r w:rsidRPr="06445452">
        <w:rPr>
          <w:rFonts w:ascii="Times New Roman" w:eastAsia="Times New Roman" w:hAnsi="Times New Roman" w:cs="Times New Roman"/>
          <w:sz w:val="24"/>
          <w:szCs w:val="24"/>
        </w:rPr>
        <w:t xml:space="preserve">, G., </w:t>
      </w:r>
      <w:r w:rsidR="188FE873" w:rsidRPr="06445452">
        <w:rPr>
          <w:rFonts w:ascii="Times New Roman" w:eastAsia="Times New Roman" w:hAnsi="Times New Roman" w:cs="Times New Roman"/>
          <w:sz w:val="24"/>
          <w:szCs w:val="24"/>
        </w:rPr>
        <w:t xml:space="preserve">et al. </w:t>
      </w:r>
      <w:r w:rsidRPr="06445452">
        <w:rPr>
          <w:rFonts w:ascii="Times New Roman" w:eastAsia="Times New Roman" w:hAnsi="Times New Roman" w:cs="Times New Roman"/>
          <w:sz w:val="24"/>
          <w:szCs w:val="24"/>
        </w:rPr>
        <w:t xml:space="preserve"> (2022). Effect of </w:t>
      </w:r>
      <w:r w:rsidR="1D2814C1" w:rsidRPr="06445452">
        <w:rPr>
          <w:rFonts w:ascii="Times New Roman" w:eastAsia="Times New Roman" w:hAnsi="Times New Roman" w:cs="Times New Roman"/>
          <w:sz w:val="24"/>
          <w:szCs w:val="24"/>
        </w:rPr>
        <w:t>vitamin E</w:t>
      </w:r>
      <w:r w:rsidRPr="06445452">
        <w:rPr>
          <w:rFonts w:ascii="Times New Roman" w:eastAsia="Times New Roman" w:hAnsi="Times New Roman" w:cs="Times New Roman"/>
          <w:sz w:val="24"/>
          <w:szCs w:val="24"/>
        </w:rPr>
        <w:t xml:space="preserve"> supplementation on cardiometabolic risk factors, inflammatory and oxidative </w:t>
      </w:r>
      <w:proofErr w:type="gramStart"/>
      <w:r w:rsidRPr="06445452">
        <w:rPr>
          <w:rFonts w:ascii="Times New Roman" w:eastAsia="Times New Roman" w:hAnsi="Times New Roman" w:cs="Times New Roman"/>
          <w:sz w:val="24"/>
          <w:szCs w:val="24"/>
        </w:rPr>
        <w:t>markers</w:t>
      </w:r>
      <w:proofErr w:type="gramEnd"/>
      <w:r w:rsidRPr="06445452">
        <w:rPr>
          <w:rFonts w:ascii="Times New Roman" w:eastAsia="Times New Roman" w:hAnsi="Times New Roman" w:cs="Times New Roman"/>
          <w:sz w:val="24"/>
          <w:szCs w:val="24"/>
        </w:rPr>
        <w:t xml:space="preserve"> and hormonal functions in PCOS (polycystic ovary syndrome): a systematic review and meta‐analysis. </w:t>
      </w:r>
      <w:r w:rsidRPr="06445452">
        <w:rPr>
          <w:rFonts w:ascii="Times New Roman" w:eastAsia="Times New Roman" w:hAnsi="Times New Roman" w:cs="Times New Roman"/>
          <w:i/>
          <w:iCs/>
          <w:sz w:val="24"/>
          <w:szCs w:val="24"/>
        </w:rPr>
        <w:t>Scientific Reports</w:t>
      </w:r>
      <w:r w:rsidRPr="06445452">
        <w:rPr>
          <w:rFonts w:ascii="Times New Roman" w:eastAsia="Times New Roman" w:hAnsi="Times New Roman" w:cs="Times New Roman"/>
          <w:sz w:val="24"/>
          <w:szCs w:val="24"/>
        </w:rPr>
        <w:t xml:space="preserve">, 12, p.5770.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://doi.org/10.1038/s41598-022-09082-3</w:t>
      </w:r>
      <w:proofErr w:type="gramEnd"/>
      <w:r w:rsidRPr="06445452">
        <w:rPr>
          <w:rFonts w:ascii="Times New Roman" w:eastAsia="Times New Roman" w:hAnsi="Times New Roman" w:cs="Times New Roman"/>
          <w:sz w:val="24"/>
          <w:szCs w:val="24"/>
        </w:rPr>
        <w:t>.</w:t>
      </w:r>
    </w:p>
    <w:p w14:paraId="36EFA02F" w14:textId="34CFC296"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lastRenderedPageBreak/>
        <w:t>Thangaleela</w:t>
      </w:r>
      <w:proofErr w:type="spellEnd"/>
      <w:r w:rsidRPr="06445452">
        <w:rPr>
          <w:rFonts w:ascii="Times New Roman" w:eastAsia="Times New Roman" w:hAnsi="Times New Roman" w:cs="Times New Roman"/>
          <w:sz w:val="24"/>
          <w:szCs w:val="24"/>
        </w:rPr>
        <w:t xml:space="preserve">, S., </w:t>
      </w:r>
      <w:proofErr w:type="spellStart"/>
      <w:r w:rsidRPr="06445452">
        <w:rPr>
          <w:rFonts w:ascii="Times New Roman" w:eastAsia="Times New Roman" w:hAnsi="Times New Roman" w:cs="Times New Roman"/>
          <w:sz w:val="24"/>
          <w:szCs w:val="24"/>
        </w:rPr>
        <w:t>Sivamaruthi</w:t>
      </w:r>
      <w:proofErr w:type="spellEnd"/>
      <w:r w:rsidRPr="06445452">
        <w:rPr>
          <w:rFonts w:ascii="Times New Roman" w:eastAsia="Times New Roman" w:hAnsi="Times New Roman" w:cs="Times New Roman"/>
          <w:sz w:val="24"/>
          <w:szCs w:val="24"/>
        </w:rPr>
        <w:t xml:space="preserve">, B.S., </w:t>
      </w:r>
      <w:proofErr w:type="spellStart"/>
      <w:r w:rsidRPr="06445452">
        <w:rPr>
          <w:rFonts w:ascii="Times New Roman" w:eastAsia="Times New Roman" w:hAnsi="Times New Roman" w:cs="Times New Roman"/>
          <w:sz w:val="24"/>
          <w:szCs w:val="24"/>
        </w:rPr>
        <w:t>Kesika</w:t>
      </w:r>
      <w:proofErr w:type="spellEnd"/>
      <w:r w:rsidRPr="06445452">
        <w:rPr>
          <w:rFonts w:ascii="Times New Roman" w:eastAsia="Times New Roman" w:hAnsi="Times New Roman" w:cs="Times New Roman"/>
          <w:sz w:val="24"/>
          <w:szCs w:val="24"/>
        </w:rPr>
        <w:t xml:space="preserve">, P. and </w:t>
      </w:r>
      <w:proofErr w:type="spellStart"/>
      <w:r w:rsidRPr="06445452">
        <w:rPr>
          <w:rFonts w:ascii="Times New Roman" w:eastAsia="Times New Roman" w:hAnsi="Times New Roman" w:cs="Times New Roman"/>
          <w:sz w:val="24"/>
          <w:szCs w:val="24"/>
        </w:rPr>
        <w:t>Chaiyasut</w:t>
      </w:r>
      <w:proofErr w:type="spellEnd"/>
      <w:r w:rsidRPr="06445452">
        <w:rPr>
          <w:rFonts w:ascii="Times New Roman" w:eastAsia="Times New Roman" w:hAnsi="Times New Roman" w:cs="Times New Roman"/>
          <w:sz w:val="24"/>
          <w:szCs w:val="24"/>
        </w:rPr>
        <w:t xml:space="preserve">, C. (2022). Role of Probiotics and Diet in the Management of Neurological Diseases and Mood States: A Review. </w:t>
      </w:r>
      <w:r w:rsidRPr="06445452">
        <w:rPr>
          <w:rFonts w:ascii="Times New Roman" w:eastAsia="Times New Roman" w:hAnsi="Times New Roman" w:cs="Times New Roman"/>
          <w:i/>
          <w:iCs/>
          <w:sz w:val="24"/>
          <w:szCs w:val="24"/>
        </w:rPr>
        <w:t>Microorganisms</w:t>
      </w:r>
      <w:r w:rsidRPr="06445452">
        <w:rPr>
          <w:rFonts w:ascii="Times New Roman" w:eastAsia="Times New Roman" w:hAnsi="Times New Roman" w:cs="Times New Roman"/>
          <w:sz w:val="24"/>
          <w:szCs w:val="24"/>
        </w:rPr>
        <w:t xml:space="preserve">,10(11), p.2268.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://doi.org/10.3390/microorganisms10112268</w:t>
      </w:r>
      <w:proofErr w:type="gramEnd"/>
      <w:r w:rsidRPr="06445452">
        <w:rPr>
          <w:rFonts w:ascii="Times New Roman" w:eastAsia="Times New Roman" w:hAnsi="Times New Roman" w:cs="Times New Roman"/>
          <w:sz w:val="24"/>
          <w:szCs w:val="24"/>
        </w:rPr>
        <w:t>.</w:t>
      </w:r>
    </w:p>
    <w:p w14:paraId="67EABDBB" w14:textId="0A0104D3"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Thiyagarajan</w:t>
      </w:r>
      <w:proofErr w:type="spellEnd"/>
      <w:r w:rsidRPr="06445452">
        <w:rPr>
          <w:rFonts w:ascii="Times New Roman" w:eastAsia="Times New Roman" w:hAnsi="Times New Roman" w:cs="Times New Roman"/>
          <w:sz w:val="24"/>
          <w:szCs w:val="24"/>
        </w:rPr>
        <w:t xml:space="preserve">, D.K., Basit, H. and </w:t>
      </w:r>
      <w:proofErr w:type="spellStart"/>
      <w:r w:rsidRPr="06445452">
        <w:rPr>
          <w:rFonts w:ascii="Times New Roman" w:eastAsia="Times New Roman" w:hAnsi="Times New Roman" w:cs="Times New Roman"/>
          <w:sz w:val="24"/>
          <w:szCs w:val="24"/>
        </w:rPr>
        <w:t>Jeanmonod</w:t>
      </w:r>
      <w:proofErr w:type="spellEnd"/>
      <w:r w:rsidRPr="06445452">
        <w:rPr>
          <w:rFonts w:ascii="Times New Roman" w:eastAsia="Times New Roman" w:hAnsi="Times New Roman" w:cs="Times New Roman"/>
          <w:sz w:val="24"/>
          <w:szCs w:val="24"/>
        </w:rPr>
        <w:t xml:space="preserve">, R. (2019). </w:t>
      </w:r>
      <w:r w:rsidRPr="06445452">
        <w:rPr>
          <w:rFonts w:ascii="Times New Roman" w:eastAsia="Times New Roman" w:hAnsi="Times New Roman" w:cs="Times New Roman"/>
          <w:i/>
          <w:iCs/>
          <w:sz w:val="24"/>
          <w:szCs w:val="24"/>
        </w:rPr>
        <w:t>Physiology, menstrual cycle</w:t>
      </w:r>
      <w:r w:rsidRPr="06445452">
        <w:rPr>
          <w:rFonts w:ascii="Times New Roman" w:eastAsia="Times New Roman" w:hAnsi="Times New Roman" w:cs="Times New Roman"/>
          <w:sz w:val="24"/>
          <w:szCs w:val="24"/>
        </w:rPr>
        <w:t xml:space="preserve">. National library of medicine. Available at: </w:t>
      </w:r>
      <w:hyperlink r:id="rId28">
        <w:r w:rsidRPr="06445452">
          <w:rPr>
            <w:rStyle w:val="Hyperlink"/>
            <w:rFonts w:ascii="Times New Roman" w:eastAsia="Times New Roman" w:hAnsi="Times New Roman" w:cs="Times New Roman"/>
            <w:color w:val="auto"/>
            <w:sz w:val="24"/>
            <w:szCs w:val="24"/>
          </w:rPr>
          <w:t>https://www.ncbi.nlm.nih.gov/books/NBK500020/</w:t>
        </w:r>
      </w:hyperlink>
      <w:r w:rsidRPr="06445452">
        <w:rPr>
          <w:rFonts w:ascii="Times New Roman" w:eastAsia="Times New Roman" w:hAnsi="Times New Roman" w:cs="Times New Roman"/>
          <w:sz w:val="24"/>
          <w:szCs w:val="24"/>
        </w:rPr>
        <w:t>.</w:t>
      </w:r>
    </w:p>
    <w:p w14:paraId="0B745B54" w14:textId="267BE84B"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Tiwari, A.,</w:t>
      </w:r>
      <w:r w:rsidR="690477B7" w:rsidRPr="06445452">
        <w:rPr>
          <w:rFonts w:ascii="Times New Roman" w:eastAsia="Times New Roman" w:hAnsi="Times New Roman" w:cs="Times New Roman"/>
          <w:sz w:val="24"/>
          <w:szCs w:val="24"/>
        </w:rPr>
        <w:t xml:space="preserve"> et al </w:t>
      </w:r>
      <w:r w:rsidRPr="06445452">
        <w:rPr>
          <w:rFonts w:ascii="Times New Roman" w:eastAsia="Times New Roman" w:hAnsi="Times New Roman" w:cs="Times New Roman"/>
          <w:sz w:val="24"/>
          <w:szCs w:val="24"/>
        </w:rPr>
        <w:t xml:space="preserve">(2021). Therapeutic attributes and applied aspects of biological macromolecules (polypeptides, fucoxanthin, sterols, fatty acids, polysaccharides, and polyphenols) from diatoms — A review. </w:t>
      </w:r>
      <w:r w:rsidRPr="06445452">
        <w:rPr>
          <w:rFonts w:ascii="Times New Roman" w:eastAsia="Times New Roman" w:hAnsi="Times New Roman" w:cs="Times New Roman"/>
          <w:i/>
          <w:iCs/>
          <w:sz w:val="24"/>
          <w:szCs w:val="24"/>
        </w:rPr>
        <w:t>International Journal of Biological Macromolecules</w:t>
      </w:r>
      <w:r w:rsidRPr="06445452">
        <w:rPr>
          <w:rFonts w:ascii="Times New Roman" w:eastAsia="Times New Roman" w:hAnsi="Times New Roman" w:cs="Times New Roman"/>
          <w:sz w:val="24"/>
          <w:szCs w:val="24"/>
        </w:rPr>
        <w:t xml:space="preserve">, 171, pp.398–413.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://doi.org/10.1016/j.ijbiomac.2020.12.219</w:t>
      </w:r>
      <w:proofErr w:type="gramEnd"/>
      <w:r w:rsidRPr="06445452">
        <w:rPr>
          <w:rFonts w:ascii="Times New Roman" w:eastAsia="Times New Roman" w:hAnsi="Times New Roman" w:cs="Times New Roman"/>
          <w:sz w:val="24"/>
          <w:szCs w:val="24"/>
        </w:rPr>
        <w:t>.</w:t>
      </w:r>
    </w:p>
    <w:p w14:paraId="53882360" w14:textId="16F6E975"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Vasundhra</w:t>
      </w:r>
      <w:proofErr w:type="spellEnd"/>
      <w:r w:rsidRPr="06445452">
        <w:rPr>
          <w:rFonts w:ascii="Times New Roman" w:eastAsia="Times New Roman" w:hAnsi="Times New Roman" w:cs="Times New Roman"/>
          <w:sz w:val="24"/>
          <w:szCs w:val="24"/>
        </w:rPr>
        <w:t xml:space="preserve">, V. and </w:t>
      </w:r>
      <w:proofErr w:type="spellStart"/>
      <w:r w:rsidRPr="06445452">
        <w:rPr>
          <w:rFonts w:ascii="Times New Roman" w:eastAsia="Times New Roman" w:hAnsi="Times New Roman" w:cs="Times New Roman"/>
          <w:sz w:val="24"/>
          <w:szCs w:val="24"/>
        </w:rPr>
        <w:t>Jayakumari</w:t>
      </w:r>
      <w:proofErr w:type="spellEnd"/>
      <w:r w:rsidRPr="06445452">
        <w:rPr>
          <w:rFonts w:ascii="Times New Roman" w:eastAsia="Times New Roman" w:hAnsi="Times New Roman" w:cs="Times New Roman"/>
          <w:sz w:val="24"/>
          <w:szCs w:val="24"/>
        </w:rPr>
        <w:t xml:space="preserve">, S. (2020). </w:t>
      </w:r>
      <w:r w:rsidRPr="06445452">
        <w:rPr>
          <w:rFonts w:ascii="Times New Roman" w:eastAsia="Times New Roman" w:hAnsi="Times New Roman" w:cs="Times New Roman"/>
          <w:i/>
          <w:iCs/>
          <w:sz w:val="24"/>
          <w:szCs w:val="24"/>
        </w:rPr>
        <w:t xml:space="preserve">Pre-menstrual syndrome and its impact on adolescent women. | Drug Invention Today | </w:t>
      </w:r>
      <w:proofErr w:type="spellStart"/>
      <w:r w:rsidRPr="06445452">
        <w:rPr>
          <w:rFonts w:ascii="Times New Roman" w:eastAsia="Times New Roman" w:hAnsi="Times New Roman" w:cs="Times New Roman"/>
          <w:i/>
          <w:iCs/>
          <w:sz w:val="24"/>
          <w:szCs w:val="24"/>
        </w:rPr>
        <w:t>EBSCOhost</w:t>
      </w:r>
      <w:r w:rsidRPr="06445452">
        <w:rPr>
          <w:rFonts w:ascii="Times New Roman" w:eastAsia="Times New Roman" w:hAnsi="Times New Roman" w:cs="Times New Roman"/>
          <w:sz w:val="24"/>
          <w:szCs w:val="24"/>
        </w:rPr>
        <w:t>.Available</w:t>
      </w:r>
      <w:proofErr w:type="spellEnd"/>
      <w:r w:rsidRPr="06445452">
        <w:rPr>
          <w:rFonts w:ascii="Times New Roman" w:eastAsia="Times New Roman" w:hAnsi="Times New Roman" w:cs="Times New Roman"/>
          <w:sz w:val="24"/>
          <w:szCs w:val="24"/>
        </w:rPr>
        <w:t xml:space="preserve"> at: </w:t>
      </w:r>
      <w:hyperlink r:id="rId29">
        <w:r w:rsidRPr="06445452">
          <w:rPr>
            <w:rStyle w:val="Hyperlink"/>
            <w:rFonts w:ascii="Times New Roman" w:eastAsia="Times New Roman" w:hAnsi="Times New Roman" w:cs="Times New Roman"/>
            <w:color w:val="auto"/>
            <w:sz w:val="24"/>
            <w:szCs w:val="24"/>
          </w:rPr>
          <w:t>https://openurl.ebsco.com/EPDB%3Agcd%3A6%3A9950214/detailv2?sid=ebsco%3Aplink%3Ascholar&amp;id=ebsco%3Agcd%3A144741248&amp;crl=c</w:t>
        </w:r>
      </w:hyperlink>
      <w:r w:rsidRPr="06445452">
        <w:rPr>
          <w:rFonts w:ascii="Times New Roman" w:eastAsia="Times New Roman" w:hAnsi="Times New Roman" w:cs="Times New Roman"/>
          <w:sz w:val="24"/>
          <w:szCs w:val="24"/>
        </w:rPr>
        <w:t xml:space="preserve"> </w:t>
      </w:r>
    </w:p>
    <w:p w14:paraId="1CEDD34E" w14:textId="3E9AF710"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Venkatesan, R. (2022). Effect of different intensities of combined training with seed cycling on body weight body mass index and resting metabolic rate among PCOD affected women. </w:t>
      </w:r>
      <w:r w:rsidRPr="06445452">
        <w:rPr>
          <w:rFonts w:ascii="Times New Roman" w:eastAsia="Times New Roman" w:hAnsi="Times New Roman" w:cs="Times New Roman"/>
          <w:i/>
          <w:iCs/>
          <w:sz w:val="24"/>
          <w:szCs w:val="24"/>
        </w:rPr>
        <w:t>~ 237 ~ International Journal of Physiology</w:t>
      </w:r>
      <w:r w:rsidRPr="06445452">
        <w:rPr>
          <w:rFonts w:ascii="Times New Roman" w:eastAsia="Times New Roman" w:hAnsi="Times New Roman" w:cs="Times New Roman"/>
          <w:sz w:val="24"/>
          <w:szCs w:val="24"/>
        </w:rPr>
        <w:t xml:space="preserve">, 7(2), pp.237–240. Available at: </w:t>
      </w:r>
      <w:hyperlink r:id="rId30">
        <w:r w:rsidRPr="06445452">
          <w:rPr>
            <w:rStyle w:val="Hyperlink"/>
            <w:rFonts w:ascii="Times New Roman" w:eastAsia="Times New Roman" w:hAnsi="Times New Roman" w:cs="Times New Roman"/>
            <w:color w:val="auto"/>
            <w:sz w:val="24"/>
            <w:szCs w:val="24"/>
          </w:rPr>
          <w:t>https://www.journalofsports.com/pdf/2022/vol7issue2/PartD/7-2-70-386.pdf</w:t>
        </w:r>
      </w:hyperlink>
      <w:r w:rsidRPr="06445452">
        <w:rPr>
          <w:rFonts w:ascii="Times New Roman" w:eastAsia="Times New Roman" w:hAnsi="Times New Roman" w:cs="Times New Roman"/>
          <w:sz w:val="24"/>
          <w:szCs w:val="24"/>
        </w:rPr>
        <w:t>.</w:t>
      </w:r>
    </w:p>
    <w:p w14:paraId="263399CB" w14:textId="46AF5662"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Vlachos, A. and Vassiliadis, S. (2019). </w:t>
      </w:r>
      <w:r w:rsidRPr="06445452">
        <w:rPr>
          <w:rFonts w:ascii="Times New Roman" w:eastAsia="Times New Roman" w:hAnsi="Times New Roman" w:cs="Times New Roman"/>
          <w:i/>
          <w:iCs/>
          <w:sz w:val="24"/>
          <w:szCs w:val="24"/>
        </w:rPr>
        <w:t xml:space="preserve">Traditional and orthomolecular medicine versus de </w:t>
      </w:r>
      <w:proofErr w:type="spellStart"/>
      <w:r w:rsidRPr="06445452">
        <w:rPr>
          <w:rFonts w:ascii="Times New Roman" w:eastAsia="Times New Roman" w:hAnsi="Times New Roman" w:cs="Times New Roman"/>
          <w:i/>
          <w:iCs/>
          <w:sz w:val="24"/>
          <w:szCs w:val="24"/>
        </w:rPr>
        <w:t>materia</w:t>
      </w:r>
      <w:proofErr w:type="spellEnd"/>
      <w:r w:rsidRPr="06445452">
        <w:rPr>
          <w:rFonts w:ascii="Times New Roman" w:eastAsia="Times New Roman" w:hAnsi="Times New Roman" w:cs="Times New Roman"/>
          <w:i/>
          <w:iCs/>
          <w:sz w:val="24"/>
          <w:szCs w:val="24"/>
        </w:rPr>
        <w:t xml:space="preserve"> medica in treating endometriosis</w:t>
      </w:r>
      <w:r w:rsidRPr="06445452">
        <w:rPr>
          <w:rFonts w:ascii="Times New Roman" w:eastAsia="Times New Roman" w:hAnsi="Times New Roman" w:cs="Times New Roman"/>
          <w:sz w:val="24"/>
          <w:szCs w:val="24"/>
        </w:rPr>
        <w:t xml:space="preserve">. Available at: </w:t>
      </w:r>
      <w:hyperlink r:id="rId31">
        <w:r w:rsidRPr="06445452">
          <w:rPr>
            <w:rStyle w:val="Hyperlink"/>
            <w:rFonts w:ascii="Times New Roman" w:eastAsia="Times New Roman" w:hAnsi="Times New Roman" w:cs="Times New Roman"/>
            <w:color w:val="auto"/>
            <w:sz w:val="24"/>
            <w:szCs w:val="24"/>
          </w:rPr>
          <w:t>https://www.ijopmr.org/Uploaded/issues_pdf/2019/January/January_2019_1561035302_5800596.pdf</w:t>
        </w:r>
      </w:hyperlink>
      <w:r w:rsidRPr="06445452">
        <w:rPr>
          <w:rFonts w:ascii="Times New Roman" w:eastAsia="Times New Roman" w:hAnsi="Times New Roman" w:cs="Times New Roman"/>
          <w:sz w:val="24"/>
          <w:szCs w:val="24"/>
        </w:rPr>
        <w:t xml:space="preserve"> </w:t>
      </w:r>
    </w:p>
    <w:p w14:paraId="46573CC1" w14:textId="248D81DB"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Vladimirovna, D.</w:t>
      </w:r>
      <w:r w:rsidR="0381582A" w:rsidRPr="06445452">
        <w:rPr>
          <w:rFonts w:ascii="Times New Roman" w:eastAsia="Times New Roman" w:hAnsi="Times New Roman" w:cs="Times New Roman"/>
          <w:sz w:val="24"/>
          <w:szCs w:val="24"/>
        </w:rPr>
        <w:t xml:space="preserve"> et al. </w:t>
      </w:r>
      <w:r w:rsidRPr="06445452">
        <w:rPr>
          <w:rFonts w:ascii="Times New Roman" w:eastAsia="Times New Roman" w:hAnsi="Times New Roman" w:cs="Times New Roman"/>
          <w:sz w:val="24"/>
          <w:szCs w:val="24"/>
        </w:rPr>
        <w:t xml:space="preserve"> (2021). Effect of </w:t>
      </w:r>
      <w:proofErr w:type="spellStart"/>
      <w:r w:rsidRPr="06445452">
        <w:rPr>
          <w:rFonts w:ascii="Times New Roman" w:eastAsia="Times New Roman" w:hAnsi="Times New Roman" w:cs="Times New Roman"/>
          <w:sz w:val="24"/>
          <w:szCs w:val="24"/>
        </w:rPr>
        <w:t>Hyperestrogenemia</w:t>
      </w:r>
      <w:proofErr w:type="spellEnd"/>
      <w:r w:rsidRPr="06445452">
        <w:rPr>
          <w:rFonts w:ascii="Times New Roman" w:eastAsia="Times New Roman" w:hAnsi="Times New Roman" w:cs="Times New Roman"/>
          <w:sz w:val="24"/>
          <w:szCs w:val="24"/>
        </w:rPr>
        <w:t xml:space="preserve"> on the Development of Cervical Intraepithelial Neoplasia in the Case of Human Papillomavirus. </w:t>
      </w:r>
      <w:r w:rsidRPr="06445452">
        <w:rPr>
          <w:rFonts w:ascii="Times New Roman" w:eastAsia="Times New Roman" w:hAnsi="Times New Roman" w:cs="Times New Roman"/>
          <w:i/>
          <w:iCs/>
          <w:sz w:val="24"/>
          <w:szCs w:val="24"/>
        </w:rPr>
        <w:t>Entomology and Applied Science Letters</w:t>
      </w:r>
      <w:r w:rsidRPr="06445452">
        <w:rPr>
          <w:rFonts w:ascii="Times New Roman" w:eastAsia="Times New Roman" w:hAnsi="Times New Roman" w:cs="Times New Roman"/>
          <w:sz w:val="24"/>
          <w:szCs w:val="24"/>
        </w:rPr>
        <w:t xml:space="preserve">, 8(2-2021), pp.37–41.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://doi.org/10.51847/</w:t>
      </w:r>
      <w:proofErr w:type="spellStart"/>
      <w:r w:rsidRPr="06445452">
        <w:rPr>
          <w:rFonts w:ascii="Times New Roman" w:eastAsia="Times New Roman" w:hAnsi="Times New Roman" w:cs="Times New Roman"/>
          <w:sz w:val="24"/>
          <w:szCs w:val="24"/>
        </w:rPr>
        <w:t>kAWEswTfjK</w:t>
      </w:r>
      <w:proofErr w:type="spellEnd"/>
      <w:proofErr w:type="gramEnd"/>
      <w:r w:rsidRPr="06445452">
        <w:rPr>
          <w:rFonts w:ascii="Times New Roman" w:eastAsia="Times New Roman" w:hAnsi="Times New Roman" w:cs="Times New Roman"/>
          <w:sz w:val="24"/>
          <w:szCs w:val="24"/>
        </w:rPr>
        <w:t>.</w:t>
      </w:r>
    </w:p>
    <w:p w14:paraId="378C4BE5" w14:textId="585E59A2"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Vlčková</w:t>
      </w:r>
      <w:proofErr w:type="spellEnd"/>
      <w:r w:rsidRPr="06445452">
        <w:rPr>
          <w:rFonts w:ascii="Times New Roman" w:eastAsia="Times New Roman" w:hAnsi="Times New Roman" w:cs="Times New Roman"/>
          <w:sz w:val="24"/>
          <w:szCs w:val="24"/>
        </w:rPr>
        <w:t>, A</w:t>
      </w:r>
      <w:r w:rsidR="052E73CB" w:rsidRPr="06445452">
        <w:rPr>
          <w:rFonts w:ascii="Times New Roman" w:eastAsia="Times New Roman" w:hAnsi="Times New Roman" w:cs="Times New Roman"/>
          <w:sz w:val="24"/>
          <w:szCs w:val="24"/>
        </w:rPr>
        <w:t xml:space="preserve">, et al. </w:t>
      </w:r>
      <w:r w:rsidRPr="06445452">
        <w:rPr>
          <w:rFonts w:ascii="Times New Roman" w:eastAsia="Times New Roman" w:hAnsi="Times New Roman" w:cs="Times New Roman"/>
          <w:sz w:val="24"/>
          <w:szCs w:val="24"/>
        </w:rPr>
        <w:t xml:space="preserve">(2022). Effects of supplemental flaxseed on the ovarian and uterine functions of adult cycling mice. </w:t>
      </w:r>
      <w:r w:rsidRPr="06445452">
        <w:rPr>
          <w:rFonts w:ascii="Times New Roman" w:eastAsia="Times New Roman" w:hAnsi="Times New Roman" w:cs="Times New Roman"/>
          <w:i/>
          <w:iCs/>
          <w:sz w:val="24"/>
          <w:szCs w:val="24"/>
        </w:rPr>
        <w:t>General physiology and biophysics</w:t>
      </w:r>
      <w:r w:rsidRPr="06445452">
        <w:rPr>
          <w:rFonts w:ascii="Times New Roman" w:eastAsia="Times New Roman" w:hAnsi="Times New Roman" w:cs="Times New Roman"/>
          <w:sz w:val="24"/>
          <w:szCs w:val="24"/>
        </w:rPr>
        <w:t xml:space="preserve">, 41(03), pp.205–219.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://doi.org/10.4149/gpb_2022003</w:t>
      </w:r>
      <w:proofErr w:type="gramEnd"/>
      <w:r w:rsidRPr="06445452">
        <w:rPr>
          <w:rFonts w:ascii="Times New Roman" w:eastAsia="Times New Roman" w:hAnsi="Times New Roman" w:cs="Times New Roman"/>
          <w:sz w:val="24"/>
          <w:szCs w:val="24"/>
        </w:rPr>
        <w:t>.</w:t>
      </w:r>
    </w:p>
    <w:p w14:paraId="2E20DF64" w14:textId="12AC5F4F"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lastRenderedPageBreak/>
        <w:t xml:space="preserve">Walter, S.L. and </w:t>
      </w:r>
      <w:proofErr w:type="spellStart"/>
      <w:r w:rsidRPr="06445452">
        <w:rPr>
          <w:rFonts w:ascii="Times New Roman" w:eastAsia="Times New Roman" w:hAnsi="Times New Roman" w:cs="Times New Roman"/>
          <w:sz w:val="24"/>
          <w:szCs w:val="24"/>
        </w:rPr>
        <w:t>Jeve</w:t>
      </w:r>
      <w:proofErr w:type="spellEnd"/>
      <w:r w:rsidRPr="06445452">
        <w:rPr>
          <w:rFonts w:ascii="Times New Roman" w:eastAsia="Times New Roman" w:hAnsi="Times New Roman" w:cs="Times New Roman"/>
          <w:sz w:val="24"/>
          <w:szCs w:val="24"/>
        </w:rPr>
        <w:t xml:space="preserve">, Y. (2023). Primary dysmenorrhoea: a review of the current evidence. </w:t>
      </w:r>
      <w:r w:rsidRPr="06445452">
        <w:rPr>
          <w:rFonts w:ascii="Times New Roman" w:eastAsia="Times New Roman" w:hAnsi="Times New Roman" w:cs="Times New Roman"/>
          <w:i/>
          <w:iCs/>
          <w:sz w:val="24"/>
          <w:szCs w:val="24"/>
        </w:rPr>
        <w:t>Obstetrics, Gynaecology &amp; Reproductive Medicine</w:t>
      </w:r>
      <w:r w:rsidRPr="06445452">
        <w:rPr>
          <w:rFonts w:ascii="Times New Roman" w:eastAsia="Times New Roman" w:hAnsi="Times New Roman" w:cs="Times New Roman"/>
          <w:sz w:val="24"/>
          <w:szCs w:val="24"/>
        </w:rPr>
        <w:t xml:space="preserve">, 33(11), pp.318–324.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://doi.org/10.1016/j.ogrm.2023.08.003</w:t>
      </w:r>
      <w:proofErr w:type="gramEnd"/>
      <w:r w:rsidRPr="06445452">
        <w:rPr>
          <w:rFonts w:ascii="Times New Roman" w:eastAsia="Times New Roman" w:hAnsi="Times New Roman" w:cs="Times New Roman"/>
          <w:sz w:val="24"/>
          <w:szCs w:val="24"/>
        </w:rPr>
        <w:t>.</w:t>
      </w:r>
    </w:p>
    <w:p w14:paraId="43097583" w14:textId="721F5986"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Widyatmoko</w:t>
      </w:r>
      <w:proofErr w:type="spellEnd"/>
      <w:r w:rsidRPr="06445452">
        <w:rPr>
          <w:rFonts w:ascii="Times New Roman" w:eastAsia="Times New Roman" w:hAnsi="Times New Roman" w:cs="Times New Roman"/>
          <w:sz w:val="24"/>
          <w:szCs w:val="24"/>
        </w:rPr>
        <w:t xml:space="preserve"> and </w:t>
      </w:r>
      <w:proofErr w:type="spellStart"/>
      <w:r w:rsidRPr="06445452">
        <w:rPr>
          <w:rFonts w:ascii="Times New Roman" w:eastAsia="Times New Roman" w:hAnsi="Times New Roman" w:cs="Times New Roman"/>
          <w:sz w:val="24"/>
          <w:szCs w:val="24"/>
        </w:rPr>
        <w:t>Mardjuki</w:t>
      </w:r>
      <w:proofErr w:type="spellEnd"/>
      <w:r w:rsidRPr="06445452">
        <w:rPr>
          <w:rFonts w:ascii="Times New Roman" w:eastAsia="Times New Roman" w:hAnsi="Times New Roman" w:cs="Times New Roman"/>
          <w:sz w:val="24"/>
          <w:szCs w:val="24"/>
        </w:rPr>
        <w:t xml:space="preserve"> (2023). Optimal Omega-3 Intake: A Natural Way to Ease Primary Dysmenorrhea Severity. </w:t>
      </w:r>
      <w:r w:rsidRPr="06445452">
        <w:rPr>
          <w:rFonts w:ascii="Times New Roman" w:eastAsia="Times New Roman" w:hAnsi="Times New Roman" w:cs="Times New Roman"/>
          <w:i/>
          <w:iCs/>
          <w:sz w:val="24"/>
          <w:szCs w:val="24"/>
        </w:rPr>
        <w:t xml:space="preserve">Indonesian journal of obstetrics and </w:t>
      </w:r>
      <w:proofErr w:type="spellStart"/>
      <w:r w:rsidRPr="06445452">
        <w:rPr>
          <w:rFonts w:ascii="Times New Roman" w:eastAsia="Times New Roman" w:hAnsi="Times New Roman" w:cs="Times New Roman"/>
          <w:i/>
          <w:iCs/>
          <w:sz w:val="24"/>
          <w:szCs w:val="24"/>
        </w:rPr>
        <w:t>gynecology</w:t>
      </w:r>
      <w:proofErr w:type="spellEnd"/>
      <w:r w:rsidRPr="06445452">
        <w:rPr>
          <w:rFonts w:ascii="Times New Roman" w:eastAsia="Times New Roman" w:hAnsi="Times New Roman" w:cs="Times New Roman"/>
          <w:sz w:val="24"/>
          <w:szCs w:val="24"/>
        </w:rPr>
        <w:t xml:space="preserve">, 11(4), pp.245–251.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://doi.org/10.32771/inajog.v11i4.1900</w:t>
      </w:r>
      <w:proofErr w:type="gramEnd"/>
      <w:r w:rsidRPr="06445452">
        <w:rPr>
          <w:rFonts w:ascii="Times New Roman" w:eastAsia="Times New Roman" w:hAnsi="Times New Roman" w:cs="Times New Roman"/>
          <w:sz w:val="24"/>
          <w:szCs w:val="24"/>
        </w:rPr>
        <w:t>.</w:t>
      </w:r>
    </w:p>
    <w:p w14:paraId="28622B3B" w14:textId="33D29261" w:rsidR="123C7230" w:rsidRDefault="38ACEA1F"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Wieczorek</w:t>
      </w:r>
      <w:proofErr w:type="spellEnd"/>
      <w:r w:rsidRPr="06445452">
        <w:rPr>
          <w:rFonts w:ascii="Times New Roman" w:eastAsia="Times New Roman" w:hAnsi="Times New Roman" w:cs="Times New Roman"/>
          <w:sz w:val="24"/>
          <w:szCs w:val="24"/>
        </w:rPr>
        <w:t xml:space="preserve">, K., </w:t>
      </w:r>
      <w:proofErr w:type="spellStart"/>
      <w:r w:rsidRPr="06445452">
        <w:rPr>
          <w:rFonts w:ascii="Times New Roman" w:eastAsia="Times New Roman" w:hAnsi="Times New Roman" w:cs="Times New Roman"/>
          <w:sz w:val="24"/>
          <w:szCs w:val="24"/>
        </w:rPr>
        <w:t>Targonskaya</w:t>
      </w:r>
      <w:proofErr w:type="spellEnd"/>
      <w:r w:rsidRPr="06445452">
        <w:rPr>
          <w:rFonts w:ascii="Times New Roman" w:eastAsia="Times New Roman" w:hAnsi="Times New Roman" w:cs="Times New Roman"/>
          <w:sz w:val="24"/>
          <w:szCs w:val="24"/>
        </w:rPr>
        <w:t xml:space="preserve">, A. and </w:t>
      </w:r>
      <w:proofErr w:type="spellStart"/>
      <w:r w:rsidRPr="06445452">
        <w:rPr>
          <w:rFonts w:ascii="Times New Roman" w:eastAsia="Times New Roman" w:hAnsi="Times New Roman" w:cs="Times New Roman"/>
          <w:sz w:val="24"/>
          <w:szCs w:val="24"/>
        </w:rPr>
        <w:t>Maslowski</w:t>
      </w:r>
      <w:proofErr w:type="spellEnd"/>
      <w:r w:rsidRPr="06445452">
        <w:rPr>
          <w:rFonts w:ascii="Times New Roman" w:eastAsia="Times New Roman" w:hAnsi="Times New Roman" w:cs="Times New Roman"/>
          <w:sz w:val="24"/>
          <w:szCs w:val="24"/>
        </w:rPr>
        <w:t xml:space="preserve">, K. (2023). Reproductive Hormones and Female Mental Wellbeing. </w:t>
      </w:r>
      <w:r w:rsidRPr="06445452">
        <w:rPr>
          <w:rFonts w:ascii="Times New Roman" w:eastAsia="Times New Roman" w:hAnsi="Times New Roman" w:cs="Times New Roman"/>
          <w:i/>
          <w:iCs/>
          <w:sz w:val="24"/>
          <w:szCs w:val="24"/>
        </w:rPr>
        <w:t>Women</w:t>
      </w:r>
      <w:r w:rsidRPr="06445452">
        <w:rPr>
          <w:rFonts w:ascii="Times New Roman" w:eastAsia="Times New Roman" w:hAnsi="Times New Roman" w:cs="Times New Roman"/>
          <w:sz w:val="24"/>
          <w:szCs w:val="24"/>
        </w:rPr>
        <w:t xml:space="preserve">, 3(3), pp.432–444.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://doi.org/10.3390/women3030033</w:t>
      </w:r>
      <w:proofErr w:type="gramEnd"/>
      <w:r w:rsidRPr="06445452">
        <w:rPr>
          <w:rFonts w:ascii="Times New Roman" w:eastAsia="Times New Roman" w:hAnsi="Times New Roman" w:cs="Times New Roman"/>
          <w:sz w:val="24"/>
          <w:szCs w:val="24"/>
        </w:rPr>
        <w:t>.</w:t>
      </w:r>
    </w:p>
    <w:p w14:paraId="2BF18111" w14:textId="3A5674D8"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Wu, W</w:t>
      </w:r>
      <w:r w:rsidR="13CBF523" w:rsidRPr="06445452">
        <w:rPr>
          <w:rFonts w:ascii="Times New Roman" w:eastAsia="Times New Roman" w:hAnsi="Times New Roman" w:cs="Times New Roman"/>
          <w:sz w:val="24"/>
          <w:szCs w:val="24"/>
        </w:rPr>
        <w:t xml:space="preserve">, et al. </w:t>
      </w:r>
      <w:r w:rsidRPr="06445452">
        <w:rPr>
          <w:rFonts w:ascii="Times New Roman" w:eastAsia="Times New Roman" w:hAnsi="Times New Roman" w:cs="Times New Roman"/>
          <w:sz w:val="24"/>
          <w:szCs w:val="24"/>
        </w:rPr>
        <w:t xml:space="preserve">(2006). Sesame Ingestion Affects Sex Hormones, Antioxidant Status, and Blood Lipids in Postmenopausal Women. </w:t>
      </w:r>
      <w:r w:rsidRPr="06445452">
        <w:rPr>
          <w:rFonts w:ascii="Times New Roman" w:eastAsia="Times New Roman" w:hAnsi="Times New Roman" w:cs="Times New Roman"/>
          <w:i/>
          <w:iCs/>
          <w:sz w:val="24"/>
          <w:szCs w:val="24"/>
        </w:rPr>
        <w:t>The Journal of Nutrition</w:t>
      </w:r>
      <w:r w:rsidRPr="06445452">
        <w:rPr>
          <w:rFonts w:ascii="Times New Roman" w:eastAsia="Times New Roman" w:hAnsi="Times New Roman" w:cs="Times New Roman"/>
          <w:sz w:val="24"/>
          <w:szCs w:val="24"/>
        </w:rPr>
        <w:t xml:space="preserve">, 136(5), pp.1270–1275.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://doi.org/10.1093/</w:t>
      </w:r>
      <w:proofErr w:type="spellStart"/>
      <w:r w:rsidRPr="06445452">
        <w:rPr>
          <w:rFonts w:ascii="Times New Roman" w:eastAsia="Times New Roman" w:hAnsi="Times New Roman" w:cs="Times New Roman"/>
          <w:sz w:val="24"/>
          <w:szCs w:val="24"/>
        </w:rPr>
        <w:t>jn</w:t>
      </w:r>
      <w:proofErr w:type="spellEnd"/>
      <w:r w:rsidRPr="06445452">
        <w:rPr>
          <w:rFonts w:ascii="Times New Roman" w:eastAsia="Times New Roman" w:hAnsi="Times New Roman" w:cs="Times New Roman"/>
          <w:sz w:val="24"/>
          <w:szCs w:val="24"/>
        </w:rPr>
        <w:t>/136.5.1270</w:t>
      </w:r>
      <w:proofErr w:type="gramEnd"/>
      <w:r w:rsidRPr="06445452">
        <w:rPr>
          <w:rFonts w:ascii="Times New Roman" w:eastAsia="Times New Roman" w:hAnsi="Times New Roman" w:cs="Times New Roman"/>
          <w:sz w:val="24"/>
          <w:szCs w:val="24"/>
        </w:rPr>
        <w:t>.</w:t>
      </w:r>
    </w:p>
    <w:p w14:paraId="16DEA3AE" w14:textId="5B5AFF8D"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Yavari, M., </w:t>
      </w:r>
      <w:proofErr w:type="spellStart"/>
      <w:r w:rsidRPr="06445452">
        <w:rPr>
          <w:rFonts w:ascii="Times New Roman" w:eastAsia="Times New Roman" w:hAnsi="Times New Roman" w:cs="Times New Roman"/>
          <w:sz w:val="24"/>
          <w:szCs w:val="24"/>
        </w:rPr>
        <w:t>Rouholamin</w:t>
      </w:r>
      <w:proofErr w:type="spellEnd"/>
      <w:r w:rsidRPr="06445452">
        <w:rPr>
          <w:rFonts w:ascii="Times New Roman" w:eastAsia="Times New Roman" w:hAnsi="Times New Roman" w:cs="Times New Roman"/>
          <w:sz w:val="24"/>
          <w:szCs w:val="24"/>
        </w:rPr>
        <w:t xml:space="preserve">, S., </w:t>
      </w:r>
      <w:proofErr w:type="spellStart"/>
      <w:r w:rsidRPr="06445452">
        <w:rPr>
          <w:rFonts w:ascii="Times New Roman" w:eastAsia="Times New Roman" w:hAnsi="Times New Roman" w:cs="Times New Roman"/>
          <w:sz w:val="24"/>
          <w:szCs w:val="24"/>
        </w:rPr>
        <w:t>Tansaz</w:t>
      </w:r>
      <w:proofErr w:type="spellEnd"/>
      <w:r w:rsidRPr="06445452">
        <w:rPr>
          <w:rFonts w:ascii="Times New Roman" w:eastAsia="Times New Roman" w:hAnsi="Times New Roman" w:cs="Times New Roman"/>
          <w:sz w:val="24"/>
          <w:szCs w:val="24"/>
        </w:rPr>
        <w:t xml:space="preserve">, M., </w:t>
      </w:r>
      <w:proofErr w:type="spellStart"/>
      <w:r w:rsidRPr="06445452">
        <w:rPr>
          <w:rFonts w:ascii="Times New Roman" w:eastAsia="Times New Roman" w:hAnsi="Times New Roman" w:cs="Times New Roman"/>
          <w:sz w:val="24"/>
          <w:szCs w:val="24"/>
        </w:rPr>
        <w:t>Bioos</w:t>
      </w:r>
      <w:proofErr w:type="spellEnd"/>
      <w:r w:rsidRPr="06445452">
        <w:rPr>
          <w:rFonts w:ascii="Times New Roman" w:eastAsia="Times New Roman" w:hAnsi="Times New Roman" w:cs="Times New Roman"/>
          <w:sz w:val="24"/>
          <w:szCs w:val="24"/>
        </w:rPr>
        <w:t xml:space="preserve">, S. and </w:t>
      </w:r>
      <w:proofErr w:type="spellStart"/>
      <w:r w:rsidRPr="06445452">
        <w:rPr>
          <w:rFonts w:ascii="Times New Roman" w:eastAsia="Times New Roman" w:hAnsi="Times New Roman" w:cs="Times New Roman"/>
          <w:sz w:val="24"/>
          <w:szCs w:val="24"/>
        </w:rPr>
        <w:t>Esmaeili</w:t>
      </w:r>
      <w:proofErr w:type="spellEnd"/>
      <w:r w:rsidRPr="06445452">
        <w:rPr>
          <w:rFonts w:ascii="Times New Roman" w:eastAsia="Times New Roman" w:hAnsi="Times New Roman" w:cs="Times New Roman"/>
          <w:sz w:val="24"/>
          <w:szCs w:val="24"/>
        </w:rPr>
        <w:t xml:space="preserve">, S. (2014). Sesame a Treatment of Menstrual Bleeding Cessation in Iranian Traditional Medicine: Results </w:t>
      </w:r>
      <w:r w:rsidR="57726320" w:rsidRPr="06445452">
        <w:rPr>
          <w:rFonts w:ascii="Times New Roman" w:eastAsia="Times New Roman" w:hAnsi="Times New Roman" w:cs="Times New Roman"/>
          <w:sz w:val="24"/>
          <w:szCs w:val="24"/>
        </w:rPr>
        <w:t>from</w:t>
      </w:r>
      <w:r w:rsidRPr="06445452">
        <w:rPr>
          <w:rFonts w:ascii="Times New Roman" w:eastAsia="Times New Roman" w:hAnsi="Times New Roman" w:cs="Times New Roman"/>
          <w:sz w:val="24"/>
          <w:szCs w:val="24"/>
        </w:rPr>
        <w:t xml:space="preserve"> a Pilot Study. </w:t>
      </w:r>
      <w:r w:rsidRPr="06445452">
        <w:rPr>
          <w:rFonts w:ascii="Times New Roman" w:eastAsia="Times New Roman" w:hAnsi="Times New Roman" w:cs="Times New Roman"/>
          <w:i/>
          <w:iCs/>
          <w:sz w:val="24"/>
          <w:szCs w:val="24"/>
        </w:rPr>
        <w:t>Shiraz E-Medical Journal</w:t>
      </w:r>
      <w:r w:rsidRPr="06445452">
        <w:rPr>
          <w:rFonts w:ascii="Times New Roman" w:eastAsia="Times New Roman" w:hAnsi="Times New Roman" w:cs="Times New Roman"/>
          <w:sz w:val="24"/>
          <w:szCs w:val="24"/>
        </w:rPr>
        <w:t xml:space="preserve">, 15(3).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://doi.org/10.17795/semj21893</w:t>
      </w:r>
      <w:proofErr w:type="gramEnd"/>
      <w:r w:rsidRPr="06445452">
        <w:rPr>
          <w:rFonts w:ascii="Times New Roman" w:eastAsia="Times New Roman" w:hAnsi="Times New Roman" w:cs="Times New Roman"/>
          <w:sz w:val="24"/>
          <w:szCs w:val="24"/>
        </w:rPr>
        <w:t>.</w:t>
      </w:r>
    </w:p>
    <w:p w14:paraId="40D647BF" w14:textId="1ED7A2A9"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Yen, J.</w:t>
      </w:r>
      <w:r w:rsidR="1E8A99AC" w:rsidRPr="06445452">
        <w:rPr>
          <w:rFonts w:ascii="Times New Roman" w:eastAsia="Times New Roman" w:hAnsi="Times New Roman" w:cs="Times New Roman"/>
          <w:sz w:val="24"/>
          <w:szCs w:val="24"/>
        </w:rPr>
        <w:t>, et al.</w:t>
      </w:r>
      <w:r w:rsidRPr="06445452">
        <w:rPr>
          <w:rFonts w:ascii="Times New Roman" w:eastAsia="Times New Roman" w:hAnsi="Times New Roman" w:cs="Times New Roman"/>
          <w:sz w:val="24"/>
          <w:szCs w:val="24"/>
        </w:rPr>
        <w:t xml:space="preserve"> (2020). Leptin and ghrelin concentrations and eating </w:t>
      </w:r>
      <w:proofErr w:type="spellStart"/>
      <w:r w:rsidRPr="06445452">
        <w:rPr>
          <w:rFonts w:ascii="Times New Roman" w:eastAsia="Times New Roman" w:hAnsi="Times New Roman" w:cs="Times New Roman"/>
          <w:sz w:val="24"/>
          <w:szCs w:val="24"/>
        </w:rPr>
        <w:t>behaviors</w:t>
      </w:r>
      <w:proofErr w:type="spellEnd"/>
      <w:r w:rsidRPr="06445452">
        <w:rPr>
          <w:rFonts w:ascii="Times New Roman" w:eastAsia="Times New Roman" w:hAnsi="Times New Roman" w:cs="Times New Roman"/>
          <w:sz w:val="24"/>
          <w:szCs w:val="24"/>
        </w:rPr>
        <w:t xml:space="preserve"> during the early and late luteal phase in women with premenstrual dysphoric disorder. </w:t>
      </w:r>
      <w:proofErr w:type="spellStart"/>
      <w:r w:rsidRPr="06445452">
        <w:rPr>
          <w:rFonts w:ascii="Times New Roman" w:eastAsia="Times New Roman" w:hAnsi="Times New Roman" w:cs="Times New Roman"/>
          <w:i/>
          <w:iCs/>
          <w:sz w:val="24"/>
          <w:szCs w:val="24"/>
        </w:rPr>
        <w:t>Psychoneuroendocrinology</w:t>
      </w:r>
      <w:proofErr w:type="spellEnd"/>
      <w:r w:rsidRPr="06445452">
        <w:rPr>
          <w:rFonts w:ascii="Times New Roman" w:eastAsia="Times New Roman" w:hAnsi="Times New Roman" w:cs="Times New Roman"/>
          <w:sz w:val="24"/>
          <w:szCs w:val="24"/>
        </w:rPr>
        <w:t xml:space="preserve">, 118(306), p.104713.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://doi.org/10.1016/j.psyneuen.2020.104713</w:t>
      </w:r>
      <w:proofErr w:type="gramEnd"/>
      <w:r w:rsidRPr="06445452">
        <w:rPr>
          <w:rFonts w:ascii="Times New Roman" w:eastAsia="Times New Roman" w:hAnsi="Times New Roman" w:cs="Times New Roman"/>
          <w:sz w:val="24"/>
          <w:szCs w:val="24"/>
        </w:rPr>
        <w:t>.</w:t>
      </w:r>
    </w:p>
    <w:p w14:paraId="22E946AC" w14:textId="40B23CA9" w:rsidR="123C7230" w:rsidRDefault="38ACEA1F" w:rsidP="06445452">
      <w:pPr>
        <w:spacing w:before="240" w:after="240" w:line="360" w:lineRule="auto"/>
        <w:rPr>
          <w:rFonts w:ascii="Times New Roman" w:eastAsia="Times New Roman" w:hAnsi="Times New Roman" w:cs="Times New Roman"/>
          <w:color w:val="000000" w:themeColor="text1"/>
          <w:sz w:val="24"/>
          <w:szCs w:val="24"/>
        </w:rPr>
      </w:pPr>
      <w:proofErr w:type="spellStart"/>
      <w:r w:rsidRPr="06445452">
        <w:rPr>
          <w:rFonts w:ascii="Times New Roman" w:eastAsia="Times New Roman" w:hAnsi="Times New Roman" w:cs="Times New Roman"/>
          <w:sz w:val="24"/>
          <w:szCs w:val="24"/>
        </w:rPr>
        <w:t>Yildiz</w:t>
      </w:r>
      <w:proofErr w:type="spellEnd"/>
      <w:r w:rsidRPr="06445452">
        <w:rPr>
          <w:rFonts w:ascii="Times New Roman" w:eastAsia="Times New Roman" w:hAnsi="Times New Roman" w:cs="Times New Roman"/>
          <w:sz w:val="24"/>
          <w:szCs w:val="24"/>
        </w:rPr>
        <w:t xml:space="preserve">, F. (2019). </w:t>
      </w:r>
      <w:r w:rsidRPr="06445452">
        <w:rPr>
          <w:rFonts w:ascii="Times New Roman" w:eastAsia="Times New Roman" w:hAnsi="Times New Roman" w:cs="Times New Roman"/>
          <w:i/>
          <w:iCs/>
          <w:sz w:val="24"/>
          <w:szCs w:val="24"/>
        </w:rPr>
        <w:t>Phytoestrogens In Functional Foods</w:t>
      </w:r>
      <w:r w:rsidRPr="06445452">
        <w:rPr>
          <w:rFonts w:ascii="Times New Roman" w:eastAsia="Times New Roman" w:hAnsi="Times New Roman" w:cs="Times New Roman"/>
          <w:sz w:val="24"/>
          <w:szCs w:val="24"/>
        </w:rPr>
        <w:t>. CRC Press.</w:t>
      </w:r>
    </w:p>
    <w:p w14:paraId="3A469E5B" w14:textId="054CD7FD"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Yin, W., </w:t>
      </w:r>
      <w:r w:rsidR="18C006A6" w:rsidRPr="06445452">
        <w:rPr>
          <w:rFonts w:ascii="Times New Roman" w:eastAsia="Times New Roman" w:hAnsi="Times New Roman" w:cs="Times New Roman"/>
          <w:sz w:val="24"/>
          <w:szCs w:val="24"/>
        </w:rPr>
        <w:t xml:space="preserve">et al. </w:t>
      </w:r>
      <w:r w:rsidRPr="06445452">
        <w:rPr>
          <w:rFonts w:ascii="Times New Roman" w:eastAsia="Times New Roman" w:hAnsi="Times New Roman" w:cs="Times New Roman"/>
          <w:sz w:val="24"/>
          <w:szCs w:val="24"/>
        </w:rPr>
        <w:t xml:space="preserve"> (2023). Melatonin for premenstrual syndrome: A potential remedy but not ready. </w:t>
      </w:r>
      <w:r w:rsidRPr="06445452">
        <w:rPr>
          <w:rFonts w:ascii="Times New Roman" w:eastAsia="Times New Roman" w:hAnsi="Times New Roman" w:cs="Times New Roman"/>
          <w:i/>
          <w:iCs/>
          <w:sz w:val="24"/>
          <w:szCs w:val="24"/>
        </w:rPr>
        <w:t>Frontiers in Endocrinology</w:t>
      </w:r>
      <w:r w:rsidRPr="06445452">
        <w:rPr>
          <w:rFonts w:ascii="Times New Roman" w:eastAsia="Times New Roman" w:hAnsi="Times New Roman" w:cs="Times New Roman"/>
          <w:sz w:val="24"/>
          <w:szCs w:val="24"/>
        </w:rPr>
        <w:t xml:space="preserve">, 13.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://doi.org/10.3389/fendo.2022.1084249</w:t>
      </w:r>
      <w:proofErr w:type="gramEnd"/>
      <w:r w:rsidRPr="06445452">
        <w:rPr>
          <w:rFonts w:ascii="Times New Roman" w:eastAsia="Times New Roman" w:hAnsi="Times New Roman" w:cs="Times New Roman"/>
          <w:sz w:val="24"/>
          <w:szCs w:val="24"/>
        </w:rPr>
        <w:t>.</w:t>
      </w:r>
    </w:p>
    <w:p w14:paraId="0CD3F045" w14:textId="200EABBF"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Zafar, M., </w:t>
      </w:r>
      <w:proofErr w:type="spellStart"/>
      <w:r w:rsidRPr="06445452">
        <w:rPr>
          <w:rFonts w:ascii="Times New Roman" w:eastAsia="Times New Roman" w:hAnsi="Times New Roman" w:cs="Times New Roman"/>
          <w:sz w:val="24"/>
          <w:szCs w:val="24"/>
        </w:rPr>
        <w:t>Rabail</w:t>
      </w:r>
      <w:proofErr w:type="spellEnd"/>
      <w:r w:rsidRPr="06445452">
        <w:rPr>
          <w:rFonts w:ascii="Times New Roman" w:eastAsia="Times New Roman" w:hAnsi="Times New Roman" w:cs="Times New Roman"/>
          <w:sz w:val="24"/>
          <w:szCs w:val="24"/>
        </w:rPr>
        <w:t xml:space="preserve">, R., Bibi, S., </w:t>
      </w:r>
      <w:proofErr w:type="spellStart"/>
      <w:r w:rsidRPr="06445452">
        <w:rPr>
          <w:rFonts w:ascii="Times New Roman" w:eastAsia="Times New Roman" w:hAnsi="Times New Roman" w:cs="Times New Roman"/>
          <w:sz w:val="24"/>
          <w:szCs w:val="24"/>
        </w:rPr>
        <w:t>Jebreen</w:t>
      </w:r>
      <w:proofErr w:type="spellEnd"/>
      <w:r w:rsidRPr="06445452">
        <w:rPr>
          <w:rFonts w:ascii="Times New Roman" w:eastAsia="Times New Roman" w:hAnsi="Times New Roman" w:cs="Times New Roman"/>
          <w:sz w:val="24"/>
          <w:szCs w:val="24"/>
        </w:rPr>
        <w:t xml:space="preserve">, A., Khan, M.A. and </w:t>
      </w:r>
      <w:proofErr w:type="spellStart"/>
      <w:r w:rsidRPr="06445452">
        <w:rPr>
          <w:rFonts w:ascii="Times New Roman" w:eastAsia="Times New Roman" w:hAnsi="Times New Roman" w:cs="Times New Roman"/>
          <w:sz w:val="24"/>
          <w:szCs w:val="24"/>
        </w:rPr>
        <w:t>Aadil</w:t>
      </w:r>
      <w:proofErr w:type="spellEnd"/>
      <w:r w:rsidRPr="06445452">
        <w:rPr>
          <w:rFonts w:ascii="Times New Roman" w:eastAsia="Times New Roman" w:hAnsi="Times New Roman" w:cs="Times New Roman"/>
          <w:sz w:val="24"/>
          <w:szCs w:val="24"/>
        </w:rPr>
        <w:t xml:space="preserve">, R.M. (2024). Seed cycling: Approach for polycystic ovarian syndrome. </w:t>
      </w:r>
      <w:r w:rsidRPr="06445452">
        <w:rPr>
          <w:rFonts w:ascii="Times New Roman" w:eastAsia="Times New Roman" w:hAnsi="Times New Roman" w:cs="Times New Roman"/>
          <w:i/>
          <w:iCs/>
          <w:sz w:val="24"/>
          <w:szCs w:val="24"/>
        </w:rPr>
        <w:t>Food and Humanity</w:t>
      </w:r>
      <w:r w:rsidRPr="06445452">
        <w:rPr>
          <w:rFonts w:ascii="Times New Roman" w:eastAsia="Times New Roman" w:hAnsi="Times New Roman" w:cs="Times New Roman"/>
          <w:sz w:val="24"/>
          <w:szCs w:val="24"/>
        </w:rPr>
        <w:t xml:space="preserve">, 2, p.100274.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://doi.org/10.1016/j.foohum.2024.100274</w:t>
      </w:r>
      <w:proofErr w:type="gramEnd"/>
      <w:r w:rsidRPr="06445452">
        <w:rPr>
          <w:rFonts w:ascii="Times New Roman" w:eastAsia="Times New Roman" w:hAnsi="Times New Roman" w:cs="Times New Roman"/>
          <w:sz w:val="24"/>
          <w:szCs w:val="24"/>
        </w:rPr>
        <w:t>.</w:t>
      </w:r>
    </w:p>
    <w:p w14:paraId="14FF6C1C" w14:textId="6AC42A5A" w:rsidR="123C7230" w:rsidRDefault="38ACEA1F"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Zamir, A., Ben-</w:t>
      </w:r>
      <w:proofErr w:type="spellStart"/>
      <w:r w:rsidRPr="06445452">
        <w:rPr>
          <w:rFonts w:ascii="Times New Roman" w:eastAsia="Times New Roman" w:hAnsi="Times New Roman" w:cs="Times New Roman"/>
          <w:sz w:val="24"/>
          <w:szCs w:val="24"/>
        </w:rPr>
        <w:t>Zeev</w:t>
      </w:r>
      <w:proofErr w:type="spellEnd"/>
      <w:r w:rsidRPr="06445452">
        <w:rPr>
          <w:rFonts w:ascii="Times New Roman" w:eastAsia="Times New Roman" w:hAnsi="Times New Roman" w:cs="Times New Roman"/>
          <w:sz w:val="24"/>
          <w:szCs w:val="24"/>
        </w:rPr>
        <w:t xml:space="preserve">, </w:t>
      </w:r>
      <w:proofErr w:type="gramStart"/>
      <w:r w:rsidRPr="06445452">
        <w:rPr>
          <w:rFonts w:ascii="Times New Roman" w:eastAsia="Times New Roman" w:hAnsi="Times New Roman" w:cs="Times New Roman"/>
          <w:sz w:val="24"/>
          <w:szCs w:val="24"/>
        </w:rPr>
        <w:t>T.</w:t>
      </w:r>
      <w:proofErr w:type="gramEnd"/>
      <w:r w:rsidRPr="06445452">
        <w:rPr>
          <w:rFonts w:ascii="Times New Roman" w:eastAsia="Times New Roman" w:hAnsi="Times New Roman" w:cs="Times New Roman"/>
          <w:sz w:val="24"/>
          <w:szCs w:val="24"/>
        </w:rPr>
        <w:t xml:space="preserve"> and Hoffman, J.R. (2021). Manipulation of Dietary Intake on Changes in Circulating Testosterone Concentrations. </w:t>
      </w:r>
      <w:r w:rsidRPr="06445452">
        <w:rPr>
          <w:rFonts w:ascii="Times New Roman" w:eastAsia="Times New Roman" w:hAnsi="Times New Roman" w:cs="Times New Roman"/>
          <w:i/>
          <w:iCs/>
          <w:sz w:val="24"/>
          <w:szCs w:val="24"/>
        </w:rPr>
        <w:t>Nutrients</w:t>
      </w:r>
      <w:r w:rsidRPr="06445452">
        <w:rPr>
          <w:rFonts w:ascii="Times New Roman" w:eastAsia="Times New Roman" w:hAnsi="Times New Roman" w:cs="Times New Roman"/>
          <w:sz w:val="24"/>
          <w:szCs w:val="24"/>
        </w:rPr>
        <w:t xml:space="preserve">, 13(10), p.3375.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://doi.org/10.3390/nu13103375</w:t>
      </w:r>
      <w:proofErr w:type="gramEnd"/>
      <w:r w:rsidRPr="06445452">
        <w:rPr>
          <w:rFonts w:ascii="Times New Roman" w:eastAsia="Times New Roman" w:hAnsi="Times New Roman" w:cs="Times New Roman"/>
          <w:sz w:val="24"/>
          <w:szCs w:val="24"/>
        </w:rPr>
        <w:t>.</w:t>
      </w:r>
    </w:p>
    <w:p w14:paraId="7414BDF6" w14:textId="38E37AC8" w:rsidR="123C7230" w:rsidRDefault="12FB3A18" w:rsidP="06445452">
      <w:pPr>
        <w:spacing w:before="240" w:after="240" w:line="360" w:lineRule="auto"/>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lastRenderedPageBreak/>
        <w:t>Zehravi</w:t>
      </w:r>
      <w:proofErr w:type="spellEnd"/>
      <w:r w:rsidRPr="06445452">
        <w:rPr>
          <w:rFonts w:ascii="Times New Roman" w:eastAsia="Times New Roman" w:hAnsi="Times New Roman" w:cs="Times New Roman"/>
          <w:sz w:val="24"/>
          <w:szCs w:val="24"/>
        </w:rPr>
        <w:t xml:space="preserve">, M., Maqbool, M. and Ara, I. (2022). Teenage menstrual dysfunction: an overview. </w:t>
      </w:r>
      <w:r w:rsidRPr="06445452">
        <w:rPr>
          <w:rFonts w:ascii="Times New Roman" w:eastAsia="Times New Roman" w:hAnsi="Times New Roman" w:cs="Times New Roman"/>
          <w:i/>
          <w:iCs/>
          <w:sz w:val="24"/>
          <w:szCs w:val="24"/>
        </w:rPr>
        <w:t>International Journal of Adolescent Medicine and Health</w:t>
      </w:r>
      <w:r w:rsidRPr="06445452">
        <w:rPr>
          <w:rFonts w:ascii="Times New Roman" w:eastAsia="Times New Roman" w:hAnsi="Times New Roman" w:cs="Times New Roman"/>
          <w:sz w:val="24"/>
          <w:szCs w:val="24"/>
        </w:rPr>
        <w:t xml:space="preserve">, 0(0).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://doi.org/10.1515/ijamh-2022-0018</w:t>
      </w:r>
      <w:proofErr w:type="gramEnd"/>
      <w:r w:rsidRPr="06445452">
        <w:rPr>
          <w:rFonts w:ascii="Times New Roman" w:eastAsia="Times New Roman" w:hAnsi="Times New Roman" w:cs="Times New Roman"/>
          <w:sz w:val="24"/>
          <w:szCs w:val="24"/>
        </w:rPr>
        <w:t>.</w:t>
      </w:r>
    </w:p>
    <w:p w14:paraId="3EFCF89A" w14:textId="5C3020CE" w:rsidR="76D725CA" w:rsidRDefault="59C4226B" w:rsidP="06445452">
      <w:pPr>
        <w:spacing w:before="240" w:after="240" w:line="360" w:lineRule="auto"/>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Zhu, J., Zhou, Y., </w:t>
      </w:r>
      <w:proofErr w:type="spellStart"/>
      <w:r w:rsidRPr="06445452">
        <w:rPr>
          <w:rFonts w:ascii="Times New Roman" w:eastAsia="Times New Roman" w:hAnsi="Times New Roman" w:cs="Times New Roman"/>
          <w:sz w:val="24"/>
          <w:szCs w:val="24"/>
        </w:rPr>
        <w:t>Jin</w:t>
      </w:r>
      <w:proofErr w:type="spellEnd"/>
      <w:r w:rsidRPr="06445452">
        <w:rPr>
          <w:rFonts w:ascii="Times New Roman" w:eastAsia="Times New Roman" w:hAnsi="Times New Roman" w:cs="Times New Roman"/>
          <w:sz w:val="24"/>
          <w:szCs w:val="24"/>
        </w:rPr>
        <w:t xml:space="preserve">, B. and Shu, J. (2023). Role of </w:t>
      </w:r>
      <w:proofErr w:type="spellStart"/>
      <w:r w:rsidRPr="06445452">
        <w:rPr>
          <w:rFonts w:ascii="Times New Roman" w:eastAsia="Times New Roman" w:hAnsi="Times New Roman" w:cs="Times New Roman"/>
          <w:sz w:val="24"/>
          <w:szCs w:val="24"/>
        </w:rPr>
        <w:t>estrogen</w:t>
      </w:r>
      <w:proofErr w:type="spellEnd"/>
      <w:r w:rsidRPr="06445452">
        <w:rPr>
          <w:rFonts w:ascii="Times New Roman" w:eastAsia="Times New Roman" w:hAnsi="Times New Roman" w:cs="Times New Roman"/>
          <w:sz w:val="24"/>
          <w:szCs w:val="24"/>
        </w:rPr>
        <w:t xml:space="preserve"> in the regulation of central and peripheral energy homeostasis: from a menopausal perspective. </w:t>
      </w:r>
      <w:r w:rsidRPr="06445452">
        <w:rPr>
          <w:rFonts w:ascii="Times New Roman" w:eastAsia="Times New Roman" w:hAnsi="Times New Roman" w:cs="Times New Roman"/>
          <w:i/>
          <w:iCs/>
          <w:sz w:val="24"/>
          <w:szCs w:val="24"/>
        </w:rPr>
        <w:t>Therapeutic Advances in Endocrinology and Metabolism</w:t>
      </w:r>
      <w:r w:rsidRPr="06445452">
        <w:rPr>
          <w:rFonts w:ascii="Times New Roman" w:eastAsia="Times New Roman" w:hAnsi="Times New Roman" w:cs="Times New Roman"/>
          <w:sz w:val="24"/>
          <w:szCs w:val="24"/>
        </w:rPr>
        <w:t xml:space="preserve">, 14(14). </w:t>
      </w:r>
      <w:proofErr w:type="spellStart"/>
      <w:proofErr w:type="gramStart"/>
      <w:r w:rsidRPr="06445452">
        <w:rPr>
          <w:rFonts w:ascii="Times New Roman" w:eastAsia="Times New Roman" w:hAnsi="Times New Roman" w:cs="Times New Roman"/>
          <w:sz w:val="24"/>
          <w:szCs w:val="24"/>
        </w:rPr>
        <w:t>doi:https</w:t>
      </w:r>
      <w:proofErr w:type="spellEnd"/>
      <w:r w:rsidRPr="06445452">
        <w:rPr>
          <w:rFonts w:ascii="Times New Roman" w:eastAsia="Times New Roman" w:hAnsi="Times New Roman" w:cs="Times New Roman"/>
          <w:sz w:val="24"/>
          <w:szCs w:val="24"/>
        </w:rPr>
        <w:t>://doi.org/10.1177/20420188231199359</w:t>
      </w:r>
      <w:proofErr w:type="gramEnd"/>
      <w:r w:rsidRPr="06445452">
        <w:rPr>
          <w:rFonts w:ascii="Times New Roman" w:eastAsia="Times New Roman" w:hAnsi="Times New Roman" w:cs="Times New Roman"/>
          <w:sz w:val="24"/>
          <w:szCs w:val="24"/>
        </w:rPr>
        <w:t>.</w:t>
      </w:r>
    </w:p>
    <w:p w14:paraId="6EAAF2E8" w14:textId="642D561B" w:rsidR="0BC72C39" w:rsidRDefault="0BC72C39" w:rsidP="06445452">
      <w:pPr>
        <w:spacing w:before="240" w:after="240" w:line="360" w:lineRule="auto"/>
        <w:rPr>
          <w:rFonts w:ascii="Times New Roman" w:eastAsia="Times New Roman" w:hAnsi="Times New Roman" w:cs="Times New Roman"/>
          <w:color w:val="000000" w:themeColor="text1"/>
          <w:sz w:val="24"/>
          <w:szCs w:val="24"/>
        </w:rPr>
      </w:pPr>
    </w:p>
    <w:p w14:paraId="27DFD6A9" w14:textId="4282D186" w:rsidR="2E7E2ECD" w:rsidRDefault="2E7E2ECD" w:rsidP="2E7E2ECD">
      <w:pPr>
        <w:spacing w:line="360" w:lineRule="auto"/>
        <w:rPr>
          <w:rFonts w:ascii="Times New Roman" w:eastAsia="Times New Roman" w:hAnsi="Times New Roman" w:cs="Times New Roman"/>
          <w:sz w:val="24"/>
          <w:szCs w:val="24"/>
        </w:rPr>
      </w:pPr>
    </w:p>
    <w:p w14:paraId="3D4475F2" w14:textId="77777777" w:rsidR="00C71876" w:rsidRDefault="00C71876" w:rsidP="2E7E2ECD">
      <w:pPr>
        <w:spacing w:line="360" w:lineRule="auto"/>
        <w:rPr>
          <w:rFonts w:ascii="Times New Roman" w:eastAsia="Times New Roman" w:hAnsi="Times New Roman" w:cs="Times New Roman"/>
          <w:sz w:val="24"/>
          <w:szCs w:val="24"/>
        </w:rPr>
      </w:pPr>
    </w:p>
    <w:p w14:paraId="370B5CCD" w14:textId="77777777" w:rsidR="00C71876" w:rsidRDefault="00C71876" w:rsidP="2E7E2ECD">
      <w:pPr>
        <w:spacing w:line="360" w:lineRule="auto"/>
        <w:rPr>
          <w:rFonts w:ascii="Times New Roman" w:eastAsia="Times New Roman" w:hAnsi="Times New Roman" w:cs="Times New Roman"/>
          <w:sz w:val="24"/>
          <w:szCs w:val="24"/>
        </w:rPr>
      </w:pPr>
    </w:p>
    <w:p w14:paraId="31840852" w14:textId="77777777" w:rsidR="00C71876" w:rsidRDefault="00C71876" w:rsidP="2E7E2ECD">
      <w:pPr>
        <w:spacing w:line="360" w:lineRule="auto"/>
        <w:rPr>
          <w:rFonts w:ascii="Times New Roman" w:eastAsia="Times New Roman" w:hAnsi="Times New Roman" w:cs="Times New Roman"/>
          <w:sz w:val="24"/>
          <w:szCs w:val="24"/>
        </w:rPr>
      </w:pPr>
    </w:p>
    <w:p w14:paraId="7F2DC6A0" w14:textId="77777777" w:rsidR="00C71876" w:rsidRDefault="00C71876" w:rsidP="2E7E2ECD">
      <w:pPr>
        <w:spacing w:line="360" w:lineRule="auto"/>
        <w:rPr>
          <w:rFonts w:ascii="Times New Roman" w:eastAsia="Times New Roman" w:hAnsi="Times New Roman" w:cs="Times New Roman"/>
          <w:sz w:val="24"/>
          <w:szCs w:val="24"/>
        </w:rPr>
      </w:pPr>
    </w:p>
    <w:p w14:paraId="53BA3C29" w14:textId="77777777" w:rsidR="00C71876" w:rsidRDefault="00C71876" w:rsidP="2E7E2ECD">
      <w:pPr>
        <w:spacing w:line="360" w:lineRule="auto"/>
        <w:rPr>
          <w:rFonts w:ascii="Times New Roman" w:eastAsia="Times New Roman" w:hAnsi="Times New Roman" w:cs="Times New Roman"/>
          <w:sz w:val="24"/>
          <w:szCs w:val="24"/>
        </w:rPr>
      </w:pPr>
    </w:p>
    <w:p w14:paraId="4295FC7A" w14:textId="77777777" w:rsidR="00C71876" w:rsidRDefault="00C71876" w:rsidP="2E7E2ECD">
      <w:pPr>
        <w:spacing w:line="360" w:lineRule="auto"/>
        <w:rPr>
          <w:rFonts w:ascii="Times New Roman" w:eastAsia="Times New Roman" w:hAnsi="Times New Roman" w:cs="Times New Roman"/>
          <w:sz w:val="24"/>
          <w:szCs w:val="24"/>
        </w:rPr>
      </w:pPr>
    </w:p>
    <w:p w14:paraId="1BBE86C0" w14:textId="77777777" w:rsidR="00C71876" w:rsidRDefault="00C71876" w:rsidP="2E7E2ECD">
      <w:pPr>
        <w:spacing w:line="360" w:lineRule="auto"/>
        <w:rPr>
          <w:rFonts w:ascii="Times New Roman" w:eastAsia="Times New Roman" w:hAnsi="Times New Roman" w:cs="Times New Roman"/>
          <w:sz w:val="24"/>
          <w:szCs w:val="24"/>
        </w:rPr>
      </w:pPr>
    </w:p>
    <w:p w14:paraId="21DBDDA3" w14:textId="5B00C15D" w:rsidR="1CB61826" w:rsidRDefault="1CB61826" w:rsidP="2E7E2ECD">
      <w:pPr>
        <w:spacing w:line="360" w:lineRule="auto"/>
        <w:rPr>
          <w:rFonts w:ascii="Times New Roman" w:eastAsia="Times New Roman" w:hAnsi="Times New Roman" w:cs="Times New Roman"/>
          <w:sz w:val="24"/>
          <w:szCs w:val="24"/>
        </w:rPr>
      </w:pPr>
    </w:p>
    <w:p w14:paraId="215BB5AC" w14:textId="6A3B3C24" w:rsidR="2E7E2ECD" w:rsidRDefault="2E7E2ECD" w:rsidP="2E7E2ECD">
      <w:pPr>
        <w:spacing w:line="360" w:lineRule="auto"/>
        <w:rPr>
          <w:rFonts w:ascii="Times New Roman" w:eastAsia="Times New Roman" w:hAnsi="Times New Roman" w:cs="Times New Roman"/>
          <w:sz w:val="24"/>
          <w:szCs w:val="24"/>
        </w:rPr>
      </w:pPr>
    </w:p>
    <w:p w14:paraId="4CA34AF3" w14:textId="7D1E7381" w:rsidR="2E7E2ECD" w:rsidRDefault="2E7E2ECD" w:rsidP="2E7E2ECD">
      <w:pPr>
        <w:spacing w:line="360" w:lineRule="auto"/>
        <w:rPr>
          <w:rFonts w:ascii="Times New Roman" w:eastAsia="Times New Roman" w:hAnsi="Times New Roman" w:cs="Times New Roman"/>
          <w:sz w:val="24"/>
          <w:szCs w:val="24"/>
        </w:rPr>
      </w:pPr>
    </w:p>
    <w:p w14:paraId="453F5B07" w14:textId="08E9ACD6" w:rsidR="2E7E2ECD" w:rsidRDefault="2E7E2ECD" w:rsidP="2E7E2ECD">
      <w:pPr>
        <w:spacing w:line="360" w:lineRule="auto"/>
        <w:rPr>
          <w:rFonts w:ascii="Times New Roman" w:eastAsia="Times New Roman" w:hAnsi="Times New Roman" w:cs="Times New Roman"/>
          <w:sz w:val="24"/>
          <w:szCs w:val="24"/>
        </w:rPr>
      </w:pPr>
    </w:p>
    <w:p w14:paraId="768E1D19" w14:textId="6349AE23" w:rsidR="2E7E2ECD" w:rsidRDefault="2E7E2ECD" w:rsidP="2E7E2ECD">
      <w:pPr>
        <w:spacing w:line="360" w:lineRule="auto"/>
        <w:rPr>
          <w:rFonts w:ascii="Times New Roman" w:eastAsia="Times New Roman" w:hAnsi="Times New Roman" w:cs="Times New Roman"/>
          <w:sz w:val="24"/>
          <w:szCs w:val="24"/>
        </w:rPr>
      </w:pPr>
    </w:p>
    <w:p w14:paraId="07AD7523" w14:textId="04CD3DED" w:rsidR="2E7E2ECD" w:rsidRDefault="2E7E2ECD" w:rsidP="2E7E2ECD">
      <w:pPr>
        <w:spacing w:line="360" w:lineRule="auto"/>
        <w:rPr>
          <w:rFonts w:ascii="Times New Roman" w:eastAsia="Times New Roman" w:hAnsi="Times New Roman" w:cs="Times New Roman"/>
          <w:sz w:val="24"/>
          <w:szCs w:val="24"/>
        </w:rPr>
      </w:pPr>
    </w:p>
    <w:p w14:paraId="127B25BC" w14:textId="411C899C" w:rsidR="2E7E2ECD" w:rsidRDefault="2E7E2ECD" w:rsidP="2E7E2ECD">
      <w:pPr>
        <w:spacing w:line="360" w:lineRule="auto"/>
        <w:rPr>
          <w:rFonts w:ascii="Times New Roman" w:eastAsia="Times New Roman" w:hAnsi="Times New Roman" w:cs="Times New Roman"/>
          <w:sz w:val="24"/>
          <w:szCs w:val="24"/>
        </w:rPr>
      </w:pPr>
    </w:p>
    <w:p w14:paraId="3F4B64C7" w14:textId="27D15759" w:rsidR="2E7E2ECD" w:rsidRDefault="2E7E2ECD" w:rsidP="2E7E2ECD">
      <w:pPr>
        <w:spacing w:line="360" w:lineRule="auto"/>
        <w:rPr>
          <w:rFonts w:ascii="Times New Roman" w:eastAsia="Times New Roman" w:hAnsi="Times New Roman" w:cs="Times New Roman"/>
          <w:sz w:val="24"/>
          <w:szCs w:val="24"/>
        </w:rPr>
      </w:pPr>
    </w:p>
    <w:p w14:paraId="3E454212" w14:textId="30DE3513" w:rsidR="2E7E2ECD" w:rsidRDefault="2E7E2ECD" w:rsidP="2E7E2ECD">
      <w:pPr>
        <w:spacing w:line="360" w:lineRule="auto"/>
        <w:rPr>
          <w:rFonts w:ascii="Times New Roman" w:eastAsia="Times New Roman" w:hAnsi="Times New Roman" w:cs="Times New Roman"/>
          <w:sz w:val="24"/>
          <w:szCs w:val="24"/>
        </w:rPr>
      </w:pPr>
    </w:p>
    <w:p w14:paraId="13350257" w14:textId="1267FB25" w:rsidR="2E7E2ECD" w:rsidRDefault="2E7E2ECD" w:rsidP="2E7E2ECD">
      <w:pPr>
        <w:spacing w:line="360" w:lineRule="auto"/>
        <w:rPr>
          <w:rFonts w:ascii="Times New Roman" w:eastAsia="Times New Roman" w:hAnsi="Times New Roman" w:cs="Times New Roman"/>
          <w:sz w:val="24"/>
          <w:szCs w:val="24"/>
        </w:rPr>
      </w:pPr>
    </w:p>
    <w:p w14:paraId="647EBF78" w14:textId="4119F0B6" w:rsidR="63414994" w:rsidRDefault="3D7A33AF" w:rsidP="06445452">
      <w:pPr>
        <w:rPr>
          <w:rFonts w:ascii="Times New Roman" w:eastAsia="Times New Roman" w:hAnsi="Times New Roman" w:cs="Times New Roman"/>
          <w:b/>
          <w:bCs/>
          <w:sz w:val="24"/>
          <w:szCs w:val="24"/>
        </w:rPr>
      </w:pPr>
      <w:r w:rsidRPr="06445452">
        <w:rPr>
          <w:rFonts w:ascii="Times New Roman" w:eastAsia="Times New Roman" w:hAnsi="Times New Roman" w:cs="Times New Roman"/>
          <w:b/>
          <w:bCs/>
          <w:sz w:val="24"/>
          <w:szCs w:val="24"/>
        </w:rPr>
        <w:lastRenderedPageBreak/>
        <w:t xml:space="preserve">Appendix </w:t>
      </w:r>
      <w:r w:rsidR="658D87EF" w:rsidRPr="06445452">
        <w:rPr>
          <w:rFonts w:ascii="Times New Roman" w:eastAsia="Times New Roman" w:hAnsi="Times New Roman" w:cs="Times New Roman"/>
          <w:b/>
          <w:bCs/>
          <w:sz w:val="24"/>
          <w:szCs w:val="24"/>
        </w:rPr>
        <w:t>1</w:t>
      </w:r>
    </w:p>
    <w:p w14:paraId="3A5EA09F" w14:textId="42B044F0" w:rsidR="70975D96" w:rsidRDefault="350ABBFF" w:rsidP="06445452">
      <w:pPr>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Form of consent </w:t>
      </w:r>
    </w:p>
    <w:p w14:paraId="774A6398" w14:textId="2F8CC010" w:rsidR="1CB61826" w:rsidRDefault="1CB61826" w:rsidP="06445452">
      <w:pPr>
        <w:rPr>
          <w:rFonts w:ascii="Times New Roman" w:eastAsia="Times New Roman" w:hAnsi="Times New Roman" w:cs="Times New Roman"/>
          <w:sz w:val="24"/>
          <w:szCs w:val="24"/>
        </w:rPr>
      </w:pPr>
    </w:p>
    <w:p w14:paraId="5F496A1E" w14:textId="678ECF90" w:rsidR="1CB61826" w:rsidRDefault="1CB61826" w:rsidP="06445452">
      <w:pPr>
        <w:spacing w:before="220" w:after="220"/>
        <w:jc w:val="right"/>
        <w:rPr>
          <w:rFonts w:ascii="Times New Roman" w:eastAsia="Times New Roman" w:hAnsi="Times New Roman" w:cs="Times New Roman"/>
          <w:sz w:val="24"/>
          <w:szCs w:val="24"/>
        </w:rPr>
      </w:pPr>
    </w:p>
    <w:p w14:paraId="4C42A1D2" w14:textId="1B875E29" w:rsidR="70975D96" w:rsidRDefault="350ABBFF" w:rsidP="06445452">
      <w:pPr>
        <w:spacing w:before="220" w:after="220"/>
        <w:jc w:val="right"/>
        <w:rPr>
          <w:rFonts w:ascii="Times New Roman" w:eastAsia="Times New Roman" w:hAnsi="Times New Roman" w:cs="Times New Roman"/>
          <w:b/>
          <w:bCs/>
          <w:sz w:val="24"/>
          <w:szCs w:val="24"/>
        </w:rPr>
      </w:pPr>
      <w:r w:rsidRPr="06445452">
        <w:rPr>
          <w:rFonts w:ascii="Times New Roman" w:eastAsia="Times New Roman" w:hAnsi="Times New Roman" w:cs="Times New Roman"/>
          <w:b/>
          <w:bCs/>
          <w:sz w:val="24"/>
          <w:szCs w:val="24"/>
        </w:rPr>
        <w:t>November 2023</w:t>
      </w:r>
    </w:p>
    <w:p w14:paraId="6C5FB08F" w14:textId="1ED04035" w:rsidR="70975D96" w:rsidRDefault="350ABBFF" w:rsidP="06445452">
      <w:pPr>
        <w:spacing w:before="220" w:after="220"/>
        <w:jc w:val="center"/>
        <w:rPr>
          <w:rFonts w:ascii="Times New Roman" w:eastAsia="Times New Roman" w:hAnsi="Times New Roman" w:cs="Times New Roman"/>
          <w:b/>
          <w:bCs/>
          <w:sz w:val="24"/>
          <w:szCs w:val="24"/>
        </w:rPr>
      </w:pPr>
      <w:r w:rsidRPr="06445452">
        <w:rPr>
          <w:rFonts w:ascii="Times New Roman" w:eastAsia="Times New Roman" w:hAnsi="Times New Roman" w:cs="Times New Roman"/>
          <w:b/>
          <w:bCs/>
          <w:sz w:val="24"/>
          <w:szCs w:val="24"/>
        </w:rPr>
        <w:t>Participant Informed Consent</w:t>
      </w:r>
    </w:p>
    <w:p w14:paraId="643DD6E0" w14:textId="7E634438" w:rsidR="70975D96" w:rsidRDefault="350ABBFF" w:rsidP="06445452">
      <w:pPr>
        <w:spacing w:after="120" w:line="300" w:lineRule="exact"/>
        <w:jc w:val="both"/>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Thank you for taking the time to answer the questionnaire. We are interested in knowing the severity of any menstrual symptoms you have.  </w:t>
      </w:r>
      <w:r w:rsidRPr="06445452">
        <w:rPr>
          <w:rFonts w:ascii="Times New Roman" w:eastAsia="Times New Roman" w:hAnsi="Times New Roman" w:cs="Times New Roman"/>
          <w:b/>
          <w:bCs/>
          <w:sz w:val="24"/>
          <w:szCs w:val="24"/>
        </w:rPr>
        <w:t>Please note that there are no right or wrong answers and no trick questions</w:t>
      </w:r>
      <w:r w:rsidRPr="06445452">
        <w:rPr>
          <w:rFonts w:ascii="Times New Roman" w:eastAsia="Times New Roman" w:hAnsi="Times New Roman" w:cs="Times New Roman"/>
          <w:sz w:val="24"/>
          <w:szCs w:val="24"/>
        </w:rPr>
        <w:t xml:space="preserve">. Please take your time to answer and respond to each question.  Your responses will be held securely on a laptop which is password protected and only used by the research team for the purpose of this study. After submitting this research project, the data shall be destroyed. </w:t>
      </w:r>
    </w:p>
    <w:p w14:paraId="65CE0DE2" w14:textId="794F05C1" w:rsidR="70975D96" w:rsidRDefault="350ABBFF" w:rsidP="06445452">
      <w:pPr>
        <w:spacing w:after="120" w:line="300" w:lineRule="exact"/>
        <w:jc w:val="both"/>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The Premenstrual Questionnaire </w:t>
      </w:r>
    </w:p>
    <w:p w14:paraId="0E099036" w14:textId="639436F9" w:rsidR="70975D96" w:rsidRDefault="350ABBFF" w:rsidP="06445452">
      <w:pPr>
        <w:spacing w:after="120" w:line="300" w:lineRule="exact"/>
        <w:jc w:val="both"/>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1. Few Demographic questions - This will illustrate who is performing questionnaire and allowing is to pool </w:t>
      </w:r>
      <w:proofErr w:type="gramStart"/>
      <w:r w:rsidRPr="06445452">
        <w:rPr>
          <w:rFonts w:ascii="Times New Roman" w:eastAsia="Times New Roman" w:hAnsi="Times New Roman" w:cs="Times New Roman"/>
          <w:sz w:val="24"/>
          <w:szCs w:val="24"/>
        </w:rPr>
        <w:t>all of</w:t>
      </w:r>
      <w:proofErr w:type="gramEnd"/>
      <w:r w:rsidRPr="06445452">
        <w:rPr>
          <w:rFonts w:ascii="Times New Roman" w:eastAsia="Times New Roman" w:hAnsi="Times New Roman" w:cs="Times New Roman"/>
          <w:sz w:val="24"/>
          <w:szCs w:val="24"/>
        </w:rPr>
        <w:t xml:space="preserve"> your questionnaires together, to then compare the results. </w:t>
      </w:r>
    </w:p>
    <w:p w14:paraId="5FE57975" w14:textId="5C8F44B7" w:rsidR="70975D96" w:rsidRDefault="350ABBFF" w:rsidP="06445452">
      <w:pPr>
        <w:spacing w:after="120" w:line="300" w:lineRule="exact"/>
        <w:jc w:val="both"/>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2. The Premenstrual </w:t>
      </w:r>
      <w:proofErr w:type="gramStart"/>
      <w:r w:rsidRPr="06445452">
        <w:rPr>
          <w:rFonts w:ascii="Times New Roman" w:eastAsia="Times New Roman" w:hAnsi="Times New Roman" w:cs="Times New Roman"/>
          <w:sz w:val="24"/>
          <w:szCs w:val="24"/>
        </w:rPr>
        <w:t>Questionnaire  -</w:t>
      </w:r>
      <w:proofErr w:type="gramEnd"/>
      <w:r w:rsidRPr="06445452">
        <w:rPr>
          <w:rFonts w:ascii="Times New Roman" w:eastAsia="Times New Roman" w:hAnsi="Times New Roman" w:cs="Times New Roman"/>
          <w:sz w:val="24"/>
          <w:szCs w:val="24"/>
        </w:rPr>
        <w:t xml:space="preserve"> The score on each item ranges from 0 (never) to 5 (frequently and severe) with a higher composite score indicating more symptoms. This will tell us what symptoms you have, the severity of the symptom and how often you experience it. </w:t>
      </w:r>
    </w:p>
    <w:p w14:paraId="4EFF20DD" w14:textId="0CD7FD31" w:rsidR="70975D96" w:rsidRDefault="350ABBFF" w:rsidP="06445452">
      <w:pPr>
        <w:spacing w:after="120" w:line="300" w:lineRule="exact"/>
        <w:jc w:val="both"/>
        <w:rPr>
          <w:rFonts w:ascii="Times New Roman" w:eastAsia="Times New Roman" w:hAnsi="Times New Roman" w:cs="Times New Roman"/>
          <w:sz w:val="24"/>
          <w:szCs w:val="24"/>
          <w:u w:val="single"/>
        </w:rPr>
      </w:pPr>
      <w:r w:rsidRPr="06445452">
        <w:rPr>
          <w:rFonts w:ascii="Times New Roman" w:eastAsia="Times New Roman" w:hAnsi="Times New Roman" w:cs="Times New Roman"/>
          <w:sz w:val="24"/>
          <w:szCs w:val="24"/>
          <w:u w:val="single"/>
        </w:rPr>
        <w:t>By answering these questions, you are agreeing to the following:</w:t>
      </w:r>
    </w:p>
    <w:p w14:paraId="7806E19E" w14:textId="401126FB" w:rsidR="70975D96" w:rsidRDefault="350ABBFF" w:rsidP="06445452">
      <w:pPr>
        <w:spacing w:after="0" w:line="300" w:lineRule="exact"/>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 You have been fully informed of the research project and have had the opportunity to ask </w:t>
      </w:r>
      <w:proofErr w:type="gramStart"/>
      <w:r w:rsidRPr="06445452">
        <w:rPr>
          <w:rFonts w:ascii="Times New Roman" w:eastAsia="Times New Roman" w:hAnsi="Times New Roman" w:cs="Times New Roman"/>
          <w:sz w:val="24"/>
          <w:szCs w:val="24"/>
        </w:rPr>
        <w:t>questions;</w:t>
      </w:r>
      <w:proofErr w:type="gramEnd"/>
    </w:p>
    <w:p w14:paraId="5E229871" w14:textId="4F8373DE" w:rsidR="70975D96" w:rsidRDefault="350ABBFF" w:rsidP="06445452">
      <w:pPr>
        <w:spacing w:after="0" w:line="300" w:lineRule="exact"/>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 You understand that you will not benefit financially, or otherwise, from taking part in this </w:t>
      </w:r>
      <w:proofErr w:type="gramStart"/>
      <w:r w:rsidRPr="06445452">
        <w:rPr>
          <w:rFonts w:ascii="Times New Roman" w:eastAsia="Times New Roman" w:hAnsi="Times New Roman" w:cs="Times New Roman"/>
          <w:sz w:val="24"/>
          <w:szCs w:val="24"/>
        </w:rPr>
        <w:t>research;</w:t>
      </w:r>
      <w:proofErr w:type="gramEnd"/>
    </w:p>
    <w:p w14:paraId="2A5F37C0" w14:textId="67A3C533" w:rsidR="70975D96" w:rsidRDefault="350ABBFF" w:rsidP="06445452">
      <w:pPr>
        <w:spacing w:after="0" w:line="300" w:lineRule="exact"/>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 You are free to withdraw from the project at any time and free to decline to answer particular </w:t>
      </w:r>
      <w:proofErr w:type="gramStart"/>
      <w:r w:rsidRPr="06445452">
        <w:rPr>
          <w:rFonts w:ascii="Times New Roman" w:eastAsia="Times New Roman" w:hAnsi="Times New Roman" w:cs="Times New Roman"/>
          <w:sz w:val="24"/>
          <w:szCs w:val="24"/>
        </w:rPr>
        <w:t>questions;</w:t>
      </w:r>
      <w:proofErr w:type="gramEnd"/>
    </w:p>
    <w:p w14:paraId="02BE4496" w14:textId="2BCFC15B" w:rsidR="70975D96" w:rsidRDefault="350ABBFF" w:rsidP="06445452">
      <w:pPr>
        <w:spacing w:after="0" w:line="300" w:lineRule="exact"/>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 You will not be identified, and individual information will remain confidential due to respondents being noted as numbers or letters or through the use of pseudonyms if </w:t>
      </w:r>
      <w:proofErr w:type="gramStart"/>
      <w:r w:rsidRPr="06445452">
        <w:rPr>
          <w:rFonts w:ascii="Times New Roman" w:eastAsia="Times New Roman" w:hAnsi="Times New Roman" w:cs="Times New Roman"/>
          <w:sz w:val="24"/>
          <w:szCs w:val="24"/>
        </w:rPr>
        <w:t>applicable;</w:t>
      </w:r>
      <w:proofErr w:type="gramEnd"/>
    </w:p>
    <w:p w14:paraId="1FD856C1" w14:textId="18BFA3CA" w:rsidR="70975D96" w:rsidRDefault="350ABBFF" w:rsidP="06445452">
      <w:pPr>
        <w:spacing w:after="0" w:line="300" w:lineRule="exact"/>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You are 18 years or older.</w:t>
      </w:r>
    </w:p>
    <w:p w14:paraId="1DCD6155" w14:textId="1C7A0DD2" w:rsidR="70975D96" w:rsidRDefault="350ABBFF" w:rsidP="06445452">
      <w:pPr>
        <w:spacing w:after="0" w:line="300" w:lineRule="exact"/>
        <w:jc w:val="both"/>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Thank you for taking part in our research.</w:t>
      </w:r>
    </w:p>
    <w:p w14:paraId="7A9C5804" w14:textId="02294D6A" w:rsidR="70975D96" w:rsidRDefault="350ABBFF" w:rsidP="06445452">
      <w:pPr>
        <w:spacing w:after="0" w:line="300" w:lineRule="exact"/>
        <w:jc w:val="both"/>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 xml:space="preserve">Signature.  </w:t>
      </w:r>
      <w:r w:rsidR="4435FB0E" w:rsidRPr="06445452">
        <w:rPr>
          <w:rFonts w:ascii="Times New Roman" w:eastAsia="Times New Roman" w:hAnsi="Times New Roman" w:cs="Times New Roman"/>
          <w:sz w:val="24"/>
          <w:szCs w:val="24"/>
        </w:rPr>
        <w:t>...........</w:t>
      </w:r>
    </w:p>
    <w:p w14:paraId="5F5E8F38" w14:textId="3E1016C8" w:rsidR="70975D96" w:rsidRDefault="350ABBFF" w:rsidP="06445452">
      <w:pPr>
        <w:spacing w:after="0" w:line="300" w:lineRule="exact"/>
        <w:jc w:val="both"/>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Laura Rees</w:t>
      </w:r>
    </w:p>
    <w:p w14:paraId="58C418A8" w14:textId="7B6EF2F8" w:rsidR="70975D96" w:rsidRDefault="350ABBFF" w:rsidP="06445452">
      <w:pPr>
        <w:spacing w:after="0"/>
        <w:jc w:val="both"/>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Lead Researcher</w:t>
      </w:r>
    </w:p>
    <w:p w14:paraId="62F9C295" w14:textId="5878F082" w:rsidR="1CB61826" w:rsidRDefault="1CB61826" w:rsidP="06445452">
      <w:pPr>
        <w:rPr>
          <w:rFonts w:ascii="Times New Roman" w:eastAsia="Times New Roman" w:hAnsi="Times New Roman" w:cs="Times New Roman"/>
          <w:sz w:val="24"/>
          <w:szCs w:val="24"/>
        </w:rPr>
      </w:pPr>
    </w:p>
    <w:p w14:paraId="04C9A62A" w14:textId="2E64A5E0" w:rsidR="1CB61826" w:rsidRDefault="1CB61826" w:rsidP="06445452">
      <w:pPr>
        <w:rPr>
          <w:rFonts w:ascii="Times New Roman" w:eastAsia="Times New Roman" w:hAnsi="Times New Roman" w:cs="Times New Roman"/>
          <w:sz w:val="24"/>
          <w:szCs w:val="24"/>
        </w:rPr>
      </w:pPr>
    </w:p>
    <w:p w14:paraId="592EDD70" w14:textId="18B6548B" w:rsidR="2E7E2ECD" w:rsidRDefault="2E7E2ECD" w:rsidP="06445452">
      <w:pPr>
        <w:rPr>
          <w:rFonts w:ascii="Times New Roman" w:eastAsia="Times New Roman" w:hAnsi="Times New Roman" w:cs="Times New Roman"/>
          <w:b/>
          <w:bCs/>
          <w:sz w:val="24"/>
          <w:szCs w:val="24"/>
        </w:rPr>
      </w:pPr>
    </w:p>
    <w:p w14:paraId="0D84C387" w14:textId="77777777" w:rsidR="00C71876" w:rsidRDefault="00C71876" w:rsidP="06445452">
      <w:pPr>
        <w:rPr>
          <w:rFonts w:ascii="Times New Roman" w:eastAsia="Times New Roman" w:hAnsi="Times New Roman" w:cs="Times New Roman"/>
          <w:b/>
          <w:bCs/>
          <w:sz w:val="24"/>
          <w:szCs w:val="24"/>
        </w:rPr>
      </w:pPr>
    </w:p>
    <w:p w14:paraId="7A84EF9E" w14:textId="77777777" w:rsidR="00C71876" w:rsidRDefault="00C71876" w:rsidP="06445452">
      <w:pPr>
        <w:rPr>
          <w:rFonts w:ascii="Times New Roman" w:eastAsia="Times New Roman" w:hAnsi="Times New Roman" w:cs="Times New Roman"/>
          <w:b/>
          <w:bCs/>
          <w:sz w:val="24"/>
          <w:szCs w:val="24"/>
        </w:rPr>
      </w:pPr>
    </w:p>
    <w:p w14:paraId="1289D397" w14:textId="77777777" w:rsidR="00C71876" w:rsidRDefault="00C71876" w:rsidP="06445452">
      <w:pPr>
        <w:rPr>
          <w:rFonts w:ascii="Times New Roman" w:eastAsia="Times New Roman" w:hAnsi="Times New Roman" w:cs="Times New Roman"/>
          <w:b/>
          <w:bCs/>
          <w:sz w:val="24"/>
          <w:szCs w:val="24"/>
        </w:rPr>
      </w:pPr>
    </w:p>
    <w:p w14:paraId="431109E6" w14:textId="75016D87" w:rsidR="44CCF006" w:rsidRDefault="0D80448F" w:rsidP="06445452">
      <w:pPr>
        <w:rPr>
          <w:rFonts w:ascii="Times New Roman" w:eastAsia="Times New Roman" w:hAnsi="Times New Roman" w:cs="Times New Roman"/>
          <w:b/>
          <w:bCs/>
          <w:sz w:val="24"/>
          <w:szCs w:val="24"/>
        </w:rPr>
      </w:pPr>
      <w:r w:rsidRPr="06445452">
        <w:rPr>
          <w:rFonts w:ascii="Times New Roman" w:eastAsia="Times New Roman" w:hAnsi="Times New Roman" w:cs="Times New Roman"/>
          <w:b/>
          <w:bCs/>
          <w:sz w:val="24"/>
          <w:szCs w:val="24"/>
        </w:rPr>
        <w:lastRenderedPageBreak/>
        <w:t>Appendix</w:t>
      </w:r>
      <w:r w:rsidR="5B2A91AB" w:rsidRPr="06445452">
        <w:rPr>
          <w:rFonts w:ascii="Times New Roman" w:eastAsia="Times New Roman" w:hAnsi="Times New Roman" w:cs="Times New Roman"/>
          <w:b/>
          <w:bCs/>
          <w:sz w:val="24"/>
          <w:szCs w:val="24"/>
        </w:rPr>
        <w:t xml:space="preserve"> 2</w:t>
      </w:r>
    </w:p>
    <w:p w14:paraId="1C80D04F" w14:textId="5B43C1BE" w:rsidR="355A140A" w:rsidRDefault="7D5AD550" w:rsidP="06445452">
      <w:pPr>
        <w:jc w:val="center"/>
        <w:rPr>
          <w:rFonts w:ascii="Times New Roman" w:eastAsia="Times New Roman" w:hAnsi="Times New Roman" w:cs="Times New Roman"/>
          <w:b/>
          <w:bCs/>
          <w:color w:val="000000" w:themeColor="text1"/>
          <w:sz w:val="24"/>
          <w:szCs w:val="24"/>
        </w:rPr>
      </w:pPr>
      <w:r w:rsidRPr="06445452">
        <w:rPr>
          <w:rFonts w:ascii="Times New Roman" w:eastAsia="Times New Roman" w:hAnsi="Times New Roman" w:cs="Times New Roman"/>
          <w:b/>
          <w:bCs/>
          <w:sz w:val="24"/>
          <w:szCs w:val="24"/>
        </w:rPr>
        <w:t>Premenstrual syndrome scale (PMSS)</w:t>
      </w:r>
    </w:p>
    <w:p w14:paraId="1FB899AE" w14:textId="722554E2" w:rsidR="355A140A" w:rsidRDefault="107D1492" w:rsidP="06445452">
      <w:pPr>
        <w:spacing w:after="0" w:line="240" w:lineRule="auto"/>
        <w:ind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The premenstrual syndrome scale questionnaire is used to assess </w:t>
      </w:r>
      <w:r w:rsidR="00C71876" w:rsidRPr="06445452">
        <w:rPr>
          <w:rFonts w:ascii="Times New Roman" w:eastAsia="Times New Roman" w:hAnsi="Times New Roman" w:cs="Times New Roman"/>
          <w:sz w:val="24"/>
          <w:szCs w:val="24"/>
        </w:rPr>
        <w:t>premenstrual</w:t>
      </w:r>
      <w:r w:rsidRPr="06445452">
        <w:rPr>
          <w:rFonts w:ascii="Times New Roman" w:eastAsia="Times New Roman" w:hAnsi="Times New Roman" w:cs="Times New Roman"/>
          <w:sz w:val="24"/>
          <w:szCs w:val="24"/>
        </w:rPr>
        <w:t xml:space="preserve"> symptoms. Please</w:t>
      </w:r>
      <w:r w:rsidR="6224828F" w:rsidRPr="06445452">
        <w:rPr>
          <w:rFonts w:ascii="Times New Roman" w:eastAsia="Times New Roman" w:hAnsi="Times New Roman" w:cs="Times New Roman"/>
          <w:sz w:val="24"/>
          <w:szCs w:val="24"/>
        </w:rPr>
        <w:t xml:space="preserve"> </w:t>
      </w:r>
      <w:r w:rsidRPr="06445452">
        <w:rPr>
          <w:rFonts w:ascii="Times New Roman" w:eastAsia="Times New Roman" w:hAnsi="Times New Roman" w:cs="Times New Roman"/>
          <w:sz w:val="24"/>
          <w:szCs w:val="24"/>
        </w:rPr>
        <w:t xml:space="preserve">indicated the degree of each symptom 1= Never 2= Rarely 3= Sometimes 4= Often 5= Always </w:t>
      </w:r>
    </w:p>
    <w:p w14:paraId="1F6D0DE2" w14:textId="4C552235" w:rsidR="355A140A" w:rsidRDefault="107D1492" w:rsidP="06445452">
      <w:pPr>
        <w:spacing w:after="0" w:line="240" w:lineRule="auto"/>
        <w:ind w:right="45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Date on completion Date. </w:t>
      </w:r>
    </w:p>
    <w:p w14:paraId="0F194278" w14:textId="6D280DF1" w:rsidR="355A140A" w:rsidRDefault="107D1492" w:rsidP="06445452">
      <w:pPr>
        <w:shd w:val="clear" w:color="auto" w:fill="F5F5F5"/>
        <w:spacing w:after="0" w:line="285"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Please input date (dd/MM/</w:t>
      </w:r>
      <w:proofErr w:type="spellStart"/>
      <w:r w:rsidRPr="06445452">
        <w:rPr>
          <w:rFonts w:ascii="Times New Roman" w:eastAsia="Times New Roman" w:hAnsi="Times New Roman" w:cs="Times New Roman"/>
          <w:sz w:val="24"/>
          <w:szCs w:val="24"/>
        </w:rPr>
        <w:t>yyyy</w:t>
      </w:r>
      <w:proofErr w:type="spellEnd"/>
      <w:r w:rsidRPr="06445452">
        <w:rPr>
          <w:rFonts w:ascii="Times New Roman" w:eastAsia="Times New Roman" w:hAnsi="Times New Roman" w:cs="Times New Roman"/>
          <w:sz w:val="24"/>
          <w:szCs w:val="24"/>
        </w:rPr>
        <w:t>)</w:t>
      </w:r>
    </w:p>
    <w:p w14:paraId="2B6DB606" w14:textId="18E2E5B4" w:rsidR="355A140A" w:rsidRDefault="107D1492" w:rsidP="06445452">
      <w:pPr>
        <w:spacing w:after="0" w:line="330" w:lineRule="auto"/>
        <w:ind w:right="450"/>
        <w:rPr>
          <w:rFonts w:ascii="Times New Roman" w:eastAsia="Times New Roman" w:hAnsi="Times New Roman" w:cs="Times New Roman"/>
          <w:sz w:val="24"/>
          <w:szCs w:val="24"/>
        </w:rPr>
      </w:pPr>
      <w:proofErr w:type="gramStart"/>
      <w:r w:rsidRPr="06445452">
        <w:rPr>
          <w:rFonts w:ascii="Times New Roman" w:eastAsia="Times New Roman" w:hAnsi="Times New Roman" w:cs="Times New Roman"/>
          <w:sz w:val="24"/>
          <w:szCs w:val="24"/>
        </w:rPr>
        <w:t>Initials  Single</w:t>
      </w:r>
      <w:proofErr w:type="gramEnd"/>
      <w:r w:rsidRPr="06445452">
        <w:rPr>
          <w:rFonts w:ascii="Times New Roman" w:eastAsia="Times New Roman" w:hAnsi="Times New Roman" w:cs="Times New Roman"/>
          <w:sz w:val="24"/>
          <w:szCs w:val="24"/>
        </w:rPr>
        <w:t xml:space="preserve"> line text. </w:t>
      </w:r>
    </w:p>
    <w:p w14:paraId="4EBC3D78" w14:textId="08677622" w:rsidR="355A140A" w:rsidRDefault="107D1492" w:rsidP="06445452">
      <w:pPr>
        <w:shd w:val="clear" w:color="auto" w:fill="F5F5F5"/>
        <w:spacing w:after="0" w:line="285"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Enter your </w:t>
      </w:r>
      <w:proofErr w:type="gramStart"/>
      <w:r w:rsidRPr="06445452">
        <w:rPr>
          <w:rFonts w:ascii="Times New Roman" w:eastAsia="Times New Roman" w:hAnsi="Times New Roman" w:cs="Times New Roman"/>
          <w:sz w:val="24"/>
          <w:szCs w:val="24"/>
        </w:rPr>
        <w:t>answer</w:t>
      </w:r>
      <w:proofErr w:type="gramEnd"/>
    </w:p>
    <w:p w14:paraId="605E6FF3" w14:textId="7661FBB2" w:rsidR="355A140A" w:rsidRDefault="107D1492" w:rsidP="06445452">
      <w:pPr>
        <w:spacing w:after="0" w:line="330" w:lineRule="auto"/>
        <w:ind w:right="450"/>
        <w:rPr>
          <w:rFonts w:ascii="Times New Roman" w:eastAsia="Times New Roman" w:hAnsi="Times New Roman" w:cs="Times New Roman"/>
          <w:sz w:val="24"/>
          <w:szCs w:val="24"/>
        </w:rPr>
      </w:pPr>
      <w:proofErr w:type="gramStart"/>
      <w:r w:rsidRPr="06445452">
        <w:rPr>
          <w:rFonts w:ascii="Times New Roman" w:eastAsia="Times New Roman" w:hAnsi="Times New Roman" w:cs="Times New Roman"/>
          <w:sz w:val="24"/>
          <w:szCs w:val="24"/>
        </w:rPr>
        <w:t>.Physiological</w:t>
      </w:r>
      <w:proofErr w:type="gramEnd"/>
      <w:r w:rsidRPr="06445452">
        <w:rPr>
          <w:rFonts w:ascii="Times New Roman" w:eastAsia="Times New Roman" w:hAnsi="Times New Roman" w:cs="Times New Roman"/>
          <w:sz w:val="24"/>
          <w:szCs w:val="24"/>
        </w:rPr>
        <w:t xml:space="preserve"> symptoms - Breast tenderness and swelling</w:t>
      </w:r>
      <w:r w:rsidR="2A0B1232" w:rsidRPr="06445452">
        <w:rPr>
          <w:rFonts w:ascii="Times New Roman" w:eastAsia="Times New Roman" w:hAnsi="Times New Roman" w:cs="Times New Roman"/>
          <w:sz w:val="24"/>
          <w:szCs w:val="24"/>
        </w:rPr>
        <w:t xml:space="preserve"> </w:t>
      </w:r>
      <w:r w:rsidRPr="06445452">
        <w:rPr>
          <w:rFonts w:ascii="Times New Roman" w:eastAsia="Times New Roman" w:hAnsi="Times New Roman" w:cs="Times New Roman"/>
          <w:sz w:val="24"/>
          <w:szCs w:val="24"/>
        </w:rPr>
        <w:t xml:space="preserve">Single choice. </w:t>
      </w:r>
    </w:p>
    <w:p w14:paraId="65C423BD" w14:textId="25D6DD9B"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1= Never </w:t>
      </w:r>
    </w:p>
    <w:p w14:paraId="766D79FC" w14:textId="68BE65D6"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 Rarely</w:t>
      </w:r>
    </w:p>
    <w:p w14:paraId="28A8552A" w14:textId="1A66D38E"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 Sometimes</w:t>
      </w:r>
    </w:p>
    <w:p w14:paraId="11200EE2" w14:textId="3ACC8F9B"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4= Often </w:t>
      </w:r>
    </w:p>
    <w:p w14:paraId="7F82B6D3" w14:textId="491DF7F0"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5= Always </w:t>
      </w:r>
    </w:p>
    <w:p w14:paraId="48DEA740" w14:textId="473CC003" w:rsidR="355A140A" w:rsidRDefault="107D1492" w:rsidP="06445452">
      <w:pPr>
        <w:spacing w:after="0" w:line="330" w:lineRule="auto"/>
        <w:ind w:right="450"/>
        <w:rPr>
          <w:rFonts w:ascii="Times New Roman" w:eastAsia="Times New Roman" w:hAnsi="Times New Roman" w:cs="Times New Roman"/>
          <w:sz w:val="24"/>
          <w:szCs w:val="24"/>
        </w:rPr>
      </w:pPr>
      <w:proofErr w:type="gramStart"/>
      <w:r w:rsidRPr="06445452">
        <w:rPr>
          <w:rFonts w:ascii="Times New Roman" w:eastAsia="Times New Roman" w:hAnsi="Times New Roman" w:cs="Times New Roman"/>
          <w:sz w:val="24"/>
          <w:szCs w:val="24"/>
        </w:rPr>
        <w:t>.Physiological</w:t>
      </w:r>
      <w:proofErr w:type="gramEnd"/>
      <w:r w:rsidRPr="06445452">
        <w:rPr>
          <w:rFonts w:ascii="Times New Roman" w:eastAsia="Times New Roman" w:hAnsi="Times New Roman" w:cs="Times New Roman"/>
          <w:sz w:val="24"/>
          <w:szCs w:val="24"/>
        </w:rPr>
        <w:t xml:space="preserve"> symptoms - Abdominal bloating Single choice. </w:t>
      </w:r>
    </w:p>
    <w:p w14:paraId="20804776" w14:textId="2B3E13AC"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 Never</w:t>
      </w:r>
    </w:p>
    <w:p w14:paraId="3546DBE4" w14:textId="63E8F0A9"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 Rarely</w:t>
      </w:r>
    </w:p>
    <w:p w14:paraId="1806C5E0" w14:textId="3614E61F"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 Sometimes</w:t>
      </w:r>
    </w:p>
    <w:p w14:paraId="2EDC1B8F" w14:textId="783F1CA4"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 Often</w:t>
      </w:r>
    </w:p>
    <w:p w14:paraId="2A1384C0" w14:textId="471649A6"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 Always</w:t>
      </w:r>
    </w:p>
    <w:p w14:paraId="5EAC6E31" w14:textId="2ED6E5D7" w:rsidR="355A140A" w:rsidRDefault="107D1492" w:rsidP="06445452">
      <w:pPr>
        <w:spacing w:after="0" w:line="330" w:lineRule="auto"/>
        <w:ind w:right="45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Physiological symptoms -Weight </w:t>
      </w:r>
      <w:proofErr w:type="spellStart"/>
      <w:r w:rsidRPr="06445452">
        <w:rPr>
          <w:rFonts w:ascii="Times New Roman" w:eastAsia="Times New Roman" w:hAnsi="Times New Roman" w:cs="Times New Roman"/>
          <w:sz w:val="24"/>
          <w:szCs w:val="24"/>
        </w:rPr>
        <w:t>gainSingle</w:t>
      </w:r>
      <w:proofErr w:type="spellEnd"/>
      <w:r w:rsidRPr="06445452">
        <w:rPr>
          <w:rFonts w:ascii="Times New Roman" w:eastAsia="Times New Roman" w:hAnsi="Times New Roman" w:cs="Times New Roman"/>
          <w:sz w:val="24"/>
          <w:szCs w:val="24"/>
        </w:rPr>
        <w:t xml:space="preserve"> choice. </w:t>
      </w:r>
    </w:p>
    <w:p w14:paraId="2D629CA0" w14:textId="29D75E6A"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 Never</w:t>
      </w:r>
    </w:p>
    <w:p w14:paraId="7C0C8E50" w14:textId="476EE361"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 Rarely</w:t>
      </w:r>
    </w:p>
    <w:p w14:paraId="4E92E34F" w14:textId="5CCA7449"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 Sometimes</w:t>
      </w:r>
    </w:p>
    <w:p w14:paraId="77767447" w14:textId="6CF5F29E"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 Often</w:t>
      </w:r>
    </w:p>
    <w:p w14:paraId="21A8FE8A" w14:textId="2BBE1B25"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 Always</w:t>
      </w:r>
    </w:p>
    <w:p w14:paraId="4C2CF986" w14:textId="3E45BBBB" w:rsidR="355A140A" w:rsidRDefault="107D1492" w:rsidP="06445452">
      <w:pPr>
        <w:spacing w:after="0" w:line="330" w:lineRule="auto"/>
        <w:ind w:right="45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Physiological symptoms - Headache Single choice. </w:t>
      </w:r>
    </w:p>
    <w:p w14:paraId="6394C543" w14:textId="4E158D47"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 Never</w:t>
      </w:r>
    </w:p>
    <w:p w14:paraId="63955654" w14:textId="704BD9D0"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 Rarely</w:t>
      </w:r>
    </w:p>
    <w:p w14:paraId="39C9EB38" w14:textId="0948DEB4"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 Sometimes</w:t>
      </w:r>
    </w:p>
    <w:p w14:paraId="6CD72896" w14:textId="785295AC"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 Often</w:t>
      </w:r>
    </w:p>
    <w:p w14:paraId="5809B64F" w14:textId="0897E615"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 Always</w:t>
      </w:r>
    </w:p>
    <w:p w14:paraId="6A004A4D" w14:textId="72F497B7" w:rsidR="355A140A" w:rsidRDefault="107D1492" w:rsidP="06445452">
      <w:pPr>
        <w:spacing w:after="0" w:line="300" w:lineRule="auto"/>
        <w:ind w:right="720"/>
        <w:rPr>
          <w:rFonts w:ascii="Times New Roman" w:eastAsia="Times New Roman" w:hAnsi="Times New Roman" w:cs="Times New Roman"/>
          <w:sz w:val="24"/>
          <w:szCs w:val="24"/>
        </w:rPr>
      </w:pPr>
      <w:proofErr w:type="gramStart"/>
      <w:r w:rsidRPr="06445452">
        <w:rPr>
          <w:rFonts w:ascii="Times New Roman" w:eastAsia="Times New Roman" w:hAnsi="Times New Roman" w:cs="Times New Roman"/>
          <w:sz w:val="24"/>
          <w:szCs w:val="24"/>
        </w:rPr>
        <w:t>.Physiological</w:t>
      </w:r>
      <w:proofErr w:type="gramEnd"/>
      <w:r w:rsidRPr="06445452">
        <w:rPr>
          <w:rFonts w:ascii="Times New Roman" w:eastAsia="Times New Roman" w:hAnsi="Times New Roman" w:cs="Times New Roman"/>
          <w:sz w:val="24"/>
          <w:szCs w:val="24"/>
        </w:rPr>
        <w:t xml:space="preserve"> symptoms - Dizziness/</w:t>
      </w:r>
      <w:proofErr w:type="spellStart"/>
      <w:r w:rsidRPr="06445452">
        <w:rPr>
          <w:rFonts w:ascii="Times New Roman" w:eastAsia="Times New Roman" w:hAnsi="Times New Roman" w:cs="Times New Roman"/>
          <w:sz w:val="24"/>
          <w:szCs w:val="24"/>
        </w:rPr>
        <w:t>faintingSingle</w:t>
      </w:r>
      <w:proofErr w:type="spellEnd"/>
      <w:r w:rsidRPr="06445452">
        <w:rPr>
          <w:rFonts w:ascii="Times New Roman" w:eastAsia="Times New Roman" w:hAnsi="Times New Roman" w:cs="Times New Roman"/>
          <w:sz w:val="24"/>
          <w:szCs w:val="24"/>
        </w:rPr>
        <w:t xml:space="preserve"> choice. </w:t>
      </w:r>
    </w:p>
    <w:p w14:paraId="7BDB7E25" w14:textId="10AB1A6D"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 Never</w:t>
      </w:r>
    </w:p>
    <w:p w14:paraId="62970240" w14:textId="2D1961BC"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 Rarely</w:t>
      </w:r>
    </w:p>
    <w:p w14:paraId="23B013DB" w14:textId="79839580"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 Sometimes</w:t>
      </w:r>
    </w:p>
    <w:p w14:paraId="488EA803" w14:textId="696884B5"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 Often</w:t>
      </w:r>
    </w:p>
    <w:p w14:paraId="73B82BE5" w14:textId="71558B23"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 Always</w:t>
      </w:r>
    </w:p>
    <w:p w14:paraId="5DA70FEC" w14:textId="708A0D47" w:rsidR="355A140A" w:rsidRDefault="107D1492" w:rsidP="06445452">
      <w:pPr>
        <w:spacing w:after="0" w:line="330" w:lineRule="auto"/>
        <w:ind w:right="45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Physiological symptoms - </w:t>
      </w:r>
      <w:proofErr w:type="spellStart"/>
      <w:r w:rsidRPr="06445452">
        <w:rPr>
          <w:rFonts w:ascii="Times New Roman" w:eastAsia="Times New Roman" w:hAnsi="Times New Roman" w:cs="Times New Roman"/>
          <w:sz w:val="24"/>
          <w:szCs w:val="24"/>
        </w:rPr>
        <w:t>FatigueSingle</w:t>
      </w:r>
      <w:proofErr w:type="spellEnd"/>
      <w:r w:rsidRPr="06445452">
        <w:rPr>
          <w:rFonts w:ascii="Times New Roman" w:eastAsia="Times New Roman" w:hAnsi="Times New Roman" w:cs="Times New Roman"/>
          <w:sz w:val="24"/>
          <w:szCs w:val="24"/>
        </w:rPr>
        <w:t xml:space="preserve"> choice. </w:t>
      </w:r>
    </w:p>
    <w:p w14:paraId="5D022076" w14:textId="7827FCAF"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lastRenderedPageBreak/>
        <w:t>1= Never</w:t>
      </w:r>
    </w:p>
    <w:p w14:paraId="678252E7" w14:textId="78CAFB6F"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 Rarely</w:t>
      </w:r>
    </w:p>
    <w:p w14:paraId="10674280" w14:textId="19DC0C30"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 Sometimes</w:t>
      </w:r>
    </w:p>
    <w:p w14:paraId="012C8EC2" w14:textId="069FA7D3"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 Often</w:t>
      </w:r>
    </w:p>
    <w:p w14:paraId="1023B1AB" w14:textId="299BE517"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 Always</w:t>
      </w:r>
    </w:p>
    <w:p w14:paraId="35492E44" w14:textId="7E03C172" w:rsidR="355A140A" w:rsidRDefault="107D1492" w:rsidP="06445452">
      <w:pPr>
        <w:spacing w:after="0" w:line="330" w:lineRule="auto"/>
        <w:ind w:right="45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Physiological symptoms - </w:t>
      </w:r>
      <w:proofErr w:type="gramStart"/>
      <w:r w:rsidRPr="06445452">
        <w:rPr>
          <w:rFonts w:ascii="Times New Roman" w:eastAsia="Times New Roman" w:hAnsi="Times New Roman" w:cs="Times New Roman"/>
          <w:sz w:val="24"/>
          <w:szCs w:val="24"/>
        </w:rPr>
        <w:t>Palpitations  Single</w:t>
      </w:r>
      <w:proofErr w:type="gramEnd"/>
      <w:r w:rsidRPr="06445452">
        <w:rPr>
          <w:rFonts w:ascii="Times New Roman" w:eastAsia="Times New Roman" w:hAnsi="Times New Roman" w:cs="Times New Roman"/>
          <w:sz w:val="24"/>
          <w:szCs w:val="24"/>
        </w:rPr>
        <w:t xml:space="preserve"> choice. </w:t>
      </w:r>
    </w:p>
    <w:p w14:paraId="229098D8" w14:textId="517CF775"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 Never</w:t>
      </w:r>
    </w:p>
    <w:p w14:paraId="5E550CCD" w14:textId="79B36C65"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 Rarely</w:t>
      </w:r>
    </w:p>
    <w:p w14:paraId="1FC73285" w14:textId="5D55321B"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 Sometimes</w:t>
      </w:r>
    </w:p>
    <w:p w14:paraId="4AE18457" w14:textId="253E8530"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 Often</w:t>
      </w:r>
    </w:p>
    <w:p w14:paraId="57DA2D47" w14:textId="1C38D362"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 Always</w:t>
      </w:r>
    </w:p>
    <w:p w14:paraId="2A4980FB" w14:textId="5228751F" w:rsidR="355A140A" w:rsidRDefault="107D1492" w:rsidP="06445452">
      <w:pPr>
        <w:spacing w:after="0" w:line="330" w:lineRule="auto"/>
        <w:ind w:right="450"/>
        <w:rPr>
          <w:rFonts w:ascii="Times New Roman" w:eastAsia="Times New Roman" w:hAnsi="Times New Roman" w:cs="Times New Roman"/>
          <w:sz w:val="24"/>
          <w:szCs w:val="24"/>
        </w:rPr>
      </w:pPr>
      <w:proofErr w:type="gramStart"/>
      <w:r w:rsidRPr="06445452">
        <w:rPr>
          <w:rFonts w:ascii="Times New Roman" w:eastAsia="Times New Roman" w:hAnsi="Times New Roman" w:cs="Times New Roman"/>
          <w:sz w:val="24"/>
          <w:szCs w:val="24"/>
        </w:rPr>
        <w:t>.Physiological</w:t>
      </w:r>
      <w:proofErr w:type="gramEnd"/>
      <w:r w:rsidRPr="06445452">
        <w:rPr>
          <w:rFonts w:ascii="Times New Roman" w:eastAsia="Times New Roman" w:hAnsi="Times New Roman" w:cs="Times New Roman"/>
          <w:sz w:val="24"/>
          <w:szCs w:val="24"/>
        </w:rPr>
        <w:t xml:space="preserve"> symptoms - Pelvic Discomfort and pain Single choice. </w:t>
      </w:r>
    </w:p>
    <w:p w14:paraId="5DFC69C2" w14:textId="2191CA5E"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 Never</w:t>
      </w:r>
    </w:p>
    <w:p w14:paraId="03C2FD2B" w14:textId="422FAA73"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 Rarely</w:t>
      </w:r>
    </w:p>
    <w:p w14:paraId="0A957879" w14:textId="180A419A"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 Sometimes</w:t>
      </w:r>
    </w:p>
    <w:p w14:paraId="2AECB33E" w14:textId="05D2ADD4"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 Often</w:t>
      </w:r>
    </w:p>
    <w:p w14:paraId="0C69308C" w14:textId="5E7F78F1"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 Always</w:t>
      </w:r>
    </w:p>
    <w:p w14:paraId="003EA45D" w14:textId="2C3F7564" w:rsidR="355A140A" w:rsidRDefault="107D1492" w:rsidP="06445452">
      <w:pPr>
        <w:spacing w:after="0" w:line="300" w:lineRule="auto"/>
        <w:ind w:right="720"/>
        <w:rPr>
          <w:rFonts w:ascii="Times New Roman" w:eastAsia="Times New Roman" w:hAnsi="Times New Roman" w:cs="Times New Roman"/>
          <w:sz w:val="24"/>
          <w:szCs w:val="24"/>
        </w:rPr>
      </w:pPr>
      <w:proofErr w:type="gramStart"/>
      <w:r w:rsidRPr="06445452">
        <w:rPr>
          <w:rFonts w:ascii="Times New Roman" w:eastAsia="Times New Roman" w:hAnsi="Times New Roman" w:cs="Times New Roman"/>
          <w:sz w:val="24"/>
          <w:szCs w:val="24"/>
        </w:rPr>
        <w:t>.Physiological</w:t>
      </w:r>
      <w:proofErr w:type="gramEnd"/>
      <w:r w:rsidRPr="06445452">
        <w:rPr>
          <w:rFonts w:ascii="Times New Roman" w:eastAsia="Times New Roman" w:hAnsi="Times New Roman" w:cs="Times New Roman"/>
          <w:sz w:val="24"/>
          <w:szCs w:val="24"/>
        </w:rPr>
        <w:t xml:space="preserve"> symptoms -Abdominal cramps Single choice. </w:t>
      </w:r>
    </w:p>
    <w:p w14:paraId="64505E46" w14:textId="4814C4B8"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 Never</w:t>
      </w:r>
    </w:p>
    <w:p w14:paraId="4FD3423F" w14:textId="48833D0F"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 Rarely</w:t>
      </w:r>
    </w:p>
    <w:p w14:paraId="1F813773" w14:textId="01971CCE"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 Sometimes</w:t>
      </w:r>
    </w:p>
    <w:p w14:paraId="5585D7A4" w14:textId="572344C0"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 Often</w:t>
      </w:r>
    </w:p>
    <w:p w14:paraId="119C22D0" w14:textId="63B6CCA3"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 Always</w:t>
      </w:r>
    </w:p>
    <w:p w14:paraId="7E07DC2E" w14:textId="2954DB82" w:rsidR="355A140A" w:rsidRDefault="107D1492" w:rsidP="06445452">
      <w:pPr>
        <w:spacing w:after="0" w:line="330" w:lineRule="auto"/>
        <w:ind w:right="45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14.Physiological symptoms - Change in bowel habits Single choice. </w:t>
      </w:r>
    </w:p>
    <w:p w14:paraId="3CF115C2" w14:textId="60A60731"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 Never</w:t>
      </w:r>
    </w:p>
    <w:p w14:paraId="2449B716" w14:textId="648B60E2"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 Rarely</w:t>
      </w:r>
    </w:p>
    <w:p w14:paraId="1F9EEBDB" w14:textId="148AD93F"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 Sometimes</w:t>
      </w:r>
    </w:p>
    <w:p w14:paraId="786984C9" w14:textId="5423DF0F"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 Often</w:t>
      </w:r>
    </w:p>
    <w:p w14:paraId="3FDE084F" w14:textId="3188B3C3"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 Always</w:t>
      </w:r>
    </w:p>
    <w:p w14:paraId="3E1EC90C" w14:textId="6047590B" w:rsidR="355A140A" w:rsidRDefault="107D1492" w:rsidP="06445452">
      <w:pPr>
        <w:spacing w:after="0" w:line="330" w:lineRule="auto"/>
        <w:ind w:right="45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15.Physiological symptoms -increased appetite Single choice. </w:t>
      </w:r>
    </w:p>
    <w:p w14:paraId="670F3D79" w14:textId="1A69169B"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 Never</w:t>
      </w:r>
    </w:p>
    <w:p w14:paraId="3830B6E1" w14:textId="451B1F16"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 Rarely</w:t>
      </w:r>
    </w:p>
    <w:p w14:paraId="1A459D49" w14:textId="00D78F61"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 Sometimes</w:t>
      </w:r>
    </w:p>
    <w:p w14:paraId="1CE01A57" w14:textId="7FEB28F9"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 Often</w:t>
      </w:r>
    </w:p>
    <w:p w14:paraId="21026187" w14:textId="68C6D73C"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 Always</w:t>
      </w:r>
    </w:p>
    <w:p w14:paraId="4B299716" w14:textId="7AE3D664" w:rsidR="355A140A" w:rsidRDefault="107D1492" w:rsidP="06445452">
      <w:pPr>
        <w:spacing w:after="0" w:line="330" w:lineRule="auto"/>
        <w:ind w:right="45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16.Physiological symptoms - generalised aches and pains Single choice. </w:t>
      </w:r>
    </w:p>
    <w:p w14:paraId="7DDB4E5E" w14:textId="117D9B09"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 Never</w:t>
      </w:r>
    </w:p>
    <w:p w14:paraId="1865F42F" w14:textId="7C33EBF6"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 Rarely</w:t>
      </w:r>
    </w:p>
    <w:p w14:paraId="7F3E773F" w14:textId="5E229FC4"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 Sometimes</w:t>
      </w:r>
    </w:p>
    <w:p w14:paraId="061BCD7C" w14:textId="092A0DC6"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 Often</w:t>
      </w:r>
    </w:p>
    <w:p w14:paraId="06E1DF0D" w14:textId="5452DA1B"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lastRenderedPageBreak/>
        <w:t>5= Always</w:t>
      </w:r>
    </w:p>
    <w:p w14:paraId="576ED4A0" w14:textId="2EA76400" w:rsidR="355A140A" w:rsidRDefault="107D1492" w:rsidP="06445452">
      <w:pPr>
        <w:spacing w:after="0" w:line="330" w:lineRule="auto"/>
        <w:ind w:right="45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17.Physiological symptoms - Food cravings (sugar/salt) Single choice. </w:t>
      </w:r>
    </w:p>
    <w:p w14:paraId="2B7E8246" w14:textId="524C89E1"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 Never</w:t>
      </w:r>
    </w:p>
    <w:p w14:paraId="3EA894FB" w14:textId="34B6F688"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 Rarely</w:t>
      </w:r>
    </w:p>
    <w:p w14:paraId="1DD6A599" w14:textId="2A6A8F62"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 Sometimes</w:t>
      </w:r>
    </w:p>
    <w:p w14:paraId="0C96B87D" w14:textId="533EBEB0"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 Often</w:t>
      </w:r>
    </w:p>
    <w:p w14:paraId="4113F38D" w14:textId="136B719C"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 Always</w:t>
      </w:r>
    </w:p>
    <w:p w14:paraId="726F0D00" w14:textId="09EC8F95" w:rsidR="355A140A" w:rsidRDefault="107D1492" w:rsidP="06445452">
      <w:pPr>
        <w:spacing w:after="0" w:line="330" w:lineRule="auto"/>
        <w:ind w:right="45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18.Physiological symptoms - Skin changes, rashes, pimples Single choice. </w:t>
      </w:r>
    </w:p>
    <w:p w14:paraId="0C557E08" w14:textId="4ED650B7"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 Never</w:t>
      </w:r>
    </w:p>
    <w:p w14:paraId="3436C0FA" w14:textId="00C2F501"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 Rarely</w:t>
      </w:r>
    </w:p>
    <w:p w14:paraId="4BBF1670" w14:textId="571BD752"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 Sometimes</w:t>
      </w:r>
    </w:p>
    <w:p w14:paraId="747F190A" w14:textId="006F9661"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 Often</w:t>
      </w:r>
    </w:p>
    <w:p w14:paraId="25311EFF" w14:textId="61212B00"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 Always</w:t>
      </w:r>
    </w:p>
    <w:p w14:paraId="04949590" w14:textId="6CF10467" w:rsidR="355A140A" w:rsidRDefault="107D1492" w:rsidP="06445452">
      <w:pPr>
        <w:spacing w:after="0" w:line="330" w:lineRule="auto"/>
        <w:ind w:right="45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19.Physiological symptoms - Nausea / </w:t>
      </w:r>
      <w:proofErr w:type="spellStart"/>
      <w:r w:rsidRPr="06445452">
        <w:rPr>
          <w:rFonts w:ascii="Times New Roman" w:eastAsia="Times New Roman" w:hAnsi="Times New Roman" w:cs="Times New Roman"/>
          <w:sz w:val="24"/>
          <w:szCs w:val="24"/>
        </w:rPr>
        <w:t>VomtingSingle</w:t>
      </w:r>
      <w:proofErr w:type="spellEnd"/>
      <w:r w:rsidRPr="06445452">
        <w:rPr>
          <w:rFonts w:ascii="Times New Roman" w:eastAsia="Times New Roman" w:hAnsi="Times New Roman" w:cs="Times New Roman"/>
          <w:sz w:val="24"/>
          <w:szCs w:val="24"/>
        </w:rPr>
        <w:t xml:space="preserve"> choice. </w:t>
      </w:r>
    </w:p>
    <w:p w14:paraId="4643B3E1" w14:textId="73B3FE1C"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 Never</w:t>
      </w:r>
    </w:p>
    <w:p w14:paraId="7418D5EE" w14:textId="5DC54C87"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 Rarely</w:t>
      </w:r>
    </w:p>
    <w:p w14:paraId="7B518BE7" w14:textId="33718B4C"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 Sometimes</w:t>
      </w:r>
    </w:p>
    <w:p w14:paraId="4F5E5F2E" w14:textId="4E0F2504"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 Often</w:t>
      </w:r>
    </w:p>
    <w:p w14:paraId="3C7892FD" w14:textId="0B22A40D"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 Always</w:t>
      </w:r>
    </w:p>
    <w:p w14:paraId="3AA403DC" w14:textId="2E54BBA9" w:rsidR="355A140A" w:rsidRDefault="107D1492" w:rsidP="06445452">
      <w:pPr>
        <w:spacing w:after="0" w:line="330" w:lineRule="auto"/>
        <w:ind w:right="45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20.Physiological symptoms - Muscle and joint pain Single choice. </w:t>
      </w:r>
    </w:p>
    <w:p w14:paraId="40B55F06" w14:textId="2C731296"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 Never</w:t>
      </w:r>
    </w:p>
    <w:p w14:paraId="320667D8" w14:textId="30557AE4"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 Rarely</w:t>
      </w:r>
    </w:p>
    <w:p w14:paraId="4DA98773" w14:textId="17116F73"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 Sometimes</w:t>
      </w:r>
    </w:p>
    <w:p w14:paraId="21696C1E" w14:textId="12F785EB"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 Often</w:t>
      </w:r>
    </w:p>
    <w:p w14:paraId="7632DAC4" w14:textId="0FC025BD"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 Always</w:t>
      </w:r>
    </w:p>
    <w:p w14:paraId="463767B2" w14:textId="66AAD641" w:rsidR="355A140A" w:rsidRDefault="107D1492" w:rsidP="06445452">
      <w:pPr>
        <w:spacing w:after="0" w:line="330" w:lineRule="auto"/>
        <w:ind w:right="45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21.Psychological symptoms - Irritability Single choice. </w:t>
      </w:r>
    </w:p>
    <w:p w14:paraId="2EE3375C" w14:textId="2AF3217C"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 Never</w:t>
      </w:r>
    </w:p>
    <w:p w14:paraId="2E7E3674" w14:textId="24354EB4"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 Rarely</w:t>
      </w:r>
    </w:p>
    <w:p w14:paraId="04D7E4F9" w14:textId="22718194"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 Sometimes</w:t>
      </w:r>
    </w:p>
    <w:p w14:paraId="3C366060" w14:textId="206C7268"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 Often</w:t>
      </w:r>
    </w:p>
    <w:p w14:paraId="428C7C7E" w14:textId="6EF14655"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 Always</w:t>
      </w:r>
    </w:p>
    <w:p w14:paraId="3A045F0B" w14:textId="4542D054" w:rsidR="355A140A" w:rsidRDefault="107D1492" w:rsidP="06445452">
      <w:pPr>
        <w:spacing w:after="0" w:line="330" w:lineRule="auto"/>
        <w:ind w:right="45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22.Physiological symptoms - Anxiety Single choice. </w:t>
      </w:r>
    </w:p>
    <w:p w14:paraId="5BB038DD" w14:textId="202CBAFA"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 Never</w:t>
      </w:r>
    </w:p>
    <w:p w14:paraId="68954691" w14:textId="043AFDEF"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 Rarely</w:t>
      </w:r>
    </w:p>
    <w:p w14:paraId="364B67FD" w14:textId="5D6D9C71"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 Sometimes</w:t>
      </w:r>
    </w:p>
    <w:p w14:paraId="7E5B0378" w14:textId="64AAB581"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 Often</w:t>
      </w:r>
    </w:p>
    <w:p w14:paraId="18F45F59" w14:textId="79133162"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 Always</w:t>
      </w:r>
    </w:p>
    <w:p w14:paraId="430AC76C" w14:textId="5F1A04EF" w:rsidR="355A140A" w:rsidRDefault="107D1492" w:rsidP="06445452">
      <w:pPr>
        <w:spacing w:after="0" w:line="330" w:lineRule="auto"/>
        <w:ind w:right="45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23.Physiological symptoms - </w:t>
      </w:r>
      <w:proofErr w:type="spellStart"/>
      <w:r w:rsidRPr="06445452">
        <w:rPr>
          <w:rFonts w:ascii="Times New Roman" w:eastAsia="Times New Roman" w:hAnsi="Times New Roman" w:cs="Times New Roman"/>
          <w:sz w:val="24"/>
          <w:szCs w:val="24"/>
        </w:rPr>
        <w:t>TensionSingle</w:t>
      </w:r>
      <w:proofErr w:type="spellEnd"/>
      <w:r w:rsidRPr="06445452">
        <w:rPr>
          <w:rFonts w:ascii="Times New Roman" w:eastAsia="Times New Roman" w:hAnsi="Times New Roman" w:cs="Times New Roman"/>
          <w:sz w:val="24"/>
          <w:szCs w:val="24"/>
        </w:rPr>
        <w:t xml:space="preserve"> choice. </w:t>
      </w:r>
    </w:p>
    <w:p w14:paraId="7C7A2AB2" w14:textId="580665C1"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 Never</w:t>
      </w:r>
    </w:p>
    <w:p w14:paraId="5381AFB7" w14:textId="062A2F77"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lastRenderedPageBreak/>
        <w:t>2= Rarely</w:t>
      </w:r>
    </w:p>
    <w:p w14:paraId="50BDA99B" w14:textId="3E73A650"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 Sometimes</w:t>
      </w:r>
    </w:p>
    <w:p w14:paraId="73357D27" w14:textId="63757BC7"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 Often</w:t>
      </w:r>
    </w:p>
    <w:p w14:paraId="54CEB1C6" w14:textId="5BA030DE"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 Always</w:t>
      </w:r>
    </w:p>
    <w:p w14:paraId="1543F025" w14:textId="56EEE576" w:rsidR="355A140A" w:rsidRDefault="107D1492" w:rsidP="06445452">
      <w:pPr>
        <w:spacing w:after="0" w:line="330" w:lineRule="auto"/>
        <w:ind w:right="45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24.Physiological symptoms - Mood swings Single choice. </w:t>
      </w:r>
    </w:p>
    <w:p w14:paraId="68BA8E39" w14:textId="2F469F03"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 Never</w:t>
      </w:r>
    </w:p>
    <w:p w14:paraId="37550EE3" w14:textId="57233489"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 Rarely</w:t>
      </w:r>
    </w:p>
    <w:p w14:paraId="3929E231" w14:textId="4F4E172D"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 Sometimes</w:t>
      </w:r>
    </w:p>
    <w:p w14:paraId="3AC2BFEB" w14:textId="5DF21B04"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 Often</w:t>
      </w:r>
    </w:p>
    <w:p w14:paraId="11CDD62A" w14:textId="045BF76A"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 Always</w:t>
      </w:r>
    </w:p>
    <w:p w14:paraId="4F6566F3" w14:textId="6FC0760C" w:rsidR="355A140A" w:rsidRDefault="107D1492" w:rsidP="06445452">
      <w:pPr>
        <w:spacing w:after="0" w:line="330" w:lineRule="auto"/>
        <w:ind w:right="45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25.Physiological symptoms - Loss of concentration Single choice. </w:t>
      </w:r>
    </w:p>
    <w:p w14:paraId="0052BA95" w14:textId="4D0E8A8A"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 Never</w:t>
      </w:r>
    </w:p>
    <w:p w14:paraId="1E64F923" w14:textId="46D11F8E"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 Rarely</w:t>
      </w:r>
    </w:p>
    <w:p w14:paraId="3E624383" w14:textId="30BA837E"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 Sometimes</w:t>
      </w:r>
    </w:p>
    <w:p w14:paraId="6699432E" w14:textId="58C02A2E"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 Often</w:t>
      </w:r>
    </w:p>
    <w:p w14:paraId="4E2127B1" w14:textId="6CFF81A5"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 Always</w:t>
      </w:r>
    </w:p>
    <w:p w14:paraId="200E6933" w14:textId="79248B57" w:rsidR="355A140A" w:rsidRDefault="107D1492" w:rsidP="06445452">
      <w:pPr>
        <w:spacing w:after="0" w:line="330" w:lineRule="auto"/>
        <w:ind w:right="45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26.Physiological symptoms - Depression Single choice. </w:t>
      </w:r>
    </w:p>
    <w:p w14:paraId="2BB9C85C" w14:textId="06944D31"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 Never</w:t>
      </w:r>
    </w:p>
    <w:p w14:paraId="01258CB1" w14:textId="040AA13E"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 2= Rarely</w:t>
      </w:r>
    </w:p>
    <w:p w14:paraId="02F7F8F6" w14:textId="03CFE89D"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 Sometimes</w:t>
      </w:r>
    </w:p>
    <w:p w14:paraId="43CF5A15" w14:textId="3D08FFA2"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 Often</w:t>
      </w:r>
    </w:p>
    <w:p w14:paraId="1DE0FB55" w14:textId="2399930F"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 Always</w:t>
      </w:r>
    </w:p>
    <w:p w14:paraId="27F71779" w14:textId="169F4689" w:rsidR="355A140A" w:rsidRDefault="107D1492" w:rsidP="06445452">
      <w:pPr>
        <w:spacing w:after="0" w:line="330" w:lineRule="auto"/>
        <w:ind w:right="45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27.Physiological symptoms - Forgetfulness Single choice. </w:t>
      </w:r>
    </w:p>
    <w:p w14:paraId="1E7FF0E0" w14:textId="43402EFF"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 Never</w:t>
      </w:r>
    </w:p>
    <w:p w14:paraId="047DF962" w14:textId="2230EA23"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 Rarely</w:t>
      </w:r>
    </w:p>
    <w:p w14:paraId="146A98E0" w14:textId="219383A1"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 Sometimes</w:t>
      </w:r>
    </w:p>
    <w:p w14:paraId="7C6A27C4" w14:textId="26E9E0EB"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 Often</w:t>
      </w:r>
    </w:p>
    <w:p w14:paraId="2DB1D31F" w14:textId="2C8C6C0A"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 Always</w:t>
      </w:r>
    </w:p>
    <w:p w14:paraId="188FEAB5" w14:textId="153B2A55" w:rsidR="355A140A" w:rsidRDefault="107D1492" w:rsidP="06445452">
      <w:pPr>
        <w:spacing w:after="0" w:line="330" w:lineRule="auto"/>
        <w:ind w:right="45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28.Physiological symptoms - Easy crying / Crying spells Single choice. </w:t>
      </w:r>
    </w:p>
    <w:p w14:paraId="664525DF" w14:textId="17718EED"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 Never</w:t>
      </w:r>
    </w:p>
    <w:p w14:paraId="71FD7D17" w14:textId="49B59462"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 Rarely</w:t>
      </w:r>
    </w:p>
    <w:p w14:paraId="56E1631A" w14:textId="400CDFB5"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 Sometimes</w:t>
      </w:r>
    </w:p>
    <w:p w14:paraId="14F09684" w14:textId="47A64F8F"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 Often</w:t>
      </w:r>
    </w:p>
    <w:p w14:paraId="6674D595" w14:textId="5BBDE107"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 Always</w:t>
      </w:r>
    </w:p>
    <w:p w14:paraId="226422E4" w14:textId="7C12BAFA" w:rsidR="355A140A" w:rsidRDefault="107D1492" w:rsidP="06445452">
      <w:pPr>
        <w:spacing w:after="0" w:line="330" w:lineRule="auto"/>
        <w:ind w:right="45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29.Physiological symptoms - Sleep changes (insomnia / </w:t>
      </w:r>
      <w:proofErr w:type="gramStart"/>
      <w:r w:rsidRPr="06445452">
        <w:rPr>
          <w:rFonts w:ascii="Times New Roman" w:eastAsia="Times New Roman" w:hAnsi="Times New Roman" w:cs="Times New Roman"/>
          <w:sz w:val="24"/>
          <w:szCs w:val="24"/>
        </w:rPr>
        <w:t>hypersomnia )</w:t>
      </w:r>
      <w:proofErr w:type="gramEnd"/>
      <w:r w:rsidRPr="06445452">
        <w:rPr>
          <w:rFonts w:ascii="Times New Roman" w:eastAsia="Times New Roman" w:hAnsi="Times New Roman" w:cs="Times New Roman"/>
          <w:sz w:val="24"/>
          <w:szCs w:val="24"/>
        </w:rPr>
        <w:t xml:space="preserve"> Single choice. </w:t>
      </w:r>
    </w:p>
    <w:p w14:paraId="6AFCE3C7" w14:textId="1CB9B736"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 Never</w:t>
      </w:r>
    </w:p>
    <w:p w14:paraId="3FB3BD04" w14:textId="568DDABB"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 Rarely</w:t>
      </w:r>
    </w:p>
    <w:p w14:paraId="169D0550" w14:textId="5C70D358"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 Sometimes</w:t>
      </w:r>
    </w:p>
    <w:p w14:paraId="6EE8A192" w14:textId="6E99FC98"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 Often</w:t>
      </w:r>
    </w:p>
    <w:p w14:paraId="328422C6" w14:textId="09DA3269"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 Always</w:t>
      </w:r>
    </w:p>
    <w:p w14:paraId="61B3A632" w14:textId="43EB7AA0" w:rsidR="355A140A" w:rsidRDefault="107D1492" w:rsidP="06445452">
      <w:pPr>
        <w:spacing w:after="0" w:line="330" w:lineRule="auto"/>
        <w:ind w:right="45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lastRenderedPageBreak/>
        <w:t xml:space="preserve">30.Physiological symptoms - Confusion Single choice. </w:t>
      </w:r>
    </w:p>
    <w:p w14:paraId="6B97A6F2" w14:textId="3D81FC6B"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 Never</w:t>
      </w:r>
    </w:p>
    <w:p w14:paraId="2D83ABD0" w14:textId="7C475A34"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 Rarely</w:t>
      </w:r>
    </w:p>
    <w:p w14:paraId="260D29DE" w14:textId="65416C14"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 Sometimes</w:t>
      </w:r>
    </w:p>
    <w:p w14:paraId="7AAA14BD" w14:textId="5833DF91"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 Often</w:t>
      </w:r>
    </w:p>
    <w:p w14:paraId="6EA38BA7" w14:textId="4D6FDEFF"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 Always</w:t>
      </w:r>
    </w:p>
    <w:p w14:paraId="579E21A2" w14:textId="03A94212" w:rsidR="355A140A" w:rsidRDefault="107D1492" w:rsidP="06445452">
      <w:pPr>
        <w:spacing w:after="0" w:line="330" w:lineRule="auto"/>
        <w:ind w:right="45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31.Physiological symptoms - Aggression Single choice. </w:t>
      </w:r>
    </w:p>
    <w:p w14:paraId="2CC0CDA2" w14:textId="5961B94D"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 Never</w:t>
      </w:r>
    </w:p>
    <w:p w14:paraId="788E5526" w14:textId="52039A3D"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 Rarely</w:t>
      </w:r>
    </w:p>
    <w:p w14:paraId="3A18828D" w14:textId="231685B7"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 Sometimes</w:t>
      </w:r>
    </w:p>
    <w:p w14:paraId="353078C8" w14:textId="325DEDB8"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 Often</w:t>
      </w:r>
    </w:p>
    <w:p w14:paraId="65BD4B56" w14:textId="7FAD9E48"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 Always</w:t>
      </w:r>
    </w:p>
    <w:p w14:paraId="3AA25692" w14:textId="1A4F010C" w:rsidR="355A140A" w:rsidRDefault="107D1492" w:rsidP="06445452">
      <w:pPr>
        <w:spacing w:after="0" w:line="330" w:lineRule="auto"/>
        <w:ind w:right="45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32.Physiological symptoms - Hopelessness Single choice. </w:t>
      </w:r>
    </w:p>
    <w:p w14:paraId="08FDDCAC" w14:textId="45163067"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 Never</w:t>
      </w:r>
    </w:p>
    <w:p w14:paraId="79F3EA74" w14:textId="0661D8C0"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 Rarely</w:t>
      </w:r>
    </w:p>
    <w:p w14:paraId="747C460A" w14:textId="5F98AB3B"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 Sometimes</w:t>
      </w:r>
    </w:p>
    <w:p w14:paraId="56DF27A7" w14:textId="5256B69C"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 Often</w:t>
      </w:r>
    </w:p>
    <w:p w14:paraId="7E636A8B" w14:textId="64FBB11A"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 Always</w:t>
      </w:r>
    </w:p>
    <w:p w14:paraId="613904E3" w14:textId="55284596" w:rsidR="355A140A" w:rsidRDefault="107D1492" w:rsidP="06445452">
      <w:pPr>
        <w:spacing w:after="0" w:line="330" w:lineRule="auto"/>
        <w:ind w:right="45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w:t>
      </w:r>
      <w:r w:rsidR="5F2B0620" w:rsidRPr="06445452">
        <w:rPr>
          <w:rFonts w:ascii="Times New Roman" w:eastAsia="Times New Roman" w:hAnsi="Times New Roman" w:cs="Times New Roman"/>
          <w:sz w:val="24"/>
          <w:szCs w:val="24"/>
        </w:rPr>
        <w:t>4</w:t>
      </w:r>
      <w:r w:rsidRPr="06445452">
        <w:rPr>
          <w:rFonts w:ascii="Times New Roman" w:eastAsia="Times New Roman" w:hAnsi="Times New Roman" w:cs="Times New Roman"/>
          <w:sz w:val="24"/>
          <w:szCs w:val="24"/>
        </w:rPr>
        <w:t xml:space="preserve">.Behavioural symptoms - Social withdrawal Single choice. </w:t>
      </w:r>
    </w:p>
    <w:p w14:paraId="765FE7D7" w14:textId="77E9D2A8"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 Never</w:t>
      </w:r>
    </w:p>
    <w:p w14:paraId="65D92D10" w14:textId="78BFFCA7"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 Rarely</w:t>
      </w:r>
    </w:p>
    <w:p w14:paraId="75B6DE9C" w14:textId="6E1348FD"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 Sometimes</w:t>
      </w:r>
    </w:p>
    <w:p w14:paraId="2AB792E7" w14:textId="5D6722AE"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 Often</w:t>
      </w:r>
    </w:p>
    <w:p w14:paraId="5F59DF86" w14:textId="0E062C15"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 Always</w:t>
      </w:r>
    </w:p>
    <w:p w14:paraId="1422B79D" w14:textId="076434B5" w:rsidR="355A140A" w:rsidRDefault="107D1492" w:rsidP="06445452">
      <w:pPr>
        <w:spacing w:after="0" w:line="330" w:lineRule="auto"/>
        <w:ind w:right="45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35.Behavioural symptoms -Restlessness Single choice. </w:t>
      </w:r>
    </w:p>
    <w:p w14:paraId="6BAD80BF" w14:textId="139C21C1"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 Never</w:t>
      </w:r>
    </w:p>
    <w:p w14:paraId="0B6DBD07" w14:textId="66CB19C3"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 Rarely</w:t>
      </w:r>
    </w:p>
    <w:p w14:paraId="1443E323" w14:textId="50536820"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 Sometimes</w:t>
      </w:r>
    </w:p>
    <w:p w14:paraId="52BAE972" w14:textId="369935A6"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 Often</w:t>
      </w:r>
    </w:p>
    <w:p w14:paraId="6613E77E" w14:textId="0195DB0D"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 Always</w:t>
      </w:r>
    </w:p>
    <w:p w14:paraId="7E29FA85" w14:textId="6A35DBEB" w:rsidR="355A140A" w:rsidRDefault="107D1492" w:rsidP="06445452">
      <w:pPr>
        <w:spacing w:after="0" w:line="330" w:lineRule="auto"/>
        <w:ind w:right="45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36.Behavioural symptoms - Lack of </w:t>
      </w:r>
      <w:proofErr w:type="spellStart"/>
      <w:r w:rsidRPr="06445452">
        <w:rPr>
          <w:rFonts w:ascii="Times New Roman" w:eastAsia="Times New Roman" w:hAnsi="Times New Roman" w:cs="Times New Roman"/>
          <w:sz w:val="24"/>
          <w:szCs w:val="24"/>
        </w:rPr>
        <w:t>self control</w:t>
      </w:r>
      <w:proofErr w:type="spellEnd"/>
      <w:r w:rsidRPr="06445452">
        <w:rPr>
          <w:rFonts w:ascii="Times New Roman" w:eastAsia="Times New Roman" w:hAnsi="Times New Roman" w:cs="Times New Roman"/>
          <w:sz w:val="24"/>
          <w:szCs w:val="24"/>
        </w:rPr>
        <w:t xml:space="preserve"> Single choice. </w:t>
      </w:r>
    </w:p>
    <w:p w14:paraId="193111CF" w14:textId="201D2AD2"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 1= Never</w:t>
      </w:r>
    </w:p>
    <w:p w14:paraId="349C3089" w14:textId="66926B6A"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 Rarely</w:t>
      </w:r>
    </w:p>
    <w:p w14:paraId="225A697E" w14:textId="50E5090C"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 Sometimes</w:t>
      </w:r>
    </w:p>
    <w:p w14:paraId="0F3B2CBB" w14:textId="0E67DBA3"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 Often</w:t>
      </w:r>
    </w:p>
    <w:p w14:paraId="5673A71F" w14:textId="1AFE32CD"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 Always</w:t>
      </w:r>
    </w:p>
    <w:p w14:paraId="243E9C37" w14:textId="173EFF1C" w:rsidR="355A140A" w:rsidRDefault="107D1492" w:rsidP="06445452">
      <w:pPr>
        <w:spacing w:after="0" w:line="330" w:lineRule="auto"/>
        <w:ind w:right="45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37.Behavioural symptoms - Feeling Guilty Single choice. </w:t>
      </w:r>
    </w:p>
    <w:p w14:paraId="381BBDE2" w14:textId="37BBFA28"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 Never</w:t>
      </w:r>
    </w:p>
    <w:p w14:paraId="2236FD64" w14:textId="3502763B"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 Rarely</w:t>
      </w:r>
    </w:p>
    <w:p w14:paraId="232985BA" w14:textId="01E6EC35"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lastRenderedPageBreak/>
        <w:t>3= Sometimes</w:t>
      </w:r>
    </w:p>
    <w:p w14:paraId="0B642697" w14:textId="6090C95A"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 Often</w:t>
      </w:r>
    </w:p>
    <w:p w14:paraId="47145878" w14:textId="1B107016"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 Always</w:t>
      </w:r>
    </w:p>
    <w:p w14:paraId="2696B988" w14:textId="4C2581EF" w:rsidR="355A140A" w:rsidRDefault="107D1492" w:rsidP="06445452">
      <w:pPr>
        <w:spacing w:after="0" w:line="330" w:lineRule="auto"/>
        <w:ind w:right="45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38.Behavioural symptoms - </w:t>
      </w:r>
      <w:proofErr w:type="spellStart"/>
      <w:r w:rsidRPr="06445452">
        <w:rPr>
          <w:rFonts w:ascii="Times New Roman" w:eastAsia="Times New Roman" w:hAnsi="Times New Roman" w:cs="Times New Roman"/>
          <w:sz w:val="24"/>
          <w:szCs w:val="24"/>
        </w:rPr>
        <w:t>ClumsinessSingle</w:t>
      </w:r>
      <w:proofErr w:type="spellEnd"/>
      <w:r w:rsidRPr="06445452">
        <w:rPr>
          <w:rFonts w:ascii="Times New Roman" w:eastAsia="Times New Roman" w:hAnsi="Times New Roman" w:cs="Times New Roman"/>
          <w:sz w:val="24"/>
          <w:szCs w:val="24"/>
        </w:rPr>
        <w:t xml:space="preserve"> choice. </w:t>
      </w:r>
    </w:p>
    <w:p w14:paraId="4A51350E" w14:textId="7F5C6A23"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 Never</w:t>
      </w:r>
    </w:p>
    <w:p w14:paraId="13993212" w14:textId="748C6EF1"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 Rarely</w:t>
      </w:r>
    </w:p>
    <w:p w14:paraId="7D2A570A" w14:textId="56E06987"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 Sometimes</w:t>
      </w:r>
    </w:p>
    <w:p w14:paraId="558D961F" w14:textId="61F147C3"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 Often</w:t>
      </w:r>
    </w:p>
    <w:p w14:paraId="6E29FA45" w14:textId="2A4163CE"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 Always</w:t>
      </w:r>
    </w:p>
    <w:p w14:paraId="6F54C8D5" w14:textId="50EC93B8" w:rsidR="355A140A" w:rsidRDefault="107D1492" w:rsidP="06445452">
      <w:pPr>
        <w:spacing w:after="0" w:line="330" w:lineRule="auto"/>
        <w:ind w:right="45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39.Behavioural symptoms - Lack of interest in usual activities Single choice. </w:t>
      </w:r>
    </w:p>
    <w:p w14:paraId="7C8B373F" w14:textId="61A408F2"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 Never</w:t>
      </w:r>
    </w:p>
    <w:p w14:paraId="1FAEEEC0" w14:textId="12220434"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 Rarely</w:t>
      </w:r>
    </w:p>
    <w:p w14:paraId="681D82FF" w14:textId="281DFEE1"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 Sometimes</w:t>
      </w:r>
    </w:p>
    <w:p w14:paraId="3E8E6595" w14:textId="4EC6A396"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 Often</w:t>
      </w:r>
    </w:p>
    <w:p w14:paraId="2E2BDC37" w14:textId="06CA1496"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 Always</w:t>
      </w:r>
    </w:p>
    <w:p w14:paraId="6645C3B5" w14:textId="00565FAB" w:rsidR="355A140A" w:rsidRDefault="107D1492" w:rsidP="06445452">
      <w:pPr>
        <w:spacing w:after="0" w:line="330" w:lineRule="auto"/>
        <w:ind w:right="45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40.Behavioural symptoms - Poor judgment Single choice. </w:t>
      </w:r>
    </w:p>
    <w:p w14:paraId="6501FAFB" w14:textId="69266831"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 Never</w:t>
      </w:r>
    </w:p>
    <w:p w14:paraId="133E20E7" w14:textId="668CCB7C"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 Rarely</w:t>
      </w:r>
    </w:p>
    <w:p w14:paraId="65FF3411" w14:textId="5074D15E"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 Sometimes</w:t>
      </w:r>
    </w:p>
    <w:p w14:paraId="3DE35C25" w14:textId="2D8D89E0"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 Often</w:t>
      </w:r>
    </w:p>
    <w:p w14:paraId="4C9B356E" w14:textId="2662BCB9"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 Always</w:t>
      </w:r>
    </w:p>
    <w:p w14:paraId="188FCFA7" w14:textId="4E05F29B" w:rsidR="355A140A" w:rsidRDefault="107D1492" w:rsidP="06445452">
      <w:pPr>
        <w:spacing w:after="0" w:line="330" w:lineRule="auto"/>
        <w:ind w:right="45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41.Behavioural symptoms - impaired work performance Single choice. </w:t>
      </w:r>
    </w:p>
    <w:p w14:paraId="1851DAEB" w14:textId="05F8B9A5"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 Never</w:t>
      </w:r>
    </w:p>
    <w:p w14:paraId="7B59694C" w14:textId="16CF1D88"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 Rarely</w:t>
      </w:r>
    </w:p>
    <w:p w14:paraId="1288EC15" w14:textId="1D2B8D1A"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 Sometimes</w:t>
      </w:r>
    </w:p>
    <w:p w14:paraId="5AA89291" w14:textId="0DD258B3"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 Often</w:t>
      </w:r>
    </w:p>
    <w:p w14:paraId="0238275A" w14:textId="5D961CDE"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 Always</w:t>
      </w:r>
    </w:p>
    <w:p w14:paraId="55F4BCF8" w14:textId="1DEF44C2" w:rsidR="355A140A" w:rsidRDefault="107D1492" w:rsidP="06445452">
      <w:pPr>
        <w:spacing w:after="0" w:line="330" w:lineRule="auto"/>
        <w:ind w:right="45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42.Behavioural symptoms - Obsessional thoughts Single choice. </w:t>
      </w:r>
    </w:p>
    <w:p w14:paraId="472C75CC" w14:textId="488C11C1"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 Never</w:t>
      </w:r>
    </w:p>
    <w:p w14:paraId="51148BC1" w14:textId="73E1C8D1"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 Rarely</w:t>
      </w:r>
    </w:p>
    <w:p w14:paraId="3A812A66" w14:textId="59ABC29C"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 Sometimes</w:t>
      </w:r>
    </w:p>
    <w:p w14:paraId="07D309FA" w14:textId="6DE099C0"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 Often</w:t>
      </w:r>
    </w:p>
    <w:p w14:paraId="414126E7" w14:textId="303E5014"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 Always</w:t>
      </w:r>
    </w:p>
    <w:p w14:paraId="5C074173" w14:textId="714B6BA9" w:rsidR="355A140A" w:rsidRDefault="107D1492" w:rsidP="06445452">
      <w:pPr>
        <w:spacing w:after="0" w:line="330" w:lineRule="auto"/>
        <w:ind w:right="45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43.Behavioural symptoms - compulsive behaviour Single choice. </w:t>
      </w:r>
    </w:p>
    <w:p w14:paraId="64C2238E" w14:textId="369EDDB7"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 Never</w:t>
      </w:r>
    </w:p>
    <w:p w14:paraId="5EA7BE91" w14:textId="2DF7E915"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 Rarely</w:t>
      </w:r>
    </w:p>
    <w:p w14:paraId="69D7BB94" w14:textId="17AE2F29"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 Sometimes</w:t>
      </w:r>
    </w:p>
    <w:p w14:paraId="6D4103FB" w14:textId="06375D2A"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 Often</w:t>
      </w:r>
    </w:p>
    <w:p w14:paraId="71C4DBC2" w14:textId="46046B64"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 Always</w:t>
      </w:r>
    </w:p>
    <w:p w14:paraId="1B0D0BB1" w14:textId="362E727B" w:rsidR="355A140A" w:rsidRDefault="107D1492" w:rsidP="06445452">
      <w:pPr>
        <w:spacing w:after="0" w:line="330" w:lineRule="auto"/>
        <w:ind w:right="45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44.Behavioural symptoms - Irrational thoughts Single choice. </w:t>
      </w:r>
    </w:p>
    <w:p w14:paraId="356FEBC5" w14:textId="7683B4C0"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lastRenderedPageBreak/>
        <w:t>1= Never</w:t>
      </w:r>
    </w:p>
    <w:p w14:paraId="24E0217D" w14:textId="6A87B471"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 Rarely</w:t>
      </w:r>
    </w:p>
    <w:p w14:paraId="298CA64F" w14:textId="2A7E2F9A"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 Sometimes</w:t>
      </w:r>
    </w:p>
    <w:p w14:paraId="6E46DB6E" w14:textId="20233319"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 Often</w:t>
      </w:r>
    </w:p>
    <w:p w14:paraId="548E4FE1" w14:textId="22741940"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 Always</w:t>
      </w:r>
    </w:p>
    <w:p w14:paraId="2CD6D732" w14:textId="1EF34125" w:rsidR="355A140A" w:rsidRDefault="107D1492" w:rsidP="06445452">
      <w:pPr>
        <w:spacing w:after="0" w:line="330" w:lineRule="auto"/>
        <w:ind w:right="45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45.Behavioural symptoms - Being </w:t>
      </w:r>
      <w:r w:rsidR="62487EBA" w:rsidRPr="06445452">
        <w:rPr>
          <w:rFonts w:ascii="Times New Roman" w:eastAsia="Times New Roman" w:hAnsi="Times New Roman" w:cs="Times New Roman"/>
          <w:sz w:val="24"/>
          <w:szCs w:val="24"/>
        </w:rPr>
        <w:t>oversensitive</w:t>
      </w:r>
      <w:r w:rsidRPr="06445452">
        <w:rPr>
          <w:rFonts w:ascii="Times New Roman" w:eastAsia="Times New Roman" w:hAnsi="Times New Roman" w:cs="Times New Roman"/>
          <w:sz w:val="24"/>
          <w:szCs w:val="24"/>
        </w:rPr>
        <w:t xml:space="preserve"> Single choice. </w:t>
      </w:r>
    </w:p>
    <w:p w14:paraId="1A0B31AF" w14:textId="06B86323"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 Never</w:t>
      </w:r>
    </w:p>
    <w:p w14:paraId="2964F443" w14:textId="090AD71B"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 Rarely</w:t>
      </w:r>
    </w:p>
    <w:p w14:paraId="7F366A0F" w14:textId="63B5573A"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 Sometimes</w:t>
      </w:r>
    </w:p>
    <w:p w14:paraId="482B8A81" w14:textId="22266EDF" w:rsidR="355A140A" w:rsidRDefault="107D1492" w:rsidP="06445452">
      <w:pPr>
        <w:spacing w:after="0" w:line="300" w:lineRule="auto"/>
        <w:ind w:left="720" w:right="72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 Often</w:t>
      </w:r>
    </w:p>
    <w:p w14:paraId="1C6CEFD2" w14:textId="48C6DA7A" w:rsidR="355A140A" w:rsidRDefault="107D1492" w:rsidP="06445452">
      <w:pPr>
        <w:spacing w:after="0" w:line="300" w:lineRule="auto"/>
        <w:ind w:left="720" w:right="720"/>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 xml:space="preserve">5= Always </w:t>
      </w:r>
    </w:p>
    <w:p w14:paraId="61CFC4F8" w14:textId="08094157" w:rsidR="355A140A" w:rsidRDefault="7D5AD550" w:rsidP="06445452">
      <w:pPr>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SCORES </w:t>
      </w:r>
      <w:r w:rsidR="3800767E" w:rsidRPr="06445452">
        <w:rPr>
          <w:rFonts w:ascii="Times New Roman" w:eastAsia="Times New Roman" w:hAnsi="Times New Roman" w:cs="Times New Roman"/>
          <w:sz w:val="24"/>
          <w:szCs w:val="24"/>
        </w:rPr>
        <w:t>(</w:t>
      </w:r>
      <w:proofErr w:type="gramStart"/>
      <w:r w:rsidR="3800767E" w:rsidRPr="06445452">
        <w:rPr>
          <w:rFonts w:ascii="Times New Roman" w:eastAsia="Times New Roman" w:hAnsi="Times New Roman" w:cs="Times New Roman"/>
          <w:sz w:val="24"/>
          <w:szCs w:val="24"/>
        </w:rPr>
        <w:t>0)</w:t>
      </w:r>
      <w:r w:rsidRPr="06445452">
        <w:rPr>
          <w:rFonts w:ascii="Times New Roman" w:eastAsia="Times New Roman" w:hAnsi="Times New Roman" w:cs="Times New Roman"/>
          <w:sz w:val="24"/>
          <w:szCs w:val="24"/>
        </w:rPr>
        <w:t>Never</w:t>
      </w:r>
      <w:proofErr w:type="gramEnd"/>
      <w:r w:rsidRPr="06445452">
        <w:rPr>
          <w:rFonts w:ascii="Times New Roman" w:eastAsia="Times New Roman" w:hAnsi="Times New Roman" w:cs="Times New Roman"/>
          <w:sz w:val="24"/>
          <w:szCs w:val="24"/>
        </w:rPr>
        <w:t xml:space="preserve">(1)Rarely </w:t>
      </w:r>
      <w:r w:rsidR="30211ACA" w:rsidRPr="06445452">
        <w:rPr>
          <w:rFonts w:ascii="Times New Roman" w:eastAsia="Times New Roman" w:hAnsi="Times New Roman" w:cs="Times New Roman"/>
          <w:sz w:val="24"/>
          <w:szCs w:val="24"/>
        </w:rPr>
        <w:t xml:space="preserve">(2) </w:t>
      </w:r>
      <w:r w:rsidRPr="06445452">
        <w:rPr>
          <w:rFonts w:ascii="Times New Roman" w:eastAsia="Times New Roman" w:hAnsi="Times New Roman" w:cs="Times New Roman"/>
          <w:sz w:val="24"/>
          <w:szCs w:val="24"/>
        </w:rPr>
        <w:t xml:space="preserve">Sometimes (3) often </w:t>
      </w:r>
      <w:r w:rsidR="59069DF4" w:rsidRPr="06445452">
        <w:rPr>
          <w:rFonts w:ascii="Times New Roman" w:eastAsia="Times New Roman" w:hAnsi="Times New Roman" w:cs="Times New Roman"/>
          <w:sz w:val="24"/>
          <w:szCs w:val="24"/>
        </w:rPr>
        <w:t>(4)</w:t>
      </w:r>
      <w:r w:rsidRPr="06445452">
        <w:rPr>
          <w:rFonts w:ascii="Times New Roman" w:eastAsia="Times New Roman" w:hAnsi="Times New Roman" w:cs="Times New Roman"/>
          <w:sz w:val="24"/>
          <w:szCs w:val="24"/>
        </w:rPr>
        <w:t>Always</w:t>
      </w:r>
      <w:r w:rsidR="1F3DA1EE" w:rsidRPr="06445452">
        <w:rPr>
          <w:rFonts w:ascii="Times New Roman" w:eastAsia="Times New Roman" w:hAnsi="Times New Roman" w:cs="Times New Roman"/>
          <w:sz w:val="24"/>
          <w:szCs w:val="24"/>
        </w:rPr>
        <w:t xml:space="preserve">  </w:t>
      </w:r>
      <w:r w:rsidRPr="06445452">
        <w:rPr>
          <w:rFonts w:ascii="Times New Roman" w:eastAsia="Times New Roman" w:hAnsi="Times New Roman" w:cs="Times New Roman"/>
          <w:sz w:val="24"/>
          <w:szCs w:val="24"/>
        </w:rPr>
        <w:t>symptoms</w:t>
      </w:r>
    </w:p>
    <w:p w14:paraId="6A657B40" w14:textId="11D76A17" w:rsidR="355A140A" w:rsidRDefault="7D5AD550" w:rsidP="06445452">
      <w:pPr>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Actual Scores 1- 40</w:t>
      </w:r>
      <w:r w:rsidR="355A140A">
        <w:br/>
      </w:r>
      <w:r w:rsidRPr="06445452">
        <w:rPr>
          <w:rFonts w:ascii="Times New Roman" w:eastAsia="Times New Roman" w:hAnsi="Times New Roman" w:cs="Times New Roman"/>
          <w:sz w:val="24"/>
          <w:szCs w:val="24"/>
        </w:rPr>
        <w:t>41 - 80</w:t>
      </w:r>
      <w:r w:rsidR="355A140A">
        <w:br/>
      </w:r>
      <w:r w:rsidRPr="06445452">
        <w:rPr>
          <w:rFonts w:ascii="Times New Roman" w:eastAsia="Times New Roman" w:hAnsi="Times New Roman" w:cs="Times New Roman"/>
          <w:sz w:val="24"/>
          <w:szCs w:val="24"/>
        </w:rPr>
        <w:t>81 – 12</w:t>
      </w:r>
      <w:r w:rsidR="29AEC799" w:rsidRPr="06445452">
        <w:rPr>
          <w:rFonts w:ascii="Times New Roman" w:eastAsia="Times New Roman" w:hAnsi="Times New Roman" w:cs="Times New Roman"/>
          <w:sz w:val="24"/>
          <w:szCs w:val="24"/>
        </w:rPr>
        <w:t>0</w:t>
      </w:r>
    </w:p>
    <w:p w14:paraId="65011332" w14:textId="64DEF972" w:rsidR="355A140A" w:rsidRDefault="7D5AD550" w:rsidP="06445452">
      <w:pPr>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121 - 160 </w:t>
      </w:r>
      <w:r w:rsidR="2841FBF3" w:rsidRPr="06445452">
        <w:rPr>
          <w:rFonts w:ascii="Times New Roman" w:eastAsia="Times New Roman" w:hAnsi="Times New Roman" w:cs="Times New Roman"/>
          <w:sz w:val="24"/>
          <w:szCs w:val="24"/>
        </w:rPr>
        <w:t xml:space="preserve"> </w:t>
      </w:r>
    </w:p>
    <w:p w14:paraId="7689E2B7" w14:textId="5CE8479E" w:rsidR="355A140A" w:rsidRDefault="7D5AD550" w:rsidP="06445452">
      <w:pPr>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161 -200</w:t>
      </w:r>
    </w:p>
    <w:p w14:paraId="63371110" w14:textId="1CFC75F9" w:rsidR="61C56139" w:rsidRDefault="24F71CC1" w:rsidP="06445452">
      <w:pPr>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w:t>
      </w:r>
      <w:r w:rsidR="7D5AD550" w:rsidRPr="06445452">
        <w:rPr>
          <w:rFonts w:ascii="Times New Roman" w:eastAsia="Times New Roman" w:hAnsi="Times New Roman" w:cs="Times New Roman"/>
          <w:sz w:val="24"/>
          <w:szCs w:val="24"/>
        </w:rPr>
        <w:t>- only slightly apparent</w:t>
      </w:r>
      <w:r w:rsidR="61C56139">
        <w:br/>
      </w:r>
      <w:r w:rsidR="501F9D1F" w:rsidRPr="06445452">
        <w:rPr>
          <w:rFonts w:ascii="Times New Roman" w:eastAsia="Times New Roman" w:hAnsi="Times New Roman" w:cs="Times New Roman"/>
          <w:sz w:val="24"/>
          <w:szCs w:val="24"/>
        </w:rPr>
        <w:t>2</w:t>
      </w:r>
      <w:r w:rsidR="7D5AD550" w:rsidRPr="06445452">
        <w:rPr>
          <w:rFonts w:ascii="Times New Roman" w:eastAsia="Times New Roman" w:hAnsi="Times New Roman" w:cs="Times New Roman"/>
          <w:sz w:val="24"/>
          <w:szCs w:val="24"/>
        </w:rPr>
        <w:t>- aware of symptom, but it doesn’t affect daily activity at all</w:t>
      </w:r>
      <w:r w:rsidR="61C56139">
        <w:br/>
      </w:r>
      <w:r w:rsidR="1E35C29A" w:rsidRPr="06445452">
        <w:rPr>
          <w:rFonts w:ascii="Times New Roman" w:eastAsia="Times New Roman" w:hAnsi="Times New Roman" w:cs="Times New Roman"/>
          <w:sz w:val="24"/>
          <w:szCs w:val="24"/>
        </w:rPr>
        <w:t>3</w:t>
      </w:r>
      <w:r w:rsidR="7D5AD550" w:rsidRPr="06445452">
        <w:rPr>
          <w:rFonts w:ascii="Times New Roman" w:eastAsia="Times New Roman" w:hAnsi="Times New Roman" w:cs="Times New Roman"/>
          <w:sz w:val="24"/>
          <w:szCs w:val="24"/>
        </w:rPr>
        <w:t>- continuously bothered by symptoms</w:t>
      </w:r>
      <w:r w:rsidR="61C56139">
        <w:br/>
      </w:r>
      <w:r w:rsidR="2B3BA4A1" w:rsidRPr="06445452">
        <w:rPr>
          <w:rFonts w:ascii="Times New Roman" w:eastAsia="Times New Roman" w:hAnsi="Times New Roman" w:cs="Times New Roman"/>
          <w:sz w:val="24"/>
          <w:szCs w:val="24"/>
        </w:rPr>
        <w:t>4</w:t>
      </w:r>
      <w:r w:rsidR="7D5AD550" w:rsidRPr="06445452">
        <w:rPr>
          <w:rFonts w:ascii="Times New Roman" w:eastAsia="Times New Roman" w:hAnsi="Times New Roman" w:cs="Times New Roman"/>
          <w:sz w:val="24"/>
          <w:szCs w:val="24"/>
        </w:rPr>
        <w:t>- symptom is overwhelming and /or interferes with daily activity</w:t>
      </w:r>
    </w:p>
    <w:p w14:paraId="4E434317" w14:textId="6A074E23" w:rsidR="355A140A" w:rsidRDefault="7D5AD550" w:rsidP="06445452">
      <w:pPr>
        <w:spacing w:before="240" w:after="240"/>
        <w:rPr>
          <w:rFonts w:ascii="Times New Roman" w:eastAsia="Times New Roman" w:hAnsi="Times New Roman" w:cs="Times New Roman"/>
          <w:color w:val="000000" w:themeColor="text1"/>
          <w:sz w:val="24"/>
          <w:szCs w:val="24"/>
        </w:rPr>
      </w:pPr>
      <w:r w:rsidRPr="06445452">
        <w:rPr>
          <w:rFonts w:ascii="Times New Roman" w:eastAsia="Times New Roman" w:hAnsi="Times New Roman" w:cs="Times New Roman"/>
          <w:sz w:val="24"/>
          <w:szCs w:val="24"/>
        </w:rPr>
        <w:t>In addition, the total score obtained from the sub-scales established the “PMSS total score.” The scale’s lowest score is 40 and highest score is 200. If the scale’s total score reached 80 points or above, this indicates the occurrence of PMS. Increases in the scores indicate an increase in PMS severity.</w:t>
      </w:r>
      <w:r w:rsidR="298100B1" w:rsidRPr="06445452">
        <w:rPr>
          <w:rFonts w:ascii="Times New Roman" w:eastAsia="Times New Roman" w:hAnsi="Times New Roman" w:cs="Times New Roman"/>
          <w:sz w:val="24"/>
          <w:szCs w:val="24"/>
        </w:rPr>
        <w:t xml:space="preserve"> </w:t>
      </w:r>
      <w:r w:rsidRPr="06445452">
        <w:rPr>
          <w:rFonts w:ascii="Times New Roman" w:eastAsia="Times New Roman" w:hAnsi="Times New Roman" w:cs="Times New Roman"/>
          <w:sz w:val="24"/>
          <w:szCs w:val="24"/>
        </w:rPr>
        <w:t>SCORING PROCEDURE:</w:t>
      </w:r>
      <w:r w:rsidR="355A140A">
        <w:br/>
      </w:r>
      <w:r w:rsidRPr="06445452">
        <w:rPr>
          <w:rFonts w:ascii="Times New Roman" w:eastAsia="Times New Roman" w:hAnsi="Times New Roman" w:cs="Times New Roman"/>
          <w:sz w:val="24"/>
          <w:szCs w:val="24"/>
        </w:rPr>
        <w:t>Based on the percentage of scores the levels of premenstrual symptoms were graded in four categories. They are “No symptoms”, “Mild”, “Moderate” “severe” and very severe symptoms.</w:t>
      </w:r>
    </w:p>
    <w:p w14:paraId="5944715C" w14:textId="0CB80EC2" w:rsidR="2E7E2ECD" w:rsidRDefault="2E7E2ECD" w:rsidP="06445452">
      <w:pPr>
        <w:rPr>
          <w:rFonts w:ascii="Times New Roman" w:eastAsia="Times New Roman" w:hAnsi="Times New Roman" w:cs="Times New Roman"/>
          <w:b/>
          <w:bCs/>
          <w:sz w:val="24"/>
          <w:szCs w:val="24"/>
        </w:rPr>
      </w:pPr>
    </w:p>
    <w:p w14:paraId="1FB57A67" w14:textId="2710309D" w:rsidR="2E7E2ECD" w:rsidRDefault="2E7E2ECD" w:rsidP="06445452">
      <w:pPr>
        <w:rPr>
          <w:rFonts w:ascii="Times New Roman" w:eastAsia="Times New Roman" w:hAnsi="Times New Roman" w:cs="Times New Roman"/>
          <w:b/>
          <w:bCs/>
          <w:sz w:val="24"/>
          <w:szCs w:val="24"/>
        </w:rPr>
      </w:pPr>
    </w:p>
    <w:p w14:paraId="7FA22A9B" w14:textId="77681A74" w:rsidR="06445452" w:rsidRDefault="06445452" w:rsidP="06445452">
      <w:pPr>
        <w:rPr>
          <w:rFonts w:ascii="Times New Roman" w:eastAsia="Times New Roman" w:hAnsi="Times New Roman" w:cs="Times New Roman"/>
          <w:b/>
          <w:bCs/>
          <w:sz w:val="24"/>
          <w:szCs w:val="24"/>
        </w:rPr>
      </w:pPr>
    </w:p>
    <w:p w14:paraId="23D5995A" w14:textId="6CCE0FBD" w:rsidR="06445452" w:rsidRDefault="06445452" w:rsidP="06445452">
      <w:pPr>
        <w:rPr>
          <w:rFonts w:ascii="Times New Roman" w:eastAsia="Times New Roman" w:hAnsi="Times New Roman" w:cs="Times New Roman"/>
          <w:b/>
          <w:bCs/>
          <w:sz w:val="24"/>
          <w:szCs w:val="24"/>
        </w:rPr>
      </w:pPr>
    </w:p>
    <w:p w14:paraId="29BB053E" w14:textId="46892245" w:rsidR="06445452" w:rsidRDefault="06445452" w:rsidP="06445452">
      <w:pPr>
        <w:rPr>
          <w:rFonts w:ascii="Times New Roman" w:eastAsia="Times New Roman" w:hAnsi="Times New Roman" w:cs="Times New Roman"/>
          <w:b/>
          <w:bCs/>
          <w:sz w:val="24"/>
          <w:szCs w:val="24"/>
        </w:rPr>
      </w:pPr>
    </w:p>
    <w:p w14:paraId="6722E8DB" w14:textId="7FAF90C8" w:rsidR="06445452" w:rsidRDefault="06445452" w:rsidP="06445452">
      <w:pPr>
        <w:rPr>
          <w:rFonts w:ascii="Times New Roman" w:eastAsia="Times New Roman" w:hAnsi="Times New Roman" w:cs="Times New Roman"/>
          <w:b/>
          <w:bCs/>
          <w:sz w:val="24"/>
          <w:szCs w:val="24"/>
        </w:rPr>
      </w:pPr>
    </w:p>
    <w:p w14:paraId="4A4D7F3E" w14:textId="5B9CFEA9" w:rsidR="06445452" w:rsidRDefault="06445452" w:rsidP="06445452">
      <w:pPr>
        <w:rPr>
          <w:rFonts w:ascii="Times New Roman" w:eastAsia="Times New Roman" w:hAnsi="Times New Roman" w:cs="Times New Roman"/>
          <w:b/>
          <w:bCs/>
          <w:sz w:val="24"/>
          <w:szCs w:val="24"/>
        </w:rPr>
      </w:pPr>
    </w:p>
    <w:p w14:paraId="3EB06D32" w14:textId="7D7D2EF3" w:rsidR="06445452" w:rsidRDefault="06445452" w:rsidP="06445452">
      <w:pPr>
        <w:rPr>
          <w:rFonts w:ascii="Times New Roman" w:eastAsia="Times New Roman" w:hAnsi="Times New Roman" w:cs="Times New Roman"/>
          <w:b/>
          <w:bCs/>
          <w:sz w:val="24"/>
          <w:szCs w:val="24"/>
        </w:rPr>
      </w:pPr>
    </w:p>
    <w:p w14:paraId="422159CA" w14:textId="29035121" w:rsidR="2E7E2ECD" w:rsidRDefault="2E7E2ECD" w:rsidP="06445452">
      <w:pPr>
        <w:rPr>
          <w:rFonts w:ascii="Times New Roman" w:eastAsia="Times New Roman" w:hAnsi="Times New Roman" w:cs="Times New Roman"/>
          <w:b/>
          <w:bCs/>
          <w:sz w:val="24"/>
          <w:szCs w:val="24"/>
        </w:rPr>
      </w:pPr>
    </w:p>
    <w:p w14:paraId="6B6206F1" w14:textId="354D0B91" w:rsidR="7FB7DCBA" w:rsidRDefault="37A7D497" w:rsidP="06445452">
      <w:pPr>
        <w:rPr>
          <w:rFonts w:ascii="Times New Roman" w:eastAsia="Times New Roman" w:hAnsi="Times New Roman" w:cs="Times New Roman"/>
          <w:b/>
          <w:bCs/>
          <w:sz w:val="24"/>
          <w:szCs w:val="24"/>
        </w:rPr>
      </w:pPr>
      <w:r w:rsidRPr="06445452">
        <w:rPr>
          <w:rFonts w:ascii="Times New Roman" w:eastAsia="Times New Roman" w:hAnsi="Times New Roman" w:cs="Times New Roman"/>
          <w:b/>
          <w:bCs/>
          <w:sz w:val="24"/>
          <w:szCs w:val="24"/>
        </w:rPr>
        <w:lastRenderedPageBreak/>
        <w:t xml:space="preserve">Appendix </w:t>
      </w:r>
      <w:r w:rsidR="39D9A33E" w:rsidRPr="06445452">
        <w:rPr>
          <w:rFonts w:ascii="Times New Roman" w:eastAsia="Times New Roman" w:hAnsi="Times New Roman" w:cs="Times New Roman"/>
          <w:b/>
          <w:bCs/>
          <w:sz w:val="24"/>
          <w:szCs w:val="24"/>
        </w:rPr>
        <w:t>3</w:t>
      </w:r>
    </w:p>
    <w:p w14:paraId="24397196" w14:textId="0A35A7E8" w:rsidR="2CB7FC7E" w:rsidRDefault="6ABCE625" w:rsidP="06445452">
      <w:pPr>
        <w:jc w:val="center"/>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The </w:t>
      </w:r>
      <w:r w:rsidR="71523EAF" w:rsidRPr="06445452">
        <w:rPr>
          <w:rFonts w:ascii="Times New Roman" w:eastAsia="Times New Roman" w:hAnsi="Times New Roman" w:cs="Times New Roman"/>
          <w:sz w:val="24"/>
          <w:szCs w:val="24"/>
        </w:rPr>
        <w:t>Premenstrual</w:t>
      </w:r>
      <w:r w:rsidRPr="06445452">
        <w:rPr>
          <w:rFonts w:ascii="Times New Roman" w:eastAsia="Times New Roman" w:hAnsi="Times New Roman" w:cs="Times New Roman"/>
          <w:sz w:val="24"/>
          <w:szCs w:val="24"/>
        </w:rPr>
        <w:t xml:space="preserve"> </w:t>
      </w:r>
      <w:r w:rsidR="3CAC6262" w:rsidRPr="06445452">
        <w:rPr>
          <w:rFonts w:ascii="Times New Roman" w:eastAsia="Times New Roman" w:hAnsi="Times New Roman" w:cs="Times New Roman"/>
          <w:sz w:val="24"/>
          <w:szCs w:val="24"/>
        </w:rPr>
        <w:t>symptom</w:t>
      </w:r>
      <w:r w:rsidRPr="06445452">
        <w:rPr>
          <w:rFonts w:ascii="Times New Roman" w:eastAsia="Times New Roman" w:hAnsi="Times New Roman" w:cs="Times New Roman"/>
          <w:sz w:val="24"/>
          <w:szCs w:val="24"/>
        </w:rPr>
        <w:t xml:space="preserve"> screening tool (</w:t>
      </w:r>
      <w:r w:rsidR="5D3DB41E" w:rsidRPr="06445452">
        <w:rPr>
          <w:rFonts w:ascii="Times New Roman" w:eastAsia="Times New Roman" w:hAnsi="Times New Roman" w:cs="Times New Roman"/>
          <w:sz w:val="24"/>
          <w:szCs w:val="24"/>
        </w:rPr>
        <w:t xml:space="preserve">PSST) </w:t>
      </w:r>
      <w:r w:rsidR="0E48583A" w:rsidRPr="06445452">
        <w:rPr>
          <w:rFonts w:ascii="Times New Roman" w:eastAsia="Times New Roman" w:hAnsi="Times New Roman" w:cs="Times New Roman"/>
          <w:sz w:val="24"/>
          <w:szCs w:val="24"/>
        </w:rPr>
        <w:t>Questionnaire</w:t>
      </w:r>
      <w:r w:rsidR="3BC285EE" w:rsidRPr="06445452">
        <w:rPr>
          <w:rFonts w:ascii="Times New Roman" w:eastAsia="Times New Roman" w:hAnsi="Times New Roman" w:cs="Times New Roman"/>
          <w:sz w:val="24"/>
          <w:szCs w:val="24"/>
        </w:rPr>
        <w:t xml:space="preserve"> </w:t>
      </w:r>
    </w:p>
    <w:p w14:paraId="582897EB" w14:textId="51729911" w:rsidR="1CB61826" w:rsidRDefault="1CB61826" w:rsidP="06445452">
      <w:pPr>
        <w:rPr>
          <w:rFonts w:ascii="Times New Roman" w:eastAsia="Times New Roman" w:hAnsi="Times New Roman" w:cs="Times New Roman"/>
          <w:sz w:val="24"/>
          <w:szCs w:val="24"/>
        </w:rPr>
      </w:pPr>
    </w:p>
    <w:p w14:paraId="47228772" w14:textId="5C8AB06E" w:rsidR="2CB7FC7E" w:rsidRDefault="7EE866D3" w:rsidP="06445452">
      <w:pPr>
        <w:rPr>
          <w:rFonts w:ascii="Times New Roman" w:eastAsia="Times New Roman" w:hAnsi="Times New Roman" w:cs="Times New Roman"/>
          <w:sz w:val="24"/>
          <w:szCs w:val="24"/>
        </w:rPr>
      </w:pPr>
      <w:r>
        <w:rPr>
          <w:noProof/>
        </w:rPr>
        <w:drawing>
          <wp:inline distT="0" distB="0" distL="0" distR="0" wp14:anchorId="4CFE080D" wp14:editId="5A2EBD74">
            <wp:extent cx="5676902" cy="5724524"/>
            <wp:effectExtent l="0" t="0" r="0" b="0"/>
            <wp:docPr id="184334481" name="Picture 1843344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676902" cy="5724524"/>
                    </a:xfrm>
                    <a:prstGeom prst="rect">
                      <a:avLst/>
                    </a:prstGeom>
                  </pic:spPr>
                </pic:pic>
              </a:graphicData>
            </a:graphic>
          </wp:inline>
        </w:drawing>
      </w:r>
    </w:p>
    <w:p w14:paraId="75BA575A" w14:textId="5C9267C8" w:rsidR="1CB61826" w:rsidRDefault="1CB61826" w:rsidP="06445452">
      <w:pPr>
        <w:rPr>
          <w:rFonts w:ascii="Times New Roman" w:eastAsia="Times New Roman" w:hAnsi="Times New Roman" w:cs="Times New Roman"/>
          <w:sz w:val="24"/>
          <w:szCs w:val="24"/>
        </w:rPr>
      </w:pPr>
    </w:p>
    <w:p w14:paraId="7C736A7D" w14:textId="746CA67A" w:rsidR="1CB61826" w:rsidRDefault="1CB61826" w:rsidP="06445452">
      <w:pPr>
        <w:rPr>
          <w:rFonts w:ascii="Times New Roman" w:eastAsia="Times New Roman" w:hAnsi="Times New Roman" w:cs="Times New Roman"/>
          <w:sz w:val="24"/>
          <w:szCs w:val="24"/>
        </w:rPr>
      </w:pPr>
    </w:p>
    <w:p w14:paraId="7E4777FD" w14:textId="4170FDE1" w:rsidR="1CB61826" w:rsidRDefault="1CB61826" w:rsidP="06445452">
      <w:pPr>
        <w:rPr>
          <w:rFonts w:ascii="Times New Roman" w:eastAsia="Times New Roman" w:hAnsi="Times New Roman" w:cs="Times New Roman"/>
          <w:sz w:val="24"/>
          <w:szCs w:val="24"/>
        </w:rPr>
      </w:pPr>
    </w:p>
    <w:p w14:paraId="72AAED52" w14:textId="402023F1" w:rsidR="1CB61826" w:rsidRDefault="1CB61826" w:rsidP="06445452">
      <w:pPr>
        <w:rPr>
          <w:rFonts w:ascii="Times New Roman" w:eastAsia="Times New Roman" w:hAnsi="Times New Roman" w:cs="Times New Roman"/>
          <w:sz w:val="24"/>
          <w:szCs w:val="24"/>
        </w:rPr>
      </w:pPr>
    </w:p>
    <w:p w14:paraId="728C1B6C" w14:textId="50726615" w:rsidR="1CB61826" w:rsidRDefault="1CB61826" w:rsidP="06445452">
      <w:pPr>
        <w:rPr>
          <w:rFonts w:ascii="Times New Roman" w:eastAsia="Times New Roman" w:hAnsi="Times New Roman" w:cs="Times New Roman"/>
          <w:sz w:val="24"/>
          <w:szCs w:val="24"/>
        </w:rPr>
      </w:pPr>
    </w:p>
    <w:p w14:paraId="49A0E39E" w14:textId="24FC48F6" w:rsidR="2E7E2ECD" w:rsidRDefault="2E7E2ECD" w:rsidP="06445452">
      <w:pPr>
        <w:rPr>
          <w:rFonts w:ascii="Times New Roman" w:eastAsia="Times New Roman" w:hAnsi="Times New Roman" w:cs="Times New Roman"/>
          <w:sz w:val="24"/>
          <w:szCs w:val="24"/>
        </w:rPr>
      </w:pPr>
    </w:p>
    <w:p w14:paraId="493289D8" w14:textId="77777777" w:rsidR="00C71876" w:rsidRDefault="00C71876" w:rsidP="06445452">
      <w:pPr>
        <w:rPr>
          <w:rFonts w:ascii="Times New Roman" w:eastAsia="Times New Roman" w:hAnsi="Times New Roman" w:cs="Times New Roman"/>
          <w:sz w:val="24"/>
          <w:szCs w:val="24"/>
        </w:rPr>
      </w:pPr>
    </w:p>
    <w:p w14:paraId="118A84E5" w14:textId="1D365A4A" w:rsidR="624B55A1" w:rsidRDefault="0F760709" w:rsidP="06445452">
      <w:pPr>
        <w:rPr>
          <w:rFonts w:ascii="Times New Roman" w:eastAsia="Times New Roman" w:hAnsi="Times New Roman" w:cs="Times New Roman"/>
          <w:b/>
          <w:bCs/>
          <w:sz w:val="24"/>
          <w:szCs w:val="24"/>
        </w:rPr>
      </w:pPr>
      <w:r w:rsidRPr="06445452">
        <w:rPr>
          <w:rFonts w:ascii="Times New Roman" w:eastAsia="Times New Roman" w:hAnsi="Times New Roman" w:cs="Times New Roman"/>
          <w:b/>
          <w:bCs/>
          <w:sz w:val="24"/>
          <w:szCs w:val="24"/>
        </w:rPr>
        <w:lastRenderedPageBreak/>
        <w:t>Appendix</w:t>
      </w:r>
      <w:r w:rsidR="468EAF06" w:rsidRPr="06445452">
        <w:rPr>
          <w:rFonts w:ascii="Times New Roman" w:eastAsia="Times New Roman" w:hAnsi="Times New Roman" w:cs="Times New Roman"/>
          <w:b/>
          <w:bCs/>
          <w:sz w:val="24"/>
          <w:szCs w:val="24"/>
        </w:rPr>
        <w:t xml:space="preserve"> 4</w:t>
      </w:r>
    </w:p>
    <w:p w14:paraId="6F6B4E8B" w14:textId="64902ECD" w:rsidR="416E472D" w:rsidRDefault="023A3B9A" w:rsidP="06445452">
      <w:pPr>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Excel Results </w:t>
      </w:r>
    </w:p>
    <w:tbl>
      <w:tblPr>
        <w:tblW w:w="0" w:type="auto"/>
        <w:tblLayout w:type="fixed"/>
        <w:tblLook w:val="06A0" w:firstRow="1" w:lastRow="0" w:firstColumn="1" w:lastColumn="0" w:noHBand="1" w:noVBand="1"/>
      </w:tblPr>
      <w:tblGrid>
        <w:gridCol w:w="1992"/>
        <w:gridCol w:w="1256"/>
        <w:gridCol w:w="1161"/>
        <w:gridCol w:w="1149"/>
        <w:gridCol w:w="1165"/>
        <w:gridCol w:w="1161"/>
        <w:gridCol w:w="1130"/>
      </w:tblGrid>
      <w:tr w:rsidR="1CB61826" w14:paraId="33F0811C" w14:textId="77777777" w:rsidTr="06445452">
        <w:trPr>
          <w:trHeight w:val="315"/>
        </w:trPr>
        <w:tc>
          <w:tcPr>
            <w:tcW w:w="1992" w:type="dxa"/>
            <w:tcBorders>
              <w:top w:val="nil"/>
              <w:left w:val="nil"/>
              <w:bottom w:val="nil"/>
              <w:right w:val="nil"/>
            </w:tcBorders>
            <w:tcMar>
              <w:top w:w="15" w:type="dxa"/>
              <w:left w:w="15" w:type="dxa"/>
              <w:right w:w="15" w:type="dxa"/>
            </w:tcMar>
            <w:vAlign w:val="bottom"/>
          </w:tcPr>
          <w:p w14:paraId="28CB4C9F" w14:textId="337523E9" w:rsidR="1CB61826" w:rsidRDefault="1CB61826" w:rsidP="06445452">
            <w:pPr>
              <w:rPr>
                <w:rFonts w:ascii="Times New Roman" w:eastAsia="Times New Roman" w:hAnsi="Times New Roman" w:cs="Times New Roman"/>
                <w:sz w:val="24"/>
                <w:szCs w:val="24"/>
              </w:rPr>
            </w:pPr>
          </w:p>
        </w:tc>
        <w:tc>
          <w:tcPr>
            <w:tcW w:w="1256" w:type="dxa"/>
            <w:tcBorders>
              <w:top w:val="nil"/>
              <w:left w:val="nil"/>
              <w:bottom w:val="nil"/>
              <w:right w:val="nil"/>
            </w:tcBorders>
            <w:tcMar>
              <w:top w:w="15" w:type="dxa"/>
              <w:left w:w="15" w:type="dxa"/>
              <w:right w:w="15" w:type="dxa"/>
            </w:tcMar>
            <w:vAlign w:val="bottom"/>
          </w:tcPr>
          <w:p w14:paraId="7D119DC4" w14:textId="55B74D57" w:rsidR="1CB61826" w:rsidRDefault="1CB61826" w:rsidP="06445452">
            <w:pPr>
              <w:rPr>
                <w:rFonts w:ascii="Times New Roman" w:eastAsia="Times New Roman" w:hAnsi="Times New Roman" w:cs="Times New Roman"/>
                <w:sz w:val="24"/>
                <w:szCs w:val="24"/>
              </w:rPr>
            </w:pPr>
          </w:p>
        </w:tc>
        <w:tc>
          <w:tcPr>
            <w:tcW w:w="1161" w:type="dxa"/>
            <w:tcBorders>
              <w:top w:val="nil"/>
              <w:left w:val="nil"/>
              <w:bottom w:val="nil"/>
              <w:right w:val="nil"/>
            </w:tcBorders>
            <w:tcMar>
              <w:top w:w="15" w:type="dxa"/>
              <w:left w:w="15" w:type="dxa"/>
              <w:right w:w="15" w:type="dxa"/>
            </w:tcMar>
            <w:vAlign w:val="bottom"/>
          </w:tcPr>
          <w:p w14:paraId="379130F5" w14:textId="594A116D" w:rsidR="1CB61826" w:rsidRDefault="1CB61826" w:rsidP="06445452">
            <w:pPr>
              <w:rPr>
                <w:rFonts w:ascii="Times New Roman" w:eastAsia="Times New Roman" w:hAnsi="Times New Roman" w:cs="Times New Roman"/>
                <w:sz w:val="24"/>
                <w:szCs w:val="24"/>
              </w:rPr>
            </w:pPr>
          </w:p>
        </w:tc>
        <w:tc>
          <w:tcPr>
            <w:tcW w:w="1149" w:type="dxa"/>
            <w:tcBorders>
              <w:top w:val="single" w:sz="4" w:space="0" w:color="8EA9DB"/>
              <w:left w:val="nil"/>
              <w:bottom w:val="single" w:sz="4" w:space="0" w:color="8EA9DB"/>
              <w:right w:val="single" w:sz="4" w:space="0" w:color="8EA9DB"/>
            </w:tcBorders>
            <w:shd w:val="clear" w:color="auto" w:fill="D9E1F2"/>
            <w:tcMar>
              <w:top w:w="15" w:type="dxa"/>
              <w:left w:w="15" w:type="dxa"/>
              <w:right w:w="15" w:type="dxa"/>
            </w:tcMar>
            <w:vAlign w:val="bottom"/>
          </w:tcPr>
          <w:p w14:paraId="4662DB60" w14:textId="297E0A05"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 </w:t>
            </w:r>
          </w:p>
        </w:tc>
        <w:tc>
          <w:tcPr>
            <w:tcW w:w="1165" w:type="dxa"/>
            <w:tcBorders>
              <w:top w:val="nil"/>
              <w:left w:val="single" w:sz="4" w:space="0" w:color="8EA9DB"/>
              <w:bottom w:val="nil"/>
              <w:right w:val="nil"/>
            </w:tcBorders>
            <w:tcMar>
              <w:top w:w="15" w:type="dxa"/>
              <w:left w:w="15" w:type="dxa"/>
              <w:right w:w="15" w:type="dxa"/>
            </w:tcMar>
            <w:vAlign w:val="bottom"/>
          </w:tcPr>
          <w:p w14:paraId="7145F7DA" w14:textId="5BB8C300" w:rsidR="1CB61826" w:rsidRDefault="1CB61826" w:rsidP="06445452">
            <w:pPr>
              <w:rPr>
                <w:rFonts w:ascii="Times New Roman" w:eastAsia="Times New Roman" w:hAnsi="Times New Roman" w:cs="Times New Roman"/>
                <w:sz w:val="24"/>
                <w:szCs w:val="24"/>
              </w:rPr>
            </w:pPr>
          </w:p>
        </w:tc>
        <w:tc>
          <w:tcPr>
            <w:tcW w:w="1161" w:type="dxa"/>
            <w:tcBorders>
              <w:top w:val="nil"/>
              <w:left w:val="nil"/>
              <w:bottom w:val="nil"/>
              <w:right w:val="nil"/>
            </w:tcBorders>
            <w:tcMar>
              <w:top w:w="15" w:type="dxa"/>
              <w:left w:w="15" w:type="dxa"/>
              <w:right w:w="15" w:type="dxa"/>
            </w:tcMar>
            <w:vAlign w:val="bottom"/>
          </w:tcPr>
          <w:p w14:paraId="416E648D" w14:textId="414C9EE8" w:rsidR="1CB61826" w:rsidRDefault="1CB61826" w:rsidP="06445452">
            <w:pPr>
              <w:rPr>
                <w:rFonts w:ascii="Times New Roman" w:eastAsia="Times New Roman" w:hAnsi="Times New Roman" w:cs="Times New Roman"/>
                <w:sz w:val="24"/>
                <w:szCs w:val="24"/>
              </w:rPr>
            </w:pPr>
          </w:p>
        </w:tc>
        <w:tc>
          <w:tcPr>
            <w:tcW w:w="1130" w:type="dxa"/>
            <w:tcBorders>
              <w:top w:val="nil"/>
              <w:left w:val="nil"/>
              <w:bottom w:val="nil"/>
              <w:right w:val="nil"/>
            </w:tcBorders>
            <w:tcMar>
              <w:top w:w="15" w:type="dxa"/>
              <w:left w:w="15" w:type="dxa"/>
              <w:right w:w="15" w:type="dxa"/>
            </w:tcMar>
            <w:vAlign w:val="bottom"/>
          </w:tcPr>
          <w:p w14:paraId="646E3EBA" w14:textId="6A1F9668" w:rsidR="1CB61826" w:rsidRDefault="1CB61826" w:rsidP="06445452">
            <w:pPr>
              <w:rPr>
                <w:rFonts w:ascii="Times New Roman" w:eastAsia="Times New Roman" w:hAnsi="Times New Roman" w:cs="Times New Roman"/>
                <w:sz w:val="24"/>
                <w:szCs w:val="24"/>
              </w:rPr>
            </w:pPr>
          </w:p>
        </w:tc>
      </w:tr>
      <w:tr w:rsidR="1CB61826" w14:paraId="4621B214" w14:textId="77777777" w:rsidTr="06445452">
        <w:trPr>
          <w:trHeight w:val="315"/>
        </w:trPr>
        <w:tc>
          <w:tcPr>
            <w:tcW w:w="1992" w:type="dxa"/>
            <w:tcBorders>
              <w:top w:val="nil"/>
              <w:left w:val="nil"/>
              <w:bottom w:val="nil"/>
              <w:right w:val="nil"/>
            </w:tcBorders>
            <w:tcMar>
              <w:top w:w="15" w:type="dxa"/>
              <w:left w:w="15" w:type="dxa"/>
              <w:right w:w="15" w:type="dxa"/>
            </w:tcMar>
            <w:vAlign w:val="bottom"/>
          </w:tcPr>
          <w:p w14:paraId="701CABFB" w14:textId="632A6FFF" w:rsidR="1CB61826" w:rsidRDefault="5909CE84" w:rsidP="06445452">
            <w:pPr>
              <w:spacing w:after="0"/>
              <w:rPr>
                <w:rFonts w:ascii="Times New Roman" w:eastAsia="Times New Roman" w:hAnsi="Times New Roman" w:cs="Times New Roman"/>
                <w:sz w:val="24"/>
                <w:szCs w:val="24"/>
              </w:rPr>
            </w:pPr>
            <w:proofErr w:type="gramStart"/>
            <w:r w:rsidRPr="06445452">
              <w:rPr>
                <w:rFonts w:ascii="Times New Roman" w:eastAsia="Times New Roman" w:hAnsi="Times New Roman" w:cs="Times New Roman"/>
                <w:sz w:val="24"/>
                <w:szCs w:val="24"/>
              </w:rPr>
              <w:t>NON SEEDS</w:t>
            </w:r>
            <w:proofErr w:type="gramEnd"/>
            <w:r w:rsidRPr="06445452">
              <w:rPr>
                <w:rFonts w:ascii="Times New Roman" w:eastAsia="Times New Roman" w:hAnsi="Times New Roman" w:cs="Times New Roman"/>
                <w:sz w:val="24"/>
                <w:szCs w:val="24"/>
              </w:rPr>
              <w:t xml:space="preserve"> </w:t>
            </w:r>
          </w:p>
        </w:tc>
        <w:tc>
          <w:tcPr>
            <w:tcW w:w="1256" w:type="dxa"/>
            <w:tcBorders>
              <w:top w:val="nil"/>
              <w:left w:val="nil"/>
              <w:bottom w:val="nil"/>
              <w:right w:val="nil"/>
            </w:tcBorders>
            <w:tcMar>
              <w:top w:w="15" w:type="dxa"/>
              <w:left w:w="15" w:type="dxa"/>
              <w:right w:w="15" w:type="dxa"/>
            </w:tcMar>
            <w:vAlign w:val="bottom"/>
          </w:tcPr>
          <w:p w14:paraId="53EFAC09" w14:textId="4F440555"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PMSS- DEC </w:t>
            </w:r>
          </w:p>
        </w:tc>
        <w:tc>
          <w:tcPr>
            <w:tcW w:w="1161" w:type="dxa"/>
            <w:tcBorders>
              <w:top w:val="nil"/>
              <w:left w:val="nil"/>
              <w:bottom w:val="nil"/>
              <w:right w:val="nil"/>
            </w:tcBorders>
            <w:tcMar>
              <w:top w:w="15" w:type="dxa"/>
              <w:left w:w="15" w:type="dxa"/>
              <w:right w:w="15" w:type="dxa"/>
            </w:tcMar>
            <w:vAlign w:val="bottom"/>
          </w:tcPr>
          <w:p w14:paraId="0806BC5D" w14:textId="6253646A"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PMSS- JAN</w:t>
            </w:r>
          </w:p>
        </w:tc>
        <w:tc>
          <w:tcPr>
            <w:tcW w:w="1149" w:type="dxa"/>
            <w:tcBorders>
              <w:top w:val="single" w:sz="4" w:space="0" w:color="8EA9DB"/>
              <w:left w:val="nil"/>
              <w:bottom w:val="single" w:sz="4" w:space="0" w:color="8EA9DB"/>
              <w:right w:val="single" w:sz="4" w:space="0" w:color="8EA9DB"/>
            </w:tcBorders>
            <w:tcMar>
              <w:top w:w="15" w:type="dxa"/>
              <w:left w:w="15" w:type="dxa"/>
              <w:right w:w="15" w:type="dxa"/>
            </w:tcMar>
            <w:vAlign w:val="bottom"/>
          </w:tcPr>
          <w:p w14:paraId="4FB83011" w14:textId="1C511C61"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PMSS-FEB</w:t>
            </w:r>
          </w:p>
        </w:tc>
        <w:tc>
          <w:tcPr>
            <w:tcW w:w="1165" w:type="dxa"/>
            <w:tcBorders>
              <w:top w:val="nil"/>
              <w:left w:val="single" w:sz="4" w:space="0" w:color="8EA9DB"/>
              <w:bottom w:val="nil"/>
              <w:right w:val="nil"/>
            </w:tcBorders>
            <w:tcMar>
              <w:top w:w="15" w:type="dxa"/>
              <w:left w:w="15" w:type="dxa"/>
              <w:right w:w="15" w:type="dxa"/>
            </w:tcMar>
            <w:vAlign w:val="bottom"/>
          </w:tcPr>
          <w:p w14:paraId="0C28CAE6" w14:textId="0D97DBCA"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PSST- DEC</w:t>
            </w:r>
          </w:p>
        </w:tc>
        <w:tc>
          <w:tcPr>
            <w:tcW w:w="1161" w:type="dxa"/>
            <w:tcBorders>
              <w:top w:val="nil"/>
              <w:left w:val="nil"/>
              <w:bottom w:val="nil"/>
              <w:right w:val="nil"/>
            </w:tcBorders>
            <w:tcMar>
              <w:top w:w="15" w:type="dxa"/>
              <w:left w:w="15" w:type="dxa"/>
              <w:right w:w="15" w:type="dxa"/>
            </w:tcMar>
            <w:vAlign w:val="bottom"/>
          </w:tcPr>
          <w:p w14:paraId="57D13A1B" w14:textId="75C45A01"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PSST- JAN </w:t>
            </w:r>
          </w:p>
        </w:tc>
        <w:tc>
          <w:tcPr>
            <w:tcW w:w="1130" w:type="dxa"/>
            <w:tcBorders>
              <w:top w:val="nil"/>
              <w:left w:val="nil"/>
              <w:bottom w:val="nil"/>
              <w:right w:val="nil"/>
            </w:tcBorders>
            <w:tcMar>
              <w:top w:w="15" w:type="dxa"/>
              <w:left w:w="15" w:type="dxa"/>
              <w:right w:w="15" w:type="dxa"/>
            </w:tcMar>
            <w:vAlign w:val="bottom"/>
          </w:tcPr>
          <w:p w14:paraId="1D1A4BCB" w14:textId="7D264BE2"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PSTT-FEB</w:t>
            </w:r>
          </w:p>
        </w:tc>
      </w:tr>
      <w:tr w:rsidR="1CB61826" w14:paraId="504F1957" w14:textId="77777777" w:rsidTr="06445452">
        <w:trPr>
          <w:trHeight w:val="315"/>
        </w:trPr>
        <w:tc>
          <w:tcPr>
            <w:tcW w:w="1992" w:type="dxa"/>
            <w:tcBorders>
              <w:top w:val="single" w:sz="4" w:space="0" w:color="8EA9DB"/>
              <w:left w:val="nil"/>
              <w:bottom w:val="single" w:sz="4" w:space="0" w:color="8EA9DB"/>
              <w:right w:val="nil"/>
            </w:tcBorders>
            <w:shd w:val="clear" w:color="auto" w:fill="D9E1F2"/>
            <w:tcMar>
              <w:top w:w="15" w:type="dxa"/>
              <w:left w:w="15" w:type="dxa"/>
              <w:right w:w="15" w:type="dxa"/>
            </w:tcMar>
            <w:vAlign w:val="bottom"/>
          </w:tcPr>
          <w:p w14:paraId="3D8E33E6" w14:textId="0FCA53FF"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NM</w:t>
            </w:r>
          </w:p>
        </w:tc>
        <w:tc>
          <w:tcPr>
            <w:tcW w:w="1256" w:type="dxa"/>
            <w:tcBorders>
              <w:top w:val="single" w:sz="4" w:space="0" w:color="8EA9DB"/>
              <w:left w:val="nil"/>
              <w:bottom w:val="single" w:sz="4" w:space="0" w:color="8EA9DB"/>
              <w:right w:val="single" w:sz="4" w:space="0" w:color="8EA9DB"/>
            </w:tcBorders>
            <w:shd w:val="clear" w:color="auto" w:fill="D9E1F2"/>
            <w:tcMar>
              <w:top w:w="15" w:type="dxa"/>
              <w:left w:w="15" w:type="dxa"/>
              <w:right w:w="15" w:type="dxa"/>
            </w:tcMar>
            <w:vAlign w:val="bottom"/>
          </w:tcPr>
          <w:p w14:paraId="06906600" w14:textId="76EC4858"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92</w:t>
            </w:r>
          </w:p>
        </w:tc>
        <w:tc>
          <w:tcPr>
            <w:tcW w:w="1161" w:type="dxa"/>
            <w:tcBorders>
              <w:top w:val="nil"/>
              <w:left w:val="single" w:sz="4" w:space="0" w:color="8EA9DB"/>
              <w:bottom w:val="nil"/>
              <w:right w:val="nil"/>
            </w:tcBorders>
            <w:tcMar>
              <w:top w:w="15" w:type="dxa"/>
              <w:left w:w="15" w:type="dxa"/>
              <w:right w:w="15" w:type="dxa"/>
            </w:tcMar>
            <w:vAlign w:val="bottom"/>
          </w:tcPr>
          <w:p w14:paraId="5C867856" w14:textId="6849BEA4"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101</w:t>
            </w:r>
          </w:p>
        </w:tc>
        <w:tc>
          <w:tcPr>
            <w:tcW w:w="1149" w:type="dxa"/>
            <w:tcBorders>
              <w:top w:val="single" w:sz="4" w:space="0" w:color="8EA9DB"/>
              <w:left w:val="nil"/>
              <w:bottom w:val="nil"/>
              <w:right w:val="nil"/>
            </w:tcBorders>
            <w:tcMar>
              <w:top w:w="15" w:type="dxa"/>
              <w:left w:w="15" w:type="dxa"/>
              <w:right w:w="15" w:type="dxa"/>
            </w:tcMar>
            <w:vAlign w:val="bottom"/>
          </w:tcPr>
          <w:p w14:paraId="47FCE05B" w14:textId="3593AF38"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98</w:t>
            </w:r>
          </w:p>
        </w:tc>
        <w:tc>
          <w:tcPr>
            <w:tcW w:w="1165" w:type="dxa"/>
            <w:tcBorders>
              <w:top w:val="nil"/>
              <w:left w:val="nil"/>
              <w:bottom w:val="nil"/>
              <w:right w:val="nil"/>
            </w:tcBorders>
            <w:tcMar>
              <w:top w:w="15" w:type="dxa"/>
              <w:left w:w="15" w:type="dxa"/>
              <w:right w:w="15" w:type="dxa"/>
            </w:tcMar>
            <w:vAlign w:val="bottom"/>
          </w:tcPr>
          <w:p w14:paraId="2562881B" w14:textId="677938A0"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35</w:t>
            </w:r>
          </w:p>
        </w:tc>
        <w:tc>
          <w:tcPr>
            <w:tcW w:w="1161" w:type="dxa"/>
            <w:tcBorders>
              <w:top w:val="nil"/>
              <w:left w:val="nil"/>
              <w:bottom w:val="nil"/>
              <w:right w:val="nil"/>
            </w:tcBorders>
            <w:tcMar>
              <w:top w:w="15" w:type="dxa"/>
              <w:left w:w="15" w:type="dxa"/>
              <w:right w:w="15" w:type="dxa"/>
            </w:tcMar>
            <w:vAlign w:val="bottom"/>
          </w:tcPr>
          <w:p w14:paraId="368005AC" w14:textId="09588D68"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35</w:t>
            </w:r>
          </w:p>
        </w:tc>
        <w:tc>
          <w:tcPr>
            <w:tcW w:w="1130" w:type="dxa"/>
            <w:tcBorders>
              <w:top w:val="nil"/>
              <w:left w:val="nil"/>
              <w:bottom w:val="nil"/>
              <w:right w:val="nil"/>
            </w:tcBorders>
            <w:tcMar>
              <w:top w:w="15" w:type="dxa"/>
              <w:left w:w="15" w:type="dxa"/>
              <w:right w:w="15" w:type="dxa"/>
            </w:tcMar>
            <w:vAlign w:val="bottom"/>
          </w:tcPr>
          <w:p w14:paraId="30FF121B" w14:textId="19F885A5"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36</w:t>
            </w:r>
          </w:p>
        </w:tc>
      </w:tr>
      <w:tr w:rsidR="1CB61826" w14:paraId="4AE7AB10" w14:textId="77777777" w:rsidTr="06445452">
        <w:trPr>
          <w:trHeight w:val="315"/>
        </w:trPr>
        <w:tc>
          <w:tcPr>
            <w:tcW w:w="1992" w:type="dxa"/>
            <w:tcBorders>
              <w:top w:val="single" w:sz="4" w:space="0" w:color="8EA9DB"/>
              <w:left w:val="nil"/>
              <w:bottom w:val="single" w:sz="4" w:space="0" w:color="8EA9DB"/>
              <w:right w:val="nil"/>
            </w:tcBorders>
            <w:tcMar>
              <w:top w:w="15" w:type="dxa"/>
              <w:left w:w="15" w:type="dxa"/>
              <w:right w:w="15" w:type="dxa"/>
            </w:tcMar>
            <w:vAlign w:val="bottom"/>
          </w:tcPr>
          <w:p w14:paraId="5C13B0EF" w14:textId="18BABDE9"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EP</w:t>
            </w:r>
          </w:p>
        </w:tc>
        <w:tc>
          <w:tcPr>
            <w:tcW w:w="1256" w:type="dxa"/>
            <w:tcBorders>
              <w:top w:val="single" w:sz="4" w:space="0" w:color="8EA9DB"/>
              <w:left w:val="nil"/>
              <w:bottom w:val="single" w:sz="4" w:space="0" w:color="8EA9DB"/>
              <w:right w:val="single" w:sz="4" w:space="0" w:color="8EA9DB"/>
            </w:tcBorders>
            <w:tcMar>
              <w:top w:w="15" w:type="dxa"/>
              <w:left w:w="15" w:type="dxa"/>
              <w:right w:w="15" w:type="dxa"/>
            </w:tcMar>
            <w:vAlign w:val="bottom"/>
          </w:tcPr>
          <w:p w14:paraId="7EBEAF54" w14:textId="7520FEF1"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184</w:t>
            </w:r>
          </w:p>
        </w:tc>
        <w:tc>
          <w:tcPr>
            <w:tcW w:w="1161" w:type="dxa"/>
            <w:tcBorders>
              <w:top w:val="nil"/>
              <w:left w:val="single" w:sz="4" w:space="0" w:color="8EA9DB"/>
              <w:bottom w:val="nil"/>
              <w:right w:val="nil"/>
            </w:tcBorders>
            <w:tcMar>
              <w:top w:w="15" w:type="dxa"/>
              <w:left w:w="15" w:type="dxa"/>
              <w:right w:w="15" w:type="dxa"/>
            </w:tcMar>
            <w:vAlign w:val="bottom"/>
          </w:tcPr>
          <w:p w14:paraId="54EEAFB6" w14:textId="0FB69DFA"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183</w:t>
            </w:r>
          </w:p>
        </w:tc>
        <w:tc>
          <w:tcPr>
            <w:tcW w:w="1149" w:type="dxa"/>
            <w:tcBorders>
              <w:top w:val="nil"/>
              <w:left w:val="nil"/>
              <w:bottom w:val="nil"/>
              <w:right w:val="nil"/>
            </w:tcBorders>
            <w:tcMar>
              <w:top w:w="15" w:type="dxa"/>
              <w:left w:w="15" w:type="dxa"/>
              <w:right w:w="15" w:type="dxa"/>
            </w:tcMar>
            <w:vAlign w:val="bottom"/>
          </w:tcPr>
          <w:p w14:paraId="23DD4F2C" w14:textId="4023C935"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182</w:t>
            </w:r>
          </w:p>
        </w:tc>
        <w:tc>
          <w:tcPr>
            <w:tcW w:w="1165" w:type="dxa"/>
            <w:tcBorders>
              <w:top w:val="nil"/>
              <w:left w:val="nil"/>
              <w:bottom w:val="nil"/>
              <w:right w:val="nil"/>
            </w:tcBorders>
            <w:tcMar>
              <w:top w:w="15" w:type="dxa"/>
              <w:left w:w="15" w:type="dxa"/>
              <w:right w:w="15" w:type="dxa"/>
            </w:tcMar>
            <w:vAlign w:val="bottom"/>
          </w:tcPr>
          <w:p w14:paraId="1300A997" w14:textId="7F2B5980"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76</w:t>
            </w:r>
          </w:p>
        </w:tc>
        <w:tc>
          <w:tcPr>
            <w:tcW w:w="1161" w:type="dxa"/>
            <w:tcBorders>
              <w:top w:val="nil"/>
              <w:left w:val="nil"/>
              <w:bottom w:val="nil"/>
              <w:right w:val="nil"/>
            </w:tcBorders>
            <w:tcMar>
              <w:top w:w="15" w:type="dxa"/>
              <w:left w:w="15" w:type="dxa"/>
              <w:right w:w="15" w:type="dxa"/>
            </w:tcMar>
            <w:vAlign w:val="bottom"/>
          </w:tcPr>
          <w:p w14:paraId="4F93A439" w14:textId="050A066D"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74</w:t>
            </w:r>
          </w:p>
        </w:tc>
        <w:tc>
          <w:tcPr>
            <w:tcW w:w="1130" w:type="dxa"/>
            <w:tcBorders>
              <w:top w:val="nil"/>
              <w:left w:val="nil"/>
              <w:bottom w:val="nil"/>
              <w:right w:val="nil"/>
            </w:tcBorders>
            <w:tcMar>
              <w:top w:w="15" w:type="dxa"/>
              <w:left w:w="15" w:type="dxa"/>
              <w:right w:w="15" w:type="dxa"/>
            </w:tcMar>
            <w:vAlign w:val="bottom"/>
          </w:tcPr>
          <w:p w14:paraId="43C6FA70" w14:textId="660ED7BA"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75</w:t>
            </w:r>
          </w:p>
        </w:tc>
      </w:tr>
      <w:tr w:rsidR="1CB61826" w14:paraId="1D72EB41" w14:textId="77777777" w:rsidTr="06445452">
        <w:trPr>
          <w:trHeight w:val="315"/>
        </w:trPr>
        <w:tc>
          <w:tcPr>
            <w:tcW w:w="1992" w:type="dxa"/>
            <w:tcBorders>
              <w:top w:val="single" w:sz="4" w:space="0" w:color="8EA9DB"/>
              <w:left w:val="nil"/>
              <w:bottom w:val="single" w:sz="4" w:space="0" w:color="8EA9DB"/>
              <w:right w:val="nil"/>
            </w:tcBorders>
            <w:shd w:val="clear" w:color="auto" w:fill="D9E1F2"/>
            <w:tcMar>
              <w:top w:w="15" w:type="dxa"/>
              <w:left w:w="15" w:type="dxa"/>
              <w:right w:w="15" w:type="dxa"/>
            </w:tcMar>
            <w:vAlign w:val="bottom"/>
          </w:tcPr>
          <w:p w14:paraId="1ECA6C8B" w14:textId="29C43710"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KH</w:t>
            </w:r>
          </w:p>
        </w:tc>
        <w:tc>
          <w:tcPr>
            <w:tcW w:w="1256" w:type="dxa"/>
            <w:tcBorders>
              <w:top w:val="single" w:sz="4" w:space="0" w:color="8EA9DB"/>
              <w:left w:val="nil"/>
              <w:bottom w:val="single" w:sz="4" w:space="0" w:color="8EA9DB"/>
              <w:right w:val="single" w:sz="4" w:space="0" w:color="8EA9DB"/>
            </w:tcBorders>
            <w:shd w:val="clear" w:color="auto" w:fill="D9E1F2"/>
            <w:tcMar>
              <w:top w:w="15" w:type="dxa"/>
              <w:left w:w="15" w:type="dxa"/>
              <w:right w:w="15" w:type="dxa"/>
            </w:tcMar>
            <w:vAlign w:val="bottom"/>
          </w:tcPr>
          <w:p w14:paraId="2ADC55F0" w14:textId="5626D29C"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92</w:t>
            </w:r>
          </w:p>
        </w:tc>
        <w:tc>
          <w:tcPr>
            <w:tcW w:w="1161" w:type="dxa"/>
            <w:tcBorders>
              <w:top w:val="nil"/>
              <w:left w:val="single" w:sz="4" w:space="0" w:color="8EA9DB"/>
              <w:bottom w:val="nil"/>
              <w:right w:val="nil"/>
            </w:tcBorders>
            <w:tcMar>
              <w:top w:w="15" w:type="dxa"/>
              <w:left w:w="15" w:type="dxa"/>
              <w:right w:w="15" w:type="dxa"/>
            </w:tcMar>
            <w:vAlign w:val="bottom"/>
          </w:tcPr>
          <w:p w14:paraId="75B38365" w14:textId="041CA319"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94</w:t>
            </w:r>
          </w:p>
        </w:tc>
        <w:tc>
          <w:tcPr>
            <w:tcW w:w="1149" w:type="dxa"/>
            <w:tcBorders>
              <w:top w:val="nil"/>
              <w:left w:val="nil"/>
              <w:bottom w:val="nil"/>
              <w:right w:val="nil"/>
            </w:tcBorders>
            <w:tcMar>
              <w:top w:w="15" w:type="dxa"/>
              <w:left w:w="15" w:type="dxa"/>
              <w:right w:w="15" w:type="dxa"/>
            </w:tcMar>
            <w:vAlign w:val="bottom"/>
          </w:tcPr>
          <w:p w14:paraId="7BDE218C" w14:textId="75BB9114"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94</w:t>
            </w:r>
          </w:p>
        </w:tc>
        <w:tc>
          <w:tcPr>
            <w:tcW w:w="1165" w:type="dxa"/>
            <w:tcBorders>
              <w:top w:val="nil"/>
              <w:left w:val="nil"/>
              <w:bottom w:val="nil"/>
              <w:right w:val="nil"/>
            </w:tcBorders>
            <w:tcMar>
              <w:top w:w="15" w:type="dxa"/>
              <w:left w:w="15" w:type="dxa"/>
              <w:right w:w="15" w:type="dxa"/>
            </w:tcMar>
            <w:vAlign w:val="bottom"/>
          </w:tcPr>
          <w:p w14:paraId="4FD94B3F" w14:textId="6D8F416B"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31</w:t>
            </w:r>
          </w:p>
        </w:tc>
        <w:tc>
          <w:tcPr>
            <w:tcW w:w="1161" w:type="dxa"/>
            <w:tcBorders>
              <w:top w:val="nil"/>
              <w:left w:val="nil"/>
              <w:bottom w:val="nil"/>
              <w:right w:val="nil"/>
            </w:tcBorders>
            <w:tcMar>
              <w:top w:w="15" w:type="dxa"/>
              <w:left w:w="15" w:type="dxa"/>
              <w:right w:w="15" w:type="dxa"/>
            </w:tcMar>
            <w:vAlign w:val="bottom"/>
          </w:tcPr>
          <w:p w14:paraId="643D2AAB" w14:textId="6C3A5351"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29</w:t>
            </w:r>
          </w:p>
        </w:tc>
        <w:tc>
          <w:tcPr>
            <w:tcW w:w="1130" w:type="dxa"/>
            <w:tcBorders>
              <w:top w:val="nil"/>
              <w:left w:val="nil"/>
              <w:bottom w:val="nil"/>
              <w:right w:val="nil"/>
            </w:tcBorders>
            <w:tcMar>
              <w:top w:w="15" w:type="dxa"/>
              <w:left w:w="15" w:type="dxa"/>
              <w:right w:w="15" w:type="dxa"/>
            </w:tcMar>
            <w:vAlign w:val="bottom"/>
          </w:tcPr>
          <w:p w14:paraId="4AA6029D" w14:textId="4AD5742F"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32</w:t>
            </w:r>
          </w:p>
        </w:tc>
      </w:tr>
      <w:tr w:rsidR="1CB61826" w14:paraId="5555936D" w14:textId="77777777" w:rsidTr="06445452">
        <w:trPr>
          <w:trHeight w:val="315"/>
        </w:trPr>
        <w:tc>
          <w:tcPr>
            <w:tcW w:w="1992" w:type="dxa"/>
            <w:tcBorders>
              <w:top w:val="single" w:sz="4" w:space="0" w:color="8EA9DB"/>
              <w:left w:val="nil"/>
              <w:bottom w:val="single" w:sz="4" w:space="0" w:color="8EA9DB"/>
              <w:right w:val="nil"/>
            </w:tcBorders>
            <w:tcMar>
              <w:top w:w="15" w:type="dxa"/>
              <w:left w:w="15" w:type="dxa"/>
              <w:right w:w="15" w:type="dxa"/>
            </w:tcMar>
            <w:vAlign w:val="bottom"/>
          </w:tcPr>
          <w:p w14:paraId="6C0ADB3C" w14:textId="09D55836"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SC</w:t>
            </w:r>
          </w:p>
        </w:tc>
        <w:tc>
          <w:tcPr>
            <w:tcW w:w="1256" w:type="dxa"/>
            <w:tcBorders>
              <w:top w:val="single" w:sz="4" w:space="0" w:color="8EA9DB"/>
              <w:left w:val="nil"/>
              <w:bottom w:val="single" w:sz="4" w:space="0" w:color="8EA9DB"/>
              <w:right w:val="single" w:sz="4" w:space="0" w:color="8EA9DB"/>
            </w:tcBorders>
            <w:tcMar>
              <w:top w:w="15" w:type="dxa"/>
              <w:left w:w="15" w:type="dxa"/>
              <w:right w:w="15" w:type="dxa"/>
            </w:tcMar>
            <w:vAlign w:val="bottom"/>
          </w:tcPr>
          <w:p w14:paraId="1D01AFA4" w14:textId="29F78777"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95</w:t>
            </w:r>
          </w:p>
        </w:tc>
        <w:tc>
          <w:tcPr>
            <w:tcW w:w="1161" w:type="dxa"/>
            <w:tcBorders>
              <w:top w:val="nil"/>
              <w:left w:val="single" w:sz="4" w:space="0" w:color="8EA9DB"/>
              <w:bottom w:val="nil"/>
              <w:right w:val="nil"/>
            </w:tcBorders>
            <w:tcMar>
              <w:top w:w="15" w:type="dxa"/>
              <w:left w:w="15" w:type="dxa"/>
              <w:right w:w="15" w:type="dxa"/>
            </w:tcMar>
            <w:vAlign w:val="bottom"/>
          </w:tcPr>
          <w:p w14:paraId="1F708092" w14:textId="18D480C4"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99</w:t>
            </w:r>
          </w:p>
        </w:tc>
        <w:tc>
          <w:tcPr>
            <w:tcW w:w="1149" w:type="dxa"/>
            <w:tcBorders>
              <w:top w:val="nil"/>
              <w:left w:val="nil"/>
              <w:bottom w:val="nil"/>
              <w:right w:val="nil"/>
            </w:tcBorders>
            <w:tcMar>
              <w:top w:w="15" w:type="dxa"/>
              <w:left w:w="15" w:type="dxa"/>
              <w:right w:w="15" w:type="dxa"/>
            </w:tcMar>
            <w:vAlign w:val="bottom"/>
          </w:tcPr>
          <w:p w14:paraId="2B8A8CB7" w14:textId="418C3145"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98</w:t>
            </w:r>
          </w:p>
        </w:tc>
        <w:tc>
          <w:tcPr>
            <w:tcW w:w="1165" w:type="dxa"/>
            <w:tcBorders>
              <w:top w:val="nil"/>
              <w:left w:val="nil"/>
              <w:bottom w:val="nil"/>
              <w:right w:val="nil"/>
            </w:tcBorders>
            <w:tcMar>
              <w:top w:w="15" w:type="dxa"/>
              <w:left w:w="15" w:type="dxa"/>
              <w:right w:w="15" w:type="dxa"/>
            </w:tcMar>
            <w:vAlign w:val="bottom"/>
          </w:tcPr>
          <w:p w14:paraId="556973DB" w14:textId="16BF08A8"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32</w:t>
            </w:r>
          </w:p>
        </w:tc>
        <w:tc>
          <w:tcPr>
            <w:tcW w:w="1161" w:type="dxa"/>
            <w:tcBorders>
              <w:top w:val="nil"/>
              <w:left w:val="nil"/>
              <w:bottom w:val="nil"/>
              <w:right w:val="nil"/>
            </w:tcBorders>
            <w:tcMar>
              <w:top w:w="15" w:type="dxa"/>
              <w:left w:w="15" w:type="dxa"/>
              <w:right w:w="15" w:type="dxa"/>
            </w:tcMar>
            <w:vAlign w:val="bottom"/>
          </w:tcPr>
          <w:p w14:paraId="2E64EA69" w14:textId="093C27E2"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33</w:t>
            </w:r>
          </w:p>
        </w:tc>
        <w:tc>
          <w:tcPr>
            <w:tcW w:w="1130" w:type="dxa"/>
            <w:tcBorders>
              <w:top w:val="nil"/>
              <w:left w:val="nil"/>
              <w:bottom w:val="nil"/>
              <w:right w:val="nil"/>
            </w:tcBorders>
            <w:tcMar>
              <w:top w:w="15" w:type="dxa"/>
              <w:left w:w="15" w:type="dxa"/>
              <w:right w:w="15" w:type="dxa"/>
            </w:tcMar>
            <w:vAlign w:val="bottom"/>
          </w:tcPr>
          <w:p w14:paraId="624AC951" w14:textId="2601CB59"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32</w:t>
            </w:r>
          </w:p>
        </w:tc>
      </w:tr>
      <w:tr w:rsidR="1CB61826" w14:paraId="1801D45A" w14:textId="77777777" w:rsidTr="06445452">
        <w:trPr>
          <w:trHeight w:val="315"/>
        </w:trPr>
        <w:tc>
          <w:tcPr>
            <w:tcW w:w="1992" w:type="dxa"/>
            <w:tcBorders>
              <w:top w:val="single" w:sz="4" w:space="0" w:color="8EA9DB"/>
              <w:left w:val="nil"/>
              <w:bottom w:val="single" w:sz="4" w:space="0" w:color="8EA9DB"/>
              <w:right w:val="nil"/>
            </w:tcBorders>
            <w:shd w:val="clear" w:color="auto" w:fill="D9E1F2"/>
            <w:tcMar>
              <w:top w:w="15" w:type="dxa"/>
              <w:left w:w="15" w:type="dxa"/>
              <w:right w:w="15" w:type="dxa"/>
            </w:tcMar>
            <w:vAlign w:val="bottom"/>
          </w:tcPr>
          <w:p w14:paraId="3FF09192" w14:textId="65B3BFC8" w:rsidR="1CB61826" w:rsidRDefault="5909CE84" w:rsidP="06445452">
            <w:pPr>
              <w:spacing w:after="0"/>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Ym</w:t>
            </w:r>
            <w:proofErr w:type="spellEnd"/>
            <w:r w:rsidRPr="06445452">
              <w:rPr>
                <w:rFonts w:ascii="Times New Roman" w:eastAsia="Times New Roman" w:hAnsi="Times New Roman" w:cs="Times New Roman"/>
                <w:sz w:val="24"/>
                <w:szCs w:val="24"/>
              </w:rPr>
              <w:t xml:space="preserve"> </w:t>
            </w:r>
          </w:p>
        </w:tc>
        <w:tc>
          <w:tcPr>
            <w:tcW w:w="1256" w:type="dxa"/>
            <w:tcBorders>
              <w:top w:val="single" w:sz="4" w:space="0" w:color="8EA9DB"/>
              <w:left w:val="nil"/>
              <w:bottom w:val="single" w:sz="4" w:space="0" w:color="8EA9DB"/>
              <w:right w:val="single" w:sz="4" w:space="0" w:color="8EA9DB"/>
            </w:tcBorders>
            <w:shd w:val="clear" w:color="auto" w:fill="D9E1F2"/>
            <w:tcMar>
              <w:top w:w="15" w:type="dxa"/>
              <w:left w:w="15" w:type="dxa"/>
              <w:right w:w="15" w:type="dxa"/>
            </w:tcMar>
            <w:vAlign w:val="bottom"/>
          </w:tcPr>
          <w:p w14:paraId="02CF690C" w14:textId="4D5797C4"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91</w:t>
            </w:r>
          </w:p>
        </w:tc>
        <w:tc>
          <w:tcPr>
            <w:tcW w:w="1161" w:type="dxa"/>
            <w:tcBorders>
              <w:top w:val="nil"/>
              <w:left w:val="single" w:sz="4" w:space="0" w:color="8EA9DB"/>
              <w:bottom w:val="nil"/>
              <w:right w:val="nil"/>
            </w:tcBorders>
            <w:tcMar>
              <w:top w:w="15" w:type="dxa"/>
              <w:left w:w="15" w:type="dxa"/>
              <w:right w:w="15" w:type="dxa"/>
            </w:tcMar>
            <w:vAlign w:val="bottom"/>
          </w:tcPr>
          <w:p w14:paraId="4BB65C11" w14:textId="261B811B"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96</w:t>
            </w:r>
          </w:p>
        </w:tc>
        <w:tc>
          <w:tcPr>
            <w:tcW w:w="1149" w:type="dxa"/>
            <w:tcBorders>
              <w:top w:val="nil"/>
              <w:left w:val="nil"/>
              <w:bottom w:val="nil"/>
              <w:right w:val="nil"/>
            </w:tcBorders>
            <w:tcMar>
              <w:top w:w="15" w:type="dxa"/>
              <w:left w:w="15" w:type="dxa"/>
              <w:right w:w="15" w:type="dxa"/>
            </w:tcMar>
            <w:vAlign w:val="bottom"/>
          </w:tcPr>
          <w:p w14:paraId="2E6F9C8D" w14:textId="04A507C6"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96</w:t>
            </w:r>
          </w:p>
        </w:tc>
        <w:tc>
          <w:tcPr>
            <w:tcW w:w="1165" w:type="dxa"/>
            <w:tcBorders>
              <w:top w:val="nil"/>
              <w:left w:val="nil"/>
              <w:bottom w:val="nil"/>
              <w:right w:val="nil"/>
            </w:tcBorders>
            <w:tcMar>
              <w:top w:w="15" w:type="dxa"/>
              <w:left w:w="15" w:type="dxa"/>
              <w:right w:w="15" w:type="dxa"/>
            </w:tcMar>
            <w:vAlign w:val="bottom"/>
          </w:tcPr>
          <w:p w14:paraId="50E7D049" w14:textId="726698AE"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36</w:t>
            </w:r>
          </w:p>
        </w:tc>
        <w:tc>
          <w:tcPr>
            <w:tcW w:w="1161" w:type="dxa"/>
            <w:tcBorders>
              <w:top w:val="nil"/>
              <w:left w:val="nil"/>
              <w:bottom w:val="nil"/>
              <w:right w:val="nil"/>
            </w:tcBorders>
            <w:tcMar>
              <w:top w:w="15" w:type="dxa"/>
              <w:left w:w="15" w:type="dxa"/>
              <w:right w:w="15" w:type="dxa"/>
            </w:tcMar>
            <w:vAlign w:val="bottom"/>
          </w:tcPr>
          <w:p w14:paraId="55E8D333" w14:textId="75AC2F42"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38</w:t>
            </w:r>
          </w:p>
        </w:tc>
        <w:tc>
          <w:tcPr>
            <w:tcW w:w="1130" w:type="dxa"/>
            <w:tcBorders>
              <w:top w:val="nil"/>
              <w:left w:val="nil"/>
              <w:bottom w:val="nil"/>
              <w:right w:val="nil"/>
            </w:tcBorders>
            <w:tcMar>
              <w:top w:w="15" w:type="dxa"/>
              <w:left w:w="15" w:type="dxa"/>
              <w:right w:w="15" w:type="dxa"/>
            </w:tcMar>
            <w:vAlign w:val="bottom"/>
          </w:tcPr>
          <w:p w14:paraId="6EBE746E" w14:textId="07C85FE5"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37</w:t>
            </w:r>
          </w:p>
        </w:tc>
      </w:tr>
      <w:tr w:rsidR="1CB61826" w14:paraId="3ABE4416" w14:textId="77777777" w:rsidTr="06445452">
        <w:trPr>
          <w:trHeight w:val="315"/>
        </w:trPr>
        <w:tc>
          <w:tcPr>
            <w:tcW w:w="1992" w:type="dxa"/>
            <w:tcBorders>
              <w:top w:val="single" w:sz="4" w:space="0" w:color="8EA9DB"/>
              <w:left w:val="nil"/>
              <w:bottom w:val="single" w:sz="4" w:space="0" w:color="8EA9DB"/>
              <w:right w:val="nil"/>
            </w:tcBorders>
            <w:tcMar>
              <w:top w:w="15" w:type="dxa"/>
              <w:left w:w="15" w:type="dxa"/>
              <w:right w:w="15" w:type="dxa"/>
            </w:tcMar>
            <w:vAlign w:val="bottom"/>
          </w:tcPr>
          <w:p w14:paraId="207BE618" w14:textId="5C203EB7"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KJ</w:t>
            </w:r>
          </w:p>
        </w:tc>
        <w:tc>
          <w:tcPr>
            <w:tcW w:w="1256" w:type="dxa"/>
            <w:tcBorders>
              <w:top w:val="single" w:sz="4" w:space="0" w:color="8EA9DB"/>
              <w:left w:val="nil"/>
              <w:bottom w:val="single" w:sz="4" w:space="0" w:color="8EA9DB"/>
              <w:right w:val="single" w:sz="4" w:space="0" w:color="8EA9DB"/>
            </w:tcBorders>
            <w:tcMar>
              <w:top w:w="15" w:type="dxa"/>
              <w:left w:w="15" w:type="dxa"/>
              <w:right w:w="15" w:type="dxa"/>
            </w:tcMar>
            <w:vAlign w:val="bottom"/>
          </w:tcPr>
          <w:p w14:paraId="427D8546" w14:textId="076F3E13"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105</w:t>
            </w:r>
          </w:p>
        </w:tc>
        <w:tc>
          <w:tcPr>
            <w:tcW w:w="1161" w:type="dxa"/>
            <w:tcBorders>
              <w:top w:val="nil"/>
              <w:left w:val="single" w:sz="4" w:space="0" w:color="8EA9DB"/>
              <w:bottom w:val="nil"/>
              <w:right w:val="nil"/>
            </w:tcBorders>
            <w:tcMar>
              <w:top w:w="15" w:type="dxa"/>
              <w:left w:w="15" w:type="dxa"/>
              <w:right w:w="15" w:type="dxa"/>
            </w:tcMar>
            <w:vAlign w:val="bottom"/>
          </w:tcPr>
          <w:p w14:paraId="2C8BF4C2" w14:textId="39EDB9C1"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106</w:t>
            </w:r>
          </w:p>
        </w:tc>
        <w:tc>
          <w:tcPr>
            <w:tcW w:w="1149" w:type="dxa"/>
            <w:tcBorders>
              <w:top w:val="nil"/>
              <w:left w:val="nil"/>
              <w:bottom w:val="nil"/>
              <w:right w:val="nil"/>
            </w:tcBorders>
            <w:tcMar>
              <w:top w:w="15" w:type="dxa"/>
              <w:left w:w="15" w:type="dxa"/>
              <w:right w:w="15" w:type="dxa"/>
            </w:tcMar>
            <w:vAlign w:val="bottom"/>
          </w:tcPr>
          <w:p w14:paraId="12930ED2" w14:textId="3FA47436"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107</w:t>
            </w:r>
          </w:p>
        </w:tc>
        <w:tc>
          <w:tcPr>
            <w:tcW w:w="1165" w:type="dxa"/>
            <w:tcBorders>
              <w:top w:val="nil"/>
              <w:left w:val="nil"/>
              <w:bottom w:val="nil"/>
              <w:right w:val="nil"/>
            </w:tcBorders>
            <w:tcMar>
              <w:top w:w="15" w:type="dxa"/>
              <w:left w:w="15" w:type="dxa"/>
              <w:right w:w="15" w:type="dxa"/>
            </w:tcMar>
            <w:vAlign w:val="bottom"/>
          </w:tcPr>
          <w:p w14:paraId="714EDDEA" w14:textId="25D5649E"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46</w:t>
            </w:r>
          </w:p>
        </w:tc>
        <w:tc>
          <w:tcPr>
            <w:tcW w:w="1161" w:type="dxa"/>
            <w:tcBorders>
              <w:top w:val="nil"/>
              <w:left w:val="nil"/>
              <w:bottom w:val="nil"/>
              <w:right w:val="nil"/>
            </w:tcBorders>
            <w:tcMar>
              <w:top w:w="15" w:type="dxa"/>
              <w:left w:w="15" w:type="dxa"/>
              <w:right w:w="15" w:type="dxa"/>
            </w:tcMar>
            <w:vAlign w:val="bottom"/>
          </w:tcPr>
          <w:p w14:paraId="2E38BED9" w14:textId="33749A02"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45</w:t>
            </w:r>
          </w:p>
        </w:tc>
        <w:tc>
          <w:tcPr>
            <w:tcW w:w="1130" w:type="dxa"/>
            <w:tcBorders>
              <w:top w:val="nil"/>
              <w:left w:val="nil"/>
              <w:bottom w:val="nil"/>
              <w:right w:val="nil"/>
            </w:tcBorders>
            <w:tcMar>
              <w:top w:w="15" w:type="dxa"/>
              <w:left w:w="15" w:type="dxa"/>
              <w:right w:w="15" w:type="dxa"/>
            </w:tcMar>
            <w:vAlign w:val="bottom"/>
          </w:tcPr>
          <w:p w14:paraId="35202F21" w14:textId="1C991E56"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46</w:t>
            </w:r>
          </w:p>
        </w:tc>
      </w:tr>
      <w:tr w:rsidR="1CB61826" w14:paraId="7FEA8F8C" w14:textId="77777777" w:rsidTr="06445452">
        <w:trPr>
          <w:trHeight w:val="315"/>
        </w:trPr>
        <w:tc>
          <w:tcPr>
            <w:tcW w:w="1992" w:type="dxa"/>
            <w:tcBorders>
              <w:top w:val="single" w:sz="4" w:space="0" w:color="8EA9DB"/>
              <w:left w:val="nil"/>
              <w:bottom w:val="single" w:sz="4" w:space="0" w:color="8EA9DB"/>
              <w:right w:val="nil"/>
            </w:tcBorders>
            <w:shd w:val="clear" w:color="auto" w:fill="D9E1F2"/>
            <w:tcMar>
              <w:top w:w="15" w:type="dxa"/>
              <w:left w:w="15" w:type="dxa"/>
              <w:right w:w="15" w:type="dxa"/>
            </w:tcMar>
            <w:vAlign w:val="bottom"/>
          </w:tcPr>
          <w:p w14:paraId="43D91704" w14:textId="7FB04755"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LE</w:t>
            </w:r>
          </w:p>
        </w:tc>
        <w:tc>
          <w:tcPr>
            <w:tcW w:w="1256" w:type="dxa"/>
            <w:tcBorders>
              <w:top w:val="single" w:sz="4" w:space="0" w:color="8EA9DB"/>
              <w:left w:val="nil"/>
              <w:bottom w:val="single" w:sz="4" w:space="0" w:color="8EA9DB"/>
              <w:right w:val="single" w:sz="4" w:space="0" w:color="8EA9DB"/>
            </w:tcBorders>
            <w:shd w:val="clear" w:color="auto" w:fill="D9E1F2"/>
            <w:tcMar>
              <w:top w:w="15" w:type="dxa"/>
              <w:left w:w="15" w:type="dxa"/>
              <w:right w:w="15" w:type="dxa"/>
            </w:tcMar>
            <w:vAlign w:val="bottom"/>
          </w:tcPr>
          <w:p w14:paraId="59BEE2E1" w14:textId="126464BD"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53</w:t>
            </w:r>
          </w:p>
        </w:tc>
        <w:tc>
          <w:tcPr>
            <w:tcW w:w="1161" w:type="dxa"/>
            <w:tcBorders>
              <w:top w:val="nil"/>
              <w:left w:val="single" w:sz="4" w:space="0" w:color="8EA9DB"/>
              <w:bottom w:val="nil"/>
              <w:right w:val="nil"/>
            </w:tcBorders>
            <w:tcMar>
              <w:top w:w="15" w:type="dxa"/>
              <w:left w:w="15" w:type="dxa"/>
              <w:right w:w="15" w:type="dxa"/>
            </w:tcMar>
            <w:vAlign w:val="bottom"/>
          </w:tcPr>
          <w:p w14:paraId="2DA0CB7A" w14:textId="002E5368"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51</w:t>
            </w:r>
          </w:p>
        </w:tc>
        <w:tc>
          <w:tcPr>
            <w:tcW w:w="1149" w:type="dxa"/>
            <w:tcBorders>
              <w:top w:val="nil"/>
              <w:left w:val="nil"/>
              <w:bottom w:val="nil"/>
              <w:right w:val="nil"/>
            </w:tcBorders>
            <w:tcMar>
              <w:top w:w="15" w:type="dxa"/>
              <w:left w:w="15" w:type="dxa"/>
              <w:right w:w="15" w:type="dxa"/>
            </w:tcMar>
            <w:vAlign w:val="bottom"/>
          </w:tcPr>
          <w:p w14:paraId="7E95CEFC" w14:textId="74B5DC51"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55</w:t>
            </w:r>
          </w:p>
        </w:tc>
        <w:tc>
          <w:tcPr>
            <w:tcW w:w="1165" w:type="dxa"/>
            <w:tcBorders>
              <w:top w:val="nil"/>
              <w:left w:val="nil"/>
              <w:bottom w:val="nil"/>
              <w:right w:val="nil"/>
            </w:tcBorders>
            <w:tcMar>
              <w:top w:w="15" w:type="dxa"/>
              <w:left w:w="15" w:type="dxa"/>
              <w:right w:w="15" w:type="dxa"/>
            </w:tcMar>
            <w:vAlign w:val="bottom"/>
          </w:tcPr>
          <w:p w14:paraId="4F8FA199" w14:textId="38923D14"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23</w:t>
            </w:r>
          </w:p>
        </w:tc>
        <w:tc>
          <w:tcPr>
            <w:tcW w:w="1161" w:type="dxa"/>
            <w:tcBorders>
              <w:top w:val="nil"/>
              <w:left w:val="nil"/>
              <w:bottom w:val="nil"/>
              <w:right w:val="nil"/>
            </w:tcBorders>
            <w:tcMar>
              <w:top w:w="15" w:type="dxa"/>
              <w:left w:w="15" w:type="dxa"/>
              <w:right w:w="15" w:type="dxa"/>
            </w:tcMar>
            <w:vAlign w:val="bottom"/>
          </w:tcPr>
          <w:p w14:paraId="55DFFEFF" w14:textId="7E75E262"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25</w:t>
            </w:r>
          </w:p>
        </w:tc>
        <w:tc>
          <w:tcPr>
            <w:tcW w:w="1130" w:type="dxa"/>
            <w:tcBorders>
              <w:top w:val="nil"/>
              <w:left w:val="nil"/>
              <w:bottom w:val="nil"/>
              <w:right w:val="nil"/>
            </w:tcBorders>
            <w:tcMar>
              <w:top w:w="15" w:type="dxa"/>
              <w:left w:w="15" w:type="dxa"/>
              <w:right w:w="15" w:type="dxa"/>
            </w:tcMar>
            <w:vAlign w:val="bottom"/>
          </w:tcPr>
          <w:p w14:paraId="2E56C10F" w14:textId="61DF903D"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25</w:t>
            </w:r>
          </w:p>
        </w:tc>
      </w:tr>
      <w:tr w:rsidR="1CB61826" w14:paraId="24D59743" w14:textId="77777777" w:rsidTr="06445452">
        <w:trPr>
          <w:trHeight w:val="315"/>
        </w:trPr>
        <w:tc>
          <w:tcPr>
            <w:tcW w:w="1992" w:type="dxa"/>
            <w:tcBorders>
              <w:top w:val="single" w:sz="4" w:space="0" w:color="8EA9DB"/>
              <w:left w:val="nil"/>
              <w:bottom w:val="single" w:sz="4" w:space="0" w:color="8EA9DB"/>
              <w:right w:val="nil"/>
            </w:tcBorders>
            <w:tcMar>
              <w:top w:w="15" w:type="dxa"/>
              <w:left w:w="15" w:type="dxa"/>
              <w:right w:w="15" w:type="dxa"/>
            </w:tcMar>
            <w:vAlign w:val="bottom"/>
          </w:tcPr>
          <w:p w14:paraId="4C68C05B" w14:textId="6A05DC5A"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AJ</w:t>
            </w:r>
          </w:p>
        </w:tc>
        <w:tc>
          <w:tcPr>
            <w:tcW w:w="1256" w:type="dxa"/>
            <w:tcBorders>
              <w:top w:val="single" w:sz="4" w:space="0" w:color="8EA9DB"/>
              <w:left w:val="nil"/>
              <w:bottom w:val="single" w:sz="4" w:space="0" w:color="8EA9DB"/>
              <w:right w:val="single" w:sz="4" w:space="0" w:color="8EA9DB"/>
            </w:tcBorders>
            <w:tcMar>
              <w:top w:w="15" w:type="dxa"/>
              <w:left w:w="15" w:type="dxa"/>
              <w:right w:w="15" w:type="dxa"/>
            </w:tcMar>
            <w:vAlign w:val="bottom"/>
          </w:tcPr>
          <w:p w14:paraId="279A599D" w14:textId="75BEA646"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86</w:t>
            </w:r>
          </w:p>
        </w:tc>
        <w:tc>
          <w:tcPr>
            <w:tcW w:w="1161" w:type="dxa"/>
            <w:tcBorders>
              <w:top w:val="nil"/>
              <w:left w:val="single" w:sz="4" w:space="0" w:color="8EA9DB"/>
              <w:bottom w:val="nil"/>
              <w:right w:val="nil"/>
            </w:tcBorders>
            <w:tcMar>
              <w:top w:w="15" w:type="dxa"/>
              <w:left w:w="15" w:type="dxa"/>
              <w:right w:w="15" w:type="dxa"/>
            </w:tcMar>
            <w:vAlign w:val="bottom"/>
          </w:tcPr>
          <w:p w14:paraId="1A3309E2" w14:textId="1F71FD0F"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84</w:t>
            </w:r>
          </w:p>
        </w:tc>
        <w:tc>
          <w:tcPr>
            <w:tcW w:w="1149" w:type="dxa"/>
            <w:tcBorders>
              <w:top w:val="nil"/>
              <w:left w:val="nil"/>
              <w:bottom w:val="nil"/>
              <w:right w:val="nil"/>
            </w:tcBorders>
            <w:tcMar>
              <w:top w:w="15" w:type="dxa"/>
              <w:left w:w="15" w:type="dxa"/>
              <w:right w:w="15" w:type="dxa"/>
            </w:tcMar>
            <w:vAlign w:val="bottom"/>
          </w:tcPr>
          <w:p w14:paraId="49949655" w14:textId="1A7055B1"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86</w:t>
            </w:r>
          </w:p>
        </w:tc>
        <w:tc>
          <w:tcPr>
            <w:tcW w:w="1165" w:type="dxa"/>
            <w:tcBorders>
              <w:top w:val="nil"/>
              <w:left w:val="nil"/>
              <w:bottom w:val="nil"/>
              <w:right w:val="nil"/>
            </w:tcBorders>
            <w:tcMar>
              <w:top w:w="15" w:type="dxa"/>
              <w:left w:w="15" w:type="dxa"/>
              <w:right w:w="15" w:type="dxa"/>
            </w:tcMar>
            <w:vAlign w:val="bottom"/>
          </w:tcPr>
          <w:p w14:paraId="2DAC5BD1" w14:textId="0E302F56"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40</w:t>
            </w:r>
          </w:p>
        </w:tc>
        <w:tc>
          <w:tcPr>
            <w:tcW w:w="1161" w:type="dxa"/>
            <w:tcBorders>
              <w:top w:val="nil"/>
              <w:left w:val="nil"/>
              <w:bottom w:val="nil"/>
              <w:right w:val="nil"/>
            </w:tcBorders>
            <w:tcMar>
              <w:top w:w="15" w:type="dxa"/>
              <w:left w:w="15" w:type="dxa"/>
              <w:right w:w="15" w:type="dxa"/>
            </w:tcMar>
            <w:vAlign w:val="bottom"/>
          </w:tcPr>
          <w:p w14:paraId="7E68C555" w14:textId="177D5280"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36</w:t>
            </w:r>
          </w:p>
        </w:tc>
        <w:tc>
          <w:tcPr>
            <w:tcW w:w="1130" w:type="dxa"/>
            <w:tcBorders>
              <w:top w:val="nil"/>
              <w:left w:val="nil"/>
              <w:bottom w:val="nil"/>
              <w:right w:val="nil"/>
            </w:tcBorders>
            <w:tcMar>
              <w:top w:w="15" w:type="dxa"/>
              <w:left w:w="15" w:type="dxa"/>
              <w:right w:w="15" w:type="dxa"/>
            </w:tcMar>
            <w:vAlign w:val="bottom"/>
          </w:tcPr>
          <w:p w14:paraId="44362CC6" w14:textId="42CE5BAB"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36</w:t>
            </w:r>
          </w:p>
        </w:tc>
      </w:tr>
      <w:tr w:rsidR="1CB61826" w14:paraId="6A29A7DC" w14:textId="77777777" w:rsidTr="06445452">
        <w:trPr>
          <w:trHeight w:val="315"/>
        </w:trPr>
        <w:tc>
          <w:tcPr>
            <w:tcW w:w="1992" w:type="dxa"/>
            <w:tcBorders>
              <w:top w:val="single" w:sz="4" w:space="0" w:color="8EA9DB"/>
              <w:left w:val="nil"/>
              <w:bottom w:val="single" w:sz="4" w:space="0" w:color="8EA9DB"/>
              <w:right w:val="nil"/>
            </w:tcBorders>
            <w:shd w:val="clear" w:color="auto" w:fill="D9E1F2"/>
            <w:tcMar>
              <w:top w:w="15" w:type="dxa"/>
              <w:left w:w="15" w:type="dxa"/>
              <w:right w:w="15" w:type="dxa"/>
            </w:tcMar>
            <w:vAlign w:val="bottom"/>
          </w:tcPr>
          <w:p w14:paraId="41406A78" w14:textId="425BBFB9"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SA</w:t>
            </w:r>
          </w:p>
        </w:tc>
        <w:tc>
          <w:tcPr>
            <w:tcW w:w="1256" w:type="dxa"/>
            <w:tcBorders>
              <w:top w:val="single" w:sz="4" w:space="0" w:color="8EA9DB"/>
              <w:left w:val="nil"/>
              <w:bottom w:val="single" w:sz="4" w:space="0" w:color="8EA9DB"/>
              <w:right w:val="single" w:sz="4" w:space="0" w:color="8EA9DB"/>
            </w:tcBorders>
            <w:shd w:val="clear" w:color="auto" w:fill="D9E1F2"/>
            <w:tcMar>
              <w:top w:w="15" w:type="dxa"/>
              <w:left w:w="15" w:type="dxa"/>
              <w:right w:w="15" w:type="dxa"/>
            </w:tcMar>
            <w:vAlign w:val="bottom"/>
          </w:tcPr>
          <w:p w14:paraId="641B7FBC" w14:textId="0F36ECDA"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91</w:t>
            </w:r>
          </w:p>
        </w:tc>
        <w:tc>
          <w:tcPr>
            <w:tcW w:w="1161" w:type="dxa"/>
            <w:tcBorders>
              <w:top w:val="nil"/>
              <w:left w:val="single" w:sz="4" w:space="0" w:color="8EA9DB"/>
              <w:bottom w:val="nil"/>
              <w:right w:val="nil"/>
            </w:tcBorders>
            <w:tcMar>
              <w:top w:w="15" w:type="dxa"/>
              <w:left w:w="15" w:type="dxa"/>
              <w:right w:w="15" w:type="dxa"/>
            </w:tcMar>
            <w:vAlign w:val="bottom"/>
          </w:tcPr>
          <w:p w14:paraId="29F8E292" w14:textId="087027E7"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108</w:t>
            </w:r>
          </w:p>
        </w:tc>
        <w:tc>
          <w:tcPr>
            <w:tcW w:w="1149" w:type="dxa"/>
            <w:tcBorders>
              <w:top w:val="nil"/>
              <w:left w:val="nil"/>
              <w:bottom w:val="nil"/>
              <w:right w:val="nil"/>
            </w:tcBorders>
            <w:tcMar>
              <w:top w:w="15" w:type="dxa"/>
              <w:left w:w="15" w:type="dxa"/>
              <w:right w:w="15" w:type="dxa"/>
            </w:tcMar>
            <w:vAlign w:val="bottom"/>
          </w:tcPr>
          <w:p w14:paraId="0D153151" w14:textId="38AF698A"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95</w:t>
            </w:r>
          </w:p>
        </w:tc>
        <w:tc>
          <w:tcPr>
            <w:tcW w:w="1165" w:type="dxa"/>
            <w:tcBorders>
              <w:top w:val="nil"/>
              <w:left w:val="nil"/>
              <w:bottom w:val="nil"/>
              <w:right w:val="nil"/>
            </w:tcBorders>
            <w:tcMar>
              <w:top w:w="15" w:type="dxa"/>
              <w:left w:w="15" w:type="dxa"/>
              <w:right w:w="15" w:type="dxa"/>
            </w:tcMar>
            <w:vAlign w:val="bottom"/>
          </w:tcPr>
          <w:p w14:paraId="0F0A2EE3" w14:textId="6AB9EBA7"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32</w:t>
            </w:r>
          </w:p>
        </w:tc>
        <w:tc>
          <w:tcPr>
            <w:tcW w:w="1161" w:type="dxa"/>
            <w:tcBorders>
              <w:top w:val="nil"/>
              <w:left w:val="nil"/>
              <w:bottom w:val="nil"/>
              <w:right w:val="nil"/>
            </w:tcBorders>
            <w:tcMar>
              <w:top w:w="15" w:type="dxa"/>
              <w:left w:w="15" w:type="dxa"/>
              <w:right w:w="15" w:type="dxa"/>
            </w:tcMar>
            <w:vAlign w:val="bottom"/>
          </w:tcPr>
          <w:p w14:paraId="6018C7CC" w14:textId="3CC92FCC"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38</w:t>
            </w:r>
          </w:p>
        </w:tc>
        <w:tc>
          <w:tcPr>
            <w:tcW w:w="1130" w:type="dxa"/>
            <w:tcBorders>
              <w:top w:val="nil"/>
              <w:left w:val="nil"/>
              <w:bottom w:val="nil"/>
              <w:right w:val="nil"/>
            </w:tcBorders>
            <w:tcMar>
              <w:top w:w="15" w:type="dxa"/>
              <w:left w:w="15" w:type="dxa"/>
              <w:right w:w="15" w:type="dxa"/>
            </w:tcMar>
            <w:vAlign w:val="bottom"/>
          </w:tcPr>
          <w:p w14:paraId="7641BA79" w14:textId="675A017F"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32</w:t>
            </w:r>
          </w:p>
        </w:tc>
      </w:tr>
      <w:tr w:rsidR="1CB61826" w14:paraId="454CA6ED" w14:textId="77777777" w:rsidTr="06445452">
        <w:trPr>
          <w:trHeight w:val="315"/>
        </w:trPr>
        <w:tc>
          <w:tcPr>
            <w:tcW w:w="1992" w:type="dxa"/>
            <w:tcBorders>
              <w:top w:val="single" w:sz="4" w:space="0" w:color="8EA9DB"/>
              <w:left w:val="nil"/>
              <w:bottom w:val="single" w:sz="4" w:space="0" w:color="8EA9DB"/>
              <w:right w:val="nil"/>
            </w:tcBorders>
            <w:tcMar>
              <w:top w:w="15" w:type="dxa"/>
              <w:left w:w="15" w:type="dxa"/>
              <w:right w:w="15" w:type="dxa"/>
            </w:tcMar>
            <w:vAlign w:val="bottom"/>
          </w:tcPr>
          <w:p w14:paraId="6D0023B7" w14:textId="676FE314"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RS</w:t>
            </w:r>
          </w:p>
        </w:tc>
        <w:tc>
          <w:tcPr>
            <w:tcW w:w="1256" w:type="dxa"/>
            <w:tcBorders>
              <w:top w:val="single" w:sz="4" w:space="0" w:color="8EA9DB"/>
              <w:left w:val="nil"/>
              <w:bottom w:val="single" w:sz="4" w:space="0" w:color="8EA9DB"/>
              <w:right w:val="single" w:sz="4" w:space="0" w:color="8EA9DB"/>
            </w:tcBorders>
            <w:tcMar>
              <w:top w:w="15" w:type="dxa"/>
              <w:left w:w="15" w:type="dxa"/>
              <w:right w:w="15" w:type="dxa"/>
            </w:tcMar>
            <w:vAlign w:val="bottom"/>
          </w:tcPr>
          <w:p w14:paraId="0A4917C1" w14:textId="349B80B0"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138</w:t>
            </w:r>
          </w:p>
        </w:tc>
        <w:tc>
          <w:tcPr>
            <w:tcW w:w="1161" w:type="dxa"/>
            <w:tcBorders>
              <w:top w:val="nil"/>
              <w:left w:val="single" w:sz="4" w:space="0" w:color="8EA9DB"/>
              <w:bottom w:val="nil"/>
              <w:right w:val="nil"/>
            </w:tcBorders>
            <w:tcMar>
              <w:top w:w="15" w:type="dxa"/>
              <w:left w:w="15" w:type="dxa"/>
              <w:right w:w="15" w:type="dxa"/>
            </w:tcMar>
            <w:vAlign w:val="bottom"/>
          </w:tcPr>
          <w:p w14:paraId="6C579693" w14:textId="3CFFA4A9"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118</w:t>
            </w:r>
          </w:p>
        </w:tc>
        <w:tc>
          <w:tcPr>
            <w:tcW w:w="1149" w:type="dxa"/>
            <w:tcBorders>
              <w:top w:val="nil"/>
              <w:left w:val="nil"/>
              <w:bottom w:val="nil"/>
              <w:right w:val="nil"/>
            </w:tcBorders>
            <w:tcMar>
              <w:top w:w="15" w:type="dxa"/>
              <w:left w:w="15" w:type="dxa"/>
              <w:right w:w="15" w:type="dxa"/>
            </w:tcMar>
            <w:vAlign w:val="bottom"/>
          </w:tcPr>
          <w:p w14:paraId="3AB692C2" w14:textId="3C826006"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111</w:t>
            </w:r>
          </w:p>
        </w:tc>
        <w:tc>
          <w:tcPr>
            <w:tcW w:w="1165" w:type="dxa"/>
            <w:tcBorders>
              <w:top w:val="nil"/>
              <w:left w:val="nil"/>
              <w:bottom w:val="nil"/>
              <w:right w:val="nil"/>
            </w:tcBorders>
            <w:tcMar>
              <w:top w:w="15" w:type="dxa"/>
              <w:left w:w="15" w:type="dxa"/>
              <w:right w:w="15" w:type="dxa"/>
            </w:tcMar>
            <w:vAlign w:val="bottom"/>
          </w:tcPr>
          <w:p w14:paraId="72FAF66B" w14:textId="30EFFCE9"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44</w:t>
            </w:r>
          </w:p>
        </w:tc>
        <w:tc>
          <w:tcPr>
            <w:tcW w:w="1161" w:type="dxa"/>
            <w:tcBorders>
              <w:top w:val="nil"/>
              <w:left w:val="nil"/>
              <w:bottom w:val="nil"/>
              <w:right w:val="nil"/>
            </w:tcBorders>
            <w:tcMar>
              <w:top w:w="15" w:type="dxa"/>
              <w:left w:w="15" w:type="dxa"/>
              <w:right w:w="15" w:type="dxa"/>
            </w:tcMar>
            <w:vAlign w:val="bottom"/>
          </w:tcPr>
          <w:p w14:paraId="55E15B89" w14:textId="55F31A47"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45</w:t>
            </w:r>
          </w:p>
        </w:tc>
        <w:tc>
          <w:tcPr>
            <w:tcW w:w="1130" w:type="dxa"/>
            <w:tcBorders>
              <w:top w:val="nil"/>
              <w:left w:val="nil"/>
              <w:bottom w:val="nil"/>
              <w:right w:val="nil"/>
            </w:tcBorders>
            <w:tcMar>
              <w:top w:w="15" w:type="dxa"/>
              <w:left w:w="15" w:type="dxa"/>
              <w:right w:w="15" w:type="dxa"/>
            </w:tcMar>
            <w:vAlign w:val="bottom"/>
          </w:tcPr>
          <w:p w14:paraId="129DBE04" w14:textId="69CA278E"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44</w:t>
            </w:r>
          </w:p>
        </w:tc>
      </w:tr>
      <w:tr w:rsidR="1CB61826" w14:paraId="08C50B34" w14:textId="77777777" w:rsidTr="06445452">
        <w:trPr>
          <w:trHeight w:val="315"/>
        </w:trPr>
        <w:tc>
          <w:tcPr>
            <w:tcW w:w="1992" w:type="dxa"/>
            <w:tcBorders>
              <w:top w:val="single" w:sz="4" w:space="0" w:color="8EA9DB"/>
              <w:left w:val="nil"/>
              <w:bottom w:val="single" w:sz="4" w:space="0" w:color="8EA9DB"/>
              <w:right w:val="nil"/>
            </w:tcBorders>
            <w:shd w:val="clear" w:color="auto" w:fill="D9E1F2"/>
            <w:tcMar>
              <w:top w:w="15" w:type="dxa"/>
              <w:left w:w="15" w:type="dxa"/>
              <w:right w:w="15" w:type="dxa"/>
            </w:tcMar>
            <w:vAlign w:val="bottom"/>
          </w:tcPr>
          <w:p w14:paraId="7C8EF32F" w14:textId="79DC4924"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 L </w:t>
            </w:r>
            <w:proofErr w:type="spellStart"/>
            <w:r w:rsidRPr="06445452">
              <w:rPr>
                <w:rFonts w:ascii="Times New Roman" w:eastAsia="Times New Roman" w:hAnsi="Times New Roman" w:cs="Times New Roman"/>
                <w:sz w:val="24"/>
                <w:szCs w:val="24"/>
              </w:rPr>
              <w:t>Derg</w:t>
            </w:r>
            <w:proofErr w:type="spellEnd"/>
            <w:r w:rsidRPr="06445452">
              <w:rPr>
                <w:rFonts w:ascii="Times New Roman" w:eastAsia="Times New Roman" w:hAnsi="Times New Roman" w:cs="Times New Roman"/>
                <w:sz w:val="24"/>
                <w:szCs w:val="24"/>
              </w:rPr>
              <w:t xml:space="preserve"> </w:t>
            </w:r>
          </w:p>
        </w:tc>
        <w:tc>
          <w:tcPr>
            <w:tcW w:w="1256" w:type="dxa"/>
            <w:tcBorders>
              <w:top w:val="single" w:sz="4" w:space="0" w:color="8EA9DB"/>
              <w:left w:val="nil"/>
              <w:bottom w:val="single" w:sz="4" w:space="0" w:color="8EA9DB"/>
              <w:right w:val="single" w:sz="4" w:space="0" w:color="8EA9DB"/>
            </w:tcBorders>
            <w:shd w:val="clear" w:color="auto" w:fill="D9E1F2"/>
            <w:tcMar>
              <w:top w:w="15" w:type="dxa"/>
              <w:left w:w="15" w:type="dxa"/>
              <w:right w:w="15" w:type="dxa"/>
            </w:tcMar>
            <w:vAlign w:val="bottom"/>
          </w:tcPr>
          <w:p w14:paraId="7E191218" w14:textId="2E1C32F1"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200</w:t>
            </w:r>
          </w:p>
        </w:tc>
        <w:tc>
          <w:tcPr>
            <w:tcW w:w="1161" w:type="dxa"/>
            <w:tcBorders>
              <w:top w:val="nil"/>
              <w:left w:val="single" w:sz="4" w:space="0" w:color="8EA9DB"/>
              <w:bottom w:val="nil"/>
              <w:right w:val="nil"/>
            </w:tcBorders>
            <w:tcMar>
              <w:top w:w="15" w:type="dxa"/>
              <w:left w:w="15" w:type="dxa"/>
              <w:right w:w="15" w:type="dxa"/>
            </w:tcMar>
            <w:vAlign w:val="bottom"/>
          </w:tcPr>
          <w:p w14:paraId="6E19677E" w14:textId="001EACC3"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196</w:t>
            </w:r>
          </w:p>
        </w:tc>
        <w:tc>
          <w:tcPr>
            <w:tcW w:w="1149" w:type="dxa"/>
            <w:tcBorders>
              <w:top w:val="nil"/>
              <w:left w:val="nil"/>
              <w:bottom w:val="nil"/>
              <w:right w:val="nil"/>
            </w:tcBorders>
            <w:tcMar>
              <w:top w:w="15" w:type="dxa"/>
              <w:left w:w="15" w:type="dxa"/>
              <w:right w:w="15" w:type="dxa"/>
            </w:tcMar>
            <w:vAlign w:val="bottom"/>
          </w:tcPr>
          <w:p w14:paraId="322CC7D0" w14:textId="704B50F4"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198</w:t>
            </w:r>
          </w:p>
        </w:tc>
        <w:tc>
          <w:tcPr>
            <w:tcW w:w="1165" w:type="dxa"/>
            <w:tcBorders>
              <w:top w:val="nil"/>
              <w:left w:val="nil"/>
              <w:bottom w:val="nil"/>
              <w:right w:val="nil"/>
            </w:tcBorders>
            <w:tcMar>
              <w:top w:w="15" w:type="dxa"/>
              <w:left w:w="15" w:type="dxa"/>
              <w:right w:w="15" w:type="dxa"/>
            </w:tcMar>
            <w:vAlign w:val="bottom"/>
          </w:tcPr>
          <w:p w14:paraId="2C6DFEB9" w14:textId="05F94C6C"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71</w:t>
            </w:r>
          </w:p>
        </w:tc>
        <w:tc>
          <w:tcPr>
            <w:tcW w:w="1161" w:type="dxa"/>
            <w:tcBorders>
              <w:top w:val="nil"/>
              <w:left w:val="nil"/>
              <w:bottom w:val="nil"/>
              <w:right w:val="nil"/>
            </w:tcBorders>
            <w:tcMar>
              <w:top w:w="15" w:type="dxa"/>
              <w:left w:w="15" w:type="dxa"/>
              <w:right w:w="15" w:type="dxa"/>
            </w:tcMar>
            <w:vAlign w:val="bottom"/>
          </w:tcPr>
          <w:p w14:paraId="2435070A" w14:textId="4C79CED3"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68</w:t>
            </w:r>
          </w:p>
        </w:tc>
        <w:tc>
          <w:tcPr>
            <w:tcW w:w="1130" w:type="dxa"/>
            <w:tcBorders>
              <w:top w:val="nil"/>
              <w:left w:val="nil"/>
              <w:bottom w:val="nil"/>
              <w:right w:val="nil"/>
            </w:tcBorders>
            <w:tcMar>
              <w:top w:w="15" w:type="dxa"/>
              <w:left w:w="15" w:type="dxa"/>
              <w:right w:w="15" w:type="dxa"/>
            </w:tcMar>
            <w:vAlign w:val="bottom"/>
          </w:tcPr>
          <w:p w14:paraId="5B0FD6F3" w14:textId="0BE474F9"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68</w:t>
            </w:r>
          </w:p>
        </w:tc>
      </w:tr>
      <w:tr w:rsidR="1CB61826" w14:paraId="690A9BAE" w14:textId="77777777" w:rsidTr="06445452">
        <w:trPr>
          <w:trHeight w:val="315"/>
        </w:trPr>
        <w:tc>
          <w:tcPr>
            <w:tcW w:w="1992" w:type="dxa"/>
            <w:tcBorders>
              <w:top w:val="single" w:sz="4" w:space="0" w:color="8EA9DB"/>
              <w:left w:val="nil"/>
              <w:bottom w:val="single" w:sz="4" w:space="0" w:color="8EA9DB"/>
              <w:right w:val="nil"/>
            </w:tcBorders>
            <w:tcMar>
              <w:top w:w="15" w:type="dxa"/>
              <w:left w:w="15" w:type="dxa"/>
              <w:right w:w="15" w:type="dxa"/>
            </w:tcMar>
            <w:vAlign w:val="bottom"/>
          </w:tcPr>
          <w:p w14:paraId="33AD6DD3" w14:textId="7EB59154"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LR</w:t>
            </w:r>
          </w:p>
        </w:tc>
        <w:tc>
          <w:tcPr>
            <w:tcW w:w="1256" w:type="dxa"/>
            <w:tcBorders>
              <w:top w:val="single" w:sz="4" w:space="0" w:color="8EA9DB"/>
              <w:left w:val="nil"/>
              <w:bottom w:val="single" w:sz="4" w:space="0" w:color="8EA9DB"/>
              <w:right w:val="single" w:sz="4" w:space="0" w:color="8EA9DB"/>
            </w:tcBorders>
            <w:tcMar>
              <w:top w:w="15" w:type="dxa"/>
              <w:left w:w="15" w:type="dxa"/>
              <w:right w:w="15" w:type="dxa"/>
            </w:tcMar>
            <w:vAlign w:val="bottom"/>
          </w:tcPr>
          <w:p w14:paraId="2D7CFA2C" w14:textId="3A2818A9"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67</w:t>
            </w:r>
          </w:p>
        </w:tc>
        <w:tc>
          <w:tcPr>
            <w:tcW w:w="1161" w:type="dxa"/>
            <w:tcBorders>
              <w:top w:val="nil"/>
              <w:left w:val="single" w:sz="4" w:space="0" w:color="8EA9DB"/>
              <w:bottom w:val="nil"/>
              <w:right w:val="nil"/>
            </w:tcBorders>
            <w:tcMar>
              <w:top w:w="15" w:type="dxa"/>
              <w:left w:w="15" w:type="dxa"/>
              <w:right w:w="15" w:type="dxa"/>
            </w:tcMar>
            <w:vAlign w:val="bottom"/>
          </w:tcPr>
          <w:p w14:paraId="22BCD024" w14:textId="0763208D"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66</w:t>
            </w:r>
          </w:p>
        </w:tc>
        <w:tc>
          <w:tcPr>
            <w:tcW w:w="1149" w:type="dxa"/>
            <w:tcBorders>
              <w:top w:val="nil"/>
              <w:left w:val="nil"/>
              <w:bottom w:val="nil"/>
              <w:right w:val="nil"/>
            </w:tcBorders>
            <w:tcMar>
              <w:top w:w="15" w:type="dxa"/>
              <w:left w:w="15" w:type="dxa"/>
              <w:right w:w="15" w:type="dxa"/>
            </w:tcMar>
            <w:vAlign w:val="bottom"/>
          </w:tcPr>
          <w:p w14:paraId="5BC2E4FF" w14:textId="783DF90A"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68</w:t>
            </w:r>
          </w:p>
        </w:tc>
        <w:tc>
          <w:tcPr>
            <w:tcW w:w="1165" w:type="dxa"/>
            <w:tcBorders>
              <w:top w:val="nil"/>
              <w:left w:val="nil"/>
              <w:bottom w:val="nil"/>
              <w:right w:val="nil"/>
            </w:tcBorders>
            <w:tcMar>
              <w:top w:w="15" w:type="dxa"/>
              <w:left w:w="15" w:type="dxa"/>
              <w:right w:w="15" w:type="dxa"/>
            </w:tcMar>
            <w:vAlign w:val="bottom"/>
          </w:tcPr>
          <w:p w14:paraId="6997F5D7" w14:textId="10F9838D"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34</w:t>
            </w:r>
          </w:p>
        </w:tc>
        <w:tc>
          <w:tcPr>
            <w:tcW w:w="1161" w:type="dxa"/>
            <w:tcBorders>
              <w:top w:val="nil"/>
              <w:left w:val="nil"/>
              <w:bottom w:val="nil"/>
              <w:right w:val="nil"/>
            </w:tcBorders>
            <w:tcMar>
              <w:top w:w="15" w:type="dxa"/>
              <w:left w:w="15" w:type="dxa"/>
              <w:right w:w="15" w:type="dxa"/>
            </w:tcMar>
            <w:vAlign w:val="bottom"/>
          </w:tcPr>
          <w:p w14:paraId="5C3B3CE8" w14:textId="5132D22C"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35</w:t>
            </w:r>
          </w:p>
        </w:tc>
        <w:tc>
          <w:tcPr>
            <w:tcW w:w="1130" w:type="dxa"/>
            <w:tcBorders>
              <w:top w:val="nil"/>
              <w:left w:val="nil"/>
              <w:bottom w:val="nil"/>
              <w:right w:val="nil"/>
            </w:tcBorders>
            <w:tcMar>
              <w:top w:w="15" w:type="dxa"/>
              <w:left w:w="15" w:type="dxa"/>
              <w:right w:w="15" w:type="dxa"/>
            </w:tcMar>
            <w:vAlign w:val="bottom"/>
          </w:tcPr>
          <w:p w14:paraId="27B1F898" w14:textId="7D1BBC87"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36</w:t>
            </w:r>
          </w:p>
        </w:tc>
      </w:tr>
      <w:tr w:rsidR="1CB61826" w14:paraId="78BA36DF" w14:textId="77777777" w:rsidTr="06445452">
        <w:trPr>
          <w:trHeight w:val="315"/>
        </w:trPr>
        <w:tc>
          <w:tcPr>
            <w:tcW w:w="1992" w:type="dxa"/>
            <w:tcBorders>
              <w:top w:val="single" w:sz="4" w:space="0" w:color="8EA9DB"/>
              <w:left w:val="nil"/>
              <w:bottom w:val="single" w:sz="4" w:space="0" w:color="8EA9DB"/>
              <w:right w:val="nil"/>
            </w:tcBorders>
            <w:shd w:val="clear" w:color="auto" w:fill="D9E1F2"/>
            <w:tcMar>
              <w:top w:w="15" w:type="dxa"/>
              <w:left w:w="15" w:type="dxa"/>
              <w:right w:w="15" w:type="dxa"/>
            </w:tcMar>
            <w:vAlign w:val="bottom"/>
          </w:tcPr>
          <w:p w14:paraId="7CB54D99" w14:textId="7CE12316"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CT</w:t>
            </w:r>
          </w:p>
        </w:tc>
        <w:tc>
          <w:tcPr>
            <w:tcW w:w="1256" w:type="dxa"/>
            <w:tcBorders>
              <w:top w:val="single" w:sz="4" w:space="0" w:color="8EA9DB"/>
              <w:left w:val="nil"/>
              <w:bottom w:val="single" w:sz="4" w:space="0" w:color="8EA9DB"/>
              <w:right w:val="single" w:sz="4" w:space="0" w:color="8EA9DB"/>
            </w:tcBorders>
            <w:shd w:val="clear" w:color="auto" w:fill="D9E1F2"/>
            <w:tcMar>
              <w:top w:w="15" w:type="dxa"/>
              <w:left w:w="15" w:type="dxa"/>
              <w:right w:w="15" w:type="dxa"/>
            </w:tcMar>
            <w:vAlign w:val="bottom"/>
          </w:tcPr>
          <w:p w14:paraId="4DEBF97E" w14:textId="5E142E13"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97</w:t>
            </w:r>
          </w:p>
        </w:tc>
        <w:tc>
          <w:tcPr>
            <w:tcW w:w="1161" w:type="dxa"/>
            <w:tcBorders>
              <w:top w:val="nil"/>
              <w:left w:val="single" w:sz="4" w:space="0" w:color="8EA9DB"/>
              <w:bottom w:val="nil"/>
              <w:right w:val="nil"/>
            </w:tcBorders>
            <w:tcMar>
              <w:top w:w="15" w:type="dxa"/>
              <w:left w:w="15" w:type="dxa"/>
              <w:right w:w="15" w:type="dxa"/>
            </w:tcMar>
            <w:vAlign w:val="bottom"/>
          </w:tcPr>
          <w:p w14:paraId="0ED0F1A1" w14:textId="56B4ACE9"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105</w:t>
            </w:r>
          </w:p>
        </w:tc>
        <w:tc>
          <w:tcPr>
            <w:tcW w:w="1149" w:type="dxa"/>
            <w:tcBorders>
              <w:top w:val="nil"/>
              <w:left w:val="nil"/>
              <w:bottom w:val="nil"/>
              <w:right w:val="nil"/>
            </w:tcBorders>
            <w:tcMar>
              <w:top w:w="15" w:type="dxa"/>
              <w:left w:w="15" w:type="dxa"/>
              <w:right w:w="15" w:type="dxa"/>
            </w:tcMar>
            <w:vAlign w:val="bottom"/>
          </w:tcPr>
          <w:p w14:paraId="047A008A" w14:textId="08195EF6"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99</w:t>
            </w:r>
          </w:p>
        </w:tc>
        <w:tc>
          <w:tcPr>
            <w:tcW w:w="1165" w:type="dxa"/>
            <w:tcBorders>
              <w:top w:val="nil"/>
              <w:left w:val="nil"/>
              <w:bottom w:val="nil"/>
              <w:right w:val="nil"/>
            </w:tcBorders>
            <w:tcMar>
              <w:top w:w="15" w:type="dxa"/>
              <w:left w:w="15" w:type="dxa"/>
              <w:right w:w="15" w:type="dxa"/>
            </w:tcMar>
            <w:vAlign w:val="bottom"/>
          </w:tcPr>
          <w:p w14:paraId="4210A98D" w14:textId="260D5E49"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44</w:t>
            </w:r>
          </w:p>
        </w:tc>
        <w:tc>
          <w:tcPr>
            <w:tcW w:w="1161" w:type="dxa"/>
            <w:tcBorders>
              <w:top w:val="nil"/>
              <w:left w:val="nil"/>
              <w:bottom w:val="nil"/>
              <w:right w:val="nil"/>
            </w:tcBorders>
            <w:tcMar>
              <w:top w:w="15" w:type="dxa"/>
              <w:left w:w="15" w:type="dxa"/>
              <w:right w:w="15" w:type="dxa"/>
            </w:tcMar>
            <w:vAlign w:val="bottom"/>
          </w:tcPr>
          <w:p w14:paraId="3471998A" w14:textId="4CB86A0D"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45</w:t>
            </w:r>
          </w:p>
        </w:tc>
        <w:tc>
          <w:tcPr>
            <w:tcW w:w="1130" w:type="dxa"/>
            <w:tcBorders>
              <w:top w:val="nil"/>
              <w:left w:val="nil"/>
              <w:bottom w:val="nil"/>
              <w:right w:val="nil"/>
            </w:tcBorders>
            <w:tcMar>
              <w:top w:w="15" w:type="dxa"/>
              <w:left w:w="15" w:type="dxa"/>
              <w:right w:w="15" w:type="dxa"/>
            </w:tcMar>
            <w:vAlign w:val="bottom"/>
          </w:tcPr>
          <w:p w14:paraId="11D2288E" w14:textId="2B90C09E"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46</w:t>
            </w:r>
          </w:p>
        </w:tc>
      </w:tr>
      <w:tr w:rsidR="1CB61826" w14:paraId="36C7FBC8" w14:textId="77777777" w:rsidTr="06445452">
        <w:trPr>
          <w:trHeight w:val="315"/>
        </w:trPr>
        <w:tc>
          <w:tcPr>
            <w:tcW w:w="1992" w:type="dxa"/>
            <w:tcBorders>
              <w:top w:val="single" w:sz="4" w:space="0" w:color="8EA9DB"/>
              <w:left w:val="nil"/>
              <w:bottom w:val="single" w:sz="4" w:space="0" w:color="8EA9DB"/>
              <w:right w:val="nil"/>
            </w:tcBorders>
            <w:tcMar>
              <w:top w:w="15" w:type="dxa"/>
              <w:left w:w="15" w:type="dxa"/>
              <w:right w:w="15" w:type="dxa"/>
            </w:tcMar>
            <w:vAlign w:val="bottom"/>
          </w:tcPr>
          <w:p w14:paraId="16D42763" w14:textId="35717A63"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KLT</w:t>
            </w:r>
          </w:p>
        </w:tc>
        <w:tc>
          <w:tcPr>
            <w:tcW w:w="1256" w:type="dxa"/>
            <w:tcBorders>
              <w:top w:val="single" w:sz="4" w:space="0" w:color="8EA9DB"/>
              <w:left w:val="nil"/>
              <w:bottom w:val="single" w:sz="4" w:space="0" w:color="8EA9DB"/>
              <w:right w:val="single" w:sz="4" w:space="0" w:color="8EA9DB"/>
            </w:tcBorders>
            <w:tcMar>
              <w:top w:w="15" w:type="dxa"/>
              <w:left w:w="15" w:type="dxa"/>
              <w:right w:w="15" w:type="dxa"/>
            </w:tcMar>
            <w:vAlign w:val="bottom"/>
          </w:tcPr>
          <w:p w14:paraId="3D18D2B0" w14:textId="24E15D26"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57</w:t>
            </w:r>
          </w:p>
        </w:tc>
        <w:tc>
          <w:tcPr>
            <w:tcW w:w="1161" w:type="dxa"/>
            <w:tcBorders>
              <w:top w:val="nil"/>
              <w:left w:val="single" w:sz="4" w:space="0" w:color="8EA9DB"/>
              <w:bottom w:val="nil"/>
              <w:right w:val="nil"/>
            </w:tcBorders>
            <w:tcMar>
              <w:top w:w="15" w:type="dxa"/>
              <w:left w:w="15" w:type="dxa"/>
              <w:right w:w="15" w:type="dxa"/>
            </w:tcMar>
            <w:vAlign w:val="bottom"/>
          </w:tcPr>
          <w:p w14:paraId="0BB7CF8A" w14:textId="5C78C0B2"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47</w:t>
            </w:r>
          </w:p>
        </w:tc>
        <w:tc>
          <w:tcPr>
            <w:tcW w:w="1149" w:type="dxa"/>
            <w:tcBorders>
              <w:top w:val="nil"/>
              <w:left w:val="nil"/>
              <w:bottom w:val="nil"/>
              <w:right w:val="nil"/>
            </w:tcBorders>
            <w:tcMar>
              <w:top w:w="15" w:type="dxa"/>
              <w:left w:w="15" w:type="dxa"/>
              <w:right w:w="15" w:type="dxa"/>
            </w:tcMar>
            <w:vAlign w:val="bottom"/>
          </w:tcPr>
          <w:p w14:paraId="7F537B92" w14:textId="0C00C88B"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39</w:t>
            </w:r>
          </w:p>
        </w:tc>
        <w:tc>
          <w:tcPr>
            <w:tcW w:w="1165" w:type="dxa"/>
            <w:tcBorders>
              <w:top w:val="nil"/>
              <w:left w:val="nil"/>
              <w:bottom w:val="nil"/>
              <w:right w:val="nil"/>
            </w:tcBorders>
            <w:tcMar>
              <w:top w:w="15" w:type="dxa"/>
              <w:left w:w="15" w:type="dxa"/>
              <w:right w:w="15" w:type="dxa"/>
            </w:tcMar>
            <w:vAlign w:val="bottom"/>
          </w:tcPr>
          <w:p w14:paraId="6108B61D" w14:textId="479FDFFD"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24</w:t>
            </w:r>
          </w:p>
        </w:tc>
        <w:tc>
          <w:tcPr>
            <w:tcW w:w="1161" w:type="dxa"/>
            <w:tcBorders>
              <w:top w:val="nil"/>
              <w:left w:val="nil"/>
              <w:bottom w:val="nil"/>
              <w:right w:val="nil"/>
            </w:tcBorders>
            <w:tcMar>
              <w:top w:w="15" w:type="dxa"/>
              <w:left w:w="15" w:type="dxa"/>
              <w:right w:w="15" w:type="dxa"/>
            </w:tcMar>
            <w:vAlign w:val="bottom"/>
          </w:tcPr>
          <w:p w14:paraId="71B6D0B8" w14:textId="1511A986"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22</w:t>
            </w:r>
          </w:p>
        </w:tc>
        <w:tc>
          <w:tcPr>
            <w:tcW w:w="1130" w:type="dxa"/>
            <w:tcBorders>
              <w:top w:val="nil"/>
              <w:left w:val="nil"/>
              <w:bottom w:val="nil"/>
              <w:right w:val="nil"/>
            </w:tcBorders>
            <w:tcMar>
              <w:top w:w="15" w:type="dxa"/>
              <w:left w:w="15" w:type="dxa"/>
              <w:right w:w="15" w:type="dxa"/>
            </w:tcMar>
            <w:vAlign w:val="bottom"/>
          </w:tcPr>
          <w:p w14:paraId="3E32E134" w14:textId="7BFD91C8"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23</w:t>
            </w:r>
          </w:p>
        </w:tc>
      </w:tr>
      <w:tr w:rsidR="1CB61826" w14:paraId="6DE80A36" w14:textId="77777777" w:rsidTr="06445452">
        <w:trPr>
          <w:trHeight w:val="315"/>
        </w:trPr>
        <w:tc>
          <w:tcPr>
            <w:tcW w:w="1992" w:type="dxa"/>
            <w:tcBorders>
              <w:top w:val="single" w:sz="4" w:space="0" w:color="8EA9DB"/>
              <w:left w:val="nil"/>
              <w:bottom w:val="single" w:sz="4" w:space="0" w:color="8EA9DB"/>
              <w:right w:val="nil"/>
            </w:tcBorders>
            <w:shd w:val="clear" w:color="auto" w:fill="D9E1F2"/>
            <w:tcMar>
              <w:top w:w="15" w:type="dxa"/>
              <w:left w:w="15" w:type="dxa"/>
              <w:right w:w="15" w:type="dxa"/>
            </w:tcMar>
            <w:vAlign w:val="bottom"/>
          </w:tcPr>
          <w:p w14:paraId="0747668A" w14:textId="695217A5"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NE</w:t>
            </w:r>
          </w:p>
        </w:tc>
        <w:tc>
          <w:tcPr>
            <w:tcW w:w="1256" w:type="dxa"/>
            <w:tcBorders>
              <w:top w:val="single" w:sz="4" w:space="0" w:color="8EA9DB"/>
              <w:left w:val="nil"/>
              <w:bottom w:val="single" w:sz="4" w:space="0" w:color="8EA9DB"/>
              <w:right w:val="single" w:sz="4" w:space="0" w:color="8EA9DB"/>
            </w:tcBorders>
            <w:shd w:val="clear" w:color="auto" w:fill="D9E1F2"/>
            <w:tcMar>
              <w:top w:w="15" w:type="dxa"/>
              <w:left w:w="15" w:type="dxa"/>
              <w:right w:w="15" w:type="dxa"/>
            </w:tcMar>
            <w:vAlign w:val="bottom"/>
          </w:tcPr>
          <w:p w14:paraId="4B9929BF" w14:textId="32F11C3B"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116</w:t>
            </w:r>
          </w:p>
        </w:tc>
        <w:tc>
          <w:tcPr>
            <w:tcW w:w="1161" w:type="dxa"/>
            <w:tcBorders>
              <w:top w:val="nil"/>
              <w:left w:val="single" w:sz="4" w:space="0" w:color="8EA9DB"/>
              <w:bottom w:val="nil"/>
              <w:right w:val="nil"/>
            </w:tcBorders>
            <w:tcMar>
              <w:top w:w="15" w:type="dxa"/>
              <w:left w:w="15" w:type="dxa"/>
              <w:right w:w="15" w:type="dxa"/>
            </w:tcMar>
            <w:vAlign w:val="bottom"/>
          </w:tcPr>
          <w:p w14:paraId="5B173FD3" w14:textId="14F87264"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87</w:t>
            </w:r>
          </w:p>
        </w:tc>
        <w:tc>
          <w:tcPr>
            <w:tcW w:w="1149" w:type="dxa"/>
            <w:tcBorders>
              <w:top w:val="nil"/>
              <w:left w:val="nil"/>
              <w:bottom w:val="nil"/>
              <w:right w:val="nil"/>
            </w:tcBorders>
            <w:tcMar>
              <w:top w:w="15" w:type="dxa"/>
              <w:left w:w="15" w:type="dxa"/>
              <w:right w:w="15" w:type="dxa"/>
            </w:tcMar>
            <w:vAlign w:val="bottom"/>
          </w:tcPr>
          <w:p w14:paraId="40F81D7D" w14:textId="19A4F3A9"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123</w:t>
            </w:r>
          </w:p>
        </w:tc>
        <w:tc>
          <w:tcPr>
            <w:tcW w:w="1165" w:type="dxa"/>
            <w:tcBorders>
              <w:top w:val="nil"/>
              <w:left w:val="nil"/>
              <w:bottom w:val="nil"/>
              <w:right w:val="nil"/>
            </w:tcBorders>
            <w:tcMar>
              <w:top w:w="15" w:type="dxa"/>
              <w:left w:w="15" w:type="dxa"/>
              <w:right w:w="15" w:type="dxa"/>
            </w:tcMar>
            <w:vAlign w:val="bottom"/>
          </w:tcPr>
          <w:p w14:paraId="2073FCC6" w14:textId="62562225"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27</w:t>
            </w:r>
          </w:p>
        </w:tc>
        <w:tc>
          <w:tcPr>
            <w:tcW w:w="1161" w:type="dxa"/>
            <w:tcBorders>
              <w:top w:val="nil"/>
              <w:left w:val="nil"/>
              <w:bottom w:val="nil"/>
              <w:right w:val="nil"/>
            </w:tcBorders>
            <w:tcMar>
              <w:top w:w="15" w:type="dxa"/>
              <w:left w:w="15" w:type="dxa"/>
              <w:right w:w="15" w:type="dxa"/>
            </w:tcMar>
            <w:vAlign w:val="bottom"/>
          </w:tcPr>
          <w:p w14:paraId="16F36E17" w14:textId="1BB5F3C4"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29</w:t>
            </w:r>
          </w:p>
        </w:tc>
        <w:tc>
          <w:tcPr>
            <w:tcW w:w="1130" w:type="dxa"/>
            <w:tcBorders>
              <w:top w:val="nil"/>
              <w:left w:val="nil"/>
              <w:bottom w:val="nil"/>
              <w:right w:val="nil"/>
            </w:tcBorders>
            <w:tcMar>
              <w:top w:w="15" w:type="dxa"/>
              <w:left w:w="15" w:type="dxa"/>
              <w:right w:w="15" w:type="dxa"/>
            </w:tcMar>
            <w:vAlign w:val="bottom"/>
          </w:tcPr>
          <w:p w14:paraId="498AF815" w14:textId="4FCD4D62"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47</w:t>
            </w:r>
          </w:p>
        </w:tc>
      </w:tr>
      <w:tr w:rsidR="1CB61826" w14:paraId="63C5DAEF" w14:textId="77777777" w:rsidTr="06445452">
        <w:trPr>
          <w:trHeight w:val="315"/>
        </w:trPr>
        <w:tc>
          <w:tcPr>
            <w:tcW w:w="1992" w:type="dxa"/>
            <w:tcBorders>
              <w:top w:val="single" w:sz="4" w:space="0" w:color="8EA9DB"/>
              <w:left w:val="nil"/>
              <w:bottom w:val="nil"/>
              <w:right w:val="nil"/>
            </w:tcBorders>
            <w:tcMar>
              <w:top w:w="15" w:type="dxa"/>
              <w:left w:w="15" w:type="dxa"/>
              <w:right w:w="15" w:type="dxa"/>
            </w:tcMar>
            <w:vAlign w:val="bottom"/>
          </w:tcPr>
          <w:p w14:paraId="49D4462A" w14:textId="5FD40253" w:rsidR="1CB61826" w:rsidRDefault="1CB61826" w:rsidP="06445452">
            <w:pPr>
              <w:rPr>
                <w:rFonts w:ascii="Times New Roman" w:eastAsia="Times New Roman" w:hAnsi="Times New Roman" w:cs="Times New Roman"/>
                <w:sz w:val="24"/>
                <w:szCs w:val="24"/>
              </w:rPr>
            </w:pPr>
          </w:p>
        </w:tc>
        <w:tc>
          <w:tcPr>
            <w:tcW w:w="1256" w:type="dxa"/>
            <w:tcBorders>
              <w:top w:val="single" w:sz="4" w:space="0" w:color="8EA9DB"/>
              <w:left w:val="nil"/>
              <w:bottom w:val="nil"/>
              <w:right w:val="nil"/>
            </w:tcBorders>
            <w:tcMar>
              <w:top w:w="15" w:type="dxa"/>
              <w:left w:w="15" w:type="dxa"/>
              <w:right w:w="15" w:type="dxa"/>
            </w:tcMar>
            <w:vAlign w:val="bottom"/>
          </w:tcPr>
          <w:p w14:paraId="741539B1" w14:textId="14871378"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1564</w:t>
            </w:r>
          </w:p>
        </w:tc>
        <w:tc>
          <w:tcPr>
            <w:tcW w:w="1161" w:type="dxa"/>
            <w:tcBorders>
              <w:top w:val="nil"/>
              <w:left w:val="nil"/>
              <w:bottom w:val="nil"/>
              <w:right w:val="nil"/>
            </w:tcBorders>
            <w:tcMar>
              <w:top w:w="15" w:type="dxa"/>
              <w:left w:w="15" w:type="dxa"/>
              <w:right w:w="15" w:type="dxa"/>
            </w:tcMar>
            <w:vAlign w:val="bottom"/>
          </w:tcPr>
          <w:p w14:paraId="4FC8D9C6" w14:textId="05993E9C"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1541</w:t>
            </w:r>
          </w:p>
        </w:tc>
        <w:tc>
          <w:tcPr>
            <w:tcW w:w="1149" w:type="dxa"/>
            <w:tcBorders>
              <w:top w:val="nil"/>
              <w:left w:val="nil"/>
              <w:bottom w:val="nil"/>
              <w:right w:val="nil"/>
            </w:tcBorders>
            <w:tcMar>
              <w:top w:w="15" w:type="dxa"/>
              <w:left w:w="15" w:type="dxa"/>
              <w:right w:w="15" w:type="dxa"/>
            </w:tcMar>
            <w:vAlign w:val="bottom"/>
          </w:tcPr>
          <w:p w14:paraId="5532CAC0" w14:textId="0312AD5F"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1549</w:t>
            </w:r>
          </w:p>
        </w:tc>
        <w:tc>
          <w:tcPr>
            <w:tcW w:w="1165" w:type="dxa"/>
            <w:tcBorders>
              <w:top w:val="nil"/>
              <w:left w:val="nil"/>
              <w:bottom w:val="nil"/>
              <w:right w:val="nil"/>
            </w:tcBorders>
            <w:tcMar>
              <w:top w:w="15" w:type="dxa"/>
              <w:left w:w="15" w:type="dxa"/>
              <w:right w:w="15" w:type="dxa"/>
            </w:tcMar>
            <w:vAlign w:val="bottom"/>
          </w:tcPr>
          <w:p w14:paraId="3EF000A3" w14:textId="189C2B3D"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595</w:t>
            </w:r>
          </w:p>
        </w:tc>
        <w:tc>
          <w:tcPr>
            <w:tcW w:w="1161" w:type="dxa"/>
            <w:tcBorders>
              <w:top w:val="nil"/>
              <w:left w:val="nil"/>
              <w:bottom w:val="nil"/>
              <w:right w:val="nil"/>
            </w:tcBorders>
            <w:tcMar>
              <w:top w:w="15" w:type="dxa"/>
              <w:left w:w="15" w:type="dxa"/>
              <w:right w:w="15" w:type="dxa"/>
            </w:tcMar>
            <w:vAlign w:val="bottom"/>
          </w:tcPr>
          <w:p w14:paraId="1F187851" w14:textId="662E8C70"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597</w:t>
            </w:r>
          </w:p>
        </w:tc>
        <w:tc>
          <w:tcPr>
            <w:tcW w:w="1130" w:type="dxa"/>
            <w:tcBorders>
              <w:top w:val="nil"/>
              <w:left w:val="nil"/>
              <w:bottom w:val="nil"/>
              <w:right w:val="nil"/>
            </w:tcBorders>
            <w:tcMar>
              <w:top w:w="15" w:type="dxa"/>
              <w:left w:w="15" w:type="dxa"/>
              <w:right w:w="15" w:type="dxa"/>
            </w:tcMar>
            <w:vAlign w:val="bottom"/>
          </w:tcPr>
          <w:p w14:paraId="599405B3" w14:textId="7E190D41"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615</w:t>
            </w:r>
          </w:p>
        </w:tc>
      </w:tr>
      <w:tr w:rsidR="1CB61826" w14:paraId="702C9327" w14:textId="77777777" w:rsidTr="06445452">
        <w:trPr>
          <w:trHeight w:val="315"/>
        </w:trPr>
        <w:tc>
          <w:tcPr>
            <w:tcW w:w="1992" w:type="dxa"/>
            <w:tcBorders>
              <w:top w:val="nil"/>
              <w:left w:val="nil"/>
              <w:bottom w:val="nil"/>
              <w:right w:val="nil"/>
            </w:tcBorders>
            <w:tcMar>
              <w:top w:w="15" w:type="dxa"/>
              <w:left w:w="15" w:type="dxa"/>
              <w:right w:w="15" w:type="dxa"/>
            </w:tcMar>
            <w:vAlign w:val="bottom"/>
          </w:tcPr>
          <w:p w14:paraId="5F253237" w14:textId="70A78AD8" w:rsidR="1CB61826" w:rsidRDefault="1CB61826" w:rsidP="06445452">
            <w:pPr>
              <w:rPr>
                <w:rFonts w:ascii="Times New Roman" w:eastAsia="Times New Roman" w:hAnsi="Times New Roman" w:cs="Times New Roman"/>
                <w:sz w:val="24"/>
                <w:szCs w:val="24"/>
              </w:rPr>
            </w:pPr>
          </w:p>
        </w:tc>
        <w:tc>
          <w:tcPr>
            <w:tcW w:w="1256" w:type="dxa"/>
            <w:tcBorders>
              <w:top w:val="nil"/>
              <w:left w:val="nil"/>
              <w:bottom w:val="nil"/>
              <w:right w:val="nil"/>
            </w:tcBorders>
            <w:tcMar>
              <w:top w:w="15" w:type="dxa"/>
              <w:left w:w="15" w:type="dxa"/>
              <w:right w:w="15" w:type="dxa"/>
            </w:tcMar>
            <w:vAlign w:val="bottom"/>
          </w:tcPr>
          <w:p w14:paraId="01BBDAEB" w14:textId="674E4F1C" w:rsidR="1CB61826" w:rsidRDefault="1CB61826" w:rsidP="06445452">
            <w:pPr>
              <w:rPr>
                <w:rFonts w:ascii="Times New Roman" w:eastAsia="Times New Roman" w:hAnsi="Times New Roman" w:cs="Times New Roman"/>
                <w:sz w:val="24"/>
                <w:szCs w:val="24"/>
              </w:rPr>
            </w:pPr>
          </w:p>
        </w:tc>
        <w:tc>
          <w:tcPr>
            <w:tcW w:w="1161" w:type="dxa"/>
            <w:tcBorders>
              <w:top w:val="nil"/>
              <w:left w:val="nil"/>
              <w:bottom w:val="nil"/>
              <w:right w:val="nil"/>
            </w:tcBorders>
            <w:tcMar>
              <w:top w:w="15" w:type="dxa"/>
              <w:left w:w="15" w:type="dxa"/>
              <w:right w:w="15" w:type="dxa"/>
            </w:tcMar>
            <w:vAlign w:val="bottom"/>
          </w:tcPr>
          <w:p w14:paraId="75F774D2" w14:textId="4BC2CE67" w:rsidR="1CB61826" w:rsidRDefault="1CB61826" w:rsidP="06445452">
            <w:pPr>
              <w:rPr>
                <w:rFonts w:ascii="Times New Roman" w:eastAsia="Times New Roman" w:hAnsi="Times New Roman" w:cs="Times New Roman"/>
                <w:sz w:val="24"/>
                <w:szCs w:val="24"/>
              </w:rPr>
            </w:pPr>
          </w:p>
        </w:tc>
        <w:tc>
          <w:tcPr>
            <w:tcW w:w="1149" w:type="dxa"/>
            <w:tcBorders>
              <w:top w:val="nil"/>
              <w:left w:val="nil"/>
              <w:bottom w:val="nil"/>
              <w:right w:val="nil"/>
            </w:tcBorders>
            <w:tcMar>
              <w:top w:w="15" w:type="dxa"/>
              <w:left w:w="15" w:type="dxa"/>
              <w:right w:w="15" w:type="dxa"/>
            </w:tcMar>
            <w:vAlign w:val="bottom"/>
          </w:tcPr>
          <w:p w14:paraId="44150B90" w14:textId="46B31EA6" w:rsidR="1CB61826" w:rsidRDefault="1CB61826" w:rsidP="06445452">
            <w:pPr>
              <w:rPr>
                <w:rFonts w:ascii="Times New Roman" w:eastAsia="Times New Roman" w:hAnsi="Times New Roman" w:cs="Times New Roman"/>
                <w:sz w:val="24"/>
                <w:szCs w:val="24"/>
              </w:rPr>
            </w:pPr>
          </w:p>
        </w:tc>
        <w:tc>
          <w:tcPr>
            <w:tcW w:w="1165" w:type="dxa"/>
            <w:tcBorders>
              <w:top w:val="nil"/>
              <w:left w:val="nil"/>
              <w:bottom w:val="nil"/>
              <w:right w:val="nil"/>
            </w:tcBorders>
            <w:tcMar>
              <w:top w:w="15" w:type="dxa"/>
              <w:left w:w="15" w:type="dxa"/>
              <w:right w:w="15" w:type="dxa"/>
            </w:tcMar>
            <w:vAlign w:val="bottom"/>
          </w:tcPr>
          <w:p w14:paraId="420E2DB3" w14:textId="4CDE3EF0" w:rsidR="1CB61826" w:rsidRDefault="1CB61826" w:rsidP="06445452">
            <w:pPr>
              <w:rPr>
                <w:rFonts w:ascii="Times New Roman" w:eastAsia="Times New Roman" w:hAnsi="Times New Roman" w:cs="Times New Roman"/>
                <w:sz w:val="24"/>
                <w:szCs w:val="24"/>
              </w:rPr>
            </w:pPr>
          </w:p>
        </w:tc>
        <w:tc>
          <w:tcPr>
            <w:tcW w:w="1161" w:type="dxa"/>
            <w:tcBorders>
              <w:top w:val="nil"/>
              <w:left w:val="nil"/>
              <w:bottom w:val="nil"/>
              <w:right w:val="nil"/>
            </w:tcBorders>
            <w:tcMar>
              <w:top w:w="15" w:type="dxa"/>
              <w:left w:w="15" w:type="dxa"/>
              <w:right w:w="15" w:type="dxa"/>
            </w:tcMar>
            <w:vAlign w:val="bottom"/>
          </w:tcPr>
          <w:p w14:paraId="1EEC3B5E" w14:textId="17ECAED7" w:rsidR="1CB61826" w:rsidRDefault="1CB61826" w:rsidP="06445452">
            <w:pPr>
              <w:rPr>
                <w:rFonts w:ascii="Times New Roman" w:eastAsia="Times New Roman" w:hAnsi="Times New Roman" w:cs="Times New Roman"/>
                <w:sz w:val="24"/>
                <w:szCs w:val="24"/>
              </w:rPr>
            </w:pPr>
          </w:p>
        </w:tc>
        <w:tc>
          <w:tcPr>
            <w:tcW w:w="1130" w:type="dxa"/>
            <w:tcBorders>
              <w:top w:val="nil"/>
              <w:left w:val="nil"/>
              <w:bottom w:val="nil"/>
              <w:right w:val="nil"/>
            </w:tcBorders>
            <w:tcMar>
              <w:top w:w="15" w:type="dxa"/>
              <w:left w:w="15" w:type="dxa"/>
              <w:right w:w="15" w:type="dxa"/>
            </w:tcMar>
            <w:vAlign w:val="bottom"/>
          </w:tcPr>
          <w:p w14:paraId="6AC7D916" w14:textId="1E079A30" w:rsidR="1CB61826" w:rsidRDefault="1CB61826" w:rsidP="06445452">
            <w:pPr>
              <w:rPr>
                <w:rFonts w:ascii="Times New Roman" w:eastAsia="Times New Roman" w:hAnsi="Times New Roman" w:cs="Times New Roman"/>
                <w:sz w:val="24"/>
                <w:szCs w:val="24"/>
              </w:rPr>
            </w:pPr>
          </w:p>
        </w:tc>
      </w:tr>
      <w:tr w:rsidR="1CB61826" w14:paraId="01DD056E" w14:textId="77777777" w:rsidTr="06445452">
        <w:trPr>
          <w:trHeight w:val="315"/>
        </w:trPr>
        <w:tc>
          <w:tcPr>
            <w:tcW w:w="1992" w:type="dxa"/>
            <w:tcBorders>
              <w:top w:val="nil"/>
              <w:left w:val="nil"/>
              <w:bottom w:val="nil"/>
              <w:right w:val="nil"/>
            </w:tcBorders>
            <w:tcMar>
              <w:top w:w="15" w:type="dxa"/>
              <w:left w:w="15" w:type="dxa"/>
              <w:right w:w="15" w:type="dxa"/>
            </w:tcMar>
            <w:vAlign w:val="bottom"/>
          </w:tcPr>
          <w:p w14:paraId="1BE5E6CA" w14:textId="375022B2"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SEEDS </w:t>
            </w:r>
          </w:p>
        </w:tc>
        <w:tc>
          <w:tcPr>
            <w:tcW w:w="1256" w:type="dxa"/>
            <w:tcBorders>
              <w:top w:val="nil"/>
              <w:left w:val="nil"/>
              <w:bottom w:val="nil"/>
              <w:right w:val="nil"/>
            </w:tcBorders>
            <w:tcMar>
              <w:top w:w="15" w:type="dxa"/>
              <w:left w:w="15" w:type="dxa"/>
              <w:right w:w="15" w:type="dxa"/>
            </w:tcMar>
            <w:vAlign w:val="bottom"/>
          </w:tcPr>
          <w:p w14:paraId="090F1F1F" w14:textId="1C27BB8D"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PMSS- DEC </w:t>
            </w:r>
          </w:p>
        </w:tc>
        <w:tc>
          <w:tcPr>
            <w:tcW w:w="1161" w:type="dxa"/>
            <w:tcBorders>
              <w:top w:val="nil"/>
              <w:left w:val="nil"/>
              <w:bottom w:val="nil"/>
              <w:right w:val="nil"/>
            </w:tcBorders>
            <w:tcMar>
              <w:top w:w="15" w:type="dxa"/>
              <w:left w:w="15" w:type="dxa"/>
              <w:right w:w="15" w:type="dxa"/>
            </w:tcMar>
            <w:vAlign w:val="bottom"/>
          </w:tcPr>
          <w:p w14:paraId="09C01A19" w14:textId="161A933B"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PMSS- JAN</w:t>
            </w:r>
          </w:p>
        </w:tc>
        <w:tc>
          <w:tcPr>
            <w:tcW w:w="1149" w:type="dxa"/>
            <w:tcBorders>
              <w:top w:val="nil"/>
              <w:left w:val="nil"/>
              <w:bottom w:val="nil"/>
              <w:right w:val="nil"/>
            </w:tcBorders>
            <w:tcMar>
              <w:top w:w="15" w:type="dxa"/>
              <w:left w:w="15" w:type="dxa"/>
              <w:right w:w="15" w:type="dxa"/>
            </w:tcMar>
            <w:vAlign w:val="bottom"/>
          </w:tcPr>
          <w:p w14:paraId="781C77C0" w14:textId="6F0B8722"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PMSS-FEB</w:t>
            </w:r>
          </w:p>
        </w:tc>
        <w:tc>
          <w:tcPr>
            <w:tcW w:w="1165" w:type="dxa"/>
            <w:tcBorders>
              <w:top w:val="nil"/>
              <w:left w:val="nil"/>
              <w:bottom w:val="nil"/>
              <w:right w:val="nil"/>
            </w:tcBorders>
            <w:tcMar>
              <w:top w:w="15" w:type="dxa"/>
              <w:left w:w="15" w:type="dxa"/>
              <w:right w:w="15" w:type="dxa"/>
            </w:tcMar>
            <w:vAlign w:val="bottom"/>
          </w:tcPr>
          <w:p w14:paraId="55B9CB7C" w14:textId="2CDF6139"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PSST- DEC</w:t>
            </w:r>
          </w:p>
        </w:tc>
        <w:tc>
          <w:tcPr>
            <w:tcW w:w="1161" w:type="dxa"/>
            <w:tcBorders>
              <w:top w:val="nil"/>
              <w:left w:val="nil"/>
              <w:bottom w:val="nil"/>
              <w:right w:val="nil"/>
            </w:tcBorders>
            <w:tcMar>
              <w:top w:w="15" w:type="dxa"/>
              <w:left w:w="15" w:type="dxa"/>
              <w:right w:w="15" w:type="dxa"/>
            </w:tcMar>
            <w:vAlign w:val="bottom"/>
          </w:tcPr>
          <w:p w14:paraId="24E08BFA" w14:textId="03A45831"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PSST- JAN </w:t>
            </w:r>
          </w:p>
        </w:tc>
        <w:tc>
          <w:tcPr>
            <w:tcW w:w="1130" w:type="dxa"/>
            <w:tcBorders>
              <w:top w:val="nil"/>
              <w:left w:val="nil"/>
              <w:bottom w:val="nil"/>
              <w:right w:val="nil"/>
            </w:tcBorders>
            <w:tcMar>
              <w:top w:w="15" w:type="dxa"/>
              <w:left w:w="15" w:type="dxa"/>
              <w:right w:w="15" w:type="dxa"/>
            </w:tcMar>
            <w:vAlign w:val="bottom"/>
          </w:tcPr>
          <w:p w14:paraId="45B1B4CF" w14:textId="13330B69"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PSTT-FEB</w:t>
            </w:r>
          </w:p>
        </w:tc>
      </w:tr>
      <w:tr w:rsidR="1CB61826" w14:paraId="25137D6D" w14:textId="77777777" w:rsidTr="06445452">
        <w:trPr>
          <w:trHeight w:val="315"/>
        </w:trPr>
        <w:tc>
          <w:tcPr>
            <w:tcW w:w="1992" w:type="dxa"/>
            <w:tcBorders>
              <w:top w:val="nil"/>
              <w:left w:val="nil"/>
              <w:bottom w:val="nil"/>
              <w:right w:val="nil"/>
            </w:tcBorders>
            <w:tcMar>
              <w:top w:w="15" w:type="dxa"/>
              <w:left w:w="15" w:type="dxa"/>
              <w:right w:w="15" w:type="dxa"/>
            </w:tcMar>
            <w:vAlign w:val="bottom"/>
          </w:tcPr>
          <w:p w14:paraId="66274B8E" w14:textId="328B10B3"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LD</w:t>
            </w:r>
          </w:p>
        </w:tc>
        <w:tc>
          <w:tcPr>
            <w:tcW w:w="1256" w:type="dxa"/>
            <w:tcBorders>
              <w:top w:val="nil"/>
              <w:left w:val="nil"/>
              <w:bottom w:val="nil"/>
              <w:right w:val="nil"/>
            </w:tcBorders>
            <w:tcMar>
              <w:top w:w="15" w:type="dxa"/>
              <w:left w:w="15" w:type="dxa"/>
              <w:right w:w="15" w:type="dxa"/>
            </w:tcMar>
            <w:vAlign w:val="bottom"/>
          </w:tcPr>
          <w:p w14:paraId="1D5AFA5C" w14:textId="377364B3"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69</w:t>
            </w:r>
          </w:p>
        </w:tc>
        <w:tc>
          <w:tcPr>
            <w:tcW w:w="1161" w:type="dxa"/>
            <w:tcBorders>
              <w:top w:val="nil"/>
              <w:left w:val="nil"/>
              <w:bottom w:val="nil"/>
              <w:right w:val="nil"/>
            </w:tcBorders>
            <w:tcMar>
              <w:top w:w="15" w:type="dxa"/>
              <w:left w:w="15" w:type="dxa"/>
              <w:right w:w="15" w:type="dxa"/>
            </w:tcMar>
            <w:vAlign w:val="bottom"/>
          </w:tcPr>
          <w:p w14:paraId="7CC19E82" w14:textId="1667A5EE"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52</w:t>
            </w:r>
          </w:p>
        </w:tc>
        <w:tc>
          <w:tcPr>
            <w:tcW w:w="1149" w:type="dxa"/>
            <w:tcBorders>
              <w:top w:val="nil"/>
              <w:left w:val="nil"/>
              <w:bottom w:val="nil"/>
              <w:right w:val="nil"/>
            </w:tcBorders>
            <w:tcMar>
              <w:top w:w="15" w:type="dxa"/>
              <w:left w:w="15" w:type="dxa"/>
              <w:right w:w="15" w:type="dxa"/>
            </w:tcMar>
            <w:vAlign w:val="bottom"/>
          </w:tcPr>
          <w:p w14:paraId="0FF22680" w14:textId="6C650A33"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48</w:t>
            </w:r>
          </w:p>
        </w:tc>
        <w:tc>
          <w:tcPr>
            <w:tcW w:w="1165" w:type="dxa"/>
            <w:tcBorders>
              <w:top w:val="nil"/>
              <w:left w:val="nil"/>
              <w:bottom w:val="nil"/>
              <w:right w:val="nil"/>
            </w:tcBorders>
            <w:tcMar>
              <w:top w:w="15" w:type="dxa"/>
              <w:left w:w="15" w:type="dxa"/>
              <w:right w:w="15" w:type="dxa"/>
            </w:tcMar>
            <w:vAlign w:val="bottom"/>
          </w:tcPr>
          <w:p w14:paraId="07BB6F72" w14:textId="60E8BD57"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23</w:t>
            </w:r>
          </w:p>
        </w:tc>
        <w:tc>
          <w:tcPr>
            <w:tcW w:w="1161" w:type="dxa"/>
            <w:tcBorders>
              <w:top w:val="nil"/>
              <w:left w:val="nil"/>
              <w:bottom w:val="nil"/>
              <w:right w:val="nil"/>
            </w:tcBorders>
            <w:tcMar>
              <w:top w:w="15" w:type="dxa"/>
              <w:left w:w="15" w:type="dxa"/>
              <w:right w:w="15" w:type="dxa"/>
            </w:tcMar>
            <w:vAlign w:val="bottom"/>
          </w:tcPr>
          <w:p w14:paraId="2A18D923" w14:textId="01EA8223"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22</w:t>
            </w:r>
          </w:p>
        </w:tc>
        <w:tc>
          <w:tcPr>
            <w:tcW w:w="1130" w:type="dxa"/>
            <w:tcBorders>
              <w:top w:val="nil"/>
              <w:left w:val="nil"/>
              <w:bottom w:val="nil"/>
              <w:right w:val="nil"/>
            </w:tcBorders>
            <w:tcMar>
              <w:top w:w="15" w:type="dxa"/>
              <w:left w:w="15" w:type="dxa"/>
              <w:right w:w="15" w:type="dxa"/>
            </w:tcMar>
            <w:vAlign w:val="bottom"/>
          </w:tcPr>
          <w:p w14:paraId="071F9F7C" w14:textId="548EFB90"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23</w:t>
            </w:r>
          </w:p>
        </w:tc>
      </w:tr>
      <w:tr w:rsidR="1CB61826" w14:paraId="5C1C1A85" w14:textId="77777777" w:rsidTr="06445452">
        <w:trPr>
          <w:trHeight w:val="315"/>
        </w:trPr>
        <w:tc>
          <w:tcPr>
            <w:tcW w:w="1992" w:type="dxa"/>
            <w:tcBorders>
              <w:top w:val="nil"/>
              <w:left w:val="nil"/>
              <w:bottom w:val="nil"/>
              <w:right w:val="nil"/>
            </w:tcBorders>
            <w:tcMar>
              <w:top w:w="15" w:type="dxa"/>
              <w:left w:w="15" w:type="dxa"/>
              <w:right w:w="15" w:type="dxa"/>
            </w:tcMar>
            <w:vAlign w:val="bottom"/>
          </w:tcPr>
          <w:p w14:paraId="2FD5B3D4" w14:textId="4AFC7AF3"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EF</w:t>
            </w:r>
          </w:p>
        </w:tc>
        <w:tc>
          <w:tcPr>
            <w:tcW w:w="1256" w:type="dxa"/>
            <w:tcBorders>
              <w:top w:val="nil"/>
              <w:left w:val="nil"/>
              <w:bottom w:val="nil"/>
              <w:right w:val="nil"/>
            </w:tcBorders>
            <w:tcMar>
              <w:top w:w="15" w:type="dxa"/>
              <w:left w:w="15" w:type="dxa"/>
              <w:right w:w="15" w:type="dxa"/>
            </w:tcMar>
            <w:vAlign w:val="bottom"/>
          </w:tcPr>
          <w:p w14:paraId="260B0D3C" w14:textId="71299315"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104</w:t>
            </w:r>
          </w:p>
        </w:tc>
        <w:tc>
          <w:tcPr>
            <w:tcW w:w="1161" w:type="dxa"/>
            <w:tcBorders>
              <w:top w:val="nil"/>
              <w:left w:val="nil"/>
              <w:bottom w:val="nil"/>
              <w:right w:val="nil"/>
            </w:tcBorders>
            <w:tcMar>
              <w:top w:w="15" w:type="dxa"/>
              <w:left w:w="15" w:type="dxa"/>
              <w:right w:w="15" w:type="dxa"/>
            </w:tcMar>
            <w:vAlign w:val="bottom"/>
          </w:tcPr>
          <w:p w14:paraId="387D1AF3" w14:textId="4E5BEEF7"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93</w:t>
            </w:r>
          </w:p>
        </w:tc>
        <w:tc>
          <w:tcPr>
            <w:tcW w:w="1149" w:type="dxa"/>
            <w:tcBorders>
              <w:top w:val="nil"/>
              <w:left w:val="nil"/>
              <w:bottom w:val="nil"/>
              <w:right w:val="nil"/>
            </w:tcBorders>
            <w:tcMar>
              <w:top w:w="15" w:type="dxa"/>
              <w:left w:w="15" w:type="dxa"/>
              <w:right w:w="15" w:type="dxa"/>
            </w:tcMar>
            <w:vAlign w:val="bottom"/>
          </w:tcPr>
          <w:p w14:paraId="60CBF230" w14:textId="378A4D94"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86</w:t>
            </w:r>
          </w:p>
        </w:tc>
        <w:tc>
          <w:tcPr>
            <w:tcW w:w="1165" w:type="dxa"/>
            <w:tcBorders>
              <w:top w:val="nil"/>
              <w:left w:val="nil"/>
              <w:bottom w:val="nil"/>
              <w:right w:val="nil"/>
            </w:tcBorders>
            <w:tcMar>
              <w:top w:w="15" w:type="dxa"/>
              <w:left w:w="15" w:type="dxa"/>
              <w:right w:w="15" w:type="dxa"/>
            </w:tcMar>
            <w:vAlign w:val="bottom"/>
          </w:tcPr>
          <w:p w14:paraId="587BCFA4" w14:textId="0FF4F293"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63</w:t>
            </w:r>
          </w:p>
        </w:tc>
        <w:tc>
          <w:tcPr>
            <w:tcW w:w="1161" w:type="dxa"/>
            <w:tcBorders>
              <w:top w:val="nil"/>
              <w:left w:val="nil"/>
              <w:bottom w:val="nil"/>
              <w:right w:val="nil"/>
            </w:tcBorders>
            <w:tcMar>
              <w:top w:w="15" w:type="dxa"/>
              <w:left w:w="15" w:type="dxa"/>
              <w:right w:w="15" w:type="dxa"/>
            </w:tcMar>
            <w:vAlign w:val="bottom"/>
          </w:tcPr>
          <w:p w14:paraId="424710CA" w14:textId="72E138E1"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48</w:t>
            </w:r>
          </w:p>
        </w:tc>
        <w:tc>
          <w:tcPr>
            <w:tcW w:w="1130" w:type="dxa"/>
            <w:tcBorders>
              <w:top w:val="nil"/>
              <w:left w:val="nil"/>
              <w:bottom w:val="nil"/>
              <w:right w:val="nil"/>
            </w:tcBorders>
            <w:tcMar>
              <w:top w:w="15" w:type="dxa"/>
              <w:left w:w="15" w:type="dxa"/>
              <w:right w:w="15" w:type="dxa"/>
            </w:tcMar>
            <w:vAlign w:val="bottom"/>
          </w:tcPr>
          <w:p w14:paraId="1BAE8F96" w14:textId="724CE396"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34</w:t>
            </w:r>
          </w:p>
        </w:tc>
      </w:tr>
      <w:tr w:rsidR="1CB61826" w14:paraId="7DF6431B" w14:textId="77777777" w:rsidTr="06445452">
        <w:trPr>
          <w:trHeight w:val="315"/>
        </w:trPr>
        <w:tc>
          <w:tcPr>
            <w:tcW w:w="1992" w:type="dxa"/>
            <w:tcBorders>
              <w:top w:val="nil"/>
              <w:left w:val="nil"/>
              <w:bottom w:val="nil"/>
              <w:right w:val="nil"/>
            </w:tcBorders>
            <w:tcMar>
              <w:top w:w="15" w:type="dxa"/>
              <w:left w:w="15" w:type="dxa"/>
              <w:right w:w="15" w:type="dxa"/>
            </w:tcMar>
            <w:vAlign w:val="bottom"/>
          </w:tcPr>
          <w:p w14:paraId="7FCDB015" w14:textId="571923D3"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L </w:t>
            </w:r>
            <w:proofErr w:type="spellStart"/>
            <w:r w:rsidRPr="06445452">
              <w:rPr>
                <w:rFonts w:ascii="Times New Roman" w:eastAsia="Times New Roman" w:hAnsi="Times New Roman" w:cs="Times New Roman"/>
                <w:sz w:val="24"/>
                <w:szCs w:val="24"/>
              </w:rPr>
              <w:t>Fews</w:t>
            </w:r>
            <w:proofErr w:type="spellEnd"/>
          </w:p>
        </w:tc>
        <w:tc>
          <w:tcPr>
            <w:tcW w:w="1256" w:type="dxa"/>
            <w:tcBorders>
              <w:top w:val="nil"/>
              <w:left w:val="nil"/>
              <w:bottom w:val="nil"/>
              <w:right w:val="nil"/>
            </w:tcBorders>
            <w:tcMar>
              <w:top w:w="15" w:type="dxa"/>
              <w:left w:w="15" w:type="dxa"/>
              <w:right w:w="15" w:type="dxa"/>
            </w:tcMar>
            <w:vAlign w:val="bottom"/>
          </w:tcPr>
          <w:p w14:paraId="69FB765F" w14:textId="4BBD6466"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111</w:t>
            </w:r>
          </w:p>
        </w:tc>
        <w:tc>
          <w:tcPr>
            <w:tcW w:w="1161" w:type="dxa"/>
            <w:tcBorders>
              <w:top w:val="nil"/>
              <w:left w:val="nil"/>
              <w:bottom w:val="nil"/>
              <w:right w:val="nil"/>
            </w:tcBorders>
            <w:tcMar>
              <w:top w:w="15" w:type="dxa"/>
              <w:left w:w="15" w:type="dxa"/>
              <w:right w:w="15" w:type="dxa"/>
            </w:tcMar>
            <w:vAlign w:val="bottom"/>
          </w:tcPr>
          <w:p w14:paraId="04E97E97" w14:textId="5A301449"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99</w:t>
            </w:r>
          </w:p>
        </w:tc>
        <w:tc>
          <w:tcPr>
            <w:tcW w:w="1149" w:type="dxa"/>
            <w:tcBorders>
              <w:top w:val="nil"/>
              <w:left w:val="nil"/>
              <w:bottom w:val="nil"/>
              <w:right w:val="nil"/>
            </w:tcBorders>
            <w:tcMar>
              <w:top w:w="15" w:type="dxa"/>
              <w:left w:w="15" w:type="dxa"/>
              <w:right w:w="15" w:type="dxa"/>
            </w:tcMar>
            <w:vAlign w:val="bottom"/>
          </w:tcPr>
          <w:p w14:paraId="2D114240" w14:textId="2FF350D4"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83</w:t>
            </w:r>
          </w:p>
        </w:tc>
        <w:tc>
          <w:tcPr>
            <w:tcW w:w="1165" w:type="dxa"/>
            <w:tcBorders>
              <w:top w:val="nil"/>
              <w:left w:val="nil"/>
              <w:bottom w:val="nil"/>
              <w:right w:val="nil"/>
            </w:tcBorders>
            <w:tcMar>
              <w:top w:w="15" w:type="dxa"/>
              <w:left w:w="15" w:type="dxa"/>
              <w:right w:w="15" w:type="dxa"/>
            </w:tcMar>
            <w:vAlign w:val="bottom"/>
          </w:tcPr>
          <w:p w14:paraId="5A833289" w14:textId="694CF595"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47</w:t>
            </w:r>
          </w:p>
        </w:tc>
        <w:tc>
          <w:tcPr>
            <w:tcW w:w="1161" w:type="dxa"/>
            <w:tcBorders>
              <w:top w:val="nil"/>
              <w:left w:val="nil"/>
              <w:bottom w:val="nil"/>
              <w:right w:val="nil"/>
            </w:tcBorders>
            <w:tcMar>
              <w:top w:w="15" w:type="dxa"/>
              <w:left w:w="15" w:type="dxa"/>
              <w:right w:w="15" w:type="dxa"/>
            </w:tcMar>
            <w:vAlign w:val="bottom"/>
          </w:tcPr>
          <w:p w14:paraId="559B68C6" w14:textId="063A9BB4"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31</w:t>
            </w:r>
          </w:p>
        </w:tc>
        <w:tc>
          <w:tcPr>
            <w:tcW w:w="1130" w:type="dxa"/>
            <w:tcBorders>
              <w:top w:val="nil"/>
              <w:left w:val="nil"/>
              <w:bottom w:val="nil"/>
              <w:right w:val="nil"/>
            </w:tcBorders>
            <w:tcMar>
              <w:top w:w="15" w:type="dxa"/>
              <w:left w:w="15" w:type="dxa"/>
              <w:right w:w="15" w:type="dxa"/>
            </w:tcMar>
            <w:vAlign w:val="bottom"/>
          </w:tcPr>
          <w:p w14:paraId="31EDA1A6" w14:textId="4B742F33"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38</w:t>
            </w:r>
          </w:p>
        </w:tc>
      </w:tr>
      <w:tr w:rsidR="1CB61826" w14:paraId="64CE8224" w14:textId="77777777" w:rsidTr="06445452">
        <w:trPr>
          <w:trHeight w:val="315"/>
        </w:trPr>
        <w:tc>
          <w:tcPr>
            <w:tcW w:w="1992" w:type="dxa"/>
            <w:tcBorders>
              <w:top w:val="nil"/>
              <w:left w:val="nil"/>
              <w:bottom w:val="nil"/>
              <w:right w:val="nil"/>
            </w:tcBorders>
            <w:tcMar>
              <w:top w:w="15" w:type="dxa"/>
              <w:left w:w="15" w:type="dxa"/>
              <w:right w:w="15" w:type="dxa"/>
            </w:tcMar>
            <w:vAlign w:val="bottom"/>
          </w:tcPr>
          <w:p w14:paraId="25751EDB" w14:textId="11A3B51C"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KG</w:t>
            </w:r>
          </w:p>
        </w:tc>
        <w:tc>
          <w:tcPr>
            <w:tcW w:w="1256" w:type="dxa"/>
            <w:tcBorders>
              <w:top w:val="nil"/>
              <w:left w:val="nil"/>
              <w:bottom w:val="nil"/>
              <w:right w:val="nil"/>
            </w:tcBorders>
            <w:tcMar>
              <w:top w:w="15" w:type="dxa"/>
              <w:left w:w="15" w:type="dxa"/>
              <w:right w:w="15" w:type="dxa"/>
            </w:tcMar>
            <w:vAlign w:val="bottom"/>
          </w:tcPr>
          <w:p w14:paraId="7EB5E7EA" w14:textId="26AAF29F"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89</w:t>
            </w:r>
          </w:p>
        </w:tc>
        <w:tc>
          <w:tcPr>
            <w:tcW w:w="1161" w:type="dxa"/>
            <w:tcBorders>
              <w:top w:val="nil"/>
              <w:left w:val="nil"/>
              <w:bottom w:val="nil"/>
              <w:right w:val="nil"/>
            </w:tcBorders>
            <w:tcMar>
              <w:top w:w="15" w:type="dxa"/>
              <w:left w:w="15" w:type="dxa"/>
              <w:right w:w="15" w:type="dxa"/>
            </w:tcMar>
            <w:vAlign w:val="bottom"/>
          </w:tcPr>
          <w:p w14:paraId="7B86560A" w14:textId="3E4F158F"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70</w:t>
            </w:r>
          </w:p>
        </w:tc>
        <w:tc>
          <w:tcPr>
            <w:tcW w:w="1149" w:type="dxa"/>
            <w:tcBorders>
              <w:top w:val="nil"/>
              <w:left w:val="nil"/>
              <w:bottom w:val="nil"/>
              <w:right w:val="nil"/>
            </w:tcBorders>
            <w:tcMar>
              <w:top w:w="15" w:type="dxa"/>
              <w:left w:w="15" w:type="dxa"/>
              <w:right w:w="15" w:type="dxa"/>
            </w:tcMar>
            <w:vAlign w:val="bottom"/>
          </w:tcPr>
          <w:p w14:paraId="280B898B" w14:textId="22CEC2E7"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56</w:t>
            </w:r>
          </w:p>
        </w:tc>
        <w:tc>
          <w:tcPr>
            <w:tcW w:w="1165" w:type="dxa"/>
            <w:tcBorders>
              <w:top w:val="nil"/>
              <w:left w:val="nil"/>
              <w:bottom w:val="nil"/>
              <w:right w:val="nil"/>
            </w:tcBorders>
            <w:tcMar>
              <w:top w:w="15" w:type="dxa"/>
              <w:left w:w="15" w:type="dxa"/>
              <w:right w:w="15" w:type="dxa"/>
            </w:tcMar>
            <w:vAlign w:val="bottom"/>
          </w:tcPr>
          <w:p w14:paraId="1EF7F82E" w14:textId="07386B67"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32</w:t>
            </w:r>
          </w:p>
        </w:tc>
        <w:tc>
          <w:tcPr>
            <w:tcW w:w="1161" w:type="dxa"/>
            <w:tcBorders>
              <w:top w:val="nil"/>
              <w:left w:val="nil"/>
              <w:bottom w:val="nil"/>
              <w:right w:val="nil"/>
            </w:tcBorders>
            <w:tcMar>
              <w:top w:w="15" w:type="dxa"/>
              <w:left w:w="15" w:type="dxa"/>
              <w:right w:w="15" w:type="dxa"/>
            </w:tcMar>
            <w:vAlign w:val="bottom"/>
          </w:tcPr>
          <w:p w14:paraId="054FEFB0" w14:textId="65E8AC21"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29</w:t>
            </w:r>
          </w:p>
        </w:tc>
        <w:tc>
          <w:tcPr>
            <w:tcW w:w="1130" w:type="dxa"/>
            <w:tcBorders>
              <w:top w:val="nil"/>
              <w:left w:val="nil"/>
              <w:bottom w:val="nil"/>
              <w:right w:val="nil"/>
            </w:tcBorders>
            <w:tcMar>
              <w:top w:w="15" w:type="dxa"/>
              <w:left w:w="15" w:type="dxa"/>
              <w:right w:w="15" w:type="dxa"/>
            </w:tcMar>
            <w:vAlign w:val="bottom"/>
          </w:tcPr>
          <w:p w14:paraId="02280494" w14:textId="1BDA471A"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26</w:t>
            </w:r>
          </w:p>
        </w:tc>
      </w:tr>
      <w:tr w:rsidR="1CB61826" w14:paraId="4713F85F" w14:textId="77777777" w:rsidTr="06445452">
        <w:trPr>
          <w:trHeight w:val="315"/>
        </w:trPr>
        <w:tc>
          <w:tcPr>
            <w:tcW w:w="1992" w:type="dxa"/>
            <w:tcBorders>
              <w:top w:val="nil"/>
              <w:left w:val="nil"/>
              <w:bottom w:val="nil"/>
              <w:right w:val="nil"/>
            </w:tcBorders>
            <w:tcMar>
              <w:top w:w="15" w:type="dxa"/>
              <w:left w:w="15" w:type="dxa"/>
              <w:right w:w="15" w:type="dxa"/>
            </w:tcMar>
            <w:vAlign w:val="bottom"/>
          </w:tcPr>
          <w:p w14:paraId="04156D97" w14:textId="1FC2D79C"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KB</w:t>
            </w:r>
          </w:p>
        </w:tc>
        <w:tc>
          <w:tcPr>
            <w:tcW w:w="1256" w:type="dxa"/>
            <w:tcBorders>
              <w:top w:val="nil"/>
              <w:left w:val="nil"/>
              <w:bottom w:val="nil"/>
              <w:right w:val="nil"/>
            </w:tcBorders>
            <w:tcMar>
              <w:top w:w="15" w:type="dxa"/>
              <w:left w:w="15" w:type="dxa"/>
              <w:right w:w="15" w:type="dxa"/>
            </w:tcMar>
            <w:vAlign w:val="bottom"/>
          </w:tcPr>
          <w:p w14:paraId="41D33D86" w14:textId="34EEC5A5"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97</w:t>
            </w:r>
          </w:p>
        </w:tc>
        <w:tc>
          <w:tcPr>
            <w:tcW w:w="1161" w:type="dxa"/>
            <w:tcBorders>
              <w:top w:val="nil"/>
              <w:left w:val="nil"/>
              <w:bottom w:val="nil"/>
              <w:right w:val="nil"/>
            </w:tcBorders>
            <w:tcMar>
              <w:top w:w="15" w:type="dxa"/>
              <w:left w:w="15" w:type="dxa"/>
              <w:right w:w="15" w:type="dxa"/>
            </w:tcMar>
            <w:vAlign w:val="bottom"/>
          </w:tcPr>
          <w:p w14:paraId="02712DF1" w14:textId="3B9C1C62"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70</w:t>
            </w:r>
          </w:p>
        </w:tc>
        <w:tc>
          <w:tcPr>
            <w:tcW w:w="1149" w:type="dxa"/>
            <w:tcBorders>
              <w:top w:val="nil"/>
              <w:left w:val="nil"/>
              <w:bottom w:val="nil"/>
              <w:right w:val="nil"/>
            </w:tcBorders>
            <w:tcMar>
              <w:top w:w="15" w:type="dxa"/>
              <w:left w:w="15" w:type="dxa"/>
              <w:right w:w="15" w:type="dxa"/>
            </w:tcMar>
            <w:vAlign w:val="bottom"/>
          </w:tcPr>
          <w:p w14:paraId="06E771E6" w14:textId="4A01C597"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62</w:t>
            </w:r>
          </w:p>
        </w:tc>
        <w:tc>
          <w:tcPr>
            <w:tcW w:w="1165" w:type="dxa"/>
            <w:tcBorders>
              <w:top w:val="nil"/>
              <w:left w:val="nil"/>
              <w:bottom w:val="nil"/>
              <w:right w:val="nil"/>
            </w:tcBorders>
            <w:tcMar>
              <w:top w:w="15" w:type="dxa"/>
              <w:left w:w="15" w:type="dxa"/>
              <w:right w:w="15" w:type="dxa"/>
            </w:tcMar>
            <w:vAlign w:val="bottom"/>
          </w:tcPr>
          <w:p w14:paraId="4BCE3D08" w14:textId="614BDBC2"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38</w:t>
            </w:r>
          </w:p>
        </w:tc>
        <w:tc>
          <w:tcPr>
            <w:tcW w:w="1161" w:type="dxa"/>
            <w:tcBorders>
              <w:top w:val="nil"/>
              <w:left w:val="nil"/>
              <w:bottom w:val="nil"/>
              <w:right w:val="nil"/>
            </w:tcBorders>
            <w:tcMar>
              <w:top w:w="15" w:type="dxa"/>
              <w:left w:w="15" w:type="dxa"/>
              <w:right w:w="15" w:type="dxa"/>
            </w:tcMar>
            <w:vAlign w:val="bottom"/>
          </w:tcPr>
          <w:p w14:paraId="77F18117" w14:textId="149A1F20"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36</w:t>
            </w:r>
          </w:p>
        </w:tc>
        <w:tc>
          <w:tcPr>
            <w:tcW w:w="1130" w:type="dxa"/>
            <w:tcBorders>
              <w:top w:val="nil"/>
              <w:left w:val="nil"/>
              <w:bottom w:val="nil"/>
              <w:right w:val="nil"/>
            </w:tcBorders>
            <w:tcMar>
              <w:top w:w="15" w:type="dxa"/>
              <w:left w:w="15" w:type="dxa"/>
              <w:right w:w="15" w:type="dxa"/>
            </w:tcMar>
            <w:vAlign w:val="bottom"/>
          </w:tcPr>
          <w:p w14:paraId="2055914E" w14:textId="199CD0CF"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37</w:t>
            </w:r>
          </w:p>
        </w:tc>
      </w:tr>
      <w:tr w:rsidR="1CB61826" w14:paraId="752A4CC0" w14:textId="77777777" w:rsidTr="06445452">
        <w:trPr>
          <w:trHeight w:val="315"/>
        </w:trPr>
        <w:tc>
          <w:tcPr>
            <w:tcW w:w="1992" w:type="dxa"/>
            <w:tcBorders>
              <w:top w:val="nil"/>
              <w:left w:val="nil"/>
              <w:bottom w:val="nil"/>
              <w:right w:val="nil"/>
            </w:tcBorders>
            <w:tcMar>
              <w:top w:w="15" w:type="dxa"/>
              <w:left w:w="15" w:type="dxa"/>
              <w:right w:w="15" w:type="dxa"/>
            </w:tcMar>
            <w:vAlign w:val="bottom"/>
          </w:tcPr>
          <w:p w14:paraId="5F7F8D41" w14:textId="5AFB9F21" w:rsidR="1CB61826" w:rsidRDefault="5909CE84" w:rsidP="06445452">
            <w:pPr>
              <w:spacing w:after="0"/>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Slm</w:t>
            </w:r>
            <w:proofErr w:type="spellEnd"/>
            <w:r w:rsidRPr="06445452">
              <w:rPr>
                <w:rFonts w:ascii="Times New Roman" w:eastAsia="Times New Roman" w:hAnsi="Times New Roman" w:cs="Times New Roman"/>
                <w:sz w:val="24"/>
                <w:szCs w:val="24"/>
              </w:rPr>
              <w:t xml:space="preserve"> </w:t>
            </w:r>
          </w:p>
        </w:tc>
        <w:tc>
          <w:tcPr>
            <w:tcW w:w="1256" w:type="dxa"/>
            <w:tcBorders>
              <w:top w:val="nil"/>
              <w:left w:val="nil"/>
              <w:bottom w:val="nil"/>
              <w:right w:val="nil"/>
            </w:tcBorders>
            <w:tcMar>
              <w:top w:w="15" w:type="dxa"/>
              <w:left w:w="15" w:type="dxa"/>
              <w:right w:w="15" w:type="dxa"/>
            </w:tcMar>
            <w:vAlign w:val="bottom"/>
          </w:tcPr>
          <w:p w14:paraId="477592FF" w14:textId="2479DC20"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115</w:t>
            </w:r>
          </w:p>
        </w:tc>
        <w:tc>
          <w:tcPr>
            <w:tcW w:w="1161" w:type="dxa"/>
            <w:tcBorders>
              <w:top w:val="nil"/>
              <w:left w:val="nil"/>
              <w:bottom w:val="nil"/>
              <w:right w:val="nil"/>
            </w:tcBorders>
            <w:tcMar>
              <w:top w:w="15" w:type="dxa"/>
              <w:left w:w="15" w:type="dxa"/>
              <w:right w:w="15" w:type="dxa"/>
            </w:tcMar>
            <w:vAlign w:val="bottom"/>
          </w:tcPr>
          <w:p w14:paraId="759DEA1D" w14:textId="513143AB"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115</w:t>
            </w:r>
          </w:p>
        </w:tc>
        <w:tc>
          <w:tcPr>
            <w:tcW w:w="1149" w:type="dxa"/>
            <w:tcBorders>
              <w:top w:val="nil"/>
              <w:left w:val="nil"/>
              <w:bottom w:val="nil"/>
              <w:right w:val="nil"/>
            </w:tcBorders>
            <w:tcMar>
              <w:top w:w="15" w:type="dxa"/>
              <w:left w:w="15" w:type="dxa"/>
              <w:right w:w="15" w:type="dxa"/>
            </w:tcMar>
            <w:vAlign w:val="bottom"/>
          </w:tcPr>
          <w:p w14:paraId="33657420" w14:textId="41CC949B"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101</w:t>
            </w:r>
          </w:p>
        </w:tc>
        <w:tc>
          <w:tcPr>
            <w:tcW w:w="1165" w:type="dxa"/>
            <w:tcBorders>
              <w:top w:val="nil"/>
              <w:left w:val="nil"/>
              <w:bottom w:val="nil"/>
              <w:right w:val="nil"/>
            </w:tcBorders>
            <w:tcMar>
              <w:top w:w="15" w:type="dxa"/>
              <w:left w:w="15" w:type="dxa"/>
              <w:right w:w="15" w:type="dxa"/>
            </w:tcMar>
            <w:vAlign w:val="bottom"/>
          </w:tcPr>
          <w:p w14:paraId="4F1B0C03" w14:textId="01E8AC22"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54</w:t>
            </w:r>
          </w:p>
        </w:tc>
        <w:tc>
          <w:tcPr>
            <w:tcW w:w="1161" w:type="dxa"/>
            <w:tcBorders>
              <w:top w:val="nil"/>
              <w:left w:val="nil"/>
              <w:bottom w:val="nil"/>
              <w:right w:val="nil"/>
            </w:tcBorders>
            <w:tcMar>
              <w:top w:w="15" w:type="dxa"/>
              <w:left w:w="15" w:type="dxa"/>
              <w:right w:w="15" w:type="dxa"/>
            </w:tcMar>
            <w:vAlign w:val="bottom"/>
          </w:tcPr>
          <w:p w14:paraId="4FF3A782" w14:textId="02F9ED27"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33</w:t>
            </w:r>
          </w:p>
        </w:tc>
        <w:tc>
          <w:tcPr>
            <w:tcW w:w="1130" w:type="dxa"/>
            <w:tcBorders>
              <w:top w:val="nil"/>
              <w:left w:val="nil"/>
              <w:bottom w:val="nil"/>
              <w:right w:val="nil"/>
            </w:tcBorders>
            <w:tcMar>
              <w:top w:w="15" w:type="dxa"/>
              <w:left w:w="15" w:type="dxa"/>
              <w:right w:w="15" w:type="dxa"/>
            </w:tcMar>
            <w:vAlign w:val="bottom"/>
          </w:tcPr>
          <w:p w14:paraId="4FBB81D0" w14:textId="44BAA56C"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33</w:t>
            </w:r>
          </w:p>
        </w:tc>
      </w:tr>
      <w:tr w:rsidR="1CB61826" w14:paraId="5E08A50C" w14:textId="77777777" w:rsidTr="06445452">
        <w:trPr>
          <w:trHeight w:val="315"/>
        </w:trPr>
        <w:tc>
          <w:tcPr>
            <w:tcW w:w="1992" w:type="dxa"/>
            <w:tcBorders>
              <w:top w:val="nil"/>
              <w:left w:val="nil"/>
              <w:bottom w:val="nil"/>
              <w:right w:val="nil"/>
            </w:tcBorders>
            <w:tcMar>
              <w:top w:w="15" w:type="dxa"/>
              <w:left w:w="15" w:type="dxa"/>
              <w:right w:w="15" w:type="dxa"/>
            </w:tcMar>
            <w:vAlign w:val="bottom"/>
          </w:tcPr>
          <w:p w14:paraId="0D6D0D4E" w14:textId="77166DBA" w:rsidR="1CB61826" w:rsidRDefault="5909CE84" w:rsidP="06445452">
            <w:pPr>
              <w:spacing w:after="0"/>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Hrf</w:t>
            </w:r>
            <w:proofErr w:type="spellEnd"/>
          </w:p>
        </w:tc>
        <w:tc>
          <w:tcPr>
            <w:tcW w:w="1256" w:type="dxa"/>
            <w:tcBorders>
              <w:top w:val="nil"/>
              <w:left w:val="nil"/>
              <w:bottom w:val="nil"/>
              <w:right w:val="nil"/>
            </w:tcBorders>
            <w:tcMar>
              <w:top w:w="15" w:type="dxa"/>
              <w:left w:w="15" w:type="dxa"/>
              <w:right w:w="15" w:type="dxa"/>
            </w:tcMar>
            <w:vAlign w:val="bottom"/>
          </w:tcPr>
          <w:p w14:paraId="53A449D4" w14:textId="10209D13"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117</w:t>
            </w:r>
          </w:p>
        </w:tc>
        <w:tc>
          <w:tcPr>
            <w:tcW w:w="1161" w:type="dxa"/>
            <w:tcBorders>
              <w:top w:val="nil"/>
              <w:left w:val="nil"/>
              <w:bottom w:val="nil"/>
              <w:right w:val="nil"/>
            </w:tcBorders>
            <w:tcMar>
              <w:top w:w="15" w:type="dxa"/>
              <w:left w:w="15" w:type="dxa"/>
              <w:right w:w="15" w:type="dxa"/>
            </w:tcMar>
            <w:vAlign w:val="bottom"/>
          </w:tcPr>
          <w:p w14:paraId="1AEA2349" w14:textId="2E8084C5" w:rsidR="1CB61826" w:rsidRDefault="1CB61826" w:rsidP="06445452">
            <w:pPr>
              <w:rPr>
                <w:rFonts w:ascii="Times New Roman" w:eastAsia="Times New Roman" w:hAnsi="Times New Roman" w:cs="Times New Roman"/>
                <w:sz w:val="24"/>
                <w:szCs w:val="24"/>
              </w:rPr>
            </w:pPr>
          </w:p>
        </w:tc>
        <w:tc>
          <w:tcPr>
            <w:tcW w:w="1149" w:type="dxa"/>
            <w:tcBorders>
              <w:top w:val="nil"/>
              <w:left w:val="nil"/>
              <w:bottom w:val="nil"/>
              <w:right w:val="nil"/>
            </w:tcBorders>
            <w:tcMar>
              <w:top w:w="15" w:type="dxa"/>
              <w:left w:w="15" w:type="dxa"/>
              <w:right w:w="15" w:type="dxa"/>
            </w:tcMar>
            <w:vAlign w:val="bottom"/>
          </w:tcPr>
          <w:p w14:paraId="2168B234" w14:textId="75D58372" w:rsidR="1CB61826" w:rsidRDefault="1CB61826" w:rsidP="06445452">
            <w:pPr>
              <w:rPr>
                <w:rFonts w:ascii="Times New Roman" w:eastAsia="Times New Roman" w:hAnsi="Times New Roman" w:cs="Times New Roman"/>
                <w:sz w:val="24"/>
                <w:szCs w:val="24"/>
              </w:rPr>
            </w:pPr>
          </w:p>
        </w:tc>
        <w:tc>
          <w:tcPr>
            <w:tcW w:w="1165" w:type="dxa"/>
            <w:tcBorders>
              <w:top w:val="nil"/>
              <w:left w:val="nil"/>
              <w:bottom w:val="nil"/>
              <w:right w:val="nil"/>
            </w:tcBorders>
            <w:tcMar>
              <w:top w:w="15" w:type="dxa"/>
              <w:left w:w="15" w:type="dxa"/>
              <w:right w:w="15" w:type="dxa"/>
            </w:tcMar>
            <w:vAlign w:val="bottom"/>
          </w:tcPr>
          <w:p w14:paraId="5B6C5F8B" w14:textId="4B2F0044"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28</w:t>
            </w:r>
          </w:p>
        </w:tc>
        <w:tc>
          <w:tcPr>
            <w:tcW w:w="1161" w:type="dxa"/>
            <w:tcBorders>
              <w:top w:val="nil"/>
              <w:left w:val="nil"/>
              <w:bottom w:val="nil"/>
              <w:right w:val="nil"/>
            </w:tcBorders>
            <w:tcMar>
              <w:top w:w="15" w:type="dxa"/>
              <w:left w:w="15" w:type="dxa"/>
              <w:right w:w="15" w:type="dxa"/>
            </w:tcMar>
            <w:vAlign w:val="bottom"/>
          </w:tcPr>
          <w:p w14:paraId="744AB3B8" w14:textId="7DD0F9FC" w:rsidR="1CB61826" w:rsidRDefault="1CB61826" w:rsidP="06445452">
            <w:pPr>
              <w:rPr>
                <w:rFonts w:ascii="Times New Roman" w:eastAsia="Times New Roman" w:hAnsi="Times New Roman" w:cs="Times New Roman"/>
                <w:sz w:val="24"/>
                <w:szCs w:val="24"/>
              </w:rPr>
            </w:pPr>
          </w:p>
        </w:tc>
        <w:tc>
          <w:tcPr>
            <w:tcW w:w="1130" w:type="dxa"/>
            <w:tcBorders>
              <w:top w:val="nil"/>
              <w:left w:val="nil"/>
              <w:bottom w:val="nil"/>
              <w:right w:val="nil"/>
            </w:tcBorders>
            <w:tcMar>
              <w:top w:w="15" w:type="dxa"/>
              <w:left w:w="15" w:type="dxa"/>
              <w:right w:w="15" w:type="dxa"/>
            </w:tcMar>
            <w:vAlign w:val="bottom"/>
          </w:tcPr>
          <w:p w14:paraId="18CFE812" w14:textId="4CCD7021" w:rsidR="1CB61826" w:rsidRDefault="1CB61826" w:rsidP="06445452">
            <w:pPr>
              <w:rPr>
                <w:rFonts w:ascii="Times New Roman" w:eastAsia="Times New Roman" w:hAnsi="Times New Roman" w:cs="Times New Roman"/>
                <w:sz w:val="24"/>
                <w:szCs w:val="24"/>
              </w:rPr>
            </w:pPr>
          </w:p>
        </w:tc>
      </w:tr>
      <w:tr w:rsidR="1CB61826" w14:paraId="08AD09AC" w14:textId="77777777" w:rsidTr="06445452">
        <w:trPr>
          <w:trHeight w:val="315"/>
        </w:trPr>
        <w:tc>
          <w:tcPr>
            <w:tcW w:w="1992" w:type="dxa"/>
            <w:tcBorders>
              <w:top w:val="nil"/>
              <w:left w:val="nil"/>
              <w:bottom w:val="nil"/>
              <w:right w:val="nil"/>
            </w:tcBorders>
            <w:tcMar>
              <w:top w:w="15" w:type="dxa"/>
              <w:left w:w="15" w:type="dxa"/>
              <w:right w:w="15" w:type="dxa"/>
            </w:tcMar>
            <w:vAlign w:val="bottom"/>
          </w:tcPr>
          <w:p w14:paraId="038BE417" w14:textId="205BA65C"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ZJJ</w:t>
            </w:r>
          </w:p>
        </w:tc>
        <w:tc>
          <w:tcPr>
            <w:tcW w:w="1256" w:type="dxa"/>
            <w:tcBorders>
              <w:top w:val="nil"/>
              <w:left w:val="nil"/>
              <w:bottom w:val="nil"/>
              <w:right w:val="nil"/>
            </w:tcBorders>
            <w:tcMar>
              <w:top w:w="15" w:type="dxa"/>
              <w:left w:w="15" w:type="dxa"/>
              <w:right w:w="15" w:type="dxa"/>
            </w:tcMar>
            <w:vAlign w:val="bottom"/>
          </w:tcPr>
          <w:p w14:paraId="3D841853" w14:textId="245E3C05"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120</w:t>
            </w:r>
          </w:p>
        </w:tc>
        <w:tc>
          <w:tcPr>
            <w:tcW w:w="1161" w:type="dxa"/>
            <w:tcBorders>
              <w:top w:val="nil"/>
              <w:left w:val="nil"/>
              <w:bottom w:val="nil"/>
              <w:right w:val="nil"/>
            </w:tcBorders>
            <w:tcMar>
              <w:top w:w="15" w:type="dxa"/>
              <w:left w:w="15" w:type="dxa"/>
              <w:right w:w="15" w:type="dxa"/>
            </w:tcMar>
            <w:vAlign w:val="bottom"/>
          </w:tcPr>
          <w:p w14:paraId="0180F46C" w14:textId="2BC89308"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84</w:t>
            </w:r>
          </w:p>
        </w:tc>
        <w:tc>
          <w:tcPr>
            <w:tcW w:w="1149" w:type="dxa"/>
            <w:tcBorders>
              <w:top w:val="nil"/>
              <w:left w:val="nil"/>
              <w:bottom w:val="nil"/>
              <w:right w:val="nil"/>
            </w:tcBorders>
            <w:tcMar>
              <w:top w:w="15" w:type="dxa"/>
              <w:left w:w="15" w:type="dxa"/>
              <w:right w:w="15" w:type="dxa"/>
            </w:tcMar>
            <w:vAlign w:val="bottom"/>
          </w:tcPr>
          <w:p w14:paraId="62F6FD48" w14:textId="5FBDF35F"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105</w:t>
            </w:r>
          </w:p>
        </w:tc>
        <w:tc>
          <w:tcPr>
            <w:tcW w:w="1165" w:type="dxa"/>
            <w:tcBorders>
              <w:top w:val="nil"/>
              <w:left w:val="nil"/>
              <w:bottom w:val="nil"/>
              <w:right w:val="nil"/>
            </w:tcBorders>
            <w:tcMar>
              <w:top w:w="15" w:type="dxa"/>
              <w:left w:w="15" w:type="dxa"/>
              <w:right w:w="15" w:type="dxa"/>
            </w:tcMar>
            <w:vAlign w:val="bottom"/>
          </w:tcPr>
          <w:p w14:paraId="5012C7D6" w14:textId="38F82FE2"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37</w:t>
            </w:r>
          </w:p>
        </w:tc>
        <w:tc>
          <w:tcPr>
            <w:tcW w:w="1161" w:type="dxa"/>
            <w:tcBorders>
              <w:top w:val="nil"/>
              <w:left w:val="nil"/>
              <w:bottom w:val="nil"/>
              <w:right w:val="nil"/>
            </w:tcBorders>
            <w:tcMar>
              <w:top w:w="15" w:type="dxa"/>
              <w:left w:w="15" w:type="dxa"/>
              <w:right w:w="15" w:type="dxa"/>
            </w:tcMar>
            <w:vAlign w:val="bottom"/>
          </w:tcPr>
          <w:p w14:paraId="16A0BC3A" w14:textId="771AF75A"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37</w:t>
            </w:r>
          </w:p>
        </w:tc>
        <w:tc>
          <w:tcPr>
            <w:tcW w:w="1130" w:type="dxa"/>
            <w:tcBorders>
              <w:top w:val="nil"/>
              <w:left w:val="nil"/>
              <w:bottom w:val="nil"/>
              <w:right w:val="nil"/>
            </w:tcBorders>
            <w:tcMar>
              <w:top w:w="15" w:type="dxa"/>
              <w:left w:w="15" w:type="dxa"/>
              <w:right w:w="15" w:type="dxa"/>
            </w:tcMar>
            <w:vAlign w:val="bottom"/>
          </w:tcPr>
          <w:p w14:paraId="2C241533" w14:textId="253C0E56"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43</w:t>
            </w:r>
          </w:p>
        </w:tc>
      </w:tr>
      <w:tr w:rsidR="1CB61826" w14:paraId="209DF6E9" w14:textId="77777777" w:rsidTr="06445452">
        <w:trPr>
          <w:trHeight w:val="315"/>
        </w:trPr>
        <w:tc>
          <w:tcPr>
            <w:tcW w:w="1992" w:type="dxa"/>
            <w:tcBorders>
              <w:top w:val="nil"/>
              <w:left w:val="nil"/>
              <w:bottom w:val="nil"/>
              <w:right w:val="nil"/>
            </w:tcBorders>
            <w:tcMar>
              <w:top w:w="15" w:type="dxa"/>
              <w:left w:w="15" w:type="dxa"/>
              <w:right w:w="15" w:type="dxa"/>
            </w:tcMar>
            <w:vAlign w:val="bottom"/>
          </w:tcPr>
          <w:p w14:paraId="3D56B924" w14:textId="79CDB218"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KW</w:t>
            </w:r>
          </w:p>
        </w:tc>
        <w:tc>
          <w:tcPr>
            <w:tcW w:w="1256" w:type="dxa"/>
            <w:tcBorders>
              <w:top w:val="nil"/>
              <w:left w:val="nil"/>
              <w:bottom w:val="nil"/>
              <w:right w:val="nil"/>
            </w:tcBorders>
            <w:tcMar>
              <w:top w:w="15" w:type="dxa"/>
              <w:left w:w="15" w:type="dxa"/>
              <w:right w:w="15" w:type="dxa"/>
            </w:tcMar>
            <w:vAlign w:val="bottom"/>
          </w:tcPr>
          <w:p w14:paraId="515314ED" w14:textId="7DA3C6D3"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135</w:t>
            </w:r>
          </w:p>
        </w:tc>
        <w:tc>
          <w:tcPr>
            <w:tcW w:w="1161" w:type="dxa"/>
            <w:tcBorders>
              <w:top w:val="nil"/>
              <w:left w:val="nil"/>
              <w:bottom w:val="nil"/>
              <w:right w:val="nil"/>
            </w:tcBorders>
            <w:tcMar>
              <w:top w:w="15" w:type="dxa"/>
              <w:left w:w="15" w:type="dxa"/>
              <w:right w:w="15" w:type="dxa"/>
            </w:tcMar>
            <w:vAlign w:val="bottom"/>
          </w:tcPr>
          <w:p w14:paraId="06D204ED" w14:textId="61B9F41B"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91</w:t>
            </w:r>
          </w:p>
        </w:tc>
        <w:tc>
          <w:tcPr>
            <w:tcW w:w="1149" w:type="dxa"/>
            <w:tcBorders>
              <w:top w:val="nil"/>
              <w:left w:val="nil"/>
              <w:bottom w:val="nil"/>
              <w:right w:val="nil"/>
            </w:tcBorders>
            <w:tcMar>
              <w:top w:w="15" w:type="dxa"/>
              <w:left w:w="15" w:type="dxa"/>
              <w:right w:w="15" w:type="dxa"/>
            </w:tcMar>
            <w:vAlign w:val="bottom"/>
          </w:tcPr>
          <w:p w14:paraId="5DAD4979" w14:textId="32CAAA20"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80</w:t>
            </w:r>
          </w:p>
        </w:tc>
        <w:tc>
          <w:tcPr>
            <w:tcW w:w="1165" w:type="dxa"/>
            <w:tcBorders>
              <w:top w:val="nil"/>
              <w:left w:val="nil"/>
              <w:bottom w:val="nil"/>
              <w:right w:val="nil"/>
            </w:tcBorders>
            <w:tcMar>
              <w:top w:w="15" w:type="dxa"/>
              <w:left w:w="15" w:type="dxa"/>
              <w:right w:w="15" w:type="dxa"/>
            </w:tcMar>
            <w:vAlign w:val="bottom"/>
          </w:tcPr>
          <w:p w14:paraId="17CBB06C" w14:textId="5BB69E3C"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48</w:t>
            </w:r>
          </w:p>
        </w:tc>
        <w:tc>
          <w:tcPr>
            <w:tcW w:w="1161" w:type="dxa"/>
            <w:tcBorders>
              <w:top w:val="nil"/>
              <w:left w:val="nil"/>
              <w:bottom w:val="nil"/>
              <w:right w:val="nil"/>
            </w:tcBorders>
            <w:tcMar>
              <w:top w:w="15" w:type="dxa"/>
              <w:left w:w="15" w:type="dxa"/>
              <w:right w:w="15" w:type="dxa"/>
            </w:tcMar>
            <w:vAlign w:val="bottom"/>
          </w:tcPr>
          <w:p w14:paraId="65161C95" w14:textId="071C1176"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28</w:t>
            </w:r>
          </w:p>
        </w:tc>
        <w:tc>
          <w:tcPr>
            <w:tcW w:w="1130" w:type="dxa"/>
            <w:tcBorders>
              <w:top w:val="nil"/>
              <w:left w:val="nil"/>
              <w:bottom w:val="nil"/>
              <w:right w:val="nil"/>
            </w:tcBorders>
            <w:tcMar>
              <w:top w:w="15" w:type="dxa"/>
              <w:left w:w="15" w:type="dxa"/>
              <w:right w:w="15" w:type="dxa"/>
            </w:tcMar>
            <w:vAlign w:val="bottom"/>
          </w:tcPr>
          <w:p w14:paraId="3EFF12D8" w14:textId="258DB4A8"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32</w:t>
            </w:r>
          </w:p>
        </w:tc>
      </w:tr>
      <w:tr w:rsidR="1CB61826" w14:paraId="793B9C4C" w14:textId="77777777" w:rsidTr="06445452">
        <w:trPr>
          <w:trHeight w:val="315"/>
        </w:trPr>
        <w:tc>
          <w:tcPr>
            <w:tcW w:w="1992" w:type="dxa"/>
            <w:tcBorders>
              <w:top w:val="nil"/>
              <w:left w:val="nil"/>
              <w:bottom w:val="nil"/>
              <w:right w:val="nil"/>
            </w:tcBorders>
            <w:tcMar>
              <w:top w:w="15" w:type="dxa"/>
              <w:left w:w="15" w:type="dxa"/>
              <w:right w:w="15" w:type="dxa"/>
            </w:tcMar>
            <w:vAlign w:val="bottom"/>
          </w:tcPr>
          <w:p w14:paraId="4746148F" w14:textId="54102C49"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LC</w:t>
            </w:r>
          </w:p>
        </w:tc>
        <w:tc>
          <w:tcPr>
            <w:tcW w:w="1256" w:type="dxa"/>
            <w:tcBorders>
              <w:top w:val="nil"/>
              <w:left w:val="nil"/>
              <w:bottom w:val="nil"/>
              <w:right w:val="nil"/>
            </w:tcBorders>
            <w:tcMar>
              <w:top w:w="15" w:type="dxa"/>
              <w:left w:w="15" w:type="dxa"/>
              <w:right w:w="15" w:type="dxa"/>
            </w:tcMar>
            <w:vAlign w:val="bottom"/>
          </w:tcPr>
          <w:p w14:paraId="2BFE74D5" w14:textId="5437F366"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116</w:t>
            </w:r>
          </w:p>
        </w:tc>
        <w:tc>
          <w:tcPr>
            <w:tcW w:w="1161" w:type="dxa"/>
            <w:tcBorders>
              <w:top w:val="nil"/>
              <w:left w:val="nil"/>
              <w:bottom w:val="nil"/>
              <w:right w:val="nil"/>
            </w:tcBorders>
            <w:tcMar>
              <w:top w:w="15" w:type="dxa"/>
              <w:left w:w="15" w:type="dxa"/>
              <w:right w:w="15" w:type="dxa"/>
            </w:tcMar>
            <w:vAlign w:val="bottom"/>
          </w:tcPr>
          <w:p w14:paraId="5E06C35C" w14:textId="0ED01A5A"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82</w:t>
            </w:r>
          </w:p>
        </w:tc>
        <w:tc>
          <w:tcPr>
            <w:tcW w:w="1149" w:type="dxa"/>
            <w:tcBorders>
              <w:top w:val="nil"/>
              <w:left w:val="nil"/>
              <w:bottom w:val="nil"/>
              <w:right w:val="nil"/>
            </w:tcBorders>
            <w:tcMar>
              <w:top w:w="15" w:type="dxa"/>
              <w:left w:w="15" w:type="dxa"/>
              <w:right w:w="15" w:type="dxa"/>
            </w:tcMar>
            <w:vAlign w:val="bottom"/>
          </w:tcPr>
          <w:p w14:paraId="2A8B7AD3" w14:textId="14C9BD6C"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98</w:t>
            </w:r>
          </w:p>
        </w:tc>
        <w:tc>
          <w:tcPr>
            <w:tcW w:w="1165" w:type="dxa"/>
            <w:tcBorders>
              <w:top w:val="nil"/>
              <w:left w:val="nil"/>
              <w:bottom w:val="nil"/>
              <w:right w:val="nil"/>
            </w:tcBorders>
            <w:tcMar>
              <w:top w:w="15" w:type="dxa"/>
              <w:left w:w="15" w:type="dxa"/>
              <w:right w:w="15" w:type="dxa"/>
            </w:tcMar>
            <w:vAlign w:val="bottom"/>
          </w:tcPr>
          <w:p w14:paraId="4A75FB81" w14:textId="5A826E2E"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31</w:t>
            </w:r>
          </w:p>
        </w:tc>
        <w:tc>
          <w:tcPr>
            <w:tcW w:w="1161" w:type="dxa"/>
            <w:tcBorders>
              <w:top w:val="nil"/>
              <w:left w:val="nil"/>
              <w:bottom w:val="nil"/>
              <w:right w:val="nil"/>
            </w:tcBorders>
            <w:tcMar>
              <w:top w:w="15" w:type="dxa"/>
              <w:left w:w="15" w:type="dxa"/>
              <w:right w:w="15" w:type="dxa"/>
            </w:tcMar>
            <w:vAlign w:val="bottom"/>
          </w:tcPr>
          <w:p w14:paraId="430C272F" w14:textId="09725E21"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37</w:t>
            </w:r>
          </w:p>
        </w:tc>
        <w:tc>
          <w:tcPr>
            <w:tcW w:w="1130" w:type="dxa"/>
            <w:tcBorders>
              <w:top w:val="nil"/>
              <w:left w:val="nil"/>
              <w:bottom w:val="nil"/>
              <w:right w:val="nil"/>
            </w:tcBorders>
            <w:tcMar>
              <w:top w:w="15" w:type="dxa"/>
              <w:left w:w="15" w:type="dxa"/>
              <w:right w:w="15" w:type="dxa"/>
            </w:tcMar>
            <w:vAlign w:val="bottom"/>
          </w:tcPr>
          <w:p w14:paraId="42FC148F" w14:textId="164AB9F1"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37</w:t>
            </w:r>
          </w:p>
        </w:tc>
      </w:tr>
      <w:tr w:rsidR="1CB61826" w14:paraId="16243546" w14:textId="77777777" w:rsidTr="06445452">
        <w:trPr>
          <w:trHeight w:val="315"/>
        </w:trPr>
        <w:tc>
          <w:tcPr>
            <w:tcW w:w="1992" w:type="dxa"/>
            <w:tcBorders>
              <w:top w:val="nil"/>
              <w:left w:val="nil"/>
              <w:bottom w:val="nil"/>
              <w:right w:val="nil"/>
            </w:tcBorders>
            <w:tcMar>
              <w:top w:w="15" w:type="dxa"/>
              <w:left w:w="15" w:type="dxa"/>
              <w:right w:w="15" w:type="dxa"/>
            </w:tcMar>
            <w:vAlign w:val="bottom"/>
          </w:tcPr>
          <w:p w14:paraId="5976C1A7" w14:textId="50A24290"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NTE</w:t>
            </w:r>
          </w:p>
        </w:tc>
        <w:tc>
          <w:tcPr>
            <w:tcW w:w="1256" w:type="dxa"/>
            <w:tcBorders>
              <w:top w:val="nil"/>
              <w:left w:val="nil"/>
              <w:bottom w:val="nil"/>
              <w:right w:val="nil"/>
            </w:tcBorders>
            <w:tcMar>
              <w:top w:w="15" w:type="dxa"/>
              <w:left w:w="15" w:type="dxa"/>
              <w:right w:w="15" w:type="dxa"/>
            </w:tcMar>
            <w:vAlign w:val="bottom"/>
          </w:tcPr>
          <w:p w14:paraId="641C10A7" w14:textId="10D5FF65"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104</w:t>
            </w:r>
          </w:p>
        </w:tc>
        <w:tc>
          <w:tcPr>
            <w:tcW w:w="1161" w:type="dxa"/>
            <w:tcBorders>
              <w:top w:val="nil"/>
              <w:left w:val="nil"/>
              <w:bottom w:val="nil"/>
              <w:right w:val="nil"/>
            </w:tcBorders>
            <w:tcMar>
              <w:top w:w="15" w:type="dxa"/>
              <w:left w:w="15" w:type="dxa"/>
              <w:right w:w="15" w:type="dxa"/>
            </w:tcMar>
            <w:vAlign w:val="bottom"/>
          </w:tcPr>
          <w:p w14:paraId="2EC4EE41" w14:textId="400790B9"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75</w:t>
            </w:r>
          </w:p>
        </w:tc>
        <w:tc>
          <w:tcPr>
            <w:tcW w:w="1149" w:type="dxa"/>
            <w:tcBorders>
              <w:top w:val="nil"/>
              <w:left w:val="nil"/>
              <w:bottom w:val="nil"/>
              <w:right w:val="nil"/>
            </w:tcBorders>
            <w:tcMar>
              <w:top w:w="15" w:type="dxa"/>
              <w:left w:w="15" w:type="dxa"/>
              <w:right w:w="15" w:type="dxa"/>
            </w:tcMar>
            <w:vAlign w:val="bottom"/>
          </w:tcPr>
          <w:p w14:paraId="46C80CC3" w14:textId="72C4BCCB"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62</w:t>
            </w:r>
          </w:p>
        </w:tc>
        <w:tc>
          <w:tcPr>
            <w:tcW w:w="1165" w:type="dxa"/>
            <w:tcBorders>
              <w:top w:val="nil"/>
              <w:left w:val="nil"/>
              <w:bottom w:val="nil"/>
              <w:right w:val="nil"/>
            </w:tcBorders>
            <w:tcMar>
              <w:top w:w="15" w:type="dxa"/>
              <w:left w:w="15" w:type="dxa"/>
              <w:right w:w="15" w:type="dxa"/>
            </w:tcMar>
            <w:vAlign w:val="bottom"/>
          </w:tcPr>
          <w:p w14:paraId="1AA33B3F" w14:textId="0C224A41"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44</w:t>
            </w:r>
          </w:p>
        </w:tc>
        <w:tc>
          <w:tcPr>
            <w:tcW w:w="1161" w:type="dxa"/>
            <w:tcBorders>
              <w:top w:val="nil"/>
              <w:left w:val="nil"/>
              <w:bottom w:val="nil"/>
              <w:right w:val="nil"/>
            </w:tcBorders>
            <w:tcMar>
              <w:top w:w="15" w:type="dxa"/>
              <w:left w:w="15" w:type="dxa"/>
              <w:right w:w="15" w:type="dxa"/>
            </w:tcMar>
            <w:vAlign w:val="bottom"/>
          </w:tcPr>
          <w:p w14:paraId="7997D772" w14:textId="67011FC0"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38</w:t>
            </w:r>
          </w:p>
        </w:tc>
        <w:tc>
          <w:tcPr>
            <w:tcW w:w="1130" w:type="dxa"/>
            <w:tcBorders>
              <w:top w:val="nil"/>
              <w:left w:val="nil"/>
              <w:bottom w:val="nil"/>
              <w:right w:val="nil"/>
            </w:tcBorders>
            <w:tcMar>
              <w:top w:w="15" w:type="dxa"/>
              <w:left w:w="15" w:type="dxa"/>
              <w:right w:w="15" w:type="dxa"/>
            </w:tcMar>
            <w:vAlign w:val="bottom"/>
          </w:tcPr>
          <w:p w14:paraId="3C99BFBF" w14:textId="149EFBA7"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38</w:t>
            </w:r>
          </w:p>
        </w:tc>
      </w:tr>
      <w:tr w:rsidR="1CB61826" w14:paraId="773ECEF7" w14:textId="77777777" w:rsidTr="06445452">
        <w:trPr>
          <w:trHeight w:val="315"/>
        </w:trPr>
        <w:tc>
          <w:tcPr>
            <w:tcW w:w="1992" w:type="dxa"/>
            <w:tcBorders>
              <w:top w:val="nil"/>
              <w:left w:val="nil"/>
              <w:bottom w:val="nil"/>
              <w:right w:val="nil"/>
            </w:tcBorders>
            <w:tcMar>
              <w:top w:w="15" w:type="dxa"/>
              <w:left w:w="15" w:type="dxa"/>
              <w:right w:w="15" w:type="dxa"/>
            </w:tcMar>
            <w:vAlign w:val="bottom"/>
          </w:tcPr>
          <w:p w14:paraId="199A8BD2" w14:textId="31B7D83E"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ST</w:t>
            </w:r>
          </w:p>
        </w:tc>
        <w:tc>
          <w:tcPr>
            <w:tcW w:w="1256" w:type="dxa"/>
            <w:tcBorders>
              <w:top w:val="nil"/>
              <w:left w:val="nil"/>
              <w:bottom w:val="nil"/>
              <w:right w:val="nil"/>
            </w:tcBorders>
            <w:tcMar>
              <w:top w:w="15" w:type="dxa"/>
              <w:left w:w="15" w:type="dxa"/>
              <w:right w:w="15" w:type="dxa"/>
            </w:tcMar>
            <w:vAlign w:val="bottom"/>
          </w:tcPr>
          <w:p w14:paraId="2180D511" w14:textId="0605C9BC"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118</w:t>
            </w:r>
          </w:p>
        </w:tc>
        <w:tc>
          <w:tcPr>
            <w:tcW w:w="1161" w:type="dxa"/>
            <w:tcBorders>
              <w:top w:val="nil"/>
              <w:left w:val="nil"/>
              <w:bottom w:val="nil"/>
              <w:right w:val="nil"/>
            </w:tcBorders>
            <w:tcMar>
              <w:top w:w="15" w:type="dxa"/>
              <w:left w:w="15" w:type="dxa"/>
              <w:right w:w="15" w:type="dxa"/>
            </w:tcMar>
            <w:vAlign w:val="bottom"/>
          </w:tcPr>
          <w:p w14:paraId="708E8A7A" w14:textId="171B791B"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72</w:t>
            </w:r>
          </w:p>
        </w:tc>
        <w:tc>
          <w:tcPr>
            <w:tcW w:w="1149" w:type="dxa"/>
            <w:tcBorders>
              <w:top w:val="nil"/>
              <w:left w:val="nil"/>
              <w:bottom w:val="nil"/>
              <w:right w:val="nil"/>
            </w:tcBorders>
            <w:tcMar>
              <w:top w:w="15" w:type="dxa"/>
              <w:left w:w="15" w:type="dxa"/>
              <w:right w:w="15" w:type="dxa"/>
            </w:tcMar>
            <w:vAlign w:val="bottom"/>
          </w:tcPr>
          <w:p w14:paraId="0BC7B77D" w14:textId="4171591F"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80</w:t>
            </w:r>
          </w:p>
        </w:tc>
        <w:tc>
          <w:tcPr>
            <w:tcW w:w="1165" w:type="dxa"/>
            <w:tcBorders>
              <w:top w:val="nil"/>
              <w:left w:val="nil"/>
              <w:bottom w:val="nil"/>
              <w:right w:val="nil"/>
            </w:tcBorders>
            <w:tcMar>
              <w:top w:w="15" w:type="dxa"/>
              <w:left w:w="15" w:type="dxa"/>
              <w:right w:w="15" w:type="dxa"/>
            </w:tcMar>
            <w:vAlign w:val="bottom"/>
          </w:tcPr>
          <w:p w14:paraId="522F9243" w14:textId="62CED759"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42</w:t>
            </w:r>
          </w:p>
        </w:tc>
        <w:tc>
          <w:tcPr>
            <w:tcW w:w="1161" w:type="dxa"/>
            <w:tcBorders>
              <w:top w:val="nil"/>
              <w:left w:val="nil"/>
              <w:bottom w:val="nil"/>
              <w:right w:val="nil"/>
            </w:tcBorders>
            <w:tcMar>
              <w:top w:w="15" w:type="dxa"/>
              <w:left w:w="15" w:type="dxa"/>
              <w:right w:w="15" w:type="dxa"/>
            </w:tcMar>
            <w:vAlign w:val="bottom"/>
          </w:tcPr>
          <w:p w14:paraId="085807AF" w14:textId="3C79B84C"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41</w:t>
            </w:r>
          </w:p>
        </w:tc>
        <w:tc>
          <w:tcPr>
            <w:tcW w:w="1130" w:type="dxa"/>
            <w:tcBorders>
              <w:top w:val="nil"/>
              <w:left w:val="nil"/>
              <w:bottom w:val="nil"/>
              <w:right w:val="nil"/>
            </w:tcBorders>
            <w:tcMar>
              <w:top w:w="15" w:type="dxa"/>
              <w:left w:w="15" w:type="dxa"/>
              <w:right w:w="15" w:type="dxa"/>
            </w:tcMar>
            <w:vAlign w:val="bottom"/>
          </w:tcPr>
          <w:p w14:paraId="5C9B06A9" w14:textId="6098114E"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34</w:t>
            </w:r>
          </w:p>
        </w:tc>
      </w:tr>
      <w:tr w:rsidR="1CB61826" w14:paraId="05F8CAF2" w14:textId="77777777" w:rsidTr="06445452">
        <w:trPr>
          <w:trHeight w:val="315"/>
        </w:trPr>
        <w:tc>
          <w:tcPr>
            <w:tcW w:w="1992" w:type="dxa"/>
            <w:tcBorders>
              <w:top w:val="nil"/>
              <w:left w:val="nil"/>
              <w:bottom w:val="nil"/>
              <w:right w:val="nil"/>
            </w:tcBorders>
            <w:tcMar>
              <w:top w:w="15" w:type="dxa"/>
              <w:left w:w="15" w:type="dxa"/>
              <w:right w:w="15" w:type="dxa"/>
            </w:tcMar>
            <w:vAlign w:val="bottom"/>
          </w:tcPr>
          <w:p w14:paraId="1A8F0516" w14:textId="12F91D1B"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JMK</w:t>
            </w:r>
          </w:p>
        </w:tc>
        <w:tc>
          <w:tcPr>
            <w:tcW w:w="1256" w:type="dxa"/>
            <w:tcBorders>
              <w:top w:val="nil"/>
              <w:left w:val="nil"/>
              <w:bottom w:val="nil"/>
              <w:right w:val="nil"/>
            </w:tcBorders>
            <w:tcMar>
              <w:top w:w="15" w:type="dxa"/>
              <w:left w:w="15" w:type="dxa"/>
              <w:right w:w="15" w:type="dxa"/>
            </w:tcMar>
            <w:vAlign w:val="bottom"/>
          </w:tcPr>
          <w:p w14:paraId="64C10F6F" w14:textId="53D865C7"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127</w:t>
            </w:r>
          </w:p>
        </w:tc>
        <w:tc>
          <w:tcPr>
            <w:tcW w:w="1161" w:type="dxa"/>
            <w:tcBorders>
              <w:top w:val="nil"/>
              <w:left w:val="nil"/>
              <w:bottom w:val="nil"/>
              <w:right w:val="nil"/>
            </w:tcBorders>
            <w:tcMar>
              <w:top w:w="15" w:type="dxa"/>
              <w:left w:w="15" w:type="dxa"/>
              <w:right w:w="15" w:type="dxa"/>
            </w:tcMar>
            <w:vAlign w:val="bottom"/>
          </w:tcPr>
          <w:p w14:paraId="5389C181" w14:textId="5BCC5DD0"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94</w:t>
            </w:r>
          </w:p>
        </w:tc>
        <w:tc>
          <w:tcPr>
            <w:tcW w:w="1149" w:type="dxa"/>
            <w:tcBorders>
              <w:top w:val="nil"/>
              <w:left w:val="nil"/>
              <w:bottom w:val="nil"/>
              <w:right w:val="nil"/>
            </w:tcBorders>
            <w:tcMar>
              <w:top w:w="15" w:type="dxa"/>
              <w:left w:w="15" w:type="dxa"/>
              <w:right w:w="15" w:type="dxa"/>
            </w:tcMar>
            <w:vAlign w:val="bottom"/>
          </w:tcPr>
          <w:p w14:paraId="6C9FC051" w14:textId="109DBC34"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85</w:t>
            </w:r>
          </w:p>
        </w:tc>
        <w:tc>
          <w:tcPr>
            <w:tcW w:w="1165" w:type="dxa"/>
            <w:tcBorders>
              <w:top w:val="nil"/>
              <w:left w:val="nil"/>
              <w:bottom w:val="nil"/>
              <w:right w:val="nil"/>
            </w:tcBorders>
            <w:tcMar>
              <w:top w:w="15" w:type="dxa"/>
              <w:left w:w="15" w:type="dxa"/>
              <w:right w:w="15" w:type="dxa"/>
            </w:tcMar>
            <w:vAlign w:val="bottom"/>
          </w:tcPr>
          <w:p w14:paraId="265F5EA9" w14:textId="02BD8FD4"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45</w:t>
            </w:r>
          </w:p>
        </w:tc>
        <w:tc>
          <w:tcPr>
            <w:tcW w:w="1161" w:type="dxa"/>
            <w:tcBorders>
              <w:top w:val="nil"/>
              <w:left w:val="nil"/>
              <w:bottom w:val="nil"/>
              <w:right w:val="nil"/>
            </w:tcBorders>
            <w:tcMar>
              <w:top w:w="15" w:type="dxa"/>
              <w:left w:w="15" w:type="dxa"/>
              <w:right w:w="15" w:type="dxa"/>
            </w:tcMar>
            <w:vAlign w:val="bottom"/>
          </w:tcPr>
          <w:p w14:paraId="314367DD" w14:textId="63028FE4"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40</w:t>
            </w:r>
          </w:p>
        </w:tc>
        <w:tc>
          <w:tcPr>
            <w:tcW w:w="1130" w:type="dxa"/>
            <w:tcBorders>
              <w:top w:val="nil"/>
              <w:left w:val="nil"/>
              <w:bottom w:val="nil"/>
              <w:right w:val="nil"/>
            </w:tcBorders>
            <w:tcMar>
              <w:top w:w="15" w:type="dxa"/>
              <w:left w:w="15" w:type="dxa"/>
              <w:right w:w="15" w:type="dxa"/>
            </w:tcMar>
            <w:vAlign w:val="bottom"/>
          </w:tcPr>
          <w:p w14:paraId="6E030E46" w14:textId="4711464B"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30</w:t>
            </w:r>
          </w:p>
        </w:tc>
      </w:tr>
      <w:tr w:rsidR="1CB61826" w14:paraId="3C29C3BC" w14:textId="77777777" w:rsidTr="06445452">
        <w:trPr>
          <w:trHeight w:val="315"/>
        </w:trPr>
        <w:tc>
          <w:tcPr>
            <w:tcW w:w="1992" w:type="dxa"/>
            <w:tcBorders>
              <w:top w:val="nil"/>
              <w:left w:val="nil"/>
              <w:bottom w:val="nil"/>
              <w:right w:val="nil"/>
            </w:tcBorders>
            <w:tcMar>
              <w:top w:w="15" w:type="dxa"/>
              <w:left w:w="15" w:type="dxa"/>
              <w:right w:w="15" w:type="dxa"/>
            </w:tcMar>
            <w:vAlign w:val="bottom"/>
          </w:tcPr>
          <w:p w14:paraId="622EF50B" w14:textId="082E56CB" w:rsidR="1CB61826" w:rsidRDefault="5909CE84" w:rsidP="06445452">
            <w:pPr>
              <w:spacing w:after="0"/>
              <w:rPr>
                <w:rFonts w:ascii="Times New Roman" w:eastAsia="Times New Roman" w:hAnsi="Times New Roman" w:cs="Times New Roman"/>
                <w:sz w:val="24"/>
                <w:szCs w:val="24"/>
              </w:rPr>
            </w:pPr>
            <w:proofErr w:type="spellStart"/>
            <w:r w:rsidRPr="06445452">
              <w:rPr>
                <w:rFonts w:ascii="Times New Roman" w:eastAsia="Times New Roman" w:hAnsi="Times New Roman" w:cs="Times New Roman"/>
                <w:sz w:val="24"/>
                <w:szCs w:val="24"/>
              </w:rPr>
              <w:t>CMcD</w:t>
            </w:r>
            <w:proofErr w:type="spellEnd"/>
          </w:p>
        </w:tc>
        <w:tc>
          <w:tcPr>
            <w:tcW w:w="1256" w:type="dxa"/>
            <w:tcBorders>
              <w:top w:val="nil"/>
              <w:left w:val="nil"/>
              <w:bottom w:val="nil"/>
              <w:right w:val="nil"/>
            </w:tcBorders>
            <w:tcMar>
              <w:top w:w="15" w:type="dxa"/>
              <w:left w:w="15" w:type="dxa"/>
              <w:right w:w="15" w:type="dxa"/>
            </w:tcMar>
            <w:vAlign w:val="bottom"/>
          </w:tcPr>
          <w:p w14:paraId="461474A5" w14:textId="69B2A943"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136</w:t>
            </w:r>
          </w:p>
        </w:tc>
        <w:tc>
          <w:tcPr>
            <w:tcW w:w="1161" w:type="dxa"/>
            <w:tcBorders>
              <w:top w:val="nil"/>
              <w:left w:val="nil"/>
              <w:bottom w:val="nil"/>
              <w:right w:val="nil"/>
            </w:tcBorders>
            <w:tcMar>
              <w:top w:w="15" w:type="dxa"/>
              <w:left w:w="15" w:type="dxa"/>
              <w:right w:w="15" w:type="dxa"/>
            </w:tcMar>
            <w:vAlign w:val="bottom"/>
          </w:tcPr>
          <w:p w14:paraId="1EC0B380" w14:textId="314451EB"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111</w:t>
            </w:r>
          </w:p>
        </w:tc>
        <w:tc>
          <w:tcPr>
            <w:tcW w:w="1149" w:type="dxa"/>
            <w:tcBorders>
              <w:top w:val="nil"/>
              <w:left w:val="nil"/>
              <w:bottom w:val="nil"/>
              <w:right w:val="nil"/>
            </w:tcBorders>
            <w:tcMar>
              <w:top w:w="15" w:type="dxa"/>
              <w:left w:w="15" w:type="dxa"/>
              <w:right w:w="15" w:type="dxa"/>
            </w:tcMar>
            <w:vAlign w:val="bottom"/>
          </w:tcPr>
          <w:p w14:paraId="00EDE733" w14:textId="070DE710"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87</w:t>
            </w:r>
          </w:p>
        </w:tc>
        <w:tc>
          <w:tcPr>
            <w:tcW w:w="1165" w:type="dxa"/>
            <w:tcBorders>
              <w:top w:val="nil"/>
              <w:left w:val="nil"/>
              <w:bottom w:val="nil"/>
              <w:right w:val="nil"/>
            </w:tcBorders>
            <w:tcMar>
              <w:top w:w="15" w:type="dxa"/>
              <w:left w:w="15" w:type="dxa"/>
              <w:right w:w="15" w:type="dxa"/>
            </w:tcMar>
            <w:vAlign w:val="bottom"/>
          </w:tcPr>
          <w:p w14:paraId="18E5D500" w14:textId="2ED327FB"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46</w:t>
            </w:r>
          </w:p>
        </w:tc>
        <w:tc>
          <w:tcPr>
            <w:tcW w:w="1161" w:type="dxa"/>
            <w:tcBorders>
              <w:top w:val="nil"/>
              <w:left w:val="nil"/>
              <w:bottom w:val="nil"/>
              <w:right w:val="nil"/>
            </w:tcBorders>
            <w:tcMar>
              <w:top w:w="15" w:type="dxa"/>
              <w:left w:w="15" w:type="dxa"/>
              <w:right w:w="15" w:type="dxa"/>
            </w:tcMar>
            <w:vAlign w:val="bottom"/>
          </w:tcPr>
          <w:p w14:paraId="576F0C39" w14:textId="569D09AD"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48</w:t>
            </w:r>
          </w:p>
        </w:tc>
        <w:tc>
          <w:tcPr>
            <w:tcW w:w="1130" w:type="dxa"/>
            <w:tcBorders>
              <w:top w:val="nil"/>
              <w:left w:val="nil"/>
              <w:bottom w:val="nil"/>
              <w:right w:val="nil"/>
            </w:tcBorders>
            <w:tcMar>
              <w:top w:w="15" w:type="dxa"/>
              <w:left w:w="15" w:type="dxa"/>
              <w:right w:w="15" w:type="dxa"/>
            </w:tcMar>
            <w:vAlign w:val="bottom"/>
          </w:tcPr>
          <w:p w14:paraId="76329AB4" w14:textId="7B85C017"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39</w:t>
            </w:r>
          </w:p>
        </w:tc>
      </w:tr>
      <w:tr w:rsidR="1CB61826" w14:paraId="0C59A13C" w14:textId="77777777" w:rsidTr="06445452">
        <w:trPr>
          <w:trHeight w:val="315"/>
        </w:trPr>
        <w:tc>
          <w:tcPr>
            <w:tcW w:w="1992" w:type="dxa"/>
            <w:tcBorders>
              <w:top w:val="nil"/>
              <w:left w:val="nil"/>
              <w:bottom w:val="nil"/>
              <w:right w:val="nil"/>
            </w:tcBorders>
            <w:tcMar>
              <w:top w:w="15" w:type="dxa"/>
              <w:left w:w="15" w:type="dxa"/>
              <w:right w:w="15" w:type="dxa"/>
            </w:tcMar>
            <w:vAlign w:val="bottom"/>
          </w:tcPr>
          <w:p w14:paraId="45D61020" w14:textId="63BB0E1D" w:rsidR="1CB61826" w:rsidRDefault="1CB61826" w:rsidP="06445452">
            <w:pPr>
              <w:rPr>
                <w:rFonts w:ascii="Times New Roman" w:eastAsia="Times New Roman" w:hAnsi="Times New Roman" w:cs="Times New Roman"/>
                <w:sz w:val="24"/>
                <w:szCs w:val="24"/>
              </w:rPr>
            </w:pPr>
          </w:p>
        </w:tc>
        <w:tc>
          <w:tcPr>
            <w:tcW w:w="1256" w:type="dxa"/>
            <w:tcBorders>
              <w:top w:val="nil"/>
              <w:left w:val="nil"/>
              <w:bottom w:val="nil"/>
              <w:right w:val="nil"/>
            </w:tcBorders>
            <w:tcMar>
              <w:top w:w="15" w:type="dxa"/>
              <w:left w:w="15" w:type="dxa"/>
              <w:right w:w="15" w:type="dxa"/>
            </w:tcMar>
            <w:vAlign w:val="bottom"/>
          </w:tcPr>
          <w:p w14:paraId="0BA73087" w14:textId="7021B54F"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1558</w:t>
            </w:r>
          </w:p>
        </w:tc>
        <w:tc>
          <w:tcPr>
            <w:tcW w:w="1161" w:type="dxa"/>
            <w:tcBorders>
              <w:top w:val="nil"/>
              <w:left w:val="nil"/>
              <w:bottom w:val="nil"/>
              <w:right w:val="nil"/>
            </w:tcBorders>
            <w:tcMar>
              <w:top w:w="15" w:type="dxa"/>
              <w:left w:w="15" w:type="dxa"/>
              <w:right w:w="15" w:type="dxa"/>
            </w:tcMar>
            <w:vAlign w:val="bottom"/>
          </w:tcPr>
          <w:p w14:paraId="6E91AF29" w14:textId="1F4784DC"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1108</w:t>
            </w:r>
          </w:p>
        </w:tc>
        <w:tc>
          <w:tcPr>
            <w:tcW w:w="1149" w:type="dxa"/>
            <w:tcBorders>
              <w:top w:val="nil"/>
              <w:left w:val="nil"/>
              <w:bottom w:val="nil"/>
              <w:right w:val="nil"/>
            </w:tcBorders>
            <w:tcMar>
              <w:top w:w="15" w:type="dxa"/>
              <w:left w:w="15" w:type="dxa"/>
              <w:right w:w="15" w:type="dxa"/>
            </w:tcMar>
            <w:vAlign w:val="bottom"/>
          </w:tcPr>
          <w:p w14:paraId="0626EB45" w14:textId="58AF02F1"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1033</w:t>
            </w:r>
          </w:p>
        </w:tc>
        <w:tc>
          <w:tcPr>
            <w:tcW w:w="1165" w:type="dxa"/>
            <w:tcBorders>
              <w:top w:val="nil"/>
              <w:left w:val="nil"/>
              <w:bottom w:val="nil"/>
              <w:right w:val="nil"/>
            </w:tcBorders>
            <w:tcMar>
              <w:top w:w="15" w:type="dxa"/>
              <w:left w:w="15" w:type="dxa"/>
              <w:right w:w="15" w:type="dxa"/>
            </w:tcMar>
            <w:vAlign w:val="bottom"/>
          </w:tcPr>
          <w:p w14:paraId="39D7A7A1" w14:textId="1647C20E"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578</w:t>
            </w:r>
          </w:p>
        </w:tc>
        <w:tc>
          <w:tcPr>
            <w:tcW w:w="1161" w:type="dxa"/>
            <w:tcBorders>
              <w:top w:val="nil"/>
              <w:left w:val="nil"/>
              <w:bottom w:val="nil"/>
              <w:right w:val="nil"/>
            </w:tcBorders>
            <w:tcMar>
              <w:top w:w="15" w:type="dxa"/>
              <w:left w:w="15" w:type="dxa"/>
              <w:right w:w="15" w:type="dxa"/>
            </w:tcMar>
            <w:vAlign w:val="bottom"/>
          </w:tcPr>
          <w:p w14:paraId="5DDAA105" w14:textId="6B4933AA"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468</w:t>
            </w:r>
          </w:p>
        </w:tc>
        <w:tc>
          <w:tcPr>
            <w:tcW w:w="1130" w:type="dxa"/>
            <w:tcBorders>
              <w:top w:val="nil"/>
              <w:left w:val="nil"/>
              <w:bottom w:val="nil"/>
              <w:right w:val="nil"/>
            </w:tcBorders>
            <w:tcMar>
              <w:top w:w="15" w:type="dxa"/>
              <w:left w:w="15" w:type="dxa"/>
              <w:right w:w="15" w:type="dxa"/>
            </w:tcMar>
            <w:vAlign w:val="bottom"/>
          </w:tcPr>
          <w:p w14:paraId="01E418E9" w14:textId="33794B7F" w:rsidR="1CB61826" w:rsidRDefault="5909CE84" w:rsidP="06445452">
            <w:pPr>
              <w:spacing w:after="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444</w:t>
            </w:r>
          </w:p>
        </w:tc>
      </w:tr>
    </w:tbl>
    <w:p w14:paraId="535A1B95" w14:textId="04736D97" w:rsidR="2E7E2ECD" w:rsidRDefault="2E7E2ECD" w:rsidP="06445452">
      <w:pPr>
        <w:rPr>
          <w:rFonts w:ascii="Times New Roman" w:eastAsia="Times New Roman" w:hAnsi="Times New Roman" w:cs="Times New Roman"/>
          <w:sz w:val="24"/>
          <w:szCs w:val="24"/>
        </w:rPr>
      </w:pPr>
    </w:p>
    <w:p w14:paraId="46861F7D" w14:textId="184772A3" w:rsidR="4D6CBA43" w:rsidRDefault="5161785F" w:rsidP="06445452">
      <w:pPr>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Appendix </w:t>
      </w:r>
      <w:r w:rsidR="7619674F" w:rsidRPr="06445452">
        <w:rPr>
          <w:rFonts w:ascii="Times New Roman" w:eastAsia="Times New Roman" w:hAnsi="Times New Roman" w:cs="Times New Roman"/>
          <w:sz w:val="24"/>
          <w:szCs w:val="24"/>
        </w:rPr>
        <w:t>5</w:t>
      </w:r>
    </w:p>
    <w:p w14:paraId="2D05B3E4" w14:textId="1E9F393A" w:rsidR="4D6CBA43" w:rsidRDefault="5161785F" w:rsidP="06445452">
      <w:pPr>
        <w:jc w:val="center"/>
        <w:rPr>
          <w:rFonts w:ascii="Times New Roman" w:eastAsia="Times New Roman" w:hAnsi="Times New Roman" w:cs="Times New Roman"/>
          <w:b/>
          <w:bCs/>
          <w:sz w:val="24"/>
          <w:szCs w:val="24"/>
        </w:rPr>
      </w:pPr>
      <w:r w:rsidRPr="06445452">
        <w:rPr>
          <w:rFonts w:ascii="Times New Roman" w:eastAsia="Times New Roman" w:hAnsi="Times New Roman" w:cs="Times New Roman"/>
          <w:b/>
          <w:bCs/>
          <w:sz w:val="24"/>
          <w:szCs w:val="24"/>
        </w:rPr>
        <w:t xml:space="preserve">SPSS Results </w:t>
      </w:r>
    </w:p>
    <w:p w14:paraId="63F4961D" w14:textId="61E40DD2" w:rsidR="0C77D23D" w:rsidRDefault="2B6B834C" w:rsidP="06445452">
      <w:pPr>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S</w:t>
      </w:r>
      <w:r w:rsidR="0BC81002" w:rsidRPr="06445452">
        <w:rPr>
          <w:rFonts w:ascii="Times New Roman" w:eastAsia="Times New Roman" w:hAnsi="Times New Roman" w:cs="Times New Roman"/>
          <w:sz w:val="24"/>
          <w:szCs w:val="24"/>
        </w:rPr>
        <w:t>eed Cycling PMSS</w:t>
      </w:r>
      <w:r w:rsidRPr="06445452">
        <w:rPr>
          <w:rFonts w:ascii="Times New Roman" w:eastAsia="Times New Roman" w:hAnsi="Times New Roman" w:cs="Times New Roman"/>
          <w:sz w:val="24"/>
          <w:szCs w:val="24"/>
        </w:rPr>
        <w:t xml:space="preserve"> </w:t>
      </w:r>
    </w:p>
    <w:p w14:paraId="4487864F" w14:textId="2093DC4B" w:rsidR="1CB61826" w:rsidRDefault="1CB61826" w:rsidP="06445452">
      <w:pPr>
        <w:rPr>
          <w:rFonts w:ascii="Times New Roman" w:eastAsia="Times New Roman" w:hAnsi="Times New Roman" w:cs="Times New Roman"/>
          <w:sz w:val="24"/>
          <w:szCs w:val="24"/>
        </w:rPr>
      </w:pPr>
    </w:p>
    <w:p w14:paraId="564C98C1" w14:textId="06DE5B14" w:rsidR="1CB61826" w:rsidRDefault="18AFE64A" w:rsidP="06445452">
      <w:pPr>
        <w:rPr>
          <w:rFonts w:ascii="Times New Roman" w:eastAsia="Times New Roman" w:hAnsi="Times New Roman" w:cs="Times New Roman"/>
          <w:sz w:val="24"/>
          <w:szCs w:val="24"/>
        </w:rPr>
      </w:pPr>
      <w:r>
        <w:rPr>
          <w:noProof/>
        </w:rPr>
        <w:drawing>
          <wp:inline distT="0" distB="0" distL="0" distR="0" wp14:anchorId="1CAC12D0" wp14:editId="6C92E381">
            <wp:extent cx="5724524" cy="3316554"/>
            <wp:effectExtent l="0" t="0" r="0" b="0"/>
            <wp:docPr id="647348604" name="Picture 6473486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24524" cy="3316554"/>
                    </a:xfrm>
                    <a:prstGeom prst="rect">
                      <a:avLst/>
                    </a:prstGeom>
                  </pic:spPr>
                </pic:pic>
              </a:graphicData>
            </a:graphic>
          </wp:inline>
        </w:drawing>
      </w:r>
    </w:p>
    <w:p w14:paraId="5B3672FF" w14:textId="0920A023" w:rsidR="1CB61826" w:rsidRDefault="31235647" w:rsidP="06445452">
      <w:pPr>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Seed cycling PSST</w:t>
      </w:r>
    </w:p>
    <w:p w14:paraId="0C2FC341" w14:textId="0A1166B8" w:rsidR="1CB61826" w:rsidRDefault="560451B1" w:rsidP="06445452">
      <w:pPr>
        <w:rPr>
          <w:rFonts w:ascii="Times New Roman" w:eastAsia="Times New Roman" w:hAnsi="Times New Roman" w:cs="Times New Roman"/>
          <w:sz w:val="24"/>
          <w:szCs w:val="24"/>
        </w:rPr>
      </w:pPr>
      <w:r>
        <w:rPr>
          <w:noProof/>
        </w:rPr>
        <w:drawing>
          <wp:inline distT="0" distB="0" distL="0" distR="0" wp14:anchorId="68983237" wp14:editId="5BD3EF5E">
            <wp:extent cx="6497110" cy="3367878"/>
            <wp:effectExtent l="0" t="0" r="0" b="0"/>
            <wp:docPr id="1120246703" name="Picture 11202467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6497110" cy="3367878"/>
                    </a:xfrm>
                    <a:prstGeom prst="rect">
                      <a:avLst/>
                    </a:prstGeom>
                  </pic:spPr>
                </pic:pic>
              </a:graphicData>
            </a:graphic>
          </wp:inline>
        </w:drawing>
      </w:r>
    </w:p>
    <w:p w14:paraId="3B42B638" w14:textId="446B2A77" w:rsidR="1CB61826" w:rsidRDefault="1CB61826" w:rsidP="06445452">
      <w:pPr>
        <w:rPr>
          <w:rFonts w:ascii="Times New Roman" w:eastAsia="Times New Roman" w:hAnsi="Times New Roman" w:cs="Times New Roman"/>
          <w:sz w:val="24"/>
          <w:szCs w:val="24"/>
        </w:rPr>
      </w:pPr>
    </w:p>
    <w:p w14:paraId="4AB50468" w14:textId="6D2FC5CC" w:rsidR="1CB61826" w:rsidRDefault="1D6B032C" w:rsidP="06445452">
      <w:pPr>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lastRenderedPageBreak/>
        <w:t>Appendix</w:t>
      </w:r>
      <w:r w:rsidR="62F71143" w:rsidRPr="06445452">
        <w:rPr>
          <w:rFonts w:ascii="Times New Roman" w:eastAsia="Times New Roman" w:hAnsi="Times New Roman" w:cs="Times New Roman"/>
          <w:sz w:val="24"/>
          <w:szCs w:val="24"/>
        </w:rPr>
        <w:t xml:space="preserve"> 6</w:t>
      </w:r>
    </w:p>
    <w:p w14:paraId="75D85CD8" w14:textId="7D2D3F71" w:rsidR="1CB61826" w:rsidRDefault="1CB61826" w:rsidP="06445452">
      <w:pPr>
        <w:rPr>
          <w:rFonts w:ascii="Times New Roman" w:eastAsia="Times New Roman" w:hAnsi="Times New Roman" w:cs="Times New Roman"/>
          <w:sz w:val="24"/>
          <w:szCs w:val="24"/>
        </w:rPr>
      </w:pPr>
    </w:p>
    <w:p w14:paraId="681EC76C" w14:textId="1A0CF6CB" w:rsidR="7AB139C5" w:rsidRDefault="06C175A0" w:rsidP="06445452">
      <w:pPr>
        <w:jc w:val="center"/>
        <w:rPr>
          <w:rFonts w:ascii="Times New Roman" w:eastAsia="Times New Roman" w:hAnsi="Times New Roman" w:cs="Times New Roman"/>
          <w:b/>
          <w:bCs/>
          <w:sz w:val="24"/>
          <w:szCs w:val="24"/>
        </w:rPr>
      </w:pPr>
      <w:r w:rsidRPr="06445452">
        <w:rPr>
          <w:rFonts w:ascii="Times New Roman" w:eastAsia="Times New Roman" w:hAnsi="Times New Roman" w:cs="Times New Roman"/>
          <w:b/>
          <w:bCs/>
          <w:sz w:val="24"/>
          <w:szCs w:val="24"/>
        </w:rPr>
        <w:t xml:space="preserve">SPSS </w:t>
      </w:r>
      <w:r w:rsidR="38E35CED" w:rsidRPr="06445452">
        <w:rPr>
          <w:rFonts w:ascii="Times New Roman" w:eastAsia="Times New Roman" w:hAnsi="Times New Roman" w:cs="Times New Roman"/>
          <w:b/>
          <w:bCs/>
          <w:sz w:val="24"/>
          <w:szCs w:val="24"/>
        </w:rPr>
        <w:t xml:space="preserve">Results </w:t>
      </w:r>
    </w:p>
    <w:p w14:paraId="0E359D06" w14:textId="686467A3" w:rsidR="7AB139C5" w:rsidRDefault="06C175A0" w:rsidP="06445452">
      <w:pPr>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Non- Seed </w:t>
      </w:r>
      <w:r w:rsidR="2A7ABA35" w:rsidRPr="06445452">
        <w:rPr>
          <w:rFonts w:ascii="Times New Roman" w:eastAsia="Times New Roman" w:hAnsi="Times New Roman" w:cs="Times New Roman"/>
          <w:sz w:val="24"/>
          <w:szCs w:val="24"/>
        </w:rPr>
        <w:t>Cycling</w:t>
      </w:r>
      <w:r w:rsidRPr="06445452">
        <w:rPr>
          <w:rFonts w:ascii="Times New Roman" w:eastAsia="Times New Roman" w:hAnsi="Times New Roman" w:cs="Times New Roman"/>
          <w:sz w:val="24"/>
          <w:szCs w:val="24"/>
        </w:rPr>
        <w:t xml:space="preserve"> PMSS</w:t>
      </w:r>
    </w:p>
    <w:p w14:paraId="0507D248" w14:textId="5147B622" w:rsidR="18B19A23" w:rsidRDefault="65F0D1DC" w:rsidP="06445452">
      <w:pPr>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 </w:t>
      </w:r>
      <w:r w:rsidR="0C68FDA8">
        <w:rPr>
          <w:noProof/>
        </w:rPr>
        <w:drawing>
          <wp:inline distT="0" distB="0" distL="0" distR="0" wp14:anchorId="53171445" wp14:editId="7F903F28">
            <wp:extent cx="6491943" cy="2981326"/>
            <wp:effectExtent l="0" t="0" r="0" b="0"/>
            <wp:docPr id="519745694" name="Picture 5197456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6491943" cy="2981326"/>
                    </a:xfrm>
                    <a:prstGeom prst="rect">
                      <a:avLst/>
                    </a:prstGeom>
                  </pic:spPr>
                </pic:pic>
              </a:graphicData>
            </a:graphic>
          </wp:inline>
        </w:drawing>
      </w:r>
    </w:p>
    <w:p w14:paraId="7B6BE717" w14:textId="644E83C4" w:rsidR="1CB61826" w:rsidRDefault="1CB61826" w:rsidP="06445452">
      <w:pPr>
        <w:rPr>
          <w:rFonts w:ascii="Times New Roman" w:eastAsia="Times New Roman" w:hAnsi="Times New Roman" w:cs="Times New Roman"/>
          <w:sz w:val="24"/>
          <w:szCs w:val="24"/>
        </w:rPr>
      </w:pPr>
    </w:p>
    <w:p w14:paraId="3F94C6BD" w14:textId="3998DF76" w:rsidR="1E2818F3" w:rsidRDefault="74DBD212" w:rsidP="06445452">
      <w:pPr>
        <w:spacing w:before="240" w:after="240"/>
        <w:rPr>
          <w:rFonts w:ascii="Times New Roman" w:eastAsia="Times New Roman" w:hAnsi="Times New Roman" w:cs="Times New Roman"/>
          <w:sz w:val="24"/>
          <w:szCs w:val="24"/>
        </w:rPr>
      </w:pPr>
      <w:r w:rsidRPr="06445452">
        <w:rPr>
          <w:rFonts w:ascii="Times New Roman" w:eastAsia="Times New Roman" w:hAnsi="Times New Roman" w:cs="Times New Roman"/>
          <w:sz w:val="24"/>
          <w:szCs w:val="24"/>
        </w:rPr>
        <w:t xml:space="preserve">SPSS Non- Seed </w:t>
      </w:r>
      <w:r w:rsidR="707E0AB2" w:rsidRPr="06445452">
        <w:rPr>
          <w:rFonts w:ascii="Times New Roman" w:eastAsia="Times New Roman" w:hAnsi="Times New Roman" w:cs="Times New Roman"/>
          <w:sz w:val="24"/>
          <w:szCs w:val="24"/>
        </w:rPr>
        <w:t>Cycling</w:t>
      </w:r>
      <w:r w:rsidRPr="06445452">
        <w:rPr>
          <w:rFonts w:ascii="Times New Roman" w:eastAsia="Times New Roman" w:hAnsi="Times New Roman" w:cs="Times New Roman"/>
          <w:sz w:val="24"/>
          <w:szCs w:val="24"/>
        </w:rPr>
        <w:t xml:space="preserve"> PSST</w:t>
      </w:r>
    </w:p>
    <w:p w14:paraId="609E76D6" w14:textId="474E4875" w:rsidR="1E2818F3" w:rsidRDefault="6E041D56" w:rsidP="06445452">
      <w:pPr>
        <w:rPr>
          <w:rFonts w:ascii="Times New Roman" w:eastAsia="Times New Roman" w:hAnsi="Times New Roman" w:cs="Times New Roman"/>
          <w:sz w:val="24"/>
          <w:szCs w:val="24"/>
        </w:rPr>
      </w:pPr>
      <w:r>
        <w:rPr>
          <w:noProof/>
        </w:rPr>
        <w:drawing>
          <wp:inline distT="0" distB="0" distL="0" distR="0" wp14:anchorId="1D9919C6" wp14:editId="3BF6A121">
            <wp:extent cx="6097864" cy="2800350"/>
            <wp:effectExtent l="0" t="0" r="0" b="0"/>
            <wp:docPr id="1503060314" name="Picture 15030603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6097864" cy="2800350"/>
                    </a:xfrm>
                    <a:prstGeom prst="rect">
                      <a:avLst/>
                    </a:prstGeom>
                  </pic:spPr>
                </pic:pic>
              </a:graphicData>
            </a:graphic>
          </wp:inline>
        </w:drawing>
      </w:r>
    </w:p>
    <w:p w14:paraId="3A1E734B" w14:textId="72E5199B" w:rsidR="1CB61826" w:rsidRDefault="1CB61826" w:rsidP="06445452">
      <w:pPr>
        <w:spacing w:before="240" w:after="240"/>
        <w:rPr>
          <w:rFonts w:ascii="Times New Roman" w:eastAsia="Times New Roman" w:hAnsi="Times New Roman" w:cs="Times New Roman"/>
          <w:sz w:val="24"/>
          <w:szCs w:val="24"/>
        </w:rPr>
      </w:pPr>
    </w:p>
    <w:p w14:paraId="5CEA2BBD" w14:textId="0C42F9A1" w:rsidR="1CB61826" w:rsidRDefault="1CB61826" w:rsidP="06445452">
      <w:pPr>
        <w:spacing w:before="240" w:after="240"/>
        <w:rPr>
          <w:rFonts w:ascii="Times New Roman" w:eastAsia="Times New Roman" w:hAnsi="Times New Roman" w:cs="Times New Roman"/>
          <w:sz w:val="24"/>
          <w:szCs w:val="24"/>
        </w:rPr>
      </w:pPr>
    </w:p>
    <w:p w14:paraId="094D147C" w14:textId="0D565BC1" w:rsidR="1CB61826" w:rsidRDefault="1CB61826" w:rsidP="06445452">
      <w:pPr>
        <w:spacing w:before="240" w:after="240"/>
        <w:rPr>
          <w:rFonts w:ascii="Times New Roman" w:eastAsia="Times New Roman" w:hAnsi="Times New Roman" w:cs="Times New Roman"/>
          <w:sz w:val="24"/>
          <w:szCs w:val="24"/>
        </w:rPr>
      </w:pPr>
    </w:p>
    <w:p w14:paraId="3EC03FD7" w14:textId="43BFBC0C" w:rsidR="1CB61826" w:rsidRDefault="1CB61826" w:rsidP="06445452">
      <w:pPr>
        <w:spacing w:before="240" w:after="240"/>
        <w:rPr>
          <w:rFonts w:ascii="Times New Roman" w:eastAsia="Times New Roman" w:hAnsi="Times New Roman" w:cs="Times New Roman"/>
          <w:sz w:val="24"/>
          <w:szCs w:val="24"/>
        </w:rPr>
      </w:pPr>
    </w:p>
    <w:p w14:paraId="56006E3D" w14:textId="10281DBC" w:rsidR="1CB61826" w:rsidRDefault="1CB61826" w:rsidP="06445452">
      <w:pPr>
        <w:spacing w:before="240" w:after="240"/>
        <w:rPr>
          <w:rFonts w:ascii="Times New Roman" w:eastAsia="Times New Roman" w:hAnsi="Times New Roman" w:cs="Times New Roman"/>
          <w:sz w:val="24"/>
          <w:szCs w:val="24"/>
        </w:rPr>
      </w:pPr>
    </w:p>
    <w:p w14:paraId="17BCF888" w14:textId="064FF6C7" w:rsidR="1CB61826" w:rsidRDefault="1CB61826" w:rsidP="06445452">
      <w:pPr>
        <w:spacing w:before="240" w:after="240"/>
        <w:rPr>
          <w:rFonts w:ascii="Times New Roman" w:eastAsia="Times New Roman" w:hAnsi="Times New Roman" w:cs="Times New Roman"/>
          <w:sz w:val="24"/>
          <w:szCs w:val="24"/>
        </w:rPr>
      </w:pPr>
    </w:p>
    <w:p w14:paraId="5B1BCDD5" w14:textId="3B9CD1E3" w:rsidR="1CB61826" w:rsidRDefault="1CB61826" w:rsidP="06445452">
      <w:pPr>
        <w:spacing w:before="240" w:after="240"/>
        <w:rPr>
          <w:rFonts w:ascii="Times New Roman" w:eastAsia="Times New Roman" w:hAnsi="Times New Roman" w:cs="Times New Roman"/>
          <w:sz w:val="24"/>
          <w:szCs w:val="24"/>
        </w:rPr>
      </w:pPr>
    </w:p>
    <w:p w14:paraId="4489FB24" w14:textId="1200ED6E" w:rsidR="1CB61826" w:rsidRDefault="1CB61826" w:rsidP="06445452">
      <w:pPr>
        <w:spacing w:before="240" w:after="240"/>
        <w:rPr>
          <w:rFonts w:ascii="Times New Roman" w:eastAsia="Times New Roman" w:hAnsi="Times New Roman" w:cs="Times New Roman"/>
          <w:sz w:val="24"/>
          <w:szCs w:val="24"/>
        </w:rPr>
      </w:pPr>
    </w:p>
    <w:p w14:paraId="0B4B8033" w14:textId="5BA748C4" w:rsidR="1CB61826" w:rsidRDefault="1CB61826" w:rsidP="06445452">
      <w:pPr>
        <w:spacing w:before="240" w:after="240"/>
        <w:rPr>
          <w:rFonts w:ascii="Times New Roman" w:eastAsia="Times New Roman" w:hAnsi="Times New Roman" w:cs="Times New Roman"/>
          <w:sz w:val="24"/>
          <w:szCs w:val="24"/>
        </w:rPr>
      </w:pPr>
    </w:p>
    <w:p w14:paraId="7487AE5E" w14:textId="543E27A3" w:rsidR="1CB61826" w:rsidRDefault="1CB61826" w:rsidP="06445452">
      <w:pPr>
        <w:spacing w:before="240" w:after="240"/>
        <w:rPr>
          <w:rFonts w:ascii="Times New Roman" w:eastAsia="Times New Roman" w:hAnsi="Times New Roman" w:cs="Times New Roman"/>
          <w:sz w:val="24"/>
          <w:szCs w:val="24"/>
        </w:rPr>
      </w:pPr>
    </w:p>
    <w:p w14:paraId="4B53C037" w14:textId="00C266C9" w:rsidR="1CB61826" w:rsidRDefault="1CB61826" w:rsidP="06445452">
      <w:pPr>
        <w:spacing w:before="240" w:after="240" w:line="360" w:lineRule="auto"/>
        <w:rPr>
          <w:rFonts w:ascii="Times New Roman" w:eastAsia="Times New Roman" w:hAnsi="Times New Roman" w:cs="Times New Roman"/>
          <w:sz w:val="24"/>
          <w:szCs w:val="24"/>
        </w:rPr>
      </w:pPr>
    </w:p>
    <w:p w14:paraId="0BFBED7D" w14:textId="0F4F59CD" w:rsidR="1CB61826" w:rsidRDefault="1CB61826" w:rsidP="06445452">
      <w:pPr>
        <w:rPr>
          <w:rFonts w:ascii="Times New Roman" w:eastAsia="Times New Roman" w:hAnsi="Times New Roman" w:cs="Times New Roman"/>
          <w:sz w:val="24"/>
          <w:szCs w:val="24"/>
        </w:rPr>
      </w:pPr>
    </w:p>
    <w:sectPr w:rsidR="1CB61826">
      <w:headerReference w:type="default" r:id="rId36"/>
      <w:footerReference w:type="default" r:id="rId3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D468C7" w14:textId="77777777" w:rsidR="003749B0" w:rsidRDefault="003749B0">
      <w:pPr>
        <w:spacing w:after="0" w:line="240" w:lineRule="auto"/>
      </w:pPr>
      <w:r>
        <w:separator/>
      </w:r>
    </w:p>
  </w:endnote>
  <w:endnote w:type="continuationSeparator" w:id="0">
    <w:p w14:paraId="6925048B" w14:textId="77777777" w:rsidR="003749B0" w:rsidRDefault="003749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FE58F5F" w14:paraId="2DE81F49" w14:textId="77777777" w:rsidTr="2FE58F5F">
      <w:trPr>
        <w:trHeight w:val="300"/>
      </w:trPr>
      <w:tc>
        <w:tcPr>
          <w:tcW w:w="3005" w:type="dxa"/>
        </w:tcPr>
        <w:p w14:paraId="06925E8D" w14:textId="30A0494C" w:rsidR="2FE58F5F" w:rsidRDefault="2FE58F5F" w:rsidP="2FE58F5F">
          <w:pPr>
            <w:pStyle w:val="Header"/>
            <w:ind w:left="-115"/>
          </w:pPr>
        </w:p>
      </w:tc>
      <w:tc>
        <w:tcPr>
          <w:tcW w:w="3005" w:type="dxa"/>
        </w:tcPr>
        <w:p w14:paraId="555A297C" w14:textId="1BCDF0A6" w:rsidR="2FE58F5F" w:rsidRDefault="2FE58F5F" w:rsidP="2FE58F5F">
          <w:pPr>
            <w:pStyle w:val="Header"/>
            <w:jc w:val="center"/>
          </w:pPr>
        </w:p>
      </w:tc>
      <w:tc>
        <w:tcPr>
          <w:tcW w:w="3005" w:type="dxa"/>
        </w:tcPr>
        <w:p w14:paraId="7E0D4E0A" w14:textId="6ECDFA72" w:rsidR="2FE58F5F" w:rsidRDefault="2FE58F5F" w:rsidP="2FE58F5F">
          <w:pPr>
            <w:pStyle w:val="Header"/>
            <w:ind w:right="-115"/>
            <w:jc w:val="right"/>
          </w:pPr>
        </w:p>
      </w:tc>
    </w:tr>
  </w:tbl>
  <w:p w14:paraId="46E4C9DA" w14:textId="73222A8F" w:rsidR="2FE58F5F" w:rsidRDefault="2FE58F5F" w:rsidP="2FE58F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0C2F14" w14:textId="77777777" w:rsidR="003749B0" w:rsidRDefault="003749B0">
      <w:pPr>
        <w:spacing w:after="0" w:line="240" w:lineRule="auto"/>
      </w:pPr>
      <w:r>
        <w:separator/>
      </w:r>
    </w:p>
  </w:footnote>
  <w:footnote w:type="continuationSeparator" w:id="0">
    <w:p w14:paraId="123BDCCA" w14:textId="77777777" w:rsidR="003749B0" w:rsidRDefault="003749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FE58F5F" w14:paraId="210330DA" w14:textId="77777777" w:rsidTr="2FE58F5F">
      <w:trPr>
        <w:trHeight w:val="300"/>
      </w:trPr>
      <w:tc>
        <w:tcPr>
          <w:tcW w:w="3005" w:type="dxa"/>
        </w:tcPr>
        <w:p w14:paraId="5527FE79" w14:textId="5AE41A32" w:rsidR="2FE58F5F" w:rsidRDefault="2FE58F5F" w:rsidP="2FE58F5F">
          <w:pPr>
            <w:pStyle w:val="Header"/>
            <w:ind w:left="-115"/>
          </w:pPr>
        </w:p>
      </w:tc>
      <w:tc>
        <w:tcPr>
          <w:tcW w:w="3005" w:type="dxa"/>
        </w:tcPr>
        <w:p w14:paraId="265C7154" w14:textId="73FF0D97" w:rsidR="2FE58F5F" w:rsidRDefault="2FE58F5F" w:rsidP="2FE58F5F">
          <w:pPr>
            <w:pStyle w:val="Header"/>
            <w:jc w:val="center"/>
          </w:pPr>
        </w:p>
      </w:tc>
      <w:tc>
        <w:tcPr>
          <w:tcW w:w="3005" w:type="dxa"/>
        </w:tcPr>
        <w:p w14:paraId="33A96587" w14:textId="7D75CFCE" w:rsidR="2FE58F5F" w:rsidRDefault="2FE58F5F" w:rsidP="2FE58F5F">
          <w:pPr>
            <w:pStyle w:val="Header"/>
            <w:ind w:right="-115"/>
            <w:jc w:val="right"/>
          </w:pPr>
        </w:p>
      </w:tc>
    </w:tr>
  </w:tbl>
  <w:p w14:paraId="2FD74D2E" w14:textId="6DB85CD8" w:rsidR="2FE58F5F" w:rsidRDefault="2FE58F5F" w:rsidP="2FE58F5F">
    <w:pPr>
      <w:pStyle w:val="Header"/>
    </w:pPr>
  </w:p>
</w:hdr>
</file>

<file path=word/intelligence2.xml><?xml version="1.0" encoding="utf-8"?>
<int2:intelligence xmlns:int2="http://schemas.microsoft.com/office/intelligence/2020/intelligence" xmlns:oel="http://schemas.microsoft.com/office/2019/extlst">
  <int2:observations>
    <int2:textHash int2:hashCode="LUugYByHVlX+BF" int2:id="4T8tClUj">
      <int2:state int2:value="Rejected" int2:type="AugLoop_Text_Critique"/>
    </int2:textHash>
    <int2:textHash int2:hashCode="8rpCSEl5EEPLD4" int2:id="14aBTR0K">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C87F2"/>
    <w:multiLevelType w:val="hybridMultilevel"/>
    <w:tmpl w:val="689CA54C"/>
    <w:lvl w:ilvl="0" w:tplc="E5F8210C">
      <w:start w:val="1"/>
      <w:numFmt w:val="bullet"/>
      <w:lvlText w:val=""/>
      <w:lvlJc w:val="left"/>
      <w:pPr>
        <w:ind w:left="720" w:hanging="360"/>
      </w:pPr>
      <w:rPr>
        <w:rFonts w:ascii="Symbol" w:hAnsi="Symbol" w:hint="default"/>
      </w:rPr>
    </w:lvl>
    <w:lvl w:ilvl="1" w:tplc="4E22DB66">
      <w:start w:val="1"/>
      <w:numFmt w:val="bullet"/>
      <w:lvlText w:val="o"/>
      <w:lvlJc w:val="left"/>
      <w:pPr>
        <w:ind w:left="1440" w:hanging="360"/>
      </w:pPr>
      <w:rPr>
        <w:rFonts w:ascii="Courier New" w:hAnsi="Courier New" w:hint="default"/>
      </w:rPr>
    </w:lvl>
    <w:lvl w:ilvl="2" w:tplc="760631FE">
      <w:start w:val="1"/>
      <w:numFmt w:val="bullet"/>
      <w:lvlText w:val=""/>
      <w:lvlJc w:val="left"/>
      <w:pPr>
        <w:ind w:left="2160" w:hanging="360"/>
      </w:pPr>
      <w:rPr>
        <w:rFonts w:ascii="Wingdings" w:hAnsi="Wingdings" w:hint="default"/>
      </w:rPr>
    </w:lvl>
    <w:lvl w:ilvl="3" w:tplc="4D1240F2">
      <w:start w:val="1"/>
      <w:numFmt w:val="bullet"/>
      <w:lvlText w:val=""/>
      <w:lvlJc w:val="left"/>
      <w:pPr>
        <w:ind w:left="2880" w:hanging="360"/>
      </w:pPr>
      <w:rPr>
        <w:rFonts w:ascii="Symbol" w:hAnsi="Symbol" w:hint="default"/>
      </w:rPr>
    </w:lvl>
    <w:lvl w:ilvl="4" w:tplc="E974CD5E">
      <w:start w:val="1"/>
      <w:numFmt w:val="bullet"/>
      <w:lvlText w:val="o"/>
      <w:lvlJc w:val="left"/>
      <w:pPr>
        <w:ind w:left="3600" w:hanging="360"/>
      </w:pPr>
      <w:rPr>
        <w:rFonts w:ascii="Courier New" w:hAnsi="Courier New" w:hint="default"/>
      </w:rPr>
    </w:lvl>
    <w:lvl w:ilvl="5" w:tplc="387C3EB6">
      <w:start w:val="1"/>
      <w:numFmt w:val="bullet"/>
      <w:lvlText w:val=""/>
      <w:lvlJc w:val="left"/>
      <w:pPr>
        <w:ind w:left="4320" w:hanging="360"/>
      </w:pPr>
      <w:rPr>
        <w:rFonts w:ascii="Wingdings" w:hAnsi="Wingdings" w:hint="default"/>
      </w:rPr>
    </w:lvl>
    <w:lvl w:ilvl="6" w:tplc="2D52224A">
      <w:start w:val="1"/>
      <w:numFmt w:val="bullet"/>
      <w:lvlText w:val=""/>
      <w:lvlJc w:val="left"/>
      <w:pPr>
        <w:ind w:left="5040" w:hanging="360"/>
      </w:pPr>
      <w:rPr>
        <w:rFonts w:ascii="Symbol" w:hAnsi="Symbol" w:hint="default"/>
      </w:rPr>
    </w:lvl>
    <w:lvl w:ilvl="7" w:tplc="C5528A0C">
      <w:start w:val="1"/>
      <w:numFmt w:val="bullet"/>
      <w:lvlText w:val="o"/>
      <w:lvlJc w:val="left"/>
      <w:pPr>
        <w:ind w:left="5760" w:hanging="360"/>
      </w:pPr>
      <w:rPr>
        <w:rFonts w:ascii="Courier New" w:hAnsi="Courier New" w:hint="default"/>
      </w:rPr>
    </w:lvl>
    <w:lvl w:ilvl="8" w:tplc="8BD6FAC6">
      <w:start w:val="1"/>
      <w:numFmt w:val="bullet"/>
      <w:lvlText w:val=""/>
      <w:lvlJc w:val="left"/>
      <w:pPr>
        <w:ind w:left="6480" w:hanging="360"/>
      </w:pPr>
      <w:rPr>
        <w:rFonts w:ascii="Wingdings" w:hAnsi="Wingdings" w:hint="default"/>
      </w:rPr>
    </w:lvl>
  </w:abstractNum>
  <w:abstractNum w:abstractNumId="1" w15:restartNumberingAfterBreak="0">
    <w:nsid w:val="1CBA80C2"/>
    <w:multiLevelType w:val="hybridMultilevel"/>
    <w:tmpl w:val="552E221C"/>
    <w:lvl w:ilvl="0" w:tplc="08F60A54">
      <w:start w:val="1"/>
      <w:numFmt w:val="bullet"/>
      <w:lvlText w:val=""/>
      <w:lvlJc w:val="left"/>
      <w:pPr>
        <w:ind w:left="720" w:hanging="360"/>
      </w:pPr>
      <w:rPr>
        <w:rFonts w:ascii="Symbol" w:hAnsi="Symbol" w:hint="default"/>
      </w:rPr>
    </w:lvl>
    <w:lvl w:ilvl="1" w:tplc="7620475A">
      <w:start w:val="1"/>
      <w:numFmt w:val="bullet"/>
      <w:lvlText w:val="o"/>
      <w:lvlJc w:val="left"/>
      <w:pPr>
        <w:ind w:left="1440" w:hanging="360"/>
      </w:pPr>
      <w:rPr>
        <w:rFonts w:ascii="Courier New" w:hAnsi="Courier New" w:hint="default"/>
      </w:rPr>
    </w:lvl>
    <w:lvl w:ilvl="2" w:tplc="C89C7E4A">
      <w:start w:val="1"/>
      <w:numFmt w:val="bullet"/>
      <w:lvlText w:val=""/>
      <w:lvlJc w:val="left"/>
      <w:pPr>
        <w:ind w:left="2160" w:hanging="360"/>
      </w:pPr>
      <w:rPr>
        <w:rFonts w:ascii="Wingdings" w:hAnsi="Wingdings" w:hint="default"/>
      </w:rPr>
    </w:lvl>
    <w:lvl w:ilvl="3" w:tplc="6D582486">
      <w:start w:val="1"/>
      <w:numFmt w:val="bullet"/>
      <w:lvlText w:val=""/>
      <w:lvlJc w:val="left"/>
      <w:pPr>
        <w:ind w:left="2880" w:hanging="360"/>
      </w:pPr>
      <w:rPr>
        <w:rFonts w:ascii="Symbol" w:hAnsi="Symbol" w:hint="default"/>
      </w:rPr>
    </w:lvl>
    <w:lvl w:ilvl="4" w:tplc="9AE24696">
      <w:start w:val="1"/>
      <w:numFmt w:val="bullet"/>
      <w:lvlText w:val="o"/>
      <w:lvlJc w:val="left"/>
      <w:pPr>
        <w:ind w:left="3600" w:hanging="360"/>
      </w:pPr>
      <w:rPr>
        <w:rFonts w:ascii="Courier New" w:hAnsi="Courier New" w:hint="default"/>
      </w:rPr>
    </w:lvl>
    <w:lvl w:ilvl="5" w:tplc="54DE5BEC">
      <w:start w:val="1"/>
      <w:numFmt w:val="bullet"/>
      <w:lvlText w:val=""/>
      <w:lvlJc w:val="left"/>
      <w:pPr>
        <w:ind w:left="4320" w:hanging="360"/>
      </w:pPr>
      <w:rPr>
        <w:rFonts w:ascii="Wingdings" w:hAnsi="Wingdings" w:hint="default"/>
      </w:rPr>
    </w:lvl>
    <w:lvl w:ilvl="6" w:tplc="C1B4A86A">
      <w:start w:val="1"/>
      <w:numFmt w:val="bullet"/>
      <w:lvlText w:val=""/>
      <w:lvlJc w:val="left"/>
      <w:pPr>
        <w:ind w:left="5040" w:hanging="360"/>
      </w:pPr>
      <w:rPr>
        <w:rFonts w:ascii="Symbol" w:hAnsi="Symbol" w:hint="default"/>
      </w:rPr>
    </w:lvl>
    <w:lvl w:ilvl="7" w:tplc="8176F1C6">
      <w:start w:val="1"/>
      <w:numFmt w:val="bullet"/>
      <w:lvlText w:val="o"/>
      <w:lvlJc w:val="left"/>
      <w:pPr>
        <w:ind w:left="5760" w:hanging="360"/>
      </w:pPr>
      <w:rPr>
        <w:rFonts w:ascii="Courier New" w:hAnsi="Courier New" w:hint="default"/>
      </w:rPr>
    </w:lvl>
    <w:lvl w:ilvl="8" w:tplc="CECE3ECA">
      <w:start w:val="1"/>
      <w:numFmt w:val="bullet"/>
      <w:lvlText w:val=""/>
      <w:lvlJc w:val="left"/>
      <w:pPr>
        <w:ind w:left="6480" w:hanging="360"/>
      </w:pPr>
      <w:rPr>
        <w:rFonts w:ascii="Wingdings" w:hAnsi="Wingdings" w:hint="default"/>
      </w:rPr>
    </w:lvl>
  </w:abstractNum>
  <w:abstractNum w:abstractNumId="2" w15:restartNumberingAfterBreak="0">
    <w:nsid w:val="1F338BE6"/>
    <w:multiLevelType w:val="hybridMultilevel"/>
    <w:tmpl w:val="44D07082"/>
    <w:lvl w:ilvl="0" w:tplc="B7B42AB2">
      <w:start w:val="1"/>
      <w:numFmt w:val="bullet"/>
      <w:lvlText w:val=""/>
      <w:lvlJc w:val="left"/>
      <w:pPr>
        <w:ind w:left="720" w:hanging="360"/>
      </w:pPr>
      <w:rPr>
        <w:rFonts w:ascii="Symbol" w:hAnsi="Symbol" w:hint="default"/>
      </w:rPr>
    </w:lvl>
    <w:lvl w:ilvl="1" w:tplc="7B0A9B80">
      <w:start w:val="1"/>
      <w:numFmt w:val="bullet"/>
      <w:lvlText w:val="o"/>
      <w:lvlJc w:val="left"/>
      <w:pPr>
        <w:ind w:left="1440" w:hanging="360"/>
      </w:pPr>
      <w:rPr>
        <w:rFonts w:ascii="Courier New" w:hAnsi="Courier New" w:hint="default"/>
      </w:rPr>
    </w:lvl>
    <w:lvl w:ilvl="2" w:tplc="FD983A6A">
      <w:start w:val="1"/>
      <w:numFmt w:val="bullet"/>
      <w:lvlText w:val=""/>
      <w:lvlJc w:val="left"/>
      <w:pPr>
        <w:ind w:left="2160" w:hanging="360"/>
      </w:pPr>
      <w:rPr>
        <w:rFonts w:ascii="Wingdings" w:hAnsi="Wingdings" w:hint="default"/>
      </w:rPr>
    </w:lvl>
    <w:lvl w:ilvl="3" w:tplc="431E37F4">
      <w:start w:val="1"/>
      <w:numFmt w:val="bullet"/>
      <w:lvlText w:val=""/>
      <w:lvlJc w:val="left"/>
      <w:pPr>
        <w:ind w:left="2880" w:hanging="360"/>
      </w:pPr>
      <w:rPr>
        <w:rFonts w:ascii="Symbol" w:hAnsi="Symbol" w:hint="default"/>
      </w:rPr>
    </w:lvl>
    <w:lvl w:ilvl="4" w:tplc="E27AFC48">
      <w:start w:val="1"/>
      <w:numFmt w:val="bullet"/>
      <w:lvlText w:val="o"/>
      <w:lvlJc w:val="left"/>
      <w:pPr>
        <w:ind w:left="3600" w:hanging="360"/>
      </w:pPr>
      <w:rPr>
        <w:rFonts w:ascii="Courier New" w:hAnsi="Courier New" w:hint="default"/>
      </w:rPr>
    </w:lvl>
    <w:lvl w:ilvl="5" w:tplc="FB30E8A4">
      <w:start w:val="1"/>
      <w:numFmt w:val="bullet"/>
      <w:lvlText w:val=""/>
      <w:lvlJc w:val="left"/>
      <w:pPr>
        <w:ind w:left="4320" w:hanging="360"/>
      </w:pPr>
      <w:rPr>
        <w:rFonts w:ascii="Wingdings" w:hAnsi="Wingdings" w:hint="default"/>
      </w:rPr>
    </w:lvl>
    <w:lvl w:ilvl="6" w:tplc="66BC9412">
      <w:start w:val="1"/>
      <w:numFmt w:val="bullet"/>
      <w:lvlText w:val=""/>
      <w:lvlJc w:val="left"/>
      <w:pPr>
        <w:ind w:left="5040" w:hanging="360"/>
      </w:pPr>
      <w:rPr>
        <w:rFonts w:ascii="Symbol" w:hAnsi="Symbol" w:hint="default"/>
      </w:rPr>
    </w:lvl>
    <w:lvl w:ilvl="7" w:tplc="DE786568">
      <w:start w:val="1"/>
      <w:numFmt w:val="bullet"/>
      <w:lvlText w:val="o"/>
      <w:lvlJc w:val="left"/>
      <w:pPr>
        <w:ind w:left="5760" w:hanging="360"/>
      </w:pPr>
      <w:rPr>
        <w:rFonts w:ascii="Courier New" w:hAnsi="Courier New" w:hint="default"/>
      </w:rPr>
    </w:lvl>
    <w:lvl w:ilvl="8" w:tplc="C210741A">
      <w:start w:val="1"/>
      <w:numFmt w:val="bullet"/>
      <w:lvlText w:val=""/>
      <w:lvlJc w:val="left"/>
      <w:pPr>
        <w:ind w:left="6480" w:hanging="360"/>
      </w:pPr>
      <w:rPr>
        <w:rFonts w:ascii="Wingdings" w:hAnsi="Wingdings" w:hint="default"/>
      </w:rPr>
    </w:lvl>
  </w:abstractNum>
  <w:abstractNum w:abstractNumId="3" w15:restartNumberingAfterBreak="0">
    <w:nsid w:val="1F368FFB"/>
    <w:multiLevelType w:val="hybridMultilevel"/>
    <w:tmpl w:val="AC8E4180"/>
    <w:lvl w:ilvl="0" w:tplc="3EB039F0">
      <w:start w:val="1"/>
      <w:numFmt w:val="bullet"/>
      <w:lvlText w:val=""/>
      <w:lvlJc w:val="left"/>
      <w:pPr>
        <w:ind w:left="720" w:hanging="360"/>
      </w:pPr>
      <w:rPr>
        <w:rFonts w:ascii="Symbol" w:hAnsi="Symbol" w:hint="default"/>
      </w:rPr>
    </w:lvl>
    <w:lvl w:ilvl="1" w:tplc="0940408E">
      <w:start w:val="1"/>
      <w:numFmt w:val="bullet"/>
      <w:lvlText w:val="o"/>
      <w:lvlJc w:val="left"/>
      <w:pPr>
        <w:ind w:left="1440" w:hanging="360"/>
      </w:pPr>
      <w:rPr>
        <w:rFonts w:ascii="Courier New" w:hAnsi="Courier New" w:hint="default"/>
      </w:rPr>
    </w:lvl>
    <w:lvl w:ilvl="2" w:tplc="037C0900">
      <w:start w:val="1"/>
      <w:numFmt w:val="bullet"/>
      <w:lvlText w:val=""/>
      <w:lvlJc w:val="left"/>
      <w:pPr>
        <w:ind w:left="2160" w:hanging="360"/>
      </w:pPr>
      <w:rPr>
        <w:rFonts w:ascii="Wingdings" w:hAnsi="Wingdings" w:hint="default"/>
      </w:rPr>
    </w:lvl>
    <w:lvl w:ilvl="3" w:tplc="93C6B6F8">
      <w:start w:val="1"/>
      <w:numFmt w:val="bullet"/>
      <w:lvlText w:val=""/>
      <w:lvlJc w:val="left"/>
      <w:pPr>
        <w:ind w:left="2880" w:hanging="360"/>
      </w:pPr>
      <w:rPr>
        <w:rFonts w:ascii="Symbol" w:hAnsi="Symbol" w:hint="default"/>
      </w:rPr>
    </w:lvl>
    <w:lvl w:ilvl="4" w:tplc="C41CD80C">
      <w:start w:val="1"/>
      <w:numFmt w:val="bullet"/>
      <w:lvlText w:val="o"/>
      <w:lvlJc w:val="left"/>
      <w:pPr>
        <w:ind w:left="3600" w:hanging="360"/>
      </w:pPr>
      <w:rPr>
        <w:rFonts w:ascii="Courier New" w:hAnsi="Courier New" w:hint="default"/>
      </w:rPr>
    </w:lvl>
    <w:lvl w:ilvl="5" w:tplc="E0F48DB2">
      <w:start w:val="1"/>
      <w:numFmt w:val="bullet"/>
      <w:lvlText w:val=""/>
      <w:lvlJc w:val="left"/>
      <w:pPr>
        <w:ind w:left="4320" w:hanging="360"/>
      </w:pPr>
      <w:rPr>
        <w:rFonts w:ascii="Wingdings" w:hAnsi="Wingdings" w:hint="default"/>
      </w:rPr>
    </w:lvl>
    <w:lvl w:ilvl="6" w:tplc="52969E28">
      <w:start w:val="1"/>
      <w:numFmt w:val="bullet"/>
      <w:lvlText w:val=""/>
      <w:lvlJc w:val="left"/>
      <w:pPr>
        <w:ind w:left="5040" w:hanging="360"/>
      </w:pPr>
      <w:rPr>
        <w:rFonts w:ascii="Symbol" w:hAnsi="Symbol" w:hint="default"/>
      </w:rPr>
    </w:lvl>
    <w:lvl w:ilvl="7" w:tplc="FACE3AD6">
      <w:start w:val="1"/>
      <w:numFmt w:val="bullet"/>
      <w:lvlText w:val="o"/>
      <w:lvlJc w:val="left"/>
      <w:pPr>
        <w:ind w:left="5760" w:hanging="360"/>
      </w:pPr>
      <w:rPr>
        <w:rFonts w:ascii="Courier New" w:hAnsi="Courier New" w:hint="default"/>
      </w:rPr>
    </w:lvl>
    <w:lvl w:ilvl="8" w:tplc="B7ACD0D4">
      <w:start w:val="1"/>
      <w:numFmt w:val="bullet"/>
      <w:lvlText w:val=""/>
      <w:lvlJc w:val="left"/>
      <w:pPr>
        <w:ind w:left="6480" w:hanging="360"/>
      </w:pPr>
      <w:rPr>
        <w:rFonts w:ascii="Wingdings" w:hAnsi="Wingdings" w:hint="default"/>
      </w:rPr>
    </w:lvl>
  </w:abstractNum>
  <w:abstractNum w:abstractNumId="4" w15:restartNumberingAfterBreak="0">
    <w:nsid w:val="24622460"/>
    <w:multiLevelType w:val="hybridMultilevel"/>
    <w:tmpl w:val="B672E97C"/>
    <w:lvl w:ilvl="0" w:tplc="E022FE42">
      <w:start w:val="1"/>
      <w:numFmt w:val="bullet"/>
      <w:lvlText w:val=""/>
      <w:lvlJc w:val="left"/>
      <w:pPr>
        <w:ind w:left="720" w:hanging="360"/>
      </w:pPr>
      <w:rPr>
        <w:rFonts w:ascii="Symbol" w:hAnsi="Symbol" w:hint="default"/>
      </w:rPr>
    </w:lvl>
    <w:lvl w:ilvl="1" w:tplc="E84C2EF0">
      <w:start w:val="1"/>
      <w:numFmt w:val="bullet"/>
      <w:lvlText w:val="o"/>
      <w:lvlJc w:val="left"/>
      <w:pPr>
        <w:ind w:left="1440" w:hanging="360"/>
      </w:pPr>
      <w:rPr>
        <w:rFonts w:ascii="Courier New" w:hAnsi="Courier New" w:hint="default"/>
      </w:rPr>
    </w:lvl>
    <w:lvl w:ilvl="2" w:tplc="03A08DF4">
      <w:start w:val="1"/>
      <w:numFmt w:val="bullet"/>
      <w:lvlText w:val=""/>
      <w:lvlJc w:val="left"/>
      <w:pPr>
        <w:ind w:left="2160" w:hanging="360"/>
      </w:pPr>
      <w:rPr>
        <w:rFonts w:ascii="Wingdings" w:hAnsi="Wingdings" w:hint="default"/>
      </w:rPr>
    </w:lvl>
    <w:lvl w:ilvl="3" w:tplc="5636CD76">
      <w:start w:val="1"/>
      <w:numFmt w:val="bullet"/>
      <w:lvlText w:val=""/>
      <w:lvlJc w:val="left"/>
      <w:pPr>
        <w:ind w:left="2880" w:hanging="360"/>
      </w:pPr>
      <w:rPr>
        <w:rFonts w:ascii="Symbol" w:hAnsi="Symbol" w:hint="default"/>
      </w:rPr>
    </w:lvl>
    <w:lvl w:ilvl="4" w:tplc="DD20BDEE">
      <w:start w:val="1"/>
      <w:numFmt w:val="bullet"/>
      <w:lvlText w:val="o"/>
      <w:lvlJc w:val="left"/>
      <w:pPr>
        <w:ind w:left="3600" w:hanging="360"/>
      </w:pPr>
      <w:rPr>
        <w:rFonts w:ascii="Courier New" w:hAnsi="Courier New" w:hint="default"/>
      </w:rPr>
    </w:lvl>
    <w:lvl w:ilvl="5" w:tplc="F0DA8556">
      <w:start w:val="1"/>
      <w:numFmt w:val="bullet"/>
      <w:lvlText w:val=""/>
      <w:lvlJc w:val="left"/>
      <w:pPr>
        <w:ind w:left="4320" w:hanging="360"/>
      </w:pPr>
      <w:rPr>
        <w:rFonts w:ascii="Wingdings" w:hAnsi="Wingdings" w:hint="default"/>
      </w:rPr>
    </w:lvl>
    <w:lvl w:ilvl="6" w:tplc="ACF6CB5C">
      <w:start w:val="1"/>
      <w:numFmt w:val="bullet"/>
      <w:lvlText w:val=""/>
      <w:lvlJc w:val="left"/>
      <w:pPr>
        <w:ind w:left="5040" w:hanging="360"/>
      </w:pPr>
      <w:rPr>
        <w:rFonts w:ascii="Symbol" w:hAnsi="Symbol" w:hint="default"/>
      </w:rPr>
    </w:lvl>
    <w:lvl w:ilvl="7" w:tplc="4134DCBE">
      <w:start w:val="1"/>
      <w:numFmt w:val="bullet"/>
      <w:lvlText w:val="o"/>
      <w:lvlJc w:val="left"/>
      <w:pPr>
        <w:ind w:left="5760" w:hanging="360"/>
      </w:pPr>
      <w:rPr>
        <w:rFonts w:ascii="Courier New" w:hAnsi="Courier New" w:hint="default"/>
      </w:rPr>
    </w:lvl>
    <w:lvl w:ilvl="8" w:tplc="F94A427E">
      <w:start w:val="1"/>
      <w:numFmt w:val="bullet"/>
      <w:lvlText w:val=""/>
      <w:lvlJc w:val="left"/>
      <w:pPr>
        <w:ind w:left="6480" w:hanging="360"/>
      </w:pPr>
      <w:rPr>
        <w:rFonts w:ascii="Wingdings" w:hAnsi="Wingdings" w:hint="default"/>
      </w:rPr>
    </w:lvl>
  </w:abstractNum>
  <w:abstractNum w:abstractNumId="5" w15:restartNumberingAfterBreak="0">
    <w:nsid w:val="2BF01FF7"/>
    <w:multiLevelType w:val="hybridMultilevel"/>
    <w:tmpl w:val="9C7A8E56"/>
    <w:lvl w:ilvl="0" w:tplc="06A66C48">
      <w:start w:val="1"/>
      <w:numFmt w:val="bullet"/>
      <w:lvlText w:val=""/>
      <w:lvlJc w:val="left"/>
      <w:pPr>
        <w:ind w:left="720" w:hanging="360"/>
      </w:pPr>
      <w:rPr>
        <w:rFonts w:ascii="Symbol" w:hAnsi="Symbol" w:hint="default"/>
      </w:rPr>
    </w:lvl>
    <w:lvl w:ilvl="1" w:tplc="602CE3C4">
      <w:start w:val="1"/>
      <w:numFmt w:val="bullet"/>
      <w:lvlText w:val="o"/>
      <w:lvlJc w:val="left"/>
      <w:pPr>
        <w:ind w:left="1440" w:hanging="360"/>
      </w:pPr>
      <w:rPr>
        <w:rFonts w:ascii="Courier New" w:hAnsi="Courier New" w:hint="default"/>
      </w:rPr>
    </w:lvl>
    <w:lvl w:ilvl="2" w:tplc="86A28E76">
      <w:start w:val="1"/>
      <w:numFmt w:val="bullet"/>
      <w:lvlText w:val=""/>
      <w:lvlJc w:val="left"/>
      <w:pPr>
        <w:ind w:left="2160" w:hanging="360"/>
      </w:pPr>
      <w:rPr>
        <w:rFonts w:ascii="Wingdings" w:hAnsi="Wingdings" w:hint="default"/>
      </w:rPr>
    </w:lvl>
    <w:lvl w:ilvl="3" w:tplc="D07A697A">
      <w:start w:val="1"/>
      <w:numFmt w:val="bullet"/>
      <w:lvlText w:val=""/>
      <w:lvlJc w:val="left"/>
      <w:pPr>
        <w:ind w:left="2880" w:hanging="360"/>
      </w:pPr>
      <w:rPr>
        <w:rFonts w:ascii="Symbol" w:hAnsi="Symbol" w:hint="default"/>
      </w:rPr>
    </w:lvl>
    <w:lvl w:ilvl="4" w:tplc="D6E0E3D4">
      <w:start w:val="1"/>
      <w:numFmt w:val="bullet"/>
      <w:lvlText w:val="o"/>
      <w:lvlJc w:val="left"/>
      <w:pPr>
        <w:ind w:left="3600" w:hanging="360"/>
      </w:pPr>
      <w:rPr>
        <w:rFonts w:ascii="Courier New" w:hAnsi="Courier New" w:hint="default"/>
      </w:rPr>
    </w:lvl>
    <w:lvl w:ilvl="5" w:tplc="BBC6263E">
      <w:start w:val="1"/>
      <w:numFmt w:val="bullet"/>
      <w:lvlText w:val=""/>
      <w:lvlJc w:val="left"/>
      <w:pPr>
        <w:ind w:left="4320" w:hanging="360"/>
      </w:pPr>
      <w:rPr>
        <w:rFonts w:ascii="Wingdings" w:hAnsi="Wingdings" w:hint="default"/>
      </w:rPr>
    </w:lvl>
    <w:lvl w:ilvl="6" w:tplc="75EEC51C">
      <w:start w:val="1"/>
      <w:numFmt w:val="bullet"/>
      <w:lvlText w:val=""/>
      <w:lvlJc w:val="left"/>
      <w:pPr>
        <w:ind w:left="5040" w:hanging="360"/>
      </w:pPr>
      <w:rPr>
        <w:rFonts w:ascii="Symbol" w:hAnsi="Symbol" w:hint="default"/>
      </w:rPr>
    </w:lvl>
    <w:lvl w:ilvl="7" w:tplc="6D9205A0">
      <w:start w:val="1"/>
      <w:numFmt w:val="bullet"/>
      <w:lvlText w:val="o"/>
      <w:lvlJc w:val="left"/>
      <w:pPr>
        <w:ind w:left="5760" w:hanging="360"/>
      </w:pPr>
      <w:rPr>
        <w:rFonts w:ascii="Courier New" w:hAnsi="Courier New" w:hint="default"/>
      </w:rPr>
    </w:lvl>
    <w:lvl w:ilvl="8" w:tplc="4628D9FA">
      <w:start w:val="1"/>
      <w:numFmt w:val="bullet"/>
      <w:lvlText w:val=""/>
      <w:lvlJc w:val="left"/>
      <w:pPr>
        <w:ind w:left="6480" w:hanging="360"/>
      </w:pPr>
      <w:rPr>
        <w:rFonts w:ascii="Wingdings" w:hAnsi="Wingdings" w:hint="default"/>
      </w:rPr>
    </w:lvl>
  </w:abstractNum>
  <w:abstractNum w:abstractNumId="6" w15:restartNumberingAfterBreak="0">
    <w:nsid w:val="3A6A2D1D"/>
    <w:multiLevelType w:val="hybridMultilevel"/>
    <w:tmpl w:val="D286D6B4"/>
    <w:lvl w:ilvl="0" w:tplc="79C6113C">
      <w:start w:val="1"/>
      <w:numFmt w:val="decimal"/>
      <w:lvlText w:val="%1."/>
      <w:lvlJc w:val="left"/>
      <w:pPr>
        <w:ind w:left="720" w:hanging="360"/>
      </w:pPr>
    </w:lvl>
    <w:lvl w:ilvl="1" w:tplc="70C0D932">
      <w:start w:val="1"/>
      <w:numFmt w:val="lowerLetter"/>
      <w:lvlText w:val="%2."/>
      <w:lvlJc w:val="left"/>
      <w:pPr>
        <w:ind w:left="1440" w:hanging="360"/>
      </w:pPr>
    </w:lvl>
    <w:lvl w:ilvl="2" w:tplc="E3445D42">
      <w:start w:val="1"/>
      <w:numFmt w:val="lowerRoman"/>
      <w:lvlText w:val="%3."/>
      <w:lvlJc w:val="right"/>
      <w:pPr>
        <w:ind w:left="2160" w:hanging="180"/>
      </w:pPr>
    </w:lvl>
    <w:lvl w:ilvl="3" w:tplc="154E8EC6">
      <w:start w:val="1"/>
      <w:numFmt w:val="decimal"/>
      <w:lvlText w:val="%4."/>
      <w:lvlJc w:val="left"/>
      <w:pPr>
        <w:ind w:left="2880" w:hanging="360"/>
      </w:pPr>
    </w:lvl>
    <w:lvl w:ilvl="4" w:tplc="C6928C44">
      <w:start w:val="1"/>
      <w:numFmt w:val="lowerLetter"/>
      <w:lvlText w:val="%5."/>
      <w:lvlJc w:val="left"/>
      <w:pPr>
        <w:ind w:left="3600" w:hanging="360"/>
      </w:pPr>
    </w:lvl>
    <w:lvl w:ilvl="5" w:tplc="874008EC">
      <w:start w:val="1"/>
      <w:numFmt w:val="lowerRoman"/>
      <w:lvlText w:val="%6."/>
      <w:lvlJc w:val="right"/>
      <w:pPr>
        <w:ind w:left="4320" w:hanging="180"/>
      </w:pPr>
    </w:lvl>
    <w:lvl w:ilvl="6" w:tplc="A7F61D02">
      <w:start w:val="1"/>
      <w:numFmt w:val="decimal"/>
      <w:lvlText w:val="%7."/>
      <w:lvlJc w:val="left"/>
      <w:pPr>
        <w:ind w:left="5040" w:hanging="360"/>
      </w:pPr>
    </w:lvl>
    <w:lvl w:ilvl="7" w:tplc="23F6FE4A">
      <w:start w:val="1"/>
      <w:numFmt w:val="lowerLetter"/>
      <w:lvlText w:val="%8."/>
      <w:lvlJc w:val="left"/>
      <w:pPr>
        <w:ind w:left="5760" w:hanging="360"/>
      </w:pPr>
    </w:lvl>
    <w:lvl w:ilvl="8" w:tplc="20B89106">
      <w:start w:val="1"/>
      <w:numFmt w:val="lowerRoman"/>
      <w:lvlText w:val="%9."/>
      <w:lvlJc w:val="right"/>
      <w:pPr>
        <w:ind w:left="6480" w:hanging="180"/>
      </w:pPr>
    </w:lvl>
  </w:abstractNum>
  <w:abstractNum w:abstractNumId="7" w15:restartNumberingAfterBreak="0">
    <w:nsid w:val="42E86FDB"/>
    <w:multiLevelType w:val="hybridMultilevel"/>
    <w:tmpl w:val="8BC0D9A0"/>
    <w:lvl w:ilvl="0" w:tplc="49B05FF8">
      <w:start w:val="1"/>
      <w:numFmt w:val="bullet"/>
      <w:lvlText w:val=""/>
      <w:lvlJc w:val="left"/>
      <w:pPr>
        <w:ind w:left="720" w:hanging="360"/>
      </w:pPr>
      <w:rPr>
        <w:rFonts w:ascii="Symbol" w:hAnsi="Symbol" w:hint="default"/>
      </w:rPr>
    </w:lvl>
    <w:lvl w:ilvl="1" w:tplc="3C9C943C">
      <w:start w:val="1"/>
      <w:numFmt w:val="bullet"/>
      <w:lvlText w:val="o"/>
      <w:lvlJc w:val="left"/>
      <w:pPr>
        <w:ind w:left="1440" w:hanging="360"/>
      </w:pPr>
      <w:rPr>
        <w:rFonts w:ascii="Courier New" w:hAnsi="Courier New" w:hint="default"/>
      </w:rPr>
    </w:lvl>
    <w:lvl w:ilvl="2" w:tplc="269A4128">
      <w:start w:val="1"/>
      <w:numFmt w:val="bullet"/>
      <w:lvlText w:val=""/>
      <w:lvlJc w:val="left"/>
      <w:pPr>
        <w:ind w:left="2160" w:hanging="360"/>
      </w:pPr>
      <w:rPr>
        <w:rFonts w:ascii="Wingdings" w:hAnsi="Wingdings" w:hint="default"/>
      </w:rPr>
    </w:lvl>
    <w:lvl w:ilvl="3" w:tplc="FCD2A9EC">
      <w:start w:val="1"/>
      <w:numFmt w:val="bullet"/>
      <w:lvlText w:val=""/>
      <w:lvlJc w:val="left"/>
      <w:pPr>
        <w:ind w:left="2880" w:hanging="360"/>
      </w:pPr>
      <w:rPr>
        <w:rFonts w:ascii="Symbol" w:hAnsi="Symbol" w:hint="default"/>
      </w:rPr>
    </w:lvl>
    <w:lvl w:ilvl="4" w:tplc="664A8862">
      <w:start w:val="1"/>
      <w:numFmt w:val="bullet"/>
      <w:lvlText w:val="o"/>
      <w:lvlJc w:val="left"/>
      <w:pPr>
        <w:ind w:left="3600" w:hanging="360"/>
      </w:pPr>
      <w:rPr>
        <w:rFonts w:ascii="Courier New" w:hAnsi="Courier New" w:hint="default"/>
      </w:rPr>
    </w:lvl>
    <w:lvl w:ilvl="5" w:tplc="7F5A04C2">
      <w:start w:val="1"/>
      <w:numFmt w:val="bullet"/>
      <w:lvlText w:val=""/>
      <w:lvlJc w:val="left"/>
      <w:pPr>
        <w:ind w:left="4320" w:hanging="360"/>
      </w:pPr>
      <w:rPr>
        <w:rFonts w:ascii="Wingdings" w:hAnsi="Wingdings" w:hint="default"/>
      </w:rPr>
    </w:lvl>
    <w:lvl w:ilvl="6" w:tplc="FE409DA2">
      <w:start w:val="1"/>
      <w:numFmt w:val="bullet"/>
      <w:lvlText w:val=""/>
      <w:lvlJc w:val="left"/>
      <w:pPr>
        <w:ind w:left="5040" w:hanging="360"/>
      </w:pPr>
      <w:rPr>
        <w:rFonts w:ascii="Symbol" w:hAnsi="Symbol" w:hint="default"/>
      </w:rPr>
    </w:lvl>
    <w:lvl w:ilvl="7" w:tplc="FBBE42AA">
      <w:start w:val="1"/>
      <w:numFmt w:val="bullet"/>
      <w:lvlText w:val="o"/>
      <w:lvlJc w:val="left"/>
      <w:pPr>
        <w:ind w:left="5760" w:hanging="360"/>
      </w:pPr>
      <w:rPr>
        <w:rFonts w:ascii="Courier New" w:hAnsi="Courier New" w:hint="default"/>
      </w:rPr>
    </w:lvl>
    <w:lvl w:ilvl="8" w:tplc="E4E83418">
      <w:start w:val="1"/>
      <w:numFmt w:val="bullet"/>
      <w:lvlText w:val=""/>
      <w:lvlJc w:val="left"/>
      <w:pPr>
        <w:ind w:left="6480" w:hanging="360"/>
      </w:pPr>
      <w:rPr>
        <w:rFonts w:ascii="Wingdings" w:hAnsi="Wingdings" w:hint="default"/>
      </w:rPr>
    </w:lvl>
  </w:abstractNum>
  <w:abstractNum w:abstractNumId="8" w15:restartNumberingAfterBreak="0">
    <w:nsid w:val="4596CBB2"/>
    <w:multiLevelType w:val="hybridMultilevel"/>
    <w:tmpl w:val="7EAE6C8A"/>
    <w:lvl w:ilvl="0" w:tplc="5C2EDA36">
      <w:start w:val="1"/>
      <w:numFmt w:val="decimal"/>
      <w:lvlText w:val="•"/>
      <w:lvlJc w:val="left"/>
      <w:pPr>
        <w:ind w:left="720" w:hanging="360"/>
      </w:pPr>
    </w:lvl>
    <w:lvl w:ilvl="1" w:tplc="ED02EAC8">
      <w:start w:val="1"/>
      <w:numFmt w:val="lowerLetter"/>
      <w:lvlText w:val="%2."/>
      <w:lvlJc w:val="left"/>
      <w:pPr>
        <w:ind w:left="1440" w:hanging="360"/>
      </w:pPr>
    </w:lvl>
    <w:lvl w:ilvl="2" w:tplc="C1A2E27A">
      <w:start w:val="1"/>
      <w:numFmt w:val="lowerRoman"/>
      <w:lvlText w:val="%3."/>
      <w:lvlJc w:val="right"/>
      <w:pPr>
        <w:ind w:left="2160" w:hanging="180"/>
      </w:pPr>
    </w:lvl>
    <w:lvl w:ilvl="3" w:tplc="EEAE462A">
      <w:start w:val="1"/>
      <w:numFmt w:val="decimal"/>
      <w:lvlText w:val="%4."/>
      <w:lvlJc w:val="left"/>
      <w:pPr>
        <w:ind w:left="2880" w:hanging="360"/>
      </w:pPr>
    </w:lvl>
    <w:lvl w:ilvl="4" w:tplc="3B4E8EF0">
      <w:start w:val="1"/>
      <w:numFmt w:val="lowerLetter"/>
      <w:lvlText w:val="%5."/>
      <w:lvlJc w:val="left"/>
      <w:pPr>
        <w:ind w:left="3600" w:hanging="360"/>
      </w:pPr>
    </w:lvl>
    <w:lvl w:ilvl="5" w:tplc="F698CF04">
      <w:start w:val="1"/>
      <w:numFmt w:val="lowerRoman"/>
      <w:lvlText w:val="%6."/>
      <w:lvlJc w:val="right"/>
      <w:pPr>
        <w:ind w:left="4320" w:hanging="180"/>
      </w:pPr>
    </w:lvl>
    <w:lvl w:ilvl="6" w:tplc="47840FC6">
      <w:start w:val="1"/>
      <w:numFmt w:val="decimal"/>
      <w:lvlText w:val="%7."/>
      <w:lvlJc w:val="left"/>
      <w:pPr>
        <w:ind w:left="5040" w:hanging="360"/>
      </w:pPr>
    </w:lvl>
    <w:lvl w:ilvl="7" w:tplc="9AF07BC6">
      <w:start w:val="1"/>
      <w:numFmt w:val="lowerLetter"/>
      <w:lvlText w:val="%8."/>
      <w:lvlJc w:val="left"/>
      <w:pPr>
        <w:ind w:left="5760" w:hanging="360"/>
      </w:pPr>
    </w:lvl>
    <w:lvl w:ilvl="8" w:tplc="F6C46F54">
      <w:start w:val="1"/>
      <w:numFmt w:val="lowerRoman"/>
      <w:lvlText w:val="%9."/>
      <w:lvlJc w:val="right"/>
      <w:pPr>
        <w:ind w:left="6480" w:hanging="180"/>
      </w:pPr>
    </w:lvl>
  </w:abstractNum>
  <w:abstractNum w:abstractNumId="9" w15:restartNumberingAfterBreak="0">
    <w:nsid w:val="46714766"/>
    <w:multiLevelType w:val="hybridMultilevel"/>
    <w:tmpl w:val="79009660"/>
    <w:lvl w:ilvl="0" w:tplc="63AA0672">
      <w:start w:val="1"/>
      <w:numFmt w:val="bullet"/>
      <w:lvlText w:val=""/>
      <w:lvlJc w:val="left"/>
      <w:pPr>
        <w:ind w:left="720" w:hanging="360"/>
      </w:pPr>
      <w:rPr>
        <w:rFonts w:ascii="Symbol" w:hAnsi="Symbol" w:hint="default"/>
      </w:rPr>
    </w:lvl>
    <w:lvl w:ilvl="1" w:tplc="B08EE646">
      <w:start w:val="1"/>
      <w:numFmt w:val="bullet"/>
      <w:lvlText w:val="o"/>
      <w:lvlJc w:val="left"/>
      <w:pPr>
        <w:ind w:left="1440" w:hanging="360"/>
      </w:pPr>
      <w:rPr>
        <w:rFonts w:ascii="Courier New" w:hAnsi="Courier New" w:hint="default"/>
      </w:rPr>
    </w:lvl>
    <w:lvl w:ilvl="2" w:tplc="BF3294EE">
      <w:start w:val="1"/>
      <w:numFmt w:val="bullet"/>
      <w:lvlText w:val=""/>
      <w:lvlJc w:val="left"/>
      <w:pPr>
        <w:ind w:left="2160" w:hanging="360"/>
      </w:pPr>
      <w:rPr>
        <w:rFonts w:ascii="Wingdings" w:hAnsi="Wingdings" w:hint="default"/>
      </w:rPr>
    </w:lvl>
    <w:lvl w:ilvl="3" w:tplc="E9B8EE3E">
      <w:start w:val="1"/>
      <w:numFmt w:val="bullet"/>
      <w:lvlText w:val=""/>
      <w:lvlJc w:val="left"/>
      <w:pPr>
        <w:ind w:left="2880" w:hanging="360"/>
      </w:pPr>
      <w:rPr>
        <w:rFonts w:ascii="Symbol" w:hAnsi="Symbol" w:hint="default"/>
      </w:rPr>
    </w:lvl>
    <w:lvl w:ilvl="4" w:tplc="4A561CB6">
      <w:start w:val="1"/>
      <w:numFmt w:val="bullet"/>
      <w:lvlText w:val="o"/>
      <w:lvlJc w:val="left"/>
      <w:pPr>
        <w:ind w:left="3600" w:hanging="360"/>
      </w:pPr>
      <w:rPr>
        <w:rFonts w:ascii="Courier New" w:hAnsi="Courier New" w:hint="default"/>
      </w:rPr>
    </w:lvl>
    <w:lvl w:ilvl="5" w:tplc="C0F8863A">
      <w:start w:val="1"/>
      <w:numFmt w:val="bullet"/>
      <w:lvlText w:val=""/>
      <w:lvlJc w:val="left"/>
      <w:pPr>
        <w:ind w:left="4320" w:hanging="360"/>
      </w:pPr>
      <w:rPr>
        <w:rFonts w:ascii="Wingdings" w:hAnsi="Wingdings" w:hint="default"/>
      </w:rPr>
    </w:lvl>
    <w:lvl w:ilvl="6" w:tplc="E112FE5C">
      <w:start w:val="1"/>
      <w:numFmt w:val="bullet"/>
      <w:lvlText w:val=""/>
      <w:lvlJc w:val="left"/>
      <w:pPr>
        <w:ind w:left="5040" w:hanging="360"/>
      </w:pPr>
      <w:rPr>
        <w:rFonts w:ascii="Symbol" w:hAnsi="Symbol" w:hint="default"/>
      </w:rPr>
    </w:lvl>
    <w:lvl w:ilvl="7" w:tplc="DAEC2D5C">
      <w:start w:val="1"/>
      <w:numFmt w:val="bullet"/>
      <w:lvlText w:val="o"/>
      <w:lvlJc w:val="left"/>
      <w:pPr>
        <w:ind w:left="5760" w:hanging="360"/>
      </w:pPr>
      <w:rPr>
        <w:rFonts w:ascii="Courier New" w:hAnsi="Courier New" w:hint="default"/>
      </w:rPr>
    </w:lvl>
    <w:lvl w:ilvl="8" w:tplc="AB0EC200">
      <w:start w:val="1"/>
      <w:numFmt w:val="bullet"/>
      <w:lvlText w:val=""/>
      <w:lvlJc w:val="left"/>
      <w:pPr>
        <w:ind w:left="6480" w:hanging="360"/>
      </w:pPr>
      <w:rPr>
        <w:rFonts w:ascii="Wingdings" w:hAnsi="Wingdings" w:hint="default"/>
      </w:rPr>
    </w:lvl>
  </w:abstractNum>
  <w:abstractNum w:abstractNumId="10" w15:restartNumberingAfterBreak="0">
    <w:nsid w:val="7B7E4E73"/>
    <w:multiLevelType w:val="hybridMultilevel"/>
    <w:tmpl w:val="9740E902"/>
    <w:lvl w:ilvl="0" w:tplc="6E400B92">
      <w:start w:val="1"/>
      <w:numFmt w:val="bullet"/>
      <w:lvlText w:val=""/>
      <w:lvlJc w:val="left"/>
      <w:pPr>
        <w:ind w:left="720" w:hanging="360"/>
      </w:pPr>
      <w:rPr>
        <w:rFonts w:ascii="Symbol" w:hAnsi="Symbol" w:hint="default"/>
      </w:rPr>
    </w:lvl>
    <w:lvl w:ilvl="1" w:tplc="4F04E11C">
      <w:start w:val="1"/>
      <w:numFmt w:val="bullet"/>
      <w:lvlText w:val="o"/>
      <w:lvlJc w:val="left"/>
      <w:pPr>
        <w:ind w:left="1440" w:hanging="360"/>
      </w:pPr>
      <w:rPr>
        <w:rFonts w:ascii="Courier New" w:hAnsi="Courier New" w:hint="default"/>
      </w:rPr>
    </w:lvl>
    <w:lvl w:ilvl="2" w:tplc="B4549DD0">
      <w:start w:val="1"/>
      <w:numFmt w:val="bullet"/>
      <w:lvlText w:val=""/>
      <w:lvlJc w:val="left"/>
      <w:pPr>
        <w:ind w:left="2160" w:hanging="360"/>
      </w:pPr>
      <w:rPr>
        <w:rFonts w:ascii="Wingdings" w:hAnsi="Wingdings" w:hint="default"/>
      </w:rPr>
    </w:lvl>
    <w:lvl w:ilvl="3" w:tplc="AA6C95F4">
      <w:start w:val="1"/>
      <w:numFmt w:val="bullet"/>
      <w:lvlText w:val=""/>
      <w:lvlJc w:val="left"/>
      <w:pPr>
        <w:ind w:left="2880" w:hanging="360"/>
      </w:pPr>
      <w:rPr>
        <w:rFonts w:ascii="Symbol" w:hAnsi="Symbol" w:hint="default"/>
      </w:rPr>
    </w:lvl>
    <w:lvl w:ilvl="4" w:tplc="5344E05E">
      <w:start w:val="1"/>
      <w:numFmt w:val="bullet"/>
      <w:lvlText w:val="o"/>
      <w:lvlJc w:val="left"/>
      <w:pPr>
        <w:ind w:left="3600" w:hanging="360"/>
      </w:pPr>
      <w:rPr>
        <w:rFonts w:ascii="Courier New" w:hAnsi="Courier New" w:hint="default"/>
      </w:rPr>
    </w:lvl>
    <w:lvl w:ilvl="5" w:tplc="330A50D8">
      <w:start w:val="1"/>
      <w:numFmt w:val="bullet"/>
      <w:lvlText w:val=""/>
      <w:lvlJc w:val="left"/>
      <w:pPr>
        <w:ind w:left="4320" w:hanging="360"/>
      </w:pPr>
      <w:rPr>
        <w:rFonts w:ascii="Wingdings" w:hAnsi="Wingdings" w:hint="default"/>
      </w:rPr>
    </w:lvl>
    <w:lvl w:ilvl="6" w:tplc="FFB8E6B8">
      <w:start w:val="1"/>
      <w:numFmt w:val="bullet"/>
      <w:lvlText w:val=""/>
      <w:lvlJc w:val="left"/>
      <w:pPr>
        <w:ind w:left="5040" w:hanging="360"/>
      </w:pPr>
      <w:rPr>
        <w:rFonts w:ascii="Symbol" w:hAnsi="Symbol" w:hint="default"/>
      </w:rPr>
    </w:lvl>
    <w:lvl w:ilvl="7" w:tplc="A69E9592">
      <w:start w:val="1"/>
      <w:numFmt w:val="bullet"/>
      <w:lvlText w:val="o"/>
      <w:lvlJc w:val="left"/>
      <w:pPr>
        <w:ind w:left="5760" w:hanging="360"/>
      </w:pPr>
      <w:rPr>
        <w:rFonts w:ascii="Courier New" w:hAnsi="Courier New" w:hint="default"/>
      </w:rPr>
    </w:lvl>
    <w:lvl w:ilvl="8" w:tplc="6AE8B1D6">
      <w:start w:val="1"/>
      <w:numFmt w:val="bullet"/>
      <w:lvlText w:val=""/>
      <w:lvlJc w:val="left"/>
      <w:pPr>
        <w:ind w:left="6480" w:hanging="360"/>
      </w:pPr>
      <w:rPr>
        <w:rFonts w:ascii="Wingdings" w:hAnsi="Wingdings" w:hint="default"/>
      </w:rPr>
    </w:lvl>
  </w:abstractNum>
  <w:abstractNum w:abstractNumId="11" w15:restartNumberingAfterBreak="0">
    <w:nsid w:val="7D6C8010"/>
    <w:multiLevelType w:val="hybridMultilevel"/>
    <w:tmpl w:val="42948426"/>
    <w:lvl w:ilvl="0" w:tplc="07FCAA8E">
      <w:start w:val="1"/>
      <w:numFmt w:val="bullet"/>
      <w:lvlText w:val=""/>
      <w:lvlJc w:val="left"/>
      <w:pPr>
        <w:ind w:left="720" w:hanging="360"/>
      </w:pPr>
      <w:rPr>
        <w:rFonts w:ascii="Symbol" w:hAnsi="Symbol" w:hint="default"/>
      </w:rPr>
    </w:lvl>
    <w:lvl w:ilvl="1" w:tplc="B816C394">
      <w:start w:val="1"/>
      <w:numFmt w:val="bullet"/>
      <w:lvlText w:val="o"/>
      <w:lvlJc w:val="left"/>
      <w:pPr>
        <w:ind w:left="1440" w:hanging="360"/>
      </w:pPr>
      <w:rPr>
        <w:rFonts w:ascii="Courier New" w:hAnsi="Courier New" w:hint="default"/>
      </w:rPr>
    </w:lvl>
    <w:lvl w:ilvl="2" w:tplc="B1DA91D4">
      <w:start w:val="1"/>
      <w:numFmt w:val="bullet"/>
      <w:lvlText w:val=""/>
      <w:lvlJc w:val="left"/>
      <w:pPr>
        <w:ind w:left="2160" w:hanging="360"/>
      </w:pPr>
      <w:rPr>
        <w:rFonts w:ascii="Wingdings" w:hAnsi="Wingdings" w:hint="default"/>
      </w:rPr>
    </w:lvl>
    <w:lvl w:ilvl="3" w:tplc="E8908428">
      <w:start w:val="1"/>
      <w:numFmt w:val="bullet"/>
      <w:lvlText w:val=""/>
      <w:lvlJc w:val="left"/>
      <w:pPr>
        <w:ind w:left="2880" w:hanging="360"/>
      </w:pPr>
      <w:rPr>
        <w:rFonts w:ascii="Symbol" w:hAnsi="Symbol" w:hint="default"/>
      </w:rPr>
    </w:lvl>
    <w:lvl w:ilvl="4" w:tplc="97643BE6">
      <w:start w:val="1"/>
      <w:numFmt w:val="bullet"/>
      <w:lvlText w:val="o"/>
      <w:lvlJc w:val="left"/>
      <w:pPr>
        <w:ind w:left="3600" w:hanging="360"/>
      </w:pPr>
      <w:rPr>
        <w:rFonts w:ascii="Courier New" w:hAnsi="Courier New" w:hint="default"/>
      </w:rPr>
    </w:lvl>
    <w:lvl w:ilvl="5" w:tplc="604E2604">
      <w:start w:val="1"/>
      <w:numFmt w:val="bullet"/>
      <w:lvlText w:val=""/>
      <w:lvlJc w:val="left"/>
      <w:pPr>
        <w:ind w:left="4320" w:hanging="360"/>
      </w:pPr>
      <w:rPr>
        <w:rFonts w:ascii="Wingdings" w:hAnsi="Wingdings" w:hint="default"/>
      </w:rPr>
    </w:lvl>
    <w:lvl w:ilvl="6" w:tplc="C93A336A">
      <w:start w:val="1"/>
      <w:numFmt w:val="bullet"/>
      <w:lvlText w:val=""/>
      <w:lvlJc w:val="left"/>
      <w:pPr>
        <w:ind w:left="5040" w:hanging="360"/>
      </w:pPr>
      <w:rPr>
        <w:rFonts w:ascii="Symbol" w:hAnsi="Symbol" w:hint="default"/>
      </w:rPr>
    </w:lvl>
    <w:lvl w:ilvl="7" w:tplc="E834BC54">
      <w:start w:val="1"/>
      <w:numFmt w:val="bullet"/>
      <w:lvlText w:val="o"/>
      <w:lvlJc w:val="left"/>
      <w:pPr>
        <w:ind w:left="5760" w:hanging="360"/>
      </w:pPr>
      <w:rPr>
        <w:rFonts w:ascii="Courier New" w:hAnsi="Courier New" w:hint="default"/>
      </w:rPr>
    </w:lvl>
    <w:lvl w:ilvl="8" w:tplc="6AB04024">
      <w:start w:val="1"/>
      <w:numFmt w:val="bullet"/>
      <w:lvlText w:val=""/>
      <w:lvlJc w:val="left"/>
      <w:pPr>
        <w:ind w:left="6480" w:hanging="360"/>
      </w:pPr>
      <w:rPr>
        <w:rFonts w:ascii="Wingdings" w:hAnsi="Wingdings" w:hint="default"/>
      </w:rPr>
    </w:lvl>
  </w:abstractNum>
  <w:abstractNum w:abstractNumId="12" w15:restartNumberingAfterBreak="0">
    <w:nsid w:val="7FE7C8C2"/>
    <w:multiLevelType w:val="hybridMultilevel"/>
    <w:tmpl w:val="3634B76C"/>
    <w:lvl w:ilvl="0" w:tplc="4A10D7D4">
      <w:start w:val="1"/>
      <w:numFmt w:val="upperLetter"/>
      <w:lvlText w:val="%1."/>
      <w:lvlJc w:val="left"/>
      <w:pPr>
        <w:ind w:left="720" w:hanging="360"/>
      </w:pPr>
    </w:lvl>
    <w:lvl w:ilvl="1" w:tplc="5EA8A5F8">
      <w:start w:val="1"/>
      <w:numFmt w:val="lowerLetter"/>
      <w:lvlText w:val="%2."/>
      <w:lvlJc w:val="left"/>
      <w:pPr>
        <w:ind w:left="1440" w:hanging="360"/>
      </w:pPr>
    </w:lvl>
    <w:lvl w:ilvl="2" w:tplc="A56A8204">
      <w:start w:val="1"/>
      <w:numFmt w:val="lowerRoman"/>
      <w:lvlText w:val="%3."/>
      <w:lvlJc w:val="right"/>
      <w:pPr>
        <w:ind w:left="2160" w:hanging="180"/>
      </w:pPr>
    </w:lvl>
    <w:lvl w:ilvl="3" w:tplc="46E88A5A">
      <w:start w:val="1"/>
      <w:numFmt w:val="decimal"/>
      <w:lvlText w:val="%4."/>
      <w:lvlJc w:val="left"/>
      <w:pPr>
        <w:ind w:left="2880" w:hanging="360"/>
      </w:pPr>
    </w:lvl>
    <w:lvl w:ilvl="4" w:tplc="4686D986">
      <w:start w:val="1"/>
      <w:numFmt w:val="lowerLetter"/>
      <w:lvlText w:val="%5."/>
      <w:lvlJc w:val="left"/>
      <w:pPr>
        <w:ind w:left="3600" w:hanging="360"/>
      </w:pPr>
    </w:lvl>
    <w:lvl w:ilvl="5" w:tplc="7AE04CAA">
      <w:start w:val="1"/>
      <w:numFmt w:val="lowerRoman"/>
      <w:lvlText w:val="%6."/>
      <w:lvlJc w:val="right"/>
      <w:pPr>
        <w:ind w:left="4320" w:hanging="180"/>
      </w:pPr>
    </w:lvl>
    <w:lvl w:ilvl="6" w:tplc="83EECE42">
      <w:start w:val="1"/>
      <w:numFmt w:val="decimal"/>
      <w:lvlText w:val="%7."/>
      <w:lvlJc w:val="left"/>
      <w:pPr>
        <w:ind w:left="5040" w:hanging="360"/>
      </w:pPr>
    </w:lvl>
    <w:lvl w:ilvl="7" w:tplc="5546F1D6">
      <w:start w:val="1"/>
      <w:numFmt w:val="lowerLetter"/>
      <w:lvlText w:val="%8."/>
      <w:lvlJc w:val="left"/>
      <w:pPr>
        <w:ind w:left="5760" w:hanging="360"/>
      </w:pPr>
    </w:lvl>
    <w:lvl w:ilvl="8" w:tplc="4D68DEDC">
      <w:start w:val="1"/>
      <w:numFmt w:val="lowerRoman"/>
      <w:lvlText w:val="%9."/>
      <w:lvlJc w:val="right"/>
      <w:pPr>
        <w:ind w:left="6480" w:hanging="180"/>
      </w:pPr>
    </w:lvl>
  </w:abstractNum>
  <w:num w:numId="1" w16cid:durableId="2058551490">
    <w:abstractNumId w:val="1"/>
  </w:num>
  <w:num w:numId="2" w16cid:durableId="728770118">
    <w:abstractNumId w:val="11"/>
  </w:num>
  <w:num w:numId="3" w16cid:durableId="81026076">
    <w:abstractNumId w:val="0"/>
  </w:num>
  <w:num w:numId="4" w16cid:durableId="958758823">
    <w:abstractNumId w:val="10"/>
  </w:num>
  <w:num w:numId="5" w16cid:durableId="1758792154">
    <w:abstractNumId w:val="9"/>
  </w:num>
  <w:num w:numId="6" w16cid:durableId="1059743575">
    <w:abstractNumId w:val="12"/>
  </w:num>
  <w:num w:numId="7" w16cid:durableId="248856008">
    <w:abstractNumId w:val="6"/>
  </w:num>
  <w:num w:numId="8" w16cid:durableId="871117645">
    <w:abstractNumId w:val="4"/>
  </w:num>
  <w:num w:numId="9" w16cid:durableId="1951275926">
    <w:abstractNumId w:val="7"/>
  </w:num>
  <w:num w:numId="10" w16cid:durableId="1522283128">
    <w:abstractNumId w:val="8"/>
  </w:num>
  <w:num w:numId="11" w16cid:durableId="1468619971">
    <w:abstractNumId w:val="2"/>
  </w:num>
  <w:num w:numId="12" w16cid:durableId="1825776814">
    <w:abstractNumId w:val="5"/>
  </w:num>
  <w:num w:numId="13" w16cid:durableId="3375807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1E01717"/>
    <w:rsid w:val="000059EB"/>
    <w:rsid w:val="00016813"/>
    <w:rsid w:val="0001D7BF"/>
    <w:rsid w:val="000331CF"/>
    <w:rsid w:val="00042EB6"/>
    <w:rsid w:val="000626F0"/>
    <w:rsid w:val="0006B04D"/>
    <w:rsid w:val="000B231B"/>
    <w:rsid w:val="000B3728"/>
    <w:rsid w:val="000B6F6F"/>
    <w:rsid w:val="000BD2DE"/>
    <w:rsid w:val="000D2D4B"/>
    <w:rsid w:val="000DAA08"/>
    <w:rsid w:val="000F63E4"/>
    <w:rsid w:val="000FE17A"/>
    <w:rsid w:val="0010FC89"/>
    <w:rsid w:val="00117B92"/>
    <w:rsid w:val="0012EE3A"/>
    <w:rsid w:val="00160C7E"/>
    <w:rsid w:val="0016BE98"/>
    <w:rsid w:val="0016BEBE"/>
    <w:rsid w:val="0016CE19"/>
    <w:rsid w:val="00174D82"/>
    <w:rsid w:val="0017535A"/>
    <w:rsid w:val="0018DD85"/>
    <w:rsid w:val="00190C22"/>
    <w:rsid w:val="00194007"/>
    <w:rsid w:val="001A08B2"/>
    <w:rsid w:val="001A48A1"/>
    <w:rsid w:val="001A4F30"/>
    <w:rsid w:val="001A9BF8"/>
    <w:rsid w:val="001CC298"/>
    <w:rsid w:val="001CE26C"/>
    <w:rsid w:val="001CE872"/>
    <w:rsid w:val="001F0250"/>
    <w:rsid w:val="001F3C08"/>
    <w:rsid w:val="001F72D8"/>
    <w:rsid w:val="0020D3B4"/>
    <w:rsid w:val="00211D2E"/>
    <w:rsid w:val="0021F80E"/>
    <w:rsid w:val="00221A78"/>
    <w:rsid w:val="00221D67"/>
    <w:rsid w:val="002230B5"/>
    <w:rsid w:val="00227CB2"/>
    <w:rsid w:val="0023E34B"/>
    <w:rsid w:val="00250D33"/>
    <w:rsid w:val="00273301"/>
    <w:rsid w:val="00286F57"/>
    <w:rsid w:val="00288ED4"/>
    <w:rsid w:val="0028ECF1"/>
    <w:rsid w:val="0029254A"/>
    <w:rsid w:val="002A0475"/>
    <w:rsid w:val="002B29E7"/>
    <w:rsid w:val="002CAA88"/>
    <w:rsid w:val="002EF2D7"/>
    <w:rsid w:val="002EFC7C"/>
    <w:rsid w:val="002F1212"/>
    <w:rsid w:val="00302931"/>
    <w:rsid w:val="0033438B"/>
    <w:rsid w:val="00351E2B"/>
    <w:rsid w:val="003549F0"/>
    <w:rsid w:val="00356895"/>
    <w:rsid w:val="0035B9EA"/>
    <w:rsid w:val="00368A12"/>
    <w:rsid w:val="003749B0"/>
    <w:rsid w:val="00388350"/>
    <w:rsid w:val="00391206"/>
    <w:rsid w:val="00392E9E"/>
    <w:rsid w:val="003A42D3"/>
    <w:rsid w:val="003B9A59"/>
    <w:rsid w:val="003C04BE"/>
    <w:rsid w:val="003C5B99"/>
    <w:rsid w:val="003C9D25"/>
    <w:rsid w:val="003D221F"/>
    <w:rsid w:val="003EE0E3"/>
    <w:rsid w:val="00402257"/>
    <w:rsid w:val="00422BA4"/>
    <w:rsid w:val="00429BC1"/>
    <w:rsid w:val="0042A31C"/>
    <w:rsid w:val="00433163"/>
    <w:rsid w:val="0045371E"/>
    <w:rsid w:val="0045D4B0"/>
    <w:rsid w:val="00462214"/>
    <w:rsid w:val="00463775"/>
    <w:rsid w:val="00466CFA"/>
    <w:rsid w:val="00473663"/>
    <w:rsid w:val="0047E9CF"/>
    <w:rsid w:val="00497124"/>
    <w:rsid w:val="004B12CE"/>
    <w:rsid w:val="004B4C61"/>
    <w:rsid w:val="004C4008"/>
    <w:rsid w:val="004C922D"/>
    <w:rsid w:val="004EA1C3"/>
    <w:rsid w:val="004F91EF"/>
    <w:rsid w:val="00510D31"/>
    <w:rsid w:val="0054F432"/>
    <w:rsid w:val="0054F945"/>
    <w:rsid w:val="00552902"/>
    <w:rsid w:val="00554F14"/>
    <w:rsid w:val="005597AF"/>
    <w:rsid w:val="005634CF"/>
    <w:rsid w:val="00571B0C"/>
    <w:rsid w:val="0058468F"/>
    <w:rsid w:val="00596F31"/>
    <w:rsid w:val="005D1B61"/>
    <w:rsid w:val="005D3A44"/>
    <w:rsid w:val="005D66B0"/>
    <w:rsid w:val="005E0014"/>
    <w:rsid w:val="005E1814"/>
    <w:rsid w:val="005E232B"/>
    <w:rsid w:val="005F0137"/>
    <w:rsid w:val="005F095B"/>
    <w:rsid w:val="0061DFE8"/>
    <w:rsid w:val="0062251B"/>
    <w:rsid w:val="00622E6D"/>
    <w:rsid w:val="0064345F"/>
    <w:rsid w:val="00645FA7"/>
    <w:rsid w:val="0064A519"/>
    <w:rsid w:val="006517DC"/>
    <w:rsid w:val="00661285"/>
    <w:rsid w:val="0067C0AC"/>
    <w:rsid w:val="0067EE00"/>
    <w:rsid w:val="00680497"/>
    <w:rsid w:val="0069514E"/>
    <w:rsid w:val="0069B263"/>
    <w:rsid w:val="006B5980"/>
    <w:rsid w:val="006C5ACB"/>
    <w:rsid w:val="006D0773"/>
    <w:rsid w:val="006D8FF0"/>
    <w:rsid w:val="006E7B43"/>
    <w:rsid w:val="0074196C"/>
    <w:rsid w:val="007675C2"/>
    <w:rsid w:val="0077BEC1"/>
    <w:rsid w:val="007A5A21"/>
    <w:rsid w:val="007A5B43"/>
    <w:rsid w:val="007CDE9C"/>
    <w:rsid w:val="007E4573"/>
    <w:rsid w:val="007FDAC2"/>
    <w:rsid w:val="0081222F"/>
    <w:rsid w:val="00821AD6"/>
    <w:rsid w:val="0083767E"/>
    <w:rsid w:val="0084E74D"/>
    <w:rsid w:val="00851129"/>
    <w:rsid w:val="00897956"/>
    <w:rsid w:val="008A400E"/>
    <w:rsid w:val="008C035A"/>
    <w:rsid w:val="008D278F"/>
    <w:rsid w:val="008DD2AC"/>
    <w:rsid w:val="008F4A04"/>
    <w:rsid w:val="008F5E4E"/>
    <w:rsid w:val="008FBD35"/>
    <w:rsid w:val="0090807F"/>
    <w:rsid w:val="0090AC65"/>
    <w:rsid w:val="00925458"/>
    <w:rsid w:val="0092F016"/>
    <w:rsid w:val="00957D9D"/>
    <w:rsid w:val="009608E2"/>
    <w:rsid w:val="009725D8"/>
    <w:rsid w:val="009749D7"/>
    <w:rsid w:val="00978FE0"/>
    <w:rsid w:val="0099BF98"/>
    <w:rsid w:val="009B7C4C"/>
    <w:rsid w:val="009BE47E"/>
    <w:rsid w:val="009BF128"/>
    <w:rsid w:val="009C4520"/>
    <w:rsid w:val="009C7E37"/>
    <w:rsid w:val="009D38FF"/>
    <w:rsid w:val="009E2820"/>
    <w:rsid w:val="009EB0C1"/>
    <w:rsid w:val="009F31C1"/>
    <w:rsid w:val="00A00202"/>
    <w:rsid w:val="00A02BB5"/>
    <w:rsid w:val="00A11130"/>
    <w:rsid w:val="00A13A13"/>
    <w:rsid w:val="00A14A62"/>
    <w:rsid w:val="00A14EAC"/>
    <w:rsid w:val="00A283A8"/>
    <w:rsid w:val="00A410C4"/>
    <w:rsid w:val="00A459F9"/>
    <w:rsid w:val="00A80938"/>
    <w:rsid w:val="00A88F45"/>
    <w:rsid w:val="00AE1A6C"/>
    <w:rsid w:val="00AE4F2D"/>
    <w:rsid w:val="00AEBA0F"/>
    <w:rsid w:val="00B32260"/>
    <w:rsid w:val="00B36F15"/>
    <w:rsid w:val="00B3E1EF"/>
    <w:rsid w:val="00B40CDF"/>
    <w:rsid w:val="00B66943"/>
    <w:rsid w:val="00B75777"/>
    <w:rsid w:val="00B83CBD"/>
    <w:rsid w:val="00B91D89"/>
    <w:rsid w:val="00B93C54"/>
    <w:rsid w:val="00BBA789"/>
    <w:rsid w:val="00BBFE6E"/>
    <w:rsid w:val="00BC2D7A"/>
    <w:rsid w:val="00BC7E9B"/>
    <w:rsid w:val="00BD2271"/>
    <w:rsid w:val="00BD2309"/>
    <w:rsid w:val="00BD5EB1"/>
    <w:rsid w:val="00BF8874"/>
    <w:rsid w:val="00BFCE46"/>
    <w:rsid w:val="00C009DF"/>
    <w:rsid w:val="00C07F2E"/>
    <w:rsid w:val="00C10726"/>
    <w:rsid w:val="00C1805A"/>
    <w:rsid w:val="00C1A76F"/>
    <w:rsid w:val="00C27293"/>
    <w:rsid w:val="00C3AF10"/>
    <w:rsid w:val="00C4EB28"/>
    <w:rsid w:val="00C71876"/>
    <w:rsid w:val="00C8EE4B"/>
    <w:rsid w:val="00CA4ABB"/>
    <w:rsid w:val="00CC401C"/>
    <w:rsid w:val="00CD33A2"/>
    <w:rsid w:val="00CDDB25"/>
    <w:rsid w:val="00CE197D"/>
    <w:rsid w:val="00D020B6"/>
    <w:rsid w:val="00D02F2B"/>
    <w:rsid w:val="00D0BC5E"/>
    <w:rsid w:val="00D1039B"/>
    <w:rsid w:val="00D20831"/>
    <w:rsid w:val="00D2DBE9"/>
    <w:rsid w:val="00D56430"/>
    <w:rsid w:val="00DA9EC7"/>
    <w:rsid w:val="00DB57B2"/>
    <w:rsid w:val="00DC181C"/>
    <w:rsid w:val="00DC1A39"/>
    <w:rsid w:val="00DCDC08"/>
    <w:rsid w:val="00DD8771"/>
    <w:rsid w:val="00DE1A16"/>
    <w:rsid w:val="00DE2D4F"/>
    <w:rsid w:val="00E0B8E9"/>
    <w:rsid w:val="00E16247"/>
    <w:rsid w:val="00E268FB"/>
    <w:rsid w:val="00E2D8AF"/>
    <w:rsid w:val="00E3393D"/>
    <w:rsid w:val="00E41501"/>
    <w:rsid w:val="00E571A1"/>
    <w:rsid w:val="00E5D992"/>
    <w:rsid w:val="00E67CA6"/>
    <w:rsid w:val="00E7FDCC"/>
    <w:rsid w:val="00EA0C13"/>
    <w:rsid w:val="00EAB522"/>
    <w:rsid w:val="00EBBD3E"/>
    <w:rsid w:val="00EC231E"/>
    <w:rsid w:val="00EC2561"/>
    <w:rsid w:val="00ED1DC9"/>
    <w:rsid w:val="00ED6F57"/>
    <w:rsid w:val="00ED7831"/>
    <w:rsid w:val="00EE05F7"/>
    <w:rsid w:val="00EED1B1"/>
    <w:rsid w:val="00EEDF3D"/>
    <w:rsid w:val="00EEF5FD"/>
    <w:rsid w:val="00EF5AF9"/>
    <w:rsid w:val="00F013F5"/>
    <w:rsid w:val="00F14BBA"/>
    <w:rsid w:val="00F18C46"/>
    <w:rsid w:val="00F35439"/>
    <w:rsid w:val="00F48A77"/>
    <w:rsid w:val="00F62266"/>
    <w:rsid w:val="00F715FE"/>
    <w:rsid w:val="00F75E8F"/>
    <w:rsid w:val="00F83881"/>
    <w:rsid w:val="00FA0186"/>
    <w:rsid w:val="00FC3F70"/>
    <w:rsid w:val="00FC4EF3"/>
    <w:rsid w:val="00FF8E8F"/>
    <w:rsid w:val="010094CD"/>
    <w:rsid w:val="010115BA"/>
    <w:rsid w:val="010255FB"/>
    <w:rsid w:val="01034A4A"/>
    <w:rsid w:val="01035272"/>
    <w:rsid w:val="010398D6"/>
    <w:rsid w:val="0104F88D"/>
    <w:rsid w:val="01084C4D"/>
    <w:rsid w:val="010B55A5"/>
    <w:rsid w:val="010BE87D"/>
    <w:rsid w:val="010C4BA3"/>
    <w:rsid w:val="010DCDDA"/>
    <w:rsid w:val="010E9AFB"/>
    <w:rsid w:val="010F4B87"/>
    <w:rsid w:val="0110B8C2"/>
    <w:rsid w:val="0112D8B7"/>
    <w:rsid w:val="011342BE"/>
    <w:rsid w:val="01161230"/>
    <w:rsid w:val="0117292B"/>
    <w:rsid w:val="0117AD93"/>
    <w:rsid w:val="011813CF"/>
    <w:rsid w:val="011F292D"/>
    <w:rsid w:val="012045BA"/>
    <w:rsid w:val="012075AC"/>
    <w:rsid w:val="012677C4"/>
    <w:rsid w:val="01291203"/>
    <w:rsid w:val="012BB1C1"/>
    <w:rsid w:val="012D2DF0"/>
    <w:rsid w:val="012D67D8"/>
    <w:rsid w:val="012E6E9D"/>
    <w:rsid w:val="012FBAFE"/>
    <w:rsid w:val="013588C7"/>
    <w:rsid w:val="0135E0D5"/>
    <w:rsid w:val="0136C0B3"/>
    <w:rsid w:val="01389B92"/>
    <w:rsid w:val="01391C1E"/>
    <w:rsid w:val="01395D6C"/>
    <w:rsid w:val="013E4388"/>
    <w:rsid w:val="013EB792"/>
    <w:rsid w:val="01404AA8"/>
    <w:rsid w:val="01430EA7"/>
    <w:rsid w:val="014381F4"/>
    <w:rsid w:val="01458166"/>
    <w:rsid w:val="01464EC4"/>
    <w:rsid w:val="014665D5"/>
    <w:rsid w:val="01478FD3"/>
    <w:rsid w:val="01479854"/>
    <w:rsid w:val="014BA115"/>
    <w:rsid w:val="014E1B1A"/>
    <w:rsid w:val="014E381A"/>
    <w:rsid w:val="014F1F60"/>
    <w:rsid w:val="014F2457"/>
    <w:rsid w:val="015049F8"/>
    <w:rsid w:val="0150C6A2"/>
    <w:rsid w:val="0150D851"/>
    <w:rsid w:val="01517A0F"/>
    <w:rsid w:val="015412E4"/>
    <w:rsid w:val="01546647"/>
    <w:rsid w:val="01549034"/>
    <w:rsid w:val="01556B62"/>
    <w:rsid w:val="01563434"/>
    <w:rsid w:val="015736CA"/>
    <w:rsid w:val="015749B8"/>
    <w:rsid w:val="01595C83"/>
    <w:rsid w:val="015EB9CE"/>
    <w:rsid w:val="015ED9E3"/>
    <w:rsid w:val="01611F16"/>
    <w:rsid w:val="016180B9"/>
    <w:rsid w:val="01632EC1"/>
    <w:rsid w:val="01637843"/>
    <w:rsid w:val="0163C7F8"/>
    <w:rsid w:val="0166A2BF"/>
    <w:rsid w:val="0168C475"/>
    <w:rsid w:val="016A3E9F"/>
    <w:rsid w:val="016AB220"/>
    <w:rsid w:val="016B4981"/>
    <w:rsid w:val="016B6CE7"/>
    <w:rsid w:val="016B8804"/>
    <w:rsid w:val="016BFE68"/>
    <w:rsid w:val="016DEBA8"/>
    <w:rsid w:val="016FE231"/>
    <w:rsid w:val="01737C17"/>
    <w:rsid w:val="0174599D"/>
    <w:rsid w:val="0175C37B"/>
    <w:rsid w:val="017739B1"/>
    <w:rsid w:val="017A0D4B"/>
    <w:rsid w:val="017BB2EE"/>
    <w:rsid w:val="017BEBEB"/>
    <w:rsid w:val="017C1C58"/>
    <w:rsid w:val="017DC7F7"/>
    <w:rsid w:val="017E143A"/>
    <w:rsid w:val="017E5637"/>
    <w:rsid w:val="017E91F6"/>
    <w:rsid w:val="018086C8"/>
    <w:rsid w:val="0180BA6E"/>
    <w:rsid w:val="0181628C"/>
    <w:rsid w:val="01816DB1"/>
    <w:rsid w:val="01817F3A"/>
    <w:rsid w:val="018509B8"/>
    <w:rsid w:val="01897E73"/>
    <w:rsid w:val="018AE22D"/>
    <w:rsid w:val="018BD27C"/>
    <w:rsid w:val="018C7A37"/>
    <w:rsid w:val="018CC5EB"/>
    <w:rsid w:val="018CDCDE"/>
    <w:rsid w:val="018DDD44"/>
    <w:rsid w:val="018FF6BB"/>
    <w:rsid w:val="0190A2BF"/>
    <w:rsid w:val="01918D6A"/>
    <w:rsid w:val="0193D40F"/>
    <w:rsid w:val="019548E1"/>
    <w:rsid w:val="0196708D"/>
    <w:rsid w:val="0197BD9F"/>
    <w:rsid w:val="01982F39"/>
    <w:rsid w:val="01992B01"/>
    <w:rsid w:val="019AA75C"/>
    <w:rsid w:val="019FD30D"/>
    <w:rsid w:val="01A3F04C"/>
    <w:rsid w:val="01A5A854"/>
    <w:rsid w:val="01A6198E"/>
    <w:rsid w:val="01A69513"/>
    <w:rsid w:val="01A6C10D"/>
    <w:rsid w:val="01AB9666"/>
    <w:rsid w:val="01ABDFE4"/>
    <w:rsid w:val="01AF269A"/>
    <w:rsid w:val="01AF952E"/>
    <w:rsid w:val="01B27D0E"/>
    <w:rsid w:val="01B2F401"/>
    <w:rsid w:val="01B3E097"/>
    <w:rsid w:val="01B4BBE5"/>
    <w:rsid w:val="01B731BF"/>
    <w:rsid w:val="01BA1DD3"/>
    <w:rsid w:val="01BC2921"/>
    <w:rsid w:val="01BFBDD8"/>
    <w:rsid w:val="01C054B7"/>
    <w:rsid w:val="01C13476"/>
    <w:rsid w:val="01C30362"/>
    <w:rsid w:val="01C4465A"/>
    <w:rsid w:val="01C6DE78"/>
    <w:rsid w:val="01C7706F"/>
    <w:rsid w:val="01C94B97"/>
    <w:rsid w:val="01C9F4A5"/>
    <w:rsid w:val="01CB4028"/>
    <w:rsid w:val="01CE5885"/>
    <w:rsid w:val="01D141B7"/>
    <w:rsid w:val="01D20EEE"/>
    <w:rsid w:val="01D4035E"/>
    <w:rsid w:val="01D5EBA2"/>
    <w:rsid w:val="01D6F702"/>
    <w:rsid w:val="01DA93E9"/>
    <w:rsid w:val="01DC3334"/>
    <w:rsid w:val="01DD30F8"/>
    <w:rsid w:val="01DF9722"/>
    <w:rsid w:val="01E37558"/>
    <w:rsid w:val="01E40E68"/>
    <w:rsid w:val="01E48AD7"/>
    <w:rsid w:val="01E4994C"/>
    <w:rsid w:val="01E57FFF"/>
    <w:rsid w:val="01E6221B"/>
    <w:rsid w:val="01E80121"/>
    <w:rsid w:val="01E8529B"/>
    <w:rsid w:val="01EA8B2A"/>
    <w:rsid w:val="01F0E606"/>
    <w:rsid w:val="01F16BFC"/>
    <w:rsid w:val="01F27688"/>
    <w:rsid w:val="01F32138"/>
    <w:rsid w:val="01F33731"/>
    <w:rsid w:val="01F66954"/>
    <w:rsid w:val="01F74274"/>
    <w:rsid w:val="01F74FB2"/>
    <w:rsid w:val="01F7B05E"/>
    <w:rsid w:val="01F98128"/>
    <w:rsid w:val="01F9AF83"/>
    <w:rsid w:val="01FAC621"/>
    <w:rsid w:val="01FAD9BC"/>
    <w:rsid w:val="01FBF01C"/>
    <w:rsid w:val="01FDE45F"/>
    <w:rsid w:val="01FE31C2"/>
    <w:rsid w:val="01FE6ABE"/>
    <w:rsid w:val="01FE9E54"/>
    <w:rsid w:val="020044EC"/>
    <w:rsid w:val="0201A433"/>
    <w:rsid w:val="020365A6"/>
    <w:rsid w:val="0203EA4D"/>
    <w:rsid w:val="02082DEB"/>
    <w:rsid w:val="020A844C"/>
    <w:rsid w:val="020C0CDF"/>
    <w:rsid w:val="020C3EF9"/>
    <w:rsid w:val="020CA3CC"/>
    <w:rsid w:val="020F95A2"/>
    <w:rsid w:val="02128119"/>
    <w:rsid w:val="0212CF0B"/>
    <w:rsid w:val="0213C285"/>
    <w:rsid w:val="02157336"/>
    <w:rsid w:val="0216F45D"/>
    <w:rsid w:val="0217004F"/>
    <w:rsid w:val="021738ED"/>
    <w:rsid w:val="021742C9"/>
    <w:rsid w:val="021766FD"/>
    <w:rsid w:val="021A80DC"/>
    <w:rsid w:val="021B249F"/>
    <w:rsid w:val="021B84BB"/>
    <w:rsid w:val="021B973D"/>
    <w:rsid w:val="021D767E"/>
    <w:rsid w:val="021E4A4A"/>
    <w:rsid w:val="021FAB2C"/>
    <w:rsid w:val="0220A540"/>
    <w:rsid w:val="02220815"/>
    <w:rsid w:val="0227207B"/>
    <w:rsid w:val="0228AEA6"/>
    <w:rsid w:val="022A4481"/>
    <w:rsid w:val="022B42BD"/>
    <w:rsid w:val="022B48EE"/>
    <w:rsid w:val="022C0BBF"/>
    <w:rsid w:val="022C5FB5"/>
    <w:rsid w:val="02301E9A"/>
    <w:rsid w:val="023028F3"/>
    <w:rsid w:val="02305EC6"/>
    <w:rsid w:val="0230B967"/>
    <w:rsid w:val="023261F7"/>
    <w:rsid w:val="02330C38"/>
    <w:rsid w:val="02336A5F"/>
    <w:rsid w:val="02354A2D"/>
    <w:rsid w:val="023827C3"/>
    <w:rsid w:val="0238AFFE"/>
    <w:rsid w:val="0239D710"/>
    <w:rsid w:val="023A3B9A"/>
    <w:rsid w:val="023AF774"/>
    <w:rsid w:val="023B0FAA"/>
    <w:rsid w:val="023C4631"/>
    <w:rsid w:val="023DA1EE"/>
    <w:rsid w:val="023E76B4"/>
    <w:rsid w:val="023FA98C"/>
    <w:rsid w:val="023FB583"/>
    <w:rsid w:val="024192F5"/>
    <w:rsid w:val="0242C914"/>
    <w:rsid w:val="0243A2F6"/>
    <w:rsid w:val="02446FB8"/>
    <w:rsid w:val="024628D6"/>
    <w:rsid w:val="02493062"/>
    <w:rsid w:val="024B5535"/>
    <w:rsid w:val="024C4D0D"/>
    <w:rsid w:val="024F0F1B"/>
    <w:rsid w:val="024F6AC0"/>
    <w:rsid w:val="0251171E"/>
    <w:rsid w:val="025340C1"/>
    <w:rsid w:val="02555790"/>
    <w:rsid w:val="025796E0"/>
    <w:rsid w:val="0259D285"/>
    <w:rsid w:val="025A6F17"/>
    <w:rsid w:val="025A79AC"/>
    <w:rsid w:val="025CC0DB"/>
    <w:rsid w:val="025D3830"/>
    <w:rsid w:val="025D3BB1"/>
    <w:rsid w:val="025D6ED1"/>
    <w:rsid w:val="025EE51E"/>
    <w:rsid w:val="025F6BAA"/>
    <w:rsid w:val="0260E22F"/>
    <w:rsid w:val="0261C02C"/>
    <w:rsid w:val="0261C6FE"/>
    <w:rsid w:val="026682AE"/>
    <w:rsid w:val="026A9815"/>
    <w:rsid w:val="026AD04E"/>
    <w:rsid w:val="026B075D"/>
    <w:rsid w:val="026B82D2"/>
    <w:rsid w:val="026EDBE3"/>
    <w:rsid w:val="027184EC"/>
    <w:rsid w:val="0274E54A"/>
    <w:rsid w:val="0276A7AC"/>
    <w:rsid w:val="02788DFC"/>
    <w:rsid w:val="027BE0EA"/>
    <w:rsid w:val="027DAA8F"/>
    <w:rsid w:val="027E06F8"/>
    <w:rsid w:val="027E120F"/>
    <w:rsid w:val="027E9488"/>
    <w:rsid w:val="027FE562"/>
    <w:rsid w:val="02813F48"/>
    <w:rsid w:val="02842CE6"/>
    <w:rsid w:val="028626BC"/>
    <w:rsid w:val="0286BD47"/>
    <w:rsid w:val="02871DDB"/>
    <w:rsid w:val="0287686B"/>
    <w:rsid w:val="0287743E"/>
    <w:rsid w:val="02878C44"/>
    <w:rsid w:val="0287E1E7"/>
    <w:rsid w:val="02889517"/>
    <w:rsid w:val="0289982C"/>
    <w:rsid w:val="028B58CB"/>
    <w:rsid w:val="028CAAE8"/>
    <w:rsid w:val="028E5F9A"/>
    <w:rsid w:val="02917FBC"/>
    <w:rsid w:val="0298D74E"/>
    <w:rsid w:val="0298D830"/>
    <w:rsid w:val="029A99E3"/>
    <w:rsid w:val="029ABC03"/>
    <w:rsid w:val="029ED8CB"/>
    <w:rsid w:val="02A261F4"/>
    <w:rsid w:val="02A306AD"/>
    <w:rsid w:val="02A4FDB3"/>
    <w:rsid w:val="02AB5437"/>
    <w:rsid w:val="02AC7108"/>
    <w:rsid w:val="02AC84CF"/>
    <w:rsid w:val="02AC8F29"/>
    <w:rsid w:val="02ADBFF3"/>
    <w:rsid w:val="02AE2CE6"/>
    <w:rsid w:val="02B22068"/>
    <w:rsid w:val="02B28FB0"/>
    <w:rsid w:val="02B3A200"/>
    <w:rsid w:val="02B48F3D"/>
    <w:rsid w:val="02BA6B0D"/>
    <w:rsid w:val="02BB4AFF"/>
    <w:rsid w:val="02BC612F"/>
    <w:rsid w:val="02BDE45B"/>
    <w:rsid w:val="02C32D29"/>
    <w:rsid w:val="02CA21B3"/>
    <w:rsid w:val="02CCEE3B"/>
    <w:rsid w:val="02CD78DD"/>
    <w:rsid w:val="02CE63F1"/>
    <w:rsid w:val="02CF77C1"/>
    <w:rsid w:val="02D10164"/>
    <w:rsid w:val="02D30000"/>
    <w:rsid w:val="02D6DD02"/>
    <w:rsid w:val="02D7191D"/>
    <w:rsid w:val="02D976F2"/>
    <w:rsid w:val="02DD1CA7"/>
    <w:rsid w:val="02DD97A6"/>
    <w:rsid w:val="02E02CD5"/>
    <w:rsid w:val="02E03070"/>
    <w:rsid w:val="02E0B826"/>
    <w:rsid w:val="02E1611A"/>
    <w:rsid w:val="02E4D3E1"/>
    <w:rsid w:val="02E6174A"/>
    <w:rsid w:val="02E6C0AE"/>
    <w:rsid w:val="02E85892"/>
    <w:rsid w:val="02E98A56"/>
    <w:rsid w:val="02E99C79"/>
    <w:rsid w:val="02EBCD59"/>
    <w:rsid w:val="02EC1F54"/>
    <w:rsid w:val="02EDC2CC"/>
    <w:rsid w:val="02F135D9"/>
    <w:rsid w:val="02F1C60C"/>
    <w:rsid w:val="02F25AC0"/>
    <w:rsid w:val="02F2A8C3"/>
    <w:rsid w:val="02F2D977"/>
    <w:rsid w:val="02F3DC12"/>
    <w:rsid w:val="02F4A7AD"/>
    <w:rsid w:val="02F4E4F8"/>
    <w:rsid w:val="02F5B8D8"/>
    <w:rsid w:val="02F654C3"/>
    <w:rsid w:val="02F6E31E"/>
    <w:rsid w:val="02F73D42"/>
    <w:rsid w:val="02F901E0"/>
    <w:rsid w:val="02F962A5"/>
    <w:rsid w:val="02FA8353"/>
    <w:rsid w:val="02FA8A2F"/>
    <w:rsid w:val="02FB5EC2"/>
    <w:rsid w:val="02FD660C"/>
    <w:rsid w:val="02FEDE3A"/>
    <w:rsid w:val="02FF4914"/>
    <w:rsid w:val="0301502E"/>
    <w:rsid w:val="030317C0"/>
    <w:rsid w:val="03047110"/>
    <w:rsid w:val="0304E2A5"/>
    <w:rsid w:val="03052F68"/>
    <w:rsid w:val="03068281"/>
    <w:rsid w:val="03097015"/>
    <w:rsid w:val="030C0BBD"/>
    <w:rsid w:val="030C3CC8"/>
    <w:rsid w:val="030C3D3C"/>
    <w:rsid w:val="030CBBD7"/>
    <w:rsid w:val="030EE19C"/>
    <w:rsid w:val="031058A1"/>
    <w:rsid w:val="03185AB8"/>
    <w:rsid w:val="03190B04"/>
    <w:rsid w:val="0319C7B2"/>
    <w:rsid w:val="031EA3D8"/>
    <w:rsid w:val="031F3E09"/>
    <w:rsid w:val="03202E14"/>
    <w:rsid w:val="0320F127"/>
    <w:rsid w:val="03247FC3"/>
    <w:rsid w:val="0324ABF1"/>
    <w:rsid w:val="03266FDB"/>
    <w:rsid w:val="0328958A"/>
    <w:rsid w:val="0328DC48"/>
    <w:rsid w:val="0329201E"/>
    <w:rsid w:val="032C530F"/>
    <w:rsid w:val="032CBA71"/>
    <w:rsid w:val="032E4492"/>
    <w:rsid w:val="032F7961"/>
    <w:rsid w:val="033141A2"/>
    <w:rsid w:val="033240EE"/>
    <w:rsid w:val="0333F976"/>
    <w:rsid w:val="0334D2FC"/>
    <w:rsid w:val="03351464"/>
    <w:rsid w:val="03362BB8"/>
    <w:rsid w:val="0338B072"/>
    <w:rsid w:val="033CC4B6"/>
    <w:rsid w:val="03425CCD"/>
    <w:rsid w:val="034357C5"/>
    <w:rsid w:val="0345C2BC"/>
    <w:rsid w:val="03461A24"/>
    <w:rsid w:val="03476096"/>
    <w:rsid w:val="034AFCF9"/>
    <w:rsid w:val="034C5A73"/>
    <w:rsid w:val="034E6D71"/>
    <w:rsid w:val="035105AF"/>
    <w:rsid w:val="0355AB50"/>
    <w:rsid w:val="0355ED6C"/>
    <w:rsid w:val="03568577"/>
    <w:rsid w:val="0356C4C4"/>
    <w:rsid w:val="0357B27B"/>
    <w:rsid w:val="0358AC30"/>
    <w:rsid w:val="03591C9B"/>
    <w:rsid w:val="03596B33"/>
    <w:rsid w:val="0359DA64"/>
    <w:rsid w:val="035A118B"/>
    <w:rsid w:val="035DD52A"/>
    <w:rsid w:val="036132D2"/>
    <w:rsid w:val="03614B40"/>
    <w:rsid w:val="03626EE1"/>
    <w:rsid w:val="0363CEA0"/>
    <w:rsid w:val="03644B4A"/>
    <w:rsid w:val="03645841"/>
    <w:rsid w:val="036620B1"/>
    <w:rsid w:val="0366FB79"/>
    <w:rsid w:val="0368486E"/>
    <w:rsid w:val="0368578E"/>
    <w:rsid w:val="0369B1E2"/>
    <w:rsid w:val="036B8415"/>
    <w:rsid w:val="036DE89B"/>
    <w:rsid w:val="036E19C7"/>
    <w:rsid w:val="036F6650"/>
    <w:rsid w:val="0370A748"/>
    <w:rsid w:val="03716702"/>
    <w:rsid w:val="0375B351"/>
    <w:rsid w:val="037603E3"/>
    <w:rsid w:val="0376D3FD"/>
    <w:rsid w:val="0377A85A"/>
    <w:rsid w:val="0379A972"/>
    <w:rsid w:val="037AD86C"/>
    <w:rsid w:val="037BDF15"/>
    <w:rsid w:val="037C1F65"/>
    <w:rsid w:val="037CD7E0"/>
    <w:rsid w:val="0381582A"/>
    <w:rsid w:val="0382DF93"/>
    <w:rsid w:val="03835AE5"/>
    <w:rsid w:val="038527C6"/>
    <w:rsid w:val="03859D2E"/>
    <w:rsid w:val="03891F96"/>
    <w:rsid w:val="038998AF"/>
    <w:rsid w:val="038ACC86"/>
    <w:rsid w:val="038B6874"/>
    <w:rsid w:val="038C5FCD"/>
    <w:rsid w:val="038E6239"/>
    <w:rsid w:val="0390A06D"/>
    <w:rsid w:val="03918024"/>
    <w:rsid w:val="0391F93D"/>
    <w:rsid w:val="0392F35A"/>
    <w:rsid w:val="03933F6D"/>
    <w:rsid w:val="0393B6E7"/>
    <w:rsid w:val="0393CFB2"/>
    <w:rsid w:val="0395212D"/>
    <w:rsid w:val="03960999"/>
    <w:rsid w:val="0397194D"/>
    <w:rsid w:val="03973FEE"/>
    <w:rsid w:val="03989CAB"/>
    <w:rsid w:val="0399ABDF"/>
    <w:rsid w:val="039AC4A4"/>
    <w:rsid w:val="039C296B"/>
    <w:rsid w:val="039DA521"/>
    <w:rsid w:val="039DA7F9"/>
    <w:rsid w:val="039EF79C"/>
    <w:rsid w:val="039F1556"/>
    <w:rsid w:val="03A0220D"/>
    <w:rsid w:val="03A1A39E"/>
    <w:rsid w:val="03A2FA42"/>
    <w:rsid w:val="03A59843"/>
    <w:rsid w:val="03A65122"/>
    <w:rsid w:val="03A7AEF0"/>
    <w:rsid w:val="03A902D3"/>
    <w:rsid w:val="03AA1229"/>
    <w:rsid w:val="03AAE647"/>
    <w:rsid w:val="03AB75E9"/>
    <w:rsid w:val="03AC703D"/>
    <w:rsid w:val="03AC7BAA"/>
    <w:rsid w:val="03AD719D"/>
    <w:rsid w:val="03AEC6B5"/>
    <w:rsid w:val="03AEC933"/>
    <w:rsid w:val="03AFCBDD"/>
    <w:rsid w:val="03B0CFDB"/>
    <w:rsid w:val="03B1D0B7"/>
    <w:rsid w:val="03B4BFE6"/>
    <w:rsid w:val="03B545DC"/>
    <w:rsid w:val="03B5E635"/>
    <w:rsid w:val="03B7A08E"/>
    <w:rsid w:val="03B86853"/>
    <w:rsid w:val="03B98604"/>
    <w:rsid w:val="03BAFC38"/>
    <w:rsid w:val="03BB6818"/>
    <w:rsid w:val="03BC5BA5"/>
    <w:rsid w:val="03BD5657"/>
    <w:rsid w:val="03BE60F4"/>
    <w:rsid w:val="03C2CA1D"/>
    <w:rsid w:val="03C4889E"/>
    <w:rsid w:val="03C68B09"/>
    <w:rsid w:val="03CB2AF3"/>
    <w:rsid w:val="03CCEC31"/>
    <w:rsid w:val="03D0BFA0"/>
    <w:rsid w:val="03D1ACA4"/>
    <w:rsid w:val="03D2AE6E"/>
    <w:rsid w:val="03D34D42"/>
    <w:rsid w:val="03D376FE"/>
    <w:rsid w:val="03D4085B"/>
    <w:rsid w:val="03D43C55"/>
    <w:rsid w:val="03D47576"/>
    <w:rsid w:val="03D7D2A1"/>
    <w:rsid w:val="03D8C7D1"/>
    <w:rsid w:val="03DBCB06"/>
    <w:rsid w:val="03DDBBE8"/>
    <w:rsid w:val="03DFB8CE"/>
    <w:rsid w:val="03E18EAC"/>
    <w:rsid w:val="03E5DFFF"/>
    <w:rsid w:val="03E68E7F"/>
    <w:rsid w:val="03E6B60E"/>
    <w:rsid w:val="03EA0545"/>
    <w:rsid w:val="03EA247D"/>
    <w:rsid w:val="03EA84C1"/>
    <w:rsid w:val="03EB2942"/>
    <w:rsid w:val="03EB3B21"/>
    <w:rsid w:val="03EE094E"/>
    <w:rsid w:val="03EE4DF1"/>
    <w:rsid w:val="03F03727"/>
    <w:rsid w:val="03F04FBD"/>
    <w:rsid w:val="03F0A0A1"/>
    <w:rsid w:val="03F26079"/>
    <w:rsid w:val="03F36631"/>
    <w:rsid w:val="03F583D7"/>
    <w:rsid w:val="03F68EC4"/>
    <w:rsid w:val="03F69DA1"/>
    <w:rsid w:val="03F70625"/>
    <w:rsid w:val="03F853D0"/>
    <w:rsid w:val="03F9AD5F"/>
    <w:rsid w:val="03FB9EA8"/>
    <w:rsid w:val="03FC9BE1"/>
    <w:rsid w:val="03FDBED9"/>
    <w:rsid w:val="03FE6DC2"/>
    <w:rsid w:val="04037F14"/>
    <w:rsid w:val="0403E22C"/>
    <w:rsid w:val="04065EA1"/>
    <w:rsid w:val="04068B52"/>
    <w:rsid w:val="04083002"/>
    <w:rsid w:val="0408E2B6"/>
    <w:rsid w:val="04092EBF"/>
    <w:rsid w:val="040A9817"/>
    <w:rsid w:val="040E9067"/>
    <w:rsid w:val="04126240"/>
    <w:rsid w:val="0413474C"/>
    <w:rsid w:val="041427C0"/>
    <w:rsid w:val="04148FB0"/>
    <w:rsid w:val="04178C76"/>
    <w:rsid w:val="041B1228"/>
    <w:rsid w:val="041E8869"/>
    <w:rsid w:val="041F2C2D"/>
    <w:rsid w:val="04209E5D"/>
    <w:rsid w:val="042195FE"/>
    <w:rsid w:val="0422BDD9"/>
    <w:rsid w:val="04235B11"/>
    <w:rsid w:val="0423C35F"/>
    <w:rsid w:val="04246339"/>
    <w:rsid w:val="0425BD83"/>
    <w:rsid w:val="0429C151"/>
    <w:rsid w:val="0429F931"/>
    <w:rsid w:val="042A0D64"/>
    <w:rsid w:val="042A1EE0"/>
    <w:rsid w:val="042A9E8F"/>
    <w:rsid w:val="042B0009"/>
    <w:rsid w:val="042B39B0"/>
    <w:rsid w:val="042F78E4"/>
    <w:rsid w:val="04307635"/>
    <w:rsid w:val="04345EDC"/>
    <w:rsid w:val="0436806F"/>
    <w:rsid w:val="0437B68D"/>
    <w:rsid w:val="043C2A1F"/>
    <w:rsid w:val="043D3FB2"/>
    <w:rsid w:val="043D9080"/>
    <w:rsid w:val="043EB6C2"/>
    <w:rsid w:val="04401640"/>
    <w:rsid w:val="04402D55"/>
    <w:rsid w:val="04405005"/>
    <w:rsid w:val="0440DB93"/>
    <w:rsid w:val="04428D5C"/>
    <w:rsid w:val="04454A5A"/>
    <w:rsid w:val="04459759"/>
    <w:rsid w:val="0445ACD0"/>
    <w:rsid w:val="0445BAC3"/>
    <w:rsid w:val="0447782E"/>
    <w:rsid w:val="044981C7"/>
    <w:rsid w:val="044A27FC"/>
    <w:rsid w:val="0451B92F"/>
    <w:rsid w:val="04526018"/>
    <w:rsid w:val="0452A051"/>
    <w:rsid w:val="04530347"/>
    <w:rsid w:val="0453F1A3"/>
    <w:rsid w:val="045598BD"/>
    <w:rsid w:val="0457D357"/>
    <w:rsid w:val="045C277B"/>
    <w:rsid w:val="045EDF60"/>
    <w:rsid w:val="045F0B6D"/>
    <w:rsid w:val="045F40AB"/>
    <w:rsid w:val="04625677"/>
    <w:rsid w:val="04634AE2"/>
    <w:rsid w:val="04642827"/>
    <w:rsid w:val="04652F27"/>
    <w:rsid w:val="04691C03"/>
    <w:rsid w:val="046ABC85"/>
    <w:rsid w:val="046B34B4"/>
    <w:rsid w:val="046E8C32"/>
    <w:rsid w:val="04715FA3"/>
    <w:rsid w:val="04724DFF"/>
    <w:rsid w:val="04745033"/>
    <w:rsid w:val="04754ABE"/>
    <w:rsid w:val="047570D3"/>
    <w:rsid w:val="04757FE1"/>
    <w:rsid w:val="047660C0"/>
    <w:rsid w:val="0476B67D"/>
    <w:rsid w:val="0477B68D"/>
    <w:rsid w:val="0477DE3C"/>
    <w:rsid w:val="047AAF48"/>
    <w:rsid w:val="047C6E29"/>
    <w:rsid w:val="048045F2"/>
    <w:rsid w:val="048365A8"/>
    <w:rsid w:val="0483E469"/>
    <w:rsid w:val="04845B6B"/>
    <w:rsid w:val="0484C6AB"/>
    <w:rsid w:val="0486262E"/>
    <w:rsid w:val="0489D8C2"/>
    <w:rsid w:val="048BCD4D"/>
    <w:rsid w:val="048CE412"/>
    <w:rsid w:val="048DF984"/>
    <w:rsid w:val="048E2AF7"/>
    <w:rsid w:val="04911A35"/>
    <w:rsid w:val="04924152"/>
    <w:rsid w:val="049262ED"/>
    <w:rsid w:val="0494BE02"/>
    <w:rsid w:val="049567AB"/>
    <w:rsid w:val="049636BD"/>
    <w:rsid w:val="0496C654"/>
    <w:rsid w:val="0497FBB3"/>
    <w:rsid w:val="0498F011"/>
    <w:rsid w:val="04996798"/>
    <w:rsid w:val="049A1EF1"/>
    <w:rsid w:val="049BB59C"/>
    <w:rsid w:val="049CE774"/>
    <w:rsid w:val="049D7264"/>
    <w:rsid w:val="049EC19A"/>
    <w:rsid w:val="04A25F29"/>
    <w:rsid w:val="04A3F0EF"/>
    <w:rsid w:val="04A48D61"/>
    <w:rsid w:val="04A4BB87"/>
    <w:rsid w:val="04A829AB"/>
    <w:rsid w:val="04A8BB3B"/>
    <w:rsid w:val="04A96F0F"/>
    <w:rsid w:val="04A9B7C7"/>
    <w:rsid w:val="04AAB1FD"/>
    <w:rsid w:val="04ABEDA9"/>
    <w:rsid w:val="04AD05A0"/>
    <w:rsid w:val="04AD5D42"/>
    <w:rsid w:val="04AEC39E"/>
    <w:rsid w:val="04AF234C"/>
    <w:rsid w:val="04B1D1E3"/>
    <w:rsid w:val="04B2C07F"/>
    <w:rsid w:val="04B33484"/>
    <w:rsid w:val="04B4912D"/>
    <w:rsid w:val="04B4F0A2"/>
    <w:rsid w:val="04B965EC"/>
    <w:rsid w:val="04B9D338"/>
    <w:rsid w:val="04BAF292"/>
    <w:rsid w:val="04BCB2DA"/>
    <w:rsid w:val="04BE053D"/>
    <w:rsid w:val="04C07C52"/>
    <w:rsid w:val="04C0E8B9"/>
    <w:rsid w:val="04C1FE42"/>
    <w:rsid w:val="04C23F56"/>
    <w:rsid w:val="04C54905"/>
    <w:rsid w:val="04C5676A"/>
    <w:rsid w:val="04C569D5"/>
    <w:rsid w:val="04C6E8D2"/>
    <w:rsid w:val="04C7B41A"/>
    <w:rsid w:val="04C92303"/>
    <w:rsid w:val="04CA416D"/>
    <w:rsid w:val="04CC2B89"/>
    <w:rsid w:val="04CC873E"/>
    <w:rsid w:val="04CD72AD"/>
    <w:rsid w:val="04CE5C9A"/>
    <w:rsid w:val="04CFD3CE"/>
    <w:rsid w:val="04D0054D"/>
    <w:rsid w:val="04D212C7"/>
    <w:rsid w:val="04D358AB"/>
    <w:rsid w:val="04D44EFB"/>
    <w:rsid w:val="04D4CAB6"/>
    <w:rsid w:val="04D5BFCF"/>
    <w:rsid w:val="04D71739"/>
    <w:rsid w:val="04D8099E"/>
    <w:rsid w:val="04DA55ED"/>
    <w:rsid w:val="04DB5434"/>
    <w:rsid w:val="04DCFF66"/>
    <w:rsid w:val="04E12F9E"/>
    <w:rsid w:val="04E25049"/>
    <w:rsid w:val="04E251B0"/>
    <w:rsid w:val="04E756AD"/>
    <w:rsid w:val="04E82441"/>
    <w:rsid w:val="04E89D10"/>
    <w:rsid w:val="04EA9A07"/>
    <w:rsid w:val="04ECADE1"/>
    <w:rsid w:val="04ECCD1D"/>
    <w:rsid w:val="04EECA33"/>
    <w:rsid w:val="04EF579E"/>
    <w:rsid w:val="04EF700E"/>
    <w:rsid w:val="04F1B552"/>
    <w:rsid w:val="04F2968D"/>
    <w:rsid w:val="04F2AD2B"/>
    <w:rsid w:val="04F4BD5E"/>
    <w:rsid w:val="04F61F36"/>
    <w:rsid w:val="04F63DFA"/>
    <w:rsid w:val="04F6FE72"/>
    <w:rsid w:val="04F7DE95"/>
    <w:rsid w:val="04F8B137"/>
    <w:rsid w:val="04F92E58"/>
    <w:rsid w:val="04F95C58"/>
    <w:rsid w:val="04F99B86"/>
    <w:rsid w:val="04F9AA08"/>
    <w:rsid w:val="04FBE71C"/>
    <w:rsid w:val="04FE5CA5"/>
    <w:rsid w:val="0500508C"/>
    <w:rsid w:val="0501BBDF"/>
    <w:rsid w:val="05023D18"/>
    <w:rsid w:val="05065804"/>
    <w:rsid w:val="0506FF4B"/>
    <w:rsid w:val="0507886D"/>
    <w:rsid w:val="0508D949"/>
    <w:rsid w:val="0509B8FC"/>
    <w:rsid w:val="050A9526"/>
    <w:rsid w:val="050AA95E"/>
    <w:rsid w:val="050B5224"/>
    <w:rsid w:val="050BB4A8"/>
    <w:rsid w:val="0510A033"/>
    <w:rsid w:val="05154A77"/>
    <w:rsid w:val="0517F6A1"/>
    <w:rsid w:val="0519EEB2"/>
    <w:rsid w:val="051C7CB9"/>
    <w:rsid w:val="052065CB"/>
    <w:rsid w:val="052079F1"/>
    <w:rsid w:val="0521334B"/>
    <w:rsid w:val="05266EAD"/>
    <w:rsid w:val="052875E4"/>
    <w:rsid w:val="0528AFCB"/>
    <w:rsid w:val="0529A44A"/>
    <w:rsid w:val="052A38C7"/>
    <w:rsid w:val="052A4F65"/>
    <w:rsid w:val="052AD757"/>
    <w:rsid w:val="052C0DE3"/>
    <w:rsid w:val="052CEDD6"/>
    <w:rsid w:val="052E73CB"/>
    <w:rsid w:val="052EE317"/>
    <w:rsid w:val="05317663"/>
    <w:rsid w:val="05325450"/>
    <w:rsid w:val="05346713"/>
    <w:rsid w:val="0535AC3B"/>
    <w:rsid w:val="0535FB32"/>
    <w:rsid w:val="05370A73"/>
    <w:rsid w:val="0537E5AE"/>
    <w:rsid w:val="05392260"/>
    <w:rsid w:val="053B47CE"/>
    <w:rsid w:val="053BC641"/>
    <w:rsid w:val="053D49A6"/>
    <w:rsid w:val="053E916D"/>
    <w:rsid w:val="05410113"/>
    <w:rsid w:val="054343C8"/>
    <w:rsid w:val="054436FC"/>
    <w:rsid w:val="05464FD1"/>
    <w:rsid w:val="05466216"/>
    <w:rsid w:val="0546D4AE"/>
    <w:rsid w:val="05494048"/>
    <w:rsid w:val="054B1DA8"/>
    <w:rsid w:val="054C7BF2"/>
    <w:rsid w:val="054DB746"/>
    <w:rsid w:val="05500BDF"/>
    <w:rsid w:val="05502A82"/>
    <w:rsid w:val="05505FB6"/>
    <w:rsid w:val="05571C7F"/>
    <w:rsid w:val="05587EE5"/>
    <w:rsid w:val="055A8262"/>
    <w:rsid w:val="055AD438"/>
    <w:rsid w:val="055B17CD"/>
    <w:rsid w:val="055B52D9"/>
    <w:rsid w:val="055CFB51"/>
    <w:rsid w:val="055DCF96"/>
    <w:rsid w:val="055FB33C"/>
    <w:rsid w:val="055FF1FB"/>
    <w:rsid w:val="056082EF"/>
    <w:rsid w:val="0560DD69"/>
    <w:rsid w:val="0562DF1F"/>
    <w:rsid w:val="0569CB45"/>
    <w:rsid w:val="056A5303"/>
    <w:rsid w:val="056AE186"/>
    <w:rsid w:val="056C22E7"/>
    <w:rsid w:val="056C3AAE"/>
    <w:rsid w:val="056DBE03"/>
    <w:rsid w:val="056DD16F"/>
    <w:rsid w:val="056DF493"/>
    <w:rsid w:val="05721AF5"/>
    <w:rsid w:val="0572AC7D"/>
    <w:rsid w:val="0572D0F7"/>
    <w:rsid w:val="0574356F"/>
    <w:rsid w:val="0574ECCB"/>
    <w:rsid w:val="0576C761"/>
    <w:rsid w:val="0578365C"/>
    <w:rsid w:val="057A451D"/>
    <w:rsid w:val="057D2554"/>
    <w:rsid w:val="057E2E96"/>
    <w:rsid w:val="057E32D2"/>
    <w:rsid w:val="057F9FDA"/>
    <w:rsid w:val="058058E6"/>
    <w:rsid w:val="0581A9E3"/>
    <w:rsid w:val="058241FE"/>
    <w:rsid w:val="0582CED4"/>
    <w:rsid w:val="05830D04"/>
    <w:rsid w:val="058360BF"/>
    <w:rsid w:val="05854651"/>
    <w:rsid w:val="0588B719"/>
    <w:rsid w:val="0588F129"/>
    <w:rsid w:val="058A329C"/>
    <w:rsid w:val="058AC8B3"/>
    <w:rsid w:val="058AD0A6"/>
    <w:rsid w:val="058B9A4B"/>
    <w:rsid w:val="058D7762"/>
    <w:rsid w:val="058F3E17"/>
    <w:rsid w:val="0590A8BA"/>
    <w:rsid w:val="0593311B"/>
    <w:rsid w:val="0594090C"/>
    <w:rsid w:val="05947901"/>
    <w:rsid w:val="05973867"/>
    <w:rsid w:val="059883FB"/>
    <w:rsid w:val="059B2589"/>
    <w:rsid w:val="059D5A4E"/>
    <w:rsid w:val="059FBD78"/>
    <w:rsid w:val="05A05DC7"/>
    <w:rsid w:val="05A1EC0C"/>
    <w:rsid w:val="05A48C18"/>
    <w:rsid w:val="05A58FB0"/>
    <w:rsid w:val="05A69CD2"/>
    <w:rsid w:val="05A6D687"/>
    <w:rsid w:val="05A85403"/>
    <w:rsid w:val="05A930D3"/>
    <w:rsid w:val="05AD8A02"/>
    <w:rsid w:val="05AF0A92"/>
    <w:rsid w:val="05AFAE0C"/>
    <w:rsid w:val="05B05EB9"/>
    <w:rsid w:val="05B7D722"/>
    <w:rsid w:val="05B7FB1A"/>
    <w:rsid w:val="05B92CE8"/>
    <w:rsid w:val="05BB4A1D"/>
    <w:rsid w:val="05BDB64B"/>
    <w:rsid w:val="05BE6CD0"/>
    <w:rsid w:val="05BED838"/>
    <w:rsid w:val="05BFE171"/>
    <w:rsid w:val="05C02ED0"/>
    <w:rsid w:val="05C19A30"/>
    <w:rsid w:val="05C3C775"/>
    <w:rsid w:val="05C43907"/>
    <w:rsid w:val="05C7CA0B"/>
    <w:rsid w:val="05CB966D"/>
    <w:rsid w:val="05CC5A65"/>
    <w:rsid w:val="05CD2D70"/>
    <w:rsid w:val="05CDD0B9"/>
    <w:rsid w:val="05CF32F9"/>
    <w:rsid w:val="05D4ED77"/>
    <w:rsid w:val="05D4EE09"/>
    <w:rsid w:val="05D552D7"/>
    <w:rsid w:val="05D5C2FC"/>
    <w:rsid w:val="05D723C2"/>
    <w:rsid w:val="05D725D0"/>
    <w:rsid w:val="05D89560"/>
    <w:rsid w:val="05DAA482"/>
    <w:rsid w:val="05DAC85B"/>
    <w:rsid w:val="05DB056E"/>
    <w:rsid w:val="05DC49DD"/>
    <w:rsid w:val="05DDB632"/>
    <w:rsid w:val="05DFB242"/>
    <w:rsid w:val="05E04DEE"/>
    <w:rsid w:val="05E07F47"/>
    <w:rsid w:val="05E0B1F0"/>
    <w:rsid w:val="05E39925"/>
    <w:rsid w:val="05E43595"/>
    <w:rsid w:val="05E49716"/>
    <w:rsid w:val="05E50174"/>
    <w:rsid w:val="05EB0F81"/>
    <w:rsid w:val="05EB42C2"/>
    <w:rsid w:val="05ECBA0E"/>
    <w:rsid w:val="05ED73AC"/>
    <w:rsid w:val="05EEECCC"/>
    <w:rsid w:val="05EEEDA4"/>
    <w:rsid w:val="05EF5027"/>
    <w:rsid w:val="05F43F82"/>
    <w:rsid w:val="05F700F4"/>
    <w:rsid w:val="05F733B3"/>
    <w:rsid w:val="05F73618"/>
    <w:rsid w:val="05F81988"/>
    <w:rsid w:val="05F85C34"/>
    <w:rsid w:val="05FA18BB"/>
    <w:rsid w:val="05FB7C1B"/>
    <w:rsid w:val="05FDD905"/>
    <w:rsid w:val="05FDE7F3"/>
    <w:rsid w:val="05FE95C9"/>
    <w:rsid w:val="05FFFD3E"/>
    <w:rsid w:val="0600344A"/>
    <w:rsid w:val="0601918E"/>
    <w:rsid w:val="06020F85"/>
    <w:rsid w:val="06034D00"/>
    <w:rsid w:val="06040230"/>
    <w:rsid w:val="0605EA72"/>
    <w:rsid w:val="0606FBA4"/>
    <w:rsid w:val="060799DF"/>
    <w:rsid w:val="0607C4F7"/>
    <w:rsid w:val="06082D36"/>
    <w:rsid w:val="060CCE8F"/>
    <w:rsid w:val="060F6F71"/>
    <w:rsid w:val="061117B4"/>
    <w:rsid w:val="0611AD3C"/>
    <w:rsid w:val="0611C5A2"/>
    <w:rsid w:val="0612AE8A"/>
    <w:rsid w:val="0613F348"/>
    <w:rsid w:val="061425BD"/>
    <w:rsid w:val="06159821"/>
    <w:rsid w:val="0616801C"/>
    <w:rsid w:val="06187915"/>
    <w:rsid w:val="0618C3D5"/>
    <w:rsid w:val="061D61F2"/>
    <w:rsid w:val="061FEA7D"/>
    <w:rsid w:val="062211D2"/>
    <w:rsid w:val="0622DE1A"/>
    <w:rsid w:val="06275675"/>
    <w:rsid w:val="06279C9F"/>
    <w:rsid w:val="06294DEA"/>
    <w:rsid w:val="062AE9C7"/>
    <w:rsid w:val="062C3E07"/>
    <w:rsid w:val="062F3000"/>
    <w:rsid w:val="0630EEA2"/>
    <w:rsid w:val="063223B1"/>
    <w:rsid w:val="0632A842"/>
    <w:rsid w:val="06346C3C"/>
    <w:rsid w:val="0634C7B2"/>
    <w:rsid w:val="0634F122"/>
    <w:rsid w:val="06363EBD"/>
    <w:rsid w:val="0637D1B3"/>
    <w:rsid w:val="0637D353"/>
    <w:rsid w:val="06387E49"/>
    <w:rsid w:val="063AFEE8"/>
    <w:rsid w:val="063C2301"/>
    <w:rsid w:val="063D07EF"/>
    <w:rsid w:val="063FD61B"/>
    <w:rsid w:val="064065DB"/>
    <w:rsid w:val="0640C276"/>
    <w:rsid w:val="06429E7F"/>
    <w:rsid w:val="06445452"/>
    <w:rsid w:val="0644E2FF"/>
    <w:rsid w:val="0645CF8A"/>
    <w:rsid w:val="06466AA1"/>
    <w:rsid w:val="06467C8F"/>
    <w:rsid w:val="0646825E"/>
    <w:rsid w:val="0647924D"/>
    <w:rsid w:val="0648C261"/>
    <w:rsid w:val="064AF5BC"/>
    <w:rsid w:val="064C5CB9"/>
    <w:rsid w:val="064E2492"/>
    <w:rsid w:val="064F68E8"/>
    <w:rsid w:val="065091CA"/>
    <w:rsid w:val="065109DC"/>
    <w:rsid w:val="0651C24F"/>
    <w:rsid w:val="06526E05"/>
    <w:rsid w:val="0652C87A"/>
    <w:rsid w:val="0653D024"/>
    <w:rsid w:val="0653D1E8"/>
    <w:rsid w:val="06562671"/>
    <w:rsid w:val="06579076"/>
    <w:rsid w:val="0658694A"/>
    <w:rsid w:val="0659A935"/>
    <w:rsid w:val="065CFCD8"/>
    <w:rsid w:val="065F80D4"/>
    <w:rsid w:val="065F84BE"/>
    <w:rsid w:val="06644160"/>
    <w:rsid w:val="06646357"/>
    <w:rsid w:val="06646A18"/>
    <w:rsid w:val="0666CBA0"/>
    <w:rsid w:val="066C65CF"/>
    <w:rsid w:val="066FFAD7"/>
    <w:rsid w:val="0671C508"/>
    <w:rsid w:val="0671D663"/>
    <w:rsid w:val="0674A4A9"/>
    <w:rsid w:val="06780D1C"/>
    <w:rsid w:val="06784D30"/>
    <w:rsid w:val="06788ACC"/>
    <w:rsid w:val="067BE948"/>
    <w:rsid w:val="06807302"/>
    <w:rsid w:val="0681E08F"/>
    <w:rsid w:val="0683122A"/>
    <w:rsid w:val="068510F9"/>
    <w:rsid w:val="06882933"/>
    <w:rsid w:val="0688B356"/>
    <w:rsid w:val="068AFAD3"/>
    <w:rsid w:val="068B875D"/>
    <w:rsid w:val="068CC256"/>
    <w:rsid w:val="068D2AC5"/>
    <w:rsid w:val="0692003D"/>
    <w:rsid w:val="06924F93"/>
    <w:rsid w:val="069316AC"/>
    <w:rsid w:val="069397D6"/>
    <w:rsid w:val="0695EF10"/>
    <w:rsid w:val="069614F8"/>
    <w:rsid w:val="0696ECE2"/>
    <w:rsid w:val="0699E5A4"/>
    <w:rsid w:val="0699F678"/>
    <w:rsid w:val="069AC428"/>
    <w:rsid w:val="069AEB74"/>
    <w:rsid w:val="069B388B"/>
    <w:rsid w:val="069D4FB2"/>
    <w:rsid w:val="069DB53F"/>
    <w:rsid w:val="069E8B73"/>
    <w:rsid w:val="06A14EC0"/>
    <w:rsid w:val="06A429DA"/>
    <w:rsid w:val="06A795D9"/>
    <w:rsid w:val="06A830D6"/>
    <w:rsid w:val="06A8B8D4"/>
    <w:rsid w:val="06A8F09A"/>
    <w:rsid w:val="06AA45B7"/>
    <w:rsid w:val="06ABFB01"/>
    <w:rsid w:val="06AC7094"/>
    <w:rsid w:val="06AFED2E"/>
    <w:rsid w:val="06B00E74"/>
    <w:rsid w:val="06B03963"/>
    <w:rsid w:val="06B0E115"/>
    <w:rsid w:val="06B1C699"/>
    <w:rsid w:val="06B38445"/>
    <w:rsid w:val="06B406A2"/>
    <w:rsid w:val="06B569BA"/>
    <w:rsid w:val="06B5912C"/>
    <w:rsid w:val="06B5A658"/>
    <w:rsid w:val="06B625FE"/>
    <w:rsid w:val="06B63D07"/>
    <w:rsid w:val="06B835FC"/>
    <w:rsid w:val="06B9242D"/>
    <w:rsid w:val="06BB1CCB"/>
    <w:rsid w:val="06BBB291"/>
    <w:rsid w:val="06BC824B"/>
    <w:rsid w:val="06BC996C"/>
    <w:rsid w:val="06BDCE35"/>
    <w:rsid w:val="06BE508E"/>
    <w:rsid w:val="06BE75B1"/>
    <w:rsid w:val="06C13971"/>
    <w:rsid w:val="06C175A0"/>
    <w:rsid w:val="06C2B752"/>
    <w:rsid w:val="06C2E9BA"/>
    <w:rsid w:val="06C438DE"/>
    <w:rsid w:val="06C61244"/>
    <w:rsid w:val="06CB5990"/>
    <w:rsid w:val="06CB7D73"/>
    <w:rsid w:val="06CB9EA8"/>
    <w:rsid w:val="06CC7797"/>
    <w:rsid w:val="06CCE0BD"/>
    <w:rsid w:val="06CE0CC4"/>
    <w:rsid w:val="06CF3F5E"/>
    <w:rsid w:val="06CF7BFF"/>
    <w:rsid w:val="06D05B5B"/>
    <w:rsid w:val="06D21332"/>
    <w:rsid w:val="06D29B12"/>
    <w:rsid w:val="06D3A3EA"/>
    <w:rsid w:val="06D3B60F"/>
    <w:rsid w:val="06D3FDFA"/>
    <w:rsid w:val="06D642F1"/>
    <w:rsid w:val="06D6AD14"/>
    <w:rsid w:val="06DAE3FE"/>
    <w:rsid w:val="06DB09EF"/>
    <w:rsid w:val="06DCC9C0"/>
    <w:rsid w:val="06E14A87"/>
    <w:rsid w:val="06E1DDDB"/>
    <w:rsid w:val="06E31E04"/>
    <w:rsid w:val="06E40CAA"/>
    <w:rsid w:val="06E4C1BD"/>
    <w:rsid w:val="06EB0886"/>
    <w:rsid w:val="06EBABA8"/>
    <w:rsid w:val="06EFB92E"/>
    <w:rsid w:val="06F24476"/>
    <w:rsid w:val="06F377D0"/>
    <w:rsid w:val="06F4B619"/>
    <w:rsid w:val="06F670DA"/>
    <w:rsid w:val="06F9867A"/>
    <w:rsid w:val="06FB2B92"/>
    <w:rsid w:val="06FB5C01"/>
    <w:rsid w:val="06FBA144"/>
    <w:rsid w:val="06FCCAFA"/>
    <w:rsid w:val="06FCE396"/>
    <w:rsid w:val="06FDC70D"/>
    <w:rsid w:val="06FF1427"/>
    <w:rsid w:val="070001FF"/>
    <w:rsid w:val="0701468C"/>
    <w:rsid w:val="07018C6C"/>
    <w:rsid w:val="0702A769"/>
    <w:rsid w:val="07076FDD"/>
    <w:rsid w:val="070800DA"/>
    <w:rsid w:val="07081634"/>
    <w:rsid w:val="07084C0A"/>
    <w:rsid w:val="070AE560"/>
    <w:rsid w:val="070AFE87"/>
    <w:rsid w:val="070B95A9"/>
    <w:rsid w:val="070CA4B0"/>
    <w:rsid w:val="070CAAFC"/>
    <w:rsid w:val="070CD178"/>
    <w:rsid w:val="070EA22B"/>
    <w:rsid w:val="070FD8E1"/>
    <w:rsid w:val="07116882"/>
    <w:rsid w:val="0712383E"/>
    <w:rsid w:val="0712C2A6"/>
    <w:rsid w:val="07166E4B"/>
    <w:rsid w:val="07173E9D"/>
    <w:rsid w:val="071970E0"/>
    <w:rsid w:val="071B4FFD"/>
    <w:rsid w:val="071B703B"/>
    <w:rsid w:val="071C223C"/>
    <w:rsid w:val="071CF9D4"/>
    <w:rsid w:val="0720238D"/>
    <w:rsid w:val="07207F78"/>
    <w:rsid w:val="072141B9"/>
    <w:rsid w:val="0721DFE7"/>
    <w:rsid w:val="072492CE"/>
    <w:rsid w:val="0725401C"/>
    <w:rsid w:val="0726C64A"/>
    <w:rsid w:val="07292104"/>
    <w:rsid w:val="07294086"/>
    <w:rsid w:val="072A5D05"/>
    <w:rsid w:val="072B06A4"/>
    <w:rsid w:val="072BA94B"/>
    <w:rsid w:val="072BC099"/>
    <w:rsid w:val="072C30FB"/>
    <w:rsid w:val="072DDF60"/>
    <w:rsid w:val="072E9FF2"/>
    <w:rsid w:val="072F017C"/>
    <w:rsid w:val="0730DFB7"/>
    <w:rsid w:val="07314CE0"/>
    <w:rsid w:val="0734678F"/>
    <w:rsid w:val="07347191"/>
    <w:rsid w:val="07356E56"/>
    <w:rsid w:val="0735F6B2"/>
    <w:rsid w:val="0737E6C1"/>
    <w:rsid w:val="073911F3"/>
    <w:rsid w:val="073942C8"/>
    <w:rsid w:val="073B665A"/>
    <w:rsid w:val="073B847F"/>
    <w:rsid w:val="073CA94C"/>
    <w:rsid w:val="073E4AA5"/>
    <w:rsid w:val="073E4D86"/>
    <w:rsid w:val="073F49FD"/>
    <w:rsid w:val="073FFC21"/>
    <w:rsid w:val="0740B0B9"/>
    <w:rsid w:val="07434B24"/>
    <w:rsid w:val="074398D7"/>
    <w:rsid w:val="0744C192"/>
    <w:rsid w:val="0745A6EB"/>
    <w:rsid w:val="0746FADC"/>
    <w:rsid w:val="07481D44"/>
    <w:rsid w:val="074C99FC"/>
    <w:rsid w:val="074ED2B1"/>
    <w:rsid w:val="0751C49C"/>
    <w:rsid w:val="07527B50"/>
    <w:rsid w:val="0759CE57"/>
    <w:rsid w:val="075A5E9B"/>
    <w:rsid w:val="075B8B0D"/>
    <w:rsid w:val="075C0483"/>
    <w:rsid w:val="075C2C38"/>
    <w:rsid w:val="075F1600"/>
    <w:rsid w:val="075F7E2F"/>
    <w:rsid w:val="0760189C"/>
    <w:rsid w:val="076299A4"/>
    <w:rsid w:val="0762F77B"/>
    <w:rsid w:val="0764F0DF"/>
    <w:rsid w:val="076527B9"/>
    <w:rsid w:val="076573D0"/>
    <w:rsid w:val="0765A88F"/>
    <w:rsid w:val="07673A09"/>
    <w:rsid w:val="07698319"/>
    <w:rsid w:val="076D7F21"/>
    <w:rsid w:val="076DD1AB"/>
    <w:rsid w:val="0770B43C"/>
    <w:rsid w:val="077379EE"/>
    <w:rsid w:val="07798573"/>
    <w:rsid w:val="077AEED9"/>
    <w:rsid w:val="077CA525"/>
    <w:rsid w:val="077EB02C"/>
    <w:rsid w:val="077F72AF"/>
    <w:rsid w:val="077F7AD2"/>
    <w:rsid w:val="077FCFC2"/>
    <w:rsid w:val="07802D33"/>
    <w:rsid w:val="07830A5C"/>
    <w:rsid w:val="0783B124"/>
    <w:rsid w:val="0785B2E9"/>
    <w:rsid w:val="0785BDD9"/>
    <w:rsid w:val="0786B049"/>
    <w:rsid w:val="078746B5"/>
    <w:rsid w:val="0788DB85"/>
    <w:rsid w:val="078B851E"/>
    <w:rsid w:val="078EA519"/>
    <w:rsid w:val="07930E2B"/>
    <w:rsid w:val="079C0725"/>
    <w:rsid w:val="079C7E03"/>
    <w:rsid w:val="079DC8D0"/>
    <w:rsid w:val="079DDD2A"/>
    <w:rsid w:val="079F15DB"/>
    <w:rsid w:val="07A17D2D"/>
    <w:rsid w:val="07A2243B"/>
    <w:rsid w:val="07A25D47"/>
    <w:rsid w:val="07A35695"/>
    <w:rsid w:val="07A3A26A"/>
    <w:rsid w:val="07A61B55"/>
    <w:rsid w:val="07A70FD0"/>
    <w:rsid w:val="07A87F6E"/>
    <w:rsid w:val="07A8B0CD"/>
    <w:rsid w:val="07A95AFA"/>
    <w:rsid w:val="07AD216D"/>
    <w:rsid w:val="07AD831A"/>
    <w:rsid w:val="07ADF3A5"/>
    <w:rsid w:val="07AF5930"/>
    <w:rsid w:val="07B041F3"/>
    <w:rsid w:val="07B18DD6"/>
    <w:rsid w:val="07B38DB2"/>
    <w:rsid w:val="07B417F0"/>
    <w:rsid w:val="07B64695"/>
    <w:rsid w:val="07BACF90"/>
    <w:rsid w:val="07BB27E6"/>
    <w:rsid w:val="07BC1780"/>
    <w:rsid w:val="07BD1266"/>
    <w:rsid w:val="07BE33FF"/>
    <w:rsid w:val="07BED3A8"/>
    <w:rsid w:val="07C1B5F6"/>
    <w:rsid w:val="07C1D7CF"/>
    <w:rsid w:val="07C397FB"/>
    <w:rsid w:val="07C3DE17"/>
    <w:rsid w:val="07C40CD8"/>
    <w:rsid w:val="07C6D2C6"/>
    <w:rsid w:val="07C90DBC"/>
    <w:rsid w:val="07C96747"/>
    <w:rsid w:val="07CA891E"/>
    <w:rsid w:val="07CC35B6"/>
    <w:rsid w:val="07CD414F"/>
    <w:rsid w:val="07D029AC"/>
    <w:rsid w:val="07D48080"/>
    <w:rsid w:val="07D4A6EA"/>
    <w:rsid w:val="07D4D546"/>
    <w:rsid w:val="07D66D13"/>
    <w:rsid w:val="07D8C97E"/>
    <w:rsid w:val="07DE73D9"/>
    <w:rsid w:val="07E1C666"/>
    <w:rsid w:val="07E299CF"/>
    <w:rsid w:val="07E2F027"/>
    <w:rsid w:val="07E31381"/>
    <w:rsid w:val="07E31440"/>
    <w:rsid w:val="07E35909"/>
    <w:rsid w:val="07E3CB99"/>
    <w:rsid w:val="07E8173F"/>
    <w:rsid w:val="07E8A321"/>
    <w:rsid w:val="07E9C282"/>
    <w:rsid w:val="07EA65C0"/>
    <w:rsid w:val="07EB5AA8"/>
    <w:rsid w:val="07ECB0CB"/>
    <w:rsid w:val="07ECFEBE"/>
    <w:rsid w:val="07F0F9C0"/>
    <w:rsid w:val="07F0FCFD"/>
    <w:rsid w:val="07F26595"/>
    <w:rsid w:val="07F4A9EF"/>
    <w:rsid w:val="07F67DF5"/>
    <w:rsid w:val="07F76655"/>
    <w:rsid w:val="07F8B17B"/>
    <w:rsid w:val="07F8F450"/>
    <w:rsid w:val="07FCD132"/>
    <w:rsid w:val="07FD5F54"/>
    <w:rsid w:val="07FE4E13"/>
    <w:rsid w:val="07FF488E"/>
    <w:rsid w:val="07FF8ECA"/>
    <w:rsid w:val="0803B71E"/>
    <w:rsid w:val="0804043C"/>
    <w:rsid w:val="0806082A"/>
    <w:rsid w:val="08079AFC"/>
    <w:rsid w:val="0808B83F"/>
    <w:rsid w:val="080C5F6E"/>
    <w:rsid w:val="080D9569"/>
    <w:rsid w:val="080ED49A"/>
    <w:rsid w:val="0810CA80"/>
    <w:rsid w:val="08122E3A"/>
    <w:rsid w:val="0814A730"/>
    <w:rsid w:val="0817BB67"/>
    <w:rsid w:val="081AE6B4"/>
    <w:rsid w:val="081AFBEA"/>
    <w:rsid w:val="081B3ED4"/>
    <w:rsid w:val="081C6BD8"/>
    <w:rsid w:val="081DDD0E"/>
    <w:rsid w:val="081F49D8"/>
    <w:rsid w:val="081F64BE"/>
    <w:rsid w:val="0822DDCA"/>
    <w:rsid w:val="08230F4A"/>
    <w:rsid w:val="08231A64"/>
    <w:rsid w:val="08233AAB"/>
    <w:rsid w:val="082481BB"/>
    <w:rsid w:val="08256298"/>
    <w:rsid w:val="082892B7"/>
    <w:rsid w:val="0828A04C"/>
    <w:rsid w:val="082921C3"/>
    <w:rsid w:val="0829631A"/>
    <w:rsid w:val="082A2640"/>
    <w:rsid w:val="082A626E"/>
    <w:rsid w:val="082CDE0E"/>
    <w:rsid w:val="082D0925"/>
    <w:rsid w:val="082D74DC"/>
    <w:rsid w:val="082E3B96"/>
    <w:rsid w:val="08322425"/>
    <w:rsid w:val="08325F2B"/>
    <w:rsid w:val="08328D91"/>
    <w:rsid w:val="08346CBF"/>
    <w:rsid w:val="0836758F"/>
    <w:rsid w:val="0837BC6D"/>
    <w:rsid w:val="0838290E"/>
    <w:rsid w:val="0838EE76"/>
    <w:rsid w:val="0839383A"/>
    <w:rsid w:val="083D6ACF"/>
    <w:rsid w:val="083E8F72"/>
    <w:rsid w:val="084022D8"/>
    <w:rsid w:val="08429022"/>
    <w:rsid w:val="08445A06"/>
    <w:rsid w:val="0846D26E"/>
    <w:rsid w:val="0846D597"/>
    <w:rsid w:val="0847110D"/>
    <w:rsid w:val="084A85F9"/>
    <w:rsid w:val="084CA463"/>
    <w:rsid w:val="084CF64B"/>
    <w:rsid w:val="084D1C5D"/>
    <w:rsid w:val="084D4CC5"/>
    <w:rsid w:val="084D54BB"/>
    <w:rsid w:val="084E50C5"/>
    <w:rsid w:val="08502A30"/>
    <w:rsid w:val="08503023"/>
    <w:rsid w:val="08535BD0"/>
    <w:rsid w:val="0853CF5F"/>
    <w:rsid w:val="0857C2B9"/>
    <w:rsid w:val="085B6FF0"/>
    <w:rsid w:val="085D308E"/>
    <w:rsid w:val="086214A0"/>
    <w:rsid w:val="08624DEB"/>
    <w:rsid w:val="08634944"/>
    <w:rsid w:val="08657735"/>
    <w:rsid w:val="0866446D"/>
    <w:rsid w:val="08676697"/>
    <w:rsid w:val="086A07A5"/>
    <w:rsid w:val="086C4667"/>
    <w:rsid w:val="086F6863"/>
    <w:rsid w:val="08701853"/>
    <w:rsid w:val="0874B7BE"/>
    <w:rsid w:val="0876322F"/>
    <w:rsid w:val="0877ACE3"/>
    <w:rsid w:val="087822CD"/>
    <w:rsid w:val="0878307E"/>
    <w:rsid w:val="087B1195"/>
    <w:rsid w:val="087C5C18"/>
    <w:rsid w:val="087C9CE1"/>
    <w:rsid w:val="0881952C"/>
    <w:rsid w:val="0882D175"/>
    <w:rsid w:val="08839870"/>
    <w:rsid w:val="0883B046"/>
    <w:rsid w:val="08849C2C"/>
    <w:rsid w:val="088CA247"/>
    <w:rsid w:val="088CD9F9"/>
    <w:rsid w:val="088EC8F3"/>
    <w:rsid w:val="088FB391"/>
    <w:rsid w:val="08902D61"/>
    <w:rsid w:val="089436C7"/>
    <w:rsid w:val="0894D7AF"/>
    <w:rsid w:val="08962A49"/>
    <w:rsid w:val="0896C62C"/>
    <w:rsid w:val="089708F2"/>
    <w:rsid w:val="0897B769"/>
    <w:rsid w:val="08998402"/>
    <w:rsid w:val="089AEDCB"/>
    <w:rsid w:val="089EAAD1"/>
    <w:rsid w:val="08A0489D"/>
    <w:rsid w:val="08A0E359"/>
    <w:rsid w:val="08A124FB"/>
    <w:rsid w:val="08A44929"/>
    <w:rsid w:val="08A64A5C"/>
    <w:rsid w:val="08A64A9A"/>
    <w:rsid w:val="08A83475"/>
    <w:rsid w:val="08A95216"/>
    <w:rsid w:val="08A95607"/>
    <w:rsid w:val="08AAEF61"/>
    <w:rsid w:val="08AB9BA0"/>
    <w:rsid w:val="08AF0C91"/>
    <w:rsid w:val="08AF31BF"/>
    <w:rsid w:val="08B098CE"/>
    <w:rsid w:val="08B4545D"/>
    <w:rsid w:val="08B458F4"/>
    <w:rsid w:val="08B4DA50"/>
    <w:rsid w:val="08B7409C"/>
    <w:rsid w:val="08B89CF7"/>
    <w:rsid w:val="08B968C6"/>
    <w:rsid w:val="08B9DA64"/>
    <w:rsid w:val="08BA9F74"/>
    <w:rsid w:val="08BB3FFC"/>
    <w:rsid w:val="08BB8E35"/>
    <w:rsid w:val="08BC6DDA"/>
    <w:rsid w:val="08BEAC44"/>
    <w:rsid w:val="08BFDF94"/>
    <w:rsid w:val="08C100DE"/>
    <w:rsid w:val="08C29FE1"/>
    <w:rsid w:val="08C6F3D9"/>
    <w:rsid w:val="08C79103"/>
    <w:rsid w:val="08CF57DA"/>
    <w:rsid w:val="08D1EF34"/>
    <w:rsid w:val="08D332C3"/>
    <w:rsid w:val="08D4C17D"/>
    <w:rsid w:val="08D7470E"/>
    <w:rsid w:val="08D904C5"/>
    <w:rsid w:val="08DAE533"/>
    <w:rsid w:val="08DB050B"/>
    <w:rsid w:val="08DBD480"/>
    <w:rsid w:val="08DBDD65"/>
    <w:rsid w:val="08DE34DF"/>
    <w:rsid w:val="08DE710A"/>
    <w:rsid w:val="08DF1A45"/>
    <w:rsid w:val="08E017D1"/>
    <w:rsid w:val="08E0F769"/>
    <w:rsid w:val="08E20593"/>
    <w:rsid w:val="08E23BC2"/>
    <w:rsid w:val="08E40E1A"/>
    <w:rsid w:val="08E7779D"/>
    <w:rsid w:val="08E81262"/>
    <w:rsid w:val="08E96B8E"/>
    <w:rsid w:val="08E99F7B"/>
    <w:rsid w:val="08E9A0D0"/>
    <w:rsid w:val="08ED11E2"/>
    <w:rsid w:val="08ED3D65"/>
    <w:rsid w:val="08EFCDF0"/>
    <w:rsid w:val="08F07F11"/>
    <w:rsid w:val="08F24D2D"/>
    <w:rsid w:val="08F3EDE7"/>
    <w:rsid w:val="08F40B8A"/>
    <w:rsid w:val="08FA58E1"/>
    <w:rsid w:val="08FA8A55"/>
    <w:rsid w:val="08FBD9C9"/>
    <w:rsid w:val="08FBDC55"/>
    <w:rsid w:val="08FD45C0"/>
    <w:rsid w:val="08FE4863"/>
    <w:rsid w:val="0900AC23"/>
    <w:rsid w:val="0900D704"/>
    <w:rsid w:val="0901348E"/>
    <w:rsid w:val="090512B0"/>
    <w:rsid w:val="0906A5F2"/>
    <w:rsid w:val="090784FC"/>
    <w:rsid w:val="0909DB67"/>
    <w:rsid w:val="090BE75F"/>
    <w:rsid w:val="090F36DD"/>
    <w:rsid w:val="09105A06"/>
    <w:rsid w:val="091688F9"/>
    <w:rsid w:val="0917373E"/>
    <w:rsid w:val="091D4B4C"/>
    <w:rsid w:val="0920AFBA"/>
    <w:rsid w:val="0922E553"/>
    <w:rsid w:val="09292F4B"/>
    <w:rsid w:val="09319986"/>
    <w:rsid w:val="09328498"/>
    <w:rsid w:val="0932DC86"/>
    <w:rsid w:val="0933D040"/>
    <w:rsid w:val="09351BA5"/>
    <w:rsid w:val="093534C5"/>
    <w:rsid w:val="09354271"/>
    <w:rsid w:val="09371D10"/>
    <w:rsid w:val="0937E4BA"/>
    <w:rsid w:val="0938B192"/>
    <w:rsid w:val="09393556"/>
    <w:rsid w:val="093A2AB1"/>
    <w:rsid w:val="093B0E74"/>
    <w:rsid w:val="0940862D"/>
    <w:rsid w:val="09446F51"/>
    <w:rsid w:val="0944AC1F"/>
    <w:rsid w:val="09459C9F"/>
    <w:rsid w:val="09464145"/>
    <w:rsid w:val="0948B876"/>
    <w:rsid w:val="0948D817"/>
    <w:rsid w:val="094A24A3"/>
    <w:rsid w:val="094A2A84"/>
    <w:rsid w:val="094A3412"/>
    <w:rsid w:val="094A826D"/>
    <w:rsid w:val="094BDD03"/>
    <w:rsid w:val="094CAEBD"/>
    <w:rsid w:val="09517FBA"/>
    <w:rsid w:val="0955BE55"/>
    <w:rsid w:val="0956F303"/>
    <w:rsid w:val="095FB823"/>
    <w:rsid w:val="09601DB9"/>
    <w:rsid w:val="09655F91"/>
    <w:rsid w:val="0968B46F"/>
    <w:rsid w:val="096FDA88"/>
    <w:rsid w:val="0970D3ED"/>
    <w:rsid w:val="0971AF2E"/>
    <w:rsid w:val="09720C9E"/>
    <w:rsid w:val="09725726"/>
    <w:rsid w:val="09734D6A"/>
    <w:rsid w:val="09737AB4"/>
    <w:rsid w:val="0975748E"/>
    <w:rsid w:val="0977E174"/>
    <w:rsid w:val="097996DC"/>
    <w:rsid w:val="097ACF4C"/>
    <w:rsid w:val="097B3C65"/>
    <w:rsid w:val="097CB9F1"/>
    <w:rsid w:val="097EBCB1"/>
    <w:rsid w:val="097EE48B"/>
    <w:rsid w:val="09809D77"/>
    <w:rsid w:val="0981559F"/>
    <w:rsid w:val="09829A7A"/>
    <w:rsid w:val="0982C13F"/>
    <w:rsid w:val="0984F056"/>
    <w:rsid w:val="09873F73"/>
    <w:rsid w:val="0987F6C9"/>
    <w:rsid w:val="09896A9A"/>
    <w:rsid w:val="098D0C4D"/>
    <w:rsid w:val="098E5D52"/>
    <w:rsid w:val="098F83F2"/>
    <w:rsid w:val="0991E4C6"/>
    <w:rsid w:val="0993341D"/>
    <w:rsid w:val="0994B876"/>
    <w:rsid w:val="0994C7F3"/>
    <w:rsid w:val="09962DEB"/>
    <w:rsid w:val="09970331"/>
    <w:rsid w:val="099A8625"/>
    <w:rsid w:val="099B0FAD"/>
    <w:rsid w:val="099C1529"/>
    <w:rsid w:val="099DFA79"/>
    <w:rsid w:val="099ECFCA"/>
    <w:rsid w:val="099F7797"/>
    <w:rsid w:val="09A0E8DF"/>
    <w:rsid w:val="09A1DD28"/>
    <w:rsid w:val="09A2CEB4"/>
    <w:rsid w:val="09A4E8AC"/>
    <w:rsid w:val="09A542CD"/>
    <w:rsid w:val="09A9CEEB"/>
    <w:rsid w:val="09AA5A76"/>
    <w:rsid w:val="09AAA005"/>
    <w:rsid w:val="09AC1135"/>
    <w:rsid w:val="09ACDAC4"/>
    <w:rsid w:val="09B2F0D7"/>
    <w:rsid w:val="09B5F52A"/>
    <w:rsid w:val="09B5F857"/>
    <w:rsid w:val="09B6EA84"/>
    <w:rsid w:val="09B9641F"/>
    <w:rsid w:val="09BA837F"/>
    <w:rsid w:val="09BB1660"/>
    <w:rsid w:val="09BB351F"/>
    <w:rsid w:val="09BE0443"/>
    <w:rsid w:val="09C0420D"/>
    <w:rsid w:val="09C1CE79"/>
    <w:rsid w:val="09C5ADE2"/>
    <w:rsid w:val="09CA0BF7"/>
    <w:rsid w:val="09CA86D8"/>
    <w:rsid w:val="09CB3214"/>
    <w:rsid w:val="09CE4F97"/>
    <w:rsid w:val="09CE5196"/>
    <w:rsid w:val="09D05745"/>
    <w:rsid w:val="09D2710A"/>
    <w:rsid w:val="09D2A7DE"/>
    <w:rsid w:val="09D38CCE"/>
    <w:rsid w:val="09D3F96F"/>
    <w:rsid w:val="09D6DBA8"/>
    <w:rsid w:val="09D8DF9A"/>
    <w:rsid w:val="09DCB8B9"/>
    <w:rsid w:val="09DCF5B4"/>
    <w:rsid w:val="09DF2DF3"/>
    <w:rsid w:val="09E0908E"/>
    <w:rsid w:val="09E2281E"/>
    <w:rsid w:val="09E4A3F2"/>
    <w:rsid w:val="09E4E1AD"/>
    <w:rsid w:val="09E5CE91"/>
    <w:rsid w:val="09E5D525"/>
    <w:rsid w:val="09E5DA3F"/>
    <w:rsid w:val="09E610F3"/>
    <w:rsid w:val="09E97230"/>
    <w:rsid w:val="09ECCC02"/>
    <w:rsid w:val="09ECCD4A"/>
    <w:rsid w:val="09EDB679"/>
    <w:rsid w:val="09EF47FA"/>
    <w:rsid w:val="09F05A47"/>
    <w:rsid w:val="09F30BF2"/>
    <w:rsid w:val="09F4C8B3"/>
    <w:rsid w:val="09F4CCD6"/>
    <w:rsid w:val="09F66C77"/>
    <w:rsid w:val="09FAC989"/>
    <w:rsid w:val="09FB351E"/>
    <w:rsid w:val="09FC709C"/>
    <w:rsid w:val="09FE24A3"/>
    <w:rsid w:val="0A011919"/>
    <w:rsid w:val="0A024558"/>
    <w:rsid w:val="0A02B6B9"/>
    <w:rsid w:val="0A05E532"/>
    <w:rsid w:val="0A081E2B"/>
    <w:rsid w:val="0A095E42"/>
    <w:rsid w:val="0A096C55"/>
    <w:rsid w:val="0A0994D3"/>
    <w:rsid w:val="0A0F04E8"/>
    <w:rsid w:val="0A10553E"/>
    <w:rsid w:val="0A108412"/>
    <w:rsid w:val="0A128FB3"/>
    <w:rsid w:val="0A156385"/>
    <w:rsid w:val="0A16FA74"/>
    <w:rsid w:val="0A174A78"/>
    <w:rsid w:val="0A17C32F"/>
    <w:rsid w:val="0A18F22F"/>
    <w:rsid w:val="0A1A1919"/>
    <w:rsid w:val="0A1AFF5E"/>
    <w:rsid w:val="0A1C451B"/>
    <w:rsid w:val="0A1CDFB3"/>
    <w:rsid w:val="0A1DAEE7"/>
    <w:rsid w:val="0A1E62D8"/>
    <w:rsid w:val="0A211C6A"/>
    <w:rsid w:val="0A226E48"/>
    <w:rsid w:val="0A22F745"/>
    <w:rsid w:val="0A23A04C"/>
    <w:rsid w:val="0A23EAAC"/>
    <w:rsid w:val="0A250822"/>
    <w:rsid w:val="0A25D697"/>
    <w:rsid w:val="0A2757D0"/>
    <w:rsid w:val="0A28FB28"/>
    <w:rsid w:val="0A2D7E2C"/>
    <w:rsid w:val="0A2E8E7B"/>
    <w:rsid w:val="0A2FA876"/>
    <w:rsid w:val="0A30ED1C"/>
    <w:rsid w:val="0A33A095"/>
    <w:rsid w:val="0A351A24"/>
    <w:rsid w:val="0A35B387"/>
    <w:rsid w:val="0A370129"/>
    <w:rsid w:val="0A373F84"/>
    <w:rsid w:val="0A3A932B"/>
    <w:rsid w:val="0A3EA4CD"/>
    <w:rsid w:val="0A3EC713"/>
    <w:rsid w:val="0A41E162"/>
    <w:rsid w:val="0A435EEC"/>
    <w:rsid w:val="0A46E3E5"/>
    <w:rsid w:val="0A48243C"/>
    <w:rsid w:val="0A4A7FF8"/>
    <w:rsid w:val="0A4F96CF"/>
    <w:rsid w:val="0A4F9E53"/>
    <w:rsid w:val="0A51933A"/>
    <w:rsid w:val="0A51EE4E"/>
    <w:rsid w:val="0A556F2B"/>
    <w:rsid w:val="0A55A9AC"/>
    <w:rsid w:val="0A55AAC5"/>
    <w:rsid w:val="0A56266C"/>
    <w:rsid w:val="0A56B07A"/>
    <w:rsid w:val="0A57BCE3"/>
    <w:rsid w:val="0A585278"/>
    <w:rsid w:val="0A5E41C9"/>
    <w:rsid w:val="0A64DD43"/>
    <w:rsid w:val="0A64FD2D"/>
    <w:rsid w:val="0A67AB28"/>
    <w:rsid w:val="0A67EA24"/>
    <w:rsid w:val="0A693025"/>
    <w:rsid w:val="0A6A19E1"/>
    <w:rsid w:val="0A6AFCB3"/>
    <w:rsid w:val="0A6BC64B"/>
    <w:rsid w:val="0A6C8DFD"/>
    <w:rsid w:val="0A6CEB8F"/>
    <w:rsid w:val="0A6D00F7"/>
    <w:rsid w:val="0A6D61CD"/>
    <w:rsid w:val="0A6E8322"/>
    <w:rsid w:val="0A7A5D04"/>
    <w:rsid w:val="0A7B835F"/>
    <w:rsid w:val="0A7C5DDB"/>
    <w:rsid w:val="0A7CBF03"/>
    <w:rsid w:val="0A7CEE36"/>
    <w:rsid w:val="0A7E103B"/>
    <w:rsid w:val="0A7EDEF5"/>
    <w:rsid w:val="0A824DE9"/>
    <w:rsid w:val="0A839831"/>
    <w:rsid w:val="0A859436"/>
    <w:rsid w:val="0A862E42"/>
    <w:rsid w:val="0A86B702"/>
    <w:rsid w:val="0A8B1067"/>
    <w:rsid w:val="0A90A5B0"/>
    <w:rsid w:val="0A914629"/>
    <w:rsid w:val="0A9396B7"/>
    <w:rsid w:val="0A962040"/>
    <w:rsid w:val="0A968D04"/>
    <w:rsid w:val="0A97FDC1"/>
    <w:rsid w:val="0A9914F4"/>
    <w:rsid w:val="0A99D101"/>
    <w:rsid w:val="0A9A987C"/>
    <w:rsid w:val="0A9B1C88"/>
    <w:rsid w:val="0A9C494C"/>
    <w:rsid w:val="0A9C9154"/>
    <w:rsid w:val="0A9E8723"/>
    <w:rsid w:val="0AA20D64"/>
    <w:rsid w:val="0AA2DB28"/>
    <w:rsid w:val="0AA62AAE"/>
    <w:rsid w:val="0AA7F998"/>
    <w:rsid w:val="0AA842A2"/>
    <w:rsid w:val="0AA8A007"/>
    <w:rsid w:val="0AACD09E"/>
    <w:rsid w:val="0AB37C42"/>
    <w:rsid w:val="0AB3B3A0"/>
    <w:rsid w:val="0AB43E30"/>
    <w:rsid w:val="0AB4DD4E"/>
    <w:rsid w:val="0AB6FA42"/>
    <w:rsid w:val="0ABA2ADC"/>
    <w:rsid w:val="0ABA3EB7"/>
    <w:rsid w:val="0ABD1BC7"/>
    <w:rsid w:val="0ABEB3E5"/>
    <w:rsid w:val="0ABF998B"/>
    <w:rsid w:val="0ABFD7E2"/>
    <w:rsid w:val="0AC16B2C"/>
    <w:rsid w:val="0AC71556"/>
    <w:rsid w:val="0AC7ACE9"/>
    <w:rsid w:val="0AC984BC"/>
    <w:rsid w:val="0ACA7A05"/>
    <w:rsid w:val="0ACBEF04"/>
    <w:rsid w:val="0ACC02AE"/>
    <w:rsid w:val="0ACC0E23"/>
    <w:rsid w:val="0AD08957"/>
    <w:rsid w:val="0AD1DA45"/>
    <w:rsid w:val="0AD31166"/>
    <w:rsid w:val="0AD6C98F"/>
    <w:rsid w:val="0AD898B1"/>
    <w:rsid w:val="0ADCACA2"/>
    <w:rsid w:val="0ADDF333"/>
    <w:rsid w:val="0ADE8157"/>
    <w:rsid w:val="0ADEB009"/>
    <w:rsid w:val="0AE0263D"/>
    <w:rsid w:val="0AE313BC"/>
    <w:rsid w:val="0AE3FE94"/>
    <w:rsid w:val="0AE488D7"/>
    <w:rsid w:val="0AE4C607"/>
    <w:rsid w:val="0AE59C2F"/>
    <w:rsid w:val="0AE7EAEC"/>
    <w:rsid w:val="0AE9B6E1"/>
    <w:rsid w:val="0AEBA46F"/>
    <w:rsid w:val="0AEC57DD"/>
    <w:rsid w:val="0AED726E"/>
    <w:rsid w:val="0AEDE757"/>
    <w:rsid w:val="0AEE4A3C"/>
    <w:rsid w:val="0AEE7437"/>
    <w:rsid w:val="0AF13026"/>
    <w:rsid w:val="0AF13E93"/>
    <w:rsid w:val="0AF16AF2"/>
    <w:rsid w:val="0AF2D90A"/>
    <w:rsid w:val="0AF3969E"/>
    <w:rsid w:val="0AF50A79"/>
    <w:rsid w:val="0AF5D777"/>
    <w:rsid w:val="0AF70765"/>
    <w:rsid w:val="0AF80073"/>
    <w:rsid w:val="0AF9F066"/>
    <w:rsid w:val="0AFF5A6D"/>
    <w:rsid w:val="0B0172BB"/>
    <w:rsid w:val="0B0446D8"/>
    <w:rsid w:val="0B076D6E"/>
    <w:rsid w:val="0B07B662"/>
    <w:rsid w:val="0B084D6C"/>
    <w:rsid w:val="0B0BE16D"/>
    <w:rsid w:val="0B0DC6FF"/>
    <w:rsid w:val="0B0E2880"/>
    <w:rsid w:val="0B119AF1"/>
    <w:rsid w:val="0B13D501"/>
    <w:rsid w:val="0B13E0D9"/>
    <w:rsid w:val="0B145202"/>
    <w:rsid w:val="0B14F32F"/>
    <w:rsid w:val="0B154F38"/>
    <w:rsid w:val="0B16258F"/>
    <w:rsid w:val="0B17D836"/>
    <w:rsid w:val="0B1806CB"/>
    <w:rsid w:val="0B188A52"/>
    <w:rsid w:val="0B1899C3"/>
    <w:rsid w:val="0B18B663"/>
    <w:rsid w:val="0B1AB4EC"/>
    <w:rsid w:val="0B1F9690"/>
    <w:rsid w:val="0B1FEE04"/>
    <w:rsid w:val="0B210C8A"/>
    <w:rsid w:val="0B2137F1"/>
    <w:rsid w:val="0B22122D"/>
    <w:rsid w:val="0B24D9F9"/>
    <w:rsid w:val="0B25BE7B"/>
    <w:rsid w:val="0B261726"/>
    <w:rsid w:val="0B26FCAE"/>
    <w:rsid w:val="0B27A3D8"/>
    <w:rsid w:val="0B28506E"/>
    <w:rsid w:val="0B287A82"/>
    <w:rsid w:val="0B2984B1"/>
    <w:rsid w:val="0B29F2D0"/>
    <w:rsid w:val="0B2AA32B"/>
    <w:rsid w:val="0B2AA9C9"/>
    <w:rsid w:val="0B2CF3D9"/>
    <w:rsid w:val="0B2DCC95"/>
    <w:rsid w:val="0B30236A"/>
    <w:rsid w:val="0B31597F"/>
    <w:rsid w:val="0B31A1F7"/>
    <w:rsid w:val="0B329E90"/>
    <w:rsid w:val="0B358B98"/>
    <w:rsid w:val="0B37994E"/>
    <w:rsid w:val="0B39F7F6"/>
    <w:rsid w:val="0B3A477F"/>
    <w:rsid w:val="0B3A6E44"/>
    <w:rsid w:val="0B3C9AFC"/>
    <w:rsid w:val="0B3E1851"/>
    <w:rsid w:val="0B3E9C54"/>
    <w:rsid w:val="0B3EF2A8"/>
    <w:rsid w:val="0B3F153A"/>
    <w:rsid w:val="0B40E73A"/>
    <w:rsid w:val="0B48AB25"/>
    <w:rsid w:val="0B4DC557"/>
    <w:rsid w:val="0B5037D6"/>
    <w:rsid w:val="0B50EF07"/>
    <w:rsid w:val="0B52E159"/>
    <w:rsid w:val="0B53BFC6"/>
    <w:rsid w:val="0B5784E6"/>
    <w:rsid w:val="0B590CB3"/>
    <w:rsid w:val="0B592160"/>
    <w:rsid w:val="0B59BAB4"/>
    <w:rsid w:val="0B5B53C2"/>
    <w:rsid w:val="0B5B99E6"/>
    <w:rsid w:val="0B5F619F"/>
    <w:rsid w:val="0B608CA0"/>
    <w:rsid w:val="0B60F6BD"/>
    <w:rsid w:val="0B61430A"/>
    <w:rsid w:val="0B62585D"/>
    <w:rsid w:val="0B637F51"/>
    <w:rsid w:val="0B6396C8"/>
    <w:rsid w:val="0B63B0C4"/>
    <w:rsid w:val="0B646EAD"/>
    <w:rsid w:val="0B6594C4"/>
    <w:rsid w:val="0B65CC3D"/>
    <w:rsid w:val="0B65DCA1"/>
    <w:rsid w:val="0B6A2B0E"/>
    <w:rsid w:val="0B6A30F1"/>
    <w:rsid w:val="0B6E2D8F"/>
    <w:rsid w:val="0B727EC2"/>
    <w:rsid w:val="0B733FB2"/>
    <w:rsid w:val="0B7776E9"/>
    <w:rsid w:val="0B795F9F"/>
    <w:rsid w:val="0B79BF51"/>
    <w:rsid w:val="0B7A4314"/>
    <w:rsid w:val="0B7CC72C"/>
    <w:rsid w:val="0B7D68F8"/>
    <w:rsid w:val="0B83FB38"/>
    <w:rsid w:val="0B857B80"/>
    <w:rsid w:val="0B85CC38"/>
    <w:rsid w:val="0B866367"/>
    <w:rsid w:val="0B86A2EA"/>
    <w:rsid w:val="0B88DADD"/>
    <w:rsid w:val="0B8C03B3"/>
    <w:rsid w:val="0B8EFCFD"/>
    <w:rsid w:val="0B8F33F7"/>
    <w:rsid w:val="0B8FBAA2"/>
    <w:rsid w:val="0B9074CF"/>
    <w:rsid w:val="0B949F16"/>
    <w:rsid w:val="0B9A0FA6"/>
    <w:rsid w:val="0B9D88D4"/>
    <w:rsid w:val="0B9DB059"/>
    <w:rsid w:val="0B9DE24B"/>
    <w:rsid w:val="0BA04EA5"/>
    <w:rsid w:val="0BA1B87F"/>
    <w:rsid w:val="0BA4931B"/>
    <w:rsid w:val="0BA533A2"/>
    <w:rsid w:val="0BA5CF38"/>
    <w:rsid w:val="0BA61085"/>
    <w:rsid w:val="0BA94F44"/>
    <w:rsid w:val="0BA9B0BF"/>
    <w:rsid w:val="0BAA12BD"/>
    <w:rsid w:val="0BAA306B"/>
    <w:rsid w:val="0BAAC635"/>
    <w:rsid w:val="0BABBA0F"/>
    <w:rsid w:val="0BAC70C4"/>
    <w:rsid w:val="0BACFEF6"/>
    <w:rsid w:val="0BAE21CC"/>
    <w:rsid w:val="0BAE3B8B"/>
    <w:rsid w:val="0BAF57F5"/>
    <w:rsid w:val="0BB054FA"/>
    <w:rsid w:val="0BB09409"/>
    <w:rsid w:val="0BB1B241"/>
    <w:rsid w:val="0BB2A3D0"/>
    <w:rsid w:val="0BB351F0"/>
    <w:rsid w:val="0BB3E717"/>
    <w:rsid w:val="0BB3F5C0"/>
    <w:rsid w:val="0BB68E29"/>
    <w:rsid w:val="0BB6C386"/>
    <w:rsid w:val="0BB71453"/>
    <w:rsid w:val="0BB81B91"/>
    <w:rsid w:val="0BBB17B6"/>
    <w:rsid w:val="0BBCC117"/>
    <w:rsid w:val="0BBED1C4"/>
    <w:rsid w:val="0BBF7A3E"/>
    <w:rsid w:val="0BC0FB6C"/>
    <w:rsid w:val="0BC1E93D"/>
    <w:rsid w:val="0BC53E55"/>
    <w:rsid w:val="0BC591ED"/>
    <w:rsid w:val="0BC684D2"/>
    <w:rsid w:val="0BC6D3CA"/>
    <w:rsid w:val="0BC70381"/>
    <w:rsid w:val="0BC70731"/>
    <w:rsid w:val="0BC72C39"/>
    <w:rsid w:val="0BC79596"/>
    <w:rsid w:val="0BC7F8EC"/>
    <w:rsid w:val="0BC81002"/>
    <w:rsid w:val="0BC820DC"/>
    <w:rsid w:val="0BC854DE"/>
    <w:rsid w:val="0BC9A88E"/>
    <w:rsid w:val="0BCB448A"/>
    <w:rsid w:val="0BCE2674"/>
    <w:rsid w:val="0BCEFA82"/>
    <w:rsid w:val="0BCFCE2B"/>
    <w:rsid w:val="0BCFDC58"/>
    <w:rsid w:val="0BD07BD5"/>
    <w:rsid w:val="0BD17017"/>
    <w:rsid w:val="0BD37311"/>
    <w:rsid w:val="0BD3A596"/>
    <w:rsid w:val="0BD42465"/>
    <w:rsid w:val="0BD6FB40"/>
    <w:rsid w:val="0BD71706"/>
    <w:rsid w:val="0BD8EA6A"/>
    <w:rsid w:val="0BDB8B79"/>
    <w:rsid w:val="0BDDD3BA"/>
    <w:rsid w:val="0BDEFFDC"/>
    <w:rsid w:val="0BDF0F06"/>
    <w:rsid w:val="0BDFB012"/>
    <w:rsid w:val="0BE00347"/>
    <w:rsid w:val="0BE0F2D8"/>
    <w:rsid w:val="0BE26BC2"/>
    <w:rsid w:val="0BE5AB46"/>
    <w:rsid w:val="0BE66672"/>
    <w:rsid w:val="0BE6DE73"/>
    <w:rsid w:val="0BE7DD80"/>
    <w:rsid w:val="0BE7F896"/>
    <w:rsid w:val="0BEA75EF"/>
    <w:rsid w:val="0BEAA371"/>
    <w:rsid w:val="0BEC245B"/>
    <w:rsid w:val="0BEEAFBA"/>
    <w:rsid w:val="0BF043FC"/>
    <w:rsid w:val="0BF44CAB"/>
    <w:rsid w:val="0BF5A7BB"/>
    <w:rsid w:val="0BF64D97"/>
    <w:rsid w:val="0BF75B8F"/>
    <w:rsid w:val="0BF89561"/>
    <w:rsid w:val="0BFA7C7D"/>
    <w:rsid w:val="0BFCB44E"/>
    <w:rsid w:val="0BFDC446"/>
    <w:rsid w:val="0C013BAA"/>
    <w:rsid w:val="0C01515D"/>
    <w:rsid w:val="0C026308"/>
    <w:rsid w:val="0C04BF1F"/>
    <w:rsid w:val="0C06D5A0"/>
    <w:rsid w:val="0C095E67"/>
    <w:rsid w:val="0C0C8A75"/>
    <w:rsid w:val="0C0CE332"/>
    <w:rsid w:val="0C0F6ED6"/>
    <w:rsid w:val="0C0F83D2"/>
    <w:rsid w:val="0C0FA36A"/>
    <w:rsid w:val="0C10FC07"/>
    <w:rsid w:val="0C1229D2"/>
    <w:rsid w:val="0C13B909"/>
    <w:rsid w:val="0C143C06"/>
    <w:rsid w:val="0C15EE71"/>
    <w:rsid w:val="0C162D65"/>
    <w:rsid w:val="0C18C546"/>
    <w:rsid w:val="0C195B9D"/>
    <w:rsid w:val="0C1C621F"/>
    <w:rsid w:val="0C1CA14E"/>
    <w:rsid w:val="0C1E8FD0"/>
    <w:rsid w:val="0C2006AC"/>
    <w:rsid w:val="0C2073F5"/>
    <w:rsid w:val="0C227F09"/>
    <w:rsid w:val="0C2388C6"/>
    <w:rsid w:val="0C246D24"/>
    <w:rsid w:val="0C247158"/>
    <w:rsid w:val="0C25D985"/>
    <w:rsid w:val="0C27CA28"/>
    <w:rsid w:val="0C2856D8"/>
    <w:rsid w:val="0C29854D"/>
    <w:rsid w:val="0C2CA32B"/>
    <w:rsid w:val="0C2CEB5E"/>
    <w:rsid w:val="0C2F8895"/>
    <w:rsid w:val="0C2F9F1F"/>
    <w:rsid w:val="0C306309"/>
    <w:rsid w:val="0C33E3F0"/>
    <w:rsid w:val="0C34A3C1"/>
    <w:rsid w:val="0C382BD3"/>
    <w:rsid w:val="0C3993D9"/>
    <w:rsid w:val="0C3B2D24"/>
    <w:rsid w:val="0C3B83DB"/>
    <w:rsid w:val="0C3CC015"/>
    <w:rsid w:val="0C3D1F9C"/>
    <w:rsid w:val="0C3F8F66"/>
    <w:rsid w:val="0C43ABFD"/>
    <w:rsid w:val="0C45AB06"/>
    <w:rsid w:val="0C4746B3"/>
    <w:rsid w:val="0C4762D0"/>
    <w:rsid w:val="0C491B64"/>
    <w:rsid w:val="0C498087"/>
    <w:rsid w:val="0C4AB0DA"/>
    <w:rsid w:val="0C4BAB72"/>
    <w:rsid w:val="0C4BBA5A"/>
    <w:rsid w:val="0C4EF761"/>
    <w:rsid w:val="0C513A53"/>
    <w:rsid w:val="0C536B69"/>
    <w:rsid w:val="0C55B8A5"/>
    <w:rsid w:val="0C56C59F"/>
    <w:rsid w:val="0C587EE9"/>
    <w:rsid w:val="0C5AD728"/>
    <w:rsid w:val="0C5B2B5B"/>
    <w:rsid w:val="0C5BF76B"/>
    <w:rsid w:val="0C5CEC71"/>
    <w:rsid w:val="0C5DE2EB"/>
    <w:rsid w:val="0C5F83BD"/>
    <w:rsid w:val="0C61DAEF"/>
    <w:rsid w:val="0C62CA09"/>
    <w:rsid w:val="0C638106"/>
    <w:rsid w:val="0C679C4C"/>
    <w:rsid w:val="0C68FDA8"/>
    <w:rsid w:val="0C6AC22F"/>
    <w:rsid w:val="0C6B2372"/>
    <w:rsid w:val="0C6B928E"/>
    <w:rsid w:val="0C6B9BE2"/>
    <w:rsid w:val="0C6E2CC7"/>
    <w:rsid w:val="0C7345FD"/>
    <w:rsid w:val="0C73930C"/>
    <w:rsid w:val="0C739516"/>
    <w:rsid w:val="0C74ED47"/>
    <w:rsid w:val="0C76C7B8"/>
    <w:rsid w:val="0C7707CC"/>
    <w:rsid w:val="0C77BBE0"/>
    <w:rsid w:val="0C77D23D"/>
    <w:rsid w:val="0C78112A"/>
    <w:rsid w:val="0C785065"/>
    <w:rsid w:val="0C7A05EB"/>
    <w:rsid w:val="0C7BD375"/>
    <w:rsid w:val="0C7C0241"/>
    <w:rsid w:val="0C7C1013"/>
    <w:rsid w:val="0C7E4473"/>
    <w:rsid w:val="0C7FDF3C"/>
    <w:rsid w:val="0C812822"/>
    <w:rsid w:val="0C8169E1"/>
    <w:rsid w:val="0C82B0F0"/>
    <w:rsid w:val="0C85A556"/>
    <w:rsid w:val="0C8640B9"/>
    <w:rsid w:val="0C86B689"/>
    <w:rsid w:val="0C870FFF"/>
    <w:rsid w:val="0C87F0C3"/>
    <w:rsid w:val="0C8A1260"/>
    <w:rsid w:val="0C8A4F67"/>
    <w:rsid w:val="0C8AE21F"/>
    <w:rsid w:val="0C8B425F"/>
    <w:rsid w:val="0C8BE390"/>
    <w:rsid w:val="0C8C461C"/>
    <w:rsid w:val="0C8D6B03"/>
    <w:rsid w:val="0C8EA96B"/>
    <w:rsid w:val="0C90A1E7"/>
    <w:rsid w:val="0C91974E"/>
    <w:rsid w:val="0C91D516"/>
    <w:rsid w:val="0C9275CC"/>
    <w:rsid w:val="0C92F1F1"/>
    <w:rsid w:val="0C93756F"/>
    <w:rsid w:val="0C9426E9"/>
    <w:rsid w:val="0C9475AE"/>
    <w:rsid w:val="0C969361"/>
    <w:rsid w:val="0C97A46D"/>
    <w:rsid w:val="0C9BFDC7"/>
    <w:rsid w:val="0CA07598"/>
    <w:rsid w:val="0CA18AD0"/>
    <w:rsid w:val="0CA21D29"/>
    <w:rsid w:val="0CA2F9A8"/>
    <w:rsid w:val="0CA43DB9"/>
    <w:rsid w:val="0CAC86F4"/>
    <w:rsid w:val="0CAEF9B7"/>
    <w:rsid w:val="0CAF7048"/>
    <w:rsid w:val="0CB19CB7"/>
    <w:rsid w:val="0CB1FEAE"/>
    <w:rsid w:val="0CB20AE2"/>
    <w:rsid w:val="0CB5A471"/>
    <w:rsid w:val="0CB6854D"/>
    <w:rsid w:val="0CB71509"/>
    <w:rsid w:val="0CB732BB"/>
    <w:rsid w:val="0CB8DAB2"/>
    <w:rsid w:val="0CBA2502"/>
    <w:rsid w:val="0CBAC956"/>
    <w:rsid w:val="0CBB32E9"/>
    <w:rsid w:val="0CBB7478"/>
    <w:rsid w:val="0CBD1C14"/>
    <w:rsid w:val="0CBEFE21"/>
    <w:rsid w:val="0CBF96E5"/>
    <w:rsid w:val="0CC1E787"/>
    <w:rsid w:val="0CC1ED8B"/>
    <w:rsid w:val="0CC47FEE"/>
    <w:rsid w:val="0CC71EC8"/>
    <w:rsid w:val="0CC8B98B"/>
    <w:rsid w:val="0CC92289"/>
    <w:rsid w:val="0CC92305"/>
    <w:rsid w:val="0CC97422"/>
    <w:rsid w:val="0CCA7198"/>
    <w:rsid w:val="0CCBA28A"/>
    <w:rsid w:val="0CCE0A79"/>
    <w:rsid w:val="0CCEB132"/>
    <w:rsid w:val="0CD0D24E"/>
    <w:rsid w:val="0CD2000D"/>
    <w:rsid w:val="0CD74B34"/>
    <w:rsid w:val="0CD90908"/>
    <w:rsid w:val="0CDA592A"/>
    <w:rsid w:val="0CDB31B3"/>
    <w:rsid w:val="0CDE3315"/>
    <w:rsid w:val="0CE25215"/>
    <w:rsid w:val="0CE27887"/>
    <w:rsid w:val="0CE2C3AF"/>
    <w:rsid w:val="0CE39B98"/>
    <w:rsid w:val="0CE4518F"/>
    <w:rsid w:val="0CE47B86"/>
    <w:rsid w:val="0CE66619"/>
    <w:rsid w:val="0CEABF5A"/>
    <w:rsid w:val="0CEB9C35"/>
    <w:rsid w:val="0CECC737"/>
    <w:rsid w:val="0CED1B68"/>
    <w:rsid w:val="0CEFC993"/>
    <w:rsid w:val="0CF07317"/>
    <w:rsid w:val="0CF22381"/>
    <w:rsid w:val="0CF35F14"/>
    <w:rsid w:val="0CF41A5A"/>
    <w:rsid w:val="0CF428A2"/>
    <w:rsid w:val="0CF8E5F7"/>
    <w:rsid w:val="0CFD09CB"/>
    <w:rsid w:val="0D00326E"/>
    <w:rsid w:val="0D00A462"/>
    <w:rsid w:val="0D01ACB9"/>
    <w:rsid w:val="0D030340"/>
    <w:rsid w:val="0D032E12"/>
    <w:rsid w:val="0D038637"/>
    <w:rsid w:val="0D03E57F"/>
    <w:rsid w:val="0D0416BE"/>
    <w:rsid w:val="0D04887C"/>
    <w:rsid w:val="0D04896C"/>
    <w:rsid w:val="0D067DC0"/>
    <w:rsid w:val="0D06BF17"/>
    <w:rsid w:val="0D06EAF0"/>
    <w:rsid w:val="0D074CF7"/>
    <w:rsid w:val="0D0B2D90"/>
    <w:rsid w:val="0D0BF1CC"/>
    <w:rsid w:val="0D0F3389"/>
    <w:rsid w:val="0D0FA388"/>
    <w:rsid w:val="0D1091CF"/>
    <w:rsid w:val="0D10EDA3"/>
    <w:rsid w:val="0D123D5A"/>
    <w:rsid w:val="0D12D0AD"/>
    <w:rsid w:val="0D12E2AA"/>
    <w:rsid w:val="0D132F21"/>
    <w:rsid w:val="0D133D26"/>
    <w:rsid w:val="0D148E89"/>
    <w:rsid w:val="0D14C051"/>
    <w:rsid w:val="0D172058"/>
    <w:rsid w:val="0D19040A"/>
    <w:rsid w:val="0D1C0605"/>
    <w:rsid w:val="0D1C3DDF"/>
    <w:rsid w:val="0D1DB518"/>
    <w:rsid w:val="0D1DF41E"/>
    <w:rsid w:val="0D1E3F6B"/>
    <w:rsid w:val="0D20676E"/>
    <w:rsid w:val="0D21F9B3"/>
    <w:rsid w:val="0D22C15B"/>
    <w:rsid w:val="0D277780"/>
    <w:rsid w:val="0D27E4BA"/>
    <w:rsid w:val="0D2821E3"/>
    <w:rsid w:val="0D28B15D"/>
    <w:rsid w:val="0D29A063"/>
    <w:rsid w:val="0D2B6F80"/>
    <w:rsid w:val="0D2D530C"/>
    <w:rsid w:val="0D30CE08"/>
    <w:rsid w:val="0D350BFB"/>
    <w:rsid w:val="0D360287"/>
    <w:rsid w:val="0D3935D3"/>
    <w:rsid w:val="0D3AFA04"/>
    <w:rsid w:val="0D3B25C3"/>
    <w:rsid w:val="0D3E7F0E"/>
    <w:rsid w:val="0D42CCA8"/>
    <w:rsid w:val="0D4568B3"/>
    <w:rsid w:val="0D459092"/>
    <w:rsid w:val="0D476034"/>
    <w:rsid w:val="0D47A72B"/>
    <w:rsid w:val="0D4AD800"/>
    <w:rsid w:val="0D4BFC5E"/>
    <w:rsid w:val="0D4C759E"/>
    <w:rsid w:val="0D4F06E2"/>
    <w:rsid w:val="0D4FC6F0"/>
    <w:rsid w:val="0D52878C"/>
    <w:rsid w:val="0D546A7B"/>
    <w:rsid w:val="0D5477BE"/>
    <w:rsid w:val="0D5A7F3F"/>
    <w:rsid w:val="0D5AAFEF"/>
    <w:rsid w:val="0D5BE412"/>
    <w:rsid w:val="0D5C05AF"/>
    <w:rsid w:val="0D5C40FC"/>
    <w:rsid w:val="0D5D1044"/>
    <w:rsid w:val="0D5DAF2F"/>
    <w:rsid w:val="0D6125D9"/>
    <w:rsid w:val="0D628143"/>
    <w:rsid w:val="0D63AA28"/>
    <w:rsid w:val="0D63AE19"/>
    <w:rsid w:val="0D648D74"/>
    <w:rsid w:val="0D6688F0"/>
    <w:rsid w:val="0D674E38"/>
    <w:rsid w:val="0D695E24"/>
    <w:rsid w:val="0D6BAA04"/>
    <w:rsid w:val="0D6FCF92"/>
    <w:rsid w:val="0D6FDD7B"/>
    <w:rsid w:val="0D706948"/>
    <w:rsid w:val="0D71094E"/>
    <w:rsid w:val="0D713542"/>
    <w:rsid w:val="0D71B431"/>
    <w:rsid w:val="0D757014"/>
    <w:rsid w:val="0D76076B"/>
    <w:rsid w:val="0D76ECF6"/>
    <w:rsid w:val="0D794D30"/>
    <w:rsid w:val="0D79D0D9"/>
    <w:rsid w:val="0D7ACD62"/>
    <w:rsid w:val="0D7C9DC2"/>
    <w:rsid w:val="0D7CA136"/>
    <w:rsid w:val="0D7E2608"/>
    <w:rsid w:val="0D80448F"/>
    <w:rsid w:val="0D808EA8"/>
    <w:rsid w:val="0D823041"/>
    <w:rsid w:val="0D8683E4"/>
    <w:rsid w:val="0D86CA7F"/>
    <w:rsid w:val="0D87BD1B"/>
    <w:rsid w:val="0D88C552"/>
    <w:rsid w:val="0D892F15"/>
    <w:rsid w:val="0D8B5439"/>
    <w:rsid w:val="0D8BBEC7"/>
    <w:rsid w:val="0D8E5C40"/>
    <w:rsid w:val="0D8F4584"/>
    <w:rsid w:val="0D92104A"/>
    <w:rsid w:val="0D92E1A0"/>
    <w:rsid w:val="0D93118E"/>
    <w:rsid w:val="0D93F805"/>
    <w:rsid w:val="0D94E637"/>
    <w:rsid w:val="0D976F48"/>
    <w:rsid w:val="0D97B07D"/>
    <w:rsid w:val="0D980C3F"/>
    <w:rsid w:val="0D992003"/>
    <w:rsid w:val="0D99F234"/>
    <w:rsid w:val="0D9B379D"/>
    <w:rsid w:val="0D9BF7A6"/>
    <w:rsid w:val="0D9EE2F5"/>
    <w:rsid w:val="0D9FAB87"/>
    <w:rsid w:val="0DA235E4"/>
    <w:rsid w:val="0DA60215"/>
    <w:rsid w:val="0DA6CEE6"/>
    <w:rsid w:val="0DA72845"/>
    <w:rsid w:val="0DA7678B"/>
    <w:rsid w:val="0DA7C2ED"/>
    <w:rsid w:val="0DA96C69"/>
    <w:rsid w:val="0DAA2036"/>
    <w:rsid w:val="0DABA0A2"/>
    <w:rsid w:val="0DAF331B"/>
    <w:rsid w:val="0DB289AB"/>
    <w:rsid w:val="0DB39EF2"/>
    <w:rsid w:val="0DB433D6"/>
    <w:rsid w:val="0DB48DAF"/>
    <w:rsid w:val="0DB59343"/>
    <w:rsid w:val="0DB5B0FD"/>
    <w:rsid w:val="0DB6261F"/>
    <w:rsid w:val="0DB8ACFE"/>
    <w:rsid w:val="0DBB9525"/>
    <w:rsid w:val="0DBBC9C0"/>
    <w:rsid w:val="0DBED822"/>
    <w:rsid w:val="0DBEFB11"/>
    <w:rsid w:val="0DC3C31F"/>
    <w:rsid w:val="0DC56387"/>
    <w:rsid w:val="0DC5F891"/>
    <w:rsid w:val="0DCC37E3"/>
    <w:rsid w:val="0DCEE2BD"/>
    <w:rsid w:val="0DCFA085"/>
    <w:rsid w:val="0DCFEC8B"/>
    <w:rsid w:val="0DD0A65C"/>
    <w:rsid w:val="0DD16B55"/>
    <w:rsid w:val="0DD1F5B9"/>
    <w:rsid w:val="0DD212F4"/>
    <w:rsid w:val="0DD28FD7"/>
    <w:rsid w:val="0DD70529"/>
    <w:rsid w:val="0DD81B69"/>
    <w:rsid w:val="0DDAA736"/>
    <w:rsid w:val="0DDB3C57"/>
    <w:rsid w:val="0DDCE360"/>
    <w:rsid w:val="0DDD4A96"/>
    <w:rsid w:val="0DDE680B"/>
    <w:rsid w:val="0DE08AEF"/>
    <w:rsid w:val="0DE0F072"/>
    <w:rsid w:val="0DE51318"/>
    <w:rsid w:val="0DE59869"/>
    <w:rsid w:val="0DE634CD"/>
    <w:rsid w:val="0DE652CC"/>
    <w:rsid w:val="0DE70561"/>
    <w:rsid w:val="0DE79F4E"/>
    <w:rsid w:val="0DE7CDF5"/>
    <w:rsid w:val="0DE8921B"/>
    <w:rsid w:val="0DEA70DD"/>
    <w:rsid w:val="0DEB1D04"/>
    <w:rsid w:val="0DEC7C22"/>
    <w:rsid w:val="0DED254C"/>
    <w:rsid w:val="0DED63ED"/>
    <w:rsid w:val="0DED867F"/>
    <w:rsid w:val="0DEE66FF"/>
    <w:rsid w:val="0DF1353E"/>
    <w:rsid w:val="0DF1B0C0"/>
    <w:rsid w:val="0DF288C9"/>
    <w:rsid w:val="0DF534B3"/>
    <w:rsid w:val="0DF57750"/>
    <w:rsid w:val="0DF6FC8F"/>
    <w:rsid w:val="0DF72D6E"/>
    <w:rsid w:val="0DF97388"/>
    <w:rsid w:val="0DFA42F2"/>
    <w:rsid w:val="0DFE9CCC"/>
    <w:rsid w:val="0E000CF2"/>
    <w:rsid w:val="0E0026A9"/>
    <w:rsid w:val="0E01A182"/>
    <w:rsid w:val="0E05BD40"/>
    <w:rsid w:val="0E077C1E"/>
    <w:rsid w:val="0E07997A"/>
    <w:rsid w:val="0E0DEBD9"/>
    <w:rsid w:val="0E0FBC31"/>
    <w:rsid w:val="0E101E32"/>
    <w:rsid w:val="0E119FFD"/>
    <w:rsid w:val="0E124B2C"/>
    <w:rsid w:val="0E128732"/>
    <w:rsid w:val="0E148A84"/>
    <w:rsid w:val="0E155565"/>
    <w:rsid w:val="0E15569C"/>
    <w:rsid w:val="0E176775"/>
    <w:rsid w:val="0E17AB2C"/>
    <w:rsid w:val="0E195275"/>
    <w:rsid w:val="0E1A8156"/>
    <w:rsid w:val="0E1AA60F"/>
    <w:rsid w:val="0E1C9036"/>
    <w:rsid w:val="0E1D9229"/>
    <w:rsid w:val="0E1F76D7"/>
    <w:rsid w:val="0E1FF545"/>
    <w:rsid w:val="0E208426"/>
    <w:rsid w:val="0E224A69"/>
    <w:rsid w:val="0E22532A"/>
    <w:rsid w:val="0E230853"/>
    <w:rsid w:val="0E238D4F"/>
    <w:rsid w:val="0E24199E"/>
    <w:rsid w:val="0E242184"/>
    <w:rsid w:val="0E25DF37"/>
    <w:rsid w:val="0E28A2FE"/>
    <w:rsid w:val="0E28BF33"/>
    <w:rsid w:val="0E291E90"/>
    <w:rsid w:val="0E2935E2"/>
    <w:rsid w:val="0E2BB3EE"/>
    <w:rsid w:val="0E2F1385"/>
    <w:rsid w:val="0E305F14"/>
    <w:rsid w:val="0E307573"/>
    <w:rsid w:val="0E309B15"/>
    <w:rsid w:val="0E312185"/>
    <w:rsid w:val="0E312A40"/>
    <w:rsid w:val="0E3482D1"/>
    <w:rsid w:val="0E35FF0F"/>
    <w:rsid w:val="0E37F805"/>
    <w:rsid w:val="0E3DE47E"/>
    <w:rsid w:val="0E40AD0C"/>
    <w:rsid w:val="0E422402"/>
    <w:rsid w:val="0E452A8E"/>
    <w:rsid w:val="0E45C86E"/>
    <w:rsid w:val="0E48583A"/>
    <w:rsid w:val="0E4B53DC"/>
    <w:rsid w:val="0E4D841E"/>
    <w:rsid w:val="0E4FDB0F"/>
    <w:rsid w:val="0E52F5B7"/>
    <w:rsid w:val="0E535971"/>
    <w:rsid w:val="0E54958C"/>
    <w:rsid w:val="0E566C26"/>
    <w:rsid w:val="0E567F5F"/>
    <w:rsid w:val="0E5718DB"/>
    <w:rsid w:val="0E579924"/>
    <w:rsid w:val="0E5A01E5"/>
    <w:rsid w:val="0E5B5DCE"/>
    <w:rsid w:val="0E5E5090"/>
    <w:rsid w:val="0E5E7910"/>
    <w:rsid w:val="0E60E524"/>
    <w:rsid w:val="0E628C09"/>
    <w:rsid w:val="0E62DD29"/>
    <w:rsid w:val="0E64CC41"/>
    <w:rsid w:val="0E65EE22"/>
    <w:rsid w:val="0E667BAF"/>
    <w:rsid w:val="0E68AB85"/>
    <w:rsid w:val="0E69B5AE"/>
    <w:rsid w:val="0E69DADA"/>
    <w:rsid w:val="0E6BF9E4"/>
    <w:rsid w:val="0E6F7833"/>
    <w:rsid w:val="0E6F8F41"/>
    <w:rsid w:val="0E70438C"/>
    <w:rsid w:val="0E71BA00"/>
    <w:rsid w:val="0E743650"/>
    <w:rsid w:val="0E762E56"/>
    <w:rsid w:val="0E764516"/>
    <w:rsid w:val="0E76822A"/>
    <w:rsid w:val="0E780388"/>
    <w:rsid w:val="0E78BA0E"/>
    <w:rsid w:val="0E7A372E"/>
    <w:rsid w:val="0E7B480D"/>
    <w:rsid w:val="0E7B6E64"/>
    <w:rsid w:val="0E7C12FB"/>
    <w:rsid w:val="0E7C6375"/>
    <w:rsid w:val="0E7CC49D"/>
    <w:rsid w:val="0E7F0FD2"/>
    <w:rsid w:val="0E80382C"/>
    <w:rsid w:val="0E81895F"/>
    <w:rsid w:val="0E82FCB6"/>
    <w:rsid w:val="0E84ACAE"/>
    <w:rsid w:val="0E8500E4"/>
    <w:rsid w:val="0E857CFC"/>
    <w:rsid w:val="0E8A9E28"/>
    <w:rsid w:val="0E8ACF8F"/>
    <w:rsid w:val="0E8CB433"/>
    <w:rsid w:val="0E90B679"/>
    <w:rsid w:val="0E91458C"/>
    <w:rsid w:val="0E92309B"/>
    <w:rsid w:val="0E94208E"/>
    <w:rsid w:val="0E95290B"/>
    <w:rsid w:val="0E95657C"/>
    <w:rsid w:val="0E96C501"/>
    <w:rsid w:val="0E96F778"/>
    <w:rsid w:val="0E98AD98"/>
    <w:rsid w:val="0E993ED5"/>
    <w:rsid w:val="0E99F91B"/>
    <w:rsid w:val="0E9CB931"/>
    <w:rsid w:val="0E9FDC34"/>
    <w:rsid w:val="0EA0075A"/>
    <w:rsid w:val="0EA2A312"/>
    <w:rsid w:val="0EA7F504"/>
    <w:rsid w:val="0EAB6021"/>
    <w:rsid w:val="0EAC1669"/>
    <w:rsid w:val="0EAC28E5"/>
    <w:rsid w:val="0EAC2EBB"/>
    <w:rsid w:val="0EAC5FC9"/>
    <w:rsid w:val="0EAE67A2"/>
    <w:rsid w:val="0EB0EC0D"/>
    <w:rsid w:val="0EB13CC9"/>
    <w:rsid w:val="0EB669B4"/>
    <w:rsid w:val="0EB7BD38"/>
    <w:rsid w:val="0EBA824E"/>
    <w:rsid w:val="0EBABE20"/>
    <w:rsid w:val="0EBD6EF5"/>
    <w:rsid w:val="0EBDCDC7"/>
    <w:rsid w:val="0EC17DBC"/>
    <w:rsid w:val="0EC24DE5"/>
    <w:rsid w:val="0EC36FAA"/>
    <w:rsid w:val="0EC39688"/>
    <w:rsid w:val="0EC3D76F"/>
    <w:rsid w:val="0EC4A0A4"/>
    <w:rsid w:val="0EC532D7"/>
    <w:rsid w:val="0EC790B5"/>
    <w:rsid w:val="0ECC4B56"/>
    <w:rsid w:val="0ECC7DFF"/>
    <w:rsid w:val="0ECDBCDD"/>
    <w:rsid w:val="0ECFE976"/>
    <w:rsid w:val="0ED038C6"/>
    <w:rsid w:val="0ED19AFE"/>
    <w:rsid w:val="0ED440BC"/>
    <w:rsid w:val="0ED497D4"/>
    <w:rsid w:val="0ED4A491"/>
    <w:rsid w:val="0ED5497B"/>
    <w:rsid w:val="0ED64134"/>
    <w:rsid w:val="0EDBBD86"/>
    <w:rsid w:val="0EDEB17E"/>
    <w:rsid w:val="0EE4D482"/>
    <w:rsid w:val="0EE4D6A2"/>
    <w:rsid w:val="0EE6A39C"/>
    <w:rsid w:val="0EEEA665"/>
    <w:rsid w:val="0EEF7D12"/>
    <w:rsid w:val="0EF178A8"/>
    <w:rsid w:val="0EF1C9A3"/>
    <w:rsid w:val="0EF3E482"/>
    <w:rsid w:val="0EF3E6FF"/>
    <w:rsid w:val="0EF41B67"/>
    <w:rsid w:val="0EF4A826"/>
    <w:rsid w:val="0EF5FA03"/>
    <w:rsid w:val="0EF65E44"/>
    <w:rsid w:val="0EF93D75"/>
    <w:rsid w:val="0EFA8597"/>
    <w:rsid w:val="0F016618"/>
    <w:rsid w:val="0F0180D4"/>
    <w:rsid w:val="0F037F77"/>
    <w:rsid w:val="0F05B089"/>
    <w:rsid w:val="0F08966D"/>
    <w:rsid w:val="0F092A2F"/>
    <w:rsid w:val="0F09D569"/>
    <w:rsid w:val="0F0C5AD4"/>
    <w:rsid w:val="0F0C8F2F"/>
    <w:rsid w:val="0F11BEC5"/>
    <w:rsid w:val="0F121498"/>
    <w:rsid w:val="0F135D3F"/>
    <w:rsid w:val="0F1578DF"/>
    <w:rsid w:val="0F16F40D"/>
    <w:rsid w:val="0F18939A"/>
    <w:rsid w:val="0F1A7E19"/>
    <w:rsid w:val="0F1A8F5F"/>
    <w:rsid w:val="0F1AAE10"/>
    <w:rsid w:val="0F1B24EE"/>
    <w:rsid w:val="0F1B7C26"/>
    <w:rsid w:val="0F1D686B"/>
    <w:rsid w:val="0F1D8D9D"/>
    <w:rsid w:val="0F1E16C1"/>
    <w:rsid w:val="0F1E4C4D"/>
    <w:rsid w:val="0F21DC8E"/>
    <w:rsid w:val="0F228F1C"/>
    <w:rsid w:val="0F2365F1"/>
    <w:rsid w:val="0F280E6F"/>
    <w:rsid w:val="0F286F41"/>
    <w:rsid w:val="0F2E2D48"/>
    <w:rsid w:val="0F2F7F10"/>
    <w:rsid w:val="0F30E392"/>
    <w:rsid w:val="0F32F6AE"/>
    <w:rsid w:val="0F330C0E"/>
    <w:rsid w:val="0F35779C"/>
    <w:rsid w:val="0F36AB1A"/>
    <w:rsid w:val="0F38B972"/>
    <w:rsid w:val="0F3A7954"/>
    <w:rsid w:val="0F4094FB"/>
    <w:rsid w:val="0F40BC39"/>
    <w:rsid w:val="0F40E9E5"/>
    <w:rsid w:val="0F44567A"/>
    <w:rsid w:val="0F47FFB4"/>
    <w:rsid w:val="0F483C84"/>
    <w:rsid w:val="0F4A1AE5"/>
    <w:rsid w:val="0F4B27EA"/>
    <w:rsid w:val="0F4C731F"/>
    <w:rsid w:val="0F4D0600"/>
    <w:rsid w:val="0F4FF7E2"/>
    <w:rsid w:val="0F51815E"/>
    <w:rsid w:val="0F52227A"/>
    <w:rsid w:val="0F547BAB"/>
    <w:rsid w:val="0F565760"/>
    <w:rsid w:val="0F58C351"/>
    <w:rsid w:val="0F5CE6D4"/>
    <w:rsid w:val="0F5EC7ED"/>
    <w:rsid w:val="0F5F9380"/>
    <w:rsid w:val="0F5F9DE7"/>
    <w:rsid w:val="0F610570"/>
    <w:rsid w:val="0F62123A"/>
    <w:rsid w:val="0F62613E"/>
    <w:rsid w:val="0F630B5E"/>
    <w:rsid w:val="0F64AEFF"/>
    <w:rsid w:val="0F684DBF"/>
    <w:rsid w:val="0F68651D"/>
    <w:rsid w:val="0F68A5AD"/>
    <w:rsid w:val="0F69FAC5"/>
    <w:rsid w:val="0F6C3B85"/>
    <w:rsid w:val="0F6CEBFC"/>
    <w:rsid w:val="0F6FD442"/>
    <w:rsid w:val="0F71E834"/>
    <w:rsid w:val="0F760709"/>
    <w:rsid w:val="0F78B2A8"/>
    <w:rsid w:val="0F78DB1F"/>
    <w:rsid w:val="0F793DAC"/>
    <w:rsid w:val="0F7A0410"/>
    <w:rsid w:val="0F7A8BE2"/>
    <w:rsid w:val="0F7BBD60"/>
    <w:rsid w:val="0F7C03A9"/>
    <w:rsid w:val="0F7C673E"/>
    <w:rsid w:val="0F7DB089"/>
    <w:rsid w:val="0F812898"/>
    <w:rsid w:val="0F82B433"/>
    <w:rsid w:val="0F87B90B"/>
    <w:rsid w:val="0F88751F"/>
    <w:rsid w:val="0F892164"/>
    <w:rsid w:val="0F8A6B65"/>
    <w:rsid w:val="0F8EF509"/>
    <w:rsid w:val="0F947987"/>
    <w:rsid w:val="0F9481ED"/>
    <w:rsid w:val="0F97E6C5"/>
    <w:rsid w:val="0F97EA23"/>
    <w:rsid w:val="0F992AFB"/>
    <w:rsid w:val="0F996A1A"/>
    <w:rsid w:val="0F9B21C8"/>
    <w:rsid w:val="0F9C7EB3"/>
    <w:rsid w:val="0F9F640E"/>
    <w:rsid w:val="0FA0A738"/>
    <w:rsid w:val="0FA0E6CF"/>
    <w:rsid w:val="0FA1151D"/>
    <w:rsid w:val="0FA1C586"/>
    <w:rsid w:val="0FA2A80D"/>
    <w:rsid w:val="0FA4FAF3"/>
    <w:rsid w:val="0FA54E97"/>
    <w:rsid w:val="0FA6A9C6"/>
    <w:rsid w:val="0FA6F936"/>
    <w:rsid w:val="0FA7746D"/>
    <w:rsid w:val="0FAB1DFF"/>
    <w:rsid w:val="0FACC69F"/>
    <w:rsid w:val="0FB62A79"/>
    <w:rsid w:val="0FB651B7"/>
    <w:rsid w:val="0FB936BD"/>
    <w:rsid w:val="0FB9628A"/>
    <w:rsid w:val="0FBA2AC2"/>
    <w:rsid w:val="0FBD25A4"/>
    <w:rsid w:val="0FBD4239"/>
    <w:rsid w:val="0FBDA6BF"/>
    <w:rsid w:val="0FBDADB2"/>
    <w:rsid w:val="0FBE63C8"/>
    <w:rsid w:val="0FBEAA94"/>
    <w:rsid w:val="0FC351ED"/>
    <w:rsid w:val="0FC3689B"/>
    <w:rsid w:val="0FC3A8F9"/>
    <w:rsid w:val="0FC5940B"/>
    <w:rsid w:val="0FCA2CB6"/>
    <w:rsid w:val="0FCCF7E5"/>
    <w:rsid w:val="0FCD66EF"/>
    <w:rsid w:val="0FCDBC4C"/>
    <w:rsid w:val="0FCDC805"/>
    <w:rsid w:val="0FCDF2AF"/>
    <w:rsid w:val="0FCF0BD9"/>
    <w:rsid w:val="0FD04757"/>
    <w:rsid w:val="0FD0D2B4"/>
    <w:rsid w:val="0FD15DEE"/>
    <w:rsid w:val="0FD1A239"/>
    <w:rsid w:val="0FD1AB67"/>
    <w:rsid w:val="0FD237E4"/>
    <w:rsid w:val="0FD28EAD"/>
    <w:rsid w:val="0FD57207"/>
    <w:rsid w:val="0FD8021A"/>
    <w:rsid w:val="0FD8EC2B"/>
    <w:rsid w:val="0FDA6398"/>
    <w:rsid w:val="0FDB3025"/>
    <w:rsid w:val="0FDBC15F"/>
    <w:rsid w:val="0FDC38F0"/>
    <w:rsid w:val="0FDC976D"/>
    <w:rsid w:val="0FDDA2E3"/>
    <w:rsid w:val="0FE31ED3"/>
    <w:rsid w:val="0FE32F34"/>
    <w:rsid w:val="0FE3F751"/>
    <w:rsid w:val="0FE66AC6"/>
    <w:rsid w:val="0FE8579D"/>
    <w:rsid w:val="0FEA475B"/>
    <w:rsid w:val="0FEA835C"/>
    <w:rsid w:val="0FEBAED4"/>
    <w:rsid w:val="0FEC1CB8"/>
    <w:rsid w:val="0FEC58F0"/>
    <w:rsid w:val="0FEF2D2E"/>
    <w:rsid w:val="0FEFC88D"/>
    <w:rsid w:val="0FF0CF5B"/>
    <w:rsid w:val="0FF11BB0"/>
    <w:rsid w:val="0FF27551"/>
    <w:rsid w:val="0FF28C70"/>
    <w:rsid w:val="0FF71F6C"/>
    <w:rsid w:val="0FF83B4D"/>
    <w:rsid w:val="0FF93243"/>
    <w:rsid w:val="0FFA305F"/>
    <w:rsid w:val="0FFCCE88"/>
    <w:rsid w:val="0FFD0C64"/>
    <w:rsid w:val="0FFE6419"/>
    <w:rsid w:val="0FFF8412"/>
    <w:rsid w:val="1000720E"/>
    <w:rsid w:val="10025030"/>
    <w:rsid w:val="1002D188"/>
    <w:rsid w:val="100496FE"/>
    <w:rsid w:val="1006E307"/>
    <w:rsid w:val="1007CD19"/>
    <w:rsid w:val="10080789"/>
    <w:rsid w:val="100B206F"/>
    <w:rsid w:val="101029CA"/>
    <w:rsid w:val="1010E898"/>
    <w:rsid w:val="101701C7"/>
    <w:rsid w:val="1018F5AF"/>
    <w:rsid w:val="101C1F6F"/>
    <w:rsid w:val="101CC7B4"/>
    <w:rsid w:val="101D054D"/>
    <w:rsid w:val="101D139E"/>
    <w:rsid w:val="101E10FB"/>
    <w:rsid w:val="10218992"/>
    <w:rsid w:val="102458AF"/>
    <w:rsid w:val="10296FCD"/>
    <w:rsid w:val="1029C334"/>
    <w:rsid w:val="102D1460"/>
    <w:rsid w:val="102E29D8"/>
    <w:rsid w:val="102FCAB9"/>
    <w:rsid w:val="10316AA4"/>
    <w:rsid w:val="1034B6E6"/>
    <w:rsid w:val="1035612D"/>
    <w:rsid w:val="103A60C3"/>
    <w:rsid w:val="103C5832"/>
    <w:rsid w:val="103D7B56"/>
    <w:rsid w:val="103F2D5A"/>
    <w:rsid w:val="1040C466"/>
    <w:rsid w:val="1042690F"/>
    <w:rsid w:val="1042CE52"/>
    <w:rsid w:val="10436114"/>
    <w:rsid w:val="1043AF84"/>
    <w:rsid w:val="10462015"/>
    <w:rsid w:val="10478B5F"/>
    <w:rsid w:val="1047BAB7"/>
    <w:rsid w:val="1048512C"/>
    <w:rsid w:val="104A7352"/>
    <w:rsid w:val="104BABBD"/>
    <w:rsid w:val="104BBDE3"/>
    <w:rsid w:val="10513B84"/>
    <w:rsid w:val="1051EAA8"/>
    <w:rsid w:val="10532623"/>
    <w:rsid w:val="10595FA3"/>
    <w:rsid w:val="105A621D"/>
    <w:rsid w:val="105AE399"/>
    <w:rsid w:val="105BAB07"/>
    <w:rsid w:val="105C2B7D"/>
    <w:rsid w:val="105C53E0"/>
    <w:rsid w:val="105C9CCC"/>
    <w:rsid w:val="105ECD62"/>
    <w:rsid w:val="10600DB9"/>
    <w:rsid w:val="1060E6D4"/>
    <w:rsid w:val="106210D5"/>
    <w:rsid w:val="1063AD1E"/>
    <w:rsid w:val="1065A3A7"/>
    <w:rsid w:val="1066159A"/>
    <w:rsid w:val="10670DA2"/>
    <w:rsid w:val="10682922"/>
    <w:rsid w:val="106866BC"/>
    <w:rsid w:val="10694A83"/>
    <w:rsid w:val="10694BA0"/>
    <w:rsid w:val="106CEDAB"/>
    <w:rsid w:val="106EB9E5"/>
    <w:rsid w:val="10701EF3"/>
    <w:rsid w:val="10723D17"/>
    <w:rsid w:val="10779E1B"/>
    <w:rsid w:val="107B21DF"/>
    <w:rsid w:val="107CFC3E"/>
    <w:rsid w:val="107D1492"/>
    <w:rsid w:val="107E18F9"/>
    <w:rsid w:val="107EA27B"/>
    <w:rsid w:val="107F3334"/>
    <w:rsid w:val="108148B6"/>
    <w:rsid w:val="108192EF"/>
    <w:rsid w:val="1086A21B"/>
    <w:rsid w:val="10887350"/>
    <w:rsid w:val="10892F4D"/>
    <w:rsid w:val="108B609E"/>
    <w:rsid w:val="108FA044"/>
    <w:rsid w:val="1096D35B"/>
    <w:rsid w:val="10989F5F"/>
    <w:rsid w:val="109961C9"/>
    <w:rsid w:val="109AE3BC"/>
    <w:rsid w:val="109B826B"/>
    <w:rsid w:val="109DDCCB"/>
    <w:rsid w:val="109DE061"/>
    <w:rsid w:val="10A23518"/>
    <w:rsid w:val="10A272C1"/>
    <w:rsid w:val="10A364E8"/>
    <w:rsid w:val="10A57E44"/>
    <w:rsid w:val="10A753E2"/>
    <w:rsid w:val="10A7DF34"/>
    <w:rsid w:val="10AA1FC8"/>
    <w:rsid w:val="10ACB5B3"/>
    <w:rsid w:val="10AF0902"/>
    <w:rsid w:val="10B69B77"/>
    <w:rsid w:val="10B8DEF8"/>
    <w:rsid w:val="10B959CA"/>
    <w:rsid w:val="10B96FF0"/>
    <w:rsid w:val="10BAC1ED"/>
    <w:rsid w:val="10BC46F8"/>
    <w:rsid w:val="10BE6054"/>
    <w:rsid w:val="10BFDEA1"/>
    <w:rsid w:val="10C2D378"/>
    <w:rsid w:val="10C4E54A"/>
    <w:rsid w:val="10C6FCAB"/>
    <w:rsid w:val="10C70A62"/>
    <w:rsid w:val="10C8C2FE"/>
    <w:rsid w:val="10CA4633"/>
    <w:rsid w:val="10CCCC57"/>
    <w:rsid w:val="10CDCB99"/>
    <w:rsid w:val="10CEA9A0"/>
    <w:rsid w:val="10CEDB80"/>
    <w:rsid w:val="10D2DEFF"/>
    <w:rsid w:val="10D3167F"/>
    <w:rsid w:val="10D72BA8"/>
    <w:rsid w:val="10D8DF6F"/>
    <w:rsid w:val="10D8E583"/>
    <w:rsid w:val="10DBB20D"/>
    <w:rsid w:val="10DBE128"/>
    <w:rsid w:val="10DC8A53"/>
    <w:rsid w:val="10DC8C9A"/>
    <w:rsid w:val="10DD3BA3"/>
    <w:rsid w:val="10E034DB"/>
    <w:rsid w:val="10E08214"/>
    <w:rsid w:val="10E261B2"/>
    <w:rsid w:val="10E6942D"/>
    <w:rsid w:val="10E88245"/>
    <w:rsid w:val="10E88A18"/>
    <w:rsid w:val="10E95E84"/>
    <w:rsid w:val="10E96B61"/>
    <w:rsid w:val="10EB041F"/>
    <w:rsid w:val="10EB2148"/>
    <w:rsid w:val="10EC8391"/>
    <w:rsid w:val="10ED32AE"/>
    <w:rsid w:val="10EF7093"/>
    <w:rsid w:val="10F486CE"/>
    <w:rsid w:val="10F6789A"/>
    <w:rsid w:val="10F6EF4B"/>
    <w:rsid w:val="10FAFDD2"/>
    <w:rsid w:val="10FBE1D4"/>
    <w:rsid w:val="10FC3A1F"/>
    <w:rsid w:val="10FDA2FD"/>
    <w:rsid w:val="10FF279A"/>
    <w:rsid w:val="11001A53"/>
    <w:rsid w:val="11007145"/>
    <w:rsid w:val="110148A0"/>
    <w:rsid w:val="1101C05F"/>
    <w:rsid w:val="1105D03B"/>
    <w:rsid w:val="11068A6A"/>
    <w:rsid w:val="1107F789"/>
    <w:rsid w:val="11087064"/>
    <w:rsid w:val="1108CEC2"/>
    <w:rsid w:val="11097006"/>
    <w:rsid w:val="110B55DC"/>
    <w:rsid w:val="110B956F"/>
    <w:rsid w:val="110E99D0"/>
    <w:rsid w:val="1110A246"/>
    <w:rsid w:val="11111B32"/>
    <w:rsid w:val="111287AC"/>
    <w:rsid w:val="11142E4C"/>
    <w:rsid w:val="1117A346"/>
    <w:rsid w:val="111AB949"/>
    <w:rsid w:val="111C52C1"/>
    <w:rsid w:val="111D9193"/>
    <w:rsid w:val="111DB508"/>
    <w:rsid w:val="111E65EC"/>
    <w:rsid w:val="111E9C80"/>
    <w:rsid w:val="11270AFE"/>
    <w:rsid w:val="1129A13C"/>
    <w:rsid w:val="112AEE3B"/>
    <w:rsid w:val="112B00F1"/>
    <w:rsid w:val="112C7E13"/>
    <w:rsid w:val="112D66EE"/>
    <w:rsid w:val="112FBD14"/>
    <w:rsid w:val="1130F37C"/>
    <w:rsid w:val="1131921B"/>
    <w:rsid w:val="1132EA41"/>
    <w:rsid w:val="11337289"/>
    <w:rsid w:val="1133C2C1"/>
    <w:rsid w:val="11353C03"/>
    <w:rsid w:val="11364BE5"/>
    <w:rsid w:val="11372920"/>
    <w:rsid w:val="113758DB"/>
    <w:rsid w:val="11376187"/>
    <w:rsid w:val="1138253C"/>
    <w:rsid w:val="113A62A7"/>
    <w:rsid w:val="113D7B49"/>
    <w:rsid w:val="113DDECE"/>
    <w:rsid w:val="113EF46C"/>
    <w:rsid w:val="113FA6E9"/>
    <w:rsid w:val="1141562D"/>
    <w:rsid w:val="1141E2A4"/>
    <w:rsid w:val="1142E699"/>
    <w:rsid w:val="1143D5DD"/>
    <w:rsid w:val="11471096"/>
    <w:rsid w:val="114A46FA"/>
    <w:rsid w:val="114B5AE9"/>
    <w:rsid w:val="114C5644"/>
    <w:rsid w:val="114E5572"/>
    <w:rsid w:val="114E98CF"/>
    <w:rsid w:val="114EA301"/>
    <w:rsid w:val="114F9CB4"/>
    <w:rsid w:val="1151CC5A"/>
    <w:rsid w:val="1153CA5B"/>
    <w:rsid w:val="1154473B"/>
    <w:rsid w:val="1154AFFB"/>
    <w:rsid w:val="11585AE7"/>
    <w:rsid w:val="1158B0A1"/>
    <w:rsid w:val="115A0AEE"/>
    <w:rsid w:val="115BF032"/>
    <w:rsid w:val="115CAADB"/>
    <w:rsid w:val="115E6B34"/>
    <w:rsid w:val="1161DE1B"/>
    <w:rsid w:val="11635CDD"/>
    <w:rsid w:val="11640BD0"/>
    <w:rsid w:val="1164B19E"/>
    <w:rsid w:val="1165EC9F"/>
    <w:rsid w:val="1166E692"/>
    <w:rsid w:val="116777D9"/>
    <w:rsid w:val="1168B337"/>
    <w:rsid w:val="116AB4E3"/>
    <w:rsid w:val="116C5785"/>
    <w:rsid w:val="116E826D"/>
    <w:rsid w:val="116EE07C"/>
    <w:rsid w:val="116FEBDD"/>
    <w:rsid w:val="11701275"/>
    <w:rsid w:val="117434DE"/>
    <w:rsid w:val="1176432B"/>
    <w:rsid w:val="117690E1"/>
    <w:rsid w:val="117762F3"/>
    <w:rsid w:val="1177D307"/>
    <w:rsid w:val="1178C878"/>
    <w:rsid w:val="117A5B56"/>
    <w:rsid w:val="117AE6CD"/>
    <w:rsid w:val="117B3AD4"/>
    <w:rsid w:val="117E5CF5"/>
    <w:rsid w:val="118053F6"/>
    <w:rsid w:val="1180BC7A"/>
    <w:rsid w:val="1182F905"/>
    <w:rsid w:val="11832C9C"/>
    <w:rsid w:val="1188B462"/>
    <w:rsid w:val="11895B2F"/>
    <w:rsid w:val="118A414C"/>
    <w:rsid w:val="118AB9A0"/>
    <w:rsid w:val="118B3484"/>
    <w:rsid w:val="118BD40E"/>
    <w:rsid w:val="118E37C8"/>
    <w:rsid w:val="11901E63"/>
    <w:rsid w:val="1190484C"/>
    <w:rsid w:val="11925130"/>
    <w:rsid w:val="11929B56"/>
    <w:rsid w:val="1192EE75"/>
    <w:rsid w:val="1193714F"/>
    <w:rsid w:val="1193F003"/>
    <w:rsid w:val="119502A4"/>
    <w:rsid w:val="1197C012"/>
    <w:rsid w:val="1198174B"/>
    <w:rsid w:val="119C91FC"/>
    <w:rsid w:val="119D56E1"/>
    <w:rsid w:val="119DE438"/>
    <w:rsid w:val="119DF4A4"/>
    <w:rsid w:val="119EA1F8"/>
    <w:rsid w:val="119FFB56"/>
    <w:rsid w:val="11A02A52"/>
    <w:rsid w:val="11A04712"/>
    <w:rsid w:val="11A1BC79"/>
    <w:rsid w:val="11A2C2E2"/>
    <w:rsid w:val="11A44C48"/>
    <w:rsid w:val="11A5BAE0"/>
    <w:rsid w:val="11A6C9E6"/>
    <w:rsid w:val="11A7AD28"/>
    <w:rsid w:val="11A7D14A"/>
    <w:rsid w:val="11A7F105"/>
    <w:rsid w:val="11AB87DF"/>
    <w:rsid w:val="11ACDE88"/>
    <w:rsid w:val="11AE0DBC"/>
    <w:rsid w:val="11AFB43F"/>
    <w:rsid w:val="11AFF11F"/>
    <w:rsid w:val="11B1CC23"/>
    <w:rsid w:val="11B35A82"/>
    <w:rsid w:val="11B44D1B"/>
    <w:rsid w:val="11B6289F"/>
    <w:rsid w:val="11B6BEAB"/>
    <w:rsid w:val="11B83E5D"/>
    <w:rsid w:val="11B992FA"/>
    <w:rsid w:val="11BD579D"/>
    <w:rsid w:val="11BE6188"/>
    <w:rsid w:val="11C0D585"/>
    <w:rsid w:val="11C14C75"/>
    <w:rsid w:val="11C15353"/>
    <w:rsid w:val="11C3970E"/>
    <w:rsid w:val="11C5739E"/>
    <w:rsid w:val="11C57656"/>
    <w:rsid w:val="11C71A1F"/>
    <w:rsid w:val="11C838F7"/>
    <w:rsid w:val="11CAF2AF"/>
    <w:rsid w:val="11CCB38A"/>
    <w:rsid w:val="11CD104D"/>
    <w:rsid w:val="11CE21EF"/>
    <w:rsid w:val="11CE76A2"/>
    <w:rsid w:val="11CF7D0E"/>
    <w:rsid w:val="11D4ECB9"/>
    <w:rsid w:val="11D80BFD"/>
    <w:rsid w:val="11D8798F"/>
    <w:rsid w:val="11DA9B21"/>
    <w:rsid w:val="11DB0388"/>
    <w:rsid w:val="11DB3388"/>
    <w:rsid w:val="11DD1EF6"/>
    <w:rsid w:val="11DDD769"/>
    <w:rsid w:val="11E020C2"/>
    <w:rsid w:val="11E0470A"/>
    <w:rsid w:val="11E068EC"/>
    <w:rsid w:val="11E1B2DC"/>
    <w:rsid w:val="11E1E890"/>
    <w:rsid w:val="11E303E1"/>
    <w:rsid w:val="11E3A0EC"/>
    <w:rsid w:val="11E600C7"/>
    <w:rsid w:val="11E7761B"/>
    <w:rsid w:val="11E80194"/>
    <w:rsid w:val="11EDDCC3"/>
    <w:rsid w:val="11EEE32A"/>
    <w:rsid w:val="11EF7548"/>
    <w:rsid w:val="11EF8D45"/>
    <w:rsid w:val="11F007D4"/>
    <w:rsid w:val="11F149F7"/>
    <w:rsid w:val="11F21D7C"/>
    <w:rsid w:val="11F2DD19"/>
    <w:rsid w:val="11F49FE9"/>
    <w:rsid w:val="11F50DBC"/>
    <w:rsid w:val="11F5D913"/>
    <w:rsid w:val="11F6AA4E"/>
    <w:rsid w:val="11F7B3EE"/>
    <w:rsid w:val="11F84111"/>
    <w:rsid w:val="11FBFE25"/>
    <w:rsid w:val="11FC3CE6"/>
    <w:rsid w:val="11FE6D43"/>
    <w:rsid w:val="11FEFF73"/>
    <w:rsid w:val="11FF50F4"/>
    <w:rsid w:val="12007926"/>
    <w:rsid w:val="1200FC6C"/>
    <w:rsid w:val="1203300F"/>
    <w:rsid w:val="1203EC18"/>
    <w:rsid w:val="12045A79"/>
    <w:rsid w:val="1204A1C2"/>
    <w:rsid w:val="1204AC2C"/>
    <w:rsid w:val="120587EA"/>
    <w:rsid w:val="1206A544"/>
    <w:rsid w:val="1208B03F"/>
    <w:rsid w:val="1209535B"/>
    <w:rsid w:val="120C2EC8"/>
    <w:rsid w:val="120DA60F"/>
    <w:rsid w:val="120F28CD"/>
    <w:rsid w:val="1210AE21"/>
    <w:rsid w:val="1215A4F3"/>
    <w:rsid w:val="1217FD09"/>
    <w:rsid w:val="121AB51E"/>
    <w:rsid w:val="121AB76A"/>
    <w:rsid w:val="121C5061"/>
    <w:rsid w:val="121D2062"/>
    <w:rsid w:val="121D7A51"/>
    <w:rsid w:val="121E41F0"/>
    <w:rsid w:val="121FE1CF"/>
    <w:rsid w:val="1220876A"/>
    <w:rsid w:val="1222A865"/>
    <w:rsid w:val="12251D19"/>
    <w:rsid w:val="1227200A"/>
    <w:rsid w:val="12275700"/>
    <w:rsid w:val="122AB51C"/>
    <w:rsid w:val="122D8A65"/>
    <w:rsid w:val="123069E9"/>
    <w:rsid w:val="1231E214"/>
    <w:rsid w:val="12386203"/>
    <w:rsid w:val="1238C5FD"/>
    <w:rsid w:val="1238F25B"/>
    <w:rsid w:val="123C7230"/>
    <w:rsid w:val="123E5D27"/>
    <w:rsid w:val="12439FC2"/>
    <w:rsid w:val="12440296"/>
    <w:rsid w:val="1245041B"/>
    <w:rsid w:val="1249969F"/>
    <w:rsid w:val="124AD890"/>
    <w:rsid w:val="124AE9EF"/>
    <w:rsid w:val="124FB2A1"/>
    <w:rsid w:val="1251DD72"/>
    <w:rsid w:val="1255A164"/>
    <w:rsid w:val="1256C14E"/>
    <w:rsid w:val="12576C40"/>
    <w:rsid w:val="1257D8D7"/>
    <w:rsid w:val="125A0908"/>
    <w:rsid w:val="125A726A"/>
    <w:rsid w:val="125CB903"/>
    <w:rsid w:val="125CFBE8"/>
    <w:rsid w:val="125E22E9"/>
    <w:rsid w:val="125E4279"/>
    <w:rsid w:val="12614029"/>
    <w:rsid w:val="1261B1F5"/>
    <w:rsid w:val="12624D8B"/>
    <w:rsid w:val="1263E9EB"/>
    <w:rsid w:val="1263F166"/>
    <w:rsid w:val="12648469"/>
    <w:rsid w:val="12699BFA"/>
    <w:rsid w:val="126B9899"/>
    <w:rsid w:val="126FC1D7"/>
    <w:rsid w:val="1270FE21"/>
    <w:rsid w:val="1272BEE1"/>
    <w:rsid w:val="1272CCDA"/>
    <w:rsid w:val="12769840"/>
    <w:rsid w:val="1278051C"/>
    <w:rsid w:val="127A2C55"/>
    <w:rsid w:val="127D388E"/>
    <w:rsid w:val="127DB990"/>
    <w:rsid w:val="127E3BD7"/>
    <w:rsid w:val="127EB2B9"/>
    <w:rsid w:val="127F11C5"/>
    <w:rsid w:val="127F1311"/>
    <w:rsid w:val="1281AA40"/>
    <w:rsid w:val="12828B48"/>
    <w:rsid w:val="12833581"/>
    <w:rsid w:val="12853A9D"/>
    <w:rsid w:val="1286F34B"/>
    <w:rsid w:val="12871B36"/>
    <w:rsid w:val="1288C18C"/>
    <w:rsid w:val="1289BD11"/>
    <w:rsid w:val="1289E288"/>
    <w:rsid w:val="128B546E"/>
    <w:rsid w:val="1291F8E0"/>
    <w:rsid w:val="12935E7E"/>
    <w:rsid w:val="12957707"/>
    <w:rsid w:val="12973442"/>
    <w:rsid w:val="12973F96"/>
    <w:rsid w:val="1297ECEC"/>
    <w:rsid w:val="1299521E"/>
    <w:rsid w:val="1299CEA9"/>
    <w:rsid w:val="1299D424"/>
    <w:rsid w:val="129C4834"/>
    <w:rsid w:val="129D7BF7"/>
    <w:rsid w:val="129D8404"/>
    <w:rsid w:val="129EB06C"/>
    <w:rsid w:val="129F456D"/>
    <w:rsid w:val="12A0574A"/>
    <w:rsid w:val="12A239B4"/>
    <w:rsid w:val="12A2DB56"/>
    <w:rsid w:val="12A34BC8"/>
    <w:rsid w:val="12A44120"/>
    <w:rsid w:val="12A640B9"/>
    <w:rsid w:val="12A75697"/>
    <w:rsid w:val="12AAB120"/>
    <w:rsid w:val="12AC7ACD"/>
    <w:rsid w:val="12ACE506"/>
    <w:rsid w:val="12AE54C8"/>
    <w:rsid w:val="12AF44F4"/>
    <w:rsid w:val="12B13E5E"/>
    <w:rsid w:val="12B14BC3"/>
    <w:rsid w:val="12B26046"/>
    <w:rsid w:val="12B314F6"/>
    <w:rsid w:val="12B4D1D2"/>
    <w:rsid w:val="12B91147"/>
    <w:rsid w:val="12BB57C3"/>
    <w:rsid w:val="12BC33BE"/>
    <w:rsid w:val="12BC91AF"/>
    <w:rsid w:val="12BC9B9F"/>
    <w:rsid w:val="12BD797B"/>
    <w:rsid w:val="12BE9ECD"/>
    <w:rsid w:val="12BF2C3C"/>
    <w:rsid w:val="12C0C831"/>
    <w:rsid w:val="12C12A02"/>
    <w:rsid w:val="12C2CED1"/>
    <w:rsid w:val="12C2FD1A"/>
    <w:rsid w:val="12C4DBEF"/>
    <w:rsid w:val="12C7AAC3"/>
    <w:rsid w:val="12C9CB9D"/>
    <w:rsid w:val="12C9DB31"/>
    <w:rsid w:val="12CA11C1"/>
    <w:rsid w:val="12CBC56D"/>
    <w:rsid w:val="12CBC7EF"/>
    <w:rsid w:val="12CCD27A"/>
    <w:rsid w:val="12CD2AC4"/>
    <w:rsid w:val="12CD65AD"/>
    <w:rsid w:val="12CD7566"/>
    <w:rsid w:val="12D2688E"/>
    <w:rsid w:val="12D2A17B"/>
    <w:rsid w:val="12D2E162"/>
    <w:rsid w:val="12D3B44A"/>
    <w:rsid w:val="12D4A8FC"/>
    <w:rsid w:val="12D5400B"/>
    <w:rsid w:val="12DA50E9"/>
    <w:rsid w:val="12DB4EF7"/>
    <w:rsid w:val="12DC7A67"/>
    <w:rsid w:val="12DE9F4A"/>
    <w:rsid w:val="12E1B84A"/>
    <w:rsid w:val="12E3048D"/>
    <w:rsid w:val="12E58F90"/>
    <w:rsid w:val="12E5988E"/>
    <w:rsid w:val="12E8DF9B"/>
    <w:rsid w:val="12E984AA"/>
    <w:rsid w:val="12E9E412"/>
    <w:rsid w:val="12EB2CF1"/>
    <w:rsid w:val="12EDCB3B"/>
    <w:rsid w:val="12EF9ABC"/>
    <w:rsid w:val="12F01CD0"/>
    <w:rsid w:val="12F04615"/>
    <w:rsid w:val="12F1265F"/>
    <w:rsid w:val="12F13E55"/>
    <w:rsid w:val="12F22932"/>
    <w:rsid w:val="12F66EE8"/>
    <w:rsid w:val="12F844CE"/>
    <w:rsid w:val="12FA5246"/>
    <w:rsid w:val="12FAFB9B"/>
    <w:rsid w:val="12FB3A18"/>
    <w:rsid w:val="12FD2223"/>
    <w:rsid w:val="12FD9311"/>
    <w:rsid w:val="12FF2B48"/>
    <w:rsid w:val="12FF95D0"/>
    <w:rsid w:val="12FFBFE1"/>
    <w:rsid w:val="13015963"/>
    <w:rsid w:val="1301C9A3"/>
    <w:rsid w:val="1303B732"/>
    <w:rsid w:val="1304C6A1"/>
    <w:rsid w:val="13050B7C"/>
    <w:rsid w:val="130698FD"/>
    <w:rsid w:val="1307A2E7"/>
    <w:rsid w:val="1307E457"/>
    <w:rsid w:val="130952FE"/>
    <w:rsid w:val="13098D8C"/>
    <w:rsid w:val="130C3572"/>
    <w:rsid w:val="130DB89A"/>
    <w:rsid w:val="130E3C41"/>
    <w:rsid w:val="130FEE08"/>
    <w:rsid w:val="1313296B"/>
    <w:rsid w:val="1313C703"/>
    <w:rsid w:val="1313FBB5"/>
    <w:rsid w:val="13155B25"/>
    <w:rsid w:val="13167444"/>
    <w:rsid w:val="13179EB5"/>
    <w:rsid w:val="1319015C"/>
    <w:rsid w:val="1319973D"/>
    <w:rsid w:val="131A72D5"/>
    <w:rsid w:val="131C00BC"/>
    <w:rsid w:val="131F5293"/>
    <w:rsid w:val="131F83DE"/>
    <w:rsid w:val="132375A1"/>
    <w:rsid w:val="1324CAEA"/>
    <w:rsid w:val="13278AF5"/>
    <w:rsid w:val="13287ECE"/>
    <w:rsid w:val="132AC4CF"/>
    <w:rsid w:val="132CF326"/>
    <w:rsid w:val="132D2148"/>
    <w:rsid w:val="132F0A4F"/>
    <w:rsid w:val="132F9F31"/>
    <w:rsid w:val="1331AA2E"/>
    <w:rsid w:val="1331C819"/>
    <w:rsid w:val="13327AFE"/>
    <w:rsid w:val="13329798"/>
    <w:rsid w:val="13348FBD"/>
    <w:rsid w:val="13368EF9"/>
    <w:rsid w:val="13373F98"/>
    <w:rsid w:val="1337F8EB"/>
    <w:rsid w:val="13388188"/>
    <w:rsid w:val="13390EFD"/>
    <w:rsid w:val="133A3EEA"/>
    <w:rsid w:val="133A96F5"/>
    <w:rsid w:val="133B2CC0"/>
    <w:rsid w:val="133D9465"/>
    <w:rsid w:val="133E2FE1"/>
    <w:rsid w:val="133E633E"/>
    <w:rsid w:val="133EAA82"/>
    <w:rsid w:val="133FC336"/>
    <w:rsid w:val="134044D6"/>
    <w:rsid w:val="1340C817"/>
    <w:rsid w:val="1340E133"/>
    <w:rsid w:val="13437D37"/>
    <w:rsid w:val="1344BC38"/>
    <w:rsid w:val="1347D8D7"/>
    <w:rsid w:val="1349F0BB"/>
    <w:rsid w:val="134A2CC1"/>
    <w:rsid w:val="134B61B9"/>
    <w:rsid w:val="134E4179"/>
    <w:rsid w:val="134F1C46"/>
    <w:rsid w:val="134F90B8"/>
    <w:rsid w:val="13517ECE"/>
    <w:rsid w:val="13535E12"/>
    <w:rsid w:val="135367CB"/>
    <w:rsid w:val="13557073"/>
    <w:rsid w:val="1356993C"/>
    <w:rsid w:val="135A1066"/>
    <w:rsid w:val="135A3B12"/>
    <w:rsid w:val="135EDE81"/>
    <w:rsid w:val="135F3BDB"/>
    <w:rsid w:val="135F676F"/>
    <w:rsid w:val="136226C8"/>
    <w:rsid w:val="1364B839"/>
    <w:rsid w:val="13658A03"/>
    <w:rsid w:val="1365AC07"/>
    <w:rsid w:val="1368F04A"/>
    <w:rsid w:val="136AEC89"/>
    <w:rsid w:val="136B95EA"/>
    <w:rsid w:val="136B9C19"/>
    <w:rsid w:val="136BB5AE"/>
    <w:rsid w:val="136E6D74"/>
    <w:rsid w:val="13708349"/>
    <w:rsid w:val="1370D89D"/>
    <w:rsid w:val="13714470"/>
    <w:rsid w:val="13723C74"/>
    <w:rsid w:val="1372459B"/>
    <w:rsid w:val="1372482C"/>
    <w:rsid w:val="13735956"/>
    <w:rsid w:val="1373A72B"/>
    <w:rsid w:val="1375F1E7"/>
    <w:rsid w:val="13770AED"/>
    <w:rsid w:val="13772E2D"/>
    <w:rsid w:val="13789E40"/>
    <w:rsid w:val="137C42B9"/>
    <w:rsid w:val="137ED7D6"/>
    <w:rsid w:val="138068BF"/>
    <w:rsid w:val="1380E795"/>
    <w:rsid w:val="13814FBC"/>
    <w:rsid w:val="1383E602"/>
    <w:rsid w:val="1384EBE2"/>
    <w:rsid w:val="1385B030"/>
    <w:rsid w:val="1385F1D4"/>
    <w:rsid w:val="1386C0A6"/>
    <w:rsid w:val="1388FAF7"/>
    <w:rsid w:val="138904D3"/>
    <w:rsid w:val="138BF883"/>
    <w:rsid w:val="138C19F6"/>
    <w:rsid w:val="138DEDDD"/>
    <w:rsid w:val="138E7868"/>
    <w:rsid w:val="138ED7CD"/>
    <w:rsid w:val="1390448F"/>
    <w:rsid w:val="13922CC4"/>
    <w:rsid w:val="1393DD23"/>
    <w:rsid w:val="1394FEAD"/>
    <w:rsid w:val="13961EC2"/>
    <w:rsid w:val="1397618A"/>
    <w:rsid w:val="139AE957"/>
    <w:rsid w:val="139BAAF6"/>
    <w:rsid w:val="139C45F7"/>
    <w:rsid w:val="13A015F7"/>
    <w:rsid w:val="13A0E4D5"/>
    <w:rsid w:val="13A5ADA2"/>
    <w:rsid w:val="13A5F977"/>
    <w:rsid w:val="13A78BD0"/>
    <w:rsid w:val="13A79BE7"/>
    <w:rsid w:val="13A8B04E"/>
    <w:rsid w:val="13A94477"/>
    <w:rsid w:val="13A9CD8E"/>
    <w:rsid w:val="13AA02FF"/>
    <w:rsid w:val="13AA0CBB"/>
    <w:rsid w:val="13AA6747"/>
    <w:rsid w:val="13AD9D51"/>
    <w:rsid w:val="13AECA58"/>
    <w:rsid w:val="13B17554"/>
    <w:rsid w:val="13B275F7"/>
    <w:rsid w:val="13B30685"/>
    <w:rsid w:val="13B4C10D"/>
    <w:rsid w:val="13B8F7FD"/>
    <w:rsid w:val="13BB71BA"/>
    <w:rsid w:val="13BC49B3"/>
    <w:rsid w:val="13BCE2D1"/>
    <w:rsid w:val="13BD1BF5"/>
    <w:rsid w:val="13BE03A4"/>
    <w:rsid w:val="13C05A58"/>
    <w:rsid w:val="13C0659C"/>
    <w:rsid w:val="13C16F99"/>
    <w:rsid w:val="13C26364"/>
    <w:rsid w:val="13C2A586"/>
    <w:rsid w:val="13C2E45D"/>
    <w:rsid w:val="13C4AB33"/>
    <w:rsid w:val="13C66F4F"/>
    <w:rsid w:val="13C69F1F"/>
    <w:rsid w:val="13C6B0FF"/>
    <w:rsid w:val="13CB48E9"/>
    <w:rsid w:val="13CB9A35"/>
    <w:rsid w:val="13CBDB79"/>
    <w:rsid w:val="13CBEC52"/>
    <w:rsid w:val="13CBF523"/>
    <w:rsid w:val="13CD52E7"/>
    <w:rsid w:val="13CF042D"/>
    <w:rsid w:val="13D01374"/>
    <w:rsid w:val="13D04021"/>
    <w:rsid w:val="13D1B4DC"/>
    <w:rsid w:val="13D75835"/>
    <w:rsid w:val="13D8B157"/>
    <w:rsid w:val="13DA1383"/>
    <w:rsid w:val="13DA8B18"/>
    <w:rsid w:val="13DBEDC4"/>
    <w:rsid w:val="13DE1B23"/>
    <w:rsid w:val="13DE3803"/>
    <w:rsid w:val="13DFB7E4"/>
    <w:rsid w:val="13E01E80"/>
    <w:rsid w:val="13E03DC5"/>
    <w:rsid w:val="13E05B43"/>
    <w:rsid w:val="13E1E73D"/>
    <w:rsid w:val="13E42E35"/>
    <w:rsid w:val="13E50ABC"/>
    <w:rsid w:val="13E5B0CB"/>
    <w:rsid w:val="13E5C93D"/>
    <w:rsid w:val="13E6F791"/>
    <w:rsid w:val="13EA59AF"/>
    <w:rsid w:val="13EA6090"/>
    <w:rsid w:val="13EB57B0"/>
    <w:rsid w:val="13ED76D4"/>
    <w:rsid w:val="13EDC3C1"/>
    <w:rsid w:val="13EF26F4"/>
    <w:rsid w:val="13F0568B"/>
    <w:rsid w:val="13F1407B"/>
    <w:rsid w:val="13F27749"/>
    <w:rsid w:val="13F2A9F6"/>
    <w:rsid w:val="13F2DC3B"/>
    <w:rsid w:val="13F39733"/>
    <w:rsid w:val="13F3E91B"/>
    <w:rsid w:val="13F6F9E7"/>
    <w:rsid w:val="13F8E23F"/>
    <w:rsid w:val="13FA13C5"/>
    <w:rsid w:val="13FC8A3F"/>
    <w:rsid w:val="13FCC8DF"/>
    <w:rsid w:val="13FD3AAE"/>
    <w:rsid w:val="13FD6052"/>
    <w:rsid w:val="13FDD446"/>
    <w:rsid w:val="1400617D"/>
    <w:rsid w:val="14013892"/>
    <w:rsid w:val="1401778B"/>
    <w:rsid w:val="1401FE8D"/>
    <w:rsid w:val="1402C93C"/>
    <w:rsid w:val="140419CB"/>
    <w:rsid w:val="1404DA3A"/>
    <w:rsid w:val="14061FD9"/>
    <w:rsid w:val="1408B89A"/>
    <w:rsid w:val="14096EA2"/>
    <w:rsid w:val="140A61B2"/>
    <w:rsid w:val="140AE78D"/>
    <w:rsid w:val="140C447D"/>
    <w:rsid w:val="140CD1E1"/>
    <w:rsid w:val="140DE2C6"/>
    <w:rsid w:val="140F35BF"/>
    <w:rsid w:val="140F74BD"/>
    <w:rsid w:val="140FB1CA"/>
    <w:rsid w:val="1412ABB7"/>
    <w:rsid w:val="1413F298"/>
    <w:rsid w:val="1414023F"/>
    <w:rsid w:val="141410A7"/>
    <w:rsid w:val="14142893"/>
    <w:rsid w:val="14174EF4"/>
    <w:rsid w:val="1418CEA7"/>
    <w:rsid w:val="141A6B71"/>
    <w:rsid w:val="141B82BF"/>
    <w:rsid w:val="141DE5CA"/>
    <w:rsid w:val="141EF46D"/>
    <w:rsid w:val="142015F5"/>
    <w:rsid w:val="142243AF"/>
    <w:rsid w:val="142BBD23"/>
    <w:rsid w:val="142E900D"/>
    <w:rsid w:val="1431A384"/>
    <w:rsid w:val="1432DC73"/>
    <w:rsid w:val="143381CF"/>
    <w:rsid w:val="1439A921"/>
    <w:rsid w:val="1439DAB4"/>
    <w:rsid w:val="143A0083"/>
    <w:rsid w:val="143A80CD"/>
    <w:rsid w:val="143B5F83"/>
    <w:rsid w:val="143C27AB"/>
    <w:rsid w:val="143EB651"/>
    <w:rsid w:val="143F9667"/>
    <w:rsid w:val="143FC292"/>
    <w:rsid w:val="14401FC8"/>
    <w:rsid w:val="14427B72"/>
    <w:rsid w:val="14435F89"/>
    <w:rsid w:val="1443CED3"/>
    <w:rsid w:val="1443E031"/>
    <w:rsid w:val="1447F840"/>
    <w:rsid w:val="1449755B"/>
    <w:rsid w:val="144AD047"/>
    <w:rsid w:val="144ADB36"/>
    <w:rsid w:val="144C0B9B"/>
    <w:rsid w:val="145124E6"/>
    <w:rsid w:val="145158FA"/>
    <w:rsid w:val="14532232"/>
    <w:rsid w:val="145590D3"/>
    <w:rsid w:val="1457DAA7"/>
    <w:rsid w:val="1458C2CA"/>
    <w:rsid w:val="1458EBB5"/>
    <w:rsid w:val="145900AD"/>
    <w:rsid w:val="14598768"/>
    <w:rsid w:val="145F12FC"/>
    <w:rsid w:val="145FFCAA"/>
    <w:rsid w:val="146073B5"/>
    <w:rsid w:val="14622386"/>
    <w:rsid w:val="14636B43"/>
    <w:rsid w:val="14652D3B"/>
    <w:rsid w:val="146629C1"/>
    <w:rsid w:val="14664034"/>
    <w:rsid w:val="1469EADE"/>
    <w:rsid w:val="146B9B2E"/>
    <w:rsid w:val="146F2D32"/>
    <w:rsid w:val="14700D52"/>
    <w:rsid w:val="147521D9"/>
    <w:rsid w:val="14757F90"/>
    <w:rsid w:val="14760F4F"/>
    <w:rsid w:val="147DBB3D"/>
    <w:rsid w:val="147DBF59"/>
    <w:rsid w:val="14806476"/>
    <w:rsid w:val="148125F9"/>
    <w:rsid w:val="14860622"/>
    <w:rsid w:val="1486BA40"/>
    <w:rsid w:val="1486DF0F"/>
    <w:rsid w:val="148B2137"/>
    <w:rsid w:val="148D5668"/>
    <w:rsid w:val="148F50CA"/>
    <w:rsid w:val="14905EC2"/>
    <w:rsid w:val="14910403"/>
    <w:rsid w:val="14918E72"/>
    <w:rsid w:val="1494AF55"/>
    <w:rsid w:val="1494FC21"/>
    <w:rsid w:val="1496D80C"/>
    <w:rsid w:val="149BAC92"/>
    <w:rsid w:val="149CBC1D"/>
    <w:rsid w:val="14A04C46"/>
    <w:rsid w:val="14A063DD"/>
    <w:rsid w:val="14A27CFC"/>
    <w:rsid w:val="14A4D472"/>
    <w:rsid w:val="14A52323"/>
    <w:rsid w:val="14A795AD"/>
    <w:rsid w:val="14A9018B"/>
    <w:rsid w:val="14AD20F3"/>
    <w:rsid w:val="14AD79C6"/>
    <w:rsid w:val="14AE2C34"/>
    <w:rsid w:val="14B19657"/>
    <w:rsid w:val="14B2B9B0"/>
    <w:rsid w:val="14B2F25C"/>
    <w:rsid w:val="14B59376"/>
    <w:rsid w:val="14B752A2"/>
    <w:rsid w:val="14BCBB64"/>
    <w:rsid w:val="14C8C515"/>
    <w:rsid w:val="14C8FD65"/>
    <w:rsid w:val="14C9DEF3"/>
    <w:rsid w:val="14C9ED28"/>
    <w:rsid w:val="14CA997B"/>
    <w:rsid w:val="14CD0695"/>
    <w:rsid w:val="14D01C98"/>
    <w:rsid w:val="14D50A34"/>
    <w:rsid w:val="14D60F95"/>
    <w:rsid w:val="14D9FAD3"/>
    <w:rsid w:val="14DA7813"/>
    <w:rsid w:val="14DB4C46"/>
    <w:rsid w:val="14DC12B6"/>
    <w:rsid w:val="14DD0F9A"/>
    <w:rsid w:val="14DDDC92"/>
    <w:rsid w:val="14DF600F"/>
    <w:rsid w:val="14DFED7F"/>
    <w:rsid w:val="14E0ACFB"/>
    <w:rsid w:val="14E0C349"/>
    <w:rsid w:val="14E56FDA"/>
    <w:rsid w:val="14EDAD03"/>
    <w:rsid w:val="14EDC961"/>
    <w:rsid w:val="14EE8F77"/>
    <w:rsid w:val="14EF85AB"/>
    <w:rsid w:val="14F1EB38"/>
    <w:rsid w:val="14F577D3"/>
    <w:rsid w:val="14F648AF"/>
    <w:rsid w:val="14F97D2B"/>
    <w:rsid w:val="14FE4921"/>
    <w:rsid w:val="14FF372E"/>
    <w:rsid w:val="14FF819C"/>
    <w:rsid w:val="15002635"/>
    <w:rsid w:val="1500F513"/>
    <w:rsid w:val="1501BC10"/>
    <w:rsid w:val="150749B3"/>
    <w:rsid w:val="150E2747"/>
    <w:rsid w:val="150F5201"/>
    <w:rsid w:val="15105CA3"/>
    <w:rsid w:val="15163C20"/>
    <w:rsid w:val="1517C184"/>
    <w:rsid w:val="1517DCA6"/>
    <w:rsid w:val="1519540F"/>
    <w:rsid w:val="151D7DD7"/>
    <w:rsid w:val="151D9E5C"/>
    <w:rsid w:val="151E451A"/>
    <w:rsid w:val="151ED826"/>
    <w:rsid w:val="151F3E23"/>
    <w:rsid w:val="15232DDC"/>
    <w:rsid w:val="1523FAA4"/>
    <w:rsid w:val="15272E07"/>
    <w:rsid w:val="152975A3"/>
    <w:rsid w:val="152D974E"/>
    <w:rsid w:val="152DECD8"/>
    <w:rsid w:val="1531C956"/>
    <w:rsid w:val="15323FD8"/>
    <w:rsid w:val="1532C2B9"/>
    <w:rsid w:val="1532F9D5"/>
    <w:rsid w:val="15354934"/>
    <w:rsid w:val="1536C6B3"/>
    <w:rsid w:val="1537AAA9"/>
    <w:rsid w:val="1539FDC9"/>
    <w:rsid w:val="153B8CDA"/>
    <w:rsid w:val="153C2A1B"/>
    <w:rsid w:val="153C2AE4"/>
    <w:rsid w:val="153F50A6"/>
    <w:rsid w:val="15405101"/>
    <w:rsid w:val="15413172"/>
    <w:rsid w:val="15414C79"/>
    <w:rsid w:val="15415467"/>
    <w:rsid w:val="15423182"/>
    <w:rsid w:val="1544FC63"/>
    <w:rsid w:val="1546545D"/>
    <w:rsid w:val="15470ECF"/>
    <w:rsid w:val="1549D730"/>
    <w:rsid w:val="154A4024"/>
    <w:rsid w:val="154BA2EF"/>
    <w:rsid w:val="154C11C5"/>
    <w:rsid w:val="154CFED4"/>
    <w:rsid w:val="154D406C"/>
    <w:rsid w:val="154ECF19"/>
    <w:rsid w:val="154ED6E6"/>
    <w:rsid w:val="154FCE8C"/>
    <w:rsid w:val="15523279"/>
    <w:rsid w:val="155271F4"/>
    <w:rsid w:val="15554B7A"/>
    <w:rsid w:val="155628A9"/>
    <w:rsid w:val="1556EE1A"/>
    <w:rsid w:val="1558930F"/>
    <w:rsid w:val="1559652F"/>
    <w:rsid w:val="155D3782"/>
    <w:rsid w:val="155D86AE"/>
    <w:rsid w:val="155F1971"/>
    <w:rsid w:val="155F1FE4"/>
    <w:rsid w:val="155F22A3"/>
    <w:rsid w:val="155F9706"/>
    <w:rsid w:val="155FE22C"/>
    <w:rsid w:val="15603D43"/>
    <w:rsid w:val="15642150"/>
    <w:rsid w:val="156450DF"/>
    <w:rsid w:val="1564D754"/>
    <w:rsid w:val="15650E9C"/>
    <w:rsid w:val="15666A2E"/>
    <w:rsid w:val="156A5878"/>
    <w:rsid w:val="156B7DCE"/>
    <w:rsid w:val="156C075D"/>
    <w:rsid w:val="156D7025"/>
    <w:rsid w:val="156ECBCA"/>
    <w:rsid w:val="15709AA7"/>
    <w:rsid w:val="15715B19"/>
    <w:rsid w:val="15735383"/>
    <w:rsid w:val="1574D622"/>
    <w:rsid w:val="15750BD0"/>
    <w:rsid w:val="1575515A"/>
    <w:rsid w:val="157921EA"/>
    <w:rsid w:val="157C9C00"/>
    <w:rsid w:val="157FC2FA"/>
    <w:rsid w:val="1580DDF7"/>
    <w:rsid w:val="1580F4CF"/>
    <w:rsid w:val="15811543"/>
    <w:rsid w:val="15814B9A"/>
    <w:rsid w:val="1581FFD7"/>
    <w:rsid w:val="15829F01"/>
    <w:rsid w:val="1584D9BD"/>
    <w:rsid w:val="158593FD"/>
    <w:rsid w:val="15878C56"/>
    <w:rsid w:val="158858B7"/>
    <w:rsid w:val="158ADCCD"/>
    <w:rsid w:val="158B433B"/>
    <w:rsid w:val="158C8F5D"/>
    <w:rsid w:val="158D4FC6"/>
    <w:rsid w:val="158E3193"/>
    <w:rsid w:val="158E6210"/>
    <w:rsid w:val="1590278A"/>
    <w:rsid w:val="1591D919"/>
    <w:rsid w:val="159330C1"/>
    <w:rsid w:val="15942BE6"/>
    <w:rsid w:val="1597736E"/>
    <w:rsid w:val="15979CDF"/>
    <w:rsid w:val="1598804D"/>
    <w:rsid w:val="15999330"/>
    <w:rsid w:val="1599A4A7"/>
    <w:rsid w:val="159C013E"/>
    <w:rsid w:val="159C31DE"/>
    <w:rsid w:val="159CA1CA"/>
    <w:rsid w:val="15A0F269"/>
    <w:rsid w:val="15A1E092"/>
    <w:rsid w:val="15A28298"/>
    <w:rsid w:val="15A31096"/>
    <w:rsid w:val="15A528F5"/>
    <w:rsid w:val="15A62E23"/>
    <w:rsid w:val="15A8824C"/>
    <w:rsid w:val="15A94AB4"/>
    <w:rsid w:val="15AC7D2A"/>
    <w:rsid w:val="15AE1054"/>
    <w:rsid w:val="15AEA24F"/>
    <w:rsid w:val="15AF7550"/>
    <w:rsid w:val="15AFD67F"/>
    <w:rsid w:val="15B13348"/>
    <w:rsid w:val="15B1CFC9"/>
    <w:rsid w:val="15B48315"/>
    <w:rsid w:val="15B55A25"/>
    <w:rsid w:val="15B78883"/>
    <w:rsid w:val="15BC1C24"/>
    <w:rsid w:val="15BECFAF"/>
    <w:rsid w:val="15BFA72A"/>
    <w:rsid w:val="15C0F417"/>
    <w:rsid w:val="15C118D9"/>
    <w:rsid w:val="15C51D2F"/>
    <w:rsid w:val="15C56DEF"/>
    <w:rsid w:val="15C5C465"/>
    <w:rsid w:val="15C6439C"/>
    <w:rsid w:val="15C81E70"/>
    <w:rsid w:val="15C9B2B5"/>
    <w:rsid w:val="15CB992A"/>
    <w:rsid w:val="15CBBBB2"/>
    <w:rsid w:val="15CDEC54"/>
    <w:rsid w:val="15CE4450"/>
    <w:rsid w:val="15CEB6CC"/>
    <w:rsid w:val="15D2B801"/>
    <w:rsid w:val="15D5AB15"/>
    <w:rsid w:val="15D69CB5"/>
    <w:rsid w:val="15D6A25A"/>
    <w:rsid w:val="15D8A301"/>
    <w:rsid w:val="15D92A23"/>
    <w:rsid w:val="15D99A52"/>
    <w:rsid w:val="15DA7C18"/>
    <w:rsid w:val="15DAE7DA"/>
    <w:rsid w:val="15DB086B"/>
    <w:rsid w:val="15DB16FE"/>
    <w:rsid w:val="15DB9B85"/>
    <w:rsid w:val="15DBBA83"/>
    <w:rsid w:val="15DC9F8A"/>
    <w:rsid w:val="15DF9E85"/>
    <w:rsid w:val="15E0A1B8"/>
    <w:rsid w:val="15E389B2"/>
    <w:rsid w:val="15E3A998"/>
    <w:rsid w:val="15E3CA80"/>
    <w:rsid w:val="15E45913"/>
    <w:rsid w:val="15E573C2"/>
    <w:rsid w:val="15E61DAB"/>
    <w:rsid w:val="15E6E169"/>
    <w:rsid w:val="15E6F436"/>
    <w:rsid w:val="15E782A1"/>
    <w:rsid w:val="15E9857C"/>
    <w:rsid w:val="15ECA57C"/>
    <w:rsid w:val="15ED7535"/>
    <w:rsid w:val="15EF619D"/>
    <w:rsid w:val="15EFC0D2"/>
    <w:rsid w:val="15F0B216"/>
    <w:rsid w:val="15F2561A"/>
    <w:rsid w:val="15F274A3"/>
    <w:rsid w:val="15F358C1"/>
    <w:rsid w:val="15F79541"/>
    <w:rsid w:val="15FA6E49"/>
    <w:rsid w:val="15FB276E"/>
    <w:rsid w:val="15FBE7A5"/>
    <w:rsid w:val="160024B7"/>
    <w:rsid w:val="16013F1C"/>
    <w:rsid w:val="16019863"/>
    <w:rsid w:val="1601EB73"/>
    <w:rsid w:val="1602B5B9"/>
    <w:rsid w:val="1602F3DB"/>
    <w:rsid w:val="1605F547"/>
    <w:rsid w:val="1606220E"/>
    <w:rsid w:val="16083DB2"/>
    <w:rsid w:val="160BCB88"/>
    <w:rsid w:val="160BD688"/>
    <w:rsid w:val="160CA535"/>
    <w:rsid w:val="160E261F"/>
    <w:rsid w:val="160F7902"/>
    <w:rsid w:val="1612DDAD"/>
    <w:rsid w:val="16135E0F"/>
    <w:rsid w:val="1613F143"/>
    <w:rsid w:val="1613FC4D"/>
    <w:rsid w:val="16144AE9"/>
    <w:rsid w:val="161926DA"/>
    <w:rsid w:val="161D6A91"/>
    <w:rsid w:val="1620965E"/>
    <w:rsid w:val="16222F9E"/>
    <w:rsid w:val="162580F4"/>
    <w:rsid w:val="1625E236"/>
    <w:rsid w:val="16265B26"/>
    <w:rsid w:val="1627A5F6"/>
    <w:rsid w:val="16280B93"/>
    <w:rsid w:val="16287D79"/>
    <w:rsid w:val="162A972B"/>
    <w:rsid w:val="162B1A08"/>
    <w:rsid w:val="162C352C"/>
    <w:rsid w:val="162E12A4"/>
    <w:rsid w:val="162FD80D"/>
    <w:rsid w:val="1630B3E1"/>
    <w:rsid w:val="163579B6"/>
    <w:rsid w:val="16357F03"/>
    <w:rsid w:val="1635AE16"/>
    <w:rsid w:val="16377CF3"/>
    <w:rsid w:val="16383EDB"/>
    <w:rsid w:val="163AEC4A"/>
    <w:rsid w:val="163F317C"/>
    <w:rsid w:val="163F3525"/>
    <w:rsid w:val="164284A0"/>
    <w:rsid w:val="16464AF5"/>
    <w:rsid w:val="1646A8B7"/>
    <w:rsid w:val="16487C15"/>
    <w:rsid w:val="164ECA22"/>
    <w:rsid w:val="164FF94B"/>
    <w:rsid w:val="165012B9"/>
    <w:rsid w:val="165278E6"/>
    <w:rsid w:val="165532E0"/>
    <w:rsid w:val="16554455"/>
    <w:rsid w:val="1656A606"/>
    <w:rsid w:val="165B2FBC"/>
    <w:rsid w:val="165B9A24"/>
    <w:rsid w:val="165BA5D2"/>
    <w:rsid w:val="165E0590"/>
    <w:rsid w:val="16681CA2"/>
    <w:rsid w:val="166873C7"/>
    <w:rsid w:val="16693C6F"/>
    <w:rsid w:val="16698BB9"/>
    <w:rsid w:val="1669EA26"/>
    <w:rsid w:val="166A524F"/>
    <w:rsid w:val="166A853E"/>
    <w:rsid w:val="166ABD83"/>
    <w:rsid w:val="166C2453"/>
    <w:rsid w:val="166EAE0D"/>
    <w:rsid w:val="166F3844"/>
    <w:rsid w:val="166FDCCC"/>
    <w:rsid w:val="167199F0"/>
    <w:rsid w:val="1672EE5D"/>
    <w:rsid w:val="1673887B"/>
    <w:rsid w:val="167449E2"/>
    <w:rsid w:val="1676D93D"/>
    <w:rsid w:val="16775E67"/>
    <w:rsid w:val="16778314"/>
    <w:rsid w:val="1678284E"/>
    <w:rsid w:val="1678B5B6"/>
    <w:rsid w:val="1679CA19"/>
    <w:rsid w:val="167C9B18"/>
    <w:rsid w:val="167D3284"/>
    <w:rsid w:val="167DB931"/>
    <w:rsid w:val="1681A474"/>
    <w:rsid w:val="16886F3A"/>
    <w:rsid w:val="168932C0"/>
    <w:rsid w:val="168999C2"/>
    <w:rsid w:val="1689FD8A"/>
    <w:rsid w:val="168B4D21"/>
    <w:rsid w:val="168E8032"/>
    <w:rsid w:val="16906890"/>
    <w:rsid w:val="16906DA4"/>
    <w:rsid w:val="1691FB39"/>
    <w:rsid w:val="169511CE"/>
    <w:rsid w:val="169A9E81"/>
    <w:rsid w:val="169DA04D"/>
    <w:rsid w:val="16A027CD"/>
    <w:rsid w:val="16A26D84"/>
    <w:rsid w:val="16A35068"/>
    <w:rsid w:val="16A37691"/>
    <w:rsid w:val="16A6762B"/>
    <w:rsid w:val="16A696A3"/>
    <w:rsid w:val="16A75924"/>
    <w:rsid w:val="16A7F911"/>
    <w:rsid w:val="16A96596"/>
    <w:rsid w:val="16AB15B4"/>
    <w:rsid w:val="16AB84B6"/>
    <w:rsid w:val="16ABAE07"/>
    <w:rsid w:val="16AC1C2E"/>
    <w:rsid w:val="16AD7EE7"/>
    <w:rsid w:val="16AE00D8"/>
    <w:rsid w:val="16AE9366"/>
    <w:rsid w:val="16AEA4AB"/>
    <w:rsid w:val="16AFD0DC"/>
    <w:rsid w:val="16B0B6CA"/>
    <w:rsid w:val="16B20400"/>
    <w:rsid w:val="16B28874"/>
    <w:rsid w:val="16B38D59"/>
    <w:rsid w:val="16B4900B"/>
    <w:rsid w:val="16B93CBA"/>
    <w:rsid w:val="16B996BC"/>
    <w:rsid w:val="16B9E8CB"/>
    <w:rsid w:val="16BB2C94"/>
    <w:rsid w:val="16BF0EBB"/>
    <w:rsid w:val="16BFC61C"/>
    <w:rsid w:val="16C043A0"/>
    <w:rsid w:val="16C051C9"/>
    <w:rsid w:val="16C412AC"/>
    <w:rsid w:val="16C5D8E2"/>
    <w:rsid w:val="16CAEDF5"/>
    <w:rsid w:val="16CC4FE3"/>
    <w:rsid w:val="16CDB659"/>
    <w:rsid w:val="16CDBA80"/>
    <w:rsid w:val="16CE363F"/>
    <w:rsid w:val="16D3F7B6"/>
    <w:rsid w:val="16D54093"/>
    <w:rsid w:val="16D5DEF2"/>
    <w:rsid w:val="16D75D3B"/>
    <w:rsid w:val="16D7F97C"/>
    <w:rsid w:val="16D94321"/>
    <w:rsid w:val="16DAD35A"/>
    <w:rsid w:val="16DAD968"/>
    <w:rsid w:val="16DB8302"/>
    <w:rsid w:val="16E03969"/>
    <w:rsid w:val="16E0CCC4"/>
    <w:rsid w:val="16E24F43"/>
    <w:rsid w:val="16E36607"/>
    <w:rsid w:val="16E4167F"/>
    <w:rsid w:val="16E77350"/>
    <w:rsid w:val="16E7B432"/>
    <w:rsid w:val="16E92E15"/>
    <w:rsid w:val="16EAA747"/>
    <w:rsid w:val="16EBC532"/>
    <w:rsid w:val="16EC8DC3"/>
    <w:rsid w:val="16ED1CF8"/>
    <w:rsid w:val="16EFDAD9"/>
    <w:rsid w:val="16F007CD"/>
    <w:rsid w:val="16F21495"/>
    <w:rsid w:val="16F23D7E"/>
    <w:rsid w:val="16F36102"/>
    <w:rsid w:val="16F663DD"/>
    <w:rsid w:val="16F675B4"/>
    <w:rsid w:val="16F9C880"/>
    <w:rsid w:val="16FAC1B0"/>
    <w:rsid w:val="17003726"/>
    <w:rsid w:val="170069C3"/>
    <w:rsid w:val="17019BE2"/>
    <w:rsid w:val="1702FA39"/>
    <w:rsid w:val="17031296"/>
    <w:rsid w:val="1703E340"/>
    <w:rsid w:val="1705D71C"/>
    <w:rsid w:val="17065964"/>
    <w:rsid w:val="1707215E"/>
    <w:rsid w:val="17075D3D"/>
    <w:rsid w:val="170922D0"/>
    <w:rsid w:val="170B39CE"/>
    <w:rsid w:val="170B45DB"/>
    <w:rsid w:val="170CD61C"/>
    <w:rsid w:val="170D34C8"/>
    <w:rsid w:val="170F41F0"/>
    <w:rsid w:val="171075BE"/>
    <w:rsid w:val="171466A2"/>
    <w:rsid w:val="171524FB"/>
    <w:rsid w:val="1715EE72"/>
    <w:rsid w:val="1716F067"/>
    <w:rsid w:val="17173BF0"/>
    <w:rsid w:val="1717FD2A"/>
    <w:rsid w:val="17187820"/>
    <w:rsid w:val="171AFDDC"/>
    <w:rsid w:val="171C3B34"/>
    <w:rsid w:val="171C6098"/>
    <w:rsid w:val="171D10BF"/>
    <w:rsid w:val="171DF3EA"/>
    <w:rsid w:val="171E05D9"/>
    <w:rsid w:val="171E3E20"/>
    <w:rsid w:val="171F4B5D"/>
    <w:rsid w:val="172028B9"/>
    <w:rsid w:val="1720FBF8"/>
    <w:rsid w:val="17211782"/>
    <w:rsid w:val="172153BD"/>
    <w:rsid w:val="1723A7B7"/>
    <w:rsid w:val="17256A66"/>
    <w:rsid w:val="17291287"/>
    <w:rsid w:val="1729250C"/>
    <w:rsid w:val="17298E3D"/>
    <w:rsid w:val="172A825F"/>
    <w:rsid w:val="172C9C8F"/>
    <w:rsid w:val="172CB8EA"/>
    <w:rsid w:val="172F0122"/>
    <w:rsid w:val="172F5A60"/>
    <w:rsid w:val="172F682E"/>
    <w:rsid w:val="1731BD06"/>
    <w:rsid w:val="1732B41D"/>
    <w:rsid w:val="173365EF"/>
    <w:rsid w:val="17365FD7"/>
    <w:rsid w:val="17375B0E"/>
    <w:rsid w:val="17382CE8"/>
    <w:rsid w:val="17384956"/>
    <w:rsid w:val="17395A5F"/>
    <w:rsid w:val="17395A8B"/>
    <w:rsid w:val="1739FDE7"/>
    <w:rsid w:val="173C46EA"/>
    <w:rsid w:val="173F14D2"/>
    <w:rsid w:val="173F598E"/>
    <w:rsid w:val="173F5F6C"/>
    <w:rsid w:val="17406D0C"/>
    <w:rsid w:val="17427DD1"/>
    <w:rsid w:val="174359CB"/>
    <w:rsid w:val="1744436A"/>
    <w:rsid w:val="1745EF51"/>
    <w:rsid w:val="174955B7"/>
    <w:rsid w:val="174C5321"/>
    <w:rsid w:val="174DDAA7"/>
    <w:rsid w:val="174E06F2"/>
    <w:rsid w:val="174E6085"/>
    <w:rsid w:val="17503175"/>
    <w:rsid w:val="17508EAB"/>
    <w:rsid w:val="17509643"/>
    <w:rsid w:val="1750BD91"/>
    <w:rsid w:val="175285FC"/>
    <w:rsid w:val="1753FAA5"/>
    <w:rsid w:val="1754C109"/>
    <w:rsid w:val="1754FBA7"/>
    <w:rsid w:val="175656FE"/>
    <w:rsid w:val="1756C6D1"/>
    <w:rsid w:val="1759D0C7"/>
    <w:rsid w:val="175AC9A0"/>
    <w:rsid w:val="175B7261"/>
    <w:rsid w:val="175CC488"/>
    <w:rsid w:val="175DE3FC"/>
    <w:rsid w:val="175E634D"/>
    <w:rsid w:val="175F5CA6"/>
    <w:rsid w:val="1763BD1C"/>
    <w:rsid w:val="1764B8C5"/>
    <w:rsid w:val="1764EA98"/>
    <w:rsid w:val="1764EF7F"/>
    <w:rsid w:val="17654821"/>
    <w:rsid w:val="1767A947"/>
    <w:rsid w:val="1767E98A"/>
    <w:rsid w:val="17683077"/>
    <w:rsid w:val="17684622"/>
    <w:rsid w:val="1769D9D2"/>
    <w:rsid w:val="176AACCA"/>
    <w:rsid w:val="176B3788"/>
    <w:rsid w:val="176C9BB5"/>
    <w:rsid w:val="176F01CF"/>
    <w:rsid w:val="176F3F42"/>
    <w:rsid w:val="17717B76"/>
    <w:rsid w:val="1773FFC8"/>
    <w:rsid w:val="17746BB6"/>
    <w:rsid w:val="17750633"/>
    <w:rsid w:val="1775DC79"/>
    <w:rsid w:val="17762D32"/>
    <w:rsid w:val="1778A80F"/>
    <w:rsid w:val="17790CCA"/>
    <w:rsid w:val="17796814"/>
    <w:rsid w:val="177EC38A"/>
    <w:rsid w:val="177F0134"/>
    <w:rsid w:val="1780F423"/>
    <w:rsid w:val="17818B5D"/>
    <w:rsid w:val="178288E5"/>
    <w:rsid w:val="1783D50C"/>
    <w:rsid w:val="178466C9"/>
    <w:rsid w:val="17853850"/>
    <w:rsid w:val="1785C58A"/>
    <w:rsid w:val="17870BA4"/>
    <w:rsid w:val="17883D9D"/>
    <w:rsid w:val="1788400E"/>
    <w:rsid w:val="17887D3A"/>
    <w:rsid w:val="178AD2F3"/>
    <w:rsid w:val="178B465E"/>
    <w:rsid w:val="178D81B4"/>
    <w:rsid w:val="178EF2BB"/>
    <w:rsid w:val="178F08E6"/>
    <w:rsid w:val="178F708B"/>
    <w:rsid w:val="17920FF0"/>
    <w:rsid w:val="17932A18"/>
    <w:rsid w:val="17951343"/>
    <w:rsid w:val="17960B82"/>
    <w:rsid w:val="1796514D"/>
    <w:rsid w:val="1798FC95"/>
    <w:rsid w:val="1799CB55"/>
    <w:rsid w:val="179A060A"/>
    <w:rsid w:val="179B073F"/>
    <w:rsid w:val="179B625A"/>
    <w:rsid w:val="179C4777"/>
    <w:rsid w:val="179C9505"/>
    <w:rsid w:val="179E861A"/>
    <w:rsid w:val="17A1D8C8"/>
    <w:rsid w:val="17A2C370"/>
    <w:rsid w:val="17A4073D"/>
    <w:rsid w:val="17A43E37"/>
    <w:rsid w:val="17A487BF"/>
    <w:rsid w:val="17A5337A"/>
    <w:rsid w:val="17A604F6"/>
    <w:rsid w:val="17A72B82"/>
    <w:rsid w:val="17A75EAA"/>
    <w:rsid w:val="17A91340"/>
    <w:rsid w:val="17AA6328"/>
    <w:rsid w:val="17AA8131"/>
    <w:rsid w:val="17AB84FB"/>
    <w:rsid w:val="17AC6506"/>
    <w:rsid w:val="17ACFB7B"/>
    <w:rsid w:val="17ADD41A"/>
    <w:rsid w:val="17B3CEE2"/>
    <w:rsid w:val="17BA01C9"/>
    <w:rsid w:val="17BA0DD3"/>
    <w:rsid w:val="17BA7816"/>
    <w:rsid w:val="17BAC2EE"/>
    <w:rsid w:val="17BCEFDD"/>
    <w:rsid w:val="17BF79B2"/>
    <w:rsid w:val="17C14383"/>
    <w:rsid w:val="17C2C955"/>
    <w:rsid w:val="17C47D06"/>
    <w:rsid w:val="17C6EA69"/>
    <w:rsid w:val="17C845F3"/>
    <w:rsid w:val="17CECBF8"/>
    <w:rsid w:val="17D009A0"/>
    <w:rsid w:val="17D084FF"/>
    <w:rsid w:val="17D0FB85"/>
    <w:rsid w:val="17D10BFC"/>
    <w:rsid w:val="17D148C5"/>
    <w:rsid w:val="17D52EF8"/>
    <w:rsid w:val="17D7A1BF"/>
    <w:rsid w:val="17D9D403"/>
    <w:rsid w:val="17DD094A"/>
    <w:rsid w:val="17DD9414"/>
    <w:rsid w:val="17DE75C0"/>
    <w:rsid w:val="17DFAA60"/>
    <w:rsid w:val="17DFB747"/>
    <w:rsid w:val="17E09846"/>
    <w:rsid w:val="17E3E1CF"/>
    <w:rsid w:val="17E43715"/>
    <w:rsid w:val="17E4E699"/>
    <w:rsid w:val="17E6B9A3"/>
    <w:rsid w:val="17E723F2"/>
    <w:rsid w:val="17EC32CF"/>
    <w:rsid w:val="17EC8F82"/>
    <w:rsid w:val="17EE797A"/>
    <w:rsid w:val="17F363E4"/>
    <w:rsid w:val="17F49C43"/>
    <w:rsid w:val="17F59408"/>
    <w:rsid w:val="17F78E73"/>
    <w:rsid w:val="17F9F24E"/>
    <w:rsid w:val="17FDD3AB"/>
    <w:rsid w:val="17FFCB58"/>
    <w:rsid w:val="1800C423"/>
    <w:rsid w:val="18016DE9"/>
    <w:rsid w:val="1802914D"/>
    <w:rsid w:val="1802E02A"/>
    <w:rsid w:val="18076E64"/>
    <w:rsid w:val="1807CBB7"/>
    <w:rsid w:val="1807D678"/>
    <w:rsid w:val="180806EA"/>
    <w:rsid w:val="1808F9F1"/>
    <w:rsid w:val="180B925F"/>
    <w:rsid w:val="180C1346"/>
    <w:rsid w:val="180D3509"/>
    <w:rsid w:val="180F5C9D"/>
    <w:rsid w:val="1810616D"/>
    <w:rsid w:val="1811D6DB"/>
    <w:rsid w:val="1812C18F"/>
    <w:rsid w:val="1814B195"/>
    <w:rsid w:val="181514E0"/>
    <w:rsid w:val="18163E78"/>
    <w:rsid w:val="18176F89"/>
    <w:rsid w:val="18192EE8"/>
    <w:rsid w:val="1819C294"/>
    <w:rsid w:val="181D35B0"/>
    <w:rsid w:val="181D3A3C"/>
    <w:rsid w:val="181F190F"/>
    <w:rsid w:val="181F9668"/>
    <w:rsid w:val="1820AD05"/>
    <w:rsid w:val="1821E498"/>
    <w:rsid w:val="1823BB1C"/>
    <w:rsid w:val="1824197A"/>
    <w:rsid w:val="18263FB2"/>
    <w:rsid w:val="182916E8"/>
    <w:rsid w:val="182ACE3F"/>
    <w:rsid w:val="182BCB8F"/>
    <w:rsid w:val="182C677E"/>
    <w:rsid w:val="182CC2A0"/>
    <w:rsid w:val="182FEC15"/>
    <w:rsid w:val="18309368"/>
    <w:rsid w:val="18311AD9"/>
    <w:rsid w:val="18316CDF"/>
    <w:rsid w:val="18337D4A"/>
    <w:rsid w:val="18340892"/>
    <w:rsid w:val="18346F2F"/>
    <w:rsid w:val="183940AB"/>
    <w:rsid w:val="183974E7"/>
    <w:rsid w:val="183996BE"/>
    <w:rsid w:val="183BF37C"/>
    <w:rsid w:val="183C14D0"/>
    <w:rsid w:val="183C182D"/>
    <w:rsid w:val="183C585B"/>
    <w:rsid w:val="183E30D1"/>
    <w:rsid w:val="183E509F"/>
    <w:rsid w:val="183F9E7F"/>
    <w:rsid w:val="1841EEC5"/>
    <w:rsid w:val="1842CD75"/>
    <w:rsid w:val="184320E4"/>
    <w:rsid w:val="184440AF"/>
    <w:rsid w:val="18473313"/>
    <w:rsid w:val="18494FE1"/>
    <w:rsid w:val="184CE30A"/>
    <w:rsid w:val="184E6487"/>
    <w:rsid w:val="184F38C2"/>
    <w:rsid w:val="1851605D"/>
    <w:rsid w:val="18522477"/>
    <w:rsid w:val="18554945"/>
    <w:rsid w:val="18574387"/>
    <w:rsid w:val="18577406"/>
    <w:rsid w:val="185A0F2B"/>
    <w:rsid w:val="185A67F7"/>
    <w:rsid w:val="185CA47B"/>
    <w:rsid w:val="185E4A52"/>
    <w:rsid w:val="185E6DA4"/>
    <w:rsid w:val="18623A0E"/>
    <w:rsid w:val="1862CCBE"/>
    <w:rsid w:val="186347F8"/>
    <w:rsid w:val="186369E2"/>
    <w:rsid w:val="18644F40"/>
    <w:rsid w:val="186537D7"/>
    <w:rsid w:val="1865909F"/>
    <w:rsid w:val="1867E46F"/>
    <w:rsid w:val="186A6510"/>
    <w:rsid w:val="186E768E"/>
    <w:rsid w:val="187158A1"/>
    <w:rsid w:val="1873D07E"/>
    <w:rsid w:val="1874CD92"/>
    <w:rsid w:val="18766241"/>
    <w:rsid w:val="1876D591"/>
    <w:rsid w:val="18774168"/>
    <w:rsid w:val="18782D41"/>
    <w:rsid w:val="18784273"/>
    <w:rsid w:val="1878D9D6"/>
    <w:rsid w:val="187DF827"/>
    <w:rsid w:val="187F66C0"/>
    <w:rsid w:val="18815706"/>
    <w:rsid w:val="1882B2E3"/>
    <w:rsid w:val="1885647C"/>
    <w:rsid w:val="1885ACC6"/>
    <w:rsid w:val="18861BAC"/>
    <w:rsid w:val="1886C2FF"/>
    <w:rsid w:val="188818F5"/>
    <w:rsid w:val="18885C05"/>
    <w:rsid w:val="1888C5CF"/>
    <w:rsid w:val="1889E86B"/>
    <w:rsid w:val="188ABCE1"/>
    <w:rsid w:val="188D5397"/>
    <w:rsid w:val="188FE873"/>
    <w:rsid w:val="189082E1"/>
    <w:rsid w:val="1894691F"/>
    <w:rsid w:val="1894731A"/>
    <w:rsid w:val="18947AFE"/>
    <w:rsid w:val="1894D0A2"/>
    <w:rsid w:val="189A6132"/>
    <w:rsid w:val="189B8503"/>
    <w:rsid w:val="189B8A03"/>
    <w:rsid w:val="189FAFE2"/>
    <w:rsid w:val="189FC59A"/>
    <w:rsid w:val="18A1704E"/>
    <w:rsid w:val="18A18518"/>
    <w:rsid w:val="18A3A576"/>
    <w:rsid w:val="18A64D83"/>
    <w:rsid w:val="18A6EC19"/>
    <w:rsid w:val="18A770AC"/>
    <w:rsid w:val="18A78A8B"/>
    <w:rsid w:val="18A8A67D"/>
    <w:rsid w:val="18A913A5"/>
    <w:rsid w:val="18A92DA3"/>
    <w:rsid w:val="18AA44CD"/>
    <w:rsid w:val="18AA553A"/>
    <w:rsid w:val="18AADE9A"/>
    <w:rsid w:val="18AC320C"/>
    <w:rsid w:val="18AC6560"/>
    <w:rsid w:val="18ACDA75"/>
    <w:rsid w:val="18AD150B"/>
    <w:rsid w:val="18AE5F60"/>
    <w:rsid w:val="18AF359D"/>
    <w:rsid w:val="18AF51C1"/>
    <w:rsid w:val="18AFE64A"/>
    <w:rsid w:val="18B110E1"/>
    <w:rsid w:val="18B12F8C"/>
    <w:rsid w:val="18B14DA3"/>
    <w:rsid w:val="18B19A23"/>
    <w:rsid w:val="18B2F210"/>
    <w:rsid w:val="18B4AB89"/>
    <w:rsid w:val="18B74FF0"/>
    <w:rsid w:val="18B7BF56"/>
    <w:rsid w:val="18B89591"/>
    <w:rsid w:val="18BA5A78"/>
    <w:rsid w:val="18BB028C"/>
    <w:rsid w:val="18BB7D15"/>
    <w:rsid w:val="18BD2955"/>
    <w:rsid w:val="18BDA93F"/>
    <w:rsid w:val="18BFA45A"/>
    <w:rsid w:val="18C006A6"/>
    <w:rsid w:val="18C05704"/>
    <w:rsid w:val="18C14026"/>
    <w:rsid w:val="18C31462"/>
    <w:rsid w:val="18C39537"/>
    <w:rsid w:val="18C66C39"/>
    <w:rsid w:val="18C6C4BE"/>
    <w:rsid w:val="18C80D77"/>
    <w:rsid w:val="18C8735C"/>
    <w:rsid w:val="18C929DC"/>
    <w:rsid w:val="18CAEB4C"/>
    <w:rsid w:val="18CC5344"/>
    <w:rsid w:val="18CFB558"/>
    <w:rsid w:val="18D35415"/>
    <w:rsid w:val="18D873D5"/>
    <w:rsid w:val="18DAE471"/>
    <w:rsid w:val="18DAEAD8"/>
    <w:rsid w:val="18DE030E"/>
    <w:rsid w:val="18DEABFB"/>
    <w:rsid w:val="18DF32C9"/>
    <w:rsid w:val="18DFED07"/>
    <w:rsid w:val="18E1DF10"/>
    <w:rsid w:val="18E1E71A"/>
    <w:rsid w:val="18E23B4B"/>
    <w:rsid w:val="18E4BB10"/>
    <w:rsid w:val="18E69475"/>
    <w:rsid w:val="18E74FD7"/>
    <w:rsid w:val="18E7CFF0"/>
    <w:rsid w:val="18E96CDB"/>
    <w:rsid w:val="18EA0D72"/>
    <w:rsid w:val="18EC4198"/>
    <w:rsid w:val="18F0CC08"/>
    <w:rsid w:val="18F339FE"/>
    <w:rsid w:val="18F3AF1A"/>
    <w:rsid w:val="18F4710D"/>
    <w:rsid w:val="18F65342"/>
    <w:rsid w:val="18F67071"/>
    <w:rsid w:val="18F6FEEB"/>
    <w:rsid w:val="18F9AE5D"/>
    <w:rsid w:val="18FC4563"/>
    <w:rsid w:val="18FDDEAC"/>
    <w:rsid w:val="1902518F"/>
    <w:rsid w:val="19034725"/>
    <w:rsid w:val="19049AF1"/>
    <w:rsid w:val="19056A02"/>
    <w:rsid w:val="19072138"/>
    <w:rsid w:val="190E8BF8"/>
    <w:rsid w:val="190FBF2F"/>
    <w:rsid w:val="190FC2EF"/>
    <w:rsid w:val="190FD6DF"/>
    <w:rsid w:val="1910ED92"/>
    <w:rsid w:val="19138718"/>
    <w:rsid w:val="19173856"/>
    <w:rsid w:val="19177125"/>
    <w:rsid w:val="19189D02"/>
    <w:rsid w:val="1919049C"/>
    <w:rsid w:val="19191C2A"/>
    <w:rsid w:val="191C59B3"/>
    <w:rsid w:val="191CA242"/>
    <w:rsid w:val="1920C9D1"/>
    <w:rsid w:val="1921D851"/>
    <w:rsid w:val="1921DEA8"/>
    <w:rsid w:val="192204AD"/>
    <w:rsid w:val="1924463E"/>
    <w:rsid w:val="192A43ED"/>
    <w:rsid w:val="192A7135"/>
    <w:rsid w:val="192ACB70"/>
    <w:rsid w:val="192CE3FF"/>
    <w:rsid w:val="192F8D7B"/>
    <w:rsid w:val="1931EAE6"/>
    <w:rsid w:val="1931F654"/>
    <w:rsid w:val="19343C66"/>
    <w:rsid w:val="19364BAD"/>
    <w:rsid w:val="193656F7"/>
    <w:rsid w:val="193975B4"/>
    <w:rsid w:val="193B2D0A"/>
    <w:rsid w:val="193B4696"/>
    <w:rsid w:val="193B5FF3"/>
    <w:rsid w:val="193B7849"/>
    <w:rsid w:val="193D4949"/>
    <w:rsid w:val="193DAA9E"/>
    <w:rsid w:val="19400E98"/>
    <w:rsid w:val="19404EE8"/>
    <w:rsid w:val="1942ED8D"/>
    <w:rsid w:val="1943F5EA"/>
    <w:rsid w:val="1944AE86"/>
    <w:rsid w:val="19479672"/>
    <w:rsid w:val="1948FA2D"/>
    <w:rsid w:val="194AB0FE"/>
    <w:rsid w:val="194AF39B"/>
    <w:rsid w:val="194C25F4"/>
    <w:rsid w:val="194C5018"/>
    <w:rsid w:val="19533FEC"/>
    <w:rsid w:val="1953C95A"/>
    <w:rsid w:val="1954793F"/>
    <w:rsid w:val="1954BAC4"/>
    <w:rsid w:val="19551ACA"/>
    <w:rsid w:val="19553CD3"/>
    <w:rsid w:val="1955ED1E"/>
    <w:rsid w:val="1955F25B"/>
    <w:rsid w:val="1955F546"/>
    <w:rsid w:val="1956A37C"/>
    <w:rsid w:val="1956E21D"/>
    <w:rsid w:val="19571A73"/>
    <w:rsid w:val="19573D85"/>
    <w:rsid w:val="1957CD81"/>
    <w:rsid w:val="1959EE51"/>
    <w:rsid w:val="195A2029"/>
    <w:rsid w:val="195B7AE7"/>
    <w:rsid w:val="195BF862"/>
    <w:rsid w:val="195C2D00"/>
    <w:rsid w:val="195C9A5D"/>
    <w:rsid w:val="195F5C22"/>
    <w:rsid w:val="196044D0"/>
    <w:rsid w:val="1960B8EC"/>
    <w:rsid w:val="1960F7D2"/>
    <w:rsid w:val="19611856"/>
    <w:rsid w:val="19625B7F"/>
    <w:rsid w:val="19670906"/>
    <w:rsid w:val="196C0DC8"/>
    <w:rsid w:val="196D8007"/>
    <w:rsid w:val="196F1DB5"/>
    <w:rsid w:val="196FBA71"/>
    <w:rsid w:val="19708A7C"/>
    <w:rsid w:val="1970CD3A"/>
    <w:rsid w:val="19730C20"/>
    <w:rsid w:val="1973A0E4"/>
    <w:rsid w:val="1973B2EB"/>
    <w:rsid w:val="197C68A7"/>
    <w:rsid w:val="197DDDE6"/>
    <w:rsid w:val="197E46C0"/>
    <w:rsid w:val="19816A77"/>
    <w:rsid w:val="198560B9"/>
    <w:rsid w:val="19866491"/>
    <w:rsid w:val="198AA8E4"/>
    <w:rsid w:val="198C96FF"/>
    <w:rsid w:val="198CB629"/>
    <w:rsid w:val="198CF0C4"/>
    <w:rsid w:val="198DD72A"/>
    <w:rsid w:val="198DE656"/>
    <w:rsid w:val="19909EC0"/>
    <w:rsid w:val="19925B57"/>
    <w:rsid w:val="1993670D"/>
    <w:rsid w:val="1994B4AA"/>
    <w:rsid w:val="19964E12"/>
    <w:rsid w:val="1996D322"/>
    <w:rsid w:val="19975AB8"/>
    <w:rsid w:val="1998874B"/>
    <w:rsid w:val="1999CFDF"/>
    <w:rsid w:val="199C683D"/>
    <w:rsid w:val="199CF5DB"/>
    <w:rsid w:val="199DB6C5"/>
    <w:rsid w:val="199DD5FC"/>
    <w:rsid w:val="19A044D3"/>
    <w:rsid w:val="19A0F27F"/>
    <w:rsid w:val="19A1C561"/>
    <w:rsid w:val="19A3A054"/>
    <w:rsid w:val="19A3D3DB"/>
    <w:rsid w:val="19A436CA"/>
    <w:rsid w:val="19A59771"/>
    <w:rsid w:val="19A764A1"/>
    <w:rsid w:val="19A94D75"/>
    <w:rsid w:val="19ABFA92"/>
    <w:rsid w:val="19AEE898"/>
    <w:rsid w:val="19AF9490"/>
    <w:rsid w:val="19B12416"/>
    <w:rsid w:val="19B4B5AF"/>
    <w:rsid w:val="19B59C46"/>
    <w:rsid w:val="19B72C00"/>
    <w:rsid w:val="19BA17F3"/>
    <w:rsid w:val="19BA2F0A"/>
    <w:rsid w:val="19BA7990"/>
    <w:rsid w:val="19BDF9F0"/>
    <w:rsid w:val="19BEB7C1"/>
    <w:rsid w:val="19C5A2F8"/>
    <w:rsid w:val="19C5A5EE"/>
    <w:rsid w:val="19C6B426"/>
    <w:rsid w:val="19C76BFD"/>
    <w:rsid w:val="19C8BD95"/>
    <w:rsid w:val="19C8E8F6"/>
    <w:rsid w:val="19CA93AD"/>
    <w:rsid w:val="19CCEB3A"/>
    <w:rsid w:val="19CEEBF8"/>
    <w:rsid w:val="19CF0B4C"/>
    <w:rsid w:val="19D004F4"/>
    <w:rsid w:val="19D1BA44"/>
    <w:rsid w:val="19D29C76"/>
    <w:rsid w:val="19D45FC4"/>
    <w:rsid w:val="19D60080"/>
    <w:rsid w:val="19DA99D4"/>
    <w:rsid w:val="19DACDC5"/>
    <w:rsid w:val="19DE2035"/>
    <w:rsid w:val="19DE7694"/>
    <w:rsid w:val="19E30374"/>
    <w:rsid w:val="19E34EC9"/>
    <w:rsid w:val="19E42C4E"/>
    <w:rsid w:val="19E93D60"/>
    <w:rsid w:val="19E9A5A0"/>
    <w:rsid w:val="19EFBD7B"/>
    <w:rsid w:val="19F17FA0"/>
    <w:rsid w:val="19F27272"/>
    <w:rsid w:val="19F2F417"/>
    <w:rsid w:val="19F40BE1"/>
    <w:rsid w:val="19F4F700"/>
    <w:rsid w:val="19F82060"/>
    <w:rsid w:val="19F923EB"/>
    <w:rsid w:val="19FA48FB"/>
    <w:rsid w:val="19FB578D"/>
    <w:rsid w:val="19FC1969"/>
    <w:rsid w:val="19FD205D"/>
    <w:rsid w:val="1A028421"/>
    <w:rsid w:val="1A05A414"/>
    <w:rsid w:val="1A0763E1"/>
    <w:rsid w:val="1A0C5214"/>
    <w:rsid w:val="1A0CEAE1"/>
    <w:rsid w:val="1A0EFDFD"/>
    <w:rsid w:val="1A103804"/>
    <w:rsid w:val="1A104D46"/>
    <w:rsid w:val="1A110666"/>
    <w:rsid w:val="1A121CDE"/>
    <w:rsid w:val="1A127147"/>
    <w:rsid w:val="1A127835"/>
    <w:rsid w:val="1A1301AE"/>
    <w:rsid w:val="1A13C224"/>
    <w:rsid w:val="1A146CE0"/>
    <w:rsid w:val="1A14CEE5"/>
    <w:rsid w:val="1A153F8B"/>
    <w:rsid w:val="1A18B200"/>
    <w:rsid w:val="1A1AC19F"/>
    <w:rsid w:val="1A1CF48E"/>
    <w:rsid w:val="1A1DD662"/>
    <w:rsid w:val="1A205728"/>
    <w:rsid w:val="1A24F7A5"/>
    <w:rsid w:val="1A260B79"/>
    <w:rsid w:val="1A261188"/>
    <w:rsid w:val="1A2627F5"/>
    <w:rsid w:val="1A27A6CF"/>
    <w:rsid w:val="1A28ECDB"/>
    <w:rsid w:val="1A29A5E9"/>
    <w:rsid w:val="1A2F84BE"/>
    <w:rsid w:val="1A300E0C"/>
    <w:rsid w:val="1A303C61"/>
    <w:rsid w:val="1A30CA5A"/>
    <w:rsid w:val="1A30D97E"/>
    <w:rsid w:val="1A32E234"/>
    <w:rsid w:val="1A33CCB4"/>
    <w:rsid w:val="1A350DEF"/>
    <w:rsid w:val="1A3627D7"/>
    <w:rsid w:val="1A3997CB"/>
    <w:rsid w:val="1A3AC471"/>
    <w:rsid w:val="1A3C4A57"/>
    <w:rsid w:val="1A3CB17D"/>
    <w:rsid w:val="1A3D023E"/>
    <w:rsid w:val="1A40E76C"/>
    <w:rsid w:val="1A470422"/>
    <w:rsid w:val="1A482A33"/>
    <w:rsid w:val="1A4DD6E5"/>
    <w:rsid w:val="1A4F6513"/>
    <w:rsid w:val="1A4F8C56"/>
    <w:rsid w:val="1A5070BF"/>
    <w:rsid w:val="1A50C431"/>
    <w:rsid w:val="1A53DBF6"/>
    <w:rsid w:val="1A53E997"/>
    <w:rsid w:val="1A53EBB8"/>
    <w:rsid w:val="1A55DAA5"/>
    <w:rsid w:val="1A574188"/>
    <w:rsid w:val="1A57906B"/>
    <w:rsid w:val="1A59357D"/>
    <w:rsid w:val="1A593EBD"/>
    <w:rsid w:val="1A5960B9"/>
    <w:rsid w:val="1A5C9FDC"/>
    <w:rsid w:val="1A5D4EF5"/>
    <w:rsid w:val="1A5EF6E5"/>
    <w:rsid w:val="1A5F30C8"/>
    <w:rsid w:val="1A5FFC11"/>
    <w:rsid w:val="1A612E12"/>
    <w:rsid w:val="1A615624"/>
    <w:rsid w:val="1A619375"/>
    <w:rsid w:val="1A62A2C2"/>
    <w:rsid w:val="1A664FC4"/>
    <w:rsid w:val="1A68B4B3"/>
    <w:rsid w:val="1A68B550"/>
    <w:rsid w:val="1A6BCFD4"/>
    <w:rsid w:val="1A6EE1E4"/>
    <w:rsid w:val="1A6F0671"/>
    <w:rsid w:val="1A704682"/>
    <w:rsid w:val="1A715070"/>
    <w:rsid w:val="1A7170DA"/>
    <w:rsid w:val="1A72CBCF"/>
    <w:rsid w:val="1A72D1EE"/>
    <w:rsid w:val="1A74E415"/>
    <w:rsid w:val="1A759201"/>
    <w:rsid w:val="1A7774CA"/>
    <w:rsid w:val="1A786F24"/>
    <w:rsid w:val="1A7B70C3"/>
    <w:rsid w:val="1A7BB809"/>
    <w:rsid w:val="1A7CB0A8"/>
    <w:rsid w:val="1A7D1FF2"/>
    <w:rsid w:val="1A7F284F"/>
    <w:rsid w:val="1A7F5CE2"/>
    <w:rsid w:val="1A82EF93"/>
    <w:rsid w:val="1A830DDC"/>
    <w:rsid w:val="1A83DA3F"/>
    <w:rsid w:val="1A840499"/>
    <w:rsid w:val="1A85A68E"/>
    <w:rsid w:val="1A85BD5D"/>
    <w:rsid w:val="1A881F1A"/>
    <w:rsid w:val="1A8C4FD0"/>
    <w:rsid w:val="1A8C7A83"/>
    <w:rsid w:val="1A8D98D3"/>
    <w:rsid w:val="1A8EB94C"/>
    <w:rsid w:val="1A8EE024"/>
    <w:rsid w:val="1A8FA428"/>
    <w:rsid w:val="1A8FE97D"/>
    <w:rsid w:val="1A8FECBD"/>
    <w:rsid w:val="1A90416E"/>
    <w:rsid w:val="1A921B02"/>
    <w:rsid w:val="1A95BE0D"/>
    <w:rsid w:val="1A961061"/>
    <w:rsid w:val="1A9815C4"/>
    <w:rsid w:val="1A99ED5D"/>
    <w:rsid w:val="1A9A8556"/>
    <w:rsid w:val="1A9ABE65"/>
    <w:rsid w:val="1A9D6B7F"/>
    <w:rsid w:val="1A9F4700"/>
    <w:rsid w:val="1AA07316"/>
    <w:rsid w:val="1AA2023D"/>
    <w:rsid w:val="1AA2E7B1"/>
    <w:rsid w:val="1AA30336"/>
    <w:rsid w:val="1AA331C2"/>
    <w:rsid w:val="1AA5AAA9"/>
    <w:rsid w:val="1AA642D3"/>
    <w:rsid w:val="1AA7D283"/>
    <w:rsid w:val="1AA97F3D"/>
    <w:rsid w:val="1AACC57C"/>
    <w:rsid w:val="1AAD38B3"/>
    <w:rsid w:val="1AAE9B62"/>
    <w:rsid w:val="1AB101F2"/>
    <w:rsid w:val="1AB273D2"/>
    <w:rsid w:val="1AB2AD33"/>
    <w:rsid w:val="1AB49675"/>
    <w:rsid w:val="1AB57034"/>
    <w:rsid w:val="1AB8DA11"/>
    <w:rsid w:val="1AB94743"/>
    <w:rsid w:val="1ABB163F"/>
    <w:rsid w:val="1ABF618B"/>
    <w:rsid w:val="1ABFDE5F"/>
    <w:rsid w:val="1ABFEC73"/>
    <w:rsid w:val="1AC10F6F"/>
    <w:rsid w:val="1AC143CD"/>
    <w:rsid w:val="1AC2C685"/>
    <w:rsid w:val="1AC2F33F"/>
    <w:rsid w:val="1AC4EEA1"/>
    <w:rsid w:val="1AC92EC8"/>
    <w:rsid w:val="1AC93FCE"/>
    <w:rsid w:val="1AC9B0B2"/>
    <w:rsid w:val="1ACA9326"/>
    <w:rsid w:val="1ACE49D5"/>
    <w:rsid w:val="1AD0D5F8"/>
    <w:rsid w:val="1AD2F0F9"/>
    <w:rsid w:val="1AD367D1"/>
    <w:rsid w:val="1AD3A83C"/>
    <w:rsid w:val="1AD3AB20"/>
    <w:rsid w:val="1AD40120"/>
    <w:rsid w:val="1AD4A565"/>
    <w:rsid w:val="1AD4D7AF"/>
    <w:rsid w:val="1AD73734"/>
    <w:rsid w:val="1ADE2879"/>
    <w:rsid w:val="1ADEE076"/>
    <w:rsid w:val="1ADF9633"/>
    <w:rsid w:val="1AE05BBA"/>
    <w:rsid w:val="1AE2220A"/>
    <w:rsid w:val="1AE2F076"/>
    <w:rsid w:val="1AE762AB"/>
    <w:rsid w:val="1AE7D154"/>
    <w:rsid w:val="1AE9E64E"/>
    <w:rsid w:val="1AEADCEA"/>
    <w:rsid w:val="1AEB340E"/>
    <w:rsid w:val="1AEBB73F"/>
    <w:rsid w:val="1AEF6D57"/>
    <w:rsid w:val="1AF0722C"/>
    <w:rsid w:val="1AF46BCA"/>
    <w:rsid w:val="1AF4E965"/>
    <w:rsid w:val="1AF6AA8C"/>
    <w:rsid w:val="1AF76442"/>
    <w:rsid w:val="1AF7A765"/>
    <w:rsid w:val="1AF8A7E7"/>
    <w:rsid w:val="1AF93D52"/>
    <w:rsid w:val="1AFAB4BC"/>
    <w:rsid w:val="1AFC4C73"/>
    <w:rsid w:val="1AFDF5B4"/>
    <w:rsid w:val="1B0121E7"/>
    <w:rsid w:val="1B03D6EA"/>
    <w:rsid w:val="1B08AD85"/>
    <w:rsid w:val="1B08E7BE"/>
    <w:rsid w:val="1B0BD7CE"/>
    <w:rsid w:val="1B0DBADF"/>
    <w:rsid w:val="1B0EC917"/>
    <w:rsid w:val="1B104C35"/>
    <w:rsid w:val="1B127BD0"/>
    <w:rsid w:val="1B136017"/>
    <w:rsid w:val="1B1425A6"/>
    <w:rsid w:val="1B148BB5"/>
    <w:rsid w:val="1B15BEA3"/>
    <w:rsid w:val="1B15E619"/>
    <w:rsid w:val="1B167DB1"/>
    <w:rsid w:val="1B180F4E"/>
    <w:rsid w:val="1B1815EE"/>
    <w:rsid w:val="1B1A0386"/>
    <w:rsid w:val="1B1BF014"/>
    <w:rsid w:val="1B1C87F3"/>
    <w:rsid w:val="1B1DAC08"/>
    <w:rsid w:val="1B1DADDD"/>
    <w:rsid w:val="1B1EF4E8"/>
    <w:rsid w:val="1B1F4750"/>
    <w:rsid w:val="1B216E8C"/>
    <w:rsid w:val="1B220C1C"/>
    <w:rsid w:val="1B23DD48"/>
    <w:rsid w:val="1B23EFA2"/>
    <w:rsid w:val="1B24065E"/>
    <w:rsid w:val="1B24BF32"/>
    <w:rsid w:val="1B2521AD"/>
    <w:rsid w:val="1B262BD8"/>
    <w:rsid w:val="1B28B89F"/>
    <w:rsid w:val="1B2972EA"/>
    <w:rsid w:val="1B2A457D"/>
    <w:rsid w:val="1B2BD23D"/>
    <w:rsid w:val="1B2C3126"/>
    <w:rsid w:val="1B2CCB2D"/>
    <w:rsid w:val="1B2DB143"/>
    <w:rsid w:val="1B2F5F1E"/>
    <w:rsid w:val="1B2F86A5"/>
    <w:rsid w:val="1B324220"/>
    <w:rsid w:val="1B3422E9"/>
    <w:rsid w:val="1B3653A5"/>
    <w:rsid w:val="1B371C0E"/>
    <w:rsid w:val="1B38C63C"/>
    <w:rsid w:val="1B394E58"/>
    <w:rsid w:val="1B3A153B"/>
    <w:rsid w:val="1B3B2937"/>
    <w:rsid w:val="1B3BC7A5"/>
    <w:rsid w:val="1B3BEE9F"/>
    <w:rsid w:val="1B419141"/>
    <w:rsid w:val="1B42DCA3"/>
    <w:rsid w:val="1B43B6E0"/>
    <w:rsid w:val="1B443467"/>
    <w:rsid w:val="1B44F868"/>
    <w:rsid w:val="1B452712"/>
    <w:rsid w:val="1B481495"/>
    <w:rsid w:val="1B481773"/>
    <w:rsid w:val="1B48AAB5"/>
    <w:rsid w:val="1B4C10D0"/>
    <w:rsid w:val="1B4E6435"/>
    <w:rsid w:val="1B4F156C"/>
    <w:rsid w:val="1B4FAEDB"/>
    <w:rsid w:val="1B51E4C7"/>
    <w:rsid w:val="1B526C66"/>
    <w:rsid w:val="1B529CDB"/>
    <w:rsid w:val="1B5520C9"/>
    <w:rsid w:val="1B571472"/>
    <w:rsid w:val="1B576D42"/>
    <w:rsid w:val="1B5A6131"/>
    <w:rsid w:val="1B5A8D74"/>
    <w:rsid w:val="1B5CAF7C"/>
    <w:rsid w:val="1B5DC196"/>
    <w:rsid w:val="1B6045E3"/>
    <w:rsid w:val="1B617657"/>
    <w:rsid w:val="1B6425FC"/>
    <w:rsid w:val="1B677091"/>
    <w:rsid w:val="1B6B7C6B"/>
    <w:rsid w:val="1B6DD12A"/>
    <w:rsid w:val="1B6FAE19"/>
    <w:rsid w:val="1B6FDF67"/>
    <w:rsid w:val="1B7055A0"/>
    <w:rsid w:val="1B72D11D"/>
    <w:rsid w:val="1B74432A"/>
    <w:rsid w:val="1B76BAAE"/>
    <w:rsid w:val="1B771DD9"/>
    <w:rsid w:val="1B777FB0"/>
    <w:rsid w:val="1B77F3AD"/>
    <w:rsid w:val="1B7BADB5"/>
    <w:rsid w:val="1B7DAC9C"/>
    <w:rsid w:val="1B7E32DC"/>
    <w:rsid w:val="1B7EF593"/>
    <w:rsid w:val="1B820489"/>
    <w:rsid w:val="1B83302B"/>
    <w:rsid w:val="1B83355B"/>
    <w:rsid w:val="1B8352A6"/>
    <w:rsid w:val="1B842E9F"/>
    <w:rsid w:val="1B852C39"/>
    <w:rsid w:val="1B85C8D0"/>
    <w:rsid w:val="1B86B485"/>
    <w:rsid w:val="1B871226"/>
    <w:rsid w:val="1B88C5DF"/>
    <w:rsid w:val="1B890E63"/>
    <w:rsid w:val="1B896C53"/>
    <w:rsid w:val="1B8DB968"/>
    <w:rsid w:val="1B8E392D"/>
    <w:rsid w:val="1B8FE5D9"/>
    <w:rsid w:val="1B8FF78A"/>
    <w:rsid w:val="1B91EC2E"/>
    <w:rsid w:val="1B957278"/>
    <w:rsid w:val="1B95BC0B"/>
    <w:rsid w:val="1B95F518"/>
    <w:rsid w:val="1B96473B"/>
    <w:rsid w:val="1B968053"/>
    <w:rsid w:val="1B97D1E9"/>
    <w:rsid w:val="1B98AEB7"/>
    <w:rsid w:val="1B98D287"/>
    <w:rsid w:val="1B9C858E"/>
    <w:rsid w:val="1B9D03F5"/>
    <w:rsid w:val="1B9D3E3E"/>
    <w:rsid w:val="1B9FE1B9"/>
    <w:rsid w:val="1BA02104"/>
    <w:rsid w:val="1BA0B3E0"/>
    <w:rsid w:val="1BA10348"/>
    <w:rsid w:val="1BA4F53A"/>
    <w:rsid w:val="1BA65554"/>
    <w:rsid w:val="1BA813A3"/>
    <w:rsid w:val="1BAB0E09"/>
    <w:rsid w:val="1BABAF06"/>
    <w:rsid w:val="1BAC1AED"/>
    <w:rsid w:val="1BAC64A6"/>
    <w:rsid w:val="1BB7B510"/>
    <w:rsid w:val="1BB7C502"/>
    <w:rsid w:val="1BBA776B"/>
    <w:rsid w:val="1BBBBF0B"/>
    <w:rsid w:val="1BBC41C9"/>
    <w:rsid w:val="1BBC65BE"/>
    <w:rsid w:val="1BBDE694"/>
    <w:rsid w:val="1BBF82A9"/>
    <w:rsid w:val="1BC1D54F"/>
    <w:rsid w:val="1BC5EFAC"/>
    <w:rsid w:val="1BC6FB2D"/>
    <w:rsid w:val="1BC84A6A"/>
    <w:rsid w:val="1BC8598F"/>
    <w:rsid w:val="1BC97876"/>
    <w:rsid w:val="1BCB9525"/>
    <w:rsid w:val="1BCEC490"/>
    <w:rsid w:val="1BCEF81C"/>
    <w:rsid w:val="1BCF85BC"/>
    <w:rsid w:val="1BD0CB6C"/>
    <w:rsid w:val="1BD174AE"/>
    <w:rsid w:val="1BD2C97F"/>
    <w:rsid w:val="1BD5B8A5"/>
    <w:rsid w:val="1BDA5676"/>
    <w:rsid w:val="1BDAFE1B"/>
    <w:rsid w:val="1BDCF719"/>
    <w:rsid w:val="1BDDB8F1"/>
    <w:rsid w:val="1BDE8F24"/>
    <w:rsid w:val="1BDFE2B1"/>
    <w:rsid w:val="1BE06BAE"/>
    <w:rsid w:val="1BE1973E"/>
    <w:rsid w:val="1BE3C093"/>
    <w:rsid w:val="1BE3E4C6"/>
    <w:rsid w:val="1BE450C4"/>
    <w:rsid w:val="1BE4DE14"/>
    <w:rsid w:val="1BE78D2E"/>
    <w:rsid w:val="1BEA405E"/>
    <w:rsid w:val="1BEA41ED"/>
    <w:rsid w:val="1BEC06ED"/>
    <w:rsid w:val="1BEDEAC2"/>
    <w:rsid w:val="1BEE303D"/>
    <w:rsid w:val="1BF2B969"/>
    <w:rsid w:val="1BF39B69"/>
    <w:rsid w:val="1BF403BF"/>
    <w:rsid w:val="1BF4C89C"/>
    <w:rsid w:val="1BF5B032"/>
    <w:rsid w:val="1BF5C9BC"/>
    <w:rsid w:val="1BF62962"/>
    <w:rsid w:val="1BF685AA"/>
    <w:rsid w:val="1BF901FE"/>
    <w:rsid w:val="1BF99CC9"/>
    <w:rsid w:val="1BF9F9EC"/>
    <w:rsid w:val="1BFB027D"/>
    <w:rsid w:val="1BFB7A9B"/>
    <w:rsid w:val="1C0058A8"/>
    <w:rsid w:val="1C027245"/>
    <w:rsid w:val="1C0361C9"/>
    <w:rsid w:val="1C04608F"/>
    <w:rsid w:val="1C05CFF2"/>
    <w:rsid w:val="1C075AB8"/>
    <w:rsid w:val="1C08EE76"/>
    <w:rsid w:val="1C09B0F1"/>
    <w:rsid w:val="1C0B85CB"/>
    <w:rsid w:val="1C0C2FDC"/>
    <w:rsid w:val="1C0F253F"/>
    <w:rsid w:val="1C1036EC"/>
    <w:rsid w:val="1C11CE75"/>
    <w:rsid w:val="1C12E165"/>
    <w:rsid w:val="1C135F38"/>
    <w:rsid w:val="1C145E56"/>
    <w:rsid w:val="1C1495FC"/>
    <w:rsid w:val="1C14BA0D"/>
    <w:rsid w:val="1C189B53"/>
    <w:rsid w:val="1C1AA426"/>
    <w:rsid w:val="1C1B7283"/>
    <w:rsid w:val="1C1B8BD8"/>
    <w:rsid w:val="1C1B980D"/>
    <w:rsid w:val="1C1BA1E5"/>
    <w:rsid w:val="1C20AAC3"/>
    <w:rsid w:val="1C216DEA"/>
    <w:rsid w:val="1C216F7C"/>
    <w:rsid w:val="1C235743"/>
    <w:rsid w:val="1C257980"/>
    <w:rsid w:val="1C28A360"/>
    <w:rsid w:val="1C2E9A0B"/>
    <w:rsid w:val="1C2EC6CA"/>
    <w:rsid w:val="1C2F7F1D"/>
    <w:rsid w:val="1C2F8E33"/>
    <w:rsid w:val="1C3069A5"/>
    <w:rsid w:val="1C32AC14"/>
    <w:rsid w:val="1C33B29A"/>
    <w:rsid w:val="1C34D7F0"/>
    <w:rsid w:val="1C352EFE"/>
    <w:rsid w:val="1C36AE62"/>
    <w:rsid w:val="1C38C5CA"/>
    <w:rsid w:val="1C38E941"/>
    <w:rsid w:val="1C396F79"/>
    <w:rsid w:val="1C3C1C8B"/>
    <w:rsid w:val="1C3C5856"/>
    <w:rsid w:val="1C3CC2E2"/>
    <w:rsid w:val="1C3D35D4"/>
    <w:rsid w:val="1C3F4082"/>
    <w:rsid w:val="1C40B00A"/>
    <w:rsid w:val="1C427749"/>
    <w:rsid w:val="1C446663"/>
    <w:rsid w:val="1C4ABCE5"/>
    <w:rsid w:val="1C4AE069"/>
    <w:rsid w:val="1C4BD650"/>
    <w:rsid w:val="1C4C90CE"/>
    <w:rsid w:val="1C51901A"/>
    <w:rsid w:val="1C519054"/>
    <w:rsid w:val="1C524657"/>
    <w:rsid w:val="1C52F558"/>
    <w:rsid w:val="1C548028"/>
    <w:rsid w:val="1C54B693"/>
    <w:rsid w:val="1C56E6A0"/>
    <w:rsid w:val="1C58CD16"/>
    <w:rsid w:val="1C598CEE"/>
    <w:rsid w:val="1C5A57BA"/>
    <w:rsid w:val="1C5B0408"/>
    <w:rsid w:val="1C5C5DF8"/>
    <w:rsid w:val="1C603D11"/>
    <w:rsid w:val="1C60954B"/>
    <w:rsid w:val="1C60F614"/>
    <w:rsid w:val="1C61E4C2"/>
    <w:rsid w:val="1C6316A6"/>
    <w:rsid w:val="1C639B83"/>
    <w:rsid w:val="1C641C8E"/>
    <w:rsid w:val="1C684749"/>
    <w:rsid w:val="1C6A1ED0"/>
    <w:rsid w:val="1C6BD886"/>
    <w:rsid w:val="1C6D3C78"/>
    <w:rsid w:val="1C6E008A"/>
    <w:rsid w:val="1C6E4282"/>
    <w:rsid w:val="1C6E766F"/>
    <w:rsid w:val="1C6ED172"/>
    <w:rsid w:val="1C6F84A5"/>
    <w:rsid w:val="1C6F98F9"/>
    <w:rsid w:val="1C732510"/>
    <w:rsid w:val="1C732B78"/>
    <w:rsid w:val="1C740AC9"/>
    <w:rsid w:val="1C74EA0B"/>
    <w:rsid w:val="1C76CD19"/>
    <w:rsid w:val="1C7856C2"/>
    <w:rsid w:val="1C7CD8CD"/>
    <w:rsid w:val="1C7E1B74"/>
    <w:rsid w:val="1C7EBD35"/>
    <w:rsid w:val="1C7F4F11"/>
    <w:rsid w:val="1C81453D"/>
    <w:rsid w:val="1C820FAF"/>
    <w:rsid w:val="1C83D997"/>
    <w:rsid w:val="1C868A28"/>
    <w:rsid w:val="1C8719C7"/>
    <w:rsid w:val="1C879DA2"/>
    <w:rsid w:val="1C87DDA2"/>
    <w:rsid w:val="1C87DE3F"/>
    <w:rsid w:val="1C882CFE"/>
    <w:rsid w:val="1C8B5D7D"/>
    <w:rsid w:val="1C8C1F9C"/>
    <w:rsid w:val="1C8FE595"/>
    <w:rsid w:val="1C9199FD"/>
    <w:rsid w:val="1C92224A"/>
    <w:rsid w:val="1C9248C5"/>
    <w:rsid w:val="1C92BF8C"/>
    <w:rsid w:val="1C9326B2"/>
    <w:rsid w:val="1C9452E6"/>
    <w:rsid w:val="1C945D33"/>
    <w:rsid w:val="1C946A67"/>
    <w:rsid w:val="1C95B206"/>
    <w:rsid w:val="1C95EB88"/>
    <w:rsid w:val="1C95FB16"/>
    <w:rsid w:val="1C967D02"/>
    <w:rsid w:val="1C9B07C2"/>
    <w:rsid w:val="1C9ECC36"/>
    <w:rsid w:val="1C9FD186"/>
    <w:rsid w:val="1CA16CB8"/>
    <w:rsid w:val="1CA26BF0"/>
    <w:rsid w:val="1CA2F05E"/>
    <w:rsid w:val="1CA340F8"/>
    <w:rsid w:val="1CA38369"/>
    <w:rsid w:val="1CA3E0EF"/>
    <w:rsid w:val="1CA5B16B"/>
    <w:rsid w:val="1CA5BE0B"/>
    <w:rsid w:val="1CA78C60"/>
    <w:rsid w:val="1CA8372F"/>
    <w:rsid w:val="1CA8574B"/>
    <w:rsid w:val="1CA9BC01"/>
    <w:rsid w:val="1CABA3CE"/>
    <w:rsid w:val="1CADB5D6"/>
    <w:rsid w:val="1CB131D5"/>
    <w:rsid w:val="1CB26926"/>
    <w:rsid w:val="1CB4F691"/>
    <w:rsid w:val="1CB55D3C"/>
    <w:rsid w:val="1CB61826"/>
    <w:rsid w:val="1CB62190"/>
    <w:rsid w:val="1CB67E9B"/>
    <w:rsid w:val="1CB833E5"/>
    <w:rsid w:val="1CB8DAE4"/>
    <w:rsid w:val="1CB97100"/>
    <w:rsid w:val="1CBD90B2"/>
    <w:rsid w:val="1CBF046E"/>
    <w:rsid w:val="1CC158E7"/>
    <w:rsid w:val="1CC67755"/>
    <w:rsid w:val="1CC7BB22"/>
    <w:rsid w:val="1CCA2448"/>
    <w:rsid w:val="1CCB26A0"/>
    <w:rsid w:val="1CCDC77A"/>
    <w:rsid w:val="1CD5784B"/>
    <w:rsid w:val="1CD5B18C"/>
    <w:rsid w:val="1CD6175A"/>
    <w:rsid w:val="1CD8E340"/>
    <w:rsid w:val="1CDA0181"/>
    <w:rsid w:val="1CDB39E1"/>
    <w:rsid w:val="1CDB80A8"/>
    <w:rsid w:val="1CDCA9B0"/>
    <w:rsid w:val="1CDE808E"/>
    <w:rsid w:val="1CDE8720"/>
    <w:rsid w:val="1CDEC1BE"/>
    <w:rsid w:val="1CDF4C1A"/>
    <w:rsid w:val="1CE226F9"/>
    <w:rsid w:val="1CE49E02"/>
    <w:rsid w:val="1CE56C0D"/>
    <w:rsid w:val="1CE67CCD"/>
    <w:rsid w:val="1CE689D5"/>
    <w:rsid w:val="1CEA1C1D"/>
    <w:rsid w:val="1CECDF87"/>
    <w:rsid w:val="1CECFB83"/>
    <w:rsid w:val="1CEF52FB"/>
    <w:rsid w:val="1CF3D08F"/>
    <w:rsid w:val="1CF566C0"/>
    <w:rsid w:val="1CF5FA98"/>
    <w:rsid w:val="1CF7440D"/>
    <w:rsid w:val="1CF77D42"/>
    <w:rsid w:val="1CF814A2"/>
    <w:rsid w:val="1CF8BC0F"/>
    <w:rsid w:val="1CFA6AE9"/>
    <w:rsid w:val="1CFB256D"/>
    <w:rsid w:val="1CFB544B"/>
    <w:rsid w:val="1CFB820A"/>
    <w:rsid w:val="1CFD46B0"/>
    <w:rsid w:val="1CFE028F"/>
    <w:rsid w:val="1CFEB921"/>
    <w:rsid w:val="1D001B2C"/>
    <w:rsid w:val="1D029242"/>
    <w:rsid w:val="1D048BFC"/>
    <w:rsid w:val="1D056DF9"/>
    <w:rsid w:val="1D05D094"/>
    <w:rsid w:val="1D069268"/>
    <w:rsid w:val="1D0A1397"/>
    <w:rsid w:val="1D0A7C6B"/>
    <w:rsid w:val="1D0C185A"/>
    <w:rsid w:val="1D0D7E3E"/>
    <w:rsid w:val="1D0EF715"/>
    <w:rsid w:val="1D11121C"/>
    <w:rsid w:val="1D114D38"/>
    <w:rsid w:val="1D11AD32"/>
    <w:rsid w:val="1D122E92"/>
    <w:rsid w:val="1D125ED2"/>
    <w:rsid w:val="1D143EA7"/>
    <w:rsid w:val="1D155247"/>
    <w:rsid w:val="1D1773A9"/>
    <w:rsid w:val="1D1C26BD"/>
    <w:rsid w:val="1D1D8069"/>
    <w:rsid w:val="1D20A304"/>
    <w:rsid w:val="1D22F1C9"/>
    <w:rsid w:val="1D2458FE"/>
    <w:rsid w:val="1D26349B"/>
    <w:rsid w:val="1D26C927"/>
    <w:rsid w:val="1D2814C1"/>
    <w:rsid w:val="1D2BCD7E"/>
    <w:rsid w:val="1D2C2342"/>
    <w:rsid w:val="1D2D64E5"/>
    <w:rsid w:val="1D2E7538"/>
    <w:rsid w:val="1D2F2566"/>
    <w:rsid w:val="1D312646"/>
    <w:rsid w:val="1D31AEA4"/>
    <w:rsid w:val="1D3363F0"/>
    <w:rsid w:val="1D3C8441"/>
    <w:rsid w:val="1D3E8A3D"/>
    <w:rsid w:val="1D422C2F"/>
    <w:rsid w:val="1D428C7F"/>
    <w:rsid w:val="1D4436BA"/>
    <w:rsid w:val="1D4ABCEF"/>
    <w:rsid w:val="1D4BDC56"/>
    <w:rsid w:val="1D4C0DA2"/>
    <w:rsid w:val="1D4C19BA"/>
    <w:rsid w:val="1D4E6C0B"/>
    <w:rsid w:val="1D4EFDA5"/>
    <w:rsid w:val="1D4FBC2E"/>
    <w:rsid w:val="1D51E30A"/>
    <w:rsid w:val="1D5701ED"/>
    <w:rsid w:val="1D57CE13"/>
    <w:rsid w:val="1D5B8ECD"/>
    <w:rsid w:val="1D5D9600"/>
    <w:rsid w:val="1D5DD55C"/>
    <w:rsid w:val="1D5F8F90"/>
    <w:rsid w:val="1D605BC3"/>
    <w:rsid w:val="1D63C510"/>
    <w:rsid w:val="1D6696A7"/>
    <w:rsid w:val="1D6706B3"/>
    <w:rsid w:val="1D6752B1"/>
    <w:rsid w:val="1D68F14D"/>
    <w:rsid w:val="1D68F804"/>
    <w:rsid w:val="1D6A90A3"/>
    <w:rsid w:val="1D6B032C"/>
    <w:rsid w:val="1D6BBDF1"/>
    <w:rsid w:val="1D6F5B01"/>
    <w:rsid w:val="1D727BCB"/>
    <w:rsid w:val="1D7293D1"/>
    <w:rsid w:val="1D730989"/>
    <w:rsid w:val="1D75A860"/>
    <w:rsid w:val="1D7823CB"/>
    <w:rsid w:val="1D794F99"/>
    <w:rsid w:val="1D7B3173"/>
    <w:rsid w:val="1D7BD3A3"/>
    <w:rsid w:val="1D7F90F4"/>
    <w:rsid w:val="1D81C1DD"/>
    <w:rsid w:val="1D837DDD"/>
    <w:rsid w:val="1D83D874"/>
    <w:rsid w:val="1D855555"/>
    <w:rsid w:val="1D869262"/>
    <w:rsid w:val="1D897D99"/>
    <w:rsid w:val="1D8C2D4A"/>
    <w:rsid w:val="1D8CE1F3"/>
    <w:rsid w:val="1D9332F3"/>
    <w:rsid w:val="1D955833"/>
    <w:rsid w:val="1D95CA4D"/>
    <w:rsid w:val="1D978DD1"/>
    <w:rsid w:val="1D983AA9"/>
    <w:rsid w:val="1D987E2D"/>
    <w:rsid w:val="1D9CACA5"/>
    <w:rsid w:val="1D9E472D"/>
    <w:rsid w:val="1D9EEEE9"/>
    <w:rsid w:val="1D9F221C"/>
    <w:rsid w:val="1D9F7F53"/>
    <w:rsid w:val="1D9FD6C0"/>
    <w:rsid w:val="1DA32B55"/>
    <w:rsid w:val="1DA52263"/>
    <w:rsid w:val="1DA5C3C1"/>
    <w:rsid w:val="1DA6F984"/>
    <w:rsid w:val="1DA7A5D9"/>
    <w:rsid w:val="1DA7C366"/>
    <w:rsid w:val="1DA85CBB"/>
    <w:rsid w:val="1DA8E8C8"/>
    <w:rsid w:val="1DA969ED"/>
    <w:rsid w:val="1DABA464"/>
    <w:rsid w:val="1DAC1D4C"/>
    <w:rsid w:val="1DAC7E76"/>
    <w:rsid w:val="1DAC8E45"/>
    <w:rsid w:val="1DACCA18"/>
    <w:rsid w:val="1DADD278"/>
    <w:rsid w:val="1DAFF556"/>
    <w:rsid w:val="1DB0127F"/>
    <w:rsid w:val="1DB09A5F"/>
    <w:rsid w:val="1DB4AD91"/>
    <w:rsid w:val="1DB4B4B6"/>
    <w:rsid w:val="1DB52A58"/>
    <w:rsid w:val="1DB628C8"/>
    <w:rsid w:val="1DB7FC4B"/>
    <w:rsid w:val="1DBB0812"/>
    <w:rsid w:val="1DBB330E"/>
    <w:rsid w:val="1DBBC00E"/>
    <w:rsid w:val="1DBCF1F3"/>
    <w:rsid w:val="1DBEC3B4"/>
    <w:rsid w:val="1DBFAF08"/>
    <w:rsid w:val="1DC1478D"/>
    <w:rsid w:val="1DC3A4CF"/>
    <w:rsid w:val="1DC3D02C"/>
    <w:rsid w:val="1DC67344"/>
    <w:rsid w:val="1DC6D56E"/>
    <w:rsid w:val="1DC79F64"/>
    <w:rsid w:val="1DC83F84"/>
    <w:rsid w:val="1DCA6928"/>
    <w:rsid w:val="1DCB2EA6"/>
    <w:rsid w:val="1DCDB253"/>
    <w:rsid w:val="1DCE95D0"/>
    <w:rsid w:val="1DCED6D0"/>
    <w:rsid w:val="1DCF41F1"/>
    <w:rsid w:val="1DD06E01"/>
    <w:rsid w:val="1DD1D932"/>
    <w:rsid w:val="1DD4226F"/>
    <w:rsid w:val="1DD44A4D"/>
    <w:rsid w:val="1DD6316A"/>
    <w:rsid w:val="1DD78F82"/>
    <w:rsid w:val="1DD7E580"/>
    <w:rsid w:val="1DD80C48"/>
    <w:rsid w:val="1DD884BB"/>
    <w:rsid w:val="1DDA6029"/>
    <w:rsid w:val="1DDB017F"/>
    <w:rsid w:val="1DDDE395"/>
    <w:rsid w:val="1DDFA887"/>
    <w:rsid w:val="1DE0A0AD"/>
    <w:rsid w:val="1DE0BCFA"/>
    <w:rsid w:val="1DE1B76E"/>
    <w:rsid w:val="1DE6769E"/>
    <w:rsid w:val="1DE881E1"/>
    <w:rsid w:val="1DE93F6F"/>
    <w:rsid w:val="1DEB0672"/>
    <w:rsid w:val="1DEB1366"/>
    <w:rsid w:val="1DEB68AB"/>
    <w:rsid w:val="1DECCCE5"/>
    <w:rsid w:val="1DF0452B"/>
    <w:rsid w:val="1DF0F739"/>
    <w:rsid w:val="1DFBA9EB"/>
    <w:rsid w:val="1DFDEF68"/>
    <w:rsid w:val="1E05439B"/>
    <w:rsid w:val="1E07BCF7"/>
    <w:rsid w:val="1E0836A8"/>
    <w:rsid w:val="1E0AC521"/>
    <w:rsid w:val="1E0B110D"/>
    <w:rsid w:val="1E0BF0EB"/>
    <w:rsid w:val="1E0E9DFC"/>
    <w:rsid w:val="1E0EE96C"/>
    <w:rsid w:val="1E0FE4B0"/>
    <w:rsid w:val="1E0FF785"/>
    <w:rsid w:val="1E10887F"/>
    <w:rsid w:val="1E12FE14"/>
    <w:rsid w:val="1E137F51"/>
    <w:rsid w:val="1E140B09"/>
    <w:rsid w:val="1E15E122"/>
    <w:rsid w:val="1E161C55"/>
    <w:rsid w:val="1E174C21"/>
    <w:rsid w:val="1E19C2CC"/>
    <w:rsid w:val="1E1ACA5E"/>
    <w:rsid w:val="1E1D955C"/>
    <w:rsid w:val="1E20AE68"/>
    <w:rsid w:val="1E228AA9"/>
    <w:rsid w:val="1E23206F"/>
    <w:rsid w:val="1E241C1F"/>
    <w:rsid w:val="1E270B99"/>
    <w:rsid w:val="1E278EF5"/>
    <w:rsid w:val="1E2818F3"/>
    <w:rsid w:val="1E284997"/>
    <w:rsid w:val="1E288727"/>
    <w:rsid w:val="1E2A7526"/>
    <w:rsid w:val="1E2C9286"/>
    <w:rsid w:val="1E2DBB50"/>
    <w:rsid w:val="1E2F1F1B"/>
    <w:rsid w:val="1E3053B7"/>
    <w:rsid w:val="1E32B702"/>
    <w:rsid w:val="1E3527C4"/>
    <w:rsid w:val="1E35C29A"/>
    <w:rsid w:val="1E3940F2"/>
    <w:rsid w:val="1E39B027"/>
    <w:rsid w:val="1E3C0045"/>
    <w:rsid w:val="1E3D94F7"/>
    <w:rsid w:val="1E3E5EBC"/>
    <w:rsid w:val="1E3EDA47"/>
    <w:rsid w:val="1E3F4414"/>
    <w:rsid w:val="1E40FB41"/>
    <w:rsid w:val="1E41A687"/>
    <w:rsid w:val="1E4209EF"/>
    <w:rsid w:val="1E444209"/>
    <w:rsid w:val="1E44960C"/>
    <w:rsid w:val="1E45267E"/>
    <w:rsid w:val="1E45DDDB"/>
    <w:rsid w:val="1E49A6EC"/>
    <w:rsid w:val="1E4A28D5"/>
    <w:rsid w:val="1E4BC060"/>
    <w:rsid w:val="1E51B9C2"/>
    <w:rsid w:val="1E51D00B"/>
    <w:rsid w:val="1E5371E3"/>
    <w:rsid w:val="1E54B3E3"/>
    <w:rsid w:val="1E56D51D"/>
    <w:rsid w:val="1E58D24E"/>
    <w:rsid w:val="1E5A1F5D"/>
    <w:rsid w:val="1E5A3E50"/>
    <w:rsid w:val="1E5F6C05"/>
    <w:rsid w:val="1E5FEB7C"/>
    <w:rsid w:val="1E6048EB"/>
    <w:rsid w:val="1E60D51D"/>
    <w:rsid w:val="1E61B8BB"/>
    <w:rsid w:val="1E62ADC4"/>
    <w:rsid w:val="1E673E73"/>
    <w:rsid w:val="1E6A5939"/>
    <w:rsid w:val="1E6B2DB7"/>
    <w:rsid w:val="1E6C3842"/>
    <w:rsid w:val="1E6D23A6"/>
    <w:rsid w:val="1E6D791C"/>
    <w:rsid w:val="1E6F4B55"/>
    <w:rsid w:val="1E725C8A"/>
    <w:rsid w:val="1E72EEA1"/>
    <w:rsid w:val="1E74E379"/>
    <w:rsid w:val="1E773F81"/>
    <w:rsid w:val="1E7C95EA"/>
    <w:rsid w:val="1E7D5675"/>
    <w:rsid w:val="1E7D6D02"/>
    <w:rsid w:val="1E805B49"/>
    <w:rsid w:val="1E81FF58"/>
    <w:rsid w:val="1E82896D"/>
    <w:rsid w:val="1E84911F"/>
    <w:rsid w:val="1E886DAB"/>
    <w:rsid w:val="1E8A86E8"/>
    <w:rsid w:val="1E8A99AC"/>
    <w:rsid w:val="1E8BC35C"/>
    <w:rsid w:val="1E8BFF6C"/>
    <w:rsid w:val="1E8D0451"/>
    <w:rsid w:val="1E908A97"/>
    <w:rsid w:val="1E9150FF"/>
    <w:rsid w:val="1E920599"/>
    <w:rsid w:val="1E92E8E2"/>
    <w:rsid w:val="1E9545EF"/>
    <w:rsid w:val="1E984E7F"/>
    <w:rsid w:val="1E991711"/>
    <w:rsid w:val="1E9A0310"/>
    <w:rsid w:val="1E9A1C90"/>
    <w:rsid w:val="1E9A2B0C"/>
    <w:rsid w:val="1E9A4653"/>
    <w:rsid w:val="1E9C30B9"/>
    <w:rsid w:val="1E9CBD2E"/>
    <w:rsid w:val="1E9E8D09"/>
    <w:rsid w:val="1EA31314"/>
    <w:rsid w:val="1EA4F6BE"/>
    <w:rsid w:val="1EA76A07"/>
    <w:rsid w:val="1EA88FB0"/>
    <w:rsid w:val="1EAA6AB4"/>
    <w:rsid w:val="1EAC5452"/>
    <w:rsid w:val="1EAD2340"/>
    <w:rsid w:val="1EAFFE75"/>
    <w:rsid w:val="1EB0F7DF"/>
    <w:rsid w:val="1EB1902C"/>
    <w:rsid w:val="1EB27E90"/>
    <w:rsid w:val="1EB5C84D"/>
    <w:rsid w:val="1EB5DD6D"/>
    <w:rsid w:val="1EB62FCE"/>
    <w:rsid w:val="1EB6D7C8"/>
    <w:rsid w:val="1EB732BF"/>
    <w:rsid w:val="1EBB6405"/>
    <w:rsid w:val="1EBBD507"/>
    <w:rsid w:val="1EC0BB93"/>
    <w:rsid w:val="1EC29988"/>
    <w:rsid w:val="1EC39AD2"/>
    <w:rsid w:val="1EC3BAFF"/>
    <w:rsid w:val="1EC83AB1"/>
    <w:rsid w:val="1EC878B1"/>
    <w:rsid w:val="1EC93C54"/>
    <w:rsid w:val="1EC944E8"/>
    <w:rsid w:val="1EC95F6A"/>
    <w:rsid w:val="1ECA64A6"/>
    <w:rsid w:val="1ECBCF94"/>
    <w:rsid w:val="1ECBE95D"/>
    <w:rsid w:val="1ECE2115"/>
    <w:rsid w:val="1ED05B81"/>
    <w:rsid w:val="1ED26A08"/>
    <w:rsid w:val="1ED39577"/>
    <w:rsid w:val="1ED694C7"/>
    <w:rsid w:val="1ED83529"/>
    <w:rsid w:val="1ED955B1"/>
    <w:rsid w:val="1EDBB030"/>
    <w:rsid w:val="1EDC4955"/>
    <w:rsid w:val="1EDF00C2"/>
    <w:rsid w:val="1EDF43D4"/>
    <w:rsid w:val="1EDF9D57"/>
    <w:rsid w:val="1EE1951E"/>
    <w:rsid w:val="1EE431FC"/>
    <w:rsid w:val="1EE5399B"/>
    <w:rsid w:val="1EE540BB"/>
    <w:rsid w:val="1EE9A0C7"/>
    <w:rsid w:val="1EE9A788"/>
    <w:rsid w:val="1EEB0813"/>
    <w:rsid w:val="1EEB5923"/>
    <w:rsid w:val="1EEB98E6"/>
    <w:rsid w:val="1EEBBA35"/>
    <w:rsid w:val="1EF02FAA"/>
    <w:rsid w:val="1EF28530"/>
    <w:rsid w:val="1EF477B0"/>
    <w:rsid w:val="1EF48ECE"/>
    <w:rsid w:val="1EF6E659"/>
    <w:rsid w:val="1EF75A79"/>
    <w:rsid w:val="1EF9F169"/>
    <w:rsid w:val="1EFB45DE"/>
    <w:rsid w:val="1EFC88B6"/>
    <w:rsid w:val="1EFCF94E"/>
    <w:rsid w:val="1F006EFD"/>
    <w:rsid w:val="1F00D4D9"/>
    <w:rsid w:val="1F016FEC"/>
    <w:rsid w:val="1F0340ED"/>
    <w:rsid w:val="1F03834A"/>
    <w:rsid w:val="1F044AA1"/>
    <w:rsid w:val="1F0511A8"/>
    <w:rsid w:val="1F06250C"/>
    <w:rsid w:val="1F062CD8"/>
    <w:rsid w:val="1F0655EE"/>
    <w:rsid w:val="1F073D29"/>
    <w:rsid w:val="1F076453"/>
    <w:rsid w:val="1F08529F"/>
    <w:rsid w:val="1F0AA1CA"/>
    <w:rsid w:val="1F0CFBA2"/>
    <w:rsid w:val="1F0D2EE5"/>
    <w:rsid w:val="1F12DF8A"/>
    <w:rsid w:val="1F1386B7"/>
    <w:rsid w:val="1F170210"/>
    <w:rsid w:val="1F170B41"/>
    <w:rsid w:val="1F184307"/>
    <w:rsid w:val="1F19CA2E"/>
    <w:rsid w:val="1F19FA3F"/>
    <w:rsid w:val="1F1AB54F"/>
    <w:rsid w:val="1F1B1B86"/>
    <w:rsid w:val="1F1DD792"/>
    <w:rsid w:val="1F1E088C"/>
    <w:rsid w:val="1F1E55BA"/>
    <w:rsid w:val="1F236DF3"/>
    <w:rsid w:val="1F23DA0F"/>
    <w:rsid w:val="1F26C8CD"/>
    <w:rsid w:val="1F275962"/>
    <w:rsid w:val="1F27F9FB"/>
    <w:rsid w:val="1F2A649A"/>
    <w:rsid w:val="1F2AEAFF"/>
    <w:rsid w:val="1F2AED31"/>
    <w:rsid w:val="1F2C27AB"/>
    <w:rsid w:val="1F2C63B9"/>
    <w:rsid w:val="1F2C65FF"/>
    <w:rsid w:val="1F2CBA6A"/>
    <w:rsid w:val="1F2CD34E"/>
    <w:rsid w:val="1F2F6A10"/>
    <w:rsid w:val="1F307C4B"/>
    <w:rsid w:val="1F319AAE"/>
    <w:rsid w:val="1F3A1307"/>
    <w:rsid w:val="1F3AE101"/>
    <w:rsid w:val="1F3D38C7"/>
    <w:rsid w:val="1F3DA1EE"/>
    <w:rsid w:val="1F3EFD11"/>
    <w:rsid w:val="1F3F42D3"/>
    <w:rsid w:val="1F3F6888"/>
    <w:rsid w:val="1F4267E9"/>
    <w:rsid w:val="1F446C70"/>
    <w:rsid w:val="1F44B7BB"/>
    <w:rsid w:val="1F44DD5F"/>
    <w:rsid w:val="1F4533C1"/>
    <w:rsid w:val="1F476208"/>
    <w:rsid w:val="1F51E34F"/>
    <w:rsid w:val="1F53A6CC"/>
    <w:rsid w:val="1F584882"/>
    <w:rsid w:val="1F5A6653"/>
    <w:rsid w:val="1F5C0CD9"/>
    <w:rsid w:val="1F5CE7A7"/>
    <w:rsid w:val="1F5F9233"/>
    <w:rsid w:val="1F602057"/>
    <w:rsid w:val="1F606F13"/>
    <w:rsid w:val="1F69A03F"/>
    <w:rsid w:val="1F6BAA03"/>
    <w:rsid w:val="1F6C4A7C"/>
    <w:rsid w:val="1F6ECB83"/>
    <w:rsid w:val="1F6FCF21"/>
    <w:rsid w:val="1F7050FE"/>
    <w:rsid w:val="1F708FF9"/>
    <w:rsid w:val="1F72D29B"/>
    <w:rsid w:val="1F7401FB"/>
    <w:rsid w:val="1F74BB30"/>
    <w:rsid w:val="1F76D3A6"/>
    <w:rsid w:val="1F79B3F6"/>
    <w:rsid w:val="1F7A86C4"/>
    <w:rsid w:val="1F7BAA00"/>
    <w:rsid w:val="1F831E62"/>
    <w:rsid w:val="1F86CADA"/>
    <w:rsid w:val="1F87FF78"/>
    <w:rsid w:val="1F88A710"/>
    <w:rsid w:val="1F89E964"/>
    <w:rsid w:val="1F8D3352"/>
    <w:rsid w:val="1F906FA2"/>
    <w:rsid w:val="1F90FBD7"/>
    <w:rsid w:val="1F9387C2"/>
    <w:rsid w:val="1F943D48"/>
    <w:rsid w:val="1F94D1F0"/>
    <w:rsid w:val="1F97D8F7"/>
    <w:rsid w:val="1F998571"/>
    <w:rsid w:val="1F99B2E5"/>
    <w:rsid w:val="1F9C3C73"/>
    <w:rsid w:val="1F9D25B5"/>
    <w:rsid w:val="1FA38705"/>
    <w:rsid w:val="1FA4581E"/>
    <w:rsid w:val="1FA47CF9"/>
    <w:rsid w:val="1FA49741"/>
    <w:rsid w:val="1FA69E2C"/>
    <w:rsid w:val="1FA6DF14"/>
    <w:rsid w:val="1FAD3E8F"/>
    <w:rsid w:val="1FAEFB25"/>
    <w:rsid w:val="1FAF3E56"/>
    <w:rsid w:val="1FB14A06"/>
    <w:rsid w:val="1FB28C8D"/>
    <w:rsid w:val="1FB44595"/>
    <w:rsid w:val="1FB4B0A4"/>
    <w:rsid w:val="1FB5373A"/>
    <w:rsid w:val="1FB5932D"/>
    <w:rsid w:val="1FB6E10F"/>
    <w:rsid w:val="1FB826BD"/>
    <w:rsid w:val="1FBA866B"/>
    <w:rsid w:val="1FBADC46"/>
    <w:rsid w:val="1FBC44D3"/>
    <w:rsid w:val="1FBC6A99"/>
    <w:rsid w:val="1FBCF143"/>
    <w:rsid w:val="1FBD2EDD"/>
    <w:rsid w:val="1FBD918F"/>
    <w:rsid w:val="1FBE0B76"/>
    <w:rsid w:val="1FC0EEE5"/>
    <w:rsid w:val="1FC123AC"/>
    <w:rsid w:val="1FC125AB"/>
    <w:rsid w:val="1FC2EBA2"/>
    <w:rsid w:val="1FC3D145"/>
    <w:rsid w:val="1FC45B77"/>
    <w:rsid w:val="1FC6F7D8"/>
    <w:rsid w:val="1FC7EA67"/>
    <w:rsid w:val="1FCD9CE8"/>
    <w:rsid w:val="1FCE3B69"/>
    <w:rsid w:val="1FCEE633"/>
    <w:rsid w:val="1FD14B6D"/>
    <w:rsid w:val="1FD307DD"/>
    <w:rsid w:val="1FD5AC59"/>
    <w:rsid w:val="1FD60BCD"/>
    <w:rsid w:val="1FD6EFEF"/>
    <w:rsid w:val="1FD7130D"/>
    <w:rsid w:val="1FD8993A"/>
    <w:rsid w:val="1FD90D7A"/>
    <w:rsid w:val="1FDB79FB"/>
    <w:rsid w:val="1FDC5BFC"/>
    <w:rsid w:val="1FE109D5"/>
    <w:rsid w:val="1FE16E63"/>
    <w:rsid w:val="1FE2A850"/>
    <w:rsid w:val="1FE4714B"/>
    <w:rsid w:val="1FE50174"/>
    <w:rsid w:val="1FE5DF1B"/>
    <w:rsid w:val="1FE646A9"/>
    <w:rsid w:val="1FE6B1DB"/>
    <w:rsid w:val="1FE93B9C"/>
    <w:rsid w:val="1FE996E6"/>
    <w:rsid w:val="1FE9986D"/>
    <w:rsid w:val="1FEBAA5C"/>
    <w:rsid w:val="1FEECB64"/>
    <w:rsid w:val="1FEF4F18"/>
    <w:rsid w:val="1FEF844A"/>
    <w:rsid w:val="1FF4A2AF"/>
    <w:rsid w:val="1FF6C3DA"/>
    <w:rsid w:val="1FF7AB51"/>
    <w:rsid w:val="1FF97A35"/>
    <w:rsid w:val="1FF9DCC2"/>
    <w:rsid w:val="1FFA1FA4"/>
    <w:rsid w:val="1FFC9BF0"/>
    <w:rsid w:val="1FFD5931"/>
    <w:rsid w:val="1FFD8E2D"/>
    <w:rsid w:val="1FFD923F"/>
    <w:rsid w:val="1FFDA3B5"/>
    <w:rsid w:val="1FFE937E"/>
    <w:rsid w:val="1FFF7F71"/>
    <w:rsid w:val="1FFF9BB8"/>
    <w:rsid w:val="1FFFB836"/>
    <w:rsid w:val="20004B98"/>
    <w:rsid w:val="20013333"/>
    <w:rsid w:val="2003CC47"/>
    <w:rsid w:val="20078837"/>
    <w:rsid w:val="2009F2FF"/>
    <w:rsid w:val="200A387D"/>
    <w:rsid w:val="200A54F7"/>
    <w:rsid w:val="200E6807"/>
    <w:rsid w:val="200E7B1E"/>
    <w:rsid w:val="200F0C75"/>
    <w:rsid w:val="200FACFB"/>
    <w:rsid w:val="200FE86D"/>
    <w:rsid w:val="20109B65"/>
    <w:rsid w:val="20112813"/>
    <w:rsid w:val="20112EC1"/>
    <w:rsid w:val="2013C130"/>
    <w:rsid w:val="201418DD"/>
    <w:rsid w:val="2014287F"/>
    <w:rsid w:val="2016286F"/>
    <w:rsid w:val="2016EB16"/>
    <w:rsid w:val="2018268D"/>
    <w:rsid w:val="20195106"/>
    <w:rsid w:val="201BD53F"/>
    <w:rsid w:val="201CF59F"/>
    <w:rsid w:val="201E6D11"/>
    <w:rsid w:val="201F67DC"/>
    <w:rsid w:val="20203B9A"/>
    <w:rsid w:val="2020803E"/>
    <w:rsid w:val="20219215"/>
    <w:rsid w:val="20250432"/>
    <w:rsid w:val="2025A75F"/>
    <w:rsid w:val="20265189"/>
    <w:rsid w:val="2026F77F"/>
    <w:rsid w:val="20271C18"/>
    <w:rsid w:val="20285D17"/>
    <w:rsid w:val="202A4E1B"/>
    <w:rsid w:val="202C3A19"/>
    <w:rsid w:val="202D1935"/>
    <w:rsid w:val="202DD5FA"/>
    <w:rsid w:val="20313C6D"/>
    <w:rsid w:val="2032F3D6"/>
    <w:rsid w:val="2034E772"/>
    <w:rsid w:val="20378195"/>
    <w:rsid w:val="2038DBC9"/>
    <w:rsid w:val="20392C0A"/>
    <w:rsid w:val="203BE96E"/>
    <w:rsid w:val="203D0DAD"/>
    <w:rsid w:val="203FF9B7"/>
    <w:rsid w:val="20407D41"/>
    <w:rsid w:val="2040BB7C"/>
    <w:rsid w:val="2040FD12"/>
    <w:rsid w:val="20422605"/>
    <w:rsid w:val="2047B03F"/>
    <w:rsid w:val="2049D195"/>
    <w:rsid w:val="204D5236"/>
    <w:rsid w:val="204D802B"/>
    <w:rsid w:val="204DCFAC"/>
    <w:rsid w:val="204DEF3B"/>
    <w:rsid w:val="204E77F0"/>
    <w:rsid w:val="2053C41B"/>
    <w:rsid w:val="2056CFA0"/>
    <w:rsid w:val="2059AA79"/>
    <w:rsid w:val="2060118D"/>
    <w:rsid w:val="2061F6C0"/>
    <w:rsid w:val="2062AABC"/>
    <w:rsid w:val="2063E1EA"/>
    <w:rsid w:val="20650117"/>
    <w:rsid w:val="206505A7"/>
    <w:rsid w:val="2066ADBC"/>
    <w:rsid w:val="20692EA3"/>
    <w:rsid w:val="2069F378"/>
    <w:rsid w:val="206A782F"/>
    <w:rsid w:val="206B5557"/>
    <w:rsid w:val="206D3E27"/>
    <w:rsid w:val="206F61D5"/>
    <w:rsid w:val="206FAC72"/>
    <w:rsid w:val="207081C5"/>
    <w:rsid w:val="2070AF9F"/>
    <w:rsid w:val="20742503"/>
    <w:rsid w:val="20742F99"/>
    <w:rsid w:val="207440CA"/>
    <w:rsid w:val="20744FC0"/>
    <w:rsid w:val="20794683"/>
    <w:rsid w:val="207A059F"/>
    <w:rsid w:val="207C8F75"/>
    <w:rsid w:val="2081111C"/>
    <w:rsid w:val="20849C5D"/>
    <w:rsid w:val="2084E4FD"/>
    <w:rsid w:val="20851CCC"/>
    <w:rsid w:val="20855EB8"/>
    <w:rsid w:val="208565C4"/>
    <w:rsid w:val="2088D38A"/>
    <w:rsid w:val="208A1F31"/>
    <w:rsid w:val="208B0474"/>
    <w:rsid w:val="208B5701"/>
    <w:rsid w:val="208BB58F"/>
    <w:rsid w:val="208D5661"/>
    <w:rsid w:val="208DB64D"/>
    <w:rsid w:val="208E37E0"/>
    <w:rsid w:val="208FB3B6"/>
    <w:rsid w:val="2092BDCA"/>
    <w:rsid w:val="20935D34"/>
    <w:rsid w:val="20973D0B"/>
    <w:rsid w:val="209782D6"/>
    <w:rsid w:val="20983830"/>
    <w:rsid w:val="2098C5C0"/>
    <w:rsid w:val="209A495B"/>
    <w:rsid w:val="209B0D8E"/>
    <w:rsid w:val="209B4B42"/>
    <w:rsid w:val="209B5CD7"/>
    <w:rsid w:val="209C3EA1"/>
    <w:rsid w:val="209CEDE5"/>
    <w:rsid w:val="209DD02D"/>
    <w:rsid w:val="209E810E"/>
    <w:rsid w:val="209EAF35"/>
    <w:rsid w:val="209FC165"/>
    <w:rsid w:val="209FE287"/>
    <w:rsid w:val="20A0172F"/>
    <w:rsid w:val="20A3EC73"/>
    <w:rsid w:val="20A49D4C"/>
    <w:rsid w:val="20AC3302"/>
    <w:rsid w:val="20B00725"/>
    <w:rsid w:val="20B131F8"/>
    <w:rsid w:val="20B375D2"/>
    <w:rsid w:val="20B731B6"/>
    <w:rsid w:val="20BF3E54"/>
    <w:rsid w:val="20C0B6D3"/>
    <w:rsid w:val="20C0D75D"/>
    <w:rsid w:val="20C14BDF"/>
    <w:rsid w:val="20C1A8EC"/>
    <w:rsid w:val="20C24E48"/>
    <w:rsid w:val="20C4C5B2"/>
    <w:rsid w:val="20C56C5D"/>
    <w:rsid w:val="20C5D5A1"/>
    <w:rsid w:val="20C7A369"/>
    <w:rsid w:val="20CADAC3"/>
    <w:rsid w:val="20CB5CD6"/>
    <w:rsid w:val="20CBA77C"/>
    <w:rsid w:val="20CC14CF"/>
    <w:rsid w:val="20CD5E9F"/>
    <w:rsid w:val="20CE13D5"/>
    <w:rsid w:val="20CF5A37"/>
    <w:rsid w:val="20CFBA72"/>
    <w:rsid w:val="20D01EEF"/>
    <w:rsid w:val="20D039B8"/>
    <w:rsid w:val="20D2D497"/>
    <w:rsid w:val="20D5B9A1"/>
    <w:rsid w:val="20D74DA7"/>
    <w:rsid w:val="20D8BFA0"/>
    <w:rsid w:val="20D99CBE"/>
    <w:rsid w:val="20DE5FB9"/>
    <w:rsid w:val="20DF5E69"/>
    <w:rsid w:val="20E1A9A6"/>
    <w:rsid w:val="20E2473C"/>
    <w:rsid w:val="20E4457D"/>
    <w:rsid w:val="20E48879"/>
    <w:rsid w:val="20E64EE7"/>
    <w:rsid w:val="20E68827"/>
    <w:rsid w:val="20E68D35"/>
    <w:rsid w:val="20E6C0CD"/>
    <w:rsid w:val="20E92603"/>
    <w:rsid w:val="20EA1DAD"/>
    <w:rsid w:val="20EC8374"/>
    <w:rsid w:val="20EDA88B"/>
    <w:rsid w:val="20EDFA2F"/>
    <w:rsid w:val="20EE6332"/>
    <w:rsid w:val="20F50751"/>
    <w:rsid w:val="20F93F96"/>
    <w:rsid w:val="20FE5456"/>
    <w:rsid w:val="20FF6CFA"/>
    <w:rsid w:val="21002DCC"/>
    <w:rsid w:val="210422F5"/>
    <w:rsid w:val="210460A1"/>
    <w:rsid w:val="21052415"/>
    <w:rsid w:val="21060311"/>
    <w:rsid w:val="2107954C"/>
    <w:rsid w:val="21083BBD"/>
    <w:rsid w:val="21087421"/>
    <w:rsid w:val="210A3F95"/>
    <w:rsid w:val="210BA730"/>
    <w:rsid w:val="210CFF6F"/>
    <w:rsid w:val="210EF6C9"/>
    <w:rsid w:val="210EF752"/>
    <w:rsid w:val="210F0736"/>
    <w:rsid w:val="2110A73A"/>
    <w:rsid w:val="21117E76"/>
    <w:rsid w:val="2115976C"/>
    <w:rsid w:val="2116A1FC"/>
    <w:rsid w:val="211745F7"/>
    <w:rsid w:val="21185DBC"/>
    <w:rsid w:val="2118A94F"/>
    <w:rsid w:val="211A1B65"/>
    <w:rsid w:val="211BC574"/>
    <w:rsid w:val="211BFC26"/>
    <w:rsid w:val="211C7EE4"/>
    <w:rsid w:val="211D9F25"/>
    <w:rsid w:val="211E50EB"/>
    <w:rsid w:val="211E8D4A"/>
    <w:rsid w:val="211F5231"/>
    <w:rsid w:val="211FCF81"/>
    <w:rsid w:val="21216156"/>
    <w:rsid w:val="2121697E"/>
    <w:rsid w:val="21261B48"/>
    <w:rsid w:val="21266E84"/>
    <w:rsid w:val="21270FA6"/>
    <w:rsid w:val="212895C6"/>
    <w:rsid w:val="2128D551"/>
    <w:rsid w:val="212964D6"/>
    <w:rsid w:val="212B401B"/>
    <w:rsid w:val="212C9167"/>
    <w:rsid w:val="212CB1DB"/>
    <w:rsid w:val="212D14DD"/>
    <w:rsid w:val="212D8FB6"/>
    <w:rsid w:val="212E8D88"/>
    <w:rsid w:val="212F319B"/>
    <w:rsid w:val="2130F690"/>
    <w:rsid w:val="2132BCD0"/>
    <w:rsid w:val="2132EB9B"/>
    <w:rsid w:val="2133264A"/>
    <w:rsid w:val="2133C6B1"/>
    <w:rsid w:val="213547C7"/>
    <w:rsid w:val="21355582"/>
    <w:rsid w:val="2138A5A2"/>
    <w:rsid w:val="213A9FF3"/>
    <w:rsid w:val="213C0AAD"/>
    <w:rsid w:val="213CC36E"/>
    <w:rsid w:val="213F47A5"/>
    <w:rsid w:val="21409ED1"/>
    <w:rsid w:val="2140F7E6"/>
    <w:rsid w:val="2140F826"/>
    <w:rsid w:val="2143F0BC"/>
    <w:rsid w:val="21451127"/>
    <w:rsid w:val="2145208C"/>
    <w:rsid w:val="214963D5"/>
    <w:rsid w:val="214AFAD1"/>
    <w:rsid w:val="214C2659"/>
    <w:rsid w:val="214D7E63"/>
    <w:rsid w:val="214FABC8"/>
    <w:rsid w:val="215098D9"/>
    <w:rsid w:val="2151155F"/>
    <w:rsid w:val="215213D0"/>
    <w:rsid w:val="2152B657"/>
    <w:rsid w:val="2155AE56"/>
    <w:rsid w:val="215970EC"/>
    <w:rsid w:val="215B24E1"/>
    <w:rsid w:val="215CE6DE"/>
    <w:rsid w:val="215D84DE"/>
    <w:rsid w:val="21620195"/>
    <w:rsid w:val="216291F7"/>
    <w:rsid w:val="2163E1FF"/>
    <w:rsid w:val="21652069"/>
    <w:rsid w:val="2165C9BD"/>
    <w:rsid w:val="2168BECC"/>
    <w:rsid w:val="21696C39"/>
    <w:rsid w:val="2169F9CE"/>
    <w:rsid w:val="216AEC29"/>
    <w:rsid w:val="216E6DCA"/>
    <w:rsid w:val="21701408"/>
    <w:rsid w:val="2170C9C3"/>
    <w:rsid w:val="2173556D"/>
    <w:rsid w:val="217557AD"/>
    <w:rsid w:val="2175A74D"/>
    <w:rsid w:val="2177AAD9"/>
    <w:rsid w:val="2177B5C5"/>
    <w:rsid w:val="217A9561"/>
    <w:rsid w:val="217BC4DA"/>
    <w:rsid w:val="217BDF44"/>
    <w:rsid w:val="217C6CCB"/>
    <w:rsid w:val="217E6726"/>
    <w:rsid w:val="217EA9E4"/>
    <w:rsid w:val="217F452F"/>
    <w:rsid w:val="21821D0A"/>
    <w:rsid w:val="2182C03E"/>
    <w:rsid w:val="2183E2B9"/>
    <w:rsid w:val="2184BB58"/>
    <w:rsid w:val="2185DD61"/>
    <w:rsid w:val="21879C1A"/>
    <w:rsid w:val="2187DE1A"/>
    <w:rsid w:val="218A1373"/>
    <w:rsid w:val="218A6D14"/>
    <w:rsid w:val="218AC1F7"/>
    <w:rsid w:val="218BE195"/>
    <w:rsid w:val="21936E17"/>
    <w:rsid w:val="2198C3A6"/>
    <w:rsid w:val="219A898C"/>
    <w:rsid w:val="219BB3E7"/>
    <w:rsid w:val="219C5AA0"/>
    <w:rsid w:val="219C83BB"/>
    <w:rsid w:val="219ED009"/>
    <w:rsid w:val="219FF059"/>
    <w:rsid w:val="21A111A3"/>
    <w:rsid w:val="21A136E8"/>
    <w:rsid w:val="21A1F819"/>
    <w:rsid w:val="21A25243"/>
    <w:rsid w:val="21A266D6"/>
    <w:rsid w:val="21A2B802"/>
    <w:rsid w:val="21A476CB"/>
    <w:rsid w:val="21A599AA"/>
    <w:rsid w:val="21A6F3ED"/>
    <w:rsid w:val="21A827A5"/>
    <w:rsid w:val="21A964D6"/>
    <w:rsid w:val="21A9665A"/>
    <w:rsid w:val="21AA6A6A"/>
    <w:rsid w:val="21AED29D"/>
    <w:rsid w:val="21B04CBF"/>
    <w:rsid w:val="21B3BDE4"/>
    <w:rsid w:val="21B427E6"/>
    <w:rsid w:val="21B822D6"/>
    <w:rsid w:val="21BC0544"/>
    <w:rsid w:val="21BCE3C1"/>
    <w:rsid w:val="21BDFF34"/>
    <w:rsid w:val="21BE1F86"/>
    <w:rsid w:val="21C06832"/>
    <w:rsid w:val="21C1E0E5"/>
    <w:rsid w:val="21C3343F"/>
    <w:rsid w:val="21C36797"/>
    <w:rsid w:val="21C3A45A"/>
    <w:rsid w:val="21C44A36"/>
    <w:rsid w:val="21C50031"/>
    <w:rsid w:val="21C51077"/>
    <w:rsid w:val="21C5367E"/>
    <w:rsid w:val="21C5DF09"/>
    <w:rsid w:val="21C6A222"/>
    <w:rsid w:val="21C82BAC"/>
    <w:rsid w:val="21C94C2F"/>
    <w:rsid w:val="21CA0256"/>
    <w:rsid w:val="21CE3741"/>
    <w:rsid w:val="21D33B7E"/>
    <w:rsid w:val="21D3FADB"/>
    <w:rsid w:val="21D5CBFF"/>
    <w:rsid w:val="21D668FC"/>
    <w:rsid w:val="21D72626"/>
    <w:rsid w:val="21D80023"/>
    <w:rsid w:val="21D80ABF"/>
    <w:rsid w:val="21D825C6"/>
    <w:rsid w:val="21D917FF"/>
    <w:rsid w:val="21DCC161"/>
    <w:rsid w:val="21DD98CA"/>
    <w:rsid w:val="21DEBA49"/>
    <w:rsid w:val="21E024BF"/>
    <w:rsid w:val="21E7B954"/>
    <w:rsid w:val="21E83595"/>
    <w:rsid w:val="21ED238F"/>
    <w:rsid w:val="21EE7B92"/>
    <w:rsid w:val="21EECB18"/>
    <w:rsid w:val="21F17176"/>
    <w:rsid w:val="21F1B3E5"/>
    <w:rsid w:val="21F62B35"/>
    <w:rsid w:val="21F7889F"/>
    <w:rsid w:val="21F84B19"/>
    <w:rsid w:val="21F9ED9F"/>
    <w:rsid w:val="2206F2DB"/>
    <w:rsid w:val="2206FE5C"/>
    <w:rsid w:val="2207C41C"/>
    <w:rsid w:val="22081188"/>
    <w:rsid w:val="220AE3C9"/>
    <w:rsid w:val="220C13AE"/>
    <w:rsid w:val="220CD782"/>
    <w:rsid w:val="220DD03D"/>
    <w:rsid w:val="22106CCC"/>
    <w:rsid w:val="221789A3"/>
    <w:rsid w:val="22178FFD"/>
    <w:rsid w:val="2217BF76"/>
    <w:rsid w:val="2217F627"/>
    <w:rsid w:val="221A9FD0"/>
    <w:rsid w:val="221BA2AE"/>
    <w:rsid w:val="221C40F1"/>
    <w:rsid w:val="221CE17D"/>
    <w:rsid w:val="221CE953"/>
    <w:rsid w:val="221EA767"/>
    <w:rsid w:val="222325C4"/>
    <w:rsid w:val="22232D51"/>
    <w:rsid w:val="222548C6"/>
    <w:rsid w:val="2228C850"/>
    <w:rsid w:val="222ACA5D"/>
    <w:rsid w:val="222C4200"/>
    <w:rsid w:val="222C6EB5"/>
    <w:rsid w:val="222D6137"/>
    <w:rsid w:val="222D7B83"/>
    <w:rsid w:val="22306E39"/>
    <w:rsid w:val="2230AFE0"/>
    <w:rsid w:val="2234A395"/>
    <w:rsid w:val="22370538"/>
    <w:rsid w:val="22380610"/>
    <w:rsid w:val="223A3AFC"/>
    <w:rsid w:val="223ABD00"/>
    <w:rsid w:val="223E1B45"/>
    <w:rsid w:val="2240DBC2"/>
    <w:rsid w:val="224272FE"/>
    <w:rsid w:val="2243FED0"/>
    <w:rsid w:val="2245012F"/>
    <w:rsid w:val="22452E41"/>
    <w:rsid w:val="224830C4"/>
    <w:rsid w:val="224890FE"/>
    <w:rsid w:val="224CF087"/>
    <w:rsid w:val="224DE73B"/>
    <w:rsid w:val="224EA74F"/>
    <w:rsid w:val="224F1FF5"/>
    <w:rsid w:val="224F3801"/>
    <w:rsid w:val="22555352"/>
    <w:rsid w:val="225A5D70"/>
    <w:rsid w:val="225BC6BB"/>
    <w:rsid w:val="225C8B52"/>
    <w:rsid w:val="225D7A4A"/>
    <w:rsid w:val="225EED4A"/>
    <w:rsid w:val="225FCF3C"/>
    <w:rsid w:val="2260E9E2"/>
    <w:rsid w:val="2260EC9A"/>
    <w:rsid w:val="226102C8"/>
    <w:rsid w:val="2266FE09"/>
    <w:rsid w:val="226A939C"/>
    <w:rsid w:val="226C079F"/>
    <w:rsid w:val="226C2A77"/>
    <w:rsid w:val="226C5088"/>
    <w:rsid w:val="226E8096"/>
    <w:rsid w:val="22702B9B"/>
    <w:rsid w:val="2272BF12"/>
    <w:rsid w:val="2273684D"/>
    <w:rsid w:val="2273C698"/>
    <w:rsid w:val="2273D511"/>
    <w:rsid w:val="22746BDF"/>
    <w:rsid w:val="2276147F"/>
    <w:rsid w:val="22764BC5"/>
    <w:rsid w:val="227AE6B1"/>
    <w:rsid w:val="227C6A6A"/>
    <w:rsid w:val="227D8FE5"/>
    <w:rsid w:val="227E1B9B"/>
    <w:rsid w:val="22807576"/>
    <w:rsid w:val="228081C0"/>
    <w:rsid w:val="2280AFDD"/>
    <w:rsid w:val="228142DC"/>
    <w:rsid w:val="22819599"/>
    <w:rsid w:val="2281A679"/>
    <w:rsid w:val="2284A7A5"/>
    <w:rsid w:val="22888468"/>
    <w:rsid w:val="22890336"/>
    <w:rsid w:val="228C9BB4"/>
    <w:rsid w:val="228CFA41"/>
    <w:rsid w:val="228FC255"/>
    <w:rsid w:val="228FCB33"/>
    <w:rsid w:val="2291BA74"/>
    <w:rsid w:val="22920126"/>
    <w:rsid w:val="2292A454"/>
    <w:rsid w:val="2292AA65"/>
    <w:rsid w:val="229378C6"/>
    <w:rsid w:val="229396A5"/>
    <w:rsid w:val="2293E2AB"/>
    <w:rsid w:val="22944EE0"/>
    <w:rsid w:val="22957A21"/>
    <w:rsid w:val="22979731"/>
    <w:rsid w:val="229B8C22"/>
    <w:rsid w:val="229C4042"/>
    <w:rsid w:val="229DF624"/>
    <w:rsid w:val="229E084E"/>
    <w:rsid w:val="22A094EE"/>
    <w:rsid w:val="22A4B50C"/>
    <w:rsid w:val="22A5D10F"/>
    <w:rsid w:val="22A66CB3"/>
    <w:rsid w:val="22A7447B"/>
    <w:rsid w:val="22A929B8"/>
    <w:rsid w:val="22ABF23E"/>
    <w:rsid w:val="22AC3324"/>
    <w:rsid w:val="22AC779B"/>
    <w:rsid w:val="22ADF259"/>
    <w:rsid w:val="22AE3854"/>
    <w:rsid w:val="22AFA483"/>
    <w:rsid w:val="22B3AB9A"/>
    <w:rsid w:val="22B50C6B"/>
    <w:rsid w:val="22B7FDE9"/>
    <w:rsid w:val="22BAFEE7"/>
    <w:rsid w:val="22BB2BF1"/>
    <w:rsid w:val="22BB8D47"/>
    <w:rsid w:val="22BD385A"/>
    <w:rsid w:val="22BE223C"/>
    <w:rsid w:val="22BFD67D"/>
    <w:rsid w:val="22C33E9B"/>
    <w:rsid w:val="22C36125"/>
    <w:rsid w:val="22C6F2B2"/>
    <w:rsid w:val="22C89C99"/>
    <w:rsid w:val="22CBB462"/>
    <w:rsid w:val="22CC8795"/>
    <w:rsid w:val="22CD9B0B"/>
    <w:rsid w:val="22CE9749"/>
    <w:rsid w:val="22D1B4E9"/>
    <w:rsid w:val="22D5F8F4"/>
    <w:rsid w:val="22D5FB08"/>
    <w:rsid w:val="22D7213B"/>
    <w:rsid w:val="22D7CCD5"/>
    <w:rsid w:val="22D9C98F"/>
    <w:rsid w:val="22DB7945"/>
    <w:rsid w:val="22DD64BF"/>
    <w:rsid w:val="22DE1AF6"/>
    <w:rsid w:val="22DE84D6"/>
    <w:rsid w:val="22E046EA"/>
    <w:rsid w:val="22E1E14C"/>
    <w:rsid w:val="22E25A8F"/>
    <w:rsid w:val="22E53181"/>
    <w:rsid w:val="22E78ADA"/>
    <w:rsid w:val="22E7A0E3"/>
    <w:rsid w:val="22E970A7"/>
    <w:rsid w:val="22E9B740"/>
    <w:rsid w:val="22EA4233"/>
    <w:rsid w:val="22EA9689"/>
    <w:rsid w:val="22EAA11A"/>
    <w:rsid w:val="22ED13D1"/>
    <w:rsid w:val="22EDAE04"/>
    <w:rsid w:val="22EDF556"/>
    <w:rsid w:val="22EDFEB9"/>
    <w:rsid w:val="22EEFD2C"/>
    <w:rsid w:val="22F24519"/>
    <w:rsid w:val="22F4C00D"/>
    <w:rsid w:val="22F71D67"/>
    <w:rsid w:val="22F75F43"/>
    <w:rsid w:val="22F78E4E"/>
    <w:rsid w:val="22F8FF17"/>
    <w:rsid w:val="22F95AED"/>
    <w:rsid w:val="22FA195B"/>
    <w:rsid w:val="22FA61D1"/>
    <w:rsid w:val="22FBAD6A"/>
    <w:rsid w:val="22FC6145"/>
    <w:rsid w:val="22FC9D68"/>
    <w:rsid w:val="22FEBEB0"/>
    <w:rsid w:val="23012E50"/>
    <w:rsid w:val="2302FAF0"/>
    <w:rsid w:val="2303E7FC"/>
    <w:rsid w:val="2306ED0E"/>
    <w:rsid w:val="2307562F"/>
    <w:rsid w:val="23076D4E"/>
    <w:rsid w:val="2307DA55"/>
    <w:rsid w:val="23086555"/>
    <w:rsid w:val="2308DA9E"/>
    <w:rsid w:val="230966D5"/>
    <w:rsid w:val="230A2652"/>
    <w:rsid w:val="230A3ED3"/>
    <w:rsid w:val="230C6D77"/>
    <w:rsid w:val="230DA580"/>
    <w:rsid w:val="230DA7FE"/>
    <w:rsid w:val="23111C6F"/>
    <w:rsid w:val="2312AC77"/>
    <w:rsid w:val="2317F314"/>
    <w:rsid w:val="231990BE"/>
    <w:rsid w:val="2319FF8C"/>
    <w:rsid w:val="231BD33C"/>
    <w:rsid w:val="231F8102"/>
    <w:rsid w:val="231FDDDC"/>
    <w:rsid w:val="23202132"/>
    <w:rsid w:val="2320FE95"/>
    <w:rsid w:val="23251CA9"/>
    <w:rsid w:val="23265FE4"/>
    <w:rsid w:val="2327F8D0"/>
    <w:rsid w:val="23295356"/>
    <w:rsid w:val="2329D84C"/>
    <w:rsid w:val="232A5935"/>
    <w:rsid w:val="232CD937"/>
    <w:rsid w:val="232D0405"/>
    <w:rsid w:val="232D566B"/>
    <w:rsid w:val="23322087"/>
    <w:rsid w:val="233277D7"/>
    <w:rsid w:val="23336AD9"/>
    <w:rsid w:val="23345704"/>
    <w:rsid w:val="2334BAA8"/>
    <w:rsid w:val="23361F64"/>
    <w:rsid w:val="2336FE2F"/>
    <w:rsid w:val="2337CC87"/>
    <w:rsid w:val="2339CC07"/>
    <w:rsid w:val="233BCD95"/>
    <w:rsid w:val="233C1D6C"/>
    <w:rsid w:val="233D9040"/>
    <w:rsid w:val="233E9EDA"/>
    <w:rsid w:val="233ED11A"/>
    <w:rsid w:val="2342EC1F"/>
    <w:rsid w:val="23450B05"/>
    <w:rsid w:val="234531C1"/>
    <w:rsid w:val="23468517"/>
    <w:rsid w:val="2347434F"/>
    <w:rsid w:val="2347A326"/>
    <w:rsid w:val="234847BE"/>
    <w:rsid w:val="234ABFCD"/>
    <w:rsid w:val="234AF278"/>
    <w:rsid w:val="234E0ECA"/>
    <w:rsid w:val="235218F4"/>
    <w:rsid w:val="2352BE42"/>
    <w:rsid w:val="235300A8"/>
    <w:rsid w:val="23534A45"/>
    <w:rsid w:val="2353ED14"/>
    <w:rsid w:val="23549ABE"/>
    <w:rsid w:val="23564C39"/>
    <w:rsid w:val="2356D008"/>
    <w:rsid w:val="23582100"/>
    <w:rsid w:val="23585D5D"/>
    <w:rsid w:val="2358BA6B"/>
    <w:rsid w:val="235C9BCB"/>
    <w:rsid w:val="235F3E0C"/>
    <w:rsid w:val="235F75F2"/>
    <w:rsid w:val="236273E7"/>
    <w:rsid w:val="2364663B"/>
    <w:rsid w:val="23660502"/>
    <w:rsid w:val="23668B37"/>
    <w:rsid w:val="23689033"/>
    <w:rsid w:val="23691445"/>
    <w:rsid w:val="236C64D8"/>
    <w:rsid w:val="237502C6"/>
    <w:rsid w:val="23766F27"/>
    <w:rsid w:val="2379E095"/>
    <w:rsid w:val="2379E90B"/>
    <w:rsid w:val="237A1AD0"/>
    <w:rsid w:val="238041EE"/>
    <w:rsid w:val="238157F2"/>
    <w:rsid w:val="2382D1B9"/>
    <w:rsid w:val="23853C86"/>
    <w:rsid w:val="2385B42D"/>
    <w:rsid w:val="2385C64B"/>
    <w:rsid w:val="2387F2A2"/>
    <w:rsid w:val="238878B3"/>
    <w:rsid w:val="2388F3F0"/>
    <w:rsid w:val="238908D3"/>
    <w:rsid w:val="2389E5BA"/>
    <w:rsid w:val="238B36A3"/>
    <w:rsid w:val="238B3788"/>
    <w:rsid w:val="238C83F9"/>
    <w:rsid w:val="238DCD2D"/>
    <w:rsid w:val="238E4990"/>
    <w:rsid w:val="238FE488"/>
    <w:rsid w:val="2391F93C"/>
    <w:rsid w:val="2393D008"/>
    <w:rsid w:val="23942822"/>
    <w:rsid w:val="23955B17"/>
    <w:rsid w:val="23997715"/>
    <w:rsid w:val="239A5910"/>
    <w:rsid w:val="239BB160"/>
    <w:rsid w:val="239CB525"/>
    <w:rsid w:val="239FFCBD"/>
    <w:rsid w:val="23A0AEB6"/>
    <w:rsid w:val="23A0B777"/>
    <w:rsid w:val="23A0C599"/>
    <w:rsid w:val="23A0F299"/>
    <w:rsid w:val="23A509C9"/>
    <w:rsid w:val="23A55E08"/>
    <w:rsid w:val="23A8CF08"/>
    <w:rsid w:val="23AA10F8"/>
    <w:rsid w:val="23ACC5F4"/>
    <w:rsid w:val="23ADCB9D"/>
    <w:rsid w:val="23B0CB40"/>
    <w:rsid w:val="23B10B0A"/>
    <w:rsid w:val="23B204E2"/>
    <w:rsid w:val="23B36F74"/>
    <w:rsid w:val="23B4FB67"/>
    <w:rsid w:val="23B7B74C"/>
    <w:rsid w:val="23B87818"/>
    <w:rsid w:val="23BA702B"/>
    <w:rsid w:val="23BBF64A"/>
    <w:rsid w:val="23BCCA2B"/>
    <w:rsid w:val="23BD2497"/>
    <w:rsid w:val="23BE9ABD"/>
    <w:rsid w:val="23C1D6F6"/>
    <w:rsid w:val="23C20CC9"/>
    <w:rsid w:val="23C26962"/>
    <w:rsid w:val="23C2E2F9"/>
    <w:rsid w:val="23C2F69A"/>
    <w:rsid w:val="23C42D9F"/>
    <w:rsid w:val="23C56511"/>
    <w:rsid w:val="23C5D105"/>
    <w:rsid w:val="23C606A5"/>
    <w:rsid w:val="23C65481"/>
    <w:rsid w:val="23C8DA02"/>
    <w:rsid w:val="23CF66EC"/>
    <w:rsid w:val="23D0E302"/>
    <w:rsid w:val="23D26E69"/>
    <w:rsid w:val="23D2815E"/>
    <w:rsid w:val="23D345E1"/>
    <w:rsid w:val="23D476E7"/>
    <w:rsid w:val="23D4797C"/>
    <w:rsid w:val="23D5F92B"/>
    <w:rsid w:val="23D75000"/>
    <w:rsid w:val="23D7E320"/>
    <w:rsid w:val="23D8CA7F"/>
    <w:rsid w:val="23DCCDCC"/>
    <w:rsid w:val="23DD1B51"/>
    <w:rsid w:val="23DDDB41"/>
    <w:rsid w:val="23DE4B8A"/>
    <w:rsid w:val="23DE9BB9"/>
    <w:rsid w:val="23DEB6B9"/>
    <w:rsid w:val="23DEC3D7"/>
    <w:rsid w:val="23DEEC52"/>
    <w:rsid w:val="23DF55AE"/>
    <w:rsid w:val="23DFFD52"/>
    <w:rsid w:val="23E0DDA7"/>
    <w:rsid w:val="23E3B5CC"/>
    <w:rsid w:val="23E521D4"/>
    <w:rsid w:val="23E86BC3"/>
    <w:rsid w:val="23E8A705"/>
    <w:rsid w:val="23EE1E08"/>
    <w:rsid w:val="23EE5171"/>
    <w:rsid w:val="23EE75D5"/>
    <w:rsid w:val="23F06B7E"/>
    <w:rsid w:val="23F166BF"/>
    <w:rsid w:val="23F25F71"/>
    <w:rsid w:val="23F27F2B"/>
    <w:rsid w:val="23F2878A"/>
    <w:rsid w:val="23F6BCBA"/>
    <w:rsid w:val="23F93C0F"/>
    <w:rsid w:val="23FA97B2"/>
    <w:rsid w:val="23FBAA82"/>
    <w:rsid w:val="24008112"/>
    <w:rsid w:val="24016BBF"/>
    <w:rsid w:val="240175FE"/>
    <w:rsid w:val="2401E578"/>
    <w:rsid w:val="2401FAE9"/>
    <w:rsid w:val="2403F951"/>
    <w:rsid w:val="240539D1"/>
    <w:rsid w:val="24054518"/>
    <w:rsid w:val="24091BED"/>
    <w:rsid w:val="240C5859"/>
    <w:rsid w:val="240CA27F"/>
    <w:rsid w:val="2410FC49"/>
    <w:rsid w:val="2411E4E0"/>
    <w:rsid w:val="2414476B"/>
    <w:rsid w:val="2417E470"/>
    <w:rsid w:val="2417F9A0"/>
    <w:rsid w:val="2419EC3C"/>
    <w:rsid w:val="241C3EB8"/>
    <w:rsid w:val="241CFFA8"/>
    <w:rsid w:val="241F2465"/>
    <w:rsid w:val="241F462D"/>
    <w:rsid w:val="241FA4B3"/>
    <w:rsid w:val="242056EE"/>
    <w:rsid w:val="2421B969"/>
    <w:rsid w:val="2424C387"/>
    <w:rsid w:val="24259D5B"/>
    <w:rsid w:val="24262798"/>
    <w:rsid w:val="242922E9"/>
    <w:rsid w:val="242AD471"/>
    <w:rsid w:val="242AE1F9"/>
    <w:rsid w:val="242B1470"/>
    <w:rsid w:val="242C76F0"/>
    <w:rsid w:val="242CBF66"/>
    <w:rsid w:val="242CCC28"/>
    <w:rsid w:val="242EEC61"/>
    <w:rsid w:val="242EFC94"/>
    <w:rsid w:val="2434AD9F"/>
    <w:rsid w:val="243609EC"/>
    <w:rsid w:val="243851FB"/>
    <w:rsid w:val="2438811A"/>
    <w:rsid w:val="243A702A"/>
    <w:rsid w:val="243D9B39"/>
    <w:rsid w:val="244610A1"/>
    <w:rsid w:val="244863A3"/>
    <w:rsid w:val="2449ED9E"/>
    <w:rsid w:val="244AEE9C"/>
    <w:rsid w:val="244C5C9E"/>
    <w:rsid w:val="244DA4A8"/>
    <w:rsid w:val="244DD97A"/>
    <w:rsid w:val="244FEEC1"/>
    <w:rsid w:val="245023AA"/>
    <w:rsid w:val="245259E7"/>
    <w:rsid w:val="245454A2"/>
    <w:rsid w:val="24576A9B"/>
    <w:rsid w:val="2458D7F2"/>
    <w:rsid w:val="2459F29D"/>
    <w:rsid w:val="245B80C5"/>
    <w:rsid w:val="245E504C"/>
    <w:rsid w:val="2460D592"/>
    <w:rsid w:val="2461AC9D"/>
    <w:rsid w:val="24634813"/>
    <w:rsid w:val="24638CCA"/>
    <w:rsid w:val="24646CFA"/>
    <w:rsid w:val="24660A81"/>
    <w:rsid w:val="24680362"/>
    <w:rsid w:val="246A9C8E"/>
    <w:rsid w:val="246B2040"/>
    <w:rsid w:val="246DE4F3"/>
    <w:rsid w:val="246E0F26"/>
    <w:rsid w:val="246E1BB0"/>
    <w:rsid w:val="246E5D6A"/>
    <w:rsid w:val="246E8C83"/>
    <w:rsid w:val="246ED6E9"/>
    <w:rsid w:val="24705492"/>
    <w:rsid w:val="2473BE7E"/>
    <w:rsid w:val="24762661"/>
    <w:rsid w:val="24763991"/>
    <w:rsid w:val="247AE9E8"/>
    <w:rsid w:val="247C5C0A"/>
    <w:rsid w:val="247EE143"/>
    <w:rsid w:val="247F87A9"/>
    <w:rsid w:val="2480259F"/>
    <w:rsid w:val="2483DCC5"/>
    <w:rsid w:val="24851685"/>
    <w:rsid w:val="248545D7"/>
    <w:rsid w:val="248563A7"/>
    <w:rsid w:val="24877764"/>
    <w:rsid w:val="24878632"/>
    <w:rsid w:val="248B4DA3"/>
    <w:rsid w:val="248BEB72"/>
    <w:rsid w:val="2492AF6A"/>
    <w:rsid w:val="2493CA5F"/>
    <w:rsid w:val="2494FEF5"/>
    <w:rsid w:val="24954463"/>
    <w:rsid w:val="2496C376"/>
    <w:rsid w:val="2496E7C1"/>
    <w:rsid w:val="2497FEEC"/>
    <w:rsid w:val="249AB8FB"/>
    <w:rsid w:val="249B1786"/>
    <w:rsid w:val="249B4804"/>
    <w:rsid w:val="249C08C9"/>
    <w:rsid w:val="249FEE15"/>
    <w:rsid w:val="24A0AC65"/>
    <w:rsid w:val="24A2A593"/>
    <w:rsid w:val="24A2AEC4"/>
    <w:rsid w:val="24A4153F"/>
    <w:rsid w:val="24A490BC"/>
    <w:rsid w:val="24A5347E"/>
    <w:rsid w:val="24A7232C"/>
    <w:rsid w:val="24A8734E"/>
    <w:rsid w:val="24A97C6D"/>
    <w:rsid w:val="24AB49FE"/>
    <w:rsid w:val="24AB521D"/>
    <w:rsid w:val="24ABE3A9"/>
    <w:rsid w:val="24AC2318"/>
    <w:rsid w:val="24AE88EC"/>
    <w:rsid w:val="24B0A135"/>
    <w:rsid w:val="24B182A4"/>
    <w:rsid w:val="24B37C4A"/>
    <w:rsid w:val="24B3E5C1"/>
    <w:rsid w:val="24B55F5E"/>
    <w:rsid w:val="24B854C6"/>
    <w:rsid w:val="24BCF69C"/>
    <w:rsid w:val="24BD05FA"/>
    <w:rsid w:val="24BE67B0"/>
    <w:rsid w:val="24C15D86"/>
    <w:rsid w:val="24C1DFCD"/>
    <w:rsid w:val="24C53B75"/>
    <w:rsid w:val="24C5C507"/>
    <w:rsid w:val="24C702EF"/>
    <w:rsid w:val="24C7BC12"/>
    <w:rsid w:val="24C98B57"/>
    <w:rsid w:val="24CAF587"/>
    <w:rsid w:val="24CCB6B2"/>
    <w:rsid w:val="24CCB9AC"/>
    <w:rsid w:val="24CDC5D8"/>
    <w:rsid w:val="24CE6874"/>
    <w:rsid w:val="24D064DB"/>
    <w:rsid w:val="24D5A287"/>
    <w:rsid w:val="24D82BA8"/>
    <w:rsid w:val="24D8BB03"/>
    <w:rsid w:val="24D9D154"/>
    <w:rsid w:val="24DA35AF"/>
    <w:rsid w:val="24DC5410"/>
    <w:rsid w:val="24DDCBCA"/>
    <w:rsid w:val="24DE8B91"/>
    <w:rsid w:val="24DF61FA"/>
    <w:rsid w:val="24E0EFD9"/>
    <w:rsid w:val="24E25F80"/>
    <w:rsid w:val="24E333F1"/>
    <w:rsid w:val="24E5A517"/>
    <w:rsid w:val="24E6B6AB"/>
    <w:rsid w:val="24E6D115"/>
    <w:rsid w:val="24EA8C5C"/>
    <w:rsid w:val="24EBCFDE"/>
    <w:rsid w:val="24EC29B6"/>
    <w:rsid w:val="24ED7FDD"/>
    <w:rsid w:val="24EF1BA1"/>
    <w:rsid w:val="24F1A25B"/>
    <w:rsid w:val="24F2E2F0"/>
    <w:rsid w:val="24F3955C"/>
    <w:rsid w:val="24F71CC1"/>
    <w:rsid w:val="24FA0254"/>
    <w:rsid w:val="24FA64E0"/>
    <w:rsid w:val="24FA77E1"/>
    <w:rsid w:val="24FD0A94"/>
    <w:rsid w:val="24FFA5AA"/>
    <w:rsid w:val="25018215"/>
    <w:rsid w:val="2501B306"/>
    <w:rsid w:val="25027334"/>
    <w:rsid w:val="2503812A"/>
    <w:rsid w:val="25046EDA"/>
    <w:rsid w:val="2504EDEC"/>
    <w:rsid w:val="25052DC8"/>
    <w:rsid w:val="2506A0C1"/>
    <w:rsid w:val="2506BB16"/>
    <w:rsid w:val="250A597D"/>
    <w:rsid w:val="250B9B9D"/>
    <w:rsid w:val="250BACF5"/>
    <w:rsid w:val="250BC035"/>
    <w:rsid w:val="250D3C02"/>
    <w:rsid w:val="251098F4"/>
    <w:rsid w:val="25112E30"/>
    <w:rsid w:val="251478BC"/>
    <w:rsid w:val="2519C972"/>
    <w:rsid w:val="251B2235"/>
    <w:rsid w:val="251BC1B6"/>
    <w:rsid w:val="251D3DED"/>
    <w:rsid w:val="251E5C4F"/>
    <w:rsid w:val="2521548B"/>
    <w:rsid w:val="252227C8"/>
    <w:rsid w:val="252830AE"/>
    <w:rsid w:val="252A8E60"/>
    <w:rsid w:val="252B5897"/>
    <w:rsid w:val="252BF568"/>
    <w:rsid w:val="252DF5EE"/>
    <w:rsid w:val="25306028"/>
    <w:rsid w:val="25318D89"/>
    <w:rsid w:val="2535EBCD"/>
    <w:rsid w:val="25389070"/>
    <w:rsid w:val="2539AA1A"/>
    <w:rsid w:val="2539B379"/>
    <w:rsid w:val="253B9ACF"/>
    <w:rsid w:val="253BD5C8"/>
    <w:rsid w:val="253CB2C6"/>
    <w:rsid w:val="253CE673"/>
    <w:rsid w:val="253F4331"/>
    <w:rsid w:val="253FBE4D"/>
    <w:rsid w:val="2541C3BA"/>
    <w:rsid w:val="2543AB70"/>
    <w:rsid w:val="25466481"/>
    <w:rsid w:val="25479775"/>
    <w:rsid w:val="254B54A4"/>
    <w:rsid w:val="254B7E85"/>
    <w:rsid w:val="254D1D13"/>
    <w:rsid w:val="254F1FB5"/>
    <w:rsid w:val="2551B8B7"/>
    <w:rsid w:val="25523A5C"/>
    <w:rsid w:val="255273C7"/>
    <w:rsid w:val="255381AF"/>
    <w:rsid w:val="25586023"/>
    <w:rsid w:val="2558C325"/>
    <w:rsid w:val="255A373F"/>
    <w:rsid w:val="255A48D4"/>
    <w:rsid w:val="255B1E98"/>
    <w:rsid w:val="255ECCBD"/>
    <w:rsid w:val="25602F2D"/>
    <w:rsid w:val="2560B431"/>
    <w:rsid w:val="25690021"/>
    <w:rsid w:val="256CB363"/>
    <w:rsid w:val="25706376"/>
    <w:rsid w:val="2572197E"/>
    <w:rsid w:val="2573BDAF"/>
    <w:rsid w:val="2573F0B9"/>
    <w:rsid w:val="25746CA8"/>
    <w:rsid w:val="2574DA7F"/>
    <w:rsid w:val="25751A60"/>
    <w:rsid w:val="25753E3F"/>
    <w:rsid w:val="257659CF"/>
    <w:rsid w:val="25779494"/>
    <w:rsid w:val="2577A943"/>
    <w:rsid w:val="257962F5"/>
    <w:rsid w:val="257AE060"/>
    <w:rsid w:val="257B2201"/>
    <w:rsid w:val="257D78B2"/>
    <w:rsid w:val="257F4820"/>
    <w:rsid w:val="257FDD5A"/>
    <w:rsid w:val="25800E17"/>
    <w:rsid w:val="2580EC67"/>
    <w:rsid w:val="258334AD"/>
    <w:rsid w:val="2584138F"/>
    <w:rsid w:val="25843F4F"/>
    <w:rsid w:val="25851286"/>
    <w:rsid w:val="2585BF2D"/>
    <w:rsid w:val="2588131A"/>
    <w:rsid w:val="2588BC66"/>
    <w:rsid w:val="258AA3A3"/>
    <w:rsid w:val="258DD276"/>
    <w:rsid w:val="258E0272"/>
    <w:rsid w:val="258E07CC"/>
    <w:rsid w:val="258ECFEE"/>
    <w:rsid w:val="2590122F"/>
    <w:rsid w:val="2592B039"/>
    <w:rsid w:val="2596EDF1"/>
    <w:rsid w:val="259783E8"/>
    <w:rsid w:val="259819B4"/>
    <w:rsid w:val="25984F24"/>
    <w:rsid w:val="25999937"/>
    <w:rsid w:val="259B2E9F"/>
    <w:rsid w:val="259EA0AA"/>
    <w:rsid w:val="259EF14C"/>
    <w:rsid w:val="25A12FA9"/>
    <w:rsid w:val="25A240AE"/>
    <w:rsid w:val="25A2C2F2"/>
    <w:rsid w:val="25A53777"/>
    <w:rsid w:val="25A6C979"/>
    <w:rsid w:val="25AB675A"/>
    <w:rsid w:val="25AE1CDD"/>
    <w:rsid w:val="25AFBBF9"/>
    <w:rsid w:val="25B19BBC"/>
    <w:rsid w:val="25B2AB52"/>
    <w:rsid w:val="25B40830"/>
    <w:rsid w:val="25B51A1F"/>
    <w:rsid w:val="25B540EF"/>
    <w:rsid w:val="25B571D4"/>
    <w:rsid w:val="25B5EA22"/>
    <w:rsid w:val="25B6FDA3"/>
    <w:rsid w:val="25B74274"/>
    <w:rsid w:val="25B75828"/>
    <w:rsid w:val="25B98099"/>
    <w:rsid w:val="25B9BEE8"/>
    <w:rsid w:val="25BB5614"/>
    <w:rsid w:val="25BC2F8E"/>
    <w:rsid w:val="25BEDB38"/>
    <w:rsid w:val="25C3AE74"/>
    <w:rsid w:val="25C9AECD"/>
    <w:rsid w:val="25CAC686"/>
    <w:rsid w:val="25CC427F"/>
    <w:rsid w:val="25CD34C4"/>
    <w:rsid w:val="25CD77E3"/>
    <w:rsid w:val="25CEE4F1"/>
    <w:rsid w:val="25CF3FF6"/>
    <w:rsid w:val="25D06F79"/>
    <w:rsid w:val="25D16766"/>
    <w:rsid w:val="25D2578A"/>
    <w:rsid w:val="25D35FFD"/>
    <w:rsid w:val="25D3637E"/>
    <w:rsid w:val="25DCF2D6"/>
    <w:rsid w:val="25DE26B9"/>
    <w:rsid w:val="25DEA4D1"/>
    <w:rsid w:val="25DF2555"/>
    <w:rsid w:val="25E2C3E1"/>
    <w:rsid w:val="25E4049C"/>
    <w:rsid w:val="25E65310"/>
    <w:rsid w:val="25E72D8C"/>
    <w:rsid w:val="25E796A7"/>
    <w:rsid w:val="25E934A7"/>
    <w:rsid w:val="25EA17E1"/>
    <w:rsid w:val="25EADA0C"/>
    <w:rsid w:val="25EAE246"/>
    <w:rsid w:val="25F0F67E"/>
    <w:rsid w:val="25F126BA"/>
    <w:rsid w:val="25F326D1"/>
    <w:rsid w:val="25F3F9B5"/>
    <w:rsid w:val="25F46FC4"/>
    <w:rsid w:val="25F6838F"/>
    <w:rsid w:val="25F6C1EE"/>
    <w:rsid w:val="25F82FD1"/>
    <w:rsid w:val="25FE374D"/>
    <w:rsid w:val="25FF805F"/>
    <w:rsid w:val="25FFA577"/>
    <w:rsid w:val="2600D169"/>
    <w:rsid w:val="26036FC6"/>
    <w:rsid w:val="26076874"/>
    <w:rsid w:val="260D17B7"/>
    <w:rsid w:val="260D3E85"/>
    <w:rsid w:val="26103491"/>
    <w:rsid w:val="26111E80"/>
    <w:rsid w:val="2613457D"/>
    <w:rsid w:val="2615099E"/>
    <w:rsid w:val="2617EC67"/>
    <w:rsid w:val="261CA92B"/>
    <w:rsid w:val="261E6292"/>
    <w:rsid w:val="2620BBBE"/>
    <w:rsid w:val="2620FDDE"/>
    <w:rsid w:val="26241992"/>
    <w:rsid w:val="262526A7"/>
    <w:rsid w:val="262BBC05"/>
    <w:rsid w:val="263007E6"/>
    <w:rsid w:val="26334673"/>
    <w:rsid w:val="26340DFD"/>
    <w:rsid w:val="263955A7"/>
    <w:rsid w:val="2639DFB1"/>
    <w:rsid w:val="263A4DF8"/>
    <w:rsid w:val="263BD14D"/>
    <w:rsid w:val="263C1B56"/>
    <w:rsid w:val="263CE0DD"/>
    <w:rsid w:val="263CF854"/>
    <w:rsid w:val="263D8369"/>
    <w:rsid w:val="263E1648"/>
    <w:rsid w:val="2641ACC8"/>
    <w:rsid w:val="26458F9F"/>
    <w:rsid w:val="26483BFD"/>
    <w:rsid w:val="2649E666"/>
    <w:rsid w:val="264C125F"/>
    <w:rsid w:val="264DF069"/>
    <w:rsid w:val="264F2335"/>
    <w:rsid w:val="2651B63F"/>
    <w:rsid w:val="2651DC5E"/>
    <w:rsid w:val="2653F304"/>
    <w:rsid w:val="2656F7A6"/>
    <w:rsid w:val="265792B1"/>
    <w:rsid w:val="265A7C25"/>
    <w:rsid w:val="265A9845"/>
    <w:rsid w:val="265D6365"/>
    <w:rsid w:val="265E79C7"/>
    <w:rsid w:val="266034CC"/>
    <w:rsid w:val="26620F9D"/>
    <w:rsid w:val="2662A5C8"/>
    <w:rsid w:val="2663E558"/>
    <w:rsid w:val="26649B5E"/>
    <w:rsid w:val="2664B737"/>
    <w:rsid w:val="26677CFE"/>
    <w:rsid w:val="26698959"/>
    <w:rsid w:val="266AF3F4"/>
    <w:rsid w:val="266B7293"/>
    <w:rsid w:val="266C1B5F"/>
    <w:rsid w:val="266F0F69"/>
    <w:rsid w:val="266F1973"/>
    <w:rsid w:val="266FD3DB"/>
    <w:rsid w:val="267609DC"/>
    <w:rsid w:val="2677EC80"/>
    <w:rsid w:val="2677F208"/>
    <w:rsid w:val="267812FA"/>
    <w:rsid w:val="2678806D"/>
    <w:rsid w:val="267BABB9"/>
    <w:rsid w:val="267C29C9"/>
    <w:rsid w:val="267E276E"/>
    <w:rsid w:val="267F2A13"/>
    <w:rsid w:val="267FCB7B"/>
    <w:rsid w:val="26828995"/>
    <w:rsid w:val="2682B5DF"/>
    <w:rsid w:val="2682DF16"/>
    <w:rsid w:val="2683A673"/>
    <w:rsid w:val="26849EA5"/>
    <w:rsid w:val="2685BF00"/>
    <w:rsid w:val="2687E4A2"/>
    <w:rsid w:val="2689987D"/>
    <w:rsid w:val="268A3206"/>
    <w:rsid w:val="268C1217"/>
    <w:rsid w:val="268C8CE3"/>
    <w:rsid w:val="268E5D77"/>
    <w:rsid w:val="268E6254"/>
    <w:rsid w:val="269039F6"/>
    <w:rsid w:val="26905FD2"/>
    <w:rsid w:val="269094E0"/>
    <w:rsid w:val="2691BE8C"/>
    <w:rsid w:val="2691BF56"/>
    <w:rsid w:val="269340F8"/>
    <w:rsid w:val="2695742B"/>
    <w:rsid w:val="269653DB"/>
    <w:rsid w:val="2698DC7D"/>
    <w:rsid w:val="2699639D"/>
    <w:rsid w:val="269EC599"/>
    <w:rsid w:val="26A00845"/>
    <w:rsid w:val="26A5762B"/>
    <w:rsid w:val="26A5B460"/>
    <w:rsid w:val="26A67497"/>
    <w:rsid w:val="26A7D01F"/>
    <w:rsid w:val="26A842EC"/>
    <w:rsid w:val="26AA9D11"/>
    <w:rsid w:val="26AAF462"/>
    <w:rsid w:val="26AB7BE2"/>
    <w:rsid w:val="26AC2CC0"/>
    <w:rsid w:val="26AC3908"/>
    <w:rsid w:val="26AE2E6B"/>
    <w:rsid w:val="26B2F86D"/>
    <w:rsid w:val="26B732C8"/>
    <w:rsid w:val="26B7D2AC"/>
    <w:rsid w:val="26BB0A98"/>
    <w:rsid w:val="26BCA418"/>
    <w:rsid w:val="26BD9419"/>
    <w:rsid w:val="26C167C0"/>
    <w:rsid w:val="26C39888"/>
    <w:rsid w:val="26CA4053"/>
    <w:rsid w:val="26CBD8D1"/>
    <w:rsid w:val="26CBED29"/>
    <w:rsid w:val="26CDF172"/>
    <w:rsid w:val="26CF859B"/>
    <w:rsid w:val="26D0A45F"/>
    <w:rsid w:val="26D479AB"/>
    <w:rsid w:val="26D6BF26"/>
    <w:rsid w:val="26D8B28C"/>
    <w:rsid w:val="26D8B5E8"/>
    <w:rsid w:val="26DEDA60"/>
    <w:rsid w:val="26DF0376"/>
    <w:rsid w:val="26E07878"/>
    <w:rsid w:val="26E09FB9"/>
    <w:rsid w:val="26E25650"/>
    <w:rsid w:val="26F062AB"/>
    <w:rsid w:val="26F126B5"/>
    <w:rsid w:val="26F216C4"/>
    <w:rsid w:val="26F28CD1"/>
    <w:rsid w:val="26F2FF9B"/>
    <w:rsid w:val="26F669DB"/>
    <w:rsid w:val="26FBF85C"/>
    <w:rsid w:val="26FCB1C5"/>
    <w:rsid w:val="26FF9042"/>
    <w:rsid w:val="270353F2"/>
    <w:rsid w:val="27069B7D"/>
    <w:rsid w:val="2708C692"/>
    <w:rsid w:val="270E393D"/>
    <w:rsid w:val="270EB1B4"/>
    <w:rsid w:val="27120F85"/>
    <w:rsid w:val="2712B2E8"/>
    <w:rsid w:val="27165C20"/>
    <w:rsid w:val="27191FBA"/>
    <w:rsid w:val="271ABE46"/>
    <w:rsid w:val="271B776E"/>
    <w:rsid w:val="271B835A"/>
    <w:rsid w:val="271BCDE6"/>
    <w:rsid w:val="271C14CC"/>
    <w:rsid w:val="271EDA18"/>
    <w:rsid w:val="27220689"/>
    <w:rsid w:val="2725F233"/>
    <w:rsid w:val="2726C3D9"/>
    <w:rsid w:val="2727E03A"/>
    <w:rsid w:val="272822E5"/>
    <w:rsid w:val="2728BD21"/>
    <w:rsid w:val="272D3613"/>
    <w:rsid w:val="2731B61A"/>
    <w:rsid w:val="27330BE0"/>
    <w:rsid w:val="273381CC"/>
    <w:rsid w:val="2733FA84"/>
    <w:rsid w:val="2737B897"/>
    <w:rsid w:val="27388701"/>
    <w:rsid w:val="2738E5F7"/>
    <w:rsid w:val="273AF8A3"/>
    <w:rsid w:val="273B3094"/>
    <w:rsid w:val="273BB0AF"/>
    <w:rsid w:val="273C4F70"/>
    <w:rsid w:val="273DF60D"/>
    <w:rsid w:val="273DFC8A"/>
    <w:rsid w:val="273EC872"/>
    <w:rsid w:val="273ED51D"/>
    <w:rsid w:val="273FAAD7"/>
    <w:rsid w:val="27405272"/>
    <w:rsid w:val="2741B131"/>
    <w:rsid w:val="27421D78"/>
    <w:rsid w:val="274301AA"/>
    <w:rsid w:val="2743DE7A"/>
    <w:rsid w:val="27443A99"/>
    <w:rsid w:val="27447AAD"/>
    <w:rsid w:val="27448194"/>
    <w:rsid w:val="2745B13C"/>
    <w:rsid w:val="2747C8F8"/>
    <w:rsid w:val="274E4248"/>
    <w:rsid w:val="274F417B"/>
    <w:rsid w:val="274F6407"/>
    <w:rsid w:val="2750EDFC"/>
    <w:rsid w:val="27521455"/>
    <w:rsid w:val="2753EDD3"/>
    <w:rsid w:val="2754100B"/>
    <w:rsid w:val="27556D2E"/>
    <w:rsid w:val="2756AA2C"/>
    <w:rsid w:val="2756EAA4"/>
    <w:rsid w:val="27576E67"/>
    <w:rsid w:val="27589C6E"/>
    <w:rsid w:val="2759882D"/>
    <w:rsid w:val="275B417C"/>
    <w:rsid w:val="275C6449"/>
    <w:rsid w:val="275DB3A5"/>
    <w:rsid w:val="2762CB81"/>
    <w:rsid w:val="27631BB1"/>
    <w:rsid w:val="2763EB53"/>
    <w:rsid w:val="27640678"/>
    <w:rsid w:val="276615C7"/>
    <w:rsid w:val="276693D1"/>
    <w:rsid w:val="2766F631"/>
    <w:rsid w:val="276A5C42"/>
    <w:rsid w:val="276AC7A7"/>
    <w:rsid w:val="276B1832"/>
    <w:rsid w:val="276B606B"/>
    <w:rsid w:val="276C99F6"/>
    <w:rsid w:val="276CA96C"/>
    <w:rsid w:val="276EC9EF"/>
    <w:rsid w:val="277218FA"/>
    <w:rsid w:val="27750F77"/>
    <w:rsid w:val="277636ED"/>
    <w:rsid w:val="277C1C2C"/>
    <w:rsid w:val="277FC31B"/>
    <w:rsid w:val="277FE347"/>
    <w:rsid w:val="27806DAA"/>
    <w:rsid w:val="27839616"/>
    <w:rsid w:val="2785683F"/>
    <w:rsid w:val="278576DC"/>
    <w:rsid w:val="278A38BE"/>
    <w:rsid w:val="278CF43E"/>
    <w:rsid w:val="278D3911"/>
    <w:rsid w:val="278E98E2"/>
    <w:rsid w:val="278F8038"/>
    <w:rsid w:val="2790840E"/>
    <w:rsid w:val="27917E5D"/>
    <w:rsid w:val="2791A751"/>
    <w:rsid w:val="2792D645"/>
    <w:rsid w:val="279311EA"/>
    <w:rsid w:val="2793262E"/>
    <w:rsid w:val="2793D0FF"/>
    <w:rsid w:val="279571A3"/>
    <w:rsid w:val="2797B8E4"/>
    <w:rsid w:val="279810C0"/>
    <w:rsid w:val="2798CF62"/>
    <w:rsid w:val="279B2B2D"/>
    <w:rsid w:val="279EA5BE"/>
    <w:rsid w:val="27A097E7"/>
    <w:rsid w:val="27A25F5F"/>
    <w:rsid w:val="27A337FF"/>
    <w:rsid w:val="27A3D9E4"/>
    <w:rsid w:val="27A3F0EC"/>
    <w:rsid w:val="27A62D45"/>
    <w:rsid w:val="27A6F7C6"/>
    <w:rsid w:val="27A780A7"/>
    <w:rsid w:val="27A931C4"/>
    <w:rsid w:val="27AA2B2C"/>
    <w:rsid w:val="27AB0AC3"/>
    <w:rsid w:val="27AE5605"/>
    <w:rsid w:val="27AFB5F3"/>
    <w:rsid w:val="27B3B764"/>
    <w:rsid w:val="27B3F775"/>
    <w:rsid w:val="27B41BD2"/>
    <w:rsid w:val="27B48F71"/>
    <w:rsid w:val="27B4C511"/>
    <w:rsid w:val="27B4D015"/>
    <w:rsid w:val="27B6A847"/>
    <w:rsid w:val="27B6CE35"/>
    <w:rsid w:val="27BADBFF"/>
    <w:rsid w:val="27BC04AC"/>
    <w:rsid w:val="27BC35CC"/>
    <w:rsid w:val="27BDD097"/>
    <w:rsid w:val="27BE548B"/>
    <w:rsid w:val="27BF577A"/>
    <w:rsid w:val="27BF8C6F"/>
    <w:rsid w:val="27BFC37E"/>
    <w:rsid w:val="27C018B2"/>
    <w:rsid w:val="27C0F06A"/>
    <w:rsid w:val="27C3664D"/>
    <w:rsid w:val="27C59AF2"/>
    <w:rsid w:val="27C76518"/>
    <w:rsid w:val="27C88179"/>
    <w:rsid w:val="27C99F9C"/>
    <w:rsid w:val="27CAF335"/>
    <w:rsid w:val="27D05C1C"/>
    <w:rsid w:val="27D19A7D"/>
    <w:rsid w:val="27D1ADEE"/>
    <w:rsid w:val="27D2BF30"/>
    <w:rsid w:val="27D32583"/>
    <w:rsid w:val="27D32A81"/>
    <w:rsid w:val="27D40233"/>
    <w:rsid w:val="27D5CA2E"/>
    <w:rsid w:val="27D6AC02"/>
    <w:rsid w:val="27D9DCAD"/>
    <w:rsid w:val="27DB4B78"/>
    <w:rsid w:val="27DE6556"/>
    <w:rsid w:val="27E28539"/>
    <w:rsid w:val="27E405C3"/>
    <w:rsid w:val="27E54B2E"/>
    <w:rsid w:val="27E5D717"/>
    <w:rsid w:val="27E689AE"/>
    <w:rsid w:val="27E6DBDE"/>
    <w:rsid w:val="27E6F3DD"/>
    <w:rsid w:val="27E89ABC"/>
    <w:rsid w:val="27EB43D3"/>
    <w:rsid w:val="27ED3C3E"/>
    <w:rsid w:val="27ED5A54"/>
    <w:rsid w:val="27F07810"/>
    <w:rsid w:val="27F15EA4"/>
    <w:rsid w:val="27F50D63"/>
    <w:rsid w:val="27F5550B"/>
    <w:rsid w:val="27F58587"/>
    <w:rsid w:val="27F62F51"/>
    <w:rsid w:val="27F6345C"/>
    <w:rsid w:val="27F6539B"/>
    <w:rsid w:val="27F9675B"/>
    <w:rsid w:val="27F98EAD"/>
    <w:rsid w:val="27FB91A9"/>
    <w:rsid w:val="27FD9B48"/>
    <w:rsid w:val="27FE64AD"/>
    <w:rsid w:val="27FF746F"/>
    <w:rsid w:val="27FF83AB"/>
    <w:rsid w:val="2801D100"/>
    <w:rsid w:val="28034287"/>
    <w:rsid w:val="2806D2D9"/>
    <w:rsid w:val="28073EAC"/>
    <w:rsid w:val="2808BEC8"/>
    <w:rsid w:val="280C8749"/>
    <w:rsid w:val="280CA6F9"/>
    <w:rsid w:val="280DC4B0"/>
    <w:rsid w:val="281183E0"/>
    <w:rsid w:val="2811E6DF"/>
    <w:rsid w:val="2812DA1E"/>
    <w:rsid w:val="2812FCD2"/>
    <w:rsid w:val="28140343"/>
    <w:rsid w:val="28148265"/>
    <w:rsid w:val="2815B887"/>
    <w:rsid w:val="2817BAF7"/>
    <w:rsid w:val="28189F09"/>
    <w:rsid w:val="281947F6"/>
    <w:rsid w:val="2819CC87"/>
    <w:rsid w:val="281A25C2"/>
    <w:rsid w:val="281A3ABB"/>
    <w:rsid w:val="281EB45C"/>
    <w:rsid w:val="28231B6D"/>
    <w:rsid w:val="2823475B"/>
    <w:rsid w:val="28255F52"/>
    <w:rsid w:val="2826470F"/>
    <w:rsid w:val="28272C77"/>
    <w:rsid w:val="2827A510"/>
    <w:rsid w:val="2827E278"/>
    <w:rsid w:val="2827E75E"/>
    <w:rsid w:val="282A0A43"/>
    <w:rsid w:val="282B59B2"/>
    <w:rsid w:val="282C0742"/>
    <w:rsid w:val="282C0D9B"/>
    <w:rsid w:val="282C4055"/>
    <w:rsid w:val="282E01B3"/>
    <w:rsid w:val="282F3921"/>
    <w:rsid w:val="282F5123"/>
    <w:rsid w:val="2830D73D"/>
    <w:rsid w:val="28311031"/>
    <w:rsid w:val="2831AB93"/>
    <w:rsid w:val="2833C50C"/>
    <w:rsid w:val="2836D5CF"/>
    <w:rsid w:val="2838CEDD"/>
    <w:rsid w:val="283A87D7"/>
    <w:rsid w:val="283B40FE"/>
    <w:rsid w:val="283B4D06"/>
    <w:rsid w:val="28402282"/>
    <w:rsid w:val="2841FBF3"/>
    <w:rsid w:val="2843C19D"/>
    <w:rsid w:val="2843DB25"/>
    <w:rsid w:val="28462130"/>
    <w:rsid w:val="284687BA"/>
    <w:rsid w:val="284B9CF1"/>
    <w:rsid w:val="2851A84D"/>
    <w:rsid w:val="2851E815"/>
    <w:rsid w:val="28537A56"/>
    <w:rsid w:val="2855160E"/>
    <w:rsid w:val="28590606"/>
    <w:rsid w:val="285AB80A"/>
    <w:rsid w:val="285B39FD"/>
    <w:rsid w:val="285B9646"/>
    <w:rsid w:val="285DC35B"/>
    <w:rsid w:val="285FA616"/>
    <w:rsid w:val="28659B60"/>
    <w:rsid w:val="2865EF95"/>
    <w:rsid w:val="28671A1E"/>
    <w:rsid w:val="28673390"/>
    <w:rsid w:val="28685A97"/>
    <w:rsid w:val="28692E4B"/>
    <w:rsid w:val="286B5ED7"/>
    <w:rsid w:val="286E13EC"/>
    <w:rsid w:val="28705188"/>
    <w:rsid w:val="2871A088"/>
    <w:rsid w:val="28737857"/>
    <w:rsid w:val="2876E390"/>
    <w:rsid w:val="28772620"/>
    <w:rsid w:val="28787971"/>
    <w:rsid w:val="287DB7BD"/>
    <w:rsid w:val="287E1C82"/>
    <w:rsid w:val="28804418"/>
    <w:rsid w:val="2880B074"/>
    <w:rsid w:val="2881E67F"/>
    <w:rsid w:val="2884671E"/>
    <w:rsid w:val="2887E3A4"/>
    <w:rsid w:val="288B2BC8"/>
    <w:rsid w:val="288B466C"/>
    <w:rsid w:val="288C69CA"/>
    <w:rsid w:val="28901B09"/>
    <w:rsid w:val="28902955"/>
    <w:rsid w:val="2894EA5D"/>
    <w:rsid w:val="28969D64"/>
    <w:rsid w:val="2896F6C9"/>
    <w:rsid w:val="2897787E"/>
    <w:rsid w:val="289961AF"/>
    <w:rsid w:val="289C2DDE"/>
    <w:rsid w:val="289E9438"/>
    <w:rsid w:val="28A0777A"/>
    <w:rsid w:val="28A2A3A2"/>
    <w:rsid w:val="28A38D49"/>
    <w:rsid w:val="28A61F73"/>
    <w:rsid w:val="28A962DE"/>
    <w:rsid w:val="28AB5281"/>
    <w:rsid w:val="28AD0F1E"/>
    <w:rsid w:val="28AE18A4"/>
    <w:rsid w:val="28AF407F"/>
    <w:rsid w:val="28AFD685"/>
    <w:rsid w:val="28B06435"/>
    <w:rsid w:val="28B1F4FA"/>
    <w:rsid w:val="28B5F145"/>
    <w:rsid w:val="28B7F69D"/>
    <w:rsid w:val="28B940C2"/>
    <w:rsid w:val="28BA9BD8"/>
    <w:rsid w:val="28BB602E"/>
    <w:rsid w:val="28BBF130"/>
    <w:rsid w:val="28BBFDEE"/>
    <w:rsid w:val="28BCDF18"/>
    <w:rsid w:val="28BCECBA"/>
    <w:rsid w:val="28BE682B"/>
    <w:rsid w:val="28C1865D"/>
    <w:rsid w:val="28C26E06"/>
    <w:rsid w:val="28C41446"/>
    <w:rsid w:val="28C4BEFA"/>
    <w:rsid w:val="28C4E44F"/>
    <w:rsid w:val="28C5837D"/>
    <w:rsid w:val="28C70D2B"/>
    <w:rsid w:val="28C7F01A"/>
    <w:rsid w:val="28C92077"/>
    <w:rsid w:val="28CA7DF0"/>
    <w:rsid w:val="28CEDE80"/>
    <w:rsid w:val="28CFE654"/>
    <w:rsid w:val="28D0FF2A"/>
    <w:rsid w:val="28D3C4C6"/>
    <w:rsid w:val="28D58243"/>
    <w:rsid w:val="28D5D098"/>
    <w:rsid w:val="28D6C880"/>
    <w:rsid w:val="28D6C904"/>
    <w:rsid w:val="28D93ED3"/>
    <w:rsid w:val="28D96B54"/>
    <w:rsid w:val="28DA8768"/>
    <w:rsid w:val="28DB30D4"/>
    <w:rsid w:val="28DD58FB"/>
    <w:rsid w:val="28DD7C67"/>
    <w:rsid w:val="28DE2D4F"/>
    <w:rsid w:val="28E053DA"/>
    <w:rsid w:val="28E07BD0"/>
    <w:rsid w:val="28E13C1D"/>
    <w:rsid w:val="28E5D4FD"/>
    <w:rsid w:val="28E64E5B"/>
    <w:rsid w:val="28E722B7"/>
    <w:rsid w:val="28E82E02"/>
    <w:rsid w:val="28E9589A"/>
    <w:rsid w:val="28EB56AF"/>
    <w:rsid w:val="28EB6F41"/>
    <w:rsid w:val="28ED05BF"/>
    <w:rsid w:val="28ED3FA1"/>
    <w:rsid w:val="28EE65A9"/>
    <w:rsid w:val="28F2BBF9"/>
    <w:rsid w:val="28F360C0"/>
    <w:rsid w:val="28F3EDB9"/>
    <w:rsid w:val="28F3FF4E"/>
    <w:rsid w:val="28F6B157"/>
    <w:rsid w:val="28F7904D"/>
    <w:rsid w:val="28F9797E"/>
    <w:rsid w:val="28FA292F"/>
    <w:rsid w:val="28FDE5B5"/>
    <w:rsid w:val="28FF0688"/>
    <w:rsid w:val="290152B8"/>
    <w:rsid w:val="290224D3"/>
    <w:rsid w:val="2903A818"/>
    <w:rsid w:val="2903D7DF"/>
    <w:rsid w:val="29055A08"/>
    <w:rsid w:val="29058891"/>
    <w:rsid w:val="2907F89D"/>
    <w:rsid w:val="29086FD2"/>
    <w:rsid w:val="290B9C0D"/>
    <w:rsid w:val="290BB574"/>
    <w:rsid w:val="290BFDA4"/>
    <w:rsid w:val="290D117A"/>
    <w:rsid w:val="290F6847"/>
    <w:rsid w:val="291218E9"/>
    <w:rsid w:val="2913AFDE"/>
    <w:rsid w:val="29144D60"/>
    <w:rsid w:val="2916BDC4"/>
    <w:rsid w:val="29170AFC"/>
    <w:rsid w:val="29176F5A"/>
    <w:rsid w:val="291850F7"/>
    <w:rsid w:val="291D4E52"/>
    <w:rsid w:val="291E1099"/>
    <w:rsid w:val="291E9EB8"/>
    <w:rsid w:val="292373B0"/>
    <w:rsid w:val="2928180A"/>
    <w:rsid w:val="29290CFA"/>
    <w:rsid w:val="2929E34F"/>
    <w:rsid w:val="292ADBBE"/>
    <w:rsid w:val="292B8B20"/>
    <w:rsid w:val="292C667F"/>
    <w:rsid w:val="292CFADC"/>
    <w:rsid w:val="292DAE09"/>
    <w:rsid w:val="292DDA18"/>
    <w:rsid w:val="292FB577"/>
    <w:rsid w:val="29345352"/>
    <w:rsid w:val="293473DC"/>
    <w:rsid w:val="2938B07B"/>
    <w:rsid w:val="293B3A70"/>
    <w:rsid w:val="293C969A"/>
    <w:rsid w:val="293DCFF2"/>
    <w:rsid w:val="293E4323"/>
    <w:rsid w:val="293ED347"/>
    <w:rsid w:val="29461DD8"/>
    <w:rsid w:val="2946B967"/>
    <w:rsid w:val="29499AEF"/>
    <w:rsid w:val="294A409B"/>
    <w:rsid w:val="294C28E3"/>
    <w:rsid w:val="294CA484"/>
    <w:rsid w:val="294F8D29"/>
    <w:rsid w:val="29507AF8"/>
    <w:rsid w:val="2951237C"/>
    <w:rsid w:val="2953D26E"/>
    <w:rsid w:val="2954B162"/>
    <w:rsid w:val="2954BEC0"/>
    <w:rsid w:val="29550DA0"/>
    <w:rsid w:val="2955FFA4"/>
    <w:rsid w:val="2957CF5B"/>
    <w:rsid w:val="2957E2FE"/>
    <w:rsid w:val="2958B449"/>
    <w:rsid w:val="2959DC3E"/>
    <w:rsid w:val="295D7744"/>
    <w:rsid w:val="295E8B82"/>
    <w:rsid w:val="29619459"/>
    <w:rsid w:val="2962FDB3"/>
    <w:rsid w:val="2964FD80"/>
    <w:rsid w:val="296CA219"/>
    <w:rsid w:val="296CE545"/>
    <w:rsid w:val="296CED3C"/>
    <w:rsid w:val="296E0FFF"/>
    <w:rsid w:val="2974B4CC"/>
    <w:rsid w:val="2977B8BE"/>
    <w:rsid w:val="29794F3A"/>
    <w:rsid w:val="297B0EB1"/>
    <w:rsid w:val="297D3B79"/>
    <w:rsid w:val="297D87AA"/>
    <w:rsid w:val="297E4971"/>
    <w:rsid w:val="298090FC"/>
    <w:rsid w:val="298100B1"/>
    <w:rsid w:val="29812BA4"/>
    <w:rsid w:val="2981EA5F"/>
    <w:rsid w:val="29838C5E"/>
    <w:rsid w:val="2984ACE6"/>
    <w:rsid w:val="2984BD1D"/>
    <w:rsid w:val="2985347E"/>
    <w:rsid w:val="2988A400"/>
    <w:rsid w:val="2989378D"/>
    <w:rsid w:val="298A7026"/>
    <w:rsid w:val="298DED70"/>
    <w:rsid w:val="298F197F"/>
    <w:rsid w:val="298F4754"/>
    <w:rsid w:val="298F8E32"/>
    <w:rsid w:val="29918370"/>
    <w:rsid w:val="2992532E"/>
    <w:rsid w:val="29925616"/>
    <w:rsid w:val="29928727"/>
    <w:rsid w:val="2993DCF0"/>
    <w:rsid w:val="2995D3B6"/>
    <w:rsid w:val="2996CE6B"/>
    <w:rsid w:val="299807F6"/>
    <w:rsid w:val="29982B32"/>
    <w:rsid w:val="2999B5B0"/>
    <w:rsid w:val="299A889E"/>
    <w:rsid w:val="299A9E2A"/>
    <w:rsid w:val="299BA008"/>
    <w:rsid w:val="299BCBF9"/>
    <w:rsid w:val="299D047F"/>
    <w:rsid w:val="299D5A37"/>
    <w:rsid w:val="29A290EB"/>
    <w:rsid w:val="29A2D6F1"/>
    <w:rsid w:val="29A578EB"/>
    <w:rsid w:val="29A792C2"/>
    <w:rsid w:val="29AA420E"/>
    <w:rsid w:val="29AAEECC"/>
    <w:rsid w:val="29ABA3F4"/>
    <w:rsid w:val="29AEC799"/>
    <w:rsid w:val="29AFEC71"/>
    <w:rsid w:val="29B17674"/>
    <w:rsid w:val="29B2DBAC"/>
    <w:rsid w:val="29B5EAB2"/>
    <w:rsid w:val="29B616CD"/>
    <w:rsid w:val="29B69BDD"/>
    <w:rsid w:val="29B6C53A"/>
    <w:rsid w:val="29B756F9"/>
    <w:rsid w:val="29BA9F2C"/>
    <w:rsid w:val="29BAEB0B"/>
    <w:rsid w:val="29BCA616"/>
    <w:rsid w:val="29BCDDC4"/>
    <w:rsid w:val="29BDC08A"/>
    <w:rsid w:val="29BF8564"/>
    <w:rsid w:val="29BFEE17"/>
    <w:rsid w:val="29C0A87A"/>
    <w:rsid w:val="29C1D6B9"/>
    <w:rsid w:val="29C1F91C"/>
    <w:rsid w:val="29C38046"/>
    <w:rsid w:val="29C4A8B7"/>
    <w:rsid w:val="29C53417"/>
    <w:rsid w:val="29C659F9"/>
    <w:rsid w:val="29C955B7"/>
    <w:rsid w:val="29CAC215"/>
    <w:rsid w:val="29CCF2A0"/>
    <w:rsid w:val="29CDD0BD"/>
    <w:rsid w:val="29CE2EB7"/>
    <w:rsid w:val="29CF9301"/>
    <w:rsid w:val="29D01125"/>
    <w:rsid w:val="29D2B720"/>
    <w:rsid w:val="29D5542F"/>
    <w:rsid w:val="29D9BD32"/>
    <w:rsid w:val="29DA09CF"/>
    <w:rsid w:val="29DA1627"/>
    <w:rsid w:val="29DAC1B7"/>
    <w:rsid w:val="29DB5652"/>
    <w:rsid w:val="29DB61EF"/>
    <w:rsid w:val="29DD0FF1"/>
    <w:rsid w:val="29DF6FD5"/>
    <w:rsid w:val="29E1B96E"/>
    <w:rsid w:val="29E2BFB5"/>
    <w:rsid w:val="29E2DBC3"/>
    <w:rsid w:val="29E76902"/>
    <w:rsid w:val="29E8C37E"/>
    <w:rsid w:val="29E8DE42"/>
    <w:rsid w:val="29E96C6E"/>
    <w:rsid w:val="29E9CF72"/>
    <w:rsid w:val="29EA0031"/>
    <w:rsid w:val="29EACAA0"/>
    <w:rsid w:val="29EB7168"/>
    <w:rsid w:val="29ED7713"/>
    <w:rsid w:val="29EDDD92"/>
    <w:rsid w:val="29EEA2E6"/>
    <w:rsid w:val="29F02047"/>
    <w:rsid w:val="29F1811C"/>
    <w:rsid w:val="29F1DBE9"/>
    <w:rsid w:val="29F5805B"/>
    <w:rsid w:val="29F5F750"/>
    <w:rsid w:val="29F627D4"/>
    <w:rsid w:val="29F66893"/>
    <w:rsid w:val="29F6B068"/>
    <w:rsid w:val="29F79196"/>
    <w:rsid w:val="29F7D047"/>
    <w:rsid w:val="29FB11A7"/>
    <w:rsid w:val="29FC44CA"/>
    <w:rsid w:val="2A00B324"/>
    <w:rsid w:val="2A02425B"/>
    <w:rsid w:val="2A05F4DC"/>
    <w:rsid w:val="2A06E8F1"/>
    <w:rsid w:val="2A0A96FC"/>
    <w:rsid w:val="2A0B1232"/>
    <w:rsid w:val="2A0D0CE6"/>
    <w:rsid w:val="2A0D463B"/>
    <w:rsid w:val="2A0E5C08"/>
    <w:rsid w:val="2A11C55C"/>
    <w:rsid w:val="2A12C757"/>
    <w:rsid w:val="2A1607F7"/>
    <w:rsid w:val="2A17AD13"/>
    <w:rsid w:val="2A17DD3A"/>
    <w:rsid w:val="2A189123"/>
    <w:rsid w:val="2A1905E3"/>
    <w:rsid w:val="2A1A14BD"/>
    <w:rsid w:val="2A1D2EE5"/>
    <w:rsid w:val="2A1D3981"/>
    <w:rsid w:val="2A1EB9F1"/>
    <w:rsid w:val="2A1ECF69"/>
    <w:rsid w:val="2A1FABFC"/>
    <w:rsid w:val="2A23979F"/>
    <w:rsid w:val="2A2458E4"/>
    <w:rsid w:val="2A2734A9"/>
    <w:rsid w:val="2A277EE8"/>
    <w:rsid w:val="2A2ACDDF"/>
    <w:rsid w:val="2A2B2B79"/>
    <w:rsid w:val="2A2C751F"/>
    <w:rsid w:val="2A2DBAD9"/>
    <w:rsid w:val="2A2E3F36"/>
    <w:rsid w:val="2A355AAF"/>
    <w:rsid w:val="2A371009"/>
    <w:rsid w:val="2A3850C5"/>
    <w:rsid w:val="2A385E29"/>
    <w:rsid w:val="2A387EFC"/>
    <w:rsid w:val="2A3AB252"/>
    <w:rsid w:val="2A3ADDB3"/>
    <w:rsid w:val="2A3D9658"/>
    <w:rsid w:val="2A40714C"/>
    <w:rsid w:val="2A40DDA3"/>
    <w:rsid w:val="2A4327FD"/>
    <w:rsid w:val="2A4451FE"/>
    <w:rsid w:val="2A4658CE"/>
    <w:rsid w:val="2A4683F2"/>
    <w:rsid w:val="2A478A25"/>
    <w:rsid w:val="2A49A9F7"/>
    <w:rsid w:val="2A4AD9E2"/>
    <w:rsid w:val="2A4BDF38"/>
    <w:rsid w:val="2A4D680D"/>
    <w:rsid w:val="2A5283D1"/>
    <w:rsid w:val="2A539739"/>
    <w:rsid w:val="2A55F890"/>
    <w:rsid w:val="2A56146B"/>
    <w:rsid w:val="2A5762C6"/>
    <w:rsid w:val="2A57FF30"/>
    <w:rsid w:val="2A583102"/>
    <w:rsid w:val="2A598600"/>
    <w:rsid w:val="2A5A1F48"/>
    <w:rsid w:val="2A5F7940"/>
    <w:rsid w:val="2A5FC027"/>
    <w:rsid w:val="2A6265FF"/>
    <w:rsid w:val="2A63028F"/>
    <w:rsid w:val="2A63AD86"/>
    <w:rsid w:val="2A64DA4A"/>
    <w:rsid w:val="2A64F580"/>
    <w:rsid w:val="2A66149A"/>
    <w:rsid w:val="2A676657"/>
    <w:rsid w:val="2A68C689"/>
    <w:rsid w:val="2A6971B0"/>
    <w:rsid w:val="2A6BAAD0"/>
    <w:rsid w:val="2A6E4EA3"/>
    <w:rsid w:val="2A6EBA7E"/>
    <w:rsid w:val="2A6F95F7"/>
    <w:rsid w:val="2A706867"/>
    <w:rsid w:val="2A72188D"/>
    <w:rsid w:val="2A770135"/>
    <w:rsid w:val="2A783934"/>
    <w:rsid w:val="2A78C116"/>
    <w:rsid w:val="2A79ADBF"/>
    <w:rsid w:val="2A7ABA35"/>
    <w:rsid w:val="2A7B5521"/>
    <w:rsid w:val="2A7B73A8"/>
    <w:rsid w:val="2A7C9C0F"/>
    <w:rsid w:val="2A7D43D5"/>
    <w:rsid w:val="2A7F7E94"/>
    <w:rsid w:val="2A7F83D6"/>
    <w:rsid w:val="2A80D7B1"/>
    <w:rsid w:val="2A8113E8"/>
    <w:rsid w:val="2A822536"/>
    <w:rsid w:val="2A822B08"/>
    <w:rsid w:val="2A838676"/>
    <w:rsid w:val="2A8415C5"/>
    <w:rsid w:val="2A8472D1"/>
    <w:rsid w:val="2A8637D5"/>
    <w:rsid w:val="2A892FD7"/>
    <w:rsid w:val="2A89DC0D"/>
    <w:rsid w:val="2A8A2EA9"/>
    <w:rsid w:val="2A8BA713"/>
    <w:rsid w:val="2A8C881B"/>
    <w:rsid w:val="2A8D0427"/>
    <w:rsid w:val="2A8DECD4"/>
    <w:rsid w:val="2A8F6AC9"/>
    <w:rsid w:val="2A8F8FBB"/>
    <w:rsid w:val="2A8FFEE0"/>
    <w:rsid w:val="2A901DD1"/>
    <w:rsid w:val="2A94739A"/>
    <w:rsid w:val="2A96574A"/>
    <w:rsid w:val="2A992AFE"/>
    <w:rsid w:val="2A992DC7"/>
    <w:rsid w:val="2A9939C8"/>
    <w:rsid w:val="2A9A9E1B"/>
    <w:rsid w:val="2A9CEA37"/>
    <w:rsid w:val="2A9D7243"/>
    <w:rsid w:val="2AA0C3EC"/>
    <w:rsid w:val="2AA3ADB7"/>
    <w:rsid w:val="2AA4CD8C"/>
    <w:rsid w:val="2AA55667"/>
    <w:rsid w:val="2AA5C23F"/>
    <w:rsid w:val="2AAA3559"/>
    <w:rsid w:val="2AAC1451"/>
    <w:rsid w:val="2AAC571E"/>
    <w:rsid w:val="2AADAFD2"/>
    <w:rsid w:val="2AAF1899"/>
    <w:rsid w:val="2AB068A2"/>
    <w:rsid w:val="2AB17E8D"/>
    <w:rsid w:val="2AB238B8"/>
    <w:rsid w:val="2AB24FBD"/>
    <w:rsid w:val="2AB2C5F6"/>
    <w:rsid w:val="2AB4EF75"/>
    <w:rsid w:val="2AB76BD7"/>
    <w:rsid w:val="2AB78231"/>
    <w:rsid w:val="2AB88671"/>
    <w:rsid w:val="2AB97F68"/>
    <w:rsid w:val="2AB9EFE7"/>
    <w:rsid w:val="2ABA3F34"/>
    <w:rsid w:val="2ABB6301"/>
    <w:rsid w:val="2ABC770C"/>
    <w:rsid w:val="2ABDD58F"/>
    <w:rsid w:val="2AC07833"/>
    <w:rsid w:val="2AC0FD35"/>
    <w:rsid w:val="2AC22556"/>
    <w:rsid w:val="2AC233E1"/>
    <w:rsid w:val="2AC455B8"/>
    <w:rsid w:val="2AC4D08C"/>
    <w:rsid w:val="2AC87DF4"/>
    <w:rsid w:val="2AC995FB"/>
    <w:rsid w:val="2ACAB540"/>
    <w:rsid w:val="2ACBCFD8"/>
    <w:rsid w:val="2ACC8F63"/>
    <w:rsid w:val="2ACDE30B"/>
    <w:rsid w:val="2ACEBE4D"/>
    <w:rsid w:val="2ACF40AF"/>
    <w:rsid w:val="2AD0E028"/>
    <w:rsid w:val="2AD2A7C5"/>
    <w:rsid w:val="2AD34286"/>
    <w:rsid w:val="2AD3FDD0"/>
    <w:rsid w:val="2AD410F6"/>
    <w:rsid w:val="2AD668C9"/>
    <w:rsid w:val="2AD78A27"/>
    <w:rsid w:val="2AD7CC11"/>
    <w:rsid w:val="2AD7E0BF"/>
    <w:rsid w:val="2ADC103A"/>
    <w:rsid w:val="2ADCFA2F"/>
    <w:rsid w:val="2AE2FE37"/>
    <w:rsid w:val="2AE5C997"/>
    <w:rsid w:val="2AE8A212"/>
    <w:rsid w:val="2AE97A81"/>
    <w:rsid w:val="2AEBD7A8"/>
    <w:rsid w:val="2AEC241B"/>
    <w:rsid w:val="2AEC564D"/>
    <w:rsid w:val="2AEC65D3"/>
    <w:rsid w:val="2AECF331"/>
    <w:rsid w:val="2AEE2477"/>
    <w:rsid w:val="2AEFF634"/>
    <w:rsid w:val="2AEFF8C7"/>
    <w:rsid w:val="2AF6B0BE"/>
    <w:rsid w:val="2AF801A3"/>
    <w:rsid w:val="2AFBDA2C"/>
    <w:rsid w:val="2AFD5783"/>
    <w:rsid w:val="2B010ED4"/>
    <w:rsid w:val="2B01990A"/>
    <w:rsid w:val="2B01D723"/>
    <w:rsid w:val="2B03EEC3"/>
    <w:rsid w:val="2B04AC2B"/>
    <w:rsid w:val="2B04BA99"/>
    <w:rsid w:val="2B057D6F"/>
    <w:rsid w:val="2B073329"/>
    <w:rsid w:val="2B07C4D6"/>
    <w:rsid w:val="2B095ADD"/>
    <w:rsid w:val="2B0BF1D4"/>
    <w:rsid w:val="2B160ED9"/>
    <w:rsid w:val="2B178387"/>
    <w:rsid w:val="2B194D54"/>
    <w:rsid w:val="2B198408"/>
    <w:rsid w:val="2B1B31B9"/>
    <w:rsid w:val="2B208ECC"/>
    <w:rsid w:val="2B21A6F2"/>
    <w:rsid w:val="2B229459"/>
    <w:rsid w:val="2B234F67"/>
    <w:rsid w:val="2B255B99"/>
    <w:rsid w:val="2B25C74E"/>
    <w:rsid w:val="2B26474B"/>
    <w:rsid w:val="2B28912C"/>
    <w:rsid w:val="2B29115C"/>
    <w:rsid w:val="2B2A4CE7"/>
    <w:rsid w:val="2B2A7B5F"/>
    <w:rsid w:val="2B2ACDE7"/>
    <w:rsid w:val="2B2C6C5C"/>
    <w:rsid w:val="2B2DA862"/>
    <w:rsid w:val="2B2EE6A2"/>
    <w:rsid w:val="2B312728"/>
    <w:rsid w:val="2B33D76D"/>
    <w:rsid w:val="2B33DBAD"/>
    <w:rsid w:val="2B3662FA"/>
    <w:rsid w:val="2B37CBEE"/>
    <w:rsid w:val="2B38D4E0"/>
    <w:rsid w:val="2B3A21CD"/>
    <w:rsid w:val="2B3BA4A1"/>
    <w:rsid w:val="2B3C1C56"/>
    <w:rsid w:val="2B3DD5C4"/>
    <w:rsid w:val="2B3FA28B"/>
    <w:rsid w:val="2B4340A0"/>
    <w:rsid w:val="2B4366E3"/>
    <w:rsid w:val="2B49CB8B"/>
    <w:rsid w:val="2B4FEC14"/>
    <w:rsid w:val="2B5097D6"/>
    <w:rsid w:val="2B521FE4"/>
    <w:rsid w:val="2B585FB8"/>
    <w:rsid w:val="2B59A9F4"/>
    <w:rsid w:val="2B5B93F8"/>
    <w:rsid w:val="2B5CC8C3"/>
    <w:rsid w:val="2B5EF2A9"/>
    <w:rsid w:val="2B5FD01E"/>
    <w:rsid w:val="2B607A20"/>
    <w:rsid w:val="2B62EB8F"/>
    <w:rsid w:val="2B6511AA"/>
    <w:rsid w:val="2B67CD9E"/>
    <w:rsid w:val="2B685112"/>
    <w:rsid w:val="2B6A540C"/>
    <w:rsid w:val="2B6B834C"/>
    <w:rsid w:val="2B6D040F"/>
    <w:rsid w:val="2B6F6FC2"/>
    <w:rsid w:val="2B701B55"/>
    <w:rsid w:val="2B7157FC"/>
    <w:rsid w:val="2B724359"/>
    <w:rsid w:val="2B73E60B"/>
    <w:rsid w:val="2B765F17"/>
    <w:rsid w:val="2B76AFD4"/>
    <w:rsid w:val="2B773250"/>
    <w:rsid w:val="2B7AB151"/>
    <w:rsid w:val="2B7B05FF"/>
    <w:rsid w:val="2B7B510F"/>
    <w:rsid w:val="2B7D3B9B"/>
    <w:rsid w:val="2B7E987A"/>
    <w:rsid w:val="2B7EB3C9"/>
    <w:rsid w:val="2B7FFEEC"/>
    <w:rsid w:val="2B80BB80"/>
    <w:rsid w:val="2B80BD02"/>
    <w:rsid w:val="2B82A08E"/>
    <w:rsid w:val="2B831B19"/>
    <w:rsid w:val="2B844B3B"/>
    <w:rsid w:val="2B848728"/>
    <w:rsid w:val="2B852CB5"/>
    <w:rsid w:val="2B87AFB1"/>
    <w:rsid w:val="2B8851B2"/>
    <w:rsid w:val="2B8898E5"/>
    <w:rsid w:val="2B892E64"/>
    <w:rsid w:val="2B8A861E"/>
    <w:rsid w:val="2B8D51F7"/>
    <w:rsid w:val="2B8D6489"/>
    <w:rsid w:val="2B8F508A"/>
    <w:rsid w:val="2B8F6755"/>
    <w:rsid w:val="2B90A112"/>
    <w:rsid w:val="2B9137E0"/>
    <w:rsid w:val="2B9179B6"/>
    <w:rsid w:val="2B922C94"/>
    <w:rsid w:val="2B92EA3F"/>
    <w:rsid w:val="2B94029A"/>
    <w:rsid w:val="2B963B46"/>
    <w:rsid w:val="2B974729"/>
    <w:rsid w:val="2B975A6E"/>
    <w:rsid w:val="2B97B791"/>
    <w:rsid w:val="2B999938"/>
    <w:rsid w:val="2B99AAC4"/>
    <w:rsid w:val="2B9C6796"/>
    <w:rsid w:val="2B9E2201"/>
    <w:rsid w:val="2B9EF20A"/>
    <w:rsid w:val="2B9F3152"/>
    <w:rsid w:val="2BA05D21"/>
    <w:rsid w:val="2BA23622"/>
    <w:rsid w:val="2BA2FCA1"/>
    <w:rsid w:val="2BA52BB8"/>
    <w:rsid w:val="2BA59292"/>
    <w:rsid w:val="2BA5EFEA"/>
    <w:rsid w:val="2BA75E3A"/>
    <w:rsid w:val="2BA79834"/>
    <w:rsid w:val="2BA7C4BC"/>
    <w:rsid w:val="2BA82246"/>
    <w:rsid w:val="2BA88D85"/>
    <w:rsid w:val="2BA941CE"/>
    <w:rsid w:val="2BAB7AA4"/>
    <w:rsid w:val="2BB01FEB"/>
    <w:rsid w:val="2BB2481A"/>
    <w:rsid w:val="2BB2EC2D"/>
    <w:rsid w:val="2BB34220"/>
    <w:rsid w:val="2BB3F870"/>
    <w:rsid w:val="2BB42112"/>
    <w:rsid w:val="2BB47B78"/>
    <w:rsid w:val="2BB4EC61"/>
    <w:rsid w:val="2BB761F3"/>
    <w:rsid w:val="2BB82A70"/>
    <w:rsid w:val="2BB97B07"/>
    <w:rsid w:val="2BBE2783"/>
    <w:rsid w:val="2BC0F228"/>
    <w:rsid w:val="2BC2E72E"/>
    <w:rsid w:val="2BC6A591"/>
    <w:rsid w:val="2BC6D86C"/>
    <w:rsid w:val="2BC7FD6A"/>
    <w:rsid w:val="2BC82694"/>
    <w:rsid w:val="2BC9D80A"/>
    <w:rsid w:val="2BCB23A3"/>
    <w:rsid w:val="2BCCB8FB"/>
    <w:rsid w:val="2BCE92CF"/>
    <w:rsid w:val="2BD0064A"/>
    <w:rsid w:val="2BD109A2"/>
    <w:rsid w:val="2BD1C1DB"/>
    <w:rsid w:val="2BD2E06A"/>
    <w:rsid w:val="2BD504A7"/>
    <w:rsid w:val="2BD62D87"/>
    <w:rsid w:val="2BD7B78B"/>
    <w:rsid w:val="2BD7CFA7"/>
    <w:rsid w:val="2BDB60AA"/>
    <w:rsid w:val="2BDBF901"/>
    <w:rsid w:val="2BDC0865"/>
    <w:rsid w:val="2BDF9C0E"/>
    <w:rsid w:val="2BE0B624"/>
    <w:rsid w:val="2BE3301C"/>
    <w:rsid w:val="2BE46CC6"/>
    <w:rsid w:val="2BE4C2EA"/>
    <w:rsid w:val="2BE66E8F"/>
    <w:rsid w:val="2BE7851F"/>
    <w:rsid w:val="2BE7C220"/>
    <w:rsid w:val="2BE94174"/>
    <w:rsid w:val="2BF0FDAD"/>
    <w:rsid w:val="2BF4FDE7"/>
    <w:rsid w:val="2BF79EFE"/>
    <w:rsid w:val="2BFDE3BE"/>
    <w:rsid w:val="2BFF570F"/>
    <w:rsid w:val="2C0336B8"/>
    <w:rsid w:val="2C054A15"/>
    <w:rsid w:val="2C075E9C"/>
    <w:rsid w:val="2C0B0A42"/>
    <w:rsid w:val="2C0B6EF2"/>
    <w:rsid w:val="2C0BFE8E"/>
    <w:rsid w:val="2C129890"/>
    <w:rsid w:val="2C1394DB"/>
    <w:rsid w:val="2C160A50"/>
    <w:rsid w:val="2C168715"/>
    <w:rsid w:val="2C177275"/>
    <w:rsid w:val="2C177BA6"/>
    <w:rsid w:val="2C1A7556"/>
    <w:rsid w:val="2C1B8407"/>
    <w:rsid w:val="2C1CC38E"/>
    <w:rsid w:val="2C1D36FC"/>
    <w:rsid w:val="2C1DDEC5"/>
    <w:rsid w:val="2C1E3EDB"/>
    <w:rsid w:val="2C204BFB"/>
    <w:rsid w:val="2C248953"/>
    <w:rsid w:val="2C255627"/>
    <w:rsid w:val="2C279F18"/>
    <w:rsid w:val="2C28413E"/>
    <w:rsid w:val="2C2B60B5"/>
    <w:rsid w:val="2C2B832B"/>
    <w:rsid w:val="2C2D6C56"/>
    <w:rsid w:val="2C2D86E0"/>
    <w:rsid w:val="2C2DDC73"/>
    <w:rsid w:val="2C2FE197"/>
    <w:rsid w:val="2C3394DC"/>
    <w:rsid w:val="2C33CB54"/>
    <w:rsid w:val="2C3434CE"/>
    <w:rsid w:val="2C35E5F6"/>
    <w:rsid w:val="2C36D0EA"/>
    <w:rsid w:val="2C37EF51"/>
    <w:rsid w:val="2C3A6A0F"/>
    <w:rsid w:val="2C3AD3E9"/>
    <w:rsid w:val="2C3B0F0B"/>
    <w:rsid w:val="2C3D0FC1"/>
    <w:rsid w:val="2C3D2940"/>
    <w:rsid w:val="2C3D8726"/>
    <w:rsid w:val="2C3F286F"/>
    <w:rsid w:val="2C44F941"/>
    <w:rsid w:val="2C469C39"/>
    <w:rsid w:val="2C486B77"/>
    <w:rsid w:val="2C4A890A"/>
    <w:rsid w:val="2C4ACC56"/>
    <w:rsid w:val="2C4AD840"/>
    <w:rsid w:val="2C4DAFF5"/>
    <w:rsid w:val="2C50C0E6"/>
    <w:rsid w:val="2C5195BC"/>
    <w:rsid w:val="2C51C593"/>
    <w:rsid w:val="2C53E9AC"/>
    <w:rsid w:val="2C542239"/>
    <w:rsid w:val="2C557204"/>
    <w:rsid w:val="2C55C8ED"/>
    <w:rsid w:val="2C56B937"/>
    <w:rsid w:val="2C573BC4"/>
    <w:rsid w:val="2C576E42"/>
    <w:rsid w:val="2C57CF9E"/>
    <w:rsid w:val="2C57FD99"/>
    <w:rsid w:val="2C5831EB"/>
    <w:rsid w:val="2C597D0F"/>
    <w:rsid w:val="2C5DEDC6"/>
    <w:rsid w:val="2C62D301"/>
    <w:rsid w:val="2C645E19"/>
    <w:rsid w:val="2C68D376"/>
    <w:rsid w:val="2C694C78"/>
    <w:rsid w:val="2C6AC530"/>
    <w:rsid w:val="2C6AE40F"/>
    <w:rsid w:val="2C741C44"/>
    <w:rsid w:val="2C76FD07"/>
    <w:rsid w:val="2C789F5C"/>
    <w:rsid w:val="2C7AFC66"/>
    <w:rsid w:val="2C7EFD4C"/>
    <w:rsid w:val="2C80F21E"/>
    <w:rsid w:val="2C810E50"/>
    <w:rsid w:val="2C813BB1"/>
    <w:rsid w:val="2C81B1CC"/>
    <w:rsid w:val="2C832C5D"/>
    <w:rsid w:val="2C84372F"/>
    <w:rsid w:val="2C849C4E"/>
    <w:rsid w:val="2C84A6DA"/>
    <w:rsid w:val="2C88727C"/>
    <w:rsid w:val="2C89D762"/>
    <w:rsid w:val="2C8B2B5F"/>
    <w:rsid w:val="2C8BEA86"/>
    <w:rsid w:val="2C8D9667"/>
    <w:rsid w:val="2C8E9034"/>
    <w:rsid w:val="2C900940"/>
    <w:rsid w:val="2C9333AC"/>
    <w:rsid w:val="2C937A1B"/>
    <w:rsid w:val="2C93F2A2"/>
    <w:rsid w:val="2C94814B"/>
    <w:rsid w:val="2C94E0EC"/>
    <w:rsid w:val="2C96B975"/>
    <w:rsid w:val="2C987141"/>
    <w:rsid w:val="2C995F7D"/>
    <w:rsid w:val="2C9BC603"/>
    <w:rsid w:val="2C9BE2E9"/>
    <w:rsid w:val="2C9D67DF"/>
    <w:rsid w:val="2C9EEA49"/>
    <w:rsid w:val="2CA04C1A"/>
    <w:rsid w:val="2CA06D1B"/>
    <w:rsid w:val="2CA1D09A"/>
    <w:rsid w:val="2CA266DA"/>
    <w:rsid w:val="2CA4D40E"/>
    <w:rsid w:val="2CA68D67"/>
    <w:rsid w:val="2CA890C6"/>
    <w:rsid w:val="2CA97AFB"/>
    <w:rsid w:val="2CAA1F8F"/>
    <w:rsid w:val="2CAA9A55"/>
    <w:rsid w:val="2CAAE897"/>
    <w:rsid w:val="2CAB1CA5"/>
    <w:rsid w:val="2CAB3710"/>
    <w:rsid w:val="2CAF6AE0"/>
    <w:rsid w:val="2CAFF793"/>
    <w:rsid w:val="2CB0D111"/>
    <w:rsid w:val="2CB0D2EA"/>
    <w:rsid w:val="2CB1FE53"/>
    <w:rsid w:val="2CB2481E"/>
    <w:rsid w:val="2CB450D4"/>
    <w:rsid w:val="2CB527E0"/>
    <w:rsid w:val="2CB7FC7E"/>
    <w:rsid w:val="2CB9FD5A"/>
    <w:rsid w:val="2CBEA959"/>
    <w:rsid w:val="2CBED030"/>
    <w:rsid w:val="2CBED9E4"/>
    <w:rsid w:val="2CBEF9FE"/>
    <w:rsid w:val="2CBF3D37"/>
    <w:rsid w:val="2CC1873B"/>
    <w:rsid w:val="2CC4CFC7"/>
    <w:rsid w:val="2CC52244"/>
    <w:rsid w:val="2CC7629F"/>
    <w:rsid w:val="2CC824BC"/>
    <w:rsid w:val="2CC90F06"/>
    <w:rsid w:val="2CCA47A0"/>
    <w:rsid w:val="2CCE57DE"/>
    <w:rsid w:val="2CCF6AB0"/>
    <w:rsid w:val="2CCFBD8A"/>
    <w:rsid w:val="2CD11B8A"/>
    <w:rsid w:val="2CD263CD"/>
    <w:rsid w:val="2CD5082C"/>
    <w:rsid w:val="2CD715C3"/>
    <w:rsid w:val="2CDAE31A"/>
    <w:rsid w:val="2CDC40A4"/>
    <w:rsid w:val="2CDE0027"/>
    <w:rsid w:val="2CDF3BDC"/>
    <w:rsid w:val="2CE08BEB"/>
    <w:rsid w:val="2CE13745"/>
    <w:rsid w:val="2CE27ACA"/>
    <w:rsid w:val="2CE281B8"/>
    <w:rsid w:val="2CE3DFF4"/>
    <w:rsid w:val="2CE44CC1"/>
    <w:rsid w:val="2CE474AF"/>
    <w:rsid w:val="2CE6CF41"/>
    <w:rsid w:val="2CE7179B"/>
    <w:rsid w:val="2CE8A92C"/>
    <w:rsid w:val="2CE94330"/>
    <w:rsid w:val="2CEABDEF"/>
    <w:rsid w:val="2CEE856E"/>
    <w:rsid w:val="2CEEC4D1"/>
    <w:rsid w:val="2CEFA0E5"/>
    <w:rsid w:val="2CF09F4D"/>
    <w:rsid w:val="2CF0EAF0"/>
    <w:rsid w:val="2CF31D50"/>
    <w:rsid w:val="2CF342BE"/>
    <w:rsid w:val="2CF578FD"/>
    <w:rsid w:val="2CF5C69B"/>
    <w:rsid w:val="2CF66C46"/>
    <w:rsid w:val="2CF8285D"/>
    <w:rsid w:val="2CF84E8C"/>
    <w:rsid w:val="2CFBE1F7"/>
    <w:rsid w:val="2CFD338F"/>
    <w:rsid w:val="2CFD8A0E"/>
    <w:rsid w:val="2CFEEE5A"/>
    <w:rsid w:val="2D0105D7"/>
    <w:rsid w:val="2D034486"/>
    <w:rsid w:val="2D0492BF"/>
    <w:rsid w:val="2D05C541"/>
    <w:rsid w:val="2D0654A3"/>
    <w:rsid w:val="2D07BBA7"/>
    <w:rsid w:val="2D09F2BB"/>
    <w:rsid w:val="2D0B26F2"/>
    <w:rsid w:val="2D0E3739"/>
    <w:rsid w:val="2D0F6830"/>
    <w:rsid w:val="2D10210D"/>
    <w:rsid w:val="2D1112EF"/>
    <w:rsid w:val="2D124938"/>
    <w:rsid w:val="2D1302B1"/>
    <w:rsid w:val="2D13B679"/>
    <w:rsid w:val="2D152222"/>
    <w:rsid w:val="2D16E681"/>
    <w:rsid w:val="2D17C7AF"/>
    <w:rsid w:val="2D1927FF"/>
    <w:rsid w:val="2D19B9F2"/>
    <w:rsid w:val="2D1AEF0C"/>
    <w:rsid w:val="2D1BBDCC"/>
    <w:rsid w:val="2D1BEF2D"/>
    <w:rsid w:val="2D1D556E"/>
    <w:rsid w:val="2D1E0334"/>
    <w:rsid w:val="2D21AF00"/>
    <w:rsid w:val="2D22FA82"/>
    <w:rsid w:val="2D230001"/>
    <w:rsid w:val="2D23F4BF"/>
    <w:rsid w:val="2D2446B3"/>
    <w:rsid w:val="2D24C7EB"/>
    <w:rsid w:val="2D2676DE"/>
    <w:rsid w:val="2D2726EF"/>
    <w:rsid w:val="2D2A9986"/>
    <w:rsid w:val="2D2BD065"/>
    <w:rsid w:val="2D2D7203"/>
    <w:rsid w:val="2D2E6ED9"/>
    <w:rsid w:val="2D2E8108"/>
    <w:rsid w:val="2D2EEFAE"/>
    <w:rsid w:val="2D2EFD5A"/>
    <w:rsid w:val="2D2F0D8E"/>
    <w:rsid w:val="2D303529"/>
    <w:rsid w:val="2D30C220"/>
    <w:rsid w:val="2D310D11"/>
    <w:rsid w:val="2D31B174"/>
    <w:rsid w:val="2D3206D8"/>
    <w:rsid w:val="2D337F88"/>
    <w:rsid w:val="2D34DAB4"/>
    <w:rsid w:val="2D377BF7"/>
    <w:rsid w:val="2D39061F"/>
    <w:rsid w:val="2D3A662D"/>
    <w:rsid w:val="2D3C5199"/>
    <w:rsid w:val="2D3CF063"/>
    <w:rsid w:val="2D3D5C6A"/>
    <w:rsid w:val="2D3EB793"/>
    <w:rsid w:val="2D3EBB68"/>
    <w:rsid w:val="2D3F952A"/>
    <w:rsid w:val="2D439B6E"/>
    <w:rsid w:val="2D44C16B"/>
    <w:rsid w:val="2D44F50A"/>
    <w:rsid w:val="2D454BEB"/>
    <w:rsid w:val="2D47F410"/>
    <w:rsid w:val="2D487378"/>
    <w:rsid w:val="2D4D26D6"/>
    <w:rsid w:val="2D504C2E"/>
    <w:rsid w:val="2D513717"/>
    <w:rsid w:val="2D522C72"/>
    <w:rsid w:val="2D542E61"/>
    <w:rsid w:val="2D572D71"/>
    <w:rsid w:val="2D597237"/>
    <w:rsid w:val="2D5E6011"/>
    <w:rsid w:val="2D5EB394"/>
    <w:rsid w:val="2D616E53"/>
    <w:rsid w:val="2D64B490"/>
    <w:rsid w:val="2D64F6D7"/>
    <w:rsid w:val="2D654E8B"/>
    <w:rsid w:val="2D65E5EF"/>
    <w:rsid w:val="2D6BEFA6"/>
    <w:rsid w:val="2D6C270F"/>
    <w:rsid w:val="2D6D7F6E"/>
    <w:rsid w:val="2D6E055E"/>
    <w:rsid w:val="2D708C53"/>
    <w:rsid w:val="2D72039D"/>
    <w:rsid w:val="2D735645"/>
    <w:rsid w:val="2D75E233"/>
    <w:rsid w:val="2D75F4BD"/>
    <w:rsid w:val="2D7AC508"/>
    <w:rsid w:val="2D7C2BAC"/>
    <w:rsid w:val="2D7F4085"/>
    <w:rsid w:val="2D80D46E"/>
    <w:rsid w:val="2D824A05"/>
    <w:rsid w:val="2D85F79F"/>
    <w:rsid w:val="2D86AE2B"/>
    <w:rsid w:val="2D897823"/>
    <w:rsid w:val="2D8C6C4A"/>
    <w:rsid w:val="2D8C6FB5"/>
    <w:rsid w:val="2D8F6139"/>
    <w:rsid w:val="2D92A132"/>
    <w:rsid w:val="2D975089"/>
    <w:rsid w:val="2D9A1E81"/>
    <w:rsid w:val="2D9AB873"/>
    <w:rsid w:val="2D9BD75D"/>
    <w:rsid w:val="2D9C5D91"/>
    <w:rsid w:val="2D9EBB9F"/>
    <w:rsid w:val="2D9EFCB9"/>
    <w:rsid w:val="2DA0DDF2"/>
    <w:rsid w:val="2DA52AD1"/>
    <w:rsid w:val="2DA6E156"/>
    <w:rsid w:val="2DA868F9"/>
    <w:rsid w:val="2DAB1FDE"/>
    <w:rsid w:val="2DAC397F"/>
    <w:rsid w:val="2DAD6012"/>
    <w:rsid w:val="2DAECF23"/>
    <w:rsid w:val="2DAF64FB"/>
    <w:rsid w:val="2DAFAB35"/>
    <w:rsid w:val="2DB01359"/>
    <w:rsid w:val="2DB08CA9"/>
    <w:rsid w:val="2DB0A202"/>
    <w:rsid w:val="2DB16DCA"/>
    <w:rsid w:val="2DB18CC0"/>
    <w:rsid w:val="2DB24E9F"/>
    <w:rsid w:val="2DB2893D"/>
    <w:rsid w:val="2DB2E586"/>
    <w:rsid w:val="2DB30EA7"/>
    <w:rsid w:val="2DB407F9"/>
    <w:rsid w:val="2DB48B18"/>
    <w:rsid w:val="2DB48BC3"/>
    <w:rsid w:val="2DB5738F"/>
    <w:rsid w:val="2DB59C66"/>
    <w:rsid w:val="2DB7F5F9"/>
    <w:rsid w:val="2DBA8661"/>
    <w:rsid w:val="2DBD5A8E"/>
    <w:rsid w:val="2DBF8DD4"/>
    <w:rsid w:val="2DC0110E"/>
    <w:rsid w:val="2DC03922"/>
    <w:rsid w:val="2DC32A06"/>
    <w:rsid w:val="2DC5126D"/>
    <w:rsid w:val="2DC69A85"/>
    <w:rsid w:val="2DCA811E"/>
    <w:rsid w:val="2DCAB326"/>
    <w:rsid w:val="2DCB8FA2"/>
    <w:rsid w:val="2DCC0A6E"/>
    <w:rsid w:val="2DCC85FE"/>
    <w:rsid w:val="2DCD0A83"/>
    <w:rsid w:val="2DD13520"/>
    <w:rsid w:val="2DD2B742"/>
    <w:rsid w:val="2DD3562E"/>
    <w:rsid w:val="2DD3F9B7"/>
    <w:rsid w:val="2DD63654"/>
    <w:rsid w:val="2DD64423"/>
    <w:rsid w:val="2DD7415E"/>
    <w:rsid w:val="2DD8CF09"/>
    <w:rsid w:val="2DD98B07"/>
    <w:rsid w:val="2DD9D5E0"/>
    <w:rsid w:val="2DDAD426"/>
    <w:rsid w:val="2DDC5FA3"/>
    <w:rsid w:val="2DDC995A"/>
    <w:rsid w:val="2DDE55EA"/>
    <w:rsid w:val="2DDF8FB5"/>
    <w:rsid w:val="2DDF9647"/>
    <w:rsid w:val="2DDFD6FA"/>
    <w:rsid w:val="2DE00B17"/>
    <w:rsid w:val="2DE0E004"/>
    <w:rsid w:val="2DE1D549"/>
    <w:rsid w:val="2DE3EDB6"/>
    <w:rsid w:val="2DE4885A"/>
    <w:rsid w:val="2DE529CA"/>
    <w:rsid w:val="2DE70BF5"/>
    <w:rsid w:val="2DE98155"/>
    <w:rsid w:val="2DEB4374"/>
    <w:rsid w:val="2DF07E68"/>
    <w:rsid w:val="2DF1076B"/>
    <w:rsid w:val="2DF1AA93"/>
    <w:rsid w:val="2DF22A7D"/>
    <w:rsid w:val="2DF31D91"/>
    <w:rsid w:val="2DF3D525"/>
    <w:rsid w:val="2DF4F50A"/>
    <w:rsid w:val="2DF58C9B"/>
    <w:rsid w:val="2DF87894"/>
    <w:rsid w:val="2DF97441"/>
    <w:rsid w:val="2DFACC90"/>
    <w:rsid w:val="2DFC2DF7"/>
    <w:rsid w:val="2DFC5338"/>
    <w:rsid w:val="2DFD33EB"/>
    <w:rsid w:val="2DFDD688"/>
    <w:rsid w:val="2E009227"/>
    <w:rsid w:val="2E018FBC"/>
    <w:rsid w:val="2E01BE8A"/>
    <w:rsid w:val="2E08FA64"/>
    <w:rsid w:val="2E09475E"/>
    <w:rsid w:val="2E0AE4A3"/>
    <w:rsid w:val="2E0E3CDC"/>
    <w:rsid w:val="2E0EAB93"/>
    <w:rsid w:val="2E0FECA5"/>
    <w:rsid w:val="2E11FC44"/>
    <w:rsid w:val="2E148FCE"/>
    <w:rsid w:val="2E14C009"/>
    <w:rsid w:val="2E190B6C"/>
    <w:rsid w:val="2E1A0214"/>
    <w:rsid w:val="2E1BC397"/>
    <w:rsid w:val="2E1DB1A3"/>
    <w:rsid w:val="2E1E2EEE"/>
    <w:rsid w:val="2E1EA540"/>
    <w:rsid w:val="2E207CEC"/>
    <w:rsid w:val="2E21E621"/>
    <w:rsid w:val="2E21F0B8"/>
    <w:rsid w:val="2E234E44"/>
    <w:rsid w:val="2E23A225"/>
    <w:rsid w:val="2E25FE3C"/>
    <w:rsid w:val="2E265169"/>
    <w:rsid w:val="2E26ACB9"/>
    <w:rsid w:val="2E26B9E1"/>
    <w:rsid w:val="2E28FEF0"/>
    <w:rsid w:val="2E291730"/>
    <w:rsid w:val="2E29ACEF"/>
    <w:rsid w:val="2E2A20D1"/>
    <w:rsid w:val="2E2D48E1"/>
    <w:rsid w:val="2E2D97B4"/>
    <w:rsid w:val="2E2E384A"/>
    <w:rsid w:val="2E32ED31"/>
    <w:rsid w:val="2E32F241"/>
    <w:rsid w:val="2E3309EE"/>
    <w:rsid w:val="2E34629D"/>
    <w:rsid w:val="2E380E9A"/>
    <w:rsid w:val="2E3A7550"/>
    <w:rsid w:val="2E3CBC75"/>
    <w:rsid w:val="2E3D53FC"/>
    <w:rsid w:val="2E3F3A93"/>
    <w:rsid w:val="2E3FEABF"/>
    <w:rsid w:val="2E408ADE"/>
    <w:rsid w:val="2E41CB1C"/>
    <w:rsid w:val="2E42318B"/>
    <w:rsid w:val="2E475C28"/>
    <w:rsid w:val="2E47787D"/>
    <w:rsid w:val="2E48BF0F"/>
    <w:rsid w:val="2E4C4878"/>
    <w:rsid w:val="2E4CB6FF"/>
    <w:rsid w:val="2E4CED8E"/>
    <w:rsid w:val="2E4D3120"/>
    <w:rsid w:val="2E5276DB"/>
    <w:rsid w:val="2E53411F"/>
    <w:rsid w:val="2E53678D"/>
    <w:rsid w:val="2E53D486"/>
    <w:rsid w:val="2E545B89"/>
    <w:rsid w:val="2E5569CA"/>
    <w:rsid w:val="2E557FF7"/>
    <w:rsid w:val="2E55AEF9"/>
    <w:rsid w:val="2E57C739"/>
    <w:rsid w:val="2E57E97E"/>
    <w:rsid w:val="2E57FC7F"/>
    <w:rsid w:val="2E58CFA1"/>
    <w:rsid w:val="2E5C83C0"/>
    <w:rsid w:val="2E5CC1F1"/>
    <w:rsid w:val="2E5D5C79"/>
    <w:rsid w:val="2E5E3799"/>
    <w:rsid w:val="2E5E6697"/>
    <w:rsid w:val="2E5F9BF8"/>
    <w:rsid w:val="2E5FCE02"/>
    <w:rsid w:val="2E63232A"/>
    <w:rsid w:val="2E650375"/>
    <w:rsid w:val="2E65F275"/>
    <w:rsid w:val="2E660705"/>
    <w:rsid w:val="2E66395B"/>
    <w:rsid w:val="2E66F1B5"/>
    <w:rsid w:val="2E67BED8"/>
    <w:rsid w:val="2E6806FE"/>
    <w:rsid w:val="2E68C1A8"/>
    <w:rsid w:val="2E693FDF"/>
    <w:rsid w:val="2E6A2F01"/>
    <w:rsid w:val="2E6CD600"/>
    <w:rsid w:val="2E6E18DA"/>
    <w:rsid w:val="2E70BE6C"/>
    <w:rsid w:val="2E70C8A5"/>
    <w:rsid w:val="2E71D7CD"/>
    <w:rsid w:val="2E728150"/>
    <w:rsid w:val="2E736155"/>
    <w:rsid w:val="2E77DA15"/>
    <w:rsid w:val="2E780747"/>
    <w:rsid w:val="2E7C9AB7"/>
    <w:rsid w:val="2E7CB36F"/>
    <w:rsid w:val="2E7D6806"/>
    <w:rsid w:val="2E7E2ECD"/>
    <w:rsid w:val="2E7E7435"/>
    <w:rsid w:val="2E80E654"/>
    <w:rsid w:val="2E8206F1"/>
    <w:rsid w:val="2E823535"/>
    <w:rsid w:val="2E827CD5"/>
    <w:rsid w:val="2E82A61D"/>
    <w:rsid w:val="2E82C380"/>
    <w:rsid w:val="2E863C1C"/>
    <w:rsid w:val="2E88FF11"/>
    <w:rsid w:val="2E8959D6"/>
    <w:rsid w:val="2E8ABFB2"/>
    <w:rsid w:val="2E8B66DC"/>
    <w:rsid w:val="2E8B6A3C"/>
    <w:rsid w:val="2E8BCCCA"/>
    <w:rsid w:val="2E8DA782"/>
    <w:rsid w:val="2E8E1A8C"/>
    <w:rsid w:val="2E90E093"/>
    <w:rsid w:val="2E917DCB"/>
    <w:rsid w:val="2E9325D0"/>
    <w:rsid w:val="2E9E12F9"/>
    <w:rsid w:val="2EA02BE3"/>
    <w:rsid w:val="2EA200F9"/>
    <w:rsid w:val="2EA2C901"/>
    <w:rsid w:val="2EA4671F"/>
    <w:rsid w:val="2EA4942A"/>
    <w:rsid w:val="2EA4F28E"/>
    <w:rsid w:val="2EA5F62F"/>
    <w:rsid w:val="2EA82963"/>
    <w:rsid w:val="2EA8C055"/>
    <w:rsid w:val="2EAB9213"/>
    <w:rsid w:val="2EABC5DD"/>
    <w:rsid w:val="2EABF4B0"/>
    <w:rsid w:val="2EAC5FB3"/>
    <w:rsid w:val="2EAE5D29"/>
    <w:rsid w:val="2EAECCE3"/>
    <w:rsid w:val="2EB3C5C9"/>
    <w:rsid w:val="2EB4374B"/>
    <w:rsid w:val="2EB52854"/>
    <w:rsid w:val="2EB55230"/>
    <w:rsid w:val="2EB657A0"/>
    <w:rsid w:val="2EB889D7"/>
    <w:rsid w:val="2EB9DEF8"/>
    <w:rsid w:val="2EBAD071"/>
    <w:rsid w:val="2EBB1D3A"/>
    <w:rsid w:val="2EC05E3A"/>
    <w:rsid w:val="2EC17288"/>
    <w:rsid w:val="2EC26805"/>
    <w:rsid w:val="2EC29DE3"/>
    <w:rsid w:val="2EC35D31"/>
    <w:rsid w:val="2EC6DEF3"/>
    <w:rsid w:val="2ECF54B8"/>
    <w:rsid w:val="2ECFA480"/>
    <w:rsid w:val="2ED08843"/>
    <w:rsid w:val="2ED36F7B"/>
    <w:rsid w:val="2ED4ABE7"/>
    <w:rsid w:val="2ED516B2"/>
    <w:rsid w:val="2ED5B2E2"/>
    <w:rsid w:val="2ED810EB"/>
    <w:rsid w:val="2ED8B3F2"/>
    <w:rsid w:val="2EDA9B34"/>
    <w:rsid w:val="2EDC1E47"/>
    <w:rsid w:val="2EDE1A9C"/>
    <w:rsid w:val="2EE32EAE"/>
    <w:rsid w:val="2EE6E2B3"/>
    <w:rsid w:val="2EE8F9A5"/>
    <w:rsid w:val="2EE91AFB"/>
    <w:rsid w:val="2EE97423"/>
    <w:rsid w:val="2EE9BB9A"/>
    <w:rsid w:val="2EE9F1FE"/>
    <w:rsid w:val="2EEBC8E0"/>
    <w:rsid w:val="2EECC6F6"/>
    <w:rsid w:val="2EEDE41E"/>
    <w:rsid w:val="2EEE327F"/>
    <w:rsid w:val="2EEF6091"/>
    <w:rsid w:val="2EF15EF2"/>
    <w:rsid w:val="2EF1E509"/>
    <w:rsid w:val="2EF62AFC"/>
    <w:rsid w:val="2EF7051B"/>
    <w:rsid w:val="2EF735C6"/>
    <w:rsid w:val="2EF82277"/>
    <w:rsid w:val="2EF86F16"/>
    <w:rsid w:val="2EF8A06A"/>
    <w:rsid w:val="2EFBF546"/>
    <w:rsid w:val="2EFCEE3C"/>
    <w:rsid w:val="2EFFF0BC"/>
    <w:rsid w:val="2EFFF600"/>
    <w:rsid w:val="2F00C73C"/>
    <w:rsid w:val="2F03B778"/>
    <w:rsid w:val="2F04C189"/>
    <w:rsid w:val="2F04D51F"/>
    <w:rsid w:val="2F051EDB"/>
    <w:rsid w:val="2F052457"/>
    <w:rsid w:val="2F0536E6"/>
    <w:rsid w:val="2F05C3D6"/>
    <w:rsid w:val="2F06CF1B"/>
    <w:rsid w:val="2F088AE2"/>
    <w:rsid w:val="2F0A0717"/>
    <w:rsid w:val="2F0A1244"/>
    <w:rsid w:val="2F0A354F"/>
    <w:rsid w:val="2F0B7F80"/>
    <w:rsid w:val="2F0FC283"/>
    <w:rsid w:val="2F109D4A"/>
    <w:rsid w:val="2F169101"/>
    <w:rsid w:val="2F16C904"/>
    <w:rsid w:val="2F17157E"/>
    <w:rsid w:val="2F1A564B"/>
    <w:rsid w:val="2F1D0272"/>
    <w:rsid w:val="2F1DF7CC"/>
    <w:rsid w:val="2F1EAD98"/>
    <w:rsid w:val="2F1F0923"/>
    <w:rsid w:val="2F1F6D62"/>
    <w:rsid w:val="2F273346"/>
    <w:rsid w:val="2F283099"/>
    <w:rsid w:val="2F2858DB"/>
    <w:rsid w:val="2F29BA81"/>
    <w:rsid w:val="2F29D304"/>
    <w:rsid w:val="2F29DABA"/>
    <w:rsid w:val="2F2A2723"/>
    <w:rsid w:val="2F2E38F8"/>
    <w:rsid w:val="2F2E647A"/>
    <w:rsid w:val="2F308C13"/>
    <w:rsid w:val="2F32057C"/>
    <w:rsid w:val="2F33314A"/>
    <w:rsid w:val="2F34C156"/>
    <w:rsid w:val="2F360414"/>
    <w:rsid w:val="2F361021"/>
    <w:rsid w:val="2F364AC2"/>
    <w:rsid w:val="2F36922C"/>
    <w:rsid w:val="2F3840B6"/>
    <w:rsid w:val="2F38C740"/>
    <w:rsid w:val="2F3963F7"/>
    <w:rsid w:val="2F3A5CDA"/>
    <w:rsid w:val="2F3A67DB"/>
    <w:rsid w:val="2F3AFE91"/>
    <w:rsid w:val="2F3E1DC5"/>
    <w:rsid w:val="2F3E6351"/>
    <w:rsid w:val="2F3FD0D6"/>
    <w:rsid w:val="2F41A74F"/>
    <w:rsid w:val="2F44050C"/>
    <w:rsid w:val="2F4425C9"/>
    <w:rsid w:val="2F44BDA6"/>
    <w:rsid w:val="2F497C80"/>
    <w:rsid w:val="2F4A3F51"/>
    <w:rsid w:val="2F4DF40E"/>
    <w:rsid w:val="2F50427F"/>
    <w:rsid w:val="2F50B3A3"/>
    <w:rsid w:val="2F55B961"/>
    <w:rsid w:val="2F59E824"/>
    <w:rsid w:val="2F59EB59"/>
    <w:rsid w:val="2F5A8A9E"/>
    <w:rsid w:val="2F5D7804"/>
    <w:rsid w:val="2F5E8893"/>
    <w:rsid w:val="2F627026"/>
    <w:rsid w:val="2F62847D"/>
    <w:rsid w:val="2F635737"/>
    <w:rsid w:val="2F63740D"/>
    <w:rsid w:val="2F63D524"/>
    <w:rsid w:val="2F68DAE4"/>
    <w:rsid w:val="2F6BE8E0"/>
    <w:rsid w:val="2F6BEC32"/>
    <w:rsid w:val="2F6F1872"/>
    <w:rsid w:val="2F7127B6"/>
    <w:rsid w:val="2F7208B9"/>
    <w:rsid w:val="2F786AE6"/>
    <w:rsid w:val="2F787BBE"/>
    <w:rsid w:val="2F7ABC74"/>
    <w:rsid w:val="2F7FB8D7"/>
    <w:rsid w:val="2F7FBD28"/>
    <w:rsid w:val="2F803CD6"/>
    <w:rsid w:val="2F8114CE"/>
    <w:rsid w:val="2F82F1D9"/>
    <w:rsid w:val="2F839207"/>
    <w:rsid w:val="2F843580"/>
    <w:rsid w:val="2F84C318"/>
    <w:rsid w:val="2F876F8C"/>
    <w:rsid w:val="2F8789C6"/>
    <w:rsid w:val="2F8797B8"/>
    <w:rsid w:val="2F87F927"/>
    <w:rsid w:val="2F88370A"/>
    <w:rsid w:val="2F88C78C"/>
    <w:rsid w:val="2F88CFF6"/>
    <w:rsid w:val="2F88FE3C"/>
    <w:rsid w:val="2F89954A"/>
    <w:rsid w:val="2F8A8724"/>
    <w:rsid w:val="2F8AD565"/>
    <w:rsid w:val="2F8DBB8B"/>
    <w:rsid w:val="2F8E5131"/>
    <w:rsid w:val="2F91062A"/>
    <w:rsid w:val="2F91285D"/>
    <w:rsid w:val="2F91A555"/>
    <w:rsid w:val="2F93A190"/>
    <w:rsid w:val="2F9555CF"/>
    <w:rsid w:val="2F95786A"/>
    <w:rsid w:val="2F96E03F"/>
    <w:rsid w:val="2F9BD447"/>
    <w:rsid w:val="2F9DEA69"/>
    <w:rsid w:val="2FA08F1B"/>
    <w:rsid w:val="2FA3F557"/>
    <w:rsid w:val="2FA6CBCA"/>
    <w:rsid w:val="2FA705B5"/>
    <w:rsid w:val="2FAC9772"/>
    <w:rsid w:val="2FB0CE3F"/>
    <w:rsid w:val="2FB14102"/>
    <w:rsid w:val="2FB34F22"/>
    <w:rsid w:val="2FB362FB"/>
    <w:rsid w:val="2FB4B804"/>
    <w:rsid w:val="2FB815F0"/>
    <w:rsid w:val="2FBA6583"/>
    <w:rsid w:val="2FBB0D3A"/>
    <w:rsid w:val="2FBBB09C"/>
    <w:rsid w:val="2FBCCA0F"/>
    <w:rsid w:val="2FBD9182"/>
    <w:rsid w:val="2FBE8090"/>
    <w:rsid w:val="2FBF0C2C"/>
    <w:rsid w:val="2FC2EB39"/>
    <w:rsid w:val="2FC3B43C"/>
    <w:rsid w:val="2FC6EAAE"/>
    <w:rsid w:val="2FC91302"/>
    <w:rsid w:val="2FC92F5B"/>
    <w:rsid w:val="2FC9AEF3"/>
    <w:rsid w:val="2FCB9364"/>
    <w:rsid w:val="2FCC6A96"/>
    <w:rsid w:val="2FCD6F7D"/>
    <w:rsid w:val="2FCDD5AA"/>
    <w:rsid w:val="2FCE5A37"/>
    <w:rsid w:val="2FCF0707"/>
    <w:rsid w:val="2FD2A3F9"/>
    <w:rsid w:val="2FD35467"/>
    <w:rsid w:val="2FD4445C"/>
    <w:rsid w:val="2FD48C7A"/>
    <w:rsid w:val="2FD496C9"/>
    <w:rsid w:val="2FD5DBF7"/>
    <w:rsid w:val="2FD6E541"/>
    <w:rsid w:val="2FD6EA03"/>
    <w:rsid w:val="2FDDB1DE"/>
    <w:rsid w:val="2FDE4EE5"/>
    <w:rsid w:val="2FE2EC3B"/>
    <w:rsid w:val="2FE331A5"/>
    <w:rsid w:val="2FE57824"/>
    <w:rsid w:val="2FE58F5F"/>
    <w:rsid w:val="2FE9D062"/>
    <w:rsid w:val="2FEB04B6"/>
    <w:rsid w:val="2FEB34B0"/>
    <w:rsid w:val="2FEC0C7E"/>
    <w:rsid w:val="2FEECBB2"/>
    <w:rsid w:val="2FF1E637"/>
    <w:rsid w:val="2FF20CAB"/>
    <w:rsid w:val="2FF2A6A8"/>
    <w:rsid w:val="2FF2C8F2"/>
    <w:rsid w:val="2FF42197"/>
    <w:rsid w:val="2FF47C99"/>
    <w:rsid w:val="2FF4D3D1"/>
    <w:rsid w:val="2FF69AC0"/>
    <w:rsid w:val="2FF95D34"/>
    <w:rsid w:val="2FFADF09"/>
    <w:rsid w:val="2FFB4A7C"/>
    <w:rsid w:val="2FFF19C5"/>
    <w:rsid w:val="2FFFC57E"/>
    <w:rsid w:val="30005C8B"/>
    <w:rsid w:val="300090B1"/>
    <w:rsid w:val="3001140F"/>
    <w:rsid w:val="3002F645"/>
    <w:rsid w:val="3004B28C"/>
    <w:rsid w:val="3004CA55"/>
    <w:rsid w:val="30092D2F"/>
    <w:rsid w:val="30093616"/>
    <w:rsid w:val="300CC95F"/>
    <w:rsid w:val="300D6BA2"/>
    <w:rsid w:val="300DA82E"/>
    <w:rsid w:val="300DFD75"/>
    <w:rsid w:val="301068A0"/>
    <w:rsid w:val="30108B34"/>
    <w:rsid w:val="3012C0E6"/>
    <w:rsid w:val="30148286"/>
    <w:rsid w:val="3014D48D"/>
    <w:rsid w:val="30157A93"/>
    <w:rsid w:val="3016E527"/>
    <w:rsid w:val="3018AF08"/>
    <w:rsid w:val="301905E4"/>
    <w:rsid w:val="301A3FA7"/>
    <w:rsid w:val="301A71CA"/>
    <w:rsid w:val="301C687B"/>
    <w:rsid w:val="301F277D"/>
    <w:rsid w:val="30211ACA"/>
    <w:rsid w:val="3023747C"/>
    <w:rsid w:val="30242903"/>
    <w:rsid w:val="3025B40D"/>
    <w:rsid w:val="3028C6BA"/>
    <w:rsid w:val="302A02F7"/>
    <w:rsid w:val="302A7AF2"/>
    <w:rsid w:val="302AC1E9"/>
    <w:rsid w:val="302BF381"/>
    <w:rsid w:val="302BFB35"/>
    <w:rsid w:val="302DBEC6"/>
    <w:rsid w:val="302E4E12"/>
    <w:rsid w:val="302E7D6B"/>
    <w:rsid w:val="30309F23"/>
    <w:rsid w:val="3030CBC3"/>
    <w:rsid w:val="30314A89"/>
    <w:rsid w:val="3031DAC2"/>
    <w:rsid w:val="303231B4"/>
    <w:rsid w:val="303628DA"/>
    <w:rsid w:val="303A03B5"/>
    <w:rsid w:val="303AC2CE"/>
    <w:rsid w:val="303B8841"/>
    <w:rsid w:val="303BA0BE"/>
    <w:rsid w:val="303ECDF3"/>
    <w:rsid w:val="303F4FE4"/>
    <w:rsid w:val="303F91B5"/>
    <w:rsid w:val="30439C02"/>
    <w:rsid w:val="3044C7F5"/>
    <w:rsid w:val="304732EB"/>
    <w:rsid w:val="3047BA84"/>
    <w:rsid w:val="30480DAA"/>
    <w:rsid w:val="304A4371"/>
    <w:rsid w:val="304B0ED8"/>
    <w:rsid w:val="304B8E5D"/>
    <w:rsid w:val="304EF68B"/>
    <w:rsid w:val="3051FA4F"/>
    <w:rsid w:val="3053D869"/>
    <w:rsid w:val="30540655"/>
    <w:rsid w:val="30557905"/>
    <w:rsid w:val="3057BD67"/>
    <w:rsid w:val="305A3FE4"/>
    <w:rsid w:val="305D7A14"/>
    <w:rsid w:val="305DFEAE"/>
    <w:rsid w:val="305E1A86"/>
    <w:rsid w:val="305F8455"/>
    <w:rsid w:val="3060C2A0"/>
    <w:rsid w:val="3063CE6C"/>
    <w:rsid w:val="30682C09"/>
    <w:rsid w:val="3069497E"/>
    <w:rsid w:val="306D9780"/>
    <w:rsid w:val="306EF592"/>
    <w:rsid w:val="306FDDCF"/>
    <w:rsid w:val="3074A34D"/>
    <w:rsid w:val="30775A04"/>
    <w:rsid w:val="30794D66"/>
    <w:rsid w:val="3079EAFD"/>
    <w:rsid w:val="307D894E"/>
    <w:rsid w:val="3081A8C1"/>
    <w:rsid w:val="30844622"/>
    <w:rsid w:val="308830D5"/>
    <w:rsid w:val="3088D7D9"/>
    <w:rsid w:val="308DB489"/>
    <w:rsid w:val="308DFD48"/>
    <w:rsid w:val="308FBA37"/>
    <w:rsid w:val="308FFEBC"/>
    <w:rsid w:val="308FFF0C"/>
    <w:rsid w:val="3090A9E2"/>
    <w:rsid w:val="3090C939"/>
    <w:rsid w:val="30945039"/>
    <w:rsid w:val="30946545"/>
    <w:rsid w:val="30969FCF"/>
    <w:rsid w:val="309816EB"/>
    <w:rsid w:val="309D9212"/>
    <w:rsid w:val="30A04C44"/>
    <w:rsid w:val="30A17857"/>
    <w:rsid w:val="30A3AD73"/>
    <w:rsid w:val="30A466E1"/>
    <w:rsid w:val="30A4CD1C"/>
    <w:rsid w:val="30A9E26E"/>
    <w:rsid w:val="30AB9AAE"/>
    <w:rsid w:val="30AF1FF2"/>
    <w:rsid w:val="30B230CF"/>
    <w:rsid w:val="30B23E7D"/>
    <w:rsid w:val="30B43AA4"/>
    <w:rsid w:val="30B565B3"/>
    <w:rsid w:val="30B63643"/>
    <w:rsid w:val="30B798CE"/>
    <w:rsid w:val="30B8B90E"/>
    <w:rsid w:val="30BC574E"/>
    <w:rsid w:val="30BCE758"/>
    <w:rsid w:val="30BD25F8"/>
    <w:rsid w:val="30BDFBCC"/>
    <w:rsid w:val="30BDFF18"/>
    <w:rsid w:val="30BF47B3"/>
    <w:rsid w:val="30C0C5C9"/>
    <w:rsid w:val="30C1032A"/>
    <w:rsid w:val="30C14CEC"/>
    <w:rsid w:val="30C6600C"/>
    <w:rsid w:val="30C67942"/>
    <w:rsid w:val="30C7106C"/>
    <w:rsid w:val="30C8830E"/>
    <w:rsid w:val="30C93803"/>
    <w:rsid w:val="30C9B964"/>
    <w:rsid w:val="30CC1B4F"/>
    <w:rsid w:val="30CE62DE"/>
    <w:rsid w:val="30CF9DFB"/>
    <w:rsid w:val="30D03D5A"/>
    <w:rsid w:val="30DA159C"/>
    <w:rsid w:val="30DB9523"/>
    <w:rsid w:val="30DB9869"/>
    <w:rsid w:val="30DBFF9D"/>
    <w:rsid w:val="30DE4907"/>
    <w:rsid w:val="30DFEC32"/>
    <w:rsid w:val="30E0C0F1"/>
    <w:rsid w:val="30E36AE1"/>
    <w:rsid w:val="30E520DB"/>
    <w:rsid w:val="30E56E6A"/>
    <w:rsid w:val="30ED3C86"/>
    <w:rsid w:val="30EFB0B9"/>
    <w:rsid w:val="30F18B12"/>
    <w:rsid w:val="30F42070"/>
    <w:rsid w:val="30F52F35"/>
    <w:rsid w:val="30F59A25"/>
    <w:rsid w:val="30F5AE4B"/>
    <w:rsid w:val="30F800B9"/>
    <w:rsid w:val="30F8FC87"/>
    <w:rsid w:val="30FBE902"/>
    <w:rsid w:val="30FD1D56"/>
    <w:rsid w:val="31005CCA"/>
    <w:rsid w:val="3101B4FD"/>
    <w:rsid w:val="31047372"/>
    <w:rsid w:val="3106F0EF"/>
    <w:rsid w:val="3107931E"/>
    <w:rsid w:val="310860F1"/>
    <w:rsid w:val="3108EAB2"/>
    <w:rsid w:val="3109B056"/>
    <w:rsid w:val="310BDF0E"/>
    <w:rsid w:val="310C4CD5"/>
    <w:rsid w:val="310D26F6"/>
    <w:rsid w:val="310EA606"/>
    <w:rsid w:val="31124A3E"/>
    <w:rsid w:val="311330A7"/>
    <w:rsid w:val="31158241"/>
    <w:rsid w:val="3115DA13"/>
    <w:rsid w:val="3116A773"/>
    <w:rsid w:val="311880C6"/>
    <w:rsid w:val="311FF559"/>
    <w:rsid w:val="31235647"/>
    <w:rsid w:val="3125A2E8"/>
    <w:rsid w:val="3126EE46"/>
    <w:rsid w:val="31296E39"/>
    <w:rsid w:val="312AC438"/>
    <w:rsid w:val="312E017F"/>
    <w:rsid w:val="312EDDF9"/>
    <w:rsid w:val="312FA045"/>
    <w:rsid w:val="312FB83D"/>
    <w:rsid w:val="31308030"/>
    <w:rsid w:val="31373E7F"/>
    <w:rsid w:val="3137E034"/>
    <w:rsid w:val="31382D2A"/>
    <w:rsid w:val="313868D9"/>
    <w:rsid w:val="313954BE"/>
    <w:rsid w:val="3139DC0E"/>
    <w:rsid w:val="313B0DAB"/>
    <w:rsid w:val="313F71C6"/>
    <w:rsid w:val="31408EE3"/>
    <w:rsid w:val="31419A7C"/>
    <w:rsid w:val="3146EAB4"/>
    <w:rsid w:val="314ADE5F"/>
    <w:rsid w:val="314BC74D"/>
    <w:rsid w:val="314EB133"/>
    <w:rsid w:val="3153C4A6"/>
    <w:rsid w:val="3154FD11"/>
    <w:rsid w:val="31573FCA"/>
    <w:rsid w:val="31580A0F"/>
    <w:rsid w:val="315B6635"/>
    <w:rsid w:val="315E7FFA"/>
    <w:rsid w:val="3160D141"/>
    <w:rsid w:val="3162228A"/>
    <w:rsid w:val="3162B209"/>
    <w:rsid w:val="31644E40"/>
    <w:rsid w:val="3164E363"/>
    <w:rsid w:val="3165AE4D"/>
    <w:rsid w:val="31672B4A"/>
    <w:rsid w:val="31696F7C"/>
    <w:rsid w:val="316C50BF"/>
    <w:rsid w:val="316CE235"/>
    <w:rsid w:val="316D1289"/>
    <w:rsid w:val="316EE3FA"/>
    <w:rsid w:val="316FA81A"/>
    <w:rsid w:val="31726865"/>
    <w:rsid w:val="31734F5C"/>
    <w:rsid w:val="3173FD5A"/>
    <w:rsid w:val="3174B01D"/>
    <w:rsid w:val="3175F0C7"/>
    <w:rsid w:val="31763D61"/>
    <w:rsid w:val="3177FA3A"/>
    <w:rsid w:val="31799BDD"/>
    <w:rsid w:val="317A29E9"/>
    <w:rsid w:val="317C5A4A"/>
    <w:rsid w:val="317E8087"/>
    <w:rsid w:val="317E949D"/>
    <w:rsid w:val="317E9AD3"/>
    <w:rsid w:val="318223C7"/>
    <w:rsid w:val="3182B073"/>
    <w:rsid w:val="3183C025"/>
    <w:rsid w:val="3185DF90"/>
    <w:rsid w:val="31861B71"/>
    <w:rsid w:val="31862F97"/>
    <w:rsid w:val="318807FF"/>
    <w:rsid w:val="31881C0E"/>
    <w:rsid w:val="318B084F"/>
    <w:rsid w:val="318C8356"/>
    <w:rsid w:val="318FBA69"/>
    <w:rsid w:val="3192AA60"/>
    <w:rsid w:val="31935FE0"/>
    <w:rsid w:val="3194E755"/>
    <w:rsid w:val="3195D2E8"/>
    <w:rsid w:val="3196AD53"/>
    <w:rsid w:val="3198F350"/>
    <w:rsid w:val="319ABEA3"/>
    <w:rsid w:val="319BA07F"/>
    <w:rsid w:val="319E1E0E"/>
    <w:rsid w:val="319E2393"/>
    <w:rsid w:val="319E7563"/>
    <w:rsid w:val="319E7E5C"/>
    <w:rsid w:val="31A0E12C"/>
    <w:rsid w:val="31A119AC"/>
    <w:rsid w:val="31A1EDB8"/>
    <w:rsid w:val="31A571D4"/>
    <w:rsid w:val="31A6642D"/>
    <w:rsid w:val="31A74ECD"/>
    <w:rsid w:val="31A96909"/>
    <w:rsid w:val="31B3BCA4"/>
    <w:rsid w:val="31B451E2"/>
    <w:rsid w:val="31B59065"/>
    <w:rsid w:val="31B68278"/>
    <w:rsid w:val="31B86C06"/>
    <w:rsid w:val="31B94C0C"/>
    <w:rsid w:val="31C1FADA"/>
    <w:rsid w:val="31C2A44E"/>
    <w:rsid w:val="31C61848"/>
    <w:rsid w:val="31C687C9"/>
    <w:rsid w:val="31C6B5F4"/>
    <w:rsid w:val="31C86DC5"/>
    <w:rsid w:val="31C8C417"/>
    <w:rsid w:val="31C8DBD5"/>
    <w:rsid w:val="31C93BFF"/>
    <w:rsid w:val="31CA6ACE"/>
    <w:rsid w:val="31CAE4A5"/>
    <w:rsid w:val="31CB5745"/>
    <w:rsid w:val="31CBFFAF"/>
    <w:rsid w:val="31CC23C6"/>
    <w:rsid w:val="31CC620E"/>
    <w:rsid w:val="31CE6CF0"/>
    <w:rsid w:val="31CEE347"/>
    <w:rsid w:val="31D0098F"/>
    <w:rsid w:val="31D153A0"/>
    <w:rsid w:val="31D28508"/>
    <w:rsid w:val="31D2A27E"/>
    <w:rsid w:val="31D309DA"/>
    <w:rsid w:val="31D32C3A"/>
    <w:rsid w:val="31D42425"/>
    <w:rsid w:val="31D5963D"/>
    <w:rsid w:val="31D6A04D"/>
    <w:rsid w:val="31D8D9BD"/>
    <w:rsid w:val="31DA5450"/>
    <w:rsid w:val="31DD278B"/>
    <w:rsid w:val="31DED996"/>
    <w:rsid w:val="31E34326"/>
    <w:rsid w:val="31E393D6"/>
    <w:rsid w:val="31E3D18A"/>
    <w:rsid w:val="31E3DE0B"/>
    <w:rsid w:val="31E670CE"/>
    <w:rsid w:val="31E6DF39"/>
    <w:rsid w:val="31E7AFAF"/>
    <w:rsid w:val="31E906FD"/>
    <w:rsid w:val="31EC39EB"/>
    <w:rsid w:val="31EECF69"/>
    <w:rsid w:val="31EFE490"/>
    <w:rsid w:val="31F18C92"/>
    <w:rsid w:val="31F1FA9C"/>
    <w:rsid w:val="31F3DF78"/>
    <w:rsid w:val="31F729D3"/>
    <w:rsid w:val="31F81A62"/>
    <w:rsid w:val="31F83073"/>
    <w:rsid w:val="31FBEEBA"/>
    <w:rsid w:val="3200BB3A"/>
    <w:rsid w:val="3201FB60"/>
    <w:rsid w:val="32023D62"/>
    <w:rsid w:val="32028721"/>
    <w:rsid w:val="3202B1B5"/>
    <w:rsid w:val="320A2B26"/>
    <w:rsid w:val="320A47E5"/>
    <w:rsid w:val="320AB2DA"/>
    <w:rsid w:val="320C4654"/>
    <w:rsid w:val="321237DD"/>
    <w:rsid w:val="3212FB69"/>
    <w:rsid w:val="321753D1"/>
    <w:rsid w:val="3217F94A"/>
    <w:rsid w:val="3219E4ED"/>
    <w:rsid w:val="321F74BB"/>
    <w:rsid w:val="321FFFA9"/>
    <w:rsid w:val="32202131"/>
    <w:rsid w:val="32209BF7"/>
    <w:rsid w:val="3220BBBD"/>
    <w:rsid w:val="3221DCA5"/>
    <w:rsid w:val="3225CEA0"/>
    <w:rsid w:val="3226448E"/>
    <w:rsid w:val="3228680E"/>
    <w:rsid w:val="32297DCD"/>
    <w:rsid w:val="322B0B6E"/>
    <w:rsid w:val="322C67B1"/>
    <w:rsid w:val="322CEC0F"/>
    <w:rsid w:val="322CF3F0"/>
    <w:rsid w:val="32309548"/>
    <w:rsid w:val="3230A334"/>
    <w:rsid w:val="32346831"/>
    <w:rsid w:val="323470ED"/>
    <w:rsid w:val="323CC519"/>
    <w:rsid w:val="323CF6C8"/>
    <w:rsid w:val="324221EE"/>
    <w:rsid w:val="32426615"/>
    <w:rsid w:val="324358F1"/>
    <w:rsid w:val="3243ABBD"/>
    <w:rsid w:val="324473BC"/>
    <w:rsid w:val="3245ABAB"/>
    <w:rsid w:val="3245E227"/>
    <w:rsid w:val="3249D72D"/>
    <w:rsid w:val="324A871C"/>
    <w:rsid w:val="324B6F88"/>
    <w:rsid w:val="324BF321"/>
    <w:rsid w:val="324F0A18"/>
    <w:rsid w:val="324F1DCB"/>
    <w:rsid w:val="324F454E"/>
    <w:rsid w:val="324FCEFC"/>
    <w:rsid w:val="324FFC2F"/>
    <w:rsid w:val="32504881"/>
    <w:rsid w:val="32512DE8"/>
    <w:rsid w:val="32539166"/>
    <w:rsid w:val="3254C74D"/>
    <w:rsid w:val="325578DB"/>
    <w:rsid w:val="3256774C"/>
    <w:rsid w:val="32581047"/>
    <w:rsid w:val="325A1671"/>
    <w:rsid w:val="325A44D4"/>
    <w:rsid w:val="325CFA45"/>
    <w:rsid w:val="325DA501"/>
    <w:rsid w:val="3260F1C8"/>
    <w:rsid w:val="3262221E"/>
    <w:rsid w:val="32623CB8"/>
    <w:rsid w:val="32627C92"/>
    <w:rsid w:val="32629A0B"/>
    <w:rsid w:val="3262AF56"/>
    <w:rsid w:val="3268CED3"/>
    <w:rsid w:val="3269835D"/>
    <w:rsid w:val="326A0930"/>
    <w:rsid w:val="326BDE10"/>
    <w:rsid w:val="326C386D"/>
    <w:rsid w:val="326D1F30"/>
    <w:rsid w:val="326DFD65"/>
    <w:rsid w:val="326E294B"/>
    <w:rsid w:val="326FBA7F"/>
    <w:rsid w:val="32729F7F"/>
    <w:rsid w:val="32757A18"/>
    <w:rsid w:val="327A2D63"/>
    <w:rsid w:val="327AE1A1"/>
    <w:rsid w:val="327C4C6F"/>
    <w:rsid w:val="327EBE7E"/>
    <w:rsid w:val="327F4E0E"/>
    <w:rsid w:val="327FDF18"/>
    <w:rsid w:val="328016AC"/>
    <w:rsid w:val="3280A03D"/>
    <w:rsid w:val="3281665F"/>
    <w:rsid w:val="32834FB6"/>
    <w:rsid w:val="32840B47"/>
    <w:rsid w:val="3285E657"/>
    <w:rsid w:val="3287EDDF"/>
    <w:rsid w:val="328A8589"/>
    <w:rsid w:val="328B9975"/>
    <w:rsid w:val="328DD125"/>
    <w:rsid w:val="328DF7F8"/>
    <w:rsid w:val="328E9BF2"/>
    <w:rsid w:val="328ED116"/>
    <w:rsid w:val="328FA59A"/>
    <w:rsid w:val="3292E323"/>
    <w:rsid w:val="3294E5E9"/>
    <w:rsid w:val="3297C766"/>
    <w:rsid w:val="329885D3"/>
    <w:rsid w:val="329CDA15"/>
    <w:rsid w:val="329D12C3"/>
    <w:rsid w:val="329F9701"/>
    <w:rsid w:val="32A07F34"/>
    <w:rsid w:val="32A09A97"/>
    <w:rsid w:val="32A1BDDA"/>
    <w:rsid w:val="32A24DFF"/>
    <w:rsid w:val="32A40932"/>
    <w:rsid w:val="32A78FCF"/>
    <w:rsid w:val="32ACEB40"/>
    <w:rsid w:val="32B07DD1"/>
    <w:rsid w:val="32B1E4AB"/>
    <w:rsid w:val="32B3B54B"/>
    <w:rsid w:val="32B566DE"/>
    <w:rsid w:val="32B75ED9"/>
    <w:rsid w:val="32B97D33"/>
    <w:rsid w:val="32BCA848"/>
    <w:rsid w:val="32BF1A2C"/>
    <w:rsid w:val="32BF2328"/>
    <w:rsid w:val="32C23943"/>
    <w:rsid w:val="32C2BEA7"/>
    <w:rsid w:val="32C3E21C"/>
    <w:rsid w:val="32C3E356"/>
    <w:rsid w:val="32C4D80B"/>
    <w:rsid w:val="32C59806"/>
    <w:rsid w:val="32C8C91F"/>
    <w:rsid w:val="32CC5FA4"/>
    <w:rsid w:val="32CC7BA4"/>
    <w:rsid w:val="32CCF097"/>
    <w:rsid w:val="32D06F68"/>
    <w:rsid w:val="32D1047E"/>
    <w:rsid w:val="32D19EC6"/>
    <w:rsid w:val="32D1ADE7"/>
    <w:rsid w:val="32D23CBE"/>
    <w:rsid w:val="32D38F1A"/>
    <w:rsid w:val="32D398DD"/>
    <w:rsid w:val="32D447EF"/>
    <w:rsid w:val="32D4627F"/>
    <w:rsid w:val="32D4C0D8"/>
    <w:rsid w:val="32D61647"/>
    <w:rsid w:val="32D93DDB"/>
    <w:rsid w:val="32DC1FDB"/>
    <w:rsid w:val="32DC3616"/>
    <w:rsid w:val="32DCDC37"/>
    <w:rsid w:val="32E11C9B"/>
    <w:rsid w:val="32E23437"/>
    <w:rsid w:val="32E57AB1"/>
    <w:rsid w:val="32E8312C"/>
    <w:rsid w:val="32EA71DC"/>
    <w:rsid w:val="32EB1C86"/>
    <w:rsid w:val="32EB2C01"/>
    <w:rsid w:val="32EB6A3D"/>
    <w:rsid w:val="32EC325E"/>
    <w:rsid w:val="32ECBC48"/>
    <w:rsid w:val="32ECEB39"/>
    <w:rsid w:val="32ED2EFD"/>
    <w:rsid w:val="32EDE1DB"/>
    <w:rsid w:val="32F033A2"/>
    <w:rsid w:val="32F0CD72"/>
    <w:rsid w:val="32F20215"/>
    <w:rsid w:val="32F5FFE5"/>
    <w:rsid w:val="32F68BBE"/>
    <w:rsid w:val="32F81D99"/>
    <w:rsid w:val="32F967CD"/>
    <w:rsid w:val="32FC37AE"/>
    <w:rsid w:val="32FCDA89"/>
    <w:rsid w:val="32FF024E"/>
    <w:rsid w:val="3300ADF6"/>
    <w:rsid w:val="33021D9B"/>
    <w:rsid w:val="3303DD6C"/>
    <w:rsid w:val="33059B92"/>
    <w:rsid w:val="330670FE"/>
    <w:rsid w:val="3306EAFC"/>
    <w:rsid w:val="3307283C"/>
    <w:rsid w:val="33081D00"/>
    <w:rsid w:val="33087821"/>
    <w:rsid w:val="33088B24"/>
    <w:rsid w:val="3309BC92"/>
    <w:rsid w:val="330D9B6F"/>
    <w:rsid w:val="330E1750"/>
    <w:rsid w:val="330EF409"/>
    <w:rsid w:val="330FCA2C"/>
    <w:rsid w:val="331420E3"/>
    <w:rsid w:val="33169418"/>
    <w:rsid w:val="331754AF"/>
    <w:rsid w:val="3318D6BD"/>
    <w:rsid w:val="331D0654"/>
    <w:rsid w:val="331DFF97"/>
    <w:rsid w:val="331F47D5"/>
    <w:rsid w:val="33216CD2"/>
    <w:rsid w:val="3321783F"/>
    <w:rsid w:val="332266C4"/>
    <w:rsid w:val="33227167"/>
    <w:rsid w:val="3322AD94"/>
    <w:rsid w:val="3322F996"/>
    <w:rsid w:val="33230E95"/>
    <w:rsid w:val="332435D1"/>
    <w:rsid w:val="33249845"/>
    <w:rsid w:val="3326808E"/>
    <w:rsid w:val="33268EA7"/>
    <w:rsid w:val="33269281"/>
    <w:rsid w:val="3328E67D"/>
    <w:rsid w:val="332ACFA6"/>
    <w:rsid w:val="332BD218"/>
    <w:rsid w:val="332BDE2C"/>
    <w:rsid w:val="332C1D5B"/>
    <w:rsid w:val="332C68A2"/>
    <w:rsid w:val="332C7148"/>
    <w:rsid w:val="332E103F"/>
    <w:rsid w:val="33320E0E"/>
    <w:rsid w:val="3334C3F8"/>
    <w:rsid w:val="3334EE42"/>
    <w:rsid w:val="333602A8"/>
    <w:rsid w:val="3336447A"/>
    <w:rsid w:val="33375088"/>
    <w:rsid w:val="33379A6B"/>
    <w:rsid w:val="3337BEA7"/>
    <w:rsid w:val="333B3FB7"/>
    <w:rsid w:val="333B4496"/>
    <w:rsid w:val="333BC1B6"/>
    <w:rsid w:val="333E1C69"/>
    <w:rsid w:val="333FB61F"/>
    <w:rsid w:val="333FDF76"/>
    <w:rsid w:val="33408F9E"/>
    <w:rsid w:val="334134F3"/>
    <w:rsid w:val="3342888E"/>
    <w:rsid w:val="3344306B"/>
    <w:rsid w:val="3346E1D7"/>
    <w:rsid w:val="33479C7B"/>
    <w:rsid w:val="33498697"/>
    <w:rsid w:val="334F1A29"/>
    <w:rsid w:val="33514D60"/>
    <w:rsid w:val="3351916A"/>
    <w:rsid w:val="3352DA47"/>
    <w:rsid w:val="3353DF94"/>
    <w:rsid w:val="3359DD98"/>
    <w:rsid w:val="335AB5FE"/>
    <w:rsid w:val="335DA704"/>
    <w:rsid w:val="33600F08"/>
    <w:rsid w:val="3361EAEA"/>
    <w:rsid w:val="336219C9"/>
    <w:rsid w:val="3362BB52"/>
    <w:rsid w:val="3363BB02"/>
    <w:rsid w:val="3363E89F"/>
    <w:rsid w:val="33666311"/>
    <w:rsid w:val="3366D829"/>
    <w:rsid w:val="33682738"/>
    <w:rsid w:val="33688EA6"/>
    <w:rsid w:val="3368E60F"/>
    <w:rsid w:val="336BE605"/>
    <w:rsid w:val="336C82C5"/>
    <w:rsid w:val="336CCB92"/>
    <w:rsid w:val="336F0318"/>
    <w:rsid w:val="3370C4DF"/>
    <w:rsid w:val="3373D365"/>
    <w:rsid w:val="3374C9E2"/>
    <w:rsid w:val="3374F3F8"/>
    <w:rsid w:val="3376543C"/>
    <w:rsid w:val="3376D285"/>
    <w:rsid w:val="3377A953"/>
    <w:rsid w:val="33789430"/>
    <w:rsid w:val="337CCD07"/>
    <w:rsid w:val="337D4A12"/>
    <w:rsid w:val="3381325D"/>
    <w:rsid w:val="338266B9"/>
    <w:rsid w:val="33838010"/>
    <w:rsid w:val="3384AD75"/>
    <w:rsid w:val="33899B9E"/>
    <w:rsid w:val="338D01C6"/>
    <w:rsid w:val="338FFD11"/>
    <w:rsid w:val="33918F21"/>
    <w:rsid w:val="3391C40F"/>
    <w:rsid w:val="3392FA34"/>
    <w:rsid w:val="33931CF7"/>
    <w:rsid w:val="33939BAA"/>
    <w:rsid w:val="33949B86"/>
    <w:rsid w:val="33950AC5"/>
    <w:rsid w:val="33982325"/>
    <w:rsid w:val="339C8B9B"/>
    <w:rsid w:val="339F373E"/>
    <w:rsid w:val="339FD23D"/>
    <w:rsid w:val="33A00137"/>
    <w:rsid w:val="33A158DF"/>
    <w:rsid w:val="33A6FAAA"/>
    <w:rsid w:val="33A7B0F8"/>
    <w:rsid w:val="33A877D1"/>
    <w:rsid w:val="33AA81F7"/>
    <w:rsid w:val="33AB27BE"/>
    <w:rsid w:val="33ACC2DC"/>
    <w:rsid w:val="33AD92B5"/>
    <w:rsid w:val="33AEE3B8"/>
    <w:rsid w:val="33B02E8D"/>
    <w:rsid w:val="33B0981C"/>
    <w:rsid w:val="33B2FA09"/>
    <w:rsid w:val="33B5E290"/>
    <w:rsid w:val="33B656E0"/>
    <w:rsid w:val="33B8955F"/>
    <w:rsid w:val="33BB1C49"/>
    <w:rsid w:val="33BEE541"/>
    <w:rsid w:val="33BF8D5D"/>
    <w:rsid w:val="33C1E4A6"/>
    <w:rsid w:val="33C60BBC"/>
    <w:rsid w:val="33C659E9"/>
    <w:rsid w:val="33C6DE6A"/>
    <w:rsid w:val="33C7297E"/>
    <w:rsid w:val="33C781F0"/>
    <w:rsid w:val="33CE866D"/>
    <w:rsid w:val="33D318EF"/>
    <w:rsid w:val="33D41A2B"/>
    <w:rsid w:val="33D435A3"/>
    <w:rsid w:val="33D44F84"/>
    <w:rsid w:val="33D523EA"/>
    <w:rsid w:val="33D8F02A"/>
    <w:rsid w:val="33D91FC3"/>
    <w:rsid w:val="33D92C56"/>
    <w:rsid w:val="33D93ED0"/>
    <w:rsid w:val="33DA0900"/>
    <w:rsid w:val="33DA4E90"/>
    <w:rsid w:val="33DB91A7"/>
    <w:rsid w:val="33DC52ED"/>
    <w:rsid w:val="33DCC46D"/>
    <w:rsid w:val="33DDE6DB"/>
    <w:rsid w:val="33E0BD1E"/>
    <w:rsid w:val="33E11361"/>
    <w:rsid w:val="33E1DE01"/>
    <w:rsid w:val="33E297CC"/>
    <w:rsid w:val="33E432FC"/>
    <w:rsid w:val="33E737EF"/>
    <w:rsid w:val="33E74B7C"/>
    <w:rsid w:val="33E83E37"/>
    <w:rsid w:val="33E8B666"/>
    <w:rsid w:val="33EA0733"/>
    <w:rsid w:val="33EBBD48"/>
    <w:rsid w:val="33F00008"/>
    <w:rsid w:val="33F171BF"/>
    <w:rsid w:val="33F2FD34"/>
    <w:rsid w:val="33F41451"/>
    <w:rsid w:val="33F493AE"/>
    <w:rsid w:val="33F627D4"/>
    <w:rsid w:val="33F682F8"/>
    <w:rsid w:val="33F9C5C1"/>
    <w:rsid w:val="33FAC674"/>
    <w:rsid w:val="33FC0D29"/>
    <w:rsid w:val="33FED90C"/>
    <w:rsid w:val="33FEDAF4"/>
    <w:rsid w:val="33FFAB52"/>
    <w:rsid w:val="3400F07A"/>
    <w:rsid w:val="34011E66"/>
    <w:rsid w:val="3401A820"/>
    <w:rsid w:val="3401AA1B"/>
    <w:rsid w:val="340520AD"/>
    <w:rsid w:val="340522F8"/>
    <w:rsid w:val="3405BF29"/>
    <w:rsid w:val="340691AC"/>
    <w:rsid w:val="3407C8EC"/>
    <w:rsid w:val="3407E05E"/>
    <w:rsid w:val="3408BA67"/>
    <w:rsid w:val="3408D0B4"/>
    <w:rsid w:val="3409BBE5"/>
    <w:rsid w:val="340C13C4"/>
    <w:rsid w:val="340D1FED"/>
    <w:rsid w:val="340D66BA"/>
    <w:rsid w:val="340E3AE0"/>
    <w:rsid w:val="340E5B5C"/>
    <w:rsid w:val="340F4C2B"/>
    <w:rsid w:val="340F7CD9"/>
    <w:rsid w:val="3411D560"/>
    <w:rsid w:val="341216A8"/>
    <w:rsid w:val="34124D9E"/>
    <w:rsid w:val="341324E4"/>
    <w:rsid w:val="34148232"/>
    <w:rsid w:val="3414A72A"/>
    <w:rsid w:val="3414E01E"/>
    <w:rsid w:val="34162AB6"/>
    <w:rsid w:val="34168055"/>
    <w:rsid w:val="34175179"/>
    <w:rsid w:val="3418086D"/>
    <w:rsid w:val="34197BAB"/>
    <w:rsid w:val="341AC641"/>
    <w:rsid w:val="341B88DE"/>
    <w:rsid w:val="341CA61F"/>
    <w:rsid w:val="341EDDA1"/>
    <w:rsid w:val="341F7634"/>
    <w:rsid w:val="341FE386"/>
    <w:rsid w:val="3420560F"/>
    <w:rsid w:val="3421A8C9"/>
    <w:rsid w:val="34227B35"/>
    <w:rsid w:val="3424BB25"/>
    <w:rsid w:val="342633B2"/>
    <w:rsid w:val="34267CCA"/>
    <w:rsid w:val="342947CA"/>
    <w:rsid w:val="342978E8"/>
    <w:rsid w:val="3429FD80"/>
    <w:rsid w:val="342A0046"/>
    <w:rsid w:val="342A71B9"/>
    <w:rsid w:val="342A7E61"/>
    <w:rsid w:val="342BE5D0"/>
    <w:rsid w:val="342C8602"/>
    <w:rsid w:val="342C988B"/>
    <w:rsid w:val="342F52AB"/>
    <w:rsid w:val="34309CA3"/>
    <w:rsid w:val="3430BEB7"/>
    <w:rsid w:val="3431093D"/>
    <w:rsid w:val="3432ECC9"/>
    <w:rsid w:val="34340BDC"/>
    <w:rsid w:val="34343FF2"/>
    <w:rsid w:val="3434BB95"/>
    <w:rsid w:val="34352308"/>
    <w:rsid w:val="34353230"/>
    <w:rsid w:val="3436508A"/>
    <w:rsid w:val="34379B2F"/>
    <w:rsid w:val="34397554"/>
    <w:rsid w:val="343A6D08"/>
    <w:rsid w:val="343BF3C2"/>
    <w:rsid w:val="343CF4CC"/>
    <w:rsid w:val="343E70B7"/>
    <w:rsid w:val="343E86A4"/>
    <w:rsid w:val="343F0468"/>
    <w:rsid w:val="34407566"/>
    <w:rsid w:val="3440CD25"/>
    <w:rsid w:val="34418EE9"/>
    <w:rsid w:val="344424E2"/>
    <w:rsid w:val="34455D2D"/>
    <w:rsid w:val="3445639D"/>
    <w:rsid w:val="3447AA38"/>
    <w:rsid w:val="34489E9D"/>
    <w:rsid w:val="344C397A"/>
    <w:rsid w:val="344CF1CC"/>
    <w:rsid w:val="344D6C52"/>
    <w:rsid w:val="344E1440"/>
    <w:rsid w:val="344F1F0A"/>
    <w:rsid w:val="344FA6B2"/>
    <w:rsid w:val="34510F62"/>
    <w:rsid w:val="3455F7A2"/>
    <w:rsid w:val="3458ABB5"/>
    <w:rsid w:val="3459560C"/>
    <w:rsid w:val="345A3DF0"/>
    <w:rsid w:val="345D5883"/>
    <w:rsid w:val="345F34EC"/>
    <w:rsid w:val="346123F8"/>
    <w:rsid w:val="34625BB6"/>
    <w:rsid w:val="346502CA"/>
    <w:rsid w:val="3465A56B"/>
    <w:rsid w:val="3466D9C3"/>
    <w:rsid w:val="34673FE1"/>
    <w:rsid w:val="3467BF1B"/>
    <w:rsid w:val="346A52B7"/>
    <w:rsid w:val="346C58D0"/>
    <w:rsid w:val="346D8EC3"/>
    <w:rsid w:val="346E0FB2"/>
    <w:rsid w:val="346EA3FE"/>
    <w:rsid w:val="3472268B"/>
    <w:rsid w:val="3473405A"/>
    <w:rsid w:val="3474126F"/>
    <w:rsid w:val="3474C4E6"/>
    <w:rsid w:val="3475B158"/>
    <w:rsid w:val="3476A701"/>
    <w:rsid w:val="3478DB6B"/>
    <w:rsid w:val="34794C54"/>
    <w:rsid w:val="34798A0B"/>
    <w:rsid w:val="3479A009"/>
    <w:rsid w:val="3479D2CC"/>
    <w:rsid w:val="347B6FD8"/>
    <w:rsid w:val="347FA54F"/>
    <w:rsid w:val="3482C8A4"/>
    <w:rsid w:val="348BE9C3"/>
    <w:rsid w:val="348C86AC"/>
    <w:rsid w:val="348CC21D"/>
    <w:rsid w:val="348F0F5A"/>
    <w:rsid w:val="348F535A"/>
    <w:rsid w:val="34910D69"/>
    <w:rsid w:val="3491DD4D"/>
    <w:rsid w:val="34935E34"/>
    <w:rsid w:val="34942C61"/>
    <w:rsid w:val="3495D330"/>
    <w:rsid w:val="3495EFFE"/>
    <w:rsid w:val="349776F9"/>
    <w:rsid w:val="349974E2"/>
    <w:rsid w:val="349997A9"/>
    <w:rsid w:val="349BC2FD"/>
    <w:rsid w:val="349BD208"/>
    <w:rsid w:val="349E03D9"/>
    <w:rsid w:val="349E21CC"/>
    <w:rsid w:val="349EAFDA"/>
    <w:rsid w:val="349FA630"/>
    <w:rsid w:val="349FADCD"/>
    <w:rsid w:val="34A222E7"/>
    <w:rsid w:val="34A38021"/>
    <w:rsid w:val="34A3FDD5"/>
    <w:rsid w:val="34A56F49"/>
    <w:rsid w:val="34A70703"/>
    <w:rsid w:val="34A91C36"/>
    <w:rsid w:val="34AC0D86"/>
    <w:rsid w:val="34AC1F8A"/>
    <w:rsid w:val="34AE2B3A"/>
    <w:rsid w:val="34AFD227"/>
    <w:rsid w:val="34B028A7"/>
    <w:rsid w:val="34B15664"/>
    <w:rsid w:val="34B1D63C"/>
    <w:rsid w:val="34B4E46A"/>
    <w:rsid w:val="34B59D4F"/>
    <w:rsid w:val="34B5B223"/>
    <w:rsid w:val="34B7FD0C"/>
    <w:rsid w:val="34B872FF"/>
    <w:rsid w:val="34B991CC"/>
    <w:rsid w:val="34B9A489"/>
    <w:rsid w:val="34BA1095"/>
    <w:rsid w:val="34BB89FC"/>
    <w:rsid w:val="34BC7B5F"/>
    <w:rsid w:val="34BCB144"/>
    <w:rsid w:val="34BF7143"/>
    <w:rsid w:val="34C104F4"/>
    <w:rsid w:val="34C141AC"/>
    <w:rsid w:val="34C195E3"/>
    <w:rsid w:val="34C22B45"/>
    <w:rsid w:val="34C2A911"/>
    <w:rsid w:val="34C2F055"/>
    <w:rsid w:val="34C32503"/>
    <w:rsid w:val="34C34E49"/>
    <w:rsid w:val="34C549AC"/>
    <w:rsid w:val="34C58270"/>
    <w:rsid w:val="34C63A15"/>
    <w:rsid w:val="34C7E329"/>
    <w:rsid w:val="34C89471"/>
    <w:rsid w:val="34CADF8F"/>
    <w:rsid w:val="34CC249C"/>
    <w:rsid w:val="34D3FB33"/>
    <w:rsid w:val="34D65179"/>
    <w:rsid w:val="34D6C5EF"/>
    <w:rsid w:val="34D795A6"/>
    <w:rsid w:val="34D82975"/>
    <w:rsid w:val="34DA4DD8"/>
    <w:rsid w:val="34DA5DCC"/>
    <w:rsid w:val="34DB30AC"/>
    <w:rsid w:val="34DB9F82"/>
    <w:rsid w:val="34DBFEAC"/>
    <w:rsid w:val="34DC4646"/>
    <w:rsid w:val="34DD7F35"/>
    <w:rsid w:val="34DDC88C"/>
    <w:rsid w:val="34DDD418"/>
    <w:rsid w:val="34DEE3AC"/>
    <w:rsid w:val="34DEFAB5"/>
    <w:rsid w:val="34E0CBEC"/>
    <w:rsid w:val="34E0D650"/>
    <w:rsid w:val="34E3187C"/>
    <w:rsid w:val="34E33570"/>
    <w:rsid w:val="34E35D9A"/>
    <w:rsid w:val="34E4AD09"/>
    <w:rsid w:val="34E67931"/>
    <w:rsid w:val="34E70A33"/>
    <w:rsid w:val="34E893B9"/>
    <w:rsid w:val="34EA336E"/>
    <w:rsid w:val="34EBA409"/>
    <w:rsid w:val="34ED17C2"/>
    <w:rsid w:val="34EE3EEF"/>
    <w:rsid w:val="34F12D9A"/>
    <w:rsid w:val="34F1B3DE"/>
    <w:rsid w:val="34F4568B"/>
    <w:rsid w:val="34F6517B"/>
    <w:rsid w:val="34F77F18"/>
    <w:rsid w:val="34FE288B"/>
    <w:rsid w:val="34FE4587"/>
    <w:rsid w:val="34FF39AF"/>
    <w:rsid w:val="35005559"/>
    <w:rsid w:val="3500959B"/>
    <w:rsid w:val="350239B4"/>
    <w:rsid w:val="3502F4E9"/>
    <w:rsid w:val="3503B1BC"/>
    <w:rsid w:val="3503B683"/>
    <w:rsid w:val="35083D99"/>
    <w:rsid w:val="350ABBFF"/>
    <w:rsid w:val="350CC79E"/>
    <w:rsid w:val="350D2C47"/>
    <w:rsid w:val="350E0BC5"/>
    <w:rsid w:val="350EA975"/>
    <w:rsid w:val="35109A43"/>
    <w:rsid w:val="35169F2A"/>
    <w:rsid w:val="35186DFC"/>
    <w:rsid w:val="3518B41D"/>
    <w:rsid w:val="3519361F"/>
    <w:rsid w:val="351AAEA1"/>
    <w:rsid w:val="351B8965"/>
    <w:rsid w:val="351C99B9"/>
    <w:rsid w:val="351E7FFB"/>
    <w:rsid w:val="3520D928"/>
    <w:rsid w:val="3523F084"/>
    <w:rsid w:val="3525F62B"/>
    <w:rsid w:val="35290FC9"/>
    <w:rsid w:val="352A5532"/>
    <w:rsid w:val="352B2E8A"/>
    <w:rsid w:val="352C07C1"/>
    <w:rsid w:val="352C8028"/>
    <w:rsid w:val="353316DD"/>
    <w:rsid w:val="3536D984"/>
    <w:rsid w:val="353BA44B"/>
    <w:rsid w:val="353F47A4"/>
    <w:rsid w:val="3540BCDE"/>
    <w:rsid w:val="35442254"/>
    <w:rsid w:val="3544BBDC"/>
    <w:rsid w:val="35456E9A"/>
    <w:rsid w:val="3546E2A7"/>
    <w:rsid w:val="35479E94"/>
    <w:rsid w:val="35481071"/>
    <w:rsid w:val="354AED2D"/>
    <w:rsid w:val="354CB427"/>
    <w:rsid w:val="354E3C68"/>
    <w:rsid w:val="354F65E8"/>
    <w:rsid w:val="354FB2AE"/>
    <w:rsid w:val="35532209"/>
    <w:rsid w:val="35552BCF"/>
    <w:rsid w:val="35599A12"/>
    <w:rsid w:val="355A140A"/>
    <w:rsid w:val="3569428F"/>
    <w:rsid w:val="356A1670"/>
    <w:rsid w:val="356A8122"/>
    <w:rsid w:val="356CFD8E"/>
    <w:rsid w:val="356FD366"/>
    <w:rsid w:val="357465DB"/>
    <w:rsid w:val="35753ED7"/>
    <w:rsid w:val="357605D2"/>
    <w:rsid w:val="3579C2B0"/>
    <w:rsid w:val="357B7B3F"/>
    <w:rsid w:val="357CDBB2"/>
    <w:rsid w:val="357D225E"/>
    <w:rsid w:val="357D8079"/>
    <w:rsid w:val="357FB609"/>
    <w:rsid w:val="357FCAF9"/>
    <w:rsid w:val="357FE6F5"/>
    <w:rsid w:val="35812D22"/>
    <w:rsid w:val="3581653B"/>
    <w:rsid w:val="35831BDD"/>
    <w:rsid w:val="3583A30C"/>
    <w:rsid w:val="3585BB65"/>
    <w:rsid w:val="358770B0"/>
    <w:rsid w:val="35889831"/>
    <w:rsid w:val="35899CBE"/>
    <w:rsid w:val="3589EEEC"/>
    <w:rsid w:val="358B3124"/>
    <w:rsid w:val="358B3B99"/>
    <w:rsid w:val="358B69BC"/>
    <w:rsid w:val="358D933F"/>
    <w:rsid w:val="358F6C7D"/>
    <w:rsid w:val="3591A79E"/>
    <w:rsid w:val="35920884"/>
    <w:rsid w:val="35934DB5"/>
    <w:rsid w:val="3599C8B8"/>
    <w:rsid w:val="359AA225"/>
    <w:rsid w:val="359B7790"/>
    <w:rsid w:val="359BD3B5"/>
    <w:rsid w:val="359BD3EB"/>
    <w:rsid w:val="359D0678"/>
    <w:rsid w:val="359D4027"/>
    <w:rsid w:val="359D8431"/>
    <w:rsid w:val="359DD4CE"/>
    <w:rsid w:val="359EC3A3"/>
    <w:rsid w:val="35A0CA1C"/>
    <w:rsid w:val="35A18710"/>
    <w:rsid w:val="35A272CE"/>
    <w:rsid w:val="35A2CED6"/>
    <w:rsid w:val="35A3F46D"/>
    <w:rsid w:val="35A44E3A"/>
    <w:rsid w:val="35A7BA0C"/>
    <w:rsid w:val="35A9479D"/>
    <w:rsid w:val="35AA28D0"/>
    <w:rsid w:val="35AC2C5B"/>
    <w:rsid w:val="35AD7142"/>
    <w:rsid w:val="35ADB250"/>
    <w:rsid w:val="35B039EC"/>
    <w:rsid w:val="35B1FA88"/>
    <w:rsid w:val="35B44F0E"/>
    <w:rsid w:val="35B6E7F6"/>
    <w:rsid w:val="35B85108"/>
    <w:rsid w:val="35B8FF95"/>
    <w:rsid w:val="35B9D12B"/>
    <w:rsid w:val="35BD500C"/>
    <w:rsid w:val="35C0298F"/>
    <w:rsid w:val="35C15CDF"/>
    <w:rsid w:val="35C2702E"/>
    <w:rsid w:val="35C326F0"/>
    <w:rsid w:val="35C5F12B"/>
    <w:rsid w:val="35C963CB"/>
    <w:rsid w:val="35C988E7"/>
    <w:rsid w:val="35CD2501"/>
    <w:rsid w:val="35CECC01"/>
    <w:rsid w:val="35CF14CD"/>
    <w:rsid w:val="35CFF0A9"/>
    <w:rsid w:val="35D26C22"/>
    <w:rsid w:val="35D39084"/>
    <w:rsid w:val="35D3B7CF"/>
    <w:rsid w:val="35D3CDED"/>
    <w:rsid w:val="35D79DB6"/>
    <w:rsid w:val="35D9BD94"/>
    <w:rsid w:val="35DCA194"/>
    <w:rsid w:val="35DCEC1B"/>
    <w:rsid w:val="35DE01ED"/>
    <w:rsid w:val="35DE800F"/>
    <w:rsid w:val="35DE9D51"/>
    <w:rsid w:val="35E3E0EE"/>
    <w:rsid w:val="35E47DC5"/>
    <w:rsid w:val="35E53B27"/>
    <w:rsid w:val="35E54847"/>
    <w:rsid w:val="35E718E6"/>
    <w:rsid w:val="35E9162E"/>
    <w:rsid w:val="35E9AE96"/>
    <w:rsid w:val="35E9E1C1"/>
    <w:rsid w:val="35EACB28"/>
    <w:rsid w:val="35ED9780"/>
    <w:rsid w:val="35EDF296"/>
    <w:rsid w:val="35EE4CF5"/>
    <w:rsid w:val="35F0EC1A"/>
    <w:rsid w:val="35F1E5FE"/>
    <w:rsid w:val="35F1F2EC"/>
    <w:rsid w:val="35F2FFBF"/>
    <w:rsid w:val="35F3B9AD"/>
    <w:rsid w:val="35F59431"/>
    <w:rsid w:val="35F69219"/>
    <w:rsid w:val="35F6C96C"/>
    <w:rsid w:val="35F7B057"/>
    <w:rsid w:val="35F7CD7C"/>
    <w:rsid w:val="35F85BAB"/>
    <w:rsid w:val="35FC2C06"/>
    <w:rsid w:val="35FDDBC9"/>
    <w:rsid w:val="36013FBE"/>
    <w:rsid w:val="36019D0C"/>
    <w:rsid w:val="36028DE0"/>
    <w:rsid w:val="3603DD68"/>
    <w:rsid w:val="3603EE7F"/>
    <w:rsid w:val="3603F942"/>
    <w:rsid w:val="3605ACA8"/>
    <w:rsid w:val="36062318"/>
    <w:rsid w:val="36063457"/>
    <w:rsid w:val="36068857"/>
    <w:rsid w:val="360745F7"/>
    <w:rsid w:val="360A2779"/>
    <w:rsid w:val="360AD8CD"/>
    <w:rsid w:val="360B096A"/>
    <w:rsid w:val="360BFEE7"/>
    <w:rsid w:val="360CB211"/>
    <w:rsid w:val="360E4757"/>
    <w:rsid w:val="360FB1FD"/>
    <w:rsid w:val="3611671A"/>
    <w:rsid w:val="3612DD13"/>
    <w:rsid w:val="36130136"/>
    <w:rsid w:val="361660A7"/>
    <w:rsid w:val="361745C0"/>
    <w:rsid w:val="3618147D"/>
    <w:rsid w:val="361AFE8A"/>
    <w:rsid w:val="361D66F2"/>
    <w:rsid w:val="361E29A1"/>
    <w:rsid w:val="361E9510"/>
    <w:rsid w:val="361FE9BB"/>
    <w:rsid w:val="361FF94D"/>
    <w:rsid w:val="3620289D"/>
    <w:rsid w:val="3620BB23"/>
    <w:rsid w:val="3621448F"/>
    <w:rsid w:val="3624F0A7"/>
    <w:rsid w:val="362550D8"/>
    <w:rsid w:val="3629CEA0"/>
    <w:rsid w:val="362ACED3"/>
    <w:rsid w:val="362B4054"/>
    <w:rsid w:val="362D0913"/>
    <w:rsid w:val="362E6105"/>
    <w:rsid w:val="363494AE"/>
    <w:rsid w:val="3634C077"/>
    <w:rsid w:val="363538E3"/>
    <w:rsid w:val="363C4617"/>
    <w:rsid w:val="363CA2F0"/>
    <w:rsid w:val="363D45DE"/>
    <w:rsid w:val="363FDE56"/>
    <w:rsid w:val="36402CD1"/>
    <w:rsid w:val="36416584"/>
    <w:rsid w:val="3641C64F"/>
    <w:rsid w:val="3643961A"/>
    <w:rsid w:val="364943E4"/>
    <w:rsid w:val="364D18EA"/>
    <w:rsid w:val="364D7E03"/>
    <w:rsid w:val="364DA82E"/>
    <w:rsid w:val="364F8F43"/>
    <w:rsid w:val="364FEE01"/>
    <w:rsid w:val="3650B2C4"/>
    <w:rsid w:val="3653ECAC"/>
    <w:rsid w:val="36578163"/>
    <w:rsid w:val="3658185F"/>
    <w:rsid w:val="3658A592"/>
    <w:rsid w:val="3659B844"/>
    <w:rsid w:val="365AE099"/>
    <w:rsid w:val="365D5D52"/>
    <w:rsid w:val="365E40D4"/>
    <w:rsid w:val="365F4408"/>
    <w:rsid w:val="366008F5"/>
    <w:rsid w:val="3661450C"/>
    <w:rsid w:val="36630C85"/>
    <w:rsid w:val="3666AC7E"/>
    <w:rsid w:val="366CFAE2"/>
    <w:rsid w:val="366D1997"/>
    <w:rsid w:val="366E90D8"/>
    <w:rsid w:val="366EAE9C"/>
    <w:rsid w:val="366FCC6F"/>
    <w:rsid w:val="366FDB49"/>
    <w:rsid w:val="36727DA2"/>
    <w:rsid w:val="36754F32"/>
    <w:rsid w:val="367A65BC"/>
    <w:rsid w:val="367A9A49"/>
    <w:rsid w:val="367B687F"/>
    <w:rsid w:val="367D1454"/>
    <w:rsid w:val="367ECE6F"/>
    <w:rsid w:val="367F0150"/>
    <w:rsid w:val="3680525F"/>
    <w:rsid w:val="3681B7A7"/>
    <w:rsid w:val="3684CCAE"/>
    <w:rsid w:val="36883978"/>
    <w:rsid w:val="368A6F45"/>
    <w:rsid w:val="368B375A"/>
    <w:rsid w:val="368D56AC"/>
    <w:rsid w:val="3690A71B"/>
    <w:rsid w:val="3691FE3B"/>
    <w:rsid w:val="369330AE"/>
    <w:rsid w:val="3694819D"/>
    <w:rsid w:val="36952C69"/>
    <w:rsid w:val="36979109"/>
    <w:rsid w:val="3697A067"/>
    <w:rsid w:val="3697A7F8"/>
    <w:rsid w:val="369AAE7E"/>
    <w:rsid w:val="369B7876"/>
    <w:rsid w:val="369BB948"/>
    <w:rsid w:val="369BD73E"/>
    <w:rsid w:val="369DC1E9"/>
    <w:rsid w:val="36A188EB"/>
    <w:rsid w:val="36A20615"/>
    <w:rsid w:val="36A2FA72"/>
    <w:rsid w:val="36A3C7C2"/>
    <w:rsid w:val="36A9CC66"/>
    <w:rsid w:val="36AA6A44"/>
    <w:rsid w:val="36AC263D"/>
    <w:rsid w:val="36AE09A0"/>
    <w:rsid w:val="36B01073"/>
    <w:rsid w:val="36B13593"/>
    <w:rsid w:val="36B182A5"/>
    <w:rsid w:val="36B1D858"/>
    <w:rsid w:val="36B2196D"/>
    <w:rsid w:val="36B2C24C"/>
    <w:rsid w:val="36B512F9"/>
    <w:rsid w:val="36B6FC25"/>
    <w:rsid w:val="36B7FFE9"/>
    <w:rsid w:val="36B96C7B"/>
    <w:rsid w:val="36B9C6B7"/>
    <w:rsid w:val="36BAA93F"/>
    <w:rsid w:val="36BBB152"/>
    <w:rsid w:val="36BD1CEC"/>
    <w:rsid w:val="36BDA55B"/>
    <w:rsid w:val="36BED8FC"/>
    <w:rsid w:val="36C0BA3E"/>
    <w:rsid w:val="36C1467A"/>
    <w:rsid w:val="36C23A26"/>
    <w:rsid w:val="36CB24D1"/>
    <w:rsid w:val="36CC3EC7"/>
    <w:rsid w:val="36CD3E37"/>
    <w:rsid w:val="36D2E218"/>
    <w:rsid w:val="36D3C17B"/>
    <w:rsid w:val="36D421DA"/>
    <w:rsid w:val="36D5ADF9"/>
    <w:rsid w:val="36D6D38A"/>
    <w:rsid w:val="36D8286C"/>
    <w:rsid w:val="36DA64BD"/>
    <w:rsid w:val="36DA64FB"/>
    <w:rsid w:val="36DA793A"/>
    <w:rsid w:val="36DB45F9"/>
    <w:rsid w:val="36DB8E66"/>
    <w:rsid w:val="36DF24CC"/>
    <w:rsid w:val="36DFDE4B"/>
    <w:rsid w:val="36E14A77"/>
    <w:rsid w:val="36E38B9C"/>
    <w:rsid w:val="36E4144D"/>
    <w:rsid w:val="36E5279C"/>
    <w:rsid w:val="36E8623A"/>
    <w:rsid w:val="36E9F8A7"/>
    <w:rsid w:val="36EAB137"/>
    <w:rsid w:val="36EE7A9F"/>
    <w:rsid w:val="36EF6DF3"/>
    <w:rsid w:val="36EFC0FD"/>
    <w:rsid w:val="36F0817E"/>
    <w:rsid w:val="36F08708"/>
    <w:rsid w:val="36F0BDBB"/>
    <w:rsid w:val="36F1BF39"/>
    <w:rsid w:val="36F51545"/>
    <w:rsid w:val="36F5459D"/>
    <w:rsid w:val="36F7A027"/>
    <w:rsid w:val="36F82B95"/>
    <w:rsid w:val="36F836DD"/>
    <w:rsid w:val="36FB3D65"/>
    <w:rsid w:val="36FD198B"/>
    <w:rsid w:val="37022CAA"/>
    <w:rsid w:val="3703392A"/>
    <w:rsid w:val="370368FC"/>
    <w:rsid w:val="370496B0"/>
    <w:rsid w:val="3705895C"/>
    <w:rsid w:val="37069BE4"/>
    <w:rsid w:val="37099896"/>
    <w:rsid w:val="370A3A9F"/>
    <w:rsid w:val="370B0B23"/>
    <w:rsid w:val="370B9255"/>
    <w:rsid w:val="370CF619"/>
    <w:rsid w:val="370D18A5"/>
    <w:rsid w:val="370E9BDD"/>
    <w:rsid w:val="370F786E"/>
    <w:rsid w:val="370FFF22"/>
    <w:rsid w:val="37105B94"/>
    <w:rsid w:val="37109CE8"/>
    <w:rsid w:val="3710A126"/>
    <w:rsid w:val="371129AE"/>
    <w:rsid w:val="37140FA0"/>
    <w:rsid w:val="3715812C"/>
    <w:rsid w:val="3715849B"/>
    <w:rsid w:val="37163782"/>
    <w:rsid w:val="3717A1BF"/>
    <w:rsid w:val="3718CA7E"/>
    <w:rsid w:val="371A3316"/>
    <w:rsid w:val="371A46B8"/>
    <w:rsid w:val="371B14C1"/>
    <w:rsid w:val="371CAFFC"/>
    <w:rsid w:val="371DBE2D"/>
    <w:rsid w:val="371E7D39"/>
    <w:rsid w:val="371ECBFC"/>
    <w:rsid w:val="37209BAC"/>
    <w:rsid w:val="3721D315"/>
    <w:rsid w:val="37228EEE"/>
    <w:rsid w:val="37239912"/>
    <w:rsid w:val="3723E15A"/>
    <w:rsid w:val="3723ECA6"/>
    <w:rsid w:val="3724FA1C"/>
    <w:rsid w:val="372636A7"/>
    <w:rsid w:val="37270110"/>
    <w:rsid w:val="372A1B08"/>
    <w:rsid w:val="372AE784"/>
    <w:rsid w:val="372BF878"/>
    <w:rsid w:val="372D2495"/>
    <w:rsid w:val="372E3A1D"/>
    <w:rsid w:val="37339CB0"/>
    <w:rsid w:val="373699AA"/>
    <w:rsid w:val="37390878"/>
    <w:rsid w:val="3739BE41"/>
    <w:rsid w:val="373A3965"/>
    <w:rsid w:val="373A6C77"/>
    <w:rsid w:val="373C3901"/>
    <w:rsid w:val="373CA028"/>
    <w:rsid w:val="373E35A8"/>
    <w:rsid w:val="373F2E31"/>
    <w:rsid w:val="37440EE6"/>
    <w:rsid w:val="37443970"/>
    <w:rsid w:val="37443F07"/>
    <w:rsid w:val="3744904F"/>
    <w:rsid w:val="37489F11"/>
    <w:rsid w:val="3749C0D4"/>
    <w:rsid w:val="374B5EF8"/>
    <w:rsid w:val="374F81D5"/>
    <w:rsid w:val="3752BF31"/>
    <w:rsid w:val="3753A519"/>
    <w:rsid w:val="3753DCAF"/>
    <w:rsid w:val="3755F9A8"/>
    <w:rsid w:val="3756BD8F"/>
    <w:rsid w:val="3759498B"/>
    <w:rsid w:val="3759E150"/>
    <w:rsid w:val="375EA1CD"/>
    <w:rsid w:val="3765B996"/>
    <w:rsid w:val="376AE724"/>
    <w:rsid w:val="376B9BD5"/>
    <w:rsid w:val="376D8F06"/>
    <w:rsid w:val="376DE6CA"/>
    <w:rsid w:val="376E99ED"/>
    <w:rsid w:val="376EBAE7"/>
    <w:rsid w:val="376F2F20"/>
    <w:rsid w:val="3770C000"/>
    <w:rsid w:val="3770E729"/>
    <w:rsid w:val="37715A94"/>
    <w:rsid w:val="377276D0"/>
    <w:rsid w:val="3773BD62"/>
    <w:rsid w:val="37744462"/>
    <w:rsid w:val="37744F58"/>
    <w:rsid w:val="3775DFCC"/>
    <w:rsid w:val="377678D7"/>
    <w:rsid w:val="37778C26"/>
    <w:rsid w:val="377826E0"/>
    <w:rsid w:val="377831AF"/>
    <w:rsid w:val="377AFC33"/>
    <w:rsid w:val="377BE141"/>
    <w:rsid w:val="377D9025"/>
    <w:rsid w:val="377F0FB5"/>
    <w:rsid w:val="378106DF"/>
    <w:rsid w:val="37823EA7"/>
    <w:rsid w:val="378366D2"/>
    <w:rsid w:val="3784823F"/>
    <w:rsid w:val="3786926A"/>
    <w:rsid w:val="3787AE48"/>
    <w:rsid w:val="3789F2E8"/>
    <w:rsid w:val="378B52CF"/>
    <w:rsid w:val="378F0F93"/>
    <w:rsid w:val="379240DE"/>
    <w:rsid w:val="3794CCE6"/>
    <w:rsid w:val="3794EFE3"/>
    <w:rsid w:val="37966B23"/>
    <w:rsid w:val="37968BDE"/>
    <w:rsid w:val="3796C1EA"/>
    <w:rsid w:val="3798DB65"/>
    <w:rsid w:val="37995769"/>
    <w:rsid w:val="379A48A9"/>
    <w:rsid w:val="379A93BA"/>
    <w:rsid w:val="379EAA6D"/>
    <w:rsid w:val="379ED14A"/>
    <w:rsid w:val="379EDD8A"/>
    <w:rsid w:val="379F4C6A"/>
    <w:rsid w:val="37A04018"/>
    <w:rsid w:val="37A0AE86"/>
    <w:rsid w:val="37A1786C"/>
    <w:rsid w:val="37A336E9"/>
    <w:rsid w:val="37A400FA"/>
    <w:rsid w:val="37A4E171"/>
    <w:rsid w:val="37A4E82E"/>
    <w:rsid w:val="37A7D497"/>
    <w:rsid w:val="37A80C93"/>
    <w:rsid w:val="37A8244E"/>
    <w:rsid w:val="37A8FBFD"/>
    <w:rsid w:val="37A91848"/>
    <w:rsid w:val="37AA8368"/>
    <w:rsid w:val="37AB7A1B"/>
    <w:rsid w:val="37AC0A29"/>
    <w:rsid w:val="37ADCF90"/>
    <w:rsid w:val="37AECFE9"/>
    <w:rsid w:val="37B206A1"/>
    <w:rsid w:val="37B32000"/>
    <w:rsid w:val="37B4CBD4"/>
    <w:rsid w:val="37B5D85D"/>
    <w:rsid w:val="37B610B3"/>
    <w:rsid w:val="37B83659"/>
    <w:rsid w:val="37B9D72C"/>
    <w:rsid w:val="37BAC22F"/>
    <w:rsid w:val="37BAE28A"/>
    <w:rsid w:val="37BB02CA"/>
    <w:rsid w:val="37BC72ED"/>
    <w:rsid w:val="37BDD541"/>
    <w:rsid w:val="37BE11D2"/>
    <w:rsid w:val="37BF9B2B"/>
    <w:rsid w:val="37C0D42F"/>
    <w:rsid w:val="37C193A7"/>
    <w:rsid w:val="37C437BF"/>
    <w:rsid w:val="37C47ED8"/>
    <w:rsid w:val="37C60BBE"/>
    <w:rsid w:val="37C78519"/>
    <w:rsid w:val="37C99AE6"/>
    <w:rsid w:val="37CBC508"/>
    <w:rsid w:val="37CD1019"/>
    <w:rsid w:val="37CDBC72"/>
    <w:rsid w:val="37CE8691"/>
    <w:rsid w:val="37CED511"/>
    <w:rsid w:val="37D103F9"/>
    <w:rsid w:val="37D368AF"/>
    <w:rsid w:val="37D3BB8F"/>
    <w:rsid w:val="37D64BD5"/>
    <w:rsid w:val="37D770E7"/>
    <w:rsid w:val="37D9FE39"/>
    <w:rsid w:val="37DAF359"/>
    <w:rsid w:val="37DB8DF3"/>
    <w:rsid w:val="37DC84CD"/>
    <w:rsid w:val="37DDD3D9"/>
    <w:rsid w:val="37E0EB0B"/>
    <w:rsid w:val="37E0FD6A"/>
    <w:rsid w:val="37E1AF39"/>
    <w:rsid w:val="37E4B27A"/>
    <w:rsid w:val="37E6197A"/>
    <w:rsid w:val="37E62CEB"/>
    <w:rsid w:val="37E8806A"/>
    <w:rsid w:val="37EBA8B2"/>
    <w:rsid w:val="37EC6004"/>
    <w:rsid w:val="37EF0C7C"/>
    <w:rsid w:val="37EFE807"/>
    <w:rsid w:val="37F1F9B2"/>
    <w:rsid w:val="37F5CE33"/>
    <w:rsid w:val="37F5D9F3"/>
    <w:rsid w:val="37F84A31"/>
    <w:rsid w:val="37F954E6"/>
    <w:rsid w:val="37FCB200"/>
    <w:rsid w:val="37FD3E30"/>
    <w:rsid w:val="37FD4EC5"/>
    <w:rsid w:val="3800767E"/>
    <w:rsid w:val="3801BAEF"/>
    <w:rsid w:val="38020BBB"/>
    <w:rsid w:val="3802EEB3"/>
    <w:rsid w:val="3803E105"/>
    <w:rsid w:val="38056EBC"/>
    <w:rsid w:val="38057F31"/>
    <w:rsid w:val="38058E98"/>
    <w:rsid w:val="38066C3F"/>
    <w:rsid w:val="3806B63E"/>
    <w:rsid w:val="3806BBCD"/>
    <w:rsid w:val="3807E567"/>
    <w:rsid w:val="380A7EFD"/>
    <w:rsid w:val="380CCDDF"/>
    <w:rsid w:val="380DB6E7"/>
    <w:rsid w:val="380EE858"/>
    <w:rsid w:val="3813349A"/>
    <w:rsid w:val="3815C8E8"/>
    <w:rsid w:val="381942C0"/>
    <w:rsid w:val="381B09E2"/>
    <w:rsid w:val="381D8E86"/>
    <w:rsid w:val="381D9DEA"/>
    <w:rsid w:val="381DB5DC"/>
    <w:rsid w:val="381DEDDC"/>
    <w:rsid w:val="381E08D0"/>
    <w:rsid w:val="381EF465"/>
    <w:rsid w:val="3825C934"/>
    <w:rsid w:val="3825E32F"/>
    <w:rsid w:val="38267D7F"/>
    <w:rsid w:val="382889D3"/>
    <w:rsid w:val="382B8816"/>
    <w:rsid w:val="382B9B4C"/>
    <w:rsid w:val="38304709"/>
    <w:rsid w:val="38325173"/>
    <w:rsid w:val="383307DA"/>
    <w:rsid w:val="38345918"/>
    <w:rsid w:val="3835A4BE"/>
    <w:rsid w:val="38378B3C"/>
    <w:rsid w:val="3837CE0B"/>
    <w:rsid w:val="38390165"/>
    <w:rsid w:val="383D0A6C"/>
    <w:rsid w:val="38406599"/>
    <w:rsid w:val="3840F2FF"/>
    <w:rsid w:val="3841B50A"/>
    <w:rsid w:val="384343FF"/>
    <w:rsid w:val="38459EEF"/>
    <w:rsid w:val="38479371"/>
    <w:rsid w:val="3848249C"/>
    <w:rsid w:val="38483B05"/>
    <w:rsid w:val="3848AEC4"/>
    <w:rsid w:val="384B44D9"/>
    <w:rsid w:val="384B635B"/>
    <w:rsid w:val="384D6273"/>
    <w:rsid w:val="384F5F6A"/>
    <w:rsid w:val="3850364F"/>
    <w:rsid w:val="3850CE2B"/>
    <w:rsid w:val="38529B02"/>
    <w:rsid w:val="3853E55F"/>
    <w:rsid w:val="3855E216"/>
    <w:rsid w:val="38563D18"/>
    <w:rsid w:val="3857939F"/>
    <w:rsid w:val="385A1C1D"/>
    <w:rsid w:val="385B9447"/>
    <w:rsid w:val="385C374D"/>
    <w:rsid w:val="385D0CC1"/>
    <w:rsid w:val="385D884A"/>
    <w:rsid w:val="385E8B22"/>
    <w:rsid w:val="385ED91C"/>
    <w:rsid w:val="385F21A2"/>
    <w:rsid w:val="38636A7F"/>
    <w:rsid w:val="3863CC74"/>
    <w:rsid w:val="3864A61E"/>
    <w:rsid w:val="3866D71F"/>
    <w:rsid w:val="3866E7E7"/>
    <w:rsid w:val="38670763"/>
    <w:rsid w:val="386869D6"/>
    <w:rsid w:val="386CE9CB"/>
    <w:rsid w:val="386F706A"/>
    <w:rsid w:val="38708CC2"/>
    <w:rsid w:val="3870E191"/>
    <w:rsid w:val="3870F81D"/>
    <w:rsid w:val="3871582D"/>
    <w:rsid w:val="38716E84"/>
    <w:rsid w:val="387543C8"/>
    <w:rsid w:val="387657E9"/>
    <w:rsid w:val="38784153"/>
    <w:rsid w:val="387C2CEA"/>
    <w:rsid w:val="387C5E10"/>
    <w:rsid w:val="387DE2C1"/>
    <w:rsid w:val="387DFBFC"/>
    <w:rsid w:val="387F5215"/>
    <w:rsid w:val="3880F1A8"/>
    <w:rsid w:val="3882835D"/>
    <w:rsid w:val="3882A3C6"/>
    <w:rsid w:val="3883204F"/>
    <w:rsid w:val="3883BBE4"/>
    <w:rsid w:val="3885DD2A"/>
    <w:rsid w:val="3886371D"/>
    <w:rsid w:val="3886717A"/>
    <w:rsid w:val="388C6724"/>
    <w:rsid w:val="388C6AB7"/>
    <w:rsid w:val="388F1B04"/>
    <w:rsid w:val="388F99E3"/>
    <w:rsid w:val="3890A567"/>
    <w:rsid w:val="38922BDE"/>
    <w:rsid w:val="3892DE40"/>
    <w:rsid w:val="3892E3AA"/>
    <w:rsid w:val="389508A2"/>
    <w:rsid w:val="3897511E"/>
    <w:rsid w:val="38998740"/>
    <w:rsid w:val="389BC418"/>
    <w:rsid w:val="38A109AF"/>
    <w:rsid w:val="38A2D742"/>
    <w:rsid w:val="38A42BAF"/>
    <w:rsid w:val="38A5EED1"/>
    <w:rsid w:val="38A68A12"/>
    <w:rsid w:val="38A84774"/>
    <w:rsid w:val="38ABC4DB"/>
    <w:rsid w:val="38AC5ECB"/>
    <w:rsid w:val="38ACEA1F"/>
    <w:rsid w:val="38AE4423"/>
    <w:rsid w:val="38B006B6"/>
    <w:rsid w:val="38B3EADA"/>
    <w:rsid w:val="38B5D71E"/>
    <w:rsid w:val="38B8FBC6"/>
    <w:rsid w:val="38BCAD6A"/>
    <w:rsid w:val="38BDC050"/>
    <w:rsid w:val="38BDD643"/>
    <w:rsid w:val="38BFBD07"/>
    <w:rsid w:val="38C050A2"/>
    <w:rsid w:val="38C1EB39"/>
    <w:rsid w:val="38C2DE13"/>
    <w:rsid w:val="38C35846"/>
    <w:rsid w:val="38C5D375"/>
    <w:rsid w:val="38C67266"/>
    <w:rsid w:val="38C6F9A8"/>
    <w:rsid w:val="38C70F6C"/>
    <w:rsid w:val="38C7EB2F"/>
    <w:rsid w:val="38C84A0F"/>
    <w:rsid w:val="38C909C9"/>
    <w:rsid w:val="38C9A946"/>
    <w:rsid w:val="38CA6F22"/>
    <w:rsid w:val="38CA7D9F"/>
    <w:rsid w:val="38CC2549"/>
    <w:rsid w:val="38CC5640"/>
    <w:rsid w:val="38CDF80C"/>
    <w:rsid w:val="38CFDE39"/>
    <w:rsid w:val="38D14883"/>
    <w:rsid w:val="38D23B8E"/>
    <w:rsid w:val="38D3660D"/>
    <w:rsid w:val="38D77D12"/>
    <w:rsid w:val="38DA462A"/>
    <w:rsid w:val="38DEFC03"/>
    <w:rsid w:val="38DF4582"/>
    <w:rsid w:val="38E2E2D3"/>
    <w:rsid w:val="38E35CED"/>
    <w:rsid w:val="38E398EF"/>
    <w:rsid w:val="38E44D76"/>
    <w:rsid w:val="38E81A0F"/>
    <w:rsid w:val="38E908A6"/>
    <w:rsid w:val="38EC3352"/>
    <w:rsid w:val="38ECAA6F"/>
    <w:rsid w:val="38EDFE98"/>
    <w:rsid w:val="38EF16FC"/>
    <w:rsid w:val="38F0E6F8"/>
    <w:rsid w:val="38F22E51"/>
    <w:rsid w:val="38F32C8E"/>
    <w:rsid w:val="38F688BA"/>
    <w:rsid w:val="38F7C24E"/>
    <w:rsid w:val="38F87E43"/>
    <w:rsid w:val="38F9D932"/>
    <w:rsid w:val="38FA09A2"/>
    <w:rsid w:val="38FC17F5"/>
    <w:rsid w:val="38FCD0CB"/>
    <w:rsid w:val="38FF8C1E"/>
    <w:rsid w:val="3904F6BA"/>
    <w:rsid w:val="390511D6"/>
    <w:rsid w:val="390607D9"/>
    <w:rsid w:val="3907B2C6"/>
    <w:rsid w:val="390A8F47"/>
    <w:rsid w:val="390B7369"/>
    <w:rsid w:val="390BE5D2"/>
    <w:rsid w:val="390C1F9D"/>
    <w:rsid w:val="390DD5B4"/>
    <w:rsid w:val="3913ACFD"/>
    <w:rsid w:val="39140669"/>
    <w:rsid w:val="39149C45"/>
    <w:rsid w:val="39179E8D"/>
    <w:rsid w:val="391A7E37"/>
    <w:rsid w:val="391AA584"/>
    <w:rsid w:val="391D8A7B"/>
    <w:rsid w:val="391F0405"/>
    <w:rsid w:val="3921A0C9"/>
    <w:rsid w:val="3921B53A"/>
    <w:rsid w:val="3923C59D"/>
    <w:rsid w:val="39253B1F"/>
    <w:rsid w:val="392667CF"/>
    <w:rsid w:val="392D1F02"/>
    <w:rsid w:val="39319B78"/>
    <w:rsid w:val="3932B427"/>
    <w:rsid w:val="3932C768"/>
    <w:rsid w:val="39336764"/>
    <w:rsid w:val="3933B2D0"/>
    <w:rsid w:val="3934B94D"/>
    <w:rsid w:val="3934D98A"/>
    <w:rsid w:val="3934EC5F"/>
    <w:rsid w:val="39379D56"/>
    <w:rsid w:val="393867A5"/>
    <w:rsid w:val="3939F7B5"/>
    <w:rsid w:val="393A1D2D"/>
    <w:rsid w:val="393D1739"/>
    <w:rsid w:val="393DB524"/>
    <w:rsid w:val="393FF1C7"/>
    <w:rsid w:val="3940C628"/>
    <w:rsid w:val="3944AD4C"/>
    <w:rsid w:val="3945448B"/>
    <w:rsid w:val="3947A69B"/>
    <w:rsid w:val="3948BD49"/>
    <w:rsid w:val="394D725D"/>
    <w:rsid w:val="3950A22D"/>
    <w:rsid w:val="3950A873"/>
    <w:rsid w:val="395264C7"/>
    <w:rsid w:val="3953F217"/>
    <w:rsid w:val="3954140B"/>
    <w:rsid w:val="395683DC"/>
    <w:rsid w:val="39585031"/>
    <w:rsid w:val="39589DDF"/>
    <w:rsid w:val="395A22F1"/>
    <w:rsid w:val="395C139B"/>
    <w:rsid w:val="39603ED5"/>
    <w:rsid w:val="3961EF67"/>
    <w:rsid w:val="396384C1"/>
    <w:rsid w:val="3964ABE0"/>
    <w:rsid w:val="396675F2"/>
    <w:rsid w:val="396705E3"/>
    <w:rsid w:val="39679CFE"/>
    <w:rsid w:val="3969074F"/>
    <w:rsid w:val="396BAFA5"/>
    <w:rsid w:val="396F1C75"/>
    <w:rsid w:val="396FF05F"/>
    <w:rsid w:val="39709DBD"/>
    <w:rsid w:val="39751860"/>
    <w:rsid w:val="397771BD"/>
    <w:rsid w:val="39785DCB"/>
    <w:rsid w:val="3979A89A"/>
    <w:rsid w:val="397BD34F"/>
    <w:rsid w:val="397C0DBC"/>
    <w:rsid w:val="397C654C"/>
    <w:rsid w:val="397EDFE9"/>
    <w:rsid w:val="397F25F1"/>
    <w:rsid w:val="397F5E8B"/>
    <w:rsid w:val="398082DB"/>
    <w:rsid w:val="3981D0C1"/>
    <w:rsid w:val="39829032"/>
    <w:rsid w:val="3982D820"/>
    <w:rsid w:val="3986DFFC"/>
    <w:rsid w:val="3987740A"/>
    <w:rsid w:val="39881C8A"/>
    <w:rsid w:val="398B83EF"/>
    <w:rsid w:val="398D112C"/>
    <w:rsid w:val="398E8302"/>
    <w:rsid w:val="39904A20"/>
    <w:rsid w:val="3990B65D"/>
    <w:rsid w:val="39912A43"/>
    <w:rsid w:val="3991A982"/>
    <w:rsid w:val="3991C82B"/>
    <w:rsid w:val="39926CC9"/>
    <w:rsid w:val="3992815B"/>
    <w:rsid w:val="39968ABC"/>
    <w:rsid w:val="3998A865"/>
    <w:rsid w:val="39995066"/>
    <w:rsid w:val="39995710"/>
    <w:rsid w:val="399AF1AE"/>
    <w:rsid w:val="399B6189"/>
    <w:rsid w:val="399BC908"/>
    <w:rsid w:val="399D9885"/>
    <w:rsid w:val="39A3B85E"/>
    <w:rsid w:val="39A43515"/>
    <w:rsid w:val="39A44948"/>
    <w:rsid w:val="39A4BF8A"/>
    <w:rsid w:val="39A78373"/>
    <w:rsid w:val="39A7A28E"/>
    <w:rsid w:val="39A7CC31"/>
    <w:rsid w:val="39A96EEE"/>
    <w:rsid w:val="39AD0ED6"/>
    <w:rsid w:val="39AD7406"/>
    <w:rsid w:val="39AF83A6"/>
    <w:rsid w:val="39B0FB18"/>
    <w:rsid w:val="39B1492F"/>
    <w:rsid w:val="39B2239F"/>
    <w:rsid w:val="39B262AE"/>
    <w:rsid w:val="39B280F4"/>
    <w:rsid w:val="39B2B7BF"/>
    <w:rsid w:val="39B2CFCC"/>
    <w:rsid w:val="39B2D8D2"/>
    <w:rsid w:val="39B3B60B"/>
    <w:rsid w:val="39B44AF5"/>
    <w:rsid w:val="39B57838"/>
    <w:rsid w:val="39B6FBEC"/>
    <w:rsid w:val="39B7D23E"/>
    <w:rsid w:val="39B81DB2"/>
    <w:rsid w:val="39B93DA6"/>
    <w:rsid w:val="39B9AE7E"/>
    <w:rsid w:val="39B9D931"/>
    <w:rsid w:val="39BC3E0F"/>
    <w:rsid w:val="39BF9AA1"/>
    <w:rsid w:val="39BFF061"/>
    <w:rsid w:val="39BFF595"/>
    <w:rsid w:val="39C275F0"/>
    <w:rsid w:val="39C280E9"/>
    <w:rsid w:val="39C694D6"/>
    <w:rsid w:val="39C73ECD"/>
    <w:rsid w:val="39C9AB57"/>
    <w:rsid w:val="39CAC6CB"/>
    <w:rsid w:val="39CB1A6F"/>
    <w:rsid w:val="39CC9830"/>
    <w:rsid w:val="39CD1699"/>
    <w:rsid w:val="39CDBBD2"/>
    <w:rsid w:val="39CF1FE9"/>
    <w:rsid w:val="39D03FA3"/>
    <w:rsid w:val="39D174A6"/>
    <w:rsid w:val="39D27791"/>
    <w:rsid w:val="39D2DB95"/>
    <w:rsid w:val="39D42A55"/>
    <w:rsid w:val="39D50243"/>
    <w:rsid w:val="39D518A1"/>
    <w:rsid w:val="39D5ED5E"/>
    <w:rsid w:val="39D62F69"/>
    <w:rsid w:val="39D77EE1"/>
    <w:rsid w:val="39D9A33E"/>
    <w:rsid w:val="39DA1AD1"/>
    <w:rsid w:val="39DBAF70"/>
    <w:rsid w:val="39DC2A72"/>
    <w:rsid w:val="39DC44E3"/>
    <w:rsid w:val="39DFC3F8"/>
    <w:rsid w:val="39E00487"/>
    <w:rsid w:val="39E0AFC1"/>
    <w:rsid w:val="39E1DD9D"/>
    <w:rsid w:val="39E28277"/>
    <w:rsid w:val="39E2D728"/>
    <w:rsid w:val="39E66EF4"/>
    <w:rsid w:val="39E8D603"/>
    <w:rsid w:val="39EB057A"/>
    <w:rsid w:val="39EC8069"/>
    <w:rsid w:val="39EE81A4"/>
    <w:rsid w:val="39EF0798"/>
    <w:rsid w:val="39EF336E"/>
    <w:rsid w:val="39EFD7B3"/>
    <w:rsid w:val="39F00D4D"/>
    <w:rsid w:val="39F0BA97"/>
    <w:rsid w:val="39F39A9D"/>
    <w:rsid w:val="39F41386"/>
    <w:rsid w:val="39F86EE0"/>
    <w:rsid w:val="39FA5F23"/>
    <w:rsid w:val="39FA664C"/>
    <w:rsid w:val="39FA67B5"/>
    <w:rsid w:val="39FC5AAC"/>
    <w:rsid w:val="39FF50F9"/>
    <w:rsid w:val="3A01D0B0"/>
    <w:rsid w:val="3A02486E"/>
    <w:rsid w:val="3A03A281"/>
    <w:rsid w:val="3A03D53E"/>
    <w:rsid w:val="3A085CE1"/>
    <w:rsid w:val="3A09824B"/>
    <w:rsid w:val="3A09E2D2"/>
    <w:rsid w:val="3A0B32E9"/>
    <w:rsid w:val="3A0BEB08"/>
    <w:rsid w:val="3A100A8D"/>
    <w:rsid w:val="3A101E49"/>
    <w:rsid w:val="3A1208FD"/>
    <w:rsid w:val="3A124375"/>
    <w:rsid w:val="3A14BBFE"/>
    <w:rsid w:val="3A15D8A0"/>
    <w:rsid w:val="3A1640F9"/>
    <w:rsid w:val="3A1676E1"/>
    <w:rsid w:val="3A171924"/>
    <w:rsid w:val="3A17BA3E"/>
    <w:rsid w:val="3A1A11F9"/>
    <w:rsid w:val="3A1A4502"/>
    <w:rsid w:val="3A1D1BD9"/>
    <w:rsid w:val="3A21BDFA"/>
    <w:rsid w:val="3A2321A0"/>
    <w:rsid w:val="3A26613D"/>
    <w:rsid w:val="3A274F94"/>
    <w:rsid w:val="3A295829"/>
    <w:rsid w:val="3A2A7935"/>
    <w:rsid w:val="3A2AA818"/>
    <w:rsid w:val="3A30D3FB"/>
    <w:rsid w:val="3A32E6E8"/>
    <w:rsid w:val="3A338867"/>
    <w:rsid w:val="3A342A48"/>
    <w:rsid w:val="3A3438C9"/>
    <w:rsid w:val="3A34ED59"/>
    <w:rsid w:val="3A36DAE3"/>
    <w:rsid w:val="3A384D01"/>
    <w:rsid w:val="3A3C43EB"/>
    <w:rsid w:val="3A3E2D72"/>
    <w:rsid w:val="3A3EA675"/>
    <w:rsid w:val="3A3EA7A3"/>
    <w:rsid w:val="3A437A3D"/>
    <w:rsid w:val="3A44D728"/>
    <w:rsid w:val="3A470BD8"/>
    <w:rsid w:val="3A473112"/>
    <w:rsid w:val="3A486515"/>
    <w:rsid w:val="3A488E12"/>
    <w:rsid w:val="3A4FF643"/>
    <w:rsid w:val="3A50128F"/>
    <w:rsid w:val="3A505ECE"/>
    <w:rsid w:val="3A50B855"/>
    <w:rsid w:val="3A515E57"/>
    <w:rsid w:val="3A522217"/>
    <w:rsid w:val="3A52374C"/>
    <w:rsid w:val="3A572B3C"/>
    <w:rsid w:val="3A57F38A"/>
    <w:rsid w:val="3A585F3F"/>
    <w:rsid w:val="3A5A3A77"/>
    <w:rsid w:val="3A5B3A96"/>
    <w:rsid w:val="3A5B8D68"/>
    <w:rsid w:val="3A5BF43B"/>
    <w:rsid w:val="3A5D5571"/>
    <w:rsid w:val="3A606592"/>
    <w:rsid w:val="3A632122"/>
    <w:rsid w:val="3A6886B7"/>
    <w:rsid w:val="3A68A216"/>
    <w:rsid w:val="3A6963A8"/>
    <w:rsid w:val="3A69954D"/>
    <w:rsid w:val="3A6F31BE"/>
    <w:rsid w:val="3A756504"/>
    <w:rsid w:val="3A76B47E"/>
    <w:rsid w:val="3A777B24"/>
    <w:rsid w:val="3A781544"/>
    <w:rsid w:val="3A78A725"/>
    <w:rsid w:val="3A7B18E2"/>
    <w:rsid w:val="3A7BFBEB"/>
    <w:rsid w:val="3A81208E"/>
    <w:rsid w:val="3A816BD5"/>
    <w:rsid w:val="3A827769"/>
    <w:rsid w:val="3A82BEFE"/>
    <w:rsid w:val="3A832479"/>
    <w:rsid w:val="3A844B93"/>
    <w:rsid w:val="3A873AF3"/>
    <w:rsid w:val="3A87C878"/>
    <w:rsid w:val="3A88809C"/>
    <w:rsid w:val="3A8960D6"/>
    <w:rsid w:val="3A8C031D"/>
    <w:rsid w:val="3A8DF40D"/>
    <w:rsid w:val="3A8F250A"/>
    <w:rsid w:val="3A8FEA54"/>
    <w:rsid w:val="3A90AAB5"/>
    <w:rsid w:val="3A94AB4C"/>
    <w:rsid w:val="3A963E76"/>
    <w:rsid w:val="3A983D67"/>
    <w:rsid w:val="3A9894D0"/>
    <w:rsid w:val="3A9C0773"/>
    <w:rsid w:val="3A9C0A97"/>
    <w:rsid w:val="3A9C6CA5"/>
    <w:rsid w:val="3AA19619"/>
    <w:rsid w:val="3AA3B8A5"/>
    <w:rsid w:val="3AA4107B"/>
    <w:rsid w:val="3AA7FCD4"/>
    <w:rsid w:val="3AA8BFA8"/>
    <w:rsid w:val="3AAA29E1"/>
    <w:rsid w:val="3AAABFB1"/>
    <w:rsid w:val="3AAAC0F2"/>
    <w:rsid w:val="3AACDEA2"/>
    <w:rsid w:val="3AAD6512"/>
    <w:rsid w:val="3AAE6112"/>
    <w:rsid w:val="3AAEB465"/>
    <w:rsid w:val="3AB015A9"/>
    <w:rsid w:val="3AB251CD"/>
    <w:rsid w:val="3AB4D46A"/>
    <w:rsid w:val="3ABB890D"/>
    <w:rsid w:val="3ABC5233"/>
    <w:rsid w:val="3ABD68EE"/>
    <w:rsid w:val="3ABFEB60"/>
    <w:rsid w:val="3AC23A6B"/>
    <w:rsid w:val="3AC4B9DB"/>
    <w:rsid w:val="3AC6142F"/>
    <w:rsid w:val="3AC6F93F"/>
    <w:rsid w:val="3AC8A4AC"/>
    <w:rsid w:val="3ACB7FB6"/>
    <w:rsid w:val="3ACBB635"/>
    <w:rsid w:val="3AD1E96B"/>
    <w:rsid w:val="3AD6828B"/>
    <w:rsid w:val="3AD83227"/>
    <w:rsid w:val="3AD8EA6D"/>
    <w:rsid w:val="3ADADAC3"/>
    <w:rsid w:val="3ADD9C44"/>
    <w:rsid w:val="3ADF2509"/>
    <w:rsid w:val="3AE180DB"/>
    <w:rsid w:val="3AE4B815"/>
    <w:rsid w:val="3AE61168"/>
    <w:rsid w:val="3AE6CF0B"/>
    <w:rsid w:val="3AE70E8D"/>
    <w:rsid w:val="3AE90527"/>
    <w:rsid w:val="3AEBE8EF"/>
    <w:rsid w:val="3AEE25E9"/>
    <w:rsid w:val="3AEEBC2D"/>
    <w:rsid w:val="3AF06689"/>
    <w:rsid w:val="3AF197AF"/>
    <w:rsid w:val="3AF1BF7E"/>
    <w:rsid w:val="3AF2DD00"/>
    <w:rsid w:val="3AF2F5B8"/>
    <w:rsid w:val="3AF45A9B"/>
    <w:rsid w:val="3AF8687B"/>
    <w:rsid w:val="3AF89867"/>
    <w:rsid w:val="3AF90C8D"/>
    <w:rsid w:val="3AFB1513"/>
    <w:rsid w:val="3B001004"/>
    <w:rsid w:val="3B03936D"/>
    <w:rsid w:val="3B03F507"/>
    <w:rsid w:val="3B05ED5E"/>
    <w:rsid w:val="3B06B2C7"/>
    <w:rsid w:val="3B0A6054"/>
    <w:rsid w:val="3B0BC5A9"/>
    <w:rsid w:val="3B0D1E51"/>
    <w:rsid w:val="3B1014C6"/>
    <w:rsid w:val="3B10CBBC"/>
    <w:rsid w:val="3B13C78E"/>
    <w:rsid w:val="3B13F29F"/>
    <w:rsid w:val="3B14FEA9"/>
    <w:rsid w:val="3B1594BD"/>
    <w:rsid w:val="3B16547D"/>
    <w:rsid w:val="3B18F4A0"/>
    <w:rsid w:val="3B191513"/>
    <w:rsid w:val="3B19EA19"/>
    <w:rsid w:val="3B1D6527"/>
    <w:rsid w:val="3B1DCDAD"/>
    <w:rsid w:val="3B20A914"/>
    <w:rsid w:val="3B21A119"/>
    <w:rsid w:val="3B220A0C"/>
    <w:rsid w:val="3B222816"/>
    <w:rsid w:val="3B287FC4"/>
    <w:rsid w:val="3B295CC5"/>
    <w:rsid w:val="3B29B3E6"/>
    <w:rsid w:val="3B2AE143"/>
    <w:rsid w:val="3B2B04EB"/>
    <w:rsid w:val="3B2D2FA4"/>
    <w:rsid w:val="3B2E51BC"/>
    <w:rsid w:val="3B2E80CF"/>
    <w:rsid w:val="3B2F4248"/>
    <w:rsid w:val="3B2FE492"/>
    <w:rsid w:val="3B3095F5"/>
    <w:rsid w:val="3B35F100"/>
    <w:rsid w:val="3B37CC5C"/>
    <w:rsid w:val="3B3C99AC"/>
    <w:rsid w:val="3B3CEB03"/>
    <w:rsid w:val="3B3E79D9"/>
    <w:rsid w:val="3B3F0D86"/>
    <w:rsid w:val="3B40EA02"/>
    <w:rsid w:val="3B41E418"/>
    <w:rsid w:val="3B4429BA"/>
    <w:rsid w:val="3B450485"/>
    <w:rsid w:val="3B481363"/>
    <w:rsid w:val="3B485D2C"/>
    <w:rsid w:val="3B48C10D"/>
    <w:rsid w:val="3B494467"/>
    <w:rsid w:val="3B49670E"/>
    <w:rsid w:val="3B4C6972"/>
    <w:rsid w:val="3B4E5155"/>
    <w:rsid w:val="3B4ED25C"/>
    <w:rsid w:val="3B4F23A9"/>
    <w:rsid w:val="3B547576"/>
    <w:rsid w:val="3B559AA5"/>
    <w:rsid w:val="3B5ADE48"/>
    <w:rsid w:val="3B5B6B02"/>
    <w:rsid w:val="3B5BA499"/>
    <w:rsid w:val="3B5BF202"/>
    <w:rsid w:val="3B5D1E60"/>
    <w:rsid w:val="3B5EACBB"/>
    <w:rsid w:val="3B5FB0C1"/>
    <w:rsid w:val="3B5FE1C1"/>
    <w:rsid w:val="3B5FF950"/>
    <w:rsid w:val="3B620F73"/>
    <w:rsid w:val="3B627C50"/>
    <w:rsid w:val="3B632B28"/>
    <w:rsid w:val="3B6422DD"/>
    <w:rsid w:val="3B6488F5"/>
    <w:rsid w:val="3B65A755"/>
    <w:rsid w:val="3B666B93"/>
    <w:rsid w:val="3B6769AF"/>
    <w:rsid w:val="3B687BC5"/>
    <w:rsid w:val="3B690A61"/>
    <w:rsid w:val="3B6A34AC"/>
    <w:rsid w:val="3B6BE2DB"/>
    <w:rsid w:val="3B6C5DB4"/>
    <w:rsid w:val="3B6C6CBF"/>
    <w:rsid w:val="3B6FAE46"/>
    <w:rsid w:val="3B6FD290"/>
    <w:rsid w:val="3B78511C"/>
    <w:rsid w:val="3B7BA96A"/>
    <w:rsid w:val="3B7C6B71"/>
    <w:rsid w:val="3B7D6D91"/>
    <w:rsid w:val="3B7DBCA4"/>
    <w:rsid w:val="3B7E3791"/>
    <w:rsid w:val="3B7E4E44"/>
    <w:rsid w:val="3B7E72B1"/>
    <w:rsid w:val="3B7F701F"/>
    <w:rsid w:val="3B80689A"/>
    <w:rsid w:val="3B80F1B4"/>
    <w:rsid w:val="3B82D65B"/>
    <w:rsid w:val="3B84526A"/>
    <w:rsid w:val="3B848156"/>
    <w:rsid w:val="3B857644"/>
    <w:rsid w:val="3B858611"/>
    <w:rsid w:val="3B884782"/>
    <w:rsid w:val="3B890E95"/>
    <w:rsid w:val="3B895F06"/>
    <w:rsid w:val="3B8AD33F"/>
    <w:rsid w:val="3B8F9ECF"/>
    <w:rsid w:val="3B900705"/>
    <w:rsid w:val="3B94AD83"/>
    <w:rsid w:val="3B9937B8"/>
    <w:rsid w:val="3B9A700E"/>
    <w:rsid w:val="3B9BE2AE"/>
    <w:rsid w:val="3B9F8D89"/>
    <w:rsid w:val="3BA0AB36"/>
    <w:rsid w:val="3BA66043"/>
    <w:rsid w:val="3BA69BF8"/>
    <w:rsid w:val="3BABDCD9"/>
    <w:rsid w:val="3BABDE29"/>
    <w:rsid w:val="3BAE46D6"/>
    <w:rsid w:val="3BAEBB52"/>
    <w:rsid w:val="3BAECFA9"/>
    <w:rsid w:val="3BB14106"/>
    <w:rsid w:val="3BB37DB7"/>
    <w:rsid w:val="3BB3C87E"/>
    <w:rsid w:val="3BB4EA7A"/>
    <w:rsid w:val="3BB4FF3C"/>
    <w:rsid w:val="3BB5BE20"/>
    <w:rsid w:val="3BB63282"/>
    <w:rsid w:val="3BB85210"/>
    <w:rsid w:val="3BB8D382"/>
    <w:rsid w:val="3BBDD016"/>
    <w:rsid w:val="3BBEF1FA"/>
    <w:rsid w:val="3BC23F1A"/>
    <w:rsid w:val="3BC285EE"/>
    <w:rsid w:val="3BC626DB"/>
    <w:rsid w:val="3BC62E2E"/>
    <w:rsid w:val="3BCAA91F"/>
    <w:rsid w:val="3BCCF68B"/>
    <w:rsid w:val="3BCDAABE"/>
    <w:rsid w:val="3BD01FFE"/>
    <w:rsid w:val="3BD09D6F"/>
    <w:rsid w:val="3BD32EAA"/>
    <w:rsid w:val="3BD378E1"/>
    <w:rsid w:val="3BD64606"/>
    <w:rsid w:val="3BD72020"/>
    <w:rsid w:val="3BD91453"/>
    <w:rsid w:val="3BD91901"/>
    <w:rsid w:val="3BD92DD2"/>
    <w:rsid w:val="3BDB4786"/>
    <w:rsid w:val="3BDB5E5D"/>
    <w:rsid w:val="3BDD9828"/>
    <w:rsid w:val="3BDE0696"/>
    <w:rsid w:val="3BDEB497"/>
    <w:rsid w:val="3BDFA5CE"/>
    <w:rsid w:val="3BE14065"/>
    <w:rsid w:val="3BE2824D"/>
    <w:rsid w:val="3BE358EA"/>
    <w:rsid w:val="3BE4BFF2"/>
    <w:rsid w:val="3BE51608"/>
    <w:rsid w:val="3BE7C007"/>
    <w:rsid w:val="3BE8AB6C"/>
    <w:rsid w:val="3BEA42B8"/>
    <w:rsid w:val="3BEBBC93"/>
    <w:rsid w:val="3BEBEBAA"/>
    <w:rsid w:val="3BEC0ACF"/>
    <w:rsid w:val="3BEDF454"/>
    <w:rsid w:val="3BEF1EA8"/>
    <w:rsid w:val="3BEF5D9E"/>
    <w:rsid w:val="3BEF8517"/>
    <w:rsid w:val="3BF21359"/>
    <w:rsid w:val="3BF24F80"/>
    <w:rsid w:val="3BF45B84"/>
    <w:rsid w:val="3BF6D9EE"/>
    <w:rsid w:val="3BF7592E"/>
    <w:rsid w:val="3BFC8784"/>
    <w:rsid w:val="3BFEB675"/>
    <w:rsid w:val="3BFECADA"/>
    <w:rsid w:val="3C0065A3"/>
    <w:rsid w:val="3C0782C5"/>
    <w:rsid w:val="3C09DC50"/>
    <w:rsid w:val="3C09F1F5"/>
    <w:rsid w:val="3C0CAA2B"/>
    <w:rsid w:val="3C0E564A"/>
    <w:rsid w:val="3C12F2D1"/>
    <w:rsid w:val="3C13C574"/>
    <w:rsid w:val="3C1588A2"/>
    <w:rsid w:val="3C1691BF"/>
    <w:rsid w:val="3C16DDB9"/>
    <w:rsid w:val="3C19BDC6"/>
    <w:rsid w:val="3C1A3426"/>
    <w:rsid w:val="3C1AE5E2"/>
    <w:rsid w:val="3C1AE8C6"/>
    <w:rsid w:val="3C1B20D6"/>
    <w:rsid w:val="3C1BC718"/>
    <w:rsid w:val="3C1F127D"/>
    <w:rsid w:val="3C213FCE"/>
    <w:rsid w:val="3C219586"/>
    <w:rsid w:val="3C236CCC"/>
    <w:rsid w:val="3C23ABD0"/>
    <w:rsid w:val="3C293C13"/>
    <w:rsid w:val="3C2AE077"/>
    <w:rsid w:val="3C2AF56B"/>
    <w:rsid w:val="3C2C0637"/>
    <w:rsid w:val="3C2C1D19"/>
    <w:rsid w:val="3C2E238E"/>
    <w:rsid w:val="3C2EF648"/>
    <w:rsid w:val="3C2F2F1B"/>
    <w:rsid w:val="3C2FC4D5"/>
    <w:rsid w:val="3C30C19D"/>
    <w:rsid w:val="3C323948"/>
    <w:rsid w:val="3C3495E6"/>
    <w:rsid w:val="3C35CCA5"/>
    <w:rsid w:val="3C372BA6"/>
    <w:rsid w:val="3C38876C"/>
    <w:rsid w:val="3C3A4E33"/>
    <w:rsid w:val="3C3E32A1"/>
    <w:rsid w:val="3C491DB8"/>
    <w:rsid w:val="3C49D9EC"/>
    <w:rsid w:val="3C4A3173"/>
    <w:rsid w:val="3C4F8708"/>
    <w:rsid w:val="3C506B6E"/>
    <w:rsid w:val="3C51D9AB"/>
    <w:rsid w:val="3C51DCA4"/>
    <w:rsid w:val="3C527324"/>
    <w:rsid w:val="3C54FAE6"/>
    <w:rsid w:val="3C55094C"/>
    <w:rsid w:val="3C587F55"/>
    <w:rsid w:val="3C5A2186"/>
    <w:rsid w:val="3C5AABE9"/>
    <w:rsid w:val="3C5AB64C"/>
    <w:rsid w:val="3C5B3B4B"/>
    <w:rsid w:val="3C5CC703"/>
    <w:rsid w:val="3C5D8445"/>
    <w:rsid w:val="3C60E088"/>
    <w:rsid w:val="3C63935F"/>
    <w:rsid w:val="3C650657"/>
    <w:rsid w:val="3C680780"/>
    <w:rsid w:val="3C68DB11"/>
    <w:rsid w:val="3C6B659A"/>
    <w:rsid w:val="3C6C79D6"/>
    <w:rsid w:val="3C6D6BF7"/>
    <w:rsid w:val="3C6DF9FB"/>
    <w:rsid w:val="3C6E527F"/>
    <w:rsid w:val="3C71129F"/>
    <w:rsid w:val="3C71F623"/>
    <w:rsid w:val="3C731942"/>
    <w:rsid w:val="3C73472F"/>
    <w:rsid w:val="3C73829D"/>
    <w:rsid w:val="3C74E10A"/>
    <w:rsid w:val="3C7BADAD"/>
    <w:rsid w:val="3C7BE10B"/>
    <w:rsid w:val="3C7EFFE2"/>
    <w:rsid w:val="3C7F59FA"/>
    <w:rsid w:val="3C7FC8E3"/>
    <w:rsid w:val="3C80E214"/>
    <w:rsid w:val="3C84AE83"/>
    <w:rsid w:val="3C8542FF"/>
    <w:rsid w:val="3C85B101"/>
    <w:rsid w:val="3C87253D"/>
    <w:rsid w:val="3C87970B"/>
    <w:rsid w:val="3C87FF8A"/>
    <w:rsid w:val="3C8842EF"/>
    <w:rsid w:val="3C8CBD72"/>
    <w:rsid w:val="3C8E36F7"/>
    <w:rsid w:val="3C8F1643"/>
    <w:rsid w:val="3C8F6356"/>
    <w:rsid w:val="3C9031D5"/>
    <w:rsid w:val="3C904B26"/>
    <w:rsid w:val="3C90A429"/>
    <w:rsid w:val="3C920318"/>
    <w:rsid w:val="3C93C763"/>
    <w:rsid w:val="3C93DFFB"/>
    <w:rsid w:val="3C93E31E"/>
    <w:rsid w:val="3C93EC93"/>
    <w:rsid w:val="3C93F535"/>
    <w:rsid w:val="3C97383A"/>
    <w:rsid w:val="3C976101"/>
    <w:rsid w:val="3C978CD0"/>
    <w:rsid w:val="3C97B04B"/>
    <w:rsid w:val="3C992712"/>
    <w:rsid w:val="3C9A85C6"/>
    <w:rsid w:val="3C9CC06D"/>
    <w:rsid w:val="3C9D13EC"/>
    <w:rsid w:val="3C9DA8C9"/>
    <w:rsid w:val="3C9E287A"/>
    <w:rsid w:val="3C9E5FE0"/>
    <w:rsid w:val="3CA795AA"/>
    <w:rsid w:val="3CA7B39A"/>
    <w:rsid w:val="3CAA22AF"/>
    <w:rsid w:val="3CAABFB2"/>
    <w:rsid w:val="3CABE474"/>
    <w:rsid w:val="3CAC2B30"/>
    <w:rsid w:val="3CAC6262"/>
    <w:rsid w:val="3CACED5D"/>
    <w:rsid w:val="3CAD0DFD"/>
    <w:rsid w:val="3CAEF0A7"/>
    <w:rsid w:val="3CB1495C"/>
    <w:rsid w:val="3CB1A94A"/>
    <w:rsid w:val="3CB22041"/>
    <w:rsid w:val="3CB6B24C"/>
    <w:rsid w:val="3CB992D5"/>
    <w:rsid w:val="3CBB5DC8"/>
    <w:rsid w:val="3CBC55CA"/>
    <w:rsid w:val="3CBEE5F6"/>
    <w:rsid w:val="3CBF0551"/>
    <w:rsid w:val="3CBF9E9C"/>
    <w:rsid w:val="3CC2BBF1"/>
    <w:rsid w:val="3CC3F922"/>
    <w:rsid w:val="3CC4F3C6"/>
    <w:rsid w:val="3CC5D3EB"/>
    <w:rsid w:val="3CC5F1D2"/>
    <w:rsid w:val="3CC6D54C"/>
    <w:rsid w:val="3CC76F76"/>
    <w:rsid w:val="3CC7BBE0"/>
    <w:rsid w:val="3CC7EE9A"/>
    <w:rsid w:val="3CC98EDD"/>
    <w:rsid w:val="3CCA3603"/>
    <w:rsid w:val="3CCBD134"/>
    <w:rsid w:val="3CCC55B4"/>
    <w:rsid w:val="3CCC8226"/>
    <w:rsid w:val="3CCEB054"/>
    <w:rsid w:val="3CCFB1E5"/>
    <w:rsid w:val="3CD0C934"/>
    <w:rsid w:val="3CD302D9"/>
    <w:rsid w:val="3CD3538E"/>
    <w:rsid w:val="3CD56E40"/>
    <w:rsid w:val="3CD6CFD7"/>
    <w:rsid w:val="3CD86DBE"/>
    <w:rsid w:val="3CD9200C"/>
    <w:rsid w:val="3CDA62A1"/>
    <w:rsid w:val="3CDBBA18"/>
    <w:rsid w:val="3CDBBF7C"/>
    <w:rsid w:val="3CDBEA0A"/>
    <w:rsid w:val="3CDDC132"/>
    <w:rsid w:val="3CDF6631"/>
    <w:rsid w:val="3CE03523"/>
    <w:rsid w:val="3CE050E4"/>
    <w:rsid w:val="3CE120E6"/>
    <w:rsid w:val="3CE234DB"/>
    <w:rsid w:val="3CE29C13"/>
    <w:rsid w:val="3CE417CE"/>
    <w:rsid w:val="3CE44278"/>
    <w:rsid w:val="3CE490DA"/>
    <w:rsid w:val="3CE53D22"/>
    <w:rsid w:val="3CE6319D"/>
    <w:rsid w:val="3CE90029"/>
    <w:rsid w:val="3CEB5D61"/>
    <w:rsid w:val="3CEB6189"/>
    <w:rsid w:val="3CED9425"/>
    <w:rsid w:val="3CF3AF8D"/>
    <w:rsid w:val="3CF63456"/>
    <w:rsid w:val="3CF6DD86"/>
    <w:rsid w:val="3CF77AB0"/>
    <w:rsid w:val="3CFA2BA2"/>
    <w:rsid w:val="3CFAA4E8"/>
    <w:rsid w:val="3CFB3025"/>
    <w:rsid w:val="3CFF4895"/>
    <w:rsid w:val="3CFFE6A0"/>
    <w:rsid w:val="3D015580"/>
    <w:rsid w:val="3D01BA31"/>
    <w:rsid w:val="3D037687"/>
    <w:rsid w:val="3D047A33"/>
    <w:rsid w:val="3D064F7B"/>
    <w:rsid w:val="3D08B6E8"/>
    <w:rsid w:val="3D0933EE"/>
    <w:rsid w:val="3D098DC4"/>
    <w:rsid w:val="3D0D58A2"/>
    <w:rsid w:val="3D0F6AF2"/>
    <w:rsid w:val="3D0FC5AD"/>
    <w:rsid w:val="3D100CCE"/>
    <w:rsid w:val="3D11E027"/>
    <w:rsid w:val="3D1233CA"/>
    <w:rsid w:val="3D131903"/>
    <w:rsid w:val="3D139D5A"/>
    <w:rsid w:val="3D147752"/>
    <w:rsid w:val="3D14BAB8"/>
    <w:rsid w:val="3D1583DE"/>
    <w:rsid w:val="3D1665BB"/>
    <w:rsid w:val="3D16ADAF"/>
    <w:rsid w:val="3D172D10"/>
    <w:rsid w:val="3D175BE2"/>
    <w:rsid w:val="3D1832EF"/>
    <w:rsid w:val="3D1C3EBA"/>
    <w:rsid w:val="3D1E60DC"/>
    <w:rsid w:val="3D2169D5"/>
    <w:rsid w:val="3D249670"/>
    <w:rsid w:val="3D24A936"/>
    <w:rsid w:val="3D24C2EB"/>
    <w:rsid w:val="3D26FB9D"/>
    <w:rsid w:val="3D276B4E"/>
    <w:rsid w:val="3D2B59AA"/>
    <w:rsid w:val="3D2E230B"/>
    <w:rsid w:val="3D2F28C3"/>
    <w:rsid w:val="3D3065A7"/>
    <w:rsid w:val="3D30F837"/>
    <w:rsid w:val="3D33D274"/>
    <w:rsid w:val="3D368E2E"/>
    <w:rsid w:val="3D389D84"/>
    <w:rsid w:val="3D38FEA5"/>
    <w:rsid w:val="3D3A5E1E"/>
    <w:rsid w:val="3D3ADC1C"/>
    <w:rsid w:val="3D3E87A5"/>
    <w:rsid w:val="3D3F34CA"/>
    <w:rsid w:val="3D404DF7"/>
    <w:rsid w:val="3D40CA5E"/>
    <w:rsid w:val="3D4229A9"/>
    <w:rsid w:val="3D425DF5"/>
    <w:rsid w:val="3D42E215"/>
    <w:rsid w:val="3D47A887"/>
    <w:rsid w:val="3D48A27A"/>
    <w:rsid w:val="3D49194D"/>
    <w:rsid w:val="3D4B0BF0"/>
    <w:rsid w:val="3D4CD0ED"/>
    <w:rsid w:val="3D4DD990"/>
    <w:rsid w:val="3D4EDEAA"/>
    <w:rsid w:val="3D4FF957"/>
    <w:rsid w:val="3D4FFA9A"/>
    <w:rsid w:val="3D51B673"/>
    <w:rsid w:val="3D521925"/>
    <w:rsid w:val="3D5647DC"/>
    <w:rsid w:val="3D568D2F"/>
    <w:rsid w:val="3D58E6C6"/>
    <w:rsid w:val="3D597255"/>
    <w:rsid w:val="3D5AF9B5"/>
    <w:rsid w:val="3D5BB2FC"/>
    <w:rsid w:val="3D5C2980"/>
    <w:rsid w:val="3D5C6B4E"/>
    <w:rsid w:val="3D5FD909"/>
    <w:rsid w:val="3D600EDB"/>
    <w:rsid w:val="3D605B57"/>
    <w:rsid w:val="3D60C5A5"/>
    <w:rsid w:val="3D60DB29"/>
    <w:rsid w:val="3D621E41"/>
    <w:rsid w:val="3D62FA3B"/>
    <w:rsid w:val="3D6360B8"/>
    <w:rsid w:val="3D63E3F6"/>
    <w:rsid w:val="3D643041"/>
    <w:rsid w:val="3D648D8D"/>
    <w:rsid w:val="3D659F51"/>
    <w:rsid w:val="3D667DA7"/>
    <w:rsid w:val="3D6AE8A3"/>
    <w:rsid w:val="3D6C5A8E"/>
    <w:rsid w:val="3D6DC25C"/>
    <w:rsid w:val="3D6E556A"/>
    <w:rsid w:val="3D6F2B1B"/>
    <w:rsid w:val="3D71B07E"/>
    <w:rsid w:val="3D751A2B"/>
    <w:rsid w:val="3D779623"/>
    <w:rsid w:val="3D78AE92"/>
    <w:rsid w:val="3D792109"/>
    <w:rsid w:val="3D79B812"/>
    <w:rsid w:val="3D7A33AF"/>
    <w:rsid w:val="3D7B4AFC"/>
    <w:rsid w:val="3D7D8FE7"/>
    <w:rsid w:val="3D825ADF"/>
    <w:rsid w:val="3D83232C"/>
    <w:rsid w:val="3D833C5C"/>
    <w:rsid w:val="3D83F20C"/>
    <w:rsid w:val="3D84DF27"/>
    <w:rsid w:val="3D87B56E"/>
    <w:rsid w:val="3D884223"/>
    <w:rsid w:val="3D89B627"/>
    <w:rsid w:val="3D8F2AE3"/>
    <w:rsid w:val="3D90D1F7"/>
    <w:rsid w:val="3D9104EA"/>
    <w:rsid w:val="3D9236C7"/>
    <w:rsid w:val="3D935D6B"/>
    <w:rsid w:val="3D940DFC"/>
    <w:rsid w:val="3D94E7C6"/>
    <w:rsid w:val="3D961E8E"/>
    <w:rsid w:val="3D965730"/>
    <w:rsid w:val="3D9AC37A"/>
    <w:rsid w:val="3D9BBB32"/>
    <w:rsid w:val="3D9CA61C"/>
    <w:rsid w:val="3D9CA8E9"/>
    <w:rsid w:val="3D9D13EE"/>
    <w:rsid w:val="3D9F7057"/>
    <w:rsid w:val="3DA0702F"/>
    <w:rsid w:val="3DA31815"/>
    <w:rsid w:val="3DA5439C"/>
    <w:rsid w:val="3DA5ACB1"/>
    <w:rsid w:val="3DA676F5"/>
    <w:rsid w:val="3DA694DE"/>
    <w:rsid w:val="3DA8F018"/>
    <w:rsid w:val="3DA927A2"/>
    <w:rsid w:val="3DA9D073"/>
    <w:rsid w:val="3DAB9141"/>
    <w:rsid w:val="3DAED8A8"/>
    <w:rsid w:val="3DB0576A"/>
    <w:rsid w:val="3DB3B88D"/>
    <w:rsid w:val="3DB58E27"/>
    <w:rsid w:val="3DB7B71D"/>
    <w:rsid w:val="3DB805BE"/>
    <w:rsid w:val="3DB9E167"/>
    <w:rsid w:val="3DBA1064"/>
    <w:rsid w:val="3DBAF857"/>
    <w:rsid w:val="3DBC10D8"/>
    <w:rsid w:val="3DBC4390"/>
    <w:rsid w:val="3DBD0125"/>
    <w:rsid w:val="3DBE76AE"/>
    <w:rsid w:val="3DBFEB60"/>
    <w:rsid w:val="3DC09C4F"/>
    <w:rsid w:val="3DC0DCC9"/>
    <w:rsid w:val="3DC0DE89"/>
    <w:rsid w:val="3DC12790"/>
    <w:rsid w:val="3DC501C9"/>
    <w:rsid w:val="3DC5916B"/>
    <w:rsid w:val="3DC5B735"/>
    <w:rsid w:val="3DC89F59"/>
    <w:rsid w:val="3DC90F36"/>
    <w:rsid w:val="3DC97FC1"/>
    <w:rsid w:val="3DCA0F18"/>
    <w:rsid w:val="3DCB471B"/>
    <w:rsid w:val="3DCB55C8"/>
    <w:rsid w:val="3DCEC11C"/>
    <w:rsid w:val="3DD0188D"/>
    <w:rsid w:val="3DD02DBA"/>
    <w:rsid w:val="3DD1843A"/>
    <w:rsid w:val="3DD33796"/>
    <w:rsid w:val="3DD46876"/>
    <w:rsid w:val="3DD5190F"/>
    <w:rsid w:val="3DD5206A"/>
    <w:rsid w:val="3DD5E0FA"/>
    <w:rsid w:val="3DD60484"/>
    <w:rsid w:val="3DD62CBE"/>
    <w:rsid w:val="3DD753B2"/>
    <w:rsid w:val="3DDA531C"/>
    <w:rsid w:val="3DDB94BD"/>
    <w:rsid w:val="3DDCB6DB"/>
    <w:rsid w:val="3DDEFB4D"/>
    <w:rsid w:val="3DDF104D"/>
    <w:rsid w:val="3DDF1225"/>
    <w:rsid w:val="3DE22F50"/>
    <w:rsid w:val="3DE277A5"/>
    <w:rsid w:val="3DE328C2"/>
    <w:rsid w:val="3DE36253"/>
    <w:rsid w:val="3DE50CA6"/>
    <w:rsid w:val="3DE598B3"/>
    <w:rsid w:val="3DE5F10A"/>
    <w:rsid w:val="3DE601D4"/>
    <w:rsid w:val="3DE69177"/>
    <w:rsid w:val="3DE75A33"/>
    <w:rsid w:val="3DE86AE5"/>
    <w:rsid w:val="3DEA9389"/>
    <w:rsid w:val="3DEBA52D"/>
    <w:rsid w:val="3DED206F"/>
    <w:rsid w:val="3DED5B64"/>
    <w:rsid w:val="3DF19C75"/>
    <w:rsid w:val="3DF28F66"/>
    <w:rsid w:val="3DF2DE9F"/>
    <w:rsid w:val="3DF397A0"/>
    <w:rsid w:val="3DF543A1"/>
    <w:rsid w:val="3DF6828B"/>
    <w:rsid w:val="3DF830B4"/>
    <w:rsid w:val="3DF84C3D"/>
    <w:rsid w:val="3DF9D433"/>
    <w:rsid w:val="3DFA1BD6"/>
    <w:rsid w:val="3E078293"/>
    <w:rsid w:val="3E080E8A"/>
    <w:rsid w:val="3E08282E"/>
    <w:rsid w:val="3E086D72"/>
    <w:rsid w:val="3E0A64ED"/>
    <w:rsid w:val="3E0E141A"/>
    <w:rsid w:val="3E0E8F1F"/>
    <w:rsid w:val="3E0EDE21"/>
    <w:rsid w:val="3E0FABFE"/>
    <w:rsid w:val="3E1076D5"/>
    <w:rsid w:val="3E10828D"/>
    <w:rsid w:val="3E14DDAE"/>
    <w:rsid w:val="3E153CD0"/>
    <w:rsid w:val="3E19B296"/>
    <w:rsid w:val="3E1AAB33"/>
    <w:rsid w:val="3E1C80F7"/>
    <w:rsid w:val="3E1CC997"/>
    <w:rsid w:val="3E1ED2F2"/>
    <w:rsid w:val="3E1F9348"/>
    <w:rsid w:val="3E20416E"/>
    <w:rsid w:val="3E2830B6"/>
    <w:rsid w:val="3E2A417D"/>
    <w:rsid w:val="3E2AC483"/>
    <w:rsid w:val="3E2E974E"/>
    <w:rsid w:val="3E2F0FC2"/>
    <w:rsid w:val="3E303929"/>
    <w:rsid w:val="3E33C48D"/>
    <w:rsid w:val="3E33CC5A"/>
    <w:rsid w:val="3E33ED00"/>
    <w:rsid w:val="3E3730D4"/>
    <w:rsid w:val="3E380F07"/>
    <w:rsid w:val="3E3A5FE2"/>
    <w:rsid w:val="3E40DEDD"/>
    <w:rsid w:val="3E41CCB4"/>
    <w:rsid w:val="3E43EC23"/>
    <w:rsid w:val="3E441943"/>
    <w:rsid w:val="3E4734FD"/>
    <w:rsid w:val="3E4D67F3"/>
    <w:rsid w:val="3E4E4803"/>
    <w:rsid w:val="3E508AAD"/>
    <w:rsid w:val="3E53A949"/>
    <w:rsid w:val="3E53A988"/>
    <w:rsid w:val="3E53F3FE"/>
    <w:rsid w:val="3E5417C5"/>
    <w:rsid w:val="3E54797A"/>
    <w:rsid w:val="3E548A63"/>
    <w:rsid w:val="3E55D709"/>
    <w:rsid w:val="3E57AA9C"/>
    <w:rsid w:val="3E5BC076"/>
    <w:rsid w:val="3E5CEEDE"/>
    <w:rsid w:val="3E5D8CAF"/>
    <w:rsid w:val="3E5E5034"/>
    <w:rsid w:val="3E61A44C"/>
    <w:rsid w:val="3E666F0A"/>
    <w:rsid w:val="3E67274A"/>
    <w:rsid w:val="3E673F29"/>
    <w:rsid w:val="3E6975D1"/>
    <w:rsid w:val="3E6C6097"/>
    <w:rsid w:val="3E6D39A0"/>
    <w:rsid w:val="3E6E5B99"/>
    <w:rsid w:val="3E6FE7D7"/>
    <w:rsid w:val="3E7038C5"/>
    <w:rsid w:val="3E70A610"/>
    <w:rsid w:val="3E727D15"/>
    <w:rsid w:val="3E7303BA"/>
    <w:rsid w:val="3E74BE50"/>
    <w:rsid w:val="3E76517F"/>
    <w:rsid w:val="3E768A90"/>
    <w:rsid w:val="3E77B95F"/>
    <w:rsid w:val="3E79385E"/>
    <w:rsid w:val="3E7A5575"/>
    <w:rsid w:val="3E7A7ED7"/>
    <w:rsid w:val="3E7ACDCC"/>
    <w:rsid w:val="3E7B8F57"/>
    <w:rsid w:val="3E7D22DA"/>
    <w:rsid w:val="3E7E8EBE"/>
    <w:rsid w:val="3E7EAF6C"/>
    <w:rsid w:val="3E7EC0DD"/>
    <w:rsid w:val="3E7FCBDE"/>
    <w:rsid w:val="3E80613B"/>
    <w:rsid w:val="3E840831"/>
    <w:rsid w:val="3E85EC6F"/>
    <w:rsid w:val="3E860C76"/>
    <w:rsid w:val="3E874895"/>
    <w:rsid w:val="3E88C1C1"/>
    <w:rsid w:val="3E8B3D09"/>
    <w:rsid w:val="3E8F24C9"/>
    <w:rsid w:val="3E8FC05E"/>
    <w:rsid w:val="3E9042F8"/>
    <w:rsid w:val="3E90BC74"/>
    <w:rsid w:val="3E93BA19"/>
    <w:rsid w:val="3E93D768"/>
    <w:rsid w:val="3E94BAA2"/>
    <w:rsid w:val="3E976550"/>
    <w:rsid w:val="3E98DA4E"/>
    <w:rsid w:val="3E9C8789"/>
    <w:rsid w:val="3E9D631A"/>
    <w:rsid w:val="3E9E5DBD"/>
    <w:rsid w:val="3EA10924"/>
    <w:rsid w:val="3EA1B3DD"/>
    <w:rsid w:val="3EA3633B"/>
    <w:rsid w:val="3EA37D29"/>
    <w:rsid w:val="3EA98344"/>
    <w:rsid w:val="3EA9A3E0"/>
    <w:rsid w:val="3EAC3BA8"/>
    <w:rsid w:val="3EADF1ED"/>
    <w:rsid w:val="3EAFDF48"/>
    <w:rsid w:val="3EB08B19"/>
    <w:rsid w:val="3EB199F1"/>
    <w:rsid w:val="3EB5354C"/>
    <w:rsid w:val="3EB9C95D"/>
    <w:rsid w:val="3EBD9370"/>
    <w:rsid w:val="3EBDCD70"/>
    <w:rsid w:val="3EBE19C5"/>
    <w:rsid w:val="3EBF6423"/>
    <w:rsid w:val="3EC1EC1E"/>
    <w:rsid w:val="3EC28A29"/>
    <w:rsid w:val="3EC3C8F4"/>
    <w:rsid w:val="3EC6195B"/>
    <w:rsid w:val="3EC61B60"/>
    <w:rsid w:val="3EC93365"/>
    <w:rsid w:val="3ECA9BE6"/>
    <w:rsid w:val="3ECD1356"/>
    <w:rsid w:val="3ECDFEBD"/>
    <w:rsid w:val="3ECE4C20"/>
    <w:rsid w:val="3ECE7696"/>
    <w:rsid w:val="3ECF6892"/>
    <w:rsid w:val="3ECFF969"/>
    <w:rsid w:val="3ED00D9B"/>
    <w:rsid w:val="3ED4CC16"/>
    <w:rsid w:val="3ED67009"/>
    <w:rsid w:val="3ED8A716"/>
    <w:rsid w:val="3ED9AFFE"/>
    <w:rsid w:val="3EDA7C3E"/>
    <w:rsid w:val="3EDCF0F4"/>
    <w:rsid w:val="3EDDAF29"/>
    <w:rsid w:val="3EDDF0B9"/>
    <w:rsid w:val="3EDEDE3E"/>
    <w:rsid w:val="3EE015E7"/>
    <w:rsid w:val="3EE0FC00"/>
    <w:rsid w:val="3EE1AE00"/>
    <w:rsid w:val="3EE1DE8A"/>
    <w:rsid w:val="3EE24AB6"/>
    <w:rsid w:val="3EE2D84A"/>
    <w:rsid w:val="3EE301A0"/>
    <w:rsid w:val="3EE421AA"/>
    <w:rsid w:val="3EE45189"/>
    <w:rsid w:val="3EE4D465"/>
    <w:rsid w:val="3EE57A20"/>
    <w:rsid w:val="3EEA5669"/>
    <w:rsid w:val="3EF2266B"/>
    <w:rsid w:val="3EF3E6D4"/>
    <w:rsid w:val="3EF54FF1"/>
    <w:rsid w:val="3EF7D9BD"/>
    <w:rsid w:val="3EF9C6BA"/>
    <w:rsid w:val="3EF9DF99"/>
    <w:rsid w:val="3EFA8A0F"/>
    <w:rsid w:val="3EFBE769"/>
    <w:rsid w:val="3EFC358C"/>
    <w:rsid w:val="3EFD95DB"/>
    <w:rsid w:val="3EFF86A0"/>
    <w:rsid w:val="3F00B3BB"/>
    <w:rsid w:val="3F05F809"/>
    <w:rsid w:val="3F0742A3"/>
    <w:rsid w:val="3F0754F3"/>
    <w:rsid w:val="3F09C501"/>
    <w:rsid w:val="3F0BD2D5"/>
    <w:rsid w:val="3F0C9CE6"/>
    <w:rsid w:val="3F0D82E1"/>
    <w:rsid w:val="3F0DCA72"/>
    <w:rsid w:val="3F0F650A"/>
    <w:rsid w:val="3F1218C6"/>
    <w:rsid w:val="3F12EF75"/>
    <w:rsid w:val="3F1479A1"/>
    <w:rsid w:val="3F14C4F2"/>
    <w:rsid w:val="3F14F953"/>
    <w:rsid w:val="3F165A39"/>
    <w:rsid w:val="3F173C12"/>
    <w:rsid w:val="3F17C3DD"/>
    <w:rsid w:val="3F1983F2"/>
    <w:rsid w:val="3F1ACBE7"/>
    <w:rsid w:val="3F1AF242"/>
    <w:rsid w:val="3F1BB980"/>
    <w:rsid w:val="3F1DEB91"/>
    <w:rsid w:val="3F1EB4C5"/>
    <w:rsid w:val="3F239172"/>
    <w:rsid w:val="3F23EBF2"/>
    <w:rsid w:val="3F245479"/>
    <w:rsid w:val="3F27B4EF"/>
    <w:rsid w:val="3F2846D3"/>
    <w:rsid w:val="3F2962F1"/>
    <w:rsid w:val="3F2AFB70"/>
    <w:rsid w:val="3F2D0659"/>
    <w:rsid w:val="3F2D7F8F"/>
    <w:rsid w:val="3F2DCC72"/>
    <w:rsid w:val="3F31C78D"/>
    <w:rsid w:val="3F3238AF"/>
    <w:rsid w:val="3F32A26C"/>
    <w:rsid w:val="3F338408"/>
    <w:rsid w:val="3F35106F"/>
    <w:rsid w:val="3F391098"/>
    <w:rsid w:val="3F399906"/>
    <w:rsid w:val="3F3B36BC"/>
    <w:rsid w:val="3F3BF4C2"/>
    <w:rsid w:val="3F3C25F9"/>
    <w:rsid w:val="3F3E3A79"/>
    <w:rsid w:val="3F3E4168"/>
    <w:rsid w:val="3F419F8D"/>
    <w:rsid w:val="3F4273C5"/>
    <w:rsid w:val="3F42A097"/>
    <w:rsid w:val="3F42A3AC"/>
    <w:rsid w:val="3F461CEA"/>
    <w:rsid w:val="3F46C10A"/>
    <w:rsid w:val="3F46CF25"/>
    <w:rsid w:val="3F47F666"/>
    <w:rsid w:val="3F4B28E0"/>
    <w:rsid w:val="3F4CF06D"/>
    <w:rsid w:val="3F4D0DE8"/>
    <w:rsid w:val="3F4D3126"/>
    <w:rsid w:val="3F4ECBD0"/>
    <w:rsid w:val="3F4F2E35"/>
    <w:rsid w:val="3F535AB4"/>
    <w:rsid w:val="3F540DB3"/>
    <w:rsid w:val="3F55E88C"/>
    <w:rsid w:val="3F57D00F"/>
    <w:rsid w:val="3F57D28C"/>
    <w:rsid w:val="3F58158C"/>
    <w:rsid w:val="3F590D9F"/>
    <w:rsid w:val="3F5CDB25"/>
    <w:rsid w:val="3F5D015F"/>
    <w:rsid w:val="3F608EF7"/>
    <w:rsid w:val="3F61849B"/>
    <w:rsid w:val="3F636325"/>
    <w:rsid w:val="3F639440"/>
    <w:rsid w:val="3F63B244"/>
    <w:rsid w:val="3F641CFB"/>
    <w:rsid w:val="3F6452E7"/>
    <w:rsid w:val="3F6A164F"/>
    <w:rsid w:val="3F6A83B3"/>
    <w:rsid w:val="3F6D2D5E"/>
    <w:rsid w:val="3F6FFF56"/>
    <w:rsid w:val="3F70B422"/>
    <w:rsid w:val="3F7116EB"/>
    <w:rsid w:val="3F788815"/>
    <w:rsid w:val="3F7BDC23"/>
    <w:rsid w:val="3F7C53A6"/>
    <w:rsid w:val="3F7CAC4E"/>
    <w:rsid w:val="3F7CC3C4"/>
    <w:rsid w:val="3F7FF335"/>
    <w:rsid w:val="3F8054BF"/>
    <w:rsid w:val="3F8084DB"/>
    <w:rsid w:val="3F817449"/>
    <w:rsid w:val="3F8199EA"/>
    <w:rsid w:val="3F83D96D"/>
    <w:rsid w:val="3F87D0CD"/>
    <w:rsid w:val="3F88B322"/>
    <w:rsid w:val="3F88C39C"/>
    <w:rsid w:val="3F8AC646"/>
    <w:rsid w:val="3F8AD5FB"/>
    <w:rsid w:val="3F8E23CA"/>
    <w:rsid w:val="3F91A44F"/>
    <w:rsid w:val="3F92F63D"/>
    <w:rsid w:val="3F95E728"/>
    <w:rsid w:val="3F983C2B"/>
    <w:rsid w:val="3F9A02B0"/>
    <w:rsid w:val="3F9A667E"/>
    <w:rsid w:val="3F9ED6BE"/>
    <w:rsid w:val="3FA0CE09"/>
    <w:rsid w:val="3FA40114"/>
    <w:rsid w:val="3FA75C3F"/>
    <w:rsid w:val="3FA87F4C"/>
    <w:rsid w:val="3FA95E20"/>
    <w:rsid w:val="3FAA4471"/>
    <w:rsid w:val="3FABDA7E"/>
    <w:rsid w:val="3FACA8DD"/>
    <w:rsid w:val="3FAD71F4"/>
    <w:rsid w:val="3FAD8BD7"/>
    <w:rsid w:val="3FAEC794"/>
    <w:rsid w:val="3FAFBEC9"/>
    <w:rsid w:val="3FB165C2"/>
    <w:rsid w:val="3FB2A132"/>
    <w:rsid w:val="3FB3972C"/>
    <w:rsid w:val="3FB4D4A3"/>
    <w:rsid w:val="3FB5EBA8"/>
    <w:rsid w:val="3FB88121"/>
    <w:rsid w:val="3FB89411"/>
    <w:rsid w:val="3FB99772"/>
    <w:rsid w:val="3FB9ACAE"/>
    <w:rsid w:val="3FBA6162"/>
    <w:rsid w:val="3FBA9816"/>
    <w:rsid w:val="3FBB5FC9"/>
    <w:rsid w:val="3FBC3CD1"/>
    <w:rsid w:val="3FBE8E6C"/>
    <w:rsid w:val="3FBEE4BA"/>
    <w:rsid w:val="3FC01138"/>
    <w:rsid w:val="3FC0446E"/>
    <w:rsid w:val="3FC078B3"/>
    <w:rsid w:val="3FC09BB2"/>
    <w:rsid w:val="3FC7C9DF"/>
    <w:rsid w:val="3FCB55A4"/>
    <w:rsid w:val="3FCBA428"/>
    <w:rsid w:val="3FCC07A1"/>
    <w:rsid w:val="3FD190A3"/>
    <w:rsid w:val="3FD1BB87"/>
    <w:rsid w:val="3FD5819A"/>
    <w:rsid w:val="3FD86306"/>
    <w:rsid w:val="3FDA7ABE"/>
    <w:rsid w:val="3FDB50BE"/>
    <w:rsid w:val="3FDDA8E2"/>
    <w:rsid w:val="3FE1731D"/>
    <w:rsid w:val="3FE41A7D"/>
    <w:rsid w:val="3FE83194"/>
    <w:rsid w:val="3FE89A82"/>
    <w:rsid w:val="3FE98F97"/>
    <w:rsid w:val="3FEB7729"/>
    <w:rsid w:val="3FEC55D9"/>
    <w:rsid w:val="3FEE4128"/>
    <w:rsid w:val="3FEE5752"/>
    <w:rsid w:val="3FEE9C46"/>
    <w:rsid w:val="3FF000A8"/>
    <w:rsid w:val="3FF31692"/>
    <w:rsid w:val="3FF323DC"/>
    <w:rsid w:val="3FF37DCC"/>
    <w:rsid w:val="3FF62132"/>
    <w:rsid w:val="3FF9CAE7"/>
    <w:rsid w:val="3FFAA788"/>
    <w:rsid w:val="3FFB0EB8"/>
    <w:rsid w:val="3FFBB2B5"/>
    <w:rsid w:val="3FFD0C65"/>
    <w:rsid w:val="40019CD9"/>
    <w:rsid w:val="4002A386"/>
    <w:rsid w:val="400465C2"/>
    <w:rsid w:val="400488DC"/>
    <w:rsid w:val="4004F026"/>
    <w:rsid w:val="40096F2E"/>
    <w:rsid w:val="400A39F9"/>
    <w:rsid w:val="400C902E"/>
    <w:rsid w:val="400E755B"/>
    <w:rsid w:val="400F038C"/>
    <w:rsid w:val="4011969A"/>
    <w:rsid w:val="4011CCCD"/>
    <w:rsid w:val="40123640"/>
    <w:rsid w:val="4012FE73"/>
    <w:rsid w:val="40132EA7"/>
    <w:rsid w:val="4014FC88"/>
    <w:rsid w:val="40156830"/>
    <w:rsid w:val="4016FAAA"/>
    <w:rsid w:val="40173E6F"/>
    <w:rsid w:val="401876A5"/>
    <w:rsid w:val="401D4936"/>
    <w:rsid w:val="401EBBFC"/>
    <w:rsid w:val="401FD007"/>
    <w:rsid w:val="40221A56"/>
    <w:rsid w:val="4024BB04"/>
    <w:rsid w:val="40255D91"/>
    <w:rsid w:val="40261C39"/>
    <w:rsid w:val="40263739"/>
    <w:rsid w:val="40270C9E"/>
    <w:rsid w:val="4028D81D"/>
    <w:rsid w:val="4029242A"/>
    <w:rsid w:val="402A36C4"/>
    <w:rsid w:val="402C35CA"/>
    <w:rsid w:val="402C9EB5"/>
    <w:rsid w:val="402FD32F"/>
    <w:rsid w:val="40339325"/>
    <w:rsid w:val="4033B340"/>
    <w:rsid w:val="4033F547"/>
    <w:rsid w:val="4034EDAB"/>
    <w:rsid w:val="40389CF6"/>
    <w:rsid w:val="403934E8"/>
    <w:rsid w:val="403950C1"/>
    <w:rsid w:val="403A9569"/>
    <w:rsid w:val="403BE403"/>
    <w:rsid w:val="403D1371"/>
    <w:rsid w:val="403D6709"/>
    <w:rsid w:val="403F7FD8"/>
    <w:rsid w:val="403FC837"/>
    <w:rsid w:val="4040F181"/>
    <w:rsid w:val="40410D08"/>
    <w:rsid w:val="4041ED15"/>
    <w:rsid w:val="404259C2"/>
    <w:rsid w:val="40430800"/>
    <w:rsid w:val="40433407"/>
    <w:rsid w:val="40435D44"/>
    <w:rsid w:val="404AE71E"/>
    <w:rsid w:val="404AF27D"/>
    <w:rsid w:val="404BA32B"/>
    <w:rsid w:val="404C1814"/>
    <w:rsid w:val="404D6B2D"/>
    <w:rsid w:val="404E24DE"/>
    <w:rsid w:val="404E3D31"/>
    <w:rsid w:val="40504814"/>
    <w:rsid w:val="40507EBE"/>
    <w:rsid w:val="40551538"/>
    <w:rsid w:val="40560CA4"/>
    <w:rsid w:val="405739A8"/>
    <w:rsid w:val="40590EB8"/>
    <w:rsid w:val="405B48EA"/>
    <w:rsid w:val="405B8234"/>
    <w:rsid w:val="405BA373"/>
    <w:rsid w:val="405CDE3C"/>
    <w:rsid w:val="405E114C"/>
    <w:rsid w:val="405EFCD7"/>
    <w:rsid w:val="40636317"/>
    <w:rsid w:val="4063EA57"/>
    <w:rsid w:val="4064515F"/>
    <w:rsid w:val="40652BFA"/>
    <w:rsid w:val="406A350B"/>
    <w:rsid w:val="406B8ADE"/>
    <w:rsid w:val="406E3B93"/>
    <w:rsid w:val="406E99BD"/>
    <w:rsid w:val="407031AA"/>
    <w:rsid w:val="4072BB10"/>
    <w:rsid w:val="4073E149"/>
    <w:rsid w:val="4073F52C"/>
    <w:rsid w:val="4074E063"/>
    <w:rsid w:val="4074F3DB"/>
    <w:rsid w:val="40776139"/>
    <w:rsid w:val="4079BCA5"/>
    <w:rsid w:val="407BB611"/>
    <w:rsid w:val="407E0477"/>
    <w:rsid w:val="407E1FD2"/>
    <w:rsid w:val="407E5F01"/>
    <w:rsid w:val="40841DFC"/>
    <w:rsid w:val="408458CC"/>
    <w:rsid w:val="4085B2E9"/>
    <w:rsid w:val="40898F1A"/>
    <w:rsid w:val="408AFF54"/>
    <w:rsid w:val="408B9A32"/>
    <w:rsid w:val="408D1379"/>
    <w:rsid w:val="408F2751"/>
    <w:rsid w:val="408FBA12"/>
    <w:rsid w:val="40910077"/>
    <w:rsid w:val="40911A80"/>
    <w:rsid w:val="409170F7"/>
    <w:rsid w:val="4093D673"/>
    <w:rsid w:val="40979BA8"/>
    <w:rsid w:val="4098A17F"/>
    <w:rsid w:val="4098AD42"/>
    <w:rsid w:val="409A5FE7"/>
    <w:rsid w:val="409DF0BD"/>
    <w:rsid w:val="40A21F32"/>
    <w:rsid w:val="40A441A0"/>
    <w:rsid w:val="40A63902"/>
    <w:rsid w:val="40A6E929"/>
    <w:rsid w:val="40A95140"/>
    <w:rsid w:val="40A9DF6B"/>
    <w:rsid w:val="40A9E53E"/>
    <w:rsid w:val="40A9E55C"/>
    <w:rsid w:val="40AA5D94"/>
    <w:rsid w:val="40AB4789"/>
    <w:rsid w:val="40ACDFB9"/>
    <w:rsid w:val="40AD7344"/>
    <w:rsid w:val="40AE14DE"/>
    <w:rsid w:val="40AEE84F"/>
    <w:rsid w:val="40B05B2B"/>
    <w:rsid w:val="40B1C8A5"/>
    <w:rsid w:val="40B635BA"/>
    <w:rsid w:val="40BA7D76"/>
    <w:rsid w:val="40BAF739"/>
    <w:rsid w:val="40C2E1C4"/>
    <w:rsid w:val="40C2EE69"/>
    <w:rsid w:val="40C6D320"/>
    <w:rsid w:val="40C79757"/>
    <w:rsid w:val="40C7BF30"/>
    <w:rsid w:val="40C7D726"/>
    <w:rsid w:val="40C8418C"/>
    <w:rsid w:val="40C8DCA2"/>
    <w:rsid w:val="40C9A339"/>
    <w:rsid w:val="40CB1DCD"/>
    <w:rsid w:val="40CBC987"/>
    <w:rsid w:val="40CC0667"/>
    <w:rsid w:val="40CC8EFA"/>
    <w:rsid w:val="40CCAC1C"/>
    <w:rsid w:val="40CDA0C7"/>
    <w:rsid w:val="40CE617E"/>
    <w:rsid w:val="40D08F80"/>
    <w:rsid w:val="40D0AA17"/>
    <w:rsid w:val="40D1EB76"/>
    <w:rsid w:val="40D32234"/>
    <w:rsid w:val="40D329CA"/>
    <w:rsid w:val="40D35BF4"/>
    <w:rsid w:val="40D35F64"/>
    <w:rsid w:val="40D4C44C"/>
    <w:rsid w:val="40D656CA"/>
    <w:rsid w:val="40D7A932"/>
    <w:rsid w:val="40D85C91"/>
    <w:rsid w:val="40DB114C"/>
    <w:rsid w:val="40DD4D73"/>
    <w:rsid w:val="40DE740D"/>
    <w:rsid w:val="40DEB433"/>
    <w:rsid w:val="40DF6EDB"/>
    <w:rsid w:val="40DF991F"/>
    <w:rsid w:val="40E29FBB"/>
    <w:rsid w:val="40E3CB3B"/>
    <w:rsid w:val="40E4F93E"/>
    <w:rsid w:val="40E88748"/>
    <w:rsid w:val="40E98B96"/>
    <w:rsid w:val="40EB5F50"/>
    <w:rsid w:val="40EC6927"/>
    <w:rsid w:val="40EC9A33"/>
    <w:rsid w:val="40EC9E2B"/>
    <w:rsid w:val="40ED7D76"/>
    <w:rsid w:val="40EFF2D3"/>
    <w:rsid w:val="40F0D0A6"/>
    <w:rsid w:val="40F1D86A"/>
    <w:rsid w:val="40F4DBD0"/>
    <w:rsid w:val="40F51E1D"/>
    <w:rsid w:val="40F682D5"/>
    <w:rsid w:val="40F73579"/>
    <w:rsid w:val="40F8888C"/>
    <w:rsid w:val="40FD6AD9"/>
    <w:rsid w:val="4100FA7F"/>
    <w:rsid w:val="410359EE"/>
    <w:rsid w:val="4106A15A"/>
    <w:rsid w:val="410795B5"/>
    <w:rsid w:val="4108A387"/>
    <w:rsid w:val="410AD858"/>
    <w:rsid w:val="410C5AC9"/>
    <w:rsid w:val="410C6A63"/>
    <w:rsid w:val="410EE0D8"/>
    <w:rsid w:val="410FC20A"/>
    <w:rsid w:val="411028AA"/>
    <w:rsid w:val="41135D4B"/>
    <w:rsid w:val="41153C2C"/>
    <w:rsid w:val="4115A12C"/>
    <w:rsid w:val="4115CB65"/>
    <w:rsid w:val="4119BE7B"/>
    <w:rsid w:val="411AD903"/>
    <w:rsid w:val="411C87CC"/>
    <w:rsid w:val="411CFFD1"/>
    <w:rsid w:val="411E36AB"/>
    <w:rsid w:val="412085F3"/>
    <w:rsid w:val="4120B5FA"/>
    <w:rsid w:val="412233F5"/>
    <w:rsid w:val="4125AF36"/>
    <w:rsid w:val="41260E20"/>
    <w:rsid w:val="4126235B"/>
    <w:rsid w:val="4128199F"/>
    <w:rsid w:val="412A3DA4"/>
    <w:rsid w:val="412B3FF1"/>
    <w:rsid w:val="412B7D2A"/>
    <w:rsid w:val="412D74B0"/>
    <w:rsid w:val="412DD5E7"/>
    <w:rsid w:val="412F22A1"/>
    <w:rsid w:val="412FB8F6"/>
    <w:rsid w:val="41323BC0"/>
    <w:rsid w:val="4132DD34"/>
    <w:rsid w:val="4133107D"/>
    <w:rsid w:val="4133A504"/>
    <w:rsid w:val="41348766"/>
    <w:rsid w:val="413551EB"/>
    <w:rsid w:val="4136905C"/>
    <w:rsid w:val="4136F231"/>
    <w:rsid w:val="41371AD4"/>
    <w:rsid w:val="413993AC"/>
    <w:rsid w:val="413A160B"/>
    <w:rsid w:val="413B5156"/>
    <w:rsid w:val="413B5A05"/>
    <w:rsid w:val="413BDC19"/>
    <w:rsid w:val="413D1A85"/>
    <w:rsid w:val="413DD5F6"/>
    <w:rsid w:val="413E402A"/>
    <w:rsid w:val="41424074"/>
    <w:rsid w:val="41438F8A"/>
    <w:rsid w:val="4143DB71"/>
    <w:rsid w:val="41458324"/>
    <w:rsid w:val="4145F29E"/>
    <w:rsid w:val="4147D785"/>
    <w:rsid w:val="4148654C"/>
    <w:rsid w:val="4149E6DC"/>
    <w:rsid w:val="414A9294"/>
    <w:rsid w:val="414BBC6A"/>
    <w:rsid w:val="414E072F"/>
    <w:rsid w:val="414F1D69"/>
    <w:rsid w:val="41508E08"/>
    <w:rsid w:val="41511198"/>
    <w:rsid w:val="415185EA"/>
    <w:rsid w:val="4152BC46"/>
    <w:rsid w:val="41550377"/>
    <w:rsid w:val="4155490F"/>
    <w:rsid w:val="41567AA4"/>
    <w:rsid w:val="4156D13E"/>
    <w:rsid w:val="4157DA90"/>
    <w:rsid w:val="415A5047"/>
    <w:rsid w:val="415AE4C9"/>
    <w:rsid w:val="415B305F"/>
    <w:rsid w:val="415C4E53"/>
    <w:rsid w:val="415E8895"/>
    <w:rsid w:val="41617FCD"/>
    <w:rsid w:val="41618531"/>
    <w:rsid w:val="416386C8"/>
    <w:rsid w:val="4163AE4F"/>
    <w:rsid w:val="41644AFA"/>
    <w:rsid w:val="4165AA74"/>
    <w:rsid w:val="4166537B"/>
    <w:rsid w:val="4169353D"/>
    <w:rsid w:val="416B8DC2"/>
    <w:rsid w:val="416BC08B"/>
    <w:rsid w:val="416BD179"/>
    <w:rsid w:val="416C6E18"/>
    <w:rsid w:val="416CEEFF"/>
    <w:rsid w:val="416CF3EC"/>
    <w:rsid w:val="416D90B0"/>
    <w:rsid w:val="416DDBDC"/>
    <w:rsid w:val="416E472D"/>
    <w:rsid w:val="416E589E"/>
    <w:rsid w:val="416F9DDE"/>
    <w:rsid w:val="416FC671"/>
    <w:rsid w:val="41708F76"/>
    <w:rsid w:val="41714DAC"/>
    <w:rsid w:val="4171C5D5"/>
    <w:rsid w:val="417564B5"/>
    <w:rsid w:val="41761236"/>
    <w:rsid w:val="4178B05E"/>
    <w:rsid w:val="417955B7"/>
    <w:rsid w:val="417B0244"/>
    <w:rsid w:val="417B4DD2"/>
    <w:rsid w:val="417BCFCB"/>
    <w:rsid w:val="417C32CE"/>
    <w:rsid w:val="417F5597"/>
    <w:rsid w:val="417FEADE"/>
    <w:rsid w:val="41827F89"/>
    <w:rsid w:val="41870BFD"/>
    <w:rsid w:val="4188CC5D"/>
    <w:rsid w:val="418A6CA7"/>
    <w:rsid w:val="418AB6DB"/>
    <w:rsid w:val="418D3DC3"/>
    <w:rsid w:val="418F8CA3"/>
    <w:rsid w:val="41903479"/>
    <w:rsid w:val="41935518"/>
    <w:rsid w:val="41938B21"/>
    <w:rsid w:val="4193F704"/>
    <w:rsid w:val="41952FBB"/>
    <w:rsid w:val="4196D0DD"/>
    <w:rsid w:val="4197A876"/>
    <w:rsid w:val="4197DEC0"/>
    <w:rsid w:val="4199B9AE"/>
    <w:rsid w:val="419B94A6"/>
    <w:rsid w:val="419D8D7C"/>
    <w:rsid w:val="41A1AC1A"/>
    <w:rsid w:val="41A22F61"/>
    <w:rsid w:val="41A232E4"/>
    <w:rsid w:val="41A4FFAE"/>
    <w:rsid w:val="41A547A8"/>
    <w:rsid w:val="41A5A077"/>
    <w:rsid w:val="41A87924"/>
    <w:rsid w:val="41A9EEE1"/>
    <w:rsid w:val="41AA200B"/>
    <w:rsid w:val="41AF0798"/>
    <w:rsid w:val="41AF2DDA"/>
    <w:rsid w:val="41B2F203"/>
    <w:rsid w:val="41B51356"/>
    <w:rsid w:val="41B9236F"/>
    <w:rsid w:val="41B97B22"/>
    <w:rsid w:val="41BA5A12"/>
    <w:rsid w:val="41BB9FB6"/>
    <w:rsid w:val="41BD79AE"/>
    <w:rsid w:val="41BF50C7"/>
    <w:rsid w:val="41C0D4AE"/>
    <w:rsid w:val="41C1BCF1"/>
    <w:rsid w:val="41C231AA"/>
    <w:rsid w:val="41C3E65E"/>
    <w:rsid w:val="41C46E1D"/>
    <w:rsid w:val="41C68BC0"/>
    <w:rsid w:val="41C8F85B"/>
    <w:rsid w:val="41CA639A"/>
    <w:rsid w:val="41CA6A13"/>
    <w:rsid w:val="41CC43C7"/>
    <w:rsid w:val="41CC475C"/>
    <w:rsid w:val="41CC9926"/>
    <w:rsid w:val="41CDF9B5"/>
    <w:rsid w:val="41CECB17"/>
    <w:rsid w:val="41CF4465"/>
    <w:rsid w:val="41CFA3B6"/>
    <w:rsid w:val="41D0A564"/>
    <w:rsid w:val="41D2F6C3"/>
    <w:rsid w:val="41D40CCB"/>
    <w:rsid w:val="41D43F53"/>
    <w:rsid w:val="41D699B8"/>
    <w:rsid w:val="41D6C6CE"/>
    <w:rsid w:val="41D762F5"/>
    <w:rsid w:val="41D88B48"/>
    <w:rsid w:val="41D95359"/>
    <w:rsid w:val="41D957A3"/>
    <w:rsid w:val="41D969E1"/>
    <w:rsid w:val="41D9D6F8"/>
    <w:rsid w:val="41DB236A"/>
    <w:rsid w:val="41DD139C"/>
    <w:rsid w:val="41DE834C"/>
    <w:rsid w:val="41E04952"/>
    <w:rsid w:val="41E2FE69"/>
    <w:rsid w:val="41E32239"/>
    <w:rsid w:val="41E365F0"/>
    <w:rsid w:val="41E57BE0"/>
    <w:rsid w:val="41E675E3"/>
    <w:rsid w:val="41E7F90A"/>
    <w:rsid w:val="41EA7DAA"/>
    <w:rsid w:val="41EC4FA0"/>
    <w:rsid w:val="41ED0D04"/>
    <w:rsid w:val="41EFAFDD"/>
    <w:rsid w:val="41EFC270"/>
    <w:rsid w:val="41F02AE3"/>
    <w:rsid w:val="41F10276"/>
    <w:rsid w:val="41F29002"/>
    <w:rsid w:val="41F2BF13"/>
    <w:rsid w:val="41F4373F"/>
    <w:rsid w:val="41F8C16B"/>
    <w:rsid w:val="41FD2524"/>
    <w:rsid w:val="41FD8518"/>
    <w:rsid w:val="41FE9B4B"/>
    <w:rsid w:val="42067824"/>
    <w:rsid w:val="4206B29A"/>
    <w:rsid w:val="4206C02C"/>
    <w:rsid w:val="4206D020"/>
    <w:rsid w:val="42072EFE"/>
    <w:rsid w:val="4207EDBE"/>
    <w:rsid w:val="420B3CAC"/>
    <w:rsid w:val="420C0085"/>
    <w:rsid w:val="420C52B4"/>
    <w:rsid w:val="420CEA34"/>
    <w:rsid w:val="420ED351"/>
    <w:rsid w:val="420FB0A3"/>
    <w:rsid w:val="4210F686"/>
    <w:rsid w:val="42117F27"/>
    <w:rsid w:val="42136748"/>
    <w:rsid w:val="42137600"/>
    <w:rsid w:val="42141990"/>
    <w:rsid w:val="4214CB89"/>
    <w:rsid w:val="4214D981"/>
    <w:rsid w:val="421A56FB"/>
    <w:rsid w:val="421AD053"/>
    <w:rsid w:val="422074AB"/>
    <w:rsid w:val="4220BF0D"/>
    <w:rsid w:val="42210F2C"/>
    <w:rsid w:val="42223F57"/>
    <w:rsid w:val="422423F2"/>
    <w:rsid w:val="4227B641"/>
    <w:rsid w:val="42293F73"/>
    <w:rsid w:val="4229BF80"/>
    <w:rsid w:val="422C2D14"/>
    <w:rsid w:val="422ECA0B"/>
    <w:rsid w:val="422F241F"/>
    <w:rsid w:val="42304DA5"/>
    <w:rsid w:val="4233BF39"/>
    <w:rsid w:val="4234B995"/>
    <w:rsid w:val="42355949"/>
    <w:rsid w:val="4236D1DB"/>
    <w:rsid w:val="4236EEEA"/>
    <w:rsid w:val="42381CB5"/>
    <w:rsid w:val="4239DB41"/>
    <w:rsid w:val="423A23B1"/>
    <w:rsid w:val="423A5302"/>
    <w:rsid w:val="423A5B3E"/>
    <w:rsid w:val="423D5615"/>
    <w:rsid w:val="423D81DC"/>
    <w:rsid w:val="423E4665"/>
    <w:rsid w:val="423FA9D5"/>
    <w:rsid w:val="4244BADC"/>
    <w:rsid w:val="424578E0"/>
    <w:rsid w:val="424734BA"/>
    <w:rsid w:val="424983D5"/>
    <w:rsid w:val="424D1E1C"/>
    <w:rsid w:val="42506312"/>
    <w:rsid w:val="425068A6"/>
    <w:rsid w:val="4252CAA5"/>
    <w:rsid w:val="4252F896"/>
    <w:rsid w:val="4253ACB9"/>
    <w:rsid w:val="42545409"/>
    <w:rsid w:val="425664A8"/>
    <w:rsid w:val="4258E3D1"/>
    <w:rsid w:val="425C8857"/>
    <w:rsid w:val="425E454D"/>
    <w:rsid w:val="425FF059"/>
    <w:rsid w:val="4261ACCE"/>
    <w:rsid w:val="4262710C"/>
    <w:rsid w:val="42631989"/>
    <w:rsid w:val="42654195"/>
    <w:rsid w:val="4265739A"/>
    <w:rsid w:val="4265FBF5"/>
    <w:rsid w:val="426A3538"/>
    <w:rsid w:val="426BDB5B"/>
    <w:rsid w:val="426BFAEC"/>
    <w:rsid w:val="426C15A3"/>
    <w:rsid w:val="426C2ECC"/>
    <w:rsid w:val="426CF207"/>
    <w:rsid w:val="426D145F"/>
    <w:rsid w:val="426E5310"/>
    <w:rsid w:val="426FF3F2"/>
    <w:rsid w:val="42709262"/>
    <w:rsid w:val="42734601"/>
    <w:rsid w:val="42749F13"/>
    <w:rsid w:val="4275FF4C"/>
    <w:rsid w:val="42774069"/>
    <w:rsid w:val="427873FA"/>
    <w:rsid w:val="42799EA6"/>
    <w:rsid w:val="4279DA69"/>
    <w:rsid w:val="427C11EE"/>
    <w:rsid w:val="427D7BD1"/>
    <w:rsid w:val="427E5043"/>
    <w:rsid w:val="427EE319"/>
    <w:rsid w:val="427F42B5"/>
    <w:rsid w:val="427FE216"/>
    <w:rsid w:val="4280725C"/>
    <w:rsid w:val="42820CA5"/>
    <w:rsid w:val="4282A3DE"/>
    <w:rsid w:val="42853E8F"/>
    <w:rsid w:val="428550BE"/>
    <w:rsid w:val="4286A5FE"/>
    <w:rsid w:val="4287F12E"/>
    <w:rsid w:val="4289B1B5"/>
    <w:rsid w:val="428B76E1"/>
    <w:rsid w:val="42901FE4"/>
    <w:rsid w:val="429063A8"/>
    <w:rsid w:val="42912A9F"/>
    <w:rsid w:val="42914ACB"/>
    <w:rsid w:val="4293FD26"/>
    <w:rsid w:val="42948E32"/>
    <w:rsid w:val="4295B6DE"/>
    <w:rsid w:val="429A341D"/>
    <w:rsid w:val="429A783B"/>
    <w:rsid w:val="429E9CC2"/>
    <w:rsid w:val="429FAAD1"/>
    <w:rsid w:val="429FE0D5"/>
    <w:rsid w:val="42A2EC0B"/>
    <w:rsid w:val="42A65DDD"/>
    <w:rsid w:val="42A83820"/>
    <w:rsid w:val="42AAEB3F"/>
    <w:rsid w:val="42ABFBC2"/>
    <w:rsid w:val="42AC57A4"/>
    <w:rsid w:val="42ACC4C1"/>
    <w:rsid w:val="42B09A31"/>
    <w:rsid w:val="42B1B81E"/>
    <w:rsid w:val="42B218F8"/>
    <w:rsid w:val="42B2A2B9"/>
    <w:rsid w:val="42B3FE6A"/>
    <w:rsid w:val="42B43501"/>
    <w:rsid w:val="42B658AB"/>
    <w:rsid w:val="42BB1FBE"/>
    <w:rsid w:val="42C17A47"/>
    <w:rsid w:val="42C2D76E"/>
    <w:rsid w:val="42C550FE"/>
    <w:rsid w:val="42C644C3"/>
    <w:rsid w:val="42C67271"/>
    <w:rsid w:val="42C772D9"/>
    <w:rsid w:val="42C9A6CF"/>
    <w:rsid w:val="42CC9B53"/>
    <w:rsid w:val="42CCA0A2"/>
    <w:rsid w:val="42CCB723"/>
    <w:rsid w:val="42CD2921"/>
    <w:rsid w:val="42CD640E"/>
    <w:rsid w:val="42CD8A70"/>
    <w:rsid w:val="42CDBBAE"/>
    <w:rsid w:val="42D3E5EF"/>
    <w:rsid w:val="42D536F2"/>
    <w:rsid w:val="42D5857B"/>
    <w:rsid w:val="42DA943F"/>
    <w:rsid w:val="42DC07B8"/>
    <w:rsid w:val="42DC3D69"/>
    <w:rsid w:val="42E43EEF"/>
    <w:rsid w:val="42E4FA94"/>
    <w:rsid w:val="42E6BED1"/>
    <w:rsid w:val="42E9449B"/>
    <w:rsid w:val="42EB4407"/>
    <w:rsid w:val="42ECF771"/>
    <w:rsid w:val="42EDDE83"/>
    <w:rsid w:val="42F5D892"/>
    <w:rsid w:val="42F7392F"/>
    <w:rsid w:val="42F7F5C1"/>
    <w:rsid w:val="42F9C905"/>
    <w:rsid w:val="42FAA3F2"/>
    <w:rsid w:val="42FC4ADE"/>
    <w:rsid w:val="42FE31A0"/>
    <w:rsid w:val="43009A02"/>
    <w:rsid w:val="4300B17F"/>
    <w:rsid w:val="4300CEF1"/>
    <w:rsid w:val="4301FD31"/>
    <w:rsid w:val="43020302"/>
    <w:rsid w:val="430426CD"/>
    <w:rsid w:val="430430FE"/>
    <w:rsid w:val="4304936F"/>
    <w:rsid w:val="4308F0EE"/>
    <w:rsid w:val="430A1380"/>
    <w:rsid w:val="430F4ADD"/>
    <w:rsid w:val="43113516"/>
    <w:rsid w:val="431495CA"/>
    <w:rsid w:val="431693B6"/>
    <w:rsid w:val="4316D2A5"/>
    <w:rsid w:val="43179C81"/>
    <w:rsid w:val="43189A94"/>
    <w:rsid w:val="4319A5A8"/>
    <w:rsid w:val="431A0136"/>
    <w:rsid w:val="431B25F8"/>
    <w:rsid w:val="431C6C34"/>
    <w:rsid w:val="431CC7DA"/>
    <w:rsid w:val="431CCC5F"/>
    <w:rsid w:val="431D0E10"/>
    <w:rsid w:val="431EEF71"/>
    <w:rsid w:val="431F045D"/>
    <w:rsid w:val="43212365"/>
    <w:rsid w:val="4321E007"/>
    <w:rsid w:val="4321F946"/>
    <w:rsid w:val="43247081"/>
    <w:rsid w:val="4325CB0C"/>
    <w:rsid w:val="43266A9C"/>
    <w:rsid w:val="43271F9D"/>
    <w:rsid w:val="4327AA4C"/>
    <w:rsid w:val="432878F7"/>
    <w:rsid w:val="4328BF74"/>
    <w:rsid w:val="43291DDE"/>
    <w:rsid w:val="432AB1D6"/>
    <w:rsid w:val="432B156A"/>
    <w:rsid w:val="432DC548"/>
    <w:rsid w:val="432DF78D"/>
    <w:rsid w:val="432F4E1A"/>
    <w:rsid w:val="43300C77"/>
    <w:rsid w:val="43333615"/>
    <w:rsid w:val="433364A7"/>
    <w:rsid w:val="43353638"/>
    <w:rsid w:val="4335645C"/>
    <w:rsid w:val="433773EC"/>
    <w:rsid w:val="4337897A"/>
    <w:rsid w:val="43380938"/>
    <w:rsid w:val="43396136"/>
    <w:rsid w:val="433A4448"/>
    <w:rsid w:val="433AC182"/>
    <w:rsid w:val="433CBC2B"/>
    <w:rsid w:val="433D48A7"/>
    <w:rsid w:val="433D498C"/>
    <w:rsid w:val="433EAFD1"/>
    <w:rsid w:val="433F05A0"/>
    <w:rsid w:val="43400F72"/>
    <w:rsid w:val="4340B608"/>
    <w:rsid w:val="4342679D"/>
    <w:rsid w:val="4342E574"/>
    <w:rsid w:val="43446CD7"/>
    <w:rsid w:val="4345C03F"/>
    <w:rsid w:val="4347B8CF"/>
    <w:rsid w:val="43487960"/>
    <w:rsid w:val="434AB013"/>
    <w:rsid w:val="434AE576"/>
    <w:rsid w:val="434C9D4A"/>
    <w:rsid w:val="4350273F"/>
    <w:rsid w:val="43512420"/>
    <w:rsid w:val="43524273"/>
    <w:rsid w:val="4353868C"/>
    <w:rsid w:val="4354C994"/>
    <w:rsid w:val="4354E0B7"/>
    <w:rsid w:val="43571F70"/>
    <w:rsid w:val="4357FDCE"/>
    <w:rsid w:val="4359633A"/>
    <w:rsid w:val="4359DE65"/>
    <w:rsid w:val="435B8FC1"/>
    <w:rsid w:val="435BCA0D"/>
    <w:rsid w:val="435D0345"/>
    <w:rsid w:val="435DC142"/>
    <w:rsid w:val="435DF98C"/>
    <w:rsid w:val="435E2C9F"/>
    <w:rsid w:val="435E9E56"/>
    <w:rsid w:val="435EA833"/>
    <w:rsid w:val="435F5A0C"/>
    <w:rsid w:val="4360EE51"/>
    <w:rsid w:val="43622EEB"/>
    <w:rsid w:val="4362CC83"/>
    <w:rsid w:val="43646409"/>
    <w:rsid w:val="4368CC5D"/>
    <w:rsid w:val="4368E1CF"/>
    <w:rsid w:val="436946CC"/>
    <w:rsid w:val="436A3615"/>
    <w:rsid w:val="436C5544"/>
    <w:rsid w:val="436CB184"/>
    <w:rsid w:val="436F7F65"/>
    <w:rsid w:val="437329CD"/>
    <w:rsid w:val="4374FCC4"/>
    <w:rsid w:val="437593E8"/>
    <w:rsid w:val="43763614"/>
    <w:rsid w:val="4377EEC4"/>
    <w:rsid w:val="437940E7"/>
    <w:rsid w:val="4379D8A2"/>
    <w:rsid w:val="437A5254"/>
    <w:rsid w:val="437B38B6"/>
    <w:rsid w:val="437D7784"/>
    <w:rsid w:val="437D90E5"/>
    <w:rsid w:val="437D9130"/>
    <w:rsid w:val="437FC41D"/>
    <w:rsid w:val="438090E9"/>
    <w:rsid w:val="43814C41"/>
    <w:rsid w:val="43814FD5"/>
    <w:rsid w:val="4383E579"/>
    <w:rsid w:val="4386FA5A"/>
    <w:rsid w:val="43885D28"/>
    <w:rsid w:val="4388DD65"/>
    <w:rsid w:val="4389CC00"/>
    <w:rsid w:val="438A9533"/>
    <w:rsid w:val="438C8528"/>
    <w:rsid w:val="438C9001"/>
    <w:rsid w:val="438E839D"/>
    <w:rsid w:val="438EB2AB"/>
    <w:rsid w:val="438F4283"/>
    <w:rsid w:val="438F5A54"/>
    <w:rsid w:val="438F5C4F"/>
    <w:rsid w:val="4391CC61"/>
    <w:rsid w:val="4391E1D3"/>
    <w:rsid w:val="43929942"/>
    <w:rsid w:val="4392A1FE"/>
    <w:rsid w:val="4396E209"/>
    <w:rsid w:val="4399F1D1"/>
    <w:rsid w:val="439C6DFD"/>
    <w:rsid w:val="439DB94C"/>
    <w:rsid w:val="439F3E6C"/>
    <w:rsid w:val="439FA962"/>
    <w:rsid w:val="43A5C648"/>
    <w:rsid w:val="43A88C64"/>
    <w:rsid w:val="43A8D4C4"/>
    <w:rsid w:val="43A9E037"/>
    <w:rsid w:val="43A9EFFB"/>
    <w:rsid w:val="43AAE197"/>
    <w:rsid w:val="43AB1A71"/>
    <w:rsid w:val="43ADFE12"/>
    <w:rsid w:val="43AE256E"/>
    <w:rsid w:val="43AE579B"/>
    <w:rsid w:val="43B20079"/>
    <w:rsid w:val="43B94523"/>
    <w:rsid w:val="43B9654C"/>
    <w:rsid w:val="43BA9CEB"/>
    <w:rsid w:val="43BE04E0"/>
    <w:rsid w:val="43BFB4EA"/>
    <w:rsid w:val="43C0AADE"/>
    <w:rsid w:val="43C228E7"/>
    <w:rsid w:val="43C26D16"/>
    <w:rsid w:val="43C50466"/>
    <w:rsid w:val="43C56040"/>
    <w:rsid w:val="43C5BD48"/>
    <w:rsid w:val="43C5E637"/>
    <w:rsid w:val="43C6CD99"/>
    <w:rsid w:val="43C7AC26"/>
    <w:rsid w:val="43C827D1"/>
    <w:rsid w:val="43CAC14C"/>
    <w:rsid w:val="43CD46F7"/>
    <w:rsid w:val="43CE9FF8"/>
    <w:rsid w:val="43D1F73F"/>
    <w:rsid w:val="43D251E3"/>
    <w:rsid w:val="43D2DB16"/>
    <w:rsid w:val="43D3CC85"/>
    <w:rsid w:val="43D55763"/>
    <w:rsid w:val="43D7F847"/>
    <w:rsid w:val="43D8C651"/>
    <w:rsid w:val="43D931A0"/>
    <w:rsid w:val="43DA0A6F"/>
    <w:rsid w:val="43DAD3D9"/>
    <w:rsid w:val="43DADB0F"/>
    <w:rsid w:val="43DAEDC4"/>
    <w:rsid w:val="43DBE9C6"/>
    <w:rsid w:val="43DF959C"/>
    <w:rsid w:val="43E08B3D"/>
    <w:rsid w:val="43E24441"/>
    <w:rsid w:val="43E2DCD1"/>
    <w:rsid w:val="43E52E90"/>
    <w:rsid w:val="43E71C90"/>
    <w:rsid w:val="43E7279A"/>
    <w:rsid w:val="43E77DC7"/>
    <w:rsid w:val="43E8DE0A"/>
    <w:rsid w:val="43E9C85C"/>
    <w:rsid w:val="43EA8F03"/>
    <w:rsid w:val="43EB52CB"/>
    <w:rsid w:val="43EB8DA4"/>
    <w:rsid w:val="43EBC295"/>
    <w:rsid w:val="43EC7F78"/>
    <w:rsid w:val="43EECBD3"/>
    <w:rsid w:val="43EED041"/>
    <w:rsid w:val="43F14A06"/>
    <w:rsid w:val="43F3E0DC"/>
    <w:rsid w:val="43F5C08E"/>
    <w:rsid w:val="43F66FB0"/>
    <w:rsid w:val="43F6BD2D"/>
    <w:rsid w:val="43F7A6C4"/>
    <w:rsid w:val="43F9DF2F"/>
    <w:rsid w:val="43FC3CAC"/>
    <w:rsid w:val="43FF5C20"/>
    <w:rsid w:val="43FFB511"/>
    <w:rsid w:val="44043924"/>
    <w:rsid w:val="44063728"/>
    <w:rsid w:val="4408DD42"/>
    <w:rsid w:val="4409C85A"/>
    <w:rsid w:val="440FDE85"/>
    <w:rsid w:val="4410569B"/>
    <w:rsid w:val="4414EE35"/>
    <w:rsid w:val="44197926"/>
    <w:rsid w:val="441C6A51"/>
    <w:rsid w:val="441DF89B"/>
    <w:rsid w:val="4421211F"/>
    <w:rsid w:val="4422DD1A"/>
    <w:rsid w:val="44279395"/>
    <w:rsid w:val="4427EA5F"/>
    <w:rsid w:val="44280B82"/>
    <w:rsid w:val="44285779"/>
    <w:rsid w:val="44297E56"/>
    <w:rsid w:val="442A14AA"/>
    <w:rsid w:val="442E61CE"/>
    <w:rsid w:val="442F0E39"/>
    <w:rsid w:val="442FB12C"/>
    <w:rsid w:val="4434F8B9"/>
    <w:rsid w:val="4435FB0E"/>
    <w:rsid w:val="44360750"/>
    <w:rsid w:val="443B19B7"/>
    <w:rsid w:val="443DE678"/>
    <w:rsid w:val="4441DDEC"/>
    <w:rsid w:val="4442DC90"/>
    <w:rsid w:val="4442E711"/>
    <w:rsid w:val="444401EF"/>
    <w:rsid w:val="444677AE"/>
    <w:rsid w:val="4446CF25"/>
    <w:rsid w:val="4447574E"/>
    <w:rsid w:val="4447CB31"/>
    <w:rsid w:val="4447FC6F"/>
    <w:rsid w:val="444A7BE8"/>
    <w:rsid w:val="444A8CAB"/>
    <w:rsid w:val="444BCF73"/>
    <w:rsid w:val="444C2244"/>
    <w:rsid w:val="444D166E"/>
    <w:rsid w:val="444FB9A8"/>
    <w:rsid w:val="4452207E"/>
    <w:rsid w:val="4455619F"/>
    <w:rsid w:val="44572DEB"/>
    <w:rsid w:val="445871ED"/>
    <w:rsid w:val="445A136B"/>
    <w:rsid w:val="445CBE9A"/>
    <w:rsid w:val="445D90EC"/>
    <w:rsid w:val="445E4AD9"/>
    <w:rsid w:val="445FA8AB"/>
    <w:rsid w:val="44632E8A"/>
    <w:rsid w:val="4463B943"/>
    <w:rsid w:val="4465775C"/>
    <w:rsid w:val="44664FEA"/>
    <w:rsid w:val="4469B334"/>
    <w:rsid w:val="446B7AF7"/>
    <w:rsid w:val="446C4BF6"/>
    <w:rsid w:val="446D37CB"/>
    <w:rsid w:val="446E2815"/>
    <w:rsid w:val="446F26FB"/>
    <w:rsid w:val="446F28FA"/>
    <w:rsid w:val="447020F1"/>
    <w:rsid w:val="4473564B"/>
    <w:rsid w:val="447433DB"/>
    <w:rsid w:val="4474B4DB"/>
    <w:rsid w:val="44775472"/>
    <w:rsid w:val="44790565"/>
    <w:rsid w:val="447A0E56"/>
    <w:rsid w:val="447B289A"/>
    <w:rsid w:val="447EE81A"/>
    <w:rsid w:val="447F138D"/>
    <w:rsid w:val="448107E0"/>
    <w:rsid w:val="44829C31"/>
    <w:rsid w:val="4482A044"/>
    <w:rsid w:val="44854A49"/>
    <w:rsid w:val="44856B8B"/>
    <w:rsid w:val="44876C3A"/>
    <w:rsid w:val="4487B907"/>
    <w:rsid w:val="448D1DD1"/>
    <w:rsid w:val="448DB179"/>
    <w:rsid w:val="448E4CCD"/>
    <w:rsid w:val="448E9376"/>
    <w:rsid w:val="448F70ED"/>
    <w:rsid w:val="4492B187"/>
    <w:rsid w:val="4497458E"/>
    <w:rsid w:val="4498B903"/>
    <w:rsid w:val="449BC763"/>
    <w:rsid w:val="449CE8DC"/>
    <w:rsid w:val="449F7AAD"/>
    <w:rsid w:val="44A0E49D"/>
    <w:rsid w:val="44A1C0EB"/>
    <w:rsid w:val="44A1D18B"/>
    <w:rsid w:val="44A840E3"/>
    <w:rsid w:val="44A92FED"/>
    <w:rsid w:val="44A994BB"/>
    <w:rsid w:val="44AB1542"/>
    <w:rsid w:val="44AFE91B"/>
    <w:rsid w:val="44B40FE2"/>
    <w:rsid w:val="44B562FC"/>
    <w:rsid w:val="44B6BA2E"/>
    <w:rsid w:val="44B6F659"/>
    <w:rsid w:val="44B6F798"/>
    <w:rsid w:val="44B738A9"/>
    <w:rsid w:val="44BAD87A"/>
    <w:rsid w:val="44BC19B8"/>
    <w:rsid w:val="44BCBD31"/>
    <w:rsid w:val="44BE3CAF"/>
    <w:rsid w:val="44BE4B84"/>
    <w:rsid w:val="44BE9CCF"/>
    <w:rsid w:val="44C07E37"/>
    <w:rsid w:val="44C19597"/>
    <w:rsid w:val="44C202D1"/>
    <w:rsid w:val="44C3E9B1"/>
    <w:rsid w:val="44C4B46A"/>
    <w:rsid w:val="44C5DFDC"/>
    <w:rsid w:val="44C63F9D"/>
    <w:rsid w:val="44C66F5D"/>
    <w:rsid w:val="44C82F98"/>
    <w:rsid w:val="44CA1ED6"/>
    <w:rsid w:val="44CCF006"/>
    <w:rsid w:val="44CE680E"/>
    <w:rsid w:val="44CEF4D6"/>
    <w:rsid w:val="44CF3D55"/>
    <w:rsid w:val="44CFDE28"/>
    <w:rsid w:val="44D00073"/>
    <w:rsid w:val="44D1F0C0"/>
    <w:rsid w:val="44D4FF8C"/>
    <w:rsid w:val="44D6F5E3"/>
    <w:rsid w:val="44D789CE"/>
    <w:rsid w:val="44D90ECF"/>
    <w:rsid w:val="44D910EF"/>
    <w:rsid w:val="44DC57A0"/>
    <w:rsid w:val="44DCA82D"/>
    <w:rsid w:val="44DD0618"/>
    <w:rsid w:val="44E06849"/>
    <w:rsid w:val="44E1E465"/>
    <w:rsid w:val="44E2C84E"/>
    <w:rsid w:val="44E337D9"/>
    <w:rsid w:val="44E64DF8"/>
    <w:rsid w:val="44E76B02"/>
    <w:rsid w:val="44E86DAB"/>
    <w:rsid w:val="44E8EA23"/>
    <w:rsid w:val="44ED12E5"/>
    <w:rsid w:val="44EF1AF9"/>
    <w:rsid w:val="44EFCD43"/>
    <w:rsid w:val="44F30E31"/>
    <w:rsid w:val="44F46D5E"/>
    <w:rsid w:val="44F60D62"/>
    <w:rsid w:val="44F69FDC"/>
    <w:rsid w:val="44F6E80C"/>
    <w:rsid w:val="44F88B75"/>
    <w:rsid w:val="44F952EE"/>
    <w:rsid w:val="44FB05D6"/>
    <w:rsid w:val="44FCD9C4"/>
    <w:rsid w:val="44FEF46F"/>
    <w:rsid w:val="44FF13AF"/>
    <w:rsid w:val="45016411"/>
    <w:rsid w:val="45024EA2"/>
    <w:rsid w:val="450365D2"/>
    <w:rsid w:val="45037B90"/>
    <w:rsid w:val="4504ADAF"/>
    <w:rsid w:val="45052608"/>
    <w:rsid w:val="45056D92"/>
    <w:rsid w:val="4505BDCA"/>
    <w:rsid w:val="4506DF62"/>
    <w:rsid w:val="450AF627"/>
    <w:rsid w:val="450B236F"/>
    <w:rsid w:val="450E66AC"/>
    <w:rsid w:val="450EF04D"/>
    <w:rsid w:val="450F0BB8"/>
    <w:rsid w:val="45108105"/>
    <w:rsid w:val="45114D47"/>
    <w:rsid w:val="45122F8A"/>
    <w:rsid w:val="4512CEE1"/>
    <w:rsid w:val="4512ECF2"/>
    <w:rsid w:val="4513F76F"/>
    <w:rsid w:val="4515E258"/>
    <w:rsid w:val="4518B0ED"/>
    <w:rsid w:val="451AFA6A"/>
    <w:rsid w:val="451B0956"/>
    <w:rsid w:val="451C9018"/>
    <w:rsid w:val="451CBFD2"/>
    <w:rsid w:val="4520C1FA"/>
    <w:rsid w:val="45223089"/>
    <w:rsid w:val="4522A7D2"/>
    <w:rsid w:val="4523DE2B"/>
    <w:rsid w:val="45252CF0"/>
    <w:rsid w:val="4528BBEC"/>
    <w:rsid w:val="45292386"/>
    <w:rsid w:val="452957EF"/>
    <w:rsid w:val="45297B9E"/>
    <w:rsid w:val="4529CA43"/>
    <w:rsid w:val="452A1F2D"/>
    <w:rsid w:val="452B93CA"/>
    <w:rsid w:val="452C68D5"/>
    <w:rsid w:val="452E0AF1"/>
    <w:rsid w:val="4531D8C5"/>
    <w:rsid w:val="4535F60D"/>
    <w:rsid w:val="45374D53"/>
    <w:rsid w:val="453A6ED3"/>
    <w:rsid w:val="453AFEEE"/>
    <w:rsid w:val="453CBE14"/>
    <w:rsid w:val="453E8BCF"/>
    <w:rsid w:val="453F8FFE"/>
    <w:rsid w:val="4541E58E"/>
    <w:rsid w:val="45440490"/>
    <w:rsid w:val="45455779"/>
    <w:rsid w:val="454609E5"/>
    <w:rsid w:val="4546441A"/>
    <w:rsid w:val="454651B5"/>
    <w:rsid w:val="454BB2FD"/>
    <w:rsid w:val="454BB952"/>
    <w:rsid w:val="454C279E"/>
    <w:rsid w:val="454E1DF5"/>
    <w:rsid w:val="455105FE"/>
    <w:rsid w:val="4551A992"/>
    <w:rsid w:val="4551B38B"/>
    <w:rsid w:val="4551BD9B"/>
    <w:rsid w:val="455226C7"/>
    <w:rsid w:val="4552C1E5"/>
    <w:rsid w:val="45544670"/>
    <w:rsid w:val="455834EA"/>
    <w:rsid w:val="4558D97D"/>
    <w:rsid w:val="455B9790"/>
    <w:rsid w:val="455F9BAC"/>
    <w:rsid w:val="4561B8B1"/>
    <w:rsid w:val="456228BC"/>
    <w:rsid w:val="45631007"/>
    <w:rsid w:val="45631D8F"/>
    <w:rsid w:val="4563A056"/>
    <w:rsid w:val="456430AC"/>
    <w:rsid w:val="4564BE9E"/>
    <w:rsid w:val="4566537A"/>
    <w:rsid w:val="45666E78"/>
    <w:rsid w:val="4567C93D"/>
    <w:rsid w:val="45696619"/>
    <w:rsid w:val="456B189E"/>
    <w:rsid w:val="456B4F24"/>
    <w:rsid w:val="456BA1D9"/>
    <w:rsid w:val="456BD87A"/>
    <w:rsid w:val="456CA195"/>
    <w:rsid w:val="456D03CF"/>
    <w:rsid w:val="456DAB5C"/>
    <w:rsid w:val="45745BAC"/>
    <w:rsid w:val="4574EF7E"/>
    <w:rsid w:val="457621E9"/>
    <w:rsid w:val="4576894C"/>
    <w:rsid w:val="45771A54"/>
    <w:rsid w:val="45776A4A"/>
    <w:rsid w:val="45777FAA"/>
    <w:rsid w:val="457785D9"/>
    <w:rsid w:val="45781A86"/>
    <w:rsid w:val="4578C48D"/>
    <w:rsid w:val="4579BAEC"/>
    <w:rsid w:val="457A7274"/>
    <w:rsid w:val="457D3894"/>
    <w:rsid w:val="457F059F"/>
    <w:rsid w:val="457F783B"/>
    <w:rsid w:val="4580AE67"/>
    <w:rsid w:val="458114EA"/>
    <w:rsid w:val="458153C9"/>
    <w:rsid w:val="4586170E"/>
    <w:rsid w:val="4586B177"/>
    <w:rsid w:val="458CFC2B"/>
    <w:rsid w:val="4591F3D8"/>
    <w:rsid w:val="45924011"/>
    <w:rsid w:val="45933DA0"/>
    <w:rsid w:val="4593AAED"/>
    <w:rsid w:val="45942A91"/>
    <w:rsid w:val="45962907"/>
    <w:rsid w:val="4596816E"/>
    <w:rsid w:val="45973400"/>
    <w:rsid w:val="459798A0"/>
    <w:rsid w:val="45990C07"/>
    <w:rsid w:val="459B0A42"/>
    <w:rsid w:val="459B82CA"/>
    <w:rsid w:val="459B9039"/>
    <w:rsid w:val="459C2507"/>
    <w:rsid w:val="459FDB3A"/>
    <w:rsid w:val="45A1D1DF"/>
    <w:rsid w:val="45A2126A"/>
    <w:rsid w:val="45A2822F"/>
    <w:rsid w:val="45A3713A"/>
    <w:rsid w:val="45A517DD"/>
    <w:rsid w:val="45A70BA6"/>
    <w:rsid w:val="45A740A0"/>
    <w:rsid w:val="45AD7DBF"/>
    <w:rsid w:val="45AE3B11"/>
    <w:rsid w:val="45B0D7F0"/>
    <w:rsid w:val="45B2310F"/>
    <w:rsid w:val="45B24B0D"/>
    <w:rsid w:val="45B2979E"/>
    <w:rsid w:val="45B2FBFD"/>
    <w:rsid w:val="45B3C084"/>
    <w:rsid w:val="45B79D8A"/>
    <w:rsid w:val="45B7A949"/>
    <w:rsid w:val="45B8B18B"/>
    <w:rsid w:val="45BAC376"/>
    <w:rsid w:val="45BB6CFC"/>
    <w:rsid w:val="45BBE986"/>
    <w:rsid w:val="45BD304F"/>
    <w:rsid w:val="45BF4E50"/>
    <w:rsid w:val="45C18062"/>
    <w:rsid w:val="45C309B1"/>
    <w:rsid w:val="45C64D13"/>
    <w:rsid w:val="45C80F0A"/>
    <w:rsid w:val="45CA5C0B"/>
    <w:rsid w:val="45CACF5B"/>
    <w:rsid w:val="45CB4577"/>
    <w:rsid w:val="45CC826A"/>
    <w:rsid w:val="45CF972C"/>
    <w:rsid w:val="45CF9EC4"/>
    <w:rsid w:val="45D08554"/>
    <w:rsid w:val="45D118C1"/>
    <w:rsid w:val="45D1AC20"/>
    <w:rsid w:val="45D1D7B1"/>
    <w:rsid w:val="45D2DCA3"/>
    <w:rsid w:val="45D47A18"/>
    <w:rsid w:val="45D7A5D8"/>
    <w:rsid w:val="45D9C537"/>
    <w:rsid w:val="45E18C70"/>
    <w:rsid w:val="45E4B2EC"/>
    <w:rsid w:val="45E4F871"/>
    <w:rsid w:val="45E589E4"/>
    <w:rsid w:val="45E7937D"/>
    <w:rsid w:val="45E81C89"/>
    <w:rsid w:val="45E9124F"/>
    <w:rsid w:val="45EB218F"/>
    <w:rsid w:val="45ED48D5"/>
    <w:rsid w:val="45EFAB9C"/>
    <w:rsid w:val="45F14D48"/>
    <w:rsid w:val="45F236BA"/>
    <w:rsid w:val="45F468DD"/>
    <w:rsid w:val="45F82951"/>
    <w:rsid w:val="45FAA780"/>
    <w:rsid w:val="45FD5518"/>
    <w:rsid w:val="45FE5954"/>
    <w:rsid w:val="45FEA5DE"/>
    <w:rsid w:val="46011FB5"/>
    <w:rsid w:val="460200DD"/>
    <w:rsid w:val="46032F2C"/>
    <w:rsid w:val="4603CC2B"/>
    <w:rsid w:val="460516CB"/>
    <w:rsid w:val="46060F4F"/>
    <w:rsid w:val="4607556A"/>
    <w:rsid w:val="4607F69E"/>
    <w:rsid w:val="4609CC1C"/>
    <w:rsid w:val="460A62AA"/>
    <w:rsid w:val="4610A332"/>
    <w:rsid w:val="46136F66"/>
    <w:rsid w:val="4613E087"/>
    <w:rsid w:val="46146C19"/>
    <w:rsid w:val="4614BD13"/>
    <w:rsid w:val="4614EDE1"/>
    <w:rsid w:val="461500FC"/>
    <w:rsid w:val="4617FC26"/>
    <w:rsid w:val="4619200B"/>
    <w:rsid w:val="461A8FF2"/>
    <w:rsid w:val="461D5A24"/>
    <w:rsid w:val="461E21E8"/>
    <w:rsid w:val="461E70A5"/>
    <w:rsid w:val="461EA0F1"/>
    <w:rsid w:val="461F0B9F"/>
    <w:rsid w:val="4620534B"/>
    <w:rsid w:val="4620C032"/>
    <w:rsid w:val="4623B6C6"/>
    <w:rsid w:val="4624E9C3"/>
    <w:rsid w:val="4628F308"/>
    <w:rsid w:val="4629A2FF"/>
    <w:rsid w:val="4629D46E"/>
    <w:rsid w:val="462C4831"/>
    <w:rsid w:val="462CD2C7"/>
    <w:rsid w:val="462E6A92"/>
    <w:rsid w:val="462F1453"/>
    <w:rsid w:val="462FD16B"/>
    <w:rsid w:val="463218F3"/>
    <w:rsid w:val="46330F8D"/>
    <w:rsid w:val="463457BE"/>
    <w:rsid w:val="46369CFB"/>
    <w:rsid w:val="4637C7C4"/>
    <w:rsid w:val="46398F72"/>
    <w:rsid w:val="463D16AB"/>
    <w:rsid w:val="463E1A80"/>
    <w:rsid w:val="463E9DE0"/>
    <w:rsid w:val="4646A212"/>
    <w:rsid w:val="4646E729"/>
    <w:rsid w:val="46470D29"/>
    <w:rsid w:val="4647FB02"/>
    <w:rsid w:val="46494096"/>
    <w:rsid w:val="46495365"/>
    <w:rsid w:val="464A8BB8"/>
    <w:rsid w:val="464AA39B"/>
    <w:rsid w:val="464CC4C3"/>
    <w:rsid w:val="464DFBC4"/>
    <w:rsid w:val="464E7367"/>
    <w:rsid w:val="464EAD78"/>
    <w:rsid w:val="464EE5F0"/>
    <w:rsid w:val="464F11BB"/>
    <w:rsid w:val="46508748"/>
    <w:rsid w:val="46530CC6"/>
    <w:rsid w:val="4653812E"/>
    <w:rsid w:val="4654A140"/>
    <w:rsid w:val="46572B3C"/>
    <w:rsid w:val="4657E28B"/>
    <w:rsid w:val="465A87D4"/>
    <w:rsid w:val="465BFC9D"/>
    <w:rsid w:val="465CB6D1"/>
    <w:rsid w:val="465CF958"/>
    <w:rsid w:val="465D2AEB"/>
    <w:rsid w:val="465D82AC"/>
    <w:rsid w:val="46600FB0"/>
    <w:rsid w:val="46603272"/>
    <w:rsid w:val="46608054"/>
    <w:rsid w:val="4660B353"/>
    <w:rsid w:val="4660BB48"/>
    <w:rsid w:val="466284F4"/>
    <w:rsid w:val="4662AB9D"/>
    <w:rsid w:val="4662F170"/>
    <w:rsid w:val="4664E1C9"/>
    <w:rsid w:val="4666CFB9"/>
    <w:rsid w:val="466715F1"/>
    <w:rsid w:val="4669B618"/>
    <w:rsid w:val="466DEE6D"/>
    <w:rsid w:val="466E3069"/>
    <w:rsid w:val="466E4BED"/>
    <w:rsid w:val="466F5CB3"/>
    <w:rsid w:val="466F681D"/>
    <w:rsid w:val="466FA7B0"/>
    <w:rsid w:val="467033C7"/>
    <w:rsid w:val="46709669"/>
    <w:rsid w:val="46722378"/>
    <w:rsid w:val="46730AC1"/>
    <w:rsid w:val="4677E53B"/>
    <w:rsid w:val="4678623D"/>
    <w:rsid w:val="4679D054"/>
    <w:rsid w:val="467C6CC6"/>
    <w:rsid w:val="467FE7F1"/>
    <w:rsid w:val="4682CD9F"/>
    <w:rsid w:val="46842304"/>
    <w:rsid w:val="468636DA"/>
    <w:rsid w:val="4687AA22"/>
    <w:rsid w:val="46883A65"/>
    <w:rsid w:val="4689D02B"/>
    <w:rsid w:val="468AC726"/>
    <w:rsid w:val="468D027E"/>
    <w:rsid w:val="468EAF06"/>
    <w:rsid w:val="46902610"/>
    <w:rsid w:val="4690BEF8"/>
    <w:rsid w:val="4693025E"/>
    <w:rsid w:val="4695E14A"/>
    <w:rsid w:val="46962415"/>
    <w:rsid w:val="46970B7F"/>
    <w:rsid w:val="4698D9C2"/>
    <w:rsid w:val="4699A009"/>
    <w:rsid w:val="469A5DAE"/>
    <w:rsid w:val="469A6225"/>
    <w:rsid w:val="469AEE86"/>
    <w:rsid w:val="469B348C"/>
    <w:rsid w:val="469C6C6A"/>
    <w:rsid w:val="469CD612"/>
    <w:rsid w:val="469D008F"/>
    <w:rsid w:val="469E1DA9"/>
    <w:rsid w:val="469F09C0"/>
    <w:rsid w:val="46A12938"/>
    <w:rsid w:val="46A135EB"/>
    <w:rsid w:val="46A1A556"/>
    <w:rsid w:val="46A20297"/>
    <w:rsid w:val="46A35BBB"/>
    <w:rsid w:val="46A49B66"/>
    <w:rsid w:val="46A4A8EE"/>
    <w:rsid w:val="46A62305"/>
    <w:rsid w:val="46A7D4A6"/>
    <w:rsid w:val="46A97324"/>
    <w:rsid w:val="46AD8FD9"/>
    <w:rsid w:val="46AEE340"/>
    <w:rsid w:val="46B44DFE"/>
    <w:rsid w:val="46B65711"/>
    <w:rsid w:val="46B70D22"/>
    <w:rsid w:val="46BAF250"/>
    <w:rsid w:val="46BBEEDF"/>
    <w:rsid w:val="46BC7FA8"/>
    <w:rsid w:val="46BE3420"/>
    <w:rsid w:val="46BF6DB7"/>
    <w:rsid w:val="46BF91DA"/>
    <w:rsid w:val="46C08880"/>
    <w:rsid w:val="46C32100"/>
    <w:rsid w:val="46C4D735"/>
    <w:rsid w:val="46C6FE55"/>
    <w:rsid w:val="46C77612"/>
    <w:rsid w:val="46C884AF"/>
    <w:rsid w:val="46CAD3C6"/>
    <w:rsid w:val="46CB16EA"/>
    <w:rsid w:val="46CB4562"/>
    <w:rsid w:val="46CB66D6"/>
    <w:rsid w:val="46CCA445"/>
    <w:rsid w:val="46D1A8A1"/>
    <w:rsid w:val="46D3B132"/>
    <w:rsid w:val="46D3CFF2"/>
    <w:rsid w:val="46D4B517"/>
    <w:rsid w:val="46D4DEA1"/>
    <w:rsid w:val="46D509A7"/>
    <w:rsid w:val="46D57AF2"/>
    <w:rsid w:val="46D67FB0"/>
    <w:rsid w:val="46D771F3"/>
    <w:rsid w:val="46DE3906"/>
    <w:rsid w:val="46DF48C8"/>
    <w:rsid w:val="46DF9839"/>
    <w:rsid w:val="46E09D90"/>
    <w:rsid w:val="46E11CFC"/>
    <w:rsid w:val="46E1264B"/>
    <w:rsid w:val="46E22F3E"/>
    <w:rsid w:val="46E360D7"/>
    <w:rsid w:val="46E5103B"/>
    <w:rsid w:val="46E64A35"/>
    <w:rsid w:val="46E8449C"/>
    <w:rsid w:val="46EA983B"/>
    <w:rsid w:val="46EB9806"/>
    <w:rsid w:val="46ECF06F"/>
    <w:rsid w:val="46ED19CB"/>
    <w:rsid w:val="46F11AA1"/>
    <w:rsid w:val="46F12B5A"/>
    <w:rsid w:val="46F1C9FF"/>
    <w:rsid w:val="46F20BDF"/>
    <w:rsid w:val="46F9A030"/>
    <w:rsid w:val="46FA2133"/>
    <w:rsid w:val="46FA85B5"/>
    <w:rsid w:val="46FAADFC"/>
    <w:rsid w:val="46FAD921"/>
    <w:rsid w:val="46FB08DE"/>
    <w:rsid w:val="46FB69A3"/>
    <w:rsid w:val="46FBF937"/>
    <w:rsid w:val="46FC239D"/>
    <w:rsid w:val="46FCE54C"/>
    <w:rsid w:val="46FFA833"/>
    <w:rsid w:val="47008CF3"/>
    <w:rsid w:val="47008EFF"/>
    <w:rsid w:val="470208C9"/>
    <w:rsid w:val="4702F791"/>
    <w:rsid w:val="4702FAC8"/>
    <w:rsid w:val="4704B5AF"/>
    <w:rsid w:val="47063F87"/>
    <w:rsid w:val="4709360D"/>
    <w:rsid w:val="470CF3BB"/>
    <w:rsid w:val="4710F074"/>
    <w:rsid w:val="471160B6"/>
    <w:rsid w:val="47162AAD"/>
    <w:rsid w:val="47164EF8"/>
    <w:rsid w:val="47182BFF"/>
    <w:rsid w:val="471A8ECA"/>
    <w:rsid w:val="471CB125"/>
    <w:rsid w:val="47205021"/>
    <w:rsid w:val="472103A7"/>
    <w:rsid w:val="47232D4A"/>
    <w:rsid w:val="47242AF2"/>
    <w:rsid w:val="4724FCBF"/>
    <w:rsid w:val="472617D9"/>
    <w:rsid w:val="47265DFB"/>
    <w:rsid w:val="47268E50"/>
    <w:rsid w:val="4726B917"/>
    <w:rsid w:val="47282502"/>
    <w:rsid w:val="4728B567"/>
    <w:rsid w:val="472CBF00"/>
    <w:rsid w:val="472F56C6"/>
    <w:rsid w:val="47330425"/>
    <w:rsid w:val="47330E27"/>
    <w:rsid w:val="47335CC7"/>
    <w:rsid w:val="47337322"/>
    <w:rsid w:val="4736BA0A"/>
    <w:rsid w:val="47399A29"/>
    <w:rsid w:val="4739B295"/>
    <w:rsid w:val="473E43B5"/>
    <w:rsid w:val="473FFD4C"/>
    <w:rsid w:val="474068EC"/>
    <w:rsid w:val="4740E7D0"/>
    <w:rsid w:val="47414AF4"/>
    <w:rsid w:val="474216E9"/>
    <w:rsid w:val="47443E3F"/>
    <w:rsid w:val="47449D0B"/>
    <w:rsid w:val="47463C64"/>
    <w:rsid w:val="474692E0"/>
    <w:rsid w:val="47469F4C"/>
    <w:rsid w:val="47474464"/>
    <w:rsid w:val="4747AED0"/>
    <w:rsid w:val="47489097"/>
    <w:rsid w:val="4749523D"/>
    <w:rsid w:val="474CBAEF"/>
    <w:rsid w:val="474D3C43"/>
    <w:rsid w:val="474D9016"/>
    <w:rsid w:val="474E55FE"/>
    <w:rsid w:val="474F2176"/>
    <w:rsid w:val="474FA109"/>
    <w:rsid w:val="474FE662"/>
    <w:rsid w:val="474FFB3E"/>
    <w:rsid w:val="475273A2"/>
    <w:rsid w:val="475479C9"/>
    <w:rsid w:val="4756EA73"/>
    <w:rsid w:val="4757E7D8"/>
    <w:rsid w:val="475999E3"/>
    <w:rsid w:val="475A6D30"/>
    <w:rsid w:val="475E7D16"/>
    <w:rsid w:val="475FCE1E"/>
    <w:rsid w:val="476014DB"/>
    <w:rsid w:val="4760447E"/>
    <w:rsid w:val="47604B6E"/>
    <w:rsid w:val="47607879"/>
    <w:rsid w:val="47618EED"/>
    <w:rsid w:val="47630547"/>
    <w:rsid w:val="4763F04F"/>
    <w:rsid w:val="47642B1C"/>
    <w:rsid w:val="47642DE6"/>
    <w:rsid w:val="476A874A"/>
    <w:rsid w:val="476B92B9"/>
    <w:rsid w:val="4770132C"/>
    <w:rsid w:val="4771C2F2"/>
    <w:rsid w:val="4772D1F5"/>
    <w:rsid w:val="4777DD07"/>
    <w:rsid w:val="477A0B6A"/>
    <w:rsid w:val="477BEB87"/>
    <w:rsid w:val="477DA5D5"/>
    <w:rsid w:val="477F4C0C"/>
    <w:rsid w:val="477F8152"/>
    <w:rsid w:val="477FCC91"/>
    <w:rsid w:val="4780CCBD"/>
    <w:rsid w:val="4781462D"/>
    <w:rsid w:val="47821612"/>
    <w:rsid w:val="4782CCC0"/>
    <w:rsid w:val="4785E331"/>
    <w:rsid w:val="4785FA46"/>
    <w:rsid w:val="4788B820"/>
    <w:rsid w:val="478986C7"/>
    <w:rsid w:val="478BFC82"/>
    <w:rsid w:val="478D6741"/>
    <w:rsid w:val="478F5340"/>
    <w:rsid w:val="47919E69"/>
    <w:rsid w:val="47981791"/>
    <w:rsid w:val="4798B062"/>
    <w:rsid w:val="479924E9"/>
    <w:rsid w:val="47992B94"/>
    <w:rsid w:val="479B5AEF"/>
    <w:rsid w:val="479BEB24"/>
    <w:rsid w:val="479D0242"/>
    <w:rsid w:val="479F081A"/>
    <w:rsid w:val="479F9C8C"/>
    <w:rsid w:val="47A294BB"/>
    <w:rsid w:val="47A3176E"/>
    <w:rsid w:val="47A39199"/>
    <w:rsid w:val="47A6621E"/>
    <w:rsid w:val="47A7D614"/>
    <w:rsid w:val="47A7EC77"/>
    <w:rsid w:val="47AB08E1"/>
    <w:rsid w:val="47ACC46E"/>
    <w:rsid w:val="47AEB13D"/>
    <w:rsid w:val="47B0A627"/>
    <w:rsid w:val="47B15A5B"/>
    <w:rsid w:val="47B24B7D"/>
    <w:rsid w:val="47B44587"/>
    <w:rsid w:val="47B66D28"/>
    <w:rsid w:val="47BC9EFD"/>
    <w:rsid w:val="47BD474D"/>
    <w:rsid w:val="47C00C36"/>
    <w:rsid w:val="47C0E589"/>
    <w:rsid w:val="47C33D16"/>
    <w:rsid w:val="47C436E4"/>
    <w:rsid w:val="47C7350F"/>
    <w:rsid w:val="47CB636A"/>
    <w:rsid w:val="47CE291D"/>
    <w:rsid w:val="47CE9458"/>
    <w:rsid w:val="47CECE7F"/>
    <w:rsid w:val="47CF3130"/>
    <w:rsid w:val="47D17959"/>
    <w:rsid w:val="47D201B7"/>
    <w:rsid w:val="47D3B79E"/>
    <w:rsid w:val="47D4894D"/>
    <w:rsid w:val="47D61020"/>
    <w:rsid w:val="47D73FBE"/>
    <w:rsid w:val="47D9D03D"/>
    <w:rsid w:val="47DB4B81"/>
    <w:rsid w:val="47DBE31D"/>
    <w:rsid w:val="47DBF7E7"/>
    <w:rsid w:val="47DC2F78"/>
    <w:rsid w:val="47DC4F1C"/>
    <w:rsid w:val="47DD468C"/>
    <w:rsid w:val="47DE3BF6"/>
    <w:rsid w:val="47DEEC99"/>
    <w:rsid w:val="47DFCC70"/>
    <w:rsid w:val="47DFE1A5"/>
    <w:rsid w:val="47DFEF4F"/>
    <w:rsid w:val="47E1FBB1"/>
    <w:rsid w:val="47E24D98"/>
    <w:rsid w:val="47E2770B"/>
    <w:rsid w:val="47E2CE60"/>
    <w:rsid w:val="47E2EF0D"/>
    <w:rsid w:val="47E4F160"/>
    <w:rsid w:val="47E5E630"/>
    <w:rsid w:val="47E61C0B"/>
    <w:rsid w:val="47E71D23"/>
    <w:rsid w:val="47E828AE"/>
    <w:rsid w:val="47E8E3C1"/>
    <w:rsid w:val="47ED6F5E"/>
    <w:rsid w:val="47ED7259"/>
    <w:rsid w:val="47EDD326"/>
    <w:rsid w:val="47F19507"/>
    <w:rsid w:val="47F33645"/>
    <w:rsid w:val="47F3F51F"/>
    <w:rsid w:val="47F48FD2"/>
    <w:rsid w:val="47F4DBED"/>
    <w:rsid w:val="47F8FA69"/>
    <w:rsid w:val="47F91444"/>
    <w:rsid w:val="47F96D6C"/>
    <w:rsid w:val="47FA98CD"/>
    <w:rsid w:val="47FC7EA8"/>
    <w:rsid w:val="47FC9F90"/>
    <w:rsid w:val="47FED46E"/>
    <w:rsid w:val="480221DF"/>
    <w:rsid w:val="4802C0D6"/>
    <w:rsid w:val="4803F826"/>
    <w:rsid w:val="48048A83"/>
    <w:rsid w:val="480551ED"/>
    <w:rsid w:val="4809DBE1"/>
    <w:rsid w:val="480ACA90"/>
    <w:rsid w:val="480BF45D"/>
    <w:rsid w:val="480C7FC1"/>
    <w:rsid w:val="480D634A"/>
    <w:rsid w:val="4811FCA8"/>
    <w:rsid w:val="48157B78"/>
    <w:rsid w:val="48164C00"/>
    <w:rsid w:val="48173712"/>
    <w:rsid w:val="481744B4"/>
    <w:rsid w:val="48181F47"/>
    <w:rsid w:val="481A6BB8"/>
    <w:rsid w:val="481B826D"/>
    <w:rsid w:val="481DA306"/>
    <w:rsid w:val="481DB4BF"/>
    <w:rsid w:val="481F1B49"/>
    <w:rsid w:val="48204299"/>
    <w:rsid w:val="4820A1E3"/>
    <w:rsid w:val="4821030E"/>
    <w:rsid w:val="4821652D"/>
    <w:rsid w:val="4821E27B"/>
    <w:rsid w:val="482232BD"/>
    <w:rsid w:val="48228F77"/>
    <w:rsid w:val="48233EBE"/>
    <w:rsid w:val="4826C98E"/>
    <w:rsid w:val="4829AD45"/>
    <w:rsid w:val="482C35F0"/>
    <w:rsid w:val="482CE8C2"/>
    <w:rsid w:val="4831738C"/>
    <w:rsid w:val="48332940"/>
    <w:rsid w:val="48353E15"/>
    <w:rsid w:val="483584DD"/>
    <w:rsid w:val="48378A9C"/>
    <w:rsid w:val="4839B6AB"/>
    <w:rsid w:val="483A8CB0"/>
    <w:rsid w:val="483B6380"/>
    <w:rsid w:val="483E0AD3"/>
    <w:rsid w:val="484051EA"/>
    <w:rsid w:val="48406438"/>
    <w:rsid w:val="484211C2"/>
    <w:rsid w:val="48424AEF"/>
    <w:rsid w:val="4842DE4E"/>
    <w:rsid w:val="48436571"/>
    <w:rsid w:val="4844462F"/>
    <w:rsid w:val="4847487B"/>
    <w:rsid w:val="48474F91"/>
    <w:rsid w:val="4848016B"/>
    <w:rsid w:val="484842A8"/>
    <w:rsid w:val="484B0B2B"/>
    <w:rsid w:val="484B164E"/>
    <w:rsid w:val="484C6789"/>
    <w:rsid w:val="484CCE9F"/>
    <w:rsid w:val="484DD83D"/>
    <w:rsid w:val="484EC29C"/>
    <w:rsid w:val="484F886E"/>
    <w:rsid w:val="48503DCA"/>
    <w:rsid w:val="4850C566"/>
    <w:rsid w:val="48542750"/>
    <w:rsid w:val="485B2D36"/>
    <w:rsid w:val="485C02E8"/>
    <w:rsid w:val="485CF5B9"/>
    <w:rsid w:val="485D8B15"/>
    <w:rsid w:val="485FC2D6"/>
    <w:rsid w:val="4860A6CB"/>
    <w:rsid w:val="48627696"/>
    <w:rsid w:val="4862EE29"/>
    <w:rsid w:val="48645F5E"/>
    <w:rsid w:val="486685E8"/>
    <w:rsid w:val="4866A531"/>
    <w:rsid w:val="4867D854"/>
    <w:rsid w:val="4869BCF9"/>
    <w:rsid w:val="4869BE96"/>
    <w:rsid w:val="486E7D98"/>
    <w:rsid w:val="486FF5B5"/>
    <w:rsid w:val="4871E8E8"/>
    <w:rsid w:val="4872496A"/>
    <w:rsid w:val="4872CEC7"/>
    <w:rsid w:val="4874320D"/>
    <w:rsid w:val="48758A8A"/>
    <w:rsid w:val="487603AA"/>
    <w:rsid w:val="487616A7"/>
    <w:rsid w:val="48776253"/>
    <w:rsid w:val="4877CDB7"/>
    <w:rsid w:val="4879F40A"/>
    <w:rsid w:val="487A025C"/>
    <w:rsid w:val="487B732C"/>
    <w:rsid w:val="487D0E88"/>
    <w:rsid w:val="487DECAC"/>
    <w:rsid w:val="487FE682"/>
    <w:rsid w:val="4882E4DA"/>
    <w:rsid w:val="4883B512"/>
    <w:rsid w:val="48843B1A"/>
    <w:rsid w:val="4885D91F"/>
    <w:rsid w:val="48865F42"/>
    <w:rsid w:val="48872703"/>
    <w:rsid w:val="4888C0D0"/>
    <w:rsid w:val="48892C73"/>
    <w:rsid w:val="488A2574"/>
    <w:rsid w:val="488BE360"/>
    <w:rsid w:val="488DFF2C"/>
    <w:rsid w:val="488E0761"/>
    <w:rsid w:val="488E5D53"/>
    <w:rsid w:val="488EC24C"/>
    <w:rsid w:val="4890F409"/>
    <w:rsid w:val="48918DBF"/>
    <w:rsid w:val="48930DF6"/>
    <w:rsid w:val="48941259"/>
    <w:rsid w:val="4896E04C"/>
    <w:rsid w:val="48988A61"/>
    <w:rsid w:val="48A0F99D"/>
    <w:rsid w:val="48A21D5E"/>
    <w:rsid w:val="48A2C9AF"/>
    <w:rsid w:val="48A2FA8A"/>
    <w:rsid w:val="48A44D37"/>
    <w:rsid w:val="48A545A4"/>
    <w:rsid w:val="48AA0058"/>
    <w:rsid w:val="48AADA76"/>
    <w:rsid w:val="48AB014C"/>
    <w:rsid w:val="48AB6882"/>
    <w:rsid w:val="48B0962E"/>
    <w:rsid w:val="48B1DECB"/>
    <w:rsid w:val="48B21336"/>
    <w:rsid w:val="48B3FFC0"/>
    <w:rsid w:val="48B46318"/>
    <w:rsid w:val="48B51B12"/>
    <w:rsid w:val="48B53A6F"/>
    <w:rsid w:val="48B5E18A"/>
    <w:rsid w:val="48B6C939"/>
    <w:rsid w:val="48B7B64D"/>
    <w:rsid w:val="48B88186"/>
    <w:rsid w:val="48B94049"/>
    <w:rsid w:val="48BBA766"/>
    <w:rsid w:val="48BD6B17"/>
    <w:rsid w:val="48BE7B62"/>
    <w:rsid w:val="48BF2A2C"/>
    <w:rsid w:val="48BF5BDF"/>
    <w:rsid w:val="48C04696"/>
    <w:rsid w:val="48C0D26E"/>
    <w:rsid w:val="48C37012"/>
    <w:rsid w:val="48C9737F"/>
    <w:rsid w:val="48C9D430"/>
    <w:rsid w:val="48CA1090"/>
    <w:rsid w:val="48CA8DD7"/>
    <w:rsid w:val="48CB2727"/>
    <w:rsid w:val="48CB3635"/>
    <w:rsid w:val="48CC6FAD"/>
    <w:rsid w:val="48CF1CF4"/>
    <w:rsid w:val="48D3F397"/>
    <w:rsid w:val="48D4D88D"/>
    <w:rsid w:val="48D655B6"/>
    <w:rsid w:val="48D69CAF"/>
    <w:rsid w:val="48D6B772"/>
    <w:rsid w:val="48DBD1A0"/>
    <w:rsid w:val="48DE2166"/>
    <w:rsid w:val="48E30F27"/>
    <w:rsid w:val="48E34883"/>
    <w:rsid w:val="48E460F8"/>
    <w:rsid w:val="48E9E8FE"/>
    <w:rsid w:val="48EB018C"/>
    <w:rsid w:val="48ED65B9"/>
    <w:rsid w:val="48F0E847"/>
    <w:rsid w:val="48F14E29"/>
    <w:rsid w:val="48F285DA"/>
    <w:rsid w:val="48F5D253"/>
    <w:rsid w:val="48F6FA0C"/>
    <w:rsid w:val="48F8E39E"/>
    <w:rsid w:val="48FAC66B"/>
    <w:rsid w:val="48FB455B"/>
    <w:rsid w:val="48FECEB6"/>
    <w:rsid w:val="48FF04D4"/>
    <w:rsid w:val="4900560F"/>
    <w:rsid w:val="490310C4"/>
    <w:rsid w:val="4904EF1A"/>
    <w:rsid w:val="4906277F"/>
    <w:rsid w:val="4906C6B2"/>
    <w:rsid w:val="490711CB"/>
    <w:rsid w:val="490852F2"/>
    <w:rsid w:val="490AE323"/>
    <w:rsid w:val="490B180A"/>
    <w:rsid w:val="490BAB54"/>
    <w:rsid w:val="490BE856"/>
    <w:rsid w:val="490C253D"/>
    <w:rsid w:val="490C4AD2"/>
    <w:rsid w:val="490F11E2"/>
    <w:rsid w:val="490F1914"/>
    <w:rsid w:val="490F7B51"/>
    <w:rsid w:val="491192CD"/>
    <w:rsid w:val="4911C477"/>
    <w:rsid w:val="4913253F"/>
    <w:rsid w:val="4915E347"/>
    <w:rsid w:val="4918EEB2"/>
    <w:rsid w:val="49190D2F"/>
    <w:rsid w:val="4919FCB3"/>
    <w:rsid w:val="491B5EF6"/>
    <w:rsid w:val="491EEA90"/>
    <w:rsid w:val="4920F438"/>
    <w:rsid w:val="4920FB01"/>
    <w:rsid w:val="4922FC71"/>
    <w:rsid w:val="49259F13"/>
    <w:rsid w:val="492809D4"/>
    <w:rsid w:val="49282162"/>
    <w:rsid w:val="4929461D"/>
    <w:rsid w:val="492C8F47"/>
    <w:rsid w:val="492CF4E5"/>
    <w:rsid w:val="492E018D"/>
    <w:rsid w:val="492FF598"/>
    <w:rsid w:val="49313540"/>
    <w:rsid w:val="493A85F3"/>
    <w:rsid w:val="493ABC9B"/>
    <w:rsid w:val="493AE776"/>
    <w:rsid w:val="493C87BC"/>
    <w:rsid w:val="493D3EB9"/>
    <w:rsid w:val="493F7673"/>
    <w:rsid w:val="494038C5"/>
    <w:rsid w:val="49424D93"/>
    <w:rsid w:val="4942981E"/>
    <w:rsid w:val="4947510B"/>
    <w:rsid w:val="494756EC"/>
    <w:rsid w:val="494801B3"/>
    <w:rsid w:val="4949D72C"/>
    <w:rsid w:val="494B6F76"/>
    <w:rsid w:val="494D7807"/>
    <w:rsid w:val="494DAC9D"/>
    <w:rsid w:val="495024F2"/>
    <w:rsid w:val="49521BD9"/>
    <w:rsid w:val="495493B5"/>
    <w:rsid w:val="4956F252"/>
    <w:rsid w:val="49574F57"/>
    <w:rsid w:val="495BCEE6"/>
    <w:rsid w:val="495FCE33"/>
    <w:rsid w:val="49618AB9"/>
    <w:rsid w:val="49636301"/>
    <w:rsid w:val="496479B5"/>
    <w:rsid w:val="4964D369"/>
    <w:rsid w:val="4964D57E"/>
    <w:rsid w:val="4966587B"/>
    <w:rsid w:val="4967DFB9"/>
    <w:rsid w:val="4969F23C"/>
    <w:rsid w:val="496B92A9"/>
    <w:rsid w:val="496BDAAA"/>
    <w:rsid w:val="496C4E37"/>
    <w:rsid w:val="496D87E0"/>
    <w:rsid w:val="496E1604"/>
    <w:rsid w:val="496F3886"/>
    <w:rsid w:val="496F5409"/>
    <w:rsid w:val="49707B2A"/>
    <w:rsid w:val="49709381"/>
    <w:rsid w:val="4970E7DF"/>
    <w:rsid w:val="49720893"/>
    <w:rsid w:val="497264BF"/>
    <w:rsid w:val="49740C14"/>
    <w:rsid w:val="49740F2B"/>
    <w:rsid w:val="497942DC"/>
    <w:rsid w:val="497B08DF"/>
    <w:rsid w:val="497B1688"/>
    <w:rsid w:val="497B334D"/>
    <w:rsid w:val="497C8F9C"/>
    <w:rsid w:val="497F3E32"/>
    <w:rsid w:val="497F992D"/>
    <w:rsid w:val="497FD160"/>
    <w:rsid w:val="4980B842"/>
    <w:rsid w:val="4981450B"/>
    <w:rsid w:val="4982BB25"/>
    <w:rsid w:val="498379C7"/>
    <w:rsid w:val="4983A28D"/>
    <w:rsid w:val="4983B815"/>
    <w:rsid w:val="498512A4"/>
    <w:rsid w:val="49852FFF"/>
    <w:rsid w:val="4985968D"/>
    <w:rsid w:val="4986DABD"/>
    <w:rsid w:val="4989A081"/>
    <w:rsid w:val="498A916F"/>
    <w:rsid w:val="498EA894"/>
    <w:rsid w:val="499395A2"/>
    <w:rsid w:val="4995236E"/>
    <w:rsid w:val="49975179"/>
    <w:rsid w:val="49982116"/>
    <w:rsid w:val="4998F20B"/>
    <w:rsid w:val="499950FF"/>
    <w:rsid w:val="49999D59"/>
    <w:rsid w:val="499C46AC"/>
    <w:rsid w:val="499D0ED9"/>
    <w:rsid w:val="499F5F13"/>
    <w:rsid w:val="49A1874B"/>
    <w:rsid w:val="49A2F342"/>
    <w:rsid w:val="49A52D5B"/>
    <w:rsid w:val="49A7210E"/>
    <w:rsid w:val="49AB4003"/>
    <w:rsid w:val="49ACC5BE"/>
    <w:rsid w:val="49AE0533"/>
    <w:rsid w:val="49AE2C12"/>
    <w:rsid w:val="49AF4FB4"/>
    <w:rsid w:val="49B19E44"/>
    <w:rsid w:val="49B2E182"/>
    <w:rsid w:val="49B3E288"/>
    <w:rsid w:val="49B50D4A"/>
    <w:rsid w:val="49B51A65"/>
    <w:rsid w:val="49B57FA8"/>
    <w:rsid w:val="49B7D3DF"/>
    <w:rsid w:val="49B8C0E8"/>
    <w:rsid w:val="49B952F8"/>
    <w:rsid w:val="49BA9EE1"/>
    <w:rsid w:val="49BACD52"/>
    <w:rsid w:val="49BB911F"/>
    <w:rsid w:val="49BC3488"/>
    <w:rsid w:val="49BE4E57"/>
    <w:rsid w:val="49BE8FC1"/>
    <w:rsid w:val="49BFA650"/>
    <w:rsid w:val="49C038C5"/>
    <w:rsid w:val="49C3FDBE"/>
    <w:rsid w:val="49C47AA3"/>
    <w:rsid w:val="49C5D99E"/>
    <w:rsid w:val="49C67AE3"/>
    <w:rsid w:val="49C8460C"/>
    <w:rsid w:val="49C90D70"/>
    <w:rsid w:val="49CDE94C"/>
    <w:rsid w:val="49CE8D32"/>
    <w:rsid w:val="49CFBA63"/>
    <w:rsid w:val="49CFBB76"/>
    <w:rsid w:val="49D005C6"/>
    <w:rsid w:val="49D1EC01"/>
    <w:rsid w:val="49D38988"/>
    <w:rsid w:val="49D45A2F"/>
    <w:rsid w:val="49D4B18D"/>
    <w:rsid w:val="49D57CFB"/>
    <w:rsid w:val="49D5AD7A"/>
    <w:rsid w:val="49D9216F"/>
    <w:rsid w:val="49DA566A"/>
    <w:rsid w:val="49DDAB2E"/>
    <w:rsid w:val="49DE1C11"/>
    <w:rsid w:val="49DEC1D7"/>
    <w:rsid w:val="49DF3483"/>
    <w:rsid w:val="49E01690"/>
    <w:rsid w:val="49E1247C"/>
    <w:rsid w:val="49E26368"/>
    <w:rsid w:val="49E385E2"/>
    <w:rsid w:val="49E45BBD"/>
    <w:rsid w:val="49E6AF36"/>
    <w:rsid w:val="49E6FA03"/>
    <w:rsid w:val="49E6FC93"/>
    <w:rsid w:val="49E758A0"/>
    <w:rsid w:val="49EA5509"/>
    <w:rsid w:val="49ED81E0"/>
    <w:rsid w:val="49F0D1B7"/>
    <w:rsid w:val="49F2077C"/>
    <w:rsid w:val="49F4AAE9"/>
    <w:rsid w:val="49F51AE2"/>
    <w:rsid w:val="49F6C899"/>
    <w:rsid w:val="49F770FC"/>
    <w:rsid w:val="49FA1E66"/>
    <w:rsid w:val="49FB709B"/>
    <w:rsid w:val="49FBA6C0"/>
    <w:rsid w:val="49FC093F"/>
    <w:rsid w:val="49FC84C7"/>
    <w:rsid w:val="49FD3C6D"/>
    <w:rsid w:val="49FE4D58"/>
    <w:rsid w:val="4A005F77"/>
    <w:rsid w:val="4A00E436"/>
    <w:rsid w:val="4A085301"/>
    <w:rsid w:val="4A087E64"/>
    <w:rsid w:val="4A0AB623"/>
    <w:rsid w:val="4A0B34C9"/>
    <w:rsid w:val="4A0F73C8"/>
    <w:rsid w:val="4A11EE57"/>
    <w:rsid w:val="4A125A27"/>
    <w:rsid w:val="4A13D0B1"/>
    <w:rsid w:val="4A14A3B5"/>
    <w:rsid w:val="4A14BA47"/>
    <w:rsid w:val="4A14BD9F"/>
    <w:rsid w:val="4A14CCAD"/>
    <w:rsid w:val="4A175EBD"/>
    <w:rsid w:val="4A1908A0"/>
    <w:rsid w:val="4A1A88FC"/>
    <w:rsid w:val="4A1BA908"/>
    <w:rsid w:val="4A1BA95C"/>
    <w:rsid w:val="4A1DCE48"/>
    <w:rsid w:val="4A204886"/>
    <w:rsid w:val="4A211671"/>
    <w:rsid w:val="4A21A4B9"/>
    <w:rsid w:val="4A227D81"/>
    <w:rsid w:val="4A24E7B4"/>
    <w:rsid w:val="4A251343"/>
    <w:rsid w:val="4A28EA86"/>
    <w:rsid w:val="4A29EF0E"/>
    <w:rsid w:val="4A2A37F5"/>
    <w:rsid w:val="4A2D0525"/>
    <w:rsid w:val="4A2DD289"/>
    <w:rsid w:val="4A2F1955"/>
    <w:rsid w:val="4A315476"/>
    <w:rsid w:val="4A3386A4"/>
    <w:rsid w:val="4A353782"/>
    <w:rsid w:val="4A357E2F"/>
    <w:rsid w:val="4A367A5B"/>
    <w:rsid w:val="4A39DBB5"/>
    <w:rsid w:val="4A3A0B1F"/>
    <w:rsid w:val="4A3B9C5C"/>
    <w:rsid w:val="4A3BE99E"/>
    <w:rsid w:val="4A3CC70F"/>
    <w:rsid w:val="4A3E0E82"/>
    <w:rsid w:val="4A3E8F5B"/>
    <w:rsid w:val="4A415199"/>
    <w:rsid w:val="4A41B082"/>
    <w:rsid w:val="4A436A86"/>
    <w:rsid w:val="4A436C61"/>
    <w:rsid w:val="4A450318"/>
    <w:rsid w:val="4A474D48"/>
    <w:rsid w:val="4A49B801"/>
    <w:rsid w:val="4A49E656"/>
    <w:rsid w:val="4A4C177D"/>
    <w:rsid w:val="4A4D1D48"/>
    <w:rsid w:val="4A4D67FB"/>
    <w:rsid w:val="4A4D8CEA"/>
    <w:rsid w:val="4A4E35FC"/>
    <w:rsid w:val="4A4EA958"/>
    <w:rsid w:val="4A4F5641"/>
    <w:rsid w:val="4A4F67C3"/>
    <w:rsid w:val="4A4F8150"/>
    <w:rsid w:val="4A50C0D7"/>
    <w:rsid w:val="4A50C479"/>
    <w:rsid w:val="4A50FF64"/>
    <w:rsid w:val="4A5104F0"/>
    <w:rsid w:val="4A53E620"/>
    <w:rsid w:val="4A5451E7"/>
    <w:rsid w:val="4A555D8A"/>
    <w:rsid w:val="4A56B411"/>
    <w:rsid w:val="4A5A4D0B"/>
    <w:rsid w:val="4A5CCE39"/>
    <w:rsid w:val="4A5F02E0"/>
    <w:rsid w:val="4A5F7755"/>
    <w:rsid w:val="4A5F8AFB"/>
    <w:rsid w:val="4A607593"/>
    <w:rsid w:val="4A61A487"/>
    <w:rsid w:val="4A6320CF"/>
    <w:rsid w:val="4A633846"/>
    <w:rsid w:val="4A63DD50"/>
    <w:rsid w:val="4A66AEC3"/>
    <w:rsid w:val="4A67631E"/>
    <w:rsid w:val="4A699607"/>
    <w:rsid w:val="4A6A0B91"/>
    <w:rsid w:val="4A6A2571"/>
    <w:rsid w:val="4A6AA541"/>
    <w:rsid w:val="4A6BE8B2"/>
    <w:rsid w:val="4A6C5CCA"/>
    <w:rsid w:val="4A6CAE9F"/>
    <w:rsid w:val="4A6CCE63"/>
    <w:rsid w:val="4A6E9835"/>
    <w:rsid w:val="4A714219"/>
    <w:rsid w:val="4A71C642"/>
    <w:rsid w:val="4A727480"/>
    <w:rsid w:val="4A778B63"/>
    <w:rsid w:val="4A784100"/>
    <w:rsid w:val="4A786DAB"/>
    <w:rsid w:val="4A79780E"/>
    <w:rsid w:val="4A79F214"/>
    <w:rsid w:val="4A7B04F5"/>
    <w:rsid w:val="4A7F6623"/>
    <w:rsid w:val="4A7F7029"/>
    <w:rsid w:val="4A803159"/>
    <w:rsid w:val="4A85384A"/>
    <w:rsid w:val="4A8550D0"/>
    <w:rsid w:val="4A85B95F"/>
    <w:rsid w:val="4A86F799"/>
    <w:rsid w:val="4A89006D"/>
    <w:rsid w:val="4A8BB30E"/>
    <w:rsid w:val="4A8DB8EB"/>
    <w:rsid w:val="4A8E4616"/>
    <w:rsid w:val="4A8F163B"/>
    <w:rsid w:val="4A90426C"/>
    <w:rsid w:val="4A9128A8"/>
    <w:rsid w:val="4A919F6E"/>
    <w:rsid w:val="4A92A128"/>
    <w:rsid w:val="4A95147B"/>
    <w:rsid w:val="4A965909"/>
    <w:rsid w:val="4A967733"/>
    <w:rsid w:val="4A96E0EC"/>
    <w:rsid w:val="4A984A3C"/>
    <w:rsid w:val="4A9D29D7"/>
    <w:rsid w:val="4A9D7A92"/>
    <w:rsid w:val="4A9EA867"/>
    <w:rsid w:val="4A9F69FF"/>
    <w:rsid w:val="4AA01BEC"/>
    <w:rsid w:val="4AA0946D"/>
    <w:rsid w:val="4AA0BAD4"/>
    <w:rsid w:val="4AA0BF7B"/>
    <w:rsid w:val="4AA4897E"/>
    <w:rsid w:val="4AA6A64A"/>
    <w:rsid w:val="4AA6B13A"/>
    <w:rsid w:val="4AAD365A"/>
    <w:rsid w:val="4AAE33DC"/>
    <w:rsid w:val="4AB0E617"/>
    <w:rsid w:val="4AB11676"/>
    <w:rsid w:val="4AB36896"/>
    <w:rsid w:val="4AB395B9"/>
    <w:rsid w:val="4AB3AD42"/>
    <w:rsid w:val="4AB49824"/>
    <w:rsid w:val="4AB5DA11"/>
    <w:rsid w:val="4AB6C0AA"/>
    <w:rsid w:val="4AB772AD"/>
    <w:rsid w:val="4AB8183A"/>
    <w:rsid w:val="4AB82463"/>
    <w:rsid w:val="4AB9316B"/>
    <w:rsid w:val="4ABC7857"/>
    <w:rsid w:val="4ABCEF14"/>
    <w:rsid w:val="4ABD435A"/>
    <w:rsid w:val="4ABD9089"/>
    <w:rsid w:val="4AC0C542"/>
    <w:rsid w:val="4AC213BB"/>
    <w:rsid w:val="4AC31C3E"/>
    <w:rsid w:val="4AC3C121"/>
    <w:rsid w:val="4AC55F6C"/>
    <w:rsid w:val="4AC5B20C"/>
    <w:rsid w:val="4AC74D95"/>
    <w:rsid w:val="4AC84883"/>
    <w:rsid w:val="4AC8C2CE"/>
    <w:rsid w:val="4AC9A9A3"/>
    <w:rsid w:val="4ACA5F93"/>
    <w:rsid w:val="4ACCC68D"/>
    <w:rsid w:val="4ACD9955"/>
    <w:rsid w:val="4ACF3298"/>
    <w:rsid w:val="4AD1A088"/>
    <w:rsid w:val="4AD46FCF"/>
    <w:rsid w:val="4AD5D1C1"/>
    <w:rsid w:val="4AD68AE1"/>
    <w:rsid w:val="4AD8B657"/>
    <w:rsid w:val="4AD9F134"/>
    <w:rsid w:val="4ADA3823"/>
    <w:rsid w:val="4ADA6BC4"/>
    <w:rsid w:val="4AE12BFE"/>
    <w:rsid w:val="4AE29A3D"/>
    <w:rsid w:val="4AE7421F"/>
    <w:rsid w:val="4AE77687"/>
    <w:rsid w:val="4AE93EBA"/>
    <w:rsid w:val="4AEB62B1"/>
    <w:rsid w:val="4AED05CD"/>
    <w:rsid w:val="4AEF0595"/>
    <w:rsid w:val="4AEFBF70"/>
    <w:rsid w:val="4AF0AB32"/>
    <w:rsid w:val="4AF0CAB0"/>
    <w:rsid w:val="4AF128B3"/>
    <w:rsid w:val="4AF1A789"/>
    <w:rsid w:val="4AF5F5ED"/>
    <w:rsid w:val="4AF63024"/>
    <w:rsid w:val="4AF8386F"/>
    <w:rsid w:val="4AF95FB5"/>
    <w:rsid w:val="4AFB9144"/>
    <w:rsid w:val="4AFBF436"/>
    <w:rsid w:val="4AFC4C97"/>
    <w:rsid w:val="4AFCA39D"/>
    <w:rsid w:val="4AFCD23B"/>
    <w:rsid w:val="4AFCEA4A"/>
    <w:rsid w:val="4AFF4C50"/>
    <w:rsid w:val="4B029159"/>
    <w:rsid w:val="4B02DBFA"/>
    <w:rsid w:val="4B031BE0"/>
    <w:rsid w:val="4B05927A"/>
    <w:rsid w:val="4B06DE52"/>
    <w:rsid w:val="4B087C49"/>
    <w:rsid w:val="4B0947D7"/>
    <w:rsid w:val="4B099E1D"/>
    <w:rsid w:val="4B0C4B8B"/>
    <w:rsid w:val="4B0DFB27"/>
    <w:rsid w:val="4B0E59B2"/>
    <w:rsid w:val="4B0F4147"/>
    <w:rsid w:val="4B10ABF7"/>
    <w:rsid w:val="4B10DAD6"/>
    <w:rsid w:val="4B14F42D"/>
    <w:rsid w:val="4B155E59"/>
    <w:rsid w:val="4B192605"/>
    <w:rsid w:val="4B19F880"/>
    <w:rsid w:val="4B1A0CA0"/>
    <w:rsid w:val="4B1B31B4"/>
    <w:rsid w:val="4B1C074D"/>
    <w:rsid w:val="4B1CE605"/>
    <w:rsid w:val="4B1D259F"/>
    <w:rsid w:val="4B1E4A3A"/>
    <w:rsid w:val="4B1F3AB9"/>
    <w:rsid w:val="4B1F6EA7"/>
    <w:rsid w:val="4B1F8876"/>
    <w:rsid w:val="4B1FAF31"/>
    <w:rsid w:val="4B210060"/>
    <w:rsid w:val="4B21E48A"/>
    <w:rsid w:val="4B227E3E"/>
    <w:rsid w:val="4B22E8A3"/>
    <w:rsid w:val="4B235814"/>
    <w:rsid w:val="4B2573E8"/>
    <w:rsid w:val="4B26D8E1"/>
    <w:rsid w:val="4B2DAC09"/>
    <w:rsid w:val="4B2FB21F"/>
    <w:rsid w:val="4B315AC9"/>
    <w:rsid w:val="4B337CD2"/>
    <w:rsid w:val="4B33F177"/>
    <w:rsid w:val="4B366600"/>
    <w:rsid w:val="4B368756"/>
    <w:rsid w:val="4B3755F1"/>
    <w:rsid w:val="4B3758E9"/>
    <w:rsid w:val="4B37B515"/>
    <w:rsid w:val="4B38D72D"/>
    <w:rsid w:val="4B39E737"/>
    <w:rsid w:val="4B3A3946"/>
    <w:rsid w:val="4B3A648C"/>
    <w:rsid w:val="4B3AA696"/>
    <w:rsid w:val="4B3B991B"/>
    <w:rsid w:val="4B3E06E7"/>
    <w:rsid w:val="4B439A6A"/>
    <w:rsid w:val="4B46C098"/>
    <w:rsid w:val="4B487D74"/>
    <w:rsid w:val="4B4F5D0E"/>
    <w:rsid w:val="4B506B62"/>
    <w:rsid w:val="4B50AE8F"/>
    <w:rsid w:val="4B514C20"/>
    <w:rsid w:val="4B52F3D8"/>
    <w:rsid w:val="4B542093"/>
    <w:rsid w:val="4B550142"/>
    <w:rsid w:val="4B55C7A1"/>
    <w:rsid w:val="4B565BED"/>
    <w:rsid w:val="4B566A5A"/>
    <w:rsid w:val="4B57D09B"/>
    <w:rsid w:val="4B5832F2"/>
    <w:rsid w:val="4B5B57CD"/>
    <w:rsid w:val="4B5EE2FE"/>
    <w:rsid w:val="4B60A85F"/>
    <w:rsid w:val="4B60B815"/>
    <w:rsid w:val="4B63267B"/>
    <w:rsid w:val="4B6374CA"/>
    <w:rsid w:val="4B65AC89"/>
    <w:rsid w:val="4B6842E5"/>
    <w:rsid w:val="4B69039E"/>
    <w:rsid w:val="4B69135B"/>
    <w:rsid w:val="4B694CA9"/>
    <w:rsid w:val="4B696585"/>
    <w:rsid w:val="4B69B03B"/>
    <w:rsid w:val="4B6BAF93"/>
    <w:rsid w:val="4B70C4D7"/>
    <w:rsid w:val="4B718687"/>
    <w:rsid w:val="4B724D82"/>
    <w:rsid w:val="4B764460"/>
    <w:rsid w:val="4B78BD56"/>
    <w:rsid w:val="4B79B7C5"/>
    <w:rsid w:val="4B7BB390"/>
    <w:rsid w:val="4B7C2F91"/>
    <w:rsid w:val="4B7C944D"/>
    <w:rsid w:val="4B7D8777"/>
    <w:rsid w:val="4B7E8060"/>
    <w:rsid w:val="4B7F27C0"/>
    <w:rsid w:val="4B7F9698"/>
    <w:rsid w:val="4B80886B"/>
    <w:rsid w:val="4B86F4F8"/>
    <w:rsid w:val="4B8B61A6"/>
    <w:rsid w:val="4B8BFC24"/>
    <w:rsid w:val="4B8C80D7"/>
    <w:rsid w:val="4B8CEBE6"/>
    <w:rsid w:val="4B8F4885"/>
    <w:rsid w:val="4B912C03"/>
    <w:rsid w:val="4B91AC52"/>
    <w:rsid w:val="4B95603F"/>
    <w:rsid w:val="4B95BD2A"/>
    <w:rsid w:val="4B99D78F"/>
    <w:rsid w:val="4B9A6250"/>
    <w:rsid w:val="4B9AAF1F"/>
    <w:rsid w:val="4B9BEAFA"/>
    <w:rsid w:val="4B9C74B3"/>
    <w:rsid w:val="4B9D0B08"/>
    <w:rsid w:val="4B9D2D4E"/>
    <w:rsid w:val="4BA0A05A"/>
    <w:rsid w:val="4BA3D986"/>
    <w:rsid w:val="4BA4282F"/>
    <w:rsid w:val="4BA535FF"/>
    <w:rsid w:val="4BA61AE7"/>
    <w:rsid w:val="4BA6F76C"/>
    <w:rsid w:val="4BAA9C9A"/>
    <w:rsid w:val="4BAAD14D"/>
    <w:rsid w:val="4BACADEB"/>
    <w:rsid w:val="4BACFF40"/>
    <w:rsid w:val="4BAD66D0"/>
    <w:rsid w:val="4BAFF58B"/>
    <w:rsid w:val="4BB46007"/>
    <w:rsid w:val="4BB99911"/>
    <w:rsid w:val="4BBAA1E8"/>
    <w:rsid w:val="4BBBD910"/>
    <w:rsid w:val="4BBBE737"/>
    <w:rsid w:val="4BBC42CC"/>
    <w:rsid w:val="4BBD49B8"/>
    <w:rsid w:val="4BBE1959"/>
    <w:rsid w:val="4BC06192"/>
    <w:rsid w:val="4BC0BC3F"/>
    <w:rsid w:val="4BC187BB"/>
    <w:rsid w:val="4BC27026"/>
    <w:rsid w:val="4BC543A2"/>
    <w:rsid w:val="4BC740EB"/>
    <w:rsid w:val="4BC8C4D4"/>
    <w:rsid w:val="4BC99C63"/>
    <w:rsid w:val="4BCAD914"/>
    <w:rsid w:val="4BCB7301"/>
    <w:rsid w:val="4BCFA670"/>
    <w:rsid w:val="4BD0164B"/>
    <w:rsid w:val="4BD0A1C6"/>
    <w:rsid w:val="4BD20919"/>
    <w:rsid w:val="4BD30D24"/>
    <w:rsid w:val="4BD4755B"/>
    <w:rsid w:val="4BD78B03"/>
    <w:rsid w:val="4BD7DEB5"/>
    <w:rsid w:val="4BD96788"/>
    <w:rsid w:val="4BDA4076"/>
    <w:rsid w:val="4BDAD6F9"/>
    <w:rsid w:val="4BDB63ED"/>
    <w:rsid w:val="4BDC94F7"/>
    <w:rsid w:val="4BDCC9F5"/>
    <w:rsid w:val="4BDCFC35"/>
    <w:rsid w:val="4BDFB145"/>
    <w:rsid w:val="4BDFF2CB"/>
    <w:rsid w:val="4BE1F038"/>
    <w:rsid w:val="4BE34E85"/>
    <w:rsid w:val="4BE38B8C"/>
    <w:rsid w:val="4BE471B6"/>
    <w:rsid w:val="4BE5A9D3"/>
    <w:rsid w:val="4BE69481"/>
    <w:rsid w:val="4BE6D5B7"/>
    <w:rsid w:val="4BE8B41B"/>
    <w:rsid w:val="4BEA584F"/>
    <w:rsid w:val="4BEAA822"/>
    <w:rsid w:val="4BEB07C8"/>
    <w:rsid w:val="4BEB3699"/>
    <w:rsid w:val="4BEBA016"/>
    <w:rsid w:val="4BEC3E6A"/>
    <w:rsid w:val="4BEE0BBA"/>
    <w:rsid w:val="4BF02EBB"/>
    <w:rsid w:val="4BF09EB2"/>
    <w:rsid w:val="4BF0C58A"/>
    <w:rsid w:val="4BF1869F"/>
    <w:rsid w:val="4BF27D23"/>
    <w:rsid w:val="4BF2B1F6"/>
    <w:rsid w:val="4BF361D3"/>
    <w:rsid w:val="4BF3D55B"/>
    <w:rsid w:val="4BF4882A"/>
    <w:rsid w:val="4BF75212"/>
    <w:rsid w:val="4BF8A8C2"/>
    <w:rsid w:val="4BFD0E11"/>
    <w:rsid w:val="4C000ACB"/>
    <w:rsid w:val="4C003340"/>
    <w:rsid w:val="4C00D273"/>
    <w:rsid w:val="4C00E874"/>
    <w:rsid w:val="4C015435"/>
    <w:rsid w:val="4C01CB3E"/>
    <w:rsid w:val="4C022E99"/>
    <w:rsid w:val="4C07E04E"/>
    <w:rsid w:val="4C081480"/>
    <w:rsid w:val="4C0B7D74"/>
    <w:rsid w:val="4C0CEC69"/>
    <w:rsid w:val="4C0E8C0D"/>
    <w:rsid w:val="4C0F4AA7"/>
    <w:rsid w:val="4C0FBBF6"/>
    <w:rsid w:val="4C12AC18"/>
    <w:rsid w:val="4C13B943"/>
    <w:rsid w:val="4C142B0F"/>
    <w:rsid w:val="4C157C78"/>
    <w:rsid w:val="4C16049C"/>
    <w:rsid w:val="4C179BB7"/>
    <w:rsid w:val="4C18CC37"/>
    <w:rsid w:val="4C18E328"/>
    <w:rsid w:val="4C1C0655"/>
    <w:rsid w:val="4C1D899D"/>
    <w:rsid w:val="4C1E267F"/>
    <w:rsid w:val="4C1F1EBA"/>
    <w:rsid w:val="4C1FE6F6"/>
    <w:rsid w:val="4C23C6B3"/>
    <w:rsid w:val="4C24B1B4"/>
    <w:rsid w:val="4C28A6E5"/>
    <w:rsid w:val="4C2C6304"/>
    <w:rsid w:val="4C2CE203"/>
    <w:rsid w:val="4C30CF8F"/>
    <w:rsid w:val="4C318572"/>
    <w:rsid w:val="4C319EA5"/>
    <w:rsid w:val="4C32FB6D"/>
    <w:rsid w:val="4C3388F9"/>
    <w:rsid w:val="4C35407F"/>
    <w:rsid w:val="4C36221F"/>
    <w:rsid w:val="4C394E16"/>
    <w:rsid w:val="4C3953EF"/>
    <w:rsid w:val="4C39C5A3"/>
    <w:rsid w:val="4C3A7939"/>
    <w:rsid w:val="4C3B1B1D"/>
    <w:rsid w:val="4C3B4241"/>
    <w:rsid w:val="4C3C80F0"/>
    <w:rsid w:val="4C3C8521"/>
    <w:rsid w:val="4C3DD64A"/>
    <w:rsid w:val="4C3DF840"/>
    <w:rsid w:val="4C411935"/>
    <w:rsid w:val="4C4149E2"/>
    <w:rsid w:val="4C43F0F8"/>
    <w:rsid w:val="4C4442AF"/>
    <w:rsid w:val="4C45B1D5"/>
    <w:rsid w:val="4C45F9EF"/>
    <w:rsid w:val="4C472975"/>
    <w:rsid w:val="4C492FBC"/>
    <w:rsid w:val="4C4A697E"/>
    <w:rsid w:val="4C4E1E47"/>
    <w:rsid w:val="4C5149E7"/>
    <w:rsid w:val="4C52C4BB"/>
    <w:rsid w:val="4C53430E"/>
    <w:rsid w:val="4C574F51"/>
    <w:rsid w:val="4C58B919"/>
    <w:rsid w:val="4C5A3113"/>
    <w:rsid w:val="4C5C8D89"/>
    <w:rsid w:val="4C5D655D"/>
    <w:rsid w:val="4C5E426E"/>
    <w:rsid w:val="4C5EF69B"/>
    <w:rsid w:val="4C60D864"/>
    <w:rsid w:val="4C615371"/>
    <w:rsid w:val="4C64A672"/>
    <w:rsid w:val="4C653C12"/>
    <w:rsid w:val="4C66E73B"/>
    <w:rsid w:val="4C679A78"/>
    <w:rsid w:val="4C6842C3"/>
    <w:rsid w:val="4C695842"/>
    <w:rsid w:val="4C6A0BC6"/>
    <w:rsid w:val="4C6A5988"/>
    <w:rsid w:val="4C6CA6D2"/>
    <w:rsid w:val="4C6EFE84"/>
    <w:rsid w:val="4C71A222"/>
    <w:rsid w:val="4C726125"/>
    <w:rsid w:val="4C75D603"/>
    <w:rsid w:val="4C783D9D"/>
    <w:rsid w:val="4C7899F3"/>
    <w:rsid w:val="4C799A16"/>
    <w:rsid w:val="4C79E47B"/>
    <w:rsid w:val="4C7B53A5"/>
    <w:rsid w:val="4C7BBDF1"/>
    <w:rsid w:val="4C7D4EF8"/>
    <w:rsid w:val="4C7D6E56"/>
    <w:rsid w:val="4C7D893D"/>
    <w:rsid w:val="4C7E8129"/>
    <w:rsid w:val="4C80856E"/>
    <w:rsid w:val="4C81059A"/>
    <w:rsid w:val="4C82D1F6"/>
    <w:rsid w:val="4C84174A"/>
    <w:rsid w:val="4C848A78"/>
    <w:rsid w:val="4C853030"/>
    <w:rsid w:val="4C854B4F"/>
    <w:rsid w:val="4C85F084"/>
    <w:rsid w:val="4C8703AB"/>
    <w:rsid w:val="4C8A1A94"/>
    <w:rsid w:val="4C8A3943"/>
    <w:rsid w:val="4C8ABDFB"/>
    <w:rsid w:val="4C8E859C"/>
    <w:rsid w:val="4C8EAA28"/>
    <w:rsid w:val="4C98B915"/>
    <w:rsid w:val="4C9AC6F9"/>
    <w:rsid w:val="4C9B030D"/>
    <w:rsid w:val="4C9B1F4E"/>
    <w:rsid w:val="4C9DDE30"/>
    <w:rsid w:val="4CA0F6E4"/>
    <w:rsid w:val="4CA2B714"/>
    <w:rsid w:val="4CA3BF50"/>
    <w:rsid w:val="4CA42238"/>
    <w:rsid w:val="4CA428E3"/>
    <w:rsid w:val="4CA4FD50"/>
    <w:rsid w:val="4CA7AC9A"/>
    <w:rsid w:val="4CA92181"/>
    <w:rsid w:val="4CAAB0E1"/>
    <w:rsid w:val="4CACC1F8"/>
    <w:rsid w:val="4CAD1D54"/>
    <w:rsid w:val="4CAD74A6"/>
    <w:rsid w:val="4CADE588"/>
    <w:rsid w:val="4CAE153B"/>
    <w:rsid w:val="4CAFD79A"/>
    <w:rsid w:val="4CAFEF24"/>
    <w:rsid w:val="4CB0921E"/>
    <w:rsid w:val="4CB2437B"/>
    <w:rsid w:val="4CB2B74A"/>
    <w:rsid w:val="4CB4008D"/>
    <w:rsid w:val="4CB4EFF1"/>
    <w:rsid w:val="4CB697EA"/>
    <w:rsid w:val="4CB6E856"/>
    <w:rsid w:val="4CB755E6"/>
    <w:rsid w:val="4CB82F45"/>
    <w:rsid w:val="4CB9C67F"/>
    <w:rsid w:val="4CBC085E"/>
    <w:rsid w:val="4CBCF778"/>
    <w:rsid w:val="4CBDE534"/>
    <w:rsid w:val="4CC06E8D"/>
    <w:rsid w:val="4CC1C7E4"/>
    <w:rsid w:val="4CC3AA20"/>
    <w:rsid w:val="4CC53EC8"/>
    <w:rsid w:val="4CC58520"/>
    <w:rsid w:val="4CC6B968"/>
    <w:rsid w:val="4CC731FD"/>
    <w:rsid w:val="4CCA26E8"/>
    <w:rsid w:val="4CCC7D83"/>
    <w:rsid w:val="4CCF0E68"/>
    <w:rsid w:val="4CD08170"/>
    <w:rsid w:val="4CD83780"/>
    <w:rsid w:val="4CDB4AE1"/>
    <w:rsid w:val="4CDC85FE"/>
    <w:rsid w:val="4CDE536A"/>
    <w:rsid w:val="4CE16A35"/>
    <w:rsid w:val="4CE19F79"/>
    <w:rsid w:val="4CE8AB67"/>
    <w:rsid w:val="4CE925AE"/>
    <w:rsid w:val="4CE9BA87"/>
    <w:rsid w:val="4CECD194"/>
    <w:rsid w:val="4CEF5226"/>
    <w:rsid w:val="4CEFA8B2"/>
    <w:rsid w:val="4CF0F641"/>
    <w:rsid w:val="4CF196BD"/>
    <w:rsid w:val="4CF35CFA"/>
    <w:rsid w:val="4CF565D0"/>
    <w:rsid w:val="4CF6D047"/>
    <w:rsid w:val="4CF6FBFD"/>
    <w:rsid w:val="4CF718E9"/>
    <w:rsid w:val="4CF7C889"/>
    <w:rsid w:val="4CF876DC"/>
    <w:rsid w:val="4CF92025"/>
    <w:rsid w:val="4CF93044"/>
    <w:rsid w:val="4CFB835E"/>
    <w:rsid w:val="4CFBADE8"/>
    <w:rsid w:val="4CFD1609"/>
    <w:rsid w:val="4CFD1E68"/>
    <w:rsid w:val="4CFD56BA"/>
    <w:rsid w:val="4CFDB083"/>
    <w:rsid w:val="4CFE7FD0"/>
    <w:rsid w:val="4CFF1D1B"/>
    <w:rsid w:val="4CFFFFAD"/>
    <w:rsid w:val="4D011CF5"/>
    <w:rsid w:val="4D01B1A6"/>
    <w:rsid w:val="4D01E994"/>
    <w:rsid w:val="4D051AFF"/>
    <w:rsid w:val="4D05AD56"/>
    <w:rsid w:val="4D077FF4"/>
    <w:rsid w:val="4D07EEF1"/>
    <w:rsid w:val="4D08B40D"/>
    <w:rsid w:val="4D0ACB8D"/>
    <w:rsid w:val="4D11238D"/>
    <w:rsid w:val="4D11245C"/>
    <w:rsid w:val="4D113A3D"/>
    <w:rsid w:val="4D115C2A"/>
    <w:rsid w:val="4D1168DA"/>
    <w:rsid w:val="4D1207CC"/>
    <w:rsid w:val="4D124943"/>
    <w:rsid w:val="4D131748"/>
    <w:rsid w:val="4D149FD1"/>
    <w:rsid w:val="4D19EBCE"/>
    <w:rsid w:val="4D1AA574"/>
    <w:rsid w:val="4D1AA980"/>
    <w:rsid w:val="4D1D639E"/>
    <w:rsid w:val="4D1ED933"/>
    <w:rsid w:val="4D1F6497"/>
    <w:rsid w:val="4D202973"/>
    <w:rsid w:val="4D23EB97"/>
    <w:rsid w:val="4D27C730"/>
    <w:rsid w:val="4D2B1996"/>
    <w:rsid w:val="4D2C09F2"/>
    <w:rsid w:val="4D2C98F9"/>
    <w:rsid w:val="4D2E7ECB"/>
    <w:rsid w:val="4D308A8D"/>
    <w:rsid w:val="4D31BE37"/>
    <w:rsid w:val="4D32564B"/>
    <w:rsid w:val="4D334A64"/>
    <w:rsid w:val="4D35FFC2"/>
    <w:rsid w:val="4D3654BC"/>
    <w:rsid w:val="4D38893A"/>
    <w:rsid w:val="4D38AA4B"/>
    <w:rsid w:val="4D38DB69"/>
    <w:rsid w:val="4D3E01D1"/>
    <w:rsid w:val="4D3F9A96"/>
    <w:rsid w:val="4D413B6E"/>
    <w:rsid w:val="4D42A15A"/>
    <w:rsid w:val="4D446993"/>
    <w:rsid w:val="4D4517EE"/>
    <w:rsid w:val="4D466405"/>
    <w:rsid w:val="4D4AAA50"/>
    <w:rsid w:val="4D4B241D"/>
    <w:rsid w:val="4D4B9757"/>
    <w:rsid w:val="4D4EF4C2"/>
    <w:rsid w:val="4D4F076D"/>
    <w:rsid w:val="4D51ADEB"/>
    <w:rsid w:val="4D52889E"/>
    <w:rsid w:val="4D53684D"/>
    <w:rsid w:val="4D5451BF"/>
    <w:rsid w:val="4D55C243"/>
    <w:rsid w:val="4D5653DC"/>
    <w:rsid w:val="4D58FF8A"/>
    <w:rsid w:val="4D59557A"/>
    <w:rsid w:val="4D5A5F4D"/>
    <w:rsid w:val="4D5BF0F1"/>
    <w:rsid w:val="4D5C0927"/>
    <w:rsid w:val="4D64F71E"/>
    <w:rsid w:val="4D65C9C3"/>
    <w:rsid w:val="4D660D68"/>
    <w:rsid w:val="4D691DD8"/>
    <w:rsid w:val="4D6A2D39"/>
    <w:rsid w:val="4D6BE6AC"/>
    <w:rsid w:val="4D6BE7B5"/>
    <w:rsid w:val="4D6C7227"/>
    <w:rsid w:val="4D6C7A83"/>
    <w:rsid w:val="4D6CBA43"/>
    <w:rsid w:val="4D6D9988"/>
    <w:rsid w:val="4D74499C"/>
    <w:rsid w:val="4D750E8A"/>
    <w:rsid w:val="4D794EC9"/>
    <w:rsid w:val="4D79E009"/>
    <w:rsid w:val="4D7B74F6"/>
    <w:rsid w:val="4D7CF814"/>
    <w:rsid w:val="4D80A91B"/>
    <w:rsid w:val="4D8302C7"/>
    <w:rsid w:val="4D83B83F"/>
    <w:rsid w:val="4D83C8FC"/>
    <w:rsid w:val="4D8471AA"/>
    <w:rsid w:val="4D8579C8"/>
    <w:rsid w:val="4D886E5F"/>
    <w:rsid w:val="4D8CB5ED"/>
    <w:rsid w:val="4D8D4745"/>
    <w:rsid w:val="4D8E45C5"/>
    <w:rsid w:val="4D8F692B"/>
    <w:rsid w:val="4D904F9F"/>
    <w:rsid w:val="4D917805"/>
    <w:rsid w:val="4D918595"/>
    <w:rsid w:val="4D927F09"/>
    <w:rsid w:val="4D9286A9"/>
    <w:rsid w:val="4D944753"/>
    <w:rsid w:val="4D970E6F"/>
    <w:rsid w:val="4D980851"/>
    <w:rsid w:val="4D988432"/>
    <w:rsid w:val="4D9CA2D4"/>
    <w:rsid w:val="4D9D51F6"/>
    <w:rsid w:val="4DA11EF7"/>
    <w:rsid w:val="4DA15EDA"/>
    <w:rsid w:val="4DA2448B"/>
    <w:rsid w:val="4DA31199"/>
    <w:rsid w:val="4DA44767"/>
    <w:rsid w:val="4DAB67B4"/>
    <w:rsid w:val="4DAC60F2"/>
    <w:rsid w:val="4DACCC5A"/>
    <w:rsid w:val="4DAF926B"/>
    <w:rsid w:val="4DB1025B"/>
    <w:rsid w:val="4DB3A61D"/>
    <w:rsid w:val="4DB42F74"/>
    <w:rsid w:val="4DB4F626"/>
    <w:rsid w:val="4DB66495"/>
    <w:rsid w:val="4DB874D3"/>
    <w:rsid w:val="4DC11E8D"/>
    <w:rsid w:val="4DC16566"/>
    <w:rsid w:val="4DC20B5D"/>
    <w:rsid w:val="4DC2157D"/>
    <w:rsid w:val="4DC58DD3"/>
    <w:rsid w:val="4DC5FFCD"/>
    <w:rsid w:val="4DC64622"/>
    <w:rsid w:val="4DC71EC3"/>
    <w:rsid w:val="4DC75816"/>
    <w:rsid w:val="4DC79BA4"/>
    <w:rsid w:val="4DC8FC11"/>
    <w:rsid w:val="4DCA0561"/>
    <w:rsid w:val="4DCA772E"/>
    <w:rsid w:val="4DCA9180"/>
    <w:rsid w:val="4DCAA09C"/>
    <w:rsid w:val="4DCB98A4"/>
    <w:rsid w:val="4DD25AB7"/>
    <w:rsid w:val="4DD2C658"/>
    <w:rsid w:val="4DD48E8A"/>
    <w:rsid w:val="4DD5D328"/>
    <w:rsid w:val="4DD60232"/>
    <w:rsid w:val="4DD6156C"/>
    <w:rsid w:val="4DD8297B"/>
    <w:rsid w:val="4DD87E53"/>
    <w:rsid w:val="4DD9B248"/>
    <w:rsid w:val="4DDAE4DB"/>
    <w:rsid w:val="4DDD7243"/>
    <w:rsid w:val="4DDED910"/>
    <w:rsid w:val="4DE00B2B"/>
    <w:rsid w:val="4DE33015"/>
    <w:rsid w:val="4DE4D512"/>
    <w:rsid w:val="4DE4EFBD"/>
    <w:rsid w:val="4DE6088E"/>
    <w:rsid w:val="4DE8CC6D"/>
    <w:rsid w:val="4DEB9D76"/>
    <w:rsid w:val="4DEE9304"/>
    <w:rsid w:val="4DEE951C"/>
    <w:rsid w:val="4DEEB2A3"/>
    <w:rsid w:val="4DF0AF8D"/>
    <w:rsid w:val="4DF2804F"/>
    <w:rsid w:val="4DF2BF3B"/>
    <w:rsid w:val="4DF3048A"/>
    <w:rsid w:val="4DF50B54"/>
    <w:rsid w:val="4DFD3F4B"/>
    <w:rsid w:val="4E00384C"/>
    <w:rsid w:val="4E007DCF"/>
    <w:rsid w:val="4E00D4C8"/>
    <w:rsid w:val="4E020055"/>
    <w:rsid w:val="4E03F704"/>
    <w:rsid w:val="4E055A04"/>
    <w:rsid w:val="4E05B71E"/>
    <w:rsid w:val="4E06D917"/>
    <w:rsid w:val="4E071F3E"/>
    <w:rsid w:val="4E079FCF"/>
    <w:rsid w:val="4E0EE0E3"/>
    <w:rsid w:val="4E10B3B9"/>
    <w:rsid w:val="4E112FE5"/>
    <w:rsid w:val="4E12034F"/>
    <w:rsid w:val="4E12A8A2"/>
    <w:rsid w:val="4E13CE15"/>
    <w:rsid w:val="4E15086C"/>
    <w:rsid w:val="4E15E4CB"/>
    <w:rsid w:val="4E16C8B3"/>
    <w:rsid w:val="4E18ED33"/>
    <w:rsid w:val="4E196C5F"/>
    <w:rsid w:val="4E1A21CE"/>
    <w:rsid w:val="4E1C198D"/>
    <w:rsid w:val="4E23A8B4"/>
    <w:rsid w:val="4E27646E"/>
    <w:rsid w:val="4E27BAAA"/>
    <w:rsid w:val="4E2952D9"/>
    <w:rsid w:val="4E2A0EF0"/>
    <w:rsid w:val="4E2A8EB7"/>
    <w:rsid w:val="4E2AE86D"/>
    <w:rsid w:val="4E2F7D05"/>
    <w:rsid w:val="4E2F9080"/>
    <w:rsid w:val="4E30CE43"/>
    <w:rsid w:val="4E322EC7"/>
    <w:rsid w:val="4E33D9E9"/>
    <w:rsid w:val="4E360767"/>
    <w:rsid w:val="4E37784E"/>
    <w:rsid w:val="4E39A2DF"/>
    <w:rsid w:val="4E3BAA6C"/>
    <w:rsid w:val="4E3C0EE3"/>
    <w:rsid w:val="4E3E90FD"/>
    <w:rsid w:val="4E3EEC95"/>
    <w:rsid w:val="4E3F06E5"/>
    <w:rsid w:val="4E3F5011"/>
    <w:rsid w:val="4E40A64F"/>
    <w:rsid w:val="4E4162C2"/>
    <w:rsid w:val="4E477190"/>
    <w:rsid w:val="4E4B24A1"/>
    <w:rsid w:val="4E4BB76E"/>
    <w:rsid w:val="4E4D9F60"/>
    <w:rsid w:val="4E4DA18B"/>
    <w:rsid w:val="4E4DE040"/>
    <w:rsid w:val="4E4F3F70"/>
    <w:rsid w:val="4E4F751D"/>
    <w:rsid w:val="4E4FA4A0"/>
    <w:rsid w:val="4E4FA683"/>
    <w:rsid w:val="4E50AB4E"/>
    <w:rsid w:val="4E54E13F"/>
    <w:rsid w:val="4E5A2E96"/>
    <w:rsid w:val="4E5C0A18"/>
    <w:rsid w:val="4E5F4474"/>
    <w:rsid w:val="4E60A1E4"/>
    <w:rsid w:val="4E60BA84"/>
    <w:rsid w:val="4E620A37"/>
    <w:rsid w:val="4E64C155"/>
    <w:rsid w:val="4E66AF34"/>
    <w:rsid w:val="4E672B9F"/>
    <w:rsid w:val="4E6A257E"/>
    <w:rsid w:val="4E6A6E56"/>
    <w:rsid w:val="4E6A9898"/>
    <w:rsid w:val="4E6AC8DE"/>
    <w:rsid w:val="4E6EC396"/>
    <w:rsid w:val="4E6FD61F"/>
    <w:rsid w:val="4E70AB24"/>
    <w:rsid w:val="4E70B76D"/>
    <w:rsid w:val="4E71B076"/>
    <w:rsid w:val="4E737D05"/>
    <w:rsid w:val="4E74584B"/>
    <w:rsid w:val="4E74FE62"/>
    <w:rsid w:val="4E75A12C"/>
    <w:rsid w:val="4E75FE8A"/>
    <w:rsid w:val="4E765EEA"/>
    <w:rsid w:val="4E76E9FB"/>
    <w:rsid w:val="4E7740D1"/>
    <w:rsid w:val="4E77411D"/>
    <w:rsid w:val="4E77D520"/>
    <w:rsid w:val="4E7B1662"/>
    <w:rsid w:val="4E7F6C0F"/>
    <w:rsid w:val="4E821BE2"/>
    <w:rsid w:val="4E825CDB"/>
    <w:rsid w:val="4E825F81"/>
    <w:rsid w:val="4E86F1F8"/>
    <w:rsid w:val="4E88C5E6"/>
    <w:rsid w:val="4E8FB0BE"/>
    <w:rsid w:val="4E915C24"/>
    <w:rsid w:val="4E94D3FF"/>
    <w:rsid w:val="4E94DC8F"/>
    <w:rsid w:val="4E967C9E"/>
    <w:rsid w:val="4E97E011"/>
    <w:rsid w:val="4E994AC1"/>
    <w:rsid w:val="4E9B29DF"/>
    <w:rsid w:val="4E9BB03B"/>
    <w:rsid w:val="4E9CCEEB"/>
    <w:rsid w:val="4E9D110C"/>
    <w:rsid w:val="4E9DF5F2"/>
    <w:rsid w:val="4E9E0BDB"/>
    <w:rsid w:val="4E9EDE01"/>
    <w:rsid w:val="4E9F5E46"/>
    <w:rsid w:val="4E9FC090"/>
    <w:rsid w:val="4EA0B339"/>
    <w:rsid w:val="4EA51D8B"/>
    <w:rsid w:val="4EA54435"/>
    <w:rsid w:val="4EA55433"/>
    <w:rsid w:val="4EA62AB4"/>
    <w:rsid w:val="4EA66B6F"/>
    <w:rsid w:val="4EA6AEE3"/>
    <w:rsid w:val="4EA78EC6"/>
    <w:rsid w:val="4EA9491A"/>
    <w:rsid w:val="4EA9EE44"/>
    <w:rsid w:val="4EAAE943"/>
    <w:rsid w:val="4EADA697"/>
    <w:rsid w:val="4EADC95F"/>
    <w:rsid w:val="4EAFB7B2"/>
    <w:rsid w:val="4EB3D053"/>
    <w:rsid w:val="4EB3F1E4"/>
    <w:rsid w:val="4EB4C560"/>
    <w:rsid w:val="4EB5AD10"/>
    <w:rsid w:val="4EB6F80D"/>
    <w:rsid w:val="4EB7D346"/>
    <w:rsid w:val="4EB80715"/>
    <w:rsid w:val="4EB91581"/>
    <w:rsid w:val="4EB985BE"/>
    <w:rsid w:val="4EBA2C06"/>
    <w:rsid w:val="4EBC9273"/>
    <w:rsid w:val="4EBDE241"/>
    <w:rsid w:val="4EBE34E1"/>
    <w:rsid w:val="4EC1D3D9"/>
    <w:rsid w:val="4EC3F5F6"/>
    <w:rsid w:val="4EC66880"/>
    <w:rsid w:val="4EC6C811"/>
    <w:rsid w:val="4EC8E32C"/>
    <w:rsid w:val="4EC90B68"/>
    <w:rsid w:val="4ECA2C5D"/>
    <w:rsid w:val="4ECA4356"/>
    <w:rsid w:val="4ECB4F18"/>
    <w:rsid w:val="4ECD56F7"/>
    <w:rsid w:val="4ED271CC"/>
    <w:rsid w:val="4ED317F0"/>
    <w:rsid w:val="4ED3CCCE"/>
    <w:rsid w:val="4ED4957F"/>
    <w:rsid w:val="4ED4ABCA"/>
    <w:rsid w:val="4ED54972"/>
    <w:rsid w:val="4ED6F9C3"/>
    <w:rsid w:val="4ED79961"/>
    <w:rsid w:val="4ED835EC"/>
    <w:rsid w:val="4ED92D0F"/>
    <w:rsid w:val="4EDA1F62"/>
    <w:rsid w:val="4EDA61DF"/>
    <w:rsid w:val="4EDC5601"/>
    <w:rsid w:val="4EE0B8E0"/>
    <w:rsid w:val="4EE3C82D"/>
    <w:rsid w:val="4EE537B4"/>
    <w:rsid w:val="4EE7DADC"/>
    <w:rsid w:val="4EE8349A"/>
    <w:rsid w:val="4EEA61B8"/>
    <w:rsid w:val="4EEE61CF"/>
    <w:rsid w:val="4EEF49B4"/>
    <w:rsid w:val="4EF02220"/>
    <w:rsid w:val="4EF1FB73"/>
    <w:rsid w:val="4EF2C358"/>
    <w:rsid w:val="4EF2E405"/>
    <w:rsid w:val="4EF2FE12"/>
    <w:rsid w:val="4EF60560"/>
    <w:rsid w:val="4EFB6911"/>
    <w:rsid w:val="4EFBB6F7"/>
    <w:rsid w:val="4EFDF991"/>
    <w:rsid w:val="4EFE9D83"/>
    <w:rsid w:val="4F002F86"/>
    <w:rsid w:val="4F056A45"/>
    <w:rsid w:val="4F05A03A"/>
    <w:rsid w:val="4F06C850"/>
    <w:rsid w:val="4F078E59"/>
    <w:rsid w:val="4F082C5D"/>
    <w:rsid w:val="4F088618"/>
    <w:rsid w:val="4F0D4075"/>
    <w:rsid w:val="4F107065"/>
    <w:rsid w:val="4F11C05F"/>
    <w:rsid w:val="4F127132"/>
    <w:rsid w:val="4F14B567"/>
    <w:rsid w:val="4F154C97"/>
    <w:rsid w:val="4F16136D"/>
    <w:rsid w:val="4F163235"/>
    <w:rsid w:val="4F16862C"/>
    <w:rsid w:val="4F16ABF7"/>
    <w:rsid w:val="4F1716FF"/>
    <w:rsid w:val="4F17813A"/>
    <w:rsid w:val="4F19EEFC"/>
    <w:rsid w:val="4F1BF597"/>
    <w:rsid w:val="4F1C8589"/>
    <w:rsid w:val="4F1D6294"/>
    <w:rsid w:val="4F1EB804"/>
    <w:rsid w:val="4F1F2873"/>
    <w:rsid w:val="4F1F9FC6"/>
    <w:rsid w:val="4F212E99"/>
    <w:rsid w:val="4F21D2A6"/>
    <w:rsid w:val="4F23946F"/>
    <w:rsid w:val="4F23F2FA"/>
    <w:rsid w:val="4F2A8B31"/>
    <w:rsid w:val="4F2BBC80"/>
    <w:rsid w:val="4F2C1110"/>
    <w:rsid w:val="4F2E0646"/>
    <w:rsid w:val="4F31E0B9"/>
    <w:rsid w:val="4F327355"/>
    <w:rsid w:val="4F3363A3"/>
    <w:rsid w:val="4F33E50E"/>
    <w:rsid w:val="4F35DB49"/>
    <w:rsid w:val="4F36643A"/>
    <w:rsid w:val="4F36AB2D"/>
    <w:rsid w:val="4F37AB8D"/>
    <w:rsid w:val="4F384D19"/>
    <w:rsid w:val="4F389BCD"/>
    <w:rsid w:val="4F396C00"/>
    <w:rsid w:val="4F39CF5B"/>
    <w:rsid w:val="4F3BB268"/>
    <w:rsid w:val="4F3C389D"/>
    <w:rsid w:val="4F3E1880"/>
    <w:rsid w:val="4F3F093C"/>
    <w:rsid w:val="4F40B337"/>
    <w:rsid w:val="4F4179B9"/>
    <w:rsid w:val="4F4633BE"/>
    <w:rsid w:val="4F493D38"/>
    <w:rsid w:val="4F4A7D89"/>
    <w:rsid w:val="4F4BA060"/>
    <w:rsid w:val="4F4BFF66"/>
    <w:rsid w:val="4F4C13F6"/>
    <w:rsid w:val="4F4DA0A6"/>
    <w:rsid w:val="4F50DAA6"/>
    <w:rsid w:val="4F511F28"/>
    <w:rsid w:val="4F513EAD"/>
    <w:rsid w:val="4F527B2D"/>
    <w:rsid w:val="4F541573"/>
    <w:rsid w:val="4F558243"/>
    <w:rsid w:val="4F5662D3"/>
    <w:rsid w:val="4F571511"/>
    <w:rsid w:val="4F58AE16"/>
    <w:rsid w:val="4F59CBEB"/>
    <w:rsid w:val="4F5C94E5"/>
    <w:rsid w:val="4F5CEDAD"/>
    <w:rsid w:val="4F5E97E3"/>
    <w:rsid w:val="4F5F9859"/>
    <w:rsid w:val="4F62BA09"/>
    <w:rsid w:val="4F62F778"/>
    <w:rsid w:val="4F62FA24"/>
    <w:rsid w:val="4F634DA1"/>
    <w:rsid w:val="4F6749C2"/>
    <w:rsid w:val="4F69D0BC"/>
    <w:rsid w:val="4F6DB099"/>
    <w:rsid w:val="4F720D63"/>
    <w:rsid w:val="4F7219FB"/>
    <w:rsid w:val="4F743FE9"/>
    <w:rsid w:val="4F7536D4"/>
    <w:rsid w:val="4F785D60"/>
    <w:rsid w:val="4F7AEC01"/>
    <w:rsid w:val="4F7B8C4B"/>
    <w:rsid w:val="4F7C8BE3"/>
    <w:rsid w:val="4F7E4324"/>
    <w:rsid w:val="4F7F092D"/>
    <w:rsid w:val="4F7FF175"/>
    <w:rsid w:val="4F815E93"/>
    <w:rsid w:val="4F81A293"/>
    <w:rsid w:val="4F84C002"/>
    <w:rsid w:val="4F8554CB"/>
    <w:rsid w:val="4F855FCE"/>
    <w:rsid w:val="4F86BB28"/>
    <w:rsid w:val="4F871422"/>
    <w:rsid w:val="4F896DDA"/>
    <w:rsid w:val="4F8C3F1F"/>
    <w:rsid w:val="4F8E1F41"/>
    <w:rsid w:val="4F8F6EDD"/>
    <w:rsid w:val="4F90CB08"/>
    <w:rsid w:val="4F92DE90"/>
    <w:rsid w:val="4F9303A7"/>
    <w:rsid w:val="4F95B306"/>
    <w:rsid w:val="4F95B6BF"/>
    <w:rsid w:val="4F95E330"/>
    <w:rsid w:val="4F962BBA"/>
    <w:rsid w:val="4F976570"/>
    <w:rsid w:val="4F978B20"/>
    <w:rsid w:val="4F97F5FF"/>
    <w:rsid w:val="4F986A5B"/>
    <w:rsid w:val="4F99EBF9"/>
    <w:rsid w:val="4F9C050B"/>
    <w:rsid w:val="4F9E9116"/>
    <w:rsid w:val="4FA11555"/>
    <w:rsid w:val="4FA55818"/>
    <w:rsid w:val="4FA82536"/>
    <w:rsid w:val="4FA9AF31"/>
    <w:rsid w:val="4FACC378"/>
    <w:rsid w:val="4FAE9997"/>
    <w:rsid w:val="4FAE9B44"/>
    <w:rsid w:val="4FB0D929"/>
    <w:rsid w:val="4FB22969"/>
    <w:rsid w:val="4FB47667"/>
    <w:rsid w:val="4FB5EDCE"/>
    <w:rsid w:val="4FB76CDD"/>
    <w:rsid w:val="4FB9717E"/>
    <w:rsid w:val="4FB99446"/>
    <w:rsid w:val="4FBCBD18"/>
    <w:rsid w:val="4FBD0CA5"/>
    <w:rsid w:val="4FBDA6D7"/>
    <w:rsid w:val="4FBEFEBD"/>
    <w:rsid w:val="4FBF4611"/>
    <w:rsid w:val="4FC0D4AA"/>
    <w:rsid w:val="4FC19D2A"/>
    <w:rsid w:val="4FC39781"/>
    <w:rsid w:val="4FC40E33"/>
    <w:rsid w:val="4FC7F621"/>
    <w:rsid w:val="4FC836DB"/>
    <w:rsid w:val="4FC85F8E"/>
    <w:rsid w:val="4FCB2542"/>
    <w:rsid w:val="4FCD4017"/>
    <w:rsid w:val="4FD321B1"/>
    <w:rsid w:val="4FD333C7"/>
    <w:rsid w:val="4FD355D2"/>
    <w:rsid w:val="4FD48708"/>
    <w:rsid w:val="4FD57668"/>
    <w:rsid w:val="4FD73F31"/>
    <w:rsid w:val="4FD7B419"/>
    <w:rsid w:val="4FD89EA1"/>
    <w:rsid w:val="4FD9B681"/>
    <w:rsid w:val="4FDBCF8A"/>
    <w:rsid w:val="4FDD00FA"/>
    <w:rsid w:val="4FDD4547"/>
    <w:rsid w:val="4FDE29A6"/>
    <w:rsid w:val="4FDE40B9"/>
    <w:rsid w:val="4FDE756C"/>
    <w:rsid w:val="4FDF51F9"/>
    <w:rsid w:val="4FE01EE5"/>
    <w:rsid w:val="4FE0D038"/>
    <w:rsid w:val="4FE150E7"/>
    <w:rsid w:val="4FE8344B"/>
    <w:rsid w:val="4FEAC77D"/>
    <w:rsid w:val="4FEDD9F3"/>
    <w:rsid w:val="4FEE56D8"/>
    <w:rsid w:val="4FEF8632"/>
    <w:rsid w:val="4FF2BBCD"/>
    <w:rsid w:val="4FF30ADE"/>
    <w:rsid w:val="4FF32054"/>
    <w:rsid w:val="4FF48518"/>
    <w:rsid w:val="4FF569A4"/>
    <w:rsid w:val="4FF8E50B"/>
    <w:rsid w:val="4FFC1AFD"/>
    <w:rsid w:val="4FFC436A"/>
    <w:rsid w:val="4FFD8F27"/>
    <w:rsid w:val="4FFDAB31"/>
    <w:rsid w:val="50035B96"/>
    <w:rsid w:val="500369F2"/>
    <w:rsid w:val="500894CA"/>
    <w:rsid w:val="500A0378"/>
    <w:rsid w:val="500AC33B"/>
    <w:rsid w:val="500C89C0"/>
    <w:rsid w:val="500D6AE0"/>
    <w:rsid w:val="500E5BAE"/>
    <w:rsid w:val="500F760F"/>
    <w:rsid w:val="5011CC7A"/>
    <w:rsid w:val="501254EF"/>
    <w:rsid w:val="50141C76"/>
    <w:rsid w:val="501451F7"/>
    <w:rsid w:val="50185F4C"/>
    <w:rsid w:val="501B6CD6"/>
    <w:rsid w:val="501F9D1F"/>
    <w:rsid w:val="5024FAEB"/>
    <w:rsid w:val="50277FFC"/>
    <w:rsid w:val="50279572"/>
    <w:rsid w:val="502849F3"/>
    <w:rsid w:val="50287512"/>
    <w:rsid w:val="5028E532"/>
    <w:rsid w:val="50293E1B"/>
    <w:rsid w:val="502C336C"/>
    <w:rsid w:val="502CE812"/>
    <w:rsid w:val="502E755B"/>
    <w:rsid w:val="502F86A1"/>
    <w:rsid w:val="5032CAA2"/>
    <w:rsid w:val="5038AD52"/>
    <w:rsid w:val="5038FE41"/>
    <w:rsid w:val="503AC005"/>
    <w:rsid w:val="503B0487"/>
    <w:rsid w:val="503B0519"/>
    <w:rsid w:val="503B996D"/>
    <w:rsid w:val="503C3A69"/>
    <w:rsid w:val="503F3CC0"/>
    <w:rsid w:val="5040358C"/>
    <w:rsid w:val="50405335"/>
    <w:rsid w:val="5041C6F3"/>
    <w:rsid w:val="504371D8"/>
    <w:rsid w:val="5043BCA3"/>
    <w:rsid w:val="504454F5"/>
    <w:rsid w:val="50454C5E"/>
    <w:rsid w:val="5045BEA5"/>
    <w:rsid w:val="504A9C94"/>
    <w:rsid w:val="504BBA84"/>
    <w:rsid w:val="5051B8DC"/>
    <w:rsid w:val="505458D8"/>
    <w:rsid w:val="5054BB05"/>
    <w:rsid w:val="50563DBE"/>
    <w:rsid w:val="50636BE6"/>
    <w:rsid w:val="50667D11"/>
    <w:rsid w:val="50689696"/>
    <w:rsid w:val="506B1C97"/>
    <w:rsid w:val="506C0762"/>
    <w:rsid w:val="506F5500"/>
    <w:rsid w:val="5071070D"/>
    <w:rsid w:val="5074CE62"/>
    <w:rsid w:val="5075E879"/>
    <w:rsid w:val="5076662F"/>
    <w:rsid w:val="50775204"/>
    <w:rsid w:val="50785785"/>
    <w:rsid w:val="5079676F"/>
    <w:rsid w:val="507AA4E8"/>
    <w:rsid w:val="507B21DD"/>
    <w:rsid w:val="507CAFA5"/>
    <w:rsid w:val="50804C06"/>
    <w:rsid w:val="5082AC6F"/>
    <w:rsid w:val="5086F1F5"/>
    <w:rsid w:val="50884B17"/>
    <w:rsid w:val="5088D58E"/>
    <w:rsid w:val="5088E0AB"/>
    <w:rsid w:val="508B4198"/>
    <w:rsid w:val="508D5A4C"/>
    <w:rsid w:val="508D64E2"/>
    <w:rsid w:val="508EE31A"/>
    <w:rsid w:val="508F8B1F"/>
    <w:rsid w:val="509135EF"/>
    <w:rsid w:val="50928A8F"/>
    <w:rsid w:val="509439B7"/>
    <w:rsid w:val="5094C0E6"/>
    <w:rsid w:val="5098B18F"/>
    <w:rsid w:val="5099D6D4"/>
    <w:rsid w:val="509ACA06"/>
    <w:rsid w:val="509AD06E"/>
    <w:rsid w:val="509B3637"/>
    <w:rsid w:val="509B9234"/>
    <w:rsid w:val="509D3E10"/>
    <w:rsid w:val="509F5BD1"/>
    <w:rsid w:val="509FC98C"/>
    <w:rsid w:val="509FC9D7"/>
    <w:rsid w:val="50A032A2"/>
    <w:rsid w:val="50A05CA0"/>
    <w:rsid w:val="50A523E1"/>
    <w:rsid w:val="50A5AADD"/>
    <w:rsid w:val="50A64BE1"/>
    <w:rsid w:val="50A6CC55"/>
    <w:rsid w:val="50A70F72"/>
    <w:rsid w:val="50A77BBC"/>
    <w:rsid w:val="50A8D443"/>
    <w:rsid w:val="50A91651"/>
    <w:rsid w:val="50A93D20"/>
    <w:rsid w:val="50A96A74"/>
    <w:rsid w:val="50AAE494"/>
    <w:rsid w:val="50ACD872"/>
    <w:rsid w:val="50AD90C0"/>
    <w:rsid w:val="50AE1521"/>
    <w:rsid w:val="50AE3979"/>
    <w:rsid w:val="50AEDD4E"/>
    <w:rsid w:val="50B110B1"/>
    <w:rsid w:val="50B61C8A"/>
    <w:rsid w:val="50B639AB"/>
    <w:rsid w:val="50B66B5A"/>
    <w:rsid w:val="50B6C7E1"/>
    <w:rsid w:val="50B7109C"/>
    <w:rsid w:val="50B8D2DD"/>
    <w:rsid w:val="50B92C74"/>
    <w:rsid w:val="50B99D17"/>
    <w:rsid w:val="50BA8638"/>
    <w:rsid w:val="50BDF7A6"/>
    <w:rsid w:val="50BE2A5E"/>
    <w:rsid w:val="50BFA7EC"/>
    <w:rsid w:val="50C04FFE"/>
    <w:rsid w:val="50C24ECF"/>
    <w:rsid w:val="50C36D87"/>
    <w:rsid w:val="50C3F522"/>
    <w:rsid w:val="50C3FD54"/>
    <w:rsid w:val="50C6A9B0"/>
    <w:rsid w:val="50C7467E"/>
    <w:rsid w:val="50C773A3"/>
    <w:rsid w:val="50C7AC23"/>
    <w:rsid w:val="50C7C636"/>
    <w:rsid w:val="50C9649B"/>
    <w:rsid w:val="50CA027F"/>
    <w:rsid w:val="50CA3BE9"/>
    <w:rsid w:val="50CC2B3E"/>
    <w:rsid w:val="50CCFBB3"/>
    <w:rsid w:val="50CD8BE2"/>
    <w:rsid w:val="50D0CD64"/>
    <w:rsid w:val="50D19C32"/>
    <w:rsid w:val="50D29280"/>
    <w:rsid w:val="50D3EC9A"/>
    <w:rsid w:val="50D44396"/>
    <w:rsid w:val="50D50401"/>
    <w:rsid w:val="50D6282E"/>
    <w:rsid w:val="50D71692"/>
    <w:rsid w:val="50D9AAD9"/>
    <w:rsid w:val="50DE36F0"/>
    <w:rsid w:val="50E3F908"/>
    <w:rsid w:val="50E6261F"/>
    <w:rsid w:val="50E6ACD7"/>
    <w:rsid w:val="50E8252E"/>
    <w:rsid w:val="50EBE747"/>
    <w:rsid w:val="50EE0082"/>
    <w:rsid w:val="50EEDF50"/>
    <w:rsid w:val="50F0A718"/>
    <w:rsid w:val="50F177E4"/>
    <w:rsid w:val="50F1CF59"/>
    <w:rsid w:val="50F4FAE3"/>
    <w:rsid w:val="50F5B017"/>
    <w:rsid w:val="50FA8180"/>
    <w:rsid w:val="50FB2C08"/>
    <w:rsid w:val="50FB3392"/>
    <w:rsid w:val="50FB3DF4"/>
    <w:rsid w:val="50FB8333"/>
    <w:rsid w:val="50FCA89B"/>
    <w:rsid w:val="50FD73A8"/>
    <w:rsid w:val="50FD85CA"/>
    <w:rsid w:val="51000B43"/>
    <w:rsid w:val="5107C6E5"/>
    <w:rsid w:val="5108D2C0"/>
    <w:rsid w:val="5109D9F4"/>
    <w:rsid w:val="510A2F03"/>
    <w:rsid w:val="510A7CF4"/>
    <w:rsid w:val="510B1D1F"/>
    <w:rsid w:val="510E3E01"/>
    <w:rsid w:val="51117B74"/>
    <w:rsid w:val="5112E489"/>
    <w:rsid w:val="5113D44C"/>
    <w:rsid w:val="5114A751"/>
    <w:rsid w:val="5115B34B"/>
    <w:rsid w:val="51163E81"/>
    <w:rsid w:val="51184FDC"/>
    <w:rsid w:val="511BC219"/>
    <w:rsid w:val="511BE430"/>
    <w:rsid w:val="511EB7F1"/>
    <w:rsid w:val="511F7D5F"/>
    <w:rsid w:val="5120E3BA"/>
    <w:rsid w:val="512138A4"/>
    <w:rsid w:val="51218F6A"/>
    <w:rsid w:val="5129B2A2"/>
    <w:rsid w:val="512B6431"/>
    <w:rsid w:val="512D7804"/>
    <w:rsid w:val="512DA396"/>
    <w:rsid w:val="512E38A7"/>
    <w:rsid w:val="512F2AF7"/>
    <w:rsid w:val="512F7B2F"/>
    <w:rsid w:val="513057CF"/>
    <w:rsid w:val="51312C52"/>
    <w:rsid w:val="51316873"/>
    <w:rsid w:val="5134C1E0"/>
    <w:rsid w:val="51359F2E"/>
    <w:rsid w:val="5135B217"/>
    <w:rsid w:val="51376E9D"/>
    <w:rsid w:val="513B1363"/>
    <w:rsid w:val="513C8C53"/>
    <w:rsid w:val="513D631A"/>
    <w:rsid w:val="513DA877"/>
    <w:rsid w:val="513DF7EB"/>
    <w:rsid w:val="513E24C3"/>
    <w:rsid w:val="514006FD"/>
    <w:rsid w:val="51402943"/>
    <w:rsid w:val="51409662"/>
    <w:rsid w:val="51430857"/>
    <w:rsid w:val="51457506"/>
    <w:rsid w:val="51489719"/>
    <w:rsid w:val="5149B594"/>
    <w:rsid w:val="514C2E63"/>
    <w:rsid w:val="514D20E7"/>
    <w:rsid w:val="514D9BF2"/>
    <w:rsid w:val="514FC3BB"/>
    <w:rsid w:val="5154D85B"/>
    <w:rsid w:val="515568C4"/>
    <w:rsid w:val="515A9E38"/>
    <w:rsid w:val="515B6B7D"/>
    <w:rsid w:val="515C247A"/>
    <w:rsid w:val="515DC639"/>
    <w:rsid w:val="5161768E"/>
    <w:rsid w:val="5161785F"/>
    <w:rsid w:val="5162F31A"/>
    <w:rsid w:val="5165087F"/>
    <w:rsid w:val="5167726A"/>
    <w:rsid w:val="516850DE"/>
    <w:rsid w:val="516B01C4"/>
    <w:rsid w:val="516B93CA"/>
    <w:rsid w:val="516F081A"/>
    <w:rsid w:val="516F2633"/>
    <w:rsid w:val="5170A54E"/>
    <w:rsid w:val="5170BF7E"/>
    <w:rsid w:val="5171A36F"/>
    <w:rsid w:val="51723657"/>
    <w:rsid w:val="51784A7F"/>
    <w:rsid w:val="517A4045"/>
    <w:rsid w:val="517CA460"/>
    <w:rsid w:val="517D3A72"/>
    <w:rsid w:val="517FF8DF"/>
    <w:rsid w:val="51800CFB"/>
    <w:rsid w:val="51854538"/>
    <w:rsid w:val="5185C951"/>
    <w:rsid w:val="5185CA51"/>
    <w:rsid w:val="51892D3F"/>
    <w:rsid w:val="518B4D55"/>
    <w:rsid w:val="518BE356"/>
    <w:rsid w:val="518BFEF5"/>
    <w:rsid w:val="518DBB08"/>
    <w:rsid w:val="51909545"/>
    <w:rsid w:val="51910B3F"/>
    <w:rsid w:val="51916390"/>
    <w:rsid w:val="51921827"/>
    <w:rsid w:val="51923085"/>
    <w:rsid w:val="51930D23"/>
    <w:rsid w:val="51954431"/>
    <w:rsid w:val="5195729B"/>
    <w:rsid w:val="519774B7"/>
    <w:rsid w:val="51995C5B"/>
    <w:rsid w:val="5199FB7F"/>
    <w:rsid w:val="5199FC3B"/>
    <w:rsid w:val="519ACD9E"/>
    <w:rsid w:val="519D459F"/>
    <w:rsid w:val="51A11888"/>
    <w:rsid w:val="51A1BBDE"/>
    <w:rsid w:val="51A2CD2F"/>
    <w:rsid w:val="51A32081"/>
    <w:rsid w:val="51A69A06"/>
    <w:rsid w:val="51AA3F27"/>
    <w:rsid w:val="51AB5CEF"/>
    <w:rsid w:val="51AC9355"/>
    <w:rsid w:val="51AE4ABD"/>
    <w:rsid w:val="51B03A52"/>
    <w:rsid w:val="51B096F9"/>
    <w:rsid w:val="51B0C502"/>
    <w:rsid w:val="51B0E255"/>
    <w:rsid w:val="51B3ABDE"/>
    <w:rsid w:val="51B49B6C"/>
    <w:rsid w:val="51B87661"/>
    <w:rsid w:val="51B8DE1F"/>
    <w:rsid w:val="51BA005F"/>
    <w:rsid w:val="51BA3764"/>
    <w:rsid w:val="51BC5411"/>
    <w:rsid w:val="51BE4CA0"/>
    <w:rsid w:val="51C1D96F"/>
    <w:rsid w:val="51C4BAA8"/>
    <w:rsid w:val="51C58BFD"/>
    <w:rsid w:val="51C7FDF5"/>
    <w:rsid w:val="51C9667C"/>
    <w:rsid w:val="51CAD701"/>
    <w:rsid w:val="51CBCD80"/>
    <w:rsid w:val="51CD6F7A"/>
    <w:rsid w:val="51CF735C"/>
    <w:rsid w:val="51CFD2A8"/>
    <w:rsid w:val="51CFD2DA"/>
    <w:rsid w:val="51D04ED1"/>
    <w:rsid w:val="51D05D75"/>
    <w:rsid w:val="51D64625"/>
    <w:rsid w:val="51D74670"/>
    <w:rsid w:val="51D8A709"/>
    <w:rsid w:val="51D9F2C6"/>
    <w:rsid w:val="51DA4D2E"/>
    <w:rsid w:val="51DAEC9C"/>
    <w:rsid w:val="51E01717"/>
    <w:rsid w:val="51E111BE"/>
    <w:rsid w:val="51E18F06"/>
    <w:rsid w:val="51E34A62"/>
    <w:rsid w:val="51E87B68"/>
    <w:rsid w:val="51E95306"/>
    <w:rsid w:val="51E9A169"/>
    <w:rsid w:val="51EBD9F2"/>
    <w:rsid w:val="51EF5F0E"/>
    <w:rsid w:val="51F15826"/>
    <w:rsid w:val="51F1E63F"/>
    <w:rsid w:val="51F3D923"/>
    <w:rsid w:val="51FA492C"/>
    <w:rsid w:val="51FAFA3B"/>
    <w:rsid w:val="51FCD4D2"/>
    <w:rsid w:val="51FE7BE0"/>
    <w:rsid w:val="51FED170"/>
    <w:rsid w:val="51FED51F"/>
    <w:rsid w:val="52002007"/>
    <w:rsid w:val="52029D3A"/>
    <w:rsid w:val="5205B1F7"/>
    <w:rsid w:val="520B2AA3"/>
    <w:rsid w:val="520C4C8C"/>
    <w:rsid w:val="520F1065"/>
    <w:rsid w:val="520FBA22"/>
    <w:rsid w:val="520FEC81"/>
    <w:rsid w:val="5210D949"/>
    <w:rsid w:val="5211BA65"/>
    <w:rsid w:val="52131A4D"/>
    <w:rsid w:val="52137E69"/>
    <w:rsid w:val="521428AF"/>
    <w:rsid w:val="52172C36"/>
    <w:rsid w:val="5219288E"/>
    <w:rsid w:val="5219A32C"/>
    <w:rsid w:val="521C036C"/>
    <w:rsid w:val="521D79E9"/>
    <w:rsid w:val="521D7F5F"/>
    <w:rsid w:val="5225AB7B"/>
    <w:rsid w:val="5227FE03"/>
    <w:rsid w:val="522828C2"/>
    <w:rsid w:val="52289F68"/>
    <w:rsid w:val="522A455F"/>
    <w:rsid w:val="522AEA5F"/>
    <w:rsid w:val="522D1B1A"/>
    <w:rsid w:val="522DFCB5"/>
    <w:rsid w:val="522EA22F"/>
    <w:rsid w:val="522F2E3A"/>
    <w:rsid w:val="52304C4A"/>
    <w:rsid w:val="52312C4D"/>
    <w:rsid w:val="52314E94"/>
    <w:rsid w:val="5231ACBA"/>
    <w:rsid w:val="5233B8B5"/>
    <w:rsid w:val="523436A9"/>
    <w:rsid w:val="52348FAC"/>
    <w:rsid w:val="5234F98A"/>
    <w:rsid w:val="5235369A"/>
    <w:rsid w:val="52359F2D"/>
    <w:rsid w:val="5236826F"/>
    <w:rsid w:val="5237909C"/>
    <w:rsid w:val="523822A2"/>
    <w:rsid w:val="52398BBC"/>
    <w:rsid w:val="523B29E0"/>
    <w:rsid w:val="523C03E1"/>
    <w:rsid w:val="523D361F"/>
    <w:rsid w:val="523D6058"/>
    <w:rsid w:val="523FFCD3"/>
    <w:rsid w:val="52414BDE"/>
    <w:rsid w:val="5242B52A"/>
    <w:rsid w:val="52432C56"/>
    <w:rsid w:val="5243DB14"/>
    <w:rsid w:val="524622E9"/>
    <w:rsid w:val="52469694"/>
    <w:rsid w:val="5246E684"/>
    <w:rsid w:val="524741DD"/>
    <w:rsid w:val="52481EDB"/>
    <w:rsid w:val="52496121"/>
    <w:rsid w:val="52499EFF"/>
    <w:rsid w:val="524BA083"/>
    <w:rsid w:val="524EE830"/>
    <w:rsid w:val="525120F3"/>
    <w:rsid w:val="52515180"/>
    <w:rsid w:val="5251B003"/>
    <w:rsid w:val="52528330"/>
    <w:rsid w:val="52535863"/>
    <w:rsid w:val="52563568"/>
    <w:rsid w:val="52569194"/>
    <w:rsid w:val="525A73C2"/>
    <w:rsid w:val="525B67BD"/>
    <w:rsid w:val="525FC620"/>
    <w:rsid w:val="52618F2E"/>
    <w:rsid w:val="5263958B"/>
    <w:rsid w:val="52655D18"/>
    <w:rsid w:val="5265AB6B"/>
    <w:rsid w:val="52665574"/>
    <w:rsid w:val="5268D757"/>
    <w:rsid w:val="52690016"/>
    <w:rsid w:val="526A7707"/>
    <w:rsid w:val="526DBA0A"/>
    <w:rsid w:val="527018BE"/>
    <w:rsid w:val="527520EB"/>
    <w:rsid w:val="5276AC69"/>
    <w:rsid w:val="5277A7A7"/>
    <w:rsid w:val="527B3874"/>
    <w:rsid w:val="527BCC3C"/>
    <w:rsid w:val="527D8915"/>
    <w:rsid w:val="527DCD91"/>
    <w:rsid w:val="527E4BF6"/>
    <w:rsid w:val="527F6949"/>
    <w:rsid w:val="52826F65"/>
    <w:rsid w:val="528352E5"/>
    <w:rsid w:val="52853900"/>
    <w:rsid w:val="5286BAF2"/>
    <w:rsid w:val="52876365"/>
    <w:rsid w:val="5289ECEC"/>
    <w:rsid w:val="528CE866"/>
    <w:rsid w:val="528D53A4"/>
    <w:rsid w:val="528DAED7"/>
    <w:rsid w:val="5290AD3B"/>
    <w:rsid w:val="52914E69"/>
    <w:rsid w:val="529221F0"/>
    <w:rsid w:val="52922EBD"/>
    <w:rsid w:val="529286DD"/>
    <w:rsid w:val="5293CD9B"/>
    <w:rsid w:val="5294ED69"/>
    <w:rsid w:val="5296E6A5"/>
    <w:rsid w:val="5297190E"/>
    <w:rsid w:val="5298CB0C"/>
    <w:rsid w:val="529D05D1"/>
    <w:rsid w:val="529D1FD7"/>
    <w:rsid w:val="529EAAB1"/>
    <w:rsid w:val="52A05019"/>
    <w:rsid w:val="52A15FB7"/>
    <w:rsid w:val="52A29C88"/>
    <w:rsid w:val="52A2FC8D"/>
    <w:rsid w:val="52A3688B"/>
    <w:rsid w:val="52A64807"/>
    <w:rsid w:val="52A9BABD"/>
    <w:rsid w:val="52AA81DB"/>
    <w:rsid w:val="52AC17A9"/>
    <w:rsid w:val="52AC502A"/>
    <w:rsid w:val="52AD1CBC"/>
    <w:rsid w:val="52AE967B"/>
    <w:rsid w:val="52B03382"/>
    <w:rsid w:val="52B0FFE2"/>
    <w:rsid w:val="52B11701"/>
    <w:rsid w:val="52B125EF"/>
    <w:rsid w:val="52B14A70"/>
    <w:rsid w:val="52B1749A"/>
    <w:rsid w:val="52B20533"/>
    <w:rsid w:val="52B26C04"/>
    <w:rsid w:val="52B37C4E"/>
    <w:rsid w:val="52B41082"/>
    <w:rsid w:val="52B420E2"/>
    <w:rsid w:val="52B682A3"/>
    <w:rsid w:val="52B79D58"/>
    <w:rsid w:val="52B7EFA4"/>
    <w:rsid w:val="52BA0D82"/>
    <w:rsid w:val="52BAA905"/>
    <w:rsid w:val="52BBB369"/>
    <w:rsid w:val="52BBF710"/>
    <w:rsid w:val="52BC576A"/>
    <w:rsid w:val="52BCDE27"/>
    <w:rsid w:val="52BF427D"/>
    <w:rsid w:val="52C05444"/>
    <w:rsid w:val="52C137AF"/>
    <w:rsid w:val="52C199B3"/>
    <w:rsid w:val="52C2CEEC"/>
    <w:rsid w:val="52C2F8C1"/>
    <w:rsid w:val="52C323ED"/>
    <w:rsid w:val="52C6523B"/>
    <w:rsid w:val="52C6E708"/>
    <w:rsid w:val="52CA8B4C"/>
    <w:rsid w:val="52D06226"/>
    <w:rsid w:val="52D18075"/>
    <w:rsid w:val="52D21C52"/>
    <w:rsid w:val="52D3DBEB"/>
    <w:rsid w:val="52D569A4"/>
    <w:rsid w:val="52D60270"/>
    <w:rsid w:val="52D6C6DD"/>
    <w:rsid w:val="52D7265B"/>
    <w:rsid w:val="52D846F8"/>
    <w:rsid w:val="52D84DCA"/>
    <w:rsid w:val="52D98EF0"/>
    <w:rsid w:val="52DB1A37"/>
    <w:rsid w:val="52DCB951"/>
    <w:rsid w:val="52DF031A"/>
    <w:rsid w:val="52DF6BF3"/>
    <w:rsid w:val="52DF9934"/>
    <w:rsid w:val="52E7ECEB"/>
    <w:rsid w:val="52E82F60"/>
    <w:rsid w:val="52E90B7D"/>
    <w:rsid w:val="52E922DA"/>
    <w:rsid w:val="52E92643"/>
    <w:rsid w:val="52E98283"/>
    <w:rsid w:val="52EB32E6"/>
    <w:rsid w:val="52EBD4BD"/>
    <w:rsid w:val="52EDDDBE"/>
    <w:rsid w:val="52EDE74B"/>
    <w:rsid w:val="52EE0CDF"/>
    <w:rsid w:val="52F018B2"/>
    <w:rsid w:val="52F0729F"/>
    <w:rsid w:val="52F2CCEA"/>
    <w:rsid w:val="52F512F1"/>
    <w:rsid w:val="52F61D3E"/>
    <w:rsid w:val="52F62080"/>
    <w:rsid w:val="52F6723D"/>
    <w:rsid w:val="52F6881E"/>
    <w:rsid w:val="52F7ACC5"/>
    <w:rsid w:val="52F8DD18"/>
    <w:rsid w:val="52FA3F6D"/>
    <w:rsid w:val="52FAA405"/>
    <w:rsid w:val="52FC6E65"/>
    <w:rsid w:val="52FD226F"/>
    <w:rsid w:val="530011E9"/>
    <w:rsid w:val="5300642B"/>
    <w:rsid w:val="5300B3AC"/>
    <w:rsid w:val="5304B923"/>
    <w:rsid w:val="530701CA"/>
    <w:rsid w:val="530734DB"/>
    <w:rsid w:val="530794D1"/>
    <w:rsid w:val="53085CF9"/>
    <w:rsid w:val="5308E7C1"/>
    <w:rsid w:val="53090CC0"/>
    <w:rsid w:val="5309387F"/>
    <w:rsid w:val="530B523B"/>
    <w:rsid w:val="530BA846"/>
    <w:rsid w:val="5310D695"/>
    <w:rsid w:val="5312767F"/>
    <w:rsid w:val="531399D3"/>
    <w:rsid w:val="5315295F"/>
    <w:rsid w:val="531544E4"/>
    <w:rsid w:val="5317706C"/>
    <w:rsid w:val="5317CE72"/>
    <w:rsid w:val="5319F265"/>
    <w:rsid w:val="531C9D88"/>
    <w:rsid w:val="531F4842"/>
    <w:rsid w:val="531F933E"/>
    <w:rsid w:val="53200F3B"/>
    <w:rsid w:val="5321131D"/>
    <w:rsid w:val="5321D674"/>
    <w:rsid w:val="53236C0F"/>
    <w:rsid w:val="53277034"/>
    <w:rsid w:val="5329BFC0"/>
    <w:rsid w:val="532B5834"/>
    <w:rsid w:val="532E9277"/>
    <w:rsid w:val="532F74A6"/>
    <w:rsid w:val="53310B41"/>
    <w:rsid w:val="5333DF9C"/>
    <w:rsid w:val="53344DE4"/>
    <w:rsid w:val="53384D8D"/>
    <w:rsid w:val="53388D3D"/>
    <w:rsid w:val="533980B8"/>
    <w:rsid w:val="533B238B"/>
    <w:rsid w:val="533F035C"/>
    <w:rsid w:val="53423FF3"/>
    <w:rsid w:val="5343D799"/>
    <w:rsid w:val="53449150"/>
    <w:rsid w:val="5345476A"/>
    <w:rsid w:val="534637C8"/>
    <w:rsid w:val="5346E0A9"/>
    <w:rsid w:val="5347551F"/>
    <w:rsid w:val="534781B6"/>
    <w:rsid w:val="5348C02C"/>
    <w:rsid w:val="53498866"/>
    <w:rsid w:val="534A01D0"/>
    <w:rsid w:val="534D0DBB"/>
    <w:rsid w:val="53514D33"/>
    <w:rsid w:val="53569AE5"/>
    <w:rsid w:val="53577F04"/>
    <w:rsid w:val="5357F148"/>
    <w:rsid w:val="53580FDD"/>
    <w:rsid w:val="5358BC34"/>
    <w:rsid w:val="535EDB3A"/>
    <w:rsid w:val="535EFDE8"/>
    <w:rsid w:val="535F152F"/>
    <w:rsid w:val="535FC548"/>
    <w:rsid w:val="5362AF4D"/>
    <w:rsid w:val="536314CA"/>
    <w:rsid w:val="5363707A"/>
    <w:rsid w:val="5363C8AD"/>
    <w:rsid w:val="5365F6FA"/>
    <w:rsid w:val="5367340E"/>
    <w:rsid w:val="53689C1D"/>
    <w:rsid w:val="536A10B6"/>
    <w:rsid w:val="536AE4C5"/>
    <w:rsid w:val="536B42F4"/>
    <w:rsid w:val="536C9F7A"/>
    <w:rsid w:val="536FAB4E"/>
    <w:rsid w:val="536FF27A"/>
    <w:rsid w:val="5373624E"/>
    <w:rsid w:val="5377430D"/>
    <w:rsid w:val="537775EA"/>
    <w:rsid w:val="537813AD"/>
    <w:rsid w:val="5378951F"/>
    <w:rsid w:val="5378CCA4"/>
    <w:rsid w:val="537955CB"/>
    <w:rsid w:val="53798E97"/>
    <w:rsid w:val="5379E7F1"/>
    <w:rsid w:val="537AA32D"/>
    <w:rsid w:val="537B36E4"/>
    <w:rsid w:val="537D1D89"/>
    <w:rsid w:val="537D2306"/>
    <w:rsid w:val="537F475C"/>
    <w:rsid w:val="5385BE82"/>
    <w:rsid w:val="5386D989"/>
    <w:rsid w:val="5387EFFE"/>
    <w:rsid w:val="53899A3B"/>
    <w:rsid w:val="538A0DB6"/>
    <w:rsid w:val="538A31E0"/>
    <w:rsid w:val="538A9917"/>
    <w:rsid w:val="538BD1C8"/>
    <w:rsid w:val="5391B327"/>
    <w:rsid w:val="53969879"/>
    <w:rsid w:val="539F34FA"/>
    <w:rsid w:val="539F6E36"/>
    <w:rsid w:val="53A14359"/>
    <w:rsid w:val="53A319B0"/>
    <w:rsid w:val="53A573D3"/>
    <w:rsid w:val="53A6DA21"/>
    <w:rsid w:val="53A9850B"/>
    <w:rsid w:val="53AB4528"/>
    <w:rsid w:val="53AE510C"/>
    <w:rsid w:val="53AECC4F"/>
    <w:rsid w:val="53AF2093"/>
    <w:rsid w:val="53AF62B7"/>
    <w:rsid w:val="53B05AC2"/>
    <w:rsid w:val="53B282D7"/>
    <w:rsid w:val="53B3F5D3"/>
    <w:rsid w:val="53B4D8B8"/>
    <w:rsid w:val="53B591D0"/>
    <w:rsid w:val="53B5E27F"/>
    <w:rsid w:val="53B7FEC9"/>
    <w:rsid w:val="53B83424"/>
    <w:rsid w:val="53BC1960"/>
    <w:rsid w:val="53BE0D92"/>
    <w:rsid w:val="53C1CCFB"/>
    <w:rsid w:val="53C1EA15"/>
    <w:rsid w:val="53C26C2F"/>
    <w:rsid w:val="53C45831"/>
    <w:rsid w:val="53C4CA3D"/>
    <w:rsid w:val="53C568CC"/>
    <w:rsid w:val="53CC1778"/>
    <w:rsid w:val="53CC879E"/>
    <w:rsid w:val="53CCC180"/>
    <w:rsid w:val="53D235E7"/>
    <w:rsid w:val="53D2553B"/>
    <w:rsid w:val="53D49792"/>
    <w:rsid w:val="53D5EAF9"/>
    <w:rsid w:val="53D674B2"/>
    <w:rsid w:val="53D8B629"/>
    <w:rsid w:val="53DA23C1"/>
    <w:rsid w:val="53DB2830"/>
    <w:rsid w:val="53DE475F"/>
    <w:rsid w:val="53DEA56C"/>
    <w:rsid w:val="53DEDF11"/>
    <w:rsid w:val="53E01468"/>
    <w:rsid w:val="53E02D04"/>
    <w:rsid w:val="53E1C2C3"/>
    <w:rsid w:val="53E1E05F"/>
    <w:rsid w:val="53E25949"/>
    <w:rsid w:val="53E2E573"/>
    <w:rsid w:val="53E91B44"/>
    <w:rsid w:val="53EC9898"/>
    <w:rsid w:val="53ECDB49"/>
    <w:rsid w:val="53ED05D3"/>
    <w:rsid w:val="53ED9927"/>
    <w:rsid w:val="53EFC988"/>
    <w:rsid w:val="53F2C1F0"/>
    <w:rsid w:val="53F4C04E"/>
    <w:rsid w:val="53F5D5F4"/>
    <w:rsid w:val="53FA1346"/>
    <w:rsid w:val="53FA312A"/>
    <w:rsid w:val="53FA3913"/>
    <w:rsid w:val="53FB342D"/>
    <w:rsid w:val="53FF26BB"/>
    <w:rsid w:val="54000765"/>
    <w:rsid w:val="540026B5"/>
    <w:rsid w:val="54007B4D"/>
    <w:rsid w:val="5403C6EA"/>
    <w:rsid w:val="54042387"/>
    <w:rsid w:val="540535A2"/>
    <w:rsid w:val="540557F7"/>
    <w:rsid w:val="5405AF8D"/>
    <w:rsid w:val="54069937"/>
    <w:rsid w:val="540857FD"/>
    <w:rsid w:val="54089FBE"/>
    <w:rsid w:val="54099D9C"/>
    <w:rsid w:val="5409CC0A"/>
    <w:rsid w:val="540D25F9"/>
    <w:rsid w:val="540F2797"/>
    <w:rsid w:val="540FECA0"/>
    <w:rsid w:val="54157CA3"/>
    <w:rsid w:val="541587F3"/>
    <w:rsid w:val="541681D0"/>
    <w:rsid w:val="54183097"/>
    <w:rsid w:val="541A72C7"/>
    <w:rsid w:val="541C7197"/>
    <w:rsid w:val="541E8054"/>
    <w:rsid w:val="542093DD"/>
    <w:rsid w:val="5424725E"/>
    <w:rsid w:val="54255B7D"/>
    <w:rsid w:val="5427AECC"/>
    <w:rsid w:val="5428E5CD"/>
    <w:rsid w:val="54298D51"/>
    <w:rsid w:val="542A1317"/>
    <w:rsid w:val="542BA8EC"/>
    <w:rsid w:val="542CA423"/>
    <w:rsid w:val="542D630E"/>
    <w:rsid w:val="542D74B8"/>
    <w:rsid w:val="542FCDB6"/>
    <w:rsid w:val="542FF61D"/>
    <w:rsid w:val="5431C5BF"/>
    <w:rsid w:val="5432FF85"/>
    <w:rsid w:val="54335372"/>
    <w:rsid w:val="5433B229"/>
    <w:rsid w:val="5433BEAB"/>
    <w:rsid w:val="54354A08"/>
    <w:rsid w:val="5437AC05"/>
    <w:rsid w:val="543A8F2D"/>
    <w:rsid w:val="543B3E6B"/>
    <w:rsid w:val="543C5F1C"/>
    <w:rsid w:val="543D2B52"/>
    <w:rsid w:val="543D3822"/>
    <w:rsid w:val="544365C8"/>
    <w:rsid w:val="54443A5C"/>
    <w:rsid w:val="54455892"/>
    <w:rsid w:val="544AD65F"/>
    <w:rsid w:val="544B72F5"/>
    <w:rsid w:val="544D149D"/>
    <w:rsid w:val="544D6C17"/>
    <w:rsid w:val="544DAD26"/>
    <w:rsid w:val="5450224C"/>
    <w:rsid w:val="5450953D"/>
    <w:rsid w:val="5452C7CB"/>
    <w:rsid w:val="54546454"/>
    <w:rsid w:val="5456439F"/>
    <w:rsid w:val="545BD4AD"/>
    <w:rsid w:val="54608A6A"/>
    <w:rsid w:val="5461D663"/>
    <w:rsid w:val="546203F5"/>
    <w:rsid w:val="5463674F"/>
    <w:rsid w:val="5464A85A"/>
    <w:rsid w:val="5466006E"/>
    <w:rsid w:val="54695BC8"/>
    <w:rsid w:val="546AB236"/>
    <w:rsid w:val="546B08BD"/>
    <w:rsid w:val="546DFAAB"/>
    <w:rsid w:val="546E2488"/>
    <w:rsid w:val="546F3574"/>
    <w:rsid w:val="546F8586"/>
    <w:rsid w:val="5470B635"/>
    <w:rsid w:val="5472488E"/>
    <w:rsid w:val="54728939"/>
    <w:rsid w:val="5472B210"/>
    <w:rsid w:val="54730863"/>
    <w:rsid w:val="5475465A"/>
    <w:rsid w:val="5475D676"/>
    <w:rsid w:val="547776CF"/>
    <w:rsid w:val="5478DDBC"/>
    <w:rsid w:val="54794C32"/>
    <w:rsid w:val="54796004"/>
    <w:rsid w:val="547ACB95"/>
    <w:rsid w:val="547B9659"/>
    <w:rsid w:val="547DA9EB"/>
    <w:rsid w:val="548020C1"/>
    <w:rsid w:val="54804751"/>
    <w:rsid w:val="54828C94"/>
    <w:rsid w:val="5484D3F4"/>
    <w:rsid w:val="54854763"/>
    <w:rsid w:val="548644BB"/>
    <w:rsid w:val="5486B4E8"/>
    <w:rsid w:val="5486ECA2"/>
    <w:rsid w:val="54894F2E"/>
    <w:rsid w:val="5489CF4E"/>
    <w:rsid w:val="548B1195"/>
    <w:rsid w:val="548D366D"/>
    <w:rsid w:val="548E0862"/>
    <w:rsid w:val="548F4FAB"/>
    <w:rsid w:val="548F6291"/>
    <w:rsid w:val="548FFEA1"/>
    <w:rsid w:val="54906BCF"/>
    <w:rsid w:val="5491D2B6"/>
    <w:rsid w:val="549371A9"/>
    <w:rsid w:val="54956D84"/>
    <w:rsid w:val="549A4164"/>
    <w:rsid w:val="549ED8C6"/>
    <w:rsid w:val="54A1B7AA"/>
    <w:rsid w:val="54A49AB0"/>
    <w:rsid w:val="54A5A1E0"/>
    <w:rsid w:val="54A5D890"/>
    <w:rsid w:val="54A5DC37"/>
    <w:rsid w:val="54A7721E"/>
    <w:rsid w:val="54A78502"/>
    <w:rsid w:val="54A86062"/>
    <w:rsid w:val="54A87D2F"/>
    <w:rsid w:val="54A991E4"/>
    <w:rsid w:val="54A9D0E7"/>
    <w:rsid w:val="54AD1E43"/>
    <w:rsid w:val="54AF3BCA"/>
    <w:rsid w:val="54AFBB51"/>
    <w:rsid w:val="54B1B40A"/>
    <w:rsid w:val="54B7A7A3"/>
    <w:rsid w:val="54BBB2E0"/>
    <w:rsid w:val="54BC3668"/>
    <w:rsid w:val="54BD2AE8"/>
    <w:rsid w:val="54C183F7"/>
    <w:rsid w:val="54C58C57"/>
    <w:rsid w:val="54C7E285"/>
    <w:rsid w:val="54C8AA22"/>
    <w:rsid w:val="54CB6702"/>
    <w:rsid w:val="54CFECB5"/>
    <w:rsid w:val="54D07B33"/>
    <w:rsid w:val="54D1617C"/>
    <w:rsid w:val="54D26BC1"/>
    <w:rsid w:val="54D3048B"/>
    <w:rsid w:val="54D43CB6"/>
    <w:rsid w:val="54D55DF2"/>
    <w:rsid w:val="54D56254"/>
    <w:rsid w:val="54D6A8D8"/>
    <w:rsid w:val="54D7C4A0"/>
    <w:rsid w:val="54D93445"/>
    <w:rsid w:val="54DB3CE3"/>
    <w:rsid w:val="54DD0295"/>
    <w:rsid w:val="54E059C4"/>
    <w:rsid w:val="54E70210"/>
    <w:rsid w:val="54E8FD9F"/>
    <w:rsid w:val="54EA54DC"/>
    <w:rsid w:val="54EAD7F3"/>
    <w:rsid w:val="54EAD8BF"/>
    <w:rsid w:val="54EB072D"/>
    <w:rsid w:val="54EC7D59"/>
    <w:rsid w:val="54F1AFF2"/>
    <w:rsid w:val="54F9EFE1"/>
    <w:rsid w:val="54FAC764"/>
    <w:rsid w:val="54FD1F2B"/>
    <w:rsid w:val="5500566D"/>
    <w:rsid w:val="55013C61"/>
    <w:rsid w:val="55015E36"/>
    <w:rsid w:val="550161DA"/>
    <w:rsid w:val="55027130"/>
    <w:rsid w:val="55041E38"/>
    <w:rsid w:val="550497ED"/>
    <w:rsid w:val="5505DC40"/>
    <w:rsid w:val="55092524"/>
    <w:rsid w:val="55099686"/>
    <w:rsid w:val="5509C0EB"/>
    <w:rsid w:val="550CB571"/>
    <w:rsid w:val="550D01D3"/>
    <w:rsid w:val="550D3907"/>
    <w:rsid w:val="55126D0A"/>
    <w:rsid w:val="55138ACE"/>
    <w:rsid w:val="55154C82"/>
    <w:rsid w:val="5517E8D7"/>
    <w:rsid w:val="551BAB60"/>
    <w:rsid w:val="551C99BF"/>
    <w:rsid w:val="551DDDFF"/>
    <w:rsid w:val="551E53AA"/>
    <w:rsid w:val="552251E3"/>
    <w:rsid w:val="552353BE"/>
    <w:rsid w:val="55276CB3"/>
    <w:rsid w:val="55293C16"/>
    <w:rsid w:val="552B0ABF"/>
    <w:rsid w:val="552C8926"/>
    <w:rsid w:val="552D125A"/>
    <w:rsid w:val="552D96CF"/>
    <w:rsid w:val="552DCC1F"/>
    <w:rsid w:val="552FEB59"/>
    <w:rsid w:val="55303261"/>
    <w:rsid w:val="55305537"/>
    <w:rsid w:val="5531021E"/>
    <w:rsid w:val="553194ED"/>
    <w:rsid w:val="5532E012"/>
    <w:rsid w:val="553300C2"/>
    <w:rsid w:val="55334376"/>
    <w:rsid w:val="55348383"/>
    <w:rsid w:val="55356023"/>
    <w:rsid w:val="553620E0"/>
    <w:rsid w:val="55387B2F"/>
    <w:rsid w:val="553A7B27"/>
    <w:rsid w:val="553AA1DF"/>
    <w:rsid w:val="553B0010"/>
    <w:rsid w:val="553BC6FC"/>
    <w:rsid w:val="553D6E31"/>
    <w:rsid w:val="553DF1F9"/>
    <w:rsid w:val="5541F29E"/>
    <w:rsid w:val="55423FBE"/>
    <w:rsid w:val="55427243"/>
    <w:rsid w:val="55437FC9"/>
    <w:rsid w:val="5543F398"/>
    <w:rsid w:val="554463F5"/>
    <w:rsid w:val="5545227F"/>
    <w:rsid w:val="5547D3DD"/>
    <w:rsid w:val="5549CA46"/>
    <w:rsid w:val="554A74E0"/>
    <w:rsid w:val="554B4108"/>
    <w:rsid w:val="554CC160"/>
    <w:rsid w:val="554E1663"/>
    <w:rsid w:val="554F8370"/>
    <w:rsid w:val="55501805"/>
    <w:rsid w:val="555018E2"/>
    <w:rsid w:val="55524C89"/>
    <w:rsid w:val="55547B0C"/>
    <w:rsid w:val="5555B6E9"/>
    <w:rsid w:val="55579049"/>
    <w:rsid w:val="555A129D"/>
    <w:rsid w:val="555AA257"/>
    <w:rsid w:val="555AB288"/>
    <w:rsid w:val="555E4B06"/>
    <w:rsid w:val="555F4B71"/>
    <w:rsid w:val="555FEB9E"/>
    <w:rsid w:val="5561BA0B"/>
    <w:rsid w:val="5561F471"/>
    <w:rsid w:val="556204DC"/>
    <w:rsid w:val="5562EDBC"/>
    <w:rsid w:val="55632747"/>
    <w:rsid w:val="556346D4"/>
    <w:rsid w:val="55644233"/>
    <w:rsid w:val="556495B6"/>
    <w:rsid w:val="55653BAC"/>
    <w:rsid w:val="5565BDBA"/>
    <w:rsid w:val="5566D021"/>
    <w:rsid w:val="5567AADA"/>
    <w:rsid w:val="55695458"/>
    <w:rsid w:val="55697F58"/>
    <w:rsid w:val="556B29BA"/>
    <w:rsid w:val="556C2C91"/>
    <w:rsid w:val="556E2331"/>
    <w:rsid w:val="556EA361"/>
    <w:rsid w:val="556F4453"/>
    <w:rsid w:val="556F8CAE"/>
    <w:rsid w:val="556FC364"/>
    <w:rsid w:val="55700567"/>
    <w:rsid w:val="5570FB95"/>
    <w:rsid w:val="5571D7E2"/>
    <w:rsid w:val="5572C402"/>
    <w:rsid w:val="557576C5"/>
    <w:rsid w:val="55782295"/>
    <w:rsid w:val="55785EA9"/>
    <w:rsid w:val="5579BDD0"/>
    <w:rsid w:val="557B16D5"/>
    <w:rsid w:val="557C83AE"/>
    <w:rsid w:val="557CC6E2"/>
    <w:rsid w:val="557F1C7D"/>
    <w:rsid w:val="5581E627"/>
    <w:rsid w:val="558543A3"/>
    <w:rsid w:val="55856957"/>
    <w:rsid w:val="55875316"/>
    <w:rsid w:val="558791E0"/>
    <w:rsid w:val="5587A921"/>
    <w:rsid w:val="55894960"/>
    <w:rsid w:val="55899BE8"/>
    <w:rsid w:val="5589F60D"/>
    <w:rsid w:val="558A172C"/>
    <w:rsid w:val="558A70E0"/>
    <w:rsid w:val="558B2AE3"/>
    <w:rsid w:val="558DA9D1"/>
    <w:rsid w:val="558DD253"/>
    <w:rsid w:val="558DF8BA"/>
    <w:rsid w:val="558E40AE"/>
    <w:rsid w:val="558FE872"/>
    <w:rsid w:val="55913309"/>
    <w:rsid w:val="559444C7"/>
    <w:rsid w:val="55965803"/>
    <w:rsid w:val="55970693"/>
    <w:rsid w:val="5597BE64"/>
    <w:rsid w:val="5597C044"/>
    <w:rsid w:val="5597E516"/>
    <w:rsid w:val="5597FBD8"/>
    <w:rsid w:val="55986FA1"/>
    <w:rsid w:val="559A4E63"/>
    <w:rsid w:val="559D74AE"/>
    <w:rsid w:val="559E5EB8"/>
    <w:rsid w:val="559FE1B7"/>
    <w:rsid w:val="55A18A0F"/>
    <w:rsid w:val="55A6CF99"/>
    <w:rsid w:val="55A7B78F"/>
    <w:rsid w:val="55A8CBFA"/>
    <w:rsid w:val="55A8E244"/>
    <w:rsid w:val="55AD55A2"/>
    <w:rsid w:val="55AFB669"/>
    <w:rsid w:val="55B0B924"/>
    <w:rsid w:val="55B30625"/>
    <w:rsid w:val="55B5478A"/>
    <w:rsid w:val="55B6F63E"/>
    <w:rsid w:val="55B76C1B"/>
    <w:rsid w:val="55BA327A"/>
    <w:rsid w:val="55BAF3A7"/>
    <w:rsid w:val="55BE146A"/>
    <w:rsid w:val="55C00B92"/>
    <w:rsid w:val="55C358D8"/>
    <w:rsid w:val="55C6ABD1"/>
    <w:rsid w:val="55C6B739"/>
    <w:rsid w:val="55C6D309"/>
    <w:rsid w:val="55C6E6DA"/>
    <w:rsid w:val="55C7AE02"/>
    <w:rsid w:val="55CC3F93"/>
    <w:rsid w:val="55D25742"/>
    <w:rsid w:val="55D2D763"/>
    <w:rsid w:val="55D449D1"/>
    <w:rsid w:val="55D68EFA"/>
    <w:rsid w:val="55D82B8F"/>
    <w:rsid w:val="55D849BC"/>
    <w:rsid w:val="55DBB48F"/>
    <w:rsid w:val="55DC3F62"/>
    <w:rsid w:val="55DD9AE0"/>
    <w:rsid w:val="55DF4113"/>
    <w:rsid w:val="55E0A739"/>
    <w:rsid w:val="55E3A800"/>
    <w:rsid w:val="55E57133"/>
    <w:rsid w:val="55E62683"/>
    <w:rsid w:val="55E6E7CD"/>
    <w:rsid w:val="55E99253"/>
    <w:rsid w:val="55EB15DD"/>
    <w:rsid w:val="55EB5DEF"/>
    <w:rsid w:val="55ECD50B"/>
    <w:rsid w:val="55ED7BCF"/>
    <w:rsid w:val="55EE87B7"/>
    <w:rsid w:val="55EE924D"/>
    <w:rsid w:val="55F06C6C"/>
    <w:rsid w:val="55F093EE"/>
    <w:rsid w:val="55F1CD5C"/>
    <w:rsid w:val="55F1D084"/>
    <w:rsid w:val="55F4A67E"/>
    <w:rsid w:val="55F5FCAC"/>
    <w:rsid w:val="55F66CB9"/>
    <w:rsid w:val="55F68885"/>
    <w:rsid w:val="55F7826E"/>
    <w:rsid w:val="55F83EAD"/>
    <w:rsid w:val="55F951FF"/>
    <w:rsid w:val="55FAC8AE"/>
    <w:rsid w:val="55FB075F"/>
    <w:rsid w:val="55FF340F"/>
    <w:rsid w:val="5600E67E"/>
    <w:rsid w:val="56037D0D"/>
    <w:rsid w:val="5603F965"/>
    <w:rsid w:val="560451B1"/>
    <w:rsid w:val="56045AD0"/>
    <w:rsid w:val="56050C87"/>
    <w:rsid w:val="560579D0"/>
    <w:rsid w:val="56072779"/>
    <w:rsid w:val="560738D5"/>
    <w:rsid w:val="560932F4"/>
    <w:rsid w:val="560ACCCD"/>
    <w:rsid w:val="560B0082"/>
    <w:rsid w:val="560C13A6"/>
    <w:rsid w:val="560D77F3"/>
    <w:rsid w:val="560EA302"/>
    <w:rsid w:val="560F150A"/>
    <w:rsid w:val="560F514F"/>
    <w:rsid w:val="56103304"/>
    <w:rsid w:val="5610FCD0"/>
    <w:rsid w:val="56111A6B"/>
    <w:rsid w:val="5614AE1D"/>
    <w:rsid w:val="5614C833"/>
    <w:rsid w:val="5614FF9C"/>
    <w:rsid w:val="5615E329"/>
    <w:rsid w:val="56169922"/>
    <w:rsid w:val="561DF754"/>
    <w:rsid w:val="561F18B2"/>
    <w:rsid w:val="56228A56"/>
    <w:rsid w:val="56247E44"/>
    <w:rsid w:val="562AA298"/>
    <w:rsid w:val="562BF184"/>
    <w:rsid w:val="562EC711"/>
    <w:rsid w:val="562FCD13"/>
    <w:rsid w:val="563292B3"/>
    <w:rsid w:val="563966BF"/>
    <w:rsid w:val="563D5626"/>
    <w:rsid w:val="563D8DCD"/>
    <w:rsid w:val="563F584B"/>
    <w:rsid w:val="56401ACA"/>
    <w:rsid w:val="56403050"/>
    <w:rsid w:val="5640C959"/>
    <w:rsid w:val="5641AC98"/>
    <w:rsid w:val="5642159D"/>
    <w:rsid w:val="56422BF7"/>
    <w:rsid w:val="56424721"/>
    <w:rsid w:val="564615F6"/>
    <w:rsid w:val="5648FAB5"/>
    <w:rsid w:val="56490236"/>
    <w:rsid w:val="564F9755"/>
    <w:rsid w:val="5652A653"/>
    <w:rsid w:val="5652CE04"/>
    <w:rsid w:val="5659EBAA"/>
    <w:rsid w:val="565A2135"/>
    <w:rsid w:val="565C3570"/>
    <w:rsid w:val="565E3ECE"/>
    <w:rsid w:val="565EDB0A"/>
    <w:rsid w:val="56624C4F"/>
    <w:rsid w:val="56644195"/>
    <w:rsid w:val="56659587"/>
    <w:rsid w:val="56664CC7"/>
    <w:rsid w:val="566778A9"/>
    <w:rsid w:val="56680D21"/>
    <w:rsid w:val="56685E0D"/>
    <w:rsid w:val="56699022"/>
    <w:rsid w:val="566B32EB"/>
    <w:rsid w:val="566B46FF"/>
    <w:rsid w:val="566B8176"/>
    <w:rsid w:val="566BEB54"/>
    <w:rsid w:val="566D02A5"/>
    <w:rsid w:val="566EC0C6"/>
    <w:rsid w:val="5671D5B7"/>
    <w:rsid w:val="567265C3"/>
    <w:rsid w:val="567496F4"/>
    <w:rsid w:val="56785650"/>
    <w:rsid w:val="567ADEF4"/>
    <w:rsid w:val="567E9911"/>
    <w:rsid w:val="567FB982"/>
    <w:rsid w:val="5681CCCE"/>
    <w:rsid w:val="5682BE28"/>
    <w:rsid w:val="56849FD6"/>
    <w:rsid w:val="56862C17"/>
    <w:rsid w:val="56870366"/>
    <w:rsid w:val="5689973E"/>
    <w:rsid w:val="568AD02E"/>
    <w:rsid w:val="568B9346"/>
    <w:rsid w:val="568D5CCD"/>
    <w:rsid w:val="568E35C1"/>
    <w:rsid w:val="568EF820"/>
    <w:rsid w:val="568F0900"/>
    <w:rsid w:val="5690CB8C"/>
    <w:rsid w:val="569187C0"/>
    <w:rsid w:val="56960589"/>
    <w:rsid w:val="5698FC1C"/>
    <w:rsid w:val="56990981"/>
    <w:rsid w:val="56997156"/>
    <w:rsid w:val="5699A96B"/>
    <w:rsid w:val="569A49FA"/>
    <w:rsid w:val="569A76BB"/>
    <w:rsid w:val="569F2F3D"/>
    <w:rsid w:val="56A086F6"/>
    <w:rsid w:val="56A5DB23"/>
    <w:rsid w:val="56A82BEE"/>
    <w:rsid w:val="56AB11C6"/>
    <w:rsid w:val="56AC182C"/>
    <w:rsid w:val="56AC4A2C"/>
    <w:rsid w:val="56AD3A65"/>
    <w:rsid w:val="56AD6452"/>
    <w:rsid w:val="56ADAFE0"/>
    <w:rsid w:val="56AF3F65"/>
    <w:rsid w:val="56AFC724"/>
    <w:rsid w:val="56B12D7F"/>
    <w:rsid w:val="56B40CA3"/>
    <w:rsid w:val="56B593A4"/>
    <w:rsid w:val="56B69621"/>
    <w:rsid w:val="56B9049D"/>
    <w:rsid w:val="56B92F52"/>
    <w:rsid w:val="56B9AE60"/>
    <w:rsid w:val="56BA2C8B"/>
    <w:rsid w:val="56BB397F"/>
    <w:rsid w:val="56BD4336"/>
    <w:rsid w:val="56BE836D"/>
    <w:rsid w:val="56BEFDEB"/>
    <w:rsid w:val="56BFEF03"/>
    <w:rsid w:val="56C19ABF"/>
    <w:rsid w:val="56C39AE4"/>
    <w:rsid w:val="56C3A556"/>
    <w:rsid w:val="56C48246"/>
    <w:rsid w:val="56C4E18C"/>
    <w:rsid w:val="56C539C4"/>
    <w:rsid w:val="56C56AB4"/>
    <w:rsid w:val="56C88637"/>
    <w:rsid w:val="56C8E4C5"/>
    <w:rsid w:val="56CCD460"/>
    <w:rsid w:val="56CFA225"/>
    <w:rsid w:val="56D08DAD"/>
    <w:rsid w:val="56D0F871"/>
    <w:rsid w:val="56D1A369"/>
    <w:rsid w:val="56D1ED9F"/>
    <w:rsid w:val="56D27F63"/>
    <w:rsid w:val="56D2D87C"/>
    <w:rsid w:val="56D4D37C"/>
    <w:rsid w:val="56D5EB45"/>
    <w:rsid w:val="56DB5941"/>
    <w:rsid w:val="56DE5DFE"/>
    <w:rsid w:val="56E0BC3F"/>
    <w:rsid w:val="56E70BFC"/>
    <w:rsid w:val="56E73796"/>
    <w:rsid w:val="56E9E6C4"/>
    <w:rsid w:val="56EABC1F"/>
    <w:rsid w:val="56EE1A67"/>
    <w:rsid w:val="56EEAAB8"/>
    <w:rsid w:val="56EEDF15"/>
    <w:rsid w:val="56EF3A18"/>
    <w:rsid w:val="56F0E31C"/>
    <w:rsid w:val="56F3E826"/>
    <w:rsid w:val="56F52858"/>
    <w:rsid w:val="56F56336"/>
    <w:rsid w:val="56F5C323"/>
    <w:rsid w:val="56F5E2FE"/>
    <w:rsid w:val="56F60849"/>
    <w:rsid w:val="56F63B2D"/>
    <w:rsid w:val="56F6ACE8"/>
    <w:rsid w:val="56F85572"/>
    <w:rsid w:val="56FC8AF5"/>
    <w:rsid w:val="56FDD53D"/>
    <w:rsid w:val="56FE44A2"/>
    <w:rsid w:val="56FEFBC9"/>
    <w:rsid w:val="5703F371"/>
    <w:rsid w:val="57043C83"/>
    <w:rsid w:val="57059B9F"/>
    <w:rsid w:val="57074C0B"/>
    <w:rsid w:val="57084DB3"/>
    <w:rsid w:val="5708EDF7"/>
    <w:rsid w:val="57099359"/>
    <w:rsid w:val="5709F392"/>
    <w:rsid w:val="570B01BF"/>
    <w:rsid w:val="570F19DC"/>
    <w:rsid w:val="5710D3AC"/>
    <w:rsid w:val="57119DC6"/>
    <w:rsid w:val="5712C8F2"/>
    <w:rsid w:val="5714DE41"/>
    <w:rsid w:val="57155CAD"/>
    <w:rsid w:val="57161006"/>
    <w:rsid w:val="57171A9C"/>
    <w:rsid w:val="57174BD8"/>
    <w:rsid w:val="5718227E"/>
    <w:rsid w:val="571837F6"/>
    <w:rsid w:val="571D5B3E"/>
    <w:rsid w:val="571FBB19"/>
    <w:rsid w:val="572A9D0D"/>
    <w:rsid w:val="572C1C42"/>
    <w:rsid w:val="573530BF"/>
    <w:rsid w:val="5737D93E"/>
    <w:rsid w:val="57383B4D"/>
    <w:rsid w:val="573A57A9"/>
    <w:rsid w:val="573B479B"/>
    <w:rsid w:val="573B4D66"/>
    <w:rsid w:val="57417301"/>
    <w:rsid w:val="57417CDD"/>
    <w:rsid w:val="5743B5D3"/>
    <w:rsid w:val="5743C697"/>
    <w:rsid w:val="5743DB63"/>
    <w:rsid w:val="5744761F"/>
    <w:rsid w:val="57458E10"/>
    <w:rsid w:val="574883BA"/>
    <w:rsid w:val="57495CD5"/>
    <w:rsid w:val="574981F8"/>
    <w:rsid w:val="574B140A"/>
    <w:rsid w:val="574BC28D"/>
    <w:rsid w:val="574C8D76"/>
    <w:rsid w:val="574EEF5F"/>
    <w:rsid w:val="57517FB3"/>
    <w:rsid w:val="5754A391"/>
    <w:rsid w:val="575507FC"/>
    <w:rsid w:val="5757F7AB"/>
    <w:rsid w:val="575B3F70"/>
    <w:rsid w:val="575CA05E"/>
    <w:rsid w:val="575CF696"/>
    <w:rsid w:val="575ECFDA"/>
    <w:rsid w:val="575F4D07"/>
    <w:rsid w:val="5760398F"/>
    <w:rsid w:val="57611E1F"/>
    <w:rsid w:val="57614B49"/>
    <w:rsid w:val="57619B42"/>
    <w:rsid w:val="576235F8"/>
    <w:rsid w:val="57638D11"/>
    <w:rsid w:val="5764A518"/>
    <w:rsid w:val="576AF28C"/>
    <w:rsid w:val="576B5A4C"/>
    <w:rsid w:val="576D3F5F"/>
    <w:rsid w:val="5770C551"/>
    <w:rsid w:val="57726320"/>
    <w:rsid w:val="57735FB9"/>
    <w:rsid w:val="577550A3"/>
    <w:rsid w:val="57757D07"/>
    <w:rsid w:val="5776BCEB"/>
    <w:rsid w:val="5776DA7E"/>
    <w:rsid w:val="57773E53"/>
    <w:rsid w:val="5779513A"/>
    <w:rsid w:val="5779692D"/>
    <w:rsid w:val="5779CBAA"/>
    <w:rsid w:val="577D8D8F"/>
    <w:rsid w:val="577FB23D"/>
    <w:rsid w:val="5780B6B6"/>
    <w:rsid w:val="57828407"/>
    <w:rsid w:val="578773A5"/>
    <w:rsid w:val="5787903E"/>
    <w:rsid w:val="57893CF3"/>
    <w:rsid w:val="578E9227"/>
    <w:rsid w:val="5792C78F"/>
    <w:rsid w:val="5792E97D"/>
    <w:rsid w:val="57935163"/>
    <w:rsid w:val="579557C7"/>
    <w:rsid w:val="579850EA"/>
    <w:rsid w:val="579A2FAB"/>
    <w:rsid w:val="579B8CDF"/>
    <w:rsid w:val="579CDAC5"/>
    <w:rsid w:val="579D2EEC"/>
    <w:rsid w:val="579E300C"/>
    <w:rsid w:val="579F4BDF"/>
    <w:rsid w:val="57A01EEF"/>
    <w:rsid w:val="57A02D53"/>
    <w:rsid w:val="57A15FD7"/>
    <w:rsid w:val="57A24C3F"/>
    <w:rsid w:val="57A285A2"/>
    <w:rsid w:val="57A2F400"/>
    <w:rsid w:val="57A31776"/>
    <w:rsid w:val="57A67C84"/>
    <w:rsid w:val="57A6D178"/>
    <w:rsid w:val="57A739EF"/>
    <w:rsid w:val="57A7CB82"/>
    <w:rsid w:val="57A84BC2"/>
    <w:rsid w:val="57A944D8"/>
    <w:rsid w:val="57A952B5"/>
    <w:rsid w:val="57A9A69E"/>
    <w:rsid w:val="57AB30CC"/>
    <w:rsid w:val="57AEE69B"/>
    <w:rsid w:val="57AF0F89"/>
    <w:rsid w:val="57B13C87"/>
    <w:rsid w:val="57B31252"/>
    <w:rsid w:val="57B46E57"/>
    <w:rsid w:val="57B724CC"/>
    <w:rsid w:val="57B78374"/>
    <w:rsid w:val="57BB9E78"/>
    <w:rsid w:val="57BDE57D"/>
    <w:rsid w:val="57BE8D26"/>
    <w:rsid w:val="57BEB2ED"/>
    <w:rsid w:val="57BFF7E1"/>
    <w:rsid w:val="57C05CCE"/>
    <w:rsid w:val="57C2C564"/>
    <w:rsid w:val="57C7425E"/>
    <w:rsid w:val="57CAD8E5"/>
    <w:rsid w:val="57CB821F"/>
    <w:rsid w:val="57D23D6D"/>
    <w:rsid w:val="57D2445A"/>
    <w:rsid w:val="57D48E58"/>
    <w:rsid w:val="57D4E8E8"/>
    <w:rsid w:val="57D5097C"/>
    <w:rsid w:val="57D5D9B8"/>
    <w:rsid w:val="57D6C3FC"/>
    <w:rsid w:val="57D769C6"/>
    <w:rsid w:val="57D86B04"/>
    <w:rsid w:val="57D975B7"/>
    <w:rsid w:val="57D9A033"/>
    <w:rsid w:val="57DA8D8E"/>
    <w:rsid w:val="57DBF32B"/>
    <w:rsid w:val="57DE3A8B"/>
    <w:rsid w:val="57DFA595"/>
    <w:rsid w:val="57E09CDD"/>
    <w:rsid w:val="57E26CB0"/>
    <w:rsid w:val="57E2FAA7"/>
    <w:rsid w:val="57E3C0C8"/>
    <w:rsid w:val="57E45C07"/>
    <w:rsid w:val="57E57BAA"/>
    <w:rsid w:val="57E6AFA5"/>
    <w:rsid w:val="57E830D7"/>
    <w:rsid w:val="57E857E9"/>
    <w:rsid w:val="57E87DB6"/>
    <w:rsid w:val="57E88CE9"/>
    <w:rsid w:val="57E89B70"/>
    <w:rsid w:val="57EB107B"/>
    <w:rsid w:val="57EB4EAB"/>
    <w:rsid w:val="57ECE102"/>
    <w:rsid w:val="57ED6388"/>
    <w:rsid w:val="57EF4ACD"/>
    <w:rsid w:val="57EFEFBE"/>
    <w:rsid w:val="57F465C1"/>
    <w:rsid w:val="57F52DC3"/>
    <w:rsid w:val="57F8E752"/>
    <w:rsid w:val="57F9849F"/>
    <w:rsid w:val="57FCBF3B"/>
    <w:rsid w:val="58006792"/>
    <w:rsid w:val="5800CA46"/>
    <w:rsid w:val="5802AF20"/>
    <w:rsid w:val="580364D8"/>
    <w:rsid w:val="58052BD2"/>
    <w:rsid w:val="58059F4D"/>
    <w:rsid w:val="5807536A"/>
    <w:rsid w:val="5809047F"/>
    <w:rsid w:val="580E9C81"/>
    <w:rsid w:val="580F94C7"/>
    <w:rsid w:val="5810D8B5"/>
    <w:rsid w:val="5814420F"/>
    <w:rsid w:val="5814555C"/>
    <w:rsid w:val="581549F0"/>
    <w:rsid w:val="5817BF7B"/>
    <w:rsid w:val="581E6099"/>
    <w:rsid w:val="581FE624"/>
    <w:rsid w:val="58201816"/>
    <w:rsid w:val="58207528"/>
    <w:rsid w:val="58211CCE"/>
    <w:rsid w:val="58221127"/>
    <w:rsid w:val="5823B76F"/>
    <w:rsid w:val="5823DBE9"/>
    <w:rsid w:val="58243533"/>
    <w:rsid w:val="58244BAC"/>
    <w:rsid w:val="5824996F"/>
    <w:rsid w:val="582778D7"/>
    <w:rsid w:val="582F3D52"/>
    <w:rsid w:val="582F917D"/>
    <w:rsid w:val="583190A3"/>
    <w:rsid w:val="58355B60"/>
    <w:rsid w:val="5835A547"/>
    <w:rsid w:val="5837F72F"/>
    <w:rsid w:val="583B57F3"/>
    <w:rsid w:val="583B9217"/>
    <w:rsid w:val="583C4D9B"/>
    <w:rsid w:val="583EC768"/>
    <w:rsid w:val="584227C4"/>
    <w:rsid w:val="5843842D"/>
    <w:rsid w:val="5844D838"/>
    <w:rsid w:val="5845CF71"/>
    <w:rsid w:val="58467DD4"/>
    <w:rsid w:val="5846E000"/>
    <w:rsid w:val="5847FDE5"/>
    <w:rsid w:val="58481A8D"/>
    <w:rsid w:val="58489437"/>
    <w:rsid w:val="58498F0D"/>
    <w:rsid w:val="584ADF5F"/>
    <w:rsid w:val="584B8E93"/>
    <w:rsid w:val="584B911F"/>
    <w:rsid w:val="584C3CCA"/>
    <w:rsid w:val="584E2D0A"/>
    <w:rsid w:val="584FD7A8"/>
    <w:rsid w:val="585043FE"/>
    <w:rsid w:val="5850890D"/>
    <w:rsid w:val="585550BF"/>
    <w:rsid w:val="58557EC1"/>
    <w:rsid w:val="585648D6"/>
    <w:rsid w:val="585D581B"/>
    <w:rsid w:val="585DCC6E"/>
    <w:rsid w:val="585ECF6A"/>
    <w:rsid w:val="58608161"/>
    <w:rsid w:val="58619364"/>
    <w:rsid w:val="5861EA7D"/>
    <w:rsid w:val="586326CE"/>
    <w:rsid w:val="5863443F"/>
    <w:rsid w:val="5866CAD2"/>
    <w:rsid w:val="586966F7"/>
    <w:rsid w:val="586A5F36"/>
    <w:rsid w:val="586CD18C"/>
    <w:rsid w:val="586D2E99"/>
    <w:rsid w:val="586D3459"/>
    <w:rsid w:val="586DBE00"/>
    <w:rsid w:val="586F83B8"/>
    <w:rsid w:val="5871459B"/>
    <w:rsid w:val="58720106"/>
    <w:rsid w:val="5873B0A9"/>
    <w:rsid w:val="5873BE4D"/>
    <w:rsid w:val="5873CAF5"/>
    <w:rsid w:val="5873F22E"/>
    <w:rsid w:val="58781513"/>
    <w:rsid w:val="58784BB2"/>
    <w:rsid w:val="587CDD1D"/>
    <w:rsid w:val="587D102D"/>
    <w:rsid w:val="587EFA3C"/>
    <w:rsid w:val="587F3A52"/>
    <w:rsid w:val="588030B6"/>
    <w:rsid w:val="5881D459"/>
    <w:rsid w:val="5881E4F6"/>
    <w:rsid w:val="58827ED7"/>
    <w:rsid w:val="58837973"/>
    <w:rsid w:val="58853C94"/>
    <w:rsid w:val="5885B725"/>
    <w:rsid w:val="5886C6EE"/>
    <w:rsid w:val="58893A55"/>
    <w:rsid w:val="588A2DC0"/>
    <w:rsid w:val="588CB37D"/>
    <w:rsid w:val="588CF4EB"/>
    <w:rsid w:val="588D4B7C"/>
    <w:rsid w:val="588E0319"/>
    <w:rsid w:val="588E3F9E"/>
    <w:rsid w:val="588E8AD1"/>
    <w:rsid w:val="589126E8"/>
    <w:rsid w:val="589220B4"/>
    <w:rsid w:val="5892D89F"/>
    <w:rsid w:val="589513C2"/>
    <w:rsid w:val="58964933"/>
    <w:rsid w:val="58997C98"/>
    <w:rsid w:val="589A6484"/>
    <w:rsid w:val="589A8BC5"/>
    <w:rsid w:val="589F2569"/>
    <w:rsid w:val="58A16487"/>
    <w:rsid w:val="58A2FA39"/>
    <w:rsid w:val="58A5DB84"/>
    <w:rsid w:val="58A6D2B9"/>
    <w:rsid w:val="58A7715D"/>
    <w:rsid w:val="58AD01E8"/>
    <w:rsid w:val="58AD8B89"/>
    <w:rsid w:val="58ADF380"/>
    <w:rsid w:val="58AE273B"/>
    <w:rsid w:val="58AF3AE6"/>
    <w:rsid w:val="58AF879C"/>
    <w:rsid w:val="58AFCB5C"/>
    <w:rsid w:val="58B0964A"/>
    <w:rsid w:val="58B15562"/>
    <w:rsid w:val="58B1F862"/>
    <w:rsid w:val="58B266DC"/>
    <w:rsid w:val="58B859B7"/>
    <w:rsid w:val="58B893DB"/>
    <w:rsid w:val="58B8A58E"/>
    <w:rsid w:val="58B92706"/>
    <w:rsid w:val="58BB3043"/>
    <w:rsid w:val="58BBED53"/>
    <w:rsid w:val="58BC00AC"/>
    <w:rsid w:val="58C15947"/>
    <w:rsid w:val="58C26B49"/>
    <w:rsid w:val="58C3FF11"/>
    <w:rsid w:val="58C457B7"/>
    <w:rsid w:val="58C45CDD"/>
    <w:rsid w:val="58C5FBF4"/>
    <w:rsid w:val="58C7663C"/>
    <w:rsid w:val="58C9174F"/>
    <w:rsid w:val="58C92E8C"/>
    <w:rsid w:val="58CC2222"/>
    <w:rsid w:val="58CD2071"/>
    <w:rsid w:val="58CE1A29"/>
    <w:rsid w:val="58CF24FA"/>
    <w:rsid w:val="58CF85D8"/>
    <w:rsid w:val="58D1EADD"/>
    <w:rsid w:val="58D28281"/>
    <w:rsid w:val="58D38328"/>
    <w:rsid w:val="58D3F29E"/>
    <w:rsid w:val="58D40E9E"/>
    <w:rsid w:val="58D96C0C"/>
    <w:rsid w:val="58D9B6AE"/>
    <w:rsid w:val="58DB8EF6"/>
    <w:rsid w:val="58DBB032"/>
    <w:rsid w:val="58DDC6B8"/>
    <w:rsid w:val="58DE2375"/>
    <w:rsid w:val="58DE2716"/>
    <w:rsid w:val="58DEDAA4"/>
    <w:rsid w:val="58DFB16E"/>
    <w:rsid w:val="58DFFDC8"/>
    <w:rsid w:val="58E067CC"/>
    <w:rsid w:val="58E06BA7"/>
    <w:rsid w:val="58E0EFB8"/>
    <w:rsid w:val="58E122D5"/>
    <w:rsid w:val="58E162AB"/>
    <w:rsid w:val="58E44A2B"/>
    <w:rsid w:val="58E64763"/>
    <w:rsid w:val="58E65957"/>
    <w:rsid w:val="58E6DF03"/>
    <w:rsid w:val="58E9FFA4"/>
    <w:rsid w:val="58EA315D"/>
    <w:rsid w:val="58EAF9B7"/>
    <w:rsid w:val="58EB3B63"/>
    <w:rsid w:val="58EDBB30"/>
    <w:rsid w:val="58EE9ECB"/>
    <w:rsid w:val="58F0ADDC"/>
    <w:rsid w:val="58F0B780"/>
    <w:rsid w:val="58F2370E"/>
    <w:rsid w:val="58F29A25"/>
    <w:rsid w:val="58F3B37C"/>
    <w:rsid w:val="58F68C50"/>
    <w:rsid w:val="58F70FD1"/>
    <w:rsid w:val="58F839C5"/>
    <w:rsid w:val="58F8DB48"/>
    <w:rsid w:val="58F9B3A3"/>
    <w:rsid w:val="58FC10B9"/>
    <w:rsid w:val="58FE3826"/>
    <w:rsid w:val="58FE6F78"/>
    <w:rsid w:val="58FE854D"/>
    <w:rsid w:val="59009DFF"/>
    <w:rsid w:val="59019A0D"/>
    <w:rsid w:val="5905FE89"/>
    <w:rsid w:val="59069DF4"/>
    <w:rsid w:val="590786A7"/>
    <w:rsid w:val="5909CE84"/>
    <w:rsid w:val="590BA076"/>
    <w:rsid w:val="590C35ED"/>
    <w:rsid w:val="590CCC8A"/>
    <w:rsid w:val="590E1EF7"/>
    <w:rsid w:val="590E2517"/>
    <w:rsid w:val="59101FEF"/>
    <w:rsid w:val="5912F455"/>
    <w:rsid w:val="59132904"/>
    <w:rsid w:val="59143ED6"/>
    <w:rsid w:val="591454FD"/>
    <w:rsid w:val="591489DC"/>
    <w:rsid w:val="5915085C"/>
    <w:rsid w:val="5915724E"/>
    <w:rsid w:val="5915A560"/>
    <w:rsid w:val="59172F8C"/>
    <w:rsid w:val="59173917"/>
    <w:rsid w:val="59183987"/>
    <w:rsid w:val="59187713"/>
    <w:rsid w:val="59187F18"/>
    <w:rsid w:val="5918C9B5"/>
    <w:rsid w:val="5918D3AD"/>
    <w:rsid w:val="591919A3"/>
    <w:rsid w:val="591A7208"/>
    <w:rsid w:val="591B32C2"/>
    <w:rsid w:val="591C3949"/>
    <w:rsid w:val="591CE16F"/>
    <w:rsid w:val="591D0009"/>
    <w:rsid w:val="591DDB1A"/>
    <w:rsid w:val="5921D7AB"/>
    <w:rsid w:val="5927B6B2"/>
    <w:rsid w:val="59285AF3"/>
    <w:rsid w:val="5929E5F8"/>
    <w:rsid w:val="592C3934"/>
    <w:rsid w:val="592DB2E4"/>
    <w:rsid w:val="592EF371"/>
    <w:rsid w:val="592FDB3B"/>
    <w:rsid w:val="592FE348"/>
    <w:rsid w:val="593051CD"/>
    <w:rsid w:val="593254F5"/>
    <w:rsid w:val="59333E02"/>
    <w:rsid w:val="593586BB"/>
    <w:rsid w:val="59367616"/>
    <w:rsid w:val="5936E7C6"/>
    <w:rsid w:val="5938188C"/>
    <w:rsid w:val="5938BBA8"/>
    <w:rsid w:val="5939B4EE"/>
    <w:rsid w:val="593B1C40"/>
    <w:rsid w:val="593E6F34"/>
    <w:rsid w:val="5941262C"/>
    <w:rsid w:val="5941CC61"/>
    <w:rsid w:val="5943ECCB"/>
    <w:rsid w:val="59447F31"/>
    <w:rsid w:val="59452FDF"/>
    <w:rsid w:val="594802FD"/>
    <w:rsid w:val="5948BF15"/>
    <w:rsid w:val="5948EED4"/>
    <w:rsid w:val="594EDEEF"/>
    <w:rsid w:val="594EDF90"/>
    <w:rsid w:val="594FA669"/>
    <w:rsid w:val="59516CBC"/>
    <w:rsid w:val="59527B17"/>
    <w:rsid w:val="5952A0D3"/>
    <w:rsid w:val="5952B2C5"/>
    <w:rsid w:val="59546BFC"/>
    <w:rsid w:val="59559AD8"/>
    <w:rsid w:val="5956E8C4"/>
    <w:rsid w:val="5957176A"/>
    <w:rsid w:val="59583B59"/>
    <w:rsid w:val="5958A363"/>
    <w:rsid w:val="5959B5DE"/>
    <w:rsid w:val="595D6C63"/>
    <w:rsid w:val="59602F3E"/>
    <w:rsid w:val="5963EEEB"/>
    <w:rsid w:val="596535FD"/>
    <w:rsid w:val="596548DF"/>
    <w:rsid w:val="59675F61"/>
    <w:rsid w:val="59676C12"/>
    <w:rsid w:val="59688529"/>
    <w:rsid w:val="5968B21E"/>
    <w:rsid w:val="5968E8F6"/>
    <w:rsid w:val="59699E68"/>
    <w:rsid w:val="596B6D63"/>
    <w:rsid w:val="596BD1E1"/>
    <w:rsid w:val="596DB62D"/>
    <w:rsid w:val="596F1EC9"/>
    <w:rsid w:val="59706E4B"/>
    <w:rsid w:val="59719D80"/>
    <w:rsid w:val="5973C48D"/>
    <w:rsid w:val="59763A2E"/>
    <w:rsid w:val="5976BCA3"/>
    <w:rsid w:val="59799CC4"/>
    <w:rsid w:val="597AB136"/>
    <w:rsid w:val="597CB959"/>
    <w:rsid w:val="597FF130"/>
    <w:rsid w:val="598274EA"/>
    <w:rsid w:val="5982D2E5"/>
    <w:rsid w:val="59842C94"/>
    <w:rsid w:val="5984FBAE"/>
    <w:rsid w:val="59850195"/>
    <w:rsid w:val="598551D5"/>
    <w:rsid w:val="5989BF64"/>
    <w:rsid w:val="598AC17A"/>
    <w:rsid w:val="598B72F5"/>
    <w:rsid w:val="598C3BB0"/>
    <w:rsid w:val="598D8752"/>
    <w:rsid w:val="598E467E"/>
    <w:rsid w:val="59906992"/>
    <w:rsid w:val="599119CF"/>
    <w:rsid w:val="5991216F"/>
    <w:rsid w:val="59912FAA"/>
    <w:rsid w:val="59938113"/>
    <w:rsid w:val="59957F4A"/>
    <w:rsid w:val="5995A776"/>
    <w:rsid w:val="5995BD10"/>
    <w:rsid w:val="5995C46C"/>
    <w:rsid w:val="5996D1E5"/>
    <w:rsid w:val="5997094F"/>
    <w:rsid w:val="5998E188"/>
    <w:rsid w:val="599B90FA"/>
    <w:rsid w:val="599C1318"/>
    <w:rsid w:val="599D5FD3"/>
    <w:rsid w:val="599D8D18"/>
    <w:rsid w:val="599F5A1C"/>
    <w:rsid w:val="59A4D8C4"/>
    <w:rsid w:val="59A63B31"/>
    <w:rsid w:val="59A644E9"/>
    <w:rsid w:val="59A68EB4"/>
    <w:rsid w:val="59A6B79E"/>
    <w:rsid w:val="59A82BB6"/>
    <w:rsid w:val="59A8A7D5"/>
    <w:rsid w:val="59A91D34"/>
    <w:rsid w:val="59AC49B1"/>
    <w:rsid w:val="59AC5FA5"/>
    <w:rsid w:val="59AC904E"/>
    <w:rsid w:val="59ADD245"/>
    <w:rsid w:val="59AEF6A8"/>
    <w:rsid w:val="59AFDD96"/>
    <w:rsid w:val="59B53166"/>
    <w:rsid w:val="59B5B088"/>
    <w:rsid w:val="59B62AB8"/>
    <w:rsid w:val="59B75787"/>
    <w:rsid w:val="59B9FF43"/>
    <w:rsid w:val="59BB4C37"/>
    <w:rsid w:val="59BC8C97"/>
    <w:rsid w:val="59BE13EA"/>
    <w:rsid w:val="59BE2ABA"/>
    <w:rsid w:val="59BE4916"/>
    <w:rsid w:val="59BE8C1C"/>
    <w:rsid w:val="59BF70FA"/>
    <w:rsid w:val="59C0C60E"/>
    <w:rsid w:val="59C180F2"/>
    <w:rsid w:val="59C25B61"/>
    <w:rsid w:val="59C283E9"/>
    <w:rsid w:val="59C3B446"/>
    <w:rsid w:val="59C3B9D6"/>
    <w:rsid w:val="59C4226B"/>
    <w:rsid w:val="59C59B6D"/>
    <w:rsid w:val="59C96F5B"/>
    <w:rsid w:val="59CA7FB7"/>
    <w:rsid w:val="59CA7FE8"/>
    <w:rsid w:val="59CBE4E9"/>
    <w:rsid w:val="59CC7964"/>
    <w:rsid w:val="59CC9759"/>
    <w:rsid w:val="59D111EB"/>
    <w:rsid w:val="59D3E136"/>
    <w:rsid w:val="59D8F1BA"/>
    <w:rsid w:val="59D94E79"/>
    <w:rsid w:val="59DB46DE"/>
    <w:rsid w:val="59DB5910"/>
    <w:rsid w:val="59DF6571"/>
    <w:rsid w:val="59E27D69"/>
    <w:rsid w:val="59E28C57"/>
    <w:rsid w:val="59E2C411"/>
    <w:rsid w:val="59E3F201"/>
    <w:rsid w:val="59E45690"/>
    <w:rsid w:val="59E550A2"/>
    <w:rsid w:val="59E67DD6"/>
    <w:rsid w:val="59E6DD4D"/>
    <w:rsid w:val="59ED707F"/>
    <w:rsid w:val="59EE16C7"/>
    <w:rsid w:val="59EF95CC"/>
    <w:rsid w:val="59F0DC3B"/>
    <w:rsid w:val="59F19B3D"/>
    <w:rsid w:val="59F1C921"/>
    <w:rsid w:val="59F3CFBB"/>
    <w:rsid w:val="59F4BED8"/>
    <w:rsid w:val="59F5239E"/>
    <w:rsid w:val="59F59940"/>
    <w:rsid w:val="59F76FC5"/>
    <w:rsid w:val="59F8D4A8"/>
    <w:rsid w:val="59F9283C"/>
    <w:rsid w:val="59FA527F"/>
    <w:rsid w:val="59FB316F"/>
    <w:rsid w:val="59FD03E7"/>
    <w:rsid w:val="59FE1D0D"/>
    <w:rsid w:val="59FEAC7B"/>
    <w:rsid w:val="59FF61A8"/>
    <w:rsid w:val="59FF74F9"/>
    <w:rsid w:val="5A00EBA9"/>
    <w:rsid w:val="5A028DEA"/>
    <w:rsid w:val="5A041AAB"/>
    <w:rsid w:val="5A079405"/>
    <w:rsid w:val="5A07C6DB"/>
    <w:rsid w:val="5A08014C"/>
    <w:rsid w:val="5A08CDD4"/>
    <w:rsid w:val="5A092156"/>
    <w:rsid w:val="5A0A0E00"/>
    <w:rsid w:val="5A0AAD72"/>
    <w:rsid w:val="5A0C77D8"/>
    <w:rsid w:val="5A0CAC3E"/>
    <w:rsid w:val="5A0D0136"/>
    <w:rsid w:val="5A0FD5E6"/>
    <w:rsid w:val="5A1218DC"/>
    <w:rsid w:val="5A13AFAF"/>
    <w:rsid w:val="5A13E9DF"/>
    <w:rsid w:val="5A14A7A2"/>
    <w:rsid w:val="5A165001"/>
    <w:rsid w:val="5A19F602"/>
    <w:rsid w:val="5A1C387F"/>
    <w:rsid w:val="5A1CF618"/>
    <w:rsid w:val="5A1DA733"/>
    <w:rsid w:val="5A1DAAC6"/>
    <w:rsid w:val="5A1F727D"/>
    <w:rsid w:val="5A2210B9"/>
    <w:rsid w:val="5A2592DB"/>
    <w:rsid w:val="5A28BD42"/>
    <w:rsid w:val="5A2980EA"/>
    <w:rsid w:val="5A2A330C"/>
    <w:rsid w:val="5A2EF71A"/>
    <w:rsid w:val="5A2FFCED"/>
    <w:rsid w:val="5A30B0C7"/>
    <w:rsid w:val="5A329A23"/>
    <w:rsid w:val="5A36A6DB"/>
    <w:rsid w:val="5A38B703"/>
    <w:rsid w:val="5A3AB4FB"/>
    <w:rsid w:val="5A3B6162"/>
    <w:rsid w:val="5A3CBC8A"/>
    <w:rsid w:val="5A3D5EB6"/>
    <w:rsid w:val="5A3FE6D8"/>
    <w:rsid w:val="5A415411"/>
    <w:rsid w:val="5A42EEE3"/>
    <w:rsid w:val="5A4500B9"/>
    <w:rsid w:val="5A4699EC"/>
    <w:rsid w:val="5A46B820"/>
    <w:rsid w:val="5A477EC1"/>
    <w:rsid w:val="5A4C32E7"/>
    <w:rsid w:val="5A4C7CED"/>
    <w:rsid w:val="5A4D78D1"/>
    <w:rsid w:val="5A4DBDCD"/>
    <w:rsid w:val="5A50520C"/>
    <w:rsid w:val="5A526CC2"/>
    <w:rsid w:val="5A55248B"/>
    <w:rsid w:val="5A55877E"/>
    <w:rsid w:val="5A5644F4"/>
    <w:rsid w:val="5A5B48AF"/>
    <w:rsid w:val="5A5D1BF1"/>
    <w:rsid w:val="5A5EB3A8"/>
    <w:rsid w:val="5A60AD24"/>
    <w:rsid w:val="5A63AA30"/>
    <w:rsid w:val="5A63BDEE"/>
    <w:rsid w:val="5A64FF34"/>
    <w:rsid w:val="5A659BA7"/>
    <w:rsid w:val="5A6670BA"/>
    <w:rsid w:val="5A684090"/>
    <w:rsid w:val="5A689A96"/>
    <w:rsid w:val="5A69A4C6"/>
    <w:rsid w:val="5A6A804B"/>
    <w:rsid w:val="5A6B97B6"/>
    <w:rsid w:val="5A6DAA16"/>
    <w:rsid w:val="5A6F4AC1"/>
    <w:rsid w:val="5A6F8A58"/>
    <w:rsid w:val="5A71B2DB"/>
    <w:rsid w:val="5A72AD7D"/>
    <w:rsid w:val="5A757966"/>
    <w:rsid w:val="5A75870F"/>
    <w:rsid w:val="5A77FD6C"/>
    <w:rsid w:val="5A7913C3"/>
    <w:rsid w:val="5A7971A8"/>
    <w:rsid w:val="5A7ACC18"/>
    <w:rsid w:val="5A7FE835"/>
    <w:rsid w:val="5A85D7B9"/>
    <w:rsid w:val="5A8AFD1E"/>
    <w:rsid w:val="5A8B3F54"/>
    <w:rsid w:val="5A8EE6BC"/>
    <w:rsid w:val="5A8FA0A5"/>
    <w:rsid w:val="5A8FFEC5"/>
    <w:rsid w:val="5A90572A"/>
    <w:rsid w:val="5A940A26"/>
    <w:rsid w:val="5A98F58B"/>
    <w:rsid w:val="5A990549"/>
    <w:rsid w:val="5A99ADC6"/>
    <w:rsid w:val="5A9B0979"/>
    <w:rsid w:val="5A9EDC44"/>
    <w:rsid w:val="5AA00E14"/>
    <w:rsid w:val="5AA0490D"/>
    <w:rsid w:val="5AA4BCC8"/>
    <w:rsid w:val="5AA541D6"/>
    <w:rsid w:val="5AABCF35"/>
    <w:rsid w:val="5AAC7280"/>
    <w:rsid w:val="5AAC97CB"/>
    <w:rsid w:val="5AB0F36F"/>
    <w:rsid w:val="5AB17A08"/>
    <w:rsid w:val="5AB2A89E"/>
    <w:rsid w:val="5AB306F6"/>
    <w:rsid w:val="5AB4AEE0"/>
    <w:rsid w:val="5AB5785E"/>
    <w:rsid w:val="5AB7C696"/>
    <w:rsid w:val="5AB8C254"/>
    <w:rsid w:val="5AB934C5"/>
    <w:rsid w:val="5AB9B9E5"/>
    <w:rsid w:val="5ABB349E"/>
    <w:rsid w:val="5ABC2F03"/>
    <w:rsid w:val="5ABCE742"/>
    <w:rsid w:val="5AC079C9"/>
    <w:rsid w:val="5AC2C3D2"/>
    <w:rsid w:val="5AC2E256"/>
    <w:rsid w:val="5AC30877"/>
    <w:rsid w:val="5AC761C1"/>
    <w:rsid w:val="5AC8D9D9"/>
    <w:rsid w:val="5AC9DEFB"/>
    <w:rsid w:val="5ACB595F"/>
    <w:rsid w:val="5ACD4C76"/>
    <w:rsid w:val="5ACE4AE9"/>
    <w:rsid w:val="5AD1BEB7"/>
    <w:rsid w:val="5AD1CADF"/>
    <w:rsid w:val="5AD2F262"/>
    <w:rsid w:val="5AD369FE"/>
    <w:rsid w:val="5AD54ED6"/>
    <w:rsid w:val="5AD5C49C"/>
    <w:rsid w:val="5AD6ECA1"/>
    <w:rsid w:val="5AD757FF"/>
    <w:rsid w:val="5AD7A5F6"/>
    <w:rsid w:val="5AD7C697"/>
    <w:rsid w:val="5AD895D7"/>
    <w:rsid w:val="5AD8BD97"/>
    <w:rsid w:val="5ADA2C53"/>
    <w:rsid w:val="5ADAA12F"/>
    <w:rsid w:val="5ADAAC6F"/>
    <w:rsid w:val="5ADB330F"/>
    <w:rsid w:val="5ADC9B7A"/>
    <w:rsid w:val="5ADD007A"/>
    <w:rsid w:val="5ADDACF8"/>
    <w:rsid w:val="5AE0F212"/>
    <w:rsid w:val="5AE3EBFE"/>
    <w:rsid w:val="5AE86FD0"/>
    <w:rsid w:val="5AE8A653"/>
    <w:rsid w:val="5AF2C97D"/>
    <w:rsid w:val="5AF35B38"/>
    <w:rsid w:val="5AF3A2BE"/>
    <w:rsid w:val="5AF5FB9D"/>
    <w:rsid w:val="5AF6AAA1"/>
    <w:rsid w:val="5AF98311"/>
    <w:rsid w:val="5AFAB385"/>
    <w:rsid w:val="5AFAC48D"/>
    <w:rsid w:val="5AFB01FA"/>
    <w:rsid w:val="5AFB4781"/>
    <w:rsid w:val="5AFF3434"/>
    <w:rsid w:val="5AFF9D5B"/>
    <w:rsid w:val="5B013CEC"/>
    <w:rsid w:val="5B01E4EE"/>
    <w:rsid w:val="5B043C1B"/>
    <w:rsid w:val="5B0449EF"/>
    <w:rsid w:val="5B055835"/>
    <w:rsid w:val="5B065839"/>
    <w:rsid w:val="5B06CADF"/>
    <w:rsid w:val="5B07EB07"/>
    <w:rsid w:val="5B08DABC"/>
    <w:rsid w:val="5B09E01B"/>
    <w:rsid w:val="5B0D6F5D"/>
    <w:rsid w:val="5B127F4B"/>
    <w:rsid w:val="5B133191"/>
    <w:rsid w:val="5B13DC34"/>
    <w:rsid w:val="5B151898"/>
    <w:rsid w:val="5B15C9A5"/>
    <w:rsid w:val="5B184A6E"/>
    <w:rsid w:val="5B1A3ADF"/>
    <w:rsid w:val="5B1AAF5E"/>
    <w:rsid w:val="5B1B9389"/>
    <w:rsid w:val="5B1CB185"/>
    <w:rsid w:val="5B1CCE7D"/>
    <w:rsid w:val="5B1F1374"/>
    <w:rsid w:val="5B21756A"/>
    <w:rsid w:val="5B22CC13"/>
    <w:rsid w:val="5B22E9A7"/>
    <w:rsid w:val="5B233CB8"/>
    <w:rsid w:val="5B235D02"/>
    <w:rsid w:val="5B238569"/>
    <w:rsid w:val="5B26E597"/>
    <w:rsid w:val="5B28CDF4"/>
    <w:rsid w:val="5B28EC07"/>
    <w:rsid w:val="5B298952"/>
    <w:rsid w:val="5B2A2367"/>
    <w:rsid w:val="5B2A91AB"/>
    <w:rsid w:val="5B2AF82D"/>
    <w:rsid w:val="5B2BFB58"/>
    <w:rsid w:val="5B2CC7EA"/>
    <w:rsid w:val="5B2E7B22"/>
    <w:rsid w:val="5B2EAD92"/>
    <w:rsid w:val="5B2F7075"/>
    <w:rsid w:val="5B2FDB6E"/>
    <w:rsid w:val="5B30F6BF"/>
    <w:rsid w:val="5B3145CE"/>
    <w:rsid w:val="5B34C85A"/>
    <w:rsid w:val="5B3590CB"/>
    <w:rsid w:val="5B35B10B"/>
    <w:rsid w:val="5B36B818"/>
    <w:rsid w:val="5B3819F3"/>
    <w:rsid w:val="5B38EF70"/>
    <w:rsid w:val="5B394304"/>
    <w:rsid w:val="5B3C842F"/>
    <w:rsid w:val="5B3E494D"/>
    <w:rsid w:val="5B3E6605"/>
    <w:rsid w:val="5B3ED580"/>
    <w:rsid w:val="5B3F471C"/>
    <w:rsid w:val="5B3F8387"/>
    <w:rsid w:val="5B4090E8"/>
    <w:rsid w:val="5B40DDA6"/>
    <w:rsid w:val="5B43BA84"/>
    <w:rsid w:val="5B45949D"/>
    <w:rsid w:val="5B45EA7F"/>
    <w:rsid w:val="5B488A48"/>
    <w:rsid w:val="5B499352"/>
    <w:rsid w:val="5B49F6F5"/>
    <w:rsid w:val="5B4AF2E4"/>
    <w:rsid w:val="5B4BEFA3"/>
    <w:rsid w:val="5B506D5F"/>
    <w:rsid w:val="5B507520"/>
    <w:rsid w:val="5B50817D"/>
    <w:rsid w:val="5B51428A"/>
    <w:rsid w:val="5B515C98"/>
    <w:rsid w:val="5B535B69"/>
    <w:rsid w:val="5B53C4F0"/>
    <w:rsid w:val="5B53F169"/>
    <w:rsid w:val="5B5595E0"/>
    <w:rsid w:val="5B56208C"/>
    <w:rsid w:val="5B56E544"/>
    <w:rsid w:val="5B5728EC"/>
    <w:rsid w:val="5B575DAD"/>
    <w:rsid w:val="5B590543"/>
    <w:rsid w:val="5B591305"/>
    <w:rsid w:val="5B59176E"/>
    <w:rsid w:val="5B59FC39"/>
    <w:rsid w:val="5B5C966F"/>
    <w:rsid w:val="5B5CCB9E"/>
    <w:rsid w:val="5B5DD4A0"/>
    <w:rsid w:val="5B5E6244"/>
    <w:rsid w:val="5B61F2EF"/>
    <w:rsid w:val="5B6297B1"/>
    <w:rsid w:val="5B63000E"/>
    <w:rsid w:val="5B633105"/>
    <w:rsid w:val="5B643AF4"/>
    <w:rsid w:val="5B66ABA8"/>
    <w:rsid w:val="5B6D23AE"/>
    <w:rsid w:val="5B6E0374"/>
    <w:rsid w:val="5B6E43A3"/>
    <w:rsid w:val="5B6E81F4"/>
    <w:rsid w:val="5B6EE12F"/>
    <w:rsid w:val="5B6F1624"/>
    <w:rsid w:val="5B6F587C"/>
    <w:rsid w:val="5B70BBBE"/>
    <w:rsid w:val="5B7114A0"/>
    <w:rsid w:val="5B71EBB7"/>
    <w:rsid w:val="5B72A2C6"/>
    <w:rsid w:val="5B74182B"/>
    <w:rsid w:val="5B76F8E7"/>
    <w:rsid w:val="5B78D039"/>
    <w:rsid w:val="5B78E86A"/>
    <w:rsid w:val="5B799A99"/>
    <w:rsid w:val="5B7B62E6"/>
    <w:rsid w:val="5B7C6672"/>
    <w:rsid w:val="5B7C8F54"/>
    <w:rsid w:val="5B7D5704"/>
    <w:rsid w:val="5B8263A5"/>
    <w:rsid w:val="5B82CC52"/>
    <w:rsid w:val="5B84884F"/>
    <w:rsid w:val="5B849FA1"/>
    <w:rsid w:val="5B8519A3"/>
    <w:rsid w:val="5B85C408"/>
    <w:rsid w:val="5B86E924"/>
    <w:rsid w:val="5B872551"/>
    <w:rsid w:val="5B87B4F0"/>
    <w:rsid w:val="5B8890CB"/>
    <w:rsid w:val="5B88E280"/>
    <w:rsid w:val="5B89765D"/>
    <w:rsid w:val="5B8ADECD"/>
    <w:rsid w:val="5B8B4D6D"/>
    <w:rsid w:val="5B8CD8D4"/>
    <w:rsid w:val="5B8DEB62"/>
    <w:rsid w:val="5B8EC759"/>
    <w:rsid w:val="5B8F8B88"/>
    <w:rsid w:val="5B9077EF"/>
    <w:rsid w:val="5B9191E8"/>
    <w:rsid w:val="5B92CFE6"/>
    <w:rsid w:val="5B94E3F9"/>
    <w:rsid w:val="5B94F8DD"/>
    <w:rsid w:val="5B98B2DF"/>
    <w:rsid w:val="5B995E35"/>
    <w:rsid w:val="5B9D001E"/>
    <w:rsid w:val="5B9FF303"/>
    <w:rsid w:val="5BA181BE"/>
    <w:rsid w:val="5BA55EC2"/>
    <w:rsid w:val="5BA8C3C9"/>
    <w:rsid w:val="5BAA110C"/>
    <w:rsid w:val="5BAA1690"/>
    <w:rsid w:val="5BAA9131"/>
    <w:rsid w:val="5BAE958D"/>
    <w:rsid w:val="5BB0621B"/>
    <w:rsid w:val="5BB22096"/>
    <w:rsid w:val="5BB3424E"/>
    <w:rsid w:val="5BB3CA9E"/>
    <w:rsid w:val="5BB4B0EF"/>
    <w:rsid w:val="5BB5C663"/>
    <w:rsid w:val="5BBA25E2"/>
    <w:rsid w:val="5BC1E2A2"/>
    <w:rsid w:val="5BC2887D"/>
    <w:rsid w:val="5BC3C6F5"/>
    <w:rsid w:val="5BC47FE8"/>
    <w:rsid w:val="5BC606C2"/>
    <w:rsid w:val="5BC692B4"/>
    <w:rsid w:val="5BCAA390"/>
    <w:rsid w:val="5BCB8B12"/>
    <w:rsid w:val="5BCD5C4E"/>
    <w:rsid w:val="5BD3B580"/>
    <w:rsid w:val="5BD498D1"/>
    <w:rsid w:val="5BD4EDF1"/>
    <w:rsid w:val="5BD4F894"/>
    <w:rsid w:val="5BD6855C"/>
    <w:rsid w:val="5BD82EB4"/>
    <w:rsid w:val="5BDB92B0"/>
    <w:rsid w:val="5BDC344D"/>
    <w:rsid w:val="5BDEB2E0"/>
    <w:rsid w:val="5BDFA187"/>
    <w:rsid w:val="5BE04172"/>
    <w:rsid w:val="5BE06029"/>
    <w:rsid w:val="5BE1FD55"/>
    <w:rsid w:val="5BE26162"/>
    <w:rsid w:val="5BE3BE2B"/>
    <w:rsid w:val="5BE5F4B3"/>
    <w:rsid w:val="5BE7533A"/>
    <w:rsid w:val="5BE99924"/>
    <w:rsid w:val="5BE9C406"/>
    <w:rsid w:val="5BEA917E"/>
    <w:rsid w:val="5BEAB672"/>
    <w:rsid w:val="5BECC459"/>
    <w:rsid w:val="5BEE1ACF"/>
    <w:rsid w:val="5BF0C005"/>
    <w:rsid w:val="5BF2D476"/>
    <w:rsid w:val="5BF4E08C"/>
    <w:rsid w:val="5BF5013B"/>
    <w:rsid w:val="5BF601F7"/>
    <w:rsid w:val="5BF9105E"/>
    <w:rsid w:val="5BFB7EE3"/>
    <w:rsid w:val="5BFBC8CF"/>
    <w:rsid w:val="5BFBCA38"/>
    <w:rsid w:val="5BFD04FD"/>
    <w:rsid w:val="5BFD7B54"/>
    <w:rsid w:val="5BFF8210"/>
    <w:rsid w:val="5C00F5FA"/>
    <w:rsid w:val="5C02290E"/>
    <w:rsid w:val="5C0242D6"/>
    <w:rsid w:val="5C07B26C"/>
    <w:rsid w:val="5C07C5FC"/>
    <w:rsid w:val="5C0D82B5"/>
    <w:rsid w:val="5C0DC74D"/>
    <w:rsid w:val="5C105FFE"/>
    <w:rsid w:val="5C12B377"/>
    <w:rsid w:val="5C14F3AC"/>
    <w:rsid w:val="5C1661D7"/>
    <w:rsid w:val="5C16F7A0"/>
    <w:rsid w:val="5C18CD28"/>
    <w:rsid w:val="5C1905C6"/>
    <w:rsid w:val="5C192B07"/>
    <w:rsid w:val="5C1A9D7D"/>
    <w:rsid w:val="5C1C84A6"/>
    <w:rsid w:val="5C219840"/>
    <w:rsid w:val="5C21B127"/>
    <w:rsid w:val="5C225471"/>
    <w:rsid w:val="5C24C928"/>
    <w:rsid w:val="5C26E484"/>
    <w:rsid w:val="5C283EF5"/>
    <w:rsid w:val="5C28D59E"/>
    <w:rsid w:val="5C2955AF"/>
    <w:rsid w:val="5C29A7DB"/>
    <w:rsid w:val="5C2C8F45"/>
    <w:rsid w:val="5C3582B3"/>
    <w:rsid w:val="5C35D4F8"/>
    <w:rsid w:val="5C361545"/>
    <w:rsid w:val="5C3668B2"/>
    <w:rsid w:val="5C3774A6"/>
    <w:rsid w:val="5C3C7302"/>
    <w:rsid w:val="5C3F2CCE"/>
    <w:rsid w:val="5C3FE90B"/>
    <w:rsid w:val="5C403FAF"/>
    <w:rsid w:val="5C4461C8"/>
    <w:rsid w:val="5C44FDB1"/>
    <w:rsid w:val="5C45C3A0"/>
    <w:rsid w:val="5C4772D9"/>
    <w:rsid w:val="5C486B72"/>
    <w:rsid w:val="5C490D9D"/>
    <w:rsid w:val="5C4FCCA8"/>
    <w:rsid w:val="5C50AF6D"/>
    <w:rsid w:val="5C529EE6"/>
    <w:rsid w:val="5C531D5C"/>
    <w:rsid w:val="5C53CC45"/>
    <w:rsid w:val="5C53E5BB"/>
    <w:rsid w:val="5C54A07D"/>
    <w:rsid w:val="5C557640"/>
    <w:rsid w:val="5C560F88"/>
    <w:rsid w:val="5C5818F6"/>
    <w:rsid w:val="5C5848E0"/>
    <w:rsid w:val="5C5A2F7E"/>
    <w:rsid w:val="5C5DD0B6"/>
    <w:rsid w:val="5C5F14D5"/>
    <w:rsid w:val="5C6057C8"/>
    <w:rsid w:val="5C60DC07"/>
    <w:rsid w:val="5C640DA9"/>
    <w:rsid w:val="5C648ED7"/>
    <w:rsid w:val="5C64B02C"/>
    <w:rsid w:val="5C659FA4"/>
    <w:rsid w:val="5C66D2AE"/>
    <w:rsid w:val="5C673657"/>
    <w:rsid w:val="5C6B939B"/>
    <w:rsid w:val="5C6CA551"/>
    <w:rsid w:val="5C6E36D7"/>
    <w:rsid w:val="5C73AADD"/>
    <w:rsid w:val="5C75A11D"/>
    <w:rsid w:val="5C766523"/>
    <w:rsid w:val="5C767930"/>
    <w:rsid w:val="5C76BFDD"/>
    <w:rsid w:val="5C783668"/>
    <w:rsid w:val="5C78E066"/>
    <w:rsid w:val="5C793B49"/>
    <w:rsid w:val="5C7BE124"/>
    <w:rsid w:val="5C7D1C6D"/>
    <w:rsid w:val="5C7FC02B"/>
    <w:rsid w:val="5C848DB8"/>
    <w:rsid w:val="5C86AD27"/>
    <w:rsid w:val="5C8714CB"/>
    <w:rsid w:val="5C87D8ED"/>
    <w:rsid w:val="5C8A603A"/>
    <w:rsid w:val="5C8B1FE0"/>
    <w:rsid w:val="5C8C43FF"/>
    <w:rsid w:val="5C8DB3D4"/>
    <w:rsid w:val="5C8FEF4F"/>
    <w:rsid w:val="5C90598A"/>
    <w:rsid w:val="5C9077CE"/>
    <w:rsid w:val="5C9402DA"/>
    <w:rsid w:val="5C945A74"/>
    <w:rsid w:val="5C95A2B9"/>
    <w:rsid w:val="5C968D9D"/>
    <w:rsid w:val="5C96AAAC"/>
    <w:rsid w:val="5C975127"/>
    <w:rsid w:val="5C982F94"/>
    <w:rsid w:val="5C994426"/>
    <w:rsid w:val="5C99E54E"/>
    <w:rsid w:val="5C9A5B0E"/>
    <w:rsid w:val="5C9A6C99"/>
    <w:rsid w:val="5C9B954F"/>
    <w:rsid w:val="5CA92D50"/>
    <w:rsid w:val="5CABBEE9"/>
    <w:rsid w:val="5CAE6557"/>
    <w:rsid w:val="5CAEBA84"/>
    <w:rsid w:val="5CB02E55"/>
    <w:rsid w:val="5CB60ACE"/>
    <w:rsid w:val="5CB6BA16"/>
    <w:rsid w:val="5CB6C733"/>
    <w:rsid w:val="5CB6EBAF"/>
    <w:rsid w:val="5CBA226A"/>
    <w:rsid w:val="5CBCFBB4"/>
    <w:rsid w:val="5CBE3FB6"/>
    <w:rsid w:val="5CBE47DC"/>
    <w:rsid w:val="5CBE5F6A"/>
    <w:rsid w:val="5CC064D0"/>
    <w:rsid w:val="5CC095A9"/>
    <w:rsid w:val="5CC0BB8C"/>
    <w:rsid w:val="5CC64885"/>
    <w:rsid w:val="5CC7C931"/>
    <w:rsid w:val="5CCA2F60"/>
    <w:rsid w:val="5CCAAACD"/>
    <w:rsid w:val="5CCC3C21"/>
    <w:rsid w:val="5CCD6DE0"/>
    <w:rsid w:val="5CD04C64"/>
    <w:rsid w:val="5CD2A6F4"/>
    <w:rsid w:val="5CD2C928"/>
    <w:rsid w:val="5CD59039"/>
    <w:rsid w:val="5CD7BAE1"/>
    <w:rsid w:val="5CD8BADE"/>
    <w:rsid w:val="5CD95292"/>
    <w:rsid w:val="5CD95B9B"/>
    <w:rsid w:val="5CDA5DEC"/>
    <w:rsid w:val="5CDB1D1B"/>
    <w:rsid w:val="5CDC69ED"/>
    <w:rsid w:val="5CDCEC53"/>
    <w:rsid w:val="5CDEA57F"/>
    <w:rsid w:val="5CE19E35"/>
    <w:rsid w:val="5CE5BB80"/>
    <w:rsid w:val="5CE5C009"/>
    <w:rsid w:val="5CE6C9D0"/>
    <w:rsid w:val="5CE71DF1"/>
    <w:rsid w:val="5CEA4247"/>
    <w:rsid w:val="5CEA85D3"/>
    <w:rsid w:val="5CECA1FD"/>
    <w:rsid w:val="5CED2CF9"/>
    <w:rsid w:val="5CED48A9"/>
    <w:rsid w:val="5CEE1F70"/>
    <w:rsid w:val="5CF28DDA"/>
    <w:rsid w:val="5CF2ECF9"/>
    <w:rsid w:val="5CF2F3BE"/>
    <w:rsid w:val="5CF58DDB"/>
    <w:rsid w:val="5CF84D04"/>
    <w:rsid w:val="5CF92DEC"/>
    <w:rsid w:val="5CFA525B"/>
    <w:rsid w:val="5CFB4141"/>
    <w:rsid w:val="5CFD018F"/>
    <w:rsid w:val="5CFFD257"/>
    <w:rsid w:val="5D01B1ED"/>
    <w:rsid w:val="5D0394F6"/>
    <w:rsid w:val="5D04C3A2"/>
    <w:rsid w:val="5D09038A"/>
    <w:rsid w:val="5D09F3D7"/>
    <w:rsid w:val="5D0AE804"/>
    <w:rsid w:val="5D0B81F8"/>
    <w:rsid w:val="5D0C616A"/>
    <w:rsid w:val="5D0CB25C"/>
    <w:rsid w:val="5D0DC997"/>
    <w:rsid w:val="5D1110BF"/>
    <w:rsid w:val="5D176EAA"/>
    <w:rsid w:val="5D191889"/>
    <w:rsid w:val="5D19ADD3"/>
    <w:rsid w:val="5D1AFA8B"/>
    <w:rsid w:val="5D1B851B"/>
    <w:rsid w:val="5D20575E"/>
    <w:rsid w:val="5D20C8A5"/>
    <w:rsid w:val="5D21A4A1"/>
    <w:rsid w:val="5D245B92"/>
    <w:rsid w:val="5D24A7FC"/>
    <w:rsid w:val="5D2529F4"/>
    <w:rsid w:val="5D25E42D"/>
    <w:rsid w:val="5D27CE59"/>
    <w:rsid w:val="5D2833CC"/>
    <w:rsid w:val="5D2C890B"/>
    <w:rsid w:val="5D2C8C41"/>
    <w:rsid w:val="5D2F2B75"/>
    <w:rsid w:val="5D307BD9"/>
    <w:rsid w:val="5D308854"/>
    <w:rsid w:val="5D33C9A1"/>
    <w:rsid w:val="5D36B4F8"/>
    <w:rsid w:val="5D3DB41E"/>
    <w:rsid w:val="5D408771"/>
    <w:rsid w:val="5D40DC3F"/>
    <w:rsid w:val="5D443E64"/>
    <w:rsid w:val="5D450297"/>
    <w:rsid w:val="5D47A7D3"/>
    <w:rsid w:val="5D47BC4A"/>
    <w:rsid w:val="5D484FF8"/>
    <w:rsid w:val="5D4A59C9"/>
    <w:rsid w:val="5D4C2AE7"/>
    <w:rsid w:val="5D4C5E7F"/>
    <w:rsid w:val="5D4D6890"/>
    <w:rsid w:val="5D4D9F01"/>
    <w:rsid w:val="5D4E3A6D"/>
    <w:rsid w:val="5D4EBBCC"/>
    <w:rsid w:val="5D4F0A0B"/>
    <w:rsid w:val="5D4FF8D3"/>
    <w:rsid w:val="5D5146DC"/>
    <w:rsid w:val="5D52EB70"/>
    <w:rsid w:val="5D530A27"/>
    <w:rsid w:val="5D54A266"/>
    <w:rsid w:val="5D56D5DD"/>
    <w:rsid w:val="5D572371"/>
    <w:rsid w:val="5D57750A"/>
    <w:rsid w:val="5D5C6A28"/>
    <w:rsid w:val="5D5E1EB2"/>
    <w:rsid w:val="5D602C53"/>
    <w:rsid w:val="5D60631D"/>
    <w:rsid w:val="5D640E33"/>
    <w:rsid w:val="5D651F74"/>
    <w:rsid w:val="5D69C478"/>
    <w:rsid w:val="5D6A353A"/>
    <w:rsid w:val="5D6A6338"/>
    <w:rsid w:val="5D6B85AA"/>
    <w:rsid w:val="5D6CC61D"/>
    <w:rsid w:val="5D6D9E3C"/>
    <w:rsid w:val="5D6EA59F"/>
    <w:rsid w:val="5D6F50A2"/>
    <w:rsid w:val="5D6F858C"/>
    <w:rsid w:val="5D722A6E"/>
    <w:rsid w:val="5D7298A7"/>
    <w:rsid w:val="5D73320D"/>
    <w:rsid w:val="5D75359A"/>
    <w:rsid w:val="5D795748"/>
    <w:rsid w:val="5D79E237"/>
    <w:rsid w:val="5D7AF76A"/>
    <w:rsid w:val="5D7EA7E8"/>
    <w:rsid w:val="5D81B327"/>
    <w:rsid w:val="5D842549"/>
    <w:rsid w:val="5D86E59C"/>
    <w:rsid w:val="5D870179"/>
    <w:rsid w:val="5D8892F9"/>
    <w:rsid w:val="5D8AAD37"/>
    <w:rsid w:val="5D8BABF6"/>
    <w:rsid w:val="5D8BF45D"/>
    <w:rsid w:val="5D8C3575"/>
    <w:rsid w:val="5D8D1B0B"/>
    <w:rsid w:val="5D8E7DBC"/>
    <w:rsid w:val="5D915522"/>
    <w:rsid w:val="5D91A14D"/>
    <w:rsid w:val="5D91C85B"/>
    <w:rsid w:val="5D92546D"/>
    <w:rsid w:val="5D92F91A"/>
    <w:rsid w:val="5D936E39"/>
    <w:rsid w:val="5D93AEEE"/>
    <w:rsid w:val="5D943D57"/>
    <w:rsid w:val="5D958A3F"/>
    <w:rsid w:val="5D99B98F"/>
    <w:rsid w:val="5D9A970C"/>
    <w:rsid w:val="5D9AEE64"/>
    <w:rsid w:val="5D9B5271"/>
    <w:rsid w:val="5D9C0A7F"/>
    <w:rsid w:val="5D9C4F98"/>
    <w:rsid w:val="5D9D7CCD"/>
    <w:rsid w:val="5D9D9731"/>
    <w:rsid w:val="5D9E476D"/>
    <w:rsid w:val="5DA09194"/>
    <w:rsid w:val="5DA0C097"/>
    <w:rsid w:val="5DA31B97"/>
    <w:rsid w:val="5DA5CDAA"/>
    <w:rsid w:val="5DA746B5"/>
    <w:rsid w:val="5DA79919"/>
    <w:rsid w:val="5DAD9B19"/>
    <w:rsid w:val="5DB1029A"/>
    <w:rsid w:val="5DB3EDAE"/>
    <w:rsid w:val="5DB3FED7"/>
    <w:rsid w:val="5DB467C0"/>
    <w:rsid w:val="5DB4A89C"/>
    <w:rsid w:val="5DB75B63"/>
    <w:rsid w:val="5DB8EAAE"/>
    <w:rsid w:val="5DB8EDF2"/>
    <w:rsid w:val="5DB93151"/>
    <w:rsid w:val="5DBA11A0"/>
    <w:rsid w:val="5DBBB2C8"/>
    <w:rsid w:val="5DBDDDAE"/>
    <w:rsid w:val="5DBE3D1A"/>
    <w:rsid w:val="5DC038CC"/>
    <w:rsid w:val="5DC1A894"/>
    <w:rsid w:val="5DC2B9A5"/>
    <w:rsid w:val="5DC4526D"/>
    <w:rsid w:val="5DC4599C"/>
    <w:rsid w:val="5DC53F94"/>
    <w:rsid w:val="5DC5AFB3"/>
    <w:rsid w:val="5DC6058C"/>
    <w:rsid w:val="5DC87D34"/>
    <w:rsid w:val="5DCA2FB5"/>
    <w:rsid w:val="5DCC82AE"/>
    <w:rsid w:val="5DD16A16"/>
    <w:rsid w:val="5DD6BC90"/>
    <w:rsid w:val="5DD7038E"/>
    <w:rsid w:val="5DDD0672"/>
    <w:rsid w:val="5DDE5711"/>
    <w:rsid w:val="5DDF6EDC"/>
    <w:rsid w:val="5DE3FB05"/>
    <w:rsid w:val="5DE4CDEA"/>
    <w:rsid w:val="5DE574FF"/>
    <w:rsid w:val="5DE6AB96"/>
    <w:rsid w:val="5DE88310"/>
    <w:rsid w:val="5DEA7336"/>
    <w:rsid w:val="5DEAEDBA"/>
    <w:rsid w:val="5DEF357D"/>
    <w:rsid w:val="5DF17F0B"/>
    <w:rsid w:val="5DF53803"/>
    <w:rsid w:val="5DF627C2"/>
    <w:rsid w:val="5DF9642B"/>
    <w:rsid w:val="5DFB4F8F"/>
    <w:rsid w:val="5DFBE8AA"/>
    <w:rsid w:val="5DFD4138"/>
    <w:rsid w:val="5DFF29FA"/>
    <w:rsid w:val="5DFFE998"/>
    <w:rsid w:val="5E0134BD"/>
    <w:rsid w:val="5E01B5FC"/>
    <w:rsid w:val="5E0413ED"/>
    <w:rsid w:val="5E066BE4"/>
    <w:rsid w:val="5E086B53"/>
    <w:rsid w:val="5E0875B2"/>
    <w:rsid w:val="5E08FC17"/>
    <w:rsid w:val="5E0A2BCA"/>
    <w:rsid w:val="5E0AA921"/>
    <w:rsid w:val="5E0CC1D0"/>
    <w:rsid w:val="5E0DFCD0"/>
    <w:rsid w:val="5E118C19"/>
    <w:rsid w:val="5E1298C3"/>
    <w:rsid w:val="5E145CCD"/>
    <w:rsid w:val="5E17188F"/>
    <w:rsid w:val="5E180225"/>
    <w:rsid w:val="5E190A84"/>
    <w:rsid w:val="5E1BD701"/>
    <w:rsid w:val="5E1CC036"/>
    <w:rsid w:val="5E1DF447"/>
    <w:rsid w:val="5E1F31A2"/>
    <w:rsid w:val="5E20A6B1"/>
    <w:rsid w:val="5E21FA13"/>
    <w:rsid w:val="5E2485ED"/>
    <w:rsid w:val="5E26052B"/>
    <w:rsid w:val="5E29307B"/>
    <w:rsid w:val="5E298435"/>
    <w:rsid w:val="5E2C0FB8"/>
    <w:rsid w:val="5E2DA715"/>
    <w:rsid w:val="5E30074F"/>
    <w:rsid w:val="5E302E19"/>
    <w:rsid w:val="5E309786"/>
    <w:rsid w:val="5E33A2CC"/>
    <w:rsid w:val="5E347E0D"/>
    <w:rsid w:val="5E3482A8"/>
    <w:rsid w:val="5E37600E"/>
    <w:rsid w:val="5E3874F0"/>
    <w:rsid w:val="5E38DABE"/>
    <w:rsid w:val="5E3A8F6F"/>
    <w:rsid w:val="5E3B5575"/>
    <w:rsid w:val="5E3B9F4B"/>
    <w:rsid w:val="5E3BFF39"/>
    <w:rsid w:val="5E3C92C4"/>
    <w:rsid w:val="5E3D1321"/>
    <w:rsid w:val="5E3E3BAD"/>
    <w:rsid w:val="5E3FA838"/>
    <w:rsid w:val="5E4240A1"/>
    <w:rsid w:val="5E445187"/>
    <w:rsid w:val="5E4478A4"/>
    <w:rsid w:val="5E45B59C"/>
    <w:rsid w:val="5E467D6B"/>
    <w:rsid w:val="5E47085E"/>
    <w:rsid w:val="5E496135"/>
    <w:rsid w:val="5E49F81C"/>
    <w:rsid w:val="5E4DA1D0"/>
    <w:rsid w:val="5E4F5F48"/>
    <w:rsid w:val="5E508361"/>
    <w:rsid w:val="5E508C88"/>
    <w:rsid w:val="5E53643D"/>
    <w:rsid w:val="5E53DDB4"/>
    <w:rsid w:val="5E544E71"/>
    <w:rsid w:val="5E595835"/>
    <w:rsid w:val="5E5B8A49"/>
    <w:rsid w:val="5E5C3531"/>
    <w:rsid w:val="5E5CA4A2"/>
    <w:rsid w:val="5E5F633F"/>
    <w:rsid w:val="5E5F6F76"/>
    <w:rsid w:val="5E5FD839"/>
    <w:rsid w:val="5E60F242"/>
    <w:rsid w:val="5E61826B"/>
    <w:rsid w:val="5E6294A1"/>
    <w:rsid w:val="5E632E06"/>
    <w:rsid w:val="5E642DA0"/>
    <w:rsid w:val="5E645C21"/>
    <w:rsid w:val="5E649292"/>
    <w:rsid w:val="5E668CB3"/>
    <w:rsid w:val="5E673249"/>
    <w:rsid w:val="5E67B361"/>
    <w:rsid w:val="5E6935F1"/>
    <w:rsid w:val="5E69AC4F"/>
    <w:rsid w:val="5E6B065A"/>
    <w:rsid w:val="5E6DDFE3"/>
    <w:rsid w:val="5E6E0C3C"/>
    <w:rsid w:val="5E6E733B"/>
    <w:rsid w:val="5E70CE3F"/>
    <w:rsid w:val="5E723E14"/>
    <w:rsid w:val="5E75EA0F"/>
    <w:rsid w:val="5E762F0F"/>
    <w:rsid w:val="5E77E112"/>
    <w:rsid w:val="5E78AAB3"/>
    <w:rsid w:val="5E7C959F"/>
    <w:rsid w:val="5E7E5A7D"/>
    <w:rsid w:val="5E8139DD"/>
    <w:rsid w:val="5E818BE0"/>
    <w:rsid w:val="5E81E134"/>
    <w:rsid w:val="5E836E61"/>
    <w:rsid w:val="5E8410A5"/>
    <w:rsid w:val="5E843291"/>
    <w:rsid w:val="5E848E3D"/>
    <w:rsid w:val="5E849A1A"/>
    <w:rsid w:val="5E851331"/>
    <w:rsid w:val="5E85F0FA"/>
    <w:rsid w:val="5E86629C"/>
    <w:rsid w:val="5E8A8BF5"/>
    <w:rsid w:val="5E8AB3D4"/>
    <w:rsid w:val="5E8B6F62"/>
    <w:rsid w:val="5E8BFA46"/>
    <w:rsid w:val="5E8D2462"/>
    <w:rsid w:val="5E8DF776"/>
    <w:rsid w:val="5E91F07B"/>
    <w:rsid w:val="5E9393CA"/>
    <w:rsid w:val="5E946C60"/>
    <w:rsid w:val="5E9481C9"/>
    <w:rsid w:val="5E94859B"/>
    <w:rsid w:val="5E94F423"/>
    <w:rsid w:val="5E952D85"/>
    <w:rsid w:val="5E95C0A0"/>
    <w:rsid w:val="5E966D8A"/>
    <w:rsid w:val="5E96CE5E"/>
    <w:rsid w:val="5E9F7B8B"/>
    <w:rsid w:val="5EA23CD6"/>
    <w:rsid w:val="5EA39477"/>
    <w:rsid w:val="5EA7249D"/>
    <w:rsid w:val="5EA8907B"/>
    <w:rsid w:val="5EA8956A"/>
    <w:rsid w:val="5EAA86F1"/>
    <w:rsid w:val="5EB0C8A1"/>
    <w:rsid w:val="5EB15A3A"/>
    <w:rsid w:val="5EB25B6C"/>
    <w:rsid w:val="5EB36AB7"/>
    <w:rsid w:val="5EB3BA56"/>
    <w:rsid w:val="5EB601D1"/>
    <w:rsid w:val="5EB72DF7"/>
    <w:rsid w:val="5EB7BEC3"/>
    <w:rsid w:val="5EB7C1B6"/>
    <w:rsid w:val="5EBF37D1"/>
    <w:rsid w:val="5EBF6DDB"/>
    <w:rsid w:val="5EC0785D"/>
    <w:rsid w:val="5EC0D356"/>
    <w:rsid w:val="5EC0E1A2"/>
    <w:rsid w:val="5EC250CB"/>
    <w:rsid w:val="5EC7FF94"/>
    <w:rsid w:val="5EC8596C"/>
    <w:rsid w:val="5EC9591D"/>
    <w:rsid w:val="5ECA70A8"/>
    <w:rsid w:val="5ECB1222"/>
    <w:rsid w:val="5ECCF22C"/>
    <w:rsid w:val="5ECF5C26"/>
    <w:rsid w:val="5ECFE8A4"/>
    <w:rsid w:val="5ECFFE54"/>
    <w:rsid w:val="5ED08FD5"/>
    <w:rsid w:val="5ED2C0B7"/>
    <w:rsid w:val="5ED65BC5"/>
    <w:rsid w:val="5ED6812E"/>
    <w:rsid w:val="5ED84765"/>
    <w:rsid w:val="5EDA50BE"/>
    <w:rsid w:val="5EDA6159"/>
    <w:rsid w:val="5EDAC65A"/>
    <w:rsid w:val="5EDD5495"/>
    <w:rsid w:val="5EE24134"/>
    <w:rsid w:val="5EE2810F"/>
    <w:rsid w:val="5EE3BC5D"/>
    <w:rsid w:val="5EE3CFC4"/>
    <w:rsid w:val="5EE466BA"/>
    <w:rsid w:val="5EE899D7"/>
    <w:rsid w:val="5EE9B01A"/>
    <w:rsid w:val="5EEA6457"/>
    <w:rsid w:val="5EEAFF5E"/>
    <w:rsid w:val="5EED8CB5"/>
    <w:rsid w:val="5EF123DD"/>
    <w:rsid w:val="5EF279F0"/>
    <w:rsid w:val="5EF43F99"/>
    <w:rsid w:val="5EF4B12A"/>
    <w:rsid w:val="5EF53A82"/>
    <w:rsid w:val="5EF5AF14"/>
    <w:rsid w:val="5EFD8413"/>
    <w:rsid w:val="5EFF0939"/>
    <w:rsid w:val="5F01DE00"/>
    <w:rsid w:val="5F0217CA"/>
    <w:rsid w:val="5F031D49"/>
    <w:rsid w:val="5F03CA82"/>
    <w:rsid w:val="5F05F822"/>
    <w:rsid w:val="5F0A5EC9"/>
    <w:rsid w:val="5F0B02F8"/>
    <w:rsid w:val="5F0BD481"/>
    <w:rsid w:val="5F0D62CF"/>
    <w:rsid w:val="5F0E71FD"/>
    <w:rsid w:val="5F100FA0"/>
    <w:rsid w:val="5F1382F5"/>
    <w:rsid w:val="5F171A5D"/>
    <w:rsid w:val="5F180EA7"/>
    <w:rsid w:val="5F195D32"/>
    <w:rsid w:val="5F1A2943"/>
    <w:rsid w:val="5F1B68D7"/>
    <w:rsid w:val="5F1DEDF7"/>
    <w:rsid w:val="5F21E925"/>
    <w:rsid w:val="5F220012"/>
    <w:rsid w:val="5F22847D"/>
    <w:rsid w:val="5F228A92"/>
    <w:rsid w:val="5F26341C"/>
    <w:rsid w:val="5F286778"/>
    <w:rsid w:val="5F293517"/>
    <w:rsid w:val="5F2977BC"/>
    <w:rsid w:val="5F2B0620"/>
    <w:rsid w:val="5F2D247C"/>
    <w:rsid w:val="5F2D513A"/>
    <w:rsid w:val="5F2E494F"/>
    <w:rsid w:val="5F2E4C4D"/>
    <w:rsid w:val="5F31A886"/>
    <w:rsid w:val="5F3418D4"/>
    <w:rsid w:val="5F34E01F"/>
    <w:rsid w:val="5F36676D"/>
    <w:rsid w:val="5F3766B0"/>
    <w:rsid w:val="5F387C32"/>
    <w:rsid w:val="5F396FF3"/>
    <w:rsid w:val="5F3AB8F9"/>
    <w:rsid w:val="5F3B0396"/>
    <w:rsid w:val="5F3E588A"/>
    <w:rsid w:val="5F3E8E31"/>
    <w:rsid w:val="5F3EF277"/>
    <w:rsid w:val="5F3F16B1"/>
    <w:rsid w:val="5F4298B7"/>
    <w:rsid w:val="5F42A555"/>
    <w:rsid w:val="5F42EED3"/>
    <w:rsid w:val="5F450F6D"/>
    <w:rsid w:val="5F457850"/>
    <w:rsid w:val="5F48F181"/>
    <w:rsid w:val="5F4B74BA"/>
    <w:rsid w:val="5F4F724B"/>
    <w:rsid w:val="5F4FB08A"/>
    <w:rsid w:val="5F5025DC"/>
    <w:rsid w:val="5F5084A5"/>
    <w:rsid w:val="5F525E03"/>
    <w:rsid w:val="5F54E94E"/>
    <w:rsid w:val="5F583FAB"/>
    <w:rsid w:val="5F5D889E"/>
    <w:rsid w:val="5F5D91DA"/>
    <w:rsid w:val="5F603306"/>
    <w:rsid w:val="5F615B27"/>
    <w:rsid w:val="5F61ED9A"/>
    <w:rsid w:val="5F665155"/>
    <w:rsid w:val="5F66957C"/>
    <w:rsid w:val="5F689DAC"/>
    <w:rsid w:val="5F6A431D"/>
    <w:rsid w:val="5F6ADE06"/>
    <w:rsid w:val="5F6B27D0"/>
    <w:rsid w:val="5F6DED5A"/>
    <w:rsid w:val="5F6E0E52"/>
    <w:rsid w:val="5F6E1B08"/>
    <w:rsid w:val="5F6E4A8D"/>
    <w:rsid w:val="5F6F36F2"/>
    <w:rsid w:val="5F722A71"/>
    <w:rsid w:val="5F737F37"/>
    <w:rsid w:val="5F756819"/>
    <w:rsid w:val="5F757B2F"/>
    <w:rsid w:val="5F7771E7"/>
    <w:rsid w:val="5F785460"/>
    <w:rsid w:val="5F79E63E"/>
    <w:rsid w:val="5F7C9CDE"/>
    <w:rsid w:val="5F7D45A2"/>
    <w:rsid w:val="5F7E14D3"/>
    <w:rsid w:val="5F816EF5"/>
    <w:rsid w:val="5F83044F"/>
    <w:rsid w:val="5F843736"/>
    <w:rsid w:val="5F84BA6D"/>
    <w:rsid w:val="5F864BD4"/>
    <w:rsid w:val="5F8928D4"/>
    <w:rsid w:val="5F8DB382"/>
    <w:rsid w:val="5F8F82CA"/>
    <w:rsid w:val="5F928B2F"/>
    <w:rsid w:val="5F966CA0"/>
    <w:rsid w:val="5FA2DD58"/>
    <w:rsid w:val="5FA2E767"/>
    <w:rsid w:val="5FA37E72"/>
    <w:rsid w:val="5FA6E222"/>
    <w:rsid w:val="5FA769DB"/>
    <w:rsid w:val="5FACB312"/>
    <w:rsid w:val="5FAF2AD5"/>
    <w:rsid w:val="5FB1AC48"/>
    <w:rsid w:val="5FB2382D"/>
    <w:rsid w:val="5FB2CF7D"/>
    <w:rsid w:val="5FB41D73"/>
    <w:rsid w:val="5FBCA5D2"/>
    <w:rsid w:val="5FBE16A4"/>
    <w:rsid w:val="5FBE2238"/>
    <w:rsid w:val="5FC3797F"/>
    <w:rsid w:val="5FC713E1"/>
    <w:rsid w:val="5FC961DC"/>
    <w:rsid w:val="5FCC2D5B"/>
    <w:rsid w:val="5FCCAD67"/>
    <w:rsid w:val="5FCE7F8F"/>
    <w:rsid w:val="5FCF1BDA"/>
    <w:rsid w:val="5FD00159"/>
    <w:rsid w:val="5FD0922C"/>
    <w:rsid w:val="5FD1EDFD"/>
    <w:rsid w:val="5FD21392"/>
    <w:rsid w:val="5FD2660F"/>
    <w:rsid w:val="5FD39BDD"/>
    <w:rsid w:val="5FD7CB00"/>
    <w:rsid w:val="5FD81F33"/>
    <w:rsid w:val="5FD870CB"/>
    <w:rsid w:val="5FDA7A03"/>
    <w:rsid w:val="5FDB2A69"/>
    <w:rsid w:val="5FDD513E"/>
    <w:rsid w:val="5FDDEC90"/>
    <w:rsid w:val="5FE010B4"/>
    <w:rsid w:val="5FE543D3"/>
    <w:rsid w:val="5FE8E1A4"/>
    <w:rsid w:val="5FEA08A6"/>
    <w:rsid w:val="5FEA2EFA"/>
    <w:rsid w:val="5FEC5E48"/>
    <w:rsid w:val="5FED23D3"/>
    <w:rsid w:val="5FF0F792"/>
    <w:rsid w:val="5FF1F66D"/>
    <w:rsid w:val="5FF2C816"/>
    <w:rsid w:val="5FF55354"/>
    <w:rsid w:val="5FF669EB"/>
    <w:rsid w:val="5FF8756D"/>
    <w:rsid w:val="5FFA3EA0"/>
    <w:rsid w:val="5FFB0FE4"/>
    <w:rsid w:val="5FFC8C11"/>
    <w:rsid w:val="5FFC9A6C"/>
    <w:rsid w:val="5FFDDE3B"/>
    <w:rsid w:val="60006940"/>
    <w:rsid w:val="6001E911"/>
    <w:rsid w:val="6002707F"/>
    <w:rsid w:val="60032E19"/>
    <w:rsid w:val="6006040A"/>
    <w:rsid w:val="6007CB9E"/>
    <w:rsid w:val="600A3B39"/>
    <w:rsid w:val="600B2C6A"/>
    <w:rsid w:val="600CFFA6"/>
    <w:rsid w:val="600D5CC0"/>
    <w:rsid w:val="600ECF46"/>
    <w:rsid w:val="600FD5B3"/>
    <w:rsid w:val="601073D9"/>
    <w:rsid w:val="60126E78"/>
    <w:rsid w:val="60127AC2"/>
    <w:rsid w:val="60141553"/>
    <w:rsid w:val="60176DD1"/>
    <w:rsid w:val="6017DC1C"/>
    <w:rsid w:val="6019757D"/>
    <w:rsid w:val="601BA572"/>
    <w:rsid w:val="601BAD84"/>
    <w:rsid w:val="601DDBFB"/>
    <w:rsid w:val="60212C14"/>
    <w:rsid w:val="60246FEE"/>
    <w:rsid w:val="6024D759"/>
    <w:rsid w:val="60262EB2"/>
    <w:rsid w:val="60281BBF"/>
    <w:rsid w:val="60293ED1"/>
    <w:rsid w:val="60293FFF"/>
    <w:rsid w:val="6029DBAE"/>
    <w:rsid w:val="602C5BD0"/>
    <w:rsid w:val="602D4DAB"/>
    <w:rsid w:val="60303CC1"/>
    <w:rsid w:val="60327CF5"/>
    <w:rsid w:val="603380C2"/>
    <w:rsid w:val="60345D1D"/>
    <w:rsid w:val="603482FD"/>
    <w:rsid w:val="6036F159"/>
    <w:rsid w:val="6039A98B"/>
    <w:rsid w:val="603BBAE6"/>
    <w:rsid w:val="603BFC04"/>
    <w:rsid w:val="603CB479"/>
    <w:rsid w:val="603E107B"/>
    <w:rsid w:val="6044F346"/>
    <w:rsid w:val="604757D7"/>
    <w:rsid w:val="6047FF3D"/>
    <w:rsid w:val="604AE473"/>
    <w:rsid w:val="604D80C4"/>
    <w:rsid w:val="604E1062"/>
    <w:rsid w:val="604E4ECB"/>
    <w:rsid w:val="604EEDA1"/>
    <w:rsid w:val="60514375"/>
    <w:rsid w:val="60526DEE"/>
    <w:rsid w:val="605720DD"/>
    <w:rsid w:val="6057432B"/>
    <w:rsid w:val="605B0B85"/>
    <w:rsid w:val="605B3E3C"/>
    <w:rsid w:val="605BFA23"/>
    <w:rsid w:val="6060A5BF"/>
    <w:rsid w:val="60617F03"/>
    <w:rsid w:val="6061BF68"/>
    <w:rsid w:val="60621747"/>
    <w:rsid w:val="6062EFFD"/>
    <w:rsid w:val="60639BA5"/>
    <w:rsid w:val="60655C04"/>
    <w:rsid w:val="6065CB9A"/>
    <w:rsid w:val="60661247"/>
    <w:rsid w:val="606A8DD3"/>
    <w:rsid w:val="606B691A"/>
    <w:rsid w:val="606D3E8B"/>
    <w:rsid w:val="606ED6A1"/>
    <w:rsid w:val="60705134"/>
    <w:rsid w:val="6070DAA7"/>
    <w:rsid w:val="6071549C"/>
    <w:rsid w:val="60732B20"/>
    <w:rsid w:val="60770579"/>
    <w:rsid w:val="607779AB"/>
    <w:rsid w:val="6078BD61"/>
    <w:rsid w:val="607A16EF"/>
    <w:rsid w:val="607B0A84"/>
    <w:rsid w:val="607E0761"/>
    <w:rsid w:val="607E5ABF"/>
    <w:rsid w:val="607FAC5A"/>
    <w:rsid w:val="60811882"/>
    <w:rsid w:val="608122B2"/>
    <w:rsid w:val="6082D051"/>
    <w:rsid w:val="60835BA0"/>
    <w:rsid w:val="60853C5F"/>
    <w:rsid w:val="60881CEC"/>
    <w:rsid w:val="60882BE7"/>
    <w:rsid w:val="608890C9"/>
    <w:rsid w:val="6088C45E"/>
    <w:rsid w:val="608AD0F1"/>
    <w:rsid w:val="608F22D2"/>
    <w:rsid w:val="60908349"/>
    <w:rsid w:val="6091FCF3"/>
    <w:rsid w:val="6094ECB1"/>
    <w:rsid w:val="609544B9"/>
    <w:rsid w:val="60956FEE"/>
    <w:rsid w:val="60969DD4"/>
    <w:rsid w:val="609789C3"/>
    <w:rsid w:val="6098CF77"/>
    <w:rsid w:val="609F7861"/>
    <w:rsid w:val="60A1877D"/>
    <w:rsid w:val="60A2D8FF"/>
    <w:rsid w:val="60A41C80"/>
    <w:rsid w:val="60A4585F"/>
    <w:rsid w:val="60A7D7FC"/>
    <w:rsid w:val="60A7D911"/>
    <w:rsid w:val="60AA6453"/>
    <w:rsid w:val="60AE5D41"/>
    <w:rsid w:val="60AE91D7"/>
    <w:rsid w:val="60AF40AD"/>
    <w:rsid w:val="60AFD0B7"/>
    <w:rsid w:val="60AFF2E3"/>
    <w:rsid w:val="60B105B3"/>
    <w:rsid w:val="60B2E15E"/>
    <w:rsid w:val="60B32EF4"/>
    <w:rsid w:val="60B3B6CB"/>
    <w:rsid w:val="60B46C66"/>
    <w:rsid w:val="60B7870F"/>
    <w:rsid w:val="60B95026"/>
    <w:rsid w:val="60BBF29A"/>
    <w:rsid w:val="60BCC5AF"/>
    <w:rsid w:val="60BDDA3D"/>
    <w:rsid w:val="60BE8773"/>
    <w:rsid w:val="60C0F741"/>
    <w:rsid w:val="60C1B951"/>
    <w:rsid w:val="60C2047D"/>
    <w:rsid w:val="60C41D9E"/>
    <w:rsid w:val="60C4A790"/>
    <w:rsid w:val="60C6BF45"/>
    <w:rsid w:val="60C755F5"/>
    <w:rsid w:val="60C7A283"/>
    <w:rsid w:val="60C84AB8"/>
    <w:rsid w:val="60C89B90"/>
    <w:rsid w:val="60CB4E39"/>
    <w:rsid w:val="60CB659D"/>
    <w:rsid w:val="60CCADAE"/>
    <w:rsid w:val="60CCB5AA"/>
    <w:rsid w:val="60CD69FB"/>
    <w:rsid w:val="60D237CE"/>
    <w:rsid w:val="60D41266"/>
    <w:rsid w:val="60D4E4E9"/>
    <w:rsid w:val="60D50791"/>
    <w:rsid w:val="60D92C89"/>
    <w:rsid w:val="60D98C7E"/>
    <w:rsid w:val="60DA9BDB"/>
    <w:rsid w:val="60DAC2D8"/>
    <w:rsid w:val="60DAF0AA"/>
    <w:rsid w:val="60DB166C"/>
    <w:rsid w:val="60DBEA8F"/>
    <w:rsid w:val="60DC8A8C"/>
    <w:rsid w:val="60DD18D2"/>
    <w:rsid w:val="60E2BB09"/>
    <w:rsid w:val="60E6CCC9"/>
    <w:rsid w:val="60E8443A"/>
    <w:rsid w:val="60E8D949"/>
    <w:rsid w:val="60EC0942"/>
    <w:rsid w:val="60EDA285"/>
    <w:rsid w:val="60EE067C"/>
    <w:rsid w:val="60EE305E"/>
    <w:rsid w:val="60F1A4DF"/>
    <w:rsid w:val="60F1AA4D"/>
    <w:rsid w:val="60F802AE"/>
    <w:rsid w:val="60F82AC1"/>
    <w:rsid w:val="60F9066A"/>
    <w:rsid w:val="60F92D62"/>
    <w:rsid w:val="60FA8005"/>
    <w:rsid w:val="60FAFFA9"/>
    <w:rsid w:val="60FB6770"/>
    <w:rsid w:val="60FD06B0"/>
    <w:rsid w:val="60FDA64E"/>
    <w:rsid w:val="60FE797E"/>
    <w:rsid w:val="60FEF71A"/>
    <w:rsid w:val="6100CF2B"/>
    <w:rsid w:val="6100DC97"/>
    <w:rsid w:val="6101AC82"/>
    <w:rsid w:val="6102530F"/>
    <w:rsid w:val="610265DD"/>
    <w:rsid w:val="610306BB"/>
    <w:rsid w:val="61048E30"/>
    <w:rsid w:val="6105364F"/>
    <w:rsid w:val="61057D01"/>
    <w:rsid w:val="61065FB8"/>
    <w:rsid w:val="6107273E"/>
    <w:rsid w:val="61099507"/>
    <w:rsid w:val="610BB2B4"/>
    <w:rsid w:val="610CE99A"/>
    <w:rsid w:val="610D2A1D"/>
    <w:rsid w:val="610D96DB"/>
    <w:rsid w:val="610F4F98"/>
    <w:rsid w:val="61103777"/>
    <w:rsid w:val="61134248"/>
    <w:rsid w:val="6113AD9C"/>
    <w:rsid w:val="611424C1"/>
    <w:rsid w:val="6114A741"/>
    <w:rsid w:val="61158EF9"/>
    <w:rsid w:val="6116F366"/>
    <w:rsid w:val="6118F1EF"/>
    <w:rsid w:val="61193CC4"/>
    <w:rsid w:val="611B5479"/>
    <w:rsid w:val="611D479B"/>
    <w:rsid w:val="611E05E5"/>
    <w:rsid w:val="61223245"/>
    <w:rsid w:val="6122D224"/>
    <w:rsid w:val="61248D4C"/>
    <w:rsid w:val="612496F9"/>
    <w:rsid w:val="61254DCD"/>
    <w:rsid w:val="61256252"/>
    <w:rsid w:val="6125F0B3"/>
    <w:rsid w:val="61267191"/>
    <w:rsid w:val="6127F5F0"/>
    <w:rsid w:val="612937FF"/>
    <w:rsid w:val="612998A8"/>
    <w:rsid w:val="612F566F"/>
    <w:rsid w:val="61302A91"/>
    <w:rsid w:val="61319278"/>
    <w:rsid w:val="6131CDD3"/>
    <w:rsid w:val="61343BD5"/>
    <w:rsid w:val="61346E76"/>
    <w:rsid w:val="61349BD1"/>
    <w:rsid w:val="6134AA4D"/>
    <w:rsid w:val="61352164"/>
    <w:rsid w:val="6135836C"/>
    <w:rsid w:val="61360A99"/>
    <w:rsid w:val="61364E8A"/>
    <w:rsid w:val="6136ADBF"/>
    <w:rsid w:val="6139C4DA"/>
    <w:rsid w:val="613C5D54"/>
    <w:rsid w:val="613E3DAC"/>
    <w:rsid w:val="613EF670"/>
    <w:rsid w:val="61409CD9"/>
    <w:rsid w:val="61426305"/>
    <w:rsid w:val="6142A923"/>
    <w:rsid w:val="614521B8"/>
    <w:rsid w:val="6149EADA"/>
    <w:rsid w:val="614D8A0C"/>
    <w:rsid w:val="615229C9"/>
    <w:rsid w:val="615292F6"/>
    <w:rsid w:val="6154C3E9"/>
    <w:rsid w:val="61551352"/>
    <w:rsid w:val="61585E18"/>
    <w:rsid w:val="61591AF3"/>
    <w:rsid w:val="615A2C43"/>
    <w:rsid w:val="615A4A9C"/>
    <w:rsid w:val="615BA6A4"/>
    <w:rsid w:val="615CA845"/>
    <w:rsid w:val="61600654"/>
    <w:rsid w:val="6164873C"/>
    <w:rsid w:val="6166721A"/>
    <w:rsid w:val="6166958D"/>
    <w:rsid w:val="6168A777"/>
    <w:rsid w:val="616AF477"/>
    <w:rsid w:val="616C632F"/>
    <w:rsid w:val="616EC218"/>
    <w:rsid w:val="616FC0EA"/>
    <w:rsid w:val="61759F53"/>
    <w:rsid w:val="6175D4F5"/>
    <w:rsid w:val="6177B212"/>
    <w:rsid w:val="6178ECFD"/>
    <w:rsid w:val="61799313"/>
    <w:rsid w:val="617AA901"/>
    <w:rsid w:val="617D9B98"/>
    <w:rsid w:val="617DF845"/>
    <w:rsid w:val="617E1CE7"/>
    <w:rsid w:val="61806F21"/>
    <w:rsid w:val="618212B3"/>
    <w:rsid w:val="618462A5"/>
    <w:rsid w:val="61857FAD"/>
    <w:rsid w:val="6187E9B4"/>
    <w:rsid w:val="6189F4F6"/>
    <w:rsid w:val="618E2614"/>
    <w:rsid w:val="618E28D8"/>
    <w:rsid w:val="61913E9D"/>
    <w:rsid w:val="6191B8FF"/>
    <w:rsid w:val="61942B93"/>
    <w:rsid w:val="61944AC8"/>
    <w:rsid w:val="619604B7"/>
    <w:rsid w:val="619971DC"/>
    <w:rsid w:val="61998AD3"/>
    <w:rsid w:val="619C017C"/>
    <w:rsid w:val="619D9D79"/>
    <w:rsid w:val="619FC373"/>
    <w:rsid w:val="61A08653"/>
    <w:rsid w:val="61A2E08B"/>
    <w:rsid w:val="61A3917A"/>
    <w:rsid w:val="61A3D418"/>
    <w:rsid w:val="61A42EB5"/>
    <w:rsid w:val="61A4D24F"/>
    <w:rsid w:val="61A6156B"/>
    <w:rsid w:val="61A70483"/>
    <w:rsid w:val="61A7416A"/>
    <w:rsid w:val="61A7663F"/>
    <w:rsid w:val="61A8A911"/>
    <w:rsid w:val="61A9A9C4"/>
    <w:rsid w:val="61AA8B94"/>
    <w:rsid w:val="61AA9FA7"/>
    <w:rsid w:val="61ACBAAA"/>
    <w:rsid w:val="61AE9A61"/>
    <w:rsid w:val="61AF374B"/>
    <w:rsid w:val="61B059DC"/>
    <w:rsid w:val="61B15DBC"/>
    <w:rsid w:val="61B1FC30"/>
    <w:rsid w:val="61B22572"/>
    <w:rsid w:val="61B29A05"/>
    <w:rsid w:val="61B339D1"/>
    <w:rsid w:val="61B3EDD7"/>
    <w:rsid w:val="61B4ED12"/>
    <w:rsid w:val="61B55888"/>
    <w:rsid w:val="61B67667"/>
    <w:rsid w:val="61B9D6EA"/>
    <w:rsid w:val="61BA3BC8"/>
    <w:rsid w:val="61BA7575"/>
    <w:rsid w:val="61BA8F14"/>
    <w:rsid w:val="61BBE8EE"/>
    <w:rsid w:val="61BCAF7D"/>
    <w:rsid w:val="61BD08BF"/>
    <w:rsid w:val="61BDA927"/>
    <w:rsid w:val="61C1A46B"/>
    <w:rsid w:val="61C23CA7"/>
    <w:rsid w:val="61C4CDBA"/>
    <w:rsid w:val="61C501F6"/>
    <w:rsid w:val="61C56139"/>
    <w:rsid w:val="61C5DE24"/>
    <w:rsid w:val="61C7846B"/>
    <w:rsid w:val="61CB913B"/>
    <w:rsid w:val="61CB9918"/>
    <w:rsid w:val="61CD4D80"/>
    <w:rsid w:val="61CE0B8D"/>
    <w:rsid w:val="61CE5AB0"/>
    <w:rsid w:val="61CF30D0"/>
    <w:rsid w:val="61D0BE3F"/>
    <w:rsid w:val="61D0D13A"/>
    <w:rsid w:val="61D1842C"/>
    <w:rsid w:val="61D2285D"/>
    <w:rsid w:val="61D2DE22"/>
    <w:rsid w:val="61D3C6E7"/>
    <w:rsid w:val="61D40330"/>
    <w:rsid w:val="61D580FE"/>
    <w:rsid w:val="61D683AC"/>
    <w:rsid w:val="61D68DD9"/>
    <w:rsid w:val="61D840E4"/>
    <w:rsid w:val="61D85A92"/>
    <w:rsid w:val="61D86400"/>
    <w:rsid w:val="61D87CC6"/>
    <w:rsid w:val="61D91695"/>
    <w:rsid w:val="61D91AC1"/>
    <w:rsid w:val="61DE809C"/>
    <w:rsid w:val="61DEC3B7"/>
    <w:rsid w:val="61E1F704"/>
    <w:rsid w:val="61E46918"/>
    <w:rsid w:val="61E5AA62"/>
    <w:rsid w:val="61E5F6A4"/>
    <w:rsid w:val="61E69B8A"/>
    <w:rsid w:val="61E8DC1D"/>
    <w:rsid w:val="61EB3464"/>
    <w:rsid w:val="61EDBE95"/>
    <w:rsid w:val="61EEFFFA"/>
    <w:rsid w:val="61EF0DED"/>
    <w:rsid w:val="61F27D7C"/>
    <w:rsid w:val="61F3C881"/>
    <w:rsid w:val="61FA4556"/>
    <w:rsid w:val="61FB4E3C"/>
    <w:rsid w:val="61FEA8BC"/>
    <w:rsid w:val="61FF17CE"/>
    <w:rsid w:val="62028A4B"/>
    <w:rsid w:val="62043A21"/>
    <w:rsid w:val="6205EF8C"/>
    <w:rsid w:val="6206C882"/>
    <w:rsid w:val="6206EA1A"/>
    <w:rsid w:val="620ACA16"/>
    <w:rsid w:val="62102633"/>
    <w:rsid w:val="6211151C"/>
    <w:rsid w:val="62111FEB"/>
    <w:rsid w:val="6211652F"/>
    <w:rsid w:val="6213EB03"/>
    <w:rsid w:val="62141B76"/>
    <w:rsid w:val="6216F43E"/>
    <w:rsid w:val="62174C05"/>
    <w:rsid w:val="621A72AA"/>
    <w:rsid w:val="621AEAFD"/>
    <w:rsid w:val="62237639"/>
    <w:rsid w:val="622474EE"/>
    <w:rsid w:val="6224828F"/>
    <w:rsid w:val="62288874"/>
    <w:rsid w:val="6228D4A6"/>
    <w:rsid w:val="622B0A69"/>
    <w:rsid w:val="622B6525"/>
    <w:rsid w:val="622D91F2"/>
    <w:rsid w:val="622DC52D"/>
    <w:rsid w:val="622FC986"/>
    <w:rsid w:val="62300641"/>
    <w:rsid w:val="623139F5"/>
    <w:rsid w:val="62336314"/>
    <w:rsid w:val="6233EE26"/>
    <w:rsid w:val="623424C8"/>
    <w:rsid w:val="6236CE11"/>
    <w:rsid w:val="6236F6F7"/>
    <w:rsid w:val="6237B26B"/>
    <w:rsid w:val="623890CF"/>
    <w:rsid w:val="6238B00C"/>
    <w:rsid w:val="623B48C2"/>
    <w:rsid w:val="623E1A9E"/>
    <w:rsid w:val="62401384"/>
    <w:rsid w:val="62407D8D"/>
    <w:rsid w:val="62423540"/>
    <w:rsid w:val="6242A2E3"/>
    <w:rsid w:val="62437543"/>
    <w:rsid w:val="6244D865"/>
    <w:rsid w:val="62451913"/>
    <w:rsid w:val="624846CD"/>
    <w:rsid w:val="62487EBA"/>
    <w:rsid w:val="624A7BDA"/>
    <w:rsid w:val="624B55A1"/>
    <w:rsid w:val="624C26A8"/>
    <w:rsid w:val="62518209"/>
    <w:rsid w:val="62525FFB"/>
    <w:rsid w:val="62528406"/>
    <w:rsid w:val="6253C2C6"/>
    <w:rsid w:val="6256CC3B"/>
    <w:rsid w:val="625702A3"/>
    <w:rsid w:val="62585961"/>
    <w:rsid w:val="62586895"/>
    <w:rsid w:val="6258DAA8"/>
    <w:rsid w:val="62594A7D"/>
    <w:rsid w:val="6259F917"/>
    <w:rsid w:val="625B9B20"/>
    <w:rsid w:val="625C35E3"/>
    <w:rsid w:val="625DD4DE"/>
    <w:rsid w:val="625E016E"/>
    <w:rsid w:val="625F555C"/>
    <w:rsid w:val="626052ED"/>
    <w:rsid w:val="6260634A"/>
    <w:rsid w:val="62609D8A"/>
    <w:rsid w:val="6262F601"/>
    <w:rsid w:val="626334D5"/>
    <w:rsid w:val="62640B10"/>
    <w:rsid w:val="6264D588"/>
    <w:rsid w:val="6265BFC1"/>
    <w:rsid w:val="626686E2"/>
    <w:rsid w:val="62681BCF"/>
    <w:rsid w:val="626C535E"/>
    <w:rsid w:val="626D37E1"/>
    <w:rsid w:val="626E38BD"/>
    <w:rsid w:val="626FF2D8"/>
    <w:rsid w:val="62707551"/>
    <w:rsid w:val="627197B0"/>
    <w:rsid w:val="6271CD44"/>
    <w:rsid w:val="627316E2"/>
    <w:rsid w:val="62739F8B"/>
    <w:rsid w:val="6274803B"/>
    <w:rsid w:val="62785874"/>
    <w:rsid w:val="62788651"/>
    <w:rsid w:val="6278DED9"/>
    <w:rsid w:val="62798A82"/>
    <w:rsid w:val="6279BC98"/>
    <w:rsid w:val="627D6F64"/>
    <w:rsid w:val="627E3F29"/>
    <w:rsid w:val="627E80BF"/>
    <w:rsid w:val="627F2E24"/>
    <w:rsid w:val="62813EB8"/>
    <w:rsid w:val="62816904"/>
    <w:rsid w:val="628248EF"/>
    <w:rsid w:val="62825399"/>
    <w:rsid w:val="6282C596"/>
    <w:rsid w:val="6283757B"/>
    <w:rsid w:val="6287D4BA"/>
    <w:rsid w:val="62882A9B"/>
    <w:rsid w:val="628CD1E8"/>
    <w:rsid w:val="628EA334"/>
    <w:rsid w:val="628FE05D"/>
    <w:rsid w:val="62909B0F"/>
    <w:rsid w:val="6291DB9B"/>
    <w:rsid w:val="6292E1BF"/>
    <w:rsid w:val="6292E73C"/>
    <w:rsid w:val="6294D56D"/>
    <w:rsid w:val="62976F0F"/>
    <w:rsid w:val="62980D7F"/>
    <w:rsid w:val="6298CAC9"/>
    <w:rsid w:val="62991FBC"/>
    <w:rsid w:val="629A4B5A"/>
    <w:rsid w:val="629F6B13"/>
    <w:rsid w:val="62A03247"/>
    <w:rsid w:val="62A191E8"/>
    <w:rsid w:val="62A6CF62"/>
    <w:rsid w:val="62A785D2"/>
    <w:rsid w:val="62A81DE8"/>
    <w:rsid w:val="62A9794D"/>
    <w:rsid w:val="62A9A608"/>
    <w:rsid w:val="62AAFE7E"/>
    <w:rsid w:val="62AC4226"/>
    <w:rsid w:val="62AD00C2"/>
    <w:rsid w:val="62ADEA0A"/>
    <w:rsid w:val="62AF7420"/>
    <w:rsid w:val="62B1843D"/>
    <w:rsid w:val="62B1963A"/>
    <w:rsid w:val="62B253C3"/>
    <w:rsid w:val="62B334A1"/>
    <w:rsid w:val="62B57C52"/>
    <w:rsid w:val="62B598B3"/>
    <w:rsid w:val="62B65B12"/>
    <w:rsid w:val="62B6EC68"/>
    <w:rsid w:val="62B7276E"/>
    <w:rsid w:val="62B795E7"/>
    <w:rsid w:val="62B7E33F"/>
    <w:rsid w:val="62B816E7"/>
    <w:rsid w:val="62B81A50"/>
    <w:rsid w:val="62BBAB4D"/>
    <w:rsid w:val="62BD03F9"/>
    <w:rsid w:val="62BEBAB4"/>
    <w:rsid w:val="62C07385"/>
    <w:rsid w:val="62C2008F"/>
    <w:rsid w:val="62C2FA67"/>
    <w:rsid w:val="62C43FCF"/>
    <w:rsid w:val="62C5CBAA"/>
    <w:rsid w:val="62C65EB5"/>
    <w:rsid w:val="62C72EFD"/>
    <w:rsid w:val="62C7848E"/>
    <w:rsid w:val="62C8FBC1"/>
    <w:rsid w:val="62CD8F9F"/>
    <w:rsid w:val="62CD9E34"/>
    <w:rsid w:val="62CE5915"/>
    <w:rsid w:val="62CF0BFD"/>
    <w:rsid w:val="62D0C48A"/>
    <w:rsid w:val="62D0F778"/>
    <w:rsid w:val="62D17F57"/>
    <w:rsid w:val="62D1BFA9"/>
    <w:rsid w:val="62D29DA6"/>
    <w:rsid w:val="62D65DFD"/>
    <w:rsid w:val="62D6B8D2"/>
    <w:rsid w:val="62DC6D3A"/>
    <w:rsid w:val="62DCB9B1"/>
    <w:rsid w:val="62DF3B1E"/>
    <w:rsid w:val="62DF3CCD"/>
    <w:rsid w:val="62DF76F0"/>
    <w:rsid w:val="62E0F0B5"/>
    <w:rsid w:val="62E1FE86"/>
    <w:rsid w:val="62E4BB99"/>
    <w:rsid w:val="62E4BDF8"/>
    <w:rsid w:val="62E9947B"/>
    <w:rsid w:val="62E99617"/>
    <w:rsid w:val="62EC96FB"/>
    <w:rsid w:val="62ECE11D"/>
    <w:rsid w:val="62ECE9DA"/>
    <w:rsid w:val="62ED739B"/>
    <w:rsid w:val="62EEDED3"/>
    <w:rsid w:val="62EEFF72"/>
    <w:rsid w:val="62EF6F80"/>
    <w:rsid w:val="62F15C95"/>
    <w:rsid w:val="62F1FB3F"/>
    <w:rsid w:val="62F3714E"/>
    <w:rsid w:val="62F71143"/>
    <w:rsid w:val="62F882F8"/>
    <w:rsid w:val="62FAFE66"/>
    <w:rsid w:val="62FB9A84"/>
    <w:rsid w:val="62FE1A54"/>
    <w:rsid w:val="62FEADD4"/>
    <w:rsid w:val="63013057"/>
    <w:rsid w:val="6304F86D"/>
    <w:rsid w:val="6305CD04"/>
    <w:rsid w:val="6305D702"/>
    <w:rsid w:val="630682ED"/>
    <w:rsid w:val="63078ABB"/>
    <w:rsid w:val="630BFBC4"/>
    <w:rsid w:val="630C036B"/>
    <w:rsid w:val="630C6911"/>
    <w:rsid w:val="630D74D5"/>
    <w:rsid w:val="630D7EE5"/>
    <w:rsid w:val="630E5E86"/>
    <w:rsid w:val="6312BEB7"/>
    <w:rsid w:val="6313D315"/>
    <w:rsid w:val="63140D14"/>
    <w:rsid w:val="631542CD"/>
    <w:rsid w:val="63158D52"/>
    <w:rsid w:val="6316C37F"/>
    <w:rsid w:val="63172912"/>
    <w:rsid w:val="63197DFD"/>
    <w:rsid w:val="631A0D2A"/>
    <w:rsid w:val="631A3ED0"/>
    <w:rsid w:val="631A3EF8"/>
    <w:rsid w:val="631C593A"/>
    <w:rsid w:val="631E3DF5"/>
    <w:rsid w:val="6321834B"/>
    <w:rsid w:val="63219E4E"/>
    <w:rsid w:val="632466FD"/>
    <w:rsid w:val="6326E53B"/>
    <w:rsid w:val="63273050"/>
    <w:rsid w:val="632855E1"/>
    <w:rsid w:val="63285607"/>
    <w:rsid w:val="63299FC5"/>
    <w:rsid w:val="632B2C8C"/>
    <w:rsid w:val="632E4AF0"/>
    <w:rsid w:val="632F06CC"/>
    <w:rsid w:val="63310B33"/>
    <w:rsid w:val="6332A886"/>
    <w:rsid w:val="633706C4"/>
    <w:rsid w:val="63385F8F"/>
    <w:rsid w:val="633BEC41"/>
    <w:rsid w:val="633C5233"/>
    <w:rsid w:val="633D1D72"/>
    <w:rsid w:val="633E36B7"/>
    <w:rsid w:val="633FA479"/>
    <w:rsid w:val="633FEEFB"/>
    <w:rsid w:val="6340003B"/>
    <w:rsid w:val="634049C9"/>
    <w:rsid w:val="6340A2B0"/>
    <w:rsid w:val="63414994"/>
    <w:rsid w:val="63417D5F"/>
    <w:rsid w:val="634514AB"/>
    <w:rsid w:val="634574B6"/>
    <w:rsid w:val="6346DB07"/>
    <w:rsid w:val="63475E1C"/>
    <w:rsid w:val="63489036"/>
    <w:rsid w:val="634C2A29"/>
    <w:rsid w:val="634E7FB6"/>
    <w:rsid w:val="634E8674"/>
    <w:rsid w:val="634EAE37"/>
    <w:rsid w:val="634EDABF"/>
    <w:rsid w:val="6350C40E"/>
    <w:rsid w:val="6355196A"/>
    <w:rsid w:val="63565041"/>
    <w:rsid w:val="63596EE6"/>
    <w:rsid w:val="635977DC"/>
    <w:rsid w:val="635AA5D8"/>
    <w:rsid w:val="635D511A"/>
    <w:rsid w:val="635DD4FC"/>
    <w:rsid w:val="635FA3AD"/>
    <w:rsid w:val="63623ACF"/>
    <w:rsid w:val="6365AFA8"/>
    <w:rsid w:val="636775F6"/>
    <w:rsid w:val="636A1C03"/>
    <w:rsid w:val="636A83A3"/>
    <w:rsid w:val="636CE8CB"/>
    <w:rsid w:val="636D20F6"/>
    <w:rsid w:val="636EE410"/>
    <w:rsid w:val="6370F063"/>
    <w:rsid w:val="63724C43"/>
    <w:rsid w:val="637310F5"/>
    <w:rsid w:val="6374FFC6"/>
    <w:rsid w:val="6378F117"/>
    <w:rsid w:val="63793E00"/>
    <w:rsid w:val="637A8BDC"/>
    <w:rsid w:val="637AC37C"/>
    <w:rsid w:val="637BACBC"/>
    <w:rsid w:val="637E6C85"/>
    <w:rsid w:val="6383AFA5"/>
    <w:rsid w:val="6383BC5A"/>
    <w:rsid w:val="63847A6E"/>
    <w:rsid w:val="6385AFBC"/>
    <w:rsid w:val="638948F4"/>
    <w:rsid w:val="638B599F"/>
    <w:rsid w:val="638C1FDA"/>
    <w:rsid w:val="63907739"/>
    <w:rsid w:val="63912380"/>
    <w:rsid w:val="639447E1"/>
    <w:rsid w:val="639468AF"/>
    <w:rsid w:val="6394ADF9"/>
    <w:rsid w:val="63988146"/>
    <w:rsid w:val="6398FA32"/>
    <w:rsid w:val="639A02AB"/>
    <w:rsid w:val="639B6F76"/>
    <w:rsid w:val="639C7D12"/>
    <w:rsid w:val="639C900E"/>
    <w:rsid w:val="639CD745"/>
    <w:rsid w:val="639E0F60"/>
    <w:rsid w:val="639FDB67"/>
    <w:rsid w:val="639FF69A"/>
    <w:rsid w:val="63A14121"/>
    <w:rsid w:val="63A31534"/>
    <w:rsid w:val="63A356C4"/>
    <w:rsid w:val="63A545F8"/>
    <w:rsid w:val="63A74962"/>
    <w:rsid w:val="63A89E6E"/>
    <w:rsid w:val="63AB25D5"/>
    <w:rsid w:val="63ACC169"/>
    <w:rsid w:val="63ACD2A8"/>
    <w:rsid w:val="63AEADDE"/>
    <w:rsid w:val="63AF5C0C"/>
    <w:rsid w:val="63B0D21B"/>
    <w:rsid w:val="63B428E3"/>
    <w:rsid w:val="63B461EF"/>
    <w:rsid w:val="63B6870D"/>
    <w:rsid w:val="63B7F106"/>
    <w:rsid w:val="63B9EEEB"/>
    <w:rsid w:val="63BAE0A2"/>
    <w:rsid w:val="63BD18C3"/>
    <w:rsid w:val="63BD1B0C"/>
    <w:rsid w:val="63BE2C54"/>
    <w:rsid w:val="63BF656C"/>
    <w:rsid w:val="63BFB971"/>
    <w:rsid w:val="63C34F51"/>
    <w:rsid w:val="63C5B49E"/>
    <w:rsid w:val="63C5D551"/>
    <w:rsid w:val="63C746BB"/>
    <w:rsid w:val="63CC394B"/>
    <w:rsid w:val="63D10658"/>
    <w:rsid w:val="63D16693"/>
    <w:rsid w:val="63D467DE"/>
    <w:rsid w:val="63D6D825"/>
    <w:rsid w:val="63D935E7"/>
    <w:rsid w:val="63D963A0"/>
    <w:rsid w:val="63DD0966"/>
    <w:rsid w:val="63E4049F"/>
    <w:rsid w:val="63E4172E"/>
    <w:rsid w:val="63E7F709"/>
    <w:rsid w:val="63E856D5"/>
    <w:rsid w:val="63E9195A"/>
    <w:rsid w:val="63E93267"/>
    <w:rsid w:val="63EA8B80"/>
    <w:rsid w:val="63EB3734"/>
    <w:rsid w:val="63EB8007"/>
    <w:rsid w:val="63EC01D0"/>
    <w:rsid w:val="63F1D02B"/>
    <w:rsid w:val="63F2020A"/>
    <w:rsid w:val="63F5060A"/>
    <w:rsid w:val="63F7F0E2"/>
    <w:rsid w:val="63F7FC33"/>
    <w:rsid w:val="63F9AD70"/>
    <w:rsid w:val="63FA8B6A"/>
    <w:rsid w:val="63FAA927"/>
    <w:rsid w:val="63FB2EDF"/>
    <w:rsid w:val="63FB6CAD"/>
    <w:rsid w:val="64023E88"/>
    <w:rsid w:val="64025E70"/>
    <w:rsid w:val="6402AE49"/>
    <w:rsid w:val="64069D53"/>
    <w:rsid w:val="640821E5"/>
    <w:rsid w:val="640A1820"/>
    <w:rsid w:val="640D360C"/>
    <w:rsid w:val="640DB9A8"/>
    <w:rsid w:val="640DD53E"/>
    <w:rsid w:val="640E4BB8"/>
    <w:rsid w:val="640E79EE"/>
    <w:rsid w:val="640E97F8"/>
    <w:rsid w:val="640EFAC3"/>
    <w:rsid w:val="640F595B"/>
    <w:rsid w:val="64122AD5"/>
    <w:rsid w:val="641411A8"/>
    <w:rsid w:val="6416723E"/>
    <w:rsid w:val="6418046B"/>
    <w:rsid w:val="641B9163"/>
    <w:rsid w:val="641C0842"/>
    <w:rsid w:val="641DAFE2"/>
    <w:rsid w:val="641F7B24"/>
    <w:rsid w:val="641FE113"/>
    <w:rsid w:val="64208306"/>
    <w:rsid w:val="642239CA"/>
    <w:rsid w:val="6422C680"/>
    <w:rsid w:val="64233A74"/>
    <w:rsid w:val="6425165D"/>
    <w:rsid w:val="6425C305"/>
    <w:rsid w:val="64268445"/>
    <w:rsid w:val="642794E3"/>
    <w:rsid w:val="6427D461"/>
    <w:rsid w:val="642989D1"/>
    <w:rsid w:val="6429CD77"/>
    <w:rsid w:val="642AE717"/>
    <w:rsid w:val="642B3648"/>
    <w:rsid w:val="6432D56D"/>
    <w:rsid w:val="6433A88B"/>
    <w:rsid w:val="643405A2"/>
    <w:rsid w:val="6437AF42"/>
    <w:rsid w:val="6438401E"/>
    <w:rsid w:val="6439FC09"/>
    <w:rsid w:val="643A4795"/>
    <w:rsid w:val="643A6173"/>
    <w:rsid w:val="643C1276"/>
    <w:rsid w:val="643EE92C"/>
    <w:rsid w:val="64409900"/>
    <w:rsid w:val="6441680A"/>
    <w:rsid w:val="6444BA03"/>
    <w:rsid w:val="6445B157"/>
    <w:rsid w:val="6446E610"/>
    <w:rsid w:val="6449273D"/>
    <w:rsid w:val="6449BA6B"/>
    <w:rsid w:val="644B969E"/>
    <w:rsid w:val="644D5698"/>
    <w:rsid w:val="644DD9F7"/>
    <w:rsid w:val="644E14E2"/>
    <w:rsid w:val="644E4E62"/>
    <w:rsid w:val="644F0D1D"/>
    <w:rsid w:val="645289D3"/>
    <w:rsid w:val="6452C952"/>
    <w:rsid w:val="6456E3DB"/>
    <w:rsid w:val="645988FF"/>
    <w:rsid w:val="645C43E6"/>
    <w:rsid w:val="645D0FC8"/>
    <w:rsid w:val="645F393E"/>
    <w:rsid w:val="6460F413"/>
    <w:rsid w:val="64626B12"/>
    <w:rsid w:val="64636BB3"/>
    <w:rsid w:val="64638F6A"/>
    <w:rsid w:val="6464328A"/>
    <w:rsid w:val="6464CC22"/>
    <w:rsid w:val="646671F5"/>
    <w:rsid w:val="6468196B"/>
    <w:rsid w:val="646845C3"/>
    <w:rsid w:val="646A3C6A"/>
    <w:rsid w:val="646C9EE4"/>
    <w:rsid w:val="646FF221"/>
    <w:rsid w:val="647396FD"/>
    <w:rsid w:val="647430B4"/>
    <w:rsid w:val="64748592"/>
    <w:rsid w:val="64753C13"/>
    <w:rsid w:val="64774A32"/>
    <w:rsid w:val="647910B8"/>
    <w:rsid w:val="647C0DED"/>
    <w:rsid w:val="647CAB35"/>
    <w:rsid w:val="647D7294"/>
    <w:rsid w:val="647DCEE7"/>
    <w:rsid w:val="647FAB26"/>
    <w:rsid w:val="64804B85"/>
    <w:rsid w:val="648417C4"/>
    <w:rsid w:val="64846D7A"/>
    <w:rsid w:val="64882E6B"/>
    <w:rsid w:val="648AB15A"/>
    <w:rsid w:val="648ACE88"/>
    <w:rsid w:val="6491DC03"/>
    <w:rsid w:val="6492C432"/>
    <w:rsid w:val="6494A9F7"/>
    <w:rsid w:val="6495229C"/>
    <w:rsid w:val="649AEE81"/>
    <w:rsid w:val="649B3105"/>
    <w:rsid w:val="649C63E7"/>
    <w:rsid w:val="649E1569"/>
    <w:rsid w:val="64A27F1F"/>
    <w:rsid w:val="64A4E3FE"/>
    <w:rsid w:val="64A6C4CF"/>
    <w:rsid w:val="64A7A314"/>
    <w:rsid w:val="64A998AE"/>
    <w:rsid w:val="64AAEB4B"/>
    <w:rsid w:val="64AC139F"/>
    <w:rsid w:val="64ACF557"/>
    <w:rsid w:val="64AF7961"/>
    <w:rsid w:val="64B16707"/>
    <w:rsid w:val="64B2FD74"/>
    <w:rsid w:val="64B54BD4"/>
    <w:rsid w:val="64B648D2"/>
    <w:rsid w:val="64B6A650"/>
    <w:rsid w:val="64BA33B2"/>
    <w:rsid w:val="64BC9B58"/>
    <w:rsid w:val="64BE95A6"/>
    <w:rsid w:val="64C16384"/>
    <w:rsid w:val="64C2A580"/>
    <w:rsid w:val="64C2D264"/>
    <w:rsid w:val="64C2F2E7"/>
    <w:rsid w:val="64C46BDE"/>
    <w:rsid w:val="64C63197"/>
    <w:rsid w:val="64C77AE8"/>
    <w:rsid w:val="64C8531F"/>
    <w:rsid w:val="64C956F4"/>
    <w:rsid w:val="64CC3F69"/>
    <w:rsid w:val="64CDFF0D"/>
    <w:rsid w:val="64CF7168"/>
    <w:rsid w:val="64CF7B99"/>
    <w:rsid w:val="64D3A4F8"/>
    <w:rsid w:val="64D3D416"/>
    <w:rsid w:val="64D4BF74"/>
    <w:rsid w:val="64D52691"/>
    <w:rsid w:val="64D87775"/>
    <w:rsid w:val="64D8AD39"/>
    <w:rsid w:val="64D8DC6B"/>
    <w:rsid w:val="64D9C500"/>
    <w:rsid w:val="64DC70B9"/>
    <w:rsid w:val="64DD4DC0"/>
    <w:rsid w:val="64DF8AAE"/>
    <w:rsid w:val="64E00FC3"/>
    <w:rsid w:val="64E1E691"/>
    <w:rsid w:val="64E24069"/>
    <w:rsid w:val="64E550A0"/>
    <w:rsid w:val="64E6FBB1"/>
    <w:rsid w:val="64E89B6C"/>
    <w:rsid w:val="64EA3705"/>
    <w:rsid w:val="64F1C101"/>
    <w:rsid w:val="64F25E2D"/>
    <w:rsid w:val="64F278A6"/>
    <w:rsid w:val="64F27906"/>
    <w:rsid w:val="64F28973"/>
    <w:rsid w:val="64F4480B"/>
    <w:rsid w:val="64F59C8E"/>
    <w:rsid w:val="64F91425"/>
    <w:rsid w:val="64F9452D"/>
    <w:rsid w:val="64FB149C"/>
    <w:rsid w:val="64FB178B"/>
    <w:rsid w:val="64FE2119"/>
    <w:rsid w:val="64FECA18"/>
    <w:rsid w:val="64FF3E82"/>
    <w:rsid w:val="65001835"/>
    <w:rsid w:val="650128A3"/>
    <w:rsid w:val="650158DD"/>
    <w:rsid w:val="65034FBA"/>
    <w:rsid w:val="650765A4"/>
    <w:rsid w:val="650897CA"/>
    <w:rsid w:val="6509D0F9"/>
    <w:rsid w:val="650ADBBB"/>
    <w:rsid w:val="650D8F1C"/>
    <w:rsid w:val="651247AC"/>
    <w:rsid w:val="65130103"/>
    <w:rsid w:val="6514E050"/>
    <w:rsid w:val="65152128"/>
    <w:rsid w:val="65160A98"/>
    <w:rsid w:val="65161EDB"/>
    <w:rsid w:val="6516A5E1"/>
    <w:rsid w:val="6517158B"/>
    <w:rsid w:val="651834ED"/>
    <w:rsid w:val="6518D16A"/>
    <w:rsid w:val="651ABE92"/>
    <w:rsid w:val="651B4231"/>
    <w:rsid w:val="651CA420"/>
    <w:rsid w:val="651E793A"/>
    <w:rsid w:val="651E8CB0"/>
    <w:rsid w:val="651F159E"/>
    <w:rsid w:val="65242779"/>
    <w:rsid w:val="6524D4CC"/>
    <w:rsid w:val="6524F790"/>
    <w:rsid w:val="65266016"/>
    <w:rsid w:val="65274620"/>
    <w:rsid w:val="6529E00C"/>
    <w:rsid w:val="652BCAC3"/>
    <w:rsid w:val="652DABCA"/>
    <w:rsid w:val="652E25C7"/>
    <w:rsid w:val="652E591B"/>
    <w:rsid w:val="652F61E3"/>
    <w:rsid w:val="652FF738"/>
    <w:rsid w:val="65324D02"/>
    <w:rsid w:val="653331B7"/>
    <w:rsid w:val="65338AFA"/>
    <w:rsid w:val="6534E965"/>
    <w:rsid w:val="6535E7FF"/>
    <w:rsid w:val="6537699B"/>
    <w:rsid w:val="6538F33E"/>
    <w:rsid w:val="65395027"/>
    <w:rsid w:val="6539B22C"/>
    <w:rsid w:val="653B8ACC"/>
    <w:rsid w:val="653E8C53"/>
    <w:rsid w:val="6540B9A9"/>
    <w:rsid w:val="6540FE7A"/>
    <w:rsid w:val="65435A7D"/>
    <w:rsid w:val="6543895D"/>
    <w:rsid w:val="654546B0"/>
    <w:rsid w:val="65456F44"/>
    <w:rsid w:val="6546EC5D"/>
    <w:rsid w:val="65479747"/>
    <w:rsid w:val="6549A579"/>
    <w:rsid w:val="654CD68B"/>
    <w:rsid w:val="654ED7F1"/>
    <w:rsid w:val="65511F58"/>
    <w:rsid w:val="6552D6E3"/>
    <w:rsid w:val="65562EA4"/>
    <w:rsid w:val="65573E53"/>
    <w:rsid w:val="65583D46"/>
    <w:rsid w:val="655CF209"/>
    <w:rsid w:val="655DDE81"/>
    <w:rsid w:val="655F6986"/>
    <w:rsid w:val="656100B0"/>
    <w:rsid w:val="6561D68B"/>
    <w:rsid w:val="656279C5"/>
    <w:rsid w:val="656519C0"/>
    <w:rsid w:val="6565D85E"/>
    <w:rsid w:val="6565F8C1"/>
    <w:rsid w:val="65671F22"/>
    <w:rsid w:val="656D30F4"/>
    <w:rsid w:val="65733B10"/>
    <w:rsid w:val="657A03A8"/>
    <w:rsid w:val="657D357E"/>
    <w:rsid w:val="657DA4C8"/>
    <w:rsid w:val="657E16F8"/>
    <w:rsid w:val="6581263F"/>
    <w:rsid w:val="65832F1A"/>
    <w:rsid w:val="6584B462"/>
    <w:rsid w:val="65886A15"/>
    <w:rsid w:val="658887BC"/>
    <w:rsid w:val="6588AA44"/>
    <w:rsid w:val="6588EF6C"/>
    <w:rsid w:val="6589B130"/>
    <w:rsid w:val="658D87EF"/>
    <w:rsid w:val="658DE21A"/>
    <w:rsid w:val="658E9E6A"/>
    <w:rsid w:val="658F6AA0"/>
    <w:rsid w:val="659037D0"/>
    <w:rsid w:val="6591850B"/>
    <w:rsid w:val="659202F5"/>
    <w:rsid w:val="65930FCD"/>
    <w:rsid w:val="6596AADB"/>
    <w:rsid w:val="659A31FF"/>
    <w:rsid w:val="659B35CE"/>
    <w:rsid w:val="65A04DD1"/>
    <w:rsid w:val="65A38B64"/>
    <w:rsid w:val="65A397BB"/>
    <w:rsid w:val="65A3C009"/>
    <w:rsid w:val="65A3EC31"/>
    <w:rsid w:val="65A421A3"/>
    <w:rsid w:val="65A7A178"/>
    <w:rsid w:val="65A88EB2"/>
    <w:rsid w:val="65AA58F1"/>
    <w:rsid w:val="65AB5600"/>
    <w:rsid w:val="65AB9AE3"/>
    <w:rsid w:val="65ABF1E5"/>
    <w:rsid w:val="65AC7278"/>
    <w:rsid w:val="65AD68EA"/>
    <w:rsid w:val="65AE816D"/>
    <w:rsid w:val="65AF77EA"/>
    <w:rsid w:val="65B03AF6"/>
    <w:rsid w:val="65B3342E"/>
    <w:rsid w:val="65B609B6"/>
    <w:rsid w:val="65BD6C7A"/>
    <w:rsid w:val="65C0E6BE"/>
    <w:rsid w:val="65C5257C"/>
    <w:rsid w:val="65C5CECA"/>
    <w:rsid w:val="65C74CEF"/>
    <w:rsid w:val="65CB921D"/>
    <w:rsid w:val="65D1D2C9"/>
    <w:rsid w:val="65D30E30"/>
    <w:rsid w:val="65D4AF8C"/>
    <w:rsid w:val="65D947A3"/>
    <w:rsid w:val="65DA20FC"/>
    <w:rsid w:val="65DAECCB"/>
    <w:rsid w:val="65DC865A"/>
    <w:rsid w:val="65DCA056"/>
    <w:rsid w:val="65DED306"/>
    <w:rsid w:val="65E01609"/>
    <w:rsid w:val="65E21F03"/>
    <w:rsid w:val="65E24B44"/>
    <w:rsid w:val="65E25AB4"/>
    <w:rsid w:val="65E35DB1"/>
    <w:rsid w:val="65E41BF7"/>
    <w:rsid w:val="65E55312"/>
    <w:rsid w:val="65E71EBF"/>
    <w:rsid w:val="65E88B6C"/>
    <w:rsid w:val="65E8B875"/>
    <w:rsid w:val="65E8D449"/>
    <w:rsid w:val="65E9AAD6"/>
    <w:rsid w:val="65EAF417"/>
    <w:rsid w:val="65EC8EB7"/>
    <w:rsid w:val="65ECF587"/>
    <w:rsid w:val="65EFFED0"/>
    <w:rsid w:val="65F07571"/>
    <w:rsid w:val="65F0A790"/>
    <w:rsid w:val="65F0D1DC"/>
    <w:rsid w:val="65F1D978"/>
    <w:rsid w:val="65F25011"/>
    <w:rsid w:val="65F4369A"/>
    <w:rsid w:val="65F56E5A"/>
    <w:rsid w:val="65F65E1C"/>
    <w:rsid w:val="65F8122C"/>
    <w:rsid w:val="65F94690"/>
    <w:rsid w:val="65FB00E8"/>
    <w:rsid w:val="65FBFDC5"/>
    <w:rsid w:val="6601151B"/>
    <w:rsid w:val="66036C43"/>
    <w:rsid w:val="66047DBA"/>
    <w:rsid w:val="66048F6F"/>
    <w:rsid w:val="66053EF6"/>
    <w:rsid w:val="66065EC3"/>
    <w:rsid w:val="660843B9"/>
    <w:rsid w:val="6608C323"/>
    <w:rsid w:val="6608CF19"/>
    <w:rsid w:val="6609272D"/>
    <w:rsid w:val="6609369B"/>
    <w:rsid w:val="660A80F2"/>
    <w:rsid w:val="660BE95F"/>
    <w:rsid w:val="660DDBE7"/>
    <w:rsid w:val="66112C77"/>
    <w:rsid w:val="6611C75A"/>
    <w:rsid w:val="6612E264"/>
    <w:rsid w:val="6614E9BF"/>
    <w:rsid w:val="6615C027"/>
    <w:rsid w:val="66172FCC"/>
    <w:rsid w:val="661AC4A5"/>
    <w:rsid w:val="661EB7B3"/>
    <w:rsid w:val="662152CD"/>
    <w:rsid w:val="66229299"/>
    <w:rsid w:val="66245DC7"/>
    <w:rsid w:val="6624E1B9"/>
    <w:rsid w:val="66250F72"/>
    <w:rsid w:val="6625EE36"/>
    <w:rsid w:val="6629AC28"/>
    <w:rsid w:val="662B292E"/>
    <w:rsid w:val="662D5EB4"/>
    <w:rsid w:val="662E3EF3"/>
    <w:rsid w:val="662E750D"/>
    <w:rsid w:val="662EC09F"/>
    <w:rsid w:val="662F90DA"/>
    <w:rsid w:val="66338E2F"/>
    <w:rsid w:val="66347CF8"/>
    <w:rsid w:val="66351E2E"/>
    <w:rsid w:val="6636A12F"/>
    <w:rsid w:val="66380F59"/>
    <w:rsid w:val="66395487"/>
    <w:rsid w:val="663A750A"/>
    <w:rsid w:val="663BE6DB"/>
    <w:rsid w:val="663C1162"/>
    <w:rsid w:val="664167BB"/>
    <w:rsid w:val="66449F41"/>
    <w:rsid w:val="6644A598"/>
    <w:rsid w:val="66458057"/>
    <w:rsid w:val="66466CD0"/>
    <w:rsid w:val="6647CBA0"/>
    <w:rsid w:val="664827E4"/>
    <w:rsid w:val="6648A13E"/>
    <w:rsid w:val="6648C28E"/>
    <w:rsid w:val="664E0A9D"/>
    <w:rsid w:val="665139B7"/>
    <w:rsid w:val="66521664"/>
    <w:rsid w:val="6652214F"/>
    <w:rsid w:val="66588387"/>
    <w:rsid w:val="66598569"/>
    <w:rsid w:val="665B654F"/>
    <w:rsid w:val="665B7681"/>
    <w:rsid w:val="665B9EF8"/>
    <w:rsid w:val="665E8283"/>
    <w:rsid w:val="665FA98C"/>
    <w:rsid w:val="6660767F"/>
    <w:rsid w:val="666175B3"/>
    <w:rsid w:val="6667EA08"/>
    <w:rsid w:val="66684B7E"/>
    <w:rsid w:val="66692EB8"/>
    <w:rsid w:val="6669D0E7"/>
    <w:rsid w:val="6669D3B2"/>
    <w:rsid w:val="666BFAA1"/>
    <w:rsid w:val="666C9A6E"/>
    <w:rsid w:val="666E3289"/>
    <w:rsid w:val="666FA477"/>
    <w:rsid w:val="667182E3"/>
    <w:rsid w:val="6672469C"/>
    <w:rsid w:val="6673F2F5"/>
    <w:rsid w:val="66741D9B"/>
    <w:rsid w:val="667447D6"/>
    <w:rsid w:val="667484DC"/>
    <w:rsid w:val="6677DCBC"/>
    <w:rsid w:val="66784372"/>
    <w:rsid w:val="66799C5E"/>
    <w:rsid w:val="667B0F42"/>
    <w:rsid w:val="667B7C83"/>
    <w:rsid w:val="667C2CA3"/>
    <w:rsid w:val="667D78DB"/>
    <w:rsid w:val="667EEC53"/>
    <w:rsid w:val="66805E0B"/>
    <w:rsid w:val="6680EC34"/>
    <w:rsid w:val="6680F498"/>
    <w:rsid w:val="6683230B"/>
    <w:rsid w:val="6683A4F3"/>
    <w:rsid w:val="6686D2EF"/>
    <w:rsid w:val="668700C0"/>
    <w:rsid w:val="668CCCEE"/>
    <w:rsid w:val="668CF1C7"/>
    <w:rsid w:val="6690B5DF"/>
    <w:rsid w:val="6691F5DD"/>
    <w:rsid w:val="66932EF2"/>
    <w:rsid w:val="6696D456"/>
    <w:rsid w:val="6696F42E"/>
    <w:rsid w:val="669A15C4"/>
    <w:rsid w:val="669CD48C"/>
    <w:rsid w:val="669D6162"/>
    <w:rsid w:val="669F80F4"/>
    <w:rsid w:val="669F9A7A"/>
    <w:rsid w:val="66A0E5DB"/>
    <w:rsid w:val="66A2A7C7"/>
    <w:rsid w:val="66A30519"/>
    <w:rsid w:val="66A5C05B"/>
    <w:rsid w:val="66A8E17E"/>
    <w:rsid w:val="66A9B788"/>
    <w:rsid w:val="66ADD6EC"/>
    <w:rsid w:val="66B12109"/>
    <w:rsid w:val="66B2BEA3"/>
    <w:rsid w:val="66B328F7"/>
    <w:rsid w:val="66B395FE"/>
    <w:rsid w:val="66B62A41"/>
    <w:rsid w:val="66B76BD3"/>
    <w:rsid w:val="66BB3A1B"/>
    <w:rsid w:val="66BDB94E"/>
    <w:rsid w:val="66BFB724"/>
    <w:rsid w:val="66C0AC9B"/>
    <w:rsid w:val="66C2798A"/>
    <w:rsid w:val="66C46B59"/>
    <w:rsid w:val="66C4861D"/>
    <w:rsid w:val="66C8D2BF"/>
    <w:rsid w:val="66C94B4C"/>
    <w:rsid w:val="66C9979B"/>
    <w:rsid w:val="66CB466C"/>
    <w:rsid w:val="66CCB2EE"/>
    <w:rsid w:val="66CCE794"/>
    <w:rsid w:val="66CDD614"/>
    <w:rsid w:val="66CFE573"/>
    <w:rsid w:val="66D19749"/>
    <w:rsid w:val="66D1B649"/>
    <w:rsid w:val="66D4333F"/>
    <w:rsid w:val="66D4EC87"/>
    <w:rsid w:val="66D8B9DB"/>
    <w:rsid w:val="66DB4373"/>
    <w:rsid w:val="66DE4420"/>
    <w:rsid w:val="66E0A761"/>
    <w:rsid w:val="66E1C287"/>
    <w:rsid w:val="66E38FC1"/>
    <w:rsid w:val="66E3A2C2"/>
    <w:rsid w:val="66E4FD4C"/>
    <w:rsid w:val="66E7344A"/>
    <w:rsid w:val="66E9DF36"/>
    <w:rsid w:val="66EA971E"/>
    <w:rsid w:val="66EC827E"/>
    <w:rsid w:val="66ECD9B5"/>
    <w:rsid w:val="66ECFE5F"/>
    <w:rsid w:val="66ED192B"/>
    <w:rsid w:val="66EDC387"/>
    <w:rsid w:val="66EECA36"/>
    <w:rsid w:val="66EFF2BA"/>
    <w:rsid w:val="66F04FC2"/>
    <w:rsid w:val="66F117EF"/>
    <w:rsid w:val="66F13848"/>
    <w:rsid w:val="66F1C518"/>
    <w:rsid w:val="66F23AFB"/>
    <w:rsid w:val="66F290CC"/>
    <w:rsid w:val="66F3AFBC"/>
    <w:rsid w:val="66F4BE81"/>
    <w:rsid w:val="66F61F43"/>
    <w:rsid w:val="66F9F62B"/>
    <w:rsid w:val="66FBC681"/>
    <w:rsid w:val="66FCA4D7"/>
    <w:rsid w:val="66FD97F6"/>
    <w:rsid w:val="66FD9844"/>
    <w:rsid w:val="66FDB645"/>
    <w:rsid w:val="66FF90E7"/>
    <w:rsid w:val="67000DA3"/>
    <w:rsid w:val="670078BC"/>
    <w:rsid w:val="67013070"/>
    <w:rsid w:val="67019DF8"/>
    <w:rsid w:val="6701CECD"/>
    <w:rsid w:val="670882F4"/>
    <w:rsid w:val="670972A8"/>
    <w:rsid w:val="670C12CB"/>
    <w:rsid w:val="670CC18E"/>
    <w:rsid w:val="670DD8FB"/>
    <w:rsid w:val="670DE517"/>
    <w:rsid w:val="67106277"/>
    <w:rsid w:val="671114FE"/>
    <w:rsid w:val="671218D4"/>
    <w:rsid w:val="67130078"/>
    <w:rsid w:val="671331A5"/>
    <w:rsid w:val="671714CA"/>
    <w:rsid w:val="671754F2"/>
    <w:rsid w:val="67180A00"/>
    <w:rsid w:val="671B003E"/>
    <w:rsid w:val="6724DD00"/>
    <w:rsid w:val="6725658B"/>
    <w:rsid w:val="6725CE60"/>
    <w:rsid w:val="6726C9D9"/>
    <w:rsid w:val="672B43ED"/>
    <w:rsid w:val="672F8378"/>
    <w:rsid w:val="673189AA"/>
    <w:rsid w:val="6731C017"/>
    <w:rsid w:val="6732FDB1"/>
    <w:rsid w:val="67348E3A"/>
    <w:rsid w:val="67359DA5"/>
    <w:rsid w:val="673603E0"/>
    <w:rsid w:val="67369B63"/>
    <w:rsid w:val="6736EF37"/>
    <w:rsid w:val="6737B044"/>
    <w:rsid w:val="67399EFB"/>
    <w:rsid w:val="673D8088"/>
    <w:rsid w:val="673E3752"/>
    <w:rsid w:val="673EBFBA"/>
    <w:rsid w:val="673FBC92"/>
    <w:rsid w:val="67404743"/>
    <w:rsid w:val="6743992D"/>
    <w:rsid w:val="6748F939"/>
    <w:rsid w:val="674A1ABE"/>
    <w:rsid w:val="674B27CC"/>
    <w:rsid w:val="674BA769"/>
    <w:rsid w:val="674BDF16"/>
    <w:rsid w:val="674D82B5"/>
    <w:rsid w:val="674DF528"/>
    <w:rsid w:val="674E67E5"/>
    <w:rsid w:val="674FF4B1"/>
    <w:rsid w:val="6752CC9B"/>
    <w:rsid w:val="67563549"/>
    <w:rsid w:val="6758A953"/>
    <w:rsid w:val="675B968A"/>
    <w:rsid w:val="675BE9CF"/>
    <w:rsid w:val="675CB52C"/>
    <w:rsid w:val="675D06B2"/>
    <w:rsid w:val="67678863"/>
    <w:rsid w:val="6768255A"/>
    <w:rsid w:val="6768D4B3"/>
    <w:rsid w:val="67695066"/>
    <w:rsid w:val="676AB157"/>
    <w:rsid w:val="676AC75B"/>
    <w:rsid w:val="676C82E5"/>
    <w:rsid w:val="676CAD07"/>
    <w:rsid w:val="676D720A"/>
    <w:rsid w:val="6770FCCF"/>
    <w:rsid w:val="67719263"/>
    <w:rsid w:val="67732370"/>
    <w:rsid w:val="67746EE4"/>
    <w:rsid w:val="677521E4"/>
    <w:rsid w:val="6775954C"/>
    <w:rsid w:val="677950C0"/>
    <w:rsid w:val="677A4114"/>
    <w:rsid w:val="677A623F"/>
    <w:rsid w:val="677AA8DA"/>
    <w:rsid w:val="677C28B6"/>
    <w:rsid w:val="677DD22C"/>
    <w:rsid w:val="677EE801"/>
    <w:rsid w:val="677EEFA4"/>
    <w:rsid w:val="6785DD98"/>
    <w:rsid w:val="67862B0A"/>
    <w:rsid w:val="678650E6"/>
    <w:rsid w:val="678A49D8"/>
    <w:rsid w:val="678B2036"/>
    <w:rsid w:val="678D161E"/>
    <w:rsid w:val="678DE00E"/>
    <w:rsid w:val="678F4BA1"/>
    <w:rsid w:val="6790002A"/>
    <w:rsid w:val="6792A55E"/>
    <w:rsid w:val="6792E606"/>
    <w:rsid w:val="67933F8A"/>
    <w:rsid w:val="67934138"/>
    <w:rsid w:val="6795AD4A"/>
    <w:rsid w:val="679664A0"/>
    <w:rsid w:val="679A8CE6"/>
    <w:rsid w:val="679F6B6E"/>
    <w:rsid w:val="679FFC93"/>
    <w:rsid w:val="67A148FF"/>
    <w:rsid w:val="67A1A4CF"/>
    <w:rsid w:val="67A24DA7"/>
    <w:rsid w:val="67A27B10"/>
    <w:rsid w:val="67A2E28A"/>
    <w:rsid w:val="67A6D60D"/>
    <w:rsid w:val="67A6ED7E"/>
    <w:rsid w:val="67A6FA7D"/>
    <w:rsid w:val="67A999F8"/>
    <w:rsid w:val="67AA518A"/>
    <w:rsid w:val="67B00851"/>
    <w:rsid w:val="67B0BB62"/>
    <w:rsid w:val="67B2A465"/>
    <w:rsid w:val="67B65CF0"/>
    <w:rsid w:val="67B68E0C"/>
    <w:rsid w:val="67B88467"/>
    <w:rsid w:val="67BA3275"/>
    <w:rsid w:val="67BD5EBE"/>
    <w:rsid w:val="67BDE00B"/>
    <w:rsid w:val="67BE942D"/>
    <w:rsid w:val="67BF4A1E"/>
    <w:rsid w:val="67C02DBD"/>
    <w:rsid w:val="67C38876"/>
    <w:rsid w:val="67C3D5DD"/>
    <w:rsid w:val="67C57938"/>
    <w:rsid w:val="67C5DCD2"/>
    <w:rsid w:val="67C64A5C"/>
    <w:rsid w:val="67C7C389"/>
    <w:rsid w:val="67D220AB"/>
    <w:rsid w:val="67D349E2"/>
    <w:rsid w:val="67D5C0C4"/>
    <w:rsid w:val="67D752B4"/>
    <w:rsid w:val="67DCB958"/>
    <w:rsid w:val="67DD0DB5"/>
    <w:rsid w:val="67DDAD06"/>
    <w:rsid w:val="67DE545D"/>
    <w:rsid w:val="67DECC9C"/>
    <w:rsid w:val="67E1BE62"/>
    <w:rsid w:val="67E3B783"/>
    <w:rsid w:val="67E939C3"/>
    <w:rsid w:val="67EBE266"/>
    <w:rsid w:val="67ED0A18"/>
    <w:rsid w:val="67ED4C0E"/>
    <w:rsid w:val="67EE74E2"/>
    <w:rsid w:val="67EF0CAF"/>
    <w:rsid w:val="67F0431A"/>
    <w:rsid w:val="67F2378E"/>
    <w:rsid w:val="67F3B7BD"/>
    <w:rsid w:val="67F67C54"/>
    <w:rsid w:val="67F89C3B"/>
    <w:rsid w:val="67F8CE4C"/>
    <w:rsid w:val="67F98805"/>
    <w:rsid w:val="67FC526A"/>
    <w:rsid w:val="67FD95AF"/>
    <w:rsid w:val="68009DF9"/>
    <w:rsid w:val="6802DAE3"/>
    <w:rsid w:val="68038752"/>
    <w:rsid w:val="6804CC87"/>
    <w:rsid w:val="68080D25"/>
    <w:rsid w:val="68094D2B"/>
    <w:rsid w:val="680BC63B"/>
    <w:rsid w:val="680CAA65"/>
    <w:rsid w:val="680D33F6"/>
    <w:rsid w:val="6810CB13"/>
    <w:rsid w:val="6813159C"/>
    <w:rsid w:val="68135B96"/>
    <w:rsid w:val="6813CC53"/>
    <w:rsid w:val="6815A585"/>
    <w:rsid w:val="68177AF6"/>
    <w:rsid w:val="6817C60C"/>
    <w:rsid w:val="681C6111"/>
    <w:rsid w:val="681EC4D6"/>
    <w:rsid w:val="681F0E85"/>
    <w:rsid w:val="68204689"/>
    <w:rsid w:val="6820E15D"/>
    <w:rsid w:val="68232EA2"/>
    <w:rsid w:val="68277387"/>
    <w:rsid w:val="682BF3BF"/>
    <w:rsid w:val="682C863E"/>
    <w:rsid w:val="682D4CB9"/>
    <w:rsid w:val="682FAD2B"/>
    <w:rsid w:val="68329EB7"/>
    <w:rsid w:val="68348801"/>
    <w:rsid w:val="6834F29C"/>
    <w:rsid w:val="6835C566"/>
    <w:rsid w:val="68375411"/>
    <w:rsid w:val="683856BC"/>
    <w:rsid w:val="68392149"/>
    <w:rsid w:val="6839BAB1"/>
    <w:rsid w:val="683ACAB2"/>
    <w:rsid w:val="683B5155"/>
    <w:rsid w:val="683B51A2"/>
    <w:rsid w:val="683D36AA"/>
    <w:rsid w:val="683EFE74"/>
    <w:rsid w:val="6840497D"/>
    <w:rsid w:val="6840A561"/>
    <w:rsid w:val="6841C1EA"/>
    <w:rsid w:val="6842223B"/>
    <w:rsid w:val="6844B090"/>
    <w:rsid w:val="68472743"/>
    <w:rsid w:val="68478268"/>
    <w:rsid w:val="68485C45"/>
    <w:rsid w:val="6848C898"/>
    <w:rsid w:val="68499C34"/>
    <w:rsid w:val="684B99AB"/>
    <w:rsid w:val="684DC220"/>
    <w:rsid w:val="684F5358"/>
    <w:rsid w:val="685052FF"/>
    <w:rsid w:val="68518509"/>
    <w:rsid w:val="6856CA60"/>
    <w:rsid w:val="68574BDF"/>
    <w:rsid w:val="685A33A2"/>
    <w:rsid w:val="685AC886"/>
    <w:rsid w:val="685AFAB3"/>
    <w:rsid w:val="685AFEA8"/>
    <w:rsid w:val="685BB739"/>
    <w:rsid w:val="685BC5CA"/>
    <w:rsid w:val="685CC409"/>
    <w:rsid w:val="685DD407"/>
    <w:rsid w:val="685EDA19"/>
    <w:rsid w:val="685EE022"/>
    <w:rsid w:val="6861DC33"/>
    <w:rsid w:val="6862CDAE"/>
    <w:rsid w:val="6862FBA3"/>
    <w:rsid w:val="6863735E"/>
    <w:rsid w:val="6863E4F7"/>
    <w:rsid w:val="68683239"/>
    <w:rsid w:val="686B496A"/>
    <w:rsid w:val="686B4F50"/>
    <w:rsid w:val="686E552D"/>
    <w:rsid w:val="68714DCC"/>
    <w:rsid w:val="68719DD4"/>
    <w:rsid w:val="68724FE3"/>
    <w:rsid w:val="6872AABA"/>
    <w:rsid w:val="6873A30F"/>
    <w:rsid w:val="687578EE"/>
    <w:rsid w:val="687585CB"/>
    <w:rsid w:val="687E7342"/>
    <w:rsid w:val="68802659"/>
    <w:rsid w:val="688043CB"/>
    <w:rsid w:val="6884339E"/>
    <w:rsid w:val="6884854B"/>
    <w:rsid w:val="688637B2"/>
    <w:rsid w:val="68870688"/>
    <w:rsid w:val="6888D9DF"/>
    <w:rsid w:val="6888E98C"/>
    <w:rsid w:val="6888FFEB"/>
    <w:rsid w:val="6889DE9D"/>
    <w:rsid w:val="6889FB1D"/>
    <w:rsid w:val="688AEC0F"/>
    <w:rsid w:val="688CE850"/>
    <w:rsid w:val="68903DFD"/>
    <w:rsid w:val="68925E2A"/>
    <w:rsid w:val="689429E1"/>
    <w:rsid w:val="6897F509"/>
    <w:rsid w:val="689ACD5C"/>
    <w:rsid w:val="689C9B89"/>
    <w:rsid w:val="689E3F47"/>
    <w:rsid w:val="68A18AC7"/>
    <w:rsid w:val="68A1FAE7"/>
    <w:rsid w:val="68A269EB"/>
    <w:rsid w:val="68A674F1"/>
    <w:rsid w:val="68A73384"/>
    <w:rsid w:val="68AAE61E"/>
    <w:rsid w:val="68AB56AA"/>
    <w:rsid w:val="68AB94C0"/>
    <w:rsid w:val="68ADB9BF"/>
    <w:rsid w:val="68B0DDC7"/>
    <w:rsid w:val="68B1759A"/>
    <w:rsid w:val="68B20714"/>
    <w:rsid w:val="68B2E3EA"/>
    <w:rsid w:val="68B317FC"/>
    <w:rsid w:val="68B603BC"/>
    <w:rsid w:val="68B7D481"/>
    <w:rsid w:val="68B8AA64"/>
    <w:rsid w:val="68BAE8A2"/>
    <w:rsid w:val="68BD3835"/>
    <w:rsid w:val="68BEB2E8"/>
    <w:rsid w:val="68C08F68"/>
    <w:rsid w:val="68C158F6"/>
    <w:rsid w:val="68C2776D"/>
    <w:rsid w:val="68C29A08"/>
    <w:rsid w:val="68C36CC7"/>
    <w:rsid w:val="68C40EF7"/>
    <w:rsid w:val="68C65C62"/>
    <w:rsid w:val="68C6ADA7"/>
    <w:rsid w:val="68C75539"/>
    <w:rsid w:val="68C7AFC0"/>
    <w:rsid w:val="68CC7606"/>
    <w:rsid w:val="68CC8C25"/>
    <w:rsid w:val="68D0DF59"/>
    <w:rsid w:val="68D13A4B"/>
    <w:rsid w:val="68D1CAC8"/>
    <w:rsid w:val="68D1F997"/>
    <w:rsid w:val="68D22E1F"/>
    <w:rsid w:val="68D233E0"/>
    <w:rsid w:val="68D30E7C"/>
    <w:rsid w:val="68D4BFB1"/>
    <w:rsid w:val="68D702A9"/>
    <w:rsid w:val="68D75F3C"/>
    <w:rsid w:val="68D9C546"/>
    <w:rsid w:val="68DC3C12"/>
    <w:rsid w:val="68DE95B4"/>
    <w:rsid w:val="68E0174E"/>
    <w:rsid w:val="68E042BE"/>
    <w:rsid w:val="68E144D4"/>
    <w:rsid w:val="68E230B2"/>
    <w:rsid w:val="68E5B042"/>
    <w:rsid w:val="68E8A1A6"/>
    <w:rsid w:val="68EA1CAD"/>
    <w:rsid w:val="68EA89AB"/>
    <w:rsid w:val="68EBCA8A"/>
    <w:rsid w:val="68EC92B3"/>
    <w:rsid w:val="68EF9B4B"/>
    <w:rsid w:val="68F050C1"/>
    <w:rsid w:val="68F17C08"/>
    <w:rsid w:val="68F3CF19"/>
    <w:rsid w:val="68F46367"/>
    <w:rsid w:val="68F56C8B"/>
    <w:rsid w:val="68F5EA23"/>
    <w:rsid w:val="68F74A45"/>
    <w:rsid w:val="68F8069E"/>
    <w:rsid w:val="68F88753"/>
    <w:rsid w:val="68F9DEE4"/>
    <w:rsid w:val="68FAE37D"/>
    <w:rsid w:val="68FF6462"/>
    <w:rsid w:val="6900E1FA"/>
    <w:rsid w:val="69029EE1"/>
    <w:rsid w:val="6902A5F8"/>
    <w:rsid w:val="690477B7"/>
    <w:rsid w:val="6904CF6A"/>
    <w:rsid w:val="6907E3DA"/>
    <w:rsid w:val="6908AA2F"/>
    <w:rsid w:val="690BAD88"/>
    <w:rsid w:val="690BE2DB"/>
    <w:rsid w:val="690D3943"/>
    <w:rsid w:val="6910684D"/>
    <w:rsid w:val="6910A49B"/>
    <w:rsid w:val="691415EA"/>
    <w:rsid w:val="6914EB76"/>
    <w:rsid w:val="6915D0F6"/>
    <w:rsid w:val="69175784"/>
    <w:rsid w:val="6917C80A"/>
    <w:rsid w:val="691AC005"/>
    <w:rsid w:val="691AC3D1"/>
    <w:rsid w:val="691BEDCD"/>
    <w:rsid w:val="691D2B8E"/>
    <w:rsid w:val="69211DAE"/>
    <w:rsid w:val="69217F73"/>
    <w:rsid w:val="69226BFF"/>
    <w:rsid w:val="6922751C"/>
    <w:rsid w:val="69233EDC"/>
    <w:rsid w:val="6924432E"/>
    <w:rsid w:val="69287CF9"/>
    <w:rsid w:val="6928FF38"/>
    <w:rsid w:val="692C689A"/>
    <w:rsid w:val="692D6C61"/>
    <w:rsid w:val="69305E9D"/>
    <w:rsid w:val="6931BD8E"/>
    <w:rsid w:val="69334B0E"/>
    <w:rsid w:val="693482F3"/>
    <w:rsid w:val="69348F7A"/>
    <w:rsid w:val="69355380"/>
    <w:rsid w:val="6936FC82"/>
    <w:rsid w:val="69375AEE"/>
    <w:rsid w:val="6939F361"/>
    <w:rsid w:val="693A2974"/>
    <w:rsid w:val="693A3EA1"/>
    <w:rsid w:val="693C7C69"/>
    <w:rsid w:val="693D3EBF"/>
    <w:rsid w:val="693E23D0"/>
    <w:rsid w:val="693EC914"/>
    <w:rsid w:val="693F0A8E"/>
    <w:rsid w:val="694083B2"/>
    <w:rsid w:val="6940A170"/>
    <w:rsid w:val="69413A2E"/>
    <w:rsid w:val="6942FC4A"/>
    <w:rsid w:val="69436B2B"/>
    <w:rsid w:val="6943867B"/>
    <w:rsid w:val="69457254"/>
    <w:rsid w:val="6947CEBB"/>
    <w:rsid w:val="69481AAF"/>
    <w:rsid w:val="6948224F"/>
    <w:rsid w:val="6948C032"/>
    <w:rsid w:val="69498986"/>
    <w:rsid w:val="694C5CF5"/>
    <w:rsid w:val="69537D3C"/>
    <w:rsid w:val="69561337"/>
    <w:rsid w:val="69580FDF"/>
    <w:rsid w:val="6958223C"/>
    <w:rsid w:val="6958A553"/>
    <w:rsid w:val="6959F04D"/>
    <w:rsid w:val="695AAFA8"/>
    <w:rsid w:val="695ABE99"/>
    <w:rsid w:val="695BFE89"/>
    <w:rsid w:val="695C9985"/>
    <w:rsid w:val="695E5CAA"/>
    <w:rsid w:val="6960E23A"/>
    <w:rsid w:val="69626045"/>
    <w:rsid w:val="69633638"/>
    <w:rsid w:val="69659B6C"/>
    <w:rsid w:val="6968A0DA"/>
    <w:rsid w:val="696ADE29"/>
    <w:rsid w:val="696C4C70"/>
    <w:rsid w:val="696C5018"/>
    <w:rsid w:val="696D2C0F"/>
    <w:rsid w:val="69742CBF"/>
    <w:rsid w:val="69750DBE"/>
    <w:rsid w:val="69760C0B"/>
    <w:rsid w:val="6976D4FB"/>
    <w:rsid w:val="6976DEF3"/>
    <w:rsid w:val="697C825E"/>
    <w:rsid w:val="697DB2D7"/>
    <w:rsid w:val="697F41EE"/>
    <w:rsid w:val="69803831"/>
    <w:rsid w:val="6985AB5F"/>
    <w:rsid w:val="6985F748"/>
    <w:rsid w:val="69867D91"/>
    <w:rsid w:val="6986833C"/>
    <w:rsid w:val="69870EC3"/>
    <w:rsid w:val="6989C6C9"/>
    <w:rsid w:val="698BF9A5"/>
    <w:rsid w:val="698C5F46"/>
    <w:rsid w:val="698C6215"/>
    <w:rsid w:val="698CD0B6"/>
    <w:rsid w:val="698E590C"/>
    <w:rsid w:val="69918D9F"/>
    <w:rsid w:val="6994C068"/>
    <w:rsid w:val="69967640"/>
    <w:rsid w:val="69969A3A"/>
    <w:rsid w:val="69982995"/>
    <w:rsid w:val="699F4DA8"/>
    <w:rsid w:val="699F57B3"/>
    <w:rsid w:val="69A09181"/>
    <w:rsid w:val="69A11FED"/>
    <w:rsid w:val="69A50A55"/>
    <w:rsid w:val="69A56794"/>
    <w:rsid w:val="69A5FB2C"/>
    <w:rsid w:val="69A6CD5C"/>
    <w:rsid w:val="69AAE76A"/>
    <w:rsid w:val="69AC2CEB"/>
    <w:rsid w:val="69AE40C5"/>
    <w:rsid w:val="69AED8AE"/>
    <w:rsid w:val="69B0FF09"/>
    <w:rsid w:val="69B2F3ED"/>
    <w:rsid w:val="69B3966D"/>
    <w:rsid w:val="69B76B95"/>
    <w:rsid w:val="69B7F1FA"/>
    <w:rsid w:val="69B8C1C3"/>
    <w:rsid w:val="69B9798E"/>
    <w:rsid w:val="69BA9E07"/>
    <w:rsid w:val="69BB30A4"/>
    <w:rsid w:val="69BFD9B6"/>
    <w:rsid w:val="69C00D39"/>
    <w:rsid w:val="69C05577"/>
    <w:rsid w:val="69C0F2AA"/>
    <w:rsid w:val="69C178A7"/>
    <w:rsid w:val="69C39101"/>
    <w:rsid w:val="69C459E1"/>
    <w:rsid w:val="69C51700"/>
    <w:rsid w:val="69C54A95"/>
    <w:rsid w:val="69C58435"/>
    <w:rsid w:val="69C8BB5B"/>
    <w:rsid w:val="69C97A5C"/>
    <w:rsid w:val="69C98B6D"/>
    <w:rsid w:val="69CA52B1"/>
    <w:rsid w:val="69CA76EB"/>
    <w:rsid w:val="69CEF64D"/>
    <w:rsid w:val="69D1B686"/>
    <w:rsid w:val="69D2B403"/>
    <w:rsid w:val="69D42FAF"/>
    <w:rsid w:val="69D48FFE"/>
    <w:rsid w:val="69D578C3"/>
    <w:rsid w:val="69D63114"/>
    <w:rsid w:val="69D71124"/>
    <w:rsid w:val="69DA73BF"/>
    <w:rsid w:val="69DAD4DD"/>
    <w:rsid w:val="69DCD882"/>
    <w:rsid w:val="69DDEA0B"/>
    <w:rsid w:val="69DDEC4B"/>
    <w:rsid w:val="69DF339B"/>
    <w:rsid w:val="69DFEA60"/>
    <w:rsid w:val="69E091FA"/>
    <w:rsid w:val="69E2386E"/>
    <w:rsid w:val="69E91241"/>
    <w:rsid w:val="69EABD2F"/>
    <w:rsid w:val="69EB634D"/>
    <w:rsid w:val="69ED365B"/>
    <w:rsid w:val="69ED8C9F"/>
    <w:rsid w:val="69EDC02A"/>
    <w:rsid w:val="69EE9CC0"/>
    <w:rsid w:val="69EF3A07"/>
    <w:rsid w:val="69F01414"/>
    <w:rsid w:val="69F0FC3A"/>
    <w:rsid w:val="69F1168D"/>
    <w:rsid w:val="69F59247"/>
    <w:rsid w:val="69F5A429"/>
    <w:rsid w:val="69F63276"/>
    <w:rsid w:val="69F6A1CE"/>
    <w:rsid w:val="69F70F56"/>
    <w:rsid w:val="69F78761"/>
    <w:rsid w:val="69F79478"/>
    <w:rsid w:val="69FA5AAF"/>
    <w:rsid w:val="69FC5D15"/>
    <w:rsid w:val="69FC98CD"/>
    <w:rsid w:val="69FCD6D4"/>
    <w:rsid w:val="69FD1BB5"/>
    <w:rsid w:val="69FE9E0F"/>
    <w:rsid w:val="69FFC3EA"/>
    <w:rsid w:val="6A00F5BF"/>
    <w:rsid w:val="6A01A74B"/>
    <w:rsid w:val="6A044769"/>
    <w:rsid w:val="6A07BE89"/>
    <w:rsid w:val="6A09925D"/>
    <w:rsid w:val="6A0AF811"/>
    <w:rsid w:val="6A0B9A82"/>
    <w:rsid w:val="6A0D344B"/>
    <w:rsid w:val="6A0F1820"/>
    <w:rsid w:val="6A0FF6C6"/>
    <w:rsid w:val="6A1285AC"/>
    <w:rsid w:val="6A16AB4D"/>
    <w:rsid w:val="6A1783CF"/>
    <w:rsid w:val="6A1938EB"/>
    <w:rsid w:val="6A1BE628"/>
    <w:rsid w:val="6A1BF82F"/>
    <w:rsid w:val="6A1BFB86"/>
    <w:rsid w:val="6A1E4ABB"/>
    <w:rsid w:val="6A1F4120"/>
    <w:rsid w:val="6A225745"/>
    <w:rsid w:val="6A24BB22"/>
    <w:rsid w:val="6A24BF9B"/>
    <w:rsid w:val="6A272646"/>
    <w:rsid w:val="6A2775CA"/>
    <w:rsid w:val="6A2B9312"/>
    <w:rsid w:val="6A2CF14C"/>
    <w:rsid w:val="6A2F88CF"/>
    <w:rsid w:val="6A2FD034"/>
    <w:rsid w:val="6A301296"/>
    <w:rsid w:val="6A32F000"/>
    <w:rsid w:val="6A34047D"/>
    <w:rsid w:val="6A3527F8"/>
    <w:rsid w:val="6A36555B"/>
    <w:rsid w:val="6A3A5FB2"/>
    <w:rsid w:val="6A3C37FB"/>
    <w:rsid w:val="6A3CD7DE"/>
    <w:rsid w:val="6A3CDA5F"/>
    <w:rsid w:val="6A3D0C47"/>
    <w:rsid w:val="6A4162C0"/>
    <w:rsid w:val="6A433A6D"/>
    <w:rsid w:val="6A437AE9"/>
    <w:rsid w:val="6A456189"/>
    <w:rsid w:val="6A45D34B"/>
    <w:rsid w:val="6A49087D"/>
    <w:rsid w:val="6A4AB1D6"/>
    <w:rsid w:val="6A4AB8E2"/>
    <w:rsid w:val="6A4BABCF"/>
    <w:rsid w:val="6A4D2DDF"/>
    <w:rsid w:val="6A4E2334"/>
    <w:rsid w:val="6A4F6768"/>
    <w:rsid w:val="6A5067AF"/>
    <w:rsid w:val="6A54244A"/>
    <w:rsid w:val="6A547AC5"/>
    <w:rsid w:val="6A57D9AB"/>
    <w:rsid w:val="6A58713B"/>
    <w:rsid w:val="6A58F460"/>
    <w:rsid w:val="6A5B0C84"/>
    <w:rsid w:val="6A5BB1E2"/>
    <w:rsid w:val="6A5D6144"/>
    <w:rsid w:val="6A5E059A"/>
    <w:rsid w:val="6A60CE25"/>
    <w:rsid w:val="6A61B4BE"/>
    <w:rsid w:val="6A647EA0"/>
    <w:rsid w:val="6A64D883"/>
    <w:rsid w:val="6A6A8785"/>
    <w:rsid w:val="6A6D288B"/>
    <w:rsid w:val="6A6D8286"/>
    <w:rsid w:val="6A6DA0F4"/>
    <w:rsid w:val="6A6DA58A"/>
    <w:rsid w:val="6A6DFDFE"/>
    <w:rsid w:val="6A6F2723"/>
    <w:rsid w:val="6A6F96CA"/>
    <w:rsid w:val="6A726042"/>
    <w:rsid w:val="6A7271B5"/>
    <w:rsid w:val="6A7435A3"/>
    <w:rsid w:val="6A749CBC"/>
    <w:rsid w:val="6A74CF2D"/>
    <w:rsid w:val="6A74E1E9"/>
    <w:rsid w:val="6A760A3C"/>
    <w:rsid w:val="6A786AD0"/>
    <w:rsid w:val="6A7C9B04"/>
    <w:rsid w:val="6A7EB9D9"/>
    <w:rsid w:val="6A815C28"/>
    <w:rsid w:val="6A820445"/>
    <w:rsid w:val="6A830F97"/>
    <w:rsid w:val="6A83980B"/>
    <w:rsid w:val="6A847E76"/>
    <w:rsid w:val="6A85A32B"/>
    <w:rsid w:val="6A85C37D"/>
    <w:rsid w:val="6A86926C"/>
    <w:rsid w:val="6A8C4DF3"/>
    <w:rsid w:val="6A8D4044"/>
    <w:rsid w:val="6A8E61E7"/>
    <w:rsid w:val="6A901432"/>
    <w:rsid w:val="6A912A36"/>
    <w:rsid w:val="6A9149AC"/>
    <w:rsid w:val="6A93AFAD"/>
    <w:rsid w:val="6A942F27"/>
    <w:rsid w:val="6A949CB2"/>
    <w:rsid w:val="6A952FCD"/>
    <w:rsid w:val="6A96518E"/>
    <w:rsid w:val="6A96E24B"/>
    <w:rsid w:val="6A99DBA8"/>
    <w:rsid w:val="6A9BA262"/>
    <w:rsid w:val="6A9DB6A9"/>
    <w:rsid w:val="6A9EEA4A"/>
    <w:rsid w:val="6A9F0340"/>
    <w:rsid w:val="6A9FF7D5"/>
    <w:rsid w:val="6AA2D5FA"/>
    <w:rsid w:val="6AA57655"/>
    <w:rsid w:val="6AA59A71"/>
    <w:rsid w:val="6AA59EE2"/>
    <w:rsid w:val="6AA60337"/>
    <w:rsid w:val="6AA84EBC"/>
    <w:rsid w:val="6AA85052"/>
    <w:rsid w:val="6AA88185"/>
    <w:rsid w:val="6AA8BEF3"/>
    <w:rsid w:val="6AA9606C"/>
    <w:rsid w:val="6AAA7BFA"/>
    <w:rsid w:val="6AAB1526"/>
    <w:rsid w:val="6AAB7F4B"/>
    <w:rsid w:val="6AAE98AA"/>
    <w:rsid w:val="6AB2DB3D"/>
    <w:rsid w:val="6AB2FD12"/>
    <w:rsid w:val="6AB33773"/>
    <w:rsid w:val="6AB3FED9"/>
    <w:rsid w:val="6AB4DE7A"/>
    <w:rsid w:val="6AB53095"/>
    <w:rsid w:val="6AB5FDD8"/>
    <w:rsid w:val="6AB631DE"/>
    <w:rsid w:val="6AB6B0FE"/>
    <w:rsid w:val="6ABCE625"/>
    <w:rsid w:val="6AC0AD21"/>
    <w:rsid w:val="6AC1368A"/>
    <w:rsid w:val="6AC34B59"/>
    <w:rsid w:val="6AC36FF3"/>
    <w:rsid w:val="6AC6F9E1"/>
    <w:rsid w:val="6ACA2BF3"/>
    <w:rsid w:val="6ACAB8DC"/>
    <w:rsid w:val="6ACACB4E"/>
    <w:rsid w:val="6ACC5FD0"/>
    <w:rsid w:val="6ACFD89B"/>
    <w:rsid w:val="6AD05354"/>
    <w:rsid w:val="6AD4B525"/>
    <w:rsid w:val="6AD5A3F4"/>
    <w:rsid w:val="6AD60F02"/>
    <w:rsid w:val="6AD7091D"/>
    <w:rsid w:val="6AD7902F"/>
    <w:rsid w:val="6AD8AB55"/>
    <w:rsid w:val="6ADA6BB2"/>
    <w:rsid w:val="6ADAE486"/>
    <w:rsid w:val="6ADAFA8E"/>
    <w:rsid w:val="6ADAFD40"/>
    <w:rsid w:val="6ADBCDCC"/>
    <w:rsid w:val="6ADD35DF"/>
    <w:rsid w:val="6ADD7ECA"/>
    <w:rsid w:val="6ADF3E65"/>
    <w:rsid w:val="6AE0711D"/>
    <w:rsid w:val="6AE0A720"/>
    <w:rsid w:val="6AE2666E"/>
    <w:rsid w:val="6AE5F6D2"/>
    <w:rsid w:val="6AE68715"/>
    <w:rsid w:val="6AE766EC"/>
    <w:rsid w:val="6AE7CFD4"/>
    <w:rsid w:val="6AE990E9"/>
    <w:rsid w:val="6AEC15B8"/>
    <w:rsid w:val="6AEDBDA4"/>
    <w:rsid w:val="6AEF3858"/>
    <w:rsid w:val="6AF0F471"/>
    <w:rsid w:val="6AF187F6"/>
    <w:rsid w:val="6AF215EB"/>
    <w:rsid w:val="6AF21EB5"/>
    <w:rsid w:val="6AF32FFF"/>
    <w:rsid w:val="6AF33DCD"/>
    <w:rsid w:val="6AF6A727"/>
    <w:rsid w:val="6AF7CEEA"/>
    <w:rsid w:val="6AF8B9F6"/>
    <w:rsid w:val="6AFA80DA"/>
    <w:rsid w:val="6AFB248A"/>
    <w:rsid w:val="6AFE63C8"/>
    <w:rsid w:val="6B00A900"/>
    <w:rsid w:val="6B089338"/>
    <w:rsid w:val="6B0B19A0"/>
    <w:rsid w:val="6B0DB08E"/>
    <w:rsid w:val="6B0EAE33"/>
    <w:rsid w:val="6B0F5729"/>
    <w:rsid w:val="6B11DC6C"/>
    <w:rsid w:val="6B127A5E"/>
    <w:rsid w:val="6B1384FE"/>
    <w:rsid w:val="6B13978F"/>
    <w:rsid w:val="6B1432B7"/>
    <w:rsid w:val="6B14F603"/>
    <w:rsid w:val="6B151820"/>
    <w:rsid w:val="6B16EE66"/>
    <w:rsid w:val="6B19972E"/>
    <w:rsid w:val="6B1A0355"/>
    <w:rsid w:val="6B1AA698"/>
    <w:rsid w:val="6B1C38F3"/>
    <w:rsid w:val="6B1CA7A6"/>
    <w:rsid w:val="6B1E10E9"/>
    <w:rsid w:val="6B20E7A1"/>
    <w:rsid w:val="6B20F4F0"/>
    <w:rsid w:val="6B257F0F"/>
    <w:rsid w:val="6B25E73D"/>
    <w:rsid w:val="6B25E815"/>
    <w:rsid w:val="6B265B66"/>
    <w:rsid w:val="6B2805F9"/>
    <w:rsid w:val="6B29D764"/>
    <w:rsid w:val="6B2A4216"/>
    <w:rsid w:val="6B2CFC34"/>
    <w:rsid w:val="6B2D6999"/>
    <w:rsid w:val="6B2E6E72"/>
    <w:rsid w:val="6B330932"/>
    <w:rsid w:val="6B3367C6"/>
    <w:rsid w:val="6B36FA1E"/>
    <w:rsid w:val="6B37A11A"/>
    <w:rsid w:val="6B39D322"/>
    <w:rsid w:val="6B3AAB18"/>
    <w:rsid w:val="6B3B7A6F"/>
    <w:rsid w:val="6B43F3AB"/>
    <w:rsid w:val="6B440357"/>
    <w:rsid w:val="6B446298"/>
    <w:rsid w:val="6B44CD8B"/>
    <w:rsid w:val="6B455617"/>
    <w:rsid w:val="6B498634"/>
    <w:rsid w:val="6B4B8857"/>
    <w:rsid w:val="6B4C856D"/>
    <w:rsid w:val="6B4CBB16"/>
    <w:rsid w:val="6B509B29"/>
    <w:rsid w:val="6B55FCA5"/>
    <w:rsid w:val="6B5619A4"/>
    <w:rsid w:val="6B5A6DEA"/>
    <w:rsid w:val="6B5B8237"/>
    <w:rsid w:val="6B5CDBFE"/>
    <w:rsid w:val="6B623041"/>
    <w:rsid w:val="6B62581D"/>
    <w:rsid w:val="6B62CA05"/>
    <w:rsid w:val="6B639C38"/>
    <w:rsid w:val="6B63A3D7"/>
    <w:rsid w:val="6B64B072"/>
    <w:rsid w:val="6B64DCF6"/>
    <w:rsid w:val="6B6674F9"/>
    <w:rsid w:val="6B67E209"/>
    <w:rsid w:val="6B685023"/>
    <w:rsid w:val="6B715F00"/>
    <w:rsid w:val="6B779BD0"/>
    <w:rsid w:val="6B77BA4E"/>
    <w:rsid w:val="6B7AB3D0"/>
    <w:rsid w:val="6B7BFAF4"/>
    <w:rsid w:val="6B7DD270"/>
    <w:rsid w:val="6B811ED5"/>
    <w:rsid w:val="6B81407C"/>
    <w:rsid w:val="6B8175A9"/>
    <w:rsid w:val="6B851734"/>
    <w:rsid w:val="6B86434A"/>
    <w:rsid w:val="6B86A843"/>
    <w:rsid w:val="6B87193E"/>
    <w:rsid w:val="6B879951"/>
    <w:rsid w:val="6B87C2B5"/>
    <w:rsid w:val="6B889CA6"/>
    <w:rsid w:val="6B893F15"/>
    <w:rsid w:val="6B8AA235"/>
    <w:rsid w:val="6B8B689B"/>
    <w:rsid w:val="6B8C9B89"/>
    <w:rsid w:val="6B8CC255"/>
    <w:rsid w:val="6B8D88A7"/>
    <w:rsid w:val="6B9476C0"/>
    <w:rsid w:val="6B973195"/>
    <w:rsid w:val="6B980D2A"/>
    <w:rsid w:val="6B9886D2"/>
    <w:rsid w:val="6B98E8A8"/>
    <w:rsid w:val="6B9913A0"/>
    <w:rsid w:val="6B993EC1"/>
    <w:rsid w:val="6B9A6E70"/>
    <w:rsid w:val="6B9A71F7"/>
    <w:rsid w:val="6B9D0C9A"/>
    <w:rsid w:val="6B9D8AC2"/>
    <w:rsid w:val="6B9DE046"/>
    <w:rsid w:val="6B9E1A4D"/>
    <w:rsid w:val="6B9F4287"/>
    <w:rsid w:val="6B9F5B78"/>
    <w:rsid w:val="6BA03712"/>
    <w:rsid w:val="6BA1600E"/>
    <w:rsid w:val="6BA22130"/>
    <w:rsid w:val="6BA33B45"/>
    <w:rsid w:val="6BA49CA0"/>
    <w:rsid w:val="6BA7EAE1"/>
    <w:rsid w:val="6BAAB601"/>
    <w:rsid w:val="6BAB4FDD"/>
    <w:rsid w:val="6BAE4934"/>
    <w:rsid w:val="6BB03637"/>
    <w:rsid w:val="6BB30A2D"/>
    <w:rsid w:val="6BB3C90B"/>
    <w:rsid w:val="6BB636FB"/>
    <w:rsid w:val="6BB746DB"/>
    <w:rsid w:val="6BB91DC6"/>
    <w:rsid w:val="6BB9E4B6"/>
    <w:rsid w:val="6BBAC781"/>
    <w:rsid w:val="6BBD969C"/>
    <w:rsid w:val="6BC004ED"/>
    <w:rsid w:val="6BC070F9"/>
    <w:rsid w:val="6BC210C3"/>
    <w:rsid w:val="6BC546F4"/>
    <w:rsid w:val="6BC5742D"/>
    <w:rsid w:val="6BC628DD"/>
    <w:rsid w:val="6BC6D894"/>
    <w:rsid w:val="6BC6F3AC"/>
    <w:rsid w:val="6BC74E7B"/>
    <w:rsid w:val="6BC8526E"/>
    <w:rsid w:val="6BC8921A"/>
    <w:rsid w:val="6BC94997"/>
    <w:rsid w:val="6BC959CC"/>
    <w:rsid w:val="6BCA7B36"/>
    <w:rsid w:val="6BCB4734"/>
    <w:rsid w:val="6BCE5C6B"/>
    <w:rsid w:val="6BD141BD"/>
    <w:rsid w:val="6BD3BCF9"/>
    <w:rsid w:val="6BD7741D"/>
    <w:rsid w:val="6BD835C3"/>
    <w:rsid w:val="6BD90140"/>
    <w:rsid w:val="6BDB208C"/>
    <w:rsid w:val="6BDDF8F5"/>
    <w:rsid w:val="6BE08124"/>
    <w:rsid w:val="6BE7EF42"/>
    <w:rsid w:val="6BE8A6B6"/>
    <w:rsid w:val="6BE92BB3"/>
    <w:rsid w:val="6BED41BE"/>
    <w:rsid w:val="6BEF16F5"/>
    <w:rsid w:val="6BF15EE3"/>
    <w:rsid w:val="6BF4AA84"/>
    <w:rsid w:val="6BF5A90F"/>
    <w:rsid w:val="6BF71EB3"/>
    <w:rsid w:val="6BF77F21"/>
    <w:rsid w:val="6BF7B9B6"/>
    <w:rsid w:val="6BFA6063"/>
    <w:rsid w:val="6BFBC1F8"/>
    <w:rsid w:val="6BFDC064"/>
    <w:rsid w:val="6BFDFF90"/>
    <w:rsid w:val="6BFE87E4"/>
    <w:rsid w:val="6BFF1154"/>
    <w:rsid w:val="6C007C72"/>
    <w:rsid w:val="6C02C2CD"/>
    <w:rsid w:val="6C0367A1"/>
    <w:rsid w:val="6C040821"/>
    <w:rsid w:val="6C094D95"/>
    <w:rsid w:val="6C09C29A"/>
    <w:rsid w:val="6C0CD0C1"/>
    <w:rsid w:val="6C0D2ED3"/>
    <w:rsid w:val="6C105405"/>
    <w:rsid w:val="6C116608"/>
    <w:rsid w:val="6C11E300"/>
    <w:rsid w:val="6C12A74E"/>
    <w:rsid w:val="6C13D8B7"/>
    <w:rsid w:val="6C154E64"/>
    <w:rsid w:val="6C160908"/>
    <w:rsid w:val="6C174A60"/>
    <w:rsid w:val="6C1ABBDA"/>
    <w:rsid w:val="6C1B0CE9"/>
    <w:rsid w:val="6C1E6E98"/>
    <w:rsid w:val="6C200E74"/>
    <w:rsid w:val="6C22941C"/>
    <w:rsid w:val="6C243429"/>
    <w:rsid w:val="6C27CB7F"/>
    <w:rsid w:val="6C2D3020"/>
    <w:rsid w:val="6C2D97D3"/>
    <w:rsid w:val="6C2DE682"/>
    <w:rsid w:val="6C306AE1"/>
    <w:rsid w:val="6C30C331"/>
    <w:rsid w:val="6C320E72"/>
    <w:rsid w:val="6C34A59A"/>
    <w:rsid w:val="6C350660"/>
    <w:rsid w:val="6C3610C2"/>
    <w:rsid w:val="6C36DE23"/>
    <w:rsid w:val="6C3A89B1"/>
    <w:rsid w:val="6C3DAF0B"/>
    <w:rsid w:val="6C3DD788"/>
    <w:rsid w:val="6C3E509B"/>
    <w:rsid w:val="6C3EA40E"/>
    <w:rsid w:val="6C3EAA8E"/>
    <w:rsid w:val="6C40AA0F"/>
    <w:rsid w:val="6C440035"/>
    <w:rsid w:val="6C48090F"/>
    <w:rsid w:val="6C486534"/>
    <w:rsid w:val="6C492C05"/>
    <w:rsid w:val="6C4C47E9"/>
    <w:rsid w:val="6C4D1BF1"/>
    <w:rsid w:val="6C4E8F9E"/>
    <w:rsid w:val="6C4F8335"/>
    <w:rsid w:val="6C5122C6"/>
    <w:rsid w:val="6C512FCA"/>
    <w:rsid w:val="6C529348"/>
    <w:rsid w:val="6C52DF96"/>
    <w:rsid w:val="6C53B6FE"/>
    <w:rsid w:val="6C53D093"/>
    <w:rsid w:val="6C554831"/>
    <w:rsid w:val="6C56D7E5"/>
    <w:rsid w:val="6C596D66"/>
    <w:rsid w:val="6C59BCDA"/>
    <w:rsid w:val="6C5A4B53"/>
    <w:rsid w:val="6C5B24EB"/>
    <w:rsid w:val="6C5CE1E0"/>
    <w:rsid w:val="6C5D134E"/>
    <w:rsid w:val="6C5EA1D2"/>
    <w:rsid w:val="6C5F4054"/>
    <w:rsid w:val="6C6060CA"/>
    <w:rsid w:val="6C60D16C"/>
    <w:rsid w:val="6C61A912"/>
    <w:rsid w:val="6C61D479"/>
    <w:rsid w:val="6C622668"/>
    <w:rsid w:val="6C639053"/>
    <w:rsid w:val="6C63DB83"/>
    <w:rsid w:val="6C66BDDB"/>
    <w:rsid w:val="6C67D883"/>
    <w:rsid w:val="6C682463"/>
    <w:rsid w:val="6C6910B9"/>
    <w:rsid w:val="6C6C92EC"/>
    <w:rsid w:val="6C6D805F"/>
    <w:rsid w:val="6C6E6566"/>
    <w:rsid w:val="6C6FDA42"/>
    <w:rsid w:val="6C719032"/>
    <w:rsid w:val="6C7B5EA5"/>
    <w:rsid w:val="6C7F4CF6"/>
    <w:rsid w:val="6C7F7E1F"/>
    <w:rsid w:val="6C8126FF"/>
    <w:rsid w:val="6C81B032"/>
    <w:rsid w:val="6C83816E"/>
    <w:rsid w:val="6C83FF3C"/>
    <w:rsid w:val="6C8738B5"/>
    <w:rsid w:val="6C87D315"/>
    <w:rsid w:val="6C885469"/>
    <w:rsid w:val="6C89110F"/>
    <w:rsid w:val="6C8AC694"/>
    <w:rsid w:val="6C8B3B3C"/>
    <w:rsid w:val="6C8D14EB"/>
    <w:rsid w:val="6C8F407E"/>
    <w:rsid w:val="6C903C57"/>
    <w:rsid w:val="6C90A9E4"/>
    <w:rsid w:val="6C936492"/>
    <w:rsid w:val="6C973FCC"/>
    <w:rsid w:val="6C990E9F"/>
    <w:rsid w:val="6C9A29F1"/>
    <w:rsid w:val="6C9C88F6"/>
    <w:rsid w:val="6C9D568B"/>
    <w:rsid w:val="6C9E3712"/>
    <w:rsid w:val="6C9FD974"/>
    <w:rsid w:val="6CA11E60"/>
    <w:rsid w:val="6CA151CB"/>
    <w:rsid w:val="6CA2F6AC"/>
    <w:rsid w:val="6CA72406"/>
    <w:rsid w:val="6CA85CB8"/>
    <w:rsid w:val="6CA89600"/>
    <w:rsid w:val="6CA99328"/>
    <w:rsid w:val="6CABCACF"/>
    <w:rsid w:val="6CABDE30"/>
    <w:rsid w:val="6CACCE96"/>
    <w:rsid w:val="6CAD0ABC"/>
    <w:rsid w:val="6CAEEBA2"/>
    <w:rsid w:val="6CB3E11F"/>
    <w:rsid w:val="6CB58D1F"/>
    <w:rsid w:val="6CB5EC92"/>
    <w:rsid w:val="6CB9A0FD"/>
    <w:rsid w:val="6CBD2D82"/>
    <w:rsid w:val="6CBFE686"/>
    <w:rsid w:val="6CC07B3B"/>
    <w:rsid w:val="6CC3359C"/>
    <w:rsid w:val="6CC35A0F"/>
    <w:rsid w:val="6CC3F736"/>
    <w:rsid w:val="6CC407F4"/>
    <w:rsid w:val="6CC5553A"/>
    <w:rsid w:val="6CC6CE08"/>
    <w:rsid w:val="6CC73409"/>
    <w:rsid w:val="6CC86D3A"/>
    <w:rsid w:val="6CCA60FD"/>
    <w:rsid w:val="6CD1846F"/>
    <w:rsid w:val="6CD5E1BF"/>
    <w:rsid w:val="6CD6889A"/>
    <w:rsid w:val="6CD79628"/>
    <w:rsid w:val="6CDB614C"/>
    <w:rsid w:val="6CDCC798"/>
    <w:rsid w:val="6CDFCA46"/>
    <w:rsid w:val="6CE1B485"/>
    <w:rsid w:val="6CE2ADA6"/>
    <w:rsid w:val="6CE4D615"/>
    <w:rsid w:val="6CE5A247"/>
    <w:rsid w:val="6CE5F07C"/>
    <w:rsid w:val="6CE641AE"/>
    <w:rsid w:val="6CE76F4E"/>
    <w:rsid w:val="6CE96E90"/>
    <w:rsid w:val="6CE9A48E"/>
    <w:rsid w:val="6CE9CB08"/>
    <w:rsid w:val="6CED677F"/>
    <w:rsid w:val="6CEFD0F1"/>
    <w:rsid w:val="6CF04042"/>
    <w:rsid w:val="6CF2D25F"/>
    <w:rsid w:val="6CF33459"/>
    <w:rsid w:val="6CF3B170"/>
    <w:rsid w:val="6CF4D833"/>
    <w:rsid w:val="6CF5139D"/>
    <w:rsid w:val="6CF52F64"/>
    <w:rsid w:val="6CF597C2"/>
    <w:rsid w:val="6CF59BA0"/>
    <w:rsid w:val="6CF73D11"/>
    <w:rsid w:val="6CF78750"/>
    <w:rsid w:val="6CF79FEC"/>
    <w:rsid w:val="6CF82223"/>
    <w:rsid w:val="6CF9D6FA"/>
    <w:rsid w:val="6CFAA51E"/>
    <w:rsid w:val="6CFC588F"/>
    <w:rsid w:val="6CFD8041"/>
    <w:rsid w:val="6CFDEF4C"/>
    <w:rsid w:val="6CFEAE25"/>
    <w:rsid w:val="6CFFB82D"/>
    <w:rsid w:val="6D00891D"/>
    <w:rsid w:val="6D013101"/>
    <w:rsid w:val="6D01777B"/>
    <w:rsid w:val="6D017851"/>
    <w:rsid w:val="6D0191A1"/>
    <w:rsid w:val="6D01AAF7"/>
    <w:rsid w:val="6D025BBB"/>
    <w:rsid w:val="6D02B805"/>
    <w:rsid w:val="6D038C6E"/>
    <w:rsid w:val="6D08E559"/>
    <w:rsid w:val="6D098C6C"/>
    <w:rsid w:val="6D0AC357"/>
    <w:rsid w:val="6D0BE889"/>
    <w:rsid w:val="6D0C9BD0"/>
    <w:rsid w:val="6D0DFF34"/>
    <w:rsid w:val="6D116947"/>
    <w:rsid w:val="6D18F06D"/>
    <w:rsid w:val="6D1F14DB"/>
    <w:rsid w:val="6D2077E4"/>
    <w:rsid w:val="6D22040A"/>
    <w:rsid w:val="6D251B3F"/>
    <w:rsid w:val="6D274E4C"/>
    <w:rsid w:val="6D28EB70"/>
    <w:rsid w:val="6D296889"/>
    <w:rsid w:val="6D2C19E5"/>
    <w:rsid w:val="6D2C5337"/>
    <w:rsid w:val="6D2E838B"/>
    <w:rsid w:val="6D2F1391"/>
    <w:rsid w:val="6D310886"/>
    <w:rsid w:val="6D394901"/>
    <w:rsid w:val="6D3A4000"/>
    <w:rsid w:val="6D3CDFD9"/>
    <w:rsid w:val="6D3E4AEA"/>
    <w:rsid w:val="6D3F5937"/>
    <w:rsid w:val="6D3FB050"/>
    <w:rsid w:val="6D40069D"/>
    <w:rsid w:val="6D404466"/>
    <w:rsid w:val="6D408320"/>
    <w:rsid w:val="6D4102C1"/>
    <w:rsid w:val="6D41F6B1"/>
    <w:rsid w:val="6D421BFB"/>
    <w:rsid w:val="6D4252FD"/>
    <w:rsid w:val="6D44FA24"/>
    <w:rsid w:val="6D496220"/>
    <w:rsid w:val="6D4CD96E"/>
    <w:rsid w:val="6D4D2B1D"/>
    <w:rsid w:val="6D4E8C97"/>
    <w:rsid w:val="6D4EBD3A"/>
    <w:rsid w:val="6D50C0EC"/>
    <w:rsid w:val="6D519B6A"/>
    <w:rsid w:val="6D51DDDD"/>
    <w:rsid w:val="6D527A09"/>
    <w:rsid w:val="6D5347FA"/>
    <w:rsid w:val="6D55B517"/>
    <w:rsid w:val="6D5721A5"/>
    <w:rsid w:val="6D59E7E7"/>
    <w:rsid w:val="6D5BC1F5"/>
    <w:rsid w:val="6D5E5084"/>
    <w:rsid w:val="6D5E5278"/>
    <w:rsid w:val="6D610456"/>
    <w:rsid w:val="6D6184D7"/>
    <w:rsid w:val="6D626203"/>
    <w:rsid w:val="6D62D788"/>
    <w:rsid w:val="6D6770F6"/>
    <w:rsid w:val="6D6B62F3"/>
    <w:rsid w:val="6D6C33E9"/>
    <w:rsid w:val="6D6D121E"/>
    <w:rsid w:val="6D6E6783"/>
    <w:rsid w:val="6D6E8EC9"/>
    <w:rsid w:val="6D6EBAEC"/>
    <w:rsid w:val="6D71B4E3"/>
    <w:rsid w:val="6D7250E2"/>
    <w:rsid w:val="6D72588B"/>
    <w:rsid w:val="6D742396"/>
    <w:rsid w:val="6D75A060"/>
    <w:rsid w:val="6D77F7BF"/>
    <w:rsid w:val="6D7845EE"/>
    <w:rsid w:val="6D7D83FB"/>
    <w:rsid w:val="6D7DA5C2"/>
    <w:rsid w:val="6D7F09F3"/>
    <w:rsid w:val="6D7F753E"/>
    <w:rsid w:val="6D7FBE9D"/>
    <w:rsid w:val="6D8218AC"/>
    <w:rsid w:val="6D82BA62"/>
    <w:rsid w:val="6D8408A6"/>
    <w:rsid w:val="6D84CBD2"/>
    <w:rsid w:val="6D875A87"/>
    <w:rsid w:val="6D8A0336"/>
    <w:rsid w:val="6D8C70B6"/>
    <w:rsid w:val="6D8E1AC5"/>
    <w:rsid w:val="6D906E63"/>
    <w:rsid w:val="6D918563"/>
    <w:rsid w:val="6D95AAD0"/>
    <w:rsid w:val="6D960B2B"/>
    <w:rsid w:val="6D9616E8"/>
    <w:rsid w:val="6D970070"/>
    <w:rsid w:val="6D9A0C4D"/>
    <w:rsid w:val="6D9B66A5"/>
    <w:rsid w:val="6D9B88BF"/>
    <w:rsid w:val="6D9C7627"/>
    <w:rsid w:val="6D9D9221"/>
    <w:rsid w:val="6D9F5A7B"/>
    <w:rsid w:val="6DA05D79"/>
    <w:rsid w:val="6DA15D69"/>
    <w:rsid w:val="6DA612DA"/>
    <w:rsid w:val="6DA67967"/>
    <w:rsid w:val="6DA7C55A"/>
    <w:rsid w:val="6DA8DEBE"/>
    <w:rsid w:val="6DA9213D"/>
    <w:rsid w:val="6DAA31E6"/>
    <w:rsid w:val="6DAB42D0"/>
    <w:rsid w:val="6DABB9E5"/>
    <w:rsid w:val="6DACF0C5"/>
    <w:rsid w:val="6DAED9F8"/>
    <w:rsid w:val="6DB07B3B"/>
    <w:rsid w:val="6DB08CC4"/>
    <w:rsid w:val="6DB15E97"/>
    <w:rsid w:val="6DB163ED"/>
    <w:rsid w:val="6DB18D2E"/>
    <w:rsid w:val="6DB456D0"/>
    <w:rsid w:val="6DB794B9"/>
    <w:rsid w:val="6DB92712"/>
    <w:rsid w:val="6DB92847"/>
    <w:rsid w:val="6DBC7484"/>
    <w:rsid w:val="6DBEEBA4"/>
    <w:rsid w:val="6DC0FE9E"/>
    <w:rsid w:val="6DC13366"/>
    <w:rsid w:val="6DC1D31B"/>
    <w:rsid w:val="6DC54A54"/>
    <w:rsid w:val="6DC6A1C4"/>
    <w:rsid w:val="6DC8FA89"/>
    <w:rsid w:val="6DCABDB7"/>
    <w:rsid w:val="6DCF158A"/>
    <w:rsid w:val="6DD1701A"/>
    <w:rsid w:val="6DD1767E"/>
    <w:rsid w:val="6DD29316"/>
    <w:rsid w:val="6DD4531D"/>
    <w:rsid w:val="6DD46D4C"/>
    <w:rsid w:val="6DD474DD"/>
    <w:rsid w:val="6DD721D8"/>
    <w:rsid w:val="6DD72948"/>
    <w:rsid w:val="6DD9B4FA"/>
    <w:rsid w:val="6DD9ECC1"/>
    <w:rsid w:val="6DDA74A8"/>
    <w:rsid w:val="6DDC4D40"/>
    <w:rsid w:val="6DDCDFD1"/>
    <w:rsid w:val="6DDDD54F"/>
    <w:rsid w:val="6DDEF353"/>
    <w:rsid w:val="6DDF1EAB"/>
    <w:rsid w:val="6DDF9E6B"/>
    <w:rsid w:val="6DE02EB2"/>
    <w:rsid w:val="6DE08906"/>
    <w:rsid w:val="6DE0F904"/>
    <w:rsid w:val="6DE2A8C9"/>
    <w:rsid w:val="6DE38FD4"/>
    <w:rsid w:val="6DE4F6EF"/>
    <w:rsid w:val="6DE76798"/>
    <w:rsid w:val="6DE94012"/>
    <w:rsid w:val="6DED7FAE"/>
    <w:rsid w:val="6DF20A43"/>
    <w:rsid w:val="6DF28F6E"/>
    <w:rsid w:val="6DF3DD62"/>
    <w:rsid w:val="6DF4034B"/>
    <w:rsid w:val="6DF517E4"/>
    <w:rsid w:val="6DF68788"/>
    <w:rsid w:val="6DF7C475"/>
    <w:rsid w:val="6DF80FBB"/>
    <w:rsid w:val="6DF954AF"/>
    <w:rsid w:val="6DF9705F"/>
    <w:rsid w:val="6DF99F38"/>
    <w:rsid w:val="6DF9FB0C"/>
    <w:rsid w:val="6DFB10B5"/>
    <w:rsid w:val="6DFD5FAE"/>
    <w:rsid w:val="6DFE0DE3"/>
    <w:rsid w:val="6E0025B0"/>
    <w:rsid w:val="6E015F9A"/>
    <w:rsid w:val="6E02E39A"/>
    <w:rsid w:val="6E02F5D4"/>
    <w:rsid w:val="6E03EA11"/>
    <w:rsid w:val="6E041D56"/>
    <w:rsid w:val="6E0450B1"/>
    <w:rsid w:val="6E04F528"/>
    <w:rsid w:val="6E057E31"/>
    <w:rsid w:val="6E07BCF8"/>
    <w:rsid w:val="6E07FD24"/>
    <w:rsid w:val="6E0A4117"/>
    <w:rsid w:val="6E0B98C5"/>
    <w:rsid w:val="6E0C4801"/>
    <w:rsid w:val="6E0CF477"/>
    <w:rsid w:val="6E0F9570"/>
    <w:rsid w:val="6E0FA35A"/>
    <w:rsid w:val="6E116AA7"/>
    <w:rsid w:val="6E11EA98"/>
    <w:rsid w:val="6E1377E5"/>
    <w:rsid w:val="6E143912"/>
    <w:rsid w:val="6E16E897"/>
    <w:rsid w:val="6E179419"/>
    <w:rsid w:val="6E1860D6"/>
    <w:rsid w:val="6E1AE3DC"/>
    <w:rsid w:val="6E1B9372"/>
    <w:rsid w:val="6E1BF565"/>
    <w:rsid w:val="6E1F1FE1"/>
    <w:rsid w:val="6E1F4D08"/>
    <w:rsid w:val="6E2075BA"/>
    <w:rsid w:val="6E23438C"/>
    <w:rsid w:val="6E26FC99"/>
    <w:rsid w:val="6E2877EB"/>
    <w:rsid w:val="6E28E54C"/>
    <w:rsid w:val="6E2AC236"/>
    <w:rsid w:val="6E2AD0C1"/>
    <w:rsid w:val="6E2BA66E"/>
    <w:rsid w:val="6E305560"/>
    <w:rsid w:val="6E311144"/>
    <w:rsid w:val="6E317F11"/>
    <w:rsid w:val="6E3247F6"/>
    <w:rsid w:val="6E32BE92"/>
    <w:rsid w:val="6E3339EE"/>
    <w:rsid w:val="6E333B38"/>
    <w:rsid w:val="6E35642A"/>
    <w:rsid w:val="6E36574B"/>
    <w:rsid w:val="6E370992"/>
    <w:rsid w:val="6E37E584"/>
    <w:rsid w:val="6E3B9EAA"/>
    <w:rsid w:val="6E3BB502"/>
    <w:rsid w:val="6E3C4783"/>
    <w:rsid w:val="6E3C4914"/>
    <w:rsid w:val="6E3E1FA4"/>
    <w:rsid w:val="6E3E3E4F"/>
    <w:rsid w:val="6E4048DE"/>
    <w:rsid w:val="6E40E504"/>
    <w:rsid w:val="6E4181F7"/>
    <w:rsid w:val="6E439E97"/>
    <w:rsid w:val="6E443021"/>
    <w:rsid w:val="6E447791"/>
    <w:rsid w:val="6E448E09"/>
    <w:rsid w:val="6E471B4C"/>
    <w:rsid w:val="6E488074"/>
    <w:rsid w:val="6E48A1D2"/>
    <w:rsid w:val="6E496F7E"/>
    <w:rsid w:val="6E4BB456"/>
    <w:rsid w:val="6E4D26F9"/>
    <w:rsid w:val="6E4F162E"/>
    <w:rsid w:val="6E4F2D31"/>
    <w:rsid w:val="6E542486"/>
    <w:rsid w:val="6E569ABF"/>
    <w:rsid w:val="6E56EB58"/>
    <w:rsid w:val="6E595199"/>
    <w:rsid w:val="6E5A1089"/>
    <w:rsid w:val="6E5B4A3B"/>
    <w:rsid w:val="6E5BF556"/>
    <w:rsid w:val="6E5C4B91"/>
    <w:rsid w:val="6E5D88D7"/>
    <w:rsid w:val="6E5DD693"/>
    <w:rsid w:val="6E5F1892"/>
    <w:rsid w:val="6E6313EE"/>
    <w:rsid w:val="6E645FD7"/>
    <w:rsid w:val="6E6474EC"/>
    <w:rsid w:val="6E66197F"/>
    <w:rsid w:val="6E674BEF"/>
    <w:rsid w:val="6E679BE7"/>
    <w:rsid w:val="6E68131E"/>
    <w:rsid w:val="6E6AFD33"/>
    <w:rsid w:val="6E6C02DB"/>
    <w:rsid w:val="6E6CD2FE"/>
    <w:rsid w:val="6E6CFAAA"/>
    <w:rsid w:val="6E6DD68A"/>
    <w:rsid w:val="6E70005E"/>
    <w:rsid w:val="6E713D22"/>
    <w:rsid w:val="6E71B79D"/>
    <w:rsid w:val="6E724BD2"/>
    <w:rsid w:val="6E72CE58"/>
    <w:rsid w:val="6E7354D4"/>
    <w:rsid w:val="6E74991E"/>
    <w:rsid w:val="6E762C4E"/>
    <w:rsid w:val="6E766975"/>
    <w:rsid w:val="6E7AB65C"/>
    <w:rsid w:val="6E7CC9CE"/>
    <w:rsid w:val="6E7EA98E"/>
    <w:rsid w:val="6E7EADE5"/>
    <w:rsid w:val="6E821382"/>
    <w:rsid w:val="6E837B9A"/>
    <w:rsid w:val="6E846D07"/>
    <w:rsid w:val="6E873ABB"/>
    <w:rsid w:val="6E87CBFC"/>
    <w:rsid w:val="6E88FB71"/>
    <w:rsid w:val="6E8AEF8C"/>
    <w:rsid w:val="6E8B631D"/>
    <w:rsid w:val="6E8B8F4E"/>
    <w:rsid w:val="6E8C207E"/>
    <w:rsid w:val="6E8C7F61"/>
    <w:rsid w:val="6E8D3702"/>
    <w:rsid w:val="6E8D9E02"/>
    <w:rsid w:val="6E8DC00B"/>
    <w:rsid w:val="6E8EF0FD"/>
    <w:rsid w:val="6E8F3692"/>
    <w:rsid w:val="6E9034DD"/>
    <w:rsid w:val="6E9109FC"/>
    <w:rsid w:val="6E91EBA8"/>
    <w:rsid w:val="6E9431A5"/>
    <w:rsid w:val="6E948E5C"/>
    <w:rsid w:val="6E95C637"/>
    <w:rsid w:val="6E99CF60"/>
    <w:rsid w:val="6E9A24E6"/>
    <w:rsid w:val="6E9C5134"/>
    <w:rsid w:val="6E9DAFAE"/>
    <w:rsid w:val="6E9EDB62"/>
    <w:rsid w:val="6E9FF9CD"/>
    <w:rsid w:val="6EA16CB0"/>
    <w:rsid w:val="6EA1C4D6"/>
    <w:rsid w:val="6EA30F32"/>
    <w:rsid w:val="6EA3D92B"/>
    <w:rsid w:val="6EA5072A"/>
    <w:rsid w:val="6EAA3B2F"/>
    <w:rsid w:val="6EAB514F"/>
    <w:rsid w:val="6EAFCD46"/>
    <w:rsid w:val="6EB5A344"/>
    <w:rsid w:val="6EB7BCCB"/>
    <w:rsid w:val="6EB8E6D5"/>
    <w:rsid w:val="6EBA6060"/>
    <w:rsid w:val="6EBA9EE4"/>
    <w:rsid w:val="6EBDD46B"/>
    <w:rsid w:val="6EBEF2AE"/>
    <w:rsid w:val="6EBF4CEB"/>
    <w:rsid w:val="6EC090AF"/>
    <w:rsid w:val="6EC1115A"/>
    <w:rsid w:val="6EC1D0BA"/>
    <w:rsid w:val="6EC28CEE"/>
    <w:rsid w:val="6EC2D248"/>
    <w:rsid w:val="6EC36DDB"/>
    <w:rsid w:val="6EC4B450"/>
    <w:rsid w:val="6EC653AC"/>
    <w:rsid w:val="6EC67A9A"/>
    <w:rsid w:val="6EC86EDA"/>
    <w:rsid w:val="6EC9F651"/>
    <w:rsid w:val="6ECD7B39"/>
    <w:rsid w:val="6ECD8B1D"/>
    <w:rsid w:val="6ECFDA34"/>
    <w:rsid w:val="6ED02A4B"/>
    <w:rsid w:val="6ED1FF82"/>
    <w:rsid w:val="6ED470B5"/>
    <w:rsid w:val="6ED48A88"/>
    <w:rsid w:val="6ED4AE23"/>
    <w:rsid w:val="6ED4FA9D"/>
    <w:rsid w:val="6ED617A2"/>
    <w:rsid w:val="6ED910DD"/>
    <w:rsid w:val="6ED97E45"/>
    <w:rsid w:val="6ED98452"/>
    <w:rsid w:val="6ED9F161"/>
    <w:rsid w:val="6EDC24AE"/>
    <w:rsid w:val="6EDC25D4"/>
    <w:rsid w:val="6EDD6940"/>
    <w:rsid w:val="6EDD7C2D"/>
    <w:rsid w:val="6EDEAC39"/>
    <w:rsid w:val="6EDEE215"/>
    <w:rsid w:val="6EDF4D36"/>
    <w:rsid w:val="6EE14BA7"/>
    <w:rsid w:val="6EE32986"/>
    <w:rsid w:val="6EE350BF"/>
    <w:rsid w:val="6EE3B743"/>
    <w:rsid w:val="6EE3BBAF"/>
    <w:rsid w:val="6EE492F1"/>
    <w:rsid w:val="6EE49C91"/>
    <w:rsid w:val="6EE879D0"/>
    <w:rsid w:val="6EEC116F"/>
    <w:rsid w:val="6EED65ED"/>
    <w:rsid w:val="6EED6AC3"/>
    <w:rsid w:val="6EEE2BBF"/>
    <w:rsid w:val="6EF10EFE"/>
    <w:rsid w:val="6EF23508"/>
    <w:rsid w:val="6EF3D0EC"/>
    <w:rsid w:val="6EF41557"/>
    <w:rsid w:val="6EF5FC79"/>
    <w:rsid w:val="6EF9B585"/>
    <w:rsid w:val="6EFC7E94"/>
    <w:rsid w:val="6EFE0BB0"/>
    <w:rsid w:val="6F00455D"/>
    <w:rsid w:val="6F0066FC"/>
    <w:rsid w:val="6F027D57"/>
    <w:rsid w:val="6F061AFC"/>
    <w:rsid w:val="6F0720D2"/>
    <w:rsid w:val="6F072FAD"/>
    <w:rsid w:val="6F078B27"/>
    <w:rsid w:val="6F08C03C"/>
    <w:rsid w:val="6F08E27F"/>
    <w:rsid w:val="6F0A0FEB"/>
    <w:rsid w:val="6F0AF1DA"/>
    <w:rsid w:val="6F0B09DE"/>
    <w:rsid w:val="6F0C6426"/>
    <w:rsid w:val="6F0CD592"/>
    <w:rsid w:val="6F0E683D"/>
    <w:rsid w:val="6F0FED53"/>
    <w:rsid w:val="6F0FFA25"/>
    <w:rsid w:val="6F10A233"/>
    <w:rsid w:val="6F134753"/>
    <w:rsid w:val="6F13BAD6"/>
    <w:rsid w:val="6F13D145"/>
    <w:rsid w:val="6F1746E3"/>
    <w:rsid w:val="6F17CF0F"/>
    <w:rsid w:val="6F185EE5"/>
    <w:rsid w:val="6F1A20F7"/>
    <w:rsid w:val="6F1AB402"/>
    <w:rsid w:val="6F1CCCE4"/>
    <w:rsid w:val="6F1D0038"/>
    <w:rsid w:val="6F1E44D4"/>
    <w:rsid w:val="6F259D55"/>
    <w:rsid w:val="6F25D2E7"/>
    <w:rsid w:val="6F28A731"/>
    <w:rsid w:val="6F28DC31"/>
    <w:rsid w:val="6F2C1EFF"/>
    <w:rsid w:val="6F3227A6"/>
    <w:rsid w:val="6F34490F"/>
    <w:rsid w:val="6F350E77"/>
    <w:rsid w:val="6F357607"/>
    <w:rsid w:val="6F35AE77"/>
    <w:rsid w:val="6F38BB4A"/>
    <w:rsid w:val="6F3A78E0"/>
    <w:rsid w:val="6F3AB597"/>
    <w:rsid w:val="6F3AECD9"/>
    <w:rsid w:val="6F3B99A3"/>
    <w:rsid w:val="6F3D9E4D"/>
    <w:rsid w:val="6F3DE96E"/>
    <w:rsid w:val="6F3E9C56"/>
    <w:rsid w:val="6F3F4B36"/>
    <w:rsid w:val="6F406707"/>
    <w:rsid w:val="6F42CFC7"/>
    <w:rsid w:val="6F47D456"/>
    <w:rsid w:val="6F49690B"/>
    <w:rsid w:val="6F4983C7"/>
    <w:rsid w:val="6F4A6C15"/>
    <w:rsid w:val="6F4AC58A"/>
    <w:rsid w:val="6F4B57CD"/>
    <w:rsid w:val="6F4B7979"/>
    <w:rsid w:val="6F4F2C9F"/>
    <w:rsid w:val="6F502731"/>
    <w:rsid w:val="6F519345"/>
    <w:rsid w:val="6F53B35D"/>
    <w:rsid w:val="6F550E5C"/>
    <w:rsid w:val="6F5569D5"/>
    <w:rsid w:val="6F570F11"/>
    <w:rsid w:val="6F58511E"/>
    <w:rsid w:val="6F5A3C2F"/>
    <w:rsid w:val="6F5AEA57"/>
    <w:rsid w:val="6F5E7F3E"/>
    <w:rsid w:val="6F5EBBB2"/>
    <w:rsid w:val="6F5F3CC4"/>
    <w:rsid w:val="6F62C889"/>
    <w:rsid w:val="6F62D65F"/>
    <w:rsid w:val="6F62F51F"/>
    <w:rsid w:val="6F6403C7"/>
    <w:rsid w:val="6F6419E8"/>
    <w:rsid w:val="6F68A524"/>
    <w:rsid w:val="6F6D3FC5"/>
    <w:rsid w:val="6F6DB97A"/>
    <w:rsid w:val="6F6DDE67"/>
    <w:rsid w:val="6F6F1310"/>
    <w:rsid w:val="6F6FFEAE"/>
    <w:rsid w:val="6F70CB90"/>
    <w:rsid w:val="6F70F89A"/>
    <w:rsid w:val="6F727463"/>
    <w:rsid w:val="6F73522E"/>
    <w:rsid w:val="6F752416"/>
    <w:rsid w:val="6F7553A9"/>
    <w:rsid w:val="6F7689CF"/>
    <w:rsid w:val="6F76B1A4"/>
    <w:rsid w:val="6F78C25F"/>
    <w:rsid w:val="6F79F90F"/>
    <w:rsid w:val="6F7C9D02"/>
    <w:rsid w:val="6F7FA9D1"/>
    <w:rsid w:val="6F7FC92C"/>
    <w:rsid w:val="6F7FE55C"/>
    <w:rsid w:val="6F814F92"/>
    <w:rsid w:val="6F86A896"/>
    <w:rsid w:val="6F870220"/>
    <w:rsid w:val="6F883265"/>
    <w:rsid w:val="6F88E760"/>
    <w:rsid w:val="6F897BC3"/>
    <w:rsid w:val="6F8ABECF"/>
    <w:rsid w:val="6F8AFC45"/>
    <w:rsid w:val="6F8B3BA2"/>
    <w:rsid w:val="6F909B5F"/>
    <w:rsid w:val="6F932636"/>
    <w:rsid w:val="6F95ACBA"/>
    <w:rsid w:val="6F991571"/>
    <w:rsid w:val="6F9D5F75"/>
    <w:rsid w:val="6F9E5B6F"/>
    <w:rsid w:val="6F9EB3FB"/>
    <w:rsid w:val="6F9ED6E1"/>
    <w:rsid w:val="6F9EDE21"/>
    <w:rsid w:val="6F9F88DA"/>
    <w:rsid w:val="6F9FC525"/>
    <w:rsid w:val="6FA14ED0"/>
    <w:rsid w:val="6FA1A4A3"/>
    <w:rsid w:val="6FA27B2C"/>
    <w:rsid w:val="6FA61EC9"/>
    <w:rsid w:val="6FA81408"/>
    <w:rsid w:val="6FA921FE"/>
    <w:rsid w:val="6FA94FA8"/>
    <w:rsid w:val="6FA9DE3D"/>
    <w:rsid w:val="6FAA4BC2"/>
    <w:rsid w:val="6FAB7B24"/>
    <w:rsid w:val="6FAC8652"/>
    <w:rsid w:val="6FAD2FC3"/>
    <w:rsid w:val="6FAF4846"/>
    <w:rsid w:val="6FAF7461"/>
    <w:rsid w:val="6FB07981"/>
    <w:rsid w:val="6FB54FDA"/>
    <w:rsid w:val="6FB761B3"/>
    <w:rsid w:val="6FB7DC1D"/>
    <w:rsid w:val="6FB884F7"/>
    <w:rsid w:val="6FB93509"/>
    <w:rsid w:val="6FB965F1"/>
    <w:rsid w:val="6FBBF46F"/>
    <w:rsid w:val="6FBC5509"/>
    <w:rsid w:val="6FBDD2CE"/>
    <w:rsid w:val="6FBE939A"/>
    <w:rsid w:val="6FC25EB7"/>
    <w:rsid w:val="6FC48163"/>
    <w:rsid w:val="6FC4985E"/>
    <w:rsid w:val="6FC64164"/>
    <w:rsid w:val="6FC6A122"/>
    <w:rsid w:val="6FC7BA36"/>
    <w:rsid w:val="6FC80681"/>
    <w:rsid w:val="6FCA4431"/>
    <w:rsid w:val="6FCF8916"/>
    <w:rsid w:val="6FCFF361"/>
    <w:rsid w:val="6FD04860"/>
    <w:rsid w:val="6FD25006"/>
    <w:rsid w:val="6FD33CE0"/>
    <w:rsid w:val="6FD3B89D"/>
    <w:rsid w:val="6FD3CACF"/>
    <w:rsid w:val="6FD46CE9"/>
    <w:rsid w:val="6FD57439"/>
    <w:rsid w:val="6FDADD84"/>
    <w:rsid w:val="6FDAE239"/>
    <w:rsid w:val="6FDC70B7"/>
    <w:rsid w:val="6FDC9AEE"/>
    <w:rsid w:val="6FDE7B8B"/>
    <w:rsid w:val="6FE0DA70"/>
    <w:rsid w:val="6FE32BC3"/>
    <w:rsid w:val="6FE54D8F"/>
    <w:rsid w:val="6FE73F52"/>
    <w:rsid w:val="6FE90061"/>
    <w:rsid w:val="6FE92512"/>
    <w:rsid w:val="6FECF8D7"/>
    <w:rsid w:val="6FED7478"/>
    <w:rsid w:val="6FF13F0F"/>
    <w:rsid w:val="6FF35824"/>
    <w:rsid w:val="6FF42D93"/>
    <w:rsid w:val="6FF5EBCA"/>
    <w:rsid w:val="6FF7C5B7"/>
    <w:rsid w:val="6FFAC712"/>
    <w:rsid w:val="6FFD9A90"/>
    <w:rsid w:val="6FFDBFDB"/>
    <w:rsid w:val="700299BF"/>
    <w:rsid w:val="70038929"/>
    <w:rsid w:val="70042932"/>
    <w:rsid w:val="700491AA"/>
    <w:rsid w:val="70050ACD"/>
    <w:rsid w:val="70074989"/>
    <w:rsid w:val="70082592"/>
    <w:rsid w:val="70083D69"/>
    <w:rsid w:val="700A7CDB"/>
    <w:rsid w:val="700B5010"/>
    <w:rsid w:val="700C2AD8"/>
    <w:rsid w:val="700DF249"/>
    <w:rsid w:val="700E656E"/>
    <w:rsid w:val="70101B97"/>
    <w:rsid w:val="7010B036"/>
    <w:rsid w:val="70127260"/>
    <w:rsid w:val="70178322"/>
    <w:rsid w:val="7017FC1E"/>
    <w:rsid w:val="7017FD37"/>
    <w:rsid w:val="7018F626"/>
    <w:rsid w:val="701D1E0A"/>
    <w:rsid w:val="7023C5F5"/>
    <w:rsid w:val="70242087"/>
    <w:rsid w:val="70266B51"/>
    <w:rsid w:val="7026D8EE"/>
    <w:rsid w:val="702C278C"/>
    <w:rsid w:val="702D5B4E"/>
    <w:rsid w:val="702E0D09"/>
    <w:rsid w:val="702E1D40"/>
    <w:rsid w:val="702E487C"/>
    <w:rsid w:val="702EA534"/>
    <w:rsid w:val="702F0D04"/>
    <w:rsid w:val="70337A44"/>
    <w:rsid w:val="703652CD"/>
    <w:rsid w:val="70366EC4"/>
    <w:rsid w:val="7037CE84"/>
    <w:rsid w:val="70381DC4"/>
    <w:rsid w:val="70392AB5"/>
    <w:rsid w:val="7039B86F"/>
    <w:rsid w:val="703A10EE"/>
    <w:rsid w:val="703D2B2B"/>
    <w:rsid w:val="703DD961"/>
    <w:rsid w:val="703E8BA0"/>
    <w:rsid w:val="7043DF2B"/>
    <w:rsid w:val="70441A52"/>
    <w:rsid w:val="70456315"/>
    <w:rsid w:val="7046FB9F"/>
    <w:rsid w:val="70491280"/>
    <w:rsid w:val="704D2F05"/>
    <w:rsid w:val="704EA9EF"/>
    <w:rsid w:val="70519D59"/>
    <w:rsid w:val="7051DC64"/>
    <w:rsid w:val="7055C320"/>
    <w:rsid w:val="70578314"/>
    <w:rsid w:val="70580A28"/>
    <w:rsid w:val="705839A9"/>
    <w:rsid w:val="705A6B62"/>
    <w:rsid w:val="705B4848"/>
    <w:rsid w:val="705B67A9"/>
    <w:rsid w:val="705C298C"/>
    <w:rsid w:val="705DE1E4"/>
    <w:rsid w:val="705FBAF5"/>
    <w:rsid w:val="70602933"/>
    <w:rsid w:val="70609F04"/>
    <w:rsid w:val="70632548"/>
    <w:rsid w:val="7066108D"/>
    <w:rsid w:val="7066FA9F"/>
    <w:rsid w:val="7067A5E5"/>
    <w:rsid w:val="706979F9"/>
    <w:rsid w:val="706ACCB2"/>
    <w:rsid w:val="706B6075"/>
    <w:rsid w:val="706BC019"/>
    <w:rsid w:val="706BC59E"/>
    <w:rsid w:val="706BE8BD"/>
    <w:rsid w:val="706C1F71"/>
    <w:rsid w:val="706C8CE5"/>
    <w:rsid w:val="706D35C7"/>
    <w:rsid w:val="7070A0B9"/>
    <w:rsid w:val="7074809B"/>
    <w:rsid w:val="7074DD41"/>
    <w:rsid w:val="70757969"/>
    <w:rsid w:val="7077EB9A"/>
    <w:rsid w:val="707970BC"/>
    <w:rsid w:val="707AC353"/>
    <w:rsid w:val="707ADC06"/>
    <w:rsid w:val="707BA93E"/>
    <w:rsid w:val="707E0AB2"/>
    <w:rsid w:val="7080BDFD"/>
    <w:rsid w:val="70810510"/>
    <w:rsid w:val="708386F3"/>
    <w:rsid w:val="70853B23"/>
    <w:rsid w:val="70898947"/>
    <w:rsid w:val="70898ED9"/>
    <w:rsid w:val="708A6A53"/>
    <w:rsid w:val="708BC2BE"/>
    <w:rsid w:val="708C4107"/>
    <w:rsid w:val="708C7618"/>
    <w:rsid w:val="708D856C"/>
    <w:rsid w:val="708E03DC"/>
    <w:rsid w:val="708E76ED"/>
    <w:rsid w:val="708FE7BA"/>
    <w:rsid w:val="7091044D"/>
    <w:rsid w:val="70918AA1"/>
    <w:rsid w:val="7092A473"/>
    <w:rsid w:val="7092D509"/>
    <w:rsid w:val="7093FB71"/>
    <w:rsid w:val="7095D80F"/>
    <w:rsid w:val="709629B4"/>
    <w:rsid w:val="7096546B"/>
    <w:rsid w:val="70975D96"/>
    <w:rsid w:val="709BDF0F"/>
    <w:rsid w:val="709E7466"/>
    <w:rsid w:val="709F7111"/>
    <w:rsid w:val="70A26C73"/>
    <w:rsid w:val="70A26D73"/>
    <w:rsid w:val="70A37103"/>
    <w:rsid w:val="70A46453"/>
    <w:rsid w:val="70A4BE2A"/>
    <w:rsid w:val="70A5048C"/>
    <w:rsid w:val="70A6BBC1"/>
    <w:rsid w:val="70AB3CE8"/>
    <w:rsid w:val="70AB7F8B"/>
    <w:rsid w:val="70AC46AA"/>
    <w:rsid w:val="70AE03B5"/>
    <w:rsid w:val="70B06A1C"/>
    <w:rsid w:val="70B122E6"/>
    <w:rsid w:val="70B7AB20"/>
    <w:rsid w:val="70B83D5E"/>
    <w:rsid w:val="70B88D1E"/>
    <w:rsid w:val="70B9597A"/>
    <w:rsid w:val="70BBA3F1"/>
    <w:rsid w:val="70BDC299"/>
    <w:rsid w:val="70BFD84A"/>
    <w:rsid w:val="70C0B2E1"/>
    <w:rsid w:val="70C844B1"/>
    <w:rsid w:val="70C877B1"/>
    <w:rsid w:val="70C972AA"/>
    <w:rsid w:val="70CA87BC"/>
    <w:rsid w:val="70CAAD03"/>
    <w:rsid w:val="70CADAD5"/>
    <w:rsid w:val="70CDF41D"/>
    <w:rsid w:val="70CE0F9E"/>
    <w:rsid w:val="70D0C3CC"/>
    <w:rsid w:val="70D1C456"/>
    <w:rsid w:val="70D340AA"/>
    <w:rsid w:val="70D4B451"/>
    <w:rsid w:val="70D58315"/>
    <w:rsid w:val="70D80970"/>
    <w:rsid w:val="70D902A2"/>
    <w:rsid w:val="70D98BD3"/>
    <w:rsid w:val="70DBBACA"/>
    <w:rsid w:val="70DD8E72"/>
    <w:rsid w:val="70DEC909"/>
    <w:rsid w:val="70DF5173"/>
    <w:rsid w:val="70E029AA"/>
    <w:rsid w:val="70E1BEBC"/>
    <w:rsid w:val="70E21862"/>
    <w:rsid w:val="70E37360"/>
    <w:rsid w:val="70E46E9E"/>
    <w:rsid w:val="70E6013B"/>
    <w:rsid w:val="70E8C3F2"/>
    <w:rsid w:val="70E9362C"/>
    <w:rsid w:val="70E95073"/>
    <w:rsid w:val="70EB2704"/>
    <w:rsid w:val="70EBDEF0"/>
    <w:rsid w:val="70ECBE6C"/>
    <w:rsid w:val="70ECF666"/>
    <w:rsid w:val="70EE88AB"/>
    <w:rsid w:val="70F18627"/>
    <w:rsid w:val="70F43456"/>
    <w:rsid w:val="70F5F866"/>
    <w:rsid w:val="70F88C53"/>
    <w:rsid w:val="70F89E40"/>
    <w:rsid w:val="70F8BFB4"/>
    <w:rsid w:val="70F9604D"/>
    <w:rsid w:val="70FA8B4A"/>
    <w:rsid w:val="70FAC647"/>
    <w:rsid w:val="70FED03E"/>
    <w:rsid w:val="70FF41A8"/>
    <w:rsid w:val="70FF7993"/>
    <w:rsid w:val="7100611E"/>
    <w:rsid w:val="71009F55"/>
    <w:rsid w:val="710194D0"/>
    <w:rsid w:val="7101EC4F"/>
    <w:rsid w:val="7102E7A5"/>
    <w:rsid w:val="71052169"/>
    <w:rsid w:val="710B994B"/>
    <w:rsid w:val="710BA2A4"/>
    <w:rsid w:val="710E44C4"/>
    <w:rsid w:val="710FC220"/>
    <w:rsid w:val="7113CACB"/>
    <w:rsid w:val="7116A9F3"/>
    <w:rsid w:val="71176533"/>
    <w:rsid w:val="7117A8F7"/>
    <w:rsid w:val="7119659B"/>
    <w:rsid w:val="711A48B2"/>
    <w:rsid w:val="711B0409"/>
    <w:rsid w:val="711D4DA7"/>
    <w:rsid w:val="711DBBBE"/>
    <w:rsid w:val="711E56BF"/>
    <w:rsid w:val="711E5F3B"/>
    <w:rsid w:val="711F810B"/>
    <w:rsid w:val="7122DB70"/>
    <w:rsid w:val="712587EF"/>
    <w:rsid w:val="7125A7B2"/>
    <w:rsid w:val="7125D508"/>
    <w:rsid w:val="7126C47D"/>
    <w:rsid w:val="7127ACD9"/>
    <w:rsid w:val="712B7C5D"/>
    <w:rsid w:val="71318709"/>
    <w:rsid w:val="71319200"/>
    <w:rsid w:val="7131EAA0"/>
    <w:rsid w:val="71326363"/>
    <w:rsid w:val="7132B75C"/>
    <w:rsid w:val="71343882"/>
    <w:rsid w:val="7135A28A"/>
    <w:rsid w:val="71361E17"/>
    <w:rsid w:val="71391470"/>
    <w:rsid w:val="7139BB06"/>
    <w:rsid w:val="7139C0CA"/>
    <w:rsid w:val="713AD206"/>
    <w:rsid w:val="713B9EE3"/>
    <w:rsid w:val="71411E65"/>
    <w:rsid w:val="71422911"/>
    <w:rsid w:val="7144FFB3"/>
    <w:rsid w:val="7145B7D0"/>
    <w:rsid w:val="7145EECC"/>
    <w:rsid w:val="714802A3"/>
    <w:rsid w:val="714853CC"/>
    <w:rsid w:val="7148A35A"/>
    <w:rsid w:val="714BF3F4"/>
    <w:rsid w:val="714DCB97"/>
    <w:rsid w:val="71523EAF"/>
    <w:rsid w:val="7154590F"/>
    <w:rsid w:val="7154AFAF"/>
    <w:rsid w:val="71555303"/>
    <w:rsid w:val="71566D70"/>
    <w:rsid w:val="71575B7F"/>
    <w:rsid w:val="71579C48"/>
    <w:rsid w:val="715880C4"/>
    <w:rsid w:val="715E289C"/>
    <w:rsid w:val="715EA160"/>
    <w:rsid w:val="7162FC70"/>
    <w:rsid w:val="71678EDB"/>
    <w:rsid w:val="7169FD93"/>
    <w:rsid w:val="717047F6"/>
    <w:rsid w:val="7170629F"/>
    <w:rsid w:val="7170FF81"/>
    <w:rsid w:val="71711C23"/>
    <w:rsid w:val="71715F21"/>
    <w:rsid w:val="717195B5"/>
    <w:rsid w:val="717428EA"/>
    <w:rsid w:val="71749735"/>
    <w:rsid w:val="717549BE"/>
    <w:rsid w:val="7176E52E"/>
    <w:rsid w:val="71776CB1"/>
    <w:rsid w:val="717875A8"/>
    <w:rsid w:val="7178833A"/>
    <w:rsid w:val="7179E76F"/>
    <w:rsid w:val="717A9067"/>
    <w:rsid w:val="717B918E"/>
    <w:rsid w:val="717CC957"/>
    <w:rsid w:val="717E5D10"/>
    <w:rsid w:val="717F223F"/>
    <w:rsid w:val="717FF9E8"/>
    <w:rsid w:val="7180A9F6"/>
    <w:rsid w:val="7181A603"/>
    <w:rsid w:val="718A997F"/>
    <w:rsid w:val="718C6034"/>
    <w:rsid w:val="718CBC74"/>
    <w:rsid w:val="718E159B"/>
    <w:rsid w:val="7191A657"/>
    <w:rsid w:val="7192623F"/>
    <w:rsid w:val="7192D4AB"/>
    <w:rsid w:val="71934D67"/>
    <w:rsid w:val="71936D3A"/>
    <w:rsid w:val="71940329"/>
    <w:rsid w:val="7194E406"/>
    <w:rsid w:val="719909F3"/>
    <w:rsid w:val="719D52D2"/>
    <w:rsid w:val="719D58CF"/>
    <w:rsid w:val="719E6A20"/>
    <w:rsid w:val="719EE980"/>
    <w:rsid w:val="71A0793F"/>
    <w:rsid w:val="71A134A9"/>
    <w:rsid w:val="71A3CD2B"/>
    <w:rsid w:val="71A4CB47"/>
    <w:rsid w:val="71A4CD43"/>
    <w:rsid w:val="71A57FF5"/>
    <w:rsid w:val="71A7EE67"/>
    <w:rsid w:val="71A80F71"/>
    <w:rsid w:val="71A9DB37"/>
    <w:rsid w:val="71AB530E"/>
    <w:rsid w:val="71ADB1B1"/>
    <w:rsid w:val="71AE030A"/>
    <w:rsid w:val="71B02500"/>
    <w:rsid w:val="71B2DADB"/>
    <w:rsid w:val="71B4F24B"/>
    <w:rsid w:val="71B52E1D"/>
    <w:rsid w:val="71B6B318"/>
    <w:rsid w:val="71B95A23"/>
    <w:rsid w:val="71BB616D"/>
    <w:rsid w:val="71BC329A"/>
    <w:rsid w:val="71BEDCEE"/>
    <w:rsid w:val="71BEF995"/>
    <w:rsid w:val="71C01F8E"/>
    <w:rsid w:val="71C1FBA6"/>
    <w:rsid w:val="71C24435"/>
    <w:rsid w:val="71C31E51"/>
    <w:rsid w:val="71C34483"/>
    <w:rsid w:val="71C3AA14"/>
    <w:rsid w:val="71C40A93"/>
    <w:rsid w:val="71C71E93"/>
    <w:rsid w:val="71C78D0E"/>
    <w:rsid w:val="71C9C1EF"/>
    <w:rsid w:val="71CBCA31"/>
    <w:rsid w:val="71CCC8F2"/>
    <w:rsid w:val="71D220C0"/>
    <w:rsid w:val="71D27E1B"/>
    <w:rsid w:val="71D4B0C4"/>
    <w:rsid w:val="71D5FF29"/>
    <w:rsid w:val="71D7FBE2"/>
    <w:rsid w:val="71D81534"/>
    <w:rsid w:val="71D8F4CD"/>
    <w:rsid w:val="71DA00C9"/>
    <w:rsid w:val="71DA34EE"/>
    <w:rsid w:val="71DC2038"/>
    <w:rsid w:val="71DC4148"/>
    <w:rsid w:val="71DCA3D8"/>
    <w:rsid w:val="71DD91EF"/>
    <w:rsid w:val="71DE59B0"/>
    <w:rsid w:val="71DF8911"/>
    <w:rsid w:val="71DFCCDD"/>
    <w:rsid w:val="71E01170"/>
    <w:rsid w:val="71E01B86"/>
    <w:rsid w:val="71E1F2CF"/>
    <w:rsid w:val="71E2F211"/>
    <w:rsid w:val="71E4DFD2"/>
    <w:rsid w:val="71E5F0CC"/>
    <w:rsid w:val="71E74BE4"/>
    <w:rsid w:val="71E7FA4F"/>
    <w:rsid w:val="71EA0F43"/>
    <w:rsid w:val="71EAE851"/>
    <w:rsid w:val="71EDC0B3"/>
    <w:rsid w:val="71EE88D7"/>
    <w:rsid w:val="71F031BC"/>
    <w:rsid w:val="71F1CC5A"/>
    <w:rsid w:val="71F1DA7C"/>
    <w:rsid w:val="71F2A93F"/>
    <w:rsid w:val="71F4825B"/>
    <w:rsid w:val="71F4F045"/>
    <w:rsid w:val="71F7C426"/>
    <w:rsid w:val="71F89CE4"/>
    <w:rsid w:val="71F9FF02"/>
    <w:rsid w:val="71FA1D00"/>
    <w:rsid w:val="71FC8D5B"/>
    <w:rsid w:val="71FCD507"/>
    <w:rsid w:val="71FD2AF2"/>
    <w:rsid w:val="71FDA5D5"/>
    <w:rsid w:val="71FDFE1E"/>
    <w:rsid w:val="71FE37D2"/>
    <w:rsid w:val="71FF3E8B"/>
    <w:rsid w:val="72021D85"/>
    <w:rsid w:val="72039197"/>
    <w:rsid w:val="72048A5D"/>
    <w:rsid w:val="7207446A"/>
    <w:rsid w:val="7208067A"/>
    <w:rsid w:val="72083EBF"/>
    <w:rsid w:val="7208EDBC"/>
    <w:rsid w:val="72091F58"/>
    <w:rsid w:val="7209A044"/>
    <w:rsid w:val="720D29E8"/>
    <w:rsid w:val="7210DFBD"/>
    <w:rsid w:val="721200AF"/>
    <w:rsid w:val="7212D4CE"/>
    <w:rsid w:val="7213D226"/>
    <w:rsid w:val="7214B03B"/>
    <w:rsid w:val="721676CE"/>
    <w:rsid w:val="72176DC8"/>
    <w:rsid w:val="721A0DEE"/>
    <w:rsid w:val="721CFB62"/>
    <w:rsid w:val="721D0EB9"/>
    <w:rsid w:val="721DB171"/>
    <w:rsid w:val="721E8E17"/>
    <w:rsid w:val="721F648D"/>
    <w:rsid w:val="722003AB"/>
    <w:rsid w:val="7225ABB9"/>
    <w:rsid w:val="7225FC1D"/>
    <w:rsid w:val="72279CA3"/>
    <w:rsid w:val="7227E621"/>
    <w:rsid w:val="72281785"/>
    <w:rsid w:val="7228288A"/>
    <w:rsid w:val="7228C216"/>
    <w:rsid w:val="722B07A0"/>
    <w:rsid w:val="722B84C5"/>
    <w:rsid w:val="722C59EA"/>
    <w:rsid w:val="722E86B7"/>
    <w:rsid w:val="722F8299"/>
    <w:rsid w:val="722F86FD"/>
    <w:rsid w:val="722FF675"/>
    <w:rsid w:val="72312C55"/>
    <w:rsid w:val="723257B9"/>
    <w:rsid w:val="72344E07"/>
    <w:rsid w:val="7235B354"/>
    <w:rsid w:val="72365B58"/>
    <w:rsid w:val="72386D9B"/>
    <w:rsid w:val="72399D83"/>
    <w:rsid w:val="723B7E9D"/>
    <w:rsid w:val="723BDBA0"/>
    <w:rsid w:val="723D4CF5"/>
    <w:rsid w:val="723E22AC"/>
    <w:rsid w:val="723E6DEA"/>
    <w:rsid w:val="724179CA"/>
    <w:rsid w:val="72423824"/>
    <w:rsid w:val="7243CA78"/>
    <w:rsid w:val="7245FBF5"/>
    <w:rsid w:val="7246D3C7"/>
    <w:rsid w:val="7246EDB0"/>
    <w:rsid w:val="72497A02"/>
    <w:rsid w:val="724AD7C1"/>
    <w:rsid w:val="724E272D"/>
    <w:rsid w:val="7250F118"/>
    <w:rsid w:val="72524703"/>
    <w:rsid w:val="72541552"/>
    <w:rsid w:val="72543CBC"/>
    <w:rsid w:val="7256BF46"/>
    <w:rsid w:val="725703BD"/>
    <w:rsid w:val="725F9D4D"/>
    <w:rsid w:val="7260808E"/>
    <w:rsid w:val="72616AE9"/>
    <w:rsid w:val="72621D99"/>
    <w:rsid w:val="7262DEBB"/>
    <w:rsid w:val="7263DC8E"/>
    <w:rsid w:val="72646333"/>
    <w:rsid w:val="7264F23F"/>
    <w:rsid w:val="72657D36"/>
    <w:rsid w:val="7265CAA9"/>
    <w:rsid w:val="726607B5"/>
    <w:rsid w:val="726A4D85"/>
    <w:rsid w:val="726D1AB0"/>
    <w:rsid w:val="726E7601"/>
    <w:rsid w:val="726E9883"/>
    <w:rsid w:val="726FD134"/>
    <w:rsid w:val="7270F616"/>
    <w:rsid w:val="7278007F"/>
    <w:rsid w:val="727A9CB4"/>
    <w:rsid w:val="727DC1BF"/>
    <w:rsid w:val="727F0DC5"/>
    <w:rsid w:val="727F43C1"/>
    <w:rsid w:val="728062E7"/>
    <w:rsid w:val="72810F59"/>
    <w:rsid w:val="7282E34D"/>
    <w:rsid w:val="7283559F"/>
    <w:rsid w:val="72864169"/>
    <w:rsid w:val="72874A40"/>
    <w:rsid w:val="72879110"/>
    <w:rsid w:val="72890BF6"/>
    <w:rsid w:val="7289F20A"/>
    <w:rsid w:val="728E6F21"/>
    <w:rsid w:val="728E86EB"/>
    <w:rsid w:val="72917308"/>
    <w:rsid w:val="729374AA"/>
    <w:rsid w:val="7299E6AC"/>
    <w:rsid w:val="729A6E29"/>
    <w:rsid w:val="729C389C"/>
    <w:rsid w:val="729C6F97"/>
    <w:rsid w:val="729D70B4"/>
    <w:rsid w:val="729E4931"/>
    <w:rsid w:val="729E8540"/>
    <w:rsid w:val="729F6E2B"/>
    <w:rsid w:val="72A08222"/>
    <w:rsid w:val="72A10161"/>
    <w:rsid w:val="72A24EA2"/>
    <w:rsid w:val="72A41B8C"/>
    <w:rsid w:val="72A589B1"/>
    <w:rsid w:val="72A7E24E"/>
    <w:rsid w:val="72A84D69"/>
    <w:rsid w:val="72A8E180"/>
    <w:rsid w:val="72A90BD4"/>
    <w:rsid w:val="72AA7F15"/>
    <w:rsid w:val="72ABAE40"/>
    <w:rsid w:val="72ACAFA0"/>
    <w:rsid w:val="72ACE805"/>
    <w:rsid w:val="72ADA04B"/>
    <w:rsid w:val="72AE9B95"/>
    <w:rsid w:val="72B7B892"/>
    <w:rsid w:val="72BBD11F"/>
    <w:rsid w:val="72BC404D"/>
    <w:rsid w:val="72BCC572"/>
    <w:rsid w:val="72BCE479"/>
    <w:rsid w:val="72C36761"/>
    <w:rsid w:val="72C6637F"/>
    <w:rsid w:val="72C7F503"/>
    <w:rsid w:val="72C8F187"/>
    <w:rsid w:val="72C95B55"/>
    <w:rsid w:val="72CCF175"/>
    <w:rsid w:val="72CDF671"/>
    <w:rsid w:val="72D16B33"/>
    <w:rsid w:val="72D39BEB"/>
    <w:rsid w:val="72D496BD"/>
    <w:rsid w:val="72D522DB"/>
    <w:rsid w:val="72D6D9E6"/>
    <w:rsid w:val="72D8024A"/>
    <w:rsid w:val="72DB24F6"/>
    <w:rsid w:val="72DC931E"/>
    <w:rsid w:val="72DCB3D5"/>
    <w:rsid w:val="72DF696B"/>
    <w:rsid w:val="72E0092D"/>
    <w:rsid w:val="72E02FF5"/>
    <w:rsid w:val="72E19B80"/>
    <w:rsid w:val="72E23C8A"/>
    <w:rsid w:val="72E23FFE"/>
    <w:rsid w:val="72E4BD24"/>
    <w:rsid w:val="72E79F05"/>
    <w:rsid w:val="72E7D125"/>
    <w:rsid w:val="72E99AF1"/>
    <w:rsid w:val="72EA4684"/>
    <w:rsid w:val="72EAA37E"/>
    <w:rsid w:val="72EB14E1"/>
    <w:rsid w:val="72EB7FD8"/>
    <w:rsid w:val="72ECA495"/>
    <w:rsid w:val="72ECD8D0"/>
    <w:rsid w:val="72ED1F67"/>
    <w:rsid w:val="72EDBB68"/>
    <w:rsid w:val="72EDFF45"/>
    <w:rsid w:val="72EEED4C"/>
    <w:rsid w:val="72F42E50"/>
    <w:rsid w:val="72F6D10C"/>
    <w:rsid w:val="72F748D9"/>
    <w:rsid w:val="72F8AE06"/>
    <w:rsid w:val="72F97F52"/>
    <w:rsid w:val="72F9E498"/>
    <w:rsid w:val="72FFA5D2"/>
    <w:rsid w:val="730092B2"/>
    <w:rsid w:val="730139BE"/>
    <w:rsid w:val="73018D7C"/>
    <w:rsid w:val="7302CCAB"/>
    <w:rsid w:val="7303B592"/>
    <w:rsid w:val="73040ABB"/>
    <w:rsid w:val="73045881"/>
    <w:rsid w:val="73062B7C"/>
    <w:rsid w:val="7307B4CE"/>
    <w:rsid w:val="730879D4"/>
    <w:rsid w:val="7309F0D5"/>
    <w:rsid w:val="730D828F"/>
    <w:rsid w:val="730DE452"/>
    <w:rsid w:val="730F2E3F"/>
    <w:rsid w:val="730F879E"/>
    <w:rsid w:val="730FE3EF"/>
    <w:rsid w:val="73106A2A"/>
    <w:rsid w:val="73113F0D"/>
    <w:rsid w:val="73119418"/>
    <w:rsid w:val="7312A7AF"/>
    <w:rsid w:val="7313956D"/>
    <w:rsid w:val="7316762B"/>
    <w:rsid w:val="7317CAB6"/>
    <w:rsid w:val="73186A8F"/>
    <w:rsid w:val="731A055B"/>
    <w:rsid w:val="731E1056"/>
    <w:rsid w:val="731F97E8"/>
    <w:rsid w:val="7321330F"/>
    <w:rsid w:val="73250B0B"/>
    <w:rsid w:val="7325DE13"/>
    <w:rsid w:val="7327ADE2"/>
    <w:rsid w:val="732924EC"/>
    <w:rsid w:val="7329FB77"/>
    <w:rsid w:val="732A5242"/>
    <w:rsid w:val="732CA1C1"/>
    <w:rsid w:val="732D986B"/>
    <w:rsid w:val="732E9308"/>
    <w:rsid w:val="733216E8"/>
    <w:rsid w:val="7339B44E"/>
    <w:rsid w:val="733A3A81"/>
    <w:rsid w:val="733A45BA"/>
    <w:rsid w:val="733C5C5E"/>
    <w:rsid w:val="733D050A"/>
    <w:rsid w:val="733DE1C2"/>
    <w:rsid w:val="733E6AB3"/>
    <w:rsid w:val="733F29FF"/>
    <w:rsid w:val="733FBA16"/>
    <w:rsid w:val="73415D29"/>
    <w:rsid w:val="73466104"/>
    <w:rsid w:val="7346B282"/>
    <w:rsid w:val="7347CD69"/>
    <w:rsid w:val="73499627"/>
    <w:rsid w:val="734A4E22"/>
    <w:rsid w:val="734AE878"/>
    <w:rsid w:val="734BCAD3"/>
    <w:rsid w:val="734DFBF5"/>
    <w:rsid w:val="734E277F"/>
    <w:rsid w:val="73513651"/>
    <w:rsid w:val="73522CC1"/>
    <w:rsid w:val="7352DA27"/>
    <w:rsid w:val="73557FEA"/>
    <w:rsid w:val="7356108A"/>
    <w:rsid w:val="7356D0AE"/>
    <w:rsid w:val="735AD225"/>
    <w:rsid w:val="735D6BDC"/>
    <w:rsid w:val="735E8FD0"/>
    <w:rsid w:val="7362674F"/>
    <w:rsid w:val="7363845B"/>
    <w:rsid w:val="73651E4F"/>
    <w:rsid w:val="7365686B"/>
    <w:rsid w:val="73678C40"/>
    <w:rsid w:val="7368828A"/>
    <w:rsid w:val="736A0240"/>
    <w:rsid w:val="736A5396"/>
    <w:rsid w:val="736A6ADC"/>
    <w:rsid w:val="736E02C1"/>
    <w:rsid w:val="736E3C29"/>
    <w:rsid w:val="736EBFF1"/>
    <w:rsid w:val="737075A1"/>
    <w:rsid w:val="7370D231"/>
    <w:rsid w:val="7370D2FA"/>
    <w:rsid w:val="7372F436"/>
    <w:rsid w:val="737350D8"/>
    <w:rsid w:val="7373B265"/>
    <w:rsid w:val="7377A2DF"/>
    <w:rsid w:val="737915EF"/>
    <w:rsid w:val="737A7150"/>
    <w:rsid w:val="737AC125"/>
    <w:rsid w:val="737B739E"/>
    <w:rsid w:val="73805520"/>
    <w:rsid w:val="7382BE10"/>
    <w:rsid w:val="73831F08"/>
    <w:rsid w:val="738358C7"/>
    <w:rsid w:val="73847EEB"/>
    <w:rsid w:val="7384B613"/>
    <w:rsid w:val="73855897"/>
    <w:rsid w:val="7385D5E0"/>
    <w:rsid w:val="738602E6"/>
    <w:rsid w:val="7387964E"/>
    <w:rsid w:val="7388A83C"/>
    <w:rsid w:val="73891F75"/>
    <w:rsid w:val="738946C3"/>
    <w:rsid w:val="73899571"/>
    <w:rsid w:val="738A2070"/>
    <w:rsid w:val="738A350F"/>
    <w:rsid w:val="738BCBC6"/>
    <w:rsid w:val="738F1692"/>
    <w:rsid w:val="73920F80"/>
    <w:rsid w:val="739411C9"/>
    <w:rsid w:val="739466F4"/>
    <w:rsid w:val="73956D04"/>
    <w:rsid w:val="7395D4DC"/>
    <w:rsid w:val="739862B6"/>
    <w:rsid w:val="739A44A1"/>
    <w:rsid w:val="739B1C6B"/>
    <w:rsid w:val="739C78C7"/>
    <w:rsid w:val="739CA0A7"/>
    <w:rsid w:val="73A22337"/>
    <w:rsid w:val="73A3E7C6"/>
    <w:rsid w:val="73A4C542"/>
    <w:rsid w:val="73A74AF6"/>
    <w:rsid w:val="73A94F8C"/>
    <w:rsid w:val="73AD63E7"/>
    <w:rsid w:val="73AD8796"/>
    <w:rsid w:val="73AEEE6D"/>
    <w:rsid w:val="73AFEC9E"/>
    <w:rsid w:val="73B0AB59"/>
    <w:rsid w:val="73B57BC0"/>
    <w:rsid w:val="73B6151B"/>
    <w:rsid w:val="73B64CF8"/>
    <w:rsid w:val="73B8A3FF"/>
    <w:rsid w:val="73BA575E"/>
    <w:rsid w:val="73BB0BAF"/>
    <w:rsid w:val="73BCA54F"/>
    <w:rsid w:val="73BF46A7"/>
    <w:rsid w:val="73C1FDF5"/>
    <w:rsid w:val="73C1FF82"/>
    <w:rsid w:val="73C4F69B"/>
    <w:rsid w:val="73C513D9"/>
    <w:rsid w:val="73C69C74"/>
    <w:rsid w:val="73CA381C"/>
    <w:rsid w:val="73CB05CD"/>
    <w:rsid w:val="73CD2761"/>
    <w:rsid w:val="73CD2B9A"/>
    <w:rsid w:val="73CF0A6F"/>
    <w:rsid w:val="73CF5C38"/>
    <w:rsid w:val="73CFA4E9"/>
    <w:rsid w:val="73D2F0C3"/>
    <w:rsid w:val="73D8ADB3"/>
    <w:rsid w:val="73DA31FF"/>
    <w:rsid w:val="73DC9E79"/>
    <w:rsid w:val="73DD0091"/>
    <w:rsid w:val="73DE406F"/>
    <w:rsid w:val="73E07669"/>
    <w:rsid w:val="73E2E4B0"/>
    <w:rsid w:val="73E2FA82"/>
    <w:rsid w:val="73E305A0"/>
    <w:rsid w:val="73E4AB55"/>
    <w:rsid w:val="73E4E2AB"/>
    <w:rsid w:val="73E4F276"/>
    <w:rsid w:val="73E560C0"/>
    <w:rsid w:val="73E596C4"/>
    <w:rsid w:val="73E5D3D6"/>
    <w:rsid w:val="73E648F6"/>
    <w:rsid w:val="73E6A06E"/>
    <w:rsid w:val="73E6E736"/>
    <w:rsid w:val="73E8F919"/>
    <w:rsid w:val="73E8FCC7"/>
    <w:rsid w:val="73E9069C"/>
    <w:rsid w:val="73E99245"/>
    <w:rsid w:val="73EA2AB0"/>
    <w:rsid w:val="73EA5E19"/>
    <w:rsid w:val="73EC95A6"/>
    <w:rsid w:val="73ED44E5"/>
    <w:rsid w:val="73EE942C"/>
    <w:rsid w:val="73EFE202"/>
    <w:rsid w:val="73F297EC"/>
    <w:rsid w:val="73F2AFEB"/>
    <w:rsid w:val="73F479C7"/>
    <w:rsid w:val="73F5D382"/>
    <w:rsid w:val="73F63C31"/>
    <w:rsid w:val="73F70B23"/>
    <w:rsid w:val="73F742A8"/>
    <w:rsid w:val="73F7DB03"/>
    <w:rsid w:val="73F88B2F"/>
    <w:rsid w:val="73FCF071"/>
    <w:rsid w:val="73FEEC15"/>
    <w:rsid w:val="73FF1C01"/>
    <w:rsid w:val="73FF9CA7"/>
    <w:rsid w:val="740055FB"/>
    <w:rsid w:val="74008B71"/>
    <w:rsid w:val="74020BD0"/>
    <w:rsid w:val="7402B7BD"/>
    <w:rsid w:val="7403472B"/>
    <w:rsid w:val="7403BF63"/>
    <w:rsid w:val="740413EE"/>
    <w:rsid w:val="7404207B"/>
    <w:rsid w:val="74078F51"/>
    <w:rsid w:val="7407E656"/>
    <w:rsid w:val="7407F290"/>
    <w:rsid w:val="7409B298"/>
    <w:rsid w:val="7409D342"/>
    <w:rsid w:val="740A1CA9"/>
    <w:rsid w:val="740A5C04"/>
    <w:rsid w:val="740A964F"/>
    <w:rsid w:val="740B5023"/>
    <w:rsid w:val="740DE1F2"/>
    <w:rsid w:val="7410081C"/>
    <w:rsid w:val="74108F53"/>
    <w:rsid w:val="74112F96"/>
    <w:rsid w:val="741404B7"/>
    <w:rsid w:val="7414F471"/>
    <w:rsid w:val="74151842"/>
    <w:rsid w:val="7415DE12"/>
    <w:rsid w:val="7416900F"/>
    <w:rsid w:val="7416CCB6"/>
    <w:rsid w:val="74176DD1"/>
    <w:rsid w:val="7417D2DD"/>
    <w:rsid w:val="741A2583"/>
    <w:rsid w:val="741BFBCB"/>
    <w:rsid w:val="7420A571"/>
    <w:rsid w:val="74228F30"/>
    <w:rsid w:val="74229DC2"/>
    <w:rsid w:val="74239EF9"/>
    <w:rsid w:val="7423E61B"/>
    <w:rsid w:val="742523A8"/>
    <w:rsid w:val="7425CC53"/>
    <w:rsid w:val="742660A4"/>
    <w:rsid w:val="74268DA9"/>
    <w:rsid w:val="7426E74A"/>
    <w:rsid w:val="7427B163"/>
    <w:rsid w:val="7428F58B"/>
    <w:rsid w:val="742975AD"/>
    <w:rsid w:val="742C1FA6"/>
    <w:rsid w:val="742CBB51"/>
    <w:rsid w:val="742DD450"/>
    <w:rsid w:val="742F65A6"/>
    <w:rsid w:val="7433954B"/>
    <w:rsid w:val="74345B15"/>
    <w:rsid w:val="74358A44"/>
    <w:rsid w:val="74359A1D"/>
    <w:rsid w:val="7435AD49"/>
    <w:rsid w:val="743616B4"/>
    <w:rsid w:val="74366D97"/>
    <w:rsid w:val="74371A55"/>
    <w:rsid w:val="74383437"/>
    <w:rsid w:val="74386147"/>
    <w:rsid w:val="74397FA2"/>
    <w:rsid w:val="743A11F2"/>
    <w:rsid w:val="743AB667"/>
    <w:rsid w:val="743DE6C3"/>
    <w:rsid w:val="743E384F"/>
    <w:rsid w:val="743F1FAF"/>
    <w:rsid w:val="74401574"/>
    <w:rsid w:val="7440E08C"/>
    <w:rsid w:val="74417F68"/>
    <w:rsid w:val="744362FE"/>
    <w:rsid w:val="7444F190"/>
    <w:rsid w:val="7444FDC8"/>
    <w:rsid w:val="74460288"/>
    <w:rsid w:val="7447A7D1"/>
    <w:rsid w:val="74487278"/>
    <w:rsid w:val="74494798"/>
    <w:rsid w:val="744A22C7"/>
    <w:rsid w:val="744A8E1E"/>
    <w:rsid w:val="744A9B02"/>
    <w:rsid w:val="74507AE1"/>
    <w:rsid w:val="7450DFBD"/>
    <w:rsid w:val="7451B694"/>
    <w:rsid w:val="74526815"/>
    <w:rsid w:val="7453862D"/>
    <w:rsid w:val="7455822E"/>
    <w:rsid w:val="74570782"/>
    <w:rsid w:val="74588537"/>
    <w:rsid w:val="745AABCA"/>
    <w:rsid w:val="745F1ACE"/>
    <w:rsid w:val="74611D18"/>
    <w:rsid w:val="746445E4"/>
    <w:rsid w:val="7464961D"/>
    <w:rsid w:val="7464CC13"/>
    <w:rsid w:val="7467D5F0"/>
    <w:rsid w:val="74695F52"/>
    <w:rsid w:val="7469EA2A"/>
    <w:rsid w:val="746A1525"/>
    <w:rsid w:val="746B1B50"/>
    <w:rsid w:val="746B81DC"/>
    <w:rsid w:val="746D8511"/>
    <w:rsid w:val="746D8741"/>
    <w:rsid w:val="746E6109"/>
    <w:rsid w:val="747109B8"/>
    <w:rsid w:val="7472B273"/>
    <w:rsid w:val="747313A8"/>
    <w:rsid w:val="7473596D"/>
    <w:rsid w:val="7473CDC0"/>
    <w:rsid w:val="7474514E"/>
    <w:rsid w:val="747481E1"/>
    <w:rsid w:val="7476AE50"/>
    <w:rsid w:val="74787A27"/>
    <w:rsid w:val="747A30DF"/>
    <w:rsid w:val="747C646B"/>
    <w:rsid w:val="747E5066"/>
    <w:rsid w:val="74816450"/>
    <w:rsid w:val="7481C3C2"/>
    <w:rsid w:val="74829F84"/>
    <w:rsid w:val="7482AFEF"/>
    <w:rsid w:val="7483F8DF"/>
    <w:rsid w:val="74858CFA"/>
    <w:rsid w:val="7485B5ED"/>
    <w:rsid w:val="7486EB71"/>
    <w:rsid w:val="7488EFC8"/>
    <w:rsid w:val="748A3D73"/>
    <w:rsid w:val="748A98B3"/>
    <w:rsid w:val="748B109B"/>
    <w:rsid w:val="748B41FA"/>
    <w:rsid w:val="748BDC95"/>
    <w:rsid w:val="748BE5F5"/>
    <w:rsid w:val="748D28B3"/>
    <w:rsid w:val="748DBA6B"/>
    <w:rsid w:val="748DF383"/>
    <w:rsid w:val="748E6165"/>
    <w:rsid w:val="749074C0"/>
    <w:rsid w:val="7491878E"/>
    <w:rsid w:val="7491B84E"/>
    <w:rsid w:val="749244CD"/>
    <w:rsid w:val="7494DDE4"/>
    <w:rsid w:val="74951D58"/>
    <w:rsid w:val="74958109"/>
    <w:rsid w:val="7495C886"/>
    <w:rsid w:val="74976298"/>
    <w:rsid w:val="7497F1F8"/>
    <w:rsid w:val="74986F6A"/>
    <w:rsid w:val="7498D595"/>
    <w:rsid w:val="749AC48B"/>
    <w:rsid w:val="749AD730"/>
    <w:rsid w:val="749DDA34"/>
    <w:rsid w:val="749E2F40"/>
    <w:rsid w:val="749FC78B"/>
    <w:rsid w:val="74A43598"/>
    <w:rsid w:val="74A60B34"/>
    <w:rsid w:val="74A8DFBA"/>
    <w:rsid w:val="74AA1384"/>
    <w:rsid w:val="74AA8BB5"/>
    <w:rsid w:val="74AAA5A9"/>
    <w:rsid w:val="74AB7D87"/>
    <w:rsid w:val="74AC696E"/>
    <w:rsid w:val="74AE2248"/>
    <w:rsid w:val="74AEAE97"/>
    <w:rsid w:val="74B02797"/>
    <w:rsid w:val="74B127C0"/>
    <w:rsid w:val="74B158B6"/>
    <w:rsid w:val="74B29A08"/>
    <w:rsid w:val="74B3F271"/>
    <w:rsid w:val="74B6D709"/>
    <w:rsid w:val="74BA2FD8"/>
    <w:rsid w:val="74BBC9CC"/>
    <w:rsid w:val="74BBF8F3"/>
    <w:rsid w:val="74BE21AE"/>
    <w:rsid w:val="74BF771A"/>
    <w:rsid w:val="74C0CFD0"/>
    <w:rsid w:val="74C121AF"/>
    <w:rsid w:val="74C22F59"/>
    <w:rsid w:val="74C33C71"/>
    <w:rsid w:val="74C58DAE"/>
    <w:rsid w:val="74C62EFC"/>
    <w:rsid w:val="74C795D6"/>
    <w:rsid w:val="74C7A1D0"/>
    <w:rsid w:val="74C9C44D"/>
    <w:rsid w:val="74CDFF85"/>
    <w:rsid w:val="74D121B2"/>
    <w:rsid w:val="74D13E72"/>
    <w:rsid w:val="74D25CF3"/>
    <w:rsid w:val="74D2B2CD"/>
    <w:rsid w:val="74D2C421"/>
    <w:rsid w:val="74D4AFBA"/>
    <w:rsid w:val="74D54DCB"/>
    <w:rsid w:val="74D62461"/>
    <w:rsid w:val="74DB19E8"/>
    <w:rsid w:val="74DB3E61"/>
    <w:rsid w:val="74DB4870"/>
    <w:rsid w:val="74DBD212"/>
    <w:rsid w:val="74DE39F0"/>
    <w:rsid w:val="74E0C277"/>
    <w:rsid w:val="74E475E1"/>
    <w:rsid w:val="74E55534"/>
    <w:rsid w:val="74E64A62"/>
    <w:rsid w:val="74E844B3"/>
    <w:rsid w:val="74E9819F"/>
    <w:rsid w:val="74EA0672"/>
    <w:rsid w:val="74EAAAA4"/>
    <w:rsid w:val="74EFE7FD"/>
    <w:rsid w:val="74F06EA1"/>
    <w:rsid w:val="74F180BD"/>
    <w:rsid w:val="74F8A76F"/>
    <w:rsid w:val="74F90344"/>
    <w:rsid w:val="74FCA628"/>
    <w:rsid w:val="74FCF7E4"/>
    <w:rsid w:val="74FE939E"/>
    <w:rsid w:val="74FE9D61"/>
    <w:rsid w:val="7500045A"/>
    <w:rsid w:val="7502AD25"/>
    <w:rsid w:val="7504409F"/>
    <w:rsid w:val="750580CE"/>
    <w:rsid w:val="750766FF"/>
    <w:rsid w:val="7507C18C"/>
    <w:rsid w:val="7509F482"/>
    <w:rsid w:val="750B1F6C"/>
    <w:rsid w:val="750B8746"/>
    <w:rsid w:val="750B8BE3"/>
    <w:rsid w:val="750CE246"/>
    <w:rsid w:val="750D2D71"/>
    <w:rsid w:val="750EDE00"/>
    <w:rsid w:val="750EFDA0"/>
    <w:rsid w:val="751235C1"/>
    <w:rsid w:val="75128DC8"/>
    <w:rsid w:val="7512DFBD"/>
    <w:rsid w:val="7516485F"/>
    <w:rsid w:val="7516DDD2"/>
    <w:rsid w:val="751825EF"/>
    <w:rsid w:val="751948E7"/>
    <w:rsid w:val="751B06A7"/>
    <w:rsid w:val="751B94DF"/>
    <w:rsid w:val="751DA615"/>
    <w:rsid w:val="751DB6F0"/>
    <w:rsid w:val="751E9240"/>
    <w:rsid w:val="75202B2C"/>
    <w:rsid w:val="7520CBB0"/>
    <w:rsid w:val="7520E8B6"/>
    <w:rsid w:val="752282CC"/>
    <w:rsid w:val="75239F07"/>
    <w:rsid w:val="75253F78"/>
    <w:rsid w:val="75255089"/>
    <w:rsid w:val="752879DC"/>
    <w:rsid w:val="75293644"/>
    <w:rsid w:val="752BB57B"/>
    <w:rsid w:val="752D4741"/>
    <w:rsid w:val="752E7B70"/>
    <w:rsid w:val="75331422"/>
    <w:rsid w:val="7534337D"/>
    <w:rsid w:val="7534424F"/>
    <w:rsid w:val="7535AEDC"/>
    <w:rsid w:val="7536A91E"/>
    <w:rsid w:val="75385761"/>
    <w:rsid w:val="7539A879"/>
    <w:rsid w:val="753CDADC"/>
    <w:rsid w:val="753E8E2F"/>
    <w:rsid w:val="7540C3D6"/>
    <w:rsid w:val="7543B422"/>
    <w:rsid w:val="7544E73B"/>
    <w:rsid w:val="7545C672"/>
    <w:rsid w:val="7546817A"/>
    <w:rsid w:val="75468AB1"/>
    <w:rsid w:val="75498774"/>
    <w:rsid w:val="754B08E0"/>
    <w:rsid w:val="7550D717"/>
    <w:rsid w:val="75512BB2"/>
    <w:rsid w:val="7551D78B"/>
    <w:rsid w:val="7553A003"/>
    <w:rsid w:val="7553DCFF"/>
    <w:rsid w:val="75540736"/>
    <w:rsid w:val="75552697"/>
    <w:rsid w:val="75557377"/>
    <w:rsid w:val="7555C610"/>
    <w:rsid w:val="7559848C"/>
    <w:rsid w:val="755A81D3"/>
    <w:rsid w:val="755BE42F"/>
    <w:rsid w:val="755BFE80"/>
    <w:rsid w:val="755D5E9B"/>
    <w:rsid w:val="755E9C47"/>
    <w:rsid w:val="75618E89"/>
    <w:rsid w:val="756334A4"/>
    <w:rsid w:val="7564D4BB"/>
    <w:rsid w:val="7566CBD9"/>
    <w:rsid w:val="756701C0"/>
    <w:rsid w:val="75684350"/>
    <w:rsid w:val="75691735"/>
    <w:rsid w:val="756A15CD"/>
    <w:rsid w:val="756B638B"/>
    <w:rsid w:val="756CAD6D"/>
    <w:rsid w:val="756EAC1F"/>
    <w:rsid w:val="756EC124"/>
    <w:rsid w:val="756FB324"/>
    <w:rsid w:val="756FEF39"/>
    <w:rsid w:val="75726387"/>
    <w:rsid w:val="7575E041"/>
    <w:rsid w:val="75765F13"/>
    <w:rsid w:val="7579CD33"/>
    <w:rsid w:val="757B362D"/>
    <w:rsid w:val="757D97FC"/>
    <w:rsid w:val="757DCB51"/>
    <w:rsid w:val="757F09C1"/>
    <w:rsid w:val="757F3291"/>
    <w:rsid w:val="75807061"/>
    <w:rsid w:val="7580F6B4"/>
    <w:rsid w:val="7582333C"/>
    <w:rsid w:val="75825095"/>
    <w:rsid w:val="75827883"/>
    <w:rsid w:val="75840320"/>
    <w:rsid w:val="7584D469"/>
    <w:rsid w:val="7585A248"/>
    <w:rsid w:val="7585BB4E"/>
    <w:rsid w:val="75862E7A"/>
    <w:rsid w:val="758C33F0"/>
    <w:rsid w:val="758CBAA3"/>
    <w:rsid w:val="758D647D"/>
    <w:rsid w:val="758DA511"/>
    <w:rsid w:val="758E684D"/>
    <w:rsid w:val="758E908C"/>
    <w:rsid w:val="7591B9EF"/>
    <w:rsid w:val="7595C65D"/>
    <w:rsid w:val="759A8E7B"/>
    <w:rsid w:val="759BABE6"/>
    <w:rsid w:val="759D3FFD"/>
    <w:rsid w:val="759F7EEF"/>
    <w:rsid w:val="75A1B3D2"/>
    <w:rsid w:val="75A7188B"/>
    <w:rsid w:val="75A71DA8"/>
    <w:rsid w:val="75AA8A60"/>
    <w:rsid w:val="75AAAB22"/>
    <w:rsid w:val="75AB4A49"/>
    <w:rsid w:val="75ABB0E4"/>
    <w:rsid w:val="75AF43B2"/>
    <w:rsid w:val="75B0A498"/>
    <w:rsid w:val="75B27A8C"/>
    <w:rsid w:val="75B2B289"/>
    <w:rsid w:val="75B3E163"/>
    <w:rsid w:val="75B5C4BE"/>
    <w:rsid w:val="75B67A35"/>
    <w:rsid w:val="75B6D507"/>
    <w:rsid w:val="75B6FBA0"/>
    <w:rsid w:val="75B9146C"/>
    <w:rsid w:val="75B9C892"/>
    <w:rsid w:val="75BA9CD7"/>
    <w:rsid w:val="75BC20F9"/>
    <w:rsid w:val="75BE2A04"/>
    <w:rsid w:val="75BEF7F4"/>
    <w:rsid w:val="75BF351B"/>
    <w:rsid w:val="75C03E98"/>
    <w:rsid w:val="75C09E31"/>
    <w:rsid w:val="75C9C46E"/>
    <w:rsid w:val="75C9C9AA"/>
    <w:rsid w:val="75CA1208"/>
    <w:rsid w:val="75CBD62B"/>
    <w:rsid w:val="75D0CE23"/>
    <w:rsid w:val="75D0E3AA"/>
    <w:rsid w:val="75D1A36C"/>
    <w:rsid w:val="75D1D03C"/>
    <w:rsid w:val="75D2EE3D"/>
    <w:rsid w:val="75D367AA"/>
    <w:rsid w:val="75D76169"/>
    <w:rsid w:val="75D8928C"/>
    <w:rsid w:val="75D9A988"/>
    <w:rsid w:val="75DA7BCC"/>
    <w:rsid w:val="75DA7DDC"/>
    <w:rsid w:val="75DB201E"/>
    <w:rsid w:val="75DC07F2"/>
    <w:rsid w:val="75DD052F"/>
    <w:rsid w:val="75DD2701"/>
    <w:rsid w:val="75DD795E"/>
    <w:rsid w:val="75E0797F"/>
    <w:rsid w:val="75E2A01E"/>
    <w:rsid w:val="75E3D81D"/>
    <w:rsid w:val="75E63565"/>
    <w:rsid w:val="75E6A5C5"/>
    <w:rsid w:val="75EB7646"/>
    <w:rsid w:val="75EBECA1"/>
    <w:rsid w:val="75EDBD8D"/>
    <w:rsid w:val="75EE8A9D"/>
    <w:rsid w:val="75EF75A2"/>
    <w:rsid w:val="75F31E2F"/>
    <w:rsid w:val="75F7AC5D"/>
    <w:rsid w:val="75F86153"/>
    <w:rsid w:val="75F8FFAE"/>
    <w:rsid w:val="75FB41F6"/>
    <w:rsid w:val="75FC7C7F"/>
    <w:rsid w:val="75FDEB3C"/>
    <w:rsid w:val="75FE0D9E"/>
    <w:rsid w:val="75FE4A20"/>
    <w:rsid w:val="75FE6E00"/>
    <w:rsid w:val="75FF1368"/>
    <w:rsid w:val="76006BFB"/>
    <w:rsid w:val="76017FBF"/>
    <w:rsid w:val="7603180A"/>
    <w:rsid w:val="76039C1C"/>
    <w:rsid w:val="7604AE30"/>
    <w:rsid w:val="7605F66F"/>
    <w:rsid w:val="760765C1"/>
    <w:rsid w:val="76091DE6"/>
    <w:rsid w:val="760A0E2A"/>
    <w:rsid w:val="760BE3AA"/>
    <w:rsid w:val="760E040B"/>
    <w:rsid w:val="760E1865"/>
    <w:rsid w:val="760EE409"/>
    <w:rsid w:val="760FAE32"/>
    <w:rsid w:val="76116493"/>
    <w:rsid w:val="7611FB2A"/>
    <w:rsid w:val="76134736"/>
    <w:rsid w:val="761582D0"/>
    <w:rsid w:val="76164C91"/>
    <w:rsid w:val="76173C49"/>
    <w:rsid w:val="761790F5"/>
    <w:rsid w:val="761909CD"/>
    <w:rsid w:val="76195036"/>
    <w:rsid w:val="7619674F"/>
    <w:rsid w:val="76199ACC"/>
    <w:rsid w:val="761B3291"/>
    <w:rsid w:val="761C86FE"/>
    <w:rsid w:val="761D1674"/>
    <w:rsid w:val="762183FB"/>
    <w:rsid w:val="7621B90D"/>
    <w:rsid w:val="76233BE9"/>
    <w:rsid w:val="7623F017"/>
    <w:rsid w:val="762676AF"/>
    <w:rsid w:val="7627E1DB"/>
    <w:rsid w:val="7628A43C"/>
    <w:rsid w:val="76296DA9"/>
    <w:rsid w:val="762A1DE8"/>
    <w:rsid w:val="762AD0EF"/>
    <w:rsid w:val="762C9E93"/>
    <w:rsid w:val="762CA3C3"/>
    <w:rsid w:val="762CB6C0"/>
    <w:rsid w:val="762CD165"/>
    <w:rsid w:val="7631F9DA"/>
    <w:rsid w:val="76329B80"/>
    <w:rsid w:val="76341569"/>
    <w:rsid w:val="7639DF9E"/>
    <w:rsid w:val="763AB2D8"/>
    <w:rsid w:val="763D5367"/>
    <w:rsid w:val="763D8002"/>
    <w:rsid w:val="763DB215"/>
    <w:rsid w:val="763DE3E1"/>
    <w:rsid w:val="763ECFC9"/>
    <w:rsid w:val="7640D9D3"/>
    <w:rsid w:val="7642FF14"/>
    <w:rsid w:val="76464A7D"/>
    <w:rsid w:val="764651C1"/>
    <w:rsid w:val="76484DE0"/>
    <w:rsid w:val="764905EE"/>
    <w:rsid w:val="764A15D2"/>
    <w:rsid w:val="764C4419"/>
    <w:rsid w:val="764DC285"/>
    <w:rsid w:val="764DF969"/>
    <w:rsid w:val="764E68BF"/>
    <w:rsid w:val="764F4A1D"/>
    <w:rsid w:val="764FC819"/>
    <w:rsid w:val="76504A03"/>
    <w:rsid w:val="7652F1C2"/>
    <w:rsid w:val="765CB5FC"/>
    <w:rsid w:val="765EA035"/>
    <w:rsid w:val="765EDE99"/>
    <w:rsid w:val="765EE8D5"/>
    <w:rsid w:val="765FA760"/>
    <w:rsid w:val="76608343"/>
    <w:rsid w:val="7662E7BD"/>
    <w:rsid w:val="766406AA"/>
    <w:rsid w:val="76665292"/>
    <w:rsid w:val="7668804C"/>
    <w:rsid w:val="7669C0B5"/>
    <w:rsid w:val="766A5448"/>
    <w:rsid w:val="766B52AD"/>
    <w:rsid w:val="766E64AF"/>
    <w:rsid w:val="766E72C7"/>
    <w:rsid w:val="766FC0A8"/>
    <w:rsid w:val="766FFB80"/>
    <w:rsid w:val="767060BD"/>
    <w:rsid w:val="7673577B"/>
    <w:rsid w:val="76759A53"/>
    <w:rsid w:val="76797101"/>
    <w:rsid w:val="767A8672"/>
    <w:rsid w:val="767B7DE7"/>
    <w:rsid w:val="767E309D"/>
    <w:rsid w:val="76808B0A"/>
    <w:rsid w:val="7680B27A"/>
    <w:rsid w:val="7680F79D"/>
    <w:rsid w:val="76845AB1"/>
    <w:rsid w:val="768536D3"/>
    <w:rsid w:val="7685BB75"/>
    <w:rsid w:val="7686F465"/>
    <w:rsid w:val="7687A9C1"/>
    <w:rsid w:val="7688B8C4"/>
    <w:rsid w:val="7688D713"/>
    <w:rsid w:val="768A2263"/>
    <w:rsid w:val="768A5994"/>
    <w:rsid w:val="768CCE7A"/>
    <w:rsid w:val="768DE0C8"/>
    <w:rsid w:val="76902667"/>
    <w:rsid w:val="7690D134"/>
    <w:rsid w:val="7691905C"/>
    <w:rsid w:val="76921EDA"/>
    <w:rsid w:val="7694D175"/>
    <w:rsid w:val="76953316"/>
    <w:rsid w:val="7695AED6"/>
    <w:rsid w:val="7695BC33"/>
    <w:rsid w:val="769630CA"/>
    <w:rsid w:val="7699EAA9"/>
    <w:rsid w:val="769A8434"/>
    <w:rsid w:val="769AA325"/>
    <w:rsid w:val="769B889C"/>
    <w:rsid w:val="769CBF8D"/>
    <w:rsid w:val="769D6DCD"/>
    <w:rsid w:val="76A03478"/>
    <w:rsid w:val="76A266E8"/>
    <w:rsid w:val="76A4C0A5"/>
    <w:rsid w:val="76A546C3"/>
    <w:rsid w:val="76A6DF66"/>
    <w:rsid w:val="76A6DF8E"/>
    <w:rsid w:val="76A6DFE1"/>
    <w:rsid w:val="76A6E497"/>
    <w:rsid w:val="76A726F2"/>
    <w:rsid w:val="76A98751"/>
    <w:rsid w:val="76AA1E32"/>
    <w:rsid w:val="76AB3172"/>
    <w:rsid w:val="76ABB61C"/>
    <w:rsid w:val="76AE5B43"/>
    <w:rsid w:val="76AE9E2F"/>
    <w:rsid w:val="76AFEBA5"/>
    <w:rsid w:val="76B00CE8"/>
    <w:rsid w:val="76B86E4C"/>
    <w:rsid w:val="76B993AD"/>
    <w:rsid w:val="76BA519C"/>
    <w:rsid w:val="76BCF89E"/>
    <w:rsid w:val="76BDCB7F"/>
    <w:rsid w:val="76BDF5C4"/>
    <w:rsid w:val="76BF567E"/>
    <w:rsid w:val="76C269EC"/>
    <w:rsid w:val="76C36BED"/>
    <w:rsid w:val="76C5BB6E"/>
    <w:rsid w:val="76C60FE6"/>
    <w:rsid w:val="76CBC3BE"/>
    <w:rsid w:val="76CC4BA0"/>
    <w:rsid w:val="76CE1F9B"/>
    <w:rsid w:val="76D0403B"/>
    <w:rsid w:val="76D0C2FF"/>
    <w:rsid w:val="76D2B005"/>
    <w:rsid w:val="76D55211"/>
    <w:rsid w:val="76D58BC5"/>
    <w:rsid w:val="76D7012C"/>
    <w:rsid w:val="76D725CA"/>
    <w:rsid w:val="76D87440"/>
    <w:rsid w:val="76D98DCC"/>
    <w:rsid w:val="76DB9ED4"/>
    <w:rsid w:val="76DC750D"/>
    <w:rsid w:val="76DDD476"/>
    <w:rsid w:val="76DF59BA"/>
    <w:rsid w:val="76DF5CC7"/>
    <w:rsid w:val="76E0D633"/>
    <w:rsid w:val="76E1771E"/>
    <w:rsid w:val="76E1B1C6"/>
    <w:rsid w:val="76E1D532"/>
    <w:rsid w:val="76E409ED"/>
    <w:rsid w:val="76E5A138"/>
    <w:rsid w:val="76E5E554"/>
    <w:rsid w:val="76E9386E"/>
    <w:rsid w:val="76E9A28D"/>
    <w:rsid w:val="76E9AD0D"/>
    <w:rsid w:val="76EA8A75"/>
    <w:rsid w:val="76EB4714"/>
    <w:rsid w:val="76EE3D1A"/>
    <w:rsid w:val="76EEE2D0"/>
    <w:rsid w:val="76F046D1"/>
    <w:rsid w:val="76F05AC6"/>
    <w:rsid w:val="76F0D476"/>
    <w:rsid w:val="76F17610"/>
    <w:rsid w:val="76F242B9"/>
    <w:rsid w:val="76F54705"/>
    <w:rsid w:val="76F6B32B"/>
    <w:rsid w:val="76F75CF7"/>
    <w:rsid w:val="76F85A46"/>
    <w:rsid w:val="76F8755B"/>
    <w:rsid w:val="76F9080C"/>
    <w:rsid w:val="76FD4DFF"/>
    <w:rsid w:val="76FE5C6E"/>
    <w:rsid w:val="77011EB5"/>
    <w:rsid w:val="77040261"/>
    <w:rsid w:val="770467C9"/>
    <w:rsid w:val="7705A5E7"/>
    <w:rsid w:val="7705DCDD"/>
    <w:rsid w:val="7706CC71"/>
    <w:rsid w:val="770767EB"/>
    <w:rsid w:val="77084C8D"/>
    <w:rsid w:val="7709C6C3"/>
    <w:rsid w:val="770A746F"/>
    <w:rsid w:val="770CE77F"/>
    <w:rsid w:val="770E3160"/>
    <w:rsid w:val="770E929B"/>
    <w:rsid w:val="770EF2B4"/>
    <w:rsid w:val="770F4883"/>
    <w:rsid w:val="77100C81"/>
    <w:rsid w:val="77108020"/>
    <w:rsid w:val="77116A98"/>
    <w:rsid w:val="7715A947"/>
    <w:rsid w:val="77168A5A"/>
    <w:rsid w:val="771730BC"/>
    <w:rsid w:val="771855FC"/>
    <w:rsid w:val="7718B3F6"/>
    <w:rsid w:val="771987A1"/>
    <w:rsid w:val="7719E218"/>
    <w:rsid w:val="771B8DDC"/>
    <w:rsid w:val="771C175A"/>
    <w:rsid w:val="771F4E61"/>
    <w:rsid w:val="771F993C"/>
    <w:rsid w:val="77213DC2"/>
    <w:rsid w:val="77237984"/>
    <w:rsid w:val="772415BC"/>
    <w:rsid w:val="7724FD2D"/>
    <w:rsid w:val="772555AD"/>
    <w:rsid w:val="7728D7DC"/>
    <w:rsid w:val="772A38AE"/>
    <w:rsid w:val="772B03B4"/>
    <w:rsid w:val="772BB172"/>
    <w:rsid w:val="77331827"/>
    <w:rsid w:val="77358AA2"/>
    <w:rsid w:val="77382E65"/>
    <w:rsid w:val="773A46EC"/>
    <w:rsid w:val="773D5122"/>
    <w:rsid w:val="773DEC74"/>
    <w:rsid w:val="773F695E"/>
    <w:rsid w:val="773FAFC4"/>
    <w:rsid w:val="77401098"/>
    <w:rsid w:val="774083B0"/>
    <w:rsid w:val="774096CD"/>
    <w:rsid w:val="77417FE6"/>
    <w:rsid w:val="7742908C"/>
    <w:rsid w:val="7744A2E4"/>
    <w:rsid w:val="774561C9"/>
    <w:rsid w:val="7746B09A"/>
    <w:rsid w:val="77488EE5"/>
    <w:rsid w:val="7748C486"/>
    <w:rsid w:val="7748E160"/>
    <w:rsid w:val="77496B0B"/>
    <w:rsid w:val="774C0328"/>
    <w:rsid w:val="774C30B6"/>
    <w:rsid w:val="774C31D2"/>
    <w:rsid w:val="774C61D5"/>
    <w:rsid w:val="774F8F72"/>
    <w:rsid w:val="774F98A7"/>
    <w:rsid w:val="77536FA7"/>
    <w:rsid w:val="7754D3B0"/>
    <w:rsid w:val="77569AE9"/>
    <w:rsid w:val="7756CB8A"/>
    <w:rsid w:val="7759A9C0"/>
    <w:rsid w:val="775A3E84"/>
    <w:rsid w:val="775D632D"/>
    <w:rsid w:val="775DCA2F"/>
    <w:rsid w:val="775F8AA2"/>
    <w:rsid w:val="775F9DF3"/>
    <w:rsid w:val="775FEF32"/>
    <w:rsid w:val="7764116C"/>
    <w:rsid w:val="77641649"/>
    <w:rsid w:val="77642881"/>
    <w:rsid w:val="776589D2"/>
    <w:rsid w:val="7765EB71"/>
    <w:rsid w:val="77696D9C"/>
    <w:rsid w:val="7769898B"/>
    <w:rsid w:val="7769B6F4"/>
    <w:rsid w:val="776C43E7"/>
    <w:rsid w:val="776DFA75"/>
    <w:rsid w:val="7771463D"/>
    <w:rsid w:val="77728EA7"/>
    <w:rsid w:val="77732C9D"/>
    <w:rsid w:val="7773A839"/>
    <w:rsid w:val="7778A9D5"/>
    <w:rsid w:val="7778E2BD"/>
    <w:rsid w:val="777D55D7"/>
    <w:rsid w:val="777D66E3"/>
    <w:rsid w:val="7781E98E"/>
    <w:rsid w:val="77831914"/>
    <w:rsid w:val="7784523F"/>
    <w:rsid w:val="77850025"/>
    <w:rsid w:val="7785AD04"/>
    <w:rsid w:val="7785B45D"/>
    <w:rsid w:val="7786390D"/>
    <w:rsid w:val="7786F246"/>
    <w:rsid w:val="77881BA3"/>
    <w:rsid w:val="778878F2"/>
    <w:rsid w:val="7788F5F8"/>
    <w:rsid w:val="77893460"/>
    <w:rsid w:val="778BB8C3"/>
    <w:rsid w:val="778DE6D1"/>
    <w:rsid w:val="7792CD0B"/>
    <w:rsid w:val="7792DC02"/>
    <w:rsid w:val="7795ADFF"/>
    <w:rsid w:val="77982783"/>
    <w:rsid w:val="77986F5E"/>
    <w:rsid w:val="7798E36F"/>
    <w:rsid w:val="779906B3"/>
    <w:rsid w:val="779A2305"/>
    <w:rsid w:val="779BCB8B"/>
    <w:rsid w:val="779C25A3"/>
    <w:rsid w:val="779F6C70"/>
    <w:rsid w:val="779FC65D"/>
    <w:rsid w:val="77A3AA5D"/>
    <w:rsid w:val="77A3B5FC"/>
    <w:rsid w:val="77A472B3"/>
    <w:rsid w:val="77A56A87"/>
    <w:rsid w:val="77A7A6EE"/>
    <w:rsid w:val="77A9B42E"/>
    <w:rsid w:val="77ABBF1A"/>
    <w:rsid w:val="77AF67B3"/>
    <w:rsid w:val="77B02876"/>
    <w:rsid w:val="77B15AFA"/>
    <w:rsid w:val="77B163CA"/>
    <w:rsid w:val="77B2259F"/>
    <w:rsid w:val="77B5B272"/>
    <w:rsid w:val="77B63D59"/>
    <w:rsid w:val="77B734DC"/>
    <w:rsid w:val="77B7DF0C"/>
    <w:rsid w:val="77B93661"/>
    <w:rsid w:val="77BA46C8"/>
    <w:rsid w:val="77BA8C79"/>
    <w:rsid w:val="77BDB145"/>
    <w:rsid w:val="77C012D6"/>
    <w:rsid w:val="77C06288"/>
    <w:rsid w:val="77C12425"/>
    <w:rsid w:val="77C2472E"/>
    <w:rsid w:val="77C25CC9"/>
    <w:rsid w:val="77C36AAF"/>
    <w:rsid w:val="77C60227"/>
    <w:rsid w:val="77C7C5B2"/>
    <w:rsid w:val="77C88F89"/>
    <w:rsid w:val="77CC5533"/>
    <w:rsid w:val="77CCF075"/>
    <w:rsid w:val="77CD43B1"/>
    <w:rsid w:val="77CE2EA4"/>
    <w:rsid w:val="77CEEEEE"/>
    <w:rsid w:val="77D300BB"/>
    <w:rsid w:val="77D32B04"/>
    <w:rsid w:val="77D3675E"/>
    <w:rsid w:val="77D3EAF2"/>
    <w:rsid w:val="77D62BB5"/>
    <w:rsid w:val="77D76F25"/>
    <w:rsid w:val="77D8936F"/>
    <w:rsid w:val="77D90BF5"/>
    <w:rsid w:val="77DB23C1"/>
    <w:rsid w:val="77DBDB66"/>
    <w:rsid w:val="77DF5B7E"/>
    <w:rsid w:val="77E2ACE0"/>
    <w:rsid w:val="77E4853B"/>
    <w:rsid w:val="77E58D80"/>
    <w:rsid w:val="77E618BC"/>
    <w:rsid w:val="77E74065"/>
    <w:rsid w:val="77E81FE4"/>
    <w:rsid w:val="77E9F0A1"/>
    <w:rsid w:val="77EA29B8"/>
    <w:rsid w:val="77EA2A81"/>
    <w:rsid w:val="77EBC224"/>
    <w:rsid w:val="77EC857B"/>
    <w:rsid w:val="77ED20FB"/>
    <w:rsid w:val="77ED2DCB"/>
    <w:rsid w:val="77EDCA9D"/>
    <w:rsid w:val="77F043DD"/>
    <w:rsid w:val="77F08388"/>
    <w:rsid w:val="77F1BAB9"/>
    <w:rsid w:val="77F8721F"/>
    <w:rsid w:val="77F8865D"/>
    <w:rsid w:val="77F8AD1F"/>
    <w:rsid w:val="77F95296"/>
    <w:rsid w:val="77F97D92"/>
    <w:rsid w:val="77FA6ACD"/>
    <w:rsid w:val="77FAC557"/>
    <w:rsid w:val="780148B9"/>
    <w:rsid w:val="78028160"/>
    <w:rsid w:val="7802CC64"/>
    <w:rsid w:val="7804273A"/>
    <w:rsid w:val="78043552"/>
    <w:rsid w:val="7804F93A"/>
    <w:rsid w:val="78067324"/>
    <w:rsid w:val="780ACA9B"/>
    <w:rsid w:val="7811E3E9"/>
    <w:rsid w:val="78123221"/>
    <w:rsid w:val="78131AB7"/>
    <w:rsid w:val="781435C0"/>
    <w:rsid w:val="78160D1C"/>
    <w:rsid w:val="78191ADA"/>
    <w:rsid w:val="781C73F0"/>
    <w:rsid w:val="781CB8A4"/>
    <w:rsid w:val="781D99B2"/>
    <w:rsid w:val="781E9603"/>
    <w:rsid w:val="78224D5A"/>
    <w:rsid w:val="7825E9CD"/>
    <w:rsid w:val="78283AE1"/>
    <w:rsid w:val="78287FEF"/>
    <w:rsid w:val="7828B97F"/>
    <w:rsid w:val="782961DB"/>
    <w:rsid w:val="78297DA3"/>
    <w:rsid w:val="782AF750"/>
    <w:rsid w:val="782B5D2E"/>
    <w:rsid w:val="782D5A5E"/>
    <w:rsid w:val="782EF19A"/>
    <w:rsid w:val="783059C7"/>
    <w:rsid w:val="78309A0B"/>
    <w:rsid w:val="78310F9B"/>
    <w:rsid w:val="78313E7D"/>
    <w:rsid w:val="7831CFB9"/>
    <w:rsid w:val="783336BB"/>
    <w:rsid w:val="78337450"/>
    <w:rsid w:val="78338677"/>
    <w:rsid w:val="783446EA"/>
    <w:rsid w:val="7834B5A8"/>
    <w:rsid w:val="783603DA"/>
    <w:rsid w:val="783725EA"/>
    <w:rsid w:val="7837348E"/>
    <w:rsid w:val="78377800"/>
    <w:rsid w:val="78378984"/>
    <w:rsid w:val="7838693D"/>
    <w:rsid w:val="7839BAF6"/>
    <w:rsid w:val="783B461D"/>
    <w:rsid w:val="783F4AB5"/>
    <w:rsid w:val="78435597"/>
    <w:rsid w:val="784557B2"/>
    <w:rsid w:val="784563F8"/>
    <w:rsid w:val="7846874C"/>
    <w:rsid w:val="78475F34"/>
    <w:rsid w:val="7847DC1B"/>
    <w:rsid w:val="784AAF6A"/>
    <w:rsid w:val="784AE328"/>
    <w:rsid w:val="784B1AB2"/>
    <w:rsid w:val="784C361F"/>
    <w:rsid w:val="784E880C"/>
    <w:rsid w:val="784ECE1C"/>
    <w:rsid w:val="784F5485"/>
    <w:rsid w:val="7851E927"/>
    <w:rsid w:val="7853B0F0"/>
    <w:rsid w:val="7853B1CD"/>
    <w:rsid w:val="78544514"/>
    <w:rsid w:val="7854CB0F"/>
    <w:rsid w:val="785657E8"/>
    <w:rsid w:val="78590B85"/>
    <w:rsid w:val="785BC238"/>
    <w:rsid w:val="785BE11D"/>
    <w:rsid w:val="785C46A5"/>
    <w:rsid w:val="785DA632"/>
    <w:rsid w:val="785E672B"/>
    <w:rsid w:val="7860D8C1"/>
    <w:rsid w:val="78613E4D"/>
    <w:rsid w:val="78640CFB"/>
    <w:rsid w:val="78640E7B"/>
    <w:rsid w:val="78664719"/>
    <w:rsid w:val="78666503"/>
    <w:rsid w:val="78672EBD"/>
    <w:rsid w:val="786812C2"/>
    <w:rsid w:val="786A15A9"/>
    <w:rsid w:val="786B5877"/>
    <w:rsid w:val="786C12BD"/>
    <w:rsid w:val="786D04A5"/>
    <w:rsid w:val="786D1142"/>
    <w:rsid w:val="786D7ABE"/>
    <w:rsid w:val="786D9574"/>
    <w:rsid w:val="7871E1F2"/>
    <w:rsid w:val="7872E948"/>
    <w:rsid w:val="78757504"/>
    <w:rsid w:val="78777F86"/>
    <w:rsid w:val="78788738"/>
    <w:rsid w:val="787ADAC8"/>
    <w:rsid w:val="787E2B75"/>
    <w:rsid w:val="787F7E41"/>
    <w:rsid w:val="788007F1"/>
    <w:rsid w:val="78833421"/>
    <w:rsid w:val="7883D5AC"/>
    <w:rsid w:val="78874E87"/>
    <w:rsid w:val="7887D703"/>
    <w:rsid w:val="788912E4"/>
    <w:rsid w:val="7889A5EA"/>
    <w:rsid w:val="788D70A0"/>
    <w:rsid w:val="788E634E"/>
    <w:rsid w:val="788F58F4"/>
    <w:rsid w:val="788F9B1F"/>
    <w:rsid w:val="78909173"/>
    <w:rsid w:val="7894D4FC"/>
    <w:rsid w:val="789624AE"/>
    <w:rsid w:val="7897D16C"/>
    <w:rsid w:val="78998837"/>
    <w:rsid w:val="789CEF16"/>
    <w:rsid w:val="789D2AA4"/>
    <w:rsid w:val="789DE581"/>
    <w:rsid w:val="789E0DED"/>
    <w:rsid w:val="78A09CBD"/>
    <w:rsid w:val="78A0B72C"/>
    <w:rsid w:val="78A345FF"/>
    <w:rsid w:val="78A45108"/>
    <w:rsid w:val="78A7CF8E"/>
    <w:rsid w:val="78AA9169"/>
    <w:rsid w:val="78AAD6D9"/>
    <w:rsid w:val="78AB4714"/>
    <w:rsid w:val="78AC1E8A"/>
    <w:rsid w:val="78AE9BEF"/>
    <w:rsid w:val="78B00DE5"/>
    <w:rsid w:val="78B0B245"/>
    <w:rsid w:val="78B16CB5"/>
    <w:rsid w:val="78B2431B"/>
    <w:rsid w:val="78B538BE"/>
    <w:rsid w:val="78B638AB"/>
    <w:rsid w:val="78B7E7BB"/>
    <w:rsid w:val="78B8073A"/>
    <w:rsid w:val="78BAF534"/>
    <w:rsid w:val="78C27489"/>
    <w:rsid w:val="78C7B40D"/>
    <w:rsid w:val="78C97E19"/>
    <w:rsid w:val="78CBD672"/>
    <w:rsid w:val="78CBF886"/>
    <w:rsid w:val="78CE2A1A"/>
    <w:rsid w:val="78CE781D"/>
    <w:rsid w:val="78CF0059"/>
    <w:rsid w:val="78CFC866"/>
    <w:rsid w:val="78D3D992"/>
    <w:rsid w:val="78D5B064"/>
    <w:rsid w:val="78D6946A"/>
    <w:rsid w:val="78D70DC4"/>
    <w:rsid w:val="78D73E59"/>
    <w:rsid w:val="78D8C3A1"/>
    <w:rsid w:val="78D92A4F"/>
    <w:rsid w:val="78DB3C01"/>
    <w:rsid w:val="78DB92A7"/>
    <w:rsid w:val="78DBD91F"/>
    <w:rsid w:val="78DC21AD"/>
    <w:rsid w:val="78DE28D8"/>
    <w:rsid w:val="78DEEF70"/>
    <w:rsid w:val="78DFCB8E"/>
    <w:rsid w:val="78E00B31"/>
    <w:rsid w:val="78E03AC3"/>
    <w:rsid w:val="78E2ABD7"/>
    <w:rsid w:val="78E441DE"/>
    <w:rsid w:val="78E48A30"/>
    <w:rsid w:val="78E4A8E0"/>
    <w:rsid w:val="78E66947"/>
    <w:rsid w:val="78E6B2A7"/>
    <w:rsid w:val="78E81D82"/>
    <w:rsid w:val="78E82675"/>
    <w:rsid w:val="78E97520"/>
    <w:rsid w:val="78EB996D"/>
    <w:rsid w:val="78F1977A"/>
    <w:rsid w:val="78F2D5E9"/>
    <w:rsid w:val="78F356C1"/>
    <w:rsid w:val="78F51491"/>
    <w:rsid w:val="78F7101C"/>
    <w:rsid w:val="78F7D140"/>
    <w:rsid w:val="78F8AFCA"/>
    <w:rsid w:val="78FA6238"/>
    <w:rsid w:val="78FC4C95"/>
    <w:rsid w:val="78FD9D5D"/>
    <w:rsid w:val="78FEE06D"/>
    <w:rsid w:val="79017969"/>
    <w:rsid w:val="7906FFB9"/>
    <w:rsid w:val="790762B8"/>
    <w:rsid w:val="7908DD55"/>
    <w:rsid w:val="790A7F47"/>
    <w:rsid w:val="790A95B0"/>
    <w:rsid w:val="790CD7EA"/>
    <w:rsid w:val="790EDC4B"/>
    <w:rsid w:val="79110000"/>
    <w:rsid w:val="7911CEE9"/>
    <w:rsid w:val="791277A1"/>
    <w:rsid w:val="7912EADC"/>
    <w:rsid w:val="79136D35"/>
    <w:rsid w:val="79138C3A"/>
    <w:rsid w:val="791432C9"/>
    <w:rsid w:val="791658CD"/>
    <w:rsid w:val="79167878"/>
    <w:rsid w:val="791809EC"/>
    <w:rsid w:val="7918A768"/>
    <w:rsid w:val="7918B780"/>
    <w:rsid w:val="7918BB51"/>
    <w:rsid w:val="791AC20F"/>
    <w:rsid w:val="791B1B7A"/>
    <w:rsid w:val="791DA9A1"/>
    <w:rsid w:val="791F4726"/>
    <w:rsid w:val="7920F7C4"/>
    <w:rsid w:val="79223C6F"/>
    <w:rsid w:val="79263686"/>
    <w:rsid w:val="7926FE6F"/>
    <w:rsid w:val="7928112F"/>
    <w:rsid w:val="792A1BBA"/>
    <w:rsid w:val="792B817A"/>
    <w:rsid w:val="792E23C9"/>
    <w:rsid w:val="792E7A80"/>
    <w:rsid w:val="7931A8E3"/>
    <w:rsid w:val="793571F9"/>
    <w:rsid w:val="79369EE6"/>
    <w:rsid w:val="793A5B3A"/>
    <w:rsid w:val="793ACCAC"/>
    <w:rsid w:val="793C1575"/>
    <w:rsid w:val="793CB33A"/>
    <w:rsid w:val="793D4359"/>
    <w:rsid w:val="793EB213"/>
    <w:rsid w:val="793F08F9"/>
    <w:rsid w:val="793F0AB6"/>
    <w:rsid w:val="793FD822"/>
    <w:rsid w:val="7940535A"/>
    <w:rsid w:val="794144EA"/>
    <w:rsid w:val="79434D96"/>
    <w:rsid w:val="7945F3B2"/>
    <w:rsid w:val="79468AAB"/>
    <w:rsid w:val="794749C6"/>
    <w:rsid w:val="79490456"/>
    <w:rsid w:val="79492A7D"/>
    <w:rsid w:val="794AA27C"/>
    <w:rsid w:val="794AABF9"/>
    <w:rsid w:val="794ADF50"/>
    <w:rsid w:val="794BA3BB"/>
    <w:rsid w:val="794BC407"/>
    <w:rsid w:val="794BD62D"/>
    <w:rsid w:val="794CC26B"/>
    <w:rsid w:val="794E0ED1"/>
    <w:rsid w:val="7950771F"/>
    <w:rsid w:val="7950A372"/>
    <w:rsid w:val="79510B20"/>
    <w:rsid w:val="79539B8C"/>
    <w:rsid w:val="795410BB"/>
    <w:rsid w:val="79555355"/>
    <w:rsid w:val="79576233"/>
    <w:rsid w:val="7957D233"/>
    <w:rsid w:val="79589E4A"/>
    <w:rsid w:val="7959FA27"/>
    <w:rsid w:val="795C7E71"/>
    <w:rsid w:val="795E7535"/>
    <w:rsid w:val="795EA8A0"/>
    <w:rsid w:val="796020C8"/>
    <w:rsid w:val="79605881"/>
    <w:rsid w:val="7960F96E"/>
    <w:rsid w:val="7961F7A8"/>
    <w:rsid w:val="79628FD1"/>
    <w:rsid w:val="79638378"/>
    <w:rsid w:val="7964F22A"/>
    <w:rsid w:val="79655A01"/>
    <w:rsid w:val="7967E2AF"/>
    <w:rsid w:val="796907A1"/>
    <w:rsid w:val="796A51D9"/>
    <w:rsid w:val="796A6530"/>
    <w:rsid w:val="796EA88F"/>
    <w:rsid w:val="7970C1C1"/>
    <w:rsid w:val="7971D53B"/>
    <w:rsid w:val="79723219"/>
    <w:rsid w:val="7979D860"/>
    <w:rsid w:val="797E3906"/>
    <w:rsid w:val="797EF9A6"/>
    <w:rsid w:val="79815304"/>
    <w:rsid w:val="7981A051"/>
    <w:rsid w:val="7981C954"/>
    <w:rsid w:val="7981E933"/>
    <w:rsid w:val="7982A487"/>
    <w:rsid w:val="7984A266"/>
    <w:rsid w:val="7984EA86"/>
    <w:rsid w:val="79888B2A"/>
    <w:rsid w:val="7989545B"/>
    <w:rsid w:val="7989E68D"/>
    <w:rsid w:val="798AC136"/>
    <w:rsid w:val="798C722A"/>
    <w:rsid w:val="798D7907"/>
    <w:rsid w:val="798F4822"/>
    <w:rsid w:val="79904770"/>
    <w:rsid w:val="799047C8"/>
    <w:rsid w:val="7995E72A"/>
    <w:rsid w:val="799698A1"/>
    <w:rsid w:val="79986CC6"/>
    <w:rsid w:val="7999C479"/>
    <w:rsid w:val="799A5E11"/>
    <w:rsid w:val="799B0B52"/>
    <w:rsid w:val="799DA909"/>
    <w:rsid w:val="799F6A07"/>
    <w:rsid w:val="799FA33F"/>
    <w:rsid w:val="79A0BD33"/>
    <w:rsid w:val="79A1674A"/>
    <w:rsid w:val="79A1B8A4"/>
    <w:rsid w:val="79A1D7AB"/>
    <w:rsid w:val="79A3C15E"/>
    <w:rsid w:val="79A4D184"/>
    <w:rsid w:val="79A65D5A"/>
    <w:rsid w:val="79A7AB95"/>
    <w:rsid w:val="79AAC55E"/>
    <w:rsid w:val="79AB4F0C"/>
    <w:rsid w:val="79ABBE8D"/>
    <w:rsid w:val="79B39C59"/>
    <w:rsid w:val="79B3A0AA"/>
    <w:rsid w:val="79B47FFD"/>
    <w:rsid w:val="79B4AB9B"/>
    <w:rsid w:val="79B6677D"/>
    <w:rsid w:val="79B869D9"/>
    <w:rsid w:val="79B8B34E"/>
    <w:rsid w:val="79BBE91A"/>
    <w:rsid w:val="79BC00A1"/>
    <w:rsid w:val="79BC7C2B"/>
    <w:rsid w:val="79BDC9E7"/>
    <w:rsid w:val="79BE7EB5"/>
    <w:rsid w:val="79BF866A"/>
    <w:rsid w:val="79C04493"/>
    <w:rsid w:val="79C07731"/>
    <w:rsid w:val="79C11988"/>
    <w:rsid w:val="79C21FA1"/>
    <w:rsid w:val="79C25CD7"/>
    <w:rsid w:val="79C54E04"/>
    <w:rsid w:val="79C6582C"/>
    <w:rsid w:val="79C68797"/>
    <w:rsid w:val="79C762D2"/>
    <w:rsid w:val="79CC1D68"/>
    <w:rsid w:val="79CCB50F"/>
    <w:rsid w:val="79CD8C94"/>
    <w:rsid w:val="79CDD30F"/>
    <w:rsid w:val="79CDF584"/>
    <w:rsid w:val="79CF38A0"/>
    <w:rsid w:val="79D14295"/>
    <w:rsid w:val="79D50EAD"/>
    <w:rsid w:val="79D5C55C"/>
    <w:rsid w:val="79D8BCD0"/>
    <w:rsid w:val="79D8EE45"/>
    <w:rsid w:val="79D97C61"/>
    <w:rsid w:val="79D99327"/>
    <w:rsid w:val="79D99806"/>
    <w:rsid w:val="79DC77E6"/>
    <w:rsid w:val="79DD7DAD"/>
    <w:rsid w:val="79DF6938"/>
    <w:rsid w:val="79DFB469"/>
    <w:rsid w:val="79E0B641"/>
    <w:rsid w:val="79E44844"/>
    <w:rsid w:val="79E482AF"/>
    <w:rsid w:val="79E76D3D"/>
    <w:rsid w:val="79E78B09"/>
    <w:rsid w:val="79EA83F4"/>
    <w:rsid w:val="79EC80EB"/>
    <w:rsid w:val="79EC8369"/>
    <w:rsid w:val="79EF8B0D"/>
    <w:rsid w:val="79EF9F7F"/>
    <w:rsid w:val="79F0DC84"/>
    <w:rsid w:val="79F3F20D"/>
    <w:rsid w:val="79F49E29"/>
    <w:rsid w:val="79F49F99"/>
    <w:rsid w:val="79F75A75"/>
    <w:rsid w:val="79FBC173"/>
    <w:rsid w:val="7A00FFC6"/>
    <w:rsid w:val="7A01FD2C"/>
    <w:rsid w:val="7A021F89"/>
    <w:rsid w:val="7A04BF87"/>
    <w:rsid w:val="7A054676"/>
    <w:rsid w:val="7A05552D"/>
    <w:rsid w:val="7A057D79"/>
    <w:rsid w:val="7A0661F0"/>
    <w:rsid w:val="7A066F3B"/>
    <w:rsid w:val="7A08738D"/>
    <w:rsid w:val="7A09703A"/>
    <w:rsid w:val="7A0BC595"/>
    <w:rsid w:val="7A0FC115"/>
    <w:rsid w:val="7A10779F"/>
    <w:rsid w:val="7A10F2B6"/>
    <w:rsid w:val="7A11FBDC"/>
    <w:rsid w:val="7A125257"/>
    <w:rsid w:val="7A14F979"/>
    <w:rsid w:val="7A15FCAB"/>
    <w:rsid w:val="7A18A2A5"/>
    <w:rsid w:val="7A198E9D"/>
    <w:rsid w:val="7A199F7C"/>
    <w:rsid w:val="7A1A3AE8"/>
    <w:rsid w:val="7A1B3404"/>
    <w:rsid w:val="7A1BD215"/>
    <w:rsid w:val="7A1DDF57"/>
    <w:rsid w:val="7A1EB6F1"/>
    <w:rsid w:val="7A242FE3"/>
    <w:rsid w:val="7A246252"/>
    <w:rsid w:val="7A26962B"/>
    <w:rsid w:val="7A289D6F"/>
    <w:rsid w:val="7A28C8FA"/>
    <w:rsid w:val="7A28D3E5"/>
    <w:rsid w:val="7A2C1F18"/>
    <w:rsid w:val="7A2E00D3"/>
    <w:rsid w:val="7A2F2737"/>
    <w:rsid w:val="7A300680"/>
    <w:rsid w:val="7A330792"/>
    <w:rsid w:val="7A34AC13"/>
    <w:rsid w:val="7A38382F"/>
    <w:rsid w:val="7A39064E"/>
    <w:rsid w:val="7A39539A"/>
    <w:rsid w:val="7A398BC1"/>
    <w:rsid w:val="7A3BFCB0"/>
    <w:rsid w:val="7A3C0F32"/>
    <w:rsid w:val="7A3CC06D"/>
    <w:rsid w:val="7A42313B"/>
    <w:rsid w:val="7A43909B"/>
    <w:rsid w:val="7A4A074A"/>
    <w:rsid w:val="7A4DE184"/>
    <w:rsid w:val="7A4EAAC6"/>
    <w:rsid w:val="7A4F8046"/>
    <w:rsid w:val="7A50D881"/>
    <w:rsid w:val="7A51091F"/>
    <w:rsid w:val="7A516B9C"/>
    <w:rsid w:val="7A527240"/>
    <w:rsid w:val="7A5628BA"/>
    <w:rsid w:val="7A595832"/>
    <w:rsid w:val="7A59BEEC"/>
    <w:rsid w:val="7A5C0606"/>
    <w:rsid w:val="7A5E4A30"/>
    <w:rsid w:val="7A5E4E86"/>
    <w:rsid w:val="7A5F4201"/>
    <w:rsid w:val="7A60FCCA"/>
    <w:rsid w:val="7A6200DA"/>
    <w:rsid w:val="7A62BECD"/>
    <w:rsid w:val="7A644E8D"/>
    <w:rsid w:val="7A659296"/>
    <w:rsid w:val="7A662EA9"/>
    <w:rsid w:val="7A68FC15"/>
    <w:rsid w:val="7A6950B9"/>
    <w:rsid w:val="7A6A30BB"/>
    <w:rsid w:val="7A6BDC99"/>
    <w:rsid w:val="7A6E4F36"/>
    <w:rsid w:val="7A6F6F0A"/>
    <w:rsid w:val="7A6FA935"/>
    <w:rsid w:val="7A6FD7BC"/>
    <w:rsid w:val="7A73ABF8"/>
    <w:rsid w:val="7A758BCD"/>
    <w:rsid w:val="7A761D83"/>
    <w:rsid w:val="7A77B15A"/>
    <w:rsid w:val="7A792F50"/>
    <w:rsid w:val="7A795BFA"/>
    <w:rsid w:val="7A7A3044"/>
    <w:rsid w:val="7A7A4AAC"/>
    <w:rsid w:val="7A7B9524"/>
    <w:rsid w:val="7A7BE582"/>
    <w:rsid w:val="7A7D6F55"/>
    <w:rsid w:val="7A7DD1B6"/>
    <w:rsid w:val="7A7E1182"/>
    <w:rsid w:val="7A7EE560"/>
    <w:rsid w:val="7A7FC439"/>
    <w:rsid w:val="7A809261"/>
    <w:rsid w:val="7A81865F"/>
    <w:rsid w:val="7A841C96"/>
    <w:rsid w:val="7A84FE5C"/>
    <w:rsid w:val="7A85D0DE"/>
    <w:rsid w:val="7A868B38"/>
    <w:rsid w:val="7A8984B0"/>
    <w:rsid w:val="7A8B6954"/>
    <w:rsid w:val="7A8C39AF"/>
    <w:rsid w:val="7A8CF067"/>
    <w:rsid w:val="7A8F6D07"/>
    <w:rsid w:val="7A8F7DEF"/>
    <w:rsid w:val="7A8FA638"/>
    <w:rsid w:val="7A924606"/>
    <w:rsid w:val="7A931E98"/>
    <w:rsid w:val="7A946AB4"/>
    <w:rsid w:val="7A9503EF"/>
    <w:rsid w:val="7A954F3B"/>
    <w:rsid w:val="7A95784F"/>
    <w:rsid w:val="7A969376"/>
    <w:rsid w:val="7A9873F1"/>
    <w:rsid w:val="7A98E557"/>
    <w:rsid w:val="7A99096D"/>
    <w:rsid w:val="7A9931F6"/>
    <w:rsid w:val="7A9977AB"/>
    <w:rsid w:val="7A9B48FF"/>
    <w:rsid w:val="7A9F08E0"/>
    <w:rsid w:val="7AA01ECD"/>
    <w:rsid w:val="7AA0D5A9"/>
    <w:rsid w:val="7AA2E045"/>
    <w:rsid w:val="7AA33319"/>
    <w:rsid w:val="7AA4D5C1"/>
    <w:rsid w:val="7AA51C1C"/>
    <w:rsid w:val="7AA8259F"/>
    <w:rsid w:val="7AA902D6"/>
    <w:rsid w:val="7AAB9CEA"/>
    <w:rsid w:val="7AACA229"/>
    <w:rsid w:val="7AACB662"/>
    <w:rsid w:val="7AAF818B"/>
    <w:rsid w:val="7AB139C5"/>
    <w:rsid w:val="7AB1B213"/>
    <w:rsid w:val="7AB31154"/>
    <w:rsid w:val="7AB3ECDC"/>
    <w:rsid w:val="7AB5AE0D"/>
    <w:rsid w:val="7AB5DFC3"/>
    <w:rsid w:val="7AB6BC82"/>
    <w:rsid w:val="7AB920D1"/>
    <w:rsid w:val="7ABBB581"/>
    <w:rsid w:val="7AC016F4"/>
    <w:rsid w:val="7AC06698"/>
    <w:rsid w:val="7AC1815D"/>
    <w:rsid w:val="7AC4E611"/>
    <w:rsid w:val="7AC58860"/>
    <w:rsid w:val="7AC58A21"/>
    <w:rsid w:val="7AC77F8C"/>
    <w:rsid w:val="7AC7DD67"/>
    <w:rsid w:val="7AC80F31"/>
    <w:rsid w:val="7AC8A736"/>
    <w:rsid w:val="7AC8F8E0"/>
    <w:rsid w:val="7AC948BC"/>
    <w:rsid w:val="7ACB5C93"/>
    <w:rsid w:val="7ACDF310"/>
    <w:rsid w:val="7ACFA5B2"/>
    <w:rsid w:val="7AD1FC56"/>
    <w:rsid w:val="7AD2C6CE"/>
    <w:rsid w:val="7AD2DCFF"/>
    <w:rsid w:val="7AD37835"/>
    <w:rsid w:val="7AD69D0D"/>
    <w:rsid w:val="7AD7671F"/>
    <w:rsid w:val="7AD993BD"/>
    <w:rsid w:val="7AD9F2F8"/>
    <w:rsid w:val="7ADCEB8F"/>
    <w:rsid w:val="7ADD3706"/>
    <w:rsid w:val="7ADDA995"/>
    <w:rsid w:val="7ADE633B"/>
    <w:rsid w:val="7ADF577F"/>
    <w:rsid w:val="7AE0F571"/>
    <w:rsid w:val="7AE130A0"/>
    <w:rsid w:val="7AE2CAFD"/>
    <w:rsid w:val="7AE6D572"/>
    <w:rsid w:val="7AE9784F"/>
    <w:rsid w:val="7AEA75E0"/>
    <w:rsid w:val="7AEB75A3"/>
    <w:rsid w:val="7AEC4281"/>
    <w:rsid w:val="7AEE3A5E"/>
    <w:rsid w:val="7AEF42E2"/>
    <w:rsid w:val="7AEFC56A"/>
    <w:rsid w:val="7AF21EF6"/>
    <w:rsid w:val="7AF58E25"/>
    <w:rsid w:val="7AF5BB50"/>
    <w:rsid w:val="7AFB829D"/>
    <w:rsid w:val="7AFBA7D3"/>
    <w:rsid w:val="7AFBDE6F"/>
    <w:rsid w:val="7AFD3A09"/>
    <w:rsid w:val="7AFFF363"/>
    <w:rsid w:val="7B0254E4"/>
    <w:rsid w:val="7B0475B0"/>
    <w:rsid w:val="7B079403"/>
    <w:rsid w:val="7B08ED0C"/>
    <w:rsid w:val="7B0B1330"/>
    <w:rsid w:val="7B0CDFB9"/>
    <w:rsid w:val="7B0CEB3F"/>
    <w:rsid w:val="7B0D4D0F"/>
    <w:rsid w:val="7B0EEA16"/>
    <w:rsid w:val="7B10D9B2"/>
    <w:rsid w:val="7B111EA1"/>
    <w:rsid w:val="7B1125FF"/>
    <w:rsid w:val="7B1A30A0"/>
    <w:rsid w:val="7B1ACC27"/>
    <w:rsid w:val="7B1AFA78"/>
    <w:rsid w:val="7B1B46C2"/>
    <w:rsid w:val="7B1B54CF"/>
    <w:rsid w:val="7B1DB994"/>
    <w:rsid w:val="7B1EC2D3"/>
    <w:rsid w:val="7B1FB526"/>
    <w:rsid w:val="7B20C63C"/>
    <w:rsid w:val="7B213E6B"/>
    <w:rsid w:val="7B2180E6"/>
    <w:rsid w:val="7B21A7C2"/>
    <w:rsid w:val="7B222169"/>
    <w:rsid w:val="7B23F423"/>
    <w:rsid w:val="7B249BE9"/>
    <w:rsid w:val="7B288F48"/>
    <w:rsid w:val="7B29291E"/>
    <w:rsid w:val="7B2A45DB"/>
    <w:rsid w:val="7B2AEF3D"/>
    <w:rsid w:val="7B2B4033"/>
    <w:rsid w:val="7B2B7003"/>
    <w:rsid w:val="7B2E041A"/>
    <w:rsid w:val="7B30DCD2"/>
    <w:rsid w:val="7B31B5EC"/>
    <w:rsid w:val="7B32E15B"/>
    <w:rsid w:val="7B330D77"/>
    <w:rsid w:val="7B3447FE"/>
    <w:rsid w:val="7B3471ED"/>
    <w:rsid w:val="7B39E7F3"/>
    <w:rsid w:val="7B3A869E"/>
    <w:rsid w:val="7B3AA404"/>
    <w:rsid w:val="7B3B7363"/>
    <w:rsid w:val="7B3C7EB5"/>
    <w:rsid w:val="7B3D6E69"/>
    <w:rsid w:val="7B3FB19E"/>
    <w:rsid w:val="7B406BC9"/>
    <w:rsid w:val="7B4335B0"/>
    <w:rsid w:val="7B442182"/>
    <w:rsid w:val="7B461A76"/>
    <w:rsid w:val="7B462729"/>
    <w:rsid w:val="7B48C597"/>
    <w:rsid w:val="7B4984AB"/>
    <w:rsid w:val="7B49DF60"/>
    <w:rsid w:val="7B4A8B64"/>
    <w:rsid w:val="7B4AFF49"/>
    <w:rsid w:val="7B4CA175"/>
    <w:rsid w:val="7B506404"/>
    <w:rsid w:val="7B507BFC"/>
    <w:rsid w:val="7B511061"/>
    <w:rsid w:val="7B51CCDB"/>
    <w:rsid w:val="7B523E4C"/>
    <w:rsid w:val="7B52E66F"/>
    <w:rsid w:val="7B534CB9"/>
    <w:rsid w:val="7B544A9C"/>
    <w:rsid w:val="7B5506E6"/>
    <w:rsid w:val="7B55F590"/>
    <w:rsid w:val="7B564B40"/>
    <w:rsid w:val="7B58DB28"/>
    <w:rsid w:val="7B5A7332"/>
    <w:rsid w:val="7B5B6893"/>
    <w:rsid w:val="7B5BF239"/>
    <w:rsid w:val="7B5CB88D"/>
    <w:rsid w:val="7B5CC660"/>
    <w:rsid w:val="7B5D6AA4"/>
    <w:rsid w:val="7B6087B7"/>
    <w:rsid w:val="7B63C717"/>
    <w:rsid w:val="7B63CF9F"/>
    <w:rsid w:val="7B63FC43"/>
    <w:rsid w:val="7B6553FD"/>
    <w:rsid w:val="7B658777"/>
    <w:rsid w:val="7B6BD5B4"/>
    <w:rsid w:val="7B6BE7AC"/>
    <w:rsid w:val="7B6E4740"/>
    <w:rsid w:val="7B70CD2F"/>
    <w:rsid w:val="7B70F36E"/>
    <w:rsid w:val="7B73A29B"/>
    <w:rsid w:val="7B74CA37"/>
    <w:rsid w:val="7B756F60"/>
    <w:rsid w:val="7B77794D"/>
    <w:rsid w:val="7B7ACD21"/>
    <w:rsid w:val="7B7B9147"/>
    <w:rsid w:val="7B7DA7DF"/>
    <w:rsid w:val="7B81520E"/>
    <w:rsid w:val="7B81FDC0"/>
    <w:rsid w:val="7B84F977"/>
    <w:rsid w:val="7B869801"/>
    <w:rsid w:val="7B889BDE"/>
    <w:rsid w:val="7B89D5E5"/>
    <w:rsid w:val="7B8AE133"/>
    <w:rsid w:val="7B917334"/>
    <w:rsid w:val="7B9308EC"/>
    <w:rsid w:val="7B95A8EB"/>
    <w:rsid w:val="7B974595"/>
    <w:rsid w:val="7B97BD67"/>
    <w:rsid w:val="7B9B01AA"/>
    <w:rsid w:val="7B9BAE5D"/>
    <w:rsid w:val="7B9BF5BB"/>
    <w:rsid w:val="7B9CA797"/>
    <w:rsid w:val="7B9D2DBF"/>
    <w:rsid w:val="7B9D593B"/>
    <w:rsid w:val="7B9D6247"/>
    <w:rsid w:val="7B9F551B"/>
    <w:rsid w:val="7BA1127C"/>
    <w:rsid w:val="7BA159D5"/>
    <w:rsid w:val="7BA15E3A"/>
    <w:rsid w:val="7BA1B843"/>
    <w:rsid w:val="7BA2A036"/>
    <w:rsid w:val="7BA41EAC"/>
    <w:rsid w:val="7BA441BA"/>
    <w:rsid w:val="7BA4ED3D"/>
    <w:rsid w:val="7BA57E75"/>
    <w:rsid w:val="7BA6650B"/>
    <w:rsid w:val="7BA6D7B5"/>
    <w:rsid w:val="7BA95FE4"/>
    <w:rsid w:val="7BA98DBB"/>
    <w:rsid w:val="7BA9AB5A"/>
    <w:rsid w:val="7BA9E3D5"/>
    <w:rsid w:val="7BAB9122"/>
    <w:rsid w:val="7BAE2896"/>
    <w:rsid w:val="7BAED8D9"/>
    <w:rsid w:val="7BAF55F7"/>
    <w:rsid w:val="7BB113F1"/>
    <w:rsid w:val="7BB23BCF"/>
    <w:rsid w:val="7BB25721"/>
    <w:rsid w:val="7BB29BCC"/>
    <w:rsid w:val="7BB322B6"/>
    <w:rsid w:val="7BB34729"/>
    <w:rsid w:val="7BB4A6F4"/>
    <w:rsid w:val="7BB89D1B"/>
    <w:rsid w:val="7BB9EF83"/>
    <w:rsid w:val="7BBE8F6F"/>
    <w:rsid w:val="7BBF7325"/>
    <w:rsid w:val="7BC1384B"/>
    <w:rsid w:val="7BC19DB3"/>
    <w:rsid w:val="7BC84DCA"/>
    <w:rsid w:val="7BC899A7"/>
    <w:rsid w:val="7BC9586A"/>
    <w:rsid w:val="7BC9AA10"/>
    <w:rsid w:val="7BCDD7E2"/>
    <w:rsid w:val="7BD0C4A9"/>
    <w:rsid w:val="7BD3DCC1"/>
    <w:rsid w:val="7BD4E6C0"/>
    <w:rsid w:val="7BD65DB9"/>
    <w:rsid w:val="7BDEF0C2"/>
    <w:rsid w:val="7BE39B6A"/>
    <w:rsid w:val="7BE3A40D"/>
    <w:rsid w:val="7BE5FEA5"/>
    <w:rsid w:val="7BE8744A"/>
    <w:rsid w:val="7BE8D534"/>
    <w:rsid w:val="7BEB2D92"/>
    <w:rsid w:val="7BF0734F"/>
    <w:rsid w:val="7BF0D2E5"/>
    <w:rsid w:val="7BF23B4C"/>
    <w:rsid w:val="7BF47B15"/>
    <w:rsid w:val="7BF6008F"/>
    <w:rsid w:val="7BF72A89"/>
    <w:rsid w:val="7BF7BAF6"/>
    <w:rsid w:val="7BFA52FA"/>
    <w:rsid w:val="7BFA855A"/>
    <w:rsid w:val="7BFC574E"/>
    <w:rsid w:val="7BFFE359"/>
    <w:rsid w:val="7C011210"/>
    <w:rsid w:val="7C018511"/>
    <w:rsid w:val="7C01D2B1"/>
    <w:rsid w:val="7C0241DD"/>
    <w:rsid w:val="7C024F70"/>
    <w:rsid w:val="7C02D80B"/>
    <w:rsid w:val="7C034FBC"/>
    <w:rsid w:val="7C0611CA"/>
    <w:rsid w:val="7C068E56"/>
    <w:rsid w:val="7C070E5F"/>
    <w:rsid w:val="7C09E16D"/>
    <w:rsid w:val="7C0FB659"/>
    <w:rsid w:val="7C105730"/>
    <w:rsid w:val="7C1238DC"/>
    <w:rsid w:val="7C12D45E"/>
    <w:rsid w:val="7C132F36"/>
    <w:rsid w:val="7C1408D5"/>
    <w:rsid w:val="7C14E3A5"/>
    <w:rsid w:val="7C163078"/>
    <w:rsid w:val="7C164AA0"/>
    <w:rsid w:val="7C170404"/>
    <w:rsid w:val="7C1B8DA3"/>
    <w:rsid w:val="7C1B9ED3"/>
    <w:rsid w:val="7C22ED78"/>
    <w:rsid w:val="7C25753F"/>
    <w:rsid w:val="7C25854F"/>
    <w:rsid w:val="7C28BAF3"/>
    <w:rsid w:val="7C2B627D"/>
    <w:rsid w:val="7C2BE674"/>
    <w:rsid w:val="7C2CE269"/>
    <w:rsid w:val="7C2D23AF"/>
    <w:rsid w:val="7C32143C"/>
    <w:rsid w:val="7C373F82"/>
    <w:rsid w:val="7C390FB9"/>
    <w:rsid w:val="7C3CB3CE"/>
    <w:rsid w:val="7C3D5401"/>
    <w:rsid w:val="7C3F62EC"/>
    <w:rsid w:val="7C3F6D2D"/>
    <w:rsid w:val="7C3F74A9"/>
    <w:rsid w:val="7C42214A"/>
    <w:rsid w:val="7C452B77"/>
    <w:rsid w:val="7C456F67"/>
    <w:rsid w:val="7C461C5D"/>
    <w:rsid w:val="7C463340"/>
    <w:rsid w:val="7C47124C"/>
    <w:rsid w:val="7C48D543"/>
    <w:rsid w:val="7C4A08A2"/>
    <w:rsid w:val="7C4CAC76"/>
    <w:rsid w:val="7C4D15F6"/>
    <w:rsid w:val="7C4D39D7"/>
    <w:rsid w:val="7C4D7262"/>
    <w:rsid w:val="7C4E0A6B"/>
    <w:rsid w:val="7C4E6E46"/>
    <w:rsid w:val="7C4EC959"/>
    <w:rsid w:val="7C4F7B79"/>
    <w:rsid w:val="7C4FB275"/>
    <w:rsid w:val="7C506521"/>
    <w:rsid w:val="7C50AE09"/>
    <w:rsid w:val="7C554C24"/>
    <w:rsid w:val="7C55B2F8"/>
    <w:rsid w:val="7C57DE68"/>
    <w:rsid w:val="7C58F65E"/>
    <w:rsid w:val="7C59EC5B"/>
    <w:rsid w:val="7C5C8EDC"/>
    <w:rsid w:val="7C5E865D"/>
    <w:rsid w:val="7C607866"/>
    <w:rsid w:val="7C618F92"/>
    <w:rsid w:val="7C623EF9"/>
    <w:rsid w:val="7C6329D4"/>
    <w:rsid w:val="7C6342EB"/>
    <w:rsid w:val="7C65A2F2"/>
    <w:rsid w:val="7C668339"/>
    <w:rsid w:val="7C67FBAA"/>
    <w:rsid w:val="7C680546"/>
    <w:rsid w:val="7C6B2116"/>
    <w:rsid w:val="7C6B4AFD"/>
    <w:rsid w:val="7C6F428B"/>
    <w:rsid w:val="7C7340F9"/>
    <w:rsid w:val="7C749B64"/>
    <w:rsid w:val="7C77317A"/>
    <w:rsid w:val="7C777197"/>
    <w:rsid w:val="7C77740A"/>
    <w:rsid w:val="7C7AECBD"/>
    <w:rsid w:val="7C7D6523"/>
    <w:rsid w:val="7C7F5503"/>
    <w:rsid w:val="7C807E6F"/>
    <w:rsid w:val="7C80D558"/>
    <w:rsid w:val="7C8365A3"/>
    <w:rsid w:val="7C83B7EE"/>
    <w:rsid w:val="7C83CAE5"/>
    <w:rsid w:val="7C840BD8"/>
    <w:rsid w:val="7C869A96"/>
    <w:rsid w:val="7C88E312"/>
    <w:rsid w:val="7C8AA869"/>
    <w:rsid w:val="7C8ABB80"/>
    <w:rsid w:val="7C8BE50F"/>
    <w:rsid w:val="7C8C4E43"/>
    <w:rsid w:val="7C8D0D90"/>
    <w:rsid w:val="7C8DCE1A"/>
    <w:rsid w:val="7C9007D6"/>
    <w:rsid w:val="7C9029F9"/>
    <w:rsid w:val="7C92060B"/>
    <w:rsid w:val="7C937FE5"/>
    <w:rsid w:val="7C95C14C"/>
    <w:rsid w:val="7C96094C"/>
    <w:rsid w:val="7C9A5F7B"/>
    <w:rsid w:val="7C9B9518"/>
    <w:rsid w:val="7C9CE828"/>
    <w:rsid w:val="7C9EF3A7"/>
    <w:rsid w:val="7C9FD44B"/>
    <w:rsid w:val="7CA4B444"/>
    <w:rsid w:val="7CA4B998"/>
    <w:rsid w:val="7CA69C27"/>
    <w:rsid w:val="7CA78E95"/>
    <w:rsid w:val="7CA8884F"/>
    <w:rsid w:val="7CA9C082"/>
    <w:rsid w:val="7CAB2DC1"/>
    <w:rsid w:val="7CABBDC3"/>
    <w:rsid w:val="7CAC1B2D"/>
    <w:rsid w:val="7CAF977E"/>
    <w:rsid w:val="7CB0B573"/>
    <w:rsid w:val="7CB151A0"/>
    <w:rsid w:val="7CB208FC"/>
    <w:rsid w:val="7CB212E1"/>
    <w:rsid w:val="7CB2D9FF"/>
    <w:rsid w:val="7CB46DC4"/>
    <w:rsid w:val="7CB53A7F"/>
    <w:rsid w:val="7CB69C6A"/>
    <w:rsid w:val="7CB99933"/>
    <w:rsid w:val="7CB9D7F8"/>
    <w:rsid w:val="7CBA5356"/>
    <w:rsid w:val="7CBAF2A9"/>
    <w:rsid w:val="7CBFB72B"/>
    <w:rsid w:val="7CC03C43"/>
    <w:rsid w:val="7CC63DC4"/>
    <w:rsid w:val="7CC6BF9E"/>
    <w:rsid w:val="7CC80DE9"/>
    <w:rsid w:val="7CC8FFE3"/>
    <w:rsid w:val="7CC9227A"/>
    <w:rsid w:val="7CCF2635"/>
    <w:rsid w:val="7CD09BA1"/>
    <w:rsid w:val="7CD325FE"/>
    <w:rsid w:val="7CD3DDFB"/>
    <w:rsid w:val="7CD3FC5D"/>
    <w:rsid w:val="7CD51BED"/>
    <w:rsid w:val="7CD5E46C"/>
    <w:rsid w:val="7CD66D43"/>
    <w:rsid w:val="7CD794A9"/>
    <w:rsid w:val="7CD95966"/>
    <w:rsid w:val="7CDAAF16"/>
    <w:rsid w:val="7CDBBA50"/>
    <w:rsid w:val="7CDCB1CD"/>
    <w:rsid w:val="7CDDB97D"/>
    <w:rsid w:val="7CDEEDAA"/>
    <w:rsid w:val="7CDF86C4"/>
    <w:rsid w:val="7CE11A31"/>
    <w:rsid w:val="7CE16B5F"/>
    <w:rsid w:val="7CE34C5C"/>
    <w:rsid w:val="7CE5AC3F"/>
    <w:rsid w:val="7CE6F071"/>
    <w:rsid w:val="7CEB7BDB"/>
    <w:rsid w:val="7CEBEFEA"/>
    <w:rsid w:val="7CEDF001"/>
    <w:rsid w:val="7CF029C7"/>
    <w:rsid w:val="7CF0D208"/>
    <w:rsid w:val="7CF34764"/>
    <w:rsid w:val="7CF4A690"/>
    <w:rsid w:val="7CF54C71"/>
    <w:rsid w:val="7CF56C5D"/>
    <w:rsid w:val="7CF69E78"/>
    <w:rsid w:val="7CF6FAC2"/>
    <w:rsid w:val="7CF81897"/>
    <w:rsid w:val="7CF8BB8F"/>
    <w:rsid w:val="7CF919F4"/>
    <w:rsid w:val="7CF9A993"/>
    <w:rsid w:val="7CF9BA53"/>
    <w:rsid w:val="7CF9C6C5"/>
    <w:rsid w:val="7CF9D9CA"/>
    <w:rsid w:val="7CFAFE5C"/>
    <w:rsid w:val="7CFB8971"/>
    <w:rsid w:val="7CFD7D68"/>
    <w:rsid w:val="7CFDF44F"/>
    <w:rsid w:val="7CFE4661"/>
    <w:rsid w:val="7D007191"/>
    <w:rsid w:val="7D044F8B"/>
    <w:rsid w:val="7D052D56"/>
    <w:rsid w:val="7D06F77E"/>
    <w:rsid w:val="7D074616"/>
    <w:rsid w:val="7D085E7D"/>
    <w:rsid w:val="7D096E6C"/>
    <w:rsid w:val="7D0BC7B2"/>
    <w:rsid w:val="7D0BF4EC"/>
    <w:rsid w:val="7D1180D9"/>
    <w:rsid w:val="7D1184E5"/>
    <w:rsid w:val="7D1198B9"/>
    <w:rsid w:val="7D1453DB"/>
    <w:rsid w:val="7D163373"/>
    <w:rsid w:val="7D1776AB"/>
    <w:rsid w:val="7D17EEF8"/>
    <w:rsid w:val="7D184CB7"/>
    <w:rsid w:val="7D1AB622"/>
    <w:rsid w:val="7D1AEBC0"/>
    <w:rsid w:val="7D226862"/>
    <w:rsid w:val="7D227B21"/>
    <w:rsid w:val="7D24A12B"/>
    <w:rsid w:val="7D25B729"/>
    <w:rsid w:val="7D28B004"/>
    <w:rsid w:val="7D2D6604"/>
    <w:rsid w:val="7D30D1C6"/>
    <w:rsid w:val="7D30FD32"/>
    <w:rsid w:val="7D3199E4"/>
    <w:rsid w:val="7D36A6C1"/>
    <w:rsid w:val="7D3778A0"/>
    <w:rsid w:val="7D391FF3"/>
    <w:rsid w:val="7D3C36CC"/>
    <w:rsid w:val="7D3F2EBD"/>
    <w:rsid w:val="7D3F52B9"/>
    <w:rsid w:val="7D3F728C"/>
    <w:rsid w:val="7D3F87AE"/>
    <w:rsid w:val="7D40B888"/>
    <w:rsid w:val="7D427D17"/>
    <w:rsid w:val="7D46662D"/>
    <w:rsid w:val="7D484D2B"/>
    <w:rsid w:val="7D497CD7"/>
    <w:rsid w:val="7D50DC63"/>
    <w:rsid w:val="7D52B084"/>
    <w:rsid w:val="7D55C6D4"/>
    <w:rsid w:val="7D56D972"/>
    <w:rsid w:val="7D5710A8"/>
    <w:rsid w:val="7D57B19D"/>
    <w:rsid w:val="7D583ECE"/>
    <w:rsid w:val="7D5A3BD1"/>
    <w:rsid w:val="7D5A89B8"/>
    <w:rsid w:val="7D5AD550"/>
    <w:rsid w:val="7D5C050E"/>
    <w:rsid w:val="7D5C98E6"/>
    <w:rsid w:val="7D5F5BFE"/>
    <w:rsid w:val="7D627CBB"/>
    <w:rsid w:val="7D678465"/>
    <w:rsid w:val="7D67B594"/>
    <w:rsid w:val="7D6A7413"/>
    <w:rsid w:val="7D734F76"/>
    <w:rsid w:val="7D74F473"/>
    <w:rsid w:val="7D758391"/>
    <w:rsid w:val="7D75F10C"/>
    <w:rsid w:val="7D75F5E1"/>
    <w:rsid w:val="7D798AE9"/>
    <w:rsid w:val="7D79D00F"/>
    <w:rsid w:val="7D7D43E7"/>
    <w:rsid w:val="7D7F4560"/>
    <w:rsid w:val="7D80345B"/>
    <w:rsid w:val="7D82A35E"/>
    <w:rsid w:val="7D839399"/>
    <w:rsid w:val="7D85BB8A"/>
    <w:rsid w:val="7D85E31E"/>
    <w:rsid w:val="7D8674B0"/>
    <w:rsid w:val="7D87AA45"/>
    <w:rsid w:val="7D8B3BCB"/>
    <w:rsid w:val="7D8BEE08"/>
    <w:rsid w:val="7D8D0533"/>
    <w:rsid w:val="7D8DB1CC"/>
    <w:rsid w:val="7D8DD361"/>
    <w:rsid w:val="7D8E7FA0"/>
    <w:rsid w:val="7D91040C"/>
    <w:rsid w:val="7D935B4E"/>
    <w:rsid w:val="7D952193"/>
    <w:rsid w:val="7D975C0F"/>
    <w:rsid w:val="7D97629D"/>
    <w:rsid w:val="7D9842CD"/>
    <w:rsid w:val="7D98BA5C"/>
    <w:rsid w:val="7D98CCA8"/>
    <w:rsid w:val="7D994E88"/>
    <w:rsid w:val="7D9A418A"/>
    <w:rsid w:val="7D9D83D4"/>
    <w:rsid w:val="7D9E9D4D"/>
    <w:rsid w:val="7DA14A35"/>
    <w:rsid w:val="7DA261D0"/>
    <w:rsid w:val="7DA2DDC3"/>
    <w:rsid w:val="7DA5062D"/>
    <w:rsid w:val="7DA754D2"/>
    <w:rsid w:val="7DA7F195"/>
    <w:rsid w:val="7DA82B32"/>
    <w:rsid w:val="7DA8F8B7"/>
    <w:rsid w:val="7DA90AC4"/>
    <w:rsid w:val="7DAB1398"/>
    <w:rsid w:val="7DABB128"/>
    <w:rsid w:val="7DAF521C"/>
    <w:rsid w:val="7DAF7139"/>
    <w:rsid w:val="7DAFA576"/>
    <w:rsid w:val="7DB200D9"/>
    <w:rsid w:val="7DB246A7"/>
    <w:rsid w:val="7DB3282F"/>
    <w:rsid w:val="7DB63868"/>
    <w:rsid w:val="7DB73053"/>
    <w:rsid w:val="7DB8F0E7"/>
    <w:rsid w:val="7DB954A4"/>
    <w:rsid w:val="7DB9FF83"/>
    <w:rsid w:val="7DBC43CB"/>
    <w:rsid w:val="7DBD86F1"/>
    <w:rsid w:val="7DC3CC19"/>
    <w:rsid w:val="7DC4971F"/>
    <w:rsid w:val="7DC62704"/>
    <w:rsid w:val="7DC68068"/>
    <w:rsid w:val="7DC6C591"/>
    <w:rsid w:val="7DC73B3A"/>
    <w:rsid w:val="7DC826E5"/>
    <w:rsid w:val="7DCB73ED"/>
    <w:rsid w:val="7DCD0F66"/>
    <w:rsid w:val="7DCEC6FB"/>
    <w:rsid w:val="7DD10E80"/>
    <w:rsid w:val="7DD2BFD1"/>
    <w:rsid w:val="7DD4868A"/>
    <w:rsid w:val="7DD4F939"/>
    <w:rsid w:val="7DD866C3"/>
    <w:rsid w:val="7DD92C45"/>
    <w:rsid w:val="7DD9DF77"/>
    <w:rsid w:val="7DDE7204"/>
    <w:rsid w:val="7DE030DC"/>
    <w:rsid w:val="7DE06ADB"/>
    <w:rsid w:val="7DE0F438"/>
    <w:rsid w:val="7DE76304"/>
    <w:rsid w:val="7DE8158E"/>
    <w:rsid w:val="7DEA184A"/>
    <w:rsid w:val="7DEDBC26"/>
    <w:rsid w:val="7DEE7535"/>
    <w:rsid w:val="7DF1A418"/>
    <w:rsid w:val="7DF3FC6F"/>
    <w:rsid w:val="7DF85F8C"/>
    <w:rsid w:val="7DF95C4C"/>
    <w:rsid w:val="7DFA6B70"/>
    <w:rsid w:val="7DFA8AC8"/>
    <w:rsid w:val="7DFAD190"/>
    <w:rsid w:val="7DFB0828"/>
    <w:rsid w:val="7DFB33FA"/>
    <w:rsid w:val="7DFB7FDF"/>
    <w:rsid w:val="7E0157F4"/>
    <w:rsid w:val="7E0208E0"/>
    <w:rsid w:val="7E06A9C7"/>
    <w:rsid w:val="7E07ADFA"/>
    <w:rsid w:val="7E0812F6"/>
    <w:rsid w:val="7E08ACA1"/>
    <w:rsid w:val="7E09110C"/>
    <w:rsid w:val="7E0A5EEE"/>
    <w:rsid w:val="7E11BBF5"/>
    <w:rsid w:val="7E157372"/>
    <w:rsid w:val="7E186DCA"/>
    <w:rsid w:val="7E1967AB"/>
    <w:rsid w:val="7E19ED01"/>
    <w:rsid w:val="7E1B3561"/>
    <w:rsid w:val="7E1D1B1C"/>
    <w:rsid w:val="7E205EFA"/>
    <w:rsid w:val="7E207D50"/>
    <w:rsid w:val="7E209635"/>
    <w:rsid w:val="7E21730D"/>
    <w:rsid w:val="7E22CF6F"/>
    <w:rsid w:val="7E233E7F"/>
    <w:rsid w:val="7E26A079"/>
    <w:rsid w:val="7E27190B"/>
    <w:rsid w:val="7E273D0B"/>
    <w:rsid w:val="7E287E74"/>
    <w:rsid w:val="7E2A96D7"/>
    <w:rsid w:val="7E2CCBB1"/>
    <w:rsid w:val="7E2D2EE7"/>
    <w:rsid w:val="7E33F9A4"/>
    <w:rsid w:val="7E382F6D"/>
    <w:rsid w:val="7E3A3F6A"/>
    <w:rsid w:val="7E3C2693"/>
    <w:rsid w:val="7E3C5ACF"/>
    <w:rsid w:val="7E3E3B1D"/>
    <w:rsid w:val="7E430882"/>
    <w:rsid w:val="7E448FF5"/>
    <w:rsid w:val="7E47C774"/>
    <w:rsid w:val="7E48C345"/>
    <w:rsid w:val="7E4C205D"/>
    <w:rsid w:val="7E4E55BE"/>
    <w:rsid w:val="7E518611"/>
    <w:rsid w:val="7E547E25"/>
    <w:rsid w:val="7E555860"/>
    <w:rsid w:val="7E564AF3"/>
    <w:rsid w:val="7E5769A6"/>
    <w:rsid w:val="7E597EAE"/>
    <w:rsid w:val="7E5B8227"/>
    <w:rsid w:val="7E5DFE7E"/>
    <w:rsid w:val="7E5FA3D6"/>
    <w:rsid w:val="7E611DD1"/>
    <w:rsid w:val="7E628CCE"/>
    <w:rsid w:val="7E649EA5"/>
    <w:rsid w:val="7E6590F6"/>
    <w:rsid w:val="7E65ADED"/>
    <w:rsid w:val="7E65C21F"/>
    <w:rsid w:val="7E677E0F"/>
    <w:rsid w:val="7E69FA77"/>
    <w:rsid w:val="7E6BD9B6"/>
    <w:rsid w:val="7E6C2742"/>
    <w:rsid w:val="7E6E78CB"/>
    <w:rsid w:val="7E6F0999"/>
    <w:rsid w:val="7E713D17"/>
    <w:rsid w:val="7E74159B"/>
    <w:rsid w:val="7E752B46"/>
    <w:rsid w:val="7E780C9E"/>
    <w:rsid w:val="7E7D3BC0"/>
    <w:rsid w:val="7E87355C"/>
    <w:rsid w:val="7E8D728F"/>
    <w:rsid w:val="7E8E692A"/>
    <w:rsid w:val="7E8F77E0"/>
    <w:rsid w:val="7E903726"/>
    <w:rsid w:val="7E91700B"/>
    <w:rsid w:val="7E9223E0"/>
    <w:rsid w:val="7E92CB23"/>
    <w:rsid w:val="7E955C8B"/>
    <w:rsid w:val="7E98DF47"/>
    <w:rsid w:val="7E992255"/>
    <w:rsid w:val="7E99BD71"/>
    <w:rsid w:val="7E9AAFD2"/>
    <w:rsid w:val="7E9CFCFC"/>
    <w:rsid w:val="7E9F3E49"/>
    <w:rsid w:val="7E9F77FC"/>
    <w:rsid w:val="7E9F7A9D"/>
    <w:rsid w:val="7EA00077"/>
    <w:rsid w:val="7EA04613"/>
    <w:rsid w:val="7EA0ACB2"/>
    <w:rsid w:val="7EA166A7"/>
    <w:rsid w:val="7EA1E3DE"/>
    <w:rsid w:val="7EAB5B2D"/>
    <w:rsid w:val="7EACB3DC"/>
    <w:rsid w:val="7EB0EF46"/>
    <w:rsid w:val="7EB2A6F2"/>
    <w:rsid w:val="7EB69A6D"/>
    <w:rsid w:val="7EB74B4C"/>
    <w:rsid w:val="7EB77E44"/>
    <w:rsid w:val="7EBB1AE2"/>
    <w:rsid w:val="7EBB4554"/>
    <w:rsid w:val="7EBC6B80"/>
    <w:rsid w:val="7EBD42FB"/>
    <w:rsid w:val="7EBE85EF"/>
    <w:rsid w:val="7EC16791"/>
    <w:rsid w:val="7EC185C1"/>
    <w:rsid w:val="7EC3255E"/>
    <w:rsid w:val="7EC7BB7B"/>
    <w:rsid w:val="7EC7DE56"/>
    <w:rsid w:val="7EC915CF"/>
    <w:rsid w:val="7EC9DC25"/>
    <w:rsid w:val="7ECA4473"/>
    <w:rsid w:val="7ECAF8FF"/>
    <w:rsid w:val="7ECC4818"/>
    <w:rsid w:val="7ECCBF09"/>
    <w:rsid w:val="7ECD4C7B"/>
    <w:rsid w:val="7ECF891E"/>
    <w:rsid w:val="7ED0C02C"/>
    <w:rsid w:val="7ED15F60"/>
    <w:rsid w:val="7ED511B0"/>
    <w:rsid w:val="7ED56076"/>
    <w:rsid w:val="7ED9C2D5"/>
    <w:rsid w:val="7EDB580F"/>
    <w:rsid w:val="7EDC5DD3"/>
    <w:rsid w:val="7EDD48DA"/>
    <w:rsid w:val="7EDE0CA9"/>
    <w:rsid w:val="7EDFA511"/>
    <w:rsid w:val="7EE2B097"/>
    <w:rsid w:val="7EE59A44"/>
    <w:rsid w:val="7EE5C116"/>
    <w:rsid w:val="7EE7A141"/>
    <w:rsid w:val="7EE7A61C"/>
    <w:rsid w:val="7EE866D3"/>
    <w:rsid w:val="7EE8944F"/>
    <w:rsid w:val="7EE8A764"/>
    <w:rsid w:val="7EED0BCE"/>
    <w:rsid w:val="7EED0FD0"/>
    <w:rsid w:val="7EF1ACEB"/>
    <w:rsid w:val="7EF1B841"/>
    <w:rsid w:val="7EF2097C"/>
    <w:rsid w:val="7EF25709"/>
    <w:rsid w:val="7EF7A106"/>
    <w:rsid w:val="7EF8B276"/>
    <w:rsid w:val="7EF9661E"/>
    <w:rsid w:val="7EF97BE2"/>
    <w:rsid w:val="7EF98303"/>
    <w:rsid w:val="7EFA7B19"/>
    <w:rsid w:val="7EFC3E33"/>
    <w:rsid w:val="7EFD47A2"/>
    <w:rsid w:val="7F020268"/>
    <w:rsid w:val="7F04409E"/>
    <w:rsid w:val="7F05B7B2"/>
    <w:rsid w:val="7F05DDEC"/>
    <w:rsid w:val="7F05FCEF"/>
    <w:rsid w:val="7F06AC36"/>
    <w:rsid w:val="7F07D5E3"/>
    <w:rsid w:val="7F09C0F8"/>
    <w:rsid w:val="7F12BE31"/>
    <w:rsid w:val="7F16BA6D"/>
    <w:rsid w:val="7F16DF25"/>
    <w:rsid w:val="7F1778A1"/>
    <w:rsid w:val="7F1794B1"/>
    <w:rsid w:val="7F181446"/>
    <w:rsid w:val="7F182413"/>
    <w:rsid w:val="7F1C3026"/>
    <w:rsid w:val="7F1C3FEE"/>
    <w:rsid w:val="7F1DA08C"/>
    <w:rsid w:val="7F218899"/>
    <w:rsid w:val="7F2671A0"/>
    <w:rsid w:val="7F26D9FC"/>
    <w:rsid w:val="7F284C2F"/>
    <w:rsid w:val="7F29FDA5"/>
    <w:rsid w:val="7F2A2A75"/>
    <w:rsid w:val="7F2B191B"/>
    <w:rsid w:val="7F31A02D"/>
    <w:rsid w:val="7F33E628"/>
    <w:rsid w:val="7F340B16"/>
    <w:rsid w:val="7F367E96"/>
    <w:rsid w:val="7F3C77EB"/>
    <w:rsid w:val="7F40ED39"/>
    <w:rsid w:val="7F42DE19"/>
    <w:rsid w:val="7F4392DE"/>
    <w:rsid w:val="7F43D15B"/>
    <w:rsid w:val="7F445AA2"/>
    <w:rsid w:val="7F485486"/>
    <w:rsid w:val="7F497CAB"/>
    <w:rsid w:val="7F4A7381"/>
    <w:rsid w:val="7F4ACEE9"/>
    <w:rsid w:val="7F4FC051"/>
    <w:rsid w:val="7F50E80D"/>
    <w:rsid w:val="7F51B812"/>
    <w:rsid w:val="7F532CC6"/>
    <w:rsid w:val="7F53F931"/>
    <w:rsid w:val="7F5425BB"/>
    <w:rsid w:val="7F547235"/>
    <w:rsid w:val="7F5494F4"/>
    <w:rsid w:val="7F563F64"/>
    <w:rsid w:val="7F56B72D"/>
    <w:rsid w:val="7F57BD23"/>
    <w:rsid w:val="7F5D7D6B"/>
    <w:rsid w:val="7F5DC1E5"/>
    <w:rsid w:val="7F5FCDC5"/>
    <w:rsid w:val="7F61F765"/>
    <w:rsid w:val="7F621425"/>
    <w:rsid w:val="7F62F920"/>
    <w:rsid w:val="7F641947"/>
    <w:rsid w:val="7F67CF12"/>
    <w:rsid w:val="7F6887A0"/>
    <w:rsid w:val="7F693FC8"/>
    <w:rsid w:val="7F6A290B"/>
    <w:rsid w:val="7F6B459E"/>
    <w:rsid w:val="7F6B8B76"/>
    <w:rsid w:val="7F6B8CD4"/>
    <w:rsid w:val="7F6FB7BF"/>
    <w:rsid w:val="7F6FCBED"/>
    <w:rsid w:val="7F741599"/>
    <w:rsid w:val="7F74D528"/>
    <w:rsid w:val="7F74EE66"/>
    <w:rsid w:val="7F75A765"/>
    <w:rsid w:val="7F75B75D"/>
    <w:rsid w:val="7F768FFB"/>
    <w:rsid w:val="7F7C217D"/>
    <w:rsid w:val="7F7D5BD1"/>
    <w:rsid w:val="7F807C9D"/>
    <w:rsid w:val="7F847558"/>
    <w:rsid w:val="7F847A29"/>
    <w:rsid w:val="7F886FEB"/>
    <w:rsid w:val="7F8B7183"/>
    <w:rsid w:val="7F8C5FCE"/>
    <w:rsid w:val="7F8EF176"/>
    <w:rsid w:val="7F90038B"/>
    <w:rsid w:val="7F93F9F8"/>
    <w:rsid w:val="7F94C66F"/>
    <w:rsid w:val="7F94DAA7"/>
    <w:rsid w:val="7F956A7E"/>
    <w:rsid w:val="7F959F84"/>
    <w:rsid w:val="7F9943AB"/>
    <w:rsid w:val="7F9A8D12"/>
    <w:rsid w:val="7F9AC707"/>
    <w:rsid w:val="7F9AF060"/>
    <w:rsid w:val="7F9C71CE"/>
    <w:rsid w:val="7FA5BB7F"/>
    <w:rsid w:val="7FA638F8"/>
    <w:rsid w:val="7FA76277"/>
    <w:rsid w:val="7FA8740C"/>
    <w:rsid w:val="7FAA0E30"/>
    <w:rsid w:val="7FAB131F"/>
    <w:rsid w:val="7FAD04E0"/>
    <w:rsid w:val="7FB02E50"/>
    <w:rsid w:val="7FB1B460"/>
    <w:rsid w:val="7FB444C6"/>
    <w:rsid w:val="7FB6B644"/>
    <w:rsid w:val="7FB7A858"/>
    <w:rsid w:val="7FB7DCBA"/>
    <w:rsid w:val="7FBB2029"/>
    <w:rsid w:val="7FBDAF5C"/>
    <w:rsid w:val="7FBDC674"/>
    <w:rsid w:val="7FBDF186"/>
    <w:rsid w:val="7FC1B81E"/>
    <w:rsid w:val="7FC2311D"/>
    <w:rsid w:val="7FC2E96C"/>
    <w:rsid w:val="7FC7DE81"/>
    <w:rsid w:val="7FC8333F"/>
    <w:rsid w:val="7FCA261D"/>
    <w:rsid w:val="7FCAAA2A"/>
    <w:rsid w:val="7FCAABD7"/>
    <w:rsid w:val="7FCB8814"/>
    <w:rsid w:val="7FCD0D48"/>
    <w:rsid w:val="7FCDB6B9"/>
    <w:rsid w:val="7FCEB357"/>
    <w:rsid w:val="7FD0E83D"/>
    <w:rsid w:val="7FD163ED"/>
    <w:rsid w:val="7FD2F04A"/>
    <w:rsid w:val="7FD3D316"/>
    <w:rsid w:val="7FD42A49"/>
    <w:rsid w:val="7FD4CCF9"/>
    <w:rsid w:val="7FD52B73"/>
    <w:rsid w:val="7FD65A65"/>
    <w:rsid w:val="7FD9D4B3"/>
    <w:rsid w:val="7FE08BFE"/>
    <w:rsid w:val="7FE38FC5"/>
    <w:rsid w:val="7FE489A7"/>
    <w:rsid w:val="7FE4BCD5"/>
    <w:rsid w:val="7FEA6ACD"/>
    <w:rsid w:val="7FEC25E7"/>
    <w:rsid w:val="7FEC67AC"/>
    <w:rsid w:val="7FECABEC"/>
    <w:rsid w:val="7FED5249"/>
    <w:rsid w:val="7FED808F"/>
    <w:rsid w:val="7FF268B5"/>
    <w:rsid w:val="7FF29CD4"/>
    <w:rsid w:val="7FF2B405"/>
    <w:rsid w:val="7FF57C5F"/>
    <w:rsid w:val="7FF57FDA"/>
    <w:rsid w:val="7FF71865"/>
    <w:rsid w:val="7FF736E3"/>
    <w:rsid w:val="7FF8457E"/>
    <w:rsid w:val="7FF91FD0"/>
    <w:rsid w:val="7FFA8C74"/>
    <w:rsid w:val="7FFFAA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01717"/>
  <w15:chartTrackingRefBased/>
  <w15:docId w15:val="{68A6486F-90FA-4C49-A7AD-6D5B1A1258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ncbi.nlm.nih.gov/books/NBK560698/" TargetMode="External"/><Relationship Id="rId26" Type="http://schemas.openxmlformats.org/officeDocument/2006/relationships/hyperlink" Target="https://ojs.ijcp.in/IJCP/article/view/495" TargetMode="External"/><Relationship Id="rId39" Type="http://schemas.openxmlformats.org/officeDocument/2006/relationships/theme" Target="theme/theme1.xml"/><Relationship Id="rId21" Type="http://schemas.openxmlformats.org/officeDocument/2006/relationships/hyperlink" Target="https://womena.dk/wp-content/uploads/2018/07/Do-nutritional-deficiencies-lead-to-menstrual-irregularities.pdf" TargetMode="External"/><Relationship Id="rId34" Type="http://schemas.openxmlformats.org/officeDocument/2006/relationships/image" Target="media/image9.png"/><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www.ncbi.nlm.nih.gov/books/NBK538498/" TargetMode="External"/><Relationship Id="rId25" Type="http://schemas.openxmlformats.org/officeDocument/2006/relationships/hyperlink" Target="https://openurl.ebsco.com/EPDB%3Agcd%3A10%3A12300410/detailv2?sid=ebsco%3Aplink%3Ascholar&amp;id=ebsco%3Agcd%3A122617747&amp;crl=c" TargetMode="External"/><Relationship Id="rId33" Type="http://schemas.openxmlformats.org/officeDocument/2006/relationships/image" Target="media/image8.pn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rbrighten.com/seed-cycling-for-hormone-balance/" TargetMode="External"/><Relationship Id="rId20" Type="http://schemas.openxmlformats.org/officeDocument/2006/relationships/hyperlink" Target="https://pubmed.ncbi.nlm.nih.gov/28723025/" TargetMode="External"/><Relationship Id="rId29" Type="http://schemas.openxmlformats.org/officeDocument/2006/relationships/hyperlink" Target="https://openurl.ebsco.com/EPDB%3Agcd%3A6%3A9950214/detailv2?sid=ebsco%3Aplink%3Ascholar&amp;id=ebsco%3Agcd%3A144741248&amp;crl=c"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ncbi.nlm.nih.gov/books/NBK560834/" TargetMode="External"/><Relationship Id="rId32" Type="http://schemas.openxmlformats.org/officeDocument/2006/relationships/image" Target="media/image7.png"/><Relationship Id="rId37" Type="http://schemas.openxmlformats.org/officeDocument/2006/relationships/footer" Target="footer1.xml"/><Relationship Id="rId40" Type="http://schemas.microsoft.com/office/2020/10/relationships/intelligence" Target="intelligence2.xml"/><Relationship Id="rId5" Type="http://schemas.openxmlformats.org/officeDocument/2006/relationships/footnotes" Target="footnotes.xml"/><Relationship Id="rId15" Type="http://schemas.openxmlformats.org/officeDocument/2006/relationships/hyperlink" Target="https://www.diva-portal.org/smash/record.jsf?pid=diva2%3A1337525&amp;dswid=-4177" TargetMode="External"/><Relationship Id="rId23" Type="http://schemas.openxmlformats.org/officeDocument/2006/relationships/hyperlink" Target="https://www.hindawi.com/journals/jl/2021/8848161/" TargetMode="External"/><Relationship Id="rId28" Type="http://schemas.openxmlformats.org/officeDocument/2006/relationships/hyperlink" Target="https://www.ncbi.nlm.nih.gov/books/NBK500020/" TargetMode="External"/><Relationship Id="rId36"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www.researchgate.net/profile/Doaa-Hamad/publication/357538141_Polycystic_ovary_syndrome_and_some_hormonal_and_physiological_changes_A_review/links/61d338edd450060816892f09/Polycystic-ovary-syndrome-and-some-hormonal-and-physiological-changes-A-review.pdf" TargetMode="External"/><Relationship Id="rId31" Type="http://schemas.openxmlformats.org/officeDocument/2006/relationships/hyperlink" Target="https://www.ijopmr.org/Uploaded/issues_pdf/2019/January/January_2019_1561035302_5800596.pdf"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pubmed.ncbi.nlm.nih.gov/30772815/" TargetMode="External"/><Relationship Id="rId22" Type="http://schemas.openxmlformats.org/officeDocument/2006/relationships/hyperlink" Target="http://medical.advancedresearchpublications.com/index.php/Psychology-Psychotherapy/article/view/224" TargetMode="External"/><Relationship Id="rId27" Type="http://schemas.openxmlformats.org/officeDocument/2006/relationships/hyperlink" Target="https://www.ncbi.nlm.nih.gov/books/NBK279054/" TargetMode="External"/><Relationship Id="rId30" Type="http://schemas.openxmlformats.org/officeDocument/2006/relationships/hyperlink" Target="https://www.journalofsports.com/pdf/2022/vol7issue2/PartD/7-2-70-386.pdf" TargetMode="External"/><Relationship Id="rId35" Type="http://schemas.openxmlformats.org/officeDocument/2006/relationships/image" Target="media/image10.png"/><Relationship Id="rId8" Type="http://schemas.openxmlformats.org/officeDocument/2006/relationships/hyperlink" Target="https://www.healthline.com/nutrition/polyphenols"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63</Pages>
  <Words>14582</Words>
  <Characters>83121</Characters>
  <Application>Microsoft Office Word</Application>
  <DocSecurity>0</DocSecurity>
  <Lines>692</Lines>
  <Paragraphs>195</Paragraphs>
  <ScaleCrop>false</ScaleCrop>
  <Company/>
  <LinksUpToDate>false</LinksUpToDate>
  <CharactersWithSpaces>97508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Rees (2105815)</dc:creator>
  <cp:keywords/>
  <dc:description/>
  <cp:lastModifiedBy>Laura Rees (2105815)</cp:lastModifiedBy>
  <cp:revision>3</cp:revision>
  <dcterms:created xsi:type="dcterms:W3CDTF">2024-05-20T21:10:00Z</dcterms:created>
  <dcterms:modified xsi:type="dcterms:W3CDTF">2024-05-20T21:17:00Z</dcterms:modified>
</cp:coreProperties>
</file>