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B9BCBB" w14:textId="4DF03DB3" w:rsidR="001502A3" w:rsidRPr="000F1BDF" w:rsidRDefault="001502A3" w:rsidP="003A5EF8">
      <w:pPr>
        <w:pStyle w:val="Title"/>
        <w:rPr>
          <w:rFonts w:ascii="Arial" w:eastAsia="Times New Roman" w:hAnsi="Arial" w:cs="Arial"/>
          <w:sz w:val="22"/>
          <w:szCs w:val="22"/>
          <w:lang w:eastAsia="en-GB"/>
        </w:rPr>
      </w:pPr>
      <w:r w:rsidRPr="000F1BDF">
        <w:rPr>
          <w:rFonts w:ascii="Arial" w:eastAsia="Times New Roman" w:hAnsi="Arial" w:cs="Arial"/>
          <w:noProof/>
          <w:lang w:eastAsia="en-GB"/>
        </w:rPr>
        <w:drawing>
          <wp:anchor distT="0" distB="0" distL="114300" distR="114300" simplePos="0" relativeHeight="251659776" behindDoc="1" locked="0" layoutInCell="1" allowOverlap="1" wp14:anchorId="08BD7850" wp14:editId="6ECE0B8D">
            <wp:simplePos x="0" y="0"/>
            <wp:positionH relativeFrom="column">
              <wp:posOffset>2247900</wp:posOffset>
            </wp:positionH>
            <wp:positionV relativeFrom="paragraph">
              <wp:posOffset>-361950</wp:posOffset>
            </wp:positionV>
            <wp:extent cx="3524250" cy="1714500"/>
            <wp:effectExtent l="0" t="0" r="0" b="0"/>
            <wp:wrapNone/>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524250" cy="1714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F1BDF">
        <w:rPr>
          <w:rFonts w:ascii="Arial" w:eastAsia="Times New Roman" w:hAnsi="Arial" w:cs="Arial"/>
          <w:sz w:val="22"/>
          <w:szCs w:val="22"/>
          <w:lang w:eastAsia="en-GB"/>
        </w:rPr>
        <w:t>Mr Brian</w:t>
      </w:r>
    </w:p>
    <w:p w14:paraId="38B7B033" w14:textId="77777777" w:rsidR="001502A3" w:rsidRPr="000F1BDF" w:rsidRDefault="0069459B" w:rsidP="003A5EF8">
      <w:pPr>
        <w:pStyle w:val="Title"/>
        <w:rPr>
          <w:rFonts w:ascii="Arial" w:eastAsia="Times New Roman" w:hAnsi="Arial" w:cs="Arial"/>
          <w:lang w:eastAsia="en-GB"/>
        </w:rPr>
      </w:pPr>
      <w:r w:rsidRPr="000F1BDF">
        <w:rPr>
          <w:rFonts w:ascii="Arial" w:eastAsia="Times New Roman" w:hAnsi="Arial" w:cs="Arial"/>
          <w:lang w:eastAsia="en-GB"/>
        </w:rPr>
        <w:t xml:space="preserve">Tekime Kiobo </w:t>
      </w:r>
    </w:p>
    <w:p w14:paraId="575BA4A6" w14:textId="515EB4F6" w:rsidR="0069459B" w:rsidRPr="001502A3" w:rsidRDefault="0069459B" w:rsidP="00432255">
      <w:pPr>
        <w:tabs>
          <w:tab w:val="right" w:pos="9026"/>
        </w:tabs>
        <w:rPr>
          <w:lang w:eastAsia="en-GB"/>
        </w:rPr>
      </w:pPr>
      <w:r w:rsidRPr="000F1BDF">
        <w:rPr>
          <w:rFonts w:ascii="Arial" w:hAnsi="Arial" w:cs="Arial"/>
          <w:lang w:eastAsia="en-GB"/>
        </w:rPr>
        <w:t>(2227504)</w:t>
      </w:r>
      <w:r w:rsidR="001502A3" w:rsidRPr="000F1BDF">
        <w:rPr>
          <w:rFonts w:ascii="Arial" w:hAnsi="Arial" w:cs="Arial"/>
          <w:lang w:eastAsia="en-GB"/>
        </w:rPr>
        <w:t xml:space="preserve"> </w:t>
      </w:r>
      <w:r w:rsidR="001502A3" w:rsidRPr="000F1BDF">
        <w:rPr>
          <w:rFonts w:ascii="Arial" w:hAnsi="Arial" w:cs="Arial"/>
          <w:lang w:eastAsia="en-GB"/>
        </w:rPr>
        <w:t>14/03/2023</w:t>
      </w:r>
      <w:r w:rsidR="00432255">
        <w:rPr>
          <w:lang w:eastAsia="en-GB"/>
        </w:rPr>
        <w:tab/>
      </w:r>
    </w:p>
    <w:p w14:paraId="041293BA" w14:textId="77777777" w:rsidR="0069459B" w:rsidRDefault="0069459B" w:rsidP="0069459B">
      <w:pPr>
        <w:rPr>
          <w:rFonts w:ascii="Times New Roman" w:eastAsia="Times New Roman" w:hAnsi="Times New Roman" w:cs="Times New Roman"/>
          <w:kern w:val="0"/>
          <w:sz w:val="24"/>
          <w:szCs w:val="24"/>
          <w:lang w:eastAsia="en-GB"/>
          <w14:ligatures w14:val="none"/>
        </w:rPr>
      </w:pPr>
    </w:p>
    <w:p w14:paraId="31F28BA7" w14:textId="77777777" w:rsidR="00EB3550" w:rsidRDefault="00EB3550" w:rsidP="0069459B">
      <w:pPr>
        <w:rPr>
          <w:rFonts w:ascii="Times New Roman" w:eastAsia="Times New Roman" w:hAnsi="Times New Roman" w:cs="Times New Roman"/>
          <w:kern w:val="0"/>
          <w:sz w:val="24"/>
          <w:szCs w:val="24"/>
          <w:lang w:eastAsia="en-GB"/>
          <w14:ligatures w14:val="none"/>
        </w:rPr>
      </w:pPr>
    </w:p>
    <w:p w14:paraId="726EE2B2" w14:textId="77777777" w:rsidR="00EB3550" w:rsidRPr="00541F53" w:rsidRDefault="00EB3550" w:rsidP="0069459B">
      <w:pPr>
        <w:rPr>
          <w:rFonts w:ascii="Times New Roman" w:eastAsia="Times New Roman" w:hAnsi="Times New Roman" w:cs="Times New Roman"/>
          <w:kern w:val="0"/>
          <w:sz w:val="24"/>
          <w:szCs w:val="24"/>
          <w:lang w:eastAsia="en-GB"/>
          <w14:ligatures w14:val="none"/>
        </w:rPr>
      </w:pPr>
    </w:p>
    <w:p w14:paraId="198C99A7" w14:textId="0AADE236" w:rsidR="000F1BDF" w:rsidRDefault="0069459B">
      <w:pPr>
        <w:rPr>
          <w:rFonts w:ascii="Arial" w:hAnsi="Arial" w:cs="Arial"/>
        </w:rPr>
      </w:pPr>
      <w:r w:rsidRPr="00D16C89">
        <w:rPr>
          <w:rFonts w:ascii="Arial" w:hAnsi="Arial" w:cs="Arial"/>
        </w:rPr>
        <w:t xml:space="preserve">Task </w:t>
      </w:r>
      <w:r w:rsidR="006719FE">
        <w:rPr>
          <w:rFonts w:ascii="Arial" w:hAnsi="Arial" w:cs="Arial"/>
        </w:rPr>
        <w:t>1</w:t>
      </w:r>
    </w:p>
    <w:p w14:paraId="520101BC" w14:textId="703F0D76" w:rsidR="00075FF0" w:rsidRPr="00271F85" w:rsidRDefault="006719FE" w:rsidP="009755A1">
      <w:pPr>
        <w:pStyle w:val="Title"/>
        <w:rPr>
          <w:sz w:val="52"/>
          <w:szCs w:val="52"/>
        </w:rPr>
      </w:pPr>
      <w:r w:rsidRPr="00271F85">
        <w:rPr>
          <w:sz w:val="52"/>
          <w:szCs w:val="52"/>
        </w:rPr>
        <w:t>Ess</w:t>
      </w:r>
      <w:r w:rsidR="00580573" w:rsidRPr="00271F85">
        <w:rPr>
          <w:sz w:val="52"/>
          <w:szCs w:val="52"/>
        </w:rPr>
        <w:t xml:space="preserve">ential skills for </w:t>
      </w:r>
      <w:r w:rsidR="00332437" w:rsidRPr="00271F85">
        <w:rPr>
          <w:sz w:val="52"/>
          <w:szCs w:val="52"/>
        </w:rPr>
        <w:t>S</w:t>
      </w:r>
      <w:r w:rsidR="00580573" w:rsidRPr="00271F85">
        <w:rPr>
          <w:sz w:val="52"/>
          <w:szCs w:val="52"/>
        </w:rPr>
        <w:t>tudy</w:t>
      </w:r>
      <w:r w:rsidR="00A40E5A" w:rsidRPr="00271F85">
        <w:rPr>
          <w:sz w:val="52"/>
          <w:szCs w:val="52"/>
        </w:rPr>
        <w:t>ing</w:t>
      </w:r>
      <w:r w:rsidR="00580573" w:rsidRPr="00271F85">
        <w:rPr>
          <w:sz w:val="52"/>
          <w:szCs w:val="52"/>
        </w:rPr>
        <w:t xml:space="preserve"> </w:t>
      </w:r>
      <w:r w:rsidR="00A40E5A" w:rsidRPr="00271F85">
        <w:rPr>
          <w:sz w:val="52"/>
          <w:szCs w:val="52"/>
        </w:rPr>
        <w:t xml:space="preserve">&amp; </w:t>
      </w:r>
      <w:r w:rsidR="00332437" w:rsidRPr="00271F85">
        <w:rPr>
          <w:sz w:val="52"/>
          <w:szCs w:val="52"/>
        </w:rPr>
        <w:t>E</w:t>
      </w:r>
      <w:r w:rsidR="00F66F4A" w:rsidRPr="00271F85">
        <w:rPr>
          <w:sz w:val="52"/>
          <w:szCs w:val="52"/>
        </w:rPr>
        <w:t>mployment</w:t>
      </w:r>
    </w:p>
    <w:p w14:paraId="71BE03A8" w14:textId="77777777" w:rsidR="00F66F4A" w:rsidRDefault="00F66F4A" w:rsidP="00F66F4A"/>
    <w:p w14:paraId="6A3A5F4F" w14:textId="77777777" w:rsidR="00271F85" w:rsidRDefault="008665CD" w:rsidP="00161464">
      <w:pPr>
        <w:pStyle w:val="xp1"/>
        <w:shd w:val="clear" w:color="auto" w:fill="FFFFFF"/>
        <w:spacing w:before="0" w:beforeAutospacing="0" w:after="0" w:afterAutospacing="0"/>
        <w:rPr>
          <w:rFonts w:ascii="Arial" w:hAnsi="Arial" w:cs="Arial"/>
          <w:color w:val="242424"/>
          <w:sz w:val="26"/>
          <w:szCs w:val="26"/>
          <w:shd w:val="clear" w:color="auto" w:fill="FFFFFF"/>
        </w:rPr>
      </w:pPr>
      <w:r w:rsidRPr="008665CD">
        <w:rPr>
          <w:rFonts w:ascii="Arial" w:hAnsi="Arial" w:cs="Arial"/>
          <w:color w:val="242424"/>
          <w:sz w:val="26"/>
          <w:szCs w:val="26"/>
          <w:shd w:val="clear" w:color="auto" w:fill="FFFFFF"/>
        </w:rPr>
        <w:t>Essential skills for studying and employment include communication, critical thinking, time management, adaptability, collaboration, creativity, numeracy, information technology, emotional intelligence, and cultural competency</w:t>
      </w:r>
      <w:r w:rsidR="00271F85">
        <w:rPr>
          <w:rFonts w:ascii="Arial" w:hAnsi="Arial" w:cs="Arial"/>
          <w:color w:val="242424"/>
          <w:sz w:val="26"/>
          <w:szCs w:val="26"/>
          <w:shd w:val="clear" w:color="auto" w:fill="FFFFFF"/>
        </w:rPr>
        <w:t>.</w:t>
      </w:r>
    </w:p>
    <w:p w14:paraId="2FFF108C" w14:textId="77777777" w:rsidR="00271F85" w:rsidRDefault="00271F85" w:rsidP="00161464">
      <w:pPr>
        <w:pStyle w:val="xp1"/>
        <w:shd w:val="clear" w:color="auto" w:fill="FFFFFF"/>
        <w:spacing w:before="0" w:beforeAutospacing="0" w:after="0" w:afterAutospacing="0"/>
        <w:rPr>
          <w:rFonts w:ascii="Arial" w:hAnsi="Arial" w:cs="Arial"/>
          <w:color w:val="242424"/>
          <w:sz w:val="26"/>
          <w:szCs w:val="26"/>
          <w:shd w:val="clear" w:color="auto" w:fill="FFFFFF"/>
        </w:rPr>
      </w:pPr>
    </w:p>
    <w:p w14:paraId="060F0B7E" w14:textId="2A057FA8" w:rsidR="00161464" w:rsidRPr="00271F85" w:rsidRDefault="008665CD" w:rsidP="00161464">
      <w:pPr>
        <w:pStyle w:val="xp1"/>
        <w:shd w:val="clear" w:color="auto" w:fill="FFFFFF"/>
        <w:spacing w:before="0" w:beforeAutospacing="0" w:after="0" w:afterAutospacing="0"/>
        <w:rPr>
          <w:rFonts w:ascii="Arial" w:hAnsi="Arial" w:cs="Arial"/>
          <w:color w:val="242424"/>
          <w:sz w:val="26"/>
          <w:szCs w:val="26"/>
          <w:shd w:val="clear" w:color="auto" w:fill="FFFFFF"/>
        </w:rPr>
      </w:pPr>
      <w:r w:rsidRPr="008665CD">
        <w:rPr>
          <w:rFonts w:ascii="Arial" w:hAnsi="Arial" w:cs="Arial"/>
          <w:color w:val="242424"/>
          <w:sz w:val="26"/>
          <w:szCs w:val="26"/>
          <w:shd w:val="clear" w:color="auto" w:fill="FFFFFF"/>
        </w:rPr>
        <w:t>These skills are necessary for success in both academic and professional settings, and involve abilities such as effective communication, problem-solving, leadership, and the ability to work effectively with others.</w:t>
      </w:r>
      <w:r w:rsidRPr="008665CD">
        <w:rPr>
          <w:rStyle w:val="xs1"/>
          <w:rFonts w:ascii="Arial" w:eastAsiaTheme="majorEastAsia" w:hAnsi="Arial" w:cs="Arial"/>
          <w:color w:val="242424"/>
          <w:sz w:val="26"/>
          <w:szCs w:val="26"/>
          <w:bdr w:val="none" w:sz="0" w:space="0" w:color="auto" w:frame="1"/>
        </w:rPr>
        <w:t xml:space="preserve"> S</w:t>
      </w:r>
      <w:r w:rsidR="00161464" w:rsidRPr="008665CD">
        <w:rPr>
          <w:rStyle w:val="xs1"/>
          <w:rFonts w:ascii="Arial" w:eastAsiaTheme="majorEastAsia" w:hAnsi="Arial" w:cs="Arial"/>
          <w:color w:val="242424"/>
          <w:sz w:val="26"/>
          <w:szCs w:val="26"/>
          <w:bdr w:val="none" w:sz="0" w:space="0" w:color="auto" w:frame="1"/>
        </w:rPr>
        <w:t>ome of the most important ones include</w:t>
      </w:r>
      <w:r w:rsidRPr="008665CD">
        <w:rPr>
          <w:rStyle w:val="xs1"/>
          <w:rFonts w:ascii="Arial" w:eastAsiaTheme="majorEastAsia" w:hAnsi="Arial" w:cs="Arial"/>
          <w:color w:val="242424"/>
          <w:sz w:val="26"/>
          <w:szCs w:val="26"/>
          <w:bdr w:val="none" w:sz="0" w:space="0" w:color="auto" w:frame="1"/>
        </w:rPr>
        <w:t>…</w:t>
      </w:r>
    </w:p>
    <w:p w14:paraId="0C8668A3" w14:textId="77777777" w:rsidR="00B203D6" w:rsidRPr="00B203D6" w:rsidRDefault="00B203D6" w:rsidP="00B203D6">
      <w:pPr>
        <w:pStyle w:val="xp1"/>
        <w:shd w:val="clear" w:color="auto" w:fill="FFFFFF"/>
        <w:spacing w:before="0" w:beforeAutospacing="0" w:after="0" w:afterAutospacing="0"/>
        <w:rPr>
          <w:rFonts w:ascii="Arial" w:hAnsi="Arial" w:cs="Arial"/>
          <w:color w:val="242424"/>
          <w:sz w:val="26"/>
          <w:szCs w:val="26"/>
        </w:rPr>
      </w:pPr>
    </w:p>
    <w:p w14:paraId="5A202403" w14:textId="1220A22B" w:rsidR="00161464" w:rsidRPr="00B203D6" w:rsidRDefault="00161464" w:rsidP="00161464">
      <w:pPr>
        <w:pStyle w:val="xp1"/>
        <w:numPr>
          <w:ilvl w:val="0"/>
          <w:numId w:val="5"/>
        </w:numPr>
        <w:shd w:val="clear" w:color="auto" w:fill="FFFFFF"/>
        <w:spacing w:before="0" w:beforeAutospacing="0" w:after="0" w:afterAutospacing="0"/>
        <w:rPr>
          <w:rStyle w:val="xs1"/>
          <w:rFonts w:ascii="Arial" w:hAnsi="Arial" w:cs="Arial"/>
          <w:color w:val="242424"/>
          <w:sz w:val="26"/>
          <w:szCs w:val="26"/>
        </w:rPr>
      </w:pPr>
      <w:r w:rsidRPr="00B203D6">
        <w:rPr>
          <w:rStyle w:val="xs1"/>
          <w:rFonts w:ascii="Arial" w:eastAsiaTheme="majorEastAsia" w:hAnsi="Arial" w:cs="Arial"/>
          <w:color w:val="242424"/>
          <w:sz w:val="26"/>
          <w:szCs w:val="26"/>
          <w:bdr w:val="none" w:sz="0" w:space="0" w:color="auto" w:frame="1"/>
        </w:rPr>
        <w:t xml:space="preserve">Critical thinking: Being able to </w:t>
      </w:r>
      <w:r w:rsidRPr="00B203D6">
        <w:rPr>
          <w:rStyle w:val="xs1"/>
          <w:rFonts w:ascii="Arial" w:eastAsiaTheme="majorEastAsia" w:hAnsi="Arial" w:cs="Arial"/>
          <w:color w:val="242424"/>
          <w:sz w:val="26"/>
          <w:szCs w:val="26"/>
          <w:bdr w:val="none" w:sz="0" w:space="0" w:color="auto" w:frame="1"/>
        </w:rPr>
        <w:t>analyse</w:t>
      </w:r>
      <w:r w:rsidRPr="00B203D6">
        <w:rPr>
          <w:rStyle w:val="xs1"/>
          <w:rFonts w:ascii="Arial" w:eastAsiaTheme="majorEastAsia" w:hAnsi="Arial" w:cs="Arial"/>
          <w:color w:val="242424"/>
          <w:sz w:val="26"/>
          <w:szCs w:val="26"/>
          <w:bdr w:val="none" w:sz="0" w:space="0" w:color="auto" w:frame="1"/>
        </w:rPr>
        <w:t xml:space="preserve"> and evaluate information and ideas is essential for problem-solving and decision-making.</w:t>
      </w:r>
    </w:p>
    <w:p w14:paraId="79929018" w14:textId="77777777" w:rsidR="00161464" w:rsidRPr="00B203D6" w:rsidRDefault="00161464" w:rsidP="00161464">
      <w:pPr>
        <w:pStyle w:val="xp1"/>
        <w:shd w:val="clear" w:color="auto" w:fill="FFFFFF"/>
        <w:spacing w:before="0" w:beforeAutospacing="0" w:after="0" w:afterAutospacing="0"/>
        <w:rPr>
          <w:rStyle w:val="xs1"/>
          <w:rFonts w:ascii="Arial" w:eastAsiaTheme="majorEastAsia" w:hAnsi="Arial" w:cs="Arial"/>
          <w:color w:val="242424"/>
          <w:sz w:val="26"/>
          <w:szCs w:val="26"/>
          <w:bdr w:val="none" w:sz="0" w:space="0" w:color="auto" w:frame="1"/>
        </w:rPr>
      </w:pPr>
    </w:p>
    <w:p w14:paraId="2872A4B7" w14:textId="0506E3BD" w:rsidR="00033B13" w:rsidRPr="00B203D6" w:rsidRDefault="00033B13" w:rsidP="00033B13">
      <w:pPr>
        <w:pStyle w:val="ListParagraph"/>
        <w:numPr>
          <w:ilvl w:val="0"/>
          <w:numId w:val="5"/>
        </w:numPr>
        <w:shd w:val="clear" w:color="auto" w:fill="FFFFFF"/>
        <w:spacing w:after="0" w:line="240" w:lineRule="auto"/>
        <w:rPr>
          <w:rFonts w:ascii="Arial" w:eastAsia="Times New Roman" w:hAnsi="Arial" w:cs="Arial"/>
          <w:color w:val="242424"/>
          <w:kern w:val="0"/>
          <w:sz w:val="26"/>
          <w:szCs w:val="26"/>
          <w:lang w:eastAsia="en-GB"/>
          <w14:ligatures w14:val="none"/>
        </w:rPr>
      </w:pPr>
      <w:r w:rsidRPr="00B203D6">
        <w:rPr>
          <w:rFonts w:ascii="Arial" w:eastAsia="Times New Roman" w:hAnsi="Arial" w:cs="Arial"/>
          <w:color w:val="242424"/>
          <w:kern w:val="0"/>
          <w:sz w:val="26"/>
          <w:szCs w:val="26"/>
          <w:bdr w:val="none" w:sz="0" w:space="0" w:color="auto" w:frame="1"/>
          <w:lang w:eastAsia="en-GB"/>
          <w14:ligatures w14:val="none"/>
        </w:rPr>
        <w:t>Collaboration: Working effectively with others is important in both academic and professional settings, and involves skills such as teamwork, conflict resolution, and leadership.</w:t>
      </w:r>
    </w:p>
    <w:p w14:paraId="275585C8" w14:textId="77777777" w:rsidR="00B203D6" w:rsidRPr="00B203D6" w:rsidRDefault="00B203D6" w:rsidP="00B203D6">
      <w:pPr>
        <w:pStyle w:val="ListParagraph"/>
        <w:rPr>
          <w:rFonts w:ascii="Arial" w:eastAsia="Times New Roman" w:hAnsi="Arial" w:cs="Arial"/>
          <w:color w:val="242424"/>
          <w:kern w:val="0"/>
          <w:sz w:val="26"/>
          <w:szCs w:val="26"/>
          <w:lang w:eastAsia="en-GB"/>
          <w14:ligatures w14:val="none"/>
        </w:rPr>
      </w:pPr>
    </w:p>
    <w:p w14:paraId="799013D3" w14:textId="74EEC1A2" w:rsidR="00B203D6" w:rsidRPr="00B203D6" w:rsidRDefault="00B203D6" w:rsidP="00B203D6">
      <w:pPr>
        <w:pStyle w:val="xp1"/>
        <w:numPr>
          <w:ilvl w:val="0"/>
          <w:numId w:val="5"/>
        </w:numPr>
        <w:shd w:val="clear" w:color="auto" w:fill="FFFFFF"/>
        <w:spacing w:before="0" w:beforeAutospacing="0" w:after="0" w:afterAutospacing="0"/>
        <w:rPr>
          <w:rFonts w:ascii="Arial" w:hAnsi="Arial" w:cs="Arial"/>
          <w:color w:val="242424"/>
          <w:sz w:val="26"/>
          <w:szCs w:val="26"/>
        </w:rPr>
      </w:pPr>
      <w:r w:rsidRPr="00B203D6">
        <w:rPr>
          <w:rStyle w:val="xs1"/>
          <w:rFonts w:ascii="Arial" w:eastAsiaTheme="majorEastAsia" w:hAnsi="Arial" w:cs="Arial"/>
          <w:color w:val="242424"/>
          <w:sz w:val="26"/>
          <w:szCs w:val="26"/>
          <w:bdr w:val="none" w:sz="0" w:space="0" w:color="auto" w:frame="1"/>
        </w:rPr>
        <w:t>Communication: The ability to communicate effectively, both verbally and in writing, is critical for success in both academic and professional settings.</w:t>
      </w:r>
    </w:p>
    <w:p w14:paraId="34B29F06" w14:textId="77777777" w:rsidR="00B203D6" w:rsidRPr="00B203D6" w:rsidRDefault="00B203D6" w:rsidP="00B203D6">
      <w:pPr>
        <w:shd w:val="clear" w:color="auto" w:fill="FFFFFF"/>
        <w:spacing w:after="0" w:line="240" w:lineRule="auto"/>
        <w:rPr>
          <w:rFonts w:ascii="Arial" w:eastAsia="Times New Roman" w:hAnsi="Arial" w:cs="Arial"/>
          <w:color w:val="242424"/>
          <w:kern w:val="0"/>
          <w:sz w:val="26"/>
          <w:szCs w:val="26"/>
          <w:lang w:eastAsia="en-GB"/>
          <w14:ligatures w14:val="none"/>
        </w:rPr>
      </w:pPr>
    </w:p>
    <w:p w14:paraId="5125BDB2" w14:textId="6A649318" w:rsidR="00033B13" w:rsidRPr="00B203D6" w:rsidRDefault="00033B13" w:rsidP="00033B13">
      <w:pPr>
        <w:pStyle w:val="ListParagraph"/>
        <w:numPr>
          <w:ilvl w:val="0"/>
          <w:numId w:val="5"/>
        </w:numPr>
        <w:shd w:val="clear" w:color="auto" w:fill="FFFFFF"/>
        <w:spacing w:after="0" w:line="240" w:lineRule="auto"/>
        <w:rPr>
          <w:rFonts w:ascii="Arial" w:eastAsia="Times New Roman" w:hAnsi="Arial" w:cs="Arial"/>
          <w:color w:val="242424"/>
          <w:kern w:val="0"/>
          <w:sz w:val="26"/>
          <w:szCs w:val="26"/>
          <w:lang w:eastAsia="en-GB"/>
          <w14:ligatures w14:val="none"/>
        </w:rPr>
      </w:pPr>
      <w:r w:rsidRPr="00B203D6">
        <w:rPr>
          <w:rFonts w:ascii="Arial" w:eastAsia="Times New Roman" w:hAnsi="Arial" w:cs="Arial"/>
          <w:color w:val="242424"/>
          <w:kern w:val="0"/>
          <w:sz w:val="26"/>
          <w:szCs w:val="26"/>
          <w:bdr w:val="none" w:sz="0" w:space="0" w:color="auto" w:frame="1"/>
          <w:lang w:eastAsia="en-GB"/>
          <w14:ligatures w14:val="none"/>
        </w:rPr>
        <w:t>The ability to think creatively and generate innovative ideas is highly valued in many industries.</w:t>
      </w:r>
    </w:p>
    <w:p w14:paraId="5A1B36E0" w14:textId="77777777" w:rsidR="00B203D6" w:rsidRPr="00B203D6" w:rsidRDefault="00B203D6" w:rsidP="00B203D6">
      <w:pPr>
        <w:shd w:val="clear" w:color="auto" w:fill="FFFFFF"/>
        <w:spacing w:after="0" w:line="240" w:lineRule="auto"/>
        <w:rPr>
          <w:rFonts w:ascii="Arial" w:eastAsia="Times New Roman" w:hAnsi="Arial" w:cs="Arial"/>
          <w:color w:val="242424"/>
          <w:kern w:val="0"/>
          <w:sz w:val="26"/>
          <w:szCs w:val="26"/>
          <w:lang w:eastAsia="en-GB"/>
          <w14:ligatures w14:val="none"/>
        </w:rPr>
      </w:pPr>
    </w:p>
    <w:p w14:paraId="79CE7DFE" w14:textId="025BD212" w:rsidR="00161464" w:rsidRPr="00B203D6" w:rsidRDefault="00033B13" w:rsidP="00161464">
      <w:pPr>
        <w:pStyle w:val="ListParagraph"/>
        <w:numPr>
          <w:ilvl w:val="0"/>
          <w:numId w:val="5"/>
        </w:numPr>
        <w:shd w:val="clear" w:color="auto" w:fill="FFFFFF"/>
        <w:spacing w:after="0" w:line="240" w:lineRule="auto"/>
        <w:rPr>
          <w:rFonts w:ascii="Arial" w:eastAsia="Times New Roman" w:hAnsi="Arial" w:cs="Arial"/>
          <w:color w:val="242424"/>
          <w:kern w:val="0"/>
          <w:sz w:val="26"/>
          <w:szCs w:val="26"/>
          <w:lang w:eastAsia="en-GB"/>
          <w14:ligatures w14:val="none"/>
        </w:rPr>
      </w:pPr>
      <w:r w:rsidRPr="00B203D6">
        <w:rPr>
          <w:rFonts w:ascii="Arial" w:eastAsia="Times New Roman" w:hAnsi="Arial" w:cs="Arial"/>
          <w:color w:val="242424"/>
          <w:kern w:val="0"/>
          <w:sz w:val="26"/>
          <w:szCs w:val="26"/>
          <w:bdr w:val="none" w:sz="0" w:space="0" w:color="auto" w:frame="1"/>
          <w:lang w:eastAsia="en-GB"/>
          <w14:ligatures w14:val="none"/>
        </w:rPr>
        <w:t>Basic math skills are important for many jobs and are often necessary for success in academic subjects such as science and economics.</w:t>
      </w:r>
    </w:p>
    <w:p w14:paraId="08471E6F" w14:textId="77777777" w:rsidR="00B203D6" w:rsidRPr="00B203D6" w:rsidRDefault="00B203D6" w:rsidP="00B203D6">
      <w:pPr>
        <w:pStyle w:val="ListParagraph"/>
        <w:shd w:val="clear" w:color="auto" w:fill="FFFFFF"/>
        <w:spacing w:after="0" w:line="240" w:lineRule="auto"/>
        <w:rPr>
          <w:rFonts w:ascii="Arial" w:eastAsia="Times New Roman" w:hAnsi="Arial" w:cs="Arial"/>
          <w:color w:val="242424"/>
          <w:kern w:val="0"/>
          <w:sz w:val="26"/>
          <w:szCs w:val="26"/>
          <w:lang w:eastAsia="en-GB"/>
          <w14:ligatures w14:val="none"/>
        </w:rPr>
      </w:pPr>
    </w:p>
    <w:p w14:paraId="1E126414" w14:textId="3961D007" w:rsidR="00161464" w:rsidRPr="00B203D6" w:rsidRDefault="00161464" w:rsidP="00161464">
      <w:pPr>
        <w:pStyle w:val="xp1"/>
        <w:numPr>
          <w:ilvl w:val="0"/>
          <w:numId w:val="5"/>
        </w:numPr>
        <w:shd w:val="clear" w:color="auto" w:fill="FFFFFF"/>
        <w:spacing w:before="0" w:beforeAutospacing="0" w:after="0" w:afterAutospacing="0"/>
        <w:rPr>
          <w:rFonts w:ascii="Arial" w:hAnsi="Arial" w:cs="Arial"/>
          <w:color w:val="242424"/>
          <w:sz w:val="26"/>
          <w:szCs w:val="26"/>
        </w:rPr>
      </w:pPr>
      <w:r w:rsidRPr="00B203D6">
        <w:rPr>
          <w:rStyle w:val="xs1"/>
          <w:rFonts w:ascii="Arial" w:eastAsiaTheme="majorEastAsia" w:hAnsi="Arial" w:cs="Arial"/>
          <w:color w:val="242424"/>
          <w:sz w:val="26"/>
          <w:szCs w:val="26"/>
          <w:bdr w:val="none" w:sz="0" w:space="0" w:color="auto" w:frame="1"/>
        </w:rPr>
        <w:t>Time management: The ability to manage your time effectively is important for meeting deadlines and balancing multiple tasks.</w:t>
      </w:r>
    </w:p>
    <w:p w14:paraId="75238DE3" w14:textId="77777777" w:rsidR="00F66F4A" w:rsidRPr="00F66F4A" w:rsidRDefault="00F66F4A" w:rsidP="00F66F4A"/>
    <w:p w14:paraId="1188BF40" w14:textId="77777777" w:rsidR="00D4574D" w:rsidRDefault="00D4574D" w:rsidP="00D4574D"/>
    <w:p w14:paraId="7E9CE579" w14:textId="77777777" w:rsidR="00B203D6" w:rsidRPr="00D4574D" w:rsidRDefault="00B203D6" w:rsidP="00D4574D"/>
    <w:p w14:paraId="071A9FB3" w14:textId="704CA36E" w:rsidR="00996D92" w:rsidRPr="00996D92" w:rsidRDefault="004E1D36" w:rsidP="00996D92">
      <w:pPr>
        <w:rPr>
          <w:rFonts w:ascii="Times New Roman" w:eastAsia="Times New Roman" w:hAnsi="Times New Roman" w:cs="Times New Roman"/>
          <w:color w:val="2F5496" w:themeColor="accent1" w:themeShade="BF"/>
          <w:kern w:val="0"/>
          <w:sz w:val="44"/>
          <w:szCs w:val="44"/>
          <w:lang w:eastAsia="en-GB"/>
          <w14:ligatures w14:val="none"/>
        </w:rPr>
      </w:pPr>
      <w:r w:rsidRPr="00EB3550">
        <w:rPr>
          <w:color w:val="2F5496" w:themeColor="accent1" w:themeShade="BF"/>
          <w:sz w:val="44"/>
          <w:szCs w:val="44"/>
        </w:rPr>
        <w:t xml:space="preserve">Time management </w:t>
      </w:r>
    </w:p>
    <w:p w14:paraId="2F51A9C5" w14:textId="55249F74" w:rsidR="006D5314" w:rsidRDefault="004E1D36">
      <w:pPr>
        <w:rPr>
          <w:rFonts w:ascii="Arial" w:hAnsi="Arial" w:cs="Arial"/>
          <w:sz w:val="26"/>
          <w:szCs w:val="26"/>
        </w:rPr>
      </w:pPr>
      <w:r w:rsidRPr="002D703C">
        <w:rPr>
          <w:rFonts w:ascii="Arial" w:hAnsi="Arial" w:cs="Arial"/>
          <w:sz w:val="26"/>
          <w:szCs w:val="26"/>
        </w:rPr>
        <w:t>In the modern era we are living in</w:t>
      </w:r>
      <w:r w:rsidR="00F81507">
        <w:rPr>
          <w:rFonts w:ascii="Arial" w:hAnsi="Arial" w:cs="Arial"/>
          <w:sz w:val="26"/>
          <w:szCs w:val="26"/>
        </w:rPr>
        <w:t xml:space="preserve"> t</w:t>
      </w:r>
      <w:r w:rsidRPr="002D703C">
        <w:rPr>
          <w:rFonts w:ascii="Arial" w:hAnsi="Arial" w:cs="Arial"/>
          <w:sz w:val="26"/>
          <w:szCs w:val="26"/>
        </w:rPr>
        <w:t>ime management is an essential skill to possess in your arsenal whether you’re a student or running a business. This skill is</w:t>
      </w:r>
      <w:r w:rsidR="00F81507">
        <w:rPr>
          <w:rFonts w:ascii="Arial" w:hAnsi="Arial" w:cs="Arial"/>
          <w:sz w:val="26"/>
          <w:szCs w:val="26"/>
        </w:rPr>
        <w:t xml:space="preserve"> an</w:t>
      </w:r>
      <w:r w:rsidRPr="002D703C">
        <w:rPr>
          <w:rFonts w:ascii="Arial" w:hAnsi="Arial" w:cs="Arial"/>
          <w:sz w:val="26"/>
          <w:szCs w:val="26"/>
        </w:rPr>
        <w:t xml:space="preserve"> essential </w:t>
      </w:r>
      <w:r w:rsidR="00F81507">
        <w:rPr>
          <w:rFonts w:ascii="Arial" w:hAnsi="Arial" w:cs="Arial"/>
          <w:sz w:val="26"/>
          <w:szCs w:val="26"/>
        </w:rPr>
        <w:t xml:space="preserve">skill </w:t>
      </w:r>
      <w:r w:rsidRPr="002D703C">
        <w:rPr>
          <w:rFonts w:ascii="Arial" w:hAnsi="Arial" w:cs="Arial"/>
          <w:sz w:val="26"/>
          <w:szCs w:val="26"/>
        </w:rPr>
        <w:t>as it help</w:t>
      </w:r>
      <w:r w:rsidR="00F81507">
        <w:rPr>
          <w:rFonts w:ascii="Arial" w:hAnsi="Arial" w:cs="Arial"/>
          <w:sz w:val="26"/>
          <w:szCs w:val="26"/>
        </w:rPr>
        <w:t>s</w:t>
      </w:r>
      <w:r w:rsidRPr="002D703C">
        <w:rPr>
          <w:rFonts w:ascii="Arial" w:hAnsi="Arial" w:cs="Arial"/>
          <w:sz w:val="26"/>
          <w:szCs w:val="26"/>
        </w:rPr>
        <w:t xml:space="preserve"> you manage </w:t>
      </w:r>
      <w:r w:rsidR="00F81507">
        <w:rPr>
          <w:rFonts w:ascii="Arial" w:hAnsi="Arial" w:cs="Arial"/>
          <w:sz w:val="26"/>
          <w:szCs w:val="26"/>
        </w:rPr>
        <w:t xml:space="preserve">your </w:t>
      </w:r>
      <w:r w:rsidRPr="002D703C">
        <w:rPr>
          <w:rFonts w:ascii="Arial" w:hAnsi="Arial" w:cs="Arial"/>
          <w:sz w:val="26"/>
          <w:szCs w:val="26"/>
        </w:rPr>
        <w:t xml:space="preserve">time better making you more efficient and </w:t>
      </w:r>
      <w:r w:rsidR="00F81507" w:rsidRPr="002D703C">
        <w:rPr>
          <w:rFonts w:ascii="Arial" w:hAnsi="Arial" w:cs="Arial"/>
          <w:sz w:val="26"/>
          <w:szCs w:val="26"/>
        </w:rPr>
        <w:t>professional</w:t>
      </w:r>
      <w:r w:rsidR="00F81507">
        <w:rPr>
          <w:rFonts w:ascii="Arial" w:hAnsi="Arial" w:cs="Arial"/>
          <w:sz w:val="26"/>
          <w:szCs w:val="26"/>
        </w:rPr>
        <w:t xml:space="preserve"> at whatever tasks/responsibilities you </w:t>
      </w:r>
      <w:r w:rsidR="008056BD">
        <w:rPr>
          <w:rFonts w:ascii="Arial" w:hAnsi="Arial" w:cs="Arial"/>
          <w:sz w:val="26"/>
          <w:szCs w:val="26"/>
        </w:rPr>
        <w:t>must</w:t>
      </w:r>
      <w:r w:rsidR="00F81507">
        <w:rPr>
          <w:rFonts w:ascii="Arial" w:hAnsi="Arial" w:cs="Arial"/>
          <w:sz w:val="26"/>
          <w:szCs w:val="26"/>
        </w:rPr>
        <w:t xml:space="preserve"> take charge of</w:t>
      </w:r>
      <w:r w:rsidRPr="002D703C">
        <w:rPr>
          <w:rFonts w:ascii="Arial" w:hAnsi="Arial" w:cs="Arial"/>
          <w:sz w:val="26"/>
          <w:szCs w:val="26"/>
        </w:rPr>
        <w:t>.</w:t>
      </w:r>
      <w:r w:rsidR="006D5314">
        <w:rPr>
          <w:rFonts w:ascii="Arial" w:hAnsi="Arial" w:cs="Arial"/>
          <w:sz w:val="26"/>
          <w:szCs w:val="26"/>
        </w:rPr>
        <w:t xml:space="preserve">  This skill will polish off other </w:t>
      </w:r>
      <w:r w:rsidR="00A47A3E">
        <w:rPr>
          <w:rFonts w:ascii="Arial" w:hAnsi="Arial" w:cs="Arial"/>
          <w:sz w:val="26"/>
          <w:szCs w:val="26"/>
        </w:rPr>
        <w:t>sectors of time management like Goal setting, Problem solving and delegation.</w:t>
      </w:r>
    </w:p>
    <w:p w14:paraId="36DE9399" w14:textId="0C1D6CE8" w:rsidR="006D5314" w:rsidRDefault="004E1D36">
      <w:pPr>
        <w:rPr>
          <w:rFonts w:ascii="Arial" w:hAnsi="Arial" w:cs="Arial"/>
          <w:color w:val="202124"/>
          <w:sz w:val="26"/>
          <w:szCs w:val="26"/>
          <w:shd w:val="clear" w:color="auto" w:fill="FFFFFF"/>
        </w:rPr>
      </w:pPr>
      <w:r w:rsidRPr="002D703C">
        <w:rPr>
          <w:rFonts w:ascii="Arial" w:hAnsi="Arial" w:cs="Arial"/>
          <w:sz w:val="26"/>
          <w:szCs w:val="26"/>
        </w:rPr>
        <w:t xml:space="preserve">A good example of great time management would be </w:t>
      </w:r>
      <w:r w:rsidRPr="002D703C">
        <w:rPr>
          <w:rFonts w:ascii="Arial" w:hAnsi="Arial" w:cs="Arial"/>
          <w:color w:val="202124"/>
          <w:sz w:val="26"/>
          <w:szCs w:val="26"/>
          <w:shd w:val="clear" w:color="auto" w:fill="FFFFFF"/>
        </w:rPr>
        <w:t>writing a “to-do list” in the morning (on a piece of paper). It might sound old-fashioned</w:t>
      </w:r>
      <w:r w:rsidR="00F81507">
        <w:rPr>
          <w:rFonts w:ascii="Arial" w:hAnsi="Arial" w:cs="Arial"/>
          <w:color w:val="202124"/>
          <w:sz w:val="26"/>
          <w:szCs w:val="26"/>
          <w:shd w:val="clear" w:color="auto" w:fill="FFFFFF"/>
        </w:rPr>
        <w:t xml:space="preserve"> </w:t>
      </w:r>
      <w:r w:rsidRPr="002D703C">
        <w:rPr>
          <w:rFonts w:ascii="Arial" w:hAnsi="Arial" w:cs="Arial"/>
          <w:color w:val="202124"/>
          <w:sz w:val="26"/>
          <w:szCs w:val="26"/>
          <w:shd w:val="clear" w:color="auto" w:fill="FFFFFF"/>
        </w:rPr>
        <w:t>but getting our priorities straight at the start of the day is an efficient way to begin every morning. Then cross</w:t>
      </w:r>
      <w:r w:rsidR="001E198A">
        <w:rPr>
          <w:rFonts w:ascii="Arial" w:hAnsi="Arial" w:cs="Arial"/>
          <w:color w:val="202124"/>
          <w:sz w:val="26"/>
          <w:szCs w:val="26"/>
          <w:shd w:val="clear" w:color="auto" w:fill="FFFFFF"/>
        </w:rPr>
        <w:t xml:space="preserve">ing all the </w:t>
      </w:r>
      <w:r w:rsidR="00CE3D23">
        <w:rPr>
          <w:rFonts w:ascii="Arial" w:hAnsi="Arial" w:cs="Arial"/>
          <w:color w:val="202124"/>
          <w:sz w:val="26"/>
          <w:szCs w:val="26"/>
          <w:shd w:val="clear" w:color="auto" w:fill="FFFFFF"/>
        </w:rPr>
        <w:t>completed</w:t>
      </w:r>
      <w:r w:rsidR="001E198A">
        <w:rPr>
          <w:rFonts w:ascii="Arial" w:hAnsi="Arial" w:cs="Arial"/>
          <w:color w:val="202124"/>
          <w:sz w:val="26"/>
          <w:szCs w:val="26"/>
          <w:shd w:val="clear" w:color="auto" w:fill="FFFFFF"/>
        </w:rPr>
        <w:t xml:space="preserve"> tasks off</w:t>
      </w:r>
      <w:r w:rsidR="008056BD">
        <w:rPr>
          <w:rFonts w:ascii="Arial" w:hAnsi="Arial" w:cs="Arial"/>
          <w:color w:val="202124"/>
          <w:sz w:val="26"/>
          <w:szCs w:val="26"/>
          <w:shd w:val="clear" w:color="auto" w:fill="FFFFFF"/>
        </w:rPr>
        <w:t xml:space="preserve"> one by </w:t>
      </w:r>
      <w:r w:rsidR="00760EA4">
        <w:rPr>
          <w:rFonts w:ascii="Arial" w:hAnsi="Arial" w:cs="Arial"/>
          <w:color w:val="202124"/>
          <w:sz w:val="26"/>
          <w:szCs w:val="26"/>
          <w:shd w:val="clear" w:color="auto" w:fill="FFFFFF"/>
        </w:rPr>
        <w:t>one once</w:t>
      </w:r>
      <w:r w:rsidR="001E198A">
        <w:rPr>
          <w:rFonts w:ascii="Arial" w:hAnsi="Arial" w:cs="Arial"/>
          <w:color w:val="202124"/>
          <w:sz w:val="26"/>
          <w:szCs w:val="26"/>
          <w:shd w:val="clear" w:color="auto" w:fill="FFFFFF"/>
        </w:rPr>
        <w:t xml:space="preserve"> </w:t>
      </w:r>
      <w:r w:rsidR="003A173D">
        <w:rPr>
          <w:rFonts w:ascii="Arial" w:hAnsi="Arial" w:cs="Arial"/>
          <w:color w:val="202124"/>
          <w:sz w:val="26"/>
          <w:szCs w:val="26"/>
          <w:shd w:val="clear" w:color="auto" w:fill="FFFFFF"/>
        </w:rPr>
        <w:t>the</w:t>
      </w:r>
      <w:r w:rsidR="00760EA4">
        <w:rPr>
          <w:rFonts w:ascii="Arial" w:hAnsi="Arial" w:cs="Arial"/>
          <w:color w:val="202124"/>
          <w:sz w:val="26"/>
          <w:szCs w:val="26"/>
          <w:shd w:val="clear" w:color="auto" w:fill="FFFFFF"/>
        </w:rPr>
        <w:t xml:space="preserve"> tasks are </w:t>
      </w:r>
      <w:r w:rsidR="003A173D">
        <w:rPr>
          <w:rFonts w:ascii="Arial" w:hAnsi="Arial" w:cs="Arial"/>
          <w:color w:val="202124"/>
          <w:sz w:val="26"/>
          <w:szCs w:val="26"/>
          <w:shd w:val="clear" w:color="auto" w:fill="FFFFFF"/>
        </w:rPr>
        <w:t>completed</w:t>
      </w:r>
      <w:r w:rsidRPr="002D703C">
        <w:rPr>
          <w:rFonts w:ascii="Arial" w:hAnsi="Arial" w:cs="Arial"/>
          <w:color w:val="202124"/>
          <w:sz w:val="26"/>
          <w:szCs w:val="26"/>
          <w:shd w:val="clear" w:color="auto" w:fill="FFFFFF"/>
        </w:rPr>
        <w:t>.</w:t>
      </w:r>
      <w:r w:rsidR="005C2102">
        <w:rPr>
          <w:rFonts w:ascii="Arial" w:hAnsi="Arial" w:cs="Arial"/>
          <w:color w:val="202124"/>
          <w:sz w:val="26"/>
          <w:szCs w:val="26"/>
          <w:shd w:val="clear" w:color="auto" w:fill="FFFFFF"/>
        </w:rPr>
        <w:t xml:space="preserve"> This example </w:t>
      </w:r>
      <w:r w:rsidR="003A173D">
        <w:rPr>
          <w:rFonts w:ascii="Arial" w:hAnsi="Arial" w:cs="Arial"/>
          <w:color w:val="202124"/>
          <w:sz w:val="26"/>
          <w:szCs w:val="26"/>
          <w:shd w:val="clear" w:color="auto" w:fill="FFFFFF"/>
        </w:rPr>
        <w:t xml:space="preserve">can help you become more efficient and organised as it will make </w:t>
      </w:r>
      <w:r w:rsidR="000B63FA">
        <w:rPr>
          <w:rFonts w:ascii="Arial" w:hAnsi="Arial" w:cs="Arial"/>
          <w:color w:val="202124"/>
          <w:sz w:val="26"/>
          <w:szCs w:val="26"/>
          <w:shd w:val="clear" w:color="auto" w:fill="FFFFFF"/>
        </w:rPr>
        <w:t>you</w:t>
      </w:r>
      <w:r w:rsidR="008056BD">
        <w:rPr>
          <w:rFonts w:ascii="Arial" w:hAnsi="Arial" w:cs="Arial"/>
          <w:color w:val="202124"/>
          <w:sz w:val="26"/>
          <w:szCs w:val="26"/>
          <w:shd w:val="clear" w:color="auto" w:fill="FFFFFF"/>
        </w:rPr>
        <w:t xml:space="preserve"> </w:t>
      </w:r>
      <w:r>
        <w:rPr>
          <w:rFonts w:ascii="Arial" w:hAnsi="Arial" w:cs="Arial"/>
          <w:color w:val="202124"/>
          <w:sz w:val="26"/>
          <w:szCs w:val="26"/>
          <w:shd w:val="clear" w:color="auto" w:fill="FFFFFF"/>
        </w:rPr>
        <w:t>a very time efficient individual, intelligently organised and professional.</w:t>
      </w:r>
    </w:p>
    <w:p w14:paraId="5B52107B" w14:textId="27325612" w:rsidR="002E60AF" w:rsidRDefault="004E1D36" w:rsidP="002E60AF">
      <w:pPr>
        <w:rPr>
          <w:rFonts w:ascii="Arial" w:hAnsi="Arial" w:cs="Arial"/>
          <w:color w:val="202124"/>
          <w:sz w:val="26"/>
          <w:szCs w:val="26"/>
          <w:shd w:val="clear" w:color="auto" w:fill="FFFFFF"/>
        </w:rPr>
      </w:pPr>
      <w:r>
        <w:rPr>
          <w:rFonts w:ascii="Arial" w:hAnsi="Arial" w:cs="Arial"/>
          <w:color w:val="202124"/>
          <w:sz w:val="26"/>
          <w:szCs w:val="26"/>
          <w:shd w:val="clear" w:color="auto" w:fill="FFFFFF"/>
        </w:rPr>
        <w:t xml:space="preserve"> My </w:t>
      </w:r>
      <w:r w:rsidR="00396A89">
        <w:rPr>
          <w:rFonts w:ascii="Arial" w:hAnsi="Arial" w:cs="Arial"/>
          <w:color w:val="202124"/>
          <w:sz w:val="26"/>
          <w:szCs w:val="26"/>
          <w:shd w:val="clear" w:color="auto" w:fill="FFFFFF"/>
        </w:rPr>
        <w:t xml:space="preserve">personal </w:t>
      </w:r>
      <w:r>
        <w:rPr>
          <w:rFonts w:ascii="Arial" w:hAnsi="Arial" w:cs="Arial"/>
          <w:color w:val="202124"/>
          <w:sz w:val="26"/>
          <w:szCs w:val="26"/>
          <w:shd w:val="clear" w:color="auto" w:fill="FFFFFF"/>
        </w:rPr>
        <w:t xml:space="preserve">time management isn’t the best but </w:t>
      </w:r>
      <w:r w:rsidR="00AF7558">
        <w:rPr>
          <w:rFonts w:ascii="Arial" w:hAnsi="Arial" w:cs="Arial"/>
          <w:color w:val="202124"/>
          <w:sz w:val="26"/>
          <w:szCs w:val="26"/>
          <w:shd w:val="clear" w:color="auto" w:fill="FFFFFF"/>
        </w:rPr>
        <w:t>a great</w:t>
      </w:r>
      <w:r>
        <w:rPr>
          <w:rFonts w:ascii="Arial" w:hAnsi="Arial" w:cs="Arial"/>
          <w:color w:val="202124"/>
          <w:sz w:val="26"/>
          <w:szCs w:val="26"/>
          <w:shd w:val="clear" w:color="auto" w:fill="FFFFFF"/>
        </w:rPr>
        <w:t xml:space="preserve"> example </w:t>
      </w:r>
      <w:r w:rsidR="009913BA">
        <w:rPr>
          <w:rFonts w:ascii="Arial" w:hAnsi="Arial" w:cs="Arial"/>
          <w:color w:val="202124"/>
          <w:sz w:val="26"/>
          <w:szCs w:val="26"/>
          <w:shd w:val="clear" w:color="auto" w:fill="FFFFFF"/>
        </w:rPr>
        <w:t xml:space="preserve">of a way I could use time management to </w:t>
      </w:r>
      <w:r w:rsidR="00C41ECD">
        <w:rPr>
          <w:rFonts w:ascii="Arial" w:hAnsi="Arial" w:cs="Arial"/>
          <w:color w:val="202124"/>
          <w:sz w:val="26"/>
          <w:szCs w:val="26"/>
          <w:shd w:val="clear" w:color="auto" w:fill="FFFFFF"/>
        </w:rPr>
        <w:t xml:space="preserve">my advantage and implement time </w:t>
      </w:r>
      <w:r>
        <w:rPr>
          <w:rFonts w:ascii="Arial" w:hAnsi="Arial" w:cs="Arial"/>
          <w:color w:val="202124"/>
          <w:sz w:val="26"/>
          <w:szCs w:val="26"/>
          <w:shd w:val="clear" w:color="auto" w:fill="FFFFFF"/>
        </w:rPr>
        <w:t xml:space="preserve">management into my </w:t>
      </w:r>
      <w:r w:rsidR="00DC585C">
        <w:rPr>
          <w:rFonts w:ascii="Arial" w:hAnsi="Arial" w:cs="Arial"/>
          <w:color w:val="202124"/>
          <w:sz w:val="26"/>
          <w:szCs w:val="26"/>
          <w:shd w:val="clear" w:color="auto" w:fill="FFFFFF"/>
        </w:rPr>
        <w:t>daily routine</w:t>
      </w:r>
      <w:r>
        <w:rPr>
          <w:rFonts w:ascii="Arial" w:hAnsi="Arial" w:cs="Arial"/>
          <w:color w:val="202124"/>
          <w:sz w:val="26"/>
          <w:szCs w:val="26"/>
          <w:shd w:val="clear" w:color="auto" w:fill="FFFFFF"/>
        </w:rPr>
        <w:t xml:space="preserve"> would be me setting an alarm the night </w:t>
      </w:r>
      <w:r w:rsidR="00B3621A">
        <w:rPr>
          <w:rFonts w:ascii="Arial" w:hAnsi="Arial" w:cs="Arial"/>
          <w:color w:val="202124"/>
          <w:sz w:val="26"/>
          <w:szCs w:val="26"/>
          <w:shd w:val="clear" w:color="auto" w:fill="FFFFFF"/>
        </w:rPr>
        <w:t>before</w:t>
      </w:r>
      <w:r w:rsidR="00EB383A">
        <w:rPr>
          <w:rFonts w:ascii="Arial" w:hAnsi="Arial" w:cs="Arial"/>
          <w:color w:val="202124"/>
          <w:sz w:val="26"/>
          <w:szCs w:val="26"/>
          <w:shd w:val="clear" w:color="auto" w:fill="FFFFFF"/>
        </w:rPr>
        <w:t xml:space="preserve"> (scheduling</w:t>
      </w:r>
      <w:r w:rsidR="00F86CFE">
        <w:rPr>
          <w:rFonts w:ascii="Arial" w:hAnsi="Arial" w:cs="Arial"/>
          <w:color w:val="202124"/>
          <w:sz w:val="26"/>
          <w:szCs w:val="26"/>
          <w:shd w:val="clear" w:color="auto" w:fill="FFFFFF"/>
        </w:rPr>
        <w:t>),</w:t>
      </w:r>
      <w:r>
        <w:rPr>
          <w:rFonts w:ascii="Arial" w:hAnsi="Arial" w:cs="Arial"/>
          <w:color w:val="202124"/>
          <w:sz w:val="26"/>
          <w:szCs w:val="26"/>
          <w:shd w:val="clear" w:color="auto" w:fill="FFFFFF"/>
        </w:rPr>
        <w:t xml:space="preserve"> so I don’t wake up late to my 9am lectures every Tuesday and Wednesday.</w:t>
      </w:r>
      <w:r w:rsidR="00DC585C">
        <w:rPr>
          <w:rFonts w:ascii="Arial" w:hAnsi="Arial" w:cs="Arial"/>
          <w:color w:val="202124"/>
          <w:sz w:val="26"/>
          <w:szCs w:val="26"/>
          <w:shd w:val="clear" w:color="auto" w:fill="FFFFFF"/>
        </w:rPr>
        <w:t xml:space="preserve"> That should improve my</w:t>
      </w:r>
      <w:r w:rsidR="00E4061C">
        <w:rPr>
          <w:rFonts w:ascii="Arial" w:hAnsi="Arial" w:cs="Arial"/>
          <w:color w:val="202124"/>
          <w:sz w:val="26"/>
          <w:szCs w:val="26"/>
          <w:shd w:val="clear" w:color="auto" w:fill="FFFFFF"/>
        </w:rPr>
        <w:t xml:space="preserve"> </w:t>
      </w:r>
      <w:r w:rsidR="008056BD">
        <w:rPr>
          <w:rFonts w:ascii="Arial" w:hAnsi="Arial" w:cs="Arial"/>
          <w:color w:val="202124"/>
          <w:sz w:val="26"/>
          <w:szCs w:val="26"/>
          <w:shd w:val="clear" w:color="auto" w:fill="FFFFFF"/>
        </w:rPr>
        <w:t>attendance</w:t>
      </w:r>
      <w:r w:rsidR="008056BD">
        <w:rPr>
          <w:rFonts w:ascii="Arial" w:hAnsi="Arial" w:cs="Arial"/>
          <w:color w:val="202124"/>
          <w:sz w:val="26"/>
          <w:szCs w:val="26"/>
          <w:shd w:val="clear" w:color="auto" w:fill="FFFFFF"/>
        </w:rPr>
        <w:t xml:space="preserve"> which </w:t>
      </w:r>
      <w:r w:rsidR="006571BA">
        <w:rPr>
          <w:rFonts w:ascii="Arial" w:hAnsi="Arial" w:cs="Arial"/>
          <w:color w:val="202124"/>
          <w:sz w:val="26"/>
          <w:szCs w:val="26"/>
          <w:shd w:val="clear" w:color="auto" w:fill="FFFFFF"/>
        </w:rPr>
        <w:t xml:space="preserve">I prioritise, </w:t>
      </w:r>
      <w:r w:rsidR="00396A89">
        <w:rPr>
          <w:rFonts w:ascii="Arial" w:hAnsi="Arial" w:cs="Arial"/>
          <w:color w:val="202124"/>
          <w:sz w:val="26"/>
          <w:szCs w:val="26"/>
          <w:shd w:val="clear" w:color="auto" w:fill="FFFFFF"/>
        </w:rPr>
        <w:t>my</w:t>
      </w:r>
      <w:r w:rsidR="006571BA">
        <w:rPr>
          <w:rFonts w:ascii="Arial" w:hAnsi="Arial" w:cs="Arial"/>
          <w:color w:val="202124"/>
          <w:sz w:val="26"/>
          <w:szCs w:val="26"/>
          <w:shd w:val="clear" w:color="auto" w:fill="FFFFFF"/>
        </w:rPr>
        <w:t xml:space="preserve"> time management priority will </w:t>
      </w:r>
      <w:r w:rsidR="008056BD">
        <w:rPr>
          <w:rFonts w:ascii="Arial" w:hAnsi="Arial" w:cs="Arial"/>
          <w:color w:val="202124"/>
          <w:sz w:val="26"/>
          <w:szCs w:val="26"/>
          <w:shd w:val="clear" w:color="auto" w:fill="FFFFFF"/>
        </w:rPr>
        <w:t xml:space="preserve">in turn help me digest </w:t>
      </w:r>
      <w:r w:rsidR="00760EA4">
        <w:rPr>
          <w:rFonts w:ascii="Arial" w:hAnsi="Arial" w:cs="Arial"/>
          <w:color w:val="202124"/>
          <w:sz w:val="26"/>
          <w:szCs w:val="26"/>
          <w:shd w:val="clear" w:color="auto" w:fill="FFFFFF"/>
        </w:rPr>
        <w:t xml:space="preserve">a lot </w:t>
      </w:r>
      <w:r w:rsidR="008056BD">
        <w:rPr>
          <w:rFonts w:ascii="Arial" w:hAnsi="Arial" w:cs="Arial"/>
          <w:color w:val="202124"/>
          <w:sz w:val="26"/>
          <w:szCs w:val="26"/>
          <w:shd w:val="clear" w:color="auto" w:fill="FFFFFF"/>
        </w:rPr>
        <w:t xml:space="preserve">more information in class </w:t>
      </w:r>
      <w:r w:rsidR="00F86CFE">
        <w:rPr>
          <w:rFonts w:ascii="Arial" w:hAnsi="Arial" w:cs="Arial"/>
          <w:color w:val="202124"/>
          <w:sz w:val="26"/>
          <w:szCs w:val="26"/>
          <w:shd w:val="clear" w:color="auto" w:fill="FFFFFF"/>
        </w:rPr>
        <w:t>and</w:t>
      </w:r>
      <w:r w:rsidR="00760EA4">
        <w:rPr>
          <w:rFonts w:ascii="Arial" w:hAnsi="Arial" w:cs="Arial"/>
          <w:color w:val="202124"/>
          <w:sz w:val="26"/>
          <w:szCs w:val="26"/>
          <w:shd w:val="clear" w:color="auto" w:fill="FFFFFF"/>
        </w:rPr>
        <w:t xml:space="preserve"> </w:t>
      </w:r>
      <w:r w:rsidR="00B3621A">
        <w:rPr>
          <w:rFonts w:ascii="Arial" w:hAnsi="Arial" w:cs="Arial"/>
          <w:color w:val="202124"/>
          <w:sz w:val="26"/>
          <w:szCs w:val="26"/>
          <w:shd w:val="clear" w:color="auto" w:fill="FFFFFF"/>
        </w:rPr>
        <w:t xml:space="preserve">boost my </w:t>
      </w:r>
      <w:r w:rsidR="008056BD">
        <w:rPr>
          <w:rFonts w:ascii="Arial" w:hAnsi="Arial" w:cs="Arial"/>
          <w:color w:val="202124"/>
          <w:sz w:val="26"/>
          <w:szCs w:val="26"/>
          <w:shd w:val="clear" w:color="auto" w:fill="FFFFFF"/>
        </w:rPr>
        <w:t>efficiency</w:t>
      </w:r>
      <w:r w:rsidR="00B3621A">
        <w:rPr>
          <w:rFonts w:ascii="Arial" w:hAnsi="Arial" w:cs="Arial"/>
          <w:color w:val="202124"/>
          <w:sz w:val="26"/>
          <w:szCs w:val="26"/>
          <w:shd w:val="clear" w:color="auto" w:fill="FFFFFF"/>
        </w:rPr>
        <w:t xml:space="preserve"> </w:t>
      </w:r>
      <w:r w:rsidR="00760EA4">
        <w:rPr>
          <w:rFonts w:ascii="Arial" w:hAnsi="Arial" w:cs="Arial"/>
          <w:color w:val="202124"/>
          <w:sz w:val="26"/>
          <w:szCs w:val="26"/>
          <w:shd w:val="clear" w:color="auto" w:fill="FFFFFF"/>
        </w:rPr>
        <w:t>as a student</w:t>
      </w:r>
      <w:r w:rsidR="00B3621A">
        <w:rPr>
          <w:rFonts w:ascii="Arial" w:hAnsi="Arial" w:cs="Arial"/>
          <w:color w:val="202124"/>
          <w:sz w:val="26"/>
          <w:szCs w:val="26"/>
          <w:shd w:val="clear" w:color="auto" w:fill="FFFFFF"/>
        </w:rPr>
        <w:t>.</w:t>
      </w:r>
      <w:r w:rsidR="00BE30AE">
        <w:rPr>
          <w:rFonts w:ascii="Arial" w:hAnsi="Arial" w:cs="Arial"/>
          <w:color w:val="202124"/>
          <w:sz w:val="26"/>
          <w:szCs w:val="26"/>
          <w:shd w:val="clear" w:color="auto" w:fill="FFFFFF"/>
        </w:rPr>
        <w:t xml:space="preserve"> If I can consistently use time </w:t>
      </w:r>
      <w:r w:rsidR="009931E7">
        <w:rPr>
          <w:rFonts w:ascii="Arial" w:hAnsi="Arial" w:cs="Arial"/>
          <w:color w:val="202124"/>
          <w:sz w:val="26"/>
          <w:szCs w:val="26"/>
          <w:shd w:val="clear" w:color="auto" w:fill="FFFFFF"/>
        </w:rPr>
        <w:t>management,</w:t>
      </w:r>
      <w:r w:rsidR="00BE30AE">
        <w:rPr>
          <w:rFonts w:ascii="Arial" w:hAnsi="Arial" w:cs="Arial"/>
          <w:color w:val="202124"/>
          <w:sz w:val="26"/>
          <w:szCs w:val="26"/>
          <w:shd w:val="clear" w:color="auto" w:fill="FFFFFF"/>
        </w:rPr>
        <w:t xml:space="preserve"> </w:t>
      </w:r>
      <w:r w:rsidR="00EC5809">
        <w:rPr>
          <w:rFonts w:ascii="Arial" w:hAnsi="Arial" w:cs="Arial"/>
          <w:color w:val="202124"/>
          <w:sz w:val="26"/>
          <w:szCs w:val="26"/>
          <w:shd w:val="clear" w:color="auto" w:fill="FFFFFF"/>
        </w:rPr>
        <w:t xml:space="preserve">it </w:t>
      </w:r>
      <w:r w:rsidR="00423C2F">
        <w:rPr>
          <w:rFonts w:ascii="Arial" w:hAnsi="Arial" w:cs="Arial"/>
          <w:color w:val="202124"/>
          <w:sz w:val="26"/>
          <w:szCs w:val="26"/>
          <w:shd w:val="clear" w:color="auto" w:fill="FFFFFF"/>
        </w:rPr>
        <w:t>should become a natural routine. This skill will benefit me and my destined carer choice</w:t>
      </w:r>
      <w:r w:rsidR="00F86CFE">
        <w:rPr>
          <w:rFonts w:ascii="Arial" w:hAnsi="Arial" w:cs="Arial"/>
          <w:color w:val="202124"/>
          <w:sz w:val="26"/>
          <w:szCs w:val="26"/>
          <w:shd w:val="clear" w:color="auto" w:fill="FFFFFF"/>
        </w:rPr>
        <w:t>, o</w:t>
      </w:r>
      <w:r w:rsidR="003B6ED9">
        <w:rPr>
          <w:rFonts w:ascii="Arial" w:hAnsi="Arial" w:cs="Arial"/>
          <w:color w:val="202124"/>
          <w:sz w:val="26"/>
          <w:szCs w:val="26"/>
          <w:shd w:val="clear" w:color="auto" w:fill="FFFFFF"/>
        </w:rPr>
        <w:t xml:space="preserve">nce I </w:t>
      </w:r>
      <w:r w:rsidR="00645EE5">
        <w:rPr>
          <w:rFonts w:ascii="Arial" w:hAnsi="Arial" w:cs="Arial"/>
          <w:color w:val="202124"/>
          <w:sz w:val="26"/>
          <w:szCs w:val="26"/>
          <w:shd w:val="clear" w:color="auto" w:fill="FFFFFF"/>
        </w:rPr>
        <w:t xml:space="preserve">implement this skill effectively into my daily </w:t>
      </w:r>
      <w:r w:rsidR="00A47A3E">
        <w:rPr>
          <w:rFonts w:ascii="Arial" w:hAnsi="Arial" w:cs="Arial"/>
          <w:color w:val="202124"/>
          <w:sz w:val="26"/>
          <w:szCs w:val="26"/>
          <w:shd w:val="clear" w:color="auto" w:fill="FFFFFF"/>
        </w:rPr>
        <w:t>routine,</w:t>
      </w:r>
      <w:r w:rsidR="00645EE5">
        <w:rPr>
          <w:rFonts w:ascii="Arial" w:hAnsi="Arial" w:cs="Arial"/>
          <w:color w:val="202124"/>
          <w:sz w:val="26"/>
          <w:szCs w:val="26"/>
          <w:shd w:val="clear" w:color="auto" w:fill="FFFFFF"/>
        </w:rPr>
        <w:t xml:space="preserve"> I should become highly </w:t>
      </w:r>
      <w:r w:rsidR="00423C2F">
        <w:rPr>
          <w:rFonts w:ascii="Arial" w:hAnsi="Arial" w:cs="Arial"/>
          <w:color w:val="202124"/>
          <w:sz w:val="26"/>
          <w:szCs w:val="26"/>
          <w:shd w:val="clear" w:color="auto" w:fill="FFFFFF"/>
        </w:rPr>
        <w:t>organised</w:t>
      </w:r>
      <w:r w:rsidR="003B6ED9">
        <w:rPr>
          <w:rFonts w:ascii="Arial" w:hAnsi="Arial" w:cs="Arial"/>
          <w:color w:val="202124"/>
          <w:sz w:val="26"/>
          <w:szCs w:val="26"/>
          <w:shd w:val="clear" w:color="auto" w:fill="FFFFFF"/>
        </w:rPr>
        <w:t xml:space="preserve"> and </w:t>
      </w:r>
      <w:r w:rsidR="006571BA">
        <w:rPr>
          <w:rFonts w:ascii="Arial" w:hAnsi="Arial" w:cs="Arial"/>
          <w:color w:val="202124"/>
          <w:sz w:val="26"/>
          <w:szCs w:val="26"/>
          <w:shd w:val="clear" w:color="auto" w:fill="FFFFFF"/>
        </w:rPr>
        <w:t xml:space="preserve">a highly strategic thinker &amp; </w:t>
      </w:r>
      <w:r w:rsidR="00645EE5">
        <w:rPr>
          <w:rFonts w:ascii="Arial" w:hAnsi="Arial" w:cs="Arial"/>
          <w:color w:val="202124"/>
          <w:sz w:val="26"/>
          <w:szCs w:val="26"/>
          <w:shd w:val="clear" w:color="auto" w:fill="FFFFFF"/>
        </w:rPr>
        <w:t>exceptionally</w:t>
      </w:r>
      <w:r w:rsidR="003B6ED9">
        <w:rPr>
          <w:rFonts w:ascii="Arial" w:hAnsi="Arial" w:cs="Arial"/>
          <w:color w:val="202124"/>
          <w:sz w:val="26"/>
          <w:szCs w:val="26"/>
          <w:shd w:val="clear" w:color="auto" w:fill="FFFFFF"/>
        </w:rPr>
        <w:t xml:space="preserve"> efficient</w:t>
      </w:r>
      <w:r w:rsidR="006571BA">
        <w:rPr>
          <w:rFonts w:ascii="Arial" w:hAnsi="Arial" w:cs="Arial"/>
          <w:color w:val="202124"/>
          <w:sz w:val="26"/>
          <w:szCs w:val="26"/>
          <w:shd w:val="clear" w:color="auto" w:fill="FFFFFF"/>
        </w:rPr>
        <w:t xml:space="preserve"> &amp; reliable</w:t>
      </w:r>
      <w:r w:rsidR="0081460F">
        <w:rPr>
          <w:rFonts w:ascii="Arial" w:hAnsi="Arial" w:cs="Arial"/>
          <w:color w:val="202124"/>
          <w:sz w:val="26"/>
          <w:szCs w:val="26"/>
          <w:shd w:val="clear" w:color="auto" w:fill="FFFFFF"/>
        </w:rPr>
        <w:t>.</w:t>
      </w:r>
      <w:r w:rsidR="00E23FC7">
        <w:rPr>
          <w:rFonts w:ascii="Arial" w:hAnsi="Arial" w:cs="Arial"/>
          <w:color w:val="202124"/>
          <w:sz w:val="26"/>
          <w:szCs w:val="26"/>
          <w:shd w:val="clear" w:color="auto" w:fill="FFFFFF"/>
        </w:rPr>
        <w:t xml:space="preserve"> </w:t>
      </w:r>
      <w:r w:rsidR="00FF5605">
        <w:rPr>
          <w:rFonts w:ascii="Arial" w:hAnsi="Arial" w:cs="Arial"/>
          <w:color w:val="202124"/>
          <w:sz w:val="26"/>
          <w:szCs w:val="26"/>
          <w:shd w:val="clear" w:color="auto" w:fill="FFFFFF"/>
        </w:rPr>
        <w:t>Belo</w:t>
      </w:r>
      <w:r w:rsidR="00A2133F">
        <w:rPr>
          <w:rFonts w:ascii="Arial" w:hAnsi="Arial" w:cs="Arial"/>
          <w:color w:val="202124"/>
          <w:sz w:val="26"/>
          <w:szCs w:val="26"/>
          <w:shd w:val="clear" w:color="auto" w:fill="FFFFFF"/>
        </w:rPr>
        <w:t>w</w:t>
      </w:r>
      <w:r w:rsidR="00FF5605">
        <w:rPr>
          <w:rFonts w:ascii="Arial" w:hAnsi="Arial" w:cs="Arial"/>
          <w:color w:val="202124"/>
          <w:sz w:val="26"/>
          <w:szCs w:val="26"/>
          <w:shd w:val="clear" w:color="auto" w:fill="FFFFFF"/>
        </w:rPr>
        <w:t xml:space="preserve"> </w:t>
      </w:r>
      <w:r w:rsidR="00A2133F">
        <w:rPr>
          <w:rFonts w:ascii="Arial" w:hAnsi="Arial" w:cs="Arial"/>
          <w:color w:val="202124"/>
          <w:sz w:val="26"/>
          <w:szCs w:val="26"/>
          <w:shd w:val="clear" w:color="auto" w:fill="FFFFFF"/>
        </w:rPr>
        <w:t>I’ve</w:t>
      </w:r>
      <w:r w:rsidR="00FF5605">
        <w:rPr>
          <w:rFonts w:ascii="Arial" w:hAnsi="Arial" w:cs="Arial"/>
          <w:color w:val="202124"/>
          <w:sz w:val="26"/>
          <w:szCs w:val="26"/>
          <w:shd w:val="clear" w:color="auto" w:fill="FFFFFF"/>
        </w:rPr>
        <w:t xml:space="preserve"> listed a few more </w:t>
      </w:r>
      <w:r w:rsidR="00A2133F">
        <w:rPr>
          <w:rFonts w:ascii="Arial" w:hAnsi="Arial" w:cs="Arial"/>
          <w:color w:val="202124"/>
          <w:sz w:val="26"/>
          <w:szCs w:val="26"/>
          <w:shd w:val="clear" w:color="auto" w:fill="FFFFFF"/>
        </w:rPr>
        <w:t>tips on how to better manage your time to stay organised.</w:t>
      </w:r>
    </w:p>
    <w:p w14:paraId="570A34B5" w14:textId="77777777" w:rsidR="002E60AF" w:rsidRDefault="002E60AF" w:rsidP="002E60AF">
      <w:pPr>
        <w:rPr>
          <w:rFonts w:ascii="Arial" w:hAnsi="Arial" w:cs="Arial"/>
          <w:color w:val="202124"/>
          <w:sz w:val="26"/>
          <w:szCs w:val="26"/>
          <w:shd w:val="clear" w:color="auto" w:fill="FFFFFF"/>
        </w:rPr>
      </w:pPr>
    </w:p>
    <w:p w14:paraId="14E7D139" w14:textId="77777777" w:rsidR="005F161F" w:rsidRPr="00476E44" w:rsidRDefault="005F161F" w:rsidP="00B203D6">
      <w:pPr>
        <w:pStyle w:val="trt0xe"/>
        <w:numPr>
          <w:ilvl w:val="0"/>
          <w:numId w:val="7"/>
        </w:numPr>
        <w:shd w:val="clear" w:color="auto" w:fill="FFFFFF"/>
        <w:spacing w:before="0" w:beforeAutospacing="0" w:after="60" w:afterAutospacing="0"/>
        <w:rPr>
          <w:rFonts w:ascii="Arial" w:hAnsi="Arial" w:cs="Arial"/>
          <w:color w:val="202124"/>
          <w:sz w:val="26"/>
          <w:szCs w:val="26"/>
        </w:rPr>
      </w:pPr>
      <w:r w:rsidRPr="00476E44">
        <w:rPr>
          <w:rFonts w:ascii="Arial" w:hAnsi="Arial" w:cs="Arial"/>
          <w:color w:val="202124"/>
          <w:sz w:val="26"/>
          <w:szCs w:val="26"/>
        </w:rPr>
        <w:t>Build a Personalized Schedule</w:t>
      </w:r>
    </w:p>
    <w:p w14:paraId="2290FEB6" w14:textId="1682D783" w:rsidR="00050705" w:rsidRPr="00476E44" w:rsidRDefault="00050705" w:rsidP="005F161F">
      <w:pPr>
        <w:pStyle w:val="trt0xe"/>
        <w:numPr>
          <w:ilvl w:val="0"/>
          <w:numId w:val="3"/>
        </w:numPr>
        <w:shd w:val="clear" w:color="auto" w:fill="FFFFFF"/>
        <w:spacing w:before="0" w:beforeAutospacing="0" w:after="60" w:afterAutospacing="0"/>
        <w:rPr>
          <w:rFonts w:ascii="Arial" w:hAnsi="Arial" w:cs="Arial"/>
          <w:color w:val="202124"/>
          <w:sz w:val="26"/>
          <w:szCs w:val="26"/>
        </w:rPr>
      </w:pPr>
      <w:r w:rsidRPr="00476E44">
        <w:rPr>
          <w:rFonts w:ascii="Arial" w:hAnsi="Arial" w:cs="Arial"/>
          <w:color w:val="202124"/>
          <w:sz w:val="26"/>
          <w:szCs w:val="26"/>
          <w:shd w:val="clear" w:color="auto" w:fill="FFFFFF"/>
        </w:rPr>
        <w:t xml:space="preserve">Strict time schedule </w:t>
      </w:r>
    </w:p>
    <w:p w14:paraId="72325E1D" w14:textId="368E4E26" w:rsidR="00573AEB" w:rsidRPr="00476E44" w:rsidRDefault="00573AEB" w:rsidP="005F161F">
      <w:pPr>
        <w:pStyle w:val="trt0xe"/>
        <w:numPr>
          <w:ilvl w:val="0"/>
          <w:numId w:val="3"/>
        </w:numPr>
        <w:shd w:val="clear" w:color="auto" w:fill="FFFFFF"/>
        <w:spacing w:before="0" w:beforeAutospacing="0" w:after="60" w:afterAutospacing="0"/>
        <w:rPr>
          <w:rFonts w:ascii="Arial" w:hAnsi="Arial" w:cs="Arial"/>
          <w:color w:val="202124"/>
          <w:sz w:val="26"/>
          <w:szCs w:val="26"/>
        </w:rPr>
      </w:pPr>
      <w:r w:rsidRPr="00476E44">
        <w:rPr>
          <w:rFonts w:ascii="Arial" w:hAnsi="Arial" w:cs="Arial"/>
          <w:color w:val="202124"/>
          <w:sz w:val="26"/>
          <w:szCs w:val="26"/>
          <w:shd w:val="clear" w:color="auto" w:fill="FFFFFF"/>
        </w:rPr>
        <w:t xml:space="preserve">Block out </w:t>
      </w:r>
      <w:r w:rsidR="00476E44" w:rsidRPr="00476E44">
        <w:rPr>
          <w:rFonts w:ascii="Arial" w:hAnsi="Arial" w:cs="Arial"/>
          <w:color w:val="202124"/>
          <w:sz w:val="26"/>
          <w:szCs w:val="26"/>
          <w:shd w:val="clear" w:color="auto" w:fill="FFFFFF"/>
        </w:rPr>
        <w:t>distractions.</w:t>
      </w:r>
    </w:p>
    <w:p w14:paraId="59C719F7" w14:textId="5453ED89" w:rsidR="00573AEB" w:rsidRPr="00B203D6" w:rsidRDefault="00573AEB" w:rsidP="005F161F">
      <w:pPr>
        <w:pStyle w:val="trt0xe"/>
        <w:numPr>
          <w:ilvl w:val="0"/>
          <w:numId w:val="3"/>
        </w:numPr>
        <w:shd w:val="clear" w:color="auto" w:fill="FFFFFF"/>
        <w:spacing w:before="0" w:beforeAutospacing="0" w:after="60" w:afterAutospacing="0"/>
        <w:rPr>
          <w:rFonts w:ascii="Arial" w:hAnsi="Arial" w:cs="Arial"/>
          <w:color w:val="202124"/>
          <w:sz w:val="26"/>
          <w:szCs w:val="26"/>
        </w:rPr>
      </w:pPr>
      <w:r w:rsidRPr="00476E44">
        <w:rPr>
          <w:rFonts w:ascii="Arial" w:hAnsi="Arial" w:cs="Arial"/>
          <w:color w:val="202124"/>
          <w:sz w:val="26"/>
          <w:szCs w:val="26"/>
          <w:shd w:val="clear" w:color="auto" w:fill="FFFFFF"/>
        </w:rPr>
        <w:t xml:space="preserve">Establish </w:t>
      </w:r>
      <w:r w:rsidR="00A2133F">
        <w:rPr>
          <w:rFonts w:ascii="Arial" w:hAnsi="Arial" w:cs="Arial"/>
          <w:color w:val="202124"/>
          <w:sz w:val="26"/>
          <w:szCs w:val="26"/>
          <w:shd w:val="clear" w:color="auto" w:fill="FFFFFF"/>
        </w:rPr>
        <w:t xml:space="preserve">a </w:t>
      </w:r>
      <w:r w:rsidR="00476E44" w:rsidRPr="00476E44">
        <w:rPr>
          <w:rFonts w:ascii="Arial" w:hAnsi="Arial" w:cs="Arial"/>
          <w:color w:val="202124"/>
          <w:sz w:val="26"/>
          <w:szCs w:val="26"/>
          <w:shd w:val="clear" w:color="auto" w:fill="FFFFFF"/>
        </w:rPr>
        <w:t>routine.</w:t>
      </w:r>
    </w:p>
    <w:p w14:paraId="35AD4B5B" w14:textId="0346D655" w:rsidR="00B203D6" w:rsidRPr="00B203D6" w:rsidRDefault="00B203D6" w:rsidP="00B203D6">
      <w:pPr>
        <w:pStyle w:val="ListParagraph"/>
        <w:numPr>
          <w:ilvl w:val="0"/>
          <w:numId w:val="3"/>
        </w:numPr>
        <w:rPr>
          <w:rFonts w:ascii="Arial" w:hAnsi="Arial" w:cs="Arial"/>
          <w:color w:val="202124"/>
          <w:sz w:val="26"/>
          <w:szCs w:val="26"/>
        </w:rPr>
      </w:pPr>
      <w:r w:rsidRPr="00FF5605">
        <w:rPr>
          <w:rFonts w:ascii="Arial" w:hAnsi="Arial" w:cs="Arial"/>
          <w:color w:val="202124"/>
          <w:sz w:val="26"/>
          <w:szCs w:val="26"/>
        </w:rPr>
        <w:t>Create a Calendar, set reminders/alarms.</w:t>
      </w:r>
    </w:p>
    <w:p w14:paraId="268056D5" w14:textId="77777777" w:rsidR="0048135E" w:rsidRDefault="0048135E" w:rsidP="0048135E">
      <w:pPr>
        <w:pStyle w:val="trt0xe"/>
        <w:shd w:val="clear" w:color="auto" w:fill="FFFFFF"/>
        <w:spacing w:before="0" w:beforeAutospacing="0" w:after="60" w:afterAutospacing="0"/>
        <w:rPr>
          <w:rFonts w:ascii="Arial" w:hAnsi="Arial" w:cs="Arial"/>
          <w:color w:val="202124"/>
          <w:sz w:val="26"/>
          <w:szCs w:val="26"/>
          <w:shd w:val="clear" w:color="auto" w:fill="FFFFFF"/>
        </w:rPr>
      </w:pPr>
    </w:p>
    <w:p w14:paraId="0FD70758" w14:textId="4726B7F5" w:rsidR="00EB3550" w:rsidRDefault="00EB3550" w:rsidP="00EB3550">
      <w:pPr>
        <w:rPr>
          <w:rFonts w:ascii="Arial" w:hAnsi="Arial" w:cs="Arial"/>
          <w:color w:val="202124"/>
          <w:sz w:val="26"/>
          <w:szCs w:val="26"/>
          <w:shd w:val="clear" w:color="auto" w:fill="FFFFFF"/>
        </w:rPr>
      </w:pPr>
    </w:p>
    <w:p w14:paraId="2DCBDC59" w14:textId="77777777" w:rsidR="00B203D6" w:rsidRDefault="00B203D6" w:rsidP="00EB3550">
      <w:pPr>
        <w:rPr>
          <w:rFonts w:ascii="Arial" w:hAnsi="Arial" w:cs="Arial"/>
          <w:color w:val="202124"/>
          <w:sz w:val="26"/>
          <w:szCs w:val="26"/>
          <w:shd w:val="clear" w:color="auto" w:fill="FFFFFF"/>
        </w:rPr>
      </w:pPr>
    </w:p>
    <w:p w14:paraId="46F29723" w14:textId="77777777" w:rsidR="00E166E7" w:rsidRDefault="00E166E7" w:rsidP="00EB3550">
      <w:pPr>
        <w:pStyle w:val="Heading2"/>
        <w:rPr>
          <w:b/>
          <w:bCs/>
          <w:sz w:val="56"/>
          <w:szCs w:val="56"/>
        </w:rPr>
      </w:pPr>
    </w:p>
    <w:p w14:paraId="0E04EED8" w14:textId="639CE7B7" w:rsidR="00243BBC" w:rsidRPr="00EB3550" w:rsidRDefault="00C56F5F" w:rsidP="00EB3550">
      <w:pPr>
        <w:pStyle w:val="Heading2"/>
        <w:rPr>
          <w:rFonts w:ascii="Arial" w:hAnsi="Arial" w:cs="Arial"/>
          <w:b/>
          <w:bCs/>
          <w:color w:val="202124"/>
          <w:sz w:val="56"/>
          <w:szCs w:val="56"/>
          <w:shd w:val="clear" w:color="auto" w:fill="FFFFFF"/>
        </w:rPr>
      </w:pPr>
      <w:r w:rsidRPr="00EB3550">
        <w:rPr>
          <w:b/>
          <w:bCs/>
          <w:sz w:val="56"/>
          <w:szCs w:val="56"/>
        </w:rPr>
        <w:t>Listening skills</w:t>
      </w:r>
    </w:p>
    <w:p w14:paraId="4FA094CC" w14:textId="3EA56453" w:rsidR="00C56F5F" w:rsidRDefault="00C56F5F" w:rsidP="00C56F5F">
      <w:pPr>
        <w:rPr>
          <w:rFonts w:ascii="Arial" w:hAnsi="Arial" w:cs="Arial"/>
          <w:color w:val="212121"/>
          <w:sz w:val="26"/>
          <w:szCs w:val="26"/>
          <w:shd w:val="clear" w:color="auto" w:fill="FFFFFF"/>
        </w:rPr>
      </w:pPr>
      <w:r w:rsidRPr="00EA2A2F">
        <w:rPr>
          <w:rFonts w:ascii="Arial" w:hAnsi="Arial" w:cs="Arial"/>
          <w:sz w:val="26"/>
          <w:szCs w:val="26"/>
        </w:rPr>
        <w:t xml:space="preserve">In the modern era were living in, having good listening skills is quintessential day in day out. Acquiring good listening skills will boost your skill set. </w:t>
      </w:r>
      <w:r>
        <w:rPr>
          <w:rFonts w:ascii="Arial" w:hAnsi="Arial" w:cs="Arial"/>
          <w:sz w:val="26"/>
          <w:szCs w:val="26"/>
        </w:rPr>
        <w:t xml:space="preserve">Having a modest </w:t>
      </w:r>
      <w:r w:rsidRPr="00EA2A2F">
        <w:rPr>
          <w:rFonts w:ascii="Arial" w:hAnsi="Arial" w:cs="Arial"/>
          <w:sz w:val="26"/>
          <w:szCs w:val="26"/>
        </w:rPr>
        <w:t>listening</w:t>
      </w:r>
      <w:r>
        <w:rPr>
          <w:rFonts w:ascii="Arial" w:hAnsi="Arial" w:cs="Arial"/>
          <w:sz w:val="26"/>
          <w:szCs w:val="26"/>
        </w:rPr>
        <w:t xml:space="preserve"> ability </w:t>
      </w:r>
      <w:r w:rsidRPr="00EA2A2F">
        <w:rPr>
          <w:rFonts w:ascii="Arial" w:hAnsi="Arial" w:cs="Arial"/>
          <w:sz w:val="26"/>
          <w:szCs w:val="26"/>
        </w:rPr>
        <w:t xml:space="preserve">is essential in a working/studying environment. To harness information or potentially resolve an issue. </w:t>
      </w:r>
      <w:r>
        <w:rPr>
          <w:rFonts w:ascii="Arial" w:hAnsi="Arial" w:cs="Arial"/>
          <w:color w:val="212121"/>
          <w:sz w:val="26"/>
          <w:szCs w:val="26"/>
          <w:shd w:val="clear" w:color="auto" w:fill="FFFFFF"/>
        </w:rPr>
        <w:t>L</w:t>
      </w:r>
      <w:r w:rsidRPr="00EA2A2F">
        <w:rPr>
          <w:rFonts w:ascii="Arial" w:hAnsi="Arial" w:cs="Arial"/>
          <w:color w:val="212121"/>
          <w:sz w:val="26"/>
          <w:szCs w:val="26"/>
          <w:shd w:val="clear" w:color="auto" w:fill="FFFFFF"/>
        </w:rPr>
        <w:t>istening is important because it keeps you engaged with your conversation partner in a positive way. It also makes the other person feel heard and valued. This skill is the foundation of a successful conversation in any setting</w:t>
      </w:r>
      <w:r>
        <w:rPr>
          <w:rFonts w:ascii="Arial" w:hAnsi="Arial" w:cs="Arial"/>
          <w:color w:val="212121"/>
          <w:sz w:val="26"/>
          <w:szCs w:val="26"/>
          <w:shd w:val="clear" w:color="auto" w:fill="FFFFFF"/>
        </w:rPr>
        <w:t xml:space="preserve"> </w:t>
      </w:r>
      <w:r w:rsidRPr="00EA2A2F">
        <w:rPr>
          <w:rFonts w:ascii="Arial" w:hAnsi="Arial" w:cs="Arial"/>
          <w:color w:val="212121"/>
          <w:sz w:val="26"/>
          <w:szCs w:val="26"/>
          <w:shd w:val="clear" w:color="auto" w:fill="FFFFFF"/>
        </w:rPr>
        <w:t>whether at work, at home, or in social situations.</w:t>
      </w:r>
      <w:r>
        <w:rPr>
          <w:rFonts w:ascii="Arial" w:hAnsi="Arial" w:cs="Arial"/>
          <w:color w:val="212121"/>
          <w:sz w:val="26"/>
          <w:szCs w:val="26"/>
          <w:shd w:val="clear" w:color="auto" w:fill="FFFFFF"/>
        </w:rPr>
        <w:t xml:space="preserve"> This skill is beneficial for multiple purposes. I can utilise this skill more when I require help, listen carefully so I absorb the information first time to save time. </w:t>
      </w:r>
    </w:p>
    <w:p w14:paraId="6DA0E75F" w14:textId="33A3733D" w:rsidR="00C56F5F" w:rsidRPr="00A23C42" w:rsidRDefault="00A23C42" w:rsidP="00AB2023">
      <w:pPr>
        <w:pStyle w:val="Heading1"/>
        <w:rPr>
          <w:shd w:val="clear" w:color="auto" w:fill="FFFFFF"/>
        </w:rPr>
      </w:pPr>
      <w:r w:rsidRPr="00A23C42">
        <w:rPr>
          <w:shd w:val="clear" w:color="auto" w:fill="FFFFFF"/>
        </w:rPr>
        <w:t xml:space="preserve">Teamwork </w:t>
      </w:r>
    </w:p>
    <w:p w14:paraId="598315EF" w14:textId="768FFD1F" w:rsidR="00562DDC" w:rsidRDefault="00A23C42" w:rsidP="00562DDC">
      <w:pPr>
        <w:rPr>
          <w:rFonts w:ascii="Arial" w:hAnsi="Arial" w:cs="Arial"/>
          <w:sz w:val="26"/>
          <w:szCs w:val="26"/>
        </w:rPr>
      </w:pPr>
      <w:r w:rsidRPr="00995626">
        <w:rPr>
          <w:rFonts w:ascii="Arial" w:hAnsi="Arial" w:cs="Arial"/>
          <w:sz w:val="26"/>
          <w:szCs w:val="26"/>
        </w:rPr>
        <w:t xml:space="preserve">In the modern era we are living in, teamwork is an important skill to possess. Having good teamwork ability makes you compatible </w:t>
      </w:r>
      <w:r>
        <w:rPr>
          <w:rFonts w:ascii="Arial" w:hAnsi="Arial" w:cs="Arial"/>
          <w:sz w:val="26"/>
          <w:szCs w:val="26"/>
        </w:rPr>
        <w:t>for</w:t>
      </w:r>
      <w:r w:rsidRPr="00995626">
        <w:rPr>
          <w:rFonts w:ascii="Arial" w:hAnsi="Arial" w:cs="Arial"/>
          <w:sz w:val="26"/>
          <w:szCs w:val="26"/>
        </w:rPr>
        <w:t xml:space="preserve"> group work required activities</w:t>
      </w:r>
      <w:r>
        <w:rPr>
          <w:rFonts w:ascii="Arial" w:hAnsi="Arial" w:cs="Arial"/>
          <w:sz w:val="26"/>
          <w:szCs w:val="26"/>
        </w:rPr>
        <w:t xml:space="preserve">. </w:t>
      </w:r>
      <w:r w:rsidRPr="00995626">
        <w:rPr>
          <w:rFonts w:ascii="Arial" w:hAnsi="Arial" w:cs="Arial"/>
          <w:color w:val="2D2D2D"/>
          <w:sz w:val="26"/>
          <w:szCs w:val="26"/>
        </w:rPr>
        <w:t xml:space="preserve">Acquiring this </w:t>
      </w:r>
      <w:r>
        <w:rPr>
          <w:rFonts w:ascii="Arial" w:hAnsi="Arial" w:cs="Arial"/>
          <w:color w:val="2D2D2D"/>
          <w:sz w:val="26"/>
          <w:szCs w:val="26"/>
        </w:rPr>
        <w:t>specific</w:t>
      </w:r>
      <w:r w:rsidRPr="00995626">
        <w:rPr>
          <w:rFonts w:ascii="Arial" w:hAnsi="Arial" w:cs="Arial"/>
          <w:sz w:val="26"/>
          <w:szCs w:val="26"/>
        </w:rPr>
        <w:t xml:space="preserve"> helps you cooperate with others in different situations</w:t>
      </w:r>
      <w:r>
        <w:rPr>
          <w:rFonts w:ascii="Arial" w:hAnsi="Arial" w:cs="Arial"/>
          <w:sz w:val="26"/>
          <w:szCs w:val="26"/>
        </w:rPr>
        <w:t xml:space="preserve">. </w:t>
      </w:r>
      <w:r w:rsidRPr="00995626">
        <w:rPr>
          <w:rFonts w:ascii="Arial" w:hAnsi="Arial" w:cs="Arial"/>
          <w:color w:val="202124"/>
          <w:sz w:val="26"/>
          <w:szCs w:val="26"/>
          <w:shd w:val="clear" w:color="auto" w:fill="FFFFFF"/>
        </w:rPr>
        <w:t>Working well and developing effective relationships with diverse personalities</w:t>
      </w:r>
      <w:r>
        <w:rPr>
          <w:rFonts w:ascii="Arial" w:hAnsi="Arial" w:cs="Arial"/>
          <w:color w:val="202124"/>
          <w:shd w:val="clear" w:color="auto" w:fill="FFFFFF"/>
        </w:rPr>
        <w:t xml:space="preserve">. </w:t>
      </w:r>
      <w:r>
        <w:rPr>
          <w:rFonts w:ascii="Arial" w:hAnsi="Arial" w:cs="Arial"/>
          <w:sz w:val="26"/>
          <w:szCs w:val="26"/>
        </w:rPr>
        <w:t xml:space="preserve">A great example of </w:t>
      </w:r>
      <w:r w:rsidR="00AB2023">
        <w:rPr>
          <w:rFonts w:ascii="Arial" w:hAnsi="Arial" w:cs="Arial"/>
          <w:sz w:val="26"/>
          <w:szCs w:val="26"/>
        </w:rPr>
        <w:t>teamwork</w:t>
      </w:r>
      <w:r>
        <w:rPr>
          <w:rFonts w:ascii="Arial" w:hAnsi="Arial" w:cs="Arial"/>
          <w:sz w:val="26"/>
          <w:szCs w:val="26"/>
        </w:rPr>
        <w:t xml:space="preserve"> would be potentially working as a group and producing work, </w:t>
      </w:r>
      <w:r w:rsidR="00562DDC">
        <w:rPr>
          <w:rFonts w:ascii="Arial" w:hAnsi="Arial" w:cs="Arial"/>
          <w:sz w:val="26"/>
          <w:szCs w:val="26"/>
        </w:rPr>
        <w:t>communicating,</w:t>
      </w:r>
      <w:r>
        <w:rPr>
          <w:rFonts w:ascii="Arial" w:hAnsi="Arial" w:cs="Arial"/>
          <w:sz w:val="26"/>
          <w:szCs w:val="26"/>
        </w:rPr>
        <w:t xml:space="preserve"> </w:t>
      </w:r>
      <w:r w:rsidR="00AB2023">
        <w:rPr>
          <w:rFonts w:ascii="Arial" w:hAnsi="Arial" w:cs="Arial"/>
          <w:sz w:val="26"/>
          <w:szCs w:val="26"/>
        </w:rPr>
        <w:t>li</w:t>
      </w:r>
      <w:r>
        <w:rPr>
          <w:rFonts w:ascii="Arial" w:hAnsi="Arial" w:cs="Arial"/>
          <w:sz w:val="26"/>
          <w:szCs w:val="26"/>
        </w:rPr>
        <w:t>stening and contributing ideas.</w:t>
      </w:r>
      <w:r w:rsidR="00562DDC" w:rsidRPr="00562DDC">
        <w:rPr>
          <w:rFonts w:ascii="Arial" w:hAnsi="Arial" w:cs="Arial"/>
          <w:sz w:val="26"/>
          <w:szCs w:val="26"/>
        </w:rPr>
        <w:t xml:space="preserve"> </w:t>
      </w:r>
      <w:r w:rsidR="00562DDC">
        <w:rPr>
          <w:rFonts w:ascii="Arial" w:hAnsi="Arial" w:cs="Arial"/>
          <w:sz w:val="26"/>
          <w:szCs w:val="26"/>
        </w:rPr>
        <w:t>Many other skills will be tested and utilised when working as part of a group. I actively utilise teamwork in my day-to-day life whether I’m a work or studying. Having Good teamwork skills makes you highly competent &amp; versatile in life, it can open many opportunities and different pathways of your choice if you require the Teamwork skill set.</w:t>
      </w:r>
    </w:p>
    <w:p w14:paraId="3B17015F" w14:textId="14ED6930" w:rsidR="00A23C42" w:rsidRDefault="00A23C42" w:rsidP="00C56F5F">
      <w:pPr>
        <w:rPr>
          <w:rFonts w:ascii="Arial" w:hAnsi="Arial" w:cs="Arial"/>
          <w:sz w:val="26"/>
          <w:szCs w:val="26"/>
        </w:rPr>
      </w:pPr>
    </w:p>
    <w:p w14:paraId="20CF5B06" w14:textId="77777777" w:rsidR="00D76C5B" w:rsidRDefault="00D76C5B" w:rsidP="00C56F5F">
      <w:pPr>
        <w:rPr>
          <w:rFonts w:ascii="Arial" w:hAnsi="Arial" w:cs="Arial"/>
          <w:sz w:val="26"/>
          <w:szCs w:val="26"/>
        </w:rPr>
      </w:pPr>
    </w:p>
    <w:p w14:paraId="1D2BF14A" w14:textId="77777777" w:rsidR="00476E44" w:rsidRDefault="00476E44" w:rsidP="00C56F5F">
      <w:pPr>
        <w:rPr>
          <w:rFonts w:ascii="Arial" w:hAnsi="Arial" w:cs="Arial"/>
          <w:sz w:val="26"/>
          <w:szCs w:val="26"/>
        </w:rPr>
      </w:pPr>
    </w:p>
    <w:p w14:paraId="2D43480B" w14:textId="5F6909DB" w:rsidR="00A23C42" w:rsidRDefault="00562DDC" w:rsidP="00C56F5F">
      <w:pPr>
        <w:rPr>
          <w:rFonts w:ascii="Arial" w:hAnsi="Arial" w:cs="Arial"/>
          <w:color w:val="212121"/>
          <w:sz w:val="26"/>
          <w:szCs w:val="26"/>
          <w:shd w:val="clear" w:color="auto" w:fill="FFFFFF"/>
        </w:rPr>
      </w:pPr>
      <w:r>
        <w:rPr>
          <w:rFonts w:ascii="Arial" w:hAnsi="Arial" w:cs="Arial"/>
          <w:color w:val="212121"/>
          <w:sz w:val="26"/>
          <w:szCs w:val="26"/>
          <w:shd w:val="clear" w:color="auto" w:fill="FFFFFF"/>
        </w:rPr>
        <w:t xml:space="preserve">Task 2 </w:t>
      </w:r>
    </w:p>
    <w:p w14:paraId="6432E05F" w14:textId="551ABD3C" w:rsidR="00243BBC" w:rsidRPr="001C6413" w:rsidRDefault="001C6413">
      <w:pPr>
        <w:rPr>
          <w:rFonts w:ascii="Arial" w:hAnsi="Arial" w:cs="Arial"/>
          <w:color w:val="212121"/>
          <w:sz w:val="26"/>
          <w:szCs w:val="26"/>
          <w:shd w:val="clear" w:color="auto" w:fill="FFFFFF"/>
        </w:rPr>
      </w:pPr>
      <w:r>
        <w:rPr>
          <w:rFonts w:ascii="Arial" w:hAnsi="Arial" w:cs="Arial"/>
          <w:color w:val="212121"/>
          <w:sz w:val="26"/>
          <w:szCs w:val="26"/>
          <w:shd w:val="clear" w:color="auto" w:fill="FFFFFF"/>
        </w:rPr>
        <w:t xml:space="preserve">Link to my e </w:t>
      </w:r>
      <w:r w:rsidR="00D76C5B">
        <w:rPr>
          <w:rFonts w:ascii="Arial" w:hAnsi="Arial" w:cs="Arial"/>
          <w:color w:val="212121"/>
          <w:sz w:val="26"/>
          <w:szCs w:val="26"/>
          <w:shd w:val="clear" w:color="auto" w:fill="FFFFFF"/>
        </w:rPr>
        <w:t>portfolio</w:t>
      </w:r>
      <w:r>
        <w:rPr>
          <w:rFonts w:ascii="Arial" w:hAnsi="Arial" w:cs="Arial"/>
          <w:color w:val="212121"/>
          <w:sz w:val="26"/>
          <w:szCs w:val="26"/>
          <w:shd w:val="clear" w:color="auto" w:fill="FFFFFF"/>
        </w:rPr>
        <w:t>….</w:t>
      </w:r>
    </w:p>
    <w:p w14:paraId="406BD9DE" w14:textId="167739F5" w:rsidR="00243BBC" w:rsidRPr="00626995" w:rsidRDefault="00626995">
      <w:pPr>
        <w:rPr>
          <w:sz w:val="28"/>
          <w:szCs w:val="28"/>
        </w:rPr>
      </w:pPr>
      <w:r w:rsidRPr="00626995">
        <w:rPr>
          <w:sz w:val="28"/>
          <w:szCs w:val="28"/>
          <w:highlight w:val="lightGray"/>
        </w:rPr>
        <w:t>https://sway.office.com/kAtY5KTpp5NnMybz?ref=Link</w:t>
      </w:r>
    </w:p>
    <w:p w14:paraId="341D0BEF" w14:textId="77777777" w:rsidR="00D76C5B" w:rsidRDefault="00D76C5B"/>
    <w:p w14:paraId="6FEBC06C" w14:textId="77777777" w:rsidR="00243BBC" w:rsidRDefault="00243BBC"/>
    <w:p w14:paraId="4288AB40" w14:textId="77777777" w:rsidR="00B203D6" w:rsidRDefault="00B203D6"/>
    <w:p w14:paraId="7FA472DC" w14:textId="77777777" w:rsidR="00B203D6" w:rsidRDefault="00B203D6"/>
    <w:p w14:paraId="7BFBD605" w14:textId="77777777" w:rsidR="00B203D6" w:rsidRDefault="00B203D6"/>
    <w:p w14:paraId="6A3F6C62" w14:textId="77777777" w:rsidR="00B203D6" w:rsidRDefault="00B203D6"/>
    <w:p w14:paraId="60602958" w14:textId="4998BC70" w:rsidR="008922C0" w:rsidRPr="00E129FB" w:rsidRDefault="008922C0">
      <w:pPr>
        <w:rPr>
          <w:rFonts w:ascii="Arial" w:hAnsi="Arial" w:cs="Arial"/>
          <w:sz w:val="26"/>
          <w:szCs w:val="26"/>
        </w:rPr>
      </w:pPr>
      <w:r w:rsidRPr="00E129FB">
        <w:rPr>
          <w:rFonts w:ascii="Arial" w:hAnsi="Arial" w:cs="Arial"/>
          <w:sz w:val="26"/>
          <w:szCs w:val="26"/>
        </w:rPr>
        <w:t xml:space="preserve">Task 3 </w:t>
      </w:r>
    </w:p>
    <w:p w14:paraId="17928D09" w14:textId="5D41AC58" w:rsidR="008922C0" w:rsidRPr="00AB2023" w:rsidRDefault="008922C0" w:rsidP="00AB2023">
      <w:pPr>
        <w:pStyle w:val="Heading1"/>
      </w:pPr>
      <w:r w:rsidRPr="00AB2023">
        <w:t xml:space="preserve">Mendeley referencing </w:t>
      </w:r>
      <w:proofErr w:type="gramStart"/>
      <w:r w:rsidRPr="00AB2023">
        <w:t>tool</w:t>
      </w:r>
      <w:proofErr w:type="gramEnd"/>
    </w:p>
    <w:p w14:paraId="2C7D7EDE" w14:textId="5EF13FC1" w:rsidR="00A45431" w:rsidRPr="00476E44" w:rsidRDefault="008922C0" w:rsidP="008922C0">
      <w:pPr>
        <w:rPr>
          <w:rFonts w:ascii="Arial" w:hAnsi="Arial" w:cs="Arial"/>
          <w:sz w:val="24"/>
          <w:szCs w:val="24"/>
        </w:rPr>
      </w:pPr>
      <w:r w:rsidRPr="00AB2023">
        <w:rPr>
          <w:rFonts w:ascii="Arial" w:hAnsi="Arial" w:cs="Arial"/>
          <w:sz w:val="24"/>
          <w:szCs w:val="24"/>
        </w:rPr>
        <w:t xml:space="preserve">Mendeley is a reference management software that allows researchers to collect, organize, and share research papers and other documents. It also provides a platform for collaborative research and enables users to discover new research papers related to their field of study. With over 100 million cross-publisher articles available, Mendeley allows users to search for relevant research easily. The software also offers features like annotation, citation, and highlighting tools, making it easier for users to analyse and organize their research. Will document step by step how utilise the Mendeley referencing tool for my work. </w:t>
      </w:r>
    </w:p>
    <w:p w14:paraId="04309C3E" w14:textId="77777777" w:rsidR="00E129FB" w:rsidRDefault="00E129FB" w:rsidP="008922C0"/>
    <w:p w14:paraId="30D182F6" w14:textId="0BC0A060" w:rsidR="008922C0" w:rsidRPr="00DE6516" w:rsidRDefault="008922C0" w:rsidP="00944D92">
      <w:pPr>
        <w:pStyle w:val="ListParagraph"/>
        <w:rPr>
          <w:rFonts w:ascii="Arial" w:hAnsi="Arial" w:cs="Arial"/>
          <w:sz w:val="26"/>
          <w:szCs w:val="26"/>
        </w:rPr>
      </w:pPr>
      <w:r w:rsidRPr="00DE6516">
        <w:rPr>
          <w:rFonts w:ascii="Arial" w:hAnsi="Arial" w:cs="Arial"/>
          <w:sz w:val="26"/>
          <w:szCs w:val="26"/>
        </w:rPr>
        <w:t xml:space="preserve">So, in order to use the Mendeley referencing tool you first </w:t>
      </w:r>
      <w:r w:rsidR="000223BC" w:rsidRPr="00DE6516">
        <w:rPr>
          <w:rFonts w:ascii="Arial" w:hAnsi="Arial" w:cs="Arial"/>
          <w:sz w:val="26"/>
          <w:szCs w:val="26"/>
        </w:rPr>
        <w:t>must</w:t>
      </w:r>
      <w:r w:rsidRPr="00DE6516">
        <w:rPr>
          <w:rFonts w:ascii="Arial" w:hAnsi="Arial" w:cs="Arial"/>
          <w:sz w:val="26"/>
          <w:szCs w:val="26"/>
        </w:rPr>
        <w:t xml:space="preserve"> download the Mendeley reference manager onto your laptop/device</w:t>
      </w:r>
      <w:r w:rsidR="000223BC" w:rsidRPr="00DE6516">
        <w:rPr>
          <w:rFonts w:ascii="Arial" w:hAnsi="Arial" w:cs="Arial"/>
          <w:sz w:val="26"/>
          <w:szCs w:val="26"/>
        </w:rPr>
        <w:t xml:space="preserve"> &amp; the web importer </w:t>
      </w:r>
      <w:r w:rsidR="00BD5340" w:rsidRPr="00DE6516">
        <w:rPr>
          <w:rFonts w:ascii="Arial" w:hAnsi="Arial" w:cs="Arial"/>
          <w:sz w:val="26"/>
          <w:szCs w:val="26"/>
        </w:rPr>
        <w:t>also.</w:t>
      </w:r>
      <w:r w:rsidRPr="00DE6516">
        <w:rPr>
          <w:rFonts w:ascii="Arial" w:hAnsi="Arial" w:cs="Arial"/>
          <w:sz w:val="26"/>
          <w:szCs w:val="26"/>
        </w:rPr>
        <w:t xml:space="preserve"> Once you’ve downloaded </w:t>
      </w:r>
      <w:r w:rsidR="000223BC" w:rsidRPr="00DE6516">
        <w:rPr>
          <w:rFonts w:ascii="Arial" w:hAnsi="Arial" w:cs="Arial"/>
          <w:sz w:val="26"/>
          <w:szCs w:val="26"/>
        </w:rPr>
        <w:t xml:space="preserve">everything </w:t>
      </w:r>
      <w:r w:rsidRPr="00DE6516">
        <w:rPr>
          <w:rFonts w:ascii="Arial" w:hAnsi="Arial" w:cs="Arial"/>
          <w:sz w:val="26"/>
          <w:szCs w:val="26"/>
        </w:rPr>
        <w:t xml:space="preserve">and signed </w:t>
      </w:r>
      <w:r w:rsidR="00BD5340" w:rsidRPr="00DE6516">
        <w:rPr>
          <w:rFonts w:ascii="Arial" w:hAnsi="Arial" w:cs="Arial"/>
          <w:sz w:val="26"/>
          <w:szCs w:val="26"/>
        </w:rPr>
        <w:t>up,</w:t>
      </w:r>
      <w:r w:rsidRPr="00DE6516">
        <w:rPr>
          <w:rFonts w:ascii="Arial" w:hAnsi="Arial" w:cs="Arial"/>
          <w:sz w:val="26"/>
          <w:szCs w:val="26"/>
        </w:rPr>
        <w:t xml:space="preserve"> you’re then ready to begin to start using the Mendeley tool.</w:t>
      </w:r>
    </w:p>
    <w:p w14:paraId="239E5A60" w14:textId="123555EF" w:rsidR="000223BC" w:rsidRDefault="000223BC" w:rsidP="008922C0">
      <w:pPr>
        <w:pStyle w:val="ListParagraph"/>
      </w:pPr>
    </w:p>
    <w:p w14:paraId="7DADE433" w14:textId="663758B4" w:rsidR="008922C0" w:rsidRDefault="008922C0" w:rsidP="008922C0">
      <w:pPr>
        <w:pStyle w:val="ListParagraph"/>
      </w:pPr>
    </w:p>
    <w:p w14:paraId="394DC940" w14:textId="5CC776B4" w:rsidR="008922C0" w:rsidRDefault="008922C0" w:rsidP="008922C0">
      <w:pPr>
        <w:pStyle w:val="ListParagraph"/>
      </w:pPr>
    </w:p>
    <w:p w14:paraId="152594C0" w14:textId="5DC85307" w:rsidR="008922C0" w:rsidRDefault="008922C0" w:rsidP="008922C0"/>
    <w:p w14:paraId="6926261B" w14:textId="77777777" w:rsidR="008922C0" w:rsidRPr="008922C0" w:rsidRDefault="008922C0" w:rsidP="008922C0"/>
    <w:p w14:paraId="6E54C99D" w14:textId="03DE91D2" w:rsidR="008922C0" w:rsidRDefault="00E129FB">
      <w:r w:rsidRPr="000223BC">
        <w:drawing>
          <wp:anchor distT="0" distB="0" distL="114300" distR="114300" simplePos="0" relativeHeight="251631104" behindDoc="1" locked="0" layoutInCell="1" allowOverlap="1" wp14:anchorId="7CAF7333" wp14:editId="7638B994">
            <wp:simplePos x="0" y="0"/>
            <wp:positionH relativeFrom="column">
              <wp:posOffset>488950</wp:posOffset>
            </wp:positionH>
            <wp:positionV relativeFrom="paragraph">
              <wp:posOffset>-852805</wp:posOffset>
            </wp:positionV>
            <wp:extent cx="5276850" cy="2931160"/>
            <wp:effectExtent l="0" t="0" r="0" b="0"/>
            <wp:wrapNone/>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276850" cy="2931160"/>
                    </a:xfrm>
                    <a:prstGeom prst="rect">
                      <a:avLst/>
                    </a:prstGeom>
                  </pic:spPr>
                </pic:pic>
              </a:graphicData>
            </a:graphic>
            <wp14:sizeRelH relativeFrom="margin">
              <wp14:pctWidth>0</wp14:pctWidth>
            </wp14:sizeRelH>
          </wp:anchor>
        </w:drawing>
      </w:r>
    </w:p>
    <w:p w14:paraId="66BAF9C2" w14:textId="2E0C7267" w:rsidR="000223BC" w:rsidRDefault="000223BC"/>
    <w:p w14:paraId="2E8D949D" w14:textId="088B118C" w:rsidR="000223BC" w:rsidRDefault="000223BC"/>
    <w:p w14:paraId="5A2CD869" w14:textId="057728F6" w:rsidR="000223BC" w:rsidRDefault="000223BC"/>
    <w:p w14:paraId="476B1FA9" w14:textId="73AA7C5E" w:rsidR="000223BC" w:rsidRDefault="000223BC"/>
    <w:p w14:paraId="6E722A84" w14:textId="2CD5FA46" w:rsidR="000223BC" w:rsidRDefault="000223BC"/>
    <w:p w14:paraId="27EF0DB2" w14:textId="18ED3D55" w:rsidR="000223BC" w:rsidRDefault="000223BC"/>
    <w:p w14:paraId="14F40B64" w14:textId="77777777" w:rsidR="00E129FB" w:rsidRDefault="00E129FB" w:rsidP="00CA7BA8">
      <w:pPr>
        <w:pStyle w:val="ListParagraph"/>
        <w:ind w:left="1440"/>
        <w:rPr>
          <w:rFonts w:ascii="Arial" w:hAnsi="Arial" w:cs="Arial"/>
          <w:sz w:val="26"/>
          <w:szCs w:val="26"/>
        </w:rPr>
      </w:pPr>
    </w:p>
    <w:p w14:paraId="6BC6CCB0" w14:textId="0C8CE9DA" w:rsidR="00E970A7" w:rsidRPr="00DE6516" w:rsidRDefault="00DE6516" w:rsidP="00944D92">
      <w:pPr>
        <w:pStyle w:val="ListParagraph"/>
        <w:ind w:left="1440"/>
        <w:rPr>
          <w:rFonts w:ascii="Arial" w:hAnsi="Arial" w:cs="Arial"/>
          <w:sz w:val="26"/>
          <w:szCs w:val="26"/>
        </w:rPr>
      </w:pPr>
      <w:r w:rsidRPr="00DE6516">
        <w:rPr>
          <w:rFonts w:ascii="Arial" w:hAnsi="Arial" w:cs="Arial"/>
          <w:sz w:val="26"/>
          <w:szCs w:val="26"/>
        </w:rPr>
        <w:t>So,</w:t>
      </w:r>
      <w:r w:rsidR="000223BC" w:rsidRPr="00DE6516">
        <w:rPr>
          <w:rFonts w:ascii="Arial" w:hAnsi="Arial" w:cs="Arial"/>
          <w:sz w:val="26"/>
          <w:szCs w:val="26"/>
        </w:rPr>
        <w:t xml:space="preserve"> </w:t>
      </w:r>
      <w:r w:rsidR="00E970A7" w:rsidRPr="00DE6516">
        <w:rPr>
          <w:rFonts w:ascii="Arial" w:hAnsi="Arial" w:cs="Arial"/>
          <w:sz w:val="26"/>
          <w:szCs w:val="26"/>
        </w:rPr>
        <w:t xml:space="preserve">the simplest way to </w:t>
      </w:r>
      <w:r w:rsidR="00E970A7" w:rsidRPr="00DE6516">
        <w:rPr>
          <w:rFonts w:ascii="Arial" w:hAnsi="Arial" w:cs="Arial"/>
          <w:sz w:val="26"/>
          <w:szCs w:val="26"/>
        </w:rPr>
        <w:t xml:space="preserve">use the Mendeley referencing tool is by going on the actual site of the reference you want to add into your library and identify the Mendeley web importer icon. </w:t>
      </w:r>
    </w:p>
    <w:p w14:paraId="224E8055" w14:textId="44A763A3" w:rsidR="00E970A7" w:rsidRDefault="00E970A7" w:rsidP="00E970A7">
      <w:pPr>
        <w:ind w:left="1080"/>
      </w:pPr>
    </w:p>
    <w:p w14:paraId="1EE99B6C" w14:textId="77777777" w:rsidR="00E970A7" w:rsidRDefault="00E970A7">
      <w:r>
        <w:br w:type="page"/>
      </w:r>
    </w:p>
    <w:p w14:paraId="19B33585" w14:textId="2A1D7FC0" w:rsidR="00E970A7" w:rsidRDefault="00E970A7" w:rsidP="00E970A7">
      <w:pPr>
        <w:ind w:left="720"/>
      </w:pPr>
    </w:p>
    <w:p w14:paraId="517744EE" w14:textId="77777777" w:rsidR="00626995" w:rsidRDefault="00626995" w:rsidP="00E970A7">
      <w:pPr>
        <w:ind w:left="720"/>
      </w:pPr>
    </w:p>
    <w:p w14:paraId="725ECEA8" w14:textId="77777777" w:rsidR="00626995" w:rsidRDefault="00626995" w:rsidP="00E970A7">
      <w:pPr>
        <w:ind w:left="720"/>
      </w:pPr>
    </w:p>
    <w:p w14:paraId="1AEF172C" w14:textId="77777777" w:rsidR="00626995" w:rsidRDefault="00626995" w:rsidP="00E970A7">
      <w:pPr>
        <w:ind w:left="720"/>
      </w:pPr>
    </w:p>
    <w:p w14:paraId="6CC49619" w14:textId="77777777" w:rsidR="00626995" w:rsidRDefault="00626995" w:rsidP="00E970A7">
      <w:pPr>
        <w:ind w:left="720"/>
      </w:pPr>
    </w:p>
    <w:p w14:paraId="446DB617" w14:textId="3FEF5B22" w:rsidR="00E970A7" w:rsidRDefault="00E970A7" w:rsidP="00E970A7"/>
    <w:p w14:paraId="5C880BD4" w14:textId="6996A2F1" w:rsidR="00E970A7" w:rsidRDefault="00E970A7" w:rsidP="00E970A7">
      <w:pPr>
        <w:pStyle w:val="ListParagraph"/>
        <w:ind w:left="1440"/>
      </w:pPr>
      <w:r>
        <w:rPr>
          <w:noProof/>
        </w:rPr>
        <w:drawing>
          <wp:anchor distT="0" distB="0" distL="114300" distR="114300" simplePos="0" relativeHeight="251633152" behindDoc="1" locked="0" layoutInCell="1" allowOverlap="1" wp14:anchorId="32E5FDA5" wp14:editId="79345999">
            <wp:simplePos x="0" y="0"/>
            <wp:positionH relativeFrom="column">
              <wp:posOffset>425450</wp:posOffset>
            </wp:positionH>
            <wp:positionV relativeFrom="paragraph">
              <wp:posOffset>6350</wp:posOffset>
            </wp:positionV>
            <wp:extent cx="4876800" cy="2753360"/>
            <wp:effectExtent l="0" t="0" r="0" b="0"/>
            <wp:wrapSquare wrapText="bothSides"/>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76800" cy="2753360"/>
                    </a:xfrm>
                    <a:prstGeom prst="rect">
                      <a:avLst/>
                    </a:prstGeom>
                  </pic:spPr>
                </pic:pic>
              </a:graphicData>
            </a:graphic>
            <wp14:sizeRelH relativeFrom="margin">
              <wp14:pctWidth>0</wp14:pctWidth>
            </wp14:sizeRelH>
            <wp14:sizeRelV relativeFrom="margin">
              <wp14:pctHeight>0</wp14:pctHeight>
            </wp14:sizeRelV>
          </wp:anchor>
        </w:drawing>
      </w:r>
    </w:p>
    <w:p w14:paraId="691C65D2" w14:textId="2D035E01" w:rsidR="00E970A7" w:rsidRDefault="00E970A7" w:rsidP="00E970A7">
      <w:pPr>
        <w:pStyle w:val="ListParagraph"/>
        <w:ind w:left="1440"/>
      </w:pPr>
      <w:r>
        <w:rPr>
          <w:noProof/>
        </w:rPr>
        <w:drawing>
          <wp:anchor distT="0" distB="0" distL="114300" distR="114300" simplePos="0" relativeHeight="251657216" behindDoc="1" locked="0" layoutInCell="1" allowOverlap="1" wp14:anchorId="1ADEA62C" wp14:editId="03B36514">
            <wp:simplePos x="0" y="0"/>
            <wp:positionH relativeFrom="column">
              <wp:posOffset>914400</wp:posOffset>
            </wp:positionH>
            <wp:positionV relativeFrom="paragraph">
              <wp:posOffset>-8074025</wp:posOffset>
            </wp:positionV>
            <wp:extent cx="5731510" cy="4177665"/>
            <wp:effectExtent l="0" t="0" r="0" b="0"/>
            <wp:wrapNone/>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4177665"/>
                    </a:xfrm>
                    <a:prstGeom prst="rect">
                      <a:avLst/>
                    </a:prstGeom>
                  </pic:spPr>
                </pic:pic>
              </a:graphicData>
            </a:graphic>
          </wp:anchor>
        </w:drawing>
      </w:r>
    </w:p>
    <w:p w14:paraId="753A23A7" w14:textId="5276AEF5" w:rsidR="00E970A7" w:rsidRPr="00E970A7" w:rsidRDefault="00E970A7" w:rsidP="00E970A7"/>
    <w:p w14:paraId="2E22DF6C" w14:textId="1A66AA99" w:rsidR="00E970A7" w:rsidRPr="00E970A7" w:rsidRDefault="00E970A7" w:rsidP="00E970A7"/>
    <w:p w14:paraId="194FD09C" w14:textId="1C068C4B" w:rsidR="00E970A7" w:rsidRPr="00E970A7" w:rsidRDefault="00E970A7" w:rsidP="00E970A7"/>
    <w:p w14:paraId="4DCD7E12" w14:textId="6FAB7CE8" w:rsidR="00E970A7" w:rsidRPr="00970521" w:rsidRDefault="00970521" w:rsidP="00970521">
      <w:r w:rsidRPr="00970521">
        <w:pict w14:anchorId="07810D55">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_x0000_s1026" type="#_x0000_t68" style="position:absolute;margin-left:399.7pt;margin-top:-42.05pt;width:58.55pt;height:154.85pt;rotation:-73757839fd;z-index:251661312;mso-wrap-style:square;mso-width-percent:0;mso-height-percent:0;mso-wrap-distance-left:9pt;mso-wrap-distance-top:0;mso-wrap-distance-right:9pt;mso-wrap-distance-bottom:0;mso-position-horizontal-relative:text;mso-position-vertical-relative:text;mso-width-percent:0;mso-height-percent:0;mso-width-relative:page;mso-height-relative:page;mso-position-horizontal-col-start:0;mso-width-col-span:0;v-text-anchor:top" strokecolor="red">
            <v:textbox style="layout-flow:vertical-ideographic"/>
          </v:shape>
        </w:pict>
      </w:r>
    </w:p>
    <w:p w14:paraId="0F962601" w14:textId="0E3CB3E8" w:rsidR="00E970A7" w:rsidRPr="00E970A7" w:rsidRDefault="00E970A7" w:rsidP="00E970A7"/>
    <w:p w14:paraId="49CE7FF5" w14:textId="120FA815" w:rsidR="00E970A7" w:rsidRPr="00E970A7" w:rsidRDefault="00E970A7" w:rsidP="00E970A7"/>
    <w:p w14:paraId="7DAFEB71" w14:textId="60E848A2" w:rsidR="00E970A7" w:rsidRPr="00E970A7" w:rsidRDefault="00E970A7" w:rsidP="00E970A7"/>
    <w:p w14:paraId="4A374EFC" w14:textId="46DDF51C" w:rsidR="00E970A7" w:rsidRPr="00E970A7" w:rsidRDefault="00E970A7" w:rsidP="00E970A7"/>
    <w:p w14:paraId="4C110BA9" w14:textId="58A9F002" w:rsidR="00E970A7" w:rsidRDefault="00E970A7" w:rsidP="00E970A7"/>
    <w:p w14:paraId="08B35BE2" w14:textId="70CA16B9" w:rsidR="0057528F" w:rsidRPr="00DE6516" w:rsidRDefault="00AE4888" w:rsidP="00CA7BA8">
      <w:pPr>
        <w:pStyle w:val="ListParagraph"/>
        <w:ind w:left="1440"/>
        <w:rPr>
          <w:rFonts w:ascii="Arial" w:hAnsi="Arial" w:cs="Arial"/>
          <w:sz w:val="26"/>
          <w:szCs w:val="26"/>
        </w:rPr>
      </w:pPr>
      <w:r w:rsidRPr="00DE6516">
        <w:rPr>
          <w:rFonts w:ascii="Arial" w:hAnsi="Arial" w:cs="Arial"/>
          <w:sz w:val="26"/>
          <w:szCs w:val="26"/>
        </w:rPr>
        <w:t>Once you’ve located the Mendeley icon, it should allow you to see all the available references that you can download f</w:t>
      </w:r>
      <w:r w:rsidR="0057528F" w:rsidRPr="00DE6516">
        <w:rPr>
          <w:rFonts w:ascii="Arial" w:hAnsi="Arial" w:cs="Arial"/>
          <w:sz w:val="26"/>
          <w:szCs w:val="26"/>
        </w:rPr>
        <w:t>rom</w:t>
      </w:r>
      <w:r w:rsidRPr="00DE6516">
        <w:rPr>
          <w:rFonts w:ascii="Arial" w:hAnsi="Arial" w:cs="Arial"/>
          <w:sz w:val="26"/>
          <w:szCs w:val="26"/>
        </w:rPr>
        <w:t xml:space="preserve"> your</w:t>
      </w:r>
      <w:r w:rsidR="00256040">
        <w:rPr>
          <w:rFonts w:ascii="Arial" w:hAnsi="Arial" w:cs="Arial"/>
          <w:sz w:val="26"/>
          <w:szCs w:val="26"/>
        </w:rPr>
        <w:t xml:space="preserve"> chosen</w:t>
      </w:r>
      <w:r w:rsidRPr="00DE6516">
        <w:rPr>
          <w:rFonts w:ascii="Arial" w:hAnsi="Arial" w:cs="Arial"/>
          <w:sz w:val="26"/>
          <w:szCs w:val="26"/>
        </w:rPr>
        <w:t xml:space="preserve"> website </w:t>
      </w:r>
      <w:r w:rsidR="00256040">
        <w:rPr>
          <w:rFonts w:ascii="Arial" w:hAnsi="Arial" w:cs="Arial"/>
          <w:sz w:val="26"/>
          <w:szCs w:val="26"/>
        </w:rPr>
        <w:t>into</w:t>
      </w:r>
      <w:r w:rsidRPr="00DE6516">
        <w:rPr>
          <w:rFonts w:ascii="Arial" w:hAnsi="Arial" w:cs="Arial"/>
          <w:sz w:val="26"/>
          <w:szCs w:val="26"/>
        </w:rPr>
        <w:t xml:space="preserve"> your </w:t>
      </w:r>
      <w:r w:rsidR="00256040">
        <w:rPr>
          <w:rFonts w:ascii="Arial" w:hAnsi="Arial" w:cs="Arial"/>
          <w:sz w:val="26"/>
          <w:szCs w:val="26"/>
        </w:rPr>
        <w:t xml:space="preserve">Mendeley </w:t>
      </w:r>
      <w:r w:rsidRPr="00DE6516">
        <w:rPr>
          <w:rFonts w:ascii="Arial" w:hAnsi="Arial" w:cs="Arial"/>
          <w:sz w:val="26"/>
          <w:szCs w:val="26"/>
        </w:rPr>
        <w:t>library.</w:t>
      </w:r>
    </w:p>
    <w:p w14:paraId="7E630818" w14:textId="09333854" w:rsidR="0057528F" w:rsidRDefault="0057528F" w:rsidP="0057528F">
      <w:pPr>
        <w:pStyle w:val="ListParagraph"/>
        <w:ind w:left="1440"/>
      </w:pPr>
    </w:p>
    <w:p w14:paraId="70D9507F" w14:textId="2BD8F2E8" w:rsidR="0057528F" w:rsidRDefault="0057528F">
      <w:r>
        <w:br w:type="page"/>
      </w:r>
      <w:r>
        <w:rPr>
          <w:noProof/>
        </w:rPr>
        <w:lastRenderedPageBreak/>
        <w:drawing>
          <wp:inline distT="0" distB="0" distL="0" distR="0" wp14:anchorId="3CCC3F45" wp14:editId="78632CE0">
            <wp:extent cx="6051550" cy="2794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51550" cy="2794000"/>
                    </a:xfrm>
                    <a:prstGeom prst="rect">
                      <a:avLst/>
                    </a:prstGeom>
                    <a:noFill/>
                    <a:ln>
                      <a:noFill/>
                    </a:ln>
                  </pic:spPr>
                </pic:pic>
              </a:graphicData>
            </a:graphic>
          </wp:inline>
        </w:drawing>
      </w:r>
    </w:p>
    <w:p w14:paraId="291C8933" w14:textId="097B3854" w:rsidR="00E970A7" w:rsidRPr="00D76C5B" w:rsidRDefault="0057528F" w:rsidP="00D76C5B">
      <w:pPr>
        <w:pStyle w:val="ListParagraph"/>
        <w:ind w:left="1440"/>
        <w:rPr>
          <w:rFonts w:ascii="Arial" w:hAnsi="Arial" w:cs="Arial"/>
          <w:sz w:val="26"/>
          <w:szCs w:val="26"/>
        </w:rPr>
      </w:pPr>
      <w:r w:rsidRPr="00DE6516">
        <w:rPr>
          <w:rFonts w:ascii="Arial" w:hAnsi="Arial" w:cs="Arial"/>
          <w:sz w:val="26"/>
          <w:szCs w:val="26"/>
        </w:rPr>
        <w:t xml:space="preserve">If the Text has a PDF </w:t>
      </w:r>
      <w:r w:rsidR="005350CE" w:rsidRPr="00DE6516">
        <w:rPr>
          <w:rFonts w:ascii="Arial" w:hAnsi="Arial" w:cs="Arial"/>
          <w:sz w:val="26"/>
          <w:szCs w:val="26"/>
        </w:rPr>
        <w:t>available,</w:t>
      </w:r>
      <w:r w:rsidRPr="00DE6516">
        <w:rPr>
          <w:rFonts w:ascii="Arial" w:hAnsi="Arial" w:cs="Arial"/>
          <w:sz w:val="26"/>
          <w:szCs w:val="26"/>
        </w:rPr>
        <w:t xml:space="preserve"> the web importer will notify you</w:t>
      </w:r>
      <w:r w:rsidR="005350CE" w:rsidRPr="00DE6516">
        <w:rPr>
          <w:rFonts w:ascii="Arial" w:hAnsi="Arial" w:cs="Arial"/>
          <w:sz w:val="26"/>
          <w:szCs w:val="26"/>
        </w:rPr>
        <w:t xml:space="preserve"> </w:t>
      </w:r>
      <w:r w:rsidR="00D76C5B">
        <w:rPr>
          <w:rFonts w:ascii="Arial" w:hAnsi="Arial" w:cs="Arial"/>
          <w:sz w:val="26"/>
          <w:szCs w:val="26"/>
        </w:rPr>
        <w:t xml:space="preserve">       </w:t>
      </w:r>
      <w:r w:rsidR="005350CE" w:rsidRPr="00D76C5B">
        <w:rPr>
          <w:rFonts w:ascii="Arial" w:hAnsi="Arial" w:cs="Arial"/>
          <w:sz w:val="26"/>
          <w:szCs w:val="26"/>
        </w:rPr>
        <w:t>with the highlighted text.</w:t>
      </w:r>
    </w:p>
    <w:p w14:paraId="53813DF0" w14:textId="757920BA" w:rsidR="005350CE" w:rsidRDefault="00CA7BA8" w:rsidP="005350CE">
      <w:pPr>
        <w:pStyle w:val="ListParagraph"/>
        <w:ind w:left="1440"/>
      </w:pPr>
      <w:r>
        <w:rPr>
          <w:noProof/>
        </w:rPr>
        <w:drawing>
          <wp:anchor distT="0" distB="0" distL="114300" distR="114300" simplePos="0" relativeHeight="251636224" behindDoc="0" locked="0" layoutInCell="1" allowOverlap="1" wp14:anchorId="124BF59F" wp14:editId="685E4614">
            <wp:simplePos x="0" y="0"/>
            <wp:positionH relativeFrom="column">
              <wp:posOffset>285750</wp:posOffset>
            </wp:positionH>
            <wp:positionV relativeFrom="paragraph">
              <wp:posOffset>334010</wp:posOffset>
            </wp:positionV>
            <wp:extent cx="5731510" cy="2936240"/>
            <wp:effectExtent l="0" t="0" r="0" b="0"/>
            <wp:wrapSquare wrapText="bothSides"/>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936240"/>
                    </a:xfrm>
                    <a:prstGeom prst="rect">
                      <a:avLst/>
                    </a:prstGeom>
                  </pic:spPr>
                </pic:pic>
              </a:graphicData>
            </a:graphic>
          </wp:anchor>
        </w:drawing>
      </w:r>
    </w:p>
    <w:p w14:paraId="39AD8091" w14:textId="1F78B9B5" w:rsidR="005350CE" w:rsidRDefault="005350CE" w:rsidP="005350CE">
      <w:pPr>
        <w:pStyle w:val="ListParagraph"/>
        <w:ind w:left="1440"/>
      </w:pPr>
    </w:p>
    <w:p w14:paraId="79537E45" w14:textId="2625014F" w:rsidR="005350CE" w:rsidRPr="0040439A" w:rsidRDefault="005350CE" w:rsidP="00CA7BA8">
      <w:pPr>
        <w:pStyle w:val="ListParagraph"/>
        <w:ind w:left="1440"/>
        <w:jc w:val="center"/>
        <w:rPr>
          <w:rFonts w:ascii="Arial" w:hAnsi="Arial" w:cs="Arial"/>
          <w:sz w:val="26"/>
          <w:szCs w:val="26"/>
        </w:rPr>
      </w:pPr>
      <w:r w:rsidRPr="0040439A">
        <w:rPr>
          <w:rFonts w:ascii="Arial" w:hAnsi="Arial" w:cs="Arial"/>
          <w:sz w:val="26"/>
          <w:szCs w:val="26"/>
        </w:rPr>
        <w:t>So</w:t>
      </w:r>
      <w:r w:rsidR="0040439A">
        <w:rPr>
          <w:rFonts w:ascii="Arial" w:hAnsi="Arial" w:cs="Arial"/>
          <w:sz w:val="26"/>
          <w:szCs w:val="26"/>
        </w:rPr>
        <w:t>,</w:t>
      </w:r>
      <w:r w:rsidRPr="0040439A">
        <w:rPr>
          <w:rFonts w:ascii="Arial" w:hAnsi="Arial" w:cs="Arial"/>
          <w:sz w:val="26"/>
          <w:szCs w:val="26"/>
        </w:rPr>
        <w:t xml:space="preserve"> then you select your desired reference or references and press the add to Mendeley box and your desired references should be added into your file.</w:t>
      </w:r>
    </w:p>
    <w:p w14:paraId="3CC3332A" w14:textId="77777777" w:rsidR="005350CE" w:rsidRDefault="005350CE">
      <w:r>
        <w:br w:type="page"/>
      </w:r>
    </w:p>
    <w:p w14:paraId="07C126AE" w14:textId="6C47EB36" w:rsidR="0032386B" w:rsidRPr="0032386B" w:rsidRDefault="0032386B" w:rsidP="0032386B">
      <w:pPr>
        <w:pStyle w:val="ListParagraph"/>
        <w:ind w:left="1440"/>
      </w:pPr>
    </w:p>
    <w:p w14:paraId="513F27FA" w14:textId="6D8F41B7" w:rsidR="0032386B" w:rsidRDefault="0032386B" w:rsidP="00CA7BA8">
      <w:pPr>
        <w:jc w:val="center"/>
      </w:pPr>
      <w:r w:rsidRPr="000D1AE5">
        <w:rPr>
          <w:noProof/>
        </w:rPr>
        <w:drawing>
          <wp:anchor distT="0" distB="0" distL="114300" distR="114300" simplePos="0" relativeHeight="251648512" behindDoc="0" locked="0" layoutInCell="1" allowOverlap="1" wp14:anchorId="4D648EF6" wp14:editId="32142778">
            <wp:simplePos x="0" y="0"/>
            <wp:positionH relativeFrom="column">
              <wp:posOffset>171450</wp:posOffset>
            </wp:positionH>
            <wp:positionV relativeFrom="paragraph">
              <wp:posOffset>-825500</wp:posOffset>
            </wp:positionV>
            <wp:extent cx="5731510" cy="4151630"/>
            <wp:effectExtent l="0" t="0" r="0" b="0"/>
            <wp:wrapSquare wrapText="bothSides"/>
            <wp:docPr id="6" name="Picture 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 email&#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4151630"/>
                    </a:xfrm>
                    <a:prstGeom prst="rect">
                      <a:avLst/>
                    </a:prstGeom>
                  </pic:spPr>
                </pic:pic>
              </a:graphicData>
            </a:graphic>
          </wp:anchor>
        </w:drawing>
      </w:r>
      <w:r w:rsidRPr="00CA7BA8">
        <w:rPr>
          <w:rFonts w:ascii="Arial" w:hAnsi="Arial" w:cs="Arial"/>
          <w:sz w:val="26"/>
          <w:szCs w:val="26"/>
        </w:rPr>
        <w:t>The highlighted sector indicates that the references has been saved to your library in pdf format</w:t>
      </w:r>
      <w:r>
        <w:t>.</w:t>
      </w:r>
    </w:p>
    <w:p w14:paraId="126FA652" w14:textId="6A82B5DE" w:rsidR="0032386B" w:rsidRDefault="0032386B" w:rsidP="0032386B">
      <w:pPr>
        <w:ind w:left="1080"/>
        <w:jc w:val="both"/>
        <w:rPr>
          <w:sz w:val="24"/>
          <w:szCs w:val="24"/>
        </w:rPr>
      </w:pPr>
      <w:r>
        <w:rPr>
          <w:noProof/>
        </w:rPr>
        <w:drawing>
          <wp:anchor distT="0" distB="0" distL="114300" distR="114300" simplePos="0" relativeHeight="251651584" behindDoc="0" locked="0" layoutInCell="1" allowOverlap="1" wp14:anchorId="414F708A" wp14:editId="7B40C456">
            <wp:simplePos x="0" y="0"/>
            <wp:positionH relativeFrom="column">
              <wp:posOffset>304800</wp:posOffset>
            </wp:positionH>
            <wp:positionV relativeFrom="paragraph">
              <wp:posOffset>473075</wp:posOffset>
            </wp:positionV>
            <wp:extent cx="5731510" cy="2030095"/>
            <wp:effectExtent l="0" t="0" r="0" b="0"/>
            <wp:wrapSquare wrapText="bothSides"/>
            <wp:docPr id="8" name="Picture 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030095"/>
                    </a:xfrm>
                    <a:prstGeom prst="rect">
                      <a:avLst/>
                    </a:prstGeom>
                  </pic:spPr>
                </pic:pic>
              </a:graphicData>
            </a:graphic>
          </wp:anchor>
        </w:drawing>
      </w:r>
    </w:p>
    <w:p w14:paraId="04AE7553" w14:textId="77777777" w:rsidR="0032386B" w:rsidRDefault="0032386B" w:rsidP="0032386B">
      <w:pPr>
        <w:jc w:val="both"/>
      </w:pPr>
    </w:p>
    <w:p w14:paraId="33D7B5DD" w14:textId="0642DCA0" w:rsidR="0032386B" w:rsidRDefault="0032386B" w:rsidP="00CA7BA8">
      <w:pPr>
        <w:pStyle w:val="ListParagraph"/>
        <w:ind w:left="1440"/>
        <w:jc w:val="center"/>
        <w:rPr>
          <w:rFonts w:ascii="Arial" w:hAnsi="Arial" w:cs="Arial"/>
          <w:sz w:val="26"/>
          <w:szCs w:val="26"/>
        </w:rPr>
      </w:pPr>
      <w:r w:rsidRPr="000D1AE5">
        <w:rPr>
          <w:rFonts w:ascii="Arial" w:hAnsi="Arial" w:cs="Arial"/>
          <w:sz w:val="26"/>
          <w:szCs w:val="26"/>
        </w:rPr>
        <w:t>The saved reference should show up in your library with all your other saved references.</w:t>
      </w:r>
    </w:p>
    <w:p w14:paraId="4D99E52E" w14:textId="77777777" w:rsidR="00334FB2" w:rsidRDefault="00334FB2" w:rsidP="00CA7BA8">
      <w:pPr>
        <w:pStyle w:val="ListParagraph"/>
        <w:ind w:left="1440"/>
        <w:jc w:val="center"/>
        <w:rPr>
          <w:rFonts w:ascii="Arial" w:hAnsi="Arial" w:cs="Arial"/>
          <w:sz w:val="26"/>
          <w:szCs w:val="26"/>
        </w:rPr>
      </w:pPr>
    </w:p>
    <w:p w14:paraId="4833B134" w14:textId="77777777" w:rsidR="00334FB2" w:rsidRDefault="00334FB2" w:rsidP="00CA7BA8">
      <w:pPr>
        <w:pStyle w:val="ListParagraph"/>
        <w:ind w:left="1440"/>
        <w:jc w:val="center"/>
        <w:rPr>
          <w:rFonts w:ascii="Arial" w:hAnsi="Arial" w:cs="Arial"/>
          <w:sz w:val="26"/>
          <w:szCs w:val="26"/>
        </w:rPr>
      </w:pPr>
    </w:p>
    <w:p w14:paraId="6A1E31CB" w14:textId="77777777" w:rsidR="00334FB2" w:rsidRDefault="00334FB2" w:rsidP="00CA7BA8">
      <w:pPr>
        <w:pStyle w:val="ListParagraph"/>
        <w:ind w:left="1440"/>
        <w:jc w:val="center"/>
        <w:rPr>
          <w:rFonts w:ascii="Arial" w:hAnsi="Arial" w:cs="Arial"/>
          <w:sz w:val="26"/>
          <w:szCs w:val="26"/>
        </w:rPr>
      </w:pPr>
    </w:p>
    <w:p w14:paraId="166A2E93" w14:textId="77777777" w:rsidR="00334FB2" w:rsidRDefault="00334FB2" w:rsidP="00CA7BA8">
      <w:pPr>
        <w:pStyle w:val="ListParagraph"/>
        <w:ind w:left="1440"/>
        <w:jc w:val="center"/>
        <w:rPr>
          <w:rFonts w:ascii="Arial" w:hAnsi="Arial" w:cs="Arial"/>
          <w:sz w:val="26"/>
          <w:szCs w:val="26"/>
        </w:rPr>
      </w:pPr>
    </w:p>
    <w:p w14:paraId="721A671A" w14:textId="77777777" w:rsidR="00334FB2" w:rsidRDefault="00334FB2" w:rsidP="00CA7BA8">
      <w:pPr>
        <w:pStyle w:val="ListParagraph"/>
        <w:ind w:left="1440"/>
        <w:jc w:val="center"/>
        <w:rPr>
          <w:rFonts w:ascii="Arial" w:hAnsi="Arial" w:cs="Arial"/>
          <w:sz w:val="26"/>
          <w:szCs w:val="26"/>
        </w:rPr>
      </w:pPr>
    </w:p>
    <w:p w14:paraId="5B752DF3" w14:textId="77777777" w:rsidR="00334FB2" w:rsidRDefault="00334FB2" w:rsidP="00CA7BA8">
      <w:pPr>
        <w:pStyle w:val="ListParagraph"/>
        <w:ind w:left="1440"/>
        <w:jc w:val="center"/>
        <w:rPr>
          <w:rFonts w:ascii="Arial" w:hAnsi="Arial" w:cs="Arial"/>
          <w:sz w:val="26"/>
          <w:szCs w:val="26"/>
        </w:rPr>
      </w:pPr>
    </w:p>
    <w:p w14:paraId="542D0D5D" w14:textId="6F5C2734" w:rsidR="00C238B6" w:rsidRPr="00C238B6" w:rsidRDefault="00C238B6" w:rsidP="00C238B6">
      <w:pPr>
        <w:ind w:left="1080"/>
        <w:rPr>
          <w:rFonts w:ascii="Arial" w:hAnsi="Arial" w:cs="Arial"/>
          <w:sz w:val="26"/>
          <w:szCs w:val="26"/>
        </w:rPr>
      </w:pPr>
      <w:r w:rsidRPr="00C238B6">
        <w:rPr>
          <w:rFonts w:ascii="Arial" w:hAnsi="Arial" w:cs="Arial"/>
          <w:sz w:val="26"/>
          <w:szCs w:val="26"/>
        </w:rPr>
        <w:lastRenderedPageBreak/>
        <w:t xml:space="preserve">Overall, I agree that if you are in employment or studying that you should develop certain skills and attributes the help make you become better &amp; more efficient at what you’re doing. It will make you more organised and professional and these skills make you a better person </w:t>
      </w:r>
      <w:r w:rsidRPr="00C238B6">
        <w:rPr>
          <w:rFonts w:ascii="Arial" w:hAnsi="Arial" w:cs="Arial"/>
          <w:sz w:val="26"/>
          <w:szCs w:val="26"/>
        </w:rPr>
        <w:t>overall,</w:t>
      </w:r>
      <w:r w:rsidRPr="00C238B6">
        <w:rPr>
          <w:rFonts w:ascii="Arial" w:hAnsi="Arial" w:cs="Arial"/>
          <w:sz w:val="26"/>
          <w:szCs w:val="26"/>
        </w:rPr>
        <w:t xml:space="preserve"> so I deem the development or certain skills and attributes an essential for anyone in employment or studying</w:t>
      </w:r>
      <w:r>
        <w:rPr>
          <w:rFonts w:ascii="Arial" w:hAnsi="Arial" w:cs="Arial"/>
          <w:sz w:val="26"/>
          <w:szCs w:val="26"/>
        </w:rPr>
        <w:t>.</w:t>
      </w:r>
    </w:p>
    <w:p w14:paraId="2F8AA21B" w14:textId="77777777" w:rsidR="00334FB2" w:rsidRDefault="00334FB2" w:rsidP="00C238B6">
      <w:pPr>
        <w:pStyle w:val="ListParagraph"/>
        <w:ind w:left="1440"/>
        <w:rPr>
          <w:rFonts w:ascii="Arial" w:hAnsi="Arial" w:cs="Arial"/>
          <w:sz w:val="26"/>
          <w:szCs w:val="26"/>
        </w:rPr>
      </w:pPr>
    </w:p>
    <w:p w14:paraId="4AAB94E9" w14:textId="77777777" w:rsidR="00C238B6" w:rsidRDefault="00C238B6" w:rsidP="00CA7BA8">
      <w:pPr>
        <w:pStyle w:val="ListParagraph"/>
        <w:ind w:left="1440"/>
        <w:jc w:val="center"/>
        <w:rPr>
          <w:rFonts w:ascii="Arial" w:hAnsi="Arial" w:cs="Arial"/>
          <w:sz w:val="26"/>
          <w:szCs w:val="26"/>
        </w:rPr>
      </w:pPr>
    </w:p>
    <w:p w14:paraId="4ABDD808" w14:textId="77777777" w:rsidR="00C238B6" w:rsidRDefault="00C238B6" w:rsidP="00CA7BA8">
      <w:pPr>
        <w:pStyle w:val="ListParagraph"/>
        <w:ind w:left="1440"/>
        <w:jc w:val="center"/>
        <w:rPr>
          <w:rFonts w:ascii="Arial" w:hAnsi="Arial" w:cs="Arial"/>
          <w:sz w:val="26"/>
          <w:szCs w:val="26"/>
        </w:rPr>
      </w:pPr>
    </w:p>
    <w:p w14:paraId="02FA376D" w14:textId="77777777" w:rsidR="00C238B6" w:rsidRDefault="00C238B6" w:rsidP="00CA7BA8">
      <w:pPr>
        <w:pStyle w:val="ListParagraph"/>
        <w:ind w:left="1440"/>
        <w:jc w:val="center"/>
        <w:rPr>
          <w:rFonts w:ascii="Arial" w:hAnsi="Arial" w:cs="Arial"/>
          <w:sz w:val="26"/>
          <w:szCs w:val="26"/>
        </w:rPr>
      </w:pPr>
    </w:p>
    <w:sdt>
      <w:sdtPr>
        <w:rPr>
          <w:rFonts w:asciiTheme="minorHAnsi" w:eastAsiaTheme="minorHAnsi" w:hAnsiTheme="minorHAnsi" w:cstheme="minorBidi"/>
          <w:color w:val="auto"/>
          <w:sz w:val="22"/>
          <w:szCs w:val="22"/>
        </w:rPr>
        <w:id w:val="-2049821744"/>
        <w:docPartObj>
          <w:docPartGallery w:val="Bibliographies"/>
          <w:docPartUnique/>
        </w:docPartObj>
      </w:sdtPr>
      <w:sdtContent>
        <w:p w14:paraId="3D980FFF" w14:textId="77777777" w:rsidR="00C238B6" w:rsidRDefault="00C238B6" w:rsidP="00C238B6">
          <w:pPr>
            <w:pStyle w:val="Heading1"/>
          </w:pPr>
          <w:r>
            <w:t>References</w:t>
          </w:r>
        </w:p>
        <w:sdt>
          <w:sdtPr>
            <w:id w:val="-573587230"/>
            <w:bibliography/>
          </w:sdtPr>
          <w:sdtContent>
            <w:p w14:paraId="0DAA82E1" w14:textId="77777777" w:rsidR="00C238B6" w:rsidRDefault="00C238B6" w:rsidP="00C238B6">
              <w:pPr>
                <w:pStyle w:val="Bibliography"/>
                <w:rPr>
                  <w:noProof/>
                  <w:sz w:val="24"/>
                  <w:szCs w:val="24"/>
                  <w:lang w:val="en-US"/>
                </w:rPr>
              </w:pPr>
              <w:r>
                <w:fldChar w:fldCharType="begin"/>
              </w:r>
              <w:r>
                <w:instrText xml:space="preserve"> BIBLIOGRAPHY </w:instrText>
              </w:r>
              <w:r>
                <w:fldChar w:fldCharType="separate"/>
              </w:r>
              <w:r>
                <w:rPr>
                  <w:noProof/>
                  <w:lang w:val="en-US"/>
                </w:rPr>
                <w:t xml:space="preserve">Chaudhari, T., 2022. Time management Essentials and importance. </w:t>
              </w:r>
              <w:r>
                <w:rPr>
                  <w:i/>
                  <w:iCs/>
                  <w:noProof/>
                  <w:lang w:val="en-US"/>
                </w:rPr>
                <w:t xml:space="preserve">Time management Essentials and importance , </w:t>
              </w:r>
              <w:r>
                <w:rPr>
                  <w:noProof/>
                  <w:lang w:val="en-US"/>
                </w:rPr>
                <w:t>8(5), pp. 6-8.</w:t>
              </w:r>
            </w:p>
            <w:p w14:paraId="616BB206" w14:textId="77777777" w:rsidR="00C238B6" w:rsidRDefault="00C238B6" w:rsidP="00C238B6">
              <w:pPr>
                <w:pStyle w:val="Bibliography"/>
                <w:rPr>
                  <w:noProof/>
                  <w:lang w:val="en-US"/>
                </w:rPr>
              </w:pPr>
              <w:r>
                <w:rPr>
                  <w:noProof/>
                  <w:lang w:val="en-US"/>
                </w:rPr>
                <w:t xml:space="preserve">Mindtools, 2022. </w:t>
              </w:r>
              <w:r>
                <w:rPr>
                  <w:i/>
                  <w:iCs/>
                  <w:noProof/>
                  <w:lang w:val="en-US"/>
                </w:rPr>
                <w:t xml:space="preserve">Mindtools. </w:t>
              </w:r>
              <w:r>
                <w:rPr>
                  <w:noProof/>
                  <w:lang w:val="en-US"/>
                </w:rPr>
                <w:t xml:space="preserve">[Online] </w:t>
              </w:r>
              <w:r>
                <w:rPr>
                  <w:noProof/>
                  <w:lang w:val="en-US"/>
                </w:rPr>
                <w:br/>
                <w:t xml:space="preserve">Available at: </w:t>
              </w:r>
              <w:r>
                <w:rPr>
                  <w:noProof/>
                  <w:u w:val="single"/>
                  <w:lang w:val="en-US"/>
                </w:rPr>
                <w:t>https://www.mindtools.com/arb6j5a/what-is-time-management</w:t>
              </w:r>
              <w:r>
                <w:rPr>
                  <w:noProof/>
                  <w:lang w:val="en-US"/>
                </w:rPr>
                <w:br/>
                <w:t>[Accessed 14/03/2023 2023].</w:t>
              </w:r>
            </w:p>
            <w:p w14:paraId="7B998A89" w14:textId="77777777" w:rsidR="00C238B6" w:rsidRDefault="00C238B6" w:rsidP="00C238B6">
              <w:pPr>
                <w:pStyle w:val="Bibliography"/>
                <w:rPr>
                  <w:noProof/>
                  <w:lang w:val="en-US"/>
                </w:rPr>
              </w:pPr>
              <w:r>
                <w:rPr>
                  <w:noProof/>
                  <w:lang w:val="en-US"/>
                </w:rPr>
                <w:t xml:space="preserve">Page, M., 2023. </w:t>
              </w:r>
              <w:r>
                <w:rPr>
                  <w:i/>
                  <w:iCs/>
                  <w:noProof/>
                  <w:lang w:val="en-US"/>
                </w:rPr>
                <w:t xml:space="preserve">Jobs and recruitment agency in USA, link to home page. </w:t>
              </w:r>
              <w:r>
                <w:rPr>
                  <w:noProof/>
                  <w:lang w:val="en-US"/>
                </w:rPr>
                <w:t xml:space="preserve">[Online] </w:t>
              </w:r>
              <w:r>
                <w:rPr>
                  <w:noProof/>
                  <w:lang w:val="en-US"/>
                </w:rPr>
                <w:br/>
                <w:t xml:space="preserve">Available at: </w:t>
              </w:r>
              <w:r>
                <w:rPr>
                  <w:noProof/>
                  <w:u w:val="single"/>
                  <w:lang w:val="en-US"/>
                </w:rPr>
                <w:t>https://www.michaelpage.com/advice/career-advice/growing-your-career/5-tips-better-your-time-management</w:t>
              </w:r>
              <w:r>
                <w:rPr>
                  <w:noProof/>
                  <w:lang w:val="en-US"/>
                </w:rPr>
                <w:br/>
                <w:t>[Accessed 03 2023].</w:t>
              </w:r>
            </w:p>
            <w:p w14:paraId="4C649B5C" w14:textId="77777777" w:rsidR="00C238B6" w:rsidRDefault="00C238B6" w:rsidP="00C238B6">
              <w:pPr>
                <w:pStyle w:val="Bibliography"/>
                <w:rPr>
                  <w:noProof/>
                  <w:lang w:val="en-US"/>
                </w:rPr>
              </w:pPr>
              <w:r>
                <w:rPr>
                  <w:noProof/>
                  <w:lang w:val="en-US"/>
                </w:rPr>
                <w:t xml:space="preserve">parsons, L., Oct 14, 2022. </w:t>
              </w:r>
              <w:r>
                <w:rPr>
                  <w:i/>
                  <w:iCs/>
                  <w:noProof/>
                  <w:lang w:val="en-US"/>
                </w:rPr>
                <w:t xml:space="preserve">8 time management tips for students. </w:t>
              </w:r>
              <w:r>
                <w:rPr>
                  <w:noProof/>
                  <w:lang w:val="en-US"/>
                </w:rPr>
                <w:t xml:space="preserve">[Online] </w:t>
              </w:r>
              <w:r>
                <w:rPr>
                  <w:noProof/>
                  <w:lang w:val="en-US"/>
                </w:rPr>
                <w:br/>
                <w:t xml:space="preserve">Available at: </w:t>
              </w:r>
              <w:r>
                <w:rPr>
                  <w:noProof/>
                  <w:u w:val="single"/>
                  <w:lang w:val="en-US"/>
                </w:rPr>
                <w:t>https://summer.harvard.edu/blog/8-time-management-tips-for-students/</w:t>
              </w:r>
              <w:r>
                <w:rPr>
                  <w:noProof/>
                  <w:lang w:val="en-US"/>
                </w:rPr>
                <w:br/>
                <w:t>[Accessed 03 2023].</w:t>
              </w:r>
            </w:p>
            <w:p w14:paraId="4AA90059" w14:textId="77777777" w:rsidR="00C238B6" w:rsidRDefault="00C238B6" w:rsidP="00C238B6">
              <w:pPr>
                <w:pStyle w:val="Bibliography"/>
                <w:rPr>
                  <w:noProof/>
                  <w:lang w:val="en-US"/>
                </w:rPr>
              </w:pPr>
              <w:r>
                <w:rPr>
                  <w:noProof/>
                  <w:lang w:val="en-US"/>
                </w:rPr>
                <w:t xml:space="preserve">Tomaszewski, M., 2023. </w:t>
              </w:r>
              <w:r>
                <w:rPr>
                  <w:i/>
                  <w:iCs/>
                  <w:noProof/>
                  <w:lang w:val="en-US"/>
                </w:rPr>
                <w:t xml:space="preserve">30+ Time Management Skills &amp; Examples for Your Resume. </w:t>
              </w:r>
              <w:r>
                <w:rPr>
                  <w:noProof/>
                  <w:lang w:val="en-US"/>
                </w:rPr>
                <w:t xml:space="preserve">[Online] </w:t>
              </w:r>
              <w:r>
                <w:rPr>
                  <w:noProof/>
                  <w:lang w:val="en-US"/>
                </w:rPr>
                <w:br/>
                <w:t xml:space="preserve">Available at: </w:t>
              </w:r>
              <w:r>
                <w:rPr>
                  <w:noProof/>
                  <w:u w:val="single"/>
                  <w:lang w:val="en-US"/>
                </w:rPr>
                <w:t>https://zety.com/blog/time-management-skills</w:t>
              </w:r>
              <w:r>
                <w:rPr>
                  <w:noProof/>
                  <w:lang w:val="en-US"/>
                </w:rPr>
                <w:br/>
                <w:t>[Accessed march 2023].</w:t>
              </w:r>
            </w:p>
            <w:p w14:paraId="507F2DB3" w14:textId="77777777" w:rsidR="00C238B6" w:rsidRPr="00A73828" w:rsidRDefault="00C238B6" w:rsidP="00C238B6">
              <w:pPr>
                <w:pStyle w:val="Bibliography"/>
                <w:rPr>
                  <w:noProof/>
                  <w:color w:val="000000" w:themeColor="text1"/>
                </w:rPr>
              </w:pPr>
              <w:r>
                <w:rPr>
                  <w:b/>
                  <w:bCs/>
                  <w:noProof/>
                </w:rPr>
                <w:fldChar w:fldCharType="end"/>
              </w:r>
              <w:r w:rsidRPr="00C238B6">
                <w:rPr>
                  <w:rFonts w:eastAsiaTheme="minorEastAsia" w:hAnsi="Calibri"/>
                  <w:color w:val="000000" w:themeColor="text1"/>
                  <w:kern w:val="24"/>
                  <w:lang w:eastAsia="en-GB"/>
                  <w14:ligatures w14:val="none"/>
                </w:rPr>
                <w:t xml:space="preserve"> </w:t>
              </w:r>
              <w:r w:rsidRPr="00A73828">
                <w:rPr>
                  <w:noProof/>
                  <w:color w:val="000000" w:themeColor="text1"/>
                </w:rPr>
                <w:t xml:space="preserve">Opie. (2001). Thinking Teams / Thinking Clients : Knowledge-Based Team Work. Columbia University Press,. </w:t>
              </w:r>
              <w:hyperlink r:id="rId14" w:history="1">
                <w:r w:rsidRPr="00A73828">
                  <w:rPr>
                    <w:rStyle w:val="Hyperlink"/>
                    <w:noProof/>
                    <w:color w:val="000000" w:themeColor="text1"/>
                  </w:rPr>
                  <w:t>https://doi.org/10.7312/opie11684</w:t>
                </w:r>
              </w:hyperlink>
            </w:p>
            <w:p w14:paraId="3A08FDED" w14:textId="77777777" w:rsidR="00C238B6" w:rsidRDefault="00C238B6" w:rsidP="00C238B6"/>
          </w:sdtContent>
        </w:sdt>
      </w:sdtContent>
    </w:sdt>
    <w:p w14:paraId="7E2D0FCD" w14:textId="77777777" w:rsidR="00334FB2" w:rsidRPr="000D1AE5" w:rsidRDefault="00334FB2" w:rsidP="00C238B6">
      <w:pPr>
        <w:pStyle w:val="ListParagraph"/>
        <w:ind w:left="1440"/>
        <w:rPr>
          <w:rFonts w:ascii="Arial" w:hAnsi="Arial" w:cs="Arial"/>
          <w:sz w:val="26"/>
          <w:szCs w:val="26"/>
        </w:rPr>
      </w:pPr>
    </w:p>
    <w:p w14:paraId="3388082D" w14:textId="77777777" w:rsidR="0032386B" w:rsidRDefault="0032386B" w:rsidP="0032386B">
      <w:pPr>
        <w:ind w:left="1080"/>
        <w:jc w:val="both"/>
        <w:rPr>
          <w:sz w:val="24"/>
          <w:szCs w:val="24"/>
        </w:rPr>
      </w:pPr>
    </w:p>
    <w:p w14:paraId="3F5C85C7" w14:textId="2D3BF597" w:rsidR="008665CD" w:rsidRPr="0032386B" w:rsidRDefault="008665CD" w:rsidP="0032386B">
      <w:pPr>
        <w:ind w:left="1080"/>
        <w:jc w:val="both"/>
        <w:rPr>
          <w:sz w:val="24"/>
          <w:szCs w:val="24"/>
        </w:rPr>
      </w:pPr>
    </w:p>
    <w:sectPr w:rsidR="008665CD" w:rsidRPr="003238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234E8"/>
    <w:multiLevelType w:val="hybridMultilevel"/>
    <w:tmpl w:val="546C17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57D13D1"/>
    <w:multiLevelType w:val="hybridMultilevel"/>
    <w:tmpl w:val="06682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327BF1"/>
    <w:multiLevelType w:val="hybridMultilevel"/>
    <w:tmpl w:val="36269C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4B816755"/>
    <w:multiLevelType w:val="hybridMultilevel"/>
    <w:tmpl w:val="E81E6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854A80"/>
    <w:multiLevelType w:val="hybridMultilevel"/>
    <w:tmpl w:val="95767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C67039"/>
    <w:multiLevelType w:val="multilevel"/>
    <w:tmpl w:val="FCC6F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EC42B76"/>
    <w:multiLevelType w:val="hybridMultilevel"/>
    <w:tmpl w:val="F5382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0832725">
    <w:abstractNumId w:val="4"/>
  </w:num>
  <w:num w:numId="2" w16cid:durableId="38672521">
    <w:abstractNumId w:val="0"/>
  </w:num>
  <w:num w:numId="3" w16cid:durableId="853499012">
    <w:abstractNumId w:val="5"/>
  </w:num>
  <w:num w:numId="4" w16cid:durableId="1996252052">
    <w:abstractNumId w:val="6"/>
  </w:num>
  <w:num w:numId="5" w16cid:durableId="1781682798">
    <w:abstractNumId w:val="1"/>
  </w:num>
  <w:num w:numId="6" w16cid:durableId="2000959025">
    <w:abstractNumId w:val="2"/>
  </w:num>
  <w:num w:numId="7" w16cid:durableId="15384240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8922C0"/>
    <w:rsid w:val="000223BC"/>
    <w:rsid w:val="00033B13"/>
    <w:rsid w:val="00050705"/>
    <w:rsid w:val="00075FF0"/>
    <w:rsid w:val="000B3973"/>
    <w:rsid w:val="000B63FA"/>
    <w:rsid w:val="000D1AE5"/>
    <w:rsid w:val="000F1BDF"/>
    <w:rsid w:val="00124EDB"/>
    <w:rsid w:val="001502A3"/>
    <w:rsid w:val="00161464"/>
    <w:rsid w:val="00163236"/>
    <w:rsid w:val="001C6413"/>
    <w:rsid w:val="001E198A"/>
    <w:rsid w:val="00243BBC"/>
    <w:rsid w:val="00256040"/>
    <w:rsid w:val="00271F85"/>
    <w:rsid w:val="002E60AF"/>
    <w:rsid w:val="0032386B"/>
    <w:rsid w:val="00332437"/>
    <w:rsid w:val="00334FB2"/>
    <w:rsid w:val="00396A89"/>
    <w:rsid w:val="003A173D"/>
    <w:rsid w:val="003A5EF8"/>
    <w:rsid w:val="003B6ED9"/>
    <w:rsid w:val="003E6103"/>
    <w:rsid w:val="0040439A"/>
    <w:rsid w:val="00423C2F"/>
    <w:rsid w:val="00432255"/>
    <w:rsid w:val="00476E44"/>
    <w:rsid w:val="0048135E"/>
    <w:rsid w:val="004D1021"/>
    <w:rsid w:val="004D5494"/>
    <w:rsid w:val="004E1D36"/>
    <w:rsid w:val="005350CE"/>
    <w:rsid w:val="00541F53"/>
    <w:rsid w:val="00562DDC"/>
    <w:rsid w:val="00564B84"/>
    <w:rsid w:val="00573AEB"/>
    <w:rsid w:val="0057528F"/>
    <w:rsid w:val="00580573"/>
    <w:rsid w:val="005C2102"/>
    <w:rsid w:val="005F161F"/>
    <w:rsid w:val="00626995"/>
    <w:rsid w:val="006375F4"/>
    <w:rsid w:val="00645EE5"/>
    <w:rsid w:val="006571BA"/>
    <w:rsid w:val="006719FE"/>
    <w:rsid w:val="00690A35"/>
    <w:rsid w:val="0069459B"/>
    <w:rsid w:val="006A55B2"/>
    <w:rsid w:val="006D5314"/>
    <w:rsid w:val="007552F5"/>
    <w:rsid w:val="00760EA4"/>
    <w:rsid w:val="008056BD"/>
    <w:rsid w:val="0081460F"/>
    <w:rsid w:val="00850C2B"/>
    <w:rsid w:val="008665CD"/>
    <w:rsid w:val="008922C0"/>
    <w:rsid w:val="008D5102"/>
    <w:rsid w:val="00944D92"/>
    <w:rsid w:val="00970521"/>
    <w:rsid w:val="009755A1"/>
    <w:rsid w:val="009913BA"/>
    <w:rsid w:val="009931E7"/>
    <w:rsid w:val="00996D92"/>
    <w:rsid w:val="00A20F74"/>
    <w:rsid w:val="00A2133F"/>
    <w:rsid w:val="00A23C42"/>
    <w:rsid w:val="00A40E5A"/>
    <w:rsid w:val="00A45431"/>
    <w:rsid w:val="00A47A3E"/>
    <w:rsid w:val="00AB2023"/>
    <w:rsid w:val="00AE4888"/>
    <w:rsid w:val="00AF0767"/>
    <w:rsid w:val="00AF7558"/>
    <w:rsid w:val="00B203D6"/>
    <w:rsid w:val="00B3621A"/>
    <w:rsid w:val="00B401E1"/>
    <w:rsid w:val="00B74EAE"/>
    <w:rsid w:val="00BD5340"/>
    <w:rsid w:val="00BE30AE"/>
    <w:rsid w:val="00C238B6"/>
    <w:rsid w:val="00C41ECD"/>
    <w:rsid w:val="00C56F5F"/>
    <w:rsid w:val="00C73F6B"/>
    <w:rsid w:val="00CA7BA8"/>
    <w:rsid w:val="00CE3D23"/>
    <w:rsid w:val="00D16C89"/>
    <w:rsid w:val="00D4574D"/>
    <w:rsid w:val="00D76C5B"/>
    <w:rsid w:val="00DC21AB"/>
    <w:rsid w:val="00DC585C"/>
    <w:rsid w:val="00DC639A"/>
    <w:rsid w:val="00DE6516"/>
    <w:rsid w:val="00E129FB"/>
    <w:rsid w:val="00E166E7"/>
    <w:rsid w:val="00E23FC7"/>
    <w:rsid w:val="00E4061C"/>
    <w:rsid w:val="00E87EC3"/>
    <w:rsid w:val="00E970A7"/>
    <w:rsid w:val="00EB3550"/>
    <w:rsid w:val="00EB383A"/>
    <w:rsid w:val="00EC5809"/>
    <w:rsid w:val="00F66F4A"/>
    <w:rsid w:val="00F81507"/>
    <w:rsid w:val="00F86CFE"/>
    <w:rsid w:val="00F90170"/>
    <w:rsid w:val="00FF56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7832062"/>
  <w15:chartTrackingRefBased/>
  <w15:docId w15:val="{18D2BEB2-69C5-423E-97AA-186A5FC9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5EF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B355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22C0"/>
    <w:pPr>
      <w:ind w:left="720"/>
      <w:contextualSpacing/>
    </w:pPr>
  </w:style>
  <w:style w:type="paragraph" w:styleId="Title">
    <w:name w:val="Title"/>
    <w:basedOn w:val="Normal"/>
    <w:next w:val="Normal"/>
    <w:link w:val="TitleChar"/>
    <w:uiPriority w:val="10"/>
    <w:qFormat/>
    <w:rsid w:val="003A5EF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5EF8"/>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3A5EF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B3550"/>
    <w:rPr>
      <w:rFonts w:asciiTheme="majorHAnsi" w:eastAsiaTheme="majorEastAsia" w:hAnsiTheme="majorHAnsi" w:cstheme="majorBidi"/>
      <w:color w:val="2F5496" w:themeColor="accent1" w:themeShade="BF"/>
      <w:sz w:val="26"/>
      <w:szCs w:val="26"/>
    </w:rPr>
  </w:style>
  <w:style w:type="paragraph" w:customStyle="1" w:styleId="trt0xe">
    <w:name w:val="trt0xe"/>
    <w:basedOn w:val="Normal"/>
    <w:rsid w:val="005F161F"/>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paragraph" w:customStyle="1" w:styleId="xp1">
    <w:name w:val="x_p1"/>
    <w:basedOn w:val="Normal"/>
    <w:rsid w:val="00161464"/>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customStyle="1" w:styleId="xs1">
    <w:name w:val="x_s1"/>
    <w:basedOn w:val="DefaultParagraphFont"/>
    <w:rsid w:val="00161464"/>
  </w:style>
  <w:style w:type="paragraph" w:customStyle="1" w:styleId="xp2">
    <w:name w:val="x_p2"/>
    <w:basedOn w:val="Normal"/>
    <w:rsid w:val="00161464"/>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paragraph" w:styleId="Bibliography">
    <w:name w:val="Bibliography"/>
    <w:basedOn w:val="Normal"/>
    <w:next w:val="Normal"/>
    <w:uiPriority w:val="37"/>
    <w:unhideWhenUsed/>
    <w:rsid w:val="00C238B6"/>
  </w:style>
  <w:style w:type="character" w:styleId="Hyperlink">
    <w:name w:val="Hyperlink"/>
    <w:basedOn w:val="DefaultParagraphFont"/>
    <w:uiPriority w:val="99"/>
    <w:unhideWhenUsed/>
    <w:rsid w:val="00C238B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112475">
      <w:bodyDiv w:val="1"/>
      <w:marLeft w:val="0"/>
      <w:marRight w:val="0"/>
      <w:marTop w:val="0"/>
      <w:marBottom w:val="0"/>
      <w:divBdr>
        <w:top w:val="none" w:sz="0" w:space="0" w:color="auto"/>
        <w:left w:val="none" w:sz="0" w:space="0" w:color="auto"/>
        <w:bottom w:val="none" w:sz="0" w:space="0" w:color="auto"/>
        <w:right w:val="none" w:sz="0" w:space="0" w:color="auto"/>
      </w:divBdr>
    </w:div>
    <w:div w:id="383331164">
      <w:bodyDiv w:val="1"/>
      <w:marLeft w:val="0"/>
      <w:marRight w:val="0"/>
      <w:marTop w:val="0"/>
      <w:marBottom w:val="0"/>
      <w:divBdr>
        <w:top w:val="none" w:sz="0" w:space="0" w:color="auto"/>
        <w:left w:val="none" w:sz="0" w:space="0" w:color="auto"/>
        <w:bottom w:val="none" w:sz="0" w:space="0" w:color="auto"/>
        <w:right w:val="none" w:sz="0" w:space="0" w:color="auto"/>
      </w:divBdr>
    </w:div>
    <w:div w:id="540895835">
      <w:bodyDiv w:val="1"/>
      <w:marLeft w:val="0"/>
      <w:marRight w:val="0"/>
      <w:marTop w:val="0"/>
      <w:marBottom w:val="0"/>
      <w:divBdr>
        <w:top w:val="none" w:sz="0" w:space="0" w:color="auto"/>
        <w:left w:val="none" w:sz="0" w:space="0" w:color="auto"/>
        <w:bottom w:val="none" w:sz="0" w:space="0" w:color="auto"/>
        <w:right w:val="none" w:sz="0" w:space="0" w:color="auto"/>
      </w:divBdr>
    </w:div>
    <w:div w:id="855659815">
      <w:bodyDiv w:val="1"/>
      <w:marLeft w:val="0"/>
      <w:marRight w:val="0"/>
      <w:marTop w:val="0"/>
      <w:marBottom w:val="0"/>
      <w:divBdr>
        <w:top w:val="none" w:sz="0" w:space="0" w:color="auto"/>
        <w:left w:val="none" w:sz="0" w:space="0" w:color="auto"/>
        <w:bottom w:val="none" w:sz="0" w:space="0" w:color="auto"/>
        <w:right w:val="none" w:sz="0" w:space="0" w:color="auto"/>
      </w:divBdr>
      <w:divsChild>
        <w:div w:id="470906664">
          <w:marLeft w:val="0"/>
          <w:marRight w:val="0"/>
          <w:marTop w:val="0"/>
          <w:marBottom w:val="0"/>
          <w:divBdr>
            <w:top w:val="none" w:sz="0" w:space="0" w:color="auto"/>
            <w:left w:val="none" w:sz="0" w:space="0" w:color="auto"/>
            <w:bottom w:val="none" w:sz="0" w:space="0" w:color="auto"/>
            <w:right w:val="none" w:sz="0" w:space="0" w:color="auto"/>
          </w:divBdr>
          <w:divsChild>
            <w:div w:id="327294643">
              <w:marLeft w:val="0"/>
              <w:marRight w:val="0"/>
              <w:marTop w:val="100"/>
              <w:marBottom w:val="100"/>
              <w:divBdr>
                <w:top w:val="none" w:sz="0" w:space="0" w:color="auto"/>
                <w:left w:val="none" w:sz="0" w:space="0" w:color="auto"/>
                <w:bottom w:val="none" w:sz="0" w:space="0" w:color="auto"/>
                <w:right w:val="none" w:sz="0" w:space="0" w:color="auto"/>
              </w:divBdr>
              <w:divsChild>
                <w:div w:id="1591818751">
                  <w:marLeft w:val="0"/>
                  <w:marRight w:val="0"/>
                  <w:marTop w:val="0"/>
                  <w:marBottom w:val="0"/>
                  <w:divBdr>
                    <w:top w:val="none" w:sz="0" w:space="0" w:color="auto"/>
                    <w:left w:val="none" w:sz="0" w:space="0" w:color="auto"/>
                    <w:bottom w:val="none" w:sz="0" w:space="0" w:color="auto"/>
                    <w:right w:val="none" w:sz="0" w:space="0" w:color="auto"/>
                  </w:divBdr>
                  <w:divsChild>
                    <w:div w:id="1063987719">
                      <w:marLeft w:val="0"/>
                      <w:marRight w:val="0"/>
                      <w:marTop w:val="0"/>
                      <w:marBottom w:val="0"/>
                      <w:divBdr>
                        <w:top w:val="none" w:sz="0" w:space="0" w:color="auto"/>
                        <w:left w:val="none" w:sz="0" w:space="0" w:color="auto"/>
                        <w:bottom w:val="none" w:sz="0" w:space="0" w:color="auto"/>
                        <w:right w:val="none" w:sz="0" w:space="0" w:color="auto"/>
                      </w:divBdr>
                      <w:divsChild>
                        <w:div w:id="1207983315">
                          <w:marLeft w:val="0"/>
                          <w:marRight w:val="0"/>
                          <w:marTop w:val="0"/>
                          <w:marBottom w:val="0"/>
                          <w:divBdr>
                            <w:top w:val="none" w:sz="0" w:space="0" w:color="auto"/>
                            <w:left w:val="none" w:sz="0" w:space="0" w:color="auto"/>
                            <w:bottom w:val="none" w:sz="0" w:space="0" w:color="auto"/>
                            <w:right w:val="none" w:sz="0" w:space="0" w:color="auto"/>
                          </w:divBdr>
                        </w:div>
                        <w:div w:id="58950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908382">
              <w:marLeft w:val="0"/>
              <w:marRight w:val="0"/>
              <w:marTop w:val="100"/>
              <w:marBottom w:val="100"/>
              <w:divBdr>
                <w:top w:val="none" w:sz="0" w:space="0" w:color="auto"/>
                <w:left w:val="none" w:sz="0" w:space="0" w:color="auto"/>
                <w:bottom w:val="none" w:sz="0" w:space="0" w:color="auto"/>
                <w:right w:val="none" w:sz="0" w:space="0" w:color="auto"/>
              </w:divBdr>
              <w:divsChild>
                <w:div w:id="1379815832">
                  <w:marLeft w:val="0"/>
                  <w:marRight w:val="0"/>
                  <w:marTop w:val="0"/>
                  <w:marBottom w:val="0"/>
                  <w:divBdr>
                    <w:top w:val="none" w:sz="0" w:space="0" w:color="auto"/>
                    <w:left w:val="none" w:sz="0" w:space="0" w:color="auto"/>
                    <w:bottom w:val="none" w:sz="0" w:space="0" w:color="auto"/>
                    <w:right w:val="none" w:sz="0" w:space="0" w:color="auto"/>
                  </w:divBdr>
                  <w:divsChild>
                    <w:div w:id="1019695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1840380">
      <w:bodyDiv w:val="1"/>
      <w:marLeft w:val="0"/>
      <w:marRight w:val="0"/>
      <w:marTop w:val="0"/>
      <w:marBottom w:val="0"/>
      <w:divBdr>
        <w:top w:val="none" w:sz="0" w:space="0" w:color="auto"/>
        <w:left w:val="none" w:sz="0" w:space="0" w:color="auto"/>
        <w:bottom w:val="none" w:sz="0" w:space="0" w:color="auto"/>
        <w:right w:val="none" w:sz="0" w:space="0" w:color="auto"/>
      </w:divBdr>
    </w:div>
    <w:div w:id="1242642926">
      <w:bodyDiv w:val="1"/>
      <w:marLeft w:val="0"/>
      <w:marRight w:val="0"/>
      <w:marTop w:val="0"/>
      <w:marBottom w:val="0"/>
      <w:divBdr>
        <w:top w:val="none" w:sz="0" w:space="0" w:color="auto"/>
        <w:left w:val="none" w:sz="0" w:space="0" w:color="auto"/>
        <w:bottom w:val="none" w:sz="0" w:space="0" w:color="auto"/>
        <w:right w:val="none" w:sz="0" w:space="0" w:color="auto"/>
      </w:divBdr>
    </w:div>
    <w:div w:id="1389188454">
      <w:bodyDiv w:val="1"/>
      <w:marLeft w:val="0"/>
      <w:marRight w:val="0"/>
      <w:marTop w:val="0"/>
      <w:marBottom w:val="0"/>
      <w:divBdr>
        <w:top w:val="none" w:sz="0" w:space="0" w:color="auto"/>
        <w:left w:val="none" w:sz="0" w:space="0" w:color="auto"/>
        <w:bottom w:val="none" w:sz="0" w:space="0" w:color="auto"/>
        <w:right w:val="none" w:sz="0" w:space="0" w:color="auto"/>
      </w:divBdr>
    </w:div>
    <w:div w:id="1485662590">
      <w:bodyDiv w:val="1"/>
      <w:marLeft w:val="0"/>
      <w:marRight w:val="0"/>
      <w:marTop w:val="0"/>
      <w:marBottom w:val="0"/>
      <w:divBdr>
        <w:top w:val="none" w:sz="0" w:space="0" w:color="auto"/>
        <w:left w:val="none" w:sz="0" w:space="0" w:color="auto"/>
        <w:bottom w:val="none" w:sz="0" w:space="0" w:color="auto"/>
        <w:right w:val="none" w:sz="0" w:space="0" w:color="auto"/>
      </w:divBdr>
    </w:div>
    <w:div w:id="1820607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doi.org/10.7312/opie116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Min22</b:Tag>
    <b:SourceType>InternetSite</b:SourceType>
    <b:Guid>{0242856E-8F2E-445E-86A2-678C78C7D8AC}</b:Guid>
    <b:Author>
      <b:Author>
        <b:Corporate>Mindtools</b:Corporate>
      </b:Author>
    </b:Author>
    <b:Title>Mindtools</b:Title>
    <b:Year>2022</b:Year>
    <b:YearAccessed>2023</b:YearAccessed>
    <b:MonthAccessed>14/03/2023</b:MonthAccessed>
    <b:URL>https://www.mindtools.com/arb6j5a/what-is-time-management</b:URL>
    <b:RefOrder>2</b:RefOrder>
  </b:Source>
  <b:Source>
    <b:Tag>Mic23</b:Tag>
    <b:SourceType>InternetSite</b:SourceType>
    <b:Guid>{8EE868DA-3EB7-4BD6-84E1-25BDE6948CE1}</b:Guid>
    <b:Author>
      <b:Author>
        <b:NameList>
          <b:Person>
            <b:Last>Tomaszewski</b:Last>
            <b:First>Michael</b:First>
          </b:Person>
        </b:NameList>
      </b:Author>
    </b:Author>
    <b:Title>30+ Time Management Skills &amp; Examples for Your Resume</b:Title>
    <b:Year>2023</b:Year>
    <b:YearAccessed>2023</b:YearAccessed>
    <b:MonthAccessed>march </b:MonthAccessed>
    <b:URL>https://zety.com/blog/time-management-skills</b:URL>
    <b:RefOrder>3</b:RefOrder>
  </b:Source>
  <b:Source>
    <b:Tag>Mic231</b:Tag>
    <b:SourceType>InternetSite</b:SourceType>
    <b:Guid>{E4137322-A468-4BA7-A269-4538D58E2B2F}</b:Guid>
    <b:Author>
      <b:Author>
        <b:NameList>
          <b:Person>
            <b:Last>Page</b:Last>
            <b:First>Michael</b:First>
          </b:Person>
        </b:NameList>
      </b:Author>
    </b:Author>
    <b:Title> Jobs and recruitment agency in USA, link to home page</b:Title>
    <b:Year>2023</b:Year>
    <b:YearAccessed>2023</b:YearAccessed>
    <b:MonthAccessed>03</b:MonthAccessed>
    <b:URL>https://www.michaelpage.com/advice/career-advice/growing-your-career/5-tips-better-your-time-management</b:URL>
    <b:RefOrder>4</b:RefOrder>
  </b:Source>
  <b:Source>
    <b:Tag>Lia22</b:Tag>
    <b:SourceType>InternetSite</b:SourceType>
    <b:Guid>{73255254-A938-4598-9CD9-9F3E86441FB7}</b:Guid>
    <b:Author>
      <b:Author>
        <b:NameList>
          <b:Person>
            <b:Last>parsons</b:Last>
            <b:First>Lian</b:First>
          </b:Person>
        </b:NameList>
      </b:Author>
    </b:Author>
    <b:Title>8 time management tips for students </b:Title>
    <b:Year>Oct 14, 2022</b:Year>
    <b:YearAccessed>2023</b:YearAccessed>
    <b:MonthAccessed>03</b:MonthAccessed>
    <b:URL>https://summer.harvard.edu/blog/8-time-management-tips-for-students/</b:URL>
    <b:RefOrder>5</b:RefOrder>
  </b:Source>
  <b:Source>
    <b:Tag>Tus22</b:Tag>
    <b:SourceType>JournalArticle</b:SourceType>
    <b:Guid>{7A0A7B4D-C9F6-4763-A820-FBEE68A3F95F}</b:Guid>
    <b:Title>Time management Essentials and importance </b:Title>
    <b:Year>2022</b:Year>
    <b:Pages>6-8</b:Pages>
    <b:Author>
      <b:Author>
        <b:NameList>
          <b:Person>
            <b:Last>Chaudhari</b:Last>
            <b:First>Tushar</b:First>
          </b:Person>
        </b:NameList>
      </b:Author>
    </b:Author>
    <b:JournalName>Time management Essentials and importance </b:JournalName>
    <b:Volume>8</b:Volume>
    <b:Issue>5</b:Issue>
    <b:RefOrder>1</b:RefOrder>
  </b:Source>
</b:Sources>
</file>

<file path=customXml/itemProps1.xml><?xml version="1.0" encoding="utf-8"?>
<ds:datastoreItem xmlns:ds="http://schemas.openxmlformats.org/officeDocument/2006/customXml" ds:itemID="{EDE74840-8C4C-4F41-B58F-0DE2B3F22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4375</TotalTime>
  <Pages>8</Pages>
  <Words>1234</Words>
  <Characters>7034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akeem sho</dc:creator>
  <cp:keywords/>
  <dc:description/>
  <cp:lastModifiedBy>Tekime Kiobo (2227504)</cp:lastModifiedBy>
  <cp:revision>101</cp:revision>
  <dcterms:created xsi:type="dcterms:W3CDTF">2023-03-19T14:56:00Z</dcterms:created>
  <dcterms:modified xsi:type="dcterms:W3CDTF">2023-03-24T22:17:00Z</dcterms:modified>
</cp:coreProperties>
</file>