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83"/>
        <w:gridCol w:w="2254"/>
        <w:gridCol w:w="2040"/>
        <w:gridCol w:w="2025"/>
        <w:gridCol w:w="2166"/>
        <w:gridCol w:w="2153"/>
        <w:gridCol w:w="1530"/>
      </w:tblGrid>
      <w:tr w:rsidR="750ED250" w:rsidTr="750ED250" w14:paraId="717D5FEE">
        <w:trPr>
          <w:trHeight w:val="300"/>
        </w:trPr>
        <w:tc>
          <w:tcPr>
            <w:tcW w:w="178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99CC"/>
            <w:tcMar>
              <w:left w:w="108" w:type="dxa"/>
              <w:right w:w="108" w:type="dxa"/>
            </w:tcMar>
            <w:vAlign w:val="top"/>
          </w:tcPr>
          <w:p w:rsidR="750ED250" w:rsidP="750ED250" w:rsidRDefault="750ED250" w14:paraId="7D81E80A" w14:textId="3CE72AF1">
            <w:pPr>
              <w:spacing w:before="0" w:beforeAutospacing="off" w:after="0" w:afterAutospacing="off"/>
            </w:pPr>
            <w:r w:rsidRPr="750ED250" w:rsidR="750ED250">
              <w:rPr>
                <w:rFonts w:ascii="Aptos" w:hAnsi="Aptos" w:eastAsia="Aptos" w:cs="Aptos"/>
                <w:color w:val="000000" w:themeColor="text1" w:themeTint="FF" w:themeShade="FF"/>
                <w:sz w:val="22"/>
                <w:szCs w:val="22"/>
              </w:rPr>
              <w:t>Beth yw fy nod mawr</w:t>
            </w:r>
          </w:p>
        </w:tc>
        <w:tc>
          <w:tcPr>
            <w:tcW w:w="225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99CC"/>
            <w:tcMar>
              <w:left w:w="108" w:type="dxa"/>
              <w:right w:w="108" w:type="dxa"/>
            </w:tcMar>
            <w:vAlign w:val="top"/>
          </w:tcPr>
          <w:p w:rsidR="750ED250" w:rsidP="750ED250" w:rsidRDefault="750ED250" w14:paraId="200ADD58" w14:textId="4C5418F3">
            <w:pPr>
              <w:spacing w:before="0" w:beforeAutospacing="off" w:after="0" w:afterAutospacing="off"/>
            </w:pPr>
            <w:r w:rsidRPr="750ED250" w:rsidR="750ED250">
              <w:rPr>
                <w:rFonts w:ascii="Aptos" w:hAnsi="Aptos" w:eastAsia="Aptos" w:cs="Aptos"/>
                <w:color w:val="000000" w:themeColor="text1" w:themeTint="FF" w:themeShade="FF"/>
                <w:sz w:val="22"/>
                <w:szCs w:val="22"/>
              </w:rPr>
              <w:t>Beth yw fy nodau bach</w:t>
            </w:r>
          </w:p>
        </w:tc>
        <w:tc>
          <w:tcPr>
            <w:tcW w:w="204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99CC"/>
            <w:tcMar>
              <w:left w:w="108" w:type="dxa"/>
              <w:right w:w="108" w:type="dxa"/>
            </w:tcMar>
            <w:vAlign w:val="top"/>
          </w:tcPr>
          <w:p w:rsidR="750ED250" w:rsidP="750ED250" w:rsidRDefault="750ED250" w14:paraId="3E61D4AC" w14:textId="058DF93A">
            <w:pPr>
              <w:spacing w:before="0" w:beforeAutospacing="off" w:after="0" w:afterAutospacing="off"/>
            </w:pPr>
            <w:r w:rsidRPr="750ED250" w:rsidR="750ED250">
              <w:rPr>
                <w:rFonts w:ascii="Aptos" w:hAnsi="Aptos" w:eastAsia="Aptos" w:cs="Aptos"/>
                <w:color w:val="000000" w:themeColor="text1" w:themeTint="FF" w:themeShade="FF"/>
                <w:sz w:val="22"/>
                <w:szCs w:val="22"/>
              </w:rPr>
              <w:t>Erbyn pryd</w:t>
            </w:r>
          </w:p>
        </w:tc>
        <w:tc>
          <w:tcPr>
            <w:tcW w:w="20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99CC"/>
            <w:tcMar>
              <w:left w:w="108" w:type="dxa"/>
              <w:right w:w="108" w:type="dxa"/>
            </w:tcMar>
            <w:vAlign w:val="top"/>
          </w:tcPr>
          <w:p w:rsidR="750ED250" w:rsidP="750ED250" w:rsidRDefault="750ED250" w14:paraId="68E4DD3D" w14:textId="1638EA05">
            <w:pPr>
              <w:spacing w:before="0" w:beforeAutospacing="off" w:after="0" w:afterAutospacing="off"/>
            </w:pPr>
            <w:r w:rsidRPr="750ED250" w:rsidR="750ED250">
              <w:rPr>
                <w:rFonts w:ascii="Aptos" w:hAnsi="Aptos" w:eastAsia="Aptos" w:cs="Aptos"/>
                <w:color w:val="000000" w:themeColor="text1" w:themeTint="FF" w:themeShade="FF"/>
                <w:sz w:val="22"/>
                <w:szCs w:val="22"/>
              </w:rPr>
              <w:t>Pa rhywstrau gall fynd yn y ffordd</w:t>
            </w:r>
          </w:p>
        </w:tc>
        <w:tc>
          <w:tcPr>
            <w:tcW w:w="2166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99CC"/>
            <w:tcMar>
              <w:left w:w="108" w:type="dxa"/>
              <w:right w:w="108" w:type="dxa"/>
            </w:tcMar>
            <w:vAlign w:val="top"/>
          </w:tcPr>
          <w:p w:rsidR="750ED250" w:rsidP="750ED250" w:rsidRDefault="750ED250" w14:paraId="54EBB573" w14:textId="69103E70">
            <w:pPr>
              <w:spacing w:before="0" w:beforeAutospacing="off" w:after="0" w:afterAutospacing="off"/>
            </w:pPr>
            <w:r w:rsidRPr="750ED250" w:rsidR="750ED250">
              <w:rPr>
                <w:rFonts w:ascii="Aptos" w:hAnsi="Aptos" w:eastAsia="Aptos" w:cs="Aptos"/>
                <w:color w:val="000000" w:themeColor="text1" w:themeTint="FF" w:themeShade="FF"/>
                <w:sz w:val="22"/>
                <w:szCs w:val="22"/>
              </w:rPr>
              <w:t>Sut gallai wellau fy nghyfle o gyrraedd fy nod</w:t>
            </w:r>
          </w:p>
        </w:tc>
        <w:tc>
          <w:tcPr>
            <w:tcW w:w="215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99CC"/>
            <w:tcMar>
              <w:left w:w="108" w:type="dxa"/>
              <w:right w:w="108" w:type="dxa"/>
            </w:tcMar>
            <w:vAlign w:val="top"/>
          </w:tcPr>
          <w:p w:rsidR="750ED250" w:rsidP="750ED250" w:rsidRDefault="750ED250" w14:paraId="5F9299E2" w14:textId="6B0B8505">
            <w:pPr>
              <w:spacing w:before="0" w:beforeAutospacing="off" w:after="0" w:afterAutospacing="off"/>
            </w:pPr>
            <w:r w:rsidRPr="750ED250" w:rsidR="750ED250">
              <w:rPr>
                <w:rFonts w:ascii="Aptos" w:hAnsi="Aptos" w:eastAsia="Aptos" w:cs="Aptos"/>
                <w:color w:val="000000" w:themeColor="text1" w:themeTint="FF" w:themeShade="FF"/>
                <w:sz w:val="22"/>
                <w:szCs w:val="22"/>
              </w:rPr>
              <w:t>Lle gallai fynd I gael cymorth</w:t>
            </w:r>
          </w:p>
        </w:tc>
        <w:tc>
          <w:tcPr>
            <w:tcW w:w="153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99CC"/>
            <w:tcMar>
              <w:left w:w="108" w:type="dxa"/>
              <w:right w:w="108" w:type="dxa"/>
            </w:tcMar>
            <w:vAlign w:val="top"/>
          </w:tcPr>
          <w:p w:rsidR="750ED250" w:rsidP="750ED250" w:rsidRDefault="750ED250" w14:paraId="458EE86A" w14:textId="25D12A8C">
            <w:pPr>
              <w:spacing w:before="0" w:beforeAutospacing="off" w:after="0" w:afterAutospacing="off"/>
            </w:pPr>
            <w:r w:rsidRPr="750ED250" w:rsidR="750ED250">
              <w:rPr>
                <w:rFonts w:ascii="Aptos" w:hAnsi="Aptos" w:eastAsia="Aptos" w:cs="Aptos"/>
                <w:color w:val="000000" w:themeColor="text1" w:themeTint="FF" w:themeShade="FF"/>
                <w:sz w:val="22"/>
                <w:szCs w:val="22"/>
              </w:rPr>
              <w:t>adolygiad</w:t>
            </w:r>
          </w:p>
        </w:tc>
      </w:tr>
      <w:tr w:rsidR="750ED250" w:rsidTr="750ED250" w14:paraId="226B256A">
        <w:trPr>
          <w:trHeight w:val="300"/>
        </w:trPr>
        <w:tc>
          <w:tcPr>
            <w:tcW w:w="178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99CC"/>
            <w:tcMar>
              <w:left w:w="108" w:type="dxa"/>
              <w:right w:w="108" w:type="dxa"/>
            </w:tcMar>
            <w:vAlign w:val="top"/>
          </w:tcPr>
          <w:p w:rsidR="750ED250" w:rsidP="750ED250" w:rsidRDefault="750ED250" w14:paraId="388DDBDC" w14:textId="2E0ECDDB">
            <w:pPr>
              <w:spacing w:before="0" w:beforeAutospacing="off" w:after="0" w:afterAutospacing="off"/>
            </w:pPr>
            <w:r w:rsidRPr="750ED250" w:rsidR="750ED250">
              <w:rPr>
                <w:rFonts w:ascii="Aptos" w:hAnsi="Aptos" w:eastAsia="Aptos" w:cs="Aptos"/>
                <w:color w:val="000000" w:themeColor="text1" w:themeTint="FF" w:themeShade="FF"/>
                <w:sz w:val="22"/>
                <w:szCs w:val="22"/>
              </w:rPr>
              <w:t>Cwbwlhau BA Theartr Gerddorol gyda Dosbarth cyntaf</w:t>
            </w:r>
          </w:p>
        </w:tc>
        <w:tc>
          <w:tcPr>
            <w:tcW w:w="225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50ED250" w:rsidP="750ED250" w:rsidRDefault="750ED250" w14:paraId="35699B0E" w14:textId="0DB7FAC5">
            <w:pPr>
              <w:pStyle w:val="ListParagraph"/>
              <w:numPr>
                <w:ilvl w:val="0"/>
                <w:numId w:val="1"/>
              </w:numPr>
              <w:spacing w:before="0" w:beforeAutospacing="off" w:after="0" w:afterAutospacing="off"/>
              <w:ind w:left="720" w:right="0" w:hanging="360"/>
              <w:rPr>
                <w:rFonts w:ascii="Aptos" w:hAnsi="Aptos" w:eastAsia="Aptos" w:cs="Aptos"/>
                <w:sz w:val="22"/>
                <w:szCs w:val="22"/>
              </w:rPr>
            </w:pPr>
            <w:r w:rsidRPr="750ED250" w:rsidR="750ED250">
              <w:rPr>
                <w:rFonts w:ascii="Aptos" w:hAnsi="Aptos" w:eastAsia="Aptos" w:cs="Aptos"/>
                <w:sz w:val="22"/>
                <w:szCs w:val="22"/>
              </w:rPr>
              <w:t>Presenoldeb da</w:t>
            </w:r>
          </w:p>
          <w:p w:rsidR="750ED250" w:rsidP="750ED250" w:rsidRDefault="750ED250" w14:paraId="0228C0D4" w14:textId="6C982FFB">
            <w:pPr>
              <w:pStyle w:val="ListParagraph"/>
              <w:numPr>
                <w:ilvl w:val="0"/>
                <w:numId w:val="1"/>
              </w:numPr>
              <w:spacing w:before="0" w:beforeAutospacing="off" w:after="0" w:afterAutospacing="off"/>
              <w:ind w:left="720" w:right="0" w:hanging="360"/>
              <w:rPr>
                <w:rFonts w:ascii="Aptos" w:hAnsi="Aptos" w:eastAsia="Aptos" w:cs="Aptos"/>
                <w:sz w:val="22"/>
                <w:szCs w:val="22"/>
              </w:rPr>
            </w:pPr>
            <w:r w:rsidRPr="750ED250" w:rsidR="750ED250">
              <w:rPr>
                <w:rFonts w:ascii="Aptos" w:hAnsi="Aptos" w:eastAsia="Aptos" w:cs="Aptos"/>
                <w:sz w:val="22"/>
                <w:szCs w:val="22"/>
              </w:rPr>
              <w:t>Ymarfer sgiliau dawnsio a canu</w:t>
            </w:r>
          </w:p>
          <w:p w:rsidR="750ED250" w:rsidP="750ED250" w:rsidRDefault="750ED250" w14:paraId="5860199A" w14:textId="7E1428B6">
            <w:pPr>
              <w:pStyle w:val="ListParagraph"/>
              <w:numPr>
                <w:ilvl w:val="0"/>
                <w:numId w:val="1"/>
              </w:numPr>
              <w:spacing w:before="0" w:beforeAutospacing="off" w:after="0" w:afterAutospacing="off"/>
              <w:ind w:left="720" w:right="0" w:hanging="360"/>
              <w:rPr>
                <w:rFonts w:ascii="Aptos" w:hAnsi="Aptos" w:eastAsia="Aptos" w:cs="Aptos"/>
                <w:sz w:val="22"/>
                <w:szCs w:val="22"/>
              </w:rPr>
            </w:pPr>
            <w:r w:rsidRPr="750ED250" w:rsidR="750ED250">
              <w:rPr>
                <w:rFonts w:ascii="Aptos" w:hAnsi="Aptos" w:eastAsia="Aptos" w:cs="Aptos"/>
                <w:sz w:val="22"/>
                <w:szCs w:val="22"/>
              </w:rPr>
              <w:t>datblygu yr ochr academaidd</w:t>
            </w:r>
          </w:p>
          <w:p w:rsidR="750ED250" w:rsidP="750ED250" w:rsidRDefault="750ED250" w14:paraId="63F16E8F" w14:textId="1D636447">
            <w:pPr>
              <w:pStyle w:val="ListParagraph"/>
              <w:numPr>
                <w:ilvl w:val="0"/>
                <w:numId w:val="2"/>
              </w:numPr>
              <w:spacing w:before="0" w:beforeAutospacing="off" w:after="0" w:afterAutospacing="off"/>
              <w:ind w:right="0"/>
              <w:rPr>
                <w:rFonts w:ascii="Aptos" w:hAnsi="Aptos" w:eastAsia="Aptos" w:cs="Aptos"/>
                <w:sz w:val="22"/>
                <w:szCs w:val="22"/>
              </w:rPr>
            </w:pPr>
            <w:r w:rsidRPr="750ED250" w:rsidR="750ED250">
              <w:rPr>
                <w:rFonts w:ascii="Aptos" w:hAnsi="Aptos" w:eastAsia="Aptos" w:cs="Aptos"/>
                <w:sz w:val="22"/>
                <w:szCs w:val="22"/>
              </w:rPr>
              <w:t xml:space="preserve">Strategaethau </w:t>
            </w:r>
            <w:r w:rsidRPr="750ED250" w:rsidR="36042A12">
              <w:rPr>
                <w:rFonts w:ascii="Aptos" w:hAnsi="Aptos" w:eastAsia="Aptos" w:cs="Aptos"/>
                <w:sz w:val="22"/>
                <w:szCs w:val="22"/>
              </w:rPr>
              <w:t>d</w:t>
            </w:r>
            <w:r w:rsidRPr="750ED250" w:rsidR="750ED250">
              <w:rPr>
                <w:rFonts w:ascii="Aptos" w:hAnsi="Aptos" w:eastAsia="Aptos" w:cs="Aptos"/>
                <w:sz w:val="22"/>
                <w:szCs w:val="22"/>
              </w:rPr>
              <w:t>ysgu geiriau</w:t>
            </w:r>
          </w:p>
        </w:tc>
        <w:tc>
          <w:tcPr>
            <w:tcW w:w="204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50ED250" w:rsidP="750ED250" w:rsidRDefault="750ED250" w14:paraId="3B0F1905" w14:textId="434D90CF">
            <w:pPr>
              <w:pStyle w:val="ListParagraph"/>
              <w:numPr>
                <w:ilvl w:val="0"/>
                <w:numId w:val="1"/>
              </w:numPr>
              <w:spacing w:before="0" w:beforeAutospacing="off" w:after="0" w:afterAutospacing="off"/>
              <w:ind w:left="720" w:right="0" w:hanging="360"/>
              <w:rPr>
                <w:rFonts w:ascii="Aptos" w:hAnsi="Aptos" w:eastAsia="Aptos" w:cs="Aptos"/>
                <w:sz w:val="22"/>
                <w:szCs w:val="22"/>
              </w:rPr>
            </w:pPr>
            <w:r w:rsidRPr="750ED250" w:rsidR="750ED250">
              <w:rPr>
                <w:rFonts w:ascii="Aptos" w:hAnsi="Aptos" w:eastAsia="Aptos" w:cs="Aptos"/>
                <w:sz w:val="22"/>
                <w:szCs w:val="22"/>
              </w:rPr>
              <w:t>Gorffennaf 2026</w:t>
            </w:r>
          </w:p>
        </w:tc>
        <w:tc>
          <w:tcPr>
            <w:tcW w:w="20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50ED250" w:rsidP="750ED250" w:rsidRDefault="750ED250" w14:paraId="4824BBFC" w14:textId="714151AE">
            <w:pPr>
              <w:pStyle w:val="ListParagraph"/>
              <w:numPr>
                <w:ilvl w:val="0"/>
                <w:numId w:val="1"/>
              </w:numPr>
              <w:spacing w:before="0" w:beforeAutospacing="off" w:after="0" w:afterAutospacing="off"/>
              <w:ind w:left="720" w:right="0" w:hanging="360"/>
              <w:rPr>
                <w:rFonts w:ascii="Aptos" w:hAnsi="Aptos" w:eastAsia="Aptos" w:cs="Aptos"/>
                <w:sz w:val="22"/>
                <w:szCs w:val="22"/>
              </w:rPr>
            </w:pPr>
            <w:r w:rsidRPr="750ED250" w:rsidR="750ED250">
              <w:rPr>
                <w:rFonts w:ascii="Aptos" w:hAnsi="Aptos" w:eastAsia="Aptos" w:cs="Aptos"/>
                <w:sz w:val="22"/>
                <w:szCs w:val="22"/>
              </w:rPr>
              <w:t xml:space="preserve">Salwch </w:t>
            </w:r>
          </w:p>
          <w:p w:rsidR="750ED250" w:rsidP="750ED250" w:rsidRDefault="750ED250" w14:paraId="44661819" w14:textId="5B92D3FF">
            <w:pPr>
              <w:pStyle w:val="ListParagraph"/>
              <w:numPr>
                <w:ilvl w:val="0"/>
                <w:numId w:val="1"/>
              </w:numPr>
              <w:spacing w:before="0" w:beforeAutospacing="off" w:after="0" w:afterAutospacing="off"/>
              <w:ind w:left="720" w:right="0" w:hanging="360"/>
              <w:rPr>
                <w:rFonts w:ascii="Aptos" w:hAnsi="Aptos" w:eastAsia="Aptos" w:cs="Aptos"/>
                <w:sz w:val="22"/>
                <w:szCs w:val="22"/>
              </w:rPr>
            </w:pPr>
            <w:r w:rsidRPr="750ED250" w:rsidR="750ED250">
              <w:rPr>
                <w:rFonts w:ascii="Aptos" w:hAnsi="Aptos" w:eastAsia="Aptos" w:cs="Aptos"/>
                <w:sz w:val="22"/>
                <w:szCs w:val="22"/>
              </w:rPr>
              <w:t xml:space="preserve">Pres </w:t>
            </w:r>
          </w:p>
          <w:p w:rsidR="750ED250" w:rsidP="750ED250" w:rsidRDefault="750ED250" w14:paraId="3DE8AAC4" w14:textId="290F86EA">
            <w:pPr>
              <w:pStyle w:val="ListParagraph"/>
              <w:numPr>
                <w:ilvl w:val="0"/>
                <w:numId w:val="1"/>
              </w:numPr>
              <w:spacing w:before="0" w:beforeAutospacing="off" w:after="0" w:afterAutospacing="off"/>
              <w:ind w:left="720" w:right="0" w:hanging="360"/>
              <w:rPr>
                <w:rFonts w:ascii="Aptos" w:hAnsi="Aptos" w:eastAsia="Aptos" w:cs="Aptos"/>
                <w:sz w:val="22"/>
                <w:szCs w:val="22"/>
              </w:rPr>
            </w:pPr>
            <w:r w:rsidRPr="750ED250" w:rsidR="750ED250">
              <w:rPr>
                <w:rFonts w:ascii="Aptos" w:hAnsi="Aptos" w:eastAsia="Aptos" w:cs="Aptos"/>
                <w:sz w:val="22"/>
                <w:szCs w:val="22"/>
              </w:rPr>
              <w:t>Myfyrwyr eraill</w:t>
            </w:r>
          </w:p>
          <w:p w:rsidR="750ED250" w:rsidP="750ED250" w:rsidRDefault="750ED250" w14:paraId="3DBAE45C" w14:textId="2E2A59DA">
            <w:pPr>
              <w:spacing w:before="0" w:beforeAutospacing="off" w:after="0" w:afterAutospacing="off"/>
              <w:ind w:left="720" w:right="0"/>
            </w:pPr>
            <w:r w:rsidRPr="750ED250" w:rsidR="750ED250">
              <w:rPr>
                <w:rFonts w:ascii="Aptos" w:hAnsi="Aptos" w:eastAsia="Aptos" w:cs="Aptos"/>
                <w:sz w:val="22"/>
                <w:szCs w:val="22"/>
              </w:rPr>
              <w:t xml:space="preserve"> </w:t>
            </w:r>
          </w:p>
        </w:tc>
        <w:tc>
          <w:tcPr>
            <w:tcW w:w="2166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50ED250" w:rsidP="750ED250" w:rsidRDefault="750ED250" w14:paraId="4CF65774" w14:textId="6EA4D489">
            <w:pPr>
              <w:pStyle w:val="ListParagraph"/>
              <w:numPr>
                <w:ilvl w:val="0"/>
                <w:numId w:val="1"/>
              </w:numPr>
              <w:spacing w:before="0" w:beforeAutospacing="off" w:after="0" w:afterAutospacing="off"/>
              <w:ind w:left="720" w:right="0" w:hanging="360"/>
              <w:rPr>
                <w:rFonts w:ascii="Aptos" w:hAnsi="Aptos" w:eastAsia="Aptos" w:cs="Aptos"/>
                <w:sz w:val="22"/>
                <w:szCs w:val="22"/>
              </w:rPr>
            </w:pPr>
            <w:r w:rsidRPr="750ED250" w:rsidR="750ED250">
              <w:rPr>
                <w:rFonts w:ascii="Aptos" w:hAnsi="Aptos" w:eastAsia="Aptos" w:cs="Aptos"/>
                <w:sz w:val="22"/>
                <w:szCs w:val="22"/>
              </w:rPr>
              <w:t>Cyflawni mwy i’r traethodau</w:t>
            </w:r>
          </w:p>
          <w:p w:rsidR="750ED250" w:rsidP="750ED250" w:rsidRDefault="750ED250" w14:paraId="6F7F3AFF" w14:textId="683C1018">
            <w:pPr>
              <w:pStyle w:val="ListParagraph"/>
              <w:numPr>
                <w:ilvl w:val="0"/>
                <w:numId w:val="1"/>
              </w:numPr>
              <w:spacing w:before="0" w:beforeAutospacing="off" w:after="0" w:afterAutospacing="off"/>
              <w:ind w:left="720" w:right="0" w:hanging="360"/>
              <w:rPr>
                <w:rFonts w:ascii="Aptos" w:hAnsi="Aptos" w:eastAsia="Aptos" w:cs="Aptos"/>
                <w:sz w:val="22"/>
                <w:szCs w:val="22"/>
              </w:rPr>
            </w:pPr>
            <w:r w:rsidRPr="750ED250" w:rsidR="750ED250">
              <w:rPr>
                <w:rFonts w:ascii="Aptos" w:hAnsi="Aptos" w:eastAsia="Aptos" w:cs="Aptos"/>
                <w:sz w:val="22"/>
                <w:szCs w:val="22"/>
              </w:rPr>
              <w:t>Cwblhau y modiwlau</w:t>
            </w:r>
          </w:p>
          <w:p w:rsidR="750ED250" w:rsidP="750ED250" w:rsidRDefault="750ED250" w14:paraId="2EE72F66" w14:textId="3CCA1ABA">
            <w:pPr>
              <w:pStyle w:val="ListParagraph"/>
              <w:spacing w:before="0" w:beforeAutospacing="off" w:after="0" w:afterAutospacing="off"/>
              <w:ind w:left="360" w:right="0" w:hanging="0"/>
              <w:rPr>
                <w:rFonts w:ascii="Aptos" w:hAnsi="Aptos" w:eastAsia="Aptos" w:cs="Aptos"/>
                <w:sz w:val="22"/>
                <w:szCs w:val="22"/>
              </w:rPr>
            </w:pPr>
            <w:r w:rsidRPr="750ED250" w:rsidR="750ED250">
              <w:rPr>
                <w:rFonts w:ascii="Aptos" w:hAnsi="Aptos" w:eastAsia="Aptos" w:cs="Aptos"/>
                <w:sz w:val="22"/>
                <w:szCs w:val="22"/>
              </w:rPr>
              <w:t xml:space="preserve"> </w:t>
            </w:r>
          </w:p>
        </w:tc>
        <w:tc>
          <w:tcPr>
            <w:tcW w:w="215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50ED250" w:rsidP="750ED250" w:rsidRDefault="750ED250" w14:paraId="34C80E08" w14:textId="350FD2D7">
            <w:pPr>
              <w:pStyle w:val="ListParagraph"/>
              <w:numPr>
                <w:ilvl w:val="0"/>
                <w:numId w:val="1"/>
              </w:numPr>
              <w:spacing w:before="0" w:beforeAutospacing="off" w:after="0" w:afterAutospacing="off"/>
              <w:ind w:left="720" w:right="0" w:hanging="360"/>
              <w:rPr>
                <w:rFonts w:ascii="Aptos" w:hAnsi="Aptos" w:eastAsia="Aptos" w:cs="Aptos"/>
                <w:sz w:val="22"/>
                <w:szCs w:val="22"/>
              </w:rPr>
            </w:pPr>
            <w:r w:rsidRPr="750ED250" w:rsidR="750ED250">
              <w:rPr>
                <w:rFonts w:ascii="Aptos" w:hAnsi="Aptos" w:eastAsia="Aptos" w:cs="Aptos"/>
                <w:sz w:val="22"/>
                <w:szCs w:val="22"/>
              </w:rPr>
              <w:t xml:space="preserve">Darlithoedd </w:t>
            </w:r>
          </w:p>
          <w:p w:rsidR="750ED250" w:rsidP="750ED250" w:rsidRDefault="750ED250" w14:paraId="28A8E788" w14:textId="0A035D63">
            <w:pPr>
              <w:pStyle w:val="ListParagraph"/>
              <w:numPr>
                <w:ilvl w:val="0"/>
                <w:numId w:val="1"/>
              </w:numPr>
              <w:spacing w:before="0" w:beforeAutospacing="off" w:after="0" w:afterAutospacing="off"/>
              <w:ind w:left="720" w:right="0" w:hanging="360"/>
              <w:rPr>
                <w:rFonts w:ascii="Aptos" w:hAnsi="Aptos" w:eastAsia="Aptos" w:cs="Aptos"/>
                <w:sz w:val="22"/>
                <w:szCs w:val="22"/>
              </w:rPr>
            </w:pPr>
            <w:r w:rsidRPr="750ED250" w:rsidR="750ED250">
              <w:rPr>
                <w:rFonts w:ascii="Aptos" w:hAnsi="Aptos" w:eastAsia="Aptos" w:cs="Aptos"/>
                <w:sz w:val="22"/>
                <w:szCs w:val="22"/>
              </w:rPr>
              <w:t>Teulu a ffrindiau</w:t>
            </w:r>
          </w:p>
          <w:p w:rsidR="750ED250" w:rsidP="750ED250" w:rsidRDefault="750ED250" w14:paraId="4DE49C99" w14:textId="6BA06E11">
            <w:pPr>
              <w:pStyle w:val="ListParagraph"/>
              <w:numPr>
                <w:ilvl w:val="0"/>
                <w:numId w:val="1"/>
              </w:numPr>
              <w:spacing w:before="0" w:beforeAutospacing="off" w:after="0" w:afterAutospacing="off"/>
              <w:ind w:left="720" w:right="0" w:hanging="360"/>
              <w:rPr>
                <w:rFonts w:ascii="Aptos" w:hAnsi="Aptos" w:eastAsia="Aptos" w:cs="Aptos"/>
                <w:sz w:val="22"/>
                <w:szCs w:val="22"/>
              </w:rPr>
            </w:pPr>
            <w:r w:rsidRPr="750ED250" w:rsidR="750ED250">
              <w:rPr>
                <w:rFonts w:ascii="Aptos" w:hAnsi="Aptos" w:eastAsia="Aptos" w:cs="Aptos"/>
                <w:sz w:val="22"/>
                <w:szCs w:val="22"/>
              </w:rPr>
              <w:t>Athrawon canu</w:t>
            </w:r>
          </w:p>
          <w:p w:rsidR="750ED250" w:rsidP="750ED250" w:rsidRDefault="750ED250" w14:paraId="4FFEEF9A" w14:textId="0564082C">
            <w:pPr>
              <w:spacing w:before="0" w:beforeAutospacing="off" w:after="0" w:afterAutospacing="off"/>
              <w:ind w:left="720" w:right="0"/>
            </w:pPr>
            <w:r w:rsidRPr="750ED250" w:rsidR="750ED250">
              <w:rPr>
                <w:rFonts w:ascii="Aptos" w:hAnsi="Aptos" w:eastAsia="Aptos" w:cs="Aptos"/>
                <w:sz w:val="22"/>
                <w:szCs w:val="22"/>
              </w:rPr>
              <w:t xml:space="preserve"> </w:t>
            </w:r>
          </w:p>
        </w:tc>
        <w:tc>
          <w:tcPr>
            <w:tcW w:w="153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50ED250" w:rsidP="750ED250" w:rsidRDefault="750ED250" w14:paraId="408E16A5" w14:textId="50AB2E89">
            <w:pPr>
              <w:spacing w:before="0" w:beforeAutospacing="off" w:after="0" w:afterAutospacing="off"/>
            </w:pPr>
            <w:r w:rsidRPr="750ED250" w:rsidR="750ED250">
              <w:rPr>
                <w:rFonts w:ascii="Aptos" w:hAnsi="Aptos" w:eastAsia="Aptos" w:cs="Aptos"/>
                <w:sz w:val="22"/>
                <w:szCs w:val="22"/>
              </w:rPr>
              <w:t xml:space="preserve"> </w:t>
            </w:r>
          </w:p>
        </w:tc>
      </w:tr>
      <w:tr w:rsidR="750ED250" w:rsidTr="750ED250" w14:paraId="5E98D91B">
        <w:trPr>
          <w:trHeight w:val="300"/>
        </w:trPr>
        <w:tc>
          <w:tcPr>
            <w:tcW w:w="178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99CC"/>
            <w:tcMar>
              <w:left w:w="108" w:type="dxa"/>
              <w:right w:w="108" w:type="dxa"/>
            </w:tcMar>
            <w:vAlign w:val="top"/>
          </w:tcPr>
          <w:p w:rsidR="750ED250" w:rsidP="750ED250" w:rsidRDefault="750ED250" w14:paraId="7821AF11" w14:textId="2960E13E">
            <w:pPr>
              <w:spacing w:before="0" w:beforeAutospacing="off" w:after="0" w:afterAutospacing="off"/>
            </w:pPr>
            <w:r w:rsidRPr="750ED250" w:rsidR="750ED250">
              <w:rPr>
                <w:rFonts w:ascii="Aptos" w:hAnsi="Aptos" w:eastAsia="Aptos" w:cs="Aptos"/>
                <w:color w:val="000000" w:themeColor="text1" w:themeTint="FF" w:themeShade="FF"/>
                <w:sz w:val="22"/>
                <w:szCs w:val="22"/>
              </w:rPr>
              <w:t xml:space="preserve">Cwblhau MA </w:t>
            </w:r>
          </w:p>
        </w:tc>
        <w:tc>
          <w:tcPr>
            <w:tcW w:w="225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50ED250" w:rsidP="750ED250" w:rsidRDefault="750ED250" w14:paraId="782105C6" w14:textId="02162DE6">
            <w:pPr>
              <w:pStyle w:val="ListParagraph"/>
              <w:numPr>
                <w:ilvl w:val="0"/>
                <w:numId w:val="1"/>
              </w:numPr>
              <w:spacing w:before="0" w:beforeAutospacing="off" w:after="0" w:afterAutospacing="off"/>
              <w:ind w:left="720" w:right="0" w:hanging="360"/>
              <w:rPr>
                <w:rFonts w:ascii="Aptos" w:hAnsi="Aptos" w:eastAsia="Aptos" w:cs="Aptos"/>
                <w:sz w:val="22"/>
                <w:szCs w:val="22"/>
              </w:rPr>
            </w:pPr>
            <w:r w:rsidRPr="750ED250" w:rsidR="750ED250">
              <w:rPr>
                <w:rFonts w:ascii="Aptos" w:hAnsi="Aptos" w:eastAsia="Aptos" w:cs="Aptos"/>
                <w:sz w:val="22"/>
                <w:szCs w:val="22"/>
              </w:rPr>
              <w:t>Ymchwilio prifysgolion neu ysgol ddrama</w:t>
            </w:r>
          </w:p>
          <w:p w:rsidR="750ED250" w:rsidP="750ED250" w:rsidRDefault="750ED250" w14:paraId="165A3E18" w14:textId="50233EEC">
            <w:pPr>
              <w:pStyle w:val="ListParagraph"/>
              <w:numPr>
                <w:ilvl w:val="0"/>
                <w:numId w:val="1"/>
              </w:numPr>
              <w:spacing w:before="0" w:beforeAutospacing="off" w:after="0" w:afterAutospacing="off"/>
              <w:ind w:left="720" w:right="0" w:hanging="360"/>
              <w:rPr>
                <w:rFonts w:ascii="Aptos" w:hAnsi="Aptos" w:eastAsia="Aptos" w:cs="Aptos"/>
                <w:sz w:val="22"/>
                <w:szCs w:val="22"/>
              </w:rPr>
            </w:pPr>
            <w:r w:rsidRPr="750ED250" w:rsidR="750ED250">
              <w:rPr>
                <w:rFonts w:ascii="Aptos" w:hAnsi="Aptos" w:eastAsia="Aptos" w:cs="Aptos"/>
                <w:sz w:val="22"/>
                <w:szCs w:val="22"/>
              </w:rPr>
              <w:t>U</w:t>
            </w:r>
            <w:r w:rsidRPr="750ED250" w:rsidR="75DDAD8E">
              <w:rPr>
                <w:rFonts w:ascii="Aptos" w:hAnsi="Aptos" w:eastAsia="Aptos" w:cs="Aptos"/>
                <w:sz w:val="22"/>
                <w:szCs w:val="22"/>
              </w:rPr>
              <w:t>CAS</w:t>
            </w:r>
            <w:r w:rsidRPr="750ED250" w:rsidR="750ED250">
              <w:rPr>
                <w:rFonts w:ascii="Aptos" w:hAnsi="Aptos" w:eastAsia="Aptos" w:cs="Aptos"/>
                <w:sz w:val="22"/>
                <w:szCs w:val="22"/>
              </w:rPr>
              <w:t xml:space="preserve"> </w:t>
            </w:r>
          </w:p>
          <w:p w:rsidR="750ED250" w:rsidP="750ED250" w:rsidRDefault="750ED250" w14:paraId="6CEB9C92" w14:textId="11CFA977">
            <w:pPr>
              <w:pStyle w:val="ListParagraph"/>
              <w:numPr>
                <w:ilvl w:val="0"/>
                <w:numId w:val="1"/>
              </w:numPr>
              <w:spacing w:before="0" w:beforeAutospacing="off" w:after="0" w:afterAutospacing="off"/>
              <w:ind w:left="720" w:right="0" w:hanging="360"/>
              <w:rPr>
                <w:rFonts w:ascii="Aptos" w:hAnsi="Aptos" w:eastAsia="Aptos" w:cs="Aptos"/>
                <w:sz w:val="22"/>
                <w:szCs w:val="22"/>
              </w:rPr>
            </w:pPr>
            <w:r w:rsidRPr="750ED250" w:rsidR="750ED250">
              <w:rPr>
                <w:rFonts w:ascii="Aptos" w:hAnsi="Aptos" w:eastAsia="Aptos" w:cs="Aptos"/>
                <w:sz w:val="22"/>
                <w:szCs w:val="22"/>
              </w:rPr>
              <w:t>Cael clyweliadau</w:t>
            </w:r>
          </w:p>
          <w:p w:rsidR="750ED250" w:rsidP="750ED250" w:rsidRDefault="750ED250" w14:paraId="608BB48C" w14:textId="653F3BAB">
            <w:pPr>
              <w:pStyle w:val="ListParagraph"/>
              <w:numPr>
                <w:ilvl w:val="0"/>
                <w:numId w:val="1"/>
              </w:numPr>
              <w:spacing w:before="0" w:beforeAutospacing="off" w:after="0" w:afterAutospacing="off"/>
              <w:ind w:left="720" w:right="0" w:hanging="360"/>
              <w:rPr>
                <w:rFonts w:ascii="Aptos" w:hAnsi="Aptos" w:eastAsia="Aptos" w:cs="Aptos"/>
                <w:sz w:val="22"/>
                <w:szCs w:val="22"/>
              </w:rPr>
            </w:pPr>
            <w:r w:rsidRPr="750ED250" w:rsidR="750ED250">
              <w:rPr>
                <w:rFonts w:ascii="Aptos" w:hAnsi="Aptos" w:eastAsia="Aptos" w:cs="Aptos"/>
                <w:sz w:val="22"/>
                <w:szCs w:val="22"/>
              </w:rPr>
              <w:t>Gradd BA</w:t>
            </w:r>
          </w:p>
        </w:tc>
        <w:tc>
          <w:tcPr>
            <w:tcW w:w="204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50ED250" w:rsidP="750ED250" w:rsidRDefault="750ED250" w14:paraId="7BB6799A" w14:textId="74E88911">
            <w:pPr>
              <w:pStyle w:val="ListParagraph"/>
              <w:numPr>
                <w:ilvl w:val="0"/>
                <w:numId w:val="1"/>
              </w:numPr>
              <w:spacing w:before="0" w:beforeAutospacing="off" w:after="0" w:afterAutospacing="off"/>
              <w:ind w:left="720" w:right="0" w:hanging="360"/>
              <w:rPr>
                <w:rFonts w:ascii="Aptos" w:hAnsi="Aptos" w:eastAsia="Aptos" w:cs="Aptos"/>
                <w:sz w:val="22"/>
                <w:szCs w:val="22"/>
              </w:rPr>
            </w:pPr>
            <w:r w:rsidRPr="750ED250" w:rsidR="750ED250">
              <w:rPr>
                <w:rFonts w:ascii="Aptos" w:hAnsi="Aptos" w:eastAsia="Aptos" w:cs="Aptos"/>
                <w:sz w:val="22"/>
                <w:szCs w:val="22"/>
              </w:rPr>
              <w:t>Gorffennaf 2027</w:t>
            </w:r>
          </w:p>
        </w:tc>
        <w:tc>
          <w:tcPr>
            <w:tcW w:w="20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50ED250" w:rsidP="750ED250" w:rsidRDefault="750ED250" w14:paraId="532314B7" w14:textId="7AB07D5F">
            <w:pPr>
              <w:pStyle w:val="ListParagraph"/>
              <w:numPr>
                <w:ilvl w:val="0"/>
                <w:numId w:val="1"/>
              </w:numPr>
              <w:spacing w:before="0" w:beforeAutospacing="off" w:after="0" w:afterAutospacing="off"/>
              <w:ind w:left="720" w:right="0" w:hanging="360"/>
              <w:rPr>
                <w:rFonts w:ascii="Aptos" w:hAnsi="Aptos" w:eastAsia="Aptos" w:cs="Aptos"/>
                <w:sz w:val="22"/>
                <w:szCs w:val="22"/>
              </w:rPr>
            </w:pPr>
            <w:r w:rsidRPr="750ED250" w:rsidR="750ED250">
              <w:rPr>
                <w:rFonts w:ascii="Aptos" w:hAnsi="Aptos" w:eastAsia="Aptos" w:cs="Aptos"/>
                <w:sz w:val="22"/>
                <w:szCs w:val="22"/>
              </w:rPr>
              <w:t>Ddim yn cael mewn</w:t>
            </w:r>
          </w:p>
          <w:p w:rsidR="750ED250" w:rsidP="750ED250" w:rsidRDefault="750ED250" w14:paraId="214D89BD" w14:textId="3D9A0BB7">
            <w:pPr>
              <w:pStyle w:val="ListParagraph"/>
              <w:numPr>
                <w:ilvl w:val="0"/>
                <w:numId w:val="1"/>
              </w:numPr>
              <w:spacing w:before="0" w:beforeAutospacing="off" w:after="0" w:afterAutospacing="off"/>
              <w:ind w:left="720" w:right="0" w:hanging="360"/>
              <w:rPr>
                <w:rFonts w:ascii="Aptos" w:hAnsi="Aptos" w:eastAsia="Aptos" w:cs="Aptos"/>
                <w:sz w:val="22"/>
                <w:szCs w:val="22"/>
              </w:rPr>
            </w:pPr>
            <w:r w:rsidRPr="750ED250" w:rsidR="750ED250">
              <w:rPr>
                <w:rFonts w:ascii="Aptos" w:hAnsi="Aptos" w:eastAsia="Aptos" w:cs="Aptos"/>
                <w:sz w:val="22"/>
                <w:szCs w:val="22"/>
              </w:rPr>
              <w:t xml:space="preserve">Arian </w:t>
            </w:r>
          </w:p>
          <w:p w:rsidR="750ED250" w:rsidP="750ED250" w:rsidRDefault="750ED250" w14:paraId="06C67933" w14:textId="3CF1D092">
            <w:pPr>
              <w:pStyle w:val="ListParagraph"/>
              <w:numPr>
                <w:ilvl w:val="0"/>
                <w:numId w:val="1"/>
              </w:numPr>
              <w:spacing w:before="0" w:beforeAutospacing="off" w:after="0" w:afterAutospacing="off"/>
              <w:ind w:left="720" w:right="0" w:hanging="360"/>
              <w:rPr>
                <w:rFonts w:ascii="Aptos" w:hAnsi="Aptos" w:eastAsia="Aptos" w:cs="Aptos"/>
                <w:sz w:val="22"/>
                <w:szCs w:val="22"/>
              </w:rPr>
            </w:pPr>
            <w:r w:rsidRPr="750ED250" w:rsidR="750ED250">
              <w:rPr>
                <w:rFonts w:ascii="Aptos" w:hAnsi="Aptos" w:eastAsia="Aptos" w:cs="Aptos"/>
                <w:sz w:val="22"/>
                <w:szCs w:val="22"/>
              </w:rPr>
              <w:t xml:space="preserve">Teulu </w:t>
            </w:r>
          </w:p>
          <w:p w:rsidR="750ED250" w:rsidP="750ED250" w:rsidRDefault="750ED250" w14:paraId="6BCD3479" w14:textId="462D3004">
            <w:pPr>
              <w:pStyle w:val="ListParagraph"/>
              <w:spacing w:before="0" w:beforeAutospacing="off" w:after="0" w:afterAutospacing="off"/>
              <w:ind w:left="720" w:right="0" w:hanging="360"/>
              <w:rPr>
                <w:rFonts w:ascii="Aptos" w:hAnsi="Aptos" w:eastAsia="Aptos" w:cs="Aptos"/>
                <w:sz w:val="22"/>
                <w:szCs w:val="22"/>
              </w:rPr>
            </w:pPr>
          </w:p>
        </w:tc>
        <w:tc>
          <w:tcPr>
            <w:tcW w:w="2166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50ED250" w:rsidP="750ED250" w:rsidRDefault="750ED250" w14:paraId="1D9A0C48" w14:textId="2E4DF390">
            <w:pPr>
              <w:pStyle w:val="ListParagraph"/>
              <w:numPr>
                <w:ilvl w:val="0"/>
                <w:numId w:val="1"/>
              </w:numPr>
              <w:spacing w:before="0" w:beforeAutospacing="off" w:after="0" w:afterAutospacing="off"/>
              <w:ind w:left="720" w:right="0" w:hanging="360"/>
              <w:rPr>
                <w:rFonts w:ascii="Aptos" w:hAnsi="Aptos" w:eastAsia="Aptos" w:cs="Aptos"/>
                <w:sz w:val="22"/>
                <w:szCs w:val="22"/>
              </w:rPr>
            </w:pPr>
            <w:r w:rsidRPr="750ED250" w:rsidR="750ED250">
              <w:rPr>
                <w:rFonts w:ascii="Aptos" w:hAnsi="Aptos" w:eastAsia="Aptos" w:cs="Aptos"/>
                <w:sz w:val="22"/>
                <w:szCs w:val="22"/>
              </w:rPr>
              <w:t xml:space="preserve">Ffeindio technegau a wneith gwneud fy sgiliau dawnsio yn well </w:t>
            </w:r>
          </w:p>
          <w:p w:rsidR="719AB52A" w:rsidP="750ED250" w:rsidRDefault="719AB52A" w14:paraId="060BB939" w14:textId="01DF0BAF">
            <w:pPr>
              <w:pStyle w:val="ListParagraph"/>
              <w:numPr>
                <w:ilvl w:val="0"/>
                <w:numId w:val="1"/>
              </w:numPr>
              <w:spacing w:before="0" w:beforeAutospacing="off" w:after="0" w:afterAutospacing="off"/>
              <w:ind w:left="720" w:right="0" w:hanging="360"/>
              <w:rPr>
                <w:rFonts w:ascii="Aptos" w:hAnsi="Aptos" w:eastAsia="Aptos" w:cs="Aptos"/>
                <w:sz w:val="22"/>
                <w:szCs w:val="22"/>
              </w:rPr>
            </w:pPr>
            <w:r w:rsidRPr="750ED250" w:rsidR="719AB52A">
              <w:rPr>
                <w:rFonts w:ascii="Aptos" w:hAnsi="Aptos" w:eastAsia="Aptos" w:cs="Aptos"/>
                <w:sz w:val="22"/>
                <w:szCs w:val="22"/>
              </w:rPr>
              <w:t>Datblygu technegau cofio</w:t>
            </w:r>
          </w:p>
          <w:p w:rsidR="719AB52A" w:rsidP="750ED250" w:rsidRDefault="719AB52A" w14:paraId="16ECB078" w14:textId="66CB58AF">
            <w:pPr>
              <w:pStyle w:val="ListParagraph"/>
              <w:numPr>
                <w:ilvl w:val="0"/>
                <w:numId w:val="1"/>
              </w:numPr>
              <w:spacing w:before="0" w:beforeAutospacing="off" w:after="0" w:afterAutospacing="off"/>
              <w:ind w:left="720" w:right="0" w:hanging="360"/>
              <w:rPr>
                <w:rFonts w:ascii="Aptos" w:hAnsi="Aptos" w:eastAsia="Aptos" w:cs="Aptos"/>
                <w:sz w:val="22"/>
                <w:szCs w:val="22"/>
              </w:rPr>
            </w:pPr>
            <w:r w:rsidRPr="750ED250" w:rsidR="719AB52A">
              <w:rPr>
                <w:rFonts w:ascii="Aptos" w:hAnsi="Aptos" w:eastAsia="Aptos" w:cs="Aptos"/>
                <w:sz w:val="22"/>
                <w:szCs w:val="22"/>
              </w:rPr>
              <w:t>Datlygu ffitrwydd</w:t>
            </w:r>
            <w:r w:rsidRPr="750ED250" w:rsidR="750ED250">
              <w:rPr>
                <w:rFonts w:ascii="Aptos" w:hAnsi="Aptos" w:eastAsia="Aptos" w:cs="Aptos"/>
                <w:sz w:val="22"/>
                <w:szCs w:val="22"/>
              </w:rPr>
              <w:t xml:space="preserve"> </w:t>
            </w:r>
          </w:p>
          <w:p w:rsidR="750ED250" w:rsidP="750ED250" w:rsidRDefault="750ED250" w14:paraId="74EC505D" w14:textId="0533ADFD">
            <w:pPr>
              <w:spacing w:before="0" w:beforeAutospacing="off" w:after="0" w:afterAutospacing="off"/>
              <w:ind w:left="720" w:right="0"/>
            </w:pPr>
            <w:r w:rsidRPr="750ED250" w:rsidR="750ED250">
              <w:rPr>
                <w:rFonts w:ascii="Aptos" w:hAnsi="Aptos" w:eastAsia="Aptos" w:cs="Aptos"/>
                <w:sz w:val="22"/>
                <w:szCs w:val="22"/>
              </w:rPr>
              <w:t xml:space="preserve"> </w:t>
            </w:r>
          </w:p>
        </w:tc>
        <w:tc>
          <w:tcPr>
            <w:tcW w:w="215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50ED250" w:rsidP="750ED250" w:rsidRDefault="750ED250" w14:paraId="1F50F475" w14:textId="2967990E">
            <w:pPr>
              <w:pStyle w:val="ListParagraph"/>
              <w:numPr>
                <w:ilvl w:val="0"/>
                <w:numId w:val="1"/>
              </w:numPr>
              <w:spacing w:before="0" w:beforeAutospacing="off" w:after="0" w:afterAutospacing="off"/>
              <w:ind w:left="720" w:right="0" w:hanging="360"/>
              <w:rPr>
                <w:rFonts w:ascii="Aptos" w:hAnsi="Aptos" w:eastAsia="Aptos" w:cs="Aptos"/>
                <w:sz w:val="22"/>
                <w:szCs w:val="22"/>
              </w:rPr>
            </w:pPr>
            <w:r w:rsidRPr="750ED250" w:rsidR="750ED250">
              <w:rPr>
                <w:rFonts w:ascii="Aptos" w:hAnsi="Aptos" w:eastAsia="Aptos" w:cs="Aptos"/>
                <w:sz w:val="22"/>
                <w:szCs w:val="22"/>
              </w:rPr>
              <w:t xml:space="preserve">Ucas </w:t>
            </w:r>
          </w:p>
          <w:p w:rsidR="750ED250" w:rsidP="750ED250" w:rsidRDefault="750ED250" w14:paraId="7439F1CF" w14:textId="0F5AF719">
            <w:pPr>
              <w:pStyle w:val="ListParagraph"/>
              <w:numPr>
                <w:ilvl w:val="0"/>
                <w:numId w:val="1"/>
              </w:numPr>
              <w:spacing w:before="0" w:beforeAutospacing="off" w:after="0" w:afterAutospacing="off"/>
              <w:ind w:left="720" w:right="0" w:hanging="360"/>
              <w:rPr>
                <w:rFonts w:ascii="Aptos" w:hAnsi="Aptos" w:eastAsia="Aptos" w:cs="Aptos"/>
                <w:sz w:val="22"/>
                <w:szCs w:val="22"/>
              </w:rPr>
            </w:pPr>
            <w:r w:rsidRPr="750ED250" w:rsidR="750ED250">
              <w:rPr>
                <w:rFonts w:ascii="Aptos" w:hAnsi="Aptos" w:eastAsia="Aptos" w:cs="Aptos"/>
                <w:sz w:val="22"/>
                <w:szCs w:val="22"/>
              </w:rPr>
              <w:t>Diwrnodau agored yn y prifysgolion</w:t>
            </w:r>
          </w:p>
          <w:p w:rsidR="750ED250" w:rsidP="750ED250" w:rsidRDefault="750ED250" w14:paraId="6BC531CD" w14:textId="1758AD0D">
            <w:pPr>
              <w:pStyle w:val="ListParagraph"/>
              <w:numPr>
                <w:ilvl w:val="0"/>
                <w:numId w:val="1"/>
              </w:numPr>
              <w:spacing w:before="0" w:beforeAutospacing="off" w:after="0" w:afterAutospacing="off"/>
              <w:ind w:left="720" w:right="0" w:hanging="360"/>
              <w:rPr>
                <w:rFonts w:ascii="Aptos" w:hAnsi="Aptos" w:eastAsia="Aptos" w:cs="Aptos"/>
                <w:sz w:val="22"/>
                <w:szCs w:val="22"/>
              </w:rPr>
            </w:pPr>
            <w:r w:rsidRPr="750ED250" w:rsidR="750ED250">
              <w:rPr>
                <w:rFonts w:ascii="Aptos" w:hAnsi="Aptos" w:eastAsia="Aptos" w:cs="Aptos"/>
                <w:sz w:val="22"/>
                <w:szCs w:val="22"/>
              </w:rPr>
              <w:t>Y prifysgol rwyf ynddo nawr</w:t>
            </w:r>
          </w:p>
          <w:p w:rsidR="750ED250" w:rsidP="750ED250" w:rsidRDefault="750ED250" w14:paraId="7701F6E9" w14:textId="70F0EA1D">
            <w:pPr>
              <w:pStyle w:val="ListParagraph"/>
              <w:numPr>
                <w:ilvl w:val="0"/>
                <w:numId w:val="1"/>
              </w:numPr>
              <w:spacing w:before="0" w:beforeAutospacing="off" w:after="0" w:afterAutospacing="off"/>
              <w:ind w:left="720" w:right="0" w:hanging="360"/>
              <w:rPr>
                <w:rFonts w:ascii="Aptos" w:hAnsi="Aptos" w:eastAsia="Aptos" w:cs="Aptos"/>
                <w:sz w:val="22"/>
                <w:szCs w:val="22"/>
              </w:rPr>
            </w:pPr>
            <w:r w:rsidRPr="750ED250" w:rsidR="750ED250">
              <w:rPr>
                <w:rFonts w:ascii="Aptos" w:hAnsi="Aptos" w:eastAsia="Aptos" w:cs="Aptos"/>
                <w:sz w:val="22"/>
                <w:szCs w:val="22"/>
              </w:rPr>
              <w:t>Paratoi set o ganeuon sydd yn dangos eich technegau ar ei gorau</w:t>
            </w:r>
          </w:p>
        </w:tc>
        <w:tc>
          <w:tcPr>
            <w:tcW w:w="153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50ED250" w:rsidP="750ED250" w:rsidRDefault="750ED250" w14:paraId="4BDC0019" w14:textId="601F0931">
            <w:pPr>
              <w:spacing w:before="0" w:beforeAutospacing="off" w:after="0" w:afterAutospacing="off"/>
            </w:pPr>
            <w:r w:rsidRPr="750ED250" w:rsidR="750ED250">
              <w:rPr>
                <w:rFonts w:ascii="Aptos" w:hAnsi="Aptos" w:eastAsia="Aptos" w:cs="Aptos"/>
                <w:sz w:val="22"/>
                <w:szCs w:val="22"/>
              </w:rPr>
              <w:t xml:space="preserve"> </w:t>
            </w:r>
          </w:p>
        </w:tc>
      </w:tr>
      <w:tr w:rsidR="750ED250" w:rsidTr="750ED250" w14:paraId="7D8AA902">
        <w:trPr>
          <w:trHeight w:val="300"/>
        </w:trPr>
        <w:tc>
          <w:tcPr>
            <w:tcW w:w="178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FF99CC"/>
            <w:tcMar>
              <w:left w:w="108" w:type="dxa"/>
              <w:right w:w="108" w:type="dxa"/>
            </w:tcMar>
            <w:vAlign w:val="top"/>
          </w:tcPr>
          <w:p w:rsidR="750ED250" w:rsidP="750ED250" w:rsidRDefault="750ED250" w14:paraId="2BA0117E" w14:textId="21D8C0EA">
            <w:pPr>
              <w:spacing w:before="0" w:beforeAutospacing="off" w:after="0" w:afterAutospacing="off"/>
            </w:pPr>
            <w:r w:rsidRPr="750ED250" w:rsidR="750ED250">
              <w:rPr>
                <w:rFonts w:ascii="Aptos" w:hAnsi="Aptos" w:eastAsia="Aptos" w:cs="Aptos"/>
                <w:color w:val="000000" w:themeColor="text1" w:themeTint="FF" w:themeShade="FF"/>
                <w:sz w:val="22"/>
                <w:szCs w:val="22"/>
              </w:rPr>
              <w:t xml:space="preserve">Swydd fel DSM/ perfformio ar y West End. </w:t>
            </w:r>
          </w:p>
        </w:tc>
        <w:tc>
          <w:tcPr>
            <w:tcW w:w="225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50ED250" w:rsidP="750ED250" w:rsidRDefault="750ED250" w14:paraId="2AC77D0A" w14:textId="0FDAFDA2">
            <w:pPr>
              <w:pStyle w:val="ListParagraph"/>
              <w:numPr>
                <w:ilvl w:val="0"/>
                <w:numId w:val="1"/>
              </w:numPr>
              <w:spacing w:before="0" w:beforeAutospacing="off" w:after="0" w:afterAutospacing="off"/>
              <w:ind w:left="720" w:right="0" w:hanging="360"/>
              <w:rPr>
                <w:rFonts w:ascii="Aptos" w:hAnsi="Aptos" w:eastAsia="Aptos" w:cs="Aptos"/>
                <w:sz w:val="22"/>
                <w:szCs w:val="22"/>
              </w:rPr>
            </w:pPr>
            <w:r w:rsidRPr="750ED250" w:rsidR="750ED250">
              <w:rPr>
                <w:rFonts w:ascii="Aptos" w:hAnsi="Aptos" w:eastAsia="Aptos" w:cs="Aptos"/>
                <w:sz w:val="22"/>
                <w:szCs w:val="22"/>
              </w:rPr>
              <w:t>Graddio MA</w:t>
            </w:r>
          </w:p>
          <w:p w:rsidR="750ED250" w:rsidP="750ED250" w:rsidRDefault="750ED250" w14:paraId="2D1E20DF" w14:textId="7AB06488">
            <w:pPr>
              <w:pStyle w:val="ListParagraph"/>
              <w:numPr>
                <w:ilvl w:val="0"/>
                <w:numId w:val="1"/>
              </w:numPr>
              <w:spacing w:before="0" w:beforeAutospacing="off" w:after="0" w:afterAutospacing="off"/>
              <w:ind w:left="720" w:right="0" w:hanging="360"/>
              <w:rPr>
                <w:rFonts w:ascii="Aptos" w:hAnsi="Aptos" w:eastAsia="Aptos" w:cs="Aptos"/>
                <w:sz w:val="22"/>
                <w:szCs w:val="22"/>
              </w:rPr>
            </w:pPr>
            <w:r w:rsidRPr="750ED250" w:rsidR="750ED250">
              <w:rPr>
                <w:rFonts w:ascii="Aptos" w:hAnsi="Aptos" w:eastAsia="Aptos" w:cs="Aptos"/>
                <w:sz w:val="22"/>
                <w:szCs w:val="22"/>
              </w:rPr>
              <w:t>Mynd i gyfweliadau</w:t>
            </w:r>
          </w:p>
          <w:p w:rsidR="750ED250" w:rsidP="750ED250" w:rsidRDefault="750ED250" w14:paraId="43D84290" w14:textId="6543F825">
            <w:pPr>
              <w:pStyle w:val="ListParagraph"/>
              <w:numPr>
                <w:ilvl w:val="0"/>
                <w:numId w:val="1"/>
              </w:numPr>
              <w:spacing w:before="0" w:beforeAutospacing="off" w:after="0" w:afterAutospacing="off"/>
              <w:ind w:left="720" w:right="0" w:hanging="360"/>
              <w:rPr>
                <w:rFonts w:ascii="Aptos" w:hAnsi="Aptos" w:eastAsia="Aptos" w:cs="Aptos"/>
                <w:sz w:val="22"/>
                <w:szCs w:val="22"/>
              </w:rPr>
            </w:pPr>
            <w:r w:rsidRPr="750ED250" w:rsidR="750ED250">
              <w:rPr>
                <w:rFonts w:ascii="Aptos" w:hAnsi="Aptos" w:eastAsia="Aptos" w:cs="Aptos"/>
                <w:sz w:val="22"/>
                <w:szCs w:val="22"/>
              </w:rPr>
              <w:t>Dal i ymarfer fy sgiliau fel nadwyf yn anghofio</w:t>
            </w:r>
          </w:p>
        </w:tc>
        <w:tc>
          <w:tcPr>
            <w:tcW w:w="204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50ED250" w:rsidP="750ED250" w:rsidRDefault="750ED250" w14:paraId="7151A49D" w14:textId="05FA8F10">
            <w:pPr>
              <w:pStyle w:val="ListParagraph"/>
              <w:numPr>
                <w:ilvl w:val="0"/>
                <w:numId w:val="1"/>
              </w:numPr>
              <w:spacing w:before="0" w:beforeAutospacing="off" w:after="0" w:afterAutospacing="off"/>
              <w:ind w:left="720" w:right="0" w:hanging="360"/>
              <w:rPr>
                <w:rFonts w:ascii="Aptos" w:hAnsi="Aptos" w:eastAsia="Aptos" w:cs="Aptos"/>
                <w:sz w:val="22"/>
                <w:szCs w:val="22"/>
              </w:rPr>
            </w:pPr>
            <w:r w:rsidRPr="750ED250" w:rsidR="750ED250">
              <w:rPr>
                <w:rFonts w:ascii="Aptos" w:hAnsi="Aptos" w:eastAsia="Aptos" w:cs="Aptos"/>
                <w:sz w:val="22"/>
                <w:szCs w:val="22"/>
              </w:rPr>
              <w:t>Medi 2028/ 2029</w:t>
            </w:r>
          </w:p>
        </w:tc>
        <w:tc>
          <w:tcPr>
            <w:tcW w:w="20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50ED250" w:rsidP="750ED250" w:rsidRDefault="750ED250" w14:paraId="4E84D768" w14:textId="407894CA">
            <w:pPr>
              <w:pStyle w:val="ListParagraph"/>
              <w:numPr>
                <w:ilvl w:val="0"/>
                <w:numId w:val="1"/>
              </w:numPr>
              <w:spacing w:before="0" w:beforeAutospacing="off" w:after="0" w:afterAutospacing="off"/>
              <w:ind w:left="720" w:right="0" w:hanging="360"/>
              <w:rPr>
                <w:rFonts w:ascii="Aptos" w:hAnsi="Aptos" w:eastAsia="Aptos" w:cs="Aptos"/>
                <w:sz w:val="22"/>
                <w:szCs w:val="22"/>
              </w:rPr>
            </w:pPr>
            <w:r w:rsidRPr="750ED250" w:rsidR="750ED250">
              <w:rPr>
                <w:rFonts w:ascii="Aptos" w:hAnsi="Aptos" w:eastAsia="Aptos" w:cs="Aptos"/>
                <w:sz w:val="22"/>
                <w:szCs w:val="22"/>
              </w:rPr>
              <w:t>Ddim cael cyfweliad/ clyweliad</w:t>
            </w:r>
          </w:p>
          <w:p w:rsidR="750ED250" w:rsidP="750ED250" w:rsidRDefault="750ED250" w14:paraId="726E17A2" w14:textId="4EEF97E1">
            <w:pPr>
              <w:pStyle w:val="ListParagraph"/>
              <w:numPr>
                <w:ilvl w:val="0"/>
                <w:numId w:val="1"/>
              </w:numPr>
              <w:spacing w:before="0" w:beforeAutospacing="off" w:after="0" w:afterAutospacing="off"/>
              <w:ind w:left="720" w:right="0" w:hanging="360"/>
              <w:rPr>
                <w:rFonts w:ascii="Aptos" w:hAnsi="Aptos" w:eastAsia="Aptos" w:cs="Aptos"/>
                <w:sz w:val="22"/>
                <w:szCs w:val="22"/>
              </w:rPr>
            </w:pPr>
            <w:r w:rsidRPr="750ED250" w:rsidR="750ED250">
              <w:rPr>
                <w:rFonts w:ascii="Aptos" w:hAnsi="Aptos" w:eastAsia="Aptos" w:cs="Aptos"/>
                <w:sz w:val="22"/>
                <w:szCs w:val="22"/>
              </w:rPr>
              <w:t>Dim cyswllt</w:t>
            </w:r>
          </w:p>
          <w:p w:rsidR="750ED250" w:rsidP="750ED250" w:rsidRDefault="750ED250" w14:paraId="21E8B904" w14:textId="3A5DF694">
            <w:pPr>
              <w:pStyle w:val="ListParagraph"/>
              <w:numPr>
                <w:ilvl w:val="0"/>
                <w:numId w:val="1"/>
              </w:numPr>
              <w:spacing w:before="0" w:beforeAutospacing="off" w:after="0" w:afterAutospacing="off"/>
              <w:ind w:left="720" w:right="0" w:hanging="360"/>
              <w:rPr>
                <w:rFonts w:ascii="Aptos" w:hAnsi="Aptos" w:eastAsia="Aptos" w:cs="Aptos"/>
                <w:sz w:val="22"/>
                <w:szCs w:val="22"/>
              </w:rPr>
            </w:pPr>
            <w:r w:rsidRPr="750ED250" w:rsidR="750ED250">
              <w:rPr>
                <w:rFonts w:ascii="Aptos" w:hAnsi="Aptos" w:eastAsia="Aptos" w:cs="Aptos"/>
                <w:sz w:val="22"/>
                <w:szCs w:val="22"/>
              </w:rPr>
              <w:t>Ddim asiant castio</w:t>
            </w:r>
          </w:p>
        </w:tc>
        <w:tc>
          <w:tcPr>
            <w:tcW w:w="2166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50ED250" w:rsidP="750ED250" w:rsidRDefault="750ED250" w14:paraId="078B6BBD" w14:textId="137EBB1A">
            <w:pPr>
              <w:pStyle w:val="ListParagraph"/>
              <w:numPr>
                <w:ilvl w:val="0"/>
                <w:numId w:val="1"/>
              </w:numPr>
              <w:spacing w:before="0" w:beforeAutospacing="off" w:after="0" w:afterAutospacing="off"/>
              <w:ind w:left="720" w:right="0" w:hanging="360"/>
              <w:rPr>
                <w:rFonts w:ascii="Aptos" w:hAnsi="Aptos" w:eastAsia="Aptos" w:cs="Aptos"/>
                <w:sz w:val="22"/>
                <w:szCs w:val="22"/>
              </w:rPr>
            </w:pPr>
            <w:r w:rsidRPr="750ED250" w:rsidR="750ED250">
              <w:rPr>
                <w:rFonts w:ascii="Aptos" w:hAnsi="Aptos" w:eastAsia="Aptos" w:cs="Aptos"/>
                <w:sz w:val="22"/>
                <w:szCs w:val="22"/>
              </w:rPr>
              <w:t xml:space="preserve">Cysylltiadau </w:t>
            </w:r>
          </w:p>
          <w:p w:rsidR="750ED250" w:rsidP="750ED250" w:rsidRDefault="750ED250" w14:paraId="13D7A5E4" w14:textId="5D84A4FE">
            <w:pPr>
              <w:pStyle w:val="ListParagraph"/>
              <w:numPr>
                <w:ilvl w:val="0"/>
                <w:numId w:val="1"/>
              </w:numPr>
              <w:spacing w:before="0" w:beforeAutospacing="off" w:after="0" w:afterAutospacing="off"/>
              <w:ind w:left="720" w:right="0" w:hanging="360"/>
              <w:rPr>
                <w:rFonts w:ascii="Aptos" w:hAnsi="Aptos" w:eastAsia="Aptos" w:cs="Aptos"/>
                <w:sz w:val="22"/>
                <w:szCs w:val="22"/>
              </w:rPr>
            </w:pPr>
            <w:r w:rsidRPr="750ED250" w:rsidR="750ED250">
              <w:rPr>
                <w:rFonts w:ascii="Aptos" w:hAnsi="Aptos" w:eastAsia="Aptos" w:cs="Aptos"/>
                <w:sz w:val="22"/>
                <w:szCs w:val="22"/>
              </w:rPr>
              <w:t>Asiant castio</w:t>
            </w:r>
          </w:p>
          <w:p w:rsidR="750ED250" w:rsidP="750ED250" w:rsidRDefault="750ED250" w14:paraId="55C6A5DA" w14:textId="167C7A98">
            <w:pPr>
              <w:pStyle w:val="ListParagraph"/>
              <w:numPr>
                <w:ilvl w:val="0"/>
                <w:numId w:val="1"/>
              </w:numPr>
              <w:spacing w:before="0" w:beforeAutospacing="off" w:after="0" w:afterAutospacing="off"/>
              <w:ind w:left="720" w:right="0" w:hanging="360"/>
              <w:rPr>
                <w:rFonts w:ascii="Aptos" w:hAnsi="Aptos" w:eastAsia="Aptos" w:cs="Aptos"/>
                <w:sz w:val="22"/>
                <w:szCs w:val="22"/>
              </w:rPr>
            </w:pPr>
            <w:r w:rsidRPr="750ED250" w:rsidR="750ED250">
              <w:rPr>
                <w:rFonts w:ascii="Aptos" w:hAnsi="Aptos" w:eastAsia="Aptos" w:cs="Aptos"/>
                <w:sz w:val="22"/>
                <w:szCs w:val="22"/>
              </w:rPr>
              <w:t>Gwellau sgiliau byrfyfyr</w:t>
            </w:r>
          </w:p>
        </w:tc>
        <w:tc>
          <w:tcPr>
            <w:tcW w:w="215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50ED250" w:rsidP="750ED250" w:rsidRDefault="750ED250" w14:paraId="59A1C736" w14:textId="4D517689">
            <w:pPr>
              <w:pStyle w:val="ListParagraph"/>
              <w:numPr>
                <w:ilvl w:val="0"/>
                <w:numId w:val="1"/>
              </w:numPr>
              <w:spacing w:before="0" w:beforeAutospacing="off" w:after="0" w:afterAutospacing="off"/>
              <w:ind w:left="720" w:right="0" w:hanging="360"/>
              <w:rPr>
                <w:rFonts w:ascii="Aptos" w:hAnsi="Aptos" w:eastAsia="Aptos" w:cs="Aptos"/>
                <w:sz w:val="22"/>
                <w:szCs w:val="22"/>
              </w:rPr>
            </w:pPr>
            <w:r w:rsidRPr="750ED250" w:rsidR="750ED250">
              <w:rPr>
                <w:rFonts w:ascii="Aptos" w:hAnsi="Aptos" w:eastAsia="Aptos" w:cs="Aptos"/>
                <w:sz w:val="22"/>
                <w:szCs w:val="22"/>
              </w:rPr>
              <w:t>Cysylltu gyda pobl yn y diwydiant</w:t>
            </w:r>
          </w:p>
          <w:p w:rsidR="750ED250" w:rsidP="750ED250" w:rsidRDefault="750ED250" w14:paraId="2226DD0E" w14:textId="24889C92">
            <w:pPr>
              <w:pStyle w:val="ListParagraph"/>
              <w:numPr>
                <w:ilvl w:val="0"/>
                <w:numId w:val="1"/>
              </w:numPr>
              <w:spacing w:before="0" w:beforeAutospacing="off" w:after="0" w:afterAutospacing="off"/>
              <w:ind w:left="720" w:right="0" w:hanging="360"/>
              <w:rPr>
                <w:rFonts w:ascii="Aptos" w:hAnsi="Aptos" w:eastAsia="Aptos" w:cs="Aptos"/>
                <w:sz w:val="22"/>
                <w:szCs w:val="22"/>
              </w:rPr>
            </w:pPr>
            <w:r w:rsidRPr="750ED250" w:rsidR="750ED250">
              <w:rPr>
                <w:rFonts w:ascii="Aptos" w:hAnsi="Aptos" w:eastAsia="Aptos" w:cs="Aptos"/>
                <w:sz w:val="22"/>
                <w:szCs w:val="22"/>
              </w:rPr>
              <w:t xml:space="preserve">Gan prifysgol </w:t>
            </w:r>
          </w:p>
        </w:tc>
        <w:tc>
          <w:tcPr>
            <w:tcW w:w="153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50ED250" w:rsidP="750ED250" w:rsidRDefault="750ED250" w14:paraId="48D32179" w14:textId="34D7AA0B">
            <w:pPr>
              <w:spacing w:before="0" w:beforeAutospacing="off" w:after="0" w:afterAutospacing="off"/>
              <w:rPr>
                <w:rFonts w:ascii="Aptos" w:hAnsi="Aptos" w:eastAsia="Aptos" w:cs="Aptos"/>
                <w:sz w:val="22"/>
                <w:szCs w:val="22"/>
              </w:rPr>
            </w:pPr>
          </w:p>
        </w:tc>
      </w:tr>
    </w:tbl>
    <w:p xmlns:wp14="http://schemas.microsoft.com/office/word/2010/wordml" wp14:paraId="5E5787A5" wp14:textId="563A530B"/>
    <w:sectPr>
      <w:pgSz w:w="16838" w:h="11906" w:orient="landscape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2d6dff6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60a5e5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B759F8B"/>
    <w:rsid w:val="01D1436B"/>
    <w:rsid w:val="01E04ECA"/>
    <w:rsid w:val="0B759F8B"/>
    <w:rsid w:val="14A86B09"/>
    <w:rsid w:val="36042A12"/>
    <w:rsid w:val="4AAA253C"/>
    <w:rsid w:val="5CA0794C"/>
    <w:rsid w:val="61E1FDDB"/>
    <w:rsid w:val="61E1FDDB"/>
    <w:rsid w:val="719AB52A"/>
    <w:rsid w:val="750ED250"/>
    <w:rsid w:val="75DDAD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759F8B"/>
  <w15:chartTrackingRefBased/>
  <w15:docId w15:val="{7A99DA63-6D42-43B5-B8A2-BBA6B8140EE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750ED250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255b2fc565624ea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Zara Owen-Jones (2403753)</dc:creator>
  <keywords/>
  <dc:description/>
  <lastModifiedBy>Zara Owen-Jones (2403753)</lastModifiedBy>
  <revision>2</revision>
  <dcterms:created xsi:type="dcterms:W3CDTF">2025-03-06T20:42:34.7529712Z</dcterms:created>
  <dcterms:modified xsi:type="dcterms:W3CDTF">2025-03-06T20:48:42.5065882Z</dcterms:modified>
</coreProperties>
</file>