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94E88" w14:textId="77777777" w:rsidR="003D536F" w:rsidRDefault="003D536F" w:rsidP="003D536F">
      <w:pPr>
        <w:spacing w:line="480" w:lineRule="auto"/>
        <w:jc w:val="both"/>
        <w:rPr>
          <w:rFonts w:ascii="Times New Roman" w:hAnsi="Times New Roman" w:cs="Times New Roman"/>
          <w:b/>
          <w:bCs/>
          <w:sz w:val="24"/>
          <w:szCs w:val="24"/>
          <w:lang w:val="en-US"/>
        </w:rPr>
      </w:pPr>
      <w:bookmarkStart w:id="0" w:name="_Toc140439223"/>
    </w:p>
    <w:p w14:paraId="5265CC80" w14:textId="77777777" w:rsidR="002E187F" w:rsidRDefault="002E187F" w:rsidP="003D536F">
      <w:pPr>
        <w:spacing w:line="480" w:lineRule="auto"/>
        <w:jc w:val="both"/>
        <w:rPr>
          <w:rFonts w:ascii="Times New Roman" w:hAnsi="Times New Roman" w:cs="Times New Roman"/>
          <w:b/>
          <w:bCs/>
          <w:sz w:val="24"/>
          <w:szCs w:val="24"/>
          <w:lang w:val="en-US"/>
        </w:rPr>
      </w:pPr>
    </w:p>
    <w:p w14:paraId="44310005" w14:textId="77777777" w:rsidR="002E187F" w:rsidRDefault="002E187F" w:rsidP="003D536F">
      <w:pPr>
        <w:spacing w:line="480" w:lineRule="auto"/>
        <w:jc w:val="both"/>
        <w:rPr>
          <w:rFonts w:ascii="Times New Roman" w:hAnsi="Times New Roman" w:cs="Times New Roman"/>
          <w:b/>
          <w:bCs/>
          <w:sz w:val="24"/>
          <w:szCs w:val="24"/>
          <w:lang w:val="en-US"/>
        </w:rPr>
      </w:pPr>
    </w:p>
    <w:p w14:paraId="291DAC89" w14:textId="77777777" w:rsidR="002E187F" w:rsidRDefault="002E187F" w:rsidP="003D536F">
      <w:pPr>
        <w:spacing w:line="480" w:lineRule="auto"/>
        <w:jc w:val="both"/>
        <w:rPr>
          <w:rFonts w:ascii="Times New Roman" w:hAnsi="Times New Roman" w:cs="Times New Roman"/>
          <w:b/>
          <w:bCs/>
          <w:sz w:val="24"/>
          <w:szCs w:val="24"/>
          <w:lang w:val="en-US"/>
        </w:rPr>
      </w:pPr>
    </w:p>
    <w:p w14:paraId="6CB954F3" w14:textId="77777777" w:rsidR="002E187F" w:rsidRDefault="002E187F" w:rsidP="003D536F">
      <w:pPr>
        <w:spacing w:line="480" w:lineRule="auto"/>
        <w:jc w:val="both"/>
        <w:rPr>
          <w:rFonts w:ascii="Times New Roman" w:hAnsi="Times New Roman" w:cs="Times New Roman"/>
          <w:b/>
          <w:bCs/>
          <w:sz w:val="24"/>
          <w:szCs w:val="24"/>
          <w:lang w:val="en-US"/>
        </w:rPr>
      </w:pPr>
    </w:p>
    <w:p w14:paraId="2A116793" w14:textId="77777777" w:rsidR="002E187F" w:rsidRDefault="002E187F" w:rsidP="003D536F">
      <w:pPr>
        <w:spacing w:line="480" w:lineRule="auto"/>
        <w:jc w:val="both"/>
        <w:rPr>
          <w:rFonts w:ascii="Times New Roman" w:hAnsi="Times New Roman" w:cs="Times New Roman"/>
          <w:b/>
          <w:bCs/>
          <w:sz w:val="24"/>
          <w:szCs w:val="24"/>
          <w:lang w:val="en-US"/>
        </w:rPr>
      </w:pPr>
    </w:p>
    <w:p w14:paraId="5DCE58D7" w14:textId="77777777" w:rsidR="002E187F" w:rsidRDefault="002E187F" w:rsidP="003D536F">
      <w:pPr>
        <w:spacing w:line="480" w:lineRule="auto"/>
        <w:jc w:val="both"/>
        <w:rPr>
          <w:rFonts w:ascii="Times New Roman" w:hAnsi="Times New Roman" w:cs="Times New Roman"/>
          <w:b/>
          <w:bCs/>
          <w:sz w:val="24"/>
          <w:szCs w:val="24"/>
          <w:lang w:val="en-US"/>
        </w:rPr>
      </w:pPr>
    </w:p>
    <w:p w14:paraId="541977AB" w14:textId="77777777" w:rsidR="002E187F" w:rsidRDefault="002E187F" w:rsidP="003D536F">
      <w:pPr>
        <w:spacing w:line="480" w:lineRule="auto"/>
        <w:jc w:val="both"/>
        <w:rPr>
          <w:rFonts w:ascii="Times New Roman" w:hAnsi="Times New Roman" w:cs="Times New Roman"/>
          <w:b/>
          <w:bCs/>
          <w:sz w:val="24"/>
          <w:szCs w:val="24"/>
          <w:lang w:val="en-US"/>
        </w:rPr>
      </w:pPr>
    </w:p>
    <w:p w14:paraId="4BE41413" w14:textId="77777777" w:rsidR="002E187F" w:rsidRDefault="002E187F" w:rsidP="003D536F">
      <w:pPr>
        <w:spacing w:line="480" w:lineRule="auto"/>
        <w:jc w:val="both"/>
        <w:rPr>
          <w:rFonts w:ascii="Times New Roman" w:hAnsi="Times New Roman" w:cs="Times New Roman"/>
          <w:b/>
          <w:bCs/>
          <w:sz w:val="24"/>
          <w:szCs w:val="24"/>
          <w:lang w:val="en-US"/>
        </w:rPr>
      </w:pPr>
    </w:p>
    <w:p w14:paraId="28463287" w14:textId="77777777" w:rsidR="002E187F" w:rsidRDefault="002E187F" w:rsidP="003D536F">
      <w:pPr>
        <w:spacing w:line="480" w:lineRule="auto"/>
        <w:jc w:val="both"/>
        <w:rPr>
          <w:rFonts w:ascii="Times New Roman" w:hAnsi="Times New Roman" w:cs="Times New Roman"/>
          <w:b/>
          <w:bCs/>
          <w:sz w:val="24"/>
          <w:szCs w:val="24"/>
          <w:lang w:val="en-US"/>
        </w:rPr>
      </w:pPr>
    </w:p>
    <w:p w14:paraId="1A52ADE7" w14:textId="77777777" w:rsidR="002E187F" w:rsidRDefault="002E187F" w:rsidP="003D536F">
      <w:pPr>
        <w:spacing w:line="480" w:lineRule="auto"/>
        <w:jc w:val="both"/>
        <w:rPr>
          <w:rFonts w:ascii="Times New Roman" w:hAnsi="Times New Roman" w:cs="Times New Roman"/>
          <w:b/>
          <w:bCs/>
          <w:sz w:val="24"/>
          <w:szCs w:val="24"/>
          <w:lang w:val="en-US"/>
        </w:rPr>
      </w:pPr>
    </w:p>
    <w:p w14:paraId="4C760E03" w14:textId="77777777" w:rsidR="002E187F" w:rsidRDefault="002E187F" w:rsidP="003D536F">
      <w:pPr>
        <w:spacing w:line="480" w:lineRule="auto"/>
        <w:jc w:val="both"/>
        <w:rPr>
          <w:rFonts w:ascii="Times New Roman" w:hAnsi="Times New Roman" w:cs="Times New Roman"/>
          <w:b/>
          <w:bCs/>
          <w:sz w:val="24"/>
          <w:szCs w:val="24"/>
          <w:lang w:val="en-US"/>
        </w:rPr>
      </w:pPr>
    </w:p>
    <w:p w14:paraId="083C37AB" w14:textId="77777777" w:rsidR="002E187F" w:rsidRDefault="002E187F" w:rsidP="003D536F">
      <w:pPr>
        <w:spacing w:line="480" w:lineRule="auto"/>
        <w:jc w:val="both"/>
        <w:rPr>
          <w:rFonts w:ascii="Times New Roman" w:hAnsi="Times New Roman" w:cs="Times New Roman"/>
          <w:b/>
          <w:bCs/>
          <w:sz w:val="24"/>
          <w:szCs w:val="24"/>
          <w:lang w:val="en-US"/>
        </w:rPr>
      </w:pPr>
    </w:p>
    <w:p w14:paraId="7CCC938D" w14:textId="77777777" w:rsidR="003D536F" w:rsidRDefault="003D536F" w:rsidP="003D536F">
      <w:pPr>
        <w:spacing w:line="480" w:lineRule="auto"/>
        <w:jc w:val="both"/>
        <w:rPr>
          <w:rFonts w:ascii="Times New Roman" w:hAnsi="Times New Roman" w:cs="Times New Roman"/>
          <w:b/>
          <w:bCs/>
          <w:sz w:val="24"/>
          <w:szCs w:val="24"/>
          <w:lang w:val="en-US"/>
        </w:rPr>
      </w:pPr>
    </w:p>
    <w:p w14:paraId="393F12F7" w14:textId="77777777" w:rsidR="003D536F" w:rsidRDefault="003D536F" w:rsidP="003D536F">
      <w:pPr>
        <w:spacing w:line="480" w:lineRule="auto"/>
        <w:jc w:val="both"/>
        <w:rPr>
          <w:rFonts w:ascii="Times New Roman" w:hAnsi="Times New Roman" w:cs="Times New Roman"/>
          <w:b/>
          <w:bCs/>
          <w:sz w:val="24"/>
          <w:szCs w:val="24"/>
          <w:lang w:val="en-US"/>
        </w:rPr>
      </w:pPr>
    </w:p>
    <w:p w14:paraId="54E2B1F1" w14:textId="77777777" w:rsidR="003D536F" w:rsidRDefault="003D536F" w:rsidP="003D536F">
      <w:pPr>
        <w:spacing w:line="480" w:lineRule="auto"/>
        <w:jc w:val="both"/>
        <w:rPr>
          <w:rFonts w:ascii="Times New Roman" w:hAnsi="Times New Roman" w:cs="Times New Roman"/>
          <w:b/>
          <w:bCs/>
          <w:sz w:val="24"/>
          <w:szCs w:val="24"/>
          <w:lang w:val="en-US"/>
        </w:rPr>
      </w:pPr>
    </w:p>
    <w:p w14:paraId="4BD71241" w14:textId="77777777" w:rsidR="003D536F" w:rsidRDefault="003D536F" w:rsidP="003D536F">
      <w:pPr>
        <w:spacing w:line="480" w:lineRule="auto"/>
        <w:jc w:val="both"/>
        <w:rPr>
          <w:rFonts w:ascii="Times New Roman" w:hAnsi="Times New Roman" w:cs="Times New Roman"/>
          <w:b/>
          <w:bCs/>
          <w:sz w:val="24"/>
          <w:szCs w:val="24"/>
          <w:lang w:val="en-US"/>
        </w:rPr>
      </w:pPr>
    </w:p>
    <w:p w14:paraId="1AA65364" w14:textId="77777777" w:rsidR="002E187F" w:rsidRDefault="002E187F" w:rsidP="003D536F">
      <w:pPr>
        <w:spacing w:line="480" w:lineRule="auto"/>
        <w:jc w:val="both"/>
        <w:rPr>
          <w:rFonts w:ascii="Times New Roman" w:hAnsi="Times New Roman" w:cs="Times New Roman"/>
          <w:b/>
          <w:bCs/>
          <w:sz w:val="24"/>
          <w:szCs w:val="24"/>
          <w:lang w:val="en-US"/>
        </w:rPr>
      </w:pPr>
    </w:p>
    <w:p w14:paraId="112E966F" w14:textId="77777777" w:rsidR="003D536F" w:rsidRDefault="003D536F" w:rsidP="003D536F">
      <w:pPr>
        <w:spacing w:line="480" w:lineRule="auto"/>
        <w:jc w:val="both"/>
        <w:rPr>
          <w:rFonts w:ascii="Times New Roman" w:hAnsi="Times New Roman" w:cs="Times New Roman"/>
          <w:b/>
          <w:bCs/>
          <w:sz w:val="24"/>
          <w:szCs w:val="24"/>
          <w:lang w:val="en-US"/>
        </w:rPr>
      </w:pPr>
    </w:p>
    <w:p w14:paraId="7FA4A666" w14:textId="08B4E9AE" w:rsidR="003D536F" w:rsidRPr="003D536F" w:rsidRDefault="003D536F" w:rsidP="003D536F">
      <w:pPr>
        <w:spacing w:line="480" w:lineRule="auto"/>
        <w:jc w:val="center"/>
        <w:rPr>
          <w:rFonts w:ascii="Times New Roman" w:hAnsi="Times New Roman" w:cs="Times New Roman"/>
          <w:b/>
          <w:bCs/>
          <w:sz w:val="24"/>
          <w:szCs w:val="24"/>
          <w:lang w:val="en-US"/>
        </w:rPr>
      </w:pPr>
      <w:r w:rsidRPr="003D536F">
        <w:rPr>
          <w:rFonts w:ascii="Times New Roman" w:hAnsi="Times New Roman" w:cs="Times New Roman"/>
          <w:b/>
          <w:bCs/>
          <w:sz w:val="24"/>
          <w:szCs w:val="24"/>
          <w:lang w:val="en-US"/>
        </w:rPr>
        <w:t>Abstract</w:t>
      </w:r>
      <w:bookmarkEnd w:id="0"/>
    </w:p>
    <w:p w14:paraId="2FE45F0C" w14:textId="6A908293" w:rsidR="00DA7091" w:rsidRPr="003D536F" w:rsidRDefault="003D536F" w:rsidP="003D536F">
      <w:pPr>
        <w:spacing w:line="480" w:lineRule="auto"/>
        <w:jc w:val="both"/>
        <w:rPr>
          <w:rFonts w:ascii="Times New Roman" w:hAnsi="Times New Roman" w:cs="Times New Roman"/>
          <w:bCs/>
          <w:sz w:val="24"/>
          <w:szCs w:val="24"/>
        </w:rPr>
      </w:pPr>
      <w:r w:rsidRPr="00E7200F">
        <w:rPr>
          <w:rFonts w:ascii="Times New Roman" w:hAnsi="Times New Roman" w:cs="Times New Roman"/>
          <w:bCs/>
          <w:sz w:val="24"/>
          <w:szCs w:val="24"/>
          <w:lang w:val="en-US"/>
        </w:rPr>
        <w:lastRenderedPageBreak/>
        <w:t xml:space="preserve">This qualitative research explores consumer attitudes towards online shopping, focusing on retail grocery shops in Bedfordshire County. The study follows an interpretivism philosophy, employing inductive reasoning with a grounded theory research strategy and a cross-sectional time horizon. The population consists of online shoppers in Bedfordshire County, with a sample of </w:t>
      </w:r>
      <w:proofErr w:type="gramStart"/>
      <w:r w:rsidRPr="00E7200F">
        <w:rPr>
          <w:rFonts w:ascii="Times New Roman" w:hAnsi="Times New Roman" w:cs="Times New Roman"/>
          <w:bCs/>
          <w:sz w:val="24"/>
          <w:szCs w:val="24"/>
          <w:lang w:val="en-US"/>
        </w:rPr>
        <w:t>12</w:t>
      </w:r>
      <w:proofErr w:type="gramEnd"/>
      <w:r w:rsidRPr="00E7200F">
        <w:rPr>
          <w:rFonts w:ascii="Times New Roman" w:hAnsi="Times New Roman" w:cs="Times New Roman"/>
          <w:bCs/>
          <w:sz w:val="24"/>
          <w:szCs w:val="24"/>
          <w:lang w:val="en-US"/>
        </w:rPr>
        <w:t xml:space="preserve"> respondents selected through convenience and purposive sampling. Data </w:t>
      </w:r>
      <w:proofErr w:type="gramStart"/>
      <w:r w:rsidRPr="00E7200F">
        <w:rPr>
          <w:rFonts w:ascii="Times New Roman" w:hAnsi="Times New Roman" w:cs="Times New Roman"/>
          <w:bCs/>
          <w:sz w:val="24"/>
          <w:szCs w:val="24"/>
          <w:lang w:val="en-US"/>
        </w:rPr>
        <w:t>is collected</w:t>
      </w:r>
      <w:proofErr w:type="gramEnd"/>
      <w:r w:rsidRPr="00E7200F">
        <w:rPr>
          <w:rFonts w:ascii="Times New Roman" w:hAnsi="Times New Roman" w:cs="Times New Roman"/>
          <w:bCs/>
          <w:sz w:val="24"/>
          <w:szCs w:val="24"/>
          <w:lang w:val="en-US"/>
        </w:rPr>
        <w:t xml:space="preserve"> using open-ended interviews and analyzed through thematic analysis.</w:t>
      </w:r>
      <w:r w:rsidRPr="003D536F">
        <w:rPr>
          <w:rFonts w:ascii="Times New Roman" w:hAnsi="Times New Roman" w:cs="Times New Roman"/>
          <w:bCs/>
          <w:sz w:val="24"/>
          <w:szCs w:val="24"/>
          <w:lang w:val="en-US"/>
        </w:rPr>
        <w:t xml:space="preserve"> The study addressed the following research objectives: to d</w:t>
      </w:r>
      <w:r w:rsidRPr="00E7200F">
        <w:rPr>
          <w:rFonts w:ascii="Times New Roman" w:hAnsi="Times New Roman" w:cs="Times New Roman"/>
          <w:bCs/>
          <w:sz w:val="24"/>
          <w:szCs w:val="24"/>
          <w:lang w:val="en-US"/>
        </w:rPr>
        <w:t>etermine strategies used by online grocery retailers to influence consumers</w:t>
      </w:r>
      <w:r w:rsidRPr="003D536F">
        <w:rPr>
          <w:rFonts w:ascii="Times New Roman" w:hAnsi="Times New Roman" w:cs="Times New Roman"/>
          <w:bCs/>
          <w:sz w:val="24"/>
          <w:szCs w:val="24"/>
          <w:lang w:val="en-US"/>
        </w:rPr>
        <w:t>, e</w:t>
      </w:r>
      <w:r w:rsidRPr="00E7200F">
        <w:rPr>
          <w:rFonts w:ascii="Times New Roman" w:hAnsi="Times New Roman" w:cs="Times New Roman"/>
          <w:bCs/>
          <w:sz w:val="24"/>
          <w:szCs w:val="24"/>
          <w:lang w:val="en-US"/>
        </w:rPr>
        <w:t>valuate factors influencing consumers' online shopping attitudes</w:t>
      </w:r>
      <w:r w:rsidRPr="003D536F">
        <w:rPr>
          <w:rFonts w:ascii="Times New Roman" w:hAnsi="Times New Roman" w:cs="Times New Roman"/>
          <w:bCs/>
          <w:sz w:val="24"/>
          <w:szCs w:val="24"/>
          <w:lang w:val="en-US"/>
        </w:rPr>
        <w:t>, e</w:t>
      </w:r>
      <w:r w:rsidRPr="00E7200F">
        <w:rPr>
          <w:rFonts w:ascii="Times New Roman" w:hAnsi="Times New Roman" w:cs="Times New Roman"/>
          <w:bCs/>
          <w:sz w:val="24"/>
          <w:szCs w:val="24"/>
          <w:lang w:val="en-US"/>
        </w:rPr>
        <w:t>xamine the impact of perceived risk on attitudes towards online grocery shopping</w:t>
      </w:r>
      <w:r w:rsidRPr="003D536F">
        <w:rPr>
          <w:rFonts w:ascii="Times New Roman" w:hAnsi="Times New Roman" w:cs="Times New Roman"/>
          <w:bCs/>
          <w:sz w:val="24"/>
          <w:szCs w:val="24"/>
          <w:lang w:val="en-US"/>
        </w:rPr>
        <w:t xml:space="preserve">, </w:t>
      </w:r>
      <w:r w:rsidRPr="00E7200F">
        <w:rPr>
          <w:rFonts w:ascii="Times New Roman" w:hAnsi="Times New Roman" w:cs="Times New Roman"/>
          <w:bCs/>
          <w:sz w:val="24"/>
          <w:szCs w:val="24"/>
          <w:lang w:val="en-US"/>
        </w:rPr>
        <w:t>and</w:t>
      </w:r>
      <w:r w:rsidRPr="003D536F">
        <w:rPr>
          <w:rFonts w:ascii="Times New Roman" w:hAnsi="Times New Roman" w:cs="Times New Roman"/>
          <w:bCs/>
          <w:sz w:val="24"/>
          <w:szCs w:val="24"/>
          <w:lang w:val="en-US"/>
        </w:rPr>
        <w:t xml:space="preserve"> p</w:t>
      </w:r>
      <w:r w:rsidRPr="00E7200F">
        <w:rPr>
          <w:rFonts w:ascii="Times New Roman" w:hAnsi="Times New Roman" w:cs="Times New Roman"/>
          <w:bCs/>
          <w:sz w:val="24"/>
          <w:szCs w:val="24"/>
          <w:lang w:val="en-US"/>
        </w:rPr>
        <w:t>rovide recommendations for online grocery retailers based on changing consumer attitudes.</w:t>
      </w:r>
      <w:r w:rsidRPr="003D536F">
        <w:rPr>
          <w:rFonts w:ascii="Times New Roman" w:hAnsi="Times New Roman" w:cs="Times New Roman"/>
          <w:bCs/>
          <w:sz w:val="24"/>
          <w:szCs w:val="24"/>
          <w:lang w:val="en-US"/>
        </w:rPr>
        <w:t xml:space="preserve"> </w:t>
      </w:r>
      <w:r w:rsidRPr="00E7200F">
        <w:rPr>
          <w:rFonts w:ascii="Times New Roman" w:hAnsi="Times New Roman" w:cs="Times New Roman"/>
          <w:bCs/>
          <w:sz w:val="24"/>
          <w:szCs w:val="24"/>
          <w:lang w:val="en-US"/>
        </w:rPr>
        <w:t xml:space="preserve">Findings indicate that effective advertising, promotions, and discounts significantly influence consumers to shop for groceries online. Website design and reputation </w:t>
      </w:r>
      <w:proofErr w:type="gramStart"/>
      <w:r w:rsidRPr="003D536F">
        <w:rPr>
          <w:rFonts w:ascii="Times New Roman" w:hAnsi="Times New Roman" w:cs="Times New Roman"/>
          <w:bCs/>
          <w:sz w:val="24"/>
          <w:szCs w:val="24"/>
          <w:lang w:val="en-US"/>
        </w:rPr>
        <w:t>w</w:t>
      </w:r>
      <w:r w:rsidRPr="00E7200F">
        <w:rPr>
          <w:rFonts w:ascii="Times New Roman" w:hAnsi="Times New Roman" w:cs="Times New Roman"/>
          <w:bCs/>
          <w:sz w:val="24"/>
          <w:szCs w:val="24"/>
          <w:lang w:val="en-US"/>
        </w:rPr>
        <w:t>a</w:t>
      </w:r>
      <w:r w:rsidRPr="003D536F">
        <w:rPr>
          <w:rFonts w:ascii="Times New Roman" w:hAnsi="Times New Roman" w:cs="Times New Roman"/>
          <w:bCs/>
          <w:sz w:val="24"/>
          <w:szCs w:val="24"/>
          <w:lang w:val="en-US"/>
        </w:rPr>
        <w:t xml:space="preserve">s </w:t>
      </w:r>
      <w:r w:rsidRPr="00E7200F">
        <w:rPr>
          <w:rFonts w:ascii="Times New Roman" w:hAnsi="Times New Roman" w:cs="Times New Roman"/>
          <w:bCs/>
          <w:sz w:val="24"/>
          <w:szCs w:val="24"/>
          <w:lang w:val="en-US"/>
        </w:rPr>
        <w:t xml:space="preserve">also </w:t>
      </w:r>
      <w:r w:rsidRPr="003D536F">
        <w:rPr>
          <w:rFonts w:ascii="Times New Roman" w:hAnsi="Times New Roman" w:cs="Times New Roman"/>
          <w:bCs/>
          <w:sz w:val="24"/>
          <w:szCs w:val="24"/>
          <w:lang w:val="en-US"/>
        </w:rPr>
        <w:t>found</w:t>
      </w:r>
      <w:proofErr w:type="gramEnd"/>
      <w:r w:rsidRPr="003D536F">
        <w:rPr>
          <w:rFonts w:ascii="Times New Roman" w:hAnsi="Times New Roman" w:cs="Times New Roman"/>
          <w:bCs/>
          <w:sz w:val="24"/>
          <w:szCs w:val="24"/>
          <w:lang w:val="en-US"/>
        </w:rPr>
        <w:t xml:space="preserve"> to </w:t>
      </w:r>
      <w:r w:rsidRPr="00E7200F">
        <w:rPr>
          <w:rFonts w:ascii="Times New Roman" w:hAnsi="Times New Roman" w:cs="Times New Roman"/>
          <w:bCs/>
          <w:sz w:val="24"/>
          <w:szCs w:val="24"/>
          <w:lang w:val="en-US"/>
        </w:rPr>
        <w:t xml:space="preserve">play a crucial role in attracting and retaining customers. </w:t>
      </w:r>
      <w:r w:rsidRPr="003D536F">
        <w:rPr>
          <w:rFonts w:ascii="Times New Roman" w:hAnsi="Times New Roman" w:cs="Times New Roman"/>
          <w:bCs/>
          <w:sz w:val="24"/>
          <w:szCs w:val="24"/>
          <w:lang w:val="en-US"/>
        </w:rPr>
        <w:t>The study established that s</w:t>
      </w:r>
      <w:r w:rsidRPr="00E7200F">
        <w:rPr>
          <w:rFonts w:ascii="Times New Roman" w:hAnsi="Times New Roman" w:cs="Times New Roman"/>
          <w:bCs/>
          <w:sz w:val="24"/>
          <w:szCs w:val="24"/>
          <w:lang w:val="en-US"/>
        </w:rPr>
        <w:t xml:space="preserve">hopping convenience and </w:t>
      </w:r>
      <w:proofErr w:type="gramStart"/>
      <w:r w:rsidRPr="00E7200F">
        <w:rPr>
          <w:rFonts w:ascii="Times New Roman" w:hAnsi="Times New Roman" w:cs="Times New Roman"/>
          <w:bCs/>
          <w:sz w:val="24"/>
          <w:szCs w:val="24"/>
          <w:lang w:val="en-US"/>
        </w:rPr>
        <w:t>time-saving</w:t>
      </w:r>
      <w:proofErr w:type="gramEnd"/>
      <w:r w:rsidRPr="00E7200F">
        <w:rPr>
          <w:rFonts w:ascii="Times New Roman" w:hAnsi="Times New Roman" w:cs="Times New Roman"/>
          <w:bCs/>
          <w:sz w:val="24"/>
          <w:szCs w:val="24"/>
          <w:lang w:val="en-US"/>
        </w:rPr>
        <w:t xml:space="preserve"> positively influence online shopping attitudes, while the inability to physically inspect products, particularly perishables, acts as a deterrent. Perceived risks, especially credit card fraud and concerns about product quality, </w:t>
      </w:r>
      <w:proofErr w:type="gramStart"/>
      <w:r w:rsidRPr="003D536F">
        <w:rPr>
          <w:rFonts w:ascii="Times New Roman" w:hAnsi="Times New Roman" w:cs="Times New Roman"/>
          <w:bCs/>
          <w:sz w:val="24"/>
          <w:szCs w:val="24"/>
          <w:lang w:val="en-US"/>
        </w:rPr>
        <w:t>were also found</w:t>
      </w:r>
      <w:proofErr w:type="gramEnd"/>
      <w:r w:rsidRPr="003D536F">
        <w:rPr>
          <w:rFonts w:ascii="Times New Roman" w:hAnsi="Times New Roman" w:cs="Times New Roman"/>
          <w:bCs/>
          <w:sz w:val="24"/>
          <w:szCs w:val="24"/>
          <w:lang w:val="en-US"/>
        </w:rPr>
        <w:t xml:space="preserve"> to </w:t>
      </w:r>
      <w:r w:rsidRPr="00E7200F">
        <w:rPr>
          <w:rFonts w:ascii="Times New Roman" w:hAnsi="Times New Roman" w:cs="Times New Roman"/>
          <w:bCs/>
          <w:sz w:val="24"/>
          <w:szCs w:val="24"/>
          <w:lang w:val="en-US"/>
        </w:rPr>
        <w:t>negatively impact online shopping attitudes.</w:t>
      </w:r>
      <w:r w:rsidRPr="003D536F">
        <w:rPr>
          <w:rFonts w:ascii="Times New Roman" w:hAnsi="Times New Roman" w:cs="Times New Roman"/>
          <w:bCs/>
          <w:sz w:val="24"/>
          <w:szCs w:val="24"/>
          <w:lang w:val="en-US"/>
        </w:rPr>
        <w:t xml:space="preserve"> </w:t>
      </w:r>
      <w:r w:rsidRPr="00E7200F">
        <w:rPr>
          <w:rFonts w:ascii="Times New Roman" w:hAnsi="Times New Roman" w:cs="Times New Roman"/>
          <w:bCs/>
          <w:sz w:val="24"/>
          <w:szCs w:val="24"/>
          <w:lang w:val="en-US"/>
        </w:rPr>
        <w:t xml:space="preserve">Contributions of the study include insights into the specific context of Bedfordshire County, addressing gaps in the literature, and providing practical implications for retailers and policymakers. The study acknowledges limitations such as regional specificity and a small sample size, recommending diverse regional studies, larger sample sizes, and longitudinal research for a comprehensive understanding. Practical recommendations </w:t>
      </w:r>
      <w:r w:rsidRPr="003D536F">
        <w:rPr>
          <w:rFonts w:ascii="Times New Roman" w:hAnsi="Times New Roman" w:cs="Times New Roman"/>
          <w:bCs/>
          <w:sz w:val="24"/>
          <w:szCs w:val="24"/>
          <w:lang w:val="en-US"/>
        </w:rPr>
        <w:t xml:space="preserve">by the study </w:t>
      </w:r>
      <w:r w:rsidRPr="00E7200F">
        <w:rPr>
          <w:rFonts w:ascii="Times New Roman" w:hAnsi="Times New Roman" w:cs="Times New Roman"/>
          <w:bCs/>
          <w:sz w:val="24"/>
          <w:szCs w:val="24"/>
          <w:lang w:val="en-US"/>
        </w:rPr>
        <w:t>include collaborations between retailers and banking institutions to enhance online security, building trust, and refining marketing strategies.</w:t>
      </w:r>
      <w:r w:rsidRPr="003D536F">
        <w:rPr>
          <w:rFonts w:ascii="Times New Roman" w:hAnsi="Times New Roman" w:cs="Times New Roman"/>
          <w:bCs/>
          <w:sz w:val="24"/>
          <w:szCs w:val="24"/>
          <w:lang w:val="en-US"/>
        </w:rPr>
        <w:t xml:space="preserve"> </w:t>
      </w:r>
      <w:r w:rsidRPr="00E7200F">
        <w:rPr>
          <w:rFonts w:ascii="Times New Roman" w:hAnsi="Times New Roman" w:cs="Times New Roman"/>
          <w:bCs/>
          <w:sz w:val="24"/>
          <w:szCs w:val="24"/>
          <w:lang w:val="en-US"/>
        </w:rPr>
        <w:t xml:space="preserve">The study concludes by aligning findings with research objectives, emphasizing the evolving nature of consumer behavior and the need for retailers to adapt. It suggests a hybrid online/offline shopping model and emphasizes the role of trust in online shopping. </w:t>
      </w:r>
      <w:r w:rsidRPr="003D536F">
        <w:rPr>
          <w:rFonts w:ascii="Times New Roman" w:hAnsi="Times New Roman" w:cs="Times New Roman"/>
          <w:bCs/>
          <w:sz w:val="24"/>
          <w:szCs w:val="24"/>
          <w:lang w:val="en-US"/>
        </w:rPr>
        <w:t>F</w:t>
      </w:r>
      <w:r w:rsidRPr="00E7200F">
        <w:rPr>
          <w:rFonts w:ascii="Times New Roman" w:hAnsi="Times New Roman" w:cs="Times New Roman"/>
          <w:bCs/>
          <w:sz w:val="24"/>
          <w:szCs w:val="24"/>
          <w:lang w:val="en-US"/>
        </w:rPr>
        <w:t>urther research</w:t>
      </w:r>
      <w:r w:rsidRPr="003D536F">
        <w:rPr>
          <w:rFonts w:ascii="Times New Roman" w:hAnsi="Times New Roman" w:cs="Times New Roman"/>
          <w:bCs/>
          <w:sz w:val="24"/>
          <w:szCs w:val="24"/>
          <w:lang w:val="en-US"/>
        </w:rPr>
        <w:t xml:space="preserve"> </w:t>
      </w:r>
      <w:r w:rsidRPr="00E7200F">
        <w:rPr>
          <w:rFonts w:ascii="Times New Roman" w:hAnsi="Times New Roman" w:cs="Times New Roman"/>
          <w:bCs/>
          <w:sz w:val="24"/>
          <w:szCs w:val="24"/>
          <w:lang w:val="en-US"/>
        </w:rPr>
        <w:t xml:space="preserve">is encouraged on cross-cultural differences, the impact of </w:t>
      </w:r>
      <w:proofErr w:type="gramStart"/>
      <w:r w:rsidRPr="00E7200F">
        <w:rPr>
          <w:rFonts w:ascii="Times New Roman" w:hAnsi="Times New Roman" w:cs="Times New Roman"/>
          <w:bCs/>
          <w:sz w:val="24"/>
          <w:szCs w:val="24"/>
          <w:lang w:val="en-US"/>
        </w:rPr>
        <w:t>significant events</w:t>
      </w:r>
      <w:proofErr w:type="gramEnd"/>
      <w:r w:rsidRPr="00E7200F">
        <w:rPr>
          <w:rFonts w:ascii="Times New Roman" w:hAnsi="Times New Roman" w:cs="Times New Roman"/>
          <w:bCs/>
          <w:sz w:val="24"/>
          <w:szCs w:val="24"/>
          <w:lang w:val="en-US"/>
        </w:rPr>
        <w:t xml:space="preserve"> on consumer attitudes, and less-explored factors influencing online grocery shopping behavior.</w:t>
      </w:r>
    </w:p>
    <w:p w14:paraId="2F1AF69E" w14:textId="77777777" w:rsidR="00DA7091" w:rsidRDefault="00DA7091" w:rsidP="00091500">
      <w:pPr>
        <w:spacing w:line="480" w:lineRule="auto"/>
        <w:jc w:val="both"/>
        <w:rPr>
          <w:rFonts w:ascii="Times New Roman" w:hAnsi="Times New Roman" w:cs="Times New Roman"/>
          <w:b/>
          <w:sz w:val="24"/>
          <w:szCs w:val="24"/>
        </w:rPr>
      </w:pPr>
    </w:p>
    <w:p w14:paraId="4FCF769C" w14:textId="77777777" w:rsidR="00DA7091" w:rsidRDefault="00DA7091" w:rsidP="00091500">
      <w:pPr>
        <w:spacing w:line="480" w:lineRule="auto"/>
        <w:jc w:val="both"/>
        <w:rPr>
          <w:rFonts w:ascii="Times New Roman" w:hAnsi="Times New Roman" w:cs="Times New Roman"/>
          <w:b/>
          <w:sz w:val="24"/>
          <w:szCs w:val="24"/>
        </w:rPr>
      </w:pPr>
    </w:p>
    <w:p w14:paraId="3671250E" w14:textId="77777777" w:rsidR="00DA7091" w:rsidRDefault="00DA7091" w:rsidP="00091500">
      <w:pPr>
        <w:spacing w:line="480" w:lineRule="auto"/>
        <w:jc w:val="both"/>
        <w:rPr>
          <w:rFonts w:ascii="Times New Roman" w:hAnsi="Times New Roman" w:cs="Times New Roman"/>
          <w:b/>
          <w:sz w:val="24"/>
          <w:szCs w:val="24"/>
        </w:rPr>
      </w:pPr>
    </w:p>
    <w:p w14:paraId="08BA17E5" w14:textId="77777777" w:rsidR="00DA7091" w:rsidRDefault="00DA7091" w:rsidP="00091500">
      <w:pPr>
        <w:spacing w:line="480" w:lineRule="auto"/>
        <w:jc w:val="both"/>
        <w:rPr>
          <w:rFonts w:ascii="Times New Roman" w:hAnsi="Times New Roman" w:cs="Times New Roman"/>
          <w:b/>
          <w:sz w:val="24"/>
          <w:szCs w:val="24"/>
        </w:rPr>
      </w:pPr>
    </w:p>
    <w:p w14:paraId="5D3765CA" w14:textId="77777777" w:rsidR="00DA7091" w:rsidRDefault="00DA7091" w:rsidP="00091500">
      <w:pPr>
        <w:spacing w:line="480" w:lineRule="auto"/>
        <w:jc w:val="both"/>
        <w:rPr>
          <w:rFonts w:ascii="Times New Roman" w:hAnsi="Times New Roman" w:cs="Times New Roman"/>
          <w:b/>
          <w:sz w:val="24"/>
          <w:szCs w:val="24"/>
        </w:rPr>
      </w:pPr>
    </w:p>
    <w:p w14:paraId="54710976" w14:textId="77777777" w:rsidR="00DA7091" w:rsidRDefault="00DA7091" w:rsidP="00091500">
      <w:pPr>
        <w:spacing w:line="480" w:lineRule="auto"/>
        <w:jc w:val="both"/>
        <w:rPr>
          <w:rFonts w:ascii="Times New Roman" w:hAnsi="Times New Roman" w:cs="Times New Roman"/>
          <w:b/>
          <w:sz w:val="24"/>
          <w:szCs w:val="24"/>
        </w:rPr>
      </w:pPr>
    </w:p>
    <w:p w14:paraId="74BD6B75" w14:textId="77777777" w:rsidR="00DA7091" w:rsidRDefault="00DA7091" w:rsidP="00091500">
      <w:pPr>
        <w:spacing w:line="480" w:lineRule="auto"/>
        <w:jc w:val="both"/>
        <w:rPr>
          <w:rFonts w:ascii="Times New Roman" w:hAnsi="Times New Roman" w:cs="Times New Roman"/>
          <w:b/>
          <w:sz w:val="24"/>
          <w:szCs w:val="24"/>
        </w:rPr>
      </w:pPr>
    </w:p>
    <w:p w14:paraId="52472696" w14:textId="77777777" w:rsidR="00DA7091" w:rsidRDefault="00DA7091" w:rsidP="00091500">
      <w:pPr>
        <w:spacing w:line="480" w:lineRule="auto"/>
        <w:jc w:val="both"/>
        <w:rPr>
          <w:rFonts w:ascii="Times New Roman" w:hAnsi="Times New Roman" w:cs="Times New Roman"/>
          <w:b/>
          <w:sz w:val="24"/>
          <w:szCs w:val="24"/>
        </w:rPr>
      </w:pPr>
    </w:p>
    <w:p w14:paraId="3379A436" w14:textId="77777777" w:rsidR="00DA7091" w:rsidRDefault="00DA7091" w:rsidP="00091500">
      <w:pPr>
        <w:spacing w:line="480" w:lineRule="auto"/>
        <w:jc w:val="both"/>
        <w:rPr>
          <w:rFonts w:ascii="Times New Roman" w:hAnsi="Times New Roman" w:cs="Times New Roman"/>
          <w:b/>
          <w:sz w:val="24"/>
          <w:szCs w:val="24"/>
        </w:rPr>
      </w:pPr>
    </w:p>
    <w:p w14:paraId="20F3583D" w14:textId="77777777" w:rsidR="00DA7091" w:rsidRDefault="00DA7091" w:rsidP="00091500">
      <w:pPr>
        <w:spacing w:line="480" w:lineRule="auto"/>
        <w:jc w:val="both"/>
        <w:rPr>
          <w:rFonts w:ascii="Times New Roman" w:hAnsi="Times New Roman" w:cs="Times New Roman"/>
          <w:b/>
          <w:sz w:val="24"/>
          <w:szCs w:val="24"/>
        </w:rPr>
      </w:pPr>
    </w:p>
    <w:p w14:paraId="63D79A67" w14:textId="77777777" w:rsidR="00DA7091" w:rsidRDefault="00DA7091" w:rsidP="00091500">
      <w:pPr>
        <w:spacing w:line="480" w:lineRule="auto"/>
        <w:jc w:val="both"/>
        <w:rPr>
          <w:rFonts w:ascii="Times New Roman" w:hAnsi="Times New Roman" w:cs="Times New Roman"/>
          <w:b/>
          <w:sz w:val="24"/>
          <w:szCs w:val="24"/>
        </w:rPr>
      </w:pPr>
    </w:p>
    <w:p w14:paraId="236008C6" w14:textId="77777777" w:rsidR="00DA7091" w:rsidRDefault="00DA7091" w:rsidP="00091500">
      <w:pPr>
        <w:spacing w:line="480" w:lineRule="auto"/>
        <w:jc w:val="both"/>
        <w:rPr>
          <w:rFonts w:ascii="Times New Roman" w:hAnsi="Times New Roman" w:cs="Times New Roman"/>
          <w:b/>
          <w:sz w:val="24"/>
          <w:szCs w:val="24"/>
        </w:rPr>
      </w:pPr>
    </w:p>
    <w:p w14:paraId="695C01C5" w14:textId="77777777" w:rsidR="00DA7091" w:rsidRDefault="00DA7091" w:rsidP="00091500">
      <w:pPr>
        <w:spacing w:line="480" w:lineRule="auto"/>
        <w:jc w:val="both"/>
        <w:rPr>
          <w:rFonts w:ascii="Times New Roman" w:hAnsi="Times New Roman" w:cs="Times New Roman"/>
          <w:b/>
          <w:sz w:val="24"/>
          <w:szCs w:val="24"/>
        </w:rPr>
      </w:pPr>
    </w:p>
    <w:p w14:paraId="29554ACA" w14:textId="77777777" w:rsidR="00DA7091" w:rsidRDefault="00DA7091" w:rsidP="00091500">
      <w:pPr>
        <w:spacing w:line="480" w:lineRule="auto"/>
        <w:jc w:val="both"/>
        <w:rPr>
          <w:rFonts w:ascii="Times New Roman" w:hAnsi="Times New Roman" w:cs="Times New Roman"/>
          <w:b/>
          <w:sz w:val="24"/>
          <w:szCs w:val="24"/>
        </w:rPr>
      </w:pPr>
    </w:p>
    <w:p w14:paraId="00BF2739" w14:textId="77777777" w:rsidR="00DA7091" w:rsidRDefault="00DA7091" w:rsidP="00091500">
      <w:pPr>
        <w:spacing w:line="480" w:lineRule="auto"/>
        <w:jc w:val="both"/>
        <w:rPr>
          <w:rFonts w:ascii="Times New Roman" w:hAnsi="Times New Roman" w:cs="Times New Roman"/>
          <w:b/>
          <w:sz w:val="24"/>
          <w:szCs w:val="24"/>
        </w:rPr>
      </w:pPr>
    </w:p>
    <w:p w14:paraId="6761C7FF" w14:textId="77777777" w:rsidR="00DA7091" w:rsidRDefault="00DA7091" w:rsidP="00091500">
      <w:pPr>
        <w:spacing w:line="480" w:lineRule="auto"/>
        <w:jc w:val="both"/>
        <w:rPr>
          <w:rFonts w:ascii="Times New Roman" w:hAnsi="Times New Roman" w:cs="Times New Roman"/>
          <w:b/>
          <w:sz w:val="24"/>
          <w:szCs w:val="24"/>
        </w:rPr>
      </w:pPr>
    </w:p>
    <w:sdt>
      <w:sdtPr>
        <w:rPr>
          <w:rFonts w:asciiTheme="minorHAnsi" w:eastAsiaTheme="minorHAnsi" w:hAnsiTheme="minorHAnsi" w:cstheme="minorBidi"/>
          <w:color w:val="auto"/>
          <w:sz w:val="22"/>
          <w:szCs w:val="22"/>
          <w:lang w:val="en-ZA"/>
        </w:rPr>
        <w:id w:val="336669863"/>
        <w:docPartObj>
          <w:docPartGallery w:val="Table of Contents"/>
          <w:docPartUnique/>
        </w:docPartObj>
      </w:sdtPr>
      <w:sdtEndPr>
        <w:rPr>
          <w:b/>
          <w:bCs/>
          <w:noProof/>
        </w:rPr>
      </w:sdtEndPr>
      <w:sdtContent>
        <w:p w14:paraId="1A22AC44" w14:textId="0ED78E0B" w:rsidR="0050070B" w:rsidRPr="00313877" w:rsidRDefault="0050070B">
          <w:pPr>
            <w:pStyle w:val="TOCHeading"/>
            <w:rPr>
              <w:rFonts w:ascii="Times New Roman" w:hAnsi="Times New Roman" w:cs="Times New Roman"/>
              <w:b/>
              <w:bCs/>
              <w:color w:val="auto"/>
            </w:rPr>
          </w:pPr>
          <w:r w:rsidRPr="00313877">
            <w:rPr>
              <w:rFonts w:ascii="Times New Roman" w:hAnsi="Times New Roman" w:cs="Times New Roman"/>
              <w:b/>
              <w:bCs/>
              <w:color w:val="auto"/>
            </w:rPr>
            <w:t>Contents</w:t>
          </w:r>
        </w:p>
        <w:p w14:paraId="2E5BE0E4" w14:textId="4CC4B825" w:rsidR="009B1FF8" w:rsidRDefault="0050070B">
          <w:pPr>
            <w:pStyle w:val="TOC1"/>
            <w:tabs>
              <w:tab w:val="left" w:pos="440"/>
              <w:tab w:val="right" w:leader="dot" w:pos="9016"/>
            </w:tabs>
            <w:rPr>
              <w:rFonts w:eastAsiaTheme="minorEastAsia"/>
              <w:noProof/>
              <w:kern w:val="2"/>
              <w:lang w:val="en-US"/>
              <w14:ligatures w14:val="standardContextual"/>
            </w:rPr>
          </w:pPr>
          <w:r>
            <w:fldChar w:fldCharType="begin"/>
          </w:r>
          <w:r>
            <w:instrText xml:space="preserve"> TOC \o "1-3" \h \z \u </w:instrText>
          </w:r>
          <w:r>
            <w:fldChar w:fldCharType="separate"/>
          </w:r>
          <w:hyperlink w:anchor="_Toc153151400" w:history="1">
            <w:r w:rsidR="009B1FF8" w:rsidRPr="00A94D36">
              <w:rPr>
                <w:rStyle w:val="Hyperlink"/>
                <w:noProof/>
              </w:rPr>
              <w:t>1.</w:t>
            </w:r>
            <w:r w:rsidR="009B1FF8">
              <w:rPr>
                <w:rFonts w:eastAsiaTheme="minorEastAsia"/>
                <w:noProof/>
                <w:kern w:val="2"/>
                <w:lang w:val="en-US"/>
                <w14:ligatures w14:val="standardContextual"/>
              </w:rPr>
              <w:tab/>
            </w:r>
            <w:r w:rsidR="009B1FF8" w:rsidRPr="00A94D36">
              <w:rPr>
                <w:rStyle w:val="Hyperlink"/>
                <w:noProof/>
              </w:rPr>
              <w:t>CHAPTER 1: Introduction</w:t>
            </w:r>
            <w:r w:rsidR="009B1FF8">
              <w:rPr>
                <w:noProof/>
                <w:webHidden/>
              </w:rPr>
              <w:tab/>
            </w:r>
            <w:r w:rsidR="009B1FF8">
              <w:rPr>
                <w:noProof/>
                <w:webHidden/>
              </w:rPr>
              <w:fldChar w:fldCharType="begin"/>
            </w:r>
            <w:r w:rsidR="009B1FF8">
              <w:rPr>
                <w:noProof/>
                <w:webHidden/>
              </w:rPr>
              <w:instrText xml:space="preserve"> PAGEREF _Toc153151400 \h </w:instrText>
            </w:r>
            <w:r w:rsidR="009B1FF8">
              <w:rPr>
                <w:noProof/>
                <w:webHidden/>
              </w:rPr>
            </w:r>
            <w:r w:rsidR="009B1FF8">
              <w:rPr>
                <w:noProof/>
                <w:webHidden/>
              </w:rPr>
              <w:fldChar w:fldCharType="separate"/>
            </w:r>
            <w:r w:rsidR="009B1FF8">
              <w:rPr>
                <w:noProof/>
                <w:webHidden/>
              </w:rPr>
              <w:t>8</w:t>
            </w:r>
            <w:r w:rsidR="009B1FF8">
              <w:rPr>
                <w:noProof/>
                <w:webHidden/>
              </w:rPr>
              <w:fldChar w:fldCharType="end"/>
            </w:r>
          </w:hyperlink>
        </w:p>
        <w:p w14:paraId="15CF5DDA" w14:textId="62A954B8"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01" w:history="1">
            <w:r w:rsidR="009B1FF8" w:rsidRPr="00A94D36">
              <w:rPr>
                <w:rStyle w:val="Hyperlink"/>
                <w:noProof/>
              </w:rPr>
              <w:t>1.1.</w:t>
            </w:r>
            <w:r w:rsidR="009B1FF8">
              <w:rPr>
                <w:rFonts w:eastAsiaTheme="minorEastAsia"/>
                <w:noProof/>
                <w:kern w:val="2"/>
                <w:lang w:val="en-US"/>
                <w14:ligatures w14:val="standardContextual"/>
              </w:rPr>
              <w:tab/>
            </w:r>
            <w:r w:rsidR="009B1FF8" w:rsidRPr="00A94D36">
              <w:rPr>
                <w:rStyle w:val="Hyperlink"/>
                <w:noProof/>
              </w:rPr>
              <w:t>Background of the study</w:t>
            </w:r>
            <w:r w:rsidR="009B1FF8">
              <w:rPr>
                <w:noProof/>
                <w:webHidden/>
              </w:rPr>
              <w:tab/>
            </w:r>
            <w:r w:rsidR="009B1FF8">
              <w:rPr>
                <w:noProof/>
                <w:webHidden/>
              </w:rPr>
              <w:fldChar w:fldCharType="begin"/>
            </w:r>
            <w:r w:rsidR="009B1FF8">
              <w:rPr>
                <w:noProof/>
                <w:webHidden/>
              </w:rPr>
              <w:instrText xml:space="preserve"> PAGEREF _Toc153151401 \h </w:instrText>
            </w:r>
            <w:r w:rsidR="009B1FF8">
              <w:rPr>
                <w:noProof/>
                <w:webHidden/>
              </w:rPr>
            </w:r>
            <w:r w:rsidR="009B1FF8">
              <w:rPr>
                <w:noProof/>
                <w:webHidden/>
              </w:rPr>
              <w:fldChar w:fldCharType="separate"/>
            </w:r>
            <w:r w:rsidR="009B1FF8">
              <w:rPr>
                <w:noProof/>
                <w:webHidden/>
              </w:rPr>
              <w:t>8</w:t>
            </w:r>
            <w:r w:rsidR="009B1FF8">
              <w:rPr>
                <w:noProof/>
                <w:webHidden/>
              </w:rPr>
              <w:fldChar w:fldCharType="end"/>
            </w:r>
          </w:hyperlink>
        </w:p>
        <w:p w14:paraId="4F503190" w14:textId="1E7691B0"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02" w:history="1">
            <w:r w:rsidR="009B1FF8" w:rsidRPr="00A94D36">
              <w:rPr>
                <w:rStyle w:val="Hyperlink"/>
                <w:noProof/>
              </w:rPr>
              <w:t>1.2.</w:t>
            </w:r>
            <w:r w:rsidR="009B1FF8">
              <w:rPr>
                <w:rFonts w:eastAsiaTheme="minorEastAsia"/>
                <w:noProof/>
                <w:kern w:val="2"/>
                <w:lang w:val="en-US"/>
                <w14:ligatures w14:val="standardContextual"/>
              </w:rPr>
              <w:tab/>
            </w:r>
            <w:r w:rsidR="009B1FF8" w:rsidRPr="00A94D36">
              <w:rPr>
                <w:rStyle w:val="Hyperlink"/>
                <w:noProof/>
              </w:rPr>
              <w:t>Problem Statement</w:t>
            </w:r>
            <w:r w:rsidR="009B1FF8">
              <w:rPr>
                <w:noProof/>
                <w:webHidden/>
              </w:rPr>
              <w:tab/>
            </w:r>
            <w:r w:rsidR="009B1FF8">
              <w:rPr>
                <w:noProof/>
                <w:webHidden/>
              </w:rPr>
              <w:fldChar w:fldCharType="begin"/>
            </w:r>
            <w:r w:rsidR="009B1FF8">
              <w:rPr>
                <w:noProof/>
                <w:webHidden/>
              </w:rPr>
              <w:instrText xml:space="preserve"> PAGEREF _Toc153151402 \h </w:instrText>
            </w:r>
            <w:r w:rsidR="009B1FF8">
              <w:rPr>
                <w:noProof/>
                <w:webHidden/>
              </w:rPr>
            </w:r>
            <w:r w:rsidR="009B1FF8">
              <w:rPr>
                <w:noProof/>
                <w:webHidden/>
              </w:rPr>
              <w:fldChar w:fldCharType="separate"/>
            </w:r>
            <w:r w:rsidR="009B1FF8">
              <w:rPr>
                <w:noProof/>
                <w:webHidden/>
              </w:rPr>
              <w:t>10</w:t>
            </w:r>
            <w:r w:rsidR="009B1FF8">
              <w:rPr>
                <w:noProof/>
                <w:webHidden/>
              </w:rPr>
              <w:fldChar w:fldCharType="end"/>
            </w:r>
          </w:hyperlink>
        </w:p>
        <w:p w14:paraId="528A3216" w14:textId="54ABFF19"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03" w:history="1">
            <w:r w:rsidR="009B1FF8" w:rsidRPr="00A94D36">
              <w:rPr>
                <w:rStyle w:val="Hyperlink"/>
                <w:noProof/>
              </w:rPr>
              <w:t>1.3.</w:t>
            </w:r>
            <w:r w:rsidR="009B1FF8">
              <w:rPr>
                <w:rFonts w:eastAsiaTheme="minorEastAsia"/>
                <w:noProof/>
                <w:kern w:val="2"/>
                <w:lang w:val="en-US"/>
                <w14:ligatures w14:val="standardContextual"/>
              </w:rPr>
              <w:tab/>
            </w:r>
            <w:r w:rsidR="009B1FF8" w:rsidRPr="00A94D36">
              <w:rPr>
                <w:rStyle w:val="Hyperlink"/>
                <w:noProof/>
              </w:rPr>
              <w:t>Research Aim</w:t>
            </w:r>
            <w:r w:rsidR="009B1FF8">
              <w:rPr>
                <w:noProof/>
                <w:webHidden/>
              </w:rPr>
              <w:tab/>
            </w:r>
            <w:r w:rsidR="009B1FF8">
              <w:rPr>
                <w:noProof/>
                <w:webHidden/>
              </w:rPr>
              <w:fldChar w:fldCharType="begin"/>
            </w:r>
            <w:r w:rsidR="009B1FF8">
              <w:rPr>
                <w:noProof/>
                <w:webHidden/>
              </w:rPr>
              <w:instrText xml:space="preserve"> PAGEREF _Toc153151403 \h </w:instrText>
            </w:r>
            <w:r w:rsidR="009B1FF8">
              <w:rPr>
                <w:noProof/>
                <w:webHidden/>
              </w:rPr>
            </w:r>
            <w:r w:rsidR="009B1FF8">
              <w:rPr>
                <w:noProof/>
                <w:webHidden/>
              </w:rPr>
              <w:fldChar w:fldCharType="separate"/>
            </w:r>
            <w:r w:rsidR="009B1FF8">
              <w:rPr>
                <w:noProof/>
                <w:webHidden/>
              </w:rPr>
              <w:t>12</w:t>
            </w:r>
            <w:r w:rsidR="009B1FF8">
              <w:rPr>
                <w:noProof/>
                <w:webHidden/>
              </w:rPr>
              <w:fldChar w:fldCharType="end"/>
            </w:r>
          </w:hyperlink>
        </w:p>
        <w:p w14:paraId="1AB0487E" w14:textId="0106F10F"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04" w:history="1">
            <w:r w:rsidR="009B1FF8" w:rsidRPr="00A94D36">
              <w:rPr>
                <w:rStyle w:val="Hyperlink"/>
                <w:noProof/>
              </w:rPr>
              <w:t>1.4.</w:t>
            </w:r>
            <w:r w:rsidR="009B1FF8">
              <w:rPr>
                <w:rFonts w:eastAsiaTheme="minorEastAsia"/>
                <w:noProof/>
                <w:kern w:val="2"/>
                <w:lang w:val="en-US"/>
                <w14:ligatures w14:val="standardContextual"/>
              </w:rPr>
              <w:tab/>
            </w:r>
            <w:r w:rsidR="009B1FF8" w:rsidRPr="00A94D36">
              <w:rPr>
                <w:rStyle w:val="Hyperlink"/>
                <w:noProof/>
              </w:rPr>
              <w:t>Research Objectives</w:t>
            </w:r>
            <w:r w:rsidR="009B1FF8">
              <w:rPr>
                <w:noProof/>
                <w:webHidden/>
              </w:rPr>
              <w:tab/>
            </w:r>
            <w:r w:rsidR="009B1FF8">
              <w:rPr>
                <w:noProof/>
                <w:webHidden/>
              </w:rPr>
              <w:fldChar w:fldCharType="begin"/>
            </w:r>
            <w:r w:rsidR="009B1FF8">
              <w:rPr>
                <w:noProof/>
                <w:webHidden/>
              </w:rPr>
              <w:instrText xml:space="preserve"> PAGEREF _Toc153151404 \h </w:instrText>
            </w:r>
            <w:r w:rsidR="009B1FF8">
              <w:rPr>
                <w:noProof/>
                <w:webHidden/>
              </w:rPr>
            </w:r>
            <w:r w:rsidR="009B1FF8">
              <w:rPr>
                <w:noProof/>
                <w:webHidden/>
              </w:rPr>
              <w:fldChar w:fldCharType="separate"/>
            </w:r>
            <w:r w:rsidR="009B1FF8">
              <w:rPr>
                <w:noProof/>
                <w:webHidden/>
              </w:rPr>
              <w:t>12</w:t>
            </w:r>
            <w:r w:rsidR="009B1FF8">
              <w:rPr>
                <w:noProof/>
                <w:webHidden/>
              </w:rPr>
              <w:fldChar w:fldCharType="end"/>
            </w:r>
          </w:hyperlink>
        </w:p>
        <w:p w14:paraId="77D9BCB9" w14:textId="00EAE0C7"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05" w:history="1">
            <w:r w:rsidR="009B1FF8" w:rsidRPr="00A94D36">
              <w:rPr>
                <w:rStyle w:val="Hyperlink"/>
                <w:noProof/>
              </w:rPr>
              <w:t>1.5.</w:t>
            </w:r>
            <w:r w:rsidR="009B1FF8">
              <w:rPr>
                <w:rFonts w:eastAsiaTheme="minorEastAsia"/>
                <w:noProof/>
                <w:kern w:val="2"/>
                <w:lang w:val="en-US"/>
                <w14:ligatures w14:val="standardContextual"/>
              </w:rPr>
              <w:tab/>
            </w:r>
            <w:r w:rsidR="009B1FF8" w:rsidRPr="00A94D36">
              <w:rPr>
                <w:rStyle w:val="Hyperlink"/>
                <w:noProof/>
              </w:rPr>
              <w:t>Research Questions</w:t>
            </w:r>
            <w:r w:rsidR="009B1FF8">
              <w:rPr>
                <w:noProof/>
                <w:webHidden/>
              </w:rPr>
              <w:tab/>
            </w:r>
            <w:r w:rsidR="009B1FF8">
              <w:rPr>
                <w:noProof/>
                <w:webHidden/>
              </w:rPr>
              <w:fldChar w:fldCharType="begin"/>
            </w:r>
            <w:r w:rsidR="009B1FF8">
              <w:rPr>
                <w:noProof/>
                <w:webHidden/>
              </w:rPr>
              <w:instrText xml:space="preserve"> PAGEREF _Toc153151405 \h </w:instrText>
            </w:r>
            <w:r w:rsidR="009B1FF8">
              <w:rPr>
                <w:noProof/>
                <w:webHidden/>
              </w:rPr>
            </w:r>
            <w:r w:rsidR="009B1FF8">
              <w:rPr>
                <w:noProof/>
                <w:webHidden/>
              </w:rPr>
              <w:fldChar w:fldCharType="separate"/>
            </w:r>
            <w:r w:rsidR="009B1FF8">
              <w:rPr>
                <w:noProof/>
                <w:webHidden/>
              </w:rPr>
              <w:t>12</w:t>
            </w:r>
            <w:r w:rsidR="009B1FF8">
              <w:rPr>
                <w:noProof/>
                <w:webHidden/>
              </w:rPr>
              <w:fldChar w:fldCharType="end"/>
            </w:r>
          </w:hyperlink>
        </w:p>
        <w:p w14:paraId="7729F2D3" w14:textId="14AB19C0"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06" w:history="1">
            <w:r w:rsidR="009B1FF8" w:rsidRPr="00A94D36">
              <w:rPr>
                <w:rStyle w:val="Hyperlink"/>
                <w:noProof/>
              </w:rPr>
              <w:t>1.6.</w:t>
            </w:r>
            <w:r w:rsidR="009B1FF8">
              <w:rPr>
                <w:rFonts w:eastAsiaTheme="minorEastAsia"/>
                <w:noProof/>
                <w:kern w:val="2"/>
                <w:lang w:val="en-US"/>
                <w14:ligatures w14:val="standardContextual"/>
              </w:rPr>
              <w:tab/>
            </w:r>
            <w:r w:rsidR="009B1FF8" w:rsidRPr="00A94D36">
              <w:rPr>
                <w:rStyle w:val="Hyperlink"/>
                <w:noProof/>
              </w:rPr>
              <w:t>Significance of the study</w:t>
            </w:r>
            <w:r w:rsidR="009B1FF8">
              <w:rPr>
                <w:noProof/>
                <w:webHidden/>
              </w:rPr>
              <w:tab/>
            </w:r>
            <w:r w:rsidR="009B1FF8">
              <w:rPr>
                <w:noProof/>
                <w:webHidden/>
              </w:rPr>
              <w:fldChar w:fldCharType="begin"/>
            </w:r>
            <w:r w:rsidR="009B1FF8">
              <w:rPr>
                <w:noProof/>
                <w:webHidden/>
              </w:rPr>
              <w:instrText xml:space="preserve"> PAGEREF _Toc153151406 \h </w:instrText>
            </w:r>
            <w:r w:rsidR="009B1FF8">
              <w:rPr>
                <w:noProof/>
                <w:webHidden/>
              </w:rPr>
            </w:r>
            <w:r w:rsidR="009B1FF8">
              <w:rPr>
                <w:noProof/>
                <w:webHidden/>
              </w:rPr>
              <w:fldChar w:fldCharType="separate"/>
            </w:r>
            <w:r w:rsidR="009B1FF8">
              <w:rPr>
                <w:noProof/>
                <w:webHidden/>
              </w:rPr>
              <w:t>13</w:t>
            </w:r>
            <w:r w:rsidR="009B1FF8">
              <w:rPr>
                <w:noProof/>
                <w:webHidden/>
              </w:rPr>
              <w:fldChar w:fldCharType="end"/>
            </w:r>
          </w:hyperlink>
        </w:p>
        <w:p w14:paraId="1F557EF7" w14:textId="626BBEBF"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07" w:history="1">
            <w:r w:rsidR="009B1FF8" w:rsidRPr="00A94D36">
              <w:rPr>
                <w:rStyle w:val="Hyperlink"/>
                <w:noProof/>
              </w:rPr>
              <w:t>1.7.</w:t>
            </w:r>
            <w:r w:rsidR="009B1FF8">
              <w:rPr>
                <w:rFonts w:eastAsiaTheme="minorEastAsia"/>
                <w:noProof/>
                <w:kern w:val="2"/>
                <w:lang w:val="en-US"/>
                <w14:ligatures w14:val="standardContextual"/>
              </w:rPr>
              <w:tab/>
            </w:r>
            <w:r w:rsidR="009B1FF8" w:rsidRPr="00A94D36">
              <w:rPr>
                <w:rStyle w:val="Hyperlink"/>
                <w:noProof/>
              </w:rPr>
              <w:t>Chapter Summary</w:t>
            </w:r>
            <w:r w:rsidR="009B1FF8">
              <w:rPr>
                <w:noProof/>
                <w:webHidden/>
              </w:rPr>
              <w:tab/>
            </w:r>
            <w:r w:rsidR="009B1FF8">
              <w:rPr>
                <w:noProof/>
                <w:webHidden/>
              </w:rPr>
              <w:fldChar w:fldCharType="begin"/>
            </w:r>
            <w:r w:rsidR="009B1FF8">
              <w:rPr>
                <w:noProof/>
                <w:webHidden/>
              </w:rPr>
              <w:instrText xml:space="preserve"> PAGEREF _Toc153151407 \h </w:instrText>
            </w:r>
            <w:r w:rsidR="009B1FF8">
              <w:rPr>
                <w:noProof/>
                <w:webHidden/>
              </w:rPr>
            </w:r>
            <w:r w:rsidR="009B1FF8">
              <w:rPr>
                <w:noProof/>
                <w:webHidden/>
              </w:rPr>
              <w:fldChar w:fldCharType="separate"/>
            </w:r>
            <w:r w:rsidR="009B1FF8">
              <w:rPr>
                <w:noProof/>
                <w:webHidden/>
              </w:rPr>
              <w:t>13</w:t>
            </w:r>
            <w:r w:rsidR="009B1FF8">
              <w:rPr>
                <w:noProof/>
                <w:webHidden/>
              </w:rPr>
              <w:fldChar w:fldCharType="end"/>
            </w:r>
          </w:hyperlink>
        </w:p>
        <w:p w14:paraId="2DF49C61" w14:textId="3598E071" w:rsidR="009B1FF8" w:rsidRDefault="00000000">
          <w:pPr>
            <w:pStyle w:val="TOC1"/>
            <w:tabs>
              <w:tab w:val="left" w:pos="440"/>
              <w:tab w:val="right" w:leader="dot" w:pos="9016"/>
            </w:tabs>
            <w:rPr>
              <w:rFonts w:eastAsiaTheme="minorEastAsia"/>
              <w:noProof/>
              <w:kern w:val="2"/>
              <w:lang w:val="en-US"/>
              <w14:ligatures w14:val="standardContextual"/>
            </w:rPr>
          </w:pPr>
          <w:hyperlink w:anchor="_Toc153151408" w:history="1">
            <w:r w:rsidR="009B1FF8" w:rsidRPr="00A94D36">
              <w:rPr>
                <w:rStyle w:val="Hyperlink"/>
                <w:noProof/>
              </w:rPr>
              <w:t>2.</w:t>
            </w:r>
            <w:r w:rsidR="009B1FF8">
              <w:rPr>
                <w:rFonts w:eastAsiaTheme="minorEastAsia"/>
                <w:noProof/>
                <w:kern w:val="2"/>
                <w:lang w:val="en-US"/>
                <w14:ligatures w14:val="standardContextual"/>
              </w:rPr>
              <w:tab/>
            </w:r>
            <w:r w:rsidR="009B1FF8" w:rsidRPr="00A94D36">
              <w:rPr>
                <w:rStyle w:val="Hyperlink"/>
                <w:noProof/>
              </w:rPr>
              <w:t>CHAPTER 2: Literature Review</w:t>
            </w:r>
            <w:r w:rsidR="009B1FF8">
              <w:rPr>
                <w:noProof/>
                <w:webHidden/>
              </w:rPr>
              <w:tab/>
            </w:r>
            <w:r w:rsidR="009B1FF8">
              <w:rPr>
                <w:noProof/>
                <w:webHidden/>
              </w:rPr>
              <w:fldChar w:fldCharType="begin"/>
            </w:r>
            <w:r w:rsidR="009B1FF8">
              <w:rPr>
                <w:noProof/>
                <w:webHidden/>
              </w:rPr>
              <w:instrText xml:space="preserve"> PAGEREF _Toc153151408 \h </w:instrText>
            </w:r>
            <w:r w:rsidR="009B1FF8">
              <w:rPr>
                <w:noProof/>
                <w:webHidden/>
              </w:rPr>
            </w:r>
            <w:r w:rsidR="009B1FF8">
              <w:rPr>
                <w:noProof/>
                <w:webHidden/>
              </w:rPr>
              <w:fldChar w:fldCharType="separate"/>
            </w:r>
            <w:r w:rsidR="009B1FF8">
              <w:rPr>
                <w:noProof/>
                <w:webHidden/>
              </w:rPr>
              <w:t>14</w:t>
            </w:r>
            <w:r w:rsidR="009B1FF8">
              <w:rPr>
                <w:noProof/>
                <w:webHidden/>
              </w:rPr>
              <w:fldChar w:fldCharType="end"/>
            </w:r>
          </w:hyperlink>
        </w:p>
        <w:p w14:paraId="1C1FF621" w14:textId="65F497E8"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09" w:history="1">
            <w:r w:rsidR="009B1FF8" w:rsidRPr="00A94D36">
              <w:rPr>
                <w:rStyle w:val="Hyperlink"/>
                <w:noProof/>
              </w:rPr>
              <w:t>2.1.</w:t>
            </w:r>
            <w:r w:rsidR="009B1FF8">
              <w:rPr>
                <w:rFonts w:eastAsiaTheme="minorEastAsia"/>
                <w:noProof/>
                <w:kern w:val="2"/>
                <w:lang w:val="en-US"/>
                <w14:ligatures w14:val="standardContextual"/>
              </w:rPr>
              <w:tab/>
            </w:r>
            <w:r w:rsidR="009B1FF8" w:rsidRPr="00A94D36">
              <w:rPr>
                <w:rStyle w:val="Hyperlink"/>
                <w:noProof/>
              </w:rPr>
              <w:t>Introduction</w:t>
            </w:r>
            <w:r w:rsidR="009B1FF8">
              <w:rPr>
                <w:noProof/>
                <w:webHidden/>
              </w:rPr>
              <w:tab/>
            </w:r>
            <w:r w:rsidR="009B1FF8">
              <w:rPr>
                <w:noProof/>
                <w:webHidden/>
              </w:rPr>
              <w:fldChar w:fldCharType="begin"/>
            </w:r>
            <w:r w:rsidR="009B1FF8">
              <w:rPr>
                <w:noProof/>
                <w:webHidden/>
              </w:rPr>
              <w:instrText xml:space="preserve"> PAGEREF _Toc153151409 \h </w:instrText>
            </w:r>
            <w:r w:rsidR="009B1FF8">
              <w:rPr>
                <w:noProof/>
                <w:webHidden/>
              </w:rPr>
            </w:r>
            <w:r w:rsidR="009B1FF8">
              <w:rPr>
                <w:noProof/>
                <w:webHidden/>
              </w:rPr>
              <w:fldChar w:fldCharType="separate"/>
            </w:r>
            <w:r w:rsidR="009B1FF8">
              <w:rPr>
                <w:noProof/>
                <w:webHidden/>
              </w:rPr>
              <w:t>14</w:t>
            </w:r>
            <w:r w:rsidR="009B1FF8">
              <w:rPr>
                <w:noProof/>
                <w:webHidden/>
              </w:rPr>
              <w:fldChar w:fldCharType="end"/>
            </w:r>
          </w:hyperlink>
        </w:p>
        <w:p w14:paraId="11320F02" w14:textId="046F025F"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10" w:history="1">
            <w:r w:rsidR="009B1FF8" w:rsidRPr="00A94D36">
              <w:rPr>
                <w:rStyle w:val="Hyperlink"/>
                <w:noProof/>
              </w:rPr>
              <w:t>2.2.</w:t>
            </w:r>
            <w:r w:rsidR="009B1FF8">
              <w:rPr>
                <w:rFonts w:eastAsiaTheme="minorEastAsia"/>
                <w:noProof/>
                <w:kern w:val="2"/>
                <w:lang w:val="en-US"/>
                <w14:ligatures w14:val="standardContextual"/>
              </w:rPr>
              <w:tab/>
            </w:r>
            <w:r w:rsidR="009B1FF8" w:rsidRPr="00A94D36">
              <w:rPr>
                <w:rStyle w:val="Hyperlink"/>
                <w:noProof/>
              </w:rPr>
              <w:t>Consumer attitudes</w:t>
            </w:r>
            <w:r w:rsidR="009B1FF8">
              <w:rPr>
                <w:noProof/>
                <w:webHidden/>
              </w:rPr>
              <w:tab/>
            </w:r>
            <w:r w:rsidR="009B1FF8">
              <w:rPr>
                <w:noProof/>
                <w:webHidden/>
              </w:rPr>
              <w:fldChar w:fldCharType="begin"/>
            </w:r>
            <w:r w:rsidR="009B1FF8">
              <w:rPr>
                <w:noProof/>
                <w:webHidden/>
              </w:rPr>
              <w:instrText xml:space="preserve"> PAGEREF _Toc153151410 \h </w:instrText>
            </w:r>
            <w:r w:rsidR="009B1FF8">
              <w:rPr>
                <w:noProof/>
                <w:webHidden/>
              </w:rPr>
            </w:r>
            <w:r w:rsidR="009B1FF8">
              <w:rPr>
                <w:noProof/>
                <w:webHidden/>
              </w:rPr>
              <w:fldChar w:fldCharType="separate"/>
            </w:r>
            <w:r w:rsidR="009B1FF8">
              <w:rPr>
                <w:noProof/>
                <w:webHidden/>
              </w:rPr>
              <w:t>14</w:t>
            </w:r>
            <w:r w:rsidR="009B1FF8">
              <w:rPr>
                <w:noProof/>
                <w:webHidden/>
              </w:rPr>
              <w:fldChar w:fldCharType="end"/>
            </w:r>
          </w:hyperlink>
        </w:p>
        <w:p w14:paraId="487669FC" w14:textId="1B5E3520"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11" w:history="1">
            <w:r w:rsidR="009B1FF8" w:rsidRPr="00A94D36">
              <w:rPr>
                <w:rStyle w:val="Hyperlink"/>
                <w:noProof/>
              </w:rPr>
              <w:t>2.3.</w:t>
            </w:r>
            <w:r w:rsidR="009B1FF8">
              <w:rPr>
                <w:rFonts w:eastAsiaTheme="minorEastAsia"/>
                <w:noProof/>
                <w:kern w:val="2"/>
                <w:lang w:val="en-US"/>
                <w14:ligatures w14:val="standardContextual"/>
              </w:rPr>
              <w:tab/>
            </w:r>
            <w:r w:rsidR="009B1FF8" w:rsidRPr="00A94D36">
              <w:rPr>
                <w:rStyle w:val="Hyperlink"/>
                <w:noProof/>
              </w:rPr>
              <w:t>Overview of online shopping</w:t>
            </w:r>
            <w:r w:rsidR="009B1FF8">
              <w:rPr>
                <w:noProof/>
                <w:webHidden/>
              </w:rPr>
              <w:tab/>
            </w:r>
            <w:r w:rsidR="009B1FF8">
              <w:rPr>
                <w:noProof/>
                <w:webHidden/>
              </w:rPr>
              <w:fldChar w:fldCharType="begin"/>
            </w:r>
            <w:r w:rsidR="009B1FF8">
              <w:rPr>
                <w:noProof/>
                <w:webHidden/>
              </w:rPr>
              <w:instrText xml:space="preserve"> PAGEREF _Toc153151411 \h </w:instrText>
            </w:r>
            <w:r w:rsidR="009B1FF8">
              <w:rPr>
                <w:noProof/>
                <w:webHidden/>
              </w:rPr>
            </w:r>
            <w:r w:rsidR="009B1FF8">
              <w:rPr>
                <w:noProof/>
                <w:webHidden/>
              </w:rPr>
              <w:fldChar w:fldCharType="separate"/>
            </w:r>
            <w:r w:rsidR="009B1FF8">
              <w:rPr>
                <w:noProof/>
                <w:webHidden/>
              </w:rPr>
              <w:t>14</w:t>
            </w:r>
            <w:r w:rsidR="009B1FF8">
              <w:rPr>
                <w:noProof/>
                <w:webHidden/>
              </w:rPr>
              <w:fldChar w:fldCharType="end"/>
            </w:r>
          </w:hyperlink>
        </w:p>
        <w:p w14:paraId="01CCD379" w14:textId="3AA70C4A"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12" w:history="1">
            <w:r w:rsidR="009B1FF8" w:rsidRPr="00A94D36">
              <w:rPr>
                <w:rStyle w:val="Hyperlink"/>
                <w:noProof/>
              </w:rPr>
              <w:t>2.4.</w:t>
            </w:r>
            <w:r w:rsidR="009B1FF8">
              <w:rPr>
                <w:rFonts w:eastAsiaTheme="minorEastAsia"/>
                <w:noProof/>
                <w:kern w:val="2"/>
                <w:lang w:val="en-US"/>
                <w14:ligatures w14:val="standardContextual"/>
              </w:rPr>
              <w:tab/>
            </w:r>
            <w:r w:rsidR="009B1FF8" w:rsidRPr="00A94D36">
              <w:rPr>
                <w:rStyle w:val="Hyperlink"/>
                <w:noProof/>
              </w:rPr>
              <w:t>Theoretical findings on consumer attitudes towards online shopping</w:t>
            </w:r>
            <w:r w:rsidR="009B1FF8">
              <w:rPr>
                <w:noProof/>
                <w:webHidden/>
              </w:rPr>
              <w:tab/>
            </w:r>
            <w:r w:rsidR="009B1FF8">
              <w:rPr>
                <w:noProof/>
                <w:webHidden/>
              </w:rPr>
              <w:fldChar w:fldCharType="begin"/>
            </w:r>
            <w:r w:rsidR="009B1FF8">
              <w:rPr>
                <w:noProof/>
                <w:webHidden/>
              </w:rPr>
              <w:instrText xml:space="preserve"> PAGEREF _Toc153151412 \h </w:instrText>
            </w:r>
            <w:r w:rsidR="009B1FF8">
              <w:rPr>
                <w:noProof/>
                <w:webHidden/>
              </w:rPr>
            </w:r>
            <w:r w:rsidR="009B1FF8">
              <w:rPr>
                <w:noProof/>
                <w:webHidden/>
              </w:rPr>
              <w:fldChar w:fldCharType="separate"/>
            </w:r>
            <w:r w:rsidR="009B1FF8">
              <w:rPr>
                <w:noProof/>
                <w:webHidden/>
              </w:rPr>
              <w:t>16</w:t>
            </w:r>
            <w:r w:rsidR="009B1FF8">
              <w:rPr>
                <w:noProof/>
                <w:webHidden/>
              </w:rPr>
              <w:fldChar w:fldCharType="end"/>
            </w:r>
          </w:hyperlink>
        </w:p>
        <w:p w14:paraId="29D98427" w14:textId="1D659F17"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13" w:history="1">
            <w:r w:rsidR="009B1FF8" w:rsidRPr="00A94D36">
              <w:rPr>
                <w:rStyle w:val="Hyperlink"/>
                <w:noProof/>
              </w:rPr>
              <w:t>2.5.</w:t>
            </w:r>
            <w:r w:rsidR="009B1FF8">
              <w:rPr>
                <w:rFonts w:eastAsiaTheme="minorEastAsia"/>
                <w:noProof/>
                <w:kern w:val="2"/>
                <w:lang w:val="en-US"/>
                <w14:ligatures w14:val="standardContextual"/>
              </w:rPr>
              <w:tab/>
            </w:r>
            <w:r w:rsidR="009B1FF8" w:rsidRPr="00A94D36">
              <w:rPr>
                <w:rStyle w:val="Hyperlink"/>
                <w:noProof/>
              </w:rPr>
              <w:t>Factors influencing consumers’ online shopping attitude</w:t>
            </w:r>
            <w:r w:rsidR="009B1FF8">
              <w:rPr>
                <w:noProof/>
                <w:webHidden/>
              </w:rPr>
              <w:tab/>
            </w:r>
            <w:r w:rsidR="009B1FF8">
              <w:rPr>
                <w:noProof/>
                <w:webHidden/>
              </w:rPr>
              <w:fldChar w:fldCharType="begin"/>
            </w:r>
            <w:r w:rsidR="009B1FF8">
              <w:rPr>
                <w:noProof/>
                <w:webHidden/>
              </w:rPr>
              <w:instrText xml:space="preserve"> PAGEREF _Toc153151413 \h </w:instrText>
            </w:r>
            <w:r w:rsidR="009B1FF8">
              <w:rPr>
                <w:noProof/>
                <w:webHidden/>
              </w:rPr>
            </w:r>
            <w:r w:rsidR="009B1FF8">
              <w:rPr>
                <w:noProof/>
                <w:webHidden/>
              </w:rPr>
              <w:fldChar w:fldCharType="separate"/>
            </w:r>
            <w:r w:rsidR="009B1FF8">
              <w:rPr>
                <w:noProof/>
                <w:webHidden/>
              </w:rPr>
              <w:t>19</w:t>
            </w:r>
            <w:r w:rsidR="009B1FF8">
              <w:rPr>
                <w:noProof/>
                <w:webHidden/>
              </w:rPr>
              <w:fldChar w:fldCharType="end"/>
            </w:r>
          </w:hyperlink>
        </w:p>
        <w:p w14:paraId="18AF92AE" w14:textId="7804F7D5" w:rsidR="009B1FF8" w:rsidRDefault="00000000">
          <w:pPr>
            <w:pStyle w:val="TOC3"/>
            <w:tabs>
              <w:tab w:val="left" w:pos="1320"/>
              <w:tab w:val="right" w:leader="dot" w:pos="9016"/>
            </w:tabs>
            <w:rPr>
              <w:rFonts w:eastAsiaTheme="minorEastAsia"/>
              <w:noProof/>
              <w:kern w:val="2"/>
              <w:lang w:val="en-US"/>
              <w14:ligatures w14:val="standardContextual"/>
            </w:rPr>
          </w:pPr>
          <w:hyperlink w:anchor="_Toc153151414" w:history="1">
            <w:r w:rsidR="009B1FF8" w:rsidRPr="00A94D36">
              <w:rPr>
                <w:rStyle w:val="Hyperlink"/>
                <w:bCs/>
                <w:noProof/>
              </w:rPr>
              <w:t>2.5.1.</w:t>
            </w:r>
            <w:r w:rsidR="009B1FF8">
              <w:rPr>
                <w:rFonts w:eastAsiaTheme="minorEastAsia"/>
                <w:noProof/>
                <w:kern w:val="2"/>
                <w:lang w:val="en-US"/>
                <w14:ligatures w14:val="standardContextual"/>
              </w:rPr>
              <w:tab/>
            </w:r>
            <w:r w:rsidR="009B1FF8" w:rsidRPr="00A94D36">
              <w:rPr>
                <w:rStyle w:val="Hyperlink"/>
                <w:noProof/>
              </w:rPr>
              <w:t>Perceived usability</w:t>
            </w:r>
            <w:r w:rsidR="009B1FF8">
              <w:rPr>
                <w:noProof/>
                <w:webHidden/>
              </w:rPr>
              <w:tab/>
            </w:r>
            <w:r w:rsidR="009B1FF8">
              <w:rPr>
                <w:noProof/>
                <w:webHidden/>
              </w:rPr>
              <w:fldChar w:fldCharType="begin"/>
            </w:r>
            <w:r w:rsidR="009B1FF8">
              <w:rPr>
                <w:noProof/>
                <w:webHidden/>
              </w:rPr>
              <w:instrText xml:space="preserve"> PAGEREF _Toc153151414 \h </w:instrText>
            </w:r>
            <w:r w:rsidR="009B1FF8">
              <w:rPr>
                <w:noProof/>
                <w:webHidden/>
              </w:rPr>
            </w:r>
            <w:r w:rsidR="009B1FF8">
              <w:rPr>
                <w:noProof/>
                <w:webHidden/>
              </w:rPr>
              <w:fldChar w:fldCharType="separate"/>
            </w:r>
            <w:r w:rsidR="009B1FF8">
              <w:rPr>
                <w:noProof/>
                <w:webHidden/>
              </w:rPr>
              <w:t>19</w:t>
            </w:r>
            <w:r w:rsidR="009B1FF8">
              <w:rPr>
                <w:noProof/>
                <w:webHidden/>
              </w:rPr>
              <w:fldChar w:fldCharType="end"/>
            </w:r>
          </w:hyperlink>
        </w:p>
        <w:p w14:paraId="229AE4C5" w14:textId="4D1CF93B" w:rsidR="009B1FF8" w:rsidRDefault="00000000">
          <w:pPr>
            <w:pStyle w:val="TOC3"/>
            <w:tabs>
              <w:tab w:val="left" w:pos="1320"/>
              <w:tab w:val="right" w:leader="dot" w:pos="9016"/>
            </w:tabs>
            <w:rPr>
              <w:rFonts w:eastAsiaTheme="minorEastAsia"/>
              <w:noProof/>
              <w:kern w:val="2"/>
              <w:lang w:val="en-US"/>
              <w14:ligatures w14:val="standardContextual"/>
            </w:rPr>
          </w:pPr>
          <w:hyperlink w:anchor="_Toc153151415" w:history="1">
            <w:r w:rsidR="009B1FF8" w:rsidRPr="00A94D36">
              <w:rPr>
                <w:rStyle w:val="Hyperlink"/>
                <w:noProof/>
              </w:rPr>
              <w:t>2.5.2.</w:t>
            </w:r>
            <w:r w:rsidR="009B1FF8">
              <w:rPr>
                <w:rFonts w:eastAsiaTheme="minorEastAsia"/>
                <w:noProof/>
                <w:kern w:val="2"/>
                <w:lang w:val="en-US"/>
                <w14:ligatures w14:val="standardContextual"/>
              </w:rPr>
              <w:tab/>
            </w:r>
            <w:r w:rsidR="009B1FF8" w:rsidRPr="00A94D36">
              <w:rPr>
                <w:rStyle w:val="Hyperlink"/>
                <w:noProof/>
              </w:rPr>
              <w:t>Convenience</w:t>
            </w:r>
            <w:r w:rsidR="009B1FF8">
              <w:rPr>
                <w:noProof/>
                <w:webHidden/>
              </w:rPr>
              <w:tab/>
            </w:r>
            <w:r w:rsidR="009B1FF8">
              <w:rPr>
                <w:noProof/>
                <w:webHidden/>
              </w:rPr>
              <w:fldChar w:fldCharType="begin"/>
            </w:r>
            <w:r w:rsidR="009B1FF8">
              <w:rPr>
                <w:noProof/>
                <w:webHidden/>
              </w:rPr>
              <w:instrText xml:space="preserve"> PAGEREF _Toc153151415 \h </w:instrText>
            </w:r>
            <w:r w:rsidR="009B1FF8">
              <w:rPr>
                <w:noProof/>
                <w:webHidden/>
              </w:rPr>
            </w:r>
            <w:r w:rsidR="009B1FF8">
              <w:rPr>
                <w:noProof/>
                <w:webHidden/>
              </w:rPr>
              <w:fldChar w:fldCharType="separate"/>
            </w:r>
            <w:r w:rsidR="009B1FF8">
              <w:rPr>
                <w:noProof/>
                <w:webHidden/>
              </w:rPr>
              <w:t>20</w:t>
            </w:r>
            <w:r w:rsidR="009B1FF8">
              <w:rPr>
                <w:noProof/>
                <w:webHidden/>
              </w:rPr>
              <w:fldChar w:fldCharType="end"/>
            </w:r>
          </w:hyperlink>
        </w:p>
        <w:p w14:paraId="2B471EF4" w14:textId="6515BD74" w:rsidR="009B1FF8" w:rsidRDefault="00000000">
          <w:pPr>
            <w:pStyle w:val="TOC3"/>
            <w:tabs>
              <w:tab w:val="left" w:pos="1320"/>
              <w:tab w:val="right" w:leader="dot" w:pos="9016"/>
            </w:tabs>
            <w:rPr>
              <w:rFonts w:eastAsiaTheme="minorEastAsia"/>
              <w:noProof/>
              <w:kern w:val="2"/>
              <w:lang w:val="en-US"/>
              <w14:ligatures w14:val="standardContextual"/>
            </w:rPr>
          </w:pPr>
          <w:hyperlink w:anchor="_Toc153151416" w:history="1">
            <w:r w:rsidR="009B1FF8" w:rsidRPr="00A94D36">
              <w:rPr>
                <w:rStyle w:val="Hyperlink"/>
                <w:noProof/>
              </w:rPr>
              <w:t>2.5.3.</w:t>
            </w:r>
            <w:r w:rsidR="009B1FF8">
              <w:rPr>
                <w:rFonts w:eastAsiaTheme="minorEastAsia"/>
                <w:noProof/>
                <w:kern w:val="2"/>
                <w:lang w:val="en-US"/>
                <w14:ligatures w14:val="standardContextual"/>
              </w:rPr>
              <w:tab/>
            </w:r>
            <w:r w:rsidR="009B1FF8" w:rsidRPr="00A94D36">
              <w:rPr>
                <w:rStyle w:val="Hyperlink"/>
                <w:noProof/>
              </w:rPr>
              <w:t>Security and Financial risk in the UK</w:t>
            </w:r>
            <w:r w:rsidR="009B1FF8">
              <w:rPr>
                <w:noProof/>
                <w:webHidden/>
              </w:rPr>
              <w:tab/>
            </w:r>
            <w:r w:rsidR="009B1FF8">
              <w:rPr>
                <w:noProof/>
                <w:webHidden/>
              </w:rPr>
              <w:fldChar w:fldCharType="begin"/>
            </w:r>
            <w:r w:rsidR="009B1FF8">
              <w:rPr>
                <w:noProof/>
                <w:webHidden/>
              </w:rPr>
              <w:instrText xml:space="preserve"> PAGEREF _Toc153151416 \h </w:instrText>
            </w:r>
            <w:r w:rsidR="009B1FF8">
              <w:rPr>
                <w:noProof/>
                <w:webHidden/>
              </w:rPr>
            </w:r>
            <w:r w:rsidR="009B1FF8">
              <w:rPr>
                <w:noProof/>
                <w:webHidden/>
              </w:rPr>
              <w:fldChar w:fldCharType="separate"/>
            </w:r>
            <w:r w:rsidR="009B1FF8">
              <w:rPr>
                <w:noProof/>
                <w:webHidden/>
              </w:rPr>
              <w:t>20</w:t>
            </w:r>
            <w:r w:rsidR="009B1FF8">
              <w:rPr>
                <w:noProof/>
                <w:webHidden/>
              </w:rPr>
              <w:fldChar w:fldCharType="end"/>
            </w:r>
          </w:hyperlink>
        </w:p>
        <w:p w14:paraId="627B31C2" w14:textId="11151379" w:rsidR="009B1FF8" w:rsidRDefault="00000000">
          <w:pPr>
            <w:pStyle w:val="TOC3"/>
            <w:tabs>
              <w:tab w:val="left" w:pos="1320"/>
              <w:tab w:val="right" w:leader="dot" w:pos="9016"/>
            </w:tabs>
            <w:rPr>
              <w:rFonts w:eastAsiaTheme="minorEastAsia"/>
              <w:noProof/>
              <w:kern w:val="2"/>
              <w:lang w:val="en-US"/>
              <w14:ligatures w14:val="standardContextual"/>
            </w:rPr>
          </w:pPr>
          <w:hyperlink w:anchor="_Toc153151417" w:history="1">
            <w:r w:rsidR="009B1FF8" w:rsidRPr="00A94D36">
              <w:rPr>
                <w:rStyle w:val="Hyperlink"/>
                <w:noProof/>
              </w:rPr>
              <w:t>2.5.4.</w:t>
            </w:r>
            <w:r w:rsidR="009B1FF8">
              <w:rPr>
                <w:rFonts w:eastAsiaTheme="minorEastAsia"/>
                <w:noProof/>
                <w:kern w:val="2"/>
                <w:lang w:val="en-US"/>
                <w14:ligatures w14:val="standardContextual"/>
              </w:rPr>
              <w:tab/>
            </w:r>
            <w:r w:rsidR="009B1FF8" w:rsidRPr="00A94D36">
              <w:rPr>
                <w:rStyle w:val="Hyperlink"/>
                <w:noProof/>
              </w:rPr>
              <w:t>Product risk</w:t>
            </w:r>
            <w:r w:rsidR="009B1FF8">
              <w:rPr>
                <w:noProof/>
                <w:webHidden/>
              </w:rPr>
              <w:tab/>
            </w:r>
            <w:r w:rsidR="009B1FF8">
              <w:rPr>
                <w:noProof/>
                <w:webHidden/>
              </w:rPr>
              <w:fldChar w:fldCharType="begin"/>
            </w:r>
            <w:r w:rsidR="009B1FF8">
              <w:rPr>
                <w:noProof/>
                <w:webHidden/>
              </w:rPr>
              <w:instrText xml:space="preserve"> PAGEREF _Toc153151417 \h </w:instrText>
            </w:r>
            <w:r w:rsidR="009B1FF8">
              <w:rPr>
                <w:noProof/>
                <w:webHidden/>
              </w:rPr>
            </w:r>
            <w:r w:rsidR="009B1FF8">
              <w:rPr>
                <w:noProof/>
                <w:webHidden/>
              </w:rPr>
              <w:fldChar w:fldCharType="separate"/>
            </w:r>
            <w:r w:rsidR="009B1FF8">
              <w:rPr>
                <w:noProof/>
                <w:webHidden/>
              </w:rPr>
              <w:t>21</w:t>
            </w:r>
            <w:r w:rsidR="009B1FF8">
              <w:rPr>
                <w:noProof/>
                <w:webHidden/>
              </w:rPr>
              <w:fldChar w:fldCharType="end"/>
            </w:r>
          </w:hyperlink>
        </w:p>
        <w:p w14:paraId="2B30C561" w14:textId="17A0B68E" w:rsidR="009B1FF8" w:rsidRDefault="00000000">
          <w:pPr>
            <w:pStyle w:val="TOC3"/>
            <w:tabs>
              <w:tab w:val="left" w:pos="1320"/>
              <w:tab w:val="right" w:leader="dot" w:pos="9016"/>
            </w:tabs>
            <w:rPr>
              <w:rFonts w:eastAsiaTheme="minorEastAsia"/>
              <w:noProof/>
              <w:kern w:val="2"/>
              <w:lang w:val="en-US"/>
              <w14:ligatures w14:val="standardContextual"/>
            </w:rPr>
          </w:pPr>
          <w:hyperlink w:anchor="_Toc153151418" w:history="1">
            <w:r w:rsidR="009B1FF8" w:rsidRPr="00A94D36">
              <w:rPr>
                <w:rStyle w:val="Hyperlink"/>
                <w:noProof/>
              </w:rPr>
              <w:t>2.5.5.</w:t>
            </w:r>
            <w:r w:rsidR="009B1FF8">
              <w:rPr>
                <w:rFonts w:eastAsiaTheme="minorEastAsia"/>
                <w:noProof/>
                <w:kern w:val="2"/>
                <w:lang w:val="en-US"/>
                <w14:ligatures w14:val="standardContextual"/>
              </w:rPr>
              <w:tab/>
            </w:r>
            <w:r w:rsidR="009B1FF8" w:rsidRPr="00A94D36">
              <w:rPr>
                <w:rStyle w:val="Hyperlink"/>
                <w:noProof/>
              </w:rPr>
              <w:t>Perceived website reputation</w:t>
            </w:r>
            <w:r w:rsidR="009B1FF8">
              <w:rPr>
                <w:noProof/>
                <w:webHidden/>
              </w:rPr>
              <w:tab/>
            </w:r>
            <w:r w:rsidR="009B1FF8">
              <w:rPr>
                <w:noProof/>
                <w:webHidden/>
              </w:rPr>
              <w:fldChar w:fldCharType="begin"/>
            </w:r>
            <w:r w:rsidR="009B1FF8">
              <w:rPr>
                <w:noProof/>
                <w:webHidden/>
              </w:rPr>
              <w:instrText xml:space="preserve"> PAGEREF _Toc153151418 \h </w:instrText>
            </w:r>
            <w:r w:rsidR="009B1FF8">
              <w:rPr>
                <w:noProof/>
                <w:webHidden/>
              </w:rPr>
            </w:r>
            <w:r w:rsidR="009B1FF8">
              <w:rPr>
                <w:noProof/>
                <w:webHidden/>
              </w:rPr>
              <w:fldChar w:fldCharType="separate"/>
            </w:r>
            <w:r w:rsidR="009B1FF8">
              <w:rPr>
                <w:noProof/>
                <w:webHidden/>
              </w:rPr>
              <w:t>23</w:t>
            </w:r>
            <w:r w:rsidR="009B1FF8">
              <w:rPr>
                <w:noProof/>
                <w:webHidden/>
              </w:rPr>
              <w:fldChar w:fldCharType="end"/>
            </w:r>
          </w:hyperlink>
        </w:p>
        <w:p w14:paraId="0910F548" w14:textId="5EDCCF0D" w:rsidR="009B1FF8" w:rsidRDefault="00000000">
          <w:pPr>
            <w:pStyle w:val="TOC3"/>
            <w:tabs>
              <w:tab w:val="left" w:pos="1320"/>
              <w:tab w:val="right" w:leader="dot" w:pos="9016"/>
            </w:tabs>
            <w:rPr>
              <w:rFonts w:eastAsiaTheme="minorEastAsia"/>
              <w:noProof/>
              <w:kern w:val="2"/>
              <w:lang w:val="en-US"/>
              <w14:ligatures w14:val="standardContextual"/>
            </w:rPr>
          </w:pPr>
          <w:hyperlink w:anchor="_Toc153151419" w:history="1">
            <w:r w:rsidR="009B1FF8" w:rsidRPr="00A94D36">
              <w:rPr>
                <w:rStyle w:val="Hyperlink"/>
                <w:noProof/>
              </w:rPr>
              <w:t>2.5.6.</w:t>
            </w:r>
            <w:r w:rsidR="009B1FF8">
              <w:rPr>
                <w:rFonts w:eastAsiaTheme="minorEastAsia"/>
                <w:noProof/>
                <w:kern w:val="2"/>
                <w:lang w:val="en-US"/>
                <w14:ligatures w14:val="standardContextual"/>
              </w:rPr>
              <w:tab/>
            </w:r>
            <w:r w:rsidR="009B1FF8" w:rsidRPr="00A94D36">
              <w:rPr>
                <w:rStyle w:val="Hyperlink"/>
                <w:noProof/>
              </w:rPr>
              <w:t>Relative advantage</w:t>
            </w:r>
            <w:r w:rsidR="009B1FF8">
              <w:rPr>
                <w:noProof/>
                <w:webHidden/>
              </w:rPr>
              <w:tab/>
            </w:r>
            <w:r w:rsidR="009B1FF8">
              <w:rPr>
                <w:noProof/>
                <w:webHidden/>
              </w:rPr>
              <w:fldChar w:fldCharType="begin"/>
            </w:r>
            <w:r w:rsidR="009B1FF8">
              <w:rPr>
                <w:noProof/>
                <w:webHidden/>
              </w:rPr>
              <w:instrText xml:space="preserve"> PAGEREF _Toc153151419 \h </w:instrText>
            </w:r>
            <w:r w:rsidR="009B1FF8">
              <w:rPr>
                <w:noProof/>
                <w:webHidden/>
              </w:rPr>
            </w:r>
            <w:r w:rsidR="009B1FF8">
              <w:rPr>
                <w:noProof/>
                <w:webHidden/>
              </w:rPr>
              <w:fldChar w:fldCharType="separate"/>
            </w:r>
            <w:r w:rsidR="009B1FF8">
              <w:rPr>
                <w:noProof/>
                <w:webHidden/>
              </w:rPr>
              <w:t>23</w:t>
            </w:r>
            <w:r w:rsidR="009B1FF8">
              <w:rPr>
                <w:noProof/>
                <w:webHidden/>
              </w:rPr>
              <w:fldChar w:fldCharType="end"/>
            </w:r>
          </w:hyperlink>
        </w:p>
        <w:p w14:paraId="6A9E72DE" w14:textId="0EDE4328" w:rsidR="009B1FF8" w:rsidRDefault="00000000">
          <w:pPr>
            <w:pStyle w:val="TOC3"/>
            <w:tabs>
              <w:tab w:val="left" w:pos="1320"/>
              <w:tab w:val="right" w:leader="dot" w:pos="9016"/>
            </w:tabs>
            <w:rPr>
              <w:rFonts w:eastAsiaTheme="minorEastAsia"/>
              <w:noProof/>
              <w:kern w:val="2"/>
              <w:lang w:val="en-US"/>
              <w14:ligatures w14:val="standardContextual"/>
            </w:rPr>
          </w:pPr>
          <w:hyperlink w:anchor="_Toc153151420" w:history="1">
            <w:r w:rsidR="009B1FF8" w:rsidRPr="00A94D36">
              <w:rPr>
                <w:rStyle w:val="Hyperlink"/>
                <w:noProof/>
                <w:lang w:val="en-US"/>
              </w:rPr>
              <w:t>2.5.7.</w:t>
            </w:r>
            <w:r w:rsidR="009B1FF8">
              <w:rPr>
                <w:rFonts w:eastAsiaTheme="minorEastAsia"/>
                <w:noProof/>
                <w:kern w:val="2"/>
                <w:lang w:val="en-US"/>
                <w14:ligatures w14:val="standardContextual"/>
              </w:rPr>
              <w:tab/>
            </w:r>
            <w:r w:rsidR="009B1FF8" w:rsidRPr="00A94D36">
              <w:rPr>
                <w:rStyle w:val="Hyperlink"/>
                <w:noProof/>
                <w:lang w:val="en-US"/>
              </w:rPr>
              <w:t>Covid-19</w:t>
            </w:r>
            <w:r w:rsidR="009B1FF8">
              <w:rPr>
                <w:noProof/>
                <w:webHidden/>
              </w:rPr>
              <w:tab/>
            </w:r>
            <w:r w:rsidR="009B1FF8">
              <w:rPr>
                <w:noProof/>
                <w:webHidden/>
              </w:rPr>
              <w:fldChar w:fldCharType="begin"/>
            </w:r>
            <w:r w:rsidR="009B1FF8">
              <w:rPr>
                <w:noProof/>
                <w:webHidden/>
              </w:rPr>
              <w:instrText xml:space="preserve"> PAGEREF _Toc153151420 \h </w:instrText>
            </w:r>
            <w:r w:rsidR="009B1FF8">
              <w:rPr>
                <w:noProof/>
                <w:webHidden/>
              </w:rPr>
            </w:r>
            <w:r w:rsidR="009B1FF8">
              <w:rPr>
                <w:noProof/>
                <w:webHidden/>
              </w:rPr>
              <w:fldChar w:fldCharType="separate"/>
            </w:r>
            <w:r w:rsidR="009B1FF8">
              <w:rPr>
                <w:noProof/>
                <w:webHidden/>
              </w:rPr>
              <w:t>24</w:t>
            </w:r>
            <w:r w:rsidR="009B1FF8">
              <w:rPr>
                <w:noProof/>
                <w:webHidden/>
              </w:rPr>
              <w:fldChar w:fldCharType="end"/>
            </w:r>
          </w:hyperlink>
        </w:p>
        <w:p w14:paraId="5BA992D4" w14:textId="422B78CC"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21" w:history="1">
            <w:r w:rsidR="009B1FF8" w:rsidRPr="00A94D36">
              <w:rPr>
                <w:rStyle w:val="Hyperlink"/>
                <w:noProof/>
                <w:lang w:val="en-US"/>
              </w:rPr>
              <w:t>2.6.</w:t>
            </w:r>
            <w:r w:rsidR="009B1FF8">
              <w:rPr>
                <w:rFonts w:eastAsiaTheme="minorEastAsia"/>
                <w:noProof/>
                <w:kern w:val="2"/>
                <w:lang w:val="en-US"/>
                <w14:ligatures w14:val="standardContextual"/>
              </w:rPr>
              <w:tab/>
            </w:r>
            <w:r w:rsidR="009B1FF8" w:rsidRPr="00A94D36">
              <w:rPr>
                <w:rStyle w:val="Hyperlink"/>
                <w:noProof/>
                <w:lang w:val="en-US"/>
              </w:rPr>
              <w:t>The emergence of the hybrid online/offline channel of distribution</w:t>
            </w:r>
            <w:r w:rsidR="009B1FF8">
              <w:rPr>
                <w:noProof/>
                <w:webHidden/>
              </w:rPr>
              <w:tab/>
            </w:r>
            <w:r w:rsidR="009B1FF8">
              <w:rPr>
                <w:noProof/>
                <w:webHidden/>
              </w:rPr>
              <w:fldChar w:fldCharType="begin"/>
            </w:r>
            <w:r w:rsidR="009B1FF8">
              <w:rPr>
                <w:noProof/>
                <w:webHidden/>
              </w:rPr>
              <w:instrText xml:space="preserve"> PAGEREF _Toc153151421 \h </w:instrText>
            </w:r>
            <w:r w:rsidR="009B1FF8">
              <w:rPr>
                <w:noProof/>
                <w:webHidden/>
              </w:rPr>
            </w:r>
            <w:r w:rsidR="009B1FF8">
              <w:rPr>
                <w:noProof/>
                <w:webHidden/>
              </w:rPr>
              <w:fldChar w:fldCharType="separate"/>
            </w:r>
            <w:r w:rsidR="009B1FF8">
              <w:rPr>
                <w:noProof/>
                <w:webHidden/>
              </w:rPr>
              <w:t>25</w:t>
            </w:r>
            <w:r w:rsidR="009B1FF8">
              <w:rPr>
                <w:noProof/>
                <w:webHidden/>
              </w:rPr>
              <w:fldChar w:fldCharType="end"/>
            </w:r>
          </w:hyperlink>
        </w:p>
        <w:p w14:paraId="1372A33D" w14:textId="07D3A73D"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22" w:history="1">
            <w:r w:rsidR="009B1FF8" w:rsidRPr="00A94D36">
              <w:rPr>
                <w:rStyle w:val="Hyperlink"/>
                <w:noProof/>
              </w:rPr>
              <w:t>2.7.</w:t>
            </w:r>
            <w:r w:rsidR="009B1FF8">
              <w:rPr>
                <w:rFonts w:eastAsiaTheme="minorEastAsia"/>
                <w:noProof/>
                <w:kern w:val="2"/>
                <w:lang w:val="en-US"/>
                <w14:ligatures w14:val="standardContextual"/>
              </w:rPr>
              <w:tab/>
            </w:r>
            <w:r w:rsidR="009B1FF8" w:rsidRPr="00A94D36">
              <w:rPr>
                <w:rStyle w:val="Hyperlink"/>
                <w:noProof/>
              </w:rPr>
              <w:t>Theoretical Framework</w:t>
            </w:r>
            <w:r w:rsidR="009B1FF8">
              <w:rPr>
                <w:noProof/>
                <w:webHidden/>
              </w:rPr>
              <w:tab/>
            </w:r>
            <w:r w:rsidR="009B1FF8">
              <w:rPr>
                <w:noProof/>
                <w:webHidden/>
              </w:rPr>
              <w:fldChar w:fldCharType="begin"/>
            </w:r>
            <w:r w:rsidR="009B1FF8">
              <w:rPr>
                <w:noProof/>
                <w:webHidden/>
              </w:rPr>
              <w:instrText xml:space="preserve"> PAGEREF _Toc153151422 \h </w:instrText>
            </w:r>
            <w:r w:rsidR="009B1FF8">
              <w:rPr>
                <w:noProof/>
                <w:webHidden/>
              </w:rPr>
            </w:r>
            <w:r w:rsidR="009B1FF8">
              <w:rPr>
                <w:noProof/>
                <w:webHidden/>
              </w:rPr>
              <w:fldChar w:fldCharType="separate"/>
            </w:r>
            <w:r w:rsidR="009B1FF8">
              <w:rPr>
                <w:noProof/>
                <w:webHidden/>
              </w:rPr>
              <w:t>27</w:t>
            </w:r>
            <w:r w:rsidR="009B1FF8">
              <w:rPr>
                <w:noProof/>
                <w:webHidden/>
              </w:rPr>
              <w:fldChar w:fldCharType="end"/>
            </w:r>
          </w:hyperlink>
        </w:p>
        <w:p w14:paraId="2FED14EE" w14:textId="7031CCCE"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23" w:history="1">
            <w:r w:rsidR="009B1FF8" w:rsidRPr="00A94D36">
              <w:rPr>
                <w:rStyle w:val="Hyperlink"/>
                <w:noProof/>
                <w:lang w:val="en-US"/>
              </w:rPr>
              <w:t>2.8.</w:t>
            </w:r>
            <w:r w:rsidR="009B1FF8">
              <w:rPr>
                <w:rFonts w:eastAsiaTheme="minorEastAsia"/>
                <w:noProof/>
                <w:kern w:val="2"/>
                <w:lang w:val="en-US"/>
                <w14:ligatures w14:val="standardContextual"/>
              </w:rPr>
              <w:tab/>
            </w:r>
            <w:r w:rsidR="009B1FF8" w:rsidRPr="00A94D36">
              <w:rPr>
                <w:rStyle w:val="Hyperlink"/>
                <w:noProof/>
                <w:lang w:val="en-US"/>
              </w:rPr>
              <w:t>Chapter Summary</w:t>
            </w:r>
            <w:r w:rsidR="009B1FF8">
              <w:rPr>
                <w:noProof/>
                <w:webHidden/>
              </w:rPr>
              <w:tab/>
            </w:r>
            <w:r w:rsidR="009B1FF8">
              <w:rPr>
                <w:noProof/>
                <w:webHidden/>
              </w:rPr>
              <w:fldChar w:fldCharType="begin"/>
            </w:r>
            <w:r w:rsidR="009B1FF8">
              <w:rPr>
                <w:noProof/>
                <w:webHidden/>
              </w:rPr>
              <w:instrText xml:space="preserve"> PAGEREF _Toc153151423 \h </w:instrText>
            </w:r>
            <w:r w:rsidR="009B1FF8">
              <w:rPr>
                <w:noProof/>
                <w:webHidden/>
              </w:rPr>
            </w:r>
            <w:r w:rsidR="009B1FF8">
              <w:rPr>
                <w:noProof/>
                <w:webHidden/>
              </w:rPr>
              <w:fldChar w:fldCharType="separate"/>
            </w:r>
            <w:r w:rsidR="009B1FF8">
              <w:rPr>
                <w:noProof/>
                <w:webHidden/>
              </w:rPr>
              <w:t>28</w:t>
            </w:r>
            <w:r w:rsidR="009B1FF8">
              <w:rPr>
                <w:noProof/>
                <w:webHidden/>
              </w:rPr>
              <w:fldChar w:fldCharType="end"/>
            </w:r>
          </w:hyperlink>
        </w:p>
        <w:p w14:paraId="3548CA06" w14:textId="2D63F0AD" w:rsidR="009B1FF8" w:rsidRDefault="00000000">
          <w:pPr>
            <w:pStyle w:val="TOC1"/>
            <w:tabs>
              <w:tab w:val="left" w:pos="440"/>
              <w:tab w:val="right" w:leader="dot" w:pos="9016"/>
            </w:tabs>
            <w:rPr>
              <w:rFonts w:eastAsiaTheme="minorEastAsia"/>
              <w:noProof/>
              <w:kern w:val="2"/>
              <w:lang w:val="en-US"/>
              <w14:ligatures w14:val="standardContextual"/>
            </w:rPr>
          </w:pPr>
          <w:hyperlink w:anchor="_Toc153151424" w:history="1">
            <w:r w:rsidR="009B1FF8" w:rsidRPr="00A94D36">
              <w:rPr>
                <w:rStyle w:val="Hyperlink"/>
                <w:noProof/>
              </w:rPr>
              <w:t>3.</w:t>
            </w:r>
            <w:r w:rsidR="009B1FF8">
              <w:rPr>
                <w:rFonts w:eastAsiaTheme="minorEastAsia"/>
                <w:noProof/>
                <w:kern w:val="2"/>
                <w:lang w:val="en-US"/>
                <w14:ligatures w14:val="standardContextual"/>
              </w:rPr>
              <w:tab/>
            </w:r>
            <w:r w:rsidR="009B1FF8" w:rsidRPr="00A94D36">
              <w:rPr>
                <w:rStyle w:val="Hyperlink"/>
                <w:noProof/>
              </w:rPr>
              <w:t>CHAPTER 3: RESEARCH METHODOLOGY</w:t>
            </w:r>
            <w:r w:rsidR="009B1FF8">
              <w:rPr>
                <w:noProof/>
                <w:webHidden/>
              </w:rPr>
              <w:tab/>
            </w:r>
            <w:r w:rsidR="009B1FF8">
              <w:rPr>
                <w:noProof/>
                <w:webHidden/>
              </w:rPr>
              <w:fldChar w:fldCharType="begin"/>
            </w:r>
            <w:r w:rsidR="009B1FF8">
              <w:rPr>
                <w:noProof/>
                <w:webHidden/>
              </w:rPr>
              <w:instrText xml:space="preserve"> PAGEREF _Toc153151424 \h </w:instrText>
            </w:r>
            <w:r w:rsidR="009B1FF8">
              <w:rPr>
                <w:noProof/>
                <w:webHidden/>
              </w:rPr>
            </w:r>
            <w:r w:rsidR="009B1FF8">
              <w:rPr>
                <w:noProof/>
                <w:webHidden/>
              </w:rPr>
              <w:fldChar w:fldCharType="separate"/>
            </w:r>
            <w:r w:rsidR="009B1FF8">
              <w:rPr>
                <w:noProof/>
                <w:webHidden/>
              </w:rPr>
              <w:t>29</w:t>
            </w:r>
            <w:r w:rsidR="009B1FF8">
              <w:rPr>
                <w:noProof/>
                <w:webHidden/>
              </w:rPr>
              <w:fldChar w:fldCharType="end"/>
            </w:r>
          </w:hyperlink>
        </w:p>
        <w:p w14:paraId="447B20AC" w14:textId="5F6B93A4"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25" w:history="1">
            <w:r w:rsidR="009B1FF8" w:rsidRPr="00A94D36">
              <w:rPr>
                <w:rStyle w:val="Hyperlink"/>
                <w:noProof/>
                <w:lang w:val="en-US"/>
              </w:rPr>
              <w:t>3.1.</w:t>
            </w:r>
            <w:r w:rsidR="009B1FF8">
              <w:rPr>
                <w:rFonts w:eastAsiaTheme="minorEastAsia"/>
                <w:noProof/>
                <w:kern w:val="2"/>
                <w:lang w:val="en-US"/>
                <w14:ligatures w14:val="standardContextual"/>
              </w:rPr>
              <w:tab/>
            </w:r>
            <w:r w:rsidR="009B1FF8" w:rsidRPr="00A94D36">
              <w:rPr>
                <w:rStyle w:val="Hyperlink"/>
                <w:noProof/>
                <w:lang w:val="en-US"/>
              </w:rPr>
              <w:t>Introduction</w:t>
            </w:r>
            <w:r w:rsidR="009B1FF8">
              <w:rPr>
                <w:noProof/>
                <w:webHidden/>
              </w:rPr>
              <w:tab/>
            </w:r>
            <w:r w:rsidR="009B1FF8">
              <w:rPr>
                <w:noProof/>
                <w:webHidden/>
              </w:rPr>
              <w:fldChar w:fldCharType="begin"/>
            </w:r>
            <w:r w:rsidR="009B1FF8">
              <w:rPr>
                <w:noProof/>
                <w:webHidden/>
              </w:rPr>
              <w:instrText xml:space="preserve"> PAGEREF _Toc153151425 \h </w:instrText>
            </w:r>
            <w:r w:rsidR="009B1FF8">
              <w:rPr>
                <w:noProof/>
                <w:webHidden/>
              </w:rPr>
            </w:r>
            <w:r w:rsidR="009B1FF8">
              <w:rPr>
                <w:noProof/>
                <w:webHidden/>
              </w:rPr>
              <w:fldChar w:fldCharType="separate"/>
            </w:r>
            <w:r w:rsidR="009B1FF8">
              <w:rPr>
                <w:noProof/>
                <w:webHidden/>
              </w:rPr>
              <w:t>29</w:t>
            </w:r>
            <w:r w:rsidR="009B1FF8">
              <w:rPr>
                <w:noProof/>
                <w:webHidden/>
              </w:rPr>
              <w:fldChar w:fldCharType="end"/>
            </w:r>
          </w:hyperlink>
        </w:p>
        <w:p w14:paraId="42A12DD1" w14:textId="396BB6B3"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26" w:history="1">
            <w:r w:rsidR="009B1FF8" w:rsidRPr="00A94D36">
              <w:rPr>
                <w:rStyle w:val="Hyperlink"/>
                <w:noProof/>
              </w:rPr>
              <w:t>3.2.</w:t>
            </w:r>
            <w:r w:rsidR="009B1FF8">
              <w:rPr>
                <w:rFonts w:eastAsiaTheme="minorEastAsia"/>
                <w:noProof/>
                <w:kern w:val="2"/>
                <w:lang w:val="en-US"/>
                <w14:ligatures w14:val="standardContextual"/>
              </w:rPr>
              <w:tab/>
            </w:r>
            <w:r w:rsidR="009B1FF8" w:rsidRPr="00A94D36">
              <w:rPr>
                <w:rStyle w:val="Hyperlink"/>
                <w:noProof/>
              </w:rPr>
              <w:t>Research Philosophy</w:t>
            </w:r>
            <w:r w:rsidR="009B1FF8">
              <w:rPr>
                <w:noProof/>
                <w:webHidden/>
              </w:rPr>
              <w:tab/>
            </w:r>
            <w:r w:rsidR="009B1FF8">
              <w:rPr>
                <w:noProof/>
                <w:webHidden/>
              </w:rPr>
              <w:fldChar w:fldCharType="begin"/>
            </w:r>
            <w:r w:rsidR="009B1FF8">
              <w:rPr>
                <w:noProof/>
                <w:webHidden/>
              </w:rPr>
              <w:instrText xml:space="preserve"> PAGEREF _Toc153151426 \h </w:instrText>
            </w:r>
            <w:r w:rsidR="009B1FF8">
              <w:rPr>
                <w:noProof/>
                <w:webHidden/>
              </w:rPr>
            </w:r>
            <w:r w:rsidR="009B1FF8">
              <w:rPr>
                <w:noProof/>
                <w:webHidden/>
              </w:rPr>
              <w:fldChar w:fldCharType="separate"/>
            </w:r>
            <w:r w:rsidR="009B1FF8">
              <w:rPr>
                <w:noProof/>
                <w:webHidden/>
              </w:rPr>
              <w:t>30</w:t>
            </w:r>
            <w:r w:rsidR="009B1FF8">
              <w:rPr>
                <w:noProof/>
                <w:webHidden/>
              </w:rPr>
              <w:fldChar w:fldCharType="end"/>
            </w:r>
          </w:hyperlink>
        </w:p>
        <w:p w14:paraId="3C6781C5" w14:textId="52D16C42"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27" w:history="1">
            <w:r w:rsidR="009B1FF8" w:rsidRPr="00A94D36">
              <w:rPr>
                <w:rStyle w:val="Hyperlink"/>
                <w:noProof/>
              </w:rPr>
              <w:t>3.3.</w:t>
            </w:r>
            <w:r w:rsidR="009B1FF8">
              <w:rPr>
                <w:rFonts w:eastAsiaTheme="minorEastAsia"/>
                <w:noProof/>
                <w:kern w:val="2"/>
                <w:lang w:val="en-US"/>
                <w14:ligatures w14:val="standardContextual"/>
              </w:rPr>
              <w:tab/>
            </w:r>
            <w:r w:rsidR="009B1FF8" w:rsidRPr="00A94D36">
              <w:rPr>
                <w:rStyle w:val="Hyperlink"/>
                <w:noProof/>
              </w:rPr>
              <w:t>Research Approach</w:t>
            </w:r>
            <w:r w:rsidR="009B1FF8">
              <w:rPr>
                <w:noProof/>
                <w:webHidden/>
              </w:rPr>
              <w:tab/>
            </w:r>
            <w:r w:rsidR="009B1FF8">
              <w:rPr>
                <w:noProof/>
                <w:webHidden/>
              </w:rPr>
              <w:fldChar w:fldCharType="begin"/>
            </w:r>
            <w:r w:rsidR="009B1FF8">
              <w:rPr>
                <w:noProof/>
                <w:webHidden/>
              </w:rPr>
              <w:instrText xml:space="preserve"> PAGEREF _Toc153151427 \h </w:instrText>
            </w:r>
            <w:r w:rsidR="009B1FF8">
              <w:rPr>
                <w:noProof/>
                <w:webHidden/>
              </w:rPr>
            </w:r>
            <w:r w:rsidR="009B1FF8">
              <w:rPr>
                <w:noProof/>
                <w:webHidden/>
              </w:rPr>
              <w:fldChar w:fldCharType="separate"/>
            </w:r>
            <w:r w:rsidR="009B1FF8">
              <w:rPr>
                <w:noProof/>
                <w:webHidden/>
              </w:rPr>
              <w:t>31</w:t>
            </w:r>
            <w:r w:rsidR="009B1FF8">
              <w:rPr>
                <w:noProof/>
                <w:webHidden/>
              </w:rPr>
              <w:fldChar w:fldCharType="end"/>
            </w:r>
          </w:hyperlink>
        </w:p>
        <w:p w14:paraId="69EA2A0C" w14:textId="39D7D644"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28" w:history="1">
            <w:r w:rsidR="009B1FF8" w:rsidRPr="00A94D36">
              <w:rPr>
                <w:rStyle w:val="Hyperlink"/>
                <w:noProof/>
              </w:rPr>
              <w:t>3.4.</w:t>
            </w:r>
            <w:r w:rsidR="009B1FF8">
              <w:rPr>
                <w:rFonts w:eastAsiaTheme="minorEastAsia"/>
                <w:noProof/>
                <w:kern w:val="2"/>
                <w:lang w:val="en-US"/>
                <w14:ligatures w14:val="standardContextual"/>
              </w:rPr>
              <w:tab/>
            </w:r>
            <w:r w:rsidR="009B1FF8" w:rsidRPr="00A94D36">
              <w:rPr>
                <w:rStyle w:val="Hyperlink"/>
                <w:noProof/>
              </w:rPr>
              <w:t>Research Strategy</w:t>
            </w:r>
            <w:r w:rsidR="009B1FF8">
              <w:rPr>
                <w:noProof/>
                <w:webHidden/>
              </w:rPr>
              <w:tab/>
            </w:r>
            <w:r w:rsidR="009B1FF8">
              <w:rPr>
                <w:noProof/>
                <w:webHidden/>
              </w:rPr>
              <w:fldChar w:fldCharType="begin"/>
            </w:r>
            <w:r w:rsidR="009B1FF8">
              <w:rPr>
                <w:noProof/>
                <w:webHidden/>
              </w:rPr>
              <w:instrText xml:space="preserve"> PAGEREF _Toc153151428 \h </w:instrText>
            </w:r>
            <w:r w:rsidR="009B1FF8">
              <w:rPr>
                <w:noProof/>
                <w:webHidden/>
              </w:rPr>
            </w:r>
            <w:r w:rsidR="009B1FF8">
              <w:rPr>
                <w:noProof/>
                <w:webHidden/>
              </w:rPr>
              <w:fldChar w:fldCharType="separate"/>
            </w:r>
            <w:r w:rsidR="009B1FF8">
              <w:rPr>
                <w:noProof/>
                <w:webHidden/>
              </w:rPr>
              <w:t>31</w:t>
            </w:r>
            <w:r w:rsidR="009B1FF8">
              <w:rPr>
                <w:noProof/>
                <w:webHidden/>
              </w:rPr>
              <w:fldChar w:fldCharType="end"/>
            </w:r>
          </w:hyperlink>
        </w:p>
        <w:p w14:paraId="575BF323" w14:textId="0A1C8073"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29" w:history="1">
            <w:r w:rsidR="009B1FF8" w:rsidRPr="00A94D36">
              <w:rPr>
                <w:rStyle w:val="Hyperlink"/>
                <w:noProof/>
              </w:rPr>
              <w:t>3.5.</w:t>
            </w:r>
            <w:r w:rsidR="009B1FF8">
              <w:rPr>
                <w:rFonts w:eastAsiaTheme="minorEastAsia"/>
                <w:noProof/>
                <w:kern w:val="2"/>
                <w:lang w:val="en-US"/>
                <w14:ligatures w14:val="standardContextual"/>
              </w:rPr>
              <w:tab/>
            </w:r>
            <w:r w:rsidR="009B1FF8" w:rsidRPr="00A94D36">
              <w:rPr>
                <w:rStyle w:val="Hyperlink"/>
                <w:noProof/>
              </w:rPr>
              <w:t>Methodological Choice</w:t>
            </w:r>
            <w:r w:rsidR="009B1FF8">
              <w:rPr>
                <w:noProof/>
                <w:webHidden/>
              </w:rPr>
              <w:tab/>
            </w:r>
            <w:r w:rsidR="009B1FF8">
              <w:rPr>
                <w:noProof/>
                <w:webHidden/>
              </w:rPr>
              <w:fldChar w:fldCharType="begin"/>
            </w:r>
            <w:r w:rsidR="009B1FF8">
              <w:rPr>
                <w:noProof/>
                <w:webHidden/>
              </w:rPr>
              <w:instrText xml:space="preserve"> PAGEREF _Toc153151429 \h </w:instrText>
            </w:r>
            <w:r w:rsidR="009B1FF8">
              <w:rPr>
                <w:noProof/>
                <w:webHidden/>
              </w:rPr>
            </w:r>
            <w:r w:rsidR="009B1FF8">
              <w:rPr>
                <w:noProof/>
                <w:webHidden/>
              </w:rPr>
              <w:fldChar w:fldCharType="separate"/>
            </w:r>
            <w:r w:rsidR="009B1FF8">
              <w:rPr>
                <w:noProof/>
                <w:webHidden/>
              </w:rPr>
              <w:t>32</w:t>
            </w:r>
            <w:r w:rsidR="009B1FF8">
              <w:rPr>
                <w:noProof/>
                <w:webHidden/>
              </w:rPr>
              <w:fldChar w:fldCharType="end"/>
            </w:r>
          </w:hyperlink>
        </w:p>
        <w:p w14:paraId="7D8B6B50" w14:textId="49B2EC0D"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30" w:history="1">
            <w:r w:rsidR="009B1FF8" w:rsidRPr="00A94D36">
              <w:rPr>
                <w:rStyle w:val="Hyperlink"/>
                <w:noProof/>
              </w:rPr>
              <w:t>3.6.</w:t>
            </w:r>
            <w:r w:rsidR="009B1FF8">
              <w:rPr>
                <w:rFonts w:eastAsiaTheme="minorEastAsia"/>
                <w:noProof/>
                <w:kern w:val="2"/>
                <w:lang w:val="en-US"/>
                <w14:ligatures w14:val="standardContextual"/>
              </w:rPr>
              <w:tab/>
            </w:r>
            <w:r w:rsidR="009B1FF8" w:rsidRPr="00A94D36">
              <w:rPr>
                <w:rStyle w:val="Hyperlink"/>
                <w:noProof/>
              </w:rPr>
              <w:t>Time Horizon</w:t>
            </w:r>
            <w:r w:rsidR="009B1FF8">
              <w:rPr>
                <w:noProof/>
                <w:webHidden/>
              </w:rPr>
              <w:tab/>
            </w:r>
            <w:r w:rsidR="009B1FF8">
              <w:rPr>
                <w:noProof/>
                <w:webHidden/>
              </w:rPr>
              <w:fldChar w:fldCharType="begin"/>
            </w:r>
            <w:r w:rsidR="009B1FF8">
              <w:rPr>
                <w:noProof/>
                <w:webHidden/>
              </w:rPr>
              <w:instrText xml:space="preserve"> PAGEREF _Toc153151430 \h </w:instrText>
            </w:r>
            <w:r w:rsidR="009B1FF8">
              <w:rPr>
                <w:noProof/>
                <w:webHidden/>
              </w:rPr>
            </w:r>
            <w:r w:rsidR="009B1FF8">
              <w:rPr>
                <w:noProof/>
                <w:webHidden/>
              </w:rPr>
              <w:fldChar w:fldCharType="separate"/>
            </w:r>
            <w:r w:rsidR="009B1FF8">
              <w:rPr>
                <w:noProof/>
                <w:webHidden/>
              </w:rPr>
              <w:t>32</w:t>
            </w:r>
            <w:r w:rsidR="009B1FF8">
              <w:rPr>
                <w:noProof/>
                <w:webHidden/>
              </w:rPr>
              <w:fldChar w:fldCharType="end"/>
            </w:r>
          </w:hyperlink>
        </w:p>
        <w:p w14:paraId="68A0E7F4" w14:textId="44F81E19"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31" w:history="1">
            <w:r w:rsidR="009B1FF8" w:rsidRPr="00A94D36">
              <w:rPr>
                <w:rStyle w:val="Hyperlink"/>
                <w:noProof/>
              </w:rPr>
              <w:t>3.7.</w:t>
            </w:r>
            <w:r w:rsidR="009B1FF8">
              <w:rPr>
                <w:rFonts w:eastAsiaTheme="minorEastAsia"/>
                <w:noProof/>
                <w:kern w:val="2"/>
                <w:lang w:val="en-US"/>
                <w14:ligatures w14:val="standardContextual"/>
              </w:rPr>
              <w:tab/>
            </w:r>
            <w:r w:rsidR="009B1FF8" w:rsidRPr="00A94D36">
              <w:rPr>
                <w:rStyle w:val="Hyperlink"/>
                <w:noProof/>
              </w:rPr>
              <w:t>Population, Sampling and Sample Size</w:t>
            </w:r>
            <w:r w:rsidR="009B1FF8">
              <w:rPr>
                <w:noProof/>
                <w:webHidden/>
              </w:rPr>
              <w:tab/>
            </w:r>
            <w:r w:rsidR="009B1FF8">
              <w:rPr>
                <w:noProof/>
                <w:webHidden/>
              </w:rPr>
              <w:fldChar w:fldCharType="begin"/>
            </w:r>
            <w:r w:rsidR="009B1FF8">
              <w:rPr>
                <w:noProof/>
                <w:webHidden/>
              </w:rPr>
              <w:instrText xml:space="preserve"> PAGEREF _Toc153151431 \h </w:instrText>
            </w:r>
            <w:r w:rsidR="009B1FF8">
              <w:rPr>
                <w:noProof/>
                <w:webHidden/>
              </w:rPr>
            </w:r>
            <w:r w:rsidR="009B1FF8">
              <w:rPr>
                <w:noProof/>
                <w:webHidden/>
              </w:rPr>
              <w:fldChar w:fldCharType="separate"/>
            </w:r>
            <w:r w:rsidR="009B1FF8">
              <w:rPr>
                <w:noProof/>
                <w:webHidden/>
              </w:rPr>
              <w:t>32</w:t>
            </w:r>
            <w:r w:rsidR="009B1FF8">
              <w:rPr>
                <w:noProof/>
                <w:webHidden/>
              </w:rPr>
              <w:fldChar w:fldCharType="end"/>
            </w:r>
          </w:hyperlink>
        </w:p>
        <w:p w14:paraId="7FEF5A45" w14:textId="1A5A636D"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32" w:history="1">
            <w:r w:rsidR="009B1FF8" w:rsidRPr="00A94D36">
              <w:rPr>
                <w:rStyle w:val="Hyperlink"/>
                <w:noProof/>
              </w:rPr>
              <w:t>3.8.</w:t>
            </w:r>
            <w:r w:rsidR="009B1FF8">
              <w:rPr>
                <w:rFonts w:eastAsiaTheme="minorEastAsia"/>
                <w:noProof/>
                <w:kern w:val="2"/>
                <w:lang w:val="en-US"/>
                <w14:ligatures w14:val="standardContextual"/>
              </w:rPr>
              <w:tab/>
            </w:r>
            <w:r w:rsidR="009B1FF8" w:rsidRPr="00A94D36">
              <w:rPr>
                <w:rStyle w:val="Hyperlink"/>
                <w:noProof/>
              </w:rPr>
              <w:t>Research instrument and Data Collection</w:t>
            </w:r>
            <w:r w:rsidR="009B1FF8">
              <w:rPr>
                <w:noProof/>
                <w:webHidden/>
              </w:rPr>
              <w:tab/>
            </w:r>
            <w:r w:rsidR="009B1FF8">
              <w:rPr>
                <w:noProof/>
                <w:webHidden/>
              </w:rPr>
              <w:fldChar w:fldCharType="begin"/>
            </w:r>
            <w:r w:rsidR="009B1FF8">
              <w:rPr>
                <w:noProof/>
                <w:webHidden/>
              </w:rPr>
              <w:instrText xml:space="preserve"> PAGEREF _Toc153151432 \h </w:instrText>
            </w:r>
            <w:r w:rsidR="009B1FF8">
              <w:rPr>
                <w:noProof/>
                <w:webHidden/>
              </w:rPr>
            </w:r>
            <w:r w:rsidR="009B1FF8">
              <w:rPr>
                <w:noProof/>
                <w:webHidden/>
              </w:rPr>
              <w:fldChar w:fldCharType="separate"/>
            </w:r>
            <w:r w:rsidR="009B1FF8">
              <w:rPr>
                <w:noProof/>
                <w:webHidden/>
              </w:rPr>
              <w:t>33</w:t>
            </w:r>
            <w:r w:rsidR="009B1FF8">
              <w:rPr>
                <w:noProof/>
                <w:webHidden/>
              </w:rPr>
              <w:fldChar w:fldCharType="end"/>
            </w:r>
          </w:hyperlink>
        </w:p>
        <w:p w14:paraId="1C671915" w14:textId="65E1F56D"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33" w:history="1">
            <w:r w:rsidR="009B1FF8" w:rsidRPr="00A94D36">
              <w:rPr>
                <w:rStyle w:val="Hyperlink"/>
                <w:noProof/>
              </w:rPr>
              <w:t>3.9.</w:t>
            </w:r>
            <w:r w:rsidR="009B1FF8">
              <w:rPr>
                <w:rFonts w:eastAsiaTheme="minorEastAsia"/>
                <w:noProof/>
                <w:kern w:val="2"/>
                <w:lang w:val="en-US"/>
                <w14:ligatures w14:val="standardContextual"/>
              </w:rPr>
              <w:tab/>
            </w:r>
            <w:r w:rsidR="009B1FF8" w:rsidRPr="00A94D36">
              <w:rPr>
                <w:rStyle w:val="Hyperlink"/>
                <w:noProof/>
              </w:rPr>
              <w:t>Data analysis</w:t>
            </w:r>
            <w:r w:rsidR="009B1FF8">
              <w:rPr>
                <w:noProof/>
                <w:webHidden/>
              </w:rPr>
              <w:tab/>
            </w:r>
            <w:r w:rsidR="009B1FF8">
              <w:rPr>
                <w:noProof/>
                <w:webHidden/>
              </w:rPr>
              <w:fldChar w:fldCharType="begin"/>
            </w:r>
            <w:r w:rsidR="009B1FF8">
              <w:rPr>
                <w:noProof/>
                <w:webHidden/>
              </w:rPr>
              <w:instrText xml:space="preserve"> PAGEREF _Toc153151433 \h </w:instrText>
            </w:r>
            <w:r w:rsidR="009B1FF8">
              <w:rPr>
                <w:noProof/>
                <w:webHidden/>
              </w:rPr>
            </w:r>
            <w:r w:rsidR="009B1FF8">
              <w:rPr>
                <w:noProof/>
                <w:webHidden/>
              </w:rPr>
              <w:fldChar w:fldCharType="separate"/>
            </w:r>
            <w:r w:rsidR="009B1FF8">
              <w:rPr>
                <w:noProof/>
                <w:webHidden/>
              </w:rPr>
              <w:t>34</w:t>
            </w:r>
            <w:r w:rsidR="009B1FF8">
              <w:rPr>
                <w:noProof/>
                <w:webHidden/>
              </w:rPr>
              <w:fldChar w:fldCharType="end"/>
            </w:r>
          </w:hyperlink>
        </w:p>
        <w:p w14:paraId="3A39F29A" w14:textId="628654FC" w:rsidR="009B1FF8" w:rsidRDefault="00000000">
          <w:pPr>
            <w:pStyle w:val="TOC2"/>
            <w:tabs>
              <w:tab w:val="left" w:pos="1100"/>
              <w:tab w:val="right" w:leader="dot" w:pos="9016"/>
            </w:tabs>
            <w:rPr>
              <w:rFonts w:eastAsiaTheme="minorEastAsia"/>
              <w:noProof/>
              <w:kern w:val="2"/>
              <w:lang w:val="en-US"/>
              <w14:ligatures w14:val="standardContextual"/>
            </w:rPr>
          </w:pPr>
          <w:hyperlink w:anchor="_Toc153151434" w:history="1">
            <w:r w:rsidR="009B1FF8" w:rsidRPr="00A94D36">
              <w:rPr>
                <w:rStyle w:val="Hyperlink"/>
                <w:noProof/>
              </w:rPr>
              <w:t>3.10.</w:t>
            </w:r>
            <w:r w:rsidR="009B1FF8">
              <w:rPr>
                <w:rFonts w:eastAsiaTheme="minorEastAsia"/>
                <w:noProof/>
                <w:kern w:val="2"/>
                <w:lang w:val="en-US"/>
                <w14:ligatures w14:val="standardContextual"/>
              </w:rPr>
              <w:tab/>
            </w:r>
            <w:r w:rsidR="009B1FF8" w:rsidRPr="00A94D36">
              <w:rPr>
                <w:rStyle w:val="Hyperlink"/>
                <w:noProof/>
              </w:rPr>
              <w:t>Validity and Reliability</w:t>
            </w:r>
            <w:r w:rsidR="009B1FF8">
              <w:rPr>
                <w:noProof/>
                <w:webHidden/>
              </w:rPr>
              <w:tab/>
            </w:r>
            <w:r w:rsidR="009B1FF8">
              <w:rPr>
                <w:noProof/>
                <w:webHidden/>
              </w:rPr>
              <w:fldChar w:fldCharType="begin"/>
            </w:r>
            <w:r w:rsidR="009B1FF8">
              <w:rPr>
                <w:noProof/>
                <w:webHidden/>
              </w:rPr>
              <w:instrText xml:space="preserve"> PAGEREF _Toc153151434 \h </w:instrText>
            </w:r>
            <w:r w:rsidR="009B1FF8">
              <w:rPr>
                <w:noProof/>
                <w:webHidden/>
              </w:rPr>
            </w:r>
            <w:r w:rsidR="009B1FF8">
              <w:rPr>
                <w:noProof/>
                <w:webHidden/>
              </w:rPr>
              <w:fldChar w:fldCharType="separate"/>
            </w:r>
            <w:r w:rsidR="009B1FF8">
              <w:rPr>
                <w:noProof/>
                <w:webHidden/>
              </w:rPr>
              <w:t>35</w:t>
            </w:r>
            <w:r w:rsidR="009B1FF8">
              <w:rPr>
                <w:noProof/>
                <w:webHidden/>
              </w:rPr>
              <w:fldChar w:fldCharType="end"/>
            </w:r>
          </w:hyperlink>
        </w:p>
        <w:p w14:paraId="5C1CCBB8" w14:textId="74CFEE58" w:rsidR="009B1FF8" w:rsidRDefault="00000000">
          <w:pPr>
            <w:pStyle w:val="TOC2"/>
            <w:tabs>
              <w:tab w:val="left" w:pos="1100"/>
              <w:tab w:val="right" w:leader="dot" w:pos="9016"/>
            </w:tabs>
            <w:rPr>
              <w:rFonts w:eastAsiaTheme="minorEastAsia"/>
              <w:noProof/>
              <w:kern w:val="2"/>
              <w:lang w:val="en-US"/>
              <w14:ligatures w14:val="standardContextual"/>
            </w:rPr>
          </w:pPr>
          <w:hyperlink w:anchor="_Toc153151435" w:history="1">
            <w:r w:rsidR="009B1FF8" w:rsidRPr="00A94D36">
              <w:rPr>
                <w:rStyle w:val="Hyperlink"/>
                <w:noProof/>
              </w:rPr>
              <w:t>3.11.</w:t>
            </w:r>
            <w:r w:rsidR="009B1FF8">
              <w:rPr>
                <w:rFonts w:eastAsiaTheme="minorEastAsia"/>
                <w:noProof/>
                <w:kern w:val="2"/>
                <w:lang w:val="en-US"/>
                <w14:ligatures w14:val="standardContextual"/>
              </w:rPr>
              <w:tab/>
            </w:r>
            <w:r w:rsidR="009B1FF8" w:rsidRPr="00A94D36">
              <w:rPr>
                <w:rStyle w:val="Hyperlink"/>
                <w:noProof/>
              </w:rPr>
              <w:t>Limitations of the methodology</w:t>
            </w:r>
            <w:r w:rsidR="009B1FF8">
              <w:rPr>
                <w:noProof/>
                <w:webHidden/>
              </w:rPr>
              <w:tab/>
            </w:r>
            <w:r w:rsidR="009B1FF8">
              <w:rPr>
                <w:noProof/>
                <w:webHidden/>
              </w:rPr>
              <w:fldChar w:fldCharType="begin"/>
            </w:r>
            <w:r w:rsidR="009B1FF8">
              <w:rPr>
                <w:noProof/>
                <w:webHidden/>
              </w:rPr>
              <w:instrText xml:space="preserve"> PAGEREF _Toc153151435 \h </w:instrText>
            </w:r>
            <w:r w:rsidR="009B1FF8">
              <w:rPr>
                <w:noProof/>
                <w:webHidden/>
              </w:rPr>
            </w:r>
            <w:r w:rsidR="009B1FF8">
              <w:rPr>
                <w:noProof/>
                <w:webHidden/>
              </w:rPr>
              <w:fldChar w:fldCharType="separate"/>
            </w:r>
            <w:r w:rsidR="009B1FF8">
              <w:rPr>
                <w:noProof/>
                <w:webHidden/>
              </w:rPr>
              <w:t>35</w:t>
            </w:r>
            <w:r w:rsidR="009B1FF8">
              <w:rPr>
                <w:noProof/>
                <w:webHidden/>
              </w:rPr>
              <w:fldChar w:fldCharType="end"/>
            </w:r>
          </w:hyperlink>
        </w:p>
        <w:p w14:paraId="57C04083" w14:textId="752D16E6" w:rsidR="009B1FF8" w:rsidRDefault="00000000">
          <w:pPr>
            <w:pStyle w:val="TOC2"/>
            <w:tabs>
              <w:tab w:val="left" w:pos="1100"/>
              <w:tab w:val="right" w:leader="dot" w:pos="9016"/>
            </w:tabs>
            <w:rPr>
              <w:rFonts w:eastAsiaTheme="minorEastAsia"/>
              <w:noProof/>
              <w:kern w:val="2"/>
              <w:lang w:val="en-US"/>
              <w14:ligatures w14:val="standardContextual"/>
            </w:rPr>
          </w:pPr>
          <w:hyperlink w:anchor="_Toc153151436" w:history="1">
            <w:r w:rsidR="009B1FF8" w:rsidRPr="00A94D36">
              <w:rPr>
                <w:rStyle w:val="Hyperlink"/>
                <w:noProof/>
              </w:rPr>
              <w:t>3.12.</w:t>
            </w:r>
            <w:r w:rsidR="009B1FF8">
              <w:rPr>
                <w:rFonts w:eastAsiaTheme="minorEastAsia"/>
                <w:noProof/>
                <w:kern w:val="2"/>
                <w:lang w:val="en-US"/>
                <w14:ligatures w14:val="standardContextual"/>
              </w:rPr>
              <w:tab/>
            </w:r>
            <w:r w:rsidR="009B1FF8" w:rsidRPr="00A94D36">
              <w:rPr>
                <w:rStyle w:val="Hyperlink"/>
                <w:noProof/>
              </w:rPr>
              <w:t>Ethical consideration</w:t>
            </w:r>
            <w:r w:rsidR="009B1FF8">
              <w:rPr>
                <w:noProof/>
                <w:webHidden/>
              </w:rPr>
              <w:tab/>
            </w:r>
            <w:r w:rsidR="009B1FF8">
              <w:rPr>
                <w:noProof/>
                <w:webHidden/>
              </w:rPr>
              <w:fldChar w:fldCharType="begin"/>
            </w:r>
            <w:r w:rsidR="009B1FF8">
              <w:rPr>
                <w:noProof/>
                <w:webHidden/>
              </w:rPr>
              <w:instrText xml:space="preserve"> PAGEREF _Toc153151436 \h </w:instrText>
            </w:r>
            <w:r w:rsidR="009B1FF8">
              <w:rPr>
                <w:noProof/>
                <w:webHidden/>
              </w:rPr>
            </w:r>
            <w:r w:rsidR="009B1FF8">
              <w:rPr>
                <w:noProof/>
                <w:webHidden/>
              </w:rPr>
              <w:fldChar w:fldCharType="separate"/>
            </w:r>
            <w:r w:rsidR="009B1FF8">
              <w:rPr>
                <w:noProof/>
                <w:webHidden/>
              </w:rPr>
              <w:t>35</w:t>
            </w:r>
            <w:r w:rsidR="009B1FF8">
              <w:rPr>
                <w:noProof/>
                <w:webHidden/>
              </w:rPr>
              <w:fldChar w:fldCharType="end"/>
            </w:r>
          </w:hyperlink>
        </w:p>
        <w:p w14:paraId="0577C64C" w14:textId="56CAEB29" w:rsidR="009B1FF8" w:rsidRDefault="00000000">
          <w:pPr>
            <w:pStyle w:val="TOC2"/>
            <w:tabs>
              <w:tab w:val="left" w:pos="1100"/>
              <w:tab w:val="right" w:leader="dot" w:pos="9016"/>
            </w:tabs>
            <w:rPr>
              <w:rFonts w:eastAsiaTheme="minorEastAsia"/>
              <w:noProof/>
              <w:kern w:val="2"/>
              <w:lang w:val="en-US"/>
              <w14:ligatures w14:val="standardContextual"/>
            </w:rPr>
          </w:pPr>
          <w:hyperlink w:anchor="_Toc153151437" w:history="1">
            <w:r w:rsidR="009B1FF8" w:rsidRPr="00A94D36">
              <w:rPr>
                <w:rStyle w:val="Hyperlink"/>
                <w:noProof/>
              </w:rPr>
              <w:t>3.13.</w:t>
            </w:r>
            <w:r w:rsidR="009B1FF8">
              <w:rPr>
                <w:rFonts w:eastAsiaTheme="minorEastAsia"/>
                <w:noProof/>
                <w:kern w:val="2"/>
                <w:lang w:val="en-US"/>
                <w14:ligatures w14:val="standardContextual"/>
              </w:rPr>
              <w:tab/>
            </w:r>
            <w:r w:rsidR="009B1FF8" w:rsidRPr="00A94D36">
              <w:rPr>
                <w:rStyle w:val="Hyperlink"/>
                <w:noProof/>
              </w:rPr>
              <w:t>Chapter Summary</w:t>
            </w:r>
            <w:r w:rsidR="009B1FF8">
              <w:rPr>
                <w:noProof/>
                <w:webHidden/>
              </w:rPr>
              <w:tab/>
            </w:r>
            <w:r w:rsidR="009B1FF8">
              <w:rPr>
                <w:noProof/>
                <w:webHidden/>
              </w:rPr>
              <w:fldChar w:fldCharType="begin"/>
            </w:r>
            <w:r w:rsidR="009B1FF8">
              <w:rPr>
                <w:noProof/>
                <w:webHidden/>
              </w:rPr>
              <w:instrText xml:space="preserve"> PAGEREF _Toc153151437 \h </w:instrText>
            </w:r>
            <w:r w:rsidR="009B1FF8">
              <w:rPr>
                <w:noProof/>
                <w:webHidden/>
              </w:rPr>
            </w:r>
            <w:r w:rsidR="009B1FF8">
              <w:rPr>
                <w:noProof/>
                <w:webHidden/>
              </w:rPr>
              <w:fldChar w:fldCharType="separate"/>
            </w:r>
            <w:r w:rsidR="009B1FF8">
              <w:rPr>
                <w:noProof/>
                <w:webHidden/>
              </w:rPr>
              <w:t>36</w:t>
            </w:r>
            <w:r w:rsidR="009B1FF8">
              <w:rPr>
                <w:noProof/>
                <w:webHidden/>
              </w:rPr>
              <w:fldChar w:fldCharType="end"/>
            </w:r>
          </w:hyperlink>
        </w:p>
        <w:p w14:paraId="5EFF09E1" w14:textId="73271FEF" w:rsidR="009B1FF8" w:rsidRDefault="00000000">
          <w:pPr>
            <w:pStyle w:val="TOC1"/>
            <w:tabs>
              <w:tab w:val="left" w:pos="440"/>
              <w:tab w:val="right" w:leader="dot" w:pos="9016"/>
            </w:tabs>
            <w:rPr>
              <w:rFonts w:eastAsiaTheme="minorEastAsia"/>
              <w:noProof/>
              <w:kern w:val="2"/>
              <w:lang w:val="en-US"/>
              <w14:ligatures w14:val="standardContextual"/>
            </w:rPr>
          </w:pPr>
          <w:hyperlink w:anchor="_Toc153151438" w:history="1">
            <w:r w:rsidR="009B1FF8" w:rsidRPr="00A94D36">
              <w:rPr>
                <w:rStyle w:val="Hyperlink"/>
                <w:noProof/>
                <w:lang w:val="en-US"/>
              </w:rPr>
              <w:t>4.</w:t>
            </w:r>
            <w:r w:rsidR="009B1FF8">
              <w:rPr>
                <w:rFonts w:eastAsiaTheme="minorEastAsia"/>
                <w:noProof/>
                <w:kern w:val="2"/>
                <w:lang w:val="en-US"/>
                <w14:ligatures w14:val="standardContextual"/>
              </w:rPr>
              <w:tab/>
            </w:r>
            <w:r w:rsidR="009B1FF8" w:rsidRPr="00A94D36">
              <w:rPr>
                <w:rStyle w:val="Hyperlink"/>
                <w:noProof/>
                <w:lang w:val="en-US"/>
              </w:rPr>
              <w:t>CHAPTER 4: Analysis of Findings</w:t>
            </w:r>
            <w:r w:rsidR="009B1FF8">
              <w:rPr>
                <w:noProof/>
                <w:webHidden/>
              </w:rPr>
              <w:tab/>
            </w:r>
            <w:r w:rsidR="009B1FF8">
              <w:rPr>
                <w:noProof/>
                <w:webHidden/>
              </w:rPr>
              <w:fldChar w:fldCharType="begin"/>
            </w:r>
            <w:r w:rsidR="009B1FF8">
              <w:rPr>
                <w:noProof/>
                <w:webHidden/>
              </w:rPr>
              <w:instrText xml:space="preserve"> PAGEREF _Toc153151438 \h </w:instrText>
            </w:r>
            <w:r w:rsidR="009B1FF8">
              <w:rPr>
                <w:noProof/>
                <w:webHidden/>
              </w:rPr>
            </w:r>
            <w:r w:rsidR="009B1FF8">
              <w:rPr>
                <w:noProof/>
                <w:webHidden/>
              </w:rPr>
              <w:fldChar w:fldCharType="separate"/>
            </w:r>
            <w:r w:rsidR="009B1FF8">
              <w:rPr>
                <w:noProof/>
                <w:webHidden/>
              </w:rPr>
              <w:t>37</w:t>
            </w:r>
            <w:r w:rsidR="009B1FF8">
              <w:rPr>
                <w:noProof/>
                <w:webHidden/>
              </w:rPr>
              <w:fldChar w:fldCharType="end"/>
            </w:r>
          </w:hyperlink>
        </w:p>
        <w:p w14:paraId="792AE662" w14:textId="28581C80"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39" w:history="1">
            <w:r w:rsidR="009B1FF8" w:rsidRPr="00A94D36">
              <w:rPr>
                <w:rStyle w:val="Hyperlink"/>
                <w:noProof/>
                <w:lang w:val="en-US"/>
              </w:rPr>
              <w:t>4.1.</w:t>
            </w:r>
            <w:r w:rsidR="009B1FF8">
              <w:rPr>
                <w:rFonts w:eastAsiaTheme="minorEastAsia"/>
                <w:noProof/>
                <w:kern w:val="2"/>
                <w:lang w:val="en-US"/>
                <w14:ligatures w14:val="standardContextual"/>
              </w:rPr>
              <w:tab/>
            </w:r>
            <w:r w:rsidR="009B1FF8" w:rsidRPr="00A94D36">
              <w:rPr>
                <w:rStyle w:val="Hyperlink"/>
                <w:noProof/>
                <w:lang w:val="en-US"/>
              </w:rPr>
              <w:t>Introduction</w:t>
            </w:r>
            <w:r w:rsidR="009B1FF8">
              <w:rPr>
                <w:noProof/>
                <w:webHidden/>
              </w:rPr>
              <w:tab/>
            </w:r>
            <w:r w:rsidR="009B1FF8">
              <w:rPr>
                <w:noProof/>
                <w:webHidden/>
              </w:rPr>
              <w:fldChar w:fldCharType="begin"/>
            </w:r>
            <w:r w:rsidR="009B1FF8">
              <w:rPr>
                <w:noProof/>
                <w:webHidden/>
              </w:rPr>
              <w:instrText xml:space="preserve"> PAGEREF _Toc153151439 \h </w:instrText>
            </w:r>
            <w:r w:rsidR="009B1FF8">
              <w:rPr>
                <w:noProof/>
                <w:webHidden/>
              </w:rPr>
            </w:r>
            <w:r w:rsidR="009B1FF8">
              <w:rPr>
                <w:noProof/>
                <w:webHidden/>
              </w:rPr>
              <w:fldChar w:fldCharType="separate"/>
            </w:r>
            <w:r w:rsidR="009B1FF8">
              <w:rPr>
                <w:noProof/>
                <w:webHidden/>
              </w:rPr>
              <w:t>37</w:t>
            </w:r>
            <w:r w:rsidR="009B1FF8">
              <w:rPr>
                <w:noProof/>
                <w:webHidden/>
              </w:rPr>
              <w:fldChar w:fldCharType="end"/>
            </w:r>
          </w:hyperlink>
        </w:p>
        <w:p w14:paraId="7DD54225" w14:textId="2EC972D6"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40" w:history="1">
            <w:r w:rsidR="009B1FF8" w:rsidRPr="00A94D36">
              <w:rPr>
                <w:rStyle w:val="Hyperlink"/>
                <w:noProof/>
                <w:lang w:val="en-US"/>
              </w:rPr>
              <w:t>4.2.</w:t>
            </w:r>
            <w:r w:rsidR="009B1FF8">
              <w:rPr>
                <w:rFonts w:eastAsiaTheme="minorEastAsia"/>
                <w:noProof/>
                <w:kern w:val="2"/>
                <w:lang w:val="en-US"/>
                <w14:ligatures w14:val="standardContextual"/>
              </w:rPr>
              <w:tab/>
            </w:r>
            <w:r w:rsidR="009B1FF8" w:rsidRPr="00A94D36">
              <w:rPr>
                <w:rStyle w:val="Hyperlink"/>
                <w:noProof/>
                <w:lang w:val="en-US"/>
              </w:rPr>
              <w:t>Demographic data presentation</w:t>
            </w:r>
            <w:r w:rsidR="009B1FF8">
              <w:rPr>
                <w:noProof/>
                <w:webHidden/>
              </w:rPr>
              <w:tab/>
            </w:r>
            <w:r w:rsidR="009B1FF8">
              <w:rPr>
                <w:noProof/>
                <w:webHidden/>
              </w:rPr>
              <w:fldChar w:fldCharType="begin"/>
            </w:r>
            <w:r w:rsidR="009B1FF8">
              <w:rPr>
                <w:noProof/>
                <w:webHidden/>
              </w:rPr>
              <w:instrText xml:space="preserve"> PAGEREF _Toc153151440 \h </w:instrText>
            </w:r>
            <w:r w:rsidR="009B1FF8">
              <w:rPr>
                <w:noProof/>
                <w:webHidden/>
              </w:rPr>
            </w:r>
            <w:r w:rsidR="009B1FF8">
              <w:rPr>
                <w:noProof/>
                <w:webHidden/>
              </w:rPr>
              <w:fldChar w:fldCharType="separate"/>
            </w:r>
            <w:r w:rsidR="009B1FF8">
              <w:rPr>
                <w:noProof/>
                <w:webHidden/>
              </w:rPr>
              <w:t>38</w:t>
            </w:r>
            <w:r w:rsidR="009B1FF8">
              <w:rPr>
                <w:noProof/>
                <w:webHidden/>
              </w:rPr>
              <w:fldChar w:fldCharType="end"/>
            </w:r>
          </w:hyperlink>
        </w:p>
        <w:p w14:paraId="79579214" w14:textId="70194815"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41" w:history="1">
            <w:r w:rsidR="009B1FF8" w:rsidRPr="00A94D36">
              <w:rPr>
                <w:rStyle w:val="Hyperlink"/>
                <w:noProof/>
                <w:lang w:val="en-US"/>
              </w:rPr>
              <w:t>4.3.</w:t>
            </w:r>
            <w:r w:rsidR="009B1FF8">
              <w:rPr>
                <w:rFonts w:eastAsiaTheme="minorEastAsia"/>
                <w:noProof/>
                <w:kern w:val="2"/>
                <w:lang w:val="en-US"/>
                <w14:ligatures w14:val="standardContextual"/>
              </w:rPr>
              <w:tab/>
            </w:r>
            <w:r w:rsidR="009B1FF8" w:rsidRPr="00A94D36">
              <w:rPr>
                <w:rStyle w:val="Hyperlink"/>
                <w:noProof/>
                <w:lang w:val="en-US"/>
              </w:rPr>
              <w:t>Presentation of findings in themes</w:t>
            </w:r>
            <w:r w:rsidR="009B1FF8">
              <w:rPr>
                <w:noProof/>
                <w:webHidden/>
              </w:rPr>
              <w:tab/>
            </w:r>
            <w:r w:rsidR="009B1FF8">
              <w:rPr>
                <w:noProof/>
                <w:webHidden/>
              </w:rPr>
              <w:fldChar w:fldCharType="begin"/>
            </w:r>
            <w:r w:rsidR="009B1FF8">
              <w:rPr>
                <w:noProof/>
                <w:webHidden/>
              </w:rPr>
              <w:instrText xml:space="preserve"> PAGEREF _Toc153151441 \h </w:instrText>
            </w:r>
            <w:r w:rsidR="009B1FF8">
              <w:rPr>
                <w:noProof/>
                <w:webHidden/>
              </w:rPr>
            </w:r>
            <w:r w:rsidR="009B1FF8">
              <w:rPr>
                <w:noProof/>
                <w:webHidden/>
              </w:rPr>
              <w:fldChar w:fldCharType="separate"/>
            </w:r>
            <w:r w:rsidR="009B1FF8">
              <w:rPr>
                <w:noProof/>
                <w:webHidden/>
              </w:rPr>
              <w:t>41</w:t>
            </w:r>
            <w:r w:rsidR="009B1FF8">
              <w:rPr>
                <w:noProof/>
                <w:webHidden/>
              </w:rPr>
              <w:fldChar w:fldCharType="end"/>
            </w:r>
          </w:hyperlink>
        </w:p>
        <w:p w14:paraId="2F8C0739" w14:textId="09BA9C42" w:rsidR="009B1FF8" w:rsidRDefault="00000000">
          <w:pPr>
            <w:pStyle w:val="TOC3"/>
            <w:tabs>
              <w:tab w:val="left" w:pos="1320"/>
              <w:tab w:val="right" w:leader="dot" w:pos="9016"/>
            </w:tabs>
            <w:rPr>
              <w:rFonts w:eastAsiaTheme="minorEastAsia"/>
              <w:noProof/>
              <w:kern w:val="2"/>
              <w:lang w:val="en-US"/>
              <w14:ligatures w14:val="standardContextual"/>
            </w:rPr>
          </w:pPr>
          <w:hyperlink w:anchor="_Toc153151442" w:history="1">
            <w:r w:rsidR="009B1FF8" w:rsidRPr="00A94D36">
              <w:rPr>
                <w:rStyle w:val="Hyperlink"/>
                <w:noProof/>
                <w:lang w:val="en-US"/>
              </w:rPr>
              <w:t>4.3.1.</w:t>
            </w:r>
            <w:r w:rsidR="009B1FF8">
              <w:rPr>
                <w:rFonts w:eastAsiaTheme="minorEastAsia"/>
                <w:noProof/>
                <w:kern w:val="2"/>
                <w:lang w:val="en-US"/>
                <w14:ligatures w14:val="standardContextual"/>
              </w:rPr>
              <w:tab/>
            </w:r>
            <w:r w:rsidR="009B1FF8" w:rsidRPr="00A94D36">
              <w:rPr>
                <w:rStyle w:val="Hyperlink"/>
                <w:noProof/>
                <w:lang w:val="en-US"/>
              </w:rPr>
              <w:t>Major Theme 1: Retailer strategies on customer acquisition and retention</w:t>
            </w:r>
            <w:r w:rsidR="009B1FF8">
              <w:rPr>
                <w:noProof/>
                <w:webHidden/>
              </w:rPr>
              <w:tab/>
            </w:r>
            <w:r w:rsidR="009B1FF8">
              <w:rPr>
                <w:noProof/>
                <w:webHidden/>
              </w:rPr>
              <w:fldChar w:fldCharType="begin"/>
            </w:r>
            <w:r w:rsidR="009B1FF8">
              <w:rPr>
                <w:noProof/>
                <w:webHidden/>
              </w:rPr>
              <w:instrText xml:space="preserve"> PAGEREF _Toc153151442 \h </w:instrText>
            </w:r>
            <w:r w:rsidR="009B1FF8">
              <w:rPr>
                <w:noProof/>
                <w:webHidden/>
              </w:rPr>
            </w:r>
            <w:r w:rsidR="009B1FF8">
              <w:rPr>
                <w:noProof/>
                <w:webHidden/>
              </w:rPr>
              <w:fldChar w:fldCharType="separate"/>
            </w:r>
            <w:r w:rsidR="009B1FF8">
              <w:rPr>
                <w:noProof/>
                <w:webHidden/>
              </w:rPr>
              <w:t>42</w:t>
            </w:r>
            <w:r w:rsidR="009B1FF8">
              <w:rPr>
                <w:noProof/>
                <w:webHidden/>
              </w:rPr>
              <w:fldChar w:fldCharType="end"/>
            </w:r>
          </w:hyperlink>
        </w:p>
        <w:p w14:paraId="29FDD639" w14:textId="6197B99A" w:rsidR="009B1FF8" w:rsidRDefault="00000000">
          <w:pPr>
            <w:pStyle w:val="TOC3"/>
            <w:tabs>
              <w:tab w:val="left" w:pos="1320"/>
              <w:tab w:val="right" w:leader="dot" w:pos="9016"/>
            </w:tabs>
            <w:rPr>
              <w:rFonts w:eastAsiaTheme="minorEastAsia"/>
              <w:noProof/>
              <w:kern w:val="2"/>
              <w:lang w:val="en-US"/>
              <w14:ligatures w14:val="standardContextual"/>
            </w:rPr>
          </w:pPr>
          <w:hyperlink w:anchor="_Toc153151443" w:history="1">
            <w:r w:rsidR="009B1FF8" w:rsidRPr="00A94D36">
              <w:rPr>
                <w:rStyle w:val="Hyperlink"/>
                <w:noProof/>
                <w:lang w:val="en-US"/>
              </w:rPr>
              <w:t>4.3.2.</w:t>
            </w:r>
            <w:r w:rsidR="009B1FF8">
              <w:rPr>
                <w:rFonts w:eastAsiaTheme="minorEastAsia"/>
                <w:noProof/>
                <w:kern w:val="2"/>
                <w:lang w:val="en-US"/>
                <w14:ligatures w14:val="standardContextual"/>
              </w:rPr>
              <w:tab/>
            </w:r>
            <w:r w:rsidR="009B1FF8" w:rsidRPr="00A94D36">
              <w:rPr>
                <w:rStyle w:val="Hyperlink"/>
                <w:noProof/>
                <w:lang w:val="en-US"/>
              </w:rPr>
              <w:t>Major Theme 2: Drivers of online shopping</w:t>
            </w:r>
            <w:r w:rsidR="009B1FF8">
              <w:rPr>
                <w:noProof/>
                <w:webHidden/>
              </w:rPr>
              <w:tab/>
            </w:r>
            <w:r w:rsidR="009B1FF8">
              <w:rPr>
                <w:noProof/>
                <w:webHidden/>
              </w:rPr>
              <w:fldChar w:fldCharType="begin"/>
            </w:r>
            <w:r w:rsidR="009B1FF8">
              <w:rPr>
                <w:noProof/>
                <w:webHidden/>
              </w:rPr>
              <w:instrText xml:space="preserve"> PAGEREF _Toc153151443 \h </w:instrText>
            </w:r>
            <w:r w:rsidR="009B1FF8">
              <w:rPr>
                <w:noProof/>
                <w:webHidden/>
              </w:rPr>
            </w:r>
            <w:r w:rsidR="009B1FF8">
              <w:rPr>
                <w:noProof/>
                <w:webHidden/>
              </w:rPr>
              <w:fldChar w:fldCharType="separate"/>
            </w:r>
            <w:r w:rsidR="009B1FF8">
              <w:rPr>
                <w:noProof/>
                <w:webHidden/>
              </w:rPr>
              <w:t>46</w:t>
            </w:r>
            <w:r w:rsidR="009B1FF8">
              <w:rPr>
                <w:noProof/>
                <w:webHidden/>
              </w:rPr>
              <w:fldChar w:fldCharType="end"/>
            </w:r>
          </w:hyperlink>
        </w:p>
        <w:p w14:paraId="0A100B3F" w14:textId="25C991EF" w:rsidR="009B1FF8" w:rsidRDefault="00000000">
          <w:pPr>
            <w:pStyle w:val="TOC3"/>
            <w:tabs>
              <w:tab w:val="left" w:pos="1320"/>
              <w:tab w:val="right" w:leader="dot" w:pos="9016"/>
            </w:tabs>
            <w:rPr>
              <w:rFonts w:eastAsiaTheme="minorEastAsia"/>
              <w:noProof/>
              <w:kern w:val="2"/>
              <w:lang w:val="en-US"/>
              <w14:ligatures w14:val="standardContextual"/>
            </w:rPr>
          </w:pPr>
          <w:hyperlink w:anchor="_Toc153151444" w:history="1">
            <w:r w:rsidR="009B1FF8" w:rsidRPr="00A94D36">
              <w:rPr>
                <w:rStyle w:val="Hyperlink"/>
                <w:noProof/>
                <w:lang w:val="en-US"/>
              </w:rPr>
              <w:t>4.3.3.</w:t>
            </w:r>
            <w:r w:rsidR="009B1FF8">
              <w:rPr>
                <w:rFonts w:eastAsiaTheme="minorEastAsia"/>
                <w:noProof/>
                <w:kern w:val="2"/>
                <w:lang w:val="en-US"/>
                <w14:ligatures w14:val="standardContextual"/>
              </w:rPr>
              <w:tab/>
            </w:r>
            <w:r w:rsidR="009B1FF8" w:rsidRPr="00A94D36">
              <w:rPr>
                <w:rStyle w:val="Hyperlink"/>
                <w:noProof/>
                <w:lang w:val="en-US"/>
              </w:rPr>
              <w:t>Major Theme 3: Online shopping risk prevalence</w:t>
            </w:r>
            <w:r w:rsidR="009B1FF8">
              <w:rPr>
                <w:noProof/>
                <w:webHidden/>
              </w:rPr>
              <w:tab/>
            </w:r>
            <w:r w:rsidR="009B1FF8">
              <w:rPr>
                <w:noProof/>
                <w:webHidden/>
              </w:rPr>
              <w:fldChar w:fldCharType="begin"/>
            </w:r>
            <w:r w:rsidR="009B1FF8">
              <w:rPr>
                <w:noProof/>
                <w:webHidden/>
              </w:rPr>
              <w:instrText xml:space="preserve"> PAGEREF _Toc153151444 \h </w:instrText>
            </w:r>
            <w:r w:rsidR="009B1FF8">
              <w:rPr>
                <w:noProof/>
                <w:webHidden/>
              </w:rPr>
            </w:r>
            <w:r w:rsidR="009B1FF8">
              <w:rPr>
                <w:noProof/>
                <w:webHidden/>
              </w:rPr>
              <w:fldChar w:fldCharType="separate"/>
            </w:r>
            <w:r w:rsidR="009B1FF8">
              <w:rPr>
                <w:noProof/>
                <w:webHidden/>
              </w:rPr>
              <w:t>49</w:t>
            </w:r>
            <w:r w:rsidR="009B1FF8">
              <w:rPr>
                <w:noProof/>
                <w:webHidden/>
              </w:rPr>
              <w:fldChar w:fldCharType="end"/>
            </w:r>
          </w:hyperlink>
        </w:p>
        <w:p w14:paraId="248C2EC1" w14:textId="3A7BC778" w:rsidR="009B1FF8" w:rsidRDefault="00000000">
          <w:pPr>
            <w:pStyle w:val="TOC3"/>
            <w:tabs>
              <w:tab w:val="left" w:pos="1320"/>
              <w:tab w:val="right" w:leader="dot" w:pos="9016"/>
            </w:tabs>
            <w:rPr>
              <w:rFonts w:eastAsiaTheme="minorEastAsia"/>
              <w:noProof/>
              <w:kern w:val="2"/>
              <w:lang w:val="en-US"/>
              <w14:ligatures w14:val="standardContextual"/>
            </w:rPr>
          </w:pPr>
          <w:hyperlink w:anchor="_Toc153151445" w:history="1">
            <w:r w:rsidR="009B1FF8" w:rsidRPr="00A94D36">
              <w:rPr>
                <w:rStyle w:val="Hyperlink"/>
                <w:noProof/>
                <w:lang w:val="en-US"/>
              </w:rPr>
              <w:t>4.3.4.</w:t>
            </w:r>
            <w:r w:rsidR="009B1FF8">
              <w:rPr>
                <w:rFonts w:eastAsiaTheme="minorEastAsia"/>
                <w:noProof/>
                <w:kern w:val="2"/>
                <w:lang w:val="en-US"/>
                <w14:ligatures w14:val="standardContextual"/>
              </w:rPr>
              <w:tab/>
            </w:r>
            <w:r w:rsidR="009B1FF8" w:rsidRPr="00A94D36">
              <w:rPr>
                <w:rStyle w:val="Hyperlink"/>
                <w:noProof/>
                <w:lang w:val="en-US"/>
              </w:rPr>
              <w:t>Major Theme 4: Recommendations suggested to online shops</w:t>
            </w:r>
            <w:r w:rsidR="009B1FF8">
              <w:rPr>
                <w:noProof/>
                <w:webHidden/>
              </w:rPr>
              <w:tab/>
            </w:r>
            <w:r w:rsidR="009B1FF8">
              <w:rPr>
                <w:noProof/>
                <w:webHidden/>
              </w:rPr>
              <w:fldChar w:fldCharType="begin"/>
            </w:r>
            <w:r w:rsidR="009B1FF8">
              <w:rPr>
                <w:noProof/>
                <w:webHidden/>
              </w:rPr>
              <w:instrText xml:space="preserve"> PAGEREF _Toc153151445 \h </w:instrText>
            </w:r>
            <w:r w:rsidR="009B1FF8">
              <w:rPr>
                <w:noProof/>
                <w:webHidden/>
              </w:rPr>
            </w:r>
            <w:r w:rsidR="009B1FF8">
              <w:rPr>
                <w:noProof/>
                <w:webHidden/>
              </w:rPr>
              <w:fldChar w:fldCharType="separate"/>
            </w:r>
            <w:r w:rsidR="009B1FF8">
              <w:rPr>
                <w:noProof/>
                <w:webHidden/>
              </w:rPr>
              <w:t>51</w:t>
            </w:r>
            <w:r w:rsidR="009B1FF8">
              <w:rPr>
                <w:noProof/>
                <w:webHidden/>
              </w:rPr>
              <w:fldChar w:fldCharType="end"/>
            </w:r>
          </w:hyperlink>
        </w:p>
        <w:p w14:paraId="30EA64CD" w14:textId="3249DE9A"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46" w:history="1">
            <w:r w:rsidR="009B1FF8" w:rsidRPr="00A94D36">
              <w:rPr>
                <w:rStyle w:val="Hyperlink"/>
                <w:noProof/>
                <w:lang w:val="en-US"/>
              </w:rPr>
              <w:t>4.4.</w:t>
            </w:r>
            <w:r w:rsidR="009B1FF8">
              <w:rPr>
                <w:rFonts w:eastAsiaTheme="minorEastAsia"/>
                <w:noProof/>
                <w:kern w:val="2"/>
                <w:lang w:val="en-US"/>
                <w14:ligatures w14:val="standardContextual"/>
              </w:rPr>
              <w:tab/>
            </w:r>
            <w:r w:rsidR="009B1FF8" w:rsidRPr="00A94D36">
              <w:rPr>
                <w:rStyle w:val="Hyperlink"/>
                <w:noProof/>
                <w:lang w:val="en-US"/>
              </w:rPr>
              <w:t>Chapter summary</w:t>
            </w:r>
            <w:r w:rsidR="009B1FF8">
              <w:rPr>
                <w:noProof/>
                <w:webHidden/>
              </w:rPr>
              <w:tab/>
            </w:r>
            <w:r w:rsidR="009B1FF8">
              <w:rPr>
                <w:noProof/>
                <w:webHidden/>
              </w:rPr>
              <w:fldChar w:fldCharType="begin"/>
            </w:r>
            <w:r w:rsidR="009B1FF8">
              <w:rPr>
                <w:noProof/>
                <w:webHidden/>
              </w:rPr>
              <w:instrText xml:space="preserve"> PAGEREF _Toc153151446 \h </w:instrText>
            </w:r>
            <w:r w:rsidR="009B1FF8">
              <w:rPr>
                <w:noProof/>
                <w:webHidden/>
              </w:rPr>
            </w:r>
            <w:r w:rsidR="009B1FF8">
              <w:rPr>
                <w:noProof/>
                <w:webHidden/>
              </w:rPr>
              <w:fldChar w:fldCharType="separate"/>
            </w:r>
            <w:r w:rsidR="009B1FF8">
              <w:rPr>
                <w:noProof/>
                <w:webHidden/>
              </w:rPr>
              <w:t>53</w:t>
            </w:r>
            <w:r w:rsidR="009B1FF8">
              <w:rPr>
                <w:noProof/>
                <w:webHidden/>
              </w:rPr>
              <w:fldChar w:fldCharType="end"/>
            </w:r>
          </w:hyperlink>
        </w:p>
        <w:p w14:paraId="2B29D947" w14:textId="1C7E2B8A" w:rsidR="009B1FF8" w:rsidRDefault="00000000">
          <w:pPr>
            <w:pStyle w:val="TOC1"/>
            <w:tabs>
              <w:tab w:val="left" w:pos="440"/>
              <w:tab w:val="right" w:leader="dot" w:pos="9016"/>
            </w:tabs>
            <w:rPr>
              <w:rFonts w:eastAsiaTheme="minorEastAsia"/>
              <w:noProof/>
              <w:kern w:val="2"/>
              <w:lang w:val="en-US"/>
              <w14:ligatures w14:val="standardContextual"/>
            </w:rPr>
          </w:pPr>
          <w:hyperlink w:anchor="_Toc153151447" w:history="1">
            <w:r w:rsidR="009B1FF8" w:rsidRPr="00A94D36">
              <w:rPr>
                <w:rStyle w:val="Hyperlink"/>
                <w:noProof/>
                <w:lang w:val="en-US"/>
              </w:rPr>
              <w:t>5.</w:t>
            </w:r>
            <w:r w:rsidR="009B1FF8">
              <w:rPr>
                <w:rFonts w:eastAsiaTheme="minorEastAsia"/>
                <w:noProof/>
                <w:kern w:val="2"/>
                <w:lang w:val="en-US"/>
                <w14:ligatures w14:val="standardContextual"/>
              </w:rPr>
              <w:tab/>
            </w:r>
            <w:r w:rsidR="009B1FF8" w:rsidRPr="00A94D36">
              <w:rPr>
                <w:rStyle w:val="Hyperlink"/>
                <w:noProof/>
                <w:lang w:val="en-US"/>
              </w:rPr>
              <w:t>CHAPTER 5: Discussion of findings</w:t>
            </w:r>
            <w:r w:rsidR="009B1FF8">
              <w:rPr>
                <w:noProof/>
                <w:webHidden/>
              </w:rPr>
              <w:tab/>
            </w:r>
            <w:r w:rsidR="009B1FF8">
              <w:rPr>
                <w:noProof/>
                <w:webHidden/>
              </w:rPr>
              <w:fldChar w:fldCharType="begin"/>
            </w:r>
            <w:r w:rsidR="009B1FF8">
              <w:rPr>
                <w:noProof/>
                <w:webHidden/>
              </w:rPr>
              <w:instrText xml:space="preserve"> PAGEREF _Toc153151447 \h </w:instrText>
            </w:r>
            <w:r w:rsidR="009B1FF8">
              <w:rPr>
                <w:noProof/>
                <w:webHidden/>
              </w:rPr>
            </w:r>
            <w:r w:rsidR="009B1FF8">
              <w:rPr>
                <w:noProof/>
                <w:webHidden/>
              </w:rPr>
              <w:fldChar w:fldCharType="separate"/>
            </w:r>
            <w:r w:rsidR="009B1FF8">
              <w:rPr>
                <w:noProof/>
                <w:webHidden/>
              </w:rPr>
              <w:t>54</w:t>
            </w:r>
            <w:r w:rsidR="009B1FF8">
              <w:rPr>
                <w:noProof/>
                <w:webHidden/>
              </w:rPr>
              <w:fldChar w:fldCharType="end"/>
            </w:r>
          </w:hyperlink>
        </w:p>
        <w:p w14:paraId="7F81333C" w14:textId="12787470"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48" w:history="1">
            <w:r w:rsidR="009B1FF8" w:rsidRPr="00A94D36">
              <w:rPr>
                <w:rStyle w:val="Hyperlink"/>
                <w:noProof/>
                <w:lang w:val="en-US"/>
              </w:rPr>
              <w:t>5.1.</w:t>
            </w:r>
            <w:r w:rsidR="009B1FF8">
              <w:rPr>
                <w:rFonts w:eastAsiaTheme="minorEastAsia"/>
                <w:noProof/>
                <w:kern w:val="2"/>
                <w:lang w:val="en-US"/>
                <w14:ligatures w14:val="standardContextual"/>
              </w:rPr>
              <w:tab/>
            </w:r>
            <w:r w:rsidR="009B1FF8" w:rsidRPr="00A94D36">
              <w:rPr>
                <w:rStyle w:val="Hyperlink"/>
                <w:noProof/>
                <w:lang w:val="en-US"/>
              </w:rPr>
              <w:t>Introduction</w:t>
            </w:r>
            <w:r w:rsidR="009B1FF8">
              <w:rPr>
                <w:noProof/>
                <w:webHidden/>
              </w:rPr>
              <w:tab/>
            </w:r>
            <w:r w:rsidR="009B1FF8">
              <w:rPr>
                <w:noProof/>
                <w:webHidden/>
              </w:rPr>
              <w:fldChar w:fldCharType="begin"/>
            </w:r>
            <w:r w:rsidR="009B1FF8">
              <w:rPr>
                <w:noProof/>
                <w:webHidden/>
              </w:rPr>
              <w:instrText xml:space="preserve"> PAGEREF _Toc153151448 \h </w:instrText>
            </w:r>
            <w:r w:rsidR="009B1FF8">
              <w:rPr>
                <w:noProof/>
                <w:webHidden/>
              </w:rPr>
            </w:r>
            <w:r w:rsidR="009B1FF8">
              <w:rPr>
                <w:noProof/>
                <w:webHidden/>
              </w:rPr>
              <w:fldChar w:fldCharType="separate"/>
            </w:r>
            <w:r w:rsidR="009B1FF8">
              <w:rPr>
                <w:noProof/>
                <w:webHidden/>
              </w:rPr>
              <w:t>54</w:t>
            </w:r>
            <w:r w:rsidR="009B1FF8">
              <w:rPr>
                <w:noProof/>
                <w:webHidden/>
              </w:rPr>
              <w:fldChar w:fldCharType="end"/>
            </w:r>
          </w:hyperlink>
        </w:p>
        <w:p w14:paraId="1A9778B7" w14:textId="4371201F" w:rsidR="009B1FF8" w:rsidRDefault="00000000">
          <w:pPr>
            <w:pStyle w:val="TOC3"/>
            <w:tabs>
              <w:tab w:val="left" w:pos="1100"/>
              <w:tab w:val="right" w:leader="dot" w:pos="9016"/>
            </w:tabs>
            <w:rPr>
              <w:rFonts w:eastAsiaTheme="minorEastAsia"/>
              <w:noProof/>
              <w:kern w:val="2"/>
              <w:lang w:val="en-US"/>
              <w14:ligatures w14:val="standardContextual"/>
            </w:rPr>
          </w:pPr>
          <w:hyperlink w:anchor="_Toc153151449" w:history="1">
            <w:r w:rsidR="009B1FF8" w:rsidRPr="00A94D36">
              <w:rPr>
                <w:rStyle w:val="Hyperlink"/>
                <w:noProof/>
              </w:rPr>
              <w:t>5.2.</w:t>
            </w:r>
            <w:r w:rsidR="009B1FF8">
              <w:rPr>
                <w:rFonts w:eastAsiaTheme="minorEastAsia"/>
                <w:noProof/>
                <w:kern w:val="2"/>
                <w:lang w:val="en-US"/>
                <w14:ligatures w14:val="standardContextual"/>
              </w:rPr>
              <w:tab/>
            </w:r>
            <w:r w:rsidR="009B1FF8" w:rsidRPr="00A94D36">
              <w:rPr>
                <w:rStyle w:val="Hyperlink"/>
                <w:noProof/>
              </w:rPr>
              <w:t>Strategies used by online grocery retailers to influence consumers to shop groceries online</w:t>
            </w:r>
            <w:r w:rsidR="009B1FF8">
              <w:rPr>
                <w:noProof/>
                <w:webHidden/>
              </w:rPr>
              <w:tab/>
            </w:r>
            <w:r w:rsidR="009B1FF8">
              <w:rPr>
                <w:noProof/>
                <w:webHidden/>
              </w:rPr>
              <w:fldChar w:fldCharType="begin"/>
            </w:r>
            <w:r w:rsidR="009B1FF8">
              <w:rPr>
                <w:noProof/>
                <w:webHidden/>
              </w:rPr>
              <w:instrText xml:space="preserve"> PAGEREF _Toc153151449 \h </w:instrText>
            </w:r>
            <w:r w:rsidR="009B1FF8">
              <w:rPr>
                <w:noProof/>
                <w:webHidden/>
              </w:rPr>
            </w:r>
            <w:r w:rsidR="009B1FF8">
              <w:rPr>
                <w:noProof/>
                <w:webHidden/>
              </w:rPr>
              <w:fldChar w:fldCharType="separate"/>
            </w:r>
            <w:r w:rsidR="009B1FF8">
              <w:rPr>
                <w:noProof/>
                <w:webHidden/>
              </w:rPr>
              <w:t>55</w:t>
            </w:r>
            <w:r w:rsidR="009B1FF8">
              <w:rPr>
                <w:noProof/>
                <w:webHidden/>
              </w:rPr>
              <w:fldChar w:fldCharType="end"/>
            </w:r>
          </w:hyperlink>
        </w:p>
        <w:p w14:paraId="3FFEB7F5" w14:textId="48F3568F"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50" w:history="1">
            <w:r w:rsidR="009B1FF8" w:rsidRPr="00A94D36">
              <w:rPr>
                <w:rStyle w:val="Hyperlink"/>
                <w:noProof/>
                <w:lang w:val="en-US"/>
              </w:rPr>
              <w:t>5.3.</w:t>
            </w:r>
            <w:r w:rsidR="009B1FF8">
              <w:rPr>
                <w:rFonts w:eastAsiaTheme="minorEastAsia"/>
                <w:noProof/>
                <w:kern w:val="2"/>
                <w:lang w:val="en-US"/>
                <w14:ligatures w14:val="standardContextual"/>
              </w:rPr>
              <w:tab/>
            </w:r>
            <w:r w:rsidR="009B1FF8" w:rsidRPr="00A94D36">
              <w:rPr>
                <w:rStyle w:val="Hyperlink"/>
                <w:noProof/>
                <w:lang w:val="en-US"/>
              </w:rPr>
              <w:t>Factors influencing consumers’ online shopping attitude</w:t>
            </w:r>
            <w:r w:rsidR="009B1FF8">
              <w:rPr>
                <w:noProof/>
                <w:webHidden/>
              </w:rPr>
              <w:tab/>
            </w:r>
            <w:r w:rsidR="009B1FF8">
              <w:rPr>
                <w:noProof/>
                <w:webHidden/>
              </w:rPr>
              <w:fldChar w:fldCharType="begin"/>
            </w:r>
            <w:r w:rsidR="009B1FF8">
              <w:rPr>
                <w:noProof/>
                <w:webHidden/>
              </w:rPr>
              <w:instrText xml:space="preserve"> PAGEREF _Toc153151450 \h </w:instrText>
            </w:r>
            <w:r w:rsidR="009B1FF8">
              <w:rPr>
                <w:noProof/>
                <w:webHidden/>
              </w:rPr>
            </w:r>
            <w:r w:rsidR="009B1FF8">
              <w:rPr>
                <w:noProof/>
                <w:webHidden/>
              </w:rPr>
              <w:fldChar w:fldCharType="separate"/>
            </w:r>
            <w:r w:rsidR="009B1FF8">
              <w:rPr>
                <w:noProof/>
                <w:webHidden/>
              </w:rPr>
              <w:t>59</w:t>
            </w:r>
            <w:r w:rsidR="009B1FF8">
              <w:rPr>
                <w:noProof/>
                <w:webHidden/>
              </w:rPr>
              <w:fldChar w:fldCharType="end"/>
            </w:r>
          </w:hyperlink>
        </w:p>
        <w:p w14:paraId="29E403AD" w14:textId="1AEFD2D9"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51" w:history="1">
            <w:r w:rsidR="009B1FF8" w:rsidRPr="00A94D36">
              <w:rPr>
                <w:rStyle w:val="Hyperlink"/>
                <w:noProof/>
                <w:lang w:val="en-US"/>
              </w:rPr>
              <w:t>5.4.</w:t>
            </w:r>
            <w:r w:rsidR="009B1FF8">
              <w:rPr>
                <w:rFonts w:eastAsiaTheme="minorEastAsia"/>
                <w:noProof/>
                <w:kern w:val="2"/>
                <w:lang w:val="en-US"/>
                <w14:ligatures w14:val="standardContextual"/>
              </w:rPr>
              <w:tab/>
            </w:r>
            <w:r w:rsidR="009B1FF8" w:rsidRPr="00A94D36">
              <w:rPr>
                <w:rStyle w:val="Hyperlink"/>
                <w:noProof/>
                <w:lang w:val="en-US"/>
              </w:rPr>
              <w:t>Perceived risk and its influence on online shopping attitudes</w:t>
            </w:r>
            <w:r w:rsidR="009B1FF8">
              <w:rPr>
                <w:noProof/>
                <w:webHidden/>
              </w:rPr>
              <w:tab/>
            </w:r>
            <w:r w:rsidR="009B1FF8">
              <w:rPr>
                <w:noProof/>
                <w:webHidden/>
              </w:rPr>
              <w:fldChar w:fldCharType="begin"/>
            </w:r>
            <w:r w:rsidR="009B1FF8">
              <w:rPr>
                <w:noProof/>
                <w:webHidden/>
              </w:rPr>
              <w:instrText xml:space="preserve"> PAGEREF _Toc153151451 \h </w:instrText>
            </w:r>
            <w:r w:rsidR="009B1FF8">
              <w:rPr>
                <w:noProof/>
                <w:webHidden/>
              </w:rPr>
            </w:r>
            <w:r w:rsidR="009B1FF8">
              <w:rPr>
                <w:noProof/>
                <w:webHidden/>
              </w:rPr>
              <w:fldChar w:fldCharType="separate"/>
            </w:r>
            <w:r w:rsidR="009B1FF8">
              <w:rPr>
                <w:noProof/>
                <w:webHidden/>
              </w:rPr>
              <w:t>61</w:t>
            </w:r>
            <w:r w:rsidR="009B1FF8">
              <w:rPr>
                <w:noProof/>
                <w:webHidden/>
              </w:rPr>
              <w:fldChar w:fldCharType="end"/>
            </w:r>
          </w:hyperlink>
        </w:p>
        <w:p w14:paraId="2B6DDD3D" w14:textId="6600FCCE"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52" w:history="1">
            <w:r w:rsidR="009B1FF8" w:rsidRPr="00A94D36">
              <w:rPr>
                <w:rStyle w:val="Hyperlink"/>
                <w:noProof/>
                <w:lang w:val="en-US"/>
              </w:rPr>
              <w:t>5.5.</w:t>
            </w:r>
            <w:r w:rsidR="009B1FF8">
              <w:rPr>
                <w:rFonts w:eastAsiaTheme="minorEastAsia"/>
                <w:noProof/>
                <w:kern w:val="2"/>
                <w:lang w:val="en-US"/>
                <w14:ligatures w14:val="standardContextual"/>
              </w:rPr>
              <w:tab/>
            </w:r>
            <w:r w:rsidR="009B1FF8" w:rsidRPr="00A94D36">
              <w:rPr>
                <w:rStyle w:val="Hyperlink"/>
                <w:noProof/>
                <w:lang w:val="en-US"/>
              </w:rPr>
              <w:t>Recommended strategies to online retailers for customer retention and acquisition</w:t>
            </w:r>
            <w:r w:rsidR="009B1FF8">
              <w:rPr>
                <w:noProof/>
                <w:webHidden/>
              </w:rPr>
              <w:tab/>
            </w:r>
            <w:r w:rsidR="009B1FF8">
              <w:rPr>
                <w:noProof/>
                <w:webHidden/>
              </w:rPr>
              <w:fldChar w:fldCharType="begin"/>
            </w:r>
            <w:r w:rsidR="009B1FF8">
              <w:rPr>
                <w:noProof/>
                <w:webHidden/>
              </w:rPr>
              <w:instrText xml:space="preserve"> PAGEREF _Toc153151452 \h </w:instrText>
            </w:r>
            <w:r w:rsidR="009B1FF8">
              <w:rPr>
                <w:noProof/>
                <w:webHidden/>
              </w:rPr>
            </w:r>
            <w:r w:rsidR="009B1FF8">
              <w:rPr>
                <w:noProof/>
                <w:webHidden/>
              </w:rPr>
              <w:fldChar w:fldCharType="separate"/>
            </w:r>
            <w:r w:rsidR="009B1FF8">
              <w:rPr>
                <w:noProof/>
                <w:webHidden/>
              </w:rPr>
              <w:t>63</w:t>
            </w:r>
            <w:r w:rsidR="009B1FF8">
              <w:rPr>
                <w:noProof/>
                <w:webHidden/>
              </w:rPr>
              <w:fldChar w:fldCharType="end"/>
            </w:r>
          </w:hyperlink>
        </w:p>
        <w:p w14:paraId="30CD3B63" w14:textId="73373C14"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53" w:history="1">
            <w:r w:rsidR="009B1FF8" w:rsidRPr="00A94D36">
              <w:rPr>
                <w:rStyle w:val="Hyperlink"/>
                <w:noProof/>
                <w:lang w:val="en-US"/>
              </w:rPr>
              <w:t>5.6.</w:t>
            </w:r>
            <w:r w:rsidR="009B1FF8">
              <w:rPr>
                <w:rFonts w:eastAsiaTheme="minorEastAsia"/>
                <w:noProof/>
                <w:kern w:val="2"/>
                <w:lang w:val="en-US"/>
                <w14:ligatures w14:val="standardContextual"/>
              </w:rPr>
              <w:tab/>
            </w:r>
            <w:r w:rsidR="009B1FF8" w:rsidRPr="00A94D36">
              <w:rPr>
                <w:rStyle w:val="Hyperlink"/>
                <w:noProof/>
                <w:lang w:val="en-US"/>
              </w:rPr>
              <w:t>Chapter summary</w:t>
            </w:r>
            <w:r w:rsidR="009B1FF8">
              <w:rPr>
                <w:noProof/>
                <w:webHidden/>
              </w:rPr>
              <w:tab/>
            </w:r>
            <w:r w:rsidR="009B1FF8">
              <w:rPr>
                <w:noProof/>
                <w:webHidden/>
              </w:rPr>
              <w:fldChar w:fldCharType="begin"/>
            </w:r>
            <w:r w:rsidR="009B1FF8">
              <w:rPr>
                <w:noProof/>
                <w:webHidden/>
              </w:rPr>
              <w:instrText xml:space="preserve"> PAGEREF _Toc153151453 \h </w:instrText>
            </w:r>
            <w:r w:rsidR="009B1FF8">
              <w:rPr>
                <w:noProof/>
                <w:webHidden/>
              </w:rPr>
            </w:r>
            <w:r w:rsidR="009B1FF8">
              <w:rPr>
                <w:noProof/>
                <w:webHidden/>
              </w:rPr>
              <w:fldChar w:fldCharType="separate"/>
            </w:r>
            <w:r w:rsidR="009B1FF8">
              <w:rPr>
                <w:noProof/>
                <w:webHidden/>
              </w:rPr>
              <w:t>64</w:t>
            </w:r>
            <w:r w:rsidR="009B1FF8">
              <w:rPr>
                <w:noProof/>
                <w:webHidden/>
              </w:rPr>
              <w:fldChar w:fldCharType="end"/>
            </w:r>
          </w:hyperlink>
        </w:p>
        <w:p w14:paraId="4C6C10B8" w14:textId="1948BCB5" w:rsidR="009B1FF8" w:rsidRDefault="00000000">
          <w:pPr>
            <w:pStyle w:val="TOC1"/>
            <w:tabs>
              <w:tab w:val="left" w:pos="440"/>
              <w:tab w:val="right" w:leader="dot" w:pos="9016"/>
            </w:tabs>
            <w:rPr>
              <w:rFonts w:eastAsiaTheme="minorEastAsia"/>
              <w:noProof/>
              <w:kern w:val="2"/>
              <w:lang w:val="en-US"/>
              <w14:ligatures w14:val="standardContextual"/>
            </w:rPr>
          </w:pPr>
          <w:hyperlink w:anchor="_Toc153151454" w:history="1">
            <w:r w:rsidR="009B1FF8" w:rsidRPr="00A94D36">
              <w:rPr>
                <w:rStyle w:val="Hyperlink"/>
                <w:noProof/>
                <w:lang w:val="en-US"/>
              </w:rPr>
              <w:t>6.</w:t>
            </w:r>
            <w:r w:rsidR="009B1FF8">
              <w:rPr>
                <w:rFonts w:eastAsiaTheme="minorEastAsia"/>
                <w:noProof/>
                <w:kern w:val="2"/>
                <w:lang w:val="en-US"/>
                <w14:ligatures w14:val="standardContextual"/>
              </w:rPr>
              <w:tab/>
            </w:r>
            <w:r w:rsidR="009B1FF8" w:rsidRPr="00A94D36">
              <w:rPr>
                <w:rStyle w:val="Hyperlink"/>
                <w:noProof/>
                <w:lang w:val="en-US"/>
              </w:rPr>
              <w:t>CHAPTER 6: Discussion, Conclusion and Recommendations</w:t>
            </w:r>
            <w:r w:rsidR="009B1FF8">
              <w:rPr>
                <w:noProof/>
                <w:webHidden/>
              </w:rPr>
              <w:tab/>
            </w:r>
            <w:r w:rsidR="009B1FF8">
              <w:rPr>
                <w:noProof/>
                <w:webHidden/>
              </w:rPr>
              <w:fldChar w:fldCharType="begin"/>
            </w:r>
            <w:r w:rsidR="009B1FF8">
              <w:rPr>
                <w:noProof/>
                <w:webHidden/>
              </w:rPr>
              <w:instrText xml:space="preserve"> PAGEREF _Toc153151454 \h </w:instrText>
            </w:r>
            <w:r w:rsidR="009B1FF8">
              <w:rPr>
                <w:noProof/>
                <w:webHidden/>
              </w:rPr>
            </w:r>
            <w:r w:rsidR="009B1FF8">
              <w:rPr>
                <w:noProof/>
                <w:webHidden/>
              </w:rPr>
              <w:fldChar w:fldCharType="separate"/>
            </w:r>
            <w:r w:rsidR="009B1FF8">
              <w:rPr>
                <w:noProof/>
                <w:webHidden/>
              </w:rPr>
              <w:t>64</w:t>
            </w:r>
            <w:r w:rsidR="009B1FF8">
              <w:rPr>
                <w:noProof/>
                <w:webHidden/>
              </w:rPr>
              <w:fldChar w:fldCharType="end"/>
            </w:r>
          </w:hyperlink>
        </w:p>
        <w:p w14:paraId="68CA2ED2" w14:textId="4706EDED"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55" w:history="1">
            <w:r w:rsidR="009B1FF8" w:rsidRPr="00A94D36">
              <w:rPr>
                <w:rStyle w:val="Hyperlink"/>
                <w:noProof/>
                <w:lang w:val="en-US"/>
              </w:rPr>
              <w:t>6.1.</w:t>
            </w:r>
            <w:r w:rsidR="009B1FF8">
              <w:rPr>
                <w:rFonts w:eastAsiaTheme="minorEastAsia"/>
                <w:noProof/>
                <w:kern w:val="2"/>
                <w:lang w:val="en-US"/>
                <w14:ligatures w14:val="standardContextual"/>
              </w:rPr>
              <w:tab/>
            </w:r>
            <w:r w:rsidR="009B1FF8" w:rsidRPr="00A94D36">
              <w:rPr>
                <w:rStyle w:val="Hyperlink"/>
                <w:noProof/>
                <w:lang w:val="en-US"/>
              </w:rPr>
              <w:t>Introduction</w:t>
            </w:r>
            <w:r w:rsidR="009B1FF8">
              <w:rPr>
                <w:noProof/>
                <w:webHidden/>
              </w:rPr>
              <w:tab/>
            </w:r>
            <w:r w:rsidR="009B1FF8">
              <w:rPr>
                <w:noProof/>
                <w:webHidden/>
              </w:rPr>
              <w:fldChar w:fldCharType="begin"/>
            </w:r>
            <w:r w:rsidR="009B1FF8">
              <w:rPr>
                <w:noProof/>
                <w:webHidden/>
              </w:rPr>
              <w:instrText xml:space="preserve"> PAGEREF _Toc153151455 \h </w:instrText>
            </w:r>
            <w:r w:rsidR="009B1FF8">
              <w:rPr>
                <w:noProof/>
                <w:webHidden/>
              </w:rPr>
            </w:r>
            <w:r w:rsidR="009B1FF8">
              <w:rPr>
                <w:noProof/>
                <w:webHidden/>
              </w:rPr>
              <w:fldChar w:fldCharType="separate"/>
            </w:r>
            <w:r w:rsidR="009B1FF8">
              <w:rPr>
                <w:noProof/>
                <w:webHidden/>
              </w:rPr>
              <w:t>64</w:t>
            </w:r>
            <w:r w:rsidR="009B1FF8">
              <w:rPr>
                <w:noProof/>
                <w:webHidden/>
              </w:rPr>
              <w:fldChar w:fldCharType="end"/>
            </w:r>
          </w:hyperlink>
        </w:p>
        <w:p w14:paraId="2F730F2C" w14:textId="6C8CF1F1"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56" w:history="1">
            <w:r w:rsidR="009B1FF8" w:rsidRPr="00A94D36">
              <w:rPr>
                <w:rStyle w:val="Hyperlink"/>
                <w:noProof/>
                <w:lang w:val="en-US"/>
              </w:rPr>
              <w:t>6.2.</w:t>
            </w:r>
            <w:r w:rsidR="009B1FF8">
              <w:rPr>
                <w:rFonts w:eastAsiaTheme="minorEastAsia"/>
                <w:noProof/>
                <w:kern w:val="2"/>
                <w:lang w:val="en-US"/>
                <w14:ligatures w14:val="standardContextual"/>
              </w:rPr>
              <w:tab/>
            </w:r>
            <w:r w:rsidR="009B1FF8" w:rsidRPr="00A94D36">
              <w:rPr>
                <w:rStyle w:val="Hyperlink"/>
                <w:noProof/>
                <w:lang w:val="en-US"/>
              </w:rPr>
              <w:t>Summary of findings</w:t>
            </w:r>
            <w:r w:rsidR="009B1FF8">
              <w:rPr>
                <w:noProof/>
                <w:webHidden/>
              </w:rPr>
              <w:tab/>
            </w:r>
            <w:r w:rsidR="009B1FF8">
              <w:rPr>
                <w:noProof/>
                <w:webHidden/>
              </w:rPr>
              <w:fldChar w:fldCharType="begin"/>
            </w:r>
            <w:r w:rsidR="009B1FF8">
              <w:rPr>
                <w:noProof/>
                <w:webHidden/>
              </w:rPr>
              <w:instrText xml:space="preserve"> PAGEREF _Toc153151456 \h </w:instrText>
            </w:r>
            <w:r w:rsidR="009B1FF8">
              <w:rPr>
                <w:noProof/>
                <w:webHidden/>
              </w:rPr>
            </w:r>
            <w:r w:rsidR="009B1FF8">
              <w:rPr>
                <w:noProof/>
                <w:webHidden/>
              </w:rPr>
              <w:fldChar w:fldCharType="separate"/>
            </w:r>
            <w:r w:rsidR="009B1FF8">
              <w:rPr>
                <w:noProof/>
                <w:webHidden/>
              </w:rPr>
              <w:t>65</w:t>
            </w:r>
            <w:r w:rsidR="009B1FF8">
              <w:rPr>
                <w:noProof/>
                <w:webHidden/>
              </w:rPr>
              <w:fldChar w:fldCharType="end"/>
            </w:r>
          </w:hyperlink>
        </w:p>
        <w:p w14:paraId="6C19DF80" w14:textId="080C3AFD" w:rsidR="009B1FF8" w:rsidRDefault="00000000">
          <w:pPr>
            <w:pStyle w:val="TOC3"/>
            <w:tabs>
              <w:tab w:val="left" w:pos="1320"/>
              <w:tab w:val="right" w:leader="dot" w:pos="9016"/>
            </w:tabs>
            <w:rPr>
              <w:rFonts w:eastAsiaTheme="minorEastAsia"/>
              <w:noProof/>
              <w:kern w:val="2"/>
              <w:lang w:val="en-US"/>
              <w14:ligatures w14:val="standardContextual"/>
            </w:rPr>
          </w:pPr>
          <w:hyperlink w:anchor="_Toc153151457" w:history="1">
            <w:r w:rsidR="009B1FF8" w:rsidRPr="00A94D36">
              <w:rPr>
                <w:rStyle w:val="Hyperlink"/>
                <w:noProof/>
              </w:rPr>
              <w:t>6.2.1.</w:t>
            </w:r>
            <w:r w:rsidR="009B1FF8">
              <w:rPr>
                <w:rFonts w:eastAsiaTheme="minorEastAsia"/>
                <w:noProof/>
                <w:kern w:val="2"/>
                <w:lang w:val="en-US"/>
                <w14:ligatures w14:val="standardContextual"/>
              </w:rPr>
              <w:tab/>
            </w:r>
            <w:r w:rsidR="009B1FF8" w:rsidRPr="00A94D36">
              <w:rPr>
                <w:rStyle w:val="Hyperlink"/>
                <w:noProof/>
              </w:rPr>
              <w:t>Strategies to influence consumers to shop groceries online</w:t>
            </w:r>
            <w:r w:rsidR="009B1FF8">
              <w:rPr>
                <w:noProof/>
                <w:webHidden/>
              </w:rPr>
              <w:tab/>
            </w:r>
            <w:r w:rsidR="009B1FF8">
              <w:rPr>
                <w:noProof/>
                <w:webHidden/>
              </w:rPr>
              <w:fldChar w:fldCharType="begin"/>
            </w:r>
            <w:r w:rsidR="009B1FF8">
              <w:rPr>
                <w:noProof/>
                <w:webHidden/>
              </w:rPr>
              <w:instrText xml:space="preserve"> PAGEREF _Toc153151457 \h </w:instrText>
            </w:r>
            <w:r w:rsidR="009B1FF8">
              <w:rPr>
                <w:noProof/>
                <w:webHidden/>
              </w:rPr>
            </w:r>
            <w:r w:rsidR="009B1FF8">
              <w:rPr>
                <w:noProof/>
                <w:webHidden/>
              </w:rPr>
              <w:fldChar w:fldCharType="separate"/>
            </w:r>
            <w:r w:rsidR="009B1FF8">
              <w:rPr>
                <w:noProof/>
                <w:webHidden/>
              </w:rPr>
              <w:t>66</w:t>
            </w:r>
            <w:r w:rsidR="009B1FF8">
              <w:rPr>
                <w:noProof/>
                <w:webHidden/>
              </w:rPr>
              <w:fldChar w:fldCharType="end"/>
            </w:r>
          </w:hyperlink>
        </w:p>
        <w:p w14:paraId="37A02D82" w14:textId="2AB870FA" w:rsidR="009B1FF8" w:rsidRDefault="00000000">
          <w:pPr>
            <w:pStyle w:val="TOC3"/>
            <w:tabs>
              <w:tab w:val="left" w:pos="1320"/>
              <w:tab w:val="right" w:leader="dot" w:pos="9016"/>
            </w:tabs>
            <w:rPr>
              <w:rFonts w:eastAsiaTheme="minorEastAsia"/>
              <w:noProof/>
              <w:kern w:val="2"/>
              <w:lang w:val="en-US"/>
              <w14:ligatures w14:val="standardContextual"/>
            </w:rPr>
          </w:pPr>
          <w:hyperlink w:anchor="_Toc153151458" w:history="1">
            <w:r w:rsidR="009B1FF8" w:rsidRPr="00A94D36">
              <w:rPr>
                <w:rStyle w:val="Hyperlink"/>
                <w:noProof/>
                <w:lang w:val="en-US"/>
              </w:rPr>
              <w:t>6.2.2.</w:t>
            </w:r>
            <w:r w:rsidR="009B1FF8">
              <w:rPr>
                <w:rFonts w:eastAsiaTheme="minorEastAsia"/>
                <w:noProof/>
                <w:kern w:val="2"/>
                <w:lang w:val="en-US"/>
                <w14:ligatures w14:val="standardContextual"/>
              </w:rPr>
              <w:tab/>
            </w:r>
            <w:r w:rsidR="009B1FF8" w:rsidRPr="00A94D36">
              <w:rPr>
                <w:rStyle w:val="Hyperlink"/>
                <w:noProof/>
                <w:lang w:val="en-US"/>
              </w:rPr>
              <w:t>Factors influencing consumers’ online shopping attitude</w:t>
            </w:r>
            <w:r w:rsidR="009B1FF8">
              <w:rPr>
                <w:noProof/>
                <w:webHidden/>
              </w:rPr>
              <w:tab/>
            </w:r>
            <w:r w:rsidR="009B1FF8">
              <w:rPr>
                <w:noProof/>
                <w:webHidden/>
              </w:rPr>
              <w:fldChar w:fldCharType="begin"/>
            </w:r>
            <w:r w:rsidR="009B1FF8">
              <w:rPr>
                <w:noProof/>
                <w:webHidden/>
              </w:rPr>
              <w:instrText xml:space="preserve"> PAGEREF _Toc153151458 \h </w:instrText>
            </w:r>
            <w:r w:rsidR="009B1FF8">
              <w:rPr>
                <w:noProof/>
                <w:webHidden/>
              </w:rPr>
            </w:r>
            <w:r w:rsidR="009B1FF8">
              <w:rPr>
                <w:noProof/>
                <w:webHidden/>
              </w:rPr>
              <w:fldChar w:fldCharType="separate"/>
            </w:r>
            <w:r w:rsidR="009B1FF8">
              <w:rPr>
                <w:noProof/>
                <w:webHidden/>
              </w:rPr>
              <w:t>66</w:t>
            </w:r>
            <w:r w:rsidR="009B1FF8">
              <w:rPr>
                <w:noProof/>
                <w:webHidden/>
              </w:rPr>
              <w:fldChar w:fldCharType="end"/>
            </w:r>
          </w:hyperlink>
        </w:p>
        <w:p w14:paraId="16FE9F62" w14:textId="51A8DB4E" w:rsidR="009B1FF8" w:rsidRDefault="00000000">
          <w:pPr>
            <w:pStyle w:val="TOC3"/>
            <w:tabs>
              <w:tab w:val="left" w:pos="1320"/>
              <w:tab w:val="right" w:leader="dot" w:pos="9016"/>
            </w:tabs>
            <w:rPr>
              <w:rFonts w:eastAsiaTheme="minorEastAsia"/>
              <w:noProof/>
              <w:kern w:val="2"/>
              <w:lang w:val="en-US"/>
              <w14:ligatures w14:val="standardContextual"/>
            </w:rPr>
          </w:pPr>
          <w:hyperlink w:anchor="_Toc153151459" w:history="1">
            <w:r w:rsidR="009B1FF8" w:rsidRPr="00A94D36">
              <w:rPr>
                <w:rStyle w:val="Hyperlink"/>
                <w:noProof/>
                <w:lang w:val="en-US"/>
              </w:rPr>
              <w:t>6.2.3.</w:t>
            </w:r>
            <w:r w:rsidR="009B1FF8">
              <w:rPr>
                <w:rFonts w:eastAsiaTheme="minorEastAsia"/>
                <w:noProof/>
                <w:kern w:val="2"/>
                <w:lang w:val="en-US"/>
                <w14:ligatures w14:val="standardContextual"/>
              </w:rPr>
              <w:tab/>
            </w:r>
            <w:r w:rsidR="009B1FF8" w:rsidRPr="00A94D36">
              <w:rPr>
                <w:rStyle w:val="Hyperlink"/>
                <w:noProof/>
                <w:lang w:val="en-US"/>
              </w:rPr>
              <w:t>Perceived risk and its influence on online shopping attitudes</w:t>
            </w:r>
            <w:r w:rsidR="009B1FF8">
              <w:rPr>
                <w:noProof/>
                <w:webHidden/>
              </w:rPr>
              <w:tab/>
            </w:r>
            <w:r w:rsidR="009B1FF8">
              <w:rPr>
                <w:noProof/>
                <w:webHidden/>
              </w:rPr>
              <w:fldChar w:fldCharType="begin"/>
            </w:r>
            <w:r w:rsidR="009B1FF8">
              <w:rPr>
                <w:noProof/>
                <w:webHidden/>
              </w:rPr>
              <w:instrText xml:space="preserve"> PAGEREF _Toc153151459 \h </w:instrText>
            </w:r>
            <w:r w:rsidR="009B1FF8">
              <w:rPr>
                <w:noProof/>
                <w:webHidden/>
              </w:rPr>
            </w:r>
            <w:r w:rsidR="009B1FF8">
              <w:rPr>
                <w:noProof/>
                <w:webHidden/>
              </w:rPr>
              <w:fldChar w:fldCharType="separate"/>
            </w:r>
            <w:r w:rsidR="009B1FF8">
              <w:rPr>
                <w:noProof/>
                <w:webHidden/>
              </w:rPr>
              <w:t>67</w:t>
            </w:r>
            <w:r w:rsidR="009B1FF8">
              <w:rPr>
                <w:noProof/>
                <w:webHidden/>
              </w:rPr>
              <w:fldChar w:fldCharType="end"/>
            </w:r>
          </w:hyperlink>
        </w:p>
        <w:p w14:paraId="41352D32" w14:textId="52EB262B"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60" w:history="1">
            <w:r w:rsidR="009B1FF8" w:rsidRPr="00A94D36">
              <w:rPr>
                <w:rStyle w:val="Hyperlink"/>
                <w:noProof/>
                <w:lang w:val="en-US"/>
              </w:rPr>
              <w:t>6.3.</w:t>
            </w:r>
            <w:r w:rsidR="009B1FF8">
              <w:rPr>
                <w:rFonts w:eastAsiaTheme="minorEastAsia"/>
                <w:noProof/>
                <w:kern w:val="2"/>
                <w:lang w:val="en-US"/>
                <w14:ligatures w14:val="standardContextual"/>
              </w:rPr>
              <w:tab/>
            </w:r>
            <w:r w:rsidR="009B1FF8" w:rsidRPr="00A94D36">
              <w:rPr>
                <w:rStyle w:val="Hyperlink"/>
                <w:noProof/>
                <w:lang w:val="en-US"/>
              </w:rPr>
              <w:t>Contributions of the study</w:t>
            </w:r>
            <w:r w:rsidR="009B1FF8">
              <w:rPr>
                <w:noProof/>
                <w:webHidden/>
              </w:rPr>
              <w:tab/>
            </w:r>
            <w:r w:rsidR="009B1FF8">
              <w:rPr>
                <w:noProof/>
                <w:webHidden/>
              </w:rPr>
              <w:fldChar w:fldCharType="begin"/>
            </w:r>
            <w:r w:rsidR="009B1FF8">
              <w:rPr>
                <w:noProof/>
                <w:webHidden/>
              </w:rPr>
              <w:instrText xml:space="preserve"> PAGEREF _Toc153151460 \h </w:instrText>
            </w:r>
            <w:r w:rsidR="009B1FF8">
              <w:rPr>
                <w:noProof/>
                <w:webHidden/>
              </w:rPr>
            </w:r>
            <w:r w:rsidR="009B1FF8">
              <w:rPr>
                <w:noProof/>
                <w:webHidden/>
              </w:rPr>
              <w:fldChar w:fldCharType="separate"/>
            </w:r>
            <w:r w:rsidR="009B1FF8">
              <w:rPr>
                <w:noProof/>
                <w:webHidden/>
              </w:rPr>
              <w:t>67</w:t>
            </w:r>
            <w:r w:rsidR="009B1FF8">
              <w:rPr>
                <w:noProof/>
                <w:webHidden/>
              </w:rPr>
              <w:fldChar w:fldCharType="end"/>
            </w:r>
          </w:hyperlink>
        </w:p>
        <w:p w14:paraId="3013B2A7" w14:textId="783E2752"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61" w:history="1">
            <w:r w:rsidR="009B1FF8" w:rsidRPr="00A94D36">
              <w:rPr>
                <w:rStyle w:val="Hyperlink"/>
                <w:noProof/>
                <w:lang w:val="en-US"/>
              </w:rPr>
              <w:t>6.4.</w:t>
            </w:r>
            <w:r w:rsidR="009B1FF8">
              <w:rPr>
                <w:rFonts w:eastAsiaTheme="minorEastAsia"/>
                <w:noProof/>
                <w:kern w:val="2"/>
                <w:lang w:val="en-US"/>
                <w14:ligatures w14:val="standardContextual"/>
              </w:rPr>
              <w:tab/>
            </w:r>
            <w:r w:rsidR="009B1FF8" w:rsidRPr="00A94D36">
              <w:rPr>
                <w:rStyle w:val="Hyperlink"/>
                <w:noProof/>
                <w:lang w:val="en-US"/>
              </w:rPr>
              <w:t>Discussions</w:t>
            </w:r>
            <w:r w:rsidR="009B1FF8">
              <w:rPr>
                <w:noProof/>
                <w:webHidden/>
              </w:rPr>
              <w:tab/>
            </w:r>
            <w:r w:rsidR="009B1FF8">
              <w:rPr>
                <w:noProof/>
                <w:webHidden/>
              </w:rPr>
              <w:fldChar w:fldCharType="begin"/>
            </w:r>
            <w:r w:rsidR="009B1FF8">
              <w:rPr>
                <w:noProof/>
                <w:webHidden/>
              </w:rPr>
              <w:instrText xml:space="preserve"> PAGEREF _Toc153151461 \h </w:instrText>
            </w:r>
            <w:r w:rsidR="009B1FF8">
              <w:rPr>
                <w:noProof/>
                <w:webHidden/>
              </w:rPr>
            </w:r>
            <w:r w:rsidR="009B1FF8">
              <w:rPr>
                <w:noProof/>
                <w:webHidden/>
              </w:rPr>
              <w:fldChar w:fldCharType="separate"/>
            </w:r>
            <w:r w:rsidR="009B1FF8">
              <w:rPr>
                <w:noProof/>
                <w:webHidden/>
              </w:rPr>
              <w:t>68</w:t>
            </w:r>
            <w:r w:rsidR="009B1FF8">
              <w:rPr>
                <w:noProof/>
                <w:webHidden/>
              </w:rPr>
              <w:fldChar w:fldCharType="end"/>
            </w:r>
          </w:hyperlink>
        </w:p>
        <w:p w14:paraId="7EB98230" w14:textId="0F37631E"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62" w:history="1">
            <w:r w:rsidR="009B1FF8" w:rsidRPr="00A94D36">
              <w:rPr>
                <w:rStyle w:val="Hyperlink"/>
                <w:noProof/>
                <w:lang w:val="en-US"/>
              </w:rPr>
              <w:t>6.5.</w:t>
            </w:r>
            <w:r w:rsidR="009B1FF8">
              <w:rPr>
                <w:rFonts w:eastAsiaTheme="minorEastAsia"/>
                <w:noProof/>
                <w:kern w:val="2"/>
                <w:lang w:val="en-US"/>
                <w14:ligatures w14:val="standardContextual"/>
              </w:rPr>
              <w:tab/>
            </w:r>
            <w:r w:rsidR="009B1FF8" w:rsidRPr="00A94D36">
              <w:rPr>
                <w:rStyle w:val="Hyperlink"/>
                <w:noProof/>
                <w:lang w:val="en-US"/>
              </w:rPr>
              <w:t>Limitations of the study</w:t>
            </w:r>
            <w:r w:rsidR="009B1FF8">
              <w:rPr>
                <w:noProof/>
                <w:webHidden/>
              </w:rPr>
              <w:tab/>
            </w:r>
            <w:r w:rsidR="009B1FF8">
              <w:rPr>
                <w:noProof/>
                <w:webHidden/>
              </w:rPr>
              <w:fldChar w:fldCharType="begin"/>
            </w:r>
            <w:r w:rsidR="009B1FF8">
              <w:rPr>
                <w:noProof/>
                <w:webHidden/>
              </w:rPr>
              <w:instrText xml:space="preserve"> PAGEREF _Toc153151462 \h </w:instrText>
            </w:r>
            <w:r w:rsidR="009B1FF8">
              <w:rPr>
                <w:noProof/>
                <w:webHidden/>
              </w:rPr>
            </w:r>
            <w:r w:rsidR="009B1FF8">
              <w:rPr>
                <w:noProof/>
                <w:webHidden/>
              </w:rPr>
              <w:fldChar w:fldCharType="separate"/>
            </w:r>
            <w:r w:rsidR="009B1FF8">
              <w:rPr>
                <w:noProof/>
                <w:webHidden/>
              </w:rPr>
              <w:t>72</w:t>
            </w:r>
            <w:r w:rsidR="009B1FF8">
              <w:rPr>
                <w:noProof/>
                <w:webHidden/>
              </w:rPr>
              <w:fldChar w:fldCharType="end"/>
            </w:r>
          </w:hyperlink>
        </w:p>
        <w:p w14:paraId="2DC45D41" w14:textId="4151F4E7"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63" w:history="1">
            <w:r w:rsidR="009B1FF8" w:rsidRPr="00A94D36">
              <w:rPr>
                <w:rStyle w:val="Hyperlink"/>
                <w:noProof/>
                <w:lang w:val="en-US"/>
              </w:rPr>
              <w:t>6.6.</w:t>
            </w:r>
            <w:r w:rsidR="009B1FF8">
              <w:rPr>
                <w:rFonts w:eastAsiaTheme="minorEastAsia"/>
                <w:noProof/>
                <w:kern w:val="2"/>
                <w:lang w:val="en-US"/>
                <w14:ligatures w14:val="standardContextual"/>
              </w:rPr>
              <w:tab/>
            </w:r>
            <w:r w:rsidR="009B1FF8" w:rsidRPr="00A94D36">
              <w:rPr>
                <w:rStyle w:val="Hyperlink"/>
                <w:noProof/>
                <w:lang w:val="en-US"/>
              </w:rPr>
              <w:t>Recommendations</w:t>
            </w:r>
            <w:r w:rsidR="009B1FF8">
              <w:rPr>
                <w:noProof/>
                <w:webHidden/>
              </w:rPr>
              <w:tab/>
            </w:r>
            <w:r w:rsidR="009B1FF8">
              <w:rPr>
                <w:noProof/>
                <w:webHidden/>
              </w:rPr>
              <w:fldChar w:fldCharType="begin"/>
            </w:r>
            <w:r w:rsidR="009B1FF8">
              <w:rPr>
                <w:noProof/>
                <w:webHidden/>
              </w:rPr>
              <w:instrText xml:space="preserve"> PAGEREF _Toc153151463 \h </w:instrText>
            </w:r>
            <w:r w:rsidR="009B1FF8">
              <w:rPr>
                <w:noProof/>
                <w:webHidden/>
              </w:rPr>
            </w:r>
            <w:r w:rsidR="009B1FF8">
              <w:rPr>
                <w:noProof/>
                <w:webHidden/>
              </w:rPr>
              <w:fldChar w:fldCharType="separate"/>
            </w:r>
            <w:r w:rsidR="009B1FF8">
              <w:rPr>
                <w:noProof/>
                <w:webHidden/>
              </w:rPr>
              <w:t>73</w:t>
            </w:r>
            <w:r w:rsidR="009B1FF8">
              <w:rPr>
                <w:noProof/>
                <w:webHidden/>
              </w:rPr>
              <w:fldChar w:fldCharType="end"/>
            </w:r>
          </w:hyperlink>
        </w:p>
        <w:p w14:paraId="613A5D27" w14:textId="4A68776E" w:rsidR="009B1FF8" w:rsidRDefault="00000000">
          <w:pPr>
            <w:pStyle w:val="TOC2"/>
            <w:tabs>
              <w:tab w:val="left" w:pos="880"/>
              <w:tab w:val="right" w:leader="dot" w:pos="9016"/>
            </w:tabs>
            <w:rPr>
              <w:rFonts w:eastAsiaTheme="minorEastAsia"/>
              <w:noProof/>
              <w:kern w:val="2"/>
              <w:lang w:val="en-US"/>
              <w14:ligatures w14:val="standardContextual"/>
            </w:rPr>
          </w:pPr>
          <w:hyperlink w:anchor="_Toc153151464" w:history="1">
            <w:r w:rsidR="009B1FF8" w:rsidRPr="00A94D36">
              <w:rPr>
                <w:rStyle w:val="Hyperlink"/>
                <w:noProof/>
                <w:lang w:val="en-US"/>
              </w:rPr>
              <w:t>6.7.</w:t>
            </w:r>
            <w:r w:rsidR="009B1FF8">
              <w:rPr>
                <w:rFonts w:eastAsiaTheme="minorEastAsia"/>
                <w:noProof/>
                <w:kern w:val="2"/>
                <w:lang w:val="en-US"/>
                <w14:ligatures w14:val="standardContextual"/>
              </w:rPr>
              <w:tab/>
            </w:r>
            <w:r w:rsidR="009B1FF8" w:rsidRPr="00A94D36">
              <w:rPr>
                <w:rStyle w:val="Hyperlink"/>
                <w:noProof/>
                <w:lang w:val="en-US"/>
              </w:rPr>
              <w:t>Conclusions</w:t>
            </w:r>
            <w:r w:rsidR="009B1FF8">
              <w:rPr>
                <w:noProof/>
                <w:webHidden/>
              </w:rPr>
              <w:tab/>
            </w:r>
            <w:r w:rsidR="009B1FF8">
              <w:rPr>
                <w:noProof/>
                <w:webHidden/>
              </w:rPr>
              <w:fldChar w:fldCharType="begin"/>
            </w:r>
            <w:r w:rsidR="009B1FF8">
              <w:rPr>
                <w:noProof/>
                <w:webHidden/>
              </w:rPr>
              <w:instrText xml:space="preserve"> PAGEREF _Toc153151464 \h </w:instrText>
            </w:r>
            <w:r w:rsidR="009B1FF8">
              <w:rPr>
                <w:noProof/>
                <w:webHidden/>
              </w:rPr>
            </w:r>
            <w:r w:rsidR="009B1FF8">
              <w:rPr>
                <w:noProof/>
                <w:webHidden/>
              </w:rPr>
              <w:fldChar w:fldCharType="separate"/>
            </w:r>
            <w:r w:rsidR="009B1FF8">
              <w:rPr>
                <w:noProof/>
                <w:webHidden/>
              </w:rPr>
              <w:t>74</w:t>
            </w:r>
            <w:r w:rsidR="009B1FF8">
              <w:rPr>
                <w:noProof/>
                <w:webHidden/>
              </w:rPr>
              <w:fldChar w:fldCharType="end"/>
            </w:r>
          </w:hyperlink>
        </w:p>
        <w:p w14:paraId="17149981" w14:textId="76F85EF5" w:rsidR="009B1FF8" w:rsidRDefault="00000000">
          <w:pPr>
            <w:pStyle w:val="TOC1"/>
            <w:tabs>
              <w:tab w:val="right" w:leader="dot" w:pos="9016"/>
            </w:tabs>
            <w:rPr>
              <w:rFonts w:eastAsiaTheme="minorEastAsia"/>
              <w:noProof/>
              <w:kern w:val="2"/>
              <w:lang w:val="en-US"/>
              <w14:ligatures w14:val="standardContextual"/>
            </w:rPr>
          </w:pPr>
          <w:hyperlink w:anchor="_Toc153151465" w:history="1">
            <w:r w:rsidR="009B1FF8" w:rsidRPr="00A94D36">
              <w:rPr>
                <w:rStyle w:val="Hyperlink"/>
                <w:noProof/>
              </w:rPr>
              <w:t>References</w:t>
            </w:r>
            <w:r w:rsidR="009B1FF8">
              <w:rPr>
                <w:noProof/>
                <w:webHidden/>
              </w:rPr>
              <w:tab/>
            </w:r>
            <w:r w:rsidR="009B1FF8">
              <w:rPr>
                <w:noProof/>
                <w:webHidden/>
              </w:rPr>
              <w:fldChar w:fldCharType="begin"/>
            </w:r>
            <w:r w:rsidR="009B1FF8">
              <w:rPr>
                <w:noProof/>
                <w:webHidden/>
              </w:rPr>
              <w:instrText xml:space="preserve"> PAGEREF _Toc153151465 \h </w:instrText>
            </w:r>
            <w:r w:rsidR="009B1FF8">
              <w:rPr>
                <w:noProof/>
                <w:webHidden/>
              </w:rPr>
            </w:r>
            <w:r w:rsidR="009B1FF8">
              <w:rPr>
                <w:noProof/>
                <w:webHidden/>
              </w:rPr>
              <w:fldChar w:fldCharType="separate"/>
            </w:r>
            <w:r w:rsidR="009B1FF8">
              <w:rPr>
                <w:noProof/>
                <w:webHidden/>
              </w:rPr>
              <w:t>77</w:t>
            </w:r>
            <w:r w:rsidR="009B1FF8">
              <w:rPr>
                <w:noProof/>
                <w:webHidden/>
              </w:rPr>
              <w:fldChar w:fldCharType="end"/>
            </w:r>
          </w:hyperlink>
        </w:p>
        <w:p w14:paraId="3F377888" w14:textId="0C51B8C4" w:rsidR="0050070B" w:rsidRDefault="0050070B">
          <w:r>
            <w:rPr>
              <w:b/>
              <w:bCs/>
              <w:noProof/>
            </w:rPr>
            <w:fldChar w:fldCharType="end"/>
          </w:r>
        </w:p>
      </w:sdtContent>
    </w:sdt>
    <w:p w14:paraId="70F247E0" w14:textId="77777777" w:rsidR="00DA7091" w:rsidRDefault="00DA7091" w:rsidP="00091500">
      <w:pPr>
        <w:spacing w:line="480" w:lineRule="auto"/>
        <w:jc w:val="both"/>
        <w:rPr>
          <w:rFonts w:ascii="Times New Roman" w:hAnsi="Times New Roman" w:cs="Times New Roman"/>
          <w:b/>
          <w:sz w:val="24"/>
          <w:szCs w:val="24"/>
        </w:rPr>
      </w:pPr>
    </w:p>
    <w:p w14:paraId="4AFBE108" w14:textId="77777777" w:rsidR="004508AD" w:rsidRDefault="004508AD" w:rsidP="00091500">
      <w:pPr>
        <w:spacing w:line="480" w:lineRule="auto"/>
        <w:jc w:val="both"/>
        <w:rPr>
          <w:rFonts w:ascii="Times New Roman" w:hAnsi="Times New Roman" w:cs="Times New Roman"/>
          <w:b/>
          <w:sz w:val="24"/>
          <w:szCs w:val="24"/>
        </w:rPr>
      </w:pPr>
    </w:p>
    <w:p w14:paraId="37C18382" w14:textId="10C2197E" w:rsidR="004508AD" w:rsidRDefault="004508AD" w:rsidP="00091500">
      <w:pPr>
        <w:spacing w:line="480" w:lineRule="auto"/>
        <w:jc w:val="both"/>
        <w:rPr>
          <w:rFonts w:ascii="Times New Roman" w:hAnsi="Times New Roman" w:cs="Times New Roman"/>
          <w:b/>
          <w:sz w:val="24"/>
          <w:szCs w:val="24"/>
        </w:rPr>
      </w:pPr>
      <w:r>
        <w:rPr>
          <w:rFonts w:ascii="Times New Roman" w:hAnsi="Times New Roman" w:cs="Times New Roman"/>
          <w:b/>
          <w:sz w:val="24"/>
          <w:szCs w:val="24"/>
        </w:rPr>
        <w:t>List of Tables</w:t>
      </w:r>
    </w:p>
    <w:p w14:paraId="428DBF27" w14:textId="0F859A80" w:rsidR="004508AD" w:rsidRDefault="004508AD" w:rsidP="00091500">
      <w:pPr>
        <w:spacing w:line="480" w:lineRule="auto"/>
        <w:jc w:val="both"/>
        <w:rPr>
          <w:rFonts w:ascii="Times New Roman" w:hAnsi="Times New Roman" w:cs="Times New Roman"/>
          <w:b/>
          <w:sz w:val="24"/>
          <w:szCs w:val="24"/>
        </w:rPr>
      </w:pPr>
      <w:r>
        <w:rPr>
          <w:rFonts w:ascii="Times New Roman" w:hAnsi="Times New Roman" w:cs="Times New Roman"/>
          <w:b/>
          <w:sz w:val="24"/>
          <w:szCs w:val="24"/>
        </w:rPr>
        <w:t>Table                                                                                                                               Page</w:t>
      </w:r>
    </w:p>
    <w:p w14:paraId="3ABF6C42" w14:textId="661C3CE2" w:rsidR="0059764F" w:rsidRPr="0059764F" w:rsidRDefault="0059764F" w:rsidP="0059764F">
      <w:pPr>
        <w:spacing w:line="480" w:lineRule="auto"/>
        <w:jc w:val="both"/>
        <w:rPr>
          <w:rFonts w:ascii="Times New Roman" w:hAnsi="Times New Roman" w:cs="Times New Roman"/>
          <w:sz w:val="24"/>
          <w:szCs w:val="24"/>
          <w:lang w:val="en-US"/>
        </w:rPr>
      </w:pPr>
      <w:r w:rsidRPr="0059764F">
        <w:rPr>
          <w:rFonts w:ascii="Times New Roman" w:hAnsi="Times New Roman" w:cs="Times New Roman"/>
          <w:sz w:val="24"/>
          <w:szCs w:val="24"/>
          <w:lang w:val="en-US"/>
        </w:rPr>
        <w:t xml:space="preserve">Table 1: Demographic profiles of participants                                                                  </w:t>
      </w:r>
      <w:proofErr w:type="gramStart"/>
      <w:r w:rsidRPr="0059764F">
        <w:rPr>
          <w:rFonts w:ascii="Times New Roman" w:hAnsi="Times New Roman" w:cs="Times New Roman"/>
          <w:sz w:val="24"/>
          <w:szCs w:val="24"/>
          <w:lang w:val="en-US"/>
        </w:rPr>
        <w:t>40</w:t>
      </w:r>
      <w:proofErr w:type="gramEnd"/>
    </w:p>
    <w:p w14:paraId="33B91B7D" w14:textId="300684F3" w:rsidR="0059764F" w:rsidRPr="0059764F" w:rsidRDefault="0059764F" w:rsidP="0059764F">
      <w:pPr>
        <w:spacing w:line="480" w:lineRule="auto"/>
        <w:jc w:val="both"/>
        <w:rPr>
          <w:rFonts w:ascii="Times New Roman" w:hAnsi="Times New Roman" w:cs="Times New Roman"/>
          <w:sz w:val="24"/>
          <w:szCs w:val="24"/>
          <w:lang w:val="en-US"/>
        </w:rPr>
      </w:pPr>
      <w:r w:rsidRPr="0059764F">
        <w:rPr>
          <w:rFonts w:ascii="Times New Roman" w:hAnsi="Times New Roman" w:cs="Times New Roman"/>
          <w:sz w:val="24"/>
          <w:szCs w:val="24"/>
          <w:lang w:val="en-US"/>
        </w:rPr>
        <w:t xml:space="preserve">Table 4.2: Theme 1 - Retailer strategies on customer acquisition and retention            </w:t>
      </w:r>
      <w:r>
        <w:rPr>
          <w:rFonts w:ascii="Times New Roman" w:hAnsi="Times New Roman" w:cs="Times New Roman"/>
          <w:sz w:val="24"/>
          <w:szCs w:val="24"/>
          <w:lang w:val="en-US"/>
        </w:rPr>
        <w:t xml:space="preserve">   </w:t>
      </w:r>
      <w:proofErr w:type="gramStart"/>
      <w:r w:rsidRPr="0059764F">
        <w:rPr>
          <w:rFonts w:ascii="Times New Roman" w:hAnsi="Times New Roman" w:cs="Times New Roman"/>
          <w:sz w:val="24"/>
          <w:szCs w:val="24"/>
          <w:lang w:val="en-US"/>
        </w:rPr>
        <w:t>43</w:t>
      </w:r>
      <w:proofErr w:type="gramEnd"/>
    </w:p>
    <w:p w14:paraId="6CED4F78" w14:textId="2390AE7D" w:rsidR="0059764F" w:rsidRPr="0059764F" w:rsidRDefault="0059764F" w:rsidP="0059764F">
      <w:pPr>
        <w:spacing w:line="480" w:lineRule="auto"/>
        <w:jc w:val="both"/>
        <w:rPr>
          <w:rFonts w:ascii="Times New Roman" w:hAnsi="Times New Roman" w:cs="Times New Roman"/>
          <w:sz w:val="24"/>
          <w:szCs w:val="24"/>
          <w:lang w:val="en-US"/>
        </w:rPr>
      </w:pPr>
      <w:r w:rsidRPr="0059764F">
        <w:rPr>
          <w:rFonts w:ascii="Times New Roman" w:hAnsi="Times New Roman" w:cs="Times New Roman"/>
          <w:sz w:val="24"/>
          <w:szCs w:val="24"/>
          <w:lang w:val="en-US"/>
        </w:rPr>
        <w:t xml:space="preserve">Table 3: Theme 2 – Drivers of online shopping                                                                </w:t>
      </w:r>
      <w:proofErr w:type="gramStart"/>
      <w:r w:rsidRPr="0059764F">
        <w:rPr>
          <w:rFonts w:ascii="Times New Roman" w:hAnsi="Times New Roman" w:cs="Times New Roman"/>
          <w:sz w:val="24"/>
          <w:szCs w:val="24"/>
          <w:lang w:val="en-US"/>
        </w:rPr>
        <w:t>47</w:t>
      </w:r>
      <w:proofErr w:type="gramEnd"/>
    </w:p>
    <w:p w14:paraId="1A36FC89" w14:textId="6A7848E0" w:rsidR="0059764F" w:rsidRPr="0059764F" w:rsidRDefault="0059764F" w:rsidP="0059764F">
      <w:pPr>
        <w:spacing w:line="480" w:lineRule="auto"/>
        <w:jc w:val="both"/>
        <w:rPr>
          <w:rFonts w:ascii="Times New Roman" w:hAnsi="Times New Roman" w:cs="Times New Roman"/>
          <w:sz w:val="24"/>
          <w:szCs w:val="24"/>
          <w:lang w:val="en-US"/>
        </w:rPr>
      </w:pPr>
      <w:r w:rsidRPr="0059764F">
        <w:rPr>
          <w:rFonts w:ascii="Times New Roman" w:hAnsi="Times New Roman" w:cs="Times New Roman"/>
          <w:sz w:val="24"/>
          <w:szCs w:val="24"/>
          <w:lang w:val="en-US"/>
        </w:rPr>
        <w:t xml:space="preserve">Table 4.4: Theme 3 – Online shopping risk prevalence                                                    </w:t>
      </w:r>
      <w:proofErr w:type="gramStart"/>
      <w:r w:rsidRPr="0059764F">
        <w:rPr>
          <w:rFonts w:ascii="Times New Roman" w:hAnsi="Times New Roman" w:cs="Times New Roman"/>
          <w:sz w:val="24"/>
          <w:szCs w:val="24"/>
          <w:lang w:val="en-US"/>
        </w:rPr>
        <w:t>51</w:t>
      </w:r>
      <w:proofErr w:type="gramEnd"/>
    </w:p>
    <w:p w14:paraId="3E725952" w14:textId="15DA1D7C" w:rsidR="0059764F" w:rsidRDefault="0059764F" w:rsidP="0059764F">
      <w:pPr>
        <w:spacing w:line="480" w:lineRule="auto"/>
        <w:jc w:val="both"/>
        <w:rPr>
          <w:rFonts w:ascii="Times New Roman" w:hAnsi="Times New Roman" w:cs="Times New Roman"/>
          <w:b/>
          <w:bCs/>
          <w:sz w:val="24"/>
          <w:szCs w:val="24"/>
          <w:lang w:val="en-US"/>
        </w:rPr>
      </w:pPr>
      <w:r w:rsidRPr="0059764F">
        <w:rPr>
          <w:rFonts w:ascii="Times New Roman" w:hAnsi="Times New Roman" w:cs="Times New Roman"/>
          <w:sz w:val="24"/>
          <w:szCs w:val="24"/>
          <w:lang w:val="en-US"/>
        </w:rPr>
        <w:t xml:space="preserve">Table 4.5: Theme 4 – Recommendations suggested to online shops                                </w:t>
      </w:r>
      <w:proofErr w:type="gramStart"/>
      <w:r w:rsidR="00802BA9">
        <w:rPr>
          <w:rFonts w:ascii="Times New Roman" w:hAnsi="Times New Roman" w:cs="Times New Roman"/>
          <w:sz w:val="24"/>
          <w:szCs w:val="24"/>
          <w:lang w:val="en-US"/>
        </w:rPr>
        <w:t>52</w:t>
      </w:r>
      <w:proofErr w:type="gramEnd"/>
    </w:p>
    <w:p w14:paraId="2056F8F4" w14:textId="77777777" w:rsidR="0059764F" w:rsidRPr="0059764F" w:rsidRDefault="0059764F" w:rsidP="0059764F">
      <w:pPr>
        <w:spacing w:line="480" w:lineRule="auto"/>
        <w:jc w:val="both"/>
        <w:rPr>
          <w:rFonts w:ascii="Times New Roman" w:hAnsi="Times New Roman" w:cs="Times New Roman"/>
          <w:b/>
          <w:bCs/>
          <w:sz w:val="24"/>
          <w:szCs w:val="24"/>
          <w:lang w:val="en-US"/>
        </w:rPr>
      </w:pPr>
    </w:p>
    <w:p w14:paraId="49CC8345" w14:textId="77777777" w:rsidR="0059764F" w:rsidRPr="0059764F" w:rsidRDefault="0059764F" w:rsidP="0059764F">
      <w:pPr>
        <w:spacing w:line="480" w:lineRule="auto"/>
        <w:jc w:val="both"/>
        <w:rPr>
          <w:rFonts w:ascii="Times New Roman" w:hAnsi="Times New Roman" w:cs="Times New Roman"/>
          <w:b/>
          <w:bCs/>
          <w:sz w:val="24"/>
          <w:szCs w:val="24"/>
          <w:lang w:val="en-US"/>
        </w:rPr>
      </w:pPr>
    </w:p>
    <w:p w14:paraId="1BA3C669" w14:textId="77777777" w:rsidR="004508AD" w:rsidRDefault="004508AD" w:rsidP="00091500">
      <w:pPr>
        <w:spacing w:line="480" w:lineRule="auto"/>
        <w:jc w:val="both"/>
        <w:rPr>
          <w:rFonts w:ascii="Times New Roman" w:hAnsi="Times New Roman" w:cs="Times New Roman"/>
          <w:b/>
          <w:sz w:val="24"/>
          <w:szCs w:val="24"/>
        </w:rPr>
      </w:pPr>
    </w:p>
    <w:p w14:paraId="03AD8717" w14:textId="77777777" w:rsidR="004508AD" w:rsidRDefault="004508AD" w:rsidP="00091500">
      <w:pPr>
        <w:spacing w:line="480" w:lineRule="auto"/>
        <w:jc w:val="both"/>
        <w:rPr>
          <w:rFonts w:ascii="Times New Roman" w:hAnsi="Times New Roman" w:cs="Times New Roman"/>
          <w:b/>
          <w:sz w:val="24"/>
          <w:szCs w:val="24"/>
        </w:rPr>
      </w:pPr>
    </w:p>
    <w:p w14:paraId="39CD91D4" w14:textId="77777777" w:rsidR="004508AD" w:rsidRDefault="004508AD" w:rsidP="00091500">
      <w:pPr>
        <w:spacing w:line="480" w:lineRule="auto"/>
        <w:jc w:val="both"/>
        <w:rPr>
          <w:rFonts w:ascii="Times New Roman" w:hAnsi="Times New Roman" w:cs="Times New Roman"/>
          <w:b/>
          <w:sz w:val="24"/>
          <w:szCs w:val="24"/>
        </w:rPr>
      </w:pPr>
    </w:p>
    <w:p w14:paraId="41EB4C91" w14:textId="77777777" w:rsidR="004508AD" w:rsidRDefault="004508AD" w:rsidP="00091500">
      <w:pPr>
        <w:spacing w:line="480" w:lineRule="auto"/>
        <w:jc w:val="both"/>
        <w:rPr>
          <w:rFonts w:ascii="Times New Roman" w:hAnsi="Times New Roman" w:cs="Times New Roman"/>
          <w:b/>
          <w:sz w:val="24"/>
          <w:szCs w:val="24"/>
        </w:rPr>
      </w:pPr>
    </w:p>
    <w:p w14:paraId="29A12388" w14:textId="77777777" w:rsidR="004508AD" w:rsidRDefault="004508AD" w:rsidP="00091500">
      <w:pPr>
        <w:spacing w:line="480" w:lineRule="auto"/>
        <w:jc w:val="both"/>
        <w:rPr>
          <w:rFonts w:ascii="Times New Roman" w:hAnsi="Times New Roman" w:cs="Times New Roman"/>
          <w:b/>
          <w:sz w:val="24"/>
          <w:szCs w:val="24"/>
        </w:rPr>
      </w:pPr>
    </w:p>
    <w:p w14:paraId="492A5775" w14:textId="77777777" w:rsidR="004508AD" w:rsidRDefault="004508AD" w:rsidP="00091500">
      <w:pPr>
        <w:spacing w:line="480" w:lineRule="auto"/>
        <w:jc w:val="both"/>
        <w:rPr>
          <w:rFonts w:ascii="Times New Roman" w:hAnsi="Times New Roman" w:cs="Times New Roman"/>
          <w:b/>
          <w:sz w:val="24"/>
          <w:szCs w:val="24"/>
        </w:rPr>
      </w:pPr>
    </w:p>
    <w:p w14:paraId="70FF12D5" w14:textId="77777777" w:rsidR="004508AD" w:rsidRDefault="004508AD" w:rsidP="00091500">
      <w:pPr>
        <w:spacing w:line="480" w:lineRule="auto"/>
        <w:jc w:val="both"/>
        <w:rPr>
          <w:rFonts w:ascii="Times New Roman" w:hAnsi="Times New Roman" w:cs="Times New Roman"/>
          <w:b/>
          <w:sz w:val="24"/>
          <w:szCs w:val="24"/>
        </w:rPr>
      </w:pPr>
    </w:p>
    <w:p w14:paraId="017DA60C" w14:textId="77777777" w:rsidR="004508AD" w:rsidRDefault="004508AD" w:rsidP="00091500">
      <w:pPr>
        <w:spacing w:line="480" w:lineRule="auto"/>
        <w:jc w:val="both"/>
        <w:rPr>
          <w:rFonts w:ascii="Times New Roman" w:hAnsi="Times New Roman" w:cs="Times New Roman"/>
          <w:b/>
          <w:sz w:val="24"/>
          <w:szCs w:val="24"/>
        </w:rPr>
      </w:pPr>
    </w:p>
    <w:p w14:paraId="39C4A97D" w14:textId="77777777" w:rsidR="004508AD" w:rsidRDefault="004508AD" w:rsidP="00091500">
      <w:pPr>
        <w:spacing w:line="480" w:lineRule="auto"/>
        <w:jc w:val="both"/>
        <w:rPr>
          <w:rFonts w:ascii="Times New Roman" w:hAnsi="Times New Roman" w:cs="Times New Roman"/>
          <w:b/>
          <w:sz w:val="24"/>
          <w:szCs w:val="24"/>
        </w:rPr>
      </w:pPr>
    </w:p>
    <w:p w14:paraId="4DBECE9E" w14:textId="77777777" w:rsidR="004508AD" w:rsidRDefault="004508AD" w:rsidP="00091500">
      <w:pPr>
        <w:spacing w:line="480" w:lineRule="auto"/>
        <w:jc w:val="both"/>
        <w:rPr>
          <w:rFonts w:ascii="Times New Roman" w:hAnsi="Times New Roman" w:cs="Times New Roman"/>
          <w:b/>
          <w:sz w:val="24"/>
          <w:szCs w:val="24"/>
        </w:rPr>
      </w:pPr>
    </w:p>
    <w:p w14:paraId="1D0012A0" w14:textId="77777777" w:rsidR="004508AD" w:rsidRDefault="004508AD" w:rsidP="00091500">
      <w:pPr>
        <w:spacing w:line="480" w:lineRule="auto"/>
        <w:jc w:val="both"/>
        <w:rPr>
          <w:rFonts w:ascii="Times New Roman" w:hAnsi="Times New Roman" w:cs="Times New Roman"/>
          <w:b/>
          <w:sz w:val="24"/>
          <w:szCs w:val="24"/>
        </w:rPr>
      </w:pPr>
    </w:p>
    <w:p w14:paraId="3B49F84F" w14:textId="09D10382" w:rsidR="004508AD" w:rsidRDefault="004508AD" w:rsidP="00091500">
      <w:pPr>
        <w:spacing w:line="480" w:lineRule="auto"/>
        <w:jc w:val="both"/>
        <w:rPr>
          <w:rFonts w:ascii="Times New Roman" w:hAnsi="Times New Roman" w:cs="Times New Roman"/>
          <w:b/>
          <w:sz w:val="24"/>
          <w:szCs w:val="24"/>
        </w:rPr>
      </w:pPr>
      <w:r>
        <w:rPr>
          <w:rFonts w:ascii="Times New Roman" w:hAnsi="Times New Roman" w:cs="Times New Roman"/>
          <w:b/>
          <w:sz w:val="24"/>
          <w:szCs w:val="24"/>
        </w:rPr>
        <w:t>List of Figures</w:t>
      </w:r>
    </w:p>
    <w:p w14:paraId="7E4998B2" w14:textId="62F5BE81" w:rsidR="004508AD" w:rsidRDefault="004508AD" w:rsidP="00091500">
      <w:pPr>
        <w:spacing w:line="480" w:lineRule="auto"/>
        <w:jc w:val="both"/>
        <w:rPr>
          <w:rFonts w:ascii="Times New Roman" w:hAnsi="Times New Roman" w:cs="Times New Roman"/>
          <w:b/>
          <w:sz w:val="24"/>
          <w:szCs w:val="24"/>
        </w:rPr>
      </w:pPr>
      <w:r>
        <w:rPr>
          <w:rFonts w:ascii="Times New Roman" w:hAnsi="Times New Roman" w:cs="Times New Roman"/>
          <w:b/>
          <w:sz w:val="24"/>
          <w:szCs w:val="24"/>
        </w:rPr>
        <w:t>Figure                                                                                                                             Page</w:t>
      </w:r>
    </w:p>
    <w:p w14:paraId="1CB52FA2" w14:textId="17D72116" w:rsidR="004508AD" w:rsidRDefault="004508AD" w:rsidP="00091500">
      <w:pPr>
        <w:spacing w:line="480" w:lineRule="auto"/>
        <w:jc w:val="both"/>
        <w:rPr>
          <w:rFonts w:ascii="Times New Roman" w:hAnsi="Times New Roman" w:cs="Times New Roman"/>
          <w:bCs/>
          <w:sz w:val="24"/>
          <w:szCs w:val="24"/>
        </w:rPr>
      </w:pPr>
      <w:r w:rsidRPr="004508AD">
        <w:rPr>
          <w:rFonts w:ascii="Times New Roman" w:hAnsi="Times New Roman" w:cs="Times New Roman"/>
          <w:bCs/>
          <w:sz w:val="24"/>
          <w:szCs w:val="24"/>
        </w:rPr>
        <w:t>Figure 1: Saunders Research Onion                                                                                 31</w:t>
      </w:r>
    </w:p>
    <w:p w14:paraId="32FFE999" w14:textId="197542D8" w:rsidR="004508AD" w:rsidRDefault="004508AD" w:rsidP="00091500">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Figure 2: </w:t>
      </w:r>
      <w:r w:rsidR="0059764F">
        <w:rPr>
          <w:rFonts w:ascii="Times New Roman" w:hAnsi="Times New Roman" w:cs="Times New Roman"/>
          <w:bCs/>
          <w:sz w:val="24"/>
          <w:szCs w:val="24"/>
        </w:rPr>
        <w:t xml:space="preserve">Gender          </w:t>
      </w:r>
      <w:r>
        <w:rPr>
          <w:rFonts w:ascii="Times New Roman" w:hAnsi="Times New Roman" w:cs="Times New Roman"/>
          <w:bCs/>
          <w:sz w:val="24"/>
          <w:szCs w:val="24"/>
        </w:rPr>
        <w:t xml:space="preserve">                                                                                                    41</w:t>
      </w:r>
    </w:p>
    <w:p w14:paraId="17BE64E5" w14:textId="53FC49FF" w:rsidR="004508AD" w:rsidRDefault="004508AD" w:rsidP="00091500">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Figure 3: </w:t>
      </w:r>
      <w:r w:rsidR="0059764F">
        <w:rPr>
          <w:rFonts w:ascii="Times New Roman" w:hAnsi="Times New Roman" w:cs="Times New Roman"/>
          <w:bCs/>
          <w:sz w:val="24"/>
          <w:szCs w:val="24"/>
        </w:rPr>
        <w:t>Age Category</w:t>
      </w:r>
      <w:r>
        <w:rPr>
          <w:rFonts w:ascii="Times New Roman" w:hAnsi="Times New Roman" w:cs="Times New Roman"/>
          <w:bCs/>
          <w:sz w:val="24"/>
          <w:szCs w:val="24"/>
        </w:rPr>
        <w:t xml:space="preserve">                                                                                                   </w:t>
      </w:r>
      <w:r w:rsidR="00802BA9">
        <w:rPr>
          <w:rFonts w:ascii="Times New Roman" w:hAnsi="Times New Roman" w:cs="Times New Roman"/>
          <w:bCs/>
          <w:sz w:val="24"/>
          <w:szCs w:val="24"/>
        </w:rPr>
        <w:t xml:space="preserve"> </w:t>
      </w:r>
      <w:r>
        <w:rPr>
          <w:rFonts w:ascii="Times New Roman" w:hAnsi="Times New Roman" w:cs="Times New Roman"/>
          <w:bCs/>
          <w:sz w:val="24"/>
          <w:szCs w:val="24"/>
        </w:rPr>
        <w:t>42</w:t>
      </w:r>
    </w:p>
    <w:p w14:paraId="49BFA568" w14:textId="79DC34AC" w:rsidR="004508AD" w:rsidRPr="004508AD" w:rsidRDefault="004508AD" w:rsidP="00091500">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Figure 4: Level of Education                                                                                            42</w:t>
      </w:r>
    </w:p>
    <w:p w14:paraId="554565F7" w14:textId="77777777" w:rsidR="004508AD" w:rsidRDefault="004508AD" w:rsidP="00091500">
      <w:pPr>
        <w:spacing w:line="480" w:lineRule="auto"/>
        <w:jc w:val="both"/>
        <w:rPr>
          <w:rFonts w:ascii="Times New Roman" w:hAnsi="Times New Roman" w:cs="Times New Roman"/>
          <w:b/>
          <w:sz w:val="24"/>
          <w:szCs w:val="24"/>
        </w:rPr>
      </w:pPr>
    </w:p>
    <w:p w14:paraId="28F37330" w14:textId="77777777" w:rsidR="004508AD" w:rsidRDefault="004508AD" w:rsidP="00091500">
      <w:pPr>
        <w:spacing w:line="480" w:lineRule="auto"/>
        <w:jc w:val="both"/>
        <w:rPr>
          <w:rFonts w:ascii="Times New Roman" w:hAnsi="Times New Roman" w:cs="Times New Roman"/>
          <w:b/>
          <w:sz w:val="24"/>
          <w:szCs w:val="24"/>
        </w:rPr>
      </w:pPr>
    </w:p>
    <w:p w14:paraId="3CEB8F68" w14:textId="77777777" w:rsidR="004508AD" w:rsidRDefault="004508AD" w:rsidP="00091500">
      <w:pPr>
        <w:spacing w:line="480" w:lineRule="auto"/>
        <w:jc w:val="both"/>
        <w:rPr>
          <w:rFonts w:ascii="Times New Roman" w:hAnsi="Times New Roman" w:cs="Times New Roman"/>
          <w:b/>
          <w:sz w:val="24"/>
          <w:szCs w:val="24"/>
        </w:rPr>
      </w:pPr>
    </w:p>
    <w:p w14:paraId="3B82AA5C" w14:textId="77777777" w:rsidR="004508AD" w:rsidRDefault="004508AD" w:rsidP="00091500">
      <w:pPr>
        <w:spacing w:line="480" w:lineRule="auto"/>
        <w:jc w:val="both"/>
        <w:rPr>
          <w:rFonts w:ascii="Times New Roman" w:hAnsi="Times New Roman" w:cs="Times New Roman"/>
          <w:b/>
          <w:sz w:val="24"/>
          <w:szCs w:val="24"/>
        </w:rPr>
      </w:pPr>
    </w:p>
    <w:p w14:paraId="5FC692B1" w14:textId="77777777" w:rsidR="004508AD" w:rsidRDefault="004508AD" w:rsidP="00091500">
      <w:pPr>
        <w:spacing w:line="480" w:lineRule="auto"/>
        <w:jc w:val="both"/>
        <w:rPr>
          <w:rFonts w:ascii="Times New Roman" w:hAnsi="Times New Roman" w:cs="Times New Roman"/>
          <w:b/>
          <w:sz w:val="24"/>
          <w:szCs w:val="24"/>
        </w:rPr>
      </w:pPr>
    </w:p>
    <w:p w14:paraId="69A7FC2F" w14:textId="77777777" w:rsidR="004508AD" w:rsidRDefault="004508AD" w:rsidP="00091500">
      <w:pPr>
        <w:spacing w:line="480" w:lineRule="auto"/>
        <w:jc w:val="both"/>
        <w:rPr>
          <w:rFonts w:ascii="Times New Roman" w:hAnsi="Times New Roman" w:cs="Times New Roman"/>
          <w:b/>
          <w:sz w:val="24"/>
          <w:szCs w:val="24"/>
        </w:rPr>
      </w:pPr>
    </w:p>
    <w:p w14:paraId="378B2A8A" w14:textId="77777777" w:rsidR="004508AD" w:rsidRDefault="004508AD" w:rsidP="00091500">
      <w:pPr>
        <w:spacing w:line="480" w:lineRule="auto"/>
        <w:jc w:val="both"/>
        <w:rPr>
          <w:rFonts w:ascii="Times New Roman" w:hAnsi="Times New Roman" w:cs="Times New Roman"/>
          <w:b/>
          <w:sz w:val="24"/>
          <w:szCs w:val="24"/>
        </w:rPr>
      </w:pPr>
    </w:p>
    <w:p w14:paraId="19D1CB95" w14:textId="77777777" w:rsidR="004508AD" w:rsidRDefault="004508AD" w:rsidP="00091500">
      <w:pPr>
        <w:spacing w:line="480" w:lineRule="auto"/>
        <w:jc w:val="both"/>
        <w:rPr>
          <w:rFonts w:ascii="Times New Roman" w:hAnsi="Times New Roman" w:cs="Times New Roman"/>
          <w:b/>
          <w:sz w:val="24"/>
          <w:szCs w:val="24"/>
        </w:rPr>
      </w:pPr>
    </w:p>
    <w:p w14:paraId="73F98485" w14:textId="77777777" w:rsidR="004508AD" w:rsidRDefault="004508AD" w:rsidP="00091500">
      <w:pPr>
        <w:spacing w:line="480" w:lineRule="auto"/>
        <w:jc w:val="both"/>
        <w:rPr>
          <w:rFonts w:ascii="Times New Roman" w:hAnsi="Times New Roman" w:cs="Times New Roman"/>
          <w:b/>
          <w:sz w:val="24"/>
          <w:szCs w:val="24"/>
        </w:rPr>
      </w:pPr>
    </w:p>
    <w:p w14:paraId="61BCF0E3" w14:textId="77777777" w:rsidR="004508AD" w:rsidRDefault="004508AD" w:rsidP="00091500">
      <w:pPr>
        <w:spacing w:line="480" w:lineRule="auto"/>
        <w:jc w:val="both"/>
        <w:rPr>
          <w:rFonts w:ascii="Times New Roman" w:hAnsi="Times New Roman" w:cs="Times New Roman"/>
          <w:b/>
          <w:sz w:val="24"/>
          <w:szCs w:val="24"/>
        </w:rPr>
      </w:pPr>
    </w:p>
    <w:p w14:paraId="0E6FC114" w14:textId="77777777" w:rsidR="004508AD" w:rsidRDefault="004508AD" w:rsidP="00091500">
      <w:pPr>
        <w:spacing w:line="480" w:lineRule="auto"/>
        <w:jc w:val="both"/>
        <w:rPr>
          <w:rFonts w:ascii="Times New Roman" w:hAnsi="Times New Roman" w:cs="Times New Roman"/>
          <w:b/>
          <w:sz w:val="24"/>
          <w:szCs w:val="24"/>
        </w:rPr>
      </w:pPr>
    </w:p>
    <w:p w14:paraId="5001A946" w14:textId="77777777" w:rsidR="004508AD" w:rsidRDefault="004508AD" w:rsidP="00091500">
      <w:pPr>
        <w:spacing w:line="480" w:lineRule="auto"/>
        <w:jc w:val="both"/>
        <w:rPr>
          <w:rFonts w:ascii="Times New Roman" w:hAnsi="Times New Roman" w:cs="Times New Roman"/>
          <w:b/>
          <w:sz w:val="24"/>
          <w:szCs w:val="24"/>
        </w:rPr>
      </w:pPr>
    </w:p>
    <w:p w14:paraId="5A528A65" w14:textId="77777777" w:rsidR="004508AD" w:rsidRDefault="004508AD" w:rsidP="00091500">
      <w:pPr>
        <w:spacing w:line="480" w:lineRule="auto"/>
        <w:jc w:val="both"/>
        <w:rPr>
          <w:rFonts w:ascii="Times New Roman" w:hAnsi="Times New Roman" w:cs="Times New Roman"/>
          <w:b/>
          <w:sz w:val="24"/>
          <w:szCs w:val="24"/>
        </w:rPr>
      </w:pPr>
    </w:p>
    <w:p w14:paraId="41BD74FD" w14:textId="77777777" w:rsidR="004508AD" w:rsidRDefault="004508AD" w:rsidP="00091500">
      <w:pPr>
        <w:spacing w:line="480" w:lineRule="auto"/>
        <w:jc w:val="both"/>
        <w:rPr>
          <w:rFonts w:ascii="Times New Roman" w:hAnsi="Times New Roman" w:cs="Times New Roman"/>
          <w:b/>
          <w:sz w:val="24"/>
          <w:szCs w:val="24"/>
        </w:rPr>
      </w:pPr>
    </w:p>
    <w:p w14:paraId="3B1B971D" w14:textId="54B49AB5" w:rsidR="00F031FC" w:rsidRPr="00091500" w:rsidRDefault="00F031FC" w:rsidP="008047B8">
      <w:pPr>
        <w:pStyle w:val="Heading1"/>
        <w:numPr>
          <w:ilvl w:val="0"/>
          <w:numId w:val="10"/>
        </w:numPr>
        <w:spacing w:line="480" w:lineRule="auto"/>
        <w:rPr>
          <w:b w:val="0"/>
        </w:rPr>
      </w:pPr>
      <w:bookmarkStart w:id="1" w:name="_Toc153151400"/>
      <w:r w:rsidRPr="00091500">
        <w:t>CHAPTER 1: Introduction</w:t>
      </w:r>
      <w:bookmarkEnd w:id="1"/>
    </w:p>
    <w:p w14:paraId="2C810AFA" w14:textId="719924A3" w:rsidR="003C3E28" w:rsidRPr="00091500" w:rsidRDefault="00DA7091" w:rsidP="008047B8">
      <w:pPr>
        <w:pStyle w:val="Heading2"/>
        <w:numPr>
          <w:ilvl w:val="1"/>
          <w:numId w:val="10"/>
        </w:numPr>
        <w:spacing w:line="480" w:lineRule="auto"/>
        <w:rPr>
          <w:b w:val="0"/>
        </w:rPr>
      </w:pPr>
      <w:r>
        <w:t xml:space="preserve"> </w:t>
      </w:r>
      <w:bookmarkStart w:id="2" w:name="_Toc153151401"/>
      <w:r w:rsidR="00524D56" w:rsidRPr="00091500">
        <w:t>Background</w:t>
      </w:r>
      <w:r w:rsidR="003C3E28" w:rsidRPr="00091500">
        <w:t xml:space="preserve"> </w:t>
      </w:r>
      <w:r w:rsidR="00F031FC" w:rsidRPr="00091500">
        <w:t>of the study</w:t>
      </w:r>
      <w:bookmarkEnd w:id="2"/>
    </w:p>
    <w:p w14:paraId="0C9C409A" w14:textId="0681EA03" w:rsidR="00837914" w:rsidRDefault="00375694" w:rsidP="00375694">
      <w:pPr>
        <w:spacing w:line="480" w:lineRule="auto"/>
        <w:jc w:val="both"/>
        <w:rPr>
          <w:rFonts w:ascii="Times New Roman" w:hAnsi="Times New Roman" w:cs="Times New Roman"/>
          <w:sz w:val="24"/>
          <w:szCs w:val="24"/>
        </w:rPr>
      </w:pPr>
      <w:r w:rsidRPr="00375694">
        <w:rPr>
          <w:rFonts w:ascii="Times New Roman" w:hAnsi="Times New Roman" w:cs="Times New Roman"/>
          <w:sz w:val="24"/>
          <w:szCs w:val="24"/>
        </w:rPr>
        <w:t xml:space="preserve">Global economies have undergone differing crisis over the years as the history reveals, however, the current </w:t>
      </w:r>
      <w:r w:rsidR="00EE3A72">
        <w:rPr>
          <w:rFonts w:ascii="Times New Roman" w:hAnsi="Times New Roman" w:cs="Times New Roman"/>
          <w:sz w:val="24"/>
          <w:szCs w:val="24"/>
        </w:rPr>
        <w:t>Covid-19</w:t>
      </w:r>
      <w:r w:rsidRPr="00375694">
        <w:rPr>
          <w:rFonts w:ascii="Times New Roman" w:hAnsi="Times New Roman" w:cs="Times New Roman"/>
          <w:sz w:val="24"/>
          <w:szCs w:val="24"/>
        </w:rPr>
        <w:t xml:space="preserve"> pandemic as a global crisis has recorded the highest impact ever, both socially and economically (Chakraborty &amp; Maity, 2020; WHO, 2020). Most business models (Baig et al., 2020) have come under threat, as most fail to realise their intended objectives</w:t>
      </w:r>
      <w:r w:rsidRPr="00873EEF">
        <w:rPr>
          <w:rFonts w:ascii="Times New Roman" w:hAnsi="Times New Roman" w:cs="Times New Roman"/>
          <w:sz w:val="24"/>
          <w:szCs w:val="24"/>
        </w:rPr>
        <w:t xml:space="preserve">. </w:t>
      </w:r>
      <w:bookmarkStart w:id="3" w:name="_Hlk109165425"/>
      <w:r w:rsidRPr="00873EEF">
        <w:rPr>
          <w:rFonts w:ascii="Times New Roman" w:hAnsi="Times New Roman" w:cs="Times New Roman"/>
          <w:sz w:val="24"/>
          <w:szCs w:val="24"/>
        </w:rPr>
        <w:t>Gu et al. (2021</w:t>
      </w:r>
      <w:bookmarkEnd w:id="3"/>
      <w:r w:rsidRPr="00873EEF">
        <w:rPr>
          <w:rFonts w:ascii="Times New Roman" w:hAnsi="Times New Roman" w:cs="Times New Roman"/>
          <w:sz w:val="24"/>
          <w:szCs w:val="24"/>
        </w:rPr>
        <w:t xml:space="preserve">) claim that the global pandemic caused quick changes in the business environment </w:t>
      </w:r>
      <w:r w:rsidRPr="00375694">
        <w:rPr>
          <w:rFonts w:ascii="Times New Roman" w:hAnsi="Times New Roman" w:cs="Times New Roman"/>
          <w:sz w:val="24"/>
          <w:szCs w:val="24"/>
        </w:rPr>
        <w:t>during the quarantine period, which accelerated the development of internet commerce. The internet according to Ellis-Chadwick (201</w:t>
      </w:r>
      <w:r w:rsidR="00276392">
        <w:rPr>
          <w:rFonts w:ascii="Times New Roman" w:hAnsi="Times New Roman" w:cs="Times New Roman"/>
          <w:sz w:val="24"/>
          <w:szCs w:val="24"/>
        </w:rPr>
        <w:t>8</w:t>
      </w:r>
      <w:r w:rsidRPr="00375694">
        <w:rPr>
          <w:rFonts w:ascii="Times New Roman" w:hAnsi="Times New Roman" w:cs="Times New Roman"/>
          <w:sz w:val="24"/>
          <w:szCs w:val="24"/>
        </w:rPr>
        <w:t xml:space="preserve">) has significantly changed the people’s culture and the way they go about their daily lives. </w:t>
      </w:r>
      <w:bookmarkStart w:id="4" w:name="_Hlk152751995"/>
      <w:r w:rsidRPr="00375694">
        <w:rPr>
          <w:rFonts w:ascii="Times New Roman" w:hAnsi="Times New Roman" w:cs="Times New Roman"/>
          <w:sz w:val="24"/>
          <w:szCs w:val="24"/>
        </w:rPr>
        <w:t>Online shopping</w:t>
      </w:r>
      <w:bookmarkEnd w:id="4"/>
      <w:r w:rsidRPr="00375694">
        <w:rPr>
          <w:rFonts w:ascii="Times New Roman" w:hAnsi="Times New Roman" w:cs="Times New Roman"/>
          <w:sz w:val="24"/>
          <w:szCs w:val="24"/>
        </w:rPr>
        <w:t xml:space="preserve">, often known as </w:t>
      </w:r>
      <w:bookmarkStart w:id="5" w:name="_Hlk152752019"/>
      <w:r w:rsidRPr="00375694">
        <w:rPr>
          <w:rFonts w:ascii="Times New Roman" w:hAnsi="Times New Roman" w:cs="Times New Roman"/>
          <w:sz w:val="24"/>
          <w:szCs w:val="24"/>
        </w:rPr>
        <w:t>online trade</w:t>
      </w:r>
      <w:bookmarkEnd w:id="5"/>
      <w:r w:rsidRPr="00375694">
        <w:rPr>
          <w:rFonts w:ascii="Times New Roman" w:hAnsi="Times New Roman" w:cs="Times New Roman"/>
          <w:sz w:val="24"/>
          <w:szCs w:val="24"/>
        </w:rPr>
        <w:t>, is a type of electronic commerce that enables customers to make direct purchases from sellers using a computer browser and the internet (</w:t>
      </w:r>
      <w:bookmarkStart w:id="6" w:name="_Hlk152619054"/>
      <w:r w:rsidRPr="00375694">
        <w:rPr>
          <w:rFonts w:ascii="Times New Roman" w:hAnsi="Times New Roman" w:cs="Times New Roman"/>
          <w:sz w:val="24"/>
          <w:szCs w:val="24"/>
        </w:rPr>
        <w:t>Rahman</w:t>
      </w:r>
      <w:r w:rsidR="00EF5ED4">
        <w:rPr>
          <w:rFonts w:ascii="Times New Roman" w:hAnsi="Times New Roman" w:cs="Times New Roman"/>
          <w:sz w:val="24"/>
          <w:szCs w:val="24"/>
        </w:rPr>
        <w:t xml:space="preserve"> et al.</w:t>
      </w:r>
      <w:r w:rsidRPr="00375694">
        <w:rPr>
          <w:rFonts w:ascii="Times New Roman" w:hAnsi="Times New Roman" w:cs="Times New Roman"/>
          <w:sz w:val="24"/>
          <w:szCs w:val="24"/>
        </w:rPr>
        <w:t>, 201</w:t>
      </w:r>
      <w:r w:rsidR="00EF5ED4">
        <w:rPr>
          <w:rFonts w:ascii="Times New Roman" w:hAnsi="Times New Roman" w:cs="Times New Roman"/>
          <w:sz w:val="24"/>
          <w:szCs w:val="24"/>
        </w:rPr>
        <w:t>8</w:t>
      </w:r>
      <w:bookmarkEnd w:id="6"/>
      <w:r w:rsidRPr="00375694">
        <w:rPr>
          <w:rFonts w:ascii="Times New Roman" w:hAnsi="Times New Roman" w:cs="Times New Roman"/>
          <w:sz w:val="24"/>
          <w:szCs w:val="24"/>
        </w:rPr>
        <w:t xml:space="preserve">). It has made it possible for company to thrive, which is good for both corporate entities and customers. In a new setting, </w:t>
      </w:r>
      <w:r w:rsidR="000F3350" w:rsidRPr="000F3350">
        <w:rPr>
          <w:rFonts w:ascii="Times New Roman" w:hAnsi="Times New Roman" w:cs="Times New Roman"/>
          <w:sz w:val="24"/>
          <w:szCs w:val="24"/>
        </w:rPr>
        <w:t>online trade</w:t>
      </w:r>
      <w:r w:rsidR="000F3350">
        <w:rPr>
          <w:rFonts w:ascii="Times New Roman" w:hAnsi="Times New Roman" w:cs="Times New Roman"/>
          <w:sz w:val="24"/>
          <w:szCs w:val="24"/>
        </w:rPr>
        <w:t xml:space="preserve"> has</w:t>
      </w:r>
      <w:r w:rsidRPr="00375694">
        <w:rPr>
          <w:rFonts w:ascii="Times New Roman" w:hAnsi="Times New Roman" w:cs="Times New Roman"/>
          <w:sz w:val="24"/>
          <w:szCs w:val="24"/>
        </w:rPr>
        <w:t xml:space="preserve"> produced new business opportunities and new business practices (Legner et al., 2017). The opportunities and problems facing companies have undergone significant shift (Al-</w:t>
      </w:r>
      <w:proofErr w:type="spellStart"/>
      <w:r w:rsidRPr="00375694">
        <w:rPr>
          <w:rFonts w:ascii="Times New Roman" w:hAnsi="Times New Roman" w:cs="Times New Roman"/>
          <w:sz w:val="24"/>
          <w:szCs w:val="24"/>
        </w:rPr>
        <w:t>Debei</w:t>
      </w:r>
      <w:proofErr w:type="spellEnd"/>
      <w:r w:rsidRPr="00375694">
        <w:rPr>
          <w:rFonts w:ascii="Times New Roman" w:hAnsi="Times New Roman" w:cs="Times New Roman"/>
          <w:sz w:val="24"/>
          <w:szCs w:val="24"/>
        </w:rPr>
        <w:t xml:space="preserve">, 2015) </w:t>
      </w:r>
      <w:proofErr w:type="gramStart"/>
      <w:r w:rsidRPr="00375694">
        <w:rPr>
          <w:rFonts w:ascii="Times New Roman" w:hAnsi="Times New Roman" w:cs="Times New Roman"/>
          <w:sz w:val="24"/>
          <w:szCs w:val="24"/>
        </w:rPr>
        <w:t>as a result of</w:t>
      </w:r>
      <w:proofErr w:type="gramEnd"/>
      <w:r w:rsidRPr="00375694">
        <w:rPr>
          <w:rFonts w:ascii="Times New Roman" w:hAnsi="Times New Roman" w:cs="Times New Roman"/>
          <w:sz w:val="24"/>
          <w:szCs w:val="24"/>
        </w:rPr>
        <w:t xml:space="preserve"> online business or online buying. From the standpoint of the customer, the distinction between local and international business enterprises and/or products has become more subtle, with a focus on factors like quality, value, time, convenience, and style (</w:t>
      </w:r>
      <w:r w:rsidR="00C52242" w:rsidRPr="00C52242">
        <w:rPr>
          <w:rFonts w:ascii="Times New Roman" w:hAnsi="Times New Roman" w:cs="Times New Roman"/>
          <w:sz w:val="24"/>
          <w:szCs w:val="24"/>
        </w:rPr>
        <w:t>Rahman et al., 2018</w:t>
      </w:r>
      <w:r w:rsidRPr="00375694">
        <w:rPr>
          <w:rFonts w:ascii="Times New Roman" w:hAnsi="Times New Roman" w:cs="Times New Roman"/>
          <w:sz w:val="24"/>
          <w:szCs w:val="24"/>
        </w:rPr>
        <w:t xml:space="preserve">). </w:t>
      </w:r>
    </w:p>
    <w:p w14:paraId="18813BD7" w14:textId="0E5FCF31" w:rsidR="00375694" w:rsidRPr="00375694" w:rsidRDefault="00375694" w:rsidP="00375694">
      <w:pPr>
        <w:spacing w:line="480" w:lineRule="auto"/>
        <w:jc w:val="both"/>
        <w:rPr>
          <w:rFonts w:ascii="Times New Roman" w:hAnsi="Times New Roman" w:cs="Times New Roman"/>
          <w:sz w:val="24"/>
          <w:szCs w:val="24"/>
        </w:rPr>
      </w:pPr>
      <w:r w:rsidRPr="00375694">
        <w:rPr>
          <w:rFonts w:ascii="Times New Roman" w:hAnsi="Times New Roman" w:cs="Times New Roman"/>
          <w:sz w:val="24"/>
          <w:szCs w:val="24"/>
        </w:rPr>
        <w:t xml:space="preserve">Retail industry like most sectors of the economy has been subjected to the same predicament. It is common knowledge that the retail industry is constantly changing. The industry is constantly changing </w:t>
      </w:r>
      <w:proofErr w:type="gramStart"/>
      <w:r w:rsidRPr="00375694">
        <w:rPr>
          <w:rFonts w:ascii="Times New Roman" w:hAnsi="Times New Roman" w:cs="Times New Roman"/>
          <w:sz w:val="24"/>
          <w:szCs w:val="24"/>
        </w:rPr>
        <w:t>as a result of</w:t>
      </w:r>
      <w:proofErr w:type="gramEnd"/>
      <w:r w:rsidRPr="00375694">
        <w:rPr>
          <w:rFonts w:ascii="Times New Roman" w:hAnsi="Times New Roman" w:cs="Times New Roman"/>
          <w:sz w:val="24"/>
          <w:szCs w:val="24"/>
        </w:rPr>
        <w:t xml:space="preserve"> the ongoing digitalization trend </w:t>
      </w:r>
      <w:bookmarkStart w:id="7" w:name="_Hlk152763895"/>
      <w:r w:rsidRPr="00375694">
        <w:rPr>
          <w:rFonts w:ascii="Times New Roman" w:hAnsi="Times New Roman" w:cs="Times New Roman"/>
          <w:sz w:val="24"/>
          <w:szCs w:val="24"/>
        </w:rPr>
        <w:t>(</w:t>
      </w:r>
      <w:proofErr w:type="spellStart"/>
      <w:r w:rsidRPr="00375694">
        <w:rPr>
          <w:rFonts w:ascii="Times New Roman" w:hAnsi="Times New Roman" w:cs="Times New Roman"/>
          <w:sz w:val="24"/>
          <w:szCs w:val="24"/>
        </w:rPr>
        <w:t>Kagermann</w:t>
      </w:r>
      <w:proofErr w:type="spellEnd"/>
      <w:r w:rsidRPr="00375694">
        <w:rPr>
          <w:rFonts w:ascii="Times New Roman" w:hAnsi="Times New Roman" w:cs="Times New Roman"/>
          <w:sz w:val="24"/>
          <w:szCs w:val="24"/>
        </w:rPr>
        <w:t xml:space="preserve"> &amp; Winter, 2018)</w:t>
      </w:r>
      <w:bookmarkEnd w:id="7"/>
      <w:r w:rsidRPr="00375694">
        <w:rPr>
          <w:rFonts w:ascii="Times New Roman" w:hAnsi="Times New Roman" w:cs="Times New Roman"/>
          <w:sz w:val="24"/>
          <w:szCs w:val="24"/>
        </w:rPr>
        <w:t xml:space="preserve">. Furthermore, according to Zhao and </w:t>
      </w:r>
      <w:proofErr w:type="spellStart"/>
      <w:r w:rsidRPr="00375694">
        <w:rPr>
          <w:rFonts w:ascii="Times New Roman" w:hAnsi="Times New Roman" w:cs="Times New Roman"/>
          <w:sz w:val="24"/>
          <w:szCs w:val="24"/>
        </w:rPr>
        <w:t>Bacao</w:t>
      </w:r>
      <w:proofErr w:type="spellEnd"/>
      <w:r w:rsidRPr="00375694">
        <w:rPr>
          <w:rFonts w:ascii="Times New Roman" w:hAnsi="Times New Roman" w:cs="Times New Roman"/>
          <w:sz w:val="24"/>
          <w:szCs w:val="24"/>
        </w:rPr>
        <w:t xml:space="preserve"> (2021), the once celebrated brick and mortar in-store shopping came to a halt globally for a period exceeding 12 months globally with almost every country instituting lockdown </w:t>
      </w:r>
      <w:proofErr w:type="gramStart"/>
      <w:r w:rsidRPr="00375694">
        <w:rPr>
          <w:rFonts w:ascii="Times New Roman" w:hAnsi="Times New Roman" w:cs="Times New Roman"/>
          <w:sz w:val="24"/>
          <w:szCs w:val="24"/>
        </w:rPr>
        <w:t>measures</w:t>
      </w:r>
      <w:proofErr w:type="gramEnd"/>
      <w:r w:rsidRPr="00375694">
        <w:rPr>
          <w:rFonts w:ascii="Times New Roman" w:hAnsi="Times New Roman" w:cs="Times New Roman"/>
          <w:sz w:val="24"/>
          <w:szCs w:val="24"/>
        </w:rPr>
        <w:t xml:space="preserve"> as a means of curbing the spread of the virus. According to </w:t>
      </w:r>
      <w:proofErr w:type="spellStart"/>
      <w:r w:rsidRPr="00375694">
        <w:rPr>
          <w:rFonts w:ascii="Times New Roman" w:hAnsi="Times New Roman" w:cs="Times New Roman"/>
          <w:sz w:val="24"/>
          <w:szCs w:val="24"/>
        </w:rPr>
        <w:t>Shveda</w:t>
      </w:r>
      <w:proofErr w:type="spellEnd"/>
      <w:r w:rsidRPr="00375694">
        <w:rPr>
          <w:rFonts w:ascii="Times New Roman" w:hAnsi="Times New Roman" w:cs="Times New Roman"/>
          <w:sz w:val="24"/>
          <w:szCs w:val="24"/>
        </w:rPr>
        <w:t xml:space="preserve"> (2022), this crisis influenced people into re-examining how they shop while businesses invent more convenient ways of getting goods to the customers. Globally, a new, more discerning, financially struggling customer who is engrossed with digital technology has evolved </w:t>
      </w:r>
      <w:bookmarkStart w:id="8" w:name="_Hlk152763999"/>
      <w:r w:rsidRPr="00375694">
        <w:rPr>
          <w:rFonts w:ascii="Times New Roman" w:hAnsi="Times New Roman" w:cs="Times New Roman"/>
          <w:sz w:val="24"/>
          <w:szCs w:val="24"/>
        </w:rPr>
        <w:t>(Guthrie, Fosso-Wamba &amp; Arnaud, 2021)</w:t>
      </w:r>
      <w:bookmarkEnd w:id="8"/>
      <w:r w:rsidRPr="00375694">
        <w:rPr>
          <w:rFonts w:ascii="Times New Roman" w:hAnsi="Times New Roman" w:cs="Times New Roman"/>
          <w:sz w:val="24"/>
          <w:szCs w:val="24"/>
        </w:rPr>
        <w:t>.</w:t>
      </w:r>
    </w:p>
    <w:p w14:paraId="30E16F43" w14:textId="77777777" w:rsidR="00375694" w:rsidRPr="00375694" w:rsidRDefault="00375694" w:rsidP="00375694">
      <w:pPr>
        <w:spacing w:line="480" w:lineRule="auto"/>
        <w:jc w:val="both"/>
        <w:rPr>
          <w:rFonts w:ascii="Times New Roman" w:hAnsi="Times New Roman" w:cs="Times New Roman"/>
          <w:sz w:val="24"/>
          <w:szCs w:val="24"/>
        </w:rPr>
      </w:pPr>
      <w:r w:rsidRPr="00375694">
        <w:rPr>
          <w:rFonts w:ascii="Times New Roman" w:hAnsi="Times New Roman" w:cs="Times New Roman"/>
          <w:sz w:val="24"/>
          <w:szCs w:val="24"/>
        </w:rPr>
        <w:t>E-commerce such as online shopping has become very popular and the most sought for best alternative amidst the pandemic (</w:t>
      </w:r>
      <w:proofErr w:type="spellStart"/>
      <w:r w:rsidRPr="00375694">
        <w:rPr>
          <w:rFonts w:ascii="Times New Roman" w:hAnsi="Times New Roman" w:cs="Times New Roman"/>
          <w:sz w:val="24"/>
          <w:szCs w:val="24"/>
        </w:rPr>
        <w:t>Laato</w:t>
      </w:r>
      <w:proofErr w:type="spellEnd"/>
      <w:r w:rsidRPr="00375694">
        <w:rPr>
          <w:rFonts w:ascii="Times New Roman" w:hAnsi="Times New Roman" w:cs="Times New Roman"/>
          <w:sz w:val="24"/>
          <w:szCs w:val="24"/>
        </w:rPr>
        <w:t xml:space="preserve">, 2020). Online sales increased dramatically </w:t>
      </w:r>
      <w:proofErr w:type="gramStart"/>
      <w:r w:rsidRPr="00375694">
        <w:rPr>
          <w:rFonts w:ascii="Times New Roman" w:hAnsi="Times New Roman" w:cs="Times New Roman"/>
          <w:sz w:val="24"/>
          <w:szCs w:val="24"/>
        </w:rPr>
        <w:t>as a result of</w:t>
      </w:r>
      <w:proofErr w:type="gramEnd"/>
      <w:r w:rsidRPr="00375694">
        <w:rPr>
          <w:rFonts w:ascii="Times New Roman" w:hAnsi="Times New Roman" w:cs="Times New Roman"/>
          <w:sz w:val="24"/>
          <w:szCs w:val="24"/>
        </w:rPr>
        <w:t xml:space="preserve"> the pandemic. Customers turned to online shopping as physical store visits were limited and many were strapped for cash, which led to an increase in online sales (Gu et al., 2021). According to </w:t>
      </w:r>
      <w:bookmarkStart w:id="9" w:name="_Hlk152764159"/>
      <w:r w:rsidRPr="00375694">
        <w:rPr>
          <w:rFonts w:ascii="Times New Roman" w:hAnsi="Times New Roman" w:cs="Times New Roman"/>
          <w:sz w:val="24"/>
          <w:szCs w:val="24"/>
        </w:rPr>
        <w:t>Dannenberg et al. (2020)</w:t>
      </w:r>
      <w:bookmarkEnd w:id="9"/>
      <w:r w:rsidRPr="00375694">
        <w:rPr>
          <w:rFonts w:ascii="Times New Roman" w:hAnsi="Times New Roman" w:cs="Times New Roman"/>
          <w:sz w:val="24"/>
          <w:szCs w:val="24"/>
        </w:rPr>
        <w:t xml:space="preserve">, a number of online grocery delivery services have recently appeared with most well-known services being: (1) pick-up service, in which customers place online orders and pick them up in a store or warehouse; (2) home delivery by professional couriers arranged by a store (for instance, Amazon Fresh/Whole Foods home delivery); and (3) home delivery by non-professional couriers (crowd shipping). In the UK, online grocery sales are continuing to rise registering a 13.1% market share in January 2022 from 11.3% in December 2021 while sales from physical supermarkets continue to plunge (Parr, 2022). Henceforth, it is worth noticing that the role of the consumer in the market is of significance and is always changing in relation to market and environmental developments. </w:t>
      </w:r>
    </w:p>
    <w:p w14:paraId="5376341B" w14:textId="3D4EE51E" w:rsidR="00375694" w:rsidRPr="00375694" w:rsidRDefault="00375694" w:rsidP="00375694">
      <w:pPr>
        <w:spacing w:line="480" w:lineRule="auto"/>
        <w:jc w:val="both"/>
        <w:rPr>
          <w:rFonts w:ascii="Times New Roman" w:hAnsi="Times New Roman" w:cs="Times New Roman"/>
          <w:sz w:val="24"/>
          <w:szCs w:val="24"/>
        </w:rPr>
      </w:pPr>
      <w:r w:rsidRPr="00375694">
        <w:rPr>
          <w:rFonts w:ascii="Times New Roman" w:hAnsi="Times New Roman" w:cs="Times New Roman"/>
          <w:sz w:val="24"/>
          <w:szCs w:val="24"/>
        </w:rPr>
        <w:t xml:space="preserve">Despite the easing of </w:t>
      </w:r>
      <w:r w:rsidR="00EE3A72">
        <w:rPr>
          <w:rFonts w:ascii="Times New Roman" w:hAnsi="Times New Roman" w:cs="Times New Roman"/>
          <w:sz w:val="24"/>
          <w:szCs w:val="24"/>
        </w:rPr>
        <w:t>Covid-19</w:t>
      </w:r>
      <w:r w:rsidRPr="00375694">
        <w:rPr>
          <w:rFonts w:ascii="Times New Roman" w:hAnsi="Times New Roman" w:cs="Times New Roman"/>
          <w:sz w:val="24"/>
          <w:szCs w:val="24"/>
        </w:rPr>
        <w:t xml:space="preserve"> restrictions, popularity of online grocery shopping remains prevalent amongst consumers. According to </w:t>
      </w:r>
      <w:bookmarkStart w:id="10" w:name="_Hlk152764257"/>
      <w:r w:rsidRPr="00375694">
        <w:rPr>
          <w:rFonts w:ascii="Times New Roman" w:hAnsi="Times New Roman" w:cs="Times New Roman"/>
          <w:sz w:val="24"/>
          <w:szCs w:val="24"/>
        </w:rPr>
        <w:t>Solomon (2013)</w:t>
      </w:r>
      <w:bookmarkEnd w:id="10"/>
      <w:r w:rsidRPr="00375694">
        <w:rPr>
          <w:rFonts w:ascii="Times New Roman" w:hAnsi="Times New Roman" w:cs="Times New Roman"/>
          <w:sz w:val="24"/>
          <w:szCs w:val="24"/>
        </w:rPr>
        <w:t xml:space="preserve">, the role of consumers in retail trade must not be underestimated as evidenced by their behaviour’s key roles in the process of selecting, </w:t>
      </w:r>
      <w:proofErr w:type="gramStart"/>
      <w:r w:rsidRPr="00375694">
        <w:rPr>
          <w:rFonts w:ascii="Times New Roman" w:hAnsi="Times New Roman" w:cs="Times New Roman"/>
          <w:sz w:val="24"/>
          <w:szCs w:val="24"/>
        </w:rPr>
        <w:t>buying</w:t>
      </w:r>
      <w:proofErr w:type="gramEnd"/>
      <w:r w:rsidRPr="00375694">
        <w:rPr>
          <w:rFonts w:ascii="Times New Roman" w:hAnsi="Times New Roman" w:cs="Times New Roman"/>
          <w:sz w:val="24"/>
          <w:szCs w:val="24"/>
        </w:rPr>
        <w:t xml:space="preserve"> and using goods, services and experiences. In concurrence, Hanus (2016) discoursed that most industrialized nations, like the UK and the USA, utilize the internet for daily shopping, and online grocery shopping has grown in popularity over time. As a result, there is growing curiosity about how consumers behave when they purchase for groceries online. The epidemic was a catalyst for shifting consumer </w:t>
      </w:r>
      <w:proofErr w:type="spellStart"/>
      <w:r w:rsidRPr="00375694">
        <w:rPr>
          <w:rFonts w:ascii="Times New Roman" w:hAnsi="Times New Roman" w:cs="Times New Roman"/>
          <w:sz w:val="24"/>
          <w:szCs w:val="24"/>
        </w:rPr>
        <w:t>behavior</w:t>
      </w:r>
      <w:proofErr w:type="spellEnd"/>
      <w:r w:rsidRPr="00375694">
        <w:rPr>
          <w:rFonts w:ascii="Times New Roman" w:hAnsi="Times New Roman" w:cs="Times New Roman"/>
          <w:sz w:val="24"/>
          <w:szCs w:val="24"/>
        </w:rPr>
        <w:t xml:space="preserve"> toward a novel, previously uncommon mode of shopping (</w:t>
      </w:r>
      <w:proofErr w:type="spellStart"/>
      <w:r w:rsidRPr="00375694">
        <w:rPr>
          <w:rFonts w:ascii="Times New Roman" w:hAnsi="Times New Roman" w:cs="Times New Roman"/>
          <w:sz w:val="24"/>
          <w:szCs w:val="24"/>
        </w:rPr>
        <w:t>Laato</w:t>
      </w:r>
      <w:proofErr w:type="spellEnd"/>
      <w:r w:rsidRPr="00375694">
        <w:rPr>
          <w:rFonts w:ascii="Times New Roman" w:hAnsi="Times New Roman" w:cs="Times New Roman"/>
          <w:sz w:val="24"/>
          <w:szCs w:val="24"/>
        </w:rPr>
        <w:t xml:space="preserve"> et al., 2020). However, the shopping experience of the present influences the </w:t>
      </w:r>
      <w:proofErr w:type="spellStart"/>
      <w:r w:rsidRPr="00375694">
        <w:rPr>
          <w:rFonts w:ascii="Times New Roman" w:hAnsi="Times New Roman" w:cs="Times New Roman"/>
          <w:sz w:val="24"/>
          <w:szCs w:val="24"/>
        </w:rPr>
        <w:t>behavior</w:t>
      </w:r>
      <w:proofErr w:type="spellEnd"/>
      <w:r w:rsidRPr="00375694">
        <w:rPr>
          <w:rFonts w:ascii="Times New Roman" w:hAnsi="Times New Roman" w:cs="Times New Roman"/>
          <w:sz w:val="24"/>
          <w:szCs w:val="24"/>
        </w:rPr>
        <w:t xml:space="preserve"> of the future customers toward certain modifications and alterations (Rita et al., 2019). Customers' altered </w:t>
      </w:r>
      <w:proofErr w:type="spellStart"/>
      <w:r w:rsidRPr="00375694">
        <w:rPr>
          <w:rFonts w:ascii="Times New Roman" w:hAnsi="Times New Roman" w:cs="Times New Roman"/>
          <w:sz w:val="24"/>
          <w:szCs w:val="24"/>
        </w:rPr>
        <w:t>behaviors</w:t>
      </w:r>
      <w:proofErr w:type="spellEnd"/>
      <w:r w:rsidRPr="00375694">
        <w:rPr>
          <w:rFonts w:ascii="Times New Roman" w:hAnsi="Times New Roman" w:cs="Times New Roman"/>
          <w:sz w:val="24"/>
          <w:szCs w:val="24"/>
        </w:rPr>
        <w:t xml:space="preserve"> and actions during times of crisis have an impact on their regular purchase habits, which are passed on to next generations </w:t>
      </w:r>
      <w:bookmarkStart w:id="11" w:name="_Hlk152764354"/>
      <w:r w:rsidRPr="00375694">
        <w:rPr>
          <w:rFonts w:ascii="Times New Roman" w:hAnsi="Times New Roman" w:cs="Times New Roman"/>
          <w:sz w:val="24"/>
          <w:szCs w:val="24"/>
        </w:rPr>
        <w:t>(</w:t>
      </w:r>
      <w:proofErr w:type="spellStart"/>
      <w:r w:rsidRPr="00375694">
        <w:rPr>
          <w:rFonts w:ascii="Times New Roman" w:hAnsi="Times New Roman" w:cs="Times New Roman"/>
          <w:sz w:val="24"/>
          <w:szCs w:val="24"/>
        </w:rPr>
        <w:t>Duquenne</w:t>
      </w:r>
      <w:proofErr w:type="spellEnd"/>
      <w:r w:rsidRPr="00375694">
        <w:rPr>
          <w:rFonts w:ascii="Times New Roman" w:hAnsi="Times New Roman" w:cs="Times New Roman"/>
          <w:sz w:val="24"/>
          <w:szCs w:val="24"/>
        </w:rPr>
        <w:t xml:space="preserve"> &amp; </w:t>
      </w:r>
      <w:proofErr w:type="spellStart"/>
      <w:r w:rsidRPr="00375694">
        <w:rPr>
          <w:rFonts w:ascii="Times New Roman" w:hAnsi="Times New Roman" w:cs="Times New Roman"/>
          <w:sz w:val="24"/>
          <w:szCs w:val="24"/>
        </w:rPr>
        <w:t>Vlontzos</w:t>
      </w:r>
      <w:proofErr w:type="spellEnd"/>
      <w:r w:rsidRPr="00375694">
        <w:rPr>
          <w:rFonts w:ascii="Times New Roman" w:hAnsi="Times New Roman" w:cs="Times New Roman"/>
          <w:sz w:val="24"/>
          <w:szCs w:val="24"/>
        </w:rPr>
        <w:t>, 2013)</w:t>
      </w:r>
      <w:bookmarkEnd w:id="11"/>
      <w:r w:rsidRPr="00375694">
        <w:rPr>
          <w:rFonts w:ascii="Times New Roman" w:hAnsi="Times New Roman" w:cs="Times New Roman"/>
          <w:sz w:val="24"/>
          <w:szCs w:val="24"/>
        </w:rPr>
        <w:t>.</w:t>
      </w:r>
    </w:p>
    <w:p w14:paraId="3245019C" w14:textId="21124F87" w:rsidR="00375694" w:rsidRDefault="00375694" w:rsidP="00375694">
      <w:pPr>
        <w:spacing w:line="480" w:lineRule="auto"/>
        <w:jc w:val="both"/>
        <w:rPr>
          <w:rFonts w:ascii="Times New Roman" w:hAnsi="Times New Roman" w:cs="Times New Roman"/>
          <w:sz w:val="24"/>
          <w:szCs w:val="24"/>
        </w:rPr>
      </w:pPr>
      <w:r w:rsidRPr="00375694">
        <w:rPr>
          <w:rFonts w:ascii="Times New Roman" w:hAnsi="Times New Roman" w:cs="Times New Roman"/>
          <w:sz w:val="24"/>
          <w:szCs w:val="24"/>
        </w:rPr>
        <w:t xml:space="preserve">Managers of online grocery stores seek answers to </w:t>
      </w:r>
      <w:proofErr w:type="gramStart"/>
      <w:r w:rsidRPr="00375694">
        <w:rPr>
          <w:rFonts w:ascii="Times New Roman" w:hAnsi="Times New Roman" w:cs="Times New Roman"/>
          <w:sz w:val="24"/>
          <w:szCs w:val="24"/>
        </w:rPr>
        <w:t>a number of</w:t>
      </w:r>
      <w:proofErr w:type="gramEnd"/>
      <w:r w:rsidRPr="00375694">
        <w:rPr>
          <w:rFonts w:ascii="Times New Roman" w:hAnsi="Times New Roman" w:cs="Times New Roman"/>
          <w:sz w:val="24"/>
          <w:szCs w:val="24"/>
        </w:rPr>
        <w:t xml:space="preserve"> issues about consumer </w:t>
      </w:r>
      <w:proofErr w:type="spellStart"/>
      <w:r w:rsidRPr="00375694">
        <w:rPr>
          <w:rFonts w:ascii="Times New Roman" w:hAnsi="Times New Roman" w:cs="Times New Roman"/>
          <w:sz w:val="24"/>
          <w:szCs w:val="24"/>
        </w:rPr>
        <w:t>behavior</w:t>
      </w:r>
      <w:proofErr w:type="spellEnd"/>
      <w:r w:rsidRPr="00375694">
        <w:rPr>
          <w:rFonts w:ascii="Times New Roman" w:hAnsi="Times New Roman" w:cs="Times New Roman"/>
          <w:sz w:val="24"/>
          <w:szCs w:val="24"/>
        </w:rPr>
        <w:t xml:space="preserve"> since having this knowledge gives them a competitive edge and allows them to build and advertise their products effectively. Consumers today have a difficult time selecting whether to shop offline or online. Which shopping method can best satisfy consumers' purchasing preferences and increase their level of satisfaction must be decided </w:t>
      </w:r>
      <w:bookmarkStart w:id="12" w:name="_Hlk152764417"/>
      <w:r w:rsidRPr="00375694">
        <w:rPr>
          <w:rFonts w:ascii="Times New Roman" w:hAnsi="Times New Roman" w:cs="Times New Roman"/>
          <w:sz w:val="24"/>
          <w:szCs w:val="24"/>
        </w:rPr>
        <w:t>(Schwartz et al. 2002)</w:t>
      </w:r>
      <w:bookmarkEnd w:id="12"/>
      <w:r w:rsidRPr="00375694">
        <w:rPr>
          <w:rFonts w:ascii="Times New Roman" w:hAnsi="Times New Roman" w:cs="Times New Roman"/>
          <w:sz w:val="24"/>
          <w:szCs w:val="24"/>
        </w:rPr>
        <w:t>. Therefore, this study unfold</w:t>
      </w:r>
      <w:r w:rsidR="00DA7091">
        <w:rPr>
          <w:rFonts w:ascii="Times New Roman" w:hAnsi="Times New Roman" w:cs="Times New Roman"/>
          <w:sz w:val="24"/>
          <w:szCs w:val="24"/>
        </w:rPr>
        <w:t>s</w:t>
      </w:r>
      <w:r w:rsidRPr="00375694">
        <w:rPr>
          <w:rFonts w:ascii="Times New Roman" w:hAnsi="Times New Roman" w:cs="Times New Roman"/>
          <w:sz w:val="24"/>
          <w:szCs w:val="24"/>
        </w:rPr>
        <w:t xml:space="preserve"> an </w:t>
      </w:r>
      <w:bookmarkStart w:id="13" w:name="_Hlk152598190"/>
      <w:r w:rsidRPr="00375694">
        <w:rPr>
          <w:rFonts w:ascii="Times New Roman" w:hAnsi="Times New Roman" w:cs="Times New Roman"/>
          <w:sz w:val="24"/>
          <w:szCs w:val="24"/>
        </w:rPr>
        <w:t xml:space="preserve">investigation into the attitudes of consumers towards online shopping with specific reference to </w:t>
      </w:r>
      <w:r w:rsidR="00DF4ADC" w:rsidRPr="00DF4ADC">
        <w:rPr>
          <w:rFonts w:ascii="Times New Roman" w:hAnsi="Times New Roman" w:cs="Times New Roman"/>
          <w:bCs/>
          <w:sz w:val="24"/>
          <w:szCs w:val="24"/>
          <w:lang w:val="en-GB"/>
        </w:rPr>
        <w:t>Bedfordshire</w:t>
      </w:r>
      <w:r w:rsidRPr="00375694">
        <w:rPr>
          <w:rFonts w:ascii="Times New Roman" w:hAnsi="Times New Roman" w:cs="Times New Roman"/>
          <w:sz w:val="24"/>
          <w:szCs w:val="24"/>
        </w:rPr>
        <w:t xml:space="preserve"> County based retail grocery shops.</w:t>
      </w:r>
      <w:bookmarkEnd w:id="13"/>
    </w:p>
    <w:p w14:paraId="1FDAB0C0" w14:textId="737EA549" w:rsidR="00347DD5" w:rsidRPr="00091500" w:rsidRDefault="00DA7091" w:rsidP="008047B8">
      <w:pPr>
        <w:pStyle w:val="Heading2"/>
        <w:numPr>
          <w:ilvl w:val="1"/>
          <w:numId w:val="10"/>
        </w:numPr>
        <w:spacing w:line="480" w:lineRule="auto"/>
      </w:pPr>
      <w:r>
        <w:t xml:space="preserve"> </w:t>
      </w:r>
      <w:bookmarkStart w:id="14" w:name="_Toc153151402"/>
      <w:r w:rsidR="00BD1FA3" w:rsidRPr="00091500">
        <w:t>Problem Statement</w:t>
      </w:r>
      <w:bookmarkEnd w:id="14"/>
    </w:p>
    <w:p w14:paraId="5D7332A0" w14:textId="771D00CC" w:rsidR="008370BB" w:rsidRPr="008370BB" w:rsidRDefault="008370BB" w:rsidP="008370BB">
      <w:pPr>
        <w:spacing w:line="480" w:lineRule="auto"/>
        <w:jc w:val="both"/>
        <w:rPr>
          <w:rFonts w:ascii="Times New Roman" w:hAnsi="Times New Roman" w:cs="Times New Roman"/>
          <w:sz w:val="24"/>
          <w:szCs w:val="24"/>
        </w:rPr>
      </w:pPr>
      <w:r w:rsidRPr="008370BB">
        <w:rPr>
          <w:rFonts w:ascii="Times New Roman" w:hAnsi="Times New Roman" w:cs="Times New Roman"/>
          <w:sz w:val="24"/>
          <w:szCs w:val="24"/>
        </w:rPr>
        <w:t xml:space="preserve">The retail grocery sector is in its maturity stage and characterised by fierce competition </w:t>
      </w:r>
      <w:bookmarkStart w:id="15" w:name="_Hlk152764476"/>
      <w:r w:rsidRPr="008370BB">
        <w:rPr>
          <w:rFonts w:ascii="Times New Roman" w:hAnsi="Times New Roman" w:cs="Times New Roman"/>
          <w:sz w:val="24"/>
          <w:szCs w:val="24"/>
        </w:rPr>
        <w:t>(</w:t>
      </w:r>
      <w:proofErr w:type="spellStart"/>
      <w:r w:rsidRPr="008370BB">
        <w:rPr>
          <w:rFonts w:ascii="Times New Roman" w:hAnsi="Times New Roman" w:cs="Times New Roman"/>
          <w:sz w:val="24"/>
          <w:szCs w:val="24"/>
        </w:rPr>
        <w:t>Ghrmay</w:t>
      </w:r>
      <w:proofErr w:type="spellEnd"/>
      <w:r w:rsidRPr="008370BB">
        <w:rPr>
          <w:rFonts w:ascii="Times New Roman" w:hAnsi="Times New Roman" w:cs="Times New Roman"/>
          <w:sz w:val="24"/>
          <w:szCs w:val="24"/>
        </w:rPr>
        <w:t>, 2017)</w:t>
      </w:r>
      <w:bookmarkEnd w:id="15"/>
      <w:r w:rsidRPr="008370BB">
        <w:rPr>
          <w:rFonts w:ascii="Times New Roman" w:hAnsi="Times New Roman" w:cs="Times New Roman"/>
          <w:sz w:val="24"/>
          <w:szCs w:val="24"/>
        </w:rPr>
        <w:t xml:space="preserve">. Traditionally, the sector has been dominated by retail giants such as Tesco, Morrisons, ASDA and Sainsbury. However, this trend is shifting against these giants, as new players enter the market and already existing small to medium retail shops also gaining ground as the retail business model takes a rapid shift from traditional in-store shopping to much more online shopping (Parr, 2022). Online giants such as Amazon and E-bay are leading the pack of these new threatening entrants in the sector. Competition has thus shifted from price driven to more of customer service oriented. In this highly intensified competitive business environment, knowledge about customer behaviour and transforming such knowledge into sales is a fundamental key success factor (Dani, 2017). Furthermore, retailers must also comprehend the new landscape and know how to successfully navigate it as the modern retail era faces many challenges </w:t>
      </w:r>
      <w:proofErr w:type="gramStart"/>
      <w:r w:rsidRPr="008370BB">
        <w:rPr>
          <w:rFonts w:ascii="Times New Roman" w:hAnsi="Times New Roman" w:cs="Times New Roman"/>
          <w:sz w:val="24"/>
          <w:szCs w:val="24"/>
        </w:rPr>
        <w:t>in order to</w:t>
      </w:r>
      <w:proofErr w:type="gramEnd"/>
      <w:r w:rsidRPr="008370BB">
        <w:rPr>
          <w:rFonts w:ascii="Times New Roman" w:hAnsi="Times New Roman" w:cs="Times New Roman"/>
          <w:sz w:val="24"/>
          <w:szCs w:val="24"/>
        </w:rPr>
        <w:t xml:space="preserve"> maintain revenue growth </w:t>
      </w:r>
      <w:bookmarkStart w:id="16" w:name="_Hlk152764554"/>
      <w:r w:rsidRPr="008370BB">
        <w:rPr>
          <w:rFonts w:ascii="Times New Roman" w:hAnsi="Times New Roman" w:cs="Times New Roman"/>
          <w:sz w:val="24"/>
          <w:szCs w:val="24"/>
        </w:rPr>
        <w:t>(Rosenzweig, 2021)</w:t>
      </w:r>
      <w:bookmarkEnd w:id="16"/>
      <w:r w:rsidRPr="008370BB">
        <w:rPr>
          <w:rFonts w:ascii="Times New Roman" w:hAnsi="Times New Roman" w:cs="Times New Roman"/>
          <w:sz w:val="24"/>
          <w:szCs w:val="24"/>
        </w:rPr>
        <w:t>. By understanding the attitudes of consumers towards these new developments such as online retail shopping becomes a prerequisite to drive success. In concurrence, according to Rahman (201</w:t>
      </w:r>
      <w:r w:rsidR="00C96A13">
        <w:rPr>
          <w:rFonts w:ascii="Times New Roman" w:hAnsi="Times New Roman" w:cs="Times New Roman"/>
          <w:sz w:val="24"/>
          <w:szCs w:val="24"/>
        </w:rPr>
        <w:t>8</w:t>
      </w:r>
      <w:r w:rsidRPr="008370BB">
        <w:rPr>
          <w:rFonts w:ascii="Times New Roman" w:hAnsi="Times New Roman" w:cs="Times New Roman"/>
          <w:sz w:val="24"/>
          <w:szCs w:val="24"/>
        </w:rPr>
        <w:t xml:space="preserve">), it is imperative for retailers to comprehend and retort to the stimuli behind consumers’ decisions to shop online given the growing significance of e-retailing. </w:t>
      </w:r>
    </w:p>
    <w:p w14:paraId="276A0CF4" w14:textId="40694AC1" w:rsidR="008370BB" w:rsidRPr="008370BB" w:rsidRDefault="008370BB" w:rsidP="008370BB">
      <w:pPr>
        <w:spacing w:line="480" w:lineRule="auto"/>
        <w:jc w:val="both"/>
        <w:rPr>
          <w:rFonts w:ascii="Times New Roman" w:hAnsi="Times New Roman" w:cs="Times New Roman"/>
          <w:sz w:val="24"/>
          <w:szCs w:val="24"/>
        </w:rPr>
      </w:pPr>
      <w:r w:rsidRPr="008370BB">
        <w:rPr>
          <w:rFonts w:ascii="Times New Roman" w:hAnsi="Times New Roman" w:cs="Times New Roman"/>
          <w:sz w:val="24"/>
          <w:szCs w:val="24"/>
        </w:rPr>
        <w:t xml:space="preserve">The retail sector is currently being disrupted by </w:t>
      </w:r>
      <w:proofErr w:type="gramStart"/>
      <w:r w:rsidRPr="008370BB">
        <w:rPr>
          <w:rFonts w:ascii="Times New Roman" w:hAnsi="Times New Roman" w:cs="Times New Roman"/>
          <w:sz w:val="24"/>
          <w:szCs w:val="24"/>
        </w:rPr>
        <w:t>a number of</w:t>
      </w:r>
      <w:proofErr w:type="gramEnd"/>
      <w:r w:rsidRPr="008370BB">
        <w:rPr>
          <w:rFonts w:ascii="Times New Roman" w:hAnsi="Times New Roman" w:cs="Times New Roman"/>
          <w:sz w:val="24"/>
          <w:szCs w:val="24"/>
        </w:rPr>
        <w:t xml:space="preserve"> factors, particularly in light of the </w:t>
      </w:r>
      <w:r w:rsidR="00EE3A72">
        <w:rPr>
          <w:rFonts w:ascii="Times New Roman" w:hAnsi="Times New Roman" w:cs="Times New Roman"/>
          <w:sz w:val="24"/>
          <w:szCs w:val="24"/>
        </w:rPr>
        <w:t>Covid-19</w:t>
      </w:r>
      <w:r w:rsidRPr="008370BB">
        <w:rPr>
          <w:rFonts w:ascii="Times New Roman" w:hAnsi="Times New Roman" w:cs="Times New Roman"/>
          <w:sz w:val="24"/>
          <w:szCs w:val="24"/>
        </w:rPr>
        <w:t xml:space="preserve"> outbreak. As a result, firms must change </w:t>
      </w:r>
      <w:proofErr w:type="gramStart"/>
      <w:r w:rsidRPr="008370BB">
        <w:rPr>
          <w:rFonts w:ascii="Times New Roman" w:hAnsi="Times New Roman" w:cs="Times New Roman"/>
          <w:sz w:val="24"/>
          <w:szCs w:val="24"/>
        </w:rPr>
        <w:t>in order to</w:t>
      </w:r>
      <w:proofErr w:type="gramEnd"/>
      <w:r w:rsidRPr="008370BB">
        <w:rPr>
          <w:rFonts w:ascii="Times New Roman" w:hAnsi="Times New Roman" w:cs="Times New Roman"/>
          <w:sz w:val="24"/>
          <w:szCs w:val="24"/>
        </w:rPr>
        <w:t xml:space="preserve"> stay in business. Ecommerce sales are predicted by </w:t>
      </w:r>
      <w:bookmarkStart w:id="17" w:name="_Hlk152764710"/>
      <w:proofErr w:type="spellStart"/>
      <w:r w:rsidRPr="008370BB">
        <w:rPr>
          <w:rFonts w:ascii="Times New Roman" w:hAnsi="Times New Roman" w:cs="Times New Roman"/>
          <w:sz w:val="24"/>
          <w:szCs w:val="24"/>
        </w:rPr>
        <w:t>Davidkhanian</w:t>
      </w:r>
      <w:proofErr w:type="spellEnd"/>
      <w:r w:rsidRPr="008370BB">
        <w:rPr>
          <w:rFonts w:ascii="Times New Roman" w:hAnsi="Times New Roman" w:cs="Times New Roman"/>
          <w:sz w:val="24"/>
          <w:szCs w:val="24"/>
        </w:rPr>
        <w:t xml:space="preserve"> (2021)</w:t>
      </w:r>
      <w:bookmarkEnd w:id="17"/>
      <w:r w:rsidRPr="008370BB">
        <w:rPr>
          <w:rFonts w:ascii="Times New Roman" w:hAnsi="Times New Roman" w:cs="Times New Roman"/>
          <w:sz w:val="24"/>
          <w:szCs w:val="24"/>
        </w:rPr>
        <w:t xml:space="preserve"> to surpass 23.6 percent of all retail sales by 2025, up from just 11 percent in 2019. Considering that ecommerce is expected to increase by 17.9 percent by the end of 2022, it is becoming clear that understanding consumer attitudes will make the difference between success and failure for merchants </w:t>
      </w:r>
      <w:bookmarkStart w:id="18" w:name="_Hlk152764785"/>
      <w:r w:rsidRPr="008370BB">
        <w:rPr>
          <w:rFonts w:ascii="Times New Roman" w:hAnsi="Times New Roman" w:cs="Times New Roman"/>
          <w:sz w:val="24"/>
          <w:szCs w:val="24"/>
        </w:rPr>
        <w:t>(eMarketer, 2022)</w:t>
      </w:r>
      <w:bookmarkEnd w:id="18"/>
      <w:r w:rsidRPr="008370BB">
        <w:rPr>
          <w:rFonts w:ascii="Times New Roman" w:hAnsi="Times New Roman" w:cs="Times New Roman"/>
          <w:sz w:val="24"/>
          <w:szCs w:val="24"/>
        </w:rPr>
        <w:t xml:space="preserve">. </w:t>
      </w:r>
      <w:bookmarkStart w:id="19" w:name="_Hlk149656370"/>
      <w:r w:rsidRPr="008370BB">
        <w:rPr>
          <w:rFonts w:ascii="Times New Roman" w:hAnsi="Times New Roman" w:cs="Times New Roman"/>
          <w:sz w:val="24"/>
          <w:szCs w:val="24"/>
        </w:rPr>
        <w:t>Retailers are currently having difficulty keeping up with the rapidly changing environment as the sector changes in the digital ag</w:t>
      </w:r>
      <w:r w:rsidR="00437064">
        <w:rPr>
          <w:rFonts w:ascii="Times New Roman" w:hAnsi="Times New Roman" w:cs="Times New Roman"/>
          <w:sz w:val="24"/>
          <w:szCs w:val="24"/>
        </w:rPr>
        <w:t>e</w:t>
      </w:r>
      <w:r w:rsidRPr="008370BB">
        <w:rPr>
          <w:rFonts w:ascii="Times New Roman" w:hAnsi="Times New Roman" w:cs="Times New Roman"/>
          <w:sz w:val="24"/>
          <w:szCs w:val="24"/>
        </w:rPr>
        <w:t xml:space="preserve"> with most people having discovered that adaptation is the key to success.</w:t>
      </w:r>
      <w:bookmarkEnd w:id="19"/>
    </w:p>
    <w:p w14:paraId="2A7FA48A" w14:textId="1EBB54F0" w:rsidR="008370BB" w:rsidRPr="008370BB" w:rsidRDefault="008370BB" w:rsidP="008047B8">
      <w:pPr>
        <w:spacing w:line="480" w:lineRule="auto"/>
        <w:jc w:val="both"/>
        <w:rPr>
          <w:rFonts w:ascii="Times New Roman" w:hAnsi="Times New Roman" w:cs="Times New Roman"/>
          <w:sz w:val="24"/>
          <w:szCs w:val="24"/>
        </w:rPr>
      </w:pPr>
      <w:r w:rsidRPr="008370BB">
        <w:rPr>
          <w:rFonts w:ascii="Times New Roman" w:hAnsi="Times New Roman" w:cs="Times New Roman"/>
          <w:sz w:val="24"/>
          <w:szCs w:val="24"/>
        </w:rPr>
        <w:t xml:space="preserve">Comprehensive studies in this area have been done, however, with the current global twist of events owing to the insurgence of </w:t>
      </w:r>
      <w:r w:rsidR="00EE3A72">
        <w:rPr>
          <w:rFonts w:ascii="Times New Roman" w:hAnsi="Times New Roman" w:cs="Times New Roman"/>
          <w:sz w:val="24"/>
          <w:szCs w:val="24"/>
        </w:rPr>
        <w:t>Covid-19</w:t>
      </w:r>
      <w:r w:rsidRPr="008370BB">
        <w:rPr>
          <w:rFonts w:ascii="Times New Roman" w:hAnsi="Times New Roman" w:cs="Times New Roman"/>
          <w:sz w:val="24"/>
          <w:szCs w:val="24"/>
        </w:rPr>
        <w:t xml:space="preserve"> virus, further investigations relating to consumer attitudes towards online grocery shopping have become necessary. This is supported by </w:t>
      </w:r>
      <w:bookmarkStart w:id="20" w:name="_Hlk152764825"/>
      <w:bookmarkStart w:id="21" w:name="_Hlk103684613"/>
      <w:r w:rsidRPr="008370BB">
        <w:rPr>
          <w:rFonts w:ascii="Times New Roman" w:hAnsi="Times New Roman" w:cs="Times New Roman"/>
          <w:sz w:val="24"/>
          <w:szCs w:val="24"/>
        </w:rPr>
        <w:t xml:space="preserve">Shen, </w:t>
      </w:r>
      <w:proofErr w:type="spellStart"/>
      <w:r w:rsidRPr="008370BB">
        <w:rPr>
          <w:rFonts w:ascii="Times New Roman" w:hAnsi="Times New Roman" w:cs="Times New Roman"/>
          <w:sz w:val="24"/>
          <w:szCs w:val="24"/>
        </w:rPr>
        <w:t>Namdarpour</w:t>
      </w:r>
      <w:proofErr w:type="spellEnd"/>
      <w:r w:rsidRPr="008370BB">
        <w:rPr>
          <w:rFonts w:ascii="Times New Roman" w:hAnsi="Times New Roman" w:cs="Times New Roman"/>
          <w:sz w:val="24"/>
          <w:szCs w:val="24"/>
        </w:rPr>
        <w:t xml:space="preserve"> and Lin (2022)</w:t>
      </w:r>
      <w:bookmarkEnd w:id="20"/>
      <w:r w:rsidRPr="008370BB">
        <w:rPr>
          <w:rFonts w:ascii="Times New Roman" w:hAnsi="Times New Roman" w:cs="Times New Roman"/>
          <w:sz w:val="24"/>
          <w:szCs w:val="24"/>
        </w:rPr>
        <w:t xml:space="preserve"> </w:t>
      </w:r>
      <w:bookmarkEnd w:id="21"/>
      <w:r w:rsidRPr="008370BB">
        <w:rPr>
          <w:rFonts w:ascii="Times New Roman" w:hAnsi="Times New Roman" w:cs="Times New Roman"/>
          <w:sz w:val="24"/>
          <w:szCs w:val="24"/>
        </w:rPr>
        <w:t xml:space="preserve">stating that “although there is a wide body of literature on grocery shopping preference, the occurrence of the </w:t>
      </w:r>
      <w:r w:rsidR="00EE3A72">
        <w:rPr>
          <w:rFonts w:ascii="Times New Roman" w:hAnsi="Times New Roman" w:cs="Times New Roman"/>
          <w:sz w:val="24"/>
          <w:szCs w:val="24"/>
        </w:rPr>
        <w:t>Covid-19</w:t>
      </w:r>
      <w:r w:rsidRPr="008370BB">
        <w:rPr>
          <w:rFonts w:ascii="Times New Roman" w:hAnsi="Times New Roman" w:cs="Times New Roman"/>
          <w:sz w:val="24"/>
          <w:szCs w:val="24"/>
        </w:rPr>
        <w:t xml:space="preserve"> pandemic has altered the speed of online grocery shopping development and shoppers’ </w:t>
      </w:r>
      <w:proofErr w:type="spellStart"/>
      <w:r w:rsidRPr="008370BB">
        <w:rPr>
          <w:rFonts w:ascii="Times New Roman" w:hAnsi="Times New Roman" w:cs="Times New Roman"/>
          <w:sz w:val="24"/>
          <w:szCs w:val="24"/>
        </w:rPr>
        <w:t>behavior</w:t>
      </w:r>
      <w:proofErr w:type="spellEnd"/>
      <w:r w:rsidRPr="008370BB">
        <w:rPr>
          <w:rFonts w:ascii="Times New Roman" w:hAnsi="Times New Roman" w:cs="Times New Roman"/>
          <w:sz w:val="24"/>
          <w:szCs w:val="24"/>
        </w:rPr>
        <w:t xml:space="preserve">”. Furthermore, it is noted that numerous studies have been done regarding choice of online shopping through analysis of consumers’ socio-demographic profiles </w:t>
      </w:r>
      <w:bookmarkStart w:id="22" w:name="_Hlk152764885"/>
      <w:r w:rsidRPr="008370BB">
        <w:rPr>
          <w:rFonts w:ascii="Times New Roman" w:hAnsi="Times New Roman" w:cs="Times New Roman"/>
          <w:sz w:val="24"/>
          <w:szCs w:val="24"/>
        </w:rPr>
        <w:t>(Ramachandran et al., 2011)</w:t>
      </w:r>
      <w:bookmarkEnd w:id="22"/>
      <w:r w:rsidRPr="008370BB">
        <w:rPr>
          <w:rFonts w:ascii="Times New Roman" w:hAnsi="Times New Roman" w:cs="Times New Roman"/>
          <w:sz w:val="24"/>
          <w:szCs w:val="24"/>
        </w:rPr>
        <w:t xml:space="preserve"> while others ventured into the motivations of consumers on such decisions </w:t>
      </w:r>
      <w:bookmarkStart w:id="23" w:name="_Hlk152764919"/>
      <w:r w:rsidRPr="008370BB">
        <w:rPr>
          <w:rFonts w:ascii="Times New Roman" w:hAnsi="Times New Roman" w:cs="Times New Roman"/>
          <w:sz w:val="24"/>
          <w:szCs w:val="24"/>
        </w:rPr>
        <w:t>(Sinha et al., 2015)</w:t>
      </w:r>
      <w:bookmarkEnd w:id="23"/>
      <w:r w:rsidRPr="008370BB">
        <w:rPr>
          <w:rFonts w:ascii="Times New Roman" w:hAnsi="Times New Roman" w:cs="Times New Roman"/>
          <w:sz w:val="24"/>
          <w:szCs w:val="24"/>
        </w:rPr>
        <w:t xml:space="preserve">. However, findings from most of these studies were contradicting with for example, some concluding the presence of relationship between gender and decision to shop online while others refuting such existence (Shen, </w:t>
      </w:r>
      <w:proofErr w:type="spellStart"/>
      <w:r w:rsidRPr="008370BB">
        <w:rPr>
          <w:rFonts w:ascii="Times New Roman" w:hAnsi="Times New Roman" w:cs="Times New Roman"/>
          <w:sz w:val="24"/>
          <w:szCs w:val="24"/>
        </w:rPr>
        <w:t>Namdarpour</w:t>
      </w:r>
      <w:proofErr w:type="spellEnd"/>
      <w:r w:rsidRPr="008370BB">
        <w:rPr>
          <w:rFonts w:ascii="Times New Roman" w:hAnsi="Times New Roman" w:cs="Times New Roman"/>
          <w:sz w:val="24"/>
          <w:szCs w:val="24"/>
        </w:rPr>
        <w:t xml:space="preserve"> and Lin, 2022). Thus, this inconsistence entails that the findings previously investigated cases cannot be generalised on other developing cases such as the current </w:t>
      </w:r>
      <w:r w:rsidR="00EE3A72">
        <w:rPr>
          <w:rFonts w:ascii="Times New Roman" w:hAnsi="Times New Roman" w:cs="Times New Roman"/>
          <w:sz w:val="24"/>
          <w:szCs w:val="24"/>
        </w:rPr>
        <w:t>Covid-19</w:t>
      </w:r>
      <w:r w:rsidRPr="008370BB">
        <w:rPr>
          <w:rFonts w:ascii="Times New Roman" w:hAnsi="Times New Roman" w:cs="Times New Roman"/>
          <w:sz w:val="24"/>
          <w:szCs w:val="24"/>
        </w:rPr>
        <w:t xml:space="preserve"> pandemic scenario. Henceforth, it is worth exploring separately the remarkable changes in how consumers regard conventional shopping and online shopping during and post </w:t>
      </w:r>
      <w:r w:rsidR="00EE3A72">
        <w:rPr>
          <w:rFonts w:ascii="Times New Roman" w:hAnsi="Times New Roman" w:cs="Times New Roman"/>
          <w:sz w:val="24"/>
          <w:szCs w:val="24"/>
        </w:rPr>
        <w:t>Covid-19</w:t>
      </w:r>
      <w:r w:rsidRPr="008370BB">
        <w:rPr>
          <w:rFonts w:ascii="Times New Roman" w:hAnsi="Times New Roman" w:cs="Times New Roman"/>
          <w:sz w:val="24"/>
          <w:szCs w:val="24"/>
        </w:rPr>
        <w:t xml:space="preserve"> pandemic. It is against this background the researcher deemed pertinent the investigation </w:t>
      </w:r>
      <w:bookmarkStart w:id="24" w:name="_Hlk149656487"/>
      <w:r w:rsidRPr="008370BB">
        <w:rPr>
          <w:rFonts w:ascii="Times New Roman" w:hAnsi="Times New Roman" w:cs="Times New Roman"/>
          <w:sz w:val="24"/>
          <w:szCs w:val="24"/>
        </w:rPr>
        <w:t xml:space="preserve">into the consumer attitudes towards online shopping: A case of </w:t>
      </w:r>
      <w:r w:rsidRPr="008370BB">
        <w:rPr>
          <w:rFonts w:ascii="Times New Roman" w:hAnsi="Times New Roman" w:cs="Times New Roman"/>
          <w:bCs/>
          <w:sz w:val="24"/>
          <w:szCs w:val="24"/>
          <w:lang w:val="en-GB"/>
        </w:rPr>
        <w:t>Bedfordshire</w:t>
      </w:r>
      <w:r w:rsidRPr="008370BB">
        <w:rPr>
          <w:rFonts w:ascii="Times New Roman" w:hAnsi="Times New Roman" w:cs="Times New Roman"/>
          <w:sz w:val="24"/>
          <w:szCs w:val="24"/>
        </w:rPr>
        <w:t xml:space="preserve"> County based retail grocery shops. </w:t>
      </w:r>
      <w:bookmarkEnd w:id="24"/>
    </w:p>
    <w:p w14:paraId="2F65E3C4" w14:textId="7B0A0B5E" w:rsidR="0054321E" w:rsidRPr="00091500" w:rsidRDefault="00DA7091" w:rsidP="008047B8">
      <w:pPr>
        <w:pStyle w:val="Heading2"/>
        <w:numPr>
          <w:ilvl w:val="1"/>
          <w:numId w:val="10"/>
        </w:numPr>
        <w:spacing w:line="480" w:lineRule="auto"/>
      </w:pPr>
      <w:r>
        <w:t xml:space="preserve"> </w:t>
      </w:r>
      <w:bookmarkStart w:id="25" w:name="_Toc153151403"/>
      <w:r w:rsidR="0054321E" w:rsidRPr="00091500">
        <w:t>Research Aim</w:t>
      </w:r>
      <w:bookmarkEnd w:id="25"/>
    </w:p>
    <w:p w14:paraId="72DFA1E1" w14:textId="67CAADB1" w:rsidR="00091500" w:rsidRDefault="006F6CDF" w:rsidP="00091500">
      <w:pPr>
        <w:spacing w:line="480" w:lineRule="auto"/>
        <w:jc w:val="both"/>
        <w:rPr>
          <w:rFonts w:ascii="Times New Roman" w:hAnsi="Times New Roman" w:cs="Times New Roman"/>
          <w:b/>
          <w:sz w:val="24"/>
          <w:szCs w:val="24"/>
        </w:rPr>
      </w:pPr>
      <w:r w:rsidRPr="00091500">
        <w:rPr>
          <w:rFonts w:ascii="Times New Roman" w:hAnsi="Times New Roman" w:cs="Times New Roman"/>
          <w:sz w:val="24"/>
          <w:szCs w:val="24"/>
        </w:rPr>
        <w:t xml:space="preserve">The aim of this study is to </w:t>
      </w:r>
      <w:bookmarkStart w:id="26" w:name="_Hlk148093138"/>
      <w:r w:rsidRPr="00091500">
        <w:rPr>
          <w:rFonts w:ascii="Times New Roman" w:hAnsi="Times New Roman" w:cs="Times New Roman"/>
          <w:sz w:val="24"/>
          <w:szCs w:val="24"/>
        </w:rPr>
        <w:t>investigate</w:t>
      </w:r>
      <w:r w:rsidRPr="00091500">
        <w:rPr>
          <w:rFonts w:ascii="Times New Roman" w:hAnsi="Times New Roman" w:cs="Times New Roman"/>
          <w:b/>
          <w:sz w:val="24"/>
          <w:szCs w:val="24"/>
        </w:rPr>
        <w:t xml:space="preserve"> </w:t>
      </w:r>
      <w:r w:rsidRPr="00091500">
        <w:rPr>
          <w:rFonts w:ascii="Times New Roman" w:hAnsi="Times New Roman" w:cs="Times New Roman"/>
          <w:sz w:val="24"/>
          <w:szCs w:val="24"/>
        </w:rPr>
        <w:t xml:space="preserve">the </w:t>
      </w:r>
      <w:bookmarkStart w:id="27" w:name="_Hlk152598281"/>
      <w:r w:rsidRPr="00091500">
        <w:rPr>
          <w:rFonts w:ascii="Times New Roman" w:hAnsi="Times New Roman" w:cs="Times New Roman"/>
          <w:sz w:val="24"/>
          <w:szCs w:val="24"/>
        </w:rPr>
        <w:t>extent consumer attitudes affect online grocery shopping</w:t>
      </w:r>
      <w:bookmarkEnd w:id="27"/>
      <w:r w:rsidRPr="00091500">
        <w:rPr>
          <w:rFonts w:ascii="Times New Roman" w:hAnsi="Times New Roman" w:cs="Times New Roman"/>
          <w:sz w:val="24"/>
          <w:szCs w:val="24"/>
        </w:rPr>
        <w:t xml:space="preserve"> with </w:t>
      </w:r>
      <w:r w:rsidR="0024644D">
        <w:rPr>
          <w:rFonts w:ascii="Times New Roman" w:hAnsi="Times New Roman" w:cs="Times New Roman"/>
          <w:sz w:val="24"/>
          <w:szCs w:val="24"/>
        </w:rPr>
        <w:t xml:space="preserve">Bedfordshire </w:t>
      </w:r>
      <w:r w:rsidRPr="00091500">
        <w:rPr>
          <w:rFonts w:ascii="Times New Roman" w:hAnsi="Times New Roman" w:cs="Times New Roman"/>
          <w:sz w:val="24"/>
          <w:szCs w:val="24"/>
        </w:rPr>
        <w:t>County used as the area of study.</w:t>
      </w:r>
      <w:bookmarkEnd w:id="26"/>
      <w:r w:rsidRPr="00091500">
        <w:rPr>
          <w:rFonts w:ascii="Times New Roman" w:hAnsi="Times New Roman" w:cs="Times New Roman"/>
          <w:sz w:val="24"/>
          <w:szCs w:val="24"/>
        </w:rPr>
        <w:t xml:space="preserve">  </w:t>
      </w:r>
    </w:p>
    <w:p w14:paraId="0852201D" w14:textId="2F97DAB1" w:rsidR="007840BA" w:rsidRPr="00091500" w:rsidRDefault="00DA7091" w:rsidP="008047B8">
      <w:pPr>
        <w:pStyle w:val="Heading2"/>
        <w:numPr>
          <w:ilvl w:val="1"/>
          <w:numId w:val="10"/>
        </w:numPr>
        <w:spacing w:line="480" w:lineRule="auto"/>
      </w:pPr>
      <w:r>
        <w:t xml:space="preserve"> </w:t>
      </w:r>
      <w:bookmarkStart w:id="28" w:name="_Toc153151404"/>
      <w:r w:rsidR="00524D56" w:rsidRPr="00091500">
        <w:t>Research Objectives</w:t>
      </w:r>
      <w:bookmarkEnd w:id="28"/>
      <w:r w:rsidR="00970729" w:rsidRPr="00091500">
        <w:t xml:space="preserve"> </w:t>
      </w:r>
    </w:p>
    <w:p w14:paraId="51A6B740" w14:textId="77777777" w:rsidR="007840BA" w:rsidRPr="00091500" w:rsidRDefault="00106B60" w:rsidP="00091500">
      <w:pPr>
        <w:spacing w:line="480" w:lineRule="auto"/>
        <w:jc w:val="both"/>
        <w:rPr>
          <w:rFonts w:ascii="Times New Roman" w:hAnsi="Times New Roman" w:cs="Times New Roman"/>
          <w:sz w:val="24"/>
          <w:szCs w:val="24"/>
        </w:rPr>
      </w:pPr>
      <w:r w:rsidRPr="00091500">
        <w:rPr>
          <w:rFonts w:ascii="Times New Roman" w:hAnsi="Times New Roman" w:cs="Times New Roman"/>
          <w:sz w:val="24"/>
          <w:szCs w:val="24"/>
        </w:rPr>
        <w:t>The following research objectives are generated to address the above given research problem:</w:t>
      </w:r>
    </w:p>
    <w:p w14:paraId="03D0ED5E" w14:textId="5CE9F86F" w:rsidR="00C714CE" w:rsidRPr="00C714CE" w:rsidRDefault="00C714CE" w:rsidP="00C714CE">
      <w:pPr>
        <w:pStyle w:val="ListParagraph"/>
        <w:numPr>
          <w:ilvl w:val="0"/>
          <w:numId w:val="1"/>
        </w:numPr>
        <w:spacing w:line="360" w:lineRule="auto"/>
        <w:ind w:left="714" w:hanging="357"/>
        <w:jc w:val="both"/>
        <w:rPr>
          <w:rFonts w:ascii="Times New Roman" w:hAnsi="Times New Roman" w:cs="Times New Roman"/>
          <w:sz w:val="24"/>
          <w:szCs w:val="24"/>
        </w:rPr>
      </w:pPr>
      <w:bookmarkStart w:id="29" w:name="_Hlk148105636"/>
      <w:bookmarkStart w:id="30" w:name="_Hlk152762132"/>
      <w:r w:rsidRPr="00C714CE">
        <w:rPr>
          <w:rFonts w:ascii="Times New Roman" w:hAnsi="Times New Roman" w:cs="Times New Roman"/>
          <w:sz w:val="24"/>
          <w:szCs w:val="24"/>
        </w:rPr>
        <w:t xml:space="preserve">To </w:t>
      </w:r>
      <w:r w:rsidR="00713088">
        <w:rPr>
          <w:rFonts w:ascii="Times New Roman" w:hAnsi="Times New Roman" w:cs="Times New Roman"/>
          <w:sz w:val="24"/>
          <w:szCs w:val="24"/>
        </w:rPr>
        <w:t xml:space="preserve">determine the </w:t>
      </w:r>
      <w:bookmarkStart w:id="31" w:name="_Hlk107253719"/>
      <w:r w:rsidR="00713088" w:rsidRPr="00713088">
        <w:rPr>
          <w:rFonts w:ascii="Times New Roman" w:hAnsi="Times New Roman" w:cs="Times New Roman"/>
          <w:bCs/>
          <w:sz w:val="24"/>
          <w:szCs w:val="24"/>
        </w:rPr>
        <w:t>strategies used by online grocery retailers to influence consumers to shop groceries online</w:t>
      </w:r>
      <w:r w:rsidRPr="00C714CE">
        <w:rPr>
          <w:rFonts w:ascii="Times New Roman" w:hAnsi="Times New Roman" w:cs="Times New Roman"/>
          <w:sz w:val="24"/>
          <w:szCs w:val="24"/>
        </w:rPr>
        <w:t>.</w:t>
      </w:r>
    </w:p>
    <w:bookmarkEnd w:id="31"/>
    <w:p w14:paraId="012EDDD5" w14:textId="32452B78" w:rsidR="00C714CE" w:rsidRPr="00C714CE" w:rsidRDefault="00713088" w:rsidP="00C714CE">
      <w:pPr>
        <w:pStyle w:val="ListParagraph"/>
        <w:numPr>
          <w:ilvl w:val="0"/>
          <w:numId w:val="1"/>
        </w:numPr>
        <w:spacing w:line="360" w:lineRule="auto"/>
        <w:ind w:left="714" w:hanging="357"/>
        <w:jc w:val="both"/>
        <w:rPr>
          <w:rFonts w:ascii="Times New Roman" w:hAnsi="Times New Roman" w:cs="Times New Roman"/>
          <w:sz w:val="24"/>
          <w:szCs w:val="24"/>
        </w:rPr>
      </w:pPr>
      <w:r>
        <w:rPr>
          <w:rFonts w:ascii="Times New Roman" w:hAnsi="Times New Roman" w:cs="Times New Roman"/>
          <w:sz w:val="24"/>
          <w:szCs w:val="24"/>
        </w:rPr>
        <w:t xml:space="preserve">To </w:t>
      </w:r>
      <w:bookmarkStart w:id="32" w:name="_Hlk148099975"/>
      <w:r>
        <w:rPr>
          <w:rFonts w:ascii="Times New Roman" w:hAnsi="Times New Roman" w:cs="Times New Roman"/>
          <w:sz w:val="24"/>
          <w:szCs w:val="24"/>
        </w:rPr>
        <w:t xml:space="preserve">evaluate </w:t>
      </w:r>
      <w:r w:rsidRPr="00713088">
        <w:rPr>
          <w:rFonts w:ascii="Times New Roman" w:hAnsi="Times New Roman" w:cs="Times New Roman"/>
          <w:bCs/>
          <w:sz w:val="24"/>
          <w:szCs w:val="24"/>
        </w:rPr>
        <w:t>factors influencing</w:t>
      </w:r>
      <w:r w:rsidRPr="00713088">
        <w:rPr>
          <w:rFonts w:ascii="Times New Roman" w:hAnsi="Times New Roman" w:cs="Times New Roman"/>
          <w:sz w:val="24"/>
          <w:szCs w:val="24"/>
        </w:rPr>
        <w:t xml:space="preserve"> consumers’ online shopping attitude</w:t>
      </w:r>
      <w:r>
        <w:rPr>
          <w:rFonts w:ascii="Times New Roman" w:hAnsi="Times New Roman" w:cs="Times New Roman"/>
          <w:sz w:val="24"/>
          <w:szCs w:val="24"/>
        </w:rPr>
        <w:t>.</w:t>
      </w:r>
      <w:bookmarkEnd w:id="32"/>
    </w:p>
    <w:p w14:paraId="7E00EE12" w14:textId="1B45BCC6" w:rsidR="00C714CE" w:rsidRDefault="00C714CE" w:rsidP="00C714CE">
      <w:pPr>
        <w:pStyle w:val="ListParagraph"/>
        <w:numPr>
          <w:ilvl w:val="0"/>
          <w:numId w:val="1"/>
        </w:numPr>
        <w:spacing w:line="360" w:lineRule="auto"/>
        <w:ind w:left="714" w:hanging="357"/>
        <w:jc w:val="both"/>
        <w:rPr>
          <w:rFonts w:ascii="Times New Roman" w:hAnsi="Times New Roman" w:cs="Times New Roman"/>
          <w:sz w:val="24"/>
          <w:szCs w:val="24"/>
        </w:rPr>
      </w:pPr>
      <w:r w:rsidRPr="00C714CE">
        <w:rPr>
          <w:rFonts w:ascii="Times New Roman" w:hAnsi="Times New Roman" w:cs="Times New Roman"/>
          <w:sz w:val="24"/>
          <w:szCs w:val="24"/>
        </w:rPr>
        <w:t xml:space="preserve">To </w:t>
      </w:r>
      <w:r w:rsidR="00F95482">
        <w:rPr>
          <w:rFonts w:ascii="Times New Roman" w:hAnsi="Times New Roman" w:cs="Times New Roman"/>
          <w:sz w:val="24"/>
          <w:szCs w:val="24"/>
        </w:rPr>
        <w:t xml:space="preserve">determine the extent perceived risk influences </w:t>
      </w:r>
      <w:r w:rsidRPr="00C714CE">
        <w:rPr>
          <w:rFonts w:ascii="Times New Roman" w:hAnsi="Times New Roman" w:cs="Times New Roman"/>
          <w:sz w:val="24"/>
          <w:szCs w:val="24"/>
        </w:rPr>
        <w:t>consumers</w:t>
      </w:r>
      <w:r w:rsidR="00F95482">
        <w:rPr>
          <w:rFonts w:ascii="Times New Roman" w:hAnsi="Times New Roman" w:cs="Times New Roman"/>
          <w:sz w:val="24"/>
          <w:szCs w:val="24"/>
        </w:rPr>
        <w:t>’</w:t>
      </w:r>
      <w:r w:rsidRPr="00C714CE">
        <w:rPr>
          <w:rFonts w:ascii="Times New Roman" w:hAnsi="Times New Roman" w:cs="Times New Roman"/>
          <w:sz w:val="24"/>
          <w:szCs w:val="24"/>
        </w:rPr>
        <w:t xml:space="preserve"> attitudes to</w:t>
      </w:r>
      <w:r w:rsidR="00F95482">
        <w:rPr>
          <w:rFonts w:ascii="Times New Roman" w:hAnsi="Times New Roman" w:cs="Times New Roman"/>
          <w:sz w:val="24"/>
          <w:szCs w:val="24"/>
        </w:rPr>
        <w:t>wards</w:t>
      </w:r>
      <w:r w:rsidRPr="00C714CE">
        <w:rPr>
          <w:rFonts w:ascii="Times New Roman" w:hAnsi="Times New Roman" w:cs="Times New Roman"/>
          <w:sz w:val="24"/>
          <w:szCs w:val="24"/>
        </w:rPr>
        <w:t xml:space="preserve"> shopping groceries online</w:t>
      </w:r>
    </w:p>
    <w:p w14:paraId="3B5112E6" w14:textId="15030307" w:rsidR="002B120E" w:rsidRPr="00DA7091" w:rsidRDefault="00C714CE" w:rsidP="00DA7091">
      <w:pPr>
        <w:pStyle w:val="ListParagraph"/>
        <w:numPr>
          <w:ilvl w:val="0"/>
          <w:numId w:val="1"/>
        </w:numPr>
        <w:spacing w:line="360" w:lineRule="auto"/>
        <w:ind w:left="714" w:hanging="357"/>
        <w:jc w:val="both"/>
        <w:rPr>
          <w:rFonts w:ascii="Times New Roman" w:hAnsi="Times New Roman" w:cs="Times New Roman"/>
          <w:sz w:val="24"/>
          <w:szCs w:val="24"/>
        </w:rPr>
      </w:pPr>
      <w:bookmarkStart w:id="33" w:name="_Hlk107254629"/>
      <w:r w:rsidRPr="00C714CE">
        <w:rPr>
          <w:rFonts w:ascii="Times New Roman" w:hAnsi="Times New Roman" w:cs="Times New Roman"/>
          <w:sz w:val="24"/>
          <w:szCs w:val="24"/>
        </w:rPr>
        <w:t>To make recommendations of strategies that online grocery retailers could use to retain or gain consumers based on changing customer attitudes to online grocery purchases.</w:t>
      </w:r>
      <w:bookmarkEnd w:id="29"/>
      <w:bookmarkEnd w:id="33"/>
    </w:p>
    <w:bookmarkEnd w:id="30"/>
    <w:p w14:paraId="4BDE3D2C" w14:textId="51F2072F" w:rsidR="00E040C3" w:rsidRDefault="00DA7091" w:rsidP="008047B8">
      <w:pPr>
        <w:pStyle w:val="Heading2"/>
        <w:numPr>
          <w:ilvl w:val="1"/>
          <w:numId w:val="10"/>
        </w:numPr>
        <w:spacing w:line="480" w:lineRule="auto"/>
      </w:pPr>
      <w:r>
        <w:t xml:space="preserve"> </w:t>
      </w:r>
      <w:bookmarkStart w:id="34" w:name="_Toc153151405"/>
      <w:r w:rsidR="008D5C4F" w:rsidRPr="008D5C4F">
        <w:t>Research Questions</w:t>
      </w:r>
      <w:bookmarkEnd w:id="34"/>
    </w:p>
    <w:p w14:paraId="3D0DF027" w14:textId="3260B419" w:rsidR="008D5C4F" w:rsidRDefault="008D5C4F" w:rsidP="00091500">
      <w:pPr>
        <w:spacing w:line="480" w:lineRule="auto"/>
        <w:jc w:val="both"/>
        <w:rPr>
          <w:rFonts w:ascii="Times New Roman" w:hAnsi="Times New Roman" w:cs="Times New Roman"/>
          <w:bCs/>
          <w:sz w:val="24"/>
          <w:szCs w:val="24"/>
        </w:rPr>
      </w:pPr>
      <w:r w:rsidRPr="008D5C4F">
        <w:rPr>
          <w:rFonts w:ascii="Times New Roman" w:hAnsi="Times New Roman" w:cs="Times New Roman"/>
          <w:bCs/>
          <w:sz w:val="24"/>
          <w:szCs w:val="24"/>
        </w:rPr>
        <w:t xml:space="preserve">The study </w:t>
      </w:r>
      <w:r w:rsidR="00DA7091">
        <w:rPr>
          <w:rFonts w:ascii="Times New Roman" w:hAnsi="Times New Roman" w:cs="Times New Roman"/>
          <w:bCs/>
          <w:sz w:val="24"/>
          <w:szCs w:val="24"/>
        </w:rPr>
        <w:t>sought</w:t>
      </w:r>
      <w:r w:rsidRPr="008D5C4F">
        <w:rPr>
          <w:rFonts w:ascii="Times New Roman" w:hAnsi="Times New Roman" w:cs="Times New Roman"/>
          <w:bCs/>
          <w:sz w:val="24"/>
          <w:szCs w:val="24"/>
        </w:rPr>
        <w:t xml:space="preserve"> to answer the following research questions:</w:t>
      </w:r>
    </w:p>
    <w:p w14:paraId="330D5CC2" w14:textId="389E952D" w:rsidR="00254F53" w:rsidRPr="00254F53" w:rsidRDefault="00254F53" w:rsidP="00254F53">
      <w:pPr>
        <w:pStyle w:val="ListParagraph"/>
        <w:numPr>
          <w:ilvl w:val="0"/>
          <w:numId w:val="6"/>
        </w:numPr>
        <w:spacing w:line="480" w:lineRule="auto"/>
        <w:jc w:val="both"/>
        <w:rPr>
          <w:rFonts w:ascii="Times New Roman" w:hAnsi="Times New Roman" w:cs="Times New Roman"/>
          <w:bCs/>
          <w:sz w:val="24"/>
          <w:szCs w:val="24"/>
        </w:rPr>
      </w:pPr>
      <w:bookmarkStart w:id="35" w:name="_Hlk148093232"/>
      <w:r>
        <w:rPr>
          <w:rFonts w:ascii="Times New Roman" w:hAnsi="Times New Roman" w:cs="Times New Roman"/>
          <w:bCs/>
          <w:sz w:val="24"/>
          <w:szCs w:val="24"/>
        </w:rPr>
        <w:t>What</w:t>
      </w:r>
      <w:r w:rsidR="003906E8">
        <w:rPr>
          <w:rFonts w:ascii="Times New Roman" w:hAnsi="Times New Roman" w:cs="Times New Roman"/>
          <w:bCs/>
          <w:sz w:val="24"/>
          <w:szCs w:val="24"/>
        </w:rPr>
        <w:t xml:space="preserve"> </w:t>
      </w:r>
      <w:r w:rsidR="0072397E">
        <w:rPr>
          <w:rFonts w:ascii="Times New Roman" w:hAnsi="Times New Roman" w:cs="Times New Roman"/>
          <w:bCs/>
          <w:sz w:val="24"/>
          <w:szCs w:val="24"/>
        </w:rPr>
        <w:t xml:space="preserve">are the </w:t>
      </w:r>
      <w:bookmarkStart w:id="36" w:name="_Hlk118589699"/>
      <w:r w:rsidR="003906E8">
        <w:rPr>
          <w:rFonts w:ascii="Times New Roman" w:hAnsi="Times New Roman" w:cs="Times New Roman"/>
          <w:bCs/>
          <w:sz w:val="24"/>
          <w:szCs w:val="24"/>
        </w:rPr>
        <w:t xml:space="preserve">strategies used by online grocery retailers </w:t>
      </w:r>
      <w:r w:rsidR="0072397E">
        <w:rPr>
          <w:rFonts w:ascii="Times New Roman" w:hAnsi="Times New Roman" w:cs="Times New Roman"/>
          <w:bCs/>
          <w:sz w:val="24"/>
          <w:szCs w:val="24"/>
        </w:rPr>
        <w:t>to influence consumers to shop groceries online</w:t>
      </w:r>
      <w:bookmarkEnd w:id="36"/>
      <w:r w:rsidR="0021586D">
        <w:rPr>
          <w:rFonts w:ascii="Times New Roman" w:hAnsi="Times New Roman" w:cs="Times New Roman"/>
          <w:bCs/>
          <w:sz w:val="24"/>
          <w:szCs w:val="24"/>
        </w:rPr>
        <w:t>?</w:t>
      </w:r>
    </w:p>
    <w:p w14:paraId="72EA3977" w14:textId="4C85F784" w:rsidR="00752A62" w:rsidRPr="00752A62" w:rsidRDefault="006C742B" w:rsidP="00752A62">
      <w:pPr>
        <w:pStyle w:val="ListParagraph"/>
        <w:numPr>
          <w:ilvl w:val="0"/>
          <w:numId w:val="6"/>
        </w:numPr>
        <w:rPr>
          <w:rFonts w:ascii="Times New Roman" w:hAnsi="Times New Roman" w:cs="Times New Roman"/>
          <w:b/>
          <w:bCs/>
          <w:sz w:val="24"/>
          <w:szCs w:val="24"/>
        </w:rPr>
      </w:pPr>
      <w:r w:rsidRPr="00752A62">
        <w:rPr>
          <w:rFonts w:ascii="Times New Roman" w:hAnsi="Times New Roman" w:cs="Times New Roman"/>
          <w:bCs/>
          <w:sz w:val="24"/>
          <w:szCs w:val="24"/>
        </w:rPr>
        <w:t xml:space="preserve">What </w:t>
      </w:r>
      <w:r w:rsidR="00752A62" w:rsidRPr="00752A62">
        <w:rPr>
          <w:rFonts w:ascii="Times New Roman" w:hAnsi="Times New Roman" w:cs="Times New Roman"/>
          <w:bCs/>
          <w:sz w:val="24"/>
          <w:szCs w:val="24"/>
        </w:rPr>
        <w:t xml:space="preserve">are the </w:t>
      </w:r>
      <w:bookmarkStart w:id="37" w:name="_Hlk118589753"/>
      <w:r w:rsidR="00752A62" w:rsidRPr="00752A62">
        <w:rPr>
          <w:rFonts w:ascii="Times New Roman" w:hAnsi="Times New Roman" w:cs="Times New Roman"/>
          <w:bCs/>
          <w:sz w:val="24"/>
          <w:szCs w:val="24"/>
        </w:rPr>
        <w:t>factors influencing</w:t>
      </w:r>
      <w:r w:rsidR="00752A62" w:rsidRPr="00752A62">
        <w:rPr>
          <w:rFonts w:ascii="Times New Roman" w:hAnsi="Times New Roman" w:cs="Times New Roman"/>
          <w:sz w:val="24"/>
          <w:szCs w:val="24"/>
        </w:rPr>
        <w:t xml:space="preserve"> consumers’ online shopping attitude</w:t>
      </w:r>
      <w:bookmarkEnd w:id="37"/>
      <w:r w:rsidR="00752A62" w:rsidRPr="00752A62">
        <w:rPr>
          <w:rFonts w:ascii="Times New Roman" w:hAnsi="Times New Roman" w:cs="Times New Roman"/>
          <w:sz w:val="24"/>
          <w:szCs w:val="24"/>
        </w:rPr>
        <w:t>?</w:t>
      </w:r>
    </w:p>
    <w:p w14:paraId="4A756D47" w14:textId="77777777" w:rsidR="00752A62" w:rsidRPr="00752A62" w:rsidRDefault="00752A62" w:rsidP="00752A62">
      <w:pPr>
        <w:pStyle w:val="ListParagraph"/>
        <w:rPr>
          <w:rFonts w:ascii="Times New Roman" w:hAnsi="Times New Roman" w:cs="Times New Roman"/>
          <w:b/>
          <w:bCs/>
          <w:sz w:val="24"/>
          <w:szCs w:val="24"/>
        </w:rPr>
      </w:pPr>
    </w:p>
    <w:p w14:paraId="40B75482" w14:textId="413BA0AA" w:rsidR="00DA745E" w:rsidRPr="00915769" w:rsidRDefault="00F95482" w:rsidP="00915769">
      <w:pPr>
        <w:pStyle w:val="ListParagraph"/>
        <w:numPr>
          <w:ilvl w:val="0"/>
          <w:numId w:val="6"/>
        </w:num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To what extent does </w:t>
      </w:r>
      <w:proofErr w:type="gramStart"/>
      <w:r>
        <w:rPr>
          <w:rFonts w:ascii="Times New Roman" w:hAnsi="Times New Roman" w:cs="Times New Roman"/>
          <w:bCs/>
          <w:sz w:val="24"/>
          <w:szCs w:val="24"/>
        </w:rPr>
        <w:t>perceived</w:t>
      </w:r>
      <w:proofErr w:type="gramEnd"/>
      <w:r>
        <w:rPr>
          <w:rFonts w:ascii="Times New Roman" w:hAnsi="Times New Roman" w:cs="Times New Roman"/>
          <w:bCs/>
          <w:sz w:val="24"/>
          <w:szCs w:val="24"/>
        </w:rPr>
        <w:t xml:space="preserve"> risk influence consumer attitudes towards online shopping of groceries?</w:t>
      </w:r>
    </w:p>
    <w:p w14:paraId="4D317994" w14:textId="31239301" w:rsidR="004B2241" w:rsidRPr="004B2241" w:rsidRDefault="004B2241" w:rsidP="00BB66F5">
      <w:pPr>
        <w:pStyle w:val="ListParagraph"/>
        <w:numPr>
          <w:ilvl w:val="0"/>
          <w:numId w:val="6"/>
        </w:numPr>
        <w:spacing w:line="480" w:lineRule="auto"/>
        <w:ind w:left="714" w:hanging="357"/>
        <w:jc w:val="both"/>
        <w:rPr>
          <w:rFonts w:ascii="Times New Roman" w:hAnsi="Times New Roman" w:cs="Times New Roman"/>
          <w:bCs/>
          <w:sz w:val="24"/>
          <w:szCs w:val="24"/>
        </w:rPr>
      </w:pPr>
      <w:r>
        <w:rPr>
          <w:rFonts w:ascii="Times New Roman" w:hAnsi="Times New Roman" w:cs="Times New Roman"/>
          <w:bCs/>
          <w:sz w:val="24"/>
          <w:szCs w:val="24"/>
        </w:rPr>
        <w:t>What strategies can be</w:t>
      </w:r>
      <w:r w:rsidRPr="004B2241">
        <w:rPr>
          <w:rFonts w:ascii="Times New Roman" w:hAnsi="Times New Roman" w:cs="Times New Roman"/>
          <w:bCs/>
          <w:sz w:val="24"/>
          <w:szCs w:val="24"/>
        </w:rPr>
        <w:t xml:space="preserve"> recommend</w:t>
      </w:r>
      <w:r>
        <w:rPr>
          <w:rFonts w:ascii="Times New Roman" w:hAnsi="Times New Roman" w:cs="Times New Roman"/>
          <w:bCs/>
          <w:sz w:val="24"/>
          <w:szCs w:val="24"/>
        </w:rPr>
        <w:t xml:space="preserve">ed to </w:t>
      </w:r>
      <w:r w:rsidRPr="004B2241">
        <w:rPr>
          <w:rFonts w:ascii="Times New Roman" w:hAnsi="Times New Roman" w:cs="Times New Roman"/>
          <w:bCs/>
          <w:sz w:val="24"/>
          <w:szCs w:val="24"/>
        </w:rPr>
        <w:t xml:space="preserve">online grocery retailers </w:t>
      </w:r>
      <w:r>
        <w:rPr>
          <w:rFonts w:ascii="Times New Roman" w:hAnsi="Times New Roman" w:cs="Times New Roman"/>
          <w:bCs/>
          <w:sz w:val="24"/>
          <w:szCs w:val="24"/>
        </w:rPr>
        <w:t xml:space="preserve">which they </w:t>
      </w:r>
      <w:r w:rsidRPr="004B2241">
        <w:rPr>
          <w:rFonts w:ascii="Times New Roman" w:hAnsi="Times New Roman" w:cs="Times New Roman"/>
          <w:bCs/>
          <w:sz w:val="24"/>
          <w:szCs w:val="24"/>
        </w:rPr>
        <w:t>c</w:t>
      </w:r>
      <w:r>
        <w:rPr>
          <w:rFonts w:ascii="Times New Roman" w:hAnsi="Times New Roman" w:cs="Times New Roman"/>
          <w:bCs/>
          <w:sz w:val="24"/>
          <w:szCs w:val="24"/>
        </w:rPr>
        <w:t>an</w:t>
      </w:r>
      <w:r w:rsidRPr="004B2241">
        <w:rPr>
          <w:rFonts w:ascii="Times New Roman" w:hAnsi="Times New Roman" w:cs="Times New Roman"/>
          <w:bCs/>
          <w:sz w:val="24"/>
          <w:szCs w:val="24"/>
        </w:rPr>
        <w:t xml:space="preserve"> use to retain or gain consumers based on changing customer attitudes to online grocery purchases.</w:t>
      </w:r>
    </w:p>
    <w:bookmarkEnd w:id="35"/>
    <w:p w14:paraId="725167A9" w14:textId="7F7B39B2" w:rsidR="00106B60" w:rsidRPr="00091500" w:rsidRDefault="008047B8" w:rsidP="008047B8">
      <w:pPr>
        <w:pStyle w:val="Heading2"/>
        <w:numPr>
          <w:ilvl w:val="1"/>
          <w:numId w:val="10"/>
        </w:numPr>
        <w:spacing w:line="480" w:lineRule="auto"/>
      </w:pPr>
      <w:r>
        <w:t xml:space="preserve"> </w:t>
      </w:r>
      <w:bookmarkStart w:id="38" w:name="_Toc153151406"/>
      <w:r w:rsidR="006F5BC8" w:rsidRPr="00091500">
        <w:t>Significance of the study</w:t>
      </w:r>
      <w:bookmarkEnd w:id="38"/>
    </w:p>
    <w:p w14:paraId="445C2E0D" w14:textId="500EF715" w:rsidR="00C637FA" w:rsidRDefault="006F5BC8" w:rsidP="00091500">
      <w:pPr>
        <w:spacing w:line="480" w:lineRule="auto"/>
        <w:jc w:val="both"/>
        <w:rPr>
          <w:rFonts w:ascii="Times New Roman" w:hAnsi="Times New Roman" w:cs="Times New Roman"/>
          <w:sz w:val="24"/>
          <w:szCs w:val="24"/>
        </w:rPr>
      </w:pPr>
      <w:bookmarkStart w:id="39" w:name="_Hlk149656760"/>
      <w:r w:rsidRPr="00091500">
        <w:rPr>
          <w:rFonts w:ascii="Times New Roman" w:hAnsi="Times New Roman" w:cs="Times New Roman"/>
          <w:sz w:val="24"/>
          <w:szCs w:val="24"/>
        </w:rPr>
        <w:t xml:space="preserve">Findings from the study will help retail grocery shops formulate effective strategies that enhance competitiveness amidst and post </w:t>
      </w:r>
      <w:r w:rsidR="00EE3A72">
        <w:rPr>
          <w:rFonts w:ascii="Times New Roman" w:hAnsi="Times New Roman" w:cs="Times New Roman"/>
          <w:sz w:val="24"/>
          <w:szCs w:val="24"/>
        </w:rPr>
        <w:t>Covid-19</w:t>
      </w:r>
      <w:r w:rsidRPr="00091500">
        <w:rPr>
          <w:rFonts w:ascii="Times New Roman" w:hAnsi="Times New Roman" w:cs="Times New Roman"/>
          <w:sz w:val="24"/>
          <w:szCs w:val="24"/>
        </w:rPr>
        <w:t xml:space="preserve"> pandemic era. </w:t>
      </w:r>
      <w:r w:rsidR="004A0863" w:rsidRPr="00091500">
        <w:rPr>
          <w:rFonts w:ascii="Times New Roman" w:hAnsi="Times New Roman" w:cs="Times New Roman"/>
          <w:sz w:val="24"/>
          <w:szCs w:val="24"/>
        </w:rPr>
        <w:t xml:space="preserve">Identification of attitudes of consumers regarding online grocery shopping </w:t>
      </w:r>
      <w:r w:rsidR="00E04561" w:rsidRPr="00091500">
        <w:rPr>
          <w:rFonts w:ascii="Times New Roman" w:hAnsi="Times New Roman" w:cs="Times New Roman"/>
          <w:sz w:val="24"/>
          <w:szCs w:val="24"/>
        </w:rPr>
        <w:t>helps internet software designers to come up with improved platforms</w:t>
      </w:r>
      <w:r w:rsidR="00B3396E" w:rsidRPr="00091500">
        <w:rPr>
          <w:rFonts w:ascii="Times New Roman" w:hAnsi="Times New Roman" w:cs="Times New Roman"/>
          <w:sz w:val="24"/>
          <w:szCs w:val="24"/>
        </w:rPr>
        <w:t xml:space="preserve"> and packages</w:t>
      </w:r>
      <w:r w:rsidR="00E04561" w:rsidRPr="00091500">
        <w:rPr>
          <w:rFonts w:ascii="Times New Roman" w:hAnsi="Times New Roman" w:cs="Times New Roman"/>
          <w:sz w:val="24"/>
          <w:szCs w:val="24"/>
        </w:rPr>
        <w:t xml:space="preserve"> that encourages more adoption of e-commerce transactions by consumers. </w:t>
      </w:r>
      <w:r w:rsidR="00A36707" w:rsidRPr="00091500">
        <w:rPr>
          <w:rFonts w:ascii="Times New Roman" w:hAnsi="Times New Roman" w:cs="Times New Roman"/>
          <w:sz w:val="24"/>
          <w:szCs w:val="24"/>
        </w:rPr>
        <w:t xml:space="preserve">In addition, </w:t>
      </w:r>
      <w:r w:rsidR="00E21A1F" w:rsidRPr="00091500">
        <w:rPr>
          <w:rFonts w:ascii="Times New Roman" w:hAnsi="Times New Roman" w:cs="Times New Roman"/>
          <w:sz w:val="24"/>
          <w:szCs w:val="24"/>
        </w:rPr>
        <w:t xml:space="preserve">the study will foster further discourse in the subject matter hence expanding the body of knowledge </w:t>
      </w:r>
      <w:proofErr w:type="gramStart"/>
      <w:r w:rsidR="00E21A1F" w:rsidRPr="00091500">
        <w:rPr>
          <w:rFonts w:ascii="Times New Roman" w:hAnsi="Times New Roman" w:cs="Times New Roman"/>
          <w:sz w:val="24"/>
          <w:szCs w:val="24"/>
        </w:rPr>
        <w:t>in the area of</w:t>
      </w:r>
      <w:proofErr w:type="gramEnd"/>
      <w:r w:rsidR="00E21A1F" w:rsidRPr="00091500">
        <w:rPr>
          <w:rFonts w:ascii="Times New Roman" w:hAnsi="Times New Roman" w:cs="Times New Roman"/>
          <w:sz w:val="24"/>
          <w:szCs w:val="24"/>
        </w:rPr>
        <w:t xml:space="preserve"> e-retailing.</w:t>
      </w:r>
    </w:p>
    <w:bookmarkEnd w:id="39"/>
    <w:p w14:paraId="5E137C03" w14:textId="6555088E" w:rsidR="003D2F86" w:rsidRDefault="008047B8" w:rsidP="008047B8">
      <w:pPr>
        <w:pStyle w:val="Heading2"/>
        <w:numPr>
          <w:ilvl w:val="1"/>
          <w:numId w:val="10"/>
        </w:numPr>
        <w:spacing w:line="480" w:lineRule="auto"/>
      </w:pPr>
      <w:r>
        <w:t xml:space="preserve"> </w:t>
      </w:r>
      <w:bookmarkStart w:id="40" w:name="_Toc153151407"/>
      <w:r>
        <w:t>Chapter Summary</w:t>
      </w:r>
      <w:bookmarkEnd w:id="40"/>
    </w:p>
    <w:p w14:paraId="2FAEEB65" w14:textId="4E2CEDF1" w:rsidR="003D2F86" w:rsidRDefault="00382B1C" w:rsidP="00091500">
      <w:pPr>
        <w:spacing w:line="480" w:lineRule="auto"/>
        <w:jc w:val="both"/>
        <w:rPr>
          <w:rFonts w:ascii="Times New Roman" w:hAnsi="Times New Roman" w:cs="Times New Roman"/>
          <w:sz w:val="24"/>
          <w:szCs w:val="24"/>
        </w:rPr>
      </w:pPr>
      <w:r w:rsidRPr="00382B1C">
        <w:rPr>
          <w:rFonts w:ascii="Times New Roman" w:hAnsi="Times New Roman" w:cs="Times New Roman"/>
          <w:sz w:val="24"/>
          <w:szCs w:val="24"/>
        </w:rPr>
        <w:t xml:space="preserve">In this chapter, we discussed the </w:t>
      </w:r>
      <w:r>
        <w:rPr>
          <w:rFonts w:ascii="Times New Roman" w:hAnsi="Times New Roman" w:cs="Times New Roman"/>
          <w:sz w:val="24"/>
          <w:szCs w:val="24"/>
        </w:rPr>
        <w:t>background</w:t>
      </w:r>
      <w:r w:rsidRPr="00382B1C">
        <w:rPr>
          <w:rFonts w:ascii="Times New Roman" w:hAnsi="Times New Roman" w:cs="Times New Roman"/>
          <w:sz w:val="24"/>
          <w:szCs w:val="24"/>
        </w:rPr>
        <w:t xml:space="preserve"> of the issue, the problem statement, the purpose of the research, </w:t>
      </w:r>
      <w:bookmarkStart w:id="41" w:name="_Hlk152598657"/>
      <w:r w:rsidRPr="00382B1C">
        <w:rPr>
          <w:rFonts w:ascii="Times New Roman" w:hAnsi="Times New Roman" w:cs="Times New Roman"/>
          <w:sz w:val="24"/>
          <w:szCs w:val="24"/>
        </w:rPr>
        <w:t>and</w:t>
      </w:r>
      <w:bookmarkEnd w:id="41"/>
      <w:r w:rsidRPr="00382B1C">
        <w:rPr>
          <w:rFonts w:ascii="Times New Roman" w:hAnsi="Times New Roman" w:cs="Times New Roman"/>
          <w:sz w:val="24"/>
          <w:szCs w:val="24"/>
        </w:rPr>
        <w:t xml:space="preserve"> the objectives. The primary focus of the research was to investigate the attitudes of consumers towards online shopping with specific reference to </w:t>
      </w:r>
      <w:r w:rsidRPr="00382B1C">
        <w:rPr>
          <w:rFonts w:ascii="Times New Roman" w:hAnsi="Times New Roman" w:cs="Times New Roman"/>
          <w:bCs/>
          <w:sz w:val="24"/>
          <w:szCs w:val="24"/>
          <w:lang w:val="en-GB"/>
        </w:rPr>
        <w:t>Bedfordshire</w:t>
      </w:r>
      <w:r w:rsidRPr="00382B1C">
        <w:rPr>
          <w:rFonts w:ascii="Times New Roman" w:hAnsi="Times New Roman" w:cs="Times New Roman"/>
          <w:sz w:val="24"/>
          <w:szCs w:val="24"/>
        </w:rPr>
        <w:t xml:space="preserve"> County based retail grocery shops. The purpose of this study is to gain a more in-depth understanding </w:t>
      </w:r>
      <w:r>
        <w:rPr>
          <w:rFonts w:ascii="Times New Roman" w:hAnsi="Times New Roman" w:cs="Times New Roman"/>
          <w:sz w:val="24"/>
          <w:szCs w:val="24"/>
        </w:rPr>
        <w:t xml:space="preserve">of the </w:t>
      </w:r>
      <w:r w:rsidRPr="00382B1C">
        <w:rPr>
          <w:rFonts w:ascii="Times New Roman" w:hAnsi="Times New Roman" w:cs="Times New Roman"/>
          <w:sz w:val="24"/>
          <w:szCs w:val="24"/>
        </w:rPr>
        <w:t xml:space="preserve">extent </w:t>
      </w:r>
      <w:bookmarkStart w:id="42" w:name="_Hlk152598618"/>
      <w:r w:rsidRPr="00382B1C">
        <w:rPr>
          <w:rFonts w:ascii="Times New Roman" w:hAnsi="Times New Roman" w:cs="Times New Roman"/>
          <w:sz w:val="24"/>
          <w:szCs w:val="24"/>
        </w:rPr>
        <w:t>consumer attitudes</w:t>
      </w:r>
      <w:bookmarkEnd w:id="42"/>
      <w:r w:rsidRPr="00382B1C">
        <w:rPr>
          <w:rFonts w:ascii="Times New Roman" w:hAnsi="Times New Roman" w:cs="Times New Roman"/>
          <w:sz w:val="24"/>
          <w:szCs w:val="24"/>
        </w:rPr>
        <w:t xml:space="preserve"> affect </w:t>
      </w:r>
      <w:bookmarkStart w:id="43" w:name="_Hlk152598577"/>
      <w:r w:rsidRPr="00382B1C">
        <w:rPr>
          <w:rFonts w:ascii="Times New Roman" w:hAnsi="Times New Roman" w:cs="Times New Roman"/>
          <w:sz w:val="24"/>
          <w:szCs w:val="24"/>
        </w:rPr>
        <w:t>online grocery shopping</w:t>
      </w:r>
      <w:bookmarkEnd w:id="43"/>
      <w:r w:rsidRPr="00382B1C">
        <w:rPr>
          <w:rFonts w:ascii="Times New Roman" w:hAnsi="Times New Roman" w:cs="Times New Roman"/>
          <w:sz w:val="24"/>
          <w:szCs w:val="24"/>
        </w:rPr>
        <w:t>. The following chapter concentrate on the theoretical framework of the study as well as the literature related to online grocery shopping</w:t>
      </w:r>
      <w:r>
        <w:rPr>
          <w:rFonts w:ascii="Times New Roman" w:hAnsi="Times New Roman" w:cs="Times New Roman"/>
          <w:sz w:val="24"/>
          <w:szCs w:val="24"/>
        </w:rPr>
        <w:t xml:space="preserve"> </w:t>
      </w:r>
      <w:r w:rsidR="00F313D0" w:rsidRPr="00F313D0">
        <w:rPr>
          <w:rFonts w:ascii="Times New Roman" w:hAnsi="Times New Roman" w:cs="Times New Roman"/>
          <w:sz w:val="24"/>
          <w:szCs w:val="24"/>
        </w:rPr>
        <w:t>and</w:t>
      </w:r>
      <w:r>
        <w:rPr>
          <w:rFonts w:ascii="Times New Roman" w:hAnsi="Times New Roman" w:cs="Times New Roman"/>
          <w:sz w:val="24"/>
          <w:szCs w:val="24"/>
        </w:rPr>
        <w:t xml:space="preserve"> </w:t>
      </w:r>
      <w:r w:rsidR="00F313D0" w:rsidRPr="00F313D0">
        <w:rPr>
          <w:rFonts w:ascii="Times New Roman" w:hAnsi="Times New Roman" w:cs="Times New Roman"/>
          <w:sz w:val="24"/>
          <w:szCs w:val="24"/>
        </w:rPr>
        <w:t>consumer attitudes</w:t>
      </w:r>
      <w:r w:rsidRPr="00382B1C">
        <w:rPr>
          <w:rFonts w:ascii="Times New Roman" w:hAnsi="Times New Roman" w:cs="Times New Roman"/>
          <w:sz w:val="24"/>
          <w:szCs w:val="24"/>
        </w:rPr>
        <w:t>.</w:t>
      </w:r>
    </w:p>
    <w:p w14:paraId="05669820" w14:textId="4BE6AC3C" w:rsidR="003D2F86" w:rsidRDefault="003D2F86" w:rsidP="00091500">
      <w:pPr>
        <w:spacing w:line="480" w:lineRule="auto"/>
        <w:jc w:val="both"/>
        <w:rPr>
          <w:rFonts w:ascii="Times New Roman" w:hAnsi="Times New Roman" w:cs="Times New Roman"/>
          <w:sz w:val="24"/>
          <w:szCs w:val="24"/>
        </w:rPr>
      </w:pPr>
    </w:p>
    <w:p w14:paraId="16071415" w14:textId="77777777" w:rsidR="008047B8" w:rsidRDefault="008047B8" w:rsidP="00091500">
      <w:pPr>
        <w:spacing w:line="480" w:lineRule="auto"/>
        <w:jc w:val="both"/>
        <w:rPr>
          <w:rFonts w:ascii="Times New Roman" w:hAnsi="Times New Roman" w:cs="Times New Roman"/>
          <w:sz w:val="24"/>
          <w:szCs w:val="24"/>
        </w:rPr>
      </w:pPr>
    </w:p>
    <w:p w14:paraId="3B1C2954" w14:textId="77777777" w:rsidR="008047B8" w:rsidRDefault="008047B8" w:rsidP="00091500">
      <w:pPr>
        <w:spacing w:line="480" w:lineRule="auto"/>
        <w:jc w:val="both"/>
        <w:rPr>
          <w:rFonts w:ascii="Times New Roman" w:hAnsi="Times New Roman" w:cs="Times New Roman"/>
          <w:sz w:val="24"/>
          <w:szCs w:val="24"/>
        </w:rPr>
      </w:pPr>
    </w:p>
    <w:p w14:paraId="009F00AC" w14:textId="77777777" w:rsidR="008047B8" w:rsidRDefault="008047B8" w:rsidP="00091500">
      <w:pPr>
        <w:spacing w:line="480" w:lineRule="auto"/>
        <w:jc w:val="both"/>
        <w:rPr>
          <w:rFonts w:ascii="Times New Roman" w:hAnsi="Times New Roman" w:cs="Times New Roman"/>
          <w:sz w:val="24"/>
          <w:szCs w:val="24"/>
        </w:rPr>
      </w:pPr>
    </w:p>
    <w:p w14:paraId="3D581BDE" w14:textId="2C4FFBDC" w:rsidR="008047B8" w:rsidRPr="00556944" w:rsidRDefault="008047B8" w:rsidP="00091500">
      <w:pPr>
        <w:spacing w:line="480" w:lineRule="auto"/>
        <w:jc w:val="both"/>
        <w:rPr>
          <w:rFonts w:ascii="Times New Roman" w:hAnsi="Times New Roman" w:cs="Times New Roman"/>
          <w:sz w:val="24"/>
          <w:szCs w:val="24"/>
        </w:rPr>
      </w:pPr>
    </w:p>
    <w:p w14:paraId="58B36F3B" w14:textId="5ECBD93E" w:rsidR="00A36707" w:rsidRPr="00091500" w:rsidRDefault="00F031FC" w:rsidP="008047B8">
      <w:pPr>
        <w:pStyle w:val="Heading1"/>
        <w:numPr>
          <w:ilvl w:val="0"/>
          <w:numId w:val="10"/>
        </w:numPr>
        <w:spacing w:line="480" w:lineRule="auto"/>
      </w:pPr>
      <w:bookmarkStart w:id="44" w:name="_Toc153151408"/>
      <w:r w:rsidRPr="00091500">
        <w:t>CHAPTER 2: Literature Review</w:t>
      </w:r>
      <w:bookmarkEnd w:id="44"/>
    </w:p>
    <w:p w14:paraId="6BF6A856" w14:textId="320BD02B" w:rsidR="007C134D" w:rsidRPr="007C134D" w:rsidRDefault="008047B8" w:rsidP="008047B8">
      <w:pPr>
        <w:pStyle w:val="Heading2"/>
        <w:numPr>
          <w:ilvl w:val="1"/>
          <w:numId w:val="10"/>
        </w:numPr>
        <w:spacing w:line="480" w:lineRule="auto"/>
      </w:pPr>
      <w:r>
        <w:t xml:space="preserve"> </w:t>
      </w:r>
      <w:bookmarkStart w:id="45" w:name="_Toc153151409"/>
      <w:r w:rsidR="007C134D" w:rsidRPr="007C134D">
        <w:t>Introduction</w:t>
      </w:r>
      <w:bookmarkEnd w:id="45"/>
    </w:p>
    <w:p w14:paraId="70A4E23A" w14:textId="79F384AA" w:rsidR="007C134D" w:rsidRPr="007C134D" w:rsidRDefault="007C134D" w:rsidP="007C134D">
      <w:pPr>
        <w:spacing w:line="480" w:lineRule="auto"/>
        <w:jc w:val="both"/>
        <w:rPr>
          <w:rFonts w:ascii="Times New Roman" w:hAnsi="Times New Roman" w:cs="Times New Roman"/>
          <w:bCs/>
          <w:sz w:val="24"/>
          <w:szCs w:val="24"/>
        </w:rPr>
      </w:pPr>
      <w:r w:rsidRPr="007C134D">
        <w:rPr>
          <w:rFonts w:ascii="Times New Roman" w:hAnsi="Times New Roman" w:cs="Times New Roman"/>
          <w:bCs/>
          <w:sz w:val="24"/>
          <w:szCs w:val="24"/>
        </w:rPr>
        <w:t xml:space="preserve">This chapter's goal is to explore a wide range of academic literature and findings that are related to the topic of consumer attitudes regarding </w:t>
      </w:r>
      <w:r w:rsidR="000879E1">
        <w:rPr>
          <w:rFonts w:ascii="Times New Roman" w:hAnsi="Times New Roman" w:cs="Times New Roman"/>
          <w:bCs/>
          <w:sz w:val="24"/>
          <w:szCs w:val="24"/>
        </w:rPr>
        <w:t xml:space="preserve">online grocery </w:t>
      </w:r>
      <w:r w:rsidRPr="007C134D">
        <w:rPr>
          <w:rFonts w:ascii="Times New Roman" w:hAnsi="Times New Roman" w:cs="Times New Roman"/>
          <w:bCs/>
          <w:sz w:val="24"/>
          <w:szCs w:val="24"/>
        </w:rPr>
        <w:t>shopping. The chapte</w:t>
      </w:r>
      <w:r w:rsidR="00E74D79">
        <w:rPr>
          <w:rFonts w:ascii="Times New Roman" w:hAnsi="Times New Roman" w:cs="Times New Roman"/>
          <w:bCs/>
          <w:sz w:val="24"/>
          <w:szCs w:val="24"/>
        </w:rPr>
        <w:t>r</w:t>
      </w:r>
      <w:r w:rsidRPr="007C134D">
        <w:rPr>
          <w:rFonts w:ascii="Times New Roman" w:hAnsi="Times New Roman" w:cs="Times New Roman"/>
          <w:bCs/>
          <w:sz w:val="24"/>
          <w:szCs w:val="24"/>
        </w:rPr>
        <w:t xml:space="preserve"> include background on consumer attitudes, </w:t>
      </w:r>
      <w:r w:rsidR="000879E1">
        <w:rPr>
          <w:rFonts w:ascii="Times New Roman" w:hAnsi="Times New Roman" w:cs="Times New Roman"/>
          <w:bCs/>
          <w:sz w:val="24"/>
          <w:szCs w:val="24"/>
        </w:rPr>
        <w:t xml:space="preserve">scholarly findings on consumer attitudes towards online grocery shopping, </w:t>
      </w:r>
      <w:r w:rsidRPr="007C134D">
        <w:rPr>
          <w:rFonts w:ascii="Times New Roman" w:hAnsi="Times New Roman" w:cs="Times New Roman"/>
          <w:bCs/>
          <w:sz w:val="24"/>
          <w:szCs w:val="24"/>
        </w:rPr>
        <w:t>overview of internet shopping variables that influence it, its benefits and drawbacks, and a comparison of it to traditional in-store purchasing.</w:t>
      </w:r>
      <w:r w:rsidR="00E74D79">
        <w:rPr>
          <w:rFonts w:ascii="Times New Roman" w:hAnsi="Times New Roman" w:cs="Times New Roman"/>
          <w:bCs/>
          <w:sz w:val="24"/>
          <w:szCs w:val="24"/>
        </w:rPr>
        <w:t xml:space="preserve"> The chapter also review the theories underlying the study with specific analysis of the </w:t>
      </w:r>
      <w:r w:rsidR="00E74D79" w:rsidRPr="00E74D79">
        <w:rPr>
          <w:rFonts w:ascii="Times New Roman" w:hAnsi="Times New Roman" w:cs="Times New Roman"/>
          <w:bCs/>
          <w:sz w:val="24"/>
          <w:szCs w:val="24"/>
        </w:rPr>
        <w:t xml:space="preserve">Theory of Reasoned Action (TRA), Theory of Planned </w:t>
      </w:r>
      <w:proofErr w:type="spellStart"/>
      <w:r w:rsidR="00E74D79" w:rsidRPr="00E74D79">
        <w:rPr>
          <w:rFonts w:ascii="Times New Roman" w:hAnsi="Times New Roman" w:cs="Times New Roman"/>
          <w:bCs/>
          <w:sz w:val="24"/>
          <w:szCs w:val="24"/>
        </w:rPr>
        <w:t>Behavior</w:t>
      </w:r>
      <w:proofErr w:type="spellEnd"/>
      <w:r w:rsidR="00E74D79" w:rsidRPr="00E74D79">
        <w:rPr>
          <w:rFonts w:ascii="Times New Roman" w:hAnsi="Times New Roman" w:cs="Times New Roman"/>
          <w:bCs/>
          <w:sz w:val="24"/>
          <w:szCs w:val="24"/>
        </w:rPr>
        <w:t xml:space="preserve"> (TPB), Tri-component Attitude Model, and Technology Acceptance Model (TAM)</w:t>
      </w:r>
      <w:r w:rsidR="00E74D79">
        <w:rPr>
          <w:rFonts w:ascii="Times New Roman" w:hAnsi="Times New Roman" w:cs="Times New Roman"/>
          <w:bCs/>
          <w:sz w:val="24"/>
          <w:szCs w:val="24"/>
        </w:rPr>
        <w:t xml:space="preserve">. </w:t>
      </w:r>
    </w:p>
    <w:p w14:paraId="0087B5FF" w14:textId="29014EBC" w:rsidR="007C134D" w:rsidRPr="007C134D" w:rsidRDefault="008047B8" w:rsidP="008047B8">
      <w:pPr>
        <w:pStyle w:val="Heading2"/>
        <w:numPr>
          <w:ilvl w:val="1"/>
          <w:numId w:val="10"/>
        </w:numPr>
        <w:spacing w:line="480" w:lineRule="auto"/>
      </w:pPr>
      <w:r>
        <w:t xml:space="preserve"> </w:t>
      </w:r>
      <w:bookmarkStart w:id="46" w:name="_Toc153151410"/>
      <w:r w:rsidR="007C134D" w:rsidRPr="007C134D">
        <w:t>Consumer attitudes</w:t>
      </w:r>
      <w:bookmarkEnd w:id="46"/>
    </w:p>
    <w:p w14:paraId="715DB2E7" w14:textId="4FE9649F" w:rsidR="007C134D" w:rsidRDefault="007C134D" w:rsidP="007C134D">
      <w:pPr>
        <w:spacing w:line="480" w:lineRule="auto"/>
        <w:jc w:val="both"/>
        <w:rPr>
          <w:rFonts w:ascii="Times New Roman" w:hAnsi="Times New Roman" w:cs="Times New Roman"/>
          <w:bCs/>
          <w:sz w:val="24"/>
          <w:szCs w:val="24"/>
        </w:rPr>
      </w:pPr>
      <w:r w:rsidRPr="007C134D">
        <w:rPr>
          <w:rFonts w:ascii="Times New Roman" w:hAnsi="Times New Roman" w:cs="Times New Roman"/>
          <w:bCs/>
          <w:sz w:val="24"/>
          <w:szCs w:val="24"/>
        </w:rPr>
        <w:t xml:space="preserve">A trained predisposition to constantly act favourably or unfavourably toward a specific item is known as an attitude (Schiffman and Kanuk, 2006 as cited in Rahman et al., 2018). According to Gu et al. (2021), attitude is a psychological tendency that is conveyed by judging a particular thing with a degree of </w:t>
      </w:r>
      <w:proofErr w:type="spellStart"/>
      <w:r w:rsidRPr="007C134D">
        <w:rPr>
          <w:rFonts w:ascii="Times New Roman" w:hAnsi="Times New Roman" w:cs="Times New Roman"/>
          <w:bCs/>
          <w:sz w:val="24"/>
          <w:szCs w:val="24"/>
        </w:rPr>
        <w:t>favor</w:t>
      </w:r>
      <w:proofErr w:type="spellEnd"/>
      <w:r w:rsidRPr="007C134D">
        <w:rPr>
          <w:rFonts w:ascii="Times New Roman" w:hAnsi="Times New Roman" w:cs="Times New Roman"/>
          <w:bCs/>
          <w:sz w:val="24"/>
          <w:szCs w:val="24"/>
        </w:rPr>
        <w:t xml:space="preserve"> or disfavour. It is often said that attitudes, which are a learned inclination to evaluate things in particular ways, make it simpler to adjust to one's surroundings (Ajzen, 2001 as cited in Al-</w:t>
      </w:r>
      <w:proofErr w:type="spellStart"/>
      <w:r w:rsidRPr="007C134D">
        <w:rPr>
          <w:rFonts w:ascii="Times New Roman" w:hAnsi="Times New Roman" w:cs="Times New Roman"/>
          <w:bCs/>
          <w:sz w:val="24"/>
          <w:szCs w:val="24"/>
        </w:rPr>
        <w:t>Debei</w:t>
      </w:r>
      <w:proofErr w:type="spellEnd"/>
      <w:r w:rsidRPr="007C134D">
        <w:rPr>
          <w:rFonts w:ascii="Times New Roman" w:hAnsi="Times New Roman" w:cs="Times New Roman"/>
          <w:bCs/>
          <w:sz w:val="24"/>
          <w:szCs w:val="24"/>
        </w:rPr>
        <w:t xml:space="preserve">, Akroush and Ashouri, 2015). An attitude was described by </w:t>
      </w:r>
      <w:bookmarkStart w:id="47" w:name="_Hlk152765007"/>
      <w:r w:rsidRPr="007C134D">
        <w:rPr>
          <w:rFonts w:ascii="Times New Roman" w:hAnsi="Times New Roman" w:cs="Times New Roman"/>
          <w:bCs/>
          <w:sz w:val="24"/>
          <w:szCs w:val="24"/>
        </w:rPr>
        <w:t>Fishbein and Ajzen (1975)</w:t>
      </w:r>
      <w:bookmarkEnd w:id="47"/>
      <w:r w:rsidRPr="007C134D">
        <w:rPr>
          <w:rFonts w:ascii="Times New Roman" w:hAnsi="Times New Roman" w:cs="Times New Roman"/>
          <w:bCs/>
          <w:sz w:val="24"/>
          <w:szCs w:val="24"/>
        </w:rPr>
        <w:t xml:space="preserve"> as a person's viewpoint toward a thing, action, or event on a bipolar evaluative or emotional dimension. According to the preceding authors, a person's attitude captures their overall assessment of how positive or unfavourable they regard various stimuli.</w:t>
      </w:r>
    </w:p>
    <w:p w14:paraId="32A53BC2" w14:textId="7451CD29" w:rsidR="007C134D" w:rsidRPr="007C134D" w:rsidRDefault="00022CA9" w:rsidP="00022CA9">
      <w:pPr>
        <w:pStyle w:val="Heading2"/>
        <w:numPr>
          <w:ilvl w:val="1"/>
          <w:numId w:val="10"/>
        </w:numPr>
        <w:spacing w:line="480" w:lineRule="auto"/>
      </w:pPr>
      <w:r>
        <w:t xml:space="preserve"> </w:t>
      </w:r>
      <w:bookmarkStart w:id="48" w:name="_Toc153151411"/>
      <w:r w:rsidR="007C134D" w:rsidRPr="007C134D">
        <w:t>Overview of online shopping</w:t>
      </w:r>
      <w:bookmarkEnd w:id="48"/>
      <w:r w:rsidR="007C134D" w:rsidRPr="007C134D">
        <w:t xml:space="preserve"> </w:t>
      </w:r>
    </w:p>
    <w:p w14:paraId="07F25FD1" w14:textId="5F9D5697" w:rsidR="007C134D" w:rsidRPr="007C134D" w:rsidRDefault="007C134D" w:rsidP="008047B8">
      <w:pPr>
        <w:spacing w:line="480" w:lineRule="auto"/>
        <w:jc w:val="both"/>
        <w:rPr>
          <w:rFonts w:ascii="Times New Roman" w:hAnsi="Times New Roman" w:cs="Times New Roman"/>
          <w:bCs/>
          <w:sz w:val="24"/>
          <w:szCs w:val="24"/>
        </w:rPr>
      </w:pPr>
      <w:r w:rsidRPr="007C134D">
        <w:rPr>
          <w:rFonts w:ascii="Times New Roman" w:hAnsi="Times New Roman" w:cs="Times New Roman"/>
          <w:bCs/>
          <w:sz w:val="24"/>
          <w:szCs w:val="24"/>
        </w:rPr>
        <w:t xml:space="preserve">Internet has quickly become a global phenomenon and is changing the way consumers shop and purchase goods and services </w:t>
      </w:r>
      <w:bookmarkStart w:id="49" w:name="_Hlk152765057"/>
      <w:r w:rsidRPr="007C134D">
        <w:rPr>
          <w:rFonts w:ascii="Times New Roman" w:hAnsi="Times New Roman" w:cs="Times New Roman"/>
          <w:bCs/>
          <w:sz w:val="24"/>
          <w:szCs w:val="24"/>
        </w:rPr>
        <w:t>(Kanupriya &amp; Kaur, 2016)</w:t>
      </w:r>
      <w:bookmarkEnd w:id="49"/>
      <w:r w:rsidRPr="007C134D">
        <w:rPr>
          <w:rFonts w:ascii="Times New Roman" w:hAnsi="Times New Roman" w:cs="Times New Roman"/>
          <w:bCs/>
          <w:sz w:val="24"/>
          <w:szCs w:val="24"/>
        </w:rPr>
        <w:t xml:space="preserve">. E-commerce, also known as electronic commerce, has benefited from the Internet. As indicated by an increase in online purchasing over time, the expansion and growth of the internet are driving the retail sector to more established channels and quick growth in e-commerce and digital marketing (Rita, 2019). According to </w:t>
      </w:r>
      <w:bookmarkStart w:id="50" w:name="_Hlk152765107"/>
      <w:proofErr w:type="spellStart"/>
      <w:r w:rsidRPr="007C134D">
        <w:rPr>
          <w:rFonts w:ascii="Times New Roman" w:hAnsi="Times New Roman" w:cs="Times New Roman"/>
          <w:bCs/>
          <w:sz w:val="24"/>
          <w:szCs w:val="24"/>
        </w:rPr>
        <w:t>Nikalje</w:t>
      </w:r>
      <w:proofErr w:type="spellEnd"/>
      <w:r w:rsidRPr="007C134D">
        <w:rPr>
          <w:rFonts w:ascii="Times New Roman" w:hAnsi="Times New Roman" w:cs="Times New Roman"/>
          <w:bCs/>
          <w:sz w:val="24"/>
          <w:szCs w:val="24"/>
        </w:rPr>
        <w:t xml:space="preserve"> and Yadav (2021)</w:t>
      </w:r>
      <w:bookmarkEnd w:id="50"/>
      <w:r w:rsidRPr="007C134D">
        <w:rPr>
          <w:rFonts w:ascii="Times New Roman" w:hAnsi="Times New Roman" w:cs="Times New Roman"/>
          <w:bCs/>
          <w:sz w:val="24"/>
          <w:szCs w:val="24"/>
        </w:rPr>
        <w:t xml:space="preserve">, online shopping is an Internet application that has taken off quickly in developed nations but whose development has been noticeably slower in developing nations due to infrastructure (information technology hardware, Internet access) and cultural (high uncertainty avoidance) barriers </w:t>
      </w:r>
      <w:bookmarkStart w:id="51" w:name="_Hlk152765144"/>
      <w:r w:rsidRPr="007C134D">
        <w:rPr>
          <w:rFonts w:ascii="Times New Roman" w:hAnsi="Times New Roman" w:cs="Times New Roman"/>
          <w:bCs/>
          <w:sz w:val="24"/>
          <w:szCs w:val="24"/>
        </w:rPr>
        <w:t>(</w:t>
      </w:r>
      <w:proofErr w:type="spellStart"/>
      <w:r w:rsidRPr="007C134D">
        <w:rPr>
          <w:rFonts w:ascii="Times New Roman" w:hAnsi="Times New Roman" w:cs="Times New Roman"/>
          <w:bCs/>
          <w:sz w:val="24"/>
          <w:szCs w:val="24"/>
        </w:rPr>
        <w:t>Nabot</w:t>
      </w:r>
      <w:proofErr w:type="spellEnd"/>
      <w:r w:rsidRPr="007C134D">
        <w:rPr>
          <w:rFonts w:ascii="Times New Roman" w:hAnsi="Times New Roman" w:cs="Times New Roman"/>
          <w:bCs/>
          <w:sz w:val="24"/>
          <w:szCs w:val="24"/>
        </w:rPr>
        <w:t>, 2014)</w:t>
      </w:r>
      <w:bookmarkEnd w:id="51"/>
      <w:r w:rsidRPr="007C134D">
        <w:rPr>
          <w:rFonts w:ascii="Times New Roman" w:hAnsi="Times New Roman" w:cs="Times New Roman"/>
          <w:bCs/>
          <w:sz w:val="24"/>
          <w:szCs w:val="24"/>
        </w:rPr>
        <w:t xml:space="preserve">. Chaffey 2009 as cited in </w:t>
      </w:r>
      <w:proofErr w:type="spellStart"/>
      <w:r w:rsidRPr="007C134D">
        <w:rPr>
          <w:rFonts w:ascii="Times New Roman" w:hAnsi="Times New Roman" w:cs="Times New Roman"/>
          <w:bCs/>
          <w:sz w:val="24"/>
          <w:szCs w:val="24"/>
        </w:rPr>
        <w:t>Nabot</w:t>
      </w:r>
      <w:proofErr w:type="spellEnd"/>
      <w:r w:rsidRPr="007C134D">
        <w:rPr>
          <w:rFonts w:ascii="Times New Roman" w:hAnsi="Times New Roman" w:cs="Times New Roman"/>
          <w:bCs/>
          <w:sz w:val="24"/>
          <w:szCs w:val="24"/>
        </w:rPr>
        <w:t xml:space="preserve"> (2014) defined it as the act of purchasing a variety of goods and services (such as delivery services) using a website. Rahman (201</w:t>
      </w:r>
      <w:r w:rsidR="00CD7C1A">
        <w:rPr>
          <w:rFonts w:ascii="Times New Roman" w:hAnsi="Times New Roman" w:cs="Times New Roman"/>
          <w:bCs/>
          <w:sz w:val="24"/>
          <w:szCs w:val="24"/>
        </w:rPr>
        <w:t>8</w:t>
      </w:r>
      <w:r w:rsidRPr="007C134D">
        <w:rPr>
          <w:rFonts w:ascii="Times New Roman" w:hAnsi="Times New Roman" w:cs="Times New Roman"/>
          <w:bCs/>
          <w:sz w:val="24"/>
          <w:szCs w:val="24"/>
        </w:rPr>
        <w:t>) claims that it is a type of electronic commerce that enables customers to directly purchase products or services from a seller online while using a web browser. According to Dani (2017), more than 7271 million people have shopped online to date, with Germans and Britons being the biggest online purchasers globally. The most common items bought on the internet are books, airline tickets/reservations, clothing/shoes, videos/games, and other technology devices.</w:t>
      </w:r>
    </w:p>
    <w:p w14:paraId="78527C56" w14:textId="77777777" w:rsidR="007C134D" w:rsidRPr="007C134D" w:rsidRDefault="007C134D" w:rsidP="007C134D">
      <w:pPr>
        <w:spacing w:line="480" w:lineRule="auto"/>
        <w:jc w:val="both"/>
        <w:rPr>
          <w:rFonts w:ascii="Times New Roman" w:hAnsi="Times New Roman" w:cs="Times New Roman"/>
          <w:bCs/>
          <w:sz w:val="24"/>
          <w:szCs w:val="24"/>
        </w:rPr>
      </w:pPr>
      <w:r w:rsidRPr="007C134D">
        <w:rPr>
          <w:rFonts w:ascii="Times New Roman" w:hAnsi="Times New Roman" w:cs="Times New Roman"/>
          <w:bCs/>
          <w:sz w:val="24"/>
          <w:szCs w:val="24"/>
        </w:rPr>
        <w:t xml:space="preserve">To increase or improve the value, quality, and attractiveness of providing customer benefits and better satisfaction, online shopping is used as a medium for communication and electronic commerce. For this reason, it is more convenient and day by day growing in popularity. In a new setting, it produced new business opportunities and new business practices. Rahman et al. (2018) contend that online buying is the simple answer to today's hectic lifestyle, as demonstrated by the dramatic shift in consumer purchasing </w:t>
      </w:r>
      <w:proofErr w:type="spellStart"/>
      <w:r w:rsidRPr="007C134D">
        <w:rPr>
          <w:rFonts w:ascii="Times New Roman" w:hAnsi="Times New Roman" w:cs="Times New Roman"/>
          <w:bCs/>
          <w:sz w:val="24"/>
          <w:szCs w:val="24"/>
        </w:rPr>
        <w:t>behavior</w:t>
      </w:r>
      <w:proofErr w:type="spellEnd"/>
      <w:r w:rsidRPr="007C134D">
        <w:rPr>
          <w:rFonts w:ascii="Times New Roman" w:hAnsi="Times New Roman" w:cs="Times New Roman"/>
          <w:bCs/>
          <w:sz w:val="24"/>
          <w:szCs w:val="24"/>
        </w:rPr>
        <w:t xml:space="preserve"> over the past decade. </w:t>
      </w:r>
      <w:proofErr w:type="gramStart"/>
      <w:r w:rsidRPr="007C134D">
        <w:rPr>
          <w:rFonts w:ascii="Times New Roman" w:hAnsi="Times New Roman" w:cs="Times New Roman"/>
          <w:bCs/>
          <w:sz w:val="24"/>
          <w:szCs w:val="24"/>
        </w:rPr>
        <w:t>Despite the fact that</w:t>
      </w:r>
      <w:proofErr w:type="gramEnd"/>
      <w:r w:rsidRPr="007C134D">
        <w:rPr>
          <w:rFonts w:ascii="Times New Roman" w:hAnsi="Times New Roman" w:cs="Times New Roman"/>
          <w:bCs/>
          <w:sz w:val="24"/>
          <w:szCs w:val="24"/>
        </w:rPr>
        <w:t xml:space="preserve"> customers continue to purchase goods from traditional stores, they find online shopping to be extremely handy (Koch, Frommeyer &amp; Schewe, 2020). Modern consumers benefit greatly from online buying because they spend less time shopping serving as a relief considering their hectic schedules.</w:t>
      </w:r>
    </w:p>
    <w:p w14:paraId="0F78DDEA" w14:textId="66DAF4BF" w:rsidR="007C134D" w:rsidRDefault="007C134D" w:rsidP="007C134D">
      <w:pPr>
        <w:spacing w:line="480" w:lineRule="auto"/>
        <w:jc w:val="both"/>
        <w:rPr>
          <w:rFonts w:ascii="Times New Roman" w:hAnsi="Times New Roman" w:cs="Times New Roman"/>
          <w:bCs/>
          <w:sz w:val="24"/>
          <w:szCs w:val="24"/>
        </w:rPr>
      </w:pPr>
      <w:r w:rsidRPr="007C134D">
        <w:rPr>
          <w:rFonts w:ascii="Times New Roman" w:hAnsi="Times New Roman" w:cs="Times New Roman"/>
          <w:bCs/>
          <w:sz w:val="24"/>
          <w:szCs w:val="24"/>
        </w:rPr>
        <w:t xml:space="preserve">Online shopping, according to </w:t>
      </w:r>
      <w:proofErr w:type="spellStart"/>
      <w:r w:rsidRPr="007C134D">
        <w:rPr>
          <w:rFonts w:ascii="Times New Roman" w:hAnsi="Times New Roman" w:cs="Times New Roman"/>
          <w:bCs/>
          <w:sz w:val="24"/>
          <w:szCs w:val="24"/>
        </w:rPr>
        <w:t>Almahroos</w:t>
      </w:r>
      <w:proofErr w:type="spellEnd"/>
      <w:r w:rsidRPr="007C134D">
        <w:rPr>
          <w:rFonts w:ascii="Times New Roman" w:hAnsi="Times New Roman" w:cs="Times New Roman"/>
          <w:bCs/>
          <w:sz w:val="24"/>
          <w:szCs w:val="24"/>
        </w:rPr>
        <w:t xml:space="preserve"> (2012), not only provides consumers with convenience and other advantages, but it also has significant advantages for business organizations. For instance, it lowers sales and marketing costs as well as overall operational costs, which increases efficiency and maximizes profit margin.</w:t>
      </w:r>
    </w:p>
    <w:p w14:paraId="78EC20AB" w14:textId="0F21DC67" w:rsidR="00E748FD" w:rsidRDefault="00022CA9" w:rsidP="00022CA9">
      <w:pPr>
        <w:pStyle w:val="Heading2"/>
        <w:numPr>
          <w:ilvl w:val="1"/>
          <w:numId w:val="10"/>
        </w:numPr>
        <w:spacing w:line="480" w:lineRule="auto"/>
      </w:pPr>
      <w:r>
        <w:t xml:space="preserve"> </w:t>
      </w:r>
      <w:bookmarkStart w:id="52" w:name="_Toc153151412"/>
      <w:r w:rsidR="00E748FD" w:rsidRPr="00E748FD">
        <w:t>Theoretical findings on consumer attitudes towards online shopping</w:t>
      </w:r>
      <w:bookmarkEnd w:id="52"/>
    </w:p>
    <w:p w14:paraId="62829F86" w14:textId="54F52DD9" w:rsidR="002312B0" w:rsidRPr="002312B0" w:rsidRDefault="002312B0" w:rsidP="007C134D">
      <w:pPr>
        <w:spacing w:line="480" w:lineRule="auto"/>
        <w:jc w:val="both"/>
        <w:rPr>
          <w:rFonts w:ascii="Times New Roman" w:hAnsi="Times New Roman" w:cs="Times New Roman"/>
          <w:bCs/>
          <w:sz w:val="24"/>
          <w:szCs w:val="24"/>
        </w:rPr>
      </w:pPr>
      <w:bookmarkStart w:id="53" w:name="_Hlk138359795"/>
      <w:r w:rsidRPr="002312B0">
        <w:rPr>
          <w:rFonts w:ascii="Times New Roman" w:hAnsi="Times New Roman" w:cs="Times New Roman"/>
          <w:bCs/>
          <w:sz w:val="24"/>
          <w:szCs w:val="24"/>
        </w:rPr>
        <w:t xml:space="preserve">The following are </w:t>
      </w:r>
      <w:r>
        <w:rPr>
          <w:rFonts w:ascii="Times New Roman" w:hAnsi="Times New Roman" w:cs="Times New Roman"/>
          <w:bCs/>
          <w:sz w:val="24"/>
          <w:szCs w:val="24"/>
        </w:rPr>
        <w:t>discussions and findings from other scholars regarding consumer attitudes towards online shopping:</w:t>
      </w:r>
    </w:p>
    <w:bookmarkEnd w:id="53"/>
    <w:p w14:paraId="55A32232" w14:textId="31FBFCF2" w:rsidR="00F97869" w:rsidRDefault="00BC6770" w:rsidP="002312B0">
      <w:pPr>
        <w:pStyle w:val="ListParagraph"/>
        <w:numPr>
          <w:ilvl w:val="0"/>
          <w:numId w:val="7"/>
        </w:numPr>
        <w:spacing w:line="480" w:lineRule="auto"/>
        <w:jc w:val="both"/>
        <w:rPr>
          <w:rFonts w:ascii="Times New Roman" w:hAnsi="Times New Roman" w:cs="Times New Roman"/>
          <w:bCs/>
          <w:sz w:val="24"/>
          <w:szCs w:val="24"/>
        </w:rPr>
      </w:pPr>
      <w:r w:rsidRPr="00BC6770">
        <w:rPr>
          <w:rFonts w:ascii="Times New Roman" w:hAnsi="Times New Roman" w:cs="Times New Roman"/>
          <w:bCs/>
          <w:sz w:val="24"/>
          <w:szCs w:val="24"/>
        </w:rPr>
        <w:t xml:space="preserve">In their study “The pandemic consumer response: A stockpiling perspective and shopping channel preferences”, </w:t>
      </w:r>
      <w:proofErr w:type="spellStart"/>
      <w:r w:rsidRPr="00BC6770">
        <w:rPr>
          <w:rFonts w:ascii="Times New Roman" w:hAnsi="Times New Roman" w:cs="Times New Roman"/>
          <w:bCs/>
          <w:sz w:val="24"/>
          <w:szCs w:val="24"/>
        </w:rPr>
        <w:t>Papagiannidis</w:t>
      </w:r>
      <w:proofErr w:type="spellEnd"/>
      <w:r w:rsidRPr="00BC6770">
        <w:rPr>
          <w:rFonts w:ascii="Times New Roman" w:hAnsi="Times New Roman" w:cs="Times New Roman"/>
          <w:bCs/>
          <w:sz w:val="24"/>
          <w:szCs w:val="24"/>
        </w:rPr>
        <w:t xml:space="preserve"> et al. (2022) looked at how consumer behaviour changed during the pandemic as wide uncertainty intensified with most resorting to piling up food stocks which eventually led to shortages. The study used an online panel-structured questionnaire to conduct the survey with a sample size of 603 UK residents. The results showed that respondents' perceptions of social exclusion had increased </w:t>
      </w:r>
      <w:proofErr w:type="gramStart"/>
      <w:r w:rsidRPr="00BC6770">
        <w:rPr>
          <w:rFonts w:ascii="Times New Roman" w:hAnsi="Times New Roman" w:cs="Times New Roman"/>
          <w:bCs/>
          <w:sz w:val="24"/>
          <w:szCs w:val="24"/>
        </w:rPr>
        <w:t>as a result of</w:t>
      </w:r>
      <w:proofErr w:type="gramEnd"/>
      <w:r w:rsidRPr="00BC6770">
        <w:rPr>
          <w:rFonts w:ascii="Times New Roman" w:hAnsi="Times New Roman" w:cs="Times New Roman"/>
          <w:bCs/>
          <w:sz w:val="24"/>
          <w:szCs w:val="24"/>
        </w:rPr>
        <w:t xml:space="preserve"> the limits that had been implemented as preventative measures to reduce infection rates. The limitations also had a favourable impact on respondents' benevolence and attitudes regarding internet buying. The perceived levels of social exclusion among respondents and the influence of the pandemic's measurements both positively impacted their attitudes toward internet shopping since they believe it to be a more convenient way to buy goods. Altruism also had a </w:t>
      </w:r>
      <w:proofErr w:type="spellStart"/>
      <w:r w:rsidRPr="00BC6770">
        <w:rPr>
          <w:rFonts w:ascii="Times New Roman" w:hAnsi="Times New Roman" w:cs="Times New Roman"/>
          <w:bCs/>
          <w:sz w:val="24"/>
          <w:szCs w:val="24"/>
        </w:rPr>
        <w:t>favorable</w:t>
      </w:r>
      <w:proofErr w:type="spellEnd"/>
      <w:r w:rsidRPr="00BC6770">
        <w:rPr>
          <w:rFonts w:ascii="Times New Roman" w:hAnsi="Times New Roman" w:cs="Times New Roman"/>
          <w:bCs/>
          <w:sz w:val="24"/>
          <w:szCs w:val="24"/>
        </w:rPr>
        <w:t xml:space="preserve"> impact on respondents' attitudes regarding online shopping since many of them tend to think that through buying online, they could be able to buy things for their friends and thereby support them during this trying time.</w:t>
      </w:r>
    </w:p>
    <w:p w14:paraId="05814DCE" w14:textId="46F82DB5" w:rsidR="00C81352" w:rsidRPr="00BC6770" w:rsidRDefault="00BC6770" w:rsidP="002312B0">
      <w:pPr>
        <w:pStyle w:val="ListParagraph"/>
        <w:numPr>
          <w:ilvl w:val="0"/>
          <w:numId w:val="7"/>
        </w:numPr>
        <w:spacing w:line="480" w:lineRule="auto"/>
        <w:jc w:val="both"/>
        <w:rPr>
          <w:rFonts w:ascii="Times New Roman" w:hAnsi="Times New Roman" w:cs="Times New Roman"/>
          <w:bCs/>
          <w:sz w:val="24"/>
          <w:szCs w:val="24"/>
        </w:rPr>
      </w:pPr>
      <w:bookmarkStart w:id="54" w:name="_Hlk138372992"/>
      <w:r w:rsidRPr="00BC6770">
        <w:rPr>
          <w:rFonts w:ascii="Times New Roman" w:hAnsi="Times New Roman" w:cs="Times New Roman"/>
          <w:bCs/>
          <w:sz w:val="24"/>
          <w:szCs w:val="24"/>
          <w:lang w:val="en-US"/>
        </w:rPr>
        <w:t xml:space="preserve">In a study on online grocery sales after the pandemic, East (2022) examined the state of sales volume of online groceries during and post pandemic in the UK. The study's findings revealed that </w:t>
      </w:r>
      <w:proofErr w:type="gramStart"/>
      <w:r w:rsidRPr="00BC6770">
        <w:rPr>
          <w:rFonts w:ascii="Times New Roman" w:hAnsi="Times New Roman" w:cs="Times New Roman"/>
          <w:bCs/>
          <w:sz w:val="24"/>
          <w:szCs w:val="24"/>
          <w:lang w:val="en-US"/>
        </w:rPr>
        <w:t>the majority of</w:t>
      </w:r>
      <w:proofErr w:type="gramEnd"/>
      <w:r w:rsidRPr="00BC6770">
        <w:rPr>
          <w:rFonts w:ascii="Times New Roman" w:hAnsi="Times New Roman" w:cs="Times New Roman"/>
          <w:bCs/>
          <w:sz w:val="24"/>
          <w:szCs w:val="24"/>
          <w:lang w:val="en-US"/>
        </w:rPr>
        <w:t xml:space="preserve"> professionals assert that after the risk of disease has decreased, the rising usage of the Internet for grocery delivery to homes would be continued and continue to rise. </w:t>
      </w:r>
      <w:bookmarkEnd w:id="54"/>
      <w:r w:rsidRPr="00BC6770">
        <w:rPr>
          <w:rFonts w:ascii="Times New Roman" w:hAnsi="Times New Roman" w:cs="Times New Roman"/>
          <w:bCs/>
          <w:sz w:val="24"/>
          <w:szCs w:val="24"/>
          <w:lang w:val="en-US"/>
        </w:rPr>
        <w:t>However, on the other end, online grocery ordering is more likely to slow down and then continue to grow slowly, as it did prior to the pandemic, given the pattern of consumer behavior in another industry, discount shopping. The study came to its conclusion by pointing out that an effective end to the pandemic is a requirement for the prediction made about online grocery purchases declining in the post-pandemic period.</w:t>
      </w:r>
      <w:r w:rsidRPr="00E95734">
        <w:rPr>
          <w:rFonts w:ascii="Times New Roman" w:hAnsi="Times New Roman" w:cs="Times New Roman"/>
          <w:bCs/>
          <w:sz w:val="24"/>
          <w:szCs w:val="24"/>
          <w:lang w:val="en-US"/>
        </w:rPr>
        <w:t xml:space="preserve"> </w:t>
      </w:r>
      <w:r w:rsidRPr="00BC6770">
        <w:rPr>
          <w:rFonts w:ascii="Times New Roman" w:hAnsi="Times New Roman" w:cs="Times New Roman"/>
          <w:bCs/>
          <w:sz w:val="24"/>
          <w:szCs w:val="24"/>
          <w:lang w:val="en-US"/>
        </w:rPr>
        <w:t xml:space="preserve">It </w:t>
      </w:r>
      <w:proofErr w:type="gramStart"/>
      <w:r w:rsidRPr="00BC6770">
        <w:rPr>
          <w:rFonts w:ascii="Times New Roman" w:hAnsi="Times New Roman" w:cs="Times New Roman"/>
          <w:bCs/>
          <w:sz w:val="24"/>
          <w:szCs w:val="24"/>
          <w:lang w:val="en-US"/>
        </w:rPr>
        <w:t>was suggested</w:t>
      </w:r>
      <w:proofErr w:type="gramEnd"/>
      <w:r w:rsidRPr="00BC6770">
        <w:rPr>
          <w:rFonts w:ascii="Times New Roman" w:hAnsi="Times New Roman" w:cs="Times New Roman"/>
          <w:bCs/>
          <w:sz w:val="24"/>
          <w:szCs w:val="24"/>
          <w:lang w:val="en-US"/>
        </w:rPr>
        <w:t xml:space="preserve"> that supermarket management review their strategy to online fulfillment and take action to improve the in-store experience. This will be achievable if precautionary measures are </w:t>
      </w:r>
      <w:proofErr w:type="gramStart"/>
      <w:r w:rsidRPr="00BC6770">
        <w:rPr>
          <w:rFonts w:ascii="Times New Roman" w:hAnsi="Times New Roman" w:cs="Times New Roman"/>
          <w:bCs/>
          <w:sz w:val="24"/>
          <w:szCs w:val="24"/>
          <w:lang w:val="en-US"/>
        </w:rPr>
        <w:t>generally relaxed</w:t>
      </w:r>
      <w:proofErr w:type="gramEnd"/>
      <w:r w:rsidRPr="00BC6770">
        <w:rPr>
          <w:rFonts w:ascii="Times New Roman" w:hAnsi="Times New Roman" w:cs="Times New Roman"/>
          <w:bCs/>
          <w:sz w:val="24"/>
          <w:szCs w:val="24"/>
          <w:lang w:val="en-US"/>
        </w:rPr>
        <w:t>, causing online grocery sales to decline and forcing a return to the growth pattern that prevailed prior to the pandemic.</w:t>
      </w:r>
    </w:p>
    <w:p w14:paraId="5C6235C8" w14:textId="5D8CB910" w:rsidR="00EA30DC" w:rsidRPr="002312B0" w:rsidRDefault="00BC6770" w:rsidP="002312B0">
      <w:pPr>
        <w:pStyle w:val="ListParagraph"/>
        <w:numPr>
          <w:ilvl w:val="0"/>
          <w:numId w:val="7"/>
        </w:numPr>
        <w:spacing w:line="480" w:lineRule="auto"/>
        <w:jc w:val="both"/>
        <w:rPr>
          <w:rFonts w:ascii="Times New Roman" w:hAnsi="Times New Roman" w:cs="Times New Roman"/>
          <w:bCs/>
          <w:sz w:val="24"/>
          <w:szCs w:val="24"/>
        </w:rPr>
      </w:pPr>
      <w:bookmarkStart w:id="55" w:name="_Hlk138364093"/>
      <w:r w:rsidRPr="00BC6770">
        <w:rPr>
          <w:rFonts w:ascii="Times New Roman" w:hAnsi="Times New Roman" w:cs="Times New Roman"/>
          <w:bCs/>
          <w:sz w:val="24"/>
          <w:szCs w:val="24"/>
        </w:rPr>
        <w:t xml:space="preserve">With the focus on outlining the impact of perceived usability and the impact of technology on consumer attitudes and behaviour, </w:t>
      </w:r>
      <w:proofErr w:type="spellStart"/>
      <w:r w:rsidRPr="00BC6770">
        <w:rPr>
          <w:rFonts w:ascii="Times New Roman" w:hAnsi="Times New Roman" w:cs="Times New Roman"/>
          <w:bCs/>
          <w:sz w:val="24"/>
          <w:szCs w:val="24"/>
        </w:rPr>
        <w:t>McLeana</w:t>
      </w:r>
      <w:proofErr w:type="spellEnd"/>
      <w:r w:rsidRPr="00BC6770">
        <w:rPr>
          <w:rFonts w:ascii="Times New Roman" w:hAnsi="Times New Roman" w:cs="Times New Roman"/>
          <w:bCs/>
          <w:sz w:val="24"/>
          <w:szCs w:val="24"/>
        </w:rPr>
        <w:t>, Osei-</w:t>
      </w:r>
      <w:proofErr w:type="spellStart"/>
      <w:r w:rsidRPr="00BC6770">
        <w:rPr>
          <w:rFonts w:ascii="Times New Roman" w:hAnsi="Times New Roman" w:cs="Times New Roman"/>
          <w:bCs/>
          <w:sz w:val="24"/>
          <w:szCs w:val="24"/>
        </w:rPr>
        <w:t>Frimpongb</w:t>
      </w:r>
      <w:proofErr w:type="spellEnd"/>
      <w:r w:rsidRPr="00BC6770">
        <w:rPr>
          <w:rFonts w:ascii="Times New Roman" w:hAnsi="Times New Roman" w:cs="Times New Roman"/>
          <w:bCs/>
          <w:sz w:val="24"/>
          <w:szCs w:val="24"/>
        </w:rPr>
        <w:t>, Al-</w:t>
      </w:r>
      <w:proofErr w:type="spellStart"/>
      <w:r w:rsidRPr="00BC6770">
        <w:rPr>
          <w:rFonts w:ascii="Times New Roman" w:hAnsi="Times New Roman" w:cs="Times New Roman"/>
          <w:bCs/>
          <w:sz w:val="24"/>
          <w:szCs w:val="24"/>
        </w:rPr>
        <w:t>Nabhanic</w:t>
      </w:r>
      <w:proofErr w:type="spellEnd"/>
      <w:r w:rsidRPr="00BC6770">
        <w:rPr>
          <w:rFonts w:ascii="Times New Roman" w:hAnsi="Times New Roman" w:cs="Times New Roman"/>
          <w:bCs/>
          <w:sz w:val="24"/>
          <w:szCs w:val="24"/>
        </w:rPr>
        <w:t xml:space="preserve"> and Marriott (2020) performed an examination on “consumer attitudes towards retailers’ m-commerce mobile applications – An initial adoption vs. continuous use perspective”.  </w:t>
      </w:r>
      <w:bookmarkEnd w:id="55"/>
      <w:r w:rsidRPr="00BC6770">
        <w:rPr>
          <w:rFonts w:ascii="Times New Roman" w:hAnsi="Times New Roman" w:cs="Times New Roman"/>
          <w:bCs/>
          <w:sz w:val="24"/>
          <w:szCs w:val="24"/>
        </w:rPr>
        <w:t xml:space="preserve">The study was done 474 consumers within the UK that had downloaded a retailer’s m-commerce app and retained it for up to 30 days but at least for more than 7 days. Results from the study's evaluation of the factors influencing the adoption of mobile apps show that there are substantial differences between the factors influencing customer attitudes toward m-commerce apps during the initial adoption phase and those throughout the usage phase. Also, the findings claim that positive attitudes regarding the app result in greater purchase frequency through the app, positive attitudes, and brand loyalty over time (after the usage phase). The findings further highlight how customer attitudes and behaviours are impacted by smartphone screen size. The authors noted that several studies have theorized that </w:t>
      </w:r>
      <w:proofErr w:type="spellStart"/>
      <w:r w:rsidRPr="00BC6770">
        <w:rPr>
          <w:rFonts w:ascii="Times New Roman" w:hAnsi="Times New Roman" w:cs="Times New Roman"/>
          <w:bCs/>
          <w:sz w:val="24"/>
          <w:szCs w:val="24"/>
        </w:rPr>
        <w:t>favorable</w:t>
      </w:r>
      <w:proofErr w:type="spellEnd"/>
      <w:r w:rsidRPr="00BC6770">
        <w:rPr>
          <w:rFonts w:ascii="Times New Roman" w:hAnsi="Times New Roman" w:cs="Times New Roman"/>
          <w:bCs/>
          <w:sz w:val="24"/>
          <w:szCs w:val="24"/>
        </w:rPr>
        <w:t xml:space="preserve"> sentiments toward an app could affect consumers' intentions to make a purchase. In their discussions, the researchers highlighted to managers that positive sentiments regarding a mobile m-commerce application over time were associated with </w:t>
      </w:r>
      <w:proofErr w:type="spellStart"/>
      <w:r w:rsidRPr="00BC6770">
        <w:rPr>
          <w:rFonts w:ascii="Times New Roman" w:hAnsi="Times New Roman" w:cs="Times New Roman"/>
          <w:bCs/>
          <w:sz w:val="24"/>
          <w:szCs w:val="24"/>
        </w:rPr>
        <w:t>favorable</w:t>
      </w:r>
      <w:proofErr w:type="spellEnd"/>
      <w:r w:rsidRPr="00BC6770">
        <w:rPr>
          <w:rFonts w:ascii="Times New Roman" w:hAnsi="Times New Roman" w:cs="Times New Roman"/>
          <w:bCs/>
          <w:sz w:val="24"/>
          <w:szCs w:val="24"/>
        </w:rPr>
        <w:t xml:space="preserve"> behavioural outcomes, such as greater brand loyalty and purchase frequency.</w:t>
      </w:r>
    </w:p>
    <w:p w14:paraId="0A4C477F" w14:textId="76EB810D" w:rsidR="002312B0" w:rsidRPr="002312B0" w:rsidRDefault="006E60D7" w:rsidP="002312B0">
      <w:pPr>
        <w:pStyle w:val="ListParagraph"/>
        <w:numPr>
          <w:ilvl w:val="0"/>
          <w:numId w:val="7"/>
        </w:numPr>
        <w:spacing w:line="480" w:lineRule="auto"/>
        <w:jc w:val="both"/>
        <w:rPr>
          <w:rFonts w:ascii="Times New Roman" w:hAnsi="Times New Roman" w:cs="Times New Roman"/>
          <w:bCs/>
          <w:sz w:val="24"/>
          <w:szCs w:val="24"/>
        </w:rPr>
      </w:pPr>
      <w:bookmarkStart w:id="56" w:name="_Hlk138368748"/>
      <w:r w:rsidRPr="006E60D7">
        <w:rPr>
          <w:rFonts w:ascii="Times New Roman" w:hAnsi="Times New Roman" w:cs="Times New Roman"/>
          <w:bCs/>
          <w:sz w:val="24"/>
          <w:szCs w:val="24"/>
        </w:rPr>
        <w:t xml:space="preserve">Gu, Slusarczyk, Hajizada, Kovalyova and </w:t>
      </w:r>
      <w:proofErr w:type="spellStart"/>
      <w:r w:rsidRPr="006E60D7">
        <w:rPr>
          <w:rFonts w:ascii="Times New Roman" w:hAnsi="Times New Roman" w:cs="Times New Roman"/>
          <w:bCs/>
          <w:sz w:val="24"/>
          <w:szCs w:val="24"/>
        </w:rPr>
        <w:t>Sakhbieva</w:t>
      </w:r>
      <w:proofErr w:type="spellEnd"/>
      <w:r w:rsidRPr="006E60D7">
        <w:rPr>
          <w:rFonts w:ascii="Times New Roman" w:hAnsi="Times New Roman" w:cs="Times New Roman"/>
          <w:bCs/>
          <w:sz w:val="24"/>
          <w:szCs w:val="24"/>
        </w:rPr>
        <w:t xml:space="preserve"> (2021) </w:t>
      </w:r>
      <w:proofErr w:type="gramStart"/>
      <w:r w:rsidRPr="006E60D7">
        <w:rPr>
          <w:rFonts w:ascii="Times New Roman" w:hAnsi="Times New Roman" w:cs="Times New Roman"/>
          <w:bCs/>
          <w:sz w:val="24"/>
          <w:szCs w:val="24"/>
        </w:rPr>
        <w:t>conducted an investigation</w:t>
      </w:r>
      <w:proofErr w:type="gramEnd"/>
      <w:r w:rsidRPr="006E60D7">
        <w:rPr>
          <w:rFonts w:ascii="Times New Roman" w:hAnsi="Times New Roman" w:cs="Times New Roman"/>
          <w:bCs/>
          <w:sz w:val="24"/>
          <w:szCs w:val="24"/>
        </w:rPr>
        <w:t xml:space="preserve"> “Impact of the </w:t>
      </w:r>
      <w:r w:rsidR="00EE3A72">
        <w:rPr>
          <w:rFonts w:ascii="Times New Roman" w:hAnsi="Times New Roman" w:cs="Times New Roman"/>
          <w:bCs/>
          <w:sz w:val="24"/>
          <w:szCs w:val="24"/>
        </w:rPr>
        <w:t>C</w:t>
      </w:r>
      <w:r w:rsidR="006C53CC">
        <w:rPr>
          <w:rFonts w:ascii="Times New Roman" w:hAnsi="Times New Roman" w:cs="Times New Roman"/>
          <w:bCs/>
          <w:sz w:val="24"/>
          <w:szCs w:val="24"/>
        </w:rPr>
        <w:t>ovid</w:t>
      </w:r>
      <w:r w:rsidR="00EE3A72">
        <w:rPr>
          <w:rFonts w:ascii="Times New Roman" w:hAnsi="Times New Roman" w:cs="Times New Roman"/>
          <w:bCs/>
          <w:sz w:val="24"/>
          <w:szCs w:val="24"/>
        </w:rPr>
        <w:t>-19</w:t>
      </w:r>
      <w:r w:rsidRPr="006E60D7">
        <w:rPr>
          <w:rFonts w:ascii="Times New Roman" w:hAnsi="Times New Roman" w:cs="Times New Roman"/>
          <w:bCs/>
          <w:sz w:val="24"/>
          <w:szCs w:val="24"/>
        </w:rPr>
        <w:t xml:space="preserve"> pandemic on online consumer purchasing behaviour”. The goal of this study was to provide a systematic framework for evaluating the linkages and degree of influence of the elements influencing online consumers' purchase behaviour against the backdrop of the </w:t>
      </w:r>
      <w:r w:rsidR="00EE3A72">
        <w:rPr>
          <w:rFonts w:ascii="Times New Roman" w:hAnsi="Times New Roman" w:cs="Times New Roman"/>
          <w:bCs/>
          <w:sz w:val="24"/>
          <w:szCs w:val="24"/>
        </w:rPr>
        <w:t>C</w:t>
      </w:r>
      <w:r w:rsidR="006C53CC">
        <w:rPr>
          <w:rFonts w:ascii="Times New Roman" w:hAnsi="Times New Roman" w:cs="Times New Roman"/>
          <w:bCs/>
          <w:sz w:val="24"/>
          <w:szCs w:val="24"/>
        </w:rPr>
        <w:t>ovid</w:t>
      </w:r>
      <w:r w:rsidR="00EE3A72">
        <w:rPr>
          <w:rFonts w:ascii="Times New Roman" w:hAnsi="Times New Roman" w:cs="Times New Roman"/>
          <w:bCs/>
          <w:sz w:val="24"/>
          <w:szCs w:val="24"/>
        </w:rPr>
        <w:t>-19</w:t>
      </w:r>
      <w:r w:rsidRPr="006E60D7">
        <w:rPr>
          <w:rFonts w:ascii="Times New Roman" w:hAnsi="Times New Roman" w:cs="Times New Roman"/>
          <w:bCs/>
          <w:sz w:val="24"/>
          <w:szCs w:val="24"/>
        </w:rPr>
        <w:t xml:space="preserve"> epidemic. This study employed the questionnaire approach to ascertain the tendency of online consumer behaviour </w:t>
      </w:r>
      <w:proofErr w:type="gramStart"/>
      <w:r w:rsidRPr="006E60D7">
        <w:rPr>
          <w:rFonts w:ascii="Times New Roman" w:hAnsi="Times New Roman" w:cs="Times New Roman"/>
          <w:bCs/>
          <w:sz w:val="24"/>
          <w:szCs w:val="24"/>
        </w:rPr>
        <w:t>at the moment</w:t>
      </w:r>
      <w:proofErr w:type="gramEnd"/>
      <w:r w:rsidRPr="006E60D7">
        <w:rPr>
          <w:rFonts w:ascii="Times New Roman" w:hAnsi="Times New Roman" w:cs="Times New Roman"/>
          <w:bCs/>
          <w:sz w:val="24"/>
          <w:szCs w:val="24"/>
        </w:rPr>
        <w:t xml:space="preserve"> of making a purchase choice</w:t>
      </w:r>
      <w:bookmarkEnd w:id="56"/>
      <w:r w:rsidRPr="006E60D7">
        <w:rPr>
          <w:rFonts w:ascii="Times New Roman" w:hAnsi="Times New Roman" w:cs="Times New Roman"/>
          <w:bCs/>
          <w:sz w:val="24"/>
          <w:szCs w:val="24"/>
        </w:rPr>
        <w:t xml:space="preserve">. Online shoppers from the top 10 nations with the fastest-growing e-commerce sectors—China, the United States, the United Kingdom, Japan, Germany, France, South Korea, Canada, Russia, and Brazil—were polled. The results indicated a growing influence of customer awareness and experience. As a result, internet shoppers have gained expertise, which has changed the activity of their purchasing habit. This study demonstrated the shifting impact of pandemic-related online consumer purchasing </w:t>
      </w:r>
      <w:proofErr w:type="spellStart"/>
      <w:r w:rsidRPr="006E60D7">
        <w:rPr>
          <w:rFonts w:ascii="Times New Roman" w:hAnsi="Times New Roman" w:cs="Times New Roman"/>
          <w:bCs/>
          <w:sz w:val="24"/>
          <w:szCs w:val="24"/>
        </w:rPr>
        <w:t>behavior</w:t>
      </w:r>
      <w:proofErr w:type="spellEnd"/>
      <w:r w:rsidRPr="006E60D7">
        <w:rPr>
          <w:rFonts w:ascii="Times New Roman" w:hAnsi="Times New Roman" w:cs="Times New Roman"/>
          <w:bCs/>
          <w:sz w:val="24"/>
          <w:szCs w:val="24"/>
        </w:rPr>
        <w:t xml:space="preserve"> determinants. When making online purchases of products and services, consumers' decision-making speed is becoming more and more crucial. The survey also discovered that consumers' increasing involvement in e-commerce and Internet usage necessitated a high level of security as well as a flexible payment system that would facilitate cross-currency purchases.</w:t>
      </w:r>
    </w:p>
    <w:p w14:paraId="0EA304FA" w14:textId="23F888F5" w:rsidR="00E748FD" w:rsidRPr="00061F74" w:rsidRDefault="00905216" w:rsidP="007C134D">
      <w:pPr>
        <w:pStyle w:val="ListParagraph"/>
        <w:numPr>
          <w:ilvl w:val="0"/>
          <w:numId w:val="7"/>
        </w:numPr>
        <w:spacing w:line="480" w:lineRule="auto"/>
        <w:jc w:val="both"/>
        <w:rPr>
          <w:rFonts w:ascii="Times New Roman" w:hAnsi="Times New Roman" w:cs="Times New Roman"/>
          <w:bCs/>
          <w:sz w:val="24"/>
          <w:szCs w:val="24"/>
        </w:rPr>
      </w:pPr>
      <w:bookmarkStart w:id="57" w:name="_Hlk138371253"/>
      <w:r w:rsidRPr="00905216">
        <w:rPr>
          <w:rFonts w:ascii="Times New Roman" w:hAnsi="Times New Roman" w:cs="Times New Roman"/>
          <w:bCs/>
          <w:sz w:val="24"/>
          <w:szCs w:val="24"/>
        </w:rPr>
        <w:t xml:space="preserve">The study "Reflections and predictions on effects of </w:t>
      </w:r>
      <w:r w:rsidR="00EE3A72">
        <w:rPr>
          <w:rFonts w:ascii="Times New Roman" w:hAnsi="Times New Roman" w:cs="Times New Roman"/>
          <w:bCs/>
          <w:sz w:val="24"/>
          <w:szCs w:val="24"/>
        </w:rPr>
        <w:t>C</w:t>
      </w:r>
      <w:r w:rsidR="006C53CC">
        <w:rPr>
          <w:rFonts w:ascii="Times New Roman" w:hAnsi="Times New Roman" w:cs="Times New Roman"/>
          <w:bCs/>
          <w:sz w:val="24"/>
          <w:szCs w:val="24"/>
        </w:rPr>
        <w:t>ovid</w:t>
      </w:r>
      <w:r w:rsidR="00EE3A72">
        <w:rPr>
          <w:rFonts w:ascii="Times New Roman" w:hAnsi="Times New Roman" w:cs="Times New Roman"/>
          <w:bCs/>
          <w:sz w:val="24"/>
          <w:szCs w:val="24"/>
        </w:rPr>
        <w:t>-19</w:t>
      </w:r>
      <w:r w:rsidRPr="00905216">
        <w:rPr>
          <w:rFonts w:ascii="Times New Roman" w:hAnsi="Times New Roman" w:cs="Times New Roman"/>
          <w:bCs/>
          <w:sz w:val="24"/>
          <w:szCs w:val="24"/>
        </w:rPr>
        <w:t xml:space="preserve"> pandemic on retailing" by Verhoef, </w:t>
      </w:r>
      <w:proofErr w:type="spellStart"/>
      <w:r w:rsidRPr="00905216">
        <w:rPr>
          <w:rFonts w:ascii="Times New Roman" w:hAnsi="Times New Roman" w:cs="Times New Roman"/>
          <w:bCs/>
          <w:sz w:val="24"/>
          <w:szCs w:val="24"/>
        </w:rPr>
        <w:t>Noordhoff</w:t>
      </w:r>
      <w:proofErr w:type="spellEnd"/>
      <w:r w:rsidRPr="00905216">
        <w:rPr>
          <w:rFonts w:ascii="Times New Roman" w:hAnsi="Times New Roman" w:cs="Times New Roman"/>
          <w:bCs/>
          <w:sz w:val="24"/>
          <w:szCs w:val="24"/>
        </w:rPr>
        <w:t xml:space="preserve">, and Sloot (2022) focused on analysing the probable structural impact on consumer </w:t>
      </w:r>
      <w:proofErr w:type="spellStart"/>
      <w:r w:rsidRPr="00905216">
        <w:rPr>
          <w:rFonts w:ascii="Times New Roman" w:hAnsi="Times New Roman" w:cs="Times New Roman"/>
          <w:bCs/>
          <w:sz w:val="24"/>
          <w:szCs w:val="24"/>
        </w:rPr>
        <w:t>behavior</w:t>
      </w:r>
      <w:proofErr w:type="spellEnd"/>
      <w:r w:rsidRPr="00905216">
        <w:rPr>
          <w:rFonts w:ascii="Times New Roman" w:hAnsi="Times New Roman" w:cs="Times New Roman"/>
          <w:bCs/>
          <w:sz w:val="24"/>
          <w:szCs w:val="24"/>
        </w:rPr>
        <w:t xml:space="preserve"> and retailing once </w:t>
      </w:r>
      <w:r w:rsidR="00EE3A72">
        <w:rPr>
          <w:rFonts w:ascii="Times New Roman" w:hAnsi="Times New Roman" w:cs="Times New Roman"/>
          <w:bCs/>
          <w:sz w:val="24"/>
          <w:szCs w:val="24"/>
        </w:rPr>
        <w:t>Covid-19</w:t>
      </w:r>
      <w:r w:rsidRPr="00905216">
        <w:rPr>
          <w:rFonts w:ascii="Times New Roman" w:hAnsi="Times New Roman" w:cs="Times New Roman"/>
          <w:bCs/>
          <w:sz w:val="24"/>
          <w:szCs w:val="24"/>
        </w:rPr>
        <w:t xml:space="preserve"> measures are no longer required and society returns to normal. According to the authors, physical shops will experience severe financial difficulties </w:t>
      </w:r>
      <w:proofErr w:type="gramStart"/>
      <w:r w:rsidRPr="00905216">
        <w:rPr>
          <w:rFonts w:ascii="Times New Roman" w:hAnsi="Times New Roman" w:cs="Times New Roman"/>
          <w:bCs/>
          <w:sz w:val="24"/>
          <w:szCs w:val="24"/>
        </w:rPr>
        <w:t>as a result of</w:t>
      </w:r>
      <w:proofErr w:type="gramEnd"/>
      <w:r w:rsidRPr="00905216">
        <w:rPr>
          <w:rFonts w:ascii="Times New Roman" w:hAnsi="Times New Roman" w:cs="Times New Roman"/>
          <w:bCs/>
          <w:sz w:val="24"/>
          <w:szCs w:val="24"/>
        </w:rPr>
        <w:t xml:space="preserve"> changing consumer </w:t>
      </w:r>
      <w:proofErr w:type="spellStart"/>
      <w:r w:rsidRPr="00905216">
        <w:rPr>
          <w:rFonts w:ascii="Times New Roman" w:hAnsi="Times New Roman" w:cs="Times New Roman"/>
          <w:bCs/>
          <w:sz w:val="24"/>
          <w:szCs w:val="24"/>
        </w:rPr>
        <w:t>behavior</w:t>
      </w:r>
      <w:proofErr w:type="spellEnd"/>
      <w:r w:rsidRPr="00905216">
        <w:rPr>
          <w:rFonts w:ascii="Times New Roman" w:hAnsi="Times New Roman" w:cs="Times New Roman"/>
          <w:bCs/>
          <w:sz w:val="24"/>
          <w:szCs w:val="24"/>
        </w:rPr>
        <w:t xml:space="preserve"> and will become less willing to spend in store renovations, which would eventually make stores less appealing. </w:t>
      </w:r>
      <w:bookmarkEnd w:id="57"/>
      <w:r w:rsidRPr="00905216">
        <w:rPr>
          <w:rFonts w:ascii="Times New Roman" w:hAnsi="Times New Roman" w:cs="Times New Roman"/>
          <w:bCs/>
          <w:sz w:val="24"/>
          <w:szCs w:val="24"/>
        </w:rPr>
        <w:t xml:space="preserve">Online concepts will therefore undoubtedly become more popular, and investors seem eager to put money into digital business methods. The analysis agreed with Morningstar's findings (2021) with early UK data revealing that although sales of online groceries initially almost doubled during the early phases of the pandemic, they somewhat decreased after vaccination. According to the study's conclusions, </w:t>
      </w:r>
      <w:r w:rsidR="00EE3A72">
        <w:rPr>
          <w:rFonts w:ascii="Times New Roman" w:hAnsi="Times New Roman" w:cs="Times New Roman"/>
          <w:bCs/>
          <w:sz w:val="24"/>
          <w:szCs w:val="24"/>
        </w:rPr>
        <w:t>Covid-19</w:t>
      </w:r>
      <w:r w:rsidRPr="00905216">
        <w:rPr>
          <w:rFonts w:ascii="Times New Roman" w:hAnsi="Times New Roman" w:cs="Times New Roman"/>
          <w:bCs/>
          <w:sz w:val="24"/>
          <w:szCs w:val="24"/>
        </w:rPr>
        <w:t xml:space="preserve">, like other variables, influences both consumer requirements and </w:t>
      </w:r>
      <w:proofErr w:type="spellStart"/>
      <w:r w:rsidRPr="00905216">
        <w:rPr>
          <w:rFonts w:ascii="Times New Roman" w:hAnsi="Times New Roman" w:cs="Times New Roman"/>
          <w:bCs/>
          <w:sz w:val="24"/>
          <w:szCs w:val="24"/>
        </w:rPr>
        <w:t>behavior</w:t>
      </w:r>
      <w:proofErr w:type="spellEnd"/>
      <w:r w:rsidRPr="00905216">
        <w:rPr>
          <w:rFonts w:ascii="Times New Roman" w:hAnsi="Times New Roman" w:cs="Times New Roman"/>
          <w:bCs/>
          <w:sz w:val="24"/>
          <w:szCs w:val="24"/>
        </w:rPr>
        <w:t xml:space="preserve"> as well as how stores react to emerging changes. Furthermore, it implies that this will have an impact on firm results, including customer experience and firm sales, as well as the competitiveness between online and offline stores, in addition to market outcomes (such as retail sales and market share online).</w:t>
      </w:r>
    </w:p>
    <w:p w14:paraId="2AE6186D" w14:textId="6FC23F39" w:rsidR="007C134D" w:rsidRPr="007C134D" w:rsidRDefault="00022CA9" w:rsidP="00022CA9">
      <w:pPr>
        <w:pStyle w:val="Heading2"/>
        <w:numPr>
          <w:ilvl w:val="1"/>
          <w:numId w:val="10"/>
        </w:numPr>
        <w:spacing w:line="480" w:lineRule="auto"/>
      </w:pPr>
      <w:bookmarkStart w:id="58" w:name="_Hlk118570417"/>
      <w:r>
        <w:t xml:space="preserve"> </w:t>
      </w:r>
      <w:bookmarkStart w:id="59" w:name="_Toc153151413"/>
      <w:r w:rsidR="007C134D" w:rsidRPr="007C134D">
        <w:t xml:space="preserve">Factors influencing </w:t>
      </w:r>
      <w:bookmarkStart w:id="60" w:name="_Hlk118570373"/>
      <w:r w:rsidR="007C134D" w:rsidRPr="007C134D">
        <w:t>consumers’ online shopping attitude</w:t>
      </w:r>
      <w:bookmarkEnd w:id="59"/>
      <w:bookmarkEnd w:id="60"/>
    </w:p>
    <w:bookmarkEnd w:id="58"/>
    <w:p w14:paraId="3FBEF331" w14:textId="12C307ED" w:rsidR="006C53CC" w:rsidRDefault="007C134D" w:rsidP="007C134D">
      <w:pPr>
        <w:spacing w:line="480" w:lineRule="auto"/>
        <w:jc w:val="both"/>
        <w:rPr>
          <w:rFonts w:ascii="Times New Roman" w:hAnsi="Times New Roman" w:cs="Times New Roman"/>
          <w:bCs/>
          <w:sz w:val="24"/>
          <w:szCs w:val="24"/>
        </w:rPr>
      </w:pPr>
      <w:r w:rsidRPr="007C134D">
        <w:rPr>
          <w:rFonts w:ascii="Times New Roman" w:hAnsi="Times New Roman" w:cs="Times New Roman"/>
          <w:bCs/>
          <w:sz w:val="24"/>
          <w:szCs w:val="24"/>
        </w:rPr>
        <w:t xml:space="preserve">The intention and motivation of consumers to use a product or service are actively influenced by a variety of factors. Usability, risk, privacy, after-sales support, and convenience are some of the most prevalent motivational factors, as reported in earlier studies. </w:t>
      </w:r>
    </w:p>
    <w:p w14:paraId="3C161345" w14:textId="73086FAF" w:rsidR="007C134D" w:rsidRPr="006C53CC" w:rsidRDefault="007C134D" w:rsidP="00022CA9">
      <w:pPr>
        <w:pStyle w:val="Heading3"/>
        <w:numPr>
          <w:ilvl w:val="2"/>
          <w:numId w:val="10"/>
        </w:numPr>
        <w:spacing w:line="480" w:lineRule="auto"/>
        <w:rPr>
          <w:bCs/>
        </w:rPr>
      </w:pPr>
      <w:bookmarkStart w:id="61" w:name="_Toc153151414"/>
      <w:r w:rsidRPr="007C134D">
        <w:t>Perceived usability</w:t>
      </w:r>
      <w:bookmarkEnd w:id="61"/>
    </w:p>
    <w:p w14:paraId="35EE1CA0" w14:textId="477EBB5A" w:rsidR="007C134D" w:rsidRPr="007C134D" w:rsidRDefault="007C134D" w:rsidP="007C134D">
      <w:pPr>
        <w:spacing w:line="480" w:lineRule="auto"/>
        <w:jc w:val="both"/>
        <w:rPr>
          <w:rFonts w:ascii="Times New Roman" w:hAnsi="Times New Roman" w:cs="Times New Roman"/>
          <w:bCs/>
          <w:sz w:val="24"/>
          <w:szCs w:val="24"/>
        </w:rPr>
      </w:pPr>
      <w:r w:rsidRPr="007C134D">
        <w:rPr>
          <w:rFonts w:ascii="Times New Roman" w:hAnsi="Times New Roman" w:cs="Times New Roman"/>
          <w:bCs/>
          <w:sz w:val="24"/>
          <w:szCs w:val="24"/>
        </w:rPr>
        <w:t xml:space="preserve"> Usability is the degree to which a website enables users to perform its functions accurately and easily (</w:t>
      </w:r>
      <w:r w:rsidR="00566300" w:rsidRPr="00566300">
        <w:rPr>
          <w:rFonts w:ascii="Times New Roman" w:hAnsi="Times New Roman" w:cs="Times New Roman"/>
          <w:bCs/>
          <w:sz w:val="24"/>
          <w:szCs w:val="24"/>
          <w:lang w:val="en-US"/>
        </w:rPr>
        <w:t>Priyabrata</w:t>
      </w:r>
      <w:r w:rsidR="00566300">
        <w:rPr>
          <w:rFonts w:ascii="Times New Roman" w:hAnsi="Times New Roman" w:cs="Times New Roman"/>
          <w:bCs/>
          <w:sz w:val="24"/>
          <w:szCs w:val="24"/>
          <w:lang w:val="en-US"/>
        </w:rPr>
        <w:t xml:space="preserve"> &amp;</w:t>
      </w:r>
      <w:r w:rsidR="00566300" w:rsidRPr="00566300">
        <w:rPr>
          <w:rFonts w:ascii="Times New Roman" w:hAnsi="Times New Roman" w:cs="Times New Roman"/>
          <w:bCs/>
          <w:sz w:val="24"/>
          <w:szCs w:val="24"/>
          <w:lang w:val="en-US"/>
        </w:rPr>
        <w:t xml:space="preserve"> Datta, 2022</w:t>
      </w:r>
      <w:r w:rsidRPr="007C134D">
        <w:rPr>
          <w:rFonts w:ascii="Times New Roman" w:hAnsi="Times New Roman" w:cs="Times New Roman"/>
          <w:bCs/>
          <w:sz w:val="24"/>
          <w:szCs w:val="24"/>
        </w:rPr>
        <w:t xml:space="preserve">). Making the design of a website simple enough so that users, who by nature tend to be goal-driven, may complete their work as fast and painlessly as feasible is a definition of web usability. According to </w:t>
      </w:r>
      <w:r w:rsidR="00667DDB">
        <w:rPr>
          <w:rFonts w:ascii="Times New Roman" w:hAnsi="Times New Roman" w:cs="Times New Roman"/>
          <w:bCs/>
          <w:sz w:val="24"/>
          <w:szCs w:val="24"/>
        </w:rPr>
        <w:t xml:space="preserve">Castellano and </w:t>
      </w:r>
      <w:proofErr w:type="spellStart"/>
      <w:r w:rsidR="00667DDB">
        <w:rPr>
          <w:rFonts w:ascii="Times New Roman" w:hAnsi="Times New Roman" w:cs="Times New Roman"/>
          <w:bCs/>
          <w:sz w:val="24"/>
          <w:szCs w:val="24"/>
        </w:rPr>
        <w:t>Dutot</w:t>
      </w:r>
      <w:proofErr w:type="spellEnd"/>
      <w:r w:rsidRPr="007C134D">
        <w:rPr>
          <w:rFonts w:ascii="Times New Roman" w:hAnsi="Times New Roman" w:cs="Times New Roman"/>
          <w:bCs/>
          <w:sz w:val="24"/>
          <w:szCs w:val="24"/>
        </w:rPr>
        <w:t xml:space="preserve"> (20</w:t>
      </w:r>
      <w:r w:rsidR="00BE795B">
        <w:rPr>
          <w:rFonts w:ascii="Times New Roman" w:hAnsi="Times New Roman" w:cs="Times New Roman"/>
          <w:bCs/>
          <w:sz w:val="24"/>
          <w:szCs w:val="24"/>
        </w:rPr>
        <w:t>17</w:t>
      </w:r>
      <w:r w:rsidRPr="007C134D">
        <w:rPr>
          <w:rFonts w:ascii="Times New Roman" w:hAnsi="Times New Roman" w:cs="Times New Roman"/>
          <w:bCs/>
          <w:sz w:val="24"/>
          <w:szCs w:val="24"/>
        </w:rPr>
        <w:t xml:space="preserve">), platforms become powerful and more influential in the eyes of visitors if the quality of internet websites impresses the clients. The foundation of online transactions is the website, and online purchasing is built on the Internet. Therefore, the attitudes of online users and the success of e-commerce are significantly influenced by website usability. </w:t>
      </w:r>
      <w:r w:rsidR="00EF50A0" w:rsidRPr="00EF50A0">
        <w:rPr>
          <w:rFonts w:ascii="Times New Roman" w:hAnsi="Times New Roman" w:cs="Times New Roman"/>
          <w:bCs/>
          <w:iCs/>
          <w:sz w:val="24"/>
          <w:szCs w:val="24"/>
        </w:rPr>
        <w:t xml:space="preserve">Jeannot, </w:t>
      </w:r>
      <w:proofErr w:type="spellStart"/>
      <w:r w:rsidR="00EF50A0" w:rsidRPr="00EF50A0">
        <w:rPr>
          <w:rFonts w:ascii="Times New Roman" w:hAnsi="Times New Roman" w:cs="Times New Roman"/>
          <w:bCs/>
          <w:iCs/>
          <w:sz w:val="24"/>
          <w:szCs w:val="24"/>
        </w:rPr>
        <w:t>Jongmans</w:t>
      </w:r>
      <w:proofErr w:type="spellEnd"/>
      <w:r w:rsidR="00EF50A0">
        <w:rPr>
          <w:rFonts w:ascii="Times New Roman" w:hAnsi="Times New Roman" w:cs="Times New Roman"/>
          <w:bCs/>
          <w:iCs/>
          <w:sz w:val="24"/>
          <w:szCs w:val="24"/>
        </w:rPr>
        <w:t xml:space="preserve"> </w:t>
      </w:r>
      <w:r w:rsidR="00EF50A0" w:rsidRPr="00EF50A0">
        <w:rPr>
          <w:rFonts w:ascii="Times New Roman" w:hAnsi="Times New Roman" w:cs="Times New Roman"/>
          <w:bCs/>
          <w:iCs/>
          <w:sz w:val="24"/>
          <w:szCs w:val="24"/>
        </w:rPr>
        <w:t xml:space="preserve">&amp; </w:t>
      </w:r>
      <w:proofErr w:type="spellStart"/>
      <w:r w:rsidR="00EF50A0" w:rsidRPr="00EF50A0">
        <w:rPr>
          <w:rFonts w:ascii="Times New Roman" w:hAnsi="Times New Roman" w:cs="Times New Roman"/>
          <w:bCs/>
          <w:iCs/>
          <w:sz w:val="24"/>
          <w:szCs w:val="24"/>
        </w:rPr>
        <w:t>Dampérat</w:t>
      </w:r>
      <w:proofErr w:type="spellEnd"/>
      <w:r w:rsidR="00EF50A0">
        <w:rPr>
          <w:rFonts w:ascii="Times New Roman" w:hAnsi="Times New Roman" w:cs="Times New Roman"/>
          <w:bCs/>
          <w:iCs/>
          <w:sz w:val="24"/>
          <w:szCs w:val="24"/>
        </w:rPr>
        <w:t xml:space="preserve"> (</w:t>
      </w:r>
      <w:r w:rsidR="00EF50A0" w:rsidRPr="00EF50A0">
        <w:rPr>
          <w:rFonts w:ascii="Times New Roman" w:hAnsi="Times New Roman" w:cs="Times New Roman"/>
          <w:bCs/>
          <w:iCs/>
          <w:sz w:val="24"/>
          <w:szCs w:val="24"/>
        </w:rPr>
        <w:t>2022</w:t>
      </w:r>
      <w:r w:rsidR="00EF50A0">
        <w:rPr>
          <w:rFonts w:ascii="Times New Roman" w:hAnsi="Times New Roman" w:cs="Times New Roman"/>
          <w:bCs/>
          <w:iCs/>
          <w:sz w:val="24"/>
          <w:szCs w:val="24"/>
        </w:rPr>
        <w:t>)</w:t>
      </w:r>
      <w:r w:rsidRPr="007C134D">
        <w:rPr>
          <w:rFonts w:ascii="Times New Roman" w:hAnsi="Times New Roman" w:cs="Times New Roman"/>
          <w:bCs/>
          <w:sz w:val="24"/>
          <w:szCs w:val="24"/>
        </w:rPr>
        <w:t xml:space="preserve"> state</w:t>
      </w:r>
      <w:r w:rsidR="00EF50A0">
        <w:rPr>
          <w:rFonts w:ascii="Times New Roman" w:hAnsi="Times New Roman" w:cs="Times New Roman"/>
          <w:bCs/>
          <w:sz w:val="24"/>
          <w:szCs w:val="24"/>
        </w:rPr>
        <w:t>s</w:t>
      </w:r>
      <w:r w:rsidRPr="007C134D">
        <w:rPr>
          <w:rFonts w:ascii="Times New Roman" w:hAnsi="Times New Roman" w:cs="Times New Roman"/>
          <w:bCs/>
          <w:sz w:val="24"/>
          <w:szCs w:val="24"/>
        </w:rPr>
        <w:t xml:space="preserve"> that many scholarly studies done demonstrates that elements of the online environment, such as colour, graphics, layout, interaction, response time, ease of use, learnability, and designs, can reveal information about the retailer and have an impact on customers. The performance and overall quality of an online resource are referred to as perceived web quality.</w:t>
      </w:r>
    </w:p>
    <w:p w14:paraId="0ACD08CF" w14:textId="1A7FED47" w:rsidR="007C134D" w:rsidRPr="007C134D" w:rsidRDefault="007C134D" w:rsidP="00022CA9">
      <w:pPr>
        <w:pStyle w:val="Heading3"/>
        <w:numPr>
          <w:ilvl w:val="2"/>
          <w:numId w:val="10"/>
        </w:numPr>
        <w:spacing w:line="480" w:lineRule="auto"/>
      </w:pPr>
      <w:bookmarkStart w:id="62" w:name="_Toc153151415"/>
      <w:r w:rsidRPr="007C134D">
        <w:t>Convenience</w:t>
      </w:r>
      <w:bookmarkEnd w:id="62"/>
      <w:r w:rsidRPr="007C134D">
        <w:t xml:space="preserve">  </w:t>
      </w:r>
    </w:p>
    <w:p w14:paraId="4BEE5D5D" w14:textId="03377F53" w:rsidR="00E32309" w:rsidRDefault="007C134D" w:rsidP="00B85AD6">
      <w:pPr>
        <w:spacing w:line="480" w:lineRule="auto"/>
        <w:jc w:val="both"/>
        <w:rPr>
          <w:rFonts w:ascii="Times New Roman" w:hAnsi="Times New Roman" w:cs="Times New Roman"/>
          <w:bCs/>
          <w:sz w:val="24"/>
          <w:szCs w:val="24"/>
        </w:rPr>
      </w:pPr>
      <w:r w:rsidRPr="007C134D">
        <w:rPr>
          <w:rFonts w:ascii="Times New Roman" w:hAnsi="Times New Roman" w:cs="Times New Roman"/>
          <w:bCs/>
          <w:sz w:val="24"/>
          <w:szCs w:val="24"/>
        </w:rPr>
        <w:t>Online shopping has many advantages in terms of ease, including less time commitment, greater flexibility, and minimal physical exertion (Rahman et al., 2018). Because online channels offer such a great degree of ease, consumers strongly prefer them. Online resources offer useful details about current deals, price reductions, and individualized recommendations without requiring much physical exertion (</w:t>
      </w:r>
      <w:proofErr w:type="spellStart"/>
      <w:r w:rsidRPr="007C134D">
        <w:rPr>
          <w:rFonts w:ascii="Times New Roman" w:hAnsi="Times New Roman" w:cs="Times New Roman"/>
          <w:bCs/>
          <w:sz w:val="24"/>
          <w:szCs w:val="24"/>
        </w:rPr>
        <w:t>Dekimpe</w:t>
      </w:r>
      <w:proofErr w:type="spellEnd"/>
      <w:r w:rsidRPr="007C134D">
        <w:rPr>
          <w:rFonts w:ascii="Times New Roman" w:hAnsi="Times New Roman" w:cs="Times New Roman"/>
          <w:bCs/>
          <w:sz w:val="24"/>
          <w:szCs w:val="24"/>
        </w:rPr>
        <w:t xml:space="preserve">, </w:t>
      </w:r>
      <w:proofErr w:type="spellStart"/>
      <w:r w:rsidRPr="007C134D">
        <w:rPr>
          <w:rFonts w:ascii="Times New Roman" w:hAnsi="Times New Roman" w:cs="Times New Roman"/>
          <w:bCs/>
          <w:sz w:val="24"/>
          <w:szCs w:val="24"/>
        </w:rPr>
        <w:t>Geyskens</w:t>
      </w:r>
      <w:proofErr w:type="spellEnd"/>
      <w:r w:rsidRPr="007C134D">
        <w:rPr>
          <w:rFonts w:ascii="Times New Roman" w:hAnsi="Times New Roman" w:cs="Times New Roman"/>
          <w:bCs/>
          <w:sz w:val="24"/>
          <w:szCs w:val="24"/>
        </w:rPr>
        <w:t xml:space="preserve"> and </w:t>
      </w:r>
      <w:proofErr w:type="spellStart"/>
      <w:r w:rsidRPr="007C134D">
        <w:rPr>
          <w:rFonts w:ascii="Times New Roman" w:hAnsi="Times New Roman" w:cs="Times New Roman"/>
          <w:bCs/>
          <w:sz w:val="24"/>
          <w:szCs w:val="24"/>
        </w:rPr>
        <w:t>Gielens</w:t>
      </w:r>
      <w:proofErr w:type="spellEnd"/>
      <w:r w:rsidRPr="007C134D">
        <w:rPr>
          <w:rFonts w:ascii="Times New Roman" w:hAnsi="Times New Roman" w:cs="Times New Roman"/>
          <w:bCs/>
          <w:sz w:val="24"/>
          <w:szCs w:val="24"/>
        </w:rPr>
        <w:t xml:space="preserve">, 2019). Additionally, one of the most important considerations when determining whether to shop online or offline is the ease with which product information can be accessed online (Omotayo &amp; </w:t>
      </w:r>
      <w:proofErr w:type="spellStart"/>
      <w:r w:rsidRPr="007C134D">
        <w:rPr>
          <w:rFonts w:ascii="Times New Roman" w:hAnsi="Times New Roman" w:cs="Times New Roman"/>
          <w:bCs/>
          <w:sz w:val="24"/>
          <w:szCs w:val="24"/>
        </w:rPr>
        <w:t>Omtope</w:t>
      </w:r>
      <w:proofErr w:type="spellEnd"/>
      <w:r w:rsidRPr="007C134D">
        <w:rPr>
          <w:rFonts w:ascii="Times New Roman" w:hAnsi="Times New Roman" w:cs="Times New Roman"/>
          <w:bCs/>
          <w:sz w:val="24"/>
          <w:szCs w:val="24"/>
        </w:rPr>
        <w:t>, 2018).</w:t>
      </w:r>
    </w:p>
    <w:p w14:paraId="49CE6B21" w14:textId="606919B7" w:rsidR="0086264D" w:rsidRPr="00336329" w:rsidRDefault="0086264D" w:rsidP="00022CA9">
      <w:pPr>
        <w:pStyle w:val="Heading3"/>
        <w:numPr>
          <w:ilvl w:val="2"/>
          <w:numId w:val="10"/>
        </w:numPr>
        <w:spacing w:line="480" w:lineRule="auto"/>
      </w:pPr>
      <w:bookmarkStart w:id="63" w:name="_Toc153151416"/>
      <w:r w:rsidRPr="00336329">
        <w:t>Security and Financial risk in the UK</w:t>
      </w:r>
      <w:bookmarkEnd w:id="63"/>
    </w:p>
    <w:p w14:paraId="71824862" w14:textId="016ADF8B" w:rsidR="006F3B1F" w:rsidRPr="00631B10" w:rsidRDefault="006F3B1F" w:rsidP="006F3B1F">
      <w:pPr>
        <w:spacing w:line="480" w:lineRule="auto"/>
        <w:jc w:val="both"/>
        <w:rPr>
          <w:rFonts w:ascii="Times New Roman" w:hAnsi="Times New Roman" w:cs="Times New Roman"/>
          <w:sz w:val="24"/>
          <w:szCs w:val="24"/>
        </w:rPr>
      </w:pPr>
      <w:r w:rsidRPr="00631B10">
        <w:rPr>
          <w:rFonts w:ascii="Times New Roman" w:hAnsi="Times New Roman" w:cs="Times New Roman"/>
          <w:sz w:val="24"/>
          <w:szCs w:val="24"/>
        </w:rPr>
        <w:t>Although if it is believed that financial risk and security risk are rising in the UK, their impact on consumer intentions to make online purchases has long since diminished. The UK, which ranks second only to South Korea in the study by East (2022) about the use of online grocery ordering, may serve as a leading indicator for this route of distribution. According to the study, all Internet sales increased from less than 20% to around 33% at the start of the pandemic, and it is expected that this tendency would continue after the pandemic. In the UK, there were almost 3 billion contactless transactions in 2016 (Whatman, 2021</w:t>
      </w:r>
      <w:r w:rsidR="00BA708A">
        <w:rPr>
          <w:rFonts w:ascii="Times New Roman" w:hAnsi="Times New Roman" w:cs="Times New Roman"/>
          <w:sz w:val="24"/>
          <w:szCs w:val="24"/>
        </w:rPr>
        <w:t xml:space="preserve">). </w:t>
      </w:r>
      <w:r w:rsidRPr="00631B10">
        <w:rPr>
          <w:rFonts w:ascii="Times New Roman" w:hAnsi="Times New Roman" w:cs="Times New Roman"/>
          <w:sz w:val="24"/>
          <w:szCs w:val="24"/>
        </w:rPr>
        <w:t xml:space="preserve">This amounted to spending £25 billion, £22 billion of which came via contactless debit. So, thanks to contactless payments, card-based transactions surpassed cash as the preferred means of payment in the UK in 2017. In addition, the survey found that internet sales in the UK increased from 19% in 2019 to 28% in 2020. </w:t>
      </w:r>
      <w:proofErr w:type="gramStart"/>
      <w:r w:rsidRPr="00631B10">
        <w:rPr>
          <w:rFonts w:ascii="Times New Roman" w:hAnsi="Times New Roman" w:cs="Times New Roman"/>
          <w:sz w:val="24"/>
          <w:szCs w:val="24"/>
        </w:rPr>
        <w:t>In light of</w:t>
      </w:r>
      <w:proofErr w:type="gramEnd"/>
      <w:r w:rsidRPr="00631B10">
        <w:rPr>
          <w:rFonts w:ascii="Times New Roman" w:hAnsi="Times New Roman" w:cs="Times New Roman"/>
          <w:sz w:val="24"/>
          <w:szCs w:val="24"/>
        </w:rPr>
        <w:t xml:space="preserve"> this, Merchant Savvy reported that from 2011 to 2020, the global amount of payments fraud tripled, growing from $9.84 billion to $32.39 billion. According to data provided by UK Finance (2021), fraud losses on cards issued in the UK totalled £671.4 million in 2018, an increase of 19% from the previous </w:t>
      </w:r>
      <w:r w:rsidR="00631B10" w:rsidRPr="00631B10">
        <w:rPr>
          <w:rFonts w:ascii="Times New Roman" w:hAnsi="Times New Roman" w:cs="Times New Roman"/>
          <w:sz w:val="24"/>
          <w:szCs w:val="24"/>
        </w:rPr>
        <w:t>year</w:t>
      </w:r>
      <w:r w:rsidR="00631B10">
        <w:rPr>
          <w:rFonts w:ascii="Times New Roman" w:hAnsi="Times New Roman" w:cs="Times New Roman"/>
          <w:sz w:val="24"/>
          <w:szCs w:val="24"/>
        </w:rPr>
        <w:t>.</w:t>
      </w:r>
      <w:r w:rsidR="00631B10" w:rsidRPr="00631B10">
        <w:rPr>
          <w:rFonts w:ascii="Times New Roman" w:hAnsi="Times New Roman" w:cs="Times New Roman"/>
          <w:sz w:val="24"/>
          <w:szCs w:val="24"/>
        </w:rPr>
        <w:t xml:space="preserve"> It</w:t>
      </w:r>
      <w:r w:rsidRPr="00631B10">
        <w:rPr>
          <w:rFonts w:ascii="Times New Roman" w:hAnsi="Times New Roman" w:cs="Times New Roman"/>
          <w:sz w:val="24"/>
          <w:szCs w:val="24"/>
        </w:rPr>
        <w:t xml:space="preserve"> was reported that fraud losses as a percentage of overall expenditure volume grew as well, rising from 7p to 8.4p for every £100 spent in 2018. This rate, though, is still less than the 12.4p per £100 rate from 2008. At £310.2 million, e-commerce fraud continues to account for 50% of all card fraud losses in the UK. According to UK Finance (2021), counterfeit card fraud cost £16.3 million in 2018, a 33% drop from 2017 and 90% below its 2008 peak.</w:t>
      </w:r>
    </w:p>
    <w:p w14:paraId="6CF6F55F" w14:textId="3B0C64C3" w:rsidR="00F74EBE" w:rsidRPr="00022CA9" w:rsidRDefault="006F3B1F" w:rsidP="006F3B1F">
      <w:pPr>
        <w:spacing w:line="480" w:lineRule="auto"/>
        <w:jc w:val="both"/>
        <w:rPr>
          <w:rFonts w:ascii="Times New Roman" w:hAnsi="Times New Roman" w:cs="Times New Roman"/>
          <w:sz w:val="24"/>
          <w:szCs w:val="24"/>
        </w:rPr>
      </w:pPr>
      <w:r w:rsidRPr="00631B10">
        <w:rPr>
          <w:rFonts w:ascii="Times New Roman" w:hAnsi="Times New Roman" w:cs="Times New Roman"/>
          <w:sz w:val="24"/>
          <w:szCs w:val="24"/>
        </w:rPr>
        <w:t xml:space="preserve">The widespread use of EMV chips across Europe and North America is probably behind the overall drop in </w:t>
      </w:r>
      <w:proofErr w:type="gramStart"/>
      <w:r w:rsidRPr="00631B10">
        <w:rPr>
          <w:rFonts w:ascii="Times New Roman" w:hAnsi="Times New Roman" w:cs="Times New Roman"/>
          <w:sz w:val="24"/>
          <w:szCs w:val="24"/>
        </w:rPr>
        <w:t>the majority of</w:t>
      </w:r>
      <w:proofErr w:type="gramEnd"/>
      <w:r w:rsidRPr="00631B10">
        <w:rPr>
          <w:rFonts w:ascii="Times New Roman" w:hAnsi="Times New Roman" w:cs="Times New Roman"/>
          <w:sz w:val="24"/>
          <w:szCs w:val="24"/>
        </w:rPr>
        <w:t xml:space="preserve"> card-present fraud types (Whatman, 2021).</w:t>
      </w:r>
      <w:r w:rsidR="0086264D" w:rsidRPr="00057CD6">
        <w:rPr>
          <w:rFonts w:ascii="Times New Roman" w:hAnsi="Times New Roman" w:cs="Times New Roman"/>
          <w:sz w:val="24"/>
          <w:szCs w:val="24"/>
        </w:rPr>
        <w:t xml:space="preserve"> </w:t>
      </w:r>
      <w:r w:rsidRPr="00631B10">
        <w:rPr>
          <w:rFonts w:ascii="Times New Roman" w:hAnsi="Times New Roman" w:cs="Times New Roman"/>
          <w:sz w:val="24"/>
          <w:szCs w:val="24"/>
        </w:rPr>
        <w:t xml:space="preserve">This has significantly increased the difficulty for credit card skimmers, who are most common in underdeveloped economies, particularly in Africa, Asia, and South America. UK Finance (2021) argues that the financial systems of the UK, other European economies, and states in North America have invested in cutting-edge security measures to protect customers, including real-time transaction analysis and behavioural biometrics on gadgets. </w:t>
      </w:r>
      <w:proofErr w:type="gramStart"/>
      <w:r w:rsidRPr="00631B10">
        <w:rPr>
          <w:rFonts w:ascii="Times New Roman" w:hAnsi="Times New Roman" w:cs="Times New Roman"/>
          <w:sz w:val="24"/>
          <w:szCs w:val="24"/>
        </w:rPr>
        <w:t>In order to</w:t>
      </w:r>
      <w:proofErr w:type="gramEnd"/>
      <w:r w:rsidRPr="00631B10">
        <w:rPr>
          <w:rFonts w:ascii="Times New Roman" w:hAnsi="Times New Roman" w:cs="Times New Roman"/>
          <w:sz w:val="24"/>
          <w:szCs w:val="24"/>
        </w:rPr>
        <w:t xml:space="preserve"> combat fraud, strong customer authentication (SCA) for higher value online payments has been gradually implemented starting in September 2019. As a result, the sector stopped £6.73 of every £10 of attempted unauthorised fraud, preventing £1.6 billion in unauthorised fraud in 2020.</w:t>
      </w:r>
    </w:p>
    <w:p w14:paraId="27506B75" w14:textId="70001EB5" w:rsidR="00BC44DF" w:rsidRPr="002B4C21" w:rsidRDefault="00BC44DF" w:rsidP="00022CA9">
      <w:pPr>
        <w:pStyle w:val="Heading3"/>
        <w:numPr>
          <w:ilvl w:val="2"/>
          <w:numId w:val="10"/>
        </w:numPr>
        <w:spacing w:line="480" w:lineRule="auto"/>
      </w:pPr>
      <w:bookmarkStart w:id="64" w:name="_Toc153151417"/>
      <w:r w:rsidRPr="002B4C21">
        <w:t>Product risk</w:t>
      </w:r>
      <w:bookmarkEnd w:id="64"/>
    </w:p>
    <w:p w14:paraId="6554776D" w14:textId="3CC70394" w:rsidR="00F73306" w:rsidRPr="00F73306" w:rsidRDefault="00A24878" w:rsidP="00F73306">
      <w:pPr>
        <w:spacing w:line="480" w:lineRule="auto"/>
        <w:jc w:val="both"/>
        <w:rPr>
          <w:rFonts w:ascii="Times New Roman" w:hAnsi="Times New Roman" w:cs="Times New Roman"/>
          <w:bCs/>
          <w:sz w:val="24"/>
          <w:szCs w:val="24"/>
        </w:rPr>
      </w:pPr>
      <w:r w:rsidRPr="00A24878">
        <w:rPr>
          <w:rFonts w:ascii="Times New Roman" w:hAnsi="Times New Roman" w:cs="Times New Roman"/>
          <w:bCs/>
          <w:sz w:val="24"/>
          <w:szCs w:val="24"/>
        </w:rPr>
        <w:t>In addition to product risk, online purchases can also be risky depending on where they are made and how they are made (</w:t>
      </w:r>
      <w:proofErr w:type="spellStart"/>
      <w:r w:rsidRPr="00A24878">
        <w:rPr>
          <w:rFonts w:ascii="Times New Roman" w:hAnsi="Times New Roman" w:cs="Times New Roman"/>
          <w:bCs/>
          <w:sz w:val="24"/>
          <w:szCs w:val="24"/>
        </w:rPr>
        <w:t>Swiegers</w:t>
      </w:r>
      <w:proofErr w:type="spellEnd"/>
      <w:r w:rsidRPr="00A24878">
        <w:rPr>
          <w:rFonts w:ascii="Times New Roman" w:hAnsi="Times New Roman" w:cs="Times New Roman"/>
          <w:bCs/>
          <w:sz w:val="24"/>
          <w:szCs w:val="24"/>
        </w:rPr>
        <w:t>, 2018).</w:t>
      </w:r>
      <w:r>
        <w:rPr>
          <w:rFonts w:ascii="Times New Roman" w:hAnsi="Times New Roman" w:cs="Times New Roman"/>
          <w:bCs/>
          <w:sz w:val="24"/>
          <w:szCs w:val="24"/>
        </w:rPr>
        <w:t xml:space="preserve"> </w:t>
      </w:r>
      <w:r w:rsidR="00412021">
        <w:rPr>
          <w:rFonts w:ascii="Times New Roman" w:hAnsi="Times New Roman" w:cs="Times New Roman"/>
          <w:bCs/>
          <w:sz w:val="24"/>
          <w:szCs w:val="24"/>
        </w:rPr>
        <w:t xml:space="preserve">According to </w:t>
      </w:r>
      <w:proofErr w:type="spellStart"/>
      <w:r w:rsidR="00412021" w:rsidRPr="00412021">
        <w:rPr>
          <w:rFonts w:ascii="Times New Roman" w:hAnsi="Times New Roman" w:cs="Times New Roman"/>
          <w:bCs/>
          <w:sz w:val="24"/>
          <w:szCs w:val="24"/>
        </w:rPr>
        <w:t>Daroch</w:t>
      </w:r>
      <w:proofErr w:type="spellEnd"/>
      <w:r w:rsidR="00412021" w:rsidRPr="00412021">
        <w:rPr>
          <w:rFonts w:ascii="Times New Roman" w:hAnsi="Times New Roman" w:cs="Times New Roman"/>
          <w:bCs/>
          <w:sz w:val="24"/>
          <w:szCs w:val="24"/>
        </w:rPr>
        <w:t xml:space="preserve">, Nagrath </w:t>
      </w:r>
      <w:r w:rsidR="00412021">
        <w:rPr>
          <w:rFonts w:ascii="Times New Roman" w:hAnsi="Times New Roman" w:cs="Times New Roman"/>
          <w:bCs/>
          <w:sz w:val="24"/>
          <w:szCs w:val="24"/>
        </w:rPr>
        <w:t>and</w:t>
      </w:r>
      <w:r w:rsidR="00412021" w:rsidRPr="00412021">
        <w:rPr>
          <w:rFonts w:ascii="Times New Roman" w:hAnsi="Times New Roman" w:cs="Times New Roman"/>
          <w:bCs/>
          <w:sz w:val="24"/>
          <w:szCs w:val="24"/>
        </w:rPr>
        <w:t xml:space="preserve"> Gupta </w:t>
      </w:r>
      <w:r w:rsidR="00412021">
        <w:rPr>
          <w:rFonts w:ascii="Times New Roman" w:hAnsi="Times New Roman" w:cs="Times New Roman"/>
          <w:bCs/>
          <w:sz w:val="24"/>
          <w:szCs w:val="24"/>
        </w:rPr>
        <w:t>(</w:t>
      </w:r>
      <w:r w:rsidR="00412021" w:rsidRPr="00412021">
        <w:rPr>
          <w:rFonts w:ascii="Times New Roman" w:hAnsi="Times New Roman" w:cs="Times New Roman"/>
          <w:bCs/>
          <w:sz w:val="24"/>
          <w:szCs w:val="24"/>
        </w:rPr>
        <w:t>2021)</w:t>
      </w:r>
      <w:r w:rsidR="00412021">
        <w:rPr>
          <w:rFonts w:ascii="Times New Roman" w:hAnsi="Times New Roman" w:cs="Times New Roman"/>
          <w:bCs/>
          <w:sz w:val="24"/>
          <w:szCs w:val="24"/>
        </w:rPr>
        <w:t xml:space="preserve"> p</w:t>
      </w:r>
      <w:r w:rsidRPr="00A24878">
        <w:rPr>
          <w:rFonts w:ascii="Times New Roman" w:hAnsi="Times New Roman" w:cs="Times New Roman"/>
          <w:bCs/>
          <w:sz w:val="24"/>
          <w:szCs w:val="24"/>
        </w:rPr>
        <w:t xml:space="preserve">roduct risk </w:t>
      </w:r>
      <w:proofErr w:type="gramStart"/>
      <w:r w:rsidRPr="00A24878">
        <w:rPr>
          <w:rFonts w:ascii="Times New Roman" w:hAnsi="Times New Roman" w:cs="Times New Roman"/>
          <w:bCs/>
          <w:sz w:val="24"/>
          <w:szCs w:val="24"/>
        </w:rPr>
        <w:t>is</w:t>
      </w:r>
      <w:proofErr w:type="gramEnd"/>
      <w:r w:rsidRPr="00A24878">
        <w:rPr>
          <w:rFonts w:ascii="Times New Roman" w:hAnsi="Times New Roman" w:cs="Times New Roman"/>
          <w:bCs/>
          <w:sz w:val="24"/>
          <w:szCs w:val="24"/>
        </w:rPr>
        <w:t xml:space="preserve"> the </w:t>
      </w:r>
      <w:r>
        <w:rPr>
          <w:rFonts w:ascii="Times New Roman" w:hAnsi="Times New Roman" w:cs="Times New Roman"/>
          <w:bCs/>
          <w:sz w:val="24"/>
          <w:szCs w:val="24"/>
        </w:rPr>
        <w:t>likelihood</w:t>
      </w:r>
      <w:r w:rsidRPr="00A24878">
        <w:rPr>
          <w:rFonts w:ascii="Times New Roman" w:hAnsi="Times New Roman" w:cs="Times New Roman"/>
          <w:bCs/>
          <w:sz w:val="24"/>
          <w:szCs w:val="24"/>
        </w:rPr>
        <w:t xml:space="preserve"> that a product w</w:t>
      </w:r>
      <w:r>
        <w:rPr>
          <w:rFonts w:ascii="Times New Roman" w:hAnsi="Times New Roman" w:cs="Times New Roman"/>
          <w:bCs/>
          <w:sz w:val="24"/>
          <w:szCs w:val="24"/>
        </w:rPr>
        <w:t>ill no</w:t>
      </w:r>
      <w:r w:rsidRPr="00A24878">
        <w:rPr>
          <w:rFonts w:ascii="Times New Roman" w:hAnsi="Times New Roman" w:cs="Times New Roman"/>
          <w:bCs/>
          <w:sz w:val="24"/>
          <w:szCs w:val="24"/>
        </w:rPr>
        <w:t>t meet customers' expectations. The risk associated with product performance is particularly considerable when purchasing online because the customer cannot completely evaluate the product's quality before purchas</w:t>
      </w:r>
      <w:r w:rsidR="00C603B5">
        <w:rPr>
          <w:rFonts w:ascii="Times New Roman" w:hAnsi="Times New Roman" w:cs="Times New Roman"/>
          <w:bCs/>
          <w:sz w:val="24"/>
          <w:szCs w:val="24"/>
        </w:rPr>
        <w:t>ing</w:t>
      </w:r>
      <w:r w:rsidRPr="00A24878">
        <w:rPr>
          <w:rFonts w:ascii="Times New Roman" w:hAnsi="Times New Roman" w:cs="Times New Roman"/>
          <w:bCs/>
          <w:sz w:val="24"/>
          <w:szCs w:val="24"/>
        </w:rPr>
        <w:t xml:space="preserve"> (Panwar, 2018). </w:t>
      </w:r>
      <w:r w:rsidR="00C603B5">
        <w:rPr>
          <w:rFonts w:ascii="Times New Roman" w:hAnsi="Times New Roman" w:cs="Times New Roman"/>
          <w:bCs/>
          <w:sz w:val="24"/>
          <w:szCs w:val="24"/>
        </w:rPr>
        <w:t>Studies have shown that c</w:t>
      </w:r>
      <w:r w:rsidRPr="00A24878">
        <w:rPr>
          <w:rFonts w:ascii="Times New Roman" w:hAnsi="Times New Roman" w:cs="Times New Roman"/>
          <w:bCs/>
          <w:sz w:val="24"/>
          <w:szCs w:val="24"/>
        </w:rPr>
        <w:t xml:space="preserve">ustomers are more </w:t>
      </w:r>
      <w:r w:rsidR="00C603B5">
        <w:rPr>
          <w:rFonts w:ascii="Times New Roman" w:hAnsi="Times New Roman" w:cs="Times New Roman"/>
          <w:bCs/>
          <w:sz w:val="24"/>
          <w:szCs w:val="24"/>
        </w:rPr>
        <w:t>exposed to</w:t>
      </w:r>
      <w:r w:rsidRPr="00A24878">
        <w:rPr>
          <w:rFonts w:ascii="Times New Roman" w:hAnsi="Times New Roman" w:cs="Times New Roman"/>
          <w:bCs/>
          <w:sz w:val="24"/>
          <w:szCs w:val="24"/>
        </w:rPr>
        <w:t xml:space="preserve"> risk when purchasing clothing online than when they do so in physical stores (Kalla, 2016). Online buying is confusing since the </w:t>
      </w:r>
      <w:r w:rsidR="001E50D9" w:rsidRPr="00A24878">
        <w:rPr>
          <w:rFonts w:ascii="Times New Roman" w:hAnsi="Times New Roman" w:cs="Times New Roman"/>
          <w:bCs/>
          <w:sz w:val="24"/>
          <w:szCs w:val="24"/>
        </w:rPr>
        <w:t>software package</w:t>
      </w:r>
      <w:r w:rsidRPr="00A24878">
        <w:rPr>
          <w:rFonts w:ascii="Times New Roman" w:hAnsi="Times New Roman" w:cs="Times New Roman"/>
          <w:bCs/>
          <w:sz w:val="24"/>
          <w:szCs w:val="24"/>
        </w:rPr>
        <w:t xml:space="preserve"> </w:t>
      </w:r>
      <w:r w:rsidR="00380919">
        <w:rPr>
          <w:rFonts w:ascii="Times New Roman" w:hAnsi="Times New Roman" w:cs="Times New Roman"/>
          <w:bCs/>
          <w:sz w:val="24"/>
          <w:szCs w:val="24"/>
        </w:rPr>
        <w:t xml:space="preserve">of </w:t>
      </w:r>
      <w:r w:rsidRPr="00A24878">
        <w:rPr>
          <w:rFonts w:ascii="Times New Roman" w:hAnsi="Times New Roman" w:cs="Times New Roman"/>
          <w:bCs/>
          <w:sz w:val="24"/>
          <w:szCs w:val="24"/>
        </w:rPr>
        <w:t xml:space="preserve">the device being used and </w:t>
      </w:r>
      <w:r w:rsidR="00380919">
        <w:rPr>
          <w:rFonts w:ascii="Times New Roman" w:hAnsi="Times New Roman" w:cs="Times New Roman"/>
          <w:bCs/>
          <w:sz w:val="24"/>
          <w:szCs w:val="24"/>
        </w:rPr>
        <w:t>its</w:t>
      </w:r>
      <w:r w:rsidRPr="00A24878">
        <w:rPr>
          <w:rFonts w:ascii="Times New Roman" w:hAnsi="Times New Roman" w:cs="Times New Roman"/>
          <w:bCs/>
          <w:sz w:val="24"/>
          <w:szCs w:val="24"/>
        </w:rPr>
        <w:t xml:space="preserve"> screen do not adequately represent the product's qualities.</w:t>
      </w:r>
      <w:r w:rsidR="00F73306">
        <w:rPr>
          <w:rFonts w:ascii="Times New Roman" w:hAnsi="Times New Roman" w:cs="Times New Roman"/>
          <w:bCs/>
          <w:sz w:val="24"/>
          <w:szCs w:val="24"/>
        </w:rPr>
        <w:t xml:space="preserve"> </w:t>
      </w:r>
      <w:r w:rsidR="00F73306" w:rsidRPr="00F73306">
        <w:rPr>
          <w:rFonts w:ascii="Times New Roman" w:hAnsi="Times New Roman" w:cs="Times New Roman"/>
          <w:bCs/>
          <w:sz w:val="24"/>
          <w:szCs w:val="24"/>
        </w:rPr>
        <w:t>It is quite challenging for customers to assess product</w:t>
      </w:r>
      <w:r w:rsidR="00F73306">
        <w:rPr>
          <w:rFonts w:ascii="Times New Roman" w:hAnsi="Times New Roman" w:cs="Times New Roman"/>
          <w:bCs/>
          <w:sz w:val="24"/>
          <w:szCs w:val="24"/>
        </w:rPr>
        <w:t xml:space="preserve"> quality</w:t>
      </w:r>
      <w:r w:rsidR="00F73306" w:rsidRPr="00F73306">
        <w:rPr>
          <w:rFonts w:ascii="Times New Roman" w:hAnsi="Times New Roman" w:cs="Times New Roman"/>
          <w:bCs/>
          <w:sz w:val="24"/>
          <w:szCs w:val="24"/>
        </w:rPr>
        <w:t xml:space="preserve"> when they order (Hussein et al., 2017). As a result, product risk is defined as the possibility of making a poor purchasing decision, </w:t>
      </w:r>
      <w:r w:rsidR="00F73306">
        <w:rPr>
          <w:rFonts w:ascii="Times New Roman" w:hAnsi="Times New Roman" w:cs="Times New Roman"/>
          <w:bCs/>
          <w:sz w:val="24"/>
          <w:szCs w:val="24"/>
        </w:rPr>
        <w:t>failure to return an item purchased</w:t>
      </w:r>
      <w:r w:rsidR="00F73306" w:rsidRPr="00F73306">
        <w:rPr>
          <w:rFonts w:ascii="Times New Roman" w:hAnsi="Times New Roman" w:cs="Times New Roman"/>
          <w:bCs/>
          <w:sz w:val="24"/>
          <w:szCs w:val="24"/>
        </w:rPr>
        <w:t xml:space="preserve">, not receiving the item for which payment was made, or having the item not live up to expectations (Tsai &amp; Yeh, 2018). Customers always view online purchases as riskier </w:t>
      </w:r>
      <w:r w:rsidR="00F73306">
        <w:rPr>
          <w:rFonts w:ascii="Times New Roman" w:hAnsi="Times New Roman" w:cs="Times New Roman"/>
          <w:bCs/>
          <w:sz w:val="24"/>
          <w:szCs w:val="24"/>
        </w:rPr>
        <w:t>relative</w:t>
      </w:r>
      <w:r w:rsidR="00F73306" w:rsidRPr="00F73306">
        <w:rPr>
          <w:rFonts w:ascii="Times New Roman" w:hAnsi="Times New Roman" w:cs="Times New Roman"/>
          <w:bCs/>
          <w:sz w:val="24"/>
          <w:szCs w:val="24"/>
        </w:rPr>
        <w:t xml:space="preserve"> physical stores</w:t>
      </w:r>
      <w:r w:rsidR="00F73306">
        <w:rPr>
          <w:rFonts w:ascii="Times New Roman" w:hAnsi="Times New Roman" w:cs="Times New Roman"/>
          <w:bCs/>
          <w:sz w:val="24"/>
          <w:szCs w:val="24"/>
        </w:rPr>
        <w:t xml:space="preserve"> purchases</w:t>
      </w:r>
      <w:r w:rsidR="00F73306" w:rsidRPr="00F73306">
        <w:rPr>
          <w:rFonts w:ascii="Times New Roman" w:hAnsi="Times New Roman" w:cs="Times New Roman"/>
          <w:bCs/>
          <w:sz w:val="24"/>
          <w:szCs w:val="24"/>
        </w:rPr>
        <w:t xml:space="preserve"> since they </w:t>
      </w:r>
      <w:r w:rsidR="00C14005">
        <w:rPr>
          <w:rFonts w:ascii="Times New Roman" w:hAnsi="Times New Roman" w:cs="Times New Roman"/>
          <w:bCs/>
          <w:sz w:val="24"/>
          <w:szCs w:val="24"/>
        </w:rPr>
        <w:t>are unable to</w:t>
      </w:r>
      <w:r w:rsidR="00F73306" w:rsidRPr="00F73306">
        <w:rPr>
          <w:rFonts w:ascii="Times New Roman" w:hAnsi="Times New Roman" w:cs="Times New Roman"/>
          <w:bCs/>
          <w:sz w:val="24"/>
          <w:szCs w:val="24"/>
        </w:rPr>
        <w:t xml:space="preserve"> touch the item (Gerber, Ward &amp; </w:t>
      </w:r>
      <w:proofErr w:type="spellStart"/>
      <w:r w:rsidR="00F73306" w:rsidRPr="00F73306">
        <w:rPr>
          <w:rFonts w:ascii="Times New Roman" w:hAnsi="Times New Roman" w:cs="Times New Roman"/>
          <w:bCs/>
          <w:sz w:val="24"/>
          <w:szCs w:val="24"/>
        </w:rPr>
        <w:t>Goedhals</w:t>
      </w:r>
      <w:proofErr w:type="spellEnd"/>
      <w:r w:rsidR="00F73306" w:rsidRPr="00F73306">
        <w:rPr>
          <w:rFonts w:ascii="Times New Roman" w:hAnsi="Times New Roman" w:cs="Times New Roman"/>
          <w:bCs/>
          <w:sz w:val="24"/>
          <w:szCs w:val="24"/>
        </w:rPr>
        <w:t>-Gerber, 2014).</w:t>
      </w:r>
    </w:p>
    <w:p w14:paraId="59506BAB" w14:textId="409AD9C3" w:rsidR="00BC44DF" w:rsidRDefault="00F73306" w:rsidP="00F73306">
      <w:pPr>
        <w:spacing w:line="480" w:lineRule="auto"/>
        <w:jc w:val="both"/>
        <w:rPr>
          <w:rFonts w:ascii="Times New Roman" w:hAnsi="Times New Roman" w:cs="Times New Roman"/>
          <w:bCs/>
          <w:sz w:val="24"/>
          <w:szCs w:val="24"/>
        </w:rPr>
      </w:pPr>
      <w:r w:rsidRPr="00F73306">
        <w:rPr>
          <w:rFonts w:ascii="Times New Roman" w:hAnsi="Times New Roman" w:cs="Times New Roman"/>
          <w:bCs/>
          <w:sz w:val="24"/>
          <w:szCs w:val="24"/>
        </w:rPr>
        <w:t>The restricted or impossibility of inspecti</w:t>
      </w:r>
      <w:r w:rsidR="00232A8C">
        <w:rPr>
          <w:rFonts w:ascii="Times New Roman" w:hAnsi="Times New Roman" w:cs="Times New Roman"/>
          <w:bCs/>
          <w:sz w:val="24"/>
          <w:szCs w:val="24"/>
        </w:rPr>
        <w:t>ng the physical product</w:t>
      </w:r>
      <w:r w:rsidRPr="00F73306">
        <w:rPr>
          <w:rFonts w:ascii="Times New Roman" w:hAnsi="Times New Roman" w:cs="Times New Roman"/>
          <w:bCs/>
          <w:sz w:val="24"/>
          <w:szCs w:val="24"/>
        </w:rPr>
        <w:t xml:space="preserve">, which </w:t>
      </w:r>
      <w:r w:rsidR="005A5D23">
        <w:rPr>
          <w:rFonts w:ascii="Times New Roman" w:hAnsi="Times New Roman" w:cs="Times New Roman"/>
          <w:bCs/>
          <w:sz w:val="24"/>
          <w:szCs w:val="24"/>
        </w:rPr>
        <w:t>leaves the buyer</w:t>
      </w:r>
      <w:r w:rsidR="00232A8C">
        <w:rPr>
          <w:rFonts w:ascii="Times New Roman" w:hAnsi="Times New Roman" w:cs="Times New Roman"/>
          <w:bCs/>
          <w:sz w:val="24"/>
          <w:szCs w:val="24"/>
        </w:rPr>
        <w:t xml:space="preserve"> </w:t>
      </w:r>
      <w:r w:rsidR="005A5D23">
        <w:rPr>
          <w:rFonts w:ascii="Times New Roman" w:hAnsi="Times New Roman" w:cs="Times New Roman"/>
          <w:bCs/>
          <w:sz w:val="24"/>
          <w:szCs w:val="24"/>
        </w:rPr>
        <w:t>with the only option of</w:t>
      </w:r>
      <w:r w:rsidRPr="00F73306">
        <w:rPr>
          <w:rFonts w:ascii="Times New Roman" w:hAnsi="Times New Roman" w:cs="Times New Roman"/>
          <w:bCs/>
          <w:sz w:val="24"/>
          <w:szCs w:val="24"/>
        </w:rPr>
        <w:t xml:space="preserve"> trust</w:t>
      </w:r>
      <w:r w:rsidR="005A5D23">
        <w:rPr>
          <w:rFonts w:ascii="Times New Roman" w:hAnsi="Times New Roman" w:cs="Times New Roman"/>
          <w:bCs/>
          <w:sz w:val="24"/>
          <w:szCs w:val="24"/>
        </w:rPr>
        <w:t>ing</w:t>
      </w:r>
      <w:r w:rsidRPr="00F73306">
        <w:rPr>
          <w:rFonts w:ascii="Times New Roman" w:hAnsi="Times New Roman" w:cs="Times New Roman"/>
          <w:bCs/>
          <w:sz w:val="24"/>
          <w:szCs w:val="24"/>
        </w:rPr>
        <w:t xml:space="preserve"> the information provided by the vendor, is one of the key barriers to online goods purchasing (Bhatti, Saad &amp; Gbadebo, 2018).</w:t>
      </w:r>
      <w:r w:rsidR="000D23CD">
        <w:rPr>
          <w:rFonts w:ascii="Times New Roman" w:hAnsi="Times New Roman" w:cs="Times New Roman"/>
          <w:bCs/>
          <w:sz w:val="24"/>
          <w:szCs w:val="24"/>
        </w:rPr>
        <w:t xml:space="preserve"> </w:t>
      </w:r>
      <w:r w:rsidR="000D23CD" w:rsidRPr="000D23CD">
        <w:rPr>
          <w:rFonts w:ascii="Times New Roman" w:hAnsi="Times New Roman" w:cs="Times New Roman"/>
          <w:bCs/>
          <w:sz w:val="24"/>
          <w:szCs w:val="24"/>
        </w:rPr>
        <w:t xml:space="preserve">As a result, customers are at a high level of risk while making purchases, and there is a chance that the goods may not meet expectations (Popli &amp; Mishra, 2015). According to previous studies, 82% of shoppers stop mid-purchase when faced with insufficient information, unpleasant customer service, or unfavourable website features (Panwar, 2018). </w:t>
      </w:r>
      <w:r w:rsidR="00F15EAA">
        <w:rPr>
          <w:rFonts w:ascii="Times New Roman" w:hAnsi="Times New Roman" w:cs="Times New Roman"/>
          <w:bCs/>
          <w:sz w:val="24"/>
          <w:szCs w:val="24"/>
        </w:rPr>
        <w:t>There is an increase in the c</w:t>
      </w:r>
      <w:r w:rsidR="000D23CD" w:rsidRPr="000D23CD">
        <w:rPr>
          <w:rFonts w:ascii="Times New Roman" w:hAnsi="Times New Roman" w:cs="Times New Roman"/>
          <w:bCs/>
          <w:sz w:val="24"/>
          <w:szCs w:val="24"/>
        </w:rPr>
        <w:t>onsumers' impression of the risk associated with a product when they compare</w:t>
      </w:r>
      <w:r w:rsidR="00F15EAA">
        <w:rPr>
          <w:rFonts w:ascii="Times New Roman" w:hAnsi="Times New Roman" w:cs="Times New Roman"/>
          <w:bCs/>
          <w:sz w:val="24"/>
          <w:szCs w:val="24"/>
        </w:rPr>
        <w:t xml:space="preserve"> </w:t>
      </w:r>
      <w:r w:rsidR="000D23CD" w:rsidRPr="000D23CD">
        <w:rPr>
          <w:rFonts w:ascii="Times New Roman" w:hAnsi="Times New Roman" w:cs="Times New Roman"/>
          <w:bCs/>
          <w:sz w:val="24"/>
          <w:szCs w:val="24"/>
        </w:rPr>
        <w:t>delivered and</w:t>
      </w:r>
      <w:r w:rsidR="00F15EAA">
        <w:rPr>
          <w:rFonts w:ascii="Times New Roman" w:hAnsi="Times New Roman" w:cs="Times New Roman"/>
          <w:bCs/>
          <w:sz w:val="24"/>
          <w:szCs w:val="24"/>
        </w:rPr>
        <w:t xml:space="preserve"> </w:t>
      </w:r>
      <w:r w:rsidR="000D23CD" w:rsidRPr="000D23CD">
        <w:rPr>
          <w:rFonts w:ascii="Times New Roman" w:hAnsi="Times New Roman" w:cs="Times New Roman"/>
          <w:bCs/>
          <w:sz w:val="24"/>
          <w:szCs w:val="24"/>
        </w:rPr>
        <w:t xml:space="preserve">presented products in terms of </w:t>
      </w:r>
      <w:r w:rsidR="00F15EAA" w:rsidRPr="000D23CD">
        <w:rPr>
          <w:rFonts w:ascii="Times New Roman" w:hAnsi="Times New Roman" w:cs="Times New Roman"/>
          <w:bCs/>
          <w:sz w:val="24"/>
          <w:szCs w:val="24"/>
        </w:rPr>
        <w:t>colour</w:t>
      </w:r>
      <w:r w:rsidR="000D23CD" w:rsidRPr="000D23CD">
        <w:rPr>
          <w:rFonts w:ascii="Times New Roman" w:hAnsi="Times New Roman" w:cs="Times New Roman"/>
          <w:bCs/>
          <w:sz w:val="24"/>
          <w:szCs w:val="24"/>
        </w:rPr>
        <w:t>,</w:t>
      </w:r>
      <w:r w:rsidR="00F15EAA">
        <w:rPr>
          <w:rFonts w:ascii="Times New Roman" w:hAnsi="Times New Roman" w:cs="Times New Roman"/>
          <w:bCs/>
          <w:sz w:val="24"/>
          <w:szCs w:val="24"/>
        </w:rPr>
        <w:t xml:space="preserve"> shape</w:t>
      </w:r>
      <w:r w:rsidR="000D23CD" w:rsidRPr="000D23CD">
        <w:rPr>
          <w:rFonts w:ascii="Times New Roman" w:hAnsi="Times New Roman" w:cs="Times New Roman"/>
          <w:bCs/>
          <w:sz w:val="24"/>
          <w:szCs w:val="24"/>
        </w:rPr>
        <w:t xml:space="preserve"> or look, for example, without being able to evaluate and </w:t>
      </w:r>
      <w:r w:rsidR="00F15EAA">
        <w:rPr>
          <w:rFonts w:ascii="Times New Roman" w:hAnsi="Times New Roman" w:cs="Times New Roman"/>
          <w:bCs/>
          <w:sz w:val="24"/>
          <w:szCs w:val="24"/>
        </w:rPr>
        <w:t>scrutinise</w:t>
      </w:r>
      <w:r w:rsidR="000D23CD" w:rsidRPr="000D23CD">
        <w:rPr>
          <w:rFonts w:ascii="Times New Roman" w:hAnsi="Times New Roman" w:cs="Times New Roman"/>
          <w:bCs/>
          <w:sz w:val="24"/>
          <w:szCs w:val="24"/>
        </w:rPr>
        <w:t xml:space="preserve"> the product qualities (Bhatti, Saad &amp; Gbadebo, 2018). The presence of product risks lowers customer confidence and </w:t>
      </w:r>
      <w:r w:rsidR="00A025D4">
        <w:rPr>
          <w:rFonts w:ascii="Times New Roman" w:hAnsi="Times New Roman" w:cs="Times New Roman"/>
          <w:bCs/>
          <w:sz w:val="24"/>
          <w:szCs w:val="24"/>
        </w:rPr>
        <w:t xml:space="preserve">the intent of </w:t>
      </w:r>
      <w:r w:rsidR="000D23CD" w:rsidRPr="000D23CD">
        <w:rPr>
          <w:rFonts w:ascii="Times New Roman" w:hAnsi="Times New Roman" w:cs="Times New Roman"/>
          <w:bCs/>
          <w:sz w:val="24"/>
          <w:szCs w:val="24"/>
        </w:rPr>
        <w:t xml:space="preserve">shopping </w:t>
      </w:r>
      <w:r w:rsidR="00A025D4">
        <w:rPr>
          <w:rFonts w:ascii="Times New Roman" w:hAnsi="Times New Roman" w:cs="Times New Roman"/>
          <w:bCs/>
          <w:sz w:val="24"/>
          <w:szCs w:val="24"/>
        </w:rPr>
        <w:t>online.</w:t>
      </w:r>
    </w:p>
    <w:p w14:paraId="3F4DBC0B" w14:textId="59301F36" w:rsidR="002B120E" w:rsidRPr="00F74EBE" w:rsidRDefault="001B59EE" w:rsidP="007C134D">
      <w:pPr>
        <w:spacing w:line="480" w:lineRule="auto"/>
        <w:jc w:val="both"/>
        <w:rPr>
          <w:rFonts w:ascii="Times New Roman" w:hAnsi="Times New Roman" w:cs="Times New Roman"/>
          <w:bCs/>
          <w:sz w:val="24"/>
          <w:szCs w:val="24"/>
        </w:rPr>
      </w:pPr>
      <w:r w:rsidRPr="001B59EE">
        <w:rPr>
          <w:rFonts w:ascii="Times New Roman" w:hAnsi="Times New Roman" w:cs="Times New Roman"/>
          <w:bCs/>
          <w:sz w:val="24"/>
          <w:szCs w:val="24"/>
        </w:rPr>
        <w:t xml:space="preserve">The failure </w:t>
      </w:r>
      <w:r>
        <w:rPr>
          <w:rFonts w:ascii="Times New Roman" w:hAnsi="Times New Roman" w:cs="Times New Roman"/>
          <w:bCs/>
          <w:sz w:val="24"/>
          <w:szCs w:val="24"/>
        </w:rPr>
        <w:t xml:space="preserve">in </w:t>
      </w:r>
      <w:r w:rsidRPr="001B59EE">
        <w:rPr>
          <w:rFonts w:ascii="Times New Roman" w:hAnsi="Times New Roman" w:cs="Times New Roman"/>
          <w:bCs/>
          <w:sz w:val="24"/>
          <w:szCs w:val="24"/>
        </w:rPr>
        <w:t>touch</w:t>
      </w:r>
      <w:r>
        <w:rPr>
          <w:rFonts w:ascii="Times New Roman" w:hAnsi="Times New Roman" w:cs="Times New Roman"/>
          <w:bCs/>
          <w:sz w:val="24"/>
          <w:szCs w:val="24"/>
        </w:rPr>
        <w:t>ing</w:t>
      </w:r>
      <w:r w:rsidRPr="001B59EE">
        <w:rPr>
          <w:rFonts w:ascii="Times New Roman" w:hAnsi="Times New Roman" w:cs="Times New Roman"/>
          <w:bCs/>
          <w:sz w:val="24"/>
          <w:szCs w:val="24"/>
        </w:rPr>
        <w:t>, feel</w:t>
      </w:r>
      <w:r>
        <w:rPr>
          <w:rFonts w:ascii="Times New Roman" w:hAnsi="Times New Roman" w:cs="Times New Roman"/>
          <w:bCs/>
          <w:sz w:val="24"/>
          <w:szCs w:val="24"/>
        </w:rPr>
        <w:t>ing</w:t>
      </w:r>
      <w:r w:rsidRPr="001B59EE">
        <w:rPr>
          <w:rFonts w:ascii="Times New Roman" w:hAnsi="Times New Roman" w:cs="Times New Roman"/>
          <w:bCs/>
          <w:sz w:val="24"/>
          <w:szCs w:val="24"/>
        </w:rPr>
        <w:t>, and</w:t>
      </w:r>
      <w:r>
        <w:rPr>
          <w:rFonts w:ascii="Times New Roman" w:hAnsi="Times New Roman" w:cs="Times New Roman"/>
          <w:bCs/>
          <w:sz w:val="24"/>
          <w:szCs w:val="24"/>
        </w:rPr>
        <w:t xml:space="preserve"> even</w:t>
      </w:r>
      <w:r w:rsidRPr="001B59EE">
        <w:rPr>
          <w:rFonts w:ascii="Times New Roman" w:hAnsi="Times New Roman" w:cs="Times New Roman"/>
          <w:bCs/>
          <w:sz w:val="24"/>
          <w:szCs w:val="24"/>
        </w:rPr>
        <w:t xml:space="preserve"> test</w:t>
      </w:r>
      <w:r>
        <w:rPr>
          <w:rFonts w:ascii="Times New Roman" w:hAnsi="Times New Roman" w:cs="Times New Roman"/>
          <w:bCs/>
          <w:sz w:val="24"/>
          <w:szCs w:val="24"/>
        </w:rPr>
        <w:t>ing</w:t>
      </w:r>
      <w:r w:rsidRPr="001B59EE">
        <w:rPr>
          <w:rFonts w:ascii="Times New Roman" w:hAnsi="Times New Roman" w:cs="Times New Roman"/>
          <w:bCs/>
          <w:sz w:val="24"/>
          <w:szCs w:val="24"/>
        </w:rPr>
        <w:t xml:space="preserve"> the </w:t>
      </w:r>
      <w:r>
        <w:rPr>
          <w:rFonts w:ascii="Times New Roman" w:hAnsi="Times New Roman" w:cs="Times New Roman"/>
          <w:bCs/>
          <w:sz w:val="24"/>
          <w:szCs w:val="24"/>
        </w:rPr>
        <w:t>product prior purchasing</w:t>
      </w:r>
      <w:r w:rsidRPr="001B59EE">
        <w:rPr>
          <w:rFonts w:ascii="Times New Roman" w:hAnsi="Times New Roman" w:cs="Times New Roman"/>
          <w:bCs/>
          <w:sz w:val="24"/>
          <w:szCs w:val="24"/>
        </w:rPr>
        <w:t xml:space="preserve"> increases the purchase</w:t>
      </w:r>
      <w:r>
        <w:rPr>
          <w:rFonts w:ascii="Times New Roman" w:hAnsi="Times New Roman" w:cs="Times New Roman"/>
          <w:bCs/>
          <w:sz w:val="24"/>
          <w:szCs w:val="24"/>
        </w:rPr>
        <w:t xml:space="preserve"> risk</w:t>
      </w:r>
      <w:r w:rsidRPr="001B59EE">
        <w:rPr>
          <w:rFonts w:ascii="Times New Roman" w:hAnsi="Times New Roman" w:cs="Times New Roman"/>
          <w:bCs/>
          <w:sz w:val="24"/>
          <w:szCs w:val="24"/>
        </w:rPr>
        <w:t xml:space="preserve"> for consumers when shop</w:t>
      </w:r>
      <w:r>
        <w:rPr>
          <w:rFonts w:ascii="Times New Roman" w:hAnsi="Times New Roman" w:cs="Times New Roman"/>
          <w:bCs/>
          <w:sz w:val="24"/>
          <w:szCs w:val="24"/>
        </w:rPr>
        <w:t>ping</w:t>
      </w:r>
      <w:r w:rsidRPr="001B59EE">
        <w:rPr>
          <w:rFonts w:ascii="Times New Roman" w:hAnsi="Times New Roman" w:cs="Times New Roman"/>
          <w:bCs/>
          <w:sz w:val="24"/>
          <w:szCs w:val="24"/>
        </w:rPr>
        <w:t xml:space="preserve"> online (Dai, Forsythe &amp; Kwon, 2014). Because they are concerned about the quality of the product, many consumers are hesitant to make online transactions. Panwar (2018) asserts that it also has a major impact on how consumers act when making online transactions. Customers think a product is </w:t>
      </w:r>
      <w:r w:rsidR="00E37FB8">
        <w:rPr>
          <w:rFonts w:ascii="Times New Roman" w:hAnsi="Times New Roman" w:cs="Times New Roman"/>
          <w:bCs/>
          <w:sz w:val="24"/>
          <w:szCs w:val="24"/>
        </w:rPr>
        <w:t>highly risk</w:t>
      </w:r>
      <w:r w:rsidRPr="001B59EE">
        <w:rPr>
          <w:rFonts w:ascii="Times New Roman" w:hAnsi="Times New Roman" w:cs="Times New Roman"/>
          <w:bCs/>
          <w:sz w:val="24"/>
          <w:szCs w:val="24"/>
        </w:rPr>
        <w:t xml:space="preserve"> when its price is high and there is little information provided about it (Dai, Forsythe &amp; Kwon, 2014). Product risk has a negative effect on consumers' intention to make an online purchase, according to earlier studies (Ariff et al., 2014).</w:t>
      </w:r>
    </w:p>
    <w:p w14:paraId="4A64FD5E" w14:textId="33B22C19" w:rsidR="002B120E" w:rsidRDefault="006B190E" w:rsidP="00022CA9">
      <w:pPr>
        <w:pStyle w:val="Heading3"/>
        <w:numPr>
          <w:ilvl w:val="2"/>
          <w:numId w:val="10"/>
        </w:numPr>
        <w:spacing w:line="480" w:lineRule="auto"/>
      </w:pPr>
      <w:bookmarkStart w:id="65" w:name="_Toc153151418"/>
      <w:r w:rsidRPr="003D2412">
        <w:t xml:space="preserve">Perceived </w:t>
      </w:r>
      <w:r w:rsidR="00ED74CF" w:rsidRPr="003D2412">
        <w:t xml:space="preserve">website </w:t>
      </w:r>
      <w:r w:rsidRPr="003D2412">
        <w:t>reputation</w:t>
      </w:r>
      <w:bookmarkEnd w:id="65"/>
    </w:p>
    <w:p w14:paraId="6117C4A8" w14:textId="240AB8EC" w:rsidR="006B190E" w:rsidRPr="002B120E" w:rsidRDefault="00ED74CF" w:rsidP="007C134D">
      <w:pPr>
        <w:spacing w:line="480" w:lineRule="auto"/>
        <w:jc w:val="both"/>
        <w:rPr>
          <w:rFonts w:ascii="Times New Roman" w:hAnsi="Times New Roman" w:cs="Times New Roman"/>
          <w:b/>
          <w:i/>
          <w:iCs/>
          <w:sz w:val="24"/>
          <w:szCs w:val="24"/>
        </w:rPr>
      </w:pPr>
      <w:r w:rsidRPr="00ED74CF">
        <w:rPr>
          <w:rFonts w:ascii="Times New Roman" w:hAnsi="Times New Roman" w:cs="Times New Roman"/>
          <w:bCs/>
          <w:sz w:val="24"/>
          <w:szCs w:val="24"/>
        </w:rPr>
        <w:t xml:space="preserve">The phrase "degree of </w:t>
      </w:r>
      <w:r>
        <w:rPr>
          <w:rFonts w:ascii="Times New Roman" w:hAnsi="Times New Roman" w:cs="Times New Roman"/>
          <w:bCs/>
          <w:sz w:val="24"/>
          <w:szCs w:val="24"/>
        </w:rPr>
        <w:t xml:space="preserve">consumer’s perception of </w:t>
      </w:r>
      <w:r w:rsidRPr="00ED74CF">
        <w:rPr>
          <w:rFonts w:ascii="Times New Roman" w:hAnsi="Times New Roman" w:cs="Times New Roman"/>
          <w:bCs/>
          <w:sz w:val="24"/>
          <w:szCs w:val="24"/>
        </w:rPr>
        <w:t>website popularity" is used to define perceived website repute (Dani, 2017).</w:t>
      </w:r>
      <w:r>
        <w:rPr>
          <w:rFonts w:ascii="Times New Roman" w:hAnsi="Times New Roman" w:cs="Times New Roman"/>
          <w:bCs/>
          <w:sz w:val="24"/>
          <w:szCs w:val="24"/>
        </w:rPr>
        <w:t xml:space="preserve"> </w:t>
      </w:r>
      <w:r w:rsidRPr="00ED74CF">
        <w:rPr>
          <w:rFonts w:ascii="Times New Roman" w:hAnsi="Times New Roman" w:cs="Times New Roman"/>
          <w:bCs/>
          <w:sz w:val="24"/>
          <w:szCs w:val="24"/>
        </w:rPr>
        <w:t>Among the factors that influence a website's reputation</w:t>
      </w:r>
      <w:r>
        <w:rPr>
          <w:rFonts w:ascii="Times New Roman" w:hAnsi="Times New Roman" w:cs="Times New Roman"/>
          <w:bCs/>
          <w:sz w:val="24"/>
          <w:szCs w:val="24"/>
        </w:rPr>
        <w:t xml:space="preserve"> and popularity</w:t>
      </w:r>
      <w:r w:rsidRPr="00ED74CF">
        <w:rPr>
          <w:rFonts w:ascii="Times New Roman" w:hAnsi="Times New Roman" w:cs="Times New Roman"/>
          <w:bCs/>
          <w:sz w:val="24"/>
          <w:szCs w:val="24"/>
        </w:rPr>
        <w:t xml:space="preserve"> are its distinctiveness, </w:t>
      </w:r>
      <w:r>
        <w:rPr>
          <w:rFonts w:ascii="Times New Roman" w:hAnsi="Times New Roman" w:cs="Times New Roman"/>
          <w:bCs/>
          <w:sz w:val="24"/>
          <w:szCs w:val="24"/>
        </w:rPr>
        <w:t xml:space="preserve">consistency, </w:t>
      </w:r>
      <w:r w:rsidRPr="00ED74CF">
        <w:rPr>
          <w:rFonts w:ascii="Times New Roman" w:hAnsi="Times New Roman" w:cs="Times New Roman"/>
          <w:bCs/>
          <w:sz w:val="24"/>
          <w:szCs w:val="24"/>
        </w:rPr>
        <w:t>transparency, authenticity, and awareness. The success</w:t>
      </w:r>
      <w:r>
        <w:rPr>
          <w:rFonts w:ascii="Times New Roman" w:hAnsi="Times New Roman" w:cs="Times New Roman"/>
          <w:bCs/>
          <w:sz w:val="24"/>
          <w:szCs w:val="24"/>
        </w:rPr>
        <w:t xml:space="preserve"> and profitability</w:t>
      </w:r>
      <w:r w:rsidRPr="00ED74CF">
        <w:rPr>
          <w:rFonts w:ascii="Times New Roman" w:hAnsi="Times New Roman" w:cs="Times New Roman"/>
          <w:bCs/>
          <w:sz w:val="24"/>
          <w:szCs w:val="24"/>
        </w:rPr>
        <w:t xml:space="preserve"> of a website are positively impacted by its reputation in the era of e-commerce. Compared to unknown websites, popular websites like Amazon, </w:t>
      </w:r>
      <w:r w:rsidR="00E8774F" w:rsidRPr="00E8774F">
        <w:rPr>
          <w:rFonts w:ascii="Times New Roman" w:hAnsi="Times New Roman" w:cs="Times New Roman"/>
          <w:bCs/>
          <w:sz w:val="24"/>
          <w:szCs w:val="24"/>
        </w:rPr>
        <w:t>Shopify</w:t>
      </w:r>
      <w:r w:rsidR="00E8774F">
        <w:rPr>
          <w:rFonts w:ascii="Times New Roman" w:hAnsi="Times New Roman" w:cs="Times New Roman"/>
          <w:bCs/>
          <w:sz w:val="24"/>
          <w:szCs w:val="24"/>
        </w:rPr>
        <w:t xml:space="preserve">, </w:t>
      </w:r>
      <w:r w:rsidR="00E84DD6">
        <w:rPr>
          <w:rFonts w:ascii="Times New Roman" w:hAnsi="Times New Roman" w:cs="Times New Roman"/>
          <w:bCs/>
          <w:sz w:val="24"/>
          <w:szCs w:val="24"/>
        </w:rPr>
        <w:t xml:space="preserve">IKEA, </w:t>
      </w:r>
      <w:r w:rsidR="00E8774F" w:rsidRPr="00E8774F">
        <w:rPr>
          <w:rFonts w:ascii="Times New Roman" w:hAnsi="Times New Roman" w:cs="Times New Roman"/>
          <w:bCs/>
          <w:sz w:val="24"/>
          <w:szCs w:val="24"/>
        </w:rPr>
        <w:t>eBay</w:t>
      </w:r>
      <w:r w:rsidR="00E8774F">
        <w:rPr>
          <w:rFonts w:ascii="Times New Roman" w:hAnsi="Times New Roman" w:cs="Times New Roman"/>
          <w:bCs/>
          <w:sz w:val="24"/>
          <w:szCs w:val="24"/>
        </w:rPr>
        <w:t>,</w:t>
      </w:r>
      <w:r w:rsidR="00E8774F" w:rsidRPr="00E8774F">
        <w:rPr>
          <w:rFonts w:ascii="Times New Roman" w:hAnsi="Times New Roman" w:cs="Times New Roman"/>
          <w:bCs/>
          <w:sz w:val="24"/>
          <w:szCs w:val="24"/>
        </w:rPr>
        <w:t xml:space="preserve"> </w:t>
      </w:r>
      <w:proofErr w:type="gramStart"/>
      <w:r w:rsidRPr="00ED74CF">
        <w:rPr>
          <w:rFonts w:ascii="Times New Roman" w:hAnsi="Times New Roman" w:cs="Times New Roman"/>
          <w:bCs/>
          <w:sz w:val="24"/>
          <w:szCs w:val="24"/>
        </w:rPr>
        <w:t>Alibaba</w:t>
      </w:r>
      <w:proofErr w:type="gramEnd"/>
      <w:r w:rsidR="00E8774F">
        <w:rPr>
          <w:rFonts w:ascii="Times New Roman" w:hAnsi="Times New Roman" w:cs="Times New Roman"/>
          <w:bCs/>
          <w:sz w:val="24"/>
          <w:szCs w:val="24"/>
        </w:rPr>
        <w:t xml:space="preserve"> and </w:t>
      </w:r>
      <w:r w:rsidR="00E84DD6">
        <w:rPr>
          <w:rFonts w:ascii="Times New Roman" w:hAnsi="Times New Roman" w:cs="Times New Roman"/>
          <w:bCs/>
          <w:sz w:val="24"/>
          <w:szCs w:val="24"/>
        </w:rPr>
        <w:t>Shopify</w:t>
      </w:r>
      <w:r w:rsidRPr="00ED74CF">
        <w:rPr>
          <w:rFonts w:ascii="Times New Roman" w:hAnsi="Times New Roman" w:cs="Times New Roman"/>
          <w:bCs/>
          <w:sz w:val="24"/>
          <w:szCs w:val="24"/>
        </w:rPr>
        <w:t xml:space="preserve"> have a greater acceptance rate (</w:t>
      </w:r>
      <w:proofErr w:type="spellStart"/>
      <w:r w:rsidRPr="00ED74CF">
        <w:rPr>
          <w:rFonts w:ascii="Times New Roman" w:hAnsi="Times New Roman" w:cs="Times New Roman"/>
          <w:bCs/>
          <w:sz w:val="24"/>
          <w:szCs w:val="24"/>
        </w:rPr>
        <w:t>Dorresteyn</w:t>
      </w:r>
      <w:proofErr w:type="spellEnd"/>
      <w:r w:rsidRPr="00ED74CF">
        <w:rPr>
          <w:rFonts w:ascii="Times New Roman" w:hAnsi="Times New Roman" w:cs="Times New Roman"/>
          <w:bCs/>
          <w:sz w:val="24"/>
          <w:szCs w:val="24"/>
        </w:rPr>
        <w:t xml:space="preserve">, 2017). Highly reliable, well-known websites influence customers to buy a product even when there is no promotional activity on those websites. </w:t>
      </w:r>
      <w:r w:rsidR="00046C3B" w:rsidRPr="00046C3B">
        <w:rPr>
          <w:rFonts w:ascii="Times New Roman" w:hAnsi="Times New Roman" w:cs="Times New Roman"/>
          <w:bCs/>
          <w:sz w:val="24"/>
          <w:szCs w:val="24"/>
        </w:rPr>
        <w:t>It might be difficult for potential website visitors to determine the reliability of a</w:t>
      </w:r>
      <w:r w:rsidR="00BE3263">
        <w:rPr>
          <w:rFonts w:ascii="Times New Roman" w:hAnsi="Times New Roman" w:cs="Times New Roman"/>
          <w:bCs/>
          <w:sz w:val="24"/>
          <w:szCs w:val="24"/>
        </w:rPr>
        <w:t xml:space="preserve"> </w:t>
      </w:r>
      <w:r w:rsidR="00046C3B" w:rsidRPr="00046C3B">
        <w:rPr>
          <w:rFonts w:ascii="Times New Roman" w:hAnsi="Times New Roman" w:cs="Times New Roman"/>
          <w:bCs/>
          <w:sz w:val="24"/>
          <w:szCs w:val="24"/>
        </w:rPr>
        <w:t xml:space="preserve">shopping website </w:t>
      </w:r>
      <w:r w:rsidR="00BE3263">
        <w:rPr>
          <w:rFonts w:ascii="Times New Roman" w:hAnsi="Times New Roman" w:cs="Times New Roman"/>
          <w:bCs/>
          <w:sz w:val="24"/>
          <w:szCs w:val="24"/>
        </w:rPr>
        <w:t xml:space="preserve">that is new </w:t>
      </w:r>
      <w:r w:rsidR="00046C3B" w:rsidRPr="00046C3B">
        <w:rPr>
          <w:rFonts w:ascii="Times New Roman" w:hAnsi="Times New Roman" w:cs="Times New Roman"/>
          <w:bCs/>
          <w:sz w:val="24"/>
          <w:szCs w:val="24"/>
        </w:rPr>
        <w:t>before making a purchase.</w:t>
      </w:r>
      <w:r w:rsidR="002761BD">
        <w:rPr>
          <w:rFonts w:ascii="Times New Roman" w:hAnsi="Times New Roman" w:cs="Times New Roman"/>
          <w:bCs/>
          <w:sz w:val="24"/>
          <w:szCs w:val="24"/>
        </w:rPr>
        <w:t xml:space="preserve"> </w:t>
      </w:r>
      <w:r w:rsidR="002761BD" w:rsidRPr="002761BD">
        <w:rPr>
          <w:rFonts w:ascii="Times New Roman" w:hAnsi="Times New Roman" w:cs="Times New Roman"/>
          <w:bCs/>
          <w:sz w:val="24"/>
          <w:szCs w:val="24"/>
        </w:rPr>
        <w:t xml:space="preserve">There are a few options for customers who want to learn more </w:t>
      </w:r>
      <w:r w:rsidR="00D54721">
        <w:rPr>
          <w:rFonts w:ascii="Times New Roman" w:hAnsi="Times New Roman" w:cs="Times New Roman"/>
          <w:bCs/>
          <w:sz w:val="24"/>
          <w:szCs w:val="24"/>
        </w:rPr>
        <w:t>regarding</w:t>
      </w:r>
      <w:r w:rsidR="002761BD" w:rsidRPr="002761BD">
        <w:rPr>
          <w:rFonts w:ascii="Times New Roman" w:hAnsi="Times New Roman" w:cs="Times New Roman"/>
          <w:bCs/>
          <w:sz w:val="24"/>
          <w:szCs w:val="24"/>
        </w:rPr>
        <w:t xml:space="preserve"> these new websites. Inquiring about </w:t>
      </w:r>
      <w:r w:rsidR="00D54721">
        <w:rPr>
          <w:rFonts w:ascii="Times New Roman" w:hAnsi="Times New Roman" w:cs="Times New Roman"/>
          <w:bCs/>
          <w:sz w:val="24"/>
          <w:szCs w:val="24"/>
        </w:rPr>
        <w:t xml:space="preserve">the </w:t>
      </w:r>
      <w:r w:rsidR="002761BD" w:rsidRPr="002761BD">
        <w:rPr>
          <w:rFonts w:ascii="Times New Roman" w:hAnsi="Times New Roman" w:cs="Times New Roman"/>
          <w:bCs/>
          <w:sz w:val="24"/>
          <w:szCs w:val="24"/>
        </w:rPr>
        <w:t>opinions</w:t>
      </w:r>
      <w:r w:rsidR="00D54721">
        <w:rPr>
          <w:rFonts w:ascii="Times New Roman" w:hAnsi="Times New Roman" w:cs="Times New Roman"/>
          <w:bCs/>
          <w:sz w:val="24"/>
          <w:szCs w:val="24"/>
        </w:rPr>
        <w:t xml:space="preserve"> of referrals</w:t>
      </w:r>
      <w:r w:rsidR="002761BD" w:rsidRPr="002761BD">
        <w:rPr>
          <w:rFonts w:ascii="Times New Roman" w:hAnsi="Times New Roman" w:cs="Times New Roman"/>
          <w:bCs/>
          <w:sz w:val="24"/>
          <w:szCs w:val="24"/>
        </w:rPr>
        <w:t xml:space="preserve">, reading reviews written by prior visitors to such websites, or reading or seeing information </w:t>
      </w:r>
      <w:r w:rsidR="00D54721">
        <w:rPr>
          <w:rFonts w:ascii="Times New Roman" w:hAnsi="Times New Roman" w:cs="Times New Roman"/>
          <w:bCs/>
          <w:sz w:val="24"/>
          <w:szCs w:val="24"/>
        </w:rPr>
        <w:t>on those websites on other companies’ websites</w:t>
      </w:r>
      <w:r w:rsidR="002761BD" w:rsidRPr="002761BD">
        <w:rPr>
          <w:rFonts w:ascii="Times New Roman" w:hAnsi="Times New Roman" w:cs="Times New Roman"/>
          <w:bCs/>
          <w:sz w:val="24"/>
          <w:szCs w:val="24"/>
        </w:rPr>
        <w:t xml:space="preserve">, magazines </w:t>
      </w:r>
      <w:r w:rsidR="00D54721">
        <w:rPr>
          <w:rFonts w:ascii="Times New Roman" w:hAnsi="Times New Roman" w:cs="Times New Roman"/>
          <w:bCs/>
          <w:sz w:val="24"/>
          <w:szCs w:val="24"/>
        </w:rPr>
        <w:t xml:space="preserve">and newspapers </w:t>
      </w:r>
      <w:r w:rsidR="002761BD" w:rsidRPr="002761BD">
        <w:rPr>
          <w:rFonts w:ascii="Times New Roman" w:hAnsi="Times New Roman" w:cs="Times New Roman"/>
          <w:bCs/>
          <w:sz w:val="24"/>
          <w:szCs w:val="24"/>
        </w:rPr>
        <w:t xml:space="preserve">are all options available to them. Internet businesses therefore make significant investments in establishing </w:t>
      </w:r>
      <w:r w:rsidR="00D54721">
        <w:rPr>
          <w:rFonts w:ascii="Times New Roman" w:hAnsi="Times New Roman" w:cs="Times New Roman"/>
          <w:bCs/>
          <w:sz w:val="24"/>
          <w:szCs w:val="24"/>
        </w:rPr>
        <w:t xml:space="preserve">website reputation </w:t>
      </w:r>
      <w:r w:rsidR="00E348B2">
        <w:rPr>
          <w:rFonts w:ascii="Times New Roman" w:hAnsi="Times New Roman" w:cs="Times New Roman"/>
          <w:bCs/>
          <w:sz w:val="24"/>
          <w:szCs w:val="24"/>
        </w:rPr>
        <w:t xml:space="preserve">so </w:t>
      </w:r>
      <w:r w:rsidR="002761BD" w:rsidRPr="00E348B2">
        <w:rPr>
          <w:rFonts w:ascii="Times New Roman" w:hAnsi="Times New Roman" w:cs="Times New Roman"/>
          <w:bCs/>
          <w:sz w:val="24"/>
          <w:szCs w:val="24"/>
        </w:rPr>
        <w:t>attract</w:t>
      </w:r>
      <w:r w:rsidR="002761BD" w:rsidRPr="002761BD">
        <w:rPr>
          <w:rFonts w:ascii="Times New Roman" w:hAnsi="Times New Roman" w:cs="Times New Roman"/>
          <w:bCs/>
          <w:sz w:val="24"/>
          <w:szCs w:val="24"/>
        </w:rPr>
        <w:t xml:space="preserve"> new customers (</w:t>
      </w:r>
      <w:proofErr w:type="spellStart"/>
      <w:r w:rsidR="002761BD" w:rsidRPr="002761BD">
        <w:rPr>
          <w:rFonts w:ascii="Times New Roman" w:hAnsi="Times New Roman" w:cs="Times New Roman"/>
          <w:bCs/>
          <w:sz w:val="24"/>
          <w:szCs w:val="24"/>
        </w:rPr>
        <w:t>Nikalje</w:t>
      </w:r>
      <w:proofErr w:type="spellEnd"/>
      <w:r w:rsidR="002761BD" w:rsidRPr="002761BD">
        <w:rPr>
          <w:rFonts w:ascii="Times New Roman" w:hAnsi="Times New Roman" w:cs="Times New Roman"/>
          <w:bCs/>
          <w:sz w:val="24"/>
          <w:szCs w:val="24"/>
        </w:rPr>
        <w:t xml:space="preserve"> &amp; Yadav, 2021).</w:t>
      </w:r>
    </w:p>
    <w:p w14:paraId="081AB0DF" w14:textId="62FA64EB" w:rsidR="003D2412" w:rsidRPr="003D2412" w:rsidRDefault="003D2412" w:rsidP="00022CA9">
      <w:pPr>
        <w:pStyle w:val="Heading3"/>
        <w:numPr>
          <w:ilvl w:val="2"/>
          <w:numId w:val="10"/>
        </w:numPr>
        <w:spacing w:line="480" w:lineRule="auto"/>
      </w:pPr>
      <w:bookmarkStart w:id="66" w:name="_Toc153151419"/>
      <w:r w:rsidRPr="003D2412">
        <w:t>Relative advantage</w:t>
      </w:r>
      <w:bookmarkEnd w:id="66"/>
    </w:p>
    <w:p w14:paraId="770A19F1" w14:textId="2F676C12" w:rsidR="0038101F" w:rsidRPr="0038101F" w:rsidRDefault="003D2412" w:rsidP="0038101F">
      <w:pPr>
        <w:spacing w:line="480" w:lineRule="auto"/>
        <w:jc w:val="both"/>
        <w:rPr>
          <w:rFonts w:ascii="Times New Roman" w:hAnsi="Times New Roman" w:cs="Times New Roman"/>
          <w:bCs/>
          <w:sz w:val="24"/>
          <w:szCs w:val="24"/>
        </w:rPr>
      </w:pPr>
      <w:r w:rsidRPr="003D2412">
        <w:rPr>
          <w:rFonts w:ascii="Times New Roman" w:hAnsi="Times New Roman" w:cs="Times New Roman"/>
          <w:bCs/>
          <w:sz w:val="24"/>
          <w:szCs w:val="24"/>
        </w:rPr>
        <w:t xml:space="preserve">Relative advantage is the "degree to which an innovation is viewed as being superior to the notion it surpasses" (Dinesh, 2021). </w:t>
      </w:r>
      <w:r>
        <w:rPr>
          <w:rFonts w:ascii="Times New Roman" w:hAnsi="Times New Roman" w:cs="Times New Roman"/>
          <w:bCs/>
          <w:sz w:val="24"/>
          <w:szCs w:val="24"/>
        </w:rPr>
        <w:t>People are more inclined to adopting a new technology when it is holding a comparative advantage over the older technology a</w:t>
      </w:r>
      <w:r w:rsidRPr="003D2412">
        <w:rPr>
          <w:rFonts w:ascii="Times New Roman" w:hAnsi="Times New Roman" w:cs="Times New Roman"/>
          <w:bCs/>
          <w:sz w:val="24"/>
          <w:szCs w:val="24"/>
        </w:rPr>
        <w:t xml:space="preserve">ccording to the diffusion of innovation (DOI) theory. </w:t>
      </w:r>
      <w:r w:rsidR="001032C5">
        <w:rPr>
          <w:rFonts w:ascii="Times New Roman" w:hAnsi="Times New Roman" w:cs="Times New Roman"/>
          <w:bCs/>
          <w:sz w:val="24"/>
          <w:szCs w:val="24"/>
        </w:rPr>
        <w:t xml:space="preserve">According to </w:t>
      </w:r>
      <w:r w:rsidR="001032C5" w:rsidRPr="001032C5">
        <w:rPr>
          <w:rFonts w:ascii="Times New Roman" w:hAnsi="Times New Roman" w:cs="Times New Roman"/>
          <w:bCs/>
          <w:sz w:val="24"/>
          <w:szCs w:val="24"/>
        </w:rPr>
        <w:t xml:space="preserve">Akroush </w:t>
      </w:r>
      <w:r w:rsidR="001032C5">
        <w:rPr>
          <w:rFonts w:ascii="Times New Roman" w:hAnsi="Times New Roman" w:cs="Times New Roman"/>
          <w:bCs/>
          <w:sz w:val="24"/>
          <w:szCs w:val="24"/>
        </w:rPr>
        <w:t>and</w:t>
      </w:r>
      <w:r w:rsidR="001032C5" w:rsidRPr="001032C5">
        <w:rPr>
          <w:rFonts w:ascii="Times New Roman" w:hAnsi="Times New Roman" w:cs="Times New Roman"/>
          <w:bCs/>
          <w:sz w:val="24"/>
          <w:szCs w:val="24"/>
        </w:rPr>
        <w:t xml:space="preserve"> Al-</w:t>
      </w:r>
      <w:proofErr w:type="spellStart"/>
      <w:r w:rsidR="001032C5" w:rsidRPr="001032C5">
        <w:rPr>
          <w:rFonts w:ascii="Times New Roman" w:hAnsi="Times New Roman" w:cs="Times New Roman"/>
          <w:bCs/>
          <w:sz w:val="24"/>
          <w:szCs w:val="24"/>
        </w:rPr>
        <w:t>Debei</w:t>
      </w:r>
      <w:proofErr w:type="spellEnd"/>
      <w:r w:rsidR="001032C5" w:rsidRPr="001032C5">
        <w:rPr>
          <w:rFonts w:ascii="Times New Roman" w:hAnsi="Times New Roman" w:cs="Times New Roman"/>
          <w:bCs/>
          <w:sz w:val="24"/>
          <w:szCs w:val="24"/>
        </w:rPr>
        <w:t xml:space="preserve"> </w:t>
      </w:r>
      <w:r w:rsidR="001032C5">
        <w:rPr>
          <w:rFonts w:ascii="Times New Roman" w:hAnsi="Times New Roman" w:cs="Times New Roman"/>
          <w:bCs/>
          <w:sz w:val="24"/>
          <w:szCs w:val="24"/>
        </w:rPr>
        <w:t>(</w:t>
      </w:r>
      <w:r w:rsidR="001032C5" w:rsidRPr="001032C5">
        <w:rPr>
          <w:rFonts w:ascii="Times New Roman" w:hAnsi="Times New Roman" w:cs="Times New Roman"/>
          <w:bCs/>
          <w:sz w:val="24"/>
          <w:szCs w:val="24"/>
        </w:rPr>
        <w:t>2015)</w:t>
      </w:r>
      <w:r w:rsidR="001032C5">
        <w:rPr>
          <w:rFonts w:ascii="Times New Roman" w:hAnsi="Times New Roman" w:cs="Times New Roman"/>
          <w:bCs/>
          <w:sz w:val="24"/>
          <w:szCs w:val="24"/>
        </w:rPr>
        <w:t>, t</w:t>
      </w:r>
      <w:r w:rsidRPr="003D2412">
        <w:rPr>
          <w:rFonts w:ascii="Times New Roman" w:hAnsi="Times New Roman" w:cs="Times New Roman"/>
          <w:bCs/>
          <w:sz w:val="24"/>
          <w:szCs w:val="24"/>
        </w:rPr>
        <w:t xml:space="preserve">his </w:t>
      </w:r>
      <w:r w:rsidR="001032C5">
        <w:rPr>
          <w:rFonts w:ascii="Times New Roman" w:hAnsi="Times New Roman" w:cs="Times New Roman"/>
          <w:bCs/>
          <w:sz w:val="24"/>
          <w:szCs w:val="24"/>
        </w:rPr>
        <w:t>corresponds</w:t>
      </w:r>
      <w:r w:rsidRPr="003D2412">
        <w:rPr>
          <w:rFonts w:ascii="Times New Roman" w:hAnsi="Times New Roman" w:cs="Times New Roman"/>
          <w:bCs/>
          <w:sz w:val="24"/>
          <w:szCs w:val="24"/>
        </w:rPr>
        <w:t xml:space="preserve"> to how customers favo</w:t>
      </w:r>
      <w:r w:rsidR="001032C5">
        <w:rPr>
          <w:rFonts w:ascii="Times New Roman" w:hAnsi="Times New Roman" w:cs="Times New Roman"/>
          <w:bCs/>
          <w:sz w:val="24"/>
          <w:szCs w:val="24"/>
        </w:rPr>
        <w:t>u</w:t>
      </w:r>
      <w:r w:rsidRPr="003D2412">
        <w:rPr>
          <w:rFonts w:ascii="Times New Roman" w:hAnsi="Times New Roman" w:cs="Times New Roman"/>
          <w:bCs/>
          <w:sz w:val="24"/>
          <w:szCs w:val="24"/>
        </w:rPr>
        <w:t xml:space="preserve">r online shopping when it provides advantages over offline methods like time savings, cost savings, and reduced effort. </w:t>
      </w:r>
      <w:r w:rsidR="001032C5">
        <w:rPr>
          <w:rFonts w:ascii="Times New Roman" w:hAnsi="Times New Roman" w:cs="Times New Roman"/>
          <w:bCs/>
          <w:sz w:val="24"/>
          <w:szCs w:val="24"/>
        </w:rPr>
        <w:t>In addition</w:t>
      </w:r>
      <w:r w:rsidRPr="003D2412">
        <w:rPr>
          <w:rFonts w:ascii="Times New Roman" w:hAnsi="Times New Roman" w:cs="Times New Roman"/>
          <w:bCs/>
          <w:sz w:val="24"/>
          <w:szCs w:val="24"/>
        </w:rPr>
        <w:t>, consumers who are satisfied with the added advantages of online shopping will switch to it</w:t>
      </w:r>
      <w:r w:rsidR="00433BEB">
        <w:rPr>
          <w:rFonts w:ascii="Times New Roman" w:hAnsi="Times New Roman" w:cs="Times New Roman"/>
          <w:bCs/>
          <w:sz w:val="24"/>
          <w:szCs w:val="24"/>
        </w:rPr>
        <w:t xml:space="preserve"> (</w:t>
      </w:r>
      <w:r w:rsidRPr="003D2412">
        <w:rPr>
          <w:rFonts w:ascii="Times New Roman" w:hAnsi="Times New Roman" w:cs="Times New Roman"/>
          <w:bCs/>
          <w:sz w:val="24"/>
          <w:szCs w:val="24"/>
        </w:rPr>
        <w:t xml:space="preserve">Datta &amp; </w:t>
      </w:r>
      <w:proofErr w:type="spellStart"/>
      <w:r w:rsidRPr="003D2412">
        <w:rPr>
          <w:rFonts w:ascii="Times New Roman" w:hAnsi="Times New Roman" w:cs="Times New Roman"/>
          <w:bCs/>
          <w:sz w:val="24"/>
          <w:szCs w:val="24"/>
        </w:rPr>
        <w:t>Archarjee</w:t>
      </w:r>
      <w:proofErr w:type="spellEnd"/>
      <w:r w:rsidR="00433BEB">
        <w:rPr>
          <w:rFonts w:ascii="Times New Roman" w:hAnsi="Times New Roman" w:cs="Times New Roman"/>
          <w:bCs/>
          <w:sz w:val="24"/>
          <w:szCs w:val="24"/>
        </w:rPr>
        <w:t xml:space="preserve">, </w:t>
      </w:r>
      <w:r w:rsidRPr="003D2412">
        <w:rPr>
          <w:rFonts w:ascii="Times New Roman" w:hAnsi="Times New Roman" w:cs="Times New Roman"/>
          <w:bCs/>
          <w:sz w:val="24"/>
          <w:szCs w:val="24"/>
        </w:rPr>
        <w:t>2018). This emphasizes the fact that irate customers can keep using the traditional purchasing process.</w:t>
      </w:r>
      <w:r w:rsidR="0038101F">
        <w:rPr>
          <w:rFonts w:ascii="Times New Roman" w:hAnsi="Times New Roman" w:cs="Times New Roman"/>
          <w:bCs/>
          <w:sz w:val="24"/>
          <w:szCs w:val="24"/>
        </w:rPr>
        <w:t xml:space="preserve"> </w:t>
      </w:r>
      <w:r w:rsidR="0038101F" w:rsidRPr="0038101F">
        <w:rPr>
          <w:rFonts w:ascii="Times New Roman" w:hAnsi="Times New Roman" w:cs="Times New Roman"/>
          <w:bCs/>
          <w:sz w:val="24"/>
          <w:szCs w:val="24"/>
        </w:rPr>
        <w:t xml:space="preserve">It is evident that online shopping has various benefits over conventional shopping when </w:t>
      </w:r>
      <w:r w:rsidR="0038101F">
        <w:rPr>
          <w:rFonts w:ascii="Times New Roman" w:hAnsi="Times New Roman" w:cs="Times New Roman"/>
          <w:bCs/>
          <w:sz w:val="24"/>
          <w:szCs w:val="24"/>
        </w:rPr>
        <w:t>both</w:t>
      </w:r>
      <w:r w:rsidR="0038101F" w:rsidRPr="0038101F">
        <w:rPr>
          <w:rFonts w:ascii="Times New Roman" w:hAnsi="Times New Roman" w:cs="Times New Roman"/>
          <w:bCs/>
          <w:sz w:val="24"/>
          <w:szCs w:val="24"/>
        </w:rPr>
        <w:t xml:space="preserve"> are contrasted from the consumer's point of view (Liu et al., 2012). The freedom to purchase wherever</w:t>
      </w:r>
      <w:r w:rsidR="0038101F">
        <w:rPr>
          <w:rFonts w:ascii="Times New Roman" w:hAnsi="Times New Roman" w:cs="Times New Roman"/>
          <w:bCs/>
          <w:sz w:val="24"/>
          <w:szCs w:val="24"/>
        </w:rPr>
        <w:t xml:space="preserve"> and whenever</w:t>
      </w:r>
      <w:r w:rsidR="0038101F" w:rsidRPr="0038101F">
        <w:rPr>
          <w:rFonts w:ascii="Times New Roman" w:hAnsi="Times New Roman" w:cs="Times New Roman"/>
          <w:bCs/>
          <w:sz w:val="24"/>
          <w:szCs w:val="24"/>
        </w:rPr>
        <w:t xml:space="preserve"> </w:t>
      </w:r>
      <w:r w:rsidR="0038101F">
        <w:rPr>
          <w:rFonts w:ascii="Times New Roman" w:hAnsi="Times New Roman" w:cs="Times New Roman"/>
          <w:bCs/>
          <w:sz w:val="24"/>
          <w:szCs w:val="24"/>
        </w:rPr>
        <w:t>one</w:t>
      </w:r>
      <w:r w:rsidR="0038101F" w:rsidRPr="0038101F">
        <w:rPr>
          <w:rFonts w:ascii="Times New Roman" w:hAnsi="Times New Roman" w:cs="Times New Roman"/>
          <w:bCs/>
          <w:sz w:val="24"/>
          <w:szCs w:val="24"/>
        </w:rPr>
        <w:t xml:space="preserve"> like</w:t>
      </w:r>
      <w:r w:rsidR="0038101F">
        <w:rPr>
          <w:rFonts w:ascii="Times New Roman" w:hAnsi="Times New Roman" w:cs="Times New Roman"/>
          <w:bCs/>
          <w:sz w:val="24"/>
          <w:szCs w:val="24"/>
        </w:rPr>
        <w:t>s</w:t>
      </w:r>
      <w:r w:rsidR="0038101F" w:rsidRPr="0038101F">
        <w:rPr>
          <w:rFonts w:ascii="Times New Roman" w:hAnsi="Times New Roman" w:cs="Times New Roman"/>
          <w:bCs/>
          <w:sz w:val="24"/>
          <w:szCs w:val="24"/>
        </w:rPr>
        <w:t xml:space="preserve">, the capacity to save resources like cash, time, and energy, and the capacity to learn </w:t>
      </w:r>
      <w:r w:rsidR="0038101F">
        <w:rPr>
          <w:rFonts w:ascii="Times New Roman" w:hAnsi="Times New Roman" w:cs="Times New Roman"/>
          <w:bCs/>
          <w:sz w:val="24"/>
          <w:szCs w:val="24"/>
        </w:rPr>
        <w:t xml:space="preserve">more about </w:t>
      </w:r>
      <w:r w:rsidR="0038101F" w:rsidRPr="0038101F">
        <w:rPr>
          <w:rFonts w:ascii="Times New Roman" w:hAnsi="Times New Roman" w:cs="Times New Roman"/>
          <w:bCs/>
          <w:sz w:val="24"/>
          <w:szCs w:val="24"/>
        </w:rPr>
        <w:t xml:space="preserve">products and services are a few examples. </w:t>
      </w:r>
      <w:r w:rsidR="00387580" w:rsidRPr="0038101F">
        <w:rPr>
          <w:rFonts w:ascii="Times New Roman" w:hAnsi="Times New Roman" w:cs="Times New Roman"/>
          <w:bCs/>
          <w:sz w:val="24"/>
          <w:szCs w:val="24"/>
        </w:rPr>
        <w:t>Consequently</w:t>
      </w:r>
      <w:r w:rsidR="0038101F" w:rsidRPr="0038101F">
        <w:rPr>
          <w:rFonts w:ascii="Times New Roman" w:hAnsi="Times New Roman" w:cs="Times New Roman"/>
          <w:bCs/>
          <w:sz w:val="24"/>
          <w:szCs w:val="24"/>
        </w:rPr>
        <w:t>, these benefits would have a considerable and positive influence on consumers' impressions of online shopping (Iqbal, 2019).</w:t>
      </w:r>
    </w:p>
    <w:p w14:paraId="766C79C8" w14:textId="1AFC110C" w:rsidR="003D2412" w:rsidRDefault="0038101F" w:rsidP="0038101F">
      <w:pPr>
        <w:spacing w:line="480" w:lineRule="auto"/>
        <w:jc w:val="both"/>
        <w:rPr>
          <w:rFonts w:ascii="Times New Roman" w:hAnsi="Times New Roman" w:cs="Times New Roman"/>
          <w:bCs/>
          <w:sz w:val="24"/>
          <w:szCs w:val="24"/>
        </w:rPr>
      </w:pPr>
      <w:r w:rsidRPr="0038101F">
        <w:rPr>
          <w:rFonts w:ascii="Times New Roman" w:hAnsi="Times New Roman" w:cs="Times New Roman"/>
          <w:bCs/>
          <w:sz w:val="24"/>
          <w:szCs w:val="24"/>
        </w:rPr>
        <w:t xml:space="preserve">Relative advantage is one of the characteristics that has the largest influence </w:t>
      </w:r>
      <w:r w:rsidR="00387580">
        <w:rPr>
          <w:rFonts w:ascii="Times New Roman" w:hAnsi="Times New Roman" w:cs="Times New Roman"/>
          <w:bCs/>
          <w:sz w:val="24"/>
          <w:szCs w:val="24"/>
        </w:rPr>
        <w:t>regarding</w:t>
      </w:r>
      <w:r w:rsidRPr="0038101F">
        <w:rPr>
          <w:rFonts w:ascii="Times New Roman" w:hAnsi="Times New Roman" w:cs="Times New Roman"/>
          <w:bCs/>
          <w:sz w:val="24"/>
          <w:szCs w:val="24"/>
        </w:rPr>
        <w:t xml:space="preserve"> customer attitudes and intents </w:t>
      </w:r>
      <w:r w:rsidR="00387580">
        <w:rPr>
          <w:rFonts w:ascii="Times New Roman" w:hAnsi="Times New Roman" w:cs="Times New Roman"/>
          <w:bCs/>
          <w:sz w:val="24"/>
          <w:szCs w:val="24"/>
        </w:rPr>
        <w:t>in the</w:t>
      </w:r>
      <w:r w:rsidRPr="0038101F">
        <w:rPr>
          <w:rFonts w:ascii="Times New Roman" w:hAnsi="Times New Roman" w:cs="Times New Roman"/>
          <w:bCs/>
          <w:sz w:val="24"/>
          <w:szCs w:val="24"/>
        </w:rPr>
        <w:t xml:space="preserve"> adopt</w:t>
      </w:r>
      <w:r w:rsidR="00387580">
        <w:rPr>
          <w:rFonts w:ascii="Times New Roman" w:hAnsi="Times New Roman" w:cs="Times New Roman"/>
          <w:bCs/>
          <w:sz w:val="24"/>
          <w:szCs w:val="24"/>
        </w:rPr>
        <w:t>ion of</w:t>
      </w:r>
      <w:r w:rsidRPr="0038101F">
        <w:rPr>
          <w:rFonts w:ascii="Times New Roman" w:hAnsi="Times New Roman" w:cs="Times New Roman"/>
          <w:bCs/>
          <w:sz w:val="24"/>
          <w:szCs w:val="24"/>
        </w:rPr>
        <w:t xml:space="preserve"> new technology (Khanna </w:t>
      </w:r>
      <w:r w:rsidR="00387580">
        <w:rPr>
          <w:rFonts w:ascii="Times New Roman" w:hAnsi="Times New Roman" w:cs="Times New Roman"/>
          <w:bCs/>
          <w:sz w:val="24"/>
          <w:szCs w:val="24"/>
        </w:rPr>
        <w:t>&amp;</w:t>
      </w:r>
      <w:r w:rsidRPr="0038101F">
        <w:rPr>
          <w:rFonts w:ascii="Times New Roman" w:hAnsi="Times New Roman" w:cs="Times New Roman"/>
          <w:bCs/>
          <w:sz w:val="24"/>
          <w:szCs w:val="24"/>
        </w:rPr>
        <w:t xml:space="preserve"> Sampat, 2015; Mosteller, </w:t>
      </w:r>
      <w:proofErr w:type="spellStart"/>
      <w:r w:rsidRPr="0038101F">
        <w:rPr>
          <w:rFonts w:ascii="Times New Roman" w:hAnsi="Times New Roman" w:cs="Times New Roman"/>
          <w:bCs/>
          <w:sz w:val="24"/>
          <w:szCs w:val="24"/>
        </w:rPr>
        <w:t>Donthu</w:t>
      </w:r>
      <w:proofErr w:type="spellEnd"/>
      <w:r w:rsidRPr="0038101F">
        <w:rPr>
          <w:rFonts w:ascii="Times New Roman" w:hAnsi="Times New Roman" w:cs="Times New Roman"/>
          <w:bCs/>
          <w:sz w:val="24"/>
          <w:szCs w:val="24"/>
        </w:rPr>
        <w:t xml:space="preserve"> </w:t>
      </w:r>
      <w:r w:rsidR="00387580">
        <w:rPr>
          <w:rFonts w:ascii="Times New Roman" w:hAnsi="Times New Roman" w:cs="Times New Roman"/>
          <w:bCs/>
          <w:sz w:val="24"/>
          <w:szCs w:val="24"/>
        </w:rPr>
        <w:t>&amp;</w:t>
      </w:r>
      <w:r w:rsidRPr="0038101F">
        <w:rPr>
          <w:rFonts w:ascii="Times New Roman" w:hAnsi="Times New Roman" w:cs="Times New Roman"/>
          <w:bCs/>
          <w:sz w:val="24"/>
          <w:szCs w:val="24"/>
        </w:rPr>
        <w:t xml:space="preserve"> Eroglu, 2014; Shanthi </w:t>
      </w:r>
      <w:r w:rsidR="00387580">
        <w:rPr>
          <w:rFonts w:ascii="Times New Roman" w:hAnsi="Times New Roman" w:cs="Times New Roman"/>
          <w:bCs/>
          <w:sz w:val="24"/>
          <w:szCs w:val="24"/>
        </w:rPr>
        <w:t>&amp;</w:t>
      </w:r>
      <w:r w:rsidRPr="0038101F">
        <w:rPr>
          <w:rFonts w:ascii="Times New Roman" w:hAnsi="Times New Roman" w:cs="Times New Roman"/>
          <w:bCs/>
          <w:sz w:val="24"/>
          <w:szCs w:val="24"/>
        </w:rPr>
        <w:t xml:space="preserve"> Desti, 2015).</w:t>
      </w:r>
    </w:p>
    <w:p w14:paraId="079A60BF" w14:textId="0D82DC13" w:rsidR="00D72A2A" w:rsidRPr="00D72A2A" w:rsidRDefault="00EE3A72" w:rsidP="00022CA9">
      <w:pPr>
        <w:pStyle w:val="Heading3"/>
        <w:numPr>
          <w:ilvl w:val="2"/>
          <w:numId w:val="10"/>
        </w:numPr>
        <w:spacing w:line="480" w:lineRule="auto"/>
        <w:rPr>
          <w:lang w:val="en-US"/>
        </w:rPr>
      </w:pPr>
      <w:bookmarkStart w:id="67" w:name="_Toc153151420"/>
      <w:r>
        <w:rPr>
          <w:lang w:val="en-US"/>
        </w:rPr>
        <w:t>Covid-19</w:t>
      </w:r>
      <w:bookmarkEnd w:id="67"/>
    </w:p>
    <w:p w14:paraId="487E290C" w14:textId="231CBB6A" w:rsidR="00D72A2A" w:rsidRPr="00D72A2A" w:rsidRDefault="00D72A2A" w:rsidP="00D72A2A">
      <w:pPr>
        <w:spacing w:line="480" w:lineRule="auto"/>
        <w:jc w:val="both"/>
        <w:rPr>
          <w:rFonts w:ascii="Times New Roman" w:hAnsi="Times New Roman" w:cs="Times New Roman"/>
          <w:bCs/>
          <w:sz w:val="24"/>
          <w:szCs w:val="24"/>
          <w:lang w:val="en-US"/>
        </w:rPr>
      </w:pPr>
      <w:r w:rsidRPr="00D72A2A">
        <w:rPr>
          <w:rFonts w:ascii="Times New Roman" w:hAnsi="Times New Roman" w:cs="Times New Roman"/>
          <w:bCs/>
          <w:sz w:val="24"/>
          <w:szCs w:val="24"/>
          <w:lang w:val="en-US"/>
        </w:rPr>
        <w:t xml:space="preserve">The digital revolution has had a colossal impact on client purchasing procedures and attitudes. Because of the development of the Internet and digital technology, e-commerce platforms have completely changed the retail landscape. </w:t>
      </w:r>
      <w:proofErr w:type="spellStart"/>
      <w:r w:rsidRPr="00D72A2A">
        <w:rPr>
          <w:rFonts w:ascii="Times New Roman" w:hAnsi="Times New Roman" w:cs="Times New Roman"/>
          <w:bCs/>
          <w:sz w:val="24"/>
          <w:szCs w:val="24"/>
          <w:lang w:val="en-US"/>
        </w:rPr>
        <w:t>Vinerean</w:t>
      </w:r>
      <w:proofErr w:type="spellEnd"/>
      <w:r w:rsidRPr="00D72A2A">
        <w:rPr>
          <w:rFonts w:ascii="Times New Roman" w:hAnsi="Times New Roman" w:cs="Times New Roman"/>
          <w:bCs/>
          <w:sz w:val="24"/>
          <w:szCs w:val="24"/>
          <w:lang w:val="en-US"/>
        </w:rPr>
        <w:t xml:space="preserve"> et al. (2022) claim that consumers have expressed their approbation of the new digital retail environment even before the present </w:t>
      </w:r>
      <w:r w:rsidR="00EE3A72">
        <w:rPr>
          <w:rFonts w:ascii="Times New Roman" w:hAnsi="Times New Roman" w:cs="Times New Roman"/>
          <w:bCs/>
          <w:sz w:val="24"/>
          <w:szCs w:val="24"/>
          <w:lang w:val="en-US"/>
        </w:rPr>
        <w:t>Covid-19</w:t>
      </w:r>
      <w:r w:rsidRPr="00D72A2A">
        <w:rPr>
          <w:rFonts w:ascii="Times New Roman" w:hAnsi="Times New Roman" w:cs="Times New Roman"/>
          <w:bCs/>
          <w:sz w:val="24"/>
          <w:szCs w:val="24"/>
          <w:lang w:val="en-US"/>
        </w:rPr>
        <w:t xml:space="preserve"> epidemic emerged. Customers can simply track pricing in this new online shopping environment, evaluate the functionality of various things, and share their thoughts on their purchases. In a time-conscious modern society, "online purchasing also saves time going to and from a retail store" (Hong et al., 2021). According to academic theories, one of the things that affected consumers' attitudes about internet purchasing in recent years was the </w:t>
      </w:r>
      <w:r w:rsidR="00EE3A72">
        <w:rPr>
          <w:rFonts w:ascii="Times New Roman" w:hAnsi="Times New Roman" w:cs="Times New Roman"/>
          <w:bCs/>
          <w:sz w:val="24"/>
          <w:szCs w:val="24"/>
          <w:lang w:val="en-US"/>
        </w:rPr>
        <w:t>C</w:t>
      </w:r>
      <w:r w:rsidR="00EE3A72" w:rsidRPr="00EE3A72">
        <w:rPr>
          <w:rFonts w:ascii="Times New Roman" w:hAnsi="Times New Roman" w:cs="Times New Roman"/>
          <w:bCs/>
          <w:lang w:val="en-US"/>
        </w:rPr>
        <w:t>ovid</w:t>
      </w:r>
      <w:r w:rsidR="00EE3A72">
        <w:rPr>
          <w:rFonts w:ascii="Times New Roman" w:hAnsi="Times New Roman" w:cs="Times New Roman"/>
          <w:bCs/>
          <w:sz w:val="24"/>
          <w:szCs w:val="24"/>
          <w:lang w:val="en-US"/>
        </w:rPr>
        <w:t>-19</w:t>
      </w:r>
      <w:r w:rsidRPr="00D72A2A">
        <w:rPr>
          <w:rFonts w:ascii="Times New Roman" w:hAnsi="Times New Roman" w:cs="Times New Roman"/>
          <w:bCs/>
          <w:sz w:val="24"/>
          <w:szCs w:val="24"/>
          <w:lang w:val="en-US"/>
        </w:rPr>
        <w:t xml:space="preserve"> epidemic (Sheth, 2020). </w:t>
      </w:r>
      <w:proofErr w:type="spellStart"/>
      <w:r w:rsidRPr="00D72A2A">
        <w:rPr>
          <w:rFonts w:ascii="Times New Roman" w:hAnsi="Times New Roman" w:cs="Times New Roman"/>
          <w:bCs/>
          <w:sz w:val="24"/>
          <w:szCs w:val="24"/>
          <w:lang w:val="en-US"/>
        </w:rPr>
        <w:t>Meiryani</w:t>
      </w:r>
      <w:proofErr w:type="spellEnd"/>
      <w:r w:rsidRPr="00D72A2A">
        <w:rPr>
          <w:rFonts w:ascii="Times New Roman" w:hAnsi="Times New Roman" w:cs="Times New Roman"/>
          <w:bCs/>
          <w:sz w:val="24"/>
          <w:szCs w:val="24"/>
          <w:lang w:val="en-US"/>
        </w:rPr>
        <w:t xml:space="preserve">, Juwita, </w:t>
      </w:r>
      <w:proofErr w:type="spellStart"/>
      <w:r w:rsidRPr="00D72A2A">
        <w:rPr>
          <w:rFonts w:ascii="Times New Roman" w:hAnsi="Times New Roman" w:cs="Times New Roman"/>
          <w:bCs/>
          <w:sz w:val="24"/>
          <w:szCs w:val="24"/>
          <w:lang w:val="en-US"/>
        </w:rPr>
        <w:t>Agustini</w:t>
      </w:r>
      <w:proofErr w:type="spellEnd"/>
      <w:r w:rsidRPr="00D72A2A">
        <w:rPr>
          <w:rFonts w:ascii="Times New Roman" w:hAnsi="Times New Roman" w:cs="Times New Roman"/>
          <w:bCs/>
          <w:sz w:val="24"/>
          <w:szCs w:val="24"/>
          <w:lang w:val="en-US"/>
        </w:rPr>
        <w:t xml:space="preserve">, and </w:t>
      </w:r>
      <w:proofErr w:type="spellStart"/>
      <w:r w:rsidRPr="00D72A2A">
        <w:rPr>
          <w:rFonts w:ascii="Times New Roman" w:hAnsi="Times New Roman" w:cs="Times New Roman"/>
          <w:bCs/>
          <w:sz w:val="24"/>
          <w:szCs w:val="24"/>
          <w:lang w:val="en-US"/>
        </w:rPr>
        <w:t>Siawijaya</w:t>
      </w:r>
      <w:proofErr w:type="spellEnd"/>
      <w:r w:rsidRPr="00D72A2A">
        <w:rPr>
          <w:rFonts w:ascii="Times New Roman" w:hAnsi="Times New Roman" w:cs="Times New Roman"/>
          <w:bCs/>
          <w:sz w:val="24"/>
          <w:szCs w:val="24"/>
          <w:lang w:val="en-US"/>
        </w:rPr>
        <w:t xml:space="preserve"> (2021) claim that the </w:t>
      </w:r>
      <w:r w:rsidR="00EE3A72">
        <w:rPr>
          <w:rFonts w:ascii="Times New Roman" w:hAnsi="Times New Roman" w:cs="Times New Roman"/>
          <w:bCs/>
          <w:sz w:val="24"/>
          <w:szCs w:val="24"/>
          <w:lang w:val="en-US"/>
        </w:rPr>
        <w:t>Covid-19</w:t>
      </w:r>
      <w:r w:rsidRPr="00D72A2A">
        <w:rPr>
          <w:rFonts w:ascii="Times New Roman" w:hAnsi="Times New Roman" w:cs="Times New Roman"/>
          <w:bCs/>
          <w:sz w:val="24"/>
          <w:szCs w:val="24"/>
          <w:lang w:val="en-US"/>
        </w:rPr>
        <w:t xml:space="preserve"> pandemic had an impact on the way people behaved, causing them to shun public spaces like malls and increasing their reliance on internet shopping. The </w:t>
      </w:r>
      <w:r w:rsidR="00EE3A72">
        <w:rPr>
          <w:rFonts w:ascii="Times New Roman" w:hAnsi="Times New Roman" w:cs="Times New Roman"/>
          <w:bCs/>
          <w:sz w:val="24"/>
          <w:szCs w:val="24"/>
          <w:lang w:val="en-US"/>
        </w:rPr>
        <w:t>Covid-19</w:t>
      </w:r>
      <w:r w:rsidRPr="00D72A2A">
        <w:rPr>
          <w:rFonts w:ascii="Times New Roman" w:hAnsi="Times New Roman" w:cs="Times New Roman"/>
          <w:bCs/>
          <w:sz w:val="24"/>
          <w:szCs w:val="24"/>
          <w:lang w:val="en-US"/>
        </w:rPr>
        <w:t xml:space="preserve"> epidemic, according to authors like Zou and </w:t>
      </w:r>
      <w:proofErr w:type="spellStart"/>
      <w:r w:rsidRPr="00D72A2A">
        <w:rPr>
          <w:rFonts w:ascii="Times New Roman" w:hAnsi="Times New Roman" w:cs="Times New Roman"/>
          <w:bCs/>
          <w:sz w:val="24"/>
          <w:szCs w:val="24"/>
          <w:lang w:val="en-US"/>
        </w:rPr>
        <w:t>Cheshmehzangi</w:t>
      </w:r>
      <w:proofErr w:type="spellEnd"/>
      <w:r w:rsidRPr="00D72A2A">
        <w:rPr>
          <w:rFonts w:ascii="Times New Roman" w:hAnsi="Times New Roman" w:cs="Times New Roman"/>
          <w:bCs/>
          <w:sz w:val="24"/>
          <w:szCs w:val="24"/>
          <w:lang w:val="en-US"/>
        </w:rPr>
        <w:t xml:space="preserve"> (2022), caused significant disruptions in the worldwide supply chain, forcing firms to turn to e-commerce </w:t>
      </w:r>
      <w:proofErr w:type="gramStart"/>
      <w:r w:rsidRPr="00D72A2A">
        <w:rPr>
          <w:rFonts w:ascii="Times New Roman" w:hAnsi="Times New Roman" w:cs="Times New Roman"/>
          <w:bCs/>
          <w:sz w:val="24"/>
          <w:szCs w:val="24"/>
          <w:lang w:val="en-US"/>
        </w:rPr>
        <w:t>in order to</w:t>
      </w:r>
      <w:proofErr w:type="gramEnd"/>
      <w:r w:rsidRPr="00D72A2A">
        <w:rPr>
          <w:rFonts w:ascii="Times New Roman" w:hAnsi="Times New Roman" w:cs="Times New Roman"/>
          <w:bCs/>
          <w:sz w:val="24"/>
          <w:szCs w:val="24"/>
          <w:lang w:val="en-US"/>
        </w:rPr>
        <w:t xml:space="preserve"> avoid losing out on customers.</w:t>
      </w:r>
    </w:p>
    <w:p w14:paraId="6C4A2EB8" w14:textId="2433D1D5" w:rsidR="00B741BE" w:rsidRPr="002B120E" w:rsidRDefault="00D72A2A" w:rsidP="00B741BE">
      <w:pPr>
        <w:spacing w:line="480" w:lineRule="auto"/>
        <w:jc w:val="both"/>
        <w:rPr>
          <w:rFonts w:ascii="Times New Roman" w:hAnsi="Times New Roman" w:cs="Times New Roman"/>
          <w:bCs/>
          <w:sz w:val="24"/>
          <w:szCs w:val="24"/>
          <w:lang w:val="en-US"/>
        </w:rPr>
      </w:pPr>
      <w:r w:rsidRPr="00D72A2A">
        <w:rPr>
          <w:rFonts w:ascii="Times New Roman" w:hAnsi="Times New Roman" w:cs="Times New Roman"/>
          <w:bCs/>
          <w:sz w:val="24"/>
          <w:szCs w:val="24"/>
          <w:lang w:val="en-US"/>
        </w:rPr>
        <w:t xml:space="preserve">Due to state-wide lockdowns during the </w:t>
      </w:r>
      <w:r w:rsidR="00EE3A72">
        <w:rPr>
          <w:rFonts w:ascii="Times New Roman" w:hAnsi="Times New Roman" w:cs="Times New Roman"/>
          <w:bCs/>
          <w:sz w:val="24"/>
          <w:szCs w:val="24"/>
          <w:lang w:val="en-US"/>
        </w:rPr>
        <w:t>Covid-19</w:t>
      </w:r>
      <w:r w:rsidRPr="00D72A2A">
        <w:rPr>
          <w:rFonts w:ascii="Times New Roman" w:hAnsi="Times New Roman" w:cs="Times New Roman"/>
          <w:bCs/>
          <w:sz w:val="24"/>
          <w:szCs w:val="24"/>
          <w:lang w:val="en-US"/>
        </w:rPr>
        <w:t xml:space="preserve"> pandemic, people </w:t>
      </w:r>
      <w:proofErr w:type="gramStart"/>
      <w:r w:rsidRPr="00D72A2A">
        <w:rPr>
          <w:rFonts w:ascii="Times New Roman" w:hAnsi="Times New Roman" w:cs="Times New Roman"/>
          <w:bCs/>
          <w:sz w:val="24"/>
          <w:szCs w:val="24"/>
          <w:lang w:val="en-US"/>
        </w:rPr>
        <w:t>were required</w:t>
      </w:r>
      <w:proofErr w:type="gramEnd"/>
      <w:r w:rsidRPr="00D72A2A">
        <w:rPr>
          <w:rFonts w:ascii="Times New Roman" w:hAnsi="Times New Roman" w:cs="Times New Roman"/>
          <w:bCs/>
          <w:sz w:val="24"/>
          <w:szCs w:val="24"/>
          <w:lang w:val="en-US"/>
        </w:rPr>
        <w:t xml:space="preserve"> to remain inside their homes (</w:t>
      </w:r>
      <w:proofErr w:type="spellStart"/>
      <w:r w:rsidRPr="00D72A2A">
        <w:rPr>
          <w:rFonts w:ascii="Times New Roman" w:hAnsi="Times New Roman" w:cs="Times New Roman"/>
          <w:bCs/>
          <w:sz w:val="24"/>
          <w:szCs w:val="24"/>
          <w:lang w:val="en-US"/>
        </w:rPr>
        <w:t>Mehrolia</w:t>
      </w:r>
      <w:proofErr w:type="spellEnd"/>
      <w:r w:rsidRPr="00D72A2A">
        <w:rPr>
          <w:rFonts w:ascii="Times New Roman" w:hAnsi="Times New Roman" w:cs="Times New Roman"/>
          <w:bCs/>
          <w:sz w:val="24"/>
          <w:szCs w:val="24"/>
          <w:lang w:val="en-US"/>
        </w:rPr>
        <w:t xml:space="preserve"> et al., 2020). Owing to these constraints, </w:t>
      </w:r>
      <w:proofErr w:type="gramStart"/>
      <w:r w:rsidRPr="00D72A2A">
        <w:rPr>
          <w:rFonts w:ascii="Times New Roman" w:hAnsi="Times New Roman" w:cs="Times New Roman"/>
          <w:bCs/>
          <w:sz w:val="24"/>
          <w:szCs w:val="24"/>
          <w:lang w:val="en-US"/>
        </w:rPr>
        <w:t>many</w:t>
      </w:r>
      <w:proofErr w:type="gramEnd"/>
      <w:r w:rsidRPr="00D72A2A">
        <w:rPr>
          <w:rFonts w:ascii="Times New Roman" w:hAnsi="Times New Roman" w:cs="Times New Roman"/>
          <w:bCs/>
          <w:sz w:val="24"/>
          <w:szCs w:val="24"/>
          <w:lang w:val="en-US"/>
        </w:rPr>
        <w:t xml:space="preserve"> consumers choose to buy food through food delivery apps and engage in online shopping. In </w:t>
      </w:r>
      <w:proofErr w:type="gramStart"/>
      <w:r w:rsidRPr="00D72A2A">
        <w:rPr>
          <w:rFonts w:ascii="Times New Roman" w:hAnsi="Times New Roman" w:cs="Times New Roman"/>
          <w:bCs/>
          <w:sz w:val="24"/>
          <w:szCs w:val="24"/>
          <w:lang w:val="en-US"/>
        </w:rPr>
        <w:t>several</w:t>
      </w:r>
      <w:proofErr w:type="gramEnd"/>
      <w:r w:rsidRPr="00D72A2A">
        <w:rPr>
          <w:rFonts w:ascii="Times New Roman" w:hAnsi="Times New Roman" w:cs="Times New Roman"/>
          <w:bCs/>
          <w:sz w:val="24"/>
          <w:szCs w:val="24"/>
          <w:lang w:val="en-US"/>
        </w:rPr>
        <w:t xml:space="preserve"> instances, local officials promoted online purchasing to help curb the spread of the disease (</w:t>
      </w:r>
      <w:proofErr w:type="spellStart"/>
      <w:r w:rsidRPr="00D72A2A">
        <w:rPr>
          <w:rFonts w:ascii="Times New Roman" w:hAnsi="Times New Roman" w:cs="Times New Roman"/>
          <w:bCs/>
          <w:sz w:val="24"/>
          <w:szCs w:val="24"/>
          <w:lang w:val="en-US"/>
        </w:rPr>
        <w:t>Mehrolia</w:t>
      </w:r>
      <w:proofErr w:type="spellEnd"/>
      <w:r w:rsidRPr="00D72A2A">
        <w:rPr>
          <w:rFonts w:ascii="Times New Roman" w:hAnsi="Times New Roman" w:cs="Times New Roman"/>
          <w:bCs/>
          <w:sz w:val="24"/>
          <w:szCs w:val="24"/>
          <w:lang w:val="en-US"/>
        </w:rPr>
        <w:t xml:space="preserve"> et al., 2020). It might </w:t>
      </w:r>
      <w:proofErr w:type="gramStart"/>
      <w:r w:rsidRPr="00D72A2A">
        <w:rPr>
          <w:rFonts w:ascii="Times New Roman" w:hAnsi="Times New Roman" w:cs="Times New Roman"/>
          <w:bCs/>
          <w:sz w:val="24"/>
          <w:szCs w:val="24"/>
          <w:lang w:val="en-US"/>
        </w:rPr>
        <w:t>be said</w:t>
      </w:r>
      <w:proofErr w:type="gramEnd"/>
      <w:r w:rsidRPr="00D72A2A">
        <w:rPr>
          <w:rFonts w:ascii="Times New Roman" w:hAnsi="Times New Roman" w:cs="Times New Roman"/>
          <w:bCs/>
          <w:sz w:val="24"/>
          <w:szCs w:val="24"/>
          <w:lang w:val="en-US"/>
        </w:rPr>
        <w:t xml:space="preserve"> that customers assessed the benefits and drawbacks of online buying in this pandemic setting. Lee (2020) indicate that perceived benefits represent "the perceived net advantages connected with the products or services obtained". So, according to Koch, Frommeyer, and Schewe (2020), clients compare the gains and losses connected with online buying during a pandemic before making their acquisition decisions. Shopping convenience, hedonic/enjoyment, ease and comfort of shopping, and product selection were the four main categories of perceived benefits listed by Liu et al. (2012). It </w:t>
      </w:r>
      <w:proofErr w:type="gramStart"/>
      <w:r w:rsidRPr="00D72A2A">
        <w:rPr>
          <w:rFonts w:ascii="Times New Roman" w:hAnsi="Times New Roman" w:cs="Times New Roman"/>
          <w:bCs/>
          <w:sz w:val="24"/>
          <w:szCs w:val="24"/>
          <w:lang w:val="en-US"/>
        </w:rPr>
        <w:t>was believed</w:t>
      </w:r>
      <w:proofErr w:type="gramEnd"/>
      <w:r w:rsidRPr="00D72A2A">
        <w:rPr>
          <w:rFonts w:ascii="Times New Roman" w:hAnsi="Times New Roman" w:cs="Times New Roman"/>
          <w:bCs/>
          <w:sz w:val="24"/>
          <w:szCs w:val="24"/>
          <w:lang w:val="en-US"/>
        </w:rPr>
        <w:t xml:space="preserve"> during the </w:t>
      </w:r>
      <w:r w:rsidR="00EE3A72">
        <w:rPr>
          <w:rFonts w:ascii="Times New Roman" w:hAnsi="Times New Roman" w:cs="Times New Roman"/>
          <w:bCs/>
          <w:sz w:val="24"/>
          <w:szCs w:val="24"/>
          <w:lang w:val="en-US"/>
        </w:rPr>
        <w:t>Covid-19</w:t>
      </w:r>
      <w:r w:rsidRPr="00D72A2A">
        <w:rPr>
          <w:rFonts w:ascii="Times New Roman" w:hAnsi="Times New Roman" w:cs="Times New Roman"/>
          <w:bCs/>
          <w:sz w:val="24"/>
          <w:szCs w:val="24"/>
          <w:lang w:val="en-US"/>
        </w:rPr>
        <w:t xml:space="preserve"> outbreak that perceived benefits are a key motivator for e-commerce transactions (Koch, Frommeyer &amp; Schewe, 2020).</w:t>
      </w:r>
    </w:p>
    <w:p w14:paraId="1DBF8532" w14:textId="03073844" w:rsidR="00B741BE" w:rsidRPr="00B741BE" w:rsidRDefault="00022CA9" w:rsidP="00022CA9">
      <w:pPr>
        <w:pStyle w:val="Heading2"/>
        <w:numPr>
          <w:ilvl w:val="1"/>
          <w:numId w:val="10"/>
        </w:numPr>
        <w:spacing w:line="480" w:lineRule="auto"/>
        <w:rPr>
          <w:lang w:val="en-US"/>
        </w:rPr>
      </w:pPr>
      <w:r>
        <w:rPr>
          <w:lang w:val="en-US"/>
        </w:rPr>
        <w:t xml:space="preserve"> </w:t>
      </w:r>
      <w:bookmarkStart w:id="68" w:name="_Toc153151421"/>
      <w:r w:rsidR="00B741BE" w:rsidRPr="00B741BE">
        <w:rPr>
          <w:lang w:val="en-US"/>
        </w:rPr>
        <w:t>The emergence of the hybrid online/offline channel of distribution</w:t>
      </w:r>
      <w:bookmarkEnd w:id="68"/>
    </w:p>
    <w:p w14:paraId="57658DE1" w14:textId="2F0ACA2D" w:rsidR="00B741BE" w:rsidRPr="00B741BE" w:rsidRDefault="00B741BE" w:rsidP="00B741BE">
      <w:pPr>
        <w:spacing w:line="480" w:lineRule="auto"/>
        <w:jc w:val="both"/>
        <w:rPr>
          <w:rFonts w:ascii="Times New Roman" w:hAnsi="Times New Roman" w:cs="Times New Roman"/>
          <w:bCs/>
          <w:sz w:val="24"/>
          <w:szCs w:val="24"/>
          <w:lang w:val="en-US"/>
        </w:rPr>
      </w:pPr>
      <w:r w:rsidRPr="00B741BE">
        <w:rPr>
          <w:rFonts w:ascii="Times New Roman" w:hAnsi="Times New Roman" w:cs="Times New Roman"/>
          <w:bCs/>
          <w:sz w:val="24"/>
          <w:szCs w:val="24"/>
          <w:lang w:val="en-US"/>
        </w:rPr>
        <w:t>While traditional brick-and-mortar firms are still vital in the industry, e-commerce has grown to be a major player, giving customers the convenience and flexibility to shop whenever they want, from anywhere (</w:t>
      </w:r>
      <w:proofErr w:type="spellStart"/>
      <w:r w:rsidRPr="00B741BE">
        <w:rPr>
          <w:rFonts w:ascii="Times New Roman" w:hAnsi="Times New Roman" w:cs="Times New Roman"/>
          <w:bCs/>
          <w:sz w:val="24"/>
          <w:szCs w:val="24"/>
          <w:lang w:val="en-US"/>
        </w:rPr>
        <w:t>Dhebar</w:t>
      </w:r>
      <w:proofErr w:type="spellEnd"/>
      <w:r w:rsidRPr="00B741BE">
        <w:rPr>
          <w:rFonts w:ascii="Times New Roman" w:hAnsi="Times New Roman" w:cs="Times New Roman"/>
          <w:bCs/>
          <w:sz w:val="24"/>
          <w:szCs w:val="24"/>
          <w:lang w:val="en-US"/>
        </w:rPr>
        <w:t xml:space="preserve"> et al., 2023). Though traditional brick-and-mortar stores have the advantage of letting shoppers touch and feel products before making a purchase, their physical location and business hours </w:t>
      </w:r>
      <w:proofErr w:type="gramStart"/>
      <w:r w:rsidRPr="00B741BE">
        <w:rPr>
          <w:rFonts w:ascii="Times New Roman" w:hAnsi="Times New Roman" w:cs="Times New Roman"/>
          <w:bCs/>
          <w:sz w:val="24"/>
          <w:szCs w:val="24"/>
          <w:lang w:val="en-US"/>
        </w:rPr>
        <w:t>are constrained</w:t>
      </w:r>
      <w:proofErr w:type="gramEnd"/>
      <w:r w:rsidRPr="00B741BE">
        <w:rPr>
          <w:rFonts w:ascii="Times New Roman" w:hAnsi="Times New Roman" w:cs="Times New Roman"/>
          <w:bCs/>
          <w:sz w:val="24"/>
          <w:szCs w:val="24"/>
          <w:lang w:val="en-US"/>
        </w:rPr>
        <w:t>. On the other side, users may access a wider variety of products through online commerce, compare prices and reviews, and make purchases without ever leaving their homes (</w:t>
      </w:r>
      <w:r w:rsidR="00B73E70">
        <w:rPr>
          <w:rFonts w:ascii="Times New Roman" w:hAnsi="Times New Roman" w:cs="Times New Roman"/>
          <w:bCs/>
          <w:sz w:val="24"/>
          <w:szCs w:val="24"/>
          <w:lang w:val="en-US"/>
        </w:rPr>
        <w:t>Bachrach</w:t>
      </w:r>
      <w:r w:rsidR="00013415">
        <w:rPr>
          <w:rFonts w:ascii="Times New Roman" w:hAnsi="Times New Roman" w:cs="Times New Roman"/>
          <w:bCs/>
          <w:sz w:val="24"/>
          <w:szCs w:val="24"/>
          <w:lang w:val="en-US"/>
        </w:rPr>
        <w:t>, 2016</w:t>
      </w:r>
      <w:r w:rsidRPr="00B741BE">
        <w:rPr>
          <w:rFonts w:ascii="Times New Roman" w:hAnsi="Times New Roman" w:cs="Times New Roman"/>
          <w:bCs/>
          <w:sz w:val="24"/>
          <w:szCs w:val="24"/>
          <w:lang w:val="en-US"/>
        </w:rPr>
        <w:t xml:space="preserve">). Aiolfi and Sabbadin (2019) assert that there has been a noticeable shift away from the two channels of distribution on a singular basis toward a more multichannel-based distribution. According to Rigby (2011), as cited in Aiolfi and Sabbadin (2019), the major grocery retailers have become multichannel, and the most dynamic ones are focused on offline online integration and omnichannel, </w:t>
      </w:r>
      <w:proofErr w:type="gramStart"/>
      <w:r w:rsidRPr="00B741BE">
        <w:rPr>
          <w:rFonts w:ascii="Times New Roman" w:hAnsi="Times New Roman" w:cs="Times New Roman"/>
          <w:bCs/>
          <w:sz w:val="24"/>
          <w:szCs w:val="24"/>
          <w:lang w:val="en-US"/>
        </w:rPr>
        <w:t>in order to</w:t>
      </w:r>
      <w:proofErr w:type="gramEnd"/>
      <w:r w:rsidRPr="00B741BE">
        <w:rPr>
          <w:rFonts w:ascii="Times New Roman" w:hAnsi="Times New Roman" w:cs="Times New Roman"/>
          <w:bCs/>
          <w:sz w:val="24"/>
          <w:szCs w:val="24"/>
          <w:lang w:val="en-US"/>
        </w:rPr>
        <w:t xml:space="preserve"> give customers more engaging, comfortable, and uninterrupted experiences. The literature assumed a significant separation between physical channels and online channels, but more recent channel integration has resulted in the studies of multichannel (Lazaris &amp; </w:t>
      </w:r>
      <w:proofErr w:type="spellStart"/>
      <w:r w:rsidRPr="00B741BE">
        <w:rPr>
          <w:rFonts w:ascii="Times New Roman" w:hAnsi="Times New Roman" w:cs="Times New Roman"/>
          <w:bCs/>
          <w:sz w:val="24"/>
          <w:szCs w:val="24"/>
          <w:lang w:val="en-US"/>
        </w:rPr>
        <w:t>Vrechopoulos</w:t>
      </w:r>
      <w:proofErr w:type="spellEnd"/>
      <w:r w:rsidRPr="00B741BE">
        <w:rPr>
          <w:rFonts w:ascii="Times New Roman" w:hAnsi="Times New Roman" w:cs="Times New Roman"/>
          <w:bCs/>
          <w:sz w:val="24"/>
          <w:szCs w:val="24"/>
          <w:lang w:val="en-US"/>
        </w:rPr>
        <w:t xml:space="preserve">, 2014) and omnichannel (Verhoef, </w:t>
      </w:r>
      <w:bookmarkStart w:id="69" w:name="_Hlk138603711"/>
      <w:r w:rsidRPr="00B741BE">
        <w:rPr>
          <w:rFonts w:ascii="Times New Roman" w:hAnsi="Times New Roman" w:cs="Times New Roman"/>
          <w:bCs/>
          <w:sz w:val="24"/>
          <w:szCs w:val="24"/>
          <w:lang w:val="en-US"/>
        </w:rPr>
        <w:t>Kannan &amp; Inman</w:t>
      </w:r>
      <w:bookmarkEnd w:id="69"/>
      <w:r w:rsidRPr="00B741BE">
        <w:rPr>
          <w:rFonts w:ascii="Times New Roman" w:hAnsi="Times New Roman" w:cs="Times New Roman"/>
          <w:bCs/>
          <w:sz w:val="24"/>
          <w:szCs w:val="24"/>
          <w:lang w:val="en-US"/>
        </w:rPr>
        <w:t>, 2015).</w:t>
      </w:r>
    </w:p>
    <w:p w14:paraId="64118BD1" w14:textId="73059811" w:rsidR="00CB19DA" w:rsidRPr="002B120E" w:rsidRDefault="00B741BE" w:rsidP="00B741BE">
      <w:pPr>
        <w:spacing w:line="480" w:lineRule="auto"/>
        <w:jc w:val="both"/>
        <w:rPr>
          <w:rFonts w:ascii="Times New Roman" w:hAnsi="Times New Roman" w:cs="Times New Roman"/>
          <w:bCs/>
          <w:sz w:val="24"/>
          <w:szCs w:val="24"/>
        </w:rPr>
      </w:pPr>
      <w:r w:rsidRPr="00B741BE">
        <w:rPr>
          <w:rFonts w:ascii="Times New Roman" w:hAnsi="Times New Roman" w:cs="Times New Roman"/>
          <w:bCs/>
          <w:sz w:val="24"/>
          <w:szCs w:val="24"/>
          <w:lang w:val="en-US"/>
        </w:rPr>
        <w:t xml:space="preserve">It </w:t>
      </w:r>
      <w:proofErr w:type="gramStart"/>
      <w:r w:rsidRPr="00B741BE">
        <w:rPr>
          <w:rFonts w:ascii="Times New Roman" w:hAnsi="Times New Roman" w:cs="Times New Roman"/>
          <w:bCs/>
          <w:sz w:val="24"/>
          <w:szCs w:val="24"/>
          <w:lang w:val="en-US"/>
        </w:rPr>
        <w:t>is underlined</w:t>
      </w:r>
      <w:proofErr w:type="gramEnd"/>
      <w:r w:rsidRPr="00B741BE">
        <w:rPr>
          <w:rFonts w:ascii="Times New Roman" w:hAnsi="Times New Roman" w:cs="Times New Roman"/>
          <w:bCs/>
          <w:sz w:val="24"/>
          <w:szCs w:val="24"/>
          <w:lang w:val="en-US"/>
        </w:rPr>
        <w:t xml:space="preserve"> in the study of </w:t>
      </w:r>
      <w:r w:rsidR="00281E76" w:rsidRPr="00281E76">
        <w:rPr>
          <w:rFonts w:ascii="Times New Roman" w:hAnsi="Times New Roman" w:cs="Times New Roman"/>
          <w:bCs/>
          <w:sz w:val="24"/>
          <w:szCs w:val="24"/>
        </w:rPr>
        <w:t xml:space="preserve">Simone &amp; Sabbadin </w:t>
      </w:r>
      <w:r w:rsidR="00281E76">
        <w:rPr>
          <w:rFonts w:ascii="Times New Roman" w:hAnsi="Times New Roman" w:cs="Times New Roman"/>
          <w:bCs/>
          <w:sz w:val="24"/>
          <w:szCs w:val="24"/>
        </w:rPr>
        <w:t>(</w:t>
      </w:r>
      <w:r w:rsidR="00281E76" w:rsidRPr="00281E76">
        <w:rPr>
          <w:rFonts w:ascii="Times New Roman" w:hAnsi="Times New Roman" w:cs="Times New Roman"/>
          <w:bCs/>
          <w:sz w:val="24"/>
          <w:szCs w:val="24"/>
        </w:rPr>
        <w:t>2017)</w:t>
      </w:r>
      <w:r w:rsidR="00281E76">
        <w:rPr>
          <w:rFonts w:ascii="Times New Roman" w:hAnsi="Times New Roman" w:cs="Times New Roman"/>
          <w:bCs/>
          <w:sz w:val="24"/>
          <w:szCs w:val="24"/>
        </w:rPr>
        <w:t xml:space="preserve"> </w:t>
      </w:r>
      <w:r w:rsidRPr="00B741BE">
        <w:rPr>
          <w:rFonts w:ascii="Times New Roman" w:hAnsi="Times New Roman" w:cs="Times New Roman"/>
          <w:bCs/>
          <w:sz w:val="24"/>
          <w:szCs w:val="24"/>
          <w:lang w:val="en-US"/>
        </w:rPr>
        <w:t xml:space="preserve">that a hybrid form of online and in-store shopping is developing. According to the writers, empirical data demonstrates that many people today </w:t>
      </w:r>
      <w:proofErr w:type="gramStart"/>
      <w:r w:rsidRPr="00B741BE">
        <w:rPr>
          <w:rFonts w:ascii="Times New Roman" w:hAnsi="Times New Roman" w:cs="Times New Roman"/>
          <w:bCs/>
          <w:sz w:val="24"/>
          <w:szCs w:val="24"/>
          <w:lang w:val="en-US"/>
        </w:rPr>
        <w:t>have a tendency to</w:t>
      </w:r>
      <w:proofErr w:type="gramEnd"/>
      <w:r w:rsidRPr="00B741BE">
        <w:rPr>
          <w:rFonts w:ascii="Times New Roman" w:hAnsi="Times New Roman" w:cs="Times New Roman"/>
          <w:bCs/>
          <w:sz w:val="24"/>
          <w:szCs w:val="24"/>
          <w:lang w:val="en-US"/>
        </w:rPr>
        <w:t xml:space="preserve"> begin their purchasing experience online before going to the store. It </w:t>
      </w:r>
      <w:proofErr w:type="gramStart"/>
      <w:r w:rsidRPr="00B741BE">
        <w:rPr>
          <w:rFonts w:ascii="Times New Roman" w:hAnsi="Times New Roman" w:cs="Times New Roman"/>
          <w:bCs/>
          <w:sz w:val="24"/>
          <w:szCs w:val="24"/>
          <w:lang w:val="en-US"/>
        </w:rPr>
        <w:t>was also discovered</w:t>
      </w:r>
      <w:proofErr w:type="gramEnd"/>
      <w:r w:rsidRPr="00B741BE">
        <w:rPr>
          <w:rFonts w:ascii="Times New Roman" w:hAnsi="Times New Roman" w:cs="Times New Roman"/>
          <w:bCs/>
          <w:sz w:val="24"/>
          <w:szCs w:val="24"/>
          <w:lang w:val="en-US"/>
        </w:rPr>
        <w:t xml:space="preserve"> that searching for a product online, checking it out in-store, and then purchasing it online is another way to combine online and in-store shopping. </w:t>
      </w:r>
      <w:r w:rsidR="006C52B0" w:rsidRPr="006C52B0">
        <w:rPr>
          <w:rFonts w:ascii="Times New Roman" w:hAnsi="Times New Roman" w:cs="Times New Roman"/>
          <w:bCs/>
          <w:sz w:val="24"/>
          <w:szCs w:val="24"/>
          <w:lang w:val="en-US"/>
        </w:rPr>
        <w:t xml:space="preserve">Omnichannel refers to the seamless customer experience across </w:t>
      </w:r>
      <w:proofErr w:type="gramStart"/>
      <w:r w:rsidR="006C52B0" w:rsidRPr="006C52B0">
        <w:rPr>
          <w:rFonts w:ascii="Times New Roman" w:hAnsi="Times New Roman" w:cs="Times New Roman"/>
          <w:bCs/>
          <w:sz w:val="24"/>
          <w:szCs w:val="24"/>
          <w:lang w:val="en-US"/>
        </w:rPr>
        <w:t>many</w:t>
      </w:r>
      <w:proofErr w:type="gramEnd"/>
      <w:r w:rsidR="006C52B0" w:rsidRPr="006C52B0">
        <w:rPr>
          <w:rFonts w:ascii="Times New Roman" w:hAnsi="Times New Roman" w:cs="Times New Roman"/>
          <w:bCs/>
          <w:sz w:val="24"/>
          <w:szCs w:val="24"/>
          <w:lang w:val="en-US"/>
        </w:rPr>
        <w:t xml:space="preserve"> customer touchpoints and channels and the freedom to transition between channels without losing crucial data or having to start over on each new channel</w:t>
      </w:r>
      <w:r w:rsidR="006C52B0">
        <w:rPr>
          <w:rFonts w:ascii="Times New Roman" w:hAnsi="Times New Roman" w:cs="Times New Roman"/>
          <w:bCs/>
          <w:sz w:val="24"/>
          <w:szCs w:val="24"/>
          <w:lang w:val="en-US"/>
        </w:rPr>
        <w:t xml:space="preserve"> </w:t>
      </w:r>
      <w:r w:rsidR="006C52B0" w:rsidRPr="006C52B0">
        <w:rPr>
          <w:rFonts w:ascii="Times New Roman" w:hAnsi="Times New Roman" w:cs="Times New Roman"/>
          <w:bCs/>
          <w:sz w:val="24"/>
          <w:szCs w:val="24"/>
        </w:rPr>
        <w:t>(Simone &amp; Sabbadin, 2017</w:t>
      </w:r>
      <w:r w:rsidR="006C52B0">
        <w:rPr>
          <w:rFonts w:ascii="Times New Roman" w:hAnsi="Times New Roman" w:cs="Times New Roman"/>
          <w:bCs/>
          <w:sz w:val="24"/>
          <w:szCs w:val="24"/>
        </w:rPr>
        <w:t xml:space="preserve">; </w:t>
      </w:r>
      <w:bookmarkStart w:id="70" w:name="_Hlk138601858"/>
      <w:r w:rsidR="00CB19DA" w:rsidRPr="00CB19DA">
        <w:rPr>
          <w:rFonts w:ascii="Times New Roman" w:hAnsi="Times New Roman" w:cs="Times New Roman"/>
          <w:bCs/>
          <w:sz w:val="24"/>
          <w:szCs w:val="24"/>
        </w:rPr>
        <w:t xml:space="preserve">Hickman, Kharouf </w:t>
      </w:r>
      <w:r w:rsidR="00CB19DA">
        <w:rPr>
          <w:rFonts w:ascii="Times New Roman" w:hAnsi="Times New Roman" w:cs="Times New Roman"/>
          <w:bCs/>
          <w:sz w:val="24"/>
          <w:szCs w:val="24"/>
        </w:rPr>
        <w:t>&amp;</w:t>
      </w:r>
      <w:r w:rsidR="00CB19DA" w:rsidRPr="00CB19DA">
        <w:rPr>
          <w:rFonts w:ascii="Times New Roman" w:hAnsi="Times New Roman" w:cs="Times New Roman"/>
          <w:bCs/>
          <w:sz w:val="24"/>
          <w:szCs w:val="24"/>
        </w:rPr>
        <w:t xml:space="preserve"> Sekhon</w:t>
      </w:r>
      <w:r w:rsidR="006C52B0" w:rsidRPr="006C52B0">
        <w:rPr>
          <w:rFonts w:ascii="Times New Roman" w:hAnsi="Times New Roman" w:cs="Times New Roman"/>
          <w:bCs/>
          <w:sz w:val="24"/>
          <w:szCs w:val="24"/>
        </w:rPr>
        <w:t>, 2020</w:t>
      </w:r>
      <w:bookmarkEnd w:id="70"/>
      <w:r w:rsidR="006C52B0" w:rsidRPr="006C52B0">
        <w:rPr>
          <w:rFonts w:ascii="Times New Roman" w:hAnsi="Times New Roman" w:cs="Times New Roman"/>
          <w:bCs/>
          <w:sz w:val="24"/>
          <w:szCs w:val="24"/>
        </w:rPr>
        <w:t xml:space="preserve">; </w:t>
      </w:r>
      <w:r w:rsidR="00CB19DA" w:rsidRPr="00CB19DA">
        <w:rPr>
          <w:rFonts w:ascii="Times New Roman" w:hAnsi="Times New Roman" w:cs="Times New Roman"/>
          <w:bCs/>
          <w:sz w:val="24"/>
          <w:szCs w:val="24"/>
        </w:rPr>
        <w:t>Chen, Cheung &amp; Tan</w:t>
      </w:r>
      <w:r w:rsidR="006C52B0" w:rsidRPr="006C52B0">
        <w:rPr>
          <w:rFonts w:ascii="Times New Roman" w:hAnsi="Times New Roman" w:cs="Times New Roman"/>
          <w:bCs/>
          <w:sz w:val="24"/>
          <w:szCs w:val="24"/>
        </w:rPr>
        <w:t>, 2018)</w:t>
      </w:r>
      <w:r w:rsidR="006C52B0" w:rsidRPr="006C52B0">
        <w:rPr>
          <w:rFonts w:ascii="Times New Roman" w:hAnsi="Times New Roman" w:cs="Times New Roman"/>
          <w:bCs/>
          <w:sz w:val="24"/>
          <w:szCs w:val="24"/>
          <w:lang w:val="en-US"/>
        </w:rPr>
        <w:t>.</w:t>
      </w:r>
      <w:r w:rsidR="006C52B0">
        <w:rPr>
          <w:rFonts w:ascii="Times New Roman" w:hAnsi="Times New Roman" w:cs="Times New Roman"/>
          <w:bCs/>
          <w:sz w:val="24"/>
          <w:szCs w:val="24"/>
          <w:lang w:val="en-US"/>
        </w:rPr>
        <w:t xml:space="preserve"> </w:t>
      </w:r>
      <w:r w:rsidRPr="00B741BE">
        <w:rPr>
          <w:rFonts w:ascii="Times New Roman" w:hAnsi="Times New Roman" w:cs="Times New Roman"/>
          <w:bCs/>
          <w:sz w:val="24"/>
          <w:szCs w:val="24"/>
          <w:lang w:val="en-US"/>
        </w:rPr>
        <w:t xml:space="preserve">Therefore, e-commerce might increase flexibility and remove time and location restrictions from the shopping process, which would </w:t>
      </w:r>
      <w:proofErr w:type="gramStart"/>
      <w:r w:rsidRPr="00B741BE">
        <w:rPr>
          <w:rFonts w:ascii="Times New Roman" w:hAnsi="Times New Roman" w:cs="Times New Roman"/>
          <w:bCs/>
          <w:sz w:val="24"/>
          <w:szCs w:val="24"/>
          <w:lang w:val="en-US"/>
        </w:rPr>
        <w:t>ultimately fragment</w:t>
      </w:r>
      <w:proofErr w:type="gramEnd"/>
      <w:r w:rsidRPr="00B741BE">
        <w:rPr>
          <w:rFonts w:ascii="Times New Roman" w:hAnsi="Times New Roman" w:cs="Times New Roman"/>
          <w:bCs/>
          <w:sz w:val="24"/>
          <w:szCs w:val="24"/>
          <w:lang w:val="en-US"/>
        </w:rPr>
        <w:t xml:space="preserve"> the activity in terms of time and location (</w:t>
      </w:r>
      <w:r w:rsidR="00CB19DA" w:rsidRPr="00CB19DA">
        <w:rPr>
          <w:rFonts w:ascii="Times New Roman" w:hAnsi="Times New Roman" w:cs="Times New Roman"/>
          <w:bCs/>
          <w:sz w:val="24"/>
          <w:szCs w:val="24"/>
        </w:rPr>
        <w:t>Hickman, Kharouf and Sekhon</w:t>
      </w:r>
      <w:r w:rsidR="006C52B0" w:rsidRPr="006C52B0">
        <w:rPr>
          <w:rFonts w:ascii="Times New Roman" w:hAnsi="Times New Roman" w:cs="Times New Roman"/>
          <w:bCs/>
          <w:sz w:val="24"/>
          <w:szCs w:val="24"/>
        </w:rPr>
        <w:t>, 2020</w:t>
      </w:r>
      <w:r w:rsidRPr="00B741BE">
        <w:rPr>
          <w:rFonts w:ascii="Times New Roman" w:hAnsi="Times New Roman" w:cs="Times New Roman"/>
          <w:bCs/>
          <w:sz w:val="24"/>
          <w:szCs w:val="24"/>
          <w:lang w:val="en-US"/>
        </w:rPr>
        <w:t xml:space="preserve">). Omnichannel consumers use many or </w:t>
      </w:r>
      <w:proofErr w:type="gramStart"/>
      <w:r w:rsidRPr="00B741BE">
        <w:rPr>
          <w:rFonts w:ascii="Times New Roman" w:hAnsi="Times New Roman" w:cs="Times New Roman"/>
          <w:bCs/>
          <w:sz w:val="24"/>
          <w:szCs w:val="24"/>
          <w:lang w:val="en-US"/>
        </w:rPr>
        <w:t>all of</w:t>
      </w:r>
      <w:proofErr w:type="gramEnd"/>
      <w:r w:rsidRPr="00B741BE">
        <w:rPr>
          <w:rFonts w:ascii="Times New Roman" w:hAnsi="Times New Roman" w:cs="Times New Roman"/>
          <w:bCs/>
          <w:sz w:val="24"/>
          <w:szCs w:val="24"/>
          <w:lang w:val="en-US"/>
        </w:rPr>
        <w:t xml:space="preserve"> the available sales channels simultaneously during the purchase process: online channels, mobile devices and physical stores (</w:t>
      </w:r>
      <w:r w:rsidR="006C52B0" w:rsidRPr="006C52B0">
        <w:rPr>
          <w:rFonts w:ascii="Times New Roman" w:hAnsi="Times New Roman" w:cs="Times New Roman"/>
          <w:bCs/>
          <w:sz w:val="24"/>
          <w:szCs w:val="24"/>
        </w:rPr>
        <w:t>Verhoef</w:t>
      </w:r>
      <w:r w:rsidR="008A5559">
        <w:rPr>
          <w:rFonts w:ascii="Times New Roman" w:hAnsi="Times New Roman" w:cs="Times New Roman"/>
          <w:bCs/>
          <w:sz w:val="24"/>
          <w:szCs w:val="24"/>
        </w:rPr>
        <w:t>,</w:t>
      </w:r>
      <w:r w:rsidR="008A5559" w:rsidRPr="008A5559">
        <w:rPr>
          <w:rFonts w:ascii="Times New Roman" w:hAnsi="Times New Roman" w:cs="Times New Roman"/>
          <w:bCs/>
          <w:sz w:val="24"/>
          <w:szCs w:val="24"/>
          <w:lang w:val="en-US"/>
        </w:rPr>
        <w:t xml:space="preserve"> Kannan &amp; Inman</w:t>
      </w:r>
      <w:r w:rsidR="006C52B0" w:rsidRPr="006C52B0">
        <w:rPr>
          <w:rFonts w:ascii="Times New Roman" w:hAnsi="Times New Roman" w:cs="Times New Roman"/>
          <w:bCs/>
          <w:sz w:val="24"/>
          <w:szCs w:val="24"/>
        </w:rPr>
        <w:t>, 201</w:t>
      </w:r>
      <w:r w:rsidR="008A5559">
        <w:rPr>
          <w:rFonts w:ascii="Times New Roman" w:hAnsi="Times New Roman" w:cs="Times New Roman"/>
          <w:bCs/>
          <w:sz w:val="24"/>
          <w:szCs w:val="24"/>
        </w:rPr>
        <w:t>5</w:t>
      </w:r>
      <w:r w:rsidRPr="00B741BE">
        <w:rPr>
          <w:rFonts w:ascii="Times New Roman" w:hAnsi="Times New Roman" w:cs="Times New Roman"/>
          <w:bCs/>
          <w:sz w:val="24"/>
          <w:szCs w:val="24"/>
          <w:lang w:val="en-US"/>
        </w:rPr>
        <w:t>). Omnichannel retailing conceptualizes the integration of all digital and physical channels (</w:t>
      </w:r>
      <w:proofErr w:type="spellStart"/>
      <w:r w:rsidR="006C52B0" w:rsidRPr="006C52B0">
        <w:rPr>
          <w:rFonts w:ascii="Times New Roman" w:hAnsi="Times New Roman" w:cs="Times New Roman"/>
          <w:bCs/>
          <w:sz w:val="24"/>
          <w:szCs w:val="24"/>
        </w:rPr>
        <w:t>Juaneda-Ayensa</w:t>
      </w:r>
      <w:proofErr w:type="spellEnd"/>
      <w:r w:rsidR="006C52B0" w:rsidRPr="006C52B0">
        <w:rPr>
          <w:rFonts w:ascii="Times New Roman" w:hAnsi="Times New Roman" w:cs="Times New Roman"/>
          <w:bCs/>
          <w:sz w:val="24"/>
          <w:szCs w:val="24"/>
        </w:rPr>
        <w:t xml:space="preserve"> et al.</w:t>
      </w:r>
      <w:r w:rsidR="006C52B0">
        <w:rPr>
          <w:rFonts w:ascii="Times New Roman" w:hAnsi="Times New Roman" w:cs="Times New Roman"/>
          <w:bCs/>
          <w:sz w:val="24"/>
          <w:szCs w:val="24"/>
        </w:rPr>
        <w:t xml:space="preserve">, </w:t>
      </w:r>
      <w:r w:rsidR="006C52B0" w:rsidRPr="006C52B0">
        <w:rPr>
          <w:rFonts w:ascii="Times New Roman" w:hAnsi="Times New Roman" w:cs="Times New Roman"/>
          <w:bCs/>
          <w:sz w:val="24"/>
          <w:szCs w:val="24"/>
        </w:rPr>
        <w:t>2016</w:t>
      </w:r>
      <w:r w:rsidRPr="00B741BE">
        <w:rPr>
          <w:rFonts w:ascii="Times New Roman" w:hAnsi="Times New Roman" w:cs="Times New Roman"/>
          <w:bCs/>
          <w:sz w:val="24"/>
          <w:szCs w:val="24"/>
          <w:lang w:val="en-US"/>
        </w:rPr>
        <w:t xml:space="preserve">). </w:t>
      </w:r>
      <w:bookmarkStart w:id="71" w:name="_Hlk138602994"/>
      <w:r w:rsidR="00CB19DA" w:rsidRPr="00CB19DA">
        <w:rPr>
          <w:rFonts w:ascii="Times New Roman" w:hAnsi="Times New Roman" w:cs="Times New Roman"/>
          <w:bCs/>
          <w:sz w:val="24"/>
          <w:szCs w:val="24"/>
        </w:rPr>
        <w:t>Hickman, Kharouf</w:t>
      </w:r>
      <w:r w:rsidR="00CB19DA">
        <w:rPr>
          <w:rFonts w:ascii="Times New Roman" w:hAnsi="Times New Roman" w:cs="Times New Roman"/>
          <w:bCs/>
          <w:sz w:val="24"/>
          <w:szCs w:val="24"/>
        </w:rPr>
        <w:t xml:space="preserve"> and</w:t>
      </w:r>
      <w:r w:rsidR="00CB19DA" w:rsidRPr="00CB19DA">
        <w:rPr>
          <w:rFonts w:ascii="Times New Roman" w:hAnsi="Times New Roman" w:cs="Times New Roman"/>
          <w:bCs/>
          <w:sz w:val="24"/>
          <w:szCs w:val="24"/>
        </w:rPr>
        <w:t xml:space="preserve"> Sekhon</w:t>
      </w:r>
      <w:bookmarkEnd w:id="71"/>
      <w:r w:rsidR="00CB19DA" w:rsidRPr="00CB19DA">
        <w:rPr>
          <w:rFonts w:ascii="Times New Roman" w:hAnsi="Times New Roman" w:cs="Times New Roman"/>
          <w:bCs/>
          <w:sz w:val="24"/>
          <w:szCs w:val="24"/>
        </w:rPr>
        <w:t xml:space="preserve"> (2020)</w:t>
      </w:r>
      <w:r w:rsidR="00CB19DA">
        <w:rPr>
          <w:rFonts w:ascii="Times New Roman" w:hAnsi="Times New Roman" w:cs="Times New Roman"/>
          <w:bCs/>
          <w:sz w:val="24"/>
          <w:szCs w:val="24"/>
        </w:rPr>
        <w:t xml:space="preserve"> </w:t>
      </w:r>
      <w:r w:rsidRPr="00B741BE">
        <w:rPr>
          <w:rFonts w:ascii="Times New Roman" w:hAnsi="Times New Roman" w:cs="Times New Roman"/>
          <w:bCs/>
          <w:sz w:val="24"/>
          <w:szCs w:val="24"/>
          <w:lang w:val="en-US"/>
        </w:rPr>
        <w:t>examined this significant change in shopping trends and labeled the new frontier as Retail 4.0. The physical and digital virtual worlds are integrated in an omnichannel context and are directed toward hybrid solutions: a consumer can purchase a product online and if there is change of mind, the consumer withdraws the transaction in-store; a consumer can physically choose a product in store and if it is not available, they order it online; or purchase the product online and if it has defects, they return it physically to the store</w:t>
      </w:r>
      <w:r w:rsidR="00CB19DA">
        <w:rPr>
          <w:rFonts w:ascii="Times New Roman" w:hAnsi="Times New Roman" w:cs="Times New Roman"/>
          <w:bCs/>
          <w:sz w:val="24"/>
          <w:szCs w:val="24"/>
          <w:lang w:val="en-US"/>
        </w:rPr>
        <w:t xml:space="preserve"> </w:t>
      </w:r>
      <w:r w:rsidR="00CB19DA" w:rsidRPr="00CB19DA">
        <w:rPr>
          <w:rFonts w:ascii="Times New Roman" w:hAnsi="Times New Roman" w:cs="Times New Roman"/>
          <w:bCs/>
          <w:sz w:val="24"/>
          <w:szCs w:val="24"/>
        </w:rPr>
        <w:t>Chen, Cheung &amp; Tan</w:t>
      </w:r>
      <w:r w:rsidR="00CB19DA">
        <w:rPr>
          <w:rFonts w:ascii="Times New Roman" w:hAnsi="Times New Roman" w:cs="Times New Roman"/>
          <w:bCs/>
          <w:sz w:val="24"/>
          <w:szCs w:val="24"/>
        </w:rPr>
        <w:t>, 2018).</w:t>
      </w:r>
    </w:p>
    <w:p w14:paraId="45E92B6D" w14:textId="143F2AF5" w:rsidR="007C134D" w:rsidRPr="007C134D" w:rsidRDefault="00520FEC" w:rsidP="00520FEC">
      <w:pPr>
        <w:pStyle w:val="Heading2"/>
        <w:numPr>
          <w:ilvl w:val="1"/>
          <w:numId w:val="10"/>
        </w:numPr>
        <w:spacing w:line="480" w:lineRule="auto"/>
      </w:pPr>
      <w:r>
        <w:t xml:space="preserve"> </w:t>
      </w:r>
      <w:bookmarkStart w:id="72" w:name="_Toc153151422"/>
      <w:r w:rsidR="007C134D" w:rsidRPr="007C134D">
        <w:t>Theoretical Framework</w:t>
      </w:r>
      <w:bookmarkEnd w:id="72"/>
    </w:p>
    <w:p w14:paraId="1D33CDC4" w14:textId="6F8E107A" w:rsidR="007C134D" w:rsidRPr="007C134D" w:rsidRDefault="007C134D" w:rsidP="007C134D">
      <w:pPr>
        <w:spacing w:line="480" w:lineRule="auto"/>
        <w:jc w:val="both"/>
        <w:rPr>
          <w:rFonts w:ascii="Times New Roman" w:hAnsi="Times New Roman" w:cs="Times New Roman"/>
          <w:bCs/>
          <w:sz w:val="24"/>
          <w:szCs w:val="24"/>
        </w:rPr>
      </w:pPr>
      <w:r w:rsidRPr="007C134D">
        <w:rPr>
          <w:rFonts w:ascii="Times New Roman" w:hAnsi="Times New Roman" w:cs="Times New Roman"/>
          <w:bCs/>
          <w:sz w:val="24"/>
          <w:szCs w:val="24"/>
        </w:rPr>
        <w:t xml:space="preserve">Previous research was influenced by </w:t>
      </w:r>
      <w:proofErr w:type="gramStart"/>
      <w:r w:rsidRPr="007C134D">
        <w:rPr>
          <w:rFonts w:ascii="Times New Roman" w:hAnsi="Times New Roman" w:cs="Times New Roman"/>
          <w:bCs/>
          <w:sz w:val="24"/>
          <w:szCs w:val="24"/>
        </w:rPr>
        <w:t>a number of</w:t>
      </w:r>
      <w:proofErr w:type="gramEnd"/>
      <w:r w:rsidRPr="007C134D">
        <w:rPr>
          <w:rFonts w:ascii="Times New Roman" w:hAnsi="Times New Roman" w:cs="Times New Roman"/>
          <w:bCs/>
          <w:sz w:val="24"/>
          <w:szCs w:val="24"/>
        </w:rPr>
        <w:t xml:space="preserve"> </w:t>
      </w:r>
      <w:r>
        <w:rPr>
          <w:rFonts w:ascii="Times New Roman" w:hAnsi="Times New Roman" w:cs="Times New Roman"/>
          <w:bCs/>
          <w:sz w:val="24"/>
          <w:szCs w:val="24"/>
        </w:rPr>
        <w:t>theories</w:t>
      </w:r>
      <w:r w:rsidRPr="007C134D">
        <w:rPr>
          <w:rFonts w:ascii="Times New Roman" w:hAnsi="Times New Roman" w:cs="Times New Roman"/>
          <w:bCs/>
          <w:sz w:val="24"/>
          <w:szCs w:val="24"/>
        </w:rPr>
        <w:t xml:space="preserve"> related to the study of customer attitudes toward internet </w:t>
      </w:r>
      <w:r>
        <w:rPr>
          <w:rFonts w:ascii="Times New Roman" w:hAnsi="Times New Roman" w:cs="Times New Roman"/>
          <w:bCs/>
          <w:sz w:val="24"/>
          <w:szCs w:val="24"/>
        </w:rPr>
        <w:t>shopping</w:t>
      </w:r>
      <w:r w:rsidRPr="007C134D">
        <w:rPr>
          <w:rFonts w:ascii="Times New Roman" w:hAnsi="Times New Roman" w:cs="Times New Roman"/>
          <w:bCs/>
          <w:sz w:val="24"/>
          <w:szCs w:val="24"/>
        </w:rPr>
        <w:t xml:space="preserve">. These include the </w:t>
      </w:r>
      <w:bookmarkStart w:id="73" w:name="_Hlk113789713"/>
      <w:r w:rsidRPr="007C134D">
        <w:rPr>
          <w:rFonts w:ascii="Times New Roman" w:hAnsi="Times New Roman" w:cs="Times New Roman"/>
          <w:bCs/>
          <w:sz w:val="24"/>
          <w:szCs w:val="24"/>
        </w:rPr>
        <w:t xml:space="preserve">Theory of Reasoned Action (TRA), Theory of Planned </w:t>
      </w:r>
      <w:proofErr w:type="spellStart"/>
      <w:r w:rsidRPr="007C134D">
        <w:rPr>
          <w:rFonts w:ascii="Times New Roman" w:hAnsi="Times New Roman" w:cs="Times New Roman"/>
          <w:bCs/>
          <w:sz w:val="24"/>
          <w:szCs w:val="24"/>
        </w:rPr>
        <w:t>Behavior</w:t>
      </w:r>
      <w:proofErr w:type="spellEnd"/>
      <w:r w:rsidRPr="007C134D">
        <w:rPr>
          <w:rFonts w:ascii="Times New Roman" w:hAnsi="Times New Roman" w:cs="Times New Roman"/>
          <w:bCs/>
          <w:sz w:val="24"/>
          <w:szCs w:val="24"/>
        </w:rPr>
        <w:t xml:space="preserve"> (TPB), Tri-component Attitude Model, and Technology Acceptance Model (TAM)</w:t>
      </w:r>
      <w:bookmarkEnd w:id="73"/>
      <w:r w:rsidRPr="007C134D">
        <w:rPr>
          <w:rFonts w:ascii="Times New Roman" w:hAnsi="Times New Roman" w:cs="Times New Roman"/>
          <w:bCs/>
          <w:sz w:val="24"/>
          <w:szCs w:val="24"/>
        </w:rPr>
        <w:t xml:space="preserve">. TPB establishes the relationship between attitudes and intention and </w:t>
      </w:r>
      <w:proofErr w:type="gramStart"/>
      <w:r w:rsidRPr="007C134D">
        <w:rPr>
          <w:rFonts w:ascii="Times New Roman" w:hAnsi="Times New Roman" w:cs="Times New Roman"/>
          <w:bCs/>
          <w:sz w:val="24"/>
          <w:szCs w:val="24"/>
        </w:rPr>
        <w:t>takes into account</w:t>
      </w:r>
      <w:proofErr w:type="gramEnd"/>
      <w:r w:rsidRPr="007C134D">
        <w:rPr>
          <w:rFonts w:ascii="Times New Roman" w:hAnsi="Times New Roman" w:cs="Times New Roman"/>
          <w:bCs/>
          <w:sz w:val="24"/>
          <w:szCs w:val="24"/>
        </w:rPr>
        <w:t xml:space="preserve"> subjective norms and perceived </w:t>
      </w:r>
      <w:proofErr w:type="spellStart"/>
      <w:r w:rsidRPr="007C134D">
        <w:rPr>
          <w:rFonts w:ascii="Times New Roman" w:hAnsi="Times New Roman" w:cs="Times New Roman"/>
          <w:bCs/>
          <w:sz w:val="24"/>
          <w:szCs w:val="24"/>
        </w:rPr>
        <w:t>behavioral</w:t>
      </w:r>
      <w:proofErr w:type="spellEnd"/>
      <w:r w:rsidRPr="007C134D">
        <w:rPr>
          <w:rFonts w:ascii="Times New Roman" w:hAnsi="Times New Roman" w:cs="Times New Roman"/>
          <w:bCs/>
          <w:sz w:val="24"/>
          <w:szCs w:val="24"/>
        </w:rPr>
        <w:t xml:space="preserve"> control, both of which are thought to have an impact on intentions (Ajzen, 1991). According to Fishbein's (1975) Tri-component Attitude Model, attitude is made up of three main parts: a conative component, an affective component, and a cognitive component.</w:t>
      </w:r>
    </w:p>
    <w:p w14:paraId="5CAE8A75" w14:textId="43C2C343" w:rsidR="003D2F86" w:rsidRDefault="007C134D" w:rsidP="00091500">
      <w:pPr>
        <w:spacing w:line="480" w:lineRule="auto"/>
        <w:jc w:val="both"/>
        <w:rPr>
          <w:rFonts w:ascii="Times New Roman" w:hAnsi="Times New Roman" w:cs="Times New Roman"/>
          <w:b/>
          <w:sz w:val="24"/>
          <w:szCs w:val="24"/>
        </w:rPr>
      </w:pPr>
      <w:r w:rsidRPr="007C134D">
        <w:rPr>
          <w:rFonts w:ascii="Times New Roman" w:hAnsi="Times New Roman" w:cs="Times New Roman"/>
          <w:bCs/>
          <w:sz w:val="24"/>
          <w:szCs w:val="24"/>
        </w:rPr>
        <w:t>According to TRA, attitudes are the only factors that fully moderate perceptions about the benefits of online buying (Delafrooz, 2009). TAM is an extension of TRA just as TPB and was created in 1989 by Fred Davis and in 1992 by Richard Bagozzi. The model is an information system theory that aims to investigate how people perceive a specific system (Ajzen &amp; Fishbein, 1980). This information system theory essentially describes how a person accepts and uses technology. The model discusses a variety of aspects that affect a user's choice while also addressing when and how they would use it. The model henceforth, is centred on the acceptability of information technology.</w:t>
      </w:r>
      <w:r w:rsidR="005C183B">
        <w:rPr>
          <w:rFonts w:ascii="Times New Roman" w:hAnsi="Times New Roman" w:cs="Times New Roman"/>
          <w:b/>
          <w:sz w:val="24"/>
          <w:szCs w:val="24"/>
        </w:rPr>
        <w:t xml:space="preserve"> </w:t>
      </w:r>
    </w:p>
    <w:p w14:paraId="152C4E9A" w14:textId="77777777" w:rsidR="006C53CC" w:rsidRPr="006C53CC" w:rsidRDefault="006C53CC" w:rsidP="006C53CC">
      <w:pPr>
        <w:spacing w:line="480" w:lineRule="auto"/>
        <w:jc w:val="both"/>
        <w:rPr>
          <w:rFonts w:ascii="Times New Roman" w:hAnsi="Times New Roman" w:cs="Times New Roman"/>
          <w:bCs/>
          <w:sz w:val="24"/>
          <w:szCs w:val="24"/>
          <w:lang w:val="en-US"/>
        </w:rPr>
      </w:pPr>
      <w:r w:rsidRPr="006C53CC">
        <w:rPr>
          <w:rFonts w:ascii="Times New Roman" w:hAnsi="Times New Roman" w:cs="Times New Roman"/>
          <w:bCs/>
          <w:sz w:val="24"/>
          <w:szCs w:val="24"/>
          <w:lang w:val="en-US"/>
        </w:rPr>
        <w:t xml:space="preserve">According to the </w:t>
      </w:r>
      <w:proofErr w:type="gramStart"/>
      <w:r w:rsidRPr="006C53CC">
        <w:rPr>
          <w:rFonts w:ascii="Times New Roman" w:hAnsi="Times New Roman" w:cs="Times New Roman"/>
          <w:bCs/>
          <w:sz w:val="24"/>
          <w:szCs w:val="24"/>
          <w:lang w:val="en-US"/>
        </w:rPr>
        <w:t>numerous</w:t>
      </w:r>
      <w:proofErr w:type="gramEnd"/>
      <w:r w:rsidRPr="006C53CC">
        <w:rPr>
          <w:rFonts w:ascii="Times New Roman" w:hAnsi="Times New Roman" w:cs="Times New Roman"/>
          <w:bCs/>
          <w:sz w:val="24"/>
          <w:szCs w:val="24"/>
          <w:lang w:val="en-US"/>
        </w:rPr>
        <w:t xml:space="preserve"> articles that have employed TAM in a variety of research situations, it is one of the most often used models for predicting technological acceptance (McLean et al., 2020). In the purchase decision making process, customers examine the net advantages (or trade-off) stemming from the acquisition of a product or service. Instead of relying on the outcome of an iterative process of evaluating an acquisition in terms of gains and losses, consumers build their purchasing decisions based on the projected worth of losses and gains, according to the prospect theory (McLean et al., 2020).</w:t>
      </w:r>
    </w:p>
    <w:p w14:paraId="4FB10F55" w14:textId="45E74395" w:rsidR="00EE3A72" w:rsidRDefault="006C53CC" w:rsidP="00091500">
      <w:pPr>
        <w:spacing w:line="480" w:lineRule="auto"/>
        <w:jc w:val="both"/>
        <w:rPr>
          <w:rFonts w:ascii="Times New Roman" w:hAnsi="Times New Roman" w:cs="Times New Roman"/>
          <w:bCs/>
          <w:sz w:val="24"/>
          <w:szCs w:val="24"/>
          <w:lang w:val="en-US"/>
        </w:rPr>
      </w:pPr>
      <w:r w:rsidRPr="006C53CC">
        <w:rPr>
          <w:rFonts w:ascii="Times New Roman" w:hAnsi="Times New Roman" w:cs="Times New Roman"/>
          <w:bCs/>
          <w:sz w:val="24"/>
          <w:szCs w:val="24"/>
          <w:lang w:val="en-US"/>
        </w:rPr>
        <w:t xml:space="preserve">In addition to the conventional approach of segmenting consumers based on demographic characteristics, these theories offer a framework for studying consumer behavior in online settings (Pham et al., 2020). This study broadens the conceptual implications of TAM and TRA by </w:t>
      </w:r>
      <w:proofErr w:type="gramStart"/>
      <w:r w:rsidRPr="006C53CC">
        <w:rPr>
          <w:rFonts w:ascii="Times New Roman" w:hAnsi="Times New Roman" w:cs="Times New Roman"/>
          <w:bCs/>
          <w:sz w:val="24"/>
          <w:szCs w:val="24"/>
          <w:lang w:val="en-US"/>
        </w:rPr>
        <w:t>taking into account</w:t>
      </w:r>
      <w:proofErr w:type="gramEnd"/>
      <w:r w:rsidRPr="006C53CC">
        <w:rPr>
          <w:rFonts w:ascii="Times New Roman" w:hAnsi="Times New Roman" w:cs="Times New Roman"/>
          <w:bCs/>
          <w:sz w:val="24"/>
          <w:szCs w:val="24"/>
          <w:lang w:val="en-US"/>
        </w:rPr>
        <w:t xml:space="preserve"> their underlying assumptions. The focus of the current study is on a number of benefits that customers in Bedfordshire County view as </w:t>
      </w:r>
      <w:proofErr w:type="gramStart"/>
      <w:r w:rsidRPr="006C53CC">
        <w:rPr>
          <w:rFonts w:ascii="Times New Roman" w:hAnsi="Times New Roman" w:cs="Times New Roman"/>
          <w:bCs/>
          <w:sz w:val="24"/>
          <w:szCs w:val="24"/>
          <w:lang w:val="en-US"/>
        </w:rPr>
        <w:t>having an effect on</w:t>
      </w:r>
      <w:proofErr w:type="gramEnd"/>
      <w:r w:rsidRPr="006C53CC">
        <w:rPr>
          <w:rFonts w:ascii="Times New Roman" w:hAnsi="Times New Roman" w:cs="Times New Roman"/>
          <w:bCs/>
          <w:sz w:val="24"/>
          <w:szCs w:val="24"/>
          <w:lang w:val="en-US"/>
        </w:rPr>
        <w:t xml:space="preserve"> their online purchasing behavior and their intention to stick with online shopping.</w:t>
      </w:r>
    </w:p>
    <w:p w14:paraId="54188245" w14:textId="0B3F8A57" w:rsidR="006C53CC" w:rsidRPr="006C53CC" w:rsidRDefault="00520FEC" w:rsidP="00520FEC">
      <w:pPr>
        <w:pStyle w:val="Heading2"/>
        <w:numPr>
          <w:ilvl w:val="1"/>
          <w:numId w:val="10"/>
        </w:numPr>
        <w:spacing w:line="480" w:lineRule="auto"/>
        <w:rPr>
          <w:lang w:val="en-US"/>
        </w:rPr>
      </w:pPr>
      <w:r>
        <w:rPr>
          <w:lang w:val="en-US"/>
        </w:rPr>
        <w:t xml:space="preserve"> </w:t>
      </w:r>
      <w:bookmarkStart w:id="74" w:name="_Toc153151423"/>
      <w:r>
        <w:rPr>
          <w:lang w:val="en-US"/>
        </w:rPr>
        <w:t>Chapter Summary</w:t>
      </w:r>
      <w:bookmarkEnd w:id="74"/>
    </w:p>
    <w:p w14:paraId="02612788" w14:textId="6827A99E" w:rsidR="006C53CC" w:rsidRDefault="000B2953" w:rsidP="00091500">
      <w:pPr>
        <w:spacing w:line="480" w:lineRule="auto"/>
        <w:jc w:val="both"/>
        <w:rPr>
          <w:rFonts w:ascii="Times New Roman" w:hAnsi="Times New Roman" w:cs="Times New Roman"/>
          <w:bCs/>
          <w:sz w:val="24"/>
          <w:szCs w:val="24"/>
        </w:rPr>
      </w:pPr>
      <w:r w:rsidRPr="000B2953">
        <w:rPr>
          <w:rFonts w:ascii="Times New Roman" w:hAnsi="Times New Roman" w:cs="Times New Roman"/>
          <w:bCs/>
          <w:sz w:val="24"/>
          <w:szCs w:val="24"/>
        </w:rPr>
        <w:t>The chapter reviewed li</w:t>
      </w:r>
      <w:r>
        <w:rPr>
          <w:rFonts w:ascii="Times New Roman" w:hAnsi="Times New Roman" w:cs="Times New Roman"/>
          <w:bCs/>
          <w:sz w:val="24"/>
          <w:szCs w:val="24"/>
        </w:rPr>
        <w:t xml:space="preserve">terature related to online grocery shopping and consumer attitudes. Various studies on the theoretical findings on consumer attitudes were reviewed with the chapter further discussing the factors influencing consumer attitudes towards online shopping such as convenience, perceived usability, </w:t>
      </w:r>
      <w:proofErr w:type="gramStart"/>
      <w:r>
        <w:rPr>
          <w:rFonts w:ascii="Times New Roman" w:hAnsi="Times New Roman" w:cs="Times New Roman"/>
          <w:bCs/>
          <w:sz w:val="24"/>
          <w:szCs w:val="24"/>
        </w:rPr>
        <w:t>security</w:t>
      </w:r>
      <w:proofErr w:type="gramEnd"/>
      <w:r>
        <w:rPr>
          <w:rFonts w:ascii="Times New Roman" w:hAnsi="Times New Roman" w:cs="Times New Roman"/>
          <w:bCs/>
          <w:sz w:val="24"/>
          <w:szCs w:val="24"/>
        </w:rPr>
        <w:t xml:space="preserve"> and financial risk. There was further discussion on the emergence of a new online/offline hybrid channel of distribution that integrates the traditional brick-and-mortar shopping channel and the online shopping channel. Last discussed was the Technical Adoption Model theoretical framework that guided the study. The next chapter research methodology </w:t>
      </w:r>
      <w:proofErr w:type="gramStart"/>
      <w:r w:rsidR="006F2859">
        <w:rPr>
          <w:rFonts w:ascii="Times New Roman" w:hAnsi="Times New Roman" w:cs="Times New Roman"/>
          <w:bCs/>
          <w:sz w:val="24"/>
          <w:szCs w:val="24"/>
        </w:rPr>
        <w:t>looks into</w:t>
      </w:r>
      <w:proofErr w:type="gramEnd"/>
      <w:r w:rsidR="006F2859">
        <w:rPr>
          <w:rFonts w:ascii="Times New Roman" w:hAnsi="Times New Roman" w:cs="Times New Roman"/>
          <w:bCs/>
          <w:sz w:val="24"/>
          <w:szCs w:val="24"/>
        </w:rPr>
        <w:t xml:space="preserve"> the methodologies applied in the study. </w:t>
      </w:r>
      <w:r>
        <w:rPr>
          <w:rFonts w:ascii="Times New Roman" w:hAnsi="Times New Roman" w:cs="Times New Roman"/>
          <w:bCs/>
          <w:sz w:val="24"/>
          <w:szCs w:val="24"/>
        </w:rPr>
        <w:t xml:space="preserve"> </w:t>
      </w:r>
    </w:p>
    <w:p w14:paraId="7AB3DB54" w14:textId="77777777" w:rsidR="000B2953" w:rsidRPr="000B2953" w:rsidRDefault="000B2953" w:rsidP="00091500">
      <w:pPr>
        <w:spacing w:line="480" w:lineRule="auto"/>
        <w:jc w:val="both"/>
        <w:rPr>
          <w:rFonts w:ascii="Times New Roman" w:hAnsi="Times New Roman" w:cs="Times New Roman"/>
          <w:bCs/>
          <w:sz w:val="24"/>
          <w:szCs w:val="24"/>
        </w:rPr>
      </w:pPr>
    </w:p>
    <w:p w14:paraId="123A5BE3" w14:textId="77777777" w:rsidR="006C53CC" w:rsidRDefault="006C53CC" w:rsidP="00091500">
      <w:pPr>
        <w:spacing w:line="480" w:lineRule="auto"/>
        <w:jc w:val="both"/>
        <w:rPr>
          <w:rFonts w:ascii="Times New Roman" w:hAnsi="Times New Roman" w:cs="Times New Roman"/>
          <w:b/>
          <w:sz w:val="24"/>
          <w:szCs w:val="24"/>
        </w:rPr>
      </w:pPr>
    </w:p>
    <w:p w14:paraId="38C1CD3D" w14:textId="77777777" w:rsidR="00B741BE" w:rsidRDefault="00B741BE" w:rsidP="00091500">
      <w:pPr>
        <w:spacing w:line="480" w:lineRule="auto"/>
        <w:jc w:val="both"/>
        <w:rPr>
          <w:rFonts w:ascii="Times New Roman" w:hAnsi="Times New Roman" w:cs="Times New Roman"/>
          <w:b/>
          <w:sz w:val="24"/>
          <w:szCs w:val="24"/>
        </w:rPr>
      </w:pPr>
    </w:p>
    <w:p w14:paraId="778AEDD3" w14:textId="77777777" w:rsidR="00520FEC" w:rsidRDefault="00520FEC" w:rsidP="00091500">
      <w:pPr>
        <w:spacing w:line="480" w:lineRule="auto"/>
        <w:jc w:val="both"/>
        <w:rPr>
          <w:rFonts w:ascii="Times New Roman" w:hAnsi="Times New Roman" w:cs="Times New Roman"/>
          <w:b/>
          <w:sz w:val="24"/>
          <w:szCs w:val="24"/>
        </w:rPr>
      </w:pPr>
    </w:p>
    <w:p w14:paraId="5B17B08B" w14:textId="77777777" w:rsidR="00520FEC" w:rsidRDefault="00520FEC" w:rsidP="00091500">
      <w:pPr>
        <w:spacing w:line="480" w:lineRule="auto"/>
        <w:jc w:val="both"/>
        <w:rPr>
          <w:rFonts w:ascii="Times New Roman" w:hAnsi="Times New Roman" w:cs="Times New Roman"/>
          <w:b/>
          <w:sz w:val="24"/>
          <w:szCs w:val="24"/>
        </w:rPr>
      </w:pPr>
    </w:p>
    <w:p w14:paraId="04C7CF59" w14:textId="77777777" w:rsidR="00520FEC" w:rsidRDefault="00520FEC" w:rsidP="00091500">
      <w:pPr>
        <w:spacing w:line="480" w:lineRule="auto"/>
        <w:jc w:val="both"/>
        <w:rPr>
          <w:rFonts w:ascii="Times New Roman" w:hAnsi="Times New Roman" w:cs="Times New Roman"/>
          <w:b/>
          <w:sz w:val="24"/>
          <w:szCs w:val="24"/>
        </w:rPr>
      </w:pPr>
    </w:p>
    <w:p w14:paraId="0613CE35" w14:textId="5D8A615D" w:rsidR="005639F5" w:rsidRDefault="00C5130F" w:rsidP="00520FEC">
      <w:pPr>
        <w:pStyle w:val="Heading1"/>
        <w:numPr>
          <w:ilvl w:val="0"/>
          <w:numId w:val="10"/>
        </w:numPr>
        <w:spacing w:line="480" w:lineRule="auto"/>
      </w:pPr>
      <w:bookmarkStart w:id="75" w:name="_Toc153151424"/>
      <w:r w:rsidRPr="00091500">
        <w:t xml:space="preserve">CHAPTER 3: RESEARCH </w:t>
      </w:r>
      <w:r w:rsidR="0054321E" w:rsidRPr="00091500">
        <w:t>METHODOLOGY</w:t>
      </w:r>
      <w:bookmarkEnd w:id="75"/>
    </w:p>
    <w:p w14:paraId="3CE78E75" w14:textId="4F0FFAB9" w:rsidR="00520FEC" w:rsidRDefault="00520FEC" w:rsidP="0050070B">
      <w:pPr>
        <w:pStyle w:val="Heading2"/>
        <w:numPr>
          <w:ilvl w:val="1"/>
          <w:numId w:val="10"/>
        </w:numPr>
        <w:spacing w:line="480" w:lineRule="auto"/>
        <w:rPr>
          <w:lang w:val="en-US"/>
        </w:rPr>
      </w:pPr>
      <w:r>
        <w:rPr>
          <w:lang w:val="en-US"/>
        </w:rPr>
        <w:t xml:space="preserve"> </w:t>
      </w:r>
      <w:bookmarkStart w:id="76" w:name="_Toc153151425"/>
      <w:r>
        <w:rPr>
          <w:lang w:val="en-US"/>
        </w:rPr>
        <w:t>Introduction</w:t>
      </w:r>
      <w:bookmarkEnd w:id="76"/>
    </w:p>
    <w:p w14:paraId="0DC84646" w14:textId="026FBDA0" w:rsidR="00AA78A9" w:rsidRDefault="00AA78A9" w:rsidP="00AA78A9">
      <w:pPr>
        <w:spacing w:line="480" w:lineRule="auto"/>
        <w:jc w:val="both"/>
        <w:rPr>
          <w:rFonts w:ascii="Times New Roman" w:hAnsi="Times New Roman" w:cs="Times New Roman"/>
          <w:bCs/>
          <w:sz w:val="24"/>
          <w:szCs w:val="24"/>
          <w:lang w:val="en-US"/>
        </w:rPr>
      </w:pPr>
      <w:r w:rsidRPr="00AA78A9">
        <w:rPr>
          <w:rFonts w:ascii="Times New Roman" w:hAnsi="Times New Roman" w:cs="Times New Roman"/>
          <w:bCs/>
          <w:sz w:val="24"/>
          <w:szCs w:val="24"/>
          <w:lang w:val="en-US"/>
        </w:rPr>
        <w:t>The study unfold</w:t>
      </w:r>
      <w:r w:rsidR="00520FEC">
        <w:rPr>
          <w:rFonts w:ascii="Times New Roman" w:hAnsi="Times New Roman" w:cs="Times New Roman"/>
          <w:bCs/>
          <w:sz w:val="24"/>
          <w:szCs w:val="24"/>
          <w:lang w:val="en-US"/>
        </w:rPr>
        <w:t>s the</w:t>
      </w:r>
      <w:r w:rsidRPr="00AA78A9">
        <w:rPr>
          <w:rFonts w:ascii="Times New Roman" w:hAnsi="Times New Roman" w:cs="Times New Roman"/>
          <w:bCs/>
          <w:sz w:val="24"/>
          <w:szCs w:val="24"/>
          <w:lang w:val="en-US"/>
        </w:rPr>
        <w:t xml:space="preserve"> Saunders et al. (2007) research onion to guide the methodology procedure as illustrated in Figure </w:t>
      </w:r>
      <w:r w:rsidR="00ED28D5">
        <w:rPr>
          <w:rFonts w:ascii="Times New Roman" w:hAnsi="Times New Roman" w:cs="Times New Roman"/>
          <w:bCs/>
          <w:sz w:val="24"/>
          <w:szCs w:val="24"/>
          <w:lang w:val="en-US"/>
        </w:rPr>
        <w:t xml:space="preserve">1 </w:t>
      </w:r>
      <w:r w:rsidRPr="00AA78A9">
        <w:rPr>
          <w:rFonts w:ascii="Times New Roman" w:hAnsi="Times New Roman" w:cs="Times New Roman"/>
          <w:bCs/>
          <w:sz w:val="24"/>
          <w:szCs w:val="24"/>
          <w:lang w:val="en-US"/>
        </w:rPr>
        <w:t>below:</w:t>
      </w:r>
    </w:p>
    <w:p w14:paraId="2E739159" w14:textId="70ECFD22" w:rsidR="004508AD" w:rsidRPr="00AA78A9" w:rsidRDefault="004508AD" w:rsidP="00AA78A9">
      <w:pPr>
        <w:spacing w:line="48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Figure 1: Saunders Research Onion</w:t>
      </w:r>
    </w:p>
    <w:p w14:paraId="3E3E5019" w14:textId="4DBDBDC3" w:rsidR="00AA78A9" w:rsidRDefault="00AA78A9" w:rsidP="00091500">
      <w:pPr>
        <w:spacing w:line="480" w:lineRule="auto"/>
        <w:jc w:val="both"/>
        <w:rPr>
          <w:rFonts w:ascii="Times New Roman" w:hAnsi="Times New Roman" w:cs="Times New Roman"/>
          <w:bCs/>
          <w:sz w:val="24"/>
          <w:szCs w:val="24"/>
        </w:rPr>
      </w:pPr>
      <w:r>
        <w:rPr>
          <w:noProof/>
        </w:rPr>
        <w:drawing>
          <wp:inline distT="0" distB="0" distL="0" distR="0" wp14:anchorId="437AE594" wp14:editId="495101AE">
            <wp:extent cx="5501030" cy="388655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01940" cy="3887201"/>
                    </a:xfrm>
                    <a:prstGeom prst="rect">
                      <a:avLst/>
                    </a:prstGeom>
                    <a:noFill/>
                    <a:ln>
                      <a:noFill/>
                    </a:ln>
                  </pic:spPr>
                </pic:pic>
              </a:graphicData>
            </a:graphic>
          </wp:inline>
        </w:drawing>
      </w:r>
    </w:p>
    <w:p w14:paraId="0325B6D0" w14:textId="05EB28B9" w:rsidR="00AA78A9" w:rsidRDefault="00AA78A9" w:rsidP="00091500">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Source: Saunders et al. (2007)</w:t>
      </w:r>
    </w:p>
    <w:p w14:paraId="5F8534CE" w14:textId="3F3BF6C1" w:rsidR="002D25F9" w:rsidRPr="00AA78A9" w:rsidRDefault="002D25F9" w:rsidP="00091500">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The chapter first introduces the philosophy guiding the study, followed by the research approach and discussions on the grounded theory research strategy. The methodological choice which is qualitative is then discussed followed by the cross-sectional time horizon and further discourse on the population, sampling procedure and sample size. The interview guide research instrument and data collection methods are discussed and reviewed followed by data analysis and closing off the chapter with validity and reliability and ethical considerations.</w:t>
      </w:r>
    </w:p>
    <w:p w14:paraId="40DA6FF1" w14:textId="4E80842D" w:rsidR="0054321E" w:rsidRPr="00091500" w:rsidRDefault="00520FEC" w:rsidP="0050070B">
      <w:pPr>
        <w:pStyle w:val="Heading2"/>
        <w:numPr>
          <w:ilvl w:val="1"/>
          <w:numId w:val="10"/>
        </w:numPr>
        <w:spacing w:line="480" w:lineRule="auto"/>
      </w:pPr>
      <w:r>
        <w:t xml:space="preserve"> </w:t>
      </w:r>
      <w:bookmarkStart w:id="77" w:name="_Toc153151426"/>
      <w:r w:rsidR="006F6CDF" w:rsidRPr="00091500">
        <w:t xml:space="preserve">Research </w:t>
      </w:r>
      <w:r>
        <w:t>Philosophy</w:t>
      </w:r>
      <w:bookmarkEnd w:id="77"/>
      <w:r w:rsidR="00C21424">
        <w:t xml:space="preserve"> </w:t>
      </w:r>
    </w:p>
    <w:p w14:paraId="7EE35E9B" w14:textId="381EB30B" w:rsidR="004742D2" w:rsidRPr="00DB5C28" w:rsidRDefault="007327D3" w:rsidP="009E4911">
      <w:pPr>
        <w:spacing w:line="480" w:lineRule="auto"/>
        <w:jc w:val="both"/>
        <w:rPr>
          <w:rFonts w:ascii="Times New Roman" w:hAnsi="Times New Roman" w:cs="Times New Roman"/>
          <w:bCs/>
          <w:sz w:val="24"/>
          <w:szCs w:val="24"/>
        </w:rPr>
      </w:pPr>
      <w:r w:rsidRPr="007327D3">
        <w:rPr>
          <w:rFonts w:ascii="Times New Roman" w:hAnsi="Times New Roman" w:cs="Times New Roman"/>
          <w:bCs/>
          <w:sz w:val="24"/>
          <w:szCs w:val="24"/>
          <w:lang w:val="en-US"/>
        </w:rPr>
        <w:t xml:space="preserve">Bryman </w:t>
      </w:r>
      <w:r>
        <w:rPr>
          <w:rFonts w:ascii="Times New Roman" w:hAnsi="Times New Roman" w:cs="Times New Roman"/>
          <w:bCs/>
          <w:sz w:val="24"/>
          <w:szCs w:val="24"/>
          <w:lang w:val="en-US"/>
        </w:rPr>
        <w:t>(</w:t>
      </w:r>
      <w:r w:rsidRPr="007327D3">
        <w:rPr>
          <w:rFonts w:ascii="Times New Roman" w:hAnsi="Times New Roman" w:cs="Times New Roman"/>
          <w:bCs/>
          <w:sz w:val="24"/>
          <w:szCs w:val="24"/>
          <w:lang w:val="en-US"/>
        </w:rPr>
        <w:t>2012)</w:t>
      </w:r>
      <w:r>
        <w:rPr>
          <w:rFonts w:ascii="Times New Roman" w:hAnsi="Times New Roman" w:cs="Times New Roman"/>
          <w:bCs/>
          <w:sz w:val="24"/>
          <w:szCs w:val="24"/>
          <w:lang w:val="en-US"/>
        </w:rPr>
        <w:t xml:space="preserve"> defined research philosophy as the conventional beliefs that govern the investigated reality and its nature. Henceforth, according to </w:t>
      </w:r>
      <w:r w:rsidRPr="007327D3">
        <w:rPr>
          <w:rFonts w:ascii="Times New Roman" w:hAnsi="Times New Roman" w:cs="Times New Roman"/>
          <w:bCs/>
          <w:sz w:val="24"/>
          <w:szCs w:val="24"/>
        </w:rPr>
        <w:t>Leavy (2017),</w:t>
      </w:r>
      <w:r>
        <w:rPr>
          <w:rFonts w:ascii="Times New Roman" w:hAnsi="Times New Roman" w:cs="Times New Roman"/>
          <w:bCs/>
          <w:sz w:val="24"/>
          <w:szCs w:val="24"/>
        </w:rPr>
        <w:t xml:space="preserve"> these philosophies</w:t>
      </w:r>
      <w:r w:rsidRPr="007327D3">
        <w:rPr>
          <w:rFonts w:ascii="Times New Roman" w:hAnsi="Times New Roman" w:cs="Times New Roman"/>
          <w:bCs/>
          <w:sz w:val="24"/>
          <w:szCs w:val="24"/>
        </w:rPr>
        <w:t xml:space="preserve"> integrate critical doctrines and rationales concerning reality and its nature including how knowledge </w:t>
      </w:r>
      <w:proofErr w:type="gramStart"/>
      <w:r w:rsidRPr="007327D3">
        <w:rPr>
          <w:rFonts w:ascii="Times New Roman" w:hAnsi="Times New Roman" w:cs="Times New Roman"/>
          <w:bCs/>
          <w:sz w:val="24"/>
          <w:szCs w:val="24"/>
        </w:rPr>
        <w:t>is pursued</w:t>
      </w:r>
      <w:proofErr w:type="gramEnd"/>
      <w:r w:rsidRPr="007327D3">
        <w:rPr>
          <w:rFonts w:ascii="Times New Roman" w:hAnsi="Times New Roman" w:cs="Times New Roman"/>
          <w:bCs/>
          <w:sz w:val="24"/>
          <w:szCs w:val="24"/>
        </w:rPr>
        <w:t xml:space="preserve"> scientifically.</w:t>
      </w:r>
      <w:r w:rsidR="00DD52E3">
        <w:rPr>
          <w:rFonts w:ascii="Times New Roman" w:hAnsi="Times New Roman" w:cs="Times New Roman"/>
          <w:bCs/>
          <w:sz w:val="24"/>
          <w:szCs w:val="24"/>
        </w:rPr>
        <w:t xml:space="preserve"> The three main </w:t>
      </w:r>
      <w:r w:rsidR="00C46B01">
        <w:rPr>
          <w:rFonts w:ascii="Times New Roman" w:hAnsi="Times New Roman" w:cs="Times New Roman"/>
          <w:bCs/>
          <w:sz w:val="24"/>
          <w:szCs w:val="24"/>
        </w:rPr>
        <w:t xml:space="preserve">philosophies that are significant in research according to </w:t>
      </w:r>
      <w:proofErr w:type="spellStart"/>
      <w:r w:rsidR="00C46B01">
        <w:rPr>
          <w:rFonts w:ascii="Times New Roman" w:hAnsi="Times New Roman" w:cs="Times New Roman"/>
          <w:bCs/>
          <w:sz w:val="24"/>
          <w:szCs w:val="24"/>
        </w:rPr>
        <w:t>Thesismind</w:t>
      </w:r>
      <w:proofErr w:type="spellEnd"/>
      <w:r w:rsidR="00C46B01">
        <w:rPr>
          <w:rFonts w:ascii="Times New Roman" w:hAnsi="Times New Roman" w:cs="Times New Roman"/>
          <w:bCs/>
          <w:sz w:val="24"/>
          <w:szCs w:val="24"/>
        </w:rPr>
        <w:t xml:space="preserve"> (2019) are ontology, </w:t>
      </w:r>
      <w:proofErr w:type="gramStart"/>
      <w:r w:rsidR="00C46B01">
        <w:rPr>
          <w:rFonts w:ascii="Times New Roman" w:hAnsi="Times New Roman" w:cs="Times New Roman"/>
          <w:bCs/>
          <w:sz w:val="24"/>
          <w:szCs w:val="24"/>
        </w:rPr>
        <w:t>epistemology</w:t>
      </w:r>
      <w:proofErr w:type="gramEnd"/>
      <w:r w:rsidR="00C46B01">
        <w:rPr>
          <w:rFonts w:ascii="Times New Roman" w:hAnsi="Times New Roman" w:cs="Times New Roman"/>
          <w:bCs/>
          <w:sz w:val="24"/>
          <w:szCs w:val="24"/>
        </w:rPr>
        <w:t xml:space="preserve"> and axiology</w:t>
      </w:r>
      <w:r w:rsidR="00936F29">
        <w:rPr>
          <w:rFonts w:ascii="Times New Roman" w:hAnsi="Times New Roman" w:cs="Times New Roman"/>
          <w:bCs/>
          <w:sz w:val="24"/>
          <w:szCs w:val="24"/>
        </w:rPr>
        <w:t xml:space="preserve"> world views</w:t>
      </w:r>
      <w:r w:rsidR="00C46B01">
        <w:rPr>
          <w:rFonts w:ascii="Times New Roman" w:hAnsi="Times New Roman" w:cs="Times New Roman"/>
          <w:bCs/>
          <w:sz w:val="24"/>
          <w:szCs w:val="24"/>
        </w:rPr>
        <w:t>. This study assume</w:t>
      </w:r>
      <w:r w:rsidR="00520FEC">
        <w:rPr>
          <w:rFonts w:ascii="Times New Roman" w:hAnsi="Times New Roman" w:cs="Times New Roman"/>
          <w:bCs/>
          <w:sz w:val="24"/>
          <w:szCs w:val="24"/>
        </w:rPr>
        <w:t>d</w:t>
      </w:r>
      <w:r w:rsidR="00C46B01">
        <w:rPr>
          <w:rFonts w:ascii="Times New Roman" w:hAnsi="Times New Roman" w:cs="Times New Roman"/>
          <w:bCs/>
          <w:sz w:val="24"/>
          <w:szCs w:val="24"/>
        </w:rPr>
        <w:t xml:space="preserve"> </w:t>
      </w:r>
      <w:bookmarkStart w:id="78" w:name="_Hlk152762417"/>
      <w:r w:rsidR="00C46B01">
        <w:rPr>
          <w:rFonts w:ascii="Times New Roman" w:hAnsi="Times New Roman" w:cs="Times New Roman"/>
          <w:bCs/>
          <w:sz w:val="24"/>
          <w:szCs w:val="24"/>
        </w:rPr>
        <w:t xml:space="preserve">the epistemology with interpretivism philosophy </w:t>
      </w:r>
      <w:bookmarkEnd w:id="78"/>
      <w:r w:rsidR="00C46B01">
        <w:rPr>
          <w:rFonts w:ascii="Times New Roman" w:hAnsi="Times New Roman" w:cs="Times New Roman"/>
          <w:bCs/>
          <w:sz w:val="24"/>
          <w:szCs w:val="24"/>
        </w:rPr>
        <w:t xml:space="preserve">being used specifically. </w:t>
      </w:r>
      <w:r w:rsidR="00C0249B">
        <w:rPr>
          <w:rFonts w:ascii="Times New Roman" w:hAnsi="Times New Roman" w:cs="Times New Roman"/>
          <w:bCs/>
          <w:sz w:val="24"/>
          <w:szCs w:val="24"/>
        </w:rPr>
        <w:t xml:space="preserve">According to Johnson and Christensen (2014), epistemology is the study of the nature of knowledge, its generation, how it is </w:t>
      </w:r>
      <w:proofErr w:type="gramStart"/>
      <w:r w:rsidR="00C0249B">
        <w:rPr>
          <w:rFonts w:ascii="Times New Roman" w:hAnsi="Times New Roman" w:cs="Times New Roman"/>
          <w:bCs/>
          <w:sz w:val="24"/>
          <w:szCs w:val="24"/>
        </w:rPr>
        <w:t>warranted</w:t>
      </w:r>
      <w:proofErr w:type="gramEnd"/>
      <w:r w:rsidR="00C0249B">
        <w:rPr>
          <w:rFonts w:ascii="Times New Roman" w:hAnsi="Times New Roman" w:cs="Times New Roman"/>
          <w:bCs/>
          <w:sz w:val="24"/>
          <w:szCs w:val="24"/>
        </w:rPr>
        <w:t xml:space="preserve"> and the standards used to judge its adequacy. </w:t>
      </w:r>
      <w:r w:rsidR="00B10E39">
        <w:rPr>
          <w:rFonts w:ascii="Times New Roman" w:hAnsi="Times New Roman" w:cs="Times New Roman"/>
          <w:bCs/>
          <w:sz w:val="24"/>
          <w:szCs w:val="24"/>
        </w:rPr>
        <w:t xml:space="preserve">Thus, through interpretivism, a researcher is enabled to interpret </w:t>
      </w:r>
      <w:r w:rsidR="00CA613F">
        <w:rPr>
          <w:rFonts w:ascii="Times New Roman" w:hAnsi="Times New Roman" w:cs="Times New Roman"/>
          <w:bCs/>
          <w:sz w:val="24"/>
          <w:szCs w:val="24"/>
        </w:rPr>
        <w:t xml:space="preserve">how people view their own and other people’s actions, making it possible to comprehend the culture of the people including their involvement in social life. </w:t>
      </w:r>
      <w:r w:rsidR="00A022B3">
        <w:rPr>
          <w:rFonts w:ascii="Times New Roman" w:hAnsi="Times New Roman" w:cs="Times New Roman"/>
          <w:bCs/>
          <w:sz w:val="24"/>
          <w:szCs w:val="24"/>
        </w:rPr>
        <w:t xml:space="preserve">Creswell and Creswell (2018) described the belief under interpretivism of individuals having the tendency of seeking to understand the world they live such as assigning subjective meanings of their experiences. </w:t>
      </w:r>
      <w:r w:rsidR="00DB5C28" w:rsidRPr="00DB5C28">
        <w:rPr>
          <w:rFonts w:ascii="Times New Roman" w:hAnsi="Times New Roman" w:cs="Times New Roman"/>
          <w:bCs/>
          <w:sz w:val="24"/>
          <w:szCs w:val="24"/>
        </w:rPr>
        <w:t>The study seeks to attain the best reflection of how people truly feel regarding online shopping, hence providing an accurate picture on what drives them to that ultimate decision. This can only be achieved through an interpretivist approach which according to Leavy (2017) focuses on “how people engage in processes of constructing and reconstructing meanings through daily interactions”</w:t>
      </w:r>
      <w:r w:rsidR="001F3DBC">
        <w:rPr>
          <w:rFonts w:ascii="Times New Roman" w:hAnsi="Times New Roman" w:cs="Times New Roman"/>
          <w:sz w:val="24"/>
          <w:szCs w:val="24"/>
        </w:rPr>
        <w:t xml:space="preserve">. Thus, in this study, the researcher will be seeking to unearth the deep experiences of the respondents regarding online shopping. </w:t>
      </w:r>
      <w:r w:rsidR="004729E9">
        <w:rPr>
          <w:rFonts w:ascii="Times New Roman" w:hAnsi="Times New Roman" w:cs="Times New Roman"/>
          <w:sz w:val="24"/>
          <w:szCs w:val="24"/>
        </w:rPr>
        <w:t xml:space="preserve">Henceforth, the goal of the study </w:t>
      </w:r>
      <w:r w:rsidR="00520FEC">
        <w:rPr>
          <w:rFonts w:ascii="Times New Roman" w:hAnsi="Times New Roman" w:cs="Times New Roman"/>
          <w:sz w:val="24"/>
          <w:szCs w:val="24"/>
        </w:rPr>
        <w:t>was</w:t>
      </w:r>
      <w:r w:rsidR="004729E9">
        <w:rPr>
          <w:rFonts w:ascii="Times New Roman" w:hAnsi="Times New Roman" w:cs="Times New Roman"/>
          <w:sz w:val="24"/>
          <w:szCs w:val="24"/>
        </w:rPr>
        <w:t xml:space="preserve"> to rely as much as possible on the participants’ subjective understandings and manifold meanings about online shopping with the results being used to generalise to the rest of the population.  </w:t>
      </w:r>
    </w:p>
    <w:p w14:paraId="5C1CA1F7" w14:textId="424E671A" w:rsidR="00520FEC" w:rsidRDefault="00520FEC" w:rsidP="00520FEC">
      <w:pPr>
        <w:pStyle w:val="Heading2"/>
        <w:numPr>
          <w:ilvl w:val="1"/>
          <w:numId w:val="10"/>
        </w:numPr>
        <w:spacing w:line="480" w:lineRule="auto"/>
      </w:pPr>
      <w:r>
        <w:t xml:space="preserve"> </w:t>
      </w:r>
      <w:bookmarkStart w:id="79" w:name="_Toc153151427"/>
      <w:r>
        <w:t>Research Approach</w:t>
      </w:r>
      <w:bookmarkEnd w:id="79"/>
    </w:p>
    <w:p w14:paraId="7C7A993A" w14:textId="3F528C22" w:rsidR="00C01F01" w:rsidRPr="00B77C4B" w:rsidRDefault="00B77C4B" w:rsidP="00091500">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In research, there are two major reasonings that guide studies namely: Deductive and Inductive. According to Johnson and Christensen (2014), </w:t>
      </w:r>
      <w:r w:rsidR="007140E1">
        <w:rPr>
          <w:rFonts w:ascii="Times New Roman" w:hAnsi="Times New Roman" w:cs="Times New Roman"/>
          <w:bCs/>
          <w:sz w:val="24"/>
          <w:szCs w:val="24"/>
        </w:rPr>
        <w:t xml:space="preserve">reason is a process that involves thinking about something which in so doing results in gaining understanding of it. </w:t>
      </w:r>
      <w:bookmarkStart w:id="80" w:name="_Hlk152762479"/>
      <w:r w:rsidRPr="00B77C4B">
        <w:rPr>
          <w:rFonts w:ascii="Times New Roman" w:hAnsi="Times New Roman" w:cs="Times New Roman"/>
          <w:bCs/>
          <w:sz w:val="24"/>
          <w:szCs w:val="24"/>
        </w:rPr>
        <w:t xml:space="preserve">The research approach </w:t>
      </w:r>
      <w:r>
        <w:rPr>
          <w:rFonts w:ascii="Times New Roman" w:hAnsi="Times New Roman" w:cs="Times New Roman"/>
          <w:bCs/>
          <w:sz w:val="24"/>
          <w:szCs w:val="24"/>
        </w:rPr>
        <w:t>to be followed by this</w:t>
      </w:r>
      <w:r w:rsidRPr="00B77C4B">
        <w:rPr>
          <w:rFonts w:ascii="Times New Roman" w:hAnsi="Times New Roman" w:cs="Times New Roman"/>
          <w:bCs/>
          <w:sz w:val="24"/>
          <w:szCs w:val="24"/>
        </w:rPr>
        <w:t xml:space="preserve"> study </w:t>
      </w:r>
      <w:r w:rsidR="001E5123">
        <w:rPr>
          <w:rFonts w:ascii="Times New Roman" w:hAnsi="Times New Roman" w:cs="Times New Roman"/>
          <w:bCs/>
          <w:sz w:val="24"/>
          <w:szCs w:val="24"/>
        </w:rPr>
        <w:t>was</w:t>
      </w:r>
      <w:r w:rsidRPr="00B77C4B">
        <w:rPr>
          <w:rFonts w:ascii="Times New Roman" w:hAnsi="Times New Roman" w:cs="Times New Roman"/>
          <w:bCs/>
          <w:sz w:val="24"/>
          <w:szCs w:val="24"/>
        </w:rPr>
        <w:t xml:space="preserve"> the inductive </w:t>
      </w:r>
      <w:r>
        <w:rPr>
          <w:rFonts w:ascii="Times New Roman" w:hAnsi="Times New Roman" w:cs="Times New Roman"/>
          <w:bCs/>
          <w:sz w:val="24"/>
          <w:szCs w:val="24"/>
        </w:rPr>
        <w:t>reasoning</w:t>
      </w:r>
      <w:r w:rsidRPr="00B77C4B">
        <w:rPr>
          <w:rFonts w:ascii="Times New Roman" w:hAnsi="Times New Roman" w:cs="Times New Roman"/>
          <w:bCs/>
          <w:sz w:val="24"/>
          <w:szCs w:val="24"/>
        </w:rPr>
        <w:t>.</w:t>
      </w:r>
      <w:r>
        <w:rPr>
          <w:rFonts w:ascii="Times New Roman" w:hAnsi="Times New Roman" w:cs="Times New Roman"/>
          <w:bCs/>
          <w:sz w:val="24"/>
          <w:szCs w:val="24"/>
        </w:rPr>
        <w:t xml:space="preserve"> </w:t>
      </w:r>
      <w:bookmarkEnd w:id="80"/>
      <w:r w:rsidR="00A364D0">
        <w:rPr>
          <w:rFonts w:ascii="Times New Roman" w:hAnsi="Times New Roman" w:cs="Times New Roman"/>
          <w:bCs/>
          <w:sz w:val="24"/>
          <w:szCs w:val="24"/>
        </w:rPr>
        <w:t xml:space="preserve">Inductive reasoning is a probabilistic form of reasoning used in the process of drawing conclusions, thus providing good reasons which are not particularly conclusive enough to accept the conclusion (Johnson &amp; Christensen, 2014). </w:t>
      </w:r>
      <w:r w:rsidR="00F82F61">
        <w:rPr>
          <w:rFonts w:ascii="Times New Roman" w:hAnsi="Times New Roman" w:cs="Times New Roman"/>
          <w:bCs/>
          <w:sz w:val="24"/>
          <w:szCs w:val="24"/>
        </w:rPr>
        <w:t>The approach according to Bryman (201</w:t>
      </w:r>
      <w:r w:rsidR="002E7676">
        <w:rPr>
          <w:rFonts w:ascii="Times New Roman" w:hAnsi="Times New Roman" w:cs="Times New Roman"/>
          <w:bCs/>
          <w:sz w:val="24"/>
          <w:szCs w:val="24"/>
        </w:rPr>
        <w:t>2</w:t>
      </w:r>
      <w:r w:rsidR="00F82F61">
        <w:rPr>
          <w:rFonts w:ascii="Times New Roman" w:hAnsi="Times New Roman" w:cs="Times New Roman"/>
          <w:bCs/>
          <w:sz w:val="24"/>
          <w:szCs w:val="24"/>
        </w:rPr>
        <w:t xml:space="preserve">) best describes a </w:t>
      </w:r>
      <w:r w:rsidR="00F375C2">
        <w:rPr>
          <w:rFonts w:ascii="Times New Roman" w:hAnsi="Times New Roman" w:cs="Times New Roman"/>
          <w:bCs/>
          <w:sz w:val="24"/>
          <w:szCs w:val="24"/>
        </w:rPr>
        <w:t>phenomenon</w:t>
      </w:r>
      <w:r w:rsidR="00F82F61">
        <w:rPr>
          <w:rFonts w:ascii="Times New Roman" w:hAnsi="Times New Roman" w:cs="Times New Roman"/>
          <w:bCs/>
          <w:sz w:val="24"/>
          <w:szCs w:val="24"/>
        </w:rPr>
        <w:t xml:space="preserve"> from a specific realisation to a more general one thus, allowing one to develop a theory that will be used in follow up quantitative studies. </w:t>
      </w:r>
    </w:p>
    <w:p w14:paraId="35E4D26B" w14:textId="44C9C6E1" w:rsidR="00520FEC" w:rsidRDefault="00520FEC" w:rsidP="00520FEC">
      <w:pPr>
        <w:pStyle w:val="Heading2"/>
        <w:numPr>
          <w:ilvl w:val="1"/>
          <w:numId w:val="10"/>
        </w:numPr>
        <w:spacing w:line="480" w:lineRule="auto"/>
      </w:pPr>
      <w:r>
        <w:t xml:space="preserve"> </w:t>
      </w:r>
      <w:bookmarkStart w:id="81" w:name="_Toc153151428"/>
      <w:r>
        <w:t>Research Strategy</w:t>
      </w:r>
      <w:bookmarkEnd w:id="81"/>
    </w:p>
    <w:p w14:paraId="00CEA4F8" w14:textId="30606158" w:rsidR="005542BB" w:rsidRDefault="001C0BC8" w:rsidP="005542BB">
      <w:pPr>
        <w:spacing w:line="480" w:lineRule="auto"/>
        <w:jc w:val="both"/>
        <w:rPr>
          <w:rFonts w:ascii="Times New Roman" w:hAnsi="Times New Roman" w:cs="Times New Roman"/>
          <w:bCs/>
          <w:sz w:val="24"/>
          <w:szCs w:val="24"/>
        </w:rPr>
      </w:pPr>
      <w:r w:rsidRPr="001C0BC8">
        <w:rPr>
          <w:rFonts w:ascii="Times New Roman" w:hAnsi="Times New Roman" w:cs="Times New Roman"/>
          <w:bCs/>
          <w:sz w:val="24"/>
          <w:szCs w:val="24"/>
        </w:rPr>
        <w:t>According to Saunders et al. (2007</w:t>
      </w:r>
      <w:r>
        <w:rPr>
          <w:rFonts w:ascii="Times New Roman" w:hAnsi="Times New Roman" w:cs="Times New Roman"/>
          <w:bCs/>
          <w:sz w:val="24"/>
          <w:szCs w:val="24"/>
        </w:rPr>
        <w:t xml:space="preserve">), a research strategy is the </w:t>
      </w:r>
      <w:proofErr w:type="gramStart"/>
      <w:r>
        <w:rPr>
          <w:rFonts w:ascii="Times New Roman" w:hAnsi="Times New Roman" w:cs="Times New Roman"/>
          <w:bCs/>
          <w:sz w:val="24"/>
          <w:szCs w:val="24"/>
        </w:rPr>
        <w:t>blue print</w:t>
      </w:r>
      <w:proofErr w:type="gramEnd"/>
      <w:r>
        <w:rPr>
          <w:rFonts w:ascii="Times New Roman" w:hAnsi="Times New Roman" w:cs="Times New Roman"/>
          <w:bCs/>
          <w:sz w:val="24"/>
          <w:szCs w:val="24"/>
        </w:rPr>
        <w:t xml:space="preserve"> of how a research</w:t>
      </w:r>
      <w:r w:rsidR="004E4049">
        <w:rPr>
          <w:rFonts w:ascii="Times New Roman" w:hAnsi="Times New Roman" w:cs="Times New Roman"/>
          <w:bCs/>
          <w:sz w:val="24"/>
          <w:szCs w:val="24"/>
        </w:rPr>
        <w:t>er</w:t>
      </w:r>
      <w:r>
        <w:rPr>
          <w:rFonts w:ascii="Times New Roman" w:hAnsi="Times New Roman" w:cs="Times New Roman"/>
          <w:bCs/>
          <w:sz w:val="24"/>
          <w:szCs w:val="24"/>
        </w:rPr>
        <w:t xml:space="preserve"> intends to conduct the study. There are several strategies a researcher can use which include: Action research; Experimental research; Grounded theory; Case study research; and Ethnography. For the purposes of this study, the research follow</w:t>
      </w:r>
      <w:r w:rsidR="001E5123">
        <w:rPr>
          <w:rFonts w:ascii="Times New Roman" w:hAnsi="Times New Roman" w:cs="Times New Roman"/>
          <w:bCs/>
          <w:sz w:val="24"/>
          <w:szCs w:val="24"/>
        </w:rPr>
        <w:t>ed</w:t>
      </w:r>
      <w:r>
        <w:rPr>
          <w:rFonts w:ascii="Times New Roman" w:hAnsi="Times New Roman" w:cs="Times New Roman"/>
          <w:bCs/>
          <w:sz w:val="24"/>
          <w:szCs w:val="24"/>
        </w:rPr>
        <w:t xml:space="preserve"> the grounded theory strategy. </w:t>
      </w:r>
      <w:r w:rsidR="00687D5E">
        <w:rPr>
          <w:rFonts w:ascii="Times New Roman" w:hAnsi="Times New Roman" w:cs="Times New Roman"/>
          <w:bCs/>
          <w:sz w:val="24"/>
          <w:szCs w:val="24"/>
        </w:rPr>
        <w:t>Grounded theory is a general methodology that is meant for developing theor</w:t>
      </w:r>
      <w:r w:rsidR="00A80BA4">
        <w:rPr>
          <w:rFonts w:ascii="Times New Roman" w:hAnsi="Times New Roman" w:cs="Times New Roman"/>
          <w:bCs/>
          <w:sz w:val="24"/>
          <w:szCs w:val="24"/>
        </w:rPr>
        <w:t>ies established in systematically gathered and analysed data</w:t>
      </w:r>
      <w:r w:rsidR="00171AA7">
        <w:rPr>
          <w:rFonts w:ascii="Times New Roman" w:hAnsi="Times New Roman" w:cs="Times New Roman"/>
          <w:bCs/>
          <w:sz w:val="24"/>
          <w:szCs w:val="24"/>
        </w:rPr>
        <w:t xml:space="preserve"> (Johnson &amp; Christensen, 2014). </w:t>
      </w:r>
      <w:r w:rsidR="005542BB">
        <w:rPr>
          <w:rFonts w:ascii="Times New Roman" w:hAnsi="Times New Roman" w:cs="Times New Roman"/>
          <w:bCs/>
          <w:sz w:val="24"/>
          <w:szCs w:val="24"/>
        </w:rPr>
        <w:t xml:space="preserve">This description concurs with that of </w:t>
      </w:r>
      <w:r w:rsidR="005542BB" w:rsidRPr="005542BB">
        <w:rPr>
          <w:rFonts w:ascii="Times New Roman" w:hAnsi="Times New Roman" w:cs="Times New Roman"/>
          <w:bCs/>
          <w:sz w:val="24"/>
          <w:szCs w:val="24"/>
        </w:rPr>
        <w:t>Phair and Warren (2021)</w:t>
      </w:r>
      <w:r w:rsidR="005542BB">
        <w:rPr>
          <w:rFonts w:ascii="Times New Roman" w:hAnsi="Times New Roman" w:cs="Times New Roman"/>
          <w:bCs/>
          <w:sz w:val="24"/>
          <w:szCs w:val="24"/>
        </w:rPr>
        <w:t xml:space="preserve"> who stated grounded theory is when data collected is used to inform the development of a new theory, </w:t>
      </w:r>
      <w:proofErr w:type="gramStart"/>
      <w:r w:rsidR="005542BB">
        <w:rPr>
          <w:rFonts w:ascii="Times New Roman" w:hAnsi="Times New Roman" w:cs="Times New Roman"/>
          <w:bCs/>
          <w:sz w:val="24"/>
          <w:szCs w:val="24"/>
        </w:rPr>
        <w:t>model</w:t>
      </w:r>
      <w:proofErr w:type="gramEnd"/>
      <w:r w:rsidR="005542BB">
        <w:rPr>
          <w:rFonts w:ascii="Times New Roman" w:hAnsi="Times New Roman" w:cs="Times New Roman"/>
          <w:bCs/>
          <w:sz w:val="24"/>
          <w:szCs w:val="24"/>
        </w:rPr>
        <w:t xml:space="preserve"> or framework. </w:t>
      </w:r>
      <w:r w:rsidR="00BF593A">
        <w:rPr>
          <w:rFonts w:ascii="Times New Roman" w:hAnsi="Times New Roman" w:cs="Times New Roman"/>
          <w:bCs/>
          <w:sz w:val="24"/>
          <w:szCs w:val="24"/>
        </w:rPr>
        <w:t xml:space="preserve">Thus, data gathered through interviews regarding consumer attitudes towards online shopping </w:t>
      </w:r>
      <w:r w:rsidR="001E5123">
        <w:rPr>
          <w:rFonts w:ascii="Times New Roman" w:hAnsi="Times New Roman" w:cs="Times New Roman"/>
          <w:bCs/>
          <w:sz w:val="24"/>
          <w:szCs w:val="24"/>
        </w:rPr>
        <w:t>were</w:t>
      </w:r>
      <w:r w:rsidR="00BF593A">
        <w:rPr>
          <w:rFonts w:ascii="Times New Roman" w:hAnsi="Times New Roman" w:cs="Times New Roman"/>
          <w:bCs/>
          <w:sz w:val="24"/>
          <w:szCs w:val="24"/>
        </w:rPr>
        <w:t xml:space="preserve"> analysed and the results used to formulate new theories. </w:t>
      </w:r>
      <w:r w:rsidR="00397440">
        <w:rPr>
          <w:rFonts w:ascii="Times New Roman" w:hAnsi="Times New Roman" w:cs="Times New Roman"/>
          <w:bCs/>
          <w:sz w:val="24"/>
          <w:szCs w:val="24"/>
        </w:rPr>
        <w:t xml:space="preserve">Coming from a background where previous studies have been done regarding consumer attitudes towards online shopping with differing conclusions and most not done under the current pandemic period, there is need for revisiting the study and formulate new theories that accommodate situations like the current global </w:t>
      </w:r>
      <w:r w:rsidR="00EE3A72">
        <w:rPr>
          <w:rFonts w:ascii="Times New Roman" w:hAnsi="Times New Roman" w:cs="Times New Roman"/>
          <w:bCs/>
          <w:sz w:val="24"/>
          <w:szCs w:val="24"/>
        </w:rPr>
        <w:t>Covid-19</w:t>
      </w:r>
      <w:r w:rsidR="00397440">
        <w:rPr>
          <w:rFonts w:ascii="Times New Roman" w:hAnsi="Times New Roman" w:cs="Times New Roman"/>
          <w:bCs/>
          <w:sz w:val="24"/>
          <w:szCs w:val="24"/>
        </w:rPr>
        <w:t xml:space="preserve"> crisis. Hence, an inductive approach becomes necessary as it has the ability</w:t>
      </w:r>
      <w:r w:rsidR="00B779A6">
        <w:rPr>
          <w:rFonts w:ascii="Times New Roman" w:hAnsi="Times New Roman" w:cs="Times New Roman"/>
          <w:bCs/>
          <w:sz w:val="24"/>
          <w:szCs w:val="24"/>
        </w:rPr>
        <w:t xml:space="preserve"> of</w:t>
      </w:r>
      <w:r w:rsidR="00397440">
        <w:rPr>
          <w:rFonts w:ascii="Times New Roman" w:hAnsi="Times New Roman" w:cs="Times New Roman"/>
          <w:bCs/>
          <w:sz w:val="24"/>
          <w:szCs w:val="24"/>
        </w:rPr>
        <w:t xml:space="preserve"> adding new data collected </w:t>
      </w:r>
      <w:r w:rsidR="00B779A6">
        <w:rPr>
          <w:rFonts w:ascii="Times New Roman" w:hAnsi="Times New Roman" w:cs="Times New Roman"/>
          <w:bCs/>
          <w:sz w:val="24"/>
          <w:szCs w:val="24"/>
        </w:rPr>
        <w:t xml:space="preserve">to the existing theory </w:t>
      </w:r>
      <w:r w:rsidR="00397440">
        <w:rPr>
          <w:rFonts w:ascii="Times New Roman" w:hAnsi="Times New Roman" w:cs="Times New Roman"/>
          <w:bCs/>
          <w:sz w:val="24"/>
          <w:szCs w:val="24"/>
        </w:rPr>
        <w:t xml:space="preserve">and create further meanings and theories that can be applied in the future. </w:t>
      </w:r>
    </w:p>
    <w:p w14:paraId="1A3C2AC6" w14:textId="1948BEA9" w:rsidR="00520FEC" w:rsidRDefault="001E5123" w:rsidP="001E5123">
      <w:pPr>
        <w:pStyle w:val="Heading2"/>
        <w:numPr>
          <w:ilvl w:val="1"/>
          <w:numId w:val="10"/>
        </w:numPr>
        <w:spacing w:line="480" w:lineRule="auto"/>
      </w:pPr>
      <w:r>
        <w:t xml:space="preserve"> </w:t>
      </w:r>
      <w:bookmarkStart w:id="82" w:name="_Toc153151429"/>
      <w:r w:rsidR="00520FEC">
        <w:t>Methodological Choice</w:t>
      </w:r>
      <w:bookmarkEnd w:id="82"/>
    </w:p>
    <w:p w14:paraId="34DCA010" w14:textId="77777777" w:rsidR="001E5123" w:rsidRDefault="00B30208" w:rsidP="005542BB">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Having taken into consideration the above philosophy, approach and strategy, the study assume</w:t>
      </w:r>
      <w:r w:rsidR="001E5123">
        <w:rPr>
          <w:rFonts w:ascii="Times New Roman" w:hAnsi="Times New Roman" w:cs="Times New Roman"/>
          <w:bCs/>
          <w:sz w:val="24"/>
          <w:szCs w:val="24"/>
        </w:rPr>
        <w:t>d</w:t>
      </w:r>
      <w:r>
        <w:rPr>
          <w:rFonts w:ascii="Times New Roman" w:hAnsi="Times New Roman" w:cs="Times New Roman"/>
          <w:bCs/>
          <w:sz w:val="24"/>
          <w:szCs w:val="24"/>
        </w:rPr>
        <w:t xml:space="preserve"> a mono method where only qualitative information will be gathered. </w:t>
      </w:r>
      <w:r w:rsidR="00B265EF">
        <w:rPr>
          <w:rFonts w:ascii="Times New Roman" w:hAnsi="Times New Roman" w:cs="Times New Roman"/>
          <w:bCs/>
          <w:sz w:val="24"/>
          <w:szCs w:val="24"/>
        </w:rPr>
        <w:t>Maree (2011) described qualitative research as one that gathers subjective in-sider information that is non-numeric with the main aim of exploring the issue at hand by using interview schedules.</w:t>
      </w:r>
      <w:r w:rsidR="00C70DC8">
        <w:rPr>
          <w:rFonts w:ascii="Times New Roman" w:hAnsi="Times New Roman" w:cs="Times New Roman"/>
          <w:bCs/>
          <w:sz w:val="24"/>
          <w:szCs w:val="24"/>
        </w:rPr>
        <w:t xml:space="preserve"> </w:t>
      </w:r>
      <w:r w:rsidR="00F72398">
        <w:rPr>
          <w:rFonts w:ascii="Times New Roman" w:hAnsi="Times New Roman" w:cs="Times New Roman"/>
          <w:bCs/>
          <w:sz w:val="24"/>
          <w:szCs w:val="24"/>
        </w:rPr>
        <w:t>The reason behind choosing the qualitative approach only as a method of data collection and enquiry emanates from the fact that the aim of the study is to develop a deeper understanding of the subject matter. This requires in-depth subjective viewpoints of the respondents which can only be done by having open-ended interviews.</w:t>
      </w:r>
    </w:p>
    <w:p w14:paraId="6F7BDF34" w14:textId="4AA0CBB7" w:rsidR="001E5123" w:rsidRDefault="001E5123" w:rsidP="001E5123">
      <w:pPr>
        <w:pStyle w:val="Heading2"/>
        <w:numPr>
          <w:ilvl w:val="1"/>
          <w:numId w:val="10"/>
        </w:numPr>
        <w:spacing w:line="480" w:lineRule="auto"/>
      </w:pPr>
      <w:r>
        <w:t xml:space="preserve"> </w:t>
      </w:r>
      <w:bookmarkStart w:id="83" w:name="_Toc153151430"/>
      <w:r>
        <w:t>Time Horizon</w:t>
      </w:r>
      <w:bookmarkEnd w:id="83"/>
    </w:p>
    <w:p w14:paraId="6B8E98F0" w14:textId="4E93DE12" w:rsidR="003244B6" w:rsidRDefault="00C70DC8" w:rsidP="005542BB">
      <w:pPr>
        <w:spacing w:line="480" w:lineRule="auto"/>
        <w:jc w:val="both"/>
        <w:rPr>
          <w:rFonts w:ascii="Times New Roman" w:hAnsi="Times New Roman" w:cs="Times New Roman"/>
          <w:bCs/>
          <w:sz w:val="24"/>
          <w:szCs w:val="24"/>
        </w:rPr>
      </w:pPr>
      <w:r>
        <w:rPr>
          <w:rFonts w:ascii="Times New Roman" w:hAnsi="Times New Roman" w:cs="Times New Roman"/>
          <w:bCs/>
          <w:sz w:val="24"/>
          <w:szCs w:val="24"/>
        </w:rPr>
        <w:t xml:space="preserve">The time horizon for completion of this study </w:t>
      </w:r>
      <w:r w:rsidR="001E5123">
        <w:rPr>
          <w:rFonts w:ascii="Times New Roman" w:hAnsi="Times New Roman" w:cs="Times New Roman"/>
          <w:bCs/>
          <w:sz w:val="24"/>
          <w:szCs w:val="24"/>
        </w:rPr>
        <w:t>was</w:t>
      </w:r>
      <w:r>
        <w:rPr>
          <w:rFonts w:ascii="Times New Roman" w:hAnsi="Times New Roman" w:cs="Times New Roman"/>
          <w:bCs/>
          <w:sz w:val="24"/>
          <w:szCs w:val="24"/>
        </w:rPr>
        <w:t xml:space="preserve"> cross sectional since it is already established according to the university guidelines and the data is being collected during this specific era of </w:t>
      </w:r>
      <w:r w:rsidR="00EE3A72">
        <w:rPr>
          <w:rFonts w:ascii="Times New Roman" w:hAnsi="Times New Roman" w:cs="Times New Roman"/>
          <w:bCs/>
          <w:sz w:val="24"/>
          <w:szCs w:val="24"/>
        </w:rPr>
        <w:t>Covid-19</w:t>
      </w:r>
      <w:r>
        <w:rPr>
          <w:rFonts w:ascii="Times New Roman" w:hAnsi="Times New Roman" w:cs="Times New Roman"/>
          <w:bCs/>
          <w:sz w:val="24"/>
          <w:szCs w:val="24"/>
        </w:rPr>
        <w:t xml:space="preserve">. </w:t>
      </w:r>
      <w:r w:rsidR="00EE0D9A">
        <w:rPr>
          <w:rFonts w:ascii="Times New Roman" w:hAnsi="Times New Roman" w:cs="Times New Roman"/>
          <w:bCs/>
          <w:sz w:val="24"/>
          <w:szCs w:val="24"/>
        </w:rPr>
        <w:t>According to Setia (2016), i</w:t>
      </w:r>
      <w:r w:rsidR="00EE0D9A" w:rsidRPr="00EE0D9A">
        <w:rPr>
          <w:rFonts w:ascii="Times New Roman" w:hAnsi="Times New Roman" w:cs="Times New Roman"/>
          <w:bCs/>
          <w:sz w:val="24"/>
          <w:szCs w:val="24"/>
        </w:rPr>
        <w:t>n a cross-sectional study, the researcher simultaneously assesses the participants' exposures and outcomes</w:t>
      </w:r>
      <w:r w:rsidR="00430E6F">
        <w:rPr>
          <w:rFonts w:ascii="Times New Roman" w:hAnsi="Times New Roman" w:cs="Times New Roman"/>
          <w:bCs/>
          <w:sz w:val="24"/>
          <w:szCs w:val="24"/>
        </w:rPr>
        <w:t xml:space="preserve"> hence will be </w:t>
      </w:r>
      <w:r w:rsidR="00430E6F" w:rsidRPr="00430E6F">
        <w:rPr>
          <w:rFonts w:ascii="Times New Roman" w:hAnsi="Times New Roman" w:cs="Times New Roman"/>
          <w:bCs/>
          <w:sz w:val="24"/>
          <w:szCs w:val="24"/>
        </w:rPr>
        <w:t>gather</w:t>
      </w:r>
      <w:r w:rsidR="00430E6F">
        <w:rPr>
          <w:rFonts w:ascii="Times New Roman" w:hAnsi="Times New Roman" w:cs="Times New Roman"/>
          <w:bCs/>
          <w:sz w:val="24"/>
          <w:szCs w:val="24"/>
        </w:rPr>
        <w:t>ing</w:t>
      </w:r>
      <w:r w:rsidR="00430E6F" w:rsidRPr="00430E6F">
        <w:rPr>
          <w:rFonts w:ascii="Times New Roman" w:hAnsi="Times New Roman" w:cs="Times New Roman"/>
          <w:bCs/>
          <w:sz w:val="24"/>
          <w:szCs w:val="24"/>
        </w:rPr>
        <w:t xml:space="preserve"> information from a wide range of people all at once. In cross-sectional research, variables are observed without being changed</w:t>
      </w:r>
      <w:r w:rsidR="00430E6F">
        <w:rPr>
          <w:rFonts w:ascii="Times New Roman" w:hAnsi="Times New Roman" w:cs="Times New Roman"/>
          <w:bCs/>
          <w:sz w:val="24"/>
          <w:szCs w:val="24"/>
        </w:rPr>
        <w:t xml:space="preserve"> (Creswell &amp; Creswell, 2018)</w:t>
      </w:r>
      <w:r w:rsidR="00430E6F" w:rsidRPr="00430E6F">
        <w:rPr>
          <w:rFonts w:ascii="Times New Roman" w:hAnsi="Times New Roman" w:cs="Times New Roman"/>
          <w:bCs/>
          <w:sz w:val="24"/>
          <w:szCs w:val="24"/>
        </w:rPr>
        <w:t>. Cross-sectional studies make it simple to gather information that can be the starting point for more research because they are less expensive and time-consuming than many other types of studies.</w:t>
      </w:r>
      <w:r w:rsidR="0023685C">
        <w:rPr>
          <w:rFonts w:ascii="Times New Roman" w:hAnsi="Times New Roman" w:cs="Times New Roman"/>
          <w:bCs/>
          <w:sz w:val="24"/>
          <w:szCs w:val="24"/>
        </w:rPr>
        <w:t xml:space="preserve"> Using cross-sectional time horizon also qualifies the expectations of the researcher in terms of time limit to complete studies.  </w:t>
      </w:r>
    </w:p>
    <w:p w14:paraId="31C7E635" w14:textId="46EF4729" w:rsidR="005270A6" w:rsidRPr="0061428A" w:rsidRDefault="00E6496A" w:rsidP="001E5123">
      <w:pPr>
        <w:pStyle w:val="Heading2"/>
        <w:numPr>
          <w:ilvl w:val="1"/>
          <w:numId w:val="10"/>
        </w:numPr>
        <w:spacing w:line="480" w:lineRule="auto"/>
      </w:pPr>
      <w:r>
        <w:t xml:space="preserve"> </w:t>
      </w:r>
      <w:bookmarkStart w:id="84" w:name="_Toc153151431"/>
      <w:r w:rsidR="005270A6" w:rsidRPr="005270A6">
        <w:t>Population, Sampling and Sample Size</w:t>
      </w:r>
      <w:bookmarkEnd w:id="84"/>
    </w:p>
    <w:p w14:paraId="6A2F4DBA" w14:textId="7717200B" w:rsidR="001C0BC8" w:rsidRDefault="005270A6" w:rsidP="000F6AEF">
      <w:pPr>
        <w:spacing w:line="480" w:lineRule="auto"/>
        <w:jc w:val="both"/>
        <w:rPr>
          <w:rFonts w:ascii="Times New Roman" w:hAnsi="Times New Roman" w:cs="Times New Roman"/>
          <w:bCs/>
          <w:sz w:val="24"/>
          <w:szCs w:val="24"/>
        </w:rPr>
      </w:pPr>
      <w:r w:rsidRPr="005270A6">
        <w:rPr>
          <w:rFonts w:ascii="Times New Roman" w:hAnsi="Times New Roman" w:cs="Times New Roman"/>
          <w:bCs/>
          <w:sz w:val="24"/>
          <w:szCs w:val="24"/>
        </w:rPr>
        <w:t xml:space="preserve">Leavy (2017) described a population as the sum of elements that a researcher is studying were a sample is drawn and later used for inference. The target population for this study is the shoppers based in </w:t>
      </w:r>
      <w:r w:rsidR="0024644D">
        <w:rPr>
          <w:rFonts w:ascii="Times New Roman" w:hAnsi="Times New Roman" w:cs="Times New Roman"/>
          <w:bCs/>
          <w:sz w:val="24"/>
          <w:szCs w:val="24"/>
        </w:rPr>
        <w:t>Bedfordshire</w:t>
      </w:r>
      <w:r w:rsidRPr="005270A6">
        <w:rPr>
          <w:rFonts w:ascii="Times New Roman" w:hAnsi="Times New Roman" w:cs="Times New Roman"/>
          <w:bCs/>
          <w:sz w:val="24"/>
          <w:szCs w:val="24"/>
        </w:rPr>
        <w:t xml:space="preserve"> County who purchase groceries via internet utilising different retailers’ websites. A study sample of 1</w:t>
      </w:r>
      <w:r>
        <w:rPr>
          <w:rFonts w:ascii="Times New Roman" w:hAnsi="Times New Roman" w:cs="Times New Roman"/>
          <w:bCs/>
          <w:sz w:val="24"/>
          <w:szCs w:val="24"/>
        </w:rPr>
        <w:t>2</w:t>
      </w:r>
      <w:r w:rsidRPr="005270A6">
        <w:rPr>
          <w:rFonts w:ascii="Times New Roman" w:hAnsi="Times New Roman" w:cs="Times New Roman"/>
          <w:bCs/>
          <w:sz w:val="24"/>
          <w:szCs w:val="24"/>
        </w:rPr>
        <w:t xml:space="preserve"> respondents </w:t>
      </w:r>
      <w:r w:rsidR="001E5123">
        <w:rPr>
          <w:rFonts w:ascii="Times New Roman" w:hAnsi="Times New Roman" w:cs="Times New Roman"/>
          <w:bCs/>
          <w:sz w:val="24"/>
          <w:szCs w:val="24"/>
        </w:rPr>
        <w:t>was</w:t>
      </w:r>
      <w:r w:rsidRPr="005270A6">
        <w:rPr>
          <w:rFonts w:ascii="Times New Roman" w:hAnsi="Times New Roman" w:cs="Times New Roman"/>
          <w:bCs/>
          <w:sz w:val="24"/>
          <w:szCs w:val="24"/>
        </w:rPr>
        <w:t xml:space="preserve"> used in this study. According to Johnson and Christensen (2014), a sample is that group of individuals, businesses or objects drawn from a study population in harmony with laid down rules. </w:t>
      </w:r>
      <w:r>
        <w:rPr>
          <w:rFonts w:ascii="Times New Roman" w:hAnsi="Times New Roman" w:cs="Times New Roman"/>
          <w:bCs/>
          <w:sz w:val="24"/>
          <w:szCs w:val="24"/>
        </w:rPr>
        <w:t>T</w:t>
      </w:r>
      <w:r w:rsidRPr="005270A6">
        <w:rPr>
          <w:rFonts w:ascii="Times New Roman" w:hAnsi="Times New Roman" w:cs="Times New Roman"/>
          <w:bCs/>
          <w:sz w:val="24"/>
          <w:szCs w:val="24"/>
        </w:rPr>
        <w:t xml:space="preserve">he researcher </w:t>
      </w:r>
      <w:r w:rsidR="00B46269">
        <w:rPr>
          <w:rFonts w:ascii="Times New Roman" w:hAnsi="Times New Roman" w:cs="Times New Roman"/>
          <w:bCs/>
          <w:sz w:val="24"/>
          <w:szCs w:val="24"/>
        </w:rPr>
        <w:t>first conveniently select</w:t>
      </w:r>
      <w:r w:rsidR="001E5123">
        <w:rPr>
          <w:rFonts w:ascii="Times New Roman" w:hAnsi="Times New Roman" w:cs="Times New Roman"/>
          <w:bCs/>
          <w:sz w:val="24"/>
          <w:szCs w:val="24"/>
        </w:rPr>
        <w:t>ed</w:t>
      </w:r>
      <w:r w:rsidR="00B46269">
        <w:rPr>
          <w:rFonts w:ascii="Times New Roman" w:hAnsi="Times New Roman" w:cs="Times New Roman"/>
          <w:bCs/>
          <w:sz w:val="24"/>
          <w:szCs w:val="24"/>
        </w:rPr>
        <w:t xml:space="preserve"> potential study respondents </w:t>
      </w:r>
      <w:r w:rsidR="00022F9D">
        <w:rPr>
          <w:rFonts w:ascii="Times New Roman" w:hAnsi="Times New Roman" w:cs="Times New Roman"/>
          <w:bCs/>
          <w:sz w:val="24"/>
          <w:szCs w:val="24"/>
        </w:rPr>
        <w:t xml:space="preserve">from </w:t>
      </w:r>
      <w:bookmarkStart w:id="85" w:name="_Hlk107256082"/>
      <w:r w:rsidR="00022F9D">
        <w:rPr>
          <w:rFonts w:ascii="Times New Roman" w:hAnsi="Times New Roman" w:cs="Times New Roman"/>
          <w:bCs/>
          <w:sz w:val="24"/>
          <w:szCs w:val="24"/>
        </w:rPr>
        <w:t xml:space="preserve">family, friends, </w:t>
      </w:r>
      <w:proofErr w:type="gramStart"/>
      <w:r w:rsidR="00022F9D">
        <w:rPr>
          <w:rFonts w:ascii="Times New Roman" w:hAnsi="Times New Roman" w:cs="Times New Roman"/>
          <w:bCs/>
          <w:sz w:val="24"/>
          <w:szCs w:val="24"/>
        </w:rPr>
        <w:t>work</w:t>
      </w:r>
      <w:proofErr w:type="gramEnd"/>
      <w:r w:rsidR="00022F9D">
        <w:rPr>
          <w:rFonts w:ascii="Times New Roman" w:hAnsi="Times New Roman" w:cs="Times New Roman"/>
          <w:bCs/>
          <w:sz w:val="24"/>
          <w:szCs w:val="24"/>
        </w:rPr>
        <w:t xml:space="preserve"> and study colleagues</w:t>
      </w:r>
      <w:bookmarkEnd w:id="85"/>
      <w:r w:rsidR="00022F9D">
        <w:rPr>
          <w:rFonts w:ascii="Times New Roman" w:hAnsi="Times New Roman" w:cs="Times New Roman"/>
          <w:bCs/>
          <w:sz w:val="24"/>
          <w:szCs w:val="24"/>
        </w:rPr>
        <w:t xml:space="preserve">. Convenience sampling according to Creswell and Creswell (2018) is a sampling strategy whereby the researcher chooses people that are easily recruited, readily available or who willing volunteer for the study. However, there </w:t>
      </w:r>
      <w:r w:rsidR="001E5123">
        <w:rPr>
          <w:rFonts w:ascii="Times New Roman" w:hAnsi="Times New Roman" w:cs="Times New Roman"/>
          <w:bCs/>
          <w:sz w:val="24"/>
          <w:szCs w:val="24"/>
        </w:rPr>
        <w:t>was</w:t>
      </w:r>
      <w:r w:rsidR="00022F9D">
        <w:rPr>
          <w:rFonts w:ascii="Times New Roman" w:hAnsi="Times New Roman" w:cs="Times New Roman"/>
          <w:bCs/>
          <w:sz w:val="24"/>
          <w:szCs w:val="24"/>
        </w:rPr>
        <w:t xml:space="preserve"> need for respondents who </w:t>
      </w:r>
      <w:r w:rsidR="001E5123">
        <w:rPr>
          <w:rFonts w:ascii="Times New Roman" w:hAnsi="Times New Roman" w:cs="Times New Roman"/>
          <w:bCs/>
          <w:sz w:val="24"/>
          <w:szCs w:val="24"/>
        </w:rPr>
        <w:t>were</w:t>
      </w:r>
      <w:r w:rsidR="00022F9D">
        <w:rPr>
          <w:rFonts w:ascii="Times New Roman" w:hAnsi="Times New Roman" w:cs="Times New Roman"/>
          <w:bCs/>
          <w:sz w:val="24"/>
          <w:szCs w:val="24"/>
        </w:rPr>
        <w:t xml:space="preserve"> able to provide the rich data relating specifically to online shopping attitudes. Hence, from the convenience sample, the researcher </w:t>
      </w:r>
      <w:r w:rsidRPr="005270A6">
        <w:rPr>
          <w:rFonts w:ascii="Times New Roman" w:hAnsi="Times New Roman" w:cs="Times New Roman"/>
          <w:bCs/>
          <w:sz w:val="24"/>
          <w:szCs w:val="24"/>
        </w:rPr>
        <w:t>purposively sample</w:t>
      </w:r>
      <w:r w:rsidR="001E5123">
        <w:rPr>
          <w:rFonts w:ascii="Times New Roman" w:hAnsi="Times New Roman" w:cs="Times New Roman"/>
          <w:bCs/>
          <w:sz w:val="24"/>
          <w:szCs w:val="24"/>
        </w:rPr>
        <w:t>d</w:t>
      </w:r>
      <w:r w:rsidRPr="005270A6">
        <w:rPr>
          <w:rFonts w:ascii="Times New Roman" w:hAnsi="Times New Roman" w:cs="Times New Roman"/>
          <w:bCs/>
          <w:sz w:val="24"/>
          <w:szCs w:val="24"/>
        </w:rPr>
        <w:t xml:space="preserve"> those individuals who shop groceries online from the derived sample</w:t>
      </w:r>
      <w:r>
        <w:rPr>
          <w:rFonts w:ascii="Times New Roman" w:hAnsi="Times New Roman" w:cs="Times New Roman"/>
          <w:bCs/>
          <w:sz w:val="24"/>
          <w:szCs w:val="24"/>
        </w:rPr>
        <w:t xml:space="preserve">. Lune and Berg (2017) with purposive sampling, the researcher selects the respondents purposely </w:t>
      </w:r>
      <w:r w:rsidR="006D06D8">
        <w:rPr>
          <w:rFonts w:ascii="Times New Roman" w:hAnsi="Times New Roman" w:cs="Times New Roman"/>
          <w:bCs/>
          <w:sz w:val="24"/>
          <w:szCs w:val="24"/>
        </w:rPr>
        <w:t>who are believed to give rich data</w:t>
      </w:r>
      <w:r w:rsidR="000F6AEF">
        <w:rPr>
          <w:rFonts w:ascii="Times New Roman" w:hAnsi="Times New Roman" w:cs="Times New Roman"/>
          <w:bCs/>
          <w:sz w:val="24"/>
          <w:szCs w:val="24"/>
        </w:rPr>
        <w:t>.</w:t>
      </w:r>
      <w:r w:rsidR="006D06D8">
        <w:rPr>
          <w:rFonts w:ascii="Times New Roman" w:hAnsi="Times New Roman" w:cs="Times New Roman"/>
          <w:bCs/>
          <w:sz w:val="24"/>
          <w:szCs w:val="24"/>
        </w:rPr>
        <w:t xml:space="preserve"> </w:t>
      </w:r>
      <w:r w:rsidR="000F6AEF">
        <w:rPr>
          <w:rFonts w:ascii="Times New Roman" w:hAnsi="Times New Roman" w:cs="Times New Roman"/>
          <w:bCs/>
          <w:sz w:val="24"/>
          <w:szCs w:val="24"/>
        </w:rPr>
        <w:t xml:space="preserve">For the purposes of this study, the respondents </w:t>
      </w:r>
      <w:r w:rsidR="001E5123">
        <w:rPr>
          <w:rFonts w:ascii="Times New Roman" w:hAnsi="Times New Roman" w:cs="Times New Roman"/>
          <w:bCs/>
          <w:sz w:val="24"/>
          <w:szCs w:val="24"/>
        </w:rPr>
        <w:t>were</w:t>
      </w:r>
      <w:r w:rsidR="000F6AEF">
        <w:rPr>
          <w:rFonts w:ascii="Times New Roman" w:hAnsi="Times New Roman" w:cs="Times New Roman"/>
          <w:bCs/>
          <w:sz w:val="24"/>
          <w:szCs w:val="24"/>
        </w:rPr>
        <w:t xml:space="preserve"> chosen from </w:t>
      </w:r>
      <w:r w:rsidR="006D06D8">
        <w:rPr>
          <w:rFonts w:ascii="Times New Roman" w:hAnsi="Times New Roman" w:cs="Times New Roman"/>
          <w:bCs/>
          <w:sz w:val="24"/>
          <w:szCs w:val="24"/>
        </w:rPr>
        <w:t xml:space="preserve">those who are employed and have knowledge of online shopping as they </w:t>
      </w:r>
      <w:r w:rsidR="001E5123">
        <w:rPr>
          <w:rFonts w:ascii="Times New Roman" w:hAnsi="Times New Roman" w:cs="Times New Roman"/>
          <w:bCs/>
          <w:sz w:val="24"/>
          <w:szCs w:val="24"/>
        </w:rPr>
        <w:t xml:space="preserve">were deemed </w:t>
      </w:r>
      <w:r w:rsidR="006D06D8">
        <w:rPr>
          <w:rFonts w:ascii="Times New Roman" w:hAnsi="Times New Roman" w:cs="Times New Roman"/>
          <w:bCs/>
          <w:sz w:val="24"/>
          <w:szCs w:val="24"/>
        </w:rPr>
        <w:t xml:space="preserve">the most likely to give reliable feedback on the subject matter. </w:t>
      </w:r>
      <w:r w:rsidR="000F6AEF">
        <w:rPr>
          <w:rFonts w:ascii="Times New Roman" w:hAnsi="Times New Roman" w:cs="Times New Roman"/>
          <w:bCs/>
          <w:sz w:val="24"/>
          <w:szCs w:val="24"/>
        </w:rPr>
        <w:t xml:space="preserve">This aligns to the description by Johnson and Christensen </w:t>
      </w:r>
      <w:r w:rsidR="00860BE3">
        <w:rPr>
          <w:rFonts w:ascii="Times New Roman" w:hAnsi="Times New Roman" w:cs="Times New Roman"/>
          <w:bCs/>
          <w:sz w:val="24"/>
          <w:szCs w:val="24"/>
        </w:rPr>
        <w:t>(2014) citing that with purposive sampling,</w:t>
      </w:r>
      <w:r w:rsidR="009A5811">
        <w:rPr>
          <w:rFonts w:ascii="Times New Roman" w:hAnsi="Times New Roman" w:cs="Times New Roman"/>
          <w:bCs/>
          <w:sz w:val="24"/>
          <w:szCs w:val="24"/>
        </w:rPr>
        <w:t xml:space="preserve"> </w:t>
      </w:r>
      <w:r w:rsidR="00860BE3">
        <w:rPr>
          <w:rFonts w:ascii="Times New Roman" w:hAnsi="Times New Roman" w:cs="Times New Roman"/>
          <w:bCs/>
          <w:sz w:val="24"/>
          <w:szCs w:val="24"/>
        </w:rPr>
        <w:t xml:space="preserve">the researcher </w:t>
      </w:r>
      <w:r w:rsidR="009A5811">
        <w:rPr>
          <w:rFonts w:ascii="Times New Roman" w:hAnsi="Times New Roman" w:cs="Times New Roman"/>
          <w:bCs/>
          <w:sz w:val="24"/>
          <w:szCs w:val="24"/>
        </w:rPr>
        <w:t>uses</w:t>
      </w:r>
      <w:r w:rsidR="00860BE3">
        <w:rPr>
          <w:rFonts w:ascii="Times New Roman" w:hAnsi="Times New Roman" w:cs="Times New Roman"/>
          <w:bCs/>
          <w:sz w:val="24"/>
          <w:szCs w:val="24"/>
        </w:rPr>
        <w:t xml:space="preserve"> own judgement </w:t>
      </w:r>
      <w:r w:rsidR="009A5811">
        <w:rPr>
          <w:rFonts w:ascii="Times New Roman" w:hAnsi="Times New Roman" w:cs="Times New Roman"/>
          <w:bCs/>
          <w:sz w:val="24"/>
          <w:szCs w:val="24"/>
        </w:rPr>
        <w:t xml:space="preserve">to select </w:t>
      </w:r>
      <w:r w:rsidR="000F6AEF" w:rsidRPr="000F6AEF">
        <w:rPr>
          <w:rFonts w:ascii="Times New Roman" w:hAnsi="Times New Roman" w:cs="Times New Roman"/>
          <w:bCs/>
          <w:sz w:val="24"/>
          <w:szCs w:val="24"/>
        </w:rPr>
        <w:t>the characteristics of the</w:t>
      </w:r>
      <w:r w:rsidR="00860BE3">
        <w:rPr>
          <w:rFonts w:ascii="Times New Roman" w:hAnsi="Times New Roman" w:cs="Times New Roman"/>
          <w:bCs/>
          <w:sz w:val="24"/>
          <w:szCs w:val="24"/>
        </w:rPr>
        <w:t xml:space="preserve"> </w:t>
      </w:r>
      <w:r w:rsidR="000F6AEF" w:rsidRPr="000F6AEF">
        <w:rPr>
          <w:rFonts w:ascii="Times New Roman" w:hAnsi="Times New Roman" w:cs="Times New Roman"/>
          <w:bCs/>
          <w:sz w:val="24"/>
          <w:szCs w:val="24"/>
        </w:rPr>
        <w:t>population of interest and locates individuals with those characteristics</w:t>
      </w:r>
      <w:r w:rsidR="00860BE3">
        <w:rPr>
          <w:rFonts w:ascii="Times New Roman" w:hAnsi="Times New Roman" w:cs="Times New Roman"/>
          <w:bCs/>
          <w:sz w:val="24"/>
          <w:szCs w:val="24"/>
        </w:rPr>
        <w:t xml:space="preserve">. </w:t>
      </w:r>
      <w:r w:rsidR="00283068">
        <w:rPr>
          <w:rFonts w:ascii="Times New Roman" w:hAnsi="Times New Roman" w:cs="Times New Roman"/>
          <w:bCs/>
          <w:sz w:val="24"/>
          <w:szCs w:val="24"/>
        </w:rPr>
        <w:t xml:space="preserve">One of the advantages of using this sampling technique is its element of cost and time effectiveness especially for academic research, however, one of its major setbacks is high researcher bias and low reliability. </w:t>
      </w:r>
    </w:p>
    <w:p w14:paraId="6C147398" w14:textId="5C5EFAE1" w:rsidR="00283068" w:rsidRDefault="001E5123" w:rsidP="001E5123">
      <w:pPr>
        <w:pStyle w:val="Heading2"/>
        <w:numPr>
          <w:ilvl w:val="1"/>
          <w:numId w:val="10"/>
        </w:numPr>
        <w:spacing w:line="480" w:lineRule="auto"/>
      </w:pPr>
      <w:r>
        <w:t xml:space="preserve"> </w:t>
      </w:r>
      <w:bookmarkStart w:id="86" w:name="_Toc153151432"/>
      <w:r w:rsidR="00283068" w:rsidRPr="00283068">
        <w:t>Research instrument and Data Collection</w:t>
      </w:r>
      <w:bookmarkEnd w:id="86"/>
    </w:p>
    <w:p w14:paraId="1103F78A" w14:textId="0D7A8171" w:rsidR="001E5123" w:rsidRPr="002D25F9" w:rsidRDefault="00283068" w:rsidP="00354933">
      <w:pPr>
        <w:spacing w:line="480" w:lineRule="auto"/>
        <w:jc w:val="both"/>
        <w:rPr>
          <w:rFonts w:ascii="Times New Roman" w:hAnsi="Times New Roman" w:cs="Times New Roman"/>
          <w:sz w:val="24"/>
          <w:szCs w:val="24"/>
        </w:rPr>
      </w:pPr>
      <w:r>
        <w:rPr>
          <w:rFonts w:ascii="Times New Roman" w:hAnsi="Times New Roman" w:cs="Times New Roman"/>
          <w:sz w:val="24"/>
          <w:szCs w:val="24"/>
        </w:rPr>
        <w:t>The tool the study use</w:t>
      </w:r>
      <w:r w:rsidR="001E5123">
        <w:rPr>
          <w:rFonts w:ascii="Times New Roman" w:hAnsi="Times New Roman" w:cs="Times New Roman"/>
          <w:sz w:val="24"/>
          <w:szCs w:val="24"/>
        </w:rPr>
        <w:t>d</w:t>
      </w:r>
      <w:r>
        <w:rPr>
          <w:rFonts w:ascii="Times New Roman" w:hAnsi="Times New Roman" w:cs="Times New Roman"/>
          <w:sz w:val="24"/>
          <w:szCs w:val="24"/>
        </w:rPr>
        <w:t xml:space="preserve"> for data collection is the interview schedule</w:t>
      </w:r>
      <w:r w:rsidR="00516892">
        <w:rPr>
          <w:rFonts w:ascii="Times New Roman" w:hAnsi="Times New Roman" w:cs="Times New Roman"/>
          <w:sz w:val="24"/>
          <w:szCs w:val="24"/>
        </w:rPr>
        <w:t xml:space="preserve">/guide. According to Leavy (2017), an interview schedule contains a set of questions that have in-depth probing characteristics that allows respondents to comprehensively share their experiences on the subject matter. Henceforth, the questions in the schedule </w:t>
      </w:r>
      <w:r w:rsidR="001E5123">
        <w:rPr>
          <w:rFonts w:ascii="Times New Roman" w:hAnsi="Times New Roman" w:cs="Times New Roman"/>
          <w:sz w:val="24"/>
          <w:szCs w:val="24"/>
        </w:rPr>
        <w:t>were</w:t>
      </w:r>
      <w:r w:rsidR="00516892">
        <w:rPr>
          <w:rFonts w:ascii="Times New Roman" w:hAnsi="Times New Roman" w:cs="Times New Roman"/>
          <w:sz w:val="24"/>
          <w:szCs w:val="24"/>
        </w:rPr>
        <w:t xml:space="preserve"> mainly open-ended, broad </w:t>
      </w:r>
      <w:r w:rsidR="001E5123">
        <w:rPr>
          <w:rFonts w:ascii="Times New Roman" w:hAnsi="Times New Roman" w:cs="Times New Roman"/>
          <w:sz w:val="24"/>
          <w:szCs w:val="24"/>
        </w:rPr>
        <w:t>thus</w:t>
      </w:r>
      <w:r w:rsidR="00516892">
        <w:rPr>
          <w:rFonts w:ascii="Times New Roman" w:hAnsi="Times New Roman" w:cs="Times New Roman"/>
          <w:sz w:val="24"/>
          <w:szCs w:val="24"/>
        </w:rPr>
        <w:t xml:space="preserve"> general</w:t>
      </w:r>
      <w:r w:rsidR="006C4922">
        <w:rPr>
          <w:rFonts w:ascii="Times New Roman" w:hAnsi="Times New Roman" w:cs="Times New Roman"/>
          <w:sz w:val="24"/>
          <w:szCs w:val="24"/>
        </w:rPr>
        <w:t>ly</w:t>
      </w:r>
      <w:r w:rsidR="00516892">
        <w:rPr>
          <w:rFonts w:ascii="Times New Roman" w:hAnsi="Times New Roman" w:cs="Times New Roman"/>
          <w:sz w:val="24"/>
          <w:szCs w:val="24"/>
        </w:rPr>
        <w:t xml:space="preserve"> opening wide the spectrum of discussion regarding the topic. </w:t>
      </w:r>
      <w:r w:rsidR="00807F54">
        <w:rPr>
          <w:rFonts w:ascii="Times New Roman" w:hAnsi="Times New Roman" w:cs="Times New Roman"/>
          <w:sz w:val="24"/>
          <w:szCs w:val="24"/>
        </w:rPr>
        <w:t xml:space="preserve">With interview schedules comes the </w:t>
      </w:r>
      <w:r w:rsidR="009E391C">
        <w:rPr>
          <w:rFonts w:ascii="Times New Roman" w:hAnsi="Times New Roman" w:cs="Times New Roman"/>
          <w:sz w:val="24"/>
          <w:szCs w:val="24"/>
        </w:rPr>
        <w:t xml:space="preserve">main </w:t>
      </w:r>
      <w:r w:rsidR="00807F54">
        <w:rPr>
          <w:rFonts w:ascii="Times New Roman" w:hAnsi="Times New Roman" w:cs="Times New Roman"/>
          <w:sz w:val="24"/>
          <w:szCs w:val="24"/>
        </w:rPr>
        <w:t>advantage of the researcher possessing control o</w:t>
      </w:r>
      <w:r w:rsidR="009E391C">
        <w:rPr>
          <w:rFonts w:ascii="Times New Roman" w:hAnsi="Times New Roman" w:cs="Times New Roman"/>
          <w:sz w:val="24"/>
          <w:szCs w:val="24"/>
        </w:rPr>
        <w:t xml:space="preserve">ver the response rate. </w:t>
      </w:r>
      <w:r w:rsidR="006C4922">
        <w:rPr>
          <w:rFonts w:ascii="Times New Roman" w:hAnsi="Times New Roman" w:cs="Times New Roman"/>
          <w:sz w:val="24"/>
          <w:szCs w:val="24"/>
        </w:rPr>
        <w:t>S</w:t>
      </w:r>
      <w:r w:rsidR="009E391C">
        <w:rPr>
          <w:rFonts w:ascii="Times New Roman" w:hAnsi="Times New Roman" w:cs="Times New Roman"/>
          <w:sz w:val="24"/>
          <w:szCs w:val="24"/>
        </w:rPr>
        <w:t xml:space="preserve">ome of the respondents </w:t>
      </w:r>
      <w:r w:rsidR="006C4922">
        <w:rPr>
          <w:rFonts w:ascii="Times New Roman" w:hAnsi="Times New Roman" w:cs="Times New Roman"/>
          <w:sz w:val="24"/>
          <w:szCs w:val="24"/>
        </w:rPr>
        <w:t>did</w:t>
      </w:r>
      <w:r w:rsidR="009E391C">
        <w:rPr>
          <w:rFonts w:ascii="Times New Roman" w:hAnsi="Times New Roman" w:cs="Times New Roman"/>
          <w:sz w:val="24"/>
          <w:szCs w:val="24"/>
        </w:rPr>
        <w:t xml:space="preserve"> not settle for face-to-face interviews</w:t>
      </w:r>
      <w:r w:rsidR="0098681B">
        <w:rPr>
          <w:rFonts w:ascii="Times New Roman" w:hAnsi="Times New Roman" w:cs="Times New Roman"/>
          <w:sz w:val="24"/>
          <w:szCs w:val="24"/>
        </w:rPr>
        <w:t xml:space="preserve"> due to </w:t>
      </w:r>
      <w:r w:rsidR="006C4922">
        <w:rPr>
          <w:rFonts w:ascii="Times New Roman" w:hAnsi="Times New Roman" w:cs="Times New Roman"/>
          <w:sz w:val="24"/>
          <w:szCs w:val="24"/>
        </w:rPr>
        <w:t xml:space="preserve">the stigma of the just ended </w:t>
      </w:r>
      <w:r w:rsidR="00EE3A72">
        <w:rPr>
          <w:rFonts w:ascii="Times New Roman" w:hAnsi="Times New Roman" w:cs="Times New Roman"/>
          <w:sz w:val="24"/>
          <w:szCs w:val="24"/>
        </w:rPr>
        <w:t>Covid-19</w:t>
      </w:r>
      <w:r w:rsidR="009E391C">
        <w:rPr>
          <w:rFonts w:ascii="Times New Roman" w:hAnsi="Times New Roman" w:cs="Times New Roman"/>
          <w:sz w:val="24"/>
          <w:szCs w:val="24"/>
        </w:rPr>
        <w:t xml:space="preserve">, thus prompting the researcher to resort to alternative communication media such as </w:t>
      </w:r>
      <w:r w:rsidR="0098681B">
        <w:rPr>
          <w:rFonts w:ascii="Times New Roman" w:hAnsi="Times New Roman" w:cs="Times New Roman"/>
          <w:sz w:val="24"/>
          <w:szCs w:val="24"/>
        </w:rPr>
        <w:t xml:space="preserve">Zoom meetings, Microsoft teams </w:t>
      </w:r>
      <w:r w:rsidR="006C4922">
        <w:rPr>
          <w:rFonts w:ascii="Times New Roman" w:hAnsi="Times New Roman" w:cs="Times New Roman"/>
          <w:sz w:val="24"/>
          <w:szCs w:val="24"/>
        </w:rPr>
        <w:t>and</w:t>
      </w:r>
      <w:r w:rsidR="0098681B">
        <w:rPr>
          <w:rFonts w:ascii="Times New Roman" w:hAnsi="Times New Roman" w:cs="Times New Roman"/>
          <w:sz w:val="24"/>
          <w:szCs w:val="24"/>
        </w:rPr>
        <w:t xml:space="preserve"> telephonic according to the preference of the respondent. Responses from the alternative media </w:t>
      </w:r>
      <w:r w:rsidR="006C4922">
        <w:rPr>
          <w:rFonts w:ascii="Times New Roman" w:hAnsi="Times New Roman" w:cs="Times New Roman"/>
          <w:sz w:val="24"/>
          <w:szCs w:val="24"/>
        </w:rPr>
        <w:t>were</w:t>
      </w:r>
      <w:r w:rsidR="0098681B">
        <w:rPr>
          <w:rFonts w:ascii="Times New Roman" w:hAnsi="Times New Roman" w:cs="Times New Roman"/>
          <w:sz w:val="24"/>
          <w:szCs w:val="24"/>
        </w:rPr>
        <w:t xml:space="preserve"> recorded and later transliterated while those from face-to-face interviews </w:t>
      </w:r>
      <w:r w:rsidR="006C4922">
        <w:rPr>
          <w:rFonts w:ascii="Times New Roman" w:hAnsi="Times New Roman" w:cs="Times New Roman"/>
          <w:sz w:val="24"/>
          <w:szCs w:val="24"/>
        </w:rPr>
        <w:t>were</w:t>
      </w:r>
      <w:r w:rsidR="0098681B">
        <w:rPr>
          <w:rFonts w:ascii="Times New Roman" w:hAnsi="Times New Roman" w:cs="Times New Roman"/>
          <w:sz w:val="24"/>
          <w:szCs w:val="24"/>
        </w:rPr>
        <w:t xml:space="preserve"> transcribed during the interview. Time allocated for each interview </w:t>
      </w:r>
      <w:r w:rsidR="006C4922">
        <w:rPr>
          <w:rFonts w:ascii="Times New Roman" w:hAnsi="Times New Roman" w:cs="Times New Roman"/>
          <w:sz w:val="24"/>
          <w:szCs w:val="24"/>
        </w:rPr>
        <w:t>was</w:t>
      </w:r>
      <w:r w:rsidR="0098681B">
        <w:rPr>
          <w:rFonts w:ascii="Times New Roman" w:hAnsi="Times New Roman" w:cs="Times New Roman"/>
          <w:sz w:val="24"/>
          <w:szCs w:val="24"/>
        </w:rPr>
        <w:t xml:space="preserve"> between 40 minutes and 1 hour with consideration of the respondents’ busy schedules. </w:t>
      </w:r>
    </w:p>
    <w:p w14:paraId="1020B4B0" w14:textId="34898DE6" w:rsidR="00354933" w:rsidRDefault="001E5123" w:rsidP="001E5123">
      <w:pPr>
        <w:pStyle w:val="Heading2"/>
        <w:numPr>
          <w:ilvl w:val="1"/>
          <w:numId w:val="10"/>
        </w:numPr>
        <w:spacing w:line="480" w:lineRule="auto"/>
      </w:pPr>
      <w:r>
        <w:t xml:space="preserve"> </w:t>
      </w:r>
      <w:bookmarkStart w:id="87" w:name="_Toc153151433"/>
      <w:r w:rsidR="00354933" w:rsidRPr="00354933">
        <w:t>Data analysis</w:t>
      </w:r>
      <w:bookmarkEnd w:id="87"/>
    </w:p>
    <w:p w14:paraId="45952D30" w14:textId="5BC25DD7" w:rsidR="00516892" w:rsidRPr="005B243A" w:rsidRDefault="008B6BF6" w:rsidP="00283068">
      <w:pPr>
        <w:spacing w:line="480" w:lineRule="auto"/>
        <w:jc w:val="both"/>
        <w:rPr>
          <w:rFonts w:ascii="Times New Roman" w:hAnsi="Times New Roman" w:cs="Times New Roman"/>
          <w:bCs/>
          <w:sz w:val="24"/>
          <w:szCs w:val="24"/>
        </w:rPr>
      </w:pPr>
      <w:r w:rsidRPr="008B6BF6">
        <w:rPr>
          <w:rFonts w:ascii="Times New Roman" w:hAnsi="Times New Roman" w:cs="Times New Roman"/>
          <w:bCs/>
          <w:sz w:val="24"/>
          <w:szCs w:val="24"/>
        </w:rPr>
        <w:t xml:space="preserve">Lune and Berg (2017) </w:t>
      </w:r>
      <w:r>
        <w:rPr>
          <w:rFonts w:ascii="Times New Roman" w:hAnsi="Times New Roman" w:cs="Times New Roman"/>
          <w:bCs/>
          <w:sz w:val="24"/>
          <w:szCs w:val="24"/>
        </w:rPr>
        <w:t xml:space="preserve">alluded that on its own raw data from interview schedules will not have a meaning lest its processed further and analysed making its interpretation easy. The </w:t>
      </w:r>
      <w:r w:rsidR="00F211BD">
        <w:rPr>
          <w:rFonts w:ascii="Times New Roman" w:hAnsi="Times New Roman" w:cs="Times New Roman"/>
          <w:bCs/>
          <w:sz w:val="24"/>
          <w:szCs w:val="24"/>
        </w:rPr>
        <w:t>study use</w:t>
      </w:r>
      <w:r w:rsidR="006C4922">
        <w:rPr>
          <w:rFonts w:ascii="Times New Roman" w:hAnsi="Times New Roman" w:cs="Times New Roman"/>
          <w:bCs/>
          <w:sz w:val="24"/>
          <w:szCs w:val="24"/>
        </w:rPr>
        <w:t>d</w:t>
      </w:r>
      <w:r w:rsidR="00F211BD">
        <w:rPr>
          <w:rFonts w:ascii="Times New Roman" w:hAnsi="Times New Roman" w:cs="Times New Roman"/>
          <w:bCs/>
          <w:sz w:val="24"/>
          <w:szCs w:val="24"/>
        </w:rPr>
        <w:t xml:space="preserve"> </w:t>
      </w:r>
      <w:r w:rsidR="006D6770">
        <w:rPr>
          <w:rFonts w:ascii="Times New Roman" w:hAnsi="Times New Roman" w:cs="Times New Roman"/>
          <w:bCs/>
          <w:sz w:val="24"/>
          <w:szCs w:val="24"/>
        </w:rPr>
        <w:t>thematic analysis in analysing the data.  According to Johnson and Christensen (2014) thematic analysis is the act of i</w:t>
      </w:r>
      <w:r w:rsidR="006D6770" w:rsidRPr="006D6770">
        <w:rPr>
          <w:rFonts w:ascii="Times New Roman" w:hAnsi="Times New Roman" w:cs="Times New Roman"/>
          <w:bCs/>
          <w:sz w:val="24"/>
          <w:szCs w:val="24"/>
        </w:rPr>
        <w:t>dentif</w:t>
      </w:r>
      <w:r w:rsidR="006D6770">
        <w:rPr>
          <w:rFonts w:ascii="Times New Roman" w:hAnsi="Times New Roman" w:cs="Times New Roman"/>
          <w:bCs/>
          <w:sz w:val="24"/>
          <w:szCs w:val="24"/>
        </w:rPr>
        <w:t>ying</w:t>
      </w:r>
      <w:r w:rsidR="006D6770" w:rsidRPr="006D6770">
        <w:rPr>
          <w:rFonts w:ascii="Times New Roman" w:hAnsi="Times New Roman" w:cs="Times New Roman"/>
          <w:bCs/>
          <w:sz w:val="24"/>
          <w:szCs w:val="24"/>
        </w:rPr>
        <w:t xml:space="preserve"> themes </w:t>
      </w:r>
      <w:r w:rsidR="006D6770">
        <w:rPr>
          <w:rFonts w:ascii="Times New Roman" w:hAnsi="Times New Roman" w:cs="Times New Roman"/>
          <w:bCs/>
          <w:sz w:val="24"/>
          <w:szCs w:val="24"/>
        </w:rPr>
        <w:t>within</w:t>
      </w:r>
      <w:r w:rsidR="006D6770" w:rsidRPr="006D6770">
        <w:rPr>
          <w:rFonts w:ascii="Times New Roman" w:hAnsi="Times New Roman" w:cs="Times New Roman"/>
          <w:bCs/>
          <w:sz w:val="24"/>
          <w:szCs w:val="24"/>
        </w:rPr>
        <w:t xml:space="preserve"> the research findings</w:t>
      </w:r>
      <w:r w:rsidR="006D6770">
        <w:rPr>
          <w:rFonts w:ascii="Times New Roman" w:hAnsi="Times New Roman" w:cs="Times New Roman"/>
          <w:bCs/>
          <w:sz w:val="24"/>
          <w:szCs w:val="24"/>
        </w:rPr>
        <w:t>. I</w:t>
      </w:r>
      <w:r w:rsidR="004A4998">
        <w:rPr>
          <w:rFonts w:ascii="Times New Roman" w:hAnsi="Times New Roman" w:cs="Times New Roman"/>
          <w:bCs/>
          <w:sz w:val="24"/>
          <w:szCs w:val="24"/>
        </w:rPr>
        <w:t>n this analysis, the patterns of meaning within a data set is identified and grouped according to similarities (themes) which helps the researcher in making sense of the content and thus draw a meaning from it (</w:t>
      </w:r>
      <w:r w:rsidR="006D6770">
        <w:rPr>
          <w:rFonts w:ascii="Times New Roman" w:hAnsi="Times New Roman" w:cs="Times New Roman"/>
          <w:bCs/>
          <w:sz w:val="24"/>
          <w:szCs w:val="24"/>
        </w:rPr>
        <w:t xml:space="preserve">Warren </w:t>
      </w:r>
      <w:r w:rsidR="004A4998">
        <w:rPr>
          <w:rFonts w:ascii="Times New Roman" w:hAnsi="Times New Roman" w:cs="Times New Roman"/>
          <w:bCs/>
          <w:sz w:val="24"/>
          <w:szCs w:val="24"/>
        </w:rPr>
        <w:t>&amp;</w:t>
      </w:r>
      <w:r w:rsidR="006D6770">
        <w:rPr>
          <w:rFonts w:ascii="Times New Roman" w:hAnsi="Times New Roman" w:cs="Times New Roman"/>
          <w:bCs/>
          <w:sz w:val="24"/>
          <w:szCs w:val="24"/>
        </w:rPr>
        <w:t xml:space="preserve"> </w:t>
      </w:r>
      <w:r w:rsidR="006D6770" w:rsidRPr="005F431E">
        <w:rPr>
          <w:rFonts w:ascii="Times New Roman" w:hAnsi="Times New Roman" w:cs="Times New Roman"/>
          <w:bCs/>
          <w:sz w:val="24"/>
          <w:szCs w:val="24"/>
        </w:rPr>
        <w:t>Rautenbach</w:t>
      </w:r>
      <w:r w:rsidR="004A4998">
        <w:rPr>
          <w:rFonts w:ascii="Times New Roman" w:hAnsi="Times New Roman" w:cs="Times New Roman"/>
          <w:bCs/>
          <w:sz w:val="24"/>
          <w:szCs w:val="24"/>
        </w:rPr>
        <w:t xml:space="preserve">, </w:t>
      </w:r>
      <w:r w:rsidR="006D6770">
        <w:rPr>
          <w:rFonts w:ascii="Times New Roman" w:hAnsi="Times New Roman" w:cs="Times New Roman"/>
          <w:bCs/>
          <w:sz w:val="24"/>
          <w:szCs w:val="24"/>
        </w:rPr>
        <w:t xml:space="preserve">2020). </w:t>
      </w:r>
      <w:r w:rsidR="001D0AB8">
        <w:rPr>
          <w:rFonts w:ascii="Times New Roman" w:hAnsi="Times New Roman" w:cs="Times New Roman"/>
          <w:bCs/>
          <w:sz w:val="24"/>
          <w:szCs w:val="24"/>
        </w:rPr>
        <w:t>Thus</w:t>
      </w:r>
      <w:r w:rsidR="007F3A63">
        <w:rPr>
          <w:rFonts w:ascii="Times New Roman" w:hAnsi="Times New Roman" w:cs="Times New Roman"/>
          <w:bCs/>
          <w:sz w:val="24"/>
          <w:szCs w:val="24"/>
        </w:rPr>
        <w:t>,</w:t>
      </w:r>
      <w:r w:rsidR="001D0AB8">
        <w:rPr>
          <w:rFonts w:ascii="Times New Roman" w:hAnsi="Times New Roman" w:cs="Times New Roman"/>
          <w:bCs/>
          <w:sz w:val="24"/>
          <w:szCs w:val="24"/>
        </w:rPr>
        <w:t xml:space="preserve"> upon coding the data collected</w:t>
      </w:r>
      <w:r w:rsidR="007F3A63">
        <w:rPr>
          <w:rFonts w:ascii="Times New Roman" w:hAnsi="Times New Roman" w:cs="Times New Roman"/>
          <w:bCs/>
          <w:sz w:val="24"/>
          <w:szCs w:val="24"/>
        </w:rPr>
        <w:t xml:space="preserve"> inductively through labelling and grouping data from the interviews that is similar, themes </w:t>
      </w:r>
      <w:r w:rsidR="006C4922">
        <w:rPr>
          <w:rFonts w:ascii="Times New Roman" w:hAnsi="Times New Roman" w:cs="Times New Roman"/>
          <w:bCs/>
          <w:sz w:val="24"/>
          <w:szCs w:val="24"/>
        </w:rPr>
        <w:t>were</w:t>
      </w:r>
      <w:r w:rsidR="007F3A63">
        <w:rPr>
          <w:rFonts w:ascii="Times New Roman" w:hAnsi="Times New Roman" w:cs="Times New Roman"/>
          <w:bCs/>
          <w:sz w:val="24"/>
          <w:szCs w:val="24"/>
        </w:rPr>
        <w:t xml:space="preserve"> generated and analysed easily. </w:t>
      </w:r>
      <w:r w:rsidR="00862D64">
        <w:rPr>
          <w:rFonts w:ascii="Times New Roman" w:hAnsi="Times New Roman" w:cs="Times New Roman"/>
          <w:bCs/>
          <w:sz w:val="24"/>
          <w:szCs w:val="24"/>
        </w:rPr>
        <w:t>The researcher follow</w:t>
      </w:r>
      <w:r w:rsidR="006C4922">
        <w:rPr>
          <w:rFonts w:ascii="Times New Roman" w:hAnsi="Times New Roman" w:cs="Times New Roman"/>
          <w:bCs/>
          <w:sz w:val="24"/>
          <w:szCs w:val="24"/>
        </w:rPr>
        <w:t>ed</w:t>
      </w:r>
      <w:r w:rsidR="00862D64">
        <w:rPr>
          <w:rFonts w:ascii="Times New Roman" w:hAnsi="Times New Roman" w:cs="Times New Roman"/>
          <w:bCs/>
          <w:sz w:val="24"/>
          <w:szCs w:val="24"/>
        </w:rPr>
        <w:t xml:space="preserve"> the 6 steps suggested by Clarke and Brown (2017) in thematic analysis w</w:t>
      </w:r>
      <w:r w:rsidR="000B1708">
        <w:rPr>
          <w:rFonts w:ascii="Times New Roman" w:hAnsi="Times New Roman" w:cs="Times New Roman"/>
          <w:bCs/>
          <w:sz w:val="24"/>
          <w:szCs w:val="24"/>
        </w:rPr>
        <w:t xml:space="preserve">hich start with familiarising with data as the first step, followed by generation of codes and then the search for themes. The fourth step </w:t>
      </w:r>
      <w:r w:rsidR="006C4922">
        <w:rPr>
          <w:rFonts w:ascii="Times New Roman" w:hAnsi="Times New Roman" w:cs="Times New Roman"/>
          <w:bCs/>
          <w:sz w:val="24"/>
          <w:szCs w:val="24"/>
        </w:rPr>
        <w:t>was</w:t>
      </w:r>
      <w:r w:rsidR="000B1708">
        <w:rPr>
          <w:rFonts w:ascii="Times New Roman" w:hAnsi="Times New Roman" w:cs="Times New Roman"/>
          <w:bCs/>
          <w:sz w:val="24"/>
          <w:szCs w:val="24"/>
        </w:rPr>
        <w:t xml:space="preserve"> reviewing themes which </w:t>
      </w:r>
      <w:r w:rsidR="006C4922">
        <w:rPr>
          <w:rFonts w:ascii="Times New Roman" w:hAnsi="Times New Roman" w:cs="Times New Roman"/>
          <w:bCs/>
          <w:sz w:val="24"/>
          <w:szCs w:val="24"/>
        </w:rPr>
        <w:t>was</w:t>
      </w:r>
      <w:r w:rsidR="000B1708">
        <w:rPr>
          <w:rFonts w:ascii="Times New Roman" w:hAnsi="Times New Roman" w:cs="Times New Roman"/>
          <w:bCs/>
          <w:sz w:val="24"/>
          <w:szCs w:val="24"/>
        </w:rPr>
        <w:t xml:space="preserve"> followed by the defining and naming of the themes. Lastly is step six </w:t>
      </w:r>
      <w:r w:rsidR="005B243A">
        <w:rPr>
          <w:rFonts w:ascii="Times New Roman" w:hAnsi="Times New Roman" w:cs="Times New Roman"/>
          <w:bCs/>
          <w:sz w:val="24"/>
          <w:szCs w:val="24"/>
        </w:rPr>
        <w:t>where the researcher produce</w:t>
      </w:r>
      <w:r w:rsidR="006C4922">
        <w:rPr>
          <w:rFonts w:ascii="Times New Roman" w:hAnsi="Times New Roman" w:cs="Times New Roman"/>
          <w:bCs/>
          <w:sz w:val="24"/>
          <w:szCs w:val="24"/>
        </w:rPr>
        <w:t>d</w:t>
      </w:r>
      <w:r w:rsidR="005B243A">
        <w:rPr>
          <w:rFonts w:ascii="Times New Roman" w:hAnsi="Times New Roman" w:cs="Times New Roman"/>
          <w:bCs/>
          <w:sz w:val="24"/>
          <w:szCs w:val="24"/>
        </w:rPr>
        <w:t xml:space="preserve"> the report through writing up the final analysis and </w:t>
      </w:r>
      <w:r w:rsidR="005B243A" w:rsidRPr="005B243A">
        <w:rPr>
          <w:rFonts w:ascii="Times New Roman" w:hAnsi="Times New Roman" w:cs="Times New Roman"/>
          <w:bCs/>
          <w:sz w:val="24"/>
          <w:szCs w:val="24"/>
        </w:rPr>
        <w:t>description of findings</w:t>
      </w:r>
      <w:r w:rsidR="005B243A">
        <w:rPr>
          <w:rFonts w:ascii="Times New Roman" w:hAnsi="Times New Roman" w:cs="Times New Roman"/>
          <w:bCs/>
          <w:sz w:val="24"/>
          <w:szCs w:val="24"/>
        </w:rPr>
        <w:t>.</w:t>
      </w:r>
      <w:r w:rsidR="000B1708">
        <w:rPr>
          <w:rFonts w:ascii="Times New Roman" w:hAnsi="Times New Roman" w:cs="Times New Roman"/>
          <w:bCs/>
          <w:sz w:val="24"/>
          <w:szCs w:val="24"/>
        </w:rPr>
        <w:t xml:space="preserve"> </w:t>
      </w:r>
    </w:p>
    <w:p w14:paraId="50A79D83" w14:textId="08861B3E" w:rsidR="00244829" w:rsidRPr="00244829" w:rsidRDefault="00244829" w:rsidP="006C4922">
      <w:pPr>
        <w:pStyle w:val="Heading2"/>
        <w:numPr>
          <w:ilvl w:val="1"/>
          <w:numId w:val="10"/>
        </w:numPr>
        <w:spacing w:line="480" w:lineRule="auto"/>
      </w:pPr>
      <w:bookmarkStart w:id="88" w:name="_Toc153151434"/>
      <w:r w:rsidRPr="00244829">
        <w:t>Validity and Reliability</w:t>
      </w:r>
      <w:bookmarkEnd w:id="88"/>
    </w:p>
    <w:p w14:paraId="495282DB" w14:textId="0D71E35C" w:rsidR="00244829" w:rsidRPr="00244829" w:rsidRDefault="00244829" w:rsidP="00244829">
      <w:pPr>
        <w:spacing w:line="480" w:lineRule="auto"/>
        <w:jc w:val="both"/>
        <w:rPr>
          <w:rFonts w:ascii="Times New Roman" w:hAnsi="Times New Roman" w:cs="Times New Roman"/>
          <w:bCs/>
          <w:sz w:val="24"/>
          <w:szCs w:val="24"/>
        </w:rPr>
      </w:pPr>
      <w:r w:rsidRPr="00244829">
        <w:rPr>
          <w:rFonts w:ascii="Times New Roman" w:hAnsi="Times New Roman" w:cs="Times New Roman"/>
          <w:bCs/>
          <w:sz w:val="24"/>
          <w:szCs w:val="24"/>
        </w:rPr>
        <w:t xml:space="preserve">The researcher </w:t>
      </w:r>
      <w:r w:rsidR="006C4922">
        <w:rPr>
          <w:rFonts w:ascii="Times New Roman" w:hAnsi="Times New Roman" w:cs="Times New Roman"/>
          <w:bCs/>
          <w:sz w:val="24"/>
          <w:szCs w:val="24"/>
        </w:rPr>
        <w:t>was</w:t>
      </w:r>
      <w:r w:rsidRPr="00244829">
        <w:rPr>
          <w:rFonts w:ascii="Times New Roman" w:hAnsi="Times New Roman" w:cs="Times New Roman"/>
          <w:bCs/>
          <w:sz w:val="24"/>
          <w:szCs w:val="24"/>
        </w:rPr>
        <w:t xml:space="preserve"> observant of the importance of validity and </w:t>
      </w:r>
      <w:proofErr w:type="gramStart"/>
      <w:r w:rsidRPr="00244829">
        <w:rPr>
          <w:rFonts w:ascii="Times New Roman" w:hAnsi="Times New Roman" w:cs="Times New Roman"/>
          <w:bCs/>
          <w:sz w:val="24"/>
          <w:szCs w:val="24"/>
        </w:rPr>
        <w:t>reliability,</w:t>
      </w:r>
      <w:proofErr w:type="gramEnd"/>
      <w:r w:rsidRPr="00244829">
        <w:rPr>
          <w:rFonts w:ascii="Times New Roman" w:hAnsi="Times New Roman" w:cs="Times New Roman"/>
          <w:bCs/>
          <w:sz w:val="24"/>
          <w:szCs w:val="24"/>
        </w:rPr>
        <w:t xml:space="preserve"> thus the following measures </w:t>
      </w:r>
      <w:r w:rsidR="006C4922">
        <w:rPr>
          <w:rFonts w:ascii="Times New Roman" w:hAnsi="Times New Roman" w:cs="Times New Roman"/>
          <w:bCs/>
          <w:sz w:val="24"/>
          <w:szCs w:val="24"/>
        </w:rPr>
        <w:t>were</w:t>
      </w:r>
      <w:r w:rsidRPr="00244829">
        <w:rPr>
          <w:rFonts w:ascii="Times New Roman" w:hAnsi="Times New Roman" w:cs="Times New Roman"/>
          <w:bCs/>
          <w:sz w:val="24"/>
          <w:szCs w:val="24"/>
        </w:rPr>
        <w:t xml:space="preserve"> taken to ensure that the study generate</w:t>
      </w:r>
      <w:r w:rsidR="006C4922">
        <w:rPr>
          <w:rFonts w:ascii="Times New Roman" w:hAnsi="Times New Roman" w:cs="Times New Roman"/>
          <w:bCs/>
          <w:sz w:val="24"/>
          <w:szCs w:val="24"/>
        </w:rPr>
        <w:t>d</w:t>
      </w:r>
      <w:r w:rsidRPr="00244829">
        <w:rPr>
          <w:rFonts w:ascii="Times New Roman" w:hAnsi="Times New Roman" w:cs="Times New Roman"/>
          <w:bCs/>
          <w:sz w:val="24"/>
          <w:szCs w:val="24"/>
        </w:rPr>
        <w:t xml:space="preserve"> information that </w:t>
      </w:r>
      <w:r w:rsidR="006C4922">
        <w:rPr>
          <w:rFonts w:ascii="Times New Roman" w:hAnsi="Times New Roman" w:cs="Times New Roman"/>
          <w:bCs/>
          <w:sz w:val="24"/>
          <w:szCs w:val="24"/>
        </w:rPr>
        <w:t xml:space="preserve">was </w:t>
      </w:r>
      <w:r w:rsidRPr="00244829">
        <w:rPr>
          <w:rFonts w:ascii="Times New Roman" w:hAnsi="Times New Roman" w:cs="Times New Roman"/>
          <w:bCs/>
          <w:sz w:val="24"/>
          <w:szCs w:val="24"/>
        </w:rPr>
        <w:t xml:space="preserve">in accordance with the intended objectives before actual main study </w:t>
      </w:r>
      <w:r w:rsidR="006C4922">
        <w:rPr>
          <w:rFonts w:ascii="Times New Roman" w:hAnsi="Times New Roman" w:cs="Times New Roman"/>
          <w:bCs/>
          <w:sz w:val="24"/>
          <w:szCs w:val="24"/>
        </w:rPr>
        <w:t>was</w:t>
      </w:r>
      <w:r w:rsidRPr="00244829">
        <w:rPr>
          <w:rFonts w:ascii="Times New Roman" w:hAnsi="Times New Roman" w:cs="Times New Roman"/>
          <w:bCs/>
          <w:sz w:val="24"/>
          <w:szCs w:val="24"/>
        </w:rPr>
        <w:t xml:space="preserve"> done. The opinion of experts in the subject matter such as lecturers in research and business management </w:t>
      </w:r>
      <w:r w:rsidR="006C4922">
        <w:rPr>
          <w:rFonts w:ascii="Times New Roman" w:hAnsi="Times New Roman" w:cs="Times New Roman"/>
          <w:bCs/>
          <w:sz w:val="24"/>
          <w:szCs w:val="24"/>
        </w:rPr>
        <w:t>was</w:t>
      </w:r>
      <w:r w:rsidRPr="00244829">
        <w:rPr>
          <w:rFonts w:ascii="Times New Roman" w:hAnsi="Times New Roman" w:cs="Times New Roman"/>
          <w:bCs/>
          <w:sz w:val="24"/>
          <w:szCs w:val="24"/>
        </w:rPr>
        <w:t xml:space="preserve"> sought for </w:t>
      </w:r>
      <w:proofErr w:type="gramStart"/>
      <w:r w:rsidRPr="00244829">
        <w:rPr>
          <w:rFonts w:ascii="Times New Roman" w:hAnsi="Times New Roman" w:cs="Times New Roman"/>
          <w:bCs/>
          <w:sz w:val="24"/>
          <w:szCs w:val="24"/>
        </w:rPr>
        <w:t>in order to</w:t>
      </w:r>
      <w:proofErr w:type="gramEnd"/>
      <w:r w:rsidRPr="00244829">
        <w:rPr>
          <w:rFonts w:ascii="Times New Roman" w:hAnsi="Times New Roman" w:cs="Times New Roman"/>
          <w:bCs/>
          <w:sz w:val="24"/>
          <w:szCs w:val="24"/>
        </w:rPr>
        <w:t xml:space="preserve"> validate the content of the research. This aligns to </w:t>
      </w:r>
      <w:r w:rsidR="006C4922" w:rsidRPr="00244829">
        <w:rPr>
          <w:rFonts w:ascii="Times New Roman" w:hAnsi="Times New Roman" w:cs="Times New Roman"/>
          <w:bCs/>
          <w:sz w:val="24"/>
          <w:szCs w:val="24"/>
        </w:rPr>
        <w:t>citing</w:t>
      </w:r>
      <w:r w:rsidRPr="00244829">
        <w:rPr>
          <w:rFonts w:ascii="Times New Roman" w:hAnsi="Times New Roman" w:cs="Times New Roman"/>
          <w:bCs/>
          <w:sz w:val="24"/>
          <w:szCs w:val="24"/>
        </w:rPr>
        <w:t xml:space="preserve"> by Leavy (2017) suggesting that a research supervisor’s judgement call is critical in ascertaining the content validity of a study. In addition, a test pilot of the interview guide </w:t>
      </w:r>
      <w:r w:rsidR="006C4922">
        <w:rPr>
          <w:rFonts w:ascii="Times New Roman" w:hAnsi="Times New Roman" w:cs="Times New Roman"/>
          <w:bCs/>
          <w:sz w:val="24"/>
          <w:szCs w:val="24"/>
        </w:rPr>
        <w:t>was</w:t>
      </w:r>
      <w:r w:rsidRPr="00244829">
        <w:rPr>
          <w:rFonts w:ascii="Times New Roman" w:hAnsi="Times New Roman" w:cs="Times New Roman"/>
          <w:bCs/>
          <w:sz w:val="24"/>
          <w:szCs w:val="24"/>
        </w:rPr>
        <w:t xml:space="preserve"> done with 3 respondents made up of fellow MBA students </w:t>
      </w:r>
      <w:proofErr w:type="gramStart"/>
      <w:r w:rsidRPr="00244829">
        <w:rPr>
          <w:rFonts w:ascii="Times New Roman" w:hAnsi="Times New Roman" w:cs="Times New Roman"/>
          <w:bCs/>
          <w:sz w:val="24"/>
          <w:szCs w:val="24"/>
        </w:rPr>
        <w:t>so as to</w:t>
      </w:r>
      <w:proofErr w:type="gramEnd"/>
      <w:r w:rsidRPr="00244829">
        <w:rPr>
          <w:rFonts w:ascii="Times New Roman" w:hAnsi="Times New Roman" w:cs="Times New Roman"/>
          <w:bCs/>
          <w:sz w:val="24"/>
          <w:szCs w:val="24"/>
        </w:rPr>
        <w:t xml:space="preserve"> allow the research</w:t>
      </w:r>
      <w:r w:rsidR="008659CF">
        <w:rPr>
          <w:rFonts w:ascii="Times New Roman" w:hAnsi="Times New Roman" w:cs="Times New Roman"/>
          <w:bCs/>
          <w:sz w:val="24"/>
          <w:szCs w:val="24"/>
        </w:rPr>
        <w:t>er</w:t>
      </w:r>
      <w:r w:rsidRPr="00244829">
        <w:rPr>
          <w:rFonts w:ascii="Times New Roman" w:hAnsi="Times New Roman" w:cs="Times New Roman"/>
          <w:bCs/>
          <w:sz w:val="24"/>
          <w:szCs w:val="24"/>
        </w:rPr>
        <w:t xml:space="preserve"> to remedy any ambiguous and leading questions. Consistency of the study is also very important thus forming the basis of reliability. The inter-rater reliability </w:t>
      </w:r>
      <w:r w:rsidR="006C4922">
        <w:rPr>
          <w:rFonts w:ascii="Times New Roman" w:hAnsi="Times New Roman" w:cs="Times New Roman"/>
          <w:bCs/>
          <w:sz w:val="24"/>
          <w:szCs w:val="24"/>
        </w:rPr>
        <w:t>was</w:t>
      </w:r>
      <w:r w:rsidRPr="00244829">
        <w:rPr>
          <w:rFonts w:ascii="Times New Roman" w:hAnsi="Times New Roman" w:cs="Times New Roman"/>
          <w:bCs/>
          <w:sz w:val="24"/>
          <w:szCs w:val="24"/>
        </w:rPr>
        <w:t xml:space="preserve"> used to safeguard against the researcher’s potential involuntary bias. </w:t>
      </w:r>
    </w:p>
    <w:p w14:paraId="06738060" w14:textId="4BBD1596" w:rsidR="001A2F26" w:rsidRDefault="001A2F26" w:rsidP="006C4922">
      <w:pPr>
        <w:pStyle w:val="Heading2"/>
        <w:numPr>
          <w:ilvl w:val="1"/>
          <w:numId w:val="10"/>
        </w:numPr>
        <w:spacing w:line="480" w:lineRule="auto"/>
      </w:pPr>
      <w:bookmarkStart w:id="89" w:name="_Toc153151435"/>
      <w:r w:rsidRPr="001A2F26">
        <w:t xml:space="preserve">Limitations of the </w:t>
      </w:r>
      <w:r w:rsidR="005870BE">
        <w:t>methodology</w:t>
      </w:r>
      <w:bookmarkEnd w:id="89"/>
    </w:p>
    <w:p w14:paraId="51369B52" w14:textId="114CA5C4" w:rsidR="005870BE" w:rsidRPr="00395C33" w:rsidRDefault="00395C33" w:rsidP="001A2F2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Since the respondents for the study </w:t>
      </w:r>
      <w:r w:rsidR="006C4922">
        <w:rPr>
          <w:rFonts w:ascii="Times New Roman" w:hAnsi="Times New Roman" w:cs="Times New Roman"/>
          <w:sz w:val="24"/>
          <w:szCs w:val="24"/>
        </w:rPr>
        <w:t>were</w:t>
      </w:r>
      <w:r>
        <w:rPr>
          <w:rFonts w:ascii="Times New Roman" w:hAnsi="Times New Roman" w:cs="Times New Roman"/>
          <w:sz w:val="24"/>
          <w:szCs w:val="24"/>
        </w:rPr>
        <w:t xml:space="preserve"> individuals known to the researcher such as </w:t>
      </w:r>
      <w:r w:rsidRPr="00395C33">
        <w:rPr>
          <w:rFonts w:ascii="Times New Roman" w:hAnsi="Times New Roman" w:cs="Times New Roman"/>
          <w:bCs/>
          <w:sz w:val="24"/>
          <w:szCs w:val="24"/>
        </w:rPr>
        <w:t>family, friends, work and study colleague</w:t>
      </w:r>
      <w:r>
        <w:rPr>
          <w:rFonts w:ascii="Times New Roman" w:hAnsi="Times New Roman" w:cs="Times New Roman"/>
          <w:bCs/>
          <w:sz w:val="24"/>
          <w:szCs w:val="24"/>
        </w:rPr>
        <w:t xml:space="preserve">s, there </w:t>
      </w:r>
      <w:r w:rsidR="00695F49">
        <w:rPr>
          <w:rFonts w:ascii="Times New Roman" w:hAnsi="Times New Roman" w:cs="Times New Roman"/>
          <w:bCs/>
          <w:sz w:val="24"/>
          <w:szCs w:val="24"/>
        </w:rPr>
        <w:t>was</w:t>
      </w:r>
      <w:r>
        <w:rPr>
          <w:rFonts w:ascii="Times New Roman" w:hAnsi="Times New Roman" w:cs="Times New Roman"/>
          <w:bCs/>
          <w:sz w:val="24"/>
          <w:szCs w:val="24"/>
        </w:rPr>
        <w:t xml:space="preserve"> a possibility that they will give feedback just for the purposes that the researcher completes the academic obligation. Therefore, the researcher to ensure prevention of this possible bias, </w:t>
      </w:r>
      <w:r w:rsidR="00695F49">
        <w:rPr>
          <w:rFonts w:ascii="Times New Roman" w:hAnsi="Times New Roman" w:cs="Times New Roman"/>
          <w:bCs/>
          <w:sz w:val="24"/>
          <w:szCs w:val="24"/>
        </w:rPr>
        <w:t xml:space="preserve">had to </w:t>
      </w:r>
      <w:r>
        <w:rPr>
          <w:rFonts w:ascii="Times New Roman" w:hAnsi="Times New Roman" w:cs="Times New Roman"/>
          <w:bCs/>
          <w:sz w:val="24"/>
          <w:szCs w:val="24"/>
        </w:rPr>
        <w:t>first h</w:t>
      </w:r>
      <w:r w:rsidR="00695F49">
        <w:rPr>
          <w:rFonts w:ascii="Times New Roman" w:hAnsi="Times New Roman" w:cs="Times New Roman"/>
          <w:bCs/>
          <w:sz w:val="24"/>
          <w:szCs w:val="24"/>
        </w:rPr>
        <w:t>old</w:t>
      </w:r>
      <w:r>
        <w:rPr>
          <w:rFonts w:ascii="Times New Roman" w:hAnsi="Times New Roman" w:cs="Times New Roman"/>
          <w:bCs/>
          <w:sz w:val="24"/>
          <w:szCs w:val="24"/>
        </w:rPr>
        <w:t xml:space="preserve"> a pre-study briefing with the respondents explaining to them the importance of the study and how the results obtained </w:t>
      </w:r>
      <w:r w:rsidR="00695F49">
        <w:rPr>
          <w:rFonts w:ascii="Times New Roman" w:hAnsi="Times New Roman" w:cs="Times New Roman"/>
          <w:bCs/>
          <w:sz w:val="24"/>
          <w:szCs w:val="24"/>
        </w:rPr>
        <w:t xml:space="preserve">will </w:t>
      </w:r>
      <w:r>
        <w:rPr>
          <w:rFonts w:ascii="Times New Roman" w:hAnsi="Times New Roman" w:cs="Times New Roman"/>
          <w:bCs/>
          <w:sz w:val="24"/>
          <w:szCs w:val="24"/>
        </w:rPr>
        <w:t xml:space="preserve">help in solving some of the social and economic issues faced in the country and </w:t>
      </w:r>
      <w:r w:rsidR="00AC4757">
        <w:rPr>
          <w:rFonts w:ascii="Times New Roman" w:hAnsi="Times New Roman" w:cs="Times New Roman"/>
          <w:bCs/>
          <w:sz w:val="24"/>
          <w:szCs w:val="24"/>
        </w:rPr>
        <w:t xml:space="preserve">the world at large. </w:t>
      </w:r>
    </w:p>
    <w:p w14:paraId="5A349362" w14:textId="757FF2D7" w:rsidR="001A2F26" w:rsidRDefault="00DB7023" w:rsidP="00695F49">
      <w:pPr>
        <w:pStyle w:val="Heading2"/>
        <w:numPr>
          <w:ilvl w:val="1"/>
          <w:numId w:val="10"/>
        </w:numPr>
        <w:spacing w:line="480" w:lineRule="auto"/>
      </w:pPr>
      <w:bookmarkStart w:id="90" w:name="_Toc153151436"/>
      <w:r>
        <w:t>Ethical consideration</w:t>
      </w:r>
      <w:bookmarkEnd w:id="90"/>
    </w:p>
    <w:p w14:paraId="01269DF1" w14:textId="553502C3" w:rsidR="005A2E7E" w:rsidRPr="00F1100A" w:rsidRDefault="00FC4400" w:rsidP="00091500">
      <w:pPr>
        <w:spacing w:line="480" w:lineRule="auto"/>
        <w:jc w:val="both"/>
        <w:rPr>
          <w:rFonts w:ascii="Times New Roman" w:hAnsi="Times New Roman" w:cs="Times New Roman"/>
          <w:sz w:val="24"/>
          <w:szCs w:val="24"/>
        </w:rPr>
      </w:pPr>
      <w:r w:rsidRPr="00FC4400">
        <w:rPr>
          <w:rFonts w:ascii="Times New Roman" w:hAnsi="Times New Roman" w:cs="Times New Roman"/>
          <w:sz w:val="24"/>
          <w:szCs w:val="24"/>
        </w:rPr>
        <w:t xml:space="preserve">According to Fleming and </w:t>
      </w:r>
      <w:proofErr w:type="spellStart"/>
      <w:r w:rsidRPr="00FC4400">
        <w:rPr>
          <w:rFonts w:ascii="Times New Roman" w:hAnsi="Times New Roman" w:cs="Times New Roman"/>
          <w:sz w:val="24"/>
          <w:szCs w:val="24"/>
        </w:rPr>
        <w:t>Zegwaard</w:t>
      </w:r>
      <w:proofErr w:type="spellEnd"/>
      <w:r w:rsidRPr="00FC4400">
        <w:rPr>
          <w:rFonts w:ascii="Times New Roman" w:hAnsi="Times New Roman" w:cs="Times New Roman"/>
          <w:sz w:val="24"/>
          <w:szCs w:val="24"/>
        </w:rPr>
        <w:t xml:space="preserve"> (2018), ethical considerations are crucial when performing the study</w:t>
      </w:r>
      <w:r>
        <w:rPr>
          <w:rFonts w:ascii="Times New Roman" w:hAnsi="Times New Roman" w:cs="Times New Roman"/>
          <w:sz w:val="24"/>
          <w:szCs w:val="24"/>
        </w:rPr>
        <w:t xml:space="preserve"> as much as</w:t>
      </w:r>
      <w:r w:rsidRPr="00FC4400">
        <w:rPr>
          <w:rFonts w:ascii="Times New Roman" w:hAnsi="Times New Roman" w:cs="Times New Roman"/>
          <w:sz w:val="24"/>
          <w:szCs w:val="24"/>
        </w:rPr>
        <w:t xml:space="preserve"> the need to choose an appropriate research technique and procedure. Given the foregoing, the research ethics guidelines of the University of </w:t>
      </w:r>
      <w:r w:rsidR="00E957C8">
        <w:rPr>
          <w:rFonts w:ascii="Times New Roman" w:hAnsi="Times New Roman" w:cs="Times New Roman"/>
          <w:sz w:val="24"/>
          <w:szCs w:val="24"/>
        </w:rPr>
        <w:t xml:space="preserve">Wales </w:t>
      </w:r>
      <w:r w:rsidRPr="00FC4400">
        <w:rPr>
          <w:rFonts w:ascii="Times New Roman" w:hAnsi="Times New Roman" w:cs="Times New Roman"/>
          <w:sz w:val="24"/>
          <w:szCs w:val="24"/>
        </w:rPr>
        <w:t>serve</w:t>
      </w:r>
      <w:r w:rsidR="00695F49">
        <w:rPr>
          <w:rFonts w:ascii="Times New Roman" w:hAnsi="Times New Roman" w:cs="Times New Roman"/>
          <w:sz w:val="24"/>
          <w:szCs w:val="24"/>
        </w:rPr>
        <w:t>d</w:t>
      </w:r>
      <w:r w:rsidRPr="00FC4400">
        <w:rPr>
          <w:rFonts w:ascii="Times New Roman" w:hAnsi="Times New Roman" w:cs="Times New Roman"/>
          <w:sz w:val="24"/>
          <w:szCs w:val="24"/>
        </w:rPr>
        <w:t xml:space="preserve"> as the study's primary guiding principle. The researcher next notif</w:t>
      </w:r>
      <w:r w:rsidR="00695F49">
        <w:rPr>
          <w:rFonts w:ascii="Times New Roman" w:hAnsi="Times New Roman" w:cs="Times New Roman"/>
          <w:sz w:val="24"/>
          <w:szCs w:val="24"/>
        </w:rPr>
        <w:t>ied</w:t>
      </w:r>
      <w:r w:rsidRPr="00FC4400">
        <w:rPr>
          <w:rFonts w:ascii="Times New Roman" w:hAnsi="Times New Roman" w:cs="Times New Roman"/>
          <w:sz w:val="24"/>
          <w:szCs w:val="24"/>
        </w:rPr>
        <w:t xml:space="preserve"> the participants </w:t>
      </w:r>
      <w:r w:rsidR="00695F49">
        <w:rPr>
          <w:rFonts w:ascii="Times New Roman" w:hAnsi="Times New Roman" w:cs="Times New Roman"/>
          <w:sz w:val="24"/>
          <w:szCs w:val="24"/>
        </w:rPr>
        <w:t>o</w:t>
      </w:r>
      <w:r w:rsidRPr="00FC4400">
        <w:rPr>
          <w:rFonts w:ascii="Times New Roman" w:hAnsi="Times New Roman" w:cs="Times New Roman"/>
          <w:sz w:val="24"/>
          <w:szCs w:val="24"/>
        </w:rPr>
        <w:t>f the agreement's conditions and ask</w:t>
      </w:r>
      <w:r w:rsidR="00695F49">
        <w:rPr>
          <w:rFonts w:ascii="Times New Roman" w:hAnsi="Times New Roman" w:cs="Times New Roman"/>
          <w:sz w:val="24"/>
          <w:szCs w:val="24"/>
        </w:rPr>
        <w:t>ed</w:t>
      </w:r>
      <w:r w:rsidRPr="00FC4400">
        <w:rPr>
          <w:rFonts w:ascii="Times New Roman" w:hAnsi="Times New Roman" w:cs="Times New Roman"/>
          <w:sz w:val="24"/>
          <w:szCs w:val="24"/>
        </w:rPr>
        <w:t xml:space="preserve"> for their consent. According to Arifin (2018), permission should be freely </w:t>
      </w:r>
      <w:proofErr w:type="gramStart"/>
      <w:r w:rsidRPr="00FC4400">
        <w:rPr>
          <w:rFonts w:ascii="Times New Roman" w:hAnsi="Times New Roman" w:cs="Times New Roman"/>
          <w:sz w:val="24"/>
          <w:szCs w:val="24"/>
        </w:rPr>
        <w:t>given</w:t>
      </w:r>
      <w:proofErr w:type="gramEnd"/>
      <w:r w:rsidRPr="00FC4400">
        <w:rPr>
          <w:rFonts w:ascii="Times New Roman" w:hAnsi="Times New Roman" w:cs="Times New Roman"/>
          <w:sz w:val="24"/>
          <w:szCs w:val="24"/>
        </w:rPr>
        <w:t xml:space="preserve"> and the participants should comprehend what they are consenting to, which requires that they be fully informed about the research, understand the material, and have the option of participating or not.</w:t>
      </w:r>
      <w:r>
        <w:rPr>
          <w:rFonts w:ascii="Times New Roman" w:hAnsi="Times New Roman" w:cs="Times New Roman"/>
          <w:sz w:val="24"/>
          <w:szCs w:val="24"/>
        </w:rPr>
        <w:t xml:space="preserve"> </w:t>
      </w:r>
      <w:r w:rsidR="00E41E76" w:rsidRPr="00E41E76">
        <w:rPr>
          <w:rFonts w:ascii="Times New Roman" w:hAnsi="Times New Roman" w:cs="Times New Roman"/>
          <w:sz w:val="24"/>
          <w:szCs w:val="24"/>
        </w:rPr>
        <w:t xml:space="preserve">The willing participants </w:t>
      </w:r>
      <w:r w:rsidR="00695F49">
        <w:rPr>
          <w:rFonts w:ascii="Times New Roman" w:hAnsi="Times New Roman" w:cs="Times New Roman"/>
          <w:sz w:val="24"/>
          <w:szCs w:val="24"/>
        </w:rPr>
        <w:t>were</w:t>
      </w:r>
      <w:r w:rsidR="00E41E76" w:rsidRPr="00E41E76">
        <w:rPr>
          <w:rFonts w:ascii="Times New Roman" w:hAnsi="Times New Roman" w:cs="Times New Roman"/>
          <w:sz w:val="24"/>
          <w:szCs w:val="24"/>
        </w:rPr>
        <w:t xml:space="preserve"> requested to sign a formal consent form after their permission </w:t>
      </w:r>
      <w:r w:rsidR="00695F49">
        <w:rPr>
          <w:rFonts w:ascii="Times New Roman" w:hAnsi="Times New Roman" w:cs="Times New Roman"/>
          <w:sz w:val="24"/>
          <w:szCs w:val="24"/>
        </w:rPr>
        <w:t>was</w:t>
      </w:r>
      <w:r w:rsidR="00E41E76" w:rsidRPr="00E41E76">
        <w:rPr>
          <w:rFonts w:ascii="Times New Roman" w:hAnsi="Times New Roman" w:cs="Times New Roman"/>
          <w:sz w:val="24"/>
          <w:szCs w:val="24"/>
        </w:rPr>
        <w:t xml:space="preserve"> obtained, acknowledging their involvement in the study. The confidentiality provision, which states that the data obtained will only be used for academic reasons, </w:t>
      </w:r>
      <w:r w:rsidR="00695F49">
        <w:rPr>
          <w:rFonts w:ascii="Times New Roman" w:hAnsi="Times New Roman" w:cs="Times New Roman"/>
          <w:sz w:val="24"/>
          <w:szCs w:val="24"/>
        </w:rPr>
        <w:t>was</w:t>
      </w:r>
      <w:r w:rsidR="00E41E76" w:rsidRPr="00E41E76">
        <w:rPr>
          <w:rFonts w:ascii="Times New Roman" w:hAnsi="Times New Roman" w:cs="Times New Roman"/>
          <w:sz w:val="24"/>
          <w:szCs w:val="24"/>
        </w:rPr>
        <w:t xml:space="preserve"> guaranteed to all participants. The identities of the respondents will also remain anonymous. The researcher follow</w:t>
      </w:r>
      <w:r w:rsidR="00695F49">
        <w:rPr>
          <w:rFonts w:ascii="Times New Roman" w:hAnsi="Times New Roman" w:cs="Times New Roman"/>
          <w:sz w:val="24"/>
          <w:szCs w:val="24"/>
        </w:rPr>
        <w:t>ed</w:t>
      </w:r>
      <w:r w:rsidR="00E41E76" w:rsidRPr="00E41E76">
        <w:rPr>
          <w:rFonts w:ascii="Times New Roman" w:hAnsi="Times New Roman" w:cs="Times New Roman"/>
          <w:sz w:val="24"/>
          <w:szCs w:val="24"/>
        </w:rPr>
        <w:t xml:space="preserve"> a university policy that is comparable to the procedural ethics </w:t>
      </w:r>
      <w:r w:rsidR="00E41E76">
        <w:rPr>
          <w:rFonts w:ascii="Times New Roman" w:hAnsi="Times New Roman" w:cs="Times New Roman"/>
          <w:sz w:val="24"/>
          <w:szCs w:val="24"/>
        </w:rPr>
        <w:t xml:space="preserve">mentioned in </w:t>
      </w:r>
      <w:r w:rsidR="00E41E76" w:rsidRPr="00E41E76">
        <w:rPr>
          <w:rFonts w:ascii="Times New Roman" w:hAnsi="Times New Roman" w:cs="Times New Roman"/>
          <w:sz w:val="24"/>
          <w:szCs w:val="24"/>
        </w:rPr>
        <w:t xml:space="preserve">Tracy (2019). According to the author, procedural ethics relates to moral </w:t>
      </w:r>
      <w:proofErr w:type="spellStart"/>
      <w:r w:rsidR="00E41E76" w:rsidRPr="00E41E76">
        <w:rPr>
          <w:rFonts w:ascii="Times New Roman" w:hAnsi="Times New Roman" w:cs="Times New Roman"/>
          <w:sz w:val="24"/>
          <w:szCs w:val="24"/>
        </w:rPr>
        <w:t>behavior</w:t>
      </w:r>
      <w:proofErr w:type="spellEnd"/>
      <w:r w:rsidR="00E41E76" w:rsidRPr="00E41E76">
        <w:rPr>
          <w:rFonts w:ascii="Times New Roman" w:hAnsi="Times New Roman" w:cs="Times New Roman"/>
          <w:sz w:val="24"/>
          <w:szCs w:val="24"/>
        </w:rPr>
        <w:t xml:space="preserve"> that is required or mandated by a particular organizational or institutional review board (IRB). Do no harm, avoid deceit, obtain informed permission, and maintain privacy </w:t>
      </w:r>
      <w:r w:rsidR="00E41E76">
        <w:rPr>
          <w:rFonts w:ascii="Times New Roman" w:hAnsi="Times New Roman" w:cs="Times New Roman"/>
          <w:sz w:val="24"/>
          <w:szCs w:val="24"/>
        </w:rPr>
        <w:t>and</w:t>
      </w:r>
      <w:r w:rsidR="00E41E76" w:rsidRPr="00E41E76">
        <w:rPr>
          <w:rFonts w:ascii="Times New Roman" w:hAnsi="Times New Roman" w:cs="Times New Roman"/>
          <w:sz w:val="24"/>
          <w:szCs w:val="24"/>
        </w:rPr>
        <w:t xml:space="preserve"> confidentiality are IRB requirements.</w:t>
      </w:r>
    </w:p>
    <w:p w14:paraId="5D253046" w14:textId="21319E0D" w:rsidR="003D2F86" w:rsidRDefault="00695F49" w:rsidP="00971755">
      <w:pPr>
        <w:pStyle w:val="Heading2"/>
        <w:numPr>
          <w:ilvl w:val="1"/>
          <w:numId w:val="10"/>
        </w:numPr>
        <w:spacing w:line="480" w:lineRule="auto"/>
      </w:pPr>
      <w:bookmarkStart w:id="91" w:name="_Toc153151437"/>
      <w:r>
        <w:t>Chapter Summary</w:t>
      </w:r>
      <w:bookmarkEnd w:id="91"/>
    </w:p>
    <w:p w14:paraId="2A2816E2" w14:textId="33F835CC" w:rsidR="009D14F4" w:rsidRPr="00971755" w:rsidRDefault="00971755" w:rsidP="00091500">
      <w:pPr>
        <w:spacing w:line="480" w:lineRule="auto"/>
        <w:jc w:val="both"/>
        <w:rPr>
          <w:rFonts w:ascii="Times New Roman" w:hAnsi="Times New Roman" w:cs="Times New Roman"/>
          <w:bCs/>
          <w:sz w:val="24"/>
          <w:szCs w:val="24"/>
        </w:rPr>
      </w:pPr>
      <w:r w:rsidRPr="00971755">
        <w:rPr>
          <w:rFonts w:ascii="Times New Roman" w:hAnsi="Times New Roman" w:cs="Times New Roman"/>
          <w:bCs/>
          <w:sz w:val="24"/>
          <w:szCs w:val="24"/>
        </w:rPr>
        <w:t>The primary goal of this chapter was to provide an overview of the research design and methods that were chosen to be used in the study, along with justifications for why those methods were the best fit for gathering the data needed to address the research questions posed. Along with population, sampling, and sampling techniques, the chapter also covered data collection, data analysis, and ethical concerns.</w:t>
      </w:r>
    </w:p>
    <w:p w14:paraId="192316C2" w14:textId="77777777" w:rsidR="00695F49" w:rsidRDefault="00695F49" w:rsidP="00DA7091">
      <w:pPr>
        <w:spacing w:line="480" w:lineRule="auto"/>
        <w:jc w:val="both"/>
        <w:rPr>
          <w:rFonts w:ascii="Times New Roman" w:hAnsi="Times New Roman" w:cs="Times New Roman"/>
          <w:b/>
          <w:bCs/>
          <w:sz w:val="24"/>
          <w:szCs w:val="24"/>
          <w:lang w:val="en-US"/>
        </w:rPr>
      </w:pPr>
    </w:p>
    <w:p w14:paraId="67AA10B2" w14:textId="77777777" w:rsidR="0059764F" w:rsidRDefault="0059764F" w:rsidP="00DA7091">
      <w:pPr>
        <w:spacing w:line="480" w:lineRule="auto"/>
        <w:jc w:val="both"/>
        <w:rPr>
          <w:rFonts w:ascii="Times New Roman" w:hAnsi="Times New Roman" w:cs="Times New Roman"/>
          <w:b/>
          <w:bCs/>
          <w:sz w:val="24"/>
          <w:szCs w:val="24"/>
          <w:lang w:val="en-US"/>
        </w:rPr>
      </w:pPr>
    </w:p>
    <w:p w14:paraId="3A76D05C" w14:textId="77777777" w:rsidR="0059764F" w:rsidRDefault="0059764F" w:rsidP="00DA7091">
      <w:pPr>
        <w:spacing w:line="480" w:lineRule="auto"/>
        <w:jc w:val="both"/>
        <w:rPr>
          <w:rFonts w:ascii="Times New Roman" w:hAnsi="Times New Roman" w:cs="Times New Roman"/>
          <w:b/>
          <w:bCs/>
          <w:sz w:val="24"/>
          <w:szCs w:val="24"/>
          <w:lang w:val="en-US"/>
        </w:rPr>
      </w:pPr>
    </w:p>
    <w:p w14:paraId="7C4FFB13" w14:textId="77777777" w:rsidR="0059764F" w:rsidRDefault="0059764F" w:rsidP="00DA7091">
      <w:pPr>
        <w:spacing w:line="480" w:lineRule="auto"/>
        <w:jc w:val="both"/>
        <w:rPr>
          <w:rFonts w:ascii="Times New Roman" w:hAnsi="Times New Roman" w:cs="Times New Roman"/>
          <w:b/>
          <w:bCs/>
          <w:sz w:val="24"/>
          <w:szCs w:val="24"/>
          <w:lang w:val="en-US"/>
        </w:rPr>
      </w:pPr>
    </w:p>
    <w:p w14:paraId="6823A56B" w14:textId="77777777" w:rsidR="0059764F" w:rsidRDefault="0059764F" w:rsidP="00DA7091">
      <w:pPr>
        <w:spacing w:line="480" w:lineRule="auto"/>
        <w:jc w:val="both"/>
        <w:rPr>
          <w:rFonts w:ascii="Times New Roman" w:hAnsi="Times New Roman" w:cs="Times New Roman"/>
          <w:b/>
          <w:bCs/>
          <w:sz w:val="24"/>
          <w:szCs w:val="24"/>
          <w:lang w:val="en-US"/>
        </w:rPr>
      </w:pPr>
    </w:p>
    <w:p w14:paraId="7F4A45F9" w14:textId="77777777" w:rsidR="0059764F" w:rsidRDefault="0059764F" w:rsidP="00DA7091">
      <w:pPr>
        <w:spacing w:line="480" w:lineRule="auto"/>
        <w:jc w:val="both"/>
        <w:rPr>
          <w:rFonts w:ascii="Times New Roman" w:hAnsi="Times New Roman" w:cs="Times New Roman"/>
          <w:b/>
          <w:bCs/>
          <w:sz w:val="24"/>
          <w:szCs w:val="24"/>
          <w:lang w:val="en-US"/>
        </w:rPr>
      </w:pPr>
    </w:p>
    <w:p w14:paraId="4C76227A" w14:textId="77777777" w:rsidR="0059764F" w:rsidRDefault="0059764F" w:rsidP="00DA7091">
      <w:pPr>
        <w:spacing w:line="480" w:lineRule="auto"/>
        <w:jc w:val="both"/>
        <w:rPr>
          <w:rFonts w:ascii="Times New Roman" w:hAnsi="Times New Roman" w:cs="Times New Roman"/>
          <w:b/>
          <w:bCs/>
          <w:sz w:val="24"/>
          <w:szCs w:val="24"/>
          <w:lang w:val="en-US"/>
        </w:rPr>
      </w:pPr>
    </w:p>
    <w:p w14:paraId="1510F23F" w14:textId="77777777" w:rsidR="0059764F" w:rsidRDefault="0059764F" w:rsidP="00DA7091">
      <w:pPr>
        <w:spacing w:line="480" w:lineRule="auto"/>
        <w:jc w:val="both"/>
        <w:rPr>
          <w:rFonts w:ascii="Times New Roman" w:hAnsi="Times New Roman" w:cs="Times New Roman"/>
          <w:b/>
          <w:bCs/>
          <w:sz w:val="24"/>
          <w:szCs w:val="24"/>
          <w:lang w:val="en-US"/>
        </w:rPr>
      </w:pPr>
    </w:p>
    <w:p w14:paraId="67A137C9" w14:textId="77777777" w:rsidR="0059764F" w:rsidRDefault="0059764F" w:rsidP="00DA7091">
      <w:pPr>
        <w:spacing w:line="480" w:lineRule="auto"/>
        <w:jc w:val="both"/>
        <w:rPr>
          <w:rFonts w:ascii="Times New Roman" w:hAnsi="Times New Roman" w:cs="Times New Roman"/>
          <w:b/>
          <w:bCs/>
          <w:sz w:val="24"/>
          <w:szCs w:val="24"/>
          <w:lang w:val="en-US"/>
        </w:rPr>
      </w:pPr>
    </w:p>
    <w:p w14:paraId="0593D835" w14:textId="65339B5E" w:rsidR="00DA7091" w:rsidRPr="00DA7091" w:rsidRDefault="00DA7091" w:rsidP="00695F49">
      <w:pPr>
        <w:pStyle w:val="Heading1"/>
        <w:numPr>
          <w:ilvl w:val="0"/>
          <w:numId w:val="10"/>
        </w:numPr>
        <w:spacing w:line="480" w:lineRule="auto"/>
        <w:rPr>
          <w:lang w:val="en-US"/>
        </w:rPr>
      </w:pPr>
      <w:bookmarkStart w:id="92" w:name="_Toc153151438"/>
      <w:r w:rsidRPr="00DA7091">
        <w:rPr>
          <w:lang w:val="en-US"/>
        </w:rPr>
        <w:t xml:space="preserve">CHAPTER 4: Analysis of </w:t>
      </w:r>
      <w:r w:rsidR="00695F49">
        <w:rPr>
          <w:lang w:val="en-US"/>
        </w:rPr>
        <w:t>F</w:t>
      </w:r>
      <w:r w:rsidRPr="00DA7091">
        <w:rPr>
          <w:lang w:val="en-US"/>
        </w:rPr>
        <w:t>indings</w:t>
      </w:r>
      <w:bookmarkEnd w:id="92"/>
    </w:p>
    <w:p w14:paraId="13DA13D1" w14:textId="457F25A5" w:rsidR="00DA7091" w:rsidRPr="00DA7091" w:rsidRDefault="00695F49" w:rsidP="00695F49">
      <w:pPr>
        <w:pStyle w:val="Heading2"/>
        <w:numPr>
          <w:ilvl w:val="1"/>
          <w:numId w:val="10"/>
        </w:numPr>
        <w:spacing w:line="480" w:lineRule="auto"/>
        <w:rPr>
          <w:lang w:val="en-US"/>
        </w:rPr>
      </w:pPr>
      <w:r>
        <w:rPr>
          <w:lang w:val="en-US"/>
        </w:rPr>
        <w:t xml:space="preserve"> </w:t>
      </w:r>
      <w:bookmarkStart w:id="93" w:name="_Toc153151439"/>
      <w:r w:rsidR="00DA7091" w:rsidRPr="00DA7091">
        <w:rPr>
          <w:lang w:val="en-US"/>
        </w:rPr>
        <w:t>Introduction</w:t>
      </w:r>
      <w:bookmarkEnd w:id="93"/>
    </w:p>
    <w:p w14:paraId="3036F2FF" w14:textId="7777777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The attitudes of consumers towards online shopping have been changing overtime owing to an array of factors including technological advancements and even the ended global pandemic. Previous studies on such attitudes revealed different findings which can impede informed marketing strategy development on the part of retailers, specifically grocery retailers. This study henceforth aimed to investigate</w:t>
      </w:r>
      <w:r w:rsidRPr="00DA7091">
        <w:rPr>
          <w:rFonts w:ascii="Times New Roman" w:hAnsi="Times New Roman" w:cs="Times New Roman"/>
          <w:b/>
          <w:bCs/>
          <w:sz w:val="24"/>
          <w:szCs w:val="24"/>
          <w:lang w:val="en-US"/>
        </w:rPr>
        <w:t xml:space="preserve"> </w:t>
      </w:r>
      <w:r w:rsidRPr="00DA7091">
        <w:rPr>
          <w:rFonts w:ascii="Times New Roman" w:hAnsi="Times New Roman" w:cs="Times New Roman"/>
          <w:bCs/>
          <w:sz w:val="24"/>
          <w:szCs w:val="24"/>
          <w:lang w:val="en-US"/>
        </w:rPr>
        <w:t xml:space="preserve">the extent consumer attitudes affect online grocery shopping with Bedfordshire County used as the area of study. The study thus intends to answer the following questions: </w:t>
      </w:r>
    </w:p>
    <w:p w14:paraId="4714F1B6" w14:textId="77777777" w:rsidR="00DA7091" w:rsidRPr="00DA7091" w:rsidRDefault="00DA7091" w:rsidP="00DA7091">
      <w:pPr>
        <w:numPr>
          <w:ilvl w:val="0"/>
          <w:numId w:val="8"/>
        </w:num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rPr>
        <w:t>What are the strategies used by online grocery retailers to influence consumers to shop groceries online?</w:t>
      </w:r>
    </w:p>
    <w:p w14:paraId="09899B20" w14:textId="77777777" w:rsidR="00DA7091" w:rsidRPr="00DA7091" w:rsidRDefault="00DA7091" w:rsidP="00DA7091">
      <w:pPr>
        <w:numPr>
          <w:ilvl w:val="0"/>
          <w:numId w:val="8"/>
        </w:numPr>
        <w:spacing w:line="480" w:lineRule="auto"/>
        <w:jc w:val="both"/>
        <w:rPr>
          <w:rFonts w:ascii="Times New Roman" w:hAnsi="Times New Roman" w:cs="Times New Roman"/>
          <w:b/>
          <w:bCs/>
          <w:sz w:val="24"/>
          <w:szCs w:val="24"/>
        </w:rPr>
      </w:pPr>
      <w:r w:rsidRPr="00DA7091">
        <w:rPr>
          <w:rFonts w:ascii="Times New Roman" w:hAnsi="Times New Roman" w:cs="Times New Roman"/>
          <w:bCs/>
          <w:sz w:val="24"/>
          <w:szCs w:val="24"/>
        </w:rPr>
        <w:t>What are the factors influencing consumers’ online shopping attitude?</w:t>
      </w:r>
    </w:p>
    <w:p w14:paraId="7F10E374" w14:textId="77777777" w:rsidR="00DA7091" w:rsidRPr="00DA7091" w:rsidRDefault="00DA7091" w:rsidP="00DA7091">
      <w:pPr>
        <w:numPr>
          <w:ilvl w:val="0"/>
          <w:numId w:val="8"/>
        </w:num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rPr>
        <w:t xml:space="preserve">To what extent does </w:t>
      </w:r>
      <w:proofErr w:type="gramStart"/>
      <w:r w:rsidRPr="00DA7091">
        <w:rPr>
          <w:rFonts w:ascii="Times New Roman" w:hAnsi="Times New Roman" w:cs="Times New Roman"/>
          <w:bCs/>
          <w:sz w:val="24"/>
          <w:szCs w:val="24"/>
        </w:rPr>
        <w:t>perceived</w:t>
      </w:r>
      <w:proofErr w:type="gramEnd"/>
      <w:r w:rsidRPr="00DA7091">
        <w:rPr>
          <w:rFonts w:ascii="Times New Roman" w:hAnsi="Times New Roman" w:cs="Times New Roman"/>
          <w:bCs/>
          <w:sz w:val="24"/>
          <w:szCs w:val="24"/>
        </w:rPr>
        <w:t xml:space="preserve"> risk influence consumer attitudes towards online shopping of groceries?</w:t>
      </w:r>
    </w:p>
    <w:p w14:paraId="45F2C842" w14:textId="77777777" w:rsidR="00DA7091" w:rsidRPr="00DA7091" w:rsidRDefault="00DA7091" w:rsidP="00DA7091">
      <w:pPr>
        <w:numPr>
          <w:ilvl w:val="0"/>
          <w:numId w:val="8"/>
        </w:num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rPr>
        <w:t>What strategies can be recommended to online grocery retailers which they can use to retain or gain consumers based on changing customer attitudes to online grocery purchases.</w:t>
      </w:r>
    </w:p>
    <w:p w14:paraId="0DF97435" w14:textId="7777777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The preceding chapter gave a detailed explanation of the research methodology and design employed to gather data in this study. This chapter presents data obtained from the participants through interviews. First to </w:t>
      </w:r>
      <w:proofErr w:type="gramStart"/>
      <w:r w:rsidRPr="00DA7091">
        <w:rPr>
          <w:rFonts w:ascii="Times New Roman" w:hAnsi="Times New Roman" w:cs="Times New Roman"/>
          <w:bCs/>
          <w:sz w:val="24"/>
          <w:szCs w:val="24"/>
          <w:lang w:val="en-US"/>
        </w:rPr>
        <w:t>be presented</w:t>
      </w:r>
      <w:proofErr w:type="gramEnd"/>
      <w:r w:rsidRPr="00DA7091">
        <w:rPr>
          <w:rFonts w:ascii="Times New Roman" w:hAnsi="Times New Roman" w:cs="Times New Roman"/>
          <w:bCs/>
          <w:sz w:val="24"/>
          <w:szCs w:val="24"/>
          <w:lang w:val="en-US"/>
        </w:rPr>
        <w:t xml:space="preserve"> in this chapter are the demographics of the participants. The demographics </w:t>
      </w:r>
      <w:proofErr w:type="gramStart"/>
      <w:r w:rsidRPr="00DA7091">
        <w:rPr>
          <w:rFonts w:ascii="Times New Roman" w:hAnsi="Times New Roman" w:cs="Times New Roman"/>
          <w:bCs/>
          <w:sz w:val="24"/>
          <w:szCs w:val="24"/>
          <w:lang w:val="en-US"/>
        </w:rPr>
        <w:t>were presented</w:t>
      </w:r>
      <w:proofErr w:type="gramEnd"/>
      <w:r w:rsidRPr="00DA7091">
        <w:rPr>
          <w:rFonts w:ascii="Times New Roman" w:hAnsi="Times New Roman" w:cs="Times New Roman"/>
          <w:bCs/>
          <w:sz w:val="24"/>
          <w:szCs w:val="24"/>
          <w:lang w:val="en-US"/>
        </w:rPr>
        <w:t xml:space="preserve"> in written form. The next section presents data in themes under each of the four research objectives. Thereafter following the same presentation format, the findings </w:t>
      </w:r>
      <w:proofErr w:type="gramStart"/>
      <w:r w:rsidRPr="00DA7091">
        <w:rPr>
          <w:rFonts w:ascii="Times New Roman" w:hAnsi="Times New Roman" w:cs="Times New Roman"/>
          <w:bCs/>
          <w:sz w:val="24"/>
          <w:szCs w:val="24"/>
          <w:lang w:val="en-US"/>
        </w:rPr>
        <w:t>are discussed</w:t>
      </w:r>
      <w:proofErr w:type="gramEnd"/>
      <w:r w:rsidRPr="00DA7091">
        <w:rPr>
          <w:rFonts w:ascii="Times New Roman" w:hAnsi="Times New Roman" w:cs="Times New Roman"/>
          <w:bCs/>
          <w:sz w:val="24"/>
          <w:szCs w:val="24"/>
          <w:lang w:val="en-US"/>
        </w:rPr>
        <w:t xml:space="preserve"> and linked to related literature. </w:t>
      </w:r>
    </w:p>
    <w:p w14:paraId="35EBBBC5" w14:textId="0259E142" w:rsidR="00DA7091" w:rsidRPr="00DA7091" w:rsidRDefault="00DA7091" w:rsidP="00695F49">
      <w:pPr>
        <w:pStyle w:val="Heading2"/>
        <w:numPr>
          <w:ilvl w:val="1"/>
          <w:numId w:val="10"/>
        </w:numPr>
        <w:spacing w:line="480" w:lineRule="auto"/>
        <w:rPr>
          <w:lang w:val="en-US"/>
        </w:rPr>
      </w:pPr>
      <w:r w:rsidRPr="00DA7091">
        <w:rPr>
          <w:lang w:val="en-US"/>
        </w:rPr>
        <w:t xml:space="preserve"> </w:t>
      </w:r>
      <w:bookmarkStart w:id="94" w:name="_Toc153151440"/>
      <w:r w:rsidRPr="00DA7091">
        <w:rPr>
          <w:lang w:val="en-US"/>
        </w:rPr>
        <w:t>Demographic data presentation</w:t>
      </w:r>
      <w:bookmarkEnd w:id="94"/>
    </w:p>
    <w:p w14:paraId="2F8F35FB" w14:textId="7777777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Analysis of Table 4.1 reveals that the participants sampled were of </w:t>
      </w:r>
      <w:proofErr w:type="gramStart"/>
      <w:r w:rsidRPr="00DA7091">
        <w:rPr>
          <w:rFonts w:ascii="Times New Roman" w:hAnsi="Times New Roman" w:cs="Times New Roman"/>
          <w:bCs/>
          <w:sz w:val="24"/>
          <w:szCs w:val="24"/>
          <w:lang w:val="en-US"/>
        </w:rPr>
        <w:t>a young age</w:t>
      </w:r>
      <w:proofErr w:type="gramEnd"/>
      <w:r w:rsidRPr="00DA7091">
        <w:rPr>
          <w:rFonts w:ascii="Times New Roman" w:hAnsi="Times New Roman" w:cs="Times New Roman"/>
          <w:bCs/>
          <w:sz w:val="24"/>
          <w:szCs w:val="24"/>
          <w:lang w:val="en-US"/>
        </w:rPr>
        <w:t xml:space="preserve"> with 9 of them falling in the age category of 20 – 34 years and the remaining being made up of participants in the middle-aged group of 35 – 49 years. Table 4.2 further show that out of the </w:t>
      </w:r>
      <w:proofErr w:type="gramStart"/>
      <w:r w:rsidRPr="00DA7091">
        <w:rPr>
          <w:rFonts w:ascii="Times New Roman" w:hAnsi="Times New Roman" w:cs="Times New Roman"/>
          <w:bCs/>
          <w:sz w:val="24"/>
          <w:szCs w:val="24"/>
          <w:lang w:val="en-US"/>
        </w:rPr>
        <w:t>12</w:t>
      </w:r>
      <w:proofErr w:type="gramEnd"/>
      <w:r w:rsidRPr="00DA7091">
        <w:rPr>
          <w:rFonts w:ascii="Times New Roman" w:hAnsi="Times New Roman" w:cs="Times New Roman"/>
          <w:bCs/>
          <w:sz w:val="24"/>
          <w:szCs w:val="24"/>
          <w:lang w:val="en-US"/>
        </w:rPr>
        <w:t xml:space="preserve"> participants interviewed, only 4 of the participants were male hence implying that female participants were more accessible for this study. In addition, </w:t>
      </w:r>
      <w:proofErr w:type="gramStart"/>
      <w:r w:rsidRPr="00DA7091">
        <w:rPr>
          <w:rFonts w:ascii="Times New Roman" w:hAnsi="Times New Roman" w:cs="Times New Roman"/>
          <w:bCs/>
          <w:sz w:val="24"/>
          <w:szCs w:val="24"/>
          <w:lang w:val="en-US"/>
        </w:rPr>
        <w:t>10</w:t>
      </w:r>
      <w:proofErr w:type="gramEnd"/>
      <w:r w:rsidRPr="00DA7091">
        <w:rPr>
          <w:rFonts w:ascii="Times New Roman" w:hAnsi="Times New Roman" w:cs="Times New Roman"/>
          <w:bCs/>
          <w:sz w:val="24"/>
          <w:szCs w:val="24"/>
          <w:lang w:val="en-US"/>
        </w:rPr>
        <w:t xml:space="preserve"> of the participants had attained tertiary education with only 2 participants having reached the level of high school only. This further buttress the fact that, the participants by their educational achievements, had considerable knowledge relating to economics of online shopping. </w:t>
      </w:r>
    </w:p>
    <w:p w14:paraId="2416A79E" w14:textId="04B54FE1" w:rsidR="00DA7091" w:rsidRPr="00DA7091" w:rsidRDefault="00DA7091" w:rsidP="00DA7091">
      <w:pPr>
        <w:spacing w:line="480" w:lineRule="auto"/>
        <w:jc w:val="both"/>
        <w:rPr>
          <w:rFonts w:ascii="Times New Roman" w:hAnsi="Times New Roman" w:cs="Times New Roman"/>
          <w:bCs/>
          <w:sz w:val="24"/>
          <w:szCs w:val="24"/>
          <w:lang w:val="en-US"/>
        </w:rPr>
      </w:pPr>
      <w:bookmarkStart w:id="95" w:name="_Hlk153154997"/>
      <w:r w:rsidRPr="00DA7091">
        <w:rPr>
          <w:rFonts w:ascii="Times New Roman" w:hAnsi="Times New Roman" w:cs="Times New Roman"/>
          <w:bCs/>
          <w:sz w:val="24"/>
          <w:szCs w:val="24"/>
          <w:lang w:val="en-US"/>
        </w:rPr>
        <w:t xml:space="preserve">Table </w:t>
      </w:r>
      <w:r w:rsidR="0059764F">
        <w:rPr>
          <w:rFonts w:ascii="Times New Roman" w:hAnsi="Times New Roman" w:cs="Times New Roman"/>
          <w:bCs/>
          <w:sz w:val="24"/>
          <w:szCs w:val="24"/>
          <w:lang w:val="en-US"/>
        </w:rPr>
        <w:t>4.</w:t>
      </w:r>
      <w:r w:rsidRPr="00DA7091">
        <w:rPr>
          <w:rFonts w:ascii="Times New Roman" w:hAnsi="Times New Roman" w:cs="Times New Roman"/>
          <w:bCs/>
          <w:sz w:val="24"/>
          <w:szCs w:val="24"/>
          <w:lang w:val="en-US"/>
        </w:rPr>
        <w:t>1: Demographic profiles of participants</w:t>
      </w:r>
    </w:p>
    <w:tbl>
      <w:tblPr>
        <w:tblStyle w:val="TableGrid"/>
        <w:tblW w:w="9802" w:type="dxa"/>
        <w:tblLook w:val="04A0" w:firstRow="1" w:lastRow="0" w:firstColumn="1" w:lastColumn="0" w:noHBand="0" w:noVBand="1"/>
      </w:tblPr>
      <w:tblGrid>
        <w:gridCol w:w="2450"/>
        <w:gridCol w:w="2450"/>
        <w:gridCol w:w="2451"/>
        <w:gridCol w:w="2451"/>
      </w:tblGrid>
      <w:tr w:rsidR="00DA7091" w:rsidRPr="00DA7091" w14:paraId="20217E0D" w14:textId="77777777" w:rsidTr="00611DB7">
        <w:trPr>
          <w:trHeight w:val="444"/>
        </w:trPr>
        <w:tc>
          <w:tcPr>
            <w:tcW w:w="2450" w:type="dxa"/>
          </w:tcPr>
          <w:bookmarkEnd w:id="95"/>
          <w:p w14:paraId="14290C2D"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Case</w:t>
            </w:r>
          </w:p>
        </w:tc>
        <w:tc>
          <w:tcPr>
            <w:tcW w:w="2450" w:type="dxa"/>
          </w:tcPr>
          <w:p w14:paraId="05C4E189"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Gender</w:t>
            </w:r>
          </w:p>
        </w:tc>
        <w:tc>
          <w:tcPr>
            <w:tcW w:w="2451" w:type="dxa"/>
          </w:tcPr>
          <w:p w14:paraId="6D0CE74F"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Age</w:t>
            </w:r>
          </w:p>
        </w:tc>
        <w:tc>
          <w:tcPr>
            <w:tcW w:w="2451" w:type="dxa"/>
          </w:tcPr>
          <w:p w14:paraId="2312B7CA"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Education</w:t>
            </w:r>
          </w:p>
        </w:tc>
      </w:tr>
      <w:tr w:rsidR="00DA7091" w:rsidRPr="00DA7091" w14:paraId="3F4552F4" w14:textId="77777777" w:rsidTr="00611DB7">
        <w:trPr>
          <w:trHeight w:val="444"/>
        </w:trPr>
        <w:tc>
          <w:tcPr>
            <w:tcW w:w="2450" w:type="dxa"/>
          </w:tcPr>
          <w:p w14:paraId="3FED7F01"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Participant </w:t>
            </w:r>
            <w:proofErr w:type="gramStart"/>
            <w:r w:rsidRPr="00DA7091">
              <w:rPr>
                <w:rFonts w:ascii="Times New Roman" w:hAnsi="Times New Roman" w:cs="Times New Roman"/>
                <w:bCs/>
                <w:sz w:val="24"/>
                <w:szCs w:val="24"/>
                <w:lang w:val="en-US"/>
              </w:rPr>
              <w:t>1</w:t>
            </w:r>
            <w:proofErr w:type="gramEnd"/>
          </w:p>
        </w:tc>
        <w:tc>
          <w:tcPr>
            <w:tcW w:w="2450" w:type="dxa"/>
          </w:tcPr>
          <w:p w14:paraId="152E31BE"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Male</w:t>
            </w:r>
          </w:p>
        </w:tc>
        <w:tc>
          <w:tcPr>
            <w:tcW w:w="2451" w:type="dxa"/>
          </w:tcPr>
          <w:p w14:paraId="2836FA7A"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20 – 34 years</w:t>
            </w:r>
          </w:p>
        </w:tc>
        <w:tc>
          <w:tcPr>
            <w:tcW w:w="2451" w:type="dxa"/>
          </w:tcPr>
          <w:p w14:paraId="6033D37D"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Bachelors</w:t>
            </w:r>
          </w:p>
        </w:tc>
      </w:tr>
      <w:tr w:rsidR="00DA7091" w:rsidRPr="00DA7091" w14:paraId="2D3CECE8" w14:textId="77777777" w:rsidTr="00611DB7">
        <w:trPr>
          <w:trHeight w:val="444"/>
        </w:trPr>
        <w:tc>
          <w:tcPr>
            <w:tcW w:w="2450" w:type="dxa"/>
          </w:tcPr>
          <w:p w14:paraId="618C2DBC"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Participant </w:t>
            </w:r>
            <w:proofErr w:type="gramStart"/>
            <w:r w:rsidRPr="00DA7091">
              <w:rPr>
                <w:rFonts w:ascii="Times New Roman" w:hAnsi="Times New Roman" w:cs="Times New Roman"/>
                <w:bCs/>
                <w:sz w:val="24"/>
                <w:szCs w:val="24"/>
                <w:lang w:val="en-US"/>
              </w:rPr>
              <w:t>2</w:t>
            </w:r>
            <w:proofErr w:type="gramEnd"/>
          </w:p>
        </w:tc>
        <w:tc>
          <w:tcPr>
            <w:tcW w:w="2450" w:type="dxa"/>
          </w:tcPr>
          <w:p w14:paraId="59C36FFE"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Female</w:t>
            </w:r>
          </w:p>
        </w:tc>
        <w:tc>
          <w:tcPr>
            <w:tcW w:w="2451" w:type="dxa"/>
          </w:tcPr>
          <w:p w14:paraId="39AC564A"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20 – 34 years</w:t>
            </w:r>
          </w:p>
        </w:tc>
        <w:tc>
          <w:tcPr>
            <w:tcW w:w="2451" w:type="dxa"/>
          </w:tcPr>
          <w:p w14:paraId="237727C1"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High School</w:t>
            </w:r>
          </w:p>
        </w:tc>
      </w:tr>
      <w:tr w:rsidR="00DA7091" w:rsidRPr="00DA7091" w14:paraId="740019F2" w14:textId="77777777" w:rsidTr="00611DB7">
        <w:trPr>
          <w:trHeight w:val="444"/>
        </w:trPr>
        <w:tc>
          <w:tcPr>
            <w:tcW w:w="2450" w:type="dxa"/>
          </w:tcPr>
          <w:p w14:paraId="1559594D"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Participant </w:t>
            </w:r>
            <w:proofErr w:type="gramStart"/>
            <w:r w:rsidRPr="00DA7091">
              <w:rPr>
                <w:rFonts w:ascii="Times New Roman" w:hAnsi="Times New Roman" w:cs="Times New Roman"/>
                <w:bCs/>
                <w:sz w:val="24"/>
                <w:szCs w:val="24"/>
                <w:lang w:val="en-US"/>
              </w:rPr>
              <w:t>3</w:t>
            </w:r>
            <w:proofErr w:type="gramEnd"/>
          </w:p>
        </w:tc>
        <w:tc>
          <w:tcPr>
            <w:tcW w:w="2450" w:type="dxa"/>
          </w:tcPr>
          <w:p w14:paraId="1FC38A5C"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Female</w:t>
            </w:r>
          </w:p>
        </w:tc>
        <w:tc>
          <w:tcPr>
            <w:tcW w:w="2451" w:type="dxa"/>
          </w:tcPr>
          <w:p w14:paraId="2B9FA56B"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35 – 49 years</w:t>
            </w:r>
          </w:p>
        </w:tc>
        <w:tc>
          <w:tcPr>
            <w:tcW w:w="2451" w:type="dxa"/>
          </w:tcPr>
          <w:p w14:paraId="2699C3FA"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Bachelors</w:t>
            </w:r>
          </w:p>
        </w:tc>
      </w:tr>
      <w:tr w:rsidR="00DA7091" w:rsidRPr="00DA7091" w14:paraId="7EB144DB" w14:textId="77777777" w:rsidTr="00611DB7">
        <w:trPr>
          <w:trHeight w:val="444"/>
        </w:trPr>
        <w:tc>
          <w:tcPr>
            <w:tcW w:w="2450" w:type="dxa"/>
          </w:tcPr>
          <w:p w14:paraId="42F047BC"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Participant </w:t>
            </w:r>
            <w:proofErr w:type="gramStart"/>
            <w:r w:rsidRPr="00DA7091">
              <w:rPr>
                <w:rFonts w:ascii="Times New Roman" w:hAnsi="Times New Roman" w:cs="Times New Roman"/>
                <w:bCs/>
                <w:sz w:val="24"/>
                <w:szCs w:val="24"/>
                <w:lang w:val="en-US"/>
              </w:rPr>
              <w:t>4</w:t>
            </w:r>
            <w:proofErr w:type="gramEnd"/>
          </w:p>
        </w:tc>
        <w:tc>
          <w:tcPr>
            <w:tcW w:w="2450" w:type="dxa"/>
          </w:tcPr>
          <w:p w14:paraId="16FCC3A7"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Male</w:t>
            </w:r>
          </w:p>
        </w:tc>
        <w:tc>
          <w:tcPr>
            <w:tcW w:w="2451" w:type="dxa"/>
          </w:tcPr>
          <w:p w14:paraId="79EA94AA"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20 – 34 years</w:t>
            </w:r>
          </w:p>
        </w:tc>
        <w:tc>
          <w:tcPr>
            <w:tcW w:w="2451" w:type="dxa"/>
          </w:tcPr>
          <w:p w14:paraId="37562409"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Bachelors</w:t>
            </w:r>
          </w:p>
        </w:tc>
      </w:tr>
      <w:tr w:rsidR="00DA7091" w:rsidRPr="00DA7091" w14:paraId="3B05ECA0" w14:textId="77777777" w:rsidTr="00611DB7">
        <w:trPr>
          <w:trHeight w:val="444"/>
        </w:trPr>
        <w:tc>
          <w:tcPr>
            <w:tcW w:w="2450" w:type="dxa"/>
          </w:tcPr>
          <w:p w14:paraId="71AB92B9"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Participant </w:t>
            </w:r>
            <w:proofErr w:type="gramStart"/>
            <w:r w:rsidRPr="00DA7091">
              <w:rPr>
                <w:rFonts w:ascii="Times New Roman" w:hAnsi="Times New Roman" w:cs="Times New Roman"/>
                <w:bCs/>
                <w:sz w:val="24"/>
                <w:szCs w:val="24"/>
                <w:lang w:val="en-US"/>
              </w:rPr>
              <w:t>5</w:t>
            </w:r>
            <w:proofErr w:type="gramEnd"/>
          </w:p>
        </w:tc>
        <w:tc>
          <w:tcPr>
            <w:tcW w:w="2450" w:type="dxa"/>
          </w:tcPr>
          <w:p w14:paraId="5E28A523"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Female</w:t>
            </w:r>
          </w:p>
        </w:tc>
        <w:tc>
          <w:tcPr>
            <w:tcW w:w="2451" w:type="dxa"/>
          </w:tcPr>
          <w:p w14:paraId="58541923"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20 – 34 years</w:t>
            </w:r>
          </w:p>
        </w:tc>
        <w:tc>
          <w:tcPr>
            <w:tcW w:w="2451" w:type="dxa"/>
          </w:tcPr>
          <w:p w14:paraId="2D55435C" w14:textId="77777777" w:rsidR="00DA7091" w:rsidRPr="00DA7091" w:rsidRDefault="00DA7091" w:rsidP="00DA7091">
            <w:pPr>
              <w:spacing w:after="160" w:line="480" w:lineRule="auto"/>
              <w:jc w:val="both"/>
              <w:rPr>
                <w:rFonts w:ascii="Times New Roman" w:hAnsi="Times New Roman" w:cs="Times New Roman"/>
                <w:bCs/>
                <w:sz w:val="24"/>
                <w:szCs w:val="24"/>
                <w:lang w:val="en-US"/>
              </w:rPr>
            </w:pPr>
            <w:proofErr w:type="gramStart"/>
            <w:r w:rsidRPr="00DA7091">
              <w:rPr>
                <w:rFonts w:ascii="Times New Roman" w:hAnsi="Times New Roman" w:cs="Times New Roman"/>
                <w:bCs/>
                <w:sz w:val="24"/>
                <w:szCs w:val="24"/>
                <w:lang w:val="en-US"/>
              </w:rPr>
              <w:t>Masters</w:t>
            </w:r>
            <w:proofErr w:type="gramEnd"/>
          </w:p>
        </w:tc>
      </w:tr>
      <w:tr w:rsidR="00DA7091" w:rsidRPr="00DA7091" w14:paraId="77CAB1F3" w14:textId="77777777" w:rsidTr="00611DB7">
        <w:trPr>
          <w:trHeight w:val="473"/>
        </w:trPr>
        <w:tc>
          <w:tcPr>
            <w:tcW w:w="2450" w:type="dxa"/>
          </w:tcPr>
          <w:p w14:paraId="6D53858C"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Participant </w:t>
            </w:r>
            <w:proofErr w:type="gramStart"/>
            <w:r w:rsidRPr="00DA7091">
              <w:rPr>
                <w:rFonts w:ascii="Times New Roman" w:hAnsi="Times New Roman" w:cs="Times New Roman"/>
                <w:bCs/>
                <w:sz w:val="24"/>
                <w:szCs w:val="24"/>
                <w:lang w:val="en-US"/>
              </w:rPr>
              <w:t>6</w:t>
            </w:r>
            <w:proofErr w:type="gramEnd"/>
          </w:p>
        </w:tc>
        <w:tc>
          <w:tcPr>
            <w:tcW w:w="2450" w:type="dxa"/>
          </w:tcPr>
          <w:p w14:paraId="38373A61"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Female</w:t>
            </w:r>
          </w:p>
        </w:tc>
        <w:tc>
          <w:tcPr>
            <w:tcW w:w="2451" w:type="dxa"/>
          </w:tcPr>
          <w:p w14:paraId="39C77215"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20 – 34 years</w:t>
            </w:r>
          </w:p>
        </w:tc>
        <w:tc>
          <w:tcPr>
            <w:tcW w:w="2451" w:type="dxa"/>
          </w:tcPr>
          <w:p w14:paraId="3370571D"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Bachelors</w:t>
            </w:r>
          </w:p>
        </w:tc>
      </w:tr>
      <w:tr w:rsidR="00DA7091" w:rsidRPr="00DA7091" w14:paraId="27FAEF20" w14:textId="77777777" w:rsidTr="00611DB7">
        <w:trPr>
          <w:trHeight w:val="444"/>
        </w:trPr>
        <w:tc>
          <w:tcPr>
            <w:tcW w:w="2450" w:type="dxa"/>
          </w:tcPr>
          <w:p w14:paraId="36199CE2"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Participant </w:t>
            </w:r>
            <w:proofErr w:type="gramStart"/>
            <w:r w:rsidRPr="00DA7091">
              <w:rPr>
                <w:rFonts w:ascii="Times New Roman" w:hAnsi="Times New Roman" w:cs="Times New Roman"/>
                <w:bCs/>
                <w:sz w:val="24"/>
                <w:szCs w:val="24"/>
                <w:lang w:val="en-US"/>
              </w:rPr>
              <w:t>7</w:t>
            </w:r>
            <w:proofErr w:type="gramEnd"/>
          </w:p>
        </w:tc>
        <w:tc>
          <w:tcPr>
            <w:tcW w:w="2450" w:type="dxa"/>
          </w:tcPr>
          <w:p w14:paraId="0FA44945"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Female</w:t>
            </w:r>
          </w:p>
        </w:tc>
        <w:tc>
          <w:tcPr>
            <w:tcW w:w="2451" w:type="dxa"/>
          </w:tcPr>
          <w:p w14:paraId="2C9B9444"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35 – 49 years</w:t>
            </w:r>
          </w:p>
        </w:tc>
        <w:tc>
          <w:tcPr>
            <w:tcW w:w="2451" w:type="dxa"/>
          </w:tcPr>
          <w:p w14:paraId="6793B105"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Bachelors</w:t>
            </w:r>
          </w:p>
        </w:tc>
      </w:tr>
      <w:tr w:rsidR="00DA7091" w:rsidRPr="00DA7091" w14:paraId="055A7DF8" w14:textId="77777777" w:rsidTr="00611DB7">
        <w:trPr>
          <w:trHeight w:val="444"/>
        </w:trPr>
        <w:tc>
          <w:tcPr>
            <w:tcW w:w="2450" w:type="dxa"/>
          </w:tcPr>
          <w:p w14:paraId="60B45E16"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Participant </w:t>
            </w:r>
            <w:proofErr w:type="gramStart"/>
            <w:r w:rsidRPr="00DA7091">
              <w:rPr>
                <w:rFonts w:ascii="Times New Roman" w:hAnsi="Times New Roman" w:cs="Times New Roman"/>
                <w:bCs/>
                <w:sz w:val="24"/>
                <w:szCs w:val="24"/>
                <w:lang w:val="en-US"/>
              </w:rPr>
              <w:t>8</w:t>
            </w:r>
            <w:proofErr w:type="gramEnd"/>
          </w:p>
        </w:tc>
        <w:tc>
          <w:tcPr>
            <w:tcW w:w="2450" w:type="dxa"/>
          </w:tcPr>
          <w:p w14:paraId="028A6C6E"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Male</w:t>
            </w:r>
          </w:p>
        </w:tc>
        <w:tc>
          <w:tcPr>
            <w:tcW w:w="2451" w:type="dxa"/>
          </w:tcPr>
          <w:p w14:paraId="136E63CC"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20 – 34 years</w:t>
            </w:r>
          </w:p>
        </w:tc>
        <w:tc>
          <w:tcPr>
            <w:tcW w:w="2451" w:type="dxa"/>
          </w:tcPr>
          <w:p w14:paraId="0CF7468E" w14:textId="77777777" w:rsidR="00DA7091" w:rsidRPr="00DA7091" w:rsidRDefault="00DA7091" w:rsidP="00DA7091">
            <w:pPr>
              <w:spacing w:after="160" w:line="480" w:lineRule="auto"/>
              <w:jc w:val="both"/>
              <w:rPr>
                <w:rFonts w:ascii="Times New Roman" w:hAnsi="Times New Roman" w:cs="Times New Roman"/>
                <w:bCs/>
                <w:sz w:val="24"/>
                <w:szCs w:val="24"/>
                <w:lang w:val="en-US"/>
              </w:rPr>
            </w:pPr>
            <w:proofErr w:type="gramStart"/>
            <w:r w:rsidRPr="00DA7091">
              <w:rPr>
                <w:rFonts w:ascii="Times New Roman" w:hAnsi="Times New Roman" w:cs="Times New Roman"/>
                <w:bCs/>
                <w:sz w:val="24"/>
                <w:szCs w:val="24"/>
                <w:lang w:val="en-US"/>
              </w:rPr>
              <w:t>Masters</w:t>
            </w:r>
            <w:proofErr w:type="gramEnd"/>
          </w:p>
        </w:tc>
      </w:tr>
      <w:tr w:rsidR="00DA7091" w:rsidRPr="00DA7091" w14:paraId="1789E3B8" w14:textId="77777777" w:rsidTr="00611DB7">
        <w:trPr>
          <w:trHeight w:val="444"/>
        </w:trPr>
        <w:tc>
          <w:tcPr>
            <w:tcW w:w="2450" w:type="dxa"/>
          </w:tcPr>
          <w:p w14:paraId="7B9F5866"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Participant </w:t>
            </w:r>
            <w:proofErr w:type="gramStart"/>
            <w:r w:rsidRPr="00DA7091">
              <w:rPr>
                <w:rFonts w:ascii="Times New Roman" w:hAnsi="Times New Roman" w:cs="Times New Roman"/>
                <w:bCs/>
                <w:sz w:val="24"/>
                <w:szCs w:val="24"/>
                <w:lang w:val="en-US"/>
              </w:rPr>
              <w:t>9</w:t>
            </w:r>
            <w:proofErr w:type="gramEnd"/>
          </w:p>
        </w:tc>
        <w:tc>
          <w:tcPr>
            <w:tcW w:w="2450" w:type="dxa"/>
          </w:tcPr>
          <w:p w14:paraId="2B0F41EF"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Male</w:t>
            </w:r>
          </w:p>
        </w:tc>
        <w:tc>
          <w:tcPr>
            <w:tcW w:w="2451" w:type="dxa"/>
          </w:tcPr>
          <w:p w14:paraId="0361317D"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20 – 34 years</w:t>
            </w:r>
          </w:p>
        </w:tc>
        <w:tc>
          <w:tcPr>
            <w:tcW w:w="2451" w:type="dxa"/>
          </w:tcPr>
          <w:p w14:paraId="42B43CB6"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High School</w:t>
            </w:r>
          </w:p>
        </w:tc>
      </w:tr>
      <w:tr w:rsidR="00DA7091" w:rsidRPr="00DA7091" w14:paraId="6AE8931C" w14:textId="77777777" w:rsidTr="00611DB7">
        <w:trPr>
          <w:trHeight w:val="444"/>
        </w:trPr>
        <w:tc>
          <w:tcPr>
            <w:tcW w:w="2450" w:type="dxa"/>
          </w:tcPr>
          <w:p w14:paraId="1FF1B5E7"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Participant </w:t>
            </w:r>
            <w:proofErr w:type="gramStart"/>
            <w:r w:rsidRPr="00DA7091">
              <w:rPr>
                <w:rFonts w:ascii="Times New Roman" w:hAnsi="Times New Roman" w:cs="Times New Roman"/>
                <w:bCs/>
                <w:sz w:val="24"/>
                <w:szCs w:val="24"/>
                <w:lang w:val="en-US"/>
              </w:rPr>
              <w:t>10</w:t>
            </w:r>
            <w:proofErr w:type="gramEnd"/>
          </w:p>
        </w:tc>
        <w:tc>
          <w:tcPr>
            <w:tcW w:w="2450" w:type="dxa"/>
          </w:tcPr>
          <w:p w14:paraId="16DC3144"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Female</w:t>
            </w:r>
          </w:p>
        </w:tc>
        <w:tc>
          <w:tcPr>
            <w:tcW w:w="2451" w:type="dxa"/>
          </w:tcPr>
          <w:p w14:paraId="185AC915"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35 – 49 years</w:t>
            </w:r>
          </w:p>
        </w:tc>
        <w:tc>
          <w:tcPr>
            <w:tcW w:w="2451" w:type="dxa"/>
          </w:tcPr>
          <w:p w14:paraId="6DE0FA20"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Bachelors</w:t>
            </w:r>
          </w:p>
        </w:tc>
      </w:tr>
      <w:tr w:rsidR="00DA7091" w:rsidRPr="00DA7091" w14:paraId="45291CBE" w14:textId="77777777" w:rsidTr="00611DB7">
        <w:trPr>
          <w:trHeight w:val="444"/>
        </w:trPr>
        <w:tc>
          <w:tcPr>
            <w:tcW w:w="2450" w:type="dxa"/>
          </w:tcPr>
          <w:p w14:paraId="7760922E"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Participant </w:t>
            </w:r>
            <w:proofErr w:type="gramStart"/>
            <w:r w:rsidRPr="00DA7091">
              <w:rPr>
                <w:rFonts w:ascii="Times New Roman" w:hAnsi="Times New Roman" w:cs="Times New Roman"/>
                <w:bCs/>
                <w:sz w:val="24"/>
                <w:szCs w:val="24"/>
                <w:lang w:val="en-US"/>
              </w:rPr>
              <w:t>11</w:t>
            </w:r>
            <w:proofErr w:type="gramEnd"/>
          </w:p>
        </w:tc>
        <w:tc>
          <w:tcPr>
            <w:tcW w:w="2450" w:type="dxa"/>
          </w:tcPr>
          <w:p w14:paraId="4ED4D609"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Female</w:t>
            </w:r>
          </w:p>
        </w:tc>
        <w:tc>
          <w:tcPr>
            <w:tcW w:w="2451" w:type="dxa"/>
          </w:tcPr>
          <w:p w14:paraId="562403B1"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20 – 34 years</w:t>
            </w:r>
          </w:p>
        </w:tc>
        <w:tc>
          <w:tcPr>
            <w:tcW w:w="2451" w:type="dxa"/>
          </w:tcPr>
          <w:p w14:paraId="3EAE70C5"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Bachelors</w:t>
            </w:r>
          </w:p>
        </w:tc>
      </w:tr>
      <w:tr w:rsidR="00DA7091" w:rsidRPr="00DA7091" w14:paraId="437A1DA2" w14:textId="77777777" w:rsidTr="00611DB7">
        <w:trPr>
          <w:trHeight w:val="444"/>
        </w:trPr>
        <w:tc>
          <w:tcPr>
            <w:tcW w:w="2450" w:type="dxa"/>
          </w:tcPr>
          <w:p w14:paraId="5540836F"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Participant </w:t>
            </w:r>
            <w:proofErr w:type="gramStart"/>
            <w:r w:rsidRPr="00DA7091">
              <w:rPr>
                <w:rFonts w:ascii="Times New Roman" w:hAnsi="Times New Roman" w:cs="Times New Roman"/>
                <w:bCs/>
                <w:sz w:val="24"/>
                <w:szCs w:val="24"/>
                <w:lang w:val="en-US"/>
              </w:rPr>
              <w:t>12</w:t>
            </w:r>
            <w:proofErr w:type="gramEnd"/>
          </w:p>
        </w:tc>
        <w:tc>
          <w:tcPr>
            <w:tcW w:w="2450" w:type="dxa"/>
          </w:tcPr>
          <w:p w14:paraId="26FF0E12"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Female</w:t>
            </w:r>
          </w:p>
        </w:tc>
        <w:tc>
          <w:tcPr>
            <w:tcW w:w="2451" w:type="dxa"/>
          </w:tcPr>
          <w:p w14:paraId="21CB8CBA"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20 – 34 years</w:t>
            </w:r>
          </w:p>
        </w:tc>
        <w:tc>
          <w:tcPr>
            <w:tcW w:w="2451" w:type="dxa"/>
          </w:tcPr>
          <w:p w14:paraId="18E27A4A" w14:textId="77777777" w:rsidR="00DA7091" w:rsidRPr="00DA7091" w:rsidRDefault="00DA7091" w:rsidP="00DA7091">
            <w:pPr>
              <w:spacing w:after="160" w:line="480" w:lineRule="auto"/>
              <w:jc w:val="both"/>
              <w:rPr>
                <w:rFonts w:ascii="Times New Roman" w:hAnsi="Times New Roman" w:cs="Times New Roman"/>
                <w:bCs/>
                <w:sz w:val="24"/>
                <w:szCs w:val="24"/>
                <w:lang w:val="en-US"/>
              </w:rPr>
            </w:pPr>
            <w:proofErr w:type="gramStart"/>
            <w:r w:rsidRPr="00DA7091">
              <w:rPr>
                <w:rFonts w:ascii="Times New Roman" w:hAnsi="Times New Roman" w:cs="Times New Roman"/>
                <w:bCs/>
                <w:sz w:val="24"/>
                <w:szCs w:val="24"/>
                <w:lang w:val="en-US"/>
              </w:rPr>
              <w:t>Masters</w:t>
            </w:r>
            <w:proofErr w:type="gramEnd"/>
          </w:p>
        </w:tc>
      </w:tr>
    </w:tbl>
    <w:p w14:paraId="3ECFA4E5" w14:textId="77777777" w:rsidR="00DA7091" w:rsidRPr="00DA7091" w:rsidRDefault="00DA7091" w:rsidP="00DA7091">
      <w:pPr>
        <w:spacing w:line="480" w:lineRule="auto"/>
        <w:jc w:val="both"/>
        <w:rPr>
          <w:rFonts w:ascii="Times New Roman" w:hAnsi="Times New Roman" w:cs="Times New Roman"/>
          <w:bCs/>
          <w:sz w:val="24"/>
          <w:szCs w:val="24"/>
          <w:lang w:val="en-US"/>
        </w:rPr>
      </w:pPr>
      <w:bookmarkStart w:id="96" w:name="_Hlk147872977"/>
    </w:p>
    <w:p w14:paraId="3EF5C540" w14:textId="77777777" w:rsidR="00DA7091" w:rsidRPr="00DA7091" w:rsidRDefault="00DA7091" w:rsidP="00DA7091">
      <w:pPr>
        <w:spacing w:line="480" w:lineRule="auto"/>
        <w:jc w:val="both"/>
        <w:rPr>
          <w:rFonts w:ascii="Times New Roman" w:hAnsi="Times New Roman" w:cs="Times New Roman"/>
          <w:b/>
          <w:bCs/>
          <w:sz w:val="24"/>
          <w:szCs w:val="24"/>
          <w:lang w:val="en-US"/>
        </w:rPr>
      </w:pPr>
      <w:r w:rsidRPr="00DA7091">
        <w:rPr>
          <w:rFonts w:ascii="Times New Roman" w:hAnsi="Times New Roman" w:cs="Times New Roman"/>
          <w:b/>
          <w:bCs/>
          <w:sz w:val="24"/>
          <w:szCs w:val="24"/>
          <w:lang w:val="en-US"/>
        </w:rPr>
        <w:t>Gender distribution</w:t>
      </w:r>
    </w:p>
    <w:p w14:paraId="77BF60CB" w14:textId="1729B086" w:rsidR="00DA7091" w:rsidRPr="00DA7091" w:rsidRDefault="00DA7091" w:rsidP="00DA7091">
      <w:pPr>
        <w:spacing w:line="480" w:lineRule="auto"/>
        <w:jc w:val="both"/>
        <w:rPr>
          <w:rFonts w:ascii="Times New Roman" w:hAnsi="Times New Roman" w:cs="Times New Roman"/>
          <w:bCs/>
          <w:sz w:val="24"/>
          <w:szCs w:val="24"/>
          <w:lang w:val="en-US"/>
        </w:rPr>
      </w:pPr>
      <w:proofErr w:type="gramStart"/>
      <w:r w:rsidRPr="00DA7091">
        <w:rPr>
          <w:rFonts w:ascii="Times New Roman" w:hAnsi="Times New Roman" w:cs="Times New Roman"/>
          <w:bCs/>
          <w:sz w:val="24"/>
          <w:szCs w:val="24"/>
          <w:lang w:val="en-US"/>
        </w:rPr>
        <w:t>The majority of</w:t>
      </w:r>
      <w:proofErr w:type="gramEnd"/>
      <w:r w:rsidRPr="00DA7091">
        <w:rPr>
          <w:rFonts w:ascii="Times New Roman" w:hAnsi="Times New Roman" w:cs="Times New Roman"/>
          <w:bCs/>
          <w:sz w:val="24"/>
          <w:szCs w:val="24"/>
          <w:lang w:val="en-US"/>
        </w:rPr>
        <w:t xml:space="preserve"> the participants (66.7%) were female while male participants constituted the minority (33.3%) as indicate in Figure 2 below. </w:t>
      </w:r>
    </w:p>
    <w:p w14:paraId="03F13C98" w14:textId="7777777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ab/>
      </w:r>
      <w:r w:rsidRPr="00DA7091">
        <w:rPr>
          <w:rFonts w:ascii="Times New Roman" w:hAnsi="Times New Roman" w:cs="Times New Roman"/>
          <w:bCs/>
          <w:noProof/>
          <w:sz w:val="24"/>
          <w:szCs w:val="24"/>
          <w:lang w:val="en-US"/>
        </w:rPr>
        <w:drawing>
          <wp:inline distT="0" distB="0" distL="0" distR="0" wp14:anchorId="08B35DB5" wp14:editId="641EA3B8">
            <wp:extent cx="4578350" cy="2755900"/>
            <wp:effectExtent l="0" t="0" r="0" b="6350"/>
            <wp:docPr id="1454263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5DD9FDE8" w14:textId="3565B22A" w:rsidR="00695F49" w:rsidRPr="004508AD"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Figure 2: Gender</w:t>
      </w:r>
    </w:p>
    <w:p w14:paraId="2E4B89D3" w14:textId="322F5B9A" w:rsidR="00DA7091" w:rsidRPr="00DA7091" w:rsidRDefault="00DA7091" w:rsidP="00DA7091">
      <w:pPr>
        <w:spacing w:line="480" w:lineRule="auto"/>
        <w:jc w:val="both"/>
        <w:rPr>
          <w:rFonts w:ascii="Times New Roman" w:hAnsi="Times New Roman" w:cs="Times New Roman"/>
          <w:b/>
          <w:bCs/>
          <w:sz w:val="24"/>
          <w:szCs w:val="24"/>
          <w:lang w:val="en-US"/>
        </w:rPr>
      </w:pPr>
      <w:r w:rsidRPr="00DA7091">
        <w:rPr>
          <w:rFonts w:ascii="Times New Roman" w:hAnsi="Times New Roman" w:cs="Times New Roman"/>
          <w:b/>
          <w:bCs/>
          <w:sz w:val="24"/>
          <w:szCs w:val="24"/>
          <w:lang w:val="en-US"/>
        </w:rPr>
        <w:t>Age Category</w:t>
      </w:r>
    </w:p>
    <w:p w14:paraId="22F32990" w14:textId="7777777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Figure 3 below show the participants’ age category with </w:t>
      </w:r>
      <w:proofErr w:type="gramStart"/>
      <w:r w:rsidRPr="00DA7091">
        <w:rPr>
          <w:rFonts w:ascii="Times New Roman" w:hAnsi="Times New Roman" w:cs="Times New Roman"/>
          <w:bCs/>
          <w:sz w:val="24"/>
          <w:szCs w:val="24"/>
          <w:lang w:val="en-US"/>
        </w:rPr>
        <w:t>the majority of</w:t>
      </w:r>
      <w:proofErr w:type="gramEnd"/>
      <w:r w:rsidRPr="00DA7091">
        <w:rPr>
          <w:rFonts w:ascii="Times New Roman" w:hAnsi="Times New Roman" w:cs="Times New Roman"/>
          <w:bCs/>
          <w:sz w:val="24"/>
          <w:szCs w:val="24"/>
          <w:lang w:val="en-US"/>
        </w:rPr>
        <w:t xml:space="preserve"> the respondents (75%) falling in the 20 – 34 years age category. The remaining minority (25%) fell in the age category of 35 – 49 years. Other age categories were not represented in the sample</w:t>
      </w:r>
      <w:proofErr w:type="gramStart"/>
      <w:r w:rsidRPr="00DA7091">
        <w:rPr>
          <w:rFonts w:ascii="Times New Roman" w:hAnsi="Times New Roman" w:cs="Times New Roman"/>
          <w:bCs/>
          <w:sz w:val="24"/>
          <w:szCs w:val="24"/>
          <w:lang w:val="en-US"/>
        </w:rPr>
        <w:t xml:space="preserve">.  </w:t>
      </w:r>
      <w:proofErr w:type="gramEnd"/>
    </w:p>
    <w:p w14:paraId="658E3ED8" w14:textId="7777777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ab/>
      </w:r>
      <w:r w:rsidRPr="00DA7091">
        <w:rPr>
          <w:rFonts w:ascii="Times New Roman" w:hAnsi="Times New Roman" w:cs="Times New Roman"/>
          <w:bCs/>
          <w:noProof/>
          <w:sz w:val="24"/>
          <w:szCs w:val="24"/>
          <w:lang w:val="en-US"/>
        </w:rPr>
        <w:drawing>
          <wp:inline distT="0" distB="0" distL="0" distR="0" wp14:anchorId="067BC82D" wp14:editId="55BB2343">
            <wp:extent cx="4584700" cy="2755900"/>
            <wp:effectExtent l="0" t="0" r="6350" b="6350"/>
            <wp:docPr id="265322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36868920" w14:textId="1970B28D"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Figure 3: Age Category</w:t>
      </w:r>
    </w:p>
    <w:p w14:paraId="62476C69" w14:textId="77777777" w:rsidR="00DA7091" w:rsidRPr="00DA7091" w:rsidRDefault="00DA7091" w:rsidP="00DA7091">
      <w:pPr>
        <w:spacing w:line="480" w:lineRule="auto"/>
        <w:jc w:val="both"/>
        <w:rPr>
          <w:rFonts w:ascii="Times New Roman" w:hAnsi="Times New Roman" w:cs="Times New Roman"/>
          <w:b/>
          <w:bCs/>
          <w:sz w:val="24"/>
          <w:szCs w:val="24"/>
          <w:lang w:val="en-US"/>
        </w:rPr>
      </w:pPr>
      <w:r w:rsidRPr="00DA7091">
        <w:rPr>
          <w:rFonts w:ascii="Times New Roman" w:hAnsi="Times New Roman" w:cs="Times New Roman"/>
          <w:b/>
          <w:bCs/>
          <w:sz w:val="24"/>
          <w:szCs w:val="24"/>
          <w:lang w:val="en-US"/>
        </w:rPr>
        <w:t>Level of Education</w:t>
      </w:r>
    </w:p>
    <w:p w14:paraId="2E70C077" w14:textId="137E9508"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The level of education of the participants as revealed by Figure 4 below show that most participants had attained tertiary education as the majority (58.3%) have reached </w:t>
      </w:r>
      <w:proofErr w:type="gramStart"/>
      <w:r w:rsidRPr="00DA7091">
        <w:rPr>
          <w:rFonts w:ascii="Times New Roman" w:hAnsi="Times New Roman" w:cs="Times New Roman"/>
          <w:bCs/>
          <w:sz w:val="24"/>
          <w:szCs w:val="24"/>
          <w:lang w:val="en-US"/>
        </w:rPr>
        <w:t>Bachelor’s</w:t>
      </w:r>
      <w:proofErr w:type="gramEnd"/>
      <w:r w:rsidRPr="00DA7091">
        <w:rPr>
          <w:rFonts w:ascii="Times New Roman" w:hAnsi="Times New Roman" w:cs="Times New Roman"/>
          <w:bCs/>
          <w:sz w:val="24"/>
          <w:szCs w:val="24"/>
          <w:lang w:val="en-US"/>
        </w:rPr>
        <w:t xml:space="preserve"> level followed by 25% on Masters level. The minority (25%) attended education up to High School level</w:t>
      </w:r>
      <w:proofErr w:type="gramStart"/>
      <w:r w:rsidRPr="00DA7091">
        <w:rPr>
          <w:rFonts w:ascii="Times New Roman" w:hAnsi="Times New Roman" w:cs="Times New Roman"/>
          <w:bCs/>
          <w:sz w:val="24"/>
          <w:szCs w:val="24"/>
          <w:lang w:val="en-US"/>
        </w:rPr>
        <w:t xml:space="preserve">.  </w:t>
      </w:r>
      <w:proofErr w:type="gramEnd"/>
    </w:p>
    <w:p w14:paraId="233D1D04" w14:textId="77777777" w:rsidR="004508AD"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ab/>
      </w:r>
      <w:r w:rsidRPr="00DA7091">
        <w:rPr>
          <w:rFonts w:ascii="Times New Roman" w:hAnsi="Times New Roman" w:cs="Times New Roman"/>
          <w:bCs/>
          <w:noProof/>
          <w:sz w:val="24"/>
          <w:szCs w:val="24"/>
          <w:lang w:val="en-US"/>
        </w:rPr>
        <w:drawing>
          <wp:inline distT="0" distB="0" distL="0" distR="0" wp14:anchorId="0744B508" wp14:editId="71E1B8C3">
            <wp:extent cx="4584700" cy="2755900"/>
            <wp:effectExtent l="0" t="0" r="6350" b="6350"/>
            <wp:docPr id="12788811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772DFA71" w14:textId="7A280428" w:rsidR="00DA7091" w:rsidRPr="00DA7091" w:rsidRDefault="004508AD" w:rsidP="00DA7091">
      <w:pPr>
        <w:spacing w:line="48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Figure 4: Level of Education</w:t>
      </w:r>
      <w:r w:rsidR="00DA7091" w:rsidRPr="00DA7091">
        <w:rPr>
          <w:rFonts w:ascii="Times New Roman" w:hAnsi="Times New Roman" w:cs="Times New Roman"/>
          <w:bCs/>
          <w:sz w:val="24"/>
          <w:szCs w:val="24"/>
          <w:lang w:val="en-US"/>
        </w:rPr>
        <w:tab/>
      </w:r>
    </w:p>
    <w:p w14:paraId="39EDB4BE" w14:textId="753C969E" w:rsidR="00DA7091" w:rsidRPr="00DA7091" w:rsidRDefault="00DA7091" w:rsidP="00695F49">
      <w:pPr>
        <w:pStyle w:val="Heading2"/>
        <w:numPr>
          <w:ilvl w:val="1"/>
          <w:numId w:val="10"/>
        </w:numPr>
        <w:spacing w:line="480" w:lineRule="auto"/>
        <w:rPr>
          <w:lang w:val="en-US"/>
        </w:rPr>
      </w:pPr>
      <w:r w:rsidRPr="00DA7091">
        <w:rPr>
          <w:lang w:val="en-US"/>
        </w:rPr>
        <w:t xml:space="preserve"> </w:t>
      </w:r>
      <w:bookmarkStart w:id="97" w:name="_Toc153151441"/>
      <w:r w:rsidRPr="00DA7091">
        <w:rPr>
          <w:lang w:val="en-US"/>
        </w:rPr>
        <w:t>Presentation of findings in themes</w:t>
      </w:r>
      <w:bookmarkEnd w:id="97"/>
    </w:p>
    <w:p w14:paraId="6F3BA1E1" w14:textId="7777777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The researcher performed a thematic analysis, which culminated in the identification of </w:t>
      </w:r>
      <w:proofErr w:type="gramStart"/>
      <w:r w:rsidRPr="00DA7091">
        <w:rPr>
          <w:rFonts w:ascii="Times New Roman" w:hAnsi="Times New Roman" w:cs="Times New Roman"/>
          <w:bCs/>
          <w:sz w:val="24"/>
          <w:szCs w:val="24"/>
          <w:lang w:val="en-US"/>
        </w:rPr>
        <w:t>4</w:t>
      </w:r>
      <w:proofErr w:type="gramEnd"/>
      <w:r w:rsidRPr="00DA7091">
        <w:rPr>
          <w:rFonts w:ascii="Times New Roman" w:hAnsi="Times New Roman" w:cs="Times New Roman"/>
          <w:bCs/>
          <w:sz w:val="24"/>
          <w:szCs w:val="24"/>
          <w:lang w:val="en-US"/>
        </w:rPr>
        <w:t xml:space="preserve"> major themes (with 10 sub-themes emerging) derived from the participants’ responses which are presented under each of the four research objectives. The </w:t>
      </w:r>
      <w:proofErr w:type="spellStart"/>
      <w:r w:rsidRPr="00DA7091">
        <w:rPr>
          <w:rFonts w:ascii="Times New Roman" w:hAnsi="Times New Roman" w:cs="Times New Roman"/>
          <w:bCs/>
          <w:sz w:val="24"/>
          <w:szCs w:val="24"/>
          <w:lang w:val="en-US"/>
        </w:rPr>
        <w:t>summarised</w:t>
      </w:r>
      <w:proofErr w:type="spellEnd"/>
      <w:r w:rsidRPr="00DA7091">
        <w:rPr>
          <w:rFonts w:ascii="Times New Roman" w:hAnsi="Times New Roman" w:cs="Times New Roman"/>
          <w:bCs/>
          <w:sz w:val="24"/>
          <w:szCs w:val="24"/>
          <w:lang w:val="en-US"/>
        </w:rPr>
        <w:t xml:space="preserve"> interview excerpts, themes and sub-themes are presented in Table 4.2, Table 4.3, Table </w:t>
      </w:r>
      <w:proofErr w:type="gramStart"/>
      <w:r w:rsidRPr="00DA7091">
        <w:rPr>
          <w:rFonts w:ascii="Times New Roman" w:hAnsi="Times New Roman" w:cs="Times New Roman"/>
          <w:bCs/>
          <w:sz w:val="24"/>
          <w:szCs w:val="24"/>
          <w:lang w:val="en-US"/>
        </w:rPr>
        <w:t>4.4</w:t>
      </w:r>
      <w:proofErr w:type="gramEnd"/>
      <w:r w:rsidRPr="00DA7091">
        <w:rPr>
          <w:rFonts w:ascii="Times New Roman" w:hAnsi="Times New Roman" w:cs="Times New Roman"/>
          <w:bCs/>
          <w:sz w:val="24"/>
          <w:szCs w:val="24"/>
          <w:lang w:val="en-US"/>
        </w:rPr>
        <w:t xml:space="preserve"> and Table 4.5.</w:t>
      </w:r>
    </w:p>
    <w:p w14:paraId="5DBE322B" w14:textId="70EB42C5" w:rsidR="00DA7091" w:rsidRPr="00DA7091" w:rsidRDefault="00DA7091" w:rsidP="00191A83">
      <w:pPr>
        <w:pStyle w:val="Heading3"/>
        <w:numPr>
          <w:ilvl w:val="2"/>
          <w:numId w:val="10"/>
        </w:numPr>
        <w:spacing w:line="480" w:lineRule="auto"/>
        <w:rPr>
          <w:lang w:val="en-US"/>
        </w:rPr>
      </w:pPr>
      <w:bookmarkStart w:id="98" w:name="_Toc153151442"/>
      <w:r w:rsidRPr="00DA7091">
        <w:rPr>
          <w:lang w:val="en-US"/>
        </w:rPr>
        <w:t>Major Theme 1: Retailer strategies on customer acquisition and retention</w:t>
      </w:r>
      <w:bookmarkEnd w:id="98"/>
    </w:p>
    <w:p w14:paraId="64977828" w14:textId="7777777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The first major theme pertains to the first objective: to determine the strategies used by online grocery retailers to influence consumers to shop groceries online. </w:t>
      </w:r>
      <w:bookmarkEnd w:id="96"/>
      <w:r w:rsidRPr="00DA7091">
        <w:rPr>
          <w:rFonts w:ascii="Times New Roman" w:hAnsi="Times New Roman" w:cs="Times New Roman"/>
          <w:bCs/>
          <w:sz w:val="24"/>
          <w:szCs w:val="24"/>
          <w:lang w:val="en-US"/>
        </w:rPr>
        <w:t xml:space="preserve">As indicated in Table 4.2, three sub-themes emerged namely: </w:t>
      </w:r>
      <w:bookmarkStart w:id="99" w:name="_Hlk148106665"/>
      <w:r w:rsidRPr="00DA7091">
        <w:rPr>
          <w:rFonts w:ascii="Times New Roman" w:hAnsi="Times New Roman" w:cs="Times New Roman"/>
          <w:bCs/>
          <w:sz w:val="24"/>
          <w:szCs w:val="24"/>
          <w:lang w:val="en-US"/>
        </w:rPr>
        <w:t xml:space="preserve">provision of discounts to attract customers to retailer products; advertising and promotions; and </w:t>
      </w:r>
      <w:r w:rsidRPr="00DA7091">
        <w:rPr>
          <w:rFonts w:ascii="Times New Roman" w:hAnsi="Times New Roman" w:cs="Times New Roman"/>
          <w:bCs/>
          <w:iCs/>
          <w:sz w:val="24"/>
          <w:szCs w:val="24"/>
          <w:lang w:val="en-US"/>
        </w:rPr>
        <w:t>website design attraction and reputation.</w:t>
      </w:r>
      <w:bookmarkEnd w:id="99"/>
      <w:r w:rsidRPr="00DA7091">
        <w:rPr>
          <w:rFonts w:ascii="Times New Roman" w:hAnsi="Times New Roman" w:cs="Times New Roman"/>
          <w:bCs/>
          <w:iCs/>
          <w:sz w:val="24"/>
          <w:szCs w:val="24"/>
          <w:lang w:val="en-US"/>
        </w:rPr>
        <w:t xml:space="preserve"> </w:t>
      </w:r>
      <w:proofErr w:type="gramStart"/>
      <w:r w:rsidRPr="00DA7091">
        <w:rPr>
          <w:rFonts w:ascii="Times New Roman" w:hAnsi="Times New Roman" w:cs="Times New Roman"/>
          <w:bCs/>
          <w:iCs/>
          <w:sz w:val="24"/>
          <w:szCs w:val="24"/>
          <w:lang w:val="en-US"/>
        </w:rPr>
        <w:t>Many</w:t>
      </w:r>
      <w:proofErr w:type="gramEnd"/>
      <w:r w:rsidRPr="00DA7091">
        <w:rPr>
          <w:rFonts w:ascii="Times New Roman" w:hAnsi="Times New Roman" w:cs="Times New Roman"/>
          <w:bCs/>
          <w:iCs/>
          <w:sz w:val="24"/>
          <w:szCs w:val="24"/>
          <w:lang w:val="en-US"/>
        </w:rPr>
        <w:t xml:space="preserve"> participants indicated that they ended up engaging to online shopping after coming across attractive discounts offered on various websites for example Participant 1 and Participant 11. Responses from Participants 2 and 5 also reveal that advertising and promotions online are means of attracting and retaining online customers. Table 4.2 further reveal that through the design of a website such as user friendly, customers </w:t>
      </w:r>
      <w:proofErr w:type="gramStart"/>
      <w:r w:rsidRPr="00DA7091">
        <w:rPr>
          <w:rFonts w:ascii="Times New Roman" w:hAnsi="Times New Roman" w:cs="Times New Roman"/>
          <w:bCs/>
          <w:iCs/>
          <w:sz w:val="24"/>
          <w:szCs w:val="24"/>
          <w:lang w:val="en-US"/>
        </w:rPr>
        <w:t>are attracted</w:t>
      </w:r>
      <w:proofErr w:type="gramEnd"/>
      <w:r w:rsidRPr="00DA7091">
        <w:rPr>
          <w:rFonts w:ascii="Times New Roman" w:hAnsi="Times New Roman" w:cs="Times New Roman"/>
          <w:bCs/>
          <w:iCs/>
          <w:sz w:val="24"/>
          <w:szCs w:val="24"/>
          <w:lang w:val="en-US"/>
        </w:rPr>
        <w:t xml:space="preserve"> to a website. Reputation of the website has also been revealed to be a significant strategy by businesses in customer acquisition and retention</w:t>
      </w:r>
      <w:proofErr w:type="gramStart"/>
      <w:r w:rsidRPr="00DA7091">
        <w:rPr>
          <w:rFonts w:ascii="Times New Roman" w:hAnsi="Times New Roman" w:cs="Times New Roman"/>
          <w:bCs/>
          <w:iCs/>
          <w:sz w:val="24"/>
          <w:szCs w:val="24"/>
          <w:lang w:val="en-US"/>
        </w:rPr>
        <w:t xml:space="preserve">.  </w:t>
      </w:r>
      <w:proofErr w:type="gramEnd"/>
    </w:p>
    <w:p w14:paraId="21E97CE3" w14:textId="77777777" w:rsidR="00DA7091" w:rsidRPr="00DA7091" w:rsidRDefault="00DA7091" w:rsidP="00DA7091">
      <w:pPr>
        <w:spacing w:line="480" w:lineRule="auto"/>
        <w:jc w:val="both"/>
        <w:rPr>
          <w:rFonts w:ascii="Times New Roman" w:hAnsi="Times New Roman" w:cs="Times New Roman"/>
          <w:bCs/>
          <w:sz w:val="24"/>
          <w:szCs w:val="24"/>
          <w:lang w:val="en-US"/>
        </w:rPr>
      </w:pPr>
      <w:bookmarkStart w:id="100" w:name="_Hlk153155103"/>
      <w:r w:rsidRPr="00DA7091">
        <w:rPr>
          <w:rFonts w:ascii="Times New Roman" w:hAnsi="Times New Roman" w:cs="Times New Roman"/>
          <w:b/>
          <w:bCs/>
          <w:sz w:val="24"/>
          <w:szCs w:val="24"/>
          <w:lang w:val="en-US"/>
        </w:rPr>
        <w:t>Table 4.2</w:t>
      </w:r>
      <w:r w:rsidRPr="00DA7091">
        <w:rPr>
          <w:rFonts w:ascii="Times New Roman" w:hAnsi="Times New Roman" w:cs="Times New Roman"/>
          <w:bCs/>
          <w:sz w:val="24"/>
          <w:szCs w:val="24"/>
          <w:lang w:val="en-US"/>
        </w:rPr>
        <w:t xml:space="preserve">: Theme 1 - </w:t>
      </w:r>
      <w:bookmarkStart w:id="101" w:name="_Hlk148095781"/>
      <w:r w:rsidRPr="00DA7091">
        <w:rPr>
          <w:rFonts w:ascii="Times New Roman" w:hAnsi="Times New Roman" w:cs="Times New Roman"/>
          <w:bCs/>
          <w:sz w:val="24"/>
          <w:szCs w:val="24"/>
          <w:lang w:val="en-US"/>
        </w:rPr>
        <w:t>Retailer strategies on customer acquisition and retention</w:t>
      </w:r>
      <w:bookmarkEnd w:id="100"/>
      <w:bookmarkEnd w:id="101"/>
      <w:r w:rsidRPr="00DA7091">
        <w:rPr>
          <w:rFonts w:ascii="Times New Roman" w:hAnsi="Times New Roman" w:cs="Times New Roman"/>
          <w:bCs/>
          <w:sz w:val="24"/>
          <w:szCs w:val="24"/>
          <w:lang w:val="en-US"/>
        </w:rPr>
        <w:t>.</w:t>
      </w:r>
    </w:p>
    <w:tbl>
      <w:tblPr>
        <w:tblStyle w:val="TableGrid"/>
        <w:tblW w:w="9625" w:type="dxa"/>
        <w:tblLook w:val="04A0" w:firstRow="1" w:lastRow="0" w:firstColumn="1" w:lastColumn="0" w:noHBand="0" w:noVBand="1"/>
      </w:tblPr>
      <w:tblGrid>
        <w:gridCol w:w="5125"/>
        <w:gridCol w:w="2430"/>
        <w:gridCol w:w="2070"/>
      </w:tblGrid>
      <w:tr w:rsidR="00DA7091" w:rsidRPr="00DA7091" w14:paraId="326BC3F4" w14:textId="77777777" w:rsidTr="00611DB7">
        <w:tc>
          <w:tcPr>
            <w:tcW w:w="5125" w:type="dxa"/>
            <w:shd w:val="clear" w:color="auto" w:fill="92D050"/>
          </w:tcPr>
          <w:p w14:paraId="1568C897" w14:textId="77777777" w:rsidR="00DA7091" w:rsidRPr="00DA7091" w:rsidRDefault="00DA7091" w:rsidP="00DA7091">
            <w:pPr>
              <w:spacing w:after="160" w:line="480" w:lineRule="auto"/>
              <w:jc w:val="both"/>
              <w:rPr>
                <w:rFonts w:ascii="Times New Roman" w:hAnsi="Times New Roman" w:cs="Times New Roman"/>
                <w:b/>
                <w:bCs/>
                <w:sz w:val="24"/>
                <w:szCs w:val="24"/>
                <w:lang w:val="en-US"/>
              </w:rPr>
            </w:pPr>
            <w:bookmarkStart w:id="102" w:name="_Hlk147873333"/>
            <w:r w:rsidRPr="00DA7091">
              <w:rPr>
                <w:rFonts w:ascii="Times New Roman" w:hAnsi="Times New Roman" w:cs="Times New Roman"/>
                <w:b/>
                <w:bCs/>
                <w:sz w:val="24"/>
                <w:szCs w:val="24"/>
                <w:lang w:val="en-US"/>
              </w:rPr>
              <w:t>Interview excerpts</w:t>
            </w:r>
          </w:p>
        </w:tc>
        <w:tc>
          <w:tcPr>
            <w:tcW w:w="2430" w:type="dxa"/>
            <w:shd w:val="clear" w:color="auto" w:fill="92D050"/>
          </w:tcPr>
          <w:p w14:paraId="6FE3FE34" w14:textId="77777777" w:rsidR="00DA7091" w:rsidRPr="00DA7091" w:rsidRDefault="00DA7091" w:rsidP="00DA7091">
            <w:pPr>
              <w:spacing w:after="160" w:line="480" w:lineRule="auto"/>
              <w:jc w:val="both"/>
              <w:rPr>
                <w:rFonts w:ascii="Times New Roman" w:hAnsi="Times New Roman" w:cs="Times New Roman"/>
                <w:b/>
                <w:bCs/>
                <w:sz w:val="24"/>
                <w:szCs w:val="24"/>
                <w:lang w:val="en-US"/>
              </w:rPr>
            </w:pPr>
            <w:r w:rsidRPr="00DA7091">
              <w:rPr>
                <w:rFonts w:ascii="Times New Roman" w:hAnsi="Times New Roman" w:cs="Times New Roman"/>
                <w:b/>
                <w:bCs/>
                <w:sz w:val="24"/>
                <w:szCs w:val="24"/>
                <w:lang w:val="en-US"/>
              </w:rPr>
              <w:t>Sub-themes</w:t>
            </w:r>
          </w:p>
        </w:tc>
        <w:tc>
          <w:tcPr>
            <w:tcW w:w="2070" w:type="dxa"/>
            <w:shd w:val="clear" w:color="auto" w:fill="92D050"/>
          </w:tcPr>
          <w:p w14:paraId="189BF752" w14:textId="77777777" w:rsidR="00DA7091" w:rsidRPr="00DA7091" w:rsidRDefault="00DA7091" w:rsidP="00DA7091">
            <w:pPr>
              <w:spacing w:after="160" w:line="480" w:lineRule="auto"/>
              <w:jc w:val="both"/>
              <w:rPr>
                <w:rFonts w:ascii="Times New Roman" w:hAnsi="Times New Roman" w:cs="Times New Roman"/>
                <w:b/>
                <w:bCs/>
                <w:sz w:val="24"/>
                <w:szCs w:val="24"/>
                <w:lang w:val="en-US"/>
              </w:rPr>
            </w:pPr>
            <w:r w:rsidRPr="00DA7091">
              <w:rPr>
                <w:rFonts w:ascii="Times New Roman" w:hAnsi="Times New Roman" w:cs="Times New Roman"/>
                <w:b/>
                <w:bCs/>
                <w:sz w:val="24"/>
                <w:szCs w:val="24"/>
                <w:lang w:val="en-US"/>
              </w:rPr>
              <w:t>Themes</w:t>
            </w:r>
          </w:p>
        </w:tc>
      </w:tr>
      <w:tr w:rsidR="00DA7091" w:rsidRPr="00DA7091" w14:paraId="7B9B1912" w14:textId="77777777" w:rsidTr="00611DB7">
        <w:tc>
          <w:tcPr>
            <w:tcW w:w="5125" w:type="dxa"/>
            <w:shd w:val="clear" w:color="auto" w:fill="F2F2F2" w:themeFill="background1" w:themeFillShade="F2"/>
          </w:tcPr>
          <w:p w14:paraId="6B494633"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bookmarkStart w:id="103" w:name="_Hlk148106985"/>
            <w:bookmarkEnd w:id="102"/>
            <w:r w:rsidRPr="00DA7091">
              <w:rPr>
                <w:rFonts w:ascii="Times New Roman" w:hAnsi="Times New Roman" w:cs="Times New Roman"/>
                <w:bCs/>
                <w:i/>
                <w:sz w:val="24"/>
                <w:szCs w:val="24"/>
                <w:lang w:val="en-US"/>
              </w:rPr>
              <w:t xml:space="preserve">“So, for example, promotional material where certain products are on discount and I had not planned to buy them, but then I ended up buying them in bulk or new versions of products that are on the market or recently on the market, as well as particular goods with certain discounts.” </w:t>
            </w:r>
            <w:r w:rsidRPr="00DA7091">
              <w:rPr>
                <w:rFonts w:ascii="Times New Roman" w:hAnsi="Times New Roman" w:cs="Times New Roman"/>
                <w:bCs/>
                <w:iCs/>
                <w:sz w:val="24"/>
                <w:szCs w:val="24"/>
                <w:lang w:val="en-US"/>
              </w:rPr>
              <w:t>Participant</w:t>
            </w:r>
            <w:r w:rsidRPr="00DA7091">
              <w:rPr>
                <w:rFonts w:ascii="Times New Roman" w:hAnsi="Times New Roman" w:cs="Times New Roman"/>
                <w:bCs/>
                <w:i/>
                <w:sz w:val="24"/>
                <w:szCs w:val="24"/>
                <w:lang w:val="en-US"/>
              </w:rPr>
              <w:t xml:space="preserve"> </w:t>
            </w:r>
            <w:proofErr w:type="gramStart"/>
            <w:r w:rsidRPr="00DA7091">
              <w:rPr>
                <w:rFonts w:ascii="Times New Roman" w:hAnsi="Times New Roman" w:cs="Times New Roman"/>
                <w:bCs/>
                <w:iCs/>
                <w:sz w:val="24"/>
                <w:szCs w:val="24"/>
                <w:lang w:val="en-US"/>
              </w:rPr>
              <w:t>1</w:t>
            </w:r>
            <w:proofErr w:type="gramEnd"/>
          </w:p>
          <w:p w14:paraId="7516F534"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p>
          <w:p w14:paraId="0CC9D4A3"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sz w:val="24"/>
                <w:szCs w:val="24"/>
                <w:lang w:val="en-US"/>
              </w:rPr>
              <w:t xml:space="preserve">They also have discounts for, bulk buying and everything. So yes, I particularly buy groceries </w:t>
            </w:r>
            <w:proofErr w:type="gramStart"/>
            <w:r w:rsidRPr="00DA7091">
              <w:rPr>
                <w:rFonts w:ascii="Times New Roman" w:hAnsi="Times New Roman" w:cs="Times New Roman"/>
                <w:bCs/>
                <w:i/>
                <w:sz w:val="24"/>
                <w:szCs w:val="24"/>
                <w:lang w:val="en-US"/>
              </w:rPr>
              <w:t>in regards to</w:t>
            </w:r>
            <w:proofErr w:type="gramEnd"/>
            <w:r w:rsidRPr="00DA7091">
              <w:rPr>
                <w:rFonts w:ascii="Times New Roman" w:hAnsi="Times New Roman" w:cs="Times New Roman"/>
                <w:bCs/>
                <w:i/>
                <w:sz w:val="24"/>
                <w:szCs w:val="24"/>
                <w:lang w:val="en-US"/>
              </w:rPr>
              <w:t xml:space="preserve"> meat, rice and alcohol. I do not put my budget in any </w:t>
            </w:r>
            <w:proofErr w:type="gramStart"/>
            <w:r w:rsidRPr="00DA7091">
              <w:rPr>
                <w:rFonts w:ascii="Times New Roman" w:hAnsi="Times New Roman" w:cs="Times New Roman"/>
                <w:bCs/>
                <w:i/>
                <w:sz w:val="24"/>
                <w:szCs w:val="24"/>
                <w:lang w:val="en-US"/>
              </w:rPr>
              <w:t>criteria</w:t>
            </w:r>
            <w:proofErr w:type="gramEnd"/>
            <w:r w:rsidRPr="00DA7091">
              <w:rPr>
                <w:rFonts w:ascii="Times New Roman" w:hAnsi="Times New Roman" w:cs="Times New Roman"/>
                <w:bCs/>
                <w:i/>
                <w:sz w:val="24"/>
                <w:szCs w:val="24"/>
                <w:lang w:val="en-US"/>
              </w:rPr>
              <w:t xml:space="preserve"> and I do not also budget for online purchases.”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11</w:t>
            </w:r>
            <w:bookmarkEnd w:id="103"/>
            <w:proofErr w:type="gramEnd"/>
          </w:p>
        </w:tc>
        <w:tc>
          <w:tcPr>
            <w:tcW w:w="2430" w:type="dxa"/>
            <w:shd w:val="clear" w:color="auto" w:fill="F2F2F2" w:themeFill="background1" w:themeFillShade="F2"/>
          </w:tcPr>
          <w:p w14:paraId="35EF37B9" w14:textId="77777777" w:rsidR="00DA7091" w:rsidRPr="00DA7091" w:rsidRDefault="00DA7091" w:rsidP="00DA7091">
            <w:pPr>
              <w:spacing w:after="160" w:line="480" w:lineRule="auto"/>
              <w:jc w:val="both"/>
              <w:rPr>
                <w:rFonts w:ascii="Times New Roman" w:hAnsi="Times New Roman" w:cs="Times New Roman"/>
                <w:bCs/>
                <w:sz w:val="24"/>
                <w:szCs w:val="24"/>
                <w:lang w:val="en-US"/>
              </w:rPr>
            </w:pPr>
            <w:bookmarkStart w:id="104" w:name="_Hlk148096084"/>
            <w:r w:rsidRPr="00DA7091">
              <w:rPr>
                <w:rFonts w:ascii="Times New Roman" w:hAnsi="Times New Roman" w:cs="Times New Roman"/>
                <w:bCs/>
                <w:sz w:val="24"/>
                <w:szCs w:val="24"/>
                <w:lang w:val="en-US"/>
              </w:rPr>
              <w:t>Provision of discounts to attract customers to retailer products</w:t>
            </w:r>
            <w:bookmarkEnd w:id="104"/>
          </w:p>
        </w:tc>
        <w:tc>
          <w:tcPr>
            <w:tcW w:w="2070" w:type="dxa"/>
            <w:vMerge w:val="restart"/>
            <w:shd w:val="clear" w:color="auto" w:fill="BDD6EE" w:themeFill="accent1" w:themeFillTint="66"/>
          </w:tcPr>
          <w:p w14:paraId="35398B20"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Retailer strategies on customer acquisition and retention</w:t>
            </w:r>
          </w:p>
        </w:tc>
      </w:tr>
      <w:tr w:rsidR="00DA7091" w:rsidRPr="00DA7091" w14:paraId="2E815E13" w14:textId="77777777" w:rsidTr="00611DB7">
        <w:tc>
          <w:tcPr>
            <w:tcW w:w="5125" w:type="dxa"/>
            <w:shd w:val="clear" w:color="auto" w:fill="FBE4D5" w:themeFill="accent2" w:themeFillTint="33"/>
          </w:tcPr>
          <w:p w14:paraId="081DCE90"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bookmarkStart w:id="105" w:name="_Hlk148115218"/>
            <w:r w:rsidRPr="00DA7091">
              <w:rPr>
                <w:rFonts w:ascii="Times New Roman" w:hAnsi="Times New Roman" w:cs="Times New Roman"/>
                <w:bCs/>
                <w:sz w:val="24"/>
                <w:szCs w:val="24"/>
                <w:lang w:val="en-US"/>
              </w:rPr>
              <w:t>“</w:t>
            </w:r>
            <w:r w:rsidRPr="00DA7091">
              <w:rPr>
                <w:rFonts w:ascii="Times New Roman" w:hAnsi="Times New Roman" w:cs="Times New Roman"/>
                <w:bCs/>
                <w:i/>
                <w:sz w:val="24"/>
                <w:szCs w:val="24"/>
                <w:lang w:val="en-US"/>
              </w:rPr>
              <w:t xml:space="preserve">I frequently purchase toiletries, primarily online, and </w:t>
            </w:r>
            <w:proofErr w:type="gramStart"/>
            <w:r w:rsidRPr="00DA7091">
              <w:rPr>
                <w:rFonts w:ascii="Times New Roman" w:hAnsi="Times New Roman" w:cs="Times New Roman"/>
                <w:bCs/>
                <w:i/>
                <w:sz w:val="24"/>
                <w:szCs w:val="24"/>
                <w:lang w:val="en-US"/>
              </w:rPr>
              <w:t>I'd</w:t>
            </w:r>
            <w:proofErr w:type="gramEnd"/>
            <w:r w:rsidRPr="00DA7091">
              <w:rPr>
                <w:rFonts w:ascii="Times New Roman" w:hAnsi="Times New Roman" w:cs="Times New Roman"/>
                <w:bCs/>
                <w:i/>
                <w:sz w:val="24"/>
                <w:szCs w:val="24"/>
                <w:lang w:val="en-US"/>
              </w:rPr>
              <w:t xml:space="preserve"> attribute this to the fact that, according to the algorithm used to group or pair these items, this is usually the case. So, </w:t>
            </w:r>
            <w:proofErr w:type="gramStart"/>
            <w:r w:rsidRPr="00DA7091">
              <w:rPr>
                <w:rFonts w:ascii="Times New Roman" w:hAnsi="Times New Roman" w:cs="Times New Roman"/>
                <w:bCs/>
                <w:i/>
                <w:sz w:val="24"/>
                <w:szCs w:val="24"/>
                <w:lang w:val="en-US"/>
              </w:rPr>
              <w:t>you'd</w:t>
            </w:r>
            <w:proofErr w:type="gramEnd"/>
            <w:r w:rsidRPr="00DA7091">
              <w:rPr>
                <w:rFonts w:ascii="Times New Roman" w:hAnsi="Times New Roman" w:cs="Times New Roman"/>
                <w:bCs/>
                <w:i/>
                <w:sz w:val="24"/>
                <w:szCs w:val="24"/>
                <w:lang w:val="en-US"/>
              </w:rPr>
              <w:t xml:space="preserve"> get say your shower gel and your lotions and whatnot. They always kind of pair products together to kind of make a hidden sale of products one is not really intending to buy. Say buy three for </w:t>
            </w:r>
            <w:proofErr w:type="gramStart"/>
            <w:r w:rsidRPr="00DA7091">
              <w:rPr>
                <w:rFonts w:ascii="Times New Roman" w:hAnsi="Times New Roman" w:cs="Times New Roman"/>
                <w:bCs/>
                <w:i/>
                <w:sz w:val="24"/>
                <w:szCs w:val="24"/>
                <w:lang w:val="en-US"/>
              </w:rPr>
              <w:t>this, or</w:t>
            </w:r>
            <w:proofErr w:type="gramEnd"/>
            <w:r w:rsidRPr="00DA7091">
              <w:rPr>
                <w:rFonts w:ascii="Times New Roman" w:hAnsi="Times New Roman" w:cs="Times New Roman"/>
                <w:bCs/>
                <w:i/>
                <w:sz w:val="24"/>
                <w:szCs w:val="24"/>
                <w:lang w:val="en-US"/>
              </w:rPr>
              <w:t xml:space="preserve"> buy these 3 products together at a reduced price, something like that.”</w:t>
            </w:r>
            <w:r w:rsidRPr="00DA7091">
              <w:rPr>
                <w:rFonts w:ascii="Times New Roman" w:hAnsi="Times New Roman" w:cs="Times New Roman"/>
                <w:bCs/>
                <w:iCs/>
                <w:sz w:val="24"/>
                <w:szCs w:val="24"/>
                <w:lang w:val="en-US"/>
              </w:rPr>
              <w:t xml:space="preserve"> Participant </w:t>
            </w:r>
            <w:proofErr w:type="gramStart"/>
            <w:r w:rsidRPr="00DA7091">
              <w:rPr>
                <w:rFonts w:ascii="Times New Roman" w:hAnsi="Times New Roman" w:cs="Times New Roman"/>
                <w:bCs/>
                <w:iCs/>
                <w:sz w:val="24"/>
                <w:szCs w:val="24"/>
                <w:lang w:val="en-US"/>
              </w:rPr>
              <w:t>2</w:t>
            </w:r>
            <w:proofErr w:type="gramEnd"/>
          </w:p>
          <w:p w14:paraId="7A8A2A13"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p>
          <w:p w14:paraId="217D0AD9"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i/>
                <w:iCs/>
                <w:sz w:val="24"/>
                <w:szCs w:val="24"/>
                <w:lang w:val="en-US"/>
              </w:rPr>
              <w:t xml:space="preserve">“Well, in the beginning, I used to frequent Asda rather frequently. At the time, </w:t>
            </w:r>
            <w:proofErr w:type="gramStart"/>
            <w:r w:rsidRPr="00DA7091">
              <w:rPr>
                <w:rFonts w:ascii="Times New Roman" w:hAnsi="Times New Roman" w:cs="Times New Roman"/>
                <w:bCs/>
                <w:i/>
                <w:iCs/>
                <w:sz w:val="24"/>
                <w:szCs w:val="24"/>
                <w:lang w:val="en-US"/>
              </w:rPr>
              <w:t>some</w:t>
            </w:r>
            <w:proofErr w:type="gramEnd"/>
            <w:r w:rsidRPr="00DA7091">
              <w:rPr>
                <w:rFonts w:ascii="Times New Roman" w:hAnsi="Times New Roman" w:cs="Times New Roman"/>
                <w:bCs/>
                <w:i/>
                <w:iCs/>
                <w:sz w:val="24"/>
                <w:szCs w:val="24"/>
                <w:lang w:val="en-US"/>
              </w:rPr>
              <w:t xml:space="preserve"> costs seemed acceptable especially if you are familiar with the loyalty points and programs that are constantly available. As a result, the more frequently you visit the store, the more you accumulate loyalty points and other benefits.” </w:t>
            </w:r>
            <w:r w:rsidRPr="00DA7091">
              <w:rPr>
                <w:rFonts w:ascii="Times New Roman" w:hAnsi="Times New Roman" w:cs="Times New Roman"/>
                <w:bCs/>
                <w:sz w:val="24"/>
                <w:szCs w:val="24"/>
                <w:lang w:val="en-US"/>
              </w:rPr>
              <w:t xml:space="preserve">Participant </w:t>
            </w:r>
            <w:proofErr w:type="gramStart"/>
            <w:r w:rsidRPr="00DA7091">
              <w:rPr>
                <w:rFonts w:ascii="Times New Roman" w:hAnsi="Times New Roman" w:cs="Times New Roman"/>
                <w:bCs/>
                <w:sz w:val="24"/>
                <w:szCs w:val="24"/>
                <w:lang w:val="en-US"/>
              </w:rPr>
              <w:t>5</w:t>
            </w:r>
            <w:proofErr w:type="gramEnd"/>
          </w:p>
          <w:bookmarkEnd w:id="105"/>
          <w:p w14:paraId="5515E8B1"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i/>
                <w:sz w:val="24"/>
                <w:szCs w:val="24"/>
                <w:lang w:val="en-US"/>
              </w:rPr>
              <w:t xml:space="preserve"> </w:t>
            </w:r>
          </w:p>
        </w:tc>
        <w:tc>
          <w:tcPr>
            <w:tcW w:w="2430" w:type="dxa"/>
            <w:shd w:val="clear" w:color="auto" w:fill="FBE4D5" w:themeFill="accent2" w:themeFillTint="33"/>
          </w:tcPr>
          <w:p w14:paraId="448CC18A"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A</w:t>
            </w:r>
            <w:bookmarkStart w:id="106" w:name="_Hlk148096119"/>
            <w:r w:rsidRPr="00DA7091">
              <w:rPr>
                <w:rFonts w:ascii="Times New Roman" w:hAnsi="Times New Roman" w:cs="Times New Roman"/>
                <w:bCs/>
                <w:sz w:val="24"/>
                <w:szCs w:val="24"/>
                <w:lang w:val="en-US"/>
              </w:rPr>
              <w:t>dvertising and promotions</w:t>
            </w:r>
            <w:bookmarkEnd w:id="106"/>
          </w:p>
        </w:tc>
        <w:tc>
          <w:tcPr>
            <w:tcW w:w="2070" w:type="dxa"/>
            <w:vMerge/>
            <w:shd w:val="clear" w:color="auto" w:fill="BDD6EE" w:themeFill="accent1" w:themeFillTint="66"/>
          </w:tcPr>
          <w:p w14:paraId="66E9B2E8" w14:textId="77777777" w:rsidR="00DA7091" w:rsidRPr="00DA7091" w:rsidRDefault="00DA7091" w:rsidP="00DA7091">
            <w:pPr>
              <w:spacing w:after="160" w:line="480" w:lineRule="auto"/>
              <w:jc w:val="both"/>
              <w:rPr>
                <w:rFonts w:ascii="Times New Roman" w:hAnsi="Times New Roman" w:cs="Times New Roman"/>
                <w:bCs/>
                <w:sz w:val="24"/>
                <w:szCs w:val="24"/>
                <w:lang w:val="en-US"/>
              </w:rPr>
            </w:pPr>
          </w:p>
        </w:tc>
      </w:tr>
      <w:tr w:rsidR="00DA7091" w:rsidRPr="00DA7091" w14:paraId="43CCEE28" w14:textId="77777777" w:rsidTr="00611DB7">
        <w:tc>
          <w:tcPr>
            <w:tcW w:w="5125" w:type="dxa"/>
            <w:shd w:val="clear" w:color="auto" w:fill="FFF2CC" w:themeFill="accent4" w:themeFillTint="33"/>
          </w:tcPr>
          <w:p w14:paraId="3402D90B" w14:textId="77777777" w:rsidR="00DA7091" w:rsidRPr="00DA7091" w:rsidRDefault="00DA7091" w:rsidP="00DA7091">
            <w:pPr>
              <w:spacing w:after="160" w:line="480" w:lineRule="auto"/>
              <w:jc w:val="both"/>
              <w:rPr>
                <w:rFonts w:ascii="Times New Roman" w:hAnsi="Times New Roman" w:cs="Times New Roman"/>
                <w:bCs/>
                <w:sz w:val="24"/>
                <w:szCs w:val="24"/>
                <w:lang w:val="en-US"/>
              </w:rPr>
            </w:pPr>
            <w:bookmarkStart w:id="107" w:name="_Hlk148120412"/>
            <w:r w:rsidRPr="00DA7091">
              <w:rPr>
                <w:rFonts w:ascii="Times New Roman" w:hAnsi="Times New Roman" w:cs="Times New Roman"/>
                <w:bCs/>
                <w:i/>
                <w:iCs/>
                <w:sz w:val="24"/>
                <w:szCs w:val="24"/>
                <w:lang w:val="en-US"/>
              </w:rPr>
              <w:t xml:space="preserve">“Oh, </w:t>
            </w:r>
            <w:proofErr w:type="gramStart"/>
            <w:r w:rsidRPr="00DA7091">
              <w:rPr>
                <w:rFonts w:ascii="Times New Roman" w:hAnsi="Times New Roman" w:cs="Times New Roman"/>
                <w:bCs/>
                <w:i/>
                <w:iCs/>
                <w:sz w:val="24"/>
                <w:szCs w:val="24"/>
                <w:lang w:val="en-US"/>
              </w:rPr>
              <w:t>definitely web</w:t>
            </w:r>
            <w:proofErr w:type="gramEnd"/>
            <w:r w:rsidRPr="00DA7091">
              <w:rPr>
                <w:rFonts w:ascii="Times New Roman" w:hAnsi="Times New Roman" w:cs="Times New Roman"/>
                <w:bCs/>
                <w:i/>
                <w:iCs/>
                <w:sz w:val="24"/>
                <w:szCs w:val="24"/>
                <w:lang w:val="en-US"/>
              </w:rPr>
              <w:t xml:space="preserve"> design does take play a very vital role because it always draws the eye. </w:t>
            </w:r>
            <w:proofErr w:type="gramStart"/>
            <w:r w:rsidRPr="00DA7091">
              <w:rPr>
                <w:rFonts w:ascii="Times New Roman" w:hAnsi="Times New Roman" w:cs="Times New Roman"/>
                <w:bCs/>
                <w:i/>
                <w:iCs/>
                <w:sz w:val="24"/>
                <w:szCs w:val="24"/>
                <w:lang w:val="en-US"/>
              </w:rPr>
              <w:t>There's</w:t>
            </w:r>
            <w:proofErr w:type="gramEnd"/>
            <w:r w:rsidRPr="00DA7091">
              <w:rPr>
                <w:rFonts w:ascii="Times New Roman" w:hAnsi="Times New Roman" w:cs="Times New Roman"/>
                <w:bCs/>
                <w:i/>
                <w:iCs/>
                <w:sz w:val="24"/>
                <w:szCs w:val="24"/>
                <w:lang w:val="en-US"/>
              </w:rPr>
              <w:t xml:space="preserve"> always a stimulus in our brain when we see good things and, you know, they kind of, we kind of get attracted to them. So yeah, based on the design, you know the color schemes and everything and how the color schemes are kind of complimenting the products that are on offer, it really helps one's shopping </w:t>
            </w:r>
            <w:proofErr w:type="gramStart"/>
            <w:r w:rsidRPr="00DA7091">
              <w:rPr>
                <w:rFonts w:ascii="Times New Roman" w:hAnsi="Times New Roman" w:cs="Times New Roman"/>
                <w:bCs/>
                <w:i/>
                <w:iCs/>
                <w:sz w:val="24"/>
                <w:szCs w:val="24"/>
                <w:lang w:val="en-US"/>
              </w:rPr>
              <w:t>experience</w:t>
            </w:r>
            <w:proofErr w:type="gramEnd"/>
            <w:r w:rsidRPr="00DA7091">
              <w:rPr>
                <w:rFonts w:ascii="Times New Roman" w:hAnsi="Times New Roman" w:cs="Times New Roman"/>
                <w:bCs/>
                <w:i/>
                <w:iCs/>
                <w:sz w:val="24"/>
                <w:szCs w:val="24"/>
                <w:lang w:val="en-US"/>
              </w:rPr>
              <w:t xml:space="preserve"> so it does play a vital role. Though sounding vague, personally I have </w:t>
            </w:r>
            <w:proofErr w:type="spellStart"/>
            <w:r w:rsidRPr="00DA7091">
              <w:rPr>
                <w:rFonts w:ascii="Times New Roman" w:hAnsi="Times New Roman" w:cs="Times New Roman"/>
                <w:bCs/>
                <w:i/>
                <w:iCs/>
                <w:sz w:val="24"/>
                <w:szCs w:val="24"/>
                <w:lang w:val="en-US"/>
              </w:rPr>
              <w:t>realised</w:t>
            </w:r>
            <w:proofErr w:type="spellEnd"/>
            <w:r w:rsidRPr="00DA7091">
              <w:rPr>
                <w:rFonts w:ascii="Times New Roman" w:hAnsi="Times New Roman" w:cs="Times New Roman"/>
                <w:bCs/>
                <w:i/>
                <w:iCs/>
                <w:sz w:val="24"/>
                <w:szCs w:val="24"/>
                <w:lang w:val="en-US"/>
              </w:rPr>
              <w:t xml:space="preserve"> those things </w:t>
            </w:r>
            <w:proofErr w:type="gramStart"/>
            <w:r w:rsidRPr="00DA7091">
              <w:rPr>
                <w:rFonts w:ascii="Times New Roman" w:hAnsi="Times New Roman" w:cs="Times New Roman"/>
                <w:bCs/>
                <w:i/>
                <w:iCs/>
                <w:sz w:val="24"/>
                <w:szCs w:val="24"/>
                <w:lang w:val="en-US"/>
              </w:rPr>
              <w:t>kind of get</w:t>
            </w:r>
            <w:proofErr w:type="gramEnd"/>
            <w:r w:rsidRPr="00DA7091">
              <w:rPr>
                <w:rFonts w:ascii="Times New Roman" w:hAnsi="Times New Roman" w:cs="Times New Roman"/>
                <w:bCs/>
                <w:i/>
                <w:iCs/>
                <w:sz w:val="24"/>
                <w:szCs w:val="24"/>
                <w:lang w:val="en-US"/>
              </w:rPr>
              <w:t xml:space="preserve"> my attention and keep me wanting to dig more on the site till I buy even things I had no intention of buying.” </w:t>
            </w:r>
            <w:r w:rsidRPr="00DA7091">
              <w:rPr>
                <w:rFonts w:ascii="Times New Roman" w:hAnsi="Times New Roman" w:cs="Times New Roman"/>
                <w:bCs/>
                <w:sz w:val="24"/>
                <w:szCs w:val="24"/>
                <w:lang w:val="en-US"/>
              </w:rPr>
              <w:t xml:space="preserve">Participant </w:t>
            </w:r>
            <w:proofErr w:type="gramStart"/>
            <w:r w:rsidRPr="00DA7091">
              <w:rPr>
                <w:rFonts w:ascii="Times New Roman" w:hAnsi="Times New Roman" w:cs="Times New Roman"/>
                <w:bCs/>
                <w:sz w:val="24"/>
                <w:szCs w:val="24"/>
                <w:lang w:val="en-US"/>
              </w:rPr>
              <w:t>9</w:t>
            </w:r>
            <w:proofErr w:type="gramEnd"/>
          </w:p>
          <w:p w14:paraId="6C4D422D" w14:textId="77777777" w:rsidR="00DA7091" w:rsidRPr="00DA7091" w:rsidRDefault="00DA7091" w:rsidP="00DA7091">
            <w:pPr>
              <w:spacing w:after="160" w:line="480" w:lineRule="auto"/>
              <w:jc w:val="both"/>
              <w:rPr>
                <w:rFonts w:ascii="Times New Roman" w:hAnsi="Times New Roman" w:cs="Times New Roman"/>
                <w:bCs/>
                <w:sz w:val="24"/>
                <w:szCs w:val="24"/>
                <w:lang w:val="en-US"/>
              </w:rPr>
            </w:pPr>
          </w:p>
          <w:p w14:paraId="6AF0A79D"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r w:rsidRPr="00DA7091">
              <w:rPr>
                <w:rFonts w:ascii="Times New Roman" w:hAnsi="Times New Roman" w:cs="Times New Roman"/>
                <w:bCs/>
                <w:i/>
                <w:sz w:val="24"/>
                <w:szCs w:val="24"/>
                <w:lang w:val="en-US"/>
              </w:rPr>
              <w:t xml:space="preserve">“I think </w:t>
            </w:r>
            <w:proofErr w:type="gramStart"/>
            <w:r w:rsidRPr="00DA7091">
              <w:rPr>
                <w:rFonts w:ascii="Times New Roman" w:hAnsi="Times New Roman" w:cs="Times New Roman"/>
                <w:bCs/>
                <w:i/>
                <w:sz w:val="24"/>
                <w:szCs w:val="24"/>
                <w:lang w:val="en-US"/>
              </w:rPr>
              <w:t>it's</w:t>
            </w:r>
            <w:proofErr w:type="gramEnd"/>
            <w:r w:rsidRPr="00DA7091">
              <w:rPr>
                <w:rFonts w:ascii="Times New Roman" w:hAnsi="Times New Roman" w:cs="Times New Roman"/>
                <w:bCs/>
                <w:i/>
                <w:sz w:val="24"/>
                <w:szCs w:val="24"/>
                <w:lang w:val="en-US"/>
              </w:rPr>
              <w:t xml:space="preserve"> more of reputation. </w:t>
            </w:r>
            <w:proofErr w:type="gramStart"/>
            <w:r w:rsidRPr="00DA7091">
              <w:rPr>
                <w:rFonts w:ascii="Times New Roman" w:hAnsi="Times New Roman" w:cs="Times New Roman"/>
                <w:bCs/>
                <w:i/>
                <w:sz w:val="24"/>
                <w:szCs w:val="24"/>
                <w:lang w:val="en-US"/>
              </w:rPr>
              <w:t>That's</w:t>
            </w:r>
            <w:proofErr w:type="gramEnd"/>
            <w:r w:rsidRPr="00DA7091">
              <w:rPr>
                <w:rFonts w:ascii="Times New Roman" w:hAnsi="Times New Roman" w:cs="Times New Roman"/>
                <w:bCs/>
                <w:i/>
                <w:sz w:val="24"/>
                <w:szCs w:val="24"/>
                <w:lang w:val="en-US"/>
              </w:rPr>
              <w:t xml:space="preserve"> why Amazon is a global leader. And that's why even </w:t>
            </w:r>
            <w:proofErr w:type="gramStart"/>
            <w:r w:rsidRPr="00DA7091">
              <w:rPr>
                <w:rFonts w:ascii="Times New Roman" w:hAnsi="Times New Roman" w:cs="Times New Roman"/>
                <w:bCs/>
                <w:i/>
                <w:sz w:val="24"/>
                <w:szCs w:val="24"/>
                <w:lang w:val="en-US"/>
              </w:rPr>
              <w:t>new players</w:t>
            </w:r>
            <w:proofErr w:type="gramEnd"/>
            <w:r w:rsidRPr="00DA7091">
              <w:rPr>
                <w:rFonts w:ascii="Times New Roman" w:hAnsi="Times New Roman" w:cs="Times New Roman"/>
                <w:bCs/>
                <w:i/>
                <w:sz w:val="24"/>
                <w:szCs w:val="24"/>
                <w:lang w:val="en-US"/>
              </w:rPr>
              <w:t xml:space="preserve"> like "</w:t>
            </w:r>
            <w:proofErr w:type="spellStart"/>
            <w:r w:rsidRPr="00DA7091">
              <w:rPr>
                <w:rFonts w:ascii="Times New Roman" w:hAnsi="Times New Roman" w:cs="Times New Roman"/>
                <w:bCs/>
                <w:i/>
                <w:sz w:val="24"/>
                <w:szCs w:val="24"/>
                <w:lang w:val="en-US"/>
              </w:rPr>
              <w:t>Timu</w:t>
            </w:r>
            <w:proofErr w:type="spellEnd"/>
            <w:r w:rsidRPr="00DA7091">
              <w:rPr>
                <w:rFonts w:ascii="Times New Roman" w:hAnsi="Times New Roman" w:cs="Times New Roman"/>
                <w:bCs/>
                <w:i/>
                <w:sz w:val="24"/>
                <w:szCs w:val="24"/>
                <w:lang w:val="en-US"/>
              </w:rPr>
              <w:t>" or "</w:t>
            </w:r>
            <w:proofErr w:type="spellStart"/>
            <w:r w:rsidRPr="00DA7091">
              <w:rPr>
                <w:rFonts w:ascii="Times New Roman" w:hAnsi="Times New Roman" w:cs="Times New Roman"/>
                <w:bCs/>
                <w:i/>
                <w:sz w:val="24"/>
                <w:szCs w:val="24"/>
                <w:lang w:val="en-US"/>
              </w:rPr>
              <w:t>Temu</w:t>
            </w:r>
            <w:proofErr w:type="spellEnd"/>
            <w:r w:rsidRPr="00DA7091">
              <w:rPr>
                <w:rFonts w:ascii="Times New Roman" w:hAnsi="Times New Roman" w:cs="Times New Roman"/>
                <w:bCs/>
                <w:i/>
                <w:sz w:val="24"/>
                <w:szCs w:val="24"/>
                <w:lang w:val="en-US"/>
              </w:rPr>
              <w:t xml:space="preserve">", whatever it's called, are trying to spread their reputation by word of mouth. Reputation counts for a lot, especially if </w:t>
            </w:r>
            <w:proofErr w:type="gramStart"/>
            <w:r w:rsidRPr="00DA7091">
              <w:rPr>
                <w:rFonts w:ascii="Times New Roman" w:hAnsi="Times New Roman" w:cs="Times New Roman"/>
                <w:bCs/>
                <w:i/>
                <w:sz w:val="24"/>
                <w:szCs w:val="24"/>
                <w:lang w:val="en-US"/>
              </w:rPr>
              <w:t>you're</w:t>
            </w:r>
            <w:proofErr w:type="gramEnd"/>
            <w:r w:rsidRPr="00DA7091">
              <w:rPr>
                <w:rFonts w:ascii="Times New Roman" w:hAnsi="Times New Roman" w:cs="Times New Roman"/>
                <w:bCs/>
                <w:i/>
                <w:sz w:val="24"/>
                <w:szCs w:val="24"/>
                <w:lang w:val="en-US"/>
              </w:rPr>
              <w:t xml:space="preserve"> that place where people can go and get many products from one place. So, </w:t>
            </w:r>
            <w:proofErr w:type="gramStart"/>
            <w:r w:rsidRPr="00DA7091">
              <w:rPr>
                <w:rFonts w:ascii="Times New Roman" w:hAnsi="Times New Roman" w:cs="Times New Roman"/>
                <w:bCs/>
                <w:i/>
                <w:sz w:val="24"/>
                <w:szCs w:val="24"/>
                <w:lang w:val="en-US"/>
              </w:rPr>
              <w:t>I think people</w:t>
            </w:r>
            <w:proofErr w:type="gramEnd"/>
            <w:r w:rsidRPr="00DA7091">
              <w:rPr>
                <w:rFonts w:ascii="Times New Roman" w:hAnsi="Times New Roman" w:cs="Times New Roman"/>
                <w:bCs/>
                <w:i/>
                <w:sz w:val="24"/>
                <w:szCs w:val="24"/>
                <w:lang w:val="en-US"/>
              </w:rPr>
              <w:t xml:space="preserve"> are more likely to trust the portal than the source. So, if </w:t>
            </w:r>
            <w:proofErr w:type="gramStart"/>
            <w:r w:rsidRPr="00DA7091">
              <w:rPr>
                <w:rFonts w:ascii="Times New Roman" w:hAnsi="Times New Roman" w:cs="Times New Roman"/>
                <w:bCs/>
                <w:i/>
                <w:sz w:val="24"/>
                <w:szCs w:val="24"/>
                <w:lang w:val="en-US"/>
              </w:rPr>
              <w:t>you're</w:t>
            </w:r>
            <w:proofErr w:type="gramEnd"/>
            <w:r w:rsidRPr="00DA7091">
              <w:rPr>
                <w:rFonts w:ascii="Times New Roman" w:hAnsi="Times New Roman" w:cs="Times New Roman"/>
                <w:bCs/>
                <w:i/>
                <w:sz w:val="24"/>
                <w:szCs w:val="24"/>
                <w:lang w:val="en-US"/>
              </w:rPr>
              <w:t xml:space="preserve"> going on Amazon and you're looking for a laptop, for example, one is more likely to trust that since it's an Amazon product it has been checked as opposed to going directly to the manufacturer and buying from them.”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3</w:t>
            </w:r>
            <w:proofErr w:type="gramEnd"/>
          </w:p>
          <w:p w14:paraId="2D5B2833"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p>
          <w:p w14:paraId="1D21F13D"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i/>
                <w:iCs/>
                <w:sz w:val="24"/>
                <w:szCs w:val="24"/>
                <w:lang w:val="en-US"/>
              </w:rPr>
              <w:t xml:space="preserve">“100%, reputation is everything for online shopping. </w:t>
            </w:r>
            <w:proofErr w:type="gramStart"/>
            <w:r w:rsidRPr="00DA7091">
              <w:rPr>
                <w:rFonts w:ascii="Times New Roman" w:hAnsi="Times New Roman" w:cs="Times New Roman"/>
                <w:bCs/>
                <w:i/>
                <w:iCs/>
                <w:sz w:val="24"/>
                <w:szCs w:val="24"/>
                <w:lang w:val="en-US"/>
              </w:rPr>
              <w:t>That's</w:t>
            </w:r>
            <w:proofErr w:type="gramEnd"/>
            <w:r w:rsidRPr="00DA7091">
              <w:rPr>
                <w:rFonts w:ascii="Times New Roman" w:hAnsi="Times New Roman" w:cs="Times New Roman"/>
                <w:bCs/>
                <w:i/>
                <w:iCs/>
                <w:sz w:val="24"/>
                <w:szCs w:val="24"/>
                <w:lang w:val="en-US"/>
              </w:rPr>
              <w:t xml:space="preserve"> why people flock to Amazon and Any website that really has managed to build a decent following because reputation. </w:t>
            </w:r>
            <w:proofErr w:type="gramStart"/>
            <w:r w:rsidRPr="00DA7091">
              <w:rPr>
                <w:rFonts w:ascii="Times New Roman" w:hAnsi="Times New Roman" w:cs="Times New Roman"/>
                <w:bCs/>
                <w:i/>
                <w:iCs/>
                <w:sz w:val="24"/>
                <w:szCs w:val="24"/>
                <w:lang w:val="en-US"/>
              </w:rPr>
              <w:t>You're</w:t>
            </w:r>
            <w:proofErr w:type="gramEnd"/>
            <w:r w:rsidRPr="00DA7091">
              <w:rPr>
                <w:rFonts w:ascii="Times New Roman" w:hAnsi="Times New Roman" w:cs="Times New Roman"/>
                <w:bCs/>
                <w:i/>
                <w:iCs/>
                <w:sz w:val="24"/>
                <w:szCs w:val="24"/>
                <w:lang w:val="en-US"/>
              </w:rPr>
              <w:t xml:space="preserve"> buying something that you can't see on the promise that it will arrive. So, reputation is everything.”</w:t>
            </w:r>
            <w:r w:rsidRPr="00DA7091">
              <w:rPr>
                <w:rFonts w:ascii="Times New Roman" w:hAnsi="Times New Roman" w:cs="Times New Roman"/>
                <w:bCs/>
                <w:sz w:val="24"/>
                <w:szCs w:val="24"/>
                <w:lang w:val="en-US"/>
              </w:rPr>
              <w:t xml:space="preserve"> Participant </w:t>
            </w:r>
            <w:proofErr w:type="gramStart"/>
            <w:r w:rsidRPr="00DA7091">
              <w:rPr>
                <w:rFonts w:ascii="Times New Roman" w:hAnsi="Times New Roman" w:cs="Times New Roman"/>
                <w:bCs/>
                <w:sz w:val="24"/>
                <w:szCs w:val="24"/>
                <w:lang w:val="en-US"/>
              </w:rPr>
              <w:t>6</w:t>
            </w:r>
            <w:proofErr w:type="gramEnd"/>
          </w:p>
          <w:p w14:paraId="3A307A4A" w14:textId="77777777" w:rsidR="00DA7091" w:rsidRPr="00DA7091" w:rsidRDefault="00DA7091" w:rsidP="00DA7091">
            <w:pPr>
              <w:spacing w:after="160" w:line="480" w:lineRule="auto"/>
              <w:jc w:val="both"/>
              <w:rPr>
                <w:rFonts w:ascii="Times New Roman" w:hAnsi="Times New Roman" w:cs="Times New Roman"/>
                <w:bCs/>
                <w:sz w:val="24"/>
                <w:szCs w:val="24"/>
                <w:lang w:val="en-US"/>
              </w:rPr>
            </w:pPr>
          </w:p>
          <w:p w14:paraId="70D04D82"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i/>
                <w:sz w:val="24"/>
                <w:szCs w:val="24"/>
                <w:lang w:val="en-US"/>
              </w:rPr>
              <w:t xml:space="preserve">Quality of information, consistency of information that's where reputation comes up because </w:t>
            </w:r>
            <w:proofErr w:type="gramStart"/>
            <w:r w:rsidRPr="00DA7091">
              <w:rPr>
                <w:rFonts w:ascii="Times New Roman" w:hAnsi="Times New Roman" w:cs="Times New Roman"/>
                <w:bCs/>
                <w:i/>
                <w:sz w:val="24"/>
                <w:szCs w:val="24"/>
                <w:lang w:val="en-US"/>
              </w:rPr>
              <w:t>some</w:t>
            </w:r>
            <w:proofErr w:type="gramEnd"/>
            <w:r w:rsidRPr="00DA7091">
              <w:rPr>
                <w:rFonts w:ascii="Times New Roman" w:hAnsi="Times New Roman" w:cs="Times New Roman"/>
                <w:bCs/>
                <w:i/>
                <w:sz w:val="24"/>
                <w:szCs w:val="24"/>
                <w:lang w:val="en-US"/>
              </w:rPr>
              <w:t xml:space="preserve"> websites are better able to present their information consistently and in a way that makes sense. For example, Amazon, they have </w:t>
            </w:r>
            <w:proofErr w:type="gramStart"/>
            <w:r w:rsidRPr="00DA7091">
              <w:rPr>
                <w:rFonts w:ascii="Times New Roman" w:hAnsi="Times New Roman" w:cs="Times New Roman"/>
                <w:bCs/>
                <w:i/>
                <w:sz w:val="24"/>
                <w:szCs w:val="24"/>
                <w:lang w:val="en-US"/>
              </w:rPr>
              <w:t>various ways</w:t>
            </w:r>
            <w:proofErr w:type="gramEnd"/>
            <w:r w:rsidRPr="00DA7091">
              <w:rPr>
                <w:rFonts w:ascii="Times New Roman" w:hAnsi="Times New Roman" w:cs="Times New Roman"/>
                <w:bCs/>
                <w:i/>
                <w:sz w:val="24"/>
                <w:szCs w:val="24"/>
                <w:lang w:val="en-US"/>
              </w:rPr>
              <w:t xml:space="preserve"> of helping you. Present the information in the way that you want to see, for example, you can sort by price, you can sort by item, you can sort by location </w:t>
            </w:r>
            <w:proofErr w:type="gramStart"/>
            <w:r w:rsidRPr="00DA7091">
              <w:rPr>
                <w:rFonts w:ascii="Times New Roman" w:hAnsi="Times New Roman" w:cs="Times New Roman"/>
                <w:bCs/>
                <w:i/>
                <w:sz w:val="24"/>
                <w:szCs w:val="24"/>
                <w:lang w:val="en-US"/>
              </w:rPr>
              <w:t>and so on</w:t>
            </w:r>
            <w:proofErr w:type="gramEnd"/>
            <w:r w:rsidRPr="00DA7091">
              <w:rPr>
                <w:rFonts w:ascii="Times New Roman" w:hAnsi="Times New Roman" w:cs="Times New Roman"/>
                <w:bCs/>
                <w:i/>
                <w:sz w:val="24"/>
                <w:szCs w:val="24"/>
                <w:lang w:val="en-US"/>
              </w:rPr>
              <w:t xml:space="preserve">. So, yes, I think most websites will have, tend to go down that route because it does make sense.”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11</w:t>
            </w:r>
            <w:bookmarkEnd w:id="107"/>
            <w:proofErr w:type="gramEnd"/>
          </w:p>
        </w:tc>
        <w:tc>
          <w:tcPr>
            <w:tcW w:w="2430" w:type="dxa"/>
            <w:shd w:val="clear" w:color="auto" w:fill="FFF2CC" w:themeFill="accent4" w:themeFillTint="33"/>
          </w:tcPr>
          <w:p w14:paraId="023A7243" w14:textId="77777777" w:rsidR="00DA7091" w:rsidRPr="00DA7091" w:rsidRDefault="00DA7091" w:rsidP="00DA7091">
            <w:pPr>
              <w:spacing w:after="160" w:line="480" w:lineRule="auto"/>
              <w:jc w:val="both"/>
              <w:rPr>
                <w:rFonts w:ascii="Times New Roman" w:hAnsi="Times New Roman" w:cs="Times New Roman"/>
                <w:bCs/>
                <w:sz w:val="24"/>
                <w:szCs w:val="24"/>
                <w:lang w:val="en-US"/>
              </w:rPr>
            </w:pPr>
            <w:bookmarkStart w:id="108" w:name="_Hlk148096163"/>
            <w:r w:rsidRPr="00DA7091">
              <w:rPr>
                <w:rFonts w:ascii="Times New Roman" w:hAnsi="Times New Roman" w:cs="Times New Roman"/>
                <w:bCs/>
                <w:iCs/>
                <w:sz w:val="24"/>
                <w:szCs w:val="24"/>
                <w:lang w:val="en-US"/>
              </w:rPr>
              <w:t>Website design attraction and reputation</w:t>
            </w:r>
            <w:bookmarkEnd w:id="108"/>
          </w:p>
        </w:tc>
        <w:tc>
          <w:tcPr>
            <w:tcW w:w="2070" w:type="dxa"/>
            <w:vMerge/>
            <w:shd w:val="clear" w:color="auto" w:fill="BDD6EE" w:themeFill="accent1" w:themeFillTint="66"/>
          </w:tcPr>
          <w:p w14:paraId="173E1589" w14:textId="77777777" w:rsidR="00DA7091" w:rsidRPr="00DA7091" w:rsidRDefault="00DA7091" w:rsidP="00DA7091">
            <w:pPr>
              <w:spacing w:after="160" w:line="480" w:lineRule="auto"/>
              <w:jc w:val="both"/>
              <w:rPr>
                <w:rFonts w:ascii="Times New Roman" w:hAnsi="Times New Roman" w:cs="Times New Roman"/>
                <w:bCs/>
                <w:sz w:val="24"/>
                <w:szCs w:val="24"/>
                <w:lang w:val="en-US"/>
              </w:rPr>
            </w:pPr>
          </w:p>
        </w:tc>
      </w:tr>
    </w:tbl>
    <w:p w14:paraId="4FEEDC40" w14:textId="77777777" w:rsidR="00DA7091" w:rsidRPr="00DA7091" w:rsidRDefault="00DA7091" w:rsidP="00DA7091">
      <w:pPr>
        <w:spacing w:line="480" w:lineRule="auto"/>
        <w:jc w:val="both"/>
        <w:rPr>
          <w:rFonts w:ascii="Times New Roman" w:hAnsi="Times New Roman" w:cs="Times New Roman"/>
          <w:b/>
          <w:bCs/>
          <w:sz w:val="24"/>
          <w:szCs w:val="24"/>
          <w:lang w:val="en-US"/>
        </w:rPr>
      </w:pPr>
      <w:bookmarkStart w:id="109" w:name="_Hlk148100830"/>
    </w:p>
    <w:p w14:paraId="19845B98" w14:textId="78CFBE82" w:rsidR="00DA7091" w:rsidRPr="00DA7091" w:rsidRDefault="00DA7091" w:rsidP="00191A83">
      <w:pPr>
        <w:pStyle w:val="Heading3"/>
        <w:numPr>
          <w:ilvl w:val="2"/>
          <w:numId w:val="10"/>
        </w:numPr>
        <w:spacing w:line="480" w:lineRule="auto"/>
        <w:rPr>
          <w:lang w:val="en-US"/>
        </w:rPr>
      </w:pPr>
      <w:bookmarkStart w:id="110" w:name="_Toc153151443"/>
      <w:r w:rsidRPr="00DA7091">
        <w:rPr>
          <w:lang w:val="en-US"/>
        </w:rPr>
        <w:t>Major Theme 2: Drivers of online shopping</w:t>
      </w:r>
      <w:bookmarkEnd w:id="110"/>
    </w:p>
    <w:bookmarkEnd w:id="109"/>
    <w:p w14:paraId="05BA8F9E" w14:textId="7777777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Findings from the interviews also generated a theme relating to objective 2: to evaluate factors influencing consumers’ online shopping attitude. The main theme thus derived is – </w:t>
      </w:r>
      <w:bookmarkStart w:id="111" w:name="_Hlk148105125"/>
      <w:r w:rsidRPr="00DA7091">
        <w:rPr>
          <w:rFonts w:ascii="Times New Roman" w:hAnsi="Times New Roman" w:cs="Times New Roman"/>
          <w:bCs/>
          <w:sz w:val="24"/>
          <w:szCs w:val="24"/>
          <w:lang w:val="en-US"/>
        </w:rPr>
        <w:t>Drivers of online shopping</w:t>
      </w:r>
      <w:bookmarkEnd w:id="111"/>
      <w:r w:rsidRPr="00DA7091">
        <w:rPr>
          <w:rFonts w:ascii="Times New Roman" w:hAnsi="Times New Roman" w:cs="Times New Roman"/>
          <w:bCs/>
          <w:sz w:val="24"/>
          <w:szCs w:val="24"/>
          <w:lang w:val="en-US"/>
        </w:rPr>
        <w:t xml:space="preserve">. From this theme, the following sub-themes emerged as illustrated in Table 4.3: convenience and time saving; need for physical touch to ascertain quality; and limitations compared to traditional stores. Most of the participants revealed that they were driven to purchase goods online due to the shopping mode’s convenience and time saving (Participants 3; </w:t>
      </w:r>
      <w:proofErr w:type="gramStart"/>
      <w:r w:rsidRPr="00DA7091">
        <w:rPr>
          <w:rFonts w:ascii="Times New Roman" w:hAnsi="Times New Roman" w:cs="Times New Roman"/>
          <w:bCs/>
          <w:sz w:val="24"/>
          <w:szCs w:val="24"/>
          <w:lang w:val="en-US"/>
        </w:rPr>
        <w:t>5</w:t>
      </w:r>
      <w:proofErr w:type="gramEnd"/>
      <w:r w:rsidRPr="00DA7091">
        <w:rPr>
          <w:rFonts w:ascii="Times New Roman" w:hAnsi="Times New Roman" w:cs="Times New Roman"/>
          <w:bCs/>
          <w:sz w:val="24"/>
          <w:szCs w:val="24"/>
          <w:lang w:val="en-US"/>
        </w:rPr>
        <w:t xml:space="preserve">; and 8). However, on a negative side, some participants revealed that what at times prevents them from using the online shopping channel is the absence of physical touching of the products which limits inspection in terms of quality (Participants 4; </w:t>
      </w:r>
      <w:proofErr w:type="gramStart"/>
      <w:r w:rsidRPr="00DA7091">
        <w:rPr>
          <w:rFonts w:ascii="Times New Roman" w:hAnsi="Times New Roman" w:cs="Times New Roman"/>
          <w:bCs/>
          <w:sz w:val="24"/>
          <w:szCs w:val="24"/>
          <w:lang w:val="en-US"/>
        </w:rPr>
        <w:t>6</w:t>
      </w:r>
      <w:proofErr w:type="gramEnd"/>
      <w:r w:rsidRPr="00DA7091">
        <w:rPr>
          <w:rFonts w:ascii="Times New Roman" w:hAnsi="Times New Roman" w:cs="Times New Roman"/>
          <w:bCs/>
          <w:sz w:val="24"/>
          <w:szCs w:val="24"/>
          <w:lang w:val="en-US"/>
        </w:rPr>
        <w:t>; and 12). In addition, as shown in Table 4.3, traditional shops are still regarded as the most preferred shopping channel relative to online especially regarding perishables such as fruits and vegetables (Participants 1 and 7)</w:t>
      </w:r>
      <w:proofErr w:type="gramStart"/>
      <w:r w:rsidRPr="00DA7091">
        <w:rPr>
          <w:rFonts w:ascii="Times New Roman" w:hAnsi="Times New Roman" w:cs="Times New Roman"/>
          <w:bCs/>
          <w:sz w:val="24"/>
          <w:szCs w:val="24"/>
          <w:lang w:val="en-US"/>
        </w:rPr>
        <w:t xml:space="preserve">.  </w:t>
      </w:r>
      <w:proofErr w:type="gramEnd"/>
    </w:p>
    <w:p w14:paraId="6124591E" w14:textId="7777777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Table 3: </w:t>
      </w:r>
      <w:bookmarkStart w:id="112" w:name="_Hlk147948140"/>
      <w:r w:rsidRPr="00DA7091">
        <w:rPr>
          <w:rFonts w:ascii="Times New Roman" w:hAnsi="Times New Roman" w:cs="Times New Roman"/>
          <w:bCs/>
          <w:sz w:val="24"/>
          <w:szCs w:val="24"/>
          <w:lang w:val="en-US"/>
        </w:rPr>
        <w:t xml:space="preserve">Theme 2 – </w:t>
      </w:r>
      <w:bookmarkStart w:id="113" w:name="_Hlk148099114"/>
      <w:r w:rsidRPr="00DA7091">
        <w:rPr>
          <w:rFonts w:ascii="Times New Roman" w:hAnsi="Times New Roman" w:cs="Times New Roman"/>
          <w:bCs/>
          <w:sz w:val="24"/>
          <w:szCs w:val="24"/>
          <w:lang w:val="en-US"/>
        </w:rPr>
        <w:t>Drivers of online shopping</w:t>
      </w:r>
      <w:bookmarkEnd w:id="112"/>
      <w:bookmarkEnd w:id="113"/>
    </w:p>
    <w:tbl>
      <w:tblPr>
        <w:tblStyle w:val="TableGrid"/>
        <w:tblW w:w="9625" w:type="dxa"/>
        <w:tblLook w:val="04A0" w:firstRow="1" w:lastRow="0" w:firstColumn="1" w:lastColumn="0" w:noHBand="0" w:noVBand="1"/>
      </w:tblPr>
      <w:tblGrid>
        <w:gridCol w:w="5125"/>
        <w:gridCol w:w="2430"/>
        <w:gridCol w:w="2070"/>
      </w:tblGrid>
      <w:tr w:rsidR="00DA7091" w:rsidRPr="00DA7091" w14:paraId="48B6CC67" w14:textId="77777777" w:rsidTr="00611DB7">
        <w:tc>
          <w:tcPr>
            <w:tcW w:w="5125" w:type="dxa"/>
            <w:shd w:val="clear" w:color="auto" w:fill="92D050"/>
          </w:tcPr>
          <w:p w14:paraId="4A7BC0FE" w14:textId="77777777" w:rsidR="00DA7091" w:rsidRPr="00DA7091" w:rsidRDefault="00DA7091" w:rsidP="00DA7091">
            <w:pPr>
              <w:spacing w:after="160" w:line="480" w:lineRule="auto"/>
              <w:jc w:val="both"/>
              <w:rPr>
                <w:rFonts w:ascii="Times New Roman" w:hAnsi="Times New Roman" w:cs="Times New Roman"/>
                <w:b/>
                <w:bCs/>
                <w:sz w:val="24"/>
                <w:szCs w:val="24"/>
                <w:lang w:val="en-US"/>
              </w:rPr>
            </w:pPr>
            <w:bookmarkStart w:id="114" w:name="_Hlk147932814"/>
            <w:r w:rsidRPr="00DA7091">
              <w:rPr>
                <w:rFonts w:ascii="Times New Roman" w:hAnsi="Times New Roman" w:cs="Times New Roman"/>
                <w:b/>
                <w:bCs/>
                <w:sz w:val="24"/>
                <w:szCs w:val="24"/>
                <w:lang w:val="en-US"/>
              </w:rPr>
              <w:t>Interview excerpts</w:t>
            </w:r>
          </w:p>
        </w:tc>
        <w:tc>
          <w:tcPr>
            <w:tcW w:w="2430" w:type="dxa"/>
            <w:shd w:val="clear" w:color="auto" w:fill="92D050"/>
          </w:tcPr>
          <w:p w14:paraId="08A7BC19" w14:textId="77777777" w:rsidR="00DA7091" w:rsidRPr="00DA7091" w:rsidRDefault="00DA7091" w:rsidP="00DA7091">
            <w:pPr>
              <w:spacing w:after="160" w:line="480" w:lineRule="auto"/>
              <w:jc w:val="both"/>
              <w:rPr>
                <w:rFonts w:ascii="Times New Roman" w:hAnsi="Times New Roman" w:cs="Times New Roman"/>
                <w:b/>
                <w:bCs/>
                <w:sz w:val="24"/>
                <w:szCs w:val="24"/>
                <w:lang w:val="en-US"/>
              </w:rPr>
            </w:pPr>
            <w:r w:rsidRPr="00DA7091">
              <w:rPr>
                <w:rFonts w:ascii="Times New Roman" w:hAnsi="Times New Roman" w:cs="Times New Roman"/>
                <w:b/>
                <w:bCs/>
                <w:sz w:val="24"/>
                <w:szCs w:val="24"/>
                <w:lang w:val="en-US"/>
              </w:rPr>
              <w:t>Sub-themes</w:t>
            </w:r>
          </w:p>
        </w:tc>
        <w:tc>
          <w:tcPr>
            <w:tcW w:w="2070" w:type="dxa"/>
            <w:shd w:val="clear" w:color="auto" w:fill="92D050"/>
          </w:tcPr>
          <w:p w14:paraId="25E7CD2C" w14:textId="77777777" w:rsidR="00DA7091" w:rsidRPr="00DA7091" w:rsidRDefault="00DA7091" w:rsidP="00DA7091">
            <w:pPr>
              <w:spacing w:after="160" w:line="480" w:lineRule="auto"/>
              <w:jc w:val="both"/>
              <w:rPr>
                <w:rFonts w:ascii="Times New Roman" w:hAnsi="Times New Roman" w:cs="Times New Roman"/>
                <w:b/>
                <w:bCs/>
                <w:sz w:val="24"/>
                <w:szCs w:val="24"/>
                <w:lang w:val="en-US"/>
              </w:rPr>
            </w:pPr>
            <w:r w:rsidRPr="00DA7091">
              <w:rPr>
                <w:rFonts w:ascii="Times New Roman" w:hAnsi="Times New Roman" w:cs="Times New Roman"/>
                <w:b/>
                <w:bCs/>
                <w:sz w:val="24"/>
                <w:szCs w:val="24"/>
                <w:lang w:val="en-US"/>
              </w:rPr>
              <w:t>Themes</w:t>
            </w:r>
          </w:p>
        </w:tc>
      </w:tr>
      <w:tr w:rsidR="00DA7091" w:rsidRPr="00DA7091" w14:paraId="26432FEE" w14:textId="77777777" w:rsidTr="00611DB7">
        <w:tc>
          <w:tcPr>
            <w:tcW w:w="5125" w:type="dxa"/>
            <w:shd w:val="clear" w:color="auto" w:fill="F2F2F2" w:themeFill="background1" w:themeFillShade="F2"/>
          </w:tcPr>
          <w:p w14:paraId="27CC66D5"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bookmarkStart w:id="115" w:name="_Hlk148503925"/>
            <w:bookmarkEnd w:id="114"/>
            <w:r w:rsidRPr="00DA7091">
              <w:rPr>
                <w:rFonts w:ascii="Times New Roman" w:hAnsi="Times New Roman" w:cs="Times New Roman"/>
                <w:bCs/>
                <w:i/>
                <w:sz w:val="24"/>
                <w:szCs w:val="24"/>
                <w:lang w:val="en-US"/>
              </w:rPr>
              <w:t xml:space="preserve">“Online shopping in my regard is a quick, effective, and time saving method of shopping as compared to the traditional type of shopping, which is in person and time consuming and often tedious as well.”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3</w:t>
            </w:r>
            <w:proofErr w:type="gramEnd"/>
          </w:p>
          <w:p w14:paraId="6791C3EE"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p>
          <w:p w14:paraId="5E167766"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sz w:val="24"/>
                <w:szCs w:val="24"/>
                <w:lang w:val="en-US"/>
              </w:rPr>
              <w:t xml:space="preserve">It is easier in the sense that you get to get the best value for your money because you can compare prices easily than going shop to shop. It saves time, and once you get to know where to go, just like with anything, you can you begin to understand the best sources of the things you want.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5</w:t>
            </w:r>
            <w:proofErr w:type="gramEnd"/>
          </w:p>
          <w:p w14:paraId="1EEF5A26"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p>
          <w:p w14:paraId="5F623254"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It shows variety, it shows, discounts and it is easy to manage rather than going about and looking at each door or each section of a shop and looking for discounts and particular bargain prices as well. So, I think </w:t>
            </w:r>
            <w:proofErr w:type="gramStart"/>
            <w:r w:rsidRPr="00DA7091">
              <w:rPr>
                <w:rFonts w:ascii="Times New Roman" w:hAnsi="Times New Roman" w:cs="Times New Roman"/>
                <w:bCs/>
                <w:i/>
                <w:iCs/>
                <w:sz w:val="24"/>
                <w:szCs w:val="24"/>
                <w:lang w:val="en-US"/>
              </w:rPr>
              <w:t>it's</w:t>
            </w:r>
            <w:proofErr w:type="gramEnd"/>
            <w:r w:rsidRPr="00DA7091">
              <w:rPr>
                <w:rFonts w:ascii="Times New Roman" w:hAnsi="Times New Roman" w:cs="Times New Roman"/>
                <w:bCs/>
                <w:i/>
                <w:iCs/>
                <w:sz w:val="24"/>
                <w:szCs w:val="24"/>
                <w:lang w:val="en-US"/>
              </w:rPr>
              <w:t xml:space="preserve"> a more effective and lucrative way of shopping rather than the traditional way of going up and about in person.”</w:t>
            </w:r>
            <w:r w:rsidRPr="00DA7091">
              <w:rPr>
                <w:rFonts w:ascii="Times New Roman" w:hAnsi="Times New Roman" w:cs="Times New Roman"/>
                <w:bCs/>
                <w:sz w:val="24"/>
                <w:szCs w:val="24"/>
                <w:lang w:val="en-US"/>
              </w:rPr>
              <w:t xml:space="preserve"> Participant </w:t>
            </w:r>
            <w:proofErr w:type="gramStart"/>
            <w:r w:rsidRPr="00DA7091">
              <w:rPr>
                <w:rFonts w:ascii="Times New Roman" w:hAnsi="Times New Roman" w:cs="Times New Roman"/>
                <w:bCs/>
                <w:sz w:val="24"/>
                <w:szCs w:val="24"/>
                <w:lang w:val="en-US"/>
              </w:rPr>
              <w:t>8</w:t>
            </w:r>
            <w:proofErr w:type="gramEnd"/>
          </w:p>
          <w:bookmarkEnd w:id="115"/>
          <w:p w14:paraId="5531A824"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p>
        </w:tc>
        <w:tc>
          <w:tcPr>
            <w:tcW w:w="2430" w:type="dxa"/>
            <w:shd w:val="clear" w:color="auto" w:fill="F2F2F2" w:themeFill="background1" w:themeFillShade="F2"/>
          </w:tcPr>
          <w:p w14:paraId="6D0C4EEF"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Convenience and time saving</w:t>
            </w:r>
          </w:p>
          <w:p w14:paraId="0C3D0935" w14:textId="77777777" w:rsidR="00DA7091" w:rsidRPr="00DA7091" w:rsidRDefault="00DA7091" w:rsidP="00DA7091">
            <w:pPr>
              <w:spacing w:after="160" w:line="480" w:lineRule="auto"/>
              <w:jc w:val="both"/>
              <w:rPr>
                <w:rFonts w:ascii="Times New Roman" w:hAnsi="Times New Roman" w:cs="Times New Roman"/>
                <w:b/>
                <w:bCs/>
                <w:sz w:val="24"/>
                <w:szCs w:val="24"/>
                <w:lang w:val="en-US"/>
              </w:rPr>
            </w:pPr>
          </w:p>
        </w:tc>
        <w:tc>
          <w:tcPr>
            <w:tcW w:w="2070" w:type="dxa"/>
            <w:vMerge w:val="restart"/>
            <w:shd w:val="clear" w:color="auto" w:fill="BDD6EE" w:themeFill="accent1" w:themeFillTint="66"/>
          </w:tcPr>
          <w:p w14:paraId="1C96FCC4"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Drivers of online shopping</w:t>
            </w:r>
          </w:p>
          <w:p w14:paraId="676B9BC1" w14:textId="77777777" w:rsidR="00DA7091" w:rsidRPr="00DA7091" w:rsidRDefault="00DA7091" w:rsidP="00DA7091">
            <w:pPr>
              <w:spacing w:after="160" w:line="480" w:lineRule="auto"/>
              <w:jc w:val="both"/>
              <w:rPr>
                <w:rFonts w:ascii="Times New Roman" w:hAnsi="Times New Roman" w:cs="Times New Roman"/>
                <w:b/>
                <w:bCs/>
                <w:sz w:val="24"/>
                <w:szCs w:val="24"/>
                <w:lang w:val="en-US"/>
              </w:rPr>
            </w:pPr>
          </w:p>
        </w:tc>
      </w:tr>
      <w:tr w:rsidR="00DA7091" w:rsidRPr="00DA7091" w14:paraId="5749853D" w14:textId="77777777" w:rsidTr="00611DB7">
        <w:tc>
          <w:tcPr>
            <w:tcW w:w="5125" w:type="dxa"/>
            <w:shd w:val="clear" w:color="auto" w:fill="FBE4D5" w:themeFill="accent2" w:themeFillTint="33"/>
          </w:tcPr>
          <w:p w14:paraId="7A9277C0"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bookmarkStart w:id="116" w:name="_Hlk148504732"/>
            <w:r w:rsidRPr="00DA7091">
              <w:rPr>
                <w:rFonts w:ascii="Times New Roman" w:hAnsi="Times New Roman" w:cs="Times New Roman"/>
                <w:bCs/>
                <w:i/>
                <w:sz w:val="24"/>
                <w:szCs w:val="24"/>
                <w:lang w:val="en-US"/>
              </w:rPr>
              <w:t>“When you're buying sealed products Then it's a good thing, but then when you're trying to buy say, your fresh produce and all that stuff, it actually needs you to kind of vet it with your eye in order to be satisfied with the product that you're getting.”</w:t>
            </w:r>
            <w:r w:rsidRPr="00DA7091">
              <w:rPr>
                <w:rFonts w:ascii="Times New Roman" w:hAnsi="Times New Roman" w:cs="Times New Roman"/>
                <w:bCs/>
                <w:iCs/>
                <w:sz w:val="24"/>
                <w:szCs w:val="24"/>
                <w:lang w:val="en-US"/>
              </w:rPr>
              <w:t xml:space="preserve"> Participant </w:t>
            </w:r>
            <w:proofErr w:type="gramStart"/>
            <w:r w:rsidRPr="00DA7091">
              <w:rPr>
                <w:rFonts w:ascii="Times New Roman" w:hAnsi="Times New Roman" w:cs="Times New Roman"/>
                <w:bCs/>
                <w:iCs/>
                <w:sz w:val="24"/>
                <w:szCs w:val="24"/>
                <w:lang w:val="en-US"/>
              </w:rPr>
              <w:t>4</w:t>
            </w:r>
            <w:proofErr w:type="gramEnd"/>
          </w:p>
          <w:p w14:paraId="60090D17" w14:textId="77777777" w:rsidR="00DA7091" w:rsidRPr="00DA7091" w:rsidRDefault="00DA7091" w:rsidP="00DA7091">
            <w:pPr>
              <w:spacing w:after="160" w:line="480" w:lineRule="auto"/>
              <w:jc w:val="both"/>
              <w:rPr>
                <w:rFonts w:ascii="Times New Roman" w:hAnsi="Times New Roman" w:cs="Times New Roman"/>
                <w:bCs/>
                <w:sz w:val="24"/>
                <w:szCs w:val="24"/>
                <w:lang w:val="en-US"/>
              </w:rPr>
            </w:pPr>
          </w:p>
          <w:p w14:paraId="56480D70"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r w:rsidRPr="00DA7091">
              <w:rPr>
                <w:rFonts w:ascii="Times New Roman" w:hAnsi="Times New Roman" w:cs="Times New Roman"/>
                <w:bCs/>
                <w:i/>
                <w:sz w:val="24"/>
                <w:szCs w:val="24"/>
                <w:lang w:val="en-US"/>
              </w:rPr>
              <w:t xml:space="preserve">“Grocery shopping online, </w:t>
            </w:r>
            <w:proofErr w:type="gramStart"/>
            <w:r w:rsidRPr="00DA7091">
              <w:rPr>
                <w:rFonts w:ascii="Times New Roman" w:hAnsi="Times New Roman" w:cs="Times New Roman"/>
                <w:bCs/>
                <w:i/>
                <w:sz w:val="24"/>
                <w:szCs w:val="24"/>
                <w:lang w:val="en-US"/>
              </w:rPr>
              <w:t>I'm</w:t>
            </w:r>
            <w:proofErr w:type="gramEnd"/>
            <w:r w:rsidRPr="00DA7091">
              <w:rPr>
                <w:rFonts w:ascii="Times New Roman" w:hAnsi="Times New Roman" w:cs="Times New Roman"/>
                <w:bCs/>
                <w:i/>
                <w:sz w:val="24"/>
                <w:szCs w:val="24"/>
                <w:lang w:val="en-US"/>
              </w:rPr>
              <w:t xml:space="preserve"> not too sure about that one, because I want to see my food. I want to see if </w:t>
            </w:r>
            <w:proofErr w:type="gramStart"/>
            <w:r w:rsidRPr="00DA7091">
              <w:rPr>
                <w:rFonts w:ascii="Times New Roman" w:hAnsi="Times New Roman" w:cs="Times New Roman"/>
                <w:bCs/>
                <w:i/>
                <w:sz w:val="24"/>
                <w:szCs w:val="24"/>
                <w:lang w:val="en-US"/>
              </w:rPr>
              <w:t>it's</w:t>
            </w:r>
            <w:proofErr w:type="gramEnd"/>
            <w:r w:rsidRPr="00DA7091">
              <w:rPr>
                <w:rFonts w:ascii="Times New Roman" w:hAnsi="Times New Roman" w:cs="Times New Roman"/>
                <w:bCs/>
                <w:i/>
                <w:sz w:val="24"/>
                <w:szCs w:val="24"/>
                <w:lang w:val="en-US"/>
              </w:rPr>
              <w:t xml:space="preserve"> fresh. I want to know that </w:t>
            </w:r>
            <w:proofErr w:type="gramStart"/>
            <w:r w:rsidRPr="00DA7091">
              <w:rPr>
                <w:rFonts w:ascii="Times New Roman" w:hAnsi="Times New Roman" w:cs="Times New Roman"/>
                <w:bCs/>
                <w:i/>
                <w:sz w:val="24"/>
                <w:szCs w:val="24"/>
                <w:lang w:val="en-US"/>
              </w:rPr>
              <w:t>I'm</w:t>
            </w:r>
            <w:proofErr w:type="gramEnd"/>
            <w:r w:rsidRPr="00DA7091">
              <w:rPr>
                <w:rFonts w:ascii="Times New Roman" w:hAnsi="Times New Roman" w:cs="Times New Roman"/>
                <w:bCs/>
                <w:i/>
                <w:sz w:val="24"/>
                <w:szCs w:val="24"/>
                <w:lang w:val="en-US"/>
              </w:rPr>
              <w:t xml:space="preserve"> actually getting the quality that I want.”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6</w:t>
            </w:r>
            <w:proofErr w:type="gramEnd"/>
          </w:p>
          <w:p w14:paraId="2538529D" w14:textId="77777777" w:rsidR="00DA7091" w:rsidRPr="00DA7091" w:rsidRDefault="00DA7091" w:rsidP="00DA7091">
            <w:pPr>
              <w:spacing w:after="160" w:line="480" w:lineRule="auto"/>
              <w:jc w:val="both"/>
              <w:rPr>
                <w:rFonts w:ascii="Times New Roman" w:hAnsi="Times New Roman" w:cs="Times New Roman"/>
                <w:bCs/>
                <w:sz w:val="24"/>
                <w:szCs w:val="24"/>
                <w:lang w:val="en-US"/>
              </w:rPr>
            </w:pPr>
          </w:p>
          <w:p w14:paraId="7CC60B1A" w14:textId="77777777" w:rsidR="00DA7091" w:rsidRPr="00DA7091" w:rsidRDefault="00DA7091" w:rsidP="00DA7091">
            <w:pPr>
              <w:spacing w:after="160" w:line="480" w:lineRule="auto"/>
              <w:jc w:val="both"/>
              <w:rPr>
                <w:rFonts w:ascii="Times New Roman" w:hAnsi="Times New Roman" w:cs="Times New Roman"/>
                <w:bCs/>
                <w:sz w:val="24"/>
                <w:szCs w:val="24"/>
                <w:lang w:val="en-US"/>
              </w:rPr>
            </w:pPr>
          </w:p>
          <w:p w14:paraId="54A4DBE1"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r w:rsidRPr="00DA7091">
              <w:rPr>
                <w:rFonts w:ascii="Times New Roman" w:hAnsi="Times New Roman" w:cs="Times New Roman"/>
                <w:bCs/>
                <w:i/>
                <w:sz w:val="24"/>
                <w:szCs w:val="24"/>
                <w:lang w:val="en-US"/>
              </w:rPr>
              <w:t xml:space="preserve">“Traditional will always be best </w:t>
            </w:r>
            <w:proofErr w:type="gramStart"/>
            <w:r w:rsidRPr="00DA7091">
              <w:rPr>
                <w:rFonts w:ascii="Times New Roman" w:hAnsi="Times New Roman" w:cs="Times New Roman"/>
                <w:bCs/>
                <w:i/>
                <w:sz w:val="24"/>
                <w:szCs w:val="24"/>
                <w:lang w:val="en-US"/>
              </w:rPr>
              <w:t>because of the fact that</w:t>
            </w:r>
            <w:proofErr w:type="gramEnd"/>
            <w:r w:rsidRPr="00DA7091">
              <w:rPr>
                <w:rFonts w:ascii="Times New Roman" w:hAnsi="Times New Roman" w:cs="Times New Roman"/>
                <w:bCs/>
                <w:i/>
                <w:sz w:val="24"/>
                <w:szCs w:val="24"/>
                <w:lang w:val="en-US"/>
              </w:rPr>
              <w:t xml:space="preserve"> there's still a need to see what you're buying, particularly with fruit and veg. With generic goods, with branded goods, you can always buy them </w:t>
            </w:r>
            <w:proofErr w:type="gramStart"/>
            <w:r w:rsidRPr="00DA7091">
              <w:rPr>
                <w:rFonts w:ascii="Times New Roman" w:hAnsi="Times New Roman" w:cs="Times New Roman"/>
                <w:bCs/>
                <w:i/>
                <w:sz w:val="24"/>
                <w:szCs w:val="24"/>
                <w:lang w:val="en-US"/>
              </w:rPr>
              <w:t>online</w:t>
            </w:r>
            <w:proofErr w:type="gramEnd"/>
            <w:r w:rsidRPr="00DA7091">
              <w:rPr>
                <w:rFonts w:ascii="Times New Roman" w:hAnsi="Times New Roman" w:cs="Times New Roman"/>
                <w:bCs/>
                <w:i/>
                <w:sz w:val="24"/>
                <w:szCs w:val="24"/>
                <w:lang w:val="en-US"/>
              </w:rPr>
              <w:t xml:space="preserve"> but it makes no sense to do it online for perishables.”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12</w:t>
            </w:r>
            <w:bookmarkEnd w:id="116"/>
            <w:proofErr w:type="gramEnd"/>
            <w:r w:rsidRPr="00DA7091">
              <w:rPr>
                <w:rFonts w:ascii="Times New Roman" w:hAnsi="Times New Roman" w:cs="Times New Roman"/>
                <w:bCs/>
                <w:i/>
                <w:sz w:val="24"/>
                <w:szCs w:val="24"/>
                <w:lang w:val="en-US"/>
              </w:rPr>
              <w:t xml:space="preserve"> </w:t>
            </w:r>
          </w:p>
          <w:p w14:paraId="53943542" w14:textId="77777777" w:rsidR="00DA7091" w:rsidRPr="00DA7091" w:rsidRDefault="00DA7091" w:rsidP="00DA7091">
            <w:pPr>
              <w:spacing w:after="160" w:line="480" w:lineRule="auto"/>
              <w:jc w:val="both"/>
              <w:rPr>
                <w:rFonts w:ascii="Times New Roman" w:hAnsi="Times New Roman" w:cs="Times New Roman"/>
                <w:bCs/>
                <w:sz w:val="24"/>
                <w:szCs w:val="24"/>
                <w:lang w:val="en-US"/>
              </w:rPr>
            </w:pPr>
          </w:p>
        </w:tc>
        <w:tc>
          <w:tcPr>
            <w:tcW w:w="2430" w:type="dxa"/>
            <w:shd w:val="clear" w:color="auto" w:fill="FBE4D5" w:themeFill="accent2" w:themeFillTint="33"/>
          </w:tcPr>
          <w:p w14:paraId="77CBFBBE"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Need for physical touch to ascertain </w:t>
            </w:r>
            <w:proofErr w:type="gramStart"/>
            <w:r w:rsidRPr="00DA7091">
              <w:rPr>
                <w:rFonts w:ascii="Times New Roman" w:hAnsi="Times New Roman" w:cs="Times New Roman"/>
                <w:bCs/>
                <w:sz w:val="24"/>
                <w:szCs w:val="24"/>
                <w:lang w:val="en-US"/>
              </w:rPr>
              <w:t>quality</w:t>
            </w:r>
            <w:proofErr w:type="gramEnd"/>
          </w:p>
          <w:p w14:paraId="67858EE6" w14:textId="77777777" w:rsidR="00DA7091" w:rsidRPr="00DA7091" w:rsidRDefault="00DA7091" w:rsidP="00DA7091">
            <w:pPr>
              <w:spacing w:after="160" w:line="480" w:lineRule="auto"/>
              <w:jc w:val="both"/>
              <w:rPr>
                <w:rFonts w:ascii="Times New Roman" w:hAnsi="Times New Roman" w:cs="Times New Roman"/>
                <w:b/>
                <w:bCs/>
                <w:sz w:val="24"/>
                <w:szCs w:val="24"/>
                <w:lang w:val="en-US"/>
              </w:rPr>
            </w:pPr>
          </w:p>
        </w:tc>
        <w:tc>
          <w:tcPr>
            <w:tcW w:w="2070" w:type="dxa"/>
            <w:vMerge/>
            <w:shd w:val="clear" w:color="auto" w:fill="auto"/>
          </w:tcPr>
          <w:p w14:paraId="09C7F688" w14:textId="77777777" w:rsidR="00DA7091" w:rsidRPr="00DA7091" w:rsidRDefault="00DA7091" w:rsidP="00DA7091">
            <w:pPr>
              <w:spacing w:after="160" w:line="480" w:lineRule="auto"/>
              <w:jc w:val="both"/>
              <w:rPr>
                <w:rFonts w:ascii="Times New Roman" w:hAnsi="Times New Roman" w:cs="Times New Roman"/>
                <w:b/>
                <w:bCs/>
                <w:sz w:val="24"/>
                <w:szCs w:val="24"/>
                <w:lang w:val="en-US"/>
              </w:rPr>
            </w:pPr>
          </w:p>
        </w:tc>
      </w:tr>
      <w:tr w:rsidR="00DA7091" w:rsidRPr="00DA7091" w14:paraId="25C52D60" w14:textId="77777777" w:rsidTr="00611DB7">
        <w:tc>
          <w:tcPr>
            <w:tcW w:w="5125" w:type="dxa"/>
            <w:shd w:val="clear" w:color="auto" w:fill="FFF2CC" w:themeFill="accent4" w:themeFillTint="33"/>
          </w:tcPr>
          <w:p w14:paraId="3A895A17"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bookmarkStart w:id="117" w:name="_Hlk147930590"/>
            <w:r w:rsidRPr="00DA7091">
              <w:rPr>
                <w:rFonts w:ascii="Times New Roman" w:hAnsi="Times New Roman" w:cs="Times New Roman"/>
                <w:bCs/>
                <w:i/>
                <w:sz w:val="24"/>
                <w:szCs w:val="24"/>
                <w:lang w:val="en-US"/>
              </w:rPr>
              <w:br/>
              <w:t xml:space="preserve">“Then </w:t>
            </w:r>
            <w:proofErr w:type="gramStart"/>
            <w:r w:rsidRPr="00DA7091">
              <w:rPr>
                <w:rFonts w:ascii="Times New Roman" w:hAnsi="Times New Roman" w:cs="Times New Roman"/>
                <w:bCs/>
                <w:i/>
                <w:sz w:val="24"/>
                <w:szCs w:val="24"/>
                <w:lang w:val="en-US"/>
              </w:rPr>
              <w:t>there's</w:t>
            </w:r>
            <w:proofErr w:type="gramEnd"/>
            <w:r w:rsidRPr="00DA7091">
              <w:rPr>
                <w:rFonts w:ascii="Times New Roman" w:hAnsi="Times New Roman" w:cs="Times New Roman"/>
                <w:bCs/>
                <w:i/>
                <w:sz w:val="24"/>
                <w:szCs w:val="24"/>
                <w:lang w:val="en-US"/>
              </w:rPr>
              <w:t xml:space="preserve"> also the issue of availability, not everything that's in the shop is going to be available on the catalog that you see online. </w:t>
            </w:r>
            <w:proofErr w:type="gramStart"/>
            <w:r w:rsidRPr="00DA7091">
              <w:rPr>
                <w:rFonts w:ascii="Times New Roman" w:hAnsi="Times New Roman" w:cs="Times New Roman"/>
                <w:bCs/>
                <w:i/>
                <w:sz w:val="24"/>
                <w:szCs w:val="24"/>
                <w:lang w:val="en-US"/>
              </w:rPr>
              <w:t>Probably they'll</w:t>
            </w:r>
            <w:proofErr w:type="gramEnd"/>
            <w:r w:rsidRPr="00DA7091">
              <w:rPr>
                <w:rFonts w:ascii="Times New Roman" w:hAnsi="Times New Roman" w:cs="Times New Roman"/>
                <w:bCs/>
                <w:i/>
                <w:sz w:val="24"/>
                <w:szCs w:val="24"/>
                <w:lang w:val="en-US"/>
              </w:rPr>
              <w:t xml:space="preserve"> be kind of advertising, mostly the best sellers or what they have an abundance of, but usually the other small stuff doesn't really make it into the catalog. So those are things that kind of limits the, the online shopping experience.</w:t>
            </w:r>
            <w:bookmarkEnd w:id="117"/>
            <w:r w:rsidRPr="00DA7091">
              <w:rPr>
                <w:rFonts w:ascii="Times New Roman" w:hAnsi="Times New Roman" w:cs="Times New Roman"/>
                <w:bCs/>
                <w:i/>
                <w:sz w:val="24"/>
                <w:szCs w:val="24"/>
                <w:lang w:val="en-US"/>
              </w:rPr>
              <w:t xml:space="preserve">”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1</w:t>
            </w:r>
            <w:proofErr w:type="gramEnd"/>
          </w:p>
          <w:p w14:paraId="4251F188" w14:textId="77777777" w:rsidR="00DA7091" w:rsidRPr="00DA7091" w:rsidRDefault="00DA7091" w:rsidP="00DA7091">
            <w:pPr>
              <w:spacing w:after="160" w:line="480" w:lineRule="auto"/>
              <w:jc w:val="both"/>
              <w:rPr>
                <w:rFonts w:ascii="Times New Roman" w:hAnsi="Times New Roman" w:cs="Times New Roman"/>
                <w:bCs/>
                <w:i/>
                <w:sz w:val="24"/>
                <w:szCs w:val="24"/>
                <w:lang w:val="en-US"/>
              </w:rPr>
            </w:pPr>
          </w:p>
          <w:p w14:paraId="5CABCBB1"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r w:rsidRPr="00DA7091">
              <w:rPr>
                <w:rFonts w:ascii="Times New Roman" w:hAnsi="Times New Roman" w:cs="Times New Roman"/>
                <w:bCs/>
                <w:i/>
                <w:sz w:val="24"/>
                <w:szCs w:val="24"/>
                <w:lang w:val="en-US"/>
              </w:rPr>
              <w:t xml:space="preserve">“So, with food shopping that is one thing that online shopping will not be able to kill </w:t>
            </w:r>
            <w:proofErr w:type="gramStart"/>
            <w:r w:rsidRPr="00DA7091">
              <w:rPr>
                <w:rFonts w:ascii="Times New Roman" w:hAnsi="Times New Roman" w:cs="Times New Roman"/>
                <w:bCs/>
                <w:i/>
                <w:sz w:val="24"/>
                <w:szCs w:val="24"/>
                <w:lang w:val="en-US"/>
              </w:rPr>
              <w:t>because of the fact that</w:t>
            </w:r>
            <w:proofErr w:type="gramEnd"/>
            <w:r w:rsidRPr="00DA7091">
              <w:rPr>
                <w:rFonts w:ascii="Times New Roman" w:hAnsi="Times New Roman" w:cs="Times New Roman"/>
                <w:bCs/>
                <w:i/>
                <w:sz w:val="24"/>
                <w:szCs w:val="24"/>
                <w:lang w:val="en-US"/>
              </w:rPr>
              <w:t xml:space="preserve"> people still want to see what they're buying. The pandemic </w:t>
            </w:r>
            <w:proofErr w:type="gramStart"/>
            <w:r w:rsidRPr="00DA7091">
              <w:rPr>
                <w:rFonts w:ascii="Times New Roman" w:hAnsi="Times New Roman" w:cs="Times New Roman"/>
                <w:bCs/>
                <w:i/>
                <w:sz w:val="24"/>
                <w:szCs w:val="24"/>
                <w:lang w:val="en-US"/>
              </w:rPr>
              <w:t>didn't</w:t>
            </w:r>
            <w:proofErr w:type="gramEnd"/>
            <w:r w:rsidRPr="00DA7091">
              <w:rPr>
                <w:rFonts w:ascii="Times New Roman" w:hAnsi="Times New Roman" w:cs="Times New Roman"/>
                <w:bCs/>
                <w:i/>
                <w:sz w:val="24"/>
                <w:szCs w:val="24"/>
                <w:lang w:val="en-US"/>
              </w:rPr>
              <w:t xml:space="preserve"> really change much in terms of food shopping habits, in my view. People still want to see what </w:t>
            </w:r>
            <w:proofErr w:type="gramStart"/>
            <w:r w:rsidRPr="00DA7091">
              <w:rPr>
                <w:rFonts w:ascii="Times New Roman" w:hAnsi="Times New Roman" w:cs="Times New Roman"/>
                <w:bCs/>
                <w:i/>
                <w:sz w:val="24"/>
                <w:szCs w:val="24"/>
                <w:lang w:val="en-US"/>
              </w:rPr>
              <w:t>they're</w:t>
            </w:r>
            <w:proofErr w:type="gramEnd"/>
            <w:r w:rsidRPr="00DA7091">
              <w:rPr>
                <w:rFonts w:ascii="Times New Roman" w:hAnsi="Times New Roman" w:cs="Times New Roman"/>
                <w:bCs/>
                <w:i/>
                <w:sz w:val="24"/>
                <w:szCs w:val="24"/>
                <w:lang w:val="en-US"/>
              </w:rPr>
              <w:t xml:space="preserve"> buying, what they're putting into their mouths, what they're putting in their stomachs. There are also some sources of food that </w:t>
            </w:r>
            <w:proofErr w:type="gramStart"/>
            <w:r w:rsidRPr="00DA7091">
              <w:rPr>
                <w:rFonts w:ascii="Times New Roman" w:hAnsi="Times New Roman" w:cs="Times New Roman"/>
                <w:bCs/>
                <w:i/>
                <w:sz w:val="24"/>
                <w:szCs w:val="24"/>
                <w:lang w:val="en-US"/>
              </w:rPr>
              <w:t>can't</w:t>
            </w:r>
            <w:proofErr w:type="gramEnd"/>
            <w:r w:rsidRPr="00DA7091">
              <w:rPr>
                <w:rFonts w:ascii="Times New Roman" w:hAnsi="Times New Roman" w:cs="Times New Roman"/>
                <w:bCs/>
                <w:i/>
                <w:sz w:val="24"/>
                <w:szCs w:val="24"/>
                <w:lang w:val="en-US"/>
              </w:rPr>
              <w:t xml:space="preserve"> be put online.”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7</w:t>
            </w:r>
            <w:proofErr w:type="gramEnd"/>
          </w:p>
          <w:p w14:paraId="45B2249C" w14:textId="77777777" w:rsidR="00DA7091" w:rsidRPr="00DA7091" w:rsidRDefault="00DA7091" w:rsidP="00DA7091">
            <w:pPr>
              <w:spacing w:after="160" w:line="480" w:lineRule="auto"/>
              <w:jc w:val="both"/>
              <w:rPr>
                <w:rFonts w:ascii="Times New Roman" w:hAnsi="Times New Roman" w:cs="Times New Roman"/>
                <w:bCs/>
                <w:sz w:val="24"/>
                <w:szCs w:val="24"/>
                <w:lang w:val="en-US"/>
              </w:rPr>
            </w:pPr>
          </w:p>
          <w:p w14:paraId="5E33504F" w14:textId="77777777" w:rsidR="00DA7091" w:rsidRPr="00DA7091" w:rsidRDefault="00DA7091" w:rsidP="00DA7091">
            <w:pPr>
              <w:spacing w:after="160" w:line="480" w:lineRule="auto"/>
              <w:jc w:val="both"/>
              <w:rPr>
                <w:rFonts w:ascii="Times New Roman" w:hAnsi="Times New Roman" w:cs="Times New Roman"/>
                <w:bCs/>
                <w:sz w:val="24"/>
                <w:szCs w:val="24"/>
                <w:lang w:val="en-US"/>
              </w:rPr>
            </w:pPr>
          </w:p>
        </w:tc>
        <w:tc>
          <w:tcPr>
            <w:tcW w:w="2430" w:type="dxa"/>
            <w:shd w:val="clear" w:color="auto" w:fill="FFF2CC" w:themeFill="accent4" w:themeFillTint="33"/>
          </w:tcPr>
          <w:p w14:paraId="719CC628"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Limitations </w:t>
            </w:r>
            <w:bookmarkStart w:id="118" w:name="_Hlk148100127"/>
            <w:r w:rsidRPr="00DA7091">
              <w:rPr>
                <w:rFonts w:ascii="Times New Roman" w:hAnsi="Times New Roman" w:cs="Times New Roman"/>
                <w:bCs/>
                <w:sz w:val="24"/>
                <w:szCs w:val="24"/>
                <w:lang w:val="en-US"/>
              </w:rPr>
              <w:t xml:space="preserve">compared to traditional </w:t>
            </w:r>
            <w:proofErr w:type="gramStart"/>
            <w:r w:rsidRPr="00DA7091">
              <w:rPr>
                <w:rFonts w:ascii="Times New Roman" w:hAnsi="Times New Roman" w:cs="Times New Roman"/>
                <w:bCs/>
                <w:sz w:val="24"/>
                <w:szCs w:val="24"/>
                <w:lang w:val="en-US"/>
              </w:rPr>
              <w:t>stores</w:t>
            </w:r>
            <w:bookmarkEnd w:id="118"/>
            <w:proofErr w:type="gramEnd"/>
          </w:p>
          <w:p w14:paraId="266AD61B" w14:textId="77777777" w:rsidR="00DA7091" w:rsidRPr="00DA7091" w:rsidRDefault="00DA7091" w:rsidP="00DA7091">
            <w:pPr>
              <w:spacing w:after="160" w:line="480" w:lineRule="auto"/>
              <w:jc w:val="both"/>
              <w:rPr>
                <w:rFonts w:ascii="Times New Roman" w:hAnsi="Times New Roman" w:cs="Times New Roman"/>
                <w:b/>
                <w:bCs/>
                <w:sz w:val="24"/>
                <w:szCs w:val="24"/>
                <w:lang w:val="en-US"/>
              </w:rPr>
            </w:pPr>
          </w:p>
        </w:tc>
        <w:tc>
          <w:tcPr>
            <w:tcW w:w="2070" w:type="dxa"/>
            <w:vMerge/>
            <w:shd w:val="clear" w:color="auto" w:fill="auto"/>
          </w:tcPr>
          <w:p w14:paraId="6BA4A119" w14:textId="77777777" w:rsidR="00DA7091" w:rsidRPr="00DA7091" w:rsidRDefault="00DA7091" w:rsidP="00DA7091">
            <w:pPr>
              <w:spacing w:after="160" w:line="480" w:lineRule="auto"/>
              <w:jc w:val="both"/>
              <w:rPr>
                <w:rFonts w:ascii="Times New Roman" w:hAnsi="Times New Roman" w:cs="Times New Roman"/>
                <w:b/>
                <w:bCs/>
                <w:sz w:val="24"/>
                <w:szCs w:val="24"/>
                <w:lang w:val="en-US"/>
              </w:rPr>
            </w:pPr>
          </w:p>
        </w:tc>
      </w:tr>
    </w:tbl>
    <w:p w14:paraId="186A87EE" w14:textId="77777777" w:rsidR="00DA7091" w:rsidRPr="00DA7091" w:rsidRDefault="00DA7091" w:rsidP="00DA7091">
      <w:pPr>
        <w:spacing w:line="480" w:lineRule="auto"/>
        <w:jc w:val="both"/>
        <w:rPr>
          <w:rFonts w:ascii="Times New Roman" w:hAnsi="Times New Roman" w:cs="Times New Roman"/>
          <w:bCs/>
          <w:sz w:val="24"/>
          <w:szCs w:val="24"/>
          <w:lang w:val="en-US"/>
        </w:rPr>
      </w:pPr>
    </w:p>
    <w:p w14:paraId="49ED76F3" w14:textId="57F080AE" w:rsidR="00DA7091" w:rsidRPr="00DA7091" w:rsidRDefault="00DA7091" w:rsidP="00191A83">
      <w:pPr>
        <w:pStyle w:val="Heading3"/>
        <w:numPr>
          <w:ilvl w:val="2"/>
          <w:numId w:val="10"/>
        </w:numPr>
        <w:spacing w:line="480" w:lineRule="auto"/>
        <w:rPr>
          <w:lang w:val="en-US"/>
        </w:rPr>
      </w:pPr>
      <w:bookmarkStart w:id="119" w:name="_Hlk148104017"/>
      <w:bookmarkStart w:id="120" w:name="_Toc153151444"/>
      <w:r w:rsidRPr="00DA7091">
        <w:rPr>
          <w:lang w:val="en-US"/>
        </w:rPr>
        <w:t xml:space="preserve">Major Theme 3: </w:t>
      </w:r>
      <w:bookmarkStart w:id="121" w:name="_Hlk148105155"/>
      <w:r w:rsidRPr="00DA7091">
        <w:rPr>
          <w:lang w:val="en-US"/>
        </w:rPr>
        <w:t>Online shopping risk prevalence</w:t>
      </w:r>
      <w:bookmarkEnd w:id="119"/>
      <w:bookmarkEnd w:id="120"/>
      <w:bookmarkEnd w:id="121"/>
    </w:p>
    <w:p w14:paraId="6DDCDCA3" w14:textId="43D98B9F"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One of the major themes to emerge from the data is online shopping risk which aligns </w:t>
      </w:r>
      <w:proofErr w:type="gramStart"/>
      <w:r w:rsidRPr="00DA7091">
        <w:rPr>
          <w:rFonts w:ascii="Times New Roman" w:hAnsi="Times New Roman" w:cs="Times New Roman"/>
          <w:bCs/>
          <w:sz w:val="24"/>
          <w:szCs w:val="24"/>
          <w:lang w:val="en-US"/>
        </w:rPr>
        <w:t>mainly to</w:t>
      </w:r>
      <w:proofErr w:type="gramEnd"/>
      <w:r w:rsidRPr="00DA7091">
        <w:rPr>
          <w:rFonts w:ascii="Times New Roman" w:hAnsi="Times New Roman" w:cs="Times New Roman"/>
          <w:bCs/>
          <w:sz w:val="24"/>
          <w:szCs w:val="24"/>
          <w:lang w:val="en-US"/>
        </w:rPr>
        <w:t xml:space="preserve"> objective 3 of the study which is to determine the extent perceived risk influences consumers’ attitudes towards shopping groceries online. The sub-themes emanating from this main theme as illustrated in Table 4.4 were: product risk and credit card fraud. The risk that the product will not be as the customer perceived was alluded to by most participants including Participant 2 and Participant 10. Also revealed from all the participants was the likelihood of credit card fraud that gets </w:t>
      </w:r>
      <w:proofErr w:type="gramStart"/>
      <w:r w:rsidRPr="00DA7091">
        <w:rPr>
          <w:rFonts w:ascii="Times New Roman" w:hAnsi="Times New Roman" w:cs="Times New Roman"/>
          <w:bCs/>
          <w:sz w:val="24"/>
          <w:szCs w:val="24"/>
          <w:lang w:val="en-US"/>
        </w:rPr>
        <w:t>most of</w:t>
      </w:r>
      <w:proofErr w:type="gramEnd"/>
      <w:r w:rsidRPr="00DA7091">
        <w:rPr>
          <w:rFonts w:ascii="Times New Roman" w:hAnsi="Times New Roman" w:cs="Times New Roman"/>
          <w:bCs/>
          <w:sz w:val="24"/>
          <w:szCs w:val="24"/>
          <w:lang w:val="en-US"/>
        </w:rPr>
        <w:t xml:space="preserve"> them worried every time they want to buy something online (Participants 3 and Participant 5). </w:t>
      </w:r>
    </w:p>
    <w:p w14:paraId="4D093AB2" w14:textId="77777777" w:rsidR="00DA7091" w:rsidRPr="00DA7091" w:rsidRDefault="00DA7091" w:rsidP="00DA7091">
      <w:pPr>
        <w:spacing w:line="480" w:lineRule="auto"/>
        <w:jc w:val="both"/>
        <w:rPr>
          <w:rFonts w:ascii="Times New Roman" w:hAnsi="Times New Roman" w:cs="Times New Roman"/>
          <w:bCs/>
          <w:sz w:val="24"/>
          <w:szCs w:val="24"/>
          <w:lang w:val="en-US"/>
        </w:rPr>
      </w:pPr>
      <w:bookmarkStart w:id="122" w:name="_Hlk153155271"/>
      <w:bookmarkStart w:id="123" w:name="_Hlk147951785"/>
      <w:r w:rsidRPr="00DA7091">
        <w:rPr>
          <w:rFonts w:ascii="Times New Roman" w:hAnsi="Times New Roman" w:cs="Times New Roman"/>
          <w:bCs/>
          <w:sz w:val="24"/>
          <w:szCs w:val="24"/>
          <w:lang w:val="en-US"/>
        </w:rPr>
        <w:t xml:space="preserve">Table 4.4: Theme 3 – </w:t>
      </w:r>
      <w:bookmarkStart w:id="124" w:name="_Hlk148100910"/>
      <w:r w:rsidRPr="00DA7091">
        <w:rPr>
          <w:rFonts w:ascii="Times New Roman" w:hAnsi="Times New Roman" w:cs="Times New Roman"/>
          <w:bCs/>
          <w:sz w:val="24"/>
          <w:szCs w:val="24"/>
          <w:lang w:val="en-US"/>
        </w:rPr>
        <w:t>Online shopping risk prevalence</w:t>
      </w:r>
      <w:bookmarkEnd w:id="122"/>
      <w:bookmarkEnd w:id="124"/>
    </w:p>
    <w:tbl>
      <w:tblPr>
        <w:tblStyle w:val="TableGrid"/>
        <w:tblW w:w="9625" w:type="dxa"/>
        <w:tblLook w:val="04A0" w:firstRow="1" w:lastRow="0" w:firstColumn="1" w:lastColumn="0" w:noHBand="0" w:noVBand="1"/>
      </w:tblPr>
      <w:tblGrid>
        <w:gridCol w:w="5125"/>
        <w:gridCol w:w="2430"/>
        <w:gridCol w:w="2070"/>
      </w:tblGrid>
      <w:tr w:rsidR="00DA7091" w:rsidRPr="00DA7091" w14:paraId="1883BEF8" w14:textId="77777777" w:rsidTr="00611DB7">
        <w:tc>
          <w:tcPr>
            <w:tcW w:w="5125" w:type="dxa"/>
            <w:shd w:val="clear" w:color="auto" w:fill="92D050"/>
          </w:tcPr>
          <w:p w14:paraId="761DA4A3" w14:textId="77777777" w:rsidR="00DA7091" w:rsidRPr="00DA7091" w:rsidRDefault="00DA7091" w:rsidP="00DA7091">
            <w:pPr>
              <w:spacing w:after="160" w:line="480" w:lineRule="auto"/>
              <w:jc w:val="both"/>
              <w:rPr>
                <w:rFonts w:ascii="Times New Roman" w:hAnsi="Times New Roman" w:cs="Times New Roman"/>
                <w:b/>
                <w:bCs/>
                <w:sz w:val="24"/>
                <w:szCs w:val="24"/>
                <w:lang w:val="en-US"/>
              </w:rPr>
            </w:pPr>
            <w:bookmarkStart w:id="125" w:name="_Hlk147951735"/>
            <w:bookmarkEnd w:id="123"/>
            <w:r w:rsidRPr="00DA7091">
              <w:rPr>
                <w:rFonts w:ascii="Times New Roman" w:hAnsi="Times New Roman" w:cs="Times New Roman"/>
                <w:b/>
                <w:bCs/>
                <w:sz w:val="24"/>
                <w:szCs w:val="24"/>
                <w:lang w:val="en-US"/>
              </w:rPr>
              <w:t>Interview excerpts</w:t>
            </w:r>
          </w:p>
        </w:tc>
        <w:tc>
          <w:tcPr>
            <w:tcW w:w="2430" w:type="dxa"/>
            <w:shd w:val="clear" w:color="auto" w:fill="92D050"/>
          </w:tcPr>
          <w:p w14:paraId="6A420995" w14:textId="77777777" w:rsidR="00DA7091" w:rsidRPr="00DA7091" w:rsidRDefault="00DA7091" w:rsidP="00DA7091">
            <w:pPr>
              <w:spacing w:after="160" w:line="480" w:lineRule="auto"/>
              <w:jc w:val="both"/>
              <w:rPr>
                <w:rFonts w:ascii="Times New Roman" w:hAnsi="Times New Roman" w:cs="Times New Roman"/>
                <w:b/>
                <w:bCs/>
                <w:sz w:val="24"/>
                <w:szCs w:val="24"/>
                <w:lang w:val="en-US"/>
              </w:rPr>
            </w:pPr>
            <w:r w:rsidRPr="00DA7091">
              <w:rPr>
                <w:rFonts w:ascii="Times New Roman" w:hAnsi="Times New Roman" w:cs="Times New Roman"/>
                <w:b/>
                <w:bCs/>
                <w:sz w:val="24"/>
                <w:szCs w:val="24"/>
                <w:lang w:val="en-US"/>
              </w:rPr>
              <w:t>Sub-themes</w:t>
            </w:r>
          </w:p>
        </w:tc>
        <w:tc>
          <w:tcPr>
            <w:tcW w:w="2070" w:type="dxa"/>
            <w:shd w:val="clear" w:color="auto" w:fill="92D050"/>
          </w:tcPr>
          <w:p w14:paraId="02768973" w14:textId="77777777" w:rsidR="00DA7091" w:rsidRPr="00DA7091" w:rsidRDefault="00DA7091" w:rsidP="00DA7091">
            <w:pPr>
              <w:spacing w:after="160" w:line="480" w:lineRule="auto"/>
              <w:jc w:val="both"/>
              <w:rPr>
                <w:rFonts w:ascii="Times New Roman" w:hAnsi="Times New Roman" w:cs="Times New Roman"/>
                <w:b/>
                <w:bCs/>
                <w:sz w:val="24"/>
                <w:szCs w:val="24"/>
                <w:lang w:val="en-US"/>
              </w:rPr>
            </w:pPr>
            <w:r w:rsidRPr="00DA7091">
              <w:rPr>
                <w:rFonts w:ascii="Times New Roman" w:hAnsi="Times New Roman" w:cs="Times New Roman"/>
                <w:b/>
                <w:bCs/>
                <w:sz w:val="24"/>
                <w:szCs w:val="24"/>
                <w:lang w:val="en-US"/>
              </w:rPr>
              <w:t>Themes</w:t>
            </w:r>
          </w:p>
        </w:tc>
      </w:tr>
      <w:tr w:rsidR="00DA7091" w:rsidRPr="00DA7091" w14:paraId="38630EF7" w14:textId="77777777" w:rsidTr="00611DB7">
        <w:tc>
          <w:tcPr>
            <w:tcW w:w="5125" w:type="dxa"/>
            <w:shd w:val="clear" w:color="auto" w:fill="E7E6E6" w:themeFill="background2"/>
          </w:tcPr>
          <w:p w14:paraId="114200CC"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bookmarkStart w:id="126" w:name="_Hlk148526893"/>
            <w:bookmarkEnd w:id="125"/>
            <w:r w:rsidRPr="00DA7091">
              <w:rPr>
                <w:rFonts w:ascii="Times New Roman" w:hAnsi="Times New Roman" w:cs="Times New Roman"/>
                <w:bCs/>
                <w:sz w:val="24"/>
                <w:szCs w:val="24"/>
                <w:lang w:val="en-US"/>
              </w:rPr>
              <w:t>“</w:t>
            </w:r>
            <w:r w:rsidRPr="00DA7091">
              <w:rPr>
                <w:rFonts w:ascii="Times New Roman" w:hAnsi="Times New Roman" w:cs="Times New Roman"/>
                <w:bCs/>
                <w:i/>
                <w:sz w:val="24"/>
                <w:szCs w:val="24"/>
                <w:lang w:val="en-US"/>
              </w:rPr>
              <w:t xml:space="preserve">But only upon delivery do they realize that the quantity or the quality is not as they perceived or as they wanted. This is often a problem that most consumers need to watch out for as most websites misrepresent the kind of quality products that </w:t>
            </w:r>
            <w:proofErr w:type="gramStart"/>
            <w:r w:rsidRPr="00DA7091">
              <w:rPr>
                <w:rFonts w:ascii="Times New Roman" w:hAnsi="Times New Roman" w:cs="Times New Roman"/>
                <w:bCs/>
                <w:i/>
                <w:sz w:val="24"/>
                <w:szCs w:val="24"/>
                <w:lang w:val="en-US"/>
              </w:rPr>
              <w:t>they'll</w:t>
            </w:r>
            <w:proofErr w:type="gramEnd"/>
            <w:r w:rsidRPr="00DA7091">
              <w:rPr>
                <w:rFonts w:ascii="Times New Roman" w:hAnsi="Times New Roman" w:cs="Times New Roman"/>
                <w:bCs/>
                <w:i/>
                <w:sz w:val="24"/>
                <w:szCs w:val="24"/>
                <w:lang w:val="en-US"/>
              </w:rPr>
              <w:t xml:space="preserve"> be showing on the website as compared to in reality when the products are being delivered.”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2</w:t>
            </w:r>
            <w:proofErr w:type="gramEnd"/>
          </w:p>
          <w:p w14:paraId="2C254E47"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p>
          <w:p w14:paraId="2E38CE2A"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Also, the risk of buying existing goods and the risk of paying for nonrefundable goods or items from dodgy suppliers. For holidays, for example, you could spend on a holiday and not get a refund because you used the wrong medium of payment.”</w:t>
            </w:r>
            <w:r w:rsidRPr="00DA7091">
              <w:rPr>
                <w:rFonts w:ascii="Times New Roman" w:hAnsi="Times New Roman" w:cs="Times New Roman"/>
                <w:bCs/>
                <w:sz w:val="24"/>
                <w:szCs w:val="24"/>
                <w:lang w:val="en-US"/>
              </w:rPr>
              <w:t xml:space="preserve"> Participant </w:t>
            </w:r>
            <w:proofErr w:type="gramStart"/>
            <w:r w:rsidRPr="00DA7091">
              <w:rPr>
                <w:rFonts w:ascii="Times New Roman" w:hAnsi="Times New Roman" w:cs="Times New Roman"/>
                <w:bCs/>
                <w:sz w:val="24"/>
                <w:szCs w:val="24"/>
                <w:lang w:val="en-US"/>
              </w:rPr>
              <w:t>10</w:t>
            </w:r>
            <w:bookmarkEnd w:id="126"/>
            <w:proofErr w:type="gramEnd"/>
          </w:p>
        </w:tc>
        <w:tc>
          <w:tcPr>
            <w:tcW w:w="2430" w:type="dxa"/>
            <w:shd w:val="clear" w:color="auto" w:fill="E7E6E6" w:themeFill="background2"/>
          </w:tcPr>
          <w:p w14:paraId="5449E8F7"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Product risk</w:t>
            </w:r>
          </w:p>
        </w:tc>
        <w:tc>
          <w:tcPr>
            <w:tcW w:w="2070" w:type="dxa"/>
            <w:shd w:val="clear" w:color="auto" w:fill="BDD6EE" w:themeFill="accent1" w:themeFillTint="66"/>
          </w:tcPr>
          <w:p w14:paraId="327B1F0D"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Online shopping risk prevalence</w:t>
            </w:r>
          </w:p>
        </w:tc>
      </w:tr>
      <w:tr w:rsidR="00DA7091" w:rsidRPr="00DA7091" w14:paraId="274E8C13" w14:textId="77777777" w:rsidTr="00611DB7">
        <w:tc>
          <w:tcPr>
            <w:tcW w:w="5125" w:type="dxa"/>
            <w:shd w:val="clear" w:color="auto" w:fill="F7CAAC" w:themeFill="accent2" w:themeFillTint="66"/>
          </w:tcPr>
          <w:p w14:paraId="4B41DA05"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bookmarkStart w:id="127" w:name="_Hlk148524681"/>
            <w:r w:rsidRPr="00DA7091">
              <w:rPr>
                <w:rFonts w:ascii="Times New Roman" w:hAnsi="Times New Roman" w:cs="Times New Roman"/>
                <w:bCs/>
                <w:sz w:val="24"/>
                <w:szCs w:val="24"/>
                <w:lang w:val="en-US"/>
              </w:rPr>
              <w:t>“</w:t>
            </w:r>
            <w:r w:rsidRPr="00DA7091">
              <w:rPr>
                <w:rFonts w:ascii="Times New Roman" w:hAnsi="Times New Roman" w:cs="Times New Roman"/>
                <w:bCs/>
                <w:i/>
                <w:sz w:val="24"/>
                <w:szCs w:val="24"/>
                <w:lang w:val="en-US"/>
              </w:rPr>
              <w:t xml:space="preserve">But the big, big, big underlying ones is usually hackers and getting into the system of that website and then getting your credit card information and then </w:t>
            </w:r>
            <w:proofErr w:type="gramStart"/>
            <w:r w:rsidRPr="00DA7091">
              <w:rPr>
                <w:rFonts w:ascii="Times New Roman" w:hAnsi="Times New Roman" w:cs="Times New Roman"/>
                <w:bCs/>
                <w:i/>
                <w:sz w:val="24"/>
                <w:szCs w:val="24"/>
                <w:lang w:val="en-US"/>
              </w:rPr>
              <w:t>later on</w:t>
            </w:r>
            <w:proofErr w:type="gramEnd"/>
            <w:r w:rsidRPr="00DA7091">
              <w:rPr>
                <w:rFonts w:ascii="Times New Roman" w:hAnsi="Times New Roman" w:cs="Times New Roman"/>
                <w:bCs/>
                <w:i/>
                <w:sz w:val="24"/>
                <w:szCs w:val="24"/>
                <w:lang w:val="en-US"/>
              </w:rPr>
              <w:t xml:space="preserve"> siphoning your bank accounts through these systems. So, there's always that risk of your bank accounts </w:t>
            </w:r>
            <w:proofErr w:type="gramStart"/>
            <w:r w:rsidRPr="00DA7091">
              <w:rPr>
                <w:rFonts w:ascii="Times New Roman" w:hAnsi="Times New Roman" w:cs="Times New Roman"/>
                <w:bCs/>
                <w:i/>
                <w:sz w:val="24"/>
                <w:szCs w:val="24"/>
                <w:lang w:val="en-US"/>
              </w:rPr>
              <w:t>being compromised</w:t>
            </w:r>
            <w:proofErr w:type="gramEnd"/>
            <w:r w:rsidRPr="00DA7091">
              <w:rPr>
                <w:rFonts w:ascii="Times New Roman" w:hAnsi="Times New Roman" w:cs="Times New Roman"/>
                <w:bCs/>
                <w:i/>
                <w:sz w:val="24"/>
                <w:szCs w:val="24"/>
                <w:lang w:val="en-US"/>
              </w:rPr>
              <w:t xml:space="preserve">.”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3</w:t>
            </w:r>
            <w:proofErr w:type="gramEnd"/>
          </w:p>
          <w:p w14:paraId="3855C5D0"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p>
          <w:p w14:paraId="4D9287CA"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Risks involved are websites that are basically dummy websites which look like the original, which look like the websites that you want to go </w:t>
            </w:r>
            <w:proofErr w:type="gramStart"/>
            <w:r w:rsidRPr="00DA7091">
              <w:rPr>
                <w:rFonts w:ascii="Times New Roman" w:hAnsi="Times New Roman" w:cs="Times New Roman"/>
                <w:bCs/>
                <w:i/>
                <w:iCs/>
                <w:sz w:val="24"/>
                <w:szCs w:val="24"/>
                <w:lang w:val="en-US"/>
              </w:rPr>
              <w:t>to, but</w:t>
            </w:r>
            <w:proofErr w:type="gramEnd"/>
            <w:r w:rsidRPr="00DA7091">
              <w:rPr>
                <w:rFonts w:ascii="Times New Roman" w:hAnsi="Times New Roman" w:cs="Times New Roman"/>
                <w:bCs/>
                <w:i/>
                <w:iCs/>
                <w:sz w:val="24"/>
                <w:szCs w:val="24"/>
                <w:lang w:val="en-US"/>
              </w:rPr>
              <w:t xml:space="preserve"> have maybe one letter that's different and you mistype it and then you create a whole profile. That links to your details and they end up obtaining your card details, et cetera.” </w:t>
            </w:r>
            <w:r w:rsidRPr="00DA7091">
              <w:rPr>
                <w:rFonts w:ascii="Times New Roman" w:hAnsi="Times New Roman" w:cs="Times New Roman"/>
                <w:bCs/>
                <w:sz w:val="24"/>
                <w:szCs w:val="24"/>
                <w:lang w:val="en-US"/>
              </w:rPr>
              <w:t xml:space="preserve">Participant </w:t>
            </w:r>
            <w:proofErr w:type="gramStart"/>
            <w:r w:rsidRPr="00DA7091">
              <w:rPr>
                <w:rFonts w:ascii="Times New Roman" w:hAnsi="Times New Roman" w:cs="Times New Roman"/>
                <w:bCs/>
                <w:sz w:val="24"/>
                <w:szCs w:val="24"/>
                <w:lang w:val="en-US"/>
              </w:rPr>
              <w:t>5</w:t>
            </w:r>
            <w:bookmarkEnd w:id="127"/>
            <w:proofErr w:type="gramEnd"/>
          </w:p>
        </w:tc>
        <w:tc>
          <w:tcPr>
            <w:tcW w:w="2430" w:type="dxa"/>
            <w:shd w:val="clear" w:color="auto" w:fill="F7CAAC" w:themeFill="accent2" w:themeFillTint="66"/>
          </w:tcPr>
          <w:p w14:paraId="09703850"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Credit card fraud</w:t>
            </w:r>
          </w:p>
        </w:tc>
        <w:tc>
          <w:tcPr>
            <w:tcW w:w="2070" w:type="dxa"/>
            <w:shd w:val="clear" w:color="auto" w:fill="BDD6EE" w:themeFill="accent1" w:themeFillTint="66"/>
          </w:tcPr>
          <w:p w14:paraId="312D0611" w14:textId="77777777" w:rsidR="00DA7091" w:rsidRPr="00DA7091" w:rsidRDefault="00DA7091" w:rsidP="00DA7091">
            <w:pPr>
              <w:spacing w:after="160" w:line="480" w:lineRule="auto"/>
              <w:jc w:val="both"/>
              <w:rPr>
                <w:rFonts w:ascii="Times New Roman" w:hAnsi="Times New Roman" w:cs="Times New Roman"/>
                <w:bCs/>
                <w:sz w:val="24"/>
                <w:szCs w:val="24"/>
                <w:lang w:val="en-US"/>
              </w:rPr>
            </w:pPr>
          </w:p>
        </w:tc>
      </w:tr>
    </w:tbl>
    <w:p w14:paraId="26080A43" w14:textId="77777777" w:rsidR="00191A83" w:rsidRDefault="00191A83" w:rsidP="00DA7091">
      <w:pPr>
        <w:spacing w:line="480" w:lineRule="auto"/>
        <w:jc w:val="both"/>
        <w:rPr>
          <w:rFonts w:ascii="Times New Roman" w:hAnsi="Times New Roman" w:cs="Times New Roman"/>
          <w:b/>
          <w:bCs/>
          <w:sz w:val="24"/>
          <w:szCs w:val="24"/>
          <w:lang w:val="en-US"/>
        </w:rPr>
      </w:pPr>
    </w:p>
    <w:p w14:paraId="0FA1DF9C" w14:textId="37F863E0" w:rsidR="00DA7091" w:rsidRPr="00DA7091" w:rsidRDefault="00DA7091" w:rsidP="00191A83">
      <w:pPr>
        <w:pStyle w:val="Heading3"/>
        <w:numPr>
          <w:ilvl w:val="2"/>
          <w:numId w:val="10"/>
        </w:numPr>
        <w:spacing w:line="480" w:lineRule="auto"/>
        <w:rPr>
          <w:lang w:val="en-US"/>
        </w:rPr>
      </w:pPr>
      <w:bookmarkStart w:id="128" w:name="_Toc153151445"/>
      <w:r w:rsidRPr="00DA7091">
        <w:rPr>
          <w:lang w:val="en-US"/>
        </w:rPr>
        <w:t>Major Theme 4</w:t>
      </w:r>
      <w:bookmarkStart w:id="129" w:name="_Hlk148104371"/>
      <w:r w:rsidRPr="00DA7091">
        <w:rPr>
          <w:lang w:val="en-US"/>
        </w:rPr>
        <w:t xml:space="preserve">: </w:t>
      </w:r>
      <w:bookmarkStart w:id="130" w:name="_Hlk148104264"/>
      <w:r w:rsidRPr="00DA7091">
        <w:rPr>
          <w:lang w:val="en-US"/>
        </w:rPr>
        <w:t>Recommendations</w:t>
      </w:r>
      <w:bookmarkEnd w:id="130"/>
      <w:r w:rsidRPr="00DA7091">
        <w:rPr>
          <w:lang w:val="en-US"/>
        </w:rPr>
        <w:t xml:space="preserve"> </w:t>
      </w:r>
      <w:bookmarkStart w:id="131" w:name="_Hlk148105287"/>
      <w:r w:rsidRPr="00DA7091">
        <w:rPr>
          <w:lang w:val="en-US"/>
        </w:rPr>
        <w:t xml:space="preserve">suggested to online </w:t>
      </w:r>
      <w:proofErr w:type="gramStart"/>
      <w:r w:rsidRPr="00DA7091">
        <w:rPr>
          <w:lang w:val="en-US"/>
        </w:rPr>
        <w:t>shops</w:t>
      </w:r>
      <w:bookmarkEnd w:id="128"/>
      <w:bookmarkEnd w:id="129"/>
      <w:bookmarkEnd w:id="131"/>
      <w:proofErr w:type="gramEnd"/>
    </w:p>
    <w:p w14:paraId="500C0A2F" w14:textId="77777777" w:rsidR="00DA7091" w:rsidRPr="00DA7091" w:rsidRDefault="00DA7091" w:rsidP="00DA7091">
      <w:p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lang w:val="en-US"/>
        </w:rPr>
        <w:t xml:space="preserve">Finally, the data presented a fourth and final major theme – recommendations suggested to online shops. This theme aligns to the fourth objective which is to </w:t>
      </w:r>
      <w:r w:rsidRPr="00DA7091">
        <w:rPr>
          <w:rFonts w:ascii="Times New Roman" w:hAnsi="Times New Roman" w:cs="Times New Roman"/>
          <w:bCs/>
          <w:sz w:val="24"/>
          <w:szCs w:val="24"/>
        </w:rPr>
        <w:t>make recommendations of strategies that online grocery retailers could use to retain or gain consumers based on changing customer attitudes to online grocery purchases. Most suggestions aired by the participants had to mainly do with improvement of privacy and security legislations which then qualified as the first sub-theme (Participants 1, 4, 7, 9, 12). The second sub-theme that emerged from the findings was -</w:t>
      </w:r>
      <w:r w:rsidRPr="00DA7091">
        <w:rPr>
          <w:rFonts w:ascii="Times New Roman" w:hAnsi="Times New Roman" w:cs="Times New Roman"/>
          <w:bCs/>
          <w:sz w:val="24"/>
          <w:szCs w:val="24"/>
          <w:lang w:val="en-US"/>
        </w:rPr>
        <w:t xml:space="preserve"> e-retailers to satisfy all promised service to customers (Participant 2)</w:t>
      </w:r>
      <w:r w:rsidRPr="00DA7091">
        <w:rPr>
          <w:rFonts w:ascii="Times New Roman" w:hAnsi="Times New Roman" w:cs="Times New Roman"/>
          <w:bCs/>
          <w:sz w:val="24"/>
          <w:szCs w:val="24"/>
        </w:rPr>
        <w:t>.</w:t>
      </w:r>
    </w:p>
    <w:p w14:paraId="78EF94D9" w14:textId="77777777" w:rsidR="00DA7091" w:rsidRPr="00DA7091" w:rsidRDefault="00DA7091" w:rsidP="00DA7091">
      <w:pPr>
        <w:spacing w:line="480" w:lineRule="auto"/>
        <w:jc w:val="both"/>
        <w:rPr>
          <w:rFonts w:ascii="Times New Roman" w:hAnsi="Times New Roman" w:cs="Times New Roman"/>
          <w:bCs/>
          <w:sz w:val="24"/>
          <w:szCs w:val="24"/>
          <w:lang w:val="en-US"/>
        </w:rPr>
      </w:pPr>
      <w:bookmarkStart w:id="132" w:name="_Hlk153155341"/>
      <w:r w:rsidRPr="00DA7091">
        <w:rPr>
          <w:rFonts w:ascii="Times New Roman" w:hAnsi="Times New Roman" w:cs="Times New Roman"/>
          <w:bCs/>
          <w:sz w:val="24"/>
          <w:szCs w:val="24"/>
          <w:lang w:val="en-US"/>
        </w:rPr>
        <w:t xml:space="preserve">Table 4.5: Theme 4 – </w:t>
      </w:r>
      <w:bookmarkStart w:id="133" w:name="_Hlk148104037"/>
      <w:r w:rsidRPr="00DA7091">
        <w:rPr>
          <w:rFonts w:ascii="Times New Roman" w:hAnsi="Times New Roman" w:cs="Times New Roman"/>
          <w:bCs/>
          <w:sz w:val="24"/>
          <w:szCs w:val="24"/>
          <w:lang w:val="en-US"/>
        </w:rPr>
        <w:t xml:space="preserve">Recommendations suggested to online </w:t>
      </w:r>
      <w:proofErr w:type="gramStart"/>
      <w:r w:rsidRPr="00DA7091">
        <w:rPr>
          <w:rFonts w:ascii="Times New Roman" w:hAnsi="Times New Roman" w:cs="Times New Roman"/>
          <w:bCs/>
          <w:sz w:val="24"/>
          <w:szCs w:val="24"/>
          <w:lang w:val="en-US"/>
        </w:rPr>
        <w:t>shops</w:t>
      </w:r>
      <w:bookmarkEnd w:id="132"/>
      <w:proofErr w:type="gramEnd"/>
    </w:p>
    <w:tbl>
      <w:tblPr>
        <w:tblStyle w:val="TableGrid"/>
        <w:tblW w:w="9625" w:type="dxa"/>
        <w:tblLook w:val="04A0" w:firstRow="1" w:lastRow="0" w:firstColumn="1" w:lastColumn="0" w:noHBand="0" w:noVBand="1"/>
      </w:tblPr>
      <w:tblGrid>
        <w:gridCol w:w="5125"/>
        <w:gridCol w:w="2430"/>
        <w:gridCol w:w="2070"/>
      </w:tblGrid>
      <w:tr w:rsidR="00DA7091" w:rsidRPr="00DA7091" w14:paraId="4E461485" w14:textId="77777777" w:rsidTr="00611DB7">
        <w:tc>
          <w:tcPr>
            <w:tcW w:w="5125" w:type="dxa"/>
            <w:shd w:val="clear" w:color="auto" w:fill="92D050"/>
          </w:tcPr>
          <w:bookmarkEnd w:id="133"/>
          <w:p w14:paraId="1A2E38A1"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
                <w:bCs/>
                <w:sz w:val="24"/>
                <w:szCs w:val="24"/>
                <w:lang w:val="en-US"/>
              </w:rPr>
              <w:t>Interview excerpts</w:t>
            </w:r>
          </w:p>
        </w:tc>
        <w:tc>
          <w:tcPr>
            <w:tcW w:w="2430" w:type="dxa"/>
            <w:shd w:val="clear" w:color="auto" w:fill="92D050"/>
          </w:tcPr>
          <w:p w14:paraId="7A3F2C43"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
                <w:bCs/>
                <w:sz w:val="24"/>
                <w:szCs w:val="24"/>
                <w:lang w:val="en-US"/>
              </w:rPr>
              <w:t>Sub-themes</w:t>
            </w:r>
          </w:p>
        </w:tc>
        <w:tc>
          <w:tcPr>
            <w:tcW w:w="2070" w:type="dxa"/>
            <w:shd w:val="clear" w:color="auto" w:fill="92D050"/>
          </w:tcPr>
          <w:p w14:paraId="6491F3E2"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
                <w:bCs/>
                <w:sz w:val="24"/>
                <w:szCs w:val="24"/>
                <w:lang w:val="en-US"/>
              </w:rPr>
              <w:t>Themes</w:t>
            </w:r>
          </w:p>
        </w:tc>
      </w:tr>
      <w:tr w:rsidR="00DA7091" w:rsidRPr="00DA7091" w14:paraId="6C6A2799" w14:textId="77777777" w:rsidTr="00611DB7">
        <w:tc>
          <w:tcPr>
            <w:tcW w:w="5125" w:type="dxa"/>
            <w:shd w:val="clear" w:color="auto" w:fill="E7E6E6" w:themeFill="background2"/>
          </w:tcPr>
          <w:p w14:paraId="718E0FF9"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bookmarkStart w:id="134" w:name="_Hlk148528762"/>
            <w:r w:rsidRPr="00DA7091">
              <w:rPr>
                <w:rFonts w:ascii="Times New Roman" w:hAnsi="Times New Roman" w:cs="Times New Roman"/>
                <w:bCs/>
                <w:i/>
                <w:sz w:val="24"/>
                <w:szCs w:val="24"/>
                <w:lang w:val="en-US"/>
              </w:rPr>
              <w:t>“The more secure payment system I would suggest would be maybe a two-step verification where there has to be notice that's made available to your bank account then you have to give approval through giving notice.”</w:t>
            </w:r>
            <w:r w:rsidRPr="00DA7091">
              <w:rPr>
                <w:rFonts w:ascii="Times New Roman" w:hAnsi="Times New Roman" w:cs="Times New Roman"/>
                <w:bCs/>
                <w:iCs/>
                <w:sz w:val="24"/>
                <w:szCs w:val="24"/>
                <w:lang w:val="en-US"/>
              </w:rPr>
              <w:t xml:space="preserve"> Participant </w:t>
            </w:r>
            <w:proofErr w:type="gramStart"/>
            <w:r w:rsidRPr="00DA7091">
              <w:rPr>
                <w:rFonts w:ascii="Times New Roman" w:hAnsi="Times New Roman" w:cs="Times New Roman"/>
                <w:bCs/>
                <w:iCs/>
                <w:sz w:val="24"/>
                <w:szCs w:val="24"/>
                <w:lang w:val="en-US"/>
              </w:rPr>
              <w:t>4</w:t>
            </w:r>
            <w:proofErr w:type="gramEnd"/>
            <w:r w:rsidRPr="00DA7091">
              <w:rPr>
                <w:rFonts w:ascii="Times New Roman" w:hAnsi="Times New Roman" w:cs="Times New Roman"/>
                <w:bCs/>
                <w:iCs/>
                <w:sz w:val="24"/>
                <w:szCs w:val="24"/>
                <w:lang w:val="en-US"/>
              </w:rPr>
              <w:t xml:space="preserve"> </w:t>
            </w:r>
          </w:p>
          <w:p w14:paraId="7207C59B"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bookmarkStart w:id="135" w:name="_Hlk148529900"/>
            <w:r w:rsidRPr="00DA7091">
              <w:rPr>
                <w:rFonts w:ascii="Times New Roman" w:hAnsi="Times New Roman" w:cs="Times New Roman"/>
                <w:bCs/>
                <w:i/>
                <w:sz w:val="24"/>
                <w:szCs w:val="24"/>
                <w:lang w:val="en-US"/>
              </w:rPr>
              <w:t>“Retailers have the option to disclose on their websites the security measures they use to safeguard client data. This can also go a long way to imprint trust in the customers.”</w:t>
            </w:r>
            <w:r w:rsidRPr="00DA7091">
              <w:rPr>
                <w:rFonts w:ascii="Times New Roman" w:hAnsi="Times New Roman" w:cs="Times New Roman"/>
                <w:bCs/>
                <w:iCs/>
                <w:sz w:val="24"/>
                <w:szCs w:val="24"/>
                <w:lang w:val="en-US"/>
              </w:rPr>
              <w:t xml:space="preserve"> Participant </w:t>
            </w:r>
            <w:proofErr w:type="gramStart"/>
            <w:r w:rsidRPr="00DA7091">
              <w:rPr>
                <w:rFonts w:ascii="Times New Roman" w:hAnsi="Times New Roman" w:cs="Times New Roman"/>
                <w:bCs/>
                <w:iCs/>
                <w:sz w:val="24"/>
                <w:szCs w:val="24"/>
                <w:lang w:val="en-US"/>
              </w:rPr>
              <w:t>7</w:t>
            </w:r>
            <w:proofErr w:type="gramEnd"/>
          </w:p>
          <w:bookmarkEnd w:id="135"/>
          <w:p w14:paraId="2F34B8C8" w14:textId="77777777" w:rsidR="00DA7091" w:rsidRPr="00DA7091" w:rsidRDefault="00DA7091" w:rsidP="00DA7091">
            <w:pPr>
              <w:spacing w:after="160" w:line="480" w:lineRule="auto"/>
              <w:jc w:val="both"/>
              <w:rPr>
                <w:rFonts w:ascii="Times New Roman" w:hAnsi="Times New Roman" w:cs="Times New Roman"/>
                <w:bCs/>
                <w:i/>
                <w:sz w:val="24"/>
                <w:szCs w:val="24"/>
                <w:lang w:val="en-US"/>
              </w:rPr>
            </w:pPr>
          </w:p>
          <w:p w14:paraId="14A192AC"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r w:rsidRPr="00DA7091">
              <w:rPr>
                <w:rFonts w:ascii="Times New Roman" w:hAnsi="Times New Roman" w:cs="Times New Roman"/>
                <w:bCs/>
                <w:i/>
                <w:sz w:val="24"/>
                <w:szCs w:val="24"/>
                <w:lang w:val="en-US"/>
              </w:rPr>
              <w:t xml:space="preserve">Regards risk secure online payment methods, I would always use a credit card because you can get a refund in the event of something going wrong. Whereas the debit card, </w:t>
            </w:r>
            <w:proofErr w:type="gramStart"/>
            <w:r w:rsidRPr="00DA7091">
              <w:rPr>
                <w:rFonts w:ascii="Times New Roman" w:hAnsi="Times New Roman" w:cs="Times New Roman"/>
                <w:bCs/>
                <w:i/>
                <w:sz w:val="24"/>
                <w:szCs w:val="24"/>
                <w:lang w:val="en-US"/>
              </w:rPr>
              <w:t>you're</w:t>
            </w:r>
            <w:proofErr w:type="gramEnd"/>
            <w:r w:rsidRPr="00DA7091">
              <w:rPr>
                <w:rFonts w:ascii="Times New Roman" w:hAnsi="Times New Roman" w:cs="Times New Roman"/>
                <w:bCs/>
                <w:i/>
                <w:sz w:val="24"/>
                <w:szCs w:val="24"/>
                <w:lang w:val="en-US"/>
              </w:rPr>
              <w:t xml:space="preserve"> not always guaranteed a refund. So </w:t>
            </w:r>
            <w:proofErr w:type="gramStart"/>
            <w:r w:rsidRPr="00DA7091">
              <w:rPr>
                <w:rFonts w:ascii="Times New Roman" w:hAnsi="Times New Roman" w:cs="Times New Roman"/>
                <w:bCs/>
                <w:i/>
                <w:sz w:val="24"/>
                <w:szCs w:val="24"/>
                <w:lang w:val="en-US"/>
              </w:rPr>
              <w:t>yeah</w:t>
            </w:r>
            <w:proofErr w:type="gramEnd"/>
            <w:r w:rsidRPr="00DA7091">
              <w:rPr>
                <w:rFonts w:ascii="Times New Roman" w:hAnsi="Times New Roman" w:cs="Times New Roman"/>
                <w:bCs/>
                <w:i/>
                <w:sz w:val="24"/>
                <w:szCs w:val="24"/>
                <w:lang w:val="en-US"/>
              </w:rPr>
              <w:t xml:space="preserve">, definitely credit card for online purchases because of the fact that you can always claim a refund.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9</w:t>
            </w:r>
            <w:bookmarkEnd w:id="134"/>
            <w:proofErr w:type="gramEnd"/>
          </w:p>
        </w:tc>
        <w:tc>
          <w:tcPr>
            <w:tcW w:w="2430" w:type="dxa"/>
            <w:shd w:val="clear" w:color="auto" w:fill="E7E6E6" w:themeFill="background2"/>
          </w:tcPr>
          <w:p w14:paraId="158484F0"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Improve privacy and security legislations</w:t>
            </w:r>
          </w:p>
        </w:tc>
        <w:tc>
          <w:tcPr>
            <w:tcW w:w="2070" w:type="dxa"/>
            <w:shd w:val="clear" w:color="auto" w:fill="BDD6EE" w:themeFill="accent1" w:themeFillTint="66"/>
          </w:tcPr>
          <w:p w14:paraId="17ECA45C" w14:textId="77777777" w:rsidR="00DA7091" w:rsidRPr="00DA7091" w:rsidRDefault="00DA7091" w:rsidP="00DA7091">
            <w:pPr>
              <w:spacing w:after="160"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Recommendations suggested to online shops</w:t>
            </w:r>
          </w:p>
        </w:tc>
      </w:tr>
      <w:tr w:rsidR="00DA7091" w:rsidRPr="00DA7091" w14:paraId="339AB4BF" w14:textId="77777777" w:rsidTr="00611DB7">
        <w:tc>
          <w:tcPr>
            <w:tcW w:w="5125" w:type="dxa"/>
            <w:shd w:val="clear" w:color="auto" w:fill="F7CAAC" w:themeFill="accent2" w:themeFillTint="66"/>
          </w:tcPr>
          <w:p w14:paraId="3F7E120B"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bookmarkStart w:id="136" w:name="_Hlk148530518"/>
            <w:r w:rsidRPr="00DA7091">
              <w:rPr>
                <w:rFonts w:ascii="Times New Roman" w:hAnsi="Times New Roman" w:cs="Times New Roman"/>
                <w:bCs/>
                <w:sz w:val="24"/>
                <w:szCs w:val="24"/>
                <w:lang w:val="en-US"/>
              </w:rPr>
              <w:t>“</w:t>
            </w:r>
            <w:r w:rsidRPr="00DA7091">
              <w:rPr>
                <w:rFonts w:ascii="Times New Roman" w:hAnsi="Times New Roman" w:cs="Times New Roman"/>
                <w:bCs/>
                <w:i/>
                <w:sz w:val="24"/>
                <w:szCs w:val="24"/>
                <w:lang w:val="en-US"/>
              </w:rPr>
              <w:t xml:space="preserve">A detailed list of the specs and primary specs of whatever it is that </w:t>
            </w:r>
            <w:proofErr w:type="gramStart"/>
            <w:r w:rsidRPr="00DA7091">
              <w:rPr>
                <w:rFonts w:ascii="Times New Roman" w:hAnsi="Times New Roman" w:cs="Times New Roman"/>
                <w:bCs/>
                <w:i/>
                <w:sz w:val="24"/>
                <w:szCs w:val="24"/>
                <w:lang w:val="en-US"/>
              </w:rPr>
              <w:t>you're</w:t>
            </w:r>
            <w:proofErr w:type="gramEnd"/>
            <w:r w:rsidRPr="00DA7091">
              <w:rPr>
                <w:rFonts w:ascii="Times New Roman" w:hAnsi="Times New Roman" w:cs="Times New Roman"/>
                <w:bCs/>
                <w:i/>
                <w:sz w:val="24"/>
                <w:szCs w:val="24"/>
                <w:lang w:val="en-US"/>
              </w:rPr>
              <w:t xml:space="preserve"> buying. primarily is just the appearance of what it is </w:t>
            </w:r>
            <w:proofErr w:type="gramStart"/>
            <w:r w:rsidRPr="00DA7091">
              <w:rPr>
                <w:rFonts w:ascii="Times New Roman" w:hAnsi="Times New Roman" w:cs="Times New Roman"/>
                <w:bCs/>
                <w:i/>
                <w:sz w:val="24"/>
                <w:szCs w:val="24"/>
                <w:lang w:val="en-US"/>
              </w:rPr>
              <w:t>you're</w:t>
            </w:r>
            <w:proofErr w:type="gramEnd"/>
            <w:r w:rsidRPr="00DA7091">
              <w:rPr>
                <w:rFonts w:ascii="Times New Roman" w:hAnsi="Times New Roman" w:cs="Times New Roman"/>
                <w:bCs/>
                <w:i/>
                <w:sz w:val="24"/>
                <w:szCs w:val="24"/>
                <w:lang w:val="en-US"/>
              </w:rPr>
              <w:t xml:space="preserve"> going to get. It </w:t>
            </w:r>
            <w:proofErr w:type="gramStart"/>
            <w:r w:rsidRPr="00DA7091">
              <w:rPr>
                <w:rFonts w:ascii="Times New Roman" w:hAnsi="Times New Roman" w:cs="Times New Roman"/>
                <w:bCs/>
                <w:i/>
                <w:sz w:val="24"/>
                <w:szCs w:val="24"/>
                <w:lang w:val="en-US"/>
              </w:rPr>
              <w:t>has to</w:t>
            </w:r>
            <w:proofErr w:type="gramEnd"/>
            <w:r w:rsidRPr="00DA7091">
              <w:rPr>
                <w:rFonts w:ascii="Times New Roman" w:hAnsi="Times New Roman" w:cs="Times New Roman"/>
                <w:bCs/>
                <w:i/>
                <w:sz w:val="24"/>
                <w:szCs w:val="24"/>
                <w:lang w:val="en-US"/>
              </w:rPr>
              <w:t xml:space="preserve"> be kind of in line with exactly what the product is about and how it's looking exactly.”</w:t>
            </w:r>
            <w:r w:rsidRPr="00DA7091">
              <w:rPr>
                <w:rFonts w:ascii="Times New Roman" w:hAnsi="Times New Roman" w:cs="Times New Roman"/>
                <w:bCs/>
                <w:iCs/>
                <w:sz w:val="24"/>
                <w:szCs w:val="24"/>
                <w:lang w:val="en-US"/>
              </w:rPr>
              <w:t xml:space="preserve"> Participant </w:t>
            </w:r>
            <w:proofErr w:type="gramStart"/>
            <w:r w:rsidRPr="00DA7091">
              <w:rPr>
                <w:rFonts w:ascii="Times New Roman" w:hAnsi="Times New Roman" w:cs="Times New Roman"/>
                <w:bCs/>
                <w:iCs/>
                <w:sz w:val="24"/>
                <w:szCs w:val="24"/>
                <w:lang w:val="en-US"/>
              </w:rPr>
              <w:t>3</w:t>
            </w:r>
            <w:proofErr w:type="gramEnd"/>
          </w:p>
          <w:p w14:paraId="6286F467" w14:textId="77777777" w:rsidR="00DA7091" w:rsidRPr="00DA7091" w:rsidRDefault="00DA7091" w:rsidP="00DA7091">
            <w:pPr>
              <w:spacing w:after="160" w:line="480" w:lineRule="auto"/>
              <w:jc w:val="both"/>
              <w:rPr>
                <w:rFonts w:ascii="Times New Roman" w:hAnsi="Times New Roman" w:cs="Times New Roman"/>
                <w:bCs/>
                <w:iCs/>
                <w:sz w:val="24"/>
                <w:szCs w:val="24"/>
                <w:lang w:val="en-US"/>
              </w:rPr>
            </w:pPr>
            <w:r w:rsidRPr="00DA7091">
              <w:rPr>
                <w:rFonts w:ascii="Times New Roman" w:hAnsi="Times New Roman" w:cs="Times New Roman"/>
                <w:bCs/>
                <w:i/>
                <w:sz w:val="24"/>
                <w:szCs w:val="24"/>
                <w:lang w:val="en-US"/>
              </w:rPr>
              <w:t>“I personally think shops may also post all of the information on their website or provide customers easy access to place orders, inspect the product upon delivery, and pay only when they are happy with the product's quality and delivery.”</w:t>
            </w:r>
            <w:r w:rsidRPr="00DA7091">
              <w:rPr>
                <w:rFonts w:ascii="Times New Roman" w:hAnsi="Times New Roman" w:cs="Times New Roman"/>
                <w:bCs/>
                <w:iCs/>
                <w:sz w:val="24"/>
                <w:szCs w:val="24"/>
                <w:lang w:val="en-US"/>
              </w:rPr>
              <w:t xml:space="preserve">  Participant </w:t>
            </w:r>
            <w:proofErr w:type="gramStart"/>
            <w:r w:rsidRPr="00DA7091">
              <w:rPr>
                <w:rFonts w:ascii="Times New Roman" w:hAnsi="Times New Roman" w:cs="Times New Roman"/>
                <w:bCs/>
                <w:iCs/>
                <w:sz w:val="24"/>
                <w:szCs w:val="24"/>
                <w:lang w:val="en-US"/>
              </w:rPr>
              <w:t>5</w:t>
            </w:r>
            <w:proofErr w:type="gramEnd"/>
          </w:p>
          <w:bookmarkEnd w:id="136"/>
          <w:p w14:paraId="6E5B0D66" w14:textId="77777777" w:rsidR="00DA7091" w:rsidRPr="00DA7091" w:rsidRDefault="00DA7091" w:rsidP="00DA7091">
            <w:pPr>
              <w:spacing w:after="160" w:line="480" w:lineRule="auto"/>
              <w:jc w:val="both"/>
              <w:rPr>
                <w:rFonts w:ascii="Times New Roman" w:hAnsi="Times New Roman" w:cs="Times New Roman"/>
                <w:bCs/>
                <w:sz w:val="24"/>
                <w:szCs w:val="24"/>
                <w:lang w:val="en-US"/>
              </w:rPr>
            </w:pPr>
          </w:p>
        </w:tc>
        <w:tc>
          <w:tcPr>
            <w:tcW w:w="2430" w:type="dxa"/>
            <w:shd w:val="clear" w:color="auto" w:fill="F7CAAC" w:themeFill="accent2" w:themeFillTint="66"/>
          </w:tcPr>
          <w:p w14:paraId="361DF72B" w14:textId="77777777" w:rsidR="00DA7091" w:rsidRPr="00DA7091" w:rsidRDefault="00DA7091" w:rsidP="00DA7091">
            <w:pPr>
              <w:spacing w:after="160" w:line="480" w:lineRule="auto"/>
              <w:jc w:val="both"/>
              <w:rPr>
                <w:rFonts w:ascii="Times New Roman" w:hAnsi="Times New Roman" w:cs="Times New Roman"/>
                <w:bCs/>
                <w:sz w:val="24"/>
                <w:szCs w:val="24"/>
                <w:lang w:val="en-US"/>
              </w:rPr>
            </w:pPr>
            <w:bookmarkStart w:id="137" w:name="_Hlk148104763"/>
            <w:r w:rsidRPr="00DA7091">
              <w:rPr>
                <w:rFonts w:ascii="Times New Roman" w:hAnsi="Times New Roman" w:cs="Times New Roman"/>
                <w:bCs/>
                <w:sz w:val="24"/>
                <w:szCs w:val="24"/>
                <w:lang w:val="en-US"/>
              </w:rPr>
              <w:t>e-retailers to satisfy all promised service to customers</w:t>
            </w:r>
            <w:bookmarkEnd w:id="137"/>
          </w:p>
        </w:tc>
        <w:tc>
          <w:tcPr>
            <w:tcW w:w="2070" w:type="dxa"/>
            <w:shd w:val="clear" w:color="auto" w:fill="BDD6EE" w:themeFill="accent1" w:themeFillTint="66"/>
          </w:tcPr>
          <w:p w14:paraId="36A002DD" w14:textId="77777777" w:rsidR="00DA7091" w:rsidRPr="00DA7091" w:rsidRDefault="00DA7091" w:rsidP="00DA7091">
            <w:pPr>
              <w:spacing w:after="160" w:line="480" w:lineRule="auto"/>
              <w:jc w:val="both"/>
              <w:rPr>
                <w:rFonts w:ascii="Times New Roman" w:hAnsi="Times New Roman" w:cs="Times New Roman"/>
                <w:bCs/>
                <w:sz w:val="24"/>
                <w:szCs w:val="24"/>
                <w:lang w:val="en-US"/>
              </w:rPr>
            </w:pPr>
          </w:p>
        </w:tc>
      </w:tr>
    </w:tbl>
    <w:p w14:paraId="5114E2C5" w14:textId="77777777" w:rsidR="00DA7091" w:rsidRDefault="00DA7091" w:rsidP="00DA7091">
      <w:pPr>
        <w:spacing w:line="480" w:lineRule="auto"/>
        <w:jc w:val="both"/>
        <w:rPr>
          <w:rFonts w:ascii="Times New Roman" w:hAnsi="Times New Roman" w:cs="Times New Roman"/>
          <w:bCs/>
          <w:sz w:val="24"/>
          <w:szCs w:val="24"/>
          <w:lang w:val="en-US"/>
        </w:rPr>
      </w:pPr>
    </w:p>
    <w:p w14:paraId="292E9DE3" w14:textId="77777777" w:rsidR="00191A83" w:rsidRDefault="00191A83" w:rsidP="00DA7091">
      <w:pPr>
        <w:spacing w:line="480" w:lineRule="auto"/>
        <w:jc w:val="both"/>
        <w:rPr>
          <w:rFonts w:ascii="Times New Roman" w:hAnsi="Times New Roman" w:cs="Times New Roman"/>
          <w:bCs/>
          <w:sz w:val="24"/>
          <w:szCs w:val="24"/>
          <w:lang w:val="en-US"/>
        </w:rPr>
      </w:pPr>
    </w:p>
    <w:p w14:paraId="4F0ED59E" w14:textId="77777777" w:rsidR="00191A83" w:rsidRDefault="00191A83" w:rsidP="00DA7091">
      <w:pPr>
        <w:spacing w:line="480" w:lineRule="auto"/>
        <w:jc w:val="both"/>
        <w:rPr>
          <w:rFonts w:ascii="Times New Roman" w:hAnsi="Times New Roman" w:cs="Times New Roman"/>
          <w:bCs/>
          <w:sz w:val="24"/>
          <w:szCs w:val="24"/>
          <w:lang w:val="en-US"/>
        </w:rPr>
      </w:pPr>
    </w:p>
    <w:p w14:paraId="52AD5074" w14:textId="77777777" w:rsidR="00191A83" w:rsidRPr="00DA7091" w:rsidRDefault="00191A83" w:rsidP="00DA7091">
      <w:pPr>
        <w:spacing w:line="480" w:lineRule="auto"/>
        <w:jc w:val="both"/>
        <w:rPr>
          <w:rFonts w:ascii="Times New Roman" w:hAnsi="Times New Roman" w:cs="Times New Roman"/>
          <w:bCs/>
          <w:sz w:val="24"/>
          <w:szCs w:val="24"/>
          <w:lang w:val="en-US"/>
        </w:rPr>
      </w:pPr>
    </w:p>
    <w:p w14:paraId="294C822C" w14:textId="3DC9FD37" w:rsidR="00DA7091" w:rsidRPr="00DA7091" w:rsidRDefault="00DA7091" w:rsidP="00191A83">
      <w:pPr>
        <w:pStyle w:val="Heading2"/>
        <w:numPr>
          <w:ilvl w:val="1"/>
          <w:numId w:val="10"/>
        </w:numPr>
        <w:spacing w:line="480" w:lineRule="auto"/>
        <w:rPr>
          <w:lang w:val="en-US"/>
        </w:rPr>
      </w:pPr>
      <w:r w:rsidRPr="00DA7091">
        <w:rPr>
          <w:lang w:val="en-US"/>
        </w:rPr>
        <w:t xml:space="preserve"> </w:t>
      </w:r>
      <w:bookmarkStart w:id="138" w:name="_Toc153151446"/>
      <w:r w:rsidRPr="00DA7091">
        <w:rPr>
          <w:lang w:val="en-US"/>
        </w:rPr>
        <w:t>Chapter summary</w:t>
      </w:r>
      <w:bookmarkEnd w:id="138"/>
    </w:p>
    <w:p w14:paraId="772AAD52" w14:textId="77777777" w:rsid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This chapter set to present the findings from data collected through in-depth interviews. First presented was the demographic data of the </w:t>
      </w:r>
      <w:proofErr w:type="gramStart"/>
      <w:r w:rsidRPr="00DA7091">
        <w:rPr>
          <w:rFonts w:ascii="Times New Roman" w:hAnsi="Times New Roman" w:cs="Times New Roman"/>
          <w:bCs/>
          <w:sz w:val="24"/>
          <w:szCs w:val="24"/>
          <w:lang w:val="en-US"/>
        </w:rPr>
        <w:t>12</w:t>
      </w:r>
      <w:proofErr w:type="gramEnd"/>
      <w:r w:rsidRPr="00DA7091">
        <w:rPr>
          <w:rFonts w:ascii="Times New Roman" w:hAnsi="Times New Roman" w:cs="Times New Roman"/>
          <w:bCs/>
          <w:sz w:val="24"/>
          <w:szCs w:val="24"/>
          <w:lang w:val="en-US"/>
        </w:rPr>
        <w:t xml:space="preserve"> participants who managed to provide their time for the interviews. The chapter then went further to present the findings relating to consumer attitudes towards online grocery shopping. These findings were presented in major themes in accordance </w:t>
      </w:r>
      <w:proofErr w:type="gramStart"/>
      <w:r w:rsidRPr="00DA7091">
        <w:rPr>
          <w:rFonts w:ascii="Times New Roman" w:hAnsi="Times New Roman" w:cs="Times New Roman"/>
          <w:bCs/>
          <w:sz w:val="24"/>
          <w:szCs w:val="24"/>
          <w:lang w:val="en-US"/>
        </w:rPr>
        <w:t>to</w:t>
      </w:r>
      <w:proofErr w:type="gramEnd"/>
      <w:r w:rsidRPr="00DA7091">
        <w:rPr>
          <w:rFonts w:ascii="Times New Roman" w:hAnsi="Times New Roman" w:cs="Times New Roman"/>
          <w:bCs/>
          <w:sz w:val="24"/>
          <w:szCs w:val="24"/>
          <w:lang w:val="en-US"/>
        </w:rPr>
        <w:t xml:space="preserve"> their alignment with the study objectives. From the major themes, sub-themes </w:t>
      </w:r>
      <w:proofErr w:type="gramStart"/>
      <w:r w:rsidRPr="00DA7091">
        <w:rPr>
          <w:rFonts w:ascii="Times New Roman" w:hAnsi="Times New Roman" w:cs="Times New Roman"/>
          <w:bCs/>
          <w:sz w:val="24"/>
          <w:szCs w:val="24"/>
          <w:lang w:val="en-US"/>
        </w:rPr>
        <w:t>were generated</w:t>
      </w:r>
      <w:proofErr w:type="gramEnd"/>
      <w:r w:rsidRPr="00DA7091">
        <w:rPr>
          <w:rFonts w:ascii="Times New Roman" w:hAnsi="Times New Roman" w:cs="Times New Roman"/>
          <w:bCs/>
          <w:sz w:val="24"/>
          <w:szCs w:val="24"/>
          <w:lang w:val="en-US"/>
        </w:rPr>
        <w:t xml:space="preserve"> with provision of discounts to attract customers to retailer products and advertisements and promotions emerging under the first objective. On the second objective, convenience and time saving and the need for physical touch to ascertain quality appearing as the sub-themes. Product risk and credit card fraud stood out as the sub-themes under third objective while improvement on privacy and security regulations represented sub-themes from fourth objective. Discussion of findings in accordance </w:t>
      </w:r>
      <w:proofErr w:type="gramStart"/>
      <w:r w:rsidRPr="00DA7091">
        <w:rPr>
          <w:rFonts w:ascii="Times New Roman" w:hAnsi="Times New Roman" w:cs="Times New Roman"/>
          <w:bCs/>
          <w:sz w:val="24"/>
          <w:szCs w:val="24"/>
          <w:lang w:val="en-US"/>
        </w:rPr>
        <w:t>to</w:t>
      </w:r>
      <w:proofErr w:type="gramEnd"/>
      <w:r w:rsidRPr="00DA7091">
        <w:rPr>
          <w:rFonts w:ascii="Times New Roman" w:hAnsi="Times New Roman" w:cs="Times New Roman"/>
          <w:bCs/>
          <w:sz w:val="24"/>
          <w:szCs w:val="24"/>
          <w:lang w:val="en-US"/>
        </w:rPr>
        <w:t xml:space="preserve"> retailer strategies on customer acquisition and retention, drivers of online shopping, online shopping risk prevalence, and recommendations suggested to online shops follows in the next chapter. </w:t>
      </w:r>
    </w:p>
    <w:p w14:paraId="56B9F1FB" w14:textId="77777777" w:rsidR="00191A83" w:rsidRPr="00DA7091" w:rsidRDefault="00191A83" w:rsidP="00DA7091">
      <w:pPr>
        <w:spacing w:line="480" w:lineRule="auto"/>
        <w:jc w:val="both"/>
        <w:rPr>
          <w:rFonts w:ascii="Times New Roman" w:hAnsi="Times New Roman" w:cs="Times New Roman"/>
          <w:bCs/>
          <w:sz w:val="24"/>
          <w:szCs w:val="24"/>
          <w:lang w:val="en-US"/>
        </w:rPr>
      </w:pPr>
    </w:p>
    <w:p w14:paraId="3B480CBD" w14:textId="0DBC25E0" w:rsidR="00DA7091" w:rsidRPr="00DA7091" w:rsidRDefault="00DA7091" w:rsidP="00191A83">
      <w:pPr>
        <w:pStyle w:val="Heading1"/>
        <w:numPr>
          <w:ilvl w:val="0"/>
          <w:numId w:val="10"/>
        </w:numPr>
        <w:spacing w:line="480" w:lineRule="auto"/>
        <w:rPr>
          <w:lang w:val="en-US"/>
        </w:rPr>
      </w:pPr>
      <w:bookmarkStart w:id="139" w:name="_Toc153151447"/>
      <w:r w:rsidRPr="00DA7091">
        <w:rPr>
          <w:lang w:val="en-US"/>
        </w:rPr>
        <w:t>CHAPTER 5: Discussion of findings</w:t>
      </w:r>
      <w:bookmarkEnd w:id="139"/>
    </w:p>
    <w:p w14:paraId="561D8281" w14:textId="1063E876" w:rsidR="00DA7091" w:rsidRPr="00DA7091" w:rsidRDefault="00191A83" w:rsidP="00191A83">
      <w:pPr>
        <w:pStyle w:val="Heading2"/>
        <w:numPr>
          <w:ilvl w:val="1"/>
          <w:numId w:val="10"/>
        </w:numPr>
        <w:spacing w:line="480" w:lineRule="auto"/>
        <w:rPr>
          <w:lang w:val="en-US"/>
        </w:rPr>
      </w:pPr>
      <w:r>
        <w:rPr>
          <w:lang w:val="en-US"/>
        </w:rPr>
        <w:t xml:space="preserve"> </w:t>
      </w:r>
      <w:r w:rsidR="00DA7091" w:rsidRPr="00DA7091">
        <w:rPr>
          <w:lang w:val="en-US"/>
        </w:rPr>
        <w:t xml:space="preserve"> </w:t>
      </w:r>
      <w:bookmarkStart w:id="140" w:name="_Toc153151448"/>
      <w:r w:rsidR="00DA7091" w:rsidRPr="00DA7091">
        <w:rPr>
          <w:lang w:val="en-US"/>
        </w:rPr>
        <w:t>Introduction</w:t>
      </w:r>
      <w:bookmarkEnd w:id="140"/>
    </w:p>
    <w:p w14:paraId="45247285" w14:textId="7777777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As indicated earlier in the presentation of findings chapter, the findings </w:t>
      </w:r>
      <w:proofErr w:type="gramStart"/>
      <w:r w:rsidRPr="00DA7091">
        <w:rPr>
          <w:rFonts w:ascii="Times New Roman" w:hAnsi="Times New Roman" w:cs="Times New Roman"/>
          <w:bCs/>
          <w:sz w:val="24"/>
          <w:szCs w:val="24"/>
          <w:lang w:val="en-US"/>
        </w:rPr>
        <w:t>are discussed</w:t>
      </w:r>
      <w:proofErr w:type="gramEnd"/>
      <w:r w:rsidRPr="00DA7091">
        <w:rPr>
          <w:rFonts w:ascii="Times New Roman" w:hAnsi="Times New Roman" w:cs="Times New Roman"/>
          <w:bCs/>
          <w:sz w:val="24"/>
          <w:szCs w:val="24"/>
          <w:lang w:val="en-US"/>
        </w:rPr>
        <w:t xml:space="preserve"> in relation to the four objectives of the study. The first objective was to </w:t>
      </w:r>
      <w:r w:rsidRPr="00DA7091">
        <w:rPr>
          <w:rFonts w:ascii="Times New Roman" w:hAnsi="Times New Roman" w:cs="Times New Roman"/>
          <w:bCs/>
          <w:sz w:val="24"/>
          <w:szCs w:val="24"/>
        </w:rPr>
        <w:t xml:space="preserve">determine the </w:t>
      </w:r>
      <w:bookmarkStart w:id="141" w:name="_Hlk148106320"/>
      <w:r w:rsidRPr="00DA7091">
        <w:rPr>
          <w:rFonts w:ascii="Times New Roman" w:hAnsi="Times New Roman" w:cs="Times New Roman"/>
          <w:bCs/>
          <w:sz w:val="24"/>
          <w:szCs w:val="24"/>
        </w:rPr>
        <w:t>strategies used by online grocery retailers to influence consumers to shop groceries online</w:t>
      </w:r>
      <w:bookmarkEnd w:id="141"/>
      <w:r w:rsidRPr="00DA7091">
        <w:rPr>
          <w:rFonts w:ascii="Times New Roman" w:hAnsi="Times New Roman" w:cs="Times New Roman"/>
          <w:bCs/>
          <w:sz w:val="24"/>
          <w:szCs w:val="24"/>
        </w:rPr>
        <w:t xml:space="preserve">, and the second objective was to evaluate factors influencing consumers’ online shopping attitude. The third and fourth objectives were to determine the extent perceived risk influences consumers’ attitudes towards shopping groceries online and to make recommendations of strategies that online grocery retailers could use to retain or gain consumers based on changing customer attitudes to online grocery purchases, respectively. </w:t>
      </w:r>
    </w:p>
    <w:p w14:paraId="224A221F" w14:textId="417313EB" w:rsidR="00DA7091" w:rsidRPr="00DA7091" w:rsidRDefault="00191A83" w:rsidP="00191A83">
      <w:pPr>
        <w:pStyle w:val="Heading3"/>
        <w:numPr>
          <w:ilvl w:val="1"/>
          <w:numId w:val="10"/>
        </w:numPr>
        <w:spacing w:line="480" w:lineRule="auto"/>
      </w:pPr>
      <w:bookmarkStart w:id="142" w:name="_Hlk149659500"/>
      <w:bookmarkStart w:id="143" w:name="_Hlk148106936"/>
      <w:r>
        <w:rPr>
          <w:lang w:val="en-US"/>
        </w:rPr>
        <w:t xml:space="preserve"> </w:t>
      </w:r>
      <w:bookmarkStart w:id="144" w:name="_Toc153151449"/>
      <w:r w:rsidR="00DA7091" w:rsidRPr="00DA7091">
        <w:t>Strategies used by online grocery retailers to influence consumers to shop groceries online</w:t>
      </w:r>
      <w:bookmarkEnd w:id="142"/>
      <w:bookmarkEnd w:id="144"/>
    </w:p>
    <w:bookmarkEnd w:id="143"/>
    <w:p w14:paraId="110BD5E2"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sz w:val="24"/>
          <w:szCs w:val="24"/>
          <w:lang w:val="en-US"/>
        </w:rPr>
        <w:t xml:space="preserve">Retailer strategies on customer acquisition and retention emerged as a major theme of the study and the strategies identified include provision of discounts to attract customers to retailer products, advertising and promotions, and </w:t>
      </w:r>
      <w:r w:rsidRPr="00DA7091">
        <w:rPr>
          <w:rFonts w:ascii="Times New Roman" w:hAnsi="Times New Roman" w:cs="Times New Roman"/>
          <w:bCs/>
          <w:iCs/>
          <w:sz w:val="24"/>
          <w:szCs w:val="24"/>
          <w:lang w:val="en-US"/>
        </w:rPr>
        <w:t>website design attraction and reputation. During the interviews, the participants stated how they ended up engaging in online shopping thanks to the initiatives by the online shops with Participant 2 and Participant 5 having to say this about advertising and promotions respectively,</w:t>
      </w:r>
    </w:p>
    <w:p w14:paraId="0E18F1AE"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I frequently purchase toiletries, primarily online, and </w:t>
      </w:r>
      <w:proofErr w:type="gramStart"/>
      <w:r w:rsidRPr="00DA7091">
        <w:rPr>
          <w:rFonts w:ascii="Times New Roman" w:hAnsi="Times New Roman" w:cs="Times New Roman"/>
          <w:bCs/>
          <w:i/>
          <w:iCs/>
          <w:sz w:val="24"/>
          <w:szCs w:val="24"/>
          <w:lang w:val="en-US"/>
        </w:rPr>
        <w:t>I'd</w:t>
      </w:r>
      <w:proofErr w:type="gramEnd"/>
      <w:r w:rsidRPr="00DA7091">
        <w:rPr>
          <w:rFonts w:ascii="Times New Roman" w:hAnsi="Times New Roman" w:cs="Times New Roman"/>
          <w:bCs/>
          <w:i/>
          <w:iCs/>
          <w:sz w:val="24"/>
          <w:szCs w:val="24"/>
          <w:lang w:val="en-US"/>
        </w:rPr>
        <w:t xml:space="preserve"> attribute this to the fact that, according to the algorithm used to group or pair these items, this is usually the case. So, </w:t>
      </w:r>
      <w:proofErr w:type="gramStart"/>
      <w:r w:rsidRPr="00DA7091">
        <w:rPr>
          <w:rFonts w:ascii="Times New Roman" w:hAnsi="Times New Roman" w:cs="Times New Roman"/>
          <w:bCs/>
          <w:i/>
          <w:iCs/>
          <w:sz w:val="24"/>
          <w:szCs w:val="24"/>
          <w:lang w:val="en-US"/>
        </w:rPr>
        <w:t>you'd</w:t>
      </w:r>
      <w:proofErr w:type="gramEnd"/>
      <w:r w:rsidRPr="00DA7091">
        <w:rPr>
          <w:rFonts w:ascii="Times New Roman" w:hAnsi="Times New Roman" w:cs="Times New Roman"/>
          <w:bCs/>
          <w:i/>
          <w:iCs/>
          <w:sz w:val="24"/>
          <w:szCs w:val="24"/>
          <w:lang w:val="en-US"/>
        </w:rPr>
        <w:t xml:space="preserve"> get say your shower gel and your lotions and what not. They always kind of pair products together to kind of make a hidden sale of products one is not really intending to buy. Say buy three for </w:t>
      </w:r>
      <w:proofErr w:type="gramStart"/>
      <w:r w:rsidRPr="00DA7091">
        <w:rPr>
          <w:rFonts w:ascii="Times New Roman" w:hAnsi="Times New Roman" w:cs="Times New Roman"/>
          <w:bCs/>
          <w:i/>
          <w:iCs/>
          <w:sz w:val="24"/>
          <w:szCs w:val="24"/>
          <w:lang w:val="en-US"/>
        </w:rPr>
        <w:t>this, or</w:t>
      </w:r>
      <w:proofErr w:type="gramEnd"/>
      <w:r w:rsidRPr="00DA7091">
        <w:rPr>
          <w:rFonts w:ascii="Times New Roman" w:hAnsi="Times New Roman" w:cs="Times New Roman"/>
          <w:bCs/>
          <w:i/>
          <w:iCs/>
          <w:sz w:val="24"/>
          <w:szCs w:val="24"/>
          <w:lang w:val="en-US"/>
        </w:rPr>
        <w:t xml:space="preserve"> buy these 3 products together at a reduced price, something like that.”</w:t>
      </w:r>
      <w:r w:rsidRPr="00DA7091">
        <w:rPr>
          <w:rFonts w:ascii="Times New Roman" w:hAnsi="Times New Roman" w:cs="Times New Roman"/>
          <w:bCs/>
          <w:iCs/>
          <w:sz w:val="24"/>
          <w:szCs w:val="24"/>
          <w:lang w:val="en-US"/>
        </w:rPr>
        <w:t xml:space="preserve"> Participant </w:t>
      </w:r>
      <w:proofErr w:type="gramStart"/>
      <w:r w:rsidRPr="00DA7091">
        <w:rPr>
          <w:rFonts w:ascii="Times New Roman" w:hAnsi="Times New Roman" w:cs="Times New Roman"/>
          <w:bCs/>
          <w:iCs/>
          <w:sz w:val="24"/>
          <w:szCs w:val="24"/>
          <w:lang w:val="en-US"/>
        </w:rPr>
        <w:t>2</w:t>
      </w:r>
      <w:proofErr w:type="gramEnd"/>
    </w:p>
    <w:p w14:paraId="6DFC6AFD"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“Well, in the beginning, I used to frequent Asda rather frequently. At the time, </w:t>
      </w:r>
      <w:proofErr w:type="gramStart"/>
      <w:r w:rsidRPr="00DA7091">
        <w:rPr>
          <w:rFonts w:ascii="Times New Roman" w:hAnsi="Times New Roman" w:cs="Times New Roman"/>
          <w:bCs/>
          <w:i/>
          <w:iCs/>
          <w:sz w:val="24"/>
          <w:szCs w:val="24"/>
          <w:lang w:val="en-US"/>
        </w:rPr>
        <w:t>some</w:t>
      </w:r>
      <w:proofErr w:type="gramEnd"/>
      <w:r w:rsidRPr="00DA7091">
        <w:rPr>
          <w:rFonts w:ascii="Times New Roman" w:hAnsi="Times New Roman" w:cs="Times New Roman"/>
          <w:bCs/>
          <w:i/>
          <w:iCs/>
          <w:sz w:val="24"/>
          <w:szCs w:val="24"/>
          <w:lang w:val="en-US"/>
        </w:rPr>
        <w:t xml:space="preserve"> costs seemed acceptable especially if you are familiar with the loyalty points and programs that are constantly available. As a result, the more frequently you visit the store, the more you accumulate loyalty points and other benefits.”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5</w:t>
      </w:r>
      <w:proofErr w:type="gramEnd"/>
    </w:p>
    <w:p w14:paraId="07A15065"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8</w:t>
      </w:r>
      <w:proofErr w:type="gramEnd"/>
      <w:r w:rsidRPr="00DA7091">
        <w:rPr>
          <w:rFonts w:ascii="Times New Roman" w:hAnsi="Times New Roman" w:cs="Times New Roman"/>
          <w:bCs/>
          <w:iCs/>
          <w:sz w:val="24"/>
          <w:szCs w:val="24"/>
          <w:lang w:val="en-US"/>
        </w:rPr>
        <w:t xml:space="preserve"> added,</w:t>
      </w:r>
    </w:p>
    <w:p w14:paraId="5295D622"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sz w:val="24"/>
          <w:szCs w:val="24"/>
          <w:lang w:val="en-US"/>
        </w:rPr>
        <w:t xml:space="preserve">“Well, I </w:t>
      </w:r>
      <w:proofErr w:type="gramStart"/>
      <w:r w:rsidRPr="00DA7091">
        <w:rPr>
          <w:rFonts w:ascii="Times New Roman" w:hAnsi="Times New Roman" w:cs="Times New Roman"/>
          <w:bCs/>
          <w:i/>
          <w:sz w:val="24"/>
          <w:szCs w:val="24"/>
          <w:lang w:val="en-US"/>
        </w:rPr>
        <w:t>don’t</w:t>
      </w:r>
      <w:proofErr w:type="gramEnd"/>
      <w:r w:rsidRPr="00DA7091">
        <w:rPr>
          <w:rFonts w:ascii="Times New Roman" w:hAnsi="Times New Roman" w:cs="Times New Roman"/>
          <w:bCs/>
          <w:i/>
          <w:sz w:val="24"/>
          <w:szCs w:val="24"/>
          <w:lang w:val="en-US"/>
        </w:rPr>
        <w:t xml:space="preserve"> know about you or others, or is it me that realizes that most online shops have a habit of always having promotions. Be it coupons, bonus packs or those “buy one get one free” kind of promotions, they </w:t>
      </w:r>
      <w:proofErr w:type="gramStart"/>
      <w:r w:rsidRPr="00DA7091">
        <w:rPr>
          <w:rFonts w:ascii="Times New Roman" w:hAnsi="Times New Roman" w:cs="Times New Roman"/>
          <w:bCs/>
          <w:i/>
          <w:sz w:val="24"/>
          <w:szCs w:val="24"/>
          <w:lang w:val="en-US"/>
        </w:rPr>
        <w:t>seem to have</w:t>
      </w:r>
      <w:proofErr w:type="gramEnd"/>
      <w:r w:rsidRPr="00DA7091">
        <w:rPr>
          <w:rFonts w:ascii="Times New Roman" w:hAnsi="Times New Roman" w:cs="Times New Roman"/>
          <w:bCs/>
          <w:i/>
          <w:sz w:val="24"/>
          <w:szCs w:val="24"/>
          <w:lang w:val="en-US"/>
        </w:rPr>
        <w:t xml:space="preserve"> an impact on me which I am sure does to others out there.”</w:t>
      </w:r>
      <w:r w:rsidRPr="00DA7091">
        <w:rPr>
          <w:rFonts w:ascii="Times New Roman" w:hAnsi="Times New Roman" w:cs="Times New Roman"/>
          <w:bCs/>
          <w:iCs/>
          <w:sz w:val="24"/>
          <w:szCs w:val="24"/>
          <w:lang w:val="en-US"/>
        </w:rPr>
        <w:t xml:space="preserve"> (Participant 8)</w:t>
      </w:r>
    </w:p>
    <w:p w14:paraId="5944ACF8"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In view of the given responses above, the study established that advertising and promotions are key strategies employed by online retailers to attract consumers into purchasing goods online. Similar views are discussed by Wai and Osman (2017) postulating that since advertising and promotions such as bonus packs directly affect consumers' purchasing behavior and lead them to make impulsive purchases of more than they need, it can be seen that marketers are investing more of their promotional budgets in consumer and trade promotions rather than mass media advertising. </w:t>
      </w:r>
    </w:p>
    <w:p w14:paraId="3AAC7F09"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Price discounts which are also a special form of advertising has </w:t>
      </w:r>
      <w:proofErr w:type="gramStart"/>
      <w:r w:rsidRPr="00DA7091">
        <w:rPr>
          <w:rFonts w:ascii="Times New Roman" w:hAnsi="Times New Roman" w:cs="Times New Roman"/>
          <w:bCs/>
          <w:iCs/>
          <w:sz w:val="24"/>
          <w:szCs w:val="24"/>
          <w:lang w:val="en-US"/>
        </w:rPr>
        <w:t>been identified</w:t>
      </w:r>
      <w:proofErr w:type="gramEnd"/>
      <w:r w:rsidRPr="00DA7091">
        <w:rPr>
          <w:rFonts w:ascii="Times New Roman" w:hAnsi="Times New Roman" w:cs="Times New Roman"/>
          <w:bCs/>
          <w:iCs/>
          <w:sz w:val="24"/>
          <w:szCs w:val="24"/>
          <w:lang w:val="en-US"/>
        </w:rPr>
        <w:t xml:space="preserve"> in the study as a key strategy used by retailers to attract customers to purchase goods online. Participant </w:t>
      </w:r>
      <w:proofErr w:type="gramStart"/>
      <w:r w:rsidRPr="00DA7091">
        <w:rPr>
          <w:rFonts w:ascii="Times New Roman" w:hAnsi="Times New Roman" w:cs="Times New Roman"/>
          <w:bCs/>
          <w:iCs/>
          <w:sz w:val="24"/>
          <w:szCs w:val="24"/>
          <w:lang w:val="en-US"/>
        </w:rPr>
        <w:t>1</w:t>
      </w:r>
      <w:proofErr w:type="gramEnd"/>
      <w:r w:rsidRPr="00DA7091">
        <w:rPr>
          <w:rFonts w:ascii="Times New Roman" w:hAnsi="Times New Roman" w:cs="Times New Roman"/>
          <w:bCs/>
          <w:iCs/>
          <w:sz w:val="24"/>
          <w:szCs w:val="24"/>
          <w:lang w:val="en-US"/>
        </w:rPr>
        <w:t xml:space="preserve"> narrated that,</w:t>
      </w:r>
    </w:p>
    <w:p w14:paraId="0692470D"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“So, for example, promotional material where certain products are on discount and I had not planned to buy them, but then I ended up buying them in bulk or new versions of products that are on the market or recently on the market, as well as particular goods with certain discounts.” </w:t>
      </w:r>
      <w:r w:rsidRPr="00DA7091">
        <w:rPr>
          <w:rFonts w:ascii="Times New Roman" w:hAnsi="Times New Roman" w:cs="Times New Roman"/>
          <w:bCs/>
          <w:iCs/>
          <w:sz w:val="24"/>
          <w:szCs w:val="24"/>
          <w:lang w:val="en-US"/>
        </w:rPr>
        <w:t>(Participant 1)</w:t>
      </w:r>
    </w:p>
    <w:p w14:paraId="34BC7BD7"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With similar sentiments, Participant 7 said,</w:t>
      </w:r>
    </w:p>
    <w:p w14:paraId="3DE7B0D6"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sz w:val="24"/>
          <w:szCs w:val="24"/>
          <w:lang w:val="en-US"/>
        </w:rPr>
        <w:t xml:space="preserve">“I can attest to the discounts offered by </w:t>
      </w:r>
      <w:proofErr w:type="gramStart"/>
      <w:r w:rsidRPr="00DA7091">
        <w:rPr>
          <w:rFonts w:ascii="Times New Roman" w:hAnsi="Times New Roman" w:cs="Times New Roman"/>
          <w:bCs/>
          <w:i/>
          <w:sz w:val="24"/>
          <w:szCs w:val="24"/>
          <w:lang w:val="en-US"/>
        </w:rPr>
        <w:t>most of</w:t>
      </w:r>
      <w:proofErr w:type="gramEnd"/>
      <w:r w:rsidRPr="00DA7091">
        <w:rPr>
          <w:rFonts w:ascii="Times New Roman" w:hAnsi="Times New Roman" w:cs="Times New Roman"/>
          <w:bCs/>
          <w:i/>
          <w:sz w:val="24"/>
          <w:szCs w:val="24"/>
          <w:lang w:val="en-US"/>
        </w:rPr>
        <w:t xml:space="preserve"> these online merchants. There is always an online shop offering discounts at any one point in time. When I want something, I always </w:t>
      </w:r>
      <w:proofErr w:type="gramStart"/>
      <w:r w:rsidRPr="00DA7091">
        <w:rPr>
          <w:rFonts w:ascii="Times New Roman" w:hAnsi="Times New Roman" w:cs="Times New Roman"/>
          <w:bCs/>
          <w:i/>
          <w:sz w:val="24"/>
          <w:szCs w:val="24"/>
          <w:lang w:val="en-US"/>
        </w:rPr>
        <w:t>make time</w:t>
      </w:r>
      <w:proofErr w:type="gramEnd"/>
      <w:r w:rsidRPr="00DA7091">
        <w:rPr>
          <w:rFonts w:ascii="Times New Roman" w:hAnsi="Times New Roman" w:cs="Times New Roman"/>
          <w:bCs/>
          <w:i/>
          <w:sz w:val="24"/>
          <w:szCs w:val="24"/>
          <w:lang w:val="en-US"/>
        </w:rPr>
        <w:t xml:space="preserve"> to scout various websites for discounts, I am telling you, you would not want to miss out on some huge discounts offered by these guys.”</w:t>
      </w:r>
      <w:r w:rsidRPr="00DA7091">
        <w:rPr>
          <w:rFonts w:ascii="Times New Roman" w:hAnsi="Times New Roman" w:cs="Times New Roman"/>
          <w:bCs/>
          <w:iCs/>
          <w:sz w:val="24"/>
          <w:szCs w:val="24"/>
          <w:lang w:val="en-US"/>
        </w:rPr>
        <w:t xml:space="preserve"> (Participant 7)</w:t>
      </w:r>
    </w:p>
    <w:p w14:paraId="7C77D163"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And Participant 10 and 11 had this to add respectively, </w:t>
      </w:r>
    </w:p>
    <w:p w14:paraId="1BA8C664" w14:textId="7777777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i/>
          <w:iCs/>
          <w:sz w:val="24"/>
          <w:szCs w:val="24"/>
          <w:lang w:val="en-US"/>
        </w:rPr>
        <w:t xml:space="preserve">“The first thing I look for on online shopping websites are products on discount. I have </w:t>
      </w:r>
      <w:proofErr w:type="spellStart"/>
      <w:r w:rsidRPr="00DA7091">
        <w:rPr>
          <w:rFonts w:ascii="Times New Roman" w:hAnsi="Times New Roman" w:cs="Times New Roman"/>
          <w:bCs/>
          <w:i/>
          <w:iCs/>
          <w:sz w:val="24"/>
          <w:szCs w:val="24"/>
          <w:lang w:val="en-US"/>
        </w:rPr>
        <w:t>realised</w:t>
      </w:r>
      <w:proofErr w:type="spellEnd"/>
      <w:r w:rsidRPr="00DA7091">
        <w:rPr>
          <w:rFonts w:ascii="Times New Roman" w:hAnsi="Times New Roman" w:cs="Times New Roman"/>
          <w:bCs/>
          <w:i/>
          <w:iCs/>
          <w:sz w:val="24"/>
          <w:szCs w:val="24"/>
          <w:lang w:val="en-US"/>
        </w:rPr>
        <w:t xml:space="preserve"> that most of these shops kind of throw some lucrative discounts on products probably </w:t>
      </w:r>
      <w:proofErr w:type="gramStart"/>
      <w:r w:rsidRPr="00DA7091">
        <w:rPr>
          <w:rFonts w:ascii="Times New Roman" w:hAnsi="Times New Roman" w:cs="Times New Roman"/>
          <w:bCs/>
          <w:i/>
          <w:iCs/>
          <w:sz w:val="24"/>
          <w:szCs w:val="24"/>
          <w:lang w:val="en-US"/>
        </w:rPr>
        <w:t>as a means to</w:t>
      </w:r>
      <w:proofErr w:type="gramEnd"/>
      <w:r w:rsidRPr="00DA7091">
        <w:rPr>
          <w:rFonts w:ascii="Times New Roman" w:hAnsi="Times New Roman" w:cs="Times New Roman"/>
          <w:bCs/>
          <w:i/>
          <w:iCs/>
          <w:sz w:val="24"/>
          <w:szCs w:val="24"/>
          <w:lang w:val="en-US"/>
        </w:rPr>
        <w:t xml:space="preserve"> lure us into the site and view other products available which we kind of end up doing anyway.” </w:t>
      </w:r>
      <w:r w:rsidRPr="00DA7091">
        <w:rPr>
          <w:rFonts w:ascii="Times New Roman" w:hAnsi="Times New Roman" w:cs="Times New Roman"/>
          <w:bCs/>
          <w:sz w:val="24"/>
          <w:szCs w:val="24"/>
          <w:lang w:val="en-US"/>
        </w:rPr>
        <w:t>(Participant 10)</w:t>
      </w:r>
    </w:p>
    <w:p w14:paraId="34CFB4E2"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They also have discounts for, bulk buying and everything” </w:t>
      </w:r>
      <w:r w:rsidRPr="00DA7091">
        <w:rPr>
          <w:rFonts w:ascii="Times New Roman" w:hAnsi="Times New Roman" w:cs="Times New Roman"/>
          <w:bCs/>
          <w:iCs/>
          <w:sz w:val="24"/>
          <w:szCs w:val="24"/>
          <w:lang w:val="en-US"/>
        </w:rPr>
        <w:t>(Participant 11)</w:t>
      </w:r>
    </w:p>
    <w:p w14:paraId="1F5B11AD"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From the above responses, </w:t>
      </w:r>
      <w:proofErr w:type="gramStart"/>
      <w:r w:rsidRPr="00DA7091">
        <w:rPr>
          <w:rFonts w:ascii="Times New Roman" w:hAnsi="Times New Roman" w:cs="Times New Roman"/>
          <w:bCs/>
          <w:iCs/>
          <w:sz w:val="24"/>
          <w:szCs w:val="24"/>
          <w:lang w:val="en-US"/>
        </w:rPr>
        <w:t>it is clear that efforts</w:t>
      </w:r>
      <w:proofErr w:type="gramEnd"/>
      <w:r w:rsidRPr="00DA7091">
        <w:rPr>
          <w:rFonts w:ascii="Times New Roman" w:hAnsi="Times New Roman" w:cs="Times New Roman"/>
          <w:bCs/>
          <w:iCs/>
          <w:sz w:val="24"/>
          <w:szCs w:val="24"/>
          <w:lang w:val="en-US"/>
        </w:rPr>
        <w:t xml:space="preserve"> by retailers to attract customers via the offering of discounts has a positive impact on the purchasing attitudes of consumers. This concurs to the discourse by Khan, Tanveer, and Zubair (2019) stating that occasional shoppers anticipate certain discounted products or purchase the same brand when it </w:t>
      </w:r>
      <w:proofErr w:type="gramStart"/>
      <w:r w:rsidRPr="00DA7091">
        <w:rPr>
          <w:rFonts w:ascii="Times New Roman" w:hAnsi="Times New Roman" w:cs="Times New Roman"/>
          <w:bCs/>
          <w:iCs/>
          <w:sz w:val="24"/>
          <w:szCs w:val="24"/>
          <w:lang w:val="en-US"/>
        </w:rPr>
        <w:t>is offered</w:t>
      </w:r>
      <w:proofErr w:type="gramEnd"/>
      <w:r w:rsidRPr="00DA7091">
        <w:rPr>
          <w:rFonts w:ascii="Times New Roman" w:hAnsi="Times New Roman" w:cs="Times New Roman"/>
          <w:bCs/>
          <w:iCs/>
          <w:sz w:val="24"/>
          <w:szCs w:val="24"/>
          <w:lang w:val="en-US"/>
        </w:rPr>
        <w:t xml:space="preserve"> at a seasonal discount price rather than purchasing them during the season at the original price. Henceforth, the study establishes that discounted pricing on online goods is a popular strategy used by e-retailers because it actively entices customers to buy the products </w:t>
      </w:r>
      <w:proofErr w:type="gramStart"/>
      <w:r w:rsidRPr="00DA7091">
        <w:rPr>
          <w:rFonts w:ascii="Times New Roman" w:hAnsi="Times New Roman" w:cs="Times New Roman"/>
          <w:bCs/>
          <w:iCs/>
          <w:sz w:val="24"/>
          <w:szCs w:val="24"/>
          <w:lang w:val="en-US"/>
        </w:rPr>
        <w:t>being offered</w:t>
      </w:r>
      <w:proofErr w:type="gramEnd"/>
      <w:r w:rsidRPr="00DA7091">
        <w:rPr>
          <w:rFonts w:ascii="Times New Roman" w:hAnsi="Times New Roman" w:cs="Times New Roman"/>
          <w:bCs/>
          <w:iCs/>
          <w:sz w:val="24"/>
          <w:szCs w:val="24"/>
          <w:lang w:val="en-US"/>
        </w:rPr>
        <w:t>, which boosts sales.</w:t>
      </w:r>
    </w:p>
    <w:p w14:paraId="03C1EFF2" w14:textId="4276351F"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study also found out that online retailers utilize the design of the websites and website reputation as strategies to lure in more customers to buy products online. According to </w:t>
      </w:r>
      <w:r w:rsidR="00667DDB">
        <w:rPr>
          <w:rFonts w:ascii="Times New Roman" w:hAnsi="Times New Roman" w:cs="Times New Roman"/>
          <w:bCs/>
          <w:iCs/>
          <w:sz w:val="24"/>
          <w:szCs w:val="24"/>
          <w:lang w:val="en-US"/>
        </w:rPr>
        <w:t xml:space="preserve">Castellano and </w:t>
      </w:r>
      <w:proofErr w:type="spellStart"/>
      <w:r w:rsidR="00667DDB">
        <w:rPr>
          <w:rFonts w:ascii="Times New Roman" w:hAnsi="Times New Roman" w:cs="Times New Roman"/>
          <w:bCs/>
          <w:iCs/>
          <w:sz w:val="24"/>
          <w:szCs w:val="24"/>
          <w:lang w:val="en-US"/>
        </w:rPr>
        <w:t>Dutot</w:t>
      </w:r>
      <w:proofErr w:type="spellEnd"/>
      <w:r w:rsidRPr="00DA7091">
        <w:rPr>
          <w:rFonts w:ascii="Times New Roman" w:hAnsi="Times New Roman" w:cs="Times New Roman"/>
          <w:bCs/>
          <w:iCs/>
          <w:sz w:val="24"/>
          <w:szCs w:val="24"/>
          <w:lang w:val="en-US"/>
        </w:rPr>
        <w:t xml:space="preserve"> (20</w:t>
      </w:r>
      <w:r w:rsidR="00BE795B">
        <w:rPr>
          <w:rFonts w:ascii="Times New Roman" w:hAnsi="Times New Roman" w:cs="Times New Roman"/>
          <w:bCs/>
          <w:iCs/>
          <w:sz w:val="24"/>
          <w:szCs w:val="24"/>
          <w:lang w:val="en-US"/>
        </w:rPr>
        <w:t>17</w:t>
      </w:r>
      <w:r w:rsidRPr="00DA7091">
        <w:rPr>
          <w:rFonts w:ascii="Times New Roman" w:hAnsi="Times New Roman" w:cs="Times New Roman"/>
          <w:bCs/>
          <w:iCs/>
          <w:sz w:val="24"/>
          <w:szCs w:val="24"/>
          <w:lang w:val="en-US"/>
        </w:rPr>
        <w:t xml:space="preserve">), platforms become powerful and more influential in the eyes of visitors if the quality of internet websites impresses the clients. The foundation of online transactions is the website, and online purchasing </w:t>
      </w:r>
      <w:proofErr w:type="gramStart"/>
      <w:r w:rsidRPr="00DA7091">
        <w:rPr>
          <w:rFonts w:ascii="Times New Roman" w:hAnsi="Times New Roman" w:cs="Times New Roman"/>
          <w:bCs/>
          <w:iCs/>
          <w:sz w:val="24"/>
          <w:szCs w:val="24"/>
          <w:lang w:val="en-US"/>
        </w:rPr>
        <w:t>is built</w:t>
      </w:r>
      <w:proofErr w:type="gramEnd"/>
      <w:r w:rsidRPr="00DA7091">
        <w:rPr>
          <w:rFonts w:ascii="Times New Roman" w:hAnsi="Times New Roman" w:cs="Times New Roman"/>
          <w:bCs/>
          <w:iCs/>
          <w:sz w:val="24"/>
          <w:szCs w:val="24"/>
          <w:lang w:val="en-US"/>
        </w:rPr>
        <w:t xml:space="preserve"> on the Internet. Participant </w:t>
      </w:r>
      <w:proofErr w:type="gramStart"/>
      <w:r w:rsidRPr="00DA7091">
        <w:rPr>
          <w:rFonts w:ascii="Times New Roman" w:hAnsi="Times New Roman" w:cs="Times New Roman"/>
          <w:bCs/>
          <w:iCs/>
          <w:sz w:val="24"/>
          <w:szCs w:val="24"/>
          <w:lang w:val="en-US"/>
        </w:rPr>
        <w:t>9</w:t>
      </w:r>
      <w:proofErr w:type="gramEnd"/>
      <w:r w:rsidRPr="00DA7091">
        <w:rPr>
          <w:rFonts w:ascii="Times New Roman" w:hAnsi="Times New Roman" w:cs="Times New Roman"/>
          <w:bCs/>
          <w:iCs/>
          <w:sz w:val="24"/>
          <w:szCs w:val="24"/>
          <w:lang w:val="en-US"/>
        </w:rPr>
        <w:t xml:space="preserve"> has to say this in particular,</w:t>
      </w:r>
    </w:p>
    <w:p w14:paraId="421EBF13"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“Oh, </w:t>
      </w:r>
      <w:proofErr w:type="gramStart"/>
      <w:r w:rsidRPr="00DA7091">
        <w:rPr>
          <w:rFonts w:ascii="Times New Roman" w:hAnsi="Times New Roman" w:cs="Times New Roman"/>
          <w:bCs/>
          <w:i/>
          <w:iCs/>
          <w:sz w:val="24"/>
          <w:szCs w:val="24"/>
          <w:lang w:val="en-US"/>
        </w:rPr>
        <w:t>definitely web</w:t>
      </w:r>
      <w:proofErr w:type="gramEnd"/>
      <w:r w:rsidRPr="00DA7091">
        <w:rPr>
          <w:rFonts w:ascii="Times New Roman" w:hAnsi="Times New Roman" w:cs="Times New Roman"/>
          <w:bCs/>
          <w:i/>
          <w:iCs/>
          <w:sz w:val="24"/>
          <w:szCs w:val="24"/>
          <w:lang w:val="en-US"/>
        </w:rPr>
        <w:t xml:space="preserve"> design does take play a very vital role because it always draws the eye. </w:t>
      </w:r>
      <w:proofErr w:type="gramStart"/>
      <w:r w:rsidRPr="00DA7091">
        <w:rPr>
          <w:rFonts w:ascii="Times New Roman" w:hAnsi="Times New Roman" w:cs="Times New Roman"/>
          <w:bCs/>
          <w:i/>
          <w:iCs/>
          <w:sz w:val="24"/>
          <w:szCs w:val="24"/>
          <w:lang w:val="en-US"/>
        </w:rPr>
        <w:t>There's</w:t>
      </w:r>
      <w:proofErr w:type="gramEnd"/>
      <w:r w:rsidRPr="00DA7091">
        <w:rPr>
          <w:rFonts w:ascii="Times New Roman" w:hAnsi="Times New Roman" w:cs="Times New Roman"/>
          <w:bCs/>
          <w:i/>
          <w:iCs/>
          <w:sz w:val="24"/>
          <w:szCs w:val="24"/>
          <w:lang w:val="en-US"/>
        </w:rPr>
        <w:t xml:space="preserve"> always a stimulus in our brain when we see good things and, you know, they kind of, we kind of get attracted to them. So yeah, based on the design, you know the color schemes and everything and how the color schemes are kind of complimenting the products that are on offer, it really helps one's shopping </w:t>
      </w:r>
      <w:proofErr w:type="gramStart"/>
      <w:r w:rsidRPr="00DA7091">
        <w:rPr>
          <w:rFonts w:ascii="Times New Roman" w:hAnsi="Times New Roman" w:cs="Times New Roman"/>
          <w:bCs/>
          <w:i/>
          <w:iCs/>
          <w:sz w:val="24"/>
          <w:szCs w:val="24"/>
          <w:lang w:val="en-US"/>
        </w:rPr>
        <w:t>experience</w:t>
      </w:r>
      <w:proofErr w:type="gramEnd"/>
      <w:r w:rsidRPr="00DA7091">
        <w:rPr>
          <w:rFonts w:ascii="Times New Roman" w:hAnsi="Times New Roman" w:cs="Times New Roman"/>
          <w:bCs/>
          <w:i/>
          <w:iCs/>
          <w:sz w:val="24"/>
          <w:szCs w:val="24"/>
          <w:lang w:val="en-US"/>
        </w:rPr>
        <w:t xml:space="preserve"> so it does play a vital role. Though sounding vague, personally I have </w:t>
      </w:r>
      <w:proofErr w:type="spellStart"/>
      <w:r w:rsidRPr="00DA7091">
        <w:rPr>
          <w:rFonts w:ascii="Times New Roman" w:hAnsi="Times New Roman" w:cs="Times New Roman"/>
          <w:bCs/>
          <w:i/>
          <w:iCs/>
          <w:sz w:val="24"/>
          <w:szCs w:val="24"/>
          <w:lang w:val="en-US"/>
        </w:rPr>
        <w:t>realised</w:t>
      </w:r>
      <w:proofErr w:type="spellEnd"/>
      <w:r w:rsidRPr="00DA7091">
        <w:rPr>
          <w:rFonts w:ascii="Times New Roman" w:hAnsi="Times New Roman" w:cs="Times New Roman"/>
          <w:bCs/>
          <w:i/>
          <w:iCs/>
          <w:sz w:val="24"/>
          <w:szCs w:val="24"/>
          <w:lang w:val="en-US"/>
        </w:rPr>
        <w:t xml:space="preserve"> those things </w:t>
      </w:r>
      <w:proofErr w:type="gramStart"/>
      <w:r w:rsidRPr="00DA7091">
        <w:rPr>
          <w:rFonts w:ascii="Times New Roman" w:hAnsi="Times New Roman" w:cs="Times New Roman"/>
          <w:bCs/>
          <w:i/>
          <w:iCs/>
          <w:sz w:val="24"/>
          <w:szCs w:val="24"/>
          <w:lang w:val="en-US"/>
        </w:rPr>
        <w:t>kind of get</w:t>
      </w:r>
      <w:proofErr w:type="gramEnd"/>
      <w:r w:rsidRPr="00DA7091">
        <w:rPr>
          <w:rFonts w:ascii="Times New Roman" w:hAnsi="Times New Roman" w:cs="Times New Roman"/>
          <w:bCs/>
          <w:i/>
          <w:iCs/>
          <w:sz w:val="24"/>
          <w:szCs w:val="24"/>
          <w:lang w:val="en-US"/>
        </w:rPr>
        <w:t xml:space="preserve"> my attention and keep me wanting to dig more on the site till I buy even things I had no intention of buying.”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9</w:t>
      </w:r>
      <w:proofErr w:type="gramEnd"/>
    </w:p>
    <w:p w14:paraId="30952388"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Online transactions are based on trust and more specifically on the side of the customer, that trust </w:t>
      </w:r>
      <w:proofErr w:type="gramStart"/>
      <w:r w:rsidRPr="00DA7091">
        <w:rPr>
          <w:rFonts w:ascii="Times New Roman" w:hAnsi="Times New Roman" w:cs="Times New Roman"/>
          <w:bCs/>
          <w:iCs/>
          <w:sz w:val="24"/>
          <w:szCs w:val="24"/>
          <w:lang w:val="en-US"/>
        </w:rPr>
        <w:t>has to</w:t>
      </w:r>
      <w:proofErr w:type="gramEnd"/>
      <w:r w:rsidRPr="00DA7091">
        <w:rPr>
          <w:rFonts w:ascii="Times New Roman" w:hAnsi="Times New Roman" w:cs="Times New Roman"/>
          <w:bCs/>
          <w:iCs/>
          <w:sz w:val="24"/>
          <w:szCs w:val="24"/>
          <w:lang w:val="en-US"/>
        </w:rPr>
        <w:t xml:space="preserve"> be earned for one to willingly pay for something they have not seen with naked eyes or touched physically. Due to that website reputation becomes a key deal breaker. The success and profitability of a website </w:t>
      </w:r>
      <w:proofErr w:type="gramStart"/>
      <w:r w:rsidRPr="00DA7091">
        <w:rPr>
          <w:rFonts w:ascii="Times New Roman" w:hAnsi="Times New Roman" w:cs="Times New Roman"/>
          <w:bCs/>
          <w:iCs/>
          <w:sz w:val="24"/>
          <w:szCs w:val="24"/>
          <w:lang w:val="en-US"/>
        </w:rPr>
        <w:t>are positively impacted</w:t>
      </w:r>
      <w:proofErr w:type="gramEnd"/>
      <w:r w:rsidRPr="00DA7091">
        <w:rPr>
          <w:rFonts w:ascii="Times New Roman" w:hAnsi="Times New Roman" w:cs="Times New Roman"/>
          <w:bCs/>
          <w:iCs/>
          <w:sz w:val="24"/>
          <w:szCs w:val="24"/>
          <w:lang w:val="en-US"/>
        </w:rPr>
        <w:t xml:space="preserve"> by its reputation in the era of e-commerce. Participant </w:t>
      </w:r>
      <w:proofErr w:type="gramStart"/>
      <w:r w:rsidRPr="00DA7091">
        <w:rPr>
          <w:rFonts w:ascii="Times New Roman" w:hAnsi="Times New Roman" w:cs="Times New Roman"/>
          <w:bCs/>
          <w:iCs/>
          <w:sz w:val="24"/>
          <w:szCs w:val="24"/>
          <w:lang w:val="en-US"/>
        </w:rPr>
        <w:t>3</w:t>
      </w:r>
      <w:proofErr w:type="gramEnd"/>
      <w:r w:rsidRPr="00DA7091">
        <w:rPr>
          <w:rFonts w:ascii="Times New Roman" w:hAnsi="Times New Roman" w:cs="Times New Roman"/>
          <w:bCs/>
          <w:iCs/>
          <w:sz w:val="24"/>
          <w:szCs w:val="24"/>
          <w:lang w:val="en-US"/>
        </w:rPr>
        <w:t xml:space="preserve"> and Participant 6 had to say this respectively, </w:t>
      </w:r>
    </w:p>
    <w:p w14:paraId="6480D3E6"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“I think </w:t>
      </w:r>
      <w:proofErr w:type="gramStart"/>
      <w:r w:rsidRPr="00DA7091">
        <w:rPr>
          <w:rFonts w:ascii="Times New Roman" w:hAnsi="Times New Roman" w:cs="Times New Roman"/>
          <w:bCs/>
          <w:i/>
          <w:iCs/>
          <w:sz w:val="24"/>
          <w:szCs w:val="24"/>
          <w:lang w:val="en-US"/>
        </w:rPr>
        <w:t>it's</w:t>
      </w:r>
      <w:proofErr w:type="gramEnd"/>
      <w:r w:rsidRPr="00DA7091">
        <w:rPr>
          <w:rFonts w:ascii="Times New Roman" w:hAnsi="Times New Roman" w:cs="Times New Roman"/>
          <w:bCs/>
          <w:i/>
          <w:iCs/>
          <w:sz w:val="24"/>
          <w:szCs w:val="24"/>
          <w:lang w:val="en-US"/>
        </w:rPr>
        <w:t xml:space="preserve"> more of reputation. </w:t>
      </w:r>
      <w:proofErr w:type="gramStart"/>
      <w:r w:rsidRPr="00DA7091">
        <w:rPr>
          <w:rFonts w:ascii="Times New Roman" w:hAnsi="Times New Roman" w:cs="Times New Roman"/>
          <w:bCs/>
          <w:i/>
          <w:iCs/>
          <w:sz w:val="24"/>
          <w:szCs w:val="24"/>
          <w:lang w:val="en-US"/>
        </w:rPr>
        <w:t>That's</w:t>
      </w:r>
      <w:proofErr w:type="gramEnd"/>
      <w:r w:rsidRPr="00DA7091">
        <w:rPr>
          <w:rFonts w:ascii="Times New Roman" w:hAnsi="Times New Roman" w:cs="Times New Roman"/>
          <w:bCs/>
          <w:i/>
          <w:iCs/>
          <w:sz w:val="24"/>
          <w:szCs w:val="24"/>
          <w:lang w:val="en-US"/>
        </w:rPr>
        <w:t xml:space="preserve"> why Amazon is a global leader. And that's why even </w:t>
      </w:r>
      <w:proofErr w:type="gramStart"/>
      <w:r w:rsidRPr="00DA7091">
        <w:rPr>
          <w:rFonts w:ascii="Times New Roman" w:hAnsi="Times New Roman" w:cs="Times New Roman"/>
          <w:bCs/>
          <w:i/>
          <w:iCs/>
          <w:sz w:val="24"/>
          <w:szCs w:val="24"/>
          <w:lang w:val="en-US"/>
        </w:rPr>
        <w:t>new players</w:t>
      </w:r>
      <w:proofErr w:type="gramEnd"/>
      <w:r w:rsidRPr="00DA7091">
        <w:rPr>
          <w:rFonts w:ascii="Times New Roman" w:hAnsi="Times New Roman" w:cs="Times New Roman"/>
          <w:bCs/>
          <w:i/>
          <w:iCs/>
          <w:sz w:val="24"/>
          <w:szCs w:val="24"/>
          <w:lang w:val="en-US"/>
        </w:rPr>
        <w:t xml:space="preserve"> like "</w:t>
      </w:r>
      <w:proofErr w:type="spellStart"/>
      <w:r w:rsidRPr="00DA7091">
        <w:rPr>
          <w:rFonts w:ascii="Times New Roman" w:hAnsi="Times New Roman" w:cs="Times New Roman"/>
          <w:bCs/>
          <w:i/>
          <w:iCs/>
          <w:sz w:val="24"/>
          <w:szCs w:val="24"/>
          <w:lang w:val="en-US"/>
        </w:rPr>
        <w:t>Timu</w:t>
      </w:r>
      <w:proofErr w:type="spellEnd"/>
      <w:r w:rsidRPr="00DA7091">
        <w:rPr>
          <w:rFonts w:ascii="Times New Roman" w:hAnsi="Times New Roman" w:cs="Times New Roman"/>
          <w:bCs/>
          <w:i/>
          <w:iCs/>
          <w:sz w:val="24"/>
          <w:szCs w:val="24"/>
          <w:lang w:val="en-US"/>
        </w:rPr>
        <w:t>" or "</w:t>
      </w:r>
      <w:proofErr w:type="spellStart"/>
      <w:r w:rsidRPr="00DA7091">
        <w:rPr>
          <w:rFonts w:ascii="Times New Roman" w:hAnsi="Times New Roman" w:cs="Times New Roman"/>
          <w:bCs/>
          <w:i/>
          <w:iCs/>
          <w:sz w:val="24"/>
          <w:szCs w:val="24"/>
          <w:lang w:val="en-US"/>
        </w:rPr>
        <w:t>Temu</w:t>
      </w:r>
      <w:proofErr w:type="spellEnd"/>
      <w:r w:rsidRPr="00DA7091">
        <w:rPr>
          <w:rFonts w:ascii="Times New Roman" w:hAnsi="Times New Roman" w:cs="Times New Roman"/>
          <w:bCs/>
          <w:i/>
          <w:iCs/>
          <w:sz w:val="24"/>
          <w:szCs w:val="24"/>
          <w:lang w:val="en-US"/>
        </w:rPr>
        <w:t xml:space="preserve">", whatever it's called, are trying to spread their reputation by word of mouth. Reputation counts for a lot, especially if </w:t>
      </w:r>
      <w:proofErr w:type="gramStart"/>
      <w:r w:rsidRPr="00DA7091">
        <w:rPr>
          <w:rFonts w:ascii="Times New Roman" w:hAnsi="Times New Roman" w:cs="Times New Roman"/>
          <w:bCs/>
          <w:i/>
          <w:iCs/>
          <w:sz w:val="24"/>
          <w:szCs w:val="24"/>
          <w:lang w:val="en-US"/>
        </w:rPr>
        <w:t>you're</w:t>
      </w:r>
      <w:proofErr w:type="gramEnd"/>
      <w:r w:rsidRPr="00DA7091">
        <w:rPr>
          <w:rFonts w:ascii="Times New Roman" w:hAnsi="Times New Roman" w:cs="Times New Roman"/>
          <w:bCs/>
          <w:i/>
          <w:iCs/>
          <w:sz w:val="24"/>
          <w:szCs w:val="24"/>
          <w:lang w:val="en-US"/>
        </w:rPr>
        <w:t xml:space="preserve"> that place where people can go and get many products from one place. So, </w:t>
      </w:r>
      <w:proofErr w:type="gramStart"/>
      <w:r w:rsidRPr="00DA7091">
        <w:rPr>
          <w:rFonts w:ascii="Times New Roman" w:hAnsi="Times New Roman" w:cs="Times New Roman"/>
          <w:bCs/>
          <w:i/>
          <w:iCs/>
          <w:sz w:val="24"/>
          <w:szCs w:val="24"/>
          <w:lang w:val="en-US"/>
        </w:rPr>
        <w:t>I think people</w:t>
      </w:r>
      <w:proofErr w:type="gramEnd"/>
      <w:r w:rsidRPr="00DA7091">
        <w:rPr>
          <w:rFonts w:ascii="Times New Roman" w:hAnsi="Times New Roman" w:cs="Times New Roman"/>
          <w:bCs/>
          <w:i/>
          <w:iCs/>
          <w:sz w:val="24"/>
          <w:szCs w:val="24"/>
          <w:lang w:val="en-US"/>
        </w:rPr>
        <w:t xml:space="preserve"> are more likely to trust the portal than the source. So, if </w:t>
      </w:r>
      <w:proofErr w:type="gramStart"/>
      <w:r w:rsidRPr="00DA7091">
        <w:rPr>
          <w:rFonts w:ascii="Times New Roman" w:hAnsi="Times New Roman" w:cs="Times New Roman"/>
          <w:bCs/>
          <w:i/>
          <w:iCs/>
          <w:sz w:val="24"/>
          <w:szCs w:val="24"/>
          <w:lang w:val="en-US"/>
        </w:rPr>
        <w:t>you're</w:t>
      </w:r>
      <w:proofErr w:type="gramEnd"/>
      <w:r w:rsidRPr="00DA7091">
        <w:rPr>
          <w:rFonts w:ascii="Times New Roman" w:hAnsi="Times New Roman" w:cs="Times New Roman"/>
          <w:bCs/>
          <w:i/>
          <w:iCs/>
          <w:sz w:val="24"/>
          <w:szCs w:val="24"/>
          <w:lang w:val="en-US"/>
        </w:rPr>
        <w:t xml:space="preserve"> going on Amazon and you're looking for a laptop, for example, one is more likely to trust that since it's an Amazon product it has been checked as opposed to going directly to the manufacturer and buying from them.”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3</w:t>
      </w:r>
      <w:proofErr w:type="gramEnd"/>
    </w:p>
    <w:p w14:paraId="3D4E00F0"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“100%, reputation is everything for online shopping. </w:t>
      </w:r>
      <w:proofErr w:type="gramStart"/>
      <w:r w:rsidRPr="00DA7091">
        <w:rPr>
          <w:rFonts w:ascii="Times New Roman" w:hAnsi="Times New Roman" w:cs="Times New Roman"/>
          <w:bCs/>
          <w:i/>
          <w:iCs/>
          <w:sz w:val="24"/>
          <w:szCs w:val="24"/>
          <w:lang w:val="en-US"/>
        </w:rPr>
        <w:t>That's</w:t>
      </w:r>
      <w:proofErr w:type="gramEnd"/>
      <w:r w:rsidRPr="00DA7091">
        <w:rPr>
          <w:rFonts w:ascii="Times New Roman" w:hAnsi="Times New Roman" w:cs="Times New Roman"/>
          <w:bCs/>
          <w:i/>
          <w:iCs/>
          <w:sz w:val="24"/>
          <w:szCs w:val="24"/>
          <w:lang w:val="en-US"/>
        </w:rPr>
        <w:t xml:space="preserve"> why people flock to Amazon and Any website that really has managed to build a decent following because reputation. </w:t>
      </w:r>
      <w:proofErr w:type="gramStart"/>
      <w:r w:rsidRPr="00DA7091">
        <w:rPr>
          <w:rFonts w:ascii="Times New Roman" w:hAnsi="Times New Roman" w:cs="Times New Roman"/>
          <w:bCs/>
          <w:i/>
          <w:iCs/>
          <w:sz w:val="24"/>
          <w:szCs w:val="24"/>
          <w:lang w:val="en-US"/>
        </w:rPr>
        <w:t>You're</w:t>
      </w:r>
      <w:proofErr w:type="gramEnd"/>
      <w:r w:rsidRPr="00DA7091">
        <w:rPr>
          <w:rFonts w:ascii="Times New Roman" w:hAnsi="Times New Roman" w:cs="Times New Roman"/>
          <w:bCs/>
          <w:i/>
          <w:iCs/>
          <w:sz w:val="24"/>
          <w:szCs w:val="24"/>
          <w:lang w:val="en-US"/>
        </w:rPr>
        <w:t xml:space="preserve"> buying something that you can't see on the promise that it will arrive. So, reputation is everything.”</w:t>
      </w:r>
      <w:r w:rsidRPr="00DA7091">
        <w:rPr>
          <w:rFonts w:ascii="Times New Roman" w:hAnsi="Times New Roman" w:cs="Times New Roman"/>
          <w:bCs/>
          <w:iCs/>
          <w:sz w:val="24"/>
          <w:szCs w:val="24"/>
          <w:lang w:val="en-US"/>
        </w:rPr>
        <w:t xml:space="preserve"> Participant </w:t>
      </w:r>
      <w:proofErr w:type="gramStart"/>
      <w:r w:rsidRPr="00DA7091">
        <w:rPr>
          <w:rFonts w:ascii="Times New Roman" w:hAnsi="Times New Roman" w:cs="Times New Roman"/>
          <w:bCs/>
          <w:iCs/>
          <w:sz w:val="24"/>
          <w:szCs w:val="24"/>
          <w:lang w:val="en-US"/>
        </w:rPr>
        <w:t>6</w:t>
      </w:r>
      <w:proofErr w:type="gramEnd"/>
    </w:p>
    <w:p w14:paraId="7486BD9E"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In agreement, Participant 11 added that, </w:t>
      </w:r>
    </w:p>
    <w:p w14:paraId="70254CB5"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Quality of information, consistency of information that's where reputation comes up because </w:t>
      </w:r>
      <w:proofErr w:type="gramStart"/>
      <w:r w:rsidRPr="00DA7091">
        <w:rPr>
          <w:rFonts w:ascii="Times New Roman" w:hAnsi="Times New Roman" w:cs="Times New Roman"/>
          <w:bCs/>
          <w:i/>
          <w:iCs/>
          <w:sz w:val="24"/>
          <w:szCs w:val="24"/>
          <w:lang w:val="en-US"/>
        </w:rPr>
        <w:t>some</w:t>
      </w:r>
      <w:proofErr w:type="gramEnd"/>
      <w:r w:rsidRPr="00DA7091">
        <w:rPr>
          <w:rFonts w:ascii="Times New Roman" w:hAnsi="Times New Roman" w:cs="Times New Roman"/>
          <w:bCs/>
          <w:i/>
          <w:iCs/>
          <w:sz w:val="24"/>
          <w:szCs w:val="24"/>
          <w:lang w:val="en-US"/>
        </w:rPr>
        <w:t xml:space="preserve"> websites are better able to present their information consistently and in a way that makes sense. For example, Amazon, they have </w:t>
      </w:r>
      <w:proofErr w:type="gramStart"/>
      <w:r w:rsidRPr="00DA7091">
        <w:rPr>
          <w:rFonts w:ascii="Times New Roman" w:hAnsi="Times New Roman" w:cs="Times New Roman"/>
          <w:bCs/>
          <w:i/>
          <w:iCs/>
          <w:sz w:val="24"/>
          <w:szCs w:val="24"/>
          <w:lang w:val="en-US"/>
        </w:rPr>
        <w:t>various ways</w:t>
      </w:r>
      <w:proofErr w:type="gramEnd"/>
      <w:r w:rsidRPr="00DA7091">
        <w:rPr>
          <w:rFonts w:ascii="Times New Roman" w:hAnsi="Times New Roman" w:cs="Times New Roman"/>
          <w:bCs/>
          <w:i/>
          <w:iCs/>
          <w:sz w:val="24"/>
          <w:szCs w:val="24"/>
          <w:lang w:val="en-US"/>
        </w:rPr>
        <w:t xml:space="preserve"> of helping you. Present the information in the way that you want to see, for example, you can sort by price, you can sort by item, you can sort by location </w:t>
      </w:r>
      <w:proofErr w:type="gramStart"/>
      <w:r w:rsidRPr="00DA7091">
        <w:rPr>
          <w:rFonts w:ascii="Times New Roman" w:hAnsi="Times New Roman" w:cs="Times New Roman"/>
          <w:bCs/>
          <w:i/>
          <w:iCs/>
          <w:sz w:val="24"/>
          <w:szCs w:val="24"/>
          <w:lang w:val="en-US"/>
        </w:rPr>
        <w:t>and so on</w:t>
      </w:r>
      <w:proofErr w:type="gramEnd"/>
      <w:r w:rsidRPr="00DA7091">
        <w:rPr>
          <w:rFonts w:ascii="Times New Roman" w:hAnsi="Times New Roman" w:cs="Times New Roman"/>
          <w:bCs/>
          <w:i/>
          <w:iCs/>
          <w:sz w:val="24"/>
          <w:szCs w:val="24"/>
          <w:lang w:val="en-US"/>
        </w:rPr>
        <w:t xml:space="preserve">. So, yes, I think most websites will have, tend to go down that route because it does make sense.”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11</w:t>
      </w:r>
      <w:proofErr w:type="gramEnd"/>
    </w:p>
    <w:p w14:paraId="61FCB4C3"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above responses are in harmony with the finding by </w:t>
      </w:r>
      <w:proofErr w:type="spellStart"/>
      <w:r w:rsidRPr="00DA7091">
        <w:rPr>
          <w:rFonts w:ascii="Times New Roman" w:hAnsi="Times New Roman" w:cs="Times New Roman"/>
          <w:bCs/>
          <w:iCs/>
          <w:sz w:val="24"/>
          <w:szCs w:val="24"/>
          <w:lang w:val="en-US"/>
        </w:rPr>
        <w:t>Dorresteyn</w:t>
      </w:r>
      <w:proofErr w:type="spellEnd"/>
      <w:r w:rsidRPr="00DA7091">
        <w:rPr>
          <w:rFonts w:ascii="Times New Roman" w:hAnsi="Times New Roman" w:cs="Times New Roman"/>
          <w:bCs/>
          <w:iCs/>
          <w:sz w:val="24"/>
          <w:szCs w:val="24"/>
          <w:lang w:val="en-US"/>
        </w:rPr>
        <w:t xml:space="preserve"> (2017) who observed that compared to unknown websites, popular websites like Amazon, Shopify, IKEA, eBay, </w:t>
      </w:r>
      <w:proofErr w:type="gramStart"/>
      <w:r w:rsidRPr="00DA7091">
        <w:rPr>
          <w:rFonts w:ascii="Times New Roman" w:hAnsi="Times New Roman" w:cs="Times New Roman"/>
          <w:bCs/>
          <w:iCs/>
          <w:sz w:val="24"/>
          <w:szCs w:val="24"/>
          <w:lang w:val="en-US"/>
        </w:rPr>
        <w:t>Alibaba</w:t>
      </w:r>
      <w:proofErr w:type="gramEnd"/>
      <w:r w:rsidRPr="00DA7091">
        <w:rPr>
          <w:rFonts w:ascii="Times New Roman" w:hAnsi="Times New Roman" w:cs="Times New Roman"/>
          <w:bCs/>
          <w:iCs/>
          <w:sz w:val="24"/>
          <w:szCs w:val="24"/>
          <w:lang w:val="en-US"/>
        </w:rPr>
        <w:t xml:space="preserve"> and Shopify have a greater acceptance rate. </w:t>
      </w:r>
      <w:proofErr w:type="gramStart"/>
      <w:r w:rsidRPr="00DA7091">
        <w:rPr>
          <w:rFonts w:ascii="Times New Roman" w:hAnsi="Times New Roman" w:cs="Times New Roman"/>
          <w:bCs/>
          <w:iCs/>
          <w:sz w:val="24"/>
          <w:szCs w:val="24"/>
          <w:lang w:val="en-US"/>
        </w:rPr>
        <w:t>Highly reliable</w:t>
      </w:r>
      <w:proofErr w:type="gramEnd"/>
      <w:r w:rsidRPr="00DA7091">
        <w:rPr>
          <w:rFonts w:ascii="Times New Roman" w:hAnsi="Times New Roman" w:cs="Times New Roman"/>
          <w:bCs/>
          <w:iCs/>
          <w:sz w:val="24"/>
          <w:szCs w:val="24"/>
          <w:lang w:val="en-US"/>
        </w:rPr>
        <w:t>, well-known websites influence customers to buy a product even when there is no promotional activity on those websites.</w:t>
      </w:r>
    </w:p>
    <w:p w14:paraId="36AF842B" w14:textId="39919275" w:rsidR="00DA7091" w:rsidRPr="00DA7091" w:rsidRDefault="00DA7091" w:rsidP="00191A83">
      <w:pPr>
        <w:pStyle w:val="Heading2"/>
        <w:numPr>
          <w:ilvl w:val="1"/>
          <w:numId w:val="10"/>
        </w:numPr>
        <w:spacing w:line="480" w:lineRule="auto"/>
        <w:rPr>
          <w:lang w:val="en-US"/>
        </w:rPr>
      </w:pPr>
      <w:r w:rsidRPr="00DA7091">
        <w:rPr>
          <w:lang w:val="en-US"/>
        </w:rPr>
        <w:t xml:space="preserve"> </w:t>
      </w:r>
      <w:bookmarkStart w:id="145" w:name="_Hlk149735072"/>
      <w:bookmarkStart w:id="146" w:name="_Toc153151450"/>
      <w:r w:rsidRPr="00DA7091">
        <w:rPr>
          <w:lang w:val="en-US"/>
        </w:rPr>
        <w:t xml:space="preserve">Factors influencing consumers’ online shopping </w:t>
      </w:r>
      <w:proofErr w:type="gramStart"/>
      <w:r w:rsidRPr="00DA7091">
        <w:rPr>
          <w:lang w:val="en-US"/>
        </w:rPr>
        <w:t>attitude</w:t>
      </w:r>
      <w:bookmarkEnd w:id="145"/>
      <w:bookmarkEnd w:id="146"/>
      <w:proofErr w:type="gramEnd"/>
    </w:p>
    <w:p w14:paraId="066E2B9C"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Another major theme emerging from the study was the drivers of online shopping factors influencing consumers’ online shopping attitudes and this included an array of factors such as convenience and time saving, need for physical touch to ascertain quality, and limitations compared to traditional stores. A person's attitude toward online shopping can </w:t>
      </w:r>
      <w:proofErr w:type="gramStart"/>
      <w:r w:rsidRPr="00DA7091">
        <w:rPr>
          <w:rFonts w:ascii="Times New Roman" w:hAnsi="Times New Roman" w:cs="Times New Roman"/>
          <w:bCs/>
          <w:iCs/>
          <w:sz w:val="24"/>
          <w:szCs w:val="24"/>
          <w:lang w:val="en-US"/>
        </w:rPr>
        <w:t>be characterized</w:t>
      </w:r>
      <w:proofErr w:type="gramEnd"/>
      <w:r w:rsidRPr="00DA7091">
        <w:rPr>
          <w:rFonts w:ascii="Times New Roman" w:hAnsi="Times New Roman" w:cs="Times New Roman"/>
          <w:bCs/>
          <w:iCs/>
          <w:sz w:val="24"/>
          <w:szCs w:val="24"/>
          <w:lang w:val="en-US"/>
        </w:rPr>
        <w:t xml:space="preserve"> as either adversely related to online transactions or as an indication of an engaged consumer (Hsu &amp; Luan, 2017). During the interviews, participants pointed out </w:t>
      </w:r>
      <w:proofErr w:type="gramStart"/>
      <w:r w:rsidRPr="00DA7091">
        <w:rPr>
          <w:rFonts w:ascii="Times New Roman" w:hAnsi="Times New Roman" w:cs="Times New Roman"/>
          <w:bCs/>
          <w:iCs/>
          <w:sz w:val="24"/>
          <w:szCs w:val="24"/>
          <w:lang w:val="en-US"/>
        </w:rPr>
        <w:t>some of</w:t>
      </w:r>
      <w:proofErr w:type="gramEnd"/>
      <w:r w:rsidRPr="00DA7091">
        <w:rPr>
          <w:rFonts w:ascii="Times New Roman" w:hAnsi="Times New Roman" w:cs="Times New Roman"/>
          <w:bCs/>
          <w:iCs/>
          <w:sz w:val="24"/>
          <w:szCs w:val="24"/>
          <w:lang w:val="en-US"/>
        </w:rPr>
        <w:t xml:space="preserve"> the drivers that led them into online shopping as follows:</w:t>
      </w:r>
    </w:p>
    <w:p w14:paraId="4B8BA5CF"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“Online shopping in my regard is a quick, effective, and time saving method of shopping as compared to the traditional type of shopping, which is in person and time consuming and often tedious as well.”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3</w:t>
      </w:r>
      <w:proofErr w:type="gramEnd"/>
    </w:p>
    <w:p w14:paraId="4764E17F"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Likewise,</w:t>
      </w:r>
    </w:p>
    <w:p w14:paraId="042BA32D"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It is easier in the sense that you get to get the best value for your money because you can compare prices easily than going shop to shop. It saves time, and once you get to know where to go, just like with anything, you can you begin to understand the best sources of the things you want.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5</w:t>
      </w:r>
      <w:proofErr w:type="gramEnd"/>
    </w:p>
    <w:p w14:paraId="191FA741"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8</w:t>
      </w:r>
      <w:proofErr w:type="gramEnd"/>
      <w:r w:rsidRPr="00DA7091">
        <w:rPr>
          <w:rFonts w:ascii="Times New Roman" w:hAnsi="Times New Roman" w:cs="Times New Roman"/>
          <w:bCs/>
          <w:iCs/>
          <w:sz w:val="24"/>
          <w:szCs w:val="24"/>
          <w:lang w:val="en-US"/>
        </w:rPr>
        <w:t xml:space="preserve"> added that,</w:t>
      </w:r>
    </w:p>
    <w:p w14:paraId="6E601B0A"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It shows variety, it shows, discounts and it is easy to manage rather than going about and looking at each door or each section of a shop and looking for discounts and particular bargain prices as well. So, I think </w:t>
      </w:r>
      <w:proofErr w:type="gramStart"/>
      <w:r w:rsidRPr="00DA7091">
        <w:rPr>
          <w:rFonts w:ascii="Times New Roman" w:hAnsi="Times New Roman" w:cs="Times New Roman"/>
          <w:bCs/>
          <w:i/>
          <w:iCs/>
          <w:sz w:val="24"/>
          <w:szCs w:val="24"/>
          <w:lang w:val="en-US"/>
        </w:rPr>
        <w:t>it's</w:t>
      </w:r>
      <w:proofErr w:type="gramEnd"/>
      <w:r w:rsidRPr="00DA7091">
        <w:rPr>
          <w:rFonts w:ascii="Times New Roman" w:hAnsi="Times New Roman" w:cs="Times New Roman"/>
          <w:bCs/>
          <w:i/>
          <w:iCs/>
          <w:sz w:val="24"/>
          <w:szCs w:val="24"/>
          <w:lang w:val="en-US"/>
        </w:rPr>
        <w:t xml:space="preserve"> a more effective and lucrative way of shopping rather than the traditional way of going up and about in person.”</w:t>
      </w:r>
      <w:r w:rsidRPr="00DA7091">
        <w:rPr>
          <w:rFonts w:ascii="Times New Roman" w:hAnsi="Times New Roman" w:cs="Times New Roman"/>
          <w:bCs/>
          <w:iCs/>
          <w:sz w:val="24"/>
          <w:szCs w:val="24"/>
          <w:lang w:val="en-US"/>
        </w:rPr>
        <w:t xml:space="preserve"> Participant </w:t>
      </w:r>
      <w:proofErr w:type="gramStart"/>
      <w:r w:rsidRPr="00DA7091">
        <w:rPr>
          <w:rFonts w:ascii="Times New Roman" w:hAnsi="Times New Roman" w:cs="Times New Roman"/>
          <w:bCs/>
          <w:iCs/>
          <w:sz w:val="24"/>
          <w:szCs w:val="24"/>
          <w:lang w:val="en-US"/>
        </w:rPr>
        <w:t>8</w:t>
      </w:r>
      <w:proofErr w:type="gramEnd"/>
    </w:p>
    <w:p w14:paraId="77FA31D6"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From these responses, </w:t>
      </w:r>
      <w:proofErr w:type="gramStart"/>
      <w:r w:rsidRPr="00DA7091">
        <w:rPr>
          <w:rFonts w:ascii="Times New Roman" w:hAnsi="Times New Roman" w:cs="Times New Roman"/>
          <w:bCs/>
          <w:iCs/>
          <w:sz w:val="24"/>
          <w:szCs w:val="24"/>
          <w:lang w:val="en-US"/>
        </w:rPr>
        <w:t>it is clear that online</w:t>
      </w:r>
      <w:proofErr w:type="gramEnd"/>
      <w:r w:rsidRPr="00DA7091">
        <w:rPr>
          <w:rFonts w:ascii="Times New Roman" w:hAnsi="Times New Roman" w:cs="Times New Roman"/>
          <w:bCs/>
          <w:iCs/>
          <w:sz w:val="24"/>
          <w:szCs w:val="24"/>
          <w:lang w:val="en-US"/>
        </w:rPr>
        <w:t xml:space="preserve"> shopping has convenience and time </w:t>
      </w:r>
      <w:bookmarkStart w:id="147" w:name="_Hlk149735482"/>
      <w:r w:rsidRPr="00DA7091">
        <w:rPr>
          <w:rFonts w:ascii="Times New Roman" w:hAnsi="Times New Roman" w:cs="Times New Roman"/>
          <w:bCs/>
          <w:iCs/>
          <w:sz w:val="24"/>
          <w:szCs w:val="24"/>
          <w:lang w:val="en-US"/>
        </w:rPr>
        <w:t>as key attributes that drives customers into decisions to purchase online.</w:t>
      </w:r>
      <w:bookmarkEnd w:id="147"/>
      <w:r w:rsidRPr="00DA7091">
        <w:rPr>
          <w:rFonts w:ascii="Times New Roman" w:hAnsi="Times New Roman" w:cs="Times New Roman"/>
          <w:bCs/>
          <w:iCs/>
          <w:sz w:val="24"/>
          <w:szCs w:val="24"/>
          <w:lang w:val="en-US"/>
        </w:rPr>
        <w:t xml:space="preserve"> Henceforth, the study established that convenience and time are key drivers of online shopping. </w:t>
      </w:r>
    </w:p>
    <w:p w14:paraId="5456CB76"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study also found out that what limits them from engaging in online shopping is the absence of physical touching of the goods to ascertain quality before purchase. Hence, from a negative perspective, shoppers have aired their opinions regarding the shopping channel’s inability to satisfy one of the major factors taken into consideration before buying a product which is physical inspection. Bhatti et al. (2018) attested to this fact by stating that </w:t>
      </w:r>
      <w:r w:rsidRPr="00DA7091">
        <w:rPr>
          <w:rFonts w:ascii="Times New Roman" w:hAnsi="Times New Roman" w:cs="Times New Roman"/>
          <w:bCs/>
          <w:iCs/>
          <w:sz w:val="24"/>
          <w:szCs w:val="24"/>
        </w:rPr>
        <w:t xml:space="preserve">the restricted or impossibility of inspecting the physical product, which leaves the buyer with the only option of trusting the information provided by the vendor, is one of the key barriers to online goods purchasing. </w:t>
      </w:r>
      <w:r w:rsidRPr="00DA7091">
        <w:rPr>
          <w:rFonts w:ascii="Times New Roman" w:hAnsi="Times New Roman" w:cs="Times New Roman"/>
          <w:bCs/>
          <w:iCs/>
          <w:sz w:val="24"/>
          <w:szCs w:val="24"/>
          <w:lang w:val="en-US"/>
        </w:rPr>
        <w:t xml:space="preserve">The following is what </w:t>
      </w:r>
      <w:proofErr w:type="gramStart"/>
      <w:r w:rsidRPr="00DA7091">
        <w:rPr>
          <w:rFonts w:ascii="Times New Roman" w:hAnsi="Times New Roman" w:cs="Times New Roman"/>
          <w:bCs/>
          <w:iCs/>
          <w:sz w:val="24"/>
          <w:szCs w:val="24"/>
          <w:lang w:val="en-US"/>
        </w:rPr>
        <w:t>some of</w:t>
      </w:r>
      <w:proofErr w:type="gramEnd"/>
      <w:r w:rsidRPr="00DA7091">
        <w:rPr>
          <w:rFonts w:ascii="Times New Roman" w:hAnsi="Times New Roman" w:cs="Times New Roman"/>
          <w:bCs/>
          <w:iCs/>
          <w:sz w:val="24"/>
          <w:szCs w:val="24"/>
          <w:lang w:val="en-US"/>
        </w:rPr>
        <w:t xml:space="preserve"> the participants said, </w:t>
      </w:r>
    </w:p>
    <w:p w14:paraId="20C85D4A"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“When you're buying sealed products Then it's a good thing, but then when you're trying to buy say, your fresh produce and all that stuff, it actually needs you to kind of vet it with your eye in order to be satisfied with the product that you're getting.”</w:t>
      </w:r>
      <w:r w:rsidRPr="00DA7091">
        <w:rPr>
          <w:rFonts w:ascii="Times New Roman" w:hAnsi="Times New Roman" w:cs="Times New Roman"/>
          <w:bCs/>
          <w:iCs/>
          <w:sz w:val="24"/>
          <w:szCs w:val="24"/>
          <w:lang w:val="en-US"/>
        </w:rPr>
        <w:t xml:space="preserve"> Participant </w:t>
      </w:r>
      <w:proofErr w:type="gramStart"/>
      <w:r w:rsidRPr="00DA7091">
        <w:rPr>
          <w:rFonts w:ascii="Times New Roman" w:hAnsi="Times New Roman" w:cs="Times New Roman"/>
          <w:bCs/>
          <w:iCs/>
          <w:sz w:val="24"/>
          <w:szCs w:val="24"/>
          <w:lang w:val="en-US"/>
        </w:rPr>
        <w:t>4</w:t>
      </w:r>
      <w:proofErr w:type="gramEnd"/>
    </w:p>
    <w:p w14:paraId="41AF972E"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“Grocery shopping online, </w:t>
      </w:r>
      <w:proofErr w:type="gramStart"/>
      <w:r w:rsidRPr="00DA7091">
        <w:rPr>
          <w:rFonts w:ascii="Times New Roman" w:hAnsi="Times New Roman" w:cs="Times New Roman"/>
          <w:bCs/>
          <w:i/>
          <w:iCs/>
          <w:sz w:val="24"/>
          <w:szCs w:val="24"/>
          <w:lang w:val="en-US"/>
        </w:rPr>
        <w:t>I'm</w:t>
      </w:r>
      <w:proofErr w:type="gramEnd"/>
      <w:r w:rsidRPr="00DA7091">
        <w:rPr>
          <w:rFonts w:ascii="Times New Roman" w:hAnsi="Times New Roman" w:cs="Times New Roman"/>
          <w:bCs/>
          <w:i/>
          <w:iCs/>
          <w:sz w:val="24"/>
          <w:szCs w:val="24"/>
          <w:lang w:val="en-US"/>
        </w:rPr>
        <w:t xml:space="preserve"> not too sure about that one, because I want to see my food. I want to see if </w:t>
      </w:r>
      <w:proofErr w:type="gramStart"/>
      <w:r w:rsidRPr="00DA7091">
        <w:rPr>
          <w:rFonts w:ascii="Times New Roman" w:hAnsi="Times New Roman" w:cs="Times New Roman"/>
          <w:bCs/>
          <w:i/>
          <w:iCs/>
          <w:sz w:val="24"/>
          <w:szCs w:val="24"/>
          <w:lang w:val="en-US"/>
        </w:rPr>
        <w:t>it's</w:t>
      </w:r>
      <w:proofErr w:type="gramEnd"/>
      <w:r w:rsidRPr="00DA7091">
        <w:rPr>
          <w:rFonts w:ascii="Times New Roman" w:hAnsi="Times New Roman" w:cs="Times New Roman"/>
          <w:bCs/>
          <w:i/>
          <w:iCs/>
          <w:sz w:val="24"/>
          <w:szCs w:val="24"/>
          <w:lang w:val="en-US"/>
        </w:rPr>
        <w:t xml:space="preserve"> fresh. I want to know that </w:t>
      </w:r>
      <w:proofErr w:type="gramStart"/>
      <w:r w:rsidRPr="00DA7091">
        <w:rPr>
          <w:rFonts w:ascii="Times New Roman" w:hAnsi="Times New Roman" w:cs="Times New Roman"/>
          <w:bCs/>
          <w:i/>
          <w:iCs/>
          <w:sz w:val="24"/>
          <w:szCs w:val="24"/>
          <w:lang w:val="en-US"/>
        </w:rPr>
        <w:t>I'm</w:t>
      </w:r>
      <w:proofErr w:type="gramEnd"/>
      <w:r w:rsidRPr="00DA7091">
        <w:rPr>
          <w:rFonts w:ascii="Times New Roman" w:hAnsi="Times New Roman" w:cs="Times New Roman"/>
          <w:bCs/>
          <w:i/>
          <w:iCs/>
          <w:sz w:val="24"/>
          <w:szCs w:val="24"/>
          <w:lang w:val="en-US"/>
        </w:rPr>
        <w:t xml:space="preserve"> actually getting the quality that I want.”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6</w:t>
      </w:r>
      <w:proofErr w:type="gramEnd"/>
    </w:p>
    <w:p w14:paraId="08479B80"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12</w:t>
      </w:r>
      <w:proofErr w:type="gramEnd"/>
      <w:r w:rsidRPr="00DA7091">
        <w:rPr>
          <w:rFonts w:ascii="Times New Roman" w:hAnsi="Times New Roman" w:cs="Times New Roman"/>
          <w:bCs/>
          <w:iCs/>
          <w:sz w:val="24"/>
          <w:szCs w:val="24"/>
          <w:lang w:val="en-US"/>
        </w:rPr>
        <w:t xml:space="preserve"> further elaborated the advantage of traditional shopping over online shopping in this regard by stating that, </w:t>
      </w:r>
    </w:p>
    <w:p w14:paraId="3E254488"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“Traditional will always be best </w:t>
      </w:r>
      <w:proofErr w:type="gramStart"/>
      <w:r w:rsidRPr="00DA7091">
        <w:rPr>
          <w:rFonts w:ascii="Times New Roman" w:hAnsi="Times New Roman" w:cs="Times New Roman"/>
          <w:bCs/>
          <w:i/>
          <w:iCs/>
          <w:sz w:val="24"/>
          <w:szCs w:val="24"/>
          <w:lang w:val="en-US"/>
        </w:rPr>
        <w:t>because of the fact that</w:t>
      </w:r>
      <w:proofErr w:type="gramEnd"/>
      <w:r w:rsidRPr="00DA7091">
        <w:rPr>
          <w:rFonts w:ascii="Times New Roman" w:hAnsi="Times New Roman" w:cs="Times New Roman"/>
          <w:bCs/>
          <w:i/>
          <w:iCs/>
          <w:sz w:val="24"/>
          <w:szCs w:val="24"/>
          <w:lang w:val="en-US"/>
        </w:rPr>
        <w:t xml:space="preserve"> there's still a need to see what you're buying, particularly with fruit and veg. With generic goods, with branded goods, you can always buy them </w:t>
      </w:r>
      <w:proofErr w:type="gramStart"/>
      <w:r w:rsidRPr="00DA7091">
        <w:rPr>
          <w:rFonts w:ascii="Times New Roman" w:hAnsi="Times New Roman" w:cs="Times New Roman"/>
          <w:bCs/>
          <w:i/>
          <w:iCs/>
          <w:sz w:val="24"/>
          <w:szCs w:val="24"/>
          <w:lang w:val="en-US"/>
        </w:rPr>
        <w:t>online</w:t>
      </w:r>
      <w:proofErr w:type="gramEnd"/>
      <w:r w:rsidRPr="00DA7091">
        <w:rPr>
          <w:rFonts w:ascii="Times New Roman" w:hAnsi="Times New Roman" w:cs="Times New Roman"/>
          <w:bCs/>
          <w:i/>
          <w:iCs/>
          <w:sz w:val="24"/>
          <w:szCs w:val="24"/>
          <w:lang w:val="en-US"/>
        </w:rPr>
        <w:t xml:space="preserve"> but it makes no sense to do it online for perishables.”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12</w:t>
      </w:r>
      <w:proofErr w:type="gramEnd"/>
    </w:p>
    <w:p w14:paraId="36C2F6BD"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study henceforth also recognized that grocery items that are perishable such as fruits, vegetables and confectionery </w:t>
      </w:r>
      <w:proofErr w:type="gramStart"/>
      <w:r w:rsidRPr="00DA7091">
        <w:rPr>
          <w:rFonts w:ascii="Times New Roman" w:hAnsi="Times New Roman" w:cs="Times New Roman"/>
          <w:bCs/>
          <w:iCs/>
          <w:sz w:val="24"/>
          <w:szCs w:val="24"/>
          <w:lang w:val="en-US"/>
        </w:rPr>
        <w:t>are best shopped</w:t>
      </w:r>
      <w:proofErr w:type="gramEnd"/>
      <w:r w:rsidRPr="00DA7091">
        <w:rPr>
          <w:rFonts w:ascii="Times New Roman" w:hAnsi="Times New Roman" w:cs="Times New Roman"/>
          <w:bCs/>
          <w:iCs/>
          <w:sz w:val="24"/>
          <w:szCs w:val="24"/>
          <w:lang w:val="en-US"/>
        </w:rPr>
        <w:t xml:space="preserve"> via the traditional channel. Cho (2011) confirms this observation, saying that the categories that are least likely to </w:t>
      </w:r>
      <w:proofErr w:type="gramStart"/>
      <w:r w:rsidRPr="00DA7091">
        <w:rPr>
          <w:rFonts w:ascii="Times New Roman" w:hAnsi="Times New Roman" w:cs="Times New Roman"/>
          <w:bCs/>
          <w:iCs/>
          <w:sz w:val="24"/>
          <w:szCs w:val="24"/>
          <w:lang w:val="en-US"/>
        </w:rPr>
        <w:t>be purchased</w:t>
      </w:r>
      <w:proofErr w:type="gramEnd"/>
      <w:r w:rsidRPr="00DA7091">
        <w:rPr>
          <w:rFonts w:ascii="Times New Roman" w:hAnsi="Times New Roman" w:cs="Times New Roman"/>
          <w:bCs/>
          <w:iCs/>
          <w:sz w:val="24"/>
          <w:szCs w:val="24"/>
          <w:lang w:val="en-US"/>
        </w:rPr>
        <w:t xml:space="preserve"> online are vegetables and fruits, meat and fish, dairy products, bread and pastry, and household and personal care products. These categories are best suited for brick-and-mortar sales, in contrast to drinks, non-perishable food, and frozen products.</w:t>
      </w:r>
    </w:p>
    <w:p w14:paraId="708088A0" w14:textId="19CED715" w:rsidR="00DA7091" w:rsidRPr="00DA7091" w:rsidRDefault="00DA7091" w:rsidP="00191A83">
      <w:pPr>
        <w:pStyle w:val="Heading2"/>
        <w:numPr>
          <w:ilvl w:val="1"/>
          <w:numId w:val="10"/>
        </w:numPr>
        <w:spacing w:line="480" w:lineRule="auto"/>
        <w:rPr>
          <w:lang w:val="en-US"/>
        </w:rPr>
      </w:pPr>
      <w:r w:rsidRPr="00DA7091">
        <w:rPr>
          <w:lang w:val="en-US"/>
        </w:rPr>
        <w:t xml:space="preserve"> </w:t>
      </w:r>
      <w:bookmarkStart w:id="148" w:name="_Hlk149736220"/>
      <w:bookmarkStart w:id="149" w:name="_Toc153151451"/>
      <w:r w:rsidRPr="00DA7091">
        <w:rPr>
          <w:lang w:val="en-US"/>
        </w:rPr>
        <w:t>Perceived risk and its influence on online shopping attitudes</w:t>
      </w:r>
      <w:bookmarkEnd w:id="148"/>
      <w:bookmarkEnd w:id="149"/>
    </w:p>
    <w:p w14:paraId="0E064569"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Credit card fraud </w:t>
      </w:r>
      <w:proofErr w:type="gramStart"/>
      <w:r w:rsidRPr="00DA7091">
        <w:rPr>
          <w:rFonts w:ascii="Times New Roman" w:hAnsi="Times New Roman" w:cs="Times New Roman"/>
          <w:bCs/>
          <w:iCs/>
          <w:sz w:val="24"/>
          <w:szCs w:val="24"/>
          <w:lang w:val="en-US"/>
        </w:rPr>
        <w:t>was found</w:t>
      </w:r>
      <w:proofErr w:type="gramEnd"/>
      <w:r w:rsidRPr="00DA7091">
        <w:rPr>
          <w:rFonts w:ascii="Times New Roman" w:hAnsi="Times New Roman" w:cs="Times New Roman"/>
          <w:bCs/>
          <w:iCs/>
          <w:sz w:val="24"/>
          <w:szCs w:val="24"/>
          <w:lang w:val="en-US"/>
        </w:rPr>
        <w:t xml:space="preserve"> to be a key risk factor influencing online shopping attitudes of groceries. Marriott and Williams stated that in </w:t>
      </w:r>
      <w:proofErr w:type="gramStart"/>
      <w:r w:rsidRPr="00DA7091">
        <w:rPr>
          <w:rFonts w:ascii="Times New Roman" w:hAnsi="Times New Roman" w:cs="Times New Roman"/>
          <w:bCs/>
          <w:iCs/>
          <w:sz w:val="24"/>
          <w:szCs w:val="24"/>
          <w:lang w:val="en-US"/>
        </w:rPr>
        <w:t>many</w:t>
      </w:r>
      <w:proofErr w:type="gramEnd"/>
      <w:r w:rsidRPr="00DA7091">
        <w:rPr>
          <w:rFonts w:ascii="Times New Roman" w:hAnsi="Times New Roman" w:cs="Times New Roman"/>
          <w:bCs/>
          <w:iCs/>
          <w:sz w:val="24"/>
          <w:szCs w:val="24"/>
          <w:lang w:val="en-US"/>
        </w:rPr>
        <w:t xml:space="preserve"> digital retail scenarios, risk is observed to have a detrimental impact on consumers' intentions overall. Every participant interviewed highlighted their concern over credit card fraud. The common worry amongst the participants relating to credit card was the giving out of personal information into a website. Though </w:t>
      </w:r>
      <w:proofErr w:type="gramStart"/>
      <w:r w:rsidRPr="00DA7091">
        <w:rPr>
          <w:rFonts w:ascii="Times New Roman" w:hAnsi="Times New Roman" w:cs="Times New Roman"/>
          <w:bCs/>
          <w:iCs/>
          <w:sz w:val="24"/>
          <w:szCs w:val="24"/>
          <w:lang w:val="en-US"/>
        </w:rPr>
        <w:t>some</w:t>
      </w:r>
      <w:proofErr w:type="gramEnd"/>
      <w:r w:rsidRPr="00DA7091">
        <w:rPr>
          <w:rFonts w:ascii="Times New Roman" w:hAnsi="Times New Roman" w:cs="Times New Roman"/>
          <w:bCs/>
          <w:iCs/>
          <w:sz w:val="24"/>
          <w:szCs w:val="24"/>
          <w:lang w:val="en-US"/>
        </w:rPr>
        <w:t xml:space="preserve"> participants highlighted that banking institutions had of late introduced more security measures to limit such risks, they still hold the element of insecurity every time they make an online purchase. The following are </w:t>
      </w:r>
      <w:proofErr w:type="gramStart"/>
      <w:r w:rsidRPr="00DA7091">
        <w:rPr>
          <w:rFonts w:ascii="Times New Roman" w:hAnsi="Times New Roman" w:cs="Times New Roman"/>
          <w:bCs/>
          <w:iCs/>
          <w:sz w:val="24"/>
          <w:szCs w:val="24"/>
          <w:lang w:val="en-US"/>
        </w:rPr>
        <w:t>some of</w:t>
      </w:r>
      <w:proofErr w:type="gramEnd"/>
      <w:r w:rsidRPr="00DA7091">
        <w:rPr>
          <w:rFonts w:ascii="Times New Roman" w:hAnsi="Times New Roman" w:cs="Times New Roman"/>
          <w:bCs/>
          <w:iCs/>
          <w:sz w:val="24"/>
          <w:szCs w:val="24"/>
          <w:lang w:val="en-US"/>
        </w:rPr>
        <w:t xml:space="preserve"> the direct quotes from the participants relating to credit card fraud, </w:t>
      </w:r>
    </w:p>
    <w:p w14:paraId="21A1742F"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But the big, big, big underlying ones is usually hackers and getting into the system of that website and then getting your credit card information and then </w:t>
      </w:r>
      <w:proofErr w:type="gramStart"/>
      <w:r w:rsidRPr="00DA7091">
        <w:rPr>
          <w:rFonts w:ascii="Times New Roman" w:hAnsi="Times New Roman" w:cs="Times New Roman"/>
          <w:bCs/>
          <w:i/>
          <w:iCs/>
          <w:sz w:val="24"/>
          <w:szCs w:val="24"/>
          <w:lang w:val="en-US"/>
        </w:rPr>
        <w:t>later on</w:t>
      </w:r>
      <w:proofErr w:type="gramEnd"/>
      <w:r w:rsidRPr="00DA7091">
        <w:rPr>
          <w:rFonts w:ascii="Times New Roman" w:hAnsi="Times New Roman" w:cs="Times New Roman"/>
          <w:bCs/>
          <w:i/>
          <w:iCs/>
          <w:sz w:val="24"/>
          <w:szCs w:val="24"/>
          <w:lang w:val="en-US"/>
        </w:rPr>
        <w:t xml:space="preserve"> siphoning your bank accounts through these systems. So, there's always that risk of your bank accounts </w:t>
      </w:r>
      <w:proofErr w:type="gramStart"/>
      <w:r w:rsidRPr="00DA7091">
        <w:rPr>
          <w:rFonts w:ascii="Times New Roman" w:hAnsi="Times New Roman" w:cs="Times New Roman"/>
          <w:bCs/>
          <w:i/>
          <w:iCs/>
          <w:sz w:val="24"/>
          <w:szCs w:val="24"/>
          <w:lang w:val="en-US"/>
        </w:rPr>
        <w:t>being compromised</w:t>
      </w:r>
      <w:proofErr w:type="gramEnd"/>
      <w:r w:rsidRPr="00DA7091">
        <w:rPr>
          <w:rFonts w:ascii="Times New Roman" w:hAnsi="Times New Roman" w:cs="Times New Roman"/>
          <w:bCs/>
          <w:i/>
          <w:iCs/>
          <w:sz w:val="24"/>
          <w:szCs w:val="24"/>
          <w:lang w:val="en-US"/>
        </w:rPr>
        <w:t xml:space="preserve">.”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3</w:t>
      </w:r>
      <w:proofErr w:type="gramEnd"/>
    </w:p>
    <w:p w14:paraId="49F2FAE7"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Risks involved are websites that are basically dummy websites which look like the original, which look like the websites that you want to go </w:t>
      </w:r>
      <w:proofErr w:type="gramStart"/>
      <w:r w:rsidRPr="00DA7091">
        <w:rPr>
          <w:rFonts w:ascii="Times New Roman" w:hAnsi="Times New Roman" w:cs="Times New Roman"/>
          <w:bCs/>
          <w:i/>
          <w:iCs/>
          <w:sz w:val="24"/>
          <w:szCs w:val="24"/>
          <w:lang w:val="en-US"/>
        </w:rPr>
        <w:t>to, but</w:t>
      </w:r>
      <w:proofErr w:type="gramEnd"/>
      <w:r w:rsidRPr="00DA7091">
        <w:rPr>
          <w:rFonts w:ascii="Times New Roman" w:hAnsi="Times New Roman" w:cs="Times New Roman"/>
          <w:bCs/>
          <w:i/>
          <w:iCs/>
          <w:sz w:val="24"/>
          <w:szCs w:val="24"/>
          <w:lang w:val="en-US"/>
        </w:rPr>
        <w:t xml:space="preserve"> have maybe one letter that's different and you mistype it and then you create a whole profile. That links to your details and they end up obtaining your card details, et cetera.”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5</w:t>
      </w:r>
      <w:proofErr w:type="gramEnd"/>
    </w:p>
    <w:p w14:paraId="099042DE"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12</w:t>
      </w:r>
      <w:proofErr w:type="gramEnd"/>
      <w:r w:rsidRPr="00DA7091">
        <w:rPr>
          <w:rFonts w:ascii="Times New Roman" w:hAnsi="Times New Roman" w:cs="Times New Roman"/>
          <w:bCs/>
          <w:iCs/>
          <w:sz w:val="24"/>
          <w:szCs w:val="24"/>
          <w:lang w:val="en-US"/>
        </w:rPr>
        <w:t xml:space="preserve"> in agreement stated,</w:t>
      </w:r>
    </w:p>
    <w:p w14:paraId="7E61F50B" w14:textId="77777777" w:rsidR="00DA7091" w:rsidRPr="00DA7091" w:rsidRDefault="00DA7091" w:rsidP="00DA7091">
      <w:pPr>
        <w:spacing w:line="480" w:lineRule="auto"/>
        <w:jc w:val="both"/>
        <w:rPr>
          <w:rFonts w:ascii="Times New Roman" w:hAnsi="Times New Roman" w:cs="Times New Roman"/>
          <w:bCs/>
          <w:i/>
          <w:iCs/>
          <w:sz w:val="24"/>
          <w:szCs w:val="24"/>
          <w:lang w:val="en-US"/>
        </w:rPr>
      </w:pPr>
      <w:r w:rsidRPr="00DA7091">
        <w:rPr>
          <w:rFonts w:ascii="Times New Roman" w:hAnsi="Times New Roman" w:cs="Times New Roman"/>
          <w:bCs/>
          <w:i/>
          <w:iCs/>
          <w:sz w:val="24"/>
          <w:szCs w:val="24"/>
          <w:lang w:val="en-US"/>
        </w:rPr>
        <w:t xml:space="preserve">“My greatest worry with this shopping channel is fraud or </w:t>
      </w:r>
      <w:proofErr w:type="gramStart"/>
      <w:r w:rsidRPr="00DA7091">
        <w:rPr>
          <w:rFonts w:ascii="Times New Roman" w:hAnsi="Times New Roman" w:cs="Times New Roman"/>
          <w:bCs/>
          <w:i/>
          <w:iCs/>
          <w:sz w:val="24"/>
          <w:szCs w:val="24"/>
          <w:lang w:val="en-US"/>
        </w:rPr>
        <w:t>scams</w:t>
      </w:r>
      <w:proofErr w:type="gramEnd"/>
      <w:r w:rsidRPr="00DA7091">
        <w:rPr>
          <w:rFonts w:ascii="Times New Roman" w:hAnsi="Times New Roman" w:cs="Times New Roman"/>
          <w:bCs/>
          <w:i/>
          <w:iCs/>
          <w:sz w:val="24"/>
          <w:szCs w:val="24"/>
          <w:lang w:val="en-US"/>
        </w:rPr>
        <w:t xml:space="preserve"> whichever you prefer to name them. Especially when inserting your card number for payments, your heart will not be at ease.”</w:t>
      </w:r>
    </w:p>
    <w:p w14:paraId="0F02A242"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It </w:t>
      </w:r>
      <w:proofErr w:type="gramStart"/>
      <w:r w:rsidRPr="00DA7091">
        <w:rPr>
          <w:rFonts w:ascii="Times New Roman" w:hAnsi="Times New Roman" w:cs="Times New Roman"/>
          <w:bCs/>
          <w:iCs/>
          <w:sz w:val="24"/>
          <w:szCs w:val="24"/>
          <w:lang w:val="en-US"/>
        </w:rPr>
        <w:t>is noted</w:t>
      </w:r>
      <w:proofErr w:type="gramEnd"/>
      <w:r w:rsidRPr="00DA7091">
        <w:rPr>
          <w:rFonts w:ascii="Times New Roman" w:hAnsi="Times New Roman" w:cs="Times New Roman"/>
          <w:bCs/>
          <w:iCs/>
          <w:sz w:val="24"/>
          <w:szCs w:val="24"/>
          <w:lang w:val="en-US"/>
        </w:rPr>
        <w:t xml:space="preserve"> from the above responses that customers really lack trust in this shopping channel. The same was alluded to by Tsai and Yeh (2018) stating that most people do not want to make purchases online because of the </w:t>
      </w:r>
      <w:proofErr w:type="gramStart"/>
      <w:r w:rsidRPr="00DA7091">
        <w:rPr>
          <w:rFonts w:ascii="Times New Roman" w:hAnsi="Times New Roman" w:cs="Times New Roman"/>
          <w:bCs/>
          <w:iCs/>
          <w:sz w:val="24"/>
          <w:szCs w:val="24"/>
          <w:lang w:val="en-US"/>
        </w:rPr>
        <w:t>high risk</w:t>
      </w:r>
      <w:proofErr w:type="gramEnd"/>
      <w:r w:rsidRPr="00DA7091">
        <w:rPr>
          <w:rFonts w:ascii="Times New Roman" w:hAnsi="Times New Roman" w:cs="Times New Roman"/>
          <w:bCs/>
          <w:iCs/>
          <w:sz w:val="24"/>
          <w:szCs w:val="24"/>
          <w:lang w:val="en-US"/>
        </w:rPr>
        <w:t xml:space="preserve"> that their credit card information may be misused. </w:t>
      </w:r>
    </w:p>
    <w:p w14:paraId="731769CF"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Findings from the study also established that product risk has significant influence on customers attitudes pertaining to online grocery shopping. </w:t>
      </w:r>
      <w:bookmarkStart w:id="150" w:name="_Hlk149736865"/>
      <w:r w:rsidRPr="00DA7091">
        <w:rPr>
          <w:rFonts w:ascii="Times New Roman" w:hAnsi="Times New Roman" w:cs="Times New Roman"/>
          <w:bCs/>
          <w:iCs/>
          <w:sz w:val="24"/>
          <w:szCs w:val="24"/>
        </w:rPr>
        <w:t xml:space="preserve">The failure in touching, feeling, and even testing the product prior purchasing increases the purchase risk for consumers when shopping online </w:t>
      </w:r>
      <w:bookmarkEnd w:id="150"/>
      <w:r w:rsidRPr="00DA7091">
        <w:rPr>
          <w:rFonts w:ascii="Times New Roman" w:hAnsi="Times New Roman" w:cs="Times New Roman"/>
          <w:bCs/>
          <w:iCs/>
          <w:sz w:val="24"/>
          <w:szCs w:val="24"/>
        </w:rPr>
        <w:t>(Dai, Forsythe &amp; Kwon, 2014).</w:t>
      </w:r>
      <w:r w:rsidRPr="00DA7091">
        <w:rPr>
          <w:rFonts w:ascii="Times New Roman" w:hAnsi="Times New Roman" w:cs="Times New Roman"/>
          <w:bCs/>
          <w:iCs/>
          <w:sz w:val="24"/>
          <w:szCs w:val="24"/>
          <w:lang w:val="en-US"/>
        </w:rPr>
        <w:t xml:space="preserve"> </w:t>
      </w:r>
      <w:r w:rsidRPr="00DA7091">
        <w:rPr>
          <w:rFonts w:ascii="Times New Roman" w:hAnsi="Times New Roman" w:cs="Times New Roman"/>
          <w:bCs/>
          <w:iCs/>
          <w:sz w:val="24"/>
          <w:szCs w:val="24"/>
        </w:rPr>
        <w:t xml:space="preserve">In agreement, Participant 2 narrated that, </w:t>
      </w:r>
    </w:p>
    <w:p w14:paraId="64430E00"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But only upon delivery do they realize that the quantity or the quality is not as they perceived or as they wanted. This is often a problem that most consumers need to watch out for as most websites misrepresent the kind of quality products that </w:t>
      </w:r>
      <w:proofErr w:type="gramStart"/>
      <w:r w:rsidRPr="00DA7091">
        <w:rPr>
          <w:rFonts w:ascii="Times New Roman" w:hAnsi="Times New Roman" w:cs="Times New Roman"/>
          <w:bCs/>
          <w:i/>
          <w:iCs/>
          <w:sz w:val="24"/>
          <w:szCs w:val="24"/>
          <w:lang w:val="en-US"/>
        </w:rPr>
        <w:t>they'll</w:t>
      </w:r>
      <w:proofErr w:type="gramEnd"/>
      <w:r w:rsidRPr="00DA7091">
        <w:rPr>
          <w:rFonts w:ascii="Times New Roman" w:hAnsi="Times New Roman" w:cs="Times New Roman"/>
          <w:bCs/>
          <w:i/>
          <w:iCs/>
          <w:sz w:val="24"/>
          <w:szCs w:val="24"/>
          <w:lang w:val="en-US"/>
        </w:rPr>
        <w:t xml:space="preserve"> be showing on the website as compared to in reality when the products are being delivered.”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2</w:t>
      </w:r>
      <w:proofErr w:type="gramEnd"/>
    </w:p>
    <w:p w14:paraId="7B7D141A"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In support was Participant 10 also stating that,</w:t>
      </w:r>
    </w:p>
    <w:p w14:paraId="08791E30"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Also, the risk of buying existing goods and the risk of paying for nonrefundable goods or items from dodgy suppliers. For holidays, for example, you could spend on a holiday and not get a refund because you used the wrong medium of payment.”</w:t>
      </w:r>
      <w:r w:rsidRPr="00DA7091">
        <w:rPr>
          <w:rFonts w:ascii="Times New Roman" w:hAnsi="Times New Roman" w:cs="Times New Roman"/>
          <w:bCs/>
          <w:iCs/>
          <w:sz w:val="24"/>
          <w:szCs w:val="24"/>
          <w:lang w:val="en-US"/>
        </w:rPr>
        <w:t xml:space="preserve"> Participant </w:t>
      </w:r>
      <w:proofErr w:type="gramStart"/>
      <w:r w:rsidRPr="00DA7091">
        <w:rPr>
          <w:rFonts w:ascii="Times New Roman" w:hAnsi="Times New Roman" w:cs="Times New Roman"/>
          <w:bCs/>
          <w:iCs/>
          <w:sz w:val="24"/>
          <w:szCs w:val="24"/>
          <w:lang w:val="en-US"/>
        </w:rPr>
        <w:t>10</w:t>
      </w:r>
      <w:proofErr w:type="gramEnd"/>
    </w:p>
    <w:p w14:paraId="2987CAEA"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11</w:t>
      </w:r>
      <w:proofErr w:type="gramEnd"/>
      <w:r w:rsidRPr="00DA7091">
        <w:rPr>
          <w:rFonts w:ascii="Times New Roman" w:hAnsi="Times New Roman" w:cs="Times New Roman"/>
          <w:bCs/>
          <w:iCs/>
          <w:sz w:val="24"/>
          <w:szCs w:val="24"/>
          <w:lang w:val="en-US"/>
        </w:rPr>
        <w:t xml:space="preserve"> also added, </w:t>
      </w:r>
    </w:p>
    <w:p w14:paraId="598044AE"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“There are many cases where the product looks better online than the physical one that eventually land on the doorstep.” </w:t>
      </w:r>
    </w:p>
    <w:p w14:paraId="28D7A09A"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responses above accord with the findings by </w:t>
      </w:r>
      <w:r w:rsidRPr="00DA7091">
        <w:rPr>
          <w:rFonts w:ascii="Times New Roman" w:hAnsi="Times New Roman" w:cs="Times New Roman"/>
          <w:bCs/>
          <w:iCs/>
          <w:sz w:val="24"/>
          <w:szCs w:val="24"/>
        </w:rPr>
        <w:t>Bhatti et al. (2018) stating that the restricted or impossibility of inspecting the physical product, which leaves the buyer with the only option of trusting the information provided by the vendor, is one of the key barriers to online goods purchasing.</w:t>
      </w:r>
    </w:p>
    <w:p w14:paraId="7339022B" w14:textId="1892CE16" w:rsidR="00DA7091" w:rsidRPr="00DA7091" w:rsidRDefault="00DA7091" w:rsidP="00191A83">
      <w:pPr>
        <w:pStyle w:val="Heading2"/>
        <w:numPr>
          <w:ilvl w:val="1"/>
          <w:numId w:val="10"/>
        </w:numPr>
        <w:spacing w:line="480" w:lineRule="auto"/>
        <w:rPr>
          <w:lang w:val="en-US"/>
        </w:rPr>
      </w:pPr>
      <w:r w:rsidRPr="00DA7091">
        <w:rPr>
          <w:lang w:val="en-US"/>
        </w:rPr>
        <w:t xml:space="preserve"> </w:t>
      </w:r>
      <w:bookmarkStart w:id="151" w:name="_Toc153151452"/>
      <w:r w:rsidRPr="00DA7091">
        <w:rPr>
          <w:lang w:val="en-US"/>
        </w:rPr>
        <w:t xml:space="preserve">Recommended strategies to online retailers for customer retention and </w:t>
      </w:r>
      <w:proofErr w:type="gramStart"/>
      <w:r w:rsidRPr="00DA7091">
        <w:rPr>
          <w:lang w:val="en-US"/>
        </w:rPr>
        <w:t>acquisition</w:t>
      </w:r>
      <w:bookmarkEnd w:id="151"/>
      <w:proofErr w:type="gramEnd"/>
      <w:r w:rsidRPr="00DA7091">
        <w:rPr>
          <w:lang w:val="en-US"/>
        </w:rPr>
        <w:t xml:space="preserve">  </w:t>
      </w:r>
    </w:p>
    <w:p w14:paraId="6D151DBC"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study found that customers call for more </w:t>
      </w:r>
      <w:bookmarkStart w:id="152" w:name="_Hlk149743857"/>
      <w:r w:rsidRPr="00DA7091">
        <w:rPr>
          <w:rFonts w:ascii="Times New Roman" w:hAnsi="Times New Roman" w:cs="Times New Roman"/>
          <w:bCs/>
          <w:iCs/>
          <w:sz w:val="24"/>
          <w:szCs w:val="24"/>
          <w:lang w:val="en-US"/>
        </w:rPr>
        <w:t xml:space="preserve">collaborative efforts by retailers and banking institutions on improving privacy and security features on websites and payment </w:t>
      </w:r>
      <w:proofErr w:type="gramStart"/>
      <w:r w:rsidRPr="00DA7091">
        <w:rPr>
          <w:rFonts w:ascii="Times New Roman" w:hAnsi="Times New Roman" w:cs="Times New Roman"/>
          <w:bCs/>
          <w:iCs/>
          <w:sz w:val="24"/>
          <w:szCs w:val="24"/>
          <w:lang w:val="en-US"/>
        </w:rPr>
        <w:t>channels</w:t>
      </w:r>
      <w:proofErr w:type="gramEnd"/>
      <w:r w:rsidRPr="00DA7091">
        <w:rPr>
          <w:rFonts w:ascii="Times New Roman" w:hAnsi="Times New Roman" w:cs="Times New Roman"/>
          <w:bCs/>
          <w:iCs/>
          <w:sz w:val="24"/>
          <w:szCs w:val="24"/>
          <w:lang w:val="en-US"/>
        </w:rPr>
        <w:t xml:space="preserve"> respectively. </w:t>
      </w:r>
      <w:bookmarkEnd w:id="152"/>
      <w:r w:rsidRPr="00DA7091">
        <w:rPr>
          <w:rFonts w:ascii="Times New Roman" w:hAnsi="Times New Roman" w:cs="Times New Roman"/>
          <w:bCs/>
          <w:iCs/>
          <w:sz w:val="24"/>
          <w:szCs w:val="24"/>
          <w:lang w:val="en-US"/>
        </w:rPr>
        <w:t xml:space="preserve">According to Hsu and Luan (2017), to </w:t>
      </w:r>
      <w:proofErr w:type="gramStart"/>
      <w:r w:rsidRPr="00DA7091">
        <w:rPr>
          <w:rFonts w:ascii="Times New Roman" w:hAnsi="Times New Roman" w:cs="Times New Roman"/>
          <w:bCs/>
          <w:iCs/>
          <w:sz w:val="24"/>
          <w:szCs w:val="24"/>
          <w:lang w:val="en-US"/>
        </w:rPr>
        <w:t>improve online shoppers' attitudes and purchase intentions</w:t>
      </w:r>
      <w:proofErr w:type="gramEnd"/>
      <w:r w:rsidRPr="00DA7091">
        <w:rPr>
          <w:rFonts w:ascii="Times New Roman" w:hAnsi="Times New Roman" w:cs="Times New Roman"/>
          <w:bCs/>
          <w:iCs/>
          <w:sz w:val="24"/>
          <w:szCs w:val="24"/>
          <w:lang w:val="en-US"/>
        </w:rPr>
        <w:t xml:space="preserve"> and draw more customers to the website, a merchant must lower their perception of the dangers associated with online shopping. This will enhance the enterprise's market share. The following were suggestions by </w:t>
      </w:r>
      <w:proofErr w:type="gramStart"/>
      <w:r w:rsidRPr="00DA7091">
        <w:rPr>
          <w:rFonts w:ascii="Times New Roman" w:hAnsi="Times New Roman" w:cs="Times New Roman"/>
          <w:bCs/>
          <w:iCs/>
          <w:sz w:val="24"/>
          <w:szCs w:val="24"/>
          <w:lang w:val="en-US"/>
        </w:rPr>
        <w:t>some</w:t>
      </w:r>
      <w:proofErr w:type="gramEnd"/>
      <w:r w:rsidRPr="00DA7091">
        <w:rPr>
          <w:rFonts w:ascii="Times New Roman" w:hAnsi="Times New Roman" w:cs="Times New Roman"/>
          <w:bCs/>
          <w:iCs/>
          <w:sz w:val="24"/>
          <w:szCs w:val="24"/>
          <w:lang w:val="en-US"/>
        </w:rPr>
        <w:t xml:space="preserve"> participants, </w:t>
      </w:r>
    </w:p>
    <w:p w14:paraId="5E22A7B6"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“The more secure payment system I would suggest would be maybe a two-step verification where there has to be notice that's made available to your bank account then you have to give approval through giving notice.”</w:t>
      </w:r>
      <w:r w:rsidRPr="00DA7091">
        <w:rPr>
          <w:rFonts w:ascii="Times New Roman" w:hAnsi="Times New Roman" w:cs="Times New Roman"/>
          <w:bCs/>
          <w:iCs/>
          <w:sz w:val="24"/>
          <w:szCs w:val="24"/>
          <w:lang w:val="en-US"/>
        </w:rPr>
        <w:t xml:space="preserve"> Participant </w:t>
      </w:r>
      <w:proofErr w:type="gramStart"/>
      <w:r w:rsidRPr="00DA7091">
        <w:rPr>
          <w:rFonts w:ascii="Times New Roman" w:hAnsi="Times New Roman" w:cs="Times New Roman"/>
          <w:bCs/>
          <w:iCs/>
          <w:sz w:val="24"/>
          <w:szCs w:val="24"/>
          <w:lang w:val="en-US"/>
        </w:rPr>
        <w:t>4</w:t>
      </w:r>
      <w:proofErr w:type="gramEnd"/>
      <w:r w:rsidRPr="00DA7091">
        <w:rPr>
          <w:rFonts w:ascii="Times New Roman" w:hAnsi="Times New Roman" w:cs="Times New Roman"/>
          <w:bCs/>
          <w:iCs/>
          <w:sz w:val="24"/>
          <w:szCs w:val="24"/>
          <w:lang w:val="en-US"/>
        </w:rPr>
        <w:t xml:space="preserve"> </w:t>
      </w:r>
    </w:p>
    <w:p w14:paraId="7288D90A"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“Retailers have the option to disclose on their websites the security measures they use to safeguard client data. This can also go a long way to imprint trust in the customers.”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7</w:t>
      </w:r>
      <w:proofErr w:type="gramEnd"/>
    </w:p>
    <w:p w14:paraId="06FB525E" w14:textId="77777777" w:rsidR="00DA7091" w:rsidRPr="00DA7091" w:rsidRDefault="00DA7091" w:rsidP="00DA7091">
      <w:pPr>
        <w:spacing w:line="480" w:lineRule="auto"/>
        <w:jc w:val="both"/>
        <w:rPr>
          <w:rFonts w:ascii="Times New Roman" w:hAnsi="Times New Roman" w:cs="Times New Roman"/>
          <w:bCs/>
          <w:i/>
          <w:iCs/>
          <w:sz w:val="24"/>
          <w:szCs w:val="24"/>
          <w:lang w:val="en-US"/>
        </w:rPr>
      </w:pP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9</w:t>
      </w:r>
      <w:proofErr w:type="gramEnd"/>
      <w:r w:rsidRPr="00DA7091">
        <w:rPr>
          <w:rFonts w:ascii="Times New Roman" w:hAnsi="Times New Roman" w:cs="Times New Roman"/>
          <w:bCs/>
          <w:iCs/>
          <w:sz w:val="24"/>
          <w:szCs w:val="24"/>
          <w:lang w:val="en-US"/>
        </w:rPr>
        <w:t xml:space="preserve"> added regarding financial risk where in instances one losses money over receipt of damaged goods or faulty goods,</w:t>
      </w:r>
    </w:p>
    <w:p w14:paraId="72938BD4"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“Regards risk secure online payment methods, I would always use a credit card because you can get a refund in the event of something going wrong. Whereas the debit card, </w:t>
      </w:r>
      <w:proofErr w:type="gramStart"/>
      <w:r w:rsidRPr="00DA7091">
        <w:rPr>
          <w:rFonts w:ascii="Times New Roman" w:hAnsi="Times New Roman" w:cs="Times New Roman"/>
          <w:bCs/>
          <w:i/>
          <w:iCs/>
          <w:sz w:val="24"/>
          <w:szCs w:val="24"/>
          <w:lang w:val="en-US"/>
        </w:rPr>
        <w:t>you're</w:t>
      </w:r>
      <w:proofErr w:type="gramEnd"/>
      <w:r w:rsidRPr="00DA7091">
        <w:rPr>
          <w:rFonts w:ascii="Times New Roman" w:hAnsi="Times New Roman" w:cs="Times New Roman"/>
          <w:bCs/>
          <w:i/>
          <w:iCs/>
          <w:sz w:val="24"/>
          <w:szCs w:val="24"/>
          <w:lang w:val="en-US"/>
        </w:rPr>
        <w:t xml:space="preserve"> not always guaranteed a refund. So </w:t>
      </w:r>
      <w:proofErr w:type="gramStart"/>
      <w:r w:rsidRPr="00DA7091">
        <w:rPr>
          <w:rFonts w:ascii="Times New Roman" w:hAnsi="Times New Roman" w:cs="Times New Roman"/>
          <w:bCs/>
          <w:i/>
          <w:iCs/>
          <w:sz w:val="24"/>
          <w:szCs w:val="24"/>
          <w:lang w:val="en-US"/>
        </w:rPr>
        <w:t>yeah</w:t>
      </w:r>
      <w:proofErr w:type="gramEnd"/>
      <w:r w:rsidRPr="00DA7091">
        <w:rPr>
          <w:rFonts w:ascii="Times New Roman" w:hAnsi="Times New Roman" w:cs="Times New Roman"/>
          <w:bCs/>
          <w:i/>
          <w:iCs/>
          <w:sz w:val="24"/>
          <w:szCs w:val="24"/>
          <w:lang w:val="en-US"/>
        </w:rPr>
        <w:t xml:space="preserve">, definitely credit card for online purchases because of the fact that you can always claim a refund.”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9</w:t>
      </w:r>
      <w:proofErr w:type="gramEnd"/>
    </w:p>
    <w:p w14:paraId="21684040" w14:textId="77777777" w:rsidR="00DA7091" w:rsidRPr="00DA7091" w:rsidRDefault="00DA7091" w:rsidP="00DA7091">
      <w:pPr>
        <w:spacing w:line="480" w:lineRule="auto"/>
        <w:jc w:val="both"/>
        <w:rPr>
          <w:rFonts w:ascii="Times New Roman" w:hAnsi="Times New Roman" w:cs="Times New Roman"/>
          <w:bCs/>
          <w:iCs/>
          <w:sz w:val="24"/>
          <w:szCs w:val="24"/>
          <w:lang w:val="en-US"/>
        </w:rPr>
      </w:pPr>
      <w:bookmarkStart w:id="153" w:name="_Hlk149744198"/>
      <w:r w:rsidRPr="00DA7091">
        <w:rPr>
          <w:rFonts w:ascii="Times New Roman" w:hAnsi="Times New Roman" w:cs="Times New Roman"/>
          <w:bCs/>
          <w:iCs/>
          <w:sz w:val="24"/>
          <w:szCs w:val="24"/>
          <w:lang w:val="en-US"/>
        </w:rPr>
        <w:t xml:space="preserve">The study also found that retailers should ensure to satisfy all promised services to customers. In that way, they build trust and confidence in customers which is a key factor in driving attitudes and intentions to purchase goods online. </w:t>
      </w:r>
      <w:bookmarkEnd w:id="153"/>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3</w:t>
      </w:r>
      <w:proofErr w:type="gramEnd"/>
      <w:r w:rsidRPr="00DA7091">
        <w:rPr>
          <w:rFonts w:ascii="Times New Roman" w:hAnsi="Times New Roman" w:cs="Times New Roman"/>
          <w:bCs/>
          <w:iCs/>
          <w:sz w:val="24"/>
          <w:szCs w:val="24"/>
          <w:lang w:val="en-US"/>
        </w:rPr>
        <w:t xml:space="preserve"> had this to say, </w:t>
      </w:r>
    </w:p>
    <w:p w14:paraId="37759105"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A detailed list of the specs and primary specs of whatever it is that </w:t>
      </w:r>
      <w:proofErr w:type="gramStart"/>
      <w:r w:rsidRPr="00DA7091">
        <w:rPr>
          <w:rFonts w:ascii="Times New Roman" w:hAnsi="Times New Roman" w:cs="Times New Roman"/>
          <w:bCs/>
          <w:i/>
          <w:iCs/>
          <w:sz w:val="24"/>
          <w:szCs w:val="24"/>
          <w:lang w:val="en-US"/>
        </w:rPr>
        <w:t>you're</w:t>
      </w:r>
      <w:proofErr w:type="gramEnd"/>
      <w:r w:rsidRPr="00DA7091">
        <w:rPr>
          <w:rFonts w:ascii="Times New Roman" w:hAnsi="Times New Roman" w:cs="Times New Roman"/>
          <w:bCs/>
          <w:i/>
          <w:iCs/>
          <w:sz w:val="24"/>
          <w:szCs w:val="24"/>
          <w:lang w:val="en-US"/>
        </w:rPr>
        <w:t xml:space="preserve"> buying. primarily is just the appearance of what it is </w:t>
      </w:r>
      <w:proofErr w:type="gramStart"/>
      <w:r w:rsidRPr="00DA7091">
        <w:rPr>
          <w:rFonts w:ascii="Times New Roman" w:hAnsi="Times New Roman" w:cs="Times New Roman"/>
          <w:bCs/>
          <w:i/>
          <w:iCs/>
          <w:sz w:val="24"/>
          <w:szCs w:val="24"/>
          <w:lang w:val="en-US"/>
        </w:rPr>
        <w:t>you're</w:t>
      </w:r>
      <w:proofErr w:type="gramEnd"/>
      <w:r w:rsidRPr="00DA7091">
        <w:rPr>
          <w:rFonts w:ascii="Times New Roman" w:hAnsi="Times New Roman" w:cs="Times New Roman"/>
          <w:bCs/>
          <w:i/>
          <w:iCs/>
          <w:sz w:val="24"/>
          <w:szCs w:val="24"/>
          <w:lang w:val="en-US"/>
        </w:rPr>
        <w:t xml:space="preserve"> going to get. It </w:t>
      </w:r>
      <w:proofErr w:type="gramStart"/>
      <w:r w:rsidRPr="00DA7091">
        <w:rPr>
          <w:rFonts w:ascii="Times New Roman" w:hAnsi="Times New Roman" w:cs="Times New Roman"/>
          <w:bCs/>
          <w:i/>
          <w:iCs/>
          <w:sz w:val="24"/>
          <w:szCs w:val="24"/>
          <w:lang w:val="en-US"/>
        </w:rPr>
        <w:t>has to</w:t>
      </w:r>
      <w:proofErr w:type="gramEnd"/>
      <w:r w:rsidRPr="00DA7091">
        <w:rPr>
          <w:rFonts w:ascii="Times New Roman" w:hAnsi="Times New Roman" w:cs="Times New Roman"/>
          <w:bCs/>
          <w:i/>
          <w:iCs/>
          <w:sz w:val="24"/>
          <w:szCs w:val="24"/>
          <w:lang w:val="en-US"/>
        </w:rPr>
        <w:t xml:space="preserve"> be kind of in line with exactly what the product is about and how it's looking exactly.”</w:t>
      </w:r>
      <w:r w:rsidRPr="00DA7091">
        <w:rPr>
          <w:rFonts w:ascii="Times New Roman" w:hAnsi="Times New Roman" w:cs="Times New Roman"/>
          <w:bCs/>
          <w:iCs/>
          <w:sz w:val="24"/>
          <w:szCs w:val="24"/>
          <w:lang w:val="en-US"/>
        </w:rPr>
        <w:t xml:space="preserve"> Participant </w:t>
      </w:r>
      <w:proofErr w:type="gramStart"/>
      <w:r w:rsidRPr="00DA7091">
        <w:rPr>
          <w:rFonts w:ascii="Times New Roman" w:hAnsi="Times New Roman" w:cs="Times New Roman"/>
          <w:bCs/>
          <w:iCs/>
          <w:sz w:val="24"/>
          <w:szCs w:val="24"/>
          <w:lang w:val="en-US"/>
        </w:rPr>
        <w:t>3</w:t>
      </w:r>
      <w:proofErr w:type="gramEnd"/>
    </w:p>
    <w:p w14:paraId="34494861" w14:textId="06F8EFA5" w:rsidR="00DA7091" w:rsidRPr="00DA7091" w:rsidRDefault="00DA7091" w:rsidP="00191A83">
      <w:pPr>
        <w:pStyle w:val="Heading2"/>
        <w:numPr>
          <w:ilvl w:val="1"/>
          <w:numId w:val="10"/>
        </w:numPr>
        <w:spacing w:line="480" w:lineRule="auto"/>
        <w:rPr>
          <w:lang w:val="en-US"/>
        </w:rPr>
      </w:pPr>
      <w:r w:rsidRPr="00DA7091">
        <w:rPr>
          <w:lang w:val="en-US"/>
        </w:rPr>
        <w:t xml:space="preserve"> </w:t>
      </w:r>
      <w:bookmarkStart w:id="154" w:name="_Toc153151453"/>
      <w:r w:rsidRPr="00DA7091">
        <w:rPr>
          <w:lang w:val="en-US"/>
        </w:rPr>
        <w:t>Chapter summary</w:t>
      </w:r>
      <w:bookmarkEnd w:id="154"/>
    </w:p>
    <w:p w14:paraId="7A6A89BA" w14:textId="7777777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This chapter discussed the findings from the interview data collected from the </w:t>
      </w:r>
      <w:proofErr w:type="gramStart"/>
      <w:r w:rsidRPr="00DA7091">
        <w:rPr>
          <w:rFonts w:ascii="Times New Roman" w:hAnsi="Times New Roman" w:cs="Times New Roman"/>
          <w:bCs/>
          <w:sz w:val="24"/>
          <w:szCs w:val="24"/>
          <w:lang w:val="en-US"/>
        </w:rPr>
        <w:t>12</w:t>
      </w:r>
      <w:proofErr w:type="gramEnd"/>
      <w:r w:rsidRPr="00DA7091">
        <w:rPr>
          <w:rFonts w:ascii="Times New Roman" w:hAnsi="Times New Roman" w:cs="Times New Roman"/>
          <w:bCs/>
          <w:sz w:val="24"/>
          <w:szCs w:val="24"/>
          <w:lang w:val="en-US"/>
        </w:rPr>
        <w:t xml:space="preserve"> participants regarding consumer attitudes towards online grocery shopping. The discussions followed the study objectives with the study establishing that advertising and promotion are key strategies employed by retailers in retaining and acquiring shoppers online. The chapter also revealed that convenience and time saving were a positive driver of online shopping by customers with the need for physical touching of goods to ascertain quality being found to be </w:t>
      </w:r>
      <w:proofErr w:type="gramStart"/>
      <w:r w:rsidRPr="00DA7091">
        <w:rPr>
          <w:rFonts w:ascii="Times New Roman" w:hAnsi="Times New Roman" w:cs="Times New Roman"/>
          <w:bCs/>
          <w:sz w:val="24"/>
          <w:szCs w:val="24"/>
          <w:lang w:val="en-US"/>
        </w:rPr>
        <w:t>rather more</w:t>
      </w:r>
      <w:proofErr w:type="gramEnd"/>
      <w:r w:rsidRPr="00DA7091">
        <w:rPr>
          <w:rFonts w:ascii="Times New Roman" w:hAnsi="Times New Roman" w:cs="Times New Roman"/>
          <w:bCs/>
          <w:sz w:val="24"/>
          <w:szCs w:val="24"/>
          <w:lang w:val="en-US"/>
        </w:rPr>
        <w:t xml:space="preserve"> of a negative factor deterring customers from shopping online. Product risk and credit card fraud </w:t>
      </w:r>
      <w:proofErr w:type="gramStart"/>
      <w:r w:rsidRPr="00DA7091">
        <w:rPr>
          <w:rFonts w:ascii="Times New Roman" w:hAnsi="Times New Roman" w:cs="Times New Roman"/>
          <w:bCs/>
          <w:sz w:val="24"/>
          <w:szCs w:val="24"/>
          <w:lang w:val="en-US"/>
        </w:rPr>
        <w:t>were also discovered</w:t>
      </w:r>
      <w:proofErr w:type="gramEnd"/>
      <w:r w:rsidRPr="00DA7091">
        <w:rPr>
          <w:rFonts w:ascii="Times New Roman" w:hAnsi="Times New Roman" w:cs="Times New Roman"/>
          <w:bCs/>
          <w:sz w:val="24"/>
          <w:szCs w:val="24"/>
          <w:lang w:val="en-US"/>
        </w:rPr>
        <w:t xml:space="preserve"> to be significant influencers of online shopping. Recommendations </w:t>
      </w:r>
      <w:proofErr w:type="gramStart"/>
      <w:r w:rsidRPr="00DA7091">
        <w:rPr>
          <w:rFonts w:ascii="Times New Roman" w:hAnsi="Times New Roman" w:cs="Times New Roman"/>
          <w:bCs/>
          <w:sz w:val="24"/>
          <w:szCs w:val="24"/>
          <w:lang w:val="en-US"/>
        </w:rPr>
        <w:t>were suggested</w:t>
      </w:r>
      <w:proofErr w:type="gramEnd"/>
      <w:r w:rsidRPr="00DA7091">
        <w:rPr>
          <w:rFonts w:ascii="Times New Roman" w:hAnsi="Times New Roman" w:cs="Times New Roman"/>
          <w:bCs/>
          <w:sz w:val="24"/>
          <w:szCs w:val="24"/>
          <w:lang w:val="en-US"/>
        </w:rPr>
        <w:t xml:space="preserve"> on improving privacy and security features on websites and payment platforms. </w:t>
      </w:r>
    </w:p>
    <w:p w14:paraId="05171087" w14:textId="79FBEB04" w:rsidR="0059764F"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 </w:t>
      </w:r>
    </w:p>
    <w:p w14:paraId="19421747" w14:textId="77777777" w:rsidR="00191A83" w:rsidRPr="00DA7091" w:rsidRDefault="00191A83" w:rsidP="00DA7091">
      <w:pPr>
        <w:spacing w:line="480" w:lineRule="auto"/>
        <w:jc w:val="both"/>
        <w:rPr>
          <w:rFonts w:ascii="Times New Roman" w:hAnsi="Times New Roman" w:cs="Times New Roman"/>
          <w:bCs/>
          <w:sz w:val="24"/>
          <w:szCs w:val="24"/>
          <w:lang w:val="en-US"/>
        </w:rPr>
      </w:pPr>
    </w:p>
    <w:p w14:paraId="0322118D" w14:textId="67D54258" w:rsidR="00DA7091" w:rsidRPr="00DA7091" w:rsidRDefault="00DA7091" w:rsidP="00191A83">
      <w:pPr>
        <w:pStyle w:val="Heading1"/>
        <w:numPr>
          <w:ilvl w:val="0"/>
          <w:numId w:val="10"/>
        </w:numPr>
        <w:spacing w:line="480" w:lineRule="auto"/>
        <w:rPr>
          <w:lang w:val="en-US"/>
        </w:rPr>
      </w:pPr>
      <w:bookmarkStart w:id="155" w:name="_Toc153151454"/>
      <w:bookmarkStart w:id="156" w:name="_Hlk152763485"/>
      <w:r w:rsidRPr="00DA7091">
        <w:rPr>
          <w:lang w:val="en-US"/>
        </w:rPr>
        <w:t>CHAPTER 6: Discussion, Conclusion and Recommendations</w:t>
      </w:r>
      <w:bookmarkEnd w:id="155"/>
    </w:p>
    <w:p w14:paraId="4D07EF57" w14:textId="739E19C7" w:rsidR="00DA7091" w:rsidRPr="00DA7091" w:rsidRDefault="00DA7091" w:rsidP="00191A83">
      <w:pPr>
        <w:pStyle w:val="Heading2"/>
        <w:numPr>
          <w:ilvl w:val="1"/>
          <w:numId w:val="10"/>
        </w:numPr>
        <w:spacing w:line="480" w:lineRule="auto"/>
        <w:rPr>
          <w:lang w:val="en-US"/>
        </w:rPr>
      </w:pPr>
      <w:bookmarkStart w:id="157" w:name="_Toc137479877"/>
      <w:bookmarkStart w:id="158" w:name="_Toc138799731"/>
      <w:bookmarkStart w:id="159" w:name="_Toc140065305"/>
      <w:r w:rsidRPr="00DA7091">
        <w:rPr>
          <w:lang w:val="en-US"/>
        </w:rPr>
        <w:t xml:space="preserve"> </w:t>
      </w:r>
      <w:bookmarkStart w:id="160" w:name="_Toc153151455"/>
      <w:r w:rsidRPr="00DA7091">
        <w:rPr>
          <w:lang w:val="en-US"/>
        </w:rPr>
        <w:t>Introduction</w:t>
      </w:r>
      <w:bookmarkEnd w:id="157"/>
      <w:bookmarkEnd w:id="158"/>
      <w:bookmarkEnd w:id="159"/>
      <w:bookmarkEnd w:id="160"/>
      <w:r w:rsidRPr="00DA7091">
        <w:rPr>
          <w:lang w:val="en-US"/>
        </w:rPr>
        <w:t xml:space="preserve"> </w:t>
      </w:r>
    </w:p>
    <w:p w14:paraId="4475C163" w14:textId="77777777" w:rsidR="00DA7091" w:rsidRPr="00DA7091" w:rsidRDefault="00DA7091" w:rsidP="00DA7091">
      <w:pPr>
        <w:spacing w:line="480" w:lineRule="auto"/>
        <w:jc w:val="both"/>
        <w:rPr>
          <w:rFonts w:ascii="Times New Roman" w:hAnsi="Times New Roman" w:cs="Times New Roman"/>
          <w:bCs/>
          <w:sz w:val="24"/>
          <w:szCs w:val="24"/>
          <w:lang w:val="en-ZW"/>
        </w:rPr>
      </w:pPr>
      <w:r w:rsidRPr="00DA7091">
        <w:rPr>
          <w:rFonts w:ascii="Times New Roman" w:hAnsi="Times New Roman" w:cs="Times New Roman"/>
          <w:bCs/>
          <w:sz w:val="24"/>
          <w:szCs w:val="24"/>
          <w:lang w:val="en-ZW"/>
        </w:rPr>
        <w:t>This chapter summarises the findings. The findings are summarised against the following four research objectives:</w:t>
      </w:r>
    </w:p>
    <w:p w14:paraId="7488C934" w14:textId="77777777" w:rsidR="00DA7091" w:rsidRPr="00DA7091" w:rsidRDefault="00DA7091" w:rsidP="0050070B">
      <w:pPr>
        <w:numPr>
          <w:ilvl w:val="0"/>
          <w:numId w:val="11"/>
        </w:num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rPr>
        <w:t xml:space="preserve">To determine </w:t>
      </w:r>
      <w:bookmarkStart w:id="161" w:name="_Hlk149658696"/>
      <w:r w:rsidRPr="00DA7091">
        <w:rPr>
          <w:rFonts w:ascii="Times New Roman" w:hAnsi="Times New Roman" w:cs="Times New Roman"/>
          <w:bCs/>
          <w:sz w:val="24"/>
          <w:szCs w:val="24"/>
        </w:rPr>
        <w:t>the strategies used by online grocery retailers to influence consumers to shop groceries online</w:t>
      </w:r>
      <w:bookmarkEnd w:id="161"/>
      <w:r w:rsidRPr="00DA7091">
        <w:rPr>
          <w:rFonts w:ascii="Times New Roman" w:hAnsi="Times New Roman" w:cs="Times New Roman"/>
          <w:bCs/>
          <w:sz w:val="24"/>
          <w:szCs w:val="24"/>
        </w:rPr>
        <w:t>.</w:t>
      </w:r>
    </w:p>
    <w:p w14:paraId="3E9BD2B7" w14:textId="77777777" w:rsidR="00DA7091" w:rsidRPr="00DA7091" w:rsidRDefault="00DA7091" w:rsidP="0050070B">
      <w:pPr>
        <w:numPr>
          <w:ilvl w:val="0"/>
          <w:numId w:val="11"/>
        </w:num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rPr>
        <w:t xml:space="preserve">To </w:t>
      </w:r>
      <w:bookmarkStart w:id="162" w:name="_Hlk149658767"/>
      <w:r w:rsidRPr="00DA7091">
        <w:rPr>
          <w:rFonts w:ascii="Times New Roman" w:hAnsi="Times New Roman" w:cs="Times New Roman"/>
          <w:bCs/>
          <w:sz w:val="24"/>
          <w:szCs w:val="24"/>
        </w:rPr>
        <w:t>evaluate factors influencing consumers’ online shopping attitude.</w:t>
      </w:r>
    </w:p>
    <w:bookmarkEnd w:id="162"/>
    <w:p w14:paraId="7AEF9603" w14:textId="77777777" w:rsidR="00DA7091" w:rsidRPr="00DA7091" w:rsidRDefault="00DA7091" w:rsidP="0050070B">
      <w:pPr>
        <w:numPr>
          <w:ilvl w:val="0"/>
          <w:numId w:val="11"/>
        </w:num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rPr>
        <w:t xml:space="preserve">To </w:t>
      </w:r>
      <w:bookmarkStart w:id="163" w:name="_Hlk149658799"/>
      <w:r w:rsidRPr="00DA7091">
        <w:rPr>
          <w:rFonts w:ascii="Times New Roman" w:hAnsi="Times New Roman" w:cs="Times New Roman"/>
          <w:bCs/>
          <w:sz w:val="24"/>
          <w:szCs w:val="24"/>
        </w:rPr>
        <w:t>determine the extent perceived risk influences consumers’ attitudes towards shopping groceries online</w:t>
      </w:r>
      <w:bookmarkEnd w:id="163"/>
      <w:r w:rsidRPr="00DA7091">
        <w:rPr>
          <w:rFonts w:ascii="Times New Roman" w:hAnsi="Times New Roman" w:cs="Times New Roman"/>
          <w:bCs/>
          <w:sz w:val="24"/>
          <w:szCs w:val="24"/>
        </w:rPr>
        <w:t>.</w:t>
      </w:r>
    </w:p>
    <w:p w14:paraId="545AE1A2" w14:textId="77777777" w:rsidR="00DA7091" w:rsidRPr="00DA7091" w:rsidRDefault="00DA7091" w:rsidP="0050070B">
      <w:pPr>
        <w:numPr>
          <w:ilvl w:val="0"/>
          <w:numId w:val="11"/>
        </w:num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rPr>
        <w:t xml:space="preserve">To make </w:t>
      </w:r>
      <w:bookmarkStart w:id="164" w:name="_Hlk149658877"/>
      <w:r w:rsidRPr="00DA7091">
        <w:rPr>
          <w:rFonts w:ascii="Times New Roman" w:hAnsi="Times New Roman" w:cs="Times New Roman"/>
          <w:bCs/>
          <w:sz w:val="24"/>
          <w:szCs w:val="24"/>
        </w:rPr>
        <w:t>recommendations of strategies that online grocery retailers could use to retain or gain consumers based on changing customer attitudes to online grocery purchases.</w:t>
      </w:r>
      <w:bookmarkEnd w:id="164"/>
    </w:p>
    <w:p w14:paraId="3D8ED719" w14:textId="77777777" w:rsidR="00DA7091" w:rsidRPr="00DA7091" w:rsidRDefault="00DA7091" w:rsidP="00DA7091">
      <w:pPr>
        <w:spacing w:line="480" w:lineRule="auto"/>
        <w:jc w:val="both"/>
        <w:rPr>
          <w:rFonts w:ascii="Times New Roman" w:hAnsi="Times New Roman" w:cs="Times New Roman"/>
          <w:bCs/>
          <w:sz w:val="24"/>
          <w:szCs w:val="24"/>
          <w:lang w:val="en-US"/>
        </w:rPr>
      </w:pPr>
      <w:r w:rsidRPr="00DA7091">
        <w:rPr>
          <w:rFonts w:ascii="Times New Roman" w:hAnsi="Times New Roman" w:cs="Times New Roman"/>
          <w:bCs/>
          <w:sz w:val="24"/>
          <w:szCs w:val="24"/>
          <w:lang w:val="en-US"/>
        </w:rPr>
        <w:t xml:space="preserve">The chapter then presents summaries, followed with conclusions based on the findings, and recommendations that </w:t>
      </w:r>
      <w:proofErr w:type="gramStart"/>
      <w:r w:rsidRPr="00DA7091">
        <w:rPr>
          <w:rFonts w:ascii="Times New Roman" w:hAnsi="Times New Roman" w:cs="Times New Roman"/>
          <w:bCs/>
          <w:sz w:val="24"/>
          <w:szCs w:val="24"/>
          <w:lang w:val="en-US"/>
        </w:rPr>
        <w:t>are influenced</w:t>
      </w:r>
      <w:proofErr w:type="gramEnd"/>
      <w:r w:rsidRPr="00DA7091">
        <w:rPr>
          <w:rFonts w:ascii="Times New Roman" w:hAnsi="Times New Roman" w:cs="Times New Roman"/>
          <w:bCs/>
          <w:sz w:val="24"/>
          <w:szCs w:val="24"/>
          <w:lang w:val="en-US"/>
        </w:rPr>
        <w:t xml:space="preserve"> by the findings and conclusions. The chapter further discuss the study’s limitations and a review of the contributions of thereof. Finally, the chapter suggests areas for further research.</w:t>
      </w:r>
    </w:p>
    <w:p w14:paraId="2BDEAC5B" w14:textId="7B436918" w:rsidR="00DA7091" w:rsidRPr="00DA7091" w:rsidRDefault="00DA7091" w:rsidP="0050070B">
      <w:pPr>
        <w:pStyle w:val="Heading2"/>
        <w:numPr>
          <w:ilvl w:val="1"/>
          <w:numId w:val="10"/>
        </w:numPr>
        <w:spacing w:line="480" w:lineRule="auto"/>
        <w:rPr>
          <w:lang w:val="en-US"/>
        </w:rPr>
      </w:pPr>
      <w:r w:rsidRPr="00DA7091">
        <w:rPr>
          <w:lang w:val="en-US"/>
        </w:rPr>
        <w:t xml:space="preserve"> </w:t>
      </w:r>
      <w:bookmarkStart w:id="165" w:name="_Toc153151456"/>
      <w:r w:rsidRPr="00DA7091">
        <w:rPr>
          <w:lang w:val="en-US"/>
        </w:rPr>
        <w:t>Summary of findings</w:t>
      </w:r>
      <w:bookmarkEnd w:id="165"/>
    </w:p>
    <w:p w14:paraId="1886E379" w14:textId="77777777" w:rsidR="00DA7091" w:rsidRPr="00DA7091" w:rsidRDefault="00DA7091" w:rsidP="00DA7091">
      <w:p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rPr>
        <w:t xml:space="preserve">Retailers are currently having difficulty keeping up with the rapidly changing environment as the sector changes in the digital age with most people having discovered that adaptation is the key to success, thus motivating this study to investigate into the consumer attitudes towards online shopping using </w:t>
      </w:r>
      <w:r w:rsidRPr="00DA7091">
        <w:rPr>
          <w:rFonts w:ascii="Times New Roman" w:hAnsi="Times New Roman" w:cs="Times New Roman"/>
          <w:bCs/>
          <w:sz w:val="24"/>
          <w:szCs w:val="24"/>
          <w:lang w:val="en-GB"/>
        </w:rPr>
        <w:t>Bedfordshire</w:t>
      </w:r>
      <w:r w:rsidRPr="00DA7091">
        <w:rPr>
          <w:rFonts w:ascii="Times New Roman" w:hAnsi="Times New Roman" w:cs="Times New Roman"/>
          <w:bCs/>
          <w:sz w:val="24"/>
          <w:szCs w:val="24"/>
        </w:rPr>
        <w:t xml:space="preserve"> County based retail grocery shops as a case study. It was believed that an investigation into the consumer attitudes towards online grocery shopping will aid retailers in formulating effective strategies that enhance competitiveness amidst the current volatile, uncertain, </w:t>
      </w:r>
      <w:proofErr w:type="gramStart"/>
      <w:r w:rsidRPr="00DA7091">
        <w:rPr>
          <w:rFonts w:ascii="Times New Roman" w:hAnsi="Times New Roman" w:cs="Times New Roman"/>
          <w:bCs/>
          <w:sz w:val="24"/>
          <w:szCs w:val="24"/>
        </w:rPr>
        <w:t>complex</w:t>
      </w:r>
      <w:proofErr w:type="gramEnd"/>
      <w:r w:rsidRPr="00DA7091">
        <w:rPr>
          <w:rFonts w:ascii="Times New Roman" w:hAnsi="Times New Roman" w:cs="Times New Roman"/>
          <w:bCs/>
          <w:sz w:val="24"/>
          <w:szCs w:val="24"/>
        </w:rPr>
        <w:t xml:space="preserve"> and ambiguous business environment. </w:t>
      </w:r>
      <w:r w:rsidRPr="00DA7091">
        <w:rPr>
          <w:rFonts w:ascii="Times New Roman" w:hAnsi="Times New Roman" w:cs="Times New Roman"/>
          <w:bCs/>
          <w:sz w:val="24"/>
          <w:szCs w:val="24"/>
          <w:lang w:val="en-US"/>
        </w:rPr>
        <w:t xml:space="preserve">It is against this the study sought to determine </w:t>
      </w:r>
      <w:r w:rsidRPr="00DA7091">
        <w:rPr>
          <w:rFonts w:ascii="Times New Roman" w:hAnsi="Times New Roman" w:cs="Times New Roman"/>
          <w:bCs/>
          <w:sz w:val="24"/>
          <w:szCs w:val="24"/>
        </w:rPr>
        <w:t xml:space="preserve">the strategies used by online grocery retailers to influence consumers to shop groceries online, evaluate factors influencing consumers’ online shopping attitude, determine the extent perceived risk influences consumers’ attitudes towards shopping groceries online, and recommend strategies that online grocery retailers could use to retain or gain consumers based on changing customer attitudes to online grocery purchases. </w:t>
      </w:r>
      <w:r w:rsidRPr="00DA7091">
        <w:rPr>
          <w:rFonts w:ascii="Times New Roman" w:hAnsi="Times New Roman" w:cs="Times New Roman"/>
          <w:bCs/>
          <w:sz w:val="24"/>
          <w:szCs w:val="24"/>
          <w:lang w:val="en-ZW"/>
        </w:rPr>
        <w:t>The study established the following findings:</w:t>
      </w:r>
      <w:r w:rsidRPr="00DA7091">
        <w:rPr>
          <w:rFonts w:ascii="Times New Roman" w:hAnsi="Times New Roman" w:cs="Times New Roman"/>
          <w:bCs/>
          <w:sz w:val="24"/>
          <w:szCs w:val="24"/>
        </w:rPr>
        <w:t xml:space="preserve"> </w:t>
      </w:r>
    </w:p>
    <w:p w14:paraId="09D14638" w14:textId="13E7EB82" w:rsidR="00DA7091" w:rsidRPr="00DA7091" w:rsidRDefault="00DA7091" w:rsidP="0050070B">
      <w:pPr>
        <w:pStyle w:val="Heading3"/>
        <w:numPr>
          <w:ilvl w:val="2"/>
          <w:numId w:val="10"/>
        </w:numPr>
        <w:spacing w:line="480" w:lineRule="auto"/>
      </w:pPr>
      <w:bookmarkStart w:id="166" w:name="_Toc153151457"/>
      <w:r w:rsidRPr="00DA7091">
        <w:t>Strategies to influence consumers to shop groceries online</w:t>
      </w:r>
      <w:bookmarkEnd w:id="166"/>
    </w:p>
    <w:p w14:paraId="3C7F7ABB" w14:textId="77777777" w:rsidR="00DA7091" w:rsidRPr="00DA7091" w:rsidRDefault="00DA7091" w:rsidP="00DA7091">
      <w:p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rPr>
        <w:t xml:space="preserve">The study established that through well-crafted advertisements and promotions, online grocery retailers </w:t>
      </w:r>
      <w:proofErr w:type="gramStart"/>
      <w:r w:rsidRPr="00DA7091">
        <w:rPr>
          <w:rFonts w:ascii="Times New Roman" w:hAnsi="Times New Roman" w:cs="Times New Roman"/>
          <w:bCs/>
          <w:sz w:val="24"/>
          <w:szCs w:val="24"/>
        </w:rPr>
        <w:t>are able to</w:t>
      </w:r>
      <w:proofErr w:type="gramEnd"/>
      <w:r w:rsidRPr="00DA7091">
        <w:rPr>
          <w:rFonts w:ascii="Times New Roman" w:hAnsi="Times New Roman" w:cs="Times New Roman"/>
          <w:bCs/>
          <w:sz w:val="24"/>
          <w:szCs w:val="24"/>
        </w:rPr>
        <w:t xml:space="preserve"> attract many consumers to purchase groceries online. In addition, it was established that the offering of discounts has great influence on consumers’ decisions to purchase groceries online. Henceforth, the study concludes that online grocery retailers can boost their sales by using advertising, </w:t>
      </w:r>
      <w:proofErr w:type="gramStart"/>
      <w:r w:rsidRPr="00DA7091">
        <w:rPr>
          <w:rFonts w:ascii="Times New Roman" w:hAnsi="Times New Roman" w:cs="Times New Roman"/>
          <w:bCs/>
          <w:sz w:val="24"/>
          <w:szCs w:val="24"/>
        </w:rPr>
        <w:t>promotions</w:t>
      </w:r>
      <w:proofErr w:type="gramEnd"/>
      <w:r w:rsidRPr="00DA7091">
        <w:rPr>
          <w:rFonts w:ascii="Times New Roman" w:hAnsi="Times New Roman" w:cs="Times New Roman"/>
          <w:bCs/>
          <w:sz w:val="24"/>
          <w:szCs w:val="24"/>
        </w:rPr>
        <w:t xml:space="preserve"> and discount offerings as key strategies to lure consumers into purchasing more groceries online. </w:t>
      </w:r>
    </w:p>
    <w:p w14:paraId="01942E1B" w14:textId="77777777" w:rsidR="00DA7091" w:rsidRPr="00DA7091" w:rsidRDefault="00DA7091" w:rsidP="00DA7091">
      <w:pPr>
        <w:spacing w:line="480" w:lineRule="auto"/>
        <w:jc w:val="both"/>
        <w:rPr>
          <w:rFonts w:ascii="Times New Roman" w:hAnsi="Times New Roman" w:cs="Times New Roman"/>
          <w:bCs/>
          <w:sz w:val="24"/>
          <w:szCs w:val="24"/>
        </w:rPr>
      </w:pPr>
      <w:r w:rsidRPr="00DA7091">
        <w:rPr>
          <w:rFonts w:ascii="Times New Roman" w:hAnsi="Times New Roman" w:cs="Times New Roman"/>
          <w:bCs/>
          <w:sz w:val="24"/>
          <w:szCs w:val="24"/>
        </w:rPr>
        <w:t xml:space="preserve">The study also found that online grocery retailers </w:t>
      </w:r>
      <w:proofErr w:type="gramStart"/>
      <w:r w:rsidRPr="00DA7091">
        <w:rPr>
          <w:rFonts w:ascii="Times New Roman" w:hAnsi="Times New Roman" w:cs="Times New Roman"/>
          <w:bCs/>
          <w:sz w:val="24"/>
          <w:szCs w:val="24"/>
        </w:rPr>
        <w:t>are able to</w:t>
      </w:r>
      <w:proofErr w:type="gramEnd"/>
      <w:r w:rsidRPr="00DA7091">
        <w:rPr>
          <w:rFonts w:ascii="Times New Roman" w:hAnsi="Times New Roman" w:cs="Times New Roman"/>
          <w:bCs/>
          <w:sz w:val="24"/>
          <w:szCs w:val="24"/>
        </w:rPr>
        <w:t xml:space="preserve"> lure more consumers to buying groceries online by utilising website designing and reputation as strategies. Thus, it is concluded that the easier the website </w:t>
      </w:r>
      <w:proofErr w:type="gramStart"/>
      <w:r w:rsidRPr="00DA7091">
        <w:rPr>
          <w:rFonts w:ascii="Times New Roman" w:hAnsi="Times New Roman" w:cs="Times New Roman"/>
          <w:bCs/>
          <w:sz w:val="24"/>
          <w:szCs w:val="24"/>
        </w:rPr>
        <w:t>is able to</w:t>
      </w:r>
      <w:proofErr w:type="gramEnd"/>
      <w:r w:rsidRPr="00DA7091">
        <w:rPr>
          <w:rFonts w:ascii="Times New Roman" w:hAnsi="Times New Roman" w:cs="Times New Roman"/>
          <w:bCs/>
          <w:sz w:val="24"/>
          <w:szCs w:val="24"/>
        </w:rPr>
        <w:t xml:space="preserve"> interact with consumers and its ability to earn consumers’ trust the more consumers are willing to transact on such sites resulting in increased sales volumes.  </w:t>
      </w:r>
    </w:p>
    <w:p w14:paraId="2CB970F1" w14:textId="79556425" w:rsidR="00DA7091" w:rsidRPr="00DA7091" w:rsidRDefault="00DA7091" w:rsidP="0050070B">
      <w:pPr>
        <w:pStyle w:val="Heading3"/>
        <w:numPr>
          <w:ilvl w:val="2"/>
          <w:numId w:val="10"/>
        </w:numPr>
        <w:spacing w:line="480" w:lineRule="auto"/>
        <w:rPr>
          <w:lang w:val="en-US"/>
        </w:rPr>
      </w:pPr>
      <w:bookmarkStart w:id="167" w:name="_Toc153151458"/>
      <w:r w:rsidRPr="00DA7091">
        <w:rPr>
          <w:lang w:val="en-US"/>
        </w:rPr>
        <w:t xml:space="preserve">Factors influencing consumers’ online shopping </w:t>
      </w:r>
      <w:proofErr w:type="gramStart"/>
      <w:r w:rsidRPr="00DA7091">
        <w:rPr>
          <w:lang w:val="en-US"/>
        </w:rPr>
        <w:t>attitude</w:t>
      </w:r>
      <w:bookmarkEnd w:id="167"/>
      <w:proofErr w:type="gramEnd"/>
    </w:p>
    <w:p w14:paraId="612E8AB1"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study established that shopping convenience and time saving are positive attributes key to driving customers into decisions to purchase online. It </w:t>
      </w:r>
      <w:proofErr w:type="gramStart"/>
      <w:r w:rsidRPr="00DA7091">
        <w:rPr>
          <w:rFonts w:ascii="Times New Roman" w:hAnsi="Times New Roman" w:cs="Times New Roman"/>
          <w:bCs/>
          <w:iCs/>
          <w:sz w:val="24"/>
          <w:szCs w:val="24"/>
          <w:lang w:val="en-US"/>
        </w:rPr>
        <w:t>was also established</w:t>
      </w:r>
      <w:proofErr w:type="gramEnd"/>
      <w:r w:rsidRPr="00DA7091">
        <w:rPr>
          <w:rFonts w:ascii="Times New Roman" w:hAnsi="Times New Roman" w:cs="Times New Roman"/>
          <w:bCs/>
          <w:iCs/>
          <w:sz w:val="24"/>
          <w:szCs w:val="24"/>
          <w:lang w:val="en-US"/>
        </w:rPr>
        <w:t xml:space="preserve"> that from a negative perspective, the absence of physical touching of goods to ascertain quality is a key factor limiting customers to engage in online purchasing of goods. It </w:t>
      </w:r>
      <w:proofErr w:type="gramStart"/>
      <w:r w:rsidRPr="00DA7091">
        <w:rPr>
          <w:rFonts w:ascii="Times New Roman" w:hAnsi="Times New Roman" w:cs="Times New Roman"/>
          <w:bCs/>
          <w:iCs/>
          <w:sz w:val="24"/>
          <w:szCs w:val="24"/>
          <w:lang w:val="en-US"/>
        </w:rPr>
        <w:t>is therefore concluded</w:t>
      </w:r>
      <w:proofErr w:type="gramEnd"/>
      <w:r w:rsidRPr="00DA7091">
        <w:rPr>
          <w:rFonts w:ascii="Times New Roman" w:hAnsi="Times New Roman" w:cs="Times New Roman"/>
          <w:bCs/>
          <w:iCs/>
          <w:sz w:val="24"/>
          <w:szCs w:val="24"/>
          <w:lang w:val="en-US"/>
        </w:rPr>
        <w:t xml:space="preserve"> that positively, convenience and time saving can drive customers into purchasing groceries online while negatively the inability to physically touch products to ascertain their quality deters customers from online grocery purchases. </w:t>
      </w:r>
    </w:p>
    <w:p w14:paraId="73079E73" w14:textId="5BEFDDC5"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It </w:t>
      </w:r>
      <w:proofErr w:type="gramStart"/>
      <w:r w:rsidRPr="00DA7091">
        <w:rPr>
          <w:rFonts w:ascii="Times New Roman" w:hAnsi="Times New Roman" w:cs="Times New Roman"/>
          <w:bCs/>
          <w:iCs/>
          <w:sz w:val="24"/>
          <w:szCs w:val="24"/>
          <w:lang w:val="en-US"/>
        </w:rPr>
        <w:t>was also found</w:t>
      </w:r>
      <w:proofErr w:type="gramEnd"/>
      <w:r w:rsidRPr="00DA7091">
        <w:rPr>
          <w:rFonts w:ascii="Times New Roman" w:hAnsi="Times New Roman" w:cs="Times New Roman"/>
          <w:bCs/>
          <w:iCs/>
          <w:sz w:val="24"/>
          <w:szCs w:val="24"/>
          <w:lang w:val="en-US"/>
        </w:rPr>
        <w:t xml:space="preserve"> that perishables such as fruits, vegetables and confectionery are preferably shopped via the traditional sopping channel. Thus, it </w:t>
      </w:r>
      <w:proofErr w:type="gramStart"/>
      <w:r w:rsidRPr="00DA7091">
        <w:rPr>
          <w:rFonts w:ascii="Times New Roman" w:hAnsi="Times New Roman" w:cs="Times New Roman"/>
          <w:bCs/>
          <w:iCs/>
          <w:sz w:val="24"/>
          <w:szCs w:val="24"/>
          <w:lang w:val="en-US"/>
        </w:rPr>
        <w:t>is concluded</w:t>
      </w:r>
      <w:proofErr w:type="gramEnd"/>
      <w:r w:rsidRPr="00DA7091">
        <w:rPr>
          <w:rFonts w:ascii="Times New Roman" w:hAnsi="Times New Roman" w:cs="Times New Roman"/>
          <w:bCs/>
          <w:iCs/>
          <w:sz w:val="24"/>
          <w:szCs w:val="24"/>
          <w:lang w:val="en-US"/>
        </w:rPr>
        <w:t xml:space="preserve"> that perishables are best shopped via traditional stores compared to online shops. </w:t>
      </w:r>
    </w:p>
    <w:p w14:paraId="0656910D" w14:textId="7E6BC201" w:rsidR="00DA7091" w:rsidRPr="00DA7091" w:rsidRDefault="00DA7091" w:rsidP="0050070B">
      <w:pPr>
        <w:pStyle w:val="Heading3"/>
        <w:numPr>
          <w:ilvl w:val="2"/>
          <w:numId w:val="10"/>
        </w:numPr>
        <w:spacing w:line="480" w:lineRule="auto"/>
        <w:rPr>
          <w:lang w:val="en-US"/>
        </w:rPr>
      </w:pPr>
      <w:bookmarkStart w:id="168" w:name="_Toc153151459"/>
      <w:r w:rsidRPr="00DA7091">
        <w:rPr>
          <w:lang w:val="en-US"/>
        </w:rPr>
        <w:t>Perceived risk and its influence on online shopping attitudes</w:t>
      </w:r>
      <w:bookmarkEnd w:id="168"/>
    </w:p>
    <w:p w14:paraId="42074929"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Credit card fraud </w:t>
      </w:r>
      <w:proofErr w:type="gramStart"/>
      <w:r w:rsidRPr="00DA7091">
        <w:rPr>
          <w:rFonts w:ascii="Times New Roman" w:hAnsi="Times New Roman" w:cs="Times New Roman"/>
          <w:bCs/>
          <w:iCs/>
          <w:sz w:val="24"/>
          <w:szCs w:val="24"/>
          <w:lang w:val="en-US"/>
        </w:rPr>
        <w:t>was established</w:t>
      </w:r>
      <w:proofErr w:type="gramEnd"/>
      <w:r w:rsidRPr="00DA7091">
        <w:rPr>
          <w:rFonts w:ascii="Times New Roman" w:hAnsi="Times New Roman" w:cs="Times New Roman"/>
          <w:bCs/>
          <w:iCs/>
          <w:sz w:val="24"/>
          <w:szCs w:val="24"/>
          <w:lang w:val="en-US"/>
        </w:rPr>
        <w:t xml:space="preserve"> as a key risk factor preventing customers to shop groceries online as many consumers are fearful of sharing their card details on the perception that it may be misused. It </w:t>
      </w:r>
      <w:proofErr w:type="gramStart"/>
      <w:r w:rsidRPr="00DA7091">
        <w:rPr>
          <w:rFonts w:ascii="Times New Roman" w:hAnsi="Times New Roman" w:cs="Times New Roman"/>
          <w:bCs/>
          <w:iCs/>
          <w:sz w:val="24"/>
          <w:szCs w:val="24"/>
          <w:lang w:val="en-US"/>
        </w:rPr>
        <w:t>is therefore concluded</w:t>
      </w:r>
      <w:proofErr w:type="gramEnd"/>
      <w:r w:rsidRPr="00DA7091">
        <w:rPr>
          <w:rFonts w:ascii="Times New Roman" w:hAnsi="Times New Roman" w:cs="Times New Roman"/>
          <w:bCs/>
          <w:iCs/>
          <w:sz w:val="24"/>
          <w:szCs w:val="24"/>
          <w:lang w:val="en-US"/>
        </w:rPr>
        <w:t xml:space="preserve"> that credit card risk is a key factor negatively influencing customers to shop groceries online. </w:t>
      </w:r>
    </w:p>
    <w:p w14:paraId="2C8E6E88"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It </w:t>
      </w:r>
      <w:proofErr w:type="gramStart"/>
      <w:r w:rsidRPr="00DA7091">
        <w:rPr>
          <w:rFonts w:ascii="Times New Roman" w:hAnsi="Times New Roman" w:cs="Times New Roman"/>
          <w:bCs/>
          <w:iCs/>
          <w:sz w:val="24"/>
          <w:szCs w:val="24"/>
          <w:lang w:val="en-US"/>
        </w:rPr>
        <w:t>was additionally established</w:t>
      </w:r>
      <w:proofErr w:type="gramEnd"/>
      <w:r w:rsidRPr="00DA7091">
        <w:rPr>
          <w:rFonts w:ascii="Times New Roman" w:hAnsi="Times New Roman" w:cs="Times New Roman"/>
          <w:bCs/>
          <w:iCs/>
          <w:sz w:val="24"/>
          <w:szCs w:val="24"/>
          <w:lang w:val="en-US"/>
        </w:rPr>
        <w:t xml:space="preserve"> that product risk impacted decisions to shop groceries online as customers are not able to touch, feel and taste products there are purchasing. The study thus concludes that product risk is a key factor that negatively influences customers from shopping groceries online.</w:t>
      </w:r>
    </w:p>
    <w:p w14:paraId="6F331991" w14:textId="42E7FB96" w:rsidR="00DA7091" w:rsidRPr="00DA7091" w:rsidRDefault="00DA7091" w:rsidP="0050070B">
      <w:pPr>
        <w:pStyle w:val="Heading2"/>
        <w:numPr>
          <w:ilvl w:val="1"/>
          <w:numId w:val="10"/>
        </w:numPr>
        <w:spacing w:line="480" w:lineRule="auto"/>
        <w:rPr>
          <w:lang w:val="en-US"/>
        </w:rPr>
      </w:pPr>
      <w:r w:rsidRPr="00DA7091">
        <w:rPr>
          <w:lang w:val="en-US"/>
        </w:rPr>
        <w:t xml:space="preserve"> </w:t>
      </w:r>
      <w:bookmarkStart w:id="169" w:name="_Toc153151460"/>
      <w:r w:rsidRPr="00DA7091">
        <w:rPr>
          <w:lang w:val="en-US"/>
        </w:rPr>
        <w:t>Contributions of the study</w:t>
      </w:r>
      <w:bookmarkEnd w:id="169"/>
    </w:p>
    <w:p w14:paraId="1668B86E" w14:textId="77777777" w:rsidR="00DA7091" w:rsidRPr="00DA7091" w:rsidRDefault="00DA7091" w:rsidP="00DA7091">
      <w:pPr>
        <w:spacing w:line="480" w:lineRule="auto"/>
        <w:jc w:val="both"/>
        <w:rPr>
          <w:rFonts w:ascii="Times New Roman" w:hAnsi="Times New Roman" w:cs="Times New Roman"/>
          <w:bCs/>
          <w:iCs/>
          <w:sz w:val="24"/>
          <w:szCs w:val="24"/>
          <w:lang w:val="en-US"/>
        </w:rPr>
      </w:pPr>
      <w:bookmarkStart w:id="170" w:name="_Hlk149755759"/>
      <w:r w:rsidRPr="00DA7091">
        <w:rPr>
          <w:rFonts w:ascii="Times New Roman" w:hAnsi="Times New Roman" w:cs="Times New Roman"/>
          <w:bCs/>
          <w:iCs/>
          <w:sz w:val="24"/>
          <w:szCs w:val="24"/>
          <w:lang w:val="en-US"/>
        </w:rPr>
        <w:t xml:space="preserve">The study focuses on investigating consumer attitudes towards online grocery shopping in the context of Bedfordshire County. It addresses the research problem </w:t>
      </w:r>
      <w:bookmarkStart w:id="171" w:name="_Hlk149756042"/>
      <w:r w:rsidRPr="00DA7091">
        <w:rPr>
          <w:rFonts w:ascii="Times New Roman" w:hAnsi="Times New Roman" w:cs="Times New Roman"/>
          <w:bCs/>
          <w:iCs/>
          <w:sz w:val="24"/>
          <w:szCs w:val="24"/>
          <w:lang w:val="en-US"/>
        </w:rPr>
        <w:t>by examining the strategies used by online grocery retailers to influence consumers, evaluating the factors influencing consumer attitudes, and considering the extent to which perceived risk affects these attitudes. This research problem is significant, especially in the rapidly evolving retail landscape, and the study provides insights into how consumer attitudes impact online grocery shopping in the region.</w:t>
      </w:r>
      <w:bookmarkEnd w:id="171"/>
    </w:p>
    <w:bookmarkEnd w:id="170"/>
    <w:p w14:paraId="4A78050A"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study also identifies </w:t>
      </w:r>
      <w:proofErr w:type="gramStart"/>
      <w:r w:rsidRPr="00DA7091">
        <w:rPr>
          <w:rFonts w:ascii="Times New Roman" w:hAnsi="Times New Roman" w:cs="Times New Roman"/>
          <w:bCs/>
          <w:iCs/>
          <w:sz w:val="24"/>
          <w:szCs w:val="24"/>
          <w:lang w:val="en-US"/>
        </w:rPr>
        <w:t>several</w:t>
      </w:r>
      <w:proofErr w:type="gramEnd"/>
      <w:r w:rsidRPr="00DA7091">
        <w:rPr>
          <w:rFonts w:ascii="Times New Roman" w:hAnsi="Times New Roman" w:cs="Times New Roman"/>
          <w:bCs/>
          <w:iCs/>
          <w:sz w:val="24"/>
          <w:szCs w:val="24"/>
          <w:lang w:val="en-US"/>
        </w:rPr>
        <w:t xml:space="preserve"> gaps in the existing literature such as the impact of the Covid-19 pandemic on online grocery shopping behavior and contradictory findings in previous research on the relationship between various socio-demographic factors and online shopping decisions. By focusing on these gaps, the study contributes to the existing body of knowledge by providing updated and region-specific insights. It acknowledges that consumer behavior can evolve rapidly, especially in the face of significant events like a </w:t>
      </w:r>
      <w:proofErr w:type="gramStart"/>
      <w:r w:rsidRPr="00DA7091">
        <w:rPr>
          <w:rFonts w:ascii="Times New Roman" w:hAnsi="Times New Roman" w:cs="Times New Roman"/>
          <w:bCs/>
          <w:iCs/>
          <w:sz w:val="24"/>
          <w:szCs w:val="24"/>
          <w:lang w:val="en-US"/>
        </w:rPr>
        <w:t>pandemic, and</w:t>
      </w:r>
      <w:proofErr w:type="gramEnd"/>
      <w:r w:rsidRPr="00DA7091">
        <w:rPr>
          <w:rFonts w:ascii="Times New Roman" w:hAnsi="Times New Roman" w:cs="Times New Roman"/>
          <w:bCs/>
          <w:iCs/>
          <w:sz w:val="24"/>
          <w:szCs w:val="24"/>
          <w:lang w:val="en-US"/>
        </w:rPr>
        <w:t xml:space="preserve"> offers a more nuanced perspective on the subject.</w:t>
      </w:r>
    </w:p>
    <w:p w14:paraId="7966297F"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research findings have practical implications for both online grocery retailers and </w:t>
      </w:r>
      <w:proofErr w:type="gramStart"/>
      <w:r w:rsidRPr="00DA7091">
        <w:rPr>
          <w:rFonts w:ascii="Times New Roman" w:hAnsi="Times New Roman" w:cs="Times New Roman"/>
          <w:bCs/>
          <w:iCs/>
          <w:sz w:val="24"/>
          <w:szCs w:val="24"/>
          <w:lang w:val="en-US"/>
        </w:rPr>
        <w:t>policy-makers</w:t>
      </w:r>
      <w:proofErr w:type="gramEnd"/>
      <w:r w:rsidRPr="00DA7091">
        <w:rPr>
          <w:rFonts w:ascii="Times New Roman" w:hAnsi="Times New Roman" w:cs="Times New Roman"/>
          <w:bCs/>
          <w:iCs/>
          <w:sz w:val="24"/>
          <w:szCs w:val="24"/>
          <w:lang w:val="en-US"/>
        </w:rPr>
        <w:t xml:space="preserve"> in Bedfordshire County. Henceforth, online grocery retailers can use the insights to refine their strategies for influencing consumers to shop online. They can adapt their marketing and service approaches to align with the identified factors influencing consumer attitudes. In addition, retailers can mitigate perceived risks associated with online grocery shopping to boost consumer confidence. Furthermore, policymakers can use the recommendations provided in the study to promote and support online grocery shopping as a viable and safe option, especially in times of crises like the recent ended Covid-19 pandemic.</w:t>
      </w:r>
    </w:p>
    <w:p w14:paraId="5F52D74F" w14:textId="7932DE47" w:rsidR="00DA7091" w:rsidRPr="00DA7091" w:rsidRDefault="00DA7091" w:rsidP="0050070B">
      <w:pPr>
        <w:pStyle w:val="Heading2"/>
        <w:numPr>
          <w:ilvl w:val="1"/>
          <w:numId w:val="10"/>
        </w:numPr>
        <w:spacing w:line="480" w:lineRule="auto"/>
        <w:rPr>
          <w:lang w:val="en-US"/>
        </w:rPr>
      </w:pPr>
      <w:r w:rsidRPr="00DA7091">
        <w:rPr>
          <w:lang w:val="en-US"/>
        </w:rPr>
        <w:t xml:space="preserve"> </w:t>
      </w:r>
      <w:bookmarkStart w:id="172" w:name="_Toc153151461"/>
      <w:r w:rsidRPr="00DA7091">
        <w:rPr>
          <w:lang w:val="en-US"/>
        </w:rPr>
        <w:t>Discussions</w:t>
      </w:r>
      <w:bookmarkEnd w:id="172"/>
    </w:p>
    <w:p w14:paraId="081ADA61" w14:textId="77777777" w:rsidR="00DA7091" w:rsidRPr="00DA7091" w:rsidRDefault="00DA7091" w:rsidP="00DA7091">
      <w:pPr>
        <w:spacing w:line="480" w:lineRule="auto"/>
        <w:jc w:val="both"/>
        <w:rPr>
          <w:rFonts w:ascii="Times New Roman" w:hAnsi="Times New Roman" w:cs="Times New Roman"/>
          <w:b/>
          <w:bCs/>
          <w:iCs/>
          <w:sz w:val="24"/>
          <w:szCs w:val="24"/>
          <w:lang w:val="en-US"/>
        </w:rPr>
      </w:pPr>
      <w:r w:rsidRPr="00DA7091">
        <w:rPr>
          <w:rFonts w:ascii="Times New Roman" w:hAnsi="Times New Roman" w:cs="Times New Roman"/>
          <w:b/>
          <w:bCs/>
          <w:iCs/>
          <w:sz w:val="24"/>
          <w:szCs w:val="24"/>
          <w:lang w:val="en-US"/>
        </w:rPr>
        <w:t>Retailer strategies on customer acquisition and retention</w:t>
      </w:r>
    </w:p>
    <w:p w14:paraId="09386534"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Attraction of online shopping is increasingly on the rise, in such a way that it has saved time and facilitated things. Marketers should therefore expose their customers to </w:t>
      </w:r>
      <w:proofErr w:type="gramStart"/>
      <w:r w:rsidRPr="00DA7091">
        <w:rPr>
          <w:rFonts w:ascii="Times New Roman" w:hAnsi="Times New Roman" w:cs="Times New Roman"/>
          <w:bCs/>
          <w:iCs/>
          <w:sz w:val="24"/>
          <w:szCs w:val="24"/>
          <w:lang w:val="en-US"/>
        </w:rPr>
        <w:t>many</w:t>
      </w:r>
      <w:proofErr w:type="gramEnd"/>
      <w:r w:rsidRPr="00DA7091">
        <w:rPr>
          <w:rFonts w:ascii="Times New Roman" w:hAnsi="Times New Roman" w:cs="Times New Roman"/>
          <w:bCs/>
          <w:iCs/>
          <w:sz w:val="24"/>
          <w:szCs w:val="24"/>
          <w:lang w:val="en-US"/>
        </w:rPr>
        <w:t xml:space="preserve"> sales promotions and advertising messages. According to </w:t>
      </w:r>
      <w:proofErr w:type="spellStart"/>
      <w:r w:rsidRPr="00DA7091">
        <w:rPr>
          <w:rFonts w:ascii="Times New Roman" w:hAnsi="Times New Roman" w:cs="Times New Roman"/>
          <w:bCs/>
          <w:iCs/>
          <w:sz w:val="24"/>
          <w:szCs w:val="24"/>
          <w:lang w:val="en-US"/>
        </w:rPr>
        <w:t>Abayi</w:t>
      </w:r>
      <w:proofErr w:type="spellEnd"/>
      <w:r w:rsidRPr="00DA7091">
        <w:rPr>
          <w:rFonts w:ascii="Times New Roman" w:hAnsi="Times New Roman" w:cs="Times New Roman"/>
          <w:bCs/>
          <w:iCs/>
          <w:sz w:val="24"/>
          <w:szCs w:val="24"/>
          <w:lang w:val="en-US"/>
        </w:rPr>
        <w:t xml:space="preserve"> and </w:t>
      </w:r>
      <w:proofErr w:type="spellStart"/>
      <w:r w:rsidRPr="00DA7091">
        <w:rPr>
          <w:rFonts w:ascii="Times New Roman" w:hAnsi="Times New Roman" w:cs="Times New Roman"/>
          <w:bCs/>
          <w:iCs/>
          <w:sz w:val="24"/>
          <w:szCs w:val="24"/>
          <w:lang w:val="en-US"/>
        </w:rPr>
        <w:t>Khoshtinat</w:t>
      </w:r>
      <w:proofErr w:type="spellEnd"/>
      <w:r w:rsidRPr="00DA7091">
        <w:rPr>
          <w:rFonts w:ascii="Times New Roman" w:hAnsi="Times New Roman" w:cs="Times New Roman"/>
          <w:bCs/>
          <w:iCs/>
          <w:sz w:val="24"/>
          <w:szCs w:val="24"/>
          <w:lang w:val="en-US"/>
        </w:rPr>
        <w:t xml:space="preserve"> (2016), this increase in attraction and online shopping tendency </w:t>
      </w:r>
      <w:proofErr w:type="gramStart"/>
      <w:r w:rsidRPr="00DA7091">
        <w:rPr>
          <w:rFonts w:ascii="Times New Roman" w:hAnsi="Times New Roman" w:cs="Times New Roman"/>
          <w:bCs/>
          <w:iCs/>
          <w:sz w:val="24"/>
          <w:szCs w:val="24"/>
          <w:lang w:val="en-US"/>
        </w:rPr>
        <w:t>is influenced</w:t>
      </w:r>
      <w:proofErr w:type="gramEnd"/>
      <w:r w:rsidRPr="00DA7091">
        <w:rPr>
          <w:rFonts w:ascii="Times New Roman" w:hAnsi="Times New Roman" w:cs="Times New Roman"/>
          <w:bCs/>
          <w:iCs/>
          <w:sz w:val="24"/>
          <w:szCs w:val="24"/>
          <w:lang w:val="en-US"/>
        </w:rPr>
        <w:t xml:space="preserve"> by many factors and one of these highly effective factors is advertising. </w:t>
      </w:r>
    </w:p>
    <w:p w14:paraId="538F2493"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“So, for example, promotional material where certain products are on discount and I had not planned to buy them, but then I ended up buying them in bulk.”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1</w:t>
      </w:r>
      <w:proofErr w:type="gramEnd"/>
    </w:p>
    <w:p w14:paraId="357B0D72"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“So, </w:t>
      </w:r>
      <w:proofErr w:type="gramStart"/>
      <w:r w:rsidRPr="00DA7091">
        <w:rPr>
          <w:rFonts w:ascii="Times New Roman" w:hAnsi="Times New Roman" w:cs="Times New Roman"/>
          <w:bCs/>
          <w:i/>
          <w:iCs/>
          <w:sz w:val="24"/>
          <w:szCs w:val="24"/>
          <w:lang w:val="en-US"/>
        </w:rPr>
        <w:t>you'd</w:t>
      </w:r>
      <w:proofErr w:type="gramEnd"/>
      <w:r w:rsidRPr="00DA7091">
        <w:rPr>
          <w:rFonts w:ascii="Times New Roman" w:hAnsi="Times New Roman" w:cs="Times New Roman"/>
          <w:bCs/>
          <w:i/>
          <w:iCs/>
          <w:sz w:val="24"/>
          <w:szCs w:val="24"/>
          <w:lang w:val="en-US"/>
        </w:rPr>
        <w:t xml:space="preserve"> get say your shower gel and your lotions and whatnot. They always kind of pair products together to kind of make a hidden sale of products one is not really intending to buy. Say buy three for </w:t>
      </w:r>
      <w:proofErr w:type="gramStart"/>
      <w:r w:rsidRPr="00DA7091">
        <w:rPr>
          <w:rFonts w:ascii="Times New Roman" w:hAnsi="Times New Roman" w:cs="Times New Roman"/>
          <w:bCs/>
          <w:i/>
          <w:iCs/>
          <w:sz w:val="24"/>
          <w:szCs w:val="24"/>
          <w:lang w:val="en-US"/>
        </w:rPr>
        <w:t>this, or</w:t>
      </w:r>
      <w:proofErr w:type="gramEnd"/>
      <w:r w:rsidRPr="00DA7091">
        <w:rPr>
          <w:rFonts w:ascii="Times New Roman" w:hAnsi="Times New Roman" w:cs="Times New Roman"/>
          <w:bCs/>
          <w:i/>
          <w:iCs/>
          <w:sz w:val="24"/>
          <w:szCs w:val="24"/>
          <w:lang w:val="en-US"/>
        </w:rPr>
        <w:t xml:space="preserve"> buy these 3 products together at a reduced price, something like that.”</w:t>
      </w:r>
      <w:r w:rsidRPr="00DA7091">
        <w:rPr>
          <w:rFonts w:ascii="Times New Roman" w:hAnsi="Times New Roman" w:cs="Times New Roman"/>
          <w:bCs/>
          <w:iCs/>
          <w:sz w:val="24"/>
          <w:szCs w:val="24"/>
          <w:lang w:val="en-US"/>
        </w:rPr>
        <w:t xml:space="preserve"> Participant </w:t>
      </w:r>
      <w:proofErr w:type="gramStart"/>
      <w:r w:rsidRPr="00DA7091">
        <w:rPr>
          <w:rFonts w:ascii="Times New Roman" w:hAnsi="Times New Roman" w:cs="Times New Roman"/>
          <w:bCs/>
          <w:iCs/>
          <w:sz w:val="24"/>
          <w:szCs w:val="24"/>
          <w:lang w:val="en-US"/>
        </w:rPr>
        <w:t>2</w:t>
      </w:r>
      <w:proofErr w:type="gramEnd"/>
    </w:p>
    <w:p w14:paraId="4CBF936C"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Consumers </w:t>
      </w:r>
      <w:proofErr w:type="gramStart"/>
      <w:r w:rsidRPr="00DA7091">
        <w:rPr>
          <w:rFonts w:ascii="Times New Roman" w:hAnsi="Times New Roman" w:cs="Times New Roman"/>
          <w:bCs/>
          <w:iCs/>
          <w:sz w:val="24"/>
          <w:szCs w:val="24"/>
          <w:lang w:val="en-US"/>
        </w:rPr>
        <w:t>are expected</w:t>
      </w:r>
      <w:proofErr w:type="gramEnd"/>
      <w:r w:rsidRPr="00DA7091">
        <w:rPr>
          <w:rFonts w:ascii="Times New Roman" w:hAnsi="Times New Roman" w:cs="Times New Roman"/>
          <w:bCs/>
          <w:iCs/>
          <w:sz w:val="24"/>
          <w:szCs w:val="24"/>
          <w:lang w:val="en-US"/>
        </w:rPr>
        <w:t xml:space="preserve"> to apply logic and reasoning to make purchases, however, not all buyers make sensible and logical decisions when making internet purchases (Huda et al., 2021). As a result, the phenomena of impulse buying developed which creates opportunities for retailers and other businesses alike. Apart from transactional simplicity, which is a component of service stimuli, another factor that might contribute to impulsive purchases is marketing stimulation in the form of discounts which acts as a strategy to increase sales (Wu, Chiu &amp; Chen, 2020). According to </w:t>
      </w:r>
      <w:proofErr w:type="spellStart"/>
      <w:r w:rsidRPr="00DA7091">
        <w:rPr>
          <w:rFonts w:ascii="Times New Roman" w:hAnsi="Times New Roman" w:cs="Times New Roman"/>
          <w:bCs/>
          <w:iCs/>
          <w:sz w:val="24"/>
          <w:szCs w:val="24"/>
          <w:lang w:val="en-US"/>
        </w:rPr>
        <w:t>Ittaqullah</w:t>
      </w:r>
      <w:proofErr w:type="spellEnd"/>
      <w:r w:rsidRPr="00DA7091">
        <w:rPr>
          <w:rFonts w:ascii="Times New Roman" w:hAnsi="Times New Roman" w:cs="Times New Roman"/>
          <w:bCs/>
          <w:iCs/>
          <w:sz w:val="24"/>
          <w:szCs w:val="24"/>
          <w:lang w:val="en-US"/>
        </w:rPr>
        <w:t xml:space="preserve">, Madjid and Suleman (2020) price discounts are savings offered to consumers from the normal price of a product, which </w:t>
      </w:r>
      <w:proofErr w:type="gramStart"/>
      <w:r w:rsidRPr="00DA7091">
        <w:rPr>
          <w:rFonts w:ascii="Times New Roman" w:hAnsi="Times New Roman" w:cs="Times New Roman"/>
          <w:bCs/>
          <w:iCs/>
          <w:sz w:val="24"/>
          <w:szCs w:val="24"/>
          <w:lang w:val="en-US"/>
        </w:rPr>
        <w:t>is listed</w:t>
      </w:r>
      <w:proofErr w:type="gramEnd"/>
      <w:r w:rsidRPr="00DA7091">
        <w:rPr>
          <w:rFonts w:ascii="Times New Roman" w:hAnsi="Times New Roman" w:cs="Times New Roman"/>
          <w:bCs/>
          <w:iCs/>
          <w:sz w:val="24"/>
          <w:szCs w:val="24"/>
          <w:lang w:val="en-US"/>
        </w:rPr>
        <w:t xml:space="preserve"> on the label or product packaging.</w:t>
      </w:r>
    </w:p>
    <w:p w14:paraId="6C877B3C"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 </w:t>
      </w:r>
      <w:r w:rsidRPr="00DA7091">
        <w:rPr>
          <w:rFonts w:ascii="Times New Roman" w:hAnsi="Times New Roman" w:cs="Times New Roman"/>
          <w:bCs/>
          <w:i/>
          <w:iCs/>
          <w:sz w:val="24"/>
          <w:szCs w:val="24"/>
          <w:lang w:val="en-US"/>
        </w:rPr>
        <w:t>“The first thing I look for on online shopping websites are products on discount.</w:t>
      </w:r>
      <w:r w:rsidRPr="00DA7091">
        <w:rPr>
          <w:rFonts w:ascii="Times New Roman" w:hAnsi="Times New Roman" w:cs="Times New Roman"/>
          <w:bCs/>
          <w:iCs/>
          <w:sz w:val="24"/>
          <w:szCs w:val="24"/>
          <w:lang w:val="en-US"/>
        </w:rPr>
        <w:t xml:space="preserve"> (Participant 10)</w:t>
      </w:r>
    </w:p>
    <w:p w14:paraId="248FA74E"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There is always an online shop offering discounts at any one point in time. When I want something, I always </w:t>
      </w:r>
      <w:proofErr w:type="gramStart"/>
      <w:r w:rsidRPr="00DA7091">
        <w:rPr>
          <w:rFonts w:ascii="Times New Roman" w:hAnsi="Times New Roman" w:cs="Times New Roman"/>
          <w:bCs/>
          <w:i/>
          <w:iCs/>
          <w:sz w:val="24"/>
          <w:szCs w:val="24"/>
          <w:lang w:val="en-US"/>
        </w:rPr>
        <w:t>make time</w:t>
      </w:r>
      <w:proofErr w:type="gramEnd"/>
      <w:r w:rsidRPr="00DA7091">
        <w:rPr>
          <w:rFonts w:ascii="Times New Roman" w:hAnsi="Times New Roman" w:cs="Times New Roman"/>
          <w:bCs/>
          <w:i/>
          <w:iCs/>
          <w:sz w:val="24"/>
          <w:szCs w:val="24"/>
          <w:lang w:val="en-US"/>
        </w:rPr>
        <w:t xml:space="preserve"> to scout various websites for discounts, </w:t>
      </w:r>
      <w:r w:rsidRPr="00DA7091">
        <w:rPr>
          <w:rFonts w:ascii="Times New Roman" w:hAnsi="Times New Roman" w:cs="Times New Roman"/>
          <w:bCs/>
          <w:iCs/>
          <w:sz w:val="24"/>
          <w:szCs w:val="24"/>
          <w:lang w:val="en-US"/>
        </w:rPr>
        <w:t>(Participant 7)</w:t>
      </w:r>
      <w:r w:rsidRPr="00DA7091">
        <w:rPr>
          <w:rFonts w:ascii="Times New Roman" w:hAnsi="Times New Roman" w:cs="Times New Roman"/>
          <w:bCs/>
          <w:i/>
          <w:iCs/>
          <w:sz w:val="24"/>
          <w:szCs w:val="24"/>
          <w:lang w:val="en-US"/>
        </w:rPr>
        <w:t xml:space="preserve"> </w:t>
      </w:r>
    </w:p>
    <w:p w14:paraId="36123494"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The interviews also revealed that the design and reputation of a website is an effective marketing strategy that has led to customers purchasing goods online. The effect of website design on online purchasing is just as essential to customers as the impacts of good service and low pricing in traditional retailing (Guo, Zhang &amp; Xia, 2023). A website's capacity to attract and keep online consumers is identical to a conventional store's ability to satisfy consumers' expectations through careful design of physical, social, and aesthetic features (Kaya et al., 2019). Therefore, customers are more likely to return to a purchasing website with a well-designed user experience and has good reputation (</w:t>
      </w:r>
      <w:proofErr w:type="spellStart"/>
      <w:r w:rsidRPr="00DA7091">
        <w:rPr>
          <w:rFonts w:ascii="Times New Roman" w:hAnsi="Times New Roman" w:cs="Times New Roman"/>
          <w:bCs/>
          <w:iCs/>
          <w:sz w:val="24"/>
          <w:szCs w:val="24"/>
          <w:lang w:val="en-US"/>
        </w:rPr>
        <w:t>Pengnate</w:t>
      </w:r>
      <w:proofErr w:type="spellEnd"/>
      <w:r w:rsidRPr="00DA7091">
        <w:rPr>
          <w:rFonts w:ascii="Times New Roman" w:hAnsi="Times New Roman" w:cs="Times New Roman"/>
          <w:bCs/>
          <w:iCs/>
          <w:sz w:val="24"/>
          <w:szCs w:val="24"/>
          <w:lang w:val="en-US"/>
        </w:rPr>
        <w:t xml:space="preserve"> &amp; Sarathy, 2019).</w:t>
      </w:r>
    </w:p>
    <w:p w14:paraId="7377D20D"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“There's always a stimulus in our brain when we see good things and, you know, they kind of, we kind of get attracted to them.”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9</w:t>
      </w:r>
      <w:proofErr w:type="gramEnd"/>
    </w:p>
    <w:p w14:paraId="56C23714"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 “100%, reputation is everything for online shopping. </w:t>
      </w:r>
      <w:proofErr w:type="gramStart"/>
      <w:r w:rsidRPr="00DA7091">
        <w:rPr>
          <w:rFonts w:ascii="Times New Roman" w:hAnsi="Times New Roman" w:cs="Times New Roman"/>
          <w:bCs/>
          <w:i/>
          <w:iCs/>
          <w:sz w:val="24"/>
          <w:szCs w:val="24"/>
          <w:lang w:val="en-US"/>
        </w:rPr>
        <w:t>That's</w:t>
      </w:r>
      <w:proofErr w:type="gramEnd"/>
      <w:r w:rsidRPr="00DA7091">
        <w:rPr>
          <w:rFonts w:ascii="Times New Roman" w:hAnsi="Times New Roman" w:cs="Times New Roman"/>
          <w:bCs/>
          <w:i/>
          <w:iCs/>
          <w:sz w:val="24"/>
          <w:szCs w:val="24"/>
          <w:lang w:val="en-US"/>
        </w:rPr>
        <w:t xml:space="preserve"> why people flock to Amazon and Any website that really has managed to build a decent following because reputation.”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6</w:t>
      </w:r>
      <w:proofErr w:type="gramEnd"/>
    </w:p>
    <w:p w14:paraId="73C7EBEE" w14:textId="77777777" w:rsidR="00DA7091" w:rsidRPr="00DA7091" w:rsidRDefault="00DA7091" w:rsidP="00DA7091">
      <w:pPr>
        <w:spacing w:line="480" w:lineRule="auto"/>
        <w:jc w:val="both"/>
        <w:rPr>
          <w:rFonts w:ascii="Times New Roman" w:hAnsi="Times New Roman" w:cs="Times New Roman"/>
          <w:b/>
          <w:bCs/>
          <w:iCs/>
          <w:sz w:val="24"/>
          <w:szCs w:val="24"/>
          <w:lang w:val="en-US"/>
        </w:rPr>
      </w:pPr>
      <w:r w:rsidRPr="00DA7091">
        <w:rPr>
          <w:rFonts w:ascii="Times New Roman" w:hAnsi="Times New Roman" w:cs="Times New Roman"/>
          <w:b/>
          <w:bCs/>
          <w:iCs/>
          <w:sz w:val="24"/>
          <w:szCs w:val="24"/>
          <w:lang w:val="en-US"/>
        </w:rPr>
        <w:t>Drivers of online shopping</w:t>
      </w:r>
    </w:p>
    <w:p w14:paraId="57B2F85B" w14:textId="24B2A880"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Online shopping, according to Al-Lami and Alnor (2021), is incredibly convenient because it can </w:t>
      </w:r>
      <w:proofErr w:type="gramStart"/>
      <w:r w:rsidRPr="00DA7091">
        <w:rPr>
          <w:rFonts w:ascii="Times New Roman" w:hAnsi="Times New Roman" w:cs="Times New Roman"/>
          <w:bCs/>
          <w:iCs/>
          <w:sz w:val="24"/>
          <w:szCs w:val="24"/>
          <w:lang w:val="en-US"/>
        </w:rPr>
        <w:t>be done</w:t>
      </w:r>
      <w:proofErr w:type="gramEnd"/>
      <w:r w:rsidRPr="00DA7091">
        <w:rPr>
          <w:rFonts w:ascii="Times New Roman" w:hAnsi="Times New Roman" w:cs="Times New Roman"/>
          <w:bCs/>
          <w:iCs/>
          <w:sz w:val="24"/>
          <w:szCs w:val="24"/>
          <w:lang w:val="en-US"/>
        </w:rPr>
        <w:t xml:space="preserve"> whenever there is an internet connection. Consequently, people with other demanding obligations find it easier to shop online since they can order goods and services from any location, negating the need to travel to stores (</w:t>
      </w:r>
      <w:proofErr w:type="spellStart"/>
      <w:r w:rsidRPr="00DA7091">
        <w:rPr>
          <w:rFonts w:ascii="Times New Roman" w:hAnsi="Times New Roman" w:cs="Times New Roman"/>
          <w:bCs/>
          <w:iCs/>
          <w:sz w:val="24"/>
          <w:szCs w:val="24"/>
          <w:lang w:val="en-US"/>
        </w:rPr>
        <w:t>Dekimpe</w:t>
      </w:r>
      <w:proofErr w:type="spellEnd"/>
      <w:r w:rsidRPr="00DA7091">
        <w:rPr>
          <w:rFonts w:ascii="Times New Roman" w:hAnsi="Times New Roman" w:cs="Times New Roman"/>
          <w:bCs/>
          <w:iCs/>
          <w:sz w:val="24"/>
          <w:szCs w:val="24"/>
          <w:lang w:val="en-US"/>
        </w:rPr>
        <w:t xml:space="preserve">, </w:t>
      </w:r>
      <w:proofErr w:type="spellStart"/>
      <w:r w:rsidRPr="00DA7091">
        <w:rPr>
          <w:rFonts w:ascii="Times New Roman" w:hAnsi="Times New Roman" w:cs="Times New Roman"/>
          <w:bCs/>
          <w:iCs/>
          <w:sz w:val="24"/>
          <w:szCs w:val="24"/>
          <w:lang w:val="en-US"/>
        </w:rPr>
        <w:t>Geyskens</w:t>
      </w:r>
      <w:proofErr w:type="spellEnd"/>
      <w:r w:rsidRPr="00DA7091">
        <w:rPr>
          <w:rFonts w:ascii="Times New Roman" w:hAnsi="Times New Roman" w:cs="Times New Roman"/>
          <w:bCs/>
          <w:iCs/>
          <w:sz w:val="24"/>
          <w:szCs w:val="24"/>
          <w:lang w:val="en-US"/>
        </w:rPr>
        <w:t xml:space="preserve"> &amp; </w:t>
      </w:r>
      <w:proofErr w:type="spellStart"/>
      <w:r w:rsidRPr="00DA7091">
        <w:rPr>
          <w:rFonts w:ascii="Times New Roman" w:hAnsi="Times New Roman" w:cs="Times New Roman"/>
          <w:bCs/>
          <w:iCs/>
          <w:sz w:val="24"/>
          <w:szCs w:val="24"/>
          <w:lang w:val="en-US"/>
        </w:rPr>
        <w:t>Gielens</w:t>
      </w:r>
      <w:proofErr w:type="spellEnd"/>
      <w:r w:rsidRPr="00DA7091">
        <w:rPr>
          <w:rFonts w:ascii="Times New Roman" w:hAnsi="Times New Roman" w:cs="Times New Roman"/>
          <w:bCs/>
          <w:iCs/>
          <w:sz w:val="24"/>
          <w:szCs w:val="24"/>
          <w:lang w:val="en-US"/>
        </w:rPr>
        <w:t>, 2019). Khan (201</w:t>
      </w:r>
      <w:r w:rsidR="00356F73">
        <w:rPr>
          <w:rFonts w:ascii="Times New Roman" w:hAnsi="Times New Roman" w:cs="Times New Roman"/>
          <w:bCs/>
          <w:iCs/>
          <w:sz w:val="24"/>
          <w:szCs w:val="24"/>
          <w:lang w:val="en-US"/>
        </w:rPr>
        <w:t>9</w:t>
      </w:r>
      <w:r w:rsidRPr="00DA7091">
        <w:rPr>
          <w:rFonts w:ascii="Times New Roman" w:hAnsi="Times New Roman" w:cs="Times New Roman"/>
          <w:bCs/>
          <w:iCs/>
          <w:sz w:val="24"/>
          <w:szCs w:val="24"/>
          <w:lang w:val="en-US"/>
        </w:rPr>
        <w:t>) adduces that doing internet shopping from the comfort of one's home can provide a sense of ease and relaxation for people. In addition, customers find it easier when they shop online because they can compare prices without having to physically visit other stores (Khan, 2016)</w:t>
      </w:r>
      <w:proofErr w:type="gramStart"/>
      <w:r w:rsidRPr="00DA7091">
        <w:rPr>
          <w:rFonts w:ascii="Times New Roman" w:hAnsi="Times New Roman" w:cs="Times New Roman"/>
          <w:bCs/>
          <w:iCs/>
          <w:sz w:val="24"/>
          <w:szCs w:val="24"/>
          <w:lang w:val="en-US"/>
        </w:rPr>
        <w:t xml:space="preserve">.  </w:t>
      </w:r>
      <w:proofErr w:type="gramEnd"/>
    </w:p>
    <w:p w14:paraId="07EE8E4F"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It is easier in the sense that you get to get the best value for your money because you can compare prices easily than going shop to shop. It saves time, and once you get to know where to go, just like with anything, you can you begin to understand the best sources of the things you want.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5</w:t>
      </w:r>
      <w:proofErr w:type="gramEnd"/>
    </w:p>
    <w:p w14:paraId="65D6189B"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“Online shopping in my regard is a quick, effective, and time saving method of shopping as compared to the traditional type of shopping.”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3</w:t>
      </w:r>
      <w:proofErr w:type="gramEnd"/>
    </w:p>
    <w:p w14:paraId="617ADD14"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Furthermore, there are </w:t>
      </w:r>
      <w:proofErr w:type="gramStart"/>
      <w:r w:rsidRPr="00DA7091">
        <w:rPr>
          <w:rFonts w:ascii="Times New Roman" w:hAnsi="Times New Roman" w:cs="Times New Roman"/>
          <w:bCs/>
          <w:iCs/>
          <w:sz w:val="24"/>
          <w:szCs w:val="24"/>
          <w:lang w:val="en-US"/>
        </w:rPr>
        <w:t>a number of</w:t>
      </w:r>
      <w:proofErr w:type="gramEnd"/>
      <w:r w:rsidRPr="00DA7091">
        <w:rPr>
          <w:rFonts w:ascii="Times New Roman" w:hAnsi="Times New Roman" w:cs="Times New Roman"/>
          <w:bCs/>
          <w:iCs/>
          <w:sz w:val="24"/>
          <w:szCs w:val="24"/>
          <w:lang w:val="en-US"/>
        </w:rPr>
        <w:t xml:space="preserve"> benefits to the ease of online shopping, such as reduced time commitment, increased flexibility, and minimal physical exertion (Rahman et al., 2018).</w:t>
      </w:r>
    </w:p>
    <w:p w14:paraId="41804240"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I would </w:t>
      </w:r>
      <w:proofErr w:type="gramStart"/>
      <w:r w:rsidRPr="00DA7091">
        <w:rPr>
          <w:rFonts w:ascii="Times New Roman" w:hAnsi="Times New Roman" w:cs="Times New Roman"/>
          <w:bCs/>
          <w:i/>
          <w:iCs/>
          <w:sz w:val="24"/>
          <w:szCs w:val="24"/>
          <w:lang w:val="en-US"/>
        </w:rPr>
        <w:t>definitely say</w:t>
      </w:r>
      <w:proofErr w:type="gramEnd"/>
      <w:r w:rsidRPr="00DA7091">
        <w:rPr>
          <w:rFonts w:ascii="Times New Roman" w:hAnsi="Times New Roman" w:cs="Times New Roman"/>
          <w:bCs/>
          <w:i/>
          <w:iCs/>
          <w:sz w:val="24"/>
          <w:szCs w:val="24"/>
          <w:lang w:val="en-US"/>
        </w:rPr>
        <w:t xml:space="preserve"> online is the deal as traditional grocery shopping can be exhausting and time consuming. I can clean while my shopping is </w:t>
      </w:r>
      <w:proofErr w:type="gramStart"/>
      <w:r w:rsidRPr="00DA7091">
        <w:rPr>
          <w:rFonts w:ascii="Times New Roman" w:hAnsi="Times New Roman" w:cs="Times New Roman"/>
          <w:bCs/>
          <w:i/>
          <w:iCs/>
          <w:sz w:val="24"/>
          <w:szCs w:val="24"/>
          <w:lang w:val="en-US"/>
        </w:rPr>
        <w:t>being done</w:t>
      </w:r>
      <w:proofErr w:type="gramEnd"/>
      <w:r w:rsidRPr="00DA7091">
        <w:rPr>
          <w:rFonts w:ascii="Times New Roman" w:hAnsi="Times New Roman" w:cs="Times New Roman"/>
          <w:bCs/>
          <w:i/>
          <w:iCs/>
          <w:sz w:val="24"/>
          <w:szCs w:val="24"/>
          <w:lang w:val="en-US"/>
        </w:rPr>
        <w:t xml:space="preserve">.”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11</w:t>
      </w:r>
      <w:proofErr w:type="gramEnd"/>
    </w:p>
    <w:p w14:paraId="707A5FFF" w14:textId="7B4FAAED"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However, the interviews also revealed that </w:t>
      </w:r>
      <w:proofErr w:type="gramStart"/>
      <w:r w:rsidRPr="00DA7091">
        <w:rPr>
          <w:rFonts w:ascii="Times New Roman" w:hAnsi="Times New Roman" w:cs="Times New Roman"/>
          <w:bCs/>
          <w:iCs/>
          <w:sz w:val="24"/>
          <w:szCs w:val="24"/>
          <w:lang w:val="en-US"/>
        </w:rPr>
        <w:t>some</w:t>
      </w:r>
      <w:proofErr w:type="gramEnd"/>
      <w:r w:rsidRPr="00DA7091">
        <w:rPr>
          <w:rFonts w:ascii="Times New Roman" w:hAnsi="Times New Roman" w:cs="Times New Roman"/>
          <w:bCs/>
          <w:iCs/>
          <w:sz w:val="24"/>
          <w:szCs w:val="24"/>
          <w:lang w:val="en-US"/>
        </w:rPr>
        <w:t xml:space="preserve"> shoppers do acknowledge the benefits and conveniences online shopping comes with, but somehow have negative opinions over the channel that even hinder them from using it for instance regarding quality assurance. According to Khan (201</w:t>
      </w:r>
      <w:r w:rsidR="00356F73">
        <w:rPr>
          <w:rFonts w:ascii="Times New Roman" w:hAnsi="Times New Roman" w:cs="Times New Roman"/>
          <w:bCs/>
          <w:iCs/>
          <w:sz w:val="24"/>
          <w:szCs w:val="24"/>
          <w:lang w:val="en-US"/>
        </w:rPr>
        <w:t>9</w:t>
      </w:r>
      <w:r w:rsidRPr="00DA7091">
        <w:rPr>
          <w:rFonts w:ascii="Times New Roman" w:hAnsi="Times New Roman" w:cs="Times New Roman"/>
          <w:bCs/>
          <w:iCs/>
          <w:sz w:val="24"/>
          <w:szCs w:val="24"/>
          <w:lang w:val="en-US"/>
        </w:rPr>
        <w:t xml:space="preserve">) the convenience of shopping from home can contribute to a negative perception of online shopping. </w:t>
      </w:r>
    </w:p>
    <w:p w14:paraId="21C1B62B"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“As much as online shopping comes with convenience, it has also gotten us </w:t>
      </w:r>
      <w:proofErr w:type="gramStart"/>
      <w:r w:rsidRPr="00DA7091">
        <w:rPr>
          <w:rFonts w:ascii="Times New Roman" w:hAnsi="Times New Roman" w:cs="Times New Roman"/>
          <w:bCs/>
          <w:i/>
          <w:iCs/>
          <w:sz w:val="24"/>
          <w:szCs w:val="24"/>
          <w:lang w:val="en-US"/>
        </w:rPr>
        <w:t>lazy</w:t>
      </w:r>
      <w:proofErr w:type="gramEnd"/>
      <w:r w:rsidRPr="00DA7091">
        <w:rPr>
          <w:rFonts w:ascii="Times New Roman" w:hAnsi="Times New Roman" w:cs="Times New Roman"/>
          <w:bCs/>
          <w:i/>
          <w:iCs/>
          <w:sz w:val="24"/>
          <w:szCs w:val="24"/>
          <w:lang w:val="en-US"/>
        </w:rPr>
        <w:t xml:space="preserve"> and the habit has even gone from bad to worse during and after Covid-19.”</w:t>
      </w:r>
      <w:r w:rsidRPr="00DA7091">
        <w:rPr>
          <w:rFonts w:ascii="Times New Roman" w:hAnsi="Times New Roman" w:cs="Times New Roman"/>
          <w:bCs/>
          <w:iCs/>
          <w:sz w:val="24"/>
          <w:szCs w:val="24"/>
          <w:lang w:val="en-US"/>
        </w:rPr>
        <w:t xml:space="preserve"> Participant </w:t>
      </w:r>
      <w:proofErr w:type="gramStart"/>
      <w:r w:rsidRPr="00DA7091">
        <w:rPr>
          <w:rFonts w:ascii="Times New Roman" w:hAnsi="Times New Roman" w:cs="Times New Roman"/>
          <w:bCs/>
          <w:iCs/>
          <w:sz w:val="24"/>
          <w:szCs w:val="24"/>
          <w:lang w:val="en-US"/>
        </w:rPr>
        <w:t>8</w:t>
      </w:r>
      <w:proofErr w:type="gramEnd"/>
    </w:p>
    <w:p w14:paraId="1F766544"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“Making payments from the comfort of one’s home is great, yet risky in an environment where trust is broken among the participants notwithstanding other fraudsters waiting in the middle</w:t>
      </w:r>
      <w:r w:rsidRPr="00DA7091">
        <w:rPr>
          <w:rFonts w:ascii="Times New Roman" w:hAnsi="Times New Roman" w:cs="Times New Roman"/>
          <w:bCs/>
          <w:iCs/>
          <w:sz w:val="24"/>
          <w:szCs w:val="24"/>
          <w:lang w:val="en-US"/>
        </w:rPr>
        <w:t xml:space="preserve">.” Participant </w:t>
      </w:r>
      <w:proofErr w:type="gramStart"/>
      <w:r w:rsidRPr="00DA7091">
        <w:rPr>
          <w:rFonts w:ascii="Times New Roman" w:hAnsi="Times New Roman" w:cs="Times New Roman"/>
          <w:bCs/>
          <w:iCs/>
          <w:sz w:val="24"/>
          <w:szCs w:val="24"/>
          <w:lang w:val="en-US"/>
        </w:rPr>
        <w:t>10</w:t>
      </w:r>
      <w:proofErr w:type="gramEnd"/>
    </w:p>
    <w:p w14:paraId="1C17ACC9"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The inability or limited opportunity for in-person product inspection is a major barrier to online product purchases, as it heavily depends on the seller's information (Bhatti, Saad &amp; Gbadebo, 2018).</w:t>
      </w:r>
    </w:p>
    <w:p w14:paraId="3171EF8D" w14:textId="2F86382A"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 xml:space="preserve">“Traditional will always be best </w:t>
      </w:r>
      <w:proofErr w:type="gramStart"/>
      <w:r w:rsidRPr="00DA7091">
        <w:rPr>
          <w:rFonts w:ascii="Times New Roman" w:hAnsi="Times New Roman" w:cs="Times New Roman"/>
          <w:bCs/>
          <w:i/>
          <w:iCs/>
          <w:sz w:val="24"/>
          <w:szCs w:val="24"/>
          <w:lang w:val="en-US"/>
        </w:rPr>
        <w:t>because of the fact that</w:t>
      </w:r>
      <w:proofErr w:type="gramEnd"/>
      <w:r w:rsidRPr="00DA7091">
        <w:rPr>
          <w:rFonts w:ascii="Times New Roman" w:hAnsi="Times New Roman" w:cs="Times New Roman"/>
          <w:bCs/>
          <w:i/>
          <w:iCs/>
          <w:sz w:val="24"/>
          <w:szCs w:val="24"/>
          <w:lang w:val="en-US"/>
        </w:rPr>
        <w:t xml:space="preserve"> there's still a need to see what you're buying, particularly with fruit and veg. With generic goods, with branded goods, you can always buy them </w:t>
      </w:r>
      <w:proofErr w:type="gramStart"/>
      <w:r w:rsidRPr="00DA7091">
        <w:rPr>
          <w:rFonts w:ascii="Times New Roman" w:hAnsi="Times New Roman" w:cs="Times New Roman"/>
          <w:bCs/>
          <w:i/>
          <w:iCs/>
          <w:sz w:val="24"/>
          <w:szCs w:val="24"/>
          <w:lang w:val="en-US"/>
        </w:rPr>
        <w:t>online</w:t>
      </w:r>
      <w:proofErr w:type="gramEnd"/>
      <w:r w:rsidRPr="00DA7091">
        <w:rPr>
          <w:rFonts w:ascii="Times New Roman" w:hAnsi="Times New Roman" w:cs="Times New Roman"/>
          <w:bCs/>
          <w:i/>
          <w:iCs/>
          <w:sz w:val="24"/>
          <w:szCs w:val="24"/>
          <w:lang w:val="en-US"/>
        </w:rPr>
        <w:t xml:space="preserve"> but it makes no sense to do it online for perishables.”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12</w:t>
      </w:r>
      <w:proofErr w:type="gramEnd"/>
    </w:p>
    <w:p w14:paraId="7AFFC55E" w14:textId="77777777" w:rsidR="00DA7091" w:rsidRPr="00DA7091" w:rsidRDefault="00DA7091" w:rsidP="00DA7091">
      <w:pPr>
        <w:spacing w:line="480" w:lineRule="auto"/>
        <w:jc w:val="both"/>
        <w:rPr>
          <w:rFonts w:ascii="Times New Roman" w:hAnsi="Times New Roman" w:cs="Times New Roman"/>
          <w:b/>
          <w:bCs/>
          <w:iCs/>
          <w:sz w:val="24"/>
          <w:szCs w:val="24"/>
          <w:lang w:val="en-US"/>
        </w:rPr>
      </w:pPr>
      <w:r w:rsidRPr="00DA7091">
        <w:rPr>
          <w:rFonts w:ascii="Times New Roman" w:hAnsi="Times New Roman" w:cs="Times New Roman"/>
          <w:b/>
          <w:bCs/>
          <w:iCs/>
          <w:sz w:val="24"/>
          <w:szCs w:val="24"/>
          <w:lang w:val="en-US"/>
        </w:rPr>
        <w:t>Online shopping risk prevalence</w:t>
      </w:r>
    </w:p>
    <w:p w14:paraId="41439C7D" w14:textId="77777777" w:rsidR="00DA7091" w:rsidRPr="00DA7091" w:rsidRDefault="00DA7091" w:rsidP="00DA7091">
      <w:pPr>
        <w:spacing w:line="480" w:lineRule="auto"/>
        <w:jc w:val="both"/>
        <w:rPr>
          <w:rFonts w:ascii="Times New Roman" w:hAnsi="Times New Roman" w:cs="Times New Roman"/>
          <w:bCs/>
          <w:iCs/>
          <w:sz w:val="24"/>
          <w:szCs w:val="24"/>
        </w:rPr>
      </w:pPr>
      <w:r w:rsidRPr="00DA7091">
        <w:rPr>
          <w:rFonts w:ascii="Times New Roman" w:hAnsi="Times New Roman" w:cs="Times New Roman"/>
          <w:bCs/>
          <w:iCs/>
          <w:sz w:val="24"/>
          <w:szCs w:val="24"/>
        </w:rPr>
        <w:t xml:space="preserve">UK Finance (2021) argues that the financial systems of the UK, other European economies, and states in North America have invested in cutting-edge security measures to protect customers, including real-time transaction analysis and behavioural biometrics on gadgets. However, the interviews reveal that the issue of security when shopping online especially credit-card fraud is still of great concern. </w:t>
      </w:r>
      <w:proofErr w:type="gramStart"/>
      <w:r w:rsidRPr="00DA7091">
        <w:rPr>
          <w:rFonts w:ascii="Times New Roman" w:hAnsi="Times New Roman" w:cs="Times New Roman"/>
          <w:bCs/>
          <w:iCs/>
          <w:sz w:val="24"/>
          <w:szCs w:val="24"/>
        </w:rPr>
        <w:t>The majority of</w:t>
      </w:r>
      <w:proofErr w:type="gramEnd"/>
      <w:r w:rsidRPr="00DA7091">
        <w:rPr>
          <w:rFonts w:ascii="Times New Roman" w:hAnsi="Times New Roman" w:cs="Times New Roman"/>
          <w:bCs/>
          <w:iCs/>
          <w:sz w:val="24"/>
          <w:szCs w:val="24"/>
        </w:rPr>
        <w:t xml:space="preserve"> people do not want to make purchases online because of the high risk that their credit card information will be misused (Tsai &amp; Yeh, 2018).</w:t>
      </w:r>
    </w:p>
    <w:p w14:paraId="59D72C45"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But the big, big, big underlying ones is usually hackers and getting into the system of that website and then getting your credit card information and then </w:t>
      </w:r>
      <w:proofErr w:type="gramStart"/>
      <w:r w:rsidRPr="00DA7091">
        <w:rPr>
          <w:rFonts w:ascii="Times New Roman" w:hAnsi="Times New Roman" w:cs="Times New Roman"/>
          <w:bCs/>
          <w:i/>
          <w:iCs/>
          <w:sz w:val="24"/>
          <w:szCs w:val="24"/>
          <w:lang w:val="en-US"/>
        </w:rPr>
        <w:t>later on</w:t>
      </w:r>
      <w:proofErr w:type="gramEnd"/>
      <w:r w:rsidRPr="00DA7091">
        <w:rPr>
          <w:rFonts w:ascii="Times New Roman" w:hAnsi="Times New Roman" w:cs="Times New Roman"/>
          <w:bCs/>
          <w:i/>
          <w:iCs/>
          <w:sz w:val="24"/>
          <w:szCs w:val="24"/>
          <w:lang w:val="en-US"/>
        </w:rPr>
        <w:t xml:space="preserve"> siphoning your bank accounts through these systems. So, there's always that risk of your bank accounts </w:t>
      </w:r>
      <w:proofErr w:type="gramStart"/>
      <w:r w:rsidRPr="00DA7091">
        <w:rPr>
          <w:rFonts w:ascii="Times New Roman" w:hAnsi="Times New Roman" w:cs="Times New Roman"/>
          <w:bCs/>
          <w:i/>
          <w:iCs/>
          <w:sz w:val="24"/>
          <w:szCs w:val="24"/>
          <w:lang w:val="en-US"/>
        </w:rPr>
        <w:t>being compromised</w:t>
      </w:r>
      <w:proofErr w:type="gramEnd"/>
      <w:r w:rsidRPr="00DA7091">
        <w:rPr>
          <w:rFonts w:ascii="Times New Roman" w:hAnsi="Times New Roman" w:cs="Times New Roman"/>
          <w:bCs/>
          <w:i/>
          <w:iCs/>
          <w:sz w:val="24"/>
          <w:szCs w:val="24"/>
          <w:lang w:val="en-US"/>
        </w:rPr>
        <w:t xml:space="preserve">.”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3</w:t>
      </w:r>
      <w:proofErr w:type="gramEnd"/>
    </w:p>
    <w:p w14:paraId="2ECA2A22"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
          <w:iCs/>
          <w:sz w:val="24"/>
          <w:szCs w:val="24"/>
          <w:lang w:val="en-US"/>
        </w:rPr>
        <w:t>“Fraud / scams when purchasing. especially when inserting your card number for payments. Furthermore, I find all methods risky, apart from cash payments on delivery.”</w:t>
      </w:r>
      <w:r w:rsidRPr="00DA7091">
        <w:rPr>
          <w:rFonts w:ascii="Times New Roman" w:hAnsi="Times New Roman" w:cs="Times New Roman"/>
          <w:bCs/>
          <w:iCs/>
          <w:sz w:val="24"/>
          <w:szCs w:val="24"/>
          <w:lang w:val="en-US"/>
        </w:rPr>
        <w:t xml:space="preserve"> Participant </w:t>
      </w:r>
      <w:proofErr w:type="gramStart"/>
      <w:r w:rsidRPr="00DA7091">
        <w:rPr>
          <w:rFonts w:ascii="Times New Roman" w:hAnsi="Times New Roman" w:cs="Times New Roman"/>
          <w:bCs/>
          <w:iCs/>
          <w:sz w:val="24"/>
          <w:szCs w:val="24"/>
          <w:lang w:val="en-US"/>
        </w:rPr>
        <w:t>7</w:t>
      </w:r>
      <w:proofErr w:type="gramEnd"/>
    </w:p>
    <w:p w14:paraId="1CBF36BE"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Iqbal (2019) claims that when making purchases online, a variety of perceived risks, including those related to products, physiology, finances, time, social media, delivery, privacy, and performance, may arise. Studies have indicated that customers' intentions and motivation to make purchases online in the future are significantly impacted negatively by perceived risk (Mathur, 2015)</w:t>
      </w:r>
      <w:proofErr w:type="gramStart"/>
      <w:r w:rsidRPr="00DA7091">
        <w:rPr>
          <w:rFonts w:ascii="Times New Roman" w:hAnsi="Times New Roman" w:cs="Times New Roman"/>
          <w:bCs/>
          <w:iCs/>
          <w:sz w:val="24"/>
          <w:szCs w:val="24"/>
          <w:lang w:val="en-US"/>
        </w:rPr>
        <w:t xml:space="preserve">.  </w:t>
      </w:r>
      <w:proofErr w:type="gramEnd"/>
    </w:p>
    <w:p w14:paraId="6EA3C913"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Risks involved are websites that are basically dummy websites which look like the original.”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5</w:t>
      </w:r>
      <w:proofErr w:type="gramEnd"/>
    </w:p>
    <w:p w14:paraId="1C65C4A2"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Also, the risk of buying existing goods and the risk of paying for nonrefundable goods or items from dodgy suppliers.”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10</w:t>
      </w:r>
      <w:proofErr w:type="gramEnd"/>
    </w:p>
    <w:p w14:paraId="07352F88"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w:t>
      </w:r>
      <w:r w:rsidRPr="00DA7091">
        <w:rPr>
          <w:rFonts w:ascii="Times New Roman" w:hAnsi="Times New Roman" w:cs="Times New Roman"/>
          <w:bCs/>
          <w:i/>
          <w:iCs/>
          <w:sz w:val="24"/>
          <w:szCs w:val="24"/>
          <w:lang w:val="en-US"/>
        </w:rPr>
        <w:t xml:space="preserve">But only upon delivery do they realize that the quantity or the quality is not as they perceived or as they wanted.” </w:t>
      </w:r>
      <w:r w:rsidRPr="00DA7091">
        <w:rPr>
          <w:rFonts w:ascii="Times New Roman" w:hAnsi="Times New Roman" w:cs="Times New Roman"/>
          <w:bCs/>
          <w:iCs/>
          <w:sz w:val="24"/>
          <w:szCs w:val="24"/>
          <w:lang w:val="en-US"/>
        </w:rPr>
        <w:t xml:space="preserve">Participant </w:t>
      </w:r>
      <w:proofErr w:type="gramStart"/>
      <w:r w:rsidRPr="00DA7091">
        <w:rPr>
          <w:rFonts w:ascii="Times New Roman" w:hAnsi="Times New Roman" w:cs="Times New Roman"/>
          <w:bCs/>
          <w:iCs/>
          <w:sz w:val="24"/>
          <w:szCs w:val="24"/>
          <w:lang w:val="en-US"/>
        </w:rPr>
        <w:t>2</w:t>
      </w:r>
      <w:proofErr w:type="gramEnd"/>
    </w:p>
    <w:p w14:paraId="1E6D1C1F" w14:textId="77777777" w:rsidR="00DA7091" w:rsidRDefault="00DA7091" w:rsidP="00DA7091">
      <w:pPr>
        <w:spacing w:line="480" w:lineRule="auto"/>
        <w:jc w:val="both"/>
        <w:rPr>
          <w:rFonts w:ascii="Times New Roman" w:hAnsi="Times New Roman" w:cs="Times New Roman"/>
          <w:bCs/>
          <w:iCs/>
          <w:sz w:val="24"/>
          <w:szCs w:val="24"/>
          <w:lang w:val="en-US"/>
        </w:rPr>
      </w:pPr>
    </w:p>
    <w:p w14:paraId="75B356FB" w14:textId="77777777" w:rsidR="0050070B" w:rsidRDefault="0050070B" w:rsidP="00DA7091">
      <w:pPr>
        <w:spacing w:line="480" w:lineRule="auto"/>
        <w:jc w:val="both"/>
        <w:rPr>
          <w:rFonts w:ascii="Times New Roman" w:hAnsi="Times New Roman" w:cs="Times New Roman"/>
          <w:bCs/>
          <w:iCs/>
          <w:sz w:val="24"/>
          <w:szCs w:val="24"/>
          <w:lang w:val="en-US"/>
        </w:rPr>
      </w:pPr>
    </w:p>
    <w:p w14:paraId="75E06756" w14:textId="77777777" w:rsidR="0050070B" w:rsidRPr="00DA7091" w:rsidRDefault="0050070B" w:rsidP="00DA7091">
      <w:pPr>
        <w:spacing w:line="480" w:lineRule="auto"/>
        <w:jc w:val="both"/>
        <w:rPr>
          <w:rFonts w:ascii="Times New Roman" w:hAnsi="Times New Roman" w:cs="Times New Roman"/>
          <w:bCs/>
          <w:iCs/>
          <w:sz w:val="24"/>
          <w:szCs w:val="24"/>
          <w:lang w:val="en-US"/>
        </w:rPr>
      </w:pPr>
    </w:p>
    <w:p w14:paraId="5ADC8F14" w14:textId="557761B1" w:rsidR="00DA7091" w:rsidRPr="00DA7091" w:rsidRDefault="00DA7091" w:rsidP="0050070B">
      <w:pPr>
        <w:pStyle w:val="Heading2"/>
        <w:numPr>
          <w:ilvl w:val="1"/>
          <w:numId w:val="10"/>
        </w:numPr>
        <w:spacing w:line="480" w:lineRule="auto"/>
        <w:rPr>
          <w:lang w:val="en-US"/>
        </w:rPr>
      </w:pPr>
      <w:r w:rsidRPr="00DA7091">
        <w:rPr>
          <w:lang w:val="en-US"/>
        </w:rPr>
        <w:t xml:space="preserve"> </w:t>
      </w:r>
      <w:bookmarkStart w:id="173" w:name="_Toc153151462"/>
      <w:r w:rsidRPr="00DA7091">
        <w:rPr>
          <w:lang w:val="en-US"/>
        </w:rPr>
        <w:t>Limitations of the study</w:t>
      </w:r>
      <w:bookmarkEnd w:id="173"/>
      <w:r w:rsidRPr="00DA7091">
        <w:rPr>
          <w:vanish/>
          <w:lang w:val="en-US"/>
        </w:rPr>
        <w:t>Top of Form</w:t>
      </w:r>
    </w:p>
    <w:p w14:paraId="5A69C67C"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study focuses exclusively on Bedfordshire County, which may limit the generalizability of its findings to a broader context. Consumer attitudes and behaviors can vary significantly by region, so the study's findings may not apply to other areas or countries. The researcher thus recommended diverse regional studies for future research. Qualitative studies often involve smaller sample sizes compared to quantitative research. A small sample size can limit the representativeness of the findings as could have </w:t>
      </w:r>
      <w:proofErr w:type="gramStart"/>
      <w:r w:rsidRPr="00DA7091">
        <w:rPr>
          <w:rFonts w:ascii="Times New Roman" w:hAnsi="Times New Roman" w:cs="Times New Roman"/>
          <w:bCs/>
          <w:iCs/>
          <w:sz w:val="24"/>
          <w:szCs w:val="24"/>
          <w:lang w:val="en-US"/>
        </w:rPr>
        <w:t>possibly this</w:t>
      </w:r>
      <w:proofErr w:type="gramEnd"/>
      <w:r w:rsidRPr="00DA7091">
        <w:rPr>
          <w:rFonts w:ascii="Times New Roman" w:hAnsi="Times New Roman" w:cs="Times New Roman"/>
          <w:bCs/>
          <w:iCs/>
          <w:sz w:val="24"/>
          <w:szCs w:val="24"/>
          <w:lang w:val="en-US"/>
        </w:rPr>
        <w:t xml:space="preserve"> study. However, the researcher ensured that the participants in this study were truly representative of the larger population of online grocery shoppers in Bedfordshire by convenient selecting respondents from a pool of friends, family and colleagues living in Bedfordshire with the </w:t>
      </w:r>
      <w:proofErr w:type="gramStart"/>
      <w:r w:rsidRPr="00DA7091">
        <w:rPr>
          <w:rFonts w:ascii="Times New Roman" w:hAnsi="Times New Roman" w:cs="Times New Roman"/>
          <w:bCs/>
          <w:iCs/>
          <w:sz w:val="24"/>
          <w:szCs w:val="24"/>
          <w:lang w:val="en-US"/>
        </w:rPr>
        <w:t>12</w:t>
      </w:r>
      <w:proofErr w:type="gramEnd"/>
      <w:r w:rsidRPr="00DA7091">
        <w:rPr>
          <w:rFonts w:ascii="Times New Roman" w:hAnsi="Times New Roman" w:cs="Times New Roman"/>
          <w:bCs/>
          <w:iCs/>
          <w:sz w:val="24"/>
          <w:szCs w:val="24"/>
          <w:lang w:val="en-US"/>
        </w:rPr>
        <w:t xml:space="preserve"> respondents having been further randomly selected from this pool. </w:t>
      </w:r>
    </w:p>
    <w:p w14:paraId="26F0632F"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study's focus on the impact of the Covid-19 pandemic is relevant, but consumer attitudes and behaviors can change over time. As the study reflects a specific point in time, the findings may not capture the continued evolution of online grocery shopping behavior. Hence, as indicated in the recommendations section, longitudinal studies on the same topic if </w:t>
      </w:r>
      <w:proofErr w:type="gramStart"/>
      <w:r w:rsidRPr="00DA7091">
        <w:rPr>
          <w:rFonts w:ascii="Times New Roman" w:hAnsi="Times New Roman" w:cs="Times New Roman"/>
          <w:bCs/>
          <w:iCs/>
          <w:sz w:val="24"/>
          <w:szCs w:val="24"/>
          <w:lang w:val="en-US"/>
        </w:rPr>
        <w:t>possibly with</w:t>
      </w:r>
      <w:proofErr w:type="gramEnd"/>
      <w:r w:rsidRPr="00DA7091">
        <w:rPr>
          <w:rFonts w:ascii="Times New Roman" w:hAnsi="Times New Roman" w:cs="Times New Roman"/>
          <w:bCs/>
          <w:iCs/>
          <w:sz w:val="24"/>
          <w:szCs w:val="24"/>
          <w:lang w:val="en-US"/>
        </w:rPr>
        <w:t xml:space="preserve"> same respondents be done to track changes in online shopping behavior beyond a single snapshot in time. Furthermore, while the research objectives are well-defined, they might not cover all relevant factors influencing consumer attitudes toward online grocery shopping. </w:t>
      </w:r>
      <w:proofErr w:type="gramStart"/>
      <w:r w:rsidRPr="00DA7091">
        <w:rPr>
          <w:rFonts w:ascii="Times New Roman" w:hAnsi="Times New Roman" w:cs="Times New Roman"/>
          <w:bCs/>
          <w:iCs/>
          <w:sz w:val="24"/>
          <w:szCs w:val="24"/>
          <w:lang w:val="en-US"/>
        </w:rPr>
        <w:t>Some</w:t>
      </w:r>
      <w:proofErr w:type="gramEnd"/>
      <w:r w:rsidRPr="00DA7091">
        <w:rPr>
          <w:rFonts w:ascii="Times New Roman" w:hAnsi="Times New Roman" w:cs="Times New Roman"/>
          <w:bCs/>
          <w:iCs/>
          <w:sz w:val="24"/>
          <w:szCs w:val="24"/>
          <w:lang w:val="en-US"/>
        </w:rPr>
        <w:t xml:space="preserve"> potential variables or dimensions may not have been explored in this study.</w:t>
      </w:r>
      <w:r w:rsidRPr="00DA7091">
        <w:rPr>
          <w:rFonts w:ascii="Times New Roman" w:hAnsi="Times New Roman" w:cs="Times New Roman"/>
          <w:bCs/>
          <w:iCs/>
          <w:vanish/>
          <w:sz w:val="24"/>
          <w:szCs w:val="24"/>
          <w:lang w:val="en-US"/>
        </w:rPr>
        <w:t>Bottom of Form</w:t>
      </w:r>
    </w:p>
    <w:p w14:paraId="6F19B745" w14:textId="3BEF810F" w:rsidR="00DA7091" w:rsidRPr="00DA7091" w:rsidRDefault="00DA7091" w:rsidP="0050070B">
      <w:pPr>
        <w:pStyle w:val="Heading2"/>
        <w:numPr>
          <w:ilvl w:val="1"/>
          <w:numId w:val="10"/>
        </w:numPr>
        <w:spacing w:line="480" w:lineRule="auto"/>
        <w:rPr>
          <w:lang w:val="en-US"/>
        </w:rPr>
      </w:pPr>
      <w:r w:rsidRPr="00DA7091">
        <w:rPr>
          <w:lang w:val="en-US"/>
        </w:rPr>
        <w:t xml:space="preserve"> </w:t>
      </w:r>
      <w:bookmarkStart w:id="174" w:name="_Toc153151463"/>
      <w:r w:rsidRPr="00DA7091">
        <w:rPr>
          <w:lang w:val="en-US"/>
        </w:rPr>
        <w:t>Recommendations</w:t>
      </w:r>
      <w:bookmarkEnd w:id="174"/>
    </w:p>
    <w:p w14:paraId="4898D0EB"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The main recommendations of this study are:</w:t>
      </w:r>
    </w:p>
    <w:p w14:paraId="2993B525" w14:textId="77777777" w:rsidR="00DA7091" w:rsidRPr="00DA7091" w:rsidRDefault="00DA7091" w:rsidP="00DA7091">
      <w:pPr>
        <w:numPr>
          <w:ilvl w:val="0"/>
          <w:numId w:val="9"/>
        </w:numPr>
        <w:spacing w:line="480" w:lineRule="auto"/>
        <w:jc w:val="both"/>
        <w:rPr>
          <w:rFonts w:ascii="Times New Roman" w:hAnsi="Times New Roman" w:cs="Times New Roman"/>
          <w:bCs/>
          <w:iCs/>
          <w:vanish/>
          <w:sz w:val="24"/>
          <w:szCs w:val="24"/>
          <w:lang w:val="en-US"/>
        </w:rPr>
      </w:pPr>
    </w:p>
    <w:p w14:paraId="229903E4" w14:textId="77777777" w:rsidR="00DA7091" w:rsidRPr="00DA7091" w:rsidRDefault="00DA7091" w:rsidP="00DA7091">
      <w:pPr>
        <w:spacing w:line="480" w:lineRule="auto"/>
        <w:jc w:val="both"/>
        <w:rPr>
          <w:rFonts w:ascii="Times New Roman" w:hAnsi="Times New Roman" w:cs="Times New Roman"/>
          <w:bCs/>
          <w:iCs/>
          <w:vanish/>
          <w:sz w:val="24"/>
          <w:szCs w:val="24"/>
          <w:lang w:val="en-US"/>
        </w:rPr>
      </w:pPr>
      <w:r w:rsidRPr="00DA7091">
        <w:rPr>
          <w:rFonts w:ascii="Times New Roman" w:hAnsi="Times New Roman" w:cs="Times New Roman"/>
          <w:bCs/>
          <w:iCs/>
          <w:vanish/>
          <w:sz w:val="24"/>
          <w:szCs w:val="24"/>
          <w:lang w:val="en-US"/>
        </w:rPr>
        <w:t>Bottom of Form</w:t>
      </w:r>
    </w:p>
    <w:p w14:paraId="63370530" w14:textId="77777777" w:rsidR="00DA7091" w:rsidRPr="00DA7091" w:rsidRDefault="00DA7091" w:rsidP="00DA7091">
      <w:pPr>
        <w:numPr>
          <w:ilvl w:val="0"/>
          <w:numId w:val="9"/>
        </w:num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Retailers and banking institutions should collaborate to </w:t>
      </w:r>
      <w:proofErr w:type="gramStart"/>
      <w:r w:rsidRPr="00DA7091">
        <w:rPr>
          <w:rFonts w:ascii="Times New Roman" w:hAnsi="Times New Roman" w:cs="Times New Roman"/>
          <w:bCs/>
          <w:iCs/>
          <w:sz w:val="24"/>
          <w:szCs w:val="24"/>
          <w:lang w:val="en-US"/>
        </w:rPr>
        <w:t>come up with</w:t>
      </w:r>
      <w:proofErr w:type="gramEnd"/>
      <w:r w:rsidRPr="00DA7091">
        <w:rPr>
          <w:rFonts w:ascii="Times New Roman" w:hAnsi="Times New Roman" w:cs="Times New Roman"/>
          <w:bCs/>
          <w:iCs/>
          <w:sz w:val="24"/>
          <w:szCs w:val="24"/>
          <w:lang w:val="en-US"/>
        </w:rPr>
        <w:t xml:space="preserve"> ways on improving privacy and security features on websites and payment channels respectively.</w:t>
      </w:r>
    </w:p>
    <w:p w14:paraId="50CEE797" w14:textId="77777777" w:rsidR="00DA7091" w:rsidRPr="00DA7091" w:rsidRDefault="00DA7091" w:rsidP="00DA7091">
      <w:pPr>
        <w:numPr>
          <w:ilvl w:val="0"/>
          <w:numId w:val="9"/>
        </w:num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Retailers should build trust and confidence by ensuring that they satisfy all promised services to customers.</w:t>
      </w:r>
    </w:p>
    <w:p w14:paraId="2C976DF0" w14:textId="77777777" w:rsidR="00DA7091" w:rsidRPr="00DA7091" w:rsidRDefault="00DA7091" w:rsidP="00DA7091">
      <w:pPr>
        <w:numPr>
          <w:ilvl w:val="0"/>
          <w:numId w:val="9"/>
        </w:num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Future similar studies can be conducted in various regions to </w:t>
      </w:r>
      <w:proofErr w:type="gramStart"/>
      <w:r w:rsidRPr="00DA7091">
        <w:rPr>
          <w:rFonts w:ascii="Times New Roman" w:hAnsi="Times New Roman" w:cs="Times New Roman"/>
          <w:bCs/>
          <w:iCs/>
          <w:sz w:val="24"/>
          <w:szCs w:val="24"/>
          <w:lang w:val="en-US"/>
        </w:rPr>
        <w:t>compare and contrast</w:t>
      </w:r>
      <w:proofErr w:type="gramEnd"/>
      <w:r w:rsidRPr="00DA7091">
        <w:rPr>
          <w:rFonts w:ascii="Times New Roman" w:hAnsi="Times New Roman" w:cs="Times New Roman"/>
          <w:bCs/>
          <w:iCs/>
          <w:sz w:val="24"/>
          <w:szCs w:val="24"/>
          <w:lang w:val="en-US"/>
        </w:rPr>
        <w:t xml:space="preserve"> consumer attitudes toward online grocery shopping. This can help provide a more comprehensive understanding of regional differences and similarities.</w:t>
      </w:r>
    </w:p>
    <w:p w14:paraId="4861611C" w14:textId="77777777" w:rsidR="00DA7091" w:rsidRPr="00DA7091" w:rsidRDefault="00DA7091" w:rsidP="00DA7091">
      <w:pPr>
        <w:numPr>
          <w:ilvl w:val="0"/>
          <w:numId w:val="9"/>
        </w:num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To improve the representativeness of the findings, future studies could consider larger sample sizes and random sampling techniques. Large-scale surveys can offer more generalizable insights into consumer attitudes and behaviors.</w:t>
      </w:r>
    </w:p>
    <w:p w14:paraId="5AD74F9A" w14:textId="77777777" w:rsidR="00DA7091" w:rsidRPr="00DA7091" w:rsidRDefault="00DA7091" w:rsidP="00DA7091">
      <w:pPr>
        <w:numPr>
          <w:ilvl w:val="0"/>
          <w:numId w:val="9"/>
        </w:num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To capture the evolution of consumer attitudes over time, researchers could conduct longitudinal studies that follow the same participants or collect data at multiple points in time. This would help track changes in online shopping behavior beyond a single snapshot in time.</w:t>
      </w:r>
    </w:p>
    <w:p w14:paraId="1115BE62" w14:textId="77777777" w:rsidR="00DA7091" w:rsidRPr="00DA7091" w:rsidRDefault="00DA7091" w:rsidP="00DA7091">
      <w:pPr>
        <w:numPr>
          <w:ilvl w:val="0"/>
          <w:numId w:val="9"/>
        </w:num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Researchers can explore and compare the impact of </w:t>
      </w:r>
      <w:proofErr w:type="gramStart"/>
      <w:r w:rsidRPr="00DA7091">
        <w:rPr>
          <w:rFonts w:ascii="Times New Roman" w:hAnsi="Times New Roman" w:cs="Times New Roman"/>
          <w:bCs/>
          <w:iCs/>
          <w:sz w:val="24"/>
          <w:szCs w:val="24"/>
          <w:lang w:val="en-US"/>
        </w:rPr>
        <w:t>significant events</w:t>
      </w:r>
      <w:proofErr w:type="gramEnd"/>
      <w:r w:rsidRPr="00DA7091">
        <w:rPr>
          <w:rFonts w:ascii="Times New Roman" w:hAnsi="Times New Roman" w:cs="Times New Roman"/>
          <w:bCs/>
          <w:iCs/>
          <w:sz w:val="24"/>
          <w:szCs w:val="24"/>
          <w:lang w:val="en-US"/>
        </w:rPr>
        <w:t>, such as the Covid-19 pandemic, on consumer attitudes. This could involve comparing data before, during, and after such events to assess their long-term effects.</w:t>
      </w:r>
    </w:p>
    <w:p w14:paraId="0A357D9C" w14:textId="77777777" w:rsidR="00DA7091" w:rsidRPr="00DA7091" w:rsidRDefault="00DA7091" w:rsidP="00DA7091">
      <w:pPr>
        <w:numPr>
          <w:ilvl w:val="0"/>
          <w:numId w:val="9"/>
        </w:num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Researchers can investigate less-explored factors that influence online grocery shopping behavior, such as the role of trust, convenience, website design, and the impact of promotions and incentives.</w:t>
      </w:r>
    </w:p>
    <w:p w14:paraId="41209281" w14:textId="77777777" w:rsidR="00DA7091" w:rsidRPr="00DA7091" w:rsidRDefault="00DA7091" w:rsidP="00DA7091">
      <w:pPr>
        <w:numPr>
          <w:ilvl w:val="0"/>
          <w:numId w:val="9"/>
        </w:num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Cross-cultural studies can provide insights into how consumer attitudes vary across </w:t>
      </w:r>
      <w:proofErr w:type="gramStart"/>
      <w:r w:rsidRPr="00DA7091">
        <w:rPr>
          <w:rFonts w:ascii="Times New Roman" w:hAnsi="Times New Roman" w:cs="Times New Roman"/>
          <w:bCs/>
          <w:iCs/>
          <w:sz w:val="24"/>
          <w:szCs w:val="24"/>
          <w:lang w:val="en-US"/>
        </w:rPr>
        <w:t>different cultural</w:t>
      </w:r>
      <w:proofErr w:type="gramEnd"/>
      <w:r w:rsidRPr="00DA7091">
        <w:rPr>
          <w:rFonts w:ascii="Times New Roman" w:hAnsi="Times New Roman" w:cs="Times New Roman"/>
          <w:bCs/>
          <w:iCs/>
          <w:sz w:val="24"/>
          <w:szCs w:val="24"/>
          <w:lang w:val="en-US"/>
        </w:rPr>
        <w:t xml:space="preserve"> contexts. This can be especially relevant for global companies and policymakers.</w:t>
      </w:r>
    </w:p>
    <w:p w14:paraId="19A1279F" w14:textId="77777777" w:rsidR="00DA7091" w:rsidRPr="00DA7091" w:rsidRDefault="00DA7091" w:rsidP="00DA7091">
      <w:pPr>
        <w:numPr>
          <w:ilvl w:val="0"/>
          <w:numId w:val="9"/>
        </w:num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Future studies can explore how consumer feedback systems and customer reviews influence online grocery shopping behavior and the strategies used by retailers to adapt to consumer preferences.</w:t>
      </w:r>
    </w:p>
    <w:p w14:paraId="5679C08C" w14:textId="135665ED" w:rsidR="00DA7091" w:rsidRPr="00DA7091" w:rsidRDefault="00DA7091" w:rsidP="0050070B">
      <w:pPr>
        <w:pStyle w:val="Heading2"/>
        <w:numPr>
          <w:ilvl w:val="1"/>
          <w:numId w:val="10"/>
        </w:numPr>
        <w:spacing w:line="480" w:lineRule="auto"/>
        <w:rPr>
          <w:lang w:val="en-US"/>
        </w:rPr>
      </w:pPr>
      <w:r w:rsidRPr="00DA7091">
        <w:rPr>
          <w:lang w:val="en-US"/>
        </w:rPr>
        <w:t xml:space="preserve">  </w:t>
      </w:r>
      <w:bookmarkStart w:id="175" w:name="_Toc153151464"/>
      <w:r w:rsidRPr="00DA7091">
        <w:rPr>
          <w:lang w:val="en-US"/>
        </w:rPr>
        <w:t>Conclusions</w:t>
      </w:r>
      <w:bookmarkEnd w:id="175"/>
    </w:p>
    <w:p w14:paraId="17DCA722"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 chapter concludes this qualitative study looking at consumer attitudes towards online grocery shopping with specific focus on Bedfordshire County retail-based shops. The chapter </w:t>
      </w:r>
      <w:proofErr w:type="spellStart"/>
      <w:r w:rsidRPr="00DA7091">
        <w:rPr>
          <w:rFonts w:ascii="Times New Roman" w:hAnsi="Times New Roman" w:cs="Times New Roman"/>
          <w:bCs/>
          <w:iCs/>
          <w:sz w:val="24"/>
          <w:szCs w:val="24"/>
          <w:lang w:val="en-US"/>
        </w:rPr>
        <w:t>summarised</w:t>
      </w:r>
      <w:proofErr w:type="spellEnd"/>
      <w:r w:rsidRPr="00DA7091">
        <w:rPr>
          <w:rFonts w:ascii="Times New Roman" w:hAnsi="Times New Roman" w:cs="Times New Roman"/>
          <w:bCs/>
          <w:iCs/>
          <w:sz w:val="24"/>
          <w:szCs w:val="24"/>
          <w:lang w:val="en-US"/>
        </w:rPr>
        <w:t xml:space="preserve"> the findings from the study, aligning them with the four research objectives. With the advent of I4R, business models have been forced to change and adopt to the imminent volatile, uncertain, </w:t>
      </w:r>
      <w:proofErr w:type="gramStart"/>
      <w:r w:rsidRPr="00DA7091">
        <w:rPr>
          <w:rFonts w:ascii="Times New Roman" w:hAnsi="Times New Roman" w:cs="Times New Roman"/>
          <w:bCs/>
          <w:iCs/>
          <w:sz w:val="24"/>
          <w:szCs w:val="24"/>
          <w:lang w:val="en-US"/>
        </w:rPr>
        <w:t>complex</w:t>
      </w:r>
      <w:proofErr w:type="gramEnd"/>
      <w:r w:rsidRPr="00DA7091">
        <w:rPr>
          <w:rFonts w:ascii="Times New Roman" w:hAnsi="Times New Roman" w:cs="Times New Roman"/>
          <w:bCs/>
          <w:iCs/>
          <w:sz w:val="24"/>
          <w:szCs w:val="24"/>
          <w:lang w:val="en-US"/>
        </w:rPr>
        <w:t xml:space="preserve"> and ambiguous business environment. As the customers continue evolving and gaining more and susceptible to internet exposure, retailers have a mandate to utilize the evolution to their advantage. Henceforth, online strategies such as advertising, discounts and promotions have become popular in leveraging customers to shop online in place of traditional in-store shopping. According to the study's findings, it </w:t>
      </w:r>
      <w:proofErr w:type="gramStart"/>
      <w:r w:rsidRPr="00DA7091">
        <w:rPr>
          <w:rFonts w:ascii="Times New Roman" w:hAnsi="Times New Roman" w:cs="Times New Roman"/>
          <w:bCs/>
          <w:iCs/>
          <w:sz w:val="24"/>
          <w:szCs w:val="24"/>
          <w:lang w:val="en-US"/>
        </w:rPr>
        <w:t>was concluded</w:t>
      </w:r>
      <w:proofErr w:type="gramEnd"/>
      <w:r w:rsidRPr="00DA7091">
        <w:rPr>
          <w:rFonts w:ascii="Times New Roman" w:hAnsi="Times New Roman" w:cs="Times New Roman"/>
          <w:bCs/>
          <w:iCs/>
          <w:sz w:val="24"/>
          <w:szCs w:val="24"/>
          <w:lang w:val="en-US"/>
        </w:rPr>
        <w:t xml:space="preserve"> that online grocery retailers can increase revenue by luring customers to make more online grocery purchases with important methods like advertising, promotions, and discount offers. </w:t>
      </w:r>
    </w:p>
    <w:p w14:paraId="070488E4"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iCs/>
          <w:sz w:val="24"/>
          <w:szCs w:val="24"/>
          <w:lang w:val="en-US"/>
        </w:rPr>
        <w:t xml:space="preserve">There is always a downside to every channel of shopping which customers may opt to follow. With online shopping the greatest concern from customers’ perspective is the risk of </w:t>
      </w:r>
      <w:proofErr w:type="gramStart"/>
      <w:r w:rsidRPr="00DA7091">
        <w:rPr>
          <w:rFonts w:ascii="Times New Roman" w:hAnsi="Times New Roman" w:cs="Times New Roman"/>
          <w:bCs/>
          <w:iCs/>
          <w:sz w:val="24"/>
          <w:szCs w:val="24"/>
          <w:lang w:val="en-US"/>
        </w:rPr>
        <w:t>being defrauded</w:t>
      </w:r>
      <w:proofErr w:type="gramEnd"/>
      <w:r w:rsidRPr="00DA7091">
        <w:rPr>
          <w:rFonts w:ascii="Times New Roman" w:hAnsi="Times New Roman" w:cs="Times New Roman"/>
          <w:bCs/>
          <w:iCs/>
          <w:sz w:val="24"/>
          <w:szCs w:val="24"/>
          <w:lang w:val="en-US"/>
        </w:rPr>
        <w:t xml:space="preserve"> especially involving ushering of their credit card details online. In the UK and mostly the rest of Europe, innovative efforts are </w:t>
      </w:r>
      <w:proofErr w:type="spellStart"/>
      <w:r w:rsidRPr="00DA7091">
        <w:rPr>
          <w:rFonts w:ascii="Times New Roman" w:hAnsi="Times New Roman" w:cs="Times New Roman"/>
          <w:bCs/>
          <w:iCs/>
          <w:sz w:val="24"/>
          <w:szCs w:val="24"/>
          <w:lang w:val="en-US"/>
        </w:rPr>
        <w:t>continupsly</w:t>
      </w:r>
      <w:proofErr w:type="spellEnd"/>
      <w:r w:rsidRPr="00DA7091">
        <w:rPr>
          <w:rFonts w:ascii="Times New Roman" w:hAnsi="Times New Roman" w:cs="Times New Roman"/>
          <w:bCs/>
          <w:iCs/>
          <w:sz w:val="24"/>
          <w:szCs w:val="24"/>
          <w:lang w:val="en-US"/>
        </w:rPr>
        <w:t xml:space="preserve"> emerging with an aim of curbing online security concerns. However, this channel of shopping thrives on trust and that has not </w:t>
      </w:r>
      <w:proofErr w:type="gramStart"/>
      <w:r w:rsidRPr="00DA7091">
        <w:rPr>
          <w:rFonts w:ascii="Times New Roman" w:hAnsi="Times New Roman" w:cs="Times New Roman"/>
          <w:bCs/>
          <w:iCs/>
          <w:sz w:val="24"/>
          <w:szCs w:val="24"/>
          <w:lang w:val="en-US"/>
        </w:rPr>
        <w:t>been entirely earned</w:t>
      </w:r>
      <w:proofErr w:type="gramEnd"/>
      <w:r w:rsidRPr="00DA7091">
        <w:rPr>
          <w:rFonts w:ascii="Times New Roman" w:hAnsi="Times New Roman" w:cs="Times New Roman"/>
          <w:bCs/>
          <w:iCs/>
          <w:sz w:val="24"/>
          <w:szCs w:val="24"/>
          <w:lang w:val="en-US"/>
        </w:rPr>
        <w:t xml:space="preserve"> from the customers’ perspective. The study henceforth, also found that one of the main factors discouraging consumers from doing their grocery shopping online is credit card risk. It </w:t>
      </w:r>
      <w:proofErr w:type="gramStart"/>
      <w:r w:rsidRPr="00DA7091">
        <w:rPr>
          <w:rFonts w:ascii="Times New Roman" w:hAnsi="Times New Roman" w:cs="Times New Roman"/>
          <w:bCs/>
          <w:iCs/>
          <w:sz w:val="24"/>
          <w:szCs w:val="24"/>
          <w:lang w:val="en-US"/>
        </w:rPr>
        <w:t>was concluded</w:t>
      </w:r>
      <w:proofErr w:type="gramEnd"/>
      <w:r w:rsidRPr="00DA7091">
        <w:rPr>
          <w:rFonts w:ascii="Times New Roman" w:hAnsi="Times New Roman" w:cs="Times New Roman"/>
          <w:bCs/>
          <w:iCs/>
          <w:sz w:val="24"/>
          <w:szCs w:val="24"/>
          <w:lang w:val="en-US"/>
        </w:rPr>
        <w:t xml:space="preserve"> that credit card fraud remains the greatest barrier for customers to engage in online shopping. Consequently, </w:t>
      </w:r>
      <w:proofErr w:type="gramStart"/>
      <w:r w:rsidRPr="00DA7091">
        <w:rPr>
          <w:rFonts w:ascii="Times New Roman" w:hAnsi="Times New Roman" w:cs="Times New Roman"/>
          <w:bCs/>
          <w:iCs/>
          <w:sz w:val="24"/>
          <w:szCs w:val="24"/>
          <w:lang w:val="en-US"/>
        </w:rPr>
        <w:t>according</w:t>
      </w:r>
      <w:proofErr w:type="gramEnd"/>
      <w:r w:rsidRPr="00DA7091">
        <w:rPr>
          <w:rFonts w:ascii="Times New Roman" w:hAnsi="Times New Roman" w:cs="Times New Roman"/>
          <w:bCs/>
          <w:iCs/>
          <w:sz w:val="24"/>
          <w:szCs w:val="24"/>
          <w:lang w:val="en-US"/>
        </w:rPr>
        <w:t xml:space="preserve"> emerging studies, a hybrid online/offline shopping channel has entered the fray where customers for instance can begin their shopping online and finish the process physically in-store. </w:t>
      </w:r>
    </w:p>
    <w:p w14:paraId="54043585" w14:textId="77777777" w:rsidR="00DA7091" w:rsidRPr="00DA7091" w:rsidRDefault="00DA7091" w:rsidP="00DA7091">
      <w:pPr>
        <w:spacing w:line="480" w:lineRule="auto"/>
        <w:jc w:val="both"/>
        <w:rPr>
          <w:rFonts w:ascii="Times New Roman" w:hAnsi="Times New Roman" w:cs="Times New Roman"/>
          <w:bCs/>
          <w:iCs/>
          <w:sz w:val="24"/>
          <w:szCs w:val="24"/>
          <w:lang w:val="en-US"/>
        </w:rPr>
      </w:pPr>
      <w:r w:rsidRPr="00DA7091">
        <w:rPr>
          <w:rFonts w:ascii="Times New Roman" w:hAnsi="Times New Roman" w:cs="Times New Roman"/>
          <w:bCs/>
          <w:sz w:val="24"/>
          <w:szCs w:val="24"/>
          <w:lang w:val="en-US"/>
        </w:rPr>
        <w:t xml:space="preserve">The chapter also examined the study's contributions, one of which was that it addressed the research problem by looking at the tactics online grocery retailers use to sway customers, assessing the variables affecting those attitudes, and analyzing the degree to which perceived risk influences those attitudes. This is an important research subject, particularly given how quickly the retail industry is changing, and the study sheds light on how customer views affect grocery purchasing online in the area. Limitations of the study </w:t>
      </w:r>
      <w:proofErr w:type="gramStart"/>
      <w:r w:rsidRPr="00DA7091">
        <w:rPr>
          <w:rFonts w:ascii="Times New Roman" w:hAnsi="Times New Roman" w:cs="Times New Roman"/>
          <w:bCs/>
          <w:sz w:val="24"/>
          <w:szCs w:val="24"/>
          <w:lang w:val="en-US"/>
        </w:rPr>
        <w:t>were discussed</w:t>
      </w:r>
      <w:proofErr w:type="gramEnd"/>
      <w:r w:rsidRPr="00DA7091">
        <w:rPr>
          <w:rFonts w:ascii="Times New Roman" w:hAnsi="Times New Roman" w:cs="Times New Roman"/>
          <w:bCs/>
          <w:sz w:val="24"/>
          <w:szCs w:val="24"/>
          <w:lang w:val="en-US"/>
        </w:rPr>
        <w:t xml:space="preserve"> as some emanate from the regional specificity and limited sample size. Recommendations closed-off the chapter with subject specific recommendations and directions for future research.</w:t>
      </w:r>
      <w:bookmarkEnd w:id="156"/>
      <w:r w:rsidRPr="00DA7091">
        <w:rPr>
          <w:rFonts w:ascii="Times New Roman" w:hAnsi="Times New Roman" w:cs="Times New Roman"/>
          <w:bCs/>
          <w:sz w:val="24"/>
          <w:szCs w:val="24"/>
          <w:lang w:val="en-US"/>
        </w:rPr>
        <w:t xml:space="preserve"> </w:t>
      </w:r>
    </w:p>
    <w:p w14:paraId="40860CFA" w14:textId="77777777" w:rsidR="00DA7091" w:rsidRPr="00DA7091" w:rsidRDefault="00DA7091" w:rsidP="00DA7091">
      <w:pPr>
        <w:spacing w:line="480" w:lineRule="auto"/>
        <w:jc w:val="both"/>
        <w:rPr>
          <w:rFonts w:ascii="Times New Roman" w:hAnsi="Times New Roman" w:cs="Times New Roman"/>
          <w:bCs/>
          <w:sz w:val="24"/>
          <w:szCs w:val="24"/>
          <w:lang w:val="en-US"/>
        </w:rPr>
      </w:pPr>
    </w:p>
    <w:p w14:paraId="71ACAE9B" w14:textId="77777777" w:rsidR="00DA7091" w:rsidRPr="00DA7091" w:rsidRDefault="00DA7091" w:rsidP="00DA7091">
      <w:pPr>
        <w:spacing w:line="480" w:lineRule="auto"/>
        <w:jc w:val="both"/>
        <w:rPr>
          <w:rFonts w:ascii="Times New Roman" w:hAnsi="Times New Roman" w:cs="Times New Roman"/>
          <w:bCs/>
          <w:sz w:val="24"/>
          <w:szCs w:val="24"/>
          <w:lang w:val="en-US"/>
        </w:rPr>
      </w:pPr>
    </w:p>
    <w:p w14:paraId="5EA1C50F" w14:textId="77777777" w:rsidR="00DA7091" w:rsidRPr="00DA7091" w:rsidRDefault="00DA7091" w:rsidP="00091500">
      <w:pPr>
        <w:spacing w:line="480" w:lineRule="auto"/>
        <w:jc w:val="both"/>
        <w:rPr>
          <w:rFonts w:ascii="Times New Roman" w:hAnsi="Times New Roman" w:cs="Times New Roman"/>
          <w:bCs/>
          <w:sz w:val="24"/>
          <w:szCs w:val="24"/>
          <w:lang w:val="en-US"/>
        </w:rPr>
      </w:pPr>
    </w:p>
    <w:p w14:paraId="645423D4" w14:textId="77777777" w:rsidR="00DA7091" w:rsidRDefault="00DA7091" w:rsidP="00091500">
      <w:pPr>
        <w:spacing w:line="480" w:lineRule="auto"/>
        <w:jc w:val="both"/>
        <w:rPr>
          <w:rFonts w:ascii="Times New Roman" w:hAnsi="Times New Roman" w:cs="Times New Roman"/>
          <w:b/>
          <w:sz w:val="24"/>
          <w:szCs w:val="24"/>
        </w:rPr>
      </w:pPr>
    </w:p>
    <w:p w14:paraId="76DAF9B3" w14:textId="77777777" w:rsidR="0050070B" w:rsidRDefault="0050070B" w:rsidP="00091500">
      <w:pPr>
        <w:spacing w:line="480" w:lineRule="auto"/>
        <w:jc w:val="both"/>
        <w:rPr>
          <w:rFonts w:ascii="Times New Roman" w:hAnsi="Times New Roman" w:cs="Times New Roman"/>
          <w:b/>
          <w:sz w:val="24"/>
          <w:szCs w:val="24"/>
        </w:rPr>
      </w:pPr>
    </w:p>
    <w:p w14:paraId="23DE59FA" w14:textId="77777777" w:rsidR="0050070B" w:rsidRDefault="0050070B" w:rsidP="00091500">
      <w:pPr>
        <w:spacing w:line="480" w:lineRule="auto"/>
        <w:jc w:val="both"/>
        <w:rPr>
          <w:rFonts w:ascii="Times New Roman" w:hAnsi="Times New Roman" w:cs="Times New Roman"/>
          <w:b/>
          <w:sz w:val="24"/>
          <w:szCs w:val="24"/>
        </w:rPr>
      </w:pPr>
    </w:p>
    <w:p w14:paraId="2990D8DB" w14:textId="77777777" w:rsidR="0050070B" w:rsidRDefault="0050070B" w:rsidP="00091500">
      <w:pPr>
        <w:spacing w:line="480" w:lineRule="auto"/>
        <w:jc w:val="both"/>
        <w:rPr>
          <w:rFonts w:ascii="Times New Roman" w:hAnsi="Times New Roman" w:cs="Times New Roman"/>
          <w:b/>
          <w:sz w:val="24"/>
          <w:szCs w:val="24"/>
        </w:rPr>
      </w:pPr>
    </w:p>
    <w:p w14:paraId="7B9D395A" w14:textId="77777777" w:rsidR="0050070B" w:rsidRDefault="0050070B" w:rsidP="00091500">
      <w:pPr>
        <w:spacing w:line="480" w:lineRule="auto"/>
        <w:jc w:val="both"/>
        <w:rPr>
          <w:rFonts w:ascii="Times New Roman" w:hAnsi="Times New Roman" w:cs="Times New Roman"/>
          <w:b/>
          <w:sz w:val="24"/>
          <w:szCs w:val="24"/>
        </w:rPr>
      </w:pPr>
    </w:p>
    <w:p w14:paraId="0C9D20C8" w14:textId="77777777" w:rsidR="0050070B" w:rsidRDefault="0050070B" w:rsidP="00091500">
      <w:pPr>
        <w:spacing w:line="480" w:lineRule="auto"/>
        <w:jc w:val="both"/>
        <w:rPr>
          <w:rFonts w:ascii="Times New Roman" w:hAnsi="Times New Roman" w:cs="Times New Roman"/>
          <w:b/>
          <w:sz w:val="24"/>
          <w:szCs w:val="24"/>
        </w:rPr>
      </w:pPr>
    </w:p>
    <w:p w14:paraId="4BB0DDBE" w14:textId="7AB0727E" w:rsidR="00566300" w:rsidRDefault="00566300" w:rsidP="00566300">
      <w:pPr>
        <w:spacing w:line="480" w:lineRule="auto"/>
        <w:jc w:val="both"/>
        <w:rPr>
          <w:rFonts w:ascii="Times New Roman" w:hAnsi="Times New Roman" w:cs="Times New Roman"/>
          <w:bCs/>
          <w:sz w:val="24"/>
          <w:szCs w:val="24"/>
        </w:rPr>
      </w:pPr>
    </w:p>
    <w:sectPr w:rsidR="005663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9DD05F" w14:textId="77777777" w:rsidR="004E404E" w:rsidRDefault="004E404E" w:rsidP="0038101F">
      <w:pPr>
        <w:spacing w:after="0" w:line="240" w:lineRule="auto"/>
      </w:pPr>
      <w:r>
        <w:separator/>
      </w:r>
    </w:p>
  </w:endnote>
  <w:endnote w:type="continuationSeparator" w:id="0">
    <w:p w14:paraId="446F6446" w14:textId="77777777" w:rsidR="004E404E" w:rsidRDefault="004E404E" w:rsidP="00381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15697" w14:textId="77777777" w:rsidR="004E404E" w:rsidRDefault="004E404E" w:rsidP="0038101F">
      <w:pPr>
        <w:spacing w:after="0" w:line="240" w:lineRule="auto"/>
      </w:pPr>
      <w:r>
        <w:separator/>
      </w:r>
    </w:p>
  </w:footnote>
  <w:footnote w:type="continuationSeparator" w:id="0">
    <w:p w14:paraId="564F64D2" w14:textId="77777777" w:rsidR="004E404E" w:rsidRDefault="004E404E" w:rsidP="003810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33DC8"/>
    <w:multiLevelType w:val="hybridMultilevel"/>
    <w:tmpl w:val="7BA02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D52184"/>
    <w:multiLevelType w:val="hybridMultilevel"/>
    <w:tmpl w:val="53681C3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41C30543"/>
    <w:multiLevelType w:val="hybridMultilevel"/>
    <w:tmpl w:val="08E0DCE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47281073"/>
    <w:multiLevelType w:val="multilevel"/>
    <w:tmpl w:val="97424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1F54D0"/>
    <w:multiLevelType w:val="hybridMultilevel"/>
    <w:tmpl w:val="D6C87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936F17"/>
    <w:multiLevelType w:val="multilevel"/>
    <w:tmpl w:val="52A03DCC"/>
    <w:lvl w:ilvl="0">
      <w:start w:val="1"/>
      <w:numFmt w:val="decimal"/>
      <w:lvlText w:val="%1."/>
      <w:lvlJc w:val="left"/>
      <w:pPr>
        <w:ind w:left="720" w:hanging="360"/>
      </w:pPr>
      <w:rPr>
        <w:rFonts w:hint="default"/>
        <w:b w:val="0"/>
        <w:bCs w:val="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9C33E30"/>
    <w:multiLevelType w:val="multilevel"/>
    <w:tmpl w:val="0D8CF1E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6EA911F6"/>
    <w:multiLevelType w:val="multilevel"/>
    <w:tmpl w:val="81008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0665347"/>
    <w:multiLevelType w:val="hybridMultilevel"/>
    <w:tmpl w:val="08E0DCEE"/>
    <w:lvl w:ilvl="0" w:tplc="04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7B216E36"/>
    <w:multiLevelType w:val="hybridMultilevel"/>
    <w:tmpl w:val="E14CDAC2"/>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228882027">
    <w:abstractNumId w:val="8"/>
  </w:num>
  <w:num w:numId="2" w16cid:durableId="366876164">
    <w:abstractNumId w:val="9"/>
  </w:num>
  <w:num w:numId="3" w16cid:durableId="154998327">
    <w:abstractNumId w:val="4"/>
  </w:num>
  <w:num w:numId="4" w16cid:durableId="1826967208">
    <w:abstractNumId w:val="7"/>
  </w:num>
  <w:num w:numId="5" w16cid:durableId="280570551">
    <w:abstractNumId w:val="3"/>
  </w:num>
  <w:num w:numId="6" w16cid:durableId="1785660520">
    <w:abstractNumId w:val="5"/>
  </w:num>
  <w:num w:numId="7" w16cid:durableId="1574007876">
    <w:abstractNumId w:val="1"/>
  </w:num>
  <w:num w:numId="8" w16cid:durableId="18979338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44196182">
    <w:abstractNumId w:val="0"/>
  </w:num>
  <w:num w:numId="10" w16cid:durableId="1529368008">
    <w:abstractNumId w:val="6"/>
  </w:num>
  <w:num w:numId="11" w16cid:durableId="894720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8A7"/>
    <w:rsid w:val="00013415"/>
    <w:rsid w:val="00022CA9"/>
    <w:rsid w:val="00022F9D"/>
    <w:rsid w:val="000421B8"/>
    <w:rsid w:val="00046C3B"/>
    <w:rsid w:val="0004794F"/>
    <w:rsid w:val="000514DB"/>
    <w:rsid w:val="00056451"/>
    <w:rsid w:val="00061F74"/>
    <w:rsid w:val="00062DE4"/>
    <w:rsid w:val="00064775"/>
    <w:rsid w:val="00072C86"/>
    <w:rsid w:val="000848C0"/>
    <w:rsid w:val="00086324"/>
    <w:rsid w:val="00087311"/>
    <w:rsid w:val="000879E1"/>
    <w:rsid w:val="00091500"/>
    <w:rsid w:val="00092B34"/>
    <w:rsid w:val="000A0399"/>
    <w:rsid w:val="000A3E14"/>
    <w:rsid w:val="000B1708"/>
    <w:rsid w:val="000B2953"/>
    <w:rsid w:val="000C71C7"/>
    <w:rsid w:val="000D18A7"/>
    <w:rsid w:val="000D23CD"/>
    <w:rsid w:val="000E0D34"/>
    <w:rsid w:val="000E11A4"/>
    <w:rsid w:val="000E385E"/>
    <w:rsid w:val="000E4354"/>
    <w:rsid w:val="000E5F73"/>
    <w:rsid w:val="000F0F27"/>
    <w:rsid w:val="000F3350"/>
    <w:rsid w:val="000F6AEF"/>
    <w:rsid w:val="000F783A"/>
    <w:rsid w:val="001032C5"/>
    <w:rsid w:val="001037E6"/>
    <w:rsid w:val="00106B60"/>
    <w:rsid w:val="00134129"/>
    <w:rsid w:val="00135CF1"/>
    <w:rsid w:val="001540C0"/>
    <w:rsid w:val="00164154"/>
    <w:rsid w:val="00171AA7"/>
    <w:rsid w:val="001856CF"/>
    <w:rsid w:val="00186E8D"/>
    <w:rsid w:val="00191A83"/>
    <w:rsid w:val="001A2F26"/>
    <w:rsid w:val="001B59EE"/>
    <w:rsid w:val="001C0BC8"/>
    <w:rsid w:val="001D0AB8"/>
    <w:rsid w:val="001E50D9"/>
    <w:rsid w:val="001E5123"/>
    <w:rsid w:val="001F3DBC"/>
    <w:rsid w:val="00203BF5"/>
    <w:rsid w:val="0021586D"/>
    <w:rsid w:val="002312B0"/>
    <w:rsid w:val="00232A8C"/>
    <w:rsid w:val="0023390A"/>
    <w:rsid w:val="0023685C"/>
    <w:rsid w:val="00244829"/>
    <w:rsid w:val="0024644D"/>
    <w:rsid w:val="00250FEB"/>
    <w:rsid w:val="00254F53"/>
    <w:rsid w:val="002601E5"/>
    <w:rsid w:val="00262D12"/>
    <w:rsid w:val="00271FC7"/>
    <w:rsid w:val="002724FB"/>
    <w:rsid w:val="002761BD"/>
    <w:rsid w:val="00276392"/>
    <w:rsid w:val="00281E76"/>
    <w:rsid w:val="00283068"/>
    <w:rsid w:val="0029499F"/>
    <w:rsid w:val="002B120E"/>
    <w:rsid w:val="002B4C21"/>
    <w:rsid w:val="002D25F9"/>
    <w:rsid w:val="002D384D"/>
    <w:rsid w:val="002E187F"/>
    <w:rsid w:val="002E7676"/>
    <w:rsid w:val="00301C13"/>
    <w:rsid w:val="00313877"/>
    <w:rsid w:val="003233B6"/>
    <w:rsid w:val="003244B6"/>
    <w:rsid w:val="003314CE"/>
    <w:rsid w:val="00333AC5"/>
    <w:rsid w:val="00336329"/>
    <w:rsid w:val="00347DD5"/>
    <w:rsid w:val="00354933"/>
    <w:rsid w:val="0035499E"/>
    <w:rsid w:val="00356481"/>
    <w:rsid w:val="00356F73"/>
    <w:rsid w:val="00375694"/>
    <w:rsid w:val="00380919"/>
    <w:rsid w:val="0038101F"/>
    <w:rsid w:val="00382B1C"/>
    <w:rsid w:val="00383464"/>
    <w:rsid w:val="00383DD2"/>
    <w:rsid w:val="00387580"/>
    <w:rsid w:val="00387E9B"/>
    <w:rsid w:val="003906E8"/>
    <w:rsid w:val="00395C33"/>
    <w:rsid w:val="00397440"/>
    <w:rsid w:val="003A315D"/>
    <w:rsid w:val="003B3B22"/>
    <w:rsid w:val="003C3E28"/>
    <w:rsid w:val="003D2412"/>
    <w:rsid w:val="003D2F86"/>
    <w:rsid w:val="003D536F"/>
    <w:rsid w:val="003E7D16"/>
    <w:rsid w:val="003E7F79"/>
    <w:rsid w:val="003F262B"/>
    <w:rsid w:val="004043D1"/>
    <w:rsid w:val="00412021"/>
    <w:rsid w:val="00414BAE"/>
    <w:rsid w:val="00430E6F"/>
    <w:rsid w:val="00432499"/>
    <w:rsid w:val="00433BEB"/>
    <w:rsid w:val="00437064"/>
    <w:rsid w:val="00442303"/>
    <w:rsid w:val="004508AD"/>
    <w:rsid w:val="0045248F"/>
    <w:rsid w:val="004663BA"/>
    <w:rsid w:val="004729E9"/>
    <w:rsid w:val="004742D2"/>
    <w:rsid w:val="00480E96"/>
    <w:rsid w:val="00484345"/>
    <w:rsid w:val="004845C8"/>
    <w:rsid w:val="004859A0"/>
    <w:rsid w:val="004902D8"/>
    <w:rsid w:val="00491C1F"/>
    <w:rsid w:val="00491FAE"/>
    <w:rsid w:val="004A0863"/>
    <w:rsid w:val="004A1EFB"/>
    <w:rsid w:val="004A4998"/>
    <w:rsid w:val="004A5C77"/>
    <w:rsid w:val="004B2241"/>
    <w:rsid w:val="004B27FE"/>
    <w:rsid w:val="004B2A98"/>
    <w:rsid w:val="004B4228"/>
    <w:rsid w:val="004D090A"/>
    <w:rsid w:val="004E390C"/>
    <w:rsid w:val="004E4049"/>
    <w:rsid w:val="004E404E"/>
    <w:rsid w:val="004E6C0A"/>
    <w:rsid w:val="004F585F"/>
    <w:rsid w:val="004F7515"/>
    <w:rsid w:val="0050070B"/>
    <w:rsid w:val="00516892"/>
    <w:rsid w:val="00520FEC"/>
    <w:rsid w:val="00524D56"/>
    <w:rsid w:val="005270A6"/>
    <w:rsid w:val="00533248"/>
    <w:rsid w:val="0053755A"/>
    <w:rsid w:val="005413B0"/>
    <w:rsid w:val="0054321E"/>
    <w:rsid w:val="00547821"/>
    <w:rsid w:val="00551667"/>
    <w:rsid w:val="005542BB"/>
    <w:rsid w:val="00555893"/>
    <w:rsid w:val="00556944"/>
    <w:rsid w:val="005639F5"/>
    <w:rsid w:val="00565B79"/>
    <w:rsid w:val="00566300"/>
    <w:rsid w:val="005715CB"/>
    <w:rsid w:val="00576A0D"/>
    <w:rsid w:val="005870BE"/>
    <w:rsid w:val="0059764F"/>
    <w:rsid w:val="005A2E7E"/>
    <w:rsid w:val="005A5D23"/>
    <w:rsid w:val="005B243A"/>
    <w:rsid w:val="005C183B"/>
    <w:rsid w:val="005E440B"/>
    <w:rsid w:val="0061428A"/>
    <w:rsid w:val="00624032"/>
    <w:rsid w:val="00631B10"/>
    <w:rsid w:val="00653BB2"/>
    <w:rsid w:val="00664D85"/>
    <w:rsid w:val="00667DDB"/>
    <w:rsid w:val="00687D5E"/>
    <w:rsid w:val="00695F49"/>
    <w:rsid w:val="006A1101"/>
    <w:rsid w:val="006B190E"/>
    <w:rsid w:val="006B719C"/>
    <w:rsid w:val="006C1BEF"/>
    <w:rsid w:val="006C4922"/>
    <w:rsid w:val="006C52B0"/>
    <w:rsid w:val="006C53CC"/>
    <w:rsid w:val="006C6B98"/>
    <w:rsid w:val="006C742B"/>
    <w:rsid w:val="006D06D8"/>
    <w:rsid w:val="006D2860"/>
    <w:rsid w:val="006D4768"/>
    <w:rsid w:val="006D6770"/>
    <w:rsid w:val="006E60D7"/>
    <w:rsid w:val="006F2859"/>
    <w:rsid w:val="006F3B1F"/>
    <w:rsid w:val="006F5BC8"/>
    <w:rsid w:val="006F6CDF"/>
    <w:rsid w:val="00700833"/>
    <w:rsid w:val="0070637E"/>
    <w:rsid w:val="00712E6F"/>
    <w:rsid w:val="00713088"/>
    <w:rsid w:val="007140E1"/>
    <w:rsid w:val="0072397E"/>
    <w:rsid w:val="00730291"/>
    <w:rsid w:val="007327D3"/>
    <w:rsid w:val="00752A62"/>
    <w:rsid w:val="00762FE4"/>
    <w:rsid w:val="0077481B"/>
    <w:rsid w:val="007840BA"/>
    <w:rsid w:val="007B3722"/>
    <w:rsid w:val="007B68E1"/>
    <w:rsid w:val="007C134D"/>
    <w:rsid w:val="007F3A63"/>
    <w:rsid w:val="00802BA9"/>
    <w:rsid w:val="008047B8"/>
    <w:rsid w:val="00807F54"/>
    <w:rsid w:val="008370BB"/>
    <w:rsid w:val="00837914"/>
    <w:rsid w:val="008456C0"/>
    <w:rsid w:val="00860BE3"/>
    <w:rsid w:val="0086264D"/>
    <w:rsid w:val="00862D64"/>
    <w:rsid w:val="008659CF"/>
    <w:rsid w:val="00873EEF"/>
    <w:rsid w:val="008802D8"/>
    <w:rsid w:val="00891652"/>
    <w:rsid w:val="00894F0D"/>
    <w:rsid w:val="008A5559"/>
    <w:rsid w:val="008A567E"/>
    <w:rsid w:val="008B2DB6"/>
    <w:rsid w:val="008B6BF6"/>
    <w:rsid w:val="008C165C"/>
    <w:rsid w:val="008D0F59"/>
    <w:rsid w:val="008D5C4F"/>
    <w:rsid w:val="008E158E"/>
    <w:rsid w:val="008F00F2"/>
    <w:rsid w:val="00905216"/>
    <w:rsid w:val="00915769"/>
    <w:rsid w:val="0093023D"/>
    <w:rsid w:val="00930A99"/>
    <w:rsid w:val="00936F29"/>
    <w:rsid w:val="00944207"/>
    <w:rsid w:val="00951A03"/>
    <w:rsid w:val="00953625"/>
    <w:rsid w:val="00970729"/>
    <w:rsid w:val="00971755"/>
    <w:rsid w:val="0098681B"/>
    <w:rsid w:val="00992168"/>
    <w:rsid w:val="00997110"/>
    <w:rsid w:val="009A5811"/>
    <w:rsid w:val="009B1FF8"/>
    <w:rsid w:val="009B40D5"/>
    <w:rsid w:val="009C0B76"/>
    <w:rsid w:val="009C4053"/>
    <w:rsid w:val="009D14F4"/>
    <w:rsid w:val="009E391C"/>
    <w:rsid w:val="009E4911"/>
    <w:rsid w:val="009E4E69"/>
    <w:rsid w:val="009F2EAA"/>
    <w:rsid w:val="00A010A8"/>
    <w:rsid w:val="00A022B3"/>
    <w:rsid w:val="00A025D4"/>
    <w:rsid w:val="00A02777"/>
    <w:rsid w:val="00A03152"/>
    <w:rsid w:val="00A067F9"/>
    <w:rsid w:val="00A24878"/>
    <w:rsid w:val="00A364D0"/>
    <w:rsid w:val="00A36707"/>
    <w:rsid w:val="00A50F0E"/>
    <w:rsid w:val="00A546F0"/>
    <w:rsid w:val="00A6107C"/>
    <w:rsid w:val="00A629C9"/>
    <w:rsid w:val="00A6694E"/>
    <w:rsid w:val="00A80BA4"/>
    <w:rsid w:val="00A84C31"/>
    <w:rsid w:val="00AA78A9"/>
    <w:rsid w:val="00AC047B"/>
    <w:rsid w:val="00AC4757"/>
    <w:rsid w:val="00AC7EC3"/>
    <w:rsid w:val="00AD67AB"/>
    <w:rsid w:val="00AE5401"/>
    <w:rsid w:val="00AE72C9"/>
    <w:rsid w:val="00AF5C4E"/>
    <w:rsid w:val="00AF7714"/>
    <w:rsid w:val="00B01685"/>
    <w:rsid w:val="00B019AF"/>
    <w:rsid w:val="00B10E39"/>
    <w:rsid w:val="00B14068"/>
    <w:rsid w:val="00B265EF"/>
    <w:rsid w:val="00B30208"/>
    <w:rsid w:val="00B31B41"/>
    <w:rsid w:val="00B3396E"/>
    <w:rsid w:val="00B345FA"/>
    <w:rsid w:val="00B35921"/>
    <w:rsid w:val="00B43335"/>
    <w:rsid w:val="00B46269"/>
    <w:rsid w:val="00B50D8E"/>
    <w:rsid w:val="00B54D09"/>
    <w:rsid w:val="00B708CC"/>
    <w:rsid w:val="00B73E70"/>
    <w:rsid w:val="00B741BE"/>
    <w:rsid w:val="00B75896"/>
    <w:rsid w:val="00B779A6"/>
    <w:rsid w:val="00B77C4B"/>
    <w:rsid w:val="00B85AD6"/>
    <w:rsid w:val="00B96C3F"/>
    <w:rsid w:val="00BA708A"/>
    <w:rsid w:val="00BB66F5"/>
    <w:rsid w:val="00BC44DF"/>
    <w:rsid w:val="00BC6770"/>
    <w:rsid w:val="00BD0115"/>
    <w:rsid w:val="00BD1FA3"/>
    <w:rsid w:val="00BE3263"/>
    <w:rsid w:val="00BE3EF6"/>
    <w:rsid w:val="00BE795B"/>
    <w:rsid w:val="00BF593A"/>
    <w:rsid w:val="00C00FA2"/>
    <w:rsid w:val="00C01F01"/>
    <w:rsid w:val="00C0249B"/>
    <w:rsid w:val="00C042FB"/>
    <w:rsid w:val="00C04708"/>
    <w:rsid w:val="00C107C3"/>
    <w:rsid w:val="00C133CA"/>
    <w:rsid w:val="00C14005"/>
    <w:rsid w:val="00C21424"/>
    <w:rsid w:val="00C27809"/>
    <w:rsid w:val="00C3691A"/>
    <w:rsid w:val="00C37CAE"/>
    <w:rsid w:val="00C4375C"/>
    <w:rsid w:val="00C46B01"/>
    <w:rsid w:val="00C47D40"/>
    <w:rsid w:val="00C47E2C"/>
    <w:rsid w:val="00C5130F"/>
    <w:rsid w:val="00C52242"/>
    <w:rsid w:val="00C5769F"/>
    <w:rsid w:val="00C603B5"/>
    <w:rsid w:val="00C637FA"/>
    <w:rsid w:val="00C63E48"/>
    <w:rsid w:val="00C70DC8"/>
    <w:rsid w:val="00C714CE"/>
    <w:rsid w:val="00C81352"/>
    <w:rsid w:val="00C96A13"/>
    <w:rsid w:val="00CA613F"/>
    <w:rsid w:val="00CA6EEA"/>
    <w:rsid w:val="00CB093A"/>
    <w:rsid w:val="00CB19DA"/>
    <w:rsid w:val="00CB4AAE"/>
    <w:rsid w:val="00CC79E0"/>
    <w:rsid w:val="00CD3705"/>
    <w:rsid w:val="00CD48AE"/>
    <w:rsid w:val="00CD7C1A"/>
    <w:rsid w:val="00CF0F16"/>
    <w:rsid w:val="00CF5B98"/>
    <w:rsid w:val="00D30478"/>
    <w:rsid w:val="00D36544"/>
    <w:rsid w:val="00D54721"/>
    <w:rsid w:val="00D609E0"/>
    <w:rsid w:val="00D72A2A"/>
    <w:rsid w:val="00D87F00"/>
    <w:rsid w:val="00D90E6D"/>
    <w:rsid w:val="00D9228F"/>
    <w:rsid w:val="00DA7091"/>
    <w:rsid w:val="00DA745E"/>
    <w:rsid w:val="00DB322B"/>
    <w:rsid w:val="00DB5C28"/>
    <w:rsid w:val="00DB7023"/>
    <w:rsid w:val="00DD3D45"/>
    <w:rsid w:val="00DD52E3"/>
    <w:rsid w:val="00DF4ADC"/>
    <w:rsid w:val="00E03476"/>
    <w:rsid w:val="00E040C3"/>
    <w:rsid w:val="00E04561"/>
    <w:rsid w:val="00E20959"/>
    <w:rsid w:val="00E21A1F"/>
    <w:rsid w:val="00E32309"/>
    <w:rsid w:val="00E348B2"/>
    <w:rsid w:val="00E37FB8"/>
    <w:rsid w:val="00E41E76"/>
    <w:rsid w:val="00E42189"/>
    <w:rsid w:val="00E43351"/>
    <w:rsid w:val="00E4407D"/>
    <w:rsid w:val="00E514FD"/>
    <w:rsid w:val="00E6496A"/>
    <w:rsid w:val="00E67904"/>
    <w:rsid w:val="00E748FD"/>
    <w:rsid w:val="00E74D79"/>
    <w:rsid w:val="00E84DD6"/>
    <w:rsid w:val="00E8774F"/>
    <w:rsid w:val="00E91DC1"/>
    <w:rsid w:val="00E95046"/>
    <w:rsid w:val="00E957C8"/>
    <w:rsid w:val="00EA30DC"/>
    <w:rsid w:val="00EA4024"/>
    <w:rsid w:val="00EA431D"/>
    <w:rsid w:val="00EA4677"/>
    <w:rsid w:val="00EB1CC2"/>
    <w:rsid w:val="00EC3C16"/>
    <w:rsid w:val="00ED28D5"/>
    <w:rsid w:val="00ED5D45"/>
    <w:rsid w:val="00ED74CF"/>
    <w:rsid w:val="00EE0D9A"/>
    <w:rsid w:val="00EE3A72"/>
    <w:rsid w:val="00EF0892"/>
    <w:rsid w:val="00EF50A0"/>
    <w:rsid w:val="00EF5ED4"/>
    <w:rsid w:val="00F031FC"/>
    <w:rsid w:val="00F06CBE"/>
    <w:rsid w:val="00F1100A"/>
    <w:rsid w:val="00F15EAA"/>
    <w:rsid w:val="00F211BD"/>
    <w:rsid w:val="00F313D0"/>
    <w:rsid w:val="00F375C2"/>
    <w:rsid w:val="00F40481"/>
    <w:rsid w:val="00F43C06"/>
    <w:rsid w:val="00F71B4E"/>
    <w:rsid w:val="00F71E21"/>
    <w:rsid w:val="00F72398"/>
    <w:rsid w:val="00F73306"/>
    <w:rsid w:val="00F74EBE"/>
    <w:rsid w:val="00F82F61"/>
    <w:rsid w:val="00F94042"/>
    <w:rsid w:val="00F95482"/>
    <w:rsid w:val="00F96D9C"/>
    <w:rsid w:val="00F97869"/>
    <w:rsid w:val="00FA3E9D"/>
    <w:rsid w:val="00FB5C2D"/>
    <w:rsid w:val="00FC11FD"/>
    <w:rsid w:val="00FC4400"/>
    <w:rsid w:val="00FC4D8C"/>
    <w:rsid w:val="00FC75F5"/>
    <w:rsid w:val="00FD03EF"/>
    <w:rsid w:val="00FE0E70"/>
    <w:rsid w:val="00FF080F"/>
    <w:rsid w:val="00FF69A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90374"/>
  <w15:docId w15:val="{8698A42B-3950-4ECA-A618-AE9C9616F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7091"/>
    <w:pPr>
      <w:keepNext/>
      <w:keepLines/>
      <w:spacing w:before="240" w:after="0"/>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DA7091"/>
    <w:pPr>
      <w:keepNext/>
      <w:keepLines/>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unhideWhenUsed/>
    <w:qFormat/>
    <w:rsid w:val="00022CA9"/>
    <w:pPr>
      <w:keepNext/>
      <w:keepLines/>
      <w:spacing w:before="40" w:after="0"/>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E11A4"/>
    <w:rPr>
      <w:color w:val="0563C1" w:themeColor="hyperlink"/>
      <w:u w:val="single"/>
    </w:rPr>
  </w:style>
  <w:style w:type="paragraph" w:styleId="ListParagraph">
    <w:name w:val="List Paragraph"/>
    <w:basedOn w:val="Normal"/>
    <w:uiPriority w:val="34"/>
    <w:qFormat/>
    <w:rsid w:val="00106B60"/>
    <w:pPr>
      <w:ind w:left="720"/>
      <w:contextualSpacing/>
    </w:pPr>
  </w:style>
  <w:style w:type="character" w:styleId="FollowedHyperlink">
    <w:name w:val="FollowedHyperlink"/>
    <w:basedOn w:val="DefaultParagraphFont"/>
    <w:uiPriority w:val="99"/>
    <w:semiHidden/>
    <w:unhideWhenUsed/>
    <w:rsid w:val="006D2860"/>
    <w:rPr>
      <w:color w:val="954F72" w:themeColor="followedHyperlink"/>
      <w:u w:val="single"/>
    </w:rPr>
  </w:style>
  <w:style w:type="paragraph" w:customStyle="1" w:styleId="Default">
    <w:name w:val="Default"/>
    <w:rsid w:val="00930A99"/>
    <w:pPr>
      <w:autoSpaceDE w:val="0"/>
      <w:autoSpaceDN w:val="0"/>
      <w:adjustRightInd w:val="0"/>
      <w:spacing w:after="0" w:line="240" w:lineRule="auto"/>
    </w:pPr>
    <w:rPr>
      <w:rFonts w:ascii="Arial" w:hAnsi="Arial" w:cs="Arial"/>
      <w:color w:val="000000"/>
      <w:sz w:val="24"/>
      <w:szCs w:val="24"/>
    </w:rPr>
  </w:style>
  <w:style w:type="character" w:styleId="UnresolvedMention">
    <w:name w:val="Unresolved Mention"/>
    <w:basedOn w:val="DefaultParagraphFont"/>
    <w:uiPriority w:val="99"/>
    <w:semiHidden/>
    <w:unhideWhenUsed/>
    <w:rsid w:val="00CA6EEA"/>
    <w:rPr>
      <w:color w:val="605E5C"/>
      <w:shd w:val="clear" w:color="auto" w:fill="E1DFDD"/>
    </w:rPr>
  </w:style>
  <w:style w:type="table" w:styleId="TableGrid">
    <w:name w:val="Table Grid"/>
    <w:basedOn w:val="TableNormal"/>
    <w:uiPriority w:val="39"/>
    <w:rsid w:val="005C18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244B6"/>
    <w:rPr>
      <w:rFonts w:ascii="Times New Roman" w:hAnsi="Times New Roman" w:cs="Times New Roman"/>
      <w:sz w:val="24"/>
      <w:szCs w:val="24"/>
    </w:rPr>
  </w:style>
  <w:style w:type="paragraph" w:styleId="Header">
    <w:name w:val="header"/>
    <w:basedOn w:val="Normal"/>
    <w:link w:val="HeaderChar"/>
    <w:uiPriority w:val="99"/>
    <w:unhideWhenUsed/>
    <w:rsid w:val="003810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8101F"/>
  </w:style>
  <w:style w:type="paragraph" w:styleId="Footer">
    <w:name w:val="footer"/>
    <w:basedOn w:val="Normal"/>
    <w:link w:val="FooterChar"/>
    <w:uiPriority w:val="99"/>
    <w:unhideWhenUsed/>
    <w:rsid w:val="003810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8101F"/>
  </w:style>
  <w:style w:type="character" w:customStyle="1" w:styleId="Heading1Char">
    <w:name w:val="Heading 1 Char"/>
    <w:basedOn w:val="DefaultParagraphFont"/>
    <w:link w:val="Heading1"/>
    <w:uiPriority w:val="9"/>
    <w:rsid w:val="00DA7091"/>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DA7091"/>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022CA9"/>
    <w:rPr>
      <w:rFonts w:ascii="Times New Roman" w:eastAsiaTheme="majorEastAsia" w:hAnsi="Times New Roman" w:cstheme="majorBidi"/>
      <w:b/>
      <w:sz w:val="24"/>
      <w:szCs w:val="24"/>
    </w:rPr>
  </w:style>
  <w:style w:type="paragraph" w:styleId="TOCHeading">
    <w:name w:val="TOC Heading"/>
    <w:basedOn w:val="Heading1"/>
    <w:next w:val="Normal"/>
    <w:uiPriority w:val="39"/>
    <w:unhideWhenUsed/>
    <w:qFormat/>
    <w:rsid w:val="0050070B"/>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50070B"/>
    <w:pPr>
      <w:spacing w:after="100"/>
    </w:pPr>
  </w:style>
  <w:style w:type="paragraph" w:styleId="TOC2">
    <w:name w:val="toc 2"/>
    <w:basedOn w:val="Normal"/>
    <w:next w:val="Normal"/>
    <w:autoRedefine/>
    <w:uiPriority w:val="39"/>
    <w:unhideWhenUsed/>
    <w:rsid w:val="0050070B"/>
    <w:pPr>
      <w:spacing w:after="100"/>
      <w:ind w:left="220"/>
    </w:pPr>
  </w:style>
  <w:style w:type="paragraph" w:styleId="TOC3">
    <w:name w:val="toc 3"/>
    <w:basedOn w:val="Normal"/>
    <w:next w:val="Normal"/>
    <w:autoRedefine/>
    <w:uiPriority w:val="39"/>
    <w:unhideWhenUsed/>
    <w:rsid w:val="0050070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41697">
      <w:bodyDiv w:val="1"/>
      <w:marLeft w:val="0"/>
      <w:marRight w:val="0"/>
      <w:marTop w:val="0"/>
      <w:marBottom w:val="0"/>
      <w:divBdr>
        <w:top w:val="none" w:sz="0" w:space="0" w:color="auto"/>
        <w:left w:val="none" w:sz="0" w:space="0" w:color="auto"/>
        <w:bottom w:val="none" w:sz="0" w:space="0" w:color="auto"/>
        <w:right w:val="none" w:sz="0" w:space="0" w:color="auto"/>
      </w:divBdr>
    </w:div>
    <w:div w:id="1433622521">
      <w:bodyDiv w:val="1"/>
      <w:marLeft w:val="0"/>
      <w:marRight w:val="0"/>
      <w:marTop w:val="0"/>
      <w:marBottom w:val="0"/>
      <w:divBdr>
        <w:top w:val="none" w:sz="0" w:space="0" w:color="auto"/>
        <w:left w:val="none" w:sz="0" w:space="0" w:color="auto"/>
        <w:bottom w:val="none" w:sz="0" w:space="0" w:color="auto"/>
        <w:right w:val="none" w:sz="0" w:space="0" w:color="auto"/>
      </w:divBdr>
      <w:divsChild>
        <w:div w:id="1751078689">
          <w:marLeft w:val="0"/>
          <w:marRight w:val="0"/>
          <w:marTop w:val="0"/>
          <w:marBottom w:val="0"/>
          <w:divBdr>
            <w:top w:val="none" w:sz="0" w:space="0" w:color="auto"/>
            <w:left w:val="none" w:sz="0" w:space="0" w:color="auto"/>
            <w:bottom w:val="none" w:sz="0" w:space="0" w:color="auto"/>
            <w:right w:val="none" w:sz="0" w:space="0" w:color="auto"/>
          </w:divBdr>
          <w:divsChild>
            <w:div w:id="314333829">
              <w:marLeft w:val="0"/>
              <w:marRight w:val="0"/>
              <w:marTop w:val="0"/>
              <w:marBottom w:val="0"/>
              <w:divBdr>
                <w:top w:val="none" w:sz="0" w:space="0" w:color="auto"/>
                <w:left w:val="none" w:sz="0" w:space="0" w:color="auto"/>
                <w:bottom w:val="none" w:sz="0" w:space="0" w:color="auto"/>
                <w:right w:val="none" w:sz="0" w:space="0" w:color="auto"/>
              </w:divBdr>
            </w:div>
            <w:div w:id="1369912333">
              <w:marLeft w:val="0"/>
              <w:marRight w:val="0"/>
              <w:marTop w:val="0"/>
              <w:marBottom w:val="0"/>
              <w:divBdr>
                <w:top w:val="none" w:sz="0" w:space="0" w:color="auto"/>
                <w:left w:val="none" w:sz="0" w:space="0" w:color="auto"/>
                <w:bottom w:val="none" w:sz="0" w:space="0" w:color="auto"/>
                <w:right w:val="none" w:sz="0" w:space="0" w:color="auto"/>
              </w:divBdr>
            </w:div>
          </w:divsChild>
        </w:div>
        <w:div w:id="64508912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EE6CA-DA4F-4E50-BFF4-9E962AFCC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18637</Words>
  <Characters>106231</Characters>
  <Application>Microsoft Office Word</Application>
  <DocSecurity>0</DocSecurity>
  <Lines>885</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Marjorie Gunzvenzve</dc:creator>
  <cp:keywords/>
  <dc:description/>
  <cp:lastModifiedBy>GUNZVENZVE Munyaradzi</cp:lastModifiedBy>
  <cp:revision>2</cp:revision>
  <dcterms:created xsi:type="dcterms:W3CDTF">2023-12-13T11:24:00Z</dcterms:created>
  <dcterms:modified xsi:type="dcterms:W3CDTF">2023-12-13T11:24:00Z</dcterms:modified>
</cp:coreProperties>
</file>