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C2E68"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Malayha Cazley</w:t>
      </w:r>
    </w:p>
    <w:p w14:paraId="698D1CDA"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2325483</w:t>
      </w:r>
    </w:p>
    <w:p w14:paraId="6598C590"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BSc Health and Social Care</w:t>
      </w:r>
    </w:p>
    <w:p w14:paraId="30E01482"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Building your Personal Brand for</w:t>
      </w:r>
    </w:p>
    <w:p w14:paraId="1F7F87FC"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Sustainable Employment</w:t>
      </w:r>
    </w:p>
    <w:p w14:paraId="7A909055"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Module: BMHP5015</w:t>
      </w:r>
    </w:p>
    <w:p w14:paraId="16FDF927" w14:textId="77777777"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Lecturer: Olufemi Oluranti</w:t>
      </w:r>
    </w:p>
    <w:p w14:paraId="284C12C7" w14:textId="4202F91E" w:rsidR="00FD3850" w:rsidRPr="005D7B6A" w:rsidRDefault="00FD3850" w:rsidP="001B50AF">
      <w:pPr>
        <w:pStyle w:val="p1"/>
        <w:jc w:val="center"/>
        <w:rPr>
          <w:rFonts w:ascii="Arial" w:hAnsi="Arial" w:cs="Arial"/>
          <w:b/>
          <w:bCs/>
          <w:sz w:val="24"/>
          <w:szCs w:val="24"/>
        </w:rPr>
      </w:pPr>
      <w:r w:rsidRPr="005D7B6A">
        <w:rPr>
          <w:rStyle w:val="s1"/>
          <w:rFonts w:ascii="Arial" w:hAnsi="Arial" w:cs="Arial"/>
          <w:b/>
          <w:bCs/>
          <w:sz w:val="24"/>
          <w:szCs w:val="24"/>
        </w:rPr>
        <w:t>Component 2 – report</w:t>
      </w:r>
    </w:p>
    <w:p w14:paraId="1DBBD071" w14:textId="6BEE50FF" w:rsidR="001B50AF" w:rsidRPr="005D7B6A" w:rsidRDefault="001B50AF">
      <w:pPr>
        <w:rPr>
          <w:rFonts w:ascii="Arial" w:hAnsi="Arial" w:cs="Arial"/>
          <w:b/>
          <w:bCs/>
        </w:rPr>
      </w:pPr>
    </w:p>
    <w:p w14:paraId="63C9E4F1" w14:textId="04BE78F4" w:rsidR="009740F9" w:rsidRPr="00AC7B17" w:rsidRDefault="001B50AF" w:rsidP="009740F9">
      <w:pPr>
        <w:rPr>
          <w:rFonts w:ascii="Arial" w:hAnsi="Arial" w:cs="Arial"/>
        </w:rPr>
      </w:pPr>
      <w:r w:rsidRPr="008C3552">
        <w:rPr>
          <w:rFonts w:ascii="Arial" w:hAnsi="Arial" w:cs="Arial"/>
        </w:rPr>
        <w:br w:type="page"/>
      </w:r>
    </w:p>
    <w:p w14:paraId="1B496ED4" w14:textId="77777777" w:rsidR="00D37EB1" w:rsidRPr="002A16CC" w:rsidRDefault="00D37EB1" w:rsidP="00D37EB1">
      <w:pPr>
        <w:spacing w:after="0" w:line="240" w:lineRule="auto"/>
        <w:rPr>
          <w:rFonts w:ascii="Arial" w:hAnsi="Arial" w:cs="Arial"/>
          <w:b/>
          <w:bCs/>
          <w:kern w:val="0"/>
          <w14:ligatures w14:val="none"/>
        </w:rPr>
      </w:pPr>
      <w:r w:rsidRPr="002A16CC">
        <w:rPr>
          <w:rFonts w:ascii="Arial" w:hAnsi="Arial" w:cs="Arial"/>
          <w:b/>
          <w:bCs/>
          <w:kern w:val="0"/>
          <w14:ligatures w14:val="none"/>
        </w:rPr>
        <w:lastRenderedPageBreak/>
        <w:t>Introduction</w:t>
      </w:r>
    </w:p>
    <w:p w14:paraId="6B2D821F" w14:textId="77777777" w:rsidR="00D37EB1" w:rsidRPr="00D37EB1" w:rsidRDefault="00D37EB1" w:rsidP="00D37EB1">
      <w:pPr>
        <w:spacing w:after="0" w:line="240" w:lineRule="auto"/>
        <w:rPr>
          <w:rFonts w:ascii=".AppleSystemUIFont" w:hAnsi=".AppleSystemUIFont" w:cs="Times New Roman"/>
          <w:kern w:val="0"/>
          <w:sz w:val="29"/>
          <w:szCs w:val="29"/>
          <w14:ligatures w14:val="none"/>
        </w:rPr>
      </w:pPr>
    </w:p>
    <w:p w14:paraId="4BE5C790" w14:textId="77777777" w:rsidR="00D37EB1" w:rsidRPr="00F744FA" w:rsidRDefault="00D37EB1" w:rsidP="009E1739">
      <w:pPr>
        <w:spacing w:after="0" w:line="360" w:lineRule="auto"/>
        <w:jc w:val="both"/>
        <w:rPr>
          <w:rFonts w:ascii="Arial" w:hAnsi="Arial" w:cs="Arial"/>
          <w:kern w:val="0"/>
          <w:sz w:val="22"/>
          <w:szCs w:val="22"/>
          <w14:ligatures w14:val="none"/>
        </w:rPr>
      </w:pPr>
      <w:r w:rsidRPr="00F744FA">
        <w:rPr>
          <w:rFonts w:ascii="Arial" w:hAnsi="Arial" w:cs="Arial"/>
          <w:kern w:val="0"/>
          <w:sz w:val="22"/>
          <w:szCs w:val="22"/>
          <w14:ligatures w14:val="none"/>
        </w:rPr>
        <w:t>This report dives into the role of a social worker within the health and social care sector and explores the skills qualifications and personal development required to pursue this career I will analyse the employability skills needed for social work reflect on my own personal strengths and areas for development and outline a career development plan for entering this profession in the future. My report will also discuss the importance of social workers in supporting vulnerable individuals and protecting children from harm. </w:t>
      </w:r>
    </w:p>
    <w:p w14:paraId="4925B328" w14:textId="77777777" w:rsidR="00D37EB1" w:rsidRPr="00F744FA" w:rsidRDefault="00D37EB1" w:rsidP="009E1739">
      <w:pPr>
        <w:spacing w:after="0" w:line="360" w:lineRule="auto"/>
        <w:jc w:val="both"/>
        <w:rPr>
          <w:rFonts w:ascii="Arial" w:hAnsi="Arial" w:cs="Arial"/>
          <w:kern w:val="0"/>
          <w:sz w:val="22"/>
          <w:szCs w:val="22"/>
          <w14:ligatures w14:val="none"/>
        </w:rPr>
      </w:pPr>
    </w:p>
    <w:p w14:paraId="4656E930" w14:textId="77777777" w:rsidR="00D37EB1" w:rsidRPr="00F744FA" w:rsidRDefault="00D37EB1" w:rsidP="009E1739">
      <w:pPr>
        <w:spacing w:after="0" w:line="360" w:lineRule="auto"/>
        <w:jc w:val="both"/>
        <w:rPr>
          <w:rFonts w:ascii="Arial" w:hAnsi="Arial" w:cs="Arial"/>
          <w:kern w:val="0"/>
          <w:sz w:val="22"/>
          <w:szCs w:val="22"/>
          <w14:ligatures w14:val="none"/>
        </w:rPr>
      </w:pPr>
      <w:r w:rsidRPr="00F744FA">
        <w:rPr>
          <w:rFonts w:ascii="Arial" w:hAnsi="Arial" w:cs="Arial"/>
          <w:kern w:val="0"/>
          <w:sz w:val="22"/>
          <w:szCs w:val="22"/>
          <w14:ligatures w14:val="none"/>
        </w:rPr>
        <w:t>I have chosen to focus on the profession of social work because of my own lived experiences growing up within the care system from the age of five. Throughout my childhood I interacted with many social workers and witnessed the significant impact that these professionals can have on a child’s life. Some social workers provided meaningful support and showed genuine interest in my wellbeing while others struggled to meet my needs. These experiences allowed me to see both the positive and challenging aspects of this profession. </w:t>
      </w:r>
    </w:p>
    <w:p w14:paraId="0F3CA03F" w14:textId="77777777" w:rsidR="00D37EB1" w:rsidRPr="00F744FA" w:rsidRDefault="00D37EB1" w:rsidP="009E1739">
      <w:pPr>
        <w:spacing w:after="0" w:line="360" w:lineRule="auto"/>
        <w:jc w:val="both"/>
        <w:rPr>
          <w:rFonts w:ascii="Arial" w:hAnsi="Arial" w:cs="Arial"/>
          <w:kern w:val="0"/>
          <w:sz w:val="22"/>
          <w:szCs w:val="22"/>
          <w14:ligatures w14:val="none"/>
        </w:rPr>
      </w:pPr>
    </w:p>
    <w:p w14:paraId="23DC4125" w14:textId="06C00551" w:rsidR="00D37EB1" w:rsidRPr="00F744FA" w:rsidRDefault="00D37EB1" w:rsidP="009E1739">
      <w:pPr>
        <w:spacing w:after="0" w:line="360" w:lineRule="auto"/>
        <w:jc w:val="both"/>
        <w:rPr>
          <w:rFonts w:ascii="Arial" w:hAnsi="Arial" w:cs="Arial"/>
          <w:kern w:val="0"/>
          <w:sz w:val="22"/>
          <w:szCs w:val="22"/>
          <w14:ligatures w14:val="none"/>
        </w:rPr>
      </w:pPr>
      <w:r w:rsidRPr="00F744FA">
        <w:rPr>
          <w:rFonts w:ascii="Arial" w:hAnsi="Arial" w:cs="Arial"/>
          <w:kern w:val="0"/>
          <w:sz w:val="22"/>
          <w:szCs w:val="22"/>
          <w14:ligatures w14:val="none"/>
        </w:rPr>
        <w:t xml:space="preserve">Through reflecting on my </w:t>
      </w:r>
      <w:r w:rsidR="003961BC" w:rsidRPr="00F744FA">
        <w:rPr>
          <w:rFonts w:ascii="Arial" w:hAnsi="Arial" w:cs="Arial"/>
          <w:kern w:val="0"/>
          <w:sz w:val="22"/>
          <w:szCs w:val="22"/>
          <w14:ligatures w14:val="none"/>
        </w:rPr>
        <w:t>experiences,</w:t>
      </w:r>
      <w:r w:rsidRPr="00F744FA">
        <w:rPr>
          <w:rFonts w:ascii="Arial" w:hAnsi="Arial" w:cs="Arial"/>
          <w:kern w:val="0"/>
          <w:sz w:val="22"/>
          <w:szCs w:val="22"/>
          <w14:ligatures w14:val="none"/>
        </w:rPr>
        <w:t xml:space="preserve"> I </w:t>
      </w:r>
      <w:r w:rsidR="00BD3CA5" w:rsidRPr="00F744FA">
        <w:rPr>
          <w:rFonts w:ascii="Arial" w:hAnsi="Arial" w:cs="Arial"/>
          <w:kern w:val="0"/>
          <w:sz w:val="22"/>
          <w:szCs w:val="22"/>
          <w14:ligatures w14:val="none"/>
        </w:rPr>
        <w:t>recognize</w:t>
      </w:r>
      <w:r w:rsidRPr="00F744FA">
        <w:rPr>
          <w:rFonts w:ascii="Arial" w:hAnsi="Arial" w:cs="Arial"/>
          <w:kern w:val="0"/>
          <w:sz w:val="22"/>
          <w:szCs w:val="22"/>
          <w14:ligatures w14:val="none"/>
        </w:rPr>
        <w:t xml:space="preserve"> that social workers often manage extremely demanding workloads and may be responsible for supporting many children and families at the same time. This can make it difficult for them to dedicate the time and attention that each individual child may require. Despite these pressures social workers still play a crucial role in safeguarding vulnerable individuals and supporting families through difficult situations. For this reason the profession is essential in promoting safety wellbeing and positive life outcomes for children and young people. </w:t>
      </w:r>
    </w:p>
    <w:p w14:paraId="53BBDB04" w14:textId="77777777" w:rsidR="00D37EB1" w:rsidRPr="00F744FA" w:rsidRDefault="00D37EB1" w:rsidP="009E1739">
      <w:pPr>
        <w:spacing w:after="0" w:line="360" w:lineRule="auto"/>
        <w:jc w:val="both"/>
        <w:rPr>
          <w:rFonts w:ascii="Arial" w:hAnsi="Arial" w:cs="Arial"/>
          <w:kern w:val="0"/>
          <w:sz w:val="22"/>
          <w:szCs w:val="22"/>
          <w14:ligatures w14:val="none"/>
        </w:rPr>
      </w:pPr>
    </w:p>
    <w:p w14:paraId="68CE1998" w14:textId="460C9177" w:rsidR="00D37EB1" w:rsidRPr="00F744FA" w:rsidRDefault="00D37EB1" w:rsidP="009E1739">
      <w:pPr>
        <w:spacing w:after="0" w:line="360" w:lineRule="auto"/>
        <w:jc w:val="both"/>
        <w:rPr>
          <w:rFonts w:ascii="Arial" w:hAnsi="Arial" w:cs="Arial"/>
          <w:kern w:val="0"/>
          <w:sz w:val="22"/>
          <w:szCs w:val="22"/>
          <w14:ligatures w14:val="none"/>
        </w:rPr>
      </w:pPr>
      <w:r w:rsidRPr="00F744FA">
        <w:rPr>
          <w:rFonts w:ascii="Arial" w:hAnsi="Arial" w:cs="Arial"/>
          <w:kern w:val="0"/>
          <w:sz w:val="22"/>
          <w:szCs w:val="22"/>
          <w14:ligatures w14:val="none"/>
        </w:rPr>
        <w:t xml:space="preserve">This report therefore explores the skills required to become an effective social worker and reflects on how I could develop these skills through education, </w:t>
      </w:r>
      <w:r w:rsidR="003961BC" w:rsidRPr="00F744FA">
        <w:rPr>
          <w:rFonts w:ascii="Arial" w:hAnsi="Arial" w:cs="Arial"/>
          <w:kern w:val="0"/>
          <w:sz w:val="22"/>
          <w:szCs w:val="22"/>
          <w14:ligatures w14:val="none"/>
        </w:rPr>
        <w:t>experience,</w:t>
      </w:r>
      <w:r w:rsidRPr="00F744FA">
        <w:rPr>
          <w:rFonts w:ascii="Arial" w:hAnsi="Arial" w:cs="Arial"/>
          <w:kern w:val="0"/>
          <w:sz w:val="22"/>
          <w:szCs w:val="22"/>
          <w14:ligatures w14:val="none"/>
        </w:rPr>
        <w:t xml:space="preserve"> and professional development. </w:t>
      </w:r>
    </w:p>
    <w:p w14:paraId="213AE84B" w14:textId="40906326" w:rsidR="00F744FA" w:rsidRDefault="00F744FA" w:rsidP="009E1739">
      <w:pPr>
        <w:spacing w:line="360" w:lineRule="auto"/>
        <w:jc w:val="both"/>
        <w:rPr>
          <w:rFonts w:ascii="Arial" w:hAnsi="Arial" w:cs="Arial"/>
          <w:sz w:val="22"/>
          <w:szCs w:val="22"/>
        </w:rPr>
      </w:pPr>
    </w:p>
    <w:p w14:paraId="7E388D81" w14:textId="77777777" w:rsidR="00F744FA" w:rsidRDefault="00F744FA">
      <w:pPr>
        <w:rPr>
          <w:rFonts w:ascii="Arial" w:hAnsi="Arial" w:cs="Arial"/>
          <w:sz w:val="22"/>
          <w:szCs w:val="22"/>
        </w:rPr>
      </w:pPr>
      <w:r>
        <w:rPr>
          <w:rFonts w:ascii="Arial" w:hAnsi="Arial" w:cs="Arial"/>
          <w:sz w:val="22"/>
          <w:szCs w:val="22"/>
        </w:rPr>
        <w:br w:type="page"/>
      </w:r>
    </w:p>
    <w:p w14:paraId="356013DA" w14:textId="77777777" w:rsidR="00FB0298" w:rsidRPr="002A16CC" w:rsidRDefault="00FB0298" w:rsidP="00FB0298">
      <w:pPr>
        <w:spacing w:after="0" w:line="240" w:lineRule="auto"/>
        <w:rPr>
          <w:rFonts w:ascii="Arial" w:hAnsi="Arial" w:cs="Arial"/>
          <w:b/>
          <w:bCs/>
          <w:kern w:val="0"/>
          <w14:ligatures w14:val="none"/>
        </w:rPr>
      </w:pPr>
      <w:r w:rsidRPr="002A16CC">
        <w:rPr>
          <w:rFonts w:ascii="Arial" w:hAnsi="Arial" w:cs="Arial"/>
          <w:b/>
          <w:bCs/>
          <w:kern w:val="0"/>
          <w14:ligatures w14:val="none"/>
        </w:rPr>
        <w:lastRenderedPageBreak/>
        <w:t>The Importance of Social Workers in Society</w:t>
      </w:r>
    </w:p>
    <w:p w14:paraId="41E65927" w14:textId="77777777" w:rsidR="00FB0298" w:rsidRPr="00FB0298" w:rsidRDefault="00FB0298" w:rsidP="00FB0298">
      <w:pPr>
        <w:spacing w:after="0" w:line="240" w:lineRule="auto"/>
        <w:rPr>
          <w:rFonts w:ascii=".AppleSystemUIFont" w:hAnsi=".AppleSystemUIFont" w:cs="Times New Roman"/>
          <w:kern w:val="0"/>
          <w:sz w:val="28"/>
          <w:szCs w:val="28"/>
          <w14:ligatures w14:val="none"/>
        </w:rPr>
      </w:pPr>
    </w:p>
    <w:p w14:paraId="3CF70788" w14:textId="7D8AC8C3" w:rsidR="00FB0298" w:rsidRPr="00846EDC" w:rsidRDefault="00FB0298" w:rsidP="00846EDC">
      <w:pPr>
        <w:rPr>
          <w:rFonts w:ascii="Arial" w:eastAsia="Times New Roman" w:hAnsi="Arial" w:cs="Arial"/>
          <w:color w:val="111111"/>
          <w:kern w:val="0"/>
          <w:sz w:val="22"/>
          <w:szCs w:val="22"/>
          <w14:ligatures w14:val="none"/>
        </w:rPr>
      </w:pPr>
      <w:r w:rsidRPr="00FB0298">
        <w:rPr>
          <w:rFonts w:ascii="Arial" w:hAnsi="Arial" w:cs="Arial"/>
          <w:kern w:val="0"/>
          <w:sz w:val="22"/>
          <w:szCs w:val="22"/>
          <w14:ligatures w14:val="none"/>
        </w:rPr>
        <w:t xml:space="preserve">Social workers play a major role in society by protecting vulnerable individuals and ensuring that children and families receive the support they </w:t>
      </w:r>
      <w:r w:rsidR="00AB2701" w:rsidRPr="00FB0298">
        <w:rPr>
          <w:rFonts w:ascii="Arial" w:hAnsi="Arial" w:cs="Arial"/>
          <w:kern w:val="0"/>
          <w:sz w:val="22"/>
          <w:szCs w:val="22"/>
          <w14:ligatures w14:val="none"/>
        </w:rPr>
        <w:t>need</w:t>
      </w:r>
      <w:r w:rsidR="00AB2701" w:rsidRPr="00A26F65">
        <w:rPr>
          <w:rFonts w:ascii=".AppleSystemUIFont" w:eastAsia="Times New Roman" w:hAnsi=".AppleSystemUIFont" w:cs="Times New Roman"/>
          <w:color w:val="111111"/>
          <w:kern w:val="0"/>
          <w:sz w:val="29"/>
          <w:szCs w:val="29"/>
          <w14:ligatures w14:val="none"/>
        </w:rPr>
        <w:t xml:space="preserve"> </w:t>
      </w:r>
      <w:r w:rsidR="00846EDC">
        <w:rPr>
          <w:rFonts w:ascii=".AppleSystemUIFont" w:eastAsia="Times New Roman" w:hAnsi=".AppleSystemUIFont" w:cs="Times New Roman"/>
          <w:color w:val="111111"/>
          <w:kern w:val="0"/>
          <w:sz w:val="29"/>
          <w:szCs w:val="29"/>
          <w14:ligatures w14:val="none"/>
        </w:rPr>
        <w:t>(</w:t>
      </w:r>
      <w:r w:rsidR="00A26F65" w:rsidRPr="00AB2701">
        <w:rPr>
          <w:rFonts w:ascii="Arial" w:eastAsia="Times New Roman" w:hAnsi="Arial" w:cs="Arial"/>
          <w:color w:val="111111"/>
          <w:kern w:val="0"/>
          <w:sz w:val="22"/>
          <w:szCs w:val="22"/>
          <w14:ligatures w14:val="none"/>
        </w:rPr>
        <w:t>British Association of Social Workers, 2023</w:t>
      </w:r>
      <w:r w:rsidR="003C1BB9">
        <w:rPr>
          <w:rFonts w:ascii="Arial" w:eastAsia="Times New Roman" w:hAnsi="Arial" w:cs="Arial"/>
          <w:color w:val="111111"/>
          <w:kern w:val="0"/>
          <w:sz w:val="22"/>
          <w:szCs w:val="22"/>
          <w14:ligatures w14:val="none"/>
        </w:rPr>
        <w:t>)</w:t>
      </w:r>
      <w:r w:rsidR="00846EDC">
        <w:rPr>
          <w:rFonts w:ascii="Arial" w:eastAsia="Times New Roman" w:hAnsi="Arial" w:cs="Arial"/>
          <w:color w:val="111111"/>
          <w:kern w:val="0"/>
          <w:sz w:val="22"/>
          <w:szCs w:val="22"/>
          <w14:ligatures w14:val="none"/>
        </w:rPr>
        <w:t xml:space="preserve"> </w:t>
      </w:r>
      <w:r w:rsidRPr="00FB0298">
        <w:rPr>
          <w:rFonts w:ascii="Arial" w:hAnsi="Arial" w:cs="Arial"/>
          <w:kern w:val="0"/>
          <w:sz w:val="22"/>
          <w:szCs w:val="22"/>
          <w14:ligatures w14:val="none"/>
        </w:rPr>
        <w:t xml:space="preserve">One of the main responsibilities of social workers is safeguarding children who may be at risk of abuse neglect or exploitation. They work closely with families, schools, healthcare </w:t>
      </w:r>
      <w:r w:rsidR="003961BC" w:rsidRPr="00FB0298">
        <w:rPr>
          <w:rFonts w:ascii="Arial" w:hAnsi="Arial" w:cs="Arial"/>
          <w:kern w:val="0"/>
          <w:sz w:val="22"/>
          <w:szCs w:val="22"/>
          <w14:ligatures w14:val="none"/>
        </w:rPr>
        <w:t>professionals,</w:t>
      </w:r>
      <w:r w:rsidRPr="00FB0298">
        <w:rPr>
          <w:rFonts w:ascii="Arial" w:hAnsi="Arial" w:cs="Arial"/>
          <w:kern w:val="0"/>
          <w:sz w:val="22"/>
          <w:szCs w:val="22"/>
          <w14:ligatures w14:val="none"/>
        </w:rPr>
        <w:t xml:space="preserve"> and other </w:t>
      </w:r>
      <w:r w:rsidR="00BD3CA5" w:rsidRPr="00FB0298">
        <w:rPr>
          <w:rFonts w:ascii="Arial" w:hAnsi="Arial" w:cs="Arial"/>
          <w:kern w:val="0"/>
          <w:sz w:val="22"/>
          <w:szCs w:val="22"/>
          <w14:ligatures w14:val="none"/>
        </w:rPr>
        <w:t>organizations</w:t>
      </w:r>
      <w:r w:rsidRPr="00FB0298">
        <w:rPr>
          <w:rFonts w:ascii="Arial" w:hAnsi="Arial" w:cs="Arial"/>
          <w:kern w:val="0"/>
          <w:sz w:val="22"/>
          <w:szCs w:val="22"/>
          <w14:ligatures w14:val="none"/>
        </w:rPr>
        <w:t xml:space="preserve"> to ensure that children’s welfare and safety are prioritised.</w:t>
      </w:r>
    </w:p>
    <w:p w14:paraId="6BE8C87E" w14:textId="77777777" w:rsidR="00FB0298" w:rsidRPr="00FB0298" w:rsidRDefault="00FB0298" w:rsidP="00700DA0">
      <w:pPr>
        <w:spacing w:after="0" w:line="360" w:lineRule="auto"/>
        <w:jc w:val="both"/>
        <w:rPr>
          <w:rFonts w:ascii="Arial" w:hAnsi="Arial" w:cs="Arial"/>
          <w:kern w:val="0"/>
          <w:sz w:val="22"/>
          <w:szCs w:val="22"/>
          <w14:ligatures w14:val="none"/>
        </w:rPr>
      </w:pPr>
    </w:p>
    <w:p w14:paraId="5C606CAD" w14:textId="003298F8" w:rsidR="00FB0298" w:rsidRPr="00FB0298" w:rsidRDefault="00FB0298" w:rsidP="00700DA0">
      <w:pPr>
        <w:spacing w:after="0" w:line="360" w:lineRule="auto"/>
        <w:jc w:val="both"/>
        <w:rPr>
          <w:rFonts w:ascii="Arial" w:hAnsi="Arial" w:cs="Arial"/>
          <w:kern w:val="0"/>
          <w:sz w:val="22"/>
          <w:szCs w:val="22"/>
          <w14:ligatures w14:val="none"/>
        </w:rPr>
      </w:pPr>
      <w:r w:rsidRPr="00FB0298">
        <w:rPr>
          <w:rFonts w:ascii="Arial" w:hAnsi="Arial" w:cs="Arial"/>
          <w:kern w:val="0"/>
          <w:sz w:val="22"/>
          <w:szCs w:val="22"/>
          <w14:ligatures w14:val="none"/>
        </w:rPr>
        <w:t xml:space="preserve">From my own lived experience within the care system I have seen how much influence a social worker can have on a child’s life. During my childhood I experienced a number of difficult circumstances including grooming, </w:t>
      </w:r>
      <w:r w:rsidR="003961BC" w:rsidRPr="00FB0298">
        <w:rPr>
          <w:rFonts w:ascii="Arial" w:hAnsi="Arial" w:cs="Arial"/>
          <w:kern w:val="0"/>
          <w:sz w:val="22"/>
          <w:szCs w:val="22"/>
          <w14:ligatures w14:val="none"/>
        </w:rPr>
        <w:t>neglect,</w:t>
      </w:r>
      <w:r w:rsidRPr="00FB0298">
        <w:rPr>
          <w:rFonts w:ascii="Arial" w:hAnsi="Arial" w:cs="Arial"/>
          <w:kern w:val="0"/>
          <w:sz w:val="22"/>
          <w:szCs w:val="22"/>
          <w14:ligatures w14:val="none"/>
        </w:rPr>
        <w:t xml:space="preserve"> and abuse. At the time it was difficult to fully understand what was happening around me and as a result I sometimes struggled to trust the professionals who were trying to help. For many children experiencing trauma building trust with adults can be extremely challenging. </w:t>
      </w:r>
    </w:p>
    <w:p w14:paraId="7A36200E" w14:textId="77777777" w:rsidR="00FB0298" w:rsidRPr="00FB0298" w:rsidRDefault="00FB0298" w:rsidP="00700DA0">
      <w:pPr>
        <w:spacing w:after="0" w:line="360" w:lineRule="auto"/>
        <w:jc w:val="both"/>
        <w:rPr>
          <w:rFonts w:ascii="Arial" w:hAnsi="Arial" w:cs="Arial"/>
          <w:kern w:val="0"/>
          <w:sz w:val="22"/>
          <w:szCs w:val="22"/>
          <w14:ligatures w14:val="none"/>
        </w:rPr>
      </w:pPr>
    </w:p>
    <w:p w14:paraId="0978B8EB" w14:textId="77777777" w:rsidR="00FB0298" w:rsidRPr="00FB0298" w:rsidRDefault="00FB0298" w:rsidP="00700DA0">
      <w:pPr>
        <w:spacing w:after="0" w:line="360" w:lineRule="auto"/>
        <w:jc w:val="both"/>
        <w:rPr>
          <w:rFonts w:ascii="Arial" w:hAnsi="Arial" w:cs="Arial"/>
          <w:kern w:val="0"/>
          <w:sz w:val="22"/>
          <w:szCs w:val="22"/>
          <w14:ligatures w14:val="none"/>
        </w:rPr>
      </w:pPr>
      <w:r w:rsidRPr="00FB0298">
        <w:rPr>
          <w:rFonts w:ascii="Arial" w:hAnsi="Arial" w:cs="Arial"/>
          <w:kern w:val="0"/>
          <w:sz w:val="22"/>
          <w:szCs w:val="22"/>
          <w14:ligatures w14:val="none"/>
        </w:rPr>
        <w:t>However I remember having a social worker during my early teenage years who made a positive impact on my life. What stood out to me was that she took the time to get to know me and showed genuine interest in supporting me.She listened to my concerns and made me feel that my voice mattered.This created a sense of trust and made me feel more comfortable speaking with her Experiences like this highlight how important it is for social workers to build strong relationships with the children they support. </w:t>
      </w:r>
    </w:p>
    <w:p w14:paraId="775ABE33" w14:textId="77777777" w:rsidR="00FB0298" w:rsidRPr="00FB0298" w:rsidRDefault="00FB0298" w:rsidP="00700DA0">
      <w:pPr>
        <w:spacing w:after="0" w:line="360" w:lineRule="auto"/>
        <w:jc w:val="both"/>
        <w:rPr>
          <w:rFonts w:ascii="Arial" w:hAnsi="Arial" w:cs="Arial"/>
          <w:kern w:val="0"/>
          <w:sz w:val="22"/>
          <w:szCs w:val="22"/>
          <w14:ligatures w14:val="none"/>
        </w:rPr>
      </w:pPr>
    </w:p>
    <w:p w14:paraId="6F3F9885" w14:textId="63ABE0D5" w:rsidR="00FB0298" w:rsidRPr="00FB0298" w:rsidRDefault="00FB0298" w:rsidP="00700DA0">
      <w:pPr>
        <w:spacing w:after="0" w:line="360" w:lineRule="auto"/>
        <w:jc w:val="both"/>
        <w:rPr>
          <w:rFonts w:ascii="Arial" w:hAnsi="Arial" w:cs="Arial"/>
          <w:kern w:val="0"/>
          <w:sz w:val="22"/>
          <w:szCs w:val="22"/>
          <w14:ligatures w14:val="none"/>
        </w:rPr>
      </w:pPr>
      <w:r w:rsidRPr="00FB0298">
        <w:rPr>
          <w:rFonts w:ascii="Arial" w:hAnsi="Arial" w:cs="Arial"/>
          <w:kern w:val="0"/>
          <w:sz w:val="22"/>
          <w:szCs w:val="22"/>
          <w14:ligatures w14:val="none"/>
        </w:rPr>
        <w:t xml:space="preserve">At the same </w:t>
      </w:r>
      <w:r w:rsidR="008B3DB8" w:rsidRPr="00FB0298">
        <w:rPr>
          <w:rFonts w:ascii="Arial" w:hAnsi="Arial" w:cs="Arial"/>
          <w:kern w:val="0"/>
          <w:sz w:val="22"/>
          <w:szCs w:val="22"/>
          <w14:ligatures w14:val="none"/>
        </w:rPr>
        <w:t>time,</w:t>
      </w:r>
      <w:r w:rsidRPr="00FB0298">
        <w:rPr>
          <w:rFonts w:ascii="Arial" w:hAnsi="Arial" w:cs="Arial"/>
          <w:kern w:val="0"/>
          <w:sz w:val="22"/>
          <w:szCs w:val="22"/>
          <w14:ligatures w14:val="none"/>
        </w:rPr>
        <w:t xml:space="preserve"> my experiences also showed me that the quality of support provided by social workers can vary I also encountered social workers who I felt did not listen to me or fully understand my situation. These experiences reinforced my understanding that the way social workers interact with children can significantly influence whether children feel supported or misunderstood.</w:t>
      </w:r>
    </w:p>
    <w:p w14:paraId="75CB1907" w14:textId="77777777" w:rsidR="00FB0298" w:rsidRPr="00FB0298" w:rsidRDefault="00FB0298" w:rsidP="00700DA0">
      <w:pPr>
        <w:spacing w:after="0" w:line="360" w:lineRule="auto"/>
        <w:jc w:val="both"/>
        <w:rPr>
          <w:rFonts w:ascii="Arial" w:hAnsi="Arial" w:cs="Arial"/>
          <w:kern w:val="0"/>
          <w:sz w:val="22"/>
          <w:szCs w:val="22"/>
          <w14:ligatures w14:val="none"/>
        </w:rPr>
      </w:pPr>
    </w:p>
    <w:p w14:paraId="0B8C2558" w14:textId="77777777" w:rsidR="00FB0298" w:rsidRPr="00FB0298" w:rsidRDefault="00FB0298" w:rsidP="00700DA0">
      <w:pPr>
        <w:spacing w:after="0" w:line="360" w:lineRule="auto"/>
        <w:jc w:val="both"/>
        <w:rPr>
          <w:rFonts w:ascii="Arial" w:hAnsi="Arial" w:cs="Arial"/>
          <w:kern w:val="0"/>
          <w:sz w:val="22"/>
          <w:szCs w:val="22"/>
          <w14:ligatures w14:val="none"/>
        </w:rPr>
      </w:pPr>
      <w:r w:rsidRPr="00FB0298">
        <w:rPr>
          <w:rFonts w:ascii="Arial" w:hAnsi="Arial" w:cs="Arial"/>
          <w:kern w:val="0"/>
          <w:sz w:val="22"/>
          <w:szCs w:val="22"/>
          <w14:ligatures w14:val="none"/>
        </w:rPr>
        <w:t>Social workers often face challenges such as large caseloads and time pressures which can make it difficult to give each child the level of attention they deserve. Despite these challenges their role remains extremely important When social workers are able to build trust and provide meaningful support they can have a lasting positive impact on a child’s development and future wellbeing.</w:t>
      </w:r>
    </w:p>
    <w:p w14:paraId="2377A8B8" w14:textId="5B498FF4" w:rsidR="00FB0298" w:rsidRDefault="00FB0298" w:rsidP="00700DA0">
      <w:pPr>
        <w:spacing w:line="360" w:lineRule="auto"/>
        <w:jc w:val="both"/>
        <w:rPr>
          <w:rFonts w:ascii="Arial" w:hAnsi="Arial" w:cs="Arial"/>
          <w:sz w:val="22"/>
          <w:szCs w:val="22"/>
        </w:rPr>
      </w:pPr>
    </w:p>
    <w:p w14:paraId="3024669F" w14:textId="77777777" w:rsidR="00FB0298" w:rsidRDefault="00FB0298">
      <w:pPr>
        <w:rPr>
          <w:rFonts w:ascii="Arial" w:hAnsi="Arial" w:cs="Arial"/>
          <w:sz w:val="22"/>
          <w:szCs w:val="22"/>
        </w:rPr>
      </w:pPr>
      <w:r>
        <w:rPr>
          <w:rFonts w:ascii="Arial" w:hAnsi="Arial" w:cs="Arial"/>
          <w:sz w:val="22"/>
          <w:szCs w:val="22"/>
        </w:rPr>
        <w:br w:type="page"/>
      </w:r>
    </w:p>
    <w:p w14:paraId="789BBDA2" w14:textId="77777777" w:rsidR="00482B6A" w:rsidRPr="00E77A3C" w:rsidRDefault="00482B6A" w:rsidP="00482B6A">
      <w:pPr>
        <w:spacing w:after="0" w:line="240" w:lineRule="auto"/>
        <w:rPr>
          <w:rFonts w:ascii="Arial" w:hAnsi="Arial" w:cs="Arial"/>
          <w:b/>
          <w:bCs/>
          <w:kern w:val="0"/>
          <w14:ligatures w14:val="none"/>
        </w:rPr>
      </w:pPr>
      <w:r w:rsidRPr="00E77A3C">
        <w:rPr>
          <w:rFonts w:ascii="Arial" w:hAnsi="Arial" w:cs="Arial"/>
          <w:b/>
          <w:bCs/>
          <w:kern w:val="0"/>
          <w14:ligatures w14:val="none"/>
        </w:rPr>
        <w:lastRenderedPageBreak/>
        <w:t>Employability Skills Required for Social Workers</w:t>
      </w:r>
    </w:p>
    <w:p w14:paraId="09C6E9B0" w14:textId="77777777" w:rsidR="00482B6A" w:rsidRPr="00482B6A" w:rsidRDefault="00482B6A" w:rsidP="00482B6A">
      <w:pPr>
        <w:spacing w:after="0" w:line="240" w:lineRule="auto"/>
        <w:rPr>
          <w:rFonts w:ascii=".AppleSystemUIFont" w:hAnsi=".AppleSystemUIFont" w:cs="Times New Roman"/>
          <w:kern w:val="0"/>
          <w:sz w:val="28"/>
          <w:szCs w:val="28"/>
          <w14:ligatures w14:val="none"/>
        </w:rPr>
      </w:pPr>
    </w:p>
    <w:p w14:paraId="5DCE3AA3" w14:textId="3DA03EF7"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There are a number of important employability skills required to work effectively as a social worker</w:t>
      </w:r>
      <w:r w:rsidR="008B3DB8" w:rsidRPr="00482B6A">
        <w:rPr>
          <w:rFonts w:ascii="Arial" w:hAnsi="Arial" w:cs="Arial"/>
          <w:kern w:val="0"/>
          <w:sz w:val="22"/>
          <w:szCs w:val="22"/>
          <w14:ligatures w14:val="none"/>
        </w:rPr>
        <w:t xml:space="preserve">. </w:t>
      </w:r>
      <w:r w:rsidRPr="00482B6A">
        <w:rPr>
          <w:rFonts w:ascii="Arial" w:hAnsi="Arial" w:cs="Arial"/>
          <w:kern w:val="0"/>
          <w:sz w:val="22"/>
          <w:szCs w:val="22"/>
          <w14:ligatures w14:val="none"/>
        </w:rPr>
        <w:t>These skills enable professionals to support vulnerable individuals while also managing complex and emotionally demanding situations.</w:t>
      </w:r>
      <w:r w:rsidR="00F73C7A">
        <w:rPr>
          <w:rFonts w:ascii="Arial" w:hAnsi="Arial" w:cs="Arial"/>
          <w:kern w:val="0"/>
          <w:sz w:val="22"/>
          <w:szCs w:val="22"/>
          <w14:ligatures w14:val="none"/>
        </w:rPr>
        <w:t xml:space="preserve"> </w:t>
      </w:r>
      <w:r w:rsidRPr="00482B6A">
        <w:rPr>
          <w:rFonts w:ascii="Arial" w:hAnsi="Arial" w:cs="Arial"/>
          <w:kern w:val="0"/>
          <w:sz w:val="22"/>
          <w:szCs w:val="22"/>
          <w14:ligatures w14:val="none"/>
        </w:rPr>
        <w:t>One of the most important qualities is a strong desire to help others. particularly vulnerable children and families who may be experiencing difficult circumstances. Social workers must demonstrate compassion and commitment to improving the wellbeing of those they support. </w:t>
      </w:r>
    </w:p>
    <w:p w14:paraId="4BAC69C3" w14:textId="77777777" w:rsidR="00482B6A" w:rsidRPr="00482B6A" w:rsidRDefault="00482B6A" w:rsidP="00F73C7A">
      <w:pPr>
        <w:spacing w:after="0" w:line="360" w:lineRule="auto"/>
        <w:jc w:val="both"/>
        <w:rPr>
          <w:rFonts w:ascii="Arial" w:hAnsi="Arial" w:cs="Arial"/>
          <w:kern w:val="0"/>
          <w:sz w:val="22"/>
          <w:szCs w:val="22"/>
          <w14:ligatures w14:val="none"/>
        </w:rPr>
      </w:pPr>
    </w:p>
    <w:p w14:paraId="306242EB" w14:textId="7023EBD5"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 xml:space="preserve">Another key skill is sensitivity and understanding. Many individuals who interact with social services may be experiencing trauma, </w:t>
      </w:r>
      <w:r w:rsidR="008B3DB8" w:rsidRPr="00482B6A">
        <w:rPr>
          <w:rFonts w:ascii="Arial" w:hAnsi="Arial" w:cs="Arial"/>
          <w:kern w:val="0"/>
          <w:sz w:val="22"/>
          <w:szCs w:val="22"/>
          <w14:ligatures w14:val="none"/>
        </w:rPr>
        <w:t>stress,</w:t>
      </w:r>
      <w:r w:rsidRPr="00482B6A">
        <w:rPr>
          <w:rFonts w:ascii="Arial" w:hAnsi="Arial" w:cs="Arial"/>
          <w:kern w:val="0"/>
          <w:sz w:val="22"/>
          <w:szCs w:val="22"/>
          <w14:ligatures w14:val="none"/>
        </w:rPr>
        <w:t xml:space="preserve"> or emotional difficulties. Social workers must therefore approach situations with empathy and </w:t>
      </w:r>
      <w:r w:rsidR="00BD3CA5" w:rsidRPr="00482B6A">
        <w:rPr>
          <w:rFonts w:ascii="Arial" w:hAnsi="Arial" w:cs="Arial"/>
          <w:kern w:val="0"/>
          <w:sz w:val="22"/>
          <w:szCs w:val="22"/>
          <w14:ligatures w14:val="none"/>
        </w:rPr>
        <w:t>recognize</w:t>
      </w:r>
      <w:r w:rsidRPr="00482B6A">
        <w:rPr>
          <w:rFonts w:ascii="Arial" w:hAnsi="Arial" w:cs="Arial"/>
          <w:kern w:val="0"/>
          <w:sz w:val="22"/>
          <w:szCs w:val="22"/>
          <w14:ligatures w14:val="none"/>
        </w:rPr>
        <w:t xml:space="preserve"> the emotional needs of those they are supporting.</w:t>
      </w:r>
    </w:p>
    <w:p w14:paraId="44AE0C7C" w14:textId="77777777" w:rsidR="00482B6A" w:rsidRPr="00482B6A" w:rsidRDefault="00482B6A" w:rsidP="00F73C7A">
      <w:pPr>
        <w:spacing w:after="0" w:line="360" w:lineRule="auto"/>
        <w:jc w:val="both"/>
        <w:rPr>
          <w:rFonts w:ascii="Arial" w:hAnsi="Arial" w:cs="Arial"/>
          <w:kern w:val="0"/>
          <w:sz w:val="22"/>
          <w:szCs w:val="22"/>
          <w14:ligatures w14:val="none"/>
        </w:rPr>
      </w:pPr>
    </w:p>
    <w:p w14:paraId="6421C617" w14:textId="77777777"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Social workers must also demonstrate patience and the ability to remain calm in stressful situations. Their work often involves managing challenging cases and making important decisions regarding safeguarding and support services. Remaining calm and professional allows social workers to respond effectively to difficult circumstances.</w:t>
      </w:r>
    </w:p>
    <w:p w14:paraId="7EB94069" w14:textId="77777777" w:rsidR="00482B6A" w:rsidRPr="00482B6A" w:rsidRDefault="00482B6A" w:rsidP="00F73C7A">
      <w:pPr>
        <w:spacing w:after="0" w:line="360" w:lineRule="auto"/>
        <w:jc w:val="both"/>
        <w:rPr>
          <w:rFonts w:ascii="Arial" w:hAnsi="Arial" w:cs="Arial"/>
          <w:kern w:val="0"/>
          <w:sz w:val="22"/>
          <w:szCs w:val="22"/>
          <w14:ligatures w14:val="none"/>
        </w:rPr>
      </w:pPr>
    </w:p>
    <w:p w14:paraId="23E8F71B" w14:textId="77777777"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The ability to work collaboratively with others is also essential. Social workers regularly work alongside other professionals including teachers healthcare providers, police officers and safeguarding teams. Effective teamwork ensures that individuals receive coordinated and comprehensive support. </w:t>
      </w:r>
    </w:p>
    <w:p w14:paraId="3B5C7D22" w14:textId="77777777" w:rsidR="00482B6A" w:rsidRPr="00482B6A" w:rsidRDefault="00482B6A" w:rsidP="00F73C7A">
      <w:pPr>
        <w:spacing w:after="0" w:line="360" w:lineRule="auto"/>
        <w:jc w:val="both"/>
        <w:rPr>
          <w:rFonts w:ascii="Arial" w:hAnsi="Arial" w:cs="Arial"/>
          <w:kern w:val="0"/>
          <w:sz w:val="22"/>
          <w:szCs w:val="22"/>
          <w14:ligatures w14:val="none"/>
        </w:rPr>
      </w:pPr>
    </w:p>
    <w:p w14:paraId="66394F46" w14:textId="77777777"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Strong active listening skills are also necessary. Listening carefully to children and families helps social workers understand their experiences and concerns. This allows them to provide appropriate support and make informed decisions about safeguarding and care planning.</w:t>
      </w:r>
    </w:p>
    <w:p w14:paraId="3FA32D09" w14:textId="77777777" w:rsidR="00482B6A" w:rsidRPr="00482B6A" w:rsidRDefault="00482B6A" w:rsidP="00F73C7A">
      <w:pPr>
        <w:spacing w:after="0" w:line="360" w:lineRule="auto"/>
        <w:jc w:val="both"/>
        <w:rPr>
          <w:rFonts w:ascii="Arial" w:hAnsi="Arial" w:cs="Arial"/>
          <w:kern w:val="0"/>
          <w:sz w:val="22"/>
          <w:szCs w:val="22"/>
          <w14:ligatures w14:val="none"/>
        </w:rPr>
      </w:pPr>
    </w:p>
    <w:p w14:paraId="2192B51C" w14:textId="55684C6D" w:rsidR="00482B6A" w:rsidRPr="00482B6A" w:rsidRDefault="00482B6A" w:rsidP="00F73C7A">
      <w:pPr>
        <w:spacing w:after="0" w:line="360" w:lineRule="auto"/>
        <w:jc w:val="both"/>
        <w:rPr>
          <w:rFonts w:ascii="Arial" w:hAnsi="Arial" w:cs="Arial"/>
          <w:kern w:val="0"/>
          <w:sz w:val="22"/>
          <w:szCs w:val="22"/>
          <w14:ligatures w14:val="none"/>
        </w:rPr>
      </w:pPr>
      <w:r w:rsidRPr="00482B6A">
        <w:rPr>
          <w:rFonts w:ascii="Arial" w:hAnsi="Arial" w:cs="Arial"/>
          <w:kern w:val="0"/>
          <w:sz w:val="22"/>
          <w:szCs w:val="22"/>
          <w14:ligatures w14:val="none"/>
        </w:rPr>
        <w:t xml:space="preserve">Additionally social workers must demonstrate </w:t>
      </w:r>
      <w:r w:rsidR="00BD3CA5" w:rsidRPr="00482B6A">
        <w:rPr>
          <w:rFonts w:ascii="Arial" w:hAnsi="Arial" w:cs="Arial"/>
          <w:kern w:val="0"/>
          <w:sz w:val="22"/>
          <w:szCs w:val="22"/>
          <w14:ligatures w14:val="none"/>
        </w:rPr>
        <w:t>counseling</w:t>
      </w:r>
      <w:r w:rsidRPr="00482B6A">
        <w:rPr>
          <w:rFonts w:ascii="Arial" w:hAnsi="Arial" w:cs="Arial"/>
          <w:kern w:val="0"/>
          <w:sz w:val="22"/>
          <w:szCs w:val="22"/>
          <w14:ligatures w14:val="none"/>
        </w:rPr>
        <w:t xml:space="preserve"> skills including maintaining a non </w:t>
      </w:r>
      <w:r w:rsidR="00070900" w:rsidRPr="00482B6A">
        <w:rPr>
          <w:rFonts w:ascii="Arial" w:hAnsi="Arial" w:cs="Arial"/>
          <w:kern w:val="0"/>
          <w:sz w:val="22"/>
          <w:szCs w:val="22"/>
          <w14:ligatures w14:val="none"/>
        </w:rPr>
        <w:t>judgmental</w:t>
      </w:r>
      <w:r w:rsidRPr="00482B6A">
        <w:rPr>
          <w:rFonts w:ascii="Arial" w:hAnsi="Arial" w:cs="Arial"/>
          <w:kern w:val="0"/>
          <w:sz w:val="22"/>
          <w:szCs w:val="22"/>
          <w14:ligatures w14:val="none"/>
        </w:rPr>
        <w:t xml:space="preserve"> attitude when supporting individuals who may be experiencing complex personal challenges. Creating a safe and supportive environment allows individuals to feel comfortable sharing their experiences.</w:t>
      </w:r>
      <w:r w:rsidR="00F73C7A">
        <w:rPr>
          <w:rFonts w:ascii="Arial" w:hAnsi="Arial" w:cs="Arial"/>
          <w:kern w:val="0"/>
          <w:sz w:val="22"/>
          <w:szCs w:val="22"/>
          <w14:ligatures w14:val="none"/>
        </w:rPr>
        <w:t xml:space="preserve"> </w:t>
      </w:r>
      <w:r w:rsidRPr="00482B6A">
        <w:rPr>
          <w:rFonts w:ascii="Arial" w:hAnsi="Arial" w:cs="Arial"/>
          <w:kern w:val="0"/>
          <w:sz w:val="22"/>
          <w:szCs w:val="22"/>
          <w14:ligatures w14:val="none"/>
        </w:rPr>
        <w:t>Finally social workers must also have administrative and digital skills including the ability to use computers and software systems to record case notes complete reports and communicate with other professionals involved in safeguarding processes.</w:t>
      </w:r>
    </w:p>
    <w:p w14:paraId="717CC975" w14:textId="6E41120D" w:rsidR="00010A01" w:rsidRDefault="00010A01">
      <w:pPr>
        <w:rPr>
          <w:rFonts w:ascii="Arial" w:hAnsi="Arial" w:cs="Arial"/>
          <w:sz w:val="22"/>
          <w:szCs w:val="22"/>
        </w:rPr>
      </w:pPr>
    </w:p>
    <w:p w14:paraId="3C28FF54" w14:textId="69B4E6AC" w:rsidR="00D53425" w:rsidRPr="00407A3C" w:rsidRDefault="00D53425" w:rsidP="000F2CEB">
      <w:pPr>
        <w:rPr>
          <w:rFonts w:ascii="Arial" w:hAnsi="Arial" w:cs="Arial"/>
          <w:b/>
          <w:bCs/>
        </w:rPr>
      </w:pPr>
      <w:r w:rsidRPr="00407A3C">
        <w:rPr>
          <w:rFonts w:ascii="Arial" w:hAnsi="Arial" w:cs="Arial"/>
          <w:b/>
          <w:bCs/>
          <w:kern w:val="0"/>
          <w14:ligatures w14:val="none"/>
        </w:rPr>
        <w:t>Qualifications and Entry Routes to Social Work</w:t>
      </w:r>
    </w:p>
    <w:p w14:paraId="0BD81229" w14:textId="77777777" w:rsidR="00D53425" w:rsidRPr="00D53425" w:rsidRDefault="00D53425" w:rsidP="00D53425">
      <w:pPr>
        <w:spacing w:after="0" w:line="240" w:lineRule="auto"/>
        <w:rPr>
          <w:rFonts w:ascii=".AppleSystemUIFont" w:hAnsi=".AppleSystemUIFont" w:cs="Times New Roman"/>
          <w:kern w:val="0"/>
          <w:sz w:val="28"/>
          <w:szCs w:val="28"/>
          <w14:ligatures w14:val="none"/>
        </w:rPr>
      </w:pPr>
    </w:p>
    <w:p w14:paraId="7B3D5DCC" w14:textId="77777777" w:rsidR="00D53425" w:rsidRPr="00D53425" w:rsidRDefault="00D53425" w:rsidP="00F0682C">
      <w:pPr>
        <w:spacing w:after="0" w:line="360" w:lineRule="auto"/>
        <w:jc w:val="both"/>
        <w:rPr>
          <w:rFonts w:ascii="Arial" w:hAnsi="Arial" w:cs="Arial"/>
          <w:kern w:val="0"/>
          <w:sz w:val="22"/>
          <w:szCs w:val="22"/>
          <w14:ligatures w14:val="none"/>
        </w:rPr>
      </w:pPr>
      <w:r w:rsidRPr="00D53425">
        <w:rPr>
          <w:rFonts w:ascii="Arial" w:hAnsi="Arial" w:cs="Arial"/>
          <w:kern w:val="0"/>
          <w:sz w:val="22"/>
          <w:szCs w:val="22"/>
          <w14:ligatures w14:val="none"/>
        </w:rPr>
        <w:t>There are several pathways to becoming a qualified social worker in the United Kingdom. One of the most common routes is through completing a degree in social work approved by Social Work England the professional regulatory body responsible for overseeing social work practice.</w:t>
      </w:r>
    </w:p>
    <w:p w14:paraId="7C445012" w14:textId="77777777" w:rsidR="00D53425" w:rsidRPr="00D53425" w:rsidRDefault="00D53425" w:rsidP="00F0682C">
      <w:pPr>
        <w:spacing w:after="0" w:line="360" w:lineRule="auto"/>
        <w:jc w:val="both"/>
        <w:rPr>
          <w:rFonts w:ascii="Arial" w:hAnsi="Arial" w:cs="Arial"/>
          <w:kern w:val="0"/>
          <w:sz w:val="22"/>
          <w:szCs w:val="22"/>
          <w14:ligatures w14:val="none"/>
        </w:rPr>
      </w:pPr>
    </w:p>
    <w:p w14:paraId="63C0B135" w14:textId="77777777" w:rsidR="00D53425" w:rsidRPr="00D53425" w:rsidRDefault="00D53425" w:rsidP="00F0682C">
      <w:pPr>
        <w:spacing w:after="0" w:line="360" w:lineRule="auto"/>
        <w:jc w:val="both"/>
        <w:rPr>
          <w:rFonts w:ascii="Arial" w:hAnsi="Arial" w:cs="Arial"/>
          <w:kern w:val="0"/>
          <w:sz w:val="22"/>
          <w:szCs w:val="22"/>
          <w14:ligatures w14:val="none"/>
        </w:rPr>
      </w:pPr>
      <w:r w:rsidRPr="00D53425">
        <w:rPr>
          <w:rFonts w:ascii="Arial" w:hAnsi="Arial" w:cs="Arial"/>
          <w:kern w:val="0"/>
          <w:sz w:val="22"/>
          <w:szCs w:val="22"/>
          <w14:ligatures w14:val="none"/>
        </w:rPr>
        <w:t>Individuals may also pursue a postgraduate degree in social work if they already hold a degree in another subject. These postgraduate programmes usually take around two years to complete and combine academic study with practical placements in social care settings. </w:t>
      </w:r>
    </w:p>
    <w:p w14:paraId="725B2308" w14:textId="77777777" w:rsidR="00D53425" w:rsidRPr="00D53425" w:rsidRDefault="00D53425" w:rsidP="00F0682C">
      <w:pPr>
        <w:spacing w:after="0" w:line="360" w:lineRule="auto"/>
        <w:jc w:val="both"/>
        <w:rPr>
          <w:rFonts w:ascii="Arial" w:hAnsi="Arial" w:cs="Arial"/>
          <w:kern w:val="0"/>
          <w:sz w:val="22"/>
          <w:szCs w:val="22"/>
          <w14:ligatures w14:val="none"/>
        </w:rPr>
      </w:pPr>
    </w:p>
    <w:p w14:paraId="2D5BCF83" w14:textId="77777777" w:rsidR="00D53425" w:rsidRPr="00D53425" w:rsidRDefault="00D53425" w:rsidP="00F0682C">
      <w:pPr>
        <w:spacing w:after="0" w:line="360" w:lineRule="auto"/>
        <w:jc w:val="both"/>
        <w:rPr>
          <w:rFonts w:ascii="Arial" w:hAnsi="Arial" w:cs="Arial"/>
          <w:kern w:val="0"/>
          <w:sz w:val="22"/>
          <w:szCs w:val="22"/>
          <w14:ligatures w14:val="none"/>
        </w:rPr>
      </w:pPr>
      <w:r w:rsidRPr="00D53425">
        <w:rPr>
          <w:rFonts w:ascii="Arial" w:hAnsi="Arial" w:cs="Arial"/>
          <w:kern w:val="0"/>
          <w:sz w:val="22"/>
          <w:szCs w:val="22"/>
          <w14:ligatures w14:val="none"/>
        </w:rPr>
        <w:t>Entry requirements for a social work degree typically include two to three A levels or equivalent qualifications while postgraduate programmes require a previous undergraduate degree.</w:t>
      </w:r>
    </w:p>
    <w:p w14:paraId="363493C1" w14:textId="77777777" w:rsidR="00D53425" w:rsidRPr="00D53425" w:rsidRDefault="00D53425" w:rsidP="00F0682C">
      <w:pPr>
        <w:spacing w:after="0" w:line="360" w:lineRule="auto"/>
        <w:jc w:val="both"/>
        <w:rPr>
          <w:rFonts w:ascii="Arial" w:hAnsi="Arial" w:cs="Arial"/>
          <w:kern w:val="0"/>
          <w:sz w:val="22"/>
          <w:szCs w:val="22"/>
          <w14:ligatures w14:val="none"/>
        </w:rPr>
      </w:pPr>
    </w:p>
    <w:p w14:paraId="1A1531AD" w14:textId="77777777" w:rsidR="00D53425" w:rsidRPr="00D53425" w:rsidRDefault="00D53425" w:rsidP="00F0682C">
      <w:pPr>
        <w:spacing w:after="0" w:line="360" w:lineRule="auto"/>
        <w:jc w:val="both"/>
        <w:rPr>
          <w:rFonts w:ascii="Arial" w:hAnsi="Arial" w:cs="Arial"/>
          <w:kern w:val="0"/>
          <w:sz w:val="22"/>
          <w:szCs w:val="22"/>
          <w14:ligatures w14:val="none"/>
        </w:rPr>
      </w:pPr>
      <w:r w:rsidRPr="00D53425">
        <w:rPr>
          <w:rFonts w:ascii="Arial" w:hAnsi="Arial" w:cs="Arial"/>
          <w:kern w:val="0"/>
          <w:sz w:val="22"/>
          <w:szCs w:val="22"/>
          <w14:ligatures w14:val="none"/>
        </w:rPr>
        <w:t>Another route into the profession is through a Level 6 Social Worker Degree Apprenticeship which normally takes around three years to complete. This pathway allows individuals to gain practical experience while studying and earning a salary. </w:t>
      </w:r>
    </w:p>
    <w:p w14:paraId="3A1F762A" w14:textId="77777777" w:rsidR="00D53425" w:rsidRPr="00D53425" w:rsidRDefault="00D53425" w:rsidP="00F0682C">
      <w:pPr>
        <w:spacing w:after="0" w:line="360" w:lineRule="auto"/>
        <w:jc w:val="both"/>
        <w:rPr>
          <w:rFonts w:ascii="Arial" w:hAnsi="Arial" w:cs="Arial"/>
          <w:kern w:val="0"/>
          <w:sz w:val="22"/>
          <w:szCs w:val="22"/>
          <w14:ligatures w14:val="none"/>
        </w:rPr>
      </w:pPr>
    </w:p>
    <w:p w14:paraId="64050B90" w14:textId="77777777" w:rsidR="00D53425" w:rsidRPr="00D53425" w:rsidRDefault="00D53425" w:rsidP="00F0682C">
      <w:pPr>
        <w:spacing w:after="0" w:line="360" w:lineRule="auto"/>
        <w:jc w:val="both"/>
        <w:rPr>
          <w:rFonts w:ascii="Arial" w:hAnsi="Arial" w:cs="Arial"/>
          <w:kern w:val="0"/>
          <w:sz w:val="22"/>
          <w:szCs w:val="22"/>
          <w14:ligatures w14:val="none"/>
        </w:rPr>
      </w:pPr>
      <w:r w:rsidRPr="00D53425">
        <w:rPr>
          <w:rFonts w:ascii="Arial" w:hAnsi="Arial" w:cs="Arial"/>
          <w:kern w:val="0"/>
          <w:sz w:val="22"/>
          <w:szCs w:val="22"/>
          <w14:ligatures w14:val="none"/>
        </w:rPr>
        <w:t>Students may also be eligible for a social work bursary which can help support the costs of studying and training.</w:t>
      </w:r>
    </w:p>
    <w:p w14:paraId="27186756" w14:textId="7779DFC1" w:rsidR="00675EF9" w:rsidRDefault="00675EF9">
      <w:pPr>
        <w:rPr>
          <w:rFonts w:ascii="Arial" w:hAnsi="Arial" w:cs="Arial"/>
          <w:sz w:val="22"/>
          <w:szCs w:val="22"/>
        </w:rPr>
      </w:pPr>
    </w:p>
    <w:p w14:paraId="1989E0EF" w14:textId="77777777" w:rsidR="00675EF9" w:rsidRDefault="00675EF9">
      <w:pPr>
        <w:rPr>
          <w:rFonts w:ascii="Arial" w:hAnsi="Arial" w:cs="Arial"/>
          <w:sz w:val="22"/>
          <w:szCs w:val="22"/>
        </w:rPr>
      </w:pPr>
      <w:r>
        <w:rPr>
          <w:rFonts w:ascii="Arial" w:hAnsi="Arial" w:cs="Arial"/>
          <w:sz w:val="22"/>
          <w:szCs w:val="22"/>
        </w:rPr>
        <w:br w:type="page"/>
      </w:r>
    </w:p>
    <w:p w14:paraId="2EE1D3EC" w14:textId="77777777" w:rsidR="00D221FD" w:rsidRPr="00F0682C" w:rsidRDefault="00D221FD" w:rsidP="00D221FD">
      <w:pPr>
        <w:spacing w:after="0" w:line="240" w:lineRule="auto"/>
        <w:rPr>
          <w:rFonts w:ascii="Arial" w:hAnsi="Arial" w:cs="Arial"/>
          <w:b/>
          <w:bCs/>
          <w:kern w:val="0"/>
          <w14:ligatures w14:val="none"/>
        </w:rPr>
      </w:pPr>
      <w:r w:rsidRPr="00F0682C">
        <w:rPr>
          <w:rFonts w:ascii="Arial" w:hAnsi="Arial" w:cs="Arial"/>
          <w:b/>
          <w:bCs/>
          <w:kern w:val="0"/>
          <w14:ligatures w14:val="none"/>
        </w:rPr>
        <w:lastRenderedPageBreak/>
        <w:t>Personal Strengths That Would Support Me as a Social Worker</w:t>
      </w:r>
    </w:p>
    <w:p w14:paraId="288BD6C8" w14:textId="77777777" w:rsidR="00D221FD" w:rsidRPr="00D221FD" w:rsidRDefault="00D221FD" w:rsidP="006B2225">
      <w:pPr>
        <w:spacing w:after="0" w:line="360" w:lineRule="auto"/>
        <w:jc w:val="both"/>
        <w:rPr>
          <w:rFonts w:ascii=".AppleSystemUIFont" w:hAnsi=".AppleSystemUIFont" w:cs="Times New Roman"/>
          <w:kern w:val="0"/>
          <w:sz w:val="28"/>
          <w:szCs w:val="28"/>
          <w14:ligatures w14:val="none"/>
        </w:rPr>
      </w:pPr>
    </w:p>
    <w:p w14:paraId="17BB8C87" w14:textId="77777777"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When reflecting on my own personal strengths there are several qualities that I believe would support me in becoming a social worker.</w:t>
      </w:r>
    </w:p>
    <w:p w14:paraId="110AD0AB" w14:textId="77777777" w:rsidR="00D221FD" w:rsidRPr="00D221FD" w:rsidRDefault="00D221FD" w:rsidP="006B2225">
      <w:pPr>
        <w:spacing w:after="0" w:line="360" w:lineRule="auto"/>
        <w:jc w:val="both"/>
        <w:rPr>
          <w:rFonts w:ascii="Arial" w:hAnsi="Arial" w:cs="Arial"/>
          <w:kern w:val="0"/>
          <w:sz w:val="22"/>
          <w:szCs w:val="22"/>
          <w14:ligatures w14:val="none"/>
        </w:rPr>
      </w:pPr>
    </w:p>
    <w:p w14:paraId="66F3D762" w14:textId="77777777"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One of my strongest qualities is empathy Due to the experiences I have faced throughout my life, including growing up within the care system and experiencing trauma I feel that I have developed a deep understanding of how difficult life situations can affect individuals. This allows me to approach others with sensitivity and understanding. </w:t>
      </w:r>
    </w:p>
    <w:p w14:paraId="339AAB56" w14:textId="77777777" w:rsidR="00D221FD" w:rsidRPr="00D221FD" w:rsidRDefault="00D221FD" w:rsidP="006B2225">
      <w:pPr>
        <w:spacing w:after="0" w:line="360" w:lineRule="auto"/>
        <w:jc w:val="both"/>
        <w:rPr>
          <w:rFonts w:ascii="Arial" w:hAnsi="Arial" w:cs="Arial"/>
          <w:kern w:val="0"/>
          <w:sz w:val="22"/>
          <w:szCs w:val="22"/>
          <w14:ligatures w14:val="none"/>
        </w:rPr>
      </w:pPr>
    </w:p>
    <w:p w14:paraId="4FABC8D3" w14:textId="77777777"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Closely linked to empathy is compassion which I believe is essential for anyone working within social care Compassion involves genuinely caring about the wellbeing of others and wanting to help them improve their circumstances From my own experiences I understand how meaningful it can be when someone shows genuine care and support. </w:t>
      </w:r>
    </w:p>
    <w:p w14:paraId="0C44248A" w14:textId="77777777" w:rsidR="00D221FD" w:rsidRPr="00D221FD" w:rsidRDefault="00D221FD" w:rsidP="006B2225">
      <w:pPr>
        <w:spacing w:after="0" w:line="360" w:lineRule="auto"/>
        <w:jc w:val="both"/>
        <w:rPr>
          <w:rFonts w:ascii="Arial" w:hAnsi="Arial" w:cs="Arial"/>
          <w:kern w:val="0"/>
          <w:sz w:val="22"/>
          <w:szCs w:val="22"/>
          <w14:ligatures w14:val="none"/>
        </w:rPr>
      </w:pPr>
    </w:p>
    <w:p w14:paraId="2D3A8C77" w14:textId="77777777"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I also believe that I have strong listening skills and patience. Children who have experienced trauma may struggle to trust adults or express their feelings openly Being patient and listening carefully can help create a safe environment where individuals feel comfortable sharing their experiences. </w:t>
      </w:r>
    </w:p>
    <w:p w14:paraId="3A2B6BE6" w14:textId="77777777" w:rsidR="00D221FD" w:rsidRPr="00D221FD" w:rsidRDefault="00D221FD" w:rsidP="006B2225">
      <w:pPr>
        <w:spacing w:after="0" w:line="360" w:lineRule="auto"/>
        <w:jc w:val="both"/>
        <w:rPr>
          <w:rFonts w:ascii="Arial" w:hAnsi="Arial" w:cs="Arial"/>
          <w:kern w:val="0"/>
          <w:sz w:val="22"/>
          <w:szCs w:val="22"/>
          <w14:ligatures w14:val="none"/>
        </w:rPr>
      </w:pPr>
    </w:p>
    <w:p w14:paraId="2ED73903" w14:textId="77777777"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Another strength I believe I possess is life experience While academic knowledge provides important theoretical understanding lived experience can offer additional insight into how individuals may feel when navigating difficult systems or personal challenges. These experiences have helped me develop a deeper appreciation for the importance of support and understanding.</w:t>
      </w:r>
    </w:p>
    <w:p w14:paraId="11B2F57E" w14:textId="77777777" w:rsidR="00D221FD" w:rsidRPr="00D221FD" w:rsidRDefault="00D221FD" w:rsidP="006B2225">
      <w:pPr>
        <w:spacing w:after="0" w:line="360" w:lineRule="auto"/>
        <w:jc w:val="both"/>
        <w:rPr>
          <w:rFonts w:ascii="Arial" w:hAnsi="Arial" w:cs="Arial"/>
          <w:kern w:val="0"/>
          <w:sz w:val="22"/>
          <w:szCs w:val="22"/>
          <w14:ligatures w14:val="none"/>
        </w:rPr>
      </w:pPr>
    </w:p>
    <w:p w14:paraId="1980AE9B" w14:textId="6F6A7E9F" w:rsidR="00D221FD" w:rsidRPr="00D221FD" w:rsidRDefault="00D221FD" w:rsidP="006B2225">
      <w:pPr>
        <w:spacing w:after="0" w:line="360" w:lineRule="auto"/>
        <w:jc w:val="both"/>
        <w:rPr>
          <w:rFonts w:ascii="Arial" w:hAnsi="Arial" w:cs="Arial"/>
          <w:kern w:val="0"/>
          <w:sz w:val="22"/>
          <w:szCs w:val="22"/>
          <w14:ligatures w14:val="none"/>
        </w:rPr>
      </w:pPr>
      <w:r w:rsidRPr="00D221FD">
        <w:rPr>
          <w:rFonts w:ascii="Arial" w:hAnsi="Arial" w:cs="Arial"/>
          <w:kern w:val="0"/>
          <w:sz w:val="22"/>
          <w:szCs w:val="22"/>
          <w14:ligatures w14:val="none"/>
        </w:rPr>
        <w:t xml:space="preserve">I </w:t>
      </w:r>
      <w:r w:rsidR="00070900" w:rsidRPr="00D221FD">
        <w:rPr>
          <w:rFonts w:ascii="Arial" w:hAnsi="Arial" w:cs="Arial"/>
          <w:kern w:val="0"/>
          <w:sz w:val="22"/>
          <w:szCs w:val="22"/>
          <w14:ligatures w14:val="none"/>
        </w:rPr>
        <w:t>recognize</w:t>
      </w:r>
      <w:r w:rsidRPr="00D221FD">
        <w:rPr>
          <w:rFonts w:ascii="Arial" w:hAnsi="Arial" w:cs="Arial"/>
          <w:kern w:val="0"/>
          <w:sz w:val="22"/>
          <w:szCs w:val="22"/>
          <w14:ligatures w14:val="none"/>
        </w:rPr>
        <w:t xml:space="preserve"> the importance of communication and body language when building trust with children. Non verbal communication such as tone of voice, eye contact and body language can influence how safe and comfortable someone feels in a conversation. Positive and open communication can help encourage children to feel more confident in expressing their thoughts and emotions.</w:t>
      </w:r>
    </w:p>
    <w:p w14:paraId="78B71CE3" w14:textId="77777777" w:rsidR="00D221FD" w:rsidRPr="00D221FD" w:rsidRDefault="00D221FD" w:rsidP="00D221FD">
      <w:pPr>
        <w:spacing w:after="0" w:line="240" w:lineRule="auto"/>
        <w:rPr>
          <w:rFonts w:ascii="Arial" w:hAnsi="Arial" w:cs="Arial"/>
          <w:kern w:val="0"/>
          <w:sz w:val="22"/>
          <w:szCs w:val="22"/>
          <w14:ligatures w14:val="none"/>
        </w:rPr>
      </w:pPr>
    </w:p>
    <w:p w14:paraId="6D3A7A7C" w14:textId="00F423E0" w:rsidR="00D221FD" w:rsidRDefault="00D221FD">
      <w:pPr>
        <w:rPr>
          <w:rFonts w:ascii="Arial" w:hAnsi="Arial" w:cs="Arial"/>
          <w:sz w:val="22"/>
          <w:szCs w:val="22"/>
        </w:rPr>
      </w:pPr>
    </w:p>
    <w:p w14:paraId="3110FED9" w14:textId="77777777" w:rsidR="00D221FD" w:rsidRDefault="00D221FD">
      <w:pPr>
        <w:rPr>
          <w:rFonts w:ascii="Arial" w:hAnsi="Arial" w:cs="Arial"/>
          <w:sz w:val="22"/>
          <w:szCs w:val="22"/>
        </w:rPr>
      </w:pPr>
      <w:r>
        <w:rPr>
          <w:rFonts w:ascii="Arial" w:hAnsi="Arial" w:cs="Arial"/>
          <w:sz w:val="22"/>
          <w:szCs w:val="22"/>
        </w:rPr>
        <w:br w:type="page"/>
      </w:r>
    </w:p>
    <w:p w14:paraId="3F7D5FE6" w14:textId="77777777" w:rsidR="004E4667" w:rsidRPr="006B2225" w:rsidRDefault="004E4667" w:rsidP="004E4667">
      <w:pPr>
        <w:spacing w:after="0" w:line="240" w:lineRule="auto"/>
        <w:rPr>
          <w:rFonts w:ascii="Arial" w:hAnsi="Arial" w:cs="Arial"/>
          <w:b/>
          <w:bCs/>
          <w:kern w:val="0"/>
          <w14:ligatures w14:val="none"/>
        </w:rPr>
      </w:pPr>
      <w:r w:rsidRPr="006B2225">
        <w:rPr>
          <w:rFonts w:ascii="Arial" w:hAnsi="Arial" w:cs="Arial"/>
          <w:b/>
          <w:bCs/>
          <w:kern w:val="0"/>
          <w14:ligatures w14:val="none"/>
        </w:rPr>
        <w:lastRenderedPageBreak/>
        <w:t>Skills I Need to Develop</w:t>
      </w:r>
    </w:p>
    <w:p w14:paraId="47D4D657" w14:textId="77777777" w:rsidR="004E4667" w:rsidRPr="004E4667" w:rsidRDefault="004E4667" w:rsidP="00505A1E">
      <w:pPr>
        <w:spacing w:after="0" w:line="360" w:lineRule="auto"/>
        <w:jc w:val="both"/>
        <w:rPr>
          <w:rFonts w:ascii=".AppleSystemUIFont" w:hAnsi=".AppleSystemUIFont" w:cs="Times New Roman"/>
          <w:kern w:val="0"/>
          <w:sz w:val="28"/>
          <w:szCs w:val="28"/>
          <w14:ligatures w14:val="none"/>
        </w:rPr>
      </w:pPr>
    </w:p>
    <w:p w14:paraId="4B2FB500" w14:textId="0A3CADD8" w:rsidR="004E4667" w:rsidRPr="004E4667" w:rsidRDefault="004E4667" w:rsidP="00505A1E">
      <w:pPr>
        <w:spacing w:after="0" w:line="360" w:lineRule="auto"/>
        <w:jc w:val="both"/>
        <w:rPr>
          <w:rFonts w:ascii="Arial" w:hAnsi="Arial" w:cs="Arial"/>
          <w:kern w:val="0"/>
          <w:sz w:val="22"/>
          <w:szCs w:val="22"/>
          <w14:ligatures w14:val="none"/>
        </w:rPr>
      </w:pPr>
      <w:r w:rsidRPr="004E4667">
        <w:rPr>
          <w:rFonts w:ascii="Arial" w:hAnsi="Arial" w:cs="Arial"/>
          <w:kern w:val="0"/>
          <w:sz w:val="22"/>
          <w:szCs w:val="22"/>
          <w14:ligatures w14:val="none"/>
        </w:rPr>
        <w:t xml:space="preserve">Although I have several strengths that could support my development as a social worker I also </w:t>
      </w:r>
      <w:r w:rsidR="00070900" w:rsidRPr="004E4667">
        <w:rPr>
          <w:rFonts w:ascii="Arial" w:hAnsi="Arial" w:cs="Arial"/>
          <w:kern w:val="0"/>
          <w:sz w:val="22"/>
          <w:szCs w:val="22"/>
          <w14:ligatures w14:val="none"/>
        </w:rPr>
        <w:t>recognize</w:t>
      </w:r>
      <w:r w:rsidRPr="004E4667">
        <w:rPr>
          <w:rFonts w:ascii="Arial" w:hAnsi="Arial" w:cs="Arial"/>
          <w:kern w:val="0"/>
          <w:sz w:val="22"/>
          <w:szCs w:val="22"/>
          <w14:ligatures w14:val="none"/>
        </w:rPr>
        <w:t xml:space="preserve"> that there are areas in which I would need to continue developing.</w:t>
      </w:r>
    </w:p>
    <w:p w14:paraId="003FA256" w14:textId="77777777" w:rsidR="004E4667" w:rsidRPr="004E4667" w:rsidRDefault="004E4667" w:rsidP="00505A1E">
      <w:pPr>
        <w:spacing w:after="0" w:line="360" w:lineRule="auto"/>
        <w:jc w:val="both"/>
        <w:rPr>
          <w:rFonts w:ascii="Arial" w:hAnsi="Arial" w:cs="Arial"/>
          <w:kern w:val="0"/>
          <w:sz w:val="22"/>
          <w:szCs w:val="22"/>
          <w14:ligatures w14:val="none"/>
        </w:rPr>
      </w:pPr>
    </w:p>
    <w:p w14:paraId="24436ED9" w14:textId="77777777" w:rsidR="004E4667" w:rsidRPr="004E4667" w:rsidRDefault="004E4667" w:rsidP="00505A1E">
      <w:pPr>
        <w:spacing w:after="0" w:line="360" w:lineRule="auto"/>
        <w:jc w:val="both"/>
        <w:rPr>
          <w:rFonts w:ascii="Arial" w:hAnsi="Arial" w:cs="Arial"/>
          <w:kern w:val="0"/>
          <w:sz w:val="22"/>
          <w:szCs w:val="22"/>
          <w14:ligatures w14:val="none"/>
        </w:rPr>
      </w:pPr>
      <w:r w:rsidRPr="004E4667">
        <w:rPr>
          <w:rFonts w:ascii="Arial" w:hAnsi="Arial" w:cs="Arial"/>
          <w:kern w:val="0"/>
          <w:sz w:val="22"/>
          <w:szCs w:val="22"/>
          <w14:ligatures w14:val="none"/>
        </w:rPr>
        <w:t>One of the most important areas for improvement is professional communication Effective communication is essential when working with children families and other professionals Due to my own experiences with mental health challenges I sometimes find communication difficult when I feel overwhelmed. Strengthening my confidence and communication skills would therefore be an important step in preparing for professional practice.</w:t>
      </w:r>
    </w:p>
    <w:p w14:paraId="4A0037C0" w14:textId="77777777" w:rsidR="004E4667" w:rsidRPr="004E4667" w:rsidRDefault="004E4667" w:rsidP="00505A1E">
      <w:pPr>
        <w:spacing w:after="0" w:line="360" w:lineRule="auto"/>
        <w:jc w:val="both"/>
        <w:rPr>
          <w:rFonts w:ascii="Arial" w:hAnsi="Arial" w:cs="Arial"/>
          <w:kern w:val="0"/>
          <w:sz w:val="22"/>
          <w:szCs w:val="22"/>
          <w14:ligatures w14:val="none"/>
        </w:rPr>
      </w:pPr>
    </w:p>
    <w:p w14:paraId="05679C77" w14:textId="77777777" w:rsidR="004E4667" w:rsidRPr="004E4667" w:rsidRDefault="004E4667" w:rsidP="00505A1E">
      <w:pPr>
        <w:spacing w:after="0" w:line="360" w:lineRule="auto"/>
        <w:jc w:val="both"/>
        <w:rPr>
          <w:rFonts w:ascii="Arial" w:hAnsi="Arial" w:cs="Arial"/>
          <w:kern w:val="0"/>
          <w:sz w:val="22"/>
          <w:szCs w:val="22"/>
          <w14:ligatures w14:val="none"/>
        </w:rPr>
      </w:pPr>
      <w:r w:rsidRPr="004E4667">
        <w:rPr>
          <w:rFonts w:ascii="Arial" w:hAnsi="Arial" w:cs="Arial"/>
          <w:kern w:val="0"/>
          <w:sz w:val="22"/>
          <w:szCs w:val="22"/>
          <w14:ligatures w14:val="none"/>
        </w:rPr>
        <w:t>Another important area for development is emotional resilience and emotional regulation Social work can involve dealing with highly complex and emotionally demanding situations. Developing strategies to manage emotional stress while maintaining professional boundaries would help ensure that I am able to support others effectively. </w:t>
      </w:r>
    </w:p>
    <w:p w14:paraId="72EA414B" w14:textId="77777777" w:rsidR="004E4667" w:rsidRPr="004E4667" w:rsidRDefault="004E4667" w:rsidP="00505A1E">
      <w:pPr>
        <w:spacing w:after="0" w:line="360" w:lineRule="auto"/>
        <w:jc w:val="both"/>
        <w:rPr>
          <w:rFonts w:ascii="Arial" w:hAnsi="Arial" w:cs="Arial"/>
          <w:kern w:val="0"/>
          <w:sz w:val="22"/>
          <w:szCs w:val="22"/>
          <w14:ligatures w14:val="none"/>
        </w:rPr>
      </w:pPr>
    </w:p>
    <w:p w14:paraId="1FD7BFB4" w14:textId="77777777" w:rsidR="004E4667" w:rsidRPr="004E4667" w:rsidRDefault="004E4667" w:rsidP="00505A1E">
      <w:pPr>
        <w:spacing w:after="0" w:line="360" w:lineRule="auto"/>
        <w:jc w:val="both"/>
        <w:rPr>
          <w:rFonts w:ascii="Arial" w:hAnsi="Arial" w:cs="Arial"/>
          <w:kern w:val="0"/>
          <w:sz w:val="22"/>
          <w:szCs w:val="22"/>
          <w14:ligatures w14:val="none"/>
        </w:rPr>
      </w:pPr>
      <w:r w:rsidRPr="004E4667">
        <w:rPr>
          <w:rFonts w:ascii="Arial" w:hAnsi="Arial" w:cs="Arial"/>
          <w:kern w:val="0"/>
          <w:sz w:val="22"/>
          <w:szCs w:val="22"/>
          <w14:ligatures w14:val="none"/>
        </w:rPr>
        <w:t>I would also need to develop my ability to manage conflict and navigate difficult family situations. Social workers must often make challenging decisions that may not always be welcomed by families. Being able to communicate decisions clearly while remaining calm and professional is therefore an important skill.</w:t>
      </w:r>
    </w:p>
    <w:p w14:paraId="32E20D9F" w14:textId="77777777" w:rsidR="004E4667" w:rsidRPr="004E4667" w:rsidRDefault="004E4667" w:rsidP="00505A1E">
      <w:pPr>
        <w:spacing w:after="0" w:line="360" w:lineRule="auto"/>
        <w:jc w:val="both"/>
        <w:rPr>
          <w:rFonts w:ascii="Arial" w:hAnsi="Arial" w:cs="Arial"/>
          <w:kern w:val="0"/>
          <w:sz w:val="22"/>
          <w:szCs w:val="22"/>
          <w14:ligatures w14:val="none"/>
        </w:rPr>
      </w:pPr>
    </w:p>
    <w:p w14:paraId="25314D34" w14:textId="77777777" w:rsidR="004E4667" w:rsidRPr="004E4667" w:rsidRDefault="004E4667" w:rsidP="00505A1E">
      <w:pPr>
        <w:spacing w:after="0" w:line="360" w:lineRule="auto"/>
        <w:jc w:val="both"/>
        <w:rPr>
          <w:rFonts w:ascii="Arial" w:hAnsi="Arial" w:cs="Arial"/>
          <w:kern w:val="0"/>
          <w:sz w:val="22"/>
          <w:szCs w:val="22"/>
          <w14:ligatures w14:val="none"/>
        </w:rPr>
      </w:pPr>
      <w:r w:rsidRPr="004E4667">
        <w:rPr>
          <w:rFonts w:ascii="Arial" w:hAnsi="Arial" w:cs="Arial"/>
          <w:kern w:val="0"/>
          <w:sz w:val="22"/>
          <w:szCs w:val="22"/>
          <w14:ligatures w14:val="none"/>
        </w:rPr>
        <w:t>Additionally learning to maintain professional boundaries would be essential While empathy and compassion are important qualities social workers must also ensure that they maintain appropriate professional distance in order to protect both themselves and the individuals they support.</w:t>
      </w:r>
    </w:p>
    <w:p w14:paraId="51B3FCC0" w14:textId="5639F894" w:rsidR="00B27A89" w:rsidRDefault="00B27A89">
      <w:pPr>
        <w:rPr>
          <w:rFonts w:ascii="Arial" w:hAnsi="Arial" w:cs="Arial"/>
          <w:sz w:val="22"/>
          <w:szCs w:val="22"/>
        </w:rPr>
      </w:pPr>
    </w:p>
    <w:p w14:paraId="09021AD0" w14:textId="77777777" w:rsidR="00B27A89" w:rsidRDefault="00B27A89">
      <w:pPr>
        <w:rPr>
          <w:rFonts w:ascii="Arial" w:hAnsi="Arial" w:cs="Arial"/>
          <w:sz w:val="22"/>
          <w:szCs w:val="22"/>
        </w:rPr>
      </w:pPr>
      <w:r>
        <w:rPr>
          <w:rFonts w:ascii="Arial" w:hAnsi="Arial" w:cs="Arial"/>
          <w:sz w:val="22"/>
          <w:szCs w:val="22"/>
        </w:rPr>
        <w:br w:type="page"/>
      </w:r>
    </w:p>
    <w:p w14:paraId="77F196A4" w14:textId="013B489B" w:rsidR="0052710C" w:rsidRPr="00505A1E" w:rsidRDefault="0052710C" w:rsidP="0052710C">
      <w:pPr>
        <w:spacing w:after="0" w:line="240" w:lineRule="auto"/>
        <w:rPr>
          <w:rFonts w:ascii="Arial" w:hAnsi="Arial" w:cs="Arial"/>
          <w:b/>
          <w:bCs/>
          <w:kern w:val="0"/>
          <w14:ligatures w14:val="none"/>
        </w:rPr>
      </w:pPr>
      <w:r w:rsidRPr="00505A1E">
        <w:rPr>
          <w:rFonts w:ascii="Arial" w:hAnsi="Arial" w:cs="Arial"/>
          <w:b/>
          <w:bCs/>
          <w:kern w:val="0"/>
          <w14:ligatures w14:val="none"/>
        </w:rPr>
        <w:lastRenderedPageBreak/>
        <w:t>Five</w:t>
      </w:r>
      <w:r w:rsidR="00505A1E">
        <w:rPr>
          <w:rFonts w:ascii="Arial" w:hAnsi="Arial" w:cs="Arial"/>
          <w:b/>
          <w:bCs/>
          <w:kern w:val="0"/>
          <w14:ligatures w14:val="none"/>
        </w:rPr>
        <w:t xml:space="preserve"> </w:t>
      </w:r>
      <w:r w:rsidRPr="00505A1E">
        <w:rPr>
          <w:rFonts w:ascii="Arial" w:hAnsi="Arial" w:cs="Arial"/>
          <w:b/>
          <w:bCs/>
          <w:kern w:val="0"/>
          <w14:ligatures w14:val="none"/>
        </w:rPr>
        <w:t>Year Career Development Plan</w:t>
      </w:r>
    </w:p>
    <w:p w14:paraId="0A2D04E5" w14:textId="77777777" w:rsidR="0052710C" w:rsidRPr="0052710C" w:rsidRDefault="0052710C" w:rsidP="00902A64">
      <w:pPr>
        <w:spacing w:after="0" w:line="360" w:lineRule="auto"/>
        <w:jc w:val="both"/>
        <w:rPr>
          <w:rFonts w:ascii=".AppleSystemUIFont" w:hAnsi=".AppleSystemUIFont" w:cs="Times New Roman"/>
          <w:kern w:val="0"/>
          <w:sz w:val="28"/>
          <w:szCs w:val="28"/>
          <w14:ligatures w14:val="none"/>
        </w:rPr>
      </w:pPr>
    </w:p>
    <w:p w14:paraId="7C218DA5"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In order to become a qualified social worker it is important to develop a clear career plan outlining the steps needed to gain the necessary education and experience.</w:t>
      </w:r>
    </w:p>
    <w:p w14:paraId="2E43E595" w14:textId="77777777" w:rsidR="0052710C" w:rsidRPr="00065081" w:rsidRDefault="0052710C" w:rsidP="00902A64">
      <w:pPr>
        <w:spacing w:after="0" w:line="360" w:lineRule="auto"/>
        <w:jc w:val="both"/>
        <w:rPr>
          <w:rFonts w:ascii="Arial" w:hAnsi="Arial" w:cs="Arial"/>
          <w:kern w:val="0"/>
          <w:sz w:val="22"/>
          <w:szCs w:val="22"/>
          <w14:ligatures w14:val="none"/>
        </w:rPr>
      </w:pPr>
    </w:p>
    <w:p w14:paraId="7DCB5B85"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In the first stage of my plan I aim to complete my Health and Social Care degree despite the challenges I have faced while studying. Completing my degree will provide me with the academic knowledge required to pursue a career in social work.</w:t>
      </w:r>
    </w:p>
    <w:p w14:paraId="7D82E7B6" w14:textId="77777777" w:rsidR="0052710C" w:rsidRPr="00065081" w:rsidRDefault="0052710C" w:rsidP="00902A64">
      <w:pPr>
        <w:spacing w:after="0" w:line="360" w:lineRule="auto"/>
        <w:jc w:val="both"/>
        <w:rPr>
          <w:rFonts w:ascii="Arial" w:hAnsi="Arial" w:cs="Arial"/>
          <w:kern w:val="0"/>
          <w:sz w:val="22"/>
          <w:szCs w:val="22"/>
          <w14:ligatures w14:val="none"/>
        </w:rPr>
      </w:pPr>
    </w:p>
    <w:p w14:paraId="22002EA0" w14:textId="133C7A0C"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 xml:space="preserve">Following this I would aim to apply for trainee social worker roles or volunteer opportunities within </w:t>
      </w:r>
      <w:r w:rsidR="00070900" w:rsidRPr="00065081">
        <w:rPr>
          <w:rFonts w:ascii="Arial" w:hAnsi="Arial" w:cs="Arial"/>
          <w:kern w:val="0"/>
          <w:sz w:val="22"/>
          <w:szCs w:val="22"/>
          <w14:ligatures w14:val="none"/>
        </w:rPr>
        <w:t>organizations</w:t>
      </w:r>
      <w:r w:rsidRPr="00065081">
        <w:rPr>
          <w:rFonts w:ascii="Arial" w:hAnsi="Arial" w:cs="Arial"/>
          <w:kern w:val="0"/>
          <w:sz w:val="22"/>
          <w:szCs w:val="22"/>
          <w14:ligatures w14:val="none"/>
        </w:rPr>
        <w:t xml:space="preserve"> that support vulnerable individuals. Gaining practical experience would allow me to develop my professional skills and build confidence working in social care environments. </w:t>
      </w:r>
    </w:p>
    <w:p w14:paraId="7C096D30" w14:textId="77777777" w:rsidR="0052710C" w:rsidRPr="00065081" w:rsidRDefault="0052710C" w:rsidP="00902A64">
      <w:pPr>
        <w:spacing w:after="0" w:line="360" w:lineRule="auto"/>
        <w:jc w:val="both"/>
        <w:rPr>
          <w:rFonts w:ascii="Arial" w:hAnsi="Arial" w:cs="Arial"/>
          <w:kern w:val="0"/>
          <w:sz w:val="22"/>
          <w:szCs w:val="22"/>
          <w14:ligatures w14:val="none"/>
        </w:rPr>
      </w:pPr>
    </w:p>
    <w:p w14:paraId="10AECC11"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During the following stages of my career development I would aim to gain more experience working with children possibly through youth work volunteering in schools or working as a teaching assistant. This would allow me to better understand children’s needs and develop the skills required to support them effectively.</w:t>
      </w:r>
    </w:p>
    <w:p w14:paraId="1CD764CC" w14:textId="77777777" w:rsidR="0052710C" w:rsidRPr="00065081" w:rsidRDefault="0052710C" w:rsidP="00902A64">
      <w:pPr>
        <w:spacing w:after="0" w:line="360" w:lineRule="auto"/>
        <w:jc w:val="both"/>
        <w:rPr>
          <w:rFonts w:ascii="Arial" w:hAnsi="Arial" w:cs="Arial"/>
          <w:kern w:val="0"/>
          <w:sz w:val="22"/>
          <w:szCs w:val="22"/>
          <w14:ligatures w14:val="none"/>
        </w:rPr>
      </w:pPr>
    </w:p>
    <w:p w14:paraId="0E429791"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Over time I would also aim to undertake specialist training related to safeguarding and child protection in order to develop my professional knowledge further. </w:t>
      </w:r>
    </w:p>
    <w:p w14:paraId="2BBD44A8" w14:textId="77777777" w:rsidR="0052710C" w:rsidRPr="00065081" w:rsidRDefault="0052710C" w:rsidP="00902A64">
      <w:pPr>
        <w:spacing w:after="0" w:line="360" w:lineRule="auto"/>
        <w:jc w:val="both"/>
        <w:rPr>
          <w:rFonts w:ascii="Arial" w:hAnsi="Arial" w:cs="Arial"/>
          <w:kern w:val="0"/>
          <w:sz w:val="22"/>
          <w:szCs w:val="22"/>
          <w14:ligatures w14:val="none"/>
        </w:rPr>
      </w:pPr>
    </w:p>
    <w:p w14:paraId="16FFB69A"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By the fifth year of my career plan my goal would be to work as a fully qualified social worker supporting vulnerable children and families while continuing to develop my professional skills.</w:t>
      </w:r>
    </w:p>
    <w:p w14:paraId="6B0CF60E" w14:textId="77777777" w:rsidR="0052710C" w:rsidRPr="00065081" w:rsidRDefault="0052710C" w:rsidP="00902A64">
      <w:pPr>
        <w:spacing w:after="0" w:line="360" w:lineRule="auto"/>
        <w:jc w:val="both"/>
        <w:rPr>
          <w:rFonts w:ascii="Arial" w:hAnsi="Arial" w:cs="Arial"/>
          <w:kern w:val="0"/>
          <w:sz w:val="22"/>
          <w:szCs w:val="22"/>
          <w14:ligatures w14:val="none"/>
        </w:rPr>
      </w:pPr>
    </w:p>
    <w:p w14:paraId="6B485532" w14:textId="77777777" w:rsidR="0052710C" w:rsidRPr="00065081" w:rsidRDefault="0052710C" w:rsidP="00902A64">
      <w:pPr>
        <w:spacing w:after="0" w:line="360" w:lineRule="auto"/>
        <w:jc w:val="both"/>
        <w:rPr>
          <w:rFonts w:ascii="Arial" w:hAnsi="Arial" w:cs="Arial"/>
          <w:kern w:val="0"/>
          <w:sz w:val="22"/>
          <w:szCs w:val="22"/>
          <w14:ligatures w14:val="none"/>
        </w:rPr>
      </w:pPr>
      <w:r w:rsidRPr="00065081">
        <w:rPr>
          <w:rFonts w:ascii="Arial" w:hAnsi="Arial" w:cs="Arial"/>
          <w:kern w:val="0"/>
          <w:sz w:val="22"/>
          <w:szCs w:val="22"/>
          <w14:ligatures w14:val="none"/>
        </w:rPr>
        <w:t>Networking with professionals gaining work placements and engaging in continuous professional development will all play an important role in achieving this goal. </w:t>
      </w:r>
    </w:p>
    <w:p w14:paraId="50F93E66" w14:textId="77777777" w:rsidR="0052710C" w:rsidRPr="00065081" w:rsidRDefault="0052710C" w:rsidP="00902A64">
      <w:pPr>
        <w:spacing w:after="0" w:line="360" w:lineRule="auto"/>
        <w:jc w:val="both"/>
        <w:rPr>
          <w:rFonts w:ascii="Arial" w:hAnsi="Arial" w:cs="Arial"/>
          <w:kern w:val="0"/>
          <w:sz w:val="22"/>
          <w:szCs w:val="22"/>
          <w14:ligatures w14:val="none"/>
        </w:rPr>
      </w:pPr>
    </w:p>
    <w:p w14:paraId="0F33EDE4" w14:textId="098B9B5A" w:rsidR="00065081" w:rsidRDefault="00065081">
      <w:pPr>
        <w:rPr>
          <w:rFonts w:ascii="Arial" w:hAnsi="Arial" w:cs="Arial"/>
          <w:sz w:val="22"/>
          <w:szCs w:val="22"/>
        </w:rPr>
      </w:pPr>
    </w:p>
    <w:p w14:paraId="4BD37AAD" w14:textId="77777777" w:rsidR="00065081" w:rsidRDefault="00065081">
      <w:pPr>
        <w:rPr>
          <w:rFonts w:ascii="Arial" w:hAnsi="Arial" w:cs="Arial"/>
          <w:sz w:val="22"/>
          <w:szCs w:val="22"/>
        </w:rPr>
      </w:pPr>
      <w:r>
        <w:rPr>
          <w:rFonts w:ascii="Arial" w:hAnsi="Arial" w:cs="Arial"/>
          <w:sz w:val="22"/>
          <w:szCs w:val="22"/>
        </w:rPr>
        <w:br w:type="page"/>
      </w:r>
    </w:p>
    <w:p w14:paraId="053692B7" w14:textId="77777777" w:rsidR="007D33CC" w:rsidRPr="00902A64" w:rsidRDefault="007D33CC" w:rsidP="007D33CC">
      <w:pPr>
        <w:spacing w:after="0" w:line="240" w:lineRule="auto"/>
        <w:rPr>
          <w:rFonts w:ascii="Arial" w:hAnsi="Arial" w:cs="Arial"/>
          <w:b/>
          <w:bCs/>
          <w:kern w:val="0"/>
          <w14:ligatures w14:val="none"/>
        </w:rPr>
      </w:pPr>
      <w:r w:rsidRPr="00902A64">
        <w:rPr>
          <w:rFonts w:ascii="Arial" w:hAnsi="Arial" w:cs="Arial"/>
          <w:b/>
          <w:bCs/>
          <w:kern w:val="0"/>
          <w14:ligatures w14:val="none"/>
        </w:rPr>
        <w:lastRenderedPageBreak/>
        <w:t>Conclusion</w:t>
      </w:r>
    </w:p>
    <w:p w14:paraId="19A71B20" w14:textId="77777777" w:rsidR="007D33CC" w:rsidRPr="007D33CC" w:rsidRDefault="007D33CC" w:rsidP="007D33CC">
      <w:pPr>
        <w:spacing w:after="0" w:line="240" w:lineRule="auto"/>
        <w:rPr>
          <w:rFonts w:ascii="Arial" w:hAnsi="Arial" w:cs="Arial"/>
          <w:kern w:val="0"/>
          <w:sz w:val="22"/>
          <w:szCs w:val="22"/>
          <w14:ligatures w14:val="none"/>
        </w:rPr>
      </w:pPr>
    </w:p>
    <w:p w14:paraId="3AC84748" w14:textId="62A74984" w:rsidR="007D33CC" w:rsidRPr="007D33CC" w:rsidRDefault="007D33CC" w:rsidP="00902A64">
      <w:pPr>
        <w:spacing w:after="0" w:line="276" w:lineRule="auto"/>
        <w:jc w:val="both"/>
        <w:rPr>
          <w:rFonts w:ascii="Arial" w:hAnsi="Arial" w:cs="Arial"/>
          <w:kern w:val="0"/>
          <w:sz w:val="22"/>
          <w:szCs w:val="22"/>
          <w14:ligatures w14:val="none"/>
        </w:rPr>
      </w:pPr>
      <w:r w:rsidRPr="007D33CC">
        <w:rPr>
          <w:rFonts w:ascii="Arial" w:hAnsi="Arial" w:cs="Arial"/>
          <w:kern w:val="0"/>
          <w:sz w:val="22"/>
          <w:szCs w:val="22"/>
          <w14:ligatures w14:val="none"/>
        </w:rPr>
        <w:t xml:space="preserve">Social workers play a crucial role in protecting vulnerable individuals and supporting families facing difficult circumstances Their work requires a wide range of professional skills including empathy communication, </w:t>
      </w:r>
      <w:r w:rsidR="008B3DB8" w:rsidRPr="007D33CC">
        <w:rPr>
          <w:rFonts w:ascii="Arial" w:hAnsi="Arial" w:cs="Arial"/>
          <w:kern w:val="0"/>
          <w:sz w:val="22"/>
          <w:szCs w:val="22"/>
          <w14:ligatures w14:val="none"/>
        </w:rPr>
        <w:t>resilience,</w:t>
      </w:r>
      <w:r w:rsidRPr="007D33CC">
        <w:rPr>
          <w:rFonts w:ascii="Arial" w:hAnsi="Arial" w:cs="Arial"/>
          <w:kern w:val="0"/>
          <w:sz w:val="22"/>
          <w:szCs w:val="22"/>
          <w14:ligatures w14:val="none"/>
        </w:rPr>
        <w:t xml:space="preserve"> and collaboration with other professionals. </w:t>
      </w:r>
    </w:p>
    <w:p w14:paraId="306378E3" w14:textId="77777777" w:rsidR="007D33CC" w:rsidRPr="007D33CC" w:rsidRDefault="007D33CC" w:rsidP="00902A64">
      <w:pPr>
        <w:spacing w:after="0" w:line="276" w:lineRule="auto"/>
        <w:jc w:val="both"/>
        <w:rPr>
          <w:rFonts w:ascii="Arial" w:hAnsi="Arial" w:cs="Arial"/>
          <w:kern w:val="0"/>
          <w:sz w:val="22"/>
          <w:szCs w:val="22"/>
          <w14:ligatures w14:val="none"/>
        </w:rPr>
      </w:pPr>
    </w:p>
    <w:p w14:paraId="73216D3C" w14:textId="77777777" w:rsidR="007D33CC" w:rsidRPr="007D33CC" w:rsidRDefault="007D33CC" w:rsidP="00902A64">
      <w:pPr>
        <w:spacing w:after="0" w:line="276" w:lineRule="auto"/>
        <w:jc w:val="both"/>
        <w:rPr>
          <w:rFonts w:ascii="Arial" w:hAnsi="Arial" w:cs="Arial"/>
          <w:kern w:val="0"/>
          <w:sz w:val="22"/>
          <w:szCs w:val="22"/>
          <w14:ligatures w14:val="none"/>
        </w:rPr>
      </w:pPr>
      <w:r w:rsidRPr="007D33CC">
        <w:rPr>
          <w:rFonts w:ascii="Arial" w:hAnsi="Arial" w:cs="Arial"/>
          <w:kern w:val="0"/>
          <w:sz w:val="22"/>
          <w:szCs w:val="22"/>
          <w14:ligatures w14:val="none"/>
        </w:rPr>
        <w:t>Through reflecting on my own experiences growing up within the care system I have developed a deeper understanding of the impact social workers can have on a child’s life. These experiences have influenced my interest in the profession and motivated me to consider how I could contribute to supporting vulnerable individuals in the future.</w:t>
      </w:r>
    </w:p>
    <w:p w14:paraId="64688FA8" w14:textId="77777777" w:rsidR="007D33CC" w:rsidRPr="007D33CC" w:rsidRDefault="007D33CC" w:rsidP="00902A64">
      <w:pPr>
        <w:spacing w:after="0" w:line="276" w:lineRule="auto"/>
        <w:jc w:val="both"/>
        <w:rPr>
          <w:rFonts w:ascii="Arial" w:hAnsi="Arial" w:cs="Arial"/>
          <w:kern w:val="0"/>
          <w:sz w:val="22"/>
          <w:szCs w:val="22"/>
          <w14:ligatures w14:val="none"/>
        </w:rPr>
      </w:pPr>
    </w:p>
    <w:p w14:paraId="1A5BF96C" w14:textId="5D03EE79" w:rsidR="007D33CC" w:rsidRPr="007D33CC" w:rsidRDefault="007D33CC" w:rsidP="00902A64">
      <w:pPr>
        <w:spacing w:after="0" w:line="276" w:lineRule="auto"/>
        <w:jc w:val="both"/>
        <w:rPr>
          <w:rFonts w:ascii="Arial" w:hAnsi="Arial" w:cs="Arial"/>
          <w:kern w:val="0"/>
          <w:sz w:val="22"/>
          <w:szCs w:val="22"/>
          <w14:ligatures w14:val="none"/>
        </w:rPr>
      </w:pPr>
      <w:r w:rsidRPr="007D33CC">
        <w:rPr>
          <w:rFonts w:ascii="Arial" w:hAnsi="Arial" w:cs="Arial"/>
          <w:kern w:val="0"/>
          <w:sz w:val="22"/>
          <w:szCs w:val="22"/>
          <w14:ligatures w14:val="none"/>
        </w:rPr>
        <w:t xml:space="preserve">While I </w:t>
      </w:r>
      <w:r w:rsidR="00070900" w:rsidRPr="007D33CC">
        <w:rPr>
          <w:rFonts w:ascii="Arial" w:hAnsi="Arial" w:cs="Arial"/>
          <w:kern w:val="0"/>
          <w:sz w:val="22"/>
          <w:szCs w:val="22"/>
          <w14:ligatures w14:val="none"/>
        </w:rPr>
        <w:t>recognize</w:t>
      </w:r>
      <w:r w:rsidRPr="007D33CC">
        <w:rPr>
          <w:rFonts w:ascii="Arial" w:hAnsi="Arial" w:cs="Arial"/>
          <w:kern w:val="0"/>
          <w:sz w:val="22"/>
          <w:szCs w:val="22"/>
          <w14:ligatures w14:val="none"/>
        </w:rPr>
        <w:t xml:space="preserve"> that there are several areas in which I would need to continue developing including communication and emotional resilience I also believe that my empathy compassion and life experience provide a strong foundation for working within social care. </w:t>
      </w:r>
    </w:p>
    <w:p w14:paraId="557C7275" w14:textId="77777777" w:rsidR="007D33CC" w:rsidRPr="007D33CC" w:rsidRDefault="007D33CC" w:rsidP="00902A64">
      <w:pPr>
        <w:spacing w:after="0" w:line="276" w:lineRule="auto"/>
        <w:jc w:val="both"/>
        <w:rPr>
          <w:rFonts w:ascii="Arial" w:hAnsi="Arial" w:cs="Arial"/>
          <w:kern w:val="0"/>
          <w:sz w:val="22"/>
          <w:szCs w:val="22"/>
          <w14:ligatures w14:val="none"/>
        </w:rPr>
      </w:pPr>
    </w:p>
    <w:p w14:paraId="223FE49F" w14:textId="77777777" w:rsidR="007D33CC" w:rsidRPr="007D33CC" w:rsidRDefault="007D33CC" w:rsidP="00902A64">
      <w:pPr>
        <w:spacing w:after="0" w:line="276" w:lineRule="auto"/>
        <w:jc w:val="both"/>
        <w:rPr>
          <w:rFonts w:ascii="Arial" w:hAnsi="Arial" w:cs="Arial"/>
          <w:kern w:val="0"/>
          <w:sz w:val="22"/>
          <w:szCs w:val="22"/>
          <w14:ligatures w14:val="none"/>
        </w:rPr>
      </w:pPr>
      <w:r w:rsidRPr="007D33CC">
        <w:rPr>
          <w:rFonts w:ascii="Arial" w:hAnsi="Arial" w:cs="Arial"/>
          <w:kern w:val="0"/>
          <w:sz w:val="22"/>
          <w:szCs w:val="22"/>
          <w14:ligatures w14:val="none"/>
        </w:rPr>
        <w:t>With continued education professional development and practical experience it would be possible to develop the skills necessary to pursue a career as a social worker and contribute positively to supporting children and families in need. </w:t>
      </w:r>
    </w:p>
    <w:p w14:paraId="7D7B9838" w14:textId="4C9025AD" w:rsidR="00B86A0F" w:rsidRDefault="00B86A0F">
      <w:pPr>
        <w:rPr>
          <w:rFonts w:ascii="Arial" w:hAnsi="Arial" w:cs="Arial"/>
          <w:sz w:val="22"/>
          <w:szCs w:val="22"/>
        </w:rPr>
      </w:pPr>
    </w:p>
    <w:p w14:paraId="510248EB" w14:textId="77777777" w:rsidR="00B86A0F" w:rsidRDefault="00B86A0F">
      <w:pPr>
        <w:rPr>
          <w:rFonts w:ascii="Arial" w:hAnsi="Arial" w:cs="Arial"/>
          <w:sz w:val="22"/>
          <w:szCs w:val="22"/>
        </w:rPr>
      </w:pPr>
      <w:r>
        <w:rPr>
          <w:rFonts w:ascii="Arial" w:hAnsi="Arial" w:cs="Arial"/>
          <w:sz w:val="22"/>
          <w:szCs w:val="22"/>
        </w:rPr>
        <w:br w:type="page"/>
      </w:r>
    </w:p>
    <w:p w14:paraId="54BF5E43" w14:textId="3928D5A7" w:rsidR="00FD3850" w:rsidRPr="003510A7" w:rsidRDefault="00B86A0F">
      <w:pPr>
        <w:rPr>
          <w:rFonts w:ascii="Arial" w:hAnsi="Arial" w:cs="Arial"/>
          <w:b/>
          <w:bCs/>
        </w:rPr>
      </w:pPr>
      <w:r w:rsidRPr="003510A7">
        <w:rPr>
          <w:rFonts w:ascii="Arial" w:hAnsi="Arial" w:cs="Arial"/>
          <w:b/>
          <w:bCs/>
        </w:rPr>
        <w:lastRenderedPageBreak/>
        <w:t xml:space="preserve">References </w:t>
      </w:r>
      <w:r w:rsidR="00B26910" w:rsidRPr="003510A7">
        <w:rPr>
          <w:rFonts w:ascii="Arial" w:hAnsi="Arial" w:cs="Arial"/>
          <w:b/>
          <w:bCs/>
        </w:rPr>
        <w:t xml:space="preserve">list </w:t>
      </w:r>
    </w:p>
    <w:p w14:paraId="4BA94E83" w14:textId="77777777" w:rsidR="00BB1132" w:rsidRPr="00B26910" w:rsidRDefault="00BB1132" w:rsidP="00BB1132">
      <w:pPr>
        <w:spacing w:before="100" w:beforeAutospacing="1" w:after="100" w:afterAutospacing="1" w:line="240" w:lineRule="auto"/>
        <w:rPr>
          <w:rFonts w:ascii="Arial" w:hAnsi="Arial" w:cs="Arial"/>
          <w:kern w:val="0"/>
          <w14:ligatures w14:val="none"/>
        </w:rPr>
      </w:pPr>
      <w:r w:rsidRPr="00B26910">
        <w:rPr>
          <w:rFonts w:ascii="Arial" w:hAnsi="Arial" w:cs="Arial"/>
          <w:kern w:val="0"/>
          <w14:ligatures w14:val="none"/>
        </w:rPr>
        <w:t>British Association of Social Workers (2020) The context, roles and tasks of the child and family social worker. Available at: https://new.basw.co.uk/sites/default/files/resources/basw_england_-_children_and_families_practice_policy_and_education_group_role_of_a_child_and_family_social_worker_v2_september_2020.pdf</w:t>
      </w:r>
    </w:p>
    <w:p w14:paraId="3935CBCF" w14:textId="77777777" w:rsidR="00BB1132" w:rsidRPr="00B26910" w:rsidRDefault="00BB1132" w:rsidP="00BB1132">
      <w:pPr>
        <w:spacing w:before="100" w:beforeAutospacing="1" w:after="100" w:afterAutospacing="1" w:line="240" w:lineRule="auto"/>
        <w:rPr>
          <w:rFonts w:ascii="Arial" w:hAnsi="Arial" w:cs="Arial"/>
          <w:kern w:val="0"/>
          <w14:ligatures w14:val="none"/>
        </w:rPr>
      </w:pPr>
    </w:p>
    <w:p w14:paraId="5FD8A455" w14:textId="77777777" w:rsidR="00BB1132" w:rsidRPr="00B26910" w:rsidRDefault="00BB1132" w:rsidP="00BB1132">
      <w:pPr>
        <w:spacing w:before="100" w:beforeAutospacing="1" w:after="100" w:afterAutospacing="1" w:line="240" w:lineRule="auto"/>
        <w:rPr>
          <w:rFonts w:ascii="Arial" w:hAnsi="Arial" w:cs="Arial"/>
          <w:kern w:val="0"/>
          <w14:ligatures w14:val="none"/>
        </w:rPr>
      </w:pPr>
      <w:r w:rsidRPr="00B26910">
        <w:rPr>
          <w:rFonts w:ascii="Arial" w:hAnsi="Arial" w:cs="Arial"/>
          <w:kern w:val="0"/>
          <w14:ligatures w14:val="none"/>
        </w:rPr>
        <w:t>British Association of Social Workers (2023) What social workers do. Available at: https://basw.co.uk/about-social-work/what-social-work/what-social-workers-do</w:t>
      </w:r>
    </w:p>
    <w:p w14:paraId="15252C72" w14:textId="77777777" w:rsidR="00BB1132" w:rsidRPr="00B26910" w:rsidRDefault="00BB1132" w:rsidP="00BB1132">
      <w:pPr>
        <w:spacing w:before="100" w:beforeAutospacing="1" w:after="100" w:afterAutospacing="1" w:line="240" w:lineRule="auto"/>
        <w:rPr>
          <w:rFonts w:ascii="Arial" w:hAnsi="Arial" w:cs="Arial"/>
          <w:kern w:val="0"/>
          <w14:ligatures w14:val="none"/>
        </w:rPr>
      </w:pPr>
    </w:p>
    <w:p w14:paraId="4E26C38A" w14:textId="77777777" w:rsidR="00BB1132" w:rsidRPr="00B26910" w:rsidRDefault="00BB1132" w:rsidP="00BB1132">
      <w:pPr>
        <w:spacing w:before="100" w:beforeAutospacing="1" w:after="100" w:afterAutospacing="1" w:line="240" w:lineRule="auto"/>
        <w:rPr>
          <w:rFonts w:ascii="Arial" w:hAnsi="Arial" w:cs="Arial"/>
          <w:kern w:val="0"/>
          <w14:ligatures w14:val="none"/>
        </w:rPr>
      </w:pPr>
      <w:r w:rsidRPr="00B26910">
        <w:rPr>
          <w:rFonts w:ascii="Arial" w:hAnsi="Arial" w:cs="Arial"/>
          <w:kern w:val="0"/>
          <w14:ligatures w14:val="none"/>
        </w:rPr>
        <w:t>Department for Education (2023) Social Work Week: How to become a child and family social worker. Available at: https://educationhub.blog.gov.uk/2023/03/social-work-week-how-to-become-a-child-and-family-social-worker/</w:t>
      </w:r>
    </w:p>
    <w:p w14:paraId="402872D4" w14:textId="77777777" w:rsidR="00BB1132" w:rsidRPr="00B26910" w:rsidRDefault="00BB1132" w:rsidP="00BB1132">
      <w:pPr>
        <w:spacing w:before="100" w:beforeAutospacing="1" w:after="100" w:afterAutospacing="1" w:line="240" w:lineRule="auto"/>
        <w:rPr>
          <w:rFonts w:ascii="Arial" w:hAnsi="Arial" w:cs="Arial"/>
          <w:kern w:val="0"/>
          <w14:ligatures w14:val="none"/>
        </w:rPr>
      </w:pPr>
    </w:p>
    <w:p w14:paraId="6ACA05DB" w14:textId="77777777" w:rsidR="00BB1132" w:rsidRPr="00B26910" w:rsidRDefault="00BB1132" w:rsidP="00BB1132">
      <w:pPr>
        <w:spacing w:before="100" w:beforeAutospacing="1" w:after="100" w:afterAutospacing="1" w:line="240" w:lineRule="auto"/>
        <w:rPr>
          <w:rFonts w:ascii="Arial" w:hAnsi="Arial" w:cs="Arial"/>
          <w:kern w:val="0"/>
          <w14:ligatures w14:val="none"/>
        </w:rPr>
      </w:pPr>
      <w:r w:rsidRPr="00B26910">
        <w:rPr>
          <w:rFonts w:ascii="Arial" w:hAnsi="Arial" w:cs="Arial"/>
          <w:kern w:val="0"/>
          <w14:ligatures w14:val="none"/>
        </w:rPr>
        <w:t>National Careers Service (2017) Social worker. Available at: https://nationalcareers.service.gov.uk/job-profiles/social-worker</w:t>
      </w:r>
    </w:p>
    <w:p w14:paraId="634F9067" w14:textId="77777777" w:rsidR="00BB1132" w:rsidRPr="00B26910" w:rsidRDefault="00BB1132" w:rsidP="00BB1132">
      <w:pPr>
        <w:spacing w:before="100" w:beforeAutospacing="1" w:after="100" w:afterAutospacing="1" w:line="240" w:lineRule="auto"/>
        <w:rPr>
          <w:rFonts w:ascii="Arial" w:hAnsi="Arial" w:cs="Arial"/>
          <w:kern w:val="0"/>
          <w14:ligatures w14:val="none"/>
        </w:rPr>
      </w:pPr>
    </w:p>
    <w:p w14:paraId="7E63A431" w14:textId="77777777" w:rsidR="00BB1132" w:rsidRPr="00B26910" w:rsidRDefault="00BB1132" w:rsidP="00BB1132">
      <w:pPr>
        <w:spacing w:before="100" w:beforeAutospacing="1" w:after="100" w:afterAutospacing="1" w:line="240" w:lineRule="auto"/>
        <w:rPr>
          <w:rFonts w:ascii="Arial" w:hAnsi="Arial" w:cs="Arial"/>
          <w:kern w:val="0"/>
          <w14:ligatures w14:val="none"/>
        </w:rPr>
      </w:pPr>
      <w:r w:rsidRPr="00B26910">
        <w:rPr>
          <w:rFonts w:ascii="Arial" w:hAnsi="Arial" w:cs="Arial"/>
          <w:kern w:val="0"/>
          <w14:ligatures w14:val="none"/>
        </w:rPr>
        <w:t>Spencer Clarke Group (2023) What is a children’s social worker? Available at: https://www.spencerclarkegroup.co.uk/what-is-a-childrens-social-worker/</w:t>
      </w:r>
    </w:p>
    <w:p w14:paraId="68D5E9FC" w14:textId="77777777" w:rsidR="00AB7498" w:rsidRPr="00AB7498" w:rsidRDefault="00AB7498">
      <w:pPr>
        <w:rPr>
          <w:rFonts w:ascii="Arial" w:hAnsi="Arial" w:cs="Arial"/>
          <w:b/>
          <w:bCs/>
          <w:sz w:val="22"/>
          <w:szCs w:val="22"/>
        </w:rPr>
      </w:pPr>
    </w:p>
    <w:sectPr w:rsidR="00AB7498" w:rsidRPr="00AB74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6FACA" w14:textId="77777777" w:rsidR="00B86A0F" w:rsidRDefault="00B86A0F" w:rsidP="00B86A0F">
      <w:pPr>
        <w:spacing w:after="0" w:line="240" w:lineRule="auto"/>
      </w:pPr>
      <w:r>
        <w:separator/>
      </w:r>
    </w:p>
  </w:endnote>
  <w:endnote w:type="continuationSeparator" w:id="0">
    <w:p w14:paraId="33296301" w14:textId="77777777" w:rsidR="00B86A0F" w:rsidRDefault="00B86A0F" w:rsidP="00B86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C3BAB" w14:textId="77777777" w:rsidR="00B86A0F" w:rsidRDefault="00B86A0F" w:rsidP="00B86A0F">
      <w:pPr>
        <w:spacing w:after="0" w:line="240" w:lineRule="auto"/>
      </w:pPr>
      <w:r>
        <w:separator/>
      </w:r>
    </w:p>
  </w:footnote>
  <w:footnote w:type="continuationSeparator" w:id="0">
    <w:p w14:paraId="5370307A" w14:textId="77777777" w:rsidR="00B86A0F" w:rsidRDefault="00B86A0F" w:rsidP="00B86A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850"/>
    <w:rsid w:val="00010A01"/>
    <w:rsid w:val="00065081"/>
    <w:rsid w:val="00070900"/>
    <w:rsid w:val="000F2CEB"/>
    <w:rsid w:val="001B50AF"/>
    <w:rsid w:val="002A16CC"/>
    <w:rsid w:val="003510A7"/>
    <w:rsid w:val="003961BC"/>
    <w:rsid w:val="003C1BB9"/>
    <w:rsid w:val="00407A3C"/>
    <w:rsid w:val="00482B6A"/>
    <w:rsid w:val="004E4667"/>
    <w:rsid w:val="00505A1E"/>
    <w:rsid w:val="0052710C"/>
    <w:rsid w:val="005429CF"/>
    <w:rsid w:val="005D7B6A"/>
    <w:rsid w:val="00675EF9"/>
    <w:rsid w:val="006B2225"/>
    <w:rsid w:val="00700DA0"/>
    <w:rsid w:val="007D33CC"/>
    <w:rsid w:val="00846EDC"/>
    <w:rsid w:val="008B3DB8"/>
    <w:rsid w:val="008C3552"/>
    <w:rsid w:val="00902A64"/>
    <w:rsid w:val="009740F9"/>
    <w:rsid w:val="009E1739"/>
    <w:rsid w:val="00A26F65"/>
    <w:rsid w:val="00AB2701"/>
    <w:rsid w:val="00AB7498"/>
    <w:rsid w:val="00AC7B17"/>
    <w:rsid w:val="00AF684B"/>
    <w:rsid w:val="00B26910"/>
    <w:rsid w:val="00B27A89"/>
    <w:rsid w:val="00B86A0F"/>
    <w:rsid w:val="00BB1132"/>
    <w:rsid w:val="00BD3CA5"/>
    <w:rsid w:val="00D221FD"/>
    <w:rsid w:val="00D37EB1"/>
    <w:rsid w:val="00D53425"/>
    <w:rsid w:val="00E77A3C"/>
    <w:rsid w:val="00F0682C"/>
    <w:rsid w:val="00F73C7A"/>
    <w:rsid w:val="00F744FA"/>
    <w:rsid w:val="00FB0298"/>
    <w:rsid w:val="00FD3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88DBC75"/>
  <w15:chartTrackingRefBased/>
  <w15:docId w15:val="{104E13B1-0AA7-4344-A167-408B06AC9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8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8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8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8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8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8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8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8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8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8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8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8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8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8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850"/>
    <w:rPr>
      <w:rFonts w:eastAsiaTheme="majorEastAsia" w:cstheme="majorBidi"/>
      <w:color w:val="272727" w:themeColor="text1" w:themeTint="D8"/>
    </w:rPr>
  </w:style>
  <w:style w:type="paragraph" w:styleId="Title">
    <w:name w:val="Title"/>
    <w:basedOn w:val="Normal"/>
    <w:next w:val="Normal"/>
    <w:link w:val="TitleChar"/>
    <w:uiPriority w:val="10"/>
    <w:qFormat/>
    <w:rsid w:val="00FD38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850"/>
    <w:pPr>
      <w:spacing w:before="160"/>
      <w:jc w:val="center"/>
    </w:pPr>
    <w:rPr>
      <w:i/>
      <w:iCs/>
      <w:color w:val="404040" w:themeColor="text1" w:themeTint="BF"/>
    </w:rPr>
  </w:style>
  <w:style w:type="character" w:customStyle="1" w:styleId="QuoteChar">
    <w:name w:val="Quote Char"/>
    <w:basedOn w:val="DefaultParagraphFont"/>
    <w:link w:val="Quote"/>
    <w:uiPriority w:val="29"/>
    <w:rsid w:val="00FD3850"/>
    <w:rPr>
      <w:i/>
      <w:iCs/>
      <w:color w:val="404040" w:themeColor="text1" w:themeTint="BF"/>
    </w:rPr>
  </w:style>
  <w:style w:type="paragraph" w:styleId="ListParagraph">
    <w:name w:val="List Paragraph"/>
    <w:basedOn w:val="Normal"/>
    <w:uiPriority w:val="34"/>
    <w:qFormat/>
    <w:rsid w:val="00FD3850"/>
    <w:pPr>
      <w:ind w:left="720"/>
      <w:contextualSpacing/>
    </w:pPr>
  </w:style>
  <w:style w:type="character" w:styleId="IntenseEmphasis">
    <w:name w:val="Intense Emphasis"/>
    <w:basedOn w:val="DefaultParagraphFont"/>
    <w:uiPriority w:val="21"/>
    <w:qFormat/>
    <w:rsid w:val="00FD3850"/>
    <w:rPr>
      <w:i/>
      <w:iCs/>
      <w:color w:val="0F4761" w:themeColor="accent1" w:themeShade="BF"/>
    </w:rPr>
  </w:style>
  <w:style w:type="paragraph" w:styleId="IntenseQuote">
    <w:name w:val="Intense Quote"/>
    <w:basedOn w:val="Normal"/>
    <w:next w:val="Normal"/>
    <w:link w:val="IntenseQuoteChar"/>
    <w:uiPriority w:val="30"/>
    <w:qFormat/>
    <w:rsid w:val="00FD38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850"/>
    <w:rPr>
      <w:i/>
      <w:iCs/>
      <w:color w:val="0F4761" w:themeColor="accent1" w:themeShade="BF"/>
    </w:rPr>
  </w:style>
  <w:style w:type="character" w:styleId="IntenseReference">
    <w:name w:val="Intense Reference"/>
    <w:basedOn w:val="DefaultParagraphFont"/>
    <w:uiPriority w:val="32"/>
    <w:qFormat/>
    <w:rsid w:val="00FD3850"/>
    <w:rPr>
      <w:b/>
      <w:bCs/>
      <w:smallCaps/>
      <w:color w:val="0F4761" w:themeColor="accent1" w:themeShade="BF"/>
      <w:spacing w:val="5"/>
    </w:rPr>
  </w:style>
  <w:style w:type="paragraph" w:customStyle="1" w:styleId="p1">
    <w:name w:val="p1"/>
    <w:basedOn w:val="Normal"/>
    <w:rsid w:val="00FD3850"/>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FD3850"/>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FD3850"/>
  </w:style>
  <w:style w:type="paragraph" w:customStyle="1" w:styleId="p2">
    <w:name w:val="p2"/>
    <w:basedOn w:val="Normal"/>
    <w:rsid w:val="00D37EB1"/>
    <w:pPr>
      <w:spacing w:after="0" w:line="240" w:lineRule="auto"/>
    </w:pPr>
    <w:rPr>
      <w:rFonts w:ascii=".AppleSystemUIFont" w:hAnsi=".AppleSystemUIFont" w:cs="Times New Roman"/>
      <w:kern w:val="0"/>
      <w:sz w:val="29"/>
      <w:szCs w:val="29"/>
      <w14:ligatures w14:val="none"/>
    </w:rPr>
  </w:style>
  <w:style w:type="paragraph" w:styleId="Header">
    <w:name w:val="header"/>
    <w:basedOn w:val="Normal"/>
    <w:link w:val="HeaderChar"/>
    <w:uiPriority w:val="99"/>
    <w:unhideWhenUsed/>
    <w:rsid w:val="00B86A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6A0F"/>
  </w:style>
  <w:style w:type="paragraph" w:styleId="Footer">
    <w:name w:val="footer"/>
    <w:basedOn w:val="Normal"/>
    <w:link w:val="FooterChar"/>
    <w:uiPriority w:val="99"/>
    <w:unhideWhenUsed/>
    <w:rsid w:val="00B86A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6A0F"/>
  </w:style>
  <w:style w:type="character" w:customStyle="1" w:styleId="s2">
    <w:name w:val="s2"/>
    <w:basedOn w:val="DefaultParagraphFont"/>
    <w:rsid w:val="00BB1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2242</Words>
  <Characters>12780</Characters>
  <Application>Microsoft Office Word</Application>
  <DocSecurity>0</DocSecurity>
  <Lines>106</Lines>
  <Paragraphs>29</Paragraphs>
  <ScaleCrop>false</ScaleCrop>
  <Company/>
  <LinksUpToDate>false</LinksUpToDate>
  <CharactersWithSpaces>14993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Malayha April Cazley (2325483)</dc:creator>
  <cp:keywords/>
  <dc:description/>
  <cp:lastModifiedBy>Malayha April Cazley (2325483)</cp:lastModifiedBy>
  <cp:revision>2</cp:revision>
  <dcterms:created xsi:type="dcterms:W3CDTF">2026-03-28T14:30:00Z</dcterms:created>
  <dcterms:modified xsi:type="dcterms:W3CDTF">2026-03-28T14:30:00Z</dcterms:modified>
</cp:coreProperties>
</file>