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46D900" w14:textId="1A6B99A6" w:rsidR="00E41904" w:rsidRPr="00E41904" w:rsidRDefault="006E67BF" w:rsidP="00E41904">
      <w:pPr>
        <w:ind w:left="-180" w:right="-334"/>
        <w:rPr>
          <w:rFonts w:ascii="Georgia" w:eastAsia="SimSun" w:hAnsi="Georgia"/>
          <w:color w:val="000000"/>
          <w:sz w:val="21"/>
          <w:szCs w:val="21"/>
          <w:lang w:eastAsia="zh-CN"/>
        </w:rPr>
      </w:pPr>
      <w:r>
        <w:rPr>
          <w:rFonts w:ascii="Georgia" w:eastAsia="SimSun" w:hAnsi="Georgia"/>
          <w:color w:val="000000"/>
          <w:sz w:val="21"/>
          <w:szCs w:val="21"/>
          <w:lang w:eastAsia="zh-CN"/>
        </w:rPr>
        <w:t>+</w:t>
      </w:r>
      <w:r w:rsidR="00E41904" w:rsidRPr="00E41904">
        <w:rPr>
          <w:rFonts w:ascii="Georgia" w:eastAsia="SimSun" w:hAnsi="Georgia"/>
          <w:noProof/>
          <w:color w:val="000000"/>
          <w:sz w:val="21"/>
          <w:szCs w:val="21"/>
          <w:lang w:eastAsia="zh-CN"/>
        </w:rPr>
        <w:drawing>
          <wp:inline distT="0" distB="0" distL="0" distR="0" wp14:anchorId="03ED0E36" wp14:editId="67AF3D84">
            <wp:extent cx="1905635" cy="637540"/>
            <wp:effectExtent l="19050" t="19050" r="18415"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635" cy="637540"/>
                    </a:xfrm>
                    <a:prstGeom prst="rect">
                      <a:avLst/>
                    </a:prstGeom>
                    <a:noFill/>
                    <a:ln w="19050" cmpd="sng">
                      <a:solidFill>
                        <a:srgbClr val="000000"/>
                      </a:solidFill>
                      <a:miter lim="800000"/>
                      <a:headEnd/>
                      <a:tailEnd/>
                    </a:ln>
                    <a:effectLst/>
                  </pic:spPr>
                </pic:pic>
              </a:graphicData>
            </a:graphic>
          </wp:inline>
        </w:drawing>
      </w:r>
    </w:p>
    <w:p w14:paraId="10FFB55C" w14:textId="77777777" w:rsidR="00E41904" w:rsidRPr="00E41904" w:rsidRDefault="00E41904" w:rsidP="00E41904">
      <w:pPr>
        <w:ind w:left="-180" w:right="-334"/>
        <w:rPr>
          <w:rFonts w:ascii="Georgia" w:eastAsia="SimSun" w:hAnsi="Georgia"/>
          <w:color w:val="000000"/>
          <w:sz w:val="21"/>
          <w:szCs w:val="21"/>
          <w:lang w:eastAsia="zh-CN"/>
        </w:rPr>
      </w:pPr>
    </w:p>
    <w:p w14:paraId="3CDD5487" w14:textId="77777777" w:rsidR="00E41904" w:rsidRPr="00E41904" w:rsidRDefault="00E41904" w:rsidP="00E41904">
      <w:pPr>
        <w:ind w:left="-180" w:right="-334"/>
        <w:rPr>
          <w:rFonts w:ascii="Georgia" w:eastAsia="SimSun" w:hAnsi="Georgia"/>
          <w:color w:val="000000"/>
          <w:sz w:val="21"/>
          <w:szCs w:val="21"/>
          <w:lang w:eastAsia="zh-CN"/>
        </w:rPr>
      </w:pPr>
    </w:p>
    <w:p w14:paraId="12008B2C" w14:textId="77777777" w:rsidR="00E41904" w:rsidRPr="00E41904" w:rsidRDefault="00E41904" w:rsidP="00E41904">
      <w:pPr>
        <w:ind w:left="-180" w:right="-334"/>
        <w:jc w:val="center"/>
        <w:rPr>
          <w:rFonts w:ascii="Arial" w:eastAsia="SimSun" w:hAnsi="Arial" w:cs="Arial"/>
          <w:b/>
          <w:color w:val="000000"/>
          <w:sz w:val="28"/>
          <w:szCs w:val="28"/>
          <w:lang w:val="cy-GB" w:eastAsia="zh-CN"/>
        </w:rPr>
      </w:pPr>
      <w:r w:rsidRPr="00E41904">
        <w:rPr>
          <w:rFonts w:ascii="Arial" w:eastAsia="SimSun" w:hAnsi="Arial" w:cs="Arial"/>
          <w:b/>
          <w:color w:val="000000"/>
          <w:sz w:val="28"/>
          <w:szCs w:val="28"/>
          <w:lang w:val="cy-GB" w:eastAsia="zh-CN"/>
        </w:rPr>
        <w:t xml:space="preserve">Postgraduate/Distance Learning </w:t>
      </w:r>
    </w:p>
    <w:p w14:paraId="39E7DF71" w14:textId="77777777" w:rsidR="00E41904" w:rsidRPr="00E41904" w:rsidRDefault="00E41904" w:rsidP="00E41904">
      <w:pPr>
        <w:ind w:left="-180" w:right="-334"/>
        <w:jc w:val="center"/>
        <w:rPr>
          <w:rFonts w:ascii="Arial" w:eastAsia="SimSun" w:hAnsi="Arial" w:cs="Arial"/>
          <w:b/>
          <w:color w:val="000000"/>
          <w:sz w:val="28"/>
          <w:szCs w:val="28"/>
          <w:lang w:eastAsia="zh-CN"/>
        </w:rPr>
      </w:pPr>
      <w:r w:rsidRPr="00E41904">
        <w:rPr>
          <w:rFonts w:ascii="Arial" w:eastAsia="SimSun" w:hAnsi="Arial" w:cs="Arial"/>
          <w:b/>
          <w:color w:val="000000"/>
          <w:sz w:val="28"/>
          <w:szCs w:val="28"/>
          <w:lang w:val="cy-GB" w:eastAsia="zh-CN"/>
        </w:rPr>
        <w:t>Assignment coversheet &amp; feedback form</w:t>
      </w:r>
    </w:p>
    <w:p w14:paraId="0F73BE55" w14:textId="77777777" w:rsidR="00E41904" w:rsidRPr="00E41904" w:rsidRDefault="00E41904" w:rsidP="00E41904">
      <w:pPr>
        <w:rPr>
          <w:rFonts w:ascii="Arial" w:eastAsia="SimSun" w:hAnsi="Arial" w:cs="Arial"/>
          <w:sz w:val="28"/>
          <w:szCs w:val="28"/>
          <w:lang w:val="cy-GB" w:eastAsia="zh-CN"/>
        </w:rPr>
      </w:pPr>
    </w:p>
    <w:p w14:paraId="665972E8" w14:textId="77777777" w:rsidR="00E41904" w:rsidRPr="00E41904" w:rsidRDefault="00E41904" w:rsidP="00E41904">
      <w:pPr>
        <w:keepNext/>
        <w:ind w:left="720"/>
        <w:jc w:val="center"/>
        <w:outlineLvl w:val="2"/>
        <w:rPr>
          <w:rFonts w:ascii="Tahoma" w:eastAsia="SimSun" w:hAnsi="Tahoma" w:cs="Tahoma"/>
          <w:b/>
          <w:bCs/>
          <w:lang w:val="cy-GB" w:eastAsia="zh-CN"/>
        </w:rPr>
      </w:pPr>
      <w:r w:rsidRPr="00E41904">
        <w:rPr>
          <w:rFonts w:ascii="Tahoma" w:eastAsia="SimSun" w:hAnsi="Tahoma" w:cs="Tahoma"/>
          <w:b/>
          <w:bCs/>
          <w:lang w:val="cy-GB" w:eastAsia="zh-CN"/>
        </w:rPr>
        <w:t>THIS SHEET MUST BE THE FIRST PAGE OF THE ASSIGNMENT YOU ARE SUBMITTING  (DO NOT SEND AS A SEPARATE FILE)</w:t>
      </w:r>
    </w:p>
    <w:p w14:paraId="109A18AF" w14:textId="77777777" w:rsidR="00E41904" w:rsidRPr="00E41904" w:rsidRDefault="00E41904" w:rsidP="00E41904">
      <w:pPr>
        <w:keepNext/>
        <w:ind w:left="720"/>
        <w:jc w:val="center"/>
        <w:outlineLvl w:val="2"/>
        <w:rPr>
          <w:rFonts w:ascii="Trebuchet MS" w:eastAsia="SimSun" w:hAnsi="Trebuchet MS" w:cs="Tahoma"/>
          <w:b/>
          <w:bCs/>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41904" w:rsidRPr="00E41904" w14:paraId="73AE3A0C" w14:textId="77777777" w:rsidTr="00B52FF7">
        <w:trPr>
          <w:trHeight w:val="614"/>
        </w:trPr>
        <w:tc>
          <w:tcPr>
            <w:tcW w:w="8856" w:type="dxa"/>
            <w:gridSpan w:val="5"/>
          </w:tcPr>
          <w:p w14:paraId="02B1A25B"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b/>
                <w:color w:val="000000"/>
                <w:sz w:val="22"/>
                <w:szCs w:val="22"/>
                <w:lang w:eastAsia="zh-CN"/>
              </w:rPr>
              <w:t>For completion by the student</w:t>
            </w:r>
            <w:r w:rsidRPr="00E41904">
              <w:rPr>
                <w:rFonts w:ascii="Arial" w:eastAsia="SimSun" w:hAnsi="Arial" w:cs="Arial"/>
                <w:color w:val="000000"/>
                <w:sz w:val="22"/>
                <w:szCs w:val="22"/>
                <w:lang w:eastAsia="zh-CN"/>
              </w:rPr>
              <w:t>:</w:t>
            </w:r>
          </w:p>
        </w:tc>
      </w:tr>
      <w:tr w:rsidR="00E41904" w:rsidRPr="00E41904" w14:paraId="5CEFC1B6" w14:textId="77777777" w:rsidTr="00B52FF7">
        <w:trPr>
          <w:trHeight w:val="718"/>
        </w:trPr>
        <w:tc>
          <w:tcPr>
            <w:tcW w:w="8856" w:type="dxa"/>
            <w:gridSpan w:val="5"/>
          </w:tcPr>
          <w:p w14:paraId="7DF5D904"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Student Name: Nadine Fruin</w:t>
            </w:r>
          </w:p>
          <w:p w14:paraId="5B936C8E" w14:textId="77777777" w:rsidR="00E41904" w:rsidRPr="00E41904" w:rsidRDefault="00E41904" w:rsidP="00E41904">
            <w:pPr>
              <w:ind w:right="34"/>
              <w:rPr>
                <w:rFonts w:ascii="Arial" w:eastAsia="SimSun" w:hAnsi="Arial" w:cs="Arial"/>
                <w:color w:val="000000"/>
                <w:sz w:val="22"/>
                <w:szCs w:val="22"/>
                <w:lang w:eastAsia="zh-CN"/>
              </w:rPr>
            </w:pPr>
          </w:p>
          <w:p w14:paraId="41B87866"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 xml:space="preserve">Student </w:t>
            </w:r>
            <w:r w:rsidRPr="00E41904">
              <w:rPr>
                <w:rFonts w:ascii="Arial" w:eastAsia="SimSun" w:hAnsi="Arial" w:cs="Arial"/>
                <w:b/>
                <w:bCs/>
                <w:color w:val="000000"/>
                <w:sz w:val="22"/>
                <w:szCs w:val="22"/>
                <w:u w:val="single"/>
                <w:lang w:eastAsia="zh-CN"/>
              </w:rPr>
              <w:t>University</w:t>
            </w:r>
            <w:r w:rsidRPr="00E41904">
              <w:rPr>
                <w:rFonts w:ascii="Arial" w:eastAsia="SimSun" w:hAnsi="Arial" w:cs="Arial"/>
                <w:color w:val="000000"/>
                <w:sz w:val="22"/>
                <w:szCs w:val="22"/>
                <w:u w:val="single"/>
                <w:lang w:eastAsia="zh-CN"/>
              </w:rPr>
              <w:t xml:space="preserve"> </w:t>
            </w:r>
            <w:r w:rsidRPr="00E41904">
              <w:rPr>
                <w:rFonts w:ascii="Arial" w:eastAsia="SimSun" w:hAnsi="Arial" w:cs="Arial"/>
                <w:color w:val="000000"/>
                <w:sz w:val="22"/>
                <w:szCs w:val="22"/>
                <w:lang w:eastAsia="zh-CN"/>
              </w:rPr>
              <w:t>Email: 2020140@student.uwtsd.ac.uk</w:t>
            </w:r>
          </w:p>
        </w:tc>
      </w:tr>
      <w:tr w:rsidR="00E41904" w:rsidRPr="00E41904" w14:paraId="5F2D7728" w14:textId="77777777" w:rsidTr="00B52FF7">
        <w:trPr>
          <w:trHeight w:val="849"/>
        </w:trPr>
        <w:tc>
          <w:tcPr>
            <w:tcW w:w="4788" w:type="dxa"/>
          </w:tcPr>
          <w:p w14:paraId="74E74917"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Module code:</w:t>
            </w:r>
          </w:p>
          <w:p w14:paraId="67EBFFB9" w14:textId="45DF36EC"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HPCA</w:t>
            </w:r>
            <w:r w:rsidR="0099184A">
              <w:rPr>
                <w:rFonts w:ascii="Arial" w:eastAsia="SimSun" w:hAnsi="Arial" w:cs="Arial"/>
                <w:color w:val="000000"/>
                <w:sz w:val="22"/>
                <w:szCs w:val="22"/>
                <w:lang w:eastAsia="zh-CN"/>
              </w:rPr>
              <w:t>7015</w:t>
            </w:r>
          </w:p>
          <w:p w14:paraId="63BE4C86" w14:textId="77777777" w:rsidR="00E41904" w:rsidRPr="00E41904" w:rsidRDefault="00E41904" w:rsidP="00E41904">
            <w:pPr>
              <w:ind w:right="34"/>
              <w:rPr>
                <w:rFonts w:ascii="Arial" w:eastAsia="SimSun" w:hAnsi="Arial" w:cs="Arial"/>
                <w:color w:val="000000"/>
                <w:sz w:val="22"/>
                <w:szCs w:val="22"/>
                <w:lang w:eastAsia="zh-CN"/>
              </w:rPr>
            </w:pPr>
          </w:p>
          <w:p w14:paraId="168A953C"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Module title:</w:t>
            </w:r>
          </w:p>
          <w:p w14:paraId="5C6FA6AA" w14:textId="2FC36465" w:rsidR="00E41904" w:rsidRPr="002A23C6" w:rsidRDefault="0057001A" w:rsidP="00E41904">
            <w:pPr>
              <w:ind w:right="34"/>
              <w:rPr>
                <w:rFonts w:ascii="Arial" w:eastAsia="SimSun" w:hAnsi="Arial" w:cs="Arial"/>
                <w:sz w:val="22"/>
                <w:szCs w:val="22"/>
                <w:lang w:eastAsia="zh-CN"/>
              </w:rPr>
            </w:pPr>
            <w:r>
              <w:rPr>
                <w:rFonts w:ascii="Arial" w:eastAsia="SimSun" w:hAnsi="Arial" w:cs="Arial"/>
                <w:sz w:val="22"/>
                <w:szCs w:val="22"/>
                <w:lang w:eastAsia="zh-CN"/>
              </w:rPr>
              <w:t xml:space="preserve">Foundations </w:t>
            </w:r>
            <w:r w:rsidR="0099184A">
              <w:rPr>
                <w:rFonts w:ascii="Arial" w:eastAsia="SimSun" w:hAnsi="Arial" w:cs="Arial"/>
                <w:sz w:val="22"/>
                <w:szCs w:val="22"/>
                <w:lang w:eastAsia="zh-CN"/>
              </w:rPr>
              <w:t>in Cultural Astronomy and Astrology</w:t>
            </w:r>
          </w:p>
          <w:p w14:paraId="4259A532" w14:textId="77777777" w:rsidR="00E41904" w:rsidRPr="00E41904" w:rsidRDefault="00E41904" w:rsidP="00E41904">
            <w:pPr>
              <w:ind w:right="34"/>
              <w:rPr>
                <w:rFonts w:ascii="Arial" w:eastAsia="SimSun" w:hAnsi="Arial" w:cs="Arial"/>
                <w:color w:val="000000"/>
                <w:sz w:val="22"/>
                <w:szCs w:val="22"/>
                <w:lang w:eastAsia="zh-CN"/>
              </w:rPr>
            </w:pPr>
          </w:p>
        </w:tc>
        <w:tc>
          <w:tcPr>
            <w:tcW w:w="2266" w:type="dxa"/>
            <w:gridSpan w:val="3"/>
          </w:tcPr>
          <w:p w14:paraId="0423360D"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Student ID number:</w:t>
            </w:r>
          </w:p>
          <w:p w14:paraId="55DD3DC1"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2020140</w:t>
            </w:r>
          </w:p>
        </w:tc>
        <w:tc>
          <w:tcPr>
            <w:tcW w:w="1802" w:type="dxa"/>
          </w:tcPr>
          <w:p w14:paraId="2396F553"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Educational support needs:</w:t>
            </w:r>
          </w:p>
          <w:p w14:paraId="714E2D51"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Yes/No</w:t>
            </w:r>
          </w:p>
        </w:tc>
      </w:tr>
      <w:tr w:rsidR="00E41904" w:rsidRPr="00E41904" w14:paraId="3D12008E" w14:textId="77777777" w:rsidTr="00B52FF7">
        <w:trPr>
          <w:trHeight w:val="1139"/>
        </w:trPr>
        <w:tc>
          <w:tcPr>
            <w:tcW w:w="8856" w:type="dxa"/>
            <w:gridSpan w:val="5"/>
          </w:tcPr>
          <w:p w14:paraId="6E4127C0" w14:textId="42089AD3"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Assignment title:</w:t>
            </w:r>
          </w:p>
          <w:p w14:paraId="549ED202" w14:textId="7E4F2D67" w:rsidR="00E41904" w:rsidRPr="00E41904" w:rsidRDefault="00F5198F" w:rsidP="00E41904">
            <w:pPr>
              <w:ind w:right="34"/>
              <w:rPr>
                <w:rFonts w:ascii="Arial" w:eastAsia="SimSun" w:hAnsi="Arial" w:cs="Arial"/>
                <w:color w:val="000000"/>
                <w:sz w:val="22"/>
                <w:szCs w:val="22"/>
                <w:lang w:eastAsia="zh-CN"/>
              </w:rPr>
            </w:pPr>
            <w:r>
              <w:rPr>
                <w:rFonts w:ascii="Arial" w:eastAsia="SimSun" w:hAnsi="Arial" w:cs="Arial"/>
                <w:color w:val="000000"/>
                <w:sz w:val="22"/>
                <w:szCs w:val="22"/>
                <w:lang w:eastAsia="zh-CN"/>
              </w:rPr>
              <w:t>Are perceptions of the cosmos culturally conditioned?</w:t>
            </w:r>
          </w:p>
          <w:p w14:paraId="6BEB67DF" w14:textId="77777777" w:rsidR="00E41904" w:rsidRPr="00E41904" w:rsidRDefault="00E41904" w:rsidP="00E41904">
            <w:pPr>
              <w:ind w:right="34"/>
              <w:rPr>
                <w:rFonts w:ascii="Arial" w:eastAsia="SimSun" w:hAnsi="Arial" w:cs="Arial"/>
                <w:color w:val="000000"/>
                <w:sz w:val="22"/>
                <w:szCs w:val="22"/>
                <w:lang w:eastAsia="zh-CN"/>
              </w:rPr>
            </w:pPr>
          </w:p>
          <w:p w14:paraId="40FCCB5A" w14:textId="21F2EA65"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 xml:space="preserve">Assignment due date: </w:t>
            </w:r>
            <w:r w:rsidR="003565F4">
              <w:rPr>
                <w:rFonts w:ascii="Arial" w:hAnsi="Arial" w:cs="Arial"/>
                <w:color w:val="000000"/>
                <w:sz w:val="22"/>
                <w:szCs w:val="22"/>
              </w:rPr>
              <w:t>1</w:t>
            </w:r>
            <w:r w:rsidR="00F5198F">
              <w:rPr>
                <w:rFonts w:ascii="Arial" w:hAnsi="Arial" w:cs="Arial"/>
                <w:color w:val="000000"/>
                <w:sz w:val="22"/>
                <w:szCs w:val="22"/>
              </w:rPr>
              <w:t>0</w:t>
            </w:r>
            <w:r w:rsidR="00AE5CD0" w:rsidRPr="00AE5CD0">
              <w:rPr>
                <w:rFonts w:asciiTheme="minorHAnsi" w:hAnsiTheme="minorHAnsi" w:cstheme="minorHAnsi"/>
                <w:sz w:val="22"/>
                <w:szCs w:val="22"/>
              </w:rPr>
              <w:t xml:space="preserve"> </w:t>
            </w:r>
            <w:r w:rsidR="00F5198F">
              <w:rPr>
                <w:rFonts w:asciiTheme="minorHAnsi" w:hAnsiTheme="minorHAnsi" w:cstheme="minorHAnsi"/>
                <w:sz w:val="22"/>
                <w:szCs w:val="22"/>
              </w:rPr>
              <w:t xml:space="preserve">June </w:t>
            </w:r>
            <w:r w:rsidR="00AE5CD0" w:rsidRPr="00AE5CD0">
              <w:rPr>
                <w:rFonts w:asciiTheme="minorHAnsi" w:hAnsiTheme="minorHAnsi" w:cstheme="minorHAnsi"/>
                <w:sz w:val="22"/>
                <w:szCs w:val="22"/>
              </w:rPr>
              <w:t>202</w:t>
            </w:r>
            <w:r w:rsidR="003565F4">
              <w:rPr>
                <w:rFonts w:asciiTheme="minorHAnsi" w:hAnsiTheme="minorHAnsi" w:cstheme="minorHAnsi"/>
                <w:sz w:val="22"/>
                <w:szCs w:val="22"/>
              </w:rPr>
              <w:t>4</w:t>
            </w:r>
          </w:p>
        </w:tc>
      </w:tr>
      <w:tr w:rsidR="00E41904" w:rsidRPr="00E41904" w14:paraId="4420C90E" w14:textId="77777777" w:rsidTr="00B52FF7">
        <w:trPr>
          <w:trHeight w:val="978"/>
        </w:trPr>
        <w:tc>
          <w:tcPr>
            <w:tcW w:w="8856" w:type="dxa"/>
            <w:gridSpan w:val="5"/>
            <w:tcBorders>
              <w:bottom w:val="single" w:sz="4" w:space="0" w:color="000000"/>
            </w:tcBorders>
          </w:tcPr>
          <w:p w14:paraId="76AC1EA6" w14:textId="77777777" w:rsidR="00E41904" w:rsidRPr="00E41904" w:rsidRDefault="00E41904" w:rsidP="00E41904">
            <w:pPr>
              <w:rPr>
                <w:rFonts w:ascii="Arial" w:eastAsia="SimSun" w:hAnsi="Arial" w:cs="Arial"/>
                <w:sz w:val="22"/>
                <w:szCs w:val="22"/>
                <w:lang w:eastAsia="zh-CN"/>
              </w:rPr>
            </w:pPr>
            <w:r w:rsidRPr="00E41904">
              <w:rPr>
                <w:rFonts w:ascii="Arial" w:eastAsia="SimSun" w:hAnsi="Arial" w:cs="Arial"/>
                <w:sz w:val="22"/>
                <w:szCs w:val="22"/>
                <w:lang w:eastAsia="zh-CN"/>
              </w:rPr>
              <w:t>This assignment is for the       1</w:t>
            </w:r>
            <w:r w:rsidRPr="00E41904">
              <w:rPr>
                <w:rFonts w:ascii="Arial" w:eastAsia="SimSun" w:hAnsi="Arial" w:cs="Arial"/>
                <w:sz w:val="22"/>
                <w:szCs w:val="22"/>
                <w:vertAlign w:val="superscript"/>
                <w:lang w:eastAsia="zh-CN"/>
              </w:rPr>
              <w:t xml:space="preserve">st </w:t>
            </w:r>
            <w:r w:rsidRPr="00E41904">
              <w:rPr>
                <w:rFonts w:ascii="Arial" w:eastAsia="SimSun" w:hAnsi="Arial" w:cs="Arial"/>
                <w:sz w:val="22"/>
                <w:szCs w:val="22"/>
                <w:lang w:eastAsia="zh-CN"/>
              </w:rPr>
              <w:fldChar w:fldCharType="begin">
                <w:ffData>
                  <w:name w:val="Check13"/>
                  <w:enabled/>
                  <w:calcOnExit w:val="0"/>
                  <w:checkBox>
                    <w:sizeAuto/>
                    <w:default w:val="0"/>
                  </w:checkBox>
                </w:ffData>
              </w:fldChar>
            </w:r>
            <w:bookmarkStart w:id="0" w:name="Check13"/>
            <w:r w:rsidRPr="00E41904">
              <w:rPr>
                <w:rFonts w:ascii="Arial" w:eastAsia="SimSun" w:hAnsi="Arial" w:cs="Arial"/>
                <w:sz w:val="22"/>
                <w:szCs w:val="22"/>
                <w:lang w:eastAsia="zh-CN"/>
              </w:rPr>
              <w:instrText xml:space="preserve"> FORMCHECKBOX </w:instrText>
            </w:r>
            <w:r w:rsidR="00000000">
              <w:rPr>
                <w:rFonts w:ascii="Arial" w:eastAsia="SimSun" w:hAnsi="Arial" w:cs="Arial"/>
                <w:sz w:val="22"/>
                <w:szCs w:val="22"/>
                <w:lang w:eastAsia="zh-CN"/>
              </w:rPr>
            </w:r>
            <w:r w:rsidR="00000000">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0"/>
            <w:r w:rsidRPr="00E41904">
              <w:rPr>
                <w:rFonts w:ascii="Arial" w:eastAsia="SimSun" w:hAnsi="Arial" w:cs="Arial"/>
                <w:sz w:val="22"/>
                <w:szCs w:val="22"/>
                <w:lang w:eastAsia="zh-CN"/>
              </w:rPr>
              <w:t xml:space="preserve">    2</w:t>
            </w:r>
            <w:r w:rsidRPr="00E41904">
              <w:rPr>
                <w:rFonts w:ascii="Arial" w:eastAsia="SimSun" w:hAnsi="Arial" w:cs="Arial"/>
                <w:sz w:val="22"/>
                <w:szCs w:val="22"/>
                <w:vertAlign w:val="superscript"/>
                <w:lang w:eastAsia="zh-CN"/>
              </w:rPr>
              <w:t>nd</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4"/>
                  <w:enabled/>
                  <w:calcOnExit w:val="0"/>
                  <w:checkBox>
                    <w:sizeAuto/>
                    <w:default w:val="0"/>
                  </w:checkBox>
                </w:ffData>
              </w:fldChar>
            </w:r>
            <w:bookmarkStart w:id="1" w:name="Check14"/>
            <w:r w:rsidRPr="00E41904">
              <w:rPr>
                <w:rFonts w:ascii="Arial" w:eastAsia="SimSun" w:hAnsi="Arial" w:cs="Arial"/>
                <w:sz w:val="22"/>
                <w:szCs w:val="22"/>
                <w:lang w:eastAsia="zh-CN"/>
              </w:rPr>
              <w:instrText xml:space="preserve"> FORMCHECKBOX </w:instrText>
            </w:r>
            <w:r w:rsidR="00000000">
              <w:rPr>
                <w:rFonts w:ascii="Arial" w:eastAsia="SimSun" w:hAnsi="Arial" w:cs="Arial"/>
                <w:sz w:val="22"/>
                <w:szCs w:val="22"/>
                <w:lang w:eastAsia="zh-CN"/>
              </w:rPr>
            </w:r>
            <w:r w:rsidR="00000000">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1"/>
            <w:r w:rsidRPr="00E41904">
              <w:rPr>
                <w:rFonts w:ascii="Arial" w:eastAsia="SimSun" w:hAnsi="Arial" w:cs="Arial"/>
                <w:sz w:val="22"/>
                <w:szCs w:val="22"/>
                <w:lang w:eastAsia="zh-CN"/>
              </w:rPr>
              <w:t xml:space="preserve">     3</w:t>
            </w:r>
            <w:r w:rsidRPr="00E41904">
              <w:rPr>
                <w:rFonts w:ascii="Arial" w:eastAsia="SimSun" w:hAnsi="Arial" w:cs="Arial"/>
                <w:sz w:val="22"/>
                <w:szCs w:val="22"/>
                <w:vertAlign w:val="superscript"/>
                <w:lang w:eastAsia="zh-CN"/>
              </w:rPr>
              <w:t>rd</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5"/>
                  <w:enabled/>
                  <w:calcOnExit w:val="0"/>
                  <w:checkBox>
                    <w:sizeAuto/>
                    <w:default w:val="0"/>
                  </w:checkBox>
                </w:ffData>
              </w:fldChar>
            </w:r>
            <w:bookmarkStart w:id="2" w:name="Check15"/>
            <w:r w:rsidRPr="00E41904">
              <w:rPr>
                <w:rFonts w:ascii="Arial" w:eastAsia="SimSun" w:hAnsi="Arial" w:cs="Arial"/>
                <w:sz w:val="22"/>
                <w:szCs w:val="22"/>
                <w:lang w:eastAsia="zh-CN"/>
              </w:rPr>
              <w:instrText xml:space="preserve"> FORMCHECKBOX </w:instrText>
            </w:r>
            <w:r w:rsidR="00000000">
              <w:rPr>
                <w:rFonts w:ascii="Arial" w:eastAsia="SimSun" w:hAnsi="Arial" w:cs="Arial"/>
                <w:sz w:val="22"/>
                <w:szCs w:val="22"/>
                <w:lang w:eastAsia="zh-CN"/>
              </w:rPr>
            </w:r>
            <w:r w:rsidR="00000000">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2"/>
            <w:r w:rsidRPr="00E41904">
              <w:rPr>
                <w:rFonts w:ascii="Arial" w:eastAsia="SimSun" w:hAnsi="Arial" w:cs="Arial"/>
                <w:sz w:val="22"/>
                <w:szCs w:val="22"/>
                <w:lang w:eastAsia="zh-CN"/>
              </w:rPr>
              <w:t xml:space="preserve">      4</w:t>
            </w:r>
            <w:r w:rsidRPr="00E41904">
              <w:rPr>
                <w:rFonts w:ascii="Arial" w:eastAsia="SimSun" w:hAnsi="Arial" w:cs="Arial"/>
                <w:sz w:val="22"/>
                <w:szCs w:val="22"/>
                <w:vertAlign w:val="superscript"/>
                <w:lang w:eastAsia="zh-CN"/>
              </w:rPr>
              <w:t>th</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6"/>
                  <w:enabled/>
                  <w:calcOnExit w:val="0"/>
                  <w:checkBox>
                    <w:sizeAuto/>
                    <w:default w:val="0"/>
                  </w:checkBox>
                </w:ffData>
              </w:fldChar>
            </w:r>
            <w:bookmarkStart w:id="3" w:name="Check16"/>
            <w:r w:rsidRPr="00E41904">
              <w:rPr>
                <w:rFonts w:ascii="Arial" w:eastAsia="SimSun" w:hAnsi="Arial" w:cs="Arial"/>
                <w:sz w:val="22"/>
                <w:szCs w:val="22"/>
                <w:lang w:eastAsia="zh-CN"/>
              </w:rPr>
              <w:instrText xml:space="preserve"> FORMCHECKBOX </w:instrText>
            </w:r>
            <w:r w:rsidR="00000000">
              <w:rPr>
                <w:rFonts w:ascii="Arial" w:eastAsia="SimSun" w:hAnsi="Arial" w:cs="Arial"/>
                <w:sz w:val="22"/>
                <w:szCs w:val="22"/>
                <w:lang w:eastAsia="zh-CN"/>
              </w:rPr>
            </w:r>
            <w:r w:rsidR="00000000">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3"/>
            <w:r w:rsidRPr="00E41904">
              <w:rPr>
                <w:rFonts w:ascii="Arial" w:eastAsia="SimSun" w:hAnsi="Arial" w:cs="Arial"/>
                <w:sz w:val="22"/>
                <w:szCs w:val="22"/>
                <w:lang w:eastAsia="zh-CN"/>
              </w:rPr>
              <w:t xml:space="preserve">      5</w:t>
            </w:r>
            <w:r w:rsidRPr="00E41904">
              <w:rPr>
                <w:rFonts w:ascii="Arial" w:eastAsia="SimSun" w:hAnsi="Arial" w:cs="Arial"/>
                <w:sz w:val="22"/>
                <w:szCs w:val="22"/>
                <w:vertAlign w:val="superscript"/>
                <w:lang w:eastAsia="zh-CN"/>
              </w:rPr>
              <w:t>th</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7"/>
                  <w:enabled/>
                  <w:calcOnExit w:val="0"/>
                  <w:checkBox>
                    <w:sizeAuto/>
                    <w:default w:val="0"/>
                  </w:checkBox>
                </w:ffData>
              </w:fldChar>
            </w:r>
            <w:bookmarkStart w:id="4" w:name="Check17"/>
            <w:r w:rsidRPr="00E41904">
              <w:rPr>
                <w:rFonts w:ascii="Arial" w:eastAsia="SimSun" w:hAnsi="Arial" w:cs="Arial"/>
                <w:sz w:val="22"/>
                <w:szCs w:val="22"/>
                <w:lang w:eastAsia="zh-CN"/>
              </w:rPr>
              <w:instrText xml:space="preserve"> FORMCHECKBOX </w:instrText>
            </w:r>
            <w:r w:rsidR="00000000">
              <w:rPr>
                <w:rFonts w:ascii="Arial" w:eastAsia="SimSun" w:hAnsi="Arial" w:cs="Arial"/>
                <w:sz w:val="22"/>
                <w:szCs w:val="22"/>
                <w:lang w:eastAsia="zh-CN"/>
              </w:rPr>
            </w:r>
            <w:r w:rsidR="00000000">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4"/>
            <w:r w:rsidRPr="00E41904">
              <w:rPr>
                <w:rFonts w:ascii="Arial" w:eastAsia="SimSun" w:hAnsi="Arial" w:cs="Arial"/>
                <w:sz w:val="22"/>
                <w:szCs w:val="22"/>
                <w:lang w:eastAsia="zh-CN"/>
              </w:rPr>
              <w:t xml:space="preserve">      6</w:t>
            </w:r>
            <w:r w:rsidRPr="00E41904">
              <w:rPr>
                <w:rFonts w:ascii="Arial" w:eastAsia="SimSun" w:hAnsi="Arial" w:cs="Arial"/>
                <w:sz w:val="22"/>
                <w:szCs w:val="22"/>
                <w:vertAlign w:val="superscript"/>
                <w:lang w:eastAsia="zh-CN"/>
              </w:rPr>
              <w:t>th</w:t>
            </w:r>
            <w:r w:rsidRPr="00E41904">
              <w:rPr>
                <w:rFonts w:ascii="Arial" w:eastAsia="SimSun" w:hAnsi="Arial" w:cs="Arial"/>
                <w:sz w:val="22"/>
                <w:szCs w:val="22"/>
                <w:lang w:eastAsia="zh-CN"/>
              </w:rPr>
              <w:t xml:space="preserve"> </w:t>
            </w:r>
            <w:r w:rsidRPr="00E41904">
              <w:rPr>
                <w:rFonts w:ascii="Arial" w:eastAsia="SimSun" w:hAnsi="Arial" w:cs="Arial"/>
                <w:sz w:val="22"/>
                <w:szCs w:val="22"/>
                <w:lang w:eastAsia="zh-CN"/>
              </w:rPr>
              <w:fldChar w:fldCharType="begin">
                <w:ffData>
                  <w:name w:val="Check18"/>
                  <w:enabled/>
                  <w:calcOnExit w:val="0"/>
                  <w:checkBox>
                    <w:sizeAuto/>
                    <w:default w:val="0"/>
                  </w:checkBox>
                </w:ffData>
              </w:fldChar>
            </w:r>
            <w:bookmarkStart w:id="5" w:name="Check18"/>
            <w:r w:rsidRPr="00E41904">
              <w:rPr>
                <w:rFonts w:ascii="Arial" w:eastAsia="SimSun" w:hAnsi="Arial" w:cs="Arial"/>
                <w:sz w:val="22"/>
                <w:szCs w:val="22"/>
                <w:lang w:eastAsia="zh-CN"/>
              </w:rPr>
              <w:instrText xml:space="preserve"> FORMCHECKBOX </w:instrText>
            </w:r>
            <w:r w:rsidR="00000000">
              <w:rPr>
                <w:rFonts w:ascii="Arial" w:eastAsia="SimSun" w:hAnsi="Arial" w:cs="Arial"/>
                <w:sz w:val="22"/>
                <w:szCs w:val="22"/>
                <w:lang w:eastAsia="zh-CN"/>
              </w:rPr>
            </w:r>
            <w:r w:rsidR="00000000">
              <w:rPr>
                <w:rFonts w:ascii="Arial" w:eastAsia="SimSun" w:hAnsi="Arial" w:cs="Arial"/>
                <w:sz w:val="22"/>
                <w:szCs w:val="22"/>
                <w:lang w:eastAsia="zh-CN"/>
              </w:rPr>
              <w:fldChar w:fldCharType="separate"/>
            </w:r>
            <w:r w:rsidRPr="00E41904">
              <w:rPr>
                <w:rFonts w:ascii="Arial" w:eastAsia="SimSun" w:hAnsi="Arial" w:cs="Arial"/>
                <w:sz w:val="22"/>
                <w:szCs w:val="22"/>
                <w:lang w:eastAsia="zh-CN"/>
              </w:rPr>
              <w:fldChar w:fldCharType="end"/>
            </w:r>
            <w:bookmarkEnd w:id="5"/>
            <w:r w:rsidRPr="00E41904">
              <w:rPr>
                <w:rFonts w:ascii="Arial" w:eastAsia="SimSun" w:hAnsi="Arial" w:cs="Arial"/>
                <w:b/>
                <w:sz w:val="22"/>
                <w:szCs w:val="22"/>
                <w:lang w:eastAsia="zh-CN"/>
              </w:rPr>
              <w:t xml:space="preserve">   </w:t>
            </w:r>
            <w:r w:rsidRPr="00E41904">
              <w:rPr>
                <w:rFonts w:ascii="Arial" w:eastAsia="SimSun" w:hAnsi="Arial" w:cs="Arial"/>
                <w:sz w:val="22"/>
                <w:szCs w:val="22"/>
                <w:lang w:eastAsia="zh-CN"/>
              </w:rPr>
              <w:t>module of the degree</w:t>
            </w:r>
          </w:p>
        </w:tc>
      </w:tr>
      <w:tr w:rsidR="00E41904" w:rsidRPr="00E41904" w14:paraId="140CED8C" w14:textId="77777777" w:rsidTr="00B52FF7">
        <w:trPr>
          <w:trHeight w:val="978"/>
        </w:trPr>
        <w:tc>
          <w:tcPr>
            <w:tcW w:w="8856" w:type="dxa"/>
            <w:gridSpan w:val="5"/>
            <w:shd w:val="clear" w:color="auto" w:fill="D9D9D9"/>
          </w:tcPr>
          <w:p w14:paraId="38CDF694"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I confirm that this is my original work and that I have adhered to the University policy on plagiarism.</w:t>
            </w:r>
          </w:p>
          <w:p w14:paraId="50795319"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Signed …</w:t>
            </w:r>
            <w:r w:rsidRPr="00E41904">
              <w:rPr>
                <w:rFonts w:ascii="Bradley Hand ITC" w:eastAsia="SimSun" w:hAnsi="Bradley Hand ITC" w:cs="Arial"/>
                <w:color w:val="000000"/>
                <w:sz w:val="24"/>
                <w:szCs w:val="24"/>
                <w:lang w:eastAsia="zh-CN"/>
              </w:rPr>
              <w:t>Nadine Fruin</w:t>
            </w:r>
            <w:r w:rsidRPr="00E41904">
              <w:rPr>
                <w:rFonts w:ascii="Arial" w:eastAsia="SimSun" w:hAnsi="Arial" w:cs="Arial"/>
                <w:color w:val="000000"/>
                <w:sz w:val="24"/>
                <w:szCs w:val="24"/>
                <w:lang w:eastAsia="zh-CN"/>
              </w:rPr>
              <w:t>…………………………………………………………</w:t>
            </w:r>
          </w:p>
          <w:p w14:paraId="5975BCEC" w14:textId="77777777" w:rsidR="00E41904" w:rsidRPr="00E41904" w:rsidRDefault="00E41904" w:rsidP="00E41904">
            <w:pPr>
              <w:ind w:right="34"/>
              <w:rPr>
                <w:rFonts w:ascii="Calibri" w:eastAsia="SimSun" w:hAnsi="Calibri" w:cs="Calibri"/>
                <w:b/>
                <w:color w:val="000000"/>
                <w:sz w:val="44"/>
                <w:szCs w:val="44"/>
                <w:lang w:eastAsia="zh-CN"/>
              </w:rPr>
            </w:pPr>
            <w:r w:rsidRPr="00E41904">
              <w:rPr>
                <w:rFonts w:ascii="Calibri" w:eastAsia="SimSun" w:hAnsi="Calibri" w:cs="Tahoma"/>
                <w:b/>
                <w:color w:val="000000"/>
                <w:sz w:val="24"/>
                <w:szCs w:val="24"/>
                <w:lang w:eastAsia="zh-CN"/>
              </w:rPr>
              <w:t xml:space="preserve">Email submission:if you are submitting this form via email, please tick this box </w:t>
            </w:r>
            <w:r w:rsidRPr="00E41904">
              <w:rPr>
                <w:rFonts w:ascii="Calibri" w:eastAsia="SimSun" w:hAnsi="Calibri" w:cs="Calibri"/>
                <w:b/>
                <w:color w:val="000000"/>
                <w:sz w:val="44"/>
                <w:szCs w:val="44"/>
                <w:lang w:eastAsia="zh-CN"/>
              </w:rPr>
              <w:t>□</w:t>
            </w:r>
          </w:p>
          <w:p w14:paraId="14DD9795" w14:textId="77777777" w:rsidR="00E41904" w:rsidRPr="00E41904" w:rsidRDefault="00E41904" w:rsidP="00E41904">
            <w:pPr>
              <w:ind w:right="34"/>
              <w:rPr>
                <w:rFonts w:ascii="Arial" w:eastAsia="SimSun" w:hAnsi="Arial" w:cs="Arial"/>
                <w:color w:val="000000"/>
                <w:sz w:val="22"/>
                <w:szCs w:val="22"/>
                <w:lang w:eastAsia="zh-CN"/>
              </w:rPr>
            </w:pPr>
            <w:r w:rsidRPr="00E41904">
              <w:rPr>
                <w:rFonts w:ascii="Calibri" w:eastAsia="SimSun" w:hAnsi="Calibri" w:cs="Tahoma"/>
                <w:b/>
                <w:color w:val="000000"/>
                <w:sz w:val="24"/>
                <w:szCs w:val="24"/>
                <w:lang w:eastAsia="zh-CN"/>
              </w:rPr>
              <w:t>(as a substitute for your signature) to confirm that you agree to the above declaration.</w:t>
            </w:r>
          </w:p>
        </w:tc>
      </w:tr>
      <w:tr w:rsidR="00E41904" w:rsidRPr="00E41904" w14:paraId="1A4B6716" w14:textId="77777777" w:rsidTr="00B52FF7">
        <w:trPr>
          <w:trHeight w:val="3972"/>
        </w:trPr>
        <w:tc>
          <w:tcPr>
            <w:tcW w:w="8856" w:type="dxa"/>
            <w:gridSpan w:val="5"/>
          </w:tcPr>
          <w:p w14:paraId="4F01D319" w14:textId="77777777" w:rsidR="00E41904" w:rsidRPr="00E41904" w:rsidRDefault="00E41904" w:rsidP="00E41904">
            <w:pPr>
              <w:rPr>
                <w:rFonts w:ascii="Arial" w:eastAsia="SimSun" w:hAnsi="Arial"/>
                <w:b/>
                <w:sz w:val="24"/>
                <w:szCs w:val="24"/>
                <w:lang w:eastAsia="zh-CN"/>
              </w:rPr>
            </w:pPr>
          </w:p>
          <w:p w14:paraId="140C4B9D" w14:textId="77777777" w:rsidR="00E41904" w:rsidRPr="00E41904" w:rsidRDefault="00E41904" w:rsidP="00E41904">
            <w:pPr>
              <w:rPr>
                <w:rFonts w:ascii="Arial" w:eastAsia="SimSun" w:hAnsi="Arial"/>
                <w:sz w:val="24"/>
                <w:szCs w:val="24"/>
                <w:lang w:eastAsia="zh-CN"/>
              </w:rPr>
            </w:pPr>
            <w:r w:rsidRPr="00E41904">
              <w:rPr>
                <w:rFonts w:ascii="Arial" w:eastAsia="SimSun" w:hAnsi="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41904" w:rsidRPr="00E41904" w14:paraId="098FAFF0" w14:textId="77777777" w:rsidTr="00B52FF7">
              <w:tc>
                <w:tcPr>
                  <w:tcW w:w="6970" w:type="dxa"/>
                </w:tcPr>
                <w:p w14:paraId="36BD7E3B" w14:textId="77777777" w:rsidR="00E41904" w:rsidRPr="00E41904" w:rsidRDefault="00E41904" w:rsidP="00E41904">
                  <w:pPr>
                    <w:rPr>
                      <w:rFonts w:ascii="Arial" w:eastAsia="SimSun" w:hAnsi="Arial"/>
                      <w:lang w:eastAsia="zh-CN"/>
                    </w:rPr>
                  </w:pPr>
                </w:p>
                <w:p w14:paraId="1EA0801E" w14:textId="77777777" w:rsidR="00E41904" w:rsidRPr="00E41904" w:rsidRDefault="00E41904" w:rsidP="00E41904">
                  <w:pPr>
                    <w:rPr>
                      <w:rFonts w:ascii="Arial" w:eastAsia="SimSun" w:hAnsi="Arial"/>
                      <w:lang w:eastAsia="zh-CN"/>
                    </w:rPr>
                  </w:pPr>
                  <w:r w:rsidRPr="00E41904">
                    <w:rPr>
                      <w:rFonts w:ascii="Arial" w:eastAsia="SimSun" w:hAnsi="Arial"/>
                      <w:lang w:eastAsia="zh-CN"/>
                    </w:rPr>
                    <w:t>1</w:t>
                  </w:r>
                  <w:r w:rsidRPr="00E41904">
                    <w:rPr>
                      <w:rFonts w:ascii="Arial" w:eastAsia="SimSun" w:hAnsi="Arial"/>
                      <w:vertAlign w:val="superscript"/>
                      <w:lang w:eastAsia="zh-CN"/>
                    </w:rPr>
                    <w:t>st</w:t>
                  </w:r>
                  <w:r w:rsidRPr="00E41904">
                    <w:rPr>
                      <w:rFonts w:ascii="Arial" w:eastAsia="SimSun" w:hAnsi="Arial"/>
                      <w:lang w:eastAsia="zh-CN"/>
                    </w:rPr>
                    <w:t xml:space="preserve"> Marker’s Provisional mark</w:t>
                  </w:r>
                </w:p>
              </w:tc>
              <w:tc>
                <w:tcPr>
                  <w:tcW w:w="1660" w:type="dxa"/>
                </w:tcPr>
                <w:p w14:paraId="0E5FBAD8" w14:textId="77777777" w:rsidR="00E41904" w:rsidRPr="00E41904" w:rsidRDefault="00E41904" w:rsidP="00E41904">
                  <w:pPr>
                    <w:rPr>
                      <w:rFonts w:ascii="Arial" w:eastAsia="SimSun" w:hAnsi="Arial"/>
                      <w:lang w:eastAsia="zh-CN"/>
                    </w:rPr>
                  </w:pPr>
                </w:p>
              </w:tc>
            </w:tr>
            <w:tr w:rsidR="00E41904" w:rsidRPr="00E41904" w14:paraId="05562050" w14:textId="77777777" w:rsidTr="00B52FF7">
              <w:tc>
                <w:tcPr>
                  <w:tcW w:w="6970" w:type="dxa"/>
                </w:tcPr>
                <w:p w14:paraId="685D37E4" w14:textId="77777777" w:rsidR="00E41904" w:rsidRPr="00E41904" w:rsidRDefault="00E41904" w:rsidP="00E41904">
                  <w:pPr>
                    <w:rPr>
                      <w:rFonts w:ascii="Arial" w:eastAsia="SimSun" w:hAnsi="Arial"/>
                      <w:lang w:eastAsia="zh-CN"/>
                    </w:rPr>
                  </w:pPr>
                </w:p>
                <w:p w14:paraId="5B361E63" w14:textId="77777777" w:rsidR="00E41904" w:rsidRPr="00E41904" w:rsidRDefault="00E41904" w:rsidP="00E41904">
                  <w:pPr>
                    <w:rPr>
                      <w:rFonts w:ascii="Arial" w:eastAsia="SimSun" w:hAnsi="Arial"/>
                      <w:lang w:eastAsia="zh-CN"/>
                    </w:rPr>
                  </w:pPr>
                  <w:r w:rsidRPr="00E41904">
                    <w:rPr>
                      <w:rFonts w:ascii="Arial" w:eastAsia="SimSun" w:hAnsi="Arial"/>
                      <w:lang w:eastAsia="zh-CN"/>
                    </w:rPr>
                    <w:t>2</w:t>
                  </w:r>
                  <w:r w:rsidRPr="00E41904">
                    <w:rPr>
                      <w:rFonts w:ascii="Arial" w:eastAsia="SimSun" w:hAnsi="Arial"/>
                      <w:vertAlign w:val="superscript"/>
                      <w:lang w:eastAsia="zh-CN"/>
                    </w:rPr>
                    <w:t>nd</w:t>
                  </w:r>
                  <w:r w:rsidRPr="00E41904">
                    <w:rPr>
                      <w:rFonts w:ascii="Arial" w:eastAsia="SimSun" w:hAnsi="Arial"/>
                      <w:lang w:eastAsia="zh-CN"/>
                    </w:rPr>
                    <w:t xml:space="preserve"> Marker’s/Moderator’s provisional mark</w:t>
                  </w:r>
                </w:p>
              </w:tc>
              <w:tc>
                <w:tcPr>
                  <w:tcW w:w="1660" w:type="dxa"/>
                </w:tcPr>
                <w:p w14:paraId="46389FC5" w14:textId="77777777" w:rsidR="00E41904" w:rsidRPr="00E41904" w:rsidRDefault="00E41904" w:rsidP="00E41904">
                  <w:pPr>
                    <w:rPr>
                      <w:rFonts w:ascii="Arial" w:eastAsia="SimSun" w:hAnsi="Arial"/>
                      <w:lang w:eastAsia="zh-CN"/>
                    </w:rPr>
                  </w:pPr>
                </w:p>
              </w:tc>
            </w:tr>
            <w:tr w:rsidR="00E41904" w:rsidRPr="00E41904" w14:paraId="2AE6AF46" w14:textId="77777777" w:rsidTr="00B52FF7">
              <w:tc>
                <w:tcPr>
                  <w:tcW w:w="6970" w:type="dxa"/>
                </w:tcPr>
                <w:p w14:paraId="54224513" w14:textId="77777777" w:rsidR="00E41904" w:rsidRPr="00E41904" w:rsidRDefault="00E41904" w:rsidP="00E41904">
                  <w:pPr>
                    <w:rPr>
                      <w:rFonts w:ascii="Arial" w:eastAsia="SimSun" w:hAnsi="Arial"/>
                      <w:lang w:eastAsia="zh-CN"/>
                    </w:rPr>
                  </w:pPr>
                </w:p>
                <w:p w14:paraId="41C0C397" w14:textId="77777777" w:rsidR="00E41904" w:rsidRPr="00E41904" w:rsidRDefault="00E41904" w:rsidP="00E41904">
                  <w:pPr>
                    <w:rPr>
                      <w:rFonts w:ascii="Arial" w:eastAsia="SimSun" w:hAnsi="Arial"/>
                      <w:lang w:eastAsia="zh-CN"/>
                    </w:rPr>
                  </w:pPr>
                  <w:r w:rsidRPr="00E41904">
                    <w:rPr>
                      <w:rFonts w:ascii="Arial" w:eastAsia="SimSun" w:hAnsi="Arial"/>
                      <w:lang w:eastAsia="zh-CN"/>
                    </w:rPr>
                    <w:t>External Examiner’s mark (if relevant)</w:t>
                  </w:r>
                </w:p>
              </w:tc>
              <w:tc>
                <w:tcPr>
                  <w:tcW w:w="1660" w:type="dxa"/>
                </w:tcPr>
                <w:p w14:paraId="1B1C61F5" w14:textId="77777777" w:rsidR="00E41904" w:rsidRPr="00E41904" w:rsidRDefault="00E41904" w:rsidP="00E41904">
                  <w:pPr>
                    <w:rPr>
                      <w:rFonts w:ascii="Arial" w:eastAsia="SimSun" w:hAnsi="Arial"/>
                      <w:lang w:eastAsia="zh-CN"/>
                    </w:rPr>
                  </w:pPr>
                </w:p>
              </w:tc>
            </w:tr>
            <w:tr w:rsidR="00E41904" w:rsidRPr="00E41904" w14:paraId="6051CDE8" w14:textId="77777777" w:rsidTr="00B52FF7">
              <w:tc>
                <w:tcPr>
                  <w:tcW w:w="6970" w:type="dxa"/>
                </w:tcPr>
                <w:p w14:paraId="6EDEDDE7" w14:textId="77777777" w:rsidR="00E41904" w:rsidRPr="00E41904" w:rsidRDefault="00E41904" w:rsidP="00E41904">
                  <w:pPr>
                    <w:rPr>
                      <w:rFonts w:ascii="Arial" w:eastAsia="SimSun" w:hAnsi="Arial"/>
                      <w:lang w:eastAsia="zh-CN"/>
                    </w:rPr>
                  </w:pPr>
                </w:p>
                <w:p w14:paraId="76F3E013" w14:textId="77777777" w:rsidR="00E41904" w:rsidRPr="00E41904" w:rsidRDefault="00E41904" w:rsidP="00E41904">
                  <w:pPr>
                    <w:rPr>
                      <w:rFonts w:ascii="Arial" w:eastAsia="SimSun" w:hAnsi="Arial"/>
                      <w:b/>
                      <w:lang w:eastAsia="zh-CN"/>
                    </w:rPr>
                  </w:pPr>
                  <w:r w:rsidRPr="00E41904">
                    <w:rPr>
                      <w:rFonts w:ascii="Arial" w:eastAsia="SimSun" w:hAnsi="Arial"/>
                      <w:b/>
                      <w:lang w:eastAsia="zh-CN"/>
                    </w:rPr>
                    <w:t>Final Mark</w:t>
                  </w:r>
                </w:p>
                <w:p w14:paraId="04E82E2B" w14:textId="77777777" w:rsidR="00E41904" w:rsidRPr="00E41904" w:rsidRDefault="00E41904" w:rsidP="00E41904">
                  <w:pPr>
                    <w:rPr>
                      <w:rFonts w:ascii="Arial" w:eastAsia="SimSun" w:hAnsi="Arial"/>
                      <w:lang w:eastAsia="zh-CN"/>
                    </w:rPr>
                  </w:pPr>
                </w:p>
              </w:tc>
              <w:tc>
                <w:tcPr>
                  <w:tcW w:w="1660" w:type="dxa"/>
                </w:tcPr>
                <w:p w14:paraId="5A3FE570" w14:textId="77777777" w:rsidR="00E41904" w:rsidRPr="00E41904" w:rsidRDefault="00E41904" w:rsidP="00E41904">
                  <w:pPr>
                    <w:rPr>
                      <w:rFonts w:ascii="Arial" w:eastAsia="SimSun" w:hAnsi="Arial"/>
                      <w:lang w:eastAsia="zh-CN"/>
                    </w:rPr>
                  </w:pPr>
                </w:p>
              </w:tc>
            </w:tr>
          </w:tbl>
          <w:p w14:paraId="3D551D6A" w14:textId="77777777" w:rsidR="00E41904" w:rsidRPr="00E41904" w:rsidRDefault="00E41904" w:rsidP="00E41904">
            <w:pPr>
              <w:ind w:left="142" w:right="34"/>
              <w:rPr>
                <w:rFonts w:ascii="Arial" w:eastAsia="SimSun" w:hAnsi="Arial" w:cs="Arial"/>
                <w:b/>
                <w:color w:val="000000"/>
                <w:sz w:val="22"/>
                <w:szCs w:val="22"/>
                <w:lang w:eastAsia="zh-CN"/>
              </w:rPr>
            </w:pPr>
          </w:p>
          <w:p w14:paraId="05564713" w14:textId="77777777" w:rsidR="00E41904" w:rsidRPr="00E41904" w:rsidRDefault="00E41904" w:rsidP="00E41904">
            <w:pPr>
              <w:ind w:left="142" w:right="34"/>
              <w:rPr>
                <w:rFonts w:ascii="Arial" w:eastAsia="SimSun" w:hAnsi="Arial" w:cs="Arial"/>
                <w:color w:val="000000"/>
                <w:sz w:val="22"/>
                <w:szCs w:val="22"/>
                <w:lang w:eastAsia="zh-CN"/>
              </w:rPr>
            </w:pPr>
            <w:r w:rsidRPr="00E41904">
              <w:rPr>
                <w:rFonts w:ascii="Arial" w:eastAsia="SimSun" w:hAnsi="Arial" w:cs="Arial"/>
                <w:b/>
                <w:color w:val="000000"/>
                <w:sz w:val="22"/>
                <w:szCs w:val="22"/>
                <w:lang w:eastAsia="zh-CN"/>
              </w:rPr>
              <w:t>NB.</w:t>
            </w:r>
            <w:r w:rsidRPr="00E41904">
              <w:rPr>
                <w:rFonts w:ascii="Arial" w:eastAsia="SimSun" w:hAnsi="Arial" w:cs="Arial"/>
                <w:color w:val="000000"/>
                <w:sz w:val="22"/>
                <w:szCs w:val="22"/>
                <w:lang w:eastAsia="zh-CN"/>
              </w:rPr>
              <w:t xml:space="preserve">  All marks are provisional until confirmed by the Final Examination Board.</w:t>
            </w:r>
          </w:p>
          <w:p w14:paraId="79BD14D7" w14:textId="77777777" w:rsidR="00E41904" w:rsidRPr="00E41904" w:rsidRDefault="00E41904" w:rsidP="00E41904">
            <w:pPr>
              <w:rPr>
                <w:rFonts w:ascii="Arial" w:eastAsia="SimSun" w:hAnsi="Arial" w:cs="Arial"/>
                <w:b/>
                <w:color w:val="000000"/>
                <w:sz w:val="22"/>
                <w:szCs w:val="22"/>
                <w:lang w:eastAsia="zh-CN"/>
              </w:rPr>
            </w:pPr>
          </w:p>
          <w:p w14:paraId="65D58765" w14:textId="77777777" w:rsidR="00E41904" w:rsidRPr="00E41904" w:rsidRDefault="00E41904" w:rsidP="00E41904">
            <w:pPr>
              <w:rPr>
                <w:rFonts w:ascii="Arial" w:eastAsia="SimSun" w:hAnsi="Arial" w:cs="Arial"/>
                <w:b/>
                <w:color w:val="000000"/>
                <w:sz w:val="22"/>
                <w:szCs w:val="22"/>
                <w:lang w:eastAsia="zh-CN"/>
              </w:rPr>
            </w:pPr>
          </w:p>
          <w:p w14:paraId="4BB8214E" w14:textId="77777777" w:rsidR="00E41904" w:rsidRPr="00E41904" w:rsidRDefault="00E41904" w:rsidP="00E41904">
            <w:pPr>
              <w:rPr>
                <w:rFonts w:ascii="Arial" w:eastAsia="SimSun" w:hAnsi="Arial" w:cs="Arial"/>
                <w:b/>
                <w:color w:val="000000"/>
                <w:sz w:val="22"/>
                <w:szCs w:val="22"/>
                <w:lang w:eastAsia="zh-CN"/>
              </w:rPr>
            </w:pPr>
            <w:r w:rsidRPr="00E41904">
              <w:rPr>
                <w:rFonts w:ascii="Arial" w:eastAsia="SimSun" w:hAnsi="Arial" w:cs="Arial"/>
                <w:b/>
                <w:color w:val="000000"/>
                <w:sz w:val="22"/>
                <w:szCs w:val="22"/>
                <w:lang w:eastAsia="zh-CN"/>
              </w:rPr>
              <w:t>For completion by Marker 1 :</w:t>
            </w:r>
          </w:p>
          <w:p w14:paraId="71E29196" w14:textId="77777777" w:rsidR="00E41904" w:rsidRDefault="00E41904" w:rsidP="00E41904">
            <w:pPr>
              <w:spacing w:before="100" w:beforeAutospacing="1" w:after="100" w:afterAutospacing="1"/>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Comments:</w:t>
            </w:r>
          </w:p>
          <w:p w14:paraId="33C36D69" w14:textId="77777777" w:rsidR="00010897" w:rsidRDefault="00010897" w:rsidP="00E41904">
            <w:pPr>
              <w:spacing w:before="100" w:beforeAutospacing="1" w:after="100" w:afterAutospacing="1"/>
              <w:rPr>
                <w:rFonts w:ascii="Arial" w:eastAsia="SimSun" w:hAnsi="Arial" w:cs="Arial"/>
                <w:color w:val="000000"/>
                <w:sz w:val="22"/>
                <w:szCs w:val="22"/>
                <w:lang w:eastAsia="zh-CN"/>
              </w:rPr>
            </w:pPr>
          </w:p>
          <w:p w14:paraId="704BFA59" w14:textId="77777777" w:rsidR="00010897" w:rsidRPr="00E41904" w:rsidRDefault="00010897" w:rsidP="00E41904">
            <w:pPr>
              <w:spacing w:before="100" w:beforeAutospacing="1" w:after="100" w:afterAutospacing="1"/>
              <w:rPr>
                <w:rFonts w:ascii="Arial" w:eastAsia="SimSun" w:hAnsi="Arial" w:cs="Arial"/>
                <w:color w:val="000000"/>
                <w:sz w:val="22"/>
                <w:szCs w:val="22"/>
                <w:lang w:eastAsia="zh-CN"/>
              </w:rPr>
            </w:pPr>
          </w:p>
          <w:p w14:paraId="1BF8290C" w14:textId="77777777" w:rsidR="00E41904" w:rsidRPr="00E41904" w:rsidRDefault="00E41904" w:rsidP="00E41904">
            <w:pPr>
              <w:spacing w:before="100" w:beforeAutospacing="1" w:after="100" w:afterAutospacing="1"/>
              <w:rPr>
                <w:rFonts w:ascii="Arial" w:eastAsia="SimSun" w:hAnsi="Arial" w:cs="Arial"/>
                <w:color w:val="000000"/>
                <w:sz w:val="22"/>
                <w:szCs w:val="22"/>
                <w:lang w:eastAsia="zh-CN"/>
              </w:rPr>
            </w:pPr>
          </w:p>
        </w:tc>
      </w:tr>
      <w:tr w:rsidR="00E41904" w:rsidRPr="00E41904" w14:paraId="47C0C9DD" w14:textId="77777777" w:rsidTr="00B52FF7">
        <w:trPr>
          <w:trHeight w:val="492"/>
        </w:trPr>
        <w:tc>
          <w:tcPr>
            <w:tcW w:w="6768" w:type="dxa"/>
            <w:gridSpan w:val="3"/>
          </w:tcPr>
          <w:p w14:paraId="59BE7388" w14:textId="77777777" w:rsidR="00E41904" w:rsidRPr="00E41904" w:rsidRDefault="00E41904" w:rsidP="00E41904">
            <w:pPr>
              <w:spacing w:before="100" w:beforeAutospacing="1" w:after="100" w:afterAutospacing="1"/>
              <w:ind w:left="142"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Marker’s signature:</w:t>
            </w:r>
          </w:p>
        </w:tc>
        <w:tc>
          <w:tcPr>
            <w:tcW w:w="2088" w:type="dxa"/>
            <w:gridSpan w:val="2"/>
          </w:tcPr>
          <w:p w14:paraId="7A631F9D" w14:textId="77777777" w:rsidR="00E41904" w:rsidRPr="00E41904" w:rsidRDefault="00E41904" w:rsidP="00E41904">
            <w:pPr>
              <w:spacing w:before="100" w:beforeAutospacing="1" w:afterAutospacing="1"/>
              <w:ind w:left="142" w:right="34"/>
              <w:rPr>
                <w:rFonts w:ascii="Arial" w:eastAsia="SimSun" w:hAnsi="Arial" w:cs="Arial"/>
                <w:color w:val="000000"/>
                <w:sz w:val="22"/>
                <w:szCs w:val="22"/>
                <w:lang w:eastAsia="zh-CN"/>
              </w:rPr>
            </w:pPr>
            <w:r w:rsidRPr="00E41904">
              <w:rPr>
                <w:rFonts w:ascii="Arial" w:eastAsia="SimSun" w:hAnsi="Arial" w:cs="Arial"/>
                <w:color w:val="000000"/>
                <w:sz w:val="22"/>
                <w:szCs w:val="22"/>
                <w:lang w:eastAsia="zh-CN"/>
              </w:rPr>
              <w:t>Date:</w:t>
            </w:r>
          </w:p>
        </w:tc>
      </w:tr>
      <w:tr w:rsidR="00E41904" w:rsidRPr="00E41904" w14:paraId="2A7632AD" w14:textId="77777777" w:rsidTr="00B52FF7">
        <w:tc>
          <w:tcPr>
            <w:tcW w:w="8856" w:type="dxa"/>
            <w:gridSpan w:val="5"/>
          </w:tcPr>
          <w:p w14:paraId="4A0CF8A1" w14:textId="77777777" w:rsidR="00E41904" w:rsidRPr="00E41904" w:rsidRDefault="00E41904" w:rsidP="00E41904">
            <w:pPr>
              <w:ind w:right="-334"/>
              <w:rPr>
                <w:rFonts w:ascii="Arial" w:eastAsia="SimSun" w:hAnsi="Arial" w:cs="Arial"/>
                <w:bCs/>
                <w:i/>
                <w:color w:val="000000"/>
                <w:sz w:val="22"/>
                <w:szCs w:val="22"/>
                <w:lang w:eastAsia="zh-CN"/>
              </w:rPr>
            </w:pPr>
          </w:p>
          <w:p w14:paraId="6EAB0E0E" w14:textId="77777777" w:rsidR="00E41904" w:rsidRPr="00E41904" w:rsidRDefault="00E41904" w:rsidP="00E41904">
            <w:pPr>
              <w:ind w:right="-334"/>
              <w:rPr>
                <w:rFonts w:ascii="Arial" w:eastAsia="SimSun" w:hAnsi="Arial" w:cs="Arial"/>
                <w:b/>
                <w:bCs/>
                <w:color w:val="000000"/>
                <w:sz w:val="22"/>
                <w:szCs w:val="22"/>
                <w:lang w:eastAsia="zh-CN"/>
              </w:rPr>
            </w:pPr>
            <w:r w:rsidRPr="00E41904">
              <w:rPr>
                <w:rFonts w:ascii="Arial" w:eastAsia="SimSun" w:hAnsi="Arial" w:cs="Arial"/>
                <w:b/>
                <w:bCs/>
                <w:color w:val="000000"/>
                <w:sz w:val="22"/>
                <w:szCs w:val="22"/>
                <w:lang w:eastAsia="zh-CN"/>
              </w:rPr>
              <w:t>For completion by Marker 2/Moderator:</w:t>
            </w:r>
          </w:p>
          <w:p w14:paraId="3347198F" w14:textId="77777777" w:rsidR="00E41904" w:rsidRPr="00E41904" w:rsidRDefault="00E41904" w:rsidP="00E41904">
            <w:pPr>
              <w:ind w:right="-334"/>
              <w:rPr>
                <w:rFonts w:ascii="Arial" w:eastAsia="SimSun" w:hAnsi="Arial" w:cs="Arial"/>
                <w:b/>
                <w:bCs/>
                <w:color w:val="000000"/>
                <w:sz w:val="22"/>
                <w:szCs w:val="22"/>
                <w:lang w:eastAsia="zh-CN"/>
              </w:rPr>
            </w:pPr>
          </w:p>
          <w:p w14:paraId="49AC6122" w14:textId="77777777" w:rsidR="00E41904" w:rsidRDefault="00E41904" w:rsidP="00E41904">
            <w:pPr>
              <w:ind w:right="-334"/>
              <w:rPr>
                <w:rFonts w:ascii="Arial" w:eastAsia="SimSun" w:hAnsi="Arial" w:cs="Arial"/>
                <w:bCs/>
                <w:color w:val="000000"/>
                <w:sz w:val="22"/>
                <w:szCs w:val="22"/>
                <w:lang w:eastAsia="zh-CN"/>
              </w:rPr>
            </w:pPr>
            <w:r w:rsidRPr="00E41904">
              <w:rPr>
                <w:rFonts w:ascii="Arial" w:eastAsia="SimSun" w:hAnsi="Arial" w:cs="Arial"/>
                <w:bCs/>
                <w:color w:val="000000"/>
                <w:sz w:val="22"/>
                <w:szCs w:val="22"/>
                <w:lang w:eastAsia="zh-CN"/>
              </w:rPr>
              <w:t>Comments:</w:t>
            </w:r>
          </w:p>
          <w:p w14:paraId="23263EBF" w14:textId="77777777" w:rsidR="00010897" w:rsidRDefault="00010897" w:rsidP="00E41904">
            <w:pPr>
              <w:ind w:right="-334"/>
              <w:rPr>
                <w:rFonts w:ascii="Arial" w:eastAsia="SimSun" w:hAnsi="Arial" w:cs="Arial"/>
                <w:bCs/>
                <w:color w:val="000000"/>
                <w:sz w:val="22"/>
                <w:szCs w:val="22"/>
                <w:lang w:eastAsia="zh-CN"/>
              </w:rPr>
            </w:pPr>
          </w:p>
          <w:p w14:paraId="34BBAA58" w14:textId="77777777" w:rsidR="00010897" w:rsidRPr="00E41904" w:rsidRDefault="00010897" w:rsidP="00E41904">
            <w:pPr>
              <w:ind w:right="-334"/>
              <w:rPr>
                <w:rFonts w:ascii="Arial" w:eastAsia="SimSun" w:hAnsi="Arial" w:cs="Arial"/>
                <w:bCs/>
                <w:color w:val="000000"/>
                <w:sz w:val="22"/>
                <w:szCs w:val="22"/>
                <w:lang w:eastAsia="zh-CN"/>
              </w:rPr>
            </w:pPr>
          </w:p>
          <w:p w14:paraId="75173B8D" w14:textId="77777777" w:rsidR="00E41904" w:rsidRPr="00E41904" w:rsidRDefault="00E41904" w:rsidP="00E41904">
            <w:pPr>
              <w:ind w:right="-334"/>
              <w:rPr>
                <w:rFonts w:ascii="Arial" w:eastAsia="SimSun" w:hAnsi="Arial" w:cs="Arial"/>
                <w:bCs/>
                <w:color w:val="000000"/>
                <w:sz w:val="22"/>
                <w:szCs w:val="22"/>
                <w:lang w:eastAsia="zh-CN"/>
              </w:rPr>
            </w:pPr>
          </w:p>
          <w:p w14:paraId="50CABCF3" w14:textId="77777777" w:rsidR="00E41904" w:rsidRPr="00E41904" w:rsidRDefault="00E41904" w:rsidP="00E41904">
            <w:pPr>
              <w:ind w:right="-334"/>
              <w:rPr>
                <w:rFonts w:ascii="Arial" w:eastAsia="SimSun" w:hAnsi="Arial" w:cs="Arial"/>
                <w:bCs/>
                <w:color w:val="000000"/>
                <w:sz w:val="22"/>
                <w:szCs w:val="22"/>
                <w:lang w:eastAsia="zh-CN"/>
              </w:rPr>
            </w:pPr>
          </w:p>
          <w:p w14:paraId="0CBF85A1" w14:textId="77777777" w:rsidR="00E41904" w:rsidRPr="00E41904" w:rsidRDefault="00E41904" w:rsidP="00E41904">
            <w:pPr>
              <w:ind w:right="-334"/>
              <w:rPr>
                <w:rFonts w:ascii="Arial" w:eastAsia="SimSun" w:hAnsi="Arial" w:cs="Arial"/>
                <w:bCs/>
                <w:color w:val="000000"/>
                <w:sz w:val="22"/>
                <w:szCs w:val="22"/>
                <w:lang w:eastAsia="zh-CN"/>
              </w:rPr>
            </w:pPr>
          </w:p>
        </w:tc>
      </w:tr>
      <w:tr w:rsidR="00E41904" w:rsidRPr="00E41904" w14:paraId="5E7F4187" w14:textId="77777777" w:rsidTr="00B52FF7">
        <w:trPr>
          <w:trHeight w:val="720"/>
        </w:trPr>
        <w:tc>
          <w:tcPr>
            <w:tcW w:w="5211" w:type="dxa"/>
            <w:gridSpan w:val="2"/>
          </w:tcPr>
          <w:p w14:paraId="1382F1BD" w14:textId="77777777" w:rsidR="00E41904" w:rsidRPr="00E41904" w:rsidRDefault="00E41904" w:rsidP="00E41904">
            <w:pPr>
              <w:ind w:right="-334"/>
              <w:rPr>
                <w:rFonts w:ascii="Arial" w:eastAsia="SimSun" w:hAnsi="Arial" w:cs="Arial"/>
                <w:bCs/>
                <w:color w:val="000000"/>
                <w:sz w:val="22"/>
                <w:szCs w:val="22"/>
                <w:lang w:eastAsia="zh-CN"/>
              </w:rPr>
            </w:pPr>
            <w:r w:rsidRPr="00E41904">
              <w:rPr>
                <w:rFonts w:ascii="Arial" w:eastAsia="SimSun" w:hAnsi="Arial" w:cs="Arial"/>
                <w:bCs/>
                <w:color w:val="000000"/>
                <w:sz w:val="22"/>
                <w:szCs w:val="22"/>
                <w:lang w:eastAsia="zh-CN"/>
              </w:rPr>
              <w:t>Marker’s Signature:</w:t>
            </w:r>
          </w:p>
        </w:tc>
        <w:tc>
          <w:tcPr>
            <w:tcW w:w="3645" w:type="dxa"/>
            <w:gridSpan w:val="3"/>
          </w:tcPr>
          <w:p w14:paraId="21809FCD" w14:textId="77777777" w:rsidR="00E41904" w:rsidRPr="00E41904" w:rsidRDefault="00E41904" w:rsidP="00E41904">
            <w:pPr>
              <w:ind w:right="-334"/>
              <w:rPr>
                <w:rFonts w:ascii="Arial" w:eastAsia="SimSun" w:hAnsi="Arial" w:cs="Arial"/>
                <w:bCs/>
                <w:color w:val="000000"/>
                <w:sz w:val="22"/>
                <w:szCs w:val="22"/>
                <w:lang w:eastAsia="zh-CN"/>
              </w:rPr>
            </w:pPr>
            <w:r w:rsidRPr="00E41904">
              <w:rPr>
                <w:rFonts w:ascii="Arial" w:eastAsia="SimSun" w:hAnsi="Arial" w:cs="Arial"/>
                <w:bCs/>
                <w:color w:val="000000"/>
                <w:sz w:val="22"/>
                <w:szCs w:val="22"/>
                <w:lang w:eastAsia="zh-CN"/>
              </w:rPr>
              <w:t>Date:</w:t>
            </w:r>
          </w:p>
        </w:tc>
      </w:tr>
      <w:tr w:rsidR="00E41904" w:rsidRPr="00E41904" w14:paraId="1AC6CB79" w14:textId="77777777" w:rsidTr="00B52FF7">
        <w:trPr>
          <w:trHeight w:val="720"/>
        </w:trPr>
        <w:tc>
          <w:tcPr>
            <w:tcW w:w="8856" w:type="dxa"/>
            <w:gridSpan w:val="5"/>
          </w:tcPr>
          <w:p w14:paraId="5301D1E0" w14:textId="77777777" w:rsidR="00E41904" w:rsidRPr="00E41904" w:rsidRDefault="00E41904" w:rsidP="00E41904">
            <w:pPr>
              <w:rPr>
                <w:rFonts w:ascii="Arial" w:eastAsia="SimSun" w:hAnsi="Arial" w:cs="Arial"/>
                <w:b/>
                <w:sz w:val="22"/>
                <w:szCs w:val="22"/>
                <w:lang w:eastAsia="zh-CN"/>
              </w:rPr>
            </w:pPr>
            <w:r w:rsidRPr="00E41904">
              <w:rPr>
                <w:rFonts w:ascii="Arial" w:eastAsia="SimSun" w:hAnsi="Arial" w:cs="Arial"/>
                <w:b/>
                <w:sz w:val="22"/>
                <w:szCs w:val="22"/>
                <w:lang w:eastAsia="zh-CN"/>
              </w:rPr>
              <w:t>External Examiner’s comments (if relevant)</w:t>
            </w:r>
          </w:p>
          <w:p w14:paraId="07DD658E" w14:textId="77777777" w:rsidR="00E41904" w:rsidRPr="00E41904" w:rsidRDefault="00E41904" w:rsidP="00E41904">
            <w:pPr>
              <w:ind w:right="-334"/>
              <w:rPr>
                <w:rFonts w:ascii="Arial" w:eastAsia="SimSun" w:hAnsi="Arial" w:cs="Arial"/>
                <w:bCs/>
                <w:color w:val="000000"/>
                <w:sz w:val="22"/>
                <w:szCs w:val="22"/>
                <w:lang w:eastAsia="zh-CN"/>
              </w:rPr>
            </w:pPr>
          </w:p>
          <w:p w14:paraId="538DB0A2" w14:textId="77777777" w:rsidR="00E41904" w:rsidRDefault="00E41904" w:rsidP="00E41904">
            <w:pPr>
              <w:ind w:right="-334"/>
              <w:rPr>
                <w:rFonts w:ascii="Arial" w:eastAsia="SimSun" w:hAnsi="Arial" w:cs="Arial"/>
                <w:bCs/>
                <w:color w:val="000000"/>
                <w:sz w:val="22"/>
                <w:szCs w:val="22"/>
                <w:lang w:eastAsia="zh-CN"/>
              </w:rPr>
            </w:pPr>
          </w:p>
          <w:p w14:paraId="174DDE5A" w14:textId="77777777" w:rsidR="00010897" w:rsidRDefault="00010897" w:rsidP="00E41904">
            <w:pPr>
              <w:ind w:right="-334"/>
              <w:rPr>
                <w:rFonts w:ascii="Arial" w:eastAsia="SimSun" w:hAnsi="Arial" w:cs="Arial"/>
                <w:bCs/>
                <w:color w:val="000000"/>
                <w:sz w:val="22"/>
                <w:szCs w:val="22"/>
                <w:lang w:eastAsia="zh-CN"/>
              </w:rPr>
            </w:pPr>
          </w:p>
          <w:p w14:paraId="4543DF2D" w14:textId="77777777" w:rsidR="00010897" w:rsidRPr="00E41904" w:rsidRDefault="00010897" w:rsidP="00E41904">
            <w:pPr>
              <w:ind w:right="-334"/>
              <w:rPr>
                <w:rFonts w:ascii="Arial" w:eastAsia="SimSun" w:hAnsi="Arial" w:cs="Arial"/>
                <w:bCs/>
                <w:color w:val="000000"/>
                <w:sz w:val="22"/>
                <w:szCs w:val="22"/>
                <w:lang w:eastAsia="zh-CN"/>
              </w:rPr>
            </w:pPr>
          </w:p>
          <w:p w14:paraId="00CD4C81" w14:textId="77777777" w:rsidR="00E41904" w:rsidRPr="00E41904" w:rsidRDefault="00E41904" w:rsidP="00E41904">
            <w:pPr>
              <w:ind w:right="-334"/>
              <w:rPr>
                <w:rFonts w:ascii="Arial" w:eastAsia="SimSun" w:hAnsi="Arial" w:cs="Arial"/>
                <w:bCs/>
                <w:color w:val="000000"/>
                <w:sz w:val="22"/>
                <w:szCs w:val="22"/>
                <w:lang w:eastAsia="zh-CN"/>
              </w:rPr>
            </w:pPr>
          </w:p>
          <w:p w14:paraId="5EFC9401" w14:textId="77777777" w:rsidR="00E41904" w:rsidRPr="00E41904" w:rsidRDefault="00E41904" w:rsidP="00E41904">
            <w:pPr>
              <w:ind w:right="-334"/>
              <w:rPr>
                <w:rFonts w:ascii="Arial" w:eastAsia="SimSun" w:hAnsi="Arial" w:cs="Arial"/>
                <w:bCs/>
                <w:color w:val="000000"/>
                <w:sz w:val="22"/>
                <w:szCs w:val="22"/>
                <w:lang w:eastAsia="zh-CN"/>
              </w:rPr>
            </w:pPr>
          </w:p>
        </w:tc>
      </w:tr>
      <w:tr w:rsidR="00E41904" w:rsidRPr="00E41904" w14:paraId="74335D8D" w14:textId="77777777" w:rsidTr="00B52FF7">
        <w:trPr>
          <w:trHeight w:val="720"/>
        </w:trPr>
        <w:tc>
          <w:tcPr>
            <w:tcW w:w="5211" w:type="dxa"/>
            <w:gridSpan w:val="2"/>
          </w:tcPr>
          <w:p w14:paraId="5778AF7B" w14:textId="77777777" w:rsidR="00E41904" w:rsidRPr="00E41904" w:rsidRDefault="00E41904" w:rsidP="00E41904">
            <w:pPr>
              <w:rPr>
                <w:rFonts w:ascii="Arial" w:eastAsia="SimSun" w:hAnsi="Arial" w:cs="Arial"/>
                <w:sz w:val="22"/>
                <w:szCs w:val="22"/>
                <w:lang w:eastAsia="zh-CN"/>
              </w:rPr>
            </w:pPr>
            <w:r w:rsidRPr="00E41904">
              <w:rPr>
                <w:rFonts w:ascii="Arial" w:eastAsia="SimSun" w:hAnsi="Arial" w:cs="Arial"/>
                <w:sz w:val="22"/>
                <w:szCs w:val="22"/>
                <w:lang w:eastAsia="zh-CN"/>
              </w:rPr>
              <w:t>External Examiner’s Signature:</w:t>
            </w:r>
          </w:p>
        </w:tc>
        <w:tc>
          <w:tcPr>
            <w:tcW w:w="3645" w:type="dxa"/>
            <w:gridSpan w:val="3"/>
          </w:tcPr>
          <w:p w14:paraId="4BF0E94F" w14:textId="77777777" w:rsidR="00E41904" w:rsidRPr="00E41904" w:rsidRDefault="00E41904" w:rsidP="00E41904">
            <w:pPr>
              <w:rPr>
                <w:rFonts w:ascii="Arial" w:eastAsia="SimSun" w:hAnsi="Arial" w:cs="Arial"/>
                <w:sz w:val="22"/>
                <w:szCs w:val="22"/>
                <w:lang w:eastAsia="zh-CN"/>
              </w:rPr>
            </w:pPr>
            <w:r w:rsidRPr="00E41904">
              <w:rPr>
                <w:rFonts w:ascii="Arial" w:eastAsia="SimSun" w:hAnsi="Arial" w:cs="Arial"/>
                <w:sz w:val="22"/>
                <w:szCs w:val="22"/>
                <w:lang w:eastAsia="zh-CN"/>
              </w:rPr>
              <w:t>Date:</w:t>
            </w:r>
          </w:p>
        </w:tc>
      </w:tr>
    </w:tbl>
    <w:p w14:paraId="7198F2F7" w14:textId="77777777" w:rsidR="00E41904" w:rsidRPr="00E41904" w:rsidRDefault="00E41904" w:rsidP="00E41904">
      <w:pPr>
        <w:ind w:right="-334"/>
        <w:rPr>
          <w:rFonts w:ascii="Trebuchet MS" w:eastAsia="SimSun" w:hAnsi="Trebuchet MS" w:cs="Tahoma"/>
          <w:bCs/>
          <w:color w:val="000000"/>
          <w:sz w:val="24"/>
          <w:szCs w:val="24"/>
          <w:lang w:eastAsia="zh-CN"/>
        </w:rPr>
      </w:pPr>
    </w:p>
    <w:p w14:paraId="13ADDA9B" w14:textId="77777777" w:rsidR="00E41904" w:rsidRPr="00E41904" w:rsidRDefault="00E41904" w:rsidP="00E41904">
      <w:pPr>
        <w:ind w:right="-334"/>
        <w:rPr>
          <w:rFonts w:ascii="Trebuchet MS" w:eastAsia="SimSun" w:hAnsi="Trebuchet MS" w:cs="Tahoma"/>
          <w:bCs/>
          <w:color w:val="000000"/>
          <w:sz w:val="24"/>
          <w:szCs w:val="24"/>
          <w:lang w:eastAsia="zh-CN"/>
        </w:rPr>
      </w:pPr>
    </w:p>
    <w:p w14:paraId="0FA81CF1" w14:textId="77777777" w:rsidR="00E41904" w:rsidRPr="00E41904" w:rsidRDefault="00E41904" w:rsidP="00E41904">
      <w:pPr>
        <w:ind w:right="-334"/>
        <w:rPr>
          <w:rFonts w:ascii="Trebuchet MS" w:eastAsia="SimSun" w:hAnsi="Trebuchet MS" w:cs="Tahoma"/>
          <w:bCs/>
          <w:color w:val="000000"/>
          <w:sz w:val="24"/>
          <w:szCs w:val="24"/>
          <w:lang w:eastAsia="zh-CN"/>
        </w:rPr>
      </w:pPr>
    </w:p>
    <w:p w14:paraId="3F6AF89B" w14:textId="1B7FC8EB" w:rsidR="00E41904" w:rsidRDefault="00E41904" w:rsidP="00E41904">
      <w:pPr>
        <w:ind w:right="-334"/>
        <w:rPr>
          <w:rFonts w:ascii="Trebuchet MS" w:eastAsia="SimSun" w:hAnsi="Trebuchet MS" w:cs="Tahoma"/>
          <w:bCs/>
          <w:color w:val="000000"/>
          <w:sz w:val="24"/>
          <w:szCs w:val="24"/>
          <w:lang w:eastAsia="zh-CN"/>
        </w:rPr>
      </w:pPr>
    </w:p>
    <w:p w14:paraId="104B9E3D" w14:textId="40024CD9" w:rsidR="00E41904" w:rsidRDefault="00E41904" w:rsidP="00E41904">
      <w:pPr>
        <w:ind w:right="-334"/>
        <w:rPr>
          <w:rFonts w:ascii="Trebuchet MS" w:eastAsia="SimSun" w:hAnsi="Trebuchet MS" w:cs="Tahoma"/>
          <w:bCs/>
          <w:color w:val="000000"/>
          <w:sz w:val="24"/>
          <w:szCs w:val="24"/>
          <w:lang w:eastAsia="zh-CN"/>
        </w:rPr>
      </w:pPr>
    </w:p>
    <w:p w14:paraId="61A23692" w14:textId="77777777" w:rsidR="00965A7C" w:rsidRDefault="00965A7C" w:rsidP="00965A7C">
      <w:pPr>
        <w:rPr>
          <w:rFonts w:ascii="Trebuchet MS" w:eastAsia="SimSun" w:hAnsi="Trebuchet MS" w:cs="Tahoma"/>
          <w:bCs/>
          <w:color w:val="000000"/>
          <w:sz w:val="24"/>
          <w:szCs w:val="24"/>
          <w:lang w:eastAsia="zh-CN"/>
        </w:rPr>
      </w:pPr>
    </w:p>
    <w:p w14:paraId="0B904FB8" w14:textId="65277C1F" w:rsidR="00725776" w:rsidRDefault="0012597A" w:rsidP="0012597A">
      <w:pPr>
        <w:ind w:firstLine="720"/>
        <w:jc w:val="center"/>
        <w:rPr>
          <w:rFonts w:asciiTheme="minorHAnsi" w:hAnsiTheme="minorHAnsi" w:cstheme="minorHAnsi"/>
          <w:b/>
          <w:bCs/>
          <w:sz w:val="22"/>
          <w:szCs w:val="22"/>
        </w:rPr>
      </w:pPr>
      <w:r>
        <w:rPr>
          <w:rFonts w:asciiTheme="minorHAnsi" w:hAnsiTheme="minorHAnsi" w:cstheme="minorHAnsi"/>
          <w:b/>
          <w:bCs/>
          <w:sz w:val="22"/>
          <w:szCs w:val="22"/>
        </w:rPr>
        <w:lastRenderedPageBreak/>
        <w:t>Ar</w:t>
      </w:r>
      <w:r w:rsidR="003F1445">
        <w:rPr>
          <w:rFonts w:asciiTheme="minorHAnsi" w:hAnsiTheme="minorHAnsi" w:cstheme="minorHAnsi"/>
          <w:b/>
          <w:bCs/>
          <w:sz w:val="22"/>
          <w:szCs w:val="22"/>
        </w:rPr>
        <w:t xml:space="preserve">e perceptions of </w:t>
      </w:r>
      <w:r>
        <w:rPr>
          <w:rFonts w:asciiTheme="minorHAnsi" w:hAnsiTheme="minorHAnsi" w:cstheme="minorHAnsi"/>
          <w:b/>
          <w:bCs/>
          <w:sz w:val="22"/>
          <w:szCs w:val="22"/>
        </w:rPr>
        <w:t>th</w:t>
      </w:r>
      <w:r w:rsidR="003F1445">
        <w:rPr>
          <w:rFonts w:asciiTheme="minorHAnsi" w:hAnsiTheme="minorHAnsi" w:cstheme="minorHAnsi"/>
          <w:b/>
          <w:bCs/>
          <w:sz w:val="22"/>
          <w:szCs w:val="22"/>
        </w:rPr>
        <w:t xml:space="preserve">e cosmos </w:t>
      </w:r>
      <w:r>
        <w:rPr>
          <w:rFonts w:asciiTheme="minorHAnsi" w:hAnsiTheme="minorHAnsi" w:cstheme="minorHAnsi"/>
          <w:b/>
          <w:bCs/>
          <w:sz w:val="22"/>
          <w:szCs w:val="22"/>
        </w:rPr>
        <w:t>culturally conditioned?</w:t>
      </w:r>
    </w:p>
    <w:p w14:paraId="500CDAF0" w14:textId="77777777" w:rsidR="00A525A7" w:rsidRDefault="00A525A7" w:rsidP="00725776">
      <w:pPr>
        <w:jc w:val="center"/>
        <w:rPr>
          <w:rFonts w:asciiTheme="minorHAnsi" w:hAnsiTheme="minorHAnsi" w:cstheme="minorHAnsi"/>
          <w:sz w:val="22"/>
          <w:szCs w:val="22"/>
        </w:rPr>
      </w:pPr>
    </w:p>
    <w:p w14:paraId="7686749C" w14:textId="0E17022C" w:rsidR="00732878" w:rsidRPr="00466763" w:rsidRDefault="00390B9E" w:rsidP="00A525A7">
      <w:pPr>
        <w:rPr>
          <w:rFonts w:asciiTheme="minorHAnsi" w:hAnsiTheme="minorHAnsi" w:cstheme="minorHAnsi"/>
          <w:sz w:val="22"/>
          <w:szCs w:val="22"/>
        </w:rPr>
      </w:pPr>
      <w:r>
        <w:rPr>
          <w:rFonts w:asciiTheme="minorHAnsi" w:hAnsiTheme="minorHAnsi" w:cstheme="minorHAnsi"/>
          <w:sz w:val="22"/>
          <w:szCs w:val="22"/>
        </w:rPr>
        <w:t xml:space="preserve">This essay </w:t>
      </w:r>
      <w:r w:rsidR="00A74A4E">
        <w:rPr>
          <w:rFonts w:asciiTheme="minorHAnsi" w:hAnsiTheme="minorHAnsi" w:cstheme="minorHAnsi"/>
          <w:sz w:val="22"/>
          <w:szCs w:val="22"/>
        </w:rPr>
        <w:t xml:space="preserve">investigates if perceptions of the cosmos are culturally conditioned </w:t>
      </w:r>
      <w:r w:rsidR="000F38E9">
        <w:rPr>
          <w:rFonts w:asciiTheme="minorHAnsi" w:hAnsiTheme="minorHAnsi" w:cstheme="minorHAnsi"/>
          <w:sz w:val="22"/>
          <w:szCs w:val="22"/>
        </w:rPr>
        <w:t xml:space="preserve">or if there is some essential reality </w:t>
      </w:r>
      <w:r w:rsidR="005D45D4">
        <w:rPr>
          <w:rFonts w:asciiTheme="minorHAnsi" w:hAnsiTheme="minorHAnsi" w:cstheme="minorHAnsi"/>
          <w:sz w:val="22"/>
          <w:szCs w:val="22"/>
        </w:rPr>
        <w:t xml:space="preserve">to </w:t>
      </w:r>
      <w:r w:rsidR="00C4091B">
        <w:rPr>
          <w:rFonts w:asciiTheme="minorHAnsi" w:hAnsiTheme="minorHAnsi" w:cstheme="minorHAnsi"/>
          <w:sz w:val="22"/>
          <w:szCs w:val="22"/>
        </w:rPr>
        <w:t xml:space="preserve">cosmologies. </w:t>
      </w:r>
      <w:r w:rsidR="00F3373D">
        <w:rPr>
          <w:rFonts w:asciiTheme="minorHAnsi" w:hAnsiTheme="minorHAnsi" w:cstheme="minorHAnsi"/>
          <w:sz w:val="22"/>
          <w:szCs w:val="22"/>
        </w:rPr>
        <w:t xml:space="preserve">This is done </w:t>
      </w:r>
      <w:r w:rsidR="003B4CFA">
        <w:rPr>
          <w:rFonts w:asciiTheme="minorHAnsi" w:hAnsiTheme="minorHAnsi" w:cstheme="minorHAnsi"/>
          <w:sz w:val="22"/>
          <w:szCs w:val="22"/>
        </w:rPr>
        <w:t xml:space="preserve">by analysing and comparing </w:t>
      </w:r>
      <w:r w:rsidR="00B51734">
        <w:rPr>
          <w:rFonts w:asciiTheme="minorHAnsi" w:hAnsiTheme="minorHAnsi" w:cstheme="minorHAnsi"/>
          <w:sz w:val="22"/>
          <w:szCs w:val="22"/>
        </w:rPr>
        <w:t>the perception</w:t>
      </w:r>
      <w:r w:rsidR="00EA2694" w:rsidRPr="00EA2694">
        <w:rPr>
          <w:rFonts w:asciiTheme="minorHAnsi" w:hAnsiTheme="minorHAnsi" w:cstheme="minorHAnsi"/>
          <w:sz w:val="22"/>
          <w:szCs w:val="22"/>
        </w:rPr>
        <w:t xml:space="preserve"> </w:t>
      </w:r>
      <w:r w:rsidR="00EA2694">
        <w:rPr>
          <w:rFonts w:asciiTheme="minorHAnsi" w:hAnsiTheme="minorHAnsi" w:cstheme="minorHAnsi"/>
          <w:sz w:val="22"/>
          <w:szCs w:val="22"/>
        </w:rPr>
        <w:t>of the cosmos</w:t>
      </w:r>
      <w:r w:rsidR="001C4B97">
        <w:rPr>
          <w:rFonts w:asciiTheme="minorHAnsi" w:hAnsiTheme="minorHAnsi" w:cstheme="minorHAnsi"/>
          <w:sz w:val="22"/>
          <w:szCs w:val="22"/>
        </w:rPr>
        <w:t xml:space="preserve">, </w:t>
      </w:r>
      <w:r w:rsidR="004A1117">
        <w:rPr>
          <w:rFonts w:asciiTheme="minorHAnsi" w:hAnsiTheme="minorHAnsi" w:cstheme="minorHAnsi"/>
          <w:sz w:val="22"/>
          <w:szCs w:val="22"/>
        </w:rPr>
        <w:t xml:space="preserve">in particular </w:t>
      </w:r>
      <w:r w:rsidR="001C4B97">
        <w:rPr>
          <w:rFonts w:asciiTheme="minorHAnsi" w:hAnsiTheme="minorHAnsi" w:cstheme="minorHAnsi"/>
          <w:sz w:val="22"/>
          <w:szCs w:val="22"/>
        </w:rPr>
        <w:t>the art</w:t>
      </w:r>
      <w:r w:rsidR="004A1117">
        <w:rPr>
          <w:rFonts w:asciiTheme="minorHAnsi" w:hAnsiTheme="minorHAnsi" w:cstheme="minorHAnsi"/>
          <w:sz w:val="22"/>
          <w:szCs w:val="22"/>
        </w:rPr>
        <w:t xml:space="preserve">istic </w:t>
      </w:r>
      <w:r w:rsidR="00926404">
        <w:rPr>
          <w:rFonts w:asciiTheme="minorHAnsi" w:hAnsiTheme="minorHAnsi" w:cstheme="minorHAnsi"/>
          <w:sz w:val="22"/>
          <w:szCs w:val="22"/>
        </w:rPr>
        <w:t>representations</w:t>
      </w:r>
      <w:r w:rsidR="00F234F1">
        <w:rPr>
          <w:rFonts w:asciiTheme="minorHAnsi" w:hAnsiTheme="minorHAnsi" w:cstheme="minorHAnsi"/>
          <w:sz w:val="22"/>
          <w:szCs w:val="22"/>
        </w:rPr>
        <w:t>,</w:t>
      </w:r>
      <w:r w:rsidR="004A1117">
        <w:rPr>
          <w:rFonts w:asciiTheme="minorHAnsi" w:hAnsiTheme="minorHAnsi" w:cstheme="minorHAnsi"/>
          <w:sz w:val="22"/>
          <w:szCs w:val="22"/>
        </w:rPr>
        <w:t xml:space="preserve"> </w:t>
      </w:r>
      <w:r w:rsidR="005B63B5">
        <w:rPr>
          <w:rFonts w:asciiTheme="minorHAnsi" w:hAnsiTheme="minorHAnsi" w:cstheme="minorHAnsi"/>
          <w:sz w:val="22"/>
          <w:szCs w:val="22"/>
        </w:rPr>
        <w:t>in regard to</w:t>
      </w:r>
      <w:r w:rsidR="00F45FA1">
        <w:rPr>
          <w:rFonts w:asciiTheme="minorHAnsi" w:hAnsiTheme="minorHAnsi" w:cstheme="minorHAnsi"/>
          <w:sz w:val="22"/>
          <w:szCs w:val="22"/>
        </w:rPr>
        <w:t xml:space="preserve"> b</w:t>
      </w:r>
      <w:r w:rsidR="001B3568">
        <w:rPr>
          <w:rFonts w:asciiTheme="minorHAnsi" w:hAnsiTheme="minorHAnsi" w:cstheme="minorHAnsi"/>
          <w:sz w:val="22"/>
          <w:szCs w:val="22"/>
        </w:rPr>
        <w:t>lack holes</w:t>
      </w:r>
      <w:r w:rsidR="00F73CD7">
        <w:rPr>
          <w:rFonts w:asciiTheme="minorHAnsi" w:hAnsiTheme="minorHAnsi" w:cstheme="minorHAnsi"/>
          <w:sz w:val="22"/>
          <w:szCs w:val="22"/>
        </w:rPr>
        <w:t xml:space="preserve"> </w:t>
      </w:r>
      <w:r w:rsidR="001F7287">
        <w:rPr>
          <w:rFonts w:asciiTheme="minorHAnsi" w:hAnsiTheme="minorHAnsi" w:cstheme="minorHAnsi"/>
          <w:sz w:val="22"/>
          <w:szCs w:val="22"/>
        </w:rPr>
        <w:t xml:space="preserve">in the era of modern science </w:t>
      </w:r>
      <w:r w:rsidR="009E6FAB">
        <w:rPr>
          <w:rFonts w:asciiTheme="minorHAnsi" w:hAnsiTheme="minorHAnsi" w:cstheme="minorHAnsi"/>
          <w:sz w:val="22"/>
          <w:szCs w:val="22"/>
        </w:rPr>
        <w:t xml:space="preserve">and </w:t>
      </w:r>
      <w:r w:rsidR="00433282">
        <w:rPr>
          <w:rFonts w:asciiTheme="minorHAnsi" w:hAnsiTheme="minorHAnsi" w:cstheme="minorHAnsi"/>
          <w:sz w:val="22"/>
          <w:szCs w:val="22"/>
        </w:rPr>
        <w:t>comparing it</w:t>
      </w:r>
      <w:r w:rsidR="00784F40">
        <w:rPr>
          <w:rFonts w:asciiTheme="minorHAnsi" w:hAnsiTheme="minorHAnsi" w:cstheme="minorHAnsi"/>
          <w:sz w:val="22"/>
          <w:szCs w:val="22"/>
        </w:rPr>
        <w:t xml:space="preserve"> to dark matter </w:t>
      </w:r>
      <w:r w:rsidR="001F7287">
        <w:rPr>
          <w:rFonts w:asciiTheme="minorHAnsi" w:hAnsiTheme="minorHAnsi" w:cstheme="minorHAnsi"/>
          <w:sz w:val="22"/>
          <w:szCs w:val="22"/>
        </w:rPr>
        <w:t xml:space="preserve">in </w:t>
      </w:r>
      <w:r w:rsidR="003A1B2E">
        <w:rPr>
          <w:rFonts w:asciiTheme="minorHAnsi" w:hAnsiTheme="minorHAnsi" w:cstheme="minorHAnsi"/>
          <w:sz w:val="22"/>
          <w:szCs w:val="22"/>
        </w:rPr>
        <w:t>ancient Egypt.</w:t>
      </w:r>
      <w:r w:rsidR="00F234F1">
        <w:rPr>
          <w:rFonts w:asciiTheme="minorHAnsi" w:hAnsiTheme="minorHAnsi" w:cstheme="minorHAnsi"/>
          <w:sz w:val="22"/>
          <w:szCs w:val="22"/>
        </w:rPr>
        <w:t xml:space="preserve"> The paper </w:t>
      </w:r>
      <w:r w:rsidR="00926404">
        <w:rPr>
          <w:rFonts w:asciiTheme="minorHAnsi" w:hAnsiTheme="minorHAnsi" w:cstheme="minorHAnsi"/>
          <w:sz w:val="22"/>
          <w:szCs w:val="22"/>
        </w:rPr>
        <w:t>starts with</w:t>
      </w:r>
      <w:r w:rsidR="00523BD5">
        <w:rPr>
          <w:rFonts w:asciiTheme="minorHAnsi" w:hAnsiTheme="minorHAnsi" w:cstheme="minorHAnsi"/>
          <w:sz w:val="22"/>
          <w:szCs w:val="22"/>
        </w:rPr>
        <w:t xml:space="preserve"> </w:t>
      </w:r>
      <w:r w:rsidR="007C2B39">
        <w:rPr>
          <w:rFonts w:asciiTheme="minorHAnsi" w:hAnsiTheme="minorHAnsi" w:cstheme="minorHAnsi"/>
          <w:sz w:val="22"/>
          <w:szCs w:val="22"/>
        </w:rPr>
        <w:t>defining cosmolo</w:t>
      </w:r>
      <w:r w:rsidR="00AC40F9">
        <w:rPr>
          <w:rFonts w:asciiTheme="minorHAnsi" w:hAnsiTheme="minorHAnsi" w:cstheme="minorHAnsi"/>
          <w:sz w:val="22"/>
          <w:szCs w:val="22"/>
        </w:rPr>
        <w:t>gy,</w:t>
      </w:r>
      <w:r w:rsidR="00077049">
        <w:rPr>
          <w:rFonts w:asciiTheme="minorHAnsi" w:hAnsiTheme="minorHAnsi" w:cstheme="minorHAnsi"/>
          <w:sz w:val="22"/>
          <w:szCs w:val="22"/>
        </w:rPr>
        <w:t xml:space="preserve"> black holes</w:t>
      </w:r>
      <w:r w:rsidR="00AC40F9">
        <w:rPr>
          <w:rFonts w:asciiTheme="minorHAnsi" w:hAnsiTheme="minorHAnsi" w:cstheme="minorHAnsi"/>
          <w:sz w:val="22"/>
          <w:szCs w:val="22"/>
        </w:rPr>
        <w:t xml:space="preserve"> and </w:t>
      </w:r>
      <w:r w:rsidR="00F80B22">
        <w:rPr>
          <w:rFonts w:asciiTheme="minorHAnsi" w:hAnsiTheme="minorHAnsi" w:cstheme="minorHAnsi"/>
          <w:sz w:val="22"/>
          <w:szCs w:val="22"/>
        </w:rPr>
        <w:t>cultur</w:t>
      </w:r>
      <w:r w:rsidR="00AC40F9">
        <w:rPr>
          <w:rFonts w:asciiTheme="minorHAnsi" w:hAnsiTheme="minorHAnsi" w:cstheme="minorHAnsi"/>
          <w:sz w:val="22"/>
          <w:szCs w:val="22"/>
        </w:rPr>
        <w:t>e, continues with the</w:t>
      </w:r>
      <w:r w:rsidR="00A65BE4">
        <w:rPr>
          <w:rFonts w:asciiTheme="minorHAnsi" w:hAnsiTheme="minorHAnsi" w:cstheme="minorHAnsi"/>
          <w:sz w:val="22"/>
          <w:szCs w:val="22"/>
        </w:rPr>
        <w:t xml:space="preserve"> </w:t>
      </w:r>
      <w:r w:rsidR="00B7264E">
        <w:rPr>
          <w:rFonts w:asciiTheme="minorHAnsi" w:hAnsiTheme="minorHAnsi" w:cstheme="minorHAnsi"/>
          <w:sz w:val="22"/>
          <w:szCs w:val="22"/>
        </w:rPr>
        <w:t xml:space="preserve">literary and </w:t>
      </w:r>
      <w:r w:rsidR="00A2054D">
        <w:rPr>
          <w:rFonts w:asciiTheme="minorHAnsi" w:hAnsiTheme="minorHAnsi" w:cstheme="minorHAnsi"/>
          <w:sz w:val="22"/>
          <w:szCs w:val="22"/>
        </w:rPr>
        <w:t>pictorial</w:t>
      </w:r>
      <w:r w:rsidR="00B7264E">
        <w:rPr>
          <w:rFonts w:asciiTheme="minorHAnsi" w:hAnsiTheme="minorHAnsi" w:cstheme="minorHAnsi"/>
          <w:sz w:val="22"/>
          <w:szCs w:val="22"/>
        </w:rPr>
        <w:t xml:space="preserve"> expressions</w:t>
      </w:r>
      <w:r w:rsidR="00AC40F9">
        <w:rPr>
          <w:rFonts w:asciiTheme="minorHAnsi" w:hAnsiTheme="minorHAnsi" w:cstheme="minorHAnsi"/>
          <w:sz w:val="22"/>
          <w:szCs w:val="22"/>
        </w:rPr>
        <w:t xml:space="preserve"> of black holes, followed by </w:t>
      </w:r>
      <w:r w:rsidR="00A378EA">
        <w:rPr>
          <w:rFonts w:asciiTheme="minorHAnsi" w:hAnsiTheme="minorHAnsi" w:cstheme="minorHAnsi"/>
          <w:sz w:val="22"/>
          <w:szCs w:val="22"/>
        </w:rPr>
        <w:t>ancient Egypt</w:t>
      </w:r>
      <w:r w:rsidR="0079296E">
        <w:rPr>
          <w:rFonts w:asciiTheme="minorHAnsi" w:hAnsiTheme="minorHAnsi" w:cstheme="minorHAnsi"/>
          <w:sz w:val="22"/>
          <w:szCs w:val="22"/>
        </w:rPr>
        <w:t>ian understanding of darkness and creation</w:t>
      </w:r>
      <w:r w:rsidR="00A914C2">
        <w:rPr>
          <w:rFonts w:asciiTheme="minorHAnsi" w:hAnsiTheme="minorHAnsi" w:cstheme="minorHAnsi"/>
          <w:sz w:val="22"/>
          <w:szCs w:val="22"/>
        </w:rPr>
        <w:t xml:space="preserve">. It then </w:t>
      </w:r>
      <w:r w:rsidR="008B1813">
        <w:rPr>
          <w:rFonts w:asciiTheme="minorHAnsi" w:hAnsiTheme="minorHAnsi" w:cstheme="minorHAnsi"/>
          <w:sz w:val="22"/>
          <w:szCs w:val="22"/>
        </w:rPr>
        <w:t>compar</w:t>
      </w:r>
      <w:r w:rsidR="00691E71">
        <w:rPr>
          <w:rFonts w:asciiTheme="minorHAnsi" w:hAnsiTheme="minorHAnsi" w:cstheme="minorHAnsi"/>
          <w:sz w:val="22"/>
          <w:szCs w:val="22"/>
        </w:rPr>
        <w:t>es</w:t>
      </w:r>
      <w:r w:rsidR="008B1813">
        <w:rPr>
          <w:rFonts w:asciiTheme="minorHAnsi" w:hAnsiTheme="minorHAnsi" w:cstheme="minorHAnsi"/>
          <w:sz w:val="22"/>
          <w:szCs w:val="22"/>
        </w:rPr>
        <w:t xml:space="preserve"> the </w:t>
      </w:r>
      <w:r w:rsidR="004D2D1F">
        <w:rPr>
          <w:rFonts w:asciiTheme="minorHAnsi" w:hAnsiTheme="minorHAnsi" w:cstheme="minorHAnsi"/>
          <w:sz w:val="22"/>
          <w:szCs w:val="22"/>
        </w:rPr>
        <w:t>modern science</w:t>
      </w:r>
      <w:r w:rsidR="00EE1FB4">
        <w:rPr>
          <w:rFonts w:asciiTheme="minorHAnsi" w:hAnsiTheme="minorHAnsi" w:cstheme="minorHAnsi"/>
          <w:sz w:val="22"/>
          <w:szCs w:val="22"/>
        </w:rPr>
        <w:t xml:space="preserve">’s </w:t>
      </w:r>
      <w:r w:rsidR="004D2D1F">
        <w:rPr>
          <w:rFonts w:asciiTheme="minorHAnsi" w:hAnsiTheme="minorHAnsi" w:cstheme="minorHAnsi"/>
          <w:sz w:val="22"/>
          <w:szCs w:val="22"/>
        </w:rPr>
        <w:t xml:space="preserve">approach </w:t>
      </w:r>
      <w:r w:rsidR="0046559B">
        <w:rPr>
          <w:rFonts w:asciiTheme="minorHAnsi" w:hAnsiTheme="minorHAnsi" w:cstheme="minorHAnsi"/>
          <w:sz w:val="22"/>
          <w:szCs w:val="22"/>
        </w:rPr>
        <w:t xml:space="preserve">and view </w:t>
      </w:r>
      <w:r w:rsidR="007A2B70">
        <w:rPr>
          <w:rFonts w:asciiTheme="minorHAnsi" w:hAnsiTheme="minorHAnsi" w:cstheme="minorHAnsi"/>
          <w:sz w:val="22"/>
          <w:szCs w:val="22"/>
        </w:rPr>
        <w:t>to the ancient Egyptian’s</w:t>
      </w:r>
      <w:r w:rsidR="00A914C2">
        <w:rPr>
          <w:rFonts w:asciiTheme="minorHAnsi" w:hAnsiTheme="minorHAnsi" w:cstheme="minorHAnsi"/>
          <w:sz w:val="22"/>
          <w:szCs w:val="22"/>
        </w:rPr>
        <w:t xml:space="preserve"> and</w:t>
      </w:r>
      <w:r w:rsidR="007A2B70">
        <w:rPr>
          <w:rFonts w:asciiTheme="minorHAnsi" w:hAnsiTheme="minorHAnsi" w:cstheme="minorHAnsi"/>
          <w:sz w:val="22"/>
          <w:szCs w:val="22"/>
        </w:rPr>
        <w:t xml:space="preserve"> ends with a conclusion.</w:t>
      </w:r>
    </w:p>
    <w:p w14:paraId="3D61711E" w14:textId="77777777" w:rsidR="00732878" w:rsidRDefault="00732878" w:rsidP="00A525A7">
      <w:pPr>
        <w:rPr>
          <w:b/>
          <w:bCs/>
          <w:i/>
          <w:iCs/>
        </w:rPr>
      </w:pPr>
    </w:p>
    <w:p w14:paraId="649407AE" w14:textId="14C39001" w:rsidR="00230731" w:rsidRPr="00230731" w:rsidRDefault="00C51740" w:rsidP="00A525A7">
      <w:pPr>
        <w:rPr>
          <w:rFonts w:asciiTheme="minorHAnsi" w:hAnsiTheme="minorHAnsi" w:cstheme="minorHAnsi"/>
          <w:sz w:val="22"/>
          <w:szCs w:val="22"/>
        </w:rPr>
      </w:pPr>
      <w:r>
        <w:rPr>
          <w:rFonts w:asciiTheme="minorHAnsi" w:hAnsiTheme="minorHAnsi" w:cstheme="minorHAnsi"/>
          <w:sz w:val="22"/>
          <w:szCs w:val="22"/>
        </w:rPr>
        <w:t xml:space="preserve">The root of the </w:t>
      </w:r>
      <w:r w:rsidR="00CD6121">
        <w:rPr>
          <w:rFonts w:asciiTheme="minorHAnsi" w:hAnsiTheme="minorHAnsi" w:cstheme="minorHAnsi"/>
          <w:sz w:val="22"/>
          <w:szCs w:val="22"/>
        </w:rPr>
        <w:t xml:space="preserve">word </w:t>
      </w:r>
      <w:r w:rsidR="002A4F1F">
        <w:rPr>
          <w:rFonts w:asciiTheme="minorHAnsi" w:hAnsiTheme="minorHAnsi" w:cstheme="minorHAnsi"/>
          <w:sz w:val="22"/>
          <w:szCs w:val="22"/>
        </w:rPr>
        <w:t xml:space="preserve">cosmology </w:t>
      </w:r>
      <w:r w:rsidR="00CD6121">
        <w:rPr>
          <w:rFonts w:asciiTheme="minorHAnsi" w:hAnsiTheme="minorHAnsi" w:cstheme="minorHAnsi"/>
          <w:sz w:val="22"/>
          <w:szCs w:val="22"/>
        </w:rPr>
        <w:t xml:space="preserve">is the Greek </w:t>
      </w:r>
      <w:r w:rsidR="00CD6121" w:rsidRPr="00CD6121">
        <w:rPr>
          <w:rFonts w:asciiTheme="minorHAnsi" w:hAnsiTheme="minorHAnsi" w:cstheme="minorHAnsi"/>
          <w:i/>
          <w:iCs/>
          <w:sz w:val="22"/>
          <w:szCs w:val="22"/>
        </w:rPr>
        <w:t>kosmos</w:t>
      </w:r>
      <w:r w:rsidR="00CD6121">
        <w:rPr>
          <w:rFonts w:asciiTheme="minorHAnsi" w:hAnsiTheme="minorHAnsi" w:cstheme="minorHAnsi"/>
          <w:i/>
          <w:iCs/>
          <w:sz w:val="22"/>
          <w:szCs w:val="22"/>
        </w:rPr>
        <w:t xml:space="preserve">, </w:t>
      </w:r>
      <w:r w:rsidR="00CD6121" w:rsidRPr="00BE590B">
        <w:rPr>
          <w:rFonts w:asciiTheme="minorHAnsi" w:hAnsiTheme="minorHAnsi" w:cstheme="minorHAnsi"/>
          <w:sz w:val="22"/>
          <w:szCs w:val="22"/>
        </w:rPr>
        <w:t>meaning order</w:t>
      </w:r>
      <w:r w:rsidR="00BE590B">
        <w:rPr>
          <w:rFonts w:asciiTheme="minorHAnsi" w:hAnsiTheme="minorHAnsi" w:cstheme="minorHAnsi"/>
          <w:sz w:val="22"/>
          <w:szCs w:val="22"/>
        </w:rPr>
        <w:t xml:space="preserve"> as well as </w:t>
      </w:r>
      <w:r w:rsidR="00C03332">
        <w:rPr>
          <w:rFonts w:asciiTheme="minorHAnsi" w:hAnsiTheme="minorHAnsi" w:cstheme="minorHAnsi"/>
          <w:sz w:val="22"/>
          <w:szCs w:val="22"/>
        </w:rPr>
        <w:t>adornment.</w:t>
      </w:r>
      <w:r w:rsidR="00335A3C">
        <w:rPr>
          <w:rStyle w:val="FootnoteReference"/>
          <w:rFonts w:asciiTheme="minorHAnsi" w:hAnsiTheme="minorHAnsi" w:cstheme="minorHAnsi"/>
          <w:sz w:val="22"/>
          <w:szCs w:val="22"/>
        </w:rPr>
        <w:footnoteReference w:id="1"/>
      </w:r>
      <w:r w:rsidR="00862159">
        <w:rPr>
          <w:rFonts w:asciiTheme="minorHAnsi" w:hAnsiTheme="minorHAnsi" w:cstheme="minorHAnsi"/>
          <w:sz w:val="22"/>
          <w:szCs w:val="22"/>
        </w:rPr>
        <w:t xml:space="preserve"> </w:t>
      </w:r>
      <w:r w:rsidR="00C03332">
        <w:rPr>
          <w:rFonts w:asciiTheme="minorHAnsi" w:hAnsiTheme="minorHAnsi" w:cstheme="minorHAnsi"/>
          <w:sz w:val="22"/>
          <w:szCs w:val="22"/>
        </w:rPr>
        <w:t xml:space="preserve">The manner in which </w:t>
      </w:r>
      <w:r w:rsidR="00DE5857">
        <w:rPr>
          <w:rFonts w:asciiTheme="minorHAnsi" w:hAnsiTheme="minorHAnsi" w:cstheme="minorHAnsi"/>
          <w:sz w:val="22"/>
          <w:szCs w:val="22"/>
        </w:rPr>
        <w:t>Western</w:t>
      </w:r>
      <w:r w:rsidR="00C03332">
        <w:rPr>
          <w:rFonts w:asciiTheme="minorHAnsi" w:hAnsiTheme="minorHAnsi" w:cstheme="minorHAnsi"/>
          <w:sz w:val="22"/>
          <w:szCs w:val="22"/>
        </w:rPr>
        <w:t xml:space="preserve"> scholars practice cosmology is </w:t>
      </w:r>
      <w:r w:rsidR="0016611C">
        <w:rPr>
          <w:rFonts w:asciiTheme="minorHAnsi" w:hAnsiTheme="minorHAnsi" w:cstheme="minorHAnsi"/>
          <w:sz w:val="22"/>
          <w:szCs w:val="22"/>
        </w:rPr>
        <w:t xml:space="preserve">as a science, the study or theory of the universe </w:t>
      </w:r>
      <w:r w:rsidR="003E6BC6">
        <w:rPr>
          <w:rFonts w:asciiTheme="minorHAnsi" w:hAnsiTheme="minorHAnsi" w:cstheme="minorHAnsi"/>
          <w:sz w:val="22"/>
          <w:szCs w:val="22"/>
        </w:rPr>
        <w:t>and its laws as an orderly system</w:t>
      </w:r>
      <w:r w:rsidR="009B4948">
        <w:rPr>
          <w:rFonts w:asciiTheme="minorHAnsi" w:hAnsiTheme="minorHAnsi" w:cstheme="minorHAnsi"/>
          <w:sz w:val="22"/>
          <w:szCs w:val="22"/>
        </w:rPr>
        <w:t xml:space="preserve"> and </w:t>
      </w:r>
      <w:r w:rsidR="007E00B3">
        <w:rPr>
          <w:rFonts w:asciiTheme="minorHAnsi" w:hAnsiTheme="minorHAnsi" w:cstheme="minorHAnsi"/>
          <w:sz w:val="22"/>
          <w:szCs w:val="22"/>
        </w:rPr>
        <w:t>specifically</w:t>
      </w:r>
      <w:r w:rsidR="009B4948">
        <w:rPr>
          <w:rFonts w:asciiTheme="minorHAnsi" w:hAnsiTheme="minorHAnsi" w:cstheme="minorHAnsi"/>
          <w:sz w:val="22"/>
          <w:szCs w:val="22"/>
        </w:rPr>
        <w:t xml:space="preserve"> the study of the structure and evolution of the universe.</w:t>
      </w:r>
      <w:r w:rsidR="00335A3C">
        <w:rPr>
          <w:rStyle w:val="FootnoteReference"/>
          <w:rFonts w:asciiTheme="minorHAnsi" w:hAnsiTheme="minorHAnsi" w:cstheme="minorHAnsi"/>
          <w:sz w:val="22"/>
          <w:szCs w:val="22"/>
        </w:rPr>
        <w:footnoteReference w:id="2"/>
      </w:r>
      <w:r w:rsidR="009B4948">
        <w:rPr>
          <w:rFonts w:asciiTheme="minorHAnsi" w:hAnsiTheme="minorHAnsi" w:cstheme="minorHAnsi"/>
          <w:sz w:val="22"/>
          <w:szCs w:val="22"/>
        </w:rPr>
        <w:t xml:space="preserve"> </w:t>
      </w:r>
      <w:r w:rsidR="00E66BB8">
        <w:rPr>
          <w:rFonts w:asciiTheme="minorHAnsi" w:hAnsiTheme="minorHAnsi" w:cstheme="minorHAnsi"/>
          <w:sz w:val="22"/>
          <w:szCs w:val="22"/>
        </w:rPr>
        <w:t xml:space="preserve">Primack </w:t>
      </w:r>
      <w:r w:rsidR="00DF0ADA">
        <w:rPr>
          <w:rFonts w:asciiTheme="minorHAnsi" w:hAnsiTheme="minorHAnsi" w:cstheme="minorHAnsi"/>
          <w:sz w:val="22"/>
          <w:szCs w:val="22"/>
        </w:rPr>
        <w:t xml:space="preserve">and </w:t>
      </w:r>
      <w:r w:rsidR="00DF0ADA">
        <w:rPr>
          <w:rFonts w:asciiTheme="minorHAnsi" w:hAnsiTheme="minorHAnsi" w:cstheme="minorHAnsi"/>
          <w:sz w:val="22"/>
          <w:szCs w:val="22"/>
        </w:rPr>
        <w:t xml:space="preserve">Abrams </w:t>
      </w:r>
      <w:r w:rsidR="00E66BB8">
        <w:rPr>
          <w:rFonts w:asciiTheme="minorHAnsi" w:hAnsiTheme="minorHAnsi" w:cstheme="minorHAnsi"/>
          <w:sz w:val="22"/>
          <w:szCs w:val="22"/>
        </w:rPr>
        <w:t>define it as: ’</w:t>
      </w:r>
      <w:r w:rsidR="00633F86" w:rsidRPr="00633F86">
        <w:rPr>
          <w:rFonts w:asciiTheme="minorHAnsi" w:hAnsiTheme="minorHAnsi" w:cstheme="minorHAnsi"/>
          <w:sz w:val="22"/>
          <w:szCs w:val="22"/>
        </w:rPr>
        <w:t>Cosmology is a branch of astronomy and astrophysics that studies the origin and nature of the universe</w:t>
      </w:r>
      <w:r w:rsidR="00E66BB8">
        <w:rPr>
          <w:rFonts w:asciiTheme="minorHAnsi" w:hAnsiTheme="minorHAnsi" w:cstheme="minorHAnsi"/>
          <w:sz w:val="22"/>
          <w:szCs w:val="22"/>
        </w:rPr>
        <w:t>..’</w:t>
      </w:r>
      <w:r w:rsidR="00EA4C99">
        <w:rPr>
          <w:rFonts w:asciiTheme="minorHAnsi" w:hAnsiTheme="minorHAnsi" w:cstheme="minorHAnsi"/>
          <w:sz w:val="22"/>
          <w:szCs w:val="22"/>
        </w:rPr>
        <w:t xml:space="preserve"> </w:t>
      </w:r>
      <w:r w:rsidR="00335A3C">
        <w:rPr>
          <w:rStyle w:val="FootnoteReference"/>
          <w:rFonts w:asciiTheme="minorHAnsi" w:hAnsiTheme="minorHAnsi" w:cstheme="minorHAnsi"/>
          <w:sz w:val="22"/>
          <w:szCs w:val="22"/>
        </w:rPr>
        <w:footnoteReference w:id="3"/>
      </w:r>
      <w:r w:rsidR="00E66BB8">
        <w:rPr>
          <w:rFonts w:asciiTheme="minorHAnsi" w:hAnsiTheme="minorHAnsi" w:cstheme="minorHAnsi"/>
          <w:sz w:val="22"/>
          <w:szCs w:val="22"/>
        </w:rPr>
        <w:t xml:space="preserve"> </w:t>
      </w:r>
      <w:r w:rsidR="00295013" w:rsidRPr="00104787">
        <w:rPr>
          <w:rFonts w:asciiTheme="minorHAnsi" w:hAnsiTheme="minorHAnsi" w:cstheme="minorHAnsi"/>
          <w:sz w:val="22"/>
          <w:szCs w:val="22"/>
        </w:rPr>
        <w:t xml:space="preserve">Part of </w:t>
      </w:r>
      <w:r w:rsidR="00104787">
        <w:rPr>
          <w:rFonts w:asciiTheme="minorHAnsi" w:hAnsiTheme="minorHAnsi" w:cstheme="minorHAnsi"/>
          <w:sz w:val="22"/>
          <w:szCs w:val="22"/>
        </w:rPr>
        <w:t>th</w:t>
      </w:r>
      <w:r w:rsidR="00EA4C99">
        <w:rPr>
          <w:rFonts w:asciiTheme="minorHAnsi" w:hAnsiTheme="minorHAnsi" w:cstheme="minorHAnsi"/>
          <w:sz w:val="22"/>
          <w:szCs w:val="22"/>
        </w:rPr>
        <w:t>e</w:t>
      </w:r>
      <w:r w:rsidR="00104787">
        <w:rPr>
          <w:rFonts w:asciiTheme="minorHAnsi" w:hAnsiTheme="minorHAnsi" w:cstheme="minorHAnsi"/>
          <w:sz w:val="22"/>
          <w:szCs w:val="22"/>
        </w:rPr>
        <w:t xml:space="preserve"> stud</w:t>
      </w:r>
      <w:r w:rsidR="00CC1484">
        <w:rPr>
          <w:rFonts w:asciiTheme="minorHAnsi" w:hAnsiTheme="minorHAnsi" w:cstheme="minorHAnsi"/>
          <w:sz w:val="22"/>
          <w:szCs w:val="22"/>
        </w:rPr>
        <w:t>y</w:t>
      </w:r>
      <w:r w:rsidR="00104787">
        <w:rPr>
          <w:rFonts w:asciiTheme="minorHAnsi" w:hAnsiTheme="minorHAnsi" w:cstheme="minorHAnsi"/>
          <w:sz w:val="22"/>
          <w:szCs w:val="22"/>
        </w:rPr>
        <w:t xml:space="preserve"> </w:t>
      </w:r>
      <w:r w:rsidR="00A20C09">
        <w:rPr>
          <w:rFonts w:asciiTheme="minorHAnsi" w:hAnsiTheme="minorHAnsi" w:cstheme="minorHAnsi"/>
          <w:sz w:val="22"/>
          <w:szCs w:val="22"/>
        </w:rPr>
        <w:t xml:space="preserve">is trying to understand </w:t>
      </w:r>
      <w:r w:rsidR="002B26FF">
        <w:rPr>
          <w:rFonts w:asciiTheme="minorHAnsi" w:hAnsiTheme="minorHAnsi" w:cstheme="minorHAnsi"/>
          <w:sz w:val="22"/>
          <w:szCs w:val="22"/>
        </w:rPr>
        <w:t xml:space="preserve">black holes, </w:t>
      </w:r>
      <w:r w:rsidR="000111EE">
        <w:rPr>
          <w:rFonts w:asciiTheme="minorHAnsi" w:hAnsiTheme="minorHAnsi" w:cstheme="minorHAnsi"/>
          <w:sz w:val="22"/>
          <w:szCs w:val="22"/>
        </w:rPr>
        <w:t xml:space="preserve">a term introduced by </w:t>
      </w:r>
      <w:r w:rsidR="00E70B19">
        <w:rPr>
          <w:rFonts w:asciiTheme="minorHAnsi" w:hAnsiTheme="minorHAnsi" w:cstheme="minorHAnsi"/>
          <w:sz w:val="22"/>
          <w:szCs w:val="22"/>
        </w:rPr>
        <w:t xml:space="preserve">J.A. </w:t>
      </w:r>
      <w:r w:rsidR="000111EE">
        <w:rPr>
          <w:rFonts w:asciiTheme="minorHAnsi" w:hAnsiTheme="minorHAnsi" w:cstheme="minorHAnsi"/>
          <w:sz w:val="22"/>
          <w:szCs w:val="22"/>
        </w:rPr>
        <w:t>Wheeler</w:t>
      </w:r>
      <w:r w:rsidR="002C7A6B">
        <w:rPr>
          <w:rFonts w:asciiTheme="minorHAnsi" w:hAnsiTheme="minorHAnsi" w:cstheme="minorHAnsi"/>
          <w:sz w:val="22"/>
          <w:szCs w:val="22"/>
        </w:rPr>
        <w:t>, a theoretical physicist</w:t>
      </w:r>
      <w:r w:rsidR="004465E8">
        <w:rPr>
          <w:rFonts w:asciiTheme="minorHAnsi" w:hAnsiTheme="minorHAnsi" w:cstheme="minorHAnsi"/>
          <w:sz w:val="22"/>
          <w:szCs w:val="22"/>
        </w:rPr>
        <w:t xml:space="preserve">, </w:t>
      </w:r>
      <w:r w:rsidR="000111EE">
        <w:rPr>
          <w:rFonts w:asciiTheme="minorHAnsi" w:hAnsiTheme="minorHAnsi" w:cstheme="minorHAnsi"/>
          <w:sz w:val="22"/>
          <w:szCs w:val="22"/>
        </w:rPr>
        <w:t xml:space="preserve">in </w:t>
      </w:r>
      <w:r w:rsidR="00E901FF">
        <w:rPr>
          <w:rFonts w:asciiTheme="minorHAnsi" w:hAnsiTheme="minorHAnsi" w:cstheme="minorHAnsi"/>
          <w:sz w:val="22"/>
          <w:szCs w:val="22"/>
        </w:rPr>
        <w:t>1967.</w:t>
      </w:r>
      <w:r w:rsidR="00EA4C99">
        <w:rPr>
          <w:rStyle w:val="FootnoteReference"/>
          <w:rFonts w:asciiTheme="minorHAnsi" w:hAnsiTheme="minorHAnsi" w:cstheme="minorHAnsi"/>
          <w:sz w:val="22"/>
          <w:szCs w:val="22"/>
        </w:rPr>
        <w:footnoteReference w:id="4"/>
      </w:r>
      <w:r w:rsidR="00EA4C99">
        <w:rPr>
          <w:rFonts w:asciiTheme="minorHAnsi" w:hAnsiTheme="minorHAnsi" w:cstheme="minorHAnsi"/>
          <w:sz w:val="22"/>
          <w:szCs w:val="22"/>
        </w:rPr>
        <w:t xml:space="preserve"> </w:t>
      </w:r>
      <w:r w:rsidR="002B118F">
        <w:rPr>
          <w:rFonts w:asciiTheme="minorHAnsi" w:hAnsiTheme="minorHAnsi" w:cstheme="minorHAnsi"/>
          <w:sz w:val="22"/>
          <w:szCs w:val="22"/>
        </w:rPr>
        <w:t xml:space="preserve"> </w:t>
      </w:r>
      <w:r w:rsidR="00B7750B">
        <w:rPr>
          <w:rFonts w:asciiTheme="minorHAnsi" w:hAnsiTheme="minorHAnsi" w:cstheme="minorHAnsi"/>
          <w:sz w:val="22"/>
          <w:szCs w:val="22"/>
        </w:rPr>
        <w:t xml:space="preserve">The </w:t>
      </w:r>
      <w:r w:rsidR="00271E3A">
        <w:rPr>
          <w:rFonts w:asciiTheme="minorHAnsi" w:hAnsiTheme="minorHAnsi" w:cstheme="minorHAnsi"/>
          <w:sz w:val="22"/>
          <w:szCs w:val="22"/>
        </w:rPr>
        <w:t xml:space="preserve"> </w:t>
      </w:r>
      <w:r w:rsidR="00B7750B">
        <w:rPr>
          <w:rFonts w:asciiTheme="minorHAnsi" w:hAnsiTheme="minorHAnsi" w:cstheme="minorHAnsi"/>
          <w:sz w:val="22"/>
          <w:szCs w:val="22"/>
        </w:rPr>
        <w:t xml:space="preserve">mere existence of black holes </w:t>
      </w:r>
      <w:r w:rsidR="004C5260">
        <w:rPr>
          <w:rFonts w:asciiTheme="minorHAnsi" w:hAnsiTheme="minorHAnsi" w:cstheme="minorHAnsi"/>
          <w:sz w:val="22"/>
          <w:szCs w:val="22"/>
        </w:rPr>
        <w:t xml:space="preserve">troubled </w:t>
      </w:r>
      <w:r w:rsidR="00A6267D">
        <w:rPr>
          <w:rFonts w:asciiTheme="minorHAnsi" w:hAnsiTheme="minorHAnsi" w:cstheme="minorHAnsi"/>
          <w:sz w:val="22"/>
          <w:szCs w:val="22"/>
        </w:rPr>
        <w:t xml:space="preserve">modern scientists so much </w:t>
      </w:r>
      <w:r w:rsidR="007F6CB2">
        <w:rPr>
          <w:rFonts w:asciiTheme="minorHAnsi" w:hAnsiTheme="minorHAnsi" w:cstheme="minorHAnsi"/>
          <w:sz w:val="22"/>
          <w:szCs w:val="22"/>
        </w:rPr>
        <w:t xml:space="preserve">they </w:t>
      </w:r>
      <w:r w:rsidR="00CC1484">
        <w:rPr>
          <w:rFonts w:asciiTheme="minorHAnsi" w:hAnsiTheme="minorHAnsi" w:cstheme="minorHAnsi"/>
          <w:sz w:val="22"/>
          <w:szCs w:val="22"/>
        </w:rPr>
        <w:t xml:space="preserve">initially </w:t>
      </w:r>
      <w:r w:rsidR="007F6CB2">
        <w:rPr>
          <w:rFonts w:asciiTheme="minorHAnsi" w:hAnsiTheme="minorHAnsi" w:cstheme="minorHAnsi"/>
          <w:sz w:val="22"/>
          <w:szCs w:val="22"/>
        </w:rPr>
        <w:t>avoided studying them</w:t>
      </w:r>
      <w:r w:rsidR="002F757F">
        <w:rPr>
          <w:rFonts w:asciiTheme="minorHAnsi" w:hAnsiTheme="minorHAnsi" w:cstheme="minorHAnsi"/>
          <w:sz w:val="22"/>
          <w:szCs w:val="22"/>
        </w:rPr>
        <w:t xml:space="preserve"> and even negated the fact they could exist. </w:t>
      </w:r>
      <w:r w:rsidR="00256B93">
        <w:rPr>
          <w:rFonts w:asciiTheme="minorHAnsi" w:hAnsiTheme="minorHAnsi" w:cstheme="minorHAnsi"/>
          <w:sz w:val="22"/>
          <w:szCs w:val="22"/>
        </w:rPr>
        <w:t>Wheeler himself writes about his intellectual struggles regarding the existence of black holes, namely that the mere idea of collapse of stellar masses ‘went against his grain. I just didn’t like it. I tried my hardest to find a way out, to avoid compulsory implosion of great masses ‘</w:t>
      </w:r>
      <w:r w:rsidR="00153C8E">
        <w:rPr>
          <w:rFonts w:asciiTheme="minorHAnsi" w:hAnsiTheme="minorHAnsi" w:cstheme="minorHAnsi"/>
          <w:sz w:val="22"/>
          <w:szCs w:val="22"/>
        </w:rPr>
        <w:t xml:space="preserve"> </w:t>
      </w:r>
      <w:r w:rsidR="00EA4C99">
        <w:rPr>
          <w:rStyle w:val="FootnoteReference"/>
          <w:rFonts w:asciiTheme="minorHAnsi" w:hAnsiTheme="minorHAnsi" w:cstheme="minorHAnsi"/>
          <w:sz w:val="22"/>
          <w:szCs w:val="22"/>
        </w:rPr>
        <w:footnoteReference w:id="5"/>
      </w:r>
      <w:r w:rsidR="00256B93">
        <w:rPr>
          <w:rFonts w:asciiTheme="minorHAnsi" w:hAnsiTheme="minorHAnsi" w:cstheme="minorHAnsi"/>
          <w:sz w:val="22"/>
          <w:szCs w:val="22"/>
        </w:rPr>
        <w:t xml:space="preserve"> </w:t>
      </w:r>
      <w:r w:rsidR="002F757F">
        <w:rPr>
          <w:rFonts w:asciiTheme="minorHAnsi" w:hAnsiTheme="minorHAnsi" w:cstheme="minorHAnsi"/>
          <w:sz w:val="22"/>
          <w:szCs w:val="22"/>
        </w:rPr>
        <w:t xml:space="preserve">The search for the </w:t>
      </w:r>
      <w:r w:rsidR="00D2556E">
        <w:rPr>
          <w:rFonts w:asciiTheme="minorHAnsi" w:hAnsiTheme="minorHAnsi" w:cstheme="minorHAnsi"/>
          <w:sz w:val="22"/>
          <w:szCs w:val="22"/>
        </w:rPr>
        <w:t xml:space="preserve">factual, </w:t>
      </w:r>
      <w:r w:rsidR="00FD539C">
        <w:rPr>
          <w:rFonts w:asciiTheme="minorHAnsi" w:hAnsiTheme="minorHAnsi" w:cstheme="minorHAnsi"/>
          <w:sz w:val="22"/>
          <w:szCs w:val="22"/>
        </w:rPr>
        <w:t>‘</w:t>
      </w:r>
      <w:r w:rsidR="00D2556E">
        <w:rPr>
          <w:rFonts w:asciiTheme="minorHAnsi" w:hAnsiTheme="minorHAnsi" w:cstheme="minorHAnsi"/>
          <w:sz w:val="22"/>
          <w:szCs w:val="22"/>
        </w:rPr>
        <w:t>observable</w:t>
      </w:r>
      <w:r w:rsidR="00FD539C">
        <w:rPr>
          <w:rFonts w:asciiTheme="minorHAnsi" w:hAnsiTheme="minorHAnsi" w:cstheme="minorHAnsi"/>
          <w:sz w:val="22"/>
          <w:szCs w:val="22"/>
        </w:rPr>
        <w:t>’</w:t>
      </w:r>
      <w:r w:rsidR="00D2556E">
        <w:rPr>
          <w:rFonts w:asciiTheme="minorHAnsi" w:hAnsiTheme="minorHAnsi" w:cstheme="minorHAnsi"/>
          <w:sz w:val="22"/>
          <w:szCs w:val="22"/>
        </w:rPr>
        <w:t xml:space="preserve"> truth of black holes</w:t>
      </w:r>
      <w:r w:rsidR="00C84718">
        <w:rPr>
          <w:rFonts w:asciiTheme="minorHAnsi" w:hAnsiTheme="minorHAnsi" w:cstheme="minorHAnsi"/>
          <w:sz w:val="22"/>
          <w:szCs w:val="22"/>
        </w:rPr>
        <w:t xml:space="preserve">, accepting </w:t>
      </w:r>
      <w:r w:rsidR="00170EAE">
        <w:rPr>
          <w:rFonts w:asciiTheme="minorHAnsi" w:hAnsiTheme="minorHAnsi" w:cstheme="minorHAnsi"/>
          <w:sz w:val="22"/>
          <w:szCs w:val="22"/>
        </w:rPr>
        <w:t>their existence</w:t>
      </w:r>
      <w:r w:rsidR="00D2556E">
        <w:rPr>
          <w:rFonts w:asciiTheme="minorHAnsi" w:hAnsiTheme="minorHAnsi" w:cstheme="minorHAnsi"/>
          <w:sz w:val="22"/>
          <w:szCs w:val="22"/>
        </w:rPr>
        <w:t xml:space="preserve"> and </w:t>
      </w:r>
      <w:r w:rsidR="00170EAE">
        <w:rPr>
          <w:rFonts w:asciiTheme="minorHAnsi" w:hAnsiTheme="minorHAnsi" w:cstheme="minorHAnsi"/>
          <w:sz w:val="22"/>
          <w:szCs w:val="22"/>
        </w:rPr>
        <w:t>the</w:t>
      </w:r>
      <w:r w:rsidR="00D2556E">
        <w:rPr>
          <w:rFonts w:asciiTheme="minorHAnsi" w:hAnsiTheme="minorHAnsi" w:cstheme="minorHAnsi"/>
          <w:sz w:val="22"/>
          <w:szCs w:val="22"/>
        </w:rPr>
        <w:t xml:space="preserve"> conse</w:t>
      </w:r>
      <w:r w:rsidR="00641B9D">
        <w:rPr>
          <w:rFonts w:asciiTheme="minorHAnsi" w:hAnsiTheme="minorHAnsi" w:cstheme="minorHAnsi"/>
          <w:sz w:val="22"/>
          <w:szCs w:val="22"/>
        </w:rPr>
        <w:t>quences</w:t>
      </w:r>
      <w:r w:rsidR="00571CBC">
        <w:rPr>
          <w:rFonts w:asciiTheme="minorHAnsi" w:hAnsiTheme="minorHAnsi" w:cstheme="minorHAnsi"/>
          <w:sz w:val="22"/>
          <w:szCs w:val="22"/>
        </w:rPr>
        <w:t xml:space="preserve"> </w:t>
      </w:r>
      <w:r w:rsidR="00641B9D">
        <w:rPr>
          <w:rFonts w:asciiTheme="minorHAnsi" w:hAnsiTheme="minorHAnsi" w:cstheme="minorHAnsi"/>
          <w:sz w:val="22"/>
          <w:szCs w:val="22"/>
        </w:rPr>
        <w:t>for modern man and how he sees his place in th</w:t>
      </w:r>
      <w:r w:rsidR="002B118F">
        <w:rPr>
          <w:rFonts w:asciiTheme="minorHAnsi" w:hAnsiTheme="minorHAnsi" w:cstheme="minorHAnsi"/>
          <w:sz w:val="22"/>
          <w:szCs w:val="22"/>
        </w:rPr>
        <w:t>e</w:t>
      </w:r>
      <w:r w:rsidR="00641B9D">
        <w:rPr>
          <w:rFonts w:asciiTheme="minorHAnsi" w:hAnsiTheme="minorHAnsi" w:cstheme="minorHAnsi"/>
          <w:sz w:val="22"/>
          <w:szCs w:val="22"/>
        </w:rPr>
        <w:t xml:space="preserve"> cosmic scheme of things</w:t>
      </w:r>
      <w:r w:rsidR="009E3FAE">
        <w:rPr>
          <w:rFonts w:asciiTheme="minorHAnsi" w:hAnsiTheme="minorHAnsi" w:cstheme="minorHAnsi"/>
          <w:sz w:val="22"/>
          <w:szCs w:val="22"/>
        </w:rPr>
        <w:t>,</w:t>
      </w:r>
      <w:r w:rsidR="001767C9">
        <w:rPr>
          <w:rFonts w:asciiTheme="minorHAnsi" w:hAnsiTheme="minorHAnsi" w:cstheme="minorHAnsi"/>
          <w:sz w:val="22"/>
          <w:szCs w:val="22"/>
        </w:rPr>
        <w:t xml:space="preserve"> as well as</w:t>
      </w:r>
      <w:r w:rsidR="009E3FAE">
        <w:rPr>
          <w:rFonts w:asciiTheme="minorHAnsi" w:hAnsiTheme="minorHAnsi" w:cstheme="minorHAnsi"/>
          <w:sz w:val="22"/>
          <w:szCs w:val="22"/>
        </w:rPr>
        <w:t xml:space="preserve"> if and how his view influences or is influenced by </w:t>
      </w:r>
      <w:r w:rsidR="00571CBC">
        <w:rPr>
          <w:rFonts w:asciiTheme="minorHAnsi" w:hAnsiTheme="minorHAnsi" w:cstheme="minorHAnsi"/>
          <w:sz w:val="22"/>
          <w:szCs w:val="22"/>
        </w:rPr>
        <w:t xml:space="preserve">his culture, </w:t>
      </w:r>
      <w:r w:rsidR="006467B7">
        <w:rPr>
          <w:rFonts w:asciiTheme="minorHAnsi" w:hAnsiTheme="minorHAnsi" w:cstheme="minorHAnsi"/>
          <w:sz w:val="22"/>
          <w:szCs w:val="22"/>
        </w:rPr>
        <w:t>addr</w:t>
      </w:r>
      <w:r w:rsidR="00230731">
        <w:rPr>
          <w:rFonts w:asciiTheme="minorHAnsi" w:hAnsiTheme="minorHAnsi" w:cstheme="minorHAnsi"/>
          <w:sz w:val="22"/>
          <w:szCs w:val="22"/>
        </w:rPr>
        <w:t>e</w:t>
      </w:r>
      <w:r w:rsidR="006467B7">
        <w:rPr>
          <w:rFonts w:asciiTheme="minorHAnsi" w:hAnsiTheme="minorHAnsi" w:cstheme="minorHAnsi"/>
          <w:sz w:val="22"/>
          <w:szCs w:val="22"/>
        </w:rPr>
        <w:t xml:space="preserve">sses the </w:t>
      </w:r>
      <w:r w:rsidR="00230731">
        <w:rPr>
          <w:rFonts w:asciiTheme="minorHAnsi" w:hAnsiTheme="minorHAnsi" w:cstheme="minorHAnsi"/>
          <w:sz w:val="22"/>
          <w:szCs w:val="22"/>
        </w:rPr>
        <w:t>aim of this paper.</w:t>
      </w:r>
      <w:r w:rsidR="002C021D">
        <w:rPr>
          <w:rFonts w:asciiTheme="minorHAnsi" w:hAnsiTheme="minorHAnsi" w:cstheme="minorHAnsi"/>
          <w:sz w:val="22"/>
          <w:szCs w:val="22"/>
        </w:rPr>
        <w:t xml:space="preserve"> </w:t>
      </w:r>
      <w:r w:rsidR="00230731">
        <w:rPr>
          <w:rFonts w:asciiTheme="minorHAnsi" w:hAnsiTheme="minorHAnsi" w:cstheme="minorHAnsi"/>
          <w:sz w:val="22"/>
          <w:szCs w:val="22"/>
        </w:rPr>
        <w:t>A brief h</w:t>
      </w:r>
      <w:r w:rsidR="002C021D">
        <w:rPr>
          <w:rFonts w:asciiTheme="minorHAnsi" w:hAnsiTheme="minorHAnsi" w:cstheme="minorHAnsi"/>
          <w:sz w:val="22"/>
          <w:szCs w:val="22"/>
        </w:rPr>
        <w:t>istory therefore is necessary.</w:t>
      </w:r>
    </w:p>
    <w:p w14:paraId="14C567B6" w14:textId="77777777" w:rsidR="00E901FF" w:rsidRDefault="00E901FF" w:rsidP="00A525A7">
      <w:pPr>
        <w:rPr>
          <w:b/>
          <w:bCs/>
          <w:i/>
          <w:iCs/>
        </w:rPr>
      </w:pPr>
    </w:p>
    <w:p w14:paraId="70FA151A" w14:textId="6B2BF9BC" w:rsidR="00047AF0" w:rsidRDefault="00FD539C" w:rsidP="00047AF0">
      <w:pPr>
        <w:rPr>
          <w:rFonts w:asciiTheme="minorHAnsi" w:hAnsiTheme="minorHAnsi" w:cstheme="minorHAnsi"/>
          <w:sz w:val="22"/>
          <w:szCs w:val="22"/>
          <w:lang w:val="en-NL" w:eastAsia="en-NL"/>
        </w:rPr>
      </w:pPr>
      <w:r w:rsidRPr="006E620F">
        <w:rPr>
          <w:rFonts w:asciiTheme="minorHAnsi" w:hAnsiTheme="minorHAnsi" w:cstheme="minorHAnsi"/>
          <w:sz w:val="22"/>
          <w:szCs w:val="22"/>
        </w:rPr>
        <w:t>A black hole</w:t>
      </w:r>
      <w:r w:rsidR="009C3EEB" w:rsidRPr="006E620F">
        <w:rPr>
          <w:rFonts w:asciiTheme="minorHAnsi" w:hAnsiTheme="minorHAnsi" w:cstheme="minorHAnsi"/>
          <w:sz w:val="22"/>
          <w:szCs w:val="22"/>
        </w:rPr>
        <w:t>,</w:t>
      </w:r>
      <w:r w:rsidR="006D4D75" w:rsidRPr="006E620F">
        <w:rPr>
          <w:rFonts w:asciiTheme="minorHAnsi" w:hAnsiTheme="minorHAnsi" w:cstheme="minorHAnsi"/>
          <w:sz w:val="22"/>
          <w:szCs w:val="22"/>
        </w:rPr>
        <w:t xml:space="preserve"> mathematically speaking is </w:t>
      </w:r>
      <w:r w:rsidR="00506E7E" w:rsidRPr="006E620F">
        <w:rPr>
          <w:rFonts w:asciiTheme="minorHAnsi" w:hAnsiTheme="minorHAnsi" w:cstheme="minorHAnsi"/>
          <w:sz w:val="22"/>
          <w:szCs w:val="22"/>
        </w:rPr>
        <w:t>‘..as an infinitely dense, infinitesimally small point, surrounded by an unknowing sphere from which we get no light and no information</w:t>
      </w:r>
      <w:r w:rsidR="0023578F">
        <w:rPr>
          <w:rFonts w:asciiTheme="minorHAnsi" w:hAnsiTheme="minorHAnsi" w:cstheme="minorHAnsi"/>
          <w:sz w:val="22"/>
          <w:szCs w:val="22"/>
        </w:rPr>
        <w:t>’.</w:t>
      </w:r>
      <w:r w:rsidR="006E620F" w:rsidRPr="006E620F">
        <w:rPr>
          <w:rFonts w:asciiTheme="minorHAnsi" w:hAnsiTheme="minorHAnsi" w:cstheme="minorHAnsi"/>
          <w:sz w:val="22"/>
          <w:szCs w:val="22"/>
        </w:rPr>
        <w:t xml:space="preserve"> </w:t>
      </w:r>
      <w:r w:rsidR="00D60B9F">
        <w:rPr>
          <w:rStyle w:val="FootnoteReference"/>
          <w:rFonts w:asciiTheme="minorHAnsi" w:hAnsiTheme="minorHAnsi" w:cstheme="minorHAnsi"/>
          <w:sz w:val="22"/>
          <w:szCs w:val="22"/>
        </w:rPr>
        <w:footnoteReference w:id="6"/>
      </w:r>
      <w:r w:rsidR="00D60B9F">
        <w:rPr>
          <w:rFonts w:asciiTheme="minorHAnsi" w:hAnsiTheme="minorHAnsi" w:cstheme="minorHAnsi"/>
          <w:sz w:val="22"/>
          <w:szCs w:val="22"/>
        </w:rPr>
        <w:t xml:space="preserve"> </w:t>
      </w:r>
      <w:r w:rsidR="00DF4AA0">
        <w:rPr>
          <w:rFonts w:asciiTheme="minorHAnsi" w:hAnsiTheme="minorHAnsi" w:cstheme="minorHAnsi"/>
          <w:sz w:val="22"/>
          <w:szCs w:val="22"/>
        </w:rPr>
        <w:t xml:space="preserve">From an astronomical perspective, </w:t>
      </w:r>
      <w:r w:rsidR="00DF4AA0">
        <w:rPr>
          <w:rFonts w:asciiTheme="minorHAnsi" w:hAnsiTheme="minorHAnsi" w:cstheme="minorHAnsi"/>
          <w:sz w:val="22"/>
          <w:szCs w:val="22"/>
          <w:lang w:val="en" w:eastAsia="en-NL"/>
        </w:rPr>
        <w:t>a</w:t>
      </w:r>
      <w:r w:rsidR="00DF4AA0" w:rsidRPr="00DF4AA0">
        <w:rPr>
          <w:rFonts w:asciiTheme="minorHAnsi" w:hAnsiTheme="minorHAnsi" w:cstheme="minorHAnsi"/>
          <w:sz w:val="22"/>
          <w:szCs w:val="22"/>
          <w:lang w:val="en" w:eastAsia="en-NL"/>
        </w:rPr>
        <w:t xml:space="preserve"> black hole is</w:t>
      </w:r>
      <w:r w:rsidR="003E3D17">
        <w:rPr>
          <w:rFonts w:asciiTheme="minorHAnsi" w:hAnsiTheme="minorHAnsi" w:cstheme="minorHAnsi"/>
          <w:sz w:val="22"/>
          <w:szCs w:val="22"/>
          <w:lang w:val="en" w:eastAsia="en-NL"/>
        </w:rPr>
        <w:t xml:space="preserve"> ‘</w:t>
      </w:r>
      <w:r w:rsidR="00DF4AA0" w:rsidRPr="00F952F7">
        <w:rPr>
          <w:rFonts w:asciiTheme="minorHAnsi" w:hAnsiTheme="minorHAnsi" w:cstheme="minorHAnsi"/>
          <w:sz w:val="22"/>
          <w:szCs w:val="22"/>
          <w:lang w:val="en" w:eastAsia="en-NL"/>
        </w:rPr>
        <w:t>an astronomical object with a gravitational pull so strong that nothing, not even light, can escape it</w:t>
      </w:r>
      <w:r w:rsidR="001A3F9F">
        <w:rPr>
          <w:rFonts w:asciiTheme="minorHAnsi" w:hAnsiTheme="minorHAnsi" w:cstheme="minorHAnsi"/>
          <w:sz w:val="22"/>
          <w:szCs w:val="22"/>
          <w:lang w:val="en" w:eastAsia="en-NL"/>
        </w:rPr>
        <w:t>’.</w:t>
      </w:r>
      <w:r w:rsidR="00A95A2F">
        <w:rPr>
          <w:rStyle w:val="FootnoteReference"/>
          <w:rFonts w:asciiTheme="minorHAnsi" w:hAnsiTheme="minorHAnsi" w:cstheme="minorHAnsi"/>
          <w:sz w:val="22"/>
          <w:szCs w:val="22"/>
          <w:lang w:val="en" w:eastAsia="en-NL"/>
        </w:rPr>
        <w:footnoteReference w:id="7"/>
      </w:r>
      <w:r w:rsidR="003E3D17">
        <w:rPr>
          <w:rFonts w:asciiTheme="minorHAnsi" w:hAnsiTheme="minorHAnsi" w:cstheme="minorHAnsi"/>
          <w:sz w:val="22"/>
          <w:szCs w:val="22"/>
          <w:lang w:val="en" w:eastAsia="en-NL"/>
        </w:rPr>
        <w:t xml:space="preserve"> </w:t>
      </w:r>
      <w:r w:rsidR="00106D52">
        <w:rPr>
          <w:rFonts w:asciiTheme="minorHAnsi" w:hAnsiTheme="minorHAnsi" w:cstheme="minorHAnsi"/>
          <w:sz w:val="22"/>
          <w:szCs w:val="22"/>
          <w:lang w:val="en" w:eastAsia="en-NL"/>
        </w:rPr>
        <w:t>(</w:t>
      </w:r>
      <w:r w:rsidR="00E17D8E">
        <w:rPr>
          <w:rFonts w:asciiTheme="minorHAnsi" w:hAnsiTheme="minorHAnsi" w:cstheme="minorHAnsi"/>
          <w:sz w:val="22"/>
          <w:szCs w:val="22"/>
          <w:lang w:val="en" w:eastAsia="en-NL"/>
        </w:rPr>
        <w:t>Figure 1</w:t>
      </w:r>
      <w:r w:rsidR="00106D52">
        <w:rPr>
          <w:rFonts w:asciiTheme="minorHAnsi" w:hAnsiTheme="minorHAnsi" w:cstheme="minorHAnsi"/>
          <w:sz w:val="22"/>
          <w:szCs w:val="22"/>
          <w:lang w:val="en" w:eastAsia="en-NL"/>
        </w:rPr>
        <w:t>)</w:t>
      </w:r>
      <w:r w:rsidR="00E17D8E">
        <w:rPr>
          <w:rFonts w:asciiTheme="minorHAnsi" w:hAnsiTheme="minorHAnsi" w:cstheme="minorHAnsi"/>
          <w:sz w:val="22"/>
          <w:szCs w:val="22"/>
          <w:lang w:val="en" w:eastAsia="en-NL"/>
        </w:rPr>
        <w:t xml:space="preserve"> </w:t>
      </w:r>
      <w:r w:rsidR="0090097F">
        <w:rPr>
          <w:rFonts w:asciiTheme="minorHAnsi" w:hAnsiTheme="minorHAnsi" w:cstheme="minorHAnsi"/>
          <w:sz w:val="22"/>
          <w:szCs w:val="22"/>
          <w:lang w:val="en" w:eastAsia="en-NL"/>
        </w:rPr>
        <w:t>E</w:t>
      </w:r>
      <w:r w:rsidR="002F7D60">
        <w:rPr>
          <w:rFonts w:asciiTheme="minorHAnsi" w:hAnsiTheme="minorHAnsi" w:cstheme="minorHAnsi"/>
          <w:sz w:val="22"/>
          <w:szCs w:val="22"/>
          <w:lang w:val="en" w:eastAsia="en-NL"/>
        </w:rPr>
        <w:t>i</w:t>
      </w:r>
      <w:r w:rsidR="0090097F">
        <w:rPr>
          <w:rFonts w:asciiTheme="minorHAnsi" w:hAnsiTheme="minorHAnsi" w:cstheme="minorHAnsi"/>
          <w:sz w:val="22"/>
          <w:szCs w:val="22"/>
          <w:lang w:val="en" w:eastAsia="en-NL"/>
        </w:rPr>
        <w:t xml:space="preserve">nstein’s General Theory of Relativity, published in 1915 marked the beginning of the </w:t>
      </w:r>
      <w:r w:rsidR="002F7D60">
        <w:rPr>
          <w:rFonts w:asciiTheme="minorHAnsi" w:hAnsiTheme="minorHAnsi" w:cstheme="minorHAnsi"/>
          <w:sz w:val="22"/>
          <w:szCs w:val="22"/>
          <w:lang w:val="en" w:eastAsia="en-NL"/>
        </w:rPr>
        <w:t>modern study of black holes</w:t>
      </w:r>
      <w:r w:rsidR="003A6F1A">
        <w:rPr>
          <w:rFonts w:asciiTheme="minorHAnsi" w:hAnsiTheme="minorHAnsi" w:cstheme="minorHAnsi"/>
          <w:sz w:val="22"/>
          <w:szCs w:val="22"/>
          <w:lang w:val="en" w:eastAsia="en-NL"/>
        </w:rPr>
        <w:t xml:space="preserve">. </w:t>
      </w:r>
      <w:r w:rsidR="002A0C73">
        <w:rPr>
          <w:rFonts w:asciiTheme="minorHAnsi" w:hAnsiTheme="minorHAnsi" w:cstheme="minorHAnsi"/>
          <w:sz w:val="22"/>
          <w:szCs w:val="22"/>
          <w:lang w:val="en" w:eastAsia="en-NL"/>
        </w:rPr>
        <w:t>He made</w:t>
      </w:r>
      <w:r w:rsidR="00F76A31">
        <w:rPr>
          <w:rFonts w:asciiTheme="minorHAnsi" w:hAnsiTheme="minorHAnsi" w:cstheme="minorHAnsi"/>
          <w:sz w:val="22"/>
          <w:szCs w:val="22"/>
          <w:lang w:val="en" w:eastAsia="en-NL"/>
        </w:rPr>
        <w:t xml:space="preserve"> two major p</w:t>
      </w:r>
      <w:r w:rsidR="002A0C73">
        <w:rPr>
          <w:rFonts w:asciiTheme="minorHAnsi" w:hAnsiTheme="minorHAnsi" w:cstheme="minorHAnsi"/>
          <w:sz w:val="22"/>
          <w:szCs w:val="22"/>
          <w:lang w:val="en" w:eastAsia="en-NL"/>
        </w:rPr>
        <w:t xml:space="preserve">redictions which led to </w:t>
      </w:r>
      <w:r w:rsidR="001877F1">
        <w:rPr>
          <w:rFonts w:asciiTheme="minorHAnsi" w:hAnsiTheme="minorHAnsi" w:cstheme="minorHAnsi"/>
          <w:sz w:val="22"/>
          <w:szCs w:val="22"/>
          <w:lang w:val="en" w:eastAsia="en-NL"/>
        </w:rPr>
        <w:t xml:space="preserve">confusion and upheaval within the scientific community. </w:t>
      </w:r>
      <w:r w:rsidR="00D17571">
        <w:rPr>
          <w:rFonts w:asciiTheme="minorHAnsi" w:hAnsiTheme="minorHAnsi" w:cstheme="minorHAnsi"/>
          <w:sz w:val="22"/>
          <w:szCs w:val="22"/>
          <w:lang w:val="en" w:eastAsia="en-NL"/>
        </w:rPr>
        <w:t xml:space="preserve">The first one was it is the fate of massive stars to </w:t>
      </w:r>
      <w:r w:rsidR="002B468A">
        <w:rPr>
          <w:rFonts w:asciiTheme="minorHAnsi" w:hAnsiTheme="minorHAnsi" w:cstheme="minorHAnsi"/>
          <w:sz w:val="22"/>
          <w:szCs w:val="22"/>
          <w:lang w:val="en" w:eastAsia="en-NL"/>
        </w:rPr>
        <w:t>collapse behind an event horizon</w:t>
      </w:r>
      <w:r w:rsidR="002E22EE">
        <w:rPr>
          <w:rFonts w:asciiTheme="minorHAnsi" w:hAnsiTheme="minorHAnsi" w:cstheme="minorHAnsi"/>
          <w:sz w:val="22"/>
          <w:szCs w:val="22"/>
          <w:lang w:val="en" w:eastAsia="en-NL"/>
        </w:rPr>
        <w:t xml:space="preserve"> to form a ‘black hole’ </w:t>
      </w:r>
      <w:r w:rsidR="006873AE">
        <w:rPr>
          <w:rFonts w:asciiTheme="minorHAnsi" w:hAnsiTheme="minorHAnsi" w:cstheme="minorHAnsi"/>
          <w:sz w:val="22"/>
          <w:szCs w:val="22"/>
          <w:lang w:val="en" w:eastAsia="en-NL"/>
        </w:rPr>
        <w:t>and that the black hole will contain a singularity</w:t>
      </w:r>
      <w:r w:rsidR="002718B2">
        <w:rPr>
          <w:rFonts w:asciiTheme="minorHAnsi" w:hAnsiTheme="minorHAnsi" w:cstheme="minorHAnsi"/>
          <w:sz w:val="22"/>
          <w:szCs w:val="22"/>
          <w:lang w:val="en" w:eastAsia="en-NL"/>
        </w:rPr>
        <w:t>.</w:t>
      </w:r>
      <w:r w:rsidR="003A6F1A">
        <w:rPr>
          <w:rStyle w:val="FootnoteReference"/>
          <w:rFonts w:asciiTheme="minorHAnsi" w:hAnsiTheme="minorHAnsi" w:cstheme="minorHAnsi"/>
          <w:sz w:val="22"/>
          <w:szCs w:val="22"/>
          <w:lang w:val="en" w:eastAsia="en-NL"/>
        </w:rPr>
        <w:footnoteReference w:id="8"/>
      </w:r>
      <w:r w:rsidR="00507B27">
        <w:rPr>
          <w:rFonts w:asciiTheme="minorHAnsi" w:hAnsiTheme="minorHAnsi" w:cstheme="minorHAnsi"/>
          <w:sz w:val="22"/>
          <w:szCs w:val="22"/>
          <w:lang w:val="en" w:eastAsia="en-NL"/>
        </w:rPr>
        <w:t xml:space="preserve"> </w:t>
      </w:r>
      <w:r w:rsidR="00047AF0">
        <w:rPr>
          <w:rFonts w:asciiTheme="minorHAnsi" w:hAnsiTheme="minorHAnsi" w:cstheme="minorHAnsi"/>
          <w:sz w:val="22"/>
          <w:szCs w:val="22"/>
          <w:lang w:val="en" w:eastAsia="en-NL"/>
        </w:rPr>
        <w:t xml:space="preserve">An event horizon is, according to NASA, </w:t>
      </w:r>
      <w:r w:rsidR="00047AF0" w:rsidRPr="00047AF0">
        <w:rPr>
          <w:rFonts w:asciiTheme="minorHAnsi" w:hAnsiTheme="minorHAnsi" w:cstheme="minorHAnsi"/>
          <w:sz w:val="22"/>
          <w:szCs w:val="22"/>
          <w:lang w:val="en-NL" w:eastAsia="en-NL"/>
        </w:rPr>
        <w:t>a notional boundary around a black hole beyond which no light or other radiation can escape</w:t>
      </w:r>
      <w:r w:rsidR="00877BC6">
        <w:rPr>
          <w:rFonts w:asciiTheme="minorHAnsi" w:hAnsiTheme="minorHAnsi" w:cstheme="minorHAnsi"/>
          <w:sz w:val="22"/>
          <w:szCs w:val="22"/>
          <w:lang w:val="en-NL" w:eastAsia="en-NL"/>
        </w:rPr>
        <w:t xml:space="preserve">, because </w:t>
      </w:r>
      <w:r w:rsidR="007F0797">
        <w:rPr>
          <w:rFonts w:asciiTheme="minorHAnsi" w:hAnsiTheme="minorHAnsi" w:cstheme="minorHAnsi"/>
          <w:sz w:val="22"/>
          <w:szCs w:val="22"/>
          <w:lang w:val="en-NL" w:eastAsia="en-NL"/>
        </w:rPr>
        <w:t xml:space="preserve">the velocity needed to escape the black hole </w:t>
      </w:r>
      <w:r w:rsidR="003625ED">
        <w:rPr>
          <w:rFonts w:asciiTheme="minorHAnsi" w:hAnsiTheme="minorHAnsi" w:cstheme="minorHAnsi"/>
          <w:sz w:val="22"/>
          <w:szCs w:val="22"/>
          <w:lang w:val="en-NL" w:eastAsia="en-NL"/>
        </w:rPr>
        <w:t>exceeds the speed of light, which is the speed limit of the cosmos</w:t>
      </w:r>
      <w:r w:rsidR="00047AF0" w:rsidRPr="00047AF0">
        <w:rPr>
          <w:rFonts w:asciiTheme="minorHAnsi" w:hAnsiTheme="minorHAnsi" w:cstheme="minorHAnsi"/>
          <w:sz w:val="22"/>
          <w:szCs w:val="22"/>
          <w:lang w:val="en-NL" w:eastAsia="en-NL"/>
        </w:rPr>
        <w:t>.</w:t>
      </w:r>
      <w:r w:rsidR="003A6F1A">
        <w:rPr>
          <w:rStyle w:val="FootnoteReference"/>
          <w:rFonts w:asciiTheme="minorHAnsi" w:hAnsiTheme="minorHAnsi" w:cstheme="minorHAnsi"/>
          <w:sz w:val="22"/>
          <w:szCs w:val="22"/>
          <w:lang w:val="en-NL" w:eastAsia="en-NL"/>
        </w:rPr>
        <w:footnoteReference w:id="9"/>
      </w:r>
      <w:r w:rsidR="003A6F1A">
        <w:rPr>
          <w:rFonts w:asciiTheme="minorHAnsi" w:hAnsiTheme="minorHAnsi" w:cstheme="minorHAnsi"/>
          <w:sz w:val="22"/>
          <w:szCs w:val="22"/>
          <w:lang w:val="en-NL" w:eastAsia="en-NL"/>
        </w:rPr>
        <w:t xml:space="preserve"> </w:t>
      </w:r>
      <w:r w:rsidR="00B55F0C">
        <w:rPr>
          <w:rFonts w:asciiTheme="minorHAnsi" w:hAnsiTheme="minorHAnsi" w:cstheme="minorHAnsi"/>
          <w:sz w:val="22"/>
          <w:szCs w:val="22"/>
          <w:lang w:val="en-NL" w:eastAsia="en-NL"/>
        </w:rPr>
        <w:t>The black hole</w:t>
      </w:r>
      <w:r w:rsidR="003E346C">
        <w:rPr>
          <w:rFonts w:asciiTheme="minorHAnsi" w:hAnsiTheme="minorHAnsi" w:cstheme="minorHAnsi"/>
          <w:sz w:val="22"/>
          <w:szCs w:val="22"/>
          <w:lang w:val="en-NL" w:eastAsia="en-NL"/>
        </w:rPr>
        <w:t xml:space="preserve">, collapsing behind this event horizon will contain a </w:t>
      </w:r>
      <w:bookmarkStart w:id="8" w:name="_Hlk167887632"/>
      <w:r w:rsidR="003E346C">
        <w:rPr>
          <w:rFonts w:asciiTheme="minorHAnsi" w:hAnsiTheme="minorHAnsi" w:cstheme="minorHAnsi"/>
          <w:sz w:val="22"/>
          <w:szCs w:val="22"/>
          <w:lang w:val="en-NL" w:eastAsia="en-NL"/>
        </w:rPr>
        <w:t xml:space="preserve">singularity, which is described </w:t>
      </w:r>
      <w:r w:rsidR="00B21591">
        <w:rPr>
          <w:rFonts w:asciiTheme="minorHAnsi" w:hAnsiTheme="minorHAnsi" w:cstheme="minorHAnsi"/>
          <w:sz w:val="22"/>
          <w:szCs w:val="22"/>
          <w:lang w:val="en-NL" w:eastAsia="en-NL"/>
        </w:rPr>
        <w:t xml:space="preserve">as a moment, rather than a </w:t>
      </w:r>
      <w:r w:rsidR="000E63A4">
        <w:rPr>
          <w:rFonts w:asciiTheme="minorHAnsi" w:hAnsiTheme="minorHAnsi" w:cstheme="minorHAnsi"/>
          <w:sz w:val="22"/>
          <w:szCs w:val="22"/>
          <w:lang w:val="en-NL" w:eastAsia="en-NL"/>
        </w:rPr>
        <w:t>place</w:t>
      </w:r>
      <w:r w:rsidR="00984ADD">
        <w:rPr>
          <w:rFonts w:asciiTheme="minorHAnsi" w:hAnsiTheme="minorHAnsi" w:cstheme="minorHAnsi"/>
          <w:sz w:val="22"/>
          <w:szCs w:val="22"/>
          <w:lang w:val="en-NL" w:eastAsia="en-NL"/>
        </w:rPr>
        <w:t xml:space="preserve"> and where </w:t>
      </w:r>
      <w:r w:rsidR="00040A91">
        <w:rPr>
          <w:rFonts w:asciiTheme="minorHAnsi" w:hAnsiTheme="minorHAnsi" w:cstheme="minorHAnsi"/>
          <w:sz w:val="22"/>
          <w:szCs w:val="22"/>
          <w:lang w:val="en-NL" w:eastAsia="en-NL"/>
        </w:rPr>
        <w:t xml:space="preserve">the laws of Nature as humankind </w:t>
      </w:r>
      <w:r w:rsidR="00C40807">
        <w:rPr>
          <w:rFonts w:asciiTheme="minorHAnsi" w:hAnsiTheme="minorHAnsi" w:cstheme="minorHAnsi"/>
          <w:sz w:val="22"/>
          <w:szCs w:val="22"/>
          <w:lang w:val="en-NL" w:eastAsia="en-NL"/>
        </w:rPr>
        <w:t xml:space="preserve">currently </w:t>
      </w:r>
      <w:r w:rsidR="00040A91">
        <w:rPr>
          <w:rFonts w:asciiTheme="minorHAnsi" w:hAnsiTheme="minorHAnsi" w:cstheme="minorHAnsi"/>
          <w:sz w:val="22"/>
          <w:szCs w:val="22"/>
          <w:lang w:val="en-NL" w:eastAsia="en-NL"/>
        </w:rPr>
        <w:t>kno</w:t>
      </w:r>
      <w:r w:rsidR="000C1210">
        <w:rPr>
          <w:rFonts w:asciiTheme="minorHAnsi" w:hAnsiTheme="minorHAnsi" w:cstheme="minorHAnsi"/>
          <w:sz w:val="22"/>
          <w:szCs w:val="22"/>
          <w:lang w:val="en-NL" w:eastAsia="en-NL"/>
        </w:rPr>
        <w:t>w</w:t>
      </w:r>
      <w:r w:rsidR="00DD1D52">
        <w:rPr>
          <w:rFonts w:asciiTheme="minorHAnsi" w:hAnsiTheme="minorHAnsi" w:cstheme="minorHAnsi"/>
          <w:sz w:val="22"/>
          <w:szCs w:val="22"/>
          <w:lang w:val="en-NL" w:eastAsia="en-NL"/>
        </w:rPr>
        <w:t>s</w:t>
      </w:r>
      <w:r w:rsidR="00040A91">
        <w:rPr>
          <w:rFonts w:asciiTheme="minorHAnsi" w:hAnsiTheme="minorHAnsi" w:cstheme="minorHAnsi"/>
          <w:sz w:val="22"/>
          <w:szCs w:val="22"/>
          <w:lang w:val="en-NL" w:eastAsia="en-NL"/>
        </w:rPr>
        <w:t>, don’t exist anymore</w:t>
      </w:r>
      <w:r w:rsidR="00795B11">
        <w:rPr>
          <w:rFonts w:asciiTheme="minorHAnsi" w:hAnsiTheme="minorHAnsi" w:cstheme="minorHAnsi"/>
          <w:sz w:val="22"/>
          <w:szCs w:val="22"/>
          <w:lang w:val="en-NL" w:eastAsia="en-NL"/>
        </w:rPr>
        <w:t xml:space="preserve">. The </w:t>
      </w:r>
      <w:r w:rsidR="000C1210">
        <w:rPr>
          <w:rFonts w:asciiTheme="minorHAnsi" w:hAnsiTheme="minorHAnsi" w:cstheme="minorHAnsi"/>
          <w:sz w:val="22"/>
          <w:szCs w:val="22"/>
          <w:lang w:val="en-NL" w:eastAsia="en-NL"/>
        </w:rPr>
        <w:t>T</w:t>
      </w:r>
      <w:r w:rsidR="00795B11">
        <w:rPr>
          <w:rFonts w:asciiTheme="minorHAnsi" w:hAnsiTheme="minorHAnsi" w:cstheme="minorHAnsi"/>
          <w:sz w:val="22"/>
          <w:szCs w:val="22"/>
          <w:lang w:val="en-NL" w:eastAsia="en-NL"/>
        </w:rPr>
        <w:t xml:space="preserve">heory of </w:t>
      </w:r>
      <w:r w:rsidR="000C1210">
        <w:rPr>
          <w:rFonts w:asciiTheme="minorHAnsi" w:hAnsiTheme="minorHAnsi" w:cstheme="minorHAnsi"/>
          <w:sz w:val="22"/>
          <w:szCs w:val="22"/>
          <w:lang w:val="en-NL" w:eastAsia="en-NL"/>
        </w:rPr>
        <w:t>R</w:t>
      </w:r>
      <w:r w:rsidR="00795B11">
        <w:rPr>
          <w:rFonts w:asciiTheme="minorHAnsi" w:hAnsiTheme="minorHAnsi" w:cstheme="minorHAnsi"/>
          <w:sz w:val="22"/>
          <w:szCs w:val="22"/>
          <w:lang w:val="en-NL" w:eastAsia="en-NL"/>
        </w:rPr>
        <w:t>elativity</w:t>
      </w:r>
      <w:r w:rsidR="00F97268">
        <w:rPr>
          <w:rFonts w:asciiTheme="minorHAnsi" w:hAnsiTheme="minorHAnsi" w:cstheme="minorHAnsi"/>
          <w:sz w:val="22"/>
          <w:szCs w:val="22"/>
          <w:lang w:val="en-NL" w:eastAsia="en-NL"/>
        </w:rPr>
        <w:t xml:space="preserve"> </w:t>
      </w:r>
      <w:r w:rsidR="00F1718F">
        <w:rPr>
          <w:rFonts w:asciiTheme="minorHAnsi" w:hAnsiTheme="minorHAnsi" w:cstheme="minorHAnsi"/>
          <w:sz w:val="22"/>
          <w:szCs w:val="22"/>
          <w:lang w:val="en-NL" w:eastAsia="en-NL"/>
        </w:rPr>
        <w:t>ind</w:t>
      </w:r>
      <w:r w:rsidR="008B3B8F">
        <w:rPr>
          <w:rFonts w:asciiTheme="minorHAnsi" w:hAnsiTheme="minorHAnsi" w:cstheme="minorHAnsi"/>
          <w:sz w:val="22"/>
          <w:szCs w:val="22"/>
          <w:lang w:val="en-NL" w:eastAsia="en-NL"/>
        </w:rPr>
        <w:t>icates</w:t>
      </w:r>
      <w:r w:rsidR="00F97268">
        <w:rPr>
          <w:rFonts w:asciiTheme="minorHAnsi" w:hAnsiTheme="minorHAnsi" w:cstheme="minorHAnsi"/>
          <w:sz w:val="22"/>
          <w:szCs w:val="22"/>
          <w:lang w:val="en-NL" w:eastAsia="en-NL"/>
        </w:rPr>
        <w:t xml:space="preserve"> that</w:t>
      </w:r>
      <w:r w:rsidR="00795B11">
        <w:rPr>
          <w:rFonts w:asciiTheme="minorHAnsi" w:hAnsiTheme="minorHAnsi" w:cstheme="minorHAnsi"/>
          <w:sz w:val="22"/>
          <w:szCs w:val="22"/>
          <w:lang w:val="en-NL" w:eastAsia="en-NL"/>
        </w:rPr>
        <w:t xml:space="preserve"> </w:t>
      </w:r>
      <w:r w:rsidR="0032417E">
        <w:rPr>
          <w:rFonts w:asciiTheme="minorHAnsi" w:hAnsiTheme="minorHAnsi" w:cstheme="minorHAnsi"/>
          <w:sz w:val="22"/>
          <w:szCs w:val="22"/>
          <w:lang w:val="en-NL" w:eastAsia="en-NL"/>
        </w:rPr>
        <w:t xml:space="preserve">the singularity lies at the end </w:t>
      </w:r>
      <w:r w:rsidR="004276D9">
        <w:rPr>
          <w:rFonts w:asciiTheme="minorHAnsi" w:hAnsiTheme="minorHAnsi" w:cstheme="minorHAnsi"/>
          <w:sz w:val="22"/>
          <w:szCs w:val="22"/>
          <w:lang w:val="en-NL" w:eastAsia="en-NL"/>
        </w:rPr>
        <w:t xml:space="preserve">and at </w:t>
      </w:r>
      <w:r w:rsidR="00CC46CD">
        <w:rPr>
          <w:rFonts w:asciiTheme="minorHAnsi" w:hAnsiTheme="minorHAnsi" w:cstheme="minorHAnsi"/>
          <w:sz w:val="22"/>
          <w:szCs w:val="22"/>
          <w:lang w:val="en-NL" w:eastAsia="en-NL"/>
        </w:rPr>
        <w:t xml:space="preserve">the beginning </w:t>
      </w:r>
      <w:r w:rsidR="0032417E">
        <w:rPr>
          <w:rFonts w:asciiTheme="minorHAnsi" w:hAnsiTheme="minorHAnsi" w:cstheme="minorHAnsi"/>
          <w:sz w:val="22"/>
          <w:szCs w:val="22"/>
          <w:lang w:val="en-NL" w:eastAsia="en-NL"/>
        </w:rPr>
        <w:t xml:space="preserve">of </w:t>
      </w:r>
      <w:r w:rsidR="00CC46CD">
        <w:rPr>
          <w:rFonts w:asciiTheme="minorHAnsi" w:hAnsiTheme="minorHAnsi" w:cstheme="minorHAnsi"/>
          <w:sz w:val="22"/>
          <w:szCs w:val="22"/>
          <w:lang w:val="en-NL" w:eastAsia="en-NL"/>
        </w:rPr>
        <w:t xml:space="preserve">(our) </w:t>
      </w:r>
      <w:r w:rsidR="0032417E">
        <w:rPr>
          <w:rFonts w:asciiTheme="minorHAnsi" w:hAnsiTheme="minorHAnsi" w:cstheme="minorHAnsi"/>
          <w:sz w:val="22"/>
          <w:szCs w:val="22"/>
          <w:lang w:val="en-NL" w:eastAsia="en-NL"/>
        </w:rPr>
        <w:t>time</w:t>
      </w:r>
      <w:bookmarkEnd w:id="8"/>
      <w:r w:rsidR="00867075">
        <w:rPr>
          <w:rFonts w:asciiTheme="minorHAnsi" w:hAnsiTheme="minorHAnsi" w:cstheme="minorHAnsi"/>
          <w:sz w:val="22"/>
          <w:szCs w:val="22"/>
          <w:lang w:val="en-NL" w:eastAsia="en-NL"/>
        </w:rPr>
        <w:t>:</w:t>
      </w:r>
      <w:r w:rsidR="00303CEF">
        <w:rPr>
          <w:rFonts w:asciiTheme="minorHAnsi" w:hAnsiTheme="minorHAnsi" w:cstheme="minorHAnsi"/>
          <w:sz w:val="22"/>
          <w:szCs w:val="22"/>
          <w:lang w:val="en-NL" w:eastAsia="en-NL"/>
        </w:rPr>
        <w:t xml:space="preserve"> just before and at the moment of</w:t>
      </w:r>
      <w:r w:rsidR="00867075">
        <w:rPr>
          <w:rFonts w:asciiTheme="minorHAnsi" w:hAnsiTheme="minorHAnsi" w:cstheme="minorHAnsi"/>
          <w:sz w:val="22"/>
          <w:szCs w:val="22"/>
          <w:lang w:val="en-NL" w:eastAsia="en-NL"/>
        </w:rPr>
        <w:t xml:space="preserve"> the Big Bang.</w:t>
      </w:r>
      <w:r w:rsidR="004E7621">
        <w:rPr>
          <w:rStyle w:val="FootnoteReference"/>
          <w:rFonts w:asciiTheme="minorHAnsi" w:hAnsiTheme="minorHAnsi" w:cstheme="minorHAnsi"/>
          <w:sz w:val="22"/>
          <w:szCs w:val="22"/>
          <w:lang w:val="en-NL" w:eastAsia="en-NL"/>
        </w:rPr>
        <w:footnoteReference w:id="10"/>
      </w:r>
    </w:p>
    <w:p w14:paraId="148931F7" w14:textId="77777777" w:rsidR="00DA1E3E" w:rsidRDefault="00DA1E3E" w:rsidP="00047AF0">
      <w:pPr>
        <w:rPr>
          <w:rFonts w:asciiTheme="minorHAnsi" w:hAnsiTheme="minorHAnsi" w:cstheme="minorHAnsi"/>
          <w:sz w:val="22"/>
          <w:szCs w:val="22"/>
          <w:lang w:val="en-NL" w:eastAsia="en-NL"/>
        </w:rPr>
      </w:pPr>
    </w:p>
    <w:p w14:paraId="2F4DF670" w14:textId="4175CD43" w:rsidR="00DA1E3E" w:rsidRDefault="00DA1E3E" w:rsidP="00DA1E3E">
      <w:pPr>
        <w:rPr>
          <w:rFonts w:asciiTheme="minorHAnsi" w:hAnsiTheme="minorHAnsi" w:cstheme="minorHAnsi"/>
          <w:sz w:val="22"/>
          <w:szCs w:val="22"/>
          <w:lang w:val="en" w:eastAsia="en-NL"/>
        </w:rPr>
      </w:pPr>
      <w:r>
        <w:rPr>
          <w:rFonts w:asciiTheme="minorHAnsi" w:hAnsiTheme="minorHAnsi" w:cstheme="minorHAnsi"/>
          <w:sz w:val="22"/>
          <w:szCs w:val="22"/>
          <w:lang w:val="en" w:eastAsia="en-NL"/>
        </w:rPr>
        <w:t xml:space="preserve">The confusion created within the scientific community by Einstein’s </w:t>
      </w:r>
      <w:r w:rsidR="00CC46CD">
        <w:rPr>
          <w:rFonts w:asciiTheme="minorHAnsi" w:hAnsiTheme="minorHAnsi" w:cstheme="minorHAnsi"/>
          <w:sz w:val="22"/>
          <w:szCs w:val="22"/>
          <w:lang w:val="en" w:eastAsia="en-NL"/>
        </w:rPr>
        <w:t>t</w:t>
      </w:r>
      <w:r>
        <w:rPr>
          <w:rFonts w:asciiTheme="minorHAnsi" w:hAnsiTheme="minorHAnsi" w:cstheme="minorHAnsi"/>
          <w:sz w:val="22"/>
          <w:szCs w:val="22"/>
          <w:lang w:val="en" w:eastAsia="en-NL"/>
        </w:rPr>
        <w:t xml:space="preserve">heory was, since black holes were not observable, Nature’s behavior of collapsing stars creating a black hole where no light could exit from and the existence of a singularity where there was no time, were so farfetched that this was a mere part of </w:t>
      </w:r>
      <w:r w:rsidR="00905EB1">
        <w:rPr>
          <w:rFonts w:asciiTheme="minorHAnsi" w:hAnsiTheme="minorHAnsi" w:cstheme="minorHAnsi"/>
          <w:sz w:val="22"/>
          <w:szCs w:val="22"/>
          <w:lang w:val="en" w:eastAsia="en-NL"/>
        </w:rPr>
        <w:t>G</w:t>
      </w:r>
      <w:r>
        <w:rPr>
          <w:rFonts w:asciiTheme="minorHAnsi" w:hAnsiTheme="minorHAnsi" w:cstheme="minorHAnsi"/>
          <w:sz w:val="22"/>
          <w:szCs w:val="22"/>
          <w:lang w:val="en" w:eastAsia="en-NL"/>
        </w:rPr>
        <w:t>eneral</w:t>
      </w:r>
      <w:r w:rsidR="008777B9">
        <w:rPr>
          <w:rFonts w:asciiTheme="minorHAnsi" w:hAnsiTheme="minorHAnsi" w:cstheme="minorHAnsi"/>
          <w:sz w:val="22"/>
          <w:szCs w:val="22"/>
          <w:lang w:val="en" w:eastAsia="en-NL"/>
        </w:rPr>
        <w:t xml:space="preserve"> </w:t>
      </w:r>
      <w:r w:rsidR="00905EB1">
        <w:rPr>
          <w:rFonts w:asciiTheme="minorHAnsi" w:hAnsiTheme="minorHAnsi" w:cstheme="minorHAnsi"/>
          <w:sz w:val="22"/>
          <w:szCs w:val="22"/>
          <w:lang w:val="en" w:eastAsia="en-NL"/>
        </w:rPr>
        <w:t>R</w:t>
      </w:r>
      <w:r>
        <w:rPr>
          <w:rFonts w:asciiTheme="minorHAnsi" w:hAnsiTheme="minorHAnsi" w:cstheme="minorHAnsi"/>
          <w:sz w:val="22"/>
          <w:szCs w:val="22"/>
          <w:lang w:val="en" w:eastAsia="en-NL"/>
        </w:rPr>
        <w:t xml:space="preserve">elativity’s mathematics, and </w:t>
      </w:r>
      <w:r w:rsidR="00CC46CD">
        <w:rPr>
          <w:rFonts w:asciiTheme="minorHAnsi" w:hAnsiTheme="minorHAnsi" w:cstheme="minorHAnsi"/>
          <w:sz w:val="22"/>
          <w:szCs w:val="22"/>
          <w:lang w:val="en" w:eastAsia="en-NL"/>
        </w:rPr>
        <w:t>N</w:t>
      </w:r>
      <w:r>
        <w:rPr>
          <w:rFonts w:asciiTheme="minorHAnsi" w:hAnsiTheme="minorHAnsi" w:cstheme="minorHAnsi"/>
          <w:sz w:val="22"/>
          <w:szCs w:val="22"/>
          <w:lang w:val="en" w:eastAsia="en-NL"/>
        </w:rPr>
        <w:t>ature would ‘surely avoid creating them</w:t>
      </w:r>
      <w:r w:rsidR="003A6107">
        <w:rPr>
          <w:rFonts w:asciiTheme="minorHAnsi" w:hAnsiTheme="minorHAnsi" w:cstheme="minorHAnsi"/>
          <w:sz w:val="22"/>
          <w:szCs w:val="22"/>
          <w:lang w:val="en" w:eastAsia="en-NL"/>
        </w:rPr>
        <w:t>’</w:t>
      </w:r>
      <w:r>
        <w:rPr>
          <w:rFonts w:asciiTheme="minorHAnsi" w:hAnsiTheme="minorHAnsi" w:cstheme="minorHAnsi"/>
          <w:sz w:val="22"/>
          <w:szCs w:val="22"/>
          <w:lang w:val="en" w:eastAsia="en-NL"/>
        </w:rPr>
        <w:t>.</w:t>
      </w:r>
      <w:r w:rsidR="00056744">
        <w:rPr>
          <w:rStyle w:val="FootnoteReference"/>
          <w:rFonts w:asciiTheme="minorHAnsi" w:hAnsiTheme="minorHAnsi" w:cstheme="minorHAnsi"/>
          <w:sz w:val="22"/>
          <w:szCs w:val="22"/>
          <w:lang w:val="en" w:eastAsia="en-NL"/>
        </w:rPr>
        <w:footnoteReference w:id="11"/>
      </w:r>
      <w:r>
        <w:rPr>
          <w:rFonts w:asciiTheme="minorHAnsi" w:hAnsiTheme="minorHAnsi" w:cstheme="minorHAnsi"/>
          <w:sz w:val="22"/>
          <w:szCs w:val="22"/>
          <w:lang w:val="en" w:eastAsia="en-NL"/>
        </w:rPr>
        <w:t xml:space="preserve"> It was considered a mathematical possibility, but a natural impossibility. Einstein wrote in 1939 that ’black holes do not exist in physical reality</w:t>
      </w:r>
      <w:r w:rsidR="00285884">
        <w:rPr>
          <w:rFonts w:asciiTheme="minorHAnsi" w:hAnsiTheme="minorHAnsi" w:cstheme="minorHAnsi"/>
          <w:sz w:val="22"/>
          <w:szCs w:val="22"/>
          <w:lang w:val="en" w:eastAsia="en-NL"/>
        </w:rPr>
        <w:t>’.</w:t>
      </w:r>
      <w:r>
        <w:rPr>
          <w:rFonts w:asciiTheme="minorHAnsi" w:hAnsiTheme="minorHAnsi" w:cstheme="minorHAnsi"/>
          <w:sz w:val="22"/>
          <w:szCs w:val="22"/>
          <w:lang w:val="en" w:eastAsia="en-NL"/>
        </w:rPr>
        <w:t xml:space="preserve"> </w:t>
      </w:r>
      <w:r w:rsidR="00A53DAD">
        <w:rPr>
          <w:rStyle w:val="FootnoteReference"/>
          <w:rFonts w:asciiTheme="minorHAnsi" w:hAnsiTheme="minorHAnsi" w:cstheme="minorHAnsi"/>
          <w:sz w:val="22"/>
          <w:szCs w:val="22"/>
          <w:lang w:val="en" w:eastAsia="en-NL"/>
        </w:rPr>
        <w:footnoteReference w:id="12"/>
      </w:r>
      <w:r w:rsidR="00A53DAD">
        <w:rPr>
          <w:rFonts w:asciiTheme="minorHAnsi" w:hAnsiTheme="minorHAnsi" w:cstheme="minorHAnsi"/>
          <w:sz w:val="22"/>
          <w:szCs w:val="22"/>
          <w:lang w:val="en" w:eastAsia="en-NL"/>
        </w:rPr>
        <w:t xml:space="preserve"> </w:t>
      </w:r>
    </w:p>
    <w:p w14:paraId="64290F71" w14:textId="77777777" w:rsidR="00256B93" w:rsidRDefault="00256B93" w:rsidP="00047AF0">
      <w:pPr>
        <w:rPr>
          <w:rFonts w:asciiTheme="minorHAnsi" w:hAnsiTheme="minorHAnsi" w:cstheme="minorHAnsi"/>
          <w:sz w:val="22"/>
          <w:szCs w:val="22"/>
          <w:lang w:val="en-NL" w:eastAsia="en-NL"/>
        </w:rPr>
      </w:pPr>
    </w:p>
    <w:p w14:paraId="764DCF1F" w14:textId="61E861BF" w:rsidR="004C5562" w:rsidRPr="00776230" w:rsidRDefault="00256B93" w:rsidP="00DF4AA0">
      <w:pPr>
        <w:rPr>
          <w:rFonts w:asciiTheme="minorHAnsi" w:hAnsiTheme="minorHAnsi" w:cstheme="minorHAnsi"/>
          <w:sz w:val="22"/>
          <w:szCs w:val="22"/>
          <w:lang w:val="en" w:eastAsia="en-NL"/>
        </w:rPr>
      </w:pPr>
      <w:r>
        <w:rPr>
          <w:rFonts w:asciiTheme="minorHAnsi" w:hAnsiTheme="minorHAnsi" w:cstheme="minorHAnsi"/>
          <w:sz w:val="22"/>
          <w:szCs w:val="22"/>
          <w:lang w:val="en" w:eastAsia="en-NL"/>
        </w:rPr>
        <w:t>The consequence of the Theory of Relativity was modern scientists had to accept gravity was in its core related to space and time and it invited the formulation of a scientific theory about the end and beginning of time and that black holes played a major role</w:t>
      </w:r>
      <w:r w:rsidR="00DA1E3E">
        <w:rPr>
          <w:rFonts w:asciiTheme="minorHAnsi" w:hAnsiTheme="minorHAnsi" w:cstheme="minorHAnsi"/>
          <w:sz w:val="22"/>
          <w:szCs w:val="22"/>
          <w:lang w:val="en" w:eastAsia="en-NL"/>
        </w:rPr>
        <w:t xml:space="preserve">. More precisely, </w:t>
      </w:r>
      <w:r w:rsidR="006B1E44">
        <w:rPr>
          <w:rFonts w:asciiTheme="minorHAnsi" w:hAnsiTheme="minorHAnsi" w:cstheme="minorHAnsi"/>
          <w:sz w:val="22"/>
          <w:szCs w:val="22"/>
          <w:lang w:val="en" w:eastAsia="en-NL"/>
        </w:rPr>
        <w:t xml:space="preserve">a singularity </w:t>
      </w:r>
      <w:r w:rsidR="00DB0BA7">
        <w:rPr>
          <w:rFonts w:asciiTheme="minorHAnsi" w:hAnsiTheme="minorHAnsi" w:cstheme="minorHAnsi"/>
          <w:sz w:val="22"/>
          <w:szCs w:val="22"/>
          <w:lang w:val="en" w:eastAsia="en-NL"/>
        </w:rPr>
        <w:t xml:space="preserve">sits at the center of a black hole and black holes are </w:t>
      </w:r>
      <w:r w:rsidR="00DA1E3E">
        <w:rPr>
          <w:rFonts w:asciiTheme="minorHAnsi" w:hAnsiTheme="minorHAnsi" w:cstheme="minorHAnsi"/>
          <w:sz w:val="22"/>
          <w:szCs w:val="22"/>
          <w:lang w:val="en" w:eastAsia="en-NL"/>
        </w:rPr>
        <w:t xml:space="preserve">at the center of </w:t>
      </w:r>
      <w:r w:rsidR="00421B78">
        <w:rPr>
          <w:rFonts w:asciiTheme="minorHAnsi" w:hAnsiTheme="minorHAnsi" w:cstheme="minorHAnsi"/>
          <w:sz w:val="22"/>
          <w:szCs w:val="22"/>
          <w:lang w:val="en" w:eastAsia="en-NL"/>
        </w:rPr>
        <w:t>every galaxy</w:t>
      </w:r>
      <w:r w:rsidR="00A67160">
        <w:rPr>
          <w:rFonts w:asciiTheme="minorHAnsi" w:hAnsiTheme="minorHAnsi" w:cstheme="minorHAnsi"/>
          <w:sz w:val="22"/>
          <w:szCs w:val="22"/>
          <w:lang w:val="en" w:eastAsia="en-NL"/>
        </w:rPr>
        <w:t xml:space="preserve"> ; </w:t>
      </w:r>
      <w:r w:rsidR="002C2B3F">
        <w:rPr>
          <w:rFonts w:asciiTheme="minorHAnsi" w:hAnsiTheme="minorHAnsi" w:cstheme="minorHAnsi"/>
          <w:sz w:val="22"/>
          <w:szCs w:val="22"/>
          <w:lang w:val="en" w:eastAsia="en-NL"/>
        </w:rPr>
        <w:t>every one incorporates</w:t>
      </w:r>
      <w:r w:rsidR="00421B78">
        <w:rPr>
          <w:rFonts w:asciiTheme="minorHAnsi" w:hAnsiTheme="minorHAnsi" w:cstheme="minorHAnsi"/>
          <w:sz w:val="22"/>
          <w:szCs w:val="22"/>
          <w:lang w:val="en" w:eastAsia="en-NL"/>
        </w:rPr>
        <w:t xml:space="preserve"> </w:t>
      </w:r>
      <w:r w:rsidR="00DA1E3E">
        <w:rPr>
          <w:rFonts w:asciiTheme="minorHAnsi" w:hAnsiTheme="minorHAnsi" w:cstheme="minorHAnsi"/>
          <w:sz w:val="22"/>
          <w:szCs w:val="22"/>
          <w:lang w:val="en" w:eastAsia="en-NL"/>
        </w:rPr>
        <w:t>the end and beginning of time.</w:t>
      </w:r>
      <w:r w:rsidR="002C2B3F">
        <w:rPr>
          <w:rStyle w:val="FootnoteReference"/>
          <w:rFonts w:asciiTheme="minorHAnsi" w:hAnsiTheme="minorHAnsi" w:cstheme="minorHAnsi"/>
          <w:sz w:val="22"/>
          <w:szCs w:val="22"/>
          <w:lang w:val="en" w:eastAsia="en-NL"/>
        </w:rPr>
        <w:footnoteReference w:id="13"/>
      </w:r>
      <w:r w:rsidR="002C2B3F">
        <w:rPr>
          <w:rFonts w:asciiTheme="minorHAnsi" w:hAnsiTheme="minorHAnsi" w:cstheme="minorHAnsi"/>
          <w:sz w:val="22"/>
          <w:szCs w:val="22"/>
          <w:lang w:val="en" w:eastAsia="en-NL"/>
        </w:rPr>
        <w:t xml:space="preserve"> </w:t>
      </w:r>
      <w:r w:rsidR="00DA1E3E">
        <w:rPr>
          <w:rFonts w:asciiTheme="minorHAnsi" w:hAnsiTheme="minorHAnsi" w:cstheme="minorHAnsi"/>
          <w:sz w:val="22"/>
          <w:szCs w:val="22"/>
          <w:lang w:val="en-NL" w:eastAsia="en-NL"/>
        </w:rPr>
        <w:t>The intellectual disbelief of Einstein</w:t>
      </w:r>
      <w:r w:rsidR="0078305C">
        <w:rPr>
          <w:rFonts w:asciiTheme="minorHAnsi" w:hAnsiTheme="minorHAnsi" w:cstheme="minorHAnsi"/>
          <w:sz w:val="22"/>
          <w:szCs w:val="22"/>
          <w:lang w:val="en-NL" w:eastAsia="en-NL"/>
        </w:rPr>
        <w:t xml:space="preserve">, </w:t>
      </w:r>
      <w:r w:rsidR="00DA1E3E">
        <w:rPr>
          <w:rFonts w:asciiTheme="minorHAnsi" w:hAnsiTheme="minorHAnsi" w:cstheme="minorHAnsi"/>
          <w:sz w:val="22"/>
          <w:szCs w:val="22"/>
          <w:lang w:val="en-NL" w:eastAsia="en-NL"/>
        </w:rPr>
        <w:t xml:space="preserve">Wheeler </w:t>
      </w:r>
      <w:r w:rsidR="0078305C">
        <w:rPr>
          <w:rFonts w:asciiTheme="minorHAnsi" w:hAnsiTheme="minorHAnsi" w:cstheme="minorHAnsi"/>
          <w:sz w:val="22"/>
          <w:szCs w:val="22"/>
          <w:lang w:val="en-NL" w:eastAsia="en-NL"/>
        </w:rPr>
        <w:t>and</w:t>
      </w:r>
      <w:r w:rsidR="00D165C5">
        <w:rPr>
          <w:rFonts w:asciiTheme="minorHAnsi" w:hAnsiTheme="minorHAnsi" w:cstheme="minorHAnsi"/>
          <w:sz w:val="22"/>
          <w:szCs w:val="22"/>
          <w:lang w:val="en-NL" w:eastAsia="en-NL"/>
        </w:rPr>
        <w:t xml:space="preserve"> </w:t>
      </w:r>
      <w:r w:rsidR="0078305C">
        <w:rPr>
          <w:rFonts w:asciiTheme="minorHAnsi" w:hAnsiTheme="minorHAnsi" w:cstheme="minorHAnsi"/>
          <w:sz w:val="22"/>
          <w:szCs w:val="22"/>
          <w:lang w:val="en-NL" w:eastAsia="en-NL"/>
        </w:rPr>
        <w:t xml:space="preserve">modern scientists in general </w:t>
      </w:r>
      <w:r w:rsidR="00DA1E3E">
        <w:rPr>
          <w:rFonts w:asciiTheme="minorHAnsi" w:hAnsiTheme="minorHAnsi" w:cstheme="minorHAnsi"/>
          <w:sz w:val="22"/>
          <w:szCs w:val="22"/>
          <w:lang w:val="en-NL" w:eastAsia="en-NL"/>
        </w:rPr>
        <w:t>black hole</w:t>
      </w:r>
      <w:r w:rsidR="002C2B3F">
        <w:rPr>
          <w:rFonts w:asciiTheme="minorHAnsi" w:hAnsiTheme="minorHAnsi" w:cstheme="minorHAnsi"/>
          <w:sz w:val="22"/>
          <w:szCs w:val="22"/>
          <w:lang w:val="en-NL" w:eastAsia="en-NL"/>
        </w:rPr>
        <w:t>s</w:t>
      </w:r>
      <w:r w:rsidR="00DA1E3E">
        <w:rPr>
          <w:rFonts w:asciiTheme="minorHAnsi" w:hAnsiTheme="minorHAnsi" w:cstheme="minorHAnsi"/>
          <w:sz w:val="22"/>
          <w:szCs w:val="22"/>
          <w:lang w:val="en-NL" w:eastAsia="en-NL"/>
        </w:rPr>
        <w:t xml:space="preserve"> could physically exist and w</w:t>
      </w:r>
      <w:r w:rsidR="000D6E0F">
        <w:rPr>
          <w:rFonts w:asciiTheme="minorHAnsi" w:hAnsiTheme="minorHAnsi" w:cstheme="minorHAnsi"/>
          <w:sz w:val="22"/>
          <w:szCs w:val="22"/>
          <w:lang w:val="en-NL" w:eastAsia="en-NL"/>
        </w:rPr>
        <w:t>ere</w:t>
      </w:r>
      <w:r w:rsidR="00DA1E3E">
        <w:rPr>
          <w:rFonts w:asciiTheme="minorHAnsi" w:hAnsiTheme="minorHAnsi" w:cstheme="minorHAnsi"/>
          <w:sz w:val="22"/>
          <w:szCs w:val="22"/>
          <w:lang w:val="en-NL" w:eastAsia="en-NL"/>
        </w:rPr>
        <w:t xml:space="preserve"> more than a mathematical possibility was grounded in the beliefs they, and other scientists of astronomy and astrophysicist academia</w:t>
      </w:r>
      <w:r w:rsidR="002164A4">
        <w:rPr>
          <w:rFonts w:asciiTheme="minorHAnsi" w:hAnsiTheme="minorHAnsi" w:cstheme="minorHAnsi"/>
          <w:sz w:val="22"/>
          <w:szCs w:val="22"/>
          <w:lang w:val="en-NL" w:eastAsia="en-NL"/>
        </w:rPr>
        <w:t>,</w:t>
      </w:r>
      <w:r w:rsidR="0078305C">
        <w:rPr>
          <w:rFonts w:asciiTheme="minorHAnsi" w:hAnsiTheme="minorHAnsi" w:cstheme="minorHAnsi"/>
          <w:sz w:val="22"/>
          <w:szCs w:val="22"/>
          <w:lang w:val="en-NL" w:eastAsia="en-NL"/>
        </w:rPr>
        <w:t xml:space="preserve"> held to be possible and true. The question arises if their disbelief and initial negation of black hole reality was culturally defined.</w:t>
      </w:r>
    </w:p>
    <w:p w14:paraId="67BF9FC3" w14:textId="65A08ABB" w:rsidR="004A5701" w:rsidRPr="00466763" w:rsidRDefault="007B0150" w:rsidP="004A5701">
      <w:pPr>
        <w:rPr>
          <w:rFonts w:asciiTheme="minorHAnsi" w:hAnsiTheme="minorHAnsi" w:cstheme="minorHAnsi"/>
          <w:sz w:val="22"/>
          <w:szCs w:val="22"/>
          <w:lang w:val="en" w:eastAsia="en-NL"/>
        </w:rPr>
      </w:pPr>
      <w:r>
        <w:rPr>
          <w:rFonts w:asciiTheme="minorHAnsi" w:hAnsiTheme="minorHAnsi" w:cstheme="minorHAnsi"/>
          <w:sz w:val="22"/>
          <w:szCs w:val="22"/>
          <w:lang w:val="en" w:eastAsia="en-NL"/>
        </w:rPr>
        <w:t xml:space="preserve"> </w:t>
      </w:r>
      <w:r w:rsidR="00A035AB">
        <w:rPr>
          <w:rFonts w:asciiTheme="minorHAnsi" w:hAnsiTheme="minorHAnsi" w:cstheme="minorHAnsi"/>
          <w:sz w:val="22"/>
          <w:szCs w:val="22"/>
          <w:lang w:val="en" w:eastAsia="en-NL"/>
        </w:rPr>
        <w:t xml:space="preserve"> </w:t>
      </w:r>
      <w:r w:rsidR="009C6310">
        <w:rPr>
          <w:rFonts w:asciiTheme="minorHAnsi" w:hAnsiTheme="minorHAnsi" w:cstheme="minorHAnsi"/>
          <w:sz w:val="22"/>
          <w:szCs w:val="22"/>
          <w:lang w:val="en" w:eastAsia="en-NL"/>
        </w:rPr>
        <w:t xml:space="preserve"> </w:t>
      </w:r>
      <w:r w:rsidR="00D731D5">
        <w:rPr>
          <w:rFonts w:asciiTheme="minorHAnsi" w:hAnsiTheme="minorHAnsi" w:cstheme="minorHAnsi"/>
          <w:sz w:val="22"/>
          <w:szCs w:val="22"/>
          <w:lang w:val="en" w:eastAsia="en-NL"/>
        </w:rPr>
        <w:t xml:space="preserve"> </w:t>
      </w:r>
      <w:r w:rsidR="0073152D">
        <w:rPr>
          <w:rFonts w:asciiTheme="minorHAnsi" w:hAnsiTheme="minorHAnsi" w:cstheme="minorHAnsi"/>
          <w:sz w:val="22"/>
          <w:szCs w:val="22"/>
          <w:lang w:val="en" w:eastAsia="en-NL"/>
        </w:rPr>
        <w:t xml:space="preserve"> </w:t>
      </w:r>
      <w:r w:rsidR="007E375A">
        <w:rPr>
          <w:rFonts w:asciiTheme="minorHAnsi" w:hAnsiTheme="minorHAnsi" w:cstheme="minorHAnsi"/>
          <w:sz w:val="22"/>
          <w:szCs w:val="22"/>
          <w:lang w:val="en" w:eastAsia="en-NL"/>
        </w:rPr>
        <w:t xml:space="preserve"> </w:t>
      </w:r>
    </w:p>
    <w:p w14:paraId="4926A330" w14:textId="3A9D0983" w:rsidR="004A5701" w:rsidRDefault="002164A4" w:rsidP="004A5701">
      <w:pPr>
        <w:rPr>
          <w:rFonts w:asciiTheme="minorHAnsi" w:hAnsiTheme="minorHAnsi" w:cstheme="minorHAnsi"/>
          <w:sz w:val="22"/>
          <w:szCs w:val="22"/>
        </w:rPr>
      </w:pPr>
      <w:r w:rsidRPr="00121295">
        <w:rPr>
          <w:rFonts w:asciiTheme="minorHAnsi" w:hAnsiTheme="minorHAnsi" w:cstheme="minorHAnsi"/>
          <w:sz w:val="22"/>
          <w:szCs w:val="22"/>
        </w:rPr>
        <w:t>Culture</w:t>
      </w:r>
      <w:r>
        <w:rPr>
          <w:rFonts w:asciiTheme="minorHAnsi" w:hAnsiTheme="minorHAnsi" w:cstheme="minorHAnsi"/>
          <w:sz w:val="22"/>
          <w:szCs w:val="22"/>
        </w:rPr>
        <w:t xml:space="preserve"> is to this day a very complex word to define an</w:t>
      </w:r>
      <w:r w:rsidR="007314DF">
        <w:rPr>
          <w:rFonts w:asciiTheme="minorHAnsi" w:hAnsiTheme="minorHAnsi" w:cstheme="minorHAnsi"/>
          <w:sz w:val="22"/>
          <w:szCs w:val="22"/>
        </w:rPr>
        <w:t>d</w:t>
      </w:r>
      <w:r>
        <w:rPr>
          <w:rFonts w:asciiTheme="minorHAnsi" w:hAnsiTheme="minorHAnsi" w:cstheme="minorHAnsi"/>
          <w:sz w:val="22"/>
          <w:szCs w:val="22"/>
        </w:rPr>
        <w:t xml:space="preserve"> due to this difficulty</w:t>
      </w:r>
      <w:r w:rsidR="004A5701">
        <w:rPr>
          <w:rFonts w:asciiTheme="minorHAnsi" w:hAnsiTheme="minorHAnsi" w:cstheme="minorHAnsi"/>
          <w:sz w:val="22"/>
          <w:szCs w:val="22"/>
        </w:rPr>
        <w:t xml:space="preserve">, as Williams observes, this essay takes </w:t>
      </w:r>
      <w:r>
        <w:rPr>
          <w:rFonts w:asciiTheme="minorHAnsi" w:hAnsiTheme="minorHAnsi" w:cstheme="minorHAnsi"/>
          <w:sz w:val="22"/>
          <w:szCs w:val="22"/>
        </w:rPr>
        <w:t xml:space="preserve">a </w:t>
      </w:r>
      <w:r w:rsidR="004A5701">
        <w:rPr>
          <w:rFonts w:asciiTheme="minorHAnsi" w:hAnsiTheme="minorHAnsi" w:cstheme="minorHAnsi"/>
          <w:sz w:val="22"/>
          <w:szCs w:val="22"/>
        </w:rPr>
        <w:t>broad approach to the word.</w:t>
      </w:r>
      <w:r w:rsidR="004A5701">
        <w:rPr>
          <w:rStyle w:val="FootnoteReference"/>
          <w:rFonts w:asciiTheme="minorHAnsi" w:hAnsiTheme="minorHAnsi" w:cstheme="minorHAnsi"/>
          <w:sz w:val="22"/>
          <w:szCs w:val="22"/>
        </w:rPr>
        <w:footnoteReference w:id="14"/>
      </w:r>
      <w:r w:rsidR="004A5701">
        <w:rPr>
          <w:rFonts w:asciiTheme="minorHAnsi" w:hAnsiTheme="minorHAnsi" w:cstheme="minorHAnsi"/>
          <w:sz w:val="22"/>
          <w:szCs w:val="22"/>
        </w:rPr>
        <w:t xml:space="preserve"> </w:t>
      </w:r>
      <w:r w:rsidR="007314DF">
        <w:rPr>
          <w:rFonts w:asciiTheme="minorHAnsi" w:hAnsiTheme="minorHAnsi" w:cstheme="minorHAnsi"/>
          <w:sz w:val="22"/>
          <w:szCs w:val="22"/>
        </w:rPr>
        <w:t xml:space="preserve">The word </w:t>
      </w:r>
      <w:r w:rsidR="007314DF" w:rsidRPr="00D86F2F">
        <w:rPr>
          <w:rFonts w:asciiTheme="minorHAnsi" w:hAnsiTheme="minorHAnsi" w:cstheme="minorHAnsi"/>
          <w:i/>
          <w:iCs/>
          <w:sz w:val="22"/>
          <w:szCs w:val="22"/>
        </w:rPr>
        <w:t>cultura,</w:t>
      </w:r>
      <w:r w:rsidR="007314DF">
        <w:rPr>
          <w:rFonts w:asciiTheme="minorHAnsi" w:hAnsiTheme="minorHAnsi" w:cstheme="minorHAnsi"/>
          <w:sz w:val="22"/>
          <w:szCs w:val="22"/>
        </w:rPr>
        <w:t xml:space="preserve"> from the latin </w:t>
      </w:r>
      <w:r w:rsidR="007314DF" w:rsidRPr="00D86F2F">
        <w:rPr>
          <w:rFonts w:asciiTheme="minorHAnsi" w:hAnsiTheme="minorHAnsi" w:cstheme="minorHAnsi"/>
          <w:i/>
          <w:iCs/>
          <w:sz w:val="22"/>
          <w:szCs w:val="22"/>
        </w:rPr>
        <w:t>colere</w:t>
      </w:r>
      <w:r w:rsidR="006B43BD">
        <w:rPr>
          <w:rFonts w:asciiTheme="minorHAnsi" w:hAnsiTheme="minorHAnsi" w:cstheme="minorHAnsi"/>
          <w:sz w:val="22"/>
          <w:szCs w:val="22"/>
        </w:rPr>
        <w:t xml:space="preserve"> </w:t>
      </w:r>
      <w:r w:rsidR="004A5701">
        <w:rPr>
          <w:rFonts w:asciiTheme="minorHAnsi" w:hAnsiTheme="minorHAnsi" w:cstheme="minorHAnsi"/>
          <w:sz w:val="22"/>
          <w:szCs w:val="22"/>
        </w:rPr>
        <w:t xml:space="preserve">has a range of meanings: </w:t>
      </w:r>
      <w:r w:rsidR="004A5701" w:rsidRPr="00455DB7">
        <w:rPr>
          <w:rFonts w:asciiTheme="minorHAnsi" w:hAnsiTheme="minorHAnsi" w:cstheme="minorHAnsi"/>
          <w:sz w:val="22"/>
          <w:szCs w:val="22"/>
        </w:rPr>
        <w:t>‘</w:t>
      </w:r>
      <w:r w:rsidR="007314DF" w:rsidRPr="00455DB7">
        <w:rPr>
          <w:rFonts w:asciiTheme="minorHAnsi" w:hAnsiTheme="minorHAnsi" w:cstheme="minorHAnsi"/>
          <w:sz w:val="22"/>
          <w:szCs w:val="22"/>
        </w:rPr>
        <w:t>cultivate</w:t>
      </w:r>
      <w:r w:rsidR="007314DF">
        <w:rPr>
          <w:rFonts w:asciiTheme="minorHAnsi" w:hAnsiTheme="minorHAnsi" w:cstheme="minorHAnsi"/>
          <w:sz w:val="22"/>
          <w:szCs w:val="22"/>
        </w:rPr>
        <w:t xml:space="preserve">, </w:t>
      </w:r>
      <w:r w:rsidR="007314DF" w:rsidRPr="00455DB7">
        <w:rPr>
          <w:rFonts w:asciiTheme="minorHAnsi" w:hAnsiTheme="minorHAnsi" w:cstheme="minorHAnsi"/>
          <w:sz w:val="22"/>
          <w:szCs w:val="22"/>
        </w:rPr>
        <w:t>protect</w:t>
      </w:r>
      <w:r w:rsidR="007314DF">
        <w:rPr>
          <w:rFonts w:asciiTheme="minorHAnsi" w:hAnsiTheme="minorHAnsi" w:cstheme="minorHAnsi"/>
          <w:sz w:val="22"/>
          <w:szCs w:val="22"/>
        </w:rPr>
        <w:t xml:space="preserve">, </w:t>
      </w:r>
      <w:r w:rsidR="004A5701" w:rsidRPr="00455DB7">
        <w:rPr>
          <w:rFonts w:asciiTheme="minorHAnsi" w:hAnsiTheme="minorHAnsi" w:cstheme="minorHAnsi"/>
          <w:sz w:val="22"/>
          <w:szCs w:val="22"/>
        </w:rPr>
        <w:t>inhabit</w:t>
      </w:r>
      <w:r w:rsidR="007314DF">
        <w:rPr>
          <w:rFonts w:asciiTheme="minorHAnsi" w:hAnsiTheme="minorHAnsi" w:cstheme="minorHAnsi"/>
          <w:sz w:val="22"/>
          <w:szCs w:val="22"/>
        </w:rPr>
        <w:t>,</w:t>
      </w:r>
      <w:r w:rsidR="004A5701" w:rsidRPr="00455DB7">
        <w:rPr>
          <w:rFonts w:asciiTheme="minorHAnsi" w:hAnsiTheme="minorHAnsi" w:cstheme="minorHAnsi"/>
          <w:sz w:val="22"/>
          <w:szCs w:val="22"/>
        </w:rPr>
        <w:t xml:space="preserve"> honour with worship.’</w:t>
      </w:r>
      <w:r w:rsidR="004A5701">
        <w:rPr>
          <w:rStyle w:val="FootnoteReference"/>
          <w:rFonts w:asciiTheme="minorHAnsi" w:hAnsiTheme="minorHAnsi" w:cstheme="minorHAnsi"/>
          <w:sz w:val="22"/>
          <w:szCs w:val="22"/>
        </w:rPr>
        <w:footnoteReference w:id="15"/>
      </w:r>
      <w:r w:rsidR="004A5701" w:rsidRPr="00455DB7">
        <w:rPr>
          <w:rFonts w:asciiTheme="minorHAnsi" w:hAnsiTheme="minorHAnsi" w:cstheme="minorHAnsi"/>
          <w:sz w:val="22"/>
          <w:szCs w:val="22"/>
        </w:rPr>
        <w:t xml:space="preserve"> </w:t>
      </w:r>
      <w:r w:rsidR="007314DF">
        <w:rPr>
          <w:rFonts w:asciiTheme="minorHAnsi" w:hAnsiTheme="minorHAnsi" w:cstheme="minorHAnsi"/>
          <w:sz w:val="22"/>
          <w:szCs w:val="22"/>
        </w:rPr>
        <w:t>He also adds the meaning</w:t>
      </w:r>
      <w:r w:rsidR="004A5701">
        <w:rPr>
          <w:rFonts w:asciiTheme="minorHAnsi" w:hAnsiTheme="minorHAnsi" w:cstheme="minorHAnsi"/>
          <w:sz w:val="22"/>
          <w:szCs w:val="22"/>
        </w:rPr>
        <w:t xml:space="preserve"> that culture is ‘</w:t>
      </w:r>
      <w:r w:rsidR="004A5701" w:rsidRPr="00455DB7">
        <w:rPr>
          <w:rFonts w:asciiTheme="minorHAnsi" w:hAnsiTheme="minorHAnsi" w:cstheme="minorHAnsi"/>
          <w:sz w:val="22"/>
          <w:szCs w:val="22"/>
        </w:rPr>
        <w:t>a particular way of life, whether of a people, a period, a group, or humanity in general, from Herder and Klemm.</w:t>
      </w:r>
      <w:r w:rsidR="004A5701">
        <w:rPr>
          <w:rFonts w:asciiTheme="minorHAnsi" w:hAnsiTheme="minorHAnsi" w:cstheme="minorHAnsi"/>
          <w:sz w:val="22"/>
          <w:szCs w:val="22"/>
        </w:rPr>
        <w:t>’</w:t>
      </w:r>
      <w:r w:rsidR="004A5701">
        <w:rPr>
          <w:rStyle w:val="FootnoteReference"/>
          <w:rFonts w:asciiTheme="minorHAnsi" w:hAnsiTheme="minorHAnsi" w:cstheme="minorHAnsi"/>
          <w:sz w:val="22"/>
          <w:szCs w:val="22"/>
        </w:rPr>
        <w:footnoteReference w:id="16"/>
      </w:r>
      <w:r w:rsidR="007314DF">
        <w:rPr>
          <w:rFonts w:asciiTheme="minorHAnsi" w:hAnsiTheme="minorHAnsi" w:cstheme="minorHAnsi"/>
          <w:sz w:val="22"/>
          <w:szCs w:val="22"/>
        </w:rPr>
        <w:t xml:space="preserve"> Modern scientists of astronomy, astrophysics </w:t>
      </w:r>
      <w:r w:rsidR="00D67E75">
        <w:rPr>
          <w:rFonts w:asciiTheme="minorHAnsi" w:hAnsiTheme="minorHAnsi" w:cstheme="minorHAnsi"/>
          <w:sz w:val="22"/>
          <w:szCs w:val="22"/>
        </w:rPr>
        <w:t>and cosmology, in their desire to study the</w:t>
      </w:r>
      <w:r w:rsidR="00D67E75" w:rsidRPr="00633F86">
        <w:rPr>
          <w:rFonts w:asciiTheme="minorHAnsi" w:hAnsiTheme="minorHAnsi" w:cstheme="minorHAnsi"/>
          <w:sz w:val="22"/>
          <w:szCs w:val="22"/>
        </w:rPr>
        <w:t xml:space="preserve"> origin and nature of the universe</w:t>
      </w:r>
      <w:r w:rsidR="00D67E75">
        <w:rPr>
          <w:rFonts w:asciiTheme="minorHAnsi" w:hAnsiTheme="minorHAnsi" w:cstheme="minorHAnsi"/>
          <w:sz w:val="22"/>
          <w:szCs w:val="22"/>
        </w:rPr>
        <w:t xml:space="preserve">, approach their studies from their particular way of life, which implies a particular view of and approach to life. Their particular approach is mathematical, opening the door to a calculated possibility, but it is also reality grounded in the observable and verifiable. </w:t>
      </w:r>
      <w:r w:rsidR="004A5701">
        <w:rPr>
          <w:rFonts w:asciiTheme="minorHAnsi" w:hAnsiTheme="minorHAnsi" w:cstheme="minorHAnsi"/>
          <w:sz w:val="22"/>
          <w:szCs w:val="22"/>
        </w:rPr>
        <w:t xml:space="preserve">In this sense their particular way of </w:t>
      </w:r>
      <w:r w:rsidR="00D67E75">
        <w:rPr>
          <w:rFonts w:asciiTheme="minorHAnsi" w:hAnsiTheme="minorHAnsi" w:cstheme="minorHAnsi"/>
          <w:sz w:val="22"/>
          <w:szCs w:val="22"/>
        </w:rPr>
        <w:t xml:space="preserve">and approach to </w:t>
      </w:r>
      <w:r w:rsidR="004A5701">
        <w:rPr>
          <w:rFonts w:asciiTheme="minorHAnsi" w:hAnsiTheme="minorHAnsi" w:cstheme="minorHAnsi"/>
          <w:sz w:val="22"/>
          <w:szCs w:val="22"/>
        </w:rPr>
        <w:t>life</w:t>
      </w:r>
      <w:r w:rsidR="00515115">
        <w:rPr>
          <w:rFonts w:asciiTheme="minorHAnsi" w:hAnsiTheme="minorHAnsi" w:cstheme="minorHAnsi"/>
          <w:sz w:val="22"/>
          <w:szCs w:val="22"/>
        </w:rPr>
        <w:t xml:space="preserve">, through </w:t>
      </w:r>
      <w:r w:rsidR="004159DD">
        <w:rPr>
          <w:rFonts w:asciiTheme="minorHAnsi" w:hAnsiTheme="minorHAnsi" w:cstheme="minorHAnsi"/>
          <w:sz w:val="22"/>
          <w:szCs w:val="22"/>
        </w:rPr>
        <w:t xml:space="preserve">modern </w:t>
      </w:r>
      <w:r w:rsidR="00515115">
        <w:rPr>
          <w:rFonts w:asciiTheme="minorHAnsi" w:hAnsiTheme="minorHAnsi" w:cstheme="minorHAnsi"/>
          <w:sz w:val="22"/>
          <w:szCs w:val="22"/>
        </w:rPr>
        <w:t xml:space="preserve">science, </w:t>
      </w:r>
      <w:r w:rsidR="004A5701">
        <w:rPr>
          <w:rFonts w:asciiTheme="minorHAnsi" w:hAnsiTheme="minorHAnsi" w:cstheme="minorHAnsi"/>
          <w:sz w:val="22"/>
          <w:szCs w:val="22"/>
        </w:rPr>
        <w:t>can be termed as their culture.</w:t>
      </w:r>
    </w:p>
    <w:p w14:paraId="3F673183" w14:textId="77777777" w:rsidR="00905EB1" w:rsidRDefault="00905EB1" w:rsidP="004A5701">
      <w:pPr>
        <w:rPr>
          <w:rFonts w:asciiTheme="minorHAnsi" w:hAnsiTheme="minorHAnsi" w:cstheme="minorHAnsi"/>
          <w:sz w:val="22"/>
          <w:szCs w:val="22"/>
        </w:rPr>
      </w:pPr>
    </w:p>
    <w:p w14:paraId="66C33D73" w14:textId="6D97C9EE" w:rsidR="00346612" w:rsidRPr="00DC21D3" w:rsidRDefault="00317C2A" w:rsidP="00346612">
      <w:pPr>
        <w:rPr>
          <w:rFonts w:asciiTheme="minorHAnsi" w:hAnsiTheme="minorHAnsi" w:cstheme="minorHAnsi"/>
          <w:sz w:val="22"/>
          <w:szCs w:val="22"/>
          <w:lang w:eastAsia="en-NL"/>
        </w:rPr>
      </w:pPr>
      <w:r>
        <w:rPr>
          <w:rFonts w:asciiTheme="minorHAnsi" w:hAnsiTheme="minorHAnsi" w:cstheme="minorHAnsi"/>
          <w:sz w:val="22"/>
          <w:szCs w:val="22"/>
        </w:rPr>
        <w:t xml:space="preserve">Modern </w:t>
      </w:r>
      <w:r w:rsidR="00437A5B">
        <w:rPr>
          <w:rFonts w:asciiTheme="minorHAnsi" w:hAnsiTheme="minorHAnsi" w:cstheme="minorHAnsi"/>
          <w:sz w:val="22"/>
          <w:szCs w:val="22"/>
        </w:rPr>
        <w:t>science, including astronomy, cosmology and astrophysics</w:t>
      </w:r>
      <w:r w:rsidR="00FB0987">
        <w:rPr>
          <w:rFonts w:asciiTheme="minorHAnsi" w:hAnsiTheme="minorHAnsi" w:cstheme="minorHAnsi"/>
          <w:sz w:val="22"/>
          <w:szCs w:val="22"/>
        </w:rPr>
        <w:t>, up until Einstein</w:t>
      </w:r>
      <w:r w:rsidR="002C7C5F">
        <w:rPr>
          <w:rFonts w:asciiTheme="minorHAnsi" w:hAnsiTheme="minorHAnsi" w:cstheme="minorHAnsi"/>
          <w:sz w:val="22"/>
          <w:szCs w:val="22"/>
        </w:rPr>
        <w:t>,</w:t>
      </w:r>
      <w:r w:rsidR="00FB0987">
        <w:rPr>
          <w:rFonts w:asciiTheme="minorHAnsi" w:hAnsiTheme="minorHAnsi" w:cstheme="minorHAnsi"/>
          <w:sz w:val="22"/>
          <w:szCs w:val="22"/>
        </w:rPr>
        <w:t xml:space="preserve"> </w:t>
      </w:r>
      <w:r w:rsidR="00AF72A3">
        <w:rPr>
          <w:rFonts w:asciiTheme="minorHAnsi" w:hAnsiTheme="minorHAnsi" w:cstheme="minorHAnsi"/>
          <w:sz w:val="22"/>
          <w:szCs w:val="22"/>
        </w:rPr>
        <w:t xml:space="preserve">held the view of the cosmos defined by </w:t>
      </w:r>
      <w:r w:rsidR="002C7C5F">
        <w:rPr>
          <w:rFonts w:asciiTheme="minorHAnsi" w:hAnsiTheme="minorHAnsi" w:cstheme="minorHAnsi"/>
          <w:sz w:val="22"/>
          <w:szCs w:val="22"/>
        </w:rPr>
        <w:t>N</w:t>
      </w:r>
      <w:r w:rsidR="00AF72A3">
        <w:rPr>
          <w:rFonts w:asciiTheme="minorHAnsi" w:hAnsiTheme="minorHAnsi" w:cstheme="minorHAnsi"/>
          <w:sz w:val="22"/>
          <w:szCs w:val="22"/>
        </w:rPr>
        <w:t>ewton</w:t>
      </w:r>
      <w:r w:rsidR="002C7C5F">
        <w:rPr>
          <w:rFonts w:asciiTheme="minorHAnsi" w:hAnsiTheme="minorHAnsi" w:cstheme="minorHAnsi"/>
          <w:sz w:val="22"/>
          <w:szCs w:val="22"/>
        </w:rPr>
        <w:t xml:space="preserve"> (</w:t>
      </w:r>
      <w:r w:rsidR="00704119" w:rsidRPr="00704119">
        <w:rPr>
          <w:rFonts w:asciiTheme="minorHAnsi" w:hAnsiTheme="minorHAnsi" w:cstheme="minorHAnsi"/>
          <w:sz w:val="22"/>
          <w:szCs w:val="22"/>
        </w:rPr>
        <w:t>1642</w:t>
      </w:r>
      <w:r w:rsidR="002C7C5F" w:rsidRPr="00704119">
        <w:rPr>
          <w:rFonts w:asciiTheme="minorHAnsi" w:hAnsiTheme="minorHAnsi" w:cstheme="minorHAnsi"/>
          <w:sz w:val="22"/>
          <w:szCs w:val="22"/>
        </w:rPr>
        <w:t>-1727)</w:t>
      </w:r>
      <w:r w:rsidR="00BA023D" w:rsidRPr="00704119">
        <w:rPr>
          <w:rFonts w:asciiTheme="minorHAnsi" w:hAnsiTheme="minorHAnsi" w:cstheme="minorHAnsi"/>
          <w:sz w:val="22"/>
          <w:szCs w:val="22"/>
        </w:rPr>
        <w:t>.</w:t>
      </w:r>
      <w:r w:rsidR="005435E2" w:rsidRPr="00704119">
        <w:rPr>
          <w:rFonts w:asciiTheme="minorHAnsi" w:hAnsiTheme="minorHAnsi" w:cstheme="minorHAnsi"/>
          <w:sz w:val="22"/>
          <w:szCs w:val="22"/>
        </w:rPr>
        <w:t xml:space="preserve"> </w:t>
      </w:r>
      <w:r w:rsidR="005435E2">
        <w:rPr>
          <w:rFonts w:asciiTheme="minorHAnsi" w:hAnsiTheme="minorHAnsi" w:cstheme="minorHAnsi"/>
          <w:sz w:val="22"/>
          <w:szCs w:val="22"/>
        </w:rPr>
        <w:t xml:space="preserve">This view stated </w:t>
      </w:r>
      <w:r w:rsidR="00061F8E">
        <w:rPr>
          <w:rFonts w:asciiTheme="minorHAnsi" w:hAnsiTheme="minorHAnsi" w:cstheme="minorHAnsi"/>
          <w:sz w:val="22"/>
          <w:szCs w:val="22"/>
        </w:rPr>
        <w:t>gravity was a force acting between masses, space and time existed independently from each other</w:t>
      </w:r>
      <w:r w:rsidR="00221736">
        <w:rPr>
          <w:rFonts w:asciiTheme="minorHAnsi" w:hAnsiTheme="minorHAnsi" w:cstheme="minorHAnsi"/>
          <w:sz w:val="22"/>
          <w:szCs w:val="22"/>
        </w:rPr>
        <w:t xml:space="preserve">, </w:t>
      </w:r>
      <w:r w:rsidR="00061F8E">
        <w:rPr>
          <w:rFonts w:asciiTheme="minorHAnsi" w:hAnsiTheme="minorHAnsi" w:cstheme="minorHAnsi"/>
          <w:sz w:val="22"/>
          <w:szCs w:val="22"/>
        </w:rPr>
        <w:t xml:space="preserve">were not influenced by </w:t>
      </w:r>
      <w:r w:rsidR="00C85E99">
        <w:rPr>
          <w:rFonts w:asciiTheme="minorHAnsi" w:hAnsiTheme="minorHAnsi" w:cstheme="minorHAnsi"/>
          <w:sz w:val="22"/>
          <w:szCs w:val="22"/>
        </w:rPr>
        <w:t>planetary masses</w:t>
      </w:r>
      <w:r w:rsidR="00045FCF">
        <w:rPr>
          <w:rFonts w:asciiTheme="minorHAnsi" w:hAnsiTheme="minorHAnsi" w:cstheme="minorHAnsi"/>
          <w:sz w:val="22"/>
          <w:szCs w:val="22"/>
        </w:rPr>
        <w:t xml:space="preserve"> </w:t>
      </w:r>
      <w:r w:rsidR="00C85E99">
        <w:rPr>
          <w:rFonts w:asciiTheme="minorHAnsi" w:hAnsiTheme="minorHAnsi" w:cstheme="minorHAnsi"/>
          <w:sz w:val="22"/>
          <w:szCs w:val="22"/>
        </w:rPr>
        <w:t xml:space="preserve">and </w:t>
      </w:r>
      <w:r w:rsidR="00C85E99">
        <w:rPr>
          <w:rFonts w:asciiTheme="minorHAnsi" w:hAnsiTheme="minorHAnsi" w:cstheme="minorHAnsi"/>
          <w:sz w:val="22"/>
          <w:szCs w:val="22"/>
          <w:lang w:val="en" w:eastAsia="en-NL"/>
        </w:rPr>
        <w:t xml:space="preserve">the spin axis of a gyroscope would remain fixed with respect to absolute space. </w:t>
      </w:r>
      <w:r w:rsidR="00CA3EE2" w:rsidRPr="002D3164">
        <w:rPr>
          <w:rFonts w:asciiTheme="minorHAnsi" w:hAnsiTheme="minorHAnsi" w:cstheme="minorHAnsi"/>
          <w:sz w:val="22"/>
          <w:szCs w:val="22"/>
          <w:lang w:eastAsia="en-NL"/>
        </w:rPr>
        <w:t>Einstein</w:t>
      </w:r>
      <w:r w:rsidR="002D3164" w:rsidRPr="002D3164">
        <w:rPr>
          <w:rFonts w:asciiTheme="minorHAnsi" w:hAnsiTheme="minorHAnsi" w:cstheme="minorHAnsi"/>
          <w:sz w:val="22"/>
          <w:szCs w:val="22"/>
          <w:lang w:eastAsia="en-NL"/>
        </w:rPr>
        <w:t>’</w:t>
      </w:r>
      <w:r w:rsidR="00CA3EE2" w:rsidRPr="002D3164">
        <w:rPr>
          <w:rFonts w:asciiTheme="minorHAnsi" w:hAnsiTheme="minorHAnsi" w:cstheme="minorHAnsi"/>
          <w:sz w:val="22"/>
          <w:szCs w:val="22"/>
          <w:lang w:eastAsia="en-NL"/>
        </w:rPr>
        <w:t xml:space="preserve">s </w:t>
      </w:r>
      <w:r w:rsidR="002D3164" w:rsidRPr="002D3164">
        <w:rPr>
          <w:rFonts w:asciiTheme="minorHAnsi" w:hAnsiTheme="minorHAnsi" w:cstheme="minorHAnsi"/>
          <w:sz w:val="22"/>
          <w:szCs w:val="22"/>
          <w:lang w:eastAsia="en-NL"/>
        </w:rPr>
        <w:t xml:space="preserve">Theory of Relativity </w:t>
      </w:r>
      <w:r w:rsidR="002D3164">
        <w:rPr>
          <w:rFonts w:asciiTheme="minorHAnsi" w:hAnsiTheme="minorHAnsi" w:cstheme="minorHAnsi"/>
          <w:sz w:val="22"/>
          <w:szCs w:val="22"/>
          <w:lang w:eastAsia="en-NL"/>
        </w:rPr>
        <w:t>completely changed the</w:t>
      </w:r>
      <w:r w:rsidR="00F022DF">
        <w:rPr>
          <w:rFonts w:asciiTheme="minorHAnsi" w:hAnsiTheme="minorHAnsi" w:cstheme="minorHAnsi"/>
          <w:sz w:val="22"/>
          <w:szCs w:val="22"/>
          <w:lang w:eastAsia="en-NL"/>
        </w:rPr>
        <w:t xml:space="preserve"> Newton based worldview </w:t>
      </w:r>
      <w:r w:rsidR="00CE4BC4">
        <w:rPr>
          <w:rFonts w:asciiTheme="minorHAnsi" w:hAnsiTheme="minorHAnsi" w:cstheme="minorHAnsi"/>
          <w:sz w:val="22"/>
          <w:szCs w:val="22"/>
          <w:lang w:eastAsia="en-NL"/>
        </w:rPr>
        <w:t xml:space="preserve">because he showed space and time have an </w:t>
      </w:r>
      <w:r w:rsidR="00032A4B">
        <w:rPr>
          <w:rFonts w:asciiTheme="minorHAnsi" w:hAnsiTheme="minorHAnsi" w:cstheme="minorHAnsi"/>
          <w:sz w:val="22"/>
          <w:szCs w:val="22"/>
          <w:lang w:eastAsia="en-NL"/>
        </w:rPr>
        <w:t>absolute</w:t>
      </w:r>
      <w:r w:rsidR="00CE4BC4">
        <w:rPr>
          <w:rFonts w:asciiTheme="minorHAnsi" w:hAnsiTheme="minorHAnsi" w:cstheme="minorHAnsi"/>
          <w:sz w:val="22"/>
          <w:szCs w:val="22"/>
          <w:lang w:eastAsia="en-NL"/>
        </w:rPr>
        <w:t xml:space="preserve"> </w:t>
      </w:r>
      <w:r w:rsidR="00032A4B">
        <w:rPr>
          <w:rFonts w:asciiTheme="minorHAnsi" w:hAnsiTheme="minorHAnsi" w:cstheme="minorHAnsi"/>
          <w:sz w:val="22"/>
          <w:szCs w:val="22"/>
          <w:lang w:eastAsia="en-NL"/>
        </w:rPr>
        <w:t>existence</w:t>
      </w:r>
      <w:r w:rsidR="00CE4BC4">
        <w:rPr>
          <w:rFonts w:asciiTheme="minorHAnsi" w:hAnsiTheme="minorHAnsi" w:cstheme="minorHAnsi"/>
          <w:sz w:val="22"/>
          <w:szCs w:val="22"/>
          <w:lang w:eastAsia="en-NL"/>
        </w:rPr>
        <w:t xml:space="preserve"> and are interwoven</w:t>
      </w:r>
      <w:r w:rsidR="00F50F6E">
        <w:rPr>
          <w:rFonts w:asciiTheme="minorHAnsi" w:hAnsiTheme="minorHAnsi" w:cstheme="minorHAnsi"/>
          <w:sz w:val="22"/>
          <w:szCs w:val="22"/>
          <w:lang w:eastAsia="en-NL"/>
        </w:rPr>
        <w:t xml:space="preserve"> ‘into a single fabric called spacetime’, spacetime </w:t>
      </w:r>
      <w:r w:rsidR="009E470C">
        <w:rPr>
          <w:rFonts w:asciiTheme="minorHAnsi" w:hAnsiTheme="minorHAnsi" w:cstheme="minorHAnsi"/>
          <w:sz w:val="22"/>
          <w:szCs w:val="22"/>
          <w:lang w:eastAsia="en-NL"/>
        </w:rPr>
        <w:t xml:space="preserve">defines how matter moves and matter influences spacetime </w:t>
      </w:r>
      <w:r w:rsidR="00A648FC">
        <w:rPr>
          <w:rFonts w:asciiTheme="minorHAnsi" w:hAnsiTheme="minorHAnsi" w:cstheme="minorHAnsi"/>
          <w:sz w:val="22"/>
          <w:szCs w:val="22"/>
          <w:lang w:eastAsia="en-NL"/>
        </w:rPr>
        <w:t xml:space="preserve">into curving and twisting and massive </w:t>
      </w:r>
      <w:r w:rsidR="00163276">
        <w:rPr>
          <w:rFonts w:asciiTheme="minorHAnsi" w:hAnsiTheme="minorHAnsi" w:cstheme="minorHAnsi"/>
          <w:sz w:val="22"/>
          <w:szCs w:val="22"/>
          <w:lang w:eastAsia="en-NL"/>
        </w:rPr>
        <w:t>rotating bodies</w:t>
      </w:r>
      <w:r w:rsidR="00B3100B">
        <w:rPr>
          <w:rFonts w:asciiTheme="minorHAnsi" w:hAnsiTheme="minorHAnsi" w:cstheme="minorHAnsi"/>
          <w:sz w:val="22"/>
          <w:szCs w:val="22"/>
          <w:lang w:eastAsia="en-NL"/>
        </w:rPr>
        <w:t>.</w:t>
      </w:r>
      <w:r w:rsidR="00163276">
        <w:rPr>
          <w:rFonts w:asciiTheme="minorHAnsi" w:hAnsiTheme="minorHAnsi" w:cstheme="minorHAnsi"/>
          <w:sz w:val="22"/>
          <w:szCs w:val="22"/>
          <w:lang w:eastAsia="en-NL"/>
        </w:rPr>
        <w:t>, e.g. ea</w:t>
      </w:r>
      <w:r w:rsidR="007C75D5">
        <w:rPr>
          <w:rFonts w:asciiTheme="minorHAnsi" w:hAnsiTheme="minorHAnsi" w:cstheme="minorHAnsi"/>
          <w:sz w:val="22"/>
          <w:szCs w:val="22"/>
          <w:lang w:eastAsia="en-NL"/>
        </w:rPr>
        <w:t xml:space="preserve">rth, twist and curve </w:t>
      </w:r>
      <w:r w:rsidR="00103F77">
        <w:rPr>
          <w:rFonts w:asciiTheme="minorHAnsi" w:hAnsiTheme="minorHAnsi" w:cstheme="minorHAnsi"/>
          <w:sz w:val="22"/>
          <w:szCs w:val="22"/>
          <w:lang w:eastAsia="en-NL"/>
        </w:rPr>
        <w:t>their local spacetime. Thus, according to Einst</w:t>
      </w:r>
      <w:r w:rsidR="005B00E9">
        <w:rPr>
          <w:rFonts w:asciiTheme="minorHAnsi" w:hAnsiTheme="minorHAnsi" w:cstheme="minorHAnsi"/>
          <w:sz w:val="22"/>
          <w:szCs w:val="22"/>
          <w:lang w:eastAsia="en-NL"/>
        </w:rPr>
        <w:t>e</w:t>
      </w:r>
      <w:r w:rsidR="00103F77">
        <w:rPr>
          <w:rFonts w:asciiTheme="minorHAnsi" w:hAnsiTheme="minorHAnsi" w:cstheme="minorHAnsi"/>
          <w:sz w:val="22"/>
          <w:szCs w:val="22"/>
          <w:lang w:eastAsia="en-NL"/>
        </w:rPr>
        <w:t>in’s view of the cosmos</w:t>
      </w:r>
      <w:r w:rsidR="005B00E9">
        <w:rPr>
          <w:rFonts w:asciiTheme="minorHAnsi" w:hAnsiTheme="minorHAnsi" w:cstheme="minorHAnsi"/>
          <w:sz w:val="22"/>
          <w:szCs w:val="22"/>
          <w:lang w:eastAsia="en-NL"/>
        </w:rPr>
        <w:t xml:space="preserve"> gravity is spacetime curvature</w:t>
      </w:r>
      <w:r w:rsidR="003E268A">
        <w:rPr>
          <w:rFonts w:asciiTheme="minorHAnsi" w:hAnsiTheme="minorHAnsi" w:cstheme="minorHAnsi"/>
          <w:sz w:val="22"/>
          <w:szCs w:val="22"/>
          <w:lang w:eastAsia="en-NL"/>
        </w:rPr>
        <w:t xml:space="preserve"> and ‘</w:t>
      </w:r>
      <w:r w:rsidR="003E268A">
        <w:rPr>
          <w:rFonts w:asciiTheme="minorHAnsi" w:hAnsiTheme="minorHAnsi" w:cstheme="minorHAnsi"/>
          <w:sz w:val="22"/>
          <w:szCs w:val="22"/>
          <w:lang w:val="en" w:eastAsia="en-NL"/>
        </w:rPr>
        <w:t>t</w:t>
      </w:r>
      <w:r w:rsidR="00032A4B">
        <w:rPr>
          <w:rFonts w:asciiTheme="minorHAnsi" w:hAnsiTheme="minorHAnsi" w:cstheme="minorHAnsi"/>
          <w:sz w:val="22"/>
          <w:szCs w:val="22"/>
          <w:lang w:val="en" w:eastAsia="en-NL"/>
        </w:rPr>
        <w:t>he spin axis of an orbiting gyroscope follows the warping and twisting of spacetime around earth</w:t>
      </w:r>
      <w:r w:rsidR="003E268A">
        <w:rPr>
          <w:rFonts w:asciiTheme="minorHAnsi" w:hAnsiTheme="minorHAnsi" w:cstheme="minorHAnsi"/>
          <w:sz w:val="22"/>
          <w:szCs w:val="22"/>
          <w:lang w:val="en" w:eastAsia="en-NL"/>
        </w:rPr>
        <w:t>.</w:t>
      </w:r>
      <w:r w:rsidR="00346612">
        <w:rPr>
          <w:rFonts w:asciiTheme="minorHAnsi" w:hAnsiTheme="minorHAnsi" w:cstheme="minorHAnsi"/>
          <w:sz w:val="22"/>
          <w:szCs w:val="22"/>
          <w:lang w:val="en" w:eastAsia="en-NL"/>
        </w:rPr>
        <w:t xml:space="preserve">’ </w:t>
      </w:r>
      <w:r w:rsidR="003E268A" w:rsidRPr="003E268A">
        <w:rPr>
          <w:rFonts w:asciiTheme="minorHAnsi" w:hAnsiTheme="minorHAnsi" w:cstheme="minorHAnsi"/>
          <w:sz w:val="22"/>
          <w:szCs w:val="22"/>
          <w:lang w:eastAsia="en-NL"/>
        </w:rPr>
        <w:t xml:space="preserve">Summed </w:t>
      </w:r>
      <w:r w:rsidR="003E268A" w:rsidRPr="00EB4B00">
        <w:rPr>
          <w:rFonts w:asciiTheme="minorHAnsi" w:hAnsiTheme="minorHAnsi" w:cstheme="minorHAnsi"/>
          <w:sz w:val="22"/>
          <w:szCs w:val="22"/>
          <w:lang w:eastAsia="en-NL"/>
        </w:rPr>
        <w:t xml:space="preserve">up </w:t>
      </w:r>
      <w:r w:rsidR="00DC21D3" w:rsidRPr="00EB4B00">
        <w:rPr>
          <w:rStyle w:val="Strong"/>
          <w:rFonts w:asciiTheme="minorHAnsi" w:hAnsiTheme="minorHAnsi" w:cstheme="minorHAnsi"/>
          <w:b w:val="0"/>
          <w:bCs w:val="0"/>
          <w:sz w:val="22"/>
          <w:szCs w:val="22"/>
        </w:rPr>
        <w:t>"matter tells spacetime how to curve, and curved spacetime tells matter how to move"</w:t>
      </w:r>
      <w:r w:rsidR="00DC21D3" w:rsidRPr="00EB4B00">
        <w:rPr>
          <w:rFonts w:asciiTheme="minorHAnsi" w:hAnsiTheme="minorHAnsi" w:cstheme="minorHAnsi"/>
          <w:sz w:val="22"/>
          <w:szCs w:val="22"/>
        </w:rPr>
        <w:t>.</w:t>
      </w:r>
      <w:r w:rsidR="00DC21D3" w:rsidRPr="0081327A">
        <w:rPr>
          <w:b/>
          <w:bCs/>
        </w:rPr>
        <w:t xml:space="preserve"> </w:t>
      </w:r>
      <w:r w:rsidR="00346612">
        <w:rPr>
          <w:rStyle w:val="FootnoteReference"/>
        </w:rPr>
        <w:footnoteReference w:id="17"/>
      </w:r>
    </w:p>
    <w:p w14:paraId="25CBC1BC" w14:textId="77777777" w:rsidR="00595A15" w:rsidRDefault="00595A15" w:rsidP="003E268A">
      <w:pPr>
        <w:rPr>
          <w:rFonts w:asciiTheme="minorHAnsi" w:hAnsiTheme="minorHAnsi" w:cstheme="minorHAnsi"/>
          <w:sz w:val="22"/>
          <w:szCs w:val="22"/>
          <w:lang w:eastAsia="en-NL"/>
        </w:rPr>
      </w:pPr>
    </w:p>
    <w:p w14:paraId="7EFF6786" w14:textId="5FE2017A" w:rsidR="009C4DD3" w:rsidRDefault="00CE5C85" w:rsidP="009C4DD3">
      <w:pPr>
        <w:pStyle w:val="NormalWeb"/>
      </w:pPr>
      <w:r>
        <w:rPr>
          <w:noProof/>
        </w:rPr>
        <w:lastRenderedPageBreak/>
        <w:drawing>
          <wp:inline distT="0" distB="0" distL="0" distR="0" wp14:anchorId="7C5F7C3C" wp14:editId="53DD188A">
            <wp:extent cx="5731510" cy="3221990"/>
            <wp:effectExtent l="0" t="0" r="2540" b="0"/>
            <wp:docPr id="280860156" name="Picture 280860156" descr="Two orange donut-shaped objects against a black background, shown side by side. The one on the left, labeled ‘M87*’, is asymmetric, with the bottom half much brighter than the top half. The donut to the right, labeled ‘Sgr A*’, is more symmetric, but has three blobs brighter than the rest of the donut. Both donuts have thin swirling lines overlaid on them, spiraling around each donut’s central hole. A white horizontal bar, roughly as long as the diameter of the donuts and labeled ‘50 micro-arcseconds’, indicates the scale of these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orange donut-shaped objects against a black background, shown side by side. The one on the left, labeled ‘M87*’, is asymmetric, with the bottom half much brighter than the top half. The donut to the right, labeled ‘Sgr A*’, is more symmetric, but has three blobs brighter than the rest of the donut. Both donuts have thin swirling lines overlaid on them, spiraling around each donut’s central hole. A white horizontal bar, roughly as long as the diameter of the donuts and labeled ‘50 micro-arcseconds’, indicates the scale of these imag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p>
    <w:p w14:paraId="590334AE" w14:textId="7143CA28" w:rsidR="00AB5C6D" w:rsidRDefault="00AB5C6D" w:rsidP="00C85E99">
      <w:pPr>
        <w:rPr>
          <w:rFonts w:asciiTheme="minorHAnsi" w:hAnsiTheme="minorHAnsi" w:cstheme="minorHAnsi"/>
          <w:sz w:val="22"/>
          <w:szCs w:val="22"/>
          <w:lang w:eastAsia="en-NL"/>
        </w:rPr>
      </w:pPr>
      <w:r w:rsidRPr="00AB5C6D">
        <w:drawing>
          <wp:inline distT="0" distB="0" distL="0" distR="0" wp14:anchorId="3BD6376A" wp14:editId="2C15DBB9">
            <wp:extent cx="5731510" cy="737870"/>
            <wp:effectExtent l="0" t="0" r="0" b="0"/>
            <wp:docPr id="996248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37870"/>
                    </a:xfrm>
                    <a:prstGeom prst="rect">
                      <a:avLst/>
                    </a:prstGeom>
                    <a:noFill/>
                    <a:ln>
                      <a:noFill/>
                    </a:ln>
                  </pic:spPr>
                </pic:pic>
              </a:graphicData>
            </a:graphic>
          </wp:inline>
        </w:drawing>
      </w:r>
    </w:p>
    <w:p w14:paraId="57CD266A" w14:textId="3917668D" w:rsidR="009B12DF" w:rsidRDefault="00F06978" w:rsidP="00C85E99">
      <w:pPr>
        <w:rPr>
          <w:rFonts w:asciiTheme="minorHAnsi" w:hAnsiTheme="minorHAnsi" w:cstheme="minorHAnsi"/>
          <w:sz w:val="22"/>
          <w:szCs w:val="22"/>
        </w:rPr>
      </w:pPr>
      <w:r>
        <w:rPr>
          <w:rFonts w:asciiTheme="minorHAnsi" w:hAnsiTheme="minorHAnsi" w:cstheme="minorHAnsi"/>
          <w:sz w:val="22"/>
          <w:szCs w:val="22"/>
          <w:lang w:eastAsia="en-NL"/>
        </w:rPr>
        <w:t xml:space="preserve">Newton’s order </w:t>
      </w:r>
      <w:r w:rsidR="00DA5E78">
        <w:rPr>
          <w:rFonts w:asciiTheme="minorHAnsi" w:hAnsiTheme="minorHAnsi" w:cstheme="minorHAnsi"/>
          <w:sz w:val="22"/>
          <w:szCs w:val="22"/>
          <w:lang w:eastAsia="en-NL"/>
        </w:rPr>
        <w:t>of the cosmos</w:t>
      </w:r>
      <w:r w:rsidR="007C0FCA">
        <w:rPr>
          <w:rFonts w:asciiTheme="minorHAnsi" w:hAnsiTheme="minorHAnsi" w:cstheme="minorHAnsi"/>
          <w:sz w:val="22"/>
          <w:szCs w:val="22"/>
          <w:lang w:eastAsia="en-NL"/>
        </w:rPr>
        <w:t xml:space="preserve">, which modern </w:t>
      </w:r>
      <w:r w:rsidR="0061533C">
        <w:rPr>
          <w:rFonts w:asciiTheme="minorHAnsi" w:hAnsiTheme="minorHAnsi" w:cstheme="minorHAnsi"/>
          <w:sz w:val="22"/>
          <w:szCs w:val="22"/>
          <w:lang w:eastAsia="en-NL"/>
        </w:rPr>
        <w:t xml:space="preserve">scientists had adopted as correct and proven, </w:t>
      </w:r>
      <w:r>
        <w:rPr>
          <w:rFonts w:asciiTheme="minorHAnsi" w:hAnsiTheme="minorHAnsi" w:cstheme="minorHAnsi"/>
          <w:sz w:val="22"/>
          <w:szCs w:val="22"/>
          <w:lang w:eastAsia="en-NL"/>
        </w:rPr>
        <w:t>was disturbed</w:t>
      </w:r>
      <w:r w:rsidR="0061533C">
        <w:rPr>
          <w:rFonts w:asciiTheme="minorHAnsi" w:hAnsiTheme="minorHAnsi" w:cstheme="minorHAnsi"/>
          <w:sz w:val="22"/>
          <w:szCs w:val="22"/>
          <w:lang w:eastAsia="en-NL"/>
        </w:rPr>
        <w:t xml:space="preserve"> and efforts were made to disprove </w:t>
      </w:r>
      <w:r w:rsidR="0023789E">
        <w:rPr>
          <w:rFonts w:asciiTheme="minorHAnsi" w:hAnsiTheme="minorHAnsi" w:cstheme="minorHAnsi"/>
          <w:sz w:val="22"/>
          <w:szCs w:val="22"/>
          <w:lang w:eastAsia="en-NL"/>
        </w:rPr>
        <w:t>the resulting discovery of black holes</w:t>
      </w:r>
      <w:r w:rsidR="00CB022C">
        <w:rPr>
          <w:rFonts w:asciiTheme="minorHAnsi" w:hAnsiTheme="minorHAnsi" w:cstheme="minorHAnsi"/>
          <w:sz w:val="22"/>
          <w:szCs w:val="22"/>
          <w:lang w:eastAsia="en-NL"/>
        </w:rPr>
        <w:t xml:space="preserve">. </w:t>
      </w:r>
      <w:r w:rsidR="00B5503C">
        <w:rPr>
          <w:rFonts w:asciiTheme="minorHAnsi" w:hAnsiTheme="minorHAnsi" w:cstheme="minorHAnsi"/>
          <w:sz w:val="22"/>
          <w:szCs w:val="22"/>
        </w:rPr>
        <w:t>The reality and behaviour of b</w:t>
      </w:r>
      <w:r w:rsidR="003F250C">
        <w:rPr>
          <w:rFonts w:asciiTheme="minorHAnsi" w:hAnsiTheme="minorHAnsi" w:cstheme="minorHAnsi"/>
          <w:sz w:val="22"/>
          <w:szCs w:val="22"/>
        </w:rPr>
        <w:t>lack hole</w:t>
      </w:r>
      <w:r w:rsidR="00DC21E2">
        <w:rPr>
          <w:rFonts w:asciiTheme="minorHAnsi" w:hAnsiTheme="minorHAnsi" w:cstheme="minorHAnsi"/>
          <w:sz w:val="22"/>
          <w:szCs w:val="22"/>
        </w:rPr>
        <w:t>s,</w:t>
      </w:r>
      <w:r w:rsidR="00DC21E2" w:rsidRPr="00DC21E2">
        <w:rPr>
          <w:rFonts w:asciiTheme="minorHAnsi" w:hAnsiTheme="minorHAnsi" w:cstheme="minorHAnsi"/>
          <w:sz w:val="22"/>
          <w:szCs w:val="22"/>
        </w:rPr>
        <w:t xml:space="preserve"> </w:t>
      </w:r>
      <w:r w:rsidR="00DC21E2">
        <w:rPr>
          <w:rFonts w:asciiTheme="minorHAnsi" w:hAnsiTheme="minorHAnsi" w:cstheme="minorHAnsi"/>
          <w:sz w:val="22"/>
          <w:szCs w:val="22"/>
        </w:rPr>
        <w:t>based on mathematical calculations and intellectual theories</w:t>
      </w:r>
      <w:r w:rsidR="00DC21E2">
        <w:rPr>
          <w:rFonts w:asciiTheme="minorHAnsi" w:hAnsiTheme="minorHAnsi" w:cstheme="minorHAnsi"/>
          <w:sz w:val="22"/>
          <w:szCs w:val="22"/>
        </w:rPr>
        <w:t xml:space="preserve">, </w:t>
      </w:r>
      <w:r w:rsidR="000F70FB">
        <w:rPr>
          <w:rFonts w:asciiTheme="minorHAnsi" w:hAnsiTheme="minorHAnsi" w:cstheme="minorHAnsi"/>
          <w:sz w:val="22"/>
          <w:szCs w:val="22"/>
        </w:rPr>
        <w:t>w</w:t>
      </w:r>
      <w:r w:rsidR="00B5503C">
        <w:rPr>
          <w:rFonts w:asciiTheme="minorHAnsi" w:hAnsiTheme="minorHAnsi" w:cstheme="minorHAnsi"/>
          <w:sz w:val="22"/>
          <w:szCs w:val="22"/>
        </w:rPr>
        <w:t>ere</w:t>
      </w:r>
      <w:r w:rsidR="000F70FB">
        <w:rPr>
          <w:rFonts w:asciiTheme="minorHAnsi" w:hAnsiTheme="minorHAnsi" w:cstheme="minorHAnsi"/>
          <w:sz w:val="22"/>
          <w:szCs w:val="22"/>
        </w:rPr>
        <w:t xml:space="preserve"> not as </w:t>
      </w:r>
      <w:r w:rsidR="00913E90">
        <w:rPr>
          <w:rFonts w:asciiTheme="minorHAnsi" w:hAnsiTheme="minorHAnsi" w:cstheme="minorHAnsi"/>
          <w:sz w:val="22"/>
          <w:szCs w:val="22"/>
        </w:rPr>
        <w:t xml:space="preserve">modern scientists and society </w:t>
      </w:r>
      <w:r w:rsidR="000F70FB">
        <w:rPr>
          <w:rFonts w:asciiTheme="minorHAnsi" w:hAnsiTheme="minorHAnsi" w:cstheme="minorHAnsi"/>
          <w:sz w:val="22"/>
          <w:szCs w:val="22"/>
        </w:rPr>
        <w:t>had envi</w:t>
      </w:r>
      <w:r w:rsidR="00E2707B">
        <w:rPr>
          <w:rFonts w:asciiTheme="minorHAnsi" w:hAnsiTheme="minorHAnsi" w:cstheme="minorHAnsi"/>
          <w:sz w:val="22"/>
          <w:szCs w:val="22"/>
        </w:rPr>
        <w:t>si</w:t>
      </w:r>
      <w:r w:rsidR="000F70FB">
        <w:rPr>
          <w:rFonts w:asciiTheme="minorHAnsi" w:hAnsiTheme="minorHAnsi" w:cstheme="minorHAnsi"/>
          <w:sz w:val="22"/>
          <w:szCs w:val="22"/>
        </w:rPr>
        <w:t>on</w:t>
      </w:r>
      <w:r w:rsidR="00DC21E2">
        <w:rPr>
          <w:rFonts w:asciiTheme="minorHAnsi" w:hAnsiTheme="minorHAnsi" w:cstheme="minorHAnsi"/>
          <w:sz w:val="22"/>
          <w:szCs w:val="22"/>
        </w:rPr>
        <w:t>ed.</w:t>
      </w:r>
      <w:r w:rsidR="00457F92">
        <w:rPr>
          <w:rFonts w:asciiTheme="minorHAnsi" w:hAnsiTheme="minorHAnsi" w:cstheme="minorHAnsi"/>
          <w:sz w:val="22"/>
          <w:szCs w:val="22"/>
        </w:rPr>
        <w:t xml:space="preserve"> Modern scientist</w:t>
      </w:r>
      <w:r w:rsidR="00535905">
        <w:rPr>
          <w:rFonts w:asciiTheme="minorHAnsi" w:hAnsiTheme="minorHAnsi" w:cstheme="minorHAnsi"/>
          <w:sz w:val="22"/>
          <w:szCs w:val="22"/>
        </w:rPr>
        <w:t>s</w:t>
      </w:r>
      <w:r w:rsidR="00457F92">
        <w:rPr>
          <w:rFonts w:asciiTheme="minorHAnsi" w:hAnsiTheme="minorHAnsi" w:cstheme="minorHAnsi"/>
          <w:sz w:val="22"/>
          <w:szCs w:val="22"/>
        </w:rPr>
        <w:t xml:space="preserve">’ intellect was shaken </w:t>
      </w:r>
      <w:r w:rsidR="00F555DB">
        <w:rPr>
          <w:rFonts w:asciiTheme="minorHAnsi" w:hAnsiTheme="minorHAnsi" w:cstheme="minorHAnsi"/>
          <w:sz w:val="22"/>
          <w:szCs w:val="22"/>
        </w:rPr>
        <w:t xml:space="preserve">out of </w:t>
      </w:r>
      <w:r w:rsidR="00C00A00">
        <w:rPr>
          <w:rFonts w:asciiTheme="minorHAnsi" w:hAnsiTheme="minorHAnsi" w:cstheme="minorHAnsi"/>
          <w:sz w:val="22"/>
          <w:szCs w:val="22"/>
        </w:rPr>
        <w:t xml:space="preserve">its </w:t>
      </w:r>
      <w:r w:rsidR="00F555DB">
        <w:rPr>
          <w:rFonts w:asciiTheme="minorHAnsi" w:hAnsiTheme="minorHAnsi" w:cstheme="minorHAnsi"/>
          <w:sz w:val="22"/>
          <w:szCs w:val="22"/>
        </w:rPr>
        <w:t xml:space="preserve">view and belief of </w:t>
      </w:r>
      <w:r w:rsidR="009F4BCE">
        <w:rPr>
          <w:rFonts w:asciiTheme="minorHAnsi" w:hAnsiTheme="minorHAnsi" w:cstheme="minorHAnsi"/>
          <w:sz w:val="22"/>
          <w:szCs w:val="22"/>
        </w:rPr>
        <w:t>humank</w:t>
      </w:r>
      <w:r w:rsidR="00374E7D">
        <w:rPr>
          <w:rFonts w:asciiTheme="minorHAnsi" w:hAnsiTheme="minorHAnsi" w:cstheme="minorHAnsi"/>
          <w:sz w:val="22"/>
          <w:szCs w:val="22"/>
        </w:rPr>
        <w:t>ind’s</w:t>
      </w:r>
      <w:r w:rsidR="00F555DB">
        <w:rPr>
          <w:rFonts w:asciiTheme="minorHAnsi" w:hAnsiTheme="minorHAnsi" w:cstheme="minorHAnsi"/>
          <w:sz w:val="22"/>
          <w:szCs w:val="22"/>
        </w:rPr>
        <w:t xml:space="preserve"> cr</w:t>
      </w:r>
      <w:r w:rsidR="00B414F6">
        <w:rPr>
          <w:rFonts w:asciiTheme="minorHAnsi" w:hAnsiTheme="minorHAnsi" w:cstheme="minorHAnsi"/>
          <w:sz w:val="22"/>
          <w:szCs w:val="22"/>
        </w:rPr>
        <w:t>eation</w:t>
      </w:r>
      <w:r w:rsidR="00A66F60">
        <w:rPr>
          <w:rFonts w:asciiTheme="minorHAnsi" w:hAnsiTheme="minorHAnsi" w:cstheme="minorHAnsi"/>
          <w:sz w:val="22"/>
          <w:szCs w:val="22"/>
        </w:rPr>
        <w:t xml:space="preserve"> and</w:t>
      </w:r>
      <w:r w:rsidR="009B12DF" w:rsidRPr="00DF26ED">
        <w:rPr>
          <w:rFonts w:asciiTheme="minorHAnsi" w:hAnsiTheme="minorHAnsi" w:cstheme="minorHAnsi"/>
          <w:sz w:val="22"/>
          <w:szCs w:val="22"/>
        </w:rPr>
        <w:t xml:space="preserve"> brought about </w:t>
      </w:r>
      <w:r w:rsidR="00C00A00">
        <w:rPr>
          <w:rFonts w:asciiTheme="minorHAnsi" w:hAnsiTheme="minorHAnsi" w:cstheme="minorHAnsi"/>
          <w:sz w:val="22"/>
          <w:szCs w:val="22"/>
        </w:rPr>
        <w:t xml:space="preserve">an </w:t>
      </w:r>
      <w:r w:rsidR="00621C62">
        <w:rPr>
          <w:rFonts w:asciiTheme="minorHAnsi" w:hAnsiTheme="minorHAnsi" w:cstheme="minorHAnsi"/>
          <w:sz w:val="22"/>
          <w:szCs w:val="22"/>
        </w:rPr>
        <w:t>i</w:t>
      </w:r>
      <w:r w:rsidR="009B12DF" w:rsidRPr="00DF26ED">
        <w:rPr>
          <w:rFonts w:asciiTheme="minorHAnsi" w:hAnsiTheme="minorHAnsi" w:cstheme="minorHAnsi"/>
          <w:sz w:val="22"/>
          <w:szCs w:val="22"/>
        </w:rPr>
        <w:t xml:space="preserve">nner strife of having to accept theoretically, through mathematics, black holes could exist but feeling intellectually secure Nature would never physically </w:t>
      </w:r>
      <w:r w:rsidR="00A86BBA" w:rsidRPr="00DF26ED">
        <w:rPr>
          <w:rFonts w:asciiTheme="minorHAnsi" w:hAnsiTheme="minorHAnsi" w:cstheme="minorHAnsi"/>
          <w:sz w:val="22"/>
          <w:szCs w:val="22"/>
        </w:rPr>
        <w:t>‘a</w:t>
      </w:r>
      <w:r w:rsidR="009B12DF" w:rsidRPr="00DF26ED">
        <w:rPr>
          <w:rFonts w:asciiTheme="minorHAnsi" w:hAnsiTheme="minorHAnsi" w:cstheme="minorHAnsi"/>
          <w:sz w:val="22"/>
          <w:szCs w:val="22"/>
        </w:rPr>
        <w:t xml:space="preserve">llow’ them </w:t>
      </w:r>
      <w:r w:rsidR="00D9152B" w:rsidRPr="00DF26ED">
        <w:rPr>
          <w:rFonts w:asciiTheme="minorHAnsi" w:hAnsiTheme="minorHAnsi" w:cstheme="minorHAnsi"/>
          <w:sz w:val="22"/>
          <w:szCs w:val="22"/>
        </w:rPr>
        <w:t>to materialize</w:t>
      </w:r>
      <w:r w:rsidR="00F71360">
        <w:rPr>
          <w:rFonts w:asciiTheme="minorHAnsi" w:hAnsiTheme="minorHAnsi" w:cstheme="minorHAnsi"/>
          <w:sz w:val="22"/>
          <w:szCs w:val="22"/>
        </w:rPr>
        <w:t xml:space="preserve">. </w:t>
      </w:r>
      <w:r w:rsidR="009B12DF" w:rsidRPr="00DF26ED">
        <w:rPr>
          <w:rFonts w:asciiTheme="minorHAnsi" w:hAnsiTheme="minorHAnsi" w:cstheme="minorHAnsi"/>
          <w:sz w:val="22"/>
          <w:szCs w:val="22"/>
        </w:rPr>
        <w:t>Academia and modern man’s particular view of life, their culture, defined what they considered cosmologically possible and impossible. Only when the evidence through observations were no longer avoidable, did academia accept the reality of black holes</w:t>
      </w:r>
      <w:r w:rsidR="00610692">
        <w:rPr>
          <w:rFonts w:asciiTheme="minorHAnsi" w:hAnsiTheme="minorHAnsi" w:cstheme="minorHAnsi"/>
          <w:sz w:val="22"/>
          <w:szCs w:val="22"/>
        </w:rPr>
        <w:t>. Ergo, t</w:t>
      </w:r>
      <w:r w:rsidR="00D14189">
        <w:rPr>
          <w:rFonts w:asciiTheme="minorHAnsi" w:hAnsiTheme="minorHAnsi" w:cstheme="minorHAnsi"/>
          <w:sz w:val="22"/>
          <w:szCs w:val="22"/>
        </w:rPr>
        <w:t>he</w:t>
      </w:r>
      <w:r w:rsidR="00610692">
        <w:rPr>
          <w:rFonts w:asciiTheme="minorHAnsi" w:hAnsiTheme="minorHAnsi" w:cstheme="minorHAnsi"/>
          <w:sz w:val="22"/>
          <w:szCs w:val="22"/>
        </w:rPr>
        <w:t>ir</w:t>
      </w:r>
      <w:r w:rsidR="00D14189">
        <w:rPr>
          <w:rFonts w:asciiTheme="minorHAnsi" w:hAnsiTheme="minorHAnsi" w:cstheme="minorHAnsi"/>
          <w:sz w:val="22"/>
          <w:szCs w:val="22"/>
        </w:rPr>
        <w:t xml:space="preserve"> perception of the cosmos was culturally </w:t>
      </w:r>
      <w:r w:rsidR="00610692">
        <w:rPr>
          <w:rFonts w:asciiTheme="minorHAnsi" w:hAnsiTheme="minorHAnsi" w:cstheme="minorHAnsi"/>
          <w:sz w:val="22"/>
          <w:szCs w:val="22"/>
        </w:rPr>
        <w:t>conditioned.</w:t>
      </w:r>
    </w:p>
    <w:p w14:paraId="167C6E55" w14:textId="77777777" w:rsidR="000031AD" w:rsidRDefault="000031AD" w:rsidP="00C85E99">
      <w:pPr>
        <w:rPr>
          <w:rFonts w:asciiTheme="minorHAnsi" w:hAnsiTheme="minorHAnsi" w:cstheme="minorHAnsi"/>
          <w:sz w:val="22"/>
          <w:szCs w:val="22"/>
        </w:rPr>
      </w:pPr>
    </w:p>
    <w:p w14:paraId="73E30E89" w14:textId="0F0E29F9" w:rsidR="0053490A" w:rsidRPr="009E3ADF" w:rsidRDefault="000031AD" w:rsidP="00C85E99">
      <w:pPr>
        <w:rPr>
          <w:rFonts w:asciiTheme="minorHAnsi" w:hAnsiTheme="minorHAnsi" w:cstheme="minorHAnsi"/>
          <w:color w:val="FF0000"/>
          <w:sz w:val="22"/>
          <w:szCs w:val="22"/>
        </w:rPr>
      </w:pPr>
      <w:r>
        <w:rPr>
          <w:rFonts w:asciiTheme="minorHAnsi" w:hAnsiTheme="minorHAnsi" w:cstheme="minorHAnsi"/>
          <w:sz w:val="22"/>
          <w:szCs w:val="22"/>
        </w:rPr>
        <w:t>T</w:t>
      </w:r>
      <w:r w:rsidR="008E68D5">
        <w:rPr>
          <w:rFonts w:asciiTheme="minorHAnsi" w:hAnsiTheme="minorHAnsi" w:cstheme="minorHAnsi"/>
          <w:sz w:val="22"/>
          <w:szCs w:val="22"/>
        </w:rPr>
        <w:t>he question arises</w:t>
      </w:r>
      <w:r w:rsidR="009C7238">
        <w:rPr>
          <w:rFonts w:asciiTheme="minorHAnsi" w:hAnsiTheme="minorHAnsi" w:cstheme="minorHAnsi"/>
          <w:sz w:val="22"/>
          <w:szCs w:val="22"/>
        </w:rPr>
        <w:t>, however,</w:t>
      </w:r>
      <w:r w:rsidR="008E68D5">
        <w:rPr>
          <w:rFonts w:asciiTheme="minorHAnsi" w:hAnsiTheme="minorHAnsi" w:cstheme="minorHAnsi"/>
          <w:sz w:val="22"/>
          <w:szCs w:val="22"/>
        </w:rPr>
        <w:t xml:space="preserve"> if there is an essen</w:t>
      </w:r>
      <w:r w:rsidR="00CE118B">
        <w:rPr>
          <w:rFonts w:asciiTheme="minorHAnsi" w:hAnsiTheme="minorHAnsi" w:cstheme="minorHAnsi"/>
          <w:sz w:val="22"/>
          <w:szCs w:val="22"/>
        </w:rPr>
        <w:t>tial reality to the cosmos</w:t>
      </w:r>
      <w:r w:rsidR="00FC6B62">
        <w:rPr>
          <w:rFonts w:asciiTheme="minorHAnsi" w:hAnsiTheme="minorHAnsi" w:cstheme="minorHAnsi"/>
          <w:sz w:val="22"/>
          <w:szCs w:val="22"/>
        </w:rPr>
        <w:t xml:space="preserve"> and</w:t>
      </w:r>
      <w:r w:rsidR="00CE118B">
        <w:rPr>
          <w:rFonts w:asciiTheme="minorHAnsi" w:hAnsiTheme="minorHAnsi" w:cstheme="minorHAnsi"/>
          <w:sz w:val="22"/>
          <w:szCs w:val="22"/>
        </w:rPr>
        <w:t xml:space="preserve"> to the reality of black holes</w:t>
      </w:r>
      <w:r w:rsidR="00FC6B62">
        <w:rPr>
          <w:rFonts w:asciiTheme="minorHAnsi" w:hAnsiTheme="minorHAnsi" w:cstheme="minorHAnsi"/>
          <w:sz w:val="22"/>
          <w:szCs w:val="22"/>
        </w:rPr>
        <w:t>.</w:t>
      </w:r>
      <w:r w:rsidR="00CE118B">
        <w:rPr>
          <w:rFonts w:asciiTheme="minorHAnsi" w:hAnsiTheme="minorHAnsi" w:cstheme="minorHAnsi"/>
          <w:sz w:val="22"/>
          <w:szCs w:val="22"/>
        </w:rPr>
        <w:t xml:space="preserve"> </w:t>
      </w:r>
      <w:r w:rsidR="00E505FC">
        <w:rPr>
          <w:rFonts w:asciiTheme="minorHAnsi" w:hAnsiTheme="minorHAnsi" w:cstheme="minorHAnsi"/>
          <w:sz w:val="22"/>
          <w:szCs w:val="22"/>
        </w:rPr>
        <w:t>T</w:t>
      </w:r>
      <w:r w:rsidR="00264290">
        <w:rPr>
          <w:rFonts w:asciiTheme="minorHAnsi" w:hAnsiTheme="minorHAnsi" w:cstheme="minorHAnsi"/>
          <w:sz w:val="22"/>
          <w:szCs w:val="22"/>
        </w:rPr>
        <w:t>he</w:t>
      </w:r>
      <w:r w:rsidR="002C7226">
        <w:rPr>
          <w:rFonts w:asciiTheme="minorHAnsi" w:hAnsiTheme="minorHAnsi" w:cstheme="minorHAnsi"/>
          <w:sz w:val="22"/>
          <w:szCs w:val="22"/>
        </w:rPr>
        <w:t xml:space="preserve"> </w:t>
      </w:r>
      <w:r w:rsidR="00E505FC">
        <w:rPr>
          <w:rFonts w:asciiTheme="minorHAnsi" w:hAnsiTheme="minorHAnsi" w:cstheme="minorHAnsi"/>
          <w:sz w:val="22"/>
          <w:szCs w:val="22"/>
        </w:rPr>
        <w:t xml:space="preserve">accepted </w:t>
      </w:r>
      <w:r w:rsidR="002C7226">
        <w:rPr>
          <w:rFonts w:asciiTheme="minorHAnsi" w:hAnsiTheme="minorHAnsi" w:cstheme="minorHAnsi"/>
          <w:sz w:val="22"/>
          <w:szCs w:val="22"/>
        </w:rPr>
        <w:t>fact</w:t>
      </w:r>
      <w:r w:rsidR="00015357">
        <w:rPr>
          <w:rFonts w:asciiTheme="minorHAnsi" w:hAnsiTheme="minorHAnsi" w:cstheme="minorHAnsi"/>
          <w:sz w:val="22"/>
          <w:szCs w:val="22"/>
        </w:rPr>
        <w:t>s</w:t>
      </w:r>
      <w:r w:rsidR="002C7226">
        <w:rPr>
          <w:rFonts w:asciiTheme="minorHAnsi" w:hAnsiTheme="minorHAnsi" w:cstheme="minorHAnsi"/>
          <w:sz w:val="22"/>
          <w:szCs w:val="22"/>
        </w:rPr>
        <w:t xml:space="preserve"> </w:t>
      </w:r>
      <w:r w:rsidR="00845850">
        <w:rPr>
          <w:rFonts w:asciiTheme="minorHAnsi" w:hAnsiTheme="minorHAnsi" w:cstheme="minorHAnsi"/>
          <w:sz w:val="22"/>
          <w:szCs w:val="22"/>
        </w:rPr>
        <w:t xml:space="preserve">are </w:t>
      </w:r>
      <w:r w:rsidR="00E505FC">
        <w:rPr>
          <w:rFonts w:asciiTheme="minorHAnsi" w:hAnsiTheme="minorHAnsi" w:cstheme="minorHAnsi"/>
          <w:sz w:val="22"/>
          <w:szCs w:val="22"/>
        </w:rPr>
        <w:t>black holes are</w:t>
      </w:r>
      <w:r w:rsidR="002C7226">
        <w:rPr>
          <w:rFonts w:asciiTheme="minorHAnsi" w:hAnsiTheme="minorHAnsi" w:cstheme="minorHAnsi"/>
          <w:sz w:val="22"/>
          <w:szCs w:val="22"/>
        </w:rPr>
        <w:t xml:space="preserve"> </w:t>
      </w:r>
      <w:r w:rsidR="004B0707">
        <w:rPr>
          <w:rFonts w:asciiTheme="minorHAnsi" w:hAnsiTheme="minorHAnsi" w:cstheme="minorHAnsi"/>
          <w:sz w:val="22"/>
          <w:szCs w:val="22"/>
        </w:rPr>
        <w:t xml:space="preserve">at </w:t>
      </w:r>
      <w:r w:rsidR="002C7226">
        <w:rPr>
          <w:rFonts w:asciiTheme="minorHAnsi" w:hAnsiTheme="minorHAnsi" w:cstheme="minorHAnsi"/>
          <w:sz w:val="22"/>
          <w:szCs w:val="22"/>
        </w:rPr>
        <w:t xml:space="preserve">the core of every galaxy and </w:t>
      </w:r>
      <w:r w:rsidR="00E505FC">
        <w:rPr>
          <w:rFonts w:asciiTheme="minorHAnsi" w:hAnsiTheme="minorHAnsi" w:cstheme="minorHAnsi"/>
          <w:sz w:val="22"/>
          <w:szCs w:val="22"/>
        </w:rPr>
        <w:t xml:space="preserve">they </w:t>
      </w:r>
      <w:r w:rsidR="002C7226">
        <w:rPr>
          <w:rFonts w:asciiTheme="minorHAnsi" w:hAnsiTheme="minorHAnsi" w:cstheme="minorHAnsi"/>
          <w:sz w:val="22"/>
          <w:szCs w:val="22"/>
        </w:rPr>
        <w:t>co</w:t>
      </w:r>
      <w:r w:rsidR="00895582">
        <w:rPr>
          <w:rFonts w:asciiTheme="minorHAnsi" w:hAnsiTheme="minorHAnsi" w:cstheme="minorHAnsi"/>
          <w:sz w:val="22"/>
          <w:szCs w:val="22"/>
        </w:rPr>
        <w:t>ntain a singularity, a moment where the laws of nature as we know don’t exist</w:t>
      </w:r>
      <w:r w:rsidR="00200FF5">
        <w:rPr>
          <w:rFonts w:asciiTheme="minorHAnsi" w:hAnsiTheme="minorHAnsi" w:cstheme="minorHAnsi"/>
          <w:sz w:val="22"/>
          <w:szCs w:val="22"/>
        </w:rPr>
        <w:t>. The singularity lies at the end and at the beginning of all time</w:t>
      </w:r>
      <w:r w:rsidR="004419AD">
        <w:rPr>
          <w:rFonts w:asciiTheme="minorHAnsi" w:hAnsiTheme="minorHAnsi" w:cstheme="minorHAnsi"/>
          <w:sz w:val="22"/>
          <w:szCs w:val="22"/>
        </w:rPr>
        <w:t xml:space="preserve">, before the Big Bang. </w:t>
      </w:r>
      <w:r w:rsidR="00200FF5">
        <w:rPr>
          <w:rFonts w:asciiTheme="minorHAnsi" w:hAnsiTheme="minorHAnsi" w:cstheme="minorHAnsi"/>
          <w:sz w:val="22"/>
          <w:szCs w:val="22"/>
        </w:rPr>
        <w:t>Is th</w:t>
      </w:r>
      <w:r w:rsidR="0014023A">
        <w:rPr>
          <w:rFonts w:asciiTheme="minorHAnsi" w:hAnsiTheme="minorHAnsi" w:cstheme="minorHAnsi"/>
          <w:sz w:val="22"/>
          <w:szCs w:val="22"/>
        </w:rPr>
        <w:t>e</w:t>
      </w:r>
      <w:r w:rsidR="00E56EE8">
        <w:rPr>
          <w:rFonts w:asciiTheme="minorHAnsi" w:hAnsiTheme="minorHAnsi" w:cstheme="minorHAnsi"/>
          <w:sz w:val="22"/>
          <w:szCs w:val="22"/>
        </w:rPr>
        <w:t>re an</w:t>
      </w:r>
      <w:r w:rsidR="00200FF5">
        <w:rPr>
          <w:rFonts w:asciiTheme="minorHAnsi" w:hAnsiTheme="minorHAnsi" w:cstheme="minorHAnsi"/>
          <w:sz w:val="22"/>
          <w:szCs w:val="22"/>
        </w:rPr>
        <w:t xml:space="preserve"> </w:t>
      </w:r>
      <w:r w:rsidR="0056387E">
        <w:rPr>
          <w:rFonts w:asciiTheme="minorHAnsi" w:hAnsiTheme="minorHAnsi" w:cstheme="minorHAnsi"/>
          <w:sz w:val="22"/>
          <w:szCs w:val="22"/>
        </w:rPr>
        <w:t xml:space="preserve">essential reality </w:t>
      </w:r>
      <w:r w:rsidR="00924E75">
        <w:rPr>
          <w:rFonts w:asciiTheme="minorHAnsi" w:hAnsiTheme="minorHAnsi" w:cstheme="minorHAnsi"/>
          <w:sz w:val="22"/>
          <w:szCs w:val="22"/>
        </w:rPr>
        <w:t xml:space="preserve">of creation </w:t>
      </w:r>
      <w:r w:rsidR="00E56EE8">
        <w:rPr>
          <w:rFonts w:asciiTheme="minorHAnsi" w:hAnsiTheme="minorHAnsi" w:cstheme="minorHAnsi"/>
          <w:sz w:val="22"/>
          <w:szCs w:val="22"/>
        </w:rPr>
        <w:t xml:space="preserve">and is it </w:t>
      </w:r>
      <w:r w:rsidR="0056387E">
        <w:rPr>
          <w:rFonts w:asciiTheme="minorHAnsi" w:hAnsiTheme="minorHAnsi" w:cstheme="minorHAnsi"/>
          <w:sz w:val="22"/>
          <w:szCs w:val="22"/>
        </w:rPr>
        <w:t xml:space="preserve">only </w:t>
      </w:r>
      <w:r w:rsidR="004B0707">
        <w:rPr>
          <w:rFonts w:asciiTheme="minorHAnsi" w:hAnsiTheme="minorHAnsi" w:cstheme="minorHAnsi"/>
          <w:sz w:val="22"/>
          <w:szCs w:val="22"/>
        </w:rPr>
        <w:t>noticeable</w:t>
      </w:r>
      <w:r w:rsidR="0056387E">
        <w:rPr>
          <w:rFonts w:asciiTheme="minorHAnsi" w:hAnsiTheme="minorHAnsi" w:cstheme="minorHAnsi"/>
          <w:sz w:val="22"/>
          <w:szCs w:val="22"/>
        </w:rPr>
        <w:t xml:space="preserve"> </w:t>
      </w:r>
      <w:r w:rsidR="003B638A">
        <w:rPr>
          <w:rFonts w:asciiTheme="minorHAnsi" w:hAnsiTheme="minorHAnsi" w:cstheme="minorHAnsi"/>
          <w:sz w:val="22"/>
          <w:szCs w:val="22"/>
        </w:rPr>
        <w:t xml:space="preserve">and known </w:t>
      </w:r>
      <w:r w:rsidR="0056387E">
        <w:rPr>
          <w:rFonts w:asciiTheme="minorHAnsi" w:hAnsiTheme="minorHAnsi" w:cstheme="minorHAnsi"/>
          <w:sz w:val="22"/>
          <w:szCs w:val="22"/>
        </w:rPr>
        <w:t xml:space="preserve">now, because </w:t>
      </w:r>
      <w:r w:rsidR="003B638A">
        <w:rPr>
          <w:rFonts w:asciiTheme="minorHAnsi" w:hAnsiTheme="minorHAnsi" w:cstheme="minorHAnsi"/>
          <w:sz w:val="22"/>
          <w:szCs w:val="22"/>
        </w:rPr>
        <w:t>human</w:t>
      </w:r>
      <w:r w:rsidR="0056387E">
        <w:rPr>
          <w:rFonts w:asciiTheme="minorHAnsi" w:hAnsiTheme="minorHAnsi" w:cstheme="minorHAnsi"/>
          <w:sz w:val="22"/>
          <w:szCs w:val="22"/>
        </w:rPr>
        <w:t xml:space="preserve">kind </w:t>
      </w:r>
      <w:r w:rsidR="00541503">
        <w:rPr>
          <w:rFonts w:asciiTheme="minorHAnsi" w:hAnsiTheme="minorHAnsi" w:cstheme="minorHAnsi"/>
          <w:sz w:val="22"/>
          <w:szCs w:val="22"/>
        </w:rPr>
        <w:t>has the technology to see</w:t>
      </w:r>
      <w:r w:rsidR="004B0707">
        <w:rPr>
          <w:rFonts w:asciiTheme="minorHAnsi" w:hAnsiTheme="minorHAnsi" w:cstheme="minorHAnsi"/>
          <w:sz w:val="22"/>
          <w:szCs w:val="22"/>
        </w:rPr>
        <w:t xml:space="preserve"> and photograph </w:t>
      </w:r>
      <w:r w:rsidR="00541503">
        <w:rPr>
          <w:rFonts w:asciiTheme="minorHAnsi" w:hAnsiTheme="minorHAnsi" w:cstheme="minorHAnsi"/>
          <w:sz w:val="22"/>
          <w:szCs w:val="22"/>
        </w:rPr>
        <w:t>black holes</w:t>
      </w:r>
      <w:r w:rsidR="004B0707">
        <w:rPr>
          <w:rFonts w:asciiTheme="minorHAnsi" w:hAnsiTheme="minorHAnsi" w:cstheme="minorHAnsi"/>
          <w:sz w:val="22"/>
          <w:szCs w:val="22"/>
        </w:rPr>
        <w:t xml:space="preserve"> </w:t>
      </w:r>
      <w:r w:rsidR="00B973A4">
        <w:rPr>
          <w:rFonts w:asciiTheme="minorHAnsi" w:hAnsiTheme="minorHAnsi" w:cstheme="minorHAnsi"/>
          <w:sz w:val="22"/>
          <w:szCs w:val="22"/>
        </w:rPr>
        <w:t>or was this essential reality known to</w:t>
      </w:r>
      <w:r w:rsidR="006845AE">
        <w:rPr>
          <w:rFonts w:asciiTheme="minorHAnsi" w:hAnsiTheme="minorHAnsi" w:cstheme="minorHAnsi"/>
          <w:sz w:val="22"/>
          <w:szCs w:val="22"/>
        </w:rPr>
        <w:t xml:space="preserve"> </w:t>
      </w:r>
      <w:r w:rsidR="00B229F8">
        <w:rPr>
          <w:rFonts w:asciiTheme="minorHAnsi" w:hAnsiTheme="minorHAnsi" w:cstheme="minorHAnsi"/>
          <w:sz w:val="22"/>
          <w:szCs w:val="22"/>
        </w:rPr>
        <w:t xml:space="preserve">civilizations before the advent of science as modern man </w:t>
      </w:r>
      <w:r w:rsidR="00332761">
        <w:rPr>
          <w:rFonts w:asciiTheme="minorHAnsi" w:hAnsiTheme="minorHAnsi" w:cstheme="minorHAnsi"/>
          <w:sz w:val="22"/>
          <w:szCs w:val="22"/>
        </w:rPr>
        <w:t>practices</w:t>
      </w:r>
      <w:r w:rsidR="00B229F8">
        <w:rPr>
          <w:rFonts w:asciiTheme="minorHAnsi" w:hAnsiTheme="minorHAnsi" w:cstheme="minorHAnsi"/>
          <w:sz w:val="22"/>
          <w:szCs w:val="22"/>
        </w:rPr>
        <w:t xml:space="preserve"> it?</w:t>
      </w:r>
      <w:r w:rsidR="00A44803">
        <w:rPr>
          <w:rFonts w:asciiTheme="minorHAnsi" w:hAnsiTheme="minorHAnsi" w:cstheme="minorHAnsi"/>
          <w:sz w:val="22"/>
          <w:szCs w:val="22"/>
        </w:rPr>
        <w:t xml:space="preserve"> </w:t>
      </w:r>
      <w:r w:rsidR="00F43D74">
        <w:rPr>
          <w:rFonts w:asciiTheme="minorHAnsi" w:hAnsiTheme="minorHAnsi" w:cstheme="minorHAnsi"/>
          <w:sz w:val="22"/>
          <w:szCs w:val="22"/>
        </w:rPr>
        <w:t xml:space="preserve">If this essential reality </w:t>
      </w:r>
      <w:r w:rsidR="00E82A27">
        <w:rPr>
          <w:rFonts w:asciiTheme="minorHAnsi" w:hAnsiTheme="minorHAnsi" w:cstheme="minorHAnsi"/>
          <w:sz w:val="22"/>
          <w:szCs w:val="22"/>
        </w:rPr>
        <w:t xml:space="preserve">exists and </w:t>
      </w:r>
      <w:r w:rsidR="00F43D74">
        <w:rPr>
          <w:rFonts w:asciiTheme="minorHAnsi" w:hAnsiTheme="minorHAnsi" w:cstheme="minorHAnsi"/>
          <w:sz w:val="22"/>
          <w:szCs w:val="22"/>
        </w:rPr>
        <w:t xml:space="preserve">was </w:t>
      </w:r>
      <w:r w:rsidR="003A4877">
        <w:rPr>
          <w:rFonts w:asciiTheme="minorHAnsi" w:hAnsiTheme="minorHAnsi" w:cstheme="minorHAnsi"/>
          <w:sz w:val="22"/>
          <w:szCs w:val="22"/>
        </w:rPr>
        <w:t>tapped into</w:t>
      </w:r>
      <w:r w:rsidR="001B5E68">
        <w:rPr>
          <w:rFonts w:asciiTheme="minorHAnsi" w:hAnsiTheme="minorHAnsi" w:cstheme="minorHAnsi"/>
          <w:sz w:val="22"/>
          <w:szCs w:val="22"/>
        </w:rPr>
        <w:t xml:space="preserve"> by</w:t>
      </w:r>
      <w:r w:rsidR="00F43D74">
        <w:rPr>
          <w:rFonts w:asciiTheme="minorHAnsi" w:hAnsiTheme="minorHAnsi" w:cstheme="minorHAnsi"/>
          <w:sz w:val="22"/>
          <w:szCs w:val="22"/>
        </w:rPr>
        <w:t xml:space="preserve"> earlier </w:t>
      </w:r>
      <w:r w:rsidR="004326AB">
        <w:rPr>
          <w:rFonts w:asciiTheme="minorHAnsi" w:hAnsiTheme="minorHAnsi" w:cstheme="minorHAnsi"/>
          <w:sz w:val="22"/>
          <w:szCs w:val="22"/>
        </w:rPr>
        <w:t>civilizations</w:t>
      </w:r>
      <w:r w:rsidR="00F43D74">
        <w:rPr>
          <w:rFonts w:asciiTheme="minorHAnsi" w:hAnsiTheme="minorHAnsi" w:cstheme="minorHAnsi"/>
          <w:sz w:val="22"/>
          <w:szCs w:val="22"/>
        </w:rPr>
        <w:t xml:space="preserve"> </w:t>
      </w:r>
      <w:r w:rsidR="00FA7E6F">
        <w:rPr>
          <w:rFonts w:asciiTheme="minorHAnsi" w:hAnsiTheme="minorHAnsi" w:cstheme="minorHAnsi"/>
          <w:sz w:val="22"/>
          <w:szCs w:val="22"/>
        </w:rPr>
        <w:t>Plato</w:t>
      </w:r>
      <w:r w:rsidR="00924E75">
        <w:rPr>
          <w:rFonts w:asciiTheme="minorHAnsi" w:hAnsiTheme="minorHAnsi" w:cstheme="minorHAnsi"/>
          <w:sz w:val="22"/>
          <w:szCs w:val="22"/>
        </w:rPr>
        <w:t>’s</w:t>
      </w:r>
      <w:r w:rsidR="00FA7E6F">
        <w:rPr>
          <w:rFonts w:asciiTheme="minorHAnsi" w:hAnsiTheme="minorHAnsi" w:cstheme="minorHAnsi"/>
          <w:sz w:val="22"/>
          <w:szCs w:val="22"/>
        </w:rPr>
        <w:t xml:space="preserve"> </w:t>
      </w:r>
      <w:r w:rsidR="00924E75">
        <w:rPr>
          <w:rFonts w:asciiTheme="minorHAnsi" w:hAnsiTheme="minorHAnsi" w:cstheme="minorHAnsi"/>
          <w:sz w:val="22"/>
          <w:szCs w:val="22"/>
        </w:rPr>
        <w:t>writings about</w:t>
      </w:r>
      <w:r w:rsidR="00E86F4E">
        <w:rPr>
          <w:rFonts w:asciiTheme="minorHAnsi" w:hAnsiTheme="minorHAnsi" w:cstheme="minorHAnsi"/>
          <w:sz w:val="22"/>
          <w:szCs w:val="22"/>
        </w:rPr>
        <w:t xml:space="preserve"> ‘Ideas’</w:t>
      </w:r>
      <w:r w:rsidR="004F56BD">
        <w:rPr>
          <w:rFonts w:asciiTheme="minorHAnsi" w:hAnsiTheme="minorHAnsi" w:cstheme="minorHAnsi"/>
          <w:sz w:val="22"/>
          <w:szCs w:val="22"/>
        </w:rPr>
        <w:t xml:space="preserve"> or ‘Forms’ </w:t>
      </w:r>
      <w:r w:rsidR="001D07C9">
        <w:rPr>
          <w:rFonts w:asciiTheme="minorHAnsi" w:hAnsiTheme="minorHAnsi" w:cstheme="minorHAnsi"/>
          <w:sz w:val="22"/>
          <w:szCs w:val="22"/>
        </w:rPr>
        <w:t xml:space="preserve">being the source of manifestation and </w:t>
      </w:r>
      <w:r w:rsidR="008F54EF">
        <w:rPr>
          <w:rFonts w:asciiTheme="minorHAnsi" w:hAnsiTheme="minorHAnsi" w:cstheme="minorHAnsi"/>
          <w:sz w:val="22"/>
          <w:szCs w:val="22"/>
        </w:rPr>
        <w:t xml:space="preserve">Carl Gustav </w:t>
      </w:r>
      <w:r w:rsidR="001D07C9">
        <w:rPr>
          <w:rFonts w:asciiTheme="minorHAnsi" w:hAnsiTheme="minorHAnsi" w:cstheme="minorHAnsi"/>
          <w:sz w:val="22"/>
          <w:szCs w:val="22"/>
        </w:rPr>
        <w:t>Jung’s</w:t>
      </w:r>
      <w:r w:rsidR="008F54EF">
        <w:rPr>
          <w:rFonts w:asciiTheme="minorHAnsi" w:hAnsiTheme="minorHAnsi" w:cstheme="minorHAnsi"/>
          <w:sz w:val="22"/>
          <w:szCs w:val="22"/>
        </w:rPr>
        <w:t xml:space="preserve"> archetypes </w:t>
      </w:r>
      <w:r w:rsidR="00403652">
        <w:rPr>
          <w:rFonts w:asciiTheme="minorHAnsi" w:hAnsiTheme="minorHAnsi" w:cstheme="minorHAnsi"/>
          <w:sz w:val="22"/>
          <w:szCs w:val="22"/>
        </w:rPr>
        <w:t xml:space="preserve">and collective </w:t>
      </w:r>
      <w:r w:rsidR="00B62D49">
        <w:rPr>
          <w:rFonts w:asciiTheme="minorHAnsi" w:hAnsiTheme="minorHAnsi" w:cstheme="minorHAnsi"/>
          <w:sz w:val="22"/>
          <w:szCs w:val="22"/>
        </w:rPr>
        <w:t>un</w:t>
      </w:r>
      <w:r w:rsidR="00403652">
        <w:rPr>
          <w:rFonts w:asciiTheme="minorHAnsi" w:hAnsiTheme="minorHAnsi" w:cstheme="minorHAnsi"/>
          <w:sz w:val="22"/>
          <w:szCs w:val="22"/>
        </w:rPr>
        <w:t xml:space="preserve">consciousness </w:t>
      </w:r>
      <w:r w:rsidR="009A4558">
        <w:rPr>
          <w:rFonts w:asciiTheme="minorHAnsi" w:hAnsiTheme="minorHAnsi" w:cstheme="minorHAnsi"/>
          <w:sz w:val="22"/>
          <w:szCs w:val="22"/>
        </w:rPr>
        <w:t>do not sound as far off possibilities.</w:t>
      </w:r>
      <w:r w:rsidR="00CE005E">
        <w:rPr>
          <w:rStyle w:val="FootnoteReference"/>
          <w:rFonts w:asciiTheme="minorHAnsi" w:hAnsiTheme="minorHAnsi" w:cstheme="minorHAnsi"/>
          <w:sz w:val="22"/>
          <w:szCs w:val="22"/>
        </w:rPr>
        <w:footnoteReference w:id="18"/>
      </w:r>
      <w:r w:rsidR="007C4CB9">
        <w:rPr>
          <w:rFonts w:asciiTheme="minorHAnsi" w:hAnsiTheme="minorHAnsi" w:cstheme="minorHAnsi"/>
          <w:sz w:val="22"/>
          <w:szCs w:val="22"/>
        </w:rPr>
        <w:t xml:space="preserve"> </w:t>
      </w:r>
      <w:r w:rsidR="009A4558">
        <w:rPr>
          <w:rFonts w:asciiTheme="minorHAnsi" w:hAnsiTheme="minorHAnsi" w:cstheme="minorHAnsi"/>
          <w:sz w:val="22"/>
          <w:szCs w:val="22"/>
        </w:rPr>
        <w:t xml:space="preserve"> </w:t>
      </w:r>
      <w:r w:rsidR="00DA59E8">
        <w:rPr>
          <w:rFonts w:asciiTheme="minorHAnsi" w:hAnsiTheme="minorHAnsi" w:cstheme="minorHAnsi"/>
          <w:sz w:val="22"/>
          <w:szCs w:val="22"/>
        </w:rPr>
        <w:t>‘Essentialism’ or ‘</w:t>
      </w:r>
      <w:r w:rsidR="00023C01">
        <w:rPr>
          <w:rFonts w:asciiTheme="minorHAnsi" w:hAnsiTheme="minorHAnsi" w:cstheme="minorHAnsi"/>
          <w:sz w:val="22"/>
          <w:szCs w:val="22"/>
        </w:rPr>
        <w:t>U</w:t>
      </w:r>
      <w:r w:rsidR="00DA59E8">
        <w:rPr>
          <w:rFonts w:asciiTheme="minorHAnsi" w:hAnsiTheme="minorHAnsi" w:cstheme="minorHAnsi"/>
          <w:sz w:val="22"/>
          <w:szCs w:val="22"/>
        </w:rPr>
        <w:t xml:space="preserve">niversalism’ </w:t>
      </w:r>
      <w:r w:rsidR="009F70E2">
        <w:rPr>
          <w:rFonts w:asciiTheme="minorHAnsi" w:hAnsiTheme="minorHAnsi" w:cstheme="minorHAnsi"/>
          <w:sz w:val="22"/>
          <w:szCs w:val="22"/>
        </w:rPr>
        <w:t xml:space="preserve">propagate </w:t>
      </w:r>
      <w:r w:rsidR="00D21746">
        <w:rPr>
          <w:rFonts w:asciiTheme="minorHAnsi" w:hAnsiTheme="minorHAnsi" w:cstheme="minorHAnsi"/>
          <w:sz w:val="22"/>
          <w:szCs w:val="22"/>
        </w:rPr>
        <w:t>an essence</w:t>
      </w:r>
      <w:r w:rsidR="00EF55FC">
        <w:rPr>
          <w:rFonts w:asciiTheme="minorHAnsi" w:hAnsiTheme="minorHAnsi" w:cstheme="minorHAnsi"/>
          <w:sz w:val="22"/>
          <w:szCs w:val="22"/>
        </w:rPr>
        <w:t>,</w:t>
      </w:r>
      <w:r w:rsidR="00D21746">
        <w:rPr>
          <w:rFonts w:asciiTheme="minorHAnsi" w:hAnsiTheme="minorHAnsi" w:cstheme="minorHAnsi"/>
          <w:sz w:val="22"/>
          <w:szCs w:val="22"/>
        </w:rPr>
        <w:t xml:space="preserve"> </w:t>
      </w:r>
      <w:r w:rsidR="0099182D">
        <w:rPr>
          <w:rFonts w:asciiTheme="minorHAnsi" w:hAnsiTheme="minorHAnsi" w:cstheme="minorHAnsi"/>
          <w:sz w:val="22"/>
          <w:szCs w:val="22"/>
        </w:rPr>
        <w:t xml:space="preserve">a psychic idea or </w:t>
      </w:r>
      <w:r w:rsidR="00D21746">
        <w:rPr>
          <w:rFonts w:asciiTheme="minorHAnsi" w:hAnsiTheme="minorHAnsi" w:cstheme="minorHAnsi"/>
          <w:sz w:val="22"/>
          <w:szCs w:val="22"/>
        </w:rPr>
        <w:t>form, archetype</w:t>
      </w:r>
      <w:r w:rsidR="0099182D">
        <w:rPr>
          <w:rFonts w:asciiTheme="minorHAnsi" w:hAnsiTheme="minorHAnsi" w:cstheme="minorHAnsi"/>
          <w:sz w:val="22"/>
          <w:szCs w:val="22"/>
        </w:rPr>
        <w:t>s</w:t>
      </w:r>
      <w:r w:rsidR="007852B5">
        <w:rPr>
          <w:rFonts w:asciiTheme="minorHAnsi" w:hAnsiTheme="minorHAnsi" w:cstheme="minorHAnsi"/>
          <w:sz w:val="22"/>
          <w:szCs w:val="22"/>
        </w:rPr>
        <w:t>,</w:t>
      </w:r>
      <w:r w:rsidR="00D21746">
        <w:rPr>
          <w:rFonts w:asciiTheme="minorHAnsi" w:hAnsiTheme="minorHAnsi" w:cstheme="minorHAnsi"/>
          <w:sz w:val="22"/>
          <w:szCs w:val="22"/>
        </w:rPr>
        <w:t xml:space="preserve"> </w:t>
      </w:r>
      <w:r w:rsidR="0099182D">
        <w:rPr>
          <w:rFonts w:asciiTheme="minorHAnsi" w:hAnsiTheme="minorHAnsi" w:cstheme="minorHAnsi"/>
          <w:sz w:val="22"/>
          <w:szCs w:val="22"/>
        </w:rPr>
        <w:t>underpinning the world as we know it</w:t>
      </w:r>
      <w:r w:rsidR="006B1AE8">
        <w:rPr>
          <w:rFonts w:asciiTheme="minorHAnsi" w:hAnsiTheme="minorHAnsi" w:cstheme="minorHAnsi"/>
          <w:sz w:val="22"/>
          <w:szCs w:val="22"/>
        </w:rPr>
        <w:t xml:space="preserve">, </w:t>
      </w:r>
      <w:r w:rsidR="0099182D">
        <w:rPr>
          <w:rFonts w:asciiTheme="minorHAnsi" w:hAnsiTheme="minorHAnsi" w:cstheme="minorHAnsi"/>
          <w:sz w:val="22"/>
          <w:szCs w:val="22"/>
        </w:rPr>
        <w:t xml:space="preserve">manifesting </w:t>
      </w:r>
      <w:r w:rsidR="007C0526">
        <w:rPr>
          <w:rFonts w:asciiTheme="minorHAnsi" w:hAnsiTheme="minorHAnsi" w:cstheme="minorHAnsi"/>
          <w:sz w:val="22"/>
          <w:szCs w:val="22"/>
        </w:rPr>
        <w:t xml:space="preserve">in the physical world and </w:t>
      </w:r>
      <w:r w:rsidR="006E4101">
        <w:rPr>
          <w:rFonts w:asciiTheme="minorHAnsi" w:hAnsiTheme="minorHAnsi" w:cstheme="minorHAnsi"/>
          <w:sz w:val="22"/>
          <w:szCs w:val="22"/>
        </w:rPr>
        <w:t>experienced through cultural expressions.</w:t>
      </w:r>
      <w:r w:rsidR="00C71DCD">
        <w:rPr>
          <w:rFonts w:asciiTheme="minorHAnsi" w:hAnsiTheme="minorHAnsi" w:cstheme="minorHAnsi"/>
          <w:sz w:val="22"/>
          <w:szCs w:val="22"/>
        </w:rPr>
        <w:t xml:space="preserve"> Jung </w:t>
      </w:r>
      <w:r w:rsidR="00A257C6">
        <w:rPr>
          <w:rFonts w:asciiTheme="minorHAnsi" w:hAnsiTheme="minorHAnsi" w:cstheme="minorHAnsi"/>
          <w:sz w:val="22"/>
          <w:szCs w:val="22"/>
        </w:rPr>
        <w:t>describes</w:t>
      </w:r>
      <w:r w:rsidR="00AA6A38">
        <w:rPr>
          <w:rFonts w:asciiTheme="minorHAnsi" w:hAnsiTheme="minorHAnsi" w:cstheme="minorHAnsi"/>
          <w:sz w:val="22"/>
          <w:szCs w:val="22"/>
        </w:rPr>
        <w:t xml:space="preserve"> archetypes</w:t>
      </w:r>
      <w:r w:rsidR="003726F3">
        <w:rPr>
          <w:rFonts w:asciiTheme="minorHAnsi" w:hAnsiTheme="minorHAnsi" w:cstheme="minorHAnsi"/>
          <w:sz w:val="22"/>
          <w:szCs w:val="22"/>
        </w:rPr>
        <w:t xml:space="preserve"> as</w:t>
      </w:r>
      <w:r w:rsidR="009E3ADF">
        <w:rPr>
          <w:rFonts w:asciiTheme="minorHAnsi" w:hAnsiTheme="minorHAnsi" w:cstheme="minorHAnsi"/>
          <w:sz w:val="22"/>
          <w:szCs w:val="22"/>
        </w:rPr>
        <w:t xml:space="preserve"> </w:t>
      </w:r>
    </w:p>
    <w:p w14:paraId="01EC20DD" w14:textId="77777777" w:rsidR="0053490A" w:rsidRDefault="0053490A" w:rsidP="00C85E99">
      <w:pPr>
        <w:rPr>
          <w:rFonts w:asciiTheme="minorHAnsi" w:hAnsiTheme="minorHAnsi" w:cstheme="minorHAnsi"/>
          <w:sz w:val="22"/>
          <w:szCs w:val="22"/>
        </w:rPr>
      </w:pPr>
    </w:p>
    <w:p w14:paraId="7B6A5393" w14:textId="0A030B87" w:rsidR="0053490A" w:rsidRDefault="005A2D9C" w:rsidP="00A27CFE">
      <w:pPr>
        <w:ind w:left="720"/>
        <w:jc w:val="both"/>
        <w:rPr>
          <w:rFonts w:asciiTheme="minorHAnsi" w:hAnsiTheme="minorHAnsi" w:cstheme="minorHAnsi"/>
          <w:sz w:val="22"/>
          <w:szCs w:val="22"/>
        </w:rPr>
      </w:pPr>
      <w:r>
        <w:rPr>
          <w:rFonts w:asciiTheme="minorHAnsi" w:hAnsiTheme="minorHAnsi" w:cstheme="minorHAnsi"/>
          <w:sz w:val="22"/>
          <w:szCs w:val="22"/>
        </w:rPr>
        <w:lastRenderedPageBreak/>
        <w:t>…</w:t>
      </w:r>
      <w:r w:rsidR="00B63D07">
        <w:rPr>
          <w:rFonts w:asciiTheme="minorHAnsi" w:hAnsiTheme="minorHAnsi" w:cstheme="minorHAnsi"/>
          <w:sz w:val="22"/>
          <w:szCs w:val="22"/>
        </w:rPr>
        <w:t>the connection of spontaneous modern symbolism with ancient theories and beliefs</w:t>
      </w:r>
      <w:r w:rsidR="003726F3">
        <w:rPr>
          <w:rFonts w:asciiTheme="minorHAnsi" w:hAnsiTheme="minorHAnsi" w:cstheme="minorHAnsi"/>
          <w:sz w:val="22"/>
          <w:szCs w:val="22"/>
        </w:rPr>
        <w:t xml:space="preserve"> is not established by direct or indirect tradition</w:t>
      </w:r>
      <w:r w:rsidR="006C0172">
        <w:rPr>
          <w:rFonts w:asciiTheme="minorHAnsi" w:hAnsiTheme="minorHAnsi" w:cstheme="minorHAnsi"/>
          <w:sz w:val="22"/>
          <w:szCs w:val="22"/>
        </w:rPr>
        <w:t>…It seems that their (his patients</w:t>
      </w:r>
      <w:r w:rsidR="00AB35BF">
        <w:rPr>
          <w:rFonts w:asciiTheme="minorHAnsi" w:hAnsiTheme="minorHAnsi" w:cstheme="minorHAnsi"/>
          <w:sz w:val="22"/>
          <w:szCs w:val="22"/>
        </w:rPr>
        <w:t>: author’s addition</w:t>
      </w:r>
      <w:r w:rsidR="004D02BF">
        <w:rPr>
          <w:rFonts w:asciiTheme="minorHAnsi" w:hAnsiTheme="minorHAnsi" w:cstheme="minorHAnsi"/>
          <w:sz w:val="22"/>
          <w:szCs w:val="22"/>
        </w:rPr>
        <w:t xml:space="preserve">) unconscious worked along the same line </w:t>
      </w:r>
      <w:r w:rsidR="008318D8">
        <w:rPr>
          <w:rFonts w:asciiTheme="minorHAnsi" w:hAnsiTheme="minorHAnsi" w:cstheme="minorHAnsi"/>
          <w:sz w:val="22"/>
          <w:szCs w:val="22"/>
        </w:rPr>
        <w:t>of thought which has manifested itself time and time again in the last two thousand years.</w:t>
      </w:r>
      <w:r w:rsidR="0099187E">
        <w:rPr>
          <w:rFonts w:asciiTheme="minorHAnsi" w:hAnsiTheme="minorHAnsi" w:cstheme="minorHAnsi"/>
          <w:sz w:val="22"/>
          <w:szCs w:val="22"/>
        </w:rPr>
        <w:t xml:space="preserve"> Suc</w:t>
      </w:r>
      <w:r w:rsidR="00062C18">
        <w:rPr>
          <w:rFonts w:asciiTheme="minorHAnsi" w:hAnsiTheme="minorHAnsi" w:cstheme="minorHAnsi"/>
          <w:sz w:val="22"/>
          <w:szCs w:val="22"/>
        </w:rPr>
        <w:t xml:space="preserve">h </w:t>
      </w:r>
      <w:r w:rsidR="0099187E">
        <w:rPr>
          <w:rFonts w:asciiTheme="minorHAnsi" w:hAnsiTheme="minorHAnsi" w:cstheme="minorHAnsi"/>
          <w:sz w:val="22"/>
          <w:szCs w:val="22"/>
        </w:rPr>
        <w:t xml:space="preserve">a continuity </w:t>
      </w:r>
      <w:r w:rsidR="00062C18">
        <w:rPr>
          <w:rFonts w:asciiTheme="minorHAnsi" w:hAnsiTheme="minorHAnsi" w:cstheme="minorHAnsi"/>
          <w:sz w:val="22"/>
          <w:szCs w:val="22"/>
        </w:rPr>
        <w:t xml:space="preserve">can only exist if we assume a certain unconscious condition as an inherited </w:t>
      </w:r>
      <w:r w:rsidR="00062C18" w:rsidRPr="00062C18">
        <w:rPr>
          <w:rFonts w:asciiTheme="minorHAnsi" w:hAnsiTheme="minorHAnsi" w:cstheme="minorHAnsi"/>
          <w:i/>
          <w:iCs/>
          <w:sz w:val="22"/>
          <w:szCs w:val="22"/>
        </w:rPr>
        <w:t>a priori</w:t>
      </w:r>
      <w:r w:rsidR="00062C18">
        <w:rPr>
          <w:rFonts w:asciiTheme="minorHAnsi" w:hAnsiTheme="minorHAnsi" w:cstheme="minorHAnsi"/>
          <w:sz w:val="22"/>
          <w:szCs w:val="22"/>
        </w:rPr>
        <w:t xml:space="preserve"> factor</w:t>
      </w:r>
      <w:r w:rsidR="00774AF8">
        <w:rPr>
          <w:rFonts w:asciiTheme="minorHAnsi" w:hAnsiTheme="minorHAnsi" w:cstheme="minorHAnsi"/>
          <w:sz w:val="22"/>
          <w:szCs w:val="22"/>
        </w:rPr>
        <w:t xml:space="preserve">…the inherited quality to be something like the formal possibility </w:t>
      </w:r>
      <w:r w:rsidR="00A754C5">
        <w:rPr>
          <w:rFonts w:asciiTheme="minorHAnsi" w:hAnsiTheme="minorHAnsi" w:cstheme="minorHAnsi"/>
          <w:sz w:val="22"/>
          <w:szCs w:val="22"/>
        </w:rPr>
        <w:t xml:space="preserve">of producing the same or similar ideas over and over again. </w:t>
      </w:r>
      <w:r w:rsidR="00656580">
        <w:rPr>
          <w:rFonts w:asciiTheme="minorHAnsi" w:hAnsiTheme="minorHAnsi" w:cstheme="minorHAnsi"/>
          <w:sz w:val="22"/>
          <w:szCs w:val="22"/>
        </w:rPr>
        <w:t xml:space="preserve">I have called this possibility the ‘archetype. </w:t>
      </w:r>
      <w:r w:rsidR="00457634">
        <w:rPr>
          <w:rStyle w:val="FootnoteReference"/>
          <w:rFonts w:asciiTheme="minorHAnsi" w:hAnsiTheme="minorHAnsi" w:cstheme="minorHAnsi"/>
          <w:sz w:val="22"/>
          <w:szCs w:val="22"/>
        </w:rPr>
        <w:footnoteReference w:id="19"/>
      </w:r>
    </w:p>
    <w:p w14:paraId="7C1448C7" w14:textId="77777777" w:rsidR="0053490A" w:rsidRDefault="0053490A" w:rsidP="00C85E99">
      <w:pPr>
        <w:rPr>
          <w:rFonts w:asciiTheme="minorHAnsi" w:hAnsiTheme="minorHAnsi" w:cstheme="minorHAnsi"/>
          <w:sz w:val="22"/>
          <w:szCs w:val="22"/>
        </w:rPr>
      </w:pPr>
    </w:p>
    <w:p w14:paraId="330CDCF2" w14:textId="1C0C40A3" w:rsidR="004222C6" w:rsidRDefault="00F077BD" w:rsidP="00C85E99">
      <w:pPr>
        <w:rPr>
          <w:rFonts w:asciiTheme="minorHAnsi" w:hAnsiTheme="minorHAnsi" w:cstheme="minorHAnsi"/>
          <w:sz w:val="22"/>
          <w:szCs w:val="22"/>
        </w:rPr>
      </w:pPr>
      <w:r>
        <w:rPr>
          <w:rFonts w:asciiTheme="minorHAnsi" w:hAnsiTheme="minorHAnsi" w:cstheme="minorHAnsi"/>
          <w:sz w:val="22"/>
          <w:szCs w:val="22"/>
        </w:rPr>
        <w:t xml:space="preserve">The </w:t>
      </w:r>
      <w:r w:rsidRPr="00F077BD">
        <w:rPr>
          <w:rFonts w:asciiTheme="minorHAnsi" w:hAnsiTheme="minorHAnsi" w:cstheme="minorHAnsi"/>
          <w:i/>
          <w:iCs/>
          <w:sz w:val="22"/>
          <w:szCs w:val="22"/>
        </w:rPr>
        <w:t>a priori</w:t>
      </w:r>
      <w:r>
        <w:rPr>
          <w:rFonts w:asciiTheme="minorHAnsi" w:hAnsiTheme="minorHAnsi" w:cstheme="minorHAnsi"/>
          <w:sz w:val="22"/>
          <w:szCs w:val="22"/>
        </w:rPr>
        <w:t xml:space="preserve"> factor, the idea</w:t>
      </w:r>
      <w:r w:rsidR="003A24CB">
        <w:rPr>
          <w:rFonts w:asciiTheme="minorHAnsi" w:hAnsiTheme="minorHAnsi" w:cstheme="minorHAnsi"/>
          <w:sz w:val="22"/>
          <w:szCs w:val="22"/>
        </w:rPr>
        <w:t xml:space="preserve">, </w:t>
      </w:r>
      <w:r w:rsidR="00132C37">
        <w:rPr>
          <w:rFonts w:asciiTheme="minorHAnsi" w:hAnsiTheme="minorHAnsi" w:cstheme="minorHAnsi"/>
          <w:sz w:val="22"/>
          <w:szCs w:val="22"/>
        </w:rPr>
        <w:t xml:space="preserve">the symbol </w:t>
      </w:r>
      <w:r>
        <w:rPr>
          <w:rFonts w:asciiTheme="minorHAnsi" w:hAnsiTheme="minorHAnsi" w:cstheme="minorHAnsi"/>
          <w:sz w:val="22"/>
          <w:szCs w:val="22"/>
        </w:rPr>
        <w:t xml:space="preserve">which </w:t>
      </w:r>
      <w:r w:rsidR="00F8453E">
        <w:rPr>
          <w:rFonts w:asciiTheme="minorHAnsi" w:hAnsiTheme="minorHAnsi" w:cstheme="minorHAnsi"/>
          <w:sz w:val="22"/>
          <w:szCs w:val="22"/>
        </w:rPr>
        <w:t xml:space="preserve">expresses itself over and over again </w:t>
      </w:r>
      <w:r w:rsidR="00E702A5">
        <w:rPr>
          <w:rFonts w:asciiTheme="minorHAnsi" w:hAnsiTheme="minorHAnsi" w:cstheme="minorHAnsi"/>
          <w:sz w:val="22"/>
          <w:szCs w:val="22"/>
        </w:rPr>
        <w:t>can be</w:t>
      </w:r>
      <w:r w:rsidR="00DC3527">
        <w:rPr>
          <w:rFonts w:asciiTheme="minorHAnsi" w:hAnsiTheme="minorHAnsi" w:cstheme="minorHAnsi"/>
          <w:sz w:val="22"/>
          <w:szCs w:val="22"/>
        </w:rPr>
        <w:t xml:space="preserve"> </w:t>
      </w:r>
      <w:r w:rsidR="00C42DDD">
        <w:rPr>
          <w:rFonts w:asciiTheme="minorHAnsi" w:hAnsiTheme="minorHAnsi" w:cstheme="minorHAnsi"/>
          <w:sz w:val="22"/>
          <w:szCs w:val="22"/>
        </w:rPr>
        <w:t>explore</w:t>
      </w:r>
      <w:r w:rsidR="00DC3527">
        <w:rPr>
          <w:rFonts w:asciiTheme="minorHAnsi" w:hAnsiTheme="minorHAnsi" w:cstheme="minorHAnsi"/>
          <w:sz w:val="22"/>
          <w:szCs w:val="22"/>
        </w:rPr>
        <w:t>d</w:t>
      </w:r>
      <w:r w:rsidR="00C42DDD">
        <w:rPr>
          <w:rFonts w:asciiTheme="minorHAnsi" w:hAnsiTheme="minorHAnsi" w:cstheme="minorHAnsi"/>
          <w:sz w:val="22"/>
          <w:szCs w:val="22"/>
        </w:rPr>
        <w:t xml:space="preserve"> </w:t>
      </w:r>
      <w:r w:rsidR="00DC3527">
        <w:rPr>
          <w:rFonts w:asciiTheme="minorHAnsi" w:hAnsiTheme="minorHAnsi" w:cstheme="minorHAnsi"/>
          <w:sz w:val="22"/>
          <w:szCs w:val="22"/>
        </w:rPr>
        <w:t>in</w:t>
      </w:r>
      <w:r w:rsidR="00C42DDD">
        <w:rPr>
          <w:rFonts w:asciiTheme="minorHAnsi" w:hAnsiTheme="minorHAnsi" w:cstheme="minorHAnsi"/>
          <w:sz w:val="22"/>
          <w:szCs w:val="22"/>
        </w:rPr>
        <w:t xml:space="preserve"> art, expressed in</w:t>
      </w:r>
      <w:r w:rsidR="004D448B">
        <w:rPr>
          <w:rFonts w:asciiTheme="minorHAnsi" w:hAnsiTheme="minorHAnsi" w:cstheme="minorHAnsi"/>
          <w:sz w:val="22"/>
          <w:szCs w:val="22"/>
        </w:rPr>
        <w:t xml:space="preserve"> </w:t>
      </w:r>
      <w:r w:rsidR="00DC3527">
        <w:rPr>
          <w:rFonts w:asciiTheme="minorHAnsi" w:hAnsiTheme="minorHAnsi" w:cstheme="minorHAnsi"/>
          <w:sz w:val="22"/>
          <w:szCs w:val="22"/>
        </w:rPr>
        <w:t xml:space="preserve">this case </w:t>
      </w:r>
      <w:r w:rsidR="004D448B">
        <w:rPr>
          <w:rFonts w:asciiTheme="minorHAnsi" w:hAnsiTheme="minorHAnsi" w:cstheme="minorHAnsi"/>
          <w:sz w:val="22"/>
          <w:szCs w:val="22"/>
        </w:rPr>
        <w:t>in</w:t>
      </w:r>
      <w:r w:rsidR="00C42DDD">
        <w:rPr>
          <w:rFonts w:asciiTheme="minorHAnsi" w:hAnsiTheme="minorHAnsi" w:cstheme="minorHAnsi"/>
          <w:sz w:val="22"/>
          <w:szCs w:val="22"/>
        </w:rPr>
        <w:t xml:space="preserve"> the description and depiction of dark matter, of the end and beginning of time, of creation of the cosmos</w:t>
      </w:r>
      <w:r w:rsidR="004D448B">
        <w:rPr>
          <w:rFonts w:asciiTheme="minorHAnsi" w:hAnsiTheme="minorHAnsi" w:cstheme="minorHAnsi"/>
          <w:sz w:val="22"/>
          <w:szCs w:val="22"/>
        </w:rPr>
        <w:t xml:space="preserve">. Art </w:t>
      </w:r>
      <w:r w:rsidR="00C42DDD">
        <w:rPr>
          <w:rFonts w:asciiTheme="minorHAnsi" w:hAnsiTheme="minorHAnsi" w:cstheme="minorHAnsi"/>
          <w:sz w:val="22"/>
          <w:szCs w:val="22"/>
        </w:rPr>
        <w:t>could give clues and possible answers</w:t>
      </w:r>
      <w:r w:rsidR="00083F34">
        <w:rPr>
          <w:rFonts w:asciiTheme="minorHAnsi" w:hAnsiTheme="minorHAnsi" w:cstheme="minorHAnsi"/>
          <w:sz w:val="22"/>
          <w:szCs w:val="22"/>
        </w:rPr>
        <w:t xml:space="preserve"> to the question if a</w:t>
      </w:r>
      <w:r w:rsidR="00E82D16">
        <w:rPr>
          <w:rFonts w:asciiTheme="minorHAnsi" w:hAnsiTheme="minorHAnsi" w:cstheme="minorHAnsi"/>
          <w:sz w:val="22"/>
          <w:szCs w:val="22"/>
        </w:rPr>
        <w:t>n</w:t>
      </w:r>
      <w:r w:rsidR="00083F34">
        <w:rPr>
          <w:rFonts w:asciiTheme="minorHAnsi" w:hAnsiTheme="minorHAnsi" w:cstheme="minorHAnsi"/>
          <w:sz w:val="22"/>
          <w:szCs w:val="22"/>
        </w:rPr>
        <w:t xml:space="preserve"> universal essence exists</w:t>
      </w:r>
      <w:r w:rsidR="009976AD">
        <w:rPr>
          <w:rFonts w:asciiTheme="minorHAnsi" w:hAnsiTheme="minorHAnsi" w:cstheme="minorHAnsi"/>
          <w:sz w:val="22"/>
          <w:szCs w:val="22"/>
        </w:rPr>
        <w:t>.</w:t>
      </w:r>
    </w:p>
    <w:p w14:paraId="747B1274" w14:textId="77777777" w:rsidR="00667492" w:rsidRDefault="00667492" w:rsidP="00C85E99">
      <w:pPr>
        <w:rPr>
          <w:rFonts w:asciiTheme="minorHAnsi" w:hAnsiTheme="minorHAnsi" w:cstheme="minorHAnsi"/>
          <w:sz w:val="22"/>
          <w:szCs w:val="22"/>
        </w:rPr>
      </w:pPr>
    </w:p>
    <w:p w14:paraId="6565BA5F" w14:textId="417E395F" w:rsidR="006A3BEC" w:rsidRPr="00803B6C" w:rsidRDefault="009A5CAA" w:rsidP="00C85E99">
      <w:pPr>
        <w:rPr>
          <w:rFonts w:asciiTheme="minorHAnsi" w:hAnsiTheme="minorHAnsi" w:cstheme="minorHAnsi"/>
          <w:sz w:val="22"/>
          <w:szCs w:val="22"/>
          <w:lang w:val="en" w:eastAsia="en-NL"/>
        </w:rPr>
      </w:pPr>
      <w:r>
        <w:rPr>
          <w:rFonts w:asciiTheme="minorHAnsi" w:hAnsiTheme="minorHAnsi" w:cstheme="minorHAnsi"/>
          <w:sz w:val="22"/>
          <w:szCs w:val="22"/>
          <w:lang w:val="en" w:eastAsia="en-NL"/>
        </w:rPr>
        <w:t>Anish Kapoor</w:t>
      </w:r>
      <w:r w:rsidR="00816DA9">
        <w:rPr>
          <w:rFonts w:asciiTheme="minorHAnsi" w:hAnsiTheme="minorHAnsi" w:cstheme="minorHAnsi"/>
          <w:sz w:val="22"/>
          <w:szCs w:val="22"/>
          <w:lang w:val="en" w:eastAsia="en-NL"/>
        </w:rPr>
        <w:t xml:space="preserve">, born in </w:t>
      </w:r>
      <w:r w:rsidR="0065320F">
        <w:rPr>
          <w:rFonts w:asciiTheme="minorHAnsi" w:hAnsiTheme="minorHAnsi" w:cstheme="minorHAnsi"/>
          <w:sz w:val="22"/>
          <w:szCs w:val="22"/>
          <w:lang w:val="en" w:eastAsia="en-NL"/>
        </w:rPr>
        <w:t>1954</w:t>
      </w:r>
      <w:r w:rsidR="00816DA9">
        <w:rPr>
          <w:rFonts w:asciiTheme="minorHAnsi" w:hAnsiTheme="minorHAnsi" w:cstheme="minorHAnsi"/>
          <w:sz w:val="22"/>
          <w:szCs w:val="22"/>
          <w:lang w:val="en" w:eastAsia="en-NL"/>
        </w:rPr>
        <w:t>,</w:t>
      </w:r>
      <w:r w:rsidR="00D02A01">
        <w:rPr>
          <w:rFonts w:asciiTheme="minorHAnsi" w:hAnsiTheme="minorHAnsi" w:cstheme="minorHAnsi"/>
          <w:sz w:val="22"/>
          <w:szCs w:val="22"/>
          <w:lang w:val="en" w:eastAsia="en-NL"/>
        </w:rPr>
        <w:t xml:space="preserve"> </w:t>
      </w:r>
      <w:r w:rsidR="00816DA9">
        <w:rPr>
          <w:rFonts w:asciiTheme="minorHAnsi" w:hAnsiTheme="minorHAnsi" w:cstheme="minorHAnsi"/>
          <w:sz w:val="22"/>
          <w:szCs w:val="22"/>
          <w:lang w:val="en" w:eastAsia="en-NL"/>
        </w:rPr>
        <w:t>made</w:t>
      </w:r>
      <w:r w:rsidR="00CD066E">
        <w:rPr>
          <w:rFonts w:asciiTheme="minorHAnsi" w:hAnsiTheme="minorHAnsi" w:cstheme="minorHAnsi"/>
          <w:sz w:val="22"/>
          <w:szCs w:val="22"/>
          <w:lang w:val="en" w:eastAsia="en-NL"/>
        </w:rPr>
        <w:t xml:space="preserve"> pieces of art, black holes, using </w:t>
      </w:r>
      <w:r w:rsidR="00EA035A">
        <w:rPr>
          <w:rFonts w:asciiTheme="minorHAnsi" w:hAnsiTheme="minorHAnsi" w:cstheme="minorHAnsi"/>
          <w:sz w:val="22"/>
          <w:szCs w:val="22"/>
          <w:lang w:val="en" w:eastAsia="en-NL"/>
        </w:rPr>
        <w:t xml:space="preserve">nanotechnology </w:t>
      </w:r>
      <w:r w:rsidR="00E339D2">
        <w:rPr>
          <w:rFonts w:asciiTheme="minorHAnsi" w:hAnsiTheme="minorHAnsi" w:cstheme="minorHAnsi"/>
          <w:sz w:val="22"/>
          <w:szCs w:val="22"/>
          <w:lang w:val="en" w:eastAsia="en-NL"/>
        </w:rPr>
        <w:t xml:space="preserve">called </w:t>
      </w:r>
      <w:r w:rsidR="00AA4B2F">
        <w:rPr>
          <w:rFonts w:asciiTheme="minorHAnsi" w:hAnsiTheme="minorHAnsi" w:cstheme="minorHAnsi"/>
          <w:sz w:val="22"/>
          <w:szCs w:val="22"/>
          <w:lang w:val="en" w:eastAsia="en-NL"/>
        </w:rPr>
        <w:t>‘</w:t>
      </w:r>
      <w:r w:rsidR="00E339D2">
        <w:rPr>
          <w:rFonts w:asciiTheme="minorHAnsi" w:hAnsiTheme="minorHAnsi" w:cstheme="minorHAnsi"/>
          <w:sz w:val="22"/>
          <w:szCs w:val="22"/>
          <w:lang w:val="en" w:eastAsia="en-NL"/>
        </w:rPr>
        <w:t>Vantablack</w:t>
      </w:r>
      <w:r w:rsidR="00AA4B2F">
        <w:rPr>
          <w:rFonts w:asciiTheme="minorHAnsi" w:hAnsiTheme="minorHAnsi" w:cstheme="minorHAnsi"/>
          <w:sz w:val="22"/>
          <w:szCs w:val="22"/>
          <w:lang w:val="en" w:eastAsia="en-NL"/>
        </w:rPr>
        <w:t>’</w:t>
      </w:r>
      <w:r w:rsidR="00E339D2">
        <w:rPr>
          <w:rFonts w:asciiTheme="minorHAnsi" w:hAnsiTheme="minorHAnsi" w:cstheme="minorHAnsi"/>
          <w:sz w:val="22"/>
          <w:szCs w:val="22"/>
          <w:lang w:val="en" w:eastAsia="en-NL"/>
        </w:rPr>
        <w:t xml:space="preserve">, </w:t>
      </w:r>
      <w:r w:rsidR="00714DEA">
        <w:rPr>
          <w:rFonts w:asciiTheme="minorHAnsi" w:hAnsiTheme="minorHAnsi" w:cstheme="minorHAnsi"/>
          <w:sz w:val="22"/>
          <w:szCs w:val="22"/>
          <w:lang w:val="en" w:eastAsia="en-NL"/>
        </w:rPr>
        <w:t xml:space="preserve">created by </w:t>
      </w:r>
      <w:r w:rsidR="00F2264F">
        <w:rPr>
          <w:rFonts w:asciiTheme="minorHAnsi" w:hAnsiTheme="minorHAnsi" w:cstheme="minorHAnsi"/>
          <w:sz w:val="22"/>
          <w:szCs w:val="22"/>
          <w:lang w:val="en" w:eastAsia="en-NL"/>
        </w:rPr>
        <w:t>Surrey NanoSystems</w:t>
      </w:r>
      <w:r w:rsidR="00714DEA">
        <w:rPr>
          <w:rFonts w:asciiTheme="minorHAnsi" w:hAnsiTheme="minorHAnsi" w:cstheme="minorHAnsi"/>
          <w:sz w:val="22"/>
          <w:szCs w:val="22"/>
          <w:lang w:val="en" w:eastAsia="en-NL"/>
        </w:rPr>
        <w:t xml:space="preserve"> </w:t>
      </w:r>
      <w:r w:rsidR="00F2264F">
        <w:rPr>
          <w:rFonts w:asciiTheme="minorHAnsi" w:hAnsiTheme="minorHAnsi" w:cstheme="minorHAnsi"/>
          <w:sz w:val="22"/>
          <w:szCs w:val="22"/>
          <w:lang w:val="en" w:eastAsia="en-NL"/>
        </w:rPr>
        <w:t xml:space="preserve">in 2014 </w:t>
      </w:r>
      <w:r w:rsidR="00714DEA">
        <w:rPr>
          <w:rFonts w:asciiTheme="minorHAnsi" w:hAnsiTheme="minorHAnsi" w:cstheme="minorHAnsi"/>
          <w:sz w:val="22"/>
          <w:szCs w:val="22"/>
          <w:lang w:val="en" w:eastAsia="en-NL"/>
        </w:rPr>
        <w:t xml:space="preserve">and a material which absorbs </w:t>
      </w:r>
      <w:r w:rsidR="00B967A9">
        <w:rPr>
          <w:rFonts w:asciiTheme="minorHAnsi" w:hAnsiTheme="minorHAnsi" w:cstheme="minorHAnsi"/>
          <w:sz w:val="22"/>
          <w:szCs w:val="22"/>
          <w:lang w:val="en" w:eastAsia="en-NL"/>
        </w:rPr>
        <w:t xml:space="preserve">99.8 percent of all </w:t>
      </w:r>
      <w:r w:rsidR="008A0543">
        <w:rPr>
          <w:rFonts w:asciiTheme="minorHAnsi" w:hAnsiTheme="minorHAnsi" w:cstheme="minorHAnsi"/>
          <w:sz w:val="22"/>
          <w:szCs w:val="22"/>
          <w:lang w:val="en" w:eastAsia="en-NL"/>
        </w:rPr>
        <w:t xml:space="preserve">visible </w:t>
      </w:r>
      <w:r w:rsidR="00B967A9">
        <w:rPr>
          <w:rFonts w:asciiTheme="minorHAnsi" w:hAnsiTheme="minorHAnsi" w:cstheme="minorHAnsi"/>
          <w:sz w:val="22"/>
          <w:szCs w:val="22"/>
          <w:lang w:val="en" w:eastAsia="en-NL"/>
        </w:rPr>
        <w:t>light</w:t>
      </w:r>
      <w:r w:rsidR="00332148">
        <w:rPr>
          <w:rFonts w:asciiTheme="minorHAnsi" w:hAnsiTheme="minorHAnsi" w:cstheme="minorHAnsi"/>
          <w:sz w:val="22"/>
          <w:szCs w:val="22"/>
          <w:lang w:val="en" w:eastAsia="en-NL"/>
        </w:rPr>
        <w:t>.</w:t>
      </w:r>
      <w:r w:rsidR="00513644">
        <w:rPr>
          <w:rStyle w:val="FootnoteReference"/>
          <w:rFonts w:asciiTheme="minorHAnsi" w:hAnsiTheme="minorHAnsi" w:cstheme="minorHAnsi"/>
          <w:sz w:val="22"/>
          <w:szCs w:val="22"/>
          <w:lang w:val="en" w:eastAsia="en-NL"/>
        </w:rPr>
        <w:footnoteReference w:id="20"/>
      </w:r>
      <w:r w:rsidR="00332148">
        <w:rPr>
          <w:rFonts w:asciiTheme="minorHAnsi" w:hAnsiTheme="minorHAnsi" w:cstheme="minorHAnsi"/>
          <w:sz w:val="22"/>
          <w:szCs w:val="22"/>
          <w:lang w:val="en" w:eastAsia="en-NL"/>
        </w:rPr>
        <w:t xml:space="preserve"> Vantablack gives the impression i</w:t>
      </w:r>
      <w:r w:rsidR="001D115D">
        <w:rPr>
          <w:rFonts w:asciiTheme="minorHAnsi" w:hAnsiTheme="minorHAnsi" w:cstheme="minorHAnsi"/>
          <w:sz w:val="22"/>
          <w:szCs w:val="22"/>
          <w:lang w:val="en" w:eastAsia="en-NL"/>
        </w:rPr>
        <w:t>t is completely flat due to its darkness</w:t>
      </w:r>
      <w:r w:rsidR="00857429">
        <w:rPr>
          <w:rFonts w:asciiTheme="minorHAnsi" w:hAnsiTheme="minorHAnsi" w:cstheme="minorHAnsi"/>
          <w:sz w:val="22"/>
          <w:szCs w:val="22"/>
          <w:lang w:val="en" w:eastAsia="en-NL"/>
        </w:rPr>
        <w:t>. Kapoor played with the perception of darkness</w:t>
      </w:r>
      <w:r w:rsidR="00BA4CBF">
        <w:rPr>
          <w:rFonts w:asciiTheme="minorHAnsi" w:hAnsiTheme="minorHAnsi" w:cstheme="minorHAnsi"/>
          <w:sz w:val="22"/>
          <w:szCs w:val="22"/>
          <w:lang w:val="en" w:eastAsia="en-NL"/>
        </w:rPr>
        <w:t xml:space="preserve"> in his </w:t>
      </w:r>
      <w:r w:rsidR="00803B6C">
        <w:rPr>
          <w:rFonts w:asciiTheme="minorHAnsi" w:hAnsiTheme="minorHAnsi" w:cstheme="minorHAnsi"/>
          <w:sz w:val="22"/>
          <w:szCs w:val="22"/>
          <w:lang w:val="en" w:eastAsia="en-NL"/>
        </w:rPr>
        <w:t>numerous</w:t>
      </w:r>
      <w:r w:rsidR="00BA4CBF">
        <w:rPr>
          <w:rFonts w:asciiTheme="minorHAnsi" w:hAnsiTheme="minorHAnsi" w:cstheme="minorHAnsi"/>
          <w:sz w:val="22"/>
          <w:szCs w:val="22"/>
          <w:lang w:val="en" w:eastAsia="en-NL"/>
        </w:rPr>
        <w:t xml:space="preserve"> </w:t>
      </w:r>
      <w:r w:rsidR="00803B6C">
        <w:rPr>
          <w:rFonts w:asciiTheme="minorHAnsi" w:hAnsiTheme="minorHAnsi" w:cstheme="minorHAnsi"/>
          <w:sz w:val="22"/>
          <w:szCs w:val="22"/>
          <w:lang w:val="en" w:eastAsia="en-NL"/>
        </w:rPr>
        <w:t>p</w:t>
      </w:r>
      <w:r w:rsidR="00BA4CBF">
        <w:rPr>
          <w:rFonts w:asciiTheme="minorHAnsi" w:hAnsiTheme="minorHAnsi" w:cstheme="minorHAnsi"/>
          <w:sz w:val="22"/>
          <w:szCs w:val="22"/>
          <w:lang w:val="en" w:eastAsia="en-NL"/>
        </w:rPr>
        <w:t>ieces of art</w:t>
      </w:r>
      <w:r w:rsidR="00803B6C">
        <w:rPr>
          <w:rFonts w:asciiTheme="minorHAnsi" w:hAnsiTheme="minorHAnsi" w:cstheme="minorHAnsi"/>
          <w:sz w:val="22"/>
          <w:szCs w:val="22"/>
          <w:lang w:val="en" w:eastAsia="en-NL"/>
        </w:rPr>
        <w:t xml:space="preserve">, particularly black circles or holes. </w:t>
      </w:r>
      <w:r w:rsidR="00EB043E">
        <w:rPr>
          <w:rFonts w:asciiTheme="minorHAnsi" w:hAnsiTheme="minorHAnsi" w:cstheme="minorHAnsi"/>
          <w:sz w:val="22"/>
          <w:szCs w:val="22"/>
          <w:lang w:val="en-NL" w:eastAsia="en-NL"/>
        </w:rPr>
        <w:t xml:space="preserve">Figure </w:t>
      </w:r>
      <w:r w:rsidR="00DE470B">
        <w:rPr>
          <w:rFonts w:asciiTheme="minorHAnsi" w:hAnsiTheme="minorHAnsi" w:cstheme="minorHAnsi"/>
          <w:sz w:val="22"/>
          <w:szCs w:val="22"/>
          <w:lang w:val="en-NL" w:eastAsia="en-NL"/>
        </w:rPr>
        <w:t>2, when standing directly in fron</w:t>
      </w:r>
      <w:r w:rsidR="00C43FE6">
        <w:rPr>
          <w:rFonts w:asciiTheme="minorHAnsi" w:hAnsiTheme="minorHAnsi" w:cstheme="minorHAnsi"/>
          <w:sz w:val="22"/>
          <w:szCs w:val="22"/>
          <w:lang w:val="en-NL" w:eastAsia="en-NL"/>
        </w:rPr>
        <w:t>t of the black hole,</w:t>
      </w:r>
      <w:r w:rsidR="00EB043E">
        <w:rPr>
          <w:rFonts w:asciiTheme="minorHAnsi" w:hAnsiTheme="minorHAnsi" w:cstheme="minorHAnsi"/>
          <w:sz w:val="22"/>
          <w:szCs w:val="22"/>
          <w:lang w:val="en-NL" w:eastAsia="en-NL"/>
        </w:rPr>
        <w:t xml:space="preserve"> gives the impression </w:t>
      </w:r>
      <w:r w:rsidR="00491EFC">
        <w:rPr>
          <w:rFonts w:asciiTheme="minorHAnsi" w:hAnsiTheme="minorHAnsi" w:cstheme="minorHAnsi"/>
          <w:sz w:val="22"/>
          <w:szCs w:val="22"/>
          <w:lang w:val="en-NL" w:eastAsia="en-NL"/>
        </w:rPr>
        <w:t xml:space="preserve">of looking into a black surface, </w:t>
      </w:r>
      <w:r w:rsidR="00230434">
        <w:rPr>
          <w:rFonts w:asciiTheme="minorHAnsi" w:hAnsiTheme="minorHAnsi" w:cstheme="minorHAnsi"/>
          <w:sz w:val="22"/>
          <w:szCs w:val="22"/>
          <w:lang w:val="en-NL" w:eastAsia="en-NL"/>
        </w:rPr>
        <w:t>a flat void. However</w:t>
      </w:r>
      <w:r w:rsidR="00C43FE6">
        <w:rPr>
          <w:rFonts w:asciiTheme="minorHAnsi" w:hAnsiTheme="minorHAnsi" w:cstheme="minorHAnsi"/>
          <w:sz w:val="22"/>
          <w:szCs w:val="22"/>
          <w:lang w:val="en-NL" w:eastAsia="en-NL"/>
        </w:rPr>
        <w:t>,</w:t>
      </w:r>
      <w:r w:rsidR="00E079C3">
        <w:rPr>
          <w:rFonts w:asciiTheme="minorHAnsi" w:hAnsiTheme="minorHAnsi" w:cstheme="minorHAnsi"/>
          <w:sz w:val="22"/>
          <w:szCs w:val="22"/>
          <w:lang w:val="en-NL" w:eastAsia="en-NL"/>
        </w:rPr>
        <w:t xml:space="preserve"> </w:t>
      </w:r>
      <w:r w:rsidR="005B66FB">
        <w:rPr>
          <w:rFonts w:asciiTheme="minorHAnsi" w:hAnsiTheme="minorHAnsi" w:cstheme="minorHAnsi"/>
          <w:sz w:val="22"/>
          <w:szCs w:val="22"/>
          <w:lang w:val="en-NL" w:eastAsia="en-NL"/>
        </w:rPr>
        <w:t>look</w:t>
      </w:r>
      <w:r w:rsidR="00C43FE6">
        <w:rPr>
          <w:rFonts w:asciiTheme="minorHAnsi" w:hAnsiTheme="minorHAnsi" w:cstheme="minorHAnsi"/>
          <w:sz w:val="22"/>
          <w:szCs w:val="22"/>
          <w:lang w:val="en-NL" w:eastAsia="en-NL"/>
        </w:rPr>
        <w:t>ing</w:t>
      </w:r>
      <w:r w:rsidR="005B66FB">
        <w:rPr>
          <w:rFonts w:asciiTheme="minorHAnsi" w:hAnsiTheme="minorHAnsi" w:cstheme="minorHAnsi"/>
          <w:sz w:val="22"/>
          <w:szCs w:val="22"/>
          <w:lang w:val="en-NL" w:eastAsia="en-NL"/>
        </w:rPr>
        <w:t xml:space="preserve"> at </w:t>
      </w:r>
      <w:r w:rsidR="00C43FE6">
        <w:rPr>
          <w:rFonts w:asciiTheme="minorHAnsi" w:hAnsiTheme="minorHAnsi" w:cstheme="minorHAnsi"/>
          <w:sz w:val="22"/>
          <w:szCs w:val="22"/>
          <w:lang w:val="en-NL" w:eastAsia="en-NL"/>
        </w:rPr>
        <w:t xml:space="preserve">the black holes </w:t>
      </w:r>
      <w:r w:rsidR="005B66FB">
        <w:rPr>
          <w:rFonts w:asciiTheme="minorHAnsi" w:hAnsiTheme="minorHAnsi" w:cstheme="minorHAnsi"/>
          <w:sz w:val="22"/>
          <w:szCs w:val="22"/>
          <w:lang w:val="en-NL" w:eastAsia="en-NL"/>
        </w:rPr>
        <w:t>f</w:t>
      </w:r>
      <w:r w:rsidR="001252CB">
        <w:rPr>
          <w:rFonts w:asciiTheme="minorHAnsi" w:hAnsiTheme="minorHAnsi" w:cstheme="minorHAnsi"/>
          <w:sz w:val="22"/>
          <w:szCs w:val="22"/>
          <w:lang w:val="en-NL" w:eastAsia="en-NL"/>
        </w:rPr>
        <w:t>ro</w:t>
      </w:r>
      <w:r w:rsidR="005B66FB">
        <w:rPr>
          <w:rFonts w:asciiTheme="minorHAnsi" w:hAnsiTheme="minorHAnsi" w:cstheme="minorHAnsi"/>
          <w:sz w:val="22"/>
          <w:szCs w:val="22"/>
          <w:lang w:val="en-NL" w:eastAsia="en-NL"/>
        </w:rPr>
        <w:t>m the side</w:t>
      </w:r>
      <w:r w:rsidR="004A02E2">
        <w:rPr>
          <w:rFonts w:asciiTheme="minorHAnsi" w:hAnsiTheme="minorHAnsi" w:cstheme="minorHAnsi"/>
          <w:sz w:val="22"/>
          <w:szCs w:val="22"/>
          <w:lang w:val="en-NL" w:eastAsia="en-NL"/>
        </w:rPr>
        <w:t>, they are</w:t>
      </w:r>
      <w:r w:rsidR="005B66FB">
        <w:rPr>
          <w:rFonts w:asciiTheme="minorHAnsi" w:hAnsiTheme="minorHAnsi" w:cstheme="minorHAnsi"/>
          <w:sz w:val="22"/>
          <w:szCs w:val="22"/>
          <w:lang w:val="en-NL" w:eastAsia="en-NL"/>
        </w:rPr>
        <w:t xml:space="preserve"> not flat but curved</w:t>
      </w:r>
      <w:r w:rsidR="00643223">
        <w:rPr>
          <w:rFonts w:asciiTheme="minorHAnsi" w:hAnsiTheme="minorHAnsi" w:cstheme="minorHAnsi"/>
          <w:sz w:val="22"/>
          <w:szCs w:val="22"/>
          <w:lang w:val="en-NL" w:eastAsia="en-NL"/>
        </w:rPr>
        <w:t xml:space="preserve"> inwards</w:t>
      </w:r>
      <w:r w:rsidR="00DE470B">
        <w:rPr>
          <w:rFonts w:asciiTheme="minorHAnsi" w:hAnsiTheme="minorHAnsi" w:cstheme="minorHAnsi"/>
          <w:sz w:val="22"/>
          <w:szCs w:val="22"/>
          <w:lang w:val="en-NL" w:eastAsia="en-NL"/>
        </w:rPr>
        <w:t>.</w:t>
      </w:r>
      <w:r w:rsidR="00155234">
        <w:rPr>
          <w:rFonts w:asciiTheme="minorHAnsi" w:hAnsiTheme="minorHAnsi" w:cstheme="minorHAnsi"/>
          <w:sz w:val="22"/>
          <w:szCs w:val="22"/>
          <w:lang w:val="en-NL" w:eastAsia="en-NL"/>
        </w:rPr>
        <w:t xml:space="preserve"> </w:t>
      </w:r>
      <w:r w:rsidR="005F75D7">
        <w:rPr>
          <w:rFonts w:asciiTheme="minorHAnsi" w:hAnsiTheme="minorHAnsi" w:cstheme="minorHAnsi"/>
          <w:sz w:val="22"/>
          <w:szCs w:val="22"/>
          <w:lang w:val="en-NL" w:eastAsia="en-NL"/>
        </w:rPr>
        <w:t xml:space="preserve">In </w:t>
      </w:r>
      <w:r w:rsidR="00155234">
        <w:rPr>
          <w:rFonts w:asciiTheme="minorHAnsi" w:hAnsiTheme="minorHAnsi" w:cstheme="minorHAnsi"/>
          <w:sz w:val="22"/>
          <w:szCs w:val="22"/>
          <w:lang w:val="en-NL" w:eastAsia="en-NL"/>
        </w:rPr>
        <w:t xml:space="preserve">Figure </w:t>
      </w:r>
      <w:r w:rsidR="004A02E2">
        <w:rPr>
          <w:rFonts w:asciiTheme="minorHAnsi" w:hAnsiTheme="minorHAnsi" w:cstheme="minorHAnsi"/>
          <w:sz w:val="22"/>
          <w:szCs w:val="22"/>
          <w:lang w:val="en-NL" w:eastAsia="en-NL"/>
        </w:rPr>
        <w:t xml:space="preserve">3, </w:t>
      </w:r>
      <w:r w:rsidR="005F75D7">
        <w:rPr>
          <w:rFonts w:asciiTheme="minorHAnsi" w:hAnsiTheme="minorHAnsi" w:cstheme="minorHAnsi"/>
          <w:sz w:val="22"/>
          <w:szCs w:val="22"/>
          <w:lang w:val="en-NL" w:eastAsia="en-NL"/>
        </w:rPr>
        <w:t>a</w:t>
      </w:r>
      <w:r w:rsidR="007C7A88">
        <w:rPr>
          <w:rFonts w:asciiTheme="minorHAnsi" w:hAnsiTheme="minorHAnsi" w:cstheme="minorHAnsi"/>
          <w:sz w:val="22"/>
          <w:szCs w:val="22"/>
          <w:lang w:val="en-NL" w:eastAsia="en-NL"/>
        </w:rPr>
        <w:t>n outer bulge, a</w:t>
      </w:r>
      <w:r w:rsidR="005F75D7">
        <w:rPr>
          <w:rFonts w:asciiTheme="minorHAnsi" w:hAnsiTheme="minorHAnsi" w:cstheme="minorHAnsi"/>
          <w:sz w:val="22"/>
          <w:szCs w:val="22"/>
          <w:lang w:val="en-NL" w:eastAsia="en-NL"/>
        </w:rPr>
        <w:t xml:space="preserve"> curvature </w:t>
      </w:r>
      <w:r w:rsidR="004A02E2">
        <w:rPr>
          <w:rFonts w:asciiTheme="minorHAnsi" w:hAnsiTheme="minorHAnsi" w:cstheme="minorHAnsi"/>
          <w:sz w:val="22"/>
          <w:szCs w:val="22"/>
          <w:lang w:val="en-NL" w:eastAsia="en-NL"/>
        </w:rPr>
        <w:t xml:space="preserve">emerges </w:t>
      </w:r>
      <w:r w:rsidR="007C7A88">
        <w:rPr>
          <w:rFonts w:asciiTheme="minorHAnsi" w:hAnsiTheme="minorHAnsi" w:cstheme="minorHAnsi"/>
          <w:sz w:val="22"/>
          <w:szCs w:val="22"/>
          <w:lang w:val="en-NL" w:eastAsia="en-NL"/>
        </w:rPr>
        <w:t>which, when standing directly in front of it</w:t>
      </w:r>
      <w:r w:rsidR="004A02E2">
        <w:rPr>
          <w:rFonts w:asciiTheme="minorHAnsi" w:hAnsiTheme="minorHAnsi" w:cstheme="minorHAnsi"/>
          <w:sz w:val="22"/>
          <w:szCs w:val="22"/>
          <w:lang w:val="en-NL" w:eastAsia="en-NL"/>
        </w:rPr>
        <w:t>,</w:t>
      </w:r>
      <w:r w:rsidR="007C7A88">
        <w:rPr>
          <w:rFonts w:asciiTheme="minorHAnsi" w:hAnsiTheme="minorHAnsi" w:cstheme="minorHAnsi"/>
          <w:sz w:val="22"/>
          <w:szCs w:val="22"/>
          <w:lang w:val="en-NL" w:eastAsia="en-NL"/>
        </w:rPr>
        <w:t xml:space="preserve"> cannot be seen</w:t>
      </w:r>
      <w:r w:rsidR="00002121">
        <w:rPr>
          <w:rFonts w:asciiTheme="minorHAnsi" w:hAnsiTheme="minorHAnsi" w:cstheme="minorHAnsi"/>
          <w:sz w:val="22"/>
          <w:szCs w:val="22"/>
          <w:lang w:val="en-NL" w:eastAsia="en-NL"/>
        </w:rPr>
        <w:t>. When moving to the sid</w:t>
      </w:r>
      <w:r w:rsidR="00675BE1">
        <w:rPr>
          <w:rFonts w:asciiTheme="minorHAnsi" w:hAnsiTheme="minorHAnsi" w:cstheme="minorHAnsi"/>
          <w:sz w:val="22"/>
          <w:szCs w:val="22"/>
          <w:lang w:val="en-NL" w:eastAsia="en-NL"/>
        </w:rPr>
        <w:t>e the curvature can be no</w:t>
      </w:r>
      <w:r w:rsidR="00880849">
        <w:rPr>
          <w:rFonts w:asciiTheme="minorHAnsi" w:hAnsiTheme="minorHAnsi" w:cstheme="minorHAnsi"/>
          <w:sz w:val="22"/>
          <w:szCs w:val="22"/>
          <w:lang w:val="en-NL" w:eastAsia="en-NL"/>
        </w:rPr>
        <w:t>t</w:t>
      </w:r>
      <w:r w:rsidR="00675BE1">
        <w:rPr>
          <w:rFonts w:asciiTheme="minorHAnsi" w:hAnsiTheme="minorHAnsi" w:cstheme="minorHAnsi"/>
          <w:sz w:val="22"/>
          <w:szCs w:val="22"/>
          <w:lang w:val="en-NL" w:eastAsia="en-NL"/>
        </w:rPr>
        <w:t xml:space="preserve">iced. Figures </w:t>
      </w:r>
      <w:r w:rsidR="00CE27FB">
        <w:rPr>
          <w:rFonts w:asciiTheme="minorHAnsi" w:hAnsiTheme="minorHAnsi" w:cstheme="minorHAnsi"/>
          <w:sz w:val="22"/>
          <w:szCs w:val="22"/>
          <w:lang w:val="en-NL" w:eastAsia="en-NL"/>
        </w:rPr>
        <w:t>4</w:t>
      </w:r>
      <w:r w:rsidR="00675BE1">
        <w:rPr>
          <w:rFonts w:asciiTheme="minorHAnsi" w:hAnsiTheme="minorHAnsi" w:cstheme="minorHAnsi"/>
          <w:sz w:val="22"/>
          <w:szCs w:val="22"/>
          <w:lang w:val="en-NL" w:eastAsia="en-NL"/>
        </w:rPr>
        <w:t xml:space="preserve"> </w:t>
      </w:r>
      <w:r w:rsidR="00643223">
        <w:rPr>
          <w:rFonts w:asciiTheme="minorHAnsi" w:hAnsiTheme="minorHAnsi" w:cstheme="minorHAnsi"/>
          <w:sz w:val="22"/>
          <w:szCs w:val="22"/>
          <w:lang w:val="en-NL" w:eastAsia="en-NL"/>
        </w:rPr>
        <w:t xml:space="preserve">and </w:t>
      </w:r>
      <w:r w:rsidR="00CE27FB">
        <w:rPr>
          <w:rFonts w:asciiTheme="minorHAnsi" w:hAnsiTheme="minorHAnsi" w:cstheme="minorHAnsi"/>
          <w:sz w:val="22"/>
          <w:szCs w:val="22"/>
          <w:lang w:val="en-NL" w:eastAsia="en-NL"/>
        </w:rPr>
        <w:t>5,</w:t>
      </w:r>
      <w:r w:rsidR="00EF7A67">
        <w:rPr>
          <w:rFonts w:asciiTheme="minorHAnsi" w:hAnsiTheme="minorHAnsi" w:cstheme="minorHAnsi"/>
          <w:sz w:val="22"/>
          <w:szCs w:val="22"/>
          <w:lang w:val="en-NL" w:eastAsia="en-NL"/>
        </w:rPr>
        <w:t xml:space="preserve"> </w:t>
      </w:r>
      <w:r w:rsidR="00675BE1">
        <w:rPr>
          <w:rFonts w:asciiTheme="minorHAnsi" w:hAnsiTheme="minorHAnsi" w:cstheme="minorHAnsi"/>
          <w:sz w:val="22"/>
          <w:szCs w:val="22"/>
          <w:lang w:val="en-NL" w:eastAsia="en-NL"/>
        </w:rPr>
        <w:t xml:space="preserve">screenshots from a video, </w:t>
      </w:r>
      <w:r w:rsidR="00880849">
        <w:rPr>
          <w:rFonts w:asciiTheme="minorHAnsi" w:hAnsiTheme="minorHAnsi" w:cstheme="minorHAnsi"/>
          <w:sz w:val="22"/>
          <w:szCs w:val="22"/>
          <w:lang w:val="en-NL" w:eastAsia="en-NL"/>
        </w:rPr>
        <w:t>clarif</w:t>
      </w:r>
      <w:r w:rsidR="008F2A18">
        <w:rPr>
          <w:rFonts w:asciiTheme="minorHAnsi" w:hAnsiTheme="minorHAnsi" w:cstheme="minorHAnsi"/>
          <w:sz w:val="22"/>
          <w:szCs w:val="22"/>
          <w:lang w:val="en-NL" w:eastAsia="en-NL"/>
        </w:rPr>
        <w:t>ies</w:t>
      </w:r>
      <w:r w:rsidR="00880849">
        <w:rPr>
          <w:rFonts w:asciiTheme="minorHAnsi" w:hAnsiTheme="minorHAnsi" w:cstheme="minorHAnsi"/>
          <w:sz w:val="22"/>
          <w:szCs w:val="22"/>
          <w:lang w:val="en-NL" w:eastAsia="en-NL"/>
        </w:rPr>
        <w:t xml:space="preserve"> the point.</w:t>
      </w:r>
    </w:p>
    <w:p w14:paraId="01BF4692" w14:textId="02AB113E" w:rsidR="00D64893" w:rsidRDefault="00D64893" w:rsidP="00C85E99">
      <w:pPr>
        <w:rPr>
          <w:rFonts w:asciiTheme="minorHAnsi" w:hAnsiTheme="minorHAnsi" w:cstheme="minorHAnsi"/>
          <w:sz w:val="22"/>
          <w:szCs w:val="22"/>
          <w:lang w:eastAsia="en-NL"/>
        </w:rPr>
      </w:pPr>
    </w:p>
    <w:p w14:paraId="68BC6FC0" w14:textId="3C8F4D30" w:rsidR="00084B5D" w:rsidRDefault="00084B5D" w:rsidP="00CC4BDC">
      <w:pPr>
        <w:pStyle w:val="NormalWeb"/>
        <w:jc w:val="center"/>
      </w:pPr>
      <w:r>
        <w:rPr>
          <w:noProof/>
        </w:rPr>
        <w:drawing>
          <wp:inline distT="0" distB="0" distL="0" distR="0" wp14:anchorId="20180792" wp14:editId="6090F763">
            <wp:extent cx="5032963" cy="3034003"/>
            <wp:effectExtent l="0" t="0" r="0" b="0"/>
            <wp:docPr id="4" name="Picture 3" descr="A room with black circles on th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room with black circles on the wal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5680" cy="3053726"/>
                    </a:xfrm>
                    <a:prstGeom prst="rect">
                      <a:avLst/>
                    </a:prstGeom>
                    <a:noFill/>
                    <a:ln>
                      <a:noFill/>
                    </a:ln>
                  </pic:spPr>
                </pic:pic>
              </a:graphicData>
            </a:graphic>
          </wp:inline>
        </w:drawing>
      </w:r>
    </w:p>
    <w:p w14:paraId="0B3C56C8" w14:textId="132E8ECC" w:rsidR="00D64893" w:rsidRDefault="00BD1EAF" w:rsidP="00CC4BDC">
      <w:pPr>
        <w:jc w:val="right"/>
        <w:rPr>
          <w:rFonts w:asciiTheme="minorHAnsi" w:hAnsiTheme="minorHAnsi" w:cstheme="minorHAnsi"/>
          <w:sz w:val="22"/>
          <w:szCs w:val="22"/>
          <w:lang w:eastAsia="en-NL"/>
        </w:rPr>
      </w:pPr>
      <w:r w:rsidRPr="00BD1EAF">
        <w:drawing>
          <wp:inline distT="0" distB="0" distL="0" distR="0" wp14:anchorId="40FC0443" wp14:editId="1D646B7F">
            <wp:extent cx="5731510" cy="138430"/>
            <wp:effectExtent l="0" t="0" r="0" b="0"/>
            <wp:docPr id="19995248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138430"/>
                    </a:xfrm>
                    <a:prstGeom prst="rect">
                      <a:avLst/>
                    </a:prstGeom>
                    <a:noFill/>
                    <a:ln>
                      <a:noFill/>
                    </a:ln>
                  </pic:spPr>
                </pic:pic>
              </a:graphicData>
            </a:graphic>
          </wp:inline>
        </w:drawing>
      </w:r>
    </w:p>
    <w:p w14:paraId="5A2B272A" w14:textId="77777777" w:rsidR="00D64893" w:rsidRDefault="00D64893" w:rsidP="00C85E99">
      <w:pPr>
        <w:rPr>
          <w:rFonts w:asciiTheme="minorHAnsi" w:hAnsiTheme="minorHAnsi" w:cstheme="minorHAnsi"/>
          <w:sz w:val="22"/>
          <w:szCs w:val="22"/>
          <w:lang w:eastAsia="en-NL"/>
        </w:rPr>
      </w:pPr>
    </w:p>
    <w:p w14:paraId="0B54A80E" w14:textId="77777777" w:rsidR="00D64893" w:rsidRDefault="00D64893" w:rsidP="00C85E99">
      <w:pPr>
        <w:rPr>
          <w:rFonts w:asciiTheme="minorHAnsi" w:hAnsiTheme="minorHAnsi" w:cstheme="minorHAnsi"/>
          <w:sz w:val="22"/>
          <w:szCs w:val="22"/>
          <w:lang w:eastAsia="en-NL"/>
        </w:rPr>
      </w:pPr>
    </w:p>
    <w:p w14:paraId="1BE71A5E" w14:textId="1B0893E8" w:rsidR="005F6A8E" w:rsidRPr="0001646C" w:rsidRDefault="006F7E23" w:rsidP="0001646C">
      <w:pPr>
        <w:rPr>
          <w:rFonts w:asciiTheme="minorHAnsi" w:hAnsiTheme="minorHAnsi" w:cstheme="minorHAnsi"/>
          <w:sz w:val="22"/>
          <w:szCs w:val="22"/>
          <w:lang w:eastAsia="en-NL"/>
        </w:rPr>
      </w:pPr>
      <w:r>
        <w:rPr>
          <w:noProof/>
        </w:rPr>
        <w:lastRenderedPageBreak/>
        <mc:AlternateContent>
          <mc:Choice Requires="wps">
            <w:drawing>
              <wp:inline distT="0" distB="0" distL="0" distR="0" wp14:anchorId="741D066D" wp14:editId="188C829B">
                <wp:extent cx="307340" cy="307340"/>
                <wp:effectExtent l="0" t="0" r="0" b="0"/>
                <wp:docPr id="2056452124" name="AutoShap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2A93CE2" id="AutoShape 6" o:spid="_x0000_s1026"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filled="f" stroked="f">
                <o:lock v:ext="edit" aspectratio="t"/>
                <w10:anchorlock/>
              </v:rect>
            </w:pict>
          </mc:Fallback>
        </mc:AlternateContent>
      </w:r>
      <w:r>
        <w:rPr>
          <w:rFonts w:asciiTheme="minorHAnsi" w:hAnsiTheme="minorHAnsi" w:cstheme="minorHAnsi"/>
          <w:noProof/>
          <w:sz w:val="22"/>
          <w:szCs w:val="22"/>
          <w:lang w:eastAsia="en-NL"/>
        </w:rPr>
        <w:drawing>
          <wp:inline distT="0" distB="0" distL="0" distR="0" wp14:anchorId="5941D6FA" wp14:editId="745B27AF">
            <wp:extent cx="5016674" cy="3346081"/>
            <wp:effectExtent l="0" t="0" r="0" b="6985"/>
            <wp:docPr id="492355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75958" cy="3385623"/>
                    </a:xfrm>
                    <a:prstGeom prst="rect">
                      <a:avLst/>
                    </a:prstGeom>
                    <a:noFill/>
                  </pic:spPr>
                </pic:pic>
              </a:graphicData>
            </a:graphic>
          </wp:inline>
        </w:drawing>
      </w:r>
    </w:p>
    <w:p w14:paraId="775A501B" w14:textId="77777777" w:rsidR="00592153" w:rsidRDefault="00592153" w:rsidP="00C85E99">
      <w:pPr>
        <w:rPr>
          <w:rFonts w:asciiTheme="minorHAnsi" w:hAnsiTheme="minorHAnsi" w:cstheme="minorHAnsi"/>
          <w:sz w:val="22"/>
          <w:szCs w:val="22"/>
          <w:lang w:val="en-NL" w:eastAsia="en-NL"/>
        </w:rPr>
      </w:pPr>
    </w:p>
    <w:p w14:paraId="6A6F1C73" w14:textId="24D6BB59" w:rsidR="00052B6F" w:rsidRDefault="0001646C" w:rsidP="00C85E99">
      <w:pPr>
        <w:rPr>
          <w:rFonts w:asciiTheme="minorHAnsi" w:hAnsiTheme="minorHAnsi" w:cstheme="minorHAnsi"/>
          <w:sz w:val="22"/>
          <w:szCs w:val="22"/>
          <w:lang w:val="en-NL" w:eastAsia="en-NL"/>
        </w:rPr>
      </w:pPr>
      <w:r w:rsidRPr="00BD1EAF">
        <w:drawing>
          <wp:inline distT="0" distB="0" distL="0" distR="0" wp14:anchorId="620E41E9" wp14:editId="77B23CD1">
            <wp:extent cx="5731510" cy="138430"/>
            <wp:effectExtent l="0" t="0" r="0" b="0"/>
            <wp:docPr id="23592643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138430"/>
                    </a:xfrm>
                    <a:prstGeom prst="rect">
                      <a:avLst/>
                    </a:prstGeom>
                    <a:noFill/>
                    <a:ln>
                      <a:noFill/>
                    </a:ln>
                  </pic:spPr>
                </pic:pic>
              </a:graphicData>
            </a:graphic>
          </wp:inline>
        </w:drawing>
      </w:r>
    </w:p>
    <w:p w14:paraId="110BE372" w14:textId="77777777" w:rsidR="00FE2A2E" w:rsidRDefault="00FE2A2E" w:rsidP="00C85E99">
      <w:pPr>
        <w:rPr>
          <w:rFonts w:asciiTheme="minorHAnsi" w:hAnsiTheme="minorHAnsi" w:cstheme="minorHAnsi"/>
          <w:sz w:val="22"/>
          <w:szCs w:val="22"/>
          <w:lang w:val="en-NL" w:eastAsia="en-NL"/>
        </w:rPr>
      </w:pPr>
    </w:p>
    <w:p w14:paraId="690403D2" w14:textId="77777777" w:rsidR="00FE2A2E" w:rsidRDefault="00FE2A2E" w:rsidP="00C85E99">
      <w:pPr>
        <w:rPr>
          <w:rFonts w:asciiTheme="minorHAnsi" w:hAnsiTheme="minorHAnsi" w:cstheme="minorHAnsi"/>
          <w:sz w:val="22"/>
          <w:szCs w:val="22"/>
          <w:lang w:val="en-NL" w:eastAsia="en-NL"/>
        </w:rPr>
      </w:pPr>
    </w:p>
    <w:p w14:paraId="3B74A672" w14:textId="77777777" w:rsidR="00FE2A2E" w:rsidRDefault="00FE2A2E" w:rsidP="00C85E99">
      <w:pPr>
        <w:rPr>
          <w:rFonts w:asciiTheme="minorHAnsi" w:hAnsiTheme="minorHAnsi" w:cstheme="minorHAnsi"/>
          <w:sz w:val="22"/>
          <w:szCs w:val="22"/>
          <w:lang w:val="en-NL" w:eastAsia="en-NL"/>
        </w:rPr>
      </w:pPr>
    </w:p>
    <w:p w14:paraId="0D837911" w14:textId="77777777" w:rsidR="00FE2A2E" w:rsidRDefault="00FE2A2E" w:rsidP="00C85E99">
      <w:pPr>
        <w:rPr>
          <w:rFonts w:asciiTheme="minorHAnsi" w:hAnsiTheme="minorHAnsi" w:cstheme="minorHAnsi"/>
          <w:sz w:val="22"/>
          <w:szCs w:val="22"/>
          <w:lang w:val="en-NL" w:eastAsia="en-NL"/>
        </w:rPr>
      </w:pPr>
    </w:p>
    <w:p w14:paraId="247C54A8" w14:textId="77777777" w:rsidR="00FE2A2E" w:rsidRDefault="00FE2A2E" w:rsidP="00C85E99">
      <w:pPr>
        <w:rPr>
          <w:rFonts w:asciiTheme="minorHAnsi" w:hAnsiTheme="minorHAnsi" w:cstheme="minorHAnsi"/>
          <w:sz w:val="22"/>
          <w:szCs w:val="22"/>
          <w:lang w:val="en-NL" w:eastAsia="en-NL"/>
        </w:rPr>
      </w:pPr>
    </w:p>
    <w:p w14:paraId="33D2D4BE" w14:textId="77777777" w:rsidR="00FE2A2E" w:rsidRDefault="00FE2A2E" w:rsidP="00C85E99">
      <w:pPr>
        <w:rPr>
          <w:rFonts w:asciiTheme="minorHAnsi" w:hAnsiTheme="minorHAnsi" w:cstheme="minorHAnsi"/>
          <w:sz w:val="22"/>
          <w:szCs w:val="22"/>
          <w:lang w:val="en-NL" w:eastAsia="en-NL"/>
        </w:rPr>
      </w:pPr>
    </w:p>
    <w:p w14:paraId="1DC83534" w14:textId="77777777" w:rsidR="00FE2A2E" w:rsidRDefault="00FE2A2E" w:rsidP="00C85E99">
      <w:pPr>
        <w:rPr>
          <w:rFonts w:asciiTheme="minorHAnsi" w:hAnsiTheme="minorHAnsi" w:cstheme="minorHAnsi"/>
          <w:sz w:val="22"/>
          <w:szCs w:val="22"/>
          <w:lang w:val="en-NL" w:eastAsia="en-NL"/>
        </w:rPr>
      </w:pPr>
    </w:p>
    <w:p w14:paraId="38990A90" w14:textId="77777777" w:rsidR="00FE2A2E" w:rsidRDefault="00FE2A2E" w:rsidP="00C85E99">
      <w:pPr>
        <w:rPr>
          <w:rFonts w:asciiTheme="minorHAnsi" w:hAnsiTheme="minorHAnsi" w:cstheme="minorHAnsi"/>
          <w:sz w:val="22"/>
          <w:szCs w:val="22"/>
          <w:lang w:val="en-NL" w:eastAsia="en-NL"/>
        </w:rPr>
      </w:pPr>
    </w:p>
    <w:p w14:paraId="742608D7" w14:textId="77777777" w:rsidR="00FE2A2E" w:rsidRDefault="00FE2A2E" w:rsidP="00C85E99">
      <w:pPr>
        <w:rPr>
          <w:rFonts w:asciiTheme="minorHAnsi" w:hAnsiTheme="minorHAnsi" w:cstheme="minorHAnsi"/>
          <w:sz w:val="22"/>
          <w:szCs w:val="22"/>
          <w:lang w:val="en-NL" w:eastAsia="en-NL"/>
        </w:rPr>
      </w:pPr>
    </w:p>
    <w:p w14:paraId="6B6FACEA" w14:textId="77777777" w:rsidR="00FE2A2E" w:rsidRDefault="00FE2A2E" w:rsidP="00C85E99">
      <w:pPr>
        <w:rPr>
          <w:rFonts w:asciiTheme="minorHAnsi" w:hAnsiTheme="minorHAnsi" w:cstheme="minorHAnsi"/>
          <w:sz w:val="22"/>
          <w:szCs w:val="22"/>
          <w:lang w:val="en-NL" w:eastAsia="en-NL"/>
        </w:rPr>
      </w:pPr>
    </w:p>
    <w:p w14:paraId="3BA785CD" w14:textId="77777777" w:rsidR="00FE2A2E" w:rsidRDefault="00FE2A2E" w:rsidP="00C85E99">
      <w:pPr>
        <w:rPr>
          <w:rFonts w:asciiTheme="minorHAnsi" w:hAnsiTheme="minorHAnsi" w:cstheme="minorHAnsi"/>
          <w:sz w:val="22"/>
          <w:szCs w:val="22"/>
          <w:lang w:val="en-NL" w:eastAsia="en-NL"/>
        </w:rPr>
      </w:pPr>
    </w:p>
    <w:p w14:paraId="2E09BFFD" w14:textId="77777777" w:rsidR="00FE2A2E" w:rsidRDefault="00FE2A2E" w:rsidP="00C85E99">
      <w:pPr>
        <w:rPr>
          <w:rFonts w:asciiTheme="minorHAnsi" w:hAnsiTheme="minorHAnsi" w:cstheme="minorHAnsi"/>
          <w:sz w:val="22"/>
          <w:szCs w:val="22"/>
          <w:lang w:val="en-NL" w:eastAsia="en-NL"/>
        </w:rPr>
      </w:pPr>
    </w:p>
    <w:p w14:paraId="5D089300" w14:textId="77777777" w:rsidR="00FE2A2E" w:rsidRDefault="00FE2A2E" w:rsidP="00C85E99">
      <w:pPr>
        <w:rPr>
          <w:rFonts w:asciiTheme="minorHAnsi" w:hAnsiTheme="minorHAnsi" w:cstheme="minorHAnsi"/>
          <w:sz w:val="22"/>
          <w:szCs w:val="22"/>
          <w:lang w:val="en-NL" w:eastAsia="en-NL"/>
        </w:rPr>
      </w:pPr>
    </w:p>
    <w:p w14:paraId="65DA180F" w14:textId="77777777" w:rsidR="00FE2A2E" w:rsidRDefault="00FE2A2E" w:rsidP="00C85E99">
      <w:pPr>
        <w:rPr>
          <w:rFonts w:asciiTheme="minorHAnsi" w:hAnsiTheme="minorHAnsi" w:cstheme="minorHAnsi"/>
          <w:sz w:val="22"/>
          <w:szCs w:val="22"/>
          <w:lang w:val="en-NL" w:eastAsia="en-NL"/>
        </w:rPr>
      </w:pPr>
    </w:p>
    <w:p w14:paraId="12CE6395" w14:textId="77777777" w:rsidR="00FE2A2E" w:rsidRDefault="00FE2A2E" w:rsidP="00C85E99">
      <w:pPr>
        <w:rPr>
          <w:rFonts w:asciiTheme="minorHAnsi" w:hAnsiTheme="minorHAnsi" w:cstheme="minorHAnsi"/>
          <w:sz w:val="22"/>
          <w:szCs w:val="22"/>
          <w:lang w:val="en-NL" w:eastAsia="en-NL"/>
        </w:rPr>
      </w:pPr>
    </w:p>
    <w:p w14:paraId="2A608E1A" w14:textId="77777777" w:rsidR="00FE2A2E" w:rsidRDefault="00FE2A2E" w:rsidP="00C85E99">
      <w:pPr>
        <w:rPr>
          <w:rFonts w:asciiTheme="minorHAnsi" w:hAnsiTheme="minorHAnsi" w:cstheme="minorHAnsi"/>
          <w:sz w:val="22"/>
          <w:szCs w:val="22"/>
          <w:lang w:val="en-NL" w:eastAsia="en-NL"/>
        </w:rPr>
      </w:pPr>
    </w:p>
    <w:p w14:paraId="6BD3B2B5" w14:textId="77777777" w:rsidR="00FE2A2E" w:rsidRDefault="00FE2A2E" w:rsidP="00C85E99">
      <w:pPr>
        <w:rPr>
          <w:rFonts w:asciiTheme="minorHAnsi" w:hAnsiTheme="minorHAnsi" w:cstheme="minorHAnsi"/>
          <w:sz w:val="22"/>
          <w:szCs w:val="22"/>
          <w:lang w:val="en-NL" w:eastAsia="en-NL"/>
        </w:rPr>
      </w:pPr>
    </w:p>
    <w:p w14:paraId="2E4D55C5" w14:textId="77777777" w:rsidR="00FE2A2E" w:rsidRDefault="00FE2A2E" w:rsidP="00C85E99">
      <w:pPr>
        <w:rPr>
          <w:rFonts w:asciiTheme="minorHAnsi" w:hAnsiTheme="minorHAnsi" w:cstheme="minorHAnsi"/>
          <w:sz w:val="22"/>
          <w:szCs w:val="22"/>
          <w:lang w:val="en-NL" w:eastAsia="en-NL"/>
        </w:rPr>
      </w:pPr>
    </w:p>
    <w:p w14:paraId="354189D0" w14:textId="65E693AF" w:rsidR="00CF5FF2" w:rsidRDefault="00592153" w:rsidP="00CF5FF2">
      <w:pPr>
        <w:pStyle w:val="NormalWeb"/>
        <w:rPr>
          <w:noProof/>
        </w:rPr>
      </w:pPr>
      <w:r>
        <w:rPr>
          <w:noProof/>
        </w:rPr>
        <w:lastRenderedPageBreak/>
        <w:drawing>
          <wp:inline distT="0" distB="0" distL="0" distR="0" wp14:anchorId="7B1D7467" wp14:editId="6DE4FB99">
            <wp:extent cx="1484421" cy="2159213"/>
            <wp:effectExtent l="0" t="0" r="1905" b="0"/>
            <wp:docPr id="3" name="Picture 2" descr="A black rectangular object with a perso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black rectangular object with a person in the background&#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19024" cy="2209546"/>
                    </a:xfrm>
                    <a:prstGeom prst="rect">
                      <a:avLst/>
                    </a:prstGeom>
                    <a:noFill/>
                    <a:ln>
                      <a:noFill/>
                    </a:ln>
                  </pic:spPr>
                </pic:pic>
              </a:graphicData>
            </a:graphic>
          </wp:inline>
        </w:drawing>
      </w:r>
      <w:r w:rsidR="00CF5FF2" w:rsidRPr="00CF5FF2">
        <w:rPr>
          <w:noProof/>
        </w:rPr>
        <w:t xml:space="preserve"> </w:t>
      </w:r>
    </w:p>
    <w:p w14:paraId="7F1AF4E4" w14:textId="50937824" w:rsidR="00395EBC" w:rsidRDefault="00ED18E2" w:rsidP="007C3C70">
      <w:pPr>
        <w:pStyle w:val="NormalWeb"/>
        <w:rPr>
          <w:rFonts w:asciiTheme="minorHAnsi" w:hAnsiTheme="minorHAnsi" w:cstheme="minorHAnsi"/>
          <w:noProof/>
          <w:sz w:val="18"/>
          <w:szCs w:val="18"/>
        </w:rPr>
      </w:pPr>
      <w:bookmarkStart w:id="10" w:name="_Hlk168753738"/>
      <w:r w:rsidRPr="00ED18E2">
        <w:drawing>
          <wp:inline distT="0" distB="0" distL="0" distR="0" wp14:anchorId="4C248657" wp14:editId="61DD5D1A">
            <wp:extent cx="5731510" cy="138430"/>
            <wp:effectExtent l="0" t="0" r="0" b="0"/>
            <wp:docPr id="147077212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38430"/>
                    </a:xfrm>
                    <a:prstGeom prst="rect">
                      <a:avLst/>
                    </a:prstGeom>
                    <a:noFill/>
                    <a:ln>
                      <a:noFill/>
                    </a:ln>
                  </pic:spPr>
                </pic:pic>
              </a:graphicData>
            </a:graphic>
          </wp:inline>
        </w:drawing>
      </w:r>
      <w:bookmarkEnd w:id="10"/>
    </w:p>
    <w:p w14:paraId="6F339718" w14:textId="77777777" w:rsidR="00395EBC" w:rsidRPr="00395EBC" w:rsidRDefault="00395EBC" w:rsidP="007C3C70">
      <w:pPr>
        <w:pStyle w:val="NormalWeb"/>
        <w:rPr>
          <w:rFonts w:asciiTheme="minorHAnsi" w:hAnsiTheme="minorHAnsi" w:cstheme="minorHAnsi"/>
          <w:noProof/>
          <w:sz w:val="18"/>
          <w:szCs w:val="18"/>
        </w:rPr>
      </w:pPr>
    </w:p>
    <w:p w14:paraId="15601A2E" w14:textId="14DD0BD0" w:rsidR="00395EBC" w:rsidRDefault="00CF5FF2" w:rsidP="007C3C70">
      <w:pPr>
        <w:pStyle w:val="NormalWeb"/>
      </w:pPr>
      <w:r>
        <w:rPr>
          <w:noProof/>
        </w:rPr>
        <w:drawing>
          <wp:inline distT="0" distB="0" distL="0" distR="0" wp14:anchorId="31B92343" wp14:editId="33A28623">
            <wp:extent cx="1466710" cy="2635623"/>
            <wp:effectExtent l="0" t="0" r="635" b="0"/>
            <wp:docPr id="674810293" name="Picture 3" descr="A black circular object on a white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810293" name="Picture 3" descr="A black circular object on a white wall&#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24447" cy="2739375"/>
                    </a:xfrm>
                    <a:prstGeom prst="rect">
                      <a:avLst/>
                    </a:prstGeom>
                    <a:noFill/>
                    <a:ln>
                      <a:noFill/>
                    </a:ln>
                  </pic:spPr>
                </pic:pic>
              </a:graphicData>
            </a:graphic>
          </wp:inline>
        </w:drawing>
      </w:r>
    </w:p>
    <w:p w14:paraId="1D4C570D" w14:textId="040C78E5" w:rsidR="00643223" w:rsidRPr="00643223" w:rsidRDefault="00ED18E2" w:rsidP="007C3C70">
      <w:pPr>
        <w:pStyle w:val="NormalWeb"/>
        <w:rPr>
          <w:rFonts w:asciiTheme="minorHAnsi" w:hAnsiTheme="minorHAnsi" w:cstheme="minorHAnsi"/>
          <w:noProof/>
          <w:sz w:val="18"/>
          <w:szCs w:val="18"/>
        </w:rPr>
      </w:pPr>
      <w:r w:rsidRPr="00ED18E2">
        <w:drawing>
          <wp:inline distT="0" distB="0" distL="0" distR="0" wp14:anchorId="67C0E838" wp14:editId="56D4163C">
            <wp:extent cx="5731510" cy="138430"/>
            <wp:effectExtent l="0" t="0" r="0" b="0"/>
            <wp:docPr id="153320605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138430"/>
                    </a:xfrm>
                    <a:prstGeom prst="rect">
                      <a:avLst/>
                    </a:prstGeom>
                    <a:noFill/>
                    <a:ln>
                      <a:noFill/>
                    </a:ln>
                  </pic:spPr>
                </pic:pic>
              </a:graphicData>
            </a:graphic>
          </wp:inline>
        </w:drawing>
      </w:r>
    </w:p>
    <w:p w14:paraId="7182876B" w14:textId="77777777" w:rsidR="00395EBC" w:rsidRDefault="00395EBC" w:rsidP="00E53D3A">
      <w:pPr>
        <w:pStyle w:val="NormalWeb"/>
      </w:pPr>
    </w:p>
    <w:p w14:paraId="0EC526DA" w14:textId="29385786" w:rsidR="00592153" w:rsidRPr="00E53D3A" w:rsidRDefault="007C3C70" w:rsidP="00E53D3A">
      <w:pPr>
        <w:pStyle w:val="NormalWeb"/>
      </w:pPr>
      <w:r>
        <w:rPr>
          <w:noProof/>
        </w:rPr>
        <w:drawing>
          <wp:inline distT="0" distB="0" distL="0" distR="0" wp14:anchorId="10BE5130" wp14:editId="47002442">
            <wp:extent cx="2932097" cy="1631696"/>
            <wp:effectExtent l="0" t="0" r="1905" b="6985"/>
            <wp:docPr id="2036491344" name="Picture 2036491344" descr="A black and white object on a white su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491344" name="Picture 2036491344" descr="A black and white object on a white surface&#10;&#10;Description automatically generated"/>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944344" cy="1638512"/>
                    </a:xfrm>
                    <a:prstGeom prst="rect">
                      <a:avLst/>
                    </a:prstGeom>
                    <a:noFill/>
                    <a:ln>
                      <a:noFill/>
                    </a:ln>
                  </pic:spPr>
                </pic:pic>
              </a:graphicData>
            </a:graphic>
          </wp:inline>
        </w:drawing>
      </w:r>
    </w:p>
    <w:p w14:paraId="7EDA7EDC" w14:textId="2508574D" w:rsidR="00E53D3A" w:rsidRDefault="00ED18E2" w:rsidP="00395AE5">
      <w:pPr>
        <w:rPr>
          <w:rFonts w:asciiTheme="minorHAnsi" w:hAnsiTheme="minorHAnsi" w:cstheme="minorHAnsi"/>
          <w:sz w:val="22"/>
          <w:szCs w:val="22"/>
          <w:lang w:val="en-NL" w:eastAsia="en-NL"/>
        </w:rPr>
      </w:pPr>
      <w:r w:rsidRPr="00ED18E2">
        <w:drawing>
          <wp:inline distT="0" distB="0" distL="0" distR="0" wp14:anchorId="7A8CD2CE" wp14:editId="22B6C594">
            <wp:extent cx="5731510" cy="276860"/>
            <wp:effectExtent l="0" t="0" r="2540" b="8890"/>
            <wp:docPr id="13899617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31510" cy="276860"/>
                    </a:xfrm>
                    <a:prstGeom prst="rect">
                      <a:avLst/>
                    </a:prstGeom>
                    <a:noFill/>
                    <a:ln>
                      <a:noFill/>
                    </a:ln>
                  </pic:spPr>
                </pic:pic>
              </a:graphicData>
            </a:graphic>
          </wp:inline>
        </w:drawing>
      </w:r>
    </w:p>
    <w:p w14:paraId="5D7C2076" w14:textId="77777777" w:rsidR="00ED18E2" w:rsidRDefault="00ED18E2" w:rsidP="00395AE5">
      <w:pPr>
        <w:rPr>
          <w:rFonts w:asciiTheme="minorHAnsi" w:hAnsiTheme="minorHAnsi" w:cstheme="minorHAnsi"/>
          <w:color w:val="000000"/>
          <w:sz w:val="22"/>
          <w:szCs w:val="22"/>
          <w:bdr w:val="none" w:sz="0" w:space="0" w:color="auto" w:frame="1"/>
          <w:lang w:val="en-NL" w:eastAsia="en-NL"/>
        </w:rPr>
      </w:pPr>
    </w:p>
    <w:p w14:paraId="3C11BA51" w14:textId="5283F977" w:rsidR="00CE27FB" w:rsidRDefault="00CE27FB" w:rsidP="00395AE5">
      <w:pPr>
        <w:rPr>
          <w:rFonts w:ascii="Calibri" w:hAnsi="Calibri" w:cs="Calibri"/>
          <w:sz w:val="22"/>
          <w:szCs w:val="22"/>
        </w:rPr>
      </w:pPr>
      <w:r w:rsidRPr="00844A32">
        <w:rPr>
          <w:rFonts w:asciiTheme="minorHAnsi" w:hAnsiTheme="minorHAnsi" w:cstheme="minorHAnsi"/>
          <w:color w:val="000000"/>
          <w:sz w:val="22"/>
          <w:szCs w:val="22"/>
          <w:bdr w:val="none" w:sz="0" w:space="0" w:color="auto" w:frame="1"/>
          <w:lang w:val="en-NL" w:eastAsia="en-NL"/>
        </w:rPr>
        <w:lastRenderedPageBreak/>
        <w:t xml:space="preserve">Kapoor created </w:t>
      </w:r>
      <w:r>
        <w:rPr>
          <w:rFonts w:asciiTheme="minorHAnsi" w:hAnsiTheme="minorHAnsi" w:cstheme="minorHAnsi"/>
          <w:color w:val="000000"/>
          <w:sz w:val="22"/>
          <w:szCs w:val="22"/>
          <w:bdr w:val="none" w:sz="0" w:space="0" w:color="auto" w:frame="1"/>
          <w:lang w:val="en-NL" w:eastAsia="en-NL"/>
        </w:rPr>
        <w:t xml:space="preserve">multiple works of art using Vantablack and imagined the black holes, the black dark void as the beginning of creation. </w:t>
      </w:r>
      <w:r w:rsidR="00395AE5">
        <w:rPr>
          <w:rFonts w:asciiTheme="minorHAnsi" w:hAnsiTheme="minorHAnsi" w:cstheme="minorHAnsi"/>
          <w:color w:val="000000"/>
          <w:sz w:val="22"/>
          <w:szCs w:val="22"/>
          <w:bdr w:val="none" w:sz="0" w:space="0" w:color="auto" w:frame="1"/>
          <w:lang w:val="en-NL" w:eastAsia="en-NL"/>
        </w:rPr>
        <w:t xml:space="preserve">For example, figure </w:t>
      </w:r>
      <w:r w:rsidR="00D35E55">
        <w:rPr>
          <w:rFonts w:asciiTheme="minorHAnsi" w:hAnsiTheme="minorHAnsi" w:cstheme="minorHAnsi"/>
          <w:color w:val="000000"/>
          <w:sz w:val="22"/>
          <w:szCs w:val="22"/>
          <w:bdr w:val="none" w:sz="0" w:space="0" w:color="auto" w:frame="1"/>
          <w:lang w:val="en-NL" w:eastAsia="en-NL"/>
        </w:rPr>
        <w:t xml:space="preserve">7 depicts the </w:t>
      </w:r>
      <w:r w:rsidR="003679F6">
        <w:rPr>
          <w:rFonts w:asciiTheme="minorHAnsi" w:hAnsiTheme="minorHAnsi" w:cstheme="minorHAnsi"/>
          <w:color w:val="000000"/>
          <w:sz w:val="22"/>
          <w:szCs w:val="22"/>
          <w:bdr w:val="none" w:sz="0" w:space="0" w:color="auto" w:frame="1"/>
          <w:lang w:val="en-NL" w:eastAsia="en-NL"/>
        </w:rPr>
        <w:t>origin</w:t>
      </w:r>
      <w:r w:rsidR="00D35E55">
        <w:rPr>
          <w:rFonts w:asciiTheme="minorHAnsi" w:hAnsiTheme="minorHAnsi" w:cstheme="minorHAnsi"/>
          <w:color w:val="000000"/>
          <w:sz w:val="22"/>
          <w:szCs w:val="22"/>
          <w:bdr w:val="none" w:sz="0" w:space="0" w:color="auto" w:frame="1"/>
          <w:lang w:val="en-NL" w:eastAsia="en-NL"/>
        </w:rPr>
        <w:t xml:space="preserve"> of </w:t>
      </w:r>
      <w:r w:rsidR="003679F6">
        <w:rPr>
          <w:rFonts w:asciiTheme="minorHAnsi" w:hAnsiTheme="minorHAnsi" w:cstheme="minorHAnsi"/>
          <w:color w:val="000000"/>
          <w:sz w:val="22"/>
          <w:szCs w:val="22"/>
          <w:bdr w:val="none" w:sz="0" w:space="0" w:color="auto" w:frame="1"/>
          <w:lang w:val="en-NL" w:eastAsia="en-NL"/>
        </w:rPr>
        <w:t>the world.</w:t>
      </w:r>
      <w:r>
        <w:rPr>
          <w:rFonts w:asciiTheme="minorHAnsi" w:hAnsiTheme="minorHAnsi" w:cstheme="minorHAnsi"/>
          <w:color w:val="000000"/>
          <w:sz w:val="22"/>
          <w:szCs w:val="22"/>
          <w:bdr w:val="none" w:sz="0" w:space="0" w:color="auto" w:frame="1"/>
          <w:lang w:val="en-NL" w:eastAsia="en-NL"/>
        </w:rPr>
        <w:t xml:space="preserve"> Although he is not a cosmologist or astronomer the investigation by academia into black holes and seeing that within them all creation ends and begins might have impacted his approach to and view of black holes and the cosmos, so t</w:t>
      </w:r>
      <w:r w:rsidR="009A31FB">
        <w:rPr>
          <w:rFonts w:asciiTheme="minorHAnsi" w:hAnsiTheme="minorHAnsi" w:cstheme="minorHAnsi"/>
          <w:color w:val="000000"/>
          <w:sz w:val="22"/>
          <w:szCs w:val="22"/>
          <w:bdr w:val="none" w:sz="0" w:space="0" w:color="auto" w:frame="1"/>
          <w:lang w:val="en-NL" w:eastAsia="en-NL"/>
        </w:rPr>
        <w:t>his view</w:t>
      </w:r>
      <w:r>
        <w:rPr>
          <w:rFonts w:asciiTheme="minorHAnsi" w:hAnsiTheme="minorHAnsi" w:cstheme="minorHAnsi"/>
          <w:color w:val="000000"/>
          <w:sz w:val="22"/>
          <w:szCs w:val="22"/>
          <w:bdr w:val="none" w:sz="0" w:space="0" w:color="auto" w:frame="1"/>
          <w:lang w:val="en-NL" w:eastAsia="en-NL"/>
        </w:rPr>
        <w:t xml:space="preserve"> would be culturally conditioned. However, the direct relationship between academic knowledge on black holes and Kapoor is not clear so it could be argued the blackness of Vantablack triggered ‘other resources’ as he indicates himself in an interview:  </w:t>
      </w:r>
      <w:r w:rsidRPr="00BA173C">
        <w:rPr>
          <w:rFonts w:ascii="Calibri" w:hAnsi="Calibri" w:cs="Calibri"/>
          <w:sz w:val="22"/>
          <w:szCs w:val="22"/>
        </w:rPr>
        <w:t xml:space="preserve">“Imagine a space that’s so dark that as you walk in you lose all sense of where you are, what you are, and especially all </w:t>
      </w:r>
      <w:r w:rsidRPr="00FB3303">
        <w:rPr>
          <w:rFonts w:ascii="Calibri" w:hAnsi="Calibri" w:cs="Calibri"/>
          <w:sz w:val="22"/>
          <w:szCs w:val="22"/>
        </w:rPr>
        <w:t xml:space="preserve">sense of time.” </w:t>
      </w:r>
      <w:r w:rsidRPr="00BA173C">
        <w:rPr>
          <w:rFonts w:ascii="Calibri" w:hAnsi="Calibri" w:cs="Calibri"/>
          <w:sz w:val="22"/>
          <w:szCs w:val="22"/>
        </w:rPr>
        <w:t>In such an environment, he believes, “something happens to your emotional self and in disorientation one has to reach in for other resources”</w:t>
      </w:r>
      <w:r>
        <w:rPr>
          <w:rFonts w:ascii="Calibri" w:hAnsi="Calibri" w:cs="Calibri"/>
          <w:sz w:val="22"/>
          <w:szCs w:val="22"/>
        </w:rPr>
        <w:t xml:space="preserve">. </w:t>
      </w:r>
      <w:r>
        <w:rPr>
          <w:rStyle w:val="FootnoteReference"/>
          <w:rFonts w:ascii="Calibri" w:hAnsi="Calibri" w:cs="Calibri"/>
          <w:sz w:val="22"/>
          <w:szCs w:val="22"/>
        </w:rPr>
        <w:footnoteReference w:id="21"/>
      </w:r>
    </w:p>
    <w:p w14:paraId="39301779" w14:textId="77777777" w:rsidR="00E53D3A" w:rsidRPr="00395AE5" w:rsidRDefault="00E53D3A" w:rsidP="00395AE5">
      <w:pPr>
        <w:rPr>
          <w:rFonts w:asciiTheme="minorHAnsi" w:hAnsiTheme="minorHAnsi" w:cstheme="minorHAnsi"/>
          <w:sz w:val="22"/>
          <w:szCs w:val="22"/>
          <w:lang w:val="en-NL" w:eastAsia="en-NL"/>
        </w:rPr>
      </w:pPr>
    </w:p>
    <w:p w14:paraId="0F259018" w14:textId="13E657D9" w:rsidR="00CE27FB" w:rsidRPr="007F6FB0" w:rsidRDefault="00CE27FB" w:rsidP="00CE27FB">
      <w:pPr>
        <w:rPr>
          <w:rFonts w:asciiTheme="minorHAnsi" w:hAnsiTheme="minorHAnsi" w:cstheme="minorHAnsi"/>
          <w:sz w:val="22"/>
          <w:szCs w:val="22"/>
          <w:lang w:val="en-NL" w:eastAsia="en-NL"/>
        </w:rPr>
      </w:pPr>
      <w:r>
        <w:rPr>
          <w:rFonts w:asciiTheme="minorHAnsi" w:hAnsiTheme="minorHAnsi" w:cstheme="minorHAnsi"/>
          <w:color w:val="000000"/>
          <w:sz w:val="22"/>
          <w:szCs w:val="22"/>
          <w:bdr w:val="none" w:sz="0" w:space="0" w:color="auto" w:frame="1"/>
          <w:lang w:eastAsia="en-NL"/>
        </w:rPr>
        <w:t xml:space="preserve">The other resources, having to reach in, have possibly brought Kapoor to the underlying essence of life and its creation. Did he tap into the collective consciousness and emerge with the image of an archetype? </w:t>
      </w:r>
      <w:r>
        <w:rPr>
          <w:rFonts w:asciiTheme="minorHAnsi" w:hAnsiTheme="minorHAnsi" w:cstheme="minorHAnsi"/>
          <w:color w:val="242424"/>
          <w:sz w:val="22"/>
          <w:szCs w:val="22"/>
          <w:lang w:val="en-NL" w:eastAsia="en-NL"/>
        </w:rPr>
        <w:t xml:space="preserve">Figure </w:t>
      </w:r>
      <w:r w:rsidR="00257C9D">
        <w:rPr>
          <w:rFonts w:asciiTheme="minorHAnsi" w:hAnsiTheme="minorHAnsi" w:cstheme="minorHAnsi"/>
          <w:color w:val="242424"/>
          <w:sz w:val="22"/>
          <w:szCs w:val="22"/>
          <w:lang w:val="en-NL" w:eastAsia="en-NL"/>
        </w:rPr>
        <w:t>5</w:t>
      </w:r>
      <w:r>
        <w:rPr>
          <w:rFonts w:asciiTheme="minorHAnsi" w:hAnsiTheme="minorHAnsi" w:cstheme="minorHAnsi"/>
          <w:color w:val="242424"/>
          <w:sz w:val="22"/>
          <w:szCs w:val="22"/>
          <w:lang w:val="en-NL" w:eastAsia="en-NL"/>
        </w:rPr>
        <w:t xml:space="preserve"> shows </w:t>
      </w:r>
      <w:r w:rsidR="00257C9D">
        <w:rPr>
          <w:rFonts w:asciiTheme="minorHAnsi" w:hAnsiTheme="minorHAnsi" w:cstheme="minorHAnsi"/>
          <w:color w:val="242424"/>
          <w:sz w:val="22"/>
          <w:szCs w:val="22"/>
          <w:lang w:val="en-NL" w:eastAsia="en-NL"/>
        </w:rPr>
        <w:t>a</w:t>
      </w:r>
      <w:r>
        <w:rPr>
          <w:rFonts w:asciiTheme="minorHAnsi" w:hAnsiTheme="minorHAnsi" w:cstheme="minorHAnsi"/>
          <w:color w:val="242424"/>
          <w:sz w:val="22"/>
          <w:szCs w:val="22"/>
          <w:lang w:val="en-NL" w:eastAsia="en-NL"/>
        </w:rPr>
        <w:t xml:space="preserve"> dark mass protruding out and when this figure is rotated,</w:t>
      </w:r>
      <w:r w:rsidR="00257C9D">
        <w:rPr>
          <w:rFonts w:asciiTheme="minorHAnsi" w:hAnsiTheme="minorHAnsi" w:cstheme="minorHAnsi"/>
          <w:color w:val="242424"/>
          <w:sz w:val="22"/>
          <w:szCs w:val="22"/>
          <w:lang w:val="en-NL" w:eastAsia="en-NL"/>
        </w:rPr>
        <w:t xml:space="preserve"> figure 6,</w:t>
      </w:r>
      <w:r>
        <w:rPr>
          <w:rFonts w:asciiTheme="minorHAnsi" w:hAnsiTheme="minorHAnsi" w:cstheme="minorHAnsi"/>
          <w:color w:val="242424"/>
          <w:sz w:val="22"/>
          <w:szCs w:val="22"/>
          <w:lang w:val="en-NL" w:eastAsia="en-NL"/>
        </w:rPr>
        <w:t xml:space="preserve"> it seems as if a dark mound rises out of darkness. The first computerized visualization of a black hole</w:t>
      </w:r>
      <w:r w:rsidR="00257C9D">
        <w:rPr>
          <w:rFonts w:asciiTheme="minorHAnsi" w:hAnsiTheme="minorHAnsi" w:cstheme="minorHAnsi"/>
          <w:color w:val="242424"/>
          <w:sz w:val="22"/>
          <w:szCs w:val="22"/>
          <w:lang w:val="en-NL" w:eastAsia="en-NL"/>
        </w:rPr>
        <w:t xml:space="preserve">, figure </w:t>
      </w:r>
      <w:r w:rsidR="00851A56">
        <w:rPr>
          <w:rFonts w:asciiTheme="minorHAnsi" w:hAnsiTheme="minorHAnsi" w:cstheme="minorHAnsi"/>
          <w:color w:val="242424"/>
          <w:sz w:val="22"/>
          <w:szCs w:val="22"/>
          <w:lang w:val="en-NL" w:eastAsia="en-NL"/>
        </w:rPr>
        <w:t>8,</w:t>
      </w:r>
      <w:r>
        <w:rPr>
          <w:rFonts w:asciiTheme="minorHAnsi" w:hAnsiTheme="minorHAnsi" w:cstheme="minorHAnsi"/>
          <w:color w:val="242424"/>
          <w:sz w:val="22"/>
          <w:szCs w:val="22"/>
          <w:lang w:val="en-NL" w:eastAsia="en-NL"/>
        </w:rPr>
        <w:t xml:space="preserve"> created in 1979 by the French cosmologist Jean-Pierre Luminet shows a mound surrounded by a ring of light around a black hole</w:t>
      </w:r>
      <w:r w:rsidR="0058265D">
        <w:rPr>
          <w:rFonts w:asciiTheme="minorHAnsi" w:hAnsiTheme="minorHAnsi" w:cstheme="minorHAnsi"/>
          <w:color w:val="242424"/>
          <w:sz w:val="22"/>
          <w:szCs w:val="22"/>
          <w:lang w:val="en-NL" w:eastAsia="en-NL"/>
        </w:rPr>
        <w:t>.</w:t>
      </w:r>
      <w:r>
        <w:rPr>
          <w:rFonts w:asciiTheme="minorHAnsi" w:hAnsiTheme="minorHAnsi" w:cstheme="minorHAnsi"/>
          <w:color w:val="242424"/>
          <w:sz w:val="22"/>
          <w:szCs w:val="22"/>
          <w:lang w:val="en-NL" w:eastAsia="en-NL"/>
        </w:rPr>
        <w:t xml:space="preserve"> He suggested this might accurately show the nucleus of a black hole.</w:t>
      </w:r>
      <w:r>
        <w:rPr>
          <w:rStyle w:val="FootnoteReference"/>
          <w:rFonts w:asciiTheme="minorHAnsi" w:hAnsiTheme="minorHAnsi" w:cstheme="minorHAnsi"/>
          <w:color w:val="242424"/>
          <w:sz w:val="22"/>
          <w:szCs w:val="22"/>
          <w:lang w:val="en-NL" w:eastAsia="en-NL"/>
        </w:rPr>
        <w:footnoteReference w:id="22"/>
      </w:r>
      <w:r>
        <w:rPr>
          <w:rFonts w:asciiTheme="minorHAnsi" w:hAnsiTheme="minorHAnsi" w:cstheme="minorHAnsi"/>
          <w:color w:val="242424"/>
          <w:sz w:val="22"/>
          <w:szCs w:val="22"/>
          <w:lang w:val="en-NL" w:eastAsia="en-NL"/>
        </w:rPr>
        <w:t xml:space="preserve"> </w:t>
      </w:r>
    </w:p>
    <w:p w14:paraId="2F1593F4" w14:textId="77777777" w:rsidR="00CE27FB" w:rsidRPr="00D506FA" w:rsidRDefault="00CE27FB" w:rsidP="00CE27FB">
      <w:pPr>
        <w:shd w:val="clear" w:color="auto" w:fill="FFFFFF"/>
        <w:rPr>
          <w:rFonts w:asciiTheme="minorHAnsi" w:hAnsiTheme="minorHAnsi" w:cstheme="minorHAnsi"/>
          <w:color w:val="000000"/>
          <w:sz w:val="22"/>
          <w:szCs w:val="22"/>
          <w:bdr w:val="none" w:sz="0" w:space="0" w:color="auto" w:frame="1"/>
          <w:lang w:eastAsia="en-NL"/>
        </w:rPr>
      </w:pPr>
    </w:p>
    <w:p w14:paraId="69D9CA0F" w14:textId="77777777" w:rsidR="00CE27FB" w:rsidRDefault="00CE27FB" w:rsidP="00CE27FB">
      <w:pPr>
        <w:shd w:val="clear" w:color="auto" w:fill="FFFFFF"/>
        <w:rPr>
          <w:rFonts w:ascii="Aptos" w:hAnsi="Aptos" w:cs="Segoe UI"/>
          <w:color w:val="000000"/>
          <w:sz w:val="24"/>
          <w:szCs w:val="24"/>
          <w:bdr w:val="none" w:sz="0" w:space="0" w:color="auto" w:frame="1"/>
          <w:lang w:val="en-NL" w:eastAsia="en-NL"/>
        </w:rPr>
      </w:pPr>
    </w:p>
    <w:p w14:paraId="5CE3F1B2" w14:textId="3FFC0280" w:rsidR="00D35E55" w:rsidRDefault="00B90D39" w:rsidP="00CE27FB">
      <w:pPr>
        <w:shd w:val="clear" w:color="auto" w:fill="FFFFFF"/>
        <w:rPr>
          <w:rFonts w:ascii="Aptos" w:hAnsi="Aptos" w:cs="Segoe UI"/>
          <w:color w:val="000000"/>
          <w:sz w:val="24"/>
          <w:szCs w:val="24"/>
          <w:bdr w:val="none" w:sz="0" w:space="0" w:color="auto" w:frame="1"/>
          <w:lang w:val="en-NL" w:eastAsia="en-NL"/>
        </w:rPr>
      </w:pPr>
      <w:r>
        <w:rPr>
          <w:rFonts w:ascii="Aptos" w:hAnsi="Aptos" w:cs="Segoe UI"/>
          <w:noProof/>
          <w:color w:val="000000"/>
          <w:sz w:val="24"/>
          <w:szCs w:val="24"/>
          <w:bdr w:val="none" w:sz="0" w:space="0" w:color="auto" w:frame="1"/>
          <w:lang w:val="en-NL" w:eastAsia="en-NL"/>
        </w:rPr>
        <w:drawing>
          <wp:inline distT="0" distB="0" distL="0" distR="0" wp14:anchorId="496992A5" wp14:editId="6FA5A01A">
            <wp:extent cx="3902075" cy="3066415"/>
            <wp:effectExtent l="0" t="0" r="3175" b="635"/>
            <wp:docPr id="21401068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02075" cy="3066415"/>
                    </a:xfrm>
                    <a:prstGeom prst="rect">
                      <a:avLst/>
                    </a:prstGeom>
                    <a:noFill/>
                  </pic:spPr>
                </pic:pic>
              </a:graphicData>
            </a:graphic>
          </wp:inline>
        </w:drawing>
      </w:r>
    </w:p>
    <w:p w14:paraId="09B2D288" w14:textId="77777777" w:rsidR="00052B6F" w:rsidRDefault="00052B6F" w:rsidP="00C85E99">
      <w:pPr>
        <w:rPr>
          <w:rFonts w:asciiTheme="minorHAnsi" w:hAnsiTheme="minorHAnsi" w:cstheme="minorHAnsi"/>
          <w:sz w:val="22"/>
          <w:szCs w:val="22"/>
          <w:lang w:val="en-NL" w:eastAsia="en-NL"/>
        </w:rPr>
      </w:pPr>
    </w:p>
    <w:p w14:paraId="30A16A02" w14:textId="6612A2C6" w:rsidR="00052B6F" w:rsidRDefault="00ED18E2" w:rsidP="00C85E99">
      <w:pPr>
        <w:rPr>
          <w:rFonts w:asciiTheme="minorHAnsi" w:hAnsiTheme="minorHAnsi" w:cstheme="minorHAnsi"/>
          <w:sz w:val="22"/>
          <w:szCs w:val="22"/>
          <w:lang w:val="en-NL" w:eastAsia="en-NL"/>
        </w:rPr>
      </w:pPr>
      <w:r w:rsidRPr="00ED18E2">
        <w:drawing>
          <wp:inline distT="0" distB="0" distL="0" distR="0" wp14:anchorId="20205911" wp14:editId="05E8BC6D">
            <wp:extent cx="5731510" cy="276860"/>
            <wp:effectExtent l="0" t="0" r="0" b="0"/>
            <wp:docPr id="178908958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276860"/>
                    </a:xfrm>
                    <a:prstGeom prst="rect">
                      <a:avLst/>
                    </a:prstGeom>
                    <a:noFill/>
                    <a:ln>
                      <a:noFill/>
                    </a:ln>
                  </pic:spPr>
                </pic:pic>
              </a:graphicData>
            </a:graphic>
          </wp:inline>
        </w:drawing>
      </w:r>
    </w:p>
    <w:p w14:paraId="4E052877" w14:textId="77777777" w:rsidR="00052B6F" w:rsidRDefault="00052B6F" w:rsidP="00C85E99">
      <w:pPr>
        <w:rPr>
          <w:rFonts w:asciiTheme="minorHAnsi" w:hAnsiTheme="minorHAnsi" w:cstheme="minorHAnsi"/>
          <w:sz w:val="22"/>
          <w:szCs w:val="22"/>
          <w:lang w:val="en-NL" w:eastAsia="en-NL"/>
        </w:rPr>
      </w:pPr>
    </w:p>
    <w:p w14:paraId="6D5E8CB7" w14:textId="77777777" w:rsidR="00052B6F" w:rsidRDefault="00052B6F" w:rsidP="00C85E99">
      <w:pPr>
        <w:rPr>
          <w:rFonts w:asciiTheme="minorHAnsi" w:hAnsiTheme="minorHAnsi" w:cstheme="minorHAnsi"/>
          <w:sz w:val="22"/>
          <w:szCs w:val="22"/>
          <w:lang w:val="en-NL" w:eastAsia="en-NL"/>
        </w:rPr>
      </w:pPr>
    </w:p>
    <w:p w14:paraId="3A066AC6" w14:textId="77777777" w:rsidR="00592153" w:rsidRDefault="00592153" w:rsidP="00C85E99">
      <w:pPr>
        <w:rPr>
          <w:rFonts w:asciiTheme="minorHAnsi" w:hAnsiTheme="minorHAnsi" w:cstheme="minorHAnsi"/>
          <w:sz w:val="22"/>
          <w:szCs w:val="22"/>
          <w:lang w:val="en-NL" w:eastAsia="en-NL"/>
        </w:rPr>
      </w:pPr>
    </w:p>
    <w:p w14:paraId="5A0B7BF9" w14:textId="4EE73F56" w:rsidR="0028360D" w:rsidRPr="00486D12" w:rsidRDefault="0028360D" w:rsidP="00C85E99">
      <w:pPr>
        <w:rPr>
          <w:rFonts w:asciiTheme="minorHAnsi" w:hAnsiTheme="minorHAnsi" w:cstheme="minorHAnsi"/>
          <w:sz w:val="22"/>
          <w:szCs w:val="22"/>
          <w:lang w:val="en-NL" w:eastAsia="en-NL"/>
        </w:rPr>
      </w:pPr>
      <w:r>
        <w:rPr>
          <w:rFonts w:asciiTheme="minorHAnsi" w:hAnsiTheme="minorHAnsi" w:cstheme="minorHAnsi"/>
          <w:noProof/>
          <w:sz w:val="22"/>
          <w:szCs w:val="22"/>
          <w:lang w:eastAsia="en-NL"/>
        </w:rPr>
        <w:lastRenderedPageBreak/>
        <w:drawing>
          <wp:inline distT="0" distB="0" distL="0" distR="0" wp14:anchorId="1875B331" wp14:editId="74DB2E45">
            <wp:extent cx="6071616" cy="3000389"/>
            <wp:effectExtent l="0" t="0" r="5715" b="0"/>
            <wp:docPr id="1371009173" name="Picture 2" descr="A black hole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009173" name="Picture 2" descr="A black hole in space&#10;&#10;Description automatically generate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132238" cy="3030346"/>
                    </a:xfrm>
                    <a:prstGeom prst="rect">
                      <a:avLst/>
                    </a:prstGeom>
                    <a:noFill/>
                  </pic:spPr>
                </pic:pic>
              </a:graphicData>
            </a:graphic>
          </wp:inline>
        </w:drawing>
      </w:r>
    </w:p>
    <w:p w14:paraId="426EEDAA" w14:textId="77777777" w:rsidR="00D30E35" w:rsidRDefault="00D30E35" w:rsidP="00300726">
      <w:pPr>
        <w:pStyle w:val="FootnoteText"/>
        <w:rPr>
          <w:rFonts w:asciiTheme="minorHAnsi" w:hAnsiTheme="minorHAnsi" w:cstheme="minorHAnsi"/>
          <w:sz w:val="18"/>
          <w:szCs w:val="18"/>
        </w:rPr>
      </w:pPr>
    </w:p>
    <w:p w14:paraId="38FF7430" w14:textId="57AE7C53" w:rsidR="00486D12" w:rsidRPr="00DC21D3" w:rsidRDefault="00ED18E2" w:rsidP="00C85E99">
      <w:pPr>
        <w:rPr>
          <w:rFonts w:asciiTheme="minorHAnsi" w:hAnsiTheme="minorHAnsi" w:cstheme="minorHAnsi"/>
          <w:sz w:val="22"/>
          <w:szCs w:val="22"/>
          <w:lang w:eastAsia="en-NL"/>
        </w:rPr>
      </w:pPr>
      <w:r w:rsidRPr="00ED18E2">
        <w:drawing>
          <wp:inline distT="0" distB="0" distL="0" distR="0" wp14:anchorId="13796D38" wp14:editId="594870E2">
            <wp:extent cx="5731510" cy="276860"/>
            <wp:effectExtent l="0" t="0" r="0" b="8890"/>
            <wp:docPr id="2279782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276860"/>
                    </a:xfrm>
                    <a:prstGeom prst="rect">
                      <a:avLst/>
                    </a:prstGeom>
                    <a:noFill/>
                    <a:ln>
                      <a:noFill/>
                    </a:ln>
                  </pic:spPr>
                </pic:pic>
              </a:graphicData>
            </a:graphic>
          </wp:inline>
        </w:drawing>
      </w:r>
    </w:p>
    <w:p w14:paraId="112FCF5B" w14:textId="77777777" w:rsidR="009F19C8" w:rsidRDefault="00DA1E3E" w:rsidP="00DF4AA0">
      <w:pPr>
        <w:rPr>
          <w:rFonts w:asciiTheme="minorHAnsi" w:hAnsiTheme="minorHAnsi" w:cstheme="minorHAnsi"/>
          <w:sz w:val="22"/>
          <w:szCs w:val="22"/>
          <w:lang w:val="en" w:eastAsia="en-NL"/>
        </w:rPr>
      </w:pPr>
      <w:r>
        <w:rPr>
          <w:rFonts w:asciiTheme="minorHAnsi" w:hAnsiTheme="minorHAnsi" w:cstheme="minorHAnsi"/>
          <w:sz w:val="22"/>
          <w:szCs w:val="22"/>
          <w:lang w:val="en" w:eastAsia="en-NL"/>
        </w:rPr>
        <w:t xml:space="preserve">    </w:t>
      </w:r>
    </w:p>
    <w:p w14:paraId="165D6F42" w14:textId="77777777" w:rsidR="009F19C8" w:rsidRDefault="009F19C8" w:rsidP="00DF4AA0">
      <w:pPr>
        <w:rPr>
          <w:rFonts w:asciiTheme="minorHAnsi" w:hAnsiTheme="minorHAnsi" w:cstheme="minorHAnsi"/>
          <w:sz w:val="22"/>
          <w:szCs w:val="22"/>
          <w:lang w:val="en" w:eastAsia="en-NL"/>
        </w:rPr>
      </w:pPr>
    </w:p>
    <w:p w14:paraId="27C738EB" w14:textId="77777777" w:rsidR="009F19C8" w:rsidRDefault="009F19C8" w:rsidP="00DF4AA0">
      <w:pPr>
        <w:rPr>
          <w:rFonts w:asciiTheme="minorHAnsi" w:hAnsiTheme="minorHAnsi" w:cstheme="minorHAnsi"/>
          <w:sz w:val="22"/>
          <w:szCs w:val="22"/>
          <w:lang w:val="en" w:eastAsia="en-NL"/>
        </w:rPr>
      </w:pPr>
    </w:p>
    <w:p w14:paraId="60707899" w14:textId="0BC76351" w:rsidR="008C2F1E" w:rsidRPr="008C2F1E" w:rsidRDefault="008C2F1E" w:rsidP="008C2F1E">
      <w:pPr>
        <w:rPr>
          <w:rFonts w:asciiTheme="minorHAnsi" w:hAnsiTheme="minorHAnsi" w:cstheme="minorHAnsi"/>
          <w:sz w:val="22"/>
          <w:szCs w:val="22"/>
          <w:lang w:val="en-NL" w:eastAsia="en-NL"/>
        </w:rPr>
      </w:pPr>
      <w:r w:rsidRPr="008C2F1E">
        <w:rPr>
          <w:rFonts w:asciiTheme="minorHAnsi" w:hAnsiTheme="minorHAnsi" w:cstheme="minorHAnsi"/>
          <w:noProof/>
          <w:sz w:val="22"/>
          <w:szCs w:val="22"/>
          <w:lang w:val="en-NL" w:eastAsia="en-NL"/>
        </w:rPr>
        <w:drawing>
          <wp:inline distT="0" distB="0" distL="0" distR="0" wp14:anchorId="24014994" wp14:editId="6F4F0F05">
            <wp:extent cx="6121587" cy="3443986"/>
            <wp:effectExtent l="0" t="0" r="0" b="4445"/>
            <wp:docPr id="61967126" name="Picture 3" descr="A red and orange circular object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67126" name="Picture 3" descr="A red and orange circular object with white text&#10;&#10;Description automatically generated"/>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33535" cy="3450708"/>
                    </a:xfrm>
                    <a:prstGeom prst="rect">
                      <a:avLst/>
                    </a:prstGeom>
                    <a:noFill/>
                    <a:ln>
                      <a:noFill/>
                    </a:ln>
                  </pic:spPr>
                </pic:pic>
              </a:graphicData>
            </a:graphic>
          </wp:inline>
        </w:drawing>
      </w:r>
    </w:p>
    <w:p w14:paraId="3355EB00" w14:textId="77777777" w:rsidR="009F19C8" w:rsidRDefault="009F19C8" w:rsidP="00DF4AA0">
      <w:pPr>
        <w:rPr>
          <w:rFonts w:asciiTheme="minorHAnsi" w:hAnsiTheme="minorHAnsi" w:cstheme="minorHAnsi"/>
          <w:sz w:val="22"/>
          <w:szCs w:val="22"/>
          <w:lang w:val="en" w:eastAsia="en-NL"/>
        </w:rPr>
      </w:pPr>
    </w:p>
    <w:p w14:paraId="6810ECA3" w14:textId="177643AD" w:rsidR="009F19C8" w:rsidRPr="00401A36" w:rsidRDefault="00ED18E2" w:rsidP="00DF4AA0">
      <w:pPr>
        <w:rPr>
          <w:rFonts w:asciiTheme="minorHAnsi" w:hAnsiTheme="minorHAnsi" w:cstheme="minorHAnsi"/>
          <w:sz w:val="22"/>
          <w:szCs w:val="22"/>
          <w:lang w:val="en-NL" w:eastAsia="en-NL"/>
        </w:rPr>
      </w:pPr>
      <w:r w:rsidRPr="00ED18E2">
        <w:drawing>
          <wp:inline distT="0" distB="0" distL="0" distR="0" wp14:anchorId="3C57FFFB" wp14:editId="2DA533AA">
            <wp:extent cx="5731510" cy="560705"/>
            <wp:effectExtent l="0" t="0" r="2540" b="0"/>
            <wp:docPr id="4409417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560705"/>
                    </a:xfrm>
                    <a:prstGeom prst="rect">
                      <a:avLst/>
                    </a:prstGeom>
                    <a:noFill/>
                    <a:ln>
                      <a:noFill/>
                    </a:ln>
                  </pic:spPr>
                </pic:pic>
              </a:graphicData>
            </a:graphic>
          </wp:inline>
        </w:drawing>
      </w:r>
    </w:p>
    <w:p w14:paraId="1A30EC09" w14:textId="4BCF01B3" w:rsidR="00B75637" w:rsidRPr="006E0126" w:rsidRDefault="00DA1E3E" w:rsidP="00A525A7">
      <w:pPr>
        <w:rPr>
          <w:rFonts w:asciiTheme="minorHAnsi" w:hAnsiTheme="minorHAnsi" w:cstheme="minorHAnsi"/>
          <w:sz w:val="22"/>
          <w:szCs w:val="22"/>
          <w:lang w:val="en" w:eastAsia="en-NL"/>
        </w:rPr>
      </w:pPr>
      <w:r>
        <w:rPr>
          <w:rFonts w:asciiTheme="minorHAnsi" w:hAnsiTheme="minorHAnsi" w:cstheme="minorHAnsi"/>
          <w:sz w:val="22"/>
          <w:szCs w:val="22"/>
          <w:lang w:val="en" w:eastAsia="en-NL"/>
        </w:rPr>
        <w:t xml:space="preserve">    </w:t>
      </w:r>
      <w:r w:rsidR="007C10A8">
        <w:rPr>
          <w:rFonts w:asciiTheme="minorHAnsi" w:hAnsiTheme="minorHAnsi" w:cstheme="minorHAnsi"/>
          <w:sz w:val="22"/>
          <w:szCs w:val="22"/>
          <w:lang w:val="en" w:eastAsia="en-NL"/>
        </w:rPr>
        <w:t xml:space="preserve"> </w:t>
      </w:r>
    </w:p>
    <w:p w14:paraId="1D113901" w14:textId="28F3F3D0" w:rsidR="00266435" w:rsidRPr="00DC21D3" w:rsidRDefault="00266435" w:rsidP="00266435">
      <w:pPr>
        <w:rPr>
          <w:rFonts w:asciiTheme="minorHAnsi" w:hAnsiTheme="minorHAnsi" w:cstheme="minorHAnsi"/>
          <w:sz w:val="22"/>
          <w:szCs w:val="22"/>
          <w:lang w:eastAsia="en-NL"/>
        </w:rPr>
      </w:pPr>
      <w:r>
        <w:rPr>
          <w:rFonts w:asciiTheme="minorHAnsi" w:hAnsiTheme="minorHAnsi" w:cstheme="minorHAnsi"/>
          <w:sz w:val="22"/>
          <w:szCs w:val="22"/>
          <w:lang w:eastAsia="en-NL"/>
        </w:rPr>
        <w:t xml:space="preserve">Luminet produced an image which was very close to the </w:t>
      </w:r>
      <w:r w:rsidR="006750D3">
        <w:rPr>
          <w:rFonts w:asciiTheme="minorHAnsi" w:hAnsiTheme="minorHAnsi" w:cstheme="minorHAnsi"/>
          <w:sz w:val="22"/>
          <w:szCs w:val="22"/>
          <w:lang w:eastAsia="en-NL"/>
        </w:rPr>
        <w:t>infographic</w:t>
      </w:r>
      <w:r>
        <w:rPr>
          <w:rFonts w:asciiTheme="minorHAnsi" w:hAnsiTheme="minorHAnsi" w:cstheme="minorHAnsi"/>
          <w:sz w:val="22"/>
          <w:szCs w:val="22"/>
          <w:lang w:eastAsia="en-NL"/>
        </w:rPr>
        <w:t xml:space="preserve"> N</w:t>
      </w:r>
      <w:r w:rsidR="00CC2A0D">
        <w:rPr>
          <w:rFonts w:asciiTheme="minorHAnsi" w:hAnsiTheme="minorHAnsi" w:cstheme="minorHAnsi"/>
          <w:sz w:val="22"/>
          <w:szCs w:val="22"/>
          <w:lang w:eastAsia="en-NL"/>
        </w:rPr>
        <w:t>ASA</w:t>
      </w:r>
      <w:r>
        <w:rPr>
          <w:rFonts w:asciiTheme="minorHAnsi" w:hAnsiTheme="minorHAnsi" w:cstheme="minorHAnsi"/>
          <w:sz w:val="22"/>
          <w:szCs w:val="22"/>
          <w:lang w:eastAsia="en-NL"/>
        </w:rPr>
        <w:t xml:space="preserve"> </w:t>
      </w:r>
      <w:r w:rsidR="00595590">
        <w:rPr>
          <w:rFonts w:asciiTheme="minorHAnsi" w:hAnsiTheme="minorHAnsi" w:cstheme="minorHAnsi"/>
          <w:sz w:val="22"/>
          <w:szCs w:val="22"/>
          <w:lang w:eastAsia="en-NL"/>
        </w:rPr>
        <w:t>created</w:t>
      </w:r>
      <w:r w:rsidR="003C6C62">
        <w:rPr>
          <w:rFonts w:asciiTheme="minorHAnsi" w:hAnsiTheme="minorHAnsi" w:cstheme="minorHAnsi"/>
          <w:sz w:val="22"/>
          <w:szCs w:val="22"/>
          <w:lang w:eastAsia="en-NL"/>
        </w:rPr>
        <w:t xml:space="preserve"> in 2023</w:t>
      </w:r>
      <w:r w:rsidR="00F02E63">
        <w:rPr>
          <w:rFonts w:asciiTheme="minorHAnsi" w:hAnsiTheme="minorHAnsi" w:cstheme="minorHAnsi"/>
          <w:sz w:val="22"/>
          <w:szCs w:val="22"/>
          <w:lang w:eastAsia="en-NL"/>
        </w:rPr>
        <w:t xml:space="preserve">, </w:t>
      </w:r>
      <w:r w:rsidR="007D3BB7">
        <w:rPr>
          <w:rFonts w:asciiTheme="minorHAnsi" w:hAnsiTheme="minorHAnsi" w:cstheme="minorHAnsi"/>
          <w:sz w:val="22"/>
          <w:szCs w:val="22"/>
          <w:lang w:eastAsia="en-NL"/>
        </w:rPr>
        <w:t>figure</w:t>
      </w:r>
      <w:r w:rsidR="00F02E63">
        <w:rPr>
          <w:rFonts w:asciiTheme="minorHAnsi" w:hAnsiTheme="minorHAnsi" w:cstheme="minorHAnsi"/>
          <w:sz w:val="22"/>
          <w:szCs w:val="22"/>
          <w:lang w:eastAsia="en-NL"/>
        </w:rPr>
        <w:t xml:space="preserve"> 9,</w:t>
      </w:r>
      <w:r w:rsidR="007D3BB7">
        <w:rPr>
          <w:rFonts w:asciiTheme="minorHAnsi" w:hAnsiTheme="minorHAnsi" w:cstheme="minorHAnsi"/>
          <w:sz w:val="22"/>
          <w:szCs w:val="22"/>
          <w:lang w:eastAsia="en-NL"/>
        </w:rPr>
        <w:t xml:space="preserve"> </w:t>
      </w:r>
      <w:r w:rsidR="00595590">
        <w:rPr>
          <w:rFonts w:asciiTheme="minorHAnsi" w:hAnsiTheme="minorHAnsi" w:cstheme="minorHAnsi"/>
          <w:sz w:val="22"/>
          <w:szCs w:val="22"/>
          <w:lang w:eastAsia="en-NL"/>
        </w:rPr>
        <w:t xml:space="preserve">to illustrate the </w:t>
      </w:r>
      <w:r w:rsidR="00C64AF9">
        <w:rPr>
          <w:rFonts w:asciiTheme="minorHAnsi" w:hAnsiTheme="minorHAnsi" w:cstheme="minorHAnsi"/>
          <w:sz w:val="22"/>
          <w:szCs w:val="22"/>
          <w:lang w:eastAsia="en-NL"/>
        </w:rPr>
        <w:t xml:space="preserve">characteristics </w:t>
      </w:r>
      <w:r w:rsidR="00E50E04">
        <w:rPr>
          <w:rFonts w:asciiTheme="minorHAnsi" w:hAnsiTheme="minorHAnsi" w:cstheme="minorHAnsi"/>
          <w:sz w:val="22"/>
          <w:szCs w:val="22"/>
          <w:lang w:eastAsia="en-NL"/>
        </w:rPr>
        <w:t>and form of a black hole</w:t>
      </w:r>
      <w:r w:rsidR="00CC657E">
        <w:rPr>
          <w:rFonts w:asciiTheme="minorHAnsi" w:hAnsiTheme="minorHAnsi" w:cstheme="minorHAnsi"/>
          <w:sz w:val="22"/>
          <w:szCs w:val="22"/>
          <w:lang w:eastAsia="en-NL"/>
        </w:rPr>
        <w:t xml:space="preserve"> </w:t>
      </w:r>
      <w:r w:rsidR="00C358E5">
        <w:rPr>
          <w:rFonts w:asciiTheme="minorHAnsi" w:hAnsiTheme="minorHAnsi" w:cstheme="minorHAnsi"/>
          <w:sz w:val="22"/>
          <w:szCs w:val="22"/>
          <w:lang w:eastAsia="en-NL"/>
        </w:rPr>
        <w:t>including</w:t>
      </w:r>
      <w:r w:rsidR="00CC657E">
        <w:rPr>
          <w:rFonts w:asciiTheme="minorHAnsi" w:hAnsiTheme="minorHAnsi" w:cstheme="minorHAnsi"/>
          <w:sz w:val="22"/>
          <w:szCs w:val="22"/>
          <w:lang w:eastAsia="en-NL"/>
        </w:rPr>
        <w:t xml:space="preserve"> the </w:t>
      </w:r>
      <w:r w:rsidR="00F50FC4">
        <w:rPr>
          <w:rFonts w:asciiTheme="minorHAnsi" w:hAnsiTheme="minorHAnsi" w:cstheme="minorHAnsi"/>
          <w:sz w:val="22"/>
          <w:szCs w:val="22"/>
          <w:lang w:eastAsia="en-NL"/>
        </w:rPr>
        <w:t xml:space="preserve">accretion disk, </w:t>
      </w:r>
      <w:r w:rsidR="00C358E5">
        <w:rPr>
          <w:rFonts w:asciiTheme="minorHAnsi" w:hAnsiTheme="minorHAnsi" w:cstheme="minorHAnsi"/>
          <w:sz w:val="22"/>
          <w:szCs w:val="22"/>
          <w:lang w:eastAsia="en-NL"/>
        </w:rPr>
        <w:t xml:space="preserve">the matter </w:t>
      </w:r>
      <w:r w:rsidR="00C358E5">
        <w:rPr>
          <w:rFonts w:asciiTheme="minorHAnsi" w:hAnsiTheme="minorHAnsi" w:cstheme="minorHAnsi"/>
          <w:sz w:val="22"/>
          <w:szCs w:val="22"/>
          <w:lang w:eastAsia="en-NL"/>
        </w:rPr>
        <w:lastRenderedPageBreak/>
        <w:t xml:space="preserve">swirling towards the black hole seen as light. </w:t>
      </w:r>
      <w:r w:rsidR="006750D3">
        <w:rPr>
          <w:rFonts w:asciiTheme="minorHAnsi" w:hAnsiTheme="minorHAnsi" w:cstheme="minorHAnsi"/>
          <w:sz w:val="22"/>
          <w:szCs w:val="22"/>
          <w:lang w:eastAsia="en-NL"/>
        </w:rPr>
        <w:t>Seen from a different perspective the infographic created by ESO</w:t>
      </w:r>
      <w:r w:rsidR="00F02E63">
        <w:rPr>
          <w:rFonts w:asciiTheme="minorHAnsi" w:hAnsiTheme="minorHAnsi" w:cstheme="minorHAnsi"/>
          <w:sz w:val="22"/>
          <w:szCs w:val="22"/>
          <w:lang w:eastAsia="en-NL"/>
        </w:rPr>
        <w:t xml:space="preserve">, figure 10, </w:t>
      </w:r>
      <w:r w:rsidR="00FE50E6">
        <w:rPr>
          <w:rFonts w:asciiTheme="minorHAnsi" w:hAnsiTheme="minorHAnsi" w:cstheme="minorHAnsi"/>
          <w:sz w:val="22"/>
          <w:szCs w:val="22"/>
          <w:lang w:eastAsia="en-NL"/>
        </w:rPr>
        <w:t>helps to understand the image produced.</w:t>
      </w:r>
      <w:r w:rsidR="00365806">
        <w:rPr>
          <w:rStyle w:val="FootnoteReference"/>
          <w:rFonts w:asciiTheme="minorHAnsi" w:hAnsiTheme="minorHAnsi" w:cstheme="minorHAnsi"/>
          <w:sz w:val="22"/>
          <w:szCs w:val="22"/>
          <w:lang w:eastAsia="en-NL"/>
        </w:rPr>
        <w:footnoteReference w:id="23"/>
      </w:r>
    </w:p>
    <w:p w14:paraId="3F14E446" w14:textId="77777777" w:rsidR="00B75637" w:rsidRDefault="00B75637" w:rsidP="00A525A7"/>
    <w:p w14:paraId="75E3EE04" w14:textId="77777777" w:rsidR="00B75637" w:rsidRDefault="00B75637" w:rsidP="00A525A7"/>
    <w:p w14:paraId="21294AF7" w14:textId="5402E9FE" w:rsidR="00FE50E6" w:rsidRPr="00FE50E6" w:rsidRDefault="00FE50E6" w:rsidP="00FE50E6">
      <w:pPr>
        <w:rPr>
          <w:lang w:val="en-NL"/>
        </w:rPr>
      </w:pPr>
      <w:r w:rsidRPr="00FE50E6">
        <w:rPr>
          <w:noProof/>
          <w:lang w:val="en-NL"/>
        </w:rPr>
        <w:drawing>
          <wp:inline distT="0" distB="0" distL="0" distR="0" wp14:anchorId="3B5403F9" wp14:editId="3BA96531">
            <wp:extent cx="5731510" cy="4058285"/>
            <wp:effectExtent l="0" t="0" r="2540" b="0"/>
            <wp:docPr id="420700812" name="Picture 4" descr="A black hole in sp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700812" name="Picture 4" descr="A black hole in space&#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4058285"/>
                    </a:xfrm>
                    <a:prstGeom prst="rect">
                      <a:avLst/>
                    </a:prstGeom>
                    <a:noFill/>
                    <a:ln>
                      <a:noFill/>
                    </a:ln>
                  </pic:spPr>
                </pic:pic>
              </a:graphicData>
            </a:graphic>
          </wp:inline>
        </w:drawing>
      </w:r>
    </w:p>
    <w:p w14:paraId="6219ECF4" w14:textId="77777777" w:rsidR="00412339" w:rsidRDefault="00412339" w:rsidP="00A525A7">
      <w:pPr>
        <w:rPr>
          <w:rFonts w:asciiTheme="minorHAnsi" w:hAnsiTheme="minorHAnsi" w:cstheme="minorHAnsi"/>
          <w:sz w:val="18"/>
          <w:szCs w:val="18"/>
        </w:rPr>
      </w:pPr>
    </w:p>
    <w:p w14:paraId="5B3C4001" w14:textId="76AC89C0" w:rsidR="00B75637" w:rsidRPr="000C5B35" w:rsidRDefault="00C96184" w:rsidP="00A525A7">
      <w:pPr>
        <w:rPr>
          <w:rFonts w:asciiTheme="minorHAnsi" w:hAnsiTheme="minorHAnsi" w:cstheme="minorHAnsi"/>
          <w:sz w:val="18"/>
          <w:szCs w:val="18"/>
          <w:lang w:val="en" w:eastAsia="en-NL"/>
        </w:rPr>
      </w:pPr>
      <w:r w:rsidRPr="00C96184">
        <w:drawing>
          <wp:inline distT="0" distB="0" distL="0" distR="0" wp14:anchorId="35C36B5C" wp14:editId="3CE0E9F4">
            <wp:extent cx="5731510" cy="414655"/>
            <wp:effectExtent l="0" t="0" r="0" b="4445"/>
            <wp:docPr id="192485607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414655"/>
                    </a:xfrm>
                    <a:prstGeom prst="rect">
                      <a:avLst/>
                    </a:prstGeom>
                    <a:noFill/>
                    <a:ln>
                      <a:noFill/>
                    </a:ln>
                  </pic:spPr>
                </pic:pic>
              </a:graphicData>
            </a:graphic>
          </wp:inline>
        </w:drawing>
      </w:r>
    </w:p>
    <w:p w14:paraId="3A47BD78" w14:textId="77777777" w:rsidR="00B75637" w:rsidRDefault="00B75637" w:rsidP="00A525A7"/>
    <w:p w14:paraId="6DFCA0AB" w14:textId="2CB6CDA2" w:rsidR="00B75637" w:rsidRPr="0016795B" w:rsidRDefault="00AF6E45" w:rsidP="00A525A7">
      <w:pPr>
        <w:rPr>
          <w:rFonts w:asciiTheme="minorHAnsi" w:hAnsiTheme="minorHAnsi" w:cstheme="minorHAnsi"/>
          <w:i/>
          <w:iCs/>
          <w:color w:val="C00000"/>
          <w:sz w:val="22"/>
          <w:szCs w:val="22"/>
        </w:rPr>
      </w:pPr>
      <w:r>
        <w:rPr>
          <w:rFonts w:asciiTheme="minorHAnsi" w:hAnsiTheme="minorHAnsi" w:cstheme="minorHAnsi"/>
          <w:sz w:val="22"/>
          <w:szCs w:val="22"/>
        </w:rPr>
        <w:t xml:space="preserve">The </w:t>
      </w:r>
      <w:r w:rsidR="00CF2ECD">
        <w:rPr>
          <w:rFonts w:asciiTheme="minorHAnsi" w:hAnsiTheme="minorHAnsi" w:cstheme="minorHAnsi"/>
          <w:sz w:val="22"/>
          <w:szCs w:val="22"/>
        </w:rPr>
        <w:t>representations</w:t>
      </w:r>
      <w:r>
        <w:rPr>
          <w:rFonts w:asciiTheme="minorHAnsi" w:hAnsiTheme="minorHAnsi" w:cstheme="minorHAnsi"/>
          <w:sz w:val="22"/>
          <w:szCs w:val="22"/>
        </w:rPr>
        <w:t xml:space="preserve"> of NASA</w:t>
      </w:r>
      <w:r w:rsidR="00BE27BA">
        <w:rPr>
          <w:rFonts w:asciiTheme="minorHAnsi" w:hAnsiTheme="minorHAnsi" w:cstheme="minorHAnsi"/>
          <w:sz w:val="22"/>
          <w:szCs w:val="22"/>
        </w:rPr>
        <w:t xml:space="preserve">, </w:t>
      </w:r>
      <w:r>
        <w:rPr>
          <w:rFonts w:asciiTheme="minorHAnsi" w:hAnsiTheme="minorHAnsi" w:cstheme="minorHAnsi"/>
          <w:sz w:val="22"/>
          <w:szCs w:val="22"/>
        </w:rPr>
        <w:t xml:space="preserve">ESO </w:t>
      </w:r>
      <w:r w:rsidR="00BE27BA">
        <w:rPr>
          <w:rFonts w:asciiTheme="minorHAnsi" w:hAnsiTheme="minorHAnsi" w:cstheme="minorHAnsi"/>
          <w:sz w:val="22"/>
          <w:szCs w:val="22"/>
        </w:rPr>
        <w:t xml:space="preserve">and Luminet show a similar </w:t>
      </w:r>
      <w:r w:rsidR="00F24576">
        <w:rPr>
          <w:rFonts w:asciiTheme="minorHAnsi" w:hAnsiTheme="minorHAnsi" w:cstheme="minorHAnsi"/>
          <w:sz w:val="22"/>
          <w:szCs w:val="22"/>
        </w:rPr>
        <w:t xml:space="preserve">image: </w:t>
      </w:r>
      <w:r w:rsidR="00174418">
        <w:rPr>
          <w:rFonts w:asciiTheme="minorHAnsi" w:hAnsiTheme="minorHAnsi" w:cstheme="minorHAnsi"/>
          <w:sz w:val="22"/>
          <w:szCs w:val="22"/>
        </w:rPr>
        <w:t>a black half sphere, a black mound prot</w:t>
      </w:r>
      <w:r w:rsidR="00B134CA">
        <w:rPr>
          <w:rFonts w:asciiTheme="minorHAnsi" w:hAnsiTheme="minorHAnsi" w:cstheme="minorHAnsi"/>
          <w:sz w:val="22"/>
          <w:szCs w:val="22"/>
        </w:rPr>
        <w:t xml:space="preserve">ruding out of swirling </w:t>
      </w:r>
      <w:r w:rsidR="00A571A0">
        <w:rPr>
          <w:rFonts w:asciiTheme="minorHAnsi" w:hAnsiTheme="minorHAnsi" w:cstheme="minorHAnsi"/>
          <w:sz w:val="22"/>
          <w:szCs w:val="22"/>
        </w:rPr>
        <w:t>cosmic matter</w:t>
      </w:r>
      <w:r w:rsidR="00BE6EBE">
        <w:rPr>
          <w:rFonts w:asciiTheme="minorHAnsi" w:hAnsiTheme="minorHAnsi" w:cstheme="minorHAnsi"/>
          <w:sz w:val="22"/>
          <w:szCs w:val="22"/>
        </w:rPr>
        <w:t xml:space="preserve"> </w:t>
      </w:r>
      <w:r w:rsidR="00B134CA">
        <w:rPr>
          <w:rFonts w:asciiTheme="minorHAnsi" w:hAnsiTheme="minorHAnsi" w:cstheme="minorHAnsi"/>
          <w:sz w:val="22"/>
          <w:szCs w:val="22"/>
        </w:rPr>
        <w:t>into space</w:t>
      </w:r>
      <w:r w:rsidR="00A571A0">
        <w:rPr>
          <w:rFonts w:asciiTheme="minorHAnsi" w:hAnsiTheme="minorHAnsi" w:cstheme="minorHAnsi"/>
          <w:sz w:val="22"/>
          <w:szCs w:val="22"/>
        </w:rPr>
        <w:t xml:space="preserve">. </w:t>
      </w:r>
      <w:r w:rsidR="004F0889">
        <w:rPr>
          <w:rFonts w:asciiTheme="minorHAnsi" w:hAnsiTheme="minorHAnsi" w:cstheme="minorHAnsi"/>
          <w:sz w:val="22"/>
          <w:szCs w:val="22"/>
        </w:rPr>
        <w:t>It is not surprising they have created a</w:t>
      </w:r>
      <w:r w:rsidR="002E35C1">
        <w:rPr>
          <w:rFonts w:asciiTheme="minorHAnsi" w:hAnsiTheme="minorHAnsi" w:cstheme="minorHAnsi"/>
          <w:sz w:val="22"/>
          <w:szCs w:val="22"/>
        </w:rPr>
        <w:t xml:space="preserve"> similar image </w:t>
      </w:r>
      <w:r w:rsidR="00862B1B">
        <w:rPr>
          <w:rFonts w:asciiTheme="minorHAnsi" w:hAnsiTheme="minorHAnsi" w:cstheme="minorHAnsi"/>
          <w:sz w:val="22"/>
          <w:szCs w:val="22"/>
        </w:rPr>
        <w:t xml:space="preserve">since </w:t>
      </w:r>
      <w:r w:rsidR="002C1D60">
        <w:rPr>
          <w:rFonts w:asciiTheme="minorHAnsi" w:hAnsiTheme="minorHAnsi" w:cstheme="minorHAnsi"/>
          <w:sz w:val="22"/>
          <w:szCs w:val="22"/>
        </w:rPr>
        <w:t xml:space="preserve">the findings of </w:t>
      </w:r>
      <w:r w:rsidR="00B471C1">
        <w:rPr>
          <w:rFonts w:asciiTheme="minorHAnsi" w:hAnsiTheme="minorHAnsi" w:cstheme="minorHAnsi"/>
          <w:sz w:val="22"/>
          <w:szCs w:val="22"/>
        </w:rPr>
        <w:t>modern scientists</w:t>
      </w:r>
      <w:r w:rsidR="002C1D60">
        <w:rPr>
          <w:rFonts w:asciiTheme="minorHAnsi" w:hAnsiTheme="minorHAnsi" w:cstheme="minorHAnsi"/>
          <w:sz w:val="22"/>
          <w:szCs w:val="22"/>
        </w:rPr>
        <w:t xml:space="preserve"> led to </w:t>
      </w:r>
      <w:r w:rsidR="003035C7">
        <w:rPr>
          <w:rFonts w:asciiTheme="minorHAnsi" w:hAnsiTheme="minorHAnsi" w:cstheme="minorHAnsi"/>
          <w:sz w:val="22"/>
          <w:szCs w:val="22"/>
        </w:rPr>
        <w:t xml:space="preserve">this imagery. </w:t>
      </w:r>
      <w:r w:rsidR="002E35C1">
        <w:rPr>
          <w:rFonts w:asciiTheme="minorHAnsi" w:hAnsiTheme="minorHAnsi" w:cstheme="minorHAnsi"/>
          <w:sz w:val="22"/>
          <w:szCs w:val="22"/>
        </w:rPr>
        <w:t>Kapoor’s depict</w:t>
      </w:r>
      <w:r w:rsidR="00AE14B3">
        <w:rPr>
          <w:rFonts w:asciiTheme="minorHAnsi" w:hAnsiTheme="minorHAnsi" w:cstheme="minorHAnsi"/>
          <w:sz w:val="22"/>
          <w:szCs w:val="22"/>
        </w:rPr>
        <w:t>ion of the void i</w:t>
      </w:r>
      <w:r w:rsidR="0016795B">
        <w:rPr>
          <w:rFonts w:asciiTheme="minorHAnsi" w:hAnsiTheme="minorHAnsi" w:cstheme="minorHAnsi"/>
          <w:sz w:val="22"/>
          <w:szCs w:val="22"/>
        </w:rPr>
        <w:t xml:space="preserve">n </w:t>
      </w:r>
      <w:r w:rsidR="00AE14B3">
        <w:rPr>
          <w:rFonts w:asciiTheme="minorHAnsi" w:hAnsiTheme="minorHAnsi" w:cstheme="minorHAnsi"/>
          <w:sz w:val="22"/>
          <w:szCs w:val="22"/>
        </w:rPr>
        <w:t xml:space="preserve">figure </w:t>
      </w:r>
      <w:r w:rsidR="006C7C13">
        <w:rPr>
          <w:rFonts w:asciiTheme="minorHAnsi" w:hAnsiTheme="minorHAnsi" w:cstheme="minorHAnsi"/>
          <w:sz w:val="22"/>
          <w:szCs w:val="22"/>
        </w:rPr>
        <w:t>6</w:t>
      </w:r>
      <w:r w:rsidR="00AE14B3">
        <w:rPr>
          <w:rFonts w:asciiTheme="minorHAnsi" w:hAnsiTheme="minorHAnsi" w:cstheme="minorHAnsi"/>
          <w:sz w:val="22"/>
          <w:szCs w:val="22"/>
        </w:rPr>
        <w:t xml:space="preserve">, </w:t>
      </w:r>
      <w:r w:rsidR="00861ACA">
        <w:rPr>
          <w:rFonts w:asciiTheme="minorHAnsi" w:hAnsiTheme="minorHAnsi" w:cstheme="minorHAnsi"/>
          <w:sz w:val="22"/>
          <w:szCs w:val="22"/>
        </w:rPr>
        <w:t>a mound is emerging from black matter</w:t>
      </w:r>
      <w:r w:rsidR="000052FE">
        <w:rPr>
          <w:rFonts w:asciiTheme="minorHAnsi" w:hAnsiTheme="minorHAnsi" w:cstheme="minorHAnsi"/>
          <w:sz w:val="22"/>
          <w:szCs w:val="22"/>
        </w:rPr>
        <w:t xml:space="preserve"> shows </w:t>
      </w:r>
      <w:r w:rsidR="00B76E0D">
        <w:rPr>
          <w:rFonts w:asciiTheme="minorHAnsi" w:hAnsiTheme="minorHAnsi" w:cstheme="minorHAnsi"/>
          <w:sz w:val="22"/>
          <w:szCs w:val="22"/>
        </w:rPr>
        <w:t>a similar depiction as Luminet</w:t>
      </w:r>
      <w:r w:rsidR="00077279">
        <w:rPr>
          <w:rFonts w:asciiTheme="minorHAnsi" w:hAnsiTheme="minorHAnsi" w:cstheme="minorHAnsi"/>
          <w:sz w:val="22"/>
          <w:szCs w:val="22"/>
        </w:rPr>
        <w:t xml:space="preserve">, NASA and ESO’s pictures. </w:t>
      </w:r>
    </w:p>
    <w:p w14:paraId="6FD4137C" w14:textId="77777777" w:rsidR="00B75637" w:rsidRDefault="00B75637" w:rsidP="00A525A7">
      <w:pPr>
        <w:rPr>
          <w:rFonts w:asciiTheme="minorHAnsi" w:hAnsiTheme="minorHAnsi" w:cstheme="minorHAnsi"/>
          <w:sz w:val="22"/>
          <w:szCs w:val="22"/>
        </w:rPr>
      </w:pPr>
    </w:p>
    <w:p w14:paraId="4059AFE3" w14:textId="2B556A01" w:rsidR="00F350A9" w:rsidRPr="00F350A9" w:rsidRDefault="00896A91" w:rsidP="00F350A9">
      <w:pPr>
        <w:rPr>
          <w:rFonts w:asciiTheme="minorHAnsi" w:hAnsiTheme="minorHAnsi" w:cstheme="minorHAnsi"/>
          <w:sz w:val="22"/>
          <w:szCs w:val="22"/>
        </w:rPr>
      </w:pPr>
      <w:r>
        <w:rPr>
          <w:rFonts w:asciiTheme="minorHAnsi" w:hAnsiTheme="minorHAnsi" w:cstheme="minorHAnsi"/>
          <w:sz w:val="22"/>
          <w:szCs w:val="22"/>
        </w:rPr>
        <w:t xml:space="preserve">To investigate if a </w:t>
      </w:r>
      <w:r w:rsidR="0098620E">
        <w:rPr>
          <w:rFonts w:asciiTheme="minorHAnsi" w:hAnsiTheme="minorHAnsi" w:cstheme="minorHAnsi"/>
          <w:sz w:val="22"/>
          <w:szCs w:val="22"/>
        </w:rPr>
        <w:t xml:space="preserve">universal and </w:t>
      </w:r>
      <w:r w:rsidR="004D33C2">
        <w:rPr>
          <w:rFonts w:asciiTheme="minorHAnsi" w:hAnsiTheme="minorHAnsi" w:cstheme="minorHAnsi"/>
          <w:sz w:val="22"/>
          <w:szCs w:val="22"/>
        </w:rPr>
        <w:t>transhistorical</w:t>
      </w:r>
      <w:r w:rsidR="0098620E">
        <w:rPr>
          <w:rFonts w:asciiTheme="minorHAnsi" w:hAnsiTheme="minorHAnsi" w:cstheme="minorHAnsi"/>
          <w:sz w:val="22"/>
          <w:szCs w:val="22"/>
        </w:rPr>
        <w:t xml:space="preserve"> </w:t>
      </w:r>
      <w:r w:rsidR="004D33C2">
        <w:rPr>
          <w:rFonts w:asciiTheme="minorHAnsi" w:hAnsiTheme="minorHAnsi" w:cstheme="minorHAnsi"/>
          <w:sz w:val="22"/>
          <w:szCs w:val="22"/>
        </w:rPr>
        <w:t xml:space="preserve">essence is at the core of </w:t>
      </w:r>
      <w:r w:rsidR="00E27045">
        <w:rPr>
          <w:rFonts w:asciiTheme="minorHAnsi" w:hAnsiTheme="minorHAnsi" w:cstheme="minorHAnsi"/>
          <w:sz w:val="22"/>
          <w:szCs w:val="22"/>
        </w:rPr>
        <w:t xml:space="preserve">reality </w:t>
      </w:r>
      <w:r w:rsidR="0094024A">
        <w:rPr>
          <w:rFonts w:asciiTheme="minorHAnsi" w:hAnsiTheme="minorHAnsi" w:cstheme="minorHAnsi"/>
          <w:sz w:val="22"/>
          <w:szCs w:val="22"/>
        </w:rPr>
        <w:t xml:space="preserve">and </w:t>
      </w:r>
      <w:r w:rsidR="00C218B2">
        <w:rPr>
          <w:rFonts w:asciiTheme="minorHAnsi" w:hAnsiTheme="minorHAnsi" w:cstheme="minorHAnsi"/>
          <w:sz w:val="22"/>
          <w:szCs w:val="22"/>
        </w:rPr>
        <w:t xml:space="preserve">at the core of creation before the Big Bang </w:t>
      </w:r>
      <w:r w:rsidR="009739DF">
        <w:rPr>
          <w:rFonts w:asciiTheme="minorHAnsi" w:hAnsiTheme="minorHAnsi" w:cstheme="minorHAnsi"/>
          <w:sz w:val="22"/>
          <w:szCs w:val="22"/>
        </w:rPr>
        <w:t xml:space="preserve">the </w:t>
      </w:r>
      <w:r w:rsidR="00D86D2A">
        <w:rPr>
          <w:rFonts w:asciiTheme="minorHAnsi" w:hAnsiTheme="minorHAnsi" w:cstheme="minorHAnsi"/>
          <w:sz w:val="22"/>
          <w:szCs w:val="22"/>
        </w:rPr>
        <w:t>a</w:t>
      </w:r>
      <w:r w:rsidR="009739DF">
        <w:rPr>
          <w:rFonts w:asciiTheme="minorHAnsi" w:hAnsiTheme="minorHAnsi" w:cstheme="minorHAnsi"/>
          <w:sz w:val="22"/>
          <w:szCs w:val="22"/>
        </w:rPr>
        <w:t xml:space="preserve">ncient Egyptian creation myth, more specifically the </w:t>
      </w:r>
      <w:r w:rsidR="00127B28">
        <w:rPr>
          <w:rFonts w:asciiTheme="minorHAnsi" w:hAnsiTheme="minorHAnsi" w:cstheme="minorHAnsi"/>
          <w:sz w:val="22"/>
          <w:szCs w:val="22"/>
        </w:rPr>
        <w:t>original</w:t>
      </w:r>
      <w:r w:rsidR="00034F82">
        <w:rPr>
          <w:rFonts w:asciiTheme="minorHAnsi" w:hAnsiTheme="minorHAnsi" w:cstheme="minorHAnsi"/>
          <w:sz w:val="22"/>
          <w:szCs w:val="22"/>
        </w:rPr>
        <w:t xml:space="preserve">, primeval creation </w:t>
      </w:r>
      <w:r w:rsidR="00127B28">
        <w:rPr>
          <w:rFonts w:asciiTheme="minorHAnsi" w:hAnsiTheme="minorHAnsi" w:cstheme="minorHAnsi"/>
          <w:sz w:val="22"/>
          <w:szCs w:val="22"/>
        </w:rPr>
        <w:t xml:space="preserve">event </w:t>
      </w:r>
      <w:r w:rsidR="00034F82">
        <w:rPr>
          <w:rFonts w:asciiTheme="minorHAnsi" w:hAnsiTheme="minorHAnsi" w:cstheme="minorHAnsi"/>
          <w:sz w:val="22"/>
          <w:szCs w:val="22"/>
        </w:rPr>
        <w:t>can shed light.</w:t>
      </w:r>
      <w:r w:rsidR="00766037">
        <w:rPr>
          <w:rFonts w:asciiTheme="minorHAnsi" w:hAnsiTheme="minorHAnsi" w:cstheme="minorHAnsi"/>
          <w:sz w:val="22"/>
          <w:szCs w:val="22"/>
        </w:rPr>
        <w:t xml:space="preserve"> </w:t>
      </w:r>
      <w:r w:rsidR="00275902">
        <w:rPr>
          <w:rFonts w:asciiTheme="minorHAnsi" w:hAnsiTheme="minorHAnsi" w:cstheme="minorHAnsi"/>
          <w:sz w:val="22"/>
          <w:szCs w:val="22"/>
        </w:rPr>
        <w:t>James P. Allen</w:t>
      </w:r>
      <w:r w:rsidR="000611D8">
        <w:rPr>
          <w:rFonts w:asciiTheme="minorHAnsi" w:hAnsiTheme="minorHAnsi" w:cstheme="minorHAnsi"/>
          <w:sz w:val="22"/>
          <w:szCs w:val="22"/>
        </w:rPr>
        <w:t xml:space="preserve"> writes about </w:t>
      </w:r>
      <w:r w:rsidR="005E6BF1">
        <w:rPr>
          <w:rFonts w:asciiTheme="minorHAnsi" w:hAnsiTheme="minorHAnsi" w:cstheme="minorHAnsi"/>
          <w:sz w:val="22"/>
          <w:szCs w:val="22"/>
        </w:rPr>
        <w:t xml:space="preserve">‘The World Before Creation’ and </w:t>
      </w:r>
      <w:r w:rsidR="009B20B7">
        <w:rPr>
          <w:rFonts w:asciiTheme="minorHAnsi" w:hAnsiTheme="minorHAnsi" w:cstheme="minorHAnsi"/>
          <w:sz w:val="22"/>
          <w:szCs w:val="22"/>
        </w:rPr>
        <w:t>that all centres of power</w:t>
      </w:r>
      <w:r w:rsidR="00BC10CD">
        <w:rPr>
          <w:rFonts w:asciiTheme="minorHAnsi" w:hAnsiTheme="minorHAnsi" w:cstheme="minorHAnsi"/>
          <w:sz w:val="22"/>
          <w:szCs w:val="22"/>
        </w:rPr>
        <w:t xml:space="preserve"> co</w:t>
      </w:r>
      <w:r w:rsidR="009B20B7">
        <w:rPr>
          <w:rFonts w:asciiTheme="minorHAnsi" w:hAnsiTheme="minorHAnsi" w:cstheme="minorHAnsi"/>
          <w:sz w:val="22"/>
          <w:szCs w:val="22"/>
        </w:rPr>
        <w:t>n</w:t>
      </w:r>
      <w:r w:rsidR="00DB53A4">
        <w:rPr>
          <w:rFonts w:asciiTheme="minorHAnsi" w:hAnsiTheme="minorHAnsi" w:cstheme="minorHAnsi"/>
          <w:sz w:val="22"/>
          <w:szCs w:val="22"/>
        </w:rPr>
        <w:t xml:space="preserve">sidered they </w:t>
      </w:r>
      <w:r w:rsidR="00510D81">
        <w:rPr>
          <w:rFonts w:asciiTheme="minorHAnsi" w:hAnsiTheme="minorHAnsi" w:cstheme="minorHAnsi"/>
          <w:sz w:val="22"/>
          <w:szCs w:val="22"/>
        </w:rPr>
        <w:t xml:space="preserve">came from </w:t>
      </w:r>
      <w:r w:rsidR="00BF0E49">
        <w:rPr>
          <w:rFonts w:asciiTheme="minorHAnsi" w:hAnsiTheme="minorHAnsi" w:cstheme="minorHAnsi"/>
          <w:sz w:val="22"/>
          <w:szCs w:val="22"/>
        </w:rPr>
        <w:t xml:space="preserve">a </w:t>
      </w:r>
      <w:r w:rsidR="00F93A6C">
        <w:rPr>
          <w:rFonts w:asciiTheme="minorHAnsi" w:hAnsiTheme="minorHAnsi" w:cstheme="minorHAnsi"/>
          <w:sz w:val="22"/>
          <w:szCs w:val="22"/>
        </w:rPr>
        <w:t>state</w:t>
      </w:r>
      <w:r w:rsidR="00BF0E49">
        <w:rPr>
          <w:rFonts w:asciiTheme="minorHAnsi" w:hAnsiTheme="minorHAnsi" w:cstheme="minorHAnsi"/>
          <w:sz w:val="22"/>
          <w:szCs w:val="22"/>
        </w:rPr>
        <w:t xml:space="preserve"> ‘</w:t>
      </w:r>
      <w:r w:rsidR="00EE0CB3" w:rsidRPr="00EE0CB3">
        <w:rPr>
          <w:rFonts w:asciiTheme="minorHAnsi" w:hAnsiTheme="minorHAnsi" w:cstheme="minorHAnsi"/>
          <w:sz w:val="22"/>
          <w:szCs w:val="22"/>
        </w:rPr>
        <w:t>Before the world was created the universe was a limitless ocean, whose waters stretched to infinity in all directions</w:t>
      </w:r>
      <w:r w:rsidR="00360DF7">
        <w:rPr>
          <w:rFonts w:asciiTheme="minorHAnsi" w:hAnsiTheme="minorHAnsi" w:cstheme="minorHAnsi"/>
          <w:sz w:val="22"/>
          <w:szCs w:val="22"/>
        </w:rPr>
        <w:t>’</w:t>
      </w:r>
      <w:r w:rsidR="00712F55">
        <w:rPr>
          <w:rFonts w:asciiTheme="minorHAnsi" w:hAnsiTheme="minorHAnsi" w:cstheme="minorHAnsi"/>
          <w:sz w:val="22"/>
          <w:szCs w:val="22"/>
        </w:rPr>
        <w:t xml:space="preserve"> called Nu</w:t>
      </w:r>
      <w:r w:rsidR="00E3060C">
        <w:rPr>
          <w:rFonts w:asciiTheme="minorHAnsi" w:hAnsiTheme="minorHAnsi" w:cstheme="minorHAnsi"/>
          <w:sz w:val="22"/>
          <w:szCs w:val="22"/>
        </w:rPr>
        <w:t>n</w:t>
      </w:r>
      <w:r w:rsidR="00A76B98">
        <w:rPr>
          <w:rFonts w:asciiTheme="minorHAnsi" w:hAnsiTheme="minorHAnsi" w:cstheme="minorHAnsi"/>
          <w:sz w:val="22"/>
          <w:szCs w:val="22"/>
        </w:rPr>
        <w:t>.</w:t>
      </w:r>
      <w:r w:rsidR="00712F55">
        <w:rPr>
          <w:rFonts w:asciiTheme="minorHAnsi" w:hAnsiTheme="minorHAnsi" w:cstheme="minorHAnsi"/>
          <w:sz w:val="22"/>
          <w:szCs w:val="22"/>
        </w:rPr>
        <w:t xml:space="preserve"> </w:t>
      </w:r>
      <w:r w:rsidR="00172E40">
        <w:rPr>
          <w:rFonts w:asciiTheme="minorHAnsi" w:hAnsiTheme="minorHAnsi" w:cstheme="minorHAnsi"/>
          <w:sz w:val="22"/>
          <w:szCs w:val="22"/>
        </w:rPr>
        <w:t>Nu</w:t>
      </w:r>
      <w:r w:rsidR="00E3060C">
        <w:rPr>
          <w:rFonts w:asciiTheme="minorHAnsi" w:hAnsiTheme="minorHAnsi" w:cstheme="minorHAnsi"/>
          <w:sz w:val="22"/>
          <w:szCs w:val="22"/>
        </w:rPr>
        <w:t xml:space="preserve">n </w:t>
      </w:r>
      <w:r w:rsidR="00172E40">
        <w:rPr>
          <w:rFonts w:asciiTheme="minorHAnsi" w:hAnsiTheme="minorHAnsi" w:cstheme="minorHAnsi"/>
          <w:sz w:val="22"/>
          <w:szCs w:val="22"/>
        </w:rPr>
        <w:t xml:space="preserve">was called </w:t>
      </w:r>
      <w:r w:rsidR="00172E40" w:rsidRPr="002F1322">
        <w:rPr>
          <w:rFonts w:asciiTheme="minorHAnsi" w:hAnsiTheme="minorHAnsi" w:cstheme="minorHAnsi"/>
          <w:i/>
          <w:iCs/>
          <w:sz w:val="22"/>
          <w:szCs w:val="22"/>
        </w:rPr>
        <w:t>the watery one</w:t>
      </w:r>
      <w:r w:rsidR="00625804">
        <w:rPr>
          <w:rFonts w:asciiTheme="minorHAnsi" w:hAnsiTheme="minorHAnsi" w:cstheme="minorHAnsi"/>
          <w:sz w:val="22"/>
          <w:szCs w:val="22"/>
        </w:rPr>
        <w:t>, was infinite, ‘lay in perpetual darkness</w:t>
      </w:r>
      <w:r w:rsidR="00766037">
        <w:rPr>
          <w:rFonts w:asciiTheme="minorHAnsi" w:hAnsiTheme="minorHAnsi" w:cstheme="minorHAnsi"/>
          <w:sz w:val="22"/>
          <w:szCs w:val="22"/>
        </w:rPr>
        <w:t>’</w:t>
      </w:r>
      <w:r w:rsidR="00723026">
        <w:rPr>
          <w:rFonts w:asciiTheme="minorHAnsi" w:hAnsiTheme="minorHAnsi" w:cstheme="minorHAnsi"/>
          <w:sz w:val="22"/>
          <w:szCs w:val="22"/>
        </w:rPr>
        <w:t xml:space="preserve">, </w:t>
      </w:r>
      <w:r w:rsidR="00766037">
        <w:rPr>
          <w:rFonts w:asciiTheme="minorHAnsi" w:hAnsiTheme="minorHAnsi" w:cstheme="minorHAnsi"/>
          <w:sz w:val="22"/>
          <w:szCs w:val="22"/>
        </w:rPr>
        <w:t xml:space="preserve">was ‘hidden’ </w:t>
      </w:r>
      <w:r w:rsidR="00723026">
        <w:rPr>
          <w:rFonts w:asciiTheme="minorHAnsi" w:hAnsiTheme="minorHAnsi" w:cstheme="minorHAnsi"/>
          <w:sz w:val="22"/>
          <w:szCs w:val="22"/>
        </w:rPr>
        <w:t xml:space="preserve">and </w:t>
      </w:r>
      <w:r w:rsidR="002C6573">
        <w:rPr>
          <w:rFonts w:asciiTheme="minorHAnsi" w:hAnsiTheme="minorHAnsi" w:cstheme="minorHAnsi"/>
          <w:sz w:val="22"/>
          <w:szCs w:val="22"/>
        </w:rPr>
        <w:t>was also characterised as</w:t>
      </w:r>
      <w:r w:rsidR="00723026">
        <w:rPr>
          <w:rFonts w:asciiTheme="minorHAnsi" w:hAnsiTheme="minorHAnsi" w:cstheme="minorHAnsi"/>
          <w:sz w:val="22"/>
          <w:szCs w:val="22"/>
        </w:rPr>
        <w:t xml:space="preserve"> </w:t>
      </w:r>
      <w:r w:rsidR="000110FF">
        <w:rPr>
          <w:rFonts w:asciiTheme="minorHAnsi" w:hAnsiTheme="minorHAnsi" w:cstheme="minorHAnsi"/>
          <w:sz w:val="22"/>
          <w:szCs w:val="22"/>
        </w:rPr>
        <w:t>‘</w:t>
      </w:r>
      <w:r w:rsidR="00723026">
        <w:rPr>
          <w:rFonts w:asciiTheme="minorHAnsi" w:hAnsiTheme="minorHAnsi" w:cstheme="minorHAnsi"/>
          <w:sz w:val="22"/>
          <w:szCs w:val="22"/>
        </w:rPr>
        <w:t>lostness</w:t>
      </w:r>
      <w:r w:rsidR="000110FF">
        <w:rPr>
          <w:rFonts w:asciiTheme="minorHAnsi" w:hAnsiTheme="minorHAnsi" w:cstheme="minorHAnsi"/>
          <w:sz w:val="22"/>
          <w:szCs w:val="22"/>
        </w:rPr>
        <w:t>’</w:t>
      </w:r>
      <w:r w:rsidR="00591BCD">
        <w:rPr>
          <w:rFonts w:asciiTheme="minorHAnsi" w:hAnsiTheme="minorHAnsi" w:cstheme="minorHAnsi"/>
          <w:sz w:val="22"/>
          <w:szCs w:val="22"/>
        </w:rPr>
        <w:t xml:space="preserve"> </w:t>
      </w:r>
      <w:r w:rsidR="00347C39">
        <w:rPr>
          <w:rStyle w:val="FootnoteReference"/>
          <w:rFonts w:asciiTheme="minorHAnsi" w:hAnsiTheme="minorHAnsi" w:cstheme="minorHAnsi"/>
          <w:sz w:val="22"/>
          <w:szCs w:val="22"/>
        </w:rPr>
        <w:footnoteReference w:id="24"/>
      </w:r>
      <w:r w:rsidR="00347C39">
        <w:rPr>
          <w:rFonts w:asciiTheme="minorHAnsi" w:hAnsiTheme="minorHAnsi" w:cstheme="minorHAnsi"/>
          <w:sz w:val="22"/>
          <w:szCs w:val="22"/>
        </w:rPr>
        <w:t xml:space="preserve"> </w:t>
      </w:r>
      <w:r w:rsidR="00124CB6">
        <w:rPr>
          <w:rFonts w:asciiTheme="minorHAnsi" w:hAnsiTheme="minorHAnsi" w:cstheme="minorHAnsi"/>
          <w:sz w:val="22"/>
          <w:szCs w:val="22"/>
        </w:rPr>
        <w:t>Th</w:t>
      </w:r>
      <w:r w:rsidR="002705B3">
        <w:rPr>
          <w:rFonts w:asciiTheme="minorHAnsi" w:hAnsiTheme="minorHAnsi" w:cstheme="minorHAnsi"/>
          <w:sz w:val="22"/>
          <w:szCs w:val="22"/>
        </w:rPr>
        <w:t xml:space="preserve">is primeval water </w:t>
      </w:r>
      <w:r w:rsidR="006344FD">
        <w:rPr>
          <w:rFonts w:asciiTheme="minorHAnsi" w:hAnsiTheme="minorHAnsi" w:cstheme="minorHAnsi"/>
          <w:sz w:val="22"/>
          <w:szCs w:val="22"/>
        </w:rPr>
        <w:t>was not a</w:t>
      </w:r>
      <w:r w:rsidR="00EF20A5">
        <w:rPr>
          <w:rFonts w:asciiTheme="minorHAnsi" w:hAnsiTheme="minorHAnsi" w:cstheme="minorHAnsi"/>
          <w:sz w:val="22"/>
          <w:szCs w:val="22"/>
        </w:rPr>
        <w:t xml:space="preserve"> real sea but a </w:t>
      </w:r>
      <w:r w:rsidR="002A68ED">
        <w:rPr>
          <w:rFonts w:asciiTheme="minorHAnsi" w:hAnsiTheme="minorHAnsi" w:cstheme="minorHAnsi"/>
          <w:sz w:val="22"/>
          <w:szCs w:val="22"/>
        </w:rPr>
        <w:t>‘black and formless Watery Abyss’</w:t>
      </w:r>
      <w:r w:rsidR="00D20F1E">
        <w:rPr>
          <w:rFonts w:asciiTheme="minorHAnsi" w:hAnsiTheme="minorHAnsi" w:cstheme="minorHAnsi"/>
          <w:sz w:val="22"/>
          <w:szCs w:val="22"/>
        </w:rPr>
        <w:t xml:space="preserve"> </w:t>
      </w:r>
      <w:r w:rsidR="00D20F1E">
        <w:rPr>
          <w:rStyle w:val="FootnoteReference"/>
          <w:rFonts w:asciiTheme="minorHAnsi" w:hAnsiTheme="minorHAnsi" w:cstheme="minorHAnsi"/>
          <w:sz w:val="22"/>
          <w:szCs w:val="22"/>
        </w:rPr>
        <w:footnoteReference w:id="25"/>
      </w:r>
      <w:r w:rsidR="00D20F1E">
        <w:rPr>
          <w:rFonts w:asciiTheme="minorHAnsi" w:hAnsiTheme="minorHAnsi" w:cstheme="minorHAnsi"/>
          <w:sz w:val="22"/>
          <w:szCs w:val="22"/>
        </w:rPr>
        <w:t xml:space="preserve"> </w:t>
      </w:r>
      <w:r w:rsidR="00380DE4">
        <w:rPr>
          <w:rFonts w:asciiTheme="minorHAnsi" w:hAnsiTheme="minorHAnsi" w:cstheme="minorHAnsi"/>
          <w:sz w:val="22"/>
          <w:szCs w:val="22"/>
        </w:rPr>
        <w:t xml:space="preserve">The act of creation </w:t>
      </w:r>
      <w:r w:rsidR="00C8380E">
        <w:rPr>
          <w:rFonts w:asciiTheme="minorHAnsi" w:hAnsiTheme="minorHAnsi" w:cstheme="minorHAnsi"/>
          <w:sz w:val="22"/>
          <w:szCs w:val="22"/>
        </w:rPr>
        <w:t>was a mound of earth emerging from these pri</w:t>
      </w:r>
      <w:r w:rsidR="00627886">
        <w:rPr>
          <w:rFonts w:asciiTheme="minorHAnsi" w:hAnsiTheme="minorHAnsi" w:cstheme="minorHAnsi"/>
          <w:sz w:val="22"/>
          <w:szCs w:val="22"/>
        </w:rPr>
        <w:t>meval waters on which the Ogdoad stood</w:t>
      </w:r>
      <w:r w:rsidR="00F350A9">
        <w:rPr>
          <w:rFonts w:asciiTheme="minorHAnsi" w:hAnsiTheme="minorHAnsi" w:cstheme="minorHAnsi"/>
          <w:sz w:val="22"/>
          <w:szCs w:val="22"/>
        </w:rPr>
        <w:t xml:space="preserve">: </w:t>
      </w:r>
      <w:r w:rsidR="00F350A9" w:rsidRPr="00F350A9">
        <w:rPr>
          <w:rFonts w:asciiTheme="minorHAnsi" w:hAnsiTheme="minorHAnsi" w:cstheme="minorHAnsi"/>
          <w:sz w:val="22"/>
          <w:szCs w:val="22"/>
        </w:rPr>
        <w:t xml:space="preserve">“the fathers and mothers of the sun disk </w:t>
      </w:r>
      <w:r w:rsidR="009B2936">
        <w:rPr>
          <w:rFonts w:asciiTheme="minorHAnsi" w:hAnsiTheme="minorHAnsi" w:cstheme="minorHAnsi"/>
          <w:sz w:val="22"/>
          <w:szCs w:val="22"/>
        </w:rPr>
        <w:t>…</w:t>
      </w:r>
      <w:r w:rsidR="00F350A9" w:rsidRPr="00F350A9">
        <w:rPr>
          <w:rFonts w:asciiTheme="minorHAnsi" w:hAnsiTheme="minorHAnsi" w:cstheme="minorHAnsi"/>
          <w:sz w:val="22"/>
          <w:szCs w:val="22"/>
        </w:rPr>
        <w:t xml:space="preserve"> they floated in attendance on him and </w:t>
      </w:r>
      <w:r w:rsidR="00F350A9" w:rsidRPr="00F350A9">
        <w:rPr>
          <w:rFonts w:asciiTheme="minorHAnsi" w:hAnsiTheme="minorHAnsi" w:cstheme="minorHAnsi"/>
          <w:sz w:val="22"/>
          <w:szCs w:val="22"/>
        </w:rPr>
        <w:lastRenderedPageBreak/>
        <w:t xml:space="preserve">came to stand on the high hill from which the sun’s lotus arose” </w:t>
      </w:r>
      <w:r w:rsidR="00D20F1E">
        <w:rPr>
          <w:rStyle w:val="FootnoteReference"/>
          <w:rFonts w:asciiTheme="minorHAnsi" w:hAnsiTheme="minorHAnsi" w:cstheme="minorHAnsi"/>
          <w:sz w:val="22"/>
          <w:szCs w:val="22"/>
        </w:rPr>
        <w:footnoteReference w:id="26"/>
      </w:r>
      <w:r w:rsidR="007A658A">
        <w:rPr>
          <w:rFonts w:asciiTheme="minorHAnsi" w:hAnsiTheme="minorHAnsi" w:cstheme="minorHAnsi"/>
          <w:sz w:val="22"/>
          <w:szCs w:val="22"/>
        </w:rPr>
        <w:t xml:space="preserve"> </w:t>
      </w:r>
      <w:r w:rsidR="003A783D">
        <w:rPr>
          <w:rFonts w:asciiTheme="minorHAnsi" w:hAnsiTheme="minorHAnsi" w:cstheme="minorHAnsi"/>
          <w:sz w:val="22"/>
          <w:szCs w:val="22"/>
        </w:rPr>
        <w:t>From the primeval mound the sun</w:t>
      </w:r>
      <w:r w:rsidR="007558F2">
        <w:rPr>
          <w:rFonts w:asciiTheme="minorHAnsi" w:hAnsiTheme="minorHAnsi" w:cstheme="minorHAnsi"/>
          <w:sz w:val="22"/>
          <w:szCs w:val="22"/>
        </w:rPr>
        <w:t xml:space="preserve"> </w:t>
      </w:r>
      <w:r w:rsidR="00F56849">
        <w:rPr>
          <w:rFonts w:asciiTheme="minorHAnsi" w:hAnsiTheme="minorHAnsi" w:cstheme="minorHAnsi"/>
          <w:sz w:val="22"/>
          <w:szCs w:val="22"/>
        </w:rPr>
        <w:t xml:space="preserve">shone out </w:t>
      </w:r>
      <w:r w:rsidR="0027731D">
        <w:rPr>
          <w:rFonts w:asciiTheme="minorHAnsi" w:hAnsiTheme="minorHAnsi" w:cstheme="minorHAnsi"/>
          <w:sz w:val="22"/>
          <w:szCs w:val="22"/>
        </w:rPr>
        <w:t>as</w:t>
      </w:r>
      <w:r w:rsidR="003B534A">
        <w:rPr>
          <w:rFonts w:asciiTheme="minorHAnsi" w:hAnsiTheme="minorHAnsi" w:cstheme="minorHAnsi"/>
          <w:sz w:val="22"/>
          <w:szCs w:val="22"/>
        </w:rPr>
        <w:t xml:space="preserve"> a lotus</w:t>
      </w:r>
      <w:r w:rsidR="00086F70">
        <w:rPr>
          <w:rFonts w:asciiTheme="minorHAnsi" w:hAnsiTheme="minorHAnsi" w:cstheme="minorHAnsi"/>
          <w:sz w:val="22"/>
          <w:szCs w:val="22"/>
        </w:rPr>
        <w:t>, giving the world light after darkness</w:t>
      </w:r>
      <w:r w:rsidR="00EB5652">
        <w:rPr>
          <w:rFonts w:asciiTheme="minorHAnsi" w:hAnsiTheme="minorHAnsi" w:cstheme="minorHAnsi"/>
          <w:sz w:val="22"/>
          <w:szCs w:val="22"/>
        </w:rPr>
        <w:t xml:space="preserve"> (figure 13).</w:t>
      </w:r>
      <w:r w:rsidR="006E1E0E">
        <w:rPr>
          <w:rStyle w:val="FootnoteReference"/>
          <w:rFonts w:asciiTheme="minorHAnsi" w:hAnsiTheme="minorHAnsi" w:cstheme="minorHAnsi"/>
          <w:sz w:val="22"/>
          <w:szCs w:val="22"/>
        </w:rPr>
        <w:footnoteReference w:id="27"/>
      </w:r>
      <w:r w:rsidR="00EB5652">
        <w:rPr>
          <w:rFonts w:asciiTheme="minorHAnsi" w:hAnsiTheme="minorHAnsi" w:cstheme="minorHAnsi"/>
          <w:sz w:val="22"/>
          <w:szCs w:val="22"/>
        </w:rPr>
        <w:t xml:space="preserve"> </w:t>
      </w:r>
      <w:r w:rsidR="00086F70">
        <w:rPr>
          <w:rFonts w:asciiTheme="minorHAnsi" w:hAnsiTheme="minorHAnsi" w:cstheme="minorHAnsi"/>
          <w:sz w:val="22"/>
          <w:szCs w:val="22"/>
        </w:rPr>
        <w:t xml:space="preserve">The importance of </w:t>
      </w:r>
      <w:r w:rsidR="00C77A2D">
        <w:rPr>
          <w:rFonts w:asciiTheme="minorHAnsi" w:hAnsiTheme="minorHAnsi" w:cstheme="minorHAnsi"/>
          <w:sz w:val="22"/>
          <w:szCs w:val="22"/>
        </w:rPr>
        <w:t xml:space="preserve">this imagery was such that </w:t>
      </w:r>
      <w:r w:rsidR="0050172A">
        <w:rPr>
          <w:rFonts w:asciiTheme="minorHAnsi" w:hAnsiTheme="minorHAnsi" w:cstheme="minorHAnsi"/>
          <w:sz w:val="22"/>
          <w:szCs w:val="22"/>
        </w:rPr>
        <w:t xml:space="preserve">many </w:t>
      </w:r>
      <w:r w:rsidR="009B2936">
        <w:rPr>
          <w:rFonts w:asciiTheme="minorHAnsi" w:hAnsiTheme="minorHAnsi" w:cstheme="minorHAnsi"/>
          <w:sz w:val="22"/>
          <w:szCs w:val="22"/>
        </w:rPr>
        <w:t>a</w:t>
      </w:r>
      <w:r w:rsidR="0050172A">
        <w:rPr>
          <w:rFonts w:asciiTheme="minorHAnsi" w:hAnsiTheme="minorHAnsi" w:cstheme="minorHAnsi"/>
          <w:sz w:val="22"/>
          <w:szCs w:val="22"/>
        </w:rPr>
        <w:t>ncient Egyptian temple</w:t>
      </w:r>
      <w:r w:rsidR="00CC27E5">
        <w:rPr>
          <w:rFonts w:asciiTheme="minorHAnsi" w:hAnsiTheme="minorHAnsi" w:cstheme="minorHAnsi"/>
          <w:sz w:val="22"/>
          <w:szCs w:val="22"/>
        </w:rPr>
        <w:t xml:space="preserve"> sanctuaries</w:t>
      </w:r>
      <w:r w:rsidR="0050172A">
        <w:rPr>
          <w:rFonts w:asciiTheme="minorHAnsi" w:hAnsiTheme="minorHAnsi" w:cstheme="minorHAnsi"/>
          <w:sz w:val="22"/>
          <w:szCs w:val="22"/>
        </w:rPr>
        <w:t xml:space="preserve"> had a mound of </w:t>
      </w:r>
      <w:r w:rsidR="00EF7F16">
        <w:rPr>
          <w:rFonts w:asciiTheme="minorHAnsi" w:hAnsiTheme="minorHAnsi" w:cstheme="minorHAnsi"/>
          <w:sz w:val="22"/>
          <w:szCs w:val="22"/>
        </w:rPr>
        <w:t xml:space="preserve">earth </w:t>
      </w:r>
      <w:r w:rsidR="00CC27E5">
        <w:rPr>
          <w:rFonts w:asciiTheme="minorHAnsi" w:hAnsiTheme="minorHAnsi" w:cstheme="minorHAnsi"/>
          <w:sz w:val="22"/>
          <w:szCs w:val="22"/>
        </w:rPr>
        <w:t xml:space="preserve">within their walls and the </w:t>
      </w:r>
      <w:r w:rsidR="007558F2">
        <w:rPr>
          <w:rFonts w:asciiTheme="minorHAnsi" w:hAnsiTheme="minorHAnsi" w:cstheme="minorHAnsi"/>
          <w:sz w:val="22"/>
          <w:szCs w:val="22"/>
        </w:rPr>
        <w:t xml:space="preserve">hieroglyph </w:t>
      </w:r>
      <w:r w:rsidR="00282F12">
        <w:rPr>
          <w:rFonts w:asciiTheme="minorHAnsi" w:hAnsiTheme="minorHAnsi" w:cstheme="minorHAnsi"/>
          <w:sz w:val="22"/>
          <w:szCs w:val="22"/>
        </w:rPr>
        <w:t>depict</w:t>
      </w:r>
      <w:r w:rsidR="00194E4E">
        <w:rPr>
          <w:rFonts w:asciiTheme="minorHAnsi" w:hAnsiTheme="minorHAnsi" w:cstheme="minorHAnsi"/>
          <w:sz w:val="22"/>
          <w:szCs w:val="22"/>
        </w:rPr>
        <w:t xml:space="preserve">ing a mound with a </w:t>
      </w:r>
      <w:r w:rsidR="00BC0178">
        <w:rPr>
          <w:rFonts w:asciiTheme="minorHAnsi" w:hAnsiTheme="minorHAnsi" w:cstheme="minorHAnsi"/>
          <w:sz w:val="22"/>
          <w:szCs w:val="22"/>
        </w:rPr>
        <w:t>sun band</w:t>
      </w:r>
      <w:r w:rsidR="00AA0576">
        <w:rPr>
          <w:rFonts w:asciiTheme="minorHAnsi" w:hAnsiTheme="minorHAnsi" w:cstheme="minorHAnsi"/>
          <w:sz w:val="22"/>
          <w:szCs w:val="22"/>
        </w:rPr>
        <w:t xml:space="preserve">, figure </w:t>
      </w:r>
      <w:r w:rsidR="009579A4">
        <w:rPr>
          <w:rFonts w:asciiTheme="minorHAnsi" w:hAnsiTheme="minorHAnsi" w:cstheme="minorHAnsi"/>
          <w:sz w:val="22"/>
          <w:szCs w:val="22"/>
        </w:rPr>
        <w:t>11</w:t>
      </w:r>
      <w:r w:rsidR="0022486F">
        <w:rPr>
          <w:rFonts w:asciiTheme="minorHAnsi" w:hAnsiTheme="minorHAnsi" w:cstheme="minorHAnsi"/>
          <w:sz w:val="22"/>
          <w:szCs w:val="22"/>
        </w:rPr>
        <w:t>,</w:t>
      </w:r>
      <w:r w:rsidR="00AA0576">
        <w:rPr>
          <w:rFonts w:asciiTheme="minorHAnsi" w:hAnsiTheme="minorHAnsi" w:cstheme="minorHAnsi"/>
          <w:sz w:val="22"/>
          <w:szCs w:val="22"/>
        </w:rPr>
        <w:t xml:space="preserve">  or sunrays</w:t>
      </w:r>
      <w:r w:rsidR="0022486F">
        <w:rPr>
          <w:rFonts w:asciiTheme="minorHAnsi" w:hAnsiTheme="minorHAnsi" w:cstheme="minorHAnsi"/>
          <w:sz w:val="22"/>
          <w:szCs w:val="22"/>
        </w:rPr>
        <w:t>,</w:t>
      </w:r>
      <w:r w:rsidR="00282F12">
        <w:rPr>
          <w:rFonts w:asciiTheme="minorHAnsi" w:hAnsiTheme="minorHAnsi" w:cstheme="minorHAnsi"/>
          <w:sz w:val="22"/>
          <w:szCs w:val="22"/>
        </w:rPr>
        <w:t xml:space="preserve"> figure </w:t>
      </w:r>
      <w:r w:rsidR="009579A4">
        <w:rPr>
          <w:rFonts w:asciiTheme="minorHAnsi" w:hAnsiTheme="minorHAnsi" w:cstheme="minorHAnsi"/>
          <w:sz w:val="22"/>
          <w:szCs w:val="22"/>
        </w:rPr>
        <w:t>12</w:t>
      </w:r>
      <w:r w:rsidR="0022486F">
        <w:rPr>
          <w:rFonts w:asciiTheme="minorHAnsi" w:hAnsiTheme="minorHAnsi" w:cstheme="minorHAnsi"/>
          <w:sz w:val="22"/>
          <w:szCs w:val="22"/>
        </w:rPr>
        <w:t>,</w:t>
      </w:r>
      <w:r w:rsidR="00282F12">
        <w:rPr>
          <w:rFonts w:asciiTheme="minorHAnsi" w:hAnsiTheme="minorHAnsi" w:cstheme="minorHAnsi"/>
          <w:sz w:val="22"/>
          <w:szCs w:val="22"/>
        </w:rPr>
        <w:t xml:space="preserve"> </w:t>
      </w:r>
      <w:r w:rsidR="00AA0576">
        <w:rPr>
          <w:rFonts w:asciiTheme="minorHAnsi" w:hAnsiTheme="minorHAnsi" w:cstheme="minorHAnsi"/>
          <w:sz w:val="22"/>
          <w:szCs w:val="22"/>
        </w:rPr>
        <w:t xml:space="preserve">commemorate </w:t>
      </w:r>
      <w:r w:rsidR="0022486F">
        <w:rPr>
          <w:rFonts w:asciiTheme="minorHAnsi" w:hAnsiTheme="minorHAnsi" w:cstheme="minorHAnsi"/>
          <w:sz w:val="22"/>
          <w:szCs w:val="22"/>
        </w:rPr>
        <w:t>the act of creation</w:t>
      </w:r>
      <w:r w:rsidR="000E7D9D">
        <w:rPr>
          <w:rFonts w:asciiTheme="minorHAnsi" w:hAnsiTheme="minorHAnsi" w:cstheme="minorHAnsi"/>
          <w:sz w:val="22"/>
          <w:szCs w:val="22"/>
        </w:rPr>
        <w:t>; the hieroglyph means to</w:t>
      </w:r>
      <w:r w:rsidR="000E3F20">
        <w:rPr>
          <w:rFonts w:asciiTheme="minorHAnsi" w:hAnsiTheme="minorHAnsi" w:cstheme="minorHAnsi"/>
          <w:sz w:val="22"/>
          <w:szCs w:val="22"/>
        </w:rPr>
        <w:t xml:space="preserve"> </w:t>
      </w:r>
      <w:r w:rsidR="00194E4E">
        <w:rPr>
          <w:rFonts w:asciiTheme="minorHAnsi" w:hAnsiTheme="minorHAnsi" w:cstheme="minorHAnsi"/>
          <w:sz w:val="22"/>
          <w:szCs w:val="22"/>
        </w:rPr>
        <w:t>“appear”</w:t>
      </w:r>
      <w:r w:rsidR="000E7D9D">
        <w:rPr>
          <w:rFonts w:asciiTheme="minorHAnsi" w:hAnsiTheme="minorHAnsi" w:cstheme="minorHAnsi"/>
          <w:sz w:val="22"/>
          <w:szCs w:val="22"/>
        </w:rPr>
        <w:t xml:space="preserve">. </w:t>
      </w:r>
      <w:r w:rsidR="00BC0178">
        <w:rPr>
          <w:rStyle w:val="FootnoteReference"/>
          <w:rFonts w:asciiTheme="minorHAnsi" w:hAnsiTheme="minorHAnsi" w:cstheme="minorHAnsi"/>
          <w:sz w:val="22"/>
          <w:szCs w:val="22"/>
        </w:rPr>
        <w:footnoteReference w:id="28"/>
      </w:r>
      <w:r w:rsidR="00AF04E7">
        <w:rPr>
          <w:rFonts w:asciiTheme="minorHAnsi" w:hAnsiTheme="minorHAnsi" w:cstheme="minorHAnsi"/>
          <w:sz w:val="22"/>
          <w:szCs w:val="22"/>
        </w:rPr>
        <w:t xml:space="preserve"> </w:t>
      </w:r>
      <w:r w:rsidR="00412E0C">
        <w:rPr>
          <w:rFonts w:asciiTheme="minorHAnsi" w:hAnsiTheme="minorHAnsi" w:cstheme="minorHAnsi"/>
          <w:sz w:val="22"/>
          <w:szCs w:val="22"/>
        </w:rPr>
        <w:t>What modern scientist</w:t>
      </w:r>
      <w:r w:rsidR="0008508E">
        <w:rPr>
          <w:rFonts w:asciiTheme="minorHAnsi" w:hAnsiTheme="minorHAnsi" w:cstheme="minorHAnsi"/>
          <w:sz w:val="22"/>
          <w:szCs w:val="22"/>
        </w:rPr>
        <w:t>s</w:t>
      </w:r>
      <w:r w:rsidR="00412E0C">
        <w:rPr>
          <w:rFonts w:asciiTheme="minorHAnsi" w:hAnsiTheme="minorHAnsi" w:cstheme="minorHAnsi"/>
          <w:sz w:val="22"/>
          <w:szCs w:val="22"/>
        </w:rPr>
        <w:t xml:space="preserve"> call the </w:t>
      </w:r>
      <w:r w:rsidR="00412E0C" w:rsidRPr="0008508E">
        <w:rPr>
          <w:rFonts w:asciiTheme="minorHAnsi" w:hAnsiTheme="minorHAnsi" w:cstheme="minorHAnsi"/>
          <w:sz w:val="22"/>
          <w:szCs w:val="22"/>
        </w:rPr>
        <w:t xml:space="preserve">Big </w:t>
      </w:r>
      <w:r w:rsidR="0008508E" w:rsidRPr="0008508E">
        <w:rPr>
          <w:rFonts w:asciiTheme="minorHAnsi" w:hAnsiTheme="minorHAnsi" w:cstheme="minorHAnsi"/>
          <w:sz w:val="22"/>
          <w:szCs w:val="22"/>
        </w:rPr>
        <w:t>Bang.</w:t>
      </w:r>
    </w:p>
    <w:p w14:paraId="662F5A9F" w14:textId="77777777" w:rsidR="00B75637" w:rsidRDefault="00B75637" w:rsidP="00A525A7"/>
    <w:p w14:paraId="19BE022B" w14:textId="3698F3EA" w:rsidR="00B75637" w:rsidRDefault="006C7E42" w:rsidP="00A525A7">
      <w:r>
        <w:rPr>
          <w:noProof/>
        </w:rPr>
        <w:drawing>
          <wp:inline distT="0" distB="0" distL="0" distR="0" wp14:anchorId="73425CBB" wp14:editId="70CA3FAD">
            <wp:extent cx="645459" cy="499890"/>
            <wp:effectExtent l="0" t="0" r="2540" b="0"/>
            <wp:docPr id="2003306947" name="Picture 5" descr="A black and white drawing of a f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306947" name="Picture 5" descr="A black and white drawing of a fan&#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2018" cy="504970"/>
                    </a:xfrm>
                    <a:prstGeom prst="rect">
                      <a:avLst/>
                    </a:prstGeom>
                    <a:noFill/>
                    <a:ln>
                      <a:noFill/>
                    </a:ln>
                  </pic:spPr>
                </pic:pic>
              </a:graphicData>
            </a:graphic>
          </wp:inline>
        </w:drawing>
      </w:r>
    </w:p>
    <w:p w14:paraId="5B546604" w14:textId="03622C1A" w:rsidR="00CE10B6" w:rsidRDefault="00CE10B6" w:rsidP="00A525A7">
      <w:r w:rsidRPr="00CE10B6">
        <w:drawing>
          <wp:inline distT="0" distB="0" distL="0" distR="0" wp14:anchorId="4911C845" wp14:editId="66F3DC96">
            <wp:extent cx="5731510" cy="138430"/>
            <wp:effectExtent l="0" t="0" r="0" b="0"/>
            <wp:docPr id="39541735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138430"/>
                    </a:xfrm>
                    <a:prstGeom prst="rect">
                      <a:avLst/>
                    </a:prstGeom>
                    <a:noFill/>
                    <a:ln>
                      <a:noFill/>
                    </a:ln>
                  </pic:spPr>
                </pic:pic>
              </a:graphicData>
            </a:graphic>
          </wp:inline>
        </w:drawing>
      </w:r>
    </w:p>
    <w:p w14:paraId="46B63687" w14:textId="2803768F" w:rsidR="00B75637" w:rsidRDefault="00E42EC8" w:rsidP="00A525A7">
      <w:r>
        <w:rPr>
          <w:noProof/>
        </w:rPr>
        <w:drawing>
          <wp:inline distT="0" distB="0" distL="0" distR="0" wp14:anchorId="27E81801" wp14:editId="3D272C50">
            <wp:extent cx="653143" cy="505841"/>
            <wp:effectExtent l="0" t="0" r="0" b="8890"/>
            <wp:docPr id="984847954" name="Picture 6" descr="A black and white drawing of a su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847954" name="Picture 6" descr="A black and white drawing of a su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59541" cy="510796"/>
                    </a:xfrm>
                    <a:prstGeom prst="rect">
                      <a:avLst/>
                    </a:prstGeom>
                    <a:noFill/>
                    <a:ln>
                      <a:noFill/>
                    </a:ln>
                  </pic:spPr>
                </pic:pic>
              </a:graphicData>
            </a:graphic>
          </wp:inline>
        </w:drawing>
      </w:r>
    </w:p>
    <w:p w14:paraId="66C6EC01" w14:textId="13EB05DA" w:rsidR="00B75637" w:rsidRPr="007C19B9" w:rsidRDefault="00C96184" w:rsidP="00A525A7">
      <w:pPr>
        <w:rPr>
          <w:rFonts w:asciiTheme="minorHAnsi" w:hAnsiTheme="minorHAnsi" w:cstheme="minorHAnsi"/>
          <w:sz w:val="18"/>
          <w:szCs w:val="18"/>
        </w:rPr>
      </w:pPr>
      <w:r w:rsidRPr="00C96184">
        <w:drawing>
          <wp:inline distT="0" distB="0" distL="0" distR="0" wp14:anchorId="35E3C5A6" wp14:editId="51CD8859">
            <wp:extent cx="5731510" cy="138430"/>
            <wp:effectExtent l="0" t="0" r="0" b="0"/>
            <wp:docPr id="5224595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138430"/>
                    </a:xfrm>
                    <a:prstGeom prst="rect">
                      <a:avLst/>
                    </a:prstGeom>
                    <a:noFill/>
                    <a:ln>
                      <a:noFill/>
                    </a:ln>
                  </pic:spPr>
                </pic:pic>
              </a:graphicData>
            </a:graphic>
          </wp:inline>
        </w:drawing>
      </w:r>
    </w:p>
    <w:p w14:paraId="007ADA15" w14:textId="77777777" w:rsidR="00B75637" w:rsidRDefault="00B75637" w:rsidP="00A525A7"/>
    <w:p w14:paraId="33AB3B39" w14:textId="77777777" w:rsidR="00C96184" w:rsidRDefault="00C96184" w:rsidP="00A525A7"/>
    <w:p w14:paraId="03365F12" w14:textId="55DC50C4" w:rsidR="00B75637" w:rsidRDefault="005A7337" w:rsidP="00A525A7">
      <w:r>
        <w:rPr>
          <w:noProof/>
        </w:rPr>
        <w:t xml:space="preserve"> </w:t>
      </w:r>
      <w:r w:rsidR="00AB2BE5">
        <w:rPr>
          <w:noProof/>
        </w:rPr>
        <w:drawing>
          <wp:inline distT="0" distB="0" distL="0" distR="0" wp14:anchorId="4708FBE1" wp14:editId="77DC9FF4">
            <wp:extent cx="3140299" cy="2109343"/>
            <wp:effectExtent l="0" t="0" r="3175" b="5715"/>
            <wp:docPr id="104755220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147642" cy="2114275"/>
                    </a:xfrm>
                    <a:prstGeom prst="rect">
                      <a:avLst/>
                    </a:prstGeom>
                    <a:noFill/>
                  </pic:spPr>
                </pic:pic>
              </a:graphicData>
            </a:graphic>
          </wp:inline>
        </w:drawing>
      </w:r>
    </w:p>
    <w:p w14:paraId="461F553B" w14:textId="77777777" w:rsidR="00B75637" w:rsidRDefault="00B75637" w:rsidP="00A525A7"/>
    <w:p w14:paraId="4673CF46" w14:textId="7A83D6F9" w:rsidR="00B75637" w:rsidRDefault="007B42BD" w:rsidP="00A525A7">
      <w:r w:rsidRPr="007B42BD">
        <w:drawing>
          <wp:inline distT="0" distB="0" distL="0" distR="0" wp14:anchorId="3102F71B" wp14:editId="3C57FEEF">
            <wp:extent cx="5731510" cy="906780"/>
            <wp:effectExtent l="0" t="0" r="2540" b="7620"/>
            <wp:docPr id="5810591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31510" cy="906780"/>
                    </a:xfrm>
                    <a:prstGeom prst="rect">
                      <a:avLst/>
                    </a:prstGeom>
                    <a:noFill/>
                    <a:ln>
                      <a:noFill/>
                    </a:ln>
                  </pic:spPr>
                </pic:pic>
              </a:graphicData>
            </a:graphic>
          </wp:inline>
        </w:drawing>
      </w:r>
    </w:p>
    <w:p w14:paraId="2A399661" w14:textId="77777777" w:rsidR="00B75637" w:rsidRDefault="00B75637" w:rsidP="00A525A7"/>
    <w:p w14:paraId="289311EC" w14:textId="5E1666B5" w:rsidR="002E6D14" w:rsidRDefault="00181A5A" w:rsidP="002E6D14">
      <w:r w:rsidRPr="007D5696">
        <w:rPr>
          <w:rFonts w:ascii="Calibri" w:hAnsi="Calibri" w:cs="Calibri"/>
          <w:sz w:val="22"/>
          <w:szCs w:val="22"/>
        </w:rPr>
        <w:t xml:space="preserve">The </w:t>
      </w:r>
      <w:r w:rsidR="007D5696" w:rsidRPr="007D5696">
        <w:rPr>
          <w:rFonts w:ascii="Calibri" w:hAnsi="Calibri" w:cs="Calibri"/>
          <w:sz w:val="22"/>
          <w:szCs w:val="22"/>
        </w:rPr>
        <w:t>description</w:t>
      </w:r>
      <w:r w:rsidRPr="007D5696">
        <w:rPr>
          <w:rFonts w:ascii="Calibri" w:hAnsi="Calibri" w:cs="Calibri"/>
          <w:sz w:val="22"/>
          <w:szCs w:val="22"/>
        </w:rPr>
        <w:t xml:space="preserve"> and imagery </w:t>
      </w:r>
      <w:r w:rsidR="009B2936">
        <w:rPr>
          <w:rFonts w:ascii="Calibri" w:hAnsi="Calibri" w:cs="Calibri"/>
          <w:sz w:val="22"/>
          <w:szCs w:val="22"/>
        </w:rPr>
        <w:t>a</w:t>
      </w:r>
      <w:r w:rsidRPr="007D5696">
        <w:rPr>
          <w:rFonts w:ascii="Calibri" w:hAnsi="Calibri" w:cs="Calibri"/>
          <w:sz w:val="22"/>
          <w:szCs w:val="22"/>
        </w:rPr>
        <w:t xml:space="preserve">ncient Egyptians </w:t>
      </w:r>
      <w:r w:rsidR="007D5696" w:rsidRPr="007D5696">
        <w:rPr>
          <w:rFonts w:ascii="Calibri" w:hAnsi="Calibri" w:cs="Calibri"/>
          <w:sz w:val="22"/>
          <w:szCs w:val="22"/>
        </w:rPr>
        <w:t>use</w:t>
      </w:r>
      <w:r w:rsidR="00984E31">
        <w:rPr>
          <w:rFonts w:ascii="Calibri" w:hAnsi="Calibri" w:cs="Calibri"/>
          <w:sz w:val="22"/>
          <w:szCs w:val="22"/>
        </w:rPr>
        <w:t>d</w:t>
      </w:r>
      <w:r w:rsidR="007D5696" w:rsidRPr="007D5696">
        <w:rPr>
          <w:rFonts w:ascii="Calibri" w:hAnsi="Calibri" w:cs="Calibri"/>
          <w:sz w:val="22"/>
          <w:szCs w:val="22"/>
        </w:rPr>
        <w:t xml:space="preserve"> to depict </w:t>
      </w:r>
      <w:r w:rsidR="00530596">
        <w:rPr>
          <w:rFonts w:ascii="Calibri" w:hAnsi="Calibri" w:cs="Calibri"/>
          <w:sz w:val="22"/>
          <w:szCs w:val="22"/>
        </w:rPr>
        <w:t xml:space="preserve">the primeval creation event, </w:t>
      </w:r>
      <w:r w:rsidR="00984E31">
        <w:rPr>
          <w:rFonts w:ascii="Calibri" w:hAnsi="Calibri" w:cs="Calibri"/>
          <w:sz w:val="22"/>
          <w:szCs w:val="22"/>
        </w:rPr>
        <w:t>as the watery one</w:t>
      </w:r>
      <w:r w:rsidR="00B43F80">
        <w:rPr>
          <w:rFonts w:ascii="Calibri" w:hAnsi="Calibri" w:cs="Calibri"/>
          <w:sz w:val="22"/>
          <w:szCs w:val="22"/>
        </w:rPr>
        <w:t>, dark</w:t>
      </w:r>
      <w:r w:rsidR="007B5D6E">
        <w:rPr>
          <w:rFonts w:ascii="Calibri" w:hAnsi="Calibri" w:cs="Calibri"/>
          <w:sz w:val="22"/>
          <w:szCs w:val="22"/>
        </w:rPr>
        <w:t xml:space="preserve"> and </w:t>
      </w:r>
      <w:r w:rsidR="00B43F80">
        <w:rPr>
          <w:rFonts w:ascii="Calibri" w:hAnsi="Calibri" w:cs="Calibri"/>
          <w:sz w:val="22"/>
          <w:szCs w:val="22"/>
        </w:rPr>
        <w:t>hidden</w:t>
      </w:r>
      <w:r w:rsidR="009E302C">
        <w:rPr>
          <w:rFonts w:ascii="Calibri" w:hAnsi="Calibri" w:cs="Calibri"/>
          <w:sz w:val="22"/>
          <w:szCs w:val="22"/>
        </w:rPr>
        <w:t>,</w:t>
      </w:r>
      <w:r w:rsidR="007B5D6E">
        <w:rPr>
          <w:rFonts w:ascii="Calibri" w:hAnsi="Calibri" w:cs="Calibri"/>
          <w:sz w:val="22"/>
          <w:szCs w:val="22"/>
        </w:rPr>
        <w:t xml:space="preserve"> </w:t>
      </w:r>
      <w:r w:rsidR="00EF0929">
        <w:rPr>
          <w:rFonts w:ascii="Calibri" w:hAnsi="Calibri" w:cs="Calibri"/>
          <w:sz w:val="22"/>
          <w:szCs w:val="22"/>
        </w:rPr>
        <w:t xml:space="preserve">evokes the ESO image, </w:t>
      </w:r>
      <w:r w:rsidR="00CF0D46">
        <w:rPr>
          <w:rFonts w:ascii="Calibri" w:hAnsi="Calibri" w:cs="Calibri"/>
          <w:sz w:val="22"/>
          <w:szCs w:val="22"/>
        </w:rPr>
        <w:t xml:space="preserve">where the swirling </w:t>
      </w:r>
      <w:r w:rsidR="00EC1B52">
        <w:rPr>
          <w:rFonts w:ascii="Calibri" w:hAnsi="Calibri" w:cs="Calibri"/>
          <w:sz w:val="22"/>
          <w:szCs w:val="22"/>
        </w:rPr>
        <w:t xml:space="preserve">matter </w:t>
      </w:r>
      <w:r w:rsidR="00DB222C">
        <w:rPr>
          <w:rFonts w:ascii="Calibri" w:hAnsi="Calibri" w:cs="Calibri"/>
          <w:sz w:val="22"/>
          <w:szCs w:val="22"/>
        </w:rPr>
        <w:t xml:space="preserve">can be seen and described as an ocean with tides and waves </w:t>
      </w:r>
      <w:r w:rsidR="0030635D">
        <w:rPr>
          <w:rFonts w:ascii="Calibri" w:hAnsi="Calibri" w:cs="Calibri"/>
          <w:sz w:val="22"/>
          <w:szCs w:val="22"/>
        </w:rPr>
        <w:t xml:space="preserve">within whose </w:t>
      </w:r>
      <w:r w:rsidR="00B12F25">
        <w:rPr>
          <w:rFonts w:ascii="Calibri" w:hAnsi="Calibri" w:cs="Calibri"/>
          <w:sz w:val="22"/>
          <w:szCs w:val="22"/>
        </w:rPr>
        <w:t>centre</w:t>
      </w:r>
      <w:r w:rsidR="0030635D">
        <w:rPr>
          <w:rFonts w:ascii="Calibri" w:hAnsi="Calibri" w:cs="Calibri"/>
          <w:sz w:val="22"/>
          <w:szCs w:val="22"/>
        </w:rPr>
        <w:t xml:space="preserve"> the black hole</w:t>
      </w:r>
      <w:r w:rsidR="00112A66">
        <w:rPr>
          <w:rFonts w:ascii="Calibri" w:hAnsi="Calibri" w:cs="Calibri"/>
          <w:sz w:val="22"/>
          <w:szCs w:val="22"/>
        </w:rPr>
        <w:t xml:space="preserve"> i</w:t>
      </w:r>
      <w:r w:rsidR="00EE1BCE">
        <w:rPr>
          <w:rFonts w:ascii="Calibri" w:hAnsi="Calibri" w:cs="Calibri"/>
          <w:sz w:val="22"/>
          <w:szCs w:val="22"/>
        </w:rPr>
        <w:t>s in a state of being</w:t>
      </w:r>
      <w:r w:rsidR="0030635D">
        <w:rPr>
          <w:rFonts w:ascii="Calibri" w:hAnsi="Calibri" w:cs="Calibri"/>
          <w:sz w:val="22"/>
          <w:szCs w:val="22"/>
        </w:rPr>
        <w:t>, perp</w:t>
      </w:r>
      <w:r w:rsidR="006E2C9D">
        <w:rPr>
          <w:rFonts w:ascii="Calibri" w:hAnsi="Calibri" w:cs="Calibri"/>
          <w:sz w:val="22"/>
          <w:szCs w:val="22"/>
        </w:rPr>
        <w:t>e</w:t>
      </w:r>
      <w:r w:rsidR="0030635D">
        <w:rPr>
          <w:rFonts w:ascii="Calibri" w:hAnsi="Calibri" w:cs="Calibri"/>
          <w:sz w:val="22"/>
          <w:szCs w:val="22"/>
        </w:rPr>
        <w:t>tually dark according to the Egyptians and hidden</w:t>
      </w:r>
      <w:r w:rsidR="006E2C9D">
        <w:rPr>
          <w:rFonts w:ascii="Calibri" w:hAnsi="Calibri" w:cs="Calibri"/>
          <w:sz w:val="22"/>
          <w:szCs w:val="22"/>
        </w:rPr>
        <w:t xml:space="preserve">, for beyond the event horizon and </w:t>
      </w:r>
      <w:r w:rsidR="00752F7B">
        <w:rPr>
          <w:rFonts w:ascii="Calibri" w:hAnsi="Calibri" w:cs="Calibri"/>
          <w:sz w:val="22"/>
          <w:szCs w:val="22"/>
        </w:rPr>
        <w:t>within the centre of the singularity</w:t>
      </w:r>
      <w:r w:rsidR="00DD52CB">
        <w:rPr>
          <w:rFonts w:ascii="Calibri" w:hAnsi="Calibri" w:cs="Calibri"/>
          <w:sz w:val="22"/>
          <w:szCs w:val="22"/>
        </w:rPr>
        <w:t xml:space="preserve">, unseen, the moment of </w:t>
      </w:r>
      <w:r w:rsidR="00F71D7E">
        <w:rPr>
          <w:rFonts w:ascii="Calibri" w:hAnsi="Calibri" w:cs="Calibri"/>
          <w:sz w:val="22"/>
          <w:szCs w:val="22"/>
        </w:rPr>
        <w:t>pre-creation lies.</w:t>
      </w:r>
      <w:r w:rsidR="00EE1BCE">
        <w:rPr>
          <w:rFonts w:ascii="Calibri" w:hAnsi="Calibri" w:cs="Calibri"/>
          <w:sz w:val="22"/>
          <w:szCs w:val="22"/>
        </w:rPr>
        <w:t xml:space="preserve"> From this dark sphere</w:t>
      </w:r>
      <w:r w:rsidR="005B3B3E">
        <w:rPr>
          <w:rFonts w:ascii="Calibri" w:hAnsi="Calibri" w:cs="Calibri"/>
          <w:sz w:val="22"/>
          <w:szCs w:val="22"/>
        </w:rPr>
        <w:t xml:space="preserve">, the mound </w:t>
      </w:r>
      <w:r w:rsidR="00407196">
        <w:rPr>
          <w:rFonts w:ascii="Calibri" w:hAnsi="Calibri" w:cs="Calibri"/>
          <w:sz w:val="22"/>
          <w:szCs w:val="22"/>
        </w:rPr>
        <w:t xml:space="preserve">emerges and blasts relativistic jets of light </w:t>
      </w:r>
      <w:r w:rsidR="00D9589C">
        <w:rPr>
          <w:rFonts w:ascii="Calibri" w:hAnsi="Calibri" w:cs="Calibri"/>
          <w:sz w:val="22"/>
          <w:szCs w:val="22"/>
        </w:rPr>
        <w:t xml:space="preserve">into space, as depicted in the hieroglyph with the rays </w:t>
      </w:r>
      <w:r w:rsidR="00C854C9">
        <w:rPr>
          <w:rFonts w:ascii="Calibri" w:hAnsi="Calibri" w:cs="Calibri"/>
          <w:sz w:val="22"/>
          <w:szCs w:val="22"/>
        </w:rPr>
        <w:t>of light, appearing</w:t>
      </w:r>
      <w:r w:rsidR="00A30747">
        <w:rPr>
          <w:rFonts w:ascii="Calibri" w:hAnsi="Calibri" w:cs="Calibri"/>
          <w:sz w:val="22"/>
          <w:szCs w:val="22"/>
        </w:rPr>
        <w:t>,</w:t>
      </w:r>
      <w:r w:rsidR="00EE1BCE">
        <w:rPr>
          <w:rFonts w:ascii="Calibri" w:hAnsi="Calibri" w:cs="Calibri"/>
          <w:sz w:val="22"/>
          <w:szCs w:val="22"/>
        </w:rPr>
        <w:t xml:space="preserve"> </w:t>
      </w:r>
      <w:r w:rsidR="00EE571B">
        <w:rPr>
          <w:rFonts w:ascii="Calibri" w:hAnsi="Calibri" w:cs="Calibri"/>
          <w:sz w:val="22"/>
          <w:szCs w:val="22"/>
        </w:rPr>
        <w:t xml:space="preserve">(figure </w:t>
      </w:r>
      <w:r w:rsidR="009A5F06">
        <w:rPr>
          <w:rFonts w:ascii="Calibri" w:hAnsi="Calibri" w:cs="Calibri"/>
          <w:sz w:val="22"/>
          <w:szCs w:val="22"/>
        </w:rPr>
        <w:t>12</w:t>
      </w:r>
      <w:r w:rsidR="00EE571B">
        <w:rPr>
          <w:rFonts w:ascii="Calibri" w:hAnsi="Calibri" w:cs="Calibri"/>
          <w:sz w:val="22"/>
          <w:szCs w:val="22"/>
        </w:rPr>
        <w:t>)</w:t>
      </w:r>
      <w:r w:rsidR="00071409">
        <w:rPr>
          <w:rFonts w:ascii="Calibri" w:hAnsi="Calibri" w:cs="Calibri"/>
          <w:sz w:val="22"/>
          <w:szCs w:val="22"/>
        </w:rPr>
        <w:t xml:space="preserve"> as</w:t>
      </w:r>
      <w:r w:rsidR="00B12F25">
        <w:rPr>
          <w:rFonts w:ascii="Calibri" w:hAnsi="Calibri" w:cs="Calibri"/>
          <w:sz w:val="22"/>
          <w:szCs w:val="22"/>
        </w:rPr>
        <w:t xml:space="preserve"> </w:t>
      </w:r>
      <w:r w:rsidR="00A30747">
        <w:rPr>
          <w:rFonts w:ascii="Calibri" w:hAnsi="Calibri" w:cs="Calibri"/>
          <w:sz w:val="22"/>
          <w:szCs w:val="22"/>
        </w:rPr>
        <w:t xml:space="preserve">the sun’s lotus </w:t>
      </w:r>
      <w:r w:rsidR="00ED51A0">
        <w:rPr>
          <w:rFonts w:ascii="Calibri" w:hAnsi="Calibri" w:cs="Calibri"/>
          <w:sz w:val="22"/>
          <w:szCs w:val="22"/>
        </w:rPr>
        <w:t xml:space="preserve">and </w:t>
      </w:r>
      <w:r w:rsidR="00071409">
        <w:rPr>
          <w:rFonts w:ascii="Calibri" w:hAnsi="Calibri" w:cs="Calibri"/>
          <w:sz w:val="22"/>
          <w:szCs w:val="22"/>
        </w:rPr>
        <w:t xml:space="preserve">seen </w:t>
      </w:r>
      <w:r w:rsidR="00ED51A0">
        <w:rPr>
          <w:rFonts w:ascii="Calibri" w:hAnsi="Calibri" w:cs="Calibri"/>
          <w:sz w:val="22"/>
          <w:szCs w:val="22"/>
        </w:rPr>
        <w:t>in ESO’s infographic</w:t>
      </w:r>
      <w:r w:rsidR="00523FD7">
        <w:rPr>
          <w:rFonts w:ascii="Calibri" w:hAnsi="Calibri" w:cs="Calibri"/>
          <w:sz w:val="22"/>
          <w:szCs w:val="22"/>
        </w:rPr>
        <w:t>.</w:t>
      </w:r>
      <w:r w:rsidR="002A6FF0">
        <w:rPr>
          <w:rFonts w:ascii="Calibri" w:hAnsi="Calibri" w:cs="Calibri"/>
          <w:sz w:val="22"/>
          <w:szCs w:val="22"/>
        </w:rPr>
        <w:t xml:space="preserve"> </w:t>
      </w:r>
      <w:r w:rsidR="00AA4974">
        <w:rPr>
          <w:rFonts w:ascii="Calibri" w:hAnsi="Calibri" w:cs="Calibri"/>
          <w:sz w:val="22"/>
          <w:szCs w:val="22"/>
        </w:rPr>
        <w:t xml:space="preserve">The </w:t>
      </w:r>
      <w:r w:rsidR="009B2936">
        <w:rPr>
          <w:rFonts w:ascii="Calibri" w:hAnsi="Calibri" w:cs="Calibri"/>
          <w:sz w:val="22"/>
          <w:szCs w:val="22"/>
        </w:rPr>
        <w:t>a</w:t>
      </w:r>
      <w:r w:rsidR="00182EA0">
        <w:rPr>
          <w:rFonts w:ascii="Calibri" w:hAnsi="Calibri" w:cs="Calibri"/>
          <w:sz w:val="22"/>
          <w:szCs w:val="22"/>
        </w:rPr>
        <w:t xml:space="preserve">ncient Egyptian’s Atum, the Creative </w:t>
      </w:r>
      <w:r w:rsidR="007F1C39">
        <w:rPr>
          <w:rFonts w:ascii="Calibri" w:hAnsi="Calibri" w:cs="Calibri"/>
          <w:sz w:val="22"/>
          <w:szCs w:val="22"/>
        </w:rPr>
        <w:t>Principle</w:t>
      </w:r>
      <w:r w:rsidR="00182EA0">
        <w:rPr>
          <w:rFonts w:ascii="Calibri" w:hAnsi="Calibri" w:cs="Calibri"/>
          <w:sz w:val="22"/>
          <w:szCs w:val="22"/>
        </w:rPr>
        <w:t xml:space="preserve"> pushed out the sun f</w:t>
      </w:r>
      <w:r w:rsidR="00FC5DA4">
        <w:rPr>
          <w:rFonts w:ascii="Calibri" w:hAnsi="Calibri" w:cs="Calibri"/>
          <w:sz w:val="22"/>
          <w:szCs w:val="22"/>
        </w:rPr>
        <w:t>ro</w:t>
      </w:r>
      <w:r w:rsidR="00182EA0">
        <w:rPr>
          <w:rFonts w:ascii="Calibri" w:hAnsi="Calibri" w:cs="Calibri"/>
          <w:sz w:val="22"/>
          <w:szCs w:val="22"/>
        </w:rPr>
        <w:t>m the dark Abyss</w:t>
      </w:r>
      <w:r w:rsidR="002E6D14">
        <w:rPr>
          <w:rFonts w:ascii="Calibri" w:hAnsi="Calibri" w:cs="Calibri"/>
          <w:sz w:val="22"/>
          <w:szCs w:val="22"/>
        </w:rPr>
        <w:t>. ‘</w:t>
      </w:r>
      <w:r w:rsidR="002E6D14" w:rsidRPr="002E6D14">
        <w:rPr>
          <w:rFonts w:asciiTheme="minorHAnsi" w:hAnsiTheme="minorHAnsi" w:cstheme="minorHAnsi"/>
          <w:sz w:val="22"/>
          <w:szCs w:val="22"/>
        </w:rPr>
        <w:t>The creation of light was thus the first phase in the transition from the Primeval Watery Abyss to the existence of heaven and earth—the crucial turning point between eternal nothingness and the beginning of everything.</w:t>
      </w:r>
      <w:r w:rsidR="002E6D14">
        <w:rPr>
          <w:rFonts w:asciiTheme="minorHAnsi" w:hAnsiTheme="minorHAnsi" w:cstheme="minorHAnsi"/>
          <w:sz w:val="22"/>
          <w:szCs w:val="22"/>
        </w:rPr>
        <w:t>’</w:t>
      </w:r>
      <w:r w:rsidR="00FC5DA4">
        <w:rPr>
          <w:rFonts w:asciiTheme="minorHAnsi" w:hAnsiTheme="minorHAnsi" w:cstheme="minorHAnsi"/>
          <w:sz w:val="22"/>
          <w:szCs w:val="22"/>
        </w:rPr>
        <w:t xml:space="preserve"> </w:t>
      </w:r>
      <w:r w:rsidR="00FC5DA4">
        <w:rPr>
          <w:rStyle w:val="FootnoteReference"/>
          <w:rFonts w:asciiTheme="minorHAnsi" w:hAnsiTheme="minorHAnsi" w:cstheme="minorHAnsi"/>
          <w:sz w:val="22"/>
          <w:szCs w:val="22"/>
        </w:rPr>
        <w:footnoteReference w:id="29"/>
      </w:r>
      <w:r w:rsidR="00FC5DA4">
        <w:rPr>
          <w:rFonts w:asciiTheme="minorHAnsi" w:hAnsiTheme="minorHAnsi" w:cstheme="minorHAnsi"/>
          <w:sz w:val="22"/>
          <w:szCs w:val="22"/>
        </w:rPr>
        <w:t xml:space="preserve"> </w:t>
      </w:r>
      <w:r w:rsidR="0032667D">
        <w:rPr>
          <w:rFonts w:asciiTheme="minorHAnsi" w:hAnsiTheme="minorHAnsi" w:cstheme="minorHAnsi"/>
          <w:sz w:val="22"/>
          <w:szCs w:val="22"/>
        </w:rPr>
        <w:lastRenderedPageBreak/>
        <w:t xml:space="preserve">Figure 13 shows the ancient Egyptian </w:t>
      </w:r>
      <w:r w:rsidR="00AE7617">
        <w:rPr>
          <w:rFonts w:asciiTheme="minorHAnsi" w:hAnsiTheme="minorHAnsi" w:cstheme="minorHAnsi"/>
          <w:sz w:val="22"/>
          <w:szCs w:val="22"/>
        </w:rPr>
        <w:t>image of the mound, the black hole</w:t>
      </w:r>
      <w:r w:rsidR="008B6281">
        <w:rPr>
          <w:rFonts w:asciiTheme="minorHAnsi" w:hAnsiTheme="minorHAnsi" w:cstheme="minorHAnsi"/>
          <w:sz w:val="22"/>
          <w:szCs w:val="22"/>
        </w:rPr>
        <w:t>,</w:t>
      </w:r>
      <w:r w:rsidR="00AE7617">
        <w:rPr>
          <w:rFonts w:asciiTheme="minorHAnsi" w:hAnsiTheme="minorHAnsi" w:cstheme="minorHAnsi"/>
          <w:sz w:val="22"/>
          <w:szCs w:val="22"/>
        </w:rPr>
        <w:t xml:space="preserve"> </w:t>
      </w:r>
      <w:r w:rsidR="008B6281">
        <w:rPr>
          <w:rFonts w:asciiTheme="minorHAnsi" w:hAnsiTheme="minorHAnsi" w:cstheme="minorHAnsi"/>
          <w:sz w:val="22"/>
          <w:szCs w:val="22"/>
        </w:rPr>
        <w:t xml:space="preserve">from which </w:t>
      </w:r>
      <w:r w:rsidR="00E5761E">
        <w:rPr>
          <w:rFonts w:asciiTheme="minorHAnsi" w:hAnsiTheme="minorHAnsi" w:cstheme="minorHAnsi"/>
          <w:sz w:val="22"/>
          <w:szCs w:val="22"/>
        </w:rPr>
        <w:t xml:space="preserve">the light and </w:t>
      </w:r>
      <w:r w:rsidR="008B6281">
        <w:rPr>
          <w:rFonts w:asciiTheme="minorHAnsi" w:hAnsiTheme="minorHAnsi" w:cstheme="minorHAnsi"/>
          <w:sz w:val="22"/>
          <w:szCs w:val="22"/>
        </w:rPr>
        <w:t xml:space="preserve">creation </w:t>
      </w:r>
      <w:r w:rsidR="00E5761E">
        <w:rPr>
          <w:rFonts w:asciiTheme="minorHAnsi" w:hAnsiTheme="minorHAnsi" w:cstheme="minorHAnsi"/>
          <w:sz w:val="22"/>
          <w:szCs w:val="22"/>
        </w:rPr>
        <w:t>rises.</w:t>
      </w:r>
    </w:p>
    <w:p w14:paraId="795A0AC1" w14:textId="2D2346D4" w:rsidR="002E6D14" w:rsidRDefault="002E6D14" w:rsidP="002E6D14">
      <w:pPr>
        <w:rPr>
          <w:rFonts w:asciiTheme="minorHAnsi" w:hAnsiTheme="minorHAnsi" w:cstheme="minorHAnsi"/>
          <w:sz w:val="22"/>
          <w:szCs w:val="22"/>
        </w:rPr>
      </w:pPr>
    </w:p>
    <w:p w14:paraId="57207A6B" w14:textId="71343D5B" w:rsidR="00500B99" w:rsidRDefault="001F71D5" w:rsidP="002E6D14">
      <w:pPr>
        <w:rPr>
          <w:rFonts w:asciiTheme="minorHAnsi" w:hAnsiTheme="minorHAnsi" w:cstheme="minorHAnsi"/>
          <w:sz w:val="22"/>
          <w:szCs w:val="22"/>
        </w:rPr>
      </w:pPr>
      <w:r>
        <w:rPr>
          <w:rFonts w:asciiTheme="minorHAnsi" w:hAnsiTheme="minorHAnsi" w:cstheme="minorHAnsi"/>
          <w:sz w:val="22"/>
          <w:szCs w:val="22"/>
        </w:rPr>
        <w:t xml:space="preserve">Kapoor’s </w:t>
      </w:r>
      <w:r w:rsidR="006904AC">
        <w:rPr>
          <w:rFonts w:asciiTheme="minorHAnsi" w:hAnsiTheme="minorHAnsi" w:cstheme="minorHAnsi"/>
          <w:sz w:val="22"/>
          <w:szCs w:val="22"/>
        </w:rPr>
        <w:t>art</w:t>
      </w:r>
      <w:r w:rsidR="002A5AE9">
        <w:rPr>
          <w:rFonts w:asciiTheme="minorHAnsi" w:hAnsiTheme="minorHAnsi" w:cstheme="minorHAnsi"/>
          <w:sz w:val="22"/>
          <w:szCs w:val="22"/>
        </w:rPr>
        <w:t>,</w:t>
      </w:r>
      <w:r w:rsidR="006904AC">
        <w:rPr>
          <w:rFonts w:asciiTheme="minorHAnsi" w:hAnsiTheme="minorHAnsi" w:cstheme="minorHAnsi"/>
          <w:sz w:val="22"/>
          <w:szCs w:val="22"/>
        </w:rPr>
        <w:t xml:space="preserve"> </w:t>
      </w:r>
      <w:r w:rsidR="00AA1FA2">
        <w:rPr>
          <w:rFonts w:asciiTheme="minorHAnsi" w:hAnsiTheme="minorHAnsi" w:cstheme="minorHAnsi"/>
          <w:sz w:val="22"/>
          <w:szCs w:val="22"/>
        </w:rPr>
        <w:t xml:space="preserve">Luminet’s simulated photograph, NASA’s infographic and </w:t>
      </w:r>
      <w:r w:rsidR="00BE5B7A">
        <w:rPr>
          <w:rFonts w:asciiTheme="minorHAnsi" w:hAnsiTheme="minorHAnsi" w:cstheme="minorHAnsi"/>
          <w:sz w:val="22"/>
          <w:szCs w:val="22"/>
        </w:rPr>
        <w:t xml:space="preserve">particularly ESO’s </w:t>
      </w:r>
      <w:r w:rsidR="009B2936">
        <w:rPr>
          <w:rFonts w:asciiTheme="minorHAnsi" w:hAnsiTheme="minorHAnsi" w:cstheme="minorHAnsi"/>
          <w:sz w:val="22"/>
          <w:szCs w:val="22"/>
        </w:rPr>
        <w:t>artistic impression</w:t>
      </w:r>
      <w:r w:rsidR="00BE5B7A">
        <w:rPr>
          <w:rFonts w:asciiTheme="minorHAnsi" w:hAnsiTheme="minorHAnsi" w:cstheme="minorHAnsi"/>
          <w:sz w:val="22"/>
          <w:szCs w:val="22"/>
        </w:rPr>
        <w:t xml:space="preserve"> </w:t>
      </w:r>
      <w:r w:rsidR="008E5442">
        <w:rPr>
          <w:rFonts w:asciiTheme="minorHAnsi" w:hAnsiTheme="minorHAnsi" w:cstheme="minorHAnsi"/>
          <w:sz w:val="22"/>
          <w:szCs w:val="22"/>
        </w:rPr>
        <w:t xml:space="preserve">are very similar to the </w:t>
      </w:r>
      <w:r w:rsidR="009B2936">
        <w:rPr>
          <w:rFonts w:asciiTheme="minorHAnsi" w:hAnsiTheme="minorHAnsi" w:cstheme="minorHAnsi"/>
          <w:sz w:val="22"/>
          <w:szCs w:val="22"/>
        </w:rPr>
        <w:t>a</w:t>
      </w:r>
      <w:r w:rsidR="008E5442">
        <w:rPr>
          <w:rFonts w:asciiTheme="minorHAnsi" w:hAnsiTheme="minorHAnsi" w:cstheme="minorHAnsi"/>
          <w:sz w:val="22"/>
          <w:szCs w:val="22"/>
        </w:rPr>
        <w:t>ncient Egyptians’</w:t>
      </w:r>
      <w:r w:rsidR="00515866">
        <w:rPr>
          <w:rFonts w:asciiTheme="minorHAnsi" w:hAnsiTheme="minorHAnsi" w:cstheme="minorHAnsi"/>
          <w:sz w:val="22"/>
          <w:szCs w:val="22"/>
        </w:rPr>
        <w:t xml:space="preserve"> depiction of primeval creation.</w:t>
      </w:r>
      <w:r w:rsidR="006904AC" w:rsidRPr="006904AC">
        <w:rPr>
          <w:rFonts w:asciiTheme="minorHAnsi" w:hAnsiTheme="minorHAnsi" w:cstheme="minorHAnsi"/>
          <w:sz w:val="22"/>
          <w:szCs w:val="22"/>
        </w:rPr>
        <w:t xml:space="preserve"> </w:t>
      </w:r>
      <w:r w:rsidR="006904AC">
        <w:rPr>
          <w:rFonts w:asciiTheme="minorHAnsi" w:hAnsiTheme="minorHAnsi" w:cstheme="minorHAnsi"/>
          <w:sz w:val="22"/>
          <w:szCs w:val="22"/>
        </w:rPr>
        <w:t xml:space="preserve">All </w:t>
      </w:r>
      <w:r w:rsidR="00F52488">
        <w:rPr>
          <w:rFonts w:asciiTheme="minorHAnsi" w:hAnsiTheme="minorHAnsi" w:cstheme="minorHAnsi"/>
          <w:sz w:val="22"/>
          <w:szCs w:val="22"/>
        </w:rPr>
        <w:t xml:space="preserve">show the beginning and end of creation as darkness, a void from which a </w:t>
      </w:r>
      <w:r w:rsidR="006904AC">
        <w:rPr>
          <w:rFonts w:asciiTheme="minorHAnsi" w:hAnsiTheme="minorHAnsi" w:cstheme="minorHAnsi"/>
          <w:sz w:val="22"/>
          <w:szCs w:val="22"/>
        </w:rPr>
        <w:t xml:space="preserve">mound </w:t>
      </w:r>
      <w:r w:rsidR="00F52488">
        <w:rPr>
          <w:rFonts w:asciiTheme="minorHAnsi" w:hAnsiTheme="minorHAnsi" w:cstheme="minorHAnsi"/>
          <w:sz w:val="22"/>
          <w:szCs w:val="22"/>
        </w:rPr>
        <w:t>emerges</w:t>
      </w:r>
      <w:r w:rsidR="000D3ADF">
        <w:rPr>
          <w:rFonts w:asciiTheme="minorHAnsi" w:hAnsiTheme="minorHAnsi" w:cstheme="minorHAnsi"/>
          <w:sz w:val="22"/>
          <w:szCs w:val="22"/>
        </w:rPr>
        <w:t xml:space="preserve"> </w:t>
      </w:r>
      <w:r w:rsidR="0048708B">
        <w:rPr>
          <w:rFonts w:asciiTheme="minorHAnsi" w:hAnsiTheme="minorHAnsi" w:cstheme="minorHAnsi"/>
          <w:sz w:val="22"/>
          <w:szCs w:val="22"/>
        </w:rPr>
        <w:t>emit</w:t>
      </w:r>
      <w:r w:rsidR="000D3ADF">
        <w:rPr>
          <w:rFonts w:asciiTheme="minorHAnsi" w:hAnsiTheme="minorHAnsi" w:cstheme="minorHAnsi"/>
          <w:sz w:val="22"/>
          <w:szCs w:val="22"/>
        </w:rPr>
        <w:t>ting</w:t>
      </w:r>
      <w:r w:rsidR="0048708B">
        <w:rPr>
          <w:rFonts w:asciiTheme="minorHAnsi" w:hAnsiTheme="minorHAnsi" w:cstheme="minorHAnsi"/>
          <w:sz w:val="22"/>
          <w:szCs w:val="22"/>
        </w:rPr>
        <w:t xml:space="preserve"> ray</w:t>
      </w:r>
      <w:r w:rsidR="002D5DB8">
        <w:rPr>
          <w:rFonts w:asciiTheme="minorHAnsi" w:hAnsiTheme="minorHAnsi" w:cstheme="minorHAnsi"/>
          <w:sz w:val="22"/>
          <w:szCs w:val="22"/>
        </w:rPr>
        <w:t>s</w:t>
      </w:r>
      <w:r w:rsidR="0048708B">
        <w:rPr>
          <w:rFonts w:asciiTheme="minorHAnsi" w:hAnsiTheme="minorHAnsi" w:cstheme="minorHAnsi"/>
          <w:sz w:val="22"/>
          <w:szCs w:val="22"/>
        </w:rPr>
        <w:t xml:space="preserve"> of light, the beginning of heaven and earth. </w:t>
      </w:r>
      <w:r w:rsidR="00DA1490">
        <w:rPr>
          <w:rFonts w:asciiTheme="minorHAnsi" w:hAnsiTheme="minorHAnsi" w:cstheme="minorHAnsi"/>
          <w:sz w:val="22"/>
          <w:szCs w:val="22"/>
        </w:rPr>
        <w:t>How can it be the images ar</w:t>
      </w:r>
      <w:r w:rsidR="00FA15FB">
        <w:rPr>
          <w:rFonts w:asciiTheme="minorHAnsi" w:hAnsiTheme="minorHAnsi" w:cstheme="minorHAnsi"/>
          <w:sz w:val="22"/>
          <w:szCs w:val="22"/>
        </w:rPr>
        <w:t xml:space="preserve">e so similar and creation and pre-creation </w:t>
      </w:r>
      <w:r w:rsidR="000C6A2A">
        <w:rPr>
          <w:rFonts w:asciiTheme="minorHAnsi" w:hAnsiTheme="minorHAnsi" w:cstheme="minorHAnsi"/>
          <w:sz w:val="22"/>
          <w:szCs w:val="22"/>
        </w:rPr>
        <w:t>are</w:t>
      </w:r>
      <w:r w:rsidR="00FA15FB">
        <w:rPr>
          <w:rFonts w:asciiTheme="minorHAnsi" w:hAnsiTheme="minorHAnsi" w:cstheme="minorHAnsi"/>
          <w:sz w:val="22"/>
          <w:szCs w:val="22"/>
        </w:rPr>
        <w:t xml:space="preserve"> </w:t>
      </w:r>
      <w:r w:rsidR="00D44728">
        <w:rPr>
          <w:rFonts w:asciiTheme="minorHAnsi" w:hAnsiTheme="minorHAnsi" w:cstheme="minorHAnsi"/>
          <w:sz w:val="22"/>
          <w:szCs w:val="22"/>
        </w:rPr>
        <w:t xml:space="preserve">perceived in the same way </w:t>
      </w:r>
      <w:r w:rsidR="00B75BE4">
        <w:rPr>
          <w:rFonts w:asciiTheme="minorHAnsi" w:hAnsiTheme="minorHAnsi" w:cstheme="minorHAnsi"/>
          <w:sz w:val="22"/>
          <w:szCs w:val="22"/>
        </w:rPr>
        <w:t>by</w:t>
      </w:r>
      <w:r w:rsidR="00D44728">
        <w:rPr>
          <w:rFonts w:asciiTheme="minorHAnsi" w:hAnsiTheme="minorHAnsi" w:cstheme="minorHAnsi"/>
          <w:sz w:val="22"/>
          <w:szCs w:val="22"/>
        </w:rPr>
        <w:t xml:space="preserve"> cultures with thousands of years between them?</w:t>
      </w:r>
      <w:r w:rsidR="00FD5FEE">
        <w:rPr>
          <w:rFonts w:asciiTheme="minorHAnsi" w:hAnsiTheme="minorHAnsi" w:cstheme="minorHAnsi"/>
          <w:sz w:val="22"/>
          <w:szCs w:val="22"/>
        </w:rPr>
        <w:t xml:space="preserve"> An explanation is this image is, as Jung states, </w:t>
      </w:r>
      <w:r w:rsidR="008301B2">
        <w:rPr>
          <w:rFonts w:asciiTheme="minorHAnsi" w:hAnsiTheme="minorHAnsi" w:cstheme="minorHAnsi"/>
          <w:sz w:val="22"/>
          <w:szCs w:val="22"/>
        </w:rPr>
        <w:t>a primeval image, an archetype</w:t>
      </w:r>
      <w:r w:rsidR="00305005">
        <w:rPr>
          <w:rFonts w:asciiTheme="minorHAnsi" w:hAnsiTheme="minorHAnsi" w:cstheme="minorHAnsi"/>
          <w:sz w:val="22"/>
          <w:szCs w:val="22"/>
        </w:rPr>
        <w:t>:</w:t>
      </w:r>
      <w:r w:rsidR="00E107D1">
        <w:rPr>
          <w:rFonts w:asciiTheme="minorHAnsi" w:hAnsiTheme="minorHAnsi" w:cstheme="minorHAnsi"/>
          <w:sz w:val="22"/>
          <w:szCs w:val="22"/>
        </w:rPr>
        <w:t xml:space="preserve"> the </w:t>
      </w:r>
      <w:r w:rsidR="00985C0E">
        <w:rPr>
          <w:rFonts w:asciiTheme="minorHAnsi" w:hAnsiTheme="minorHAnsi" w:cstheme="minorHAnsi"/>
          <w:sz w:val="22"/>
          <w:szCs w:val="22"/>
        </w:rPr>
        <w:t>unconscious manifest</w:t>
      </w:r>
      <w:r w:rsidR="00E107D1">
        <w:rPr>
          <w:rFonts w:asciiTheme="minorHAnsi" w:hAnsiTheme="minorHAnsi" w:cstheme="minorHAnsi"/>
          <w:sz w:val="22"/>
          <w:szCs w:val="22"/>
        </w:rPr>
        <w:t>s</w:t>
      </w:r>
      <w:r w:rsidR="00985C0E">
        <w:rPr>
          <w:rFonts w:asciiTheme="minorHAnsi" w:hAnsiTheme="minorHAnsi" w:cstheme="minorHAnsi"/>
          <w:sz w:val="22"/>
          <w:szCs w:val="22"/>
        </w:rPr>
        <w:t xml:space="preserve"> itself time and time again</w:t>
      </w:r>
      <w:r w:rsidR="006B366A">
        <w:rPr>
          <w:rFonts w:asciiTheme="minorHAnsi" w:hAnsiTheme="minorHAnsi" w:cstheme="minorHAnsi"/>
          <w:sz w:val="22"/>
          <w:szCs w:val="22"/>
        </w:rPr>
        <w:t xml:space="preserve">. </w:t>
      </w:r>
      <w:r w:rsidR="00F548CD">
        <w:rPr>
          <w:rStyle w:val="FootnoteReference"/>
          <w:rFonts w:asciiTheme="minorHAnsi" w:hAnsiTheme="minorHAnsi" w:cstheme="minorHAnsi"/>
          <w:sz w:val="22"/>
          <w:szCs w:val="22"/>
        </w:rPr>
        <w:footnoteReference w:id="30"/>
      </w:r>
      <w:r w:rsidR="00D9492F">
        <w:rPr>
          <w:rFonts w:asciiTheme="minorHAnsi" w:hAnsiTheme="minorHAnsi" w:cstheme="minorHAnsi"/>
          <w:sz w:val="22"/>
          <w:szCs w:val="22"/>
        </w:rPr>
        <w:t xml:space="preserve"> </w:t>
      </w:r>
      <w:r w:rsidR="00A97F8D">
        <w:rPr>
          <w:rFonts w:asciiTheme="minorHAnsi" w:hAnsiTheme="minorHAnsi" w:cstheme="minorHAnsi"/>
          <w:sz w:val="22"/>
          <w:szCs w:val="22"/>
        </w:rPr>
        <w:t>Huxley describes a similar idea stating</w:t>
      </w:r>
      <w:r w:rsidR="00D9492F">
        <w:rPr>
          <w:rFonts w:asciiTheme="minorHAnsi" w:hAnsiTheme="minorHAnsi" w:cstheme="minorHAnsi"/>
          <w:sz w:val="22"/>
          <w:szCs w:val="22"/>
        </w:rPr>
        <w:t xml:space="preserve"> </w:t>
      </w:r>
      <w:r w:rsidR="00752F57">
        <w:rPr>
          <w:rFonts w:asciiTheme="minorHAnsi" w:hAnsiTheme="minorHAnsi" w:cstheme="minorHAnsi"/>
          <w:sz w:val="22"/>
          <w:szCs w:val="22"/>
        </w:rPr>
        <w:t>‘</w:t>
      </w:r>
      <w:r w:rsidR="000C6A2A" w:rsidRPr="000C6A2A">
        <w:rPr>
          <w:rFonts w:asciiTheme="minorHAnsi" w:hAnsiTheme="minorHAnsi" w:cstheme="minorHAnsi"/>
          <w:sz w:val="22"/>
          <w:szCs w:val="22"/>
        </w:rPr>
        <w:t>The ground in which the multifarious and time-bound psyche is rooted is a simple, timeless awareness.</w:t>
      </w:r>
      <w:r w:rsidR="00A97F8D">
        <w:rPr>
          <w:rFonts w:asciiTheme="minorHAnsi" w:hAnsiTheme="minorHAnsi" w:cstheme="minorHAnsi"/>
          <w:sz w:val="22"/>
          <w:szCs w:val="22"/>
        </w:rPr>
        <w:t>’</w:t>
      </w:r>
      <w:r w:rsidR="00752F57">
        <w:rPr>
          <w:rStyle w:val="FootnoteReference"/>
          <w:rFonts w:asciiTheme="minorHAnsi" w:hAnsiTheme="minorHAnsi" w:cstheme="minorHAnsi"/>
          <w:sz w:val="22"/>
          <w:szCs w:val="22"/>
        </w:rPr>
        <w:footnoteReference w:id="31"/>
      </w:r>
      <w:r w:rsidR="008016C6">
        <w:rPr>
          <w:rFonts w:asciiTheme="minorHAnsi" w:hAnsiTheme="minorHAnsi" w:cstheme="minorHAnsi"/>
          <w:sz w:val="22"/>
          <w:szCs w:val="22"/>
        </w:rPr>
        <w:t xml:space="preserve"> </w:t>
      </w:r>
      <w:r w:rsidR="00A97F8D">
        <w:rPr>
          <w:rFonts w:asciiTheme="minorHAnsi" w:hAnsiTheme="minorHAnsi" w:cstheme="minorHAnsi"/>
          <w:sz w:val="22"/>
          <w:szCs w:val="22"/>
        </w:rPr>
        <w:t>Th</w:t>
      </w:r>
      <w:r w:rsidR="00270EDA">
        <w:rPr>
          <w:rFonts w:asciiTheme="minorHAnsi" w:hAnsiTheme="minorHAnsi" w:cstheme="minorHAnsi"/>
          <w:sz w:val="22"/>
          <w:szCs w:val="22"/>
        </w:rPr>
        <w:t xml:space="preserve">e timeless awareness </w:t>
      </w:r>
      <w:r w:rsidR="00FD504C">
        <w:rPr>
          <w:rFonts w:asciiTheme="minorHAnsi" w:hAnsiTheme="minorHAnsi" w:cstheme="minorHAnsi"/>
          <w:sz w:val="22"/>
          <w:szCs w:val="22"/>
        </w:rPr>
        <w:t>of humankind</w:t>
      </w:r>
      <w:r w:rsidR="00270EDA">
        <w:rPr>
          <w:rFonts w:asciiTheme="minorHAnsi" w:hAnsiTheme="minorHAnsi" w:cstheme="minorHAnsi"/>
          <w:sz w:val="22"/>
          <w:szCs w:val="22"/>
        </w:rPr>
        <w:t xml:space="preserve"> manifests through the ages </w:t>
      </w:r>
      <w:r w:rsidR="00FB57C3">
        <w:rPr>
          <w:rFonts w:asciiTheme="minorHAnsi" w:hAnsiTheme="minorHAnsi" w:cstheme="minorHAnsi"/>
          <w:sz w:val="22"/>
          <w:szCs w:val="22"/>
        </w:rPr>
        <w:t xml:space="preserve">and although the primeval image is depicted according to </w:t>
      </w:r>
      <w:r w:rsidR="00330992">
        <w:rPr>
          <w:rFonts w:asciiTheme="minorHAnsi" w:hAnsiTheme="minorHAnsi" w:cstheme="minorHAnsi"/>
          <w:sz w:val="22"/>
          <w:szCs w:val="22"/>
        </w:rPr>
        <w:t xml:space="preserve">the cultural language of the era </w:t>
      </w:r>
      <w:r w:rsidR="00FD504C">
        <w:rPr>
          <w:rFonts w:asciiTheme="minorHAnsi" w:hAnsiTheme="minorHAnsi" w:cstheme="minorHAnsi"/>
          <w:sz w:val="22"/>
          <w:szCs w:val="22"/>
        </w:rPr>
        <w:t>humankind</w:t>
      </w:r>
      <w:r w:rsidR="00330992">
        <w:rPr>
          <w:rFonts w:asciiTheme="minorHAnsi" w:hAnsiTheme="minorHAnsi" w:cstheme="minorHAnsi"/>
          <w:sz w:val="22"/>
          <w:szCs w:val="22"/>
        </w:rPr>
        <w:t xml:space="preserve"> lives in, the archetype is </w:t>
      </w:r>
      <w:r w:rsidR="00CA1D25">
        <w:rPr>
          <w:rFonts w:asciiTheme="minorHAnsi" w:hAnsiTheme="minorHAnsi" w:cstheme="minorHAnsi"/>
          <w:sz w:val="22"/>
          <w:szCs w:val="22"/>
        </w:rPr>
        <w:t xml:space="preserve">present. </w:t>
      </w:r>
      <w:r w:rsidR="00912388">
        <w:rPr>
          <w:rFonts w:asciiTheme="minorHAnsi" w:hAnsiTheme="minorHAnsi" w:cstheme="minorHAnsi"/>
          <w:sz w:val="22"/>
          <w:szCs w:val="22"/>
        </w:rPr>
        <w:t xml:space="preserve">Kapoor speaks of the timelessness, </w:t>
      </w:r>
      <w:r w:rsidR="00BC3BAC">
        <w:rPr>
          <w:rFonts w:asciiTheme="minorHAnsi" w:hAnsiTheme="minorHAnsi" w:cstheme="minorHAnsi"/>
          <w:sz w:val="22"/>
          <w:szCs w:val="22"/>
        </w:rPr>
        <w:t xml:space="preserve">losing the sense of time, when he </w:t>
      </w:r>
      <w:r w:rsidR="00AB1EA1">
        <w:rPr>
          <w:rFonts w:asciiTheme="minorHAnsi" w:hAnsiTheme="minorHAnsi" w:cstheme="minorHAnsi"/>
          <w:sz w:val="22"/>
          <w:szCs w:val="22"/>
        </w:rPr>
        <w:t xml:space="preserve">gazes into </w:t>
      </w:r>
      <w:r w:rsidR="008A4D39">
        <w:rPr>
          <w:rFonts w:asciiTheme="minorHAnsi" w:hAnsiTheme="minorHAnsi" w:cstheme="minorHAnsi"/>
          <w:sz w:val="22"/>
          <w:szCs w:val="22"/>
        </w:rPr>
        <w:t>a Vantablack hole</w:t>
      </w:r>
      <w:r w:rsidR="00007BFD">
        <w:rPr>
          <w:rFonts w:asciiTheme="minorHAnsi" w:hAnsiTheme="minorHAnsi" w:cstheme="minorHAnsi"/>
          <w:sz w:val="22"/>
          <w:szCs w:val="22"/>
        </w:rPr>
        <w:t xml:space="preserve"> and being urged to delve within himself for other resources</w:t>
      </w:r>
      <w:r w:rsidR="002E445D">
        <w:rPr>
          <w:rFonts w:asciiTheme="minorHAnsi" w:hAnsiTheme="minorHAnsi" w:cstheme="minorHAnsi"/>
          <w:sz w:val="22"/>
          <w:szCs w:val="22"/>
        </w:rPr>
        <w:t>. The other resource</w:t>
      </w:r>
      <w:r w:rsidR="00D44218">
        <w:rPr>
          <w:rFonts w:asciiTheme="minorHAnsi" w:hAnsiTheme="minorHAnsi" w:cstheme="minorHAnsi"/>
          <w:sz w:val="22"/>
          <w:szCs w:val="22"/>
        </w:rPr>
        <w:t>s</w:t>
      </w:r>
      <w:r w:rsidR="002E445D">
        <w:rPr>
          <w:rFonts w:asciiTheme="minorHAnsi" w:hAnsiTheme="minorHAnsi" w:cstheme="minorHAnsi"/>
          <w:sz w:val="22"/>
          <w:szCs w:val="22"/>
        </w:rPr>
        <w:t xml:space="preserve"> might well </w:t>
      </w:r>
      <w:r w:rsidR="005654E9">
        <w:rPr>
          <w:rFonts w:asciiTheme="minorHAnsi" w:hAnsiTheme="minorHAnsi" w:cstheme="minorHAnsi"/>
          <w:sz w:val="22"/>
          <w:szCs w:val="22"/>
        </w:rPr>
        <w:t xml:space="preserve">have been </w:t>
      </w:r>
      <w:r w:rsidR="002E445D">
        <w:rPr>
          <w:rFonts w:asciiTheme="minorHAnsi" w:hAnsiTheme="minorHAnsi" w:cstheme="minorHAnsi"/>
          <w:sz w:val="22"/>
          <w:szCs w:val="22"/>
        </w:rPr>
        <w:t>his ability</w:t>
      </w:r>
      <w:r w:rsidR="00C47D61">
        <w:rPr>
          <w:rFonts w:asciiTheme="minorHAnsi" w:hAnsiTheme="minorHAnsi" w:cstheme="minorHAnsi"/>
          <w:sz w:val="22"/>
          <w:szCs w:val="22"/>
        </w:rPr>
        <w:t xml:space="preserve"> and</w:t>
      </w:r>
      <w:r w:rsidR="007D227F">
        <w:rPr>
          <w:rFonts w:asciiTheme="minorHAnsi" w:hAnsiTheme="minorHAnsi" w:cstheme="minorHAnsi"/>
          <w:sz w:val="22"/>
          <w:szCs w:val="22"/>
        </w:rPr>
        <w:t xml:space="preserve"> </w:t>
      </w:r>
      <w:r w:rsidR="002E445D">
        <w:rPr>
          <w:rFonts w:asciiTheme="minorHAnsi" w:hAnsiTheme="minorHAnsi" w:cstheme="minorHAnsi"/>
          <w:sz w:val="22"/>
          <w:szCs w:val="22"/>
        </w:rPr>
        <w:t xml:space="preserve">intuition </w:t>
      </w:r>
      <w:r w:rsidR="00D44218">
        <w:rPr>
          <w:rFonts w:asciiTheme="minorHAnsi" w:hAnsiTheme="minorHAnsi" w:cstheme="minorHAnsi"/>
          <w:sz w:val="22"/>
          <w:szCs w:val="22"/>
        </w:rPr>
        <w:t xml:space="preserve">to </w:t>
      </w:r>
      <w:r w:rsidR="005654E9">
        <w:rPr>
          <w:rFonts w:asciiTheme="minorHAnsi" w:hAnsiTheme="minorHAnsi" w:cstheme="minorHAnsi"/>
          <w:sz w:val="22"/>
          <w:szCs w:val="22"/>
        </w:rPr>
        <w:t xml:space="preserve">grasp the primeval image from </w:t>
      </w:r>
      <w:r w:rsidR="001E4645">
        <w:rPr>
          <w:rFonts w:asciiTheme="minorHAnsi" w:hAnsiTheme="minorHAnsi" w:cstheme="minorHAnsi"/>
          <w:sz w:val="22"/>
          <w:szCs w:val="22"/>
        </w:rPr>
        <w:t xml:space="preserve">the depths of the </w:t>
      </w:r>
      <w:r w:rsidR="00DE3E59">
        <w:rPr>
          <w:rFonts w:asciiTheme="minorHAnsi" w:hAnsiTheme="minorHAnsi" w:cstheme="minorHAnsi"/>
          <w:sz w:val="22"/>
          <w:szCs w:val="22"/>
        </w:rPr>
        <w:t xml:space="preserve">swirling sea of the </w:t>
      </w:r>
      <w:r w:rsidR="001E4645">
        <w:rPr>
          <w:rFonts w:asciiTheme="minorHAnsi" w:hAnsiTheme="minorHAnsi" w:cstheme="minorHAnsi"/>
          <w:sz w:val="22"/>
          <w:szCs w:val="22"/>
        </w:rPr>
        <w:t xml:space="preserve">collective unconscious. </w:t>
      </w:r>
    </w:p>
    <w:p w14:paraId="5CA6B2CE" w14:textId="77777777" w:rsidR="00C551B0" w:rsidRPr="00C551B0" w:rsidRDefault="00C551B0" w:rsidP="00A525A7"/>
    <w:p w14:paraId="6F0C83EA" w14:textId="30A216A7" w:rsidR="001A3342" w:rsidRPr="00D22E65" w:rsidRDefault="008C38A6" w:rsidP="00A525A7">
      <w:pPr>
        <w:rPr>
          <w:rFonts w:asciiTheme="minorHAnsi" w:hAnsiTheme="minorHAnsi" w:cstheme="minorHAnsi"/>
          <w:sz w:val="22"/>
          <w:szCs w:val="22"/>
        </w:rPr>
      </w:pPr>
      <w:r w:rsidRPr="00CD110A">
        <w:rPr>
          <w:rFonts w:asciiTheme="minorHAnsi" w:hAnsiTheme="minorHAnsi" w:cstheme="minorHAnsi"/>
          <w:sz w:val="22"/>
          <w:szCs w:val="22"/>
        </w:rPr>
        <w:t xml:space="preserve">The aim of this paper </w:t>
      </w:r>
      <w:r w:rsidR="00CD110A">
        <w:rPr>
          <w:rFonts w:asciiTheme="minorHAnsi" w:hAnsiTheme="minorHAnsi" w:cstheme="minorHAnsi"/>
          <w:sz w:val="22"/>
          <w:szCs w:val="22"/>
        </w:rPr>
        <w:t xml:space="preserve">was to </w:t>
      </w:r>
      <w:r w:rsidR="00E71AD5">
        <w:rPr>
          <w:rFonts w:asciiTheme="minorHAnsi" w:hAnsiTheme="minorHAnsi" w:cstheme="minorHAnsi"/>
          <w:sz w:val="22"/>
          <w:szCs w:val="22"/>
        </w:rPr>
        <w:t>investigate</w:t>
      </w:r>
      <w:r w:rsidR="00542679">
        <w:rPr>
          <w:rFonts w:asciiTheme="minorHAnsi" w:hAnsiTheme="minorHAnsi" w:cstheme="minorHAnsi"/>
          <w:sz w:val="22"/>
          <w:szCs w:val="22"/>
        </w:rPr>
        <w:t xml:space="preserve"> through </w:t>
      </w:r>
      <w:r w:rsidR="001F68C3">
        <w:rPr>
          <w:rFonts w:asciiTheme="minorHAnsi" w:hAnsiTheme="minorHAnsi" w:cstheme="minorHAnsi"/>
          <w:sz w:val="22"/>
          <w:szCs w:val="22"/>
        </w:rPr>
        <w:t>pictorial</w:t>
      </w:r>
      <w:r w:rsidR="00283D06">
        <w:rPr>
          <w:rFonts w:asciiTheme="minorHAnsi" w:hAnsiTheme="minorHAnsi" w:cstheme="minorHAnsi"/>
          <w:sz w:val="22"/>
          <w:szCs w:val="22"/>
        </w:rPr>
        <w:t xml:space="preserve"> and literary </w:t>
      </w:r>
      <w:r w:rsidR="001F68C3">
        <w:rPr>
          <w:rFonts w:asciiTheme="minorHAnsi" w:hAnsiTheme="minorHAnsi" w:cstheme="minorHAnsi"/>
          <w:sz w:val="22"/>
          <w:szCs w:val="22"/>
        </w:rPr>
        <w:t>art</w:t>
      </w:r>
      <w:r w:rsidR="00AE6DAC">
        <w:rPr>
          <w:rFonts w:asciiTheme="minorHAnsi" w:hAnsiTheme="minorHAnsi" w:cstheme="minorHAnsi"/>
          <w:sz w:val="22"/>
          <w:szCs w:val="22"/>
        </w:rPr>
        <w:t xml:space="preserve"> </w:t>
      </w:r>
      <w:r w:rsidR="00167735">
        <w:rPr>
          <w:rFonts w:asciiTheme="minorHAnsi" w:hAnsiTheme="minorHAnsi" w:cstheme="minorHAnsi"/>
          <w:sz w:val="22"/>
          <w:szCs w:val="22"/>
        </w:rPr>
        <w:t>of</w:t>
      </w:r>
      <w:r w:rsidR="00AE6DAC">
        <w:rPr>
          <w:rFonts w:asciiTheme="minorHAnsi" w:hAnsiTheme="minorHAnsi" w:cstheme="minorHAnsi"/>
          <w:sz w:val="22"/>
          <w:szCs w:val="22"/>
        </w:rPr>
        <w:t xml:space="preserve"> </w:t>
      </w:r>
      <w:r w:rsidR="00CB1871">
        <w:rPr>
          <w:rFonts w:asciiTheme="minorHAnsi" w:hAnsiTheme="minorHAnsi" w:cstheme="minorHAnsi"/>
          <w:sz w:val="22"/>
          <w:szCs w:val="22"/>
        </w:rPr>
        <w:t>black holes</w:t>
      </w:r>
      <w:r w:rsidR="00CF019D">
        <w:rPr>
          <w:rFonts w:asciiTheme="minorHAnsi" w:hAnsiTheme="minorHAnsi" w:cstheme="minorHAnsi"/>
          <w:sz w:val="22"/>
          <w:szCs w:val="22"/>
        </w:rPr>
        <w:t xml:space="preserve"> and dark matter</w:t>
      </w:r>
      <w:r w:rsidR="004E4DF9">
        <w:rPr>
          <w:rFonts w:asciiTheme="minorHAnsi" w:hAnsiTheme="minorHAnsi" w:cstheme="minorHAnsi"/>
          <w:sz w:val="22"/>
          <w:szCs w:val="22"/>
        </w:rPr>
        <w:t xml:space="preserve"> </w:t>
      </w:r>
      <w:r w:rsidR="005B2A1D">
        <w:rPr>
          <w:rFonts w:asciiTheme="minorHAnsi" w:hAnsiTheme="minorHAnsi" w:cstheme="minorHAnsi"/>
          <w:sz w:val="22"/>
          <w:szCs w:val="22"/>
        </w:rPr>
        <w:t>if perceptions of the cosmos are culturally conditioned or if there is some essential reality to cosmologies</w:t>
      </w:r>
      <w:r w:rsidR="001F68C3">
        <w:rPr>
          <w:rFonts w:asciiTheme="minorHAnsi" w:hAnsiTheme="minorHAnsi" w:cstheme="minorHAnsi"/>
          <w:sz w:val="22"/>
          <w:szCs w:val="22"/>
        </w:rPr>
        <w:t>.</w:t>
      </w:r>
      <w:r w:rsidR="00E65EC1">
        <w:rPr>
          <w:rFonts w:asciiTheme="minorHAnsi" w:hAnsiTheme="minorHAnsi" w:cstheme="minorHAnsi"/>
          <w:sz w:val="22"/>
          <w:szCs w:val="22"/>
        </w:rPr>
        <w:t xml:space="preserve"> </w:t>
      </w:r>
      <w:r w:rsidR="004E4DF9">
        <w:rPr>
          <w:rFonts w:asciiTheme="minorHAnsi" w:hAnsiTheme="minorHAnsi" w:cstheme="minorHAnsi"/>
          <w:sz w:val="22"/>
          <w:szCs w:val="22"/>
        </w:rPr>
        <w:t xml:space="preserve">This was done </w:t>
      </w:r>
      <w:r w:rsidR="001A29E6">
        <w:rPr>
          <w:rFonts w:asciiTheme="minorHAnsi" w:hAnsiTheme="minorHAnsi" w:cstheme="minorHAnsi"/>
          <w:sz w:val="22"/>
          <w:szCs w:val="22"/>
        </w:rPr>
        <w:t xml:space="preserve">by </w:t>
      </w:r>
      <w:r w:rsidR="00323E40">
        <w:rPr>
          <w:rFonts w:asciiTheme="minorHAnsi" w:hAnsiTheme="minorHAnsi" w:cstheme="minorHAnsi"/>
          <w:sz w:val="22"/>
          <w:szCs w:val="22"/>
        </w:rPr>
        <w:t xml:space="preserve">comparing modern humankind’s knowledge and </w:t>
      </w:r>
      <w:r w:rsidR="0095735F">
        <w:rPr>
          <w:rFonts w:asciiTheme="minorHAnsi" w:hAnsiTheme="minorHAnsi" w:cstheme="minorHAnsi"/>
          <w:sz w:val="22"/>
          <w:szCs w:val="22"/>
        </w:rPr>
        <w:t>imagery</w:t>
      </w:r>
      <w:r w:rsidR="00323E40">
        <w:rPr>
          <w:rFonts w:asciiTheme="minorHAnsi" w:hAnsiTheme="minorHAnsi" w:cstheme="minorHAnsi"/>
          <w:sz w:val="22"/>
          <w:szCs w:val="22"/>
        </w:rPr>
        <w:t xml:space="preserve"> of black holes with ancient Egypt’s artistic expressions</w:t>
      </w:r>
      <w:r w:rsidR="0095735F">
        <w:rPr>
          <w:rFonts w:asciiTheme="minorHAnsi" w:hAnsiTheme="minorHAnsi" w:cstheme="minorHAnsi"/>
          <w:sz w:val="22"/>
          <w:szCs w:val="22"/>
        </w:rPr>
        <w:t xml:space="preserve">. </w:t>
      </w:r>
      <w:r w:rsidR="00DF3950">
        <w:rPr>
          <w:rFonts w:asciiTheme="minorHAnsi" w:hAnsiTheme="minorHAnsi" w:cstheme="minorHAnsi"/>
          <w:sz w:val="22"/>
          <w:szCs w:val="22"/>
        </w:rPr>
        <w:t>Cosmology</w:t>
      </w:r>
      <w:r w:rsidR="00CA4310">
        <w:rPr>
          <w:rFonts w:asciiTheme="minorHAnsi" w:hAnsiTheme="minorHAnsi" w:cstheme="minorHAnsi"/>
          <w:sz w:val="22"/>
          <w:szCs w:val="22"/>
        </w:rPr>
        <w:t xml:space="preserve"> </w:t>
      </w:r>
      <w:r w:rsidR="002D4E54">
        <w:rPr>
          <w:rFonts w:asciiTheme="minorHAnsi" w:hAnsiTheme="minorHAnsi" w:cstheme="minorHAnsi"/>
          <w:sz w:val="22"/>
          <w:szCs w:val="22"/>
        </w:rPr>
        <w:t>f</w:t>
      </w:r>
      <w:r w:rsidR="00381F94">
        <w:rPr>
          <w:rFonts w:asciiTheme="minorHAnsi" w:hAnsiTheme="minorHAnsi" w:cstheme="minorHAnsi"/>
          <w:sz w:val="22"/>
          <w:szCs w:val="22"/>
        </w:rPr>
        <w:t>or modern sc</w:t>
      </w:r>
      <w:r w:rsidR="00857B47">
        <w:rPr>
          <w:rFonts w:asciiTheme="minorHAnsi" w:hAnsiTheme="minorHAnsi" w:cstheme="minorHAnsi"/>
          <w:sz w:val="22"/>
          <w:szCs w:val="22"/>
        </w:rPr>
        <w:t>ientists</w:t>
      </w:r>
      <w:r w:rsidR="002D4E54">
        <w:rPr>
          <w:rFonts w:asciiTheme="minorHAnsi" w:hAnsiTheme="minorHAnsi" w:cstheme="minorHAnsi"/>
          <w:sz w:val="22"/>
          <w:szCs w:val="22"/>
        </w:rPr>
        <w:t xml:space="preserve"> is the study and theory</w:t>
      </w:r>
      <w:r w:rsidR="00A94523">
        <w:rPr>
          <w:rFonts w:asciiTheme="minorHAnsi" w:hAnsiTheme="minorHAnsi" w:cstheme="minorHAnsi"/>
          <w:sz w:val="22"/>
          <w:szCs w:val="22"/>
        </w:rPr>
        <w:t xml:space="preserve"> of the nature and origin of the universe</w:t>
      </w:r>
      <w:r w:rsidR="00991E3C">
        <w:rPr>
          <w:rFonts w:asciiTheme="minorHAnsi" w:hAnsiTheme="minorHAnsi" w:cstheme="minorHAnsi"/>
          <w:sz w:val="22"/>
          <w:szCs w:val="22"/>
        </w:rPr>
        <w:t xml:space="preserve"> </w:t>
      </w:r>
      <w:r w:rsidR="00B628B9">
        <w:rPr>
          <w:rFonts w:asciiTheme="minorHAnsi" w:hAnsiTheme="minorHAnsi" w:cstheme="minorHAnsi"/>
          <w:sz w:val="22"/>
          <w:szCs w:val="22"/>
        </w:rPr>
        <w:t xml:space="preserve">and their culture, their </w:t>
      </w:r>
      <w:r w:rsidR="008C6762">
        <w:rPr>
          <w:rFonts w:asciiTheme="minorHAnsi" w:hAnsiTheme="minorHAnsi" w:cstheme="minorHAnsi"/>
          <w:sz w:val="22"/>
          <w:szCs w:val="22"/>
        </w:rPr>
        <w:t xml:space="preserve">particular </w:t>
      </w:r>
      <w:r w:rsidR="00B628B9">
        <w:rPr>
          <w:rFonts w:asciiTheme="minorHAnsi" w:hAnsiTheme="minorHAnsi" w:cstheme="minorHAnsi"/>
          <w:sz w:val="22"/>
          <w:szCs w:val="22"/>
        </w:rPr>
        <w:t xml:space="preserve">way of </w:t>
      </w:r>
      <w:r w:rsidR="008C6762">
        <w:rPr>
          <w:rFonts w:asciiTheme="minorHAnsi" w:hAnsiTheme="minorHAnsi" w:cstheme="minorHAnsi"/>
          <w:sz w:val="22"/>
          <w:szCs w:val="22"/>
        </w:rPr>
        <w:t>life</w:t>
      </w:r>
      <w:r w:rsidR="00573C15">
        <w:rPr>
          <w:rFonts w:asciiTheme="minorHAnsi" w:hAnsiTheme="minorHAnsi" w:cstheme="minorHAnsi"/>
          <w:sz w:val="22"/>
          <w:szCs w:val="22"/>
        </w:rPr>
        <w:t xml:space="preserve">, as defined by </w:t>
      </w:r>
      <w:r w:rsidR="00825671" w:rsidRPr="00455DB7">
        <w:rPr>
          <w:rFonts w:asciiTheme="minorHAnsi" w:hAnsiTheme="minorHAnsi" w:cstheme="minorHAnsi"/>
          <w:sz w:val="22"/>
          <w:szCs w:val="22"/>
        </w:rPr>
        <w:t>Herder and Klemm</w:t>
      </w:r>
      <w:r w:rsidR="00573C15">
        <w:rPr>
          <w:rFonts w:asciiTheme="minorHAnsi" w:hAnsiTheme="minorHAnsi" w:cstheme="minorHAnsi"/>
          <w:sz w:val="22"/>
          <w:szCs w:val="22"/>
        </w:rPr>
        <w:t>,</w:t>
      </w:r>
      <w:r w:rsidR="00F6131F">
        <w:rPr>
          <w:rFonts w:asciiTheme="minorHAnsi" w:hAnsiTheme="minorHAnsi" w:cstheme="minorHAnsi"/>
          <w:sz w:val="22"/>
          <w:szCs w:val="22"/>
        </w:rPr>
        <w:t xml:space="preserve"> is a</w:t>
      </w:r>
      <w:r w:rsidR="00087F72">
        <w:rPr>
          <w:rFonts w:asciiTheme="minorHAnsi" w:hAnsiTheme="minorHAnsi" w:cstheme="minorHAnsi"/>
          <w:sz w:val="22"/>
          <w:szCs w:val="22"/>
        </w:rPr>
        <w:t xml:space="preserve"> particular </w:t>
      </w:r>
      <w:r w:rsidR="00F6131F">
        <w:rPr>
          <w:rFonts w:asciiTheme="minorHAnsi" w:hAnsiTheme="minorHAnsi" w:cstheme="minorHAnsi"/>
          <w:sz w:val="22"/>
          <w:szCs w:val="22"/>
        </w:rPr>
        <w:t xml:space="preserve">approach and a view of life </w:t>
      </w:r>
      <w:r w:rsidR="00087F72">
        <w:rPr>
          <w:rFonts w:asciiTheme="minorHAnsi" w:hAnsiTheme="minorHAnsi" w:cstheme="minorHAnsi"/>
          <w:sz w:val="22"/>
          <w:szCs w:val="22"/>
        </w:rPr>
        <w:t xml:space="preserve">based on mathematical theory </w:t>
      </w:r>
      <w:r w:rsidR="000A5150">
        <w:rPr>
          <w:rFonts w:asciiTheme="minorHAnsi" w:hAnsiTheme="minorHAnsi" w:cstheme="minorHAnsi"/>
          <w:sz w:val="22"/>
          <w:szCs w:val="22"/>
        </w:rPr>
        <w:t>and telescopic observations</w:t>
      </w:r>
      <w:r w:rsidR="00101DC8">
        <w:rPr>
          <w:rFonts w:asciiTheme="minorHAnsi" w:hAnsiTheme="minorHAnsi" w:cstheme="minorHAnsi"/>
          <w:sz w:val="22"/>
          <w:szCs w:val="22"/>
        </w:rPr>
        <w:t>.</w:t>
      </w:r>
      <w:r w:rsidR="00825671">
        <w:rPr>
          <w:rStyle w:val="FootnoteReference"/>
          <w:rFonts w:asciiTheme="minorHAnsi" w:hAnsiTheme="minorHAnsi" w:cstheme="minorHAnsi"/>
          <w:sz w:val="22"/>
          <w:szCs w:val="22"/>
        </w:rPr>
        <w:footnoteReference w:id="32"/>
      </w:r>
      <w:r w:rsidR="00101DC8">
        <w:rPr>
          <w:rFonts w:asciiTheme="minorHAnsi" w:hAnsiTheme="minorHAnsi" w:cstheme="minorHAnsi"/>
          <w:sz w:val="22"/>
          <w:szCs w:val="22"/>
        </w:rPr>
        <w:t xml:space="preserve"> </w:t>
      </w:r>
      <w:r w:rsidR="00B6334D">
        <w:rPr>
          <w:rFonts w:asciiTheme="minorHAnsi" w:hAnsiTheme="minorHAnsi" w:cstheme="minorHAnsi"/>
          <w:sz w:val="22"/>
          <w:szCs w:val="22"/>
        </w:rPr>
        <w:t xml:space="preserve">Through their </w:t>
      </w:r>
      <w:r w:rsidR="00CF3785">
        <w:rPr>
          <w:rFonts w:asciiTheme="minorHAnsi" w:hAnsiTheme="minorHAnsi" w:cstheme="minorHAnsi"/>
          <w:sz w:val="22"/>
          <w:szCs w:val="22"/>
        </w:rPr>
        <w:t xml:space="preserve">studies academia was forced, albeit resistance and disbelief, </w:t>
      </w:r>
      <w:r w:rsidR="003C3DEA">
        <w:rPr>
          <w:rFonts w:asciiTheme="minorHAnsi" w:hAnsiTheme="minorHAnsi" w:cstheme="minorHAnsi"/>
          <w:sz w:val="22"/>
          <w:szCs w:val="22"/>
        </w:rPr>
        <w:t>to accept t</w:t>
      </w:r>
      <w:r w:rsidR="00B6334D">
        <w:rPr>
          <w:rFonts w:asciiTheme="minorHAnsi" w:hAnsiTheme="minorHAnsi" w:cstheme="minorHAnsi"/>
          <w:sz w:val="22"/>
          <w:szCs w:val="22"/>
        </w:rPr>
        <w:t xml:space="preserve">he reality </w:t>
      </w:r>
      <w:r w:rsidR="003C3DEA">
        <w:rPr>
          <w:rFonts w:asciiTheme="minorHAnsi" w:hAnsiTheme="minorHAnsi" w:cstheme="minorHAnsi"/>
          <w:sz w:val="22"/>
          <w:szCs w:val="22"/>
        </w:rPr>
        <w:t xml:space="preserve">and behaviour </w:t>
      </w:r>
      <w:r w:rsidR="00B6334D">
        <w:rPr>
          <w:rFonts w:asciiTheme="minorHAnsi" w:hAnsiTheme="minorHAnsi" w:cstheme="minorHAnsi"/>
          <w:sz w:val="22"/>
          <w:szCs w:val="22"/>
        </w:rPr>
        <w:t>of black holes</w:t>
      </w:r>
      <w:r w:rsidR="00131CEB">
        <w:rPr>
          <w:rFonts w:asciiTheme="minorHAnsi" w:hAnsiTheme="minorHAnsi" w:cstheme="minorHAnsi"/>
          <w:sz w:val="22"/>
          <w:szCs w:val="22"/>
        </w:rPr>
        <w:t>, within whose centre</w:t>
      </w:r>
      <w:r w:rsidR="00164C30">
        <w:rPr>
          <w:rFonts w:asciiTheme="minorHAnsi" w:hAnsiTheme="minorHAnsi" w:cstheme="minorHAnsi"/>
          <w:sz w:val="22"/>
          <w:szCs w:val="22"/>
        </w:rPr>
        <w:t>s</w:t>
      </w:r>
      <w:r w:rsidR="00131CEB">
        <w:rPr>
          <w:rFonts w:asciiTheme="minorHAnsi" w:hAnsiTheme="minorHAnsi" w:cstheme="minorHAnsi"/>
          <w:sz w:val="22"/>
          <w:szCs w:val="22"/>
        </w:rPr>
        <w:t xml:space="preserve"> the beginning and end of </w:t>
      </w:r>
      <w:r w:rsidR="00164C30">
        <w:rPr>
          <w:rFonts w:asciiTheme="minorHAnsi" w:hAnsiTheme="minorHAnsi" w:cstheme="minorHAnsi"/>
          <w:sz w:val="22"/>
          <w:szCs w:val="22"/>
        </w:rPr>
        <w:t xml:space="preserve">galactic </w:t>
      </w:r>
      <w:r w:rsidR="00131CEB">
        <w:rPr>
          <w:rFonts w:asciiTheme="minorHAnsi" w:hAnsiTheme="minorHAnsi" w:cstheme="minorHAnsi"/>
          <w:sz w:val="22"/>
          <w:szCs w:val="22"/>
        </w:rPr>
        <w:t>creation lies, before the Big Bang.</w:t>
      </w:r>
      <w:r w:rsidR="00BE44B2">
        <w:rPr>
          <w:rFonts w:asciiTheme="minorHAnsi" w:hAnsiTheme="minorHAnsi" w:cstheme="minorHAnsi"/>
          <w:sz w:val="22"/>
          <w:szCs w:val="22"/>
        </w:rPr>
        <w:t xml:space="preserve"> </w:t>
      </w:r>
      <w:r w:rsidR="003D3B05">
        <w:rPr>
          <w:rFonts w:asciiTheme="minorHAnsi" w:hAnsiTheme="minorHAnsi" w:cstheme="minorHAnsi"/>
          <w:sz w:val="22"/>
          <w:szCs w:val="22"/>
        </w:rPr>
        <w:t xml:space="preserve">This adjustment of their views on the </w:t>
      </w:r>
      <w:r w:rsidR="00385BFA">
        <w:rPr>
          <w:rFonts w:asciiTheme="minorHAnsi" w:hAnsiTheme="minorHAnsi" w:cstheme="minorHAnsi"/>
          <w:sz w:val="22"/>
          <w:szCs w:val="22"/>
        </w:rPr>
        <w:t xml:space="preserve">nature and </w:t>
      </w:r>
      <w:r w:rsidR="003D3B05">
        <w:rPr>
          <w:rFonts w:asciiTheme="minorHAnsi" w:hAnsiTheme="minorHAnsi" w:cstheme="minorHAnsi"/>
          <w:sz w:val="22"/>
          <w:szCs w:val="22"/>
        </w:rPr>
        <w:t xml:space="preserve">creation of </w:t>
      </w:r>
      <w:r w:rsidR="00385BFA">
        <w:rPr>
          <w:rFonts w:asciiTheme="minorHAnsi" w:hAnsiTheme="minorHAnsi" w:cstheme="minorHAnsi"/>
          <w:sz w:val="22"/>
          <w:szCs w:val="22"/>
        </w:rPr>
        <w:t xml:space="preserve">the universe showed </w:t>
      </w:r>
      <w:r w:rsidR="002B75D9">
        <w:rPr>
          <w:rFonts w:asciiTheme="minorHAnsi" w:hAnsiTheme="minorHAnsi" w:cstheme="minorHAnsi"/>
          <w:sz w:val="22"/>
          <w:szCs w:val="22"/>
        </w:rPr>
        <w:t>modern scientists’</w:t>
      </w:r>
      <w:r w:rsidR="00EB2087">
        <w:rPr>
          <w:rFonts w:asciiTheme="minorHAnsi" w:hAnsiTheme="minorHAnsi" w:cstheme="minorHAnsi"/>
          <w:sz w:val="22"/>
          <w:szCs w:val="22"/>
        </w:rPr>
        <w:t xml:space="preserve"> perception</w:t>
      </w:r>
      <w:r w:rsidR="007F03DD">
        <w:rPr>
          <w:rFonts w:asciiTheme="minorHAnsi" w:hAnsiTheme="minorHAnsi" w:cstheme="minorHAnsi"/>
          <w:sz w:val="22"/>
          <w:szCs w:val="22"/>
        </w:rPr>
        <w:t xml:space="preserve">s of the cosmos </w:t>
      </w:r>
      <w:r w:rsidR="00EB2087">
        <w:rPr>
          <w:rFonts w:asciiTheme="minorHAnsi" w:hAnsiTheme="minorHAnsi" w:cstheme="minorHAnsi"/>
          <w:sz w:val="22"/>
          <w:szCs w:val="22"/>
        </w:rPr>
        <w:t>were culturally conditioned</w:t>
      </w:r>
      <w:r w:rsidR="007F03DD">
        <w:rPr>
          <w:rFonts w:asciiTheme="minorHAnsi" w:hAnsiTheme="minorHAnsi" w:cstheme="minorHAnsi"/>
          <w:sz w:val="22"/>
          <w:szCs w:val="22"/>
        </w:rPr>
        <w:t>. T</w:t>
      </w:r>
      <w:r w:rsidR="00D76318">
        <w:rPr>
          <w:rFonts w:asciiTheme="minorHAnsi" w:hAnsiTheme="minorHAnsi" w:cstheme="minorHAnsi"/>
          <w:sz w:val="22"/>
          <w:szCs w:val="22"/>
        </w:rPr>
        <w:t xml:space="preserve">he comparison with ancient Egyptian </w:t>
      </w:r>
      <w:r w:rsidR="004230F2">
        <w:rPr>
          <w:rFonts w:asciiTheme="minorHAnsi" w:hAnsiTheme="minorHAnsi" w:cstheme="minorHAnsi"/>
          <w:sz w:val="22"/>
          <w:szCs w:val="22"/>
        </w:rPr>
        <w:t>literary and pictorial representation</w:t>
      </w:r>
      <w:r w:rsidR="006E45EA">
        <w:rPr>
          <w:rFonts w:asciiTheme="minorHAnsi" w:hAnsiTheme="minorHAnsi" w:cstheme="minorHAnsi"/>
          <w:sz w:val="22"/>
          <w:szCs w:val="22"/>
        </w:rPr>
        <w:t>s</w:t>
      </w:r>
      <w:r w:rsidR="004230F2">
        <w:rPr>
          <w:rFonts w:asciiTheme="minorHAnsi" w:hAnsiTheme="minorHAnsi" w:cstheme="minorHAnsi"/>
          <w:sz w:val="22"/>
          <w:szCs w:val="22"/>
        </w:rPr>
        <w:t xml:space="preserve"> of dark matter</w:t>
      </w:r>
      <w:r w:rsidR="009228D7">
        <w:rPr>
          <w:rFonts w:asciiTheme="minorHAnsi" w:hAnsiTheme="minorHAnsi" w:cstheme="minorHAnsi"/>
          <w:sz w:val="22"/>
          <w:szCs w:val="22"/>
        </w:rPr>
        <w:t xml:space="preserve"> and the </w:t>
      </w:r>
      <w:r w:rsidR="008318A5">
        <w:rPr>
          <w:rFonts w:asciiTheme="minorHAnsi" w:hAnsiTheme="minorHAnsi" w:cstheme="minorHAnsi"/>
          <w:sz w:val="22"/>
          <w:szCs w:val="22"/>
        </w:rPr>
        <w:t>primeval</w:t>
      </w:r>
      <w:r w:rsidR="00501728">
        <w:rPr>
          <w:rFonts w:asciiTheme="minorHAnsi" w:hAnsiTheme="minorHAnsi" w:cstheme="minorHAnsi"/>
          <w:sz w:val="22"/>
          <w:szCs w:val="22"/>
        </w:rPr>
        <w:t xml:space="preserve"> creation event about the world before creation</w:t>
      </w:r>
      <w:r w:rsidR="008301C9">
        <w:rPr>
          <w:rFonts w:asciiTheme="minorHAnsi" w:hAnsiTheme="minorHAnsi" w:cstheme="minorHAnsi"/>
          <w:sz w:val="22"/>
          <w:szCs w:val="22"/>
        </w:rPr>
        <w:t xml:space="preserve"> speaks of </w:t>
      </w:r>
      <w:r w:rsidR="00BF0C5F">
        <w:rPr>
          <w:rFonts w:asciiTheme="minorHAnsi" w:hAnsiTheme="minorHAnsi" w:cstheme="minorHAnsi"/>
          <w:sz w:val="22"/>
          <w:szCs w:val="22"/>
        </w:rPr>
        <w:t xml:space="preserve">a </w:t>
      </w:r>
      <w:r w:rsidR="004A40DE">
        <w:rPr>
          <w:rFonts w:asciiTheme="minorHAnsi" w:hAnsiTheme="minorHAnsi" w:cstheme="minorHAnsi"/>
          <w:sz w:val="22"/>
          <w:szCs w:val="22"/>
        </w:rPr>
        <w:t>limitless ocean in perpetual darkness</w:t>
      </w:r>
      <w:r w:rsidR="00682DB7">
        <w:rPr>
          <w:rFonts w:asciiTheme="minorHAnsi" w:hAnsiTheme="minorHAnsi" w:cstheme="minorHAnsi"/>
          <w:sz w:val="22"/>
          <w:szCs w:val="22"/>
        </w:rPr>
        <w:t>, a black and formless watery abys</w:t>
      </w:r>
      <w:r w:rsidR="00BF0C5F">
        <w:rPr>
          <w:rFonts w:asciiTheme="minorHAnsi" w:hAnsiTheme="minorHAnsi" w:cstheme="minorHAnsi"/>
          <w:sz w:val="22"/>
          <w:szCs w:val="22"/>
        </w:rPr>
        <w:t>s</w:t>
      </w:r>
      <w:r w:rsidR="004A40DE">
        <w:rPr>
          <w:rFonts w:asciiTheme="minorHAnsi" w:hAnsiTheme="minorHAnsi" w:cstheme="minorHAnsi"/>
          <w:sz w:val="22"/>
          <w:szCs w:val="22"/>
        </w:rPr>
        <w:t xml:space="preserve"> and hidden</w:t>
      </w:r>
      <w:r w:rsidR="00B001F6">
        <w:rPr>
          <w:rFonts w:asciiTheme="minorHAnsi" w:hAnsiTheme="minorHAnsi" w:cstheme="minorHAnsi"/>
          <w:sz w:val="22"/>
          <w:szCs w:val="22"/>
        </w:rPr>
        <w:t xml:space="preserve"> from which a mound of </w:t>
      </w:r>
      <w:r w:rsidR="003472C0">
        <w:rPr>
          <w:rFonts w:asciiTheme="minorHAnsi" w:hAnsiTheme="minorHAnsi" w:cstheme="minorHAnsi"/>
          <w:sz w:val="22"/>
          <w:szCs w:val="22"/>
        </w:rPr>
        <w:t>earth</w:t>
      </w:r>
      <w:r w:rsidR="00B001F6">
        <w:rPr>
          <w:rFonts w:asciiTheme="minorHAnsi" w:hAnsiTheme="minorHAnsi" w:cstheme="minorHAnsi"/>
          <w:sz w:val="22"/>
          <w:szCs w:val="22"/>
        </w:rPr>
        <w:t xml:space="preserve"> emerges </w:t>
      </w:r>
      <w:r w:rsidR="003472C0">
        <w:rPr>
          <w:rFonts w:asciiTheme="minorHAnsi" w:hAnsiTheme="minorHAnsi" w:cstheme="minorHAnsi"/>
          <w:sz w:val="22"/>
          <w:szCs w:val="22"/>
        </w:rPr>
        <w:t>and the sun</w:t>
      </w:r>
      <w:r w:rsidR="008C7742">
        <w:rPr>
          <w:rFonts w:asciiTheme="minorHAnsi" w:hAnsiTheme="minorHAnsi" w:cstheme="minorHAnsi"/>
          <w:sz w:val="22"/>
          <w:szCs w:val="22"/>
        </w:rPr>
        <w:t xml:space="preserve"> </w:t>
      </w:r>
      <w:r w:rsidR="005C0160">
        <w:rPr>
          <w:rFonts w:asciiTheme="minorHAnsi" w:hAnsiTheme="minorHAnsi" w:cstheme="minorHAnsi"/>
          <w:sz w:val="22"/>
          <w:szCs w:val="22"/>
        </w:rPr>
        <w:t>shines,</w:t>
      </w:r>
      <w:r w:rsidR="008C7742">
        <w:rPr>
          <w:rFonts w:asciiTheme="minorHAnsi" w:hAnsiTheme="minorHAnsi" w:cstheme="minorHAnsi"/>
          <w:sz w:val="22"/>
          <w:szCs w:val="22"/>
        </w:rPr>
        <w:t xml:space="preserve"> giving the world light after darkness. Th</w:t>
      </w:r>
      <w:r w:rsidR="001A0973">
        <w:rPr>
          <w:rFonts w:asciiTheme="minorHAnsi" w:hAnsiTheme="minorHAnsi" w:cstheme="minorHAnsi"/>
          <w:sz w:val="22"/>
          <w:szCs w:val="22"/>
        </w:rPr>
        <w:t>e</w:t>
      </w:r>
      <w:r w:rsidR="008C7742">
        <w:rPr>
          <w:rFonts w:asciiTheme="minorHAnsi" w:hAnsiTheme="minorHAnsi" w:cstheme="minorHAnsi"/>
          <w:sz w:val="22"/>
          <w:szCs w:val="22"/>
        </w:rPr>
        <w:t xml:space="preserve"> image </w:t>
      </w:r>
      <w:r w:rsidR="001A0973">
        <w:rPr>
          <w:rFonts w:asciiTheme="minorHAnsi" w:hAnsiTheme="minorHAnsi" w:cstheme="minorHAnsi"/>
          <w:sz w:val="22"/>
          <w:szCs w:val="22"/>
        </w:rPr>
        <w:t>conveyed</w:t>
      </w:r>
      <w:r w:rsidR="00C1222D">
        <w:rPr>
          <w:rFonts w:asciiTheme="minorHAnsi" w:hAnsiTheme="minorHAnsi" w:cstheme="minorHAnsi"/>
          <w:sz w:val="22"/>
          <w:szCs w:val="22"/>
        </w:rPr>
        <w:t>, particularly the mound emerging out of darkness,</w:t>
      </w:r>
      <w:r w:rsidR="001A0973">
        <w:rPr>
          <w:rFonts w:asciiTheme="minorHAnsi" w:hAnsiTheme="minorHAnsi" w:cstheme="minorHAnsi"/>
          <w:sz w:val="22"/>
          <w:szCs w:val="22"/>
        </w:rPr>
        <w:t xml:space="preserve"> </w:t>
      </w:r>
      <w:r w:rsidR="0034455B">
        <w:rPr>
          <w:rFonts w:asciiTheme="minorHAnsi" w:hAnsiTheme="minorHAnsi" w:cstheme="minorHAnsi"/>
          <w:sz w:val="22"/>
          <w:szCs w:val="22"/>
        </w:rPr>
        <w:t xml:space="preserve">is </w:t>
      </w:r>
      <w:r w:rsidR="00741653">
        <w:rPr>
          <w:rFonts w:asciiTheme="minorHAnsi" w:hAnsiTheme="minorHAnsi" w:cstheme="minorHAnsi"/>
          <w:sz w:val="22"/>
          <w:szCs w:val="22"/>
        </w:rPr>
        <w:t xml:space="preserve">similar to </w:t>
      </w:r>
      <w:r w:rsidR="00CC0364">
        <w:rPr>
          <w:rFonts w:asciiTheme="minorHAnsi" w:hAnsiTheme="minorHAnsi" w:cstheme="minorHAnsi"/>
          <w:sz w:val="22"/>
          <w:szCs w:val="22"/>
        </w:rPr>
        <w:t xml:space="preserve">the art of Kapoor and the depictions </w:t>
      </w:r>
      <w:r w:rsidR="00B575DD">
        <w:rPr>
          <w:rFonts w:asciiTheme="minorHAnsi" w:hAnsiTheme="minorHAnsi" w:cstheme="minorHAnsi"/>
          <w:sz w:val="22"/>
          <w:szCs w:val="22"/>
        </w:rPr>
        <w:t xml:space="preserve">of Luminet, NASA and in particular with </w:t>
      </w:r>
      <w:r w:rsidR="00024D85">
        <w:rPr>
          <w:rFonts w:asciiTheme="minorHAnsi" w:hAnsiTheme="minorHAnsi" w:cstheme="minorHAnsi"/>
          <w:sz w:val="22"/>
          <w:szCs w:val="22"/>
        </w:rPr>
        <w:t xml:space="preserve">the ESO infographic, </w:t>
      </w:r>
      <w:r w:rsidR="001F7026">
        <w:rPr>
          <w:rFonts w:asciiTheme="minorHAnsi" w:hAnsiTheme="minorHAnsi" w:cstheme="minorHAnsi"/>
          <w:sz w:val="22"/>
          <w:szCs w:val="22"/>
        </w:rPr>
        <w:t xml:space="preserve">making a case </w:t>
      </w:r>
      <w:r w:rsidR="00D22E65">
        <w:rPr>
          <w:rFonts w:asciiTheme="minorHAnsi" w:hAnsiTheme="minorHAnsi" w:cstheme="minorHAnsi"/>
          <w:sz w:val="22"/>
          <w:szCs w:val="22"/>
        </w:rPr>
        <w:t>for the existence of an</w:t>
      </w:r>
      <w:r w:rsidR="009D3EC1" w:rsidRPr="00D22E65">
        <w:rPr>
          <w:rFonts w:asciiTheme="minorHAnsi" w:hAnsiTheme="minorHAnsi" w:cstheme="minorHAnsi"/>
          <w:sz w:val="22"/>
          <w:szCs w:val="22"/>
        </w:rPr>
        <w:t xml:space="preserve"> archetype, an essence </w:t>
      </w:r>
      <w:r w:rsidR="00124AFA">
        <w:rPr>
          <w:rFonts w:asciiTheme="minorHAnsi" w:hAnsiTheme="minorHAnsi" w:cstheme="minorHAnsi"/>
          <w:sz w:val="22"/>
          <w:szCs w:val="22"/>
        </w:rPr>
        <w:t xml:space="preserve">to reality, </w:t>
      </w:r>
      <w:r w:rsidR="00FA435C">
        <w:rPr>
          <w:rFonts w:asciiTheme="minorHAnsi" w:hAnsiTheme="minorHAnsi" w:cstheme="minorHAnsi"/>
          <w:sz w:val="22"/>
          <w:szCs w:val="22"/>
        </w:rPr>
        <w:t>an idea which expresses itself over and</w:t>
      </w:r>
      <w:r w:rsidR="00676805">
        <w:rPr>
          <w:rFonts w:asciiTheme="minorHAnsi" w:hAnsiTheme="minorHAnsi" w:cstheme="minorHAnsi"/>
          <w:sz w:val="22"/>
          <w:szCs w:val="22"/>
        </w:rPr>
        <w:t xml:space="preserve"> </w:t>
      </w:r>
      <w:r w:rsidR="00FA435C">
        <w:rPr>
          <w:rFonts w:asciiTheme="minorHAnsi" w:hAnsiTheme="minorHAnsi" w:cstheme="minorHAnsi"/>
          <w:sz w:val="22"/>
          <w:szCs w:val="22"/>
        </w:rPr>
        <w:t xml:space="preserve">over again, as </w:t>
      </w:r>
      <w:r w:rsidR="00AD6548">
        <w:rPr>
          <w:rFonts w:asciiTheme="minorHAnsi" w:hAnsiTheme="minorHAnsi" w:cstheme="minorHAnsi"/>
          <w:sz w:val="22"/>
          <w:szCs w:val="22"/>
        </w:rPr>
        <w:t>Jung</w:t>
      </w:r>
      <w:r w:rsidR="00FA435C">
        <w:rPr>
          <w:rFonts w:asciiTheme="minorHAnsi" w:hAnsiTheme="minorHAnsi" w:cstheme="minorHAnsi"/>
          <w:sz w:val="22"/>
          <w:szCs w:val="22"/>
        </w:rPr>
        <w:t xml:space="preserve"> writes, from ancient Egypt to the </w:t>
      </w:r>
      <w:r w:rsidR="00544DCD">
        <w:rPr>
          <w:rFonts w:asciiTheme="minorHAnsi" w:hAnsiTheme="minorHAnsi" w:cstheme="minorHAnsi"/>
          <w:sz w:val="22"/>
          <w:szCs w:val="22"/>
        </w:rPr>
        <w:t>21</w:t>
      </w:r>
      <w:r w:rsidR="00544DCD" w:rsidRPr="00544DCD">
        <w:rPr>
          <w:rFonts w:asciiTheme="minorHAnsi" w:hAnsiTheme="minorHAnsi" w:cstheme="minorHAnsi"/>
          <w:sz w:val="22"/>
          <w:szCs w:val="22"/>
          <w:vertAlign w:val="superscript"/>
        </w:rPr>
        <w:t>st</w:t>
      </w:r>
      <w:r w:rsidR="00544DCD">
        <w:rPr>
          <w:rFonts w:asciiTheme="minorHAnsi" w:hAnsiTheme="minorHAnsi" w:cstheme="minorHAnsi"/>
          <w:sz w:val="22"/>
          <w:szCs w:val="22"/>
        </w:rPr>
        <w:t xml:space="preserve"> century. </w:t>
      </w:r>
      <w:r w:rsidR="00804BCE">
        <w:rPr>
          <w:rStyle w:val="FootnoteReference"/>
          <w:rFonts w:asciiTheme="minorHAnsi" w:hAnsiTheme="minorHAnsi" w:cstheme="minorHAnsi"/>
          <w:sz w:val="22"/>
          <w:szCs w:val="22"/>
        </w:rPr>
        <w:footnoteReference w:id="33"/>
      </w:r>
      <w:r w:rsidR="008D4809">
        <w:rPr>
          <w:rFonts w:asciiTheme="minorHAnsi" w:hAnsiTheme="minorHAnsi" w:cstheme="minorHAnsi"/>
          <w:sz w:val="22"/>
          <w:szCs w:val="22"/>
        </w:rPr>
        <w:t xml:space="preserve"> </w:t>
      </w:r>
      <w:r w:rsidR="001F7026">
        <w:rPr>
          <w:rFonts w:asciiTheme="minorHAnsi" w:hAnsiTheme="minorHAnsi" w:cstheme="minorHAnsi"/>
          <w:sz w:val="22"/>
          <w:szCs w:val="22"/>
        </w:rPr>
        <w:t>Thus, t</w:t>
      </w:r>
      <w:r w:rsidR="00544DCD">
        <w:rPr>
          <w:rFonts w:asciiTheme="minorHAnsi" w:hAnsiTheme="minorHAnsi" w:cstheme="minorHAnsi"/>
          <w:sz w:val="22"/>
          <w:szCs w:val="22"/>
        </w:rPr>
        <w:t xml:space="preserve">he answer to the title of the paper is </w:t>
      </w:r>
      <w:r w:rsidR="00453986">
        <w:rPr>
          <w:rFonts w:asciiTheme="minorHAnsi" w:hAnsiTheme="minorHAnsi" w:cstheme="minorHAnsi"/>
          <w:sz w:val="22"/>
          <w:szCs w:val="22"/>
        </w:rPr>
        <w:t>twofold</w:t>
      </w:r>
      <w:r w:rsidR="001A3342">
        <w:rPr>
          <w:rFonts w:asciiTheme="minorHAnsi" w:hAnsiTheme="minorHAnsi" w:cstheme="minorHAnsi"/>
          <w:sz w:val="22"/>
          <w:szCs w:val="22"/>
        </w:rPr>
        <w:t xml:space="preserve">: an essential reality </w:t>
      </w:r>
      <w:r w:rsidR="001D5BD1">
        <w:rPr>
          <w:rFonts w:asciiTheme="minorHAnsi" w:hAnsiTheme="minorHAnsi" w:cstheme="minorHAnsi"/>
          <w:sz w:val="22"/>
          <w:szCs w:val="22"/>
        </w:rPr>
        <w:t>exi</w:t>
      </w:r>
      <w:r w:rsidR="009B1BEC">
        <w:rPr>
          <w:rFonts w:asciiTheme="minorHAnsi" w:hAnsiTheme="minorHAnsi" w:cstheme="minorHAnsi"/>
          <w:sz w:val="22"/>
          <w:szCs w:val="22"/>
        </w:rPr>
        <w:t>s</w:t>
      </w:r>
      <w:r w:rsidR="001D5BD1">
        <w:rPr>
          <w:rFonts w:asciiTheme="minorHAnsi" w:hAnsiTheme="minorHAnsi" w:cstheme="minorHAnsi"/>
          <w:sz w:val="22"/>
          <w:szCs w:val="22"/>
        </w:rPr>
        <w:t>ts, noticeable in the archetypical imag</w:t>
      </w:r>
      <w:r w:rsidR="000F72FA">
        <w:rPr>
          <w:rFonts w:asciiTheme="minorHAnsi" w:hAnsiTheme="minorHAnsi" w:cstheme="minorHAnsi"/>
          <w:sz w:val="22"/>
          <w:szCs w:val="22"/>
        </w:rPr>
        <w:t xml:space="preserve">e of </w:t>
      </w:r>
      <w:r w:rsidR="00453986">
        <w:rPr>
          <w:rFonts w:asciiTheme="minorHAnsi" w:hAnsiTheme="minorHAnsi" w:cstheme="minorHAnsi"/>
          <w:sz w:val="22"/>
          <w:szCs w:val="22"/>
        </w:rPr>
        <w:t>creation</w:t>
      </w:r>
      <w:r w:rsidR="000F72FA">
        <w:rPr>
          <w:rFonts w:asciiTheme="minorHAnsi" w:hAnsiTheme="minorHAnsi" w:cstheme="minorHAnsi"/>
          <w:sz w:val="22"/>
          <w:szCs w:val="22"/>
        </w:rPr>
        <w:t>, but the</w:t>
      </w:r>
      <w:r w:rsidR="00F30ACE">
        <w:rPr>
          <w:rFonts w:asciiTheme="minorHAnsi" w:hAnsiTheme="minorHAnsi" w:cstheme="minorHAnsi"/>
          <w:sz w:val="22"/>
          <w:szCs w:val="22"/>
        </w:rPr>
        <w:t xml:space="preserve"> </w:t>
      </w:r>
      <w:r w:rsidR="00AC00B3">
        <w:rPr>
          <w:rFonts w:asciiTheme="minorHAnsi" w:hAnsiTheme="minorHAnsi" w:cstheme="minorHAnsi"/>
          <w:sz w:val="22"/>
          <w:szCs w:val="22"/>
        </w:rPr>
        <w:t>(artistic)</w:t>
      </w:r>
      <w:r w:rsidR="00EC2FDC">
        <w:rPr>
          <w:rFonts w:asciiTheme="minorHAnsi" w:hAnsiTheme="minorHAnsi" w:cstheme="minorHAnsi"/>
          <w:sz w:val="22"/>
          <w:szCs w:val="22"/>
        </w:rPr>
        <w:t xml:space="preserve"> </w:t>
      </w:r>
      <w:r w:rsidR="00F30ACE">
        <w:rPr>
          <w:rFonts w:asciiTheme="minorHAnsi" w:hAnsiTheme="minorHAnsi" w:cstheme="minorHAnsi"/>
          <w:sz w:val="22"/>
          <w:szCs w:val="22"/>
        </w:rPr>
        <w:t>language</w:t>
      </w:r>
      <w:r w:rsidR="000F72FA">
        <w:rPr>
          <w:rFonts w:asciiTheme="minorHAnsi" w:hAnsiTheme="minorHAnsi" w:cstheme="minorHAnsi"/>
          <w:sz w:val="22"/>
          <w:szCs w:val="22"/>
        </w:rPr>
        <w:t xml:space="preserve"> used to depict </w:t>
      </w:r>
      <w:r w:rsidR="00C026D6">
        <w:rPr>
          <w:rFonts w:asciiTheme="minorHAnsi" w:hAnsiTheme="minorHAnsi" w:cstheme="minorHAnsi"/>
          <w:sz w:val="22"/>
          <w:szCs w:val="22"/>
        </w:rPr>
        <w:t xml:space="preserve">this essential reality is </w:t>
      </w:r>
      <w:r w:rsidR="00936CEA">
        <w:rPr>
          <w:rFonts w:asciiTheme="minorHAnsi" w:hAnsiTheme="minorHAnsi" w:cstheme="minorHAnsi"/>
          <w:sz w:val="22"/>
          <w:szCs w:val="22"/>
        </w:rPr>
        <w:t>culturally conditioned</w:t>
      </w:r>
      <w:r w:rsidR="00072587">
        <w:rPr>
          <w:rFonts w:asciiTheme="minorHAnsi" w:hAnsiTheme="minorHAnsi" w:cstheme="minorHAnsi"/>
          <w:sz w:val="22"/>
          <w:szCs w:val="22"/>
        </w:rPr>
        <w:t>.</w:t>
      </w:r>
    </w:p>
    <w:p w14:paraId="1734F1CF" w14:textId="77777777" w:rsidR="0017072F" w:rsidRDefault="0017072F" w:rsidP="00FA7862">
      <w:pPr>
        <w:rPr>
          <w:rFonts w:asciiTheme="minorHAnsi" w:hAnsiTheme="minorHAnsi" w:cstheme="minorHAnsi"/>
          <w:sz w:val="22"/>
          <w:szCs w:val="22"/>
        </w:rPr>
      </w:pPr>
      <w:bookmarkStart w:id="11" w:name="_Hlk66539521"/>
    </w:p>
    <w:p w14:paraId="40FC6482" w14:textId="77777777" w:rsidR="00A5491F" w:rsidRDefault="00A5491F" w:rsidP="00FA7862">
      <w:pPr>
        <w:rPr>
          <w:rFonts w:asciiTheme="minorHAnsi" w:hAnsiTheme="minorHAnsi" w:cstheme="minorHAnsi"/>
          <w:sz w:val="22"/>
          <w:szCs w:val="22"/>
        </w:rPr>
      </w:pPr>
    </w:p>
    <w:p w14:paraId="4FE7CFD7" w14:textId="77777777" w:rsidR="00A5491F" w:rsidRDefault="00A5491F" w:rsidP="00FA7862">
      <w:pPr>
        <w:rPr>
          <w:rFonts w:asciiTheme="minorHAnsi" w:hAnsiTheme="minorHAnsi" w:cstheme="minorHAnsi"/>
          <w:sz w:val="22"/>
          <w:szCs w:val="22"/>
        </w:rPr>
      </w:pPr>
    </w:p>
    <w:p w14:paraId="7E7D377A" w14:textId="77777777" w:rsidR="00A5491F" w:rsidRDefault="00A5491F" w:rsidP="00FA7862">
      <w:pPr>
        <w:rPr>
          <w:rFonts w:asciiTheme="minorHAnsi" w:hAnsiTheme="minorHAnsi" w:cstheme="minorHAnsi"/>
          <w:sz w:val="22"/>
          <w:szCs w:val="22"/>
        </w:rPr>
      </w:pPr>
    </w:p>
    <w:p w14:paraId="64CE80C9" w14:textId="77777777" w:rsidR="00A5491F" w:rsidRDefault="00A5491F" w:rsidP="00FA7862">
      <w:pPr>
        <w:rPr>
          <w:rFonts w:asciiTheme="minorHAnsi" w:hAnsiTheme="minorHAnsi" w:cstheme="minorHAnsi"/>
          <w:sz w:val="22"/>
          <w:szCs w:val="22"/>
        </w:rPr>
      </w:pPr>
    </w:p>
    <w:p w14:paraId="7AC581D5" w14:textId="77777777" w:rsidR="00A5491F" w:rsidRDefault="00A5491F" w:rsidP="00FA7862">
      <w:pPr>
        <w:rPr>
          <w:rFonts w:asciiTheme="minorHAnsi" w:hAnsiTheme="minorHAnsi" w:cstheme="minorHAnsi"/>
          <w:sz w:val="22"/>
          <w:szCs w:val="22"/>
        </w:rPr>
      </w:pPr>
    </w:p>
    <w:p w14:paraId="3D958D3A" w14:textId="77777777" w:rsidR="00A5491F" w:rsidRDefault="00A5491F" w:rsidP="00FA7862">
      <w:pPr>
        <w:rPr>
          <w:rFonts w:asciiTheme="minorHAnsi" w:hAnsiTheme="minorHAnsi" w:cstheme="minorHAnsi"/>
          <w:sz w:val="22"/>
          <w:szCs w:val="22"/>
        </w:rPr>
      </w:pPr>
    </w:p>
    <w:p w14:paraId="7495579C" w14:textId="77777777" w:rsidR="004524BD" w:rsidRDefault="004524BD" w:rsidP="00FA7862">
      <w:pPr>
        <w:rPr>
          <w:rFonts w:asciiTheme="minorHAnsi" w:hAnsiTheme="minorHAnsi" w:cstheme="minorHAnsi"/>
          <w:sz w:val="22"/>
          <w:szCs w:val="22"/>
        </w:rPr>
      </w:pPr>
    </w:p>
    <w:p w14:paraId="148F5055" w14:textId="77777777" w:rsidR="00634989" w:rsidRDefault="00634989" w:rsidP="00634989">
      <w:pPr>
        <w:rPr>
          <w:rFonts w:asciiTheme="minorHAnsi" w:hAnsiTheme="minorHAnsi" w:cstheme="minorHAnsi"/>
          <w:sz w:val="22"/>
          <w:szCs w:val="22"/>
        </w:rPr>
      </w:pPr>
    </w:p>
    <w:p w14:paraId="0E54DCBF" w14:textId="59097F4E" w:rsidR="000C1A9D" w:rsidRDefault="00634989" w:rsidP="00634989">
      <w:pPr>
        <w:jc w:val="center"/>
        <w:rPr>
          <w:rFonts w:asciiTheme="minorHAnsi" w:hAnsiTheme="minorHAnsi" w:cstheme="minorHAnsi"/>
          <w:i/>
          <w:iCs/>
          <w:sz w:val="22"/>
          <w:szCs w:val="22"/>
        </w:rPr>
      </w:pPr>
      <w:r>
        <w:rPr>
          <w:rFonts w:asciiTheme="minorHAnsi" w:hAnsiTheme="minorHAnsi" w:cstheme="minorHAnsi"/>
          <w:i/>
          <w:iCs/>
          <w:sz w:val="22"/>
          <w:szCs w:val="22"/>
        </w:rPr>
        <w:t>Bibliography</w:t>
      </w:r>
    </w:p>
    <w:p w14:paraId="485D4876" w14:textId="77777777" w:rsidR="009D537E" w:rsidRDefault="009D537E" w:rsidP="001039C3">
      <w:pPr>
        <w:rPr>
          <w:rFonts w:asciiTheme="minorHAnsi" w:hAnsiTheme="minorHAnsi" w:cstheme="minorHAnsi"/>
          <w:sz w:val="22"/>
          <w:szCs w:val="22"/>
          <w:lang w:val="en-NL"/>
        </w:rPr>
      </w:pPr>
    </w:p>
    <w:bookmarkEnd w:id="11"/>
    <w:p w14:paraId="2DF74D98" w14:textId="77777777" w:rsidR="000C0C9E" w:rsidRDefault="000C0C9E" w:rsidP="000C0C9E">
      <w:pPr>
        <w:rPr>
          <w:color w:val="2C2C2C"/>
          <w:shd w:val="clear" w:color="auto" w:fill="FFFFFF"/>
        </w:rPr>
      </w:pPr>
      <w:r>
        <w:rPr>
          <w:color w:val="2C2C2C"/>
          <w:shd w:val="clear" w:color="auto" w:fill="FFFFFF"/>
        </w:rPr>
        <w:t xml:space="preserve">Allen, James P., </w:t>
      </w:r>
      <w:r w:rsidRPr="00367B96">
        <w:rPr>
          <w:i/>
          <w:iCs/>
          <w:color w:val="2C2C2C"/>
          <w:shd w:val="clear" w:color="auto" w:fill="FFFFFF"/>
        </w:rPr>
        <w:t>Middle Egyptian, An Introduction To The Language And Culture Of Hieroglyphs</w:t>
      </w:r>
      <w:r>
        <w:rPr>
          <w:color w:val="2C2C2C"/>
          <w:shd w:val="clear" w:color="auto" w:fill="FFFFFF"/>
        </w:rPr>
        <w:t xml:space="preserve">, (Cambridge </w:t>
      </w:r>
    </w:p>
    <w:p w14:paraId="65E2338B" w14:textId="5A5637E2" w:rsidR="005D2100" w:rsidRPr="000C0C9E" w:rsidRDefault="000C0C9E" w:rsidP="000C0C9E">
      <w:r>
        <w:rPr>
          <w:color w:val="2C2C2C"/>
          <w:shd w:val="clear" w:color="auto" w:fill="FFFFFF"/>
        </w:rPr>
        <w:t xml:space="preserve">  </w:t>
      </w:r>
      <w:r>
        <w:rPr>
          <w:color w:val="2C2C2C"/>
          <w:shd w:val="clear" w:color="auto" w:fill="FFFFFF"/>
        </w:rPr>
        <w:t>University Press, 2014)</w:t>
      </w:r>
    </w:p>
    <w:p w14:paraId="0B25D160" w14:textId="246C4B3E" w:rsidR="00F70497" w:rsidRDefault="00AA277E" w:rsidP="00FA7862">
      <w:r>
        <w:t>Campion, Nick</w:t>
      </w:r>
      <w:r>
        <w:t xml:space="preserve">, </w:t>
      </w:r>
      <w:r w:rsidRPr="007B3493">
        <w:rPr>
          <w:i/>
          <w:iCs/>
        </w:rPr>
        <w:t>Astrology and Cosmology in the World’s Religions</w:t>
      </w:r>
      <w:r>
        <w:t>, (New York University Press, 2012)</w:t>
      </w:r>
    </w:p>
    <w:p w14:paraId="5AD61962" w14:textId="77777777" w:rsidR="00F3407A" w:rsidRDefault="00F3407A" w:rsidP="00F3407A">
      <w:pPr>
        <w:pStyle w:val="FootnoteText"/>
        <w:rPr>
          <w:bdr w:val="none" w:sz="0" w:space="0" w:color="auto" w:frame="1"/>
          <w:lang w:val="en-NL" w:eastAsia="en-NL"/>
        </w:rPr>
      </w:pPr>
      <w:r>
        <w:t>Cascone,</w:t>
      </w:r>
      <w:r w:rsidRPr="00C960A4">
        <w:t xml:space="preserve"> </w:t>
      </w:r>
      <w:r w:rsidRPr="00A64B96">
        <w:t>Sarah</w:t>
      </w:r>
      <w:r>
        <w:t xml:space="preserve">, </w:t>
      </w:r>
      <w:r w:rsidRPr="00A64B96">
        <w:rPr>
          <w:i/>
          <w:iCs/>
        </w:rPr>
        <w:t>Artnet,</w:t>
      </w:r>
      <w:r w:rsidRPr="00A64B96">
        <w:t xml:space="preserve"> </w:t>
      </w:r>
      <w:r>
        <w:t>(2023)</w:t>
      </w:r>
      <w:r w:rsidRPr="00BD12E3">
        <w:t xml:space="preserve">, </w:t>
      </w:r>
      <w:r w:rsidRPr="00BD12E3">
        <w:rPr>
          <w:bdr w:val="none" w:sz="0" w:space="0" w:color="auto" w:frame="1"/>
          <w:lang w:eastAsia="en-NL"/>
        </w:rPr>
        <w:t>&lt;</w:t>
      </w:r>
      <w:hyperlink r:id="rId35" w:history="1">
        <w:r w:rsidRPr="00BD12E3">
          <w:rPr>
            <w:rStyle w:val="Hyperlink"/>
            <w:color w:val="auto"/>
            <w:u w:val="none"/>
            <w:bdr w:val="none" w:sz="0" w:space="0" w:color="auto" w:frame="1"/>
            <w:lang w:val="en-NL" w:eastAsia="en-NL"/>
          </w:rPr>
          <w:t>https://news.artnet.com/art-world/anish-kapoor-vantablack-2391684</w:t>
        </w:r>
      </w:hyperlink>
      <w:r w:rsidRPr="00BD12E3">
        <w:rPr>
          <w:bdr w:val="none" w:sz="0" w:space="0" w:color="auto" w:frame="1"/>
          <w:lang w:val="en-NL" w:eastAsia="en-NL"/>
        </w:rPr>
        <w:t>&gt;</w:t>
      </w:r>
      <w:r>
        <w:rPr>
          <w:bdr w:val="none" w:sz="0" w:space="0" w:color="auto" w:frame="1"/>
          <w:lang w:val="en-NL" w:eastAsia="en-NL"/>
        </w:rPr>
        <w:t xml:space="preserve">  </w:t>
      </w:r>
    </w:p>
    <w:p w14:paraId="24B1FA25" w14:textId="375AB159" w:rsidR="00F3407A" w:rsidRDefault="00F3407A" w:rsidP="00F3407A">
      <w:pPr>
        <w:pStyle w:val="FootnoteText"/>
      </w:pPr>
      <w:r>
        <w:rPr>
          <w:bdr w:val="none" w:sz="0" w:space="0" w:color="auto" w:frame="1"/>
          <w:lang w:val="en-NL" w:eastAsia="en-NL"/>
        </w:rPr>
        <w:t xml:space="preserve">   </w:t>
      </w:r>
      <w:r w:rsidRPr="00B61FB4">
        <w:t xml:space="preserve">[Accessed </w:t>
      </w:r>
      <w:r>
        <w:t>May 21</w:t>
      </w:r>
      <w:r w:rsidRPr="00B61FB4">
        <w:t>, 2024]</w:t>
      </w:r>
    </w:p>
    <w:p w14:paraId="280D4AA5" w14:textId="77777777" w:rsidR="00692F0C" w:rsidRDefault="00692F0C" w:rsidP="00692F0C">
      <w:pPr>
        <w:pStyle w:val="FootnoteText"/>
      </w:pPr>
      <w:r w:rsidRPr="00E061E4">
        <w:t>Cox</w:t>
      </w:r>
      <w:r>
        <w:t xml:space="preserve">, </w:t>
      </w:r>
      <w:r w:rsidRPr="00E061E4">
        <w:t>Brian</w:t>
      </w:r>
      <w:r>
        <w:t xml:space="preserve"> a</w:t>
      </w:r>
      <w:r w:rsidRPr="00E061E4">
        <w:t>nd Forshaw, Jeff</w:t>
      </w:r>
      <w:r>
        <w:rPr>
          <w:i/>
          <w:iCs/>
        </w:rPr>
        <w:t xml:space="preserve">, </w:t>
      </w:r>
      <w:r w:rsidRPr="008F5E30">
        <w:rPr>
          <w:i/>
          <w:iCs/>
        </w:rPr>
        <w:t>Black Holes, the Key to Understanding the Universe</w:t>
      </w:r>
      <w:r>
        <w:t>, (Dublin:</w:t>
      </w:r>
    </w:p>
    <w:p w14:paraId="5A166428" w14:textId="4192D13D" w:rsidR="00692F0C" w:rsidRDefault="00692F0C" w:rsidP="00692F0C">
      <w:r>
        <w:t xml:space="preserve">    HarperCollins,</w:t>
      </w:r>
      <w:r w:rsidR="002F63E2">
        <w:t xml:space="preserve"> </w:t>
      </w:r>
      <w:r>
        <w:t>2022</w:t>
      </w:r>
      <w:r w:rsidR="002F63E2">
        <w:t>)</w:t>
      </w:r>
    </w:p>
    <w:p w14:paraId="1D5014DE" w14:textId="77777777" w:rsidR="0090092B" w:rsidRDefault="0090092B" w:rsidP="0090092B">
      <w:r>
        <w:t>ESO (European Southern Observatory),</w:t>
      </w:r>
      <w:r w:rsidRPr="00452086">
        <w:t xml:space="preserve"> &lt;https://www.eso.org/public/images/eso1907h/&gt;</w:t>
      </w:r>
      <w:r>
        <w:t xml:space="preserve"> [Accessed May 25, </w:t>
      </w:r>
    </w:p>
    <w:p w14:paraId="457B1136" w14:textId="58DB9B9B" w:rsidR="0090092B" w:rsidRPr="0090092B" w:rsidRDefault="0090092B" w:rsidP="00692F0C">
      <w:r>
        <w:t xml:space="preserve">  2024]</w:t>
      </w:r>
    </w:p>
    <w:p w14:paraId="76272A33" w14:textId="35DDEEF7" w:rsidR="00517D7E" w:rsidRDefault="00517D7E" w:rsidP="00517D7E">
      <w:pPr>
        <w:pStyle w:val="FootnoteText"/>
        <w:rPr>
          <w:i/>
          <w:iCs/>
        </w:rPr>
      </w:pPr>
      <w:r>
        <w:t>Hetherington, Norris D.</w:t>
      </w:r>
      <w:r w:rsidR="002E3A17">
        <w:t xml:space="preserve">, </w:t>
      </w:r>
      <w:r w:rsidRPr="00214D80">
        <w:rPr>
          <w:i/>
          <w:iCs/>
        </w:rPr>
        <w:t>The Encyclopedia of Cosmology: Historical, Philosophical and Scientific Foundations</w:t>
      </w:r>
    </w:p>
    <w:p w14:paraId="45209830" w14:textId="578AEF92" w:rsidR="00C1299B" w:rsidRDefault="00517D7E" w:rsidP="00517D7E">
      <w:r>
        <w:rPr>
          <w:i/>
          <w:iCs/>
        </w:rPr>
        <w:t xml:space="preserve">  </w:t>
      </w:r>
      <w:r w:rsidRPr="00214D80">
        <w:rPr>
          <w:i/>
          <w:iCs/>
        </w:rPr>
        <w:t xml:space="preserve"> of Modern Cosmology</w:t>
      </w:r>
      <w:r>
        <w:t xml:space="preserve"> (New York: Garland, 1993)</w:t>
      </w:r>
    </w:p>
    <w:p w14:paraId="413FFED6" w14:textId="01DD13A0" w:rsidR="00A171AB" w:rsidRPr="00A171AB" w:rsidRDefault="00A171AB" w:rsidP="00517D7E">
      <w:pPr>
        <w:rPr>
          <w:rFonts w:asciiTheme="minorHAnsi" w:hAnsiTheme="minorHAnsi" w:cstheme="minorHAnsi"/>
          <w:i/>
          <w:iCs/>
          <w:sz w:val="22"/>
          <w:szCs w:val="22"/>
        </w:rPr>
      </w:pPr>
      <w:r w:rsidRPr="00990243">
        <w:t>Huxley,</w:t>
      </w:r>
      <w:r w:rsidRPr="00A171AB">
        <w:t xml:space="preserve"> </w:t>
      </w:r>
      <w:r w:rsidRPr="00990243">
        <w:t>Aldous</w:t>
      </w:r>
      <w:r>
        <w:t>,</w:t>
      </w:r>
      <w:r w:rsidRPr="00990243">
        <w:t xml:space="preserve"> </w:t>
      </w:r>
      <w:r w:rsidRPr="00A171AB">
        <w:rPr>
          <w:i/>
          <w:iCs/>
        </w:rPr>
        <w:t>The Perennial Philosophy</w:t>
      </w:r>
      <w:r w:rsidRPr="00990243">
        <w:t>, (London: Chatto &amp; Windus, 1947</w:t>
      </w:r>
      <w:r>
        <w:t>)</w:t>
      </w:r>
    </w:p>
    <w:p w14:paraId="613625C1" w14:textId="2F557D70" w:rsidR="00B61FB4" w:rsidRDefault="00B61FB4" w:rsidP="00B61FB4">
      <w:pPr>
        <w:pStyle w:val="FootnoteText"/>
      </w:pPr>
      <w:r w:rsidRPr="006F355E">
        <w:t>Jung</w:t>
      </w:r>
      <w:r>
        <w:t xml:space="preserve">, Carl Gustav, </w:t>
      </w:r>
      <w:r w:rsidRPr="006F355E">
        <w:rPr>
          <w:i/>
          <w:iCs/>
        </w:rPr>
        <w:t>Psychology and Religion</w:t>
      </w:r>
      <w:r>
        <w:t>, (New York: Princeton University Press, 1969)</w:t>
      </w:r>
    </w:p>
    <w:p w14:paraId="44819B0C" w14:textId="77777777" w:rsidR="00F82E7C" w:rsidRDefault="00F82E7C" w:rsidP="00F82E7C">
      <w:pPr>
        <w:pStyle w:val="FootnoteText"/>
      </w:pPr>
      <w:r>
        <w:t>Lesso,</w:t>
      </w:r>
      <w:r w:rsidRPr="00B71C12">
        <w:t xml:space="preserve"> </w:t>
      </w:r>
      <w:r>
        <w:t>Rosie ‘W</w:t>
      </w:r>
      <w:r w:rsidRPr="00513644">
        <w:t>hat</w:t>
      </w:r>
      <w:r>
        <w:t xml:space="preserve"> I</w:t>
      </w:r>
      <w:r w:rsidRPr="00513644">
        <w:t>s</w:t>
      </w:r>
      <w:r>
        <w:t xml:space="preserve"> A</w:t>
      </w:r>
      <w:r w:rsidRPr="00513644">
        <w:t>nish</w:t>
      </w:r>
      <w:r>
        <w:t xml:space="preserve"> K</w:t>
      </w:r>
      <w:r w:rsidRPr="00513644">
        <w:t>apoor</w:t>
      </w:r>
      <w:r>
        <w:t>’</w:t>
      </w:r>
      <w:r w:rsidRPr="00513644">
        <w:t>s</w:t>
      </w:r>
      <w:r>
        <w:t xml:space="preserve"> C</w:t>
      </w:r>
      <w:r w:rsidRPr="00513644">
        <w:t>onnection</w:t>
      </w:r>
      <w:r>
        <w:t xml:space="preserve"> T</w:t>
      </w:r>
      <w:r w:rsidRPr="00513644">
        <w:t>o</w:t>
      </w:r>
      <w:r>
        <w:t xml:space="preserve"> V</w:t>
      </w:r>
      <w:r w:rsidRPr="00513644">
        <w:t>antablack</w:t>
      </w:r>
      <w:r>
        <w:t xml:space="preserve">’, </w:t>
      </w:r>
      <w:r w:rsidRPr="00E923B9">
        <w:rPr>
          <w:i/>
          <w:iCs/>
        </w:rPr>
        <w:t>The Collector</w:t>
      </w:r>
      <w:r>
        <w:t xml:space="preserve">, (2022), </w:t>
      </w:r>
    </w:p>
    <w:p w14:paraId="7E56016C" w14:textId="3E017AE8" w:rsidR="00F82E7C" w:rsidRDefault="00F82E7C" w:rsidP="00B61FB4">
      <w:pPr>
        <w:pStyle w:val="FootnoteText"/>
      </w:pPr>
      <w:r>
        <w:t xml:space="preserve">   &lt;</w:t>
      </w:r>
      <w:r w:rsidRPr="00513644">
        <w:t>https://www.thecollector.com/what-is-anish-kapoors-connection-to-vantablack/</w:t>
      </w:r>
      <w:r>
        <w:t xml:space="preserve">&gt; </w:t>
      </w:r>
      <w:r w:rsidRPr="00B61FB4">
        <w:t xml:space="preserve">[Accessed April </w:t>
      </w:r>
      <w:r>
        <w:t>7</w:t>
      </w:r>
      <w:r w:rsidRPr="00B61FB4">
        <w:t>, 2024]</w:t>
      </w:r>
    </w:p>
    <w:p w14:paraId="688EA36E" w14:textId="77777777" w:rsidR="00AC07DB" w:rsidRDefault="00AC07DB" w:rsidP="00AC07DB">
      <w:pPr>
        <w:pStyle w:val="FootnoteText"/>
        <w:rPr>
          <w:i/>
          <w:iCs/>
        </w:rPr>
      </w:pPr>
      <w:r>
        <w:t>Luminet,</w:t>
      </w:r>
      <w:r w:rsidRPr="00F3407A">
        <w:t xml:space="preserve"> </w:t>
      </w:r>
      <w:r>
        <w:t xml:space="preserve">Jean-Pierre, ‘Image of a Spherical Black Hole with Thin Accretion Disk’, </w:t>
      </w:r>
      <w:r w:rsidRPr="00BE36EA">
        <w:rPr>
          <w:i/>
          <w:iCs/>
        </w:rPr>
        <w:t>Astronomy and</w:t>
      </w:r>
    </w:p>
    <w:p w14:paraId="33449180" w14:textId="7E7875EB" w:rsidR="00AC07DB" w:rsidRPr="00AC07DB" w:rsidRDefault="00AC07DB" w:rsidP="00AC07DB">
      <w:pPr>
        <w:rPr>
          <w:rFonts w:asciiTheme="minorHAnsi" w:hAnsiTheme="minorHAnsi" w:cstheme="minorHAnsi"/>
          <w:i/>
          <w:iCs/>
          <w:sz w:val="22"/>
          <w:szCs w:val="22"/>
        </w:rPr>
      </w:pPr>
      <w:r>
        <w:rPr>
          <w:i/>
          <w:iCs/>
        </w:rPr>
        <w:t xml:space="preserve">   </w:t>
      </w:r>
      <w:r w:rsidRPr="00BE36EA">
        <w:rPr>
          <w:i/>
          <w:iCs/>
        </w:rPr>
        <w:t xml:space="preserve"> Astrophysics,</w:t>
      </w:r>
      <w:r>
        <w:t xml:space="preserve"> 75 (1979)</w:t>
      </w:r>
    </w:p>
    <w:p w14:paraId="54EC5FD0" w14:textId="77777777" w:rsidR="00B61FB4" w:rsidRDefault="00C90988" w:rsidP="00413696">
      <w:pPr>
        <w:pStyle w:val="FootnoteText"/>
        <w:rPr>
          <w:lang w:val="en" w:eastAsia="en-NL"/>
        </w:rPr>
      </w:pPr>
      <w:r w:rsidRPr="007A14B9">
        <w:rPr>
          <w:lang w:val="en" w:eastAsia="en-NL"/>
        </w:rPr>
        <w:t>NASA</w:t>
      </w:r>
      <w:r>
        <w:rPr>
          <w:lang w:val="en" w:eastAsia="en-NL"/>
        </w:rPr>
        <w:t xml:space="preserve"> (</w:t>
      </w:r>
      <w:r>
        <w:t>National Aeronautics and Space Administration</w:t>
      </w:r>
      <w:r w:rsidRPr="00413696">
        <w:t>)</w:t>
      </w:r>
      <w:r w:rsidRPr="00413696">
        <w:rPr>
          <w:lang w:val="en" w:eastAsia="en-NL"/>
        </w:rPr>
        <w:t xml:space="preserve">, </w:t>
      </w:r>
    </w:p>
    <w:p w14:paraId="6D4984B5" w14:textId="6EB3F20D" w:rsidR="00C90988" w:rsidRPr="00B61FB4" w:rsidRDefault="00B61FB4" w:rsidP="00413696">
      <w:pPr>
        <w:pStyle w:val="FootnoteText"/>
      </w:pPr>
      <w:r>
        <w:rPr>
          <w:lang w:val="en" w:eastAsia="en-NL"/>
        </w:rPr>
        <w:t xml:space="preserve">   </w:t>
      </w:r>
      <w:r w:rsidR="00C90988" w:rsidRPr="00B61FB4">
        <w:rPr>
          <w:lang w:val="en" w:eastAsia="en-NL"/>
        </w:rPr>
        <w:t>&lt;</w:t>
      </w:r>
      <w:hyperlink r:id="rId36" w:history="1">
        <w:r w:rsidRPr="00B61FB4">
          <w:rPr>
            <w:rStyle w:val="Hyperlink"/>
            <w:color w:val="auto"/>
            <w:u w:val="none"/>
            <w:lang w:val="en-NL" w:eastAsia="en-NL"/>
          </w:rPr>
          <w:t>https://www.nasa.gov/universe/what-are-black-</w:t>
        </w:r>
        <w:r w:rsidRPr="00B61FB4">
          <w:rPr>
            <w:rStyle w:val="Hyperlink"/>
            <w:color w:val="auto"/>
            <w:u w:val="none"/>
            <w:lang w:val="en-NL" w:eastAsia="en-NL"/>
          </w:rPr>
          <w:t>holes/</w:t>
        </w:r>
      </w:hyperlink>
      <w:r w:rsidR="00C90988" w:rsidRPr="00B61FB4">
        <w:rPr>
          <w:rStyle w:val="Hyperlink"/>
          <w:color w:val="auto"/>
          <w:u w:val="none"/>
          <w:lang w:val="en-NL" w:eastAsia="en-NL"/>
        </w:rPr>
        <w:t xml:space="preserve">&gt; </w:t>
      </w:r>
      <w:r w:rsidR="00C90988" w:rsidRPr="00B61FB4">
        <w:t>[Accessed April 15, 2024]</w:t>
      </w:r>
    </w:p>
    <w:p w14:paraId="3CB4B578" w14:textId="2C0626AC" w:rsidR="002E3A17" w:rsidRDefault="002E3A17" w:rsidP="002E3A17">
      <w:pPr>
        <w:pStyle w:val="FootnoteText"/>
        <w:rPr>
          <w:i/>
          <w:iCs/>
        </w:rPr>
      </w:pPr>
      <w:r w:rsidRPr="00633F86">
        <w:t>Primack</w:t>
      </w:r>
      <w:r>
        <w:t xml:space="preserve">, </w:t>
      </w:r>
      <w:r w:rsidRPr="00633F86">
        <w:t>Joel R.</w:t>
      </w:r>
      <w:r>
        <w:t xml:space="preserve"> and</w:t>
      </w:r>
      <w:r w:rsidR="00692F0C">
        <w:t xml:space="preserve"> </w:t>
      </w:r>
      <w:r w:rsidRPr="00633F86">
        <w:t xml:space="preserve">Abrams, </w:t>
      </w:r>
      <w:r w:rsidR="00692F0C" w:rsidRPr="00633F86">
        <w:t>Nancy Ellen</w:t>
      </w:r>
      <w:r w:rsidR="00692F0C">
        <w:t>,</w:t>
      </w:r>
      <w:r w:rsidR="00692F0C" w:rsidRPr="009A4CA0">
        <w:rPr>
          <w:i/>
          <w:iCs/>
        </w:rPr>
        <w:t xml:space="preserve"> </w:t>
      </w:r>
      <w:r w:rsidRPr="009A4CA0">
        <w:rPr>
          <w:i/>
          <w:iCs/>
        </w:rPr>
        <w:t>The View From the Center of the Universe: Discovering Our</w:t>
      </w:r>
    </w:p>
    <w:p w14:paraId="278F0676" w14:textId="7BA29EE5" w:rsidR="00C1299B" w:rsidRDefault="002E3A17" w:rsidP="002E3A17">
      <w:pPr>
        <w:rPr>
          <w:rFonts w:asciiTheme="minorHAnsi" w:hAnsiTheme="minorHAnsi" w:cstheme="minorHAnsi"/>
          <w:i/>
          <w:iCs/>
          <w:sz w:val="22"/>
          <w:szCs w:val="22"/>
        </w:rPr>
      </w:pPr>
      <w:r>
        <w:rPr>
          <w:i/>
          <w:iCs/>
        </w:rPr>
        <w:t xml:space="preserve">  </w:t>
      </w:r>
      <w:r w:rsidRPr="009A4CA0">
        <w:rPr>
          <w:i/>
          <w:iCs/>
        </w:rPr>
        <w:t xml:space="preserve"> Extraordinary Place in the Cosmos</w:t>
      </w:r>
      <w:r>
        <w:t>, (</w:t>
      </w:r>
      <w:r w:rsidRPr="00633F86">
        <w:t>Penguin Publishing Group. Kindle Edition</w:t>
      </w:r>
      <w:r>
        <w:t>, 2006)</w:t>
      </w:r>
    </w:p>
    <w:p w14:paraId="33D8D98B" w14:textId="124A074A" w:rsidR="00C1299B" w:rsidRDefault="0099719F" w:rsidP="00692F0C">
      <w:r w:rsidRPr="00D60B9F">
        <w:t>Smethurst,</w:t>
      </w:r>
      <w:r>
        <w:t xml:space="preserve"> </w:t>
      </w:r>
      <w:r w:rsidRPr="00D60B9F">
        <w:t>Becky</w:t>
      </w:r>
      <w:r>
        <w:rPr>
          <w:i/>
          <w:iCs/>
        </w:rPr>
        <w:t xml:space="preserve">, </w:t>
      </w:r>
      <w:r w:rsidRPr="0039786A">
        <w:rPr>
          <w:i/>
          <w:iCs/>
        </w:rPr>
        <w:t>A Brief History of Black Holes</w:t>
      </w:r>
      <w:r>
        <w:t>, (</w:t>
      </w:r>
      <w:r w:rsidRPr="00D60B9F">
        <w:t>Pan Macmillan. Kindle Edition</w:t>
      </w:r>
      <w:r>
        <w:t>, 2022</w:t>
      </w:r>
      <w:r>
        <w:t>)</w:t>
      </w:r>
    </w:p>
    <w:p w14:paraId="651CE39B" w14:textId="77777777" w:rsidR="00B61FB4" w:rsidRDefault="00946CAE" w:rsidP="00692F0C">
      <w:r>
        <w:t xml:space="preserve">The Stanford Encyclopedia of Philosophy, </w:t>
      </w:r>
      <w:r w:rsidRPr="00A0705D">
        <w:t>&lt;</w:t>
      </w:r>
      <w:hyperlink r:id="rId37" w:history="1">
        <w:r w:rsidRPr="00A0705D">
          <w:rPr>
            <w:rStyle w:val="Hyperlink"/>
            <w:color w:val="auto"/>
            <w:u w:val="none"/>
          </w:rPr>
          <w:t>https://einstein.stanford.edu/SPACETIME/spacetime2.html</w:t>
        </w:r>
      </w:hyperlink>
      <w:r w:rsidRPr="00A0705D">
        <w:t xml:space="preserve">&gt; </w:t>
      </w:r>
      <w:r w:rsidR="00367280">
        <w:t xml:space="preserve"> </w:t>
      </w:r>
    </w:p>
    <w:p w14:paraId="07454FA6" w14:textId="11A43F4B" w:rsidR="00946CAE" w:rsidRDefault="00B61FB4" w:rsidP="00692F0C">
      <w:r>
        <w:t xml:space="preserve"> </w:t>
      </w:r>
      <w:r w:rsidR="00367280">
        <w:t xml:space="preserve"> </w:t>
      </w:r>
      <w:r>
        <w:t xml:space="preserve"> </w:t>
      </w:r>
      <w:r w:rsidR="00946CAE">
        <w:t>[Accessed April 20, 2024]</w:t>
      </w:r>
    </w:p>
    <w:p w14:paraId="1795CC61" w14:textId="4E5A32A4" w:rsidR="008B5894" w:rsidRDefault="008B5894" w:rsidP="008B5894">
      <w:pPr>
        <w:shd w:val="clear" w:color="auto" w:fill="FFFFFF"/>
        <w:spacing w:line="285" w:lineRule="atLeast"/>
        <w:textAlignment w:val="baseline"/>
        <w:rPr>
          <w:color w:val="21242C"/>
          <w:lang w:eastAsia="en-NL"/>
        </w:rPr>
      </w:pPr>
      <w:r w:rsidRPr="004E336F">
        <w:rPr>
          <w:color w:val="21242C"/>
          <w:lang w:eastAsia="en-NL"/>
        </w:rPr>
        <w:t>The Creation of the World, </w:t>
      </w:r>
      <w:r w:rsidRPr="004E336F">
        <w:rPr>
          <w:i/>
          <w:iCs/>
          <w:color w:val="21242C"/>
          <w:bdr w:val="none" w:sz="0" w:space="0" w:color="auto" w:frame="1"/>
          <w:lang w:eastAsia="en-NL"/>
        </w:rPr>
        <w:t>Book of the Dead of Khensumose</w:t>
      </w:r>
      <w:r w:rsidRPr="004E336F">
        <w:rPr>
          <w:color w:val="21242C"/>
          <w:lang w:eastAsia="en-NL"/>
        </w:rPr>
        <w:t>, c. 1075–945 B.C.E., Twenty-first Dynasty</w:t>
      </w:r>
    </w:p>
    <w:p w14:paraId="1F1C3123" w14:textId="79C647C7" w:rsidR="008B5894" w:rsidRPr="008B5894" w:rsidRDefault="008B5894" w:rsidP="008B5894">
      <w:pPr>
        <w:shd w:val="clear" w:color="auto" w:fill="FFFFFF"/>
        <w:spacing w:line="285" w:lineRule="atLeast"/>
        <w:textAlignment w:val="baseline"/>
        <w:rPr>
          <w:color w:val="21242C"/>
          <w:lang w:eastAsia="en-NL"/>
        </w:rPr>
      </w:pPr>
      <w:r>
        <w:rPr>
          <w:color w:val="21242C"/>
          <w:lang w:eastAsia="en-NL"/>
        </w:rPr>
        <w:t xml:space="preserve">   </w:t>
      </w:r>
      <w:r w:rsidRPr="004E336F">
        <w:rPr>
          <w:color w:val="21242C"/>
          <w:lang w:eastAsia="en-NL"/>
        </w:rPr>
        <w:t xml:space="preserve"> (Kunsthistorisches Museum, Vienna)</w:t>
      </w:r>
    </w:p>
    <w:p w14:paraId="4E87DB73" w14:textId="3794DE08" w:rsidR="00FE2685" w:rsidRDefault="00FE2685" w:rsidP="00FE2685">
      <w:pPr>
        <w:pStyle w:val="FootnoteText"/>
      </w:pPr>
      <w:r w:rsidRPr="005C42D7">
        <w:t>Williams,</w:t>
      </w:r>
      <w:r w:rsidRPr="00FE2685">
        <w:t xml:space="preserve"> </w:t>
      </w:r>
      <w:r w:rsidRPr="005C42D7">
        <w:t>Raymond</w:t>
      </w:r>
      <w:r>
        <w:t>,</w:t>
      </w:r>
      <w:r w:rsidRPr="005C42D7">
        <w:t xml:space="preserve"> </w:t>
      </w:r>
      <w:r w:rsidRPr="005C42D7">
        <w:rPr>
          <w:i/>
          <w:iCs/>
        </w:rPr>
        <w:t xml:space="preserve">Keywords, A Vocabulary Of Culture And Society </w:t>
      </w:r>
      <w:r w:rsidRPr="005C42D7">
        <w:t xml:space="preserve">(New York: Oxford University Press, </w:t>
      </w:r>
    </w:p>
    <w:p w14:paraId="2700D5B0" w14:textId="4CFA9C60" w:rsidR="00C1299B" w:rsidRDefault="00FE2685" w:rsidP="00FE2685">
      <w:pPr>
        <w:rPr>
          <w:rFonts w:asciiTheme="minorHAnsi" w:hAnsiTheme="minorHAnsi" w:cstheme="minorHAnsi"/>
          <w:i/>
          <w:iCs/>
          <w:sz w:val="22"/>
          <w:szCs w:val="22"/>
        </w:rPr>
      </w:pPr>
      <w:r>
        <w:t xml:space="preserve">    </w:t>
      </w:r>
      <w:r w:rsidRPr="005C42D7">
        <w:t>1983)</w:t>
      </w:r>
    </w:p>
    <w:p w14:paraId="307C48D8" w14:textId="77777777" w:rsidR="00C1299B" w:rsidRDefault="00C1299B" w:rsidP="00FA7862">
      <w:pPr>
        <w:rPr>
          <w:rFonts w:asciiTheme="minorHAnsi" w:hAnsiTheme="minorHAnsi" w:cstheme="minorHAnsi"/>
          <w:i/>
          <w:iCs/>
          <w:sz w:val="22"/>
          <w:szCs w:val="22"/>
        </w:rPr>
      </w:pPr>
    </w:p>
    <w:p w14:paraId="04DE881D" w14:textId="77777777" w:rsidR="00C1299B" w:rsidRDefault="00C1299B" w:rsidP="00FA7862">
      <w:pPr>
        <w:rPr>
          <w:rFonts w:asciiTheme="minorHAnsi" w:hAnsiTheme="minorHAnsi" w:cstheme="minorHAnsi"/>
          <w:i/>
          <w:iCs/>
          <w:sz w:val="22"/>
          <w:szCs w:val="22"/>
        </w:rPr>
      </w:pPr>
    </w:p>
    <w:p w14:paraId="7AF4AE4A" w14:textId="77777777" w:rsidR="00F70497" w:rsidRDefault="00F70497" w:rsidP="00FA7862">
      <w:pPr>
        <w:rPr>
          <w:rFonts w:asciiTheme="minorHAnsi" w:hAnsiTheme="minorHAnsi" w:cstheme="minorHAnsi"/>
          <w:i/>
          <w:iCs/>
          <w:sz w:val="22"/>
          <w:szCs w:val="22"/>
        </w:rPr>
      </w:pPr>
    </w:p>
    <w:p w14:paraId="0714F36F" w14:textId="77777777" w:rsidR="00F70497" w:rsidRDefault="00F70497" w:rsidP="00FA7862">
      <w:pPr>
        <w:rPr>
          <w:rFonts w:asciiTheme="minorHAnsi" w:hAnsiTheme="minorHAnsi" w:cstheme="minorHAnsi"/>
          <w:i/>
          <w:iCs/>
          <w:sz w:val="22"/>
          <w:szCs w:val="22"/>
        </w:rPr>
      </w:pPr>
    </w:p>
    <w:p w14:paraId="2508C21A" w14:textId="77777777" w:rsidR="00F70497" w:rsidRDefault="00F70497" w:rsidP="00FA7862">
      <w:pPr>
        <w:rPr>
          <w:rFonts w:asciiTheme="minorHAnsi" w:hAnsiTheme="minorHAnsi" w:cstheme="minorHAnsi"/>
          <w:i/>
          <w:iCs/>
          <w:sz w:val="22"/>
          <w:szCs w:val="22"/>
        </w:rPr>
      </w:pPr>
    </w:p>
    <w:p w14:paraId="31D30309" w14:textId="77777777" w:rsidR="00F70497" w:rsidRDefault="00F70497" w:rsidP="00FA7862">
      <w:pPr>
        <w:rPr>
          <w:rFonts w:asciiTheme="minorHAnsi" w:hAnsiTheme="minorHAnsi" w:cstheme="minorHAnsi"/>
          <w:i/>
          <w:iCs/>
          <w:sz w:val="22"/>
          <w:szCs w:val="22"/>
        </w:rPr>
      </w:pPr>
    </w:p>
    <w:p w14:paraId="2C432D4A" w14:textId="77777777" w:rsidR="00F70497" w:rsidRDefault="00F70497" w:rsidP="00FA7862">
      <w:pPr>
        <w:rPr>
          <w:rFonts w:asciiTheme="minorHAnsi" w:hAnsiTheme="minorHAnsi" w:cstheme="minorHAnsi"/>
          <w:i/>
          <w:iCs/>
          <w:sz w:val="22"/>
          <w:szCs w:val="22"/>
        </w:rPr>
      </w:pPr>
    </w:p>
    <w:p w14:paraId="6B05004D" w14:textId="77777777" w:rsidR="00F70497" w:rsidRDefault="00F70497" w:rsidP="00FA7862">
      <w:pPr>
        <w:rPr>
          <w:rFonts w:asciiTheme="minorHAnsi" w:hAnsiTheme="minorHAnsi" w:cstheme="minorHAnsi"/>
          <w:i/>
          <w:iCs/>
          <w:sz w:val="22"/>
          <w:szCs w:val="22"/>
        </w:rPr>
      </w:pPr>
    </w:p>
    <w:p w14:paraId="4D476A9D" w14:textId="77777777" w:rsidR="00F70497" w:rsidRDefault="00F70497" w:rsidP="00FA7862">
      <w:pPr>
        <w:rPr>
          <w:rFonts w:asciiTheme="minorHAnsi" w:hAnsiTheme="minorHAnsi" w:cstheme="minorHAnsi"/>
          <w:i/>
          <w:iCs/>
          <w:sz w:val="22"/>
          <w:szCs w:val="22"/>
        </w:rPr>
      </w:pPr>
    </w:p>
    <w:p w14:paraId="57FCB3F0" w14:textId="77777777" w:rsidR="00F70497" w:rsidRDefault="00F70497" w:rsidP="00FA7862">
      <w:pPr>
        <w:rPr>
          <w:rFonts w:asciiTheme="minorHAnsi" w:hAnsiTheme="minorHAnsi" w:cstheme="minorHAnsi"/>
          <w:i/>
          <w:iCs/>
          <w:sz w:val="22"/>
          <w:szCs w:val="22"/>
        </w:rPr>
      </w:pPr>
    </w:p>
    <w:p w14:paraId="2E06E42E" w14:textId="77777777" w:rsidR="00FA338B" w:rsidRDefault="00FA338B" w:rsidP="00FA7862">
      <w:pPr>
        <w:rPr>
          <w:rFonts w:asciiTheme="minorHAnsi" w:hAnsiTheme="minorHAnsi" w:cstheme="minorHAnsi"/>
          <w:i/>
          <w:iCs/>
          <w:sz w:val="22"/>
          <w:szCs w:val="22"/>
        </w:rPr>
      </w:pPr>
    </w:p>
    <w:sectPr w:rsidR="00FA338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7BD325" w14:textId="77777777" w:rsidR="006844EE" w:rsidRDefault="006844EE" w:rsidP="00ED14F8">
      <w:r>
        <w:separator/>
      </w:r>
    </w:p>
  </w:endnote>
  <w:endnote w:type="continuationSeparator" w:id="0">
    <w:p w14:paraId="6C3F9244" w14:textId="77777777" w:rsidR="006844EE" w:rsidRDefault="006844EE" w:rsidP="00ED14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41E5FA" w14:textId="77777777" w:rsidR="006844EE" w:rsidRDefault="006844EE" w:rsidP="00ED14F8">
      <w:r>
        <w:separator/>
      </w:r>
    </w:p>
  </w:footnote>
  <w:footnote w:type="continuationSeparator" w:id="0">
    <w:p w14:paraId="57D93C0F" w14:textId="77777777" w:rsidR="006844EE" w:rsidRDefault="006844EE" w:rsidP="00ED14F8">
      <w:r>
        <w:continuationSeparator/>
      </w:r>
    </w:p>
  </w:footnote>
  <w:footnote w:id="1">
    <w:p w14:paraId="232730A0" w14:textId="65E01697" w:rsidR="00335A3C" w:rsidRDefault="00335A3C">
      <w:pPr>
        <w:pStyle w:val="FootnoteText"/>
      </w:pPr>
      <w:r>
        <w:rPr>
          <w:rStyle w:val="FootnoteReference"/>
        </w:rPr>
        <w:footnoteRef/>
      </w:r>
      <w:r>
        <w:t xml:space="preserve"> </w:t>
      </w:r>
      <w:r w:rsidR="00C50303">
        <w:t xml:space="preserve">Nick Campion, </w:t>
      </w:r>
      <w:r w:rsidR="00C50303" w:rsidRPr="007B3493">
        <w:rPr>
          <w:i/>
          <w:iCs/>
        </w:rPr>
        <w:t xml:space="preserve">Astrology and Cosmology in the World’s </w:t>
      </w:r>
      <w:r w:rsidR="001E7438" w:rsidRPr="007B3493">
        <w:rPr>
          <w:i/>
          <w:iCs/>
        </w:rPr>
        <w:t>R</w:t>
      </w:r>
      <w:r w:rsidR="00C50303" w:rsidRPr="007B3493">
        <w:rPr>
          <w:i/>
          <w:iCs/>
        </w:rPr>
        <w:t>eligions</w:t>
      </w:r>
      <w:r w:rsidR="007B3493">
        <w:t>, (New York University Press, 2012)</w:t>
      </w:r>
      <w:r w:rsidR="009C1AAA">
        <w:t>, p.4.</w:t>
      </w:r>
    </w:p>
  </w:footnote>
  <w:footnote w:id="2">
    <w:p w14:paraId="69C57CEE" w14:textId="77777777" w:rsidR="00784A09" w:rsidRDefault="00335A3C">
      <w:pPr>
        <w:pStyle w:val="FootnoteText"/>
        <w:rPr>
          <w:i/>
          <w:iCs/>
        </w:rPr>
      </w:pPr>
      <w:r>
        <w:rPr>
          <w:rStyle w:val="FootnoteReference"/>
        </w:rPr>
        <w:footnoteRef/>
      </w:r>
      <w:r>
        <w:t xml:space="preserve"> </w:t>
      </w:r>
      <w:r w:rsidR="002F408E">
        <w:t>Norris</w:t>
      </w:r>
      <w:r w:rsidR="00B73472">
        <w:t xml:space="preserve"> D. Hetherington, </w:t>
      </w:r>
      <w:r w:rsidR="00E36C6A" w:rsidRPr="00214D80">
        <w:rPr>
          <w:i/>
          <w:iCs/>
        </w:rPr>
        <w:t xml:space="preserve">The Encyclopedia of Cosmology: Historical, Philosophical and </w:t>
      </w:r>
      <w:r w:rsidR="00D03DE7" w:rsidRPr="00214D80">
        <w:rPr>
          <w:i/>
          <w:iCs/>
        </w:rPr>
        <w:t>Scientific Foundations</w:t>
      </w:r>
    </w:p>
    <w:p w14:paraId="573BA616" w14:textId="0D99D840" w:rsidR="00335A3C" w:rsidRPr="00784A09" w:rsidRDefault="00784A09">
      <w:pPr>
        <w:pStyle w:val="FootnoteText"/>
        <w:rPr>
          <w:i/>
          <w:iCs/>
        </w:rPr>
      </w:pPr>
      <w:r>
        <w:rPr>
          <w:i/>
          <w:iCs/>
        </w:rPr>
        <w:t xml:space="preserve">  </w:t>
      </w:r>
      <w:r w:rsidR="00D03DE7" w:rsidRPr="00214D80">
        <w:rPr>
          <w:i/>
          <w:iCs/>
        </w:rPr>
        <w:t xml:space="preserve"> of </w:t>
      </w:r>
      <w:r w:rsidR="002911FA" w:rsidRPr="00214D80">
        <w:rPr>
          <w:i/>
          <w:iCs/>
        </w:rPr>
        <w:t>M</w:t>
      </w:r>
      <w:r w:rsidR="00D03DE7" w:rsidRPr="00214D80">
        <w:rPr>
          <w:i/>
          <w:iCs/>
        </w:rPr>
        <w:t>odern Cosmology</w:t>
      </w:r>
      <w:r w:rsidR="00774F1C">
        <w:t xml:space="preserve"> (New York</w:t>
      </w:r>
      <w:r w:rsidR="002911FA">
        <w:t xml:space="preserve">: </w:t>
      </w:r>
      <w:r w:rsidR="00774F1C">
        <w:t xml:space="preserve">Garland, 1993), </w:t>
      </w:r>
      <w:r w:rsidR="002911FA">
        <w:t>p.116.</w:t>
      </w:r>
    </w:p>
  </w:footnote>
  <w:footnote w:id="3">
    <w:p w14:paraId="2AC83385" w14:textId="77777777" w:rsidR="00784A09" w:rsidRDefault="00335A3C">
      <w:pPr>
        <w:pStyle w:val="FootnoteText"/>
        <w:rPr>
          <w:i/>
          <w:iCs/>
        </w:rPr>
      </w:pPr>
      <w:r>
        <w:rPr>
          <w:rStyle w:val="FootnoteReference"/>
        </w:rPr>
        <w:footnoteRef/>
      </w:r>
      <w:r>
        <w:t xml:space="preserve"> </w:t>
      </w:r>
      <w:r w:rsidR="009A4CA0" w:rsidRPr="00633F86">
        <w:t>Joel R.</w:t>
      </w:r>
      <w:r w:rsidR="00D82337">
        <w:t xml:space="preserve"> </w:t>
      </w:r>
      <w:r w:rsidRPr="00633F86">
        <w:t>Primack</w:t>
      </w:r>
      <w:r w:rsidR="009A4CA0">
        <w:t xml:space="preserve"> and </w:t>
      </w:r>
      <w:r w:rsidR="009A4CA0" w:rsidRPr="00633F86">
        <w:t>Nancy Ellen.</w:t>
      </w:r>
      <w:r w:rsidR="009A4CA0">
        <w:t xml:space="preserve"> </w:t>
      </w:r>
      <w:r w:rsidRPr="00633F86">
        <w:t xml:space="preserve">Abrams, </w:t>
      </w:r>
      <w:r w:rsidRPr="009A4CA0">
        <w:rPr>
          <w:i/>
          <w:iCs/>
        </w:rPr>
        <w:t>The View From the Center of the Universe: Discovering Our</w:t>
      </w:r>
    </w:p>
    <w:p w14:paraId="6CA663DE" w14:textId="13EB1478" w:rsidR="00335A3C" w:rsidRDefault="00784A09">
      <w:pPr>
        <w:pStyle w:val="FootnoteText"/>
      </w:pPr>
      <w:r>
        <w:rPr>
          <w:i/>
          <w:iCs/>
        </w:rPr>
        <w:t xml:space="preserve">  </w:t>
      </w:r>
      <w:r w:rsidR="00335A3C" w:rsidRPr="009A4CA0">
        <w:rPr>
          <w:i/>
          <w:iCs/>
        </w:rPr>
        <w:t xml:space="preserve"> Extraordinary Place in the Cosmos</w:t>
      </w:r>
      <w:r w:rsidR="00D82337">
        <w:t>, (</w:t>
      </w:r>
      <w:r w:rsidR="00335A3C" w:rsidRPr="00633F86">
        <w:t>Penguin Publishing Group. Kindle Edition</w:t>
      </w:r>
      <w:r w:rsidR="00A26859">
        <w:t>, 2006</w:t>
      </w:r>
      <w:r w:rsidR="00335A3C">
        <w:t>)</w:t>
      </w:r>
      <w:r w:rsidR="00D82337">
        <w:t xml:space="preserve">, </w:t>
      </w:r>
      <w:r w:rsidR="00D82337" w:rsidRPr="00633F86">
        <w:t>p.4.</w:t>
      </w:r>
    </w:p>
  </w:footnote>
  <w:footnote w:id="4">
    <w:p w14:paraId="5DC8F610" w14:textId="77777777" w:rsidR="0039786A" w:rsidRDefault="00EA4C99">
      <w:pPr>
        <w:pStyle w:val="FootnoteText"/>
      </w:pPr>
      <w:r>
        <w:rPr>
          <w:rStyle w:val="FootnoteReference"/>
        </w:rPr>
        <w:footnoteRef/>
      </w:r>
      <w:r w:rsidR="00CE7D34">
        <w:rPr>
          <w:rFonts w:asciiTheme="minorHAnsi" w:hAnsiTheme="minorHAnsi" w:cstheme="minorHAnsi"/>
          <w:sz w:val="22"/>
          <w:szCs w:val="22"/>
        </w:rPr>
        <w:t xml:space="preserve"> </w:t>
      </w:r>
      <w:r w:rsidR="00B7633F">
        <w:rPr>
          <w:rFonts w:asciiTheme="minorHAnsi" w:hAnsiTheme="minorHAnsi" w:cstheme="minorHAnsi"/>
          <w:sz w:val="22"/>
          <w:szCs w:val="22"/>
        </w:rPr>
        <w:t xml:space="preserve"> </w:t>
      </w:r>
      <w:r w:rsidRPr="00E061E4">
        <w:t>Brian Cox</w:t>
      </w:r>
      <w:r w:rsidR="00E061E4">
        <w:t xml:space="preserve"> a</w:t>
      </w:r>
      <w:r w:rsidR="00E061E4" w:rsidRPr="00E061E4">
        <w:t>nd Jeff Forshaw</w:t>
      </w:r>
      <w:r w:rsidRPr="00E061E4">
        <w:t xml:space="preserve">, </w:t>
      </w:r>
      <w:bookmarkStart w:id="6" w:name="_Hlk168668633"/>
      <w:r w:rsidR="00773AD0" w:rsidRPr="008F5E30">
        <w:rPr>
          <w:i/>
          <w:iCs/>
        </w:rPr>
        <w:t>Black Holes, the Key to Understanding the Universe</w:t>
      </w:r>
      <w:bookmarkEnd w:id="6"/>
      <w:r w:rsidR="008F5E30">
        <w:t>, (</w:t>
      </w:r>
      <w:r w:rsidR="008B0937">
        <w:t>Dublin:</w:t>
      </w:r>
    </w:p>
    <w:p w14:paraId="4BADB34E" w14:textId="1E071E59" w:rsidR="00EA4C99" w:rsidRPr="00E061E4" w:rsidRDefault="0039786A">
      <w:pPr>
        <w:pStyle w:val="FootnoteText"/>
      </w:pPr>
      <w:r>
        <w:t xml:space="preserve">   </w:t>
      </w:r>
      <w:r w:rsidR="008B0937">
        <w:t xml:space="preserve"> HarperCollins</w:t>
      </w:r>
      <w:r w:rsidR="002A1DC6">
        <w:t>,2022)</w:t>
      </w:r>
      <w:r w:rsidR="0060255C">
        <w:t xml:space="preserve">, </w:t>
      </w:r>
      <w:r w:rsidR="00EA4C99" w:rsidRPr="00E061E4">
        <w:t>p</w:t>
      </w:r>
      <w:r w:rsidR="00126745">
        <w:t>.</w:t>
      </w:r>
      <w:r w:rsidR="00EA4C99" w:rsidRPr="00E061E4">
        <w:t>15.</w:t>
      </w:r>
    </w:p>
  </w:footnote>
  <w:footnote w:id="5">
    <w:p w14:paraId="70C888BE" w14:textId="3A890A3C" w:rsidR="00EA4C99" w:rsidRPr="00C95ADC" w:rsidRDefault="00EA4C99">
      <w:pPr>
        <w:pStyle w:val="FootnoteText"/>
      </w:pPr>
      <w:r>
        <w:rPr>
          <w:rStyle w:val="FootnoteReference"/>
        </w:rPr>
        <w:footnoteRef/>
      </w:r>
      <w:r>
        <w:t xml:space="preserve"> </w:t>
      </w:r>
      <w:bookmarkStart w:id="7" w:name="_Hlk168669565"/>
      <w:r w:rsidR="005E2888">
        <w:t xml:space="preserve">Cox and Forshaw, </w:t>
      </w:r>
      <w:r w:rsidR="00C95ADC" w:rsidRPr="008F5E30">
        <w:rPr>
          <w:i/>
          <w:iCs/>
        </w:rPr>
        <w:t>Black Holes, the Key to Understanding the Universe</w:t>
      </w:r>
      <w:bookmarkEnd w:id="7"/>
      <w:r w:rsidR="00F21D2A">
        <w:rPr>
          <w:i/>
          <w:iCs/>
        </w:rPr>
        <w:t xml:space="preserve">, </w:t>
      </w:r>
      <w:r w:rsidR="00C95ADC">
        <w:t>pp.15-16.</w:t>
      </w:r>
    </w:p>
  </w:footnote>
  <w:footnote w:id="6">
    <w:p w14:paraId="45F8FE45" w14:textId="3C7CF29F" w:rsidR="00D60B9F" w:rsidRDefault="00D60B9F">
      <w:pPr>
        <w:pStyle w:val="FootnoteText"/>
      </w:pPr>
      <w:r>
        <w:rPr>
          <w:rStyle w:val="FootnoteReference"/>
        </w:rPr>
        <w:footnoteRef/>
      </w:r>
      <w:r>
        <w:t xml:space="preserve"> </w:t>
      </w:r>
      <w:r w:rsidRPr="00D60B9F">
        <w:t>Becky</w:t>
      </w:r>
      <w:r w:rsidR="0039786A">
        <w:t xml:space="preserve"> </w:t>
      </w:r>
      <w:r w:rsidR="0039786A" w:rsidRPr="00D60B9F">
        <w:t>Smethurst,</w:t>
      </w:r>
      <w:r w:rsidR="0039786A">
        <w:t xml:space="preserve"> </w:t>
      </w:r>
      <w:r w:rsidRPr="0039786A">
        <w:rPr>
          <w:i/>
          <w:iCs/>
        </w:rPr>
        <w:t>A Brief History of Black Holes</w:t>
      </w:r>
      <w:r w:rsidR="001E0C1A">
        <w:t>, (</w:t>
      </w:r>
      <w:r w:rsidRPr="00D60B9F">
        <w:t>Pan Macmillan. Kindle Edition</w:t>
      </w:r>
      <w:r w:rsidR="001E0C1A">
        <w:t xml:space="preserve">, </w:t>
      </w:r>
      <w:r w:rsidR="00BD3599">
        <w:t>2022</w:t>
      </w:r>
      <w:r w:rsidR="001E0C1A">
        <w:t xml:space="preserve">), </w:t>
      </w:r>
      <w:r w:rsidR="001E0C1A" w:rsidRPr="00D60B9F">
        <w:t>p. 4</w:t>
      </w:r>
      <w:r w:rsidR="001E0C1A">
        <w:t>.</w:t>
      </w:r>
    </w:p>
  </w:footnote>
  <w:footnote w:id="7">
    <w:p w14:paraId="579B6F8F" w14:textId="35519DF7" w:rsidR="00A95A2F" w:rsidRDefault="00A95A2F">
      <w:pPr>
        <w:pStyle w:val="FootnoteText"/>
      </w:pPr>
      <w:r>
        <w:rPr>
          <w:rStyle w:val="FootnoteReference"/>
        </w:rPr>
        <w:footnoteRef/>
      </w:r>
      <w:r>
        <w:t xml:space="preserve"> </w:t>
      </w:r>
      <w:r w:rsidRPr="007A14B9">
        <w:rPr>
          <w:lang w:val="en" w:eastAsia="en-NL"/>
        </w:rPr>
        <w:t>N</w:t>
      </w:r>
      <w:r w:rsidR="004251D8" w:rsidRPr="007A14B9">
        <w:rPr>
          <w:lang w:val="en" w:eastAsia="en-NL"/>
        </w:rPr>
        <w:t>ASA</w:t>
      </w:r>
      <w:r w:rsidRPr="007A14B9">
        <w:rPr>
          <w:lang w:val="en" w:eastAsia="en-NL"/>
        </w:rPr>
        <w:t xml:space="preserve">, </w:t>
      </w:r>
      <w:r w:rsidR="00120B90" w:rsidRPr="007A14B9">
        <w:rPr>
          <w:i/>
          <w:iCs/>
          <w:lang w:val="en" w:eastAsia="en-NL"/>
        </w:rPr>
        <w:t>Black Holes,</w:t>
      </w:r>
      <w:r w:rsidR="007A14B9">
        <w:rPr>
          <w:i/>
          <w:iCs/>
          <w:lang w:val="en" w:eastAsia="en-NL"/>
        </w:rPr>
        <w:t xml:space="preserve"> </w:t>
      </w:r>
      <w:r w:rsidRPr="007A14B9">
        <w:rPr>
          <w:lang w:val="en" w:eastAsia="en-NL"/>
        </w:rPr>
        <w:t>2020</w:t>
      </w:r>
      <w:r w:rsidR="007A14B9">
        <w:rPr>
          <w:lang w:val="en" w:eastAsia="en-NL"/>
        </w:rPr>
        <w:t xml:space="preserve"> &lt;</w:t>
      </w:r>
      <w:hyperlink r:id="rId1" w:history="1">
        <w:r w:rsidR="007A14B9" w:rsidRPr="007A14B9">
          <w:rPr>
            <w:rStyle w:val="Hyperlink"/>
            <w:color w:val="auto"/>
            <w:lang w:val="en-NL" w:eastAsia="en-NL"/>
          </w:rPr>
          <w:t>h</w:t>
        </w:r>
        <w:r w:rsidR="007A14B9" w:rsidRPr="007A14B9">
          <w:rPr>
            <w:rStyle w:val="Hyperlink"/>
            <w:color w:val="auto"/>
            <w:u w:val="none"/>
            <w:lang w:val="en-NL" w:eastAsia="en-NL"/>
          </w:rPr>
          <w:t>ttps://www.nasa.gov/universe/what-are-black-holes/</w:t>
        </w:r>
      </w:hyperlink>
      <w:r w:rsidR="007A14B9" w:rsidRPr="007A14B9">
        <w:rPr>
          <w:rStyle w:val="Hyperlink"/>
          <w:color w:val="auto"/>
          <w:u w:val="none"/>
          <w:lang w:val="en-NL" w:eastAsia="en-NL"/>
        </w:rPr>
        <w:t>&gt;</w:t>
      </w:r>
    </w:p>
  </w:footnote>
  <w:footnote w:id="8">
    <w:p w14:paraId="05DCB25E" w14:textId="01C69084" w:rsidR="003A6F1A" w:rsidRDefault="003A6F1A">
      <w:pPr>
        <w:pStyle w:val="FootnoteText"/>
      </w:pPr>
      <w:r>
        <w:rPr>
          <w:rStyle w:val="FootnoteReference"/>
        </w:rPr>
        <w:footnoteRef/>
      </w:r>
      <w:r>
        <w:t xml:space="preserve"> </w:t>
      </w:r>
      <w:r w:rsidR="00D65C6B">
        <w:t xml:space="preserve">Cox and Forshaw, </w:t>
      </w:r>
      <w:r w:rsidR="00D65C6B" w:rsidRPr="008F5E30">
        <w:rPr>
          <w:i/>
          <w:iCs/>
        </w:rPr>
        <w:t>Black Holes, the Key to Understanding the Universe</w:t>
      </w:r>
      <w:r w:rsidR="00D65C6B">
        <w:rPr>
          <w:rFonts w:asciiTheme="minorHAnsi" w:hAnsiTheme="minorHAnsi" w:cstheme="minorHAnsi"/>
          <w:sz w:val="22"/>
          <w:szCs w:val="22"/>
          <w:lang w:val="en" w:eastAsia="en-NL"/>
        </w:rPr>
        <w:t xml:space="preserve">, </w:t>
      </w:r>
      <w:r w:rsidRPr="00D65C6B">
        <w:rPr>
          <w:lang w:val="en" w:eastAsia="en-NL"/>
        </w:rPr>
        <w:t>p.2</w:t>
      </w:r>
      <w:r w:rsidR="00D65C6B">
        <w:rPr>
          <w:lang w:val="en" w:eastAsia="en-NL"/>
        </w:rPr>
        <w:t>.</w:t>
      </w:r>
    </w:p>
  </w:footnote>
  <w:footnote w:id="9">
    <w:p w14:paraId="219758C3" w14:textId="0E891697" w:rsidR="003A6F1A" w:rsidRDefault="003A6F1A">
      <w:pPr>
        <w:pStyle w:val="FootnoteText"/>
      </w:pPr>
      <w:r>
        <w:rPr>
          <w:rStyle w:val="FootnoteReference"/>
        </w:rPr>
        <w:footnoteRef/>
      </w:r>
      <w:r>
        <w:t xml:space="preserve"> </w:t>
      </w:r>
      <w:r w:rsidR="0001030E" w:rsidRPr="007A14B9">
        <w:rPr>
          <w:lang w:val="en" w:eastAsia="en-NL"/>
        </w:rPr>
        <w:t xml:space="preserve">NASA, </w:t>
      </w:r>
      <w:r w:rsidR="0001030E" w:rsidRPr="007A14B9">
        <w:rPr>
          <w:i/>
          <w:iCs/>
          <w:lang w:val="en" w:eastAsia="en-NL"/>
        </w:rPr>
        <w:t>Black Holes,</w:t>
      </w:r>
      <w:r w:rsidR="0001030E">
        <w:rPr>
          <w:i/>
          <w:iCs/>
          <w:lang w:val="en" w:eastAsia="en-NL"/>
        </w:rPr>
        <w:t xml:space="preserve"> </w:t>
      </w:r>
      <w:r w:rsidR="0001030E" w:rsidRPr="007A14B9">
        <w:rPr>
          <w:lang w:val="en" w:eastAsia="en-NL"/>
        </w:rPr>
        <w:t>2020</w:t>
      </w:r>
      <w:r w:rsidR="0001030E">
        <w:rPr>
          <w:lang w:val="en" w:eastAsia="en-NL"/>
        </w:rPr>
        <w:t xml:space="preserve"> &lt;</w:t>
      </w:r>
      <w:hyperlink r:id="rId2" w:history="1">
        <w:r w:rsidR="0001030E" w:rsidRPr="007A14B9">
          <w:rPr>
            <w:rStyle w:val="Hyperlink"/>
            <w:color w:val="auto"/>
            <w:lang w:val="en-NL" w:eastAsia="en-NL"/>
          </w:rPr>
          <w:t>h</w:t>
        </w:r>
        <w:r w:rsidR="0001030E" w:rsidRPr="007A14B9">
          <w:rPr>
            <w:rStyle w:val="Hyperlink"/>
            <w:color w:val="auto"/>
            <w:u w:val="none"/>
            <w:lang w:val="en-NL" w:eastAsia="en-NL"/>
          </w:rPr>
          <w:t>ttps://www.nasa.gov/universe/what-are-black-holes/</w:t>
        </w:r>
      </w:hyperlink>
      <w:r w:rsidR="0001030E" w:rsidRPr="007A14B9">
        <w:rPr>
          <w:rStyle w:val="Hyperlink"/>
          <w:color w:val="auto"/>
          <w:u w:val="none"/>
          <w:lang w:val="en-NL" w:eastAsia="en-NL"/>
        </w:rPr>
        <w:t>&gt;</w:t>
      </w:r>
    </w:p>
  </w:footnote>
  <w:footnote w:id="10">
    <w:p w14:paraId="6B813F80" w14:textId="77777777" w:rsidR="00CC46CD" w:rsidRDefault="004E7621" w:rsidP="00CC46CD">
      <w:pPr>
        <w:pStyle w:val="FootnoteText"/>
      </w:pPr>
      <w:r>
        <w:rPr>
          <w:rStyle w:val="FootnoteReference"/>
        </w:rPr>
        <w:footnoteRef/>
      </w:r>
      <w:r>
        <w:t xml:space="preserve"> </w:t>
      </w:r>
      <w:bookmarkStart w:id="9" w:name="_Hlk168669940"/>
      <w:r w:rsidR="00CC46CD">
        <w:t xml:space="preserve">Cox and Forshaw, </w:t>
      </w:r>
      <w:r w:rsidR="00CC46CD" w:rsidRPr="008F5E30">
        <w:rPr>
          <w:i/>
          <w:iCs/>
        </w:rPr>
        <w:t>Black Holes, the Key to Understanding the Universe</w:t>
      </w:r>
      <w:r w:rsidR="00CC46CD">
        <w:rPr>
          <w:rFonts w:asciiTheme="minorHAnsi" w:hAnsiTheme="minorHAnsi" w:cstheme="minorHAnsi"/>
          <w:sz w:val="22"/>
          <w:szCs w:val="22"/>
          <w:lang w:val="en" w:eastAsia="en-NL"/>
        </w:rPr>
        <w:t xml:space="preserve">, </w:t>
      </w:r>
      <w:r w:rsidR="00CC46CD" w:rsidRPr="00D65C6B">
        <w:rPr>
          <w:lang w:val="en" w:eastAsia="en-NL"/>
        </w:rPr>
        <w:t>p.2</w:t>
      </w:r>
      <w:r w:rsidR="00CC46CD">
        <w:rPr>
          <w:lang w:val="en" w:eastAsia="en-NL"/>
        </w:rPr>
        <w:t>.</w:t>
      </w:r>
      <w:bookmarkEnd w:id="9"/>
    </w:p>
    <w:p w14:paraId="098A85CA" w14:textId="586E08DC" w:rsidR="004E7621" w:rsidRDefault="004E7621">
      <w:pPr>
        <w:pStyle w:val="FootnoteText"/>
      </w:pPr>
    </w:p>
  </w:footnote>
  <w:footnote w:id="11">
    <w:p w14:paraId="73A1D996" w14:textId="74B1B733" w:rsidR="00056744" w:rsidRDefault="00056744">
      <w:pPr>
        <w:pStyle w:val="FootnoteText"/>
      </w:pPr>
      <w:r>
        <w:rPr>
          <w:rStyle w:val="FootnoteReference"/>
        </w:rPr>
        <w:footnoteRef/>
      </w:r>
      <w:r>
        <w:t xml:space="preserve"> </w:t>
      </w:r>
      <w:r w:rsidR="003A6107">
        <w:t xml:space="preserve">Cox and Forshaw, </w:t>
      </w:r>
      <w:r w:rsidR="003A6107" w:rsidRPr="008F5E30">
        <w:rPr>
          <w:i/>
          <w:iCs/>
        </w:rPr>
        <w:t>Black Holes, the Key to Understanding the Universe</w:t>
      </w:r>
      <w:r w:rsidR="003A6107">
        <w:rPr>
          <w:rFonts w:asciiTheme="minorHAnsi" w:hAnsiTheme="minorHAnsi" w:cstheme="minorHAnsi"/>
          <w:sz w:val="22"/>
          <w:szCs w:val="22"/>
          <w:lang w:val="en" w:eastAsia="en-NL"/>
        </w:rPr>
        <w:t xml:space="preserve">, </w:t>
      </w:r>
      <w:r w:rsidR="003A6107" w:rsidRPr="00D65C6B">
        <w:rPr>
          <w:lang w:val="en" w:eastAsia="en-NL"/>
        </w:rPr>
        <w:t>p.</w:t>
      </w:r>
      <w:r w:rsidR="00324F08">
        <w:rPr>
          <w:lang w:val="en" w:eastAsia="en-NL"/>
        </w:rPr>
        <w:t>3.</w:t>
      </w:r>
    </w:p>
  </w:footnote>
  <w:footnote w:id="12">
    <w:p w14:paraId="112F86F9" w14:textId="6BDC2D46" w:rsidR="00A53DAD" w:rsidRDefault="00A53DAD">
      <w:pPr>
        <w:pStyle w:val="FootnoteText"/>
      </w:pPr>
      <w:r>
        <w:rPr>
          <w:rStyle w:val="FootnoteReference"/>
        </w:rPr>
        <w:footnoteRef/>
      </w:r>
      <w:r>
        <w:t xml:space="preserve"> </w:t>
      </w:r>
      <w:r w:rsidR="000956E5">
        <w:t xml:space="preserve">Cox and Forshaw, </w:t>
      </w:r>
      <w:r w:rsidR="000956E5" w:rsidRPr="008F5E30">
        <w:rPr>
          <w:i/>
          <w:iCs/>
        </w:rPr>
        <w:t>Black Holes, the Key to Understanding the Universe</w:t>
      </w:r>
      <w:r w:rsidR="000956E5">
        <w:rPr>
          <w:rFonts w:asciiTheme="minorHAnsi" w:hAnsiTheme="minorHAnsi" w:cstheme="minorHAnsi"/>
          <w:sz w:val="22"/>
          <w:szCs w:val="22"/>
          <w:lang w:val="en" w:eastAsia="en-NL"/>
        </w:rPr>
        <w:t xml:space="preserve">, </w:t>
      </w:r>
      <w:r w:rsidR="000956E5" w:rsidRPr="00D65C6B">
        <w:rPr>
          <w:lang w:val="en" w:eastAsia="en-NL"/>
        </w:rPr>
        <w:t>p.</w:t>
      </w:r>
      <w:r w:rsidR="000956E5">
        <w:rPr>
          <w:lang w:val="en" w:eastAsia="en-NL"/>
        </w:rPr>
        <w:t>3.</w:t>
      </w:r>
    </w:p>
  </w:footnote>
  <w:footnote w:id="13">
    <w:p w14:paraId="5AF44A6C" w14:textId="7C35E41A" w:rsidR="002C2B3F" w:rsidRDefault="002C2B3F">
      <w:pPr>
        <w:pStyle w:val="FootnoteText"/>
      </w:pPr>
      <w:r>
        <w:rPr>
          <w:rStyle w:val="FootnoteReference"/>
        </w:rPr>
        <w:footnoteRef/>
      </w:r>
      <w:r>
        <w:t xml:space="preserve"> </w:t>
      </w:r>
      <w:r w:rsidR="006E0E90">
        <w:t xml:space="preserve">Cox and Forshaw, </w:t>
      </w:r>
      <w:r w:rsidR="006E0E90" w:rsidRPr="008F5E30">
        <w:rPr>
          <w:i/>
          <w:iCs/>
        </w:rPr>
        <w:t>Black Holes, the Key to Understanding the Universe</w:t>
      </w:r>
      <w:r w:rsidR="006E0E90">
        <w:rPr>
          <w:rFonts w:asciiTheme="minorHAnsi" w:hAnsiTheme="minorHAnsi" w:cstheme="minorHAnsi"/>
          <w:sz w:val="22"/>
          <w:szCs w:val="22"/>
          <w:lang w:val="en" w:eastAsia="en-NL"/>
        </w:rPr>
        <w:t xml:space="preserve">, </w:t>
      </w:r>
      <w:r w:rsidR="006E0E90" w:rsidRPr="00D65C6B">
        <w:rPr>
          <w:lang w:val="en" w:eastAsia="en-NL"/>
        </w:rPr>
        <w:t>p.</w:t>
      </w:r>
      <w:r w:rsidR="00200DD1">
        <w:rPr>
          <w:lang w:val="en" w:eastAsia="en-NL"/>
        </w:rPr>
        <w:t>16.</w:t>
      </w:r>
    </w:p>
  </w:footnote>
  <w:footnote w:id="14">
    <w:p w14:paraId="66D50E67" w14:textId="687828F2" w:rsidR="00123A62" w:rsidRDefault="004A5701" w:rsidP="004A5701">
      <w:pPr>
        <w:pStyle w:val="FootnoteText"/>
      </w:pPr>
      <w:r w:rsidRPr="005C42D7">
        <w:rPr>
          <w:rStyle w:val="FootnoteReference"/>
        </w:rPr>
        <w:footnoteRef/>
      </w:r>
      <w:r w:rsidRPr="005C42D7">
        <w:t xml:space="preserve"> Raymond Williams, </w:t>
      </w:r>
      <w:r w:rsidRPr="005C42D7">
        <w:rPr>
          <w:i/>
          <w:iCs/>
        </w:rPr>
        <w:t xml:space="preserve">Keywords, A Vocabulary Of Culture And Society </w:t>
      </w:r>
      <w:r w:rsidRPr="005C42D7">
        <w:t xml:space="preserve">(New York: Oxford University Press, </w:t>
      </w:r>
    </w:p>
    <w:p w14:paraId="7F7D3AA4" w14:textId="5CEEEF19" w:rsidR="004A5701" w:rsidRPr="005C42D7" w:rsidRDefault="004A5701" w:rsidP="004A5701">
      <w:pPr>
        <w:pStyle w:val="FootnoteText"/>
      </w:pPr>
      <w:r>
        <w:t xml:space="preserve">  </w:t>
      </w:r>
      <w:r w:rsidR="00123A62">
        <w:t xml:space="preserve">  </w:t>
      </w:r>
      <w:r w:rsidRPr="005C42D7">
        <w:t>1983), p.8</w:t>
      </w:r>
      <w:r>
        <w:t>7.</w:t>
      </w:r>
    </w:p>
  </w:footnote>
  <w:footnote w:id="15">
    <w:p w14:paraId="023F9A05" w14:textId="7DBD1A0D" w:rsidR="004A5701" w:rsidRPr="005C42D7" w:rsidRDefault="004A5701" w:rsidP="004A5701">
      <w:pPr>
        <w:pStyle w:val="FootnoteText"/>
      </w:pPr>
      <w:r w:rsidRPr="005C42D7">
        <w:rPr>
          <w:rStyle w:val="FootnoteReference"/>
        </w:rPr>
        <w:footnoteRef/>
      </w:r>
      <w:r w:rsidRPr="005C42D7">
        <w:t xml:space="preserve"> </w:t>
      </w:r>
      <w:r w:rsidR="00203FF8" w:rsidRPr="005C42D7">
        <w:t xml:space="preserve">Raymond Williams, </w:t>
      </w:r>
      <w:r w:rsidR="00203FF8" w:rsidRPr="005C42D7">
        <w:rPr>
          <w:i/>
          <w:iCs/>
        </w:rPr>
        <w:t>Keywords, A Vocabulary Of Culture And Society</w:t>
      </w:r>
      <w:r w:rsidR="00203FF8">
        <w:rPr>
          <w:i/>
          <w:iCs/>
        </w:rPr>
        <w:t xml:space="preserve">, </w:t>
      </w:r>
      <w:r w:rsidRPr="005C42D7">
        <w:t>p.87.</w:t>
      </w:r>
    </w:p>
  </w:footnote>
  <w:footnote w:id="16">
    <w:p w14:paraId="5D046FC8" w14:textId="1F4E0FEE" w:rsidR="004A5701" w:rsidRPr="005C42D7" w:rsidRDefault="004A5701" w:rsidP="004A5701">
      <w:pPr>
        <w:pStyle w:val="FootnoteText"/>
      </w:pPr>
      <w:r w:rsidRPr="005C42D7">
        <w:rPr>
          <w:rStyle w:val="FootnoteReference"/>
        </w:rPr>
        <w:footnoteRef/>
      </w:r>
      <w:r w:rsidRPr="005C42D7">
        <w:t xml:space="preserve"> </w:t>
      </w:r>
      <w:r w:rsidR="00203FF8" w:rsidRPr="005C42D7">
        <w:t xml:space="preserve">Raymond Williams, </w:t>
      </w:r>
      <w:r w:rsidR="00203FF8" w:rsidRPr="005C42D7">
        <w:rPr>
          <w:i/>
          <w:iCs/>
        </w:rPr>
        <w:t>Keywords, A Vocabulary Of Culture And Society</w:t>
      </w:r>
      <w:r w:rsidR="00203FF8">
        <w:rPr>
          <w:i/>
          <w:iCs/>
        </w:rPr>
        <w:t>,</w:t>
      </w:r>
      <w:r w:rsidRPr="005C42D7">
        <w:t xml:space="preserve"> p.90.</w:t>
      </w:r>
    </w:p>
  </w:footnote>
  <w:footnote w:id="17">
    <w:p w14:paraId="075BEF77" w14:textId="75AB481D" w:rsidR="00746ED0" w:rsidRDefault="00346612" w:rsidP="00346612">
      <w:r>
        <w:rPr>
          <w:rStyle w:val="FootnoteReference"/>
        </w:rPr>
        <w:footnoteRef/>
      </w:r>
      <w:r>
        <w:t xml:space="preserve"> </w:t>
      </w:r>
      <w:r w:rsidR="000C4CB5">
        <w:t xml:space="preserve">The Stanford Encyclopedia of </w:t>
      </w:r>
      <w:r w:rsidR="00746ED0">
        <w:t xml:space="preserve">Philosophy, </w:t>
      </w:r>
      <w:r w:rsidR="00746ED0" w:rsidRPr="00746ED0">
        <w:rPr>
          <w:i/>
          <w:iCs/>
        </w:rPr>
        <w:t>Einstein</w:t>
      </w:r>
      <w:r w:rsidR="00746ED0">
        <w:t xml:space="preserve">, </w:t>
      </w:r>
      <w:r w:rsidR="00A0705D">
        <w:t>2007,</w:t>
      </w:r>
    </w:p>
    <w:p w14:paraId="5B439AF9" w14:textId="53719E4E" w:rsidR="00346612" w:rsidRPr="00A0705D" w:rsidRDefault="00746ED0" w:rsidP="00346612">
      <w:pPr>
        <w:rPr>
          <w:rFonts w:asciiTheme="minorHAnsi" w:hAnsiTheme="minorHAnsi" w:cstheme="minorHAnsi"/>
          <w:sz w:val="22"/>
          <w:szCs w:val="22"/>
          <w:lang w:eastAsia="en-NL"/>
        </w:rPr>
      </w:pPr>
      <w:r>
        <w:t xml:space="preserve">    </w:t>
      </w:r>
      <w:r w:rsidRPr="00A0705D">
        <w:t>&lt;</w:t>
      </w:r>
      <w:hyperlink r:id="rId3" w:history="1">
        <w:r w:rsidR="00A0705D" w:rsidRPr="00A0705D">
          <w:rPr>
            <w:rStyle w:val="Hyperlink"/>
            <w:color w:val="auto"/>
            <w:u w:val="none"/>
          </w:rPr>
          <w:t>https://einstein.stanford.edu/SPACETIME/spacetime2.html</w:t>
        </w:r>
      </w:hyperlink>
      <w:r w:rsidR="00523105" w:rsidRPr="00A0705D">
        <w:t>&gt;</w:t>
      </w:r>
      <w:r w:rsidR="00A0705D" w:rsidRPr="00A0705D">
        <w:t xml:space="preserve"> </w:t>
      </w:r>
    </w:p>
    <w:p w14:paraId="58CDE697" w14:textId="4CE247C3" w:rsidR="00346612" w:rsidRPr="00A0705D" w:rsidRDefault="00346612" w:rsidP="00346612">
      <w:pPr>
        <w:pStyle w:val="FootnoteText"/>
      </w:pPr>
    </w:p>
  </w:footnote>
  <w:footnote w:id="18">
    <w:p w14:paraId="09796741" w14:textId="6EDEF1F5" w:rsidR="00CE005E" w:rsidRDefault="00CE005E">
      <w:pPr>
        <w:pStyle w:val="FootnoteText"/>
      </w:pPr>
      <w:r>
        <w:rPr>
          <w:rStyle w:val="FootnoteReference"/>
        </w:rPr>
        <w:footnoteRef/>
      </w:r>
      <w:r>
        <w:t xml:space="preserve"> </w:t>
      </w:r>
      <w:r w:rsidR="00384C15">
        <w:t xml:space="preserve">Carl Gustav </w:t>
      </w:r>
      <w:r w:rsidRPr="006F355E">
        <w:t>Jung</w:t>
      </w:r>
      <w:r w:rsidR="00384C15">
        <w:t xml:space="preserve">, </w:t>
      </w:r>
      <w:r w:rsidR="006F355E" w:rsidRPr="006F355E">
        <w:rPr>
          <w:i/>
          <w:iCs/>
        </w:rPr>
        <w:t>Psychology and Religion</w:t>
      </w:r>
      <w:r w:rsidR="006F355E">
        <w:t xml:space="preserve">, </w:t>
      </w:r>
      <w:r w:rsidR="002D7969">
        <w:t>(</w:t>
      </w:r>
      <w:r w:rsidR="00D0154F">
        <w:t>New York: Princeton University Press,</w:t>
      </w:r>
      <w:r w:rsidR="00B61FB4">
        <w:t xml:space="preserve"> </w:t>
      </w:r>
      <w:r w:rsidR="003D575A">
        <w:t>1969),</w:t>
      </w:r>
      <w:r>
        <w:t xml:space="preserve"> pp.</w:t>
      </w:r>
      <w:r w:rsidRPr="00CE005E">
        <w:rPr>
          <w:rFonts w:asciiTheme="minorHAnsi" w:hAnsiTheme="minorHAnsi" w:cstheme="minorHAnsi"/>
          <w:sz w:val="22"/>
          <w:szCs w:val="22"/>
        </w:rPr>
        <w:t xml:space="preserve"> </w:t>
      </w:r>
      <w:r>
        <w:rPr>
          <w:rFonts w:asciiTheme="minorHAnsi" w:hAnsiTheme="minorHAnsi" w:cstheme="minorHAnsi"/>
          <w:sz w:val="22"/>
          <w:szCs w:val="22"/>
        </w:rPr>
        <w:t>187-188</w:t>
      </w:r>
      <w:r w:rsidR="003D575A">
        <w:rPr>
          <w:rFonts w:asciiTheme="minorHAnsi" w:hAnsiTheme="minorHAnsi" w:cstheme="minorHAnsi"/>
          <w:sz w:val="22"/>
          <w:szCs w:val="22"/>
        </w:rPr>
        <w:t>.</w:t>
      </w:r>
    </w:p>
  </w:footnote>
  <w:footnote w:id="19">
    <w:p w14:paraId="6C16101B" w14:textId="40930E18" w:rsidR="00457634" w:rsidRDefault="00457634">
      <w:pPr>
        <w:pStyle w:val="FootnoteText"/>
      </w:pPr>
      <w:r>
        <w:rPr>
          <w:rStyle w:val="FootnoteReference"/>
        </w:rPr>
        <w:footnoteRef/>
      </w:r>
      <w:r>
        <w:t xml:space="preserve"> </w:t>
      </w:r>
      <w:r w:rsidR="00AF3BD7" w:rsidRPr="00AF3BD7">
        <w:t>J</w:t>
      </w:r>
      <w:r w:rsidRPr="00AF3BD7">
        <w:t xml:space="preserve">ung </w:t>
      </w:r>
      <w:r w:rsidR="00AF3BD7" w:rsidRPr="00AF3BD7">
        <w:rPr>
          <w:i/>
          <w:iCs/>
        </w:rPr>
        <w:t>Psychology and Religion</w:t>
      </w:r>
      <w:r w:rsidRPr="00AF3BD7">
        <w:t>, p</w:t>
      </w:r>
      <w:r w:rsidR="00AF3BD7" w:rsidRPr="00AF3BD7">
        <w:t>p.</w:t>
      </w:r>
      <w:r w:rsidRPr="00AF3BD7">
        <w:t>103-104</w:t>
      </w:r>
      <w:r w:rsidR="00AF3BD7" w:rsidRPr="00AF3BD7">
        <w:t>.</w:t>
      </w:r>
    </w:p>
  </w:footnote>
  <w:footnote w:id="20">
    <w:p w14:paraId="3AB0560D" w14:textId="5E1E1C2D" w:rsidR="00513644" w:rsidRDefault="00513644">
      <w:pPr>
        <w:pStyle w:val="FootnoteText"/>
      </w:pPr>
      <w:r>
        <w:rPr>
          <w:rStyle w:val="FootnoteReference"/>
        </w:rPr>
        <w:footnoteRef/>
      </w:r>
      <w:r>
        <w:t xml:space="preserve"> </w:t>
      </w:r>
      <w:r w:rsidR="00E54525">
        <w:t xml:space="preserve">Rosie </w:t>
      </w:r>
      <w:r w:rsidR="004E5B03">
        <w:t>Lesso, ‘W</w:t>
      </w:r>
      <w:r w:rsidR="004E5B03" w:rsidRPr="00513644">
        <w:t>hat</w:t>
      </w:r>
      <w:r w:rsidR="004E5B03">
        <w:t xml:space="preserve"> I</w:t>
      </w:r>
      <w:r w:rsidR="004E5B03" w:rsidRPr="00513644">
        <w:t>s</w:t>
      </w:r>
      <w:r w:rsidR="004E5B03">
        <w:t xml:space="preserve"> A</w:t>
      </w:r>
      <w:r w:rsidR="004E5B03" w:rsidRPr="00513644">
        <w:t>nish</w:t>
      </w:r>
      <w:r w:rsidR="004E5B03">
        <w:t xml:space="preserve"> K</w:t>
      </w:r>
      <w:r w:rsidR="004E5B03" w:rsidRPr="00513644">
        <w:t>apoor</w:t>
      </w:r>
      <w:r w:rsidR="004E5B03">
        <w:t>’</w:t>
      </w:r>
      <w:r w:rsidR="004E5B03" w:rsidRPr="00513644">
        <w:t>s</w:t>
      </w:r>
      <w:r w:rsidR="004E5B03">
        <w:t xml:space="preserve"> C</w:t>
      </w:r>
      <w:r w:rsidR="004E5B03" w:rsidRPr="00513644">
        <w:t>onnection</w:t>
      </w:r>
      <w:r w:rsidR="004E5B03">
        <w:t xml:space="preserve"> T</w:t>
      </w:r>
      <w:r w:rsidR="004E5B03" w:rsidRPr="00513644">
        <w:t>o</w:t>
      </w:r>
      <w:r w:rsidR="004E5B03">
        <w:t xml:space="preserve"> V</w:t>
      </w:r>
      <w:r w:rsidR="004E5B03" w:rsidRPr="00513644">
        <w:t>antablack</w:t>
      </w:r>
      <w:r w:rsidR="004E5B03">
        <w:t xml:space="preserve">’, </w:t>
      </w:r>
      <w:r w:rsidR="004E5B03" w:rsidRPr="00E923B9">
        <w:rPr>
          <w:i/>
          <w:iCs/>
        </w:rPr>
        <w:t>The Col</w:t>
      </w:r>
      <w:r w:rsidR="00E923B9" w:rsidRPr="00E923B9">
        <w:rPr>
          <w:i/>
          <w:iCs/>
        </w:rPr>
        <w:t>lector</w:t>
      </w:r>
      <w:r w:rsidR="00E923B9">
        <w:t xml:space="preserve">, </w:t>
      </w:r>
      <w:r w:rsidR="002041E4">
        <w:t>(</w:t>
      </w:r>
      <w:r w:rsidR="00E923B9">
        <w:t>2022</w:t>
      </w:r>
      <w:r w:rsidR="002041E4">
        <w:t>)</w:t>
      </w:r>
      <w:r w:rsidR="00334592">
        <w:t>, &lt;</w:t>
      </w:r>
      <w:r w:rsidRPr="00513644">
        <w:t>https://www.thecollector.com/what-is-anish-kapoors-connection-to-vantablack/</w:t>
      </w:r>
      <w:r w:rsidR="00334592">
        <w:t>&gt;</w:t>
      </w:r>
    </w:p>
  </w:footnote>
  <w:footnote w:id="21">
    <w:p w14:paraId="4E0BE246" w14:textId="77777777" w:rsidR="00CE27FB" w:rsidRPr="00BD12E3" w:rsidRDefault="00CE27FB" w:rsidP="00CE27FB">
      <w:pPr>
        <w:pStyle w:val="FootnoteText"/>
      </w:pPr>
      <w:r>
        <w:rPr>
          <w:rStyle w:val="FootnoteReference"/>
        </w:rPr>
        <w:footnoteRef/>
      </w:r>
      <w:r w:rsidRPr="00A64B96">
        <w:t xml:space="preserve">  Sarah </w:t>
      </w:r>
      <w:r>
        <w:t xml:space="preserve">Cascone, </w:t>
      </w:r>
      <w:r w:rsidRPr="00A64B96">
        <w:rPr>
          <w:i/>
          <w:iCs/>
        </w:rPr>
        <w:t>Artnet,</w:t>
      </w:r>
      <w:r w:rsidRPr="00A64B96">
        <w:t xml:space="preserve"> </w:t>
      </w:r>
      <w:r>
        <w:t>(2023)</w:t>
      </w:r>
      <w:r w:rsidRPr="00BD12E3">
        <w:t xml:space="preserve">, </w:t>
      </w:r>
      <w:r w:rsidRPr="00BD12E3">
        <w:rPr>
          <w:bdr w:val="none" w:sz="0" w:space="0" w:color="auto" w:frame="1"/>
          <w:lang w:eastAsia="en-NL"/>
        </w:rPr>
        <w:t>&lt;</w:t>
      </w:r>
      <w:hyperlink r:id="rId4" w:history="1">
        <w:r w:rsidRPr="00BD12E3">
          <w:rPr>
            <w:rStyle w:val="Hyperlink"/>
            <w:color w:val="auto"/>
            <w:u w:val="none"/>
            <w:bdr w:val="none" w:sz="0" w:space="0" w:color="auto" w:frame="1"/>
            <w:lang w:val="en-NL" w:eastAsia="en-NL"/>
          </w:rPr>
          <w:t>https://news.artnet.com/art-world/anish-kapoor-vantablack-2391684</w:t>
        </w:r>
      </w:hyperlink>
      <w:r w:rsidRPr="00BD12E3">
        <w:rPr>
          <w:bdr w:val="none" w:sz="0" w:space="0" w:color="auto" w:frame="1"/>
          <w:lang w:val="en-NL" w:eastAsia="en-NL"/>
        </w:rPr>
        <w:t>&gt;</w:t>
      </w:r>
    </w:p>
  </w:footnote>
  <w:footnote w:id="22">
    <w:p w14:paraId="38F466EE" w14:textId="77777777" w:rsidR="00CE27FB" w:rsidRDefault="00CE27FB" w:rsidP="00CE27FB">
      <w:pPr>
        <w:pStyle w:val="FootnoteText"/>
        <w:rPr>
          <w:i/>
          <w:iCs/>
        </w:rPr>
      </w:pPr>
      <w:r>
        <w:rPr>
          <w:rStyle w:val="FootnoteReference"/>
        </w:rPr>
        <w:footnoteRef/>
      </w:r>
      <w:r>
        <w:t xml:space="preserve"> Jean-Pierre Luminet, ‘Image of a Spherical Black Hole with Thin Accretion Disk’, </w:t>
      </w:r>
      <w:r w:rsidRPr="00BE36EA">
        <w:rPr>
          <w:i/>
          <w:iCs/>
        </w:rPr>
        <w:t>Astronomy and</w:t>
      </w:r>
    </w:p>
    <w:p w14:paraId="131D8797" w14:textId="77777777" w:rsidR="00CE27FB" w:rsidRDefault="00CE27FB" w:rsidP="00CE27FB">
      <w:pPr>
        <w:pStyle w:val="FootnoteText"/>
      </w:pPr>
      <w:r>
        <w:rPr>
          <w:i/>
          <w:iCs/>
        </w:rPr>
        <w:t xml:space="preserve">   </w:t>
      </w:r>
      <w:r w:rsidRPr="00BE36EA">
        <w:rPr>
          <w:i/>
          <w:iCs/>
        </w:rPr>
        <w:t xml:space="preserve"> Astrophysics,</w:t>
      </w:r>
      <w:r>
        <w:t xml:space="preserve"> 75 (1979), p.235.</w:t>
      </w:r>
    </w:p>
  </w:footnote>
  <w:footnote w:id="23">
    <w:p w14:paraId="41D2E790" w14:textId="0A62E4E0" w:rsidR="00365806" w:rsidRPr="00452086" w:rsidRDefault="00365806">
      <w:pPr>
        <w:pStyle w:val="FootnoteText"/>
      </w:pPr>
      <w:r>
        <w:rPr>
          <w:rStyle w:val="FootnoteReference"/>
        </w:rPr>
        <w:footnoteRef/>
      </w:r>
      <w:r>
        <w:t xml:space="preserve"> ESO</w:t>
      </w:r>
      <w:r w:rsidR="00797CB8">
        <w:t xml:space="preserve">, </w:t>
      </w:r>
      <w:r w:rsidR="001007FD" w:rsidRPr="001007FD">
        <w:rPr>
          <w:i/>
          <w:iCs/>
        </w:rPr>
        <w:t>black hole</w:t>
      </w:r>
      <w:r w:rsidR="001007FD">
        <w:rPr>
          <w:i/>
          <w:iCs/>
        </w:rPr>
        <w:t xml:space="preserve">, </w:t>
      </w:r>
      <w:r w:rsidR="001007FD" w:rsidRPr="00452086">
        <w:t>(</w:t>
      </w:r>
      <w:r w:rsidR="00452086" w:rsidRPr="00452086">
        <w:t>2019</w:t>
      </w:r>
      <w:r w:rsidR="001007FD" w:rsidRPr="00452086">
        <w:t xml:space="preserve">), </w:t>
      </w:r>
      <w:r w:rsidR="00575271" w:rsidRPr="00452086">
        <w:t>&lt;</w:t>
      </w:r>
      <w:r w:rsidR="003F628C" w:rsidRPr="00452086">
        <w:t>ht</w:t>
      </w:r>
      <w:r w:rsidR="009A1870" w:rsidRPr="00452086">
        <w:t>t</w:t>
      </w:r>
      <w:r w:rsidR="003F628C" w:rsidRPr="00452086">
        <w:t>ps:</w:t>
      </w:r>
      <w:r w:rsidR="009A1870" w:rsidRPr="00452086">
        <w:t>//</w:t>
      </w:r>
      <w:r w:rsidR="0013396A" w:rsidRPr="00452086">
        <w:t>www.</w:t>
      </w:r>
      <w:r w:rsidR="009A1870" w:rsidRPr="00452086">
        <w:t>eso.</w:t>
      </w:r>
      <w:r w:rsidR="0013396A" w:rsidRPr="00452086">
        <w:t>org/public/images/</w:t>
      </w:r>
      <w:r w:rsidR="00575271" w:rsidRPr="00452086">
        <w:t>eso1907h/&gt;</w:t>
      </w:r>
    </w:p>
  </w:footnote>
  <w:footnote w:id="24">
    <w:p w14:paraId="21159DD4" w14:textId="03B630C4" w:rsidR="007E464D" w:rsidRDefault="00347C39" w:rsidP="007E464D">
      <w:pPr>
        <w:rPr>
          <w:color w:val="2C2C2C"/>
          <w:shd w:val="clear" w:color="auto" w:fill="FFFFFF"/>
        </w:rPr>
      </w:pPr>
      <w:r>
        <w:rPr>
          <w:rStyle w:val="FootnoteReference"/>
        </w:rPr>
        <w:footnoteRef/>
      </w:r>
      <w:r w:rsidRPr="000836EA">
        <w:t xml:space="preserve"> </w:t>
      </w:r>
      <w:r w:rsidR="00A844D1">
        <w:rPr>
          <w:color w:val="2C2C2C"/>
          <w:shd w:val="clear" w:color="auto" w:fill="FFFFFF"/>
        </w:rPr>
        <w:t>James P</w:t>
      </w:r>
      <w:r w:rsidR="00A844D1">
        <w:rPr>
          <w:color w:val="2C2C2C"/>
          <w:shd w:val="clear" w:color="auto" w:fill="FFFFFF"/>
        </w:rPr>
        <w:t xml:space="preserve">. </w:t>
      </w:r>
      <w:r w:rsidR="000C0C9E">
        <w:rPr>
          <w:color w:val="2C2C2C"/>
          <w:shd w:val="clear" w:color="auto" w:fill="FFFFFF"/>
        </w:rPr>
        <w:t xml:space="preserve">Allen, </w:t>
      </w:r>
      <w:r w:rsidR="000C0C9E" w:rsidRPr="00367B96">
        <w:rPr>
          <w:i/>
          <w:iCs/>
          <w:color w:val="2C2C2C"/>
          <w:shd w:val="clear" w:color="auto" w:fill="FFFFFF"/>
        </w:rPr>
        <w:t>Middle Egyptian, An Introduction To The Language And Culture Of Hieroglyphs</w:t>
      </w:r>
      <w:r w:rsidR="000C0C9E">
        <w:rPr>
          <w:color w:val="2C2C2C"/>
          <w:shd w:val="clear" w:color="auto" w:fill="FFFFFF"/>
        </w:rPr>
        <w:t>,</w:t>
      </w:r>
    </w:p>
    <w:p w14:paraId="7C03A6D4" w14:textId="5554A275" w:rsidR="00347C39" w:rsidRPr="007E464D" w:rsidRDefault="007E464D" w:rsidP="007E464D">
      <w:pPr>
        <w:rPr>
          <w:color w:val="2C2C2C"/>
          <w:shd w:val="clear" w:color="auto" w:fill="FFFFFF"/>
        </w:rPr>
      </w:pPr>
      <w:r>
        <w:rPr>
          <w:color w:val="2C2C2C"/>
          <w:shd w:val="clear" w:color="auto" w:fill="FFFFFF"/>
        </w:rPr>
        <w:t xml:space="preserve">    </w:t>
      </w:r>
      <w:r w:rsidR="000C0C9E">
        <w:rPr>
          <w:color w:val="2C2C2C"/>
          <w:shd w:val="clear" w:color="auto" w:fill="FFFFFF"/>
        </w:rPr>
        <w:t>(Cambridge  University Press, 2014)</w:t>
      </w:r>
      <w:r w:rsidR="00C42279" w:rsidRPr="00C42279">
        <w:rPr>
          <w:i/>
          <w:iCs/>
        </w:rPr>
        <w:t>,</w:t>
      </w:r>
      <w:r w:rsidR="00C42279" w:rsidRPr="000836EA">
        <w:t xml:space="preserve"> </w:t>
      </w:r>
      <w:r w:rsidR="00347C39" w:rsidRPr="000836EA">
        <w:t>pp</w:t>
      </w:r>
      <w:r w:rsidR="00C42279" w:rsidRPr="000836EA">
        <w:t>.</w:t>
      </w:r>
      <w:r w:rsidR="00347C39" w:rsidRPr="000836EA">
        <w:t>159-160</w:t>
      </w:r>
      <w:r w:rsidR="00C42279" w:rsidRPr="000836EA">
        <w:t>.</w:t>
      </w:r>
    </w:p>
  </w:footnote>
  <w:footnote w:id="25">
    <w:p w14:paraId="2D60E1BD" w14:textId="536A262B" w:rsidR="00D20F1E" w:rsidRPr="000836EA" w:rsidRDefault="00D20F1E">
      <w:pPr>
        <w:pStyle w:val="FootnoteText"/>
      </w:pPr>
      <w:r>
        <w:rPr>
          <w:rStyle w:val="FootnoteReference"/>
        </w:rPr>
        <w:footnoteRef/>
      </w:r>
      <w:r>
        <w:t xml:space="preserve"> </w:t>
      </w:r>
      <w:r w:rsidR="000836EA" w:rsidRPr="000836EA">
        <w:t xml:space="preserve">Primack and Abrams, </w:t>
      </w:r>
      <w:r w:rsidR="000836EA" w:rsidRPr="000836EA">
        <w:rPr>
          <w:i/>
          <w:iCs/>
        </w:rPr>
        <w:t>The View From the Center of the Universe</w:t>
      </w:r>
      <w:r w:rsidR="000836EA" w:rsidRPr="000836EA">
        <w:t xml:space="preserve">, </w:t>
      </w:r>
      <w:r w:rsidRPr="000836EA">
        <w:t>p. 44</w:t>
      </w:r>
      <w:r w:rsidR="000836EA" w:rsidRPr="000836EA">
        <w:t>.</w:t>
      </w:r>
    </w:p>
  </w:footnote>
  <w:footnote w:id="26">
    <w:p w14:paraId="2B8E97B3" w14:textId="52ADD4F9" w:rsidR="00D20F1E" w:rsidRDefault="00D20F1E">
      <w:pPr>
        <w:pStyle w:val="FootnoteText"/>
      </w:pPr>
      <w:r>
        <w:rPr>
          <w:rStyle w:val="FootnoteReference"/>
        </w:rPr>
        <w:footnoteRef/>
      </w:r>
      <w:r>
        <w:t xml:space="preserve"> </w:t>
      </w:r>
      <w:r w:rsidR="00B84E25" w:rsidRPr="009B2936">
        <w:t>Allen,</w:t>
      </w:r>
      <w:r w:rsidR="00B84E25" w:rsidRPr="00C42279">
        <w:t xml:space="preserve"> </w:t>
      </w:r>
      <w:r w:rsidR="00B84E25" w:rsidRPr="00C42279">
        <w:rPr>
          <w:i/>
          <w:iCs/>
        </w:rPr>
        <w:t>Middle Egyptian</w:t>
      </w:r>
      <w:r w:rsidR="00B84E25">
        <w:rPr>
          <w:rFonts w:asciiTheme="minorHAnsi" w:hAnsiTheme="minorHAnsi" w:cstheme="minorHAnsi"/>
          <w:sz w:val="22"/>
          <w:szCs w:val="22"/>
        </w:rPr>
        <w:t>, p.</w:t>
      </w:r>
      <w:r>
        <w:rPr>
          <w:rFonts w:asciiTheme="minorHAnsi" w:hAnsiTheme="minorHAnsi" w:cstheme="minorHAnsi"/>
          <w:sz w:val="22"/>
          <w:szCs w:val="22"/>
        </w:rPr>
        <w:t xml:space="preserve">160. </w:t>
      </w:r>
    </w:p>
  </w:footnote>
  <w:footnote w:id="27">
    <w:p w14:paraId="7B31641B" w14:textId="77777777" w:rsidR="00067428" w:rsidRDefault="006E1E0E" w:rsidP="00067428">
      <w:pPr>
        <w:shd w:val="clear" w:color="auto" w:fill="FFFFFF"/>
        <w:spacing w:line="285" w:lineRule="atLeast"/>
        <w:textAlignment w:val="baseline"/>
        <w:rPr>
          <w:color w:val="21242C"/>
          <w:lang w:eastAsia="en-NL"/>
        </w:rPr>
      </w:pPr>
      <w:r>
        <w:rPr>
          <w:rStyle w:val="FootnoteReference"/>
        </w:rPr>
        <w:footnoteRef/>
      </w:r>
      <w:r>
        <w:t xml:space="preserve"> </w:t>
      </w:r>
      <w:r w:rsidR="0028256D" w:rsidRPr="004E336F">
        <w:rPr>
          <w:color w:val="21242C"/>
          <w:lang w:eastAsia="en-NL"/>
        </w:rPr>
        <w:t>"The Creation of the World,", </w:t>
      </w:r>
      <w:r w:rsidR="0028256D" w:rsidRPr="004E336F">
        <w:rPr>
          <w:i/>
          <w:iCs/>
          <w:color w:val="21242C"/>
          <w:bdr w:val="none" w:sz="0" w:space="0" w:color="auto" w:frame="1"/>
          <w:lang w:eastAsia="en-NL"/>
        </w:rPr>
        <w:t>Book of the Dead of Khensumose</w:t>
      </w:r>
      <w:r w:rsidR="0028256D" w:rsidRPr="004E336F">
        <w:rPr>
          <w:color w:val="21242C"/>
          <w:lang w:eastAsia="en-NL"/>
        </w:rPr>
        <w:t>, c. 1075–945 B.C.E., Twenty-first Dynasty</w:t>
      </w:r>
    </w:p>
    <w:p w14:paraId="1F21F5E9" w14:textId="4A86C4EA" w:rsidR="006E1E0E" w:rsidRPr="00067428" w:rsidRDefault="00067428" w:rsidP="00067428">
      <w:pPr>
        <w:shd w:val="clear" w:color="auto" w:fill="FFFFFF"/>
        <w:spacing w:line="285" w:lineRule="atLeast"/>
        <w:textAlignment w:val="baseline"/>
        <w:rPr>
          <w:color w:val="21242C"/>
          <w:lang w:eastAsia="en-NL"/>
        </w:rPr>
      </w:pPr>
      <w:r>
        <w:rPr>
          <w:color w:val="21242C"/>
          <w:lang w:eastAsia="en-NL"/>
        </w:rPr>
        <w:t xml:space="preserve">   </w:t>
      </w:r>
      <w:r w:rsidR="0028256D" w:rsidRPr="004E336F">
        <w:rPr>
          <w:color w:val="21242C"/>
          <w:lang w:eastAsia="en-NL"/>
        </w:rPr>
        <w:t xml:space="preserve"> (Kunsthistorisches Museum, Vienna)</w:t>
      </w:r>
    </w:p>
  </w:footnote>
  <w:footnote w:id="28">
    <w:p w14:paraId="15E16AD3" w14:textId="71D02AD9" w:rsidR="00BC0178" w:rsidRDefault="00BC0178">
      <w:pPr>
        <w:pStyle w:val="FootnoteText"/>
      </w:pPr>
      <w:r>
        <w:rPr>
          <w:rStyle w:val="FootnoteReference"/>
        </w:rPr>
        <w:footnoteRef/>
      </w:r>
      <w:r>
        <w:t xml:space="preserve"> </w:t>
      </w:r>
      <w:r w:rsidR="00B84E25" w:rsidRPr="00B84E25">
        <w:t>Allen,</w:t>
      </w:r>
      <w:r w:rsidR="00B84E25" w:rsidRPr="00C42279">
        <w:t xml:space="preserve"> </w:t>
      </w:r>
      <w:r w:rsidR="00B84E25" w:rsidRPr="00C42279">
        <w:rPr>
          <w:i/>
          <w:iCs/>
        </w:rPr>
        <w:t>Middle Egyptian</w:t>
      </w:r>
      <w:r w:rsidR="00B84E25">
        <w:rPr>
          <w:rFonts w:asciiTheme="minorHAnsi" w:hAnsiTheme="minorHAnsi" w:cstheme="minorHAnsi"/>
          <w:sz w:val="22"/>
          <w:szCs w:val="22"/>
        </w:rPr>
        <w:t>, p.16</w:t>
      </w:r>
      <w:r w:rsidR="00B84E25">
        <w:rPr>
          <w:rFonts w:asciiTheme="minorHAnsi" w:hAnsiTheme="minorHAnsi" w:cstheme="minorHAnsi"/>
          <w:sz w:val="22"/>
          <w:szCs w:val="22"/>
        </w:rPr>
        <w:t>1.</w:t>
      </w:r>
    </w:p>
  </w:footnote>
  <w:footnote w:id="29">
    <w:p w14:paraId="57E09CDD" w14:textId="6B2DC294" w:rsidR="00FC5DA4" w:rsidRDefault="00FC5DA4" w:rsidP="00D9492F">
      <w:r>
        <w:rPr>
          <w:rStyle w:val="FootnoteReference"/>
        </w:rPr>
        <w:footnoteRef/>
      </w:r>
      <w:r>
        <w:t xml:space="preserve"> </w:t>
      </w:r>
      <w:r w:rsidR="009B2936" w:rsidRPr="000836EA">
        <w:t xml:space="preserve">Primack and Abrams, </w:t>
      </w:r>
      <w:r w:rsidR="009B2936" w:rsidRPr="000836EA">
        <w:rPr>
          <w:i/>
          <w:iCs/>
        </w:rPr>
        <w:t>The View From the Center of the Universe</w:t>
      </w:r>
      <w:r w:rsidR="009B2936" w:rsidRPr="000836EA">
        <w:t>, p.4</w:t>
      </w:r>
      <w:r w:rsidR="009B2936">
        <w:t>5.</w:t>
      </w:r>
    </w:p>
  </w:footnote>
  <w:footnote w:id="30">
    <w:p w14:paraId="078684C9" w14:textId="270AF10B" w:rsidR="00F548CD" w:rsidRDefault="00F548CD">
      <w:pPr>
        <w:pStyle w:val="FootnoteText"/>
      </w:pPr>
      <w:r>
        <w:rPr>
          <w:rStyle w:val="FootnoteReference"/>
        </w:rPr>
        <w:footnoteRef/>
      </w:r>
      <w:r>
        <w:t xml:space="preserve"> </w:t>
      </w:r>
      <w:r w:rsidR="009B2936" w:rsidRPr="00AF3BD7">
        <w:t>Jung</w:t>
      </w:r>
      <w:r w:rsidR="009B2936">
        <w:t>,</w:t>
      </w:r>
      <w:r w:rsidR="009B2936" w:rsidRPr="00AF3BD7">
        <w:t xml:space="preserve"> </w:t>
      </w:r>
      <w:r w:rsidR="009B2936" w:rsidRPr="00AF3BD7">
        <w:rPr>
          <w:i/>
          <w:iCs/>
        </w:rPr>
        <w:t>Psychology and Religion</w:t>
      </w:r>
      <w:r w:rsidR="009B2936">
        <w:rPr>
          <w:i/>
          <w:iCs/>
        </w:rPr>
        <w:t xml:space="preserve">, </w:t>
      </w:r>
      <w:r w:rsidR="009B2936" w:rsidRPr="009B2936">
        <w:t>p.131.</w:t>
      </w:r>
    </w:p>
  </w:footnote>
  <w:footnote w:id="31">
    <w:p w14:paraId="4890C9C8" w14:textId="714F0FC2" w:rsidR="00752F57" w:rsidRDefault="00752F57">
      <w:pPr>
        <w:pStyle w:val="FootnoteText"/>
      </w:pPr>
      <w:r>
        <w:rPr>
          <w:rStyle w:val="FootnoteReference"/>
        </w:rPr>
        <w:footnoteRef/>
      </w:r>
      <w:r>
        <w:t xml:space="preserve"> </w:t>
      </w:r>
      <w:r w:rsidR="00D2532B" w:rsidRPr="00990243">
        <w:t xml:space="preserve">Aldous </w:t>
      </w:r>
      <w:r w:rsidR="008016C6" w:rsidRPr="00990243">
        <w:t>Huxley</w:t>
      </w:r>
      <w:r w:rsidR="00D2532B" w:rsidRPr="00990243">
        <w:t xml:space="preserve">, </w:t>
      </w:r>
      <w:r w:rsidR="00D2532B" w:rsidRPr="00A171AB">
        <w:rPr>
          <w:i/>
          <w:iCs/>
        </w:rPr>
        <w:t xml:space="preserve">The </w:t>
      </w:r>
      <w:r w:rsidR="008016C6" w:rsidRPr="00A171AB">
        <w:rPr>
          <w:i/>
          <w:iCs/>
        </w:rPr>
        <w:t>Perennial Philosophy</w:t>
      </w:r>
      <w:r w:rsidR="00D2532B" w:rsidRPr="00990243">
        <w:t xml:space="preserve">, (London: </w:t>
      </w:r>
      <w:r w:rsidR="00990243" w:rsidRPr="00990243">
        <w:t>Chatto &amp; Windus, 1947),</w:t>
      </w:r>
      <w:r w:rsidR="008016C6" w:rsidRPr="00990243">
        <w:t xml:space="preserve"> p</w:t>
      </w:r>
      <w:r w:rsidR="00990243" w:rsidRPr="00990243">
        <w:t>.3</w:t>
      </w:r>
      <w:r w:rsidR="008016C6" w:rsidRPr="00990243">
        <w:t>8</w:t>
      </w:r>
      <w:r w:rsidR="00990243" w:rsidRPr="00990243">
        <w:t>.</w:t>
      </w:r>
    </w:p>
  </w:footnote>
  <w:footnote w:id="32">
    <w:p w14:paraId="2813A5C0" w14:textId="496B6887" w:rsidR="00825671" w:rsidRDefault="00825671">
      <w:pPr>
        <w:pStyle w:val="FootnoteText"/>
      </w:pPr>
      <w:r>
        <w:rPr>
          <w:rStyle w:val="FootnoteReference"/>
        </w:rPr>
        <w:footnoteRef/>
      </w:r>
      <w:r>
        <w:t xml:space="preserve"> </w:t>
      </w:r>
      <w:r w:rsidR="00804BCE" w:rsidRPr="005C42D7">
        <w:t xml:space="preserve">Raymond Williams, </w:t>
      </w:r>
      <w:r w:rsidR="00804BCE" w:rsidRPr="005C42D7">
        <w:rPr>
          <w:i/>
          <w:iCs/>
        </w:rPr>
        <w:t>Keywords, A Vocabulary Of Culture And Society</w:t>
      </w:r>
      <w:r w:rsidR="00804BCE">
        <w:rPr>
          <w:i/>
          <w:iCs/>
        </w:rPr>
        <w:t>,</w:t>
      </w:r>
      <w:r w:rsidR="00804BCE" w:rsidRPr="005C42D7">
        <w:t xml:space="preserve"> p.90</w:t>
      </w:r>
      <w:r w:rsidR="00804BCE">
        <w:t>.</w:t>
      </w:r>
    </w:p>
  </w:footnote>
  <w:footnote w:id="33">
    <w:p w14:paraId="62573EB1" w14:textId="77777777" w:rsidR="008D4809" w:rsidRDefault="00804BCE" w:rsidP="008D4809">
      <w:pPr>
        <w:pStyle w:val="FootnoteText"/>
      </w:pPr>
      <w:r>
        <w:rPr>
          <w:rStyle w:val="FootnoteReference"/>
        </w:rPr>
        <w:footnoteRef/>
      </w:r>
      <w:r>
        <w:t xml:space="preserve"> </w:t>
      </w:r>
      <w:r w:rsidR="008D4809" w:rsidRPr="00AF3BD7">
        <w:t xml:space="preserve">Jung </w:t>
      </w:r>
      <w:r w:rsidR="008D4809" w:rsidRPr="00AF3BD7">
        <w:rPr>
          <w:i/>
          <w:iCs/>
        </w:rPr>
        <w:t>Psychology and Religion</w:t>
      </w:r>
      <w:r w:rsidR="008D4809" w:rsidRPr="00AF3BD7">
        <w:t>, pp.103-104.</w:t>
      </w:r>
    </w:p>
    <w:p w14:paraId="6B21BAEC" w14:textId="480D05AF" w:rsidR="00804BCE" w:rsidRDefault="00804BCE">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700CCA"/>
    <w:multiLevelType w:val="hybridMultilevel"/>
    <w:tmpl w:val="D9FC458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179849ED"/>
    <w:multiLevelType w:val="hybridMultilevel"/>
    <w:tmpl w:val="71A8A4FE"/>
    <w:lvl w:ilvl="0" w:tplc="2D683C94">
      <w:start w:val="16"/>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A6D7FF6"/>
    <w:multiLevelType w:val="hybridMultilevel"/>
    <w:tmpl w:val="9B2A0004"/>
    <w:lvl w:ilvl="0" w:tplc="A8AECAB8">
      <w:start w:val="1"/>
      <w:numFmt w:val="upp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1DE92DDD"/>
    <w:multiLevelType w:val="hybridMultilevel"/>
    <w:tmpl w:val="72A0D914"/>
    <w:lvl w:ilvl="0" w:tplc="FE00D85A">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C40F81"/>
    <w:multiLevelType w:val="hybridMultilevel"/>
    <w:tmpl w:val="6E38C8B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302B1B50"/>
    <w:multiLevelType w:val="hybridMultilevel"/>
    <w:tmpl w:val="124668F2"/>
    <w:lvl w:ilvl="0" w:tplc="D3120040">
      <w:start w:val="33"/>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32F92AA5"/>
    <w:multiLevelType w:val="hybridMultilevel"/>
    <w:tmpl w:val="D5745CF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538440A4"/>
    <w:multiLevelType w:val="hybridMultilevel"/>
    <w:tmpl w:val="CE007B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568911E8"/>
    <w:multiLevelType w:val="hybridMultilevel"/>
    <w:tmpl w:val="76AC251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5D5E2F70"/>
    <w:multiLevelType w:val="multilevel"/>
    <w:tmpl w:val="3C6C4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3602DE9"/>
    <w:multiLevelType w:val="hybridMultilevel"/>
    <w:tmpl w:val="DCCAF464"/>
    <w:lvl w:ilvl="0" w:tplc="2670E0DE">
      <w:start w:val="1"/>
      <w:numFmt w:val="bullet"/>
      <w:lvlText w:val="•"/>
      <w:lvlJc w:val="left"/>
      <w:pPr>
        <w:tabs>
          <w:tab w:val="num" w:pos="720"/>
        </w:tabs>
        <w:ind w:left="720" w:hanging="360"/>
      </w:pPr>
      <w:rPr>
        <w:rFonts w:ascii="Arial" w:hAnsi="Arial" w:hint="default"/>
      </w:rPr>
    </w:lvl>
    <w:lvl w:ilvl="1" w:tplc="3A22B960" w:tentative="1">
      <w:start w:val="1"/>
      <w:numFmt w:val="bullet"/>
      <w:lvlText w:val="•"/>
      <w:lvlJc w:val="left"/>
      <w:pPr>
        <w:tabs>
          <w:tab w:val="num" w:pos="1440"/>
        </w:tabs>
        <w:ind w:left="1440" w:hanging="360"/>
      </w:pPr>
      <w:rPr>
        <w:rFonts w:ascii="Arial" w:hAnsi="Arial" w:hint="default"/>
      </w:rPr>
    </w:lvl>
    <w:lvl w:ilvl="2" w:tplc="1F649BFE" w:tentative="1">
      <w:start w:val="1"/>
      <w:numFmt w:val="bullet"/>
      <w:lvlText w:val="•"/>
      <w:lvlJc w:val="left"/>
      <w:pPr>
        <w:tabs>
          <w:tab w:val="num" w:pos="2160"/>
        </w:tabs>
        <w:ind w:left="2160" w:hanging="360"/>
      </w:pPr>
      <w:rPr>
        <w:rFonts w:ascii="Arial" w:hAnsi="Arial" w:hint="default"/>
      </w:rPr>
    </w:lvl>
    <w:lvl w:ilvl="3" w:tplc="D0AE4D9A" w:tentative="1">
      <w:start w:val="1"/>
      <w:numFmt w:val="bullet"/>
      <w:lvlText w:val="•"/>
      <w:lvlJc w:val="left"/>
      <w:pPr>
        <w:tabs>
          <w:tab w:val="num" w:pos="2880"/>
        </w:tabs>
        <w:ind w:left="2880" w:hanging="360"/>
      </w:pPr>
      <w:rPr>
        <w:rFonts w:ascii="Arial" w:hAnsi="Arial" w:hint="default"/>
      </w:rPr>
    </w:lvl>
    <w:lvl w:ilvl="4" w:tplc="5D3C5004" w:tentative="1">
      <w:start w:val="1"/>
      <w:numFmt w:val="bullet"/>
      <w:lvlText w:val="•"/>
      <w:lvlJc w:val="left"/>
      <w:pPr>
        <w:tabs>
          <w:tab w:val="num" w:pos="3600"/>
        </w:tabs>
        <w:ind w:left="3600" w:hanging="360"/>
      </w:pPr>
      <w:rPr>
        <w:rFonts w:ascii="Arial" w:hAnsi="Arial" w:hint="default"/>
      </w:rPr>
    </w:lvl>
    <w:lvl w:ilvl="5" w:tplc="F9001884" w:tentative="1">
      <w:start w:val="1"/>
      <w:numFmt w:val="bullet"/>
      <w:lvlText w:val="•"/>
      <w:lvlJc w:val="left"/>
      <w:pPr>
        <w:tabs>
          <w:tab w:val="num" w:pos="4320"/>
        </w:tabs>
        <w:ind w:left="4320" w:hanging="360"/>
      </w:pPr>
      <w:rPr>
        <w:rFonts w:ascii="Arial" w:hAnsi="Arial" w:hint="default"/>
      </w:rPr>
    </w:lvl>
    <w:lvl w:ilvl="6" w:tplc="D952B532" w:tentative="1">
      <w:start w:val="1"/>
      <w:numFmt w:val="bullet"/>
      <w:lvlText w:val="•"/>
      <w:lvlJc w:val="left"/>
      <w:pPr>
        <w:tabs>
          <w:tab w:val="num" w:pos="5040"/>
        </w:tabs>
        <w:ind w:left="5040" w:hanging="360"/>
      </w:pPr>
      <w:rPr>
        <w:rFonts w:ascii="Arial" w:hAnsi="Arial" w:hint="default"/>
      </w:rPr>
    </w:lvl>
    <w:lvl w:ilvl="7" w:tplc="B2E8F1AA" w:tentative="1">
      <w:start w:val="1"/>
      <w:numFmt w:val="bullet"/>
      <w:lvlText w:val="•"/>
      <w:lvlJc w:val="left"/>
      <w:pPr>
        <w:tabs>
          <w:tab w:val="num" w:pos="5760"/>
        </w:tabs>
        <w:ind w:left="5760" w:hanging="360"/>
      </w:pPr>
      <w:rPr>
        <w:rFonts w:ascii="Arial" w:hAnsi="Arial" w:hint="default"/>
      </w:rPr>
    </w:lvl>
    <w:lvl w:ilvl="8" w:tplc="C4BC13D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83337E8"/>
    <w:multiLevelType w:val="multilevel"/>
    <w:tmpl w:val="E632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C35FE5"/>
    <w:multiLevelType w:val="hybridMultilevel"/>
    <w:tmpl w:val="546E789C"/>
    <w:lvl w:ilvl="0" w:tplc="67CA3F06">
      <w:start w:val="650"/>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76ED46DE"/>
    <w:multiLevelType w:val="hybridMultilevel"/>
    <w:tmpl w:val="FAE026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78E65866"/>
    <w:multiLevelType w:val="hybridMultilevel"/>
    <w:tmpl w:val="52306C04"/>
    <w:lvl w:ilvl="0" w:tplc="88B65760">
      <w:start w:val="1"/>
      <w:numFmt w:val="decimal"/>
      <w:lvlText w:val="%1."/>
      <w:lvlJc w:val="left"/>
      <w:pPr>
        <w:ind w:left="720" w:hanging="360"/>
      </w:pPr>
      <w:rPr>
        <w:rFonts w:hint="default"/>
        <w:b/>
        <w:i/>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798C3BB6"/>
    <w:multiLevelType w:val="multilevel"/>
    <w:tmpl w:val="EC82F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E523EF"/>
    <w:multiLevelType w:val="hybridMultilevel"/>
    <w:tmpl w:val="F84E5C60"/>
    <w:lvl w:ilvl="0" w:tplc="8B54B750">
      <w:start w:val="650"/>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305939249">
    <w:abstractNumId w:val="7"/>
  </w:num>
  <w:num w:numId="2" w16cid:durableId="1837188178">
    <w:abstractNumId w:val="3"/>
  </w:num>
  <w:num w:numId="3" w16cid:durableId="812675401">
    <w:abstractNumId w:val="4"/>
  </w:num>
  <w:num w:numId="4" w16cid:durableId="612901472">
    <w:abstractNumId w:val="0"/>
  </w:num>
  <w:num w:numId="5" w16cid:durableId="391852287">
    <w:abstractNumId w:val="8"/>
  </w:num>
  <w:num w:numId="6" w16cid:durableId="538512173">
    <w:abstractNumId w:val="9"/>
  </w:num>
  <w:num w:numId="7" w16cid:durableId="840894888">
    <w:abstractNumId w:val="11"/>
  </w:num>
  <w:num w:numId="8" w16cid:durableId="572737865">
    <w:abstractNumId w:val="1"/>
  </w:num>
  <w:num w:numId="9" w16cid:durableId="916130964">
    <w:abstractNumId w:val="12"/>
  </w:num>
  <w:num w:numId="10" w16cid:durableId="352151583">
    <w:abstractNumId w:val="10"/>
  </w:num>
  <w:num w:numId="11" w16cid:durableId="1825509790">
    <w:abstractNumId w:val="16"/>
  </w:num>
  <w:num w:numId="12" w16cid:durableId="1632519161">
    <w:abstractNumId w:val="14"/>
  </w:num>
  <w:num w:numId="13" w16cid:durableId="1454010196">
    <w:abstractNumId w:val="15"/>
  </w:num>
  <w:num w:numId="14" w16cid:durableId="127434598">
    <w:abstractNumId w:val="5"/>
  </w:num>
  <w:num w:numId="15" w16cid:durableId="527909427">
    <w:abstractNumId w:val="2"/>
  </w:num>
  <w:num w:numId="16" w16cid:durableId="943341233">
    <w:abstractNumId w:val="17"/>
  </w:num>
  <w:num w:numId="17" w16cid:durableId="128204324">
    <w:abstractNumId w:val="13"/>
  </w:num>
  <w:num w:numId="18" w16cid:durableId="2493951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4E88"/>
    <w:rsid w:val="00000AE5"/>
    <w:rsid w:val="00001D5B"/>
    <w:rsid w:val="00001E8E"/>
    <w:rsid w:val="00002121"/>
    <w:rsid w:val="000027C9"/>
    <w:rsid w:val="000029F4"/>
    <w:rsid w:val="000031AD"/>
    <w:rsid w:val="0000344D"/>
    <w:rsid w:val="000042B9"/>
    <w:rsid w:val="0000447F"/>
    <w:rsid w:val="00004FD7"/>
    <w:rsid w:val="000052A1"/>
    <w:rsid w:val="000052FE"/>
    <w:rsid w:val="0000569A"/>
    <w:rsid w:val="000058BD"/>
    <w:rsid w:val="00006D07"/>
    <w:rsid w:val="00007BCF"/>
    <w:rsid w:val="00007BFD"/>
    <w:rsid w:val="0001030E"/>
    <w:rsid w:val="00010897"/>
    <w:rsid w:val="00010AF7"/>
    <w:rsid w:val="000110FF"/>
    <w:rsid w:val="00011179"/>
    <w:rsid w:val="000111EE"/>
    <w:rsid w:val="00011894"/>
    <w:rsid w:val="0001350A"/>
    <w:rsid w:val="00013AF9"/>
    <w:rsid w:val="0001419D"/>
    <w:rsid w:val="00015357"/>
    <w:rsid w:val="00015E26"/>
    <w:rsid w:val="00015F2D"/>
    <w:rsid w:val="0001646C"/>
    <w:rsid w:val="0001796C"/>
    <w:rsid w:val="000179B0"/>
    <w:rsid w:val="00017AB2"/>
    <w:rsid w:val="000206A7"/>
    <w:rsid w:val="000211CF"/>
    <w:rsid w:val="000224F1"/>
    <w:rsid w:val="000226C0"/>
    <w:rsid w:val="00023031"/>
    <w:rsid w:val="00023B89"/>
    <w:rsid w:val="00023C01"/>
    <w:rsid w:val="00024D85"/>
    <w:rsid w:val="000252D9"/>
    <w:rsid w:val="0002621C"/>
    <w:rsid w:val="0002674E"/>
    <w:rsid w:val="00026FAD"/>
    <w:rsid w:val="0003007E"/>
    <w:rsid w:val="000300E9"/>
    <w:rsid w:val="0003215C"/>
    <w:rsid w:val="000329C1"/>
    <w:rsid w:val="00032A4B"/>
    <w:rsid w:val="00033074"/>
    <w:rsid w:val="00033AF2"/>
    <w:rsid w:val="00033DA2"/>
    <w:rsid w:val="00034F82"/>
    <w:rsid w:val="00036BA9"/>
    <w:rsid w:val="000371CA"/>
    <w:rsid w:val="00037A74"/>
    <w:rsid w:val="00037D97"/>
    <w:rsid w:val="00040A91"/>
    <w:rsid w:val="00040E60"/>
    <w:rsid w:val="00041149"/>
    <w:rsid w:val="00041314"/>
    <w:rsid w:val="00041F31"/>
    <w:rsid w:val="000421A6"/>
    <w:rsid w:val="000428BA"/>
    <w:rsid w:val="00043E62"/>
    <w:rsid w:val="000444DB"/>
    <w:rsid w:val="00044A3E"/>
    <w:rsid w:val="00045046"/>
    <w:rsid w:val="000458B2"/>
    <w:rsid w:val="000459E2"/>
    <w:rsid w:val="00045F46"/>
    <w:rsid w:val="00045FCF"/>
    <w:rsid w:val="00046684"/>
    <w:rsid w:val="0004722C"/>
    <w:rsid w:val="0004760F"/>
    <w:rsid w:val="00047AF0"/>
    <w:rsid w:val="00047C08"/>
    <w:rsid w:val="00047D79"/>
    <w:rsid w:val="00047E5B"/>
    <w:rsid w:val="00050DAD"/>
    <w:rsid w:val="00050DB7"/>
    <w:rsid w:val="000527A0"/>
    <w:rsid w:val="00052B6F"/>
    <w:rsid w:val="0005361B"/>
    <w:rsid w:val="00053731"/>
    <w:rsid w:val="000545EE"/>
    <w:rsid w:val="000548FB"/>
    <w:rsid w:val="00055F5D"/>
    <w:rsid w:val="00056744"/>
    <w:rsid w:val="0005736D"/>
    <w:rsid w:val="00057B96"/>
    <w:rsid w:val="00057F8C"/>
    <w:rsid w:val="00060152"/>
    <w:rsid w:val="00060780"/>
    <w:rsid w:val="00060B54"/>
    <w:rsid w:val="000610B4"/>
    <w:rsid w:val="000611D8"/>
    <w:rsid w:val="00061695"/>
    <w:rsid w:val="00061AA2"/>
    <w:rsid w:val="00061D66"/>
    <w:rsid w:val="00061F8E"/>
    <w:rsid w:val="00062117"/>
    <w:rsid w:val="00062625"/>
    <w:rsid w:val="00062C18"/>
    <w:rsid w:val="000637F2"/>
    <w:rsid w:val="000649F6"/>
    <w:rsid w:val="0006551C"/>
    <w:rsid w:val="000657AA"/>
    <w:rsid w:val="0006667D"/>
    <w:rsid w:val="0006670E"/>
    <w:rsid w:val="00067428"/>
    <w:rsid w:val="00071409"/>
    <w:rsid w:val="00071B69"/>
    <w:rsid w:val="00072587"/>
    <w:rsid w:val="000739DD"/>
    <w:rsid w:val="000750C1"/>
    <w:rsid w:val="00075EE5"/>
    <w:rsid w:val="00077049"/>
    <w:rsid w:val="00077072"/>
    <w:rsid w:val="00077279"/>
    <w:rsid w:val="00077D9B"/>
    <w:rsid w:val="00080690"/>
    <w:rsid w:val="00080722"/>
    <w:rsid w:val="00080888"/>
    <w:rsid w:val="0008208A"/>
    <w:rsid w:val="000830EE"/>
    <w:rsid w:val="000836EA"/>
    <w:rsid w:val="00083F34"/>
    <w:rsid w:val="00084B5D"/>
    <w:rsid w:val="0008508E"/>
    <w:rsid w:val="000855F5"/>
    <w:rsid w:val="000857E4"/>
    <w:rsid w:val="00085B6F"/>
    <w:rsid w:val="00085F78"/>
    <w:rsid w:val="00086D96"/>
    <w:rsid w:val="00086F70"/>
    <w:rsid w:val="000872B1"/>
    <w:rsid w:val="0008763D"/>
    <w:rsid w:val="000879B8"/>
    <w:rsid w:val="00087F72"/>
    <w:rsid w:val="00090947"/>
    <w:rsid w:val="00090C76"/>
    <w:rsid w:val="00091131"/>
    <w:rsid w:val="00091B70"/>
    <w:rsid w:val="00092623"/>
    <w:rsid w:val="0009286B"/>
    <w:rsid w:val="0009421F"/>
    <w:rsid w:val="00094F9A"/>
    <w:rsid w:val="00095289"/>
    <w:rsid w:val="000956E5"/>
    <w:rsid w:val="00095862"/>
    <w:rsid w:val="00095F2C"/>
    <w:rsid w:val="00096DA3"/>
    <w:rsid w:val="00096FDF"/>
    <w:rsid w:val="000977C4"/>
    <w:rsid w:val="000A05E0"/>
    <w:rsid w:val="000A14C7"/>
    <w:rsid w:val="000A1B9F"/>
    <w:rsid w:val="000A2DCC"/>
    <w:rsid w:val="000A2FB8"/>
    <w:rsid w:val="000A30BE"/>
    <w:rsid w:val="000A31AA"/>
    <w:rsid w:val="000A3361"/>
    <w:rsid w:val="000A33F0"/>
    <w:rsid w:val="000A3923"/>
    <w:rsid w:val="000A4530"/>
    <w:rsid w:val="000A507D"/>
    <w:rsid w:val="000A50DB"/>
    <w:rsid w:val="000A5150"/>
    <w:rsid w:val="000B008F"/>
    <w:rsid w:val="000B0274"/>
    <w:rsid w:val="000B061B"/>
    <w:rsid w:val="000B0770"/>
    <w:rsid w:val="000B1107"/>
    <w:rsid w:val="000B1295"/>
    <w:rsid w:val="000B12E9"/>
    <w:rsid w:val="000B1CF3"/>
    <w:rsid w:val="000B1F80"/>
    <w:rsid w:val="000B25C2"/>
    <w:rsid w:val="000B2908"/>
    <w:rsid w:val="000B2F6D"/>
    <w:rsid w:val="000B43E1"/>
    <w:rsid w:val="000B788F"/>
    <w:rsid w:val="000B7A16"/>
    <w:rsid w:val="000C0103"/>
    <w:rsid w:val="000C0C9E"/>
    <w:rsid w:val="000C1210"/>
    <w:rsid w:val="000C1A9D"/>
    <w:rsid w:val="000C2324"/>
    <w:rsid w:val="000C42FE"/>
    <w:rsid w:val="000C44A7"/>
    <w:rsid w:val="000C4796"/>
    <w:rsid w:val="000C4B29"/>
    <w:rsid w:val="000C4CB5"/>
    <w:rsid w:val="000C5B35"/>
    <w:rsid w:val="000C6A2A"/>
    <w:rsid w:val="000C70AB"/>
    <w:rsid w:val="000C7AB8"/>
    <w:rsid w:val="000D1B41"/>
    <w:rsid w:val="000D3030"/>
    <w:rsid w:val="000D3ADF"/>
    <w:rsid w:val="000D44B4"/>
    <w:rsid w:val="000D4769"/>
    <w:rsid w:val="000D5698"/>
    <w:rsid w:val="000D5DA2"/>
    <w:rsid w:val="000D66B7"/>
    <w:rsid w:val="000D6E0F"/>
    <w:rsid w:val="000D799B"/>
    <w:rsid w:val="000E0474"/>
    <w:rsid w:val="000E20CC"/>
    <w:rsid w:val="000E23D7"/>
    <w:rsid w:val="000E246F"/>
    <w:rsid w:val="000E2A65"/>
    <w:rsid w:val="000E2B44"/>
    <w:rsid w:val="000E3F20"/>
    <w:rsid w:val="000E3FDF"/>
    <w:rsid w:val="000E432B"/>
    <w:rsid w:val="000E4F4C"/>
    <w:rsid w:val="000E58A1"/>
    <w:rsid w:val="000E62C9"/>
    <w:rsid w:val="000E63A4"/>
    <w:rsid w:val="000E6E46"/>
    <w:rsid w:val="000E6FCB"/>
    <w:rsid w:val="000E72BA"/>
    <w:rsid w:val="000E733B"/>
    <w:rsid w:val="000E77C8"/>
    <w:rsid w:val="000E7D9D"/>
    <w:rsid w:val="000E7E5C"/>
    <w:rsid w:val="000F1C3C"/>
    <w:rsid w:val="000F1E8A"/>
    <w:rsid w:val="000F2280"/>
    <w:rsid w:val="000F2CCF"/>
    <w:rsid w:val="000F38E9"/>
    <w:rsid w:val="000F4A38"/>
    <w:rsid w:val="000F6CD4"/>
    <w:rsid w:val="000F70FB"/>
    <w:rsid w:val="000F72FA"/>
    <w:rsid w:val="000F73F3"/>
    <w:rsid w:val="000F7988"/>
    <w:rsid w:val="0010046B"/>
    <w:rsid w:val="001007FD"/>
    <w:rsid w:val="00100AAC"/>
    <w:rsid w:val="00101899"/>
    <w:rsid w:val="00101DC8"/>
    <w:rsid w:val="00102405"/>
    <w:rsid w:val="001027B4"/>
    <w:rsid w:val="001039C3"/>
    <w:rsid w:val="00103F77"/>
    <w:rsid w:val="001044FA"/>
    <w:rsid w:val="00104562"/>
    <w:rsid w:val="00104787"/>
    <w:rsid w:val="001050FF"/>
    <w:rsid w:val="00105288"/>
    <w:rsid w:val="00106318"/>
    <w:rsid w:val="00106353"/>
    <w:rsid w:val="00106D52"/>
    <w:rsid w:val="001077B5"/>
    <w:rsid w:val="001105D0"/>
    <w:rsid w:val="00111044"/>
    <w:rsid w:val="001114C5"/>
    <w:rsid w:val="00111FA8"/>
    <w:rsid w:val="00112A66"/>
    <w:rsid w:val="0011364A"/>
    <w:rsid w:val="00115A04"/>
    <w:rsid w:val="001166D4"/>
    <w:rsid w:val="00116EAD"/>
    <w:rsid w:val="00120B90"/>
    <w:rsid w:val="00121295"/>
    <w:rsid w:val="00122F30"/>
    <w:rsid w:val="00123A62"/>
    <w:rsid w:val="00124349"/>
    <w:rsid w:val="001246E9"/>
    <w:rsid w:val="0012490B"/>
    <w:rsid w:val="00124AFA"/>
    <w:rsid w:val="00124CB6"/>
    <w:rsid w:val="001252CB"/>
    <w:rsid w:val="0012597A"/>
    <w:rsid w:val="001259A6"/>
    <w:rsid w:val="00126263"/>
    <w:rsid w:val="00126745"/>
    <w:rsid w:val="001267EC"/>
    <w:rsid w:val="00127769"/>
    <w:rsid w:val="001279FC"/>
    <w:rsid w:val="00127B28"/>
    <w:rsid w:val="0013083E"/>
    <w:rsid w:val="00130E7D"/>
    <w:rsid w:val="001315DC"/>
    <w:rsid w:val="00131CEB"/>
    <w:rsid w:val="0013250F"/>
    <w:rsid w:val="00132556"/>
    <w:rsid w:val="00132C37"/>
    <w:rsid w:val="00132E55"/>
    <w:rsid w:val="0013396A"/>
    <w:rsid w:val="00134897"/>
    <w:rsid w:val="001348BF"/>
    <w:rsid w:val="001348D9"/>
    <w:rsid w:val="00134C32"/>
    <w:rsid w:val="001354E4"/>
    <w:rsid w:val="001356DE"/>
    <w:rsid w:val="0013573E"/>
    <w:rsid w:val="00135CBD"/>
    <w:rsid w:val="00135EBB"/>
    <w:rsid w:val="00136775"/>
    <w:rsid w:val="0014023A"/>
    <w:rsid w:val="00140500"/>
    <w:rsid w:val="001406BA"/>
    <w:rsid w:val="00141530"/>
    <w:rsid w:val="00141C1F"/>
    <w:rsid w:val="00141E91"/>
    <w:rsid w:val="001422AF"/>
    <w:rsid w:val="001447C3"/>
    <w:rsid w:val="00144AAE"/>
    <w:rsid w:val="0014536A"/>
    <w:rsid w:val="00146D98"/>
    <w:rsid w:val="00147A8E"/>
    <w:rsid w:val="0015107F"/>
    <w:rsid w:val="0015126A"/>
    <w:rsid w:val="00152D9C"/>
    <w:rsid w:val="00153262"/>
    <w:rsid w:val="001534EC"/>
    <w:rsid w:val="00153C8E"/>
    <w:rsid w:val="00154294"/>
    <w:rsid w:val="00154390"/>
    <w:rsid w:val="00155234"/>
    <w:rsid w:val="00155CED"/>
    <w:rsid w:val="00155D4A"/>
    <w:rsid w:val="00156613"/>
    <w:rsid w:val="00162AA0"/>
    <w:rsid w:val="00163276"/>
    <w:rsid w:val="00163B23"/>
    <w:rsid w:val="00164278"/>
    <w:rsid w:val="00164C30"/>
    <w:rsid w:val="0016611C"/>
    <w:rsid w:val="0016700B"/>
    <w:rsid w:val="00167158"/>
    <w:rsid w:val="00167735"/>
    <w:rsid w:val="00167744"/>
    <w:rsid w:val="0016795B"/>
    <w:rsid w:val="001679D4"/>
    <w:rsid w:val="0017072F"/>
    <w:rsid w:val="00170BD6"/>
    <w:rsid w:val="00170EAE"/>
    <w:rsid w:val="0017199C"/>
    <w:rsid w:val="00172E40"/>
    <w:rsid w:val="00173DAB"/>
    <w:rsid w:val="00173ECA"/>
    <w:rsid w:val="001740D5"/>
    <w:rsid w:val="00174418"/>
    <w:rsid w:val="001751A4"/>
    <w:rsid w:val="00175683"/>
    <w:rsid w:val="00175DC1"/>
    <w:rsid w:val="001760DA"/>
    <w:rsid w:val="001764B4"/>
    <w:rsid w:val="0017672C"/>
    <w:rsid w:val="001767C9"/>
    <w:rsid w:val="00176864"/>
    <w:rsid w:val="00176FA1"/>
    <w:rsid w:val="00177729"/>
    <w:rsid w:val="0018049A"/>
    <w:rsid w:val="00180A95"/>
    <w:rsid w:val="00181A5A"/>
    <w:rsid w:val="00182B55"/>
    <w:rsid w:val="00182EA0"/>
    <w:rsid w:val="00182EDD"/>
    <w:rsid w:val="0018363B"/>
    <w:rsid w:val="00184547"/>
    <w:rsid w:val="001845B4"/>
    <w:rsid w:val="001848CA"/>
    <w:rsid w:val="00184961"/>
    <w:rsid w:val="0018614C"/>
    <w:rsid w:val="001877F1"/>
    <w:rsid w:val="00187942"/>
    <w:rsid w:val="00187A45"/>
    <w:rsid w:val="0019005C"/>
    <w:rsid w:val="001904C5"/>
    <w:rsid w:val="00190C85"/>
    <w:rsid w:val="00191093"/>
    <w:rsid w:val="001916F3"/>
    <w:rsid w:val="00191CB6"/>
    <w:rsid w:val="0019206D"/>
    <w:rsid w:val="00192E7D"/>
    <w:rsid w:val="001943BE"/>
    <w:rsid w:val="00194E4E"/>
    <w:rsid w:val="001952AD"/>
    <w:rsid w:val="001952F6"/>
    <w:rsid w:val="0019566B"/>
    <w:rsid w:val="00195E74"/>
    <w:rsid w:val="0019610D"/>
    <w:rsid w:val="0019767A"/>
    <w:rsid w:val="001A01E6"/>
    <w:rsid w:val="001A02B2"/>
    <w:rsid w:val="001A04AA"/>
    <w:rsid w:val="001A0973"/>
    <w:rsid w:val="001A1F7C"/>
    <w:rsid w:val="001A2701"/>
    <w:rsid w:val="001A29E6"/>
    <w:rsid w:val="001A2E3D"/>
    <w:rsid w:val="001A3235"/>
    <w:rsid w:val="001A3342"/>
    <w:rsid w:val="001A3EC1"/>
    <w:rsid w:val="001A3F2B"/>
    <w:rsid w:val="001A3F9F"/>
    <w:rsid w:val="001A5ED1"/>
    <w:rsid w:val="001A65F1"/>
    <w:rsid w:val="001A7053"/>
    <w:rsid w:val="001A7788"/>
    <w:rsid w:val="001A781E"/>
    <w:rsid w:val="001B002C"/>
    <w:rsid w:val="001B3568"/>
    <w:rsid w:val="001B4123"/>
    <w:rsid w:val="001B4BBD"/>
    <w:rsid w:val="001B4C04"/>
    <w:rsid w:val="001B5946"/>
    <w:rsid w:val="001B5E68"/>
    <w:rsid w:val="001B5F60"/>
    <w:rsid w:val="001B6438"/>
    <w:rsid w:val="001B6EDB"/>
    <w:rsid w:val="001B7A62"/>
    <w:rsid w:val="001C19AC"/>
    <w:rsid w:val="001C24C4"/>
    <w:rsid w:val="001C2599"/>
    <w:rsid w:val="001C3563"/>
    <w:rsid w:val="001C3EB7"/>
    <w:rsid w:val="001C42B0"/>
    <w:rsid w:val="001C4570"/>
    <w:rsid w:val="001C4B97"/>
    <w:rsid w:val="001C5F2E"/>
    <w:rsid w:val="001C6049"/>
    <w:rsid w:val="001C633F"/>
    <w:rsid w:val="001C72A7"/>
    <w:rsid w:val="001C7F78"/>
    <w:rsid w:val="001D0769"/>
    <w:rsid w:val="001D07C9"/>
    <w:rsid w:val="001D09D6"/>
    <w:rsid w:val="001D0E7A"/>
    <w:rsid w:val="001D115D"/>
    <w:rsid w:val="001D1F5A"/>
    <w:rsid w:val="001D20AB"/>
    <w:rsid w:val="001D2F90"/>
    <w:rsid w:val="001D3C26"/>
    <w:rsid w:val="001D4A28"/>
    <w:rsid w:val="001D5894"/>
    <w:rsid w:val="001D5BD1"/>
    <w:rsid w:val="001D6183"/>
    <w:rsid w:val="001D6A9C"/>
    <w:rsid w:val="001D71B7"/>
    <w:rsid w:val="001E0531"/>
    <w:rsid w:val="001E0C1A"/>
    <w:rsid w:val="001E21C7"/>
    <w:rsid w:val="001E237D"/>
    <w:rsid w:val="001E244E"/>
    <w:rsid w:val="001E2EA6"/>
    <w:rsid w:val="001E30E0"/>
    <w:rsid w:val="001E402F"/>
    <w:rsid w:val="001E4645"/>
    <w:rsid w:val="001E4C58"/>
    <w:rsid w:val="001E5B15"/>
    <w:rsid w:val="001E5E07"/>
    <w:rsid w:val="001E7438"/>
    <w:rsid w:val="001E7671"/>
    <w:rsid w:val="001E7D74"/>
    <w:rsid w:val="001F066C"/>
    <w:rsid w:val="001F0EAC"/>
    <w:rsid w:val="001F12E5"/>
    <w:rsid w:val="001F1657"/>
    <w:rsid w:val="001F2B2F"/>
    <w:rsid w:val="001F6825"/>
    <w:rsid w:val="001F68C3"/>
    <w:rsid w:val="001F7026"/>
    <w:rsid w:val="001F71D5"/>
    <w:rsid w:val="001F7287"/>
    <w:rsid w:val="001F7D7C"/>
    <w:rsid w:val="00200672"/>
    <w:rsid w:val="00200974"/>
    <w:rsid w:val="00200B9C"/>
    <w:rsid w:val="00200BA9"/>
    <w:rsid w:val="00200DD1"/>
    <w:rsid w:val="00200FF5"/>
    <w:rsid w:val="00203DCD"/>
    <w:rsid w:val="00203FF8"/>
    <w:rsid w:val="002041E4"/>
    <w:rsid w:val="0020439A"/>
    <w:rsid w:val="002046CF"/>
    <w:rsid w:val="00204892"/>
    <w:rsid w:val="0020493C"/>
    <w:rsid w:val="00205305"/>
    <w:rsid w:val="0020705D"/>
    <w:rsid w:val="00210C60"/>
    <w:rsid w:val="00210FF8"/>
    <w:rsid w:val="002116C9"/>
    <w:rsid w:val="00211705"/>
    <w:rsid w:val="00211DF9"/>
    <w:rsid w:val="00212296"/>
    <w:rsid w:val="002123CD"/>
    <w:rsid w:val="002128BC"/>
    <w:rsid w:val="00213D17"/>
    <w:rsid w:val="00214164"/>
    <w:rsid w:val="00214D80"/>
    <w:rsid w:val="002159F9"/>
    <w:rsid w:val="00215F2E"/>
    <w:rsid w:val="00216021"/>
    <w:rsid w:val="00216379"/>
    <w:rsid w:val="002164A4"/>
    <w:rsid w:val="00216C8B"/>
    <w:rsid w:val="002178B5"/>
    <w:rsid w:val="00217AA1"/>
    <w:rsid w:val="00220BCE"/>
    <w:rsid w:val="00221372"/>
    <w:rsid w:val="00221736"/>
    <w:rsid w:val="00221AF5"/>
    <w:rsid w:val="0022238A"/>
    <w:rsid w:val="002240C3"/>
    <w:rsid w:val="0022486F"/>
    <w:rsid w:val="00224B9F"/>
    <w:rsid w:val="00225AC7"/>
    <w:rsid w:val="00226031"/>
    <w:rsid w:val="002262D0"/>
    <w:rsid w:val="00227489"/>
    <w:rsid w:val="00227EB8"/>
    <w:rsid w:val="00230434"/>
    <w:rsid w:val="00230731"/>
    <w:rsid w:val="002317D4"/>
    <w:rsid w:val="00232081"/>
    <w:rsid w:val="002324F6"/>
    <w:rsid w:val="002330B4"/>
    <w:rsid w:val="002337B4"/>
    <w:rsid w:val="002344D7"/>
    <w:rsid w:val="00234B6C"/>
    <w:rsid w:val="00234BA5"/>
    <w:rsid w:val="002351A6"/>
    <w:rsid w:val="0023578F"/>
    <w:rsid w:val="0023629F"/>
    <w:rsid w:val="0023789E"/>
    <w:rsid w:val="00240406"/>
    <w:rsid w:val="00240866"/>
    <w:rsid w:val="00243C76"/>
    <w:rsid w:val="0024450C"/>
    <w:rsid w:val="0024455C"/>
    <w:rsid w:val="002453EB"/>
    <w:rsid w:val="00245836"/>
    <w:rsid w:val="00245C12"/>
    <w:rsid w:val="00245E8B"/>
    <w:rsid w:val="00246055"/>
    <w:rsid w:val="00246ADD"/>
    <w:rsid w:val="00247448"/>
    <w:rsid w:val="002477FB"/>
    <w:rsid w:val="00250897"/>
    <w:rsid w:val="00251726"/>
    <w:rsid w:val="00251EFE"/>
    <w:rsid w:val="00251FB0"/>
    <w:rsid w:val="00252B58"/>
    <w:rsid w:val="00254A57"/>
    <w:rsid w:val="002550E0"/>
    <w:rsid w:val="00255331"/>
    <w:rsid w:val="00255557"/>
    <w:rsid w:val="002559E0"/>
    <w:rsid w:val="00256304"/>
    <w:rsid w:val="002565B2"/>
    <w:rsid w:val="00256B93"/>
    <w:rsid w:val="00257194"/>
    <w:rsid w:val="00257C9D"/>
    <w:rsid w:val="00260270"/>
    <w:rsid w:val="0026117B"/>
    <w:rsid w:val="00261690"/>
    <w:rsid w:val="002619FB"/>
    <w:rsid w:val="00261F22"/>
    <w:rsid w:val="002620CA"/>
    <w:rsid w:val="00262725"/>
    <w:rsid w:val="00264290"/>
    <w:rsid w:val="002656BB"/>
    <w:rsid w:val="0026590C"/>
    <w:rsid w:val="00266435"/>
    <w:rsid w:val="002665E8"/>
    <w:rsid w:val="00267390"/>
    <w:rsid w:val="00267693"/>
    <w:rsid w:val="002705B3"/>
    <w:rsid w:val="002706AE"/>
    <w:rsid w:val="00270CD1"/>
    <w:rsid w:val="00270EDA"/>
    <w:rsid w:val="00271252"/>
    <w:rsid w:val="002718B2"/>
    <w:rsid w:val="00271A9B"/>
    <w:rsid w:val="00271E3A"/>
    <w:rsid w:val="00271F70"/>
    <w:rsid w:val="00272251"/>
    <w:rsid w:val="00272741"/>
    <w:rsid w:val="002738F9"/>
    <w:rsid w:val="00273BBF"/>
    <w:rsid w:val="002756C7"/>
    <w:rsid w:val="00275902"/>
    <w:rsid w:val="00275A77"/>
    <w:rsid w:val="002767E7"/>
    <w:rsid w:val="00276D4C"/>
    <w:rsid w:val="002770AC"/>
    <w:rsid w:val="0027731D"/>
    <w:rsid w:val="002773FA"/>
    <w:rsid w:val="00277EFA"/>
    <w:rsid w:val="00280494"/>
    <w:rsid w:val="0028256D"/>
    <w:rsid w:val="00282F12"/>
    <w:rsid w:val="0028360D"/>
    <w:rsid w:val="00283D06"/>
    <w:rsid w:val="00283E28"/>
    <w:rsid w:val="0028417A"/>
    <w:rsid w:val="0028521F"/>
    <w:rsid w:val="00285884"/>
    <w:rsid w:val="00285DB0"/>
    <w:rsid w:val="00285F82"/>
    <w:rsid w:val="00286234"/>
    <w:rsid w:val="00286332"/>
    <w:rsid w:val="00286A14"/>
    <w:rsid w:val="00286C34"/>
    <w:rsid w:val="0029024C"/>
    <w:rsid w:val="002911FA"/>
    <w:rsid w:val="00291820"/>
    <w:rsid w:val="002919A6"/>
    <w:rsid w:val="0029241A"/>
    <w:rsid w:val="00292E98"/>
    <w:rsid w:val="002934F0"/>
    <w:rsid w:val="0029441B"/>
    <w:rsid w:val="0029447E"/>
    <w:rsid w:val="00295013"/>
    <w:rsid w:val="00295EEA"/>
    <w:rsid w:val="002A038B"/>
    <w:rsid w:val="002A044C"/>
    <w:rsid w:val="002A0C73"/>
    <w:rsid w:val="002A1DC6"/>
    <w:rsid w:val="002A2027"/>
    <w:rsid w:val="002A23C6"/>
    <w:rsid w:val="002A2A2E"/>
    <w:rsid w:val="002A2F23"/>
    <w:rsid w:val="002A364A"/>
    <w:rsid w:val="002A3853"/>
    <w:rsid w:val="002A4F1F"/>
    <w:rsid w:val="002A5AE9"/>
    <w:rsid w:val="002A68ED"/>
    <w:rsid w:val="002A6F1B"/>
    <w:rsid w:val="002A6FF0"/>
    <w:rsid w:val="002B0006"/>
    <w:rsid w:val="002B06FA"/>
    <w:rsid w:val="002B118F"/>
    <w:rsid w:val="002B1B3E"/>
    <w:rsid w:val="002B1F62"/>
    <w:rsid w:val="002B26FF"/>
    <w:rsid w:val="002B3250"/>
    <w:rsid w:val="002B356D"/>
    <w:rsid w:val="002B468A"/>
    <w:rsid w:val="002B4C57"/>
    <w:rsid w:val="002B5045"/>
    <w:rsid w:val="002B75D9"/>
    <w:rsid w:val="002C021D"/>
    <w:rsid w:val="002C08A9"/>
    <w:rsid w:val="002C1148"/>
    <w:rsid w:val="002C1D60"/>
    <w:rsid w:val="002C2B3F"/>
    <w:rsid w:val="002C322F"/>
    <w:rsid w:val="002C3956"/>
    <w:rsid w:val="002C3A34"/>
    <w:rsid w:val="002C3FB8"/>
    <w:rsid w:val="002C44BC"/>
    <w:rsid w:val="002C6573"/>
    <w:rsid w:val="002C6578"/>
    <w:rsid w:val="002C67FC"/>
    <w:rsid w:val="002C7226"/>
    <w:rsid w:val="002C739A"/>
    <w:rsid w:val="002C7A6B"/>
    <w:rsid w:val="002C7C5F"/>
    <w:rsid w:val="002D03D9"/>
    <w:rsid w:val="002D1043"/>
    <w:rsid w:val="002D27D8"/>
    <w:rsid w:val="002D3164"/>
    <w:rsid w:val="002D385B"/>
    <w:rsid w:val="002D4851"/>
    <w:rsid w:val="002D4E54"/>
    <w:rsid w:val="002D5489"/>
    <w:rsid w:val="002D571D"/>
    <w:rsid w:val="002D5BBD"/>
    <w:rsid w:val="002D5DB8"/>
    <w:rsid w:val="002D610E"/>
    <w:rsid w:val="002D7969"/>
    <w:rsid w:val="002E1094"/>
    <w:rsid w:val="002E1293"/>
    <w:rsid w:val="002E1641"/>
    <w:rsid w:val="002E1D00"/>
    <w:rsid w:val="002E1ECC"/>
    <w:rsid w:val="002E22EE"/>
    <w:rsid w:val="002E2BDA"/>
    <w:rsid w:val="002E31EC"/>
    <w:rsid w:val="002E35C1"/>
    <w:rsid w:val="002E3A17"/>
    <w:rsid w:val="002E3DEF"/>
    <w:rsid w:val="002E40D5"/>
    <w:rsid w:val="002E445D"/>
    <w:rsid w:val="002E5DEE"/>
    <w:rsid w:val="002E6D14"/>
    <w:rsid w:val="002F078A"/>
    <w:rsid w:val="002F0D36"/>
    <w:rsid w:val="002F0E50"/>
    <w:rsid w:val="002F1322"/>
    <w:rsid w:val="002F3C9A"/>
    <w:rsid w:val="002F3D47"/>
    <w:rsid w:val="002F408E"/>
    <w:rsid w:val="002F4E19"/>
    <w:rsid w:val="002F54E0"/>
    <w:rsid w:val="002F57C5"/>
    <w:rsid w:val="002F585D"/>
    <w:rsid w:val="002F609E"/>
    <w:rsid w:val="002F63E2"/>
    <w:rsid w:val="002F6A74"/>
    <w:rsid w:val="002F72A5"/>
    <w:rsid w:val="002F757F"/>
    <w:rsid w:val="002F7D60"/>
    <w:rsid w:val="00300726"/>
    <w:rsid w:val="00301F69"/>
    <w:rsid w:val="00302FE3"/>
    <w:rsid w:val="003035C7"/>
    <w:rsid w:val="00303CEF"/>
    <w:rsid w:val="003043E7"/>
    <w:rsid w:val="00305005"/>
    <w:rsid w:val="0030541D"/>
    <w:rsid w:val="0030635D"/>
    <w:rsid w:val="003075DF"/>
    <w:rsid w:val="003106F8"/>
    <w:rsid w:val="00310793"/>
    <w:rsid w:val="003131A6"/>
    <w:rsid w:val="003131C6"/>
    <w:rsid w:val="00314111"/>
    <w:rsid w:val="00314514"/>
    <w:rsid w:val="0031513C"/>
    <w:rsid w:val="0031568F"/>
    <w:rsid w:val="0031674C"/>
    <w:rsid w:val="00317200"/>
    <w:rsid w:val="00317C2A"/>
    <w:rsid w:val="00321A1A"/>
    <w:rsid w:val="00321E1B"/>
    <w:rsid w:val="00322D86"/>
    <w:rsid w:val="00323E40"/>
    <w:rsid w:val="0032417E"/>
    <w:rsid w:val="00324231"/>
    <w:rsid w:val="00324F08"/>
    <w:rsid w:val="00325079"/>
    <w:rsid w:val="0032667D"/>
    <w:rsid w:val="003269FC"/>
    <w:rsid w:val="0032713C"/>
    <w:rsid w:val="00327BF4"/>
    <w:rsid w:val="003303B1"/>
    <w:rsid w:val="00330992"/>
    <w:rsid w:val="0033171F"/>
    <w:rsid w:val="00331A56"/>
    <w:rsid w:val="00332148"/>
    <w:rsid w:val="003324B0"/>
    <w:rsid w:val="00332761"/>
    <w:rsid w:val="00333825"/>
    <w:rsid w:val="00334592"/>
    <w:rsid w:val="00335A3C"/>
    <w:rsid w:val="003405F6"/>
    <w:rsid w:val="0034109B"/>
    <w:rsid w:val="0034119C"/>
    <w:rsid w:val="00341F28"/>
    <w:rsid w:val="00342094"/>
    <w:rsid w:val="0034251A"/>
    <w:rsid w:val="003435DD"/>
    <w:rsid w:val="0034400E"/>
    <w:rsid w:val="0034455B"/>
    <w:rsid w:val="00344A08"/>
    <w:rsid w:val="0034575A"/>
    <w:rsid w:val="00346612"/>
    <w:rsid w:val="003466A0"/>
    <w:rsid w:val="003469EA"/>
    <w:rsid w:val="00346BE7"/>
    <w:rsid w:val="0034710E"/>
    <w:rsid w:val="003472C0"/>
    <w:rsid w:val="00347C39"/>
    <w:rsid w:val="00350716"/>
    <w:rsid w:val="00353307"/>
    <w:rsid w:val="00353391"/>
    <w:rsid w:val="0035358F"/>
    <w:rsid w:val="003541A3"/>
    <w:rsid w:val="0035545F"/>
    <w:rsid w:val="00355BC3"/>
    <w:rsid w:val="003565F4"/>
    <w:rsid w:val="00356CF1"/>
    <w:rsid w:val="003578C6"/>
    <w:rsid w:val="00360521"/>
    <w:rsid w:val="0036070C"/>
    <w:rsid w:val="00360909"/>
    <w:rsid w:val="00360C5B"/>
    <w:rsid w:val="00360DF7"/>
    <w:rsid w:val="00362125"/>
    <w:rsid w:val="003625ED"/>
    <w:rsid w:val="00362F78"/>
    <w:rsid w:val="003637AA"/>
    <w:rsid w:val="0036441A"/>
    <w:rsid w:val="0036541A"/>
    <w:rsid w:val="00365806"/>
    <w:rsid w:val="00365ECE"/>
    <w:rsid w:val="00366445"/>
    <w:rsid w:val="00367280"/>
    <w:rsid w:val="00367810"/>
    <w:rsid w:val="003679F6"/>
    <w:rsid w:val="00367B68"/>
    <w:rsid w:val="003726F3"/>
    <w:rsid w:val="0037347C"/>
    <w:rsid w:val="00373836"/>
    <w:rsid w:val="00374E7D"/>
    <w:rsid w:val="0037504D"/>
    <w:rsid w:val="00375BDF"/>
    <w:rsid w:val="003770B2"/>
    <w:rsid w:val="003803E8"/>
    <w:rsid w:val="00380DE4"/>
    <w:rsid w:val="00381380"/>
    <w:rsid w:val="00381840"/>
    <w:rsid w:val="00381F94"/>
    <w:rsid w:val="0038207C"/>
    <w:rsid w:val="00382200"/>
    <w:rsid w:val="00382AC4"/>
    <w:rsid w:val="00382D9A"/>
    <w:rsid w:val="0038330E"/>
    <w:rsid w:val="0038343A"/>
    <w:rsid w:val="00384C15"/>
    <w:rsid w:val="003859B8"/>
    <w:rsid w:val="00385BFA"/>
    <w:rsid w:val="003863D1"/>
    <w:rsid w:val="00386A00"/>
    <w:rsid w:val="00387CC5"/>
    <w:rsid w:val="003900A3"/>
    <w:rsid w:val="00390103"/>
    <w:rsid w:val="003905B1"/>
    <w:rsid w:val="00390B9E"/>
    <w:rsid w:val="00391025"/>
    <w:rsid w:val="003912CF"/>
    <w:rsid w:val="00391DE7"/>
    <w:rsid w:val="00392C32"/>
    <w:rsid w:val="0039311F"/>
    <w:rsid w:val="00393529"/>
    <w:rsid w:val="00393D51"/>
    <w:rsid w:val="00395595"/>
    <w:rsid w:val="00395A2D"/>
    <w:rsid w:val="00395AE5"/>
    <w:rsid w:val="00395EBC"/>
    <w:rsid w:val="00395F80"/>
    <w:rsid w:val="0039675E"/>
    <w:rsid w:val="0039786A"/>
    <w:rsid w:val="003A0526"/>
    <w:rsid w:val="003A077C"/>
    <w:rsid w:val="003A18F3"/>
    <w:rsid w:val="003A1B2E"/>
    <w:rsid w:val="003A23D0"/>
    <w:rsid w:val="003A24CB"/>
    <w:rsid w:val="003A34B8"/>
    <w:rsid w:val="003A3B43"/>
    <w:rsid w:val="003A45C4"/>
    <w:rsid w:val="003A4877"/>
    <w:rsid w:val="003A5AB4"/>
    <w:rsid w:val="003A5C23"/>
    <w:rsid w:val="003A5EFF"/>
    <w:rsid w:val="003A6107"/>
    <w:rsid w:val="003A65CC"/>
    <w:rsid w:val="003A6C90"/>
    <w:rsid w:val="003A6F1A"/>
    <w:rsid w:val="003A717C"/>
    <w:rsid w:val="003A783D"/>
    <w:rsid w:val="003B000D"/>
    <w:rsid w:val="003B078D"/>
    <w:rsid w:val="003B1096"/>
    <w:rsid w:val="003B169F"/>
    <w:rsid w:val="003B1BB2"/>
    <w:rsid w:val="003B23B9"/>
    <w:rsid w:val="003B38D7"/>
    <w:rsid w:val="003B3F80"/>
    <w:rsid w:val="003B402C"/>
    <w:rsid w:val="003B4CFA"/>
    <w:rsid w:val="003B521A"/>
    <w:rsid w:val="003B534A"/>
    <w:rsid w:val="003B638A"/>
    <w:rsid w:val="003B6612"/>
    <w:rsid w:val="003B712C"/>
    <w:rsid w:val="003B7227"/>
    <w:rsid w:val="003B7681"/>
    <w:rsid w:val="003B79FA"/>
    <w:rsid w:val="003B7F53"/>
    <w:rsid w:val="003C1E4B"/>
    <w:rsid w:val="003C2E68"/>
    <w:rsid w:val="003C3219"/>
    <w:rsid w:val="003C3DEA"/>
    <w:rsid w:val="003C3F7B"/>
    <w:rsid w:val="003C44C8"/>
    <w:rsid w:val="003C525E"/>
    <w:rsid w:val="003C554E"/>
    <w:rsid w:val="003C6A35"/>
    <w:rsid w:val="003C6C62"/>
    <w:rsid w:val="003C6FBE"/>
    <w:rsid w:val="003C72F5"/>
    <w:rsid w:val="003C7ACE"/>
    <w:rsid w:val="003D01B9"/>
    <w:rsid w:val="003D039D"/>
    <w:rsid w:val="003D0ACF"/>
    <w:rsid w:val="003D10E4"/>
    <w:rsid w:val="003D1EDE"/>
    <w:rsid w:val="003D36DA"/>
    <w:rsid w:val="003D3B05"/>
    <w:rsid w:val="003D3BA9"/>
    <w:rsid w:val="003D3BD0"/>
    <w:rsid w:val="003D44D5"/>
    <w:rsid w:val="003D475E"/>
    <w:rsid w:val="003D4E23"/>
    <w:rsid w:val="003D575A"/>
    <w:rsid w:val="003D68D3"/>
    <w:rsid w:val="003E09BB"/>
    <w:rsid w:val="003E0EA3"/>
    <w:rsid w:val="003E1301"/>
    <w:rsid w:val="003E268A"/>
    <w:rsid w:val="003E28B5"/>
    <w:rsid w:val="003E31D1"/>
    <w:rsid w:val="003E346C"/>
    <w:rsid w:val="003E3D17"/>
    <w:rsid w:val="003E4442"/>
    <w:rsid w:val="003E4526"/>
    <w:rsid w:val="003E470B"/>
    <w:rsid w:val="003E4C28"/>
    <w:rsid w:val="003E58AB"/>
    <w:rsid w:val="003E6B00"/>
    <w:rsid w:val="003E6BC6"/>
    <w:rsid w:val="003E6C90"/>
    <w:rsid w:val="003E7174"/>
    <w:rsid w:val="003F018C"/>
    <w:rsid w:val="003F0426"/>
    <w:rsid w:val="003F0742"/>
    <w:rsid w:val="003F0C38"/>
    <w:rsid w:val="003F12E7"/>
    <w:rsid w:val="003F13E8"/>
    <w:rsid w:val="003F1445"/>
    <w:rsid w:val="003F1E01"/>
    <w:rsid w:val="003F2396"/>
    <w:rsid w:val="003F250C"/>
    <w:rsid w:val="003F3C05"/>
    <w:rsid w:val="003F3C55"/>
    <w:rsid w:val="003F3D5E"/>
    <w:rsid w:val="003F5267"/>
    <w:rsid w:val="003F5581"/>
    <w:rsid w:val="003F605C"/>
    <w:rsid w:val="003F628C"/>
    <w:rsid w:val="003F725C"/>
    <w:rsid w:val="003F7713"/>
    <w:rsid w:val="003F7C5C"/>
    <w:rsid w:val="00400C42"/>
    <w:rsid w:val="00401A36"/>
    <w:rsid w:val="00402B9D"/>
    <w:rsid w:val="00403652"/>
    <w:rsid w:val="00403A23"/>
    <w:rsid w:val="0040511D"/>
    <w:rsid w:val="004054D9"/>
    <w:rsid w:val="00406ED5"/>
    <w:rsid w:val="00407196"/>
    <w:rsid w:val="0040730B"/>
    <w:rsid w:val="00407435"/>
    <w:rsid w:val="00407A67"/>
    <w:rsid w:val="00407A92"/>
    <w:rsid w:val="00407F32"/>
    <w:rsid w:val="00410157"/>
    <w:rsid w:val="0041097F"/>
    <w:rsid w:val="00410FA0"/>
    <w:rsid w:val="00412339"/>
    <w:rsid w:val="004125D0"/>
    <w:rsid w:val="00412DE8"/>
    <w:rsid w:val="00412E0C"/>
    <w:rsid w:val="004133FF"/>
    <w:rsid w:val="00413696"/>
    <w:rsid w:val="004139C2"/>
    <w:rsid w:val="00414FAC"/>
    <w:rsid w:val="004159DD"/>
    <w:rsid w:val="00416398"/>
    <w:rsid w:val="004164E6"/>
    <w:rsid w:val="00416A34"/>
    <w:rsid w:val="00417275"/>
    <w:rsid w:val="0042108D"/>
    <w:rsid w:val="00421B78"/>
    <w:rsid w:val="004222C6"/>
    <w:rsid w:val="00422699"/>
    <w:rsid w:val="0042278D"/>
    <w:rsid w:val="004230F2"/>
    <w:rsid w:val="00423F51"/>
    <w:rsid w:val="00424C9C"/>
    <w:rsid w:val="00425115"/>
    <w:rsid w:val="004251D8"/>
    <w:rsid w:val="004258C8"/>
    <w:rsid w:val="00425B76"/>
    <w:rsid w:val="00425B95"/>
    <w:rsid w:val="004260CF"/>
    <w:rsid w:val="00426163"/>
    <w:rsid w:val="00427398"/>
    <w:rsid w:val="004276D9"/>
    <w:rsid w:val="004320DE"/>
    <w:rsid w:val="004326AB"/>
    <w:rsid w:val="004328C3"/>
    <w:rsid w:val="00432A2C"/>
    <w:rsid w:val="00432BBE"/>
    <w:rsid w:val="004330DD"/>
    <w:rsid w:val="00433282"/>
    <w:rsid w:val="0043333A"/>
    <w:rsid w:val="00433D9F"/>
    <w:rsid w:val="004341CD"/>
    <w:rsid w:val="00434A1D"/>
    <w:rsid w:val="00434DCF"/>
    <w:rsid w:val="00435337"/>
    <w:rsid w:val="004353A1"/>
    <w:rsid w:val="004364E6"/>
    <w:rsid w:val="00436549"/>
    <w:rsid w:val="0043726E"/>
    <w:rsid w:val="004378E0"/>
    <w:rsid w:val="00437A02"/>
    <w:rsid w:val="00437A5B"/>
    <w:rsid w:val="00437C24"/>
    <w:rsid w:val="00441324"/>
    <w:rsid w:val="004419AD"/>
    <w:rsid w:val="004436E0"/>
    <w:rsid w:val="00443A57"/>
    <w:rsid w:val="00443C73"/>
    <w:rsid w:val="0044585C"/>
    <w:rsid w:val="00445C87"/>
    <w:rsid w:val="004465E8"/>
    <w:rsid w:val="0044757D"/>
    <w:rsid w:val="00451122"/>
    <w:rsid w:val="00452086"/>
    <w:rsid w:val="004524BD"/>
    <w:rsid w:val="004536D0"/>
    <w:rsid w:val="00453986"/>
    <w:rsid w:val="004563AD"/>
    <w:rsid w:val="00457634"/>
    <w:rsid w:val="00457F92"/>
    <w:rsid w:val="00460EA0"/>
    <w:rsid w:val="00463127"/>
    <w:rsid w:val="0046320C"/>
    <w:rsid w:val="00464072"/>
    <w:rsid w:val="00464377"/>
    <w:rsid w:val="00464432"/>
    <w:rsid w:val="0046559B"/>
    <w:rsid w:val="00465946"/>
    <w:rsid w:val="00465D81"/>
    <w:rsid w:val="00466763"/>
    <w:rsid w:val="004679FE"/>
    <w:rsid w:val="00471BE7"/>
    <w:rsid w:val="00472B37"/>
    <w:rsid w:val="00473627"/>
    <w:rsid w:val="00473890"/>
    <w:rsid w:val="00473BDF"/>
    <w:rsid w:val="004755AF"/>
    <w:rsid w:val="004758D6"/>
    <w:rsid w:val="00475FFE"/>
    <w:rsid w:val="004767AC"/>
    <w:rsid w:val="00477B84"/>
    <w:rsid w:val="00477DA9"/>
    <w:rsid w:val="00477DD7"/>
    <w:rsid w:val="00480191"/>
    <w:rsid w:val="00480F48"/>
    <w:rsid w:val="00481E2F"/>
    <w:rsid w:val="0048271D"/>
    <w:rsid w:val="00484CF3"/>
    <w:rsid w:val="00485706"/>
    <w:rsid w:val="00485B75"/>
    <w:rsid w:val="004862CB"/>
    <w:rsid w:val="004865E7"/>
    <w:rsid w:val="00486D12"/>
    <w:rsid w:val="0048708B"/>
    <w:rsid w:val="00487588"/>
    <w:rsid w:val="00487F21"/>
    <w:rsid w:val="00490110"/>
    <w:rsid w:val="0049033B"/>
    <w:rsid w:val="00490839"/>
    <w:rsid w:val="00490FEB"/>
    <w:rsid w:val="004916B5"/>
    <w:rsid w:val="004916DD"/>
    <w:rsid w:val="00491EFC"/>
    <w:rsid w:val="004924F8"/>
    <w:rsid w:val="0049389D"/>
    <w:rsid w:val="004938C6"/>
    <w:rsid w:val="00494278"/>
    <w:rsid w:val="00494996"/>
    <w:rsid w:val="00495AB9"/>
    <w:rsid w:val="00496332"/>
    <w:rsid w:val="00496B2E"/>
    <w:rsid w:val="004A02E2"/>
    <w:rsid w:val="004A059E"/>
    <w:rsid w:val="004A0C20"/>
    <w:rsid w:val="004A0CCA"/>
    <w:rsid w:val="004A1117"/>
    <w:rsid w:val="004A1861"/>
    <w:rsid w:val="004A1913"/>
    <w:rsid w:val="004A1EF1"/>
    <w:rsid w:val="004A24E6"/>
    <w:rsid w:val="004A401E"/>
    <w:rsid w:val="004A40DE"/>
    <w:rsid w:val="004A465C"/>
    <w:rsid w:val="004A49EF"/>
    <w:rsid w:val="004A5646"/>
    <w:rsid w:val="004A5701"/>
    <w:rsid w:val="004A5F3B"/>
    <w:rsid w:val="004A722D"/>
    <w:rsid w:val="004A7674"/>
    <w:rsid w:val="004A7FC2"/>
    <w:rsid w:val="004B0678"/>
    <w:rsid w:val="004B0707"/>
    <w:rsid w:val="004B4709"/>
    <w:rsid w:val="004B531F"/>
    <w:rsid w:val="004B5CF2"/>
    <w:rsid w:val="004B5F47"/>
    <w:rsid w:val="004B610F"/>
    <w:rsid w:val="004B7399"/>
    <w:rsid w:val="004B7BEB"/>
    <w:rsid w:val="004C0E47"/>
    <w:rsid w:val="004C2E18"/>
    <w:rsid w:val="004C311A"/>
    <w:rsid w:val="004C35BD"/>
    <w:rsid w:val="004C37B2"/>
    <w:rsid w:val="004C4CC8"/>
    <w:rsid w:val="004C5260"/>
    <w:rsid w:val="004C5562"/>
    <w:rsid w:val="004C5BFC"/>
    <w:rsid w:val="004C7BFA"/>
    <w:rsid w:val="004D02BF"/>
    <w:rsid w:val="004D2644"/>
    <w:rsid w:val="004D2D1F"/>
    <w:rsid w:val="004D33C2"/>
    <w:rsid w:val="004D3DB8"/>
    <w:rsid w:val="004D448B"/>
    <w:rsid w:val="004D4539"/>
    <w:rsid w:val="004D490C"/>
    <w:rsid w:val="004D50BB"/>
    <w:rsid w:val="004D5662"/>
    <w:rsid w:val="004D5C12"/>
    <w:rsid w:val="004D7DD9"/>
    <w:rsid w:val="004E1206"/>
    <w:rsid w:val="004E17CA"/>
    <w:rsid w:val="004E1B75"/>
    <w:rsid w:val="004E2654"/>
    <w:rsid w:val="004E2966"/>
    <w:rsid w:val="004E2FA6"/>
    <w:rsid w:val="004E2FD5"/>
    <w:rsid w:val="004E4ADC"/>
    <w:rsid w:val="004E4DF9"/>
    <w:rsid w:val="004E552B"/>
    <w:rsid w:val="004E5B03"/>
    <w:rsid w:val="004E5D0C"/>
    <w:rsid w:val="004E7621"/>
    <w:rsid w:val="004E7DC1"/>
    <w:rsid w:val="004F0889"/>
    <w:rsid w:val="004F1E66"/>
    <w:rsid w:val="004F2623"/>
    <w:rsid w:val="004F3027"/>
    <w:rsid w:val="004F54A6"/>
    <w:rsid w:val="004F56BD"/>
    <w:rsid w:val="004F5F9C"/>
    <w:rsid w:val="004F6F06"/>
    <w:rsid w:val="004F7B06"/>
    <w:rsid w:val="00500091"/>
    <w:rsid w:val="00500830"/>
    <w:rsid w:val="00500B99"/>
    <w:rsid w:val="00500E08"/>
    <w:rsid w:val="005016F9"/>
    <w:rsid w:val="00501728"/>
    <w:rsid w:val="0050172A"/>
    <w:rsid w:val="00501805"/>
    <w:rsid w:val="00501DE4"/>
    <w:rsid w:val="005046E6"/>
    <w:rsid w:val="00504BF9"/>
    <w:rsid w:val="00504C94"/>
    <w:rsid w:val="00505002"/>
    <w:rsid w:val="0050561C"/>
    <w:rsid w:val="0050661E"/>
    <w:rsid w:val="0050683F"/>
    <w:rsid w:val="00506C68"/>
    <w:rsid w:val="00506E7E"/>
    <w:rsid w:val="005071BC"/>
    <w:rsid w:val="00507B27"/>
    <w:rsid w:val="00510777"/>
    <w:rsid w:val="00510D81"/>
    <w:rsid w:val="00512193"/>
    <w:rsid w:val="0051269E"/>
    <w:rsid w:val="00513644"/>
    <w:rsid w:val="00513C66"/>
    <w:rsid w:val="00515115"/>
    <w:rsid w:val="00515866"/>
    <w:rsid w:val="0051619A"/>
    <w:rsid w:val="00516CB2"/>
    <w:rsid w:val="005171EC"/>
    <w:rsid w:val="00517D7E"/>
    <w:rsid w:val="00520590"/>
    <w:rsid w:val="00521E08"/>
    <w:rsid w:val="005221D9"/>
    <w:rsid w:val="00523105"/>
    <w:rsid w:val="005232AE"/>
    <w:rsid w:val="00523BD5"/>
    <w:rsid w:val="00523FD7"/>
    <w:rsid w:val="00524B39"/>
    <w:rsid w:val="0052577C"/>
    <w:rsid w:val="00525A5B"/>
    <w:rsid w:val="0052729D"/>
    <w:rsid w:val="005303B8"/>
    <w:rsid w:val="00530596"/>
    <w:rsid w:val="00530803"/>
    <w:rsid w:val="00530ACD"/>
    <w:rsid w:val="00531939"/>
    <w:rsid w:val="00533148"/>
    <w:rsid w:val="005335FB"/>
    <w:rsid w:val="00533A38"/>
    <w:rsid w:val="0053490A"/>
    <w:rsid w:val="00535905"/>
    <w:rsid w:val="00535BFA"/>
    <w:rsid w:val="00535EF3"/>
    <w:rsid w:val="00536D33"/>
    <w:rsid w:val="00537EBF"/>
    <w:rsid w:val="00541503"/>
    <w:rsid w:val="0054161F"/>
    <w:rsid w:val="00541830"/>
    <w:rsid w:val="00541B8E"/>
    <w:rsid w:val="00542679"/>
    <w:rsid w:val="005429FF"/>
    <w:rsid w:val="005433EC"/>
    <w:rsid w:val="00543533"/>
    <w:rsid w:val="005435E2"/>
    <w:rsid w:val="00544085"/>
    <w:rsid w:val="00544DCD"/>
    <w:rsid w:val="00545589"/>
    <w:rsid w:val="00546BC7"/>
    <w:rsid w:val="00550417"/>
    <w:rsid w:val="005508A8"/>
    <w:rsid w:val="005521DA"/>
    <w:rsid w:val="005531E9"/>
    <w:rsid w:val="00556CAA"/>
    <w:rsid w:val="005607B6"/>
    <w:rsid w:val="00560920"/>
    <w:rsid w:val="00560F4C"/>
    <w:rsid w:val="00561769"/>
    <w:rsid w:val="00561777"/>
    <w:rsid w:val="00561EFC"/>
    <w:rsid w:val="00562F74"/>
    <w:rsid w:val="00563274"/>
    <w:rsid w:val="0056336F"/>
    <w:rsid w:val="0056387E"/>
    <w:rsid w:val="00564E88"/>
    <w:rsid w:val="0056500B"/>
    <w:rsid w:val="005654E9"/>
    <w:rsid w:val="00565788"/>
    <w:rsid w:val="0056582E"/>
    <w:rsid w:val="005658FE"/>
    <w:rsid w:val="00566ACE"/>
    <w:rsid w:val="0056720E"/>
    <w:rsid w:val="00567C85"/>
    <w:rsid w:val="0057001A"/>
    <w:rsid w:val="00570029"/>
    <w:rsid w:val="00570129"/>
    <w:rsid w:val="0057162F"/>
    <w:rsid w:val="00571BDA"/>
    <w:rsid w:val="00571CBC"/>
    <w:rsid w:val="00572AD6"/>
    <w:rsid w:val="00573A22"/>
    <w:rsid w:val="00573C15"/>
    <w:rsid w:val="00575271"/>
    <w:rsid w:val="00575894"/>
    <w:rsid w:val="0057607A"/>
    <w:rsid w:val="005762FE"/>
    <w:rsid w:val="0057754D"/>
    <w:rsid w:val="005775C8"/>
    <w:rsid w:val="00581217"/>
    <w:rsid w:val="0058265D"/>
    <w:rsid w:val="005826C0"/>
    <w:rsid w:val="00582CB5"/>
    <w:rsid w:val="0058426F"/>
    <w:rsid w:val="00584417"/>
    <w:rsid w:val="00584C35"/>
    <w:rsid w:val="00584DA1"/>
    <w:rsid w:val="00585FC0"/>
    <w:rsid w:val="00586F33"/>
    <w:rsid w:val="00587017"/>
    <w:rsid w:val="00587334"/>
    <w:rsid w:val="00587C75"/>
    <w:rsid w:val="00591BCD"/>
    <w:rsid w:val="00591E3A"/>
    <w:rsid w:val="00592153"/>
    <w:rsid w:val="005924C9"/>
    <w:rsid w:val="00593D30"/>
    <w:rsid w:val="00594619"/>
    <w:rsid w:val="005947B1"/>
    <w:rsid w:val="00594A70"/>
    <w:rsid w:val="005950A0"/>
    <w:rsid w:val="00595590"/>
    <w:rsid w:val="00595A15"/>
    <w:rsid w:val="00595EA3"/>
    <w:rsid w:val="005A0B70"/>
    <w:rsid w:val="005A2D17"/>
    <w:rsid w:val="005A2D9C"/>
    <w:rsid w:val="005A4C50"/>
    <w:rsid w:val="005A5094"/>
    <w:rsid w:val="005A5EE3"/>
    <w:rsid w:val="005A7337"/>
    <w:rsid w:val="005A767B"/>
    <w:rsid w:val="005A7966"/>
    <w:rsid w:val="005B00E9"/>
    <w:rsid w:val="005B0450"/>
    <w:rsid w:val="005B0675"/>
    <w:rsid w:val="005B0C63"/>
    <w:rsid w:val="005B2A1D"/>
    <w:rsid w:val="005B3B3E"/>
    <w:rsid w:val="005B423A"/>
    <w:rsid w:val="005B63B5"/>
    <w:rsid w:val="005B66FB"/>
    <w:rsid w:val="005C0160"/>
    <w:rsid w:val="005C1298"/>
    <w:rsid w:val="005C1AC9"/>
    <w:rsid w:val="005C265F"/>
    <w:rsid w:val="005C2C6B"/>
    <w:rsid w:val="005C33C5"/>
    <w:rsid w:val="005C47AE"/>
    <w:rsid w:val="005C4827"/>
    <w:rsid w:val="005C508C"/>
    <w:rsid w:val="005C7DE4"/>
    <w:rsid w:val="005D147D"/>
    <w:rsid w:val="005D170A"/>
    <w:rsid w:val="005D2100"/>
    <w:rsid w:val="005D2DCB"/>
    <w:rsid w:val="005D45D4"/>
    <w:rsid w:val="005D484D"/>
    <w:rsid w:val="005D5BBF"/>
    <w:rsid w:val="005D6947"/>
    <w:rsid w:val="005D6BAC"/>
    <w:rsid w:val="005D716B"/>
    <w:rsid w:val="005D79B1"/>
    <w:rsid w:val="005D79CE"/>
    <w:rsid w:val="005D7B7E"/>
    <w:rsid w:val="005E01F4"/>
    <w:rsid w:val="005E0573"/>
    <w:rsid w:val="005E0C14"/>
    <w:rsid w:val="005E1B05"/>
    <w:rsid w:val="005E20DD"/>
    <w:rsid w:val="005E256C"/>
    <w:rsid w:val="005E270F"/>
    <w:rsid w:val="005E27F2"/>
    <w:rsid w:val="005E2888"/>
    <w:rsid w:val="005E3291"/>
    <w:rsid w:val="005E4816"/>
    <w:rsid w:val="005E4A53"/>
    <w:rsid w:val="005E4EC1"/>
    <w:rsid w:val="005E58D9"/>
    <w:rsid w:val="005E5F8D"/>
    <w:rsid w:val="005E630D"/>
    <w:rsid w:val="005E65AC"/>
    <w:rsid w:val="005E6BF1"/>
    <w:rsid w:val="005E71AE"/>
    <w:rsid w:val="005E76B9"/>
    <w:rsid w:val="005E7FE7"/>
    <w:rsid w:val="005F0885"/>
    <w:rsid w:val="005F0DE9"/>
    <w:rsid w:val="005F0F2D"/>
    <w:rsid w:val="005F1D87"/>
    <w:rsid w:val="005F1E1A"/>
    <w:rsid w:val="005F2DAE"/>
    <w:rsid w:val="005F2DC7"/>
    <w:rsid w:val="005F41E3"/>
    <w:rsid w:val="005F42D7"/>
    <w:rsid w:val="005F5563"/>
    <w:rsid w:val="005F5C49"/>
    <w:rsid w:val="005F68C6"/>
    <w:rsid w:val="005F68D3"/>
    <w:rsid w:val="005F6A8E"/>
    <w:rsid w:val="005F75D7"/>
    <w:rsid w:val="00600830"/>
    <w:rsid w:val="00601169"/>
    <w:rsid w:val="00601B43"/>
    <w:rsid w:val="00602420"/>
    <w:rsid w:val="00602497"/>
    <w:rsid w:val="0060255C"/>
    <w:rsid w:val="0060294E"/>
    <w:rsid w:val="0060339F"/>
    <w:rsid w:val="00605DD8"/>
    <w:rsid w:val="0060616D"/>
    <w:rsid w:val="006076C1"/>
    <w:rsid w:val="00610692"/>
    <w:rsid w:val="00610D5C"/>
    <w:rsid w:val="00610F4B"/>
    <w:rsid w:val="00611010"/>
    <w:rsid w:val="006111E6"/>
    <w:rsid w:val="0061223D"/>
    <w:rsid w:val="00612A92"/>
    <w:rsid w:val="00612CA1"/>
    <w:rsid w:val="00613AD2"/>
    <w:rsid w:val="00614537"/>
    <w:rsid w:val="00614CBF"/>
    <w:rsid w:val="00614FC8"/>
    <w:rsid w:val="00615316"/>
    <w:rsid w:val="0061533C"/>
    <w:rsid w:val="006153EC"/>
    <w:rsid w:val="00617ED7"/>
    <w:rsid w:val="00617F5D"/>
    <w:rsid w:val="00620725"/>
    <w:rsid w:val="00621C62"/>
    <w:rsid w:val="0062237F"/>
    <w:rsid w:val="00623FB1"/>
    <w:rsid w:val="0062563B"/>
    <w:rsid w:val="00625804"/>
    <w:rsid w:val="0062602A"/>
    <w:rsid w:val="00626225"/>
    <w:rsid w:val="0062642C"/>
    <w:rsid w:val="00626F06"/>
    <w:rsid w:val="00627886"/>
    <w:rsid w:val="00631D45"/>
    <w:rsid w:val="00633F86"/>
    <w:rsid w:val="006341A3"/>
    <w:rsid w:val="006344FD"/>
    <w:rsid w:val="00634989"/>
    <w:rsid w:val="00634D12"/>
    <w:rsid w:val="0063532F"/>
    <w:rsid w:val="0063538E"/>
    <w:rsid w:val="0063675F"/>
    <w:rsid w:val="00636EE6"/>
    <w:rsid w:val="006374ED"/>
    <w:rsid w:val="00637835"/>
    <w:rsid w:val="00640D7B"/>
    <w:rsid w:val="00640DAB"/>
    <w:rsid w:val="00640F73"/>
    <w:rsid w:val="00641129"/>
    <w:rsid w:val="00641225"/>
    <w:rsid w:val="00641549"/>
    <w:rsid w:val="006417C1"/>
    <w:rsid w:val="00641B9D"/>
    <w:rsid w:val="00642FB8"/>
    <w:rsid w:val="00643223"/>
    <w:rsid w:val="006433FA"/>
    <w:rsid w:val="00643544"/>
    <w:rsid w:val="006435A6"/>
    <w:rsid w:val="006442F6"/>
    <w:rsid w:val="0064458D"/>
    <w:rsid w:val="006445B2"/>
    <w:rsid w:val="006450B5"/>
    <w:rsid w:val="00645613"/>
    <w:rsid w:val="006467B7"/>
    <w:rsid w:val="00646ACE"/>
    <w:rsid w:val="0064739E"/>
    <w:rsid w:val="0065095F"/>
    <w:rsid w:val="00650C7A"/>
    <w:rsid w:val="00650FAB"/>
    <w:rsid w:val="00651C03"/>
    <w:rsid w:val="00652389"/>
    <w:rsid w:val="006529A2"/>
    <w:rsid w:val="0065320F"/>
    <w:rsid w:val="00653D6B"/>
    <w:rsid w:val="00654541"/>
    <w:rsid w:val="00654F93"/>
    <w:rsid w:val="00655525"/>
    <w:rsid w:val="0065636D"/>
    <w:rsid w:val="00656580"/>
    <w:rsid w:val="00661523"/>
    <w:rsid w:val="006626EF"/>
    <w:rsid w:val="00663042"/>
    <w:rsid w:val="006631C8"/>
    <w:rsid w:val="00663E4D"/>
    <w:rsid w:val="0066495D"/>
    <w:rsid w:val="00664F1B"/>
    <w:rsid w:val="006651EF"/>
    <w:rsid w:val="0066542A"/>
    <w:rsid w:val="0066581F"/>
    <w:rsid w:val="00666848"/>
    <w:rsid w:val="00666B80"/>
    <w:rsid w:val="00667492"/>
    <w:rsid w:val="00670D9D"/>
    <w:rsid w:val="00671AF6"/>
    <w:rsid w:val="006731E6"/>
    <w:rsid w:val="006738D1"/>
    <w:rsid w:val="0067419C"/>
    <w:rsid w:val="00674364"/>
    <w:rsid w:val="006746DA"/>
    <w:rsid w:val="00674C42"/>
    <w:rsid w:val="006750D3"/>
    <w:rsid w:val="006758EF"/>
    <w:rsid w:val="00675BE1"/>
    <w:rsid w:val="00676805"/>
    <w:rsid w:val="00676956"/>
    <w:rsid w:val="00676DD8"/>
    <w:rsid w:val="00676E18"/>
    <w:rsid w:val="00677314"/>
    <w:rsid w:val="006774BE"/>
    <w:rsid w:val="006775F3"/>
    <w:rsid w:val="0067770F"/>
    <w:rsid w:val="00681272"/>
    <w:rsid w:val="00682DB7"/>
    <w:rsid w:val="006838DC"/>
    <w:rsid w:val="006844EE"/>
    <w:rsid w:val="006845AE"/>
    <w:rsid w:val="00684926"/>
    <w:rsid w:val="00684B8F"/>
    <w:rsid w:val="0068526D"/>
    <w:rsid w:val="006853D6"/>
    <w:rsid w:val="00686B33"/>
    <w:rsid w:val="00686BAE"/>
    <w:rsid w:val="0068700F"/>
    <w:rsid w:val="006873AE"/>
    <w:rsid w:val="0069046B"/>
    <w:rsid w:val="006904AC"/>
    <w:rsid w:val="00690A1E"/>
    <w:rsid w:val="00690AC2"/>
    <w:rsid w:val="0069170A"/>
    <w:rsid w:val="00691E71"/>
    <w:rsid w:val="00692F0C"/>
    <w:rsid w:val="00693EFB"/>
    <w:rsid w:val="006948CA"/>
    <w:rsid w:val="006949B5"/>
    <w:rsid w:val="00695886"/>
    <w:rsid w:val="00696E17"/>
    <w:rsid w:val="006972D3"/>
    <w:rsid w:val="006972E4"/>
    <w:rsid w:val="00697E2B"/>
    <w:rsid w:val="006A0CE4"/>
    <w:rsid w:val="006A1A82"/>
    <w:rsid w:val="006A29BA"/>
    <w:rsid w:val="006A2ED5"/>
    <w:rsid w:val="006A2FE2"/>
    <w:rsid w:val="006A37C7"/>
    <w:rsid w:val="006A3BEC"/>
    <w:rsid w:val="006A43BA"/>
    <w:rsid w:val="006A4405"/>
    <w:rsid w:val="006A4494"/>
    <w:rsid w:val="006A5064"/>
    <w:rsid w:val="006A546A"/>
    <w:rsid w:val="006A5633"/>
    <w:rsid w:val="006A591C"/>
    <w:rsid w:val="006A5DD4"/>
    <w:rsid w:val="006A6512"/>
    <w:rsid w:val="006A675C"/>
    <w:rsid w:val="006A7060"/>
    <w:rsid w:val="006A71FD"/>
    <w:rsid w:val="006A7A1B"/>
    <w:rsid w:val="006A7EBB"/>
    <w:rsid w:val="006B00CC"/>
    <w:rsid w:val="006B1477"/>
    <w:rsid w:val="006B1AE8"/>
    <w:rsid w:val="006B1E44"/>
    <w:rsid w:val="006B21B9"/>
    <w:rsid w:val="006B299E"/>
    <w:rsid w:val="006B3629"/>
    <w:rsid w:val="006B366A"/>
    <w:rsid w:val="006B3848"/>
    <w:rsid w:val="006B3BC2"/>
    <w:rsid w:val="006B4199"/>
    <w:rsid w:val="006B43BD"/>
    <w:rsid w:val="006B4603"/>
    <w:rsid w:val="006B5534"/>
    <w:rsid w:val="006B60F7"/>
    <w:rsid w:val="006C0172"/>
    <w:rsid w:val="006C0377"/>
    <w:rsid w:val="006C08C4"/>
    <w:rsid w:val="006C1755"/>
    <w:rsid w:val="006C17C1"/>
    <w:rsid w:val="006C17CF"/>
    <w:rsid w:val="006C1BBB"/>
    <w:rsid w:val="006C1CA7"/>
    <w:rsid w:val="006C1CEE"/>
    <w:rsid w:val="006C1E62"/>
    <w:rsid w:val="006C2719"/>
    <w:rsid w:val="006C2AA4"/>
    <w:rsid w:val="006C2B1F"/>
    <w:rsid w:val="006C3602"/>
    <w:rsid w:val="006C444C"/>
    <w:rsid w:val="006C479E"/>
    <w:rsid w:val="006C4C13"/>
    <w:rsid w:val="006C5740"/>
    <w:rsid w:val="006C59D5"/>
    <w:rsid w:val="006C5A3A"/>
    <w:rsid w:val="006C6B9C"/>
    <w:rsid w:val="006C7287"/>
    <w:rsid w:val="006C79F1"/>
    <w:rsid w:val="006C7C13"/>
    <w:rsid w:val="006C7E42"/>
    <w:rsid w:val="006D32AB"/>
    <w:rsid w:val="006D389B"/>
    <w:rsid w:val="006D3CAD"/>
    <w:rsid w:val="006D4459"/>
    <w:rsid w:val="006D44CA"/>
    <w:rsid w:val="006D4D75"/>
    <w:rsid w:val="006D4F01"/>
    <w:rsid w:val="006D547D"/>
    <w:rsid w:val="006D61B1"/>
    <w:rsid w:val="006D6FFE"/>
    <w:rsid w:val="006D77AA"/>
    <w:rsid w:val="006D7E81"/>
    <w:rsid w:val="006E0126"/>
    <w:rsid w:val="006E0570"/>
    <w:rsid w:val="006E0E90"/>
    <w:rsid w:val="006E1A9B"/>
    <w:rsid w:val="006E1E0E"/>
    <w:rsid w:val="006E2293"/>
    <w:rsid w:val="006E2C9D"/>
    <w:rsid w:val="006E2E94"/>
    <w:rsid w:val="006E30DA"/>
    <w:rsid w:val="006E3B9D"/>
    <w:rsid w:val="006E4101"/>
    <w:rsid w:val="006E41EE"/>
    <w:rsid w:val="006E45EA"/>
    <w:rsid w:val="006E47E2"/>
    <w:rsid w:val="006E4BE0"/>
    <w:rsid w:val="006E4DBD"/>
    <w:rsid w:val="006E620F"/>
    <w:rsid w:val="006E6466"/>
    <w:rsid w:val="006E67BF"/>
    <w:rsid w:val="006E7144"/>
    <w:rsid w:val="006E73F7"/>
    <w:rsid w:val="006E74E0"/>
    <w:rsid w:val="006F06B0"/>
    <w:rsid w:val="006F3072"/>
    <w:rsid w:val="006F34C2"/>
    <w:rsid w:val="006F355E"/>
    <w:rsid w:val="006F466F"/>
    <w:rsid w:val="006F4950"/>
    <w:rsid w:val="006F4C3E"/>
    <w:rsid w:val="006F4CDF"/>
    <w:rsid w:val="006F5F99"/>
    <w:rsid w:val="006F61BF"/>
    <w:rsid w:val="006F6485"/>
    <w:rsid w:val="006F76A7"/>
    <w:rsid w:val="006F7E23"/>
    <w:rsid w:val="0070242C"/>
    <w:rsid w:val="007025C1"/>
    <w:rsid w:val="007025F9"/>
    <w:rsid w:val="00703E0E"/>
    <w:rsid w:val="00704119"/>
    <w:rsid w:val="007042D1"/>
    <w:rsid w:val="00704E3E"/>
    <w:rsid w:val="00706B37"/>
    <w:rsid w:val="007107CD"/>
    <w:rsid w:val="00710A2B"/>
    <w:rsid w:val="00710E22"/>
    <w:rsid w:val="00711E5E"/>
    <w:rsid w:val="00712404"/>
    <w:rsid w:val="00712E8A"/>
    <w:rsid w:val="00712F55"/>
    <w:rsid w:val="0071313C"/>
    <w:rsid w:val="00713D1A"/>
    <w:rsid w:val="00714A8B"/>
    <w:rsid w:val="00714DEA"/>
    <w:rsid w:val="00714EAD"/>
    <w:rsid w:val="00715194"/>
    <w:rsid w:val="0071568C"/>
    <w:rsid w:val="00716FD5"/>
    <w:rsid w:val="00717426"/>
    <w:rsid w:val="0071777A"/>
    <w:rsid w:val="007177EE"/>
    <w:rsid w:val="007178D5"/>
    <w:rsid w:val="007202BE"/>
    <w:rsid w:val="00720CCE"/>
    <w:rsid w:val="007213E4"/>
    <w:rsid w:val="0072173E"/>
    <w:rsid w:val="007228A5"/>
    <w:rsid w:val="007228E4"/>
    <w:rsid w:val="0072294E"/>
    <w:rsid w:val="00722BF8"/>
    <w:rsid w:val="00722D0F"/>
    <w:rsid w:val="00722D25"/>
    <w:rsid w:val="00723026"/>
    <w:rsid w:val="00723096"/>
    <w:rsid w:val="0072335F"/>
    <w:rsid w:val="00723ABC"/>
    <w:rsid w:val="00723CD3"/>
    <w:rsid w:val="00724148"/>
    <w:rsid w:val="00724516"/>
    <w:rsid w:val="007247CC"/>
    <w:rsid w:val="00724C21"/>
    <w:rsid w:val="00724D22"/>
    <w:rsid w:val="007254FE"/>
    <w:rsid w:val="00725776"/>
    <w:rsid w:val="00725880"/>
    <w:rsid w:val="0072787D"/>
    <w:rsid w:val="00727E23"/>
    <w:rsid w:val="00730485"/>
    <w:rsid w:val="007304A0"/>
    <w:rsid w:val="007304B5"/>
    <w:rsid w:val="007306FD"/>
    <w:rsid w:val="007314DF"/>
    <w:rsid w:val="0073152D"/>
    <w:rsid w:val="00732878"/>
    <w:rsid w:val="00733198"/>
    <w:rsid w:val="00733458"/>
    <w:rsid w:val="00733682"/>
    <w:rsid w:val="00734FB7"/>
    <w:rsid w:val="00735914"/>
    <w:rsid w:val="00735E4D"/>
    <w:rsid w:val="007362E5"/>
    <w:rsid w:val="00736843"/>
    <w:rsid w:val="0073717F"/>
    <w:rsid w:val="007373B2"/>
    <w:rsid w:val="0073741D"/>
    <w:rsid w:val="007377A0"/>
    <w:rsid w:val="007379C1"/>
    <w:rsid w:val="00737F30"/>
    <w:rsid w:val="0074027F"/>
    <w:rsid w:val="00740971"/>
    <w:rsid w:val="007415AB"/>
    <w:rsid w:val="00741653"/>
    <w:rsid w:val="007417C0"/>
    <w:rsid w:val="00741A40"/>
    <w:rsid w:val="00741D16"/>
    <w:rsid w:val="00741F69"/>
    <w:rsid w:val="007426E0"/>
    <w:rsid w:val="00742F61"/>
    <w:rsid w:val="0074305D"/>
    <w:rsid w:val="00743A7B"/>
    <w:rsid w:val="007442C7"/>
    <w:rsid w:val="00744D64"/>
    <w:rsid w:val="00744EE1"/>
    <w:rsid w:val="007457EA"/>
    <w:rsid w:val="00746145"/>
    <w:rsid w:val="00746E70"/>
    <w:rsid w:val="00746ED0"/>
    <w:rsid w:val="00747C0A"/>
    <w:rsid w:val="00750A19"/>
    <w:rsid w:val="0075144A"/>
    <w:rsid w:val="00752D1C"/>
    <w:rsid w:val="00752F57"/>
    <w:rsid w:val="00752F7B"/>
    <w:rsid w:val="007532F1"/>
    <w:rsid w:val="00753B04"/>
    <w:rsid w:val="007542FF"/>
    <w:rsid w:val="00754384"/>
    <w:rsid w:val="00754C3B"/>
    <w:rsid w:val="007558F2"/>
    <w:rsid w:val="007559AE"/>
    <w:rsid w:val="00756A7F"/>
    <w:rsid w:val="00757760"/>
    <w:rsid w:val="00757AFE"/>
    <w:rsid w:val="0076048A"/>
    <w:rsid w:val="00760A5F"/>
    <w:rsid w:val="00760CFE"/>
    <w:rsid w:val="0076181E"/>
    <w:rsid w:val="00762234"/>
    <w:rsid w:val="0076283E"/>
    <w:rsid w:val="00762F0E"/>
    <w:rsid w:val="00763A80"/>
    <w:rsid w:val="00764095"/>
    <w:rsid w:val="00764C06"/>
    <w:rsid w:val="00765426"/>
    <w:rsid w:val="00766037"/>
    <w:rsid w:val="007661A8"/>
    <w:rsid w:val="0076686E"/>
    <w:rsid w:val="00766B22"/>
    <w:rsid w:val="00770200"/>
    <w:rsid w:val="007703D6"/>
    <w:rsid w:val="007707AD"/>
    <w:rsid w:val="007708AA"/>
    <w:rsid w:val="00772283"/>
    <w:rsid w:val="0077261F"/>
    <w:rsid w:val="00773AD0"/>
    <w:rsid w:val="00774AF8"/>
    <w:rsid w:val="00774F1C"/>
    <w:rsid w:val="0077533B"/>
    <w:rsid w:val="00776230"/>
    <w:rsid w:val="007764ED"/>
    <w:rsid w:val="00777514"/>
    <w:rsid w:val="00777957"/>
    <w:rsid w:val="00780A1B"/>
    <w:rsid w:val="00781169"/>
    <w:rsid w:val="007824FC"/>
    <w:rsid w:val="00782D50"/>
    <w:rsid w:val="0078305C"/>
    <w:rsid w:val="00784A09"/>
    <w:rsid w:val="00784F0B"/>
    <w:rsid w:val="00784F40"/>
    <w:rsid w:val="007852B5"/>
    <w:rsid w:val="00785A3A"/>
    <w:rsid w:val="00786B9D"/>
    <w:rsid w:val="00790EF8"/>
    <w:rsid w:val="00791DBA"/>
    <w:rsid w:val="0079296E"/>
    <w:rsid w:val="00792EEB"/>
    <w:rsid w:val="00793AB7"/>
    <w:rsid w:val="007946B7"/>
    <w:rsid w:val="0079549E"/>
    <w:rsid w:val="00795B11"/>
    <w:rsid w:val="00796620"/>
    <w:rsid w:val="00796F88"/>
    <w:rsid w:val="007975F9"/>
    <w:rsid w:val="00797982"/>
    <w:rsid w:val="00797CB8"/>
    <w:rsid w:val="007A077B"/>
    <w:rsid w:val="007A14B9"/>
    <w:rsid w:val="007A1F86"/>
    <w:rsid w:val="007A29C9"/>
    <w:rsid w:val="007A2B70"/>
    <w:rsid w:val="007A2DF2"/>
    <w:rsid w:val="007A355B"/>
    <w:rsid w:val="007A3C76"/>
    <w:rsid w:val="007A4EEC"/>
    <w:rsid w:val="007A50B1"/>
    <w:rsid w:val="007A549D"/>
    <w:rsid w:val="007A57EB"/>
    <w:rsid w:val="007A5AB6"/>
    <w:rsid w:val="007A658A"/>
    <w:rsid w:val="007A6B53"/>
    <w:rsid w:val="007B0150"/>
    <w:rsid w:val="007B1257"/>
    <w:rsid w:val="007B174A"/>
    <w:rsid w:val="007B1E39"/>
    <w:rsid w:val="007B1F81"/>
    <w:rsid w:val="007B251E"/>
    <w:rsid w:val="007B2732"/>
    <w:rsid w:val="007B2F8C"/>
    <w:rsid w:val="007B3493"/>
    <w:rsid w:val="007B3FF2"/>
    <w:rsid w:val="007B42BD"/>
    <w:rsid w:val="007B4979"/>
    <w:rsid w:val="007B4E3F"/>
    <w:rsid w:val="007B5334"/>
    <w:rsid w:val="007B5994"/>
    <w:rsid w:val="007B5D6E"/>
    <w:rsid w:val="007C0526"/>
    <w:rsid w:val="007C05F1"/>
    <w:rsid w:val="007C0FCA"/>
    <w:rsid w:val="007C10A8"/>
    <w:rsid w:val="007C1165"/>
    <w:rsid w:val="007C1654"/>
    <w:rsid w:val="007C19B9"/>
    <w:rsid w:val="007C2B39"/>
    <w:rsid w:val="007C2F00"/>
    <w:rsid w:val="007C3C70"/>
    <w:rsid w:val="007C3D82"/>
    <w:rsid w:val="007C3F5F"/>
    <w:rsid w:val="007C40A3"/>
    <w:rsid w:val="007C4CB9"/>
    <w:rsid w:val="007C6CEC"/>
    <w:rsid w:val="007C6FEB"/>
    <w:rsid w:val="007C75D5"/>
    <w:rsid w:val="007C7A88"/>
    <w:rsid w:val="007D003B"/>
    <w:rsid w:val="007D0056"/>
    <w:rsid w:val="007D00A2"/>
    <w:rsid w:val="007D12C9"/>
    <w:rsid w:val="007D227F"/>
    <w:rsid w:val="007D3BB7"/>
    <w:rsid w:val="007D5696"/>
    <w:rsid w:val="007D5BDB"/>
    <w:rsid w:val="007D69E3"/>
    <w:rsid w:val="007D6AA5"/>
    <w:rsid w:val="007D6B85"/>
    <w:rsid w:val="007D6FFA"/>
    <w:rsid w:val="007D778D"/>
    <w:rsid w:val="007D7FB8"/>
    <w:rsid w:val="007E00B3"/>
    <w:rsid w:val="007E050F"/>
    <w:rsid w:val="007E3290"/>
    <w:rsid w:val="007E375A"/>
    <w:rsid w:val="007E3D1E"/>
    <w:rsid w:val="007E43CE"/>
    <w:rsid w:val="007E464D"/>
    <w:rsid w:val="007E472E"/>
    <w:rsid w:val="007E56D1"/>
    <w:rsid w:val="007E60F4"/>
    <w:rsid w:val="007E7587"/>
    <w:rsid w:val="007E7AA6"/>
    <w:rsid w:val="007E7CF2"/>
    <w:rsid w:val="007E7E16"/>
    <w:rsid w:val="007F02F0"/>
    <w:rsid w:val="007F03DD"/>
    <w:rsid w:val="007F0797"/>
    <w:rsid w:val="007F1BE1"/>
    <w:rsid w:val="007F1C39"/>
    <w:rsid w:val="007F22BD"/>
    <w:rsid w:val="007F3363"/>
    <w:rsid w:val="007F3534"/>
    <w:rsid w:val="007F38D1"/>
    <w:rsid w:val="007F6CB2"/>
    <w:rsid w:val="007F6FB0"/>
    <w:rsid w:val="007F7D1B"/>
    <w:rsid w:val="00801368"/>
    <w:rsid w:val="00801406"/>
    <w:rsid w:val="00801644"/>
    <w:rsid w:val="008016C6"/>
    <w:rsid w:val="00801D3C"/>
    <w:rsid w:val="00802B01"/>
    <w:rsid w:val="0080326F"/>
    <w:rsid w:val="00803318"/>
    <w:rsid w:val="00803766"/>
    <w:rsid w:val="00803B6C"/>
    <w:rsid w:val="008045F3"/>
    <w:rsid w:val="00804BCE"/>
    <w:rsid w:val="00804DC5"/>
    <w:rsid w:val="008053F5"/>
    <w:rsid w:val="0080645D"/>
    <w:rsid w:val="008070D1"/>
    <w:rsid w:val="008074A7"/>
    <w:rsid w:val="008077AD"/>
    <w:rsid w:val="00810A78"/>
    <w:rsid w:val="00810BB3"/>
    <w:rsid w:val="008114AD"/>
    <w:rsid w:val="00812454"/>
    <w:rsid w:val="0081323F"/>
    <w:rsid w:val="0081327A"/>
    <w:rsid w:val="00813991"/>
    <w:rsid w:val="00814776"/>
    <w:rsid w:val="00815CEE"/>
    <w:rsid w:val="00815E25"/>
    <w:rsid w:val="00816DA9"/>
    <w:rsid w:val="00816E8F"/>
    <w:rsid w:val="008174D9"/>
    <w:rsid w:val="00817DAD"/>
    <w:rsid w:val="00817F04"/>
    <w:rsid w:val="008200FE"/>
    <w:rsid w:val="0082013E"/>
    <w:rsid w:val="008202AF"/>
    <w:rsid w:val="00820EE1"/>
    <w:rsid w:val="00820F3D"/>
    <w:rsid w:val="0082111F"/>
    <w:rsid w:val="008223C6"/>
    <w:rsid w:val="00822421"/>
    <w:rsid w:val="00822518"/>
    <w:rsid w:val="0082325C"/>
    <w:rsid w:val="00823A6A"/>
    <w:rsid w:val="00823A92"/>
    <w:rsid w:val="008251EB"/>
    <w:rsid w:val="00825671"/>
    <w:rsid w:val="008256AC"/>
    <w:rsid w:val="008266F7"/>
    <w:rsid w:val="008274C7"/>
    <w:rsid w:val="0082761A"/>
    <w:rsid w:val="008301B2"/>
    <w:rsid w:val="008301C9"/>
    <w:rsid w:val="008312AB"/>
    <w:rsid w:val="00831467"/>
    <w:rsid w:val="008318A5"/>
    <w:rsid w:val="008318D8"/>
    <w:rsid w:val="00831C85"/>
    <w:rsid w:val="00832166"/>
    <w:rsid w:val="00832B3B"/>
    <w:rsid w:val="008338A7"/>
    <w:rsid w:val="00837109"/>
    <w:rsid w:val="00841194"/>
    <w:rsid w:val="008418D1"/>
    <w:rsid w:val="00842504"/>
    <w:rsid w:val="0084251E"/>
    <w:rsid w:val="00842613"/>
    <w:rsid w:val="00842A28"/>
    <w:rsid w:val="00842C36"/>
    <w:rsid w:val="0084368A"/>
    <w:rsid w:val="00844361"/>
    <w:rsid w:val="008443F8"/>
    <w:rsid w:val="00844A32"/>
    <w:rsid w:val="00844C32"/>
    <w:rsid w:val="00844D52"/>
    <w:rsid w:val="00845850"/>
    <w:rsid w:val="00845EEF"/>
    <w:rsid w:val="0084691F"/>
    <w:rsid w:val="00847C19"/>
    <w:rsid w:val="00850953"/>
    <w:rsid w:val="00851506"/>
    <w:rsid w:val="00851A56"/>
    <w:rsid w:val="00851D13"/>
    <w:rsid w:val="008525E0"/>
    <w:rsid w:val="00852CCC"/>
    <w:rsid w:val="00854850"/>
    <w:rsid w:val="008548CF"/>
    <w:rsid w:val="008551C7"/>
    <w:rsid w:val="008553B9"/>
    <w:rsid w:val="008556BF"/>
    <w:rsid w:val="008557A7"/>
    <w:rsid w:val="008565D4"/>
    <w:rsid w:val="00856971"/>
    <w:rsid w:val="008571FF"/>
    <w:rsid w:val="00857429"/>
    <w:rsid w:val="00857985"/>
    <w:rsid w:val="00857B47"/>
    <w:rsid w:val="008602FF"/>
    <w:rsid w:val="00861ACA"/>
    <w:rsid w:val="00862159"/>
    <w:rsid w:val="0086270F"/>
    <w:rsid w:val="00862B1B"/>
    <w:rsid w:val="00862C9F"/>
    <w:rsid w:val="00862EDC"/>
    <w:rsid w:val="00864016"/>
    <w:rsid w:val="008644F6"/>
    <w:rsid w:val="00865615"/>
    <w:rsid w:val="00865A97"/>
    <w:rsid w:val="00865B90"/>
    <w:rsid w:val="00865CCD"/>
    <w:rsid w:val="008665F5"/>
    <w:rsid w:val="00866B4E"/>
    <w:rsid w:val="00866DE9"/>
    <w:rsid w:val="00867075"/>
    <w:rsid w:val="00867138"/>
    <w:rsid w:val="008703B6"/>
    <w:rsid w:val="00870EF9"/>
    <w:rsid w:val="00871A4C"/>
    <w:rsid w:val="00871DEF"/>
    <w:rsid w:val="00872AFB"/>
    <w:rsid w:val="0087361D"/>
    <w:rsid w:val="00873B81"/>
    <w:rsid w:val="00873FF6"/>
    <w:rsid w:val="00874109"/>
    <w:rsid w:val="00874C4B"/>
    <w:rsid w:val="008764A2"/>
    <w:rsid w:val="008777B9"/>
    <w:rsid w:val="00877BC6"/>
    <w:rsid w:val="00880849"/>
    <w:rsid w:val="00880A5C"/>
    <w:rsid w:val="00881471"/>
    <w:rsid w:val="008817BE"/>
    <w:rsid w:val="00882EBB"/>
    <w:rsid w:val="00883CCD"/>
    <w:rsid w:val="00883D54"/>
    <w:rsid w:val="008844F3"/>
    <w:rsid w:val="00884F1D"/>
    <w:rsid w:val="00886D97"/>
    <w:rsid w:val="00887DDA"/>
    <w:rsid w:val="00890614"/>
    <w:rsid w:val="00890A69"/>
    <w:rsid w:val="00890F70"/>
    <w:rsid w:val="0089107E"/>
    <w:rsid w:val="00891687"/>
    <w:rsid w:val="00891B62"/>
    <w:rsid w:val="00891F52"/>
    <w:rsid w:val="0089254F"/>
    <w:rsid w:val="0089299B"/>
    <w:rsid w:val="008933AD"/>
    <w:rsid w:val="00893C27"/>
    <w:rsid w:val="00893E0C"/>
    <w:rsid w:val="008942FB"/>
    <w:rsid w:val="00895582"/>
    <w:rsid w:val="00895766"/>
    <w:rsid w:val="00895D88"/>
    <w:rsid w:val="008962F4"/>
    <w:rsid w:val="008967AC"/>
    <w:rsid w:val="00896808"/>
    <w:rsid w:val="008968B8"/>
    <w:rsid w:val="00896A91"/>
    <w:rsid w:val="00896D53"/>
    <w:rsid w:val="00897647"/>
    <w:rsid w:val="008A0543"/>
    <w:rsid w:val="008A060E"/>
    <w:rsid w:val="008A0CB6"/>
    <w:rsid w:val="008A1C5B"/>
    <w:rsid w:val="008A34B1"/>
    <w:rsid w:val="008A4489"/>
    <w:rsid w:val="008A4D39"/>
    <w:rsid w:val="008A5FF2"/>
    <w:rsid w:val="008B00CB"/>
    <w:rsid w:val="008B01B3"/>
    <w:rsid w:val="008B0937"/>
    <w:rsid w:val="008B0F51"/>
    <w:rsid w:val="008B0F67"/>
    <w:rsid w:val="008B1813"/>
    <w:rsid w:val="008B2233"/>
    <w:rsid w:val="008B3B8F"/>
    <w:rsid w:val="008B3C72"/>
    <w:rsid w:val="008B5007"/>
    <w:rsid w:val="008B5360"/>
    <w:rsid w:val="008B5894"/>
    <w:rsid w:val="008B5D37"/>
    <w:rsid w:val="008B5FCD"/>
    <w:rsid w:val="008B6281"/>
    <w:rsid w:val="008B62B2"/>
    <w:rsid w:val="008B6515"/>
    <w:rsid w:val="008B7C8E"/>
    <w:rsid w:val="008C1840"/>
    <w:rsid w:val="008C18D7"/>
    <w:rsid w:val="008C20F8"/>
    <w:rsid w:val="008C2F1E"/>
    <w:rsid w:val="008C32A9"/>
    <w:rsid w:val="008C3594"/>
    <w:rsid w:val="008C38A6"/>
    <w:rsid w:val="008C3B5E"/>
    <w:rsid w:val="008C44F4"/>
    <w:rsid w:val="008C4D7F"/>
    <w:rsid w:val="008C524D"/>
    <w:rsid w:val="008C5964"/>
    <w:rsid w:val="008C62AD"/>
    <w:rsid w:val="008C62B4"/>
    <w:rsid w:val="008C6762"/>
    <w:rsid w:val="008C6DF4"/>
    <w:rsid w:val="008C7508"/>
    <w:rsid w:val="008C7742"/>
    <w:rsid w:val="008D1FE9"/>
    <w:rsid w:val="008D20C0"/>
    <w:rsid w:val="008D2604"/>
    <w:rsid w:val="008D33CB"/>
    <w:rsid w:val="008D3B70"/>
    <w:rsid w:val="008D3E41"/>
    <w:rsid w:val="008D4809"/>
    <w:rsid w:val="008D4C92"/>
    <w:rsid w:val="008D4DA3"/>
    <w:rsid w:val="008D7797"/>
    <w:rsid w:val="008D7DF1"/>
    <w:rsid w:val="008E01A3"/>
    <w:rsid w:val="008E097D"/>
    <w:rsid w:val="008E2088"/>
    <w:rsid w:val="008E2B2A"/>
    <w:rsid w:val="008E4661"/>
    <w:rsid w:val="008E4F70"/>
    <w:rsid w:val="008E5442"/>
    <w:rsid w:val="008E648A"/>
    <w:rsid w:val="008E67A8"/>
    <w:rsid w:val="008E68D5"/>
    <w:rsid w:val="008E6C25"/>
    <w:rsid w:val="008E6CE8"/>
    <w:rsid w:val="008E72C8"/>
    <w:rsid w:val="008E754B"/>
    <w:rsid w:val="008F0017"/>
    <w:rsid w:val="008F1B8E"/>
    <w:rsid w:val="008F1C28"/>
    <w:rsid w:val="008F2A18"/>
    <w:rsid w:val="008F357D"/>
    <w:rsid w:val="008F3A3D"/>
    <w:rsid w:val="008F409B"/>
    <w:rsid w:val="008F4168"/>
    <w:rsid w:val="008F43AC"/>
    <w:rsid w:val="008F5410"/>
    <w:rsid w:val="008F54EF"/>
    <w:rsid w:val="008F5E30"/>
    <w:rsid w:val="008F6374"/>
    <w:rsid w:val="008F6BA1"/>
    <w:rsid w:val="008F6D37"/>
    <w:rsid w:val="008F6DD3"/>
    <w:rsid w:val="00900061"/>
    <w:rsid w:val="00900314"/>
    <w:rsid w:val="0090092B"/>
    <w:rsid w:val="0090097F"/>
    <w:rsid w:val="00901D19"/>
    <w:rsid w:val="00902BA8"/>
    <w:rsid w:val="00902C0B"/>
    <w:rsid w:val="00902FFD"/>
    <w:rsid w:val="00904013"/>
    <w:rsid w:val="00904A04"/>
    <w:rsid w:val="00904B4D"/>
    <w:rsid w:val="009053B5"/>
    <w:rsid w:val="00905EB1"/>
    <w:rsid w:val="00907476"/>
    <w:rsid w:val="009119B8"/>
    <w:rsid w:val="00911E3A"/>
    <w:rsid w:val="00911F6B"/>
    <w:rsid w:val="00912388"/>
    <w:rsid w:val="009126F3"/>
    <w:rsid w:val="0091314D"/>
    <w:rsid w:val="00913447"/>
    <w:rsid w:val="00913E90"/>
    <w:rsid w:val="00913F1C"/>
    <w:rsid w:val="009140F5"/>
    <w:rsid w:val="009142B0"/>
    <w:rsid w:val="00914C34"/>
    <w:rsid w:val="00915465"/>
    <w:rsid w:val="00916E4E"/>
    <w:rsid w:val="00917D39"/>
    <w:rsid w:val="00920991"/>
    <w:rsid w:val="00922132"/>
    <w:rsid w:val="009228D7"/>
    <w:rsid w:val="00923A56"/>
    <w:rsid w:val="00923F80"/>
    <w:rsid w:val="00924E75"/>
    <w:rsid w:val="0092506C"/>
    <w:rsid w:val="00925169"/>
    <w:rsid w:val="0092571F"/>
    <w:rsid w:val="009257D4"/>
    <w:rsid w:val="00925F28"/>
    <w:rsid w:val="00926404"/>
    <w:rsid w:val="00926AA7"/>
    <w:rsid w:val="00926AE1"/>
    <w:rsid w:val="00930031"/>
    <w:rsid w:val="00931F1A"/>
    <w:rsid w:val="009322F1"/>
    <w:rsid w:val="00932C6C"/>
    <w:rsid w:val="009342E7"/>
    <w:rsid w:val="00934579"/>
    <w:rsid w:val="0093498F"/>
    <w:rsid w:val="00934EAA"/>
    <w:rsid w:val="00936CEA"/>
    <w:rsid w:val="0093719C"/>
    <w:rsid w:val="00937D2F"/>
    <w:rsid w:val="00940238"/>
    <w:rsid w:val="0094024A"/>
    <w:rsid w:val="00940C4F"/>
    <w:rsid w:val="00941758"/>
    <w:rsid w:val="00942413"/>
    <w:rsid w:val="00943728"/>
    <w:rsid w:val="00943842"/>
    <w:rsid w:val="009441CD"/>
    <w:rsid w:val="00946CAE"/>
    <w:rsid w:val="0094753C"/>
    <w:rsid w:val="00947A5E"/>
    <w:rsid w:val="00947E95"/>
    <w:rsid w:val="00950244"/>
    <w:rsid w:val="00950361"/>
    <w:rsid w:val="00950432"/>
    <w:rsid w:val="00950A4C"/>
    <w:rsid w:val="00950B84"/>
    <w:rsid w:val="00950E71"/>
    <w:rsid w:val="00952512"/>
    <w:rsid w:val="009526F3"/>
    <w:rsid w:val="00952B8B"/>
    <w:rsid w:val="00952DC4"/>
    <w:rsid w:val="009530E4"/>
    <w:rsid w:val="00953B5F"/>
    <w:rsid w:val="00956415"/>
    <w:rsid w:val="009566B1"/>
    <w:rsid w:val="00956D22"/>
    <w:rsid w:val="0095735F"/>
    <w:rsid w:val="009579A4"/>
    <w:rsid w:val="00957A5B"/>
    <w:rsid w:val="009612E5"/>
    <w:rsid w:val="00961511"/>
    <w:rsid w:val="00961807"/>
    <w:rsid w:val="00962789"/>
    <w:rsid w:val="00962FFB"/>
    <w:rsid w:val="0096377B"/>
    <w:rsid w:val="00965012"/>
    <w:rsid w:val="00965A7C"/>
    <w:rsid w:val="00967033"/>
    <w:rsid w:val="00967C91"/>
    <w:rsid w:val="00970C1D"/>
    <w:rsid w:val="009713DF"/>
    <w:rsid w:val="00971787"/>
    <w:rsid w:val="0097219B"/>
    <w:rsid w:val="009726ED"/>
    <w:rsid w:val="009739DF"/>
    <w:rsid w:val="00974270"/>
    <w:rsid w:val="00974308"/>
    <w:rsid w:val="009743E9"/>
    <w:rsid w:val="00974473"/>
    <w:rsid w:val="00974A5E"/>
    <w:rsid w:val="00975589"/>
    <w:rsid w:val="00976DBE"/>
    <w:rsid w:val="00977F53"/>
    <w:rsid w:val="009803C5"/>
    <w:rsid w:val="00981586"/>
    <w:rsid w:val="009817B2"/>
    <w:rsid w:val="00981A6A"/>
    <w:rsid w:val="00981F82"/>
    <w:rsid w:val="00982C2C"/>
    <w:rsid w:val="00982DA8"/>
    <w:rsid w:val="009832FA"/>
    <w:rsid w:val="00983455"/>
    <w:rsid w:val="009836A0"/>
    <w:rsid w:val="00984952"/>
    <w:rsid w:val="00984ADD"/>
    <w:rsid w:val="00984E31"/>
    <w:rsid w:val="009857F5"/>
    <w:rsid w:val="00985C0E"/>
    <w:rsid w:val="0098615D"/>
    <w:rsid w:val="0098620E"/>
    <w:rsid w:val="009873F4"/>
    <w:rsid w:val="009874E0"/>
    <w:rsid w:val="00990243"/>
    <w:rsid w:val="009903D9"/>
    <w:rsid w:val="0099182D"/>
    <w:rsid w:val="0099184A"/>
    <w:rsid w:val="0099187E"/>
    <w:rsid w:val="00991CC0"/>
    <w:rsid w:val="00991E3C"/>
    <w:rsid w:val="009928E1"/>
    <w:rsid w:val="00993965"/>
    <w:rsid w:val="00993985"/>
    <w:rsid w:val="00993EF5"/>
    <w:rsid w:val="0099569A"/>
    <w:rsid w:val="00995B68"/>
    <w:rsid w:val="00995D62"/>
    <w:rsid w:val="0099719F"/>
    <w:rsid w:val="009976AD"/>
    <w:rsid w:val="00997E65"/>
    <w:rsid w:val="009A0356"/>
    <w:rsid w:val="009A1870"/>
    <w:rsid w:val="009A1F08"/>
    <w:rsid w:val="009A225C"/>
    <w:rsid w:val="009A2360"/>
    <w:rsid w:val="009A31FB"/>
    <w:rsid w:val="009A3B53"/>
    <w:rsid w:val="009A449C"/>
    <w:rsid w:val="009A4558"/>
    <w:rsid w:val="009A4A00"/>
    <w:rsid w:val="009A4A8D"/>
    <w:rsid w:val="009A4CA0"/>
    <w:rsid w:val="009A4CBE"/>
    <w:rsid w:val="009A5340"/>
    <w:rsid w:val="009A5CAA"/>
    <w:rsid w:val="009A5F06"/>
    <w:rsid w:val="009A5F5B"/>
    <w:rsid w:val="009A6C25"/>
    <w:rsid w:val="009A6EE9"/>
    <w:rsid w:val="009B0E48"/>
    <w:rsid w:val="009B12DF"/>
    <w:rsid w:val="009B1BEC"/>
    <w:rsid w:val="009B20B7"/>
    <w:rsid w:val="009B2936"/>
    <w:rsid w:val="009B2DC6"/>
    <w:rsid w:val="009B3D03"/>
    <w:rsid w:val="009B3D07"/>
    <w:rsid w:val="009B4948"/>
    <w:rsid w:val="009B52DC"/>
    <w:rsid w:val="009B541B"/>
    <w:rsid w:val="009B7808"/>
    <w:rsid w:val="009C045A"/>
    <w:rsid w:val="009C0977"/>
    <w:rsid w:val="009C0DF4"/>
    <w:rsid w:val="009C1AAA"/>
    <w:rsid w:val="009C21C1"/>
    <w:rsid w:val="009C239B"/>
    <w:rsid w:val="009C2FCF"/>
    <w:rsid w:val="009C331E"/>
    <w:rsid w:val="009C3C69"/>
    <w:rsid w:val="009C3EEB"/>
    <w:rsid w:val="009C4431"/>
    <w:rsid w:val="009C4DD3"/>
    <w:rsid w:val="009C622B"/>
    <w:rsid w:val="009C6310"/>
    <w:rsid w:val="009C65AB"/>
    <w:rsid w:val="009C6631"/>
    <w:rsid w:val="009C675D"/>
    <w:rsid w:val="009C7238"/>
    <w:rsid w:val="009D36AC"/>
    <w:rsid w:val="009D3EC1"/>
    <w:rsid w:val="009D537E"/>
    <w:rsid w:val="009D5914"/>
    <w:rsid w:val="009D5BBB"/>
    <w:rsid w:val="009D5F44"/>
    <w:rsid w:val="009D7838"/>
    <w:rsid w:val="009D7E68"/>
    <w:rsid w:val="009E061D"/>
    <w:rsid w:val="009E162C"/>
    <w:rsid w:val="009E16B0"/>
    <w:rsid w:val="009E302C"/>
    <w:rsid w:val="009E36B6"/>
    <w:rsid w:val="009E3ADF"/>
    <w:rsid w:val="009E3FAE"/>
    <w:rsid w:val="009E470C"/>
    <w:rsid w:val="009E6FAB"/>
    <w:rsid w:val="009E71AE"/>
    <w:rsid w:val="009E73A2"/>
    <w:rsid w:val="009E73DE"/>
    <w:rsid w:val="009F09A0"/>
    <w:rsid w:val="009F0E76"/>
    <w:rsid w:val="009F0F93"/>
    <w:rsid w:val="009F132F"/>
    <w:rsid w:val="009F1797"/>
    <w:rsid w:val="009F19C8"/>
    <w:rsid w:val="009F27E9"/>
    <w:rsid w:val="009F3A86"/>
    <w:rsid w:val="009F40F7"/>
    <w:rsid w:val="009F4BCE"/>
    <w:rsid w:val="009F5645"/>
    <w:rsid w:val="009F70E2"/>
    <w:rsid w:val="009F75E5"/>
    <w:rsid w:val="009F7711"/>
    <w:rsid w:val="009F7995"/>
    <w:rsid w:val="00A00256"/>
    <w:rsid w:val="00A01006"/>
    <w:rsid w:val="00A0123B"/>
    <w:rsid w:val="00A01D10"/>
    <w:rsid w:val="00A02633"/>
    <w:rsid w:val="00A02A2F"/>
    <w:rsid w:val="00A02C15"/>
    <w:rsid w:val="00A03081"/>
    <w:rsid w:val="00A035AB"/>
    <w:rsid w:val="00A0363C"/>
    <w:rsid w:val="00A036A4"/>
    <w:rsid w:val="00A0541E"/>
    <w:rsid w:val="00A05808"/>
    <w:rsid w:val="00A058F8"/>
    <w:rsid w:val="00A05C5D"/>
    <w:rsid w:val="00A066FC"/>
    <w:rsid w:val="00A0705D"/>
    <w:rsid w:val="00A102D8"/>
    <w:rsid w:val="00A13101"/>
    <w:rsid w:val="00A13FBA"/>
    <w:rsid w:val="00A151C8"/>
    <w:rsid w:val="00A162A9"/>
    <w:rsid w:val="00A16751"/>
    <w:rsid w:val="00A171AB"/>
    <w:rsid w:val="00A20534"/>
    <w:rsid w:val="00A2054D"/>
    <w:rsid w:val="00A2082A"/>
    <w:rsid w:val="00A20C09"/>
    <w:rsid w:val="00A21382"/>
    <w:rsid w:val="00A2326F"/>
    <w:rsid w:val="00A233DF"/>
    <w:rsid w:val="00A23B58"/>
    <w:rsid w:val="00A257C6"/>
    <w:rsid w:val="00A25AF8"/>
    <w:rsid w:val="00A261F1"/>
    <w:rsid w:val="00A26859"/>
    <w:rsid w:val="00A27CFE"/>
    <w:rsid w:val="00A27F87"/>
    <w:rsid w:val="00A30747"/>
    <w:rsid w:val="00A3142A"/>
    <w:rsid w:val="00A3195E"/>
    <w:rsid w:val="00A32997"/>
    <w:rsid w:val="00A33853"/>
    <w:rsid w:val="00A33FF8"/>
    <w:rsid w:val="00A34DBA"/>
    <w:rsid w:val="00A353A3"/>
    <w:rsid w:val="00A35EE2"/>
    <w:rsid w:val="00A364D4"/>
    <w:rsid w:val="00A36FB9"/>
    <w:rsid w:val="00A37250"/>
    <w:rsid w:val="00A37413"/>
    <w:rsid w:val="00A377E2"/>
    <w:rsid w:val="00A378D9"/>
    <w:rsid w:val="00A378EA"/>
    <w:rsid w:val="00A41AAD"/>
    <w:rsid w:val="00A42B13"/>
    <w:rsid w:val="00A44430"/>
    <w:rsid w:val="00A44754"/>
    <w:rsid w:val="00A44803"/>
    <w:rsid w:val="00A45155"/>
    <w:rsid w:val="00A455E3"/>
    <w:rsid w:val="00A4585F"/>
    <w:rsid w:val="00A46878"/>
    <w:rsid w:val="00A46B32"/>
    <w:rsid w:val="00A46BA4"/>
    <w:rsid w:val="00A46C2F"/>
    <w:rsid w:val="00A46F9D"/>
    <w:rsid w:val="00A5043E"/>
    <w:rsid w:val="00A519EF"/>
    <w:rsid w:val="00A51F89"/>
    <w:rsid w:val="00A525A7"/>
    <w:rsid w:val="00A536DD"/>
    <w:rsid w:val="00A53D04"/>
    <w:rsid w:val="00A53DAD"/>
    <w:rsid w:val="00A5491F"/>
    <w:rsid w:val="00A54E13"/>
    <w:rsid w:val="00A54EE9"/>
    <w:rsid w:val="00A55B77"/>
    <w:rsid w:val="00A567AD"/>
    <w:rsid w:val="00A570AD"/>
    <w:rsid w:val="00A571A0"/>
    <w:rsid w:val="00A60500"/>
    <w:rsid w:val="00A61550"/>
    <w:rsid w:val="00A6213D"/>
    <w:rsid w:val="00A6267D"/>
    <w:rsid w:val="00A62CAD"/>
    <w:rsid w:val="00A63997"/>
    <w:rsid w:val="00A63A42"/>
    <w:rsid w:val="00A640BC"/>
    <w:rsid w:val="00A640BE"/>
    <w:rsid w:val="00A648FC"/>
    <w:rsid w:val="00A64B96"/>
    <w:rsid w:val="00A64C71"/>
    <w:rsid w:val="00A65100"/>
    <w:rsid w:val="00A65BE4"/>
    <w:rsid w:val="00A66515"/>
    <w:rsid w:val="00A66F60"/>
    <w:rsid w:val="00A67160"/>
    <w:rsid w:val="00A67846"/>
    <w:rsid w:val="00A71A6D"/>
    <w:rsid w:val="00A72291"/>
    <w:rsid w:val="00A7258F"/>
    <w:rsid w:val="00A74A4E"/>
    <w:rsid w:val="00A754C5"/>
    <w:rsid w:val="00A75B2A"/>
    <w:rsid w:val="00A7652B"/>
    <w:rsid w:val="00A76B98"/>
    <w:rsid w:val="00A76C1B"/>
    <w:rsid w:val="00A8045E"/>
    <w:rsid w:val="00A844D1"/>
    <w:rsid w:val="00A85D61"/>
    <w:rsid w:val="00A85F5F"/>
    <w:rsid w:val="00A86686"/>
    <w:rsid w:val="00A8697A"/>
    <w:rsid w:val="00A86BBA"/>
    <w:rsid w:val="00A903F4"/>
    <w:rsid w:val="00A90742"/>
    <w:rsid w:val="00A907C6"/>
    <w:rsid w:val="00A91094"/>
    <w:rsid w:val="00A91310"/>
    <w:rsid w:val="00A914C2"/>
    <w:rsid w:val="00A918F4"/>
    <w:rsid w:val="00A94523"/>
    <w:rsid w:val="00A95297"/>
    <w:rsid w:val="00A95A2F"/>
    <w:rsid w:val="00A95BF4"/>
    <w:rsid w:val="00A970C8"/>
    <w:rsid w:val="00A97C26"/>
    <w:rsid w:val="00A97F8D"/>
    <w:rsid w:val="00AA0576"/>
    <w:rsid w:val="00AA0683"/>
    <w:rsid w:val="00AA1828"/>
    <w:rsid w:val="00AA1ADB"/>
    <w:rsid w:val="00AA1DC8"/>
    <w:rsid w:val="00AA1E2D"/>
    <w:rsid w:val="00AA1FA2"/>
    <w:rsid w:val="00AA229B"/>
    <w:rsid w:val="00AA2472"/>
    <w:rsid w:val="00AA277E"/>
    <w:rsid w:val="00AA279D"/>
    <w:rsid w:val="00AA2ED4"/>
    <w:rsid w:val="00AA3A4B"/>
    <w:rsid w:val="00AA4974"/>
    <w:rsid w:val="00AA4B2F"/>
    <w:rsid w:val="00AA5FD6"/>
    <w:rsid w:val="00AA61C5"/>
    <w:rsid w:val="00AA6A38"/>
    <w:rsid w:val="00AA748B"/>
    <w:rsid w:val="00AA7AF5"/>
    <w:rsid w:val="00AA7C55"/>
    <w:rsid w:val="00AA7ED0"/>
    <w:rsid w:val="00AB00BD"/>
    <w:rsid w:val="00AB078D"/>
    <w:rsid w:val="00AB1EA1"/>
    <w:rsid w:val="00AB25EA"/>
    <w:rsid w:val="00AB27C9"/>
    <w:rsid w:val="00AB2BE5"/>
    <w:rsid w:val="00AB2E7C"/>
    <w:rsid w:val="00AB35BF"/>
    <w:rsid w:val="00AB39A9"/>
    <w:rsid w:val="00AB3DEA"/>
    <w:rsid w:val="00AB46B0"/>
    <w:rsid w:val="00AB50EC"/>
    <w:rsid w:val="00AB52CC"/>
    <w:rsid w:val="00AB577A"/>
    <w:rsid w:val="00AB5C6D"/>
    <w:rsid w:val="00AC00B3"/>
    <w:rsid w:val="00AC07DB"/>
    <w:rsid w:val="00AC07FF"/>
    <w:rsid w:val="00AC0D45"/>
    <w:rsid w:val="00AC1619"/>
    <w:rsid w:val="00AC3443"/>
    <w:rsid w:val="00AC3F20"/>
    <w:rsid w:val="00AC40F9"/>
    <w:rsid w:val="00AC4F7E"/>
    <w:rsid w:val="00AC516F"/>
    <w:rsid w:val="00AC5261"/>
    <w:rsid w:val="00AC6407"/>
    <w:rsid w:val="00AC732B"/>
    <w:rsid w:val="00AC7662"/>
    <w:rsid w:val="00AD10DA"/>
    <w:rsid w:val="00AD19B5"/>
    <w:rsid w:val="00AD1DA3"/>
    <w:rsid w:val="00AD2ACC"/>
    <w:rsid w:val="00AD3516"/>
    <w:rsid w:val="00AD3B1D"/>
    <w:rsid w:val="00AD3C0C"/>
    <w:rsid w:val="00AD3E71"/>
    <w:rsid w:val="00AD400F"/>
    <w:rsid w:val="00AD45D4"/>
    <w:rsid w:val="00AD5891"/>
    <w:rsid w:val="00AD6548"/>
    <w:rsid w:val="00AD658A"/>
    <w:rsid w:val="00AE005F"/>
    <w:rsid w:val="00AE1066"/>
    <w:rsid w:val="00AE14B3"/>
    <w:rsid w:val="00AE1D75"/>
    <w:rsid w:val="00AE20D3"/>
    <w:rsid w:val="00AE2E44"/>
    <w:rsid w:val="00AE3C31"/>
    <w:rsid w:val="00AE4DEF"/>
    <w:rsid w:val="00AE4E87"/>
    <w:rsid w:val="00AE5CD0"/>
    <w:rsid w:val="00AE6055"/>
    <w:rsid w:val="00AE6058"/>
    <w:rsid w:val="00AE6D34"/>
    <w:rsid w:val="00AE6DAC"/>
    <w:rsid w:val="00AE6E39"/>
    <w:rsid w:val="00AE6E4B"/>
    <w:rsid w:val="00AE72F0"/>
    <w:rsid w:val="00AE7617"/>
    <w:rsid w:val="00AF020A"/>
    <w:rsid w:val="00AF04E7"/>
    <w:rsid w:val="00AF08C5"/>
    <w:rsid w:val="00AF1841"/>
    <w:rsid w:val="00AF2207"/>
    <w:rsid w:val="00AF2BCB"/>
    <w:rsid w:val="00AF309B"/>
    <w:rsid w:val="00AF3840"/>
    <w:rsid w:val="00AF3BD7"/>
    <w:rsid w:val="00AF41FD"/>
    <w:rsid w:val="00AF42C3"/>
    <w:rsid w:val="00AF42EB"/>
    <w:rsid w:val="00AF4CE3"/>
    <w:rsid w:val="00AF64C5"/>
    <w:rsid w:val="00AF6538"/>
    <w:rsid w:val="00AF69CE"/>
    <w:rsid w:val="00AF6E45"/>
    <w:rsid w:val="00AF72A3"/>
    <w:rsid w:val="00B001F6"/>
    <w:rsid w:val="00B0032A"/>
    <w:rsid w:val="00B01216"/>
    <w:rsid w:val="00B01EE2"/>
    <w:rsid w:val="00B01F87"/>
    <w:rsid w:val="00B0218D"/>
    <w:rsid w:val="00B02222"/>
    <w:rsid w:val="00B02F7B"/>
    <w:rsid w:val="00B035FF"/>
    <w:rsid w:val="00B0386C"/>
    <w:rsid w:val="00B03ED3"/>
    <w:rsid w:val="00B04206"/>
    <w:rsid w:val="00B05612"/>
    <w:rsid w:val="00B10115"/>
    <w:rsid w:val="00B10735"/>
    <w:rsid w:val="00B1120C"/>
    <w:rsid w:val="00B11247"/>
    <w:rsid w:val="00B11D06"/>
    <w:rsid w:val="00B1253A"/>
    <w:rsid w:val="00B12B61"/>
    <w:rsid w:val="00B12F25"/>
    <w:rsid w:val="00B134CA"/>
    <w:rsid w:val="00B135ED"/>
    <w:rsid w:val="00B145B1"/>
    <w:rsid w:val="00B1557F"/>
    <w:rsid w:val="00B200EE"/>
    <w:rsid w:val="00B212B7"/>
    <w:rsid w:val="00B21310"/>
    <w:rsid w:val="00B21591"/>
    <w:rsid w:val="00B215F5"/>
    <w:rsid w:val="00B229F8"/>
    <w:rsid w:val="00B23100"/>
    <w:rsid w:val="00B2320E"/>
    <w:rsid w:val="00B237B5"/>
    <w:rsid w:val="00B239F2"/>
    <w:rsid w:val="00B253D3"/>
    <w:rsid w:val="00B25FC0"/>
    <w:rsid w:val="00B266FD"/>
    <w:rsid w:val="00B26B7D"/>
    <w:rsid w:val="00B27530"/>
    <w:rsid w:val="00B27C46"/>
    <w:rsid w:val="00B30193"/>
    <w:rsid w:val="00B30FD2"/>
    <w:rsid w:val="00B3100B"/>
    <w:rsid w:val="00B317D3"/>
    <w:rsid w:val="00B31B9A"/>
    <w:rsid w:val="00B32625"/>
    <w:rsid w:val="00B32891"/>
    <w:rsid w:val="00B32C4C"/>
    <w:rsid w:val="00B330F7"/>
    <w:rsid w:val="00B3345B"/>
    <w:rsid w:val="00B339F1"/>
    <w:rsid w:val="00B34383"/>
    <w:rsid w:val="00B349CB"/>
    <w:rsid w:val="00B34AA4"/>
    <w:rsid w:val="00B34C17"/>
    <w:rsid w:val="00B3515D"/>
    <w:rsid w:val="00B37EC1"/>
    <w:rsid w:val="00B408CC"/>
    <w:rsid w:val="00B410C1"/>
    <w:rsid w:val="00B414A1"/>
    <w:rsid w:val="00B414F6"/>
    <w:rsid w:val="00B41A8E"/>
    <w:rsid w:val="00B41E68"/>
    <w:rsid w:val="00B421A2"/>
    <w:rsid w:val="00B434AA"/>
    <w:rsid w:val="00B43F80"/>
    <w:rsid w:val="00B46D5C"/>
    <w:rsid w:val="00B471C1"/>
    <w:rsid w:val="00B47FFC"/>
    <w:rsid w:val="00B5096A"/>
    <w:rsid w:val="00B50B3A"/>
    <w:rsid w:val="00B51734"/>
    <w:rsid w:val="00B52FF7"/>
    <w:rsid w:val="00B531A4"/>
    <w:rsid w:val="00B542DE"/>
    <w:rsid w:val="00B54835"/>
    <w:rsid w:val="00B54F47"/>
    <w:rsid w:val="00B54F5C"/>
    <w:rsid w:val="00B5503C"/>
    <w:rsid w:val="00B559F4"/>
    <w:rsid w:val="00B55C58"/>
    <w:rsid w:val="00B55F0C"/>
    <w:rsid w:val="00B570FC"/>
    <w:rsid w:val="00B5719E"/>
    <w:rsid w:val="00B57222"/>
    <w:rsid w:val="00B575DD"/>
    <w:rsid w:val="00B57939"/>
    <w:rsid w:val="00B60020"/>
    <w:rsid w:val="00B6093E"/>
    <w:rsid w:val="00B60ADF"/>
    <w:rsid w:val="00B60B5C"/>
    <w:rsid w:val="00B6143F"/>
    <w:rsid w:val="00B61579"/>
    <w:rsid w:val="00B61FB4"/>
    <w:rsid w:val="00B628B9"/>
    <w:rsid w:val="00B62B88"/>
    <w:rsid w:val="00B62D49"/>
    <w:rsid w:val="00B6334D"/>
    <w:rsid w:val="00B63D07"/>
    <w:rsid w:val="00B63DF9"/>
    <w:rsid w:val="00B63E1A"/>
    <w:rsid w:val="00B642F1"/>
    <w:rsid w:val="00B647EB"/>
    <w:rsid w:val="00B668CE"/>
    <w:rsid w:val="00B66CDC"/>
    <w:rsid w:val="00B66D72"/>
    <w:rsid w:val="00B67511"/>
    <w:rsid w:val="00B67ECF"/>
    <w:rsid w:val="00B71C12"/>
    <w:rsid w:val="00B72492"/>
    <w:rsid w:val="00B7264E"/>
    <w:rsid w:val="00B72884"/>
    <w:rsid w:val="00B72AFC"/>
    <w:rsid w:val="00B73472"/>
    <w:rsid w:val="00B75637"/>
    <w:rsid w:val="00B75BE4"/>
    <w:rsid w:val="00B75E25"/>
    <w:rsid w:val="00B761C5"/>
    <w:rsid w:val="00B7633F"/>
    <w:rsid w:val="00B76666"/>
    <w:rsid w:val="00B76AEF"/>
    <w:rsid w:val="00B76E0D"/>
    <w:rsid w:val="00B7704C"/>
    <w:rsid w:val="00B7750B"/>
    <w:rsid w:val="00B77E24"/>
    <w:rsid w:val="00B77E53"/>
    <w:rsid w:val="00B80457"/>
    <w:rsid w:val="00B80801"/>
    <w:rsid w:val="00B82E71"/>
    <w:rsid w:val="00B831E1"/>
    <w:rsid w:val="00B833D3"/>
    <w:rsid w:val="00B8388B"/>
    <w:rsid w:val="00B844B9"/>
    <w:rsid w:val="00B84E25"/>
    <w:rsid w:val="00B856F1"/>
    <w:rsid w:val="00B858A6"/>
    <w:rsid w:val="00B86F4F"/>
    <w:rsid w:val="00B90366"/>
    <w:rsid w:val="00B904B7"/>
    <w:rsid w:val="00B90D39"/>
    <w:rsid w:val="00B91220"/>
    <w:rsid w:val="00B91C1E"/>
    <w:rsid w:val="00B92219"/>
    <w:rsid w:val="00B93A30"/>
    <w:rsid w:val="00B94285"/>
    <w:rsid w:val="00B95232"/>
    <w:rsid w:val="00B955E3"/>
    <w:rsid w:val="00B95692"/>
    <w:rsid w:val="00B956E8"/>
    <w:rsid w:val="00B95C61"/>
    <w:rsid w:val="00B9624F"/>
    <w:rsid w:val="00B967A9"/>
    <w:rsid w:val="00B973A4"/>
    <w:rsid w:val="00B9748F"/>
    <w:rsid w:val="00BA023D"/>
    <w:rsid w:val="00BA37AA"/>
    <w:rsid w:val="00BA3DBA"/>
    <w:rsid w:val="00BA472F"/>
    <w:rsid w:val="00BA4C41"/>
    <w:rsid w:val="00BA4CBF"/>
    <w:rsid w:val="00BA5266"/>
    <w:rsid w:val="00BA58FC"/>
    <w:rsid w:val="00BA67FF"/>
    <w:rsid w:val="00BA6D23"/>
    <w:rsid w:val="00BA7AC3"/>
    <w:rsid w:val="00BA7AD9"/>
    <w:rsid w:val="00BB054A"/>
    <w:rsid w:val="00BB1F89"/>
    <w:rsid w:val="00BB2128"/>
    <w:rsid w:val="00BB25E0"/>
    <w:rsid w:val="00BB2916"/>
    <w:rsid w:val="00BB2F3E"/>
    <w:rsid w:val="00BB322C"/>
    <w:rsid w:val="00BB3575"/>
    <w:rsid w:val="00BB3600"/>
    <w:rsid w:val="00BB3EE8"/>
    <w:rsid w:val="00BB5DCE"/>
    <w:rsid w:val="00BB6094"/>
    <w:rsid w:val="00BB66AE"/>
    <w:rsid w:val="00BB66D7"/>
    <w:rsid w:val="00BB72BF"/>
    <w:rsid w:val="00BB798D"/>
    <w:rsid w:val="00BC0178"/>
    <w:rsid w:val="00BC10CD"/>
    <w:rsid w:val="00BC17F8"/>
    <w:rsid w:val="00BC2247"/>
    <w:rsid w:val="00BC2B97"/>
    <w:rsid w:val="00BC2F3A"/>
    <w:rsid w:val="00BC3004"/>
    <w:rsid w:val="00BC3BAC"/>
    <w:rsid w:val="00BC68B2"/>
    <w:rsid w:val="00BC779A"/>
    <w:rsid w:val="00BC77BD"/>
    <w:rsid w:val="00BC7971"/>
    <w:rsid w:val="00BC79B0"/>
    <w:rsid w:val="00BD12E3"/>
    <w:rsid w:val="00BD13D1"/>
    <w:rsid w:val="00BD160F"/>
    <w:rsid w:val="00BD1EAF"/>
    <w:rsid w:val="00BD1FC3"/>
    <w:rsid w:val="00BD247C"/>
    <w:rsid w:val="00BD2CF1"/>
    <w:rsid w:val="00BD3599"/>
    <w:rsid w:val="00BD3A03"/>
    <w:rsid w:val="00BD3DE0"/>
    <w:rsid w:val="00BD41EA"/>
    <w:rsid w:val="00BD533D"/>
    <w:rsid w:val="00BD6338"/>
    <w:rsid w:val="00BD6DFF"/>
    <w:rsid w:val="00BD7581"/>
    <w:rsid w:val="00BE04AA"/>
    <w:rsid w:val="00BE0B60"/>
    <w:rsid w:val="00BE1621"/>
    <w:rsid w:val="00BE22DD"/>
    <w:rsid w:val="00BE27BA"/>
    <w:rsid w:val="00BE2EBF"/>
    <w:rsid w:val="00BE3008"/>
    <w:rsid w:val="00BE36EA"/>
    <w:rsid w:val="00BE3779"/>
    <w:rsid w:val="00BE426E"/>
    <w:rsid w:val="00BE44B2"/>
    <w:rsid w:val="00BE50DC"/>
    <w:rsid w:val="00BE590B"/>
    <w:rsid w:val="00BE5B7A"/>
    <w:rsid w:val="00BE5C87"/>
    <w:rsid w:val="00BE5F1E"/>
    <w:rsid w:val="00BE6315"/>
    <w:rsid w:val="00BE6D61"/>
    <w:rsid w:val="00BE6EBE"/>
    <w:rsid w:val="00BF040B"/>
    <w:rsid w:val="00BF07E6"/>
    <w:rsid w:val="00BF0B99"/>
    <w:rsid w:val="00BF0C5D"/>
    <w:rsid w:val="00BF0C5F"/>
    <w:rsid w:val="00BF0E49"/>
    <w:rsid w:val="00BF0EC3"/>
    <w:rsid w:val="00BF11A2"/>
    <w:rsid w:val="00BF1210"/>
    <w:rsid w:val="00BF14B9"/>
    <w:rsid w:val="00BF1541"/>
    <w:rsid w:val="00BF2406"/>
    <w:rsid w:val="00BF26CD"/>
    <w:rsid w:val="00BF3012"/>
    <w:rsid w:val="00BF3248"/>
    <w:rsid w:val="00BF399D"/>
    <w:rsid w:val="00BF4930"/>
    <w:rsid w:val="00BF5898"/>
    <w:rsid w:val="00BF5F0E"/>
    <w:rsid w:val="00BF7729"/>
    <w:rsid w:val="00C00A00"/>
    <w:rsid w:val="00C0160C"/>
    <w:rsid w:val="00C026D6"/>
    <w:rsid w:val="00C03332"/>
    <w:rsid w:val="00C03C2C"/>
    <w:rsid w:val="00C05AFC"/>
    <w:rsid w:val="00C05F06"/>
    <w:rsid w:val="00C0664D"/>
    <w:rsid w:val="00C073F5"/>
    <w:rsid w:val="00C07D10"/>
    <w:rsid w:val="00C07D3C"/>
    <w:rsid w:val="00C07F85"/>
    <w:rsid w:val="00C1038A"/>
    <w:rsid w:val="00C11777"/>
    <w:rsid w:val="00C117DB"/>
    <w:rsid w:val="00C11826"/>
    <w:rsid w:val="00C118C9"/>
    <w:rsid w:val="00C11F1D"/>
    <w:rsid w:val="00C1222D"/>
    <w:rsid w:val="00C12445"/>
    <w:rsid w:val="00C1299B"/>
    <w:rsid w:val="00C13C47"/>
    <w:rsid w:val="00C15094"/>
    <w:rsid w:val="00C16079"/>
    <w:rsid w:val="00C16398"/>
    <w:rsid w:val="00C16E7B"/>
    <w:rsid w:val="00C17B31"/>
    <w:rsid w:val="00C17B5D"/>
    <w:rsid w:val="00C2102F"/>
    <w:rsid w:val="00C218B2"/>
    <w:rsid w:val="00C2222E"/>
    <w:rsid w:val="00C230DD"/>
    <w:rsid w:val="00C235BC"/>
    <w:rsid w:val="00C252D9"/>
    <w:rsid w:val="00C256FA"/>
    <w:rsid w:val="00C30904"/>
    <w:rsid w:val="00C315FF"/>
    <w:rsid w:val="00C32294"/>
    <w:rsid w:val="00C327B8"/>
    <w:rsid w:val="00C33134"/>
    <w:rsid w:val="00C34808"/>
    <w:rsid w:val="00C358E5"/>
    <w:rsid w:val="00C35DAD"/>
    <w:rsid w:val="00C4060D"/>
    <w:rsid w:val="00C40658"/>
    <w:rsid w:val="00C40807"/>
    <w:rsid w:val="00C4091B"/>
    <w:rsid w:val="00C4103A"/>
    <w:rsid w:val="00C418A4"/>
    <w:rsid w:val="00C41C22"/>
    <w:rsid w:val="00C42279"/>
    <w:rsid w:val="00C4231E"/>
    <w:rsid w:val="00C42DDD"/>
    <w:rsid w:val="00C43AF6"/>
    <w:rsid w:val="00C43FE6"/>
    <w:rsid w:val="00C46743"/>
    <w:rsid w:val="00C4750C"/>
    <w:rsid w:val="00C4775B"/>
    <w:rsid w:val="00C47A9C"/>
    <w:rsid w:val="00C47D61"/>
    <w:rsid w:val="00C50303"/>
    <w:rsid w:val="00C51740"/>
    <w:rsid w:val="00C52273"/>
    <w:rsid w:val="00C52B63"/>
    <w:rsid w:val="00C53321"/>
    <w:rsid w:val="00C536A3"/>
    <w:rsid w:val="00C551B0"/>
    <w:rsid w:val="00C5759C"/>
    <w:rsid w:val="00C60183"/>
    <w:rsid w:val="00C60B26"/>
    <w:rsid w:val="00C616F8"/>
    <w:rsid w:val="00C61C22"/>
    <w:rsid w:val="00C62C57"/>
    <w:rsid w:val="00C6300A"/>
    <w:rsid w:val="00C637AD"/>
    <w:rsid w:val="00C64225"/>
    <w:rsid w:val="00C6474A"/>
    <w:rsid w:val="00C649AF"/>
    <w:rsid w:val="00C64AF9"/>
    <w:rsid w:val="00C650FE"/>
    <w:rsid w:val="00C65AEC"/>
    <w:rsid w:val="00C65D44"/>
    <w:rsid w:val="00C65F37"/>
    <w:rsid w:val="00C664FD"/>
    <w:rsid w:val="00C66FA1"/>
    <w:rsid w:val="00C678DD"/>
    <w:rsid w:val="00C708CA"/>
    <w:rsid w:val="00C71DCD"/>
    <w:rsid w:val="00C728E5"/>
    <w:rsid w:val="00C729DE"/>
    <w:rsid w:val="00C72D3A"/>
    <w:rsid w:val="00C72F63"/>
    <w:rsid w:val="00C73A6E"/>
    <w:rsid w:val="00C73F4C"/>
    <w:rsid w:val="00C740E3"/>
    <w:rsid w:val="00C7479A"/>
    <w:rsid w:val="00C749BA"/>
    <w:rsid w:val="00C751C7"/>
    <w:rsid w:val="00C7598C"/>
    <w:rsid w:val="00C75994"/>
    <w:rsid w:val="00C75D3F"/>
    <w:rsid w:val="00C76FB8"/>
    <w:rsid w:val="00C77244"/>
    <w:rsid w:val="00C775E1"/>
    <w:rsid w:val="00C7797B"/>
    <w:rsid w:val="00C77A2D"/>
    <w:rsid w:val="00C77F0B"/>
    <w:rsid w:val="00C8087C"/>
    <w:rsid w:val="00C81021"/>
    <w:rsid w:val="00C82056"/>
    <w:rsid w:val="00C833D8"/>
    <w:rsid w:val="00C8380E"/>
    <w:rsid w:val="00C84461"/>
    <w:rsid w:val="00C84472"/>
    <w:rsid w:val="00C84718"/>
    <w:rsid w:val="00C854C9"/>
    <w:rsid w:val="00C85D24"/>
    <w:rsid w:val="00C85E99"/>
    <w:rsid w:val="00C8671E"/>
    <w:rsid w:val="00C86B88"/>
    <w:rsid w:val="00C90988"/>
    <w:rsid w:val="00C90F00"/>
    <w:rsid w:val="00C91DBC"/>
    <w:rsid w:val="00C91E16"/>
    <w:rsid w:val="00C921C7"/>
    <w:rsid w:val="00C92274"/>
    <w:rsid w:val="00C924D4"/>
    <w:rsid w:val="00C9307F"/>
    <w:rsid w:val="00C93336"/>
    <w:rsid w:val="00C93BA2"/>
    <w:rsid w:val="00C94C39"/>
    <w:rsid w:val="00C95ADC"/>
    <w:rsid w:val="00C960A4"/>
    <w:rsid w:val="00C96184"/>
    <w:rsid w:val="00C97595"/>
    <w:rsid w:val="00C97CAD"/>
    <w:rsid w:val="00CA0AB9"/>
    <w:rsid w:val="00CA1100"/>
    <w:rsid w:val="00CA18E1"/>
    <w:rsid w:val="00CA1C9B"/>
    <w:rsid w:val="00CA1D25"/>
    <w:rsid w:val="00CA28F6"/>
    <w:rsid w:val="00CA2BB2"/>
    <w:rsid w:val="00CA3CC8"/>
    <w:rsid w:val="00CA3EE2"/>
    <w:rsid w:val="00CA4310"/>
    <w:rsid w:val="00CA4CAB"/>
    <w:rsid w:val="00CA5382"/>
    <w:rsid w:val="00CA5629"/>
    <w:rsid w:val="00CA5E7B"/>
    <w:rsid w:val="00CA6CE6"/>
    <w:rsid w:val="00CB022C"/>
    <w:rsid w:val="00CB053B"/>
    <w:rsid w:val="00CB0EEB"/>
    <w:rsid w:val="00CB1871"/>
    <w:rsid w:val="00CB2D53"/>
    <w:rsid w:val="00CB400A"/>
    <w:rsid w:val="00CB4095"/>
    <w:rsid w:val="00CB4847"/>
    <w:rsid w:val="00CB5233"/>
    <w:rsid w:val="00CB7639"/>
    <w:rsid w:val="00CB77E3"/>
    <w:rsid w:val="00CC0364"/>
    <w:rsid w:val="00CC0C18"/>
    <w:rsid w:val="00CC1484"/>
    <w:rsid w:val="00CC1B0D"/>
    <w:rsid w:val="00CC1E04"/>
    <w:rsid w:val="00CC27E5"/>
    <w:rsid w:val="00CC2A0D"/>
    <w:rsid w:val="00CC3DAB"/>
    <w:rsid w:val="00CC4013"/>
    <w:rsid w:val="00CC407A"/>
    <w:rsid w:val="00CC443E"/>
    <w:rsid w:val="00CC46CD"/>
    <w:rsid w:val="00CC4AFF"/>
    <w:rsid w:val="00CC4BDC"/>
    <w:rsid w:val="00CC5648"/>
    <w:rsid w:val="00CC5F43"/>
    <w:rsid w:val="00CC657E"/>
    <w:rsid w:val="00CC6A5E"/>
    <w:rsid w:val="00CC707F"/>
    <w:rsid w:val="00CC760E"/>
    <w:rsid w:val="00CD0489"/>
    <w:rsid w:val="00CD066E"/>
    <w:rsid w:val="00CD0F0D"/>
    <w:rsid w:val="00CD110A"/>
    <w:rsid w:val="00CD1217"/>
    <w:rsid w:val="00CD1763"/>
    <w:rsid w:val="00CD22E0"/>
    <w:rsid w:val="00CD2670"/>
    <w:rsid w:val="00CD2776"/>
    <w:rsid w:val="00CD2F6E"/>
    <w:rsid w:val="00CD5A0A"/>
    <w:rsid w:val="00CD5F7A"/>
    <w:rsid w:val="00CD6121"/>
    <w:rsid w:val="00CE005E"/>
    <w:rsid w:val="00CE0362"/>
    <w:rsid w:val="00CE10B6"/>
    <w:rsid w:val="00CE118B"/>
    <w:rsid w:val="00CE1416"/>
    <w:rsid w:val="00CE2323"/>
    <w:rsid w:val="00CE244B"/>
    <w:rsid w:val="00CE27FB"/>
    <w:rsid w:val="00CE29F0"/>
    <w:rsid w:val="00CE2C8D"/>
    <w:rsid w:val="00CE34E9"/>
    <w:rsid w:val="00CE3F37"/>
    <w:rsid w:val="00CE4010"/>
    <w:rsid w:val="00CE4AE1"/>
    <w:rsid w:val="00CE4BBE"/>
    <w:rsid w:val="00CE4BC4"/>
    <w:rsid w:val="00CE5BE8"/>
    <w:rsid w:val="00CE5C85"/>
    <w:rsid w:val="00CE72B5"/>
    <w:rsid w:val="00CE7D34"/>
    <w:rsid w:val="00CF019D"/>
    <w:rsid w:val="00CF0D46"/>
    <w:rsid w:val="00CF0DC1"/>
    <w:rsid w:val="00CF10BE"/>
    <w:rsid w:val="00CF2AF5"/>
    <w:rsid w:val="00CF2ECD"/>
    <w:rsid w:val="00CF30AF"/>
    <w:rsid w:val="00CF3785"/>
    <w:rsid w:val="00CF45FD"/>
    <w:rsid w:val="00CF46C0"/>
    <w:rsid w:val="00CF5EEC"/>
    <w:rsid w:val="00CF5FF2"/>
    <w:rsid w:val="00CF618A"/>
    <w:rsid w:val="00CF7DC6"/>
    <w:rsid w:val="00D0054F"/>
    <w:rsid w:val="00D0154F"/>
    <w:rsid w:val="00D019B2"/>
    <w:rsid w:val="00D02A01"/>
    <w:rsid w:val="00D034BB"/>
    <w:rsid w:val="00D03DE7"/>
    <w:rsid w:val="00D03F53"/>
    <w:rsid w:val="00D047E2"/>
    <w:rsid w:val="00D04BC5"/>
    <w:rsid w:val="00D05B29"/>
    <w:rsid w:val="00D05C79"/>
    <w:rsid w:val="00D05FA5"/>
    <w:rsid w:val="00D061E1"/>
    <w:rsid w:val="00D062DE"/>
    <w:rsid w:val="00D079BA"/>
    <w:rsid w:val="00D079D8"/>
    <w:rsid w:val="00D104B4"/>
    <w:rsid w:val="00D106A7"/>
    <w:rsid w:val="00D12E52"/>
    <w:rsid w:val="00D136DA"/>
    <w:rsid w:val="00D14189"/>
    <w:rsid w:val="00D165C5"/>
    <w:rsid w:val="00D17571"/>
    <w:rsid w:val="00D177BC"/>
    <w:rsid w:val="00D20C4F"/>
    <w:rsid w:val="00D20F1E"/>
    <w:rsid w:val="00D21746"/>
    <w:rsid w:val="00D2230A"/>
    <w:rsid w:val="00D22E65"/>
    <w:rsid w:val="00D231D5"/>
    <w:rsid w:val="00D2357D"/>
    <w:rsid w:val="00D239ED"/>
    <w:rsid w:val="00D2532B"/>
    <w:rsid w:val="00D2556E"/>
    <w:rsid w:val="00D25F77"/>
    <w:rsid w:val="00D26642"/>
    <w:rsid w:val="00D267F9"/>
    <w:rsid w:val="00D27052"/>
    <w:rsid w:val="00D30038"/>
    <w:rsid w:val="00D302B0"/>
    <w:rsid w:val="00D30E35"/>
    <w:rsid w:val="00D315B7"/>
    <w:rsid w:val="00D316A1"/>
    <w:rsid w:val="00D35E55"/>
    <w:rsid w:val="00D3624A"/>
    <w:rsid w:val="00D364DB"/>
    <w:rsid w:val="00D36EAB"/>
    <w:rsid w:val="00D37F28"/>
    <w:rsid w:val="00D40C66"/>
    <w:rsid w:val="00D40DED"/>
    <w:rsid w:val="00D41199"/>
    <w:rsid w:val="00D41B41"/>
    <w:rsid w:val="00D42CFE"/>
    <w:rsid w:val="00D4332D"/>
    <w:rsid w:val="00D44218"/>
    <w:rsid w:val="00D44424"/>
    <w:rsid w:val="00D444C0"/>
    <w:rsid w:val="00D44562"/>
    <w:rsid w:val="00D44728"/>
    <w:rsid w:val="00D44B99"/>
    <w:rsid w:val="00D459A6"/>
    <w:rsid w:val="00D462EA"/>
    <w:rsid w:val="00D467BF"/>
    <w:rsid w:val="00D46AC0"/>
    <w:rsid w:val="00D47182"/>
    <w:rsid w:val="00D506FA"/>
    <w:rsid w:val="00D50826"/>
    <w:rsid w:val="00D544AF"/>
    <w:rsid w:val="00D54793"/>
    <w:rsid w:val="00D5496B"/>
    <w:rsid w:val="00D54C31"/>
    <w:rsid w:val="00D54DDD"/>
    <w:rsid w:val="00D551F6"/>
    <w:rsid w:val="00D56758"/>
    <w:rsid w:val="00D56E55"/>
    <w:rsid w:val="00D60B9F"/>
    <w:rsid w:val="00D61884"/>
    <w:rsid w:val="00D622B3"/>
    <w:rsid w:val="00D62396"/>
    <w:rsid w:val="00D625B6"/>
    <w:rsid w:val="00D62E83"/>
    <w:rsid w:val="00D6304D"/>
    <w:rsid w:val="00D64893"/>
    <w:rsid w:val="00D64B47"/>
    <w:rsid w:val="00D65321"/>
    <w:rsid w:val="00D6532B"/>
    <w:rsid w:val="00D65C6B"/>
    <w:rsid w:val="00D65CC2"/>
    <w:rsid w:val="00D65CC7"/>
    <w:rsid w:val="00D66E79"/>
    <w:rsid w:val="00D670E8"/>
    <w:rsid w:val="00D67E75"/>
    <w:rsid w:val="00D708B2"/>
    <w:rsid w:val="00D70FAC"/>
    <w:rsid w:val="00D71509"/>
    <w:rsid w:val="00D729B5"/>
    <w:rsid w:val="00D731D5"/>
    <w:rsid w:val="00D733C5"/>
    <w:rsid w:val="00D7461A"/>
    <w:rsid w:val="00D74CA5"/>
    <w:rsid w:val="00D76318"/>
    <w:rsid w:val="00D7683B"/>
    <w:rsid w:val="00D80153"/>
    <w:rsid w:val="00D80D39"/>
    <w:rsid w:val="00D810A4"/>
    <w:rsid w:val="00D81B7A"/>
    <w:rsid w:val="00D821D9"/>
    <w:rsid w:val="00D822AA"/>
    <w:rsid w:val="00D82337"/>
    <w:rsid w:val="00D83731"/>
    <w:rsid w:val="00D83882"/>
    <w:rsid w:val="00D83D3A"/>
    <w:rsid w:val="00D8427E"/>
    <w:rsid w:val="00D84CE1"/>
    <w:rsid w:val="00D85305"/>
    <w:rsid w:val="00D85686"/>
    <w:rsid w:val="00D8586D"/>
    <w:rsid w:val="00D864F9"/>
    <w:rsid w:val="00D86C3F"/>
    <w:rsid w:val="00D86D2A"/>
    <w:rsid w:val="00D8732A"/>
    <w:rsid w:val="00D87CDC"/>
    <w:rsid w:val="00D902C1"/>
    <w:rsid w:val="00D91421"/>
    <w:rsid w:val="00D9152B"/>
    <w:rsid w:val="00D93AB1"/>
    <w:rsid w:val="00D9492F"/>
    <w:rsid w:val="00D94A30"/>
    <w:rsid w:val="00D9589C"/>
    <w:rsid w:val="00D95A99"/>
    <w:rsid w:val="00D95FCE"/>
    <w:rsid w:val="00D97D1C"/>
    <w:rsid w:val="00DA0438"/>
    <w:rsid w:val="00DA06E0"/>
    <w:rsid w:val="00DA1490"/>
    <w:rsid w:val="00DA1E3E"/>
    <w:rsid w:val="00DA2048"/>
    <w:rsid w:val="00DA2E39"/>
    <w:rsid w:val="00DA314B"/>
    <w:rsid w:val="00DA3965"/>
    <w:rsid w:val="00DA3F9C"/>
    <w:rsid w:val="00DA4302"/>
    <w:rsid w:val="00DA46D5"/>
    <w:rsid w:val="00DA4DBA"/>
    <w:rsid w:val="00DA59E8"/>
    <w:rsid w:val="00DA5D6F"/>
    <w:rsid w:val="00DA5E78"/>
    <w:rsid w:val="00DA6CB0"/>
    <w:rsid w:val="00DA7710"/>
    <w:rsid w:val="00DB005B"/>
    <w:rsid w:val="00DB0BA7"/>
    <w:rsid w:val="00DB1725"/>
    <w:rsid w:val="00DB196C"/>
    <w:rsid w:val="00DB222C"/>
    <w:rsid w:val="00DB2538"/>
    <w:rsid w:val="00DB25E1"/>
    <w:rsid w:val="00DB2AF8"/>
    <w:rsid w:val="00DB2C17"/>
    <w:rsid w:val="00DB310E"/>
    <w:rsid w:val="00DB3195"/>
    <w:rsid w:val="00DB3665"/>
    <w:rsid w:val="00DB3960"/>
    <w:rsid w:val="00DB53A4"/>
    <w:rsid w:val="00DB54B0"/>
    <w:rsid w:val="00DB7325"/>
    <w:rsid w:val="00DB733D"/>
    <w:rsid w:val="00DC0E15"/>
    <w:rsid w:val="00DC21D3"/>
    <w:rsid w:val="00DC21E2"/>
    <w:rsid w:val="00DC3527"/>
    <w:rsid w:val="00DC3607"/>
    <w:rsid w:val="00DC3CE5"/>
    <w:rsid w:val="00DC3F25"/>
    <w:rsid w:val="00DC4631"/>
    <w:rsid w:val="00DC639D"/>
    <w:rsid w:val="00DC76EB"/>
    <w:rsid w:val="00DD034E"/>
    <w:rsid w:val="00DD0685"/>
    <w:rsid w:val="00DD1D52"/>
    <w:rsid w:val="00DD1D7E"/>
    <w:rsid w:val="00DD1D99"/>
    <w:rsid w:val="00DD2610"/>
    <w:rsid w:val="00DD2C47"/>
    <w:rsid w:val="00DD48E7"/>
    <w:rsid w:val="00DD52CB"/>
    <w:rsid w:val="00DD538F"/>
    <w:rsid w:val="00DD5AA2"/>
    <w:rsid w:val="00DD73E0"/>
    <w:rsid w:val="00DE0974"/>
    <w:rsid w:val="00DE1157"/>
    <w:rsid w:val="00DE194C"/>
    <w:rsid w:val="00DE216D"/>
    <w:rsid w:val="00DE2530"/>
    <w:rsid w:val="00DE3E59"/>
    <w:rsid w:val="00DE470B"/>
    <w:rsid w:val="00DE5517"/>
    <w:rsid w:val="00DE5857"/>
    <w:rsid w:val="00DE5E45"/>
    <w:rsid w:val="00DE6168"/>
    <w:rsid w:val="00DE6BC4"/>
    <w:rsid w:val="00DE790D"/>
    <w:rsid w:val="00DF07F5"/>
    <w:rsid w:val="00DF097C"/>
    <w:rsid w:val="00DF0ADA"/>
    <w:rsid w:val="00DF1389"/>
    <w:rsid w:val="00DF21C4"/>
    <w:rsid w:val="00DF26ED"/>
    <w:rsid w:val="00DF2A0C"/>
    <w:rsid w:val="00DF2EF1"/>
    <w:rsid w:val="00DF3285"/>
    <w:rsid w:val="00DF32F4"/>
    <w:rsid w:val="00DF38C3"/>
    <w:rsid w:val="00DF3950"/>
    <w:rsid w:val="00DF4AA0"/>
    <w:rsid w:val="00DF53CE"/>
    <w:rsid w:val="00DF5462"/>
    <w:rsid w:val="00DF5B1D"/>
    <w:rsid w:val="00DF5B6C"/>
    <w:rsid w:val="00DF7248"/>
    <w:rsid w:val="00DF7E42"/>
    <w:rsid w:val="00E00739"/>
    <w:rsid w:val="00E012EF"/>
    <w:rsid w:val="00E01B90"/>
    <w:rsid w:val="00E0354E"/>
    <w:rsid w:val="00E03A43"/>
    <w:rsid w:val="00E03E86"/>
    <w:rsid w:val="00E046DF"/>
    <w:rsid w:val="00E04B2B"/>
    <w:rsid w:val="00E0566E"/>
    <w:rsid w:val="00E061E4"/>
    <w:rsid w:val="00E06D45"/>
    <w:rsid w:val="00E071AC"/>
    <w:rsid w:val="00E07405"/>
    <w:rsid w:val="00E07416"/>
    <w:rsid w:val="00E0742D"/>
    <w:rsid w:val="00E079C3"/>
    <w:rsid w:val="00E07DB2"/>
    <w:rsid w:val="00E107D1"/>
    <w:rsid w:val="00E109C1"/>
    <w:rsid w:val="00E10EEA"/>
    <w:rsid w:val="00E11A82"/>
    <w:rsid w:val="00E11F47"/>
    <w:rsid w:val="00E122C7"/>
    <w:rsid w:val="00E156FB"/>
    <w:rsid w:val="00E15727"/>
    <w:rsid w:val="00E15A3A"/>
    <w:rsid w:val="00E15C3D"/>
    <w:rsid w:val="00E17D8E"/>
    <w:rsid w:val="00E207C9"/>
    <w:rsid w:val="00E20F26"/>
    <w:rsid w:val="00E213B2"/>
    <w:rsid w:val="00E21B33"/>
    <w:rsid w:val="00E22F94"/>
    <w:rsid w:val="00E240DE"/>
    <w:rsid w:val="00E2531F"/>
    <w:rsid w:val="00E259BF"/>
    <w:rsid w:val="00E26665"/>
    <w:rsid w:val="00E26BF8"/>
    <w:rsid w:val="00E27045"/>
    <w:rsid w:val="00E2707B"/>
    <w:rsid w:val="00E2755C"/>
    <w:rsid w:val="00E27E1F"/>
    <w:rsid w:val="00E303C2"/>
    <w:rsid w:val="00E3060C"/>
    <w:rsid w:val="00E3089A"/>
    <w:rsid w:val="00E3121B"/>
    <w:rsid w:val="00E31C65"/>
    <w:rsid w:val="00E31DE4"/>
    <w:rsid w:val="00E33905"/>
    <w:rsid w:val="00E339D2"/>
    <w:rsid w:val="00E33CB9"/>
    <w:rsid w:val="00E34729"/>
    <w:rsid w:val="00E347EC"/>
    <w:rsid w:val="00E34FB4"/>
    <w:rsid w:val="00E3621C"/>
    <w:rsid w:val="00E36A8B"/>
    <w:rsid w:val="00E36C6A"/>
    <w:rsid w:val="00E37101"/>
    <w:rsid w:val="00E3719D"/>
    <w:rsid w:val="00E40DD2"/>
    <w:rsid w:val="00E41904"/>
    <w:rsid w:val="00E41ACE"/>
    <w:rsid w:val="00E42770"/>
    <w:rsid w:val="00E42EC8"/>
    <w:rsid w:val="00E446FC"/>
    <w:rsid w:val="00E44F95"/>
    <w:rsid w:val="00E456FC"/>
    <w:rsid w:val="00E45EBB"/>
    <w:rsid w:val="00E46070"/>
    <w:rsid w:val="00E4702A"/>
    <w:rsid w:val="00E505FC"/>
    <w:rsid w:val="00E507CD"/>
    <w:rsid w:val="00E50E04"/>
    <w:rsid w:val="00E5159B"/>
    <w:rsid w:val="00E51A8C"/>
    <w:rsid w:val="00E51AA7"/>
    <w:rsid w:val="00E52B17"/>
    <w:rsid w:val="00E53300"/>
    <w:rsid w:val="00E53A9E"/>
    <w:rsid w:val="00E53D3A"/>
    <w:rsid w:val="00E5417E"/>
    <w:rsid w:val="00E54525"/>
    <w:rsid w:val="00E549D3"/>
    <w:rsid w:val="00E5590D"/>
    <w:rsid w:val="00E55B4D"/>
    <w:rsid w:val="00E5670D"/>
    <w:rsid w:val="00E56A7A"/>
    <w:rsid w:val="00E56EE8"/>
    <w:rsid w:val="00E56F7D"/>
    <w:rsid w:val="00E5761E"/>
    <w:rsid w:val="00E57D39"/>
    <w:rsid w:val="00E60AAE"/>
    <w:rsid w:val="00E615FA"/>
    <w:rsid w:val="00E61A8E"/>
    <w:rsid w:val="00E626DD"/>
    <w:rsid w:val="00E62B28"/>
    <w:rsid w:val="00E62F03"/>
    <w:rsid w:val="00E63A32"/>
    <w:rsid w:val="00E64840"/>
    <w:rsid w:val="00E64D44"/>
    <w:rsid w:val="00E652A7"/>
    <w:rsid w:val="00E65D2B"/>
    <w:rsid w:val="00E65EC1"/>
    <w:rsid w:val="00E6612E"/>
    <w:rsid w:val="00E662B4"/>
    <w:rsid w:val="00E66BB8"/>
    <w:rsid w:val="00E6719C"/>
    <w:rsid w:val="00E679B3"/>
    <w:rsid w:val="00E702A5"/>
    <w:rsid w:val="00E7057A"/>
    <w:rsid w:val="00E707B2"/>
    <w:rsid w:val="00E7092E"/>
    <w:rsid w:val="00E70B19"/>
    <w:rsid w:val="00E70BF4"/>
    <w:rsid w:val="00E7185C"/>
    <w:rsid w:val="00E718B1"/>
    <w:rsid w:val="00E71AD5"/>
    <w:rsid w:val="00E723A4"/>
    <w:rsid w:val="00E737C3"/>
    <w:rsid w:val="00E751E4"/>
    <w:rsid w:val="00E7521C"/>
    <w:rsid w:val="00E752FF"/>
    <w:rsid w:val="00E7597B"/>
    <w:rsid w:val="00E759E9"/>
    <w:rsid w:val="00E75B14"/>
    <w:rsid w:val="00E77740"/>
    <w:rsid w:val="00E77BF5"/>
    <w:rsid w:val="00E80BC1"/>
    <w:rsid w:val="00E82726"/>
    <w:rsid w:val="00E82A27"/>
    <w:rsid w:val="00E82D16"/>
    <w:rsid w:val="00E82DC4"/>
    <w:rsid w:val="00E83D17"/>
    <w:rsid w:val="00E856D0"/>
    <w:rsid w:val="00E85CB9"/>
    <w:rsid w:val="00E86A7F"/>
    <w:rsid w:val="00E86F4E"/>
    <w:rsid w:val="00E87D38"/>
    <w:rsid w:val="00E87E71"/>
    <w:rsid w:val="00E901FF"/>
    <w:rsid w:val="00E9176D"/>
    <w:rsid w:val="00E9228B"/>
    <w:rsid w:val="00E923B9"/>
    <w:rsid w:val="00E923EB"/>
    <w:rsid w:val="00E92911"/>
    <w:rsid w:val="00E92933"/>
    <w:rsid w:val="00E93673"/>
    <w:rsid w:val="00E93AFE"/>
    <w:rsid w:val="00E94CEB"/>
    <w:rsid w:val="00E96F4E"/>
    <w:rsid w:val="00EA01C8"/>
    <w:rsid w:val="00EA023F"/>
    <w:rsid w:val="00EA035A"/>
    <w:rsid w:val="00EA14B0"/>
    <w:rsid w:val="00EA2694"/>
    <w:rsid w:val="00EA284D"/>
    <w:rsid w:val="00EA2DF0"/>
    <w:rsid w:val="00EA3AEE"/>
    <w:rsid w:val="00EA4299"/>
    <w:rsid w:val="00EA4C99"/>
    <w:rsid w:val="00EA5416"/>
    <w:rsid w:val="00EA5B32"/>
    <w:rsid w:val="00EA5D98"/>
    <w:rsid w:val="00EA60A9"/>
    <w:rsid w:val="00EA63CA"/>
    <w:rsid w:val="00EA7B63"/>
    <w:rsid w:val="00EA7ECD"/>
    <w:rsid w:val="00EB043E"/>
    <w:rsid w:val="00EB168E"/>
    <w:rsid w:val="00EB18BD"/>
    <w:rsid w:val="00EB19BB"/>
    <w:rsid w:val="00EB1FD1"/>
    <w:rsid w:val="00EB2087"/>
    <w:rsid w:val="00EB269D"/>
    <w:rsid w:val="00EB2F2E"/>
    <w:rsid w:val="00EB44F3"/>
    <w:rsid w:val="00EB45C4"/>
    <w:rsid w:val="00EB4B00"/>
    <w:rsid w:val="00EB5652"/>
    <w:rsid w:val="00EB65ED"/>
    <w:rsid w:val="00EC03B5"/>
    <w:rsid w:val="00EC17C0"/>
    <w:rsid w:val="00EC183B"/>
    <w:rsid w:val="00EC1B52"/>
    <w:rsid w:val="00EC20A6"/>
    <w:rsid w:val="00EC2FDC"/>
    <w:rsid w:val="00EC41B0"/>
    <w:rsid w:val="00EC42AB"/>
    <w:rsid w:val="00EC5119"/>
    <w:rsid w:val="00EC5324"/>
    <w:rsid w:val="00EC5753"/>
    <w:rsid w:val="00EC65C8"/>
    <w:rsid w:val="00EC7BBF"/>
    <w:rsid w:val="00ED04C0"/>
    <w:rsid w:val="00ED052E"/>
    <w:rsid w:val="00ED058C"/>
    <w:rsid w:val="00ED0AC3"/>
    <w:rsid w:val="00ED14F8"/>
    <w:rsid w:val="00ED163F"/>
    <w:rsid w:val="00ED18E2"/>
    <w:rsid w:val="00ED1CCB"/>
    <w:rsid w:val="00ED2962"/>
    <w:rsid w:val="00ED2BE0"/>
    <w:rsid w:val="00ED2CE0"/>
    <w:rsid w:val="00ED497B"/>
    <w:rsid w:val="00ED51A0"/>
    <w:rsid w:val="00ED5607"/>
    <w:rsid w:val="00ED5F2A"/>
    <w:rsid w:val="00ED7AFA"/>
    <w:rsid w:val="00EE0363"/>
    <w:rsid w:val="00EE0B1E"/>
    <w:rsid w:val="00EE0CB3"/>
    <w:rsid w:val="00EE12FA"/>
    <w:rsid w:val="00EE19B6"/>
    <w:rsid w:val="00EE1BCE"/>
    <w:rsid w:val="00EE1FB4"/>
    <w:rsid w:val="00EE294C"/>
    <w:rsid w:val="00EE2F86"/>
    <w:rsid w:val="00EE37A1"/>
    <w:rsid w:val="00EE3EE4"/>
    <w:rsid w:val="00EE50E9"/>
    <w:rsid w:val="00EE5219"/>
    <w:rsid w:val="00EE571B"/>
    <w:rsid w:val="00EE579E"/>
    <w:rsid w:val="00EE5D51"/>
    <w:rsid w:val="00EE6CF7"/>
    <w:rsid w:val="00EE6F27"/>
    <w:rsid w:val="00EF0420"/>
    <w:rsid w:val="00EF0929"/>
    <w:rsid w:val="00EF1856"/>
    <w:rsid w:val="00EF20A5"/>
    <w:rsid w:val="00EF240B"/>
    <w:rsid w:val="00EF3529"/>
    <w:rsid w:val="00EF40D2"/>
    <w:rsid w:val="00EF40E7"/>
    <w:rsid w:val="00EF55A8"/>
    <w:rsid w:val="00EF55FC"/>
    <w:rsid w:val="00EF5C0C"/>
    <w:rsid w:val="00EF7A67"/>
    <w:rsid w:val="00EF7E84"/>
    <w:rsid w:val="00EF7F16"/>
    <w:rsid w:val="00F0099F"/>
    <w:rsid w:val="00F009DE"/>
    <w:rsid w:val="00F01301"/>
    <w:rsid w:val="00F0169D"/>
    <w:rsid w:val="00F01D3C"/>
    <w:rsid w:val="00F022DF"/>
    <w:rsid w:val="00F02E63"/>
    <w:rsid w:val="00F03DCA"/>
    <w:rsid w:val="00F04983"/>
    <w:rsid w:val="00F057CD"/>
    <w:rsid w:val="00F061FC"/>
    <w:rsid w:val="00F064A5"/>
    <w:rsid w:val="00F06978"/>
    <w:rsid w:val="00F071B9"/>
    <w:rsid w:val="00F077BD"/>
    <w:rsid w:val="00F07FFD"/>
    <w:rsid w:val="00F115CE"/>
    <w:rsid w:val="00F12983"/>
    <w:rsid w:val="00F134E1"/>
    <w:rsid w:val="00F144AD"/>
    <w:rsid w:val="00F146BC"/>
    <w:rsid w:val="00F15071"/>
    <w:rsid w:val="00F1579F"/>
    <w:rsid w:val="00F16143"/>
    <w:rsid w:val="00F161C4"/>
    <w:rsid w:val="00F16212"/>
    <w:rsid w:val="00F16D98"/>
    <w:rsid w:val="00F16E8C"/>
    <w:rsid w:val="00F1718F"/>
    <w:rsid w:val="00F20E0E"/>
    <w:rsid w:val="00F21872"/>
    <w:rsid w:val="00F21D2A"/>
    <w:rsid w:val="00F22213"/>
    <w:rsid w:val="00F2264F"/>
    <w:rsid w:val="00F22948"/>
    <w:rsid w:val="00F230EA"/>
    <w:rsid w:val="00F234EE"/>
    <w:rsid w:val="00F234F1"/>
    <w:rsid w:val="00F23C28"/>
    <w:rsid w:val="00F23F73"/>
    <w:rsid w:val="00F24576"/>
    <w:rsid w:val="00F24D06"/>
    <w:rsid w:val="00F25586"/>
    <w:rsid w:val="00F2591D"/>
    <w:rsid w:val="00F25AAB"/>
    <w:rsid w:val="00F267F6"/>
    <w:rsid w:val="00F2683C"/>
    <w:rsid w:val="00F279BB"/>
    <w:rsid w:val="00F30ACE"/>
    <w:rsid w:val="00F31272"/>
    <w:rsid w:val="00F3373D"/>
    <w:rsid w:val="00F34013"/>
    <w:rsid w:val="00F3407A"/>
    <w:rsid w:val="00F3414B"/>
    <w:rsid w:val="00F34D56"/>
    <w:rsid w:val="00F350A9"/>
    <w:rsid w:val="00F356B1"/>
    <w:rsid w:val="00F358D4"/>
    <w:rsid w:val="00F36625"/>
    <w:rsid w:val="00F368AB"/>
    <w:rsid w:val="00F3724C"/>
    <w:rsid w:val="00F37F84"/>
    <w:rsid w:val="00F406C7"/>
    <w:rsid w:val="00F411A6"/>
    <w:rsid w:val="00F41869"/>
    <w:rsid w:val="00F41B87"/>
    <w:rsid w:val="00F42A0F"/>
    <w:rsid w:val="00F42BE1"/>
    <w:rsid w:val="00F42E90"/>
    <w:rsid w:val="00F43365"/>
    <w:rsid w:val="00F43D74"/>
    <w:rsid w:val="00F43DFA"/>
    <w:rsid w:val="00F447DB"/>
    <w:rsid w:val="00F45FA1"/>
    <w:rsid w:val="00F47E43"/>
    <w:rsid w:val="00F50121"/>
    <w:rsid w:val="00F50ABD"/>
    <w:rsid w:val="00F50B08"/>
    <w:rsid w:val="00F50B39"/>
    <w:rsid w:val="00F50F6E"/>
    <w:rsid w:val="00F50FC4"/>
    <w:rsid w:val="00F5198F"/>
    <w:rsid w:val="00F5204B"/>
    <w:rsid w:val="00F52488"/>
    <w:rsid w:val="00F52591"/>
    <w:rsid w:val="00F52FE7"/>
    <w:rsid w:val="00F530AB"/>
    <w:rsid w:val="00F545F4"/>
    <w:rsid w:val="00F548CD"/>
    <w:rsid w:val="00F552E9"/>
    <w:rsid w:val="00F555DB"/>
    <w:rsid w:val="00F560F3"/>
    <w:rsid w:val="00F560F8"/>
    <w:rsid w:val="00F56849"/>
    <w:rsid w:val="00F56BC3"/>
    <w:rsid w:val="00F575B9"/>
    <w:rsid w:val="00F605F0"/>
    <w:rsid w:val="00F612BA"/>
    <w:rsid w:val="00F6131F"/>
    <w:rsid w:val="00F614A7"/>
    <w:rsid w:val="00F616D2"/>
    <w:rsid w:val="00F623E8"/>
    <w:rsid w:val="00F623F1"/>
    <w:rsid w:val="00F62E0E"/>
    <w:rsid w:val="00F63584"/>
    <w:rsid w:val="00F6511D"/>
    <w:rsid w:val="00F6520D"/>
    <w:rsid w:val="00F65B3E"/>
    <w:rsid w:val="00F65C64"/>
    <w:rsid w:val="00F70415"/>
    <w:rsid w:val="00F70497"/>
    <w:rsid w:val="00F70C84"/>
    <w:rsid w:val="00F71360"/>
    <w:rsid w:val="00F718C2"/>
    <w:rsid w:val="00F71D7E"/>
    <w:rsid w:val="00F720AB"/>
    <w:rsid w:val="00F724A2"/>
    <w:rsid w:val="00F72F30"/>
    <w:rsid w:val="00F73852"/>
    <w:rsid w:val="00F73CD7"/>
    <w:rsid w:val="00F75186"/>
    <w:rsid w:val="00F753AE"/>
    <w:rsid w:val="00F75462"/>
    <w:rsid w:val="00F75FE0"/>
    <w:rsid w:val="00F76307"/>
    <w:rsid w:val="00F768DE"/>
    <w:rsid w:val="00F7691F"/>
    <w:rsid w:val="00F76A31"/>
    <w:rsid w:val="00F76F13"/>
    <w:rsid w:val="00F7712D"/>
    <w:rsid w:val="00F7737C"/>
    <w:rsid w:val="00F7787F"/>
    <w:rsid w:val="00F77F15"/>
    <w:rsid w:val="00F80696"/>
    <w:rsid w:val="00F80B22"/>
    <w:rsid w:val="00F80E8D"/>
    <w:rsid w:val="00F81DAB"/>
    <w:rsid w:val="00F82357"/>
    <w:rsid w:val="00F8288F"/>
    <w:rsid w:val="00F82E7C"/>
    <w:rsid w:val="00F83FD6"/>
    <w:rsid w:val="00F8453E"/>
    <w:rsid w:val="00F8509D"/>
    <w:rsid w:val="00F858AC"/>
    <w:rsid w:val="00F8685F"/>
    <w:rsid w:val="00F87074"/>
    <w:rsid w:val="00F87760"/>
    <w:rsid w:val="00F87CFA"/>
    <w:rsid w:val="00F90779"/>
    <w:rsid w:val="00F90C2C"/>
    <w:rsid w:val="00F90C76"/>
    <w:rsid w:val="00F92CD5"/>
    <w:rsid w:val="00F93119"/>
    <w:rsid w:val="00F935A1"/>
    <w:rsid w:val="00F93832"/>
    <w:rsid w:val="00F93A6C"/>
    <w:rsid w:val="00F946B7"/>
    <w:rsid w:val="00F94D78"/>
    <w:rsid w:val="00F952F7"/>
    <w:rsid w:val="00F96804"/>
    <w:rsid w:val="00F96AB9"/>
    <w:rsid w:val="00F97096"/>
    <w:rsid w:val="00F97268"/>
    <w:rsid w:val="00F97611"/>
    <w:rsid w:val="00F97744"/>
    <w:rsid w:val="00F97A68"/>
    <w:rsid w:val="00F97CC3"/>
    <w:rsid w:val="00FA0EAB"/>
    <w:rsid w:val="00FA124D"/>
    <w:rsid w:val="00FA15FB"/>
    <w:rsid w:val="00FA28BF"/>
    <w:rsid w:val="00FA3128"/>
    <w:rsid w:val="00FA3328"/>
    <w:rsid w:val="00FA338B"/>
    <w:rsid w:val="00FA36B4"/>
    <w:rsid w:val="00FA415C"/>
    <w:rsid w:val="00FA42ED"/>
    <w:rsid w:val="00FA435C"/>
    <w:rsid w:val="00FA70C2"/>
    <w:rsid w:val="00FA75BB"/>
    <w:rsid w:val="00FA7611"/>
    <w:rsid w:val="00FA7862"/>
    <w:rsid w:val="00FA7E6F"/>
    <w:rsid w:val="00FB0987"/>
    <w:rsid w:val="00FB211E"/>
    <w:rsid w:val="00FB3303"/>
    <w:rsid w:val="00FB36C4"/>
    <w:rsid w:val="00FB3E88"/>
    <w:rsid w:val="00FB45DB"/>
    <w:rsid w:val="00FB51E6"/>
    <w:rsid w:val="00FB552B"/>
    <w:rsid w:val="00FB57C3"/>
    <w:rsid w:val="00FB6A6F"/>
    <w:rsid w:val="00FB7363"/>
    <w:rsid w:val="00FB7F50"/>
    <w:rsid w:val="00FC0E77"/>
    <w:rsid w:val="00FC18D1"/>
    <w:rsid w:val="00FC21C0"/>
    <w:rsid w:val="00FC2215"/>
    <w:rsid w:val="00FC2FA3"/>
    <w:rsid w:val="00FC3CE3"/>
    <w:rsid w:val="00FC4BCD"/>
    <w:rsid w:val="00FC53EB"/>
    <w:rsid w:val="00FC59DF"/>
    <w:rsid w:val="00FC5DA4"/>
    <w:rsid w:val="00FC64E7"/>
    <w:rsid w:val="00FC69B2"/>
    <w:rsid w:val="00FC6B62"/>
    <w:rsid w:val="00FD2944"/>
    <w:rsid w:val="00FD3146"/>
    <w:rsid w:val="00FD427B"/>
    <w:rsid w:val="00FD449A"/>
    <w:rsid w:val="00FD4AFD"/>
    <w:rsid w:val="00FD504C"/>
    <w:rsid w:val="00FD52B1"/>
    <w:rsid w:val="00FD539C"/>
    <w:rsid w:val="00FD55B4"/>
    <w:rsid w:val="00FD594F"/>
    <w:rsid w:val="00FD59ED"/>
    <w:rsid w:val="00FD5ABB"/>
    <w:rsid w:val="00FD5CF1"/>
    <w:rsid w:val="00FD5DA3"/>
    <w:rsid w:val="00FD5FEE"/>
    <w:rsid w:val="00FD63A0"/>
    <w:rsid w:val="00FD6474"/>
    <w:rsid w:val="00FD6503"/>
    <w:rsid w:val="00FD75CC"/>
    <w:rsid w:val="00FD7D13"/>
    <w:rsid w:val="00FE027A"/>
    <w:rsid w:val="00FE0783"/>
    <w:rsid w:val="00FE087F"/>
    <w:rsid w:val="00FE0B92"/>
    <w:rsid w:val="00FE0C3A"/>
    <w:rsid w:val="00FE2685"/>
    <w:rsid w:val="00FE2A2E"/>
    <w:rsid w:val="00FE2ED9"/>
    <w:rsid w:val="00FE332D"/>
    <w:rsid w:val="00FE3525"/>
    <w:rsid w:val="00FE3943"/>
    <w:rsid w:val="00FE4DBD"/>
    <w:rsid w:val="00FE50E6"/>
    <w:rsid w:val="00FE5A2E"/>
    <w:rsid w:val="00FE63B0"/>
    <w:rsid w:val="00FE6653"/>
    <w:rsid w:val="00FE681C"/>
    <w:rsid w:val="00FE7112"/>
    <w:rsid w:val="00FF1CF7"/>
    <w:rsid w:val="00FF2672"/>
    <w:rsid w:val="00FF27AF"/>
    <w:rsid w:val="00FF395B"/>
    <w:rsid w:val="00FF3ED9"/>
    <w:rsid w:val="00FF43AB"/>
    <w:rsid w:val="00FF5076"/>
    <w:rsid w:val="00FF55F6"/>
    <w:rsid w:val="00FF579F"/>
    <w:rsid w:val="00FF6B78"/>
    <w:rsid w:val="00FF7E6D"/>
  </w:rsids>
  <m:mathPr>
    <m:mathFont m:val="Cambria Math"/>
    <m:brkBin m:val="before"/>
    <m:brkBinSub m:val="--"/>
    <m:smallFrac m:val="0"/>
    <m:dispDef/>
    <m:lMargin m:val="0"/>
    <m:rMargin m:val="0"/>
    <m:defJc m:val="centerGroup"/>
    <m:wrapIndent m:val="1440"/>
    <m:intLim m:val="subSup"/>
    <m:naryLim m:val="undOvr"/>
  </m:mathPr>
  <w:themeFontLang w:val="en-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75EE8"/>
  <w15:docId w15:val="{E2B284E8-92BE-478F-9937-D5F988CF3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E88"/>
    <w:pPr>
      <w:spacing w:after="0" w:line="240" w:lineRule="auto"/>
    </w:pPr>
    <w:rPr>
      <w:rFonts w:ascii="Times New Roman" w:eastAsia="Times New Roman" w:hAnsi="Times New Roman" w:cs="Times New Roman"/>
      <w:sz w:val="20"/>
      <w:szCs w:val="20"/>
      <w:lang w:val="en-GB" w:eastAsia="en-GB"/>
    </w:rPr>
  </w:style>
  <w:style w:type="paragraph" w:styleId="Heading1">
    <w:name w:val="heading 1"/>
    <w:basedOn w:val="Normal"/>
    <w:next w:val="Normal"/>
    <w:link w:val="Heading1Char"/>
    <w:uiPriority w:val="9"/>
    <w:qFormat/>
    <w:rsid w:val="000A14C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D822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4190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84CF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qFormat/>
    <w:rsid w:val="00593D30"/>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64E88"/>
    <w:pPr>
      <w:ind w:left="720"/>
      <w:contextualSpacing/>
    </w:pPr>
  </w:style>
  <w:style w:type="character" w:styleId="Hyperlink">
    <w:name w:val="Hyperlink"/>
    <w:uiPriority w:val="99"/>
    <w:unhideWhenUsed/>
    <w:rsid w:val="001B6438"/>
    <w:rPr>
      <w:color w:val="0000FF"/>
      <w:u w:val="single"/>
    </w:rPr>
  </w:style>
  <w:style w:type="character" w:styleId="UnresolvedMention">
    <w:name w:val="Unresolved Mention"/>
    <w:basedOn w:val="DefaultParagraphFont"/>
    <w:uiPriority w:val="99"/>
    <w:semiHidden/>
    <w:unhideWhenUsed/>
    <w:rsid w:val="001B6438"/>
    <w:rPr>
      <w:color w:val="605E5C"/>
      <w:shd w:val="clear" w:color="auto" w:fill="E1DFDD"/>
    </w:rPr>
  </w:style>
  <w:style w:type="character" w:customStyle="1" w:styleId="ListParagraphChar">
    <w:name w:val="List Paragraph Char"/>
    <w:link w:val="ListParagraph"/>
    <w:uiPriority w:val="34"/>
    <w:qFormat/>
    <w:locked/>
    <w:rsid w:val="00F07FFD"/>
    <w:rPr>
      <w:rFonts w:ascii="Times New Roman" w:eastAsia="Times New Roman" w:hAnsi="Times New Roman" w:cs="Times New Roman"/>
      <w:sz w:val="20"/>
      <w:szCs w:val="20"/>
      <w:lang w:val="en-GB" w:eastAsia="en-GB"/>
    </w:rPr>
  </w:style>
  <w:style w:type="character" w:customStyle="1" w:styleId="background-details">
    <w:name w:val="background-details"/>
    <w:basedOn w:val="DefaultParagraphFont"/>
    <w:rsid w:val="00832B3B"/>
  </w:style>
  <w:style w:type="character" w:styleId="CommentReference">
    <w:name w:val="annotation reference"/>
    <w:basedOn w:val="DefaultParagraphFont"/>
    <w:uiPriority w:val="99"/>
    <w:semiHidden/>
    <w:unhideWhenUsed/>
    <w:rsid w:val="009F3A86"/>
    <w:rPr>
      <w:sz w:val="16"/>
      <w:szCs w:val="16"/>
    </w:rPr>
  </w:style>
  <w:style w:type="paragraph" w:styleId="CommentText">
    <w:name w:val="annotation text"/>
    <w:basedOn w:val="Normal"/>
    <w:link w:val="CommentTextChar"/>
    <w:uiPriority w:val="99"/>
    <w:semiHidden/>
    <w:unhideWhenUsed/>
    <w:rsid w:val="009F3A86"/>
    <w:pPr>
      <w:spacing w:after="160"/>
    </w:pPr>
    <w:rPr>
      <w:rFonts w:asciiTheme="minorHAnsi" w:eastAsiaTheme="minorHAnsi" w:hAnsiTheme="minorHAnsi" w:cstheme="minorBidi"/>
      <w:lang w:val="en-NL" w:eastAsia="en-US"/>
    </w:rPr>
  </w:style>
  <w:style w:type="character" w:customStyle="1" w:styleId="CommentTextChar">
    <w:name w:val="Comment Text Char"/>
    <w:basedOn w:val="DefaultParagraphFont"/>
    <w:link w:val="CommentText"/>
    <w:uiPriority w:val="99"/>
    <w:semiHidden/>
    <w:rsid w:val="009F3A86"/>
    <w:rPr>
      <w:sz w:val="20"/>
      <w:szCs w:val="20"/>
    </w:rPr>
  </w:style>
  <w:style w:type="character" w:styleId="Emphasis">
    <w:name w:val="Emphasis"/>
    <w:basedOn w:val="DefaultParagraphFont"/>
    <w:uiPriority w:val="20"/>
    <w:qFormat/>
    <w:rsid w:val="00173DAB"/>
    <w:rPr>
      <w:i/>
      <w:iCs/>
    </w:rPr>
  </w:style>
  <w:style w:type="paragraph" w:styleId="FootnoteText">
    <w:name w:val="footnote text"/>
    <w:basedOn w:val="Normal"/>
    <w:link w:val="FootnoteTextChar"/>
    <w:uiPriority w:val="99"/>
    <w:unhideWhenUsed/>
    <w:rsid w:val="00ED14F8"/>
  </w:style>
  <w:style w:type="character" w:customStyle="1" w:styleId="FootnoteTextChar">
    <w:name w:val="Footnote Text Char"/>
    <w:basedOn w:val="DefaultParagraphFont"/>
    <w:link w:val="FootnoteText"/>
    <w:uiPriority w:val="99"/>
    <w:rsid w:val="00ED14F8"/>
    <w:rPr>
      <w:rFonts w:ascii="Times New Roman" w:eastAsia="Times New Roman" w:hAnsi="Times New Roman" w:cs="Times New Roman"/>
      <w:sz w:val="20"/>
      <w:szCs w:val="20"/>
      <w:lang w:val="en-GB" w:eastAsia="en-GB"/>
    </w:rPr>
  </w:style>
  <w:style w:type="character" w:styleId="FootnoteReference">
    <w:name w:val="footnote reference"/>
    <w:basedOn w:val="DefaultParagraphFont"/>
    <w:uiPriority w:val="99"/>
    <w:semiHidden/>
    <w:unhideWhenUsed/>
    <w:rsid w:val="00ED14F8"/>
    <w:rPr>
      <w:vertAlign w:val="superscript"/>
    </w:rPr>
  </w:style>
  <w:style w:type="character" w:customStyle="1" w:styleId="Heading6Char">
    <w:name w:val="Heading 6 Char"/>
    <w:basedOn w:val="DefaultParagraphFont"/>
    <w:link w:val="Heading6"/>
    <w:rsid w:val="00593D30"/>
    <w:rPr>
      <w:rFonts w:ascii="Arial" w:eastAsia="Times New Roman" w:hAnsi="Arial" w:cs="Arial"/>
      <w:b/>
      <w:bCs/>
      <w:sz w:val="24"/>
      <w:szCs w:val="20"/>
      <w:lang w:val="en-GB"/>
    </w:rPr>
  </w:style>
  <w:style w:type="paragraph" w:styleId="EndnoteText">
    <w:name w:val="endnote text"/>
    <w:basedOn w:val="Normal"/>
    <w:link w:val="EndnoteTextChar"/>
    <w:uiPriority w:val="99"/>
    <w:semiHidden/>
    <w:unhideWhenUsed/>
    <w:rsid w:val="006D32AB"/>
  </w:style>
  <w:style w:type="character" w:customStyle="1" w:styleId="EndnoteTextChar">
    <w:name w:val="Endnote Text Char"/>
    <w:basedOn w:val="DefaultParagraphFont"/>
    <w:link w:val="EndnoteText"/>
    <w:uiPriority w:val="99"/>
    <w:semiHidden/>
    <w:rsid w:val="006D32AB"/>
    <w:rPr>
      <w:rFonts w:ascii="Times New Roman" w:eastAsia="Times New Roman" w:hAnsi="Times New Roman" w:cs="Times New Roman"/>
      <w:sz w:val="20"/>
      <w:szCs w:val="20"/>
      <w:lang w:val="en-GB" w:eastAsia="en-GB"/>
    </w:rPr>
  </w:style>
  <w:style w:type="character" w:styleId="EndnoteReference">
    <w:name w:val="endnote reference"/>
    <w:basedOn w:val="DefaultParagraphFont"/>
    <w:uiPriority w:val="99"/>
    <w:semiHidden/>
    <w:unhideWhenUsed/>
    <w:rsid w:val="006D32AB"/>
    <w:rPr>
      <w:vertAlign w:val="superscript"/>
    </w:rPr>
  </w:style>
  <w:style w:type="character" w:customStyle="1" w:styleId="Heading3Char">
    <w:name w:val="Heading 3 Char"/>
    <w:basedOn w:val="DefaultParagraphFont"/>
    <w:link w:val="Heading3"/>
    <w:uiPriority w:val="9"/>
    <w:semiHidden/>
    <w:rsid w:val="00E41904"/>
    <w:rPr>
      <w:rFonts w:asciiTheme="majorHAnsi" w:eastAsiaTheme="majorEastAsia" w:hAnsiTheme="majorHAnsi" w:cstheme="majorBidi"/>
      <w:color w:val="1F3763" w:themeColor="accent1" w:themeShade="7F"/>
      <w:sz w:val="24"/>
      <w:szCs w:val="24"/>
      <w:lang w:val="en-GB" w:eastAsia="en-GB"/>
    </w:rPr>
  </w:style>
  <w:style w:type="paragraph" w:styleId="Header">
    <w:name w:val="header"/>
    <w:basedOn w:val="Normal"/>
    <w:link w:val="HeaderChar"/>
    <w:uiPriority w:val="99"/>
    <w:unhideWhenUsed/>
    <w:rsid w:val="00781169"/>
    <w:pPr>
      <w:tabs>
        <w:tab w:val="center" w:pos="4513"/>
        <w:tab w:val="right" w:pos="9026"/>
      </w:tabs>
    </w:pPr>
  </w:style>
  <w:style w:type="character" w:customStyle="1" w:styleId="HeaderChar">
    <w:name w:val="Header Char"/>
    <w:basedOn w:val="DefaultParagraphFont"/>
    <w:link w:val="Header"/>
    <w:uiPriority w:val="99"/>
    <w:rsid w:val="00781169"/>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unhideWhenUsed/>
    <w:rsid w:val="00781169"/>
    <w:pPr>
      <w:tabs>
        <w:tab w:val="center" w:pos="4513"/>
        <w:tab w:val="right" w:pos="9026"/>
      </w:tabs>
    </w:pPr>
  </w:style>
  <w:style w:type="character" w:customStyle="1" w:styleId="FooterChar">
    <w:name w:val="Footer Char"/>
    <w:basedOn w:val="DefaultParagraphFont"/>
    <w:link w:val="Footer"/>
    <w:uiPriority w:val="99"/>
    <w:rsid w:val="00781169"/>
    <w:rPr>
      <w:rFonts w:ascii="Times New Roman" w:eastAsia="Times New Roman" w:hAnsi="Times New Roman" w:cs="Times New Roman"/>
      <w:sz w:val="20"/>
      <w:szCs w:val="20"/>
      <w:lang w:val="en-GB" w:eastAsia="en-GB"/>
    </w:rPr>
  </w:style>
  <w:style w:type="character" w:customStyle="1" w:styleId="s1">
    <w:name w:val="s1"/>
    <w:basedOn w:val="DefaultParagraphFont"/>
    <w:rsid w:val="00251EFE"/>
  </w:style>
  <w:style w:type="paragraph" w:styleId="NormalWeb">
    <w:name w:val="Normal (Web)"/>
    <w:basedOn w:val="Normal"/>
    <w:uiPriority w:val="99"/>
    <w:unhideWhenUsed/>
    <w:rsid w:val="00424C9C"/>
    <w:pPr>
      <w:spacing w:before="100" w:beforeAutospacing="1" w:after="100" w:afterAutospacing="1"/>
    </w:pPr>
    <w:rPr>
      <w:sz w:val="24"/>
      <w:szCs w:val="24"/>
      <w:lang w:val="en-NL" w:eastAsia="en-NL"/>
    </w:rPr>
  </w:style>
  <w:style w:type="character" w:customStyle="1" w:styleId="Heading4Char">
    <w:name w:val="Heading 4 Char"/>
    <w:basedOn w:val="DefaultParagraphFont"/>
    <w:link w:val="Heading4"/>
    <w:uiPriority w:val="9"/>
    <w:semiHidden/>
    <w:rsid w:val="00484CF3"/>
    <w:rPr>
      <w:rFonts w:asciiTheme="majorHAnsi" w:eastAsiaTheme="majorEastAsia" w:hAnsiTheme="majorHAnsi" w:cstheme="majorBidi"/>
      <w:i/>
      <w:iCs/>
      <w:color w:val="2F5496" w:themeColor="accent1" w:themeShade="BF"/>
      <w:sz w:val="20"/>
      <w:szCs w:val="20"/>
      <w:lang w:val="en-GB" w:eastAsia="en-GB"/>
    </w:rPr>
  </w:style>
  <w:style w:type="character" w:customStyle="1" w:styleId="reference-text">
    <w:name w:val="reference-text"/>
    <w:basedOn w:val="DefaultParagraphFont"/>
    <w:rsid w:val="002F078A"/>
  </w:style>
  <w:style w:type="paragraph" w:customStyle="1" w:styleId="nova-legacy-e-listitem">
    <w:name w:val="nova-legacy-e-list__item"/>
    <w:basedOn w:val="Normal"/>
    <w:rsid w:val="000A14C7"/>
    <w:pPr>
      <w:spacing w:before="100" w:beforeAutospacing="1" w:after="100" w:afterAutospacing="1"/>
    </w:pPr>
    <w:rPr>
      <w:sz w:val="24"/>
      <w:szCs w:val="24"/>
      <w:lang w:val="en-NL" w:eastAsia="en-NL"/>
    </w:rPr>
  </w:style>
  <w:style w:type="character" w:customStyle="1" w:styleId="Heading1Char">
    <w:name w:val="Heading 1 Char"/>
    <w:basedOn w:val="DefaultParagraphFont"/>
    <w:link w:val="Heading1"/>
    <w:uiPriority w:val="9"/>
    <w:rsid w:val="000A14C7"/>
    <w:rPr>
      <w:rFonts w:asciiTheme="majorHAnsi" w:eastAsiaTheme="majorEastAsia" w:hAnsiTheme="majorHAnsi" w:cstheme="majorBidi"/>
      <w:color w:val="2F5496" w:themeColor="accent1" w:themeShade="BF"/>
      <w:sz w:val="32"/>
      <w:szCs w:val="32"/>
      <w:lang w:val="en-GB" w:eastAsia="en-GB"/>
    </w:rPr>
  </w:style>
  <w:style w:type="character" w:customStyle="1" w:styleId="lrzxr">
    <w:name w:val="lrzxr"/>
    <w:basedOn w:val="DefaultParagraphFont"/>
    <w:rsid w:val="00E62B28"/>
  </w:style>
  <w:style w:type="paragraph" w:customStyle="1" w:styleId="xmsonormal">
    <w:name w:val="x_msonormal"/>
    <w:basedOn w:val="Normal"/>
    <w:rsid w:val="00B72492"/>
    <w:rPr>
      <w:rFonts w:ascii="Aptos" w:eastAsiaTheme="minorHAnsi" w:hAnsi="Aptos" w:cs="Aptos"/>
      <w:sz w:val="24"/>
      <w:szCs w:val="24"/>
      <w:lang w:val="en-NL" w:eastAsia="en-NL"/>
    </w:rPr>
  </w:style>
  <w:style w:type="character" w:styleId="Strong">
    <w:name w:val="Strong"/>
    <w:basedOn w:val="DefaultParagraphFont"/>
    <w:uiPriority w:val="22"/>
    <w:qFormat/>
    <w:rsid w:val="004E2654"/>
    <w:rPr>
      <w:b/>
      <w:bCs/>
    </w:rPr>
  </w:style>
  <w:style w:type="character" w:customStyle="1" w:styleId="Heading2Char">
    <w:name w:val="Heading 2 Char"/>
    <w:basedOn w:val="DefaultParagraphFont"/>
    <w:link w:val="Heading2"/>
    <w:uiPriority w:val="9"/>
    <w:semiHidden/>
    <w:rsid w:val="00D822AA"/>
    <w:rPr>
      <w:rFonts w:asciiTheme="majorHAnsi" w:eastAsiaTheme="majorEastAsia" w:hAnsiTheme="majorHAnsi" w:cstheme="majorBidi"/>
      <w:color w:val="2F5496" w:themeColor="accent1" w:themeShade="BF"/>
      <w:sz w:val="26"/>
      <w:szCs w:val="26"/>
      <w:lang w:val="en-GB" w:eastAsia="en-GB"/>
    </w:rPr>
  </w:style>
  <w:style w:type="character" w:styleId="FollowedHyperlink">
    <w:name w:val="FollowedHyperlink"/>
    <w:basedOn w:val="DefaultParagraphFont"/>
    <w:uiPriority w:val="99"/>
    <w:semiHidden/>
    <w:unhideWhenUsed/>
    <w:rsid w:val="0041369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38749">
      <w:bodyDiv w:val="1"/>
      <w:marLeft w:val="0"/>
      <w:marRight w:val="0"/>
      <w:marTop w:val="0"/>
      <w:marBottom w:val="0"/>
      <w:divBdr>
        <w:top w:val="none" w:sz="0" w:space="0" w:color="auto"/>
        <w:left w:val="none" w:sz="0" w:space="0" w:color="auto"/>
        <w:bottom w:val="none" w:sz="0" w:space="0" w:color="auto"/>
        <w:right w:val="none" w:sz="0" w:space="0" w:color="auto"/>
      </w:divBdr>
    </w:div>
    <w:div w:id="61293727">
      <w:bodyDiv w:val="1"/>
      <w:marLeft w:val="0"/>
      <w:marRight w:val="0"/>
      <w:marTop w:val="0"/>
      <w:marBottom w:val="0"/>
      <w:divBdr>
        <w:top w:val="none" w:sz="0" w:space="0" w:color="auto"/>
        <w:left w:val="none" w:sz="0" w:space="0" w:color="auto"/>
        <w:bottom w:val="none" w:sz="0" w:space="0" w:color="auto"/>
        <w:right w:val="none" w:sz="0" w:space="0" w:color="auto"/>
      </w:divBdr>
    </w:div>
    <w:div w:id="110320112">
      <w:bodyDiv w:val="1"/>
      <w:marLeft w:val="0"/>
      <w:marRight w:val="0"/>
      <w:marTop w:val="0"/>
      <w:marBottom w:val="0"/>
      <w:divBdr>
        <w:top w:val="none" w:sz="0" w:space="0" w:color="auto"/>
        <w:left w:val="none" w:sz="0" w:space="0" w:color="auto"/>
        <w:bottom w:val="none" w:sz="0" w:space="0" w:color="auto"/>
        <w:right w:val="none" w:sz="0" w:space="0" w:color="auto"/>
      </w:divBdr>
    </w:div>
    <w:div w:id="135757143">
      <w:bodyDiv w:val="1"/>
      <w:marLeft w:val="0"/>
      <w:marRight w:val="0"/>
      <w:marTop w:val="0"/>
      <w:marBottom w:val="0"/>
      <w:divBdr>
        <w:top w:val="none" w:sz="0" w:space="0" w:color="auto"/>
        <w:left w:val="none" w:sz="0" w:space="0" w:color="auto"/>
        <w:bottom w:val="none" w:sz="0" w:space="0" w:color="auto"/>
        <w:right w:val="none" w:sz="0" w:space="0" w:color="auto"/>
      </w:divBdr>
      <w:divsChild>
        <w:div w:id="1722709284">
          <w:marLeft w:val="547"/>
          <w:marRight w:val="0"/>
          <w:marTop w:val="154"/>
          <w:marBottom w:val="0"/>
          <w:divBdr>
            <w:top w:val="none" w:sz="0" w:space="0" w:color="auto"/>
            <w:left w:val="none" w:sz="0" w:space="0" w:color="auto"/>
            <w:bottom w:val="none" w:sz="0" w:space="0" w:color="auto"/>
            <w:right w:val="none" w:sz="0" w:space="0" w:color="auto"/>
          </w:divBdr>
        </w:div>
      </w:divsChild>
    </w:div>
    <w:div w:id="193467613">
      <w:bodyDiv w:val="1"/>
      <w:marLeft w:val="0"/>
      <w:marRight w:val="0"/>
      <w:marTop w:val="0"/>
      <w:marBottom w:val="0"/>
      <w:divBdr>
        <w:top w:val="none" w:sz="0" w:space="0" w:color="auto"/>
        <w:left w:val="none" w:sz="0" w:space="0" w:color="auto"/>
        <w:bottom w:val="none" w:sz="0" w:space="0" w:color="auto"/>
        <w:right w:val="none" w:sz="0" w:space="0" w:color="auto"/>
      </w:divBdr>
    </w:div>
    <w:div w:id="199903269">
      <w:bodyDiv w:val="1"/>
      <w:marLeft w:val="0"/>
      <w:marRight w:val="0"/>
      <w:marTop w:val="0"/>
      <w:marBottom w:val="0"/>
      <w:divBdr>
        <w:top w:val="none" w:sz="0" w:space="0" w:color="auto"/>
        <w:left w:val="none" w:sz="0" w:space="0" w:color="auto"/>
        <w:bottom w:val="none" w:sz="0" w:space="0" w:color="auto"/>
        <w:right w:val="none" w:sz="0" w:space="0" w:color="auto"/>
      </w:divBdr>
      <w:divsChild>
        <w:div w:id="384792416">
          <w:marLeft w:val="0"/>
          <w:marRight w:val="0"/>
          <w:marTop w:val="0"/>
          <w:marBottom w:val="0"/>
          <w:divBdr>
            <w:top w:val="none" w:sz="0" w:space="0" w:color="auto"/>
            <w:left w:val="none" w:sz="0" w:space="0" w:color="auto"/>
            <w:bottom w:val="none" w:sz="0" w:space="0" w:color="auto"/>
            <w:right w:val="none" w:sz="0" w:space="0" w:color="auto"/>
          </w:divBdr>
        </w:div>
        <w:div w:id="994724559">
          <w:marLeft w:val="0"/>
          <w:marRight w:val="0"/>
          <w:marTop w:val="0"/>
          <w:marBottom w:val="0"/>
          <w:divBdr>
            <w:top w:val="none" w:sz="0" w:space="0" w:color="auto"/>
            <w:left w:val="none" w:sz="0" w:space="0" w:color="auto"/>
            <w:bottom w:val="none" w:sz="0" w:space="0" w:color="auto"/>
            <w:right w:val="none" w:sz="0" w:space="0" w:color="auto"/>
          </w:divBdr>
        </w:div>
      </w:divsChild>
    </w:div>
    <w:div w:id="255552202">
      <w:bodyDiv w:val="1"/>
      <w:marLeft w:val="0"/>
      <w:marRight w:val="0"/>
      <w:marTop w:val="0"/>
      <w:marBottom w:val="0"/>
      <w:divBdr>
        <w:top w:val="none" w:sz="0" w:space="0" w:color="auto"/>
        <w:left w:val="none" w:sz="0" w:space="0" w:color="auto"/>
        <w:bottom w:val="none" w:sz="0" w:space="0" w:color="auto"/>
        <w:right w:val="none" w:sz="0" w:space="0" w:color="auto"/>
      </w:divBdr>
    </w:div>
    <w:div w:id="258560401">
      <w:bodyDiv w:val="1"/>
      <w:marLeft w:val="0"/>
      <w:marRight w:val="0"/>
      <w:marTop w:val="0"/>
      <w:marBottom w:val="0"/>
      <w:divBdr>
        <w:top w:val="none" w:sz="0" w:space="0" w:color="auto"/>
        <w:left w:val="none" w:sz="0" w:space="0" w:color="auto"/>
        <w:bottom w:val="none" w:sz="0" w:space="0" w:color="auto"/>
        <w:right w:val="none" w:sz="0" w:space="0" w:color="auto"/>
      </w:divBdr>
    </w:div>
    <w:div w:id="282004754">
      <w:bodyDiv w:val="1"/>
      <w:marLeft w:val="0"/>
      <w:marRight w:val="0"/>
      <w:marTop w:val="0"/>
      <w:marBottom w:val="0"/>
      <w:divBdr>
        <w:top w:val="none" w:sz="0" w:space="0" w:color="auto"/>
        <w:left w:val="none" w:sz="0" w:space="0" w:color="auto"/>
        <w:bottom w:val="none" w:sz="0" w:space="0" w:color="auto"/>
        <w:right w:val="none" w:sz="0" w:space="0" w:color="auto"/>
      </w:divBdr>
    </w:div>
    <w:div w:id="422264516">
      <w:bodyDiv w:val="1"/>
      <w:marLeft w:val="0"/>
      <w:marRight w:val="0"/>
      <w:marTop w:val="0"/>
      <w:marBottom w:val="0"/>
      <w:divBdr>
        <w:top w:val="none" w:sz="0" w:space="0" w:color="auto"/>
        <w:left w:val="none" w:sz="0" w:space="0" w:color="auto"/>
        <w:bottom w:val="none" w:sz="0" w:space="0" w:color="auto"/>
        <w:right w:val="none" w:sz="0" w:space="0" w:color="auto"/>
      </w:divBdr>
    </w:div>
    <w:div w:id="489296145">
      <w:bodyDiv w:val="1"/>
      <w:marLeft w:val="0"/>
      <w:marRight w:val="0"/>
      <w:marTop w:val="0"/>
      <w:marBottom w:val="0"/>
      <w:divBdr>
        <w:top w:val="none" w:sz="0" w:space="0" w:color="auto"/>
        <w:left w:val="none" w:sz="0" w:space="0" w:color="auto"/>
        <w:bottom w:val="none" w:sz="0" w:space="0" w:color="auto"/>
        <w:right w:val="none" w:sz="0" w:space="0" w:color="auto"/>
      </w:divBdr>
      <w:divsChild>
        <w:div w:id="99490095">
          <w:marLeft w:val="0"/>
          <w:marRight w:val="0"/>
          <w:marTop w:val="0"/>
          <w:marBottom w:val="0"/>
          <w:divBdr>
            <w:top w:val="none" w:sz="0" w:space="0" w:color="auto"/>
            <w:left w:val="none" w:sz="0" w:space="0" w:color="auto"/>
            <w:bottom w:val="none" w:sz="0" w:space="0" w:color="auto"/>
            <w:right w:val="none" w:sz="0" w:space="0" w:color="auto"/>
          </w:divBdr>
          <w:divsChild>
            <w:div w:id="1422986501">
              <w:marLeft w:val="0"/>
              <w:marRight w:val="0"/>
              <w:marTop w:val="0"/>
              <w:marBottom w:val="0"/>
              <w:divBdr>
                <w:top w:val="none" w:sz="0" w:space="0" w:color="auto"/>
                <w:left w:val="none" w:sz="0" w:space="0" w:color="auto"/>
                <w:bottom w:val="none" w:sz="0" w:space="0" w:color="auto"/>
                <w:right w:val="none" w:sz="0" w:space="0" w:color="auto"/>
              </w:divBdr>
              <w:divsChild>
                <w:div w:id="512035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140699">
      <w:bodyDiv w:val="1"/>
      <w:marLeft w:val="0"/>
      <w:marRight w:val="0"/>
      <w:marTop w:val="0"/>
      <w:marBottom w:val="0"/>
      <w:divBdr>
        <w:top w:val="none" w:sz="0" w:space="0" w:color="auto"/>
        <w:left w:val="none" w:sz="0" w:space="0" w:color="auto"/>
        <w:bottom w:val="none" w:sz="0" w:space="0" w:color="auto"/>
        <w:right w:val="none" w:sz="0" w:space="0" w:color="auto"/>
      </w:divBdr>
    </w:div>
    <w:div w:id="550776489">
      <w:bodyDiv w:val="1"/>
      <w:marLeft w:val="0"/>
      <w:marRight w:val="0"/>
      <w:marTop w:val="0"/>
      <w:marBottom w:val="0"/>
      <w:divBdr>
        <w:top w:val="none" w:sz="0" w:space="0" w:color="auto"/>
        <w:left w:val="none" w:sz="0" w:space="0" w:color="auto"/>
        <w:bottom w:val="none" w:sz="0" w:space="0" w:color="auto"/>
        <w:right w:val="none" w:sz="0" w:space="0" w:color="auto"/>
      </w:divBdr>
    </w:div>
    <w:div w:id="550969162">
      <w:bodyDiv w:val="1"/>
      <w:marLeft w:val="0"/>
      <w:marRight w:val="0"/>
      <w:marTop w:val="0"/>
      <w:marBottom w:val="0"/>
      <w:divBdr>
        <w:top w:val="none" w:sz="0" w:space="0" w:color="auto"/>
        <w:left w:val="none" w:sz="0" w:space="0" w:color="auto"/>
        <w:bottom w:val="none" w:sz="0" w:space="0" w:color="auto"/>
        <w:right w:val="none" w:sz="0" w:space="0" w:color="auto"/>
      </w:divBdr>
      <w:divsChild>
        <w:div w:id="494415632">
          <w:marLeft w:val="547"/>
          <w:marRight w:val="0"/>
          <w:marTop w:val="154"/>
          <w:marBottom w:val="0"/>
          <w:divBdr>
            <w:top w:val="none" w:sz="0" w:space="0" w:color="auto"/>
            <w:left w:val="none" w:sz="0" w:space="0" w:color="auto"/>
            <w:bottom w:val="none" w:sz="0" w:space="0" w:color="auto"/>
            <w:right w:val="none" w:sz="0" w:space="0" w:color="auto"/>
          </w:divBdr>
        </w:div>
      </w:divsChild>
    </w:div>
    <w:div w:id="650906130">
      <w:bodyDiv w:val="1"/>
      <w:marLeft w:val="0"/>
      <w:marRight w:val="0"/>
      <w:marTop w:val="0"/>
      <w:marBottom w:val="0"/>
      <w:divBdr>
        <w:top w:val="none" w:sz="0" w:space="0" w:color="auto"/>
        <w:left w:val="none" w:sz="0" w:space="0" w:color="auto"/>
        <w:bottom w:val="none" w:sz="0" w:space="0" w:color="auto"/>
        <w:right w:val="none" w:sz="0" w:space="0" w:color="auto"/>
      </w:divBdr>
    </w:div>
    <w:div w:id="740951793">
      <w:bodyDiv w:val="1"/>
      <w:marLeft w:val="0"/>
      <w:marRight w:val="0"/>
      <w:marTop w:val="0"/>
      <w:marBottom w:val="0"/>
      <w:divBdr>
        <w:top w:val="none" w:sz="0" w:space="0" w:color="auto"/>
        <w:left w:val="none" w:sz="0" w:space="0" w:color="auto"/>
        <w:bottom w:val="none" w:sz="0" w:space="0" w:color="auto"/>
        <w:right w:val="none" w:sz="0" w:space="0" w:color="auto"/>
      </w:divBdr>
    </w:div>
    <w:div w:id="788820663">
      <w:bodyDiv w:val="1"/>
      <w:marLeft w:val="0"/>
      <w:marRight w:val="0"/>
      <w:marTop w:val="0"/>
      <w:marBottom w:val="0"/>
      <w:divBdr>
        <w:top w:val="none" w:sz="0" w:space="0" w:color="auto"/>
        <w:left w:val="none" w:sz="0" w:space="0" w:color="auto"/>
        <w:bottom w:val="none" w:sz="0" w:space="0" w:color="auto"/>
        <w:right w:val="none" w:sz="0" w:space="0" w:color="auto"/>
      </w:divBdr>
    </w:div>
    <w:div w:id="949360012">
      <w:bodyDiv w:val="1"/>
      <w:marLeft w:val="0"/>
      <w:marRight w:val="0"/>
      <w:marTop w:val="0"/>
      <w:marBottom w:val="0"/>
      <w:divBdr>
        <w:top w:val="none" w:sz="0" w:space="0" w:color="auto"/>
        <w:left w:val="none" w:sz="0" w:space="0" w:color="auto"/>
        <w:bottom w:val="none" w:sz="0" w:space="0" w:color="auto"/>
        <w:right w:val="none" w:sz="0" w:space="0" w:color="auto"/>
      </w:divBdr>
    </w:div>
    <w:div w:id="950166847">
      <w:bodyDiv w:val="1"/>
      <w:marLeft w:val="0"/>
      <w:marRight w:val="0"/>
      <w:marTop w:val="0"/>
      <w:marBottom w:val="0"/>
      <w:divBdr>
        <w:top w:val="none" w:sz="0" w:space="0" w:color="auto"/>
        <w:left w:val="none" w:sz="0" w:space="0" w:color="auto"/>
        <w:bottom w:val="none" w:sz="0" w:space="0" w:color="auto"/>
        <w:right w:val="none" w:sz="0" w:space="0" w:color="auto"/>
      </w:divBdr>
    </w:div>
    <w:div w:id="1063409796">
      <w:bodyDiv w:val="1"/>
      <w:marLeft w:val="0"/>
      <w:marRight w:val="0"/>
      <w:marTop w:val="0"/>
      <w:marBottom w:val="0"/>
      <w:divBdr>
        <w:top w:val="none" w:sz="0" w:space="0" w:color="auto"/>
        <w:left w:val="none" w:sz="0" w:space="0" w:color="auto"/>
        <w:bottom w:val="none" w:sz="0" w:space="0" w:color="auto"/>
        <w:right w:val="none" w:sz="0" w:space="0" w:color="auto"/>
      </w:divBdr>
      <w:divsChild>
        <w:div w:id="937559636">
          <w:marLeft w:val="0"/>
          <w:marRight w:val="0"/>
          <w:marTop w:val="0"/>
          <w:marBottom w:val="0"/>
          <w:divBdr>
            <w:top w:val="none" w:sz="0" w:space="0" w:color="auto"/>
            <w:left w:val="none" w:sz="0" w:space="0" w:color="auto"/>
            <w:bottom w:val="none" w:sz="0" w:space="0" w:color="auto"/>
            <w:right w:val="none" w:sz="0" w:space="0" w:color="auto"/>
          </w:divBdr>
        </w:div>
        <w:div w:id="1416246207">
          <w:marLeft w:val="0"/>
          <w:marRight w:val="0"/>
          <w:marTop w:val="0"/>
          <w:marBottom w:val="0"/>
          <w:divBdr>
            <w:top w:val="none" w:sz="0" w:space="0" w:color="auto"/>
            <w:left w:val="none" w:sz="0" w:space="0" w:color="auto"/>
            <w:bottom w:val="none" w:sz="0" w:space="0" w:color="auto"/>
            <w:right w:val="none" w:sz="0" w:space="0" w:color="auto"/>
          </w:divBdr>
        </w:div>
      </w:divsChild>
    </w:div>
    <w:div w:id="1110472129">
      <w:bodyDiv w:val="1"/>
      <w:marLeft w:val="0"/>
      <w:marRight w:val="0"/>
      <w:marTop w:val="0"/>
      <w:marBottom w:val="0"/>
      <w:divBdr>
        <w:top w:val="none" w:sz="0" w:space="0" w:color="auto"/>
        <w:left w:val="none" w:sz="0" w:space="0" w:color="auto"/>
        <w:bottom w:val="none" w:sz="0" w:space="0" w:color="auto"/>
        <w:right w:val="none" w:sz="0" w:space="0" w:color="auto"/>
      </w:divBdr>
      <w:divsChild>
        <w:div w:id="313989271">
          <w:marLeft w:val="0"/>
          <w:marRight w:val="0"/>
          <w:marTop w:val="0"/>
          <w:marBottom w:val="0"/>
          <w:divBdr>
            <w:top w:val="none" w:sz="0" w:space="0" w:color="auto"/>
            <w:left w:val="none" w:sz="0" w:space="0" w:color="auto"/>
            <w:bottom w:val="none" w:sz="0" w:space="0" w:color="auto"/>
            <w:right w:val="none" w:sz="0" w:space="0" w:color="auto"/>
          </w:divBdr>
        </w:div>
        <w:div w:id="437993313">
          <w:marLeft w:val="0"/>
          <w:marRight w:val="0"/>
          <w:marTop w:val="0"/>
          <w:marBottom w:val="0"/>
          <w:divBdr>
            <w:top w:val="none" w:sz="0" w:space="0" w:color="auto"/>
            <w:left w:val="none" w:sz="0" w:space="0" w:color="auto"/>
            <w:bottom w:val="none" w:sz="0" w:space="0" w:color="auto"/>
            <w:right w:val="none" w:sz="0" w:space="0" w:color="auto"/>
          </w:divBdr>
          <w:divsChild>
            <w:div w:id="1272013793">
              <w:marLeft w:val="0"/>
              <w:marRight w:val="0"/>
              <w:marTop w:val="0"/>
              <w:marBottom w:val="0"/>
              <w:divBdr>
                <w:top w:val="none" w:sz="0" w:space="0" w:color="auto"/>
                <w:left w:val="none" w:sz="0" w:space="0" w:color="auto"/>
                <w:bottom w:val="none" w:sz="0" w:space="0" w:color="auto"/>
                <w:right w:val="none" w:sz="0" w:space="0" w:color="auto"/>
              </w:divBdr>
            </w:div>
            <w:div w:id="1287927943">
              <w:marLeft w:val="0"/>
              <w:marRight w:val="0"/>
              <w:marTop w:val="0"/>
              <w:marBottom w:val="0"/>
              <w:divBdr>
                <w:top w:val="none" w:sz="0" w:space="0" w:color="auto"/>
                <w:left w:val="none" w:sz="0" w:space="0" w:color="auto"/>
                <w:bottom w:val="none" w:sz="0" w:space="0" w:color="auto"/>
                <w:right w:val="none" w:sz="0" w:space="0" w:color="auto"/>
              </w:divBdr>
            </w:div>
          </w:divsChild>
        </w:div>
        <w:div w:id="665985675">
          <w:marLeft w:val="0"/>
          <w:marRight w:val="0"/>
          <w:marTop w:val="0"/>
          <w:marBottom w:val="0"/>
          <w:divBdr>
            <w:top w:val="none" w:sz="0" w:space="0" w:color="auto"/>
            <w:left w:val="none" w:sz="0" w:space="0" w:color="auto"/>
            <w:bottom w:val="none" w:sz="0" w:space="0" w:color="auto"/>
            <w:right w:val="none" w:sz="0" w:space="0" w:color="auto"/>
          </w:divBdr>
          <w:divsChild>
            <w:div w:id="867328645">
              <w:marLeft w:val="0"/>
              <w:marRight w:val="0"/>
              <w:marTop w:val="0"/>
              <w:marBottom w:val="0"/>
              <w:divBdr>
                <w:top w:val="none" w:sz="0" w:space="0" w:color="auto"/>
                <w:left w:val="none" w:sz="0" w:space="0" w:color="auto"/>
                <w:bottom w:val="none" w:sz="0" w:space="0" w:color="auto"/>
                <w:right w:val="none" w:sz="0" w:space="0" w:color="auto"/>
              </w:divBdr>
              <w:divsChild>
                <w:div w:id="1098985663">
                  <w:marLeft w:val="0"/>
                  <w:marRight w:val="0"/>
                  <w:marTop w:val="0"/>
                  <w:marBottom w:val="0"/>
                  <w:divBdr>
                    <w:top w:val="none" w:sz="0" w:space="0" w:color="auto"/>
                    <w:left w:val="none" w:sz="0" w:space="0" w:color="auto"/>
                    <w:bottom w:val="none" w:sz="0" w:space="0" w:color="auto"/>
                    <w:right w:val="none" w:sz="0" w:space="0" w:color="auto"/>
                  </w:divBdr>
                  <w:divsChild>
                    <w:div w:id="2124688682">
                      <w:marLeft w:val="0"/>
                      <w:marRight w:val="0"/>
                      <w:marTop w:val="0"/>
                      <w:marBottom w:val="0"/>
                      <w:divBdr>
                        <w:top w:val="none" w:sz="0" w:space="0" w:color="auto"/>
                        <w:left w:val="none" w:sz="0" w:space="0" w:color="auto"/>
                        <w:bottom w:val="none" w:sz="0" w:space="0" w:color="auto"/>
                        <w:right w:val="none" w:sz="0" w:space="0" w:color="auto"/>
                      </w:divBdr>
                      <w:divsChild>
                        <w:div w:id="631718002">
                          <w:marLeft w:val="0"/>
                          <w:marRight w:val="0"/>
                          <w:marTop w:val="0"/>
                          <w:marBottom w:val="0"/>
                          <w:divBdr>
                            <w:top w:val="none" w:sz="0" w:space="0" w:color="auto"/>
                            <w:left w:val="none" w:sz="0" w:space="0" w:color="auto"/>
                            <w:bottom w:val="none" w:sz="0" w:space="0" w:color="auto"/>
                            <w:right w:val="none" w:sz="0" w:space="0" w:color="auto"/>
                          </w:divBdr>
                          <w:divsChild>
                            <w:div w:id="195031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1807645">
      <w:bodyDiv w:val="1"/>
      <w:marLeft w:val="0"/>
      <w:marRight w:val="0"/>
      <w:marTop w:val="0"/>
      <w:marBottom w:val="0"/>
      <w:divBdr>
        <w:top w:val="none" w:sz="0" w:space="0" w:color="auto"/>
        <w:left w:val="none" w:sz="0" w:space="0" w:color="auto"/>
        <w:bottom w:val="none" w:sz="0" w:space="0" w:color="auto"/>
        <w:right w:val="none" w:sz="0" w:space="0" w:color="auto"/>
      </w:divBdr>
    </w:div>
    <w:div w:id="1145315976">
      <w:bodyDiv w:val="1"/>
      <w:marLeft w:val="0"/>
      <w:marRight w:val="0"/>
      <w:marTop w:val="0"/>
      <w:marBottom w:val="0"/>
      <w:divBdr>
        <w:top w:val="none" w:sz="0" w:space="0" w:color="auto"/>
        <w:left w:val="none" w:sz="0" w:space="0" w:color="auto"/>
        <w:bottom w:val="none" w:sz="0" w:space="0" w:color="auto"/>
        <w:right w:val="none" w:sz="0" w:space="0" w:color="auto"/>
      </w:divBdr>
      <w:divsChild>
        <w:div w:id="202207288">
          <w:marLeft w:val="0"/>
          <w:marRight w:val="0"/>
          <w:marTop w:val="0"/>
          <w:marBottom w:val="0"/>
          <w:divBdr>
            <w:top w:val="none" w:sz="0" w:space="0" w:color="auto"/>
            <w:left w:val="none" w:sz="0" w:space="0" w:color="auto"/>
            <w:bottom w:val="none" w:sz="0" w:space="0" w:color="auto"/>
            <w:right w:val="none" w:sz="0" w:space="0" w:color="auto"/>
          </w:divBdr>
          <w:divsChild>
            <w:div w:id="2122525025">
              <w:marLeft w:val="0"/>
              <w:marRight w:val="0"/>
              <w:marTop w:val="0"/>
              <w:marBottom w:val="0"/>
              <w:divBdr>
                <w:top w:val="none" w:sz="0" w:space="0" w:color="auto"/>
                <w:left w:val="none" w:sz="0" w:space="0" w:color="auto"/>
                <w:bottom w:val="none" w:sz="0" w:space="0" w:color="auto"/>
                <w:right w:val="none" w:sz="0" w:space="0" w:color="auto"/>
              </w:divBdr>
              <w:divsChild>
                <w:div w:id="1771660715">
                  <w:marLeft w:val="0"/>
                  <w:marRight w:val="0"/>
                  <w:marTop w:val="0"/>
                  <w:marBottom w:val="0"/>
                  <w:divBdr>
                    <w:top w:val="none" w:sz="0" w:space="0" w:color="auto"/>
                    <w:left w:val="none" w:sz="0" w:space="0" w:color="auto"/>
                    <w:bottom w:val="none" w:sz="0" w:space="0" w:color="auto"/>
                    <w:right w:val="none" w:sz="0" w:space="0" w:color="auto"/>
                  </w:divBdr>
                  <w:divsChild>
                    <w:div w:id="82263147">
                      <w:marLeft w:val="0"/>
                      <w:marRight w:val="0"/>
                      <w:marTop w:val="0"/>
                      <w:marBottom w:val="0"/>
                      <w:divBdr>
                        <w:top w:val="none" w:sz="0" w:space="0" w:color="auto"/>
                        <w:left w:val="none" w:sz="0" w:space="0" w:color="auto"/>
                        <w:bottom w:val="none" w:sz="0" w:space="0" w:color="auto"/>
                        <w:right w:val="none" w:sz="0" w:space="0" w:color="auto"/>
                      </w:divBdr>
                      <w:divsChild>
                        <w:div w:id="683244863">
                          <w:marLeft w:val="0"/>
                          <w:marRight w:val="0"/>
                          <w:marTop w:val="0"/>
                          <w:marBottom w:val="0"/>
                          <w:divBdr>
                            <w:top w:val="none" w:sz="0" w:space="0" w:color="auto"/>
                            <w:left w:val="none" w:sz="0" w:space="0" w:color="auto"/>
                            <w:bottom w:val="none" w:sz="0" w:space="0" w:color="auto"/>
                            <w:right w:val="none" w:sz="0" w:space="0" w:color="auto"/>
                          </w:divBdr>
                          <w:divsChild>
                            <w:div w:id="1124614550">
                              <w:marLeft w:val="0"/>
                              <w:marRight w:val="0"/>
                              <w:marTop w:val="0"/>
                              <w:marBottom w:val="0"/>
                              <w:divBdr>
                                <w:top w:val="none" w:sz="0" w:space="0" w:color="auto"/>
                                <w:left w:val="none" w:sz="0" w:space="0" w:color="auto"/>
                                <w:bottom w:val="none" w:sz="0" w:space="0" w:color="auto"/>
                                <w:right w:val="none" w:sz="0" w:space="0" w:color="auto"/>
                              </w:divBdr>
                              <w:divsChild>
                                <w:div w:id="135819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921783">
                          <w:marLeft w:val="0"/>
                          <w:marRight w:val="0"/>
                          <w:marTop w:val="0"/>
                          <w:marBottom w:val="0"/>
                          <w:divBdr>
                            <w:top w:val="none" w:sz="0" w:space="0" w:color="auto"/>
                            <w:left w:val="none" w:sz="0" w:space="0" w:color="auto"/>
                            <w:bottom w:val="none" w:sz="0" w:space="0" w:color="auto"/>
                            <w:right w:val="none" w:sz="0" w:space="0" w:color="auto"/>
                          </w:divBdr>
                          <w:divsChild>
                            <w:div w:id="1944262513">
                              <w:marLeft w:val="0"/>
                              <w:marRight w:val="0"/>
                              <w:marTop w:val="0"/>
                              <w:marBottom w:val="0"/>
                              <w:divBdr>
                                <w:top w:val="none" w:sz="0" w:space="0" w:color="auto"/>
                                <w:left w:val="none" w:sz="0" w:space="0" w:color="auto"/>
                                <w:bottom w:val="none" w:sz="0" w:space="0" w:color="auto"/>
                                <w:right w:val="none" w:sz="0" w:space="0" w:color="auto"/>
                              </w:divBdr>
                              <w:divsChild>
                                <w:div w:id="45108986">
                                  <w:marLeft w:val="0"/>
                                  <w:marRight w:val="0"/>
                                  <w:marTop w:val="0"/>
                                  <w:marBottom w:val="0"/>
                                  <w:divBdr>
                                    <w:top w:val="none" w:sz="0" w:space="0" w:color="auto"/>
                                    <w:left w:val="none" w:sz="0" w:space="0" w:color="auto"/>
                                    <w:bottom w:val="none" w:sz="0" w:space="0" w:color="auto"/>
                                    <w:right w:val="none" w:sz="0" w:space="0" w:color="auto"/>
                                  </w:divBdr>
                                  <w:divsChild>
                                    <w:div w:id="338773527">
                                      <w:marLeft w:val="0"/>
                                      <w:marRight w:val="0"/>
                                      <w:marTop w:val="0"/>
                                      <w:marBottom w:val="0"/>
                                      <w:divBdr>
                                        <w:top w:val="none" w:sz="0" w:space="0" w:color="auto"/>
                                        <w:left w:val="none" w:sz="0" w:space="0" w:color="auto"/>
                                        <w:bottom w:val="none" w:sz="0" w:space="0" w:color="auto"/>
                                        <w:right w:val="none" w:sz="0" w:space="0" w:color="auto"/>
                                      </w:divBdr>
                                      <w:divsChild>
                                        <w:div w:id="143597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593524">
                          <w:marLeft w:val="0"/>
                          <w:marRight w:val="0"/>
                          <w:marTop w:val="0"/>
                          <w:marBottom w:val="0"/>
                          <w:divBdr>
                            <w:top w:val="none" w:sz="0" w:space="0" w:color="auto"/>
                            <w:left w:val="none" w:sz="0" w:space="0" w:color="auto"/>
                            <w:bottom w:val="none" w:sz="0" w:space="0" w:color="auto"/>
                            <w:right w:val="none" w:sz="0" w:space="0" w:color="auto"/>
                          </w:divBdr>
                          <w:divsChild>
                            <w:div w:id="125466447">
                              <w:marLeft w:val="0"/>
                              <w:marRight w:val="0"/>
                              <w:marTop w:val="0"/>
                              <w:marBottom w:val="0"/>
                              <w:divBdr>
                                <w:top w:val="none" w:sz="0" w:space="0" w:color="auto"/>
                                <w:left w:val="none" w:sz="0" w:space="0" w:color="auto"/>
                                <w:bottom w:val="none" w:sz="0" w:space="0" w:color="auto"/>
                                <w:right w:val="none" w:sz="0" w:space="0" w:color="auto"/>
                              </w:divBdr>
                              <w:divsChild>
                                <w:div w:id="727076139">
                                  <w:marLeft w:val="0"/>
                                  <w:marRight w:val="0"/>
                                  <w:marTop w:val="0"/>
                                  <w:marBottom w:val="0"/>
                                  <w:divBdr>
                                    <w:top w:val="none" w:sz="0" w:space="0" w:color="auto"/>
                                    <w:left w:val="none" w:sz="0" w:space="0" w:color="auto"/>
                                    <w:bottom w:val="none" w:sz="0" w:space="0" w:color="auto"/>
                                    <w:right w:val="none" w:sz="0" w:space="0" w:color="auto"/>
                                  </w:divBdr>
                                  <w:divsChild>
                                    <w:div w:id="817460984">
                                      <w:marLeft w:val="0"/>
                                      <w:marRight w:val="0"/>
                                      <w:marTop w:val="0"/>
                                      <w:marBottom w:val="0"/>
                                      <w:divBdr>
                                        <w:top w:val="none" w:sz="0" w:space="0" w:color="auto"/>
                                        <w:left w:val="none" w:sz="0" w:space="0" w:color="auto"/>
                                        <w:bottom w:val="none" w:sz="0" w:space="0" w:color="auto"/>
                                        <w:right w:val="none" w:sz="0" w:space="0" w:color="auto"/>
                                      </w:divBdr>
                                      <w:divsChild>
                                        <w:div w:id="2054428675">
                                          <w:marLeft w:val="0"/>
                                          <w:marRight w:val="0"/>
                                          <w:marTop w:val="0"/>
                                          <w:marBottom w:val="0"/>
                                          <w:divBdr>
                                            <w:top w:val="none" w:sz="0" w:space="0" w:color="auto"/>
                                            <w:left w:val="none" w:sz="0" w:space="0" w:color="auto"/>
                                            <w:bottom w:val="none" w:sz="0" w:space="0" w:color="auto"/>
                                            <w:right w:val="none" w:sz="0" w:space="0" w:color="auto"/>
                                          </w:divBdr>
                                          <w:divsChild>
                                            <w:div w:id="237833717">
                                              <w:marLeft w:val="0"/>
                                              <w:marRight w:val="0"/>
                                              <w:marTop w:val="0"/>
                                              <w:marBottom w:val="0"/>
                                              <w:divBdr>
                                                <w:top w:val="none" w:sz="0" w:space="0" w:color="auto"/>
                                                <w:left w:val="none" w:sz="0" w:space="0" w:color="auto"/>
                                                <w:bottom w:val="none" w:sz="0" w:space="0" w:color="auto"/>
                                                <w:right w:val="none" w:sz="0" w:space="0" w:color="auto"/>
                                              </w:divBdr>
                                              <w:divsChild>
                                                <w:div w:id="436827732">
                                                  <w:marLeft w:val="0"/>
                                                  <w:marRight w:val="0"/>
                                                  <w:marTop w:val="0"/>
                                                  <w:marBottom w:val="0"/>
                                                  <w:divBdr>
                                                    <w:top w:val="none" w:sz="0" w:space="0" w:color="auto"/>
                                                    <w:left w:val="none" w:sz="0" w:space="0" w:color="auto"/>
                                                    <w:bottom w:val="none" w:sz="0" w:space="0" w:color="auto"/>
                                                    <w:right w:val="none" w:sz="0" w:space="0" w:color="auto"/>
                                                  </w:divBdr>
                                                  <w:divsChild>
                                                    <w:div w:id="1780174087">
                                                      <w:marLeft w:val="0"/>
                                                      <w:marRight w:val="0"/>
                                                      <w:marTop w:val="0"/>
                                                      <w:marBottom w:val="0"/>
                                                      <w:divBdr>
                                                        <w:top w:val="none" w:sz="0" w:space="0" w:color="auto"/>
                                                        <w:left w:val="none" w:sz="0" w:space="0" w:color="auto"/>
                                                        <w:bottom w:val="none" w:sz="0" w:space="0" w:color="auto"/>
                                                        <w:right w:val="none" w:sz="0" w:space="0" w:color="auto"/>
                                                      </w:divBdr>
                                                      <w:divsChild>
                                                        <w:div w:id="24018155">
                                                          <w:marLeft w:val="0"/>
                                                          <w:marRight w:val="0"/>
                                                          <w:marTop w:val="0"/>
                                                          <w:marBottom w:val="0"/>
                                                          <w:divBdr>
                                                            <w:top w:val="none" w:sz="0" w:space="0" w:color="auto"/>
                                                            <w:left w:val="none" w:sz="0" w:space="0" w:color="auto"/>
                                                            <w:bottom w:val="none" w:sz="0" w:space="0" w:color="auto"/>
                                                            <w:right w:val="none" w:sz="0" w:space="0" w:color="auto"/>
                                                          </w:divBdr>
                                                          <w:divsChild>
                                                            <w:div w:id="198169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49594985">
      <w:bodyDiv w:val="1"/>
      <w:marLeft w:val="0"/>
      <w:marRight w:val="0"/>
      <w:marTop w:val="0"/>
      <w:marBottom w:val="0"/>
      <w:divBdr>
        <w:top w:val="none" w:sz="0" w:space="0" w:color="auto"/>
        <w:left w:val="none" w:sz="0" w:space="0" w:color="auto"/>
        <w:bottom w:val="none" w:sz="0" w:space="0" w:color="auto"/>
        <w:right w:val="none" w:sz="0" w:space="0" w:color="auto"/>
      </w:divBdr>
    </w:div>
    <w:div w:id="1153334124">
      <w:bodyDiv w:val="1"/>
      <w:marLeft w:val="0"/>
      <w:marRight w:val="0"/>
      <w:marTop w:val="0"/>
      <w:marBottom w:val="0"/>
      <w:divBdr>
        <w:top w:val="none" w:sz="0" w:space="0" w:color="auto"/>
        <w:left w:val="none" w:sz="0" w:space="0" w:color="auto"/>
        <w:bottom w:val="none" w:sz="0" w:space="0" w:color="auto"/>
        <w:right w:val="none" w:sz="0" w:space="0" w:color="auto"/>
      </w:divBdr>
    </w:div>
    <w:div w:id="1171336240">
      <w:bodyDiv w:val="1"/>
      <w:marLeft w:val="0"/>
      <w:marRight w:val="0"/>
      <w:marTop w:val="0"/>
      <w:marBottom w:val="0"/>
      <w:divBdr>
        <w:top w:val="none" w:sz="0" w:space="0" w:color="auto"/>
        <w:left w:val="none" w:sz="0" w:space="0" w:color="auto"/>
        <w:bottom w:val="none" w:sz="0" w:space="0" w:color="auto"/>
        <w:right w:val="none" w:sz="0" w:space="0" w:color="auto"/>
      </w:divBdr>
    </w:div>
    <w:div w:id="1385567968">
      <w:bodyDiv w:val="1"/>
      <w:marLeft w:val="0"/>
      <w:marRight w:val="0"/>
      <w:marTop w:val="0"/>
      <w:marBottom w:val="0"/>
      <w:divBdr>
        <w:top w:val="none" w:sz="0" w:space="0" w:color="auto"/>
        <w:left w:val="none" w:sz="0" w:space="0" w:color="auto"/>
        <w:bottom w:val="none" w:sz="0" w:space="0" w:color="auto"/>
        <w:right w:val="none" w:sz="0" w:space="0" w:color="auto"/>
      </w:divBdr>
      <w:divsChild>
        <w:div w:id="840630457">
          <w:marLeft w:val="0"/>
          <w:marRight w:val="0"/>
          <w:marTop w:val="0"/>
          <w:marBottom w:val="0"/>
          <w:divBdr>
            <w:top w:val="none" w:sz="0" w:space="0" w:color="auto"/>
            <w:left w:val="none" w:sz="0" w:space="0" w:color="auto"/>
            <w:bottom w:val="none" w:sz="0" w:space="0" w:color="auto"/>
            <w:right w:val="none" w:sz="0" w:space="0" w:color="auto"/>
          </w:divBdr>
          <w:divsChild>
            <w:div w:id="638731971">
              <w:marLeft w:val="300"/>
              <w:marRight w:val="0"/>
              <w:marTop w:val="0"/>
              <w:marBottom w:val="0"/>
              <w:divBdr>
                <w:top w:val="none" w:sz="0" w:space="0" w:color="auto"/>
                <w:left w:val="none" w:sz="0" w:space="0" w:color="auto"/>
                <w:bottom w:val="none" w:sz="0" w:space="0" w:color="auto"/>
                <w:right w:val="none" w:sz="0" w:space="0" w:color="auto"/>
              </w:divBdr>
              <w:divsChild>
                <w:div w:id="1651520723">
                  <w:marLeft w:val="-300"/>
                  <w:marRight w:val="0"/>
                  <w:marTop w:val="0"/>
                  <w:marBottom w:val="0"/>
                  <w:divBdr>
                    <w:top w:val="none" w:sz="0" w:space="0" w:color="auto"/>
                    <w:left w:val="none" w:sz="0" w:space="0" w:color="auto"/>
                    <w:bottom w:val="none" w:sz="0" w:space="0" w:color="auto"/>
                    <w:right w:val="none" w:sz="0" w:space="0" w:color="auto"/>
                  </w:divBdr>
                  <w:divsChild>
                    <w:div w:id="571351628">
                      <w:marLeft w:val="0"/>
                      <w:marRight w:val="0"/>
                      <w:marTop w:val="0"/>
                      <w:marBottom w:val="0"/>
                      <w:divBdr>
                        <w:top w:val="none" w:sz="0" w:space="0" w:color="auto"/>
                        <w:left w:val="none" w:sz="0" w:space="0" w:color="auto"/>
                        <w:bottom w:val="none" w:sz="0" w:space="0" w:color="auto"/>
                        <w:right w:val="none" w:sz="0" w:space="0" w:color="auto"/>
                      </w:divBdr>
                      <w:divsChild>
                        <w:div w:id="2124885917">
                          <w:marLeft w:val="0"/>
                          <w:marRight w:val="0"/>
                          <w:marTop w:val="0"/>
                          <w:marBottom w:val="0"/>
                          <w:divBdr>
                            <w:top w:val="none" w:sz="0" w:space="0" w:color="auto"/>
                            <w:left w:val="none" w:sz="0" w:space="0" w:color="auto"/>
                            <w:bottom w:val="none" w:sz="0" w:space="0" w:color="auto"/>
                            <w:right w:val="none" w:sz="0" w:space="0" w:color="auto"/>
                          </w:divBdr>
                          <w:divsChild>
                            <w:div w:id="69731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3280695">
      <w:bodyDiv w:val="1"/>
      <w:marLeft w:val="0"/>
      <w:marRight w:val="0"/>
      <w:marTop w:val="0"/>
      <w:marBottom w:val="0"/>
      <w:divBdr>
        <w:top w:val="none" w:sz="0" w:space="0" w:color="auto"/>
        <w:left w:val="none" w:sz="0" w:space="0" w:color="auto"/>
        <w:bottom w:val="none" w:sz="0" w:space="0" w:color="auto"/>
        <w:right w:val="none" w:sz="0" w:space="0" w:color="auto"/>
      </w:divBdr>
      <w:divsChild>
        <w:div w:id="429667511">
          <w:marLeft w:val="0"/>
          <w:marRight w:val="0"/>
          <w:marTop w:val="0"/>
          <w:marBottom w:val="0"/>
          <w:divBdr>
            <w:top w:val="none" w:sz="0" w:space="0" w:color="auto"/>
            <w:left w:val="none" w:sz="0" w:space="0" w:color="auto"/>
            <w:bottom w:val="none" w:sz="0" w:space="0" w:color="auto"/>
            <w:right w:val="none" w:sz="0" w:space="0" w:color="auto"/>
          </w:divBdr>
        </w:div>
      </w:divsChild>
    </w:div>
    <w:div w:id="1563129363">
      <w:bodyDiv w:val="1"/>
      <w:marLeft w:val="0"/>
      <w:marRight w:val="0"/>
      <w:marTop w:val="0"/>
      <w:marBottom w:val="0"/>
      <w:divBdr>
        <w:top w:val="none" w:sz="0" w:space="0" w:color="auto"/>
        <w:left w:val="none" w:sz="0" w:space="0" w:color="auto"/>
        <w:bottom w:val="none" w:sz="0" w:space="0" w:color="auto"/>
        <w:right w:val="none" w:sz="0" w:space="0" w:color="auto"/>
      </w:divBdr>
    </w:div>
    <w:div w:id="1772386803">
      <w:bodyDiv w:val="1"/>
      <w:marLeft w:val="0"/>
      <w:marRight w:val="0"/>
      <w:marTop w:val="0"/>
      <w:marBottom w:val="0"/>
      <w:divBdr>
        <w:top w:val="none" w:sz="0" w:space="0" w:color="auto"/>
        <w:left w:val="none" w:sz="0" w:space="0" w:color="auto"/>
        <w:bottom w:val="none" w:sz="0" w:space="0" w:color="auto"/>
        <w:right w:val="none" w:sz="0" w:space="0" w:color="auto"/>
      </w:divBdr>
    </w:div>
    <w:div w:id="21054143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image" Target="media/image19.emf"/><Relationship Id="rId39" Type="http://schemas.openxmlformats.org/officeDocument/2006/relationships/theme" Target="theme/theme1.xml"/><Relationship Id="rId21" Type="http://schemas.openxmlformats.org/officeDocument/2006/relationships/image" Target="media/image14.png"/><Relationship Id="rId34" Type="http://schemas.openxmlformats.org/officeDocument/2006/relationships/image" Target="media/image27.emf"/><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emf"/><Relationship Id="rId32" Type="http://schemas.openxmlformats.org/officeDocument/2006/relationships/image" Target="media/image25.emf"/><Relationship Id="rId37" Type="http://schemas.openxmlformats.org/officeDocument/2006/relationships/hyperlink" Target="https://einstein.stanford.edu/SPACETIME/spacetime2.html"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emf"/><Relationship Id="rId36" Type="http://schemas.openxmlformats.org/officeDocument/2006/relationships/hyperlink" Target="https://www.nasa.gov/universe/what-are-black-holes/" TargetMode="External"/><Relationship Id="rId10" Type="http://schemas.openxmlformats.org/officeDocument/2006/relationships/image" Target="media/image3.emf"/><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image" Target="media/image15.emf"/><Relationship Id="rId27" Type="http://schemas.openxmlformats.org/officeDocument/2006/relationships/image" Target="media/image20.jpeg"/><Relationship Id="rId30" Type="http://schemas.openxmlformats.org/officeDocument/2006/relationships/image" Target="media/image23.emf"/><Relationship Id="rId35" Type="http://schemas.openxmlformats.org/officeDocument/2006/relationships/hyperlink" Target="https://news.artnet.com/art-world/anish-kapoor-vantablack-2391684" TargetMode="External"/><Relationship Id="rId8" Type="http://schemas.openxmlformats.org/officeDocument/2006/relationships/image" Target="media/image1.pn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einstein.stanford.edu/SPACETIME/spacetime2.html" TargetMode="External"/><Relationship Id="rId2" Type="http://schemas.openxmlformats.org/officeDocument/2006/relationships/hyperlink" Target="https://www.nasa.gov/universe/what-are-black-holes/" TargetMode="External"/><Relationship Id="rId1" Type="http://schemas.openxmlformats.org/officeDocument/2006/relationships/hyperlink" Target="https://www.nasa.gov/universe/what-are-black-holes/" TargetMode="External"/><Relationship Id="rId4" Type="http://schemas.openxmlformats.org/officeDocument/2006/relationships/hyperlink" Target="https://news.artnet.com/art-world/anish-kapoor-vantablack-23916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812FFE-4FE4-4CDE-A8E9-363ECB9E85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3382</Words>
  <Characters>19281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Fruin</dc:creator>
  <cp:keywords/>
  <dc:description/>
  <cp:lastModifiedBy>Nadine Fruin</cp:lastModifiedBy>
  <cp:revision>5</cp:revision>
  <cp:lastPrinted>2024-03-01T14:29:00Z</cp:lastPrinted>
  <dcterms:created xsi:type="dcterms:W3CDTF">2024-06-09T11:38:00Z</dcterms:created>
  <dcterms:modified xsi:type="dcterms:W3CDTF">2024-06-09T11:43:00Z</dcterms:modified>
</cp:coreProperties>
</file>