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70E87" w14:textId="77777777" w:rsidR="00CC4255" w:rsidRDefault="00CC4255" w:rsidP="00CC4255">
      <w:pPr>
        <w:spacing w:line="360" w:lineRule="auto"/>
        <w:rPr>
          <w:rFonts w:cs="Times New Roman"/>
          <w:b/>
          <w:sz w:val="36"/>
          <w:szCs w:val="36"/>
          <w:u w:val="single"/>
        </w:rPr>
      </w:pPr>
    </w:p>
    <w:p w14:paraId="70C53FC9" w14:textId="77777777" w:rsidR="00CC4255" w:rsidRDefault="00CC4255" w:rsidP="00CC4255">
      <w:pPr>
        <w:spacing w:line="360" w:lineRule="auto"/>
        <w:rPr>
          <w:rFonts w:cs="Times New Roman"/>
          <w:b/>
          <w:sz w:val="36"/>
          <w:szCs w:val="36"/>
          <w:u w:val="single"/>
        </w:rPr>
      </w:pPr>
    </w:p>
    <w:p w14:paraId="5A2CEDD7" w14:textId="77777777" w:rsidR="00CC4255" w:rsidRDefault="00CC4255" w:rsidP="00CC4255">
      <w:pPr>
        <w:spacing w:line="360" w:lineRule="auto"/>
        <w:rPr>
          <w:rFonts w:cs="Times New Roman"/>
          <w:b/>
          <w:sz w:val="36"/>
          <w:szCs w:val="36"/>
          <w:u w:val="single"/>
        </w:rPr>
      </w:pPr>
    </w:p>
    <w:p w14:paraId="08AD39A2" w14:textId="77777777" w:rsidR="00CC4255" w:rsidRDefault="00CC4255" w:rsidP="00CC4255">
      <w:pPr>
        <w:spacing w:line="360" w:lineRule="auto"/>
        <w:rPr>
          <w:rFonts w:cs="Times New Roman"/>
          <w:b/>
          <w:sz w:val="36"/>
          <w:szCs w:val="36"/>
          <w:u w:val="single"/>
        </w:rPr>
      </w:pPr>
    </w:p>
    <w:p w14:paraId="7888BE3C" w14:textId="77777777" w:rsidR="00CC4255" w:rsidRDefault="00CC4255" w:rsidP="00CC4255">
      <w:pPr>
        <w:spacing w:line="360" w:lineRule="auto"/>
        <w:rPr>
          <w:rFonts w:cs="Times New Roman"/>
          <w:b/>
          <w:sz w:val="36"/>
          <w:szCs w:val="36"/>
          <w:u w:val="single"/>
        </w:rPr>
      </w:pPr>
    </w:p>
    <w:p w14:paraId="30F70174" w14:textId="48127424" w:rsidR="00784504" w:rsidRPr="00C03DEB" w:rsidRDefault="00000000" w:rsidP="00C03DEB">
      <w:pPr>
        <w:pStyle w:val="Title"/>
        <w:jc w:val="center"/>
        <w:rPr>
          <w:rFonts w:ascii="Times New Roman" w:eastAsiaTheme="minorHAnsi" w:hAnsi="Times New Roman" w:cs="Times New Roman"/>
          <w:sz w:val="24"/>
          <w:szCs w:val="24"/>
        </w:rPr>
      </w:pPr>
      <w:r w:rsidRPr="00C03DEB">
        <w:rPr>
          <w:rFonts w:ascii="Times New Roman" w:eastAsia="Times New Roman" w:hAnsi="Times New Roman" w:cs="Times New Roman"/>
          <w:sz w:val="24"/>
          <w:szCs w:val="24"/>
          <w:lang w:eastAsia="en-GB"/>
        </w:rPr>
        <w:t>A comparison of the marketing methods of Marriott Hotels and Holiday Inn.</w:t>
      </w:r>
    </w:p>
    <w:p w14:paraId="0EFF8A26" w14:textId="77777777" w:rsidR="00784504" w:rsidRPr="00CC4255" w:rsidRDefault="00784504" w:rsidP="00CC4255">
      <w:pPr>
        <w:shd w:val="clear" w:color="auto" w:fill="FFFFFF"/>
        <w:spacing w:before="100" w:beforeAutospacing="1" w:after="100" w:afterAutospacing="1" w:line="360" w:lineRule="auto"/>
        <w:ind w:left="360"/>
        <w:jc w:val="center"/>
        <w:rPr>
          <w:rFonts w:eastAsia="Times New Roman" w:cs="Times New Roman"/>
          <w:color w:val="222222"/>
          <w:szCs w:val="24"/>
          <w:lang w:eastAsia="en-GB"/>
        </w:rPr>
      </w:pPr>
    </w:p>
    <w:p w14:paraId="7C638075" w14:textId="77777777" w:rsidR="00784504" w:rsidRPr="00CC4255" w:rsidRDefault="00784504" w:rsidP="00CC4255">
      <w:pPr>
        <w:shd w:val="clear" w:color="auto" w:fill="FFFFFF"/>
        <w:spacing w:before="100" w:beforeAutospacing="1" w:after="100" w:afterAutospacing="1" w:line="360" w:lineRule="auto"/>
        <w:ind w:left="360"/>
        <w:jc w:val="center"/>
        <w:rPr>
          <w:rFonts w:eastAsia="Times New Roman" w:cs="Times New Roman"/>
          <w:color w:val="222222"/>
          <w:szCs w:val="24"/>
          <w:lang w:eastAsia="en-GB"/>
        </w:rPr>
      </w:pPr>
    </w:p>
    <w:p w14:paraId="1044129A" w14:textId="77777777" w:rsidR="00784504" w:rsidRPr="00CC4255" w:rsidRDefault="00784504" w:rsidP="00CC4255">
      <w:pPr>
        <w:shd w:val="clear" w:color="auto" w:fill="FFFFFF"/>
        <w:spacing w:before="100" w:beforeAutospacing="1" w:after="100" w:afterAutospacing="1" w:line="360" w:lineRule="auto"/>
        <w:ind w:left="360"/>
        <w:jc w:val="center"/>
        <w:rPr>
          <w:rFonts w:eastAsia="Times New Roman" w:cs="Times New Roman"/>
          <w:color w:val="222222"/>
          <w:szCs w:val="24"/>
          <w:lang w:eastAsia="en-GB"/>
        </w:rPr>
      </w:pPr>
    </w:p>
    <w:p w14:paraId="1E8A486F" w14:textId="266BD946" w:rsidR="00784504" w:rsidRPr="00CC4255" w:rsidRDefault="00000000" w:rsidP="00CC4255">
      <w:pPr>
        <w:shd w:val="clear" w:color="auto" w:fill="FFFFFF"/>
        <w:spacing w:before="100" w:beforeAutospacing="1" w:after="100" w:afterAutospacing="1" w:line="360" w:lineRule="auto"/>
        <w:ind w:left="360"/>
        <w:jc w:val="center"/>
        <w:rPr>
          <w:rFonts w:eastAsia="Times New Roman" w:cs="Times New Roman"/>
          <w:b/>
          <w:color w:val="222222"/>
          <w:szCs w:val="24"/>
          <w:lang w:eastAsia="en-GB"/>
        </w:rPr>
      </w:pPr>
      <w:r w:rsidRPr="00CC4255">
        <w:rPr>
          <w:rFonts w:eastAsia="Times New Roman" w:cs="Times New Roman"/>
          <w:b/>
          <w:color w:val="222222"/>
          <w:szCs w:val="24"/>
          <w:lang w:eastAsia="en-GB"/>
        </w:rPr>
        <w:t>Student name</w:t>
      </w:r>
      <w:r w:rsidR="008568BE">
        <w:rPr>
          <w:rFonts w:eastAsia="Times New Roman" w:cs="Times New Roman"/>
          <w:b/>
          <w:color w:val="222222"/>
          <w:szCs w:val="24"/>
          <w:lang w:eastAsia="en-GB"/>
        </w:rPr>
        <w:t xml:space="preserve">: </w:t>
      </w:r>
      <w:proofErr w:type="spellStart"/>
      <w:r w:rsidR="008568BE">
        <w:rPr>
          <w:rFonts w:eastAsia="Times New Roman" w:cs="Times New Roman"/>
          <w:b/>
          <w:color w:val="222222"/>
          <w:szCs w:val="24"/>
          <w:lang w:eastAsia="en-GB"/>
        </w:rPr>
        <w:t>Nerea</w:t>
      </w:r>
      <w:proofErr w:type="spellEnd"/>
      <w:r w:rsidR="008568BE">
        <w:rPr>
          <w:rFonts w:eastAsia="Times New Roman" w:cs="Times New Roman"/>
          <w:b/>
          <w:color w:val="222222"/>
          <w:szCs w:val="24"/>
          <w:lang w:eastAsia="en-GB"/>
        </w:rPr>
        <w:t xml:space="preserve"> </w:t>
      </w:r>
      <w:proofErr w:type="spellStart"/>
      <w:r w:rsidR="008568BE">
        <w:rPr>
          <w:rFonts w:eastAsia="Times New Roman" w:cs="Times New Roman"/>
          <w:b/>
          <w:color w:val="222222"/>
          <w:szCs w:val="24"/>
          <w:lang w:eastAsia="en-GB"/>
        </w:rPr>
        <w:t>Juaristi</w:t>
      </w:r>
      <w:proofErr w:type="spellEnd"/>
    </w:p>
    <w:p w14:paraId="3A097D6D" w14:textId="17C50AB9" w:rsidR="00784504" w:rsidRPr="00CC4255" w:rsidRDefault="00000000" w:rsidP="00CC4255">
      <w:pPr>
        <w:shd w:val="clear" w:color="auto" w:fill="FFFFFF"/>
        <w:spacing w:before="100" w:beforeAutospacing="1" w:after="100" w:afterAutospacing="1" w:line="360" w:lineRule="auto"/>
        <w:ind w:left="360"/>
        <w:jc w:val="center"/>
        <w:rPr>
          <w:rFonts w:eastAsia="Times New Roman" w:cs="Times New Roman"/>
          <w:b/>
          <w:color w:val="222222"/>
          <w:szCs w:val="24"/>
          <w:lang w:eastAsia="en-GB"/>
        </w:rPr>
      </w:pPr>
      <w:r w:rsidRPr="00CC4255">
        <w:rPr>
          <w:rFonts w:eastAsia="Times New Roman" w:cs="Times New Roman"/>
          <w:b/>
          <w:color w:val="222222"/>
          <w:szCs w:val="24"/>
          <w:lang w:eastAsia="en-GB"/>
        </w:rPr>
        <w:t>Student ID number</w:t>
      </w:r>
      <w:r w:rsidR="008568BE">
        <w:rPr>
          <w:rFonts w:eastAsia="Times New Roman" w:cs="Times New Roman"/>
          <w:b/>
          <w:color w:val="222222"/>
          <w:szCs w:val="24"/>
          <w:lang w:eastAsia="en-GB"/>
        </w:rPr>
        <w:t>: 2212615</w:t>
      </w:r>
    </w:p>
    <w:p w14:paraId="191D93CB" w14:textId="77777777" w:rsidR="00784504" w:rsidRPr="00CC4255" w:rsidRDefault="00000000" w:rsidP="00CC4255">
      <w:pPr>
        <w:shd w:val="clear" w:color="auto" w:fill="FFFFFF"/>
        <w:spacing w:before="100" w:beforeAutospacing="1" w:after="100" w:afterAutospacing="1" w:line="360" w:lineRule="auto"/>
        <w:ind w:left="360"/>
        <w:jc w:val="center"/>
        <w:rPr>
          <w:rFonts w:eastAsia="Times New Roman" w:cs="Times New Roman"/>
          <w:b/>
          <w:color w:val="222222"/>
          <w:szCs w:val="24"/>
          <w:lang w:eastAsia="en-GB"/>
        </w:rPr>
      </w:pPr>
      <w:r w:rsidRPr="00CC4255">
        <w:rPr>
          <w:rFonts w:eastAsia="Times New Roman" w:cs="Times New Roman"/>
          <w:b/>
          <w:color w:val="222222"/>
          <w:szCs w:val="24"/>
          <w:lang w:eastAsia="en-GB"/>
        </w:rPr>
        <w:t>Marketing Essentials</w:t>
      </w:r>
      <w:r w:rsidR="00CC4255">
        <w:rPr>
          <w:rFonts w:eastAsia="Times New Roman" w:cs="Times New Roman"/>
          <w:b/>
          <w:color w:val="222222"/>
          <w:szCs w:val="24"/>
          <w:lang w:eastAsia="en-GB"/>
        </w:rPr>
        <w:t>:</w:t>
      </w:r>
      <w:r w:rsidRPr="00CC4255">
        <w:rPr>
          <w:rFonts w:eastAsia="Times New Roman" w:cs="Times New Roman"/>
          <w:b/>
          <w:color w:val="222222"/>
          <w:szCs w:val="24"/>
          <w:lang w:eastAsia="en-GB"/>
        </w:rPr>
        <w:t xml:space="preserve"> BMIH4005</w:t>
      </w:r>
    </w:p>
    <w:p w14:paraId="1EBB9A61" w14:textId="3A921291" w:rsidR="00784504" w:rsidRPr="00CC4255" w:rsidRDefault="00000000" w:rsidP="00CC4255">
      <w:pPr>
        <w:shd w:val="clear" w:color="auto" w:fill="FFFFFF"/>
        <w:spacing w:before="100" w:beforeAutospacing="1" w:after="100" w:afterAutospacing="1" w:line="360" w:lineRule="auto"/>
        <w:ind w:left="360"/>
        <w:jc w:val="center"/>
        <w:rPr>
          <w:rFonts w:eastAsia="Times New Roman" w:cs="Times New Roman"/>
          <w:b/>
          <w:color w:val="222222"/>
          <w:szCs w:val="24"/>
          <w:lang w:eastAsia="en-GB"/>
        </w:rPr>
      </w:pPr>
      <w:r w:rsidRPr="00CC4255">
        <w:rPr>
          <w:rFonts w:eastAsia="Times New Roman" w:cs="Times New Roman"/>
          <w:b/>
          <w:color w:val="222222"/>
          <w:szCs w:val="24"/>
          <w:lang w:eastAsia="en-GB"/>
        </w:rPr>
        <w:t>L</w:t>
      </w:r>
      <w:r w:rsidR="00CC4255">
        <w:rPr>
          <w:rFonts w:eastAsia="Times New Roman" w:cs="Times New Roman"/>
          <w:b/>
          <w:color w:val="222222"/>
          <w:szCs w:val="24"/>
          <w:lang w:eastAsia="en-GB"/>
        </w:rPr>
        <w:t>ecturer’s name</w:t>
      </w:r>
      <w:r w:rsidR="008568BE">
        <w:rPr>
          <w:rFonts w:eastAsia="Times New Roman" w:cs="Times New Roman"/>
          <w:b/>
          <w:color w:val="222222"/>
          <w:szCs w:val="24"/>
          <w:lang w:eastAsia="en-GB"/>
        </w:rPr>
        <w:t xml:space="preserve">: Luciana </w:t>
      </w:r>
      <w:proofErr w:type="spellStart"/>
      <w:r w:rsidR="008568BE">
        <w:rPr>
          <w:rFonts w:eastAsia="Times New Roman" w:cs="Times New Roman"/>
          <w:b/>
          <w:color w:val="222222"/>
          <w:szCs w:val="24"/>
          <w:lang w:eastAsia="en-GB"/>
        </w:rPr>
        <w:t>Suardi</w:t>
      </w:r>
      <w:proofErr w:type="spellEnd"/>
    </w:p>
    <w:p w14:paraId="1E1E4798" w14:textId="77777777" w:rsidR="00270DD0" w:rsidRPr="00CC4255" w:rsidRDefault="00000000" w:rsidP="00CC4255">
      <w:pPr>
        <w:spacing w:line="360" w:lineRule="auto"/>
        <w:jc w:val="left"/>
        <w:rPr>
          <w:rFonts w:cs="Times New Roman"/>
          <w:szCs w:val="24"/>
        </w:rPr>
      </w:pPr>
      <w:r w:rsidRPr="00CC4255">
        <w:rPr>
          <w:rFonts w:cs="Times New Roman"/>
          <w:szCs w:val="24"/>
        </w:rPr>
        <w:br w:type="page"/>
      </w:r>
    </w:p>
    <w:p w14:paraId="17919BCB" w14:textId="77777777" w:rsidR="008568BE" w:rsidRDefault="00000000" w:rsidP="00CC4255">
      <w:pPr>
        <w:spacing w:line="360" w:lineRule="auto"/>
        <w:rPr>
          <w:rFonts w:cs="Times New Roman"/>
          <w:b/>
          <w:szCs w:val="24"/>
        </w:rPr>
      </w:pPr>
      <w:r w:rsidRPr="00CC4255">
        <w:rPr>
          <w:rFonts w:cs="Times New Roman"/>
          <w:b/>
          <w:szCs w:val="24"/>
        </w:rPr>
        <w:lastRenderedPageBreak/>
        <w:t xml:space="preserve">Introduction </w:t>
      </w:r>
    </w:p>
    <w:p w14:paraId="34DEA942" w14:textId="06FE682A" w:rsidR="00610E39" w:rsidRPr="008568BE" w:rsidRDefault="00000000" w:rsidP="008568BE">
      <w:pPr>
        <w:spacing w:line="360" w:lineRule="auto"/>
        <w:rPr>
          <w:rFonts w:cs="Times New Roman"/>
          <w:b/>
          <w:szCs w:val="24"/>
        </w:rPr>
      </w:pPr>
      <w:r w:rsidRPr="00CC4255">
        <w:rPr>
          <w:rFonts w:cs="Times New Roman"/>
          <w:szCs w:val="24"/>
        </w:rPr>
        <w:t xml:space="preserve">Marketing is one of the essential elements due to which an organisation can capitalise on organisational objectives. According to market research, marketing activities help companies attract a significant customer base and expand globally. </w:t>
      </w:r>
      <w:r w:rsidR="00DF668F" w:rsidRPr="00CC4255">
        <w:rPr>
          <w:rFonts w:cs="Times New Roman"/>
          <w:szCs w:val="24"/>
        </w:rPr>
        <w:t xml:space="preserve">According to Kencana, Arjana and Sudiarta </w:t>
      </w:r>
      <w:r w:rsidR="00DF668F" w:rsidRPr="00CC4255">
        <w:rPr>
          <w:rFonts w:cs="Times New Roman"/>
          <w:color w:val="222222"/>
          <w:szCs w:val="24"/>
          <w:shd w:val="clear" w:color="auto" w:fill="FFFFFF"/>
        </w:rPr>
        <w:t xml:space="preserve">(2018), </w:t>
      </w:r>
      <w:r w:rsidR="00DF668F" w:rsidRPr="00CC4255">
        <w:rPr>
          <w:rFonts w:cs="Times New Roman"/>
          <w:szCs w:val="24"/>
        </w:rPr>
        <w:t>t</w:t>
      </w:r>
      <w:r w:rsidRPr="00CC4255">
        <w:rPr>
          <w:rFonts w:cs="Times New Roman"/>
          <w:szCs w:val="24"/>
        </w:rPr>
        <w:t xml:space="preserve">he marketing strategies adopted by different organisations are not similar whether the organisation operates in similar industries. The current report is made to compare the marketing strategies of Marriott and Holiday Inn. Both organisations work in the global hospitality sector, but each organisation has different marketing activities. The current report compares both organisations' marketing choices, current market position, marketing strategies, green marketing strategy, and market positioning. The report concludes </w:t>
      </w:r>
      <w:r w:rsidR="005E65FD" w:rsidRPr="00CC4255">
        <w:rPr>
          <w:rFonts w:cs="Times New Roman"/>
          <w:szCs w:val="24"/>
        </w:rPr>
        <w:t xml:space="preserve">with recommendations for both organisations to improve their marketing activities. </w:t>
      </w:r>
    </w:p>
    <w:p w14:paraId="5D10207E" w14:textId="77777777" w:rsidR="009761F8" w:rsidRPr="00CC4255" w:rsidRDefault="00000000" w:rsidP="00CC4255">
      <w:pPr>
        <w:spacing w:line="360" w:lineRule="auto"/>
        <w:rPr>
          <w:rFonts w:cs="Times New Roman"/>
          <w:b/>
          <w:szCs w:val="24"/>
        </w:rPr>
      </w:pPr>
      <w:r w:rsidRPr="00CC4255">
        <w:rPr>
          <w:rFonts w:cs="Times New Roman"/>
          <w:b/>
          <w:szCs w:val="24"/>
        </w:rPr>
        <w:t xml:space="preserve">Marketing Choices </w:t>
      </w:r>
    </w:p>
    <w:p w14:paraId="4EBB619B" w14:textId="77777777" w:rsidR="009761F8" w:rsidRPr="00CC4255" w:rsidRDefault="00000000" w:rsidP="00CC4255">
      <w:pPr>
        <w:spacing w:line="360" w:lineRule="auto"/>
        <w:rPr>
          <w:rFonts w:cs="Times New Roman"/>
          <w:szCs w:val="24"/>
        </w:rPr>
      </w:pPr>
      <w:r w:rsidRPr="00CC4255">
        <w:rPr>
          <w:rFonts w:cs="Times New Roman"/>
          <w:szCs w:val="24"/>
        </w:rPr>
        <w:t xml:space="preserve">Marriott hotel marketing choices are examples of other organisations operating in the hospitality sector. Marriott hotel integrates a combination of digital technology and marketing, which enables them to become the pioneer in the hotel sector. </w:t>
      </w:r>
      <w:r w:rsidR="00FB5065" w:rsidRPr="00CC4255">
        <w:rPr>
          <w:rFonts w:cs="Times New Roman"/>
          <w:szCs w:val="24"/>
        </w:rPr>
        <w:t xml:space="preserve">According to Pratiwi and Sudiarta </w:t>
      </w:r>
      <w:r w:rsidR="00FB5065" w:rsidRPr="00CC4255">
        <w:rPr>
          <w:rFonts w:cs="Times New Roman"/>
          <w:color w:val="222222"/>
          <w:szCs w:val="24"/>
          <w:shd w:val="clear" w:color="auto" w:fill="FFFFFF"/>
        </w:rPr>
        <w:t xml:space="preserve">(2019), </w:t>
      </w:r>
      <w:r w:rsidRPr="00CC4255">
        <w:rPr>
          <w:rFonts w:cs="Times New Roman"/>
          <w:szCs w:val="24"/>
        </w:rPr>
        <w:t xml:space="preserve">Marriott hotels specifically utilise the use of digital technology and social media marketing to capture the attention of mass customers. Previously, the organisation was reliant on the word of mouth marketing and referral advertising, but with the shift towards digital technology, Marriott hotel has experienced significant benefits in terms of operations and profitability. </w:t>
      </w:r>
      <w:r w:rsidR="00476992" w:rsidRPr="00CC4255">
        <w:rPr>
          <w:rFonts w:cs="Times New Roman"/>
          <w:szCs w:val="24"/>
        </w:rPr>
        <w:t xml:space="preserve">Marriott hotel has built a real-time application, a type of consumer-based marketing that monitors the brand's presence on different channels, tracks social media activity, and engages customers via the application. </w:t>
      </w:r>
    </w:p>
    <w:p w14:paraId="79971810" w14:textId="77777777" w:rsidR="008568BE" w:rsidRDefault="00000000" w:rsidP="00CC4255">
      <w:pPr>
        <w:spacing w:line="360" w:lineRule="auto"/>
        <w:rPr>
          <w:rFonts w:cs="Times New Roman"/>
          <w:szCs w:val="24"/>
        </w:rPr>
      </w:pPr>
      <w:r w:rsidRPr="00CC4255">
        <w:rPr>
          <w:rFonts w:cs="Times New Roman"/>
          <w:szCs w:val="24"/>
        </w:rPr>
        <w:t>On the other hand, Holiday Inn is more oriented toward social media marketing. The organisation has social media pages on different platforms, i.e., Facebook, Instagram, and Twitter. The social media team focuses on engaging customers from these platforms. Recently, Holiday Inn introduced the element of the customer journey in its marketing choices. In this marketing campaign, customers share their experiences while staying in Holiday Inn properties</w:t>
      </w:r>
      <w:r w:rsidR="00FB5065" w:rsidRPr="00CC4255">
        <w:rPr>
          <w:rFonts w:cs="Times New Roman"/>
          <w:szCs w:val="24"/>
        </w:rPr>
        <w:t xml:space="preserve"> </w:t>
      </w:r>
      <w:r w:rsidR="00FB5065" w:rsidRPr="00CC4255">
        <w:rPr>
          <w:rFonts w:cs="Times New Roman"/>
          <w:color w:val="222222"/>
          <w:szCs w:val="24"/>
          <w:shd w:val="clear" w:color="auto" w:fill="FFFFFF"/>
        </w:rPr>
        <w:t>(Unurlu, 2019)</w:t>
      </w:r>
      <w:r w:rsidRPr="00CC4255">
        <w:rPr>
          <w:rFonts w:cs="Times New Roman"/>
          <w:szCs w:val="24"/>
        </w:rPr>
        <w:t xml:space="preserve">. The </w:t>
      </w:r>
      <w:proofErr w:type="spellStart"/>
      <w:r w:rsidRPr="00CC4255">
        <w:rPr>
          <w:rFonts w:cs="Times New Roman"/>
          <w:szCs w:val="24"/>
        </w:rPr>
        <w:t>organisation</w:t>
      </w:r>
      <w:proofErr w:type="spellEnd"/>
      <w:r w:rsidRPr="00CC4255">
        <w:rPr>
          <w:rFonts w:cs="Times New Roman"/>
          <w:szCs w:val="24"/>
        </w:rPr>
        <w:t xml:space="preserve"> believes that customer'</w:t>
      </w:r>
      <w:r w:rsidR="008568BE">
        <w:rPr>
          <w:rFonts w:cs="Times New Roman"/>
          <w:szCs w:val="24"/>
        </w:rPr>
        <w:t xml:space="preserve">s </w:t>
      </w:r>
      <w:r w:rsidRPr="00CC4255">
        <w:rPr>
          <w:rFonts w:cs="Times New Roman"/>
          <w:szCs w:val="24"/>
        </w:rPr>
        <w:t xml:space="preserve">feedback and expression are more important as compared to other celebrities. Holiday Inn shares customer journeys on its social media pages, YouTube, and also published on TikTok. Hence, it can be said that Marriott hotel is more oriented toward digital marketing and application development for improving its customer satisfaction. </w:t>
      </w:r>
    </w:p>
    <w:p w14:paraId="059C5D5D" w14:textId="0C1E184E" w:rsidR="005E65FD" w:rsidRPr="00CC4255" w:rsidRDefault="00000000" w:rsidP="00CC4255">
      <w:pPr>
        <w:spacing w:line="360" w:lineRule="auto"/>
        <w:rPr>
          <w:rFonts w:cs="Times New Roman"/>
          <w:szCs w:val="24"/>
        </w:rPr>
      </w:pPr>
      <w:r w:rsidRPr="00CC4255">
        <w:rPr>
          <w:rFonts w:cs="Times New Roman"/>
          <w:szCs w:val="24"/>
        </w:rPr>
        <w:lastRenderedPageBreak/>
        <w:t>At the same time, Holiday Inn selects social media platforms to improve its customer engagement and expand customer reach.</w:t>
      </w:r>
    </w:p>
    <w:p w14:paraId="5AB67B65" w14:textId="77777777" w:rsidR="009761F8" w:rsidRPr="00CC4255" w:rsidRDefault="00000000" w:rsidP="00CC4255">
      <w:pPr>
        <w:spacing w:line="360" w:lineRule="auto"/>
        <w:rPr>
          <w:rFonts w:cs="Times New Roman"/>
          <w:b/>
          <w:szCs w:val="24"/>
        </w:rPr>
      </w:pPr>
      <w:r w:rsidRPr="00CC4255">
        <w:rPr>
          <w:rFonts w:cs="Times New Roman"/>
          <w:b/>
          <w:szCs w:val="24"/>
        </w:rPr>
        <w:t xml:space="preserve">Current Market Position </w:t>
      </w:r>
    </w:p>
    <w:p w14:paraId="25A8BDE4" w14:textId="77777777" w:rsidR="00476992" w:rsidRPr="00CC4255" w:rsidRDefault="00000000" w:rsidP="00CC4255">
      <w:pPr>
        <w:spacing w:line="360" w:lineRule="auto"/>
        <w:rPr>
          <w:rFonts w:cs="Times New Roman"/>
          <w:szCs w:val="24"/>
        </w:rPr>
      </w:pPr>
      <w:r w:rsidRPr="00CC4255">
        <w:rPr>
          <w:rFonts w:cs="Times New Roman"/>
          <w:szCs w:val="24"/>
        </w:rPr>
        <w:t xml:space="preserve">According to Mani and Mishra </w:t>
      </w:r>
      <w:r w:rsidRPr="00CC4255">
        <w:rPr>
          <w:rFonts w:cs="Times New Roman"/>
          <w:color w:val="222222"/>
          <w:szCs w:val="24"/>
          <w:shd w:val="clear" w:color="auto" w:fill="FFFFFF"/>
        </w:rPr>
        <w:t xml:space="preserve">(2020), </w:t>
      </w:r>
      <w:r w:rsidR="004F61F8" w:rsidRPr="00CC4255">
        <w:rPr>
          <w:rFonts w:cs="Times New Roman"/>
          <w:szCs w:val="24"/>
        </w:rPr>
        <w:t>Marriott International has a market cap of around USD 50 billion as of October 2022. The attractive market cap makes the organisation among 300 valuable organisations across the globe. As of the latest financial reports of Marriott hotel, the organisation has generated a revenue of about USD 4.53 billion. In 2021, the organisation recorded a revenue of USD 3.41 billion, reflecting a significant increase in revenue in 2022</w:t>
      </w:r>
      <w:r w:rsidRPr="00CC4255">
        <w:rPr>
          <w:rFonts w:cs="Times New Roman"/>
          <w:szCs w:val="24"/>
        </w:rPr>
        <w:t xml:space="preserve"> </w:t>
      </w:r>
      <w:r w:rsidRPr="00CC4255">
        <w:rPr>
          <w:rFonts w:cs="Times New Roman"/>
          <w:color w:val="222222"/>
          <w:szCs w:val="24"/>
          <w:shd w:val="clear" w:color="auto" w:fill="FFFFFF"/>
        </w:rPr>
        <w:t>(Mani and Mishra, 2022)</w:t>
      </w:r>
      <w:r w:rsidR="004F61F8" w:rsidRPr="00CC4255">
        <w:rPr>
          <w:rFonts w:cs="Times New Roman"/>
          <w:szCs w:val="24"/>
        </w:rPr>
        <w:t xml:space="preserve">. As of October 2022, the organisation has 7,989 hotels globally, and the organisation has around 1.5 million international hotel rooms worldwide. </w:t>
      </w:r>
    </w:p>
    <w:p w14:paraId="55899264" w14:textId="77777777" w:rsidR="00270DD0" w:rsidRPr="00CC4255" w:rsidRDefault="00000000" w:rsidP="00CC4255">
      <w:pPr>
        <w:spacing w:line="360" w:lineRule="auto"/>
        <w:rPr>
          <w:rFonts w:cs="Times New Roman"/>
          <w:szCs w:val="24"/>
        </w:rPr>
      </w:pPr>
      <w:r w:rsidRPr="00CC4255">
        <w:rPr>
          <w:rFonts w:cs="Times New Roman"/>
          <w:szCs w:val="24"/>
        </w:rPr>
        <w:t>On the other hand, Holiday Inn has surpassed 300,000 rooms in more than 2000 cities across the globe. The organisation is expected to expand its global presence in upcoming years by inaugurating 650 hotels in different countries. In 2021, the organisation reported a revenue of USD 4 billion, which is 42.7 per cent more than the organisation recorded in the year 2020, which was USD 2.8 billion</w:t>
      </w:r>
      <w:r w:rsidR="00FB5065" w:rsidRPr="00CC4255">
        <w:rPr>
          <w:rFonts w:cs="Times New Roman"/>
          <w:szCs w:val="24"/>
        </w:rPr>
        <w:t xml:space="preserve"> </w:t>
      </w:r>
      <w:r w:rsidR="00FB5065" w:rsidRPr="00CC4255">
        <w:rPr>
          <w:rFonts w:cs="Times New Roman"/>
          <w:color w:val="222222"/>
          <w:szCs w:val="24"/>
          <w:shd w:val="clear" w:color="auto" w:fill="FFFFFF"/>
        </w:rPr>
        <w:t>(Susantini, Sutarma, and Armoni, 2021)</w:t>
      </w:r>
      <w:r w:rsidRPr="00CC4255">
        <w:rPr>
          <w:rFonts w:cs="Times New Roman"/>
          <w:szCs w:val="24"/>
        </w:rPr>
        <w:t>. The market cap of Holiday In is estimated at around USD 8.04 billion as of October 2021</w:t>
      </w:r>
      <w:r w:rsidR="00FB5065" w:rsidRPr="00CC4255">
        <w:rPr>
          <w:rFonts w:cs="Times New Roman"/>
          <w:szCs w:val="24"/>
        </w:rPr>
        <w:t xml:space="preserve"> </w:t>
      </w:r>
      <w:r w:rsidR="00FB5065" w:rsidRPr="00CC4255">
        <w:rPr>
          <w:rFonts w:cs="Times New Roman"/>
          <w:color w:val="222222"/>
          <w:szCs w:val="24"/>
          <w:shd w:val="clear" w:color="auto" w:fill="FFFFFF"/>
        </w:rPr>
        <w:t>(Susantini, Sutarma, and Armoni, 2021)</w:t>
      </w:r>
      <w:r w:rsidRPr="00CC4255">
        <w:rPr>
          <w:rFonts w:cs="Times New Roman"/>
          <w:szCs w:val="24"/>
        </w:rPr>
        <w:t xml:space="preserve">. The comparison of the market position of Marriott Hotel and Holidays Inn suggests that Marriott hotel has a better market position in terms of market cap, revenue, number of hotels, and global expansion as compared to Holiday Inn. </w:t>
      </w:r>
    </w:p>
    <w:p w14:paraId="19C1F9DF" w14:textId="77777777" w:rsidR="009761F8" w:rsidRPr="00CC4255" w:rsidRDefault="00000000" w:rsidP="00CC4255">
      <w:pPr>
        <w:spacing w:line="360" w:lineRule="auto"/>
        <w:rPr>
          <w:rFonts w:cs="Times New Roman"/>
          <w:b/>
          <w:szCs w:val="24"/>
        </w:rPr>
      </w:pPr>
      <w:r w:rsidRPr="00CC4255">
        <w:rPr>
          <w:rFonts w:cs="Times New Roman"/>
          <w:b/>
          <w:szCs w:val="24"/>
        </w:rPr>
        <w:t xml:space="preserve">Marketing Strategies </w:t>
      </w:r>
    </w:p>
    <w:p w14:paraId="419B96EF" w14:textId="77777777" w:rsidR="00270DD0" w:rsidRPr="00CC4255" w:rsidRDefault="00000000" w:rsidP="00CC4255">
      <w:pPr>
        <w:spacing w:line="360" w:lineRule="auto"/>
        <w:rPr>
          <w:rFonts w:cs="Times New Roman"/>
          <w:szCs w:val="24"/>
        </w:rPr>
      </w:pPr>
      <w:r w:rsidRPr="00CC4255">
        <w:rPr>
          <w:rFonts w:cs="Times New Roman"/>
          <w:szCs w:val="24"/>
        </w:rPr>
        <w:t xml:space="preserve">As mentioned above in the marketing choices section, Marriott hotel has developed an application in which the organisation introduces new content. Marriott hotel application is different as it allows the premium members to skip the check-in and unlock their room with a smartphone. It creates a sense of positive customer experience. </w:t>
      </w:r>
      <w:r w:rsidR="00FB5065" w:rsidRPr="00CC4255">
        <w:rPr>
          <w:rFonts w:cs="Times New Roman"/>
          <w:szCs w:val="24"/>
        </w:rPr>
        <w:t xml:space="preserve">Girgen </w:t>
      </w:r>
      <w:r w:rsidR="00FB5065" w:rsidRPr="00CC4255">
        <w:rPr>
          <w:rFonts w:cs="Times New Roman"/>
          <w:color w:val="222222"/>
          <w:szCs w:val="24"/>
          <w:shd w:val="clear" w:color="auto" w:fill="FFFFFF"/>
        </w:rPr>
        <w:t xml:space="preserve">(2021) stated that </w:t>
      </w:r>
      <w:r w:rsidRPr="00CC4255">
        <w:rPr>
          <w:rFonts w:cs="Times New Roman"/>
          <w:szCs w:val="24"/>
        </w:rPr>
        <w:t>Marriot also uses social media marketing to attract the major customer base and spread brand awareness. Recently, Marriott has collaborated with Snapchat influencers to make Snapisodes. Snap Chat influencers provide an overview of their experience in Marriott resorts and hotels in just 2.5 minutes with a 10-second trailer</w:t>
      </w:r>
      <w:r w:rsidR="00FB5065" w:rsidRPr="00CC4255">
        <w:rPr>
          <w:rFonts w:cs="Times New Roman"/>
          <w:szCs w:val="24"/>
        </w:rPr>
        <w:t xml:space="preserve"> </w:t>
      </w:r>
      <w:r w:rsidR="00FB5065" w:rsidRPr="00CC4255">
        <w:rPr>
          <w:rFonts w:cs="Times New Roman"/>
          <w:color w:val="222222"/>
          <w:szCs w:val="24"/>
          <w:shd w:val="clear" w:color="auto" w:fill="FFFFFF"/>
        </w:rPr>
        <w:t>(Nyangwe and Buhalis, 2018)</w:t>
      </w:r>
      <w:r w:rsidRPr="00CC4255">
        <w:rPr>
          <w:rFonts w:cs="Times New Roman"/>
          <w:szCs w:val="24"/>
        </w:rPr>
        <w:t xml:space="preserve">. As the organisation is using influencer marketing strategies </w:t>
      </w:r>
      <w:r w:rsidRPr="00CC4255">
        <w:rPr>
          <w:rFonts w:cs="Times New Roman"/>
          <w:szCs w:val="24"/>
        </w:rPr>
        <w:lastRenderedPageBreak/>
        <w:t>to transform consumer decisions, it could help divert customers' attention towards Marriott's services.</w:t>
      </w:r>
    </w:p>
    <w:p w14:paraId="08FA2E23" w14:textId="77777777" w:rsidR="00270DD0" w:rsidRPr="00CC4255" w:rsidRDefault="00000000" w:rsidP="00CC4255">
      <w:pPr>
        <w:spacing w:line="360" w:lineRule="auto"/>
        <w:rPr>
          <w:rFonts w:cs="Times New Roman"/>
          <w:szCs w:val="24"/>
        </w:rPr>
      </w:pPr>
      <w:r w:rsidRPr="00CC4255">
        <w:rPr>
          <w:rFonts w:cs="Times New Roman"/>
          <w:szCs w:val="24"/>
        </w:rPr>
        <w:t xml:space="preserve">On the other hand, Holiday Inn integrates the concept of </w:t>
      </w:r>
      <w:r w:rsidR="00B92280" w:rsidRPr="00CC4255">
        <w:rPr>
          <w:rFonts w:cs="Times New Roman"/>
          <w:szCs w:val="24"/>
        </w:rPr>
        <w:t xml:space="preserve">social media marketing to promote brand awareness. Holiday Inn uses social media to establish brand awareness and incorporate customer experience to attract travellers' attention. Additionally, the organisation focuses on different types of advertising, i.e., reminder advertising. </w:t>
      </w:r>
      <w:r w:rsidR="00FB5065" w:rsidRPr="00CC4255">
        <w:rPr>
          <w:rFonts w:cs="Times New Roman"/>
          <w:szCs w:val="24"/>
        </w:rPr>
        <w:t xml:space="preserve">Khan, Hakeem and Naumov </w:t>
      </w:r>
      <w:r w:rsidR="00FB5065" w:rsidRPr="00CC4255">
        <w:rPr>
          <w:rFonts w:cs="Times New Roman"/>
          <w:color w:val="222222"/>
          <w:szCs w:val="24"/>
          <w:shd w:val="clear" w:color="auto" w:fill="FFFFFF"/>
        </w:rPr>
        <w:t xml:space="preserve">(2018) stated that </w:t>
      </w:r>
      <w:r w:rsidR="00FB5065" w:rsidRPr="00CC4255">
        <w:rPr>
          <w:rFonts w:cs="Times New Roman"/>
          <w:szCs w:val="24"/>
        </w:rPr>
        <w:t>t</w:t>
      </w:r>
      <w:r w:rsidR="00B92280" w:rsidRPr="00CC4255">
        <w:rPr>
          <w:rFonts w:cs="Times New Roman"/>
          <w:szCs w:val="24"/>
        </w:rPr>
        <w:t>he organisation conducts ad campaigns and participates in different events to provide attractive discounts to customers. Recently, the organisation has collaborated with Roadtrippers to integrate the concept of a mobile travelling experience. It helps travellers to make their journey more effective and appropriate according to their budget. Overall, the comparison of marketing strategies for both organisations suggests that Marriott hotel is way ahead in marketing as compared to Holiday Inn. Holiday Inn still relies on the traditional mode of marketing, whereas Marriott Hotel is revolutionising its market</w:t>
      </w:r>
      <w:r w:rsidR="000A73ED" w:rsidRPr="00CC4255">
        <w:rPr>
          <w:rFonts w:cs="Times New Roman"/>
          <w:szCs w:val="24"/>
        </w:rPr>
        <w:t xml:space="preserve">ing with digital technology. </w:t>
      </w:r>
    </w:p>
    <w:p w14:paraId="00C8A9FE" w14:textId="77777777" w:rsidR="009761F8" w:rsidRPr="00CC4255" w:rsidRDefault="00000000" w:rsidP="00CC4255">
      <w:pPr>
        <w:spacing w:line="360" w:lineRule="auto"/>
        <w:rPr>
          <w:rFonts w:cs="Times New Roman"/>
          <w:b/>
          <w:szCs w:val="24"/>
        </w:rPr>
      </w:pPr>
      <w:r w:rsidRPr="00CC4255">
        <w:rPr>
          <w:rFonts w:cs="Times New Roman"/>
          <w:b/>
          <w:szCs w:val="24"/>
        </w:rPr>
        <w:t>Sustainable and Green Marketing Strategy</w:t>
      </w:r>
      <w:r w:rsidR="00581CAE" w:rsidRPr="00CC4255">
        <w:rPr>
          <w:rFonts w:cs="Times New Roman"/>
          <w:b/>
          <w:szCs w:val="24"/>
        </w:rPr>
        <w:t xml:space="preserve"> </w:t>
      </w:r>
    </w:p>
    <w:p w14:paraId="2D2E2E5F" w14:textId="77777777" w:rsidR="00581CAE" w:rsidRPr="00CC4255" w:rsidRDefault="00000000" w:rsidP="00CC4255">
      <w:pPr>
        <w:spacing w:line="360" w:lineRule="auto"/>
        <w:rPr>
          <w:rFonts w:cs="Times New Roman"/>
          <w:szCs w:val="24"/>
        </w:rPr>
      </w:pPr>
      <w:r w:rsidRPr="00CC4255">
        <w:rPr>
          <w:rFonts w:cs="Times New Roman"/>
          <w:szCs w:val="24"/>
        </w:rPr>
        <w:t xml:space="preserve">Marriott hotel and resort has the vision to become a sustainable organisation by reducing the social and negative environmental impact of business activities by emphasising responsible, sustainable, and local sourcing. Recently, Marriott hotels have adopted the strategy of installing sustainable energy solutions, i.e., solar panels for generating electricity. </w:t>
      </w:r>
      <w:r w:rsidR="00FB5065" w:rsidRPr="00CC4255">
        <w:rPr>
          <w:rFonts w:cs="Times New Roman"/>
          <w:szCs w:val="24"/>
        </w:rPr>
        <w:t xml:space="preserve">Lim and Seo </w:t>
      </w:r>
      <w:r w:rsidR="00FB5065" w:rsidRPr="00CC4255">
        <w:rPr>
          <w:rFonts w:cs="Times New Roman"/>
          <w:color w:val="222222"/>
          <w:szCs w:val="24"/>
          <w:shd w:val="clear" w:color="auto" w:fill="FFFFFF"/>
        </w:rPr>
        <w:t xml:space="preserve">(2021) stated that </w:t>
      </w:r>
      <w:r w:rsidR="00FB5065" w:rsidRPr="00CC4255">
        <w:rPr>
          <w:rFonts w:cs="Times New Roman"/>
          <w:szCs w:val="24"/>
        </w:rPr>
        <w:t>t</w:t>
      </w:r>
      <w:r w:rsidRPr="00CC4255">
        <w:rPr>
          <w:rFonts w:cs="Times New Roman"/>
          <w:szCs w:val="24"/>
        </w:rPr>
        <w:t xml:space="preserve">he organisation also reduced the traditional marketing mode and shifted towards sustainable digital marketing. </w:t>
      </w:r>
      <w:r w:rsidR="00565F43" w:rsidRPr="00CC4255">
        <w:rPr>
          <w:rFonts w:cs="Times New Roman"/>
          <w:szCs w:val="24"/>
        </w:rPr>
        <w:t xml:space="preserve">Marriott has successfully implemented the green marketing concepts by creating eco-friendly products, mitigating greenhouse gas emissions from marketing activities, utilising eco-friendly product packaging for reusable materials, and investing profits in carbon offset or renewable energy. </w:t>
      </w:r>
    </w:p>
    <w:p w14:paraId="5FB5B5B9" w14:textId="77777777" w:rsidR="000A73ED" w:rsidRPr="00CC4255" w:rsidRDefault="00000000" w:rsidP="00CC4255">
      <w:pPr>
        <w:spacing w:line="360" w:lineRule="auto"/>
        <w:rPr>
          <w:rFonts w:cs="Times New Roman"/>
          <w:szCs w:val="24"/>
        </w:rPr>
      </w:pPr>
      <w:r w:rsidRPr="00CC4255">
        <w:rPr>
          <w:rFonts w:cs="Times New Roman"/>
          <w:szCs w:val="24"/>
        </w:rPr>
        <w:t xml:space="preserve">Holiday Inn also focuses on adopting and introducing sustainable marketing in its business operations. Recently, Holiday Inn collaborated with Tata Group to install solar panels at their sites for generating sustainable electricity. </w:t>
      </w:r>
      <w:r w:rsidR="008321D7" w:rsidRPr="00CC4255">
        <w:rPr>
          <w:rFonts w:cs="Times New Roman"/>
          <w:szCs w:val="24"/>
        </w:rPr>
        <w:t xml:space="preserve">Previously, Holiday Inn heavily invested in paper advertising in the form of billboards and flyers. However, the organisation has decided to restrict traditional advertising, which was unsustainable, and shifted towards social media advertising and marketing. </w:t>
      </w:r>
      <w:r w:rsidR="00FB5065" w:rsidRPr="00CC4255">
        <w:rPr>
          <w:rFonts w:cs="Times New Roman"/>
          <w:szCs w:val="24"/>
        </w:rPr>
        <w:t xml:space="preserve">According to Sloowtweg and Rowson </w:t>
      </w:r>
      <w:r w:rsidR="00FB5065" w:rsidRPr="00CC4255">
        <w:rPr>
          <w:rFonts w:cs="Times New Roman"/>
          <w:color w:val="222222"/>
          <w:szCs w:val="24"/>
          <w:shd w:val="clear" w:color="auto" w:fill="FFFFFF"/>
        </w:rPr>
        <w:t xml:space="preserve">(2018), </w:t>
      </w:r>
      <w:r w:rsidR="00FB5065" w:rsidRPr="00CC4255">
        <w:rPr>
          <w:rFonts w:cs="Times New Roman"/>
          <w:szCs w:val="24"/>
        </w:rPr>
        <w:t>i</w:t>
      </w:r>
      <w:r w:rsidR="008321D7" w:rsidRPr="00CC4255">
        <w:rPr>
          <w:rFonts w:cs="Times New Roman"/>
          <w:szCs w:val="24"/>
        </w:rPr>
        <w:t xml:space="preserve">t helps the organisation become sustainable in hospitality. Recently, the organisation also modified its vision to become a leading organisation to </w:t>
      </w:r>
      <w:r w:rsidR="008321D7" w:rsidRPr="00CC4255">
        <w:rPr>
          <w:rFonts w:cs="Times New Roman"/>
          <w:szCs w:val="24"/>
        </w:rPr>
        <w:lastRenderedPageBreak/>
        <w:t xml:space="preserve">leading sustainable organisation in the hospitality sector, which reflects on the sustainable vision of the organisation. The overall comparison of the organisation's sustainable and green marketing strategies concludes that both organisations have taken appropriate steps to bring sustainability into their marketing activities. </w:t>
      </w:r>
    </w:p>
    <w:p w14:paraId="59095CED" w14:textId="77777777" w:rsidR="009761F8" w:rsidRPr="00CC4255" w:rsidRDefault="00000000" w:rsidP="00CC4255">
      <w:pPr>
        <w:spacing w:line="360" w:lineRule="auto"/>
        <w:rPr>
          <w:rFonts w:cs="Times New Roman"/>
          <w:b/>
          <w:szCs w:val="24"/>
        </w:rPr>
      </w:pPr>
      <w:r w:rsidRPr="00CC4255">
        <w:rPr>
          <w:rFonts w:cs="Times New Roman"/>
          <w:b/>
          <w:szCs w:val="24"/>
        </w:rPr>
        <w:t>Positioning Since COVID-19</w:t>
      </w:r>
    </w:p>
    <w:p w14:paraId="573EC2AB" w14:textId="77777777" w:rsidR="00581CAE" w:rsidRPr="00CC4255" w:rsidRDefault="00000000" w:rsidP="00CC4255">
      <w:pPr>
        <w:spacing w:line="360" w:lineRule="auto"/>
        <w:rPr>
          <w:rFonts w:cs="Times New Roman"/>
          <w:szCs w:val="24"/>
        </w:rPr>
      </w:pPr>
      <w:r w:rsidRPr="00CC4255">
        <w:rPr>
          <w:rFonts w:cs="Times New Roman"/>
          <w:szCs w:val="24"/>
        </w:rPr>
        <w:t>COVID-19 has had a negative impact on the profitability of every industry across the globe. However, the hospitality industry is one of the sectors which</w:t>
      </w:r>
      <w:r w:rsidR="00D07FD0" w:rsidRPr="00CC4255">
        <w:rPr>
          <w:rFonts w:cs="Times New Roman"/>
          <w:szCs w:val="24"/>
        </w:rPr>
        <w:t xml:space="preserve"> was severely affected by the pandemic. Marriott hotel experienced a decrease in revenue of about 60.65 per cent in 2020 due to the lockdown and ban on social gatherings. With the decrease in international travel, the organisation focuses on domestic customers and analyses how consumer behaviour is changing. The organisation analyses that the food and beverage department needs to be improved as international customers like to eat locally as a positive customer experience. </w:t>
      </w:r>
      <w:r w:rsidR="00FB5065" w:rsidRPr="00CC4255">
        <w:rPr>
          <w:rFonts w:cs="Times New Roman"/>
          <w:szCs w:val="24"/>
        </w:rPr>
        <w:t xml:space="preserve">According to Santoki and Parekh </w:t>
      </w:r>
      <w:r w:rsidR="00FB5065" w:rsidRPr="00CC4255">
        <w:rPr>
          <w:rFonts w:cs="Times New Roman"/>
          <w:color w:val="222222"/>
          <w:szCs w:val="24"/>
          <w:shd w:val="clear" w:color="auto" w:fill="FFFFFF"/>
        </w:rPr>
        <w:t xml:space="preserve">(2020), </w:t>
      </w:r>
      <w:r w:rsidR="00FB5065" w:rsidRPr="00CC4255">
        <w:rPr>
          <w:rFonts w:cs="Times New Roman"/>
          <w:szCs w:val="24"/>
        </w:rPr>
        <w:t>t</w:t>
      </w:r>
      <w:r w:rsidR="00D07FD0" w:rsidRPr="00CC4255">
        <w:rPr>
          <w:rFonts w:cs="Times New Roman"/>
          <w:szCs w:val="24"/>
        </w:rPr>
        <w:t>he recovery approach of Marriott was to become the desired destination where local comes to eat, meet, and drink. The organisation communicates the message of a hygienic environment and focuses on positioning itself as the most sustainable hotel organisation since COVID-19.</w:t>
      </w:r>
    </w:p>
    <w:p w14:paraId="1DBEFA68" w14:textId="77777777" w:rsidR="004B4C11" w:rsidRPr="00CC4255" w:rsidRDefault="00000000" w:rsidP="00CC4255">
      <w:pPr>
        <w:spacing w:line="360" w:lineRule="auto"/>
        <w:rPr>
          <w:rFonts w:cs="Times New Roman"/>
          <w:szCs w:val="24"/>
        </w:rPr>
      </w:pPr>
      <w:r w:rsidRPr="00CC4255">
        <w:rPr>
          <w:rFonts w:cs="Times New Roman"/>
          <w:szCs w:val="24"/>
        </w:rPr>
        <w:t xml:space="preserve">On the other hand, Holiday Inn experienced an 80 per cent decrease in profitability in the hospitality market because of restrictions imposed on global travel. </w:t>
      </w:r>
      <w:r w:rsidR="00FB5065" w:rsidRPr="00CC4255">
        <w:rPr>
          <w:rFonts w:cs="Times New Roman"/>
          <w:szCs w:val="24"/>
        </w:rPr>
        <w:t xml:space="preserve">According to Cunha, Correia and Costa </w:t>
      </w:r>
      <w:r w:rsidR="00FB5065" w:rsidRPr="00CC4255">
        <w:rPr>
          <w:rFonts w:cs="Times New Roman"/>
          <w:color w:val="222222"/>
          <w:szCs w:val="24"/>
          <w:shd w:val="clear" w:color="auto" w:fill="FFFFFF"/>
        </w:rPr>
        <w:t xml:space="preserve">(2021), </w:t>
      </w:r>
      <w:r w:rsidRPr="00CC4255">
        <w:rPr>
          <w:rFonts w:cs="Times New Roman"/>
          <w:szCs w:val="24"/>
        </w:rPr>
        <w:t xml:space="preserve">Holiday Inn's management brainstormed to recover from the impact of the pandemic and provide quality services to their customers. Since then, the organisation has implemented a smart strategy to allocate travellers to hotels. The organisation expands the number of rooms and reduces the number of visitors on each site. It will help the organisation sustain its profitability in the year 2021. </w:t>
      </w:r>
    </w:p>
    <w:p w14:paraId="42992AEB" w14:textId="77777777" w:rsidR="00590E4C" w:rsidRPr="00CC4255" w:rsidRDefault="00000000" w:rsidP="00CC4255">
      <w:pPr>
        <w:spacing w:line="360" w:lineRule="auto"/>
        <w:rPr>
          <w:rFonts w:cs="Times New Roman"/>
          <w:b/>
          <w:szCs w:val="24"/>
        </w:rPr>
      </w:pPr>
      <w:r w:rsidRPr="00CC4255">
        <w:rPr>
          <w:rFonts w:cs="Times New Roman"/>
          <w:b/>
          <w:szCs w:val="24"/>
        </w:rPr>
        <w:t>Conclusion</w:t>
      </w:r>
    </w:p>
    <w:p w14:paraId="0910499F" w14:textId="77777777" w:rsidR="00590E4C" w:rsidRPr="00CC4255" w:rsidRDefault="00000000" w:rsidP="00CC4255">
      <w:pPr>
        <w:spacing w:line="360" w:lineRule="auto"/>
        <w:rPr>
          <w:rFonts w:cs="Times New Roman"/>
          <w:szCs w:val="24"/>
        </w:rPr>
      </w:pPr>
      <w:r w:rsidRPr="00CC4255">
        <w:rPr>
          <w:rFonts w:cs="Times New Roman"/>
          <w:szCs w:val="24"/>
        </w:rPr>
        <w:t>The essay concludes the comparison of the marketing activi</w:t>
      </w:r>
      <w:r w:rsidR="00163D0E">
        <w:rPr>
          <w:rFonts w:cs="Times New Roman"/>
          <w:szCs w:val="24"/>
        </w:rPr>
        <w:t>ties of two global hotel organis</w:t>
      </w:r>
      <w:r w:rsidRPr="00CC4255">
        <w:rPr>
          <w:rFonts w:cs="Times New Roman"/>
          <w:szCs w:val="24"/>
        </w:rPr>
        <w:t xml:space="preserve">ations, i.e., Marriott Hotels and Holiday Inn. The comparison of marketing choices suggests that Marriott Hotel relies on digital media and applications, whereas Holiday Inn solely relies on social media marketing to promote its product and services. The market position reflects that Marriott hotel has a better position in the global hospitality sector as compared to Holiday Inn in terms of global </w:t>
      </w:r>
      <w:r w:rsidRPr="00CC4255">
        <w:rPr>
          <w:rFonts w:cs="Times New Roman"/>
          <w:szCs w:val="24"/>
        </w:rPr>
        <w:lastRenderedPageBreak/>
        <w:t>reach and financial performance. The marketing strategies of both organisations are different from each other as Marriott improves customer journeys through its mobile application. In contrast, Holiday Inn focuses on making collaboration with different travelling organisations</w:t>
      </w:r>
      <w:r w:rsidR="002B0C7F" w:rsidRPr="00CC4255">
        <w:rPr>
          <w:rFonts w:cs="Times New Roman"/>
          <w:szCs w:val="24"/>
        </w:rPr>
        <w:t xml:space="preserve">. However, both organisations have taken appropriate steps to make their marketing activities sustainable. Overall, it can be said that Marriott hotel is a pioneer in marketing activities, and Holiday Inn needs to shift towards digital applications to progress in the hotel sector. </w:t>
      </w:r>
    </w:p>
    <w:p w14:paraId="50E520D8" w14:textId="77777777" w:rsidR="00784504" w:rsidRPr="00CC4255" w:rsidRDefault="00784504" w:rsidP="00CC4255">
      <w:pPr>
        <w:spacing w:line="360" w:lineRule="auto"/>
        <w:rPr>
          <w:rFonts w:cs="Times New Roman"/>
          <w:szCs w:val="24"/>
        </w:rPr>
      </w:pPr>
    </w:p>
    <w:p w14:paraId="0129CE46" w14:textId="77777777" w:rsidR="00784504" w:rsidRPr="00CC4255" w:rsidRDefault="00784504" w:rsidP="00CC4255">
      <w:pPr>
        <w:spacing w:line="360" w:lineRule="auto"/>
        <w:rPr>
          <w:rFonts w:cs="Times New Roman"/>
          <w:szCs w:val="24"/>
        </w:rPr>
      </w:pPr>
    </w:p>
    <w:p w14:paraId="3BDAF1B4" w14:textId="77777777" w:rsidR="00784504" w:rsidRPr="00CC4255" w:rsidRDefault="00784504" w:rsidP="00CC4255">
      <w:pPr>
        <w:spacing w:line="360" w:lineRule="auto"/>
        <w:rPr>
          <w:rFonts w:cs="Times New Roman"/>
          <w:szCs w:val="24"/>
        </w:rPr>
      </w:pPr>
    </w:p>
    <w:p w14:paraId="5977488D" w14:textId="77777777" w:rsidR="00784504" w:rsidRPr="00CC4255" w:rsidRDefault="00784504" w:rsidP="00CC4255">
      <w:pPr>
        <w:spacing w:line="360" w:lineRule="auto"/>
        <w:rPr>
          <w:rFonts w:cs="Times New Roman"/>
          <w:szCs w:val="24"/>
        </w:rPr>
      </w:pPr>
    </w:p>
    <w:p w14:paraId="50273D70" w14:textId="77777777" w:rsidR="00784504" w:rsidRPr="00CC4255" w:rsidRDefault="00784504" w:rsidP="00CC4255">
      <w:pPr>
        <w:spacing w:line="360" w:lineRule="auto"/>
        <w:rPr>
          <w:rFonts w:cs="Times New Roman"/>
          <w:szCs w:val="24"/>
        </w:rPr>
      </w:pPr>
    </w:p>
    <w:p w14:paraId="0C6CC0F7" w14:textId="77777777" w:rsidR="00784504" w:rsidRPr="00CC4255" w:rsidRDefault="00784504" w:rsidP="00CC4255">
      <w:pPr>
        <w:spacing w:line="360" w:lineRule="auto"/>
        <w:rPr>
          <w:rFonts w:cs="Times New Roman"/>
          <w:szCs w:val="24"/>
        </w:rPr>
      </w:pPr>
    </w:p>
    <w:p w14:paraId="43337DF3" w14:textId="77777777" w:rsidR="00784504" w:rsidRPr="00CC4255" w:rsidRDefault="00784504" w:rsidP="00CC4255">
      <w:pPr>
        <w:spacing w:line="360" w:lineRule="auto"/>
        <w:rPr>
          <w:rFonts w:cs="Times New Roman"/>
          <w:szCs w:val="24"/>
        </w:rPr>
      </w:pPr>
    </w:p>
    <w:p w14:paraId="2973B24A" w14:textId="77777777" w:rsidR="00784504" w:rsidRPr="00CC4255" w:rsidRDefault="00784504" w:rsidP="00CC4255">
      <w:pPr>
        <w:spacing w:line="360" w:lineRule="auto"/>
        <w:rPr>
          <w:rFonts w:cs="Times New Roman"/>
          <w:szCs w:val="24"/>
        </w:rPr>
      </w:pPr>
    </w:p>
    <w:p w14:paraId="568B80A5" w14:textId="77777777" w:rsidR="00784504" w:rsidRPr="00CC4255" w:rsidRDefault="00784504" w:rsidP="00CC4255">
      <w:pPr>
        <w:spacing w:line="360" w:lineRule="auto"/>
        <w:rPr>
          <w:rFonts w:cs="Times New Roman"/>
          <w:szCs w:val="24"/>
        </w:rPr>
      </w:pPr>
    </w:p>
    <w:p w14:paraId="40D329E2" w14:textId="77777777" w:rsidR="00784504" w:rsidRPr="00CC4255" w:rsidRDefault="00784504" w:rsidP="00CC4255">
      <w:pPr>
        <w:spacing w:line="360" w:lineRule="auto"/>
        <w:rPr>
          <w:rFonts w:cs="Times New Roman"/>
          <w:szCs w:val="24"/>
        </w:rPr>
      </w:pPr>
    </w:p>
    <w:p w14:paraId="7FFAAB2C" w14:textId="77777777" w:rsidR="00163D0E" w:rsidRDefault="00000000">
      <w:pPr>
        <w:spacing w:line="259" w:lineRule="auto"/>
        <w:jc w:val="left"/>
        <w:rPr>
          <w:rFonts w:cs="Times New Roman"/>
          <w:b/>
          <w:szCs w:val="24"/>
        </w:rPr>
      </w:pPr>
      <w:r>
        <w:rPr>
          <w:rFonts w:cs="Times New Roman"/>
          <w:b/>
          <w:szCs w:val="24"/>
        </w:rPr>
        <w:br w:type="page"/>
      </w:r>
    </w:p>
    <w:p w14:paraId="4E85C2A6" w14:textId="77777777" w:rsidR="00784504" w:rsidRPr="00CC4255" w:rsidRDefault="00000000" w:rsidP="00BC0252">
      <w:pPr>
        <w:spacing w:line="360" w:lineRule="auto"/>
        <w:jc w:val="center"/>
        <w:rPr>
          <w:rFonts w:cs="Times New Roman"/>
          <w:b/>
          <w:szCs w:val="24"/>
        </w:rPr>
      </w:pPr>
      <w:r w:rsidRPr="00CC4255">
        <w:rPr>
          <w:rFonts w:cs="Times New Roman"/>
          <w:b/>
          <w:szCs w:val="24"/>
        </w:rPr>
        <w:lastRenderedPageBreak/>
        <w:t>References</w:t>
      </w:r>
    </w:p>
    <w:p w14:paraId="7C894A52" w14:textId="77777777" w:rsidR="00163D0E" w:rsidRPr="00CC4255" w:rsidRDefault="00000000" w:rsidP="00163D0E">
      <w:pPr>
        <w:spacing w:line="360" w:lineRule="auto"/>
        <w:ind w:left="720" w:hanging="720"/>
        <w:rPr>
          <w:rFonts w:cs="Times New Roman"/>
          <w:color w:val="000000" w:themeColor="text1"/>
          <w:szCs w:val="24"/>
        </w:rPr>
      </w:pPr>
      <w:r w:rsidRPr="00CC4255">
        <w:rPr>
          <w:rFonts w:cs="Times New Roman"/>
          <w:color w:val="000000" w:themeColor="text1"/>
          <w:szCs w:val="24"/>
          <w:shd w:val="clear" w:color="auto" w:fill="FFFFFF"/>
        </w:rPr>
        <w:t>Cunha, M., Correia, R. and Costa, A. 2021. Digital marketing in the hospitality-case study of social networks as a communication tool in Oporto hotels. </w:t>
      </w:r>
      <w:r w:rsidRPr="00CC4255">
        <w:rPr>
          <w:rFonts w:cs="Times New Roman"/>
          <w:i/>
          <w:iCs/>
          <w:color w:val="000000" w:themeColor="text1"/>
          <w:szCs w:val="24"/>
          <w:shd w:val="clear" w:color="auto" w:fill="FFFFFF"/>
        </w:rPr>
        <w:t>Journal of Internet Social Networking &amp; Virtual Communities</w:t>
      </w:r>
      <w:r w:rsidRPr="00CC4255">
        <w:rPr>
          <w:rFonts w:cs="Times New Roman"/>
          <w:color w:val="000000" w:themeColor="text1"/>
          <w:szCs w:val="24"/>
          <w:shd w:val="clear" w:color="auto" w:fill="FFFFFF"/>
        </w:rPr>
        <w:t>, pp.1-17.</w:t>
      </w:r>
    </w:p>
    <w:p w14:paraId="39F51AD5" w14:textId="77777777" w:rsidR="00163D0E" w:rsidRPr="00CC4255" w:rsidRDefault="00000000" w:rsidP="00163D0E">
      <w:pPr>
        <w:spacing w:line="360" w:lineRule="auto"/>
        <w:ind w:left="720" w:hanging="720"/>
        <w:rPr>
          <w:rFonts w:cs="Times New Roman"/>
          <w:color w:val="000000" w:themeColor="text1"/>
          <w:szCs w:val="24"/>
          <w:shd w:val="clear" w:color="auto" w:fill="FFFFFF"/>
        </w:rPr>
      </w:pPr>
      <w:r w:rsidRPr="00CC4255">
        <w:rPr>
          <w:rFonts w:cs="Times New Roman"/>
          <w:color w:val="000000" w:themeColor="text1"/>
          <w:szCs w:val="24"/>
          <w:shd w:val="clear" w:color="auto" w:fill="FFFFFF"/>
        </w:rPr>
        <w:t>GIRGEN, M.Ü. 2021. IMPORTANCE OF MARKETING STRATEGIES FOR TOURISM COMPANIES. </w:t>
      </w:r>
      <w:r w:rsidRPr="00CC4255">
        <w:rPr>
          <w:rFonts w:cs="Times New Roman"/>
          <w:i/>
          <w:iCs/>
          <w:color w:val="000000" w:themeColor="text1"/>
          <w:szCs w:val="24"/>
          <w:shd w:val="clear" w:color="auto" w:fill="FFFFFF"/>
        </w:rPr>
        <w:t>Research and Reviews in Social, Human and Administrative Sciences-I</w:t>
      </w:r>
      <w:r w:rsidRPr="00CC4255">
        <w:rPr>
          <w:rFonts w:cs="Times New Roman"/>
          <w:color w:val="000000" w:themeColor="text1"/>
          <w:szCs w:val="24"/>
          <w:shd w:val="clear" w:color="auto" w:fill="FFFFFF"/>
        </w:rPr>
        <w:t>.</w:t>
      </w:r>
    </w:p>
    <w:p w14:paraId="0B133EB7" w14:textId="77777777" w:rsidR="00163D0E" w:rsidRPr="00CC4255" w:rsidRDefault="00000000" w:rsidP="00163D0E">
      <w:pPr>
        <w:spacing w:line="360" w:lineRule="auto"/>
        <w:ind w:left="720" w:hanging="720"/>
        <w:rPr>
          <w:rFonts w:cs="Times New Roman"/>
          <w:color w:val="000000" w:themeColor="text1"/>
          <w:szCs w:val="24"/>
          <w:shd w:val="clear" w:color="auto" w:fill="FFFFFF"/>
        </w:rPr>
      </w:pPr>
      <w:r w:rsidRPr="00CC4255">
        <w:rPr>
          <w:rFonts w:cs="Times New Roman"/>
          <w:color w:val="000000" w:themeColor="text1"/>
          <w:szCs w:val="24"/>
          <w:shd w:val="clear" w:color="auto" w:fill="FFFFFF"/>
        </w:rPr>
        <w:t>Kencana, N.W.P.A., Arjana, I.W.B. and Sudiarta, M. 2018. OPPORTUNITIES AND THREATS TO INCREASE ROOM OCCUPANCY HOLIDAY INN RESORT BALI BENOA. </w:t>
      </w:r>
      <w:r w:rsidRPr="00CC4255">
        <w:rPr>
          <w:rFonts w:cs="Times New Roman"/>
          <w:i/>
          <w:iCs/>
          <w:color w:val="000000" w:themeColor="text1"/>
          <w:szCs w:val="24"/>
          <w:shd w:val="clear" w:color="auto" w:fill="FFFFFF"/>
        </w:rPr>
        <w:t>Journal of Applied Sciences in Travel and Hospitality</w:t>
      </w:r>
      <w:r w:rsidRPr="00CC4255">
        <w:rPr>
          <w:rFonts w:cs="Times New Roman"/>
          <w:color w:val="000000" w:themeColor="text1"/>
          <w:szCs w:val="24"/>
          <w:shd w:val="clear" w:color="auto" w:fill="FFFFFF"/>
        </w:rPr>
        <w:t>, </w:t>
      </w:r>
      <w:r w:rsidRPr="00CC4255">
        <w:rPr>
          <w:rFonts w:cs="Times New Roman"/>
          <w:i/>
          <w:iCs/>
          <w:color w:val="000000" w:themeColor="text1"/>
          <w:szCs w:val="24"/>
          <w:shd w:val="clear" w:color="auto" w:fill="FFFFFF"/>
        </w:rPr>
        <w:t>1</w:t>
      </w:r>
      <w:r w:rsidRPr="00CC4255">
        <w:rPr>
          <w:rFonts w:cs="Times New Roman"/>
          <w:color w:val="000000" w:themeColor="text1"/>
          <w:szCs w:val="24"/>
          <w:shd w:val="clear" w:color="auto" w:fill="FFFFFF"/>
        </w:rPr>
        <w:t>(3), p.263.</w:t>
      </w:r>
    </w:p>
    <w:p w14:paraId="7C59A414" w14:textId="77777777" w:rsidR="00163D0E" w:rsidRPr="00CC4255" w:rsidRDefault="00000000" w:rsidP="00163D0E">
      <w:pPr>
        <w:spacing w:line="360" w:lineRule="auto"/>
        <w:ind w:left="720" w:hanging="720"/>
        <w:rPr>
          <w:rFonts w:cs="Times New Roman"/>
          <w:color w:val="000000" w:themeColor="text1"/>
          <w:szCs w:val="24"/>
          <w:shd w:val="clear" w:color="auto" w:fill="FFFFFF"/>
        </w:rPr>
      </w:pPr>
      <w:r w:rsidRPr="00CC4255">
        <w:rPr>
          <w:rFonts w:cs="Times New Roman"/>
          <w:color w:val="000000" w:themeColor="text1"/>
          <w:szCs w:val="24"/>
          <w:shd w:val="clear" w:color="auto" w:fill="FFFFFF"/>
        </w:rPr>
        <w:t>KHAN, Y.H., HAKEEM, S.M.A. and NAUMOV, N. 2018. The use of branding and market segmentation in hotel marketing: A Conceptual Review. </w:t>
      </w:r>
      <w:r w:rsidRPr="00CC4255">
        <w:rPr>
          <w:rFonts w:cs="Times New Roman"/>
          <w:i/>
          <w:iCs/>
          <w:color w:val="000000" w:themeColor="text1"/>
          <w:szCs w:val="24"/>
          <w:shd w:val="clear" w:color="auto" w:fill="FFFFFF"/>
        </w:rPr>
        <w:t>Journal of Tourism Intelligence and Smartness</w:t>
      </w:r>
      <w:r w:rsidRPr="00CC4255">
        <w:rPr>
          <w:rFonts w:cs="Times New Roman"/>
          <w:color w:val="000000" w:themeColor="text1"/>
          <w:szCs w:val="24"/>
          <w:shd w:val="clear" w:color="auto" w:fill="FFFFFF"/>
        </w:rPr>
        <w:t>, </w:t>
      </w:r>
      <w:r w:rsidRPr="00CC4255">
        <w:rPr>
          <w:rFonts w:cs="Times New Roman"/>
          <w:i/>
          <w:iCs/>
          <w:color w:val="000000" w:themeColor="text1"/>
          <w:szCs w:val="24"/>
          <w:shd w:val="clear" w:color="auto" w:fill="FFFFFF"/>
        </w:rPr>
        <w:t>1</w:t>
      </w:r>
      <w:r w:rsidRPr="00CC4255">
        <w:rPr>
          <w:rFonts w:cs="Times New Roman"/>
          <w:color w:val="000000" w:themeColor="text1"/>
          <w:szCs w:val="24"/>
          <w:shd w:val="clear" w:color="auto" w:fill="FFFFFF"/>
        </w:rPr>
        <w:t>(2), pp.12-23.</w:t>
      </w:r>
    </w:p>
    <w:p w14:paraId="15F89CE9" w14:textId="77777777" w:rsidR="00163D0E" w:rsidRPr="00CC4255" w:rsidRDefault="00000000" w:rsidP="00163D0E">
      <w:pPr>
        <w:spacing w:line="360" w:lineRule="auto"/>
        <w:ind w:left="720" w:hanging="720"/>
        <w:rPr>
          <w:rFonts w:cs="Times New Roman"/>
          <w:color w:val="000000" w:themeColor="text1"/>
          <w:szCs w:val="24"/>
          <w:shd w:val="clear" w:color="auto" w:fill="FFFFFF"/>
        </w:rPr>
      </w:pPr>
      <w:r w:rsidRPr="00CC4255">
        <w:rPr>
          <w:rFonts w:cs="Times New Roman"/>
          <w:color w:val="000000" w:themeColor="text1"/>
          <w:szCs w:val="24"/>
          <w:shd w:val="clear" w:color="auto" w:fill="FFFFFF"/>
        </w:rPr>
        <w:t>Lim, H.W. and Seo, D.S. 2021. Improvement Strategy According to the Change of Hotel Environment. </w:t>
      </w:r>
      <w:r w:rsidRPr="00CC4255">
        <w:rPr>
          <w:rFonts w:cs="Times New Roman"/>
          <w:i/>
          <w:iCs/>
          <w:color w:val="000000" w:themeColor="text1"/>
          <w:szCs w:val="24"/>
          <w:shd w:val="clear" w:color="auto" w:fill="FFFFFF"/>
        </w:rPr>
        <w:t>International Journal of Advanced Culture Technology</w:t>
      </w:r>
      <w:r w:rsidRPr="00CC4255">
        <w:rPr>
          <w:rFonts w:cs="Times New Roman"/>
          <w:color w:val="000000" w:themeColor="text1"/>
          <w:szCs w:val="24"/>
          <w:shd w:val="clear" w:color="auto" w:fill="FFFFFF"/>
        </w:rPr>
        <w:t>, </w:t>
      </w:r>
      <w:r w:rsidRPr="00CC4255">
        <w:rPr>
          <w:rFonts w:cs="Times New Roman"/>
          <w:i/>
          <w:iCs/>
          <w:color w:val="000000" w:themeColor="text1"/>
          <w:szCs w:val="24"/>
          <w:shd w:val="clear" w:color="auto" w:fill="FFFFFF"/>
        </w:rPr>
        <w:t>9</w:t>
      </w:r>
      <w:r w:rsidRPr="00CC4255">
        <w:rPr>
          <w:rFonts w:cs="Times New Roman"/>
          <w:color w:val="000000" w:themeColor="text1"/>
          <w:szCs w:val="24"/>
          <w:shd w:val="clear" w:color="auto" w:fill="FFFFFF"/>
        </w:rPr>
        <w:t>(2), pp.72-79.</w:t>
      </w:r>
    </w:p>
    <w:p w14:paraId="7DA8640B" w14:textId="77777777" w:rsidR="00163D0E" w:rsidRPr="00CC4255" w:rsidRDefault="00000000" w:rsidP="00163D0E">
      <w:pPr>
        <w:spacing w:line="360" w:lineRule="auto"/>
        <w:ind w:left="720" w:hanging="720"/>
        <w:rPr>
          <w:rFonts w:cs="Times New Roman"/>
          <w:color w:val="000000" w:themeColor="text1"/>
          <w:szCs w:val="24"/>
          <w:shd w:val="clear" w:color="auto" w:fill="FFFFFF"/>
        </w:rPr>
      </w:pPr>
      <w:r w:rsidRPr="00CC4255">
        <w:rPr>
          <w:rFonts w:cs="Times New Roman"/>
          <w:color w:val="000000" w:themeColor="text1"/>
          <w:szCs w:val="24"/>
          <w:shd w:val="clear" w:color="auto" w:fill="FFFFFF"/>
        </w:rPr>
        <w:t>Mani, S. and Mishra, M. 2022. How to Leverage Marketing to Build Sustainable Competitive Advantage: Insights from Leading Companies. In </w:t>
      </w:r>
      <w:r w:rsidRPr="00CC4255">
        <w:rPr>
          <w:rFonts w:cs="Times New Roman"/>
          <w:i/>
          <w:iCs/>
          <w:color w:val="000000" w:themeColor="text1"/>
          <w:szCs w:val="24"/>
          <w:shd w:val="clear" w:color="auto" w:fill="FFFFFF"/>
        </w:rPr>
        <w:t>Managing Disruptions in Business</w:t>
      </w:r>
      <w:r w:rsidRPr="00CC4255">
        <w:rPr>
          <w:rFonts w:cs="Times New Roman"/>
          <w:color w:val="000000" w:themeColor="text1"/>
          <w:szCs w:val="24"/>
          <w:shd w:val="clear" w:color="auto" w:fill="FFFFFF"/>
        </w:rPr>
        <w:t> (pp. 137-146). Palgrave Macmillan, Cham.</w:t>
      </w:r>
    </w:p>
    <w:p w14:paraId="4012EC30" w14:textId="77777777" w:rsidR="00163D0E" w:rsidRPr="00CC4255" w:rsidRDefault="00000000" w:rsidP="00163D0E">
      <w:pPr>
        <w:spacing w:line="360" w:lineRule="auto"/>
        <w:ind w:left="720" w:hanging="720"/>
        <w:rPr>
          <w:rFonts w:cs="Times New Roman"/>
          <w:color w:val="000000" w:themeColor="text1"/>
          <w:szCs w:val="24"/>
          <w:shd w:val="clear" w:color="auto" w:fill="FFFFFF"/>
        </w:rPr>
      </w:pPr>
      <w:r w:rsidRPr="00CC4255">
        <w:rPr>
          <w:rFonts w:cs="Times New Roman"/>
          <w:color w:val="000000" w:themeColor="text1"/>
          <w:szCs w:val="24"/>
          <w:shd w:val="clear" w:color="auto" w:fill="FFFFFF"/>
        </w:rPr>
        <w:t>Nyangwe, S. and Buhalis, D. 2018. Branding transformation through social media and co-creation: lessons from Marriott international. In </w:t>
      </w:r>
      <w:r w:rsidRPr="00CC4255">
        <w:rPr>
          <w:rFonts w:cs="Times New Roman"/>
          <w:i/>
          <w:iCs/>
          <w:color w:val="000000" w:themeColor="text1"/>
          <w:szCs w:val="24"/>
          <w:shd w:val="clear" w:color="auto" w:fill="FFFFFF"/>
        </w:rPr>
        <w:t>Information and communication technologies in tourism 2018</w:t>
      </w:r>
      <w:r w:rsidRPr="00CC4255">
        <w:rPr>
          <w:rFonts w:cs="Times New Roman"/>
          <w:color w:val="000000" w:themeColor="text1"/>
          <w:szCs w:val="24"/>
          <w:shd w:val="clear" w:color="auto" w:fill="FFFFFF"/>
        </w:rPr>
        <w:t> (pp. 257-269). Springer, Cham.</w:t>
      </w:r>
    </w:p>
    <w:p w14:paraId="30FBC062" w14:textId="77777777" w:rsidR="00163D0E" w:rsidRPr="00CC4255" w:rsidRDefault="00000000" w:rsidP="00163D0E">
      <w:pPr>
        <w:spacing w:line="360" w:lineRule="auto"/>
        <w:ind w:left="720" w:hanging="720"/>
        <w:rPr>
          <w:rFonts w:cs="Times New Roman"/>
          <w:color w:val="000000" w:themeColor="text1"/>
          <w:szCs w:val="24"/>
          <w:shd w:val="clear" w:color="auto" w:fill="FFFFFF"/>
        </w:rPr>
      </w:pPr>
      <w:r w:rsidRPr="00CC4255">
        <w:rPr>
          <w:rFonts w:cs="Times New Roman"/>
          <w:color w:val="000000" w:themeColor="text1"/>
          <w:szCs w:val="24"/>
          <w:shd w:val="clear" w:color="auto" w:fill="FFFFFF"/>
        </w:rPr>
        <w:t xml:space="preserve">Pratiwi, N.P.L. and Sudiarta, M. 2019. ALTERNATIVE MARKETING STRATEGIES FOR THE LOW SEASON PERIOD AT THE COURTYARD BY MARRIOTT BALI SEMINYAK RESORT. </w:t>
      </w:r>
      <w:r w:rsidRPr="00CC4255">
        <w:rPr>
          <w:rFonts w:cs="Times New Roman"/>
          <w:i/>
          <w:iCs/>
          <w:color w:val="000000" w:themeColor="text1"/>
          <w:szCs w:val="24"/>
          <w:shd w:val="clear" w:color="auto" w:fill="FFFFFF"/>
        </w:rPr>
        <w:t>Journal of Applied Sciences in Travel and Hospitality</w:t>
      </w:r>
      <w:r w:rsidRPr="00CC4255">
        <w:rPr>
          <w:rFonts w:cs="Times New Roman"/>
          <w:color w:val="000000" w:themeColor="text1"/>
          <w:szCs w:val="24"/>
          <w:shd w:val="clear" w:color="auto" w:fill="FFFFFF"/>
        </w:rPr>
        <w:t>, </w:t>
      </w:r>
      <w:r w:rsidRPr="00CC4255">
        <w:rPr>
          <w:rFonts w:cs="Times New Roman"/>
          <w:i/>
          <w:iCs/>
          <w:color w:val="000000" w:themeColor="text1"/>
          <w:szCs w:val="24"/>
          <w:shd w:val="clear" w:color="auto" w:fill="FFFFFF"/>
        </w:rPr>
        <w:t>2</w:t>
      </w:r>
      <w:r w:rsidRPr="00CC4255">
        <w:rPr>
          <w:rFonts w:cs="Times New Roman"/>
          <w:color w:val="000000" w:themeColor="text1"/>
          <w:szCs w:val="24"/>
          <w:shd w:val="clear" w:color="auto" w:fill="FFFFFF"/>
        </w:rPr>
        <w:t>(2), pp.109-119.</w:t>
      </w:r>
    </w:p>
    <w:p w14:paraId="45104C5D" w14:textId="77777777" w:rsidR="00163D0E" w:rsidRPr="00CC4255" w:rsidRDefault="00000000" w:rsidP="00163D0E">
      <w:pPr>
        <w:spacing w:line="360" w:lineRule="auto"/>
        <w:ind w:left="720" w:hanging="720"/>
        <w:rPr>
          <w:rFonts w:cs="Times New Roman"/>
          <w:color w:val="000000" w:themeColor="text1"/>
          <w:szCs w:val="24"/>
          <w:shd w:val="clear" w:color="auto" w:fill="FFFFFF"/>
        </w:rPr>
      </w:pPr>
      <w:r w:rsidRPr="00CC4255">
        <w:rPr>
          <w:rFonts w:cs="Times New Roman"/>
          <w:color w:val="000000" w:themeColor="text1"/>
          <w:szCs w:val="24"/>
          <w:shd w:val="clear" w:color="auto" w:fill="FFFFFF"/>
        </w:rPr>
        <w:t>Santoki, A. and Parekh, M. 2020. Marketing strategies during COVID-19. </w:t>
      </w:r>
      <w:r w:rsidRPr="00CC4255">
        <w:rPr>
          <w:rFonts w:cs="Times New Roman"/>
          <w:i/>
          <w:iCs/>
          <w:color w:val="000000" w:themeColor="text1"/>
          <w:szCs w:val="24"/>
          <w:shd w:val="clear" w:color="auto" w:fill="FFFFFF"/>
        </w:rPr>
        <w:t>Journal of Critical Reviews</w:t>
      </w:r>
      <w:r w:rsidRPr="00CC4255">
        <w:rPr>
          <w:rFonts w:cs="Times New Roman"/>
          <w:color w:val="000000" w:themeColor="text1"/>
          <w:szCs w:val="24"/>
          <w:shd w:val="clear" w:color="auto" w:fill="FFFFFF"/>
        </w:rPr>
        <w:t>, </w:t>
      </w:r>
      <w:r w:rsidRPr="00CC4255">
        <w:rPr>
          <w:rFonts w:cs="Times New Roman"/>
          <w:i/>
          <w:iCs/>
          <w:color w:val="000000" w:themeColor="text1"/>
          <w:szCs w:val="24"/>
          <w:shd w:val="clear" w:color="auto" w:fill="FFFFFF"/>
        </w:rPr>
        <w:t>7</w:t>
      </w:r>
      <w:r w:rsidRPr="00CC4255">
        <w:rPr>
          <w:rFonts w:cs="Times New Roman"/>
          <w:color w:val="000000" w:themeColor="text1"/>
          <w:szCs w:val="24"/>
          <w:shd w:val="clear" w:color="auto" w:fill="FFFFFF"/>
        </w:rPr>
        <w:t>(14), pp.2309-2315.</w:t>
      </w:r>
    </w:p>
    <w:p w14:paraId="1D4E60AE" w14:textId="77777777" w:rsidR="00163D0E" w:rsidRPr="00CC4255" w:rsidRDefault="00000000" w:rsidP="00163D0E">
      <w:pPr>
        <w:spacing w:line="360" w:lineRule="auto"/>
        <w:ind w:left="720" w:hanging="720"/>
        <w:rPr>
          <w:rFonts w:cs="Times New Roman"/>
          <w:color w:val="000000" w:themeColor="text1"/>
          <w:szCs w:val="24"/>
          <w:shd w:val="clear" w:color="auto" w:fill="FFFFFF"/>
        </w:rPr>
      </w:pPr>
      <w:r w:rsidRPr="00CC4255">
        <w:rPr>
          <w:rFonts w:cs="Times New Roman"/>
          <w:color w:val="000000" w:themeColor="text1"/>
          <w:szCs w:val="24"/>
          <w:shd w:val="clear" w:color="auto" w:fill="FFFFFF"/>
        </w:rPr>
        <w:t>Slootweg, E. and Rowson, B. 2018. My generation: A review of marketing strategies on different age groups. </w:t>
      </w:r>
      <w:r w:rsidRPr="00CC4255">
        <w:rPr>
          <w:rFonts w:cs="Times New Roman"/>
          <w:i/>
          <w:iCs/>
          <w:color w:val="000000" w:themeColor="text1"/>
          <w:szCs w:val="24"/>
          <w:shd w:val="clear" w:color="auto" w:fill="FFFFFF"/>
        </w:rPr>
        <w:t>Research in Hospitality Management</w:t>
      </w:r>
      <w:r w:rsidRPr="00CC4255">
        <w:rPr>
          <w:rFonts w:cs="Times New Roman"/>
          <w:color w:val="000000" w:themeColor="text1"/>
          <w:szCs w:val="24"/>
          <w:shd w:val="clear" w:color="auto" w:fill="FFFFFF"/>
        </w:rPr>
        <w:t>, </w:t>
      </w:r>
      <w:r w:rsidRPr="00CC4255">
        <w:rPr>
          <w:rFonts w:cs="Times New Roman"/>
          <w:i/>
          <w:iCs/>
          <w:color w:val="000000" w:themeColor="text1"/>
          <w:szCs w:val="24"/>
          <w:shd w:val="clear" w:color="auto" w:fill="FFFFFF"/>
        </w:rPr>
        <w:t>8</w:t>
      </w:r>
      <w:r w:rsidRPr="00CC4255">
        <w:rPr>
          <w:rFonts w:cs="Times New Roman"/>
          <w:color w:val="000000" w:themeColor="text1"/>
          <w:szCs w:val="24"/>
          <w:shd w:val="clear" w:color="auto" w:fill="FFFFFF"/>
        </w:rPr>
        <w:t>(2), pp.85-92.</w:t>
      </w:r>
    </w:p>
    <w:p w14:paraId="62DFC555" w14:textId="77777777" w:rsidR="00163D0E" w:rsidRPr="00CC4255" w:rsidRDefault="00000000" w:rsidP="00163D0E">
      <w:pPr>
        <w:spacing w:line="360" w:lineRule="auto"/>
        <w:ind w:left="720" w:hanging="720"/>
        <w:rPr>
          <w:rFonts w:cs="Times New Roman"/>
          <w:color w:val="000000" w:themeColor="text1"/>
          <w:szCs w:val="24"/>
          <w:shd w:val="clear" w:color="auto" w:fill="FFFFFF"/>
        </w:rPr>
      </w:pPr>
      <w:r w:rsidRPr="00CC4255">
        <w:rPr>
          <w:rFonts w:cs="Times New Roman"/>
          <w:color w:val="000000" w:themeColor="text1"/>
          <w:szCs w:val="24"/>
          <w:shd w:val="clear" w:color="auto" w:fill="FFFFFF"/>
        </w:rPr>
        <w:lastRenderedPageBreak/>
        <w:t>Susantini, N.K.D., Sutarma, I.G.P. and Armoni, N.L.E. 2021. ANALYSIS OF IMPLEMENTATION OF PROMOTION MIX STRATEGY AT HOLIDAY INN EXPRESS BARUNA BALI TO MAINTAIN THE MARKET. </w:t>
      </w:r>
      <w:r w:rsidRPr="00CC4255">
        <w:rPr>
          <w:rFonts w:cs="Times New Roman"/>
          <w:i/>
          <w:iCs/>
          <w:color w:val="000000" w:themeColor="text1"/>
          <w:szCs w:val="24"/>
          <w:shd w:val="clear" w:color="auto" w:fill="FFFFFF"/>
        </w:rPr>
        <w:t>Journal of Applied Sciences in Travel and Hospitality</w:t>
      </w:r>
      <w:r w:rsidRPr="00CC4255">
        <w:rPr>
          <w:rFonts w:cs="Times New Roman"/>
          <w:color w:val="000000" w:themeColor="text1"/>
          <w:szCs w:val="24"/>
          <w:shd w:val="clear" w:color="auto" w:fill="FFFFFF"/>
        </w:rPr>
        <w:t>, </w:t>
      </w:r>
      <w:r w:rsidRPr="00CC4255">
        <w:rPr>
          <w:rFonts w:cs="Times New Roman"/>
          <w:i/>
          <w:iCs/>
          <w:color w:val="000000" w:themeColor="text1"/>
          <w:szCs w:val="24"/>
          <w:shd w:val="clear" w:color="auto" w:fill="FFFFFF"/>
        </w:rPr>
        <w:t>1</w:t>
      </w:r>
      <w:r w:rsidRPr="00CC4255">
        <w:rPr>
          <w:rFonts w:cs="Times New Roman"/>
          <w:color w:val="000000" w:themeColor="text1"/>
          <w:szCs w:val="24"/>
          <w:shd w:val="clear" w:color="auto" w:fill="FFFFFF"/>
        </w:rPr>
        <w:t>(1), p.8.</w:t>
      </w:r>
    </w:p>
    <w:p w14:paraId="3DA22AB7" w14:textId="77777777" w:rsidR="00163D0E" w:rsidRPr="00CC4255" w:rsidRDefault="00000000" w:rsidP="00163D0E">
      <w:pPr>
        <w:spacing w:line="360" w:lineRule="auto"/>
        <w:ind w:left="720" w:hanging="720"/>
        <w:rPr>
          <w:rFonts w:cs="Times New Roman"/>
          <w:color w:val="000000" w:themeColor="text1"/>
          <w:szCs w:val="24"/>
          <w:shd w:val="clear" w:color="auto" w:fill="FFFFFF"/>
        </w:rPr>
      </w:pPr>
      <w:r w:rsidRPr="00CC4255">
        <w:rPr>
          <w:rFonts w:cs="Times New Roman"/>
          <w:color w:val="000000" w:themeColor="text1"/>
          <w:szCs w:val="24"/>
          <w:shd w:val="clear" w:color="auto" w:fill="FFFFFF"/>
        </w:rPr>
        <w:t>Unurlu, Ç. 2019. Marketing Strategies of Travel Agencies and New Technologies Used for the Marketing Strategy. In </w:t>
      </w:r>
      <w:r w:rsidRPr="00CC4255">
        <w:rPr>
          <w:rFonts w:cs="Times New Roman"/>
          <w:i/>
          <w:iCs/>
          <w:color w:val="000000" w:themeColor="text1"/>
          <w:szCs w:val="24"/>
          <w:shd w:val="clear" w:color="auto" w:fill="FFFFFF"/>
        </w:rPr>
        <w:t>Handbook of Research on International Travel Agency and Tour Operation Management</w:t>
      </w:r>
      <w:r w:rsidRPr="00CC4255">
        <w:rPr>
          <w:rFonts w:cs="Times New Roman"/>
          <w:color w:val="000000" w:themeColor="text1"/>
          <w:szCs w:val="24"/>
          <w:shd w:val="clear" w:color="auto" w:fill="FFFFFF"/>
        </w:rPr>
        <w:t> (pp. 251-271). IGI Global.</w:t>
      </w:r>
    </w:p>
    <w:p w14:paraId="114D8A59" w14:textId="77777777" w:rsidR="00784504" w:rsidRPr="00CC4255" w:rsidRDefault="00784504" w:rsidP="00CC4255">
      <w:pPr>
        <w:spacing w:line="360" w:lineRule="auto"/>
        <w:rPr>
          <w:rFonts w:cs="Times New Roman"/>
          <w:szCs w:val="24"/>
        </w:rPr>
      </w:pPr>
    </w:p>
    <w:sectPr w:rsidR="00784504" w:rsidRPr="00CC4255" w:rsidSect="00CC425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FA2358"/>
    <w:multiLevelType w:val="multilevel"/>
    <w:tmpl w:val="5C66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D97C4F"/>
    <w:multiLevelType w:val="multilevel"/>
    <w:tmpl w:val="8238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9298246">
    <w:abstractNumId w:val="0"/>
  </w:num>
  <w:num w:numId="2" w16cid:durableId="12784827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1F8"/>
    <w:rsid w:val="000A73ED"/>
    <w:rsid w:val="00163D0E"/>
    <w:rsid w:val="0021302D"/>
    <w:rsid w:val="00270DD0"/>
    <w:rsid w:val="002B0C7F"/>
    <w:rsid w:val="00476992"/>
    <w:rsid w:val="004B4C11"/>
    <w:rsid w:val="004F61F8"/>
    <w:rsid w:val="00565F43"/>
    <w:rsid w:val="00581CAE"/>
    <w:rsid w:val="00590E4C"/>
    <w:rsid w:val="005E65FD"/>
    <w:rsid w:val="00610E39"/>
    <w:rsid w:val="00784504"/>
    <w:rsid w:val="008321D7"/>
    <w:rsid w:val="008568BE"/>
    <w:rsid w:val="008A1496"/>
    <w:rsid w:val="009761F8"/>
    <w:rsid w:val="00B92280"/>
    <w:rsid w:val="00BC0252"/>
    <w:rsid w:val="00C03DEB"/>
    <w:rsid w:val="00C70D32"/>
    <w:rsid w:val="00CC4255"/>
    <w:rsid w:val="00D07FD0"/>
    <w:rsid w:val="00DA7EB7"/>
    <w:rsid w:val="00DF668F"/>
    <w:rsid w:val="00EA3592"/>
    <w:rsid w:val="00FB5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9F44A4F"/>
  <w15:chartTrackingRefBased/>
  <w15:docId w15:val="{B2CEEBFC-8398-46E2-8AE4-27ADBB5ED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D3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270D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DD0"/>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CC425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25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1972</Words>
  <Characters>11246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Vlad Danceanu</cp:lastModifiedBy>
  <cp:revision>2</cp:revision>
  <dcterms:created xsi:type="dcterms:W3CDTF">2022-11-02T10:19:00Z</dcterms:created>
  <dcterms:modified xsi:type="dcterms:W3CDTF">2022-11-02T10:19:00Z</dcterms:modified>
</cp:coreProperties>
</file>