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glossary/document.xml" ContentType="application/vnd.openxmlformats-officedocument.wordprocessingml.document.glossary+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32B6691" w:rsidP="48860FB8" w:rsidRDefault="232B6691" w14:paraId="59C4C703" w14:textId="6A1EAFEF">
      <w:pPr>
        <w:pStyle w:val="Normal"/>
        <w:jc w:val="right"/>
      </w:pPr>
      <w:r w:rsidR="48860FB8">
        <w:drawing>
          <wp:anchor distT="0" distB="0" distL="114300" distR="114300" simplePos="0" relativeHeight="251658240" behindDoc="0" locked="0" layoutInCell="1" allowOverlap="1" wp14:editId="05E34593" wp14:anchorId="7079BF73">
            <wp:simplePos x="0" y="0"/>
            <wp:positionH relativeFrom="column">
              <wp:align>left</wp:align>
            </wp:positionH>
            <wp:positionV relativeFrom="paragraph">
              <wp:posOffset>0</wp:posOffset>
            </wp:positionV>
            <wp:extent cx="4572000" cy="1514475"/>
            <wp:effectExtent l="0" t="0" r="0" b="0"/>
            <wp:wrapSquare wrapText="bothSides"/>
            <wp:docPr id="446217472" name="" title=""/>
            <wp:cNvGraphicFramePr>
              <a:graphicFrameLocks noChangeAspect="1"/>
            </wp:cNvGraphicFramePr>
            <a:graphic>
              <a:graphicData uri="http://schemas.openxmlformats.org/drawingml/2006/picture">
                <pic:pic>
                  <pic:nvPicPr>
                    <pic:cNvPr id="0" name=""/>
                    <pic:cNvPicPr/>
                  </pic:nvPicPr>
                  <pic:blipFill>
                    <a:blip r:embed="Ra85bce767337466f">
                      <a:extLst>
                        <a:ext xmlns:a="http://schemas.openxmlformats.org/drawingml/2006/main" uri="{28A0092B-C50C-407E-A947-70E740481C1C}">
                          <a14:useLocalDpi val="0"/>
                        </a:ext>
                      </a:extLst>
                    </a:blip>
                    <a:stretch>
                      <a:fillRect/>
                    </a:stretch>
                  </pic:blipFill>
                  <pic:spPr>
                    <a:xfrm>
                      <a:off x="0" y="0"/>
                      <a:ext cx="4572000" cy="1514475"/>
                    </a:xfrm>
                    <a:prstGeom prst="rect">
                      <a:avLst/>
                    </a:prstGeom>
                  </pic:spPr>
                </pic:pic>
              </a:graphicData>
            </a:graphic>
            <wp14:sizeRelH relativeFrom="page">
              <wp14:pctWidth>0</wp14:pctWidth>
            </wp14:sizeRelH>
            <wp14:sizeRelV relativeFrom="page">
              <wp14:pctHeight>0</wp14:pctHeight>
            </wp14:sizeRelV>
          </wp:anchor>
        </w:drawing>
      </w:r>
    </w:p>
    <w:p w:rsidR="232B6691" w:rsidP="48860FB8" w:rsidRDefault="232B6691" w14:paraId="72EC7F7F" w14:textId="12C20284">
      <w:pPr>
        <w:jc w:val="right"/>
        <w:rPr>
          <w:rFonts w:ascii="Times New Roman" w:hAnsi="Times New Roman" w:eastAsia="Times New Roman" w:cs="Times New Roman"/>
          <w:b w:val="1"/>
          <w:bCs w:val="1"/>
          <w:strike w:val="0"/>
          <w:dstrike w:val="0"/>
          <w:noProof w:val="0"/>
          <w:sz w:val="32"/>
          <w:szCs w:val="32"/>
          <w:u w:val="single"/>
          <w:lang w:val="en-GB"/>
        </w:rPr>
      </w:pPr>
    </w:p>
    <w:p w:rsidR="232B6691" w:rsidP="48860FB8" w:rsidRDefault="232B6691" w14:paraId="3A312463" w14:textId="31596412">
      <w:pPr>
        <w:pStyle w:val="Normal"/>
        <w:jc w:val="right"/>
      </w:pPr>
    </w:p>
    <w:p w:rsidR="232B6691" w:rsidP="48860FB8" w:rsidRDefault="232B6691" w14:paraId="3199A988" w14:textId="6A6C1E8A">
      <w:pPr>
        <w:jc w:val="right"/>
        <w:rPr>
          <w:rFonts w:ascii="Times New Roman" w:hAnsi="Times New Roman" w:eastAsia="Times New Roman" w:cs="Times New Roman"/>
          <w:b w:val="1"/>
          <w:bCs w:val="1"/>
          <w:strike w:val="0"/>
          <w:dstrike w:val="0"/>
          <w:noProof w:val="0"/>
          <w:sz w:val="32"/>
          <w:szCs w:val="32"/>
          <w:u w:val="single"/>
          <w:lang w:val="en-GB"/>
        </w:rPr>
      </w:pPr>
    </w:p>
    <w:p w:rsidR="510048EF" w:rsidP="510048EF" w:rsidRDefault="510048EF" w14:paraId="028AE103" w14:textId="3C960DC8">
      <w:pPr>
        <w:pStyle w:val="Normal"/>
        <w:jc w:val="right"/>
        <w:rPr>
          <w:rFonts w:ascii="Times New Roman" w:hAnsi="Times New Roman" w:eastAsia="Times New Roman" w:cs="Times New Roman"/>
          <w:b w:val="1"/>
          <w:bCs w:val="1"/>
          <w:strike w:val="0"/>
          <w:dstrike w:val="0"/>
          <w:noProof w:val="0"/>
          <w:sz w:val="32"/>
          <w:szCs w:val="32"/>
          <w:u w:val="single"/>
          <w:lang w:val="en-GB"/>
        </w:rPr>
      </w:pPr>
      <w:r w:rsidRPr="6F233867" w:rsidR="2C5FEC9E">
        <w:rPr>
          <w:rFonts w:ascii="Times New Roman" w:hAnsi="Times New Roman" w:eastAsia="Times New Roman" w:cs="Times New Roman"/>
          <w:b w:val="1"/>
          <w:bCs w:val="1"/>
          <w:strike w:val="0"/>
          <w:dstrike w:val="0"/>
          <w:noProof w:val="0"/>
          <w:sz w:val="32"/>
          <w:szCs w:val="32"/>
          <w:u w:val="single"/>
          <w:lang w:val="en-GB"/>
        </w:rPr>
        <w:t>BA (Hons) Youth Work and Social Education</w:t>
      </w:r>
    </w:p>
    <w:p w:rsidR="717EB2D1" w:rsidP="510048EF" w:rsidRDefault="717EB2D1" w14:paraId="41036D82" w14:textId="5F925655">
      <w:pPr>
        <w:pStyle w:val="Normal"/>
        <w:jc w:val="right"/>
        <w:rPr>
          <w:rFonts w:ascii="Times New Roman" w:hAnsi="Times New Roman" w:eastAsia="Times New Roman" w:cs="Times New Roman"/>
          <w:b w:val="1"/>
          <w:bCs w:val="1"/>
          <w:strike w:val="0"/>
          <w:dstrike w:val="0"/>
          <w:noProof w:val="0"/>
          <w:sz w:val="32"/>
          <w:szCs w:val="32"/>
          <w:u w:val="single"/>
          <w:lang w:val="en-GB"/>
        </w:rPr>
      </w:pPr>
      <w:r w:rsidRPr="510048EF" w:rsidR="717EB2D1">
        <w:rPr>
          <w:rFonts w:ascii="Times New Roman" w:hAnsi="Times New Roman" w:eastAsia="Times New Roman" w:cs="Times New Roman"/>
          <w:b w:val="1"/>
          <w:bCs w:val="1"/>
          <w:strike w:val="0"/>
          <w:dstrike w:val="0"/>
          <w:noProof w:val="0"/>
          <w:sz w:val="32"/>
          <w:szCs w:val="32"/>
          <w:u w:val="single"/>
          <w:lang w:val="en-GB"/>
        </w:rPr>
        <w:t>Holly Gooch 2100191</w:t>
      </w:r>
    </w:p>
    <w:p w:rsidR="232B6691" w:rsidP="232B6691" w:rsidRDefault="232B6691" w14:paraId="516BE0F9" w14:textId="0771D096">
      <w:pPr>
        <w:pStyle w:val="Normal"/>
        <w:rPr>
          <w:rFonts w:ascii="Times New Roman" w:hAnsi="Times New Roman" w:eastAsia="Times New Roman" w:cs="Times New Roman"/>
          <w:b w:val="1"/>
          <w:bCs w:val="1"/>
          <w:sz w:val="24"/>
          <w:szCs w:val="24"/>
          <w:u w:val="single"/>
        </w:rPr>
      </w:pPr>
    </w:p>
    <w:p w:rsidR="232B6691" w:rsidP="232B6691" w:rsidRDefault="232B6691" w14:paraId="4807C75A" w14:textId="7A73CB2C">
      <w:pPr>
        <w:pStyle w:val="Normal"/>
        <w:rPr>
          <w:rFonts w:ascii="Times New Roman" w:hAnsi="Times New Roman" w:eastAsia="Times New Roman" w:cs="Times New Roman"/>
          <w:b w:val="1"/>
          <w:bCs w:val="1"/>
          <w:sz w:val="24"/>
          <w:szCs w:val="24"/>
          <w:u w:val="single"/>
        </w:rPr>
      </w:pPr>
    </w:p>
    <w:p w:rsidR="232B6691" w:rsidP="232B6691" w:rsidRDefault="232B6691" w14:paraId="43C34609" w14:textId="352613D9">
      <w:pPr>
        <w:pStyle w:val="Normal"/>
        <w:rPr>
          <w:rFonts w:ascii="Times New Roman" w:hAnsi="Times New Roman" w:eastAsia="Times New Roman" w:cs="Times New Roman"/>
          <w:b w:val="1"/>
          <w:bCs w:val="1"/>
          <w:sz w:val="24"/>
          <w:szCs w:val="24"/>
          <w:u w:val="single"/>
        </w:rPr>
      </w:pPr>
    </w:p>
    <w:p w:rsidR="232B6691" w:rsidP="232B6691" w:rsidRDefault="232B6691" w14:paraId="6C716DF2" w14:textId="19A0827A">
      <w:pPr>
        <w:pStyle w:val="Normal"/>
        <w:rPr>
          <w:rFonts w:ascii="Times New Roman" w:hAnsi="Times New Roman" w:eastAsia="Times New Roman" w:cs="Times New Roman"/>
          <w:b w:val="1"/>
          <w:bCs w:val="1"/>
          <w:sz w:val="24"/>
          <w:szCs w:val="24"/>
          <w:u w:val="single"/>
        </w:rPr>
      </w:pPr>
    </w:p>
    <w:p w:rsidR="232B6691" w:rsidP="232B6691" w:rsidRDefault="232B6691" w14:paraId="225D391A" w14:textId="14304BE7">
      <w:pPr>
        <w:pStyle w:val="Normal"/>
        <w:rPr>
          <w:rFonts w:ascii="Times New Roman" w:hAnsi="Times New Roman" w:eastAsia="Times New Roman" w:cs="Times New Roman"/>
          <w:b w:val="1"/>
          <w:bCs w:val="1"/>
          <w:sz w:val="24"/>
          <w:szCs w:val="24"/>
          <w:u w:val="single"/>
        </w:rPr>
      </w:pPr>
    </w:p>
    <w:p w:rsidR="232B6691" w:rsidP="232B6691" w:rsidRDefault="232B6691" w14:paraId="435972E2" w14:textId="5673B353">
      <w:pPr>
        <w:pStyle w:val="Normal"/>
        <w:rPr>
          <w:rFonts w:ascii="Times New Roman" w:hAnsi="Times New Roman" w:eastAsia="Times New Roman" w:cs="Times New Roman"/>
          <w:b w:val="1"/>
          <w:bCs w:val="1"/>
          <w:sz w:val="24"/>
          <w:szCs w:val="24"/>
          <w:u w:val="single"/>
        </w:rPr>
      </w:pPr>
    </w:p>
    <w:p w:rsidR="232B6691" w:rsidP="232B6691" w:rsidRDefault="232B6691" w14:paraId="64EE0D2F" w14:textId="5360251C">
      <w:pPr>
        <w:pStyle w:val="Normal"/>
        <w:rPr>
          <w:rFonts w:ascii="Times New Roman" w:hAnsi="Times New Roman" w:eastAsia="Times New Roman" w:cs="Times New Roman"/>
          <w:b w:val="1"/>
          <w:bCs w:val="1"/>
          <w:sz w:val="24"/>
          <w:szCs w:val="24"/>
          <w:u w:val="single"/>
        </w:rPr>
      </w:pPr>
    </w:p>
    <w:p w:rsidR="232B6691" w:rsidP="232B6691" w:rsidRDefault="232B6691" w14:paraId="771444DD" w14:textId="680F5A33">
      <w:pPr>
        <w:pStyle w:val="Normal"/>
        <w:rPr>
          <w:rFonts w:ascii="Times New Roman" w:hAnsi="Times New Roman" w:eastAsia="Times New Roman" w:cs="Times New Roman"/>
          <w:b w:val="1"/>
          <w:bCs w:val="1"/>
          <w:sz w:val="24"/>
          <w:szCs w:val="24"/>
          <w:u w:val="single"/>
        </w:rPr>
      </w:pPr>
    </w:p>
    <w:p w:rsidR="232B6691" w:rsidP="232B6691" w:rsidRDefault="232B6691" w14:paraId="1ADE043C" w14:textId="0A3AB3FF">
      <w:pPr>
        <w:pStyle w:val="Normal"/>
        <w:rPr>
          <w:rFonts w:ascii="Times New Roman" w:hAnsi="Times New Roman" w:eastAsia="Times New Roman" w:cs="Times New Roman"/>
          <w:b w:val="1"/>
          <w:bCs w:val="1"/>
          <w:sz w:val="24"/>
          <w:szCs w:val="24"/>
          <w:u w:val="single"/>
        </w:rPr>
      </w:pPr>
    </w:p>
    <w:p w:rsidR="232B6691" w:rsidP="232B6691" w:rsidRDefault="232B6691" w14:paraId="19CD4696" w14:textId="09A7D6E0">
      <w:pPr>
        <w:pStyle w:val="Normal"/>
        <w:rPr>
          <w:rFonts w:ascii="Times New Roman" w:hAnsi="Times New Roman" w:eastAsia="Times New Roman" w:cs="Times New Roman"/>
          <w:b w:val="1"/>
          <w:bCs w:val="1"/>
          <w:sz w:val="24"/>
          <w:szCs w:val="24"/>
          <w:u w:val="single"/>
        </w:rPr>
      </w:pPr>
    </w:p>
    <w:p w:rsidR="232B6691" w:rsidP="232B6691" w:rsidRDefault="232B6691" w14:paraId="58E8B730" w14:textId="1D15E95B">
      <w:pPr>
        <w:pStyle w:val="Normal"/>
        <w:rPr>
          <w:rFonts w:ascii="Times New Roman" w:hAnsi="Times New Roman" w:eastAsia="Times New Roman" w:cs="Times New Roman"/>
          <w:b w:val="1"/>
          <w:bCs w:val="1"/>
          <w:sz w:val="24"/>
          <w:szCs w:val="24"/>
          <w:u w:val="single"/>
        </w:rPr>
      </w:pPr>
    </w:p>
    <w:p w:rsidR="232B6691" w:rsidP="232B6691" w:rsidRDefault="232B6691" w14:paraId="4D92E2CF" w14:textId="14134ACC">
      <w:pPr>
        <w:pStyle w:val="Normal"/>
        <w:rPr>
          <w:rFonts w:ascii="Times New Roman" w:hAnsi="Times New Roman" w:eastAsia="Times New Roman" w:cs="Times New Roman"/>
          <w:b w:val="1"/>
          <w:bCs w:val="1"/>
          <w:sz w:val="24"/>
          <w:szCs w:val="24"/>
          <w:u w:val="single"/>
        </w:rPr>
      </w:pPr>
    </w:p>
    <w:p w:rsidR="232B6691" w:rsidP="232B6691" w:rsidRDefault="232B6691" w14:paraId="250A1254" w14:textId="5E6D60C6">
      <w:pPr>
        <w:pStyle w:val="Normal"/>
        <w:rPr>
          <w:rFonts w:ascii="Times New Roman" w:hAnsi="Times New Roman" w:eastAsia="Times New Roman" w:cs="Times New Roman"/>
          <w:b w:val="1"/>
          <w:bCs w:val="1"/>
          <w:sz w:val="24"/>
          <w:szCs w:val="24"/>
          <w:u w:val="single"/>
        </w:rPr>
      </w:pPr>
    </w:p>
    <w:p w:rsidR="232B6691" w:rsidP="232B6691" w:rsidRDefault="232B6691" w14:paraId="710F8A01" w14:textId="75EAE204">
      <w:pPr>
        <w:pStyle w:val="Normal"/>
        <w:rPr>
          <w:rFonts w:ascii="Times New Roman" w:hAnsi="Times New Roman" w:eastAsia="Times New Roman" w:cs="Times New Roman"/>
          <w:b w:val="1"/>
          <w:bCs w:val="1"/>
          <w:sz w:val="24"/>
          <w:szCs w:val="24"/>
          <w:u w:val="single"/>
        </w:rPr>
      </w:pPr>
    </w:p>
    <w:p w:rsidR="232B6691" w:rsidP="232B6691" w:rsidRDefault="232B6691" w14:paraId="760BF413" w14:textId="1C932767">
      <w:pPr>
        <w:pStyle w:val="Normal"/>
        <w:rPr>
          <w:rFonts w:ascii="Times New Roman" w:hAnsi="Times New Roman" w:eastAsia="Times New Roman" w:cs="Times New Roman"/>
          <w:b w:val="1"/>
          <w:bCs w:val="1"/>
          <w:sz w:val="24"/>
          <w:szCs w:val="24"/>
          <w:u w:val="single"/>
        </w:rPr>
      </w:pPr>
    </w:p>
    <w:p w:rsidR="232B6691" w:rsidP="232B6691" w:rsidRDefault="232B6691" w14:paraId="0F3CDBE6" w14:textId="1A5D01C0">
      <w:pPr>
        <w:pStyle w:val="Normal"/>
        <w:rPr>
          <w:rFonts w:ascii="Times New Roman" w:hAnsi="Times New Roman" w:eastAsia="Times New Roman" w:cs="Times New Roman"/>
          <w:b w:val="1"/>
          <w:bCs w:val="1"/>
          <w:sz w:val="24"/>
          <w:szCs w:val="24"/>
          <w:u w:val="single"/>
        </w:rPr>
      </w:pPr>
    </w:p>
    <w:p w:rsidR="232B6691" w:rsidP="232B6691" w:rsidRDefault="232B6691" w14:paraId="6530F521" w14:textId="6BB7DBFF">
      <w:pPr>
        <w:pStyle w:val="Normal"/>
        <w:rPr>
          <w:rFonts w:ascii="Times New Roman" w:hAnsi="Times New Roman" w:eastAsia="Times New Roman" w:cs="Times New Roman"/>
          <w:b w:val="1"/>
          <w:bCs w:val="1"/>
          <w:sz w:val="24"/>
          <w:szCs w:val="24"/>
          <w:u w:val="single"/>
        </w:rPr>
      </w:pPr>
    </w:p>
    <w:p w:rsidR="232B6691" w:rsidP="232B6691" w:rsidRDefault="232B6691" w14:paraId="1E368858" w14:textId="3DE4745B">
      <w:pPr>
        <w:pStyle w:val="Normal"/>
        <w:rPr>
          <w:rFonts w:ascii="Times New Roman" w:hAnsi="Times New Roman" w:eastAsia="Times New Roman" w:cs="Times New Roman"/>
          <w:b w:val="1"/>
          <w:bCs w:val="1"/>
          <w:sz w:val="24"/>
          <w:szCs w:val="24"/>
          <w:u w:val="single"/>
        </w:rPr>
      </w:pPr>
    </w:p>
    <w:p w:rsidR="232B6691" w:rsidP="232B6691" w:rsidRDefault="232B6691" w14:paraId="38221A91" w14:textId="06EE9E5A">
      <w:pPr>
        <w:pStyle w:val="Normal"/>
        <w:rPr>
          <w:rFonts w:ascii="Times New Roman" w:hAnsi="Times New Roman" w:eastAsia="Times New Roman" w:cs="Times New Roman"/>
          <w:b w:val="1"/>
          <w:bCs w:val="1"/>
          <w:sz w:val="24"/>
          <w:szCs w:val="24"/>
          <w:u w:val="single"/>
        </w:rPr>
      </w:pPr>
    </w:p>
    <w:p w:rsidR="510048EF" w:rsidP="510048EF" w:rsidRDefault="510048EF" w14:paraId="14444ABE" w14:textId="65043BAE">
      <w:pPr>
        <w:pStyle w:val="Normal"/>
        <w:jc w:val="center"/>
        <w:rPr>
          <w:rFonts w:ascii="Times New Roman" w:hAnsi="Times New Roman" w:eastAsia="Times New Roman" w:cs="Times New Roman"/>
          <w:b w:val="1"/>
          <w:bCs w:val="1"/>
          <w:sz w:val="24"/>
          <w:szCs w:val="24"/>
          <w:u w:val="single"/>
        </w:rPr>
      </w:pPr>
    </w:p>
    <w:p w:rsidR="33418A5B" w:rsidP="510048EF" w:rsidRDefault="33418A5B" w14:paraId="5CD55A11" w14:textId="175CF04E">
      <w:pPr>
        <w:pStyle w:val="Normal"/>
        <w:jc w:val="center"/>
        <w:rPr>
          <w:rFonts w:ascii="Times New Roman" w:hAnsi="Times New Roman" w:eastAsia="Times New Roman" w:cs="Times New Roman"/>
          <w:b w:val="1"/>
          <w:bCs w:val="1"/>
          <w:sz w:val="24"/>
          <w:szCs w:val="24"/>
          <w:u w:val="single"/>
        </w:rPr>
      </w:pPr>
      <w:r w:rsidRPr="510048EF" w:rsidR="33418A5B">
        <w:rPr>
          <w:rFonts w:ascii="Times New Roman" w:hAnsi="Times New Roman" w:eastAsia="Times New Roman" w:cs="Times New Roman"/>
          <w:b w:val="1"/>
          <w:bCs w:val="1"/>
          <w:sz w:val="24"/>
          <w:szCs w:val="24"/>
          <w:u w:val="single"/>
        </w:rPr>
        <w:t>Acknowledgement</w:t>
      </w:r>
      <w:r w:rsidRPr="510048EF" w:rsidR="3D794F1B">
        <w:rPr>
          <w:rFonts w:ascii="Times New Roman" w:hAnsi="Times New Roman" w:eastAsia="Times New Roman" w:cs="Times New Roman"/>
          <w:b w:val="1"/>
          <w:bCs w:val="1"/>
          <w:sz w:val="24"/>
          <w:szCs w:val="24"/>
          <w:u w:val="single"/>
        </w:rPr>
        <w:t>s</w:t>
      </w:r>
    </w:p>
    <w:p w:rsidR="232B6691" w:rsidP="510048EF" w:rsidRDefault="232B6691" w14:paraId="4BFBFE7B" w14:textId="167789EF">
      <w:pPr>
        <w:pStyle w:val="Normal"/>
        <w:jc w:val="center"/>
        <w:rPr>
          <w:rFonts w:ascii="Times New Roman" w:hAnsi="Times New Roman" w:eastAsia="Times New Roman" w:cs="Times New Roman"/>
          <w:b w:val="0"/>
          <w:bCs w:val="0"/>
          <w:sz w:val="24"/>
          <w:szCs w:val="24"/>
          <w:u w:val="none"/>
        </w:rPr>
      </w:pPr>
      <w:r w:rsidRPr="6F233867" w:rsidR="71366AE0">
        <w:rPr>
          <w:rFonts w:ascii="Times New Roman" w:hAnsi="Times New Roman" w:eastAsia="Times New Roman" w:cs="Times New Roman"/>
          <w:b w:val="0"/>
          <w:bCs w:val="0"/>
          <w:sz w:val="24"/>
          <w:szCs w:val="24"/>
          <w:u w:val="none"/>
        </w:rPr>
        <w:t>T</w:t>
      </w:r>
      <w:r w:rsidRPr="6F233867" w:rsidR="1EF881A8">
        <w:rPr>
          <w:rFonts w:ascii="Times New Roman" w:hAnsi="Times New Roman" w:eastAsia="Times New Roman" w:cs="Times New Roman"/>
          <w:b w:val="0"/>
          <w:bCs w:val="0"/>
          <w:sz w:val="24"/>
          <w:szCs w:val="24"/>
          <w:u w:val="none"/>
        </w:rPr>
        <w:t>hank</w:t>
      </w:r>
      <w:r w:rsidRPr="6F233867" w:rsidR="3D794F1B">
        <w:rPr>
          <w:rFonts w:ascii="Times New Roman" w:hAnsi="Times New Roman" w:eastAsia="Times New Roman" w:cs="Times New Roman"/>
          <w:b w:val="0"/>
          <w:bCs w:val="0"/>
          <w:sz w:val="24"/>
          <w:szCs w:val="24"/>
          <w:u w:val="none"/>
        </w:rPr>
        <w:t xml:space="preserve"> </w:t>
      </w:r>
      <w:r w:rsidRPr="6F233867" w:rsidR="2AB9F0FE">
        <w:rPr>
          <w:rFonts w:ascii="Times New Roman" w:hAnsi="Times New Roman" w:eastAsia="Times New Roman" w:cs="Times New Roman"/>
          <w:b w:val="0"/>
          <w:bCs w:val="0"/>
          <w:sz w:val="24"/>
          <w:szCs w:val="24"/>
          <w:u w:val="none"/>
        </w:rPr>
        <w:t>all</w:t>
      </w:r>
      <w:r w:rsidRPr="6F233867" w:rsidR="3D794F1B">
        <w:rPr>
          <w:rFonts w:ascii="Times New Roman" w:hAnsi="Times New Roman" w:eastAsia="Times New Roman" w:cs="Times New Roman"/>
          <w:b w:val="0"/>
          <w:bCs w:val="0"/>
          <w:sz w:val="24"/>
          <w:szCs w:val="24"/>
          <w:u w:val="none"/>
        </w:rPr>
        <w:t xml:space="preserve"> the Ceredigion Youth Service for their encouragement</w:t>
      </w:r>
      <w:r w:rsidRPr="6F233867" w:rsidR="48C115DB">
        <w:rPr>
          <w:rFonts w:ascii="Times New Roman" w:hAnsi="Times New Roman" w:eastAsia="Times New Roman" w:cs="Times New Roman"/>
          <w:b w:val="0"/>
          <w:bCs w:val="0"/>
          <w:sz w:val="24"/>
          <w:szCs w:val="24"/>
          <w:u w:val="none"/>
        </w:rPr>
        <w:t xml:space="preserve">, </w:t>
      </w:r>
      <w:r w:rsidRPr="6F233867" w:rsidR="04AFC570">
        <w:rPr>
          <w:rFonts w:ascii="Times New Roman" w:hAnsi="Times New Roman" w:eastAsia="Times New Roman" w:cs="Times New Roman"/>
          <w:b w:val="0"/>
          <w:bCs w:val="0"/>
          <w:sz w:val="24"/>
          <w:szCs w:val="24"/>
          <w:u w:val="none"/>
        </w:rPr>
        <w:t>faith,</w:t>
      </w:r>
      <w:r w:rsidRPr="6F233867" w:rsidR="48C115DB">
        <w:rPr>
          <w:rFonts w:ascii="Times New Roman" w:hAnsi="Times New Roman" w:eastAsia="Times New Roman" w:cs="Times New Roman"/>
          <w:b w:val="0"/>
          <w:bCs w:val="0"/>
          <w:sz w:val="24"/>
          <w:szCs w:val="24"/>
          <w:u w:val="none"/>
        </w:rPr>
        <w:t xml:space="preserve"> and </w:t>
      </w:r>
      <w:r w:rsidRPr="6F233867" w:rsidR="4E81A4C1">
        <w:rPr>
          <w:rFonts w:ascii="Times New Roman" w:hAnsi="Times New Roman" w:eastAsia="Times New Roman" w:cs="Times New Roman"/>
          <w:b w:val="0"/>
          <w:bCs w:val="0"/>
          <w:sz w:val="24"/>
          <w:szCs w:val="24"/>
          <w:u w:val="none"/>
        </w:rPr>
        <w:t xml:space="preserve">support </w:t>
      </w:r>
      <w:r w:rsidRPr="6F233867" w:rsidR="48C115DB">
        <w:rPr>
          <w:rFonts w:ascii="Times New Roman" w:hAnsi="Times New Roman" w:eastAsia="Times New Roman" w:cs="Times New Roman"/>
          <w:b w:val="0"/>
          <w:bCs w:val="0"/>
          <w:sz w:val="24"/>
          <w:szCs w:val="24"/>
          <w:u w:val="none"/>
        </w:rPr>
        <w:t xml:space="preserve">throughout my placement experience. It was a genuine </w:t>
      </w:r>
      <w:r w:rsidRPr="6F233867" w:rsidR="580162ED">
        <w:rPr>
          <w:rFonts w:ascii="Times New Roman" w:hAnsi="Times New Roman" w:eastAsia="Times New Roman" w:cs="Times New Roman"/>
          <w:b w:val="0"/>
          <w:bCs w:val="0"/>
          <w:sz w:val="24"/>
          <w:szCs w:val="24"/>
          <w:u w:val="none"/>
        </w:rPr>
        <w:t>pleasure,</w:t>
      </w:r>
      <w:r w:rsidRPr="6F233867" w:rsidR="039F3E9D">
        <w:rPr>
          <w:rFonts w:ascii="Times New Roman" w:hAnsi="Times New Roman" w:eastAsia="Times New Roman" w:cs="Times New Roman"/>
          <w:b w:val="0"/>
          <w:bCs w:val="0"/>
          <w:sz w:val="24"/>
          <w:szCs w:val="24"/>
          <w:u w:val="none"/>
        </w:rPr>
        <w:t xml:space="preserve"> and I will be forever grateful for the way you welcomed and supported me from the beginning a</w:t>
      </w:r>
      <w:r w:rsidRPr="6F233867" w:rsidR="5253DAE4">
        <w:rPr>
          <w:rFonts w:ascii="Times New Roman" w:hAnsi="Times New Roman" w:eastAsia="Times New Roman" w:cs="Times New Roman"/>
          <w:b w:val="0"/>
          <w:bCs w:val="0"/>
          <w:sz w:val="24"/>
          <w:szCs w:val="24"/>
          <w:u w:val="none"/>
        </w:rPr>
        <w:t xml:space="preserve">s if I were an integral part of the team. </w:t>
      </w:r>
    </w:p>
    <w:p w:rsidR="232B6691" w:rsidP="510048EF" w:rsidRDefault="232B6691" w14:paraId="5244331D" w14:textId="1B97B3DC">
      <w:pPr>
        <w:pStyle w:val="Normal"/>
        <w:jc w:val="center"/>
        <w:rPr>
          <w:rFonts w:ascii="Times New Roman" w:hAnsi="Times New Roman" w:eastAsia="Times New Roman" w:cs="Times New Roman"/>
          <w:b w:val="0"/>
          <w:bCs w:val="0"/>
          <w:sz w:val="24"/>
          <w:szCs w:val="24"/>
          <w:u w:val="none"/>
        </w:rPr>
      </w:pPr>
      <w:r w:rsidRPr="6F233867" w:rsidR="7A41EDBB">
        <w:rPr>
          <w:rFonts w:ascii="Times New Roman" w:hAnsi="Times New Roman" w:eastAsia="Times New Roman" w:cs="Times New Roman"/>
          <w:b w:val="0"/>
          <w:bCs w:val="0"/>
          <w:sz w:val="24"/>
          <w:szCs w:val="24"/>
          <w:u w:val="none"/>
        </w:rPr>
        <w:t xml:space="preserve">Firstly, </w:t>
      </w:r>
      <w:r w:rsidRPr="6F233867" w:rsidR="1CAD3B37">
        <w:rPr>
          <w:rFonts w:ascii="Times New Roman" w:hAnsi="Times New Roman" w:eastAsia="Times New Roman" w:cs="Times New Roman"/>
          <w:b w:val="0"/>
          <w:bCs w:val="0"/>
          <w:sz w:val="24"/>
          <w:szCs w:val="24"/>
          <w:u w:val="none"/>
        </w:rPr>
        <w:t xml:space="preserve">thank you to </w:t>
      </w:r>
      <w:r w:rsidRPr="6F233867" w:rsidR="20BB793A">
        <w:rPr>
          <w:rFonts w:ascii="Times New Roman" w:hAnsi="Times New Roman" w:eastAsia="Times New Roman" w:cs="Times New Roman"/>
          <w:b w:val="0"/>
          <w:bCs w:val="0"/>
          <w:sz w:val="24"/>
          <w:szCs w:val="24"/>
          <w:u w:val="none"/>
        </w:rPr>
        <w:t>Nia, Adrian and Sarah who truly allowed me to make my placement what it was through their belief</w:t>
      </w:r>
      <w:r w:rsidRPr="6F233867" w:rsidR="20A589F9">
        <w:rPr>
          <w:rFonts w:ascii="Times New Roman" w:hAnsi="Times New Roman" w:eastAsia="Times New Roman" w:cs="Times New Roman"/>
          <w:b w:val="0"/>
          <w:bCs w:val="0"/>
          <w:sz w:val="24"/>
          <w:szCs w:val="24"/>
          <w:u w:val="none"/>
        </w:rPr>
        <w:t xml:space="preserve"> and </w:t>
      </w:r>
      <w:r w:rsidRPr="6F233867" w:rsidR="20BB793A">
        <w:rPr>
          <w:rFonts w:ascii="Times New Roman" w:hAnsi="Times New Roman" w:eastAsia="Times New Roman" w:cs="Times New Roman"/>
          <w:b w:val="0"/>
          <w:bCs w:val="0"/>
          <w:sz w:val="24"/>
          <w:szCs w:val="24"/>
          <w:u w:val="none"/>
        </w:rPr>
        <w:t>encouragement</w:t>
      </w:r>
      <w:r w:rsidRPr="6F233867" w:rsidR="2C233E84">
        <w:rPr>
          <w:rFonts w:ascii="Times New Roman" w:hAnsi="Times New Roman" w:eastAsia="Times New Roman" w:cs="Times New Roman"/>
          <w:b w:val="0"/>
          <w:bCs w:val="0"/>
          <w:sz w:val="24"/>
          <w:szCs w:val="24"/>
          <w:u w:val="none"/>
        </w:rPr>
        <w:t xml:space="preserve"> as a </w:t>
      </w:r>
      <w:r w:rsidRPr="6F233867" w:rsidR="288489F8">
        <w:rPr>
          <w:rFonts w:ascii="Times New Roman" w:hAnsi="Times New Roman" w:eastAsia="Times New Roman" w:cs="Times New Roman"/>
          <w:b w:val="0"/>
          <w:bCs w:val="0"/>
          <w:sz w:val="24"/>
          <w:szCs w:val="24"/>
          <w:u w:val="none"/>
        </w:rPr>
        <w:t xml:space="preserve">student </w:t>
      </w:r>
      <w:r w:rsidRPr="6F233867" w:rsidR="2C233E84">
        <w:rPr>
          <w:rFonts w:ascii="Times New Roman" w:hAnsi="Times New Roman" w:eastAsia="Times New Roman" w:cs="Times New Roman"/>
          <w:b w:val="0"/>
          <w:bCs w:val="0"/>
          <w:sz w:val="24"/>
          <w:szCs w:val="24"/>
          <w:u w:val="none"/>
        </w:rPr>
        <w:t>Youth Work</w:t>
      </w:r>
      <w:r w:rsidRPr="6F233867" w:rsidR="445E576A">
        <w:rPr>
          <w:rFonts w:ascii="Times New Roman" w:hAnsi="Times New Roman" w:eastAsia="Times New Roman" w:cs="Times New Roman"/>
          <w:b w:val="0"/>
          <w:bCs w:val="0"/>
          <w:sz w:val="24"/>
          <w:szCs w:val="24"/>
          <w:u w:val="none"/>
        </w:rPr>
        <w:t>er</w:t>
      </w:r>
      <w:r w:rsidRPr="6F233867" w:rsidR="2C233E84">
        <w:rPr>
          <w:rFonts w:ascii="Times New Roman" w:hAnsi="Times New Roman" w:eastAsia="Times New Roman" w:cs="Times New Roman"/>
          <w:b w:val="0"/>
          <w:bCs w:val="0"/>
          <w:sz w:val="24"/>
          <w:szCs w:val="24"/>
          <w:u w:val="none"/>
        </w:rPr>
        <w:t xml:space="preserve">. I would also like to extend my </w:t>
      </w:r>
      <w:r w:rsidRPr="6F233867" w:rsidR="263D8A40">
        <w:rPr>
          <w:rFonts w:ascii="Times New Roman" w:hAnsi="Times New Roman" w:eastAsia="Times New Roman" w:cs="Times New Roman"/>
          <w:b w:val="0"/>
          <w:bCs w:val="0"/>
          <w:sz w:val="24"/>
          <w:szCs w:val="24"/>
          <w:u w:val="none"/>
        </w:rPr>
        <w:t>extensive recognition</w:t>
      </w:r>
      <w:r w:rsidRPr="6F233867" w:rsidR="2C233E84">
        <w:rPr>
          <w:rFonts w:ascii="Times New Roman" w:hAnsi="Times New Roman" w:eastAsia="Times New Roman" w:cs="Times New Roman"/>
          <w:b w:val="0"/>
          <w:bCs w:val="0"/>
          <w:sz w:val="24"/>
          <w:szCs w:val="24"/>
          <w:u w:val="none"/>
        </w:rPr>
        <w:t xml:space="preserve"> to Nia, who pushed me, supported me through coun</w:t>
      </w:r>
      <w:r w:rsidRPr="6F233867" w:rsidR="379E94AD">
        <w:rPr>
          <w:rFonts w:ascii="Times New Roman" w:hAnsi="Times New Roman" w:eastAsia="Times New Roman" w:cs="Times New Roman"/>
          <w:b w:val="0"/>
          <w:bCs w:val="0"/>
          <w:sz w:val="24"/>
          <w:szCs w:val="24"/>
          <w:u w:val="none"/>
        </w:rPr>
        <w:t xml:space="preserve">tless video calls and late-night text messages to reassure and inspire me, I am beyond grateful. </w:t>
      </w:r>
    </w:p>
    <w:p w:rsidR="232B6691" w:rsidP="510048EF" w:rsidRDefault="232B6691" w14:paraId="6A4AA3B6" w14:textId="362C3DA5">
      <w:pPr>
        <w:pStyle w:val="Normal"/>
        <w:jc w:val="center"/>
        <w:rPr>
          <w:rFonts w:ascii="Times New Roman" w:hAnsi="Times New Roman" w:eastAsia="Times New Roman" w:cs="Times New Roman"/>
          <w:b w:val="0"/>
          <w:bCs w:val="0"/>
          <w:sz w:val="24"/>
          <w:szCs w:val="24"/>
          <w:u w:val="none"/>
        </w:rPr>
      </w:pPr>
      <w:r w:rsidRPr="6F233867" w:rsidR="7923AD27">
        <w:rPr>
          <w:rFonts w:ascii="Times New Roman" w:hAnsi="Times New Roman" w:eastAsia="Times New Roman" w:cs="Times New Roman"/>
          <w:b w:val="0"/>
          <w:bCs w:val="0"/>
          <w:sz w:val="24"/>
          <w:szCs w:val="24"/>
          <w:u w:val="none"/>
        </w:rPr>
        <w:t xml:space="preserve">Secondly, I would like to take the time to recognise my colleagues, </w:t>
      </w:r>
      <w:r w:rsidRPr="6F233867" w:rsidR="379E94AD">
        <w:rPr>
          <w:rFonts w:ascii="Times New Roman" w:hAnsi="Times New Roman" w:eastAsia="Times New Roman" w:cs="Times New Roman"/>
          <w:b w:val="0"/>
          <w:bCs w:val="0"/>
          <w:sz w:val="24"/>
          <w:szCs w:val="24"/>
          <w:u w:val="none"/>
        </w:rPr>
        <w:t>Adrian, Carwyn and Becca</w:t>
      </w:r>
      <w:r w:rsidRPr="6F233867" w:rsidR="3A829140">
        <w:rPr>
          <w:rFonts w:ascii="Times New Roman" w:hAnsi="Times New Roman" w:eastAsia="Times New Roman" w:cs="Times New Roman"/>
          <w:b w:val="0"/>
          <w:bCs w:val="0"/>
          <w:sz w:val="24"/>
          <w:szCs w:val="24"/>
          <w:u w:val="none"/>
        </w:rPr>
        <w:t xml:space="preserve">. </w:t>
      </w:r>
      <w:r w:rsidRPr="6F233867" w:rsidR="642BC12D">
        <w:rPr>
          <w:rFonts w:ascii="Times New Roman" w:hAnsi="Times New Roman" w:eastAsia="Times New Roman" w:cs="Times New Roman"/>
          <w:b w:val="0"/>
          <w:bCs w:val="0"/>
          <w:sz w:val="24"/>
          <w:szCs w:val="24"/>
          <w:u w:val="none"/>
        </w:rPr>
        <w:t xml:space="preserve">Your ongoing kindness and understanding pushed me throughout my placement, I am </w:t>
      </w:r>
      <w:r w:rsidRPr="6F233867" w:rsidR="23238CC2">
        <w:rPr>
          <w:rFonts w:ascii="Times New Roman" w:hAnsi="Times New Roman" w:eastAsia="Times New Roman" w:cs="Times New Roman"/>
          <w:b w:val="0"/>
          <w:bCs w:val="0"/>
          <w:sz w:val="24"/>
          <w:szCs w:val="24"/>
          <w:u w:val="none"/>
        </w:rPr>
        <w:t xml:space="preserve">beyond </w:t>
      </w:r>
      <w:r w:rsidRPr="6F233867" w:rsidR="49693107">
        <w:rPr>
          <w:rFonts w:ascii="Times New Roman" w:hAnsi="Times New Roman" w:eastAsia="Times New Roman" w:cs="Times New Roman"/>
          <w:b w:val="0"/>
          <w:bCs w:val="0"/>
          <w:sz w:val="24"/>
          <w:szCs w:val="24"/>
          <w:u w:val="none"/>
        </w:rPr>
        <w:t>appreciative</w:t>
      </w:r>
      <w:r w:rsidRPr="6F233867" w:rsidR="642BC12D">
        <w:rPr>
          <w:rFonts w:ascii="Times New Roman" w:hAnsi="Times New Roman" w:eastAsia="Times New Roman" w:cs="Times New Roman"/>
          <w:b w:val="0"/>
          <w:bCs w:val="0"/>
          <w:sz w:val="24"/>
          <w:szCs w:val="24"/>
          <w:u w:val="none"/>
        </w:rPr>
        <w:t xml:space="preserve">. Furthermore, </w:t>
      </w:r>
      <w:r w:rsidRPr="6F233867" w:rsidR="7F927DF9">
        <w:rPr>
          <w:rFonts w:ascii="Times New Roman" w:hAnsi="Times New Roman" w:eastAsia="Times New Roman" w:cs="Times New Roman"/>
          <w:b w:val="0"/>
          <w:bCs w:val="0"/>
          <w:sz w:val="24"/>
          <w:szCs w:val="24"/>
          <w:u w:val="none"/>
        </w:rPr>
        <w:t>I</w:t>
      </w:r>
      <w:r w:rsidRPr="6F233867" w:rsidR="642BC12D">
        <w:rPr>
          <w:rFonts w:ascii="Times New Roman" w:hAnsi="Times New Roman" w:eastAsia="Times New Roman" w:cs="Times New Roman"/>
          <w:b w:val="0"/>
          <w:bCs w:val="0"/>
          <w:sz w:val="24"/>
          <w:szCs w:val="24"/>
          <w:u w:val="none"/>
        </w:rPr>
        <w:t xml:space="preserve"> send my eternal appreciation to Adrian, who </w:t>
      </w:r>
      <w:r w:rsidRPr="6F233867" w:rsidR="28EEDA1B">
        <w:rPr>
          <w:rFonts w:ascii="Times New Roman" w:hAnsi="Times New Roman" w:eastAsia="Times New Roman" w:cs="Times New Roman"/>
          <w:b w:val="0"/>
          <w:bCs w:val="0"/>
          <w:sz w:val="24"/>
          <w:szCs w:val="24"/>
          <w:u w:val="none"/>
        </w:rPr>
        <w:t>always cheered</w:t>
      </w:r>
      <w:r w:rsidRPr="6F233867" w:rsidR="642BC12D">
        <w:rPr>
          <w:rFonts w:ascii="Times New Roman" w:hAnsi="Times New Roman" w:eastAsia="Times New Roman" w:cs="Times New Roman"/>
          <w:b w:val="0"/>
          <w:bCs w:val="0"/>
          <w:sz w:val="24"/>
          <w:szCs w:val="24"/>
          <w:u w:val="none"/>
        </w:rPr>
        <w:t xml:space="preserve"> me u</w:t>
      </w:r>
      <w:r w:rsidRPr="6F233867" w:rsidR="670D874A">
        <w:rPr>
          <w:rFonts w:ascii="Times New Roman" w:hAnsi="Times New Roman" w:eastAsia="Times New Roman" w:cs="Times New Roman"/>
          <w:b w:val="0"/>
          <w:bCs w:val="0"/>
          <w:sz w:val="24"/>
          <w:szCs w:val="24"/>
          <w:u w:val="none"/>
        </w:rPr>
        <w:t>p and root for me</w:t>
      </w:r>
      <w:r w:rsidRPr="6F233867" w:rsidR="4C666C1A">
        <w:rPr>
          <w:rFonts w:ascii="Times New Roman" w:hAnsi="Times New Roman" w:eastAsia="Times New Roman" w:cs="Times New Roman"/>
          <w:b w:val="0"/>
          <w:bCs w:val="0"/>
          <w:sz w:val="24"/>
          <w:szCs w:val="24"/>
          <w:u w:val="none"/>
        </w:rPr>
        <w:t xml:space="preserve"> throughout our car rides to and from placement, thank you. </w:t>
      </w:r>
    </w:p>
    <w:p w:rsidR="232B6691" w:rsidP="510048EF" w:rsidRDefault="232B6691" w14:paraId="1770DD4F" w14:textId="36034F36">
      <w:pPr>
        <w:pStyle w:val="Normal"/>
        <w:jc w:val="center"/>
        <w:rPr>
          <w:rFonts w:ascii="Times New Roman" w:hAnsi="Times New Roman" w:eastAsia="Times New Roman" w:cs="Times New Roman"/>
          <w:b w:val="0"/>
          <w:bCs w:val="0"/>
          <w:sz w:val="24"/>
          <w:szCs w:val="24"/>
          <w:u w:val="none"/>
        </w:rPr>
      </w:pPr>
      <w:r w:rsidRPr="620ADF1F" w:rsidR="4C666C1A">
        <w:rPr>
          <w:rFonts w:ascii="Times New Roman" w:hAnsi="Times New Roman" w:eastAsia="Times New Roman" w:cs="Times New Roman"/>
          <w:b w:val="0"/>
          <w:bCs w:val="0"/>
          <w:sz w:val="24"/>
          <w:szCs w:val="24"/>
          <w:u w:val="none"/>
        </w:rPr>
        <w:t>To my tutors and fellow students, your constant encouragement through</w:t>
      </w:r>
      <w:r w:rsidRPr="620ADF1F" w:rsidR="62DDAAE7">
        <w:rPr>
          <w:rFonts w:ascii="Times New Roman" w:hAnsi="Times New Roman" w:eastAsia="Times New Roman" w:cs="Times New Roman"/>
          <w:b w:val="0"/>
          <w:bCs w:val="0"/>
          <w:sz w:val="24"/>
          <w:szCs w:val="24"/>
          <w:u w:val="none"/>
        </w:rPr>
        <w:t>out</w:t>
      </w:r>
      <w:r w:rsidRPr="620ADF1F" w:rsidR="4C666C1A">
        <w:rPr>
          <w:rFonts w:ascii="Times New Roman" w:hAnsi="Times New Roman" w:eastAsia="Times New Roman" w:cs="Times New Roman"/>
          <w:b w:val="0"/>
          <w:bCs w:val="0"/>
          <w:sz w:val="24"/>
          <w:szCs w:val="24"/>
          <w:u w:val="none"/>
        </w:rPr>
        <w:t xml:space="preserve"> this </w:t>
      </w:r>
      <w:r w:rsidRPr="620ADF1F" w:rsidR="05023BB9">
        <w:rPr>
          <w:rFonts w:ascii="Times New Roman" w:hAnsi="Times New Roman" w:eastAsia="Times New Roman" w:cs="Times New Roman"/>
          <w:b w:val="0"/>
          <w:bCs w:val="0"/>
          <w:sz w:val="24"/>
          <w:szCs w:val="24"/>
          <w:u w:val="none"/>
        </w:rPr>
        <w:t>year's</w:t>
      </w:r>
      <w:r w:rsidRPr="620ADF1F" w:rsidR="4C666C1A">
        <w:rPr>
          <w:rFonts w:ascii="Times New Roman" w:hAnsi="Times New Roman" w:eastAsia="Times New Roman" w:cs="Times New Roman"/>
          <w:b w:val="0"/>
          <w:bCs w:val="0"/>
          <w:sz w:val="24"/>
          <w:szCs w:val="24"/>
          <w:u w:val="none"/>
        </w:rPr>
        <w:t xml:space="preserve"> placement has not been uns</w:t>
      </w:r>
      <w:r w:rsidRPr="620ADF1F" w:rsidR="2156463F">
        <w:rPr>
          <w:rFonts w:ascii="Times New Roman" w:hAnsi="Times New Roman" w:eastAsia="Times New Roman" w:cs="Times New Roman"/>
          <w:b w:val="0"/>
          <w:bCs w:val="0"/>
          <w:sz w:val="24"/>
          <w:szCs w:val="24"/>
          <w:u w:val="none"/>
        </w:rPr>
        <w:t xml:space="preserve">een. Not to forget a </w:t>
      </w:r>
      <w:r w:rsidRPr="620ADF1F" w:rsidR="53B8446F">
        <w:rPr>
          <w:rFonts w:ascii="Times New Roman" w:hAnsi="Times New Roman" w:eastAsia="Times New Roman" w:cs="Times New Roman"/>
          <w:b w:val="0"/>
          <w:bCs w:val="0"/>
          <w:sz w:val="24"/>
          <w:szCs w:val="24"/>
          <w:u w:val="none"/>
        </w:rPr>
        <w:t xml:space="preserve">massive </w:t>
      </w:r>
      <w:r w:rsidRPr="620ADF1F" w:rsidR="2156463F">
        <w:rPr>
          <w:rFonts w:ascii="Times New Roman" w:hAnsi="Times New Roman" w:eastAsia="Times New Roman" w:cs="Times New Roman"/>
          <w:b w:val="0"/>
          <w:bCs w:val="0"/>
          <w:sz w:val="24"/>
          <w:szCs w:val="24"/>
          <w:u w:val="none"/>
        </w:rPr>
        <w:t xml:space="preserve">thank you to </w:t>
      </w:r>
      <w:r w:rsidRPr="620ADF1F" w:rsidR="01DC8750">
        <w:rPr>
          <w:rFonts w:ascii="Times New Roman" w:hAnsi="Times New Roman" w:eastAsia="Times New Roman" w:cs="Times New Roman"/>
          <w:b w:val="0"/>
          <w:bCs w:val="0"/>
          <w:sz w:val="24"/>
          <w:szCs w:val="24"/>
          <w:u w:val="none"/>
        </w:rPr>
        <w:t>each Y</w:t>
      </w:r>
      <w:r w:rsidRPr="620ADF1F" w:rsidR="2156463F">
        <w:rPr>
          <w:rFonts w:ascii="Times New Roman" w:hAnsi="Times New Roman" w:eastAsia="Times New Roman" w:cs="Times New Roman"/>
          <w:b w:val="0"/>
          <w:bCs w:val="0"/>
          <w:sz w:val="24"/>
          <w:szCs w:val="24"/>
          <w:u w:val="none"/>
        </w:rPr>
        <w:t xml:space="preserve">oung </w:t>
      </w:r>
      <w:r w:rsidRPr="620ADF1F" w:rsidR="0E8A4AB7">
        <w:rPr>
          <w:rFonts w:ascii="Times New Roman" w:hAnsi="Times New Roman" w:eastAsia="Times New Roman" w:cs="Times New Roman"/>
          <w:b w:val="0"/>
          <w:bCs w:val="0"/>
          <w:sz w:val="24"/>
          <w:szCs w:val="24"/>
          <w:u w:val="none"/>
        </w:rPr>
        <w:t>P</w:t>
      </w:r>
      <w:r w:rsidRPr="620ADF1F" w:rsidR="2156463F">
        <w:rPr>
          <w:rFonts w:ascii="Times New Roman" w:hAnsi="Times New Roman" w:eastAsia="Times New Roman" w:cs="Times New Roman"/>
          <w:b w:val="0"/>
          <w:bCs w:val="0"/>
          <w:sz w:val="24"/>
          <w:szCs w:val="24"/>
          <w:u w:val="none"/>
        </w:rPr>
        <w:t xml:space="preserve">erson I </w:t>
      </w:r>
      <w:r w:rsidRPr="620ADF1F" w:rsidR="0BF6933D">
        <w:rPr>
          <w:rFonts w:ascii="Times New Roman" w:hAnsi="Times New Roman" w:eastAsia="Times New Roman" w:cs="Times New Roman"/>
          <w:b w:val="0"/>
          <w:bCs w:val="0"/>
          <w:sz w:val="24"/>
          <w:szCs w:val="24"/>
          <w:u w:val="none"/>
        </w:rPr>
        <w:t>met</w:t>
      </w:r>
      <w:r w:rsidRPr="620ADF1F" w:rsidR="2156463F">
        <w:rPr>
          <w:rFonts w:ascii="Times New Roman" w:hAnsi="Times New Roman" w:eastAsia="Times New Roman" w:cs="Times New Roman"/>
          <w:b w:val="0"/>
          <w:bCs w:val="0"/>
          <w:sz w:val="24"/>
          <w:szCs w:val="24"/>
          <w:u w:val="none"/>
        </w:rPr>
        <w:t xml:space="preserve"> – you allow me to become a better </w:t>
      </w:r>
      <w:r w:rsidRPr="620ADF1F" w:rsidR="770925CF">
        <w:rPr>
          <w:rFonts w:ascii="Times New Roman" w:hAnsi="Times New Roman" w:eastAsia="Times New Roman" w:cs="Times New Roman"/>
          <w:b w:val="0"/>
          <w:bCs w:val="0"/>
          <w:sz w:val="24"/>
          <w:szCs w:val="24"/>
          <w:u w:val="none"/>
        </w:rPr>
        <w:t xml:space="preserve">practitioner </w:t>
      </w:r>
      <w:r w:rsidRPr="620ADF1F" w:rsidR="7FC55835">
        <w:rPr>
          <w:rFonts w:ascii="Times New Roman" w:hAnsi="Times New Roman" w:eastAsia="Times New Roman" w:cs="Times New Roman"/>
          <w:b w:val="0"/>
          <w:bCs w:val="0"/>
          <w:sz w:val="24"/>
          <w:szCs w:val="24"/>
          <w:u w:val="none"/>
        </w:rPr>
        <w:t>every day</w:t>
      </w:r>
      <w:r w:rsidRPr="620ADF1F" w:rsidR="2156463F">
        <w:rPr>
          <w:rFonts w:ascii="Times New Roman" w:hAnsi="Times New Roman" w:eastAsia="Times New Roman" w:cs="Times New Roman"/>
          <w:b w:val="0"/>
          <w:bCs w:val="0"/>
          <w:sz w:val="24"/>
          <w:szCs w:val="24"/>
          <w:u w:val="none"/>
        </w:rPr>
        <w:t xml:space="preserve">. </w:t>
      </w:r>
    </w:p>
    <w:p w:rsidR="232B6691" w:rsidP="510048EF" w:rsidRDefault="232B6691" w14:paraId="1F0D2AF5" w14:textId="54A7CAEA">
      <w:pPr>
        <w:jc w:val="center"/>
        <w:rPr>
          <w:rFonts w:ascii="Times New Roman" w:hAnsi="Times New Roman" w:eastAsia="Times New Roman" w:cs="Times New Roman"/>
          <w:noProof w:val="0"/>
          <w:sz w:val="24"/>
          <w:szCs w:val="24"/>
          <w:lang w:val="en-GB"/>
        </w:rPr>
      </w:pPr>
      <w:r w:rsidRPr="6F233867" w:rsidR="13292F98">
        <w:rPr>
          <w:rFonts w:ascii="Times New Roman" w:hAnsi="Times New Roman" w:eastAsia="Times New Roman" w:cs="Times New Roman"/>
          <w:noProof w:val="0"/>
          <w:sz w:val="24"/>
          <w:szCs w:val="24"/>
          <w:lang w:val="en-GB"/>
        </w:rPr>
        <w:t xml:space="preserve">Last, but no means least – I would like to thank my </w:t>
      </w:r>
      <w:r w:rsidRPr="6F233867" w:rsidR="13292F98">
        <w:rPr>
          <w:rFonts w:ascii="Times New Roman" w:hAnsi="Times New Roman" w:eastAsia="Times New Roman" w:cs="Times New Roman"/>
          <w:noProof w:val="0"/>
          <w:sz w:val="24"/>
          <w:szCs w:val="24"/>
          <w:lang w:val="en-GB"/>
        </w:rPr>
        <w:t>partner</w:t>
      </w:r>
      <w:r w:rsidRPr="6F233867" w:rsidR="57567AC8">
        <w:rPr>
          <w:rFonts w:ascii="Times New Roman" w:hAnsi="Times New Roman" w:eastAsia="Times New Roman" w:cs="Times New Roman"/>
          <w:noProof w:val="0"/>
          <w:sz w:val="24"/>
          <w:szCs w:val="24"/>
          <w:lang w:val="en-GB"/>
        </w:rPr>
        <w:t>,</w:t>
      </w:r>
      <w:r w:rsidRPr="6F233867" w:rsidR="13292F98">
        <w:rPr>
          <w:rFonts w:ascii="Times New Roman" w:hAnsi="Times New Roman" w:eastAsia="Times New Roman" w:cs="Times New Roman"/>
          <w:noProof w:val="0"/>
          <w:sz w:val="24"/>
          <w:szCs w:val="24"/>
          <w:lang w:val="en-GB"/>
        </w:rPr>
        <w:t xml:space="preserve"> </w:t>
      </w:r>
      <w:r w:rsidRPr="6F233867" w:rsidR="13292F98">
        <w:rPr>
          <w:rFonts w:ascii="Times New Roman" w:hAnsi="Times New Roman" w:eastAsia="Times New Roman" w:cs="Times New Roman"/>
          <w:noProof w:val="0"/>
          <w:sz w:val="24"/>
          <w:szCs w:val="24"/>
          <w:lang w:val="en-GB"/>
        </w:rPr>
        <w:t>Daniel. It would not have been possible if you had</w:t>
      </w:r>
      <w:r w:rsidRPr="6F233867" w:rsidR="3A3C7A12">
        <w:rPr>
          <w:rFonts w:ascii="Times New Roman" w:hAnsi="Times New Roman" w:eastAsia="Times New Roman" w:cs="Times New Roman"/>
          <w:noProof w:val="0"/>
          <w:sz w:val="24"/>
          <w:szCs w:val="24"/>
          <w:lang w:val="en-GB"/>
        </w:rPr>
        <w:t xml:space="preserve"> </w:t>
      </w:r>
      <w:r w:rsidRPr="6F233867" w:rsidR="13292F98">
        <w:rPr>
          <w:rFonts w:ascii="Times New Roman" w:hAnsi="Times New Roman" w:eastAsia="Times New Roman" w:cs="Times New Roman"/>
          <w:noProof w:val="0"/>
          <w:sz w:val="24"/>
          <w:szCs w:val="24"/>
          <w:lang w:val="en-GB"/>
        </w:rPr>
        <w:t>n</w:t>
      </w:r>
      <w:r w:rsidRPr="6F233867" w:rsidR="3A3C7A12">
        <w:rPr>
          <w:rFonts w:ascii="Times New Roman" w:hAnsi="Times New Roman" w:eastAsia="Times New Roman" w:cs="Times New Roman"/>
          <w:noProof w:val="0"/>
          <w:sz w:val="24"/>
          <w:szCs w:val="24"/>
          <w:lang w:val="en-GB"/>
        </w:rPr>
        <w:t>o</w:t>
      </w:r>
      <w:r w:rsidRPr="6F233867" w:rsidR="13292F98">
        <w:rPr>
          <w:rFonts w:ascii="Times New Roman" w:hAnsi="Times New Roman" w:eastAsia="Times New Roman" w:cs="Times New Roman"/>
          <w:noProof w:val="0"/>
          <w:sz w:val="24"/>
          <w:szCs w:val="24"/>
          <w:lang w:val="en-GB"/>
        </w:rPr>
        <w:t xml:space="preserve">t believed in me even when I </w:t>
      </w:r>
      <w:r w:rsidRPr="6F233867" w:rsidR="1DEC3C65">
        <w:rPr>
          <w:rFonts w:ascii="Times New Roman" w:hAnsi="Times New Roman" w:eastAsia="Times New Roman" w:cs="Times New Roman"/>
          <w:noProof w:val="0"/>
          <w:sz w:val="24"/>
          <w:szCs w:val="24"/>
          <w:lang w:val="en-GB"/>
        </w:rPr>
        <w:t xml:space="preserve">could not. </w:t>
      </w:r>
    </w:p>
    <w:p w:rsidR="232B6691" w:rsidP="510048EF" w:rsidRDefault="232B6691" w14:paraId="45B36FE6" w14:textId="5F25EDF8">
      <w:pPr>
        <w:pStyle w:val="Normal"/>
        <w:jc w:val="center"/>
        <w:rPr>
          <w:rFonts w:ascii="Times New Roman" w:hAnsi="Times New Roman" w:eastAsia="Times New Roman" w:cs="Times New Roman"/>
          <w:b w:val="0"/>
          <w:bCs w:val="0"/>
          <w:sz w:val="24"/>
          <w:szCs w:val="24"/>
          <w:u w:val="none"/>
        </w:rPr>
      </w:pPr>
      <w:r w:rsidRPr="6F233867" w:rsidR="7792007B">
        <w:rPr>
          <w:rFonts w:ascii="Times New Roman" w:hAnsi="Times New Roman" w:eastAsia="Times New Roman" w:cs="Times New Roman"/>
          <w:noProof w:val="0"/>
          <w:sz w:val="24"/>
          <w:szCs w:val="24"/>
          <w:lang w:val="en-GB"/>
        </w:rPr>
        <w:t xml:space="preserve">Thank you again to absolutely everyone who encouraged, </w:t>
      </w:r>
      <w:r w:rsidRPr="6F233867" w:rsidR="74691760">
        <w:rPr>
          <w:rFonts w:ascii="Times New Roman" w:hAnsi="Times New Roman" w:eastAsia="Times New Roman" w:cs="Times New Roman"/>
          <w:noProof w:val="0"/>
          <w:sz w:val="24"/>
          <w:szCs w:val="24"/>
          <w:lang w:val="en-GB"/>
        </w:rPr>
        <w:t>supported,</w:t>
      </w:r>
      <w:r w:rsidRPr="6F233867" w:rsidR="7792007B">
        <w:rPr>
          <w:rFonts w:ascii="Times New Roman" w:hAnsi="Times New Roman" w:eastAsia="Times New Roman" w:cs="Times New Roman"/>
          <w:noProof w:val="0"/>
          <w:sz w:val="24"/>
          <w:szCs w:val="24"/>
          <w:lang w:val="en-GB"/>
        </w:rPr>
        <w:t xml:space="preserve"> and inspired me during my placement at</w:t>
      </w:r>
      <w:r w:rsidRPr="6F233867" w:rsidR="2EDDE6BB">
        <w:rPr>
          <w:rFonts w:ascii="Times New Roman" w:hAnsi="Times New Roman" w:eastAsia="Times New Roman" w:cs="Times New Roman"/>
          <w:b w:val="0"/>
          <w:bCs w:val="0"/>
          <w:sz w:val="24"/>
          <w:szCs w:val="24"/>
          <w:u w:val="none"/>
        </w:rPr>
        <w:t xml:space="preserve"> Ceredigion Youth Service</w:t>
      </w:r>
      <w:r w:rsidRPr="6F233867" w:rsidR="42C51339">
        <w:rPr>
          <w:rFonts w:ascii="Times New Roman" w:hAnsi="Times New Roman" w:eastAsia="Times New Roman" w:cs="Times New Roman"/>
          <w:b w:val="0"/>
          <w:bCs w:val="0"/>
          <w:sz w:val="24"/>
          <w:szCs w:val="24"/>
          <w:u w:val="none"/>
        </w:rPr>
        <w:t xml:space="preserve">. </w:t>
      </w:r>
    </w:p>
    <w:p w:rsidR="232B6691" w:rsidP="510048EF" w:rsidRDefault="232B6691" w14:paraId="35271D98" w14:textId="70DD8E60">
      <w:pPr>
        <w:jc w:val="both"/>
        <w:rPr>
          <w:rFonts w:ascii="Times New Roman" w:hAnsi="Times New Roman" w:eastAsia="Times New Roman" w:cs="Times New Roman"/>
          <w:b w:val="0"/>
          <w:bCs w:val="0"/>
          <w:noProof w:val="0"/>
          <w:sz w:val="24"/>
          <w:szCs w:val="24"/>
          <w:lang w:val="en-GB"/>
        </w:rPr>
      </w:pPr>
      <w:r>
        <w:br/>
      </w:r>
      <w:r>
        <w:br/>
      </w:r>
    </w:p>
    <w:p w:rsidR="232B6691" w:rsidP="232B6691" w:rsidRDefault="232B6691" w14:paraId="2E41DF39" w14:textId="33FC2858">
      <w:pPr>
        <w:pStyle w:val="Normal"/>
        <w:rPr>
          <w:rFonts w:ascii="Times New Roman" w:hAnsi="Times New Roman" w:eastAsia="Times New Roman" w:cs="Times New Roman"/>
          <w:b w:val="1"/>
          <w:bCs w:val="1"/>
          <w:sz w:val="24"/>
          <w:szCs w:val="24"/>
          <w:u w:val="single"/>
        </w:rPr>
      </w:pPr>
    </w:p>
    <w:p w:rsidR="232B6691" w:rsidP="232B6691" w:rsidRDefault="232B6691" w14:paraId="7297B8CC" w14:textId="26F5BAAE">
      <w:pPr>
        <w:pStyle w:val="Normal"/>
        <w:rPr>
          <w:rFonts w:ascii="Times New Roman" w:hAnsi="Times New Roman" w:eastAsia="Times New Roman" w:cs="Times New Roman"/>
          <w:b w:val="1"/>
          <w:bCs w:val="1"/>
          <w:sz w:val="24"/>
          <w:szCs w:val="24"/>
          <w:u w:val="single"/>
        </w:rPr>
      </w:pPr>
    </w:p>
    <w:p w:rsidR="232B6691" w:rsidP="232B6691" w:rsidRDefault="232B6691" w14:paraId="747AD50C" w14:textId="3105A31E">
      <w:pPr>
        <w:pStyle w:val="Normal"/>
        <w:rPr>
          <w:rFonts w:ascii="Times New Roman" w:hAnsi="Times New Roman" w:eastAsia="Times New Roman" w:cs="Times New Roman"/>
          <w:b w:val="1"/>
          <w:bCs w:val="1"/>
          <w:sz w:val="24"/>
          <w:szCs w:val="24"/>
          <w:u w:val="single"/>
        </w:rPr>
      </w:pPr>
    </w:p>
    <w:p w:rsidR="232B6691" w:rsidP="232B6691" w:rsidRDefault="232B6691" w14:paraId="676DF0CC" w14:textId="3B7AF6A0">
      <w:pPr>
        <w:pStyle w:val="Normal"/>
        <w:rPr>
          <w:rFonts w:ascii="Times New Roman" w:hAnsi="Times New Roman" w:eastAsia="Times New Roman" w:cs="Times New Roman"/>
          <w:b w:val="1"/>
          <w:bCs w:val="1"/>
          <w:sz w:val="24"/>
          <w:szCs w:val="24"/>
          <w:u w:val="single"/>
        </w:rPr>
      </w:pPr>
    </w:p>
    <w:p w:rsidR="232B6691" w:rsidP="232B6691" w:rsidRDefault="232B6691" w14:paraId="3AC8F139" w14:textId="2AEEFBE7">
      <w:pPr>
        <w:pStyle w:val="Normal"/>
        <w:rPr>
          <w:rFonts w:ascii="Times New Roman" w:hAnsi="Times New Roman" w:eastAsia="Times New Roman" w:cs="Times New Roman"/>
          <w:b w:val="1"/>
          <w:bCs w:val="1"/>
          <w:sz w:val="24"/>
          <w:szCs w:val="24"/>
          <w:u w:val="single"/>
        </w:rPr>
      </w:pPr>
    </w:p>
    <w:p w:rsidR="232B6691" w:rsidP="232B6691" w:rsidRDefault="232B6691" w14:paraId="0716E4B7" w14:textId="1FC4AAA6">
      <w:pPr>
        <w:pStyle w:val="Normal"/>
        <w:rPr>
          <w:rFonts w:ascii="Times New Roman" w:hAnsi="Times New Roman" w:eastAsia="Times New Roman" w:cs="Times New Roman"/>
          <w:b w:val="1"/>
          <w:bCs w:val="1"/>
          <w:sz w:val="24"/>
          <w:szCs w:val="24"/>
          <w:u w:val="single"/>
        </w:rPr>
      </w:pPr>
    </w:p>
    <w:p w:rsidR="232B6691" w:rsidP="232B6691" w:rsidRDefault="232B6691" w14:paraId="6013C56A" w14:textId="3DF0E94C">
      <w:pPr>
        <w:rPr>
          <w:rFonts w:ascii="Times New Roman" w:hAnsi="Times New Roman" w:eastAsia="Times New Roman" w:cs="Times New Roman"/>
          <w:b w:val="1"/>
          <w:bCs w:val="1"/>
          <w:sz w:val="24"/>
          <w:szCs w:val="24"/>
          <w:u w:val="single"/>
        </w:rPr>
      </w:pPr>
    </w:p>
    <w:p w:rsidR="232B6691" w:rsidP="232B6691" w:rsidRDefault="232B6691" w14:paraId="106F8C93" w14:textId="38919398">
      <w:pPr>
        <w:rPr>
          <w:rFonts w:ascii="Times New Roman" w:hAnsi="Times New Roman" w:eastAsia="Times New Roman" w:cs="Times New Roman"/>
          <w:b w:val="1"/>
          <w:bCs w:val="1"/>
          <w:sz w:val="24"/>
          <w:szCs w:val="24"/>
          <w:u w:val="single"/>
        </w:rPr>
      </w:pPr>
    </w:p>
    <w:p w:rsidR="232B6691" w:rsidP="232B6691" w:rsidRDefault="232B6691" w14:paraId="094CF761" w14:textId="0D43DDB9">
      <w:pPr>
        <w:pStyle w:val="Normal"/>
        <w:rPr>
          <w:rFonts w:ascii="Times New Roman" w:hAnsi="Times New Roman" w:eastAsia="Times New Roman" w:cs="Times New Roman"/>
          <w:b w:val="1"/>
          <w:bCs w:val="1"/>
          <w:sz w:val="24"/>
          <w:szCs w:val="24"/>
          <w:u w:val="single"/>
        </w:rPr>
      </w:pPr>
    </w:p>
    <w:p w:rsidR="232B6691" w:rsidP="232B6691" w:rsidRDefault="232B6691" w14:paraId="297DBE39" w14:textId="1E22EB94">
      <w:pPr>
        <w:pStyle w:val="Normal"/>
        <w:rPr>
          <w:rFonts w:ascii="Times New Roman" w:hAnsi="Times New Roman" w:eastAsia="Times New Roman" w:cs="Times New Roman"/>
          <w:b w:val="1"/>
          <w:bCs w:val="1"/>
          <w:sz w:val="24"/>
          <w:szCs w:val="24"/>
          <w:u w:val="single"/>
        </w:rPr>
      </w:pPr>
    </w:p>
    <w:p w:rsidR="232B6691" w:rsidP="232B6691" w:rsidRDefault="232B6691" w14:paraId="69338ABB" w14:textId="17B6C82A">
      <w:pPr>
        <w:pStyle w:val="Normal"/>
        <w:rPr>
          <w:rFonts w:ascii="Times New Roman" w:hAnsi="Times New Roman" w:eastAsia="Times New Roman" w:cs="Times New Roman"/>
          <w:b w:val="1"/>
          <w:bCs w:val="1"/>
          <w:sz w:val="24"/>
          <w:szCs w:val="24"/>
          <w:u w:val="single"/>
        </w:rPr>
      </w:pPr>
    </w:p>
    <w:p w:rsidR="232B6691" w:rsidP="232B6691" w:rsidRDefault="232B6691" w14:paraId="021014C6" w14:textId="00FEBB27">
      <w:pPr>
        <w:pStyle w:val="Normal"/>
        <w:rPr>
          <w:rFonts w:ascii="Times New Roman" w:hAnsi="Times New Roman" w:eastAsia="Times New Roman" w:cs="Times New Roman"/>
          <w:b w:val="1"/>
          <w:bCs w:val="1"/>
          <w:sz w:val="24"/>
          <w:szCs w:val="24"/>
          <w:u w:val="single"/>
        </w:rPr>
      </w:pPr>
    </w:p>
    <w:p w:rsidR="5C339094" w:rsidP="5C339094" w:rsidRDefault="5C339094" w14:paraId="6A2CCE6C" w14:textId="15F376B6">
      <w:pPr>
        <w:pStyle w:val="Normal"/>
        <w:rPr>
          <w:rFonts w:ascii="Times New Roman" w:hAnsi="Times New Roman" w:eastAsia="Times New Roman" w:cs="Times New Roman"/>
          <w:b w:val="1"/>
          <w:bCs w:val="1"/>
          <w:sz w:val="24"/>
          <w:szCs w:val="24"/>
          <w:u w:val="single"/>
        </w:rPr>
      </w:pPr>
      <w:r w:rsidRPr="45AED6BB" w:rsidR="2FC5E625">
        <w:rPr>
          <w:rFonts w:ascii="Times New Roman" w:hAnsi="Times New Roman" w:eastAsia="Times New Roman" w:cs="Times New Roman"/>
          <w:b w:val="1"/>
          <w:bCs w:val="1"/>
          <w:sz w:val="24"/>
          <w:szCs w:val="24"/>
          <w:u w:val="single"/>
        </w:rPr>
        <w:t xml:space="preserve">Table Of Contents </w:t>
      </w:r>
    </w:p>
    <w:sdt>
      <w:sdtPr>
        <w:id w:val="502657291"/>
        <w:docPartObj>
          <w:docPartGallery w:val="Table of Contents"/>
          <w:docPartUnique/>
        </w:docPartObj>
      </w:sdtPr>
      <w:sdtContent>
        <w:p w:rsidR="232B6691" w:rsidP="45AED6BB" w:rsidRDefault="232B6691" w14:paraId="12D9AB7F" w14:textId="6A95FE25">
          <w:pPr>
            <w:pStyle w:val="TOC2"/>
            <w:tabs>
              <w:tab w:val="left" w:leader="none" w:pos="660"/>
              <w:tab w:val="right" w:leader="dot" w:pos="9015"/>
            </w:tabs>
            <w:bidi w:val="0"/>
            <w:rPr>
              <w:rStyle w:val="Hyperlink"/>
            </w:rPr>
          </w:pPr>
          <w:r>
            <w:fldChar w:fldCharType="begin"/>
          </w:r>
          <w:r>
            <w:instrText xml:space="preserve">TOC \o \z \u \h</w:instrText>
          </w:r>
          <w:r>
            <w:fldChar w:fldCharType="separate"/>
          </w:r>
          <w:hyperlink w:anchor="_Toc1541756203">
            <w:r w:rsidRPr="45AED6BB" w:rsidR="45AED6BB">
              <w:rPr>
                <w:rStyle w:val="Hyperlink"/>
              </w:rPr>
              <w:t>1.</w:t>
            </w:r>
            <w:r>
              <w:tab/>
            </w:r>
            <w:r w:rsidRPr="45AED6BB" w:rsidR="45AED6BB">
              <w:rPr>
                <w:rStyle w:val="Hyperlink"/>
              </w:rPr>
              <w:t>Information Sheet</w:t>
            </w:r>
            <w:r>
              <w:tab/>
            </w:r>
            <w:r>
              <w:fldChar w:fldCharType="begin"/>
            </w:r>
            <w:r>
              <w:instrText xml:space="preserve">PAGEREF _Toc1541756203 \h</w:instrText>
            </w:r>
            <w:r>
              <w:fldChar w:fldCharType="separate"/>
            </w:r>
            <w:r w:rsidRPr="45AED6BB" w:rsidR="45AED6BB">
              <w:rPr>
                <w:rStyle w:val="Hyperlink"/>
              </w:rPr>
              <w:t>3</w:t>
            </w:r>
            <w:r>
              <w:fldChar w:fldCharType="end"/>
            </w:r>
          </w:hyperlink>
        </w:p>
        <w:p w:rsidR="45AED6BB" w:rsidP="45AED6BB" w:rsidRDefault="45AED6BB" w14:paraId="4F7B78C0" w14:textId="4E91C3F7">
          <w:pPr>
            <w:pStyle w:val="TOC2"/>
            <w:tabs>
              <w:tab w:val="left" w:leader="none" w:pos="660"/>
              <w:tab w:val="right" w:leader="dot" w:pos="9015"/>
            </w:tabs>
            <w:bidi w:val="0"/>
            <w:rPr>
              <w:rStyle w:val="Hyperlink"/>
            </w:rPr>
          </w:pPr>
          <w:hyperlink w:anchor="_Toc1865041756">
            <w:r w:rsidRPr="45AED6BB" w:rsidR="45AED6BB">
              <w:rPr>
                <w:rStyle w:val="Hyperlink"/>
              </w:rPr>
              <w:t>2.</w:t>
            </w:r>
            <w:r>
              <w:tab/>
            </w:r>
            <w:r w:rsidRPr="45AED6BB" w:rsidR="45AED6BB">
              <w:rPr>
                <w:rStyle w:val="Hyperlink"/>
              </w:rPr>
              <w:t>Community profile</w:t>
            </w:r>
            <w:r>
              <w:tab/>
            </w:r>
            <w:r>
              <w:fldChar w:fldCharType="begin"/>
            </w:r>
            <w:r>
              <w:instrText xml:space="preserve">PAGEREF _Toc1865041756 \h</w:instrText>
            </w:r>
            <w:r>
              <w:fldChar w:fldCharType="separate"/>
            </w:r>
            <w:r w:rsidRPr="45AED6BB" w:rsidR="45AED6BB">
              <w:rPr>
                <w:rStyle w:val="Hyperlink"/>
              </w:rPr>
              <w:t>6</w:t>
            </w:r>
            <w:r>
              <w:fldChar w:fldCharType="end"/>
            </w:r>
          </w:hyperlink>
        </w:p>
        <w:p w:rsidR="45AED6BB" w:rsidP="45AED6BB" w:rsidRDefault="45AED6BB" w14:paraId="17D02580" w14:textId="50502FB0">
          <w:pPr>
            <w:pStyle w:val="TOC2"/>
            <w:tabs>
              <w:tab w:val="left" w:leader="none" w:pos="660"/>
              <w:tab w:val="right" w:leader="dot" w:pos="9015"/>
            </w:tabs>
            <w:bidi w:val="0"/>
            <w:rPr>
              <w:rStyle w:val="Hyperlink"/>
            </w:rPr>
          </w:pPr>
          <w:hyperlink w:anchor="_Toc1509205125">
            <w:r w:rsidRPr="45AED6BB" w:rsidR="45AED6BB">
              <w:rPr>
                <w:rStyle w:val="Hyperlink"/>
              </w:rPr>
              <w:t>3.</w:t>
            </w:r>
            <w:r>
              <w:tab/>
            </w:r>
            <w:r w:rsidRPr="45AED6BB" w:rsidR="45AED6BB">
              <w:rPr>
                <w:rStyle w:val="Hyperlink"/>
              </w:rPr>
              <w:t>Needs assessment</w:t>
            </w:r>
            <w:r>
              <w:tab/>
            </w:r>
            <w:r>
              <w:fldChar w:fldCharType="begin"/>
            </w:r>
            <w:r>
              <w:instrText xml:space="preserve">PAGEREF _Toc1509205125 \h</w:instrText>
            </w:r>
            <w:r>
              <w:fldChar w:fldCharType="separate"/>
            </w:r>
            <w:r w:rsidRPr="45AED6BB" w:rsidR="45AED6BB">
              <w:rPr>
                <w:rStyle w:val="Hyperlink"/>
              </w:rPr>
              <w:t>14</w:t>
            </w:r>
            <w:r>
              <w:fldChar w:fldCharType="end"/>
            </w:r>
          </w:hyperlink>
        </w:p>
        <w:p w:rsidR="45AED6BB" w:rsidP="45AED6BB" w:rsidRDefault="45AED6BB" w14:paraId="041A6CE8" w14:textId="739C218B">
          <w:pPr>
            <w:pStyle w:val="TOC2"/>
            <w:tabs>
              <w:tab w:val="left" w:leader="none" w:pos="660"/>
              <w:tab w:val="right" w:leader="dot" w:pos="9015"/>
            </w:tabs>
            <w:bidi w:val="0"/>
            <w:rPr>
              <w:rStyle w:val="Hyperlink"/>
            </w:rPr>
          </w:pPr>
          <w:hyperlink w:anchor="_Toc365621285">
            <w:r w:rsidRPr="45AED6BB" w:rsidR="45AED6BB">
              <w:rPr>
                <w:rStyle w:val="Hyperlink"/>
              </w:rPr>
              <w:t>4.</w:t>
            </w:r>
            <w:r>
              <w:tab/>
            </w:r>
            <w:r w:rsidRPr="45AED6BB" w:rsidR="45AED6BB">
              <w:rPr>
                <w:rStyle w:val="Hyperlink"/>
              </w:rPr>
              <w:t>In depth analysis of a piece of work planned and developed by the student demonstrating links to policy</w:t>
            </w:r>
            <w:r>
              <w:tab/>
            </w:r>
            <w:r>
              <w:fldChar w:fldCharType="begin"/>
            </w:r>
            <w:r>
              <w:instrText xml:space="preserve">PAGEREF _Toc365621285 \h</w:instrText>
            </w:r>
            <w:r>
              <w:fldChar w:fldCharType="separate"/>
            </w:r>
            <w:r w:rsidRPr="45AED6BB" w:rsidR="45AED6BB">
              <w:rPr>
                <w:rStyle w:val="Hyperlink"/>
              </w:rPr>
              <w:t>15</w:t>
            </w:r>
            <w:r>
              <w:fldChar w:fldCharType="end"/>
            </w:r>
          </w:hyperlink>
        </w:p>
        <w:p w:rsidR="45AED6BB" w:rsidP="45AED6BB" w:rsidRDefault="45AED6BB" w14:paraId="4719DB1C" w14:textId="56582035">
          <w:pPr>
            <w:pStyle w:val="TOC2"/>
            <w:tabs>
              <w:tab w:val="left" w:leader="none" w:pos="660"/>
              <w:tab w:val="right" w:leader="dot" w:pos="9015"/>
            </w:tabs>
            <w:bidi w:val="0"/>
            <w:rPr>
              <w:rStyle w:val="Hyperlink"/>
            </w:rPr>
          </w:pPr>
          <w:hyperlink w:anchor="_Toc1583289132">
            <w:r w:rsidRPr="45AED6BB" w:rsidR="45AED6BB">
              <w:rPr>
                <w:rStyle w:val="Hyperlink"/>
              </w:rPr>
              <w:t>5.</w:t>
            </w:r>
            <w:r>
              <w:tab/>
            </w:r>
            <w:r w:rsidRPr="45AED6BB" w:rsidR="45AED6BB">
              <w:rPr>
                <w:rStyle w:val="Hyperlink"/>
              </w:rPr>
              <w:t>A summary of your learning and development, linked to your professional development plan and underpinned with reference to examples from your practice and appropriate literature such as the NOS</w:t>
            </w:r>
            <w:r>
              <w:tab/>
            </w:r>
            <w:r>
              <w:fldChar w:fldCharType="begin"/>
            </w:r>
            <w:r>
              <w:instrText xml:space="preserve">PAGEREF _Toc1583289132 \h</w:instrText>
            </w:r>
            <w:r>
              <w:fldChar w:fldCharType="separate"/>
            </w:r>
            <w:r w:rsidRPr="45AED6BB" w:rsidR="45AED6BB">
              <w:rPr>
                <w:rStyle w:val="Hyperlink"/>
              </w:rPr>
              <w:t>16</w:t>
            </w:r>
            <w:r>
              <w:fldChar w:fldCharType="end"/>
            </w:r>
          </w:hyperlink>
          <w:r>
            <w:fldChar w:fldCharType="end"/>
          </w:r>
        </w:p>
      </w:sdtContent>
    </w:sdt>
    <w:p w:rsidR="232B6691" w:rsidP="232B6691" w:rsidRDefault="232B6691" w14:paraId="74038FE4" w14:textId="6AF7951B">
      <w:pPr>
        <w:pStyle w:val="Normal"/>
        <w:rPr>
          <w:rFonts w:ascii="Times New Roman" w:hAnsi="Times New Roman" w:eastAsia="Times New Roman" w:cs="Times New Roman"/>
          <w:b w:val="1"/>
          <w:bCs w:val="1"/>
          <w:sz w:val="24"/>
          <w:szCs w:val="24"/>
          <w:u w:val="single"/>
        </w:rPr>
      </w:pPr>
    </w:p>
    <w:p w:rsidR="232B6691" w:rsidP="232B6691" w:rsidRDefault="232B6691" w14:paraId="299AA53E" w14:textId="3366768D">
      <w:pPr>
        <w:pStyle w:val="Normal"/>
        <w:rPr>
          <w:rFonts w:ascii="Times New Roman" w:hAnsi="Times New Roman" w:eastAsia="Times New Roman" w:cs="Times New Roman"/>
          <w:b w:val="1"/>
          <w:bCs w:val="1"/>
          <w:sz w:val="24"/>
          <w:szCs w:val="24"/>
          <w:u w:val="single"/>
        </w:rPr>
      </w:pPr>
    </w:p>
    <w:p w:rsidR="232B6691" w:rsidP="232B6691" w:rsidRDefault="232B6691" w14:paraId="45BBEDB3" w14:textId="72A7F079">
      <w:pPr>
        <w:pStyle w:val="Normal"/>
        <w:rPr>
          <w:rFonts w:ascii="Times New Roman" w:hAnsi="Times New Roman" w:eastAsia="Times New Roman" w:cs="Times New Roman"/>
          <w:b w:val="1"/>
          <w:bCs w:val="1"/>
          <w:sz w:val="24"/>
          <w:szCs w:val="24"/>
          <w:u w:val="single"/>
        </w:rPr>
      </w:pPr>
    </w:p>
    <w:p w:rsidR="232B6691" w:rsidP="232B6691" w:rsidRDefault="232B6691" w14:paraId="13693996" w14:textId="236B1369">
      <w:pPr>
        <w:pStyle w:val="Normal"/>
        <w:rPr>
          <w:rFonts w:ascii="Times New Roman" w:hAnsi="Times New Roman" w:eastAsia="Times New Roman" w:cs="Times New Roman"/>
          <w:b w:val="1"/>
          <w:bCs w:val="1"/>
          <w:sz w:val="24"/>
          <w:szCs w:val="24"/>
          <w:u w:val="single"/>
        </w:rPr>
      </w:pPr>
    </w:p>
    <w:p w:rsidR="232B6691" w:rsidP="232B6691" w:rsidRDefault="232B6691" w14:paraId="2E20FA6A" w14:textId="69F5E570">
      <w:pPr>
        <w:pStyle w:val="Normal"/>
        <w:rPr>
          <w:rFonts w:ascii="Times New Roman" w:hAnsi="Times New Roman" w:eastAsia="Times New Roman" w:cs="Times New Roman"/>
          <w:b w:val="1"/>
          <w:bCs w:val="1"/>
          <w:sz w:val="24"/>
          <w:szCs w:val="24"/>
          <w:u w:val="single"/>
        </w:rPr>
      </w:pPr>
    </w:p>
    <w:p w:rsidR="232B6691" w:rsidP="232B6691" w:rsidRDefault="232B6691" w14:paraId="3AECB32B" w14:textId="1B341237">
      <w:pPr>
        <w:pStyle w:val="Normal"/>
        <w:rPr>
          <w:rFonts w:ascii="Times New Roman" w:hAnsi="Times New Roman" w:eastAsia="Times New Roman" w:cs="Times New Roman"/>
          <w:b w:val="1"/>
          <w:bCs w:val="1"/>
          <w:sz w:val="24"/>
          <w:szCs w:val="24"/>
          <w:u w:val="single"/>
        </w:rPr>
      </w:pPr>
    </w:p>
    <w:p w:rsidR="232B6691" w:rsidP="232B6691" w:rsidRDefault="232B6691" w14:paraId="06630749" w14:textId="388F9D76">
      <w:pPr>
        <w:pStyle w:val="Normal"/>
        <w:rPr>
          <w:rFonts w:ascii="Times New Roman" w:hAnsi="Times New Roman" w:eastAsia="Times New Roman" w:cs="Times New Roman"/>
          <w:b w:val="1"/>
          <w:bCs w:val="1"/>
          <w:sz w:val="24"/>
          <w:szCs w:val="24"/>
          <w:u w:val="single"/>
        </w:rPr>
      </w:pPr>
    </w:p>
    <w:p w:rsidR="232B6691" w:rsidP="232B6691" w:rsidRDefault="232B6691" w14:paraId="2A096D75" w14:textId="708126BE">
      <w:pPr>
        <w:pStyle w:val="Normal"/>
        <w:rPr>
          <w:rFonts w:ascii="Times New Roman" w:hAnsi="Times New Roman" w:eastAsia="Times New Roman" w:cs="Times New Roman"/>
          <w:b w:val="1"/>
          <w:bCs w:val="1"/>
          <w:sz w:val="24"/>
          <w:szCs w:val="24"/>
          <w:u w:val="single"/>
        </w:rPr>
      </w:pPr>
    </w:p>
    <w:p w:rsidR="232B6691" w:rsidP="232B6691" w:rsidRDefault="232B6691" w14:paraId="18439B7C" w14:textId="0D0552D2">
      <w:pPr>
        <w:pStyle w:val="Normal"/>
        <w:rPr>
          <w:rFonts w:ascii="Times New Roman" w:hAnsi="Times New Roman" w:eastAsia="Times New Roman" w:cs="Times New Roman"/>
          <w:b w:val="1"/>
          <w:bCs w:val="1"/>
          <w:sz w:val="24"/>
          <w:szCs w:val="24"/>
          <w:u w:val="single"/>
        </w:rPr>
      </w:pPr>
    </w:p>
    <w:p w:rsidR="232B6691" w:rsidP="232B6691" w:rsidRDefault="232B6691" w14:paraId="6860A160" w14:textId="427E13F6">
      <w:pPr>
        <w:pStyle w:val="Normal"/>
        <w:rPr>
          <w:rFonts w:ascii="Times New Roman" w:hAnsi="Times New Roman" w:eastAsia="Times New Roman" w:cs="Times New Roman"/>
          <w:b w:val="1"/>
          <w:bCs w:val="1"/>
          <w:sz w:val="24"/>
          <w:szCs w:val="24"/>
          <w:u w:val="single"/>
        </w:rPr>
      </w:pPr>
    </w:p>
    <w:p w:rsidR="232B6691" w:rsidP="232B6691" w:rsidRDefault="232B6691" w14:paraId="361FF757" w14:textId="4764651D">
      <w:pPr>
        <w:pStyle w:val="Normal"/>
        <w:rPr>
          <w:rFonts w:ascii="Times New Roman" w:hAnsi="Times New Roman" w:eastAsia="Times New Roman" w:cs="Times New Roman"/>
          <w:b w:val="1"/>
          <w:bCs w:val="1"/>
          <w:sz w:val="24"/>
          <w:szCs w:val="24"/>
          <w:u w:val="single"/>
        </w:rPr>
      </w:pPr>
    </w:p>
    <w:p w:rsidR="232B6691" w:rsidP="232B6691" w:rsidRDefault="232B6691" w14:paraId="209067C2" w14:textId="4B55C1B7">
      <w:pPr>
        <w:pStyle w:val="Normal"/>
        <w:rPr>
          <w:rFonts w:ascii="Times New Roman" w:hAnsi="Times New Roman" w:eastAsia="Times New Roman" w:cs="Times New Roman"/>
          <w:b w:val="1"/>
          <w:bCs w:val="1"/>
          <w:sz w:val="24"/>
          <w:szCs w:val="24"/>
          <w:u w:val="single"/>
        </w:rPr>
      </w:pPr>
    </w:p>
    <w:p w:rsidR="232B6691" w:rsidP="232B6691" w:rsidRDefault="232B6691" w14:paraId="58427277" w14:textId="3110E15D">
      <w:pPr>
        <w:pStyle w:val="Normal"/>
        <w:rPr>
          <w:rFonts w:ascii="Times New Roman" w:hAnsi="Times New Roman" w:eastAsia="Times New Roman" w:cs="Times New Roman"/>
          <w:b w:val="1"/>
          <w:bCs w:val="1"/>
          <w:sz w:val="24"/>
          <w:szCs w:val="24"/>
          <w:u w:val="single"/>
        </w:rPr>
      </w:pPr>
    </w:p>
    <w:p w:rsidR="232B6691" w:rsidP="232B6691" w:rsidRDefault="232B6691" w14:paraId="153D9871" w14:textId="3510A113">
      <w:pPr>
        <w:pStyle w:val="Normal"/>
        <w:rPr>
          <w:rFonts w:ascii="Times New Roman" w:hAnsi="Times New Roman" w:eastAsia="Times New Roman" w:cs="Times New Roman"/>
          <w:b w:val="1"/>
          <w:bCs w:val="1"/>
          <w:sz w:val="24"/>
          <w:szCs w:val="24"/>
          <w:u w:val="single"/>
        </w:rPr>
      </w:pPr>
    </w:p>
    <w:p w:rsidR="232B6691" w:rsidP="232B6691" w:rsidRDefault="232B6691" w14:paraId="35B5A398" w14:textId="6AAE7B7B">
      <w:pPr>
        <w:pStyle w:val="Normal"/>
        <w:rPr>
          <w:rFonts w:ascii="Times New Roman" w:hAnsi="Times New Roman" w:eastAsia="Times New Roman" w:cs="Times New Roman"/>
          <w:b w:val="1"/>
          <w:bCs w:val="1"/>
          <w:sz w:val="24"/>
          <w:szCs w:val="24"/>
          <w:u w:val="single"/>
        </w:rPr>
      </w:pPr>
    </w:p>
    <w:p w:rsidR="232B6691" w:rsidP="232B6691" w:rsidRDefault="232B6691" w14:paraId="3696E1B7" w14:textId="6D805FA5">
      <w:pPr>
        <w:pStyle w:val="Normal"/>
        <w:rPr>
          <w:rFonts w:ascii="Times New Roman" w:hAnsi="Times New Roman" w:eastAsia="Times New Roman" w:cs="Times New Roman"/>
          <w:b w:val="1"/>
          <w:bCs w:val="1"/>
          <w:sz w:val="24"/>
          <w:szCs w:val="24"/>
          <w:u w:val="single"/>
        </w:rPr>
      </w:pPr>
    </w:p>
    <w:p w:rsidR="232B6691" w:rsidP="232B6691" w:rsidRDefault="232B6691" w14:paraId="3F6AD099" w14:textId="39E0B7A3">
      <w:pPr>
        <w:pStyle w:val="Normal"/>
        <w:rPr>
          <w:rFonts w:ascii="Times New Roman" w:hAnsi="Times New Roman" w:eastAsia="Times New Roman" w:cs="Times New Roman"/>
          <w:b w:val="1"/>
          <w:bCs w:val="1"/>
          <w:sz w:val="24"/>
          <w:szCs w:val="24"/>
          <w:u w:val="single"/>
        </w:rPr>
      </w:pPr>
    </w:p>
    <w:p w:rsidR="232B6691" w:rsidP="232B6691" w:rsidRDefault="232B6691" w14:paraId="1177D609" w14:textId="55871711">
      <w:pPr>
        <w:pStyle w:val="Normal"/>
        <w:rPr>
          <w:rFonts w:ascii="Times New Roman" w:hAnsi="Times New Roman" w:eastAsia="Times New Roman" w:cs="Times New Roman"/>
          <w:b w:val="1"/>
          <w:bCs w:val="1"/>
          <w:sz w:val="24"/>
          <w:szCs w:val="24"/>
          <w:u w:val="single"/>
        </w:rPr>
      </w:pPr>
    </w:p>
    <w:p w:rsidR="232B6691" w:rsidP="232B6691" w:rsidRDefault="232B6691" w14:paraId="200BC227" w14:textId="1A70BDDB">
      <w:pPr>
        <w:pStyle w:val="Normal"/>
        <w:rPr>
          <w:rFonts w:ascii="Times New Roman" w:hAnsi="Times New Roman" w:eastAsia="Times New Roman" w:cs="Times New Roman"/>
          <w:b w:val="1"/>
          <w:bCs w:val="1"/>
          <w:sz w:val="24"/>
          <w:szCs w:val="24"/>
          <w:u w:val="single"/>
        </w:rPr>
      </w:pPr>
    </w:p>
    <w:p w:rsidR="232B6691" w:rsidP="232B6691" w:rsidRDefault="232B6691" w14:paraId="174A71EE" w14:textId="382E2D33">
      <w:pPr>
        <w:pStyle w:val="Normal"/>
        <w:rPr>
          <w:rFonts w:ascii="Times New Roman" w:hAnsi="Times New Roman" w:eastAsia="Times New Roman" w:cs="Times New Roman"/>
          <w:b w:val="1"/>
          <w:bCs w:val="1"/>
          <w:sz w:val="24"/>
          <w:szCs w:val="24"/>
          <w:u w:val="single"/>
        </w:rPr>
      </w:pPr>
    </w:p>
    <w:p w:rsidR="232B6691" w:rsidP="232B6691" w:rsidRDefault="232B6691" w14:paraId="3B89C2BB" w14:textId="1215A839">
      <w:pPr>
        <w:pStyle w:val="Normal"/>
        <w:rPr>
          <w:rFonts w:ascii="Times New Roman" w:hAnsi="Times New Roman" w:eastAsia="Times New Roman" w:cs="Times New Roman"/>
          <w:b w:val="1"/>
          <w:bCs w:val="1"/>
          <w:sz w:val="24"/>
          <w:szCs w:val="24"/>
          <w:u w:val="single"/>
        </w:rPr>
      </w:pPr>
    </w:p>
    <w:p w:rsidR="232B6691" w:rsidP="232B6691" w:rsidRDefault="232B6691" w14:paraId="1006FDA8" w14:textId="1F0B3A74">
      <w:pPr>
        <w:pStyle w:val="Normal"/>
        <w:rPr>
          <w:rFonts w:ascii="Times New Roman" w:hAnsi="Times New Roman" w:eastAsia="Times New Roman" w:cs="Times New Roman"/>
          <w:b w:val="1"/>
          <w:bCs w:val="1"/>
          <w:sz w:val="24"/>
          <w:szCs w:val="24"/>
          <w:u w:val="single"/>
        </w:rPr>
      </w:pPr>
    </w:p>
    <w:p w:rsidR="45AED6BB" w:rsidP="267910D8" w:rsidRDefault="45AED6BB" w14:paraId="45D7E8E2" w14:textId="1BB064FD">
      <w:pPr>
        <w:pStyle w:val="Heading1"/>
        <w:rPr>
          <w:rFonts w:ascii="Times New Roman" w:hAnsi="Times New Roman" w:eastAsia="Times New Roman" w:cs="Times New Roman"/>
          <w:b w:val="1"/>
          <w:bCs w:val="1"/>
          <w:sz w:val="24"/>
          <w:szCs w:val="24"/>
          <w:u w:val="single"/>
        </w:rPr>
      </w:pPr>
    </w:p>
    <w:p w:rsidR="4570C054" w:rsidP="2A38CED4" w:rsidRDefault="4570C054" w14:paraId="6E3B2295" w14:textId="44AC0045">
      <w:pPr>
        <w:pStyle w:val="Heading1"/>
        <w:numPr>
          <w:ilvl w:val="0"/>
          <w:numId w:val="32"/>
        </w:numPr>
        <w:rPr>
          <w:rFonts w:ascii="Times New Roman" w:hAnsi="Times New Roman" w:eastAsia="Times New Roman" w:cs="Times New Roman"/>
          <w:b w:val="1"/>
          <w:bCs w:val="1"/>
          <w:color w:val="auto"/>
          <w:sz w:val="24"/>
          <w:szCs w:val="24"/>
          <w:u w:val="single"/>
        </w:rPr>
      </w:pPr>
      <w:bookmarkStart w:name="_Toc1541756203" w:id="450303475"/>
      <w:r w:rsidRPr="267910D8" w:rsidR="54BFEACD">
        <w:rPr>
          <w:rFonts w:ascii="Times New Roman" w:hAnsi="Times New Roman" w:eastAsia="Times New Roman" w:cs="Times New Roman"/>
          <w:b w:val="1"/>
          <w:bCs w:val="1"/>
          <w:color w:val="auto"/>
          <w:sz w:val="24"/>
          <w:szCs w:val="24"/>
          <w:u w:val="single"/>
        </w:rPr>
        <w:t>Information Sheet</w:t>
      </w:r>
      <w:bookmarkEnd w:id="450303475"/>
    </w:p>
    <w:p w:rsidR="279CB688" w:rsidP="279CB688" w:rsidRDefault="279CB688" w14:paraId="2E5AA760" w14:textId="5ADEE074">
      <w:pPr>
        <w:pStyle w:val="Normal"/>
        <w:rPr>
          <w:rFonts w:ascii="Times New Roman" w:hAnsi="Times New Roman" w:eastAsia="Times New Roman" w:cs="Times New Roman"/>
          <w:b w:val="0"/>
          <w:bCs w:val="0"/>
          <w:sz w:val="24"/>
          <w:szCs w:val="24"/>
          <w:u w:val="none"/>
        </w:rPr>
      </w:pPr>
    </w:p>
    <w:p w:rsidR="533C7CAC" w:rsidP="533C7CAC" w:rsidRDefault="533C7CAC" w14:paraId="5CDFFED6" w14:textId="18E5FE8E">
      <w:pPr>
        <w:pStyle w:val="Normal"/>
      </w:pPr>
    </w:p>
    <w:p w:rsidR="279CB688" w:rsidP="279CB688" w:rsidRDefault="279CB688" w14:paraId="44888349" w14:textId="44F2C7FE">
      <w:pPr>
        <w:pStyle w:val="Normal"/>
        <w:rPr>
          <w:rFonts w:ascii="Times New Roman" w:hAnsi="Times New Roman" w:eastAsia="Times New Roman" w:cs="Times New Roman"/>
          <w:b w:val="0"/>
          <w:bCs w:val="0"/>
          <w:sz w:val="24"/>
          <w:szCs w:val="24"/>
          <w:u w:val="none"/>
        </w:rPr>
      </w:pPr>
    </w:p>
    <w:p w:rsidR="279CB688" w:rsidP="279CB688" w:rsidRDefault="279CB688" w14:paraId="1C915FF2" w14:textId="27E47831">
      <w:pPr>
        <w:pStyle w:val="Normal"/>
        <w:rPr>
          <w:rFonts w:ascii="Times New Roman" w:hAnsi="Times New Roman" w:eastAsia="Times New Roman" w:cs="Times New Roman"/>
          <w:b w:val="0"/>
          <w:bCs w:val="0"/>
          <w:sz w:val="24"/>
          <w:szCs w:val="24"/>
          <w:u w:val="none"/>
        </w:rPr>
      </w:pPr>
    </w:p>
    <w:p w:rsidR="279CB688" w:rsidP="279CB688" w:rsidRDefault="279CB688" w14:paraId="2AE4437E" w14:textId="7878BD4D">
      <w:pPr>
        <w:pStyle w:val="Normal"/>
        <w:rPr>
          <w:rFonts w:ascii="Times New Roman" w:hAnsi="Times New Roman" w:eastAsia="Times New Roman" w:cs="Times New Roman"/>
          <w:b w:val="0"/>
          <w:bCs w:val="0"/>
          <w:sz w:val="24"/>
          <w:szCs w:val="24"/>
          <w:u w:val="none"/>
        </w:rPr>
      </w:pPr>
    </w:p>
    <w:p w:rsidR="279CB688" w:rsidP="279CB688" w:rsidRDefault="279CB688" w14:paraId="075BEA75" w14:textId="3A19EFDC">
      <w:pPr>
        <w:pStyle w:val="Normal"/>
        <w:rPr>
          <w:rFonts w:ascii="Times New Roman" w:hAnsi="Times New Roman" w:eastAsia="Times New Roman" w:cs="Times New Roman"/>
          <w:b w:val="0"/>
          <w:bCs w:val="0"/>
          <w:sz w:val="24"/>
          <w:szCs w:val="24"/>
          <w:u w:val="none"/>
        </w:rPr>
      </w:pPr>
    </w:p>
    <w:p w:rsidR="279CB688" w:rsidP="279CB688" w:rsidRDefault="279CB688" w14:paraId="270EEAA1" w14:textId="24CCDF79">
      <w:pPr>
        <w:pStyle w:val="Normal"/>
        <w:rPr>
          <w:rFonts w:ascii="Times New Roman" w:hAnsi="Times New Roman" w:eastAsia="Times New Roman" w:cs="Times New Roman"/>
          <w:b w:val="0"/>
          <w:bCs w:val="0"/>
          <w:sz w:val="24"/>
          <w:szCs w:val="24"/>
          <w:u w:val="none"/>
        </w:rPr>
      </w:pPr>
    </w:p>
    <w:p w:rsidR="45AED6BB" w:rsidP="279CB688" w:rsidRDefault="45AED6BB" w14:paraId="52904CBF" w14:textId="60F20792">
      <w:pPr>
        <w:pStyle w:val="Normal"/>
        <w:rPr>
          <w:rFonts w:ascii="Calibri" w:hAnsi="Calibri" w:eastAsia="Calibri" w:cs="Calibri" w:asciiTheme="minorAscii" w:hAnsiTheme="minorAscii" w:eastAsiaTheme="minorAscii" w:cstheme="minorAscii"/>
          <w:b w:val="0"/>
          <w:bCs w:val="0"/>
          <w:sz w:val="24"/>
          <w:szCs w:val="24"/>
          <w:u w:val="none"/>
        </w:rPr>
      </w:pPr>
    </w:p>
    <w:p w:rsidR="45AED6BB" w:rsidP="279CB688" w:rsidRDefault="45AED6BB" w14:paraId="0ACB606F" w14:textId="0FBF5A83">
      <w:pPr>
        <w:pStyle w:val="Normal"/>
        <w:rPr>
          <w:rFonts w:ascii="Calibri" w:hAnsi="Calibri" w:eastAsia="Calibri" w:cs="Calibri" w:asciiTheme="minorAscii" w:hAnsiTheme="minorAscii" w:eastAsiaTheme="minorAscii" w:cstheme="minorAscii"/>
          <w:b w:val="0"/>
          <w:bCs w:val="0"/>
          <w:sz w:val="24"/>
          <w:szCs w:val="24"/>
          <w:u w:val="none"/>
        </w:rPr>
      </w:pPr>
    </w:p>
    <w:p w:rsidR="45AED6BB" w:rsidP="45AED6BB" w:rsidRDefault="45AED6BB" w14:paraId="6CBDBA9F" w14:textId="73C18FD0">
      <w:pPr>
        <w:pStyle w:val="Normal"/>
        <w:rPr>
          <w:rFonts w:ascii="Times New Roman" w:hAnsi="Times New Roman" w:eastAsia="Times New Roman" w:cs="Times New Roman"/>
          <w:b w:val="0"/>
          <w:bCs w:val="0"/>
          <w:sz w:val="24"/>
          <w:szCs w:val="24"/>
          <w:u w:val="none"/>
        </w:rPr>
      </w:pPr>
    </w:p>
    <w:p w:rsidR="232B6691" w:rsidP="232B6691" w:rsidRDefault="232B6691" w14:paraId="6C89C221" w14:textId="2096A09E">
      <w:pPr>
        <w:pStyle w:val="Normal"/>
        <w:rPr>
          <w:rFonts w:ascii="Times New Roman" w:hAnsi="Times New Roman" w:eastAsia="Times New Roman" w:cs="Times New Roman"/>
          <w:b w:val="1"/>
          <w:bCs w:val="1"/>
          <w:sz w:val="24"/>
          <w:szCs w:val="24"/>
          <w:u w:val="single"/>
        </w:rPr>
      </w:pPr>
      <w:r w:rsidRPr="54F385D5" w:rsidR="2BCFCEDB">
        <w:rPr>
          <w:rFonts w:ascii="Times New Roman" w:hAnsi="Times New Roman" w:eastAsia="Times New Roman" w:cs="Times New Roman"/>
          <w:b w:val="1"/>
          <w:bCs w:val="1"/>
          <w:sz w:val="24"/>
          <w:szCs w:val="24"/>
          <w:u w:val="single"/>
        </w:rPr>
        <w:t xml:space="preserve">Referencing list: </w:t>
      </w:r>
    </w:p>
    <w:p w:rsidR="42313240" w:rsidP="54F385D5" w:rsidRDefault="42313240" w14:paraId="5816F956" w14:textId="26ACBC22">
      <w:pPr>
        <w:pStyle w:val="Normal"/>
        <w:jc w:val="both"/>
        <w:rPr>
          <w:rFonts w:ascii="Times New Roman" w:hAnsi="Times New Roman" w:eastAsia="Times New Roman" w:cs="Times New Roman"/>
          <w:b w:val="0"/>
          <w:bCs w:val="0"/>
          <w:sz w:val="24"/>
          <w:szCs w:val="24"/>
          <w:u w:val="single"/>
        </w:rPr>
      </w:pPr>
      <w:r w:rsidRPr="37C333BF" w:rsidR="42313240">
        <w:rPr>
          <w:rFonts w:ascii="Times New Roman" w:hAnsi="Times New Roman" w:eastAsia="Times New Roman" w:cs="Times New Roman"/>
          <w:b w:val="0"/>
          <w:bCs w:val="0"/>
          <w:sz w:val="24"/>
          <w:szCs w:val="24"/>
          <w:u w:val="none"/>
        </w:rPr>
        <w:t xml:space="preserve">Avis, J., Fisher, </w:t>
      </w:r>
      <w:r w:rsidRPr="37C333BF" w:rsidR="4F58CDA7">
        <w:rPr>
          <w:rFonts w:ascii="Times New Roman" w:hAnsi="Times New Roman" w:eastAsia="Times New Roman" w:cs="Times New Roman"/>
          <w:b w:val="0"/>
          <w:bCs w:val="0"/>
          <w:sz w:val="24"/>
          <w:szCs w:val="24"/>
          <w:u w:val="none"/>
        </w:rPr>
        <w:t>R,</w:t>
      </w:r>
      <w:r w:rsidRPr="37C333BF" w:rsidR="42313240">
        <w:rPr>
          <w:rFonts w:ascii="Times New Roman" w:hAnsi="Times New Roman" w:eastAsia="Times New Roman" w:cs="Times New Roman"/>
          <w:b w:val="0"/>
          <w:bCs w:val="0"/>
          <w:sz w:val="24"/>
          <w:szCs w:val="24"/>
          <w:u w:val="none"/>
        </w:rPr>
        <w:t xml:space="preserve"> </w:t>
      </w:r>
      <w:r w:rsidRPr="37C333BF" w:rsidR="75D9D0B6">
        <w:rPr>
          <w:rFonts w:ascii="Times New Roman" w:hAnsi="Times New Roman" w:eastAsia="Times New Roman" w:cs="Times New Roman"/>
          <w:b w:val="0"/>
          <w:bCs w:val="0"/>
          <w:sz w:val="24"/>
          <w:szCs w:val="24"/>
          <w:u w:val="none"/>
        </w:rPr>
        <w:t xml:space="preserve">and Thompson, R. (2014) </w:t>
      </w:r>
      <w:r w:rsidRPr="37C333BF" w:rsidR="75D9D0B6">
        <w:rPr>
          <w:rFonts w:ascii="Times New Roman" w:hAnsi="Times New Roman" w:eastAsia="Times New Roman" w:cs="Times New Roman"/>
          <w:b w:val="0"/>
          <w:bCs w:val="0"/>
          <w:i w:val="1"/>
          <w:iCs w:val="1"/>
          <w:sz w:val="24"/>
          <w:szCs w:val="24"/>
          <w:u w:val="none"/>
        </w:rPr>
        <w:t xml:space="preserve">Teaching in lifelong learning </w:t>
      </w:r>
      <w:r w:rsidRPr="37C333BF" w:rsidR="42313240">
        <w:rPr>
          <w:rFonts w:ascii="Times New Roman" w:hAnsi="Times New Roman" w:eastAsia="Times New Roman" w:cs="Times New Roman"/>
          <w:b w:val="0"/>
          <w:bCs w:val="0"/>
          <w:i w:val="1"/>
          <w:iCs w:val="1"/>
          <w:sz w:val="24"/>
          <w:szCs w:val="24"/>
          <w:u w:val="none"/>
        </w:rPr>
        <w:t xml:space="preserve">A </w:t>
      </w:r>
      <w:r w:rsidRPr="37C333BF" w:rsidR="48F23743">
        <w:rPr>
          <w:rFonts w:ascii="Times New Roman" w:hAnsi="Times New Roman" w:eastAsia="Times New Roman" w:cs="Times New Roman"/>
          <w:b w:val="0"/>
          <w:bCs w:val="0"/>
          <w:i w:val="1"/>
          <w:iCs w:val="1"/>
          <w:sz w:val="24"/>
          <w:szCs w:val="24"/>
          <w:u w:val="none"/>
        </w:rPr>
        <w:t>G</w:t>
      </w:r>
      <w:r w:rsidRPr="37C333BF" w:rsidR="42313240">
        <w:rPr>
          <w:rFonts w:ascii="Times New Roman" w:hAnsi="Times New Roman" w:eastAsia="Times New Roman" w:cs="Times New Roman"/>
          <w:b w:val="0"/>
          <w:bCs w:val="0"/>
          <w:i w:val="1"/>
          <w:iCs w:val="1"/>
          <w:sz w:val="24"/>
          <w:szCs w:val="24"/>
          <w:u w:val="none"/>
        </w:rPr>
        <w:t xml:space="preserve">uide to Theory </w:t>
      </w:r>
      <w:r w:rsidRPr="37C333BF" w:rsidR="2452E7E6">
        <w:rPr>
          <w:rFonts w:ascii="Times New Roman" w:hAnsi="Times New Roman" w:eastAsia="Times New Roman" w:cs="Times New Roman"/>
          <w:b w:val="0"/>
          <w:bCs w:val="0"/>
          <w:i w:val="1"/>
          <w:iCs w:val="1"/>
          <w:sz w:val="24"/>
          <w:szCs w:val="24"/>
          <w:u w:val="none"/>
        </w:rPr>
        <w:t>and</w:t>
      </w:r>
      <w:r w:rsidRPr="37C333BF" w:rsidR="42313240">
        <w:rPr>
          <w:rFonts w:ascii="Times New Roman" w:hAnsi="Times New Roman" w:eastAsia="Times New Roman" w:cs="Times New Roman"/>
          <w:b w:val="0"/>
          <w:bCs w:val="0"/>
          <w:i w:val="1"/>
          <w:iCs w:val="1"/>
          <w:sz w:val="24"/>
          <w:szCs w:val="24"/>
          <w:u w:val="none"/>
        </w:rPr>
        <w:t xml:space="preserve"> Practice</w:t>
      </w:r>
      <w:r w:rsidRPr="37C333BF" w:rsidR="4ADDF3BA">
        <w:rPr>
          <w:rFonts w:ascii="Times New Roman" w:hAnsi="Times New Roman" w:eastAsia="Times New Roman" w:cs="Times New Roman"/>
          <w:b w:val="0"/>
          <w:bCs w:val="0"/>
          <w:i w:val="1"/>
          <w:iCs w:val="1"/>
          <w:sz w:val="24"/>
          <w:szCs w:val="24"/>
          <w:u w:val="none"/>
        </w:rPr>
        <w:t xml:space="preserve"> </w:t>
      </w:r>
      <w:r w:rsidRPr="37C333BF" w:rsidR="4ADDF3BA">
        <w:rPr>
          <w:rFonts w:ascii="Times New Roman" w:hAnsi="Times New Roman" w:eastAsia="Times New Roman" w:cs="Times New Roman"/>
          <w:b w:val="0"/>
          <w:bCs w:val="0"/>
          <w:sz w:val="24"/>
          <w:szCs w:val="24"/>
          <w:u w:val="none"/>
        </w:rPr>
        <w:t>(2</w:t>
      </w:r>
      <w:r w:rsidRPr="37C333BF" w:rsidR="4ADDF3BA">
        <w:rPr>
          <w:rFonts w:ascii="Times New Roman" w:hAnsi="Times New Roman" w:eastAsia="Times New Roman" w:cs="Times New Roman"/>
          <w:b w:val="0"/>
          <w:bCs w:val="0"/>
          <w:sz w:val="24"/>
          <w:szCs w:val="24"/>
          <w:u w:val="none"/>
          <w:vertAlign w:val="superscript"/>
        </w:rPr>
        <w:t>nd</w:t>
      </w:r>
      <w:r w:rsidRPr="37C333BF" w:rsidR="4ADDF3BA">
        <w:rPr>
          <w:rFonts w:ascii="Times New Roman" w:hAnsi="Times New Roman" w:eastAsia="Times New Roman" w:cs="Times New Roman"/>
          <w:b w:val="0"/>
          <w:bCs w:val="0"/>
          <w:sz w:val="24"/>
          <w:szCs w:val="24"/>
          <w:u w:val="none"/>
        </w:rPr>
        <w:t xml:space="preserve"> ed). McGraw-Hill Education.</w:t>
      </w:r>
    </w:p>
    <w:p w:rsidR="71008638" w:rsidP="54F385D5" w:rsidRDefault="71008638" w14:paraId="3015A005" w14:textId="03C7E00B">
      <w:pPr>
        <w:pStyle w:val="Normal"/>
        <w:jc w:val="both"/>
        <w:rPr>
          <w:rFonts w:ascii="Times New Roman" w:hAnsi="Times New Roman" w:eastAsia="Times New Roman" w:cs="Times New Roman"/>
          <w:b w:val="0"/>
          <w:bCs w:val="0"/>
          <w:i w:val="0"/>
          <w:iCs w:val="0"/>
          <w:sz w:val="24"/>
          <w:szCs w:val="24"/>
          <w:u w:val="none"/>
        </w:rPr>
      </w:pPr>
      <w:r w:rsidRPr="54F385D5" w:rsidR="71008638">
        <w:rPr>
          <w:rFonts w:ascii="Times New Roman" w:hAnsi="Times New Roman" w:eastAsia="Times New Roman" w:cs="Times New Roman"/>
          <w:b w:val="0"/>
          <w:bCs w:val="0"/>
          <w:sz w:val="24"/>
          <w:szCs w:val="24"/>
          <w:u w:val="none"/>
        </w:rPr>
        <w:t xml:space="preserve">Canva (2023) </w:t>
      </w:r>
      <w:r w:rsidRPr="54F385D5" w:rsidR="71008638">
        <w:rPr>
          <w:rFonts w:ascii="Times New Roman" w:hAnsi="Times New Roman" w:eastAsia="Times New Roman" w:cs="Times New Roman"/>
          <w:b w:val="0"/>
          <w:bCs w:val="0"/>
          <w:i w:val="1"/>
          <w:iCs w:val="1"/>
          <w:sz w:val="24"/>
          <w:szCs w:val="24"/>
          <w:u w:val="none"/>
        </w:rPr>
        <w:t>Welsh Flag on the map of Wales.</w:t>
      </w:r>
      <w:r w:rsidRPr="54F385D5" w:rsidR="71008638">
        <w:rPr>
          <w:rFonts w:ascii="Times New Roman" w:hAnsi="Times New Roman" w:eastAsia="Times New Roman" w:cs="Times New Roman"/>
          <w:b w:val="0"/>
          <w:bCs w:val="0"/>
          <w:i w:val="0"/>
          <w:iCs w:val="0"/>
          <w:sz w:val="24"/>
          <w:szCs w:val="24"/>
          <w:u w:val="none"/>
        </w:rPr>
        <w:t xml:space="preserve"> Available at: </w:t>
      </w:r>
      <w:hyperlink r:id="Rad30700f537d4650">
        <w:r w:rsidRPr="54F385D5" w:rsidR="71008638">
          <w:rPr>
            <w:rStyle w:val="Hyperlink"/>
            <w:rFonts w:ascii="Times New Roman" w:hAnsi="Times New Roman" w:eastAsia="Times New Roman" w:cs="Times New Roman"/>
            <w:b w:val="0"/>
            <w:bCs w:val="0"/>
            <w:i w:val="0"/>
            <w:iCs w:val="0"/>
            <w:sz w:val="24"/>
            <w:szCs w:val="24"/>
          </w:rPr>
          <w:t>https://www.canva.com/design/DAFb94O35lA/wlut4M3gA-iU38y5scfMwg/edit</w:t>
        </w:r>
      </w:hyperlink>
      <w:r w:rsidRPr="54F385D5" w:rsidR="71008638">
        <w:rPr>
          <w:rFonts w:ascii="Times New Roman" w:hAnsi="Times New Roman" w:eastAsia="Times New Roman" w:cs="Times New Roman"/>
          <w:b w:val="0"/>
          <w:bCs w:val="0"/>
          <w:i w:val="0"/>
          <w:iCs w:val="0"/>
          <w:sz w:val="24"/>
          <w:szCs w:val="24"/>
          <w:u w:val="none"/>
        </w:rPr>
        <w:t>. (Accessed on:5</w:t>
      </w:r>
      <w:r w:rsidRPr="54F385D5" w:rsidR="71008638">
        <w:rPr>
          <w:rFonts w:ascii="Times New Roman" w:hAnsi="Times New Roman" w:eastAsia="Times New Roman" w:cs="Times New Roman"/>
          <w:b w:val="0"/>
          <w:bCs w:val="0"/>
          <w:i w:val="0"/>
          <w:iCs w:val="0"/>
          <w:sz w:val="24"/>
          <w:szCs w:val="24"/>
          <w:u w:val="none"/>
          <w:vertAlign w:val="superscript"/>
        </w:rPr>
        <w:t>th</w:t>
      </w:r>
      <w:r w:rsidRPr="54F385D5" w:rsidR="71008638">
        <w:rPr>
          <w:rFonts w:ascii="Times New Roman" w:hAnsi="Times New Roman" w:eastAsia="Times New Roman" w:cs="Times New Roman"/>
          <w:b w:val="0"/>
          <w:bCs w:val="0"/>
          <w:i w:val="0"/>
          <w:iCs w:val="0"/>
          <w:sz w:val="24"/>
          <w:szCs w:val="24"/>
          <w:u w:val="none"/>
        </w:rPr>
        <w:t xml:space="preserve"> February 2023).</w:t>
      </w:r>
    </w:p>
    <w:p w:rsidR="49766965" w:rsidP="54F385D5" w:rsidRDefault="49766965" w14:paraId="31E5D0CD" w14:textId="53551CE9">
      <w:pPr>
        <w:pStyle w:val="Normal"/>
        <w:jc w:val="both"/>
        <w:rPr>
          <w:rFonts w:ascii="Times New Roman" w:hAnsi="Times New Roman" w:eastAsia="Times New Roman" w:cs="Times New Roman"/>
          <w:b w:val="0"/>
          <w:bCs w:val="0"/>
          <w:sz w:val="24"/>
          <w:szCs w:val="24"/>
          <w:u w:val="none"/>
        </w:rPr>
      </w:pPr>
      <w:r w:rsidRPr="37C333BF" w:rsidR="49766965">
        <w:rPr>
          <w:rFonts w:ascii="Times New Roman" w:hAnsi="Times New Roman" w:eastAsia="Times New Roman" w:cs="Times New Roman"/>
          <w:b w:val="0"/>
          <w:bCs w:val="0"/>
          <w:sz w:val="24"/>
          <w:szCs w:val="24"/>
          <w:u w:val="none"/>
        </w:rPr>
        <w:t>Ceredigion County Council. (</w:t>
      </w:r>
      <w:r w:rsidRPr="37C333BF" w:rsidR="49766965">
        <w:rPr>
          <w:rFonts w:ascii="Times New Roman" w:hAnsi="Times New Roman" w:eastAsia="Times New Roman" w:cs="Times New Roman"/>
          <w:b w:val="0"/>
          <w:bCs w:val="0"/>
          <w:sz w:val="24"/>
          <w:szCs w:val="24"/>
          <w:u w:val="none"/>
        </w:rPr>
        <w:t>n.d</w:t>
      </w:r>
      <w:r w:rsidRPr="37C333BF" w:rsidR="49766965">
        <w:rPr>
          <w:rFonts w:ascii="Times New Roman" w:hAnsi="Times New Roman" w:eastAsia="Times New Roman" w:cs="Times New Roman"/>
          <w:b w:val="0"/>
          <w:bCs w:val="0"/>
          <w:sz w:val="24"/>
          <w:szCs w:val="24"/>
          <w:u w:val="none"/>
        </w:rPr>
        <w:t xml:space="preserve">) </w:t>
      </w:r>
      <w:r w:rsidRPr="37C333BF" w:rsidR="49766965">
        <w:rPr>
          <w:rFonts w:ascii="Times New Roman" w:hAnsi="Times New Roman" w:eastAsia="Times New Roman" w:cs="Times New Roman"/>
          <w:b w:val="0"/>
          <w:bCs w:val="0"/>
          <w:i w:val="1"/>
          <w:iCs w:val="1"/>
          <w:sz w:val="24"/>
          <w:szCs w:val="24"/>
          <w:u w:val="none"/>
        </w:rPr>
        <w:t>A Through Age Wellbeing Model.</w:t>
      </w:r>
      <w:r w:rsidRPr="37C333BF" w:rsidR="49766965">
        <w:rPr>
          <w:rFonts w:ascii="Times New Roman" w:hAnsi="Times New Roman" w:eastAsia="Times New Roman" w:cs="Times New Roman"/>
          <w:b w:val="0"/>
          <w:bCs w:val="0"/>
          <w:sz w:val="24"/>
          <w:szCs w:val="24"/>
          <w:u w:val="none"/>
        </w:rPr>
        <w:t xml:space="preserve"> Available at: </w:t>
      </w:r>
      <w:hyperlink r:id="R80d0e5b689424b6a">
        <w:r w:rsidRPr="37C333BF" w:rsidR="49766965">
          <w:rPr>
            <w:rStyle w:val="Hyperlink"/>
            <w:rFonts w:ascii="Times New Roman" w:hAnsi="Times New Roman" w:eastAsia="Times New Roman" w:cs="Times New Roman"/>
            <w:b w:val="0"/>
            <w:bCs w:val="0"/>
            <w:sz w:val="24"/>
            <w:szCs w:val="24"/>
          </w:rPr>
          <w:t>https://careers.ceredigion.gov.uk/lifeceredigion/about-the-council/porth-cynnal-teams/</w:t>
        </w:r>
      </w:hyperlink>
      <w:r w:rsidRPr="37C333BF" w:rsidR="49766965">
        <w:rPr>
          <w:rFonts w:ascii="Times New Roman" w:hAnsi="Times New Roman" w:eastAsia="Times New Roman" w:cs="Times New Roman"/>
          <w:b w:val="0"/>
          <w:bCs w:val="0"/>
          <w:sz w:val="24"/>
          <w:szCs w:val="24"/>
          <w:u w:val="none"/>
        </w:rPr>
        <w:t>. (Accessed on: 27</w:t>
      </w:r>
      <w:r w:rsidRPr="37C333BF" w:rsidR="49766965">
        <w:rPr>
          <w:rFonts w:ascii="Times New Roman" w:hAnsi="Times New Roman" w:eastAsia="Times New Roman" w:cs="Times New Roman"/>
          <w:b w:val="0"/>
          <w:bCs w:val="0"/>
          <w:sz w:val="24"/>
          <w:szCs w:val="24"/>
          <w:u w:val="none"/>
          <w:vertAlign w:val="superscript"/>
        </w:rPr>
        <w:t>th</w:t>
      </w:r>
      <w:r w:rsidRPr="37C333BF" w:rsidR="49766965">
        <w:rPr>
          <w:rFonts w:ascii="Times New Roman" w:hAnsi="Times New Roman" w:eastAsia="Times New Roman" w:cs="Times New Roman"/>
          <w:b w:val="0"/>
          <w:bCs w:val="0"/>
          <w:sz w:val="24"/>
          <w:szCs w:val="24"/>
          <w:u w:val="none"/>
        </w:rPr>
        <w:t xml:space="preserve"> February 2023).</w:t>
      </w:r>
    </w:p>
    <w:p w:rsidR="7758E382" w:rsidP="54F385D5" w:rsidRDefault="7758E382" w14:paraId="01491FB1" w14:textId="7FB9EE28">
      <w:pPr>
        <w:pStyle w:val="Normal"/>
        <w:jc w:val="both"/>
        <w:rPr>
          <w:rFonts w:ascii="Times New Roman" w:hAnsi="Times New Roman" w:eastAsia="Times New Roman" w:cs="Times New Roman"/>
          <w:b w:val="0"/>
          <w:bCs w:val="0"/>
          <w:sz w:val="24"/>
          <w:szCs w:val="24"/>
          <w:u w:val="none"/>
        </w:rPr>
      </w:pPr>
      <w:r w:rsidRPr="6F233867" w:rsidR="7758E382">
        <w:rPr>
          <w:rFonts w:ascii="Times New Roman" w:hAnsi="Times New Roman" w:eastAsia="Times New Roman" w:cs="Times New Roman"/>
          <w:b w:val="0"/>
          <w:bCs w:val="0"/>
          <w:sz w:val="24"/>
          <w:szCs w:val="24"/>
          <w:u w:val="none"/>
        </w:rPr>
        <w:t xml:space="preserve">Ceredigion County Council </w:t>
      </w:r>
      <w:r w:rsidRPr="6F233867" w:rsidR="5CD855FA">
        <w:rPr>
          <w:rFonts w:ascii="Times New Roman" w:hAnsi="Times New Roman" w:eastAsia="Times New Roman" w:cs="Times New Roman"/>
          <w:b w:val="0"/>
          <w:bCs w:val="0"/>
          <w:sz w:val="24"/>
          <w:szCs w:val="24"/>
          <w:u w:val="none"/>
        </w:rPr>
        <w:t>(</w:t>
      </w:r>
      <w:r w:rsidRPr="6F233867" w:rsidR="7758E382">
        <w:rPr>
          <w:rFonts w:ascii="Times New Roman" w:hAnsi="Times New Roman" w:eastAsia="Times New Roman" w:cs="Times New Roman"/>
          <w:b w:val="0"/>
          <w:bCs w:val="0"/>
          <w:sz w:val="24"/>
          <w:szCs w:val="24"/>
          <w:u w:val="none"/>
        </w:rPr>
        <w:t>n.d</w:t>
      </w:r>
      <w:r w:rsidRPr="6F233867" w:rsidR="7758E382">
        <w:rPr>
          <w:rFonts w:ascii="Times New Roman" w:hAnsi="Times New Roman" w:eastAsia="Times New Roman" w:cs="Times New Roman"/>
          <w:b w:val="0"/>
          <w:bCs w:val="0"/>
          <w:sz w:val="24"/>
          <w:szCs w:val="24"/>
          <w:u w:val="none"/>
        </w:rPr>
        <w:t xml:space="preserve">) </w:t>
      </w:r>
      <w:r w:rsidRPr="6F233867" w:rsidR="7758E382">
        <w:rPr>
          <w:rFonts w:ascii="Times New Roman" w:hAnsi="Times New Roman" w:eastAsia="Times New Roman" w:cs="Times New Roman"/>
          <w:b w:val="0"/>
          <w:bCs w:val="0"/>
          <w:i w:val="1"/>
          <w:iCs w:val="1"/>
          <w:sz w:val="24"/>
          <w:szCs w:val="24"/>
          <w:u w:val="none"/>
        </w:rPr>
        <w:t>Ceredigion Youth Service launches new INSPIRE programme for young people</w:t>
      </w:r>
      <w:r w:rsidRPr="6F233867" w:rsidR="7758E382">
        <w:rPr>
          <w:rFonts w:ascii="Times New Roman" w:hAnsi="Times New Roman" w:eastAsia="Times New Roman" w:cs="Times New Roman"/>
          <w:b w:val="0"/>
          <w:bCs w:val="0"/>
          <w:sz w:val="24"/>
          <w:szCs w:val="24"/>
          <w:u w:val="none"/>
        </w:rPr>
        <w:t xml:space="preserve">. Available at: </w:t>
      </w:r>
      <w:hyperlink r:id="R4da4ff30add2415c">
        <w:r w:rsidRPr="6F233867" w:rsidR="7758E382">
          <w:rPr>
            <w:rStyle w:val="Hyperlink"/>
            <w:rFonts w:ascii="Times New Roman" w:hAnsi="Times New Roman" w:eastAsia="Times New Roman" w:cs="Times New Roman"/>
            <w:b w:val="0"/>
            <w:bCs w:val="0"/>
            <w:sz w:val="24"/>
            <w:szCs w:val="24"/>
            <w:u w:val="none"/>
          </w:rPr>
          <w:t>https://www.ceredigion.gov.uk/resident/news/2018/ceredigion-youth-service-launches-new-inspire-programme-for-young-people/</w:t>
        </w:r>
      </w:hyperlink>
      <w:r w:rsidRPr="6F233867" w:rsidR="7758E382">
        <w:rPr>
          <w:rFonts w:ascii="Times New Roman" w:hAnsi="Times New Roman" w:eastAsia="Times New Roman" w:cs="Times New Roman"/>
          <w:b w:val="0"/>
          <w:bCs w:val="0"/>
          <w:sz w:val="24"/>
          <w:szCs w:val="24"/>
          <w:u w:val="none"/>
        </w:rPr>
        <w:t>. (Accessed on: 22</w:t>
      </w:r>
      <w:r w:rsidRPr="6F233867" w:rsidR="7758E382">
        <w:rPr>
          <w:rFonts w:ascii="Times New Roman" w:hAnsi="Times New Roman" w:eastAsia="Times New Roman" w:cs="Times New Roman"/>
          <w:b w:val="0"/>
          <w:bCs w:val="0"/>
          <w:sz w:val="24"/>
          <w:szCs w:val="24"/>
          <w:u w:val="none"/>
          <w:vertAlign w:val="superscript"/>
        </w:rPr>
        <w:t>nd</w:t>
      </w:r>
      <w:r w:rsidRPr="6F233867" w:rsidR="7758E382">
        <w:rPr>
          <w:rFonts w:ascii="Times New Roman" w:hAnsi="Times New Roman" w:eastAsia="Times New Roman" w:cs="Times New Roman"/>
          <w:b w:val="0"/>
          <w:bCs w:val="0"/>
          <w:sz w:val="24"/>
          <w:szCs w:val="24"/>
          <w:u w:val="none"/>
        </w:rPr>
        <w:t xml:space="preserve"> February 2023).</w:t>
      </w:r>
    </w:p>
    <w:p w:rsidR="48EF4174" w:rsidP="279CB688" w:rsidRDefault="48EF4174" w14:paraId="5613E811" w14:textId="1AD7E60A">
      <w:pPr>
        <w:pStyle w:val="Normal"/>
        <w:jc w:val="both"/>
        <w:rPr>
          <w:rFonts w:ascii="Times New Roman" w:hAnsi="Times New Roman" w:eastAsia="Times New Roman" w:cs="Times New Roman"/>
          <w:b w:val="0"/>
          <w:bCs w:val="0"/>
          <w:sz w:val="24"/>
          <w:szCs w:val="24"/>
          <w:u w:val="none"/>
        </w:rPr>
      </w:pPr>
      <w:r w:rsidRPr="37C333BF" w:rsidR="53249E6D">
        <w:rPr>
          <w:rFonts w:ascii="Times New Roman" w:hAnsi="Times New Roman" w:eastAsia="Times New Roman" w:cs="Times New Roman"/>
          <w:b w:val="0"/>
          <w:bCs w:val="0"/>
          <w:sz w:val="24"/>
          <w:szCs w:val="24"/>
          <w:u w:val="none"/>
        </w:rPr>
        <w:t>Ceredigion County Council (</w:t>
      </w:r>
      <w:r w:rsidRPr="37C333BF" w:rsidR="53249E6D">
        <w:rPr>
          <w:rFonts w:ascii="Times New Roman" w:hAnsi="Times New Roman" w:eastAsia="Times New Roman" w:cs="Times New Roman"/>
          <w:b w:val="0"/>
          <w:bCs w:val="0"/>
          <w:sz w:val="24"/>
          <w:szCs w:val="24"/>
          <w:u w:val="none"/>
        </w:rPr>
        <w:t>n.d</w:t>
      </w:r>
      <w:r w:rsidRPr="37C333BF" w:rsidR="53249E6D">
        <w:rPr>
          <w:rFonts w:ascii="Times New Roman" w:hAnsi="Times New Roman" w:eastAsia="Times New Roman" w:cs="Times New Roman"/>
          <w:b w:val="0"/>
          <w:bCs w:val="0"/>
          <w:sz w:val="24"/>
          <w:szCs w:val="24"/>
          <w:u w:val="none"/>
        </w:rPr>
        <w:t xml:space="preserve">) </w:t>
      </w:r>
      <w:r w:rsidRPr="37C333BF" w:rsidR="53249E6D">
        <w:rPr>
          <w:rFonts w:ascii="Times New Roman" w:hAnsi="Times New Roman" w:eastAsia="Times New Roman" w:cs="Times New Roman"/>
          <w:b w:val="0"/>
          <w:bCs w:val="0"/>
          <w:i w:val="1"/>
          <w:iCs w:val="1"/>
          <w:sz w:val="24"/>
          <w:szCs w:val="24"/>
          <w:u w:val="none"/>
        </w:rPr>
        <w:t xml:space="preserve">Support and Prevention team. </w:t>
      </w:r>
      <w:r w:rsidRPr="37C333BF" w:rsidR="0565C81E">
        <w:rPr>
          <w:rFonts w:ascii="Times New Roman" w:hAnsi="Times New Roman" w:eastAsia="Times New Roman" w:cs="Times New Roman"/>
          <w:b w:val="0"/>
          <w:bCs w:val="0"/>
          <w:i w:val="0"/>
          <w:iCs w:val="0"/>
          <w:sz w:val="24"/>
          <w:szCs w:val="24"/>
          <w:u w:val="none"/>
        </w:rPr>
        <w:t>Available at:</w:t>
      </w:r>
      <w:r w:rsidRPr="37C333BF" w:rsidR="2BCFCEDB">
        <w:rPr>
          <w:rFonts w:ascii="Times New Roman" w:hAnsi="Times New Roman" w:eastAsia="Times New Roman" w:cs="Times New Roman"/>
          <w:b w:val="0"/>
          <w:bCs w:val="0"/>
          <w:i w:val="0"/>
          <w:iCs w:val="0"/>
          <w:sz w:val="24"/>
          <w:szCs w:val="24"/>
          <w:u w:val="none"/>
        </w:rPr>
        <w:t xml:space="preserve"> </w:t>
      </w:r>
      <w:hyperlink w:anchor=":~:text=The%20Support%20and%20Prevention%20Service,best%20that%20they%20can%20be" r:id="R4e8644ef989344a9">
        <w:r w:rsidRPr="37C333BF" w:rsidR="2BCFCEDB">
          <w:rPr>
            <w:rStyle w:val="Hyperlink"/>
            <w:rFonts w:ascii="Times New Roman" w:hAnsi="Times New Roman" w:eastAsia="Times New Roman" w:cs="Times New Roman"/>
            <w:b w:val="0"/>
            <w:bCs w:val="0"/>
            <w:sz w:val="24"/>
            <w:szCs w:val="24"/>
            <w:u w:val="none"/>
          </w:rPr>
          <w:t>https://careers.ceredigion.gov.uk/lifeceredigion/about-the-council/porth-cynnal-teams/support-prevention-team/#:~:text=The%20Support%20and%20Prevention%20Service,best%20that%20they%20can%20be</w:t>
        </w:r>
      </w:hyperlink>
      <w:r w:rsidRPr="37C333BF" w:rsidR="2BCFCEDB">
        <w:rPr>
          <w:rFonts w:ascii="Times New Roman" w:hAnsi="Times New Roman" w:eastAsia="Times New Roman" w:cs="Times New Roman"/>
          <w:b w:val="0"/>
          <w:bCs w:val="0"/>
          <w:sz w:val="24"/>
          <w:szCs w:val="24"/>
          <w:u w:val="none"/>
        </w:rPr>
        <w:t xml:space="preserve">. (Accessed </w:t>
      </w:r>
      <w:r w:rsidRPr="37C333BF" w:rsidR="2BCFCEDB">
        <w:rPr>
          <w:rFonts w:ascii="Times New Roman" w:hAnsi="Times New Roman" w:eastAsia="Times New Roman" w:cs="Times New Roman"/>
          <w:b w:val="0"/>
          <w:bCs w:val="0"/>
          <w:sz w:val="24"/>
          <w:szCs w:val="24"/>
          <w:u w:val="none"/>
        </w:rPr>
        <w:t>on</w:t>
      </w:r>
      <w:r w:rsidRPr="37C333BF" w:rsidR="796BCAF4">
        <w:rPr>
          <w:rFonts w:ascii="Times New Roman" w:hAnsi="Times New Roman" w:eastAsia="Times New Roman" w:cs="Times New Roman"/>
          <w:b w:val="0"/>
          <w:bCs w:val="0"/>
          <w:sz w:val="24"/>
          <w:szCs w:val="24"/>
          <w:u w:val="none"/>
        </w:rPr>
        <w:t>:</w:t>
      </w:r>
      <w:r w:rsidRPr="37C333BF" w:rsidR="2BCFCEDB">
        <w:rPr>
          <w:rFonts w:ascii="Times New Roman" w:hAnsi="Times New Roman" w:eastAsia="Times New Roman" w:cs="Times New Roman"/>
          <w:b w:val="0"/>
          <w:bCs w:val="0"/>
          <w:sz w:val="24"/>
          <w:szCs w:val="24"/>
          <w:u w:val="none"/>
        </w:rPr>
        <w:t xml:space="preserve"> 20</w:t>
      </w:r>
      <w:r w:rsidRPr="37C333BF" w:rsidR="2BCFCEDB">
        <w:rPr>
          <w:rFonts w:ascii="Times New Roman" w:hAnsi="Times New Roman" w:eastAsia="Times New Roman" w:cs="Times New Roman"/>
          <w:b w:val="0"/>
          <w:bCs w:val="0"/>
          <w:sz w:val="24"/>
          <w:szCs w:val="24"/>
          <w:u w:val="none"/>
          <w:vertAlign w:val="superscript"/>
        </w:rPr>
        <w:t>th</w:t>
      </w:r>
      <w:r w:rsidRPr="37C333BF" w:rsidR="2BCFCEDB">
        <w:rPr>
          <w:rFonts w:ascii="Times New Roman" w:hAnsi="Times New Roman" w:eastAsia="Times New Roman" w:cs="Times New Roman"/>
          <w:b w:val="0"/>
          <w:bCs w:val="0"/>
          <w:sz w:val="24"/>
          <w:szCs w:val="24"/>
          <w:u w:val="none"/>
        </w:rPr>
        <w:t xml:space="preserve"> </w:t>
      </w:r>
      <w:r w:rsidRPr="37C333BF" w:rsidR="3ED17743">
        <w:rPr>
          <w:rFonts w:ascii="Times New Roman" w:hAnsi="Times New Roman" w:eastAsia="Times New Roman" w:cs="Times New Roman"/>
          <w:b w:val="0"/>
          <w:bCs w:val="0"/>
          <w:sz w:val="24"/>
          <w:szCs w:val="24"/>
          <w:u w:val="none"/>
        </w:rPr>
        <w:t>February</w:t>
      </w:r>
      <w:r w:rsidRPr="37C333BF" w:rsidR="2BCFCEDB">
        <w:rPr>
          <w:rFonts w:ascii="Times New Roman" w:hAnsi="Times New Roman" w:eastAsia="Times New Roman" w:cs="Times New Roman"/>
          <w:b w:val="0"/>
          <w:bCs w:val="0"/>
          <w:sz w:val="24"/>
          <w:szCs w:val="24"/>
          <w:u w:val="none"/>
        </w:rPr>
        <w:t xml:space="preserve"> 2023).</w:t>
      </w:r>
    </w:p>
    <w:p w:rsidR="293ED506" w:rsidP="37C333BF" w:rsidRDefault="293ED506" w14:paraId="6709AED5" w14:textId="04E69963">
      <w:pPr>
        <w:pStyle w:val="Normal"/>
        <w:jc w:val="both"/>
        <w:rPr>
          <w:rFonts w:ascii="Times New Roman" w:hAnsi="Times New Roman" w:eastAsia="Times New Roman" w:cs="Times New Roman"/>
          <w:b w:val="0"/>
          <w:bCs w:val="0"/>
          <w:i w:val="0"/>
          <w:iCs w:val="0"/>
          <w:sz w:val="24"/>
          <w:szCs w:val="24"/>
          <w:u w:val="none"/>
        </w:rPr>
      </w:pPr>
      <w:r w:rsidRPr="37C333BF" w:rsidR="293ED506">
        <w:rPr>
          <w:rFonts w:ascii="Times New Roman" w:hAnsi="Times New Roman" w:eastAsia="Times New Roman" w:cs="Times New Roman"/>
          <w:b w:val="0"/>
          <w:bCs w:val="0"/>
          <w:i w:val="0"/>
          <w:iCs w:val="0"/>
          <w:sz w:val="24"/>
          <w:szCs w:val="24"/>
          <w:u w:val="none"/>
        </w:rPr>
        <w:t xml:space="preserve">ETS Wales (2020) </w:t>
      </w:r>
      <w:r w:rsidRPr="37C333BF" w:rsidR="293ED506">
        <w:rPr>
          <w:rFonts w:ascii="Times New Roman" w:hAnsi="Times New Roman" w:eastAsia="Times New Roman" w:cs="Times New Roman"/>
          <w:b w:val="0"/>
          <w:bCs w:val="0"/>
          <w:i w:val="1"/>
          <w:iCs w:val="1"/>
          <w:sz w:val="24"/>
          <w:szCs w:val="24"/>
          <w:u w:val="none"/>
        </w:rPr>
        <w:t xml:space="preserve">Professional Youth Worker Endorsement Guidelines. </w:t>
      </w:r>
      <w:r w:rsidRPr="37C333BF" w:rsidR="293ED506">
        <w:rPr>
          <w:rFonts w:ascii="Times New Roman" w:hAnsi="Times New Roman" w:eastAsia="Times New Roman" w:cs="Times New Roman"/>
          <w:b w:val="0"/>
          <w:bCs w:val="0"/>
          <w:i w:val="0"/>
          <w:iCs w:val="0"/>
          <w:sz w:val="24"/>
          <w:szCs w:val="24"/>
          <w:u w:val="none"/>
        </w:rPr>
        <w:t>Cymru Wales</w:t>
      </w:r>
      <w:r w:rsidRPr="37C333BF" w:rsidR="060DE1D8">
        <w:rPr>
          <w:rFonts w:ascii="Times New Roman" w:hAnsi="Times New Roman" w:eastAsia="Times New Roman" w:cs="Times New Roman"/>
          <w:b w:val="0"/>
          <w:bCs w:val="0"/>
          <w:i w:val="0"/>
          <w:iCs w:val="0"/>
          <w:sz w:val="24"/>
          <w:szCs w:val="24"/>
          <w:u w:val="none"/>
        </w:rPr>
        <w:t xml:space="preserve">. Available at: </w:t>
      </w:r>
      <w:hyperlink r:id="Ra46dd3cfb6c646e7">
        <w:r w:rsidRPr="37C333BF" w:rsidR="060DE1D8">
          <w:rPr>
            <w:rStyle w:val="Hyperlink"/>
            <w:rFonts w:ascii="Times New Roman" w:hAnsi="Times New Roman" w:eastAsia="Times New Roman" w:cs="Times New Roman"/>
            <w:b w:val="0"/>
            <w:bCs w:val="0"/>
            <w:i w:val="0"/>
            <w:iCs w:val="0"/>
            <w:sz w:val="24"/>
            <w:szCs w:val="24"/>
          </w:rPr>
          <w:t>https://www.etswales.org.uk/resource/ETS-Endorsement-Guidelines-Final-150520.pdf</w:t>
        </w:r>
      </w:hyperlink>
      <w:r w:rsidRPr="37C333BF" w:rsidR="060DE1D8">
        <w:rPr>
          <w:rFonts w:ascii="Times New Roman" w:hAnsi="Times New Roman" w:eastAsia="Times New Roman" w:cs="Times New Roman"/>
          <w:b w:val="0"/>
          <w:bCs w:val="0"/>
          <w:i w:val="0"/>
          <w:iCs w:val="0"/>
          <w:sz w:val="24"/>
          <w:szCs w:val="24"/>
          <w:u w:val="none"/>
        </w:rPr>
        <w:t>. (Accessed on: 25</w:t>
      </w:r>
      <w:r w:rsidRPr="37C333BF" w:rsidR="060DE1D8">
        <w:rPr>
          <w:rFonts w:ascii="Times New Roman" w:hAnsi="Times New Roman" w:eastAsia="Times New Roman" w:cs="Times New Roman"/>
          <w:b w:val="0"/>
          <w:bCs w:val="0"/>
          <w:i w:val="0"/>
          <w:iCs w:val="0"/>
          <w:sz w:val="24"/>
          <w:szCs w:val="24"/>
          <w:u w:val="none"/>
          <w:vertAlign w:val="superscript"/>
        </w:rPr>
        <w:t>th</w:t>
      </w:r>
      <w:r w:rsidRPr="37C333BF" w:rsidR="060DE1D8">
        <w:rPr>
          <w:rFonts w:ascii="Times New Roman" w:hAnsi="Times New Roman" w:eastAsia="Times New Roman" w:cs="Times New Roman"/>
          <w:b w:val="0"/>
          <w:bCs w:val="0"/>
          <w:i w:val="0"/>
          <w:iCs w:val="0"/>
          <w:sz w:val="24"/>
          <w:szCs w:val="24"/>
          <w:u w:val="none"/>
        </w:rPr>
        <w:t xml:space="preserve"> March 2023).</w:t>
      </w:r>
    </w:p>
    <w:p w:rsidR="7AE46705" w:rsidP="54F385D5" w:rsidRDefault="7AE46705" w14:paraId="561E4ADD" w14:textId="7F1DB77E">
      <w:pPr>
        <w:pStyle w:val="Normal"/>
        <w:jc w:val="both"/>
        <w:rPr>
          <w:rFonts w:ascii="Times New Roman" w:hAnsi="Times New Roman" w:eastAsia="Times New Roman" w:cs="Times New Roman"/>
          <w:b w:val="0"/>
          <w:bCs w:val="0"/>
          <w:sz w:val="24"/>
          <w:szCs w:val="24"/>
          <w:u w:val="none"/>
        </w:rPr>
      </w:pPr>
      <w:r w:rsidRPr="54F385D5" w:rsidR="3511D6A4">
        <w:rPr>
          <w:rFonts w:ascii="Times New Roman" w:hAnsi="Times New Roman" w:eastAsia="Times New Roman" w:cs="Times New Roman"/>
          <w:b w:val="0"/>
          <w:bCs w:val="0"/>
          <w:sz w:val="24"/>
          <w:szCs w:val="24"/>
          <w:u w:val="none"/>
        </w:rPr>
        <w:t xml:space="preserve">Evans, S. (2023) </w:t>
      </w:r>
      <w:r w:rsidRPr="54F385D5" w:rsidR="3511D6A4">
        <w:rPr>
          <w:rFonts w:ascii="Times New Roman" w:hAnsi="Times New Roman" w:eastAsia="Times New Roman" w:cs="Times New Roman"/>
          <w:b w:val="0"/>
          <w:bCs w:val="0"/>
          <w:i w:val="1"/>
          <w:iCs w:val="1"/>
          <w:sz w:val="24"/>
          <w:szCs w:val="24"/>
          <w:u w:val="none"/>
        </w:rPr>
        <w:t>Conversation with Holly Gooch</w:t>
      </w:r>
      <w:r w:rsidRPr="54F385D5" w:rsidR="3511D6A4">
        <w:rPr>
          <w:rFonts w:ascii="Times New Roman" w:hAnsi="Times New Roman" w:eastAsia="Times New Roman" w:cs="Times New Roman"/>
          <w:b w:val="0"/>
          <w:bCs w:val="0"/>
          <w:sz w:val="24"/>
          <w:szCs w:val="24"/>
          <w:u w:val="none"/>
        </w:rPr>
        <w:t>, 23</w:t>
      </w:r>
      <w:r w:rsidRPr="54F385D5" w:rsidR="3511D6A4">
        <w:rPr>
          <w:rFonts w:ascii="Times New Roman" w:hAnsi="Times New Roman" w:eastAsia="Times New Roman" w:cs="Times New Roman"/>
          <w:b w:val="0"/>
          <w:bCs w:val="0"/>
          <w:sz w:val="24"/>
          <w:szCs w:val="24"/>
          <w:u w:val="none"/>
          <w:vertAlign w:val="superscript"/>
        </w:rPr>
        <w:t>rd</w:t>
      </w:r>
      <w:r w:rsidRPr="54F385D5" w:rsidR="3511D6A4">
        <w:rPr>
          <w:rFonts w:ascii="Times New Roman" w:hAnsi="Times New Roman" w:eastAsia="Times New Roman" w:cs="Times New Roman"/>
          <w:b w:val="0"/>
          <w:bCs w:val="0"/>
          <w:sz w:val="24"/>
          <w:szCs w:val="24"/>
          <w:u w:val="none"/>
        </w:rPr>
        <w:t xml:space="preserve"> of January.</w:t>
      </w:r>
    </w:p>
    <w:p w:rsidR="7AE46705" w:rsidP="54F385D5" w:rsidRDefault="7AE46705" w14:paraId="2902257B" w14:textId="03CF6103">
      <w:pPr>
        <w:pStyle w:val="Normal"/>
        <w:jc w:val="both"/>
        <w:rPr>
          <w:rFonts w:ascii="Times New Roman" w:hAnsi="Times New Roman" w:eastAsia="Times New Roman" w:cs="Times New Roman"/>
          <w:b w:val="0"/>
          <w:bCs w:val="0"/>
          <w:sz w:val="24"/>
          <w:szCs w:val="24"/>
          <w:u w:val="none"/>
        </w:rPr>
      </w:pPr>
      <w:r w:rsidRPr="37C333BF" w:rsidR="04E0E6D8">
        <w:rPr>
          <w:rFonts w:ascii="Times New Roman" w:hAnsi="Times New Roman" w:eastAsia="Times New Roman" w:cs="Times New Roman"/>
          <w:b w:val="0"/>
          <w:bCs w:val="0"/>
          <w:sz w:val="24"/>
          <w:szCs w:val="24"/>
          <w:u w:val="none"/>
        </w:rPr>
        <w:t xml:space="preserve">Evans, S. (2023) </w:t>
      </w:r>
      <w:r w:rsidRPr="37C333BF" w:rsidR="04E0E6D8">
        <w:rPr>
          <w:rFonts w:ascii="Times New Roman" w:hAnsi="Times New Roman" w:eastAsia="Times New Roman" w:cs="Times New Roman"/>
          <w:b w:val="0"/>
          <w:bCs w:val="0"/>
          <w:i w:val="1"/>
          <w:iCs w:val="1"/>
          <w:sz w:val="24"/>
          <w:szCs w:val="24"/>
          <w:u w:val="none"/>
        </w:rPr>
        <w:t xml:space="preserve">Conversation with Holly Gooch </w:t>
      </w:r>
      <w:r w:rsidRPr="37C333BF" w:rsidR="04E0E6D8">
        <w:rPr>
          <w:rFonts w:ascii="Times New Roman" w:hAnsi="Times New Roman" w:eastAsia="Times New Roman" w:cs="Times New Roman"/>
          <w:b w:val="0"/>
          <w:bCs w:val="0"/>
          <w:i w:val="1"/>
          <w:iCs w:val="1"/>
          <w:sz w:val="24"/>
          <w:szCs w:val="24"/>
          <w:u w:val="none"/>
        </w:rPr>
        <w:t>regarding</w:t>
      </w:r>
      <w:r w:rsidRPr="37C333BF" w:rsidR="04E0E6D8">
        <w:rPr>
          <w:rFonts w:ascii="Times New Roman" w:hAnsi="Times New Roman" w:eastAsia="Times New Roman" w:cs="Times New Roman"/>
          <w:b w:val="0"/>
          <w:bCs w:val="0"/>
          <w:i w:val="1"/>
          <w:iCs w:val="1"/>
          <w:sz w:val="24"/>
          <w:szCs w:val="24"/>
          <w:u w:val="none"/>
        </w:rPr>
        <w:t xml:space="preserve"> the Outreach provision</w:t>
      </w:r>
      <w:r w:rsidRPr="37C333BF" w:rsidR="04E0E6D8">
        <w:rPr>
          <w:rFonts w:ascii="Times New Roman" w:hAnsi="Times New Roman" w:eastAsia="Times New Roman" w:cs="Times New Roman"/>
          <w:b w:val="0"/>
          <w:bCs w:val="0"/>
          <w:sz w:val="24"/>
          <w:szCs w:val="24"/>
          <w:u w:val="none"/>
        </w:rPr>
        <w:t>, 9</w:t>
      </w:r>
      <w:r w:rsidRPr="37C333BF" w:rsidR="04E0E6D8">
        <w:rPr>
          <w:rFonts w:ascii="Times New Roman" w:hAnsi="Times New Roman" w:eastAsia="Times New Roman" w:cs="Times New Roman"/>
          <w:b w:val="0"/>
          <w:bCs w:val="0"/>
          <w:sz w:val="24"/>
          <w:szCs w:val="24"/>
          <w:u w:val="none"/>
          <w:vertAlign w:val="superscript"/>
        </w:rPr>
        <w:t>th</w:t>
      </w:r>
      <w:r w:rsidRPr="37C333BF" w:rsidR="04E0E6D8">
        <w:rPr>
          <w:rFonts w:ascii="Times New Roman" w:hAnsi="Times New Roman" w:eastAsia="Times New Roman" w:cs="Times New Roman"/>
          <w:b w:val="0"/>
          <w:bCs w:val="0"/>
          <w:sz w:val="24"/>
          <w:szCs w:val="24"/>
          <w:u w:val="none"/>
        </w:rPr>
        <w:t xml:space="preserve"> February.</w:t>
      </w:r>
    </w:p>
    <w:p w:rsidR="04655076" w:rsidP="00161EAD" w:rsidRDefault="04655076" w14:paraId="60BD1A5E" w14:textId="2E24A5CD">
      <w:pPr>
        <w:pStyle w:val="Normal"/>
        <w:jc w:val="both"/>
        <w:rPr>
          <w:rFonts w:ascii="Times New Roman" w:hAnsi="Times New Roman" w:eastAsia="Times New Roman" w:cs="Times New Roman"/>
          <w:b w:val="0"/>
          <w:bCs w:val="0"/>
          <w:sz w:val="24"/>
          <w:szCs w:val="24"/>
          <w:u w:val="none"/>
        </w:rPr>
      </w:pPr>
      <w:r w:rsidRPr="37C333BF" w:rsidR="04655076">
        <w:rPr>
          <w:rFonts w:ascii="Times New Roman" w:hAnsi="Times New Roman" w:eastAsia="Times New Roman" w:cs="Times New Roman"/>
          <w:b w:val="0"/>
          <w:bCs w:val="0"/>
          <w:sz w:val="24"/>
          <w:szCs w:val="24"/>
          <w:u w:val="none"/>
        </w:rPr>
        <w:t xml:space="preserve">Gooch, H. (2023) </w:t>
      </w:r>
      <w:r w:rsidRPr="37C333BF" w:rsidR="04655076">
        <w:rPr>
          <w:rFonts w:ascii="Times New Roman" w:hAnsi="Times New Roman" w:eastAsia="Times New Roman" w:cs="Times New Roman"/>
          <w:b w:val="0"/>
          <w:bCs w:val="0"/>
          <w:i w:val="1"/>
          <w:iCs w:val="1"/>
          <w:sz w:val="24"/>
          <w:szCs w:val="24"/>
          <w:u w:val="none"/>
        </w:rPr>
        <w:t>Background of Ceredigion Youth Service</w:t>
      </w:r>
      <w:r w:rsidRPr="37C333BF" w:rsidR="04655076">
        <w:rPr>
          <w:rFonts w:ascii="Times New Roman" w:hAnsi="Times New Roman" w:eastAsia="Times New Roman" w:cs="Times New Roman"/>
          <w:b w:val="0"/>
          <w:bCs w:val="0"/>
          <w:sz w:val="24"/>
          <w:szCs w:val="24"/>
          <w:u w:val="none"/>
        </w:rPr>
        <w:t xml:space="preserve">. [Photograph]. </w:t>
      </w:r>
    </w:p>
    <w:p w:rsidR="7AE46705" w:rsidP="54F385D5" w:rsidRDefault="7AE46705" w14:paraId="560EF6BE" w14:textId="24A6112E">
      <w:pPr>
        <w:pStyle w:val="Normal"/>
        <w:jc w:val="both"/>
        <w:rPr>
          <w:rFonts w:ascii="Times New Roman" w:hAnsi="Times New Roman" w:eastAsia="Times New Roman" w:cs="Times New Roman"/>
          <w:b w:val="0"/>
          <w:bCs w:val="0"/>
          <w:sz w:val="24"/>
          <w:szCs w:val="24"/>
          <w:u w:val="none"/>
        </w:rPr>
      </w:pPr>
      <w:r w:rsidRPr="54F385D5" w:rsidR="04E0E6D8">
        <w:rPr>
          <w:rFonts w:ascii="Times New Roman" w:hAnsi="Times New Roman" w:eastAsia="Times New Roman" w:cs="Times New Roman"/>
          <w:b w:val="0"/>
          <w:bCs w:val="0"/>
          <w:sz w:val="24"/>
          <w:szCs w:val="24"/>
          <w:u w:val="none"/>
        </w:rPr>
        <w:t xml:space="preserve">Gooch, H. (2023) </w:t>
      </w:r>
      <w:r w:rsidRPr="54F385D5" w:rsidR="04E0E6D8">
        <w:rPr>
          <w:rFonts w:ascii="Times New Roman" w:hAnsi="Times New Roman" w:eastAsia="Times New Roman" w:cs="Times New Roman"/>
          <w:b w:val="0"/>
          <w:bCs w:val="0"/>
          <w:i w:val="1"/>
          <w:iCs w:val="1"/>
          <w:sz w:val="24"/>
          <w:szCs w:val="24"/>
          <w:u w:val="none"/>
        </w:rPr>
        <w:t xml:space="preserve">Creating healthy eating plates to take home in Post 16 sessions in Aberaeron. </w:t>
      </w:r>
      <w:r w:rsidRPr="54F385D5" w:rsidR="04E0E6D8">
        <w:rPr>
          <w:rFonts w:ascii="Times New Roman" w:hAnsi="Times New Roman" w:eastAsia="Times New Roman" w:cs="Times New Roman"/>
          <w:b w:val="0"/>
          <w:bCs w:val="0"/>
          <w:sz w:val="24"/>
          <w:szCs w:val="24"/>
          <w:u w:val="none"/>
        </w:rPr>
        <w:t>[Photograph].</w:t>
      </w:r>
    </w:p>
    <w:p w:rsidR="7AE46705" w:rsidP="54F385D5" w:rsidRDefault="7AE46705" w14:paraId="49864664" w14:textId="44AD5103">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54F385D5" w:rsidR="2FA56B6A">
        <w:rPr>
          <w:rFonts w:ascii="Times New Roman" w:hAnsi="Times New Roman" w:eastAsia="Times New Roman" w:cs="Times New Roman"/>
          <w:b w:val="0"/>
          <w:bCs w:val="0"/>
          <w:i w:val="0"/>
          <w:iCs w:val="0"/>
          <w:sz w:val="24"/>
          <w:szCs w:val="24"/>
          <w:u w:val="none"/>
        </w:rPr>
        <w:t>Gooch, H. (2023) 15</w:t>
      </w:r>
      <w:r w:rsidRPr="54F385D5" w:rsidR="2FA56B6A">
        <w:rPr>
          <w:rFonts w:ascii="Times New Roman" w:hAnsi="Times New Roman" w:eastAsia="Times New Roman" w:cs="Times New Roman"/>
          <w:b w:val="0"/>
          <w:bCs w:val="0"/>
          <w:i w:val="0"/>
          <w:iCs w:val="0"/>
          <w:sz w:val="24"/>
          <w:szCs w:val="24"/>
          <w:u w:val="none"/>
          <w:vertAlign w:val="superscript"/>
        </w:rPr>
        <w:t>th</w:t>
      </w:r>
      <w:r w:rsidRPr="54F385D5" w:rsidR="2FA56B6A">
        <w:rPr>
          <w:rFonts w:ascii="Times New Roman" w:hAnsi="Times New Roman" w:eastAsia="Times New Roman" w:cs="Times New Roman"/>
          <w:b w:val="0"/>
          <w:bCs w:val="0"/>
          <w:i w:val="0"/>
          <w:iCs w:val="0"/>
          <w:sz w:val="24"/>
          <w:szCs w:val="24"/>
          <w:u w:val="none"/>
        </w:rPr>
        <w:t xml:space="preserve"> February. </w:t>
      </w:r>
      <w:r w:rsidRPr="54F385D5" w:rsidR="2FA56B6A">
        <w:rPr>
          <w:rFonts w:ascii="Times New Roman" w:hAnsi="Times New Roman" w:eastAsia="Times New Roman" w:cs="Times New Roman"/>
          <w:b w:val="0"/>
          <w:bCs w:val="0"/>
          <w:i w:val="1"/>
          <w:iCs w:val="1"/>
          <w:sz w:val="24"/>
          <w:szCs w:val="24"/>
          <w:u w:val="none"/>
        </w:rPr>
        <w:t xml:space="preserve">Day in the Life project for a second-year Level 5 student with Ceredigion Youth Service. </w:t>
      </w:r>
      <w:r w:rsidRPr="54F385D5" w:rsidR="2FA56B6A">
        <w:rPr>
          <w:rFonts w:ascii="Times New Roman" w:hAnsi="Times New Roman" w:eastAsia="Times New Roman" w:cs="Times New Roman"/>
          <w:b w:val="0"/>
          <w:bCs w:val="0"/>
          <w:i w:val="0"/>
          <w:iCs w:val="0"/>
          <w:sz w:val="24"/>
          <w:szCs w:val="24"/>
          <w:u w:val="none"/>
        </w:rPr>
        <w:t xml:space="preserve">Available at: </w:t>
      </w:r>
      <w:hyperlink r:id="Re96033f15c4f44ad">
        <w:r w:rsidRPr="54F385D5" w:rsidR="2FA56B6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https://vm.tiktok.com/ZMYyFqXgk/. (Accessed</w:t>
        </w:r>
      </w:hyperlink>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 xml:space="preserve"> on 1st March 2023).</w:t>
      </w:r>
    </w:p>
    <w:p w:rsidR="2FA56B6A" w:rsidP="37C333BF" w:rsidRDefault="2FA56B6A" w14:paraId="3B66DFEA" w14:textId="2F565370">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37C333BF" w:rsidR="2FA56B6A">
        <w:rPr>
          <w:rFonts w:ascii="Times New Roman" w:hAnsi="Times New Roman" w:eastAsia="Times New Roman" w:cs="Times New Roman"/>
          <w:b w:val="0"/>
          <w:bCs w:val="0"/>
          <w:i w:val="0"/>
          <w:iCs w:val="0"/>
          <w:caps w:val="0"/>
          <w:smallCaps w:val="0"/>
          <w:strike w:val="0"/>
          <w:dstrike w:val="0"/>
          <w:noProof w:val="0"/>
          <w:sz w:val="24"/>
          <w:szCs w:val="24"/>
          <w:lang w:val="en-GB"/>
        </w:rPr>
        <w:t>Gooch, H. (2023)</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lang w:val="en-GB"/>
        </w:rPr>
        <w:t xml:space="preserve"> 15</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lang w:val="en-GB"/>
        </w:rPr>
        <w:t xml:space="preserve"> </w:t>
      </w:r>
      <w:r w:rsidRPr="37C333BF" w:rsidR="07D36325">
        <w:rPr>
          <w:rFonts w:ascii="Times New Roman" w:hAnsi="Times New Roman" w:eastAsia="Times New Roman" w:cs="Times New Roman"/>
          <w:b w:val="0"/>
          <w:bCs w:val="0"/>
          <w:i w:val="0"/>
          <w:iCs w:val="0"/>
          <w:caps w:val="0"/>
          <w:smallCaps w:val="0"/>
          <w:strike w:val="0"/>
          <w:dstrike w:val="0"/>
          <w:noProof w:val="0"/>
          <w:sz w:val="24"/>
          <w:szCs w:val="24"/>
          <w:lang w:val="en-GB"/>
        </w:rPr>
        <w:t>February</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lang w:val="en-GB"/>
        </w:rPr>
        <w:t>. Day in the life project for a second-year Level 5 student with Ceredigion Youth Service. Available at:</w:t>
      </w:r>
      <w:hyperlink r:id="Rf2fd4e4f92754f8b">
        <w:r w:rsidRPr="37C333BF" w:rsidR="4011B1F2">
          <w:rPr>
            <w:rStyle w:val="Hyperlink"/>
            <w:rFonts w:ascii="Roboto" w:hAnsi="Roboto" w:eastAsia="Roboto" w:cs="Roboto"/>
            <w:b w:val="0"/>
            <w:bCs w:val="0"/>
            <w:i w:val="0"/>
            <w:iCs w:val="0"/>
            <w:caps w:val="0"/>
            <w:smallCaps w:val="0"/>
            <w:strike w:val="0"/>
            <w:dstrike w:val="0"/>
            <w:noProof w:val="0"/>
            <w:sz w:val="22"/>
            <w:szCs w:val="22"/>
            <w:lang w:val="en-GB"/>
          </w:rPr>
          <w:t>https://vm.tiktok.com/ZMYXhty37/.</w:t>
        </w:r>
      </w:hyperlink>
      <w:r w:rsidRPr="37C333BF" w:rsidR="3B3FE497">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 on 26</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37C333BF" w:rsidR="3B3FE497">
        <w:rPr>
          <w:rFonts w:ascii="Times New Roman" w:hAnsi="Times New Roman" w:eastAsia="Times New Roman" w:cs="Times New Roman"/>
          <w:b w:val="0"/>
          <w:bCs w:val="0"/>
          <w:i w:val="0"/>
          <w:iCs w:val="0"/>
          <w:caps w:val="0"/>
          <w:smallCaps w:val="0"/>
          <w:strike w:val="0"/>
          <w:dstrike w:val="0"/>
          <w:noProof w:val="0"/>
          <w:sz w:val="24"/>
          <w:szCs w:val="24"/>
          <w:lang w:val="en-GB"/>
        </w:rPr>
        <w:t xml:space="preserve"> March 2023). </w:t>
      </w:r>
    </w:p>
    <w:p w:rsidR="7AE46705" w:rsidP="54F385D5" w:rsidRDefault="7AE46705" w14:paraId="63A421D8" w14:textId="3F021C04">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Gooch, H. (2023) 19</w:t>
      </w:r>
      <w:r w:rsidRPr="54F385D5" w:rsidR="2FA56B6A">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 xml:space="preserve"> February. </w:t>
      </w:r>
      <w:r w:rsidRPr="54F385D5" w:rsidR="2FA56B6A">
        <w:rPr>
          <w:rFonts w:ascii="Times New Roman" w:hAnsi="Times New Roman" w:eastAsia="Times New Roman" w:cs="Times New Roman"/>
          <w:b w:val="0"/>
          <w:bCs w:val="0"/>
          <w:i w:val="1"/>
          <w:iCs w:val="1"/>
          <w:caps w:val="0"/>
          <w:smallCaps w:val="0"/>
          <w:strike w:val="0"/>
          <w:dstrike w:val="0"/>
          <w:noProof w:val="0"/>
          <w:sz w:val="24"/>
          <w:szCs w:val="24"/>
          <w:lang w:val="en-GB"/>
        </w:rPr>
        <w:t xml:space="preserve">(Done for assessment) Day in the life of a student on placement with Ceredigion Youth Service. </w:t>
      </w:r>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 xml:space="preserve">Available at: </w:t>
      </w:r>
      <w:hyperlink r:id="R12c9095edb40484a">
        <w:r w:rsidRPr="54F385D5" w:rsidR="2FA56B6A">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https://vm.tiktok.com/ZMYyFrsYp/.</w:t>
        </w:r>
      </w:hyperlink>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 xml:space="preserve"> (Accessed on 1</w:t>
      </w:r>
      <w:r w:rsidRPr="54F385D5" w:rsidR="2FA56B6A">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st</w:t>
      </w:r>
      <w:r w:rsidRPr="54F385D5" w:rsidR="2FA56B6A">
        <w:rPr>
          <w:rFonts w:ascii="Times New Roman" w:hAnsi="Times New Roman" w:eastAsia="Times New Roman" w:cs="Times New Roman"/>
          <w:b w:val="0"/>
          <w:bCs w:val="0"/>
          <w:i w:val="0"/>
          <w:iCs w:val="0"/>
          <w:caps w:val="0"/>
          <w:smallCaps w:val="0"/>
          <w:strike w:val="0"/>
          <w:dstrike w:val="0"/>
          <w:noProof w:val="0"/>
          <w:sz w:val="24"/>
          <w:szCs w:val="24"/>
          <w:lang w:val="en-GB"/>
        </w:rPr>
        <w:t xml:space="preserve"> March 2023).</w:t>
      </w:r>
    </w:p>
    <w:p w:rsidR="7AE46705" w:rsidP="54F385D5" w:rsidRDefault="7AE46705" w14:paraId="18146A98" w14:textId="15AA776D">
      <w:pPr>
        <w:pStyle w:val="Normal"/>
        <w:jc w:val="both"/>
        <w:rPr>
          <w:rFonts w:ascii="Times New Roman" w:hAnsi="Times New Roman" w:eastAsia="Times New Roman" w:cs="Times New Roman"/>
          <w:b w:val="0"/>
          <w:bCs w:val="0"/>
          <w:sz w:val="24"/>
          <w:szCs w:val="24"/>
          <w:u w:val="none"/>
        </w:rPr>
      </w:pPr>
      <w:r w:rsidRPr="54F385D5" w:rsidR="04E0E6D8">
        <w:rPr>
          <w:rFonts w:ascii="Times New Roman" w:hAnsi="Times New Roman" w:eastAsia="Times New Roman" w:cs="Times New Roman"/>
          <w:b w:val="0"/>
          <w:bCs w:val="0"/>
          <w:sz w:val="24"/>
          <w:szCs w:val="24"/>
          <w:u w:val="none"/>
        </w:rPr>
        <w:t xml:space="preserve">Gooch, H. (2023) </w:t>
      </w:r>
      <w:r w:rsidRPr="54F385D5" w:rsidR="04E0E6D8">
        <w:rPr>
          <w:rFonts w:ascii="Times New Roman" w:hAnsi="Times New Roman" w:eastAsia="Times New Roman" w:cs="Times New Roman"/>
          <w:b w:val="0"/>
          <w:bCs w:val="0"/>
          <w:i w:val="1"/>
          <w:iCs w:val="1"/>
          <w:sz w:val="24"/>
          <w:szCs w:val="24"/>
          <w:u w:val="none"/>
        </w:rPr>
        <w:t>One to one session we made through the outreach team</w:t>
      </w:r>
      <w:r w:rsidRPr="54F385D5" w:rsidR="04E0E6D8">
        <w:rPr>
          <w:rFonts w:ascii="Times New Roman" w:hAnsi="Times New Roman" w:eastAsia="Times New Roman" w:cs="Times New Roman"/>
          <w:b w:val="0"/>
          <w:bCs w:val="0"/>
          <w:sz w:val="24"/>
          <w:szCs w:val="24"/>
          <w:u w:val="none"/>
        </w:rPr>
        <w:t>. [Photograph].</w:t>
      </w:r>
    </w:p>
    <w:p w:rsidR="7AE46705" w:rsidP="54F385D5" w:rsidRDefault="7AE46705" w14:paraId="7272A151" w14:textId="4155FF62">
      <w:pPr>
        <w:pStyle w:val="Normal"/>
        <w:jc w:val="both"/>
        <w:rPr>
          <w:rFonts w:ascii="Times New Roman" w:hAnsi="Times New Roman" w:eastAsia="Times New Roman" w:cs="Times New Roman"/>
          <w:b w:val="0"/>
          <w:bCs w:val="0"/>
          <w:sz w:val="24"/>
          <w:szCs w:val="24"/>
          <w:u w:val="none"/>
        </w:rPr>
      </w:pPr>
      <w:r w:rsidRPr="00161EAD" w:rsidR="04E0E6D8">
        <w:rPr>
          <w:rFonts w:ascii="Times New Roman" w:hAnsi="Times New Roman" w:eastAsia="Times New Roman" w:cs="Times New Roman"/>
          <w:b w:val="0"/>
          <w:bCs w:val="0"/>
          <w:sz w:val="24"/>
          <w:szCs w:val="24"/>
          <w:u w:val="none"/>
        </w:rPr>
        <w:t xml:space="preserve">Gooch, H. (2023) </w:t>
      </w:r>
      <w:r w:rsidRPr="00161EAD" w:rsidR="04E0E6D8">
        <w:rPr>
          <w:rFonts w:ascii="Times New Roman" w:hAnsi="Times New Roman" w:eastAsia="Times New Roman" w:cs="Times New Roman"/>
          <w:b w:val="0"/>
          <w:bCs w:val="0"/>
          <w:i w:val="1"/>
          <w:iCs w:val="1"/>
          <w:sz w:val="24"/>
          <w:szCs w:val="24"/>
          <w:u w:val="none"/>
        </w:rPr>
        <w:t>Outreach van situated in Llanarth during outreach visits</w:t>
      </w:r>
      <w:r w:rsidRPr="00161EAD" w:rsidR="04E0E6D8">
        <w:rPr>
          <w:rFonts w:ascii="Times New Roman" w:hAnsi="Times New Roman" w:eastAsia="Times New Roman" w:cs="Times New Roman"/>
          <w:b w:val="0"/>
          <w:bCs w:val="0"/>
          <w:sz w:val="24"/>
          <w:szCs w:val="24"/>
          <w:u w:val="none"/>
        </w:rPr>
        <w:t>. [Photograph].</w:t>
      </w:r>
    </w:p>
    <w:p w:rsidR="7E82EC33" w:rsidP="00161EAD" w:rsidRDefault="7E82EC33" w14:paraId="454F6274" w14:textId="7D105E15">
      <w:pPr>
        <w:pStyle w:val="Normal"/>
        <w:jc w:val="both"/>
        <w:rPr>
          <w:rFonts w:ascii="Times New Roman" w:hAnsi="Times New Roman" w:eastAsia="Times New Roman" w:cs="Times New Roman"/>
          <w:b w:val="0"/>
          <w:bCs w:val="0"/>
          <w:sz w:val="24"/>
          <w:szCs w:val="24"/>
          <w:u w:val="none"/>
        </w:rPr>
      </w:pPr>
      <w:r w:rsidRPr="37C333BF" w:rsidR="7E82EC33">
        <w:rPr>
          <w:rFonts w:ascii="Times New Roman" w:hAnsi="Times New Roman" w:eastAsia="Times New Roman" w:cs="Times New Roman"/>
          <w:b w:val="0"/>
          <w:bCs w:val="0"/>
          <w:sz w:val="24"/>
          <w:szCs w:val="24"/>
          <w:u w:val="none"/>
        </w:rPr>
        <w:t xml:space="preserve">Gooch, H. (2023) </w:t>
      </w:r>
      <w:r w:rsidRPr="37C333BF" w:rsidR="7E82EC33">
        <w:rPr>
          <w:rFonts w:ascii="Times New Roman" w:hAnsi="Times New Roman" w:eastAsia="Times New Roman" w:cs="Times New Roman"/>
          <w:b w:val="0"/>
          <w:bCs w:val="0"/>
          <w:i w:val="1"/>
          <w:iCs w:val="1"/>
          <w:sz w:val="24"/>
          <w:szCs w:val="24"/>
          <w:u w:val="none"/>
        </w:rPr>
        <w:t xml:space="preserve">Picture formulated showing the </w:t>
      </w:r>
      <w:r w:rsidRPr="37C333BF" w:rsidR="643BF530">
        <w:rPr>
          <w:rFonts w:ascii="Times New Roman" w:hAnsi="Times New Roman" w:eastAsia="Times New Roman" w:cs="Times New Roman"/>
          <w:b w:val="0"/>
          <w:bCs w:val="0"/>
          <w:i w:val="1"/>
          <w:iCs w:val="1"/>
          <w:sz w:val="24"/>
          <w:szCs w:val="24"/>
          <w:u w:val="none"/>
        </w:rPr>
        <w:t>Through age wellbeing model</w:t>
      </w:r>
      <w:r w:rsidRPr="37C333BF" w:rsidR="643BF530">
        <w:rPr>
          <w:rFonts w:ascii="Times New Roman" w:hAnsi="Times New Roman" w:eastAsia="Times New Roman" w:cs="Times New Roman"/>
          <w:b w:val="0"/>
          <w:bCs w:val="0"/>
          <w:sz w:val="24"/>
          <w:szCs w:val="24"/>
          <w:u w:val="none"/>
        </w:rPr>
        <w:t xml:space="preserve">. Canva. </w:t>
      </w:r>
    </w:p>
    <w:p w:rsidR="7AE46705" w:rsidP="279CB688" w:rsidRDefault="7AE46705" w14:paraId="11173373" w14:textId="6EE4B30C">
      <w:pPr>
        <w:pStyle w:val="Normal"/>
        <w:jc w:val="both"/>
        <w:rPr>
          <w:rFonts w:ascii="Times New Roman" w:hAnsi="Times New Roman" w:eastAsia="Times New Roman" w:cs="Times New Roman"/>
          <w:b w:val="0"/>
          <w:bCs w:val="0"/>
          <w:sz w:val="24"/>
          <w:szCs w:val="24"/>
          <w:u w:val="none"/>
        </w:rPr>
      </w:pPr>
      <w:r w:rsidRPr="54F385D5" w:rsidR="4397AF6E">
        <w:rPr>
          <w:rFonts w:ascii="Times New Roman" w:hAnsi="Times New Roman" w:eastAsia="Times New Roman" w:cs="Times New Roman"/>
          <w:b w:val="0"/>
          <w:bCs w:val="0"/>
          <w:sz w:val="24"/>
          <w:szCs w:val="24"/>
          <w:u w:val="none"/>
        </w:rPr>
        <w:t xml:space="preserve">Gooch, H. (2023) </w:t>
      </w:r>
      <w:r w:rsidRPr="54F385D5" w:rsidR="4397AF6E">
        <w:rPr>
          <w:rFonts w:ascii="Times New Roman" w:hAnsi="Times New Roman" w:eastAsia="Times New Roman" w:cs="Times New Roman"/>
          <w:b w:val="0"/>
          <w:bCs w:val="0"/>
          <w:i w:val="1"/>
          <w:iCs w:val="1"/>
          <w:sz w:val="24"/>
          <w:szCs w:val="24"/>
          <w:u w:val="none"/>
        </w:rPr>
        <w:t>Picture of Nia Jones for introductions</w:t>
      </w:r>
      <w:r w:rsidRPr="54F385D5" w:rsidR="4397AF6E">
        <w:rPr>
          <w:rFonts w:ascii="Times New Roman" w:hAnsi="Times New Roman" w:eastAsia="Times New Roman" w:cs="Times New Roman"/>
          <w:b w:val="0"/>
          <w:bCs w:val="0"/>
          <w:sz w:val="24"/>
          <w:szCs w:val="24"/>
          <w:u w:val="none"/>
        </w:rPr>
        <w:t>. [Photograph]</w:t>
      </w:r>
      <w:r w:rsidRPr="54F385D5" w:rsidR="0D9C2114">
        <w:rPr>
          <w:rFonts w:ascii="Times New Roman" w:hAnsi="Times New Roman" w:eastAsia="Times New Roman" w:cs="Times New Roman"/>
          <w:b w:val="0"/>
          <w:bCs w:val="0"/>
          <w:sz w:val="24"/>
          <w:szCs w:val="24"/>
          <w:u w:val="none"/>
        </w:rPr>
        <w:t>.</w:t>
      </w:r>
    </w:p>
    <w:p w:rsidR="7AE46705" w:rsidP="279CB688" w:rsidRDefault="7AE46705" w14:paraId="6B1D4843" w14:textId="30C5F7ED">
      <w:pPr>
        <w:pStyle w:val="Normal"/>
        <w:jc w:val="both"/>
        <w:rPr>
          <w:rFonts w:ascii="Times New Roman" w:hAnsi="Times New Roman" w:eastAsia="Times New Roman" w:cs="Times New Roman"/>
          <w:b w:val="0"/>
          <w:bCs w:val="0"/>
          <w:sz w:val="24"/>
          <w:szCs w:val="24"/>
          <w:u w:val="none"/>
        </w:rPr>
      </w:pPr>
      <w:r w:rsidRPr="54F385D5" w:rsidR="0D9C2114">
        <w:rPr>
          <w:rFonts w:ascii="Times New Roman" w:hAnsi="Times New Roman" w:eastAsia="Times New Roman" w:cs="Times New Roman"/>
          <w:b w:val="0"/>
          <w:bCs w:val="0"/>
          <w:sz w:val="24"/>
          <w:szCs w:val="24"/>
          <w:u w:val="none"/>
        </w:rPr>
        <w:t xml:space="preserve">Gooch, H. (2023) </w:t>
      </w:r>
      <w:r w:rsidRPr="54F385D5" w:rsidR="3E70162C">
        <w:rPr>
          <w:rFonts w:ascii="Times New Roman" w:hAnsi="Times New Roman" w:eastAsia="Times New Roman" w:cs="Times New Roman"/>
          <w:b w:val="0"/>
          <w:bCs w:val="0"/>
          <w:i w:val="1"/>
          <w:iCs w:val="1"/>
          <w:sz w:val="24"/>
          <w:szCs w:val="24"/>
          <w:u w:val="none"/>
        </w:rPr>
        <w:t>Picture of Rebecca Williams for introductions</w:t>
      </w:r>
      <w:r w:rsidRPr="54F385D5" w:rsidR="3E70162C">
        <w:rPr>
          <w:rFonts w:ascii="Times New Roman" w:hAnsi="Times New Roman" w:eastAsia="Times New Roman" w:cs="Times New Roman"/>
          <w:b w:val="0"/>
          <w:bCs w:val="0"/>
          <w:sz w:val="24"/>
          <w:szCs w:val="24"/>
          <w:u w:val="none"/>
        </w:rPr>
        <w:t>. [Photograph].</w:t>
      </w:r>
    </w:p>
    <w:p w:rsidR="63588EAA" w:rsidP="54F385D5" w:rsidRDefault="63588EAA" w14:paraId="409157B4" w14:textId="017BA0D1">
      <w:pPr>
        <w:pStyle w:val="Normal"/>
        <w:jc w:val="both"/>
        <w:rPr>
          <w:rFonts w:ascii="Times New Roman" w:hAnsi="Times New Roman" w:eastAsia="Times New Roman" w:cs="Times New Roman"/>
          <w:b w:val="0"/>
          <w:bCs w:val="0"/>
          <w:sz w:val="24"/>
          <w:szCs w:val="24"/>
          <w:u w:val="none"/>
        </w:rPr>
      </w:pPr>
      <w:r w:rsidRPr="54F385D5" w:rsidR="63588EAA">
        <w:rPr>
          <w:rFonts w:ascii="Times New Roman" w:hAnsi="Times New Roman" w:eastAsia="Times New Roman" w:cs="Times New Roman"/>
          <w:b w:val="0"/>
          <w:bCs w:val="0"/>
          <w:sz w:val="24"/>
          <w:szCs w:val="24"/>
          <w:u w:val="none"/>
        </w:rPr>
        <w:t xml:space="preserve">Gooch, H. (2023) </w:t>
      </w:r>
      <w:r w:rsidRPr="54F385D5" w:rsidR="63588EAA">
        <w:rPr>
          <w:rFonts w:ascii="Times New Roman" w:hAnsi="Times New Roman" w:eastAsia="Times New Roman" w:cs="Times New Roman"/>
          <w:b w:val="0"/>
          <w:bCs w:val="0"/>
          <w:i w:val="1"/>
          <w:iCs w:val="1"/>
          <w:sz w:val="24"/>
          <w:szCs w:val="24"/>
          <w:u w:val="none"/>
        </w:rPr>
        <w:t>Picture taken of Aberaeron Post 16 building</w:t>
      </w:r>
      <w:r w:rsidRPr="54F385D5" w:rsidR="63588EAA">
        <w:rPr>
          <w:rFonts w:ascii="Times New Roman" w:hAnsi="Times New Roman" w:eastAsia="Times New Roman" w:cs="Times New Roman"/>
          <w:b w:val="0"/>
          <w:bCs w:val="0"/>
          <w:sz w:val="24"/>
          <w:szCs w:val="24"/>
          <w:u w:val="none"/>
        </w:rPr>
        <w:t>. [Photograph].</w:t>
      </w:r>
    </w:p>
    <w:p w:rsidR="63588EAA" w:rsidP="54F385D5" w:rsidRDefault="63588EAA" w14:paraId="4616C35F" w14:textId="4E8233E6">
      <w:pPr>
        <w:pStyle w:val="Normal"/>
        <w:jc w:val="both"/>
        <w:rPr>
          <w:rFonts w:ascii="Times New Roman" w:hAnsi="Times New Roman" w:eastAsia="Times New Roman" w:cs="Times New Roman"/>
          <w:b w:val="0"/>
          <w:bCs w:val="0"/>
          <w:sz w:val="24"/>
          <w:szCs w:val="24"/>
          <w:u w:val="none"/>
        </w:rPr>
      </w:pPr>
      <w:r w:rsidRPr="54F385D5" w:rsidR="63588EAA">
        <w:rPr>
          <w:rFonts w:ascii="Times New Roman" w:hAnsi="Times New Roman" w:eastAsia="Times New Roman" w:cs="Times New Roman"/>
          <w:b w:val="0"/>
          <w:bCs w:val="0"/>
          <w:sz w:val="24"/>
          <w:szCs w:val="24"/>
          <w:u w:val="none"/>
        </w:rPr>
        <w:t xml:space="preserve">Gooch, H. (2023) </w:t>
      </w:r>
      <w:r w:rsidRPr="54F385D5" w:rsidR="63588EAA">
        <w:rPr>
          <w:rFonts w:ascii="Times New Roman" w:hAnsi="Times New Roman" w:eastAsia="Times New Roman" w:cs="Times New Roman"/>
          <w:b w:val="0"/>
          <w:bCs w:val="0"/>
          <w:i w:val="1"/>
          <w:iCs w:val="1"/>
          <w:sz w:val="24"/>
          <w:szCs w:val="24"/>
          <w:u w:val="none"/>
        </w:rPr>
        <w:t>Picture taken of Cardigan Youth Club</w:t>
      </w:r>
      <w:r w:rsidRPr="54F385D5" w:rsidR="63588EAA">
        <w:rPr>
          <w:rFonts w:ascii="Times New Roman" w:hAnsi="Times New Roman" w:eastAsia="Times New Roman" w:cs="Times New Roman"/>
          <w:b w:val="0"/>
          <w:bCs w:val="0"/>
          <w:sz w:val="24"/>
          <w:szCs w:val="24"/>
          <w:u w:val="none"/>
        </w:rPr>
        <w:t>. [Photograph].</w:t>
      </w:r>
    </w:p>
    <w:p w:rsidR="11AE13A0" w:rsidP="54F385D5" w:rsidRDefault="11AE13A0" w14:paraId="7E090F96" w14:textId="3BB9394D">
      <w:pPr>
        <w:pStyle w:val="Normal"/>
        <w:jc w:val="both"/>
        <w:rPr>
          <w:rFonts w:ascii="Times New Roman" w:hAnsi="Times New Roman" w:eastAsia="Times New Roman" w:cs="Times New Roman"/>
          <w:b w:val="0"/>
          <w:bCs w:val="0"/>
          <w:sz w:val="24"/>
          <w:szCs w:val="24"/>
          <w:u w:val="none"/>
        </w:rPr>
      </w:pPr>
      <w:r w:rsidRPr="54F385D5" w:rsidR="11AE13A0">
        <w:rPr>
          <w:rFonts w:ascii="Times New Roman" w:hAnsi="Times New Roman" w:eastAsia="Times New Roman" w:cs="Times New Roman"/>
          <w:b w:val="0"/>
          <w:bCs w:val="0"/>
          <w:sz w:val="24"/>
          <w:szCs w:val="24"/>
          <w:u w:val="none"/>
        </w:rPr>
        <w:t xml:space="preserve">Gooch, H. (2023) </w:t>
      </w:r>
      <w:r w:rsidRPr="54F385D5" w:rsidR="11AE13A0">
        <w:rPr>
          <w:rFonts w:ascii="Times New Roman" w:hAnsi="Times New Roman" w:eastAsia="Times New Roman" w:cs="Times New Roman"/>
          <w:b w:val="0"/>
          <w:bCs w:val="0"/>
          <w:i w:val="1"/>
          <w:iCs w:val="1"/>
          <w:sz w:val="24"/>
          <w:szCs w:val="24"/>
          <w:u w:val="none"/>
        </w:rPr>
        <w:t>Picture taken of my mindfulness jar activity in Cardigan Youth Club</w:t>
      </w:r>
      <w:r w:rsidRPr="54F385D5" w:rsidR="11AE13A0">
        <w:rPr>
          <w:rFonts w:ascii="Times New Roman" w:hAnsi="Times New Roman" w:eastAsia="Times New Roman" w:cs="Times New Roman"/>
          <w:b w:val="0"/>
          <w:bCs w:val="0"/>
          <w:sz w:val="24"/>
          <w:szCs w:val="24"/>
          <w:u w:val="none"/>
        </w:rPr>
        <w:t>. [Photograph].</w:t>
      </w:r>
    </w:p>
    <w:p w:rsidR="11AE13A0" w:rsidP="54F385D5" w:rsidRDefault="11AE13A0" w14:paraId="46D5322A" w14:textId="1999C7AF">
      <w:pPr>
        <w:pStyle w:val="Normal"/>
        <w:jc w:val="both"/>
        <w:rPr>
          <w:rFonts w:ascii="Times New Roman" w:hAnsi="Times New Roman" w:eastAsia="Times New Roman" w:cs="Times New Roman"/>
          <w:b w:val="0"/>
          <w:bCs w:val="0"/>
          <w:sz w:val="24"/>
          <w:szCs w:val="24"/>
          <w:u w:val="none"/>
        </w:rPr>
      </w:pPr>
      <w:r w:rsidRPr="54F385D5" w:rsidR="11AE13A0">
        <w:rPr>
          <w:rFonts w:ascii="Times New Roman" w:hAnsi="Times New Roman" w:eastAsia="Times New Roman" w:cs="Times New Roman"/>
          <w:b w:val="0"/>
          <w:bCs w:val="0"/>
          <w:sz w:val="24"/>
          <w:szCs w:val="24"/>
          <w:u w:val="none"/>
        </w:rPr>
        <w:t xml:space="preserve">Gooch, H. (2023) </w:t>
      </w:r>
      <w:r w:rsidRPr="54F385D5" w:rsidR="11AE13A0">
        <w:rPr>
          <w:rFonts w:ascii="Times New Roman" w:hAnsi="Times New Roman" w:eastAsia="Times New Roman" w:cs="Times New Roman"/>
          <w:b w:val="0"/>
          <w:bCs w:val="0"/>
          <w:i w:val="1"/>
          <w:iCs w:val="1"/>
          <w:sz w:val="24"/>
          <w:szCs w:val="24"/>
          <w:u w:val="none"/>
        </w:rPr>
        <w:t>Picture taken of my pool tournament in Cardigan Youth Club</w:t>
      </w:r>
      <w:r w:rsidRPr="54F385D5" w:rsidR="11AE13A0">
        <w:rPr>
          <w:rFonts w:ascii="Times New Roman" w:hAnsi="Times New Roman" w:eastAsia="Times New Roman" w:cs="Times New Roman"/>
          <w:b w:val="0"/>
          <w:bCs w:val="0"/>
          <w:sz w:val="24"/>
          <w:szCs w:val="24"/>
          <w:u w:val="none"/>
        </w:rPr>
        <w:t>. [Photograph].</w:t>
      </w:r>
    </w:p>
    <w:p w:rsidR="63588EAA" w:rsidP="54F385D5" w:rsidRDefault="63588EAA" w14:paraId="00453155" w14:textId="26DD7003">
      <w:pPr>
        <w:pStyle w:val="Normal"/>
        <w:jc w:val="both"/>
        <w:rPr>
          <w:rFonts w:ascii="Times New Roman" w:hAnsi="Times New Roman" w:eastAsia="Times New Roman" w:cs="Times New Roman"/>
          <w:b w:val="0"/>
          <w:bCs w:val="0"/>
          <w:sz w:val="24"/>
          <w:szCs w:val="24"/>
          <w:u w:val="none"/>
        </w:rPr>
      </w:pPr>
      <w:r w:rsidRPr="54F385D5" w:rsidR="63588EAA">
        <w:rPr>
          <w:rFonts w:ascii="Times New Roman" w:hAnsi="Times New Roman" w:eastAsia="Times New Roman" w:cs="Times New Roman"/>
          <w:b w:val="0"/>
          <w:bCs w:val="0"/>
          <w:sz w:val="24"/>
          <w:szCs w:val="24"/>
          <w:u w:val="none"/>
        </w:rPr>
        <w:t xml:space="preserve">Gooch, H. (2023) </w:t>
      </w:r>
      <w:r w:rsidRPr="54F385D5" w:rsidR="63588EAA">
        <w:rPr>
          <w:rFonts w:ascii="Times New Roman" w:hAnsi="Times New Roman" w:eastAsia="Times New Roman" w:cs="Times New Roman"/>
          <w:b w:val="0"/>
          <w:bCs w:val="0"/>
          <w:i w:val="1"/>
          <w:iCs w:val="1"/>
          <w:sz w:val="24"/>
          <w:szCs w:val="24"/>
          <w:u w:val="none"/>
        </w:rPr>
        <w:t>Picture taken of the Outreach Van for Ceredigion</w:t>
      </w:r>
      <w:r w:rsidRPr="54F385D5" w:rsidR="63588EAA">
        <w:rPr>
          <w:rFonts w:ascii="Times New Roman" w:hAnsi="Times New Roman" w:eastAsia="Times New Roman" w:cs="Times New Roman"/>
          <w:b w:val="0"/>
          <w:bCs w:val="0"/>
          <w:sz w:val="24"/>
          <w:szCs w:val="24"/>
          <w:u w:val="none"/>
        </w:rPr>
        <w:t>. [Photograph].</w:t>
      </w:r>
    </w:p>
    <w:p w:rsidR="7269D47D" w:rsidP="54F385D5" w:rsidRDefault="7269D47D" w14:paraId="04EB632B" w14:textId="179013CD">
      <w:pPr>
        <w:pStyle w:val="Normal"/>
        <w:jc w:val="both"/>
        <w:rPr>
          <w:rFonts w:ascii="Times New Roman" w:hAnsi="Times New Roman" w:eastAsia="Times New Roman" w:cs="Times New Roman"/>
          <w:b w:val="0"/>
          <w:bCs w:val="0"/>
          <w:sz w:val="24"/>
          <w:szCs w:val="24"/>
          <w:u w:val="none"/>
        </w:rPr>
      </w:pPr>
      <w:r w:rsidRPr="54F385D5" w:rsidR="7269D47D">
        <w:rPr>
          <w:rFonts w:ascii="Times New Roman" w:hAnsi="Times New Roman" w:eastAsia="Times New Roman" w:cs="Times New Roman"/>
          <w:b w:val="0"/>
          <w:bCs w:val="0"/>
          <w:sz w:val="24"/>
          <w:szCs w:val="24"/>
          <w:u w:val="none"/>
        </w:rPr>
        <w:t xml:space="preserve">Gooch, H. (2023) </w:t>
      </w:r>
      <w:r w:rsidRPr="54F385D5" w:rsidR="7269D47D">
        <w:rPr>
          <w:rFonts w:ascii="Times New Roman" w:hAnsi="Times New Roman" w:eastAsia="Times New Roman" w:cs="Times New Roman"/>
          <w:b w:val="0"/>
          <w:bCs w:val="0"/>
          <w:i w:val="1"/>
          <w:iCs w:val="1"/>
          <w:sz w:val="24"/>
          <w:szCs w:val="24"/>
          <w:u w:val="none"/>
        </w:rPr>
        <w:t>Utilizing a goal board I made for Post 16 session in Aberaeron</w:t>
      </w:r>
      <w:r w:rsidRPr="54F385D5" w:rsidR="7269D47D">
        <w:rPr>
          <w:rFonts w:ascii="Times New Roman" w:hAnsi="Times New Roman" w:eastAsia="Times New Roman" w:cs="Times New Roman"/>
          <w:b w:val="0"/>
          <w:bCs w:val="0"/>
          <w:sz w:val="24"/>
          <w:szCs w:val="24"/>
          <w:u w:val="none"/>
        </w:rPr>
        <w:t>. [Photograph].</w:t>
      </w:r>
    </w:p>
    <w:p w:rsidR="63588EAA" w:rsidP="54F385D5" w:rsidRDefault="63588EAA" w14:paraId="7DD0193B" w14:textId="22FC5546">
      <w:pPr>
        <w:pStyle w:val="Normal"/>
        <w:jc w:val="both"/>
        <w:rPr>
          <w:rFonts w:ascii="Times New Roman" w:hAnsi="Times New Roman" w:eastAsia="Times New Roman" w:cs="Times New Roman"/>
          <w:b w:val="0"/>
          <w:bCs w:val="0"/>
          <w:sz w:val="24"/>
          <w:szCs w:val="24"/>
          <w:u w:val="none"/>
        </w:rPr>
      </w:pPr>
      <w:r w:rsidRPr="54F385D5" w:rsidR="63588EAA">
        <w:rPr>
          <w:rFonts w:ascii="Times New Roman" w:hAnsi="Times New Roman" w:eastAsia="Times New Roman" w:cs="Times New Roman"/>
          <w:b w:val="0"/>
          <w:bCs w:val="0"/>
          <w:sz w:val="24"/>
          <w:szCs w:val="24"/>
          <w:u w:val="none"/>
        </w:rPr>
        <w:t xml:space="preserve">Google maps. (2023) </w:t>
      </w:r>
      <w:r w:rsidRPr="54F385D5" w:rsidR="63588EAA">
        <w:rPr>
          <w:rFonts w:ascii="Times New Roman" w:hAnsi="Times New Roman" w:eastAsia="Times New Roman" w:cs="Times New Roman"/>
          <w:b w:val="0"/>
          <w:bCs w:val="0"/>
          <w:i w:val="1"/>
          <w:iCs w:val="1"/>
          <w:sz w:val="24"/>
          <w:szCs w:val="24"/>
          <w:u w:val="none"/>
        </w:rPr>
        <w:t>Aberaeron Post 16 Building</w:t>
      </w:r>
      <w:r w:rsidRPr="54F385D5" w:rsidR="63588EAA">
        <w:rPr>
          <w:rFonts w:ascii="Times New Roman" w:hAnsi="Times New Roman" w:eastAsia="Times New Roman" w:cs="Times New Roman"/>
          <w:b w:val="0"/>
          <w:bCs w:val="0"/>
          <w:sz w:val="24"/>
          <w:szCs w:val="24"/>
          <w:u w:val="none"/>
        </w:rPr>
        <w:t xml:space="preserve">. Available at: </w:t>
      </w:r>
      <w:hyperlink r:id="R1c2eaccd742f46c6">
        <w:r w:rsidRPr="54F385D5" w:rsidR="63588EAA">
          <w:rPr>
            <w:rStyle w:val="Hyperlink"/>
            <w:rFonts w:ascii="Times New Roman" w:hAnsi="Times New Roman" w:eastAsia="Times New Roman" w:cs="Times New Roman"/>
            <w:b w:val="0"/>
            <w:bCs w:val="0"/>
            <w:sz w:val="24"/>
            <w:szCs w:val="24"/>
          </w:rPr>
          <w:t>https://www.google.com/maps/search/aberaeron+youth+club+/@52.2413304,-4.2602204,20z</w:t>
        </w:r>
      </w:hyperlink>
      <w:r w:rsidRPr="54F385D5" w:rsidR="63588EAA">
        <w:rPr>
          <w:rFonts w:ascii="Times New Roman" w:hAnsi="Times New Roman" w:eastAsia="Times New Roman" w:cs="Times New Roman"/>
          <w:b w:val="0"/>
          <w:bCs w:val="0"/>
          <w:sz w:val="24"/>
          <w:szCs w:val="24"/>
          <w:u w:val="none"/>
        </w:rPr>
        <w:t>. (Accessed on: 10th February 2023).</w:t>
      </w:r>
    </w:p>
    <w:p w:rsidR="63588EAA" w:rsidP="54F385D5" w:rsidRDefault="63588EAA" w14:paraId="55E3165C" w14:textId="1983E88A">
      <w:pPr>
        <w:pStyle w:val="Normal"/>
        <w:jc w:val="both"/>
        <w:rPr>
          <w:rFonts w:ascii="Times New Roman" w:hAnsi="Times New Roman" w:eastAsia="Times New Roman" w:cs="Times New Roman"/>
          <w:b w:val="0"/>
          <w:bCs w:val="0"/>
          <w:sz w:val="24"/>
          <w:szCs w:val="24"/>
          <w:u w:val="none"/>
        </w:rPr>
      </w:pPr>
      <w:r w:rsidRPr="54F385D5" w:rsidR="63588EAA">
        <w:rPr>
          <w:rFonts w:ascii="Times New Roman" w:hAnsi="Times New Roman" w:eastAsia="Times New Roman" w:cs="Times New Roman"/>
          <w:b w:val="0"/>
          <w:bCs w:val="0"/>
          <w:sz w:val="24"/>
          <w:szCs w:val="24"/>
          <w:u w:val="none"/>
        </w:rPr>
        <w:t xml:space="preserve">Google maps. (2023) </w:t>
      </w:r>
      <w:r w:rsidRPr="54F385D5" w:rsidR="63588EAA">
        <w:rPr>
          <w:rFonts w:ascii="Times New Roman" w:hAnsi="Times New Roman" w:eastAsia="Times New Roman" w:cs="Times New Roman"/>
          <w:b w:val="0"/>
          <w:bCs w:val="0"/>
          <w:i w:val="1"/>
          <w:iCs w:val="1"/>
          <w:sz w:val="24"/>
          <w:szCs w:val="24"/>
          <w:u w:val="none"/>
        </w:rPr>
        <w:t>Cardigan Youth Club</w:t>
      </w:r>
      <w:r w:rsidRPr="54F385D5" w:rsidR="63588EAA">
        <w:rPr>
          <w:rFonts w:ascii="Times New Roman" w:hAnsi="Times New Roman" w:eastAsia="Times New Roman" w:cs="Times New Roman"/>
          <w:b w:val="0"/>
          <w:bCs w:val="0"/>
          <w:sz w:val="24"/>
          <w:szCs w:val="24"/>
          <w:u w:val="none"/>
        </w:rPr>
        <w:t xml:space="preserve">. Available at: </w:t>
      </w:r>
      <w:hyperlink r:id="R5f0c7477bb7042fc">
        <w:r w:rsidRPr="54F385D5" w:rsidR="63588EAA">
          <w:rPr>
            <w:rStyle w:val="Hyperlink"/>
            <w:rFonts w:ascii="Times New Roman" w:hAnsi="Times New Roman" w:eastAsia="Times New Roman" w:cs="Times New Roman"/>
            <w:b w:val="0"/>
            <w:bCs w:val="0"/>
            <w:sz w:val="24"/>
            <w:szCs w:val="24"/>
          </w:rPr>
          <w:t>https://www.google.com/maps/@52.0832222,-4.6584724,17z</w:t>
        </w:r>
      </w:hyperlink>
      <w:r w:rsidRPr="54F385D5" w:rsidR="63588EAA">
        <w:rPr>
          <w:rFonts w:ascii="Times New Roman" w:hAnsi="Times New Roman" w:eastAsia="Times New Roman" w:cs="Times New Roman"/>
          <w:b w:val="0"/>
          <w:bCs w:val="0"/>
          <w:sz w:val="24"/>
          <w:szCs w:val="24"/>
          <w:u w:val="none"/>
        </w:rPr>
        <w:t>. (Accessed on: 10</w:t>
      </w:r>
      <w:r w:rsidRPr="54F385D5" w:rsidR="63588EAA">
        <w:rPr>
          <w:rFonts w:ascii="Times New Roman" w:hAnsi="Times New Roman" w:eastAsia="Times New Roman" w:cs="Times New Roman"/>
          <w:b w:val="0"/>
          <w:bCs w:val="0"/>
          <w:sz w:val="24"/>
          <w:szCs w:val="24"/>
          <w:u w:val="none"/>
          <w:vertAlign w:val="superscript"/>
        </w:rPr>
        <w:t>th</w:t>
      </w:r>
      <w:r w:rsidRPr="54F385D5" w:rsidR="63588EAA">
        <w:rPr>
          <w:rFonts w:ascii="Times New Roman" w:hAnsi="Times New Roman" w:eastAsia="Times New Roman" w:cs="Times New Roman"/>
          <w:b w:val="0"/>
          <w:bCs w:val="0"/>
          <w:sz w:val="24"/>
          <w:szCs w:val="24"/>
          <w:u w:val="none"/>
        </w:rPr>
        <w:t xml:space="preserve"> February 2023).</w:t>
      </w:r>
    </w:p>
    <w:p w:rsidR="2A4FBCE4" w:rsidP="54F385D5" w:rsidRDefault="2A4FBCE4" w14:paraId="44D0501B" w14:textId="21FA5884">
      <w:pPr>
        <w:pStyle w:val="Normal"/>
        <w:jc w:val="both"/>
        <w:rPr>
          <w:rFonts w:ascii="Times New Roman" w:hAnsi="Times New Roman" w:eastAsia="Times New Roman" w:cs="Times New Roman"/>
          <w:b w:val="0"/>
          <w:bCs w:val="0"/>
          <w:sz w:val="24"/>
          <w:szCs w:val="24"/>
          <w:u w:val="none"/>
        </w:rPr>
      </w:pPr>
      <w:r w:rsidRPr="54F385D5" w:rsidR="2A4FBCE4">
        <w:rPr>
          <w:rFonts w:ascii="Times New Roman" w:hAnsi="Times New Roman" w:eastAsia="Times New Roman" w:cs="Times New Roman"/>
          <w:b w:val="0"/>
          <w:bCs w:val="0"/>
          <w:sz w:val="24"/>
          <w:szCs w:val="24"/>
          <w:u w:val="none"/>
        </w:rPr>
        <w:t>Google maps. (2023)</w:t>
      </w:r>
      <w:r w:rsidRPr="54F385D5" w:rsidR="2A4FBCE4">
        <w:rPr>
          <w:rFonts w:ascii="Times New Roman" w:hAnsi="Times New Roman" w:eastAsia="Times New Roman" w:cs="Times New Roman"/>
          <w:b w:val="0"/>
          <w:bCs w:val="0"/>
          <w:i w:val="1"/>
          <w:iCs w:val="1"/>
          <w:sz w:val="24"/>
          <w:szCs w:val="24"/>
          <w:u w:val="none"/>
        </w:rPr>
        <w:t xml:space="preserve"> Where the outreach van is situated</w:t>
      </w:r>
      <w:r w:rsidRPr="54F385D5" w:rsidR="2A4FBCE4">
        <w:rPr>
          <w:rFonts w:ascii="Times New Roman" w:hAnsi="Times New Roman" w:eastAsia="Times New Roman" w:cs="Times New Roman"/>
          <w:b w:val="0"/>
          <w:bCs w:val="0"/>
          <w:sz w:val="24"/>
          <w:szCs w:val="24"/>
          <w:u w:val="none"/>
        </w:rPr>
        <w:t xml:space="preserve">. Available at: </w:t>
      </w:r>
      <w:hyperlink r:id="Rbefb297f3fd84a14">
        <w:r w:rsidRPr="54F385D5" w:rsidR="2A4FBCE4">
          <w:rPr>
            <w:rStyle w:val="Hyperlink"/>
            <w:rFonts w:ascii="Times New Roman" w:hAnsi="Times New Roman" w:eastAsia="Times New Roman" w:cs="Times New Roman"/>
            <w:b w:val="0"/>
            <w:bCs w:val="0"/>
            <w:sz w:val="24"/>
            <w:szCs w:val="24"/>
          </w:rPr>
          <w:t>https://www.google.com/maps/place/Bronllethi,+Llanarth+SA47+0PS/@52.1951307,-4.3068723,17z/data=!3m1!4b1!4m5!3m4!1s0x486f11566023a82f:0x4bf445ab074810c3!8m2!3d52.1951274!4d-4.3046836</w:t>
        </w:r>
      </w:hyperlink>
      <w:r w:rsidRPr="54F385D5" w:rsidR="2A4FBCE4">
        <w:rPr>
          <w:rFonts w:ascii="Times New Roman" w:hAnsi="Times New Roman" w:eastAsia="Times New Roman" w:cs="Times New Roman"/>
          <w:b w:val="0"/>
          <w:bCs w:val="0"/>
          <w:sz w:val="24"/>
          <w:szCs w:val="24"/>
          <w:u w:val="none"/>
        </w:rPr>
        <w:t>. (Accessed on: 10</w:t>
      </w:r>
      <w:r w:rsidRPr="54F385D5" w:rsidR="2A4FBCE4">
        <w:rPr>
          <w:rFonts w:ascii="Times New Roman" w:hAnsi="Times New Roman" w:eastAsia="Times New Roman" w:cs="Times New Roman"/>
          <w:b w:val="0"/>
          <w:bCs w:val="0"/>
          <w:sz w:val="24"/>
          <w:szCs w:val="24"/>
          <w:u w:val="none"/>
          <w:vertAlign w:val="superscript"/>
        </w:rPr>
        <w:t>th</w:t>
      </w:r>
      <w:r w:rsidRPr="54F385D5" w:rsidR="2A4FBCE4">
        <w:rPr>
          <w:rFonts w:ascii="Times New Roman" w:hAnsi="Times New Roman" w:eastAsia="Times New Roman" w:cs="Times New Roman"/>
          <w:b w:val="0"/>
          <w:bCs w:val="0"/>
          <w:sz w:val="24"/>
          <w:szCs w:val="24"/>
          <w:u w:val="none"/>
        </w:rPr>
        <w:t xml:space="preserve"> February 2023).</w:t>
      </w:r>
    </w:p>
    <w:p w:rsidR="4DA12780" w:rsidP="54F385D5" w:rsidRDefault="4DA12780" w14:paraId="494FCD5A" w14:textId="503779C2">
      <w:pPr>
        <w:pStyle w:val="Normal"/>
        <w:jc w:val="both"/>
        <w:rPr>
          <w:rFonts w:ascii="Times New Roman" w:hAnsi="Times New Roman" w:eastAsia="Times New Roman" w:cs="Times New Roman"/>
          <w:b w:val="0"/>
          <w:bCs w:val="0"/>
          <w:i w:val="1"/>
          <w:iCs w:val="1"/>
          <w:sz w:val="24"/>
          <w:szCs w:val="24"/>
          <w:u w:val="none"/>
        </w:rPr>
      </w:pPr>
      <w:r w:rsidRPr="54F385D5" w:rsidR="4DA12780">
        <w:rPr>
          <w:rFonts w:ascii="Times New Roman" w:hAnsi="Times New Roman" w:eastAsia="Times New Roman" w:cs="Times New Roman"/>
          <w:b w:val="0"/>
          <w:bCs w:val="0"/>
          <w:sz w:val="24"/>
          <w:szCs w:val="24"/>
          <w:u w:val="none"/>
        </w:rPr>
        <w:t xml:space="preserve">Jones, N. (2023) </w:t>
      </w:r>
      <w:r w:rsidRPr="54F385D5" w:rsidR="4DA12780">
        <w:rPr>
          <w:rFonts w:ascii="Times New Roman" w:hAnsi="Times New Roman" w:eastAsia="Times New Roman" w:cs="Times New Roman"/>
          <w:b w:val="0"/>
          <w:bCs w:val="0"/>
          <w:i w:val="1"/>
          <w:iCs w:val="1"/>
          <w:sz w:val="24"/>
          <w:szCs w:val="24"/>
          <w:u w:val="none"/>
        </w:rPr>
        <w:t xml:space="preserve">Conversation had with Holly Gooch </w:t>
      </w:r>
      <w:r w:rsidRPr="54F385D5" w:rsidR="4DA12780">
        <w:rPr>
          <w:rFonts w:ascii="Times New Roman" w:hAnsi="Times New Roman" w:eastAsia="Times New Roman" w:cs="Times New Roman"/>
          <w:b w:val="0"/>
          <w:bCs w:val="0"/>
          <w:i w:val="1"/>
          <w:iCs w:val="1"/>
          <w:sz w:val="24"/>
          <w:szCs w:val="24"/>
          <w:u w:val="none"/>
        </w:rPr>
        <w:t>regarding</w:t>
      </w:r>
      <w:r w:rsidRPr="54F385D5" w:rsidR="4DA12780">
        <w:rPr>
          <w:rFonts w:ascii="Times New Roman" w:hAnsi="Times New Roman" w:eastAsia="Times New Roman" w:cs="Times New Roman"/>
          <w:b w:val="0"/>
          <w:bCs w:val="0"/>
          <w:i w:val="1"/>
          <w:iCs w:val="1"/>
          <w:sz w:val="24"/>
          <w:szCs w:val="24"/>
          <w:u w:val="none"/>
        </w:rPr>
        <w:t xml:space="preserve"> multiagency work of the Youth Work and Prevention Team, </w:t>
      </w:r>
      <w:r w:rsidRPr="54F385D5" w:rsidR="4DA12780">
        <w:rPr>
          <w:rFonts w:ascii="Times New Roman" w:hAnsi="Times New Roman" w:eastAsia="Times New Roman" w:cs="Times New Roman"/>
          <w:b w:val="0"/>
          <w:bCs w:val="0"/>
          <w:i w:val="0"/>
          <w:iCs w:val="0"/>
          <w:sz w:val="24"/>
          <w:szCs w:val="24"/>
          <w:u w:val="none"/>
        </w:rPr>
        <w:t>9</w:t>
      </w:r>
      <w:r w:rsidRPr="54F385D5" w:rsidR="4DA12780">
        <w:rPr>
          <w:rFonts w:ascii="Times New Roman" w:hAnsi="Times New Roman" w:eastAsia="Times New Roman" w:cs="Times New Roman"/>
          <w:b w:val="0"/>
          <w:bCs w:val="0"/>
          <w:i w:val="0"/>
          <w:iCs w:val="0"/>
          <w:sz w:val="24"/>
          <w:szCs w:val="24"/>
          <w:u w:val="none"/>
          <w:vertAlign w:val="superscript"/>
        </w:rPr>
        <w:t>th</w:t>
      </w:r>
      <w:r w:rsidRPr="54F385D5" w:rsidR="4DA12780">
        <w:rPr>
          <w:rFonts w:ascii="Times New Roman" w:hAnsi="Times New Roman" w:eastAsia="Times New Roman" w:cs="Times New Roman"/>
          <w:b w:val="0"/>
          <w:bCs w:val="0"/>
          <w:i w:val="0"/>
          <w:iCs w:val="0"/>
          <w:sz w:val="24"/>
          <w:szCs w:val="24"/>
          <w:u w:val="none"/>
        </w:rPr>
        <w:t xml:space="preserve"> February.</w:t>
      </w:r>
    </w:p>
    <w:p w:rsidR="6E4A509B" w:rsidP="54F385D5" w:rsidRDefault="6E4A509B" w14:paraId="6B026F4A" w14:textId="309D4C60">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xml:space="preserve">Jones, N. (2023) </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 xml:space="preserve">Conversation had with Holly Gooch </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regarding</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 xml:space="preserve"> tips for future students,</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xml:space="preserve"> 9</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xml:space="preserve"> February.</w:t>
      </w:r>
    </w:p>
    <w:p w:rsidR="6E4A509B" w:rsidP="54F385D5" w:rsidRDefault="6E4A509B" w14:paraId="6091C76E" w14:textId="6A8623BC">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xml:space="preserve">Morgan, C (2023) </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 xml:space="preserve">Conversation had with Holly Gooch </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regarding</w:t>
      </w:r>
      <w:r w:rsidRPr="54F385D5" w:rsidR="6E4A509B">
        <w:rPr>
          <w:rFonts w:ascii="Times New Roman" w:hAnsi="Times New Roman" w:eastAsia="Times New Roman" w:cs="Times New Roman"/>
          <w:b w:val="0"/>
          <w:bCs w:val="0"/>
          <w:i w:val="1"/>
          <w:iCs w:val="1"/>
          <w:caps w:val="0"/>
          <w:smallCaps w:val="0"/>
          <w:strike w:val="0"/>
          <w:dstrike w:val="0"/>
          <w:noProof w:val="0"/>
          <w:sz w:val="24"/>
          <w:szCs w:val="24"/>
          <w:lang w:val="en-GB"/>
        </w:rPr>
        <w:t xml:space="preserve"> tips for future students</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9</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54F385D5" w:rsidR="6E4A509B">
        <w:rPr>
          <w:rFonts w:ascii="Times New Roman" w:hAnsi="Times New Roman" w:eastAsia="Times New Roman" w:cs="Times New Roman"/>
          <w:b w:val="0"/>
          <w:bCs w:val="0"/>
          <w:i w:val="0"/>
          <w:iCs w:val="0"/>
          <w:caps w:val="0"/>
          <w:smallCaps w:val="0"/>
          <w:strike w:val="0"/>
          <w:dstrike w:val="0"/>
          <w:noProof w:val="0"/>
          <w:sz w:val="24"/>
          <w:szCs w:val="24"/>
          <w:lang w:val="en-GB"/>
        </w:rPr>
        <w:t xml:space="preserve"> February.</w:t>
      </w:r>
    </w:p>
    <w:p w:rsidR="4499C6F9" w:rsidP="54F385D5" w:rsidRDefault="4499C6F9" w14:paraId="3EDF79FC" w14:textId="15DFD766">
      <w:pPr>
        <w:pStyle w:val="Normal"/>
        <w:jc w:val="both"/>
        <w:rPr>
          <w:rFonts w:ascii="Times New Roman" w:hAnsi="Times New Roman" w:eastAsia="Times New Roman" w:cs="Times New Roman"/>
          <w:b w:val="0"/>
          <w:bCs w:val="0"/>
          <w:i w:val="0"/>
          <w:iCs w:val="0"/>
          <w:sz w:val="24"/>
          <w:szCs w:val="24"/>
          <w:u w:val="none"/>
        </w:rPr>
      </w:pPr>
      <w:r w:rsidRPr="54F385D5" w:rsidR="4499C6F9">
        <w:rPr>
          <w:rFonts w:ascii="Times New Roman" w:hAnsi="Times New Roman" w:eastAsia="Times New Roman" w:cs="Times New Roman"/>
          <w:b w:val="0"/>
          <w:bCs w:val="0"/>
          <w:sz w:val="24"/>
          <w:szCs w:val="24"/>
          <w:u w:val="none"/>
        </w:rPr>
        <w:t>Unicef</w:t>
      </w:r>
      <w:r w:rsidRPr="54F385D5" w:rsidR="4499C6F9">
        <w:rPr>
          <w:rFonts w:ascii="Times New Roman" w:hAnsi="Times New Roman" w:eastAsia="Times New Roman" w:cs="Times New Roman"/>
          <w:b w:val="0"/>
          <w:bCs w:val="0"/>
          <w:sz w:val="24"/>
          <w:szCs w:val="24"/>
          <w:u w:val="none"/>
        </w:rPr>
        <w:t xml:space="preserve"> (</w:t>
      </w:r>
      <w:r w:rsidRPr="54F385D5" w:rsidR="4499C6F9">
        <w:rPr>
          <w:rFonts w:ascii="Times New Roman" w:hAnsi="Times New Roman" w:eastAsia="Times New Roman" w:cs="Times New Roman"/>
          <w:b w:val="0"/>
          <w:bCs w:val="0"/>
          <w:sz w:val="24"/>
          <w:szCs w:val="24"/>
          <w:u w:val="none"/>
        </w:rPr>
        <w:t>n.d</w:t>
      </w:r>
      <w:r w:rsidRPr="54F385D5" w:rsidR="4499C6F9">
        <w:rPr>
          <w:rFonts w:ascii="Times New Roman" w:hAnsi="Times New Roman" w:eastAsia="Times New Roman" w:cs="Times New Roman"/>
          <w:b w:val="0"/>
          <w:bCs w:val="0"/>
          <w:sz w:val="24"/>
          <w:szCs w:val="24"/>
          <w:u w:val="none"/>
        </w:rPr>
        <w:t xml:space="preserve">) </w:t>
      </w:r>
      <w:r w:rsidRPr="54F385D5" w:rsidR="4499C6F9">
        <w:rPr>
          <w:rFonts w:ascii="Times New Roman" w:hAnsi="Times New Roman" w:eastAsia="Times New Roman" w:cs="Times New Roman"/>
          <w:b w:val="0"/>
          <w:bCs w:val="0"/>
          <w:i w:val="1"/>
          <w:iCs w:val="1"/>
          <w:sz w:val="24"/>
          <w:szCs w:val="24"/>
          <w:u w:val="none"/>
        </w:rPr>
        <w:t xml:space="preserve">A summary of the UN Convention on the Rights of the Child. </w:t>
      </w:r>
      <w:r w:rsidRPr="54F385D5" w:rsidR="4499C6F9">
        <w:rPr>
          <w:rFonts w:ascii="Times New Roman" w:hAnsi="Times New Roman" w:eastAsia="Times New Roman" w:cs="Times New Roman"/>
          <w:b w:val="0"/>
          <w:bCs w:val="0"/>
          <w:i w:val="0"/>
          <w:iCs w:val="0"/>
          <w:sz w:val="24"/>
          <w:szCs w:val="24"/>
          <w:u w:val="none"/>
        </w:rPr>
        <w:t xml:space="preserve">Available at: </w:t>
      </w:r>
      <w:hyperlink r:id="R50534004b1d44ad9">
        <w:r w:rsidRPr="54F385D5" w:rsidR="4499C6F9">
          <w:rPr>
            <w:rStyle w:val="Hyperlink"/>
            <w:rFonts w:ascii="Times New Roman" w:hAnsi="Times New Roman" w:eastAsia="Times New Roman" w:cs="Times New Roman"/>
            <w:b w:val="0"/>
            <w:bCs w:val="0"/>
            <w:i w:val="0"/>
            <w:iCs w:val="0"/>
            <w:sz w:val="24"/>
            <w:szCs w:val="24"/>
          </w:rPr>
          <w:t>https://www.unicef.org.uk/wp-content/uploads/2019/10/UNCRC_summary-1_1.pdf</w:t>
        </w:r>
      </w:hyperlink>
      <w:r w:rsidRPr="54F385D5" w:rsidR="4499C6F9">
        <w:rPr>
          <w:rFonts w:ascii="Times New Roman" w:hAnsi="Times New Roman" w:eastAsia="Times New Roman" w:cs="Times New Roman"/>
          <w:b w:val="0"/>
          <w:bCs w:val="0"/>
          <w:i w:val="0"/>
          <w:iCs w:val="0"/>
          <w:sz w:val="24"/>
          <w:szCs w:val="24"/>
          <w:u w:val="none"/>
        </w:rPr>
        <w:t>. (Accessed on: 22</w:t>
      </w:r>
      <w:r w:rsidRPr="54F385D5" w:rsidR="4499C6F9">
        <w:rPr>
          <w:rFonts w:ascii="Times New Roman" w:hAnsi="Times New Roman" w:eastAsia="Times New Roman" w:cs="Times New Roman"/>
          <w:b w:val="0"/>
          <w:bCs w:val="0"/>
          <w:i w:val="0"/>
          <w:iCs w:val="0"/>
          <w:sz w:val="24"/>
          <w:szCs w:val="24"/>
          <w:u w:val="none"/>
          <w:vertAlign w:val="superscript"/>
        </w:rPr>
        <w:t>nd</w:t>
      </w:r>
      <w:r w:rsidRPr="54F385D5" w:rsidR="4499C6F9">
        <w:rPr>
          <w:rFonts w:ascii="Times New Roman" w:hAnsi="Times New Roman" w:eastAsia="Times New Roman" w:cs="Times New Roman"/>
          <w:b w:val="0"/>
          <w:bCs w:val="0"/>
          <w:i w:val="0"/>
          <w:iCs w:val="0"/>
          <w:sz w:val="24"/>
          <w:szCs w:val="24"/>
          <w:u w:val="none"/>
        </w:rPr>
        <w:t xml:space="preserve"> February 2023).</w:t>
      </w:r>
    </w:p>
    <w:p w:rsidR="4C73B96A" w:rsidP="37C333BF" w:rsidRDefault="4C73B96A" w14:paraId="1B030FDE" w14:textId="137321D9">
      <w:pPr>
        <w:pStyle w:val="Normal"/>
        <w:jc w:val="both"/>
        <w:rPr>
          <w:rFonts w:ascii="Times New Roman" w:hAnsi="Times New Roman" w:eastAsia="Times New Roman" w:cs="Times New Roman"/>
          <w:b w:val="0"/>
          <w:bCs w:val="0"/>
          <w:i w:val="0"/>
          <w:iCs w:val="0"/>
          <w:sz w:val="24"/>
          <w:szCs w:val="24"/>
          <w:u w:val="none"/>
        </w:rPr>
      </w:pPr>
      <w:r w:rsidRPr="37C333BF" w:rsidR="4C73B96A">
        <w:rPr>
          <w:rFonts w:ascii="Times New Roman" w:hAnsi="Times New Roman" w:eastAsia="Times New Roman" w:cs="Times New Roman"/>
          <w:b w:val="0"/>
          <w:bCs w:val="0"/>
          <w:i w:val="0"/>
          <w:iCs w:val="0"/>
          <w:sz w:val="24"/>
          <w:szCs w:val="24"/>
          <w:u w:val="none"/>
        </w:rPr>
        <w:t xml:space="preserve">UWTSD (2023) </w:t>
      </w:r>
      <w:r w:rsidRPr="37C333BF" w:rsidR="4C73B96A">
        <w:rPr>
          <w:rFonts w:ascii="Times New Roman" w:hAnsi="Times New Roman" w:eastAsia="Times New Roman" w:cs="Times New Roman"/>
          <w:b w:val="0"/>
          <w:bCs w:val="0"/>
          <w:i w:val="1"/>
          <w:iCs w:val="1"/>
          <w:sz w:val="24"/>
          <w:szCs w:val="24"/>
          <w:u w:val="none"/>
        </w:rPr>
        <w:t>BA Hons Youth Work and Social Education Level 5 Fieldwork Placement Handbook 2022-2023</w:t>
      </w:r>
      <w:r w:rsidRPr="37C333BF" w:rsidR="4C73B96A">
        <w:rPr>
          <w:rFonts w:ascii="Times New Roman" w:hAnsi="Times New Roman" w:eastAsia="Times New Roman" w:cs="Times New Roman"/>
          <w:b w:val="0"/>
          <w:bCs w:val="0"/>
          <w:i w:val="0"/>
          <w:iCs w:val="0"/>
          <w:sz w:val="24"/>
          <w:szCs w:val="24"/>
          <w:u w:val="none"/>
        </w:rPr>
        <w:t xml:space="preserve">. Available at: </w:t>
      </w:r>
      <w:hyperlink r:id="Rb0ffbe77726d469b">
        <w:r w:rsidRPr="37C333BF" w:rsidR="4C73B96A">
          <w:rPr>
            <w:rStyle w:val="Hyperlink"/>
            <w:rFonts w:ascii="Times New Roman" w:hAnsi="Times New Roman" w:eastAsia="Times New Roman" w:cs="Times New Roman"/>
            <w:b w:val="0"/>
            <w:bCs w:val="0"/>
            <w:i w:val="0"/>
            <w:iCs w:val="0"/>
            <w:sz w:val="24"/>
            <w:szCs w:val="24"/>
          </w:rPr>
          <w:t>https://docs.google.com/document/d/1wZ3K57_TO-8tPzYMBtGhECCIQ15p3H4NYheIIPSpDSg/edit</w:t>
        </w:r>
      </w:hyperlink>
      <w:r w:rsidRPr="37C333BF" w:rsidR="4C73B96A">
        <w:rPr>
          <w:rFonts w:ascii="Times New Roman" w:hAnsi="Times New Roman" w:eastAsia="Times New Roman" w:cs="Times New Roman"/>
          <w:b w:val="0"/>
          <w:bCs w:val="0"/>
          <w:i w:val="0"/>
          <w:iCs w:val="0"/>
          <w:sz w:val="24"/>
          <w:szCs w:val="24"/>
          <w:u w:val="none"/>
        </w:rPr>
        <w:t>. (Accessed 1</w:t>
      </w:r>
      <w:r w:rsidRPr="37C333BF" w:rsidR="4C73B96A">
        <w:rPr>
          <w:rFonts w:ascii="Times New Roman" w:hAnsi="Times New Roman" w:eastAsia="Times New Roman" w:cs="Times New Roman"/>
          <w:b w:val="0"/>
          <w:bCs w:val="0"/>
          <w:i w:val="0"/>
          <w:iCs w:val="0"/>
          <w:sz w:val="24"/>
          <w:szCs w:val="24"/>
          <w:u w:val="none"/>
          <w:vertAlign w:val="superscript"/>
        </w:rPr>
        <w:t>st</w:t>
      </w:r>
      <w:r w:rsidRPr="37C333BF" w:rsidR="4C73B96A">
        <w:rPr>
          <w:rFonts w:ascii="Times New Roman" w:hAnsi="Times New Roman" w:eastAsia="Times New Roman" w:cs="Times New Roman"/>
          <w:b w:val="0"/>
          <w:bCs w:val="0"/>
          <w:i w:val="0"/>
          <w:iCs w:val="0"/>
          <w:sz w:val="24"/>
          <w:szCs w:val="24"/>
          <w:u w:val="none"/>
        </w:rPr>
        <w:t xml:space="preserve"> March 2023).</w:t>
      </w:r>
    </w:p>
    <w:p w:rsidR="26889F69" w:rsidP="54F385D5" w:rsidRDefault="26889F69" w14:paraId="31B22723" w14:textId="63B02EDE">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54F385D5" w:rsidR="26889F69">
        <w:rPr>
          <w:rFonts w:ascii="Times New Roman" w:hAnsi="Times New Roman" w:eastAsia="Times New Roman" w:cs="Times New Roman"/>
          <w:b w:val="0"/>
          <w:bCs w:val="0"/>
          <w:i w:val="0"/>
          <w:iCs w:val="0"/>
          <w:caps w:val="0"/>
          <w:smallCaps w:val="0"/>
          <w:strike w:val="0"/>
          <w:dstrike w:val="0"/>
          <w:noProof w:val="0"/>
          <w:sz w:val="24"/>
          <w:szCs w:val="24"/>
          <w:lang w:val="en-GB"/>
        </w:rPr>
        <w:t>Varney, A. (2023)</w:t>
      </w:r>
      <w:r w:rsidRPr="54F385D5" w:rsidR="26889F69">
        <w:rPr>
          <w:rFonts w:ascii="Times New Roman" w:hAnsi="Times New Roman" w:eastAsia="Times New Roman" w:cs="Times New Roman"/>
          <w:b w:val="0"/>
          <w:bCs w:val="0"/>
          <w:i w:val="1"/>
          <w:iCs w:val="1"/>
          <w:caps w:val="0"/>
          <w:smallCaps w:val="0"/>
          <w:strike w:val="0"/>
          <w:dstrike w:val="0"/>
          <w:noProof w:val="0"/>
          <w:sz w:val="24"/>
          <w:szCs w:val="24"/>
          <w:lang w:val="en-GB"/>
        </w:rPr>
        <w:t xml:space="preserve"> Conversation had with Holly Gooch </w:t>
      </w:r>
      <w:r w:rsidRPr="54F385D5" w:rsidR="26889F69">
        <w:rPr>
          <w:rFonts w:ascii="Times New Roman" w:hAnsi="Times New Roman" w:eastAsia="Times New Roman" w:cs="Times New Roman"/>
          <w:b w:val="0"/>
          <w:bCs w:val="0"/>
          <w:i w:val="1"/>
          <w:iCs w:val="1"/>
          <w:caps w:val="0"/>
          <w:smallCaps w:val="0"/>
          <w:strike w:val="0"/>
          <w:dstrike w:val="0"/>
          <w:noProof w:val="0"/>
          <w:sz w:val="24"/>
          <w:szCs w:val="24"/>
          <w:lang w:val="en-GB"/>
        </w:rPr>
        <w:t>regarding</w:t>
      </w:r>
      <w:r w:rsidRPr="54F385D5" w:rsidR="26889F69">
        <w:rPr>
          <w:rFonts w:ascii="Times New Roman" w:hAnsi="Times New Roman" w:eastAsia="Times New Roman" w:cs="Times New Roman"/>
          <w:b w:val="0"/>
          <w:bCs w:val="0"/>
          <w:i w:val="1"/>
          <w:iCs w:val="1"/>
          <w:caps w:val="0"/>
          <w:smallCaps w:val="0"/>
          <w:strike w:val="0"/>
          <w:dstrike w:val="0"/>
          <w:noProof w:val="0"/>
          <w:sz w:val="24"/>
          <w:szCs w:val="24"/>
          <w:lang w:val="en-GB"/>
        </w:rPr>
        <w:t xml:space="preserve"> tips for future students</w:t>
      </w:r>
      <w:r w:rsidRPr="54F385D5" w:rsidR="26889F69">
        <w:rPr>
          <w:rFonts w:ascii="Times New Roman" w:hAnsi="Times New Roman" w:eastAsia="Times New Roman" w:cs="Times New Roman"/>
          <w:b w:val="0"/>
          <w:bCs w:val="0"/>
          <w:i w:val="0"/>
          <w:iCs w:val="0"/>
          <w:caps w:val="0"/>
          <w:smallCaps w:val="0"/>
          <w:strike w:val="0"/>
          <w:dstrike w:val="0"/>
          <w:noProof w:val="0"/>
          <w:sz w:val="24"/>
          <w:szCs w:val="24"/>
          <w:lang w:val="en-GB"/>
        </w:rPr>
        <w:t>, 9</w:t>
      </w:r>
      <w:r w:rsidRPr="54F385D5" w:rsidR="26889F69">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54F385D5" w:rsidR="26889F69">
        <w:rPr>
          <w:rFonts w:ascii="Times New Roman" w:hAnsi="Times New Roman" w:eastAsia="Times New Roman" w:cs="Times New Roman"/>
          <w:b w:val="0"/>
          <w:bCs w:val="0"/>
          <w:i w:val="0"/>
          <w:iCs w:val="0"/>
          <w:caps w:val="0"/>
          <w:smallCaps w:val="0"/>
          <w:strike w:val="0"/>
          <w:dstrike w:val="0"/>
          <w:noProof w:val="0"/>
          <w:sz w:val="24"/>
          <w:szCs w:val="24"/>
          <w:lang w:val="en-GB"/>
        </w:rPr>
        <w:t xml:space="preserve"> February.</w:t>
      </w:r>
    </w:p>
    <w:p w:rsidR="7AE46705" w:rsidP="279CB688" w:rsidRDefault="7AE46705" w14:paraId="728BD9E9" w14:textId="79280784">
      <w:pPr>
        <w:pStyle w:val="Normal"/>
        <w:jc w:val="both"/>
        <w:rPr>
          <w:rFonts w:ascii="Times New Roman" w:hAnsi="Times New Roman" w:eastAsia="Times New Roman" w:cs="Times New Roman"/>
          <w:b w:val="0"/>
          <w:bCs w:val="0"/>
          <w:sz w:val="24"/>
          <w:szCs w:val="24"/>
          <w:u w:val="none"/>
        </w:rPr>
      </w:pPr>
      <w:r w:rsidRPr="22EFEA60" w:rsidR="46FE8630">
        <w:rPr>
          <w:rFonts w:ascii="Times New Roman" w:hAnsi="Times New Roman" w:eastAsia="Times New Roman" w:cs="Times New Roman"/>
          <w:b w:val="0"/>
          <w:bCs w:val="0"/>
          <w:sz w:val="24"/>
          <w:szCs w:val="24"/>
          <w:u w:val="none"/>
        </w:rPr>
        <w:t xml:space="preserve">Welsh </w:t>
      </w:r>
      <w:r w:rsidRPr="22EFEA60" w:rsidR="14425BE0">
        <w:rPr>
          <w:rFonts w:ascii="Times New Roman" w:hAnsi="Times New Roman" w:eastAsia="Times New Roman" w:cs="Times New Roman"/>
          <w:b w:val="0"/>
          <w:bCs w:val="0"/>
          <w:sz w:val="24"/>
          <w:szCs w:val="24"/>
          <w:u w:val="none"/>
        </w:rPr>
        <w:t>Government (</w:t>
      </w:r>
      <w:r w:rsidRPr="22EFEA60" w:rsidR="46FE8630">
        <w:rPr>
          <w:rFonts w:ascii="Times New Roman" w:hAnsi="Times New Roman" w:eastAsia="Times New Roman" w:cs="Times New Roman"/>
          <w:b w:val="0"/>
          <w:bCs w:val="0"/>
          <w:sz w:val="24"/>
          <w:szCs w:val="24"/>
          <w:u w:val="none"/>
        </w:rPr>
        <w:t xml:space="preserve">2019) </w:t>
      </w:r>
      <w:r w:rsidRPr="22EFEA60" w:rsidR="46FE8630">
        <w:rPr>
          <w:rFonts w:ascii="Times New Roman" w:hAnsi="Times New Roman" w:eastAsia="Times New Roman" w:cs="Times New Roman"/>
          <w:b w:val="0"/>
          <w:bCs w:val="0"/>
          <w:i w:val="1"/>
          <w:iCs w:val="1"/>
          <w:sz w:val="24"/>
          <w:szCs w:val="24"/>
          <w:u w:val="none"/>
        </w:rPr>
        <w:t xml:space="preserve">Youth </w:t>
      </w:r>
      <w:r w:rsidRPr="22EFEA60" w:rsidR="433D27A2">
        <w:rPr>
          <w:rFonts w:ascii="Times New Roman" w:hAnsi="Times New Roman" w:eastAsia="Times New Roman" w:cs="Times New Roman"/>
          <w:b w:val="0"/>
          <w:bCs w:val="0"/>
          <w:i w:val="1"/>
          <w:iCs w:val="1"/>
          <w:sz w:val="24"/>
          <w:szCs w:val="24"/>
          <w:u w:val="none"/>
        </w:rPr>
        <w:t>W</w:t>
      </w:r>
      <w:r w:rsidRPr="22EFEA60" w:rsidR="46FE8630">
        <w:rPr>
          <w:rFonts w:ascii="Times New Roman" w:hAnsi="Times New Roman" w:eastAsia="Times New Roman" w:cs="Times New Roman"/>
          <w:b w:val="0"/>
          <w:bCs w:val="0"/>
          <w:i w:val="1"/>
          <w:iCs w:val="1"/>
          <w:sz w:val="24"/>
          <w:szCs w:val="24"/>
          <w:u w:val="none"/>
        </w:rPr>
        <w:t>ork strategy for Wales</w:t>
      </w:r>
      <w:r w:rsidRPr="22EFEA60" w:rsidR="46FE8630">
        <w:rPr>
          <w:rFonts w:ascii="Times New Roman" w:hAnsi="Times New Roman" w:eastAsia="Times New Roman" w:cs="Times New Roman"/>
          <w:b w:val="0"/>
          <w:bCs w:val="0"/>
          <w:sz w:val="24"/>
          <w:szCs w:val="24"/>
          <w:u w:val="none"/>
        </w:rPr>
        <w:t xml:space="preserve">. Education Wales. Available at: </w:t>
      </w:r>
      <w:hyperlink r:id="Rb2763dd0e514449d">
        <w:r w:rsidRPr="22EFEA60" w:rsidR="46FE8630">
          <w:rPr>
            <w:rStyle w:val="Hyperlink"/>
            <w:rFonts w:ascii="Times New Roman" w:hAnsi="Times New Roman" w:eastAsia="Times New Roman" w:cs="Times New Roman"/>
            <w:b w:val="0"/>
            <w:bCs w:val="0"/>
            <w:sz w:val="24"/>
            <w:szCs w:val="24"/>
            <w:u w:val="none"/>
          </w:rPr>
          <w:t>https://www.gov.wales/sites/default/files/publications/2019-06/youth-work-strategy-for-wales.pdf</w:t>
        </w:r>
      </w:hyperlink>
      <w:r w:rsidRPr="22EFEA60" w:rsidR="46FE8630">
        <w:rPr>
          <w:rFonts w:ascii="Times New Roman" w:hAnsi="Times New Roman" w:eastAsia="Times New Roman" w:cs="Times New Roman"/>
          <w:b w:val="0"/>
          <w:bCs w:val="0"/>
          <w:sz w:val="24"/>
          <w:szCs w:val="24"/>
          <w:u w:val="none"/>
        </w:rPr>
        <w:t>. (Accessed on: 22 February 2023</w:t>
      </w:r>
      <w:r w:rsidRPr="22EFEA60" w:rsidR="46FE8630">
        <w:rPr>
          <w:rFonts w:ascii="Times New Roman" w:hAnsi="Times New Roman" w:eastAsia="Times New Roman" w:cs="Times New Roman"/>
          <w:b w:val="0"/>
          <w:bCs w:val="0"/>
          <w:sz w:val="24"/>
          <w:szCs w:val="24"/>
          <w:u w:val="none"/>
        </w:rPr>
        <w:t>).</w:t>
      </w:r>
    </w:p>
    <w:p w:rsidR="567F3D48" w:rsidP="54F385D5" w:rsidRDefault="567F3D48" w14:paraId="2782C6B3" w14:textId="00CDDAF5">
      <w:pPr>
        <w:pStyle w:val="Normal"/>
        <w:jc w:val="both"/>
        <w:rPr>
          <w:rFonts w:ascii="Times New Roman" w:hAnsi="Times New Roman" w:eastAsia="Times New Roman" w:cs="Times New Roman"/>
          <w:b w:val="0"/>
          <w:bCs w:val="0"/>
          <w:i w:val="0"/>
          <w:iCs w:val="0"/>
          <w:caps w:val="0"/>
          <w:smallCaps w:val="0"/>
          <w:strike w:val="0"/>
          <w:dstrike w:val="0"/>
          <w:noProof w:val="0"/>
          <w:sz w:val="24"/>
          <w:szCs w:val="24"/>
          <w:lang w:val="en-GB"/>
        </w:rPr>
      </w:pPr>
      <w:r w:rsidRPr="2C4D384B" w:rsidR="7BBBF134">
        <w:rPr>
          <w:rFonts w:ascii="Times New Roman" w:hAnsi="Times New Roman" w:eastAsia="Times New Roman" w:cs="Times New Roman"/>
          <w:b w:val="0"/>
          <w:bCs w:val="0"/>
          <w:i w:val="0"/>
          <w:iCs w:val="0"/>
          <w:caps w:val="0"/>
          <w:smallCaps w:val="0"/>
          <w:strike w:val="0"/>
          <w:dstrike w:val="0"/>
          <w:noProof w:val="0"/>
          <w:sz w:val="24"/>
          <w:szCs w:val="24"/>
          <w:lang w:val="en-GB"/>
        </w:rPr>
        <w:t xml:space="preserve">Williams, R. (2023) </w:t>
      </w:r>
      <w:r w:rsidRPr="2C4D384B" w:rsidR="7BBBF134">
        <w:rPr>
          <w:rFonts w:ascii="Times New Roman" w:hAnsi="Times New Roman" w:eastAsia="Times New Roman" w:cs="Times New Roman"/>
          <w:b w:val="0"/>
          <w:bCs w:val="0"/>
          <w:i w:val="1"/>
          <w:iCs w:val="1"/>
          <w:caps w:val="0"/>
          <w:smallCaps w:val="0"/>
          <w:strike w:val="0"/>
          <w:dstrike w:val="0"/>
          <w:noProof w:val="0"/>
          <w:sz w:val="24"/>
          <w:szCs w:val="24"/>
          <w:lang w:val="en-GB"/>
        </w:rPr>
        <w:t>Conversation had with Holly Gooch regarding tips for future students,</w:t>
      </w:r>
      <w:r w:rsidRPr="2C4D384B" w:rsidR="7BBBF134">
        <w:rPr>
          <w:rFonts w:ascii="Times New Roman" w:hAnsi="Times New Roman" w:eastAsia="Times New Roman" w:cs="Times New Roman"/>
          <w:b w:val="0"/>
          <w:bCs w:val="0"/>
          <w:i w:val="0"/>
          <w:iCs w:val="0"/>
          <w:caps w:val="0"/>
          <w:smallCaps w:val="0"/>
          <w:strike w:val="0"/>
          <w:dstrike w:val="0"/>
          <w:noProof w:val="0"/>
          <w:sz w:val="24"/>
          <w:szCs w:val="24"/>
          <w:lang w:val="en-GB"/>
        </w:rPr>
        <w:t xml:space="preserve"> 9</w:t>
      </w:r>
      <w:r w:rsidRPr="2C4D384B" w:rsidR="7BBBF134">
        <w:rPr>
          <w:rFonts w:ascii="Times New Roman" w:hAnsi="Times New Roman" w:eastAsia="Times New Roman" w:cs="Times New Roman"/>
          <w:b w:val="0"/>
          <w:bCs w:val="0"/>
          <w:i w:val="0"/>
          <w:iCs w:val="0"/>
          <w:caps w:val="0"/>
          <w:smallCaps w:val="0"/>
          <w:strike w:val="0"/>
          <w:dstrike w:val="0"/>
          <w:noProof w:val="0"/>
          <w:sz w:val="24"/>
          <w:szCs w:val="24"/>
          <w:vertAlign w:val="superscript"/>
          <w:lang w:val="en-GB"/>
        </w:rPr>
        <w:t>th</w:t>
      </w:r>
      <w:r w:rsidRPr="2C4D384B" w:rsidR="7BBBF134">
        <w:rPr>
          <w:rFonts w:ascii="Times New Roman" w:hAnsi="Times New Roman" w:eastAsia="Times New Roman" w:cs="Times New Roman"/>
          <w:b w:val="0"/>
          <w:bCs w:val="0"/>
          <w:i w:val="0"/>
          <w:iCs w:val="0"/>
          <w:caps w:val="0"/>
          <w:smallCaps w:val="0"/>
          <w:strike w:val="0"/>
          <w:dstrike w:val="0"/>
          <w:noProof w:val="0"/>
          <w:sz w:val="24"/>
          <w:szCs w:val="24"/>
          <w:lang w:val="en-GB"/>
        </w:rPr>
        <w:t xml:space="preserve"> February.</w:t>
      </w:r>
    </w:p>
    <w:p w:rsidR="2A38CED4" w:rsidP="2A38CED4" w:rsidRDefault="2A38CED4" w14:paraId="224E0776" w14:textId="4C70AC5F">
      <w:pPr>
        <w:pStyle w:val="Normal"/>
        <w:jc w:val="both"/>
      </w:pPr>
      <w:r w:rsidRPr="2C4D384B" w:rsidR="0087E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(2022) Youth Work in Wales Principles and purposes. CWVYS. Available at: </w:t>
      </w:r>
      <w:hyperlink r:id="R8d394c2c24ba4a89">
        <w:r w:rsidRPr="2C4D384B" w:rsidR="0087EDF7">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https://www.cwvys.org.uk/wp-content/uploads/2018/11/YOUTH-WORK-IN-WALES-PRINCIPLES-AND-PURPOSES.pdf</w:t>
        </w:r>
      </w:hyperlink>
      <w:r w:rsidRPr="2C4D384B" w:rsidR="0087E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25</w:t>
      </w:r>
      <w:r w:rsidRPr="2C4D384B" w:rsidR="0087EDF7">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0087ED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2A38CED4" w:rsidP="2A38CED4" w:rsidRDefault="2A38CED4" w14:paraId="50C9C4E2" w14:textId="19FE021D">
      <w:pPr>
        <w:pStyle w:val="Normal"/>
        <w:jc w:val="both"/>
        <w:rPr>
          <w:rFonts w:ascii="Times New Roman" w:hAnsi="Times New Roman" w:eastAsia="Times New Roman" w:cs="Times New Roman"/>
          <w:b w:val="0"/>
          <w:bCs w:val="0"/>
          <w:sz w:val="24"/>
          <w:szCs w:val="24"/>
          <w:u w:val="none"/>
        </w:rPr>
      </w:pPr>
    </w:p>
    <w:p w:rsidR="232B6691" w:rsidP="37C333BF" w:rsidRDefault="232B6691" w14:paraId="1C09628E" w14:textId="077A74DF">
      <w:pPr>
        <w:pStyle w:val="Normal"/>
        <w:jc w:val="both"/>
        <w:rPr>
          <w:rFonts w:ascii="Times New Roman" w:hAnsi="Times New Roman" w:eastAsia="Times New Roman" w:cs="Times New Roman"/>
          <w:b w:val="0"/>
          <w:bCs w:val="0"/>
          <w:sz w:val="24"/>
          <w:szCs w:val="24"/>
          <w:u w:val="none"/>
        </w:rPr>
      </w:pPr>
    </w:p>
    <w:p xmlns:wp14="http://schemas.microsoft.com/office/word/2010/wordml" w:rsidP="2A38CED4" w14:paraId="5E5787A5" wp14:textId="31018295">
      <w:pPr>
        <w:pStyle w:val="Heading2"/>
        <w:ind w:left="0"/>
        <w:rPr>
          <w:rFonts w:ascii="Times New Roman" w:hAnsi="Times New Roman" w:eastAsia="Times New Roman" w:cs="Times New Roman"/>
          <w:b w:val="1"/>
          <w:bCs w:val="1"/>
          <w:color w:val="auto"/>
          <w:sz w:val="24"/>
          <w:szCs w:val="24"/>
          <w:u w:val="single"/>
        </w:rPr>
      </w:pPr>
      <w:bookmarkStart w:name="_Toc1865041756" w:id="1952250627"/>
      <w:r w:rsidRPr="6F233867" w:rsidR="272BC1E1">
        <w:rPr>
          <w:b w:val="1"/>
          <w:bCs w:val="1"/>
          <w:color w:val="auto"/>
        </w:rPr>
        <w:t>Community profile</w:t>
      </w:r>
      <w:r w:rsidRPr="6F233867" w:rsidR="272BC1E1">
        <w:rPr>
          <w:b w:val="1"/>
          <w:bCs w:val="1"/>
          <w:color w:val="auto"/>
        </w:rPr>
        <w:t xml:space="preserve"> </w:t>
      </w:r>
      <w:bookmarkEnd w:id="1952250627"/>
    </w:p>
    <w:p w:rsidR="6F233867" w:rsidP="6F233867" w:rsidRDefault="6F233867" w14:paraId="0A5230F7" w14:textId="55BEA42D">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F70BD30" w:rsidP="6F233867" w:rsidRDefault="2F70BD30" w14:paraId="66204999" w14:textId="02094226">
      <w:pPr>
        <w:pStyle w:val="Normal"/>
        <w:spacing w:after="160" w:line="480"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6E7B8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A50E6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 a student Youth </w:t>
      </w:r>
      <w:r w:rsidRPr="6F233867" w:rsidR="613411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ork practitioner </w:t>
      </w:r>
      <w:r w:rsidRPr="6F233867" w:rsidR="3D75E7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based </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within Aberaeron, the</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author gathered qualitative and </w:t>
      </w:r>
      <w:r w:rsidRPr="6F233867" w:rsidR="4293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quant</w:t>
      </w:r>
      <w:r w:rsidRPr="6F233867" w:rsidR="341AC0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6F233867" w:rsidR="4293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F233867" w:rsidR="32C36A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w:t>
      </w:r>
      <w:r w:rsidRPr="6F233867" w:rsidR="4293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w:t>
      </w:r>
      <w:r w:rsidRPr="6F233867" w:rsidR="4293EA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data</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alongside the active involvement of its </w:t>
      </w:r>
      <w:r w:rsidRPr="6F233867" w:rsidR="51707F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1D4016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 to produce a community profile. </w:t>
      </w:r>
      <w:r w:rsidRPr="6F233867" w:rsidR="31C51E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Described by Hawtin and Smith (2007, p.5), a community profile involves developing a comprehensive understanding of the needs of a community</w:t>
      </w:r>
      <w:r w:rsidRPr="6F233867" w:rsidR="267863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coinciding with its existing resources to “construct a proposal to improving the quality of life of the community</w:t>
      </w:r>
      <w:r w:rsidRPr="6F233867" w:rsidR="447E121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51982FA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322C63B" w:rsidP="6F233867" w:rsidRDefault="4322C63B" w14:paraId="0700D692" w14:textId="7E45ECF2">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1E3AB15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322C6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sho</w:t>
      </w:r>
      <w:r w:rsidRPr="6F233867" w:rsidR="598D584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wn</w:t>
      </w:r>
      <w:r w:rsidRPr="6F233867" w:rsidR="0FC0B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FC0B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6F233867" w:rsidR="662572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F233867" w:rsidR="0FC0BD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blue pin</w:t>
      </w:r>
      <w:r w:rsidRPr="6F233867" w:rsidR="6F0941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figure A</w:t>
      </w:r>
      <w:r w:rsidRPr="6F233867" w:rsidR="4322C6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Aberaeron town</w:t>
      </w:r>
      <w:r w:rsidRPr="6F233867" w:rsidR="16DD7E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located</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 the Ceredigion coast </w:t>
      </w:r>
      <w:r w:rsidRPr="6F233867" w:rsidR="615D22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following </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6F233867" w:rsidR="19223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w:t>
      </w:r>
      <w:r w:rsidRPr="6F233867" w:rsidR="4064A6E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1800’s as a busy fishing port which allowed families to emigrate to the New World.</w:t>
      </w:r>
    </w:p>
    <w:p w:rsidR="15345980" w:rsidP="6F233867" w:rsidRDefault="15345980" w14:paraId="4B794B32" w14:textId="55397AF3">
      <w:pPr>
        <w:pStyle w:val="Normal"/>
        <w:spacing w:before="0" w:beforeAutospacing="off" w:after="160" w:afterAutospacing="off" w:line="480" w:lineRule="auto"/>
        <w:ind w:left="0" w:right="0"/>
        <w:jc w:val="both"/>
      </w:pPr>
      <w:r w:rsidR="136E79FD">
        <w:drawing>
          <wp:inline wp14:editId="654D746B" wp14:anchorId="2A65F3D6">
            <wp:extent cx="5616455" cy="3040000"/>
            <wp:effectExtent l="0" t="0" r="0" b="0"/>
            <wp:docPr id="3972262" name="" title=""/>
            <wp:cNvGraphicFramePr>
              <a:graphicFrameLocks noChangeAspect="1"/>
            </wp:cNvGraphicFramePr>
            <a:graphic>
              <a:graphicData uri="http://schemas.openxmlformats.org/drawingml/2006/picture">
                <pic:pic>
                  <pic:nvPicPr>
                    <pic:cNvPr id="0" name=""/>
                    <pic:cNvPicPr/>
                  </pic:nvPicPr>
                  <pic:blipFill>
                    <a:blip r:embed="R0877efd1845b4948">
                      <a:extLst xmlns:a="http://schemas.openxmlformats.org/drawingml/2006/main">
                        <a:ext xmlns:a="http://schemas.openxmlformats.org/drawingml/2006/main" uri="{28A0092B-C50C-407E-A947-70E740481C1C}">
                          <a14:useLocalDpi xmlns:a14="http://schemas.microsoft.com/office/drawing/2010/main" val="0"/>
                        </a:ext>
                      </a:extLst>
                    </a:blip>
                    <a:srcRect l="9270" t="9473" r="3944" b="7017"/>
                    <a:stretch>
                      <a:fillRect/>
                    </a:stretch>
                  </pic:blipFill>
                  <pic:spPr>
                    <a:xfrm rot="0" flipH="0" flipV="0">
                      <a:off x="0" y="0"/>
                      <a:ext cx="5616455" cy="3040000"/>
                    </a:xfrm>
                    <a:prstGeom prst="rect">
                      <a:avLst/>
                    </a:prstGeom>
                  </pic:spPr>
                </pic:pic>
              </a:graphicData>
            </a:graphic>
          </wp:inline>
        </w:drawing>
      </w:r>
    </w:p>
    <w:p w:rsidR="15345980" w:rsidP="6F233867" w:rsidRDefault="15345980" w14:paraId="31FD75E7" w14:textId="6BC673FA">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153459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A (Michelin, 2023) </w:t>
      </w:r>
    </w:p>
    <w:p w:rsidR="4064A6EA" w:rsidP="6F233867" w:rsidRDefault="4064A6EA" w14:paraId="11866140" w14:textId="1025CCB4">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green"/>
          <w:lang w:val="en-GB"/>
        </w:rPr>
      </w:pPr>
      <w:r w:rsidRPr="6F233867" w:rsidR="2C1F1B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AE5C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town upholds its ancestry by the continuation of vibrant housing encapsulating the main harbour</w:t>
      </w:r>
      <w:r w:rsidRPr="6F233867" w:rsidR="366A759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shown by figure B</w:t>
      </w:r>
      <w:r w:rsidRPr="6F233867" w:rsidR="4286BC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69DF95B3" w:rsidP="6F233867" w:rsidRDefault="69DF95B3" w14:paraId="54E83671" w14:textId="05A78DE2">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69DF95B3">
        <w:drawing>
          <wp:inline wp14:editId="5ED3CD00" wp14:anchorId="34C06A58">
            <wp:extent cx="5600700" cy="4200525"/>
            <wp:effectExtent l="0" t="0" r="0" b="0"/>
            <wp:docPr id="385320644" name="" title=""/>
            <wp:cNvGraphicFramePr>
              <a:graphicFrameLocks noChangeAspect="1"/>
            </wp:cNvGraphicFramePr>
            <a:graphic>
              <a:graphicData uri="http://schemas.openxmlformats.org/drawingml/2006/picture">
                <pic:pic>
                  <pic:nvPicPr>
                    <pic:cNvPr id="0" name=""/>
                    <pic:cNvPicPr/>
                  </pic:nvPicPr>
                  <pic:blipFill>
                    <a:blip r:embed="R372f06153ed74be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00700" cy="4200525"/>
                    </a:xfrm>
                    <a:prstGeom prst="rect">
                      <a:avLst/>
                    </a:prstGeom>
                  </pic:spPr>
                </pic:pic>
              </a:graphicData>
            </a:graphic>
          </wp:inline>
        </w:drawing>
      </w:r>
    </w:p>
    <w:p w:rsidR="69DF95B3" w:rsidP="6F233867" w:rsidRDefault="69DF95B3" w14:paraId="07EB8B7D" w14:textId="6562E644">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B (Gooch, 2023) </w:t>
      </w:r>
    </w:p>
    <w:p w:rsidR="69DF95B3" w:rsidP="6F233867" w:rsidRDefault="69DF95B3" w14:paraId="60A853F4" w14:textId="511BAC8C">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C92AB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Crowned as the “Best Place in Wales” by Royal</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Town Planning Institu</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te </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Tivy</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-Side Advertiser, 2016)</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Aberaeron appears to be the best place to live in Wales, </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however, is this true for </w:t>
      </w:r>
      <w:r w:rsidRPr="6F233867" w:rsidR="69DF95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w:t>
      </w:r>
    </w:p>
    <w:p w:rsidR="49899E3D" w:rsidP="6F233867" w:rsidRDefault="49899E3D" w14:paraId="4C475E8A" w14:textId="1AAF837C">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D5B59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Verdoff</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examination of demographic data provides practitioners with </w:t>
      </w:r>
      <w:r w:rsidRPr="6F233867" w:rsidR="7CC7F8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9A545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understanding surrounding </w:t>
      </w:r>
      <w:r w:rsidRPr="6F233867" w:rsidR="45EC53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“communities as they are now, where they have been and where they are headed.”</w:t>
      </w:r>
      <w:r w:rsidRPr="6F233867" w:rsidR="5C968A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2450F8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w:t>
      </w:r>
      <w:r w:rsidRPr="6F233867" w:rsidR="0BF314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mperative to creat</w:t>
      </w:r>
      <w:r w:rsidRPr="6F233867" w:rsidR="42F979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an effective proposal</w:t>
      </w:r>
      <w:r w:rsidRPr="6F233867" w:rsidR="4848FD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5F7F7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will </w:t>
      </w:r>
      <w:r w:rsidRPr="6F233867" w:rsidR="4848FDC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examining </w:t>
      </w:r>
      <w:r w:rsidRPr="6F233867" w:rsidR="5D0E4C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demographic data of Aberaeron Community.</w:t>
      </w:r>
      <w:r w:rsidRPr="6F233867" w:rsidR="78197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Data presented by </w:t>
      </w:r>
      <w:r w:rsidRPr="6F233867" w:rsidR="38DC9CA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 and D (</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Citypopulations</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convey the decrease in population from 1,422 to 1,274 </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indicating</w:t>
      </w:r>
      <w:r w:rsidRPr="6F233867" w:rsidR="49899E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–10.8% decrease in the community over the decade.</w:t>
      </w:r>
    </w:p>
    <w:p w:rsidR="45AED6BB" w:rsidP="6F233867" w:rsidRDefault="45AED6BB" w14:paraId="61DE9208" w14:textId="063B12CC">
      <w:pPr>
        <w:pStyle w:val="Normal"/>
        <w:spacing w:line="480" w:lineRule="auto"/>
        <w:jc w:val="both"/>
      </w:pPr>
      <w:r w:rsidR="46C20F30">
        <w:drawing>
          <wp:inline wp14:editId="07318D92" wp14:anchorId="7221E872">
            <wp:extent cx="2900495" cy="2210862"/>
            <wp:effectExtent l="0" t="0" r="0" b="0"/>
            <wp:docPr id="380373051" name="" title=""/>
            <wp:cNvGraphicFramePr>
              <a:graphicFrameLocks noChangeAspect="1"/>
            </wp:cNvGraphicFramePr>
            <a:graphic>
              <a:graphicData uri="http://schemas.openxmlformats.org/drawingml/2006/picture">
                <pic:pic>
                  <pic:nvPicPr>
                    <pic:cNvPr id="0" name=""/>
                    <pic:cNvPicPr/>
                  </pic:nvPicPr>
                  <pic:blipFill>
                    <a:blip r:embed="R6e5e0ec7ac624d76">
                      <a:extLst xmlns:a="http://schemas.openxmlformats.org/drawingml/2006/main">
                        <a:ext xmlns:a="http://schemas.openxmlformats.org/drawingml/2006/main" uri="{28A0092B-C50C-407E-A947-70E740481C1C}">
                          <a14:useLocalDpi xmlns:a14="http://schemas.microsoft.com/office/drawing/2010/main" val="0"/>
                        </a:ext>
                      </a:extLst>
                    </a:blip>
                    <a:srcRect l="32828" t="23751" r="32720" b="31475"/>
                    <a:stretch>
                      <a:fillRect/>
                    </a:stretch>
                  </pic:blipFill>
                  <pic:spPr>
                    <a:xfrm rot="0" flipH="0" flipV="0">
                      <a:off x="0" y="0"/>
                      <a:ext cx="2900495" cy="2210862"/>
                    </a:xfrm>
                    <a:prstGeom prst="rect">
                      <a:avLst/>
                    </a:prstGeom>
                  </pic:spPr>
                </pic:pic>
              </a:graphicData>
            </a:graphic>
          </wp:inline>
        </w:drawing>
      </w:r>
      <w:r w:rsidR="57BAFAB1">
        <w:drawing>
          <wp:inline wp14:editId="32C5AE3A" wp14:anchorId="3B738E1F">
            <wp:extent cx="2927985" cy="2219895"/>
            <wp:effectExtent l="0" t="0" r="0" b="0"/>
            <wp:docPr id="143229567" name="" title=""/>
            <wp:cNvGraphicFramePr>
              <a:graphicFrameLocks noChangeAspect="1"/>
            </wp:cNvGraphicFramePr>
            <a:graphic>
              <a:graphicData uri="http://schemas.openxmlformats.org/drawingml/2006/picture">
                <pic:pic>
                  <pic:nvPicPr>
                    <pic:cNvPr id="0" name=""/>
                    <pic:cNvPicPr/>
                  </pic:nvPicPr>
                  <pic:blipFill>
                    <a:blip r:embed="Rea53a66274a74eba">
                      <a:extLst xmlns:a="http://schemas.openxmlformats.org/drawingml/2006/main">
                        <a:ext xmlns:a="http://schemas.openxmlformats.org/drawingml/2006/main" uri="{28A0092B-C50C-407E-A947-70E740481C1C}">
                          <a14:useLocalDpi xmlns:a14="http://schemas.microsoft.com/office/drawing/2010/main" val="0"/>
                        </a:ext>
                      </a:extLst>
                    </a:blip>
                    <a:srcRect l="33123" t="24344" r="32701" b="31835"/>
                    <a:stretch>
                      <a:fillRect/>
                    </a:stretch>
                  </pic:blipFill>
                  <pic:spPr>
                    <a:xfrm rot="0" flipH="0" flipV="0">
                      <a:off x="0" y="0"/>
                      <a:ext cx="2927985" cy="2219895"/>
                    </a:xfrm>
                    <a:prstGeom prst="rect">
                      <a:avLst/>
                    </a:prstGeom>
                  </pic:spPr>
                </pic:pic>
              </a:graphicData>
            </a:graphic>
          </wp:inline>
        </w:drawing>
      </w:r>
    </w:p>
    <w:p w:rsidR="45AED6BB" w:rsidP="6F233867" w:rsidRDefault="45AED6BB" w14:paraId="563BB655" w14:textId="5B19A080">
      <w:pPr>
        <w:pStyle w:val="Normal"/>
        <w:spacing w:line="480" w:lineRule="auto"/>
        <w:jc w:val="both"/>
        <w:rPr>
          <w:rFonts w:ascii="Times New Roman" w:hAnsi="Times New Roman" w:eastAsia="Times New Roman" w:cs="Times New Roman"/>
          <w:b w:val="0"/>
          <w:bCs w:val="0"/>
          <w:sz w:val="24"/>
          <w:szCs w:val="24"/>
        </w:rPr>
      </w:pPr>
      <w:r w:rsidRPr="6F233867" w:rsidR="3EBF00E3">
        <w:rPr>
          <w:rFonts w:ascii="Times New Roman" w:hAnsi="Times New Roman" w:eastAsia="Times New Roman" w:cs="Times New Roman"/>
          <w:b w:val="0"/>
          <w:bCs w:val="0"/>
          <w:sz w:val="24"/>
          <w:szCs w:val="24"/>
        </w:rPr>
        <w:t xml:space="preserve">Figure </w:t>
      </w:r>
      <w:r w:rsidRPr="6F233867" w:rsidR="7F95E98F">
        <w:rPr>
          <w:rFonts w:ascii="Times New Roman" w:hAnsi="Times New Roman" w:eastAsia="Times New Roman" w:cs="Times New Roman"/>
          <w:b w:val="0"/>
          <w:bCs w:val="0"/>
          <w:sz w:val="24"/>
          <w:szCs w:val="24"/>
        </w:rPr>
        <w:t>C and D (</w:t>
      </w:r>
      <w:r w:rsidRPr="6F233867" w:rsidR="7F95E98F">
        <w:rPr>
          <w:rFonts w:ascii="Times New Roman" w:hAnsi="Times New Roman" w:eastAsia="Times New Roman" w:cs="Times New Roman"/>
          <w:b w:val="0"/>
          <w:bCs w:val="0"/>
          <w:sz w:val="24"/>
          <w:szCs w:val="24"/>
        </w:rPr>
        <w:t>Citypopulations</w:t>
      </w:r>
      <w:r w:rsidRPr="6F233867" w:rsidR="7F95E98F">
        <w:rPr>
          <w:rFonts w:ascii="Times New Roman" w:hAnsi="Times New Roman" w:eastAsia="Times New Roman" w:cs="Times New Roman"/>
          <w:b w:val="0"/>
          <w:bCs w:val="0"/>
          <w:sz w:val="24"/>
          <w:szCs w:val="24"/>
        </w:rPr>
        <w:t>, 2023)</w:t>
      </w:r>
    </w:p>
    <w:p w:rsidR="5F862990" w:rsidP="6F233867" w:rsidRDefault="5F862990" w14:paraId="2F77E34D" w14:textId="2CDDF985">
      <w:pPr>
        <w:pStyle w:val="Normal"/>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FA45F87">
        <w:rPr>
          <w:rFonts w:ascii="Times New Roman" w:hAnsi="Times New Roman" w:eastAsia="Times New Roman" w:cs="Times New Roman"/>
          <w:b w:val="0"/>
          <w:bCs w:val="0"/>
          <w:sz w:val="24"/>
          <w:szCs w:val="24"/>
        </w:rPr>
        <w:t xml:space="preserve">    </w:t>
      </w:r>
      <w:r w:rsidRPr="6F233867" w:rsidR="4AE2ED78">
        <w:rPr>
          <w:rFonts w:ascii="Times New Roman" w:hAnsi="Times New Roman" w:eastAsia="Times New Roman" w:cs="Times New Roman"/>
          <w:b w:val="0"/>
          <w:bCs w:val="0"/>
          <w:sz w:val="24"/>
          <w:szCs w:val="24"/>
        </w:rPr>
        <w:t>Analysing</w:t>
      </w:r>
      <w:r w:rsidRPr="6F233867" w:rsidR="2C6916D6">
        <w:rPr>
          <w:rFonts w:ascii="Times New Roman" w:hAnsi="Times New Roman" w:eastAsia="Times New Roman" w:cs="Times New Roman"/>
          <w:b w:val="0"/>
          <w:bCs w:val="0"/>
          <w:sz w:val="24"/>
          <w:szCs w:val="24"/>
        </w:rPr>
        <w:t xml:space="preserve"> data from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Citypopulations</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r w:rsidRPr="6F233867" w:rsidR="72E13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F233867" w:rsidR="64289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w:t>
      </w:r>
      <w:r w:rsidRPr="6F233867" w:rsidR="72E13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4289B6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author </w:t>
      </w:r>
      <w:r w:rsidRPr="6F233867" w:rsidR="72E13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6F233867" w:rsidR="192A45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72E133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20% of </w:t>
      </w:r>
      <w:r w:rsidRPr="6F233867" w:rsidR="0D4A28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5B05FD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remain</w:t>
      </w:r>
      <w:r w:rsidRPr="6F233867" w:rsidR="161332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the community, compared to 45.89% of 60+ residents.</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5D0CD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author proposes this a result of the lack of appeal rural communities have compared to cities in terms of employment and resources.</w:t>
      </w:r>
      <w:r w:rsidRPr="6F233867" w:rsidR="429BF2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677B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Reinforcing </w:t>
      </w:r>
      <w:r w:rsidRPr="6F233867" w:rsidR="4677B6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the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Assembly Government (</w:t>
      </w:r>
      <w:r w:rsidRPr="6F233867" w:rsidR="4E32AB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4E32AB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p.6</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outline </w:t>
      </w:r>
      <w:r w:rsidRPr="6F233867" w:rsidR="27A27A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Wales’ “largest cities attract a large share of internal and international migration</w:t>
      </w:r>
      <w:r w:rsidRPr="6F233867" w:rsidR="46718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compared to that of rural areas.</w:t>
      </w:r>
      <w:r w:rsidRPr="6F233867" w:rsidR="3CA0C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F1E88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further assess the validity of the authors</w:t>
      </w:r>
      <w:r w:rsidRPr="6F233867" w:rsidR="5605E1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F1E88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F273F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statement</w:t>
      </w:r>
      <w:r w:rsidRPr="6F233867" w:rsidR="3A4A4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A4A4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session was </w:t>
      </w:r>
      <w:r w:rsidRPr="6F233867" w:rsidR="3512A8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conducted with </w:t>
      </w:r>
      <w:r w:rsidRPr="6F233867" w:rsidR="3A4A4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Aberaeron Youth Club,</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uncover </w:t>
      </w:r>
      <w:r w:rsidRPr="6F233867" w:rsidR="348109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330043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eople’s views </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residing</w:t>
      </w:r>
      <w:r w:rsidRPr="6F233867" w:rsidR="380FDA1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Aberaeron.</w:t>
      </w:r>
      <w:r w:rsidRPr="6F233867" w:rsidR="1F43DC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prompted the session using </w:t>
      </w:r>
      <w:r w:rsidRPr="6F233867" w:rsidR="05E0F7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igure</w:t>
      </w:r>
      <w:r w:rsidRPr="6F233867" w:rsidR="6855F4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r w:rsidRPr="6F233867" w:rsidR="690305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568AD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with results further presented within</w:t>
      </w:r>
      <w:r w:rsidRPr="6F233867" w:rsidR="44CE00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45D3D1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w:t>
      </w:r>
      <w:r w:rsidRPr="6F233867" w:rsidR="7FB0B4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p>
    <w:p w:rsidR="5F862990" w:rsidP="6F233867" w:rsidRDefault="5F862990" w14:paraId="4564619D" w14:textId="249F5B11">
      <w:pPr>
        <w:pStyle w:val="Normal"/>
        <w:spacing w:before="0" w:beforeAutospacing="off" w:after="160" w:afterAutospacing="off" w:line="480" w:lineRule="auto"/>
        <w:ind w:left="0" w:right="0"/>
        <w:jc w:val="both"/>
      </w:pPr>
      <w:r w:rsidR="77E0A013">
        <w:drawing>
          <wp:inline wp14:editId="62882525" wp14:anchorId="61EF30C5">
            <wp:extent cx="3039784" cy="1685925"/>
            <wp:effectExtent l="0" t="0" r="0" b="0"/>
            <wp:docPr id="1668078552" name="" title=""/>
            <wp:cNvGraphicFramePr>
              <a:graphicFrameLocks noChangeAspect="1"/>
            </wp:cNvGraphicFramePr>
            <a:graphic>
              <a:graphicData uri="http://schemas.openxmlformats.org/drawingml/2006/picture">
                <pic:pic>
                  <pic:nvPicPr>
                    <pic:cNvPr id="0" name=""/>
                    <pic:cNvPicPr/>
                  </pic:nvPicPr>
                  <pic:blipFill>
                    <a:blip r:embed="Re28b45068175436b">
                      <a:extLst xmlns:a="http://schemas.openxmlformats.org/drawingml/2006/main">
                        <a:ext xmlns:a="http://schemas.openxmlformats.org/drawingml/2006/main" uri="{28A0092B-C50C-407E-A947-70E740481C1C}">
                          <a14:useLocalDpi xmlns:a14="http://schemas.microsoft.com/office/drawing/2010/main" val="0"/>
                        </a:ext>
                      </a:extLst>
                    </a:blip>
                    <a:srcRect l="0" t="33125" r="833" b="25625"/>
                    <a:stretch>
                      <a:fillRect/>
                    </a:stretch>
                  </pic:blipFill>
                  <pic:spPr>
                    <a:xfrm rot="0" flipH="0" flipV="0">
                      <a:off x="0" y="0"/>
                      <a:ext cx="3039784" cy="1685925"/>
                    </a:xfrm>
                    <a:prstGeom prst="rect">
                      <a:avLst/>
                    </a:prstGeom>
                  </pic:spPr>
                </pic:pic>
              </a:graphicData>
            </a:graphic>
          </wp:inline>
        </w:drawing>
      </w:r>
      <w:r w:rsidR="00B6BDED">
        <w:drawing>
          <wp:inline wp14:editId="743DBF4D" wp14:anchorId="38A95DA7">
            <wp:extent cx="2915117" cy="2228850"/>
            <wp:effectExtent l="0" t="0" r="0" b="0"/>
            <wp:docPr id="1875888372" name="" title=""/>
            <wp:cNvGraphicFramePr>
              <a:graphicFrameLocks noChangeAspect="1"/>
            </wp:cNvGraphicFramePr>
            <a:graphic>
              <a:graphicData uri="http://schemas.openxmlformats.org/drawingml/2006/picture">
                <pic:pic>
                  <pic:nvPicPr>
                    <pic:cNvPr id="0" name=""/>
                    <pic:cNvPicPr/>
                  </pic:nvPicPr>
                  <pic:blipFill>
                    <a:blip r:embed="R82b1f6da4c7248c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15117" cy="2228850"/>
                    </a:xfrm>
                    <a:prstGeom prst="rect">
                      <a:avLst/>
                    </a:prstGeom>
                  </pic:spPr>
                </pic:pic>
              </a:graphicData>
            </a:graphic>
          </wp:inline>
        </w:drawing>
      </w:r>
    </w:p>
    <w:p w:rsidR="0256AAD0" w:rsidP="6F233867" w:rsidRDefault="0256AAD0" w14:paraId="70666BBD" w14:textId="39223A82">
      <w:pPr>
        <w:pStyle w:val="Normal"/>
        <w:spacing w:before="0" w:beforeAutospacing="off" w:after="160" w:afterAutospacing="off" w:line="480" w:lineRule="auto"/>
        <w:ind w:left="0" w:right="0"/>
        <w:jc w:val="both"/>
        <w:rPr>
          <w:rFonts w:ascii="Times New Roman" w:hAnsi="Times New Roman" w:eastAsia="Times New Roman" w:cs="Times New Roman"/>
          <w:sz w:val="24"/>
          <w:szCs w:val="24"/>
        </w:rPr>
      </w:pPr>
      <w:r w:rsidRPr="6F233867" w:rsidR="58F73C1C">
        <w:rPr>
          <w:rFonts w:ascii="Times New Roman" w:hAnsi="Times New Roman" w:eastAsia="Times New Roman" w:cs="Times New Roman"/>
          <w:sz w:val="24"/>
          <w:szCs w:val="24"/>
        </w:rPr>
        <w:t xml:space="preserve">Figure </w:t>
      </w:r>
      <w:r w:rsidRPr="6F233867" w:rsidR="3E0BAAB6">
        <w:rPr>
          <w:rFonts w:ascii="Times New Roman" w:hAnsi="Times New Roman" w:eastAsia="Times New Roman" w:cs="Times New Roman"/>
          <w:sz w:val="24"/>
          <w:szCs w:val="24"/>
        </w:rPr>
        <w:t>E</w:t>
      </w:r>
      <w:r w:rsidRPr="6F233867" w:rsidR="2A8E3878">
        <w:rPr>
          <w:rFonts w:ascii="Times New Roman" w:hAnsi="Times New Roman" w:eastAsia="Times New Roman" w:cs="Times New Roman"/>
          <w:sz w:val="24"/>
          <w:szCs w:val="24"/>
        </w:rPr>
        <w:t xml:space="preserve"> and F</w:t>
      </w:r>
      <w:r w:rsidRPr="6F233867" w:rsidR="3E0BAAB6">
        <w:rPr>
          <w:rFonts w:ascii="Times New Roman" w:hAnsi="Times New Roman" w:eastAsia="Times New Roman" w:cs="Times New Roman"/>
          <w:sz w:val="24"/>
          <w:szCs w:val="24"/>
        </w:rPr>
        <w:t xml:space="preserve"> </w:t>
      </w:r>
      <w:r w:rsidRPr="6F233867" w:rsidR="4B2B03BF">
        <w:rPr>
          <w:rFonts w:ascii="Times New Roman" w:hAnsi="Times New Roman" w:eastAsia="Times New Roman" w:cs="Times New Roman"/>
          <w:sz w:val="24"/>
          <w:szCs w:val="24"/>
        </w:rPr>
        <w:t>(Gooch, 2022)</w:t>
      </w:r>
    </w:p>
    <w:p w:rsidR="36A75ACE" w:rsidP="6F233867" w:rsidRDefault="36A75ACE" w14:paraId="6BE94C91" w14:textId="2E118F3C">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bookmarkStart w:name="_Int_zDCgIWov" w:id="462075476"/>
      <w:r w:rsidRPr="6F233867" w:rsidR="20B51459">
        <w:rPr>
          <w:rFonts w:ascii="Times New Roman" w:hAnsi="Times New Roman" w:eastAsia="Times New Roman" w:cs="Times New Roman"/>
          <w:sz w:val="24"/>
          <w:szCs w:val="24"/>
        </w:rPr>
        <w:t xml:space="preserve">     </w:t>
      </w:r>
      <w:bookmarkStart w:name="_Int_950nL6B4" w:id="768942782"/>
      <w:r w:rsidRPr="6F233867" w:rsidR="6DE44DD1">
        <w:rPr>
          <w:rFonts w:ascii="Times New Roman" w:hAnsi="Times New Roman" w:eastAsia="Times New Roman" w:cs="Times New Roman"/>
          <w:sz w:val="24"/>
          <w:szCs w:val="24"/>
        </w:rPr>
        <w:t>Supporting the authors statement, it</w:t>
      </w:r>
      <w:bookmarkEnd w:id="462075476"/>
      <w:bookmarkEnd w:id="768942782"/>
      <w:r w:rsidRPr="6F233867" w:rsidR="6DE44DD1">
        <w:rPr>
          <w:rFonts w:ascii="Times New Roman" w:hAnsi="Times New Roman" w:eastAsia="Times New Roman" w:cs="Times New Roman"/>
          <w:sz w:val="24"/>
          <w:szCs w:val="24"/>
        </w:rPr>
        <w:t xml:space="preserve"> is </w:t>
      </w:r>
      <w:r w:rsidRPr="6F233867" w:rsidR="6DE44DD1">
        <w:rPr>
          <w:rFonts w:ascii="Times New Roman" w:hAnsi="Times New Roman" w:eastAsia="Times New Roman" w:cs="Times New Roman"/>
          <w:sz w:val="24"/>
          <w:szCs w:val="24"/>
        </w:rPr>
        <w:t>evident</w:t>
      </w:r>
      <w:r w:rsidRPr="6F233867" w:rsidR="6DE44DD1">
        <w:rPr>
          <w:rFonts w:ascii="Times New Roman" w:hAnsi="Times New Roman" w:eastAsia="Times New Roman" w:cs="Times New Roman"/>
          <w:sz w:val="24"/>
          <w:szCs w:val="24"/>
        </w:rPr>
        <w:t xml:space="preserve"> from figure F (Gooch, 2023) that the Young </w:t>
      </w:r>
      <w:r w:rsidRPr="6F233867" w:rsidR="6DE44DD1">
        <w:rPr>
          <w:rFonts w:ascii="Times New Roman" w:hAnsi="Times New Roman" w:eastAsia="Times New Roman" w:cs="Times New Roman"/>
          <w:sz w:val="24"/>
          <w:szCs w:val="24"/>
        </w:rPr>
        <w:t>People</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Aberaeron aspire to </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elocate</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28FC0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cities</w:t>
      </w:r>
      <w:r w:rsidRPr="6F233867" w:rsidR="1B4ACA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greater opportunities, which Senedd member Elin Jones (shown by figure G</w:t>
      </w:r>
      <w:r w:rsidRPr="6F233867" w:rsidR="1B4ACA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states fundamentally </w:t>
      </w:r>
      <w:r w:rsidRPr="6F233867" w:rsidR="22A3FB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affects</w:t>
      </w:r>
      <w:r w:rsidRPr="6F233867" w:rsidR="1B4ACA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funding Aberaeron receives.</w:t>
      </w:r>
    </w:p>
    <w:p w:rsidR="36A75ACE" w:rsidP="6F233867" w:rsidRDefault="36A75ACE" w14:paraId="23192EFD" w14:textId="417F2A6A">
      <w:pPr>
        <w:pStyle w:val="Normal"/>
        <w:spacing w:after="160" w:line="480" w:lineRule="auto"/>
        <w:jc w:val="both"/>
      </w:pPr>
      <w:r w:rsidR="492B934A">
        <w:drawing>
          <wp:inline wp14:editId="2BBA2A98" wp14:anchorId="2F59F125">
            <wp:extent cx="2105034" cy="4143421"/>
            <wp:effectExtent l="0" t="0" r="0" b="0"/>
            <wp:docPr id="32201811" name="" title=""/>
            <wp:cNvGraphicFramePr>
              <a:graphicFrameLocks noChangeAspect="1"/>
            </wp:cNvGraphicFramePr>
            <a:graphic>
              <a:graphicData uri="http://schemas.openxmlformats.org/drawingml/2006/picture">
                <pic:pic>
                  <pic:nvPicPr>
                    <pic:cNvPr id="0" name=""/>
                    <pic:cNvPicPr/>
                  </pic:nvPicPr>
                  <pic:blipFill>
                    <a:blip r:embed="Rbf7a98830b424d61">
                      <a:extLst xmlns:a="http://schemas.openxmlformats.org/drawingml/2006/main">
                        <a:ext xmlns:a="http://schemas.openxmlformats.org/drawingml/2006/main" uri="{28A0092B-C50C-407E-A947-70E740481C1C}">
                          <a14:useLocalDpi xmlns:a14="http://schemas.microsoft.com/office/drawing/2010/main" val="0"/>
                        </a:ext>
                      </a:extLst>
                    </a:blip>
                    <a:srcRect l="0" t="5833" r="450" b="3541"/>
                    <a:stretch>
                      <a:fillRect/>
                    </a:stretch>
                  </pic:blipFill>
                  <pic:spPr>
                    <a:xfrm rot="0" flipH="0" flipV="0">
                      <a:off x="0" y="0"/>
                      <a:ext cx="2105034" cy="4143421"/>
                    </a:xfrm>
                    <a:prstGeom prst="rect">
                      <a:avLst/>
                    </a:prstGeom>
                  </pic:spPr>
                </pic:pic>
              </a:graphicData>
            </a:graphic>
          </wp:inline>
        </w:drawing>
      </w:r>
    </w:p>
    <w:p w:rsidR="047A7715" w:rsidP="6F233867" w:rsidRDefault="047A7715" w14:paraId="045902CC" w14:textId="3F03C3BC">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CE5A9C1">
        <w:rPr>
          <w:rFonts w:ascii="Times New Roman" w:hAnsi="Times New Roman" w:eastAsia="Times New Roman" w:cs="Times New Roman"/>
          <w:b w:val="0"/>
          <w:bCs w:val="0"/>
          <w:sz w:val="24"/>
          <w:szCs w:val="24"/>
        </w:rPr>
        <w:t xml:space="preserve">Figure </w:t>
      </w:r>
      <w:r w:rsidRPr="6F233867" w:rsidR="1FB67705">
        <w:rPr>
          <w:rFonts w:ascii="Times New Roman" w:hAnsi="Times New Roman" w:eastAsia="Times New Roman" w:cs="Times New Roman"/>
          <w:b w:val="0"/>
          <w:bCs w:val="0"/>
          <w:sz w:val="24"/>
          <w:szCs w:val="24"/>
        </w:rPr>
        <w:t>G</w:t>
      </w:r>
      <w:r w:rsidRPr="6F233867" w:rsidR="3913B981">
        <w:rPr>
          <w:rFonts w:ascii="Times New Roman" w:hAnsi="Times New Roman" w:eastAsia="Times New Roman" w:cs="Times New Roman"/>
          <w:b w:val="0"/>
          <w:bCs w:val="0"/>
          <w:sz w:val="24"/>
          <w:szCs w:val="24"/>
        </w:rPr>
        <w:t xml:space="preserve"> </w:t>
      </w:r>
      <w:r w:rsidRPr="6F233867" w:rsidR="7CE5A9C1">
        <w:rPr>
          <w:rFonts w:ascii="Times New Roman" w:hAnsi="Times New Roman" w:eastAsia="Times New Roman" w:cs="Times New Roman"/>
          <w:b w:val="0"/>
          <w:bCs w:val="0"/>
          <w:sz w:val="24"/>
          <w:szCs w:val="24"/>
        </w:rPr>
        <w:t>(Gooch, 2023)</w:t>
      </w:r>
    </w:p>
    <w:p w:rsidR="1E2F9901" w:rsidP="6F233867" w:rsidRDefault="1E2F9901" w14:paraId="46A8020D" w14:textId="224599D2">
      <w:pPr>
        <w:pStyle w:val="Normal"/>
        <w:spacing w:after="160" w:line="480" w:lineRule="auto"/>
        <w:jc w:val="both"/>
        <w:rPr>
          <w:rFonts w:ascii="Times New Roman" w:hAnsi="Times New Roman" w:eastAsia="Times New Roman" w:cs="Times New Roman"/>
          <w:b w:val="0"/>
          <w:bCs w:val="0"/>
          <w:sz w:val="24"/>
          <w:szCs w:val="24"/>
        </w:rPr>
      </w:pPr>
      <w:r w:rsidRPr="6F233867" w:rsidR="7D7434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6127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a strategy to </w:t>
      </w:r>
      <w:r w:rsidRPr="6F233867" w:rsidR="16127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retain</w:t>
      </w:r>
      <w:r w:rsidRPr="6F233867" w:rsidR="16127A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 in Aberaeron, the author believ</w:t>
      </w:r>
      <w:r w:rsidRPr="6F233867" w:rsidR="1AAC8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 encouraging </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community to listen </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the </w:t>
      </w:r>
      <w:r w:rsidRPr="6F233867" w:rsidR="09982B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7B7021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would </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6F233867" w:rsidR="61783B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opportunity for their needs to be heard</w:t>
      </w:r>
      <w:r w:rsidRPr="6F233867" w:rsidR="203480E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36A8A08">
        <w:rPr>
          <w:rFonts w:ascii="Times New Roman" w:hAnsi="Times New Roman" w:eastAsia="Times New Roman" w:cs="Times New Roman"/>
          <w:b w:val="0"/>
          <w:bCs w:val="0"/>
          <w:sz w:val="24"/>
          <w:szCs w:val="24"/>
        </w:rPr>
        <w:t>Therefore, the author created poster</w:t>
      </w:r>
      <w:r w:rsidRPr="6F233867" w:rsidR="1405DDA8">
        <w:rPr>
          <w:rFonts w:ascii="Times New Roman" w:hAnsi="Times New Roman" w:eastAsia="Times New Roman" w:cs="Times New Roman"/>
          <w:b w:val="0"/>
          <w:bCs w:val="0"/>
          <w:sz w:val="24"/>
          <w:szCs w:val="24"/>
        </w:rPr>
        <w:t>s</w:t>
      </w:r>
      <w:r w:rsidRPr="6F233867" w:rsidR="536A8A08">
        <w:rPr>
          <w:rFonts w:ascii="Times New Roman" w:hAnsi="Times New Roman" w:eastAsia="Times New Roman" w:cs="Times New Roman"/>
          <w:b w:val="0"/>
          <w:bCs w:val="0"/>
          <w:sz w:val="24"/>
          <w:szCs w:val="24"/>
        </w:rPr>
        <w:t xml:space="preserve"> to promote the </w:t>
      </w:r>
      <w:r w:rsidRPr="6F233867" w:rsidR="025C9208">
        <w:rPr>
          <w:rFonts w:ascii="Times New Roman" w:hAnsi="Times New Roman" w:eastAsia="Times New Roman" w:cs="Times New Roman"/>
          <w:b w:val="0"/>
          <w:bCs w:val="0"/>
          <w:sz w:val="24"/>
          <w:szCs w:val="24"/>
        </w:rPr>
        <w:t xml:space="preserve">Aberaeron </w:t>
      </w:r>
      <w:r w:rsidRPr="6F233867" w:rsidR="536A8A08">
        <w:rPr>
          <w:rFonts w:ascii="Times New Roman" w:hAnsi="Times New Roman" w:eastAsia="Times New Roman" w:cs="Times New Roman"/>
          <w:b w:val="0"/>
          <w:bCs w:val="0"/>
          <w:sz w:val="24"/>
          <w:szCs w:val="24"/>
        </w:rPr>
        <w:t xml:space="preserve">Youth Forum, presented by figure </w:t>
      </w:r>
      <w:r w:rsidRPr="6F233867" w:rsidR="694872A6">
        <w:rPr>
          <w:rFonts w:ascii="Times New Roman" w:hAnsi="Times New Roman" w:eastAsia="Times New Roman" w:cs="Times New Roman"/>
          <w:b w:val="0"/>
          <w:bCs w:val="0"/>
          <w:sz w:val="24"/>
          <w:szCs w:val="24"/>
        </w:rPr>
        <w:t>I</w:t>
      </w:r>
      <w:r w:rsidRPr="6F233867" w:rsidR="643795F5">
        <w:rPr>
          <w:rFonts w:ascii="Times New Roman" w:hAnsi="Times New Roman" w:eastAsia="Times New Roman" w:cs="Times New Roman"/>
          <w:b w:val="0"/>
          <w:bCs w:val="0"/>
          <w:sz w:val="24"/>
          <w:szCs w:val="24"/>
        </w:rPr>
        <w:t xml:space="preserve"> (Gooch, 2023)</w:t>
      </w:r>
      <w:r w:rsidRPr="6F233867" w:rsidR="694872A6">
        <w:rPr>
          <w:rFonts w:ascii="Times New Roman" w:hAnsi="Times New Roman" w:eastAsia="Times New Roman" w:cs="Times New Roman"/>
          <w:b w:val="0"/>
          <w:bCs w:val="0"/>
          <w:sz w:val="24"/>
          <w:szCs w:val="24"/>
        </w:rPr>
        <w:t xml:space="preserve"> </w:t>
      </w:r>
      <w:r w:rsidRPr="6F233867" w:rsidR="2AA16486">
        <w:rPr>
          <w:rFonts w:ascii="Times New Roman" w:hAnsi="Times New Roman" w:eastAsia="Times New Roman" w:cs="Times New Roman"/>
          <w:b w:val="0"/>
          <w:bCs w:val="0"/>
          <w:sz w:val="24"/>
          <w:szCs w:val="24"/>
        </w:rPr>
        <w:t>and distributed them locally</w:t>
      </w:r>
      <w:r w:rsidRPr="6F233867" w:rsidR="5698E19C">
        <w:rPr>
          <w:rFonts w:ascii="Times New Roman" w:hAnsi="Times New Roman" w:eastAsia="Times New Roman" w:cs="Times New Roman"/>
          <w:b w:val="0"/>
          <w:bCs w:val="0"/>
          <w:sz w:val="24"/>
          <w:szCs w:val="24"/>
        </w:rPr>
        <w:t xml:space="preserve"> presented by figure </w:t>
      </w:r>
      <w:r w:rsidRPr="6F233867" w:rsidR="5DD5B3E6">
        <w:rPr>
          <w:rFonts w:ascii="Times New Roman" w:hAnsi="Times New Roman" w:eastAsia="Times New Roman" w:cs="Times New Roman"/>
          <w:b w:val="0"/>
          <w:bCs w:val="0"/>
          <w:sz w:val="24"/>
          <w:szCs w:val="24"/>
        </w:rPr>
        <w:t>J and K (Gooch, 2023)</w:t>
      </w:r>
      <w:r w:rsidRPr="6F233867" w:rsidR="2AA16486">
        <w:rPr>
          <w:rFonts w:ascii="Times New Roman" w:hAnsi="Times New Roman" w:eastAsia="Times New Roman" w:cs="Times New Roman"/>
          <w:b w:val="0"/>
          <w:bCs w:val="0"/>
          <w:sz w:val="24"/>
          <w:szCs w:val="24"/>
        </w:rPr>
        <w:t>.</w:t>
      </w:r>
    </w:p>
    <w:p w:rsidR="17791372" w:rsidP="6F233867" w:rsidRDefault="17791372" w14:paraId="6269C793" w14:textId="6E7820E4">
      <w:pPr>
        <w:pStyle w:val="Normal"/>
        <w:spacing w:line="480" w:lineRule="auto"/>
        <w:jc w:val="both"/>
      </w:pPr>
      <w:r w:rsidR="5ADF9BF8">
        <w:drawing>
          <wp:inline wp14:editId="261528F9" wp14:anchorId="4762ADB8">
            <wp:extent cx="3000375" cy="4248318"/>
            <wp:effectExtent l="0" t="0" r="0" b="0"/>
            <wp:docPr id="305704584" name="" title=""/>
            <wp:cNvGraphicFramePr>
              <a:graphicFrameLocks noChangeAspect="1"/>
            </wp:cNvGraphicFramePr>
            <a:graphic>
              <a:graphicData uri="http://schemas.openxmlformats.org/drawingml/2006/picture">
                <pic:pic>
                  <pic:nvPicPr>
                    <pic:cNvPr id="0" name=""/>
                    <pic:cNvPicPr/>
                  </pic:nvPicPr>
                  <pic:blipFill>
                    <a:blip r:embed="R8533dee627094f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4248318"/>
                    </a:xfrm>
                    <a:prstGeom prst="rect">
                      <a:avLst/>
                    </a:prstGeom>
                  </pic:spPr>
                </pic:pic>
              </a:graphicData>
            </a:graphic>
          </wp:inline>
        </w:drawing>
      </w:r>
      <w:r w:rsidR="46E8BCAB">
        <w:drawing>
          <wp:inline wp14:editId="7F8CAC44" wp14:anchorId="642E8732">
            <wp:extent cx="2876569" cy="3537043"/>
            <wp:effectExtent l="0" t="0" r="0" b="0"/>
            <wp:docPr id="105456633" name="" title=""/>
            <wp:cNvGraphicFramePr>
              <a:graphicFrameLocks noChangeAspect="1"/>
            </wp:cNvGraphicFramePr>
            <a:graphic>
              <a:graphicData uri="http://schemas.openxmlformats.org/drawingml/2006/picture">
                <pic:pic>
                  <pic:nvPicPr>
                    <pic:cNvPr id="0" name=""/>
                    <pic:cNvPicPr/>
                  </pic:nvPicPr>
                  <pic:blipFill>
                    <a:blip r:embed="R65dc329c83c543c2">
                      <a:extLst xmlns:a="http://schemas.openxmlformats.org/drawingml/2006/main">
                        <a:ext xmlns:a="http://schemas.openxmlformats.org/drawingml/2006/main" uri="{28A0092B-C50C-407E-A947-70E740481C1C}">
                          <a14:useLocalDpi xmlns:a14="http://schemas.microsoft.com/office/drawing/2010/main" val="0"/>
                        </a:ext>
                      </a:extLst>
                    </a:blip>
                    <a:srcRect l="5000" t="11250" r="3055" b="3958"/>
                    <a:stretch>
                      <a:fillRect/>
                    </a:stretch>
                  </pic:blipFill>
                  <pic:spPr>
                    <a:xfrm rot="0" flipH="0" flipV="0">
                      <a:off x="0" y="0"/>
                      <a:ext cx="2876569" cy="3537043"/>
                    </a:xfrm>
                    <a:prstGeom prst="rect">
                      <a:avLst/>
                    </a:prstGeom>
                  </pic:spPr>
                </pic:pic>
              </a:graphicData>
            </a:graphic>
          </wp:inline>
        </w:drawing>
      </w:r>
    </w:p>
    <w:p w:rsidR="3E8D6B17" w:rsidP="6F233867" w:rsidRDefault="3E8D6B17" w14:paraId="777EBE42" w14:textId="02C71325">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70DBD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7453B9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 I and K</w:t>
      </w:r>
      <w:r w:rsidRPr="6F233867" w:rsidR="470DBD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p>
    <w:p w:rsidR="5E753D07" w:rsidP="6F233867" w:rsidRDefault="5E753D07" w14:paraId="215EB4AC" w14:textId="4C8B79CD">
      <w:pPr>
        <w:pStyle w:val="Normal"/>
        <w:spacing w:after="160" w:line="480" w:lineRule="auto"/>
        <w:jc w:val="both"/>
      </w:pPr>
      <w:r w:rsidR="76E8C135">
        <w:drawing>
          <wp:inline wp14:editId="1DAAB4D4" wp14:anchorId="09674D2B">
            <wp:extent cx="2962275" cy="3949700"/>
            <wp:effectExtent l="0" t="0" r="0" b="0"/>
            <wp:docPr id="269062221" name="" title=""/>
            <wp:cNvGraphicFramePr>
              <a:graphicFrameLocks noChangeAspect="1"/>
            </wp:cNvGraphicFramePr>
            <a:graphic>
              <a:graphicData uri="http://schemas.openxmlformats.org/drawingml/2006/picture">
                <pic:pic>
                  <pic:nvPicPr>
                    <pic:cNvPr id="0" name=""/>
                    <pic:cNvPicPr/>
                  </pic:nvPicPr>
                  <pic:blipFill>
                    <a:blip r:embed="R2864105f862e4d9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62275" cy="3949700"/>
                    </a:xfrm>
                    <a:prstGeom prst="rect">
                      <a:avLst/>
                    </a:prstGeom>
                  </pic:spPr>
                </pic:pic>
              </a:graphicData>
            </a:graphic>
          </wp:inline>
        </w:drawing>
      </w:r>
    </w:p>
    <w:p w:rsidR="5C5B22FE" w:rsidP="6F233867" w:rsidRDefault="5C5B22FE" w14:paraId="6BF50C78" w14:textId="5288FA66">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0FAA398E">
        <w:rPr>
          <w:rFonts w:ascii="Times New Roman" w:hAnsi="Times New Roman" w:eastAsia="Times New Roman" w:cs="Times New Roman"/>
          <w:sz w:val="24"/>
          <w:szCs w:val="24"/>
        </w:rPr>
        <w:t xml:space="preserve">     </w:t>
      </w:r>
      <w:r w:rsidRPr="6F233867" w:rsidR="63C9B9A0">
        <w:rPr>
          <w:rFonts w:ascii="Times New Roman" w:hAnsi="Times New Roman" w:eastAsia="Times New Roman" w:cs="Times New Roman"/>
          <w:sz w:val="24"/>
          <w:szCs w:val="24"/>
        </w:rPr>
        <w:t>Secondly, the author will examine the employment opportunities in Aberaeron, since issues were raised by Young People in Figure F (Gooch, 2023).</w:t>
      </w:r>
      <w:r w:rsidRPr="6F233867" w:rsidR="0C31256C">
        <w:rPr>
          <w:rFonts w:ascii="Times New Roman" w:hAnsi="Times New Roman" w:eastAsia="Times New Roman" w:cs="Times New Roman"/>
          <w:sz w:val="24"/>
          <w:szCs w:val="24"/>
        </w:rPr>
        <w:t xml:space="preserve"> </w:t>
      </w:r>
      <w:r w:rsidRPr="6F233867" w:rsidR="604AFA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gage the extent of the i</w:t>
      </w:r>
      <w:r w:rsidRPr="6F233867" w:rsidR="1429FD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ssue</w:t>
      </w:r>
      <w:r w:rsidRPr="6F233867" w:rsidR="604AFA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t>
      </w:r>
      <w:r w:rsidRPr="6F233867" w:rsidR="6ACB6CB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explored</w:t>
      </w:r>
      <w:r w:rsidRPr="6F233867" w:rsidR="604AFA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industries that dominate the community</w:t>
      </w:r>
      <w:r w:rsidRPr="6F233867" w:rsidR="17C16E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CC59F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found </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retail and accommodation to be </w:t>
      </w:r>
      <w:r w:rsidRPr="6F233867" w:rsidR="685360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dominant employers within Aberaeron governing 39.22% of employment shown by figu</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 L</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Stree</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tc</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F233867" w:rsidR="0A85E21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4F1CCC0B" w:rsidP="6F233867" w:rsidRDefault="4F1CCC0B" w14:paraId="74426B9B" w14:textId="4C7F4AF1">
      <w:pPr>
        <w:pStyle w:val="Normal"/>
        <w:spacing w:line="480" w:lineRule="auto"/>
        <w:jc w:val="both"/>
      </w:pPr>
      <w:r w:rsidR="48B3D2F0">
        <w:drawing>
          <wp:inline wp14:editId="2A8BDA82" wp14:anchorId="3304C243">
            <wp:extent cx="2426795" cy="4086256"/>
            <wp:effectExtent l="0" t="0" r="0" b="0"/>
            <wp:docPr id="2031781084" name="" title=""/>
            <wp:cNvGraphicFramePr>
              <a:graphicFrameLocks noChangeAspect="1"/>
            </wp:cNvGraphicFramePr>
            <a:graphic>
              <a:graphicData uri="http://schemas.openxmlformats.org/drawingml/2006/picture">
                <pic:pic>
                  <pic:nvPicPr>
                    <pic:cNvPr id="0" name=""/>
                    <pic:cNvPicPr/>
                  </pic:nvPicPr>
                  <pic:blipFill>
                    <a:blip r:embed="Rbdf34f422d0b46e7">
                      <a:extLst xmlns:a="http://schemas.openxmlformats.org/drawingml/2006/main">
                        <a:ext xmlns:a="http://schemas.openxmlformats.org/drawingml/2006/main" uri="{28A0092B-C50C-407E-A947-70E740481C1C}">
                          <a14:useLocalDpi xmlns:a14="http://schemas.microsoft.com/office/drawing/2010/main" val="0"/>
                        </a:ext>
                      </a:extLst>
                    </a:blip>
                    <a:srcRect l="19166" t="9259" r="52500" b="5925"/>
                    <a:stretch>
                      <a:fillRect/>
                    </a:stretch>
                  </pic:blipFill>
                  <pic:spPr>
                    <a:xfrm rot="0" flipH="0" flipV="0">
                      <a:off x="0" y="0"/>
                      <a:ext cx="2426795" cy="4086256"/>
                    </a:xfrm>
                    <a:prstGeom prst="rect">
                      <a:avLst/>
                    </a:prstGeom>
                  </pic:spPr>
                </pic:pic>
              </a:graphicData>
            </a:graphic>
          </wp:inline>
        </w:drawing>
      </w:r>
    </w:p>
    <w:p w:rsidR="4F1CCC0B" w:rsidP="6F233867" w:rsidRDefault="4F1CCC0B" w14:paraId="70C49D54" w14:textId="0D2242BD">
      <w:pPr>
        <w:pStyle w:val="Normal"/>
        <w:spacing w:line="480" w:lineRule="auto"/>
        <w:jc w:val="both"/>
        <w:rPr>
          <w:rFonts w:ascii="Times New Roman" w:hAnsi="Times New Roman" w:eastAsia="Times New Roman" w:cs="Times New Roman"/>
          <w:b w:val="0"/>
          <w:bCs w:val="0"/>
          <w:sz w:val="24"/>
          <w:szCs w:val="24"/>
        </w:rPr>
      </w:pPr>
      <w:r w:rsidRPr="6F233867" w:rsidR="4F1CCC0B">
        <w:rPr>
          <w:rFonts w:ascii="Times New Roman" w:hAnsi="Times New Roman" w:eastAsia="Times New Roman" w:cs="Times New Roman"/>
          <w:b w:val="0"/>
          <w:bCs w:val="0"/>
          <w:sz w:val="24"/>
          <w:szCs w:val="24"/>
        </w:rPr>
        <w:t xml:space="preserve">Figure </w:t>
      </w:r>
      <w:r w:rsidRPr="6F233867" w:rsidR="3F2A55E9">
        <w:rPr>
          <w:rFonts w:ascii="Times New Roman" w:hAnsi="Times New Roman" w:eastAsia="Times New Roman" w:cs="Times New Roman"/>
          <w:b w:val="0"/>
          <w:bCs w:val="0"/>
          <w:sz w:val="24"/>
          <w:szCs w:val="24"/>
        </w:rPr>
        <w:t>L</w:t>
      </w:r>
      <w:r w:rsidRPr="6F233867" w:rsidR="4F1CCC0B">
        <w:rPr>
          <w:rFonts w:ascii="Times New Roman" w:hAnsi="Times New Roman" w:eastAsia="Times New Roman" w:cs="Times New Roman"/>
          <w:b w:val="0"/>
          <w:bCs w:val="0"/>
          <w:sz w:val="24"/>
          <w:szCs w:val="24"/>
        </w:rPr>
        <w:t xml:space="preserve"> </w:t>
      </w:r>
      <w:r w:rsidRPr="6F233867" w:rsidR="4F1CCC0B">
        <w:rPr>
          <w:rFonts w:ascii="Times New Roman" w:hAnsi="Times New Roman" w:eastAsia="Times New Roman" w:cs="Times New Roman"/>
          <w:b w:val="0"/>
          <w:bCs w:val="0"/>
          <w:sz w:val="24"/>
          <w:szCs w:val="24"/>
        </w:rPr>
        <w:t>(</w:t>
      </w:r>
      <w:r w:rsidRPr="6F233867" w:rsidR="4F1CCC0B">
        <w:rPr>
          <w:rFonts w:ascii="Times New Roman" w:hAnsi="Times New Roman" w:eastAsia="Times New Roman" w:cs="Times New Roman"/>
          <w:b w:val="0"/>
          <w:bCs w:val="0"/>
          <w:sz w:val="24"/>
          <w:szCs w:val="24"/>
        </w:rPr>
        <w:t>Streetchec</w:t>
      </w:r>
      <w:r w:rsidRPr="6F233867" w:rsidR="4F1CCC0B">
        <w:rPr>
          <w:rFonts w:ascii="Times New Roman" w:hAnsi="Times New Roman" w:eastAsia="Times New Roman" w:cs="Times New Roman"/>
          <w:b w:val="0"/>
          <w:bCs w:val="0"/>
          <w:sz w:val="24"/>
          <w:szCs w:val="24"/>
        </w:rPr>
        <w:t>k</w:t>
      </w:r>
      <w:r w:rsidRPr="6F233867" w:rsidR="4F1CCC0B">
        <w:rPr>
          <w:rFonts w:ascii="Times New Roman" w:hAnsi="Times New Roman" w:eastAsia="Times New Roman" w:cs="Times New Roman"/>
          <w:b w:val="0"/>
          <w:bCs w:val="0"/>
          <w:sz w:val="24"/>
          <w:szCs w:val="24"/>
        </w:rPr>
        <w:t>,</w:t>
      </w:r>
      <w:r w:rsidRPr="6F233867" w:rsidR="4F1CCC0B">
        <w:rPr>
          <w:rFonts w:ascii="Times New Roman" w:hAnsi="Times New Roman" w:eastAsia="Times New Roman" w:cs="Times New Roman"/>
          <w:b w:val="0"/>
          <w:bCs w:val="0"/>
          <w:sz w:val="24"/>
          <w:szCs w:val="24"/>
        </w:rPr>
        <w:t xml:space="preserve"> </w:t>
      </w:r>
      <w:r w:rsidRPr="6F233867" w:rsidR="4F1CCC0B">
        <w:rPr>
          <w:rFonts w:ascii="Times New Roman" w:hAnsi="Times New Roman" w:eastAsia="Times New Roman" w:cs="Times New Roman"/>
          <w:b w:val="0"/>
          <w:bCs w:val="0"/>
          <w:sz w:val="24"/>
          <w:szCs w:val="24"/>
        </w:rPr>
        <w:t>n.</w:t>
      </w:r>
      <w:r w:rsidRPr="6F233867" w:rsidR="4F1CCC0B">
        <w:rPr>
          <w:rFonts w:ascii="Times New Roman" w:hAnsi="Times New Roman" w:eastAsia="Times New Roman" w:cs="Times New Roman"/>
          <w:b w:val="0"/>
          <w:bCs w:val="0"/>
          <w:sz w:val="24"/>
          <w:szCs w:val="24"/>
        </w:rPr>
        <w:t>d</w:t>
      </w:r>
      <w:r w:rsidRPr="6F233867" w:rsidR="4F1CCC0B">
        <w:rPr>
          <w:rFonts w:ascii="Times New Roman" w:hAnsi="Times New Roman" w:eastAsia="Times New Roman" w:cs="Times New Roman"/>
          <w:b w:val="0"/>
          <w:bCs w:val="0"/>
          <w:sz w:val="24"/>
          <w:szCs w:val="24"/>
        </w:rPr>
        <w:t>).</w:t>
      </w:r>
    </w:p>
    <w:p w:rsidR="33294EF0" w:rsidP="6F233867" w:rsidRDefault="33294EF0" w14:paraId="787ADDD3" w14:textId="7EF43ADB">
      <w:pPr>
        <w:pStyle w:val="Normal"/>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D9205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40FD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interprets the data to convey that the community is </w:t>
      </w:r>
      <w:r w:rsidRPr="6F233867" w:rsidR="261D48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increasingly </w:t>
      </w:r>
      <w:r w:rsidRPr="6F233867" w:rsidR="440FD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catered to tourists</w:t>
      </w:r>
      <w:r w:rsidRPr="6F233867" w:rsidR="02B00C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40FD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signifying employment opportunities </w:t>
      </w:r>
      <w:r w:rsidRPr="6F233867" w:rsidR="187C306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6F233867" w:rsidR="440FD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seasonal and unreliable</w:t>
      </w:r>
      <w:r w:rsidRPr="6F233867" w:rsidR="3E0C7E0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young people</w:t>
      </w:r>
      <w:r w:rsidRPr="6F233867" w:rsidR="440FD4E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87D51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inferior compared to that of populous areas which are busier </w:t>
      </w:r>
      <w:r w:rsidRPr="6F233867" w:rsidR="25B0E4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yearlong</w:t>
      </w:r>
      <w:r w:rsidRPr="6F233867" w:rsidR="087D51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42F98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F233867" w:rsidR="7FE7B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author conduct</w:t>
      </w:r>
      <w:r w:rsidRPr="6F233867" w:rsidR="428083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6F233867" w:rsidR="7FE7B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two community walks presented by Figure </w:t>
      </w:r>
      <w:r w:rsidRPr="6F233867" w:rsidR="4EC075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w:t>
      </w:r>
      <w:r w:rsidRPr="6F233867" w:rsidR="7FE7B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F233867" w:rsidR="34BB32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w:t>
      </w:r>
      <w:r w:rsidRPr="6F233867" w:rsidR="7FE7B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r w:rsidRPr="6F233867" w:rsidR="35734A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6F233867" w:rsidR="0B54845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visually </w:t>
      </w:r>
      <w:r w:rsidRPr="6F233867" w:rsidR="35734A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examine </w:t>
      </w:r>
      <w:r w:rsidRPr="6F233867" w:rsidR="3DD71BF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employment </w:t>
      </w:r>
      <w:r w:rsidRPr="6F233867" w:rsidR="35734A9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opportunities</w:t>
      </w:r>
      <w:r w:rsidRPr="6F233867" w:rsidR="7FE7B45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D4A044F" w:rsidP="6F233867" w:rsidRDefault="3D4A044F" w14:paraId="1110EBC4" w14:textId="13329540">
      <w:pPr>
        <w:pStyle w:val="Normal"/>
        <w:spacing w:line="480" w:lineRule="auto"/>
        <w:jc w:val="both"/>
      </w:pPr>
      <w:r w:rsidR="3D4A044F">
        <w:drawing>
          <wp:inline wp14:editId="603B599C" wp14:anchorId="64764727">
            <wp:extent cx="2760345" cy="3200400"/>
            <wp:effectExtent l="0" t="0" r="0" b="0"/>
            <wp:docPr id="1912371421" name="" title=""/>
            <wp:cNvGraphicFramePr>
              <a:graphicFrameLocks noChangeAspect="1"/>
            </wp:cNvGraphicFramePr>
            <a:graphic>
              <a:graphicData uri="http://schemas.openxmlformats.org/drawingml/2006/picture">
                <pic:pic>
                  <pic:nvPicPr>
                    <pic:cNvPr id="0" name=""/>
                    <pic:cNvPicPr/>
                  </pic:nvPicPr>
                  <pic:blipFill>
                    <a:blip r:embed="R8fd8a46a8f6b400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60345" cy="3200400"/>
                    </a:xfrm>
                    <a:prstGeom prst="rect">
                      <a:avLst/>
                    </a:prstGeom>
                  </pic:spPr>
                </pic:pic>
              </a:graphicData>
            </a:graphic>
          </wp:inline>
        </w:drawing>
      </w:r>
      <w:r w:rsidR="3D4A044F">
        <w:drawing>
          <wp:inline wp14:editId="2BA7B0EB" wp14:anchorId="7B885BA3">
            <wp:extent cx="2720578" cy="3185067"/>
            <wp:effectExtent l="0" t="0" r="0" b="0"/>
            <wp:docPr id="1650944182" name="" title=""/>
            <wp:cNvGraphicFramePr>
              <a:graphicFrameLocks noChangeAspect="1"/>
            </wp:cNvGraphicFramePr>
            <a:graphic>
              <a:graphicData uri="http://schemas.openxmlformats.org/drawingml/2006/picture">
                <pic:pic>
                  <pic:nvPicPr>
                    <pic:cNvPr id="0" name=""/>
                    <pic:cNvPicPr/>
                  </pic:nvPicPr>
                  <pic:blipFill>
                    <a:blip r:embed="Rf1146edc3cbf4b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720578" cy="3185067"/>
                    </a:xfrm>
                    <a:prstGeom prst="rect">
                      <a:avLst/>
                    </a:prstGeom>
                  </pic:spPr>
                </pic:pic>
              </a:graphicData>
            </a:graphic>
          </wp:inline>
        </w:drawing>
      </w:r>
    </w:p>
    <w:p w:rsidR="6FD1B058" w:rsidP="6F233867" w:rsidRDefault="6FD1B058" w14:paraId="66128324" w14:textId="75AA4BDD">
      <w:pPr>
        <w:pStyle w:val="Normal"/>
        <w:spacing w:line="480" w:lineRule="auto"/>
        <w:jc w:val="both"/>
        <w:rPr>
          <w:rFonts w:ascii="Times New Roman" w:hAnsi="Times New Roman" w:eastAsia="Times New Roman" w:cs="Times New Roman"/>
          <w:sz w:val="24"/>
          <w:szCs w:val="24"/>
        </w:rPr>
      </w:pPr>
      <w:r w:rsidRPr="6F233867" w:rsidR="3F03BC63">
        <w:rPr>
          <w:rFonts w:ascii="Times New Roman" w:hAnsi="Times New Roman" w:eastAsia="Times New Roman" w:cs="Times New Roman"/>
          <w:sz w:val="24"/>
          <w:szCs w:val="24"/>
        </w:rPr>
        <w:t xml:space="preserve">Figure </w:t>
      </w:r>
      <w:r w:rsidRPr="6F233867" w:rsidR="05AD133D">
        <w:rPr>
          <w:rFonts w:ascii="Times New Roman" w:hAnsi="Times New Roman" w:eastAsia="Times New Roman" w:cs="Times New Roman"/>
          <w:sz w:val="24"/>
          <w:szCs w:val="24"/>
        </w:rPr>
        <w:t>M</w:t>
      </w:r>
      <w:r w:rsidRPr="6F233867" w:rsidR="3F03BC63">
        <w:rPr>
          <w:rFonts w:ascii="Times New Roman" w:hAnsi="Times New Roman" w:eastAsia="Times New Roman" w:cs="Times New Roman"/>
          <w:sz w:val="24"/>
          <w:szCs w:val="24"/>
        </w:rPr>
        <w:t xml:space="preserve"> and </w:t>
      </w:r>
      <w:r w:rsidRPr="6F233867" w:rsidR="7DFE99E2">
        <w:rPr>
          <w:rFonts w:ascii="Times New Roman" w:hAnsi="Times New Roman" w:eastAsia="Times New Roman" w:cs="Times New Roman"/>
          <w:sz w:val="24"/>
          <w:szCs w:val="24"/>
        </w:rPr>
        <w:t>N</w:t>
      </w:r>
      <w:r w:rsidRPr="6F233867" w:rsidR="3F03BC63">
        <w:rPr>
          <w:rFonts w:ascii="Times New Roman" w:hAnsi="Times New Roman" w:eastAsia="Times New Roman" w:cs="Times New Roman"/>
          <w:sz w:val="24"/>
          <w:szCs w:val="24"/>
        </w:rPr>
        <w:t xml:space="preserve"> (Gooch, 2023).</w:t>
      </w:r>
    </w:p>
    <w:p w:rsidR="22662A86" w:rsidP="6F233867" w:rsidRDefault="22662A86" w14:paraId="0C2FA1CE" w14:textId="596C7D85">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4F233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Throughout the authors observation</w:t>
      </w:r>
      <w:r w:rsidRPr="6F233867" w:rsidR="1EF17D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two positions were publicly advertised, shown by Figure </w:t>
      </w:r>
      <w:r w:rsidRPr="6F233867" w:rsidR="41DAE1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F233867" w:rsidR="72D8EA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3F206B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r w:rsidRPr="6F233867" w:rsidR="604FD2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04FD2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04FD2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both </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part</w:t>
      </w:r>
      <w:r w:rsidRPr="6F233867" w:rsidR="529933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time </w:t>
      </w:r>
      <w:r w:rsidRPr="6F233867" w:rsidR="0D0F2B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w:t>
      </w:r>
      <w:r w:rsidRPr="6F233867" w:rsidR="6E7513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retail and food sector.</w:t>
      </w:r>
    </w:p>
    <w:p w:rsidR="707056BA" w:rsidP="6F233867" w:rsidRDefault="707056BA" w14:paraId="633F9BAC" w14:textId="7CA77B79">
      <w:pPr>
        <w:pStyle w:val="Normal"/>
        <w:spacing w:line="480" w:lineRule="auto"/>
        <w:jc w:val="both"/>
      </w:pPr>
      <w:r w:rsidR="707056BA">
        <w:drawing>
          <wp:inline wp14:editId="6059B0B6" wp14:anchorId="4353A4D1">
            <wp:extent cx="2371725" cy="3162300"/>
            <wp:effectExtent l="0" t="0" r="0" b="0"/>
            <wp:docPr id="398219951" name="" title=""/>
            <wp:cNvGraphicFramePr>
              <a:graphicFrameLocks noChangeAspect="1"/>
            </wp:cNvGraphicFramePr>
            <a:graphic>
              <a:graphicData uri="http://schemas.openxmlformats.org/drawingml/2006/picture">
                <pic:pic>
                  <pic:nvPicPr>
                    <pic:cNvPr id="0" name=""/>
                    <pic:cNvPicPr/>
                  </pic:nvPicPr>
                  <pic:blipFill>
                    <a:blip r:embed="R60bd56b0015248a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71725" cy="3162300"/>
                    </a:xfrm>
                    <a:prstGeom prst="rect">
                      <a:avLst/>
                    </a:prstGeom>
                  </pic:spPr>
                </pic:pic>
              </a:graphicData>
            </a:graphic>
          </wp:inline>
        </w:drawing>
      </w:r>
      <w:r w:rsidR="69861C28">
        <w:drawing>
          <wp:inline wp14:editId="46E6E78B" wp14:anchorId="099F3688">
            <wp:extent cx="2378604" cy="3171472"/>
            <wp:effectExtent l="0" t="0" r="0" b="0"/>
            <wp:docPr id="318017193" name="" title=""/>
            <wp:cNvGraphicFramePr>
              <a:graphicFrameLocks noChangeAspect="1"/>
            </wp:cNvGraphicFramePr>
            <a:graphic>
              <a:graphicData uri="http://schemas.openxmlformats.org/drawingml/2006/picture">
                <pic:pic>
                  <pic:nvPicPr>
                    <pic:cNvPr id="0" name=""/>
                    <pic:cNvPicPr/>
                  </pic:nvPicPr>
                  <pic:blipFill>
                    <a:blip r:embed="R51170f3993f64e2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78604" cy="3171472"/>
                    </a:xfrm>
                    <a:prstGeom prst="rect">
                      <a:avLst/>
                    </a:prstGeom>
                  </pic:spPr>
                </pic:pic>
              </a:graphicData>
            </a:graphic>
          </wp:inline>
        </w:drawing>
      </w:r>
    </w:p>
    <w:p w:rsidR="69861C28" w:rsidP="6F233867" w:rsidRDefault="69861C28" w14:paraId="3E6A4CF9" w14:textId="679181DE">
      <w:pPr>
        <w:pStyle w:val="Normal"/>
        <w:spacing w:line="480" w:lineRule="auto"/>
        <w:jc w:val="both"/>
        <w:rPr>
          <w:rFonts w:ascii="Times New Roman" w:hAnsi="Times New Roman" w:eastAsia="Times New Roman" w:cs="Times New Roman"/>
          <w:sz w:val="28"/>
          <w:szCs w:val="28"/>
        </w:rPr>
      </w:pPr>
      <w:r w:rsidRPr="6F233867" w:rsidR="1C9418CF">
        <w:rPr>
          <w:rFonts w:ascii="Times New Roman" w:hAnsi="Times New Roman" w:eastAsia="Times New Roman" w:cs="Times New Roman"/>
          <w:sz w:val="24"/>
          <w:szCs w:val="24"/>
        </w:rPr>
        <w:t xml:space="preserve">Figure </w:t>
      </w:r>
      <w:r w:rsidRPr="6F233867" w:rsidR="633F3FAD">
        <w:rPr>
          <w:rFonts w:ascii="Times New Roman" w:hAnsi="Times New Roman" w:eastAsia="Times New Roman" w:cs="Times New Roman"/>
          <w:sz w:val="24"/>
          <w:szCs w:val="24"/>
        </w:rPr>
        <w:t>O</w:t>
      </w:r>
      <w:r w:rsidRPr="6F233867" w:rsidR="1C9418CF">
        <w:rPr>
          <w:rFonts w:ascii="Times New Roman" w:hAnsi="Times New Roman" w:eastAsia="Times New Roman" w:cs="Times New Roman"/>
          <w:sz w:val="24"/>
          <w:szCs w:val="24"/>
        </w:rPr>
        <w:t xml:space="preserve"> and </w:t>
      </w:r>
      <w:r w:rsidRPr="6F233867" w:rsidR="487333D3">
        <w:rPr>
          <w:rFonts w:ascii="Times New Roman" w:hAnsi="Times New Roman" w:eastAsia="Times New Roman" w:cs="Times New Roman"/>
          <w:sz w:val="24"/>
          <w:szCs w:val="24"/>
        </w:rPr>
        <w:t>P</w:t>
      </w:r>
      <w:r w:rsidRPr="6F233867" w:rsidR="1C9418CF">
        <w:rPr>
          <w:rFonts w:ascii="Times New Roman" w:hAnsi="Times New Roman" w:eastAsia="Times New Roman" w:cs="Times New Roman"/>
          <w:sz w:val="24"/>
          <w:szCs w:val="24"/>
        </w:rPr>
        <w:t xml:space="preserve"> (</w:t>
      </w:r>
      <w:r w:rsidRPr="6F233867" w:rsidR="041B8BB5">
        <w:rPr>
          <w:rFonts w:ascii="Times New Roman" w:hAnsi="Times New Roman" w:eastAsia="Times New Roman" w:cs="Times New Roman"/>
          <w:sz w:val="24"/>
          <w:szCs w:val="24"/>
        </w:rPr>
        <w:t>G</w:t>
      </w:r>
      <w:r w:rsidRPr="6F233867" w:rsidR="1C9418CF">
        <w:rPr>
          <w:rFonts w:ascii="Times New Roman" w:hAnsi="Times New Roman" w:eastAsia="Times New Roman" w:cs="Times New Roman"/>
          <w:sz w:val="24"/>
          <w:szCs w:val="24"/>
        </w:rPr>
        <w:t>ooch</w:t>
      </w:r>
      <w:r w:rsidRPr="6F233867" w:rsidR="1C9418CF">
        <w:rPr>
          <w:rFonts w:ascii="Times New Roman" w:hAnsi="Times New Roman" w:eastAsia="Times New Roman" w:cs="Times New Roman"/>
          <w:sz w:val="24"/>
          <w:szCs w:val="24"/>
        </w:rPr>
        <w:t>, 2023).</w:t>
      </w:r>
    </w:p>
    <w:p w:rsidR="5E604380" w:rsidP="6F233867" w:rsidRDefault="5E604380" w14:paraId="2860CE9F" w14:textId="7D8ECF36">
      <w:pPr>
        <w:spacing w:after="160" w:line="480" w:lineRule="auto"/>
        <w:jc w:val="both"/>
      </w:pPr>
      <w:r w:rsidRPr="6F233867" w:rsidR="0183AD6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ACE1E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Additionally</w:t>
      </w:r>
      <w:r w:rsidRPr="6F233867" w:rsidR="22CDD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examined employment opportunities from Indeed (2023), which further revealed an abundance of ‘Part Time’ employment (shown in Figure </w:t>
      </w:r>
      <w:r w:rsidRPr="6F233867" w:rsidR="431868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Q</w:t>
      </w:r>
      <w:r w:rsidRPr="6F233867" w:rsidR="3B7A83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B7A83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F233867" w:rsidR="724E01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6F233867" w:rsidR="22CDD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6B437D91">
        <w:drawing>
          <wp:inline wp14:editId="3B2FB695" wp14:anchorId="7643253D">
            <wp:extent cx="3027464" cy="2098734"/>
            <wp:effectExtent l="0" t="0" r="0" b="0"/>
            <wp:docPr id="1263174792" name="" title=""/>
            <wp:cNvGraphicFramePr>
              <a:graphicFrameLocks noChangeAspect="1"/>
            </wp:cNvGraphicFramePr>
            <a:graphic>
              <a:graphicData uri="http://schemas.openxmlformats.org/drawingml/2006/picture">
                <pic:pic>
                  <pic:nvPicPr>
                    <pic:cNvPr id="0" name=""/>
                    <pic:cNvPicPr/>
                  </pic:nvPicPr>
                  <pic:blipFill>
                    <a:blip r:embed="Rf07ee98b70f547e4">
                      <a:extLst xmlns:a="http://schemas.openxmlformats.org/drawingml/2006/main">
                        <a:ext xmlns:a="http://schemas.openxmlformats.org/drawingml/2006/main" uri="{28A0092B-C50C-407E-A947-70E740481C1C}">
                          <a14:useLocalDpi xmlns:a14="http://schemas.microsoft.com/office/drawing/2010/main" val="0"/>
                        </a:ext>
                      </a:extLst>
                    </a:blip>
                    <a:srcRect l="12001" t="44415" r="52549" b="11896"/>
                    <a:stretch>
                      <a:fillRect/>
                    </a:stretch>
                  </pic:blipFill>
                  <pic:spPr>
                    <a:xfrm rot="0" flipH="0" flipV="0">
                      <a:off x="0" y="0"/>
                      <a:ext cx="3027464" cy="2098734"/>
                    </a:xfrm>
                    <a:prstGeom prst="rect">
                      <a:avLst/>
                    </a:prstGeom>
                  </pic:spPr>
                </pic:pic>
              </a:graphicData>
            </a:graphic>
          </wp:inline>
        </w:drawing>
      </w:r>
      <w:r w:rsidR="6A82A82A">
        <w:drawing>
          <wp:inline wp14:editId="1689F1E5" wp14:anchorId="1807DC7C">
            <wp:extent cx="2876136" cy="2320975"/>
            <wp:effectExtent l="0" t="0" r="0" b="0"/>
            <wp:docPr id="1475065095" name="" title=""/>
            <wp:cNvGraphicFramePr>
              <a:graphicFrameLocks noChangeAspect="1"/>
            </wp:cNvGraphicFramePr>
            <a:graphic>
              <a:graphicData uri="http://schemas.openxmlformats.org/drawingml/2006/picture">
                <pic:pic>
                  <pic:nvPicPr>
                    <pic:cNvPr id="0" name=""/>
                    <pic:cNvPicPr/>
                  </pic:nvPicPr>
                  <pic:blipFill>
                    <a:blip r:embed="R05f9b02cfd6443b9">
                      <a:extLst xmlns:a="http://schemas.openxmlformats.org/drawingml/2006/main">
                        <a:ext xmlns:a="http://schemas.openxmlformats.org/drawingml/2006/main" uri="{28A0092B-C50C-407E-A947-70E740481C1C}">
                          <a14:useLocalDpi xmlns:a14="http://schemas.microsoft.com/office/drawing/2010/main" val="0"/>
                        </a:ext>
                      </a:extLst>
                    </a:blip>
                    <a:srcRect l="12087" t="29764" r="52517" b="19456"/>
                    <a:stretch>
                      <a:fillRect/>
                    </a:stretch>
                  </pic:blipFill>
                  <pic:spPr>
                    <a:xfrm rot="0" flipH="0" flipV="0">
                      <a:off x="0" y="0"/>
                      <a:ext cx="2876136" cy="2320975"/>
                    </a:xfrm>
                    <a:prstGeom prst="rect">
                      <a:avLst/>
                    </a:prstGeom>
                  </pic:spPr>
                </pic:pic>
              </a:graphicData>
            </a:graphic>
          </wp:inline>
        </w:drawing>
      </w:r>
    </w:p>
    <w:p w:rsidR="3C93FDD6" w:rsidP="6F233867" w:rsidRDefault="3C93FDD6" w14:paraId="28B09D10" w14:textId="42E7EF94">
      <w:pPr>
        <w:pStyle w:val="Normal"/>
        <w:spacing w:line="480" w:lineRule="auto"/>
        <w:jc w:val="both"/>
        <w:rPr>
          <w:rFonts w:ascii="Times New Roman" w:hAnsi="Times New Roman" w:eastAsia="Times New Roman" w:cs="Times New Roman"/>
          <w:sz w:val="24"/>
          <w:szCs w:val="24"/>
        </w:rPr>
      </w:pPr>
      <w:r w:rsidRPr="6F233867" w:rsidR="5590EFBF">
        <w:rPr>
          <w:rFonts w:ascii="Times New Roman" w:hAnsi="Times New Roman" w:eastAsia="Times New Roman" w:cs="Times New Roman"/>
          <w:sz w:val="24"/>
          <w:szCs w:val="24"/>
        </w:rPr>
        <w:t xml:space="preserve">Figure </w:t>
      </w:r>
      <w:r w:rsidRPr="6F233867" w:rsidR="7B576C4E">
        <w:rPr>
          <w:rFonts w:ascii="Times New Roman" w:hAnsi="Times New Roman" w:eastAsia="Times New Roman" w:cs="Times New Roman"/>
          <w:sz w:val="24"/>
          <w:szCs w:val="24"/>
        </w:rPr>
        <w:t>Q</w:t>
      </w:r>
      <w:r w:rsidRPr="6F233867" w:rsidR="72DDF60F">
        <w:rPr>
          <w:rFonts w:ascii="Times New Roman" w:hAnsi="Times New Roman" w:eastAsia="Times New Roman" w:cs="Times New Roman"/>
          <w:sz w:val="24"/>
          <w:szCs w:val="24"/>
        </w:rPr>
        <w:t xml:space="preserve"> </w:t>
      </w:r>
      <w:r w:rsidRPr="6F233867" w:rsidR="72DDF60F">
        <w:rPr>
          <w:rFonts w:ascii="Times New Roman" w:hAnsi="Times New Roman" w:eastAsia="Times New Roman" w:cs="Times New Roman"/>
          <w:sz w:val="24"/>
          <w:szCs w:val="24"/>
        </w:rPr>
        <w:t>a</w:t>
      </w:r>
      <w:r w:rsidRPr="6F233867" w:rsidR="72DDF60F">
        <w:rPr>
          <w:rFonts w:ascii="Times New Roman" w:hAnsi="Times New Roman" w:eastAsia="Times New Roman" w:cs="Times New Roman"/>
          <w:sz w:val="24"/>
          <w:szCs w:val="24"/>
        </w:rPr>
        <w:t>nd</w:t>
      </w:r>
      <w:r w:rsidRPr="6F233867" w:rsidR="72DDF60F">
        <w:rPr>
          <w:rFonts w:ascii="Times New Roman" w:hAnsi="Times New Roman" w:eastAsia="Times New Roman" w:cs="Times New Roman"/>
          <w:sz w:val="24"/>
          <w:szCs w:val="24"/>
        </w:rPr>
        <w:t xml:space="preserve"> </w:t>
      </w:r>
      <w:r w:rsidRPr="6F233867" w:rsidR="3DF0B5BC">
        <w:rPr>
          <w:rFonts w:ascii="Times New Roman" w:hAnsi="Times New Roman" w:eastAsia="Times New Roman" w:cs="Times New Roman"/>
          <w:sz w:val="24"/>
          <w:szCs w:val="24"/>
        </w:rPr>
        <w:t>R</w:t>
      </w:r>
      <w:r w:rsidRPr="6F233867" w:rsidR="546CD50B">
        <w:rPr>
          <w:rFonts w:ascii="Times New Roman" w:hAnsi="Times New Roman" w:eastAsia="Times New Roman" w:cs="Times New Roman"/>
          <w:sz w:val="24"/>
          <w:szCs w:val="24"/>
        </w:rPr>
        <w:t xml:space="preserve"> </w:t>
      </w:r>
      <w:r w:rsidRPr="6F233867" w:rsidR="5590EFBF">
        <w:rPr>
          <w:rFonts w:ascii="Times New Roman" w:hAnsi="Times New Roman" w:eastAsia="Times New Roman" w:cs="Times New Roman"/>
          <w:sz w:val="24"/>
          <w:szCs w:val="24"/>
        </w:rPr>
        <w:t>(</w:t>
      </w:r>
      <w:r w:rsidRPr="6F233867" w:rsidR="546B8C33">
        <w:rPr>
          <w:rFonts w:ascii="Times New Roman" w:hAnsi="Times New Roman" w:eastAsia="Times New Roman" w:cs="Times New Roman"/>
          <w:sz w:val="24"/>
          <w:szCs w:val="24"/>
        </w:rPr>
        <w:t>Indeed, 2023</w:t>
      </w:r>
      <w:r w:rsidRPr="6F233867" w:rsidR="5590EFBF">
        <w:rPr>
          <w:rFonts w:ascii="Times New Roman" w:hAnsi="Times New Roman" w:eastAsia="Times New Roman" w:cs="Times New Roman"/>
          <w:sz w:val="24"/>
          <w:szCs w:val="24"/>
        </w:rPr>
        <w:t>).</w:t>
      </w:r>
    </w:p>
    <w:p w:rsidR="11127D0E" w:rsidP="6F233867" w:rsidRDefault="11127D0E" w14:paraId="011736BF" w14:textId="0DE614AB">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CB903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6E7FA5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 author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comprehends</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affluence of part-time employment opportunities compared to that of full time </w:t>
      </w:r>
      <w:r w:rsidRPr="6F233867" w:rsidR="298854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or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apprenticeship opportunities in Aberaeron.</w:t>
      </w:r>
      <w:r w:rsidRPr="6F233867" w:rsidR="2C92F5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 by Layard (2003), part</w:t>
      </w:r>
      <w:r w:rsidRPr="6F233867" w:rsidR="7A1C20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time employment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provides</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sense of </w:t>
      </w:r>
      <w:r w:rsidRPr="6F233867" w:rsidR="4C62AB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belonging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and self-</w:t>
      </w:r>
      <w:r w:rsidRPr="6F233867" w:rsidR="0E124F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esteem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which upholds the Youth Work value of “supporting and strengthening </w:t>
      </w:r>
      <w:r w:rsidRPr="6F233867" w:rsidR="0A94D3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013F48A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eople’s belief in themselves” (CLD Standards Scotland, 2019 p.5) and is therefore significant</w:t>
      </w:r>
      <w:r w:rsidRPr="6F233867" w:rsidR="4A824B4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Nevertheless, </w:t>
      </w:r>
      <w:r w:rsidRPr="6F233867" w:rsidR="7D429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D4295B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author </w:t>
      </w:r>
      <w:r w:rsidRPr="6F233867" w:rsidR="77B086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states how long-term part-time employment can become a </w:t>
      </w:r>
      <w:r w:rsidRPr="6F233867" w:rsidR="0F04E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barrier</w:t>
      </w:r>
      <w:r w:rsidRPr="6F233867" w:rsidR="1E1038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F04E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complicating plans</w:t>
      </w:r>
      <w:r w:rsidRPr="6F233867" w:rsidR="0F04E5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for Young People to save or plan families. </w:t>
      </w:r>
    </w:p>
    <w:p w:rsidR="11127D0E" w:rsidP="6F233867" w:rsidRDefault="11127D0E" w14:paraId="3683BA88" w14:textId="46EC2C6B">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EB406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F818E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33F44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pprenticeships which </w:t>
      </w:r>
      <w:r w:rsidRPr="6F233867" w:rsidR="287D22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are</w:t>
      </w:r>
      <w:r w:rsidRPr="6F233867" w:rsidR="33F44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“vehicles for social mobility” for disadvantaged young people (Julius, Ellis, and Donnell, 2021, p.4), a</w:t>
      </w:r>
      <w:r w:rsidRPr="6F233867" w:rsidR="33F44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 not promoted</w:t>
      </w:r>
      <w:r w:rsidRPr="6F233867" w:rsidR="32DEA1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locally</w:t>
      </w:r>
      <w:r w:rsidRPr="6F233867" w:rsidR="33F44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502E3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6F233867" w:rsidR="33F446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6F233867" w:rsidR="4D6FFA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onstructed </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674082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distributing them across Aberaeron to promote apprenticeship opportunities to </w:t>
      </w:r>
      <w:r w:rsidRPr="6F233867" w:rsidR="5C9AC1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01BCF2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w:t>
      </w:r>
      <w:r w:rsidRPr="6F233867" w:rsidR="23CD4F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shown by figures T and U</w:t>
      </w:r>
      <w:r w:rsidRPr="6F233867" w:rsidR="6DCB3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72F198EC" w:rsidP="6F233867" w:rsidRDefault="72F198EC" w14:paraId="193CF4C7" w14:textId="2A2705FA">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095FFF3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05EBA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the author argues that educating Young People </w:t>
      </w:r>
      <w:r w:rsidRPr="6F233867" w:rsidR="7489CB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surrounding </w:t>
      </w:r>
      <w:r w:rsidRPr="6F233867" w:rsidR="405EBA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apprenticeship opportunities locally </w:t>
      </w:r>
      <w:r w:rsidRPr="6F233867" w:rsidR="651722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provides adolescents with qualifications </w:t>
      </w:r>
      <w:r w:rsidRPr="6F233867" w:rsidR="755944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w:t>
      </w:r>
      <w:r w:rsidRPr="6F233867" w:rsidR="651722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earning, </w:t>
      </w:r>
      <w:r w:rsidRPr="6F233867" w:rsidR="653A8B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retaining</w:t>
      </w:r>
      <w:r w:rsidRPr="6F233867" w:rsidR="653A8B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51722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them local</w:t>
      </w:r>
      <w:r w:rsidRPr="6F233867" w:rsidR="147104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ly</w:t>
      </w:r>
      <w:r w:rsidRPr="6F233867" w:rsidR="651722C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8224678" w:rsidP="6F233867" w:rsidRDefault="58224678" w14:paraId="0EE92901" w14:textId="11BE2763">
      <w:pPr>
        <w:pStyle w:val="Normal"/>
        <w:bidi w:val="0"/>
        <w:spacing w:before="0" w:beforeAutospacing="off" w:after="160" w:afterAutospacing="off" w:line="480" w:lineRule="auto"/>
        <w:ind/>
        <w:jc w:val="both"/>
      </w:pPr>
      <w:r w:rsidR="11127D0E">
        <w:drawing>
          <wp:inline wp14:editId="26797AAC" wp14:anchorId="7F1F490B">
            <wp:extent cx="2993529" cy="4238625"/>
            <wp:effectExtent l="0" t="0" r="0" b="0"/>
            <wp:docPr id="1141626763" name="" title=""/>
            <wp:cNvGraphicFramePr>
              <a:graphicFrameLocks noChangeAspect="1"/>
            </wp:cNvGraphicFramePr>
            <a:graphic>
              <a:graphicData uri="http://schemas.openxmlformats.org/drawingml/2006/picture">
                <pic:pic>
                  <pic:nvPicPr>
                    <pic:cNvPr id="0" name=""/>
                    <pic:cNvPicPr/>
                  </pic:nvPicPr>
                  <pic:blipFill>
                    <a:blip r:embed="R1bfcb2d154654b2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93529" cy="4238625"/>
                    </a:xfrm>
                    <a:prstGeom prst="rect">
                      <a:avLst/>
                    </a:prstGeom>
                  </pic:spPr>
                </pic:pic>
              </a:graphicData>
            </a:graphic>
          </wp:inline>
        </w:drawing>
      </w:r>
      <w:r w:rsidR="3A1E7F37">
        <w:drawing>
          <wp:inline wp14:editId="690C6A54" wp14:anchorId="4AF67635">
            <wp:extent cx="2957512" cy="3943350"/>
            <wp:effectExtent l="0" t="0" r="0" b="0"/>
            <wp:docPr id="747005449" name="" title=""/>
            <wp:cNvGraphicFramePr>
              <a:graphicFrameLocks noChangeAspect="1"/>
            </wp:cNvGraphicFramePr>
            <a:graphic>
              <a:graphicData uri="http://schemas.openxmlformats.org/drawingml/2006/picture">
                <pic:pic>
                  <pic:nvPicPr>
                    <pic:cNvPr id="0" name=""/>
                    <pic:cNvPicPr/>
                  </pic:nvPicPr>
                  <pic:blipFill>
                    <a:blip r:embed="R14f975884317475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957512" cy="3943350"/>
                    </a:xfrm>
                    <a:prstGeom prst="rect">
                      <a:avLst/>
                    </a:prstGeom>
                  </pic:spPr>
                </pic:pic>
              </a:graphicData>
            </a:graphic>
          </wp:inline>
        </w:drawing>
      </w:r>
    </w:p>
    <w:p w:rsidR="3A1E7F37" w:rsidP="6F233867" w:rsidRDefault="3A1E7F37" w14:paraId="13FE29B2" w14:textId="2F4F72DE">
      <w:pPr>
        <w:pStyle w:val="Normal"/>
        <w:bidi w:val="0"/>
        <w:spacing w:before="0" w:beforeAutospacing="off" w:after="160" w:afterAutospacing="off" w:line="480" w:lineRule="auto"/>
        <w:jc w:val="both"/>
        <w:rPr>
          <w:rFonts w:ascii="Times New Roman" w:hAnsi="Times New Roman" w:eastAsia="Times New Roman" w:cs="Times New Roman"/>
          <w:sz w:val="24"/>
          <w:szCs w:val="24"/>
        </w:rPr>
      </w:pPr>
      <w:r w:rsidRPr="6F233867" w:rsidR="7941874A">
        <w:rPr>
          <w:rFonts w:ascii="Times New Roman" w:hAnsi="Times New Roman" w:eastAsia="Times New Roman" w:cs="Times New Roman"/>
          <w:sz w:val="24"/>
          <w:szCs w:val="24"/>
        </w:rPr>
        <w:t xml:space="preserve">Figure </w:t>
      </w:r>
      <w:r w:rsidRPr="6F233867" w:rsidR="749080E3">
        <w:rPr>
          <w:rFonts w:ascii="Times New Roman" w:hAnsi="Times New Roman" w:eastAsia="Times New Roman" w:cs="Times New Roman"/>
          <w:sz w:val="24"/>
          <w:szCs w:val="24"/>
        </w:rPr>
        <w:t xml:space="preserve">S, T and U </w:t>
      </w:r>
      <w:r w:rsidRPr="6F233867" w:rsidR="7941874A">
        <w:rPr>
          <w:rFonts w:ascii="Times New Roman" w:hAnsi="Times New Roman" w:eastAsia="Times New Roman" w:cs="Times New Roman"/>
          <w:sz w:val="24"/>
          <w:szCs w:val="24"/>
        </w:rPr>
        <w:t>(Gooch, 2023)</w:t>
      </w:r>
    </w:p>
    <w:p w:rsidR="3E8D6B17" w:rsidP="6F233867" w:rsidRDefault="3E8D6B17" w14:paraId="611998F6" w14:textId="59C2EC27">
      <w:pPr>
        <w:pStyle w:val="Normal"/>
        <w:spacing w:before="0" w:beforeAutospacing="off" w:after="160" w:afterAutospacing="off" w:line="480" w:lineRule="auto"/>
        <w:jc w:val="both"/>
      </w:pPr>
      <w:r w:rsidR="7941874A">
        <w:drawing>
          <wp:inline wp14:editId="1A07C028" wp14:anchorId="2D16D7AF">
            <wp:extent cx="2886075" cy="3848100"/>
            <wp:effectExtent l="0" t="0" r="0" b="0"/>
            <wp:docPr id="2056295841" name="" title=""/>
            <wp:cNvGraphicFramePr>
              <a:graphicFrameLocks noChangeAspect="1"/>
            </wp:cNvGraphicFramePr>
            <a:graphic>
              <a:graphicData uri="http://schemas.openxmlformats.org/drawingml/2006/picture">
                <pic:pic>
                  <pic:nvPicPr>
                    <pic:cNvPr id="0" name=""/>
                    <pic:cNvPicPr/>
                  </pic:nvPicPr>
                  <pic:blipFill>
                    <a:blip r:embed="Red7fb61ca46d448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86075" cy="3848100"/>
                    </a:xfrm>
                    <a:prstGeom prst="rect">
                      <a:avLst/>
                    </a:prstGeom>
                  </pic:spPr>
                </pic:pic>
              </a:graphicData>
            </a:graphic>
          </wp:inline>
        </w:drawing>
      </w:r>
    </w:p>
    <w:p w:rsidR="57D3D376" w:rsidP="6F233867" w:rsidRDefault="57D3D376" w14:paraId="3B6BFB40" w14:textId="3C9571FC">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BEF07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967EE3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Lastly, the author </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w:t>
      </w:r>
      <w:r w:rsidRPr="6F233867" w:rsidR="41E29D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quality of the physical environment, </w:t>
      </w:r>
      <w:r w:rsidRPr="6F233867" w:rsidR="2A09CE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examin</w:t>
      </w:r>
      <w:r w:rsidRPr="6F233867" w:rsidR="3093802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extent to which the needs of the </w:t>
      </w:r>
      <w:r w:rsidRPr="6F233867" w:rsidR="1B0A70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oung</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46B27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57B4ACC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are matched alongside the resources (Hawtin and Smith, 2007, p.6).</w:t>
      </w:r>
      <w:r w:rsidRPr="6F233867" w:rsidR="7648DA3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Hence, the author collaborated with Aberaeron Youth Club to </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resources </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deemed</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valuable through a dot distribution map (Contextual safeguarding network, 2019, p.2), shown by figure V</w:t>
      </w:r>
      <w:r w:rsidRPr="6F233867" w:rsidR="6C0FEA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r w:rsidRPr="6F233867" w:rsidR="194734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7D3D376" w:rsidP="6F233867" w:rsidRDefault="57D3D376" w14:paraId="457FAA78" w14:textId="393E56CE">
      <w:pPr>
        <w:pStyle w:val="Normal"/>
        <w:spacing w:after="160" w:line="480"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722C4F7F">
        <w:drawing>
          <wp:inline wp14:editId="6517F53E" wp14:anchorId="402E7FF0">
            <wp:extent cx="4572000" cy="3429000"/>
            <wp:effectExtent l="0" t="0" r="0" b="0"/>
            <wp:docPr id="983064955" name="" title=""/>
            <wp:cNvGraphicFramePr>
              <a:graphicFrameLocks noChangeAspect="1"/>
            </wp:cNvGraphicFramePr>
            <a:graphic>
              <a:graphicData uri="http://schemas.openxmlformats.org/drawingml/2006/picture">
                <pic:pic>
                  <pic:nvPicPr>
                    <pic:cNvPr id="0" name=""/>
                    <pic:cNvPicPr/>
                  </pic:nvPicPr>
                  <pic:blipFill>
                    <a:blip r:embed="Re19e46fea76345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72000" cy="3429000"/>
                    </a:xfrm>
                    <a:prstGeom prst="rect">
                      <a:avLst/>
                    </a:prstGeom>
                  </pic:spPr>
                </pic:pic>
              </a:graphicData>
            </a:graphic>
          </wp:inline>
        </w:drawing>
      </w:r>
    </w:p>
    <w:p w:rsidR="3E8D6B17" w:rsidP="6F233867" w:rsidRDefault="3E8D6B17" w14:paraId="407CB727" w14:textId="5898901A">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22C4F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V (Gooch, 2023). </w:t>
      </w:r>
    </w:p>
    <w:p w:rsidR="3E8D6B17" w:rsidP="6F233867" w:rsidRDefault="3E8D6B17" w14:paraId="58AD0B0A" w14:textId="75EFD30F">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F03AC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68F0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analysis, the scarcity of red dots </w:t>
      </w:r>
      <w:r w:rsidRPr="6F233867" w:rsidR="1A083B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reveals</w:t>
      </w:r>
      <w:r w:rsidRPr="6F233867" w:rsidR="368F0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the author how </w:t>
      </w:r>
      <w:r w:rsidRPr="6F233867" w:rsidR="267AED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368F0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7C6140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368F0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within Aberaeron </w:t>
      </w:r>
      <w:r w:rsidRPr="6F233867" w:rsidR="051EF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consider </w:t>
      </w:r>
      <w:r w:rsidRPr="6F233867" w:rsidR="368F01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lack of facilities catered to them.</w:t>
      </w:r>
      <w:r w:rsidRPr="6F233867" w:rsidR="5CB76A2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61E3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gain an understanding of the</w:t>
      </w:r>
      <w:r w:rsidRPr="6F233867" w:rsidR="16FFB9A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current</w:t>
      </w:r>
      <w:r w:rsidRPr="6F233867" w:rsidR="661E3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resources, the author </w:t>
      </w:r>
      <w:r w:rsidRPr="6F233867" w:rsidR="05D58EA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researched </w:t>
      </w:r>
      <w:r w:rsidRPr="6F233867" w:rsidR="661E34D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online.</w:t>
      </w:r>
      <w:r w:rsidRPr="6F233867" w:rsidR="5643AC9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Screenshots from </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DayoutwiththeKids</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and </w:t>
      </w:r>
      <w:r w:rsidRPr="6F233867" w:rsidR="6DDD17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TripAdvisor</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presented in Figure </w:t>
      </w:r>
      <w:r w:rsidRPr="6F233867" w:rsidR="745543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t>
      </w:r>
      <w:r w:rsidRPr="6F233867" w:rsidR="2FF1F62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X</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few </w:t>
      </w:r>
      <w:r w:rsidRPr="6F233867" w:rsidR="4C13D7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appropriate </w:t>
      </w: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facilities available. </w:t>
      </w:r>
    </w:p>
    <w:p w:rsidR="3E8D6B17" w:rsidP="6F233867" w:rsidRDefault="3E8D6B17" w14:paraId="5319AFA7" w14:textId="376ABD96">
      <w:pPr>
        <w:pStyle w:val="Normal"/>
        <w:spacing w:after="160" w:line="480" w:lineRule="auto"/>
        <w:jc w:val="both"/>
      </w:pPr>
      <w:r w:rsidR="44028F0D">
        <w:drawing>
          <wp:inline wp14:editId="0305BB14" wp14:anchorId="09B962EA">
            <wp:extent cx="5943778" cy="3181376"/>
            <wp:effectExtent l="0" t="0" r="0" b="0"/>
            <wp:docPr id="816143074" name="" title=""/>
            <wp:cNvGraphicFramePr>
              <a:graphicFrameLocks noChangeAspect="1"/>
            </wp:cNvGraphicFramePr>
            <a:graphic>
              <a:graphicData uri="http://schemas.openxmlformats.org/drawingml/2006/picture">
                <pic:pic>
                  <pic:nvPicPr>
                    <pic:cNvPr id="0" name=""/>
                    <pic:cNvPicPr/>
                  </pic:nvPicPr>
                  <pic:blipFill>
                    <a:blip r:embed="R4d48aaae4604409b">
                      <a:extLst xmlns:a="http://schemas.openxmlformats.org/drawingml/2006/main">
                        <a:ext xmlns:a="http://schemas.openxmlformats.org/drawingml/2006/main" uri="{28A0092B-C50C-407E-A947-70E740481C1C}">
                          <a14:useLocalDpi xmlns:a14="http://schemas.microsoft.com/office/drawing/2010/main" val="0"/>
                        </a:ext>
                      </a:extLst>
                    </a:blip>
                    <a:srcRect l="0" t="4074" r="5416" b="5925"/>
                    <a:stretch>
                      <a:fillRect/>
                    </a:stretch>
                  </pic:blipFill>
                  <pic:spPr>
                    <a:xfrm rot="0" flipH="0" flipV="0">
                      <a:off x="0" y="0"/>
                      <a:ext cx="5943778" cy="3181376"/>
                    </a:xfrm>
                    <a:prstGeom prst="rect">
                      <a:avLst/>
                    </a:prstGeom>
                  </pic:spPr>
                </pic:pic>
              </a:graphicData>
            </a:graphic>
          </wp:inline>
        </w:drawing>
      </w:r>
    </w:p>
    <w:p w:rsidR="3E8D6B17" w:rsidP="6F233867" w:rsidRDefault="3E8D6B17" w14:paraId="32BCC787" w14:textId="5F0A209E">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130AEB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 (</w:t>
      </w:r>
      <w:r w:rsidRPr="6F233867" w:rsidR="777C2D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Dayoutwiththekids</w:t>
      </w:r>
      <w:r w:rsidRPr="6F233867" w:rsidR="130AEB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w:rsidR="3E8D6B17" w:rsidP="6F233867" w:rsidRDefault="3E8D6B17" w14:paraId="59913A0A" w14:textId="56D33C54">
      <w:pPr>
        <w:pStyle w:val="Normal"/>
        <w:spacing w:after="160" w:line="480" w:lineRule="auto"/>
        <w:jc w:val="both"/>
      </w:pPr>
      <w:r w:rsidR="44028F0D">
        <w:drawing>
          <wp:inline wp14:editId="7FCCEECF" wp14:anchorId="316FD627">
            <wp:extent cx="5776082" cy="3390915"/>
            <wp:effectExtent l="0" t="0" r="0" b="0"/>
            <wp:docPr id="77412812" name="" title=""/>
            <wp:cNvGraphicFramePr>
              <a:graphicFrameLocks noChangeAspect="1"/>
            </wp:cNvGraphicFramePr>
            <a:graphic>
              <a:graphicData uri="http://schemas.openxmlformats.org/drawingml/2006/picture">
                <pic:pic>
                  <pic:nvPicPr>
                    <pic:cNvPr id="0" name=""/>
                    <pic:cNvPicPr/>
                  </pic:nvPicPr>
                  <pic:blipFill>
                    <a:blip r:embed="R6c1414ab80324b6b">
                      <a:extLst xmlns:a="http://schemas.openxmlformats.org/drawingml/2006/main">
                        <a:ext xmlns:a="http://schemas.openxmlformats.org/drawingml/2006/main" uri="{28A0092B-C50C-407E-A947-70E740481C1C}">
                          <a14:useLocalDpi xmlns:a14="http://schemas.microsoft.com/office/drawing/2010/main" val="0"/>
                        </a:ext>
                      </a:extLst>
                    </a:blip>
                    <a:srcRect l="6666" t="4444" r="9583" b="8148"/>
                    <a:stretch>
                      <a:fillRect/>
                    </a:stretch>
                  </pic:blipFill>
                  <pic:spPr>
                    <a:xfrm rot="0" flipH="0" flipV="0">
                      <a:off x="0" y="0"/>
                      <a:ext cx="5776082" cy="3390915"/>
                    </a:xfrm>
                    <a:prstGeom prst="rect">
                      <a:avLst/>
                    </a:prstGeom>
                  </pic:spPr>
                </pic:pic>
              </a:graphicData>
            </a:graphic>
          </wp:inline>
        </w:drawing>
      </w:r>
    </w:p>
    <w:p w:rsidR="3E8D6B17" w:rsidP="6F233867" w:rsidRDefault="3E8D6B17" w14:paraId="1C470791" w14:textId="54120B6C">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7DC42C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5414E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X (</w:t>
      </w:r>
      <w:r w:rsidRPr="6F233867" w:rsidR="0A063D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TripAdvisor</w:t>
      </w:r>
      <w:r w:rsidRPr="6F233867" w:rsidR="5414E7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w:rsidR="3E8D6B17" w:rsidP="6F233867" w:rsidRDefault="3E8D6B17" w14:paraId="2E0D5171" w14:textId="77B1EBE3">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5E525E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Reinforcing the authors statement that ‘</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community is increasingly catered to tourists</w:t>
      </w:r>
      <w:r w:rsidRPr="6F233867" w:rsidR="3A9CFE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compared the facilities available to </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residing</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hotels in Aberaeron (Figure Y, Booking.com, 2023) </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indicating</w:t>
      </w:r>
      <w:r w:rsidRPr="6F233867" w:rsidR="3E1271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abundance of catered facilities for tourists.</w:t>
      </w:r>
    </w:p>
    <w:p w:rsidR="3E8D6B17" w:rsidP="6F233867" w:rsidRDefault="3E8D6B17" w14:paraId="06F0D466" w14:textId="0AB510DD">
      <w:pPr>
        <w:pStyle w:val="Normal"/>
        <w:spacing w:after="160" w:line="480" w:lineRule="auto"/>
        <w:jc w:val="both"/>
      </w:pPr>
      <w:r w:rsidR="565157AF">
        <w:drawing>
          <wp:inline wp14:editId="4827D546" wp14:anchorId="2BA61935">
            <wp:extent cx="6011508" cy="3038502"/>
            <wp:effectExtent l="0" t="0" r="0" b="0"/>
            <wp:docPr id="1691157446" name="" title=""/>
            <wp:cNvGraphicFramePr>
              <a:graphicFrameLocks noChangeAspect="1"/>
            </wp:cNvGraphicFramePr>
            <a:graphic>
              <a:graphicData uri="http://schemas.openxmlformats.org/drawingml/2006/picture">
                <pic:pic>
                  <pic:nvPicPr>
                    <pic:cNvPr id="0" name=""/>
                    <pic:cNvPicPr/>
                  </pic:nvPicPr>
                  <pic:blipFill>
                    <a:blip r:embed="R037debadb6e34d00">
                      <a:extLst xmlns:a="http://schemas.openxmlformats.org/drawingml/2006/main">
                        <a:ext xmlns:a="http://schemas.openxmlformats.org/drawingml/2006/main" uri="{28A0092B-C50C-407E-A947-70E740481C1C}">
                          <a14:useLocalDpi xmlns:a14="http://schemas.microsoft.com/office/drawing/2010/main" val="0"/>
                        </a:ext>
                      </a:extLst>
                    </a:blip>
                    <a:srcRect l="2083" t="5185" r="2291" b="8888"/>
                    <a:stretch>
                      <a:fillRect/>
                    </a:stretch>
                  </pic:blipFill>
                  <pic:spPr>
                    <a:xfrm rot="0" flipH="0" flipV="0">
                      <a:off x="0" y="0"/>
                      <a:ext cx="6011508" cy="3038502"/>
                    </a:xfrm>
                    <a:prstGeom prst="rect">
                      <a:avLst/>
                    </a:prstGeom>
                  </pic:spPr>
                </pic:pic>
              </a:graphicData>
            </a:graphic>
          </wp:inline>
        </w:drawing>
      </w:r>
    </w:p>
    <w:p w:rsidR="3E8D6B17" w:rsidP="6F233867" w:rsidRDefault="3E8D6B17" w14:paraId="175D6AD1" w14:textId="14CC888C">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1D4341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5455C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 (</w:t>
      </w:r>
      <w:r w:rsidRPr="6F233867" w:rsidR="72B387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Booking.com</w:t>
      </w:r>
      <w:r w:rsidRPr="6F233867" w:rsidR="5455C9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2023)</w:t>
      </w:r>
    </w:p>
    <w:p w:rsidR="232B6691" w:rsidP="6F233867" w:rsidRDefault="232B6691" w14:paraId="53969AE2" w14:textId="63C194E1">
      <w:pPr>
        <w:pStyle w:val="Normal"/>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6E1140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7210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w:t>
      </w:r>
      <w:r w:rsidRPr="6F233867" w:rsidR="4256C0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engaging in </w:t>
      </w:r>
      <w:r w:rsidRPr="6F233867" w:rsidR="7804526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this </w:t>
      </w:r>
      <w:r w:rsidRPr="6F233867" w:rsidR="47210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community profile the author </w:t>
      </w:r>
      <w:r w:rsidRPr="6F233867" w:rsidR="53907D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6F233867" w:rsidR="47210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7210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determine</w:t>
      </w:r>
      <w:r w:rsidRPr="6F233867" w:rsidR="472104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Aberaeron Community </w:t>
      </w:r>
      <w:r w:rsidRPr="6F233867" w:rsidR="1659E0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 increasingly catered to tourist</w:t>
      </w:r>
      <w:r w:rsidRPr="6F233867" w:rsidR="7A4B0A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1659E0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A1EEC2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w:t>
      </w:r>
      <w:r w:rsidRPr="6F233867" w:rsidR="4CE6A9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its </w:t>
      </w:r>
      <w:r w:rsidRPr="6F233867" w:rsidR="1659E03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employment and resources, potentially influencing the migration of the younger population.</w:t>
      </w:r>
      <w:r w:rsidRPr="6F233867" w:rsidR="194855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7D64C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Exacerbating this, the lack of relationship between Young People and the community results in Young People </w:t>
      </w:r>
      <w:r w:rsidRPr="6F233867" w:rsidR="32C42C9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feeling overlooked, again, </w:t>
      </w:r>
      <w:r w:rsidRPr="6F233867" w:rsidR="2F89C4D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heightening rural depopulation in favour of greater footfall from tourists.</w:t>
      </w:r>
      <w:r w:rsidRPr="6F233867" w:rsidR="3C6216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D75C1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6F233867" w:rsidR="0D7DCB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1E4ED8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argues how encouraging communication between Young People and the community through the introduction of a Youth Forum </w:t>
      </w:r>
      <w:r w:rsidRPr="6F233867" w:rsidR="1BB07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would be essential </w:t>
      </w:r>
      <w:r w:rsidRPr="6F233867" w:rsidR="749BBE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Young People’s needs to be heard and </w:t>
      </w:r>
      <w:r w:rsidRPr="6F233867" w:rsidR="749BBE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implemented</w:t>
      </w:r>
      <w:r w:rsidRPr="6F233867" w:rsidR="749BBE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1BB07ED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defined within the Youth strategy for Wales (2019, p.11) as the vision for Youth Work in Wales. </w:t>
      </w:r>
    </w:p>
    <w:p w:rsidR="2C4D384B" w:rsidP="2C4D384B" w:rsidRDefault="2C4D384B" w14:paraId="733E6897" w14:textId="15557D02">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4D384B" w:rsidP="2C4D384B" w:rsidRDefault="2C4D384B" w14:paraId="47F72C48" w14:textId="0B33D125">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C4D384B" w:rsidP="2C4D384B" w:rsidRDefault="2C4D384B" w14:paraId="0E3280FC" w14:textId="427AC41B">
      <w:pPr>
        <w:pStyle w:val="Normal"/>
        <w:bidi w:val="0"/>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32B6691" w:rsidP="2C4D384B" w:rsidRDefault="232B6691" w14:paraId="35B9F082" w14:textId="66898D14">
      <w:pPr>
        <w:pStyle w:val="Normal"/>
        <w:bidi w:val="0"/>
        <w:spacing w:after="160" w:line="259" w:lineRule="auto"/>
        <w:jc w:val="both"/>
        <w:rPr>
          <w:rFonts w:ascii="Times New Roman" w:hAnsi="Times New Roman" w:eastAsia="Times New Roman" w:cs="Times New Roman"/>
          <w:b w:val="1"/>
          <w:bCs w:val="1"/>
          <w:sz w:val="24"/>
          <w:szCs w:val="24"/>
        </w:rPr>
      </w:pPr>
      <w:r w:rsidRPr="2C4D384B" w:rsidR="04DDAC1D">
        <w:rPr>
          <w:rFonts w:ascii="Times New Roman" w:hAnsi="Times New Roman" w:eastAsia="Times New Roman" w:cs="Times New Roman"/>
          <w:b w:val="1"/>
          <w:bCs w:val="1"/>
          <w:sz w:val="24"/>
          <w:szCs w:val="24"/>
          <w:u w:val="single"/>
        </w:rPr>
        <w:t>Referencing list:</w:t>
      </w:r>
      <w:r w:rsidRPr="2C4D384B" w:rsidR="04DDAC1D">
        <w:rPr>
          <w:rFonts w:ascii="Times New Roman" w:hAnsi="Times New Roman" w:eastAsia="Times New Roman" w:cs="Times New Roman"/>
          <w:b w:val="1"/>
          <w:bCs w:val="1"/>
          <w:sz w:val="24"/>
          <w:szCs w:val="24"/>
        </w:rPr>
        <w:t xml:space="preserve"> </w:t>
      </w:r>
    </w:p>
    <w:p w:rsidR="528BC4E7" w:rsidP="2C4D384B" w:rsidRDefault="528BC4E7" w14:paraId="1D7CB80A" w14:textId="64E40E1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Booking.com (2023)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Aberaeron:10 properties available</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map_closed" r:id="R67201c85a8684f8d">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booking.com/searchresults.en-gb.html?aid=356980&amp;label=gog235jc-1DCAMoUEIMYWJlcmFlcm9uLWdiSAlYA2hQiAEBmAEJuAEZyAEM2AED6AEB-AECiAIBqAIDuAK2y4egBsACAdICJDZiOTc2ZmQ2LTRhZjEtNGJhYS05MzA1LTIzNzhjMzA3ZThmONgCBOACAQ&amp;sid=fb6c58d261cf538281e781bd6489641e&amp;sb=1&amp;sb_lp=1&amp;src=city&amp;src_elem=sb&amp;error_url=https%3A%2F%2Fwww.booking.com%2Fcity%2Fgb%2Faberaeron-gb.en-gb.html%3Faid%3D356980%26label%3Dgog235jc-1DCAMoUEIMYWJlcmFlcm9uLWdiSAlYA2hQiAEBmAEJuAEZyAEM2AED6AEB-AECiAIBqAIDuAK2y4egBsACAdICJDZiOTc2ZmQ2LTRhZjEtNGJhYS05MzA1LTIzNzhjMzA3ZThmONgCBOACAQ%26sid%3Dfb6c58d261cf538281e781bd6489641e%26inac%3D0%26%26&amp;ss=Aberaeron&amp;is_ski_area=0&amp;ssne=Aberaeron&amp;ssne_untouched=Aberaeron&amp;city=-2587739&amp;checkin_year=2023&amp;checkin_month=11&amp;checkin_monthday=2&amp;checkout_year=2023&amp;checkout_month=11&amp;checkout_monthday=3&amp;efdco=1&amp;group_adults=2&amp;group_children=0&amp;no_rooms=1&amp;b_h4u_keep_filters=&amp;from_sf=1#map_closed</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528BC4E7" w:rsidP="2C4D384B" w:rsidRDefault="528BC4E7" w14:paraId="768C99F8" w14:textId="3DEAF8D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City Population (2022)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Aberaeron Community in Wales</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32d8b2d00c364e63">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https://citypopulation.de/en/uk/wales/admin/ceredigion/W04000357__aberaeron/</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12th February 2023).</w:t>
      </w:r>
    </w:p>
    <w:p w:rsidR="528BC4E7" w:rsidP="2C4D384B" w:rsidRDefault="528BC4E7" w14:paraId="54A4B4B9" w14:textId="151579C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CLD Standards Scotland (2019) National Occupational Standards for Youth Work. Available at: </w:t>
      </w:r>
      <w:hyperlink r:id="R0ab4b190fd654592">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https://www.youthlinkscotland.org/media/1674/youth-work-national-occupational-standards-lsi-yw-2012.pdf</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26</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528BC4E7" w:rsidP="6F233867" w:rsidRDefault="528BC4E7" w14:paraId="336BAF5D" w14:textId="6D10D45D">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Contextual safeguarding network (2019) </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Youth Engagement Methods</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University of Bedfordshire with the Hackney Contextual Safeguarding Team. </w:t>
      </w:r>
    </w:p>
    <w:p w:rsidR="528BC4E7" w:rsidP="6F233867" w:rsidRDefault="528BC4E7" w14:paraId="6F6F15B6" w14:textId="49D55B4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Dayoutwiththekids</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(2023) </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Best things to do &amp; days out in Aberaeron</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09d6ca3ca7c440f5">
        <w:r w:rsidRPr="6F233867"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https://www.dayoutwiththekids.co.uk/things-to-do/mid-wales/ceredigion/aberaeron/teenagers</w:t>
        </w:r>
      </w:hyperlink>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2nd </w:t>
      </w:r>
      <w:r w:rsidRPr="6F233867" w:rsidR="792C47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February</w:t>
      </w:r>
      <w:r w:rsidRPr="6F233867" w:rsidR="792C47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p>
    <w:p w:rsidR="528BC4E7" w:rsidP="2C4D384B" w:rsidRDefault="528BC4E7" w14:paraId="1E1B9B6A" w14:textId="6C9452D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Discover Ceredigion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Aberaeron.</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Ceredigion County Council. Available at: </w:t>
      </w:r>
      <w:hyperlink r:id="R3e0f4477bd4546c3">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https://www.discoverceredigion.wales/areas-of-ceredigion/ceredigion-beaches-and-coastal-communities/aberaeron/</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15</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2022).</w:t>
      </w:r>
    </w:p>
    <w:p w:rsidR="528BC4E7" w:rsidP="2C4D384B" w:rsidRDefault="528BC4E7" w14:paraId="75C2CA64" w14:textId="5CA9A70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B -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Picture of Aberaeron Harbour</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[photograph].</w:t>
      </w:r>
    </w:p>
    <w:p w:rsidR="528BC4E7" w:rsidP="2C4D384B" w:rsidRDefault="528BC4E7" w14:paraId="1B324FEE" w14:textId="344E59D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E –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Picture of Questions asked Aberaeron Youth Club to created mind map.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[photograph]. </w:t>
      </w:r>
    </w:p>
    <w:p w:rsidR="528BC4E7" w:rsidP="2C4D384B" w:rsidRDefault="528BC4E7" w14:paraId="6415CD8D" w14:textId="2F1A74F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F –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Picture of Aberaeron Youth Club answers on a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mindmap</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[photograph]. </w:t>
      </w:r>
    </w:p>
    <w:p w:rsidR="528BC4E7" w:rsidP="2C4D384B" w:rsidRDefault="528BC4E7" w14:paraId="624C8C12" w14:textId="00C859B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G –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Picture of Elin Jones and myself talking about Aberaeron and its impacts.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[photograph]. </w:t>
      </w:r>
    </w:p>
    <w:p w:rsidR="528BC4E7" w:rsidP="2C4D384B" w:rsidRDefault="528BC4E7" w14:paraId="7C3419A8" w14:textId="20BC627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I –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Picture of the Youth Forum poster created by the author.</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[photograph]. </w:t>
      </w:r>
    </w:p>
    <w:p w:rsidR="528BC4E7" w:rsidP="2C4D384B" w:rsidRDefault="528BC4E7" w14:paraId="4082CEB0" w14:textId="7AC586C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J – Picture of the Youth forum poster distributed across Aberaeron. [photograph]. </w:t>
      </w:r>
    </w:p>
    <w:p w:rsidR="528BC4E7" w:rsidP="2C4D384B" w:rsidRDefault="528BC4E7" w14:paraId="7D26FB87" w14:textId="0F07252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H. (2023) Figure K – Picture two of the Youth forum poster distributed across Aberaeron. [photograph].</w:t>
      </w:r>
    </w:p>
    <w:p w:rsidR="528BC4E7" w:rsidP="2C4D384B" w:rsidRDefault="528BC4E7" w14:paraId="7329FEB8" w14:textId="4DAFB9F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H. (2023) Figure M – Picture of a community walk conducted by the author. [photograph].</w:t>
      </w:r>
    </w:p>
    <w:p w:rsidR="528BC4E7" w:rsidP="2C4D384B" w:rsidRDefault="528BC4E7" w14:paraId="75CA5359" w14:textId="265022F6">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N – Picture of a community walk conducted by the author 2. [photograph]. </w:t>
      </w:r>
    </w:p>
    <w:p w:rsidR="528BC4E7" w:rsidP="2C4D384B" w:rsidRDefault="528BC4E7" w14:paraId="0FF44C64" w14:textId="207126F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H. (2023) Figure O – Picture of a part time employment opportunity in a shoe shop. [photograph].</w:t>
      </w:r>
    </w:p>
    <w:p w:rsidR="528BC4E7" w:rsidP="2C4D384B" w:rsidRDefault="528BC4E7" w14:paraId="2793C9AB" w14:textId="317AA8E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P – Picture of a part-time employment opportunity in a Chinese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resteraunt</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[photograph].</w:t>
      </w:r>
    </w:p>
    <w:p w:rsidR="528BC4E7" w:rsidP="2C4D384B" w:rsidRDefault="528BC4E7" w14:paraId="13271E61" w14:textId="76136761">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S – Picture of a poster created by the author to promote the local Youth Forum. [photograph]. </w:t>
      </w:r>
    </w:p>
    <w:p w:rsidR="528BC4E7" w:rsidP="2C4D384B" w:rsidRDefault="528BC4E7" w14:paraId="22960558" w14:textId="5334EA80">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T - Photograph of the Youth Forum poster put up in Aberaeron [photograph]. </w:t>
      </w:r>
    </w:p>
    <w:p w:rsidR="528BC4E7" w:rsidP="2C4D384B" w:rsidRDefault="528BC4E7" w14:paraId="764CD54E" w14:textId="450C6F9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H. (2023) Figure U - Photograph of the Youth Forum poster put up in Aberaeron [photograph].</w:t>
      </w:r>
    </w:p>
    <w:p w:rsidR="528BC4E7" w:rsidP="2C4D384B" w:rsidRDefault="528BC4E7" w14:paraId="5AFFEF79" w14:textId="332281A2">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H. (2023) Figure V – Photograph of the dot distribution map completed by Aberaeron Youth Club. [photograph]. </w:t>
      </w:r>
    </w:p>
    <w:p w:rsidR="528BC4E7" w:rsidP="2C4D384B" w:rsidRDefault="528BC4E7" w14:paraId="143AD20A" w14:textId="18328838">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Hawtin, M. and Percy-Smith, J. (2007)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Community profiling: a practical guide</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2nd ed. Maidenhead: Open University Press/McGraw-Hill Education.</w:t>
      </w:r>
    </w:p>
    <w:p w:rsidR="528BC4E7" w:rsidP="2C4D384B" w:rsidRDefault="528BC4E7" w14:paraId="3D7F1113" w14:textId="15F795D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Julius, J., Faulkner-Ellis, H. and O’Donnell, S. (2021).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Putting apprenticeships to work for Young People</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Slough: NFER. Available at: </w:t>
      </w:r>
      <w:hyperlink r:id="R2323814a3501448d">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https://www.nfer.ac.uk/media/4532/nfer_imap_apprenticeships_report.pdf</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528BC4E7" w:rsidP="6F233867" w:rsidRDefault="528BC4E7" w14:paraId="5F3696EF" w14:textId="401D4FA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Junker (2018) </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How does a hotel </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impact</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 xml:space="preserve"> a community?</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ddd0dfe2b5634b8f">
        <w:r w:rsidRPr="6F233867"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https://www.linkedin.com/pulse/how-does-hotel-impact-your-community-jessica-junker</w:t>
        </w:r>
      </w:hyperlink>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6B343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February</w:t>
      </w:r>
      <w:r w:rsidRPr="6F233867" w:rsidR="68DFAE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p>
    <w:p w:rsidR="528BC4E7" w:rsidP="2C4D384B" w:rsidRDefault="528BC4E7" w14:paraId="60809D32" w14:textId="40148D2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Layard, R. (2003).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Good Jobs and Bad Jobs: a note for discussion</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e737754028084f61">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http://www.oecd.org/employment/emp/35049118.pdf</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26</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528BC4E7" w:rsidP="2C4D384B" w:rsidRDefault="528BC4E7" w14:paraId="70F03005" w14:textId="37C9721F">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Michelin (2023)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Aberaeron, United Kingdom</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4cc2311e57424182">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https://www.viamichelin.co.uk/web/Maps/Map-Aberaeron-_-Ceredigion-United_Kingdom</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20</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528BC4E7" w:rsidP="2C4D384B" w:rsidRDefault="528BC4E7" w14:paraId="11D27762" w14:textId="1453D6B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Office for National Statistics (2022)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How the Population changed in Ceredigion: Census 2021</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bd6c3a8e9a3f4337">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https://www.ons.gov.uk/visualisations/censuspopulationchange/W06000008/</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12 February 2023).</w:t>
      </w:r>
    </w:p>
    <w:p w:rsidR="528BC4E7" w:rsidP="2C4D384B" w:rsidRDefault="528BC4E7" w14:paraId="64348749" w14:textId="34224A33">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Rightmove (2023)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Properties to rent in Aberaeron</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84f3603647884e95">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rightmove.co.uk/property-to-rent/find.html?searchType=RENT&amp;locationIdentifier=REGION%5E2&amp;insId=1&amp;radius=0.0&amp;minPrice=&amp;maxPrice=&amp;minBedrooms=&amp;maxBedrooms=&amp;displayPropertyType=&amp;maxDaysSinceAdded=&amp;sortByPriceDescending=&amp;_includeLetAgreed=on&amp;primaryDisplayPropertyType=&amp;secondaryDisplayPropertyType=&amp;oldDisplayPropertyType=&amp;oldPrimaryDisplayPropertyType=&amp;letType=&amp;letFurnishType=&amp;houseFlatShare=</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28</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528BC4E7" w:rsidP="2C4D384B" w:rsidRDefault="528BC4E7" w14:paraId="4800CA57" w14:textId="78B70EEC">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Tivy</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-side Advertiser (2016)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'Gem of a town'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Aberaeron is named Best Place in Wales</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November. Available at: </w:t>
      </w:r>
      <w:hyperlink r:id="Rba43ef9009824e4b">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https://www.tivysideadvertiser.co.uk/news/14836354.gem-of-a-town-aberaeron-is-named-best-place-in-wales/</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15</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December 2022).</w:t>
      </w:r>
    </w:p>
    <w:p w:rsidR="528BC4E7" w:rsidP="2C4D384B" w:rsidRDefault="528BC4E7" w14:paraId="50F1141B" w14:textId="37CAFDE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TripAdvisor (2023)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Things to do in Aberaeron</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r:id="R6cdb0bff7e394e53">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https://www.tripadvisor.co.uk/Attractions-g551973-Activities-Aberaeron_Ceredigion_Wales.html</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March 2023).</w:t>
      </w:r>
    </w:p>
    <w:p w:rsidR="528BC4E7" w:rsidP="2C4D384B" w:rsidRDefault="528BC4E7" w14:paraId="70EAC75D" w14:textId="7B56497A">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Verdoff</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What can you learn about your community profile from demographics?</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Available at: </w:t>
      </w:r>
      <w:hyperlink w:anchor=":~:text=Demographic%20data%20can%20help%20provide,policy%20development%20or%20decision%20making" r:id="R48045752464f4576">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https://leadershipdevelopment.extension.wisc.edu/articles/what-you-can-learn-about-your-community-from-demographics/#:~:text=Demographic%20data%20can%20help%20provide,policy%20development%20or%20decision%20making</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528BC4E7" w:rsidP="2C4D384B" w:rsidRDefault="528BC4E7" w14:paraId="7C211974" w14:textId="1E8A2EB5">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Assembly Government (</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C4D384B"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Attracting Talent: The spatial patterns and composition of migration in Wales</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Experian. Available at: </w:t>
      </w:r>
      <w:hyperlink r:id="Rcc7739ad580b4a35">
        <w:r w:rsidRPr="2C4D384B"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https://www.gov.wales/sites/default/files/statistics-and-research/2018-12/080505-attracting-talent-en.pdf</w:t>
        </w:r>
      </w:hyperlink>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on: 22</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nd</w:t>
      </w:r>
      <w:r w:rsidRPr="2C4D384B"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February 2023).</w:t>
      </w:r>
    </w:p>
    <w:p w:rsidR="528BC4E7" w:rsidP="6F233867" w:rsidRDefault="528BC4E7" w14:paraId="43CB7A41" w14:textId="731950D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(2019) </w:t>
      </w:r>
      <w:r w:rsidRPr="6F233867" w:rsidR="38BCA558">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The Youth Strategy for Wales</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Education Wales. Available at: </w:t>
      </w:r>
      <w:hyperlink r:id="R0d739f1499514dc0">
        <w:r w:rsidRPr="6F233867" w:rsidR="38BCA558">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https://www.gov.wales/sites/default/files/publications/2019-06/youth-work-strategy-for-wales.pdf</w:t>
        </w:r>
      </w:hyperlink>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(Accessed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A116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11</w:t>
      </w:r>
      <w:r w:rsidRPr="6F233867" w:rsidR="0A116DC0">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F233867" w:rsidR="0A116D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January </w:t>
      </w:r>
      <w:r w:rsidRPr="6F233867" w:rsidR="38BCA5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5096CB2B" w:rsidP="2C4D384B" w:rsidRDefault="5096CB2B" w14:paraId="287468F4" w14:textId="60390F49">
      <w:pPr>
        <w:pStyle w:val="Normal"/>
        <w:spacing w:after="160" w:line="259" w:lineRule="auto"/>
        <w:jc w:val="both"/>
      </w:pPr>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 in Wales review group (2022) Youth Work in Wales Principles and purposes. CWVYS. Available at: </w:t>
      </w:r>
      <w:hyperlink r:id="R766ecb344e724091">
        <w:r w:rsidRPr="6F233867" w:rsidR="5096CB2B">
          <w:rPr>
            <w:rStyle w:val="Hyperlink"/>
            <w:rFonts w:ascii="Times New Roman" w:hAnsi="Times New Roman" w:eastAsia="Times New Roman" w:cs="Times New Roman"/>
            <w:b w:val="0"/>
            <w:bCs w:val="0"/>
            <w:i w:val="0"/>
            <w:iCs w:val="0"/>
            <w:caps w:val="0"/>
            <w:smallCaps w:val="0"/>
            <w:strike w:val="0"/>
            <w:dstrike w:val="0"/>
            <w:noProof w:val="0"/>
            <w:sz w:val="24"/>
            <w:szCs w:val="24"/>
            <w:lang w:val="en-GB"/>
          </w:rPr>
          <w:t>https://www.cwvys.org.uk/wp-content/uploads/2018/11/YOUTH-WORK-IN-WALES-PRINCIPLES-AND-PURPOSES.pdf</w:t>
        </w:r>
      </w:hyperlink>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(Accessed on: 25</w:t>
      </w:r>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vertAlign w:val="superscript"/>
          <w:lang w:val="en-GB"/>
        </w:rPr>
        <w:t>th</w:t>
      </w:r>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56BC7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January </w:t>
      </w:r>
      <w:r w:rsidRPr="6F233867" w:rsidR="5096CB2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2023).</w:t>
      </w:r>
    </w:p>
    <w:p w:rsidR="28CC863F" w:rsidP="28CC863F" w:rsidRDefault="28CC863F" w14:paraId="00B7AC99" w14:textId="24A32D4A">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28CC863F" w:rsidP="28CC863F" w:rsidRDefault="28CC863F" w14:paraId="5CC90A94" w14:textId="55BB9B4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3E3D151E" w:rsidP="28CC863F" w:rsidRDefault="3E3D151E" w14:paraId="22E4C3A3" w14:textId="62113B71">
      <w:pPr>
        <w:pStyle w:val="Heading2"/>
        <w:numPr>
          <w:ilvl w:val="0"/>
          <w:numId w:val="6"/>
        </w:numPr>
        <w:bidi w:val="0"/>
        <w:spacing w:after="160" w:line="259" w:lineRule="auto"/>
        <w:rPr>
          <w:rFonts w:ascii="Times New Roman" w:hAnsi="Times New Roman" w:eastAsia="Times New Roman" w:cs="Times New Roman"/>
          <w:b w:val="1"/>
          <w:bCs w:val="1"/>
          <w:noProof w:val="0"/>
          <w:color w:val="auto" w:themeColor="text1" w:themeTint="FF" w:themeShade="FF"/>
          <w:sz w:val="24"/>
          <w:szCs w:val="24"/>
          <w:u w:val="single"/>
          <w:lang w:val="en-GB"/>
        </w:rPr>
      </w:pPr>
      <w:bookmarkStart w:name="_Toc1509205125" w:id="1577994983"/>
      <w:r w:rsidRPr="28CC863F" w:rsidR="649F9BE0">
        <w:rPr>
          <w:rFonts w:ascii="Times New Roman" w:hAnsi="Times New Roman" w:eastAsia="Times New Roman" w:cs="Times New Roman"/>
          <w:b w:val="1"/>
          <w:bCs w:val="1"/>
          <w:color w:val="auto"/>
          <w:u w:val="single"/>
        </w:rPr>
        <w:t>Needs assessment</w:t>
      </w:r>
      <w:r w:rsidRPr="28CC863F" w:rsidR="649F9BE0">
        <w:rPr>
          <w:rFonts w:ascii="Times New Roman" w:hAnsi="Times New Roman" w:eastAsia="Times New Roman" w:cs="Times New Roman"/>
          <w:b w:val="1"/>
          <w:bCs w:val="1"/>
          <w:color w:val="auto"/>
        </w:rPr>
        <w:t xml:space="preserve"> </w:t>
      </w:r>
      <w:bookmarkEnd w:id="1577994983"/>
    </w:p>
    <w:p w:rsidR="4D65E5F9" w:rsidP="6F233867" w:rsidRDefault="4D65E5F9" w14:paraId="73ABF8FB" w14:textId="2D3525DD">
      <w:pPr>
        <w:pStyle w:val="Normal"/>
        <w:bidi w:val="0"/>
        <w:spacing w:line="480" w:lineRule="auto"/>
        <w:jc w:val="both"/>
        <w:rPr>
          <w:sz w:val="24"/>
          <w:szCs w:val="24"/>
          <w:u w:val="single"/>
        </w:rPr>
      </w:pPr>
      <w:r w:rsidRPr="6F233867" w:rsidR="0124079F">
        <w:rPr>
          <w:rFonts w:ascii="Times New Roman" w:hAnsi="Times New Roman" w:eastAsia="Times New Roman" w:cs="Times New Roman"/>
          <w:sz w:val="24"/>
          <w:szCs w:val="24"/>
          <w:u w:val="single"/>
        </w:rPr>
        <w:t>Needs</w:t>
      </w:r>
    </w:p>
    <w:p w:rsidR="3E3D151E" w:rsidP="6F233867" w:rsidRDefault="3E3D151E" w14:paraId="39B8ED7F" w14:textId="35B8006D">
      <w:pPr>
        <w:pStyle w:val="Normal"/>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9EA8BF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46DAE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Outlined as a standard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within the National Occupational Standards (CLD Standards Scotland, 2019, p.12), Youth Work practitioners must “identify the needs of young people” to further </w:t>
      </w:r>
      <w:r w:rsidRPr="6F233867" w:rsidR="116E26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aid the development of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their “personal, social and educational development” enab</w:t>
      </w:r>
      <w:r w:rsidRPr="6F233867" w:rsidR="52E6B6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ling</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them to reach their full potential. During placement, the author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encountered</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4A32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Young Person, who the author has renamed as ‘Katie’ to </w:t>
      </w:r>
      <w:r w:rsidRPr="6F233867" w:rsidR="04A32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provide</w:t>
      </w:r>
      <w:r w:rsidRPr="6F233867" w:rsidR="04A32C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confidentiality.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Katie</w:t>
      </w:r>
      <w:r w:rsidRPr="6F233867" w:rsidR="1A24C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A24C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disclosed</w:t>
      </w:r>
      <w:r w:rsidRPr="6F233867" w:rsidR="1A24C5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her partner </w:t>
      </w:r>
      <w:r w:rsidRPr="6F233867" w:rsidR="78F421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 had been</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searching through her messages </w:t>
      </w:r>
      <w:r w:rsidRPr="6F233867" w:rsidR="102A684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 addition</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accessing her passwords</w:t>
      </w:r>
      <w:r w:rsidRPr="6F233867" w:rsidR="1372F01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without permission</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Katie expressed </w:t>
      </w:r>
      <w:r w:rsidRPr="6F233867" w:rsidR="55702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how this made her </w:t>
      </w:r>
      <w:r w:rsidRPr="6F233867" w:rsidR="0FC9BF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upset </w:t>
      </w:r>
      <w:r w:rsidRPr="6F233867" w:rsidR="55702BB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however she</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took disregard to this, as she quoted “she loved him</w:t>
      </w:r>
      <w:r w:rsidRPr="6F233867" w:rsidR="24604E4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43C9FEB3" w:rsidP="6F233867" w:rsidRDefault="43C9FEB3" w14:paraId="358EEDEE" w14:textId="0EC791FD">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94F60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93CFE9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80ED0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need </w:t>
      </w:r>
      <w:r w:rsidRPr="6F233867" w:rsidR="6B90FEF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Katie</w:t>
      </w:r>
      <w:r w:rsidRPr="6F233867" w:rsidR="6973F15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is to gain knowledge and ability to recogni</w:t>
      </w:r>
      <w:r w:rsidRPr="6F233867" w:rsidR="404D1EF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z</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 the signs of healthy and unhealthy behaviour in relationships</w:t>
      </w:r>
      <w:r w:rsidRPr="6F233867" w:rsidR="5217D5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allowing her to safeguar</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herself</w:t>
      </w:r>
      <w:r w:rsidRPr="6F233867" w:rsidR="337846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characterized as</w:t>
      </w:r>
      <w:r w:rsidRPr="6F233867" w:rsidR="1CBA5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YW12 Standard of Youth Work (CLD Standard Scotland, 2019, </w:t>
      </w:r>
      <w:r w:rsidRPr="6F233867" w:rsidR="1CBA5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p.1</w:t>
      </w:r>
      <w:r w:rsidRPr="6F233867" w:rsidR="1CBA53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Katie </w:t>
      </w:r>
      <w:r w:rsidRPr="6F233867" w:rsidR="48AFA79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excesses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age of 16, if her partner’s actions were to have “adverse effects on her usual day-to day activities” this would be constituted as a coercive and controlling offense under Section 76 of the Serious Crimes Act (2023), proving the necessity for this intervention. Furthermore, due to </w:t>
      </w:r>
      <w:r w:rsidRPr="6F233867" w:rsidR="3E13ED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adolescents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aged 16-24 be</w:t>
      </w:r>
      <w:r w:rsidRPr="6F233867" w:rsidR="3B2A47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 the most likely to experience domestic abuse</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Children's society, 2020), the author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need </w:t>
      </w:r>
      <w:r w:rsidRPr="6F233867" w:rsidR="10EDA3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involve all Young People in the Centre.</w:t>
      </w:r>
    </w:p>
    <w:p w:rsidR="3E3D151E" w:rsidP="6F233867" w:rsidRDefault="3E3D151E" w14:paraId="63C31D04" w14:textId="5B8986C6">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Aims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D151E" w:rsidP="6F233867" w:rsidRDefault="3E3D151E" w14:paraId="39245CBA" w14:textId="50115676">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BD2410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Indicated within the 2020 Interim Report (Violence and preventative unit, p.3), an increase of 54% </w:t>
      </w:r>
      <w:r w:rsidRPr="6F233867" w:rsidR="7ECA2C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 calls from</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parents experiencing </w:t>
      </w:r>
      <w:r w:rsidRPr="6F233867" w:rsidR="69D592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domestic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abuse</w:t>
      </w:r>
      <w:r w:rsidRPr="6F233867" w:rsidR="75292DD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recorded</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following Covid. Therefore, Young People, experiencing unstable homelives m</w:t>
      </w:r>
      <w:r w:rsidRPr="6F233867" w:rsidR="1F4FBCC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ay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 unaware</w:t>
      </w:r>
      <w:r w:rsidRPr="6F233867" w:rsidR="58BD01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‘healthy relationship’ </w:t>
      </w:r>
      <w:r w:rsidRPr="6F233867" w:rsidR="05D05E3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behaviour</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Hence, the author aims to discuss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healthy and unhealthy behaviours in relationships,</w:t>
      </w:r>
      <w:r w:rsidRPr="6F233867" w:rsidR="4CD8A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allowing Young People to gain the ability to </w:t>
      </w:r>
      <w:r w:rsidRPr="6F233867" w:rsidR="4CD8A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4CD8A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unhealthy </w:t>
      </w:r>
      <w:r w:rsidRPr="6F233867" w:rsidR="29F1E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conduct</w:t>
      </w:r>
      <w:r w:rsidRPr="6F233867" w:rsidR="3291AD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6F233867" w:rsidR="29F1E31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learning </w:t>
      </w:r>
      <w:r w:rsidRPr="6F233867" w:rsidR="4CD8A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how to respo</w:t>
      </w:r>
      <w:r w:rsidRPr="6F233867" w:rsidR="3A41CF7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4CD8A45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install boundaries.</w:t>
      </w:r>
    </w:p>
    <w:p w:rsidR="3E3D151E" w:rsidP="6F233867" w:rsidRDefault="3E3D151E" w14:paraId="49C15041" w14:textId="532E4D17">
      <w:pPr>
        <w:pStyle w:val="Normal"/>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BBAF6D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5D538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the author aims to </w:t>
      </w:r>
      <w:r w:rsidRPr="6F233867" w:rsidR="75D538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6F233867" w:rsidR="75D538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environment in which Young People can explore their values, beliefs, and issues among supportive relationships, characterised as a value of Youth Work (CLD Standards Scotland, 2019, p.5). Since, </w:t>
      </w:r>
      <w:r w:rsidRPr="6F233867" w:rsidR="40C31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“strong support systems” are an aid for Young People combating unhealthy relationships (Welsh Government, </w:t>
      </w:r>
      <w:r w:rsidRPr="6F233867" w:rsidR="40C31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40C317F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D151E" w:rsidP="6F233867" w:rsidRDefault="3E3D151E" w14:paraId="0D1E3DE5" w14:textId="16D60B62">
      <w:pPr>
        <w:pStyle w:val="Normal"/>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Objectives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D151E" w:rsidP="6F233867" w:rsidRDefault="3E3D151E" w14:paraId="4504629B" w14:textId="268AEDE7">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94A4BD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Due to the nature of Youth Work, the author generat</w:t>
      </w:r>
      <w:r w:rsidRPr="6F233867" w:rsidR="5EB9B285">
        <w:rPr>
          <w:rFonts w:ascii="Times New Roman" w:hAnsi="Times New Roman" w:eastAsia="Times New Roman" w:cs="Times New Roman"/>
          <w:b w:val="0"/>
          <w:bCs w:val="0"/>
          <w:i w:val="0"/>
          <w:iCs w:val="0"/>
          <w:caps w:val="0"/>
          <w:smallCaps w:val="0"/>
          <w:noProof w:val="0"/>
          <w:color w:val="auto"/>
          <w:sz w:val="24"/>
          <w:szCs w:val="24"/>
          <w:lang w:val="en-GB"/>
        </w:rPr>
        <w:t>es</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objectives</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 xml:space="preserve"> that allow sufficient room for change and development (CWVYS, </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n.d</w:t>
      </w:r>
      <w:r w:rsidRPr="6F233867" w:rsidR="43C9FEB3">
        <w:rPr>
          <w:rFonts w:ascii="Times New Roman" w:hAnsi="Times New Roman" w:eastAsia="Times New Roman" w:cs="Times New Roman"/>
          <w:b w:val="0"/>
          <w:bCs w:val="0"/>
          <w:i w:val="0"/>
          <w:iCs w:val="0"/>
          <w:caps w:val="0"/>
          <w:smallCaps w:val="0"/>
          <w:noProof w:val="0"/>
          <w:color w:val="auto"/>
          <w:sz w:val="24"/>
          <w:szCs w:val="24"/>
          <w:lang w:val="en-GB"/>
        </w:rPr>
        <w:t>).</w:t>
      </w:r>
      <w:r w:rsidRPr="6F233867" w:rsidR="4A26D48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adopts a “conceptual tool for translating broad aims into objectives” (CWYVYS,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utilizing</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5WH approach in terms of their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3E3D151E" w:rsidP="6F233867" w:rsidRDefault="3E3D151E" w14:paraId="2E87E72B" w14:textId="583BB515">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Their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include: </w:t>
      </w:r>
    </w:p>
    <w:p w:rsidR="3E3D151E" w:rsidP="6F233867" w:rsidRDefault="3E3D151E" w14:paraId="2D74E1A2" w14:textId="79C26ED8">
      <w:pPr>
        <w:pStyle w:val="ListParagraph"/>
        <w:numPr>
          <w:ilvl w:val="0"/>
          <w:numId w:val="15"/>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w:t>
      </w:r>
      <w:r w:rsidRPr="6F233867" w:rsidR="0532F4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will be able to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unhealthy and healthy behaviours within relationships</w:t>
      </w:r>
    </w:p>
    <w:p w:rsidR="3E3D151E" w:rsidP="6F233867" w:rsidRDefault="3E3D151E" w14:paraId="560CA12A" w14:textId="491DC773">
      <w:pPr>
        <w:pStyle w:val="ListParagraph"/>
        <w:numPr>
          <w:ilvl w:val="0"/>
          <w:numId w:val="15"/>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Young </w:t>
      </w:r>
      <w:r w:rsidRPr="6F233867" w:rsidR="4F1409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will </w:t>
      </w:r>
      <w:r w:rsidRPr="6F233867" w:rsidR="224EBE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be able </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respond to situations through experiential learning activities</w:t>
      </w:r>
    </w:p>
    <w:p w:rsidR="3E3D151E" w:rsidP="6F233867" w:rsidRDefault="3E3D151E" w14:paraId="12FB5B4C" w14:textId="43146BAD">
      <w:pPr>
        <w:pStyle w:val="ListParagraph"/>
        <w:numPr>
          <w:ilvl w:val="0"/>
          <w:numId w:val="15"/>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6945C2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3C9FEB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eople will know where and who to contact if needed </w:t>
      </w:r>
      <w:r w:rsidRPr="6F233867" w:rsidR="7E69A17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support </w:t>
      </w:r>
    </w:p>
    <w:p w:rsidR="275FBC82" w:rsidP="6F233867" w:rsidRDefault="275FBC82" w14:paraId="08A44BA0" w14:textId="365A5424">
      <w:pPr>
        <w:pStyle w:val="ListParagraph"/>
        <w:numPr>
          <w:ilvl w:val="0"/>
          <w:numId w:val="15"/>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718F6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author will encourage Young People to alter the environments in which they live through empowering their voice defined as a Value of Youth Work</w:t>
      </w:r>
      <w:r w:rsidRPr="6F233867" w:rsidR="13B0032E">
        <w:rPr>
          <w:rFonts w:ascii="Times New Roman" w:hAnsi="Times New Roman" w:eastAsia="Times New Roman" w:cs="Times New Roman"/>
          <w:noProof w:val="0"/>
          <w:sz w:val="24"/>
          <w:szCs w:val="24"/>
          <w:lang w:val="en-GB"/>
        </w:rPr>
        <w:t xml:space="preserve"> (CLD Standards Scotland, 2019, p.5).</w:t>
      </w:r>
    </w:p>
    <w:p w:rsidR="3E3D151E" w:rsidP="6F233867" w:rsidRDefault="3E3D151E" w14:paraId="23FFAB40" w14:textId="4A6093EA">
      <w:pPr>
        <w:pStyle w:val="ListParagraph"/>
        <w:numPr>
          <w:ilvl w:val="0"/>
          <w:numId w:val="15"/>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A5EF5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 development through the construction of peer relationships.</w:t>
      </w:r>
    </w:p>
    <w:p w:rsidR="3E3D151E" w:rsidP="6F233867" w:rsidRDefault="3E3D151E" w14:paraId="41ED2D30" w14:textId="204D6079">
      <w:pPr>
        <w:pStyle w:val="Normal"/>
        <w:bidi w:val="0"/>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Methods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3E3D151E" w:rsidP="6F233867" w:rsidRDefault="3E3D151E" w14:paraId="56FCAD94" w14:textId="7AA421F9">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FB2FB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Outlined within the Youth Work Strategy for Wales (2019, p.7),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Works delivery is </w:t>
      </w:r>
      <w:r w:rsidRPr="6F233867" w:rsidR="07B09C1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not constrained to a single environment or setting,</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this fluidity underpinned by distinctive values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gives strength to the provision. </w:t>
      </w:r>
    </w:p>
    <w:p w:rsidR="3DEA97B1" w:rsidP="6F233867" w:rsidRDefault="3DEA97B1" w14:paraId="651C2C59" w14:textId="484E0362">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2FC33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DEA9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Since </w:t>
      </w:r>
      <w:r w:rsidRPr="6F233867" w:rsidR="3DEA9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BAC3B7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3DEA9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7AEF72F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3DEA97B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learn in a variety of different ways” (Avis, Fisher and Thompson, p.137),</w:t>
      </w:r>
      <w:r w:rsidRPr="6F233867" w:rsidR="15F33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will </w:t>
      </w:r>
      <w:r w:rsidRPr="6F233867" w:rsidR="15F33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w:t>
      </w:r>
      <w:r w:rsidRPr="6F233867" w:rsidR="0F775DD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15F332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51FBA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range of activities to empower Young People to become partners in this process, a value that underpins the practice (CLD Standards Scotland, 2019, p.5).</w:t>
      </w:r>
    </w:p>
    <w:p w:rsidR="3E3D151E" w:rsidP="6F233867" w:rsidRDefault="3E3D151E" w14:paraId="6655807A" w14:textId="39C32D3A">
      <w:p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considers a variety of methods of delivery to achieve the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objectives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these include:</w:t>
      </w:r>
    </w:p>
    <w:p w:rsidR="3E3D151E" w:rsidP="6F233867" w:rsidRDefault="3E3D151E" w14:paraId="4ABFD1CD" w14:textId="000E7B6A">
      <w:pPr>
        <w:pStyle w:val="ListParagraph"/>
        <w:numPr>
          <w:ilvl w:val="0"/>
          <w:numId w:val="21"/>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Group work – This method of delivery will involve the author developing and producing an activity created themselves called “Red or green flags” shown by Figure A. The group activity will include young people working together to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healthy and unhealthy behaviours in relationships. Furthermore Breacher (2019),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group work improves confidence and relationships with peers achieving the aim.</w:t>
      </w:r>
    </w:p>
    <w:p w:rsidR="3E3D151E" w:rsidP="6F233867" w:rsidRDefault="3E3D151E" w14:paraId="6EFFD837" w14:textId="7EE9754E">
      <w:pPr>
        <w:pStyle w:val="ListParagraph"/>
        <w:numPr>
          <w:ilvl w:val="0"/>
          <w:numId w:val="21"/>
        </w:numPr>
        <w:bidi w:val="0"/>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One to one – The author will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w:t>
      </w:r>
      <w:r w:rsidRPr="6F233867" w:rsidR="1C4B8FC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“problem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solving booth” (Contextual safeguarding network, 2019,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p.7) to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 activity. This activity will involve the</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 splitting the young people into pairs, one being the helper and the other being the relationship. The relationship will pick a card which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ontains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case study problem, the helper, will apply what they have learnt from group discussions to find a solution</w:t>
      </w:r>
      <w:r w:rsidRPr="6F233867" w:rsidR="542A07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ensuring the achievement of the aim to learn how to respond through experiential learning activities</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6034C324" w:rsidP="6F233867" w:rsidRDefault="6034C324" w14:paraId="37C0A64C" w14:textId="63A9BD4F">
      <w:pPr>
        <w:pStyle w:val="ListParagraph"/>
        <w:numPr>
          <w:ilvl w:val="0"/>
          <w:numId w:val="21"/>
        </w:num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Information, </w:t>
      </w:r>
      <w:r w:rsidRPr="6F233867" w:rsidR="5A86325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advice</w:t>
      </w:r>
      <w:r w:rsidRPr="6F233867" w:rsidR="2F03619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signposting services – The author will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sources from Moles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313A19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Children and </w:t>
      </w:r>
      <w:r w:rsidRPr="6F233867" w:rsidR="500ABE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7E406A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erson team (</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3ECBDE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enable</w:t>
      </w:r>
      <w:r w:rsidRPr="6F233867" w:rsidR="5A613C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varied forms of activities whilst achieving the aim of educating the Young People on where to access support. </w:t>
      </w:r>
    </w:p>
    <w:p w:rsidR="03F27EE2" w:rsidP="6F233867" w:rsidRDefault="03F27EE2" w14:paraId="74262945" w14:textId="2B301227">
      <w:pPr>
        <w:pStyle w:val="Normal"/>
        <w:bidi w:val="0"/>
        <w:spacing w:after="160" w:line="480" w:lineRule="auto"/>
        <w:ind w:left="0"/>
        <w:jc w:val="both"/>
      </w:pPr>
      <w:r w:rsidR="7EE60394">
        <w:drawing>
          <wp:inline wp14:editId="0F93212C" wp14:anchorId="7A029BFF">
            <wp:extent cx="2271994" cy="2937757"/>
            <wp:effectExtent l="0" t="0" r="0" b="0"/>
            <wp:docPr id="300551870" name="" title=""/>
            <wp:cNvGraphicFramePr>
              <a:graphicFrameLocks noChangeAspect="1"/>
            </wp:cNvGraphicFramePr>
            <a:graphic>
              <a:graphicData uri="http://schemas.openxmlformats.org/drawingml/2006/picture">
                <pic:pic>
                  <pic:nvPicPr>
                    <pic:cNvPr id="0" name=""/>
                    <pic:cNvPicPr/>
                  </pic:nvPicPr>
                  <pic:blipFill>
                    <a:blip r:embed="R0eaa2749342c4266">
                      <a:extLst xmlns:a="http://schemas.openxmlformats.org/drawingml/2006/main">
                        <a:ext xmlns:a="http://schemas.openxmlformats.org/drawingml/2006/main" uri="{28A0092B-C50C-407E-A947-70E740481C1C}">
                          <a14:useLocalDpi xmlns:a14="http://schemas.microsoft.com/office/drawing/2010/main" val="0"/>
                        </a:ext>
                      </a:extLst>
                    </a:blip>
                    <a:srcRect l="34989" t="16284" r="35485" b="15844"/>
                    <a:stretch>
                      <a:fillRect/>
                    </a:stretch>
                  </pic:blipFill>
                  <pic:spPr>
                    <a:xfrm rot="0" flipH="0" flipV="0">
                      <a:off x="0" y="0"/>
                      <a:ext cx="2271994" cy="2937757"/>
                    </a:xfrm>
                    <a:prstGeom prst="rect">
                      <a:avLst/>
                    </a:prstGeom>
                  </pic:spPr>
                </pic:pic>
              </a:graphicData>
            </a:graphic>
          </wp:inline>
        </w:drawing>
      </w:r>
    </w:p>
    <w:p w:rsidR="3E3D151E" w:rsidP="6F233867" w:rsidRDefault="3E3D151E" w14:paraId="597410B6" w14:textId="1B0473B3">
      <w:pPr>
        <w:pStyle w:val="Normal"/>
        <w:bidi w:val="0"/>
        <w:spacing w:after="160" w:line="48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034C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A </w:t>
      </w:r>
      <w:r w:rsidRPr="6F233867" w:rsidR="7C2234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(Gooch, 2023) </w:t>
      </w:r>
    </w:p>
    <w:p w:rsidR="3E3D151E" w:rsidP="6F233867" w:rsidRDefault="3E3D151E" w14:paraId="670F46C9" w14:textId="5689A253">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9A0356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single"/>
          <w:lang w:val="en-GB"/>
        </w:rPr>
        <w:t>Implementation</w:t>
      </w:r>
    </w:p>
    <w:p w:rsidR="3E3D151E" w:rsidP="6F233867" w:rsidRDefault="3E3D151E" w14:paraId="0D37F1C9" w14:textId="28710ADF">
      <w:pPr>
        <w:pStyle w:val="Normal"/>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D16B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020329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D16BAA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produce </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direct and </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ppropriate </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implementation</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9F6D59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plan, the author explored practice from Fuchs (2021). </w:t>
      </w:r>
      <w:r w:rsidRPr="6F233867" w:rsidR="0A75B0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reflecting upon the ‘Calm Down Jar’ session, the</w:t>
      </w:r>
      <w:r w:rsidRPr="6F233867" w:rsidR="7D152F4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 </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requires</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two members of staff to </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w:t>
      </w:r>
      <w:r w:rsidRPr="6F233867" w:rsidR="387FAC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ment</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session</w:t>
      </w:r>
      <w:r w:rsidRPr="6F233867" w:rsidR="0863DD6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ensure manageability</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 available for one-to-one support whilst the other can </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assist</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0FCC04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with </w:t>
      </w:r>
      <w:r w:rsidRPr="6F233867" w:rsidR="58BE717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activities</w:t>
      </w:r>
      <w:r w:rsidRPr="6F233867" w:rsidR="5B45F4B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alongside the author.</w:t>
      </w:r>
    </w:p>
    <w:p w:rsidR="3E3D151E" w:rsidP="6F233867" w:rsidRDefault="3E3D151E" w14:paraId="1EBCC083" w14:textId="1421E512">
      <w:pPr>
        <w:pStyle w:val="Normal"/>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AE1E7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446765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AE1E7E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A59B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w:t>
      </w:r>
      <w:r w:rsidRPr="6F233867" w:rsidR="0C698E3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can</w:t>
      </w:r>
      <w:r w:rsidRPr="6F233867" w:rsidR="2A59B5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access all resources needed from the Centre, including chairs, paper, colourful stationary and a safe environment for one-to-one support.</w:t>
      </w:r>
      <w:r w:rsidRPr="6F233867" w:rsidR="79B9FD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reiterates the significance of this since this allows for</w:t>
      </w:r>
      <w:r w:rsidRPr="6F233867" w:rsidR="5F5B97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reproduction of the activity across the provisions without charge.</w:t>
      </w:r>
      <w:r w:rsidRPr="6F233867" w:rsidR="51FF5C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Lastly, the author will </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utilize</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free workbook</w:t>
      </w:r>
      <w:r w:rsidRPr="6F233867" w:rsidR="7C77B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activities from Children and Young People’s team (</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17B154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to access the knowledge to deliver an effective and informative session.</w:t>
      </w:r>
    </w:p>
    <w:p w:rsidR="3E3D151E" w:rsidP="6F233867" w:rsidRDefault="3E3D151E" w14:paraId="65A7FB3F" w14:textId="2590FD85">
      <w:pPr>
        <w:pStyle w:val="Normal"/>
        <w:spacing w:before="0" w:beforeAutospacing="off" w:after="160" w:afterAutospacing="off" w:line="480" w:lineRule="auto"/>
        <w:ind w:left="0" w:right="0"/>
        <w:jc w:val="both"/>
        <w:rPr>
          <w:rFonts w:ascii="Times New Roman" w:hAnsi="Times New Roman" w:eastAsia="Times New Roman" w:cs="Times New Roman"/>
          <w:sz w:val="24"/>
          <w:szCs w:val="24"/>
        </w:rPr>
      </w:pPr>
      <w:r w:rsidRPr="6F233867" w:rsidR="2652C55D">
        <w:rPr>
          <w:rFonts w:ascii="Times New Roman" w:hAnsi="Times New Roman" w:eastAsia="Times New Roman" w:cs="Times New Roman"/>
          <w:sz w:val="24"/>
          <w:szCs w:val="24"/>
          <w:u w:val="single"/>
        </w:rPr>
        <w:t>Evaluation</w:t>
      </w:r>
    </w:p>
    <w:p w:rsidR="3E3D151E" w:rsidP="6F233867" w:rsidRDefault="3E3D151E" w14:paraId="6F5D8A9E" w14:textId="077341D8">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03514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Evaluation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CWVYS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is the “process by which results are checked against intentions</w:t>
      </w:r>
      <w:r w:rsidRPr="6F233867" w:rsidR="0AF6258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simply, </w:t>
      </w:r>
      <w:r w:rsidRPr="6F233867" w:rsidR="2F8DF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placing value to which has been </w:t>
      </w:r>
      <w:r w:rsidRPr="6F233867" w:rsidR="2F8DF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attained</w:t>
      </w:r>
      <w:r w:rsidRPr="6F233867" w:rsidR="2F8DF7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Often young people are evaluated by adults, but rarely are evaluations in their control (</w:t>
      </w:r>
      <w:r w:rsidRPr="6F233867" w:rsidR="637EB7A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Checkoway</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Schust</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er,</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3F563C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Therefore, the author ensures young people are given the opportunity to “monitor and evaluate the quality” of the activity ensuring </w:t>
      </w:r>
      <w:r w:rsidRPr="6F233867" w:rsidR="008829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collaborative</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process </w:t>
      </w:r>
      <w:r w:rsidRPr="6F233867" w:rsidR="209302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is ensured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identified as YW29 </w:t>
      </w:r>
      <w:r w:rsidRPr="6F233867" w:rsidR="0B852B1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standard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youth work. </w:t>
      </w:r>
    </w:p>
    <w:p w:rsidR="3E3D151E" w:rsidP="6F233867" w:rsidRDefault="3E3D151E" w14:paraId="7BCD0E00" w14:textId="6FDA9A6A">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B10FA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B78330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w:t>
      </w:r>
      <w:r w:rsidRPr="6F233867" w:rsidR="6F56F8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will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utiliz</w:t>
      </w:r>
      <w:r w:rsidRPr="6F233867" w:rsidR="2BB52D8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evaluation method from Children and Young People Team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both before and after the session. This will allow the author to gage the severity in which the session has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impacted</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young people along with </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6F233867" w:rsidR="03BB8A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any issues. </w:t>
      </w:r>
    </w:p>
    <w:p w:rsidR="758E7A13" w:rsidP="2C4D384B" w:rsidRDefault="758E7A13" w14:paraId="49B31F19" w14:textId="23F17964">
      <w:pPr>
        <w:pStyle w:val="Normal"/>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2"/>
          <w:szCs w:val="22"/>
          <w:lang w:val="en-GB"/>
        </w:rPr>
      </w:pPr>
    </w:p>
    <w:p w:rsidR="65C2E041" w:rsidP="2C4D384B" w:rsidRDefault="65C2E041" w14:paraId="28355B8D" w14:textId="3195AD75">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t>Reference list:</w:t>
      </w:r>
      <w:r w:rsidRPr="2C4D384B" w:rsidR="65C2E041">
        <w:rPr>
          <w:rFonts w:ascii="Times New Roman" w:hAnsi="Times New Roman" w:eastAsia="Times New Roman" w:cs="Times New Roman"/>
          <w:b w:val="1"/>
          <w:bCs w:val="1"/>
          <w:i w:val="0"/>
          <w:iCs w:val="0"/>
          <w:caps w:val="0"/>
          <w:smallCaps w:val="0"/>
          <w:noProof w:val="0"/>
          <w:color w:val="auto"/>
          <w:sz w:val="24"/>
          <w:szCs w:val="24"/>
          <w:lang w:val="en-GB"/>
        </w:rPr>
        <w:t xml:space="preserve"> </w:t>
      </w:r>
    </w:p>
    <w:p w:rsidR="65C2E041" w:rsidP="2C4D384B" w:rsidRDefault="65C2E041" w14:paraId="00549EAB" w14:textId="1FF02DD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Avis, J. Fisher, R. and Thompson, R. (2014)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Teaching in lifelong learning A guide to theory and practise.</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(2</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ed) McGraw-Hill Education.</w:t>
      </w:r>
    </w:p>
    <w:p w:rsidR="65C2E041" w:rsidP="2C4D384B" w:rsidRDefault="65C2E041" w14:paraId="61DA1015" w14:textId="41E0D937">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Breacher, D (2019)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The importance of teamwork for young people</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w:anchor=":~:text=Teaching%20the%20importance%20of%20team,Better%20relationships%20with%20peers" r:id="R0a154606dafd4019">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https://belbingetset.com/importance-of-teamwork-for-young-people-blog/the-importance-of-teamwork/#:~:text=Teaching%20the%20importance%20of%20team,Better%20relationships%20with%20peers</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at: 7</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7D27BBA6" w:rsidP="2C4D384B" w:rsidRDefault="7D27BBA6" w14:paraId="7F98A226" w14:textId="07E0256E">
      <w:pPr>
        <w:pStyle w:val="Normal"/>
        <w:spacing w:after="160" w:line="259" w:lineRule="auto"/>
        <w:jc w:val="both"/>
        <w:rPr>
          <w:rFonts w:ascii="Times New Roman" w:hAnsi="Times New Roman" w:eastAsia="Times New Roman" w:cs="Times New Roman"/>
          <w:b w:val="0"/>
          <w:bCs w:val="0"/>
          <w:i w:val="1"/>
          <w:iCs w:val="1"/>
          <w:caps w:val="0"/>
          <w:smallCaps w:val="0"/>
          <w:noProof w:val="0"/>
          <w:color w:val="auto"/>
          <w:sz w:val="24"/>
          <w:szCs w:val="24"/>
          <w:lang w:val="en-GB"/>
        </w:rPr>
      </w:pPr>
      <w:r w:rsidRPr="2C4D384B" w:rsidR="7D27BBA6">
        <w:rPr>
          <w:rFonts w:ascii="Times New Roman" w:hAnsi="Times New Roman" w:eastAsia="Times New Roman" w:cs="Times New Roman"/>
          <w:b w:val="0"/>
          <w:bCs w:val="0"/>
          <w:i w:val="0"/>
          <w:iCs w:val="0"/>
          <w:caps w:val="0"/>
          <w:smallCaps w:val="0"/>
          <w:noProof w:val="0"/>
          <w:color w:val="auto"/>
          <w:sz w:val="24"/>
          <w:szCs w:val="24"/>
          <w:lang w:val="en-GB"/>
        </w:rPr>
        <w:t>Checkoway</w:t>
      </w:r>
      <w:r w:rsidRPr="2C4D384B" w:rsidR="7D27BBA6">
        <w:rPr>
          <w:rFonts w:ascii="Times New Roman" w:hAnsi="Times New Roman" w:eastAsia="Times New Roman" w:cs="Times New Roman"/>
          <w:b w:val="0"/>
          <w:bCs w:val="0"/>
          <w:i w:val="0"/>
          <w:iCs w:val="0"/>
          <w:caps w:val="0"/>
          <w:smallCaps w:val="0"/>
          <w:noProof w:val="0"/>
          <w:color w:val="auto"/>
          <w:sz w:val="24"/>
          <w:szCs w:val="24"/>
          <w:lang w:val="en-GB"/>
        </w:rPr>
        <w:t>, B and Schuster, R, K. (</w:t>
      </w:r>
      <w:r w:rsidRPr="2C4D384B" w:rsidR="7D27BBA6">
        <w:rPr>
          <w:rFonts w:ascii="Times New Roman" w:hAnsi="Times New Roman" w:eastAsia="Times New Roman" w:cs="Times New Roman"/>
          <w:b w:val="0"/>
          <w:bCs w:val="0"/>
          <w:i w:val="0"/>
          <w:iCs w:val="0"/>
          <w:caps w:val="0"/>
          <w:smallCaps w:val="0"/>
          <w:noProof w:val="0"/>
          <w:color w:val="auto"/>
          <w:sz w:val="24"/>
          <w:szCs w:val="24"/>
          <w:lang w:val="en-GB"/>
        </w:rPr>
        <w:t>n.d</w:t>
      </w:r>
      <w:r w:rsidRPr="2C4D384B" w:rsidR="7D27BBA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C4D384B" w:rsidR="7D27BBA6">
        <w:rPr>
          <w:rFonts w:ascii="Times New Roman" w:hAnsi="Times New Roman" w:eastAsia="Times New Roman" w:cs="Times New Roman"/>
          <w:b w:val="0"/>
          <w:bCs w:val="0"/>
          <w:i w:val="1"/>
          <w:iCs w:val="1"/>
          <w:caps w:val="0"/>
          <w:smallCaps w:val="0"/>
          <w:noProof w:val="0"/>
          <w:color w:val="auto"/>
          <w:sz w:val="24"/>
          <w:szCs w:val="24"/>
          <w:lang w:val="en-GB"/>
        </w:rPr>
        <w:t xml:space="preserve">Facilitator’s Guide for Participatory Evaluation with Young People. </w:t>
      </w:r>
      <w:r w:rsidRPr="2C4D384B" w:rsidR="7D27BBA6">
        <w:rPr>
          <w:rFonts w:ascii="Times New Roman" w:hAnsi="Times New Roman" w:eastAsia="Times New Roman" w:cs="Times New Roman"/>
          <w:b w:val="0"/>
          <w:bCs w:val="0"/>
          <w:i w:val="0"/>
          <w:iCs w:val="0"/>
          <w:caps w:val="0"/>
          <w:smallCaps w:val="0"/>
          <w:noProof w:val="0"/>
          <w:color w:val="auto"/>
          <w:sz w:val="24"/>
          <w:szCs w:val="24"/>
          <w:lang w:val="en-GB"/>
        </w:rPr>
        <w:t>Available a</w:t>
      </w:r>
      <w:r w:rsidRPr="2C4D384B" w:rsidR="0CF9A328">
        <w:rPr>
          <w:rFonts w:ascii="Times New Roman" w:hAnsi="Times New Roman" w:eastAsia="Times New Roman" w:cs="Times New Roman"/>
          <w:b w:val="0"/>
          <w:bCs w:val="0"/>
          <w:i w:val="0"/>
          <w:iCs w:val="0"/>
          <w:caps w:val="0"/>
          <w:smallCaps w:val="0"/>
          <w:noProof w:val="0"/>
          <w:color w:val="auto"/>
          <w:sz w:val="24"/>
          <w:szCs w:val="24"/>
          <w:lang w:val="en-GB"/>
        </w:rPr>
        <w:t xml:space="preserve">t: </w:t>
      </w:r>
      <w:hyperlink r:id="R6496411f79414cc5">
        <w:r w:rsidRPr="2C4D384B" w:rsidR="0CF9A328">
          <w:rPr>
            <w:rStyle w:val="Hyperlink"/>
            <w:rFonts w:ascii="Times New Roman" w:hAnsi="Times New Roman" w:eastAsia="Times New Roman" w:cs="Times New Roman"/>
            <w:b w:val="0"/>
            <w:bCs w:val="0"/>
            <w:i w:val="0"/>
            <w:iCs w:val="0"/>
            <w:caps w:val="0"/>
            <w:smallCaps w:val="0"/>
            <w:noProof w:val="0"/>
            <w:sz w:val="24"/>
            <w:szCs w:val="24"/>
            <w:lang w:val="en-GB"/>
          </w:rPr>
          <w:t>https://www.participatorymethods.org/sites/participatorymethods.org/files/facilitator%27s%20guide%20for%20participatory%20evaluation_Checkoway.pdf</w:t>
        </w:r>
      </w:hyperlink>
      <w:r w:rsidRPr="2C4D384B" w:rsidR="0CF9A328">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2C4D384B" w:rsidR="0CF9A328">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0CF9A328">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65C2E041" w:rsidP="6F233867" w:rsidRDefault="65C2E041" w14:paraId="5C13186F" w14:textId="5A50165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Children and Young People’s Team. (</w:t>
      </w: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n.d</w:t>
      </w: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65C2E041">
        <w:rPr>
          <w:rFonts w:ascii="Times New Roman" w:hAnsi="Times New Roman" w:eastAsia="Times New Roman" w:cs="Times New Roman"/>
          <w:b w:val="0"/>
          <w:bCs w:val="0"/>
          <w:i w:val="1"/>
          <w:iCs w:val="1"/>
          <w:caps w:val="0"/>
          <w:smallCaps w:val="0"/>
          <w:noProof w:val="0"/>
          <w:color w:val="auto"/>
          <w:sz w:val="24"/>
          <w:szCs w:val="24"/>
          <w:lang w:val="en-GB"/>
        </w:rPr>
        <w:t>Exploring Healthy Relationships</w:t>
      </w: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 Ministry of Justice</w:t>
      </w:r>
      <w:r w:rsidRPr="6F233867" w:rsidR="3E32A90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The</w:t>
      </w:r>
      <w:r w:rsidRPr="6F233867"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Police and Crime Commissioner Competed fund. </w:t>
      </w:r>
    </w:p>
    <w:p w:rsidR="65C2E041" w:rsidP="2C4D384B" w:rsidRDefault="65C2E041" w14:paraId="50BD8A08" w14:textId="71829582">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CLD Standards Scotland (2019)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National Occupational Standards for Youth Work</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1ef077a287a84337">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https://www.youthlinkscotland.org/media/1674/youth-work-national-occupational-standards-lsi-yw-2012.pdf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 </w:t>
      </w:r>
    </w:p>
    <w:p w:rsidR="65C2E041" w:rsidP="2C4D384B" w:rsidRDefault="65C2E041" w14:paraId="122D064A" w14:textId="66B82A59">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CWVYS (</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PLANNING &amp; EVALUATION METHODOLOGY HANDBOOK</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Planning, Evaluating and Reviewing Youth Work Engagement. Available at: </w:t>
      </w:r>
      <w:hyperlink>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https://www.cwvy\s.org.uk/wp-content/uploads/2014/06/HB-Planning-Evaluation.pdf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at: 8</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2C4D384B" w:rsidP="2C4D384B" w:rsidRDefault="2C4D384B" w14:paraId="21EF8220" w14:textId="17715718">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p>
    <w:p w:rsidR="65C2E041" w:rsidP="2C4D384B" w:rsidRDefault="65C2E041" w14:paraId="21D2CE28" w14:textId="4517BDED">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1"/>
          <w:bCs w:val="1"/>
          <w:i w:val="0"/>
          <w:iCs w:val="0"/>
          <w:caps w:val="0"/>
          <w:smallCaps w:val="0"/>
          <w:noProof w:val="0"/>
          <w:color w:val="auto"/>
          <w:sz w:val="24"/>
          <w:szCs w:val="24"/>
          <w:lang w:val="en-GB"/>
        </w:rPr>
        <w:t xml:space="preserve"> </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Fleming, N. and Bonwell. (</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Counselling</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 xml:space="preserve"> Learning Styles</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1st ed. [eBook]. Available at: &lt;http://www.lonestar.edu/departments/counselingcareerdiabilityservices/counseling_learning_styles.pdf&gt;. (Accessed on: 26</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 </w:t>
      </w:r>
    </w:p>
    <w:p w:rsidR="65C2E041" w:rsidP="2C4D384B" w:rsidRDefault="65C2E041" w14:paraId="5A43009E" w14:textId="14C0D1ED">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Fuchs, J. (2021)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What is an Implementation Plan? [&amp; How to Do Yours Right].</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423d632f761d42f4">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https://blog.hubspot.com/sales/implementation-plan.</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(Accessed on: 8</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65C2E041" w:rsidP="2C4D384B" w:rsidRDefault="65C2E041" w14:paraId="03DA7CD0" w14:textId="59563308">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Gooch, H. (2023). Figure A –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Healthy relationship activities for the Young People to engage in</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[photograph]. </w:t>
      </w:r>
    </w:p>
    <w:p w:rsidR="65C2E041" w:rsidP="2C4D384B" w:rsidRDefault="65C2E041" w14:paraId="24164585" w14:textId="413C50C5">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Moles, K (</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The teen relationships workbook: for professionals helping to develop healthy relationships and prevent domestic violence</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ddf70db39b8e46a3">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https://www.cheshirewestscp.co.uk/wp-content/uploads/2017/06/Teen-Relationship-Workbook.pdf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.(Accessed on:8</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65C2E041" w:rsidP="2C4D384B" w:rsidRDefault="65C2E041" w14:paraId="644E9415" w14:textId="4264895C">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The Childrens society (2020)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Why young people experiencing teenage relationship abuse are being left without the support that they need.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08fe980188454b87">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https://www.childrenssociety.org.uk/sites/default/files/2021-05/missing-the-mark-teenage-relationship-abuse-report.pdf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7</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65C2E041" w:rsidP="2C4D384B" w:rsidRDefault="65C2E041" w14:paraId="3955DF4A" w14:textId="03ED421A">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Serious crimes act (2023)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Section 76</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Legislation.gov. Available at: </w:t>
      </w:r>
      <w:hyperlink r:id="R1bd3b434a2c04a4a">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https://www.legislation.gov.uk/ukpga/2015/9/section/76</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7</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65C2E041" w:rsidP="2C4D384B" w:rsidRDefault="65C2E041" w14:paraId="6D068E91" w14:textId="3A5D3B15">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Violence and preventative unit (2022)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Understanding the Impact of COVID-19 on Violence and ACEs Experienced by Children and Young People in Wales</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Interim Report. Available at: </w:t>
      </w:r>
      <w:hyperlink r:id="Ra380d447d5254de4">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https://www.violencepreventionwales.co.uk/cms-assets/research/Interim-Report-Understanding-the-Impact-of-COVID-19-on-Violence-and-ACEs-Experienced-by-Children-and-Young-People-in-Wales.pdf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7</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March 2023). </w:t>
      </w:r>
    </w:p>
    <w:p w:rsidR="65C2E041" w:rsidP="2C4D384B" w:rsidRDefault="65C2E041" w14:paraId="78C3A354" w14:textId="5A5F119F">
      <w:pPr>
        <w:pStyle w:val="Heading2"/>
        <w:keepNext w:val="1"/>
        <w:keepLines w:val="1"/>
        <w:spacing w:before="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Welsh Government (</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Concerned about a young person?</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61f275367e2d4e8e">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https://www.gov.wales/this-is-not-ok/worried-about-a-young-person</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7th March 2023).</w:t>
      </w:r>
    </w:p>
    <w:p w:rsidR="2C4D384B" w:rsidP="2C4D384B" w:rsidRDefault="2C4D384B" w14:paraId="211FCA4C" w14:textId="0F285CA4">
      <w:pPr>
        <w:keepNext w:val="1"/>
        <w:keepLines w:val="1"/>
        <w:spacing w:after="160" w:line="259" w:lineRule="auto"/>
        <w:jc w:val="both"/>
        <w:rPr>
          <w:rFonts w:ascii="Calibri" w:hAnsi="Calibri" w:eastAsia="Calibri" w:cs="Calibri"/>
          <w:b w:val="0"/>
          <w:bCs w:val="0"/>
          <w:i w:val="0"/>
          <w:iCs w:val="0"/>
          <w:caps w:val="0"/>
          <w:smallCaps w:val="0"/>
          <w:noProof w:val="0"/>
          <w:color w:val="auto"/>
          <w:sz w:val="22"/>
          <w:szCs w:val="22"/>
          <w:lang w:val="en-GB"/>
        </w:rPr>
      </w:pPr>
    </w:p>
    <w:p w:rsidR="65C2E041" w:rsidP="2C4D384B" w:rsidRDefault="65C2E041" w14:paraId="3DA74C72" w14:textId="7921AD7C">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(2019) </w:t>
      </w:r>
      <w:r w:rsidRPr="2C4D384B" w:rsidR="65C2E041">
        <w:rPr>
          <w:rFonts w:ascii="Times New Roman" w:hAnsi="Times New Roman" w:eastAsia="Times New Roman" w:cs="Times New Roman"/>
          <w:b w:val="0"/>
          <w:bCs w:val="0"/>
          <w:i w:val="1"/>
          <w:iCs w:val="1"/>
          <w:caps w:val="0"/>
          <w:smallCaps w:val="0"/>
          <w:noProof w:val="0"/>
          <w:color w:val="auto"/>
          <w:sz w:val="24"/>
          <w:szCs w:val="24"/>
          <w:lang w:val="en-GB"/>
        </w:rPr>
        <w:t>The Youth Strategy for Wales</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Education Wales. Available at: </w:t>
      </w:r>
      <w:hyperlink r:id="Rc7c015ad90c54e08">
        <w:r w:rsidRPr="2C4D384B" w:rsidR="65C2E041">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https://www.gov.wales/sites/default/files/publications/2019-06/youth-work-strategy-for-wales.pdf</w:t>
        </w:r>
      </w:hyperlink>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(Accessed on: 22</w:t>
      </w:r>
      <w:r w:rsidRPr="2C4D384B" w:rsidR="65C2E041">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C4D384B" w:rsidR="65C2E041">
        <w:rPr>
          <w:rFonts w:ascii="Times New Roman" w:hAnsi="Times New Roman" w:eastAsia="Times New Roman" w:cs="Times New Roman"/>
          <w:b w:val="0"/>
          <w:bCs w:val="0"/>
          <w:i w:val="0"/>
          <w:iCs w:val="0"/>
          <w:caps w:val="0"/>
          <w:smallCaps w:val="0"/>
          <w:noProof w:val="0"/>
          <w:color w:val="auto"/>
          <w:sz w:val="24"/>
          <w:szCs w:val="24"/>
          <w:lang w:val="en-GB"/>
        </w:rPr>
        <w:t xml:space="preserve"> February 2023). </w:t>
      </w:r>
    </w:p>
    <w:p w:rsidR="56AF1F28" w:rsidP="2C4D384B" w:rsidRDefault="56AF1F28" w14:paraId="4A73E572" w14:textId="7486C126">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56AF1F28">
        <w:rPr>
          <w:rFonts w:ascii="Times New Roman" w:hAnsi="Times New Roman" w:eastAsia="Times New Roman" w:cs="Times New Roman"/>
          <w:b w:val="0"/>
          <w:bCs w:val="0"/>
          <w:i w:val="0"/>
          <w:iCs w:val="0"/>
          <w:caps w:val="0"/>
          <w:smallCaps w:val="0"/>
          <w:noProof w:val="0"/>
          <w:color w:val="auto"/>
          <w:sz w:val="24"/>
          <w:szCs w:val="24"/>
          <w:lang w:val="en-GB"/>
        </w:rPr>
        <w:t xml:space="preserve">Youth Work in Wales review group (2022) Youth Work in Wales Principles and purposes. CWVYS. Available at: </w:t>
      </w:r>
      <w:hyperlink r:id="Rfc29bb5f811d433e">
        <w:r w:rsidRPr="2C4D384B" w:rsidR="56AF1F28">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https://www.cwvys.org.uk/wp-content/uploads/2018/11/YOUTH-WORK-IN-WALES-PRINCIPLES-AND-PURPOSES.pdf</w:t>
        </w:r>
      </w:hyperlink>
      <w:r w:rsidRPr="2C4D384B" w:rsidR="56AF1F28">
        <w:rPr>
          <w:rFonts w:ascii="Times New Roman" w:hAnsi="Times New Roman" w:eastAsia="Times New Roman" w:cs="Times New Roman"/>
          <w:b w:val="0"/>
          <w:bCs w:val="0"/>
          <w:i w:val="0"/>
          <w:iCs w:val="0"/>
          <w:caps w:val="0"/>
          <w:smallCaps w:val="0"/>
          <w:noProof w:val="0"/>
          <w:color w:val="auto"/>
          <w:sz w:val="24"/>
          <w:szCs w:val="24"/>
          <w:lang w:val="en-GB"/>
        </w:rPr>
        <w:t>. (Accessed on: 25</w:t>
      </w:r>
      <w:r w:rsidRPr="2C4D384B" w:rsidR="56AF1F28">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C4D384B" w:rsidR="56AF1F28">
        <w:rPr>
          <w:rFonts w:ascii="Times New Roman" w:hAnsi="Times New Roman" w:eastAsia="Times New Roman" w:cs="Times New Roman"/>
          <w:b w:val="0"/>
          <w:bCs w:val="0"/>
          <w:i w:val="0"/>
          <w:iCs w:val="0"/>
          <w:caps w:val="0"/>
          <w:smallCaps w:val="0"/>
          <w:noProof w:val="0"/>
          <w:color w:val="auto"/>
          <w:sz w:val="24"/>
          <w:szCs w:val="24"/>
          <w:lang w:val="en-GB"/>
        </w:rPr>
        <w:t xml:space="preserve"> March 2023).</w:t>
      </w:r>
    </w:p>
    <w:p w:rsidR="232B6691" w:rsidP="2C4D384B" w:rsidRDefault="232B6691" w14:paraId="0E9A67B8" w14:textId="5659BBF5">
      <w:pPr>
        <w:pStyle w:val="Normal"/>
        <w:rPr>
          <w:rFonts w:ascii="Times New Roman" w:hAnsi="Times New Roman" w:eastAsia="Times New Roman" w:cs="Times New Roman"/>
          <w:b w:val="0"/>
          <w:bCs w:val="0"/>
          <w:sz w:val="24"/>
          <w:szCs w:val="24"/>
        </w:rPr>
      </w:pPr>
    </w:p>
    <w:p w:rsidR="232B6691" w:rsidP="232B6691" w:rsidRDefault="232B6691" w14:paraId="08F34EF4" w14:textId="4E14DE6A">
      <w:pPr>
        <w:pStyle w:val="Normal"/>
        <w:rPr>
          <w:rFonts w:ascii="Times New Roman" w:hAnsi="Times New Roman" w:eastAsia="Times New Roman" w:cs="Times New Roman"/>
          <w:b w:val="1"/>
          <w:bCs w:val="1"/>
          <w:sz w:val="24"/>
          <w:szCs w:val="24"/>
        </w:rPr>
      </w:pPr>
    </w:p>
    <w:p w:rsidR="7A7CFB94" w:rsidP="2C4D384B" w:rsidRDefault="7A7CFB94" w14:paraId="67C21689" w14:textId="2F9A10D4">
      <w:pPr>
        <w:pStyle w:val="Heading2"/>
        <w:ind w:left="0"/>
        <w:rPr>
          <w:rFonts w:ascii="Times New Roman" w:hAnsi="Times New Roman" w:eastAsia="Times New Roman" w:cs="Times New Roman"/>
          <w:b w:val="1"/>
          <w:bCs w:val="1"/>
          <w:color w:val="auto"/>
          <w:sz w:val="24"/>
          <w:szCs w:val="24"/>
          <w:u w:val="single"/>
        </w:rPr>
      </w:pPr>
      <w:bookmarkStart w:name="_Toc365621285" w:id="1584379435"/>
      <w:r w:rsidRPr="2C4D384B" w:rsidR="50F2B94A">
        <w:rPr>
          <w:rFonts w:ascii="Times New Roman" w:hAnsi="Times New Roman" w:eastAsia="Times New Roman" w:cs="Times New Roman"/>
          <w:b w:val="1"/>
          <w:bCs w:val="1"/>
          <w:color w:val="auto"/>
          <w:u w:val="single"/>
        </w:rPr>
        <w:t xml:space="preserve">In depth analysis of a piece of work planned and developed by the student </w:t>
      </w:r>
      <w:r w:rsidRPr="2C4D384B" w:rsidR="50F2B94A">
        <w:rPr>
          <w:rFonts w:ascii="Times New Roman" w:hAnsi="Times New Roman" w:eastAsia="Times New Roman" w:cs="Times New Roman"/>
          <w:b w:val="1"/>
          <w:bCs w:val="1"/>
          <w:color w:val="auto"/>
          <w:u w:val="single"/>
        </w:rPr>
        <w:t>demonstrating</w:t>
      </w:r>
      <w:r w:rsidRPr="2C4D384B" w:rsidR="50F2B94A">
        <w:rPr>
          <w:rFonts w:ascii="Times New Roman" w:hAnsi="Times New Roman" w:eastAsia="Times New Roman" w:cs="Times New Roman"/>
          <w:b w:val="1"/>
          <w:bCs w:val="1"/>
          <w:color w:val="auto"/>
          <w:u w:val="single"/>
        </w:rPr>
        <w:t xml:space="preserve"> links to policy</w:t>
      </w:r>
      <w:r w:rsidRPr="2C4D384B" w:rsidR="50F2B94A">
        <w:rPr>
          <w:rFonts w:ascii="Times New Roman" w:hAnsi="Times New Roman" w:eastAsia="Times New Roman" w:cs="Times New Roman"/>
          <w:b w:val="1"/>
          <w:bCs w:val="1"/>
          <w:color w:val="auto"/>
        </w:rPr>
        <w:t xml:space="preserve"> </w:t>
      </w:r>
      <w:bookmarkEnd w:id="1584379435"/>
    </w:p>
    <w:p w:rsidR="6F233867" w:rsidP="6F233867" w:rsidRDefault="6F233867" w14:paraId="4C6638E8" w14:textId="08BFBA75">
      <w:pPr>
        <w:pStyle w:val="Normal"/>
        <w:spacing w:after="160" w:line="259" w:lineRule="auto"/>
      </w:pPr>
    </w:p>
    <w:p w:rsidR="2FFCA22F" w:rsidP="6F233867" w:rsidRDefault="2FFCA22F" w14:paraId="38C28EA2" w14:textId="05E051B8">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A568C5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For Young People aged between 10-21, Adolescence, defined by Curtis </w:t>
      </w:r>
      <w:r w:rsidRPr="6F233867" w:rsidR="451DD6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characterizes a “critical period of development during which substantial neurological and biological changes occur”.</w:t>
      </w:r>
      <w:r w:rsidRPr="6F233867" w:rsidR="07157CC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8163E9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his period consis</w:t>
      </w:r>
      <w:r w:rsidRPr="6F233867" w:rsidR="778DC7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ts</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complex interplay of “genetic, biological, psychiatric, psychosocial and cultural” (Curtis </w:t>
      </w:r>
      <w:r w:rsidRPr="6F233867" w:rsidR="451DD6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influences, </w:t>
      </w:r>
      <w:r w:rsidRPr="6F233867" w:rsidR="476090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inability to regulate emotions in response can trigger </w:t>
      </w:r>
      <w:r w:rsidRPr="6F233867" w:rsidR="2BE0EE5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oung </w:t>
      </w:r>
      <w:r w:rsidRPr="6F233867" w:rsidR="215319C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to employ impulsive maladaptive coping strategies such as self-harm or outward aggression.</w:t>
      </w:r>
      <w:r w:rsidRPr="6F233867" w:rsidR="23E9C5B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 report correlated by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Youngminds</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(2021, p.5)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that 59% of Young People aged 13-25 claimed they struggle to cope with their emotions amid and post-covid,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exacerbating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issue.</w:t>
      </w:r>
      <w:r w:rsidRPr="6F233867" w:rsidR="6A1DFAC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assess the validity of the statement (Curtis </w:t>
      </w:r>
      <w:r w:rsidRPr="6F233867" w:rsidR="451DD6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2018), the author examined the issue relating to their practice, further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identifying</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similarities through an increase in self-harm and other maladaptive coping strategies used to regulate emotion</w:t>
      </w:r>
      <w:r w:rsidRPr="6F233867" w:rsidR="49A497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p>
    <w:p w:rsidR="2FFCA22F" w:rsidP="6F233867" w:rsidRDefault="2FFCA22F" w14:paraId="5039EDF8" w14:textId="243791A8">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05907E2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Outlined within the National Youth Agency (2021, p.3), each organisation that upholds a</w:t>
      </w:r>
    </w:p>
    <w:p w:rsidR="2FFCA22F" w:rsidP="6F233867" w:rsidRDefault="2FFCA22F" w14:paraId="7922275C" w14:textId="2973E71A">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130DCC4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Responsibility towards Young People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must ensure </w:t>
      </w:r>
      <w:r w:rsidRPr="6F233867" w:rsidR="66174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safeguarding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unnecessary risk and/or harm</w:t>
      </w:r>
      <w:r w:rsidRPr="6F233867" w:rsidR="2AF02E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Therefore, the author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need </w:t>
      </w:r>
      <w:r w:rsidRPr="6F233867" w:rsidR="540D935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Young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People was</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be collaboratively and informally educated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regarding</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emotional regulation </w:t>
      </w:r>
      <w:r w:rsidRPr="6F233867" w:rsidR="712BEB6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F233867" w:rsidR="5AE098B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substitut</w:t>
      </w:r>
      <w:r w:rsidRPr="6F233867" w:rsidR="7503C6D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healthy coping strategies.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Upholding the YW19 National Occupational Standard for Youth Work (CLD Standards Scotland, 2019, p.12) identified as “working with Young People to safeguard their own welfare” </w:t>
      </w:r>
      <w:r w:rsidRPr="6F233867" w:rsidR="7051E5B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author achieves this through proving such session.</w:t>
      </w:r>
    </w:p>
    <w:p w:rsidR="2FFCA22F" w:rsidP="6F233867" w:rsidRDefault="2FFCA22F" w14:paraId="00353FA8" w14:textId="27B61B09">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E9C41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0D1C5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Demonstrated by Avis, Fisher, and Thompson (2014, p.137), “Young People learn in a variety of different ways”, therefore, </w:t>
      </w:r>
      <w:r w:rsidRPr="6F233867" w:rsidR="377D03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implementation</w:t>
      </w:r>
      <w:r w:rsidRPr="6F233867" w:rsidR="6034DF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a variety of learning styles is ensured, including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6F233867" w:rsidR="5CDB8C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kinesthetics</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activity involving the creation of a </w:t>
      </w:r>
      <w:r w:rsidRPr="6F233867" w:rsidR="5FB01E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Calm Down </w:t>
      </w:r>
      <w:r w:rsidRPr="6F233867" w:rsidR="2EE9A21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Jar</w:t>
      </w:r>
      <w:r w:rsidRPr="6F233867" w:rsidR="115E50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59F9C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w:t>
      </w:r>
      <w:r w:rsidRPr="6F233867" w:rsidR="0FD17FF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activity allows Young People to engage creatively to decorate their own jar in which they will deposit water, </w:t>
      </w:r>
      <w:r w:rsidRPr="6F233867" w:rsidR="7138F3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glitter,</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beads of their choice</w:t>
      </w:r>
      <w:r w:rsidRPr="6F233867" w:rsidR="7B6CED3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with the intention of when</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experiencing an overwhelming emotion, shake the jar </w:t>
      </w:r>
      <w:r w:rsidRPr="6F233867" w:rsidR="62E6678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esulting in the glitter and beads combining before steadily settling.</w:t>
      </w:r>
      <w:r w:rsidRPr="6F233867" w:rsidR="2B7F6D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Montessori (2020) suggests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observing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glitter in motion </w:t>
      </w:r>
      <w:r w:rsidRPr="6F233867" w:rsidR="27B4F9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and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settling captures the attention of the Young Person allowing them to</w:t>
      </w:r>
      <w:r w:rsidRPr="6F233867" w:rsidR="63610E9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free the mind from all negative beliefs</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resulting in an absence of rash impactful coping strategies. </w:t>
      </w:r>
    </w:p>
    <w:p w:rsidR="2FFCA22F" w:rsidP="6F233867" w:rsidRDefault="2FFCA22F" w14:paraId="5043AA5C" w14:textId="175F241E">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D839E1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E2A5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 </w:t>
      </w:r>
      <w:r w:rsidRPr="6F233867" w:rsidR="4E7F7A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stated,</w:t>
      </w:r>
      <w:r w:rsidRPr="6F233867" w:rsidR="7E2A5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A44429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as a method of delivering high-quality Youth Work, Youth Work in Wales review group (</w:t>
      </w:r>
      <w:r w:rsidRPr="6F233867" w:rsidR="7E2A532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2022, p.10),</w:t>
      </w:r>
      <w:r w:rsidRPr="6F233867" w:rsidR="7B76022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6ECD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Youth Workers </w:t>
      </w:r>
      <w:r w:rsidRPr="6F233867" w:rsidR="174C51C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must </w:t>
      </w:r>
      <w:r w:rsidRPr="6F233867" w:rsidR="06ECD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assess the </w:t>
      </w:r>
      <w:r w:rsidRPr="6F233867" w:rsidR="0CC833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strengths</w:t>
      </w:r>
      <w:r w:rsidRPr="6F233867" w:rsidR="06ECD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weaknesses of activities to reflect and develop their practice. </w:t>
      </w:r>
      <w:r w:rsidRPr="6F233867" w:rsidR="06ECD0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Therefore, a</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ssessing the strengths of the activity, the author provid</w:t>
      </w:r>
      <w:r w:rsidRPr="6F233867" w:rsidR="35FFFA4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Young People with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B2D39C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choice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engage in various informal activities from creating Calm Down Jars</w:t>
      </w:r>
      <w:r w:rsidRPr="6F233867" w:rsidR="6C3C42A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2B1F9F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Stress balls</w:t>
      </w:r>
      <w:r w:rsidRPr="6F233867" w:rsidR="0F6AA5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presentations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illustrati</w:t>
      </w:r>
      <w:r w:rsidRPr="6F233867" w:rsidR="49C04C0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ng</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practice. Since, providing Young People with choices boosts engagement and motivation </w:t>
      </w:r>
      <w:r w:rsidRPr="6F233867" w:rsidR="194359A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supplying them with the power to control the decisions that affect their life (Parker </w:t>
      </w:r>
      <w:r w:rsidRPr="6F233867" w:rsidR="451DD60D">
        <w:rPr>
          <w:rFonts w:ascii="Times New Roman" w:hAnsi="Times New Roman" w:eastAsia="Times New Roman" w:cs="Times New Roman"/>
          <w:b w:val="0"/>
          <w:bCs w:val="0"/>
          <w:i w:val="1"/>
          <w:iCs w:val="1"/>
          <w:caps w:val="0"/>
          <w:smallCaps w:val="0"/>
          <w:noProof w:val="0"/>
          <w:color w:val="000000" w:themeColor="text1" w:themeTint="FF" w:themeShade="FF"/>
          <w:sz w:val="24"/>
          <w:szCs w:val="24"/>
          <w:lang w:val="en-GB"/>
        </w:rPr>
        <w:t>et al</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2017). </w:t>
      </w:r>
    </w:p>
    <w:p w:rsidR="2FFCA22F" w:rsidP="6F233867" w:rsidRDefault="2FFCA22F" w14:paraId="1F54E35C" w14:textId="725C0EE4">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816273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193D0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Due to the sensitive nature of the session, prior to engaging in the activity the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author undertook a discussion with the Young People on the importance of </w:t>
      </w:r>
      <w:r w:rsidRPr="6F233867" w:rsidR="167C95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an egalitarian approach.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Bailey,</w:t>
      </w:r>
      <w:r w:rsidRPr="6F233867" w:rsidR="4EBAE3E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4086CC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Wright,</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Kemp (2017) suggest a facilitator for Young People to access support involves an awareness of a safe environment,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effective practice</w:t>
      </w:r>
      <w:r w:rsidRPr="6F233867" w:rsidR="0F5B9DE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Reinforcing th</w:t>
      </w:r>
      <w:r w:rsidRPr="6F233867" w:rsidR="0692C52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is</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partnered alongside Youth Workers in the centre to provide the Young People with the choice </w:t>
      </w:r>
      <w:r w:rsidRPr="6F233867" w:rsidR="5319C0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private one-to-one support if necessary. </w:t>
      </w:r>
      <w:r w:rsidRPr="6F233867" w:rsidR="6069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Producing an environment for Young People to access support to develop their wellbeing signifies effective practice through upholding a </w:t>
      </w:r>
      <w:r w:rsidRPr="6F233867" w:rsidR="4EEE42C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key principle of Youth Work</w:t>
      </w:r>
      <w:r w:rsidRPr="6F233867" w:rsidR="6069410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in Wales review group, 2022, p.6).</w:t>
      </w:r>
      <w:r w:rsidRPr="6F233867" w:rsidR="6CA3C22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DA5367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a</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ssess</w:t>
      </w:r>
      <w:r w:rsidRPr="6F233867" w:rsidR="1B0871C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need for the session through the emergence of </w:t>
      </w:r>
      <w:r w:rsidRPr="6F233867" w:rsidR="69006F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self-harm</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the Young People, to ensure effective and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appropriate practice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studied the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Welsh Government </w:t>
      </w:r>
      <w:r w:rsidRPr="6F233867" w:rsidR="50C4828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advi</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 </w:t>
      </w:r>
      <w:r w:rsidRPr="6F233867" w:rsidR="196D59F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to handling self-harm in Young People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practitioner</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(2019). This equipped the author with the knowledge and skills to safely “safeguard the welfare of Young People</w:t>
      </w:r>
      <w:r w:rsidRPr="6F233867" w:rsidR="0358B4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identified as a value of </w:t>
      </w:r>
      <w:r w:rsidRPr="6F233867" w:rsidR="58123F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practice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(CLD Standards Scotland, 2019, p.5).</w:t>
      </w:r>
    </w:p>
    <w:p w:rsidR="2FFCA22F" w:rsidP="6F233867" w:rsidRDefault="2FFCA22F" w14:paraId="2E19419F" w14:textId="5E05BC21">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FD599B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3DAB69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uggest</w:t>
      </w:r>
      <w:r w:rsidRPr="6F233867" w:rsidR="5655054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ed by the author</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implementation of a fun and creative session, </w:t>
      </w:r>
      <w:r w:rsidRPr="6F233867" w:rsidR="2F3C9A0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incorporating and providing Young People with an opportunity to express themselves in a variety of </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diverse ways</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was effective practice through directly upholding a Pillar of </w:t>
      </w:r>
      <w:r w:rsidRPr="6F233867" w:rsidR="10508DF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the practice</w:t>
      </w:r>
      <w:r w:rsidRPr="6F233867" w:rsidR="7CAB971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in Wales review group, 2022, p.8-9).</w:t>
      </w:r>
      <w:r w:rsidRPr="6F233867" w:rsidR="0D69FC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Demonstrated </w:t>
      </w:r>
      <w:r w:rsidRPr="6F233867" w:rsidR="3DE49B8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w:t>
      </w:r>
      <w:r w:rsidRPr="6F233867" w:rsidR="77624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w:t>
      </w:r>
      <w:r w:rsidRPr="6F233867" w:rsidR="2085532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w:t>
      </w:r>
      <w:r w:rsidRPr="6F233867" w:rsidR="7C9D5DF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(Gooch, 2023)</w:t>
      </w:r>
      <w:r w:rsidRPr="6F233867" w:rsidR="77624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the author was able to uphold the Youth Work Standard to “Enable young people to access information to make decisions” (CLD Standards Scotland, 2019, p.12) by providing Young People with 24/7 resource</w:t>
      </w:r>
      <w:r w:rsidRPr="6F233867" w:rsidR="46C28CF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776245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access support</w:t>
      </w:r>
      <w:r w:rsidRPr="6F233867" w:rsidR="60EC288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contrasting methods including calling or texting to relate to their comfort zone.</w:t>
      </w:r>
    </w:p>
    <w:p w:rsidR="2FFCA22F" w:rsidP="6F233867" w:rsidRDefault="2FFCA22F" w14:paraId="2A80E6E5" w14:textId="316DD648">
      <w:pPr>
        <w:pStyle w:val="Normal"/>
        <w:spacing w:after="160" w:line="480" w:lineRule="auto"/>
        <w:jc w:val="both"/>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73FD93C0">
        <w:drawing>
          <wp:inline wp14:editId="110B379D" wp14:anchorId="5DFEC13D">
            <wp:extent cx="3175549" cy="4048156"/>
            <wp:effectExtent l="0" t="0" r="0" b="0"/>
            <wp:docPr id="164143884" name="" title=""/>
            <wp:cNvGraphicFramePr>
              <a:graphicFrameLocks noChangeAspect="1"/>
            </wp:cNvGraphicFramePr>
            <a:graphic>
              <a:graphicData uri="http://schemas.openxmlformats.org/drawingml/2006/picture">
                <pic:pic>
                  <pic:nvPicPr>
                    <pic:cNvPr id="0" name=""/>
                    <pic:cNvPicPr/>
                  </pic:nvPicPr>
                  <pic:blipFill>
                    <a:blip r:embed="R9253fcd0d91c4bc5">
                      <a:extLst xmlns:a="http://schemas.openxmlformats.org/drawingml/2006/main">
                        <a:ext xmlns:a="http://schemas.openxmlformats.org/drawingml/2006/main" uri="{28A0092B-C50C-407E-A947-70E740481C1C}">
                          <a14:useLocalDpi xmlns:a14="http://schemas.microsoft.com/office/drawing/2010/main" val="0"/>
                        </a:ext>
                      </a:extLst>
                    </a:blip>
                    <a:srcRect l="0" t="20833" r="0" b="20208"/>
                    <a:stretch>
                      <a:fillRect/>
                    </a:stretch>
                  </pic:blipFill>
                  <pic:spPr>
                    <a:xfrm rot="0" flipH="0" flipV="0">
                      <a:off x="0" y="0"/>
                      <a:ext cx="3175549" cy="4048156"/>
                    </a:xfrm>
                    <a:prstGeom prst="rect">
                      <a:avLst/>
                    </a:prstGeom>
                  </pic:spPr>
                </pic:pic>
              </a:graphicData>
            </a:graphic>
          </wp:inline>
        </w:drawing>
      </w:r>
    </w:p>
    <w:p w:rsidR="2FFCA22F" w:rsidP="6F233867" w:rsidRDefault="2FFCA22F" w14:paraId="666FFC18" w14:textId="7CCF81F1">
      <w:pPr>
        <w:pStyle w:val="Normal"/>
        <w:spacing w:after="160" w:line="480" w:lineRule="auto"/>
        <w:jc w:val="both"/>
        <w:rPr>
          <w:rFonts w:ascii="Times New Roman" w:hAnsi="Times New Roman" w:eastAsia="Times New Roman" w:cs="Times New Roman"/>
          <w:b w:val="0"/>
          <w:bCs w:val="0"/>
          <w:i w:val="0"/>
          <w:iCs w:val="0"/>
          <w:caps w:val="0"/>
          <w:smallCaps w:val="0"/>
          <w:noProof w:val="0"/>
          <w:color w:val="auto" w:themeColor="text1" w:themeTint="FF" w:themeShade="FF"/>
          <w:sz w:val="24"/>
          <w:szCs w:val="24"/>
          <w:lang w:val="en-GB"/>
        </w:rPr>
      </w:pPr>
      <w:r w:rsidRPr="6F233867" w:rsidR="73FD93C0">
        <w:rPr>
          <w:rFonts w:ascii="Times New Roman" w:hAnsi="Times New Roman" w:eastAsia="Times New Roman" w:cs="Times New Roman"/>
          <w:b w:val="0"/>
          <w:bCs w:val="0"/>
          <w:i w:val="0"/>
          <w:iCs w:val="0"/>
          <w:caps w:val="0"/>
          <w:smallCaps w:val="0"/>
          <w:noProof w:val="0"/>
          <w:color w:val="auto"/>
          <w:sz w:val="24"/>
          <w:szCs w:val="24"/>
          <w:lang w:val="en-GB"/>
        </w:rPr>
        <w:t>Figure AC (</w:t>
      </w:r>
      <w:r w:rsidRPr="6F233867" w:rsidR="73FD93C0">
        <w:rPr>
          <w:rFonts w:ascii="Times New Roman" w:hAnsi="Times New Roman" w:eastAsia="Times New Roman" w:cs="Times New Roman"/>
          <w:b w:val="0"/>
          <w:bCs w:val="0"/>
          <w:i w:val="0"/>
          <w:iCs w:val="0"/>
          <w:caps w:val="0"/>
          <w:smallCaps w:val="0"/>
          <w:noProof w:val="0"/>
          <w:color w:val="auto"/>
          <w:sz w:val="24"/>
          <w:szCs w:val="24"/>
          <w:lang w:val="en-GB"/>
        </w:rPr>
        <w:t>Gooch,</w:t>
      </w:r>
      <w:r w:rsidRPr="6F233867" w:rsidR="73FD93C0">
        <w:rPr>
          <w:rFonts w:ascii="Times New Roman" w:hAnsi="Times New Roman" w:eastAsia="Times New Roman" w:cs="Times New Roman"/>
          <w:b w:val="0"/>
          <w:bCs w:val="0"/>
          <w:i w:val="0"/>
          <w:iCs w:val="0"/>
          <w:caps w:val="0"/>
          <w:smallCaps w:val="0"/>
          <w:noProof w:val="0"/>
          <w:color w:val="auto"/>
          <w:sz w:val="24"/>
          <w:szCs w:val="24"/>
          <w:lang w:val="en-GB"/>
        </w:rPr>
        <w:t xml:space="preserve"> 2023).</w:t>
      </w:r>
    </w:p>
    <w:p w:rsidR="2FFCA22F" w:rsidP="6F233867" w:rsidRDefault="2FFCA22F" w14:paraId="10360ABB" w14:textId="3C58109F">
      <w:pPr>
        <w:pStyle w:val="Normal"/>
        <w:spacing w:before="0" w:beforeAutospacing="off" w:after="160" w:afterAutospacing="off" w:line="480" w:lineRule="auto"/>
        <w:ind/>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4ED6BC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5B3E6DC7">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6F233867" w:rsidR="429B7C2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Indicate</w:t>
      </w:r>
      <w:r w:rsidRPr="6F233867" w:rsidR="3933594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an effective tool within Youth Work (Youth Work in Wales review group, 2022, p.10), the author reflects on aspects of the session that could be improved to ensure high-quality practice.</w:t>
      </w:r>
      <w:r w:rsidRPr="6F233867" w:rsidR="1D2E6B8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48F9AD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analysis the author labels the</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C3DF3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session as ‘chaotic</w:t>
      </w:r>
      <w:r w:rsidRPr="6F233867" w:rsidR="501F73D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C3DF3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partially losing the impact needed. </w:t>
      </w:r>
      <w:r w:rsidRPr="6F233867" w:rsidR="3E29F31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ue to the voluntary</w:t>
      </w:r>
      <w:r w:rsidRPr="6F233867" w:rsidR="1B47E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open</w:t>
      </w:r>
      <w:r w:rsidRPr="6F233867" w:rsidR="405DF1A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1B47E43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access</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nature of the provision, the author was unable</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amount of Young People who attended. As the average number of participants is around 7-10 the author ensured the resources were more than sufficient. However, when execution the session, more than 20 Young People arrived, with each wanting to make a jar and </w:t>
      </w:r>
      <w:r w:rsidRPr="6F233867" w:rsidR="45B2BC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stress ball</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author critically analyses how this displays the necessity of the session proving its effectiveness, however, this resulted in a fast-paced ‘chaotic’ session as the large group of Young People were hard to manage. </w:t>
      </w:r>
    </w:p>
    <w:p w:rsidR="2FFCA22F" w:rsidP="6F233867" w:rsidRDefault="2FFCA22F" w14:paraId="111142BD" w14:textId="295C61F0">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63ED243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Demonstrating a method of improvement, the author considers dividing the session into two groups and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allocating</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one activity</w:t>
      </w:r>
      <w:r w:rsidRPr="6F233867" w:rsidR="5DAB84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eac</w:t>
      </w:r>
      <w:r w:rsidRPr="6F233867" w:rsidR="5099D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h. </w:t>
      </w:r>
      <w:r w:rsidRPr="6F233867" w:rsidR="5099D0B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pholding </w:t>
      </w:r>
      <w:r w:rsidRPr="6F233867" w:rsidR="50E153C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National Occupational Standard of Youth Work (CLD Standards Scotland, 2019, p.13) </w:t>
      </w:r>
      <w:r w:rsidRPr="6F233867" w:rsidR="54AA157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w:t>
      </w:r>
      <w:r w:rsidRPr="6F233867" w:rsidR="5817C5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5817C5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allocating</w:t>
      </w:r>
      <w:r w:rsidRPr="6F233867" w:rsidR="5817C5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work among a team </w:t>
      </w:r>
      <w:r w:rsidRPr="6F233867" w:rsidR="35E4110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allows the author to </w:t>
      </w:r>
      <w:r w:rsidRPr="6F233867" w:rsidR="5817C5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creat</w:t>
      </w:r>
      <w:r w:rsidRPr="6F233867" w:rsidR="71D52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5817C57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manageable</w:t>
      </w:r>
      <w:r w:rsidRPr="6F233867" w:rsidR="47BCB82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1FFF0D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calmer,</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inclusive environment to safely discuss emotions and coping mechanisms.</w:t>
      </w:r>
    </w:p>
    <w:p w:rsidR="2FFCA22F" w:rsidP="6F233867" w:rsidRDefault="2FFCA22F" w14:paraId="69E825C1" w14:textId="6677BBA6">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1B610F6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Upon Evaluation, the author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comprehends</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effectiveness of the activity </w:t>
      </w:r>
      <w:r w:rsidRPr="6F233867" w:rsidR="7D135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stating</w:t>
      </w:r>
      <w:r w:rsidRPr="6F233867" w:rsidR="7D13570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how over 15 jars were made and taken home for use by the Young People of the centre.</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Furthermore, the author was able to discuss the importance of healthy coping strategies and emotions alongside </w:t>
      </w:r>
      <w:r w:rsidRPr="6F233867" w:rsidR="39103FB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Young People</w:t>
      </w:r>
      <w:r w:rsidRPr="6F233867" w:rsidR="1862B24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68FD49D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H</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owever</w:t>
      </w:r>
      <w:r w:rsidRPr="6F233867" w:rsidR="267A68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F658DE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author analyses how </w:t>
      </w:r>
      <w:r w:rsidRPr="6F233867" w:rsidR="2FFCA2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smaller group sizes would enable the discussions to become deeper and thus more effective</w:t>
      </w:r>
      <w:r w:rsidRPr="6F233867" w:rsidR="379DE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emphasising the importance of partnership approach alongside the centres Youth Workers upon </w:t>
      </w:r>
      <w:r w:rsidRPr="6F233867" w:rsidR="379DE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repetition</w:t>
      </w:r>
      <w:r w:rsidRPr="6F233867" w:rsidR="379DE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2FFCA22F" w:rsidP="6F233867" w:rsidRDefault="2FFCA22F" w14:paraId="455882CB" w14:textId="376E0821">
      <w:pPr>
        <w:pStyle w:val="Normal"/>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382740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 conclusion, the author gauges the effectiveness of the session in educating Young People surrounding emotions and healthy coping strategies as a method </w:t>
      </w:r>
      <w:r w:rsidRPr="6F233867" w:rsidR="54747B7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of supporting and diverting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emergence of self-harm and other maladaptive strategies. Nevertheless, to improve the author signifies the importance of working alongside Young People and local voluntary and statutory sectors to </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circumstances surrounding </w:t>
      </w:r>
      <w:r w:rsidRPr="6F233867" w:rsidR="451DD6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single"/>
          <w:lang w:val="en-GB"/>
        </w:rPr>
        <w:t>why</w:t>
      </w:r>
      <w:r w:rsidRPr="6F233867" w:rsidR="451DD60D">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young people are experiencing such emotions</w:t>
      </w:r>
      <w:r w:rsidRPr="6F233867" w:rsidR="421F8C6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ensure high-quality practice. </w:t>
      </w:r>
    </w:p>
    <w:p w:rsidR="0F5BBFA8" w:rsidP="6F233867" w:rsidRDefault="0F5BBFA8" w14:paraId="7CD212D0" w14:textId="6FBB2151">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0F5BBFA8" w:rsidP="2C4D384B" w:rsidRDefault="0F5BBFA8" w14:paraId="06B944A7" w14:textId="719BCF7F">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u w:val="single"/>
          <w:lang w:val="en-GB"/>
        </w:rPr>
      </w:pPr>
      <w:r w:rsidRPr="2C4D384B" w:rsidR="011E5B4A">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t>Reference list:</w:t>
      </w:r>
      <w:r w:rsidRPr="2C4D384B" w:rsidR="011E5B4A">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 xml:space="preserve"> </w:t>
      </w:r>
    </w:p>
    <w:p w:rsidR="0F5BBFA8" w:rsidP="2C4D384B" w:rsidRDefault="0F5BBFA8" w14:paraId="7ADDFEBD" w14:textId="2EE15197">
      <w:pPr>
        <w:spacing w:before="0" w:beforeAutospacing="off" w:after="160" w:afterAutospacing="off" w:line="259" w:lineRule="auto"/>
        <w:ind/>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Avis, J., Fisher, R, and Thompson, R. (2014)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Teaching in lifelong learning A Guide to Theory and Practice </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nd</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ed). McGraw-Hill Education.</w:t>
      </w:r>
    </w:p>
    <w:p w:rsidR="0F5BBFA8" w:rsidP="6F233867" w:rsidRDefault="0F5BBFA8" w14:paraId="70ED059D" w14:textId="49FB8CD4">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Bailey, D., Wright, N. and Kemp, L. (2017) </w:t>
      </w:r>
      <w:r w:rsidRPr="6F233867"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‘Self-harm in young people: a challenge for general practice</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F233867"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British journal of general practice</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5217a1c0e2dd4349">
        <w:r w:rsidRPr="6F233867"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https://doi.org/10.3399/bjgp17X693545</w:t>
        </w:r>
      </w:hyperlink>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w:t>
      </w:r>
      <w:r w:rsidRPr="6F233867" w:rsidR="6875F710">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8</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2C4D384B" w:rsidRDefault="0F5BBFA8" w14:paraId="7FEDD375" w14:textId="18B0F789">
      <w:pPr>
        <w:spacing w:before="0" w:beforeAutospacing="off" w:after="160" w:afterAutospacing="off" w:line="259" w:lineRule="auto"/>
        <w:ind/>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CLD Standards Scotland (2019)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National Occupational Standards for Youth Work</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f3b19fa774ff4979">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https://www.youthlinkscotland.org/media/1674/youth-work-national-occupational-standards-lsi-yw-2012.pdf</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26</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2C4D384B" w:rsidRDefault="0F5BBFA8" w14:paraId="47C1C9BC" w14:textId="7B3E6885">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Curtis, S, Thorn, P, McRoberts, A, Hetrick, S, Rice, S and Robinson, S.</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(2018)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Caring for Young People Who Self-Harm: A Review of Perspectives from Families and Young People</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International journal of environmental research and public health. Available at: </w:t>
      </w:r>
      <w:hyperlink r:id="Rd33af7bc315f4fb7">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https://doi.org/10.3390/ijerph15050950</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24</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2C4D384B" w:rsidRDefault="0F5BBFA8" w14:paraId="1A9FEF3A" w14:textId="4795FA61">
      <w:pPr>
        <w:keepNext w:val="1"/>
        <w:keepLines w:val="1"/>
        <w:spacing w:before="0" w:beforeAutospacing="off" w:after="160" w:afterAutospacing="off" w:line="259" w:lineRule="auto"/>
        <w:ind/>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Montessori (</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n.d</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How can a Calming Jar helps children become more self-aware</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w:anchor=":~:text=The%20jar%2C%20filled%20with%20glitter,feed%20the%20emotion%20in%20question" r:id="R58020f25e21141db">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https://www.standrewsmontessori.com/2020/02/20/how-a-calming-jar-helps-children-become-more-self-aware/#:~:text=The%20jar%2C%20filled%20with%20glitter,feed%20the%20emotion%20in%20question</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26</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2C4D384B" w:rsidRDefault="0F5BBFA8" w14:paraId="5686AECA" w14:textId="0BC48ADF">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National Youth Agency (2021)</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Safeguarding for Youth Work Guidance</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f1f63060af1146a1">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https://s3.eu-west-1.amazonaws.com/assets.nya2.joltrouter.net/wp-content/uploads/2022/02/14145753/Safeguarding-for-youth-work-main-editable.pdf</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24th March 2023).</w:t>
      </w:r>
    </w:p>
    <w:p w:rsidR="0F5BBFA8" w:rsidP="2C4D384B" w:rsidRDefault="0F5BBFA8" w14:paraId="63F0DBD9" w14:textId="1A963E29">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Parker, F, Novak, J and Bartell, T. (2017)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To engage students, give them meaningful choices in the classroom</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fe9e9ed76e004c89">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https://kappanonline.org/engage-students-give-meaningful-choices-classroom/</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267910D8" w:rsidRDefault="0F5BBFA8" w14:paraId="5652994F" w14:textId="1F228E77">
      <w:pPr>
        <w:keepNext w:val="1"/>
        <w:keepLines w:val="1"/>
        <w:spacing w:before="0" w:beforeAutospacing="off" w:after="160" w:afterAutospacing="off" w:line="259" w:lineRule="auto"/>
        <w:ind/>
        <w:jc w:val="both"/>
        <w:rPr>
          <w:rFonts w:ascii="Times New Roman" w:hAnsi="Times New Roman" w:eastAsia="Times New Roman" w:cs="Times New Roman"/>
          <w:b w:val="0"/>
          <w:bCs w:val="0"/>
          <w:i w:val="0"/>
          <w:iCs w:val="0"/>
          <w:caps w:val="0"/>
          <w:smallCaps w:val="0"/>
          <w:noProof w:val="0"/>
          <w:color w:val="auto"/>
          <w:sz w:val="24"/>
          <w:szCs w:val="24"/>
          <w:lang w:val="en-GB"/>
        </w:rPr>
      </w:pPr>
      <w:r w:rsidRPr="267910D8" w:rsidR="5A96EA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Schoenfeld (2021) How Playing helps develop emotional </w:t>
      </w:r>
      <w:r w:rsidRPr="267910D8" w:rsidR="773C44E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regulation</w:t>
      </w:r>
      <w:r w:rsidRPr="267910D8" w:rsidR="5A96EA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in children. </w:t>
      </w:r>
      <w:r w:rsidRPr="267910D8" w:rsidR="5A96EA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Playsense</w:t>
      </w:r>
      <w:r w:rsidRPr="267910D8" w:rsidR="5A96EA7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w:anchor=":~:text=Play%20creates%20choice%2C%20motivates%20them,have%20acted%20on%20the%20world" r:id="R3fa02204f7154d73">
        <w:r w:rsidRPr="267910D8" w:rsidR="5A96EA72">
          <w:rPr>
            <w:rStyle w:val="Hyperlink"/>
            <w:rFonts w:ascii="Times New Roman" w:hAnsi="Times New Roman" w:eastAsia="Times New Roman" w:cs="Times New Roman"/>
            <w:b w:val="0"/>
            <w:bCs w:val="0"/>
            <w:i w:val="0"/>
            <w:iCs w:val="0"/>
            <w:caps w:val="1"/>
            <w:strike w:val="0"/>
            <w:dstrike w:val="0"/>
            <w:noProof w:val="0"/>
            <w:color w:val="auto"/>
            <w:sz w:val="24"/>
            <w:szCs w:val="24"/>
            <w:lang w:val="en-GB"/>
          </w:rPr>
          <w:t>HTTPS://PLAYSENSE.ORG/PLAYING-DEVELOPING-EMOTIONAL-REGULATION-IN-CHILDREN/#:~:TEXT=PLAY%20CREATES%20CHOICE%2C%20MOTIVATES%20THEM,HAVE%20ACTED%20ON%20THE%20WORLD</w:t>
        </w:r>
      </w:hyperlink>
      <w:r w:rsidRPr="267910D8" w:rsidR="5A96EA72">
        <w:rPr>
          <w:rFonts w:ascii="Times New Roman" w:hAnsi="Times New Roman" w:eastAsia="Times New Roman" w:cs="Times New Roman"/>
          <w:b w:val="0"/>
          <w:bCs w:val="0"/>
          <w:i w:val="0"/>
          <w:iCs w:val="0"/>
          <w:caps w:val="1"/>
          <w:strike w:val="0"/>
          <w:dstrike w:val="0"/>
          <w:noProof w:val="0"/>
          <w:color w:val="auto"/>
          <w:sz w:val="24"/>
          <w:szCs w:val="24"/>
          <w:u w:val="none"/>
          <w:lang w:val="en-GB"/>
        </w:rPr>
        <w:t>. (ACCESSIBLE ON:26</w:t>
      </w:r>
      <w:r w:rsidRPr="267910D8" w:rsidR="5A96EA72">
        <w:rPr>
          <w:rFonts w:ascii="Times New Roman" w:hAnsi="Times New Roman" w:eastAsia="Times New Roman" w:cs="Times New Roman"/>
          <w:b w:val="0"/>
          <w:bCs w:val="0"/>
          <w:i w:val="0"/>
          <w:iCs w:val="0"/>
          <w:caps w:val="1"/>
          <w:strike w:val="0"/>
          <w:dstrike w:val="0"/>
          <w:noProof w:val="0"/>
          <w:color w:val="auto"/>
          <w:sz w:val="24"/>
          <w:szCs w:val="24"/>
          <w:u w:val="none"/>
          <w:vertAlign w:val="superscript"/>
          <w:lang w:val="en-GB"/>
        </w:rPr>
        <w:t>TH</w:t>
      </w:r>
      <w:r w:rsidRPr="267910D8" w:rsidR="5A96EA72">
        <w:rPr>
          <w:rFonts w:ascii="Times New Roman" w:hAnsi="Times New Roman" w:eastAsia="Times New Roman" w:cs="Times New Roman"/>
          <w:b w:val="0"/>
          <w:bCs w:val="0"/>
          <w:i w:val="0"/>
          <w:iCs w:val="0"/>
          <w:caps w:val="1"/>
          <w:strike w:val="0"/>
          <w:dstrike w:val="0"/>
          <w:noProof w:val="0"/>
          <w:color w:val="auto"/>
          <w:sz w:val="24"/>
          <w:szCs w:val="24"/>
          <w:u w:val="none"/>
          <w:lang w:val="en-GB"/>
        </w:rPr>
        <w:t xml:space="preserve"> MARCH 2023).</w:t>
      </w:r>
    </w:p>
    <w:p w:rsidR="0F5BBFA8" w:rsidP="2C4D384B" w:rsidRDefault="0F5BBFA8" w14:paraId="25900A41" w14:textId="2AF573BB">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Welsh Government (2019) </w:t>
      </w:r>
      <w:r w:rsidRPr="2C4D384B"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Responding to issues of self-harm and thoughts of suicide in young people Guidance for teachers, professionals, volunteers, and youth services</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Education Wales. Available at: </w:t>
      </w:r>
      <w:hyperlink r:id="Rdb5f6fd312cc4a25">
        <w:r w:rsidRPr="2C4D384B"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https://www.gov.wales/sites/default/files/publications/2019-08/responding-to-issues-of-self-harm-and-thoughts-of-suicide-in-young-people-guidance.pdf</w:t>
        </w:r>
      </w:hyperlink>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26</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0F5BBFA8" w:rsidP="6F233867" w:rsidRDefault="0F5BBFA8" w14:paraId="6E820361" w14:textId="7FA332BF">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Young Minds (2021) </w:t>
      </w:r>
      <w:r w:rsidRPr="6F233867"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Coronavirus: Impact on young people with mental health needs.</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797dd7a6cb304ba0">
        <w:r w:rsidRPr="6F233867"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https://www.youngminds.org.uk/media/esifqn3z/youngminds-coronavirus-report-jan-2021.pdf</w:t>
        </w:r>
      </w:hyperlink>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(Accessed on: 24th </w:t>
      </w:r>
      <w:r w:rsidRPr="6F233867" w:rsidR="0E86DAA8">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January </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2023).</w:t>
      </w:r>
    </w:p>
    <w:p w:rsidR="0F5BBFA8" w:rsidP="6F233867" w:rsidRDefault="0F5BBFA8" w14:paraId="29D80725" w14:textId="5CB6E0C0">
      <w:pPr>
        <w:pStyle w:val="Normal"/>
        <w:spacing w:before="0" w:beforeAutospacing="off" w:after="160" w:afterAutospacing="off" w:line="259" w:lineRule="auto"/>
        <w:ind w:left="0" w:right="0"/>
        <w:jc w:val="left"/>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Youth Work in Wales review group (2022) </w:t>
      </w:r>
      <w:r w:rsidRPr="6F233867" w:rsidR="011E5B4A">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Youth Work in Wales Principles and purposes</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CWVYS. Available at: </w:t>
      </w:r>
      <w:hyperlink r:id="Ra715e01177c7471c">
        <w:r w:rsidRPr="6F233867" w:rsidR="011E5B4A">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https://www.cwvys.org.uk/wp-content/uploads/2018/11/YOUTH-WORK-IN-WALES-PRINCIPLES-AND-PURPOSES.pdf</w:t>
        </w:r>
      </w:hyperlink>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F233867" w:rsidR="32F5053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February</w:t>
      </w:r>
      <w:r w:rsidRPr="6F233867" w:rsidR="40A97BE9">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6F233867" w:rsidR="011E5B4A">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2023).</w:t>
      </w:r>
    </w:p>
    <w:p w:rsidR="232B6691" w:rsidP="267910D8" w:rsidRDefault="232B6691" w14:paraId="421095DA" w14:textId="4D10476E">
      <w:pPr>
        <w:pStyle w:val="Normal"/>
        <w:spacing w:before="0" w:beforeAutospacing="off" w:after="160" w:afterAutospacing="off" w:line="259" w:lineRule="auto"/>
        <w:ind w:left="0" w:right="0"/>
        <w:jc w:val="left"/>
        <w:rPr>
          <w:rFonts w:ascii="Source Sans Pro" w:hAnsi="Source Sans Pro" w:eastAsia="Source Sans Pro" w:cs="Source Sans Pro"/>
          <w:b w:val="0"/>
          <w:bCs w:val="0"/>
          <w:i w:val="0"/>
          <w:iCs w:val="0"/>
          <w:caps w:val="0"/>
          <w:smallCaps w:val="0"/>
          <w:noProof w:val="0"/>
          <w:color w:val="000000" w:themeColor="text1" w:themeTint="FF" w:themeShade="FF"/>
          <w:sz w:val="22"/>
          <w:szCs w:val="22"/>
          <w:lang w:val="en-GB"/>
        </w:rPr>
      </w:pPr>
    </w:p>
    <w:p w:rsidR="232B6691" w:rsidP="232B6691" w:rsidRDefault="232B6691" w14:paraId="1698FE3A" w14:textId="3F5A6F6F">
      <w:pPr>
        <w:pStyle w:val="Normal"/>
        <w:rPr>
          <w:rFonts w:ascii="Times New Roman" w:hAnsi="Times New Roman" w:eastAsia="Times New Roman" w:cs="Times New Roman"/>
          <w:b w:val="1"/>
          <w:bCs w:val="1"/>
          <w:sz w:val="24"/>
          <w:szCs w:val="24"/>
        </w:rPr>
      </w:pPr>
    </w:p>
    <w:p w:rsidR="7FD65650" w:rsidP="5867996A" w:rsidRDefault="7FD65650" w14:paraId="5618C382" w14:textId="58B09D93">
      <w:pPr>
        <w:pStyle w:val="Heading2"/>
        <w:numPr>
          <w:ilvl w:val="0"/>
          <w:numId w:val="6"/>
        </w:numPr>
        <w:spacing w:after="160" w:line="259" w:lineRule="auto"/>
        <w:rPr>
          <w:rFonts w:ascii="Times New Roman" w:hAnsi="Times New Roman" w:eastAsia="Times New Roman" w:cs="Times New Roman"/>
          <w:b w:val="1"/>
          <w:bCs w:val="1"/>
          <w:noProof w:val="0"/>
          <w:color w:val="000000" w:themeColor="text1" w:themeTint="FF" w:themeShade="FF"/>
          <w:sz w:val="24"/>
          <w:szCs w:val="24"/>
          <w:u w:val="single"/>
          <w:lang w:val="en-GB"/>
        </w:rPr>
      </w:pPr>
      <w:bookmarkStart w:name="_Toc1583289132" w:id="781581661"/>
      <w:r w:rsidRPr="5867996A" w:rsidR="50F2B94A">
        <w:rPr>
          <w:b w:val="1"/>
          <w:bCs w:val="1"/>
          <w:color w:val="auto"/>
          <w:u w:val="single"/>
        </w:rPr>
        <w:t>A summary of your learning and development</w:t>
      </w:r>
      <w:r w:rsidRPr="5867996A" w:rsidR="50F2B94A">
        <w:rPr>
          <w:b w:val="1"/>
          <w:bCs w:val="1"/>
          <w:color w:val="auto"/>
          <w:u w:val="single"/>
        </w:rPr>
        <w:t xml:space="preserve">, linked to your professional development plan and underpinned with reference to examples from your practice and </w:t>
      </w:r>
      <w:r w:rsidRPr="5867996A" w:rsidR="50F2B94A">
        <w:rPr>
          <w:b w:val="1"/>
          <w:bCs w:val="1"/>
          <w:color w:val="auto"/>
          <w:u w:val="single"/>
        </w:rPr>
        <w:t>appropriate literature</w:t>
      </w:r>
      <w:r w:rsidRPr="5867996A" w:rsidR="50F2B94A">
        <w:rPr>
          <w:b w:val="1"/>
          <w:bCs w:val="1"/>
          <w:color w:val="auto"/>
          <w:u w:val="single"/>
        </w:rPr>
        <w:t xml:space="preserve"> </w:t>
      </w:r>
      <w:r w:rsidRPr="5867996A" w:rsidR="1427CA1F">
        <w:rPr>
          <w:b w:val="1"/>
          <w:bCs w:val="1"/>
          <w:color w:val="auto"/>
          <w:u w:val="single"/>
        </w:rPr>
        <w:t>such as the NOS</w:t>
      </w:r>
      <w:r w:rsidRPr="5867996A" w:rsidR="1427CA1F">
        <w:rPr>
          <w:b w:val="1"/>
          <w:bCs w:val="1"/>
          <w:color w:val="auto"/>
        </w:rPr>
        <w:t xml:space="preserve"> </w:t>
      </w:r>
      <w:bookmarkEnd w:id="781581661"/>
    </w:p>
    <w:p w:rsidR="2A38CED4" w:rsidP="2A38CED4" w:rsidRDefault="2A38CED4" w14:paraId="39EACE6A" w14:textId="560B0F54">
      <w:pPr>
        <w:pStyle w:val="Normal"/>
      </w:pPr>
    </w:p>
    <w:p w:rsidR="7FD65650" w:rsidP="6F233867" w:rsidRDefault="7FD65650" w14:paraId="504B8059" w14:textId="6BA4364E">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CD1515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Ceredigion Youth Service embodies the Positive for Youth</w:t>
      </w:r>
      <w:r w:rsidRPr="6F233867" w:rsidR="303C607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n.d</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p.2)</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declaration that “different Young People require different approaches and settings” through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providing</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county-wide voluntary and statutory provisions including youth clubs, one-to-one consultations and detached mobile services. </w:t>
      </w:r>
    </w:p>
    <w:p w:rsidR="7FD65650" w:rsidP="6F233867" w:rsidRDefault="7FD65650" w14:paraId="0C0D0F40" w14:textId="7E6FFB29">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779F5F9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Receptive to feedback</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acquired</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my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initial</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supervision session to “make the most of the p</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lacement as you can”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(Jones, 2023),</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engaged with all provisions available proactively</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became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eager and enthusiastic to extract experiential learning opportunities from unfamiliar provisions</w:t>
      </w:r>
      <w:r w:rsidRPr="6F233867" w:rsidR="3532FA4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S</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ince this enabled me to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reflect on my practice</w:t>
      </w:r>
      <w:r w:rsidRPr="6F233867" w:rsidR="4CF5C98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4E30CE6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 </w:t>
      </w:r>
      <w:r w:rsidRPr="6F233867" w:rsidR="06033E6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allowing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me to apply approaches </w:t>
      </w:r>
      <w:r w:rsidRPr="6F233867" w:rsidR="73D7DF7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that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were more</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appropriat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effect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ive for each setting, developing my professional judgement.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On reflection, I consider this to have developed me into an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adaptable and flexible practitioner</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through upholding a Code of Occupational Ethics for the Youth Service in Wales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(YMCA Wales Community College and ETS Cymru, 2012, p.8)</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“becoming aware of my role in different contexts”</w:t>
      </w:r>
      <w:r w:rsidRPr="6F233867" w:rsidR="6DF57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This u</w:t>
      </w:r>
      <w:r w:rsidRPr="6F233867" w:rsidR="6DF57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phe</w:t>
      </w:r>
      <w:r w:rsidRPr="6F233867" w:rsidR="6DF57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ld</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an integral aspect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of Youth Work throughout my practice,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 person led approach</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(CLD Standards Scotland, 2019, p.4)</w:t>
      </w:r>
    </w:p>
    <w:p w:rsidR="7FD65650" w:rsidP="6F233867" w:rsidRDefault="7FD65650" w14:paraId="79DFC33A" w14:textId="6B4184D5">
      <w:pPr>
        <w:spacing w:before="0" w:beforeAutospacing="off" w:after="160" w:afterAutospacing="off" w:line="48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2330533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Due to the everchanging nature of Youth Work, I believe my development towards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adaptable practice is crucial </w:t>
      </w:r>
      <w:r w:rsidRPr="6F233867" w:rsidR="555C0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since the faster practitioners adapt and respond to the everchanging political, </w:t>
      </w:r>
      <w:r w:rsidRPr="6F233867" w:rsidR="109011C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social,</w:t>
      </w:r>
      <w:r w:rsidRPr="6F233867" w:rsidR="555C098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economic surround Young P</w:t>
      </w:r>
      <w:r w:rsidRPr="6F233867" w:rsidR="6CECCAEB">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the more effective</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(Ingram and Harris, 2001, p.3).</w:t>
      </w:r>
    </w:p>
    <w:p w:rsidR="7FD65650" w:rsidP="6F233867" w:rsidRDefault="7FD65650" w14:paraId="423809F8" w14:textId="4888499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564CE43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Prior to placement, to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areas of professional </w:t>
      </w:r>
      <w:r w:rsidRPr="6F233867" w:rsidR="77040E2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advancement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produced a “strategic developmental tool”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Beausaert</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Segers and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Gijselaers</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2011, p.18)</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conventionally known as professional development plan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Figure A</w:t>
      </w:r>
      <w:r w:rsidRPr="6F233867" w:rsidR="442A6EE5">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 (Gooch, 2023)</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D39FED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Upon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reflec</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w:t>
      </w:r>
      <w:r w:rsidRPr="6F233867" w:rsidR="14C38E2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on of</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6A0CA1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my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previous</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placement, I was able to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identify</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my need to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acquire</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skills to plan, develop, and run activities alongside Young People,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demonstrated</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by Aim 6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6925416E">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AB,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Gooch, 2023).</w:t>
      </w:r>
      <w:r w:rsidRPr="6F233867" w:rsidR="4CD6527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successfully achieved this aim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planning, developing and leading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numerous</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activities</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from culinary sessions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(Figure B, Gooch, 2023)</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which educated the Young People on healthy eating promoting basic life skills. To team building sessions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(Figure C, Gooch, 2023), which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promoted social benefits including communication skills. </w:t>
      </w:r>
    </w:p>
    <w:p w:rsidR="460DEF8C" w:rsidP="6F233867" w:rsidRDefault="460DEF8C" w14:paraId="23B7985D" w14:textId="208CE7D2">
      <w:pPr>
        <w:pStyle w:val="Normal"/>
        <w:spacing w:after="160" w:line="480" w:lineRule="auto"/>
        <w:jc w:val="both"/>
      </w:pPr>
      <w:r w:rsidR="572784F6">
        <w:drawing>
          <wp:inline wp14:editId="77A2B2D8" wp14:anchorId="5270946E">
            <wp:extent cx="1322933" cy="1905009"/>
            <wp:effectExtent l="0" t="0" r="0" b="0"/>
            <wp:docPr id="1138062871" name="" title=""/>
            <wp:cNvGraphicFramePr>
              <a:graphicFrameLocks noChangeAspect="1"/>
            </wp:cNvGraphicFramePr>
            <a:graphic>
              <a:graphicData uri="http://schemas.openxmlformats.org/drawingml/2006/picture">
                <pic:pic>
                  <pic:nvPicPr>
                    <pic:cNvPr id="0" name=""/>
                    <pic:cNvPicPr/>
                  </pic:nvPicPr>
                  <pic:blipFill>
                    <a:blip r:embed="R741a7fe368d4401a">
                      <a:extLst xmlns:a="http://schemas.openxmlformats.org/drawingml/2006/main">
                        <a:ext xmlns:a="http://schemas.openxmlformats.org/drawingml/2006/main" uri="{28A0092B-C50C-407E-A947-70E740481C1C}">
                          <a14:useLocalDpi xmlns:a14="http://schemas.microsoft.com/office/drawing/2010/main" val="0"/>
                        </a:ext>
                      </a:extLst>
                    </a:blip>
                    <a:srcRect l="36458" t="18148" r="37500" b="15185"/>
                    <a:stretch>
                      <a:fillRect/>
                    </a:stretch>
                  </pic:blipFill>
                  <pic:spPr>
                    <a:xfrm rot="0" flipH="0" flipV="0">
                      <a:off x="0" y="0"/>
                      <a:ext cx="1322933" cy="1905009"/>
                    </a:xfrm>
                    <a:prstGeom prst="rect">
                      <a:avLst/>
                    </a:prstGeom>
                  </pic:spPr>
                </pic:pic>
              </a:graphicData>
            </a:graphic>
          </wp:inline>
        </w:drawing>
      </w:r>
      <w:r w:rsidR="2FA42DEE">
        <w:rPr/>
        <w:t xml:space="preserve"> </w:t>
      </w:r>
      <w:r w:rsidR="2FA42DEE">
        <w:drawing>
          <wp:inline wp14:editId="555BD08C" wp14:anchorId="4ACF7AAB">
            <wp:extent cx="2590815" cy="1866936"/>
            <wp:effectExtent l="0" t="0" r="0" b="0"/>
            <wp:docPr id="396584144" name="" title=""/>
            <wp:cNvGraphicFramePr>
              <a:graphicFrameLocks noChangeAspect="1"/>
            </wp:cNvGraphicFramePr>
            <a:graphic>
              <a:graphicData uri="http://schemas.openxmlformats.org/drawingml/2006/picture">
                <pic:pic>
                  <pic:nvPicPr>
                    <pic:cNvPr id="0" name=""/>
                    <pic:cNvPicPr/>
                  </pic:nvPicPr>
                  <pic:blipFill>
                    <a:blip r:embed="R12be1d5d3d5f47b8">
                      <a:extLst xmlns:a="http://schemas.openxmlformats.org/drawingml/2006/main">
                        <a:ext xmlns:a="http://schemas.openxmlformats.org/drawingml/2006/main" uri="{28A0092B-C50C-407E-A947-70E740481C1C}">
                          <a14:useLocalDpi xmlns:a14="http://schemas.microsoft.com/office/drawing/2010/main" val="0"/>
                        </a:ext>
                      </a:extLst>
                    </a:blip>
                    <a:srcRect l="20833" t="11851" r="22500" b="15555"/>
                    <a:stretch>
                      <a:fillRect/>
                    </a:stretch>
                  </pic:blipFill>
                  <pic:spPr>
                    <a:xfrm rot="0" flipH="0" flipV="0">
                      <a:off x="0" y="0"/>
                      <a:ext cx="2590815" cy="1866936"/>
                    </a:xfrm>
                    <a:prstGeom prst="rect">
                      <a:avLst/>
                    </a:prstGeom>
                  </pic:spPr>
                </pic:pic>
              </a:graphicData>
            </a:graphic>
          </wp:inline>
        </w:drawing>
      </w:r>
    </w:p>
    <w:p w:rsidR="6CF9092A" w:rsidP="6F233867" w:rsidRDefault="6CF9092A" w14:paraId="79E40A61" w14:textId="2E85B45A">
      <w:pPr>
        <w:pStyle w:val="Normal"/>
        <w:spacing w:after="160" w:line="480" w:lineRule="auto"/>
        <w:jc w:val="both"/>
        <w:rPr>
          <w:rFonts w:ascii="Times New Roman" w:hAnsi="Times New Roman" w:eastAsia="Times New Roman" w:cs="Times New Roman"/>
          <w:sz w:val="24"/>
          <w:szCs w:val="24"/>
        </w:rPr>
      </w:pPr>
      <w:r w:rsidRPr="6F233867" w:rsidR="6CF9092A">
        <w:rPr>
          <w:rFonts w:ascii="Times New Roman" w:hAnsi="Times New Roman" w:eastAsia="Times New Roman" w:cs="Times New Roman"/>
          <w:sz w:val="24"/>
          <w:szCs w:val="24"/>
        </w:rPr>
        <w:t>Figure B and C (Gooch, 2023).</w:t>
      </w:r>
    </w:p>
    <w:p w:rsidR="7FD65650" w:rsidP="6F233867" w:rsidRDefault="7FD65650" w14:paraId="275F368D" w14:textId="0AB8D766">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039BFDA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 co</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nsider achieving this aim to be crucial towards my development to becoming an effective practitioner. Since, this allowed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numerous</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 for me to </w:t>
      </w:r>
      <w:r w:rsidRPr="6F233867" w:rsidR="16A8E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establish</w:t>
      </w:r>
      <w:r w:rsidRPr="6F233867" w:rsidR="16A8E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sustain genuine </w:t>
      </w:r>
      <w:r w:rsidRPr="6F233867" w:rsidR="16A8E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rel</w:t>
      </w:r>
      <w:r w:rsidRPr="6F233867" w:rsidR="16A8EB3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ationships with Young People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through informal settings,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identified</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within the YW01 National Occupational Standards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(CLD Standards Scotland, 201</w:t>
      </w:r>
      <w:r w:rsidRPr="6F233867" w:rsidR="67DFBBD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9</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p.11)</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as a standard of Youth Work.</w:t>
      </w:r>
    </w:p>
    <w:p w:rsidR="7FD65650" w:rsidP="6F233867" w:rsidRDefault="7FD65650" w14:paraId="5BD51830" w14:textId="4EC97B2C">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02982F4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Subsequently, my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construction of these collaborative relationships and the trust built enabled me to empower Young People to try new things. For instance,</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4CB2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u</w:t>
      </w:r>
      <w:r w:rsidRPr="6F233867" w:rsidR="07FCAA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tilizing</w:t>
      </w:r>
      <w:r w:rsidRPr="6F233867" w:rsidR="07FCAA12">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24CB2BE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the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emp</w:t>
      </w:r>
      <w:r w:rsidRPr="6F233867" w:rsidR="58A19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owerment pillar</w:t>
      </w:r>
      <w:r w:rsidRPr="6F233867" w:rsidR="29BA31B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(Youth Work in Wales Review Group, 2022, p.8-9)</w:t>
      </w:r>
      <w:r w:rsidRPr="6F233867" w:rsidR="58A19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39908E4A">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by </w:t>
      </w:r>
      <w:r w:rsidRPr="6F233867" w:rsidR="58A1972F">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encouraging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Aberaeron Youth Club</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become members of their community</w:t>
      </w:r>
      <w:r w:rsidRPr="6F233867" w:rsidR="5AD393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02E528B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through a beach clean</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achieving aim two and six of my Professional Development plan</w:t>
      </w:r>
      <w:r w:rsidRPr="6F233867" w:rsidR="434F41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(Figure AB, Gooch, 2</w:t>
      </w:r>
      <w:r w:rsidRPr="6F233867" w:rsidR="434F41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02</w:t>
      </w:r>
      <w:r w:rsidRPr="6F233867" w:rsidR="434F41D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3)</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2485D36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7FD65650" w:rsidP="6F233867" w:rsidRDefault="7FD65650" w14:paraId="7A47FF6B" w14:textId="5BF217CA">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4CA70003">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I consider a </w:t>
      </w:r>
      <w:r w:rsidRPr="6F233867" w:rsidR="7DEED6A7">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vital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aspect that promoted my professional development was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acquiring the knowledge, understanding, and skill to respond to safeguarding issues</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During my placement, I was </w:t>
      </w:r>
      <w:r w:rsidRPr="6F233867" w:rsidR="31FEC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disclosed</w:t>
      </w:r>
      <w:r w:rsidRPr="6F233867" w:rsidR="31FEC951">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by multiple Young People of safeguarding issues relating to Self-harm</w:t>
      </w:r>
      <w:r w:rsidRPr="6F233867" w:rsidR="07E26F0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Ceredigion Youth Service upholds the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Governments guidance (2019)</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in responding to issues of Self-harm in Young People. Therefore, I was able to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apply theory including the Self Harm Flowchart</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(Welsh Government, 2019, p.6)</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to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effectively guide my response, fostering a “deeper understanding” through experiential learning</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opportunities</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Gross and Rutland, 2017</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w:t>
      </w:r>
      <w:r w:rsidRPr="6F233867" w:rsidR="0C6653E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Furthermore, I give credit to these challenging situations as I consider they have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strengthened my resilience and confidence whilst hone my professional judgement through informing my practice with professional standards and knowledge.</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33C7CAC" w:rsidP="6F233867" w:rsidRDefault="533C7CAC" w14:paraId="7D8BCD06" w14:textId="35BB29F5">
      <w:pPr>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6F233867" w:rsidR="3FE07164">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Overall, I feel I have developed significantly within Ceredigion Youth Service since it enabled me to directly </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comprehend</w:t>
      </w:r>
      <w:r w:rsidRPr="6F233867" w:rsidR="7FD65650">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the significance of Youth Work and its unique approach towards engaging Young People, compared to more educational institutions.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Lastly, I consider this placement to have fostered a transformative development in my practice in which I have </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emerged</w:t>
      </w:r>
      <w:r w:rsidRPr="6F233867" w:rsidR="7B93E2F6">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 more conscientious and high-quality practitioner</w:t>
      </w:r>
      <w:r w:rsidRPr="6F233867" w:rsidR="0B72FF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and for that I am </w:t>
      </w:r>
      <w:r w:rsidRPr="6F233867" w:rsidR="0B72FF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grateful</w:t>
      </w:r>
      <w:r w:rsidRPr="6F233867" w:rsidR="0B72FF88">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p>
    <w:p w:rsidR="533C7CAC" w:rsidP="6F233867" w:rsidRDefault="533C7CAC" w14:paraId="02CD0D48" w14:textId="13D362C8">
      <w:pPr>
        <w:pStyle w:val="Normal"/>
        <w:spacing w:after="160" w:line="48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6F233867" w:rsidRDefault="533C7CAC" w14:paraId="4D6D60AE" w14:textId="177F579D">
      <w:pPr>
        <w:pStyle w:val="Normal"/>
        <w:spacing w:after="160" w:line="259" w:lineRule="auto"/>
        <w:rPr>
          <w:rFonts w:ascii="Times New Roman" w:hAnsi="Times New Roman" w:eastAsia="Times New Roman" w:cs="Times New Roman"/>
          <w:b w:val="0"/>
          <w:bCs w:val="0"/>
          <w:i w:val="1"/>
          <w:iCs w:val="1"/>
          <w:caps w:val="0"/>
          <w:smallCaps w:val="0"/>
          <w:noProof w:val="0"/>
          <w:color w:val="000000" w:themeColor="text1" w:themeTint="FF" w:themeShade="FF"/>
          <w:sz w:val="24"/>
          <w:szCs w:val="24"/>
          <w:u w:val="single"/>
          <w:lang w:val="en-GB"/>
        </w:rPr>
      </w:pPr>
      <w:r w:rsidRPr="6F233867" w:rsidR="3C16359D">
        <w:rPr>
          <w:rFonts w:ascii="Times New Roman" w:hAnsi="Times New Roman" w:eastAsia="Times New Roman" w:cs="Times New Roman"/>
          <w:b w:val="0"/>
          <w:bCs w:val="0"/>
          <w:i w:val="1"/>
          <w:iCs w:val="1"/>
          <w:caps w:val="0"/>
          <w:smallCaps w:val="0"/>
          <w:noProof w:val="0"/>
          <w:color w:val="000000" w:themeColor="text1" w:themeTint="FF" w:themeShade="FF"/>
          <w:sz w:val="24"/>
          <w:szCs w:val="24"/>
          <w:u w:val="single"/>
          <w:lang w:val="en-GB"/>
        </w:rPr>
        <w:t>Figure AB:</w:t>
      </w:r>
      <w:r w:rsidRPr="6F233867" w:rsidR="0A4BA129">
        <w:rPr>
          <w:rFonts w:ascii="Times New Roman" w:hAnsi="Times New Roman" w:eastAsia="Times New Roman" w:cs="Times New Roman"/>
          <w:b w:val="0"/>
          <w:bCs w:val="0"/>
          <w:i w:val="1"/>
          <w:iCs w:val="1"/>
          <w:caps w:val="0"/>
          <w:smallCaps w:val="0"/>
          <w:noProof w:val="0"/>
          <w:color w:val="000000" w:themeColor="text1" w:themeTint="FF" w:themeShade="FF"/>
          <w:sz w:val="24"/>
          <w:szCs w:val="24"/>
          <w:u w:val="single"/>
          <w:lang w:val="en-GB"/>
        </w:rPr>
        <w:t xml:space="preserve"> (Gooch, 2023).</w:t>
      </w:r>
    </w:p>
    <w:tbl>
      <w:tblPr>
        <w:tblStyle w:val="TableGrid"/>
        <w:tblW w:w="0" w:type="auto"/>
        <w:tblLayout w:type="fixed"/>
        <w:tblLook w:val="06A0" w:firstRow="1" w:lastRow="0" w:firstColumn="1" w:lastColumn="0" w:noHBand="1" w:noVBand="1"/>
      </w:tblPr>
      <w:tblGrid>
        <w:gridCol w:w="1391"/>
        <w:gridCol w:w="1391"/>
        <w:gridCol w:w="1391"/>
        <w:gridCol w:w="1391"/>
        <w:gridCol w:w="1391"/>
        <w:gridCol w:w="1391"/>
        <w:gridCol w:w="1391"/>
      </w:tblGrid>
      <w:tr w:rsidR="2C4D384B" w:rsidTr="6F233867" w14:paraId="44D26F3F">
        <w:trPr>
          <w:trHeight w:val="300"/>
        </w:trPr>
        <w:tc>
          <w:tcPr>
            <w:tcW w:w="1391" w:type="dxa"/>
            <w:tcMar/>
          </w:tcPr>
          <w:p w:rsidR="2C4D384B" w:rsidP="6F233867" w:rsidRDefault="2C4D384B" w14:paraId="786999EF" w14:textId="64C243CF">
            <w:pPr>
              <w:pStyle w:val="Normal"/>
              <w:rPr>
                <w:rFonts w:ascii="Times New Roman" w:hAnsi="Times New Roman" w:eastAsia="Times New Roman" w:cs="Times New Roman"/>
                <w:b w:val="0"/>
                <w:bCs w:val="0"/>
                <w:i w:val="1"/>
                <w:iCs w:val="1"/>
                <w:caps w:val="0"/>
                <w:smallCaps w:val="0"/>
                <w:noProof w:val="0"/>
                <w:color w:val="000000" w:themeColor="text1" w:themeTint="FF" w:themeShade="FF"/>
                <w:sz w:val="24"/>
                <w:szCs w:val="24"/>
                <w:u w:val="single"/>
                <w:lang w:val="en-GB"/>
              </w:rPr>
            </w:pPr>
          </w:p>
        </w:tc>
        <w:tc>
          <w:tcPr>
            <w:tcW w:w="1391" w:type="dxa"/>
            <w:tcMar/>
          </w:tcPr>
          <w:p w:rsidR="2C4D384B" w:rsidP="6F233867" w:rsidRDefault="2C4D384B" w14:paraId="15A0339D" w14:textId="7EC62E31">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1. Work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in accordance with</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5 pillars of Principles and Purposes of Youth Work in Wales (YWWRG, 2018)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(Educative, Expressive, Participative, Inclusive, Empowering).</w:t>
            </w:r>
          </w:p>
        </w:tc>
        <w:tc>
          <w:tcPr>
            <w:tcW w:w="1391" w:type="dxa"/>
            <w:tcMar/>
          </w:tcPr>
          <w:p w:rsidR="2C4D384B" w:rsidP="6F233867" w:rsidRDefault="2C4D384B" w14:paraId="418B1CFA" w14:textId="7DB38C79">
            <w:pPr>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2.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Facilitate</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the personal, </w:t>
            </w:r>
            <w:r w:rsidRPr="6F233867" w:rsidR="4CAE5ED2">
              <w:rPr>
                <w:rFonts w:ascii="Times New Roman" w:hAnsi="Times New Roman" w:eastAsia="Times New Roman" w:cs="Times New Roman"/>
                <w:b w:val="0"/>
                <w:bCs w:val="0"/>
                <w:i w:val="0"/>
                <w:iCs w:val="0"/>
                <w:strike w:val="0"/>
                <w:dstrike w:val="0"/>
                <w:color w:val="000000" w:themeColor="text1" w:themeTint="FF" w:themeShade="FF"/>
                <w:sz w:val="24"/>
                <w:szCs w:val="24"/>
                <w:u w:val="none"/>
              </w:rPr>
              <w:t>social,</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educational development of young people</w:t>
            </w:r>
          </w:p>
        </w:tc>
        <w:tc>
          <w:tcPr>
            <w:tcW w:w="1391" w:type="dxa"/>
            <w:tcMar/>
          </w:tcPr>
          <w:p w:rsidR="182E4077" w:rsidP="6F233867" w:rsidRDefault="182E4077" w14:paraId="20DBDB44" w14:textId="09341A0A">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4D70A5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3. Promote inclusion, equality and young people’s interests and wellbeing</w:t>
            </w:r>
          </w:p>
        </w:tc>
        <w:tc>
          <w:tcPr>
            <w:tcW w:w="1391" w:type="dxa"/>
            <w:tcMar/>
          </w:tcPr>
          <w:p w:rsidR="182E4077" w:rsidP="6F233867" w:rsidRDefault="182E4077" w14:paraId="43EC1175" w14:textId="677A8D1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4D70A5A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4. Work with young people and others</w:t>
            </w:r>
          </w:p>
        </w:tc>
        <w:tc>
          <w:tcPr>
            <w:tcW w:w="1391" w:type="dxa"/>
            <w:tcMar/>
          </w:tcPr>
          <w:p w:rsidR="2C4D384B" w:rsidP="6F233867" w:rsidRDefault="2C4D384B" w14:paraId="53C2E77A" w14:textId="7325E1DA">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5. Develop Youth Work strategy and practice</w:t>
            </w:r>
          </w:p>
        </w:tc>
        <w:tc>
          <w:tcPr>
            <w:tcW w:w="1391" w:type="dxa"/>
            <w:tcMar/>
          </w:tcPr>
          <w:p w:rsidR="2C4D384B" w:rsidP="6F233867" w:rsidRDefault="2C4D384B" w14:paraId="5D6B6ED6" w14:textId="46F881DE">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6.Develop, </w:t>
            </w:r>
            <w:r w:rsidRPr="6F233867" w:rsidR="5B93C10C">
              <w:rPr>
                <w:rFonts w:ascii="Times New Roman" w:hAnsi="Times New Roman" w:eastAsia="Times New Roman" w:cs="Times New Roman"/>
                <w:b w:val="0"/>
                <w:bCs w:val="0"/>
                <w:i w:val="0"/>
                <w:iCs w:val="0"/>
                <w:strike w:val="0"/>
                <w:dstrike w:val="0"/>
                <w:color w:val="000000" w:themeColor="text1" w:themeTint="FF" w:themeShade="FF"/>
                <w:sz w:val="24"/>
                <w:szCs w:val="24"/>
                <w:u w:val="none"/>
              </w:rPr>
              <w:t>lead,</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manage self and others</w:t>
            </w:r>
          </w:p>
        </w:tc>
      </w:tr>
      <w:tr w:rsidR="2C4D384B" w:rsidTr="6F233867" w14:paraId="749025AB">
        <w:trPr>
          <w:trHeight w:val="300"/>
        </w:trPr>
        <w:tc>
          <w:tcPr>
            <w:tcW w:w="1391" w:type="dxa"/>
            <w:tcMar/>
          </w:tcPr>
          <w:p w:rsidR="7780B30F" w:rsidP="6F233867" w:rsidRDefault="7780B30F" w14:paraId="674519C1" w14:textId="3C811306">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What do you need to learn?</w:t>
            </w:r>
          </w:p>
        </w:tc>
        <w:tc>
          <w:tcPr>
            <w:tcW w:w="1391" w:type="dxa"/>
            <w:tcMar/>
          </w:tcPr>
          <w:p w:rsidR="7780B30F" w:rsidP="6F233867" w:rsidRDefault="7780B30F" w14:paraId="33647962" w14:textId="758162CD">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Reflecting upon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previous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placements, the author acknowledges the importance of learning how to empower young people to become active members of their communities (Youth Work in Wales review group, 2022, p.9). The author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belief that this close relationship between communities and their young people post-COVID-19 is integral to creating a thriving connection, in which a community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facilitates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supports young peoples' “voice, influence and place in society to reach their full potential” (CLD Standards Scotland, 2019, p.4).</w:t>
            </w:r>
          </w:p>
        </w:tc>
        <w:tc>
          <w:tcPr>
            <w:tcW w:w="1391" w:type="dxa"/>
            <w:tcMar/>
          </w:tcPr>
          <w:p w:rsidR="7780B30F" w:rsidP="6F233867" w:rsidRDefault="7780B30F" w14:paraId="7C6733A5" w14:textId="4CF7742B">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author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identifies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 area of development concerning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facilitating</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personal, </w:t>
            </w:r>
            <w:r w:rsidRPr="6F233867" w:rsidR="2A3723F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social,</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educational development of young people, to be, administering opportunities in which young people can gain the skills to safeguard themselves through exploration of their wellbeing and coping skills (CLD Standards Scotland, 2019, p.12)</w:t>
            </w:r>
            <w:r w:rsidRPr="6F233867" w:rsidR="18EF88F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780B30F" w:rsidP="6F233867" w:rsidRDefault="7780B30F" w14:paraId="3E468A8B" w14:textId="33BD2CC0">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YW19 Work with young people to safeguard their own welfare (CLD Standards Scotland, 2019, p.12) </w:t>
            </w:r>
          </w:p>
          <w:p w:rsidR="7780B30F" w:rsidP="6F233867" w:rsidRDefault="7780B30F" w14:paraId="265AB6A1" w14:textId="0C893CA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YW18 Explore with young people their wellbeing (CLD Standards Scotland, 2019, p.12).</w:t>
            </w:r>
          </w:p>
          <w:p w:rsidR="7780B30F" w:rsidP="6F233867" w:rsidRDefault="7780B30F" w14:paraId="2B2263FE" w14:textId="6FC7E101">
            <w:pPr>
              <w:pStyle w:val="Normal"/>
              <w:rPr>
                <w:rFonts w:ascii="Times New Roman" w:hAnsi="Times New Roman" w:eastAsia="Times New Roman" w:cs="Times New Roman"/>
                <w:sz w:val="24"/>
                <w:szCs w:val="24"/>
              </w:rPr>
            </w:pPr>
            <w:r>
              <w:br/>
            </w:r>
          </w:p>
        </w:tc>
        <w:tc>
          <w:tcPr>
            <w:tcW w:w="1391" w:type="dxa"/>
            <w:tcMar/>
          </w:tcPr>
          <w:p w:rsidR="7780B30F" w:rsidP="6F233867" w:rsidRDefault="7780B30F" w14:paraId="4F370769" w14:textId="767417C5">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the author to </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facilitate</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inclusion and equality within their </w:t>
            </w:r>
            <w:r w:rsidRPr="6F233867" w:rsidR="4F94F68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practice, a</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development of understanding and knowledge of “racial, social and cultural identities and disabilities” (Youth work in Wales review group, 2022, p.8-9) must be made. This will ensure the author displays practice which embodies positive attitudes and behaviours, ensuring they are a </w:t>
            </w:r>
            <w:r w:rsidRPr="6F233867" w:rsidR="1F3062C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positive</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role model. </w:t>
            </w:r>
          </w:p>
          <w:p w:rsidR="7780B30F" w:rsidP="6F233867" w:rsidRDefault="7780B30F" w14:paraId="6FEE92F6" w14:textId="5010460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developing their knowledge surrounding racial, </w:t>
            </w:r>
            <w:r w:rsidRPr="6F233867" w:rsidR="69CD747F">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social,</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cultural identities and disabilities will ensures the author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establishes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 environment which respects, values individuals and their differences whilst promoting acceptance and understanding of others, a value which heavily underpins the practice (CLD Standards Scotland, 2019, p.5)</w:t>
            </w:r>
          </w:p>
          <w:p w:rsidR="7780B30F" w:rsidP="6F233867" w:rsidRDefault="7780B30F" w14:paraId="64EE24F9" w14:textId="68898434">
            <w:pPr>
              <w:pStyle w:val="Normal"/>
              <w:rPr>
                <w:rFonts w:ascii="Times New Roman" w:hAnsi="Times New Roman" w:eastAsia="Times New Roman" w:cs="Times New Roman"/>
                <w:sz w:val="24"/>
                <w:szCs w:val="24"/>
              </w:rPr>
            </w:pPr>
            <w:r>
              <w:br/>
            </w:r>
          </w:p>
        </w:tc>
        <w:tc>
          <w:tcPr>
            <w:tcW w:w="1391" w:type="dxa"/>
            <w:tcMar/>
          </w:tcPr>
          <w:p w:rsidR="7780B30F" w:rsidP="6F233867" w:rsidRDefault="7780B30F" w14:paraId="3B83E8A5" w14:textId="65B204CE">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 reflection, the author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lack of “working with others” on their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previous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placement. Therefore, during this placement, the author needs to immerse themselves within opportunities to gage partnerships with local authorities, </w:t>
            </w:r>
            <w:r w:rsidRPr="6F233867" w:rsidR="3BF2168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communities,</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stakeholders to effectively “build working relationships and networks” (CLD Standards Scotland, 2019, p.11) for the benefit of young people</w:t>
            </w:r>
            <w:r w:rsidRPr="6F233867" w:rsidR="6DC5D1D8">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7780B30F" w:rsidP="6F233867" w:rsidRDefault="7780B30F" w14:paraId="578DF3A4" w14:textId="39601943">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YW04 Develop productive working relationships with colleagues and stakeholders to support youth work.</w:t>
            </w:r>
          </w:p>
          <w:p w:rsidR="7780B30F" w:rsidP="6F233867" w:rsidRDefault="7780B30F" w14:paraId="4E3E10EA" w14:textId="0A540558">
            <w:pPr>
              <w:pStyle w:val="Normal"/>
              <w:jc w:val="both"/>
              <w:rPr>
                <w:rFonts w:ascii="Times New Roman" w:hAnsi="Times New Roman" w:eastAsia="Times New Roman" w:cs="Times New Roman"/>
                <w:sz w:val="24"/>
                <w:szCs w:val="24"/>
              </w:rPr>
            </w:pPr>
            <w:r>
              <w:br/>
            </w:r>
          </w:p>
        </w:tc>
        <w:tc>
          <w:tcPr>
            <w:tcW w:w="1391" w:type="dxa"/>
            <w:tcMar/>
          </w:tcPr>
          <w:p w:rsidR="7780B30F" w:rsidP="6F233867" w:rsidRDefault="7780B30F" w14:paraId="2A1939D8" w14:textId="6071CDF3">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ensure my practice goes in line with the youth work strategy for </w:t>
            </w:r>
            <w:r w:rsidRPr="6F233867" w:rsidR="27126AC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Wales</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as well as </w:t>
            </w:r>
            <w:r w:rsidRPr="6F233867" w:rsidR="0DE950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Ceredigion's</w:t>
            </w:r>
            <w:r w:rsidRPr="6F233867" w:rsidR="736B1ED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strategy </w:t>
            </w:r>
          </w:p>
          <w:p w:rsidR="7780B30F" w:rsidP="6F233867" w:rsidRDefault="7780B30F" w14:paraId="6C661967" w14:textId="159822F0">
            <w:pPr>
              <w:jc w:val="both"/>
              <w:rPr>
                <w:rFonts w:ascii="Times New Roman" w:hAnsi="Times New Roman" w:eastAsia="Times New Roman" w:cs="Times New Roman"/>
                <w:sz w:val="24"/>
                <w:szCs w:val="24"/>
              </w:rPr>
            </w:pPr>
            <w:r>
              <w:br/>
            </w:r>
          </w:p>
          <w:p w:rsidR="7780B30F" w:rsidP="6F233867" w:rsidRDefault="7780B30F" w14:paraId="09DA0660" w14:textId="7CED8FD6">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YW22 Ensure that youth work activities </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comply with</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legal, </w:t>
            </w:r>
            <w:r w:rsidRPr="6F233867" w:rsidR="52535519">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regulatory,</w:t>
            </w: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ethical requirements </w:t>
            </w:r>
          </w:p>
          <w:p w:rsidR="7780B30F" w:rsidP="6F233867" w:rsidRDefault="7780B30F" w14:paraId="56A9FE78" w14:textId="38CB2700">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F80527D">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YW25 Influence and develop youth work strategies</w:t>
            </w:r>
          </w:p>
          <w:p w:rsidR="7780B30F" w:rsidP="6F233867" w:rsidRDefault="7780B30F" w14:paraId="25F38960" w14:textId="7E4ED1CA">
            <w:pPr>
              <w:pStyle w:val="Normal"/>
              <w:rPr>
                <w:rFonts w:ascii="Times New Roman" w:hAnsi="Times New Roman" w:eastAsia="Times New Roman" w:cs="Times New Roman"/>
                <w:sz w:val="24"/>
                <w:szCs w:val="24"/>
              </w:rPr>
            </w:pPr>
            <w:r>
              <w:br/>
            </w:r>
          </w:p>
        </w:tc>
        <w:tc>
          <w:tcPr>
            <w:tcW w:w="1391" w:type="dxa"/>
            <w:tcMar/>
          </w:tcPr>
          <w:p w:rsidR="2C4D384B" w:rsidP="6F233867" w:rsidRDefault="2C4D384B" w14:paraId="20FC4044" w14:textId="3E80A58B">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Develop skills </w:t>
            </w:r>
            <w:r w:rsidRPr="6F233867" w:rsidR="35525CFE">
              <w:rPr>
                <w:rFonts w:ascii="Times New Roman" w:hAnsi="Times New Roman" w:eastAsia="Times New Roman" w:cs="Times New Roman"/>
                <w:b w:val="0"/>
                <w:bCs w:val="0"/>
                <w:i w:val="0"/>
                <w:iCs w:val="0"/>
                <w:strike w:val="0"/>
                <w:dstrike w:val="0"/>
                <w:color w:val="000000" w:themeColor="text1" w:themeTint="FF" w:themeShade="FF"/>
                <w:sz w:val="24"/>
                <w:szCs w:val="24"/>
                <w:u w:val="none"/>
              </w:rPr>
              <w:t>to</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plan, develop and lead activities with young people and </w:t>
            </w:r>
            <w:r w:rsidRPr="6F233867" w:rsidR="6E174F78">
              <w:rPr>
                <w:rFonts w:ascii="Times New Roman" w:hAnsi="Times New Roman" w:eastAsia="Times New Roman" w:cs="Times New Roman"/>
                <w:b w:val="0"/>
                <w:bCs w:val="0"/>
                <w:i w:val="0"/>
                <w:iCs w:val="0"/>
                <w:strike w:val="0"/>
                <w:dstrike w:val="0"/>
                <w:color w:val="000000" w:themeColor="text1" w:themeTint="FF" w:themeShade="FF"/>
                <w:sz w:val="24"/>
                <w:szCs w:val="24"/>
                <w:u w:val="none"/>
              </w:rPr>
              <w:t>colleagues</w:t>
            </w:r>
          </w:p>
          <w:p w:rsidR="2C4D384B" w:rsidP="6F233867" w:rsidRDefault="2C4D384B" w14:paraId="39A64412" w14:textId="0825591A">
            <w:pPr>
              <w:jc w:val="both"/>
              <w:rPr>
                <w:rFonts w:ascii="Times New Roman" w:hAnsi="Times New Roman" w:eastAsia="Times New Roman" w:cs="Times New Roman"/>
                <w:sz w:val="24"/>
                <w:szCs w:val="24"/>
              </w:rPr>
            </w:pPr>
            <w:r>
              <w:br/>
            </w:r>
          </w:p>
          <w:p w:rsidR="2C4D384B" w:rsidP="6F233867" w:rsidRDefault="2C4D384B" w14:paraId="3EA13300" w14:textId="0C83E2A1">
            <w:pPr>
              <w:jc w:val="both"/>
              <w:rPr>
                <w:rFonts w:ascii="Times New Roman" w:hAnsi="Times New Roman" w:eastAsia="Times New Roman" w:cs="Times New Roman"/>
                <w:sz w:val="24"/>
                <w:szCs w:val="24"/>
              </w:rPr>
            </w:pPr>
            <w:r>
              <w:br/>
            </w:r>
          </w:p>
          <w:p w:rsidR="2C4D384B" w:rsidP="6F233867" w:rsidRDefault="2C4D384B" w14:paraId="5AE38452" w14:textId="43615BCE">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YW04 Develop productive working relationships with colleagues and stakeholders to support youth work</w:t>
            </w:r>
          </w:p>
          <w:p w:rsidR="2C4D384B" w:rsidP="6F233867" w:rsidRDefault="2C4D384B" w14:paraId="2FAA6F94" w14:textId="79FB8A8C">
            <w:pPr>
              <w:jc w:val="both"/>
              <w:rPr>
                <w:rFonts w:ascii="Times New Roman" w:hAnsi="Times New Roman" w:eastAsia="Times New Roman" w:cs="Times New Roman"/>
                <w:sz w:val="24"/>
                <w:szCs w:val="24"/>
              </w:rPr>
            </w:pPr>
            <w:r>
              <w:br/>
            </w:r>
          </w:p>
          <w:p w:rsidR="2C4D384B" w:rsidP="6F233867" w:rsidRDefault="2C4D384B" w14:paraId="0BC2F259" w14:textId="205A43B5">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YW 22 Ensure that youth work activities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comply with</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legal, </w:t>
            </w:r>
            <w:r w:rsidRPr="6F233867" w:rsidR="3FB394A2">
              <w:rPr>
                <w:rFonts w:ascii="Times New Roman" w:hAnsi="Times New Roman" w:eastAsia="Times New Roman" w:cs="Times New Roman"/>
                <w:b w:val="0"/>
                <w:bCs w:val="0"/>
                <w:i w:val="0"/>
                <w:iCs w:val="0"/>
                <w:strike w:val="0"/>
                <w:dstrike w:val="0"/>
                <w:color w:val="000000" w:themeColor="text1" w:themeTint="FF" w:themeShade="FF"/>
                <w:sz w:val="24"/>
                <w:szCs w:val="24"/>
                <w:u w:val="none"/>
              </w:rPr>
              <w:t>regulatory,</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and ethical requirements</w:t>
            </w:r>
          </w:p>
        </w:tc>
      </w:tr>
      <w:tr w:rsidR="2C4D384B" w:rsidTr="6F233867" w14:paraId="7B679996">
        <w:trPr>
          <w:trHeight w:val="300"/>
        </w:trPr>
        <w:tc>
          <w:tcPr>
            <w:tcW w:w="1391" w:type="dxa"/>
            <w:tcMar/>
          </w:tcPr>
          <w:p w:rsidR="47D3F565" w:rsidP="6F233867" w:rsidRDefault="47D3F565" w14:paraId="646AEEAE" w14:textId="7D25B44F">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39FAD1D3">
              <w:rPr>
                <w:rFonts w:ascii="Times New Roman" w:hAnsi="Times New Roman" w:eastAsia="Times New Roman" w:cs="Times New Roman"/>
                <w:b w:val="1"/>
                <w:bCs w:val="1"/>
                <w:i w:val="0"/>
                <w:iCs w:val="0"/>
                <w:strike w:val="0"/>
                <w:dstrike w:val="0"/>
                <w:noProof w:val="0"/>
                <w:color w:val="000000" w:themeColor="text1" w:themeTint="FF" w:themeShade="FF"/>
                <w:sz w:val="24"/>
                <w:szCs w:val="24"/>
                <w:u w:val="none"/>
                <w:lang w:val="en-GB"/>
              </w:rPr>
              <w:t>Activities you will learn from (how will you learn, what will you learn from)</w:t>
            </w:r>
          </w:p>
        </w:tc>
        <w:tc>
          <w:tcPr>
            <w:tcW w:w="1391" w:type="dxa"/>
            <w:tcMar/>
          </w:tcPr>
          <w:p w:rsidR="1FCC80B7" w:rsidP="6F233867" w:rsidRDefault="1FCC80B7" w14:paraId="16E11B9F" w14:textId="5C964864">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Reflecting upon </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previous</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placements, the author acknowledges the importance of learning how to empower young people to become active members of their communities (Youth Work in Wales review group, 2022, p.9). The author </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their belief that this close relationship between communities and their young people post-COVID-19 is integral to creating a thriving connection, in which a community </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facilitates</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supports young peoples' “voice, influence and place in society to reach their full potential” (CLD Standards Scotland, 2019, p.4)</w:t>
            </w:r>
            <w:r w:rsidRPr="6F233867" w:rsidR="682103B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1FCC80B7" w:rsidP="6F233867" w:rsidRDefault="1FCC80B7" w14:paraId="73078555" w14:textId="7D18D4A5">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author intends to learn to how to empower young people through developing and offering opportunities to engage and </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assist</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community, through a partnership approach alongside established services prominent in the area. Furthermore, the author intends to learn how to empower young people to involve themselves in the community through encouraging and supporting young people to become partners in the process, </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utilizing</w:t>
            </w:r>
            <w:r w:rsidRPr="6F233867" w:rsidR="2544C3BC">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further Youth Work Pillar – participation (Youth Work in Wales review group, 2022, p.8</w:t>
            </w:r>
          </w:p>
          <w:p w:rsidR="1FCC80B7" w:rsidP="6F233867" w:rsidRDefault="1FCC80B7" w14:paraId="26A82BA9" w14:textId="1EF7A381">
            <w:pPr>
              <w:pStyle w:val="Normal"/>
              <w:rPr>
                <w:rFonts w:ascii="Times New Roman" w:hAnsi="Times New Roman" w:eastAsia="Times New Roman" w:cs="Times New Roman"/>
                <w:sz w:val="24"/>
                <w:szCs w:val="24"/>
              </w:rPr>
            </w:pPr>
            <w:r>
              <w:br/>
            </w:r>
          </w:p>
        </w:tc>
        <w:tc>
          <w:tcPr>
            <w:tcW w:w="1391" w:type="dxa"/>
            <w:tcMar/>
          </w:tcPr>
          <w:p w:rsidR="2C4D384B" w:rsidP="6F233867" w:rsidRDefault="2C4D384B" w14:paraId="6D66CBEE" w14:textId="41A6322A">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As Section 28 of the Childrens Act (2004) imposes the duty on local authorities to ensure their practice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alines</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with the need to safeguard and promote the welfare of young people, the author will ensure this through completing Ceredigion's “Safeguarding of Young people – Level 1 &amp; 2” (Ceredigion County Council, 2023) prior to </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commencing</w:t>
            </w: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hours</w:t>
            </w:r>
            <w:r w:rsidRPr="6F233867" w:rsidR="6DD75995">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2C4D384B" w:rsidP="6F233867" w:rsidRDefault="2C4D384B" w14:paraId="142F60CC" w14:textId="0F962CD1">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The author in addition will be practicing alongside established members within the authority allowing the author to ask questions to gain knowledge of how to implement this aim</w:t>
            </w:r>
            <w:r w:rsidRPr="6F233867" w:rsidR="238AE3F3">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2C4D384B" w:rsidP="6F233867" w:rsidRDefault="2C4D384B" w14:paraId="20F0798C" w14:textId="02D68787">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Furthermore, the author will ensure their practice consists of a young people led approach, to develop activities which are with “concerned with how young people feel, and not just with what they know and can do” (CLD Standards Scotland, 2019, p.5). </w:t>
            </w:r>
          </w:p>
          <w:p w:rsidR="2C4D384B" w:rsidP="6F233867" w:rsidRDefault="2C4D384B" w14:paraId="63A87791" w14:textId="44279807">
            <w:pPr>
              <w:rPr>
                <w:rFonts w:ascii="Times New Roman" w:hAnsi="Times New Roman" w:eastAsia="Times New Roman" w:cs="Times New Roman"/>
                <w:sz w:val="24"/>
                <w:szCs w:val="24"/>
              </w:rPr>
            </w:pPr>
            <w:r>
              <w:br/>
            </w:r>
          </w:p>
        </w:tc>
        <w:tc>
          <w:tcPr>
            <w:tcW w:w="1391" w:type="dxa"/>
            <w:tcMar/>
          </w:tcPr>
          <w:p w:rsidR="40FE4040" w:rsidP="6F233867" w:rsidRDefault="40FE4040" w14:paraId="7F94C464" w14:textId="59260822">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author will </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utilize</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resources including publications from Dalrymple and </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Byrke</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(1995) to create practice that promotes inclusion, equality, and challenges anti-oppressive practice from young people </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single"/>
                <w:lang w:val="en-GB"/>
              </w:rPr>
              <w:t>and</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other youth workers</w:t>
            </w:r>
            <w:r w:rsidRPr="6F233867" w:rsidR="6311939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40FE4040" w:rsidP="6F233867" w:rsidRDefault="40FE4040" w14:paraId="3695B45B" w14:textId="582B6646">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Group and project work </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regarding</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LGBTQ+ and identities will allow young people to “express their understanding and knowledge” (Youth Work in Wales review group, 2019, p.8) through an educational and inclusive environment</w:t>
            </w:r>
            <w:r w:rsidRPr="6F233867" w:rsidR="4D17E6E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40FE4040" w:rsidP="6F233867" w:rsidRDefault="40FE4040" w14:paraId="1EEFCCF5" w14:textId="562EB4D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author considers application of opportunities for young people to express themselves concerning their identities that will create an </w:t>
            </w:r>
            <w:r w:rsidRPr="6F233867" w:rsidR="37C3362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environment which “values individual differences by supporting and strengthening young people’s belief in themselves” (CLD Standards Scotland, 2019, p.5)</w:t>
            </w:r>
            <w:r w:rsidRPr="6F233867" w:rsidR="0A55FB5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p>
          <w:p w:rsidR="40FE4040" w:rsidP="6F233867" w:rsidRDefault="40FE4040" w14:paraId="1687D27E" w14:textId="210E23AC">
            <w:pPr>
              <w:pStyle w:val="Normal"/>
              <w:jc w:val="both"/>
              <w:rPr>
                <w:rFonts w:ascii="Times New Roman" w:hAnsi="Times New Roman" w:eastAsia="Times New Roman" w:cs="Times New Roman"/>
                <w:sz w:val="24"/>
                <w:szCs w:val="24"/>
              </w:rPr>
            </w:pPr>
            <w:r>
              <w:br/>
            </w:r>
          </w:p>
        </w:tc>
        <w:tc>
          <w:tcPr>
            <w:tcW w:w="1391" w:type="dxa"/>
            <w:tcMar/>
          </w:tcPr>
          <w:p w:rsidR="2C4D384B" w:rsidP="6F233867" w:rsidRDefault="2C4D384B" w14:paraId="79B46FB7" w14:textId="0DAA4693">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The author will request to </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observe</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meetings, </w:t>
            </w:r>
            <w:r w:rsidRPr="6F233867" w:rsidR="56FC0052">
              <w:rPr>
                <w:rFonts w:ascii="Times New Roman" w:hAnsi="Times New Roman" w:eastAsia="Times New Roman" w:cs="Times New Roman"/>
                <w:b w:val="0"/>
                <w:bCs w:val="0"/>
                <w:i w:val="0"/>
                <w:iCs w:val="0"/>
                <w:strike w:val="0"/>
                <w:dstrike w:val="0"/>
                <w:color w:val="000000" w:themeColor="text1" w:themeTint="FF" w:themeShade="FF"/>
                <w:sz w:val="24"/>
                <w:szCs w:val="24"/>
                <w:u w:val="none"/>
              </w:rPr>
              <w:t>training,</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or any opportunity </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regarding</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how the placement develops a partnership alongside local authorities. This will enable the author to gage how various provisions work together for the benefit of young people. The author will ensure reflective practice is ensured throughout the placement to actively develop </w:t>
            </w:r>
            <w:r w:rsidRPr="6F233867" w:rsidR="5A081C9E">
              <w:rPr>
                <w:rFonts w:ascii="Times New Roman" w:hAnsi="Times New Roman" w:eastAsia="Times New Roman" w:cs="Times New Roman"/>
                <w:b w:val="0"/>
                <w:bCs w:val="0"/>
                <w:i w:val="0"/>
                <w:iCs w:val="0"/>
                <w:strike w:val="0"/>
                <w:dstrike w:val="0"/>
                <w:color w:val="000000" w:themeColor="text1" w:themeTint="FF" w:themeShade="FF"/>
                <w:sz w:val="24"/>
                <w:szCs w:val="24"/>
                <w:u w:val="none"/>
              </w:rPr>
              <w:t>their</w:t>
            </w:r>
            <w:r w:rsidRPr="6F233867" w:rsidR="5747695F">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work with young people and others</w:t>
            </w:r>
            <w:r w:rsidRPr="6F233867" w:rsidR="429E69C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 </w:t>
            </w:r>
          </w:p>
          <w:p w:rsidR="2C4D384B" w:rsidP="6F233867" w:rsidRDefault="2C4D384B" w14:paraId="24AC256E" w14:textId="69EC7170">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YW 30 Work as an effective and reflective youth work practitioner  </w:t>
            </w:r>
          </w:p>
          <w:p w:rsidR="2C4D384B" w:rsidP="6F233867" w:rsidRDefault="2C4D384B" w14:paraId="1F171EA6" w14:textId="588A1A34">
            <w:pPr>
              <w:jc w:val="both"/>
              <w:rPr>
                <w:rFonts w:ascii="Times New Roman" w:hAnsi="Times New Roman" w:eastAsia="Times New Roman" w:cs="Times New Roman"/>
                <w:b w:val="0"/>
                <w:bCs w:val="0"/>
                <w:i w:val="0"/>
                <w:iCs w:val="0"/>
                <w:strike w:val="0"/>
                <w:dstrike w:val="0"/>
                <w:color w:val="000000" w:themeColor="text1" w:themeTint="FF" w:themeShade="FF"/>
                <w:sz w:val="24"/>
                <w:szCs w:val="24"/>
                <w:u w:val="none"/>
              </w:rPr>
            </w:pPr>
            <w:r w:rsidRPr="6F233867" w:rsidR="39685CDC">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Signpost No 35 Manage your own resources and professional development (Management and leadership NOS A2) </w:t>
            </w:r>
          </w:p>
          <w:p w:rsidR="2C4D384B" w:rsidP="6F233867" w:rsidRDefault="2C4D384B" w14:paraId="171AF8EE" w14:textId="1F552342">
            <w:pPr>
              <w:rPr>
                <w:rFonts w:ascii="Times New Roman" w:hAnsi="Times New Roman" w:eastAsia="Times New Roman" w:cs="Times New Roman"/>
                <w:sz w:val="24"/>
                <w:szCs w:val="24"/>
              </w:rPr>
            </w:pPr>
            <w:r>
              <w:br/>
            </w:r>
          </w:p>
        </w:tc>
        <w:tc>
          <w:tcPr>
            <w:tcW w:w="1391" w:type="dxa"/>
            <w:tcMar/>
          </w:tcPr>
          <w:p w:rsidR="058589B4" w:rsidP="6F233867" w:rsidRDefault="058589B4" w14:paraId="6D618E99" w14:textId="4BA4F351">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36784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Discussions with colleagues, partnership work alongside other sectors in the “Through Age wellbeing model</w:t>
            </w:r>
            <w:r w:rsidRPr="6F233867" w:rsidR="4C43199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r w:rsidRPr="6F233867" w:rsidR="536784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evaluations of work, </w:t>
            </w:r>
            <w:r w:rsidRPr="6F233867" w:rsidR="5EB5622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reflection,</w:t>
            </w:r>
            <w:r w:rsidRPr="6F233867" w:rsidR="536784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and research.</w:t>
            </w:r>
          </w:p>
        </w:tc>
        <w:tc>
          <w:tcPr>
            <w:tcW w:w="1391" w:type="dxa"/>
            <w:tcMar/>
          </w:tcPr>
          <w:p w:rsidR="058589B4" w:rsidP="6F233867" w:rsidRDefault="058589B4" w14:paraId="3A6D64C0" w14:textId="6B7833AE">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6F233867" w:rsidR="536784EB">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Explore opportunities to plan, develop and lead activities alongside partnership with colleagues and young people. Explore activities that help young people “personal, social and educational development” in addition to their interests and wellbeing (CLD Standards Scotland, 2019, p.4).</w:t>
            </w:r>
          </w:p>
        </w:tc>
      </w:tr>
    </w:tbl>
    <w:p w:rsidR="533C7CAC" w:rsidP="2C4D384B" w:rsidRDefault="533C7CAC" w14:paraId="4DBFBFE6" w14:textId="2DD2796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083631AF" w14:textId="02B4AC3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4D506FD5" w14:textId="3E94E2C5">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21762CC4" w14:textId="53FD1D89">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53CDA9CC" w14:textId="76946087">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11D70547" w14:textId="7D9659E6">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7C1CADBD" w14:textId="290B9151">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0B5CCCEE" w14:textId="1CACBF82">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533C7CAC" w:rsidP="2C4D384B" w:rsidRDefault="533C7CAC" w14:paraId="102EB8C3" w14:textId="733C9DF9">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1"/>
          <w:bCs w:val="1"/>
          <w:i w:val="0"/>
          <w:iCs w:val="0"/>
          <w:caps w:val="0"/>
          <w:smallCaps w:val="0"/>
          <w:strike w:val="0"/>
          <w:dstrike w:val="0"/>
          <w:noProof w:val="0"/>
          <w:color w:val="auto"/>
          <w:sz w:val="24"/>
          <w:szCs w:val="24"/>
          <w:u w:val="single"/>
          <w:lang w:val="en-GB"/>
        </w:rPr>
        <w:t>Reference list:</w:t>
      </w:r>
      <w:r w:rsidRPr="2C4D384B" w:rsidR="3C16359D">
        <w:rPr>
          <w:rFonts w:ascii="Times New Roman" w:hAnsi="Times New Roman" w:eastAsia="Times New Roman" w:cs="Times New Roman"/>
          <w:b w:val="1"/>
          <w:bCs w:val="1"/>
          <w:i w:val="0"/>
          <w:iCs w:val="0"/>
          <w:caps w:val="0"/>
          <w:smallCaps w:val="0"/>
          <w:strike w:val="0"/>
          <w:dstrike w:val="0"/>
          <w:noProof w:val="0"/>
          <w:color w:val="auto"/>
          <w:sz w:val="24"/>
          <w:szCs w:val="24"/>
          <w:u w:val="none"/>
          <w:lang w:val="en-GB"/>
        </w:rPr>
        <w:t xml:space="preserve"> </w:t>
      </w:r>
    </w:p>
    <w:p w:rsidR="533C7CAC" w:rsidP="2C4D384B" w:rsidRDefault="533C7CAC" w14:paraId="3D8F0BA2" w14:textId="27F3228A">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Beausaert</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S.A.J., Segers, M.S.R. &amp; </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Gijselaers</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W.H. (2011)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Using a Personal Development Plan for Different Purposes: Its Influence on Undertaking Learning Activities and Job Performance</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Vocations and Learning. Available at: </w:t>
      </w:r>
      <w:hyperlink w:anchor="citeas" r:id="R1075cc977f924376">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https://link.springer.com/article/10.1007/s12186-011-9060-y#citeas</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22nd March 2023)</w:t>
      </w:r>
    </w:p>
    <w:p w:rsidR="533C7CAC" w:rsidP="2C4D384B" w:rsidRDefault="533C7CAC" w14:paraId="5CDE8FFB" w14:textId="489040FA">
      <w:pPr>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CLD Standards Scotland (2019)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National Occupational Standards for Youth Work</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9105276b6eb544df">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https://www.youthlinkscotland.org/media/1674/youth-work-national-occupational-standards-lsi-yw-2012.pdf</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26</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533C7CAC" w:rsidP="2C4D384B" w:rsidRDefault="533C7CAC" w14:paraId="3A097AAB" w14:textId="4E2B52F8">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2C4D384B" w:rsidR="7C02065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Figure AB – </w:t>
      </w:r>
      <w:r w:rsidRPr="2C4D384B" w:rsidR="7C02065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Professional </w:t>
      </w:r>
      <w:r w:rsidRPr="2C4D384B" w:rsidR="4F0B7E51">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d</w:t>
      </w:r>
      <w:r w:rsidRPr="2C4D384B" w:rsidR="7C02065E">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evelopment plan</w:t>
      </w:r>
      <w:r w:rsidRPr="2C4D384B" w:rsidR="7C02065E">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p>
    <w:p w:rsidR="533C7CAC" w:rsidP="2C4D384B" w:rsidRDefault="533C7CAC" w14:paraId="749B3D41" w14:textId="3A15AD81">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2C4D384B" w:rsidR="4C4B7BC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Gooch, H. (2023) Figure B – </w:t>
      </w:r>
      <w:r w:rsidRPr="2C4D384B" w:rsidR="4C4B7BC3">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Culinary session </w:t>
      </w:r>
      <w:r w:rsidRPr="2C4D384B" w:rsidR="69527554">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educating the Young People around healthy eating and basic life skills</w:t>
      </w:r>
      <w:r w:rsidRPr="2C4D384B" w:rsidR="6952755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2C4D384B" w:rsidR="251AE4AF">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[photograph].</w:t>
      </w:r>
    </w:p>
    <w:p w:rsidR="533C7CAC" w:rsidP="2C4D384B" w:rsidRDefault="533C7CAC" w14:paraId="09CFE230" w14:textId="65C80E21">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2C4D384B" w:rsidR="4C4B7BC3">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Gooch, H. (2023) Figure C</w:t>
      </w:r>
      <w:r w:rsidRPr="2C4D384B" w:rsidR="379C26B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 </w:t>
      </w:r>
      <w:r w:rsidRPr="2C4D384B" w:rsidR="379C26B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Team building session to promote social and </w:t>
      </w:r>
      <w:r w:rsidRPr="2C4D384B" w:rsidR="379C26B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problem</w:t>
      </w:r>
      <w:r w:rsidRPr="2C4D384B" w:rsidR="3AFC8ED0">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w:t>
      </w:r>
      <w:r w:rsidRPr="2C4D384B" w:rsidR="379C26B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solving</w:t>
      </w:r>
      <w:r w:rsidRPr="2C4D384B" w:rsidR="379C26BB">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skills</w:t>
      </w:r>
      <w:r w:rsidRPr="2C4D384B" w:rsidR="379C26BB">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2C4D384B" w:rsidR="4E2F7F25">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[photograph].</w:t>
      </w:r>
    </w:p>
    <w:p w:rsidR="533C7CAC" w:rsidP="2C4D384B" w:rsidRDefault="533C7CAC" w14:paraId="6FE7B9BC" w14:textId="75BF08D8">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Gross, Z and Rutland, S. (2017)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Experiential learning in informal educational settings</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54839e77a2d74ca6">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https://link.springer.com/article/10.1007/s11159-017-9625-6</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26</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533C7CAC" w:rsidP="2C4D384B" w:rsidRDefault="533C7CAC" w14:paraId="1A39BB01" w14:textId="2E7FB78A">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Ingram, G. and Harris, J. (2001)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Delivering good Youth Work: a working guide to surviving and thriving</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Lyme Regis: Russell House.</w:t>
      </w:r>
    </w:p>
    <w:p w:rsidR="533C7CAC" w:rsidP="2C4D384B" w:rsidRDefault="533C7CAC" w14:paraId="435753E3" w14:textId="77274DA9">
      <w:pPr>
        <w:spacing w:after="160" w:line="259" w:lineRule="auto"/>
        <w:ind w:left="0"/>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Jones, N. (2023)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Personal communication through conversation said on how to make the most of your placement.</w:t>
      </w:r>
    </w:p>
    <w:p w:rsidR="533C7CAC" w:rsidP="2C4D384B" w:rsidRDefault="533C7CAC" w14:paraId="24CD9391" w14:textId="03722B27">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Positive for Youth. (</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n.d</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An education for the 21st century: A narrative for youth work today</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United Kingdom Government. Available at: </w:t>
      </w:r>
      <w:hyperlink r:id="R509317c622e34685">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https://assets.publishing.service.gov.uk/government/uploads/system/uploads/attachment_data/file/210380/a-narrative-for-youth-work-today.pdf</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(Accessed on: 21</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st</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533C7CAC" w:rsidP="2C4D384B" w:rsidRDefault="533C7CAC" w14:paraId="525C8DB9" w14:textId="62661170">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Welsh Government (2019)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Responding to issues of self-harm and thoughts of suicide in young people Guidance for teachers, professionals, volunteers, and youth services.</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Education Wales. Available at: </w:t>
      </w:r>
      <w:hyperlink r:id="Re13f2bf552854ad5">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https://www.gov.wales/sites/default/files/publications/2019-08/responding-to-issues-of-self-harm-and-thoughts-of-suicide-in-young-people-guidance.pdf</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23</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rd</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533C7CAC" w:rsidP="2C4D384B" w:rsidRDefault="533C7CAC" w14:paraId="669AEF6A" w14:textId="624C9F1E">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YMCA Wales Community College and ETS Wales. (2012) </w:t>
      </w:r>
      <w:r w:rsidRPr="2C4D384B"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Code of Occupational Ethics for the Youth Service in Wales</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c2239d54ea724a97">
        <w:r w:rsidRPr="2C4D384B"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https://www.etswales.org.uk/resource//g_2_Code_of_Occupational_Ethics_Feb_2012_Eng.pdf</w:t>
        </w:r>
      </w:hyperlink>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22</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nd</w:t>
      </w:r>
      <w:r w:rsidRPr="2C4D384B"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p w:rsidR="232B6691" w:rsidP="620ADF1F" w:rsidRDefault="232B6691" w14:paraId="12D29D8C" w14:textId="65EF53FB">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auto"/>
          <w:sz w:val="24"/>
          <w:szCs w:val="24"/>
          <w:lang w:val="en-GB"/>
        </w:rPr>
      </w:pPr>
      <w:r w:rsidRPr="620ADF1F"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Youth Work in Wales review group (2022) </w:t>
      </w:r>
      <w:r w:rsidRPr="620ADF1F" w:rsidR="3C16359D">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Youth Work in Wales Principles and purposes</w:t>
      </w:r>
      <w:r w:rsidRPr="620ADF1F"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CWVYS. Available at: </w:t>
      </w:r>
      <w:hyperlink r:id="R766b5a34eacf436c">
        <w:r w:rsidRPr="620ADF1F" w:rsidR="3C16359D">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https://www.cwvys.org.uk/wp-content/uploads/2018/11/YOUTH-WORK-IN-WALES-PRINCIPLES-AND-PURPOSES.pdf</w:t>
        </w:r>
      </w:hyperlink>
      <w:r w:rsidRPr="620ADF1F"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620ADF1F"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620ADF1F" w:rsidR="3C16359D">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March 2023).</w:t>
      </w:r>
    </w:p>
    <w:sectPr>
      <w:pgSz w:w="11906" w:h="16838" w:orient="portrait"/>
      <w:pgMar w:top="1440" w:right="1080" w:bottom="1440" w:left="1080" w:header="720" w:footer="720" w:gutter="0"/>
      <w:cols w:space="720"/>
      <w:docGrid w:linePitch="360"/>
      <w:headerReference w:type="default" r:id="Reb368e1749d74c37"/>
      <w:footerReference w:type="default" r:id="R7d8d47921c57407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0048EF" w:rsidTr="510048EF" w14:paraId="2DFB3412">
      <w:trPr>
        <w:trHeight w:val="300"/>
      </w:trPr>
      <w:tc>
        <w:tcPr>
          <w:tcW w:w="3005" w:type="dxa"/>
          <w:tcMar/>
        </w:tcPr>
        <w:p w:rsidR="510048EF" w:rsidP="510048EF" w:rsidRDefault="510048EF" w14:paraId="03F09E6E" w14:textId="58D446EE">
          <w:pPr>
            <w:pStyle w:val="Header"/>
            <w:bidi w:val="0"/>
            <w:ind w:left="-115"/>
            <w:jc w:val="left"/>
          </w:pPr>
        </w:p>
      </w:tc>
      <w:tc>
        <w:tcPr>
          <w:tcW w:w="3005" w:type="dxa"/>
          <w:tcMar/>
        </w:tcPr>
        <w:p w:rsidR="510048EF" w:rsidP="510048EF" w:rsidRDefault="510048EF" w14:paraId="0EF4FFF3" w14:textId="2370EB06">
          <w:pPr>
            <w:pStyle w:val="Header"/>
            <w:bidi w:val="0"/>
            <w:jc w:val="center"/>
          </w:pPr>
        </w:p>
      </w:tc>
      <w:tc>
        <w:tcPr>
          <w:tcW w:w="3005" w:type="dxa"/>
          <w:tcMar/>
        </w:tcPr>
        <w:p w:rsidR="510048EF" w:rsidP="510048EF" w:rsidRDefault="510048EF" w14:paraId="13A074F3" w14:textId="32C54ED1">
          <w:pPr>
            <w:pStyle w:val="Header"/>
            <w:bidi w:val="0"/>
            <w:ind w:right="-115"/>
            <w:jc w:val="right"/>
          </w:pPr>
        </w:p>
      </w:tc>
    </w:tr>
  </w:tbl>
  <w:p w:rsidR="510048EF" w:rsidP="510048EF" w:rsidRDefault="510048EF" w14:paraId="303121F9" w14:textId="2C10C1C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10048EF" w:rsidTr="510048EF" w14:paraId="53A557D4">
      <w:trPr>
        <w:trHeight w:val="300"/>
      </w:trPr>
      <w:tc>
        <w:tcPr>
          <w:tcW w:w="3005" w:type="dxa"/>
          <w:tcMar/>
        </w:tcPr>
        <w:p w:rsidR="510048EF" w:rsidP="510048EF" w:rsidRDefault="510048EF" w14:paraId="3E28B67A" w14:textId="5532F1A5">
          <w:pPr>
            <w:pStyle w:val="Header"/>
            <w:bidi w:val="0"/>
            <w:ind w:left="-115"/>
            <w:jc w:val="left"/>
          </w:pPr>
          <w:r w:rsidR="510048EF">
            <w:rPr/>
            <w:t>Holly Gooch 2100191</w:t>
          </w:r>
        </w:p>
        <w:p w:rsidR="510048EF" w:rsidP="510048EF" w:rsidRDefault="510048EF" w14:paraId="60D108A8" w14:textId="399C7C19">
          <w:pPr>
            <w:pStyle w:val="Header"/>
            <w:bidi w:val="0"/>
            <w:ind w:left="-115"/>
            <w:jc w:val="left"/>
          </w:pPr>
        </w:p>
      </w:tc>
      <w:tc>
        <w:tcPr>
          <w:tcW w:w="3005" w:type="dxa"/>
          <w:tcMar/>
        </w:tcPr>
        <w:p w:rsidR="510048EF" w:rsidP="510048EF" w:rsidRDefault="510048EF" w14:paraId="4A6D2105" w14:textId="025A445E">
          <w:pPr>
            <w:pStyle w:val="Header"/>
            <w:bidi w:val="0"/>
            <w:jc w:val="center"/>
          </w:pPr>
        </w:p>
      </w:tc>
      <w:tc>
        <w:tcPr>
          <w:tcW w:w="3005" w:type="dxa"/>
          <w:tcMar/>
        </w:tcPr>
        <w:p w:rsidR="510048EF" w:rsidP="510048EF" w:rsidRDefault="510048EF" w14:paraId="5F7BBF58" w14:textId="71226BBE">
          <w:pPr>
            <w:pStyle w:val="Header"/>
            <w:bidi w:val="0"/>
            <w:ind w:right="-115"/>
            <w:jc w:val="right"/>
          </w:pPr>
        </w:p>
      </w:tc>
    </w:tr>
  </w:tbl>
  <w:p w:rsidR="510048EF" w:rsidP="510048EF" w:rsidRDefault="510048EF" w14:paraId="0E3099EE" w14:textId="3DDE4075">
    <w:pPr>
      <w:pStyle w:val="Header"/>
      <w:bidi w:val="0"/>
    </w:pPr>
  </w:p>
</w:hdr>
</file>

<file path=word/intelligence2.xml><?xml version="1.0" encoding="utf-8"?>
<int2:intelligence xmlns:int2="http://schemas.microsoft.com/office/intelligence/2020/intelligence">
  <int2:observations>
    <int2:textHash int2:hashCode="/dahtFxzZkn+ot" int2:id="1NaHWMwL">
      <int2:state int2:type="AugLoop_Text_Critique" int2:value="Rejected"/>
    </int2:textHash>
    <int2:textHash int2:hashCode="EO0KobL+Rc+yz/" int2:id="bqFonugv">
      <int2:state int2:type="AugLoop_Text_Critique" int2:value="Rejected"/>
    </int2:textHash>
    <int2:textHash int2:hashCode="EPpNGESGzR0fUx" int2:id="as0rbri7">
      <int2:state int2:type="AugLoop_Text_Critique" int2:value="Rejected"/>
    </int2:textHash>
    <int2:textHash int2:hashCode="jtOtfGDeOs5lrh" int2:id="NtmMyMlR">
      <int2:state int2:type="AugLoop_Text_Critique" int2:value="Rejected"/>
    </int2:textHash>
    <int2:textHash int2:hashCode="rx5//lam2bToqa" int2:id="S7qCwG6m">
      <int2:state int2:type="AugLoop_Text_Critique" int2:value="Rejected"/>
    </int2:textHash>
    <int2:textHash int2:hashCode="/Pdz0BCp1AXjFx" int2:id="5ISVNJeX">
      <int2:state int2:type="AugLoop_Text_Critique" int2:value="Rejected"/>
    </int2:textHash>
    <int2:textHash int2:hashCode="lt2NlpAunFrzuW" int2:id="wZJGhImW">
      <int2:state int2:type="AugLoop_Text_Critique" int2:value="Rejected"/>
    </int2:textHash>
    <int2:textHash int2:hashCode="uS6ldzbmqBEZQr" int2:id="4RisjlZr">
      <int2:state int2:type="AugLoop_Text_Critique" int2:value="Rejected"/>
    </int2:textHash>
    <int2:textHash int2:hashCode="FpFg1WZ9mGqt3d" int2:id="bg7duqrQ">
      <int2:state int2:type="AugLoop_Text_Critique" int2:value="Rejected"/>
    </int2:textHash>
    <int2:textHash int2:hashCode="l4QDtjG1abWI7e" int2:id="kqCnKMCY">
      <int2:state int2:type="AugLoop_Text_Critique" int2:value="Rejected"/>
    </int2:textHash>
    <int2:textHash int2:hashCode="6IX2hyC0oRihLP" int2:id="GkhgfMwq">
      <int2:state int2:type="AugLoop_Text_Critique" int2:value="Rejected"/>
    </int2:textHash>
    <int2:textHash int2:hashCode="euI4rhszy5IsAB" int2:id="DBwk9OYL">
      <int2:state int2:type="AugLoop_Text_Critique" int2:value="Rejected"/>
    </int2:textHash>
    <int2:textHash int2:hashCode="D3DqTHit8tNgGj" int2:id="ruK4V1D7">
      <int2:state int2:type="AugLoop_Text_Critique" int2:value="Rejected"/>
    </int2:textHash>
    <int2:textHash int2:hashCode="wIhDdjjptiIjfG" int2:id="ygNBliri">
      <int2:state int2:type="AugLoop_Text_Critique" int2:value="Rejected"/>
    </int2:textHash>
    <int2:textHash int2:hashCode="iGzrf4UcS5beWz" int2:id="bjBQTLdn">
      <int2:state int2:type="AugLoop_Text_Critique" int2:value="Rejected"/>
    </int2:textHash>
    <int2:textHash int2:hashCode="hrSn6+XzdzYFOV" int2:id="4wwa86Mr">
      <int2:state int2:type="AugLoop_Text_Critique" int2:value="Rejected"/>
    </int2:textHash>
    <int2:textHash int2:hashCode="lQduw9B+gaktBS" int2:id="36PE5Oj8">
      <int2:state int2:type="AugLoop_Text_Critique" int2:value="Rejected"/>
    </int2:textHash>
    <int2:textHash int2:hashCode="BSd1+TB0mIYcE+" int2:id="poy41Ynw">
      <int2:state int2:type="AugLoop_Text_Critique" int2:value="Rejected"/>
    </int2:textHash>
    <int2:textHash int2:hashCode="VK8izNvyJFXhBl" int2:id="xHv3mx9c">
      <int2:state int2:type="AugLoop_Text_Critique" int2:value="Rejected"/>
    </int2:textHash>
    <int2:textHash int2:hashCode="0OwmUGyMGJ1SD0" int2:id="SDwiyYRV">
      <int2:state int2:type="AugLoop_Text_Critique" int2:value="Rejected"/>
    </int2:textHash>
    <int2:textHash int2:hashCode="yYC8/QDtITRnK/" int2:id="EmogvlBC">
      <int2:state int2:type="AugLoop_Text_Critique" int2:value="Rejected"/>
    </int2:textHash>
    <int2:textHash int2:hashCode="JSvQO+BAh1Nj2E" int2:id="KRY6dGCV">
      <int2:state int2:type="AugLoop_Text_Critique" int2:value="Rejected"/>
    </int2:textHash>
    <int2:textHash int2:hashCode="GIJvduO0F9y/iW" int2:id="EK2KZZJM">
      <int2:state int2:type="AugLoop_Text_Critique" int2:value="Rejected"/>
    </int2:textHash>
    <int2:textHash int2:hashCode="u/TUc7UZ+8PbUO" int2:id="b7MLGij5">
      <int2:state int2:type="AugLoop_Text_Critique" int2:value="Rejected"/>
    </int2:textHash>
    <int2:textHash int2:hashCode="m4B3JdDFgSCfeK" int2:id="BmL3oLBa">
      <int2:state int2:type="AugLoop_Text_Critique" int2:value="Rejected"/>
    </int2:textHash>
    <int2:textHash int2:hashCode="BLcoVg4yOeu/8y" int2:id="O9VjWeKo">
      <int2:state int2:type="AugLoop_Text_Critique" int2:value="Rejected"/>
    </int2:textHash>
    <int2:textHash int2:hashCode="xLA3ZCdmldqmLc" int2:id="WmkW37hC">
      <int2:state int2:type="AugLoop_Text_Critique" int2:value="Rejected"/>
    </int2:textHash>
    <int2:textHash int2:hashCode="eGrFL32ddeHrm6" int2:id="Ob7deXJo">
      <int2:state int2:type="AugLoop_Text_Critique" int2:value="Rejected"/>
    </int2:textHash>
    <int2:textHash int2:hashCode="B8eVqz59fGnfNR" int2:id="eep9n4mH">
      <int2:state int2:type="AugLoop_Text_Critique" int2:value="Rejected"/>
    </int2:textHash>
    <int2:textHash int2:hashCode="saiDHSTTB2Ry9K" int2:id="pxwKKzmg">
      <int2:state int2:type="AugLoop_Text_Critique" int2:value="Rejected"/>
    </int2:textHash>
    <int2:textHash int2:hashCode="Pe0YYOfSrkx8Rv" int2:id="r75QnXkg">
      <int2:state int2:type="LegacyProofing" int2:value="Rejected"/>
    </int2:textHash>
    <int2:textHash int2:hashCode="rcFvpBo4sXQjLy" int2:id="mixzJdpB">
      <int2:state int2:type="LegacyProofing" int2:value="Rejected"/>
    </int2:textHash>
    <int2:textHash int2:hashCode="uEXNRNZ9JjFHlM" int2:id="rT36vrJO">
      <int2:state int2:type="LegacyProofing" int2:value="Rejected"/>
    </int2:textHash>
    <int2:textHash int2:hashCode="zFE16YZIl1bjdc" int2:id="ts0e0P9Y">
      <int2:state int2:type="AugLoop_Text_Critique" int2:value="Rejected"/>
      <int2:state int2:type="LegacyProofing" int2:value="Rejected"/>
    </int2:textHash>
    <int2:textHash int2:hashCode="IptRt80ooFTdwT" int2:id="6dZK2SQe">
      <int2:state int2:type="AugLoop_Text_Critique" int2:value="Rejected"/>
      <int2:state int2:type="LegacyProofing" int2:value="Rejected"/>
    </int2:textHash>
    <int2:textHash int2:hashCode="mM7As+2OuAYwGX" int2:id="xwcOYytu">
      <int2:state int2:type="LegacyProofing" int2:value="Rejected"/>
    </int2:textHash>
    <int2:textHash int2:hashCode="6yu6gaRBnJhmDt" int2:id="hUtm6IQx">
      <int2:state int2:type="AugLoop_Text_Critique" int2:value="Rejected"/>
      <int2:state int2:type="LegacyProofing" int2:value="Rejected"/>
    </int2:textHash>
    <int2:textHash int2:hashCode="kuku5Ek2vmv0CX" int2:id="xJsAjhJM">
      <int2:state int2:type="AugLoop_Text_Critique" int2:value="Rejected"/>
      <int2:state int2:type="LegacyProofing" int2:value="Rejected"/>
    </int2:textHash>
    <int2:textHash int2:hashCode="PR89tRZLmWJQHK" int2:id="OWLyR82B">
      <int2:state int2:type="LegacyProofing" int2:value="Rejected"/>
    </int2:textHash>
    <int2:textHash int2:hashCode="TwRgZDBi8lgFyK" int2:id="HYP3YR0W">
      <int2:state int2:type="LegacyProofing" int2:value="Rejected"/>
    </int2:textHash>
    <int2:textHash int2:hashCode="XeK8VrKKW+fLcM" int2:id="SSbTIanb">
      <int2:state int2:type="AugLoop_Text_Critique" int2:value="Rejected"/>
      <int2:state int2:type="LegacyProofing" int2:value="Rejected"/>
    </int2:textHash>
    <int2:textHash int2:hashCode="tic1eGSylDaUqK" int2:id="IC4zosN5">
      <int2:state int2:type="AugLoop_Text_Critique" int2:value="Rejected"/>
      <int2:state int2:type="LegacyProofing" int2:value="Rejected"/>
    </int2:textHash>
    <int2:textHash int2:hashCode="dIwD1CcQURZI3+" int2:id="zMQuIsdL">
      <int2:state int2:type="AugLoop_Text_Critique" int2:value="Rejected"/>
      <int2:state int2:type="LegacyProofing" int2:value="Rejected"/>
    </int2:textHash>
    <int2:bookmark int2:bookmarkName="_Int_950nL6B4" int2:invalidationBookmarkName="" int2:hashCode="KnRfVij+HgjGah" int2:id="jUyjXnuw">
      <int2:state int2:type="AugLoop_Text_Critique" int2:value="Rejected"/>
    </int2:bookmark>
    <int2:bookmark int2:bookmarkName="_Int_zDCgIWov" int2:invalidationBookmarkName="" int2:hashCode="KnRfVij+HgjGah" int2:id="VA0KnbjX">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3">
    <w:nsid w:val="5fb2dd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nsid w:val="772ada4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nsid w:val="1da462e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1d7a10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nsid w:val="3bc137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1356b6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702bd8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27040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beadc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9ba3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1e4175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7afc4c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3eda5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47246e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3f662f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daf1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5dada58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9243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20db6f8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9bcc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6171c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30fe33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87859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3f804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60b9df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f0fddf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2bbc08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2a3726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5db9c8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381bc0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33034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4b218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92fd9c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009E61"/>
    <w:rsid w:val="0002D03F"/>
    <w:rsid w:val="000AEC99"/>
    <w:rsid w:val="00161EAD"/>
    <w:rsid w:val="0017B8EC"/>
    <w:rsid w:val="0018EA96"/>
    <w:rsid w:val="00225CF6"/>
    <w:rsid w:val="00235D08"/>
    <w:rsid w:val="0024BA75"/>
    <w:rsid w:val="002C7A15"/>
    <w:rsid w:val="002E053B"/>
    <w:rsid w:val="0047DDF8"/>
    <w:rsid w:val="0059F377"/>
    <w:rsid w:val="006BDBA0"/>
    <w:rsid w:val="006E3ECC"/>
    <w:rsid w:val="0076BE94"/>
    <w:rsid w:val="00788F6C"/>
    <w:rsid w:val="00862D18"/>
    <w:rsid w:val="0087EDF7"/>
    <w:rsid w:val="008829E9"/>
    <w:rsid w:val="00988273"/>
    <w:rsid w:val="009E0FBE"/>
    <w:rsid w:val="009EFEF1"/>
    <w:rsid w:val="00A1F532"/>
    <w:rsid w:val="00B6BDED"/>
    <w:rsid w:val="00B6FC7F"/>
    <w:rsid w:val="00B7E5E8"/>
    <w:rsid w:val="00BB2246"/>
    <w:rsid w:val="00C6C471"/>
    <w:rsid w:val="00CB7BB8"/>
    <w:rsid w:val="00E32A54"/>
    <w:rsid w:val="00E8F468"/>
    <w:rsid w:val="00FA63F9"/>
    <w:rsid w:val="00FD19B7"/>
    <w:rsid w:val="01009E61"/>
    <w:rsid w:val="0117EF36"/>
    <w:rsid w:val="011E5B4A"/>
    <w:rsid w:val="011FCD57"/>
    <w:rsid w:val="01221D8F"/>
    <w:rsid w:val="0124079F"/>
    <w:rsid w:val="01242191"/>
    <w:rsid w:val="013F48A5"/>
    <w:rsid w:val="014F9B09"/>
    <w:rsid w:val="016918E3"/>
    <w:rsid w:val="0169A5D5"/>
    <w:rsid w:val="016CDF99"/>
    <w:rsid w:val="017227EB"/>
    <w:rsid w:val="01755D0D"/>
    <w:rsid w:val="0183AD68"/>
    <w:rsid w:val="0187E305"/>
    <w:rsid w:val="01898766"/>
    <w:rsid w:val="018B004B"/>
    <w:rsid w:val="018B85DB"/>
    <w:rsid w:val="0193D030"/>
    <w:rsid w:val="019E28C8"/>
    <w:rsid w:val="019FCA50"/>
    <w:rsid w:val="01A1CDAF"/>
    <w:rsid w:val="01B8D3D2"/>
    <w:rsid w:val="01BCF2CA"/>
    <w:rsid w:val="01C7C2E4"/>
    <w:rsid w:val="01C84A76"/>
    <w:rsid w:val="01D13F49"/>
    <w:rsid w:val="01D91F45"/>
    <w:rsid w:val="01DC8750"/>
    <w:rsid w:val="01E16432"/>
    <w:rsid w:val="01E3EE82"/>
    <w:rsid w:val="01EBADA9"/>
    <w:rsid w:val="01ED911D"/>
    <w:rsid w:val="01F57EA3"/>
    <w:rsid w:val="0214F811"/>
    <w:rsid w:val="0221FD79"/>
    <w:rsid w:val="0224ECAB"/>
    <w:rsid w:val="02252DDF"/>
    <w:rsid w:val="0256AAD0"/>
    <w:rsid w:val="0257641B"/>
    <w:rsid w:val="025C9208"/>
    <w:rsid w:val="025EAD5C"/>
    <w:rsid w:val="025F81D2"/>
    <w:rsid w:val="0260E5FF"/>
    <w:rsid w:val="02674C19"/>
    <w:rsid w:val="026BAF17"/>
    <w:rsid w:val="02703440"/>
    <w:rsid w:val="0278C2AE"/>
    <w:rsid w:val="028B8115"/>
    <w:rsid w:val="02982F41"/>
    <w:rsid w:val="02B00C78"/>
    <w:rsid w:val="02B26375"/>
    <w:rsid w:val="02E528B0"/>
    <w:rsid w:val="02E83514"/>
    <w:rsid w:val="02EAC7DB"/>
    <w:rsid w:val="02EF9A8A"/>
    <w:rsid w:val="02F62636"/>
    <w:rsid w:val="0304E944"/>
    <w:rsid w:val="0318C896"/>
    <w:rsid w:val="0320B3F1"/>
    <w:rsid w:val="0321A5C9"/>
    <w:rsid w:val="032A971F"/>
    <w:rsid w:val="03300797"/>
    <w:rsid w:val="0336F79F"/>
    <w:rsid w:val="03391285"/>
    <w:rsid w:val="0354EA79"/>
    <w:rsid w:val="03570B01"/>
    <w:rsid w:val="0358B422"/>
    <w:rsid w:val="0359D06C"/>
    <w:rsid w:val="03643806"/>
    <w:rsid w:val="0372B7E0"/>
    <w:rsid w:val="0372CF14"/>
    <w:rsid w:val="03850088"/>
    <w:rsid w:val="038EA987"/>
    <w:rsid w:val="039BFDAA"/>
    <w:rsid w:val="039F3E9D"/>
    <w:rsid w:val="03A5DF8E"/>
    <w:rsid w:val="03A709DB"/>
    <w:rsid w:val="03AEAE1F"/>
    <w:rsid w:val="03B0C872"/>
    <w:rsid w:val="03B96FEF"/>
    <w:rsid w:val="03BAFDDA"/>
    <w:rsid w:val="03BB8AE1"/>
    <w:rsid w:val="03C74986"/>
    <w:rsid w:val="03CE0A34"/>
    <w:rsid w:val="03D825A9"/>
    <w:rsid w:val="03DB036D"/>
    <w:rsid w:val="03E24754"/>
    <w:rsid w:val="03E68699"/>
    <w:rsid w:val="03F27EE2"/>
    <w:rsid w:val="0404D8BA"/>
    <w:rsid w:val="04058712"/>
    <w:rsid w:val="040C04A1"/>
    <w:rsid w:val="040E9C06"/>
    <w:rsid w:val="04188FA7"/>
    <w:rsid w:val="041B8BB5"/>
    <w:rsid w:val="042BFE23"/>
    <w:rsid w:val="042F98CC"/>
    <w:rsid w:val="043093AC"/>
    <w:rsid w:val="0431BD37"/>
    <w:rsid w:val="043C445F"/>
    <w:rsid w:val="043DB534"/>
    <w:rsid w:val="0461A987"/>
    <w:rsid w:val="04655076"/>
    <w:rsid w:val="0465DB48"/>
    <w:rsid w:val="046ED7C9"/>
    <w:rsid w:val="04721DEC"/>
    <w:rsid w:val="047A7715"/>
    <w:rsid w:val="0484EA5D"/>
    <w:rsid w:val="048532FD"/>
    <w:rsid w:val="0496D0B4"/>
    <w:rsid w:val="049954FB"/>
    <w:rsid w:val="049BE4B1"/>
    <w:rsid w:val="04A32CAA"/>
    <w:rsid w:val="04A4C7CD"/>
    <w:rsid w:val="04AB15B7"/>
    <w:rsid w:val="04AC46A0"/>
    <w:rsid w:val="04AFC570"/>
    <w:rsid w:val="04B64DDA"/>
    <w:rsid w:val="04BE42B5"/>
    <w:rsid w:val="04C53EB4"/>
    <w:rsid w:val="04CF13BC"/>
    <w:rsid w:val="04D7FE64"/>
    <w:rsid w:val="04DB637C"/>
    <w:rsid w:val="04DBA3B0"/>
    <w:rsid w:val="04DDAC1D"/>
    <w:rsid w:val="04E0E6D8"/>
    <w:rsid w:val="04E99C20"/>
    <w:rsid w:val="04EC15A1"/>
    <w:rsid w:val="04EF6009"/>
    <w:rsid w:val="05023BB9"/>
    <w:rsid w:val="0502E3C1"/>
    <w:rsid w:val="05055486"/>
    <w:rsid w:val="050B2C11"/>
    <w:rsid w:val="05153444"/>
    <w:rsid w:val="051B1469"/>
    <w:rsid w:val="051B4F1B"/>
    <w:rsid w:val="051EF36E"/>
    <w:rsid w:val="05227890"/>
    <w:rsid w:val="052E09B9"/>
    <w:rsid w:val="0532F425"/>
    <w:rsid w:val="053AE55E"/>
    <w:rsid w:val="0541AFEF"/>
    <w:rsid w:val="054C0D9E"/>
    <w:rsid w:val="054E64DE"/>
    <w:rsid w:val="05518AF9"/>
    <w:rsid w:val="0552861F"/>
    <w:rsid w:val="0565C81E"/>
    <w:rsid w:val="056EA288"/>
    <w:rsid w:val="058350EB"/>
    <w:rsid w:val="058589B4"/>
    <w:rsid w:val="05907E2E"/>
    <w:rsid w:val="05959077"/>
    <w:rsid w:val="059EDDB4"/>
    <w:rsid w:val="059F9C2D"/>
    <w:rsid w:val="05A332F5"/>
    <w:rsid w:val="05AD133D"/>
    <w:rsid w:val="05BB5A16"/>
    <w:rsid w:val="05BDE02A"/>
    <w:rsid w:val="05C12103"/>
    <w:rsid w:val="05C443FC"/>
    <w:rsid w:val="05C81506"/>
    <w:rsid w:val="05D05E31"/>
    <w:rsid w:val="05D58EA6"/>
    <w:rsid w:val="05D814C0"/>
    <w:rsid w:val="05E0F70A"/>
    <w:rsid w:val="05E821B6"/>
    <w:rsid w:val="05EBA44C"/>
    <w:rsid w:val="05F35515"/>
    <w:rsid w:val="05F81B58"/>
    <w:rsid w:val="05FE195E"/>
    <w:rsid w:val="05FECC42"/>
    <w:rsid w:val="06027D0A"/>
    <w:rsid w:val="06033E65"/>
    <w:rsid w:val="06041DD9"/>
    <w:rsid w:val="06089933"/>
    <w:rsid w:val="060B9465"/>
    <w:rsid w:val="060DE1D8"/>
    <w:rsid w:val="061799D4"/>
    <w:rsid w:val="063F53A7"/>
    <w:rsid w:val="0643D673"/>
    <w:rsid w:val="0643E68F"/>
    <w:rsid w:val="06478E49"/>
    <w:rsid w:val="0659468B"/>
    <w:rsid w:val="065A234C"/>
    <w:rsid w:val="06610F15"/>
    <w:rsid w:val="0682A18E"/>
    <w:rsid w:val="06861479"/>
    <w:rsid w:val="068621B5"/>
    <w:rsid w:val="068A0679"/>
    <w:rsid w:val="0692C523"/>
    <w:rsid w:val="06944C5A"/>
    <w:rsid w:val="06949B9F"/>
    <w:rsid w:val="0695B95B"/>
    <w:rsid w:val="069CAC28"/>
    <w:rsid w:val="06A0907C"/>
    <w:rsid w:val="06A0CA13"/>
    <w:rsid w:val="06A7122A"/>
    <w:rsid w:val="06AE0BA9"/>
    <w:rsid w:val="06B34380"/>
    <w:rsid w:val="06B71F7C"/>
    <w:rsid w:val="06BE48F1"/>
    <w:rsid w:val="06C2031B"/>
    <w:rsid w:val="06D68D89"/>
    <w:rsid w:val="06D9602D"/>
    <w:rsid w:val="06DD6FC1"/>
    <w:rsid w:val="06DEE548"/>
    <w:rsid w:val="06E04188"/>
    <w:rsid w:val="06E7DDFF"/>
    <w:rsid w:val="06E7FA5D"/>
    <w:rsid w:val="06E9DD6F"/>
    <w:rsid w:val="06ECD03D"/>
    <w:rsid w:val="06F268A1"/>
    <w:rsid w:val="06FEEA48"/>
    <w:rsid w:val="07018D18"/>
    <w:rsid w:val="07034AC2"/>
    <w:rsid w:val="07050BC4"/>
    <w:rsid w:val="07157CCF"/>
    <w:rsid w:val="071C241D"/>
    <w:rsid w:val="071F214C"/>
    <w:rsid w:val="07395500"/>
    <w:rsid w:val="07477F17"/>
    <w:rsid w:val="074DD609"/>
    <w:rsid w:val="075A0CCB"/>
    <w:rsid w:val="07A4B8D2"/>
    <w:rsid w:val="07A9E350"/>
    <w:rsid w:val="07B09C11"/>
    <w:rsid w:val="07B0A2C8"/>
    <w:rsid w:val="07BA5D02"/>
    <w:rsid w:val="07BA5D16"/>
    <w:rsid w:val="07C5655A"/>
    <w:rsid w:val="07D36325"/>
    <w:rsid w:val="07D38573"/>
    <w:rsid w:val="07D85A67"/>
    <w:rsid w:val="07DAD358"/>
    <w:rsid w:val="07DB93E3"/>
    <w:rsid w:val="07DC211D"/>
    <w:rsid w:val="07DF7660"/>
    <w:rsid w:val="07E26F00"/>
    <w:rsid w:val="07F5E377"/>
    <w:rsid w:val="07FCAA12"/>
    <w:rsid w:val="0801B9CC"/>
    <w:rsid w:val="080ED025"/>
    <w:rsid w:val="080F18F9"/>
    <w:rsid w:val="0813570B"/>
    <w:rsid w:val="0821EFB8"/>
    <w:rsid w:val="08244983"/>
    <w:rsid w:val="0829C8E8"/>
    <w:rsid w:val="082F3246"/>
    <w:rsid w:val="083DB707"/>
    <w:rsid w:val="083F08D7"/>
    <w:rsid w:val="084F32E9"/>
    <w:rsid w:val="085A1952"/>
    <w:rsid w:val="085F9F95"/>
    <w:rsid w:val="0863DD60"/>
    <w:rsid w:val="086BBE8E"/>
    <w:rsid w:val="087136DA"/>
    <w:rsid w:val="087B5591"/>
    <w:rsid w:val="087D51F4"/>
    <w:rsid w:val="0883AE60"/>
    <w:rsid w:val="088D83C5"/>
    <w:rsid w:val="088DA4AA"/>
    <w:rsid w:val="08953D54"/>
    <w:rsid w:val="089FE806"/>
    <w:rsid w:val="08A827DF"/>
    <w:rsid w:val="08B501DF"/>
    <w:rsid w:val="08C765E9"/>
    <w:rsid w:val="08CB9779"/>
    <w:rsid w:val="08D31807"/>
    <w:rsid w:val="08D68D9D"/>
    <w:rsid w:val="08E497BE"/>
    <w:rsid w:val="08EC00CA"/>
    <w:rsid w:val="08F5DD2C"/>
    <w:rsid w:val="08F639AA"/>
    <w:rsid w:val="08FC40A4"/>
    <w:rsid w:val="08FF6F46"/>
    <w:rsid w:val="0919F008"/>
    <w:rsid w:val="092D8A73"/>
    <w:rsid w:val="095FFF39"/>
    <w:rsid w:val="096135BB"/>
    <w:rsid w:val="0967E2F3"/>
    <w:rsid w:val="09742AC8"/>
    <w:rsid w:val="097479A0"/>
    <w:rsid w:val="097926FF"/>
    <w:rsid w:val="097B4A87"/>
    <w:rsid w:val="097BBEC5"/>
    <w:rsid w:val="097EA5AC"/>
    <w:rsid w:val="097EBF20"/>
    <w:rsid w:val="097FDF87"/>
    <w:rsid w:val="0990E74D"/>
    <w:rsid w:val="09913D98"/>
    <w:rsid w:val="09982BD9"/>
    <w:rsid w:val="0999D8A3"/>
    <w:rsid w:val="099F37DE"/>
    <w:rsid w:val="09B19EDF"/>
    <w:rsid w:val="09B32086"/>
    <w:rsid w:val="09BDC019"/>
    <w:rsid w:val="09C4745A"/>
    <w:rsid w:val="09E42B04"/>
    <w:rsid w:val="09E759B9"/>
    <w:rsid w:val="09F255F8"/>
    <w:rsid w:val="09F338F4"/>
    <w:rsid w:val="0A063DC4"/>
    <w:rsid w:val="0A116DC0"/>
    <w:rsid w:val="0A2DE8A6"/>
    <w:rsid w:val="0A308D6D"/>
    <w:rsid w:val="0A35D1CC"/>
    <w:rsid w:val="0A3D4BB8"/>
    <w:rsid w:val="0A3E7890"/>
    <w:rsid w:val="0A4BA129"/>
    <w:rsid w:val="0A4FD93D"/>
    <w:rsid w:val="0A55FB54"/>
    <w:rsid w:val="0A566A44"/>
    <w:rsid w:val="0A57C6C3"/>
    <w:rsid w:val="0A617D94"/>
    <w:rsid w:val="0A75B099"/>
    <w:rsid w:val="0A85E216"/>
    <w:rsid w:val="0A897E6B"/>
    <w:rsid w:val="0A94D33A"/>
    <w:rsid w:val="0A9AAEB7"/>
    <w:rsid w:val="0AA0D753"/>
    <w:rsid w:val="0AA93703"/>
    <w:rsid w:val="0ABA9B33"/>
    <w:rsid w:val="0AC39BB3"/>
    <w:rsid w:val="0ADAAF9C"/>
    <w:rsid w:val="0ADB37B2"/>
    <w:rsid w:val="0AE19D49"/>
    <w:rsid w:val="0AE3521D"/>
    <w:rsid w:val="0AE7398D"/>
    <w:rsid w:val="0AE8438A"/>
    <w:rsid w:val="0AE914DC"/>
    <w:rsid w:val="0AF5B142"/>
    <w:rsid w:val="0AF62581"/>
    <w:rsid w:val="0AFC011E"/>
    <w:rsid w:val="0B056886"/>
    <w:rsid w:val="0B14F760"/>
    <w:rsid w:val="0B171722"/>
    <w:rsid w:val="0B19C06A"/>
    <w:rsid w:val="0B240E45"/>
    <w:rsid w:val="0B2EEA91"/>
    <w:rsid w:val="0B33F9DC"/>
    <w:rsid w:val="0B35A904"/>
    <w:rsid w:val="0B41923D"/>
    <w:rsid w:val="0B4F1882"/>
    <w:rsid w:val="0B548455"/>
    <w:rsid w:val="0B59907A"/>
    <w:rsid w:val="0B5B3E3E"/>
    <w:rsid w:val="0B64ADC4"/>
    <w:rsid w:val="0B6F1E1B"/>
    <w:rsid w:val="0B72FF88"/>
    <w:rsid w:val="0B79A0AD"/>
    <w:rsid w:val="0B852B15"/>
    <w:rsid w:val="0B865363"/>
    <w:rsid w:val="0B8A9C00"/>
    <w:rsid w:val="0B8C54DC"/>
    <w:rsid w:val="0B9BC799"/>
    <w:rsid w:val="0BA436C6"/>
    <w:rsid w:val="0BB037FC"/>
    <w:rsid w:val="0BB50B9F"/>
    <w:rsid w:val="0BC16273"/>
    <w:rsid w:val="0BC5C63A"/>
    <w:rsid w:val="0BD25B6B"/>
    <w:rsid w:val="0BE61552"/>
    <w:rsid w:val="0BF1B28E"/>
    <w:rsid w:val="0BF2926F"/>
    <w:rsid w:val="0BF314DD"/>
    <w:rsid w:val="0BF39724"/>
    <w:rsid w:val="0BF6933D"/>
    <w:rsid w:val="0BF94F97"/>
    <w:rsid w:val="0C18DC92"/>
    <w:rsid w:val="0C1A601E"/>
    <w:rsid w:val="0C1E347E"/>
    <w:rsid w:val="0C1FD3BA"/>
    <w:rsid w:val="0C22883E"/>
    <w:rsid w:val="0C2BDACD"/>
    <w:rsid w:val="0C2D6447"/>
    <w:rsid w:val="0C2EC348"/>
    <w:rsid w:val="0C31256C"/>
    <w:rsid w:val="0C3BCA44"/>
    <w:rsid w:val="0C422EB2"/>
    <w:rsid w:val="0C528155"/>
    <w:rsid w:val="0C5F9B78"/>
    <w:rsid w:val="0C652B35"/>
    <w:rsid w:val="0C6653E9"/>
    <w:rsid w:val="0C698E38"/>
    <w:rsid w:val="0C69E44F"/>
    <w:rsid w:val="0C6DE072"/>
    <w:rsid w:val="0C7E5392"/>
    <w:rsid w:val="0C8413EB"/>
    <w:rsid w:val="0C9F24C0"/>
    <w:rsid w:val="0CA6F696"/>
    <w:rsid w:val="0CA7EBB1"/>
    <w:rsid w:val="0CAC79EE"/>
    <w:rsid w:val="0CC78BAD"/>
    <w:rsid w:val="0CC833B8"/>
    <w:rsid w:val="0CCB6E3D"/>
    <w:rsid w:val="0CD34C9B"/>
    <w:rsid w:val="0CD69AEC"/>
    <w:rsid w:val="0CDF4F2B"/>
    <w:rsid w:val="0CF9A328"/>
    <w:rsid w:val="0D0F2B1A"/>
    <w:rsid w:val="0D15710E"/>
    <w:rsid w:val="0D27203F"/>
    <w:rsid w:val="0D2BB598"/>
    <w:rsid w:val="0D3CED8E"/>
    <w:rsid w:val="0D43E461"/>
    <w:rsid w:val="0D43EC71"/>
    <w:rsid w:val="0D4A28B8"/>
    <w:rsid w:val="0D4B4C75"/>
    <w:rsid w:val="0D52941E"/>
    <w:rsid w:val="0D540283"/>
    <w:rsid w:val="0D571F83"/>
    <w:rsid w:val="0D5EFFFA"/>
    <w:rsid w:val="0D604867"/>
    <w:rsid w:val="0D61969B"/>
    <w:rsid w:val="0D6391D6"/>
    <w:rsid w:val="0D69FCF9"/>
    <w:rsid w:val="0D720B2F"/>
    <w:rsid w:val="0D7DCB2D"/>
    <w:rsid w:val="0D7DD3D1"/>
    <w:rsid w:val="0D893F9B"/>
    <w:rsid w:val="0D8A08BF"/>
    <w:rsid w:val="0D8A64F1"/>
    <w:rsid w:val="0D95F88C"/>
    <w:rsid w:val="0D9C2114"/>
    <w:rsid w:val="0D9E62CD"/>
    <w:rsid w:val="0DA59FB0"/>
    <w:rsid w:val="0DACDA8B"/>
    <w:rsid w:val="0DBE641E"/>
    <w:rsid w:val="0DBFEF47"/>
    <w:rsid w:val="0DCF8012"/>
    <w:rsid w:val="0DD5CDDF"/>
    <w:rsid w:val="0DE0EE34"/>
    <w:rsid w:val="0DE51D6A"/>
    <w:rsid w:val="0DE597B3"/>
    <w:rsid w:val="0DE95020"/>
    <w:rsid w:val="0DEA24D8"/>
    <w:rsid w:val="0DED232A"/>
    <w:rsid w:val="0E07C348"/>
    <w:rsid w:val="0E124F0E"/>
    <w:rsid w:val="0E19F948"/>
    <w:rsid w:val="0E1FE44C"/>
    <w:rsid w:val="0E3042DC"/>
    <w:rsid w:val="0E3071C6"/>
    <w:rsid w:val="0E30FF13"/>
    <w:rsid w:val="0E35934D"/>
    <w:rsid w:val="0E3C577C"/>
    <w:rsid w:val="0E428A79"/>
    <w:rsid w:val="0E42AF08"/>
    <w:rsid w:val="0E5E5CB2"/>
    <w:rsid w:val="0E5F243A"/>
    <w:rsid w:val="0E6B04B6"/>
    <w:rsid w:val="0E6B9616"/>
    <w:rsid w:val="0E6FF885"/>
    <w:rsid w:val="0E78ED03"/>
    <w:rsid w:val="0E86DAA8"/>
    <w:rsid w:val="0E8A4AB7"/>
    <w:rsid w:val="0E95035B"/>
    <w:rsid w:val="0E9C7B8C"/>
    <w:rsid w:val="0E9CA3BB"/>
    <w:rsid w:val="0EA3D3DE"/>
    <w:rsid w:val="0EAF7C19"/>
    <w:rsid w:val="0EB006F4"/>
    <w:rsid w:val="0EBA233A"/>
    <w:rsid w:val="0EC100C8"/>
    <w:rsid w:val="0EC684B1"/>
    <w:rsid w:val="0EC9A3C4"/>
    <w:rsid w:val="0ED01FE7"/>
    <w:rsid w:val="0ED195E2"/>
    <w:rsid w:val="0ED401AB"/>
    <w:rsid w:val="0EFA7D63"/>
    <w:rsid w:val="0F04E51C"/>
    <w:rsid w:val="0F09FC2D"/>
    <w:rsid w:val="0F22F133"/>
    <w:rsid w:val="0F234A60"/>
    <w:rsid w:val="0F25D920"/>
    <w:rsid w:val="0F2E5F7E"/>
    <w:rsid w:val="0F2E9C64"/>
    <w:rsid w:val="0F3D4556"/>
    <w:rsid w:val="0F3E82FB"/>
    <w:rsid w:val="0F4ABAB0"/>
    <w:rsid w:val="0F4DEE7D"/>
    <w:rsid w:val="0F4F6E8A"/>
    <w:rsid w:val="0F52CD95"/>
    <w:rsid w:val="0F54D517"/>
    <w:rsid w:val="0F5A986E"/>
    <w:rsid w:val="0F5B9DE3"/>
    <w:rsid w:val="0F5BBFA8"/>
    <w:rsid w:val="0F658DE4"/>
    <w:rsid w:val="0F67C56E"/>
    <w:rsid w:val="0F6AA599"/>
    <w:rsid w:val="0F775DD8"/>
    <w:rsid w:val="0F7BE7C2"/>
    <w:rsid w:val="0F86B743"/>
    <w:rsid w:val="0F8B6013"/>
    <w:rsid w:val="0F929B64"/>
    <w:rsid w:val="0FAA398E"/>
    <w:rsid w:val="0FB5C9A9"/>
    <w:rsid w:val="0FB6EB8D"/>
    <w:rsid w:val="0FBBB4AD"/>
    <w:rsid w:val="0FC0471A"/>
    <w:rsid w:val="0FC0BDE8"/>
    <w:rsid w:val="0FC9BFB1"/>
    <w:rsid w:val="0FCACCCB"/>
    <w:rsid w:val="0FCBADED"/>
    <w:rsid w:val="0FCC29B7"/>
    <w:rsid w:val="0FCCCF74"/>
    <w:rsid w:val="0FD17FF4"/>
    <w:rsid w:val="0FE7C653"/>
    <w:rsid w:val="0FEF5F59"/>
    <w:rsid w:val="0FFDF28B"/>
    <w:rsid w:val="10069B38"/>
    <w:rsid w:val="100FF266"/>
    <w:rsid w:val="1014BD64"/>
    <w:rsid w:val="10203296"/>
    <w:rsid w:val="10240E9E"/>
    <w:rsid w:val="102A6840"/>
    <w:rsid w:val="103262C1"/>
    <w:rsid w:val="104BAAC2"/>
    <w:rsid w:val="10508DF0"/>
    <w:rsid w:val="105E0D23"/>
    <w:rsid w:val="109011CA"/>
    <w:rsid w:val="1096A0BC"/>
    <w:rsid w:val="10977734"/>
    <w:rsid w:val="109B7B0B"/>
    <w:rsid w:val="109ED7D0"/>
    <w:rsid w:val="10A8B828"/>
    <w:rsid w:val="10A92F98"/>
    <w:rsid w:val="10B42D37"/>
    <w:rsid w:val="10B931EE"/>
    <w:rsid w:val="10BEB618"/>
    <w:rsid w:val="10BEC194"/>
    <w:rsid w:val="10BF9819"/>
    <w:rsid w:val="10CA2FDF"/>
    <w:rsid w:val="10CD994E"/>
    <w:rsid w:val="10CE4DAC"/>
    <w:rsid w:val="10D62AAF"/>
    <w:rsid w:val="10D900C5"/>
    <w:rsid w:val="10E6A763"/>
    <w:rsid w:val="10EDA3BC"/>
    <w:rsid w:val="10F5CAC6"/>
    <w:rsid w:val="10F6614B"/>
    <w:rsid w:val="10F9A66A"/>
    <w:rsid w:val="10FB039D"/>
    <w:rsid w:val="10FCC04C"/>
    <w:rsid w:val="11058BC8"/>
    <w:rsid w:val="110B9C76"/>
    <w:rsid w:val="11127D0E"/>
    <w:rsid w:val="11159FD5"/>
    <w:rsid w:val="11198130"/>
    <w:rsid w:val="11262E22"/>
    <w:rsid w:val="1129DCB7"/>
    <w:rsid w:val="112E64E1"/>
    <w:rsid w:val="11315379"/>
    <w:rsid w:val="1134AA15"/>
    <w:rsid w:val="114A4508"/>
    <w:rsid w:val="114F2727"/>
    <w:rsid w:val="11519A0A"/>
    <w:rsid w:val="115E5063"/>
    <w:rsid w:val="115EF0FD"/>
    <w:rsid w:val="11608256"/>
    <w:rsid w:val="116A92D1"/>
    <w:rsid w:val="116E26E2"/>
    <w:rsid w:val="11758186"/>
    <w:rsid w:val="1176B02A"/>
    <w:rsid w:val="119B2FED"/>
    <w:rsid w:val="119EEE73"/>
    <w:rsid w:val="11A3BA40"/>
    <w:rsid w:val="11AE13A0"/>
    <w:rsid w:val="11C11279"/>
    <w:rsid w:val="11C8D1FE"/>
    <w:rsid w:val="11CB80C7"/>
    <w:rsid w:val="11D7EFC7"/>
    <w:rsid w:val="11DF8C1B"/>
    <w:rsid w:val="11EB7E3D"/>
    <w:rsid w:val="11F2EB40"/>
    <w:rsid w:val="11F561FD"/>
    <w:rsid w:val="11FB9D43"/>
    <w:rsid w:val="121D3DCF"/>
    <w:rsid w:val="1222CEBB"/>
    <w:rsid w:val="1232711D"/>
    <w:rsid w:val="12343B32"/>
    <w:rsid w:val="123A88C3"/>
    <w:rsid w:val="1240A2E8"/>
    <w:rsid w:val="12419CEF"/>
    <w:rsid w:val="1249A77E"/>
    <w:rsid w:val="124A84C1"/>
    <w:rsid w:val="124B1D00"/>
    <w:rsid w:val="124EBD17"/>
    <w:rsid w:val="12554D1E"/>
    <w:rsid w:val="1267A4F0"/>
    <w:rsid w:val="126925F5"/>
    <w:rsid w:val="127A9980"/>
    <w:rsid w:val="127E23E3"/>
    <w:rsid w:val="127F82AC"/>
    <w:rsid w:val="127FCF65"/>
    <w:rsid w:val="12856F72"/>
    <w:rsid w:val="12919B27"/>
    <w:rsid w:val="1291F54F"/>
    <w:rsid w:val="12A15C29"/>
    <w:rsid w:val="12C9A0D7"/>
    <w:rsid w:val="12CC344C"/>
    <w:rsid w:val="12CE9244"/>
    <w:rsid w:val="12D07AB3"/>
    <w:rsid w:val="12D22292"/>
    <w:rsid w:val="12EE8EF0"/>
    <w:rsid w:val="13026D8D"/>
    <w:rsid w:val="130AEB19"/>
    <w:rsid w:val="130BA3BD"/>
    <w:rsid w:val="130DCC49"/>
    <w:rsid w:val="130FFC7C"/>
    <w:rsid w:val="13292F98"/>
    <w:rsid w:val="132EBEC3"/>
    <w:rsid w:val="13330E02"/>
    <w:rsid w:val="1335934D"/>
    <w:rsid w:val="1338E765"/>
    <w:rsid w:val="133D2A2E"/>
    <w:rsid w:val="13422D54"/>
    <w:rsid w:val="135CF399"/>
    <w:rsid w:val="135E4CFF"/>
    <w:rsid w:val="136E79FD"/>
    <w:rsid w:val="1372F01A"/>
    <w:rsid w:val="137C3F75"/>
    <w:rsid w:val="138E4A71"/>
    <w:rsid w:val="139719EF"/>
    <w:rsid w:val="13A16505"/>
    <w:rsid w:val="13A2079B"/>
    <w:rsid w:val="13A8981D"/>
    <w:rsid w:val="13B0032E"/>
    <w:rsid w:val="13B0291F"/>
    <w:rsid w:val="13B4ECBD"/>
    <w:rsid w:val="13BC9285"/>
    <w:rsid w:val="13C30B3B"/>
    <w:rsid w:val="13CC7458"/>
    <w:rsid w:val="13CE417E"/>
    <w:rsid w:val="13CFE309"/>
    <w:rsid w:val="13D55B03"/>
    <w:rsid w:val="13DFB782"/>
    <w:rsid w:val="13F204F6"/>
    <w:rsid w:val="13FA3BB1"/>
    <w:rsid w:val="14047AE5"/>
    <w:rsid w:val="1405DDA8"/>
    <w:rsid w:val="140A85FC"/>
    <w:rsid w:val="14108743"/>
    <w:rsid w:val="1411A939"/>
    <w:rsid w:val="141207D2"/>
    <w:rsid w:val="141330B4"/>
    <w:rsid w:val="14141BB3"/>
    <w:rsid w:val="14158FD2"/>
    <w:rsid w:val="1427CA1F"/>
    <w:rsid w:val="1429FD6E"/>
    <w:rsid w:val="14320D97"/>
    <w:rsid w:val="143B3691"/>
    <w:rsid w:val="14425BE0"/>
    <w:rsid w:val="1445A8D9"/>
    <w:rsid w:val="144F0FFD"/>
    <w:rsid w:val="14572C0D"/>
    <w:rsid w:val="145B7BCD"/>
    <w:rsid w:val="1462F134"/>
    <w:rsid w:val="14646D9D"/>
    <w:rsid w:val="1465A7E0"/>
    <w:rsid w:val="146D283D"/>
    <w:rsid w:val="146E5004"/>
    <w:rsid w:val="14703D1A"/>
    <w:rsid w:val="147104A7"/>
    <w:rsid w:val="14732FD1"/>
    <w:rsid w:val="1480A6ED"/>
    <w:rsid w:val="148191E2"/>
    <w:rsid w:val="1481E5CA"/>
    <w:rsid w:val="148393A9"/>
    <w:rsid w:val="14894D36"/>
    <w:rsid w:val="148A5F51"/>
    <w:rsid w:val="148FC9A2"/>
    <w:rsid w:val="149905E0"/>
    <w:rsid w:val="149E3DEE"/>
    <w:rsid w:val="14A04097"/>
    <w:rsid w:val="14A8A144"/>
    <w:rsid w:val="14AC0806"/>
    <w:rsid w:val="14B1D2E0"/>
    <w:rsid w:val="14B48E49"/>
    <w:rsid w:val="14B6424A"/>
    <w:rsid w:val="14BECAF5"/>
    <w:rsid w:val="14C09C7B"/>
    <w:rsid w:val="14C38E29"/>
    <w:rsid w:val="14D8FA8F"/>
    <w:rsid w:val="14E0595D"/>
    <w:rsid w:val="14E205ED"/>
    <w:rsid w:val="14EAF408"/>
    <w:rsid w:val="14EC80B8"/>
    <w:rsid w:val="14F8C3FA"/>
    <w:rsid w:val="14FA3FFE"/>
    <w:rsid w:val="14FC850F"/>
    <w:rsid w:val="14FFCB41"/>
    <w:rsid w:val="15345980"/>
    <w:rsid w:val="153DD7FC"/>
    <w:rsid w:val="154F2432"/>
    <w:rsid w:val="1560D7AC"/>
    <w:rsid w:val="1563CBA1"/>
    <w:rsid w:val="15793DB1"/>
    <w:rsid w:val="157F33EF"/>
    <w:rsid w:val="15817BC3"/>
    <w:rsid w:val="1590AA3E"/>
    <w:rsid w:val="15952D1F"/>
    <w:rsid w:val="15990C02"/>
    <w:rsid w:val="159A796A"/>
    <w:rsid w:val="159DFB11"/>
    <w:rsid w:val="15A8951F"/>
    <w:rsid w:val="15AE348A"/>
    <w:rsid w:val="15AF0115"/>
    <w:rsid w:val="15C321D9"/>
    <w:rsid w:val="15C34714"/>
    <w:rsid w:val="15C5DBF5"/>
    <w:rsid w:val="15D0CD50"/>
    <w:rsid w:val="15D4CF92"/>
    <w:rsid w:val="15D830E3"/>
    <w:rsid w:val="15D85A2D"/>
    <w:rsid w:val="15ECB272"/>
    <w:rsid w:val="15EE637B"/>
    <w:rsid w:val="15F3327E"/>
    <w:rsid w:val="15F58916"/>
    <w:rsid w:val="15F98ABB"/>
    <w:rsid w:val="15FA2F9E"/>
    <w:rsid w:val="1604234B"/>
    <w:rsid w:val="1609C354"/>
    <w:rsid w:val="1610E97C"/>
    <w:rsid w:val="16127A9C"/>
    <w:rsid w:val="161332F1"/>
    <w:rsid w:val="161445E6"/>
    <w:rsid w:val="1618CB02"/>
    <w:rsid w:val="161D6243"/>
    <w:rsid w:val="161DFECB"/>
    <w:rsid w:val="161E62EA"/>
    <w:rsid w:val="1621507A"/>
    <w:rsid w:val="1633A7E3"/>
    <w:rsid w:val="1633F74E"/>
    <w:rsid w:val="163C10F8"/>
    <w:rsid w:val="16409500"/>
    <w:rsid w:val="16423CA1"/>
    <w:rsid w:val="1646E75E"/>
    <w:rsid w:val="164A5C9B"/>
    <w:rsid w:val="165391DB"/>
    <w:rsid w:val="16567B17"/>
    <w:rsid w:val="16596CE7"/>
    <w:rsid w:val="1659E037"/>
    <w:rsid w:val="1659F4CD"/>
    <w:rsid w:val="166E932F"/>
    <w:rsid w:val="166F204D"/>
    <w:rsid w:val="16727F57"/>
    <w:rsid w:val="167704D9"/>
    <w:rsid w:val="167757DB"/>
    <w:rsid w:val="167C9513"/>
    <w:rsid w:val="16835832"/>
    <w:rsid w:val="16856BC4"/>
    <w:rsid w:val="168D70A6"/>
    <w:rsid w:val="169618AF"/>
    <w:rsid w:val="16A034DB"/>
    <w:rsid w:val="16A8EB3A"/>
    <w:rsid w:val="16B3E037"/>
    <w:rsid w:val="16B45830"/>
    <w:rsid w:val="16B47E9A"/>
    <w:rsid w:val="16C14D39"/>
    <w:rsid w:val="16D3D219"/>
    <w:rsid w:val="16D851A9"/>
    <w:rsid w:val="16D9A85D"/>
    <w:rsid w:val="16DD7EBD"/>
    <w:rsid w:val="16E0146B"/>
    <w:rsid w:val="16E11854"/>
    <w:rsid w:val="16EDACE6"/>
    <w:rsid w:val="16EDFEE8"/>
    <w:rsid w:val="16F99DC2"/>
    <w:rsid w:val="16FFB9A8"/>
    <w:rsid w:val="1705459A"/>
    <w:rsid w:val="170B43F9"/>
    <w:rsid w:val="170F3466"/>
    <w:rsid w:val="171857BB"/>
    <w:rsid w:val="17262340"/>
    <w:rsid w:val="1739CB72"/>
    <w:rsid w:val="1741553F"/>
    <w:rsid w:val="174C51C4"/>
    <w:rsid w:val="174D2BD6"/>
    <w:rsid w:val="174D4094"/>
    <w:rsid w:val="17775485"/>
    <w:rsid w:val="17791372"/>
    <w:rsid w:val="1783C427"/>
    <w:rsid w:val="1788B779"/>
    <w:rsid w:val="178CCA15"/>
    <w:rsid w:val="1791F671"/>
    <w:rsid w:val="1797DF44"/>
    <w:rsid w:val="179C0150"/>
    <w:rsid w:val="17A6E1C9"/>
    <w:rsid w:val="17B154F8"/>
    <w:rsid w:val="17C0F23B"/>
    <w:rsid w:val="17C16ECF"/>
    <w:rsid w:val="17CB854E"/>
    <w:rsid w:val="17CE3EB0"/>
    <w:rsid w:val="17E5F1AE"/>
    <w:rsid w:val="17F41818"/>
    <w:rsid w:val="17FACC6A"/>
    <w:rsid w:val="1806E342"/>
    <w:rsid w:val="180CE5F4"/>
    <w:rsid w:val="182664CC"/>
    <w:rsid w:val="182E4077"/>
    <w:rsid w:val="183EC7C3"/>
    <w:rsid w:val="18423135"/>
    <w:rsid w:val="18616995"/>
    <w:rsid w:val="1861AF24"/>
    <w:rsid w:val="186233A7"/>
    <w:rsid w:val="1862B24D"/>
    <w:rsid w:val="1867E533"/>
    <w:rsid w:val="18705B8B"/>
    <w:rsid w:val="18736851"/>
    <w:rsid w:val="187A5C47"/>
    <w:rsid w:val="187C306A"/>
    <w:rsid w:val="187CE8B5"/>
    <w:rsid w:val="187DCA5B"/>
    <w:rsid w:val="18994C3D"/>
    <w:rsid w:val="189F3B02"/>
    <w:rsid w:val="18A14118"/>
    <w:rsid w:val="18AB04C7"/>
    <w:rsid w:val="18AFE46C"/>
    <w:rsid w:val="18CC3CE4"/>
    <w:rsid w:val="18CD754C"/>
    <w:rsid w:val="18DBD56F"/>
    <w:rsid w:val="18E0DCF1"/>
    <w:rsid w:val="18EF88FF"/>
    <w:rsid w:val="1905FF41"/>
    <w:rsid w:val="191CA455"/>
    <w:rsid w:val="1922319B"/>
    <w:rsid w:val="192A45E9"/>
    <w:rsid w:val="193BCD13"/>
    <w:rsid w:val="193BDAA8"/>
    <w:rsid w:val="193CFE97"/>
    <w:rsid w:val="194359A0"/>
    <w:rsid w:val="19473441"/>
    <w:rsid w:val="1948554D"/>
    <w:rsid w:val="1959E4A9"/>
    <w:rsid w:val="19633AC5"/>
    <w:rsid w:val="19670B1D"/>
    <w:rsid w:val="196D59F1"/>
    <w:rsid w:val="1976E932"/>
    <w:rsid w:val="199A0770"/>
    <w:rsid w:val="19A6B33A"/>
    <w:rsid w:val="19ACB27A"/>
    <w:rsid w:val="19B1F213"/>
    <w:rsid w:val="19B7E9F3"/>
    <w:rsid w:val="19C0C805"/>
    <w:rsid w:val="19CE2F1E"/>
    <w:rsid w:val="19D392C3"/>
    <w:rsid w:val="19DDFBCA"/>
    <w:rsid w:val="19FD87C2"/>
    <w:rsid w:val="1A083B49"/>
    <w:rsid w:val="1A0933E9"/>
    <w:rsid w:val="1A16726B"/>
    <w:rsid w:val="1A24C595"/>
    <w:rsid w:val="1A2A0060"/>
    <w:rsid w:val="1A506EE2"/>
    <w:rsid w:val="1A51783C"/>
    <w:rsid w:val="1A573FC9"/>
    <w:rsid w:val="1A59CBDF"/>
    <w:rsid w:val="1A5C0CF5"/>
    <w:rsid w:val="1A609F23"/>
    <w:rsid w:val="1A643D1C"/>
    <w:rsid w:val="1A697D35"/>
    <w:rsid w:val="1A6E4C6E"/>
    <w:rsid w:val="1A747B94"/>
    <w:rsid w:val="1A7959BA"/>
    <w:rsid w:val="1A7A91D1"/>
    <w:rsid w:val="1A8125F2"/>
    <w:rsid w:val="1A827238"/>
    <w:rsid w:val="1AA7BB86"/>
    <w:rsid w:val="1AAC836E"/>
    <w:rsid w:val="1AB874B6"/>
    <w:rsid w:val="1ABAFDAE"/>
    <w:rsid w:val="1AC05554"/>
    <w:rsid w:val="1ADAA4C1"/>
    <w:rsid w:val="1ADF43EC"/>
    <w:rsid w:val="1AE391AD"/>
    <w:rsid w:val="1AE76C24"/>
    <w:rsid w:val="1AEBAC5A"/>
    <w:rsid w:val="1AF1274E"/>
    <w:rsid w:val="1AF16FEE"/>
    <w:rsid w:val="1AFF0B26"/>
    <w:rsid w:val="1B0871C1"/>
    <w:rsid w:val="1B0A70E3"/>
    <w:rsid w:val="1B0EF61D"/>
    <w:rsid w:val="1B18D320"/>
    <w:rsid w:val="1B2432CE"/>
    <w:rsid w:val="1B27496A"/>
    <w:rsid w:val="1B29C0CE"/>
    <w:rsid w:val="1B2E0C79"/>
    <w:rsid w:val="1B420452"/>
    <w:rsid w:val="1B47806E"/>
    <w:rsid w:val="1B47E43B"/>
    <w:rsid w:val="1B4ACAA9"/>
    <w:rsid w:val="1B610F63"/>
    <w:rsid w:val="1B6492E9"/>
    <w:rsid w:val="1B788F8B"/>
    <w:rsid w:val="1B88CF65"/>
    <w:rsid w:val="1B92955C"/>
    <w:rsid w:val="1B9CA4E6"/>
    <w:rsid w:val="1BAAB1B8"/>
    <w:rsid w:val="1BB07ED6"/>
    <w:rsid w:val="1BB48977"/>
    <w:rsid w:val="1BC5DB2C"/>
    <w:rsid w:val="1BC8B896"/>
    <w:rsid w:val="1BCA96C6"/>
    <w:rsid w:val="1BD1A2A6"/>
    <w:rsid w:val="1BDBDCE4"/>
    <w:rsid w:val="1C03DDA6"/>
    <w:rsid w:val="1C0F8139"/>
    <w:rsid w:val="1C104BF5"/>
    <w:rsid w:val="1C150CF2"/>
    <w:rsid w:val="1C1AD7CD"/>
    <w:rsid w:val="1C314920"/>
    <w:rsid w:val="1C4B8FC8"/>
    <w:rsid w:val="1C4C5B9D"/>
    <w:rsid w:val="1C55CE08"/>
    <w:rsid w:val="1C7B4EFF"/>
    <w:rsid w:val="1C81788B"/>
    <w:rsid w:val="1C833C85"/>
    <w:rsid w:val="1C860BA6"/>
    <w:rsid w:val="1C918462"/>
    <w:rsid w:val="1C9418CF"/>
    <w:rsid w:val="1CAAC67E"/>
    <w:rsid w:val="1CAD3B37"/>
    <w:rsid w:val="1CBA536E"/>
    <w:rsid w:val="1CBA79BE"/>
    <w:rsid w:val="1CC3D9C4"/>
    <w:rsid w:val="1CCCA808"/>
    <w:rsid w:val="1CD22113"/>
    <w:rsid w:val="1CDDC040"/>
    <w:rsid w:val="1CE350CF"/>
    <w:rsid w:val="1CF868C7"/>
    <w:rsid w:val="1D12E3B6"/>
    <w:rsid w:val="1D1C68F0"/>
    <w:rsid w:val="1D2120E7"/>
    <w:rsid w:val="1D22A9A9"/>
    <w:rsid w:val="1D2E6B82"/>
    <w:rsid w:val="1D3352B4"/>
    <w:rsid w:val="1D396053"/>
    <w:rsid w:val="1D3A85B2"/>
    <w:rsid w:val="1D401605"/>
    <w:rsid w:val="1D572CEE"/>
    <w:rsid w:val="1D57FBC4"/>
    <w:rsid w:val="1D597A96"/>
    <w:rsid w:val="1D5F0866"/>
    <w:rsid w:val="1D5FEED2"/>
    <w:rsid w:val="1D6F11F2"/>
    <w:rsid w:val="1D72E6ED"/>
    <w:rsid w:val="1D75B285"/>
    <w:rsid w:val="1D7BB6BA"/>
    <w:rsid w:val="1D7F3907"/>
    <w:rsid w:val="1D8B55D3"/>
    <w:rsid w:val="1D8E31D3"/>
    <w:rsid w:val="1DA58B4F"/>
    <w:rsid w:val="1DAA306C"/>
    <w:rsid w:val="1DAC1C56"/>
    <w:rsid w:val="1DBAD81A"/>
    <w:rsid w:val="1DBC6D5A"/>
    <w:rsid w:val="1DC718D4"/>
    <w:rsid w:val="1DC8D407"/>
    <w:rsid w:val="1DCD12E7"/>
    <w:rsid w:val="1DD7C73E"/>
    <w:rsid w:val="1DE38990"/>
    <w:rsid w:val="1DEC3C65"/>
    <w:rsid w:val="1E062F6E"/>
    <w:rsid w:val="1E0C8A26"/>
    <w:rsid w:val="1E1038BD"/>
    <w:rsid w:val="1E2849A4"/>
    <w:rsid w:val="1E2B0EC2"/>
    <w:rsid w:val="1E2F0E66"/>
    <w:rsid w:val="1E2F9901"/>
    <w:rsid w:val="1E3AB159"/>
    <w:rsid w:val="1E4696DF"/>
    <w:rsid w:val="1E4ED8CD"/>
    <w:rsid w:val="1E5B7625"/>
    <w:rsid w:val="1E6973F1"/>
    <w:rsid w:val="1E6D99AB"/>
    <w:rsid w:val="1E6DFEF3"/>
    <w:rsid w:val="1E7FBF4D"/>
    <w:rsid w:val="1E7FBF4D"/>
    <w:rsid w:val="1E87A530"/>
    <w:rsid w:val="1E933DBC"/>
    <w:rsid w:val="1E9567AC"/>
    <w:rsid w:val="1E9ABD20"/>
    <w:rsid w:val="1EAE80A6"/>
    <w:rsid w:val="1EB1253E"/>
    <w:rsid w:val="1EB23445"/>
    <w:rsid w:val="1EB42522"/>
    <w:rsid w:val="1ED2F137"/>
    <w:rsid w:val="1EDB6AC6"/>
    <w:rsid w:val="1EE05689"/>
    <w:rsid w:val="1EE39803"/>
    <w:rsid w:val="1EEACE5C"/>
    <w:rsid w:val="1EEC2A39"/>
    <w:rsid w:val="1EF17D27"/>
    <w:rsid w:val="1EF6F3F4"/>
    <w:rsid w:val="1EF881A8"/>
    <w:rsid w:val="1EFAD8C7"/>
    <w:rsid w:val="1F0998D3"/>
    <w:rsid w:val="1F0E8A05"/>
    <w:rsid w:val="1F12DD3C"/>
    <w:rsid w:val="1F134DA8"/>
    <w:rsid w:val="1F14F850"/>
    <w:rsid w:val="1F1F882F"/>
    <w:rsid w:val="1F273FE6"/>
    <w:rsid w:val="1F3062C8"/>
    <w:rsid w:val="1F35B834"/>
    <w:rsid w:val="1F3B434F"/>
    <w:rsid w:val="1F43DC2B"/>
    <w:rsid w:val="1F43E746"/>
    <w:rsid w:val="1F4474DB"/>
    <w:rsid w:val="1F44DBDE"/>
    <w:rsid w:val="1F4600CD"/>
    <w:rsid w:val="1F4DEE80"/>
    <w:rsid w:val="1F4F8C69"/>
    <w:rsid w:val="1F4FBCC6"/>
    <w:rsid w:val="1F5616B5"/>
    <w:rsid w:val="1F5916A5"/>
    <w:rsid w:val="1F6093DF"/>
    <w:rsid w:val="1F6F8B73"/>
    <w:rsid w:val="1F702344"/>
    <w:rsid w:val="1F818EFE"/>
    <w:rsid w:val="1F8C76C2"/>
    <w:rsid w:val="1F8F4B58"/>
    <w:rsid w:val="1F978BDE"/>
    <w:rsid w:val="1F997CDB"/>
    <w:rsid w:val="1FA86D08"/>
    <w:rsid w:val="1FB67705"/>
    <w:rsid w:val="1FCA4C74"/>
    <w:rsid w:val="1FCBC946"/>
    <w:rsid w:val="1FCC80B7"/>
    <w:rsid w:val="1FCCA0EE"/>
    <w:rsid w:val="1FD35844"/>
    <w:rsid w:val="1FD4A147"/>
    <w:rsid w:val="1FD7DB36"/>
    <w:rsid w:val="1FD95095"/>
    <w:rsid w:val="1FDA929A"/>
    <w:rsid w:val="1FDB5575"/>
    <w:rsid w:val="1FEE183C"/>
    <w:rsid w:val="1FF535C7"/>
    <w:rsid w:val="1FFBBC9E"/>
    <w:rsid w:val="1FFF0D3F"/>
    <w:rsid w:val="2007F7F2"/>
    <w:rsid w:val="20101702"/>
    <w:rsid w:val="2012722C"/>
    <w:rsid w:val="2013DA77"/>
    <w:rsid w:val="201F67E9"/>
    <w:rsid w:val="203480E8"/>
    <w:rsid w:val="203ED9E6"/>
    <w:rsid w:val="20487D6C"/>
    <w:rsid w:val="2048C5D2"/>
    <w:rsid w:val="2051B24A"/>
    <w:rsid w:val="205F6F2A"/>
    <w:rsid w:val="205FB5AC"/>
    <w:rsid w:val="206F41F1"/>
    <w:rsid w:val="20721786"/>
    <w:rsid w:val="20855324"/>
    <w:rsid w:val="20930265"/>
    <w:rsid w:val="20947511"/>
    <w:rsid w:val="2096A928"/>
    <w:rsid w:val="20A06780"/>
    <w:rsid w:val="20A589F9"/>
    <w:rsid w:val="20A65EA9"/>
    <w:rsid w:val="20AF3B46"/>
    <w:rsid w:val="20B51459"/>
    <w:rsid w:val="20BB793A"/>
    <w:rsid w:val="20DD2C11"/>
    <w:rsid w:val="20E8412F"/>
    <w:rsid w:val="20E89B3E"/>
    <w:rsid w:val="20EE48F0"/>
    <w:rsid w:val="20FD84C8"/>
    <w:rsid w:val="21009EB4"/>
    <w:rsid w:val="210E9F7D"/>
    <w:rsid w:val="2115E1FD"/>
    <w:rsid w:val="2116D13F"/>
    <w:rsid w:val="2117D135"/>
    <w:rsid w:val="211E6C73"/>
    <w:rsid w:val="2121B1B7"/>
    <w:rsid w:val="2125FC62"/>
    <w:rsid w:val="215319CD"/>
    <w:rsid w:val="2156463F"/>
    <w:rsid w:val="216D7D7D"/>
    <w:rsid w:val="219D4DFD"/>
    <w:rsid w:val="219D9995"/>
    <w:rsid w:val="21BFF5F5"/>
    <w:rsid w:val="21CC7306"/>
    <w:rsid w:val="21E5AA09"/>
    <w:rsid w:val="21EBD828"/>
    <w:rsid w:val="21EC0125"/>
    <w:rsid w:val="21FB860D"/>
    <w:rsid w:val="2204A18B"/>
    <w:rsid w:val="220F3219"/>
    <w:rsid w:val="221C2A28"/>
    <w:rsid w:val="221E8ED6"/>
    <w:rsid w:val="221F8C44"/>
    <w:rsid w:val="22249B0D"/>
    <w:rsid w:val="22259A95"/>
    <w:rsid w:val="2225C504"/>
    <w:rsid w:val="222B162C"/>
    <w:rsid w:val="2235EEFD"/>
    <w:rsid w:val="2242C80D"/>
    <w:rsid w:val="224EBE6C"/>
    <w:rsid w:val="2252CF35"/>
    <w:rsid w:val="2255EEC0"/>
    <w:rsid w:val="2258B1E0"/>
    <w:rsid w:val="22634E91"/>
    <w:rsid w:val="22662A86"/>
    <w:rsid w:val="22736826"/>
    <w:rsid w:val="22841190"/>
    <w:rsid w:val="228C827C"/>
    <w:rsid w:val="228FC0FE"/>
    <w:rsid w:val="229245ED"/>
    <w:rsid w:val="22952CCA"/>
    <w:rsid w:val="22A1245E"/>
    <w:rsid w:val="22A19221"/>
    <w:rsid w:val="22A3FB0F"/>
    <w:rsid w:val="22B9A53A"/>
    <w:rsid w:val="22BD7780"/>
    <w:rsid w:val="22CDD776"/>
    <w:rsid w:val="22D05FD0"/>
    <w:rsid w:val="22D36CF1"/>
    <w:rsid w:val="22E6AB25"/>
    <w:rsid w:val="22EFEA60"/>
    <w:rsid w:val="23124275"/>
    <w:rsid w:val="231B4F06"/>
    <w:rsid w:val="23238CC2"/>
    <w:rsid w:val="232B6691"/>
    <w:rsid w:val="23305330"/>
    <w:rsid w:val="233C7014"/>
    <w:rsid w:val="233FC443"/>
    <w:rsid w:val="2344AE79"/>
    <w:rsid w:val="23533070"/>
    <w:rsid w:val="2353F8FA"/>
    <w:rsid w:val="2360F426"/>
    <w:rsid w:val="236205CC"/>
    <w:rsid w:val="2362186F"/>
    <w:rsid w:val="2366AEDF"/>
    <w:rsid w:val="23767AA8"/>
    <w:rsid w:val="2383C303"/>
    <w:rsid w:val="23883D4F"/>
    <w:rsid w:val="2389400D"/>
    <w:rsid w:val="2389F7F5"/>
    <w:rsid w:val="238AE3F3"/>
    <w:rsid w:val="238F487D"/>
    <w:rsid w:val="23926ED4"/>
    <w:rsid w:val="2393609A"/>
    <w:rsid w:val="2393E14A"/>
    <w:rsid w:val="23A071EC"/>
    <w:rsid w:val="23A2C3E2"/>
    <w:rsid w:val="23BB642C"/>
    <w:rsid w:val="23BF4A13"/>
    <w:rsid w:val="23CD4FBD"/>
    <w:rsid w:val="23CD59FB"/>
    <w:rsid w:val="23D87901"/>
    <w:rsid w:val="23DE18C4"/>
    <w:rsid w:val="23E5101B"/>
    <w:rsid w:val="23E9C5BD"/>
    <w:rsid w:val="23F97CE7"/>
    <w:rsid w:val="2410892F"/>
    <w:rsid w:val="24115759"/>
    <w:rsid w:val="241A89A9"/>
    <w:rsid w:val="241FAAC0"/>
    <w:rsid w:val="241FCF86"/>
    <w:rsid w:val="24228C35"/>
    <w:rsid w:val="242887F3"/>
    <w:rsid w:val="2435258A"/>
    <w:rsid w:val="2442FC96"/>
    <w:rsid w:val="244E6FB9"/>
    <w:rsid w:val="2452E7E6"/>
    <w:rsid w:val="245AEEF5"/>
    <w:rsid w:val="24604E4F"/>
    <w:rsid w:val="2462C86C"/>
    <w:rsid w:val="246833BC"/>
    <w:rsid w:val="24761B87"/>
    <w:rsid w:val="2485D366"/>
    <w:rsid w:val="24A9BDC4"/>
    <w:rsid w:val="24AB6393"/>
    <w:rsid w:val="24B71F67"/>
    <w:rsid w:val="24BF0044"/>
    <w:rsid w:val="24C2521C"/>
    <w:rsid w:val="24C736F2"/>
    <w:rsid w:val="24CB2BE1"/>
    <w:rsid w:val="24CFBE3B"/>
    <w:rsid w:val="24E478CF"/>
    <w:rsid w:val="24E720B6"/>
    <w:rsid w:val="24EAF6AA"/>
    <w:rsid w:val="24F074B5"/>
    <w:rsid w:val="24F9029C"/>
    <w:rsid w:val="24F9E1CF"/>
    <w:rsid w:val="250C6E27"/>
    <w:rsid w:val="251AE4AF"/>
    <w:rsid w:val="251E8410"/>
    <w:rsid w:val="251EC7F1"/>
    <w:rsid w:val="2528944C"/>
    <w:rsid w:val="2529CE1E"/>
    <w:rsid w:val="25347678"/>
    <w:rsid w:val="253EC3D1"/>
    <w:rsid w:val="2541CEE2"/>
    <w:rsid w:val="2541DF18"/>
    <w:rsid w:val="25424360"/>
    <w:rsid w:val="2544C3BC"/>
    <w:rsid w:val="254A190D"/>
    <w:rsid w:val="256A7758"/>
    <w:rsid w:val="257113D2"/>
    <w:rsid w:val="2588F0E3"/>
    <w:rsid w:val="2591E08B"/>
    <w:rsid w:val="259D80B7"/>
    <w:rsid w:val="25AA2754"/>
    <w:rsid w:val="25AD9F46"/>
    <w:rsid w:val="25B0E4D0"/>
    <w:rsid w:val="25B48CA1"/>
    <w:rsid w:val="25BC0C61"/>
    <w:rsid w:val="25BE5C96"/>
    <w:rsid w:val="25C4233E"/>
    <w:rsid w:val="25C45772"/>
    <w:rsid w:val="25D347F5"/>
    <w:rsid w:val="25DB1700"/>
    <w:rsid w:val="25DB64EE"/>
    <w:rsid w:val="25E161F8"/>
    <w:rsid w:val="25F5A0A6"/>
    <w:rsid w:val="25F7F7F1"/>
    <w:rsid w:val="25FF293E"/>
    <w:rsid w:val="2602A9BC"/>
    <w:rsid w:val="2604041D"/>
    <w:rsid w:val="2607D801"/>
    <w:rsid w:val="260E5D56"/>
    <w:rsid w:val="260FAE85"/>
    <w:rsid w:val="2613221C"/>
    <w:rsid w:val="261D4827"/>
    <w:rsid w:val="26385199"/>
    <w:rsid w:val="263C101B"/>
    <w:rsid w:val="263D8A40"/>
    <w:rsid w:val="26458E25"/>
    <w:rsid w:val="2652C55D"/>
    <w:rsid w:val="265B7A34"/>
    <w:rsid w:val="265E2E74"/>
    <w:rsid w:val="265EB2BC"/>
    <w:rsid w:val="266155CF"/>
    <w:rsid w:val="2663F129"/>
    <w:rsid w:val="26733EA6"/>
    <w:rsid w:val="2673578B"/>
    <w:rsid w:val="26786327"/>
    <w:rsid w:val="2678968C"/>
    <w:rsid w:val="267910D8"/>
    <w:rsid w:val="267A68E4"/>
    <w:rsid w:val="267A6EE5"/>
    <w:rsid w:val="267AEDB8"/>
    <w:rsid w:val="267C20F7"/>
    <w:rsid w:val="2682374E"/>
    <w:rsid w:val="26889F69"/>
    <w:rsid w:val="268B37CA"/>
    <w:rsid w:val="2690C528"/>
    <w:rsid w:val="26916827"/>
    <w:rsid w:val="26A62808"/>
    <w:rsid w:val="26BA92C3"/>
    <w:rsid w:val="26C60839"/>
    <w:rsid w:val="26D0EC2D"/>
    <w:rsid w:val="26E3BA48"/>
    <w:rsid w:val="26F29B48"/>
    <w:rsid w:val="26F3D567"/>
    <w:rsid w:val="270B5EFE"/>
    <w:rsid w:val="27126AC9"/>
    <w:rsid w:val="271E3457"/>
    <w:rsid w:val="272BC1E1"/>
    <w:rsid w:val="27505D02"/>
    <w:rsid w:val="2751504F"/>
    <w:rsid w:val="27577F4C"/>
    <w:rsid w:val="275782B3"/>
    <w:rsid w:val="275FBC82"/>
    <w:rsid w:val="2762C9E3"/>
    <w:rsid w:val="27689C19"/>
    <w:rsid w:val="276FC63C"/>
    <w:rsid w:val="27732DBA"/>
    <w:rsid w:val="278215BB"/>
    <w:rsid w:val="2783E170"/>
    <w:rsid w:val="279CB688"/>
    <w:rsid w:val="27A27AB3"/>
    <w:rsid w:val="27A2F2A9"/>
    <w:rsid w:val="27A3C95B"/>
    <w:rsid w:val="27A7F089"/>
    <w:rsid w:val="27AE1764"/>
    <w:rsid w:val="27B00E36"/>
    <w:rsid w:val="27B4F92F"/>
    <w:rsid w:val="27B6FE1F"/>
    <w:rsid w:val="27C5EF2C"/>
    <w:rsid w:val="27C7307E"/>
    <w:rsid w:val="27C88735"/>
    <w:rsid w:val="27C93A46"/>
    <w:rsid w:val="27D3D2BB"/>
    <w:rsid w:val="27D7E07C"/>
    <w:rsid w:val="27DA87C0"/>
    <w:rsid w:val="27DC42CE"/>
    <w:rsid w:val="27E682F1"/>
    <w:rsid w:val="27F0E7A1"/>
    <w:rsid w:val="27F5031C"/>
    <w:rsid w:val="280543B4"/>
    <w:rsid w:val="2829D6B2"/>
    <w:rsid w:val="283E673A"/>
    <w:rsid w:val="284DD7FD"/>
    <w:rsid w:val="285624D2"/>
    <w:rsid w:val="285BA40A"/>
    <w:rsid w:val="2868426C"/>
    <w:rsid w:val="287047E8"/>
    <w:rsid w:val="28775B1B"/>
    <w:rsid w:val="2879E422"/>
    <w:rsid w:val="287D2299"/>
    <w:rsid w:val="287E0C87"/>
    <w:rsid w:val="2882B4D1"/>
    <w:rsid w:val="288489F8"/>
    <w:rsid w:val="2889BF78"/>
    <w:rsid w:val="28960871"/>
    <w:rsid w:val="2898C098"/>
    <w:rsid w:val="289AD727"/>
    <w:rsid w:val="289C70FD"/>
    <w:rsid w:val="289F63EE"/>
    <w:rsid w:val="28B2BE73"/>
    <w:rsid w:val="28B9B977"/>
    <w:rsid w:val="28CC863F"/>
    <w:rsid w:val="28D2585E"/>
    <w:rsid w:val="28D765C8"/>
    <w:rsid w:val="28E360C0"/>
    <w:rsid w:val="28E36217"/>
    <w:rsid w:val="28EEDA1B"/>
    <w:rsid w:val="29221061"/>
    <w:rsid w:val="2926EA1D"/>
    <w:rsid w:val="293340FC"/>
    <w:rsid w:val="2938F514"/>
    <w:rsid w:val="293ED506"/>
    <w:rsid w:val="294A726E"/>
    <w:rsid w:val="294F600F"/>
    <w:rsid w:val="29553EED"/>
    <w:rsid w:val="295704E8"/>
    <w:rsid w:val="29590729"/>
    <w:rsid w:val="2970DE43"/>
    <w:rsid w:val="29791C40"/>
    <w:rsid w:val="29885439"/>
    <w:rsid w:val="298D54A9"/>
    <w:rsid w:val="2991AD35"/>
    <w:rsid w:val="299394C3"/>
    <w:rsid w:val="2994D86A"/>
    <w:rsid w:val="29955935"/>
    <w:rsid w:val="29AE6991"/>
    <w:rsid w:val="29B3A52E"/>
    <w:rsid w:val="29B6A7C2"/>
    <w:rsid w:val="29BA31B8"/>
    <w:rsid w:val="29BE9341"/>
    <w:rsid w:val="29CDA5A9"/>
    <w:rsid w:val="29DE8C7F"/>
    <w:rsid w:val="29E4F487"/>
    <w:rsid w:val="29E65EA4"/>
    <w:rsid w:val="29E6FE00"/>
    <w:rsid w:val="29F1E314"/>
    <w:rsid w:val="2A029A9F"/>
    <w:rsid w:val="2A03CEA2"/>
    <w:rsid w:val="2A04BEE5"/>
    <w:rsid w:val="2A050A96"/>
    <w:rsid w:val="2A09CED0"/>
    <w:rsid w:val="2A09DF13"/>
    <w:rsid w:val="2A1B5B0A"/>
    <w:rsid w:val="2A1D3919"/>
    <w:rsid w:val="2A3723F3"/>
    <w:rsid w:val="2A38CED4"/>
    <w:rsid w:val="2A3ECAFF"/>
    <w:rsid w:val="2A4E8ED4"/>
    <w:rsid w:val="2A4FBCE4"/>
    <w:rsid w:val="2A59B5A4"/>
    <w:rsid w:val="2A5EF59D"/>
    <w:rsid w:val="2A5FF870"/>
    <w:rsid w:val="2A7818D8"/>
    <w:rsid w:val="2A8032C5"/>
    <w:rsid w:val="2A8D66FA"/>
    <w:rsid w:val="2A8E3878"/>
    <w:rsid w:val="2A9EFD9A"/>
    <w:rsid w:val="2AA16486"/>
    <w:rsid w:val="2AAC5E0A"/>
    <w:rsid w:val="2AAD16C8"/>
    <w:rsid w:val="2AAF487C"/>
    <w:rsid w:val="2AB9F0FE"/>
    <w:rsid w:val="2ABBAF44"/>
    <w:rsid w:val="2AC4AB8E"/>
    <w:rsid w:val="2AC7B49A"/>
    <w:rsid w:val="2ACE1E66"/>
    <w:rsid w:val="2AD282D1"/>
    <w:rsid w:val="2AE43517"/>
    <w:rsid w:val="2AE6933F"/>
    <w:rsid w:val="2AE850BA"/>
    <w:rsid w:val="2AED512F"/>
    <w:rsid w:val="2AEE86E4"/>
    <w:rsid w:val="2AEFFE42"/>
    <w:rsid w:val="2AF02E6B"/>
    <w:rsid w:val="2AF23BCC"/>
    <w:rsid w:val="2AF452F8"/>
    <w:rsid w:val="2AFB090E"/>
    <w:rsid w:val="2AFD8FEE"/>
    <w:rsid w:val="2B023437"/>
    <w:rsid w:val="2B0868D3"/>
    <w:rsid w:val="2B10FACA"/>
    <w:rsid w:val="2B1325C9"/>
    <w:rsid w:val="2B18BBBD"/>
    <w:rsid w:val="2B197386"/>
    <w:rsid w:val="2B1E7809"/>
    <w:rsid w:val="2B243BEA"/>
    <w:rsid w:val="2B34C6F2"/>
    <w:rsid w:val="2B395983"/>
    <w:rsid w:val="2B3F54FB"/>
    <w:rsid w:val="2B5EA8ED"/>
    <w:rsid w:val="2B6162DE"/>
    <w:rsid w:val="2B72B572"/>
    <w:rsid w:val="2B7E61DB"/>
    <w:rsid w:val="2B7F6DB4"/>
    <w:rsid w:val="2BA2F926"/>
    <w:rsid w:val="2BB31633"/>
    <w:rsid w:val="2BB52D89"/>
    <w:rsid w:val="2BB76973"/>
    <w:rsid w:val="2BB76DA6"/>
    <w:rsid w:val="2BB885CF"/>
    <w:rsid w:val="2BC4E32F"/>
    <w:rsid w:val="2BCE1EA7"/>
    <w:rsid w:val="2BCFCEDB"/>
    <w:rsid w:val="2BD4C3E8"/>
    <w:rsid w:val="2BDFDB65"/>
    <w:rsid w:val="2BE0EE56"/>
    <w:rsid w:val="2BE0F088"/>
    <w:rsid w:val="2BE93AB0"/>
    <w:rsid w:val="2BF00AF8"/>
    <w:rsid w:val="2C028B9A"/>
    <w:rsid w:val="2C0B2529"/>
    <w:rsid w:val="2C1ABBAF"/>
    <w:rsid w:val="2C1D12A5"/>
    <w:rsid w:val="2C1ECAD9"/>
    <w:rsid w:val="2C1F1BB5"/>
    <w:rsid w:val="2C21EEF6"/>
    <w:rsid w:val="2C227FF3"/>
    <w:rsid w:val="2C2291D4"/>
    <w:rsid w:val="2C233E84"/>
    <w:rsid w:val="2C27792D"/>
    <w:rsid w:val="2C27D419"/>
    <w:rsid w:val="2C3C7496"/>
    <w:rsid w:val="2C4D384B"/>
    <w:rsid w:val="2C509D40"/>
    <w:rsid w:val="2C5ACA27"/>
    <w:rsid w:val="2C5FEC9E"/>
    <w:rsid w:val="2C62394F"/>
    <w:rsid w:val="2C6916D6"/>
    <w:rsid w:val="2C74A776"/>
    <w:rsid w:val="2C75A636"/>
    <w:rsid w:val="2C922942"/>
    <w:rsid w:val="2C92AB3C"/>
    <w:rsid w:val="2C92F504"/>
    <w:rsid w:val="2C953B65"/>
    <w:rsid w:val="2C95BBE7"/>
    <w:rsid w:val="2C98D1F7"/>
    <w:rsid w:val="2C9CE478"/>
    <w:rsid w:val="2CAB519F"/>
    <w:rsid w:val="2CADD0DF"/>
    <w:rsid w:val="2CADF8E3"/>
    <w:rsid w:val="2CC1070F"/>
    <w:rsid w:val="2CCC9B44"/>
    <w:rsid w:val="2CD060EB"/>
    <w:rsid w:val="2CD15153"/>
    <w:rsid w:val="2CDB7957"/>
    <w:rsid w:val="2CDC292F"/>
    <w:rsid w:val="2CDF7127"/>
    <w:rsid w:val="2CEA04CA"/>
    <w:rsid w:val="2CEAC1E6"/>
    <w:rsid w:val="2CEDD322"/>
    <w:rsid w:val="2D043491"/>
    <w:rsid w:val="2D0CA49D"/>
    <w:rsid w:val="2D0FDACE"/>
    <w:rsid w:val="2D293BCD"/>
    <w:rsid w:val="2D461D1E"/>
    <w:rsid w:val="2D4C0AEA"/>
    <w:rsid w:val="2D562422"/>
    <w:rsid w:val="2D63F0E8"/>
    <w:rsid w:val="2D691B93"/>
    <w:rsid w:val="2D6D0C4D"/>
    <w:rsid w:val="2D75C11F"/>
    <w:rsid w:val="2D770543"/>
    <w:rsid w:val="2D77D929"/>
    <w:rsid w:val="2D829AA4"/>
    <w:rsid w:val="2D850B11"/>
    <w:rsid w:val="2D8A8ECD"/>
    <w:rsid w:val="2D92051F"/>
    <w:rsid w:val="2D993800"/>
    <w:rsid w:val="2DA11D60"/>
    <w:rsid w:val="2DAB381E"/>
    <w:rsid w:val="2DABD82C"/>
    <w:rsid w:val="2DC46949"/>
    <w:rsid w:val="2DD1D9E9"/>
    <w:rsid w:val="2DD4ADA6"/>
    <w:rsid w:val="2DD5119C"/>
    <w:rsid w:val="2DFF1DEB"/>
    <w:rsid w:val="2E0F8262"/>
    <w:rsid w:val="2E13CA8F"/>
    <w:rsid w:val="2E1AADC5"/>
    <w:rsid w:val="2E353FE6"/>
    <w:rsid w:val="2E373C35"/>
    <w:rsid w:val="2E400A23"/>
    <w:rsid w:val="2E439DF2"/>
    <w:rsid w:val="2E4B6613"/>
    <w:rsid w:val="2E4ED6D7"/>
    <w:rsid w:val="2E58FFFC"/>
    <w:rsid w:val="2E65709B"/>
    <w:rsid w:val="2E667A68"/>
    <w:rsid w:val="2E6B0D23"/>
    <w:rsid w:val="2E7236E8"/>
    <w:rsid w:val="2E7A1ED8"/>
    <w:rsid w:val="2E7B052C"/>
    <w:rsid w:val="2E7CA061"/>
    <w:rsid w:val="2EA3DD49"/>
    <w:rsid w:val="2EA48482"/>
    <w:rsid w:val="2EAA5634"/>
    <w:rsid w:val="2EB22566"/>
    <w:rsid w:val="2EB6A14D"/>
    <w:rsid w:val="2EC302E8"/>
    <w:rsid w:val="2ECCCC95"/>
    <w:rsid w:val="2ED7B9DD"/>
    <w:rsid w:val="2ED81BD6"/>
    <w:rsid w:val="2EDDE6BB"/>
    <w:rsid w:val="2EE4222C"/>
    <w:rsid w:val="2EE9A218"/>
    <w:rsid w:val="2EF017E0"/>
    <w:rsid w:val="2EF035FB"/>
    <w:rsid w:val="2EF63900"/>
    <w:rsid w:val="2EF9544E"/>
    <w:rsid w:val="2F03619C"/>
    <w:rsid w:val="2F0D7B7C"/>
    <w:rsid w:val="2F0DB634"/>
    <w:rsid w:val="2F0FCB46"/>
    <w:rsid w:val="2F106652"/>
    <w:rsid w:val="2F18921D"/>
    <w:rsid w:val="2F312159"/>
    <w:rsid w:val="2F3C9A0E"/>
    <w:rsid w:val="2F47A88D"/>
    <w:rsid w:val="2F4C2EEF"/>
    <w:rsid w:val="2F5A79C9"/>
    <w:rsid w:val="2F6AF3EF"/>
    <w:rsid w:val="2F70BD30"/>
    <w:rsid w:val="2F81D419"/>
    <w:rsid w:val="2F83FC1C"/>
    <w:rsid w:val="2F89C4D5"/>
    <w:rsid w:val="2F8DF725"/>
    <w:rsid w:val="2F8F335B"/>
    <w:rsid w:val="2F9500A5"/>
    <w:rsid w:val="2F96E462"/>
    <w:rsid w:val="2F97E3EE"/>
    <w:rsid w:val="2FA42DEE"/>
    <w:rsid w:val="2FA56B6A"/>
    <w:rsid w:val="2FAD437A"/>
    <w:rsid w:val="2FAF9AF0"/>
    <w:rsid w:val="2FBB6E6E"/>
    <w:rsid w:val="2FC1A2E3"/>
    <w:rsid w:val="2FC5E625"/>
    <w:rsid w:val="2FD1443A"/>
    <w:rsid w:val="2FD16180"/>
    <w:rsid w:val="2FD6277F"/>
    <w:rsid w:val="2FE7D3E1"/>
    <w:rsid w:val="2FE9E220"/>
    <w:rsid w:val="2FF1F620"/>
    <w:rsid w:val="2FF761E5"/>
    <w:rsid w:val="2FFCA22F"/>
    <w:rsid w:val="3001B285"/>
    <w:rsid w:val="300FE450"/>
    <w:rsid w:val="301A5E68"/>
    <w:rsid w:val="3022AC9F"/>
    <w:rsid w:val="302D3814"/>
    <w:rsid w:val="30321A10"/>
    <w:rsid w:val="30355CD5"/>
    <w:rsid w:val="303C6077"/>
    <w:rsid w:val="304D422F"/>
    <w:rsid w:val="304E8A18"/>
    <w:rsid w:val="3065FF25"/>
    <w:rsid w:val="306B1737"/>
    <w:rsid w:val="306C3146"/>
    <w:rsid w:val="307E7737"/>
    <w:rsid w:val="30938028"/>
    <w:rsid w:val="309A91BD"/>
    <w:rsid w:val="30AC36B3"/>
    <w:rsid w:val="30C96324"/>
    <w:rsid w:val="30CF6FA5"/>
    <w:rsid w:val="30D1C530"/>
    <w:rsid w:val="30D845D8"/>
    <w:rsid w:val="30D8BE22"/>
    <w:rsid w:val="30DCE4FA"/>
    <w:rsid w:val="30DEF047"/>
    <w:rsid w:val="30E7FF50"/>
    <w:rsid w:val="30F27D71"/>
    <w:rsid w:val="30F602B2"/>
    <w:rsid w:val="30F80AB9"/>
    <w:rsid w:val="30FEBF08"/>
    <w:rsid w:val="3103D4F1"/>
    <w:rsid w:val="310E78C6"/>
    <w:rsid w:val="310FF4FA"/>
    <w:rsid w:val="311582F4"/>
    <w:rsid w:val="311C0DD7"/>
    <w:rsid w:val="312972E5"/>
    <w:rsid w:val="31399122"/>
    <w:rsid w:val="313D3D59"/>
    <w:rsid w:val="3141F850"/>
    <w:rsid w:val="31497882"/>
    <w:rsid w:val="3160B6B7"/>
    <w:rsid w:val="317E5F81"/>
    <w:rsid w:val="317F8C10"/>
    <w:rsid w:val="31842E25"/>
    <w:rsid w:val="31875225"/>
    <w:rsid w:val="318B23C7"/>
    <w:rsid w:val="319334CE"/>
    <w:rsid w:val="31955A2F"/>
    <w:rsid w:val="319D82E6"/>
    <w:rsid w:val="31A00C67"/>
    <w:rsid w:val="31A40876"/>
    <w:rsid w:val="31B0F9CA"/>
    <w:rsid w:val="31B51176"/>
    <w:rsid w:val="31C01418"/>
    <w:rsid w:val="31C51E37"/>
    <w:rsid w:val="31CCB2CD"/>
    <w:rsid w:val="31D44430"/>
    <w:rsid w:val="31E022F9"/>
    <w:rsid w:val="31EE4DAF"/>
    <w:rsid w:val="31EE65A8"/>
    <w:rsid w:val="31F02AF6"/>
    <w:rsid w:val="31FD5A91"/>
    <w:rsid w:val="31FEC951"/>
    <w:rsid w:val="322AE5E8"/>
    <w:rsid w:val="32599E18"/>
    <w:rsid w:val="325F9546"/>
    <w:rsid w:val="3262CC67"/>
    <w:rsid w:val="3277CEEA"/>
    <w:rsid w:val="3291307A"/>
    <w:rsid w:val="329145D9"/>
    <w:rsid w:val="3291AD51"/>
    <w:rsid w:val="32936F3D"/>
    <w:rsid w:val="32A35FD0"/>
    <w:rsid w:val="32A83BF7"/>
    <w:rsid w:val="32ACA635"/>
    <w:rsid w:val="32ADAF10"/>
    <w:rsid w:val="32AF9AC5"/>
    <w:rsid w:val="32B18626"/>
    <w:rsid w:val="32BF2C60"/>
    <w:rsid w:val="32C36A09"/>
    <w:rsid w:val="32C42C94"/>
    <w:rsid w:val="32CD336C"/>
    <w:rsid w:val="32CFDE1D"/>
    <w:rsid w:val="32D17FE8"/>
    <w:rsid w:val="32D764DE"/>
    <w:rsid w:val="32DEA128"/>
    <w:rsid w:val="32E041EB"/>
    <w:rsid w:val="32E7513E"/>
    <w:rsid w:val="32EB901B"/>
    <w:rsid w:val="32F5053E"/>
    <w:rsid w:val="32FC33F8"/>
    <w:rsid w:val="33004368"/>
    <w:rsid w:val="330962BD"/>
    <w:rsid w:val="331FFE86"/>
    <w:rsid w:val="332247FA"/>
    <w:rsid w:val="3322B46B"/>
    <w:rsid w:val="332337E9"/>
    <w:rsid w:val="33294EF0"/>
    <w:rsid w:val="332A5359"/>
    <w:rsid w:val="332F70A7"/>
    <w:rsid w:val="3335F59B"/>
    <w:rsid w:val="33407AE7"/>
    <w:rsid w:val="33418A5B"/>
    <w:rsid w:val="3342A56D"/>
    <w:rsid w:val="334B6AB3"/>
    <w:rsid w:val="3351FF2A"/>
    <w:rsid w:val="335B3DDC"/>
    <w:rsid w:val="335B582C"/>
    <w:rsid w:val="335D6105"/>
    <w:rsid w:val="336823A1"/>
    <w:rsid w:val="3369BAD2"/>
    <w:rsid w:val="337846C4"/>
    <w:rsid w:val="337E2BAD"/>
    <w:rsid w:val="3387E083"/>
    <w:rsid w:val="3392C57A"/>
    <w:rsid w:val="33ABF4BC"/>
    <w:rsid w:val="33B0092C"/>
    <w:rsid w:val="33D14D2F"/>
    <w:rsid w:val="33D37B4E"/>
    <w:rsid w:val="33E3D775"/>
    <w:rsid w:val="33F44667"/>
    <w:rsid w:val="33F56E79"/>
    <w:rsid w:val="3404928B"/>
    <w:rsid w:val="34086CC5"/>
    <w:rsid w:val="3410D95A"/>
    <w:rsid w:val="341AC018"/>
    <w:rsid w:val="341CF88B"/>
    <w:rsid w:val="342EE35D"/>
    <w:rsid w:val="34300D8D"/>
    <w:rsid w:val="34448710"/>
    <w:rsid w:val="3446765A"/>
    <w:rsid w:val="3454FB11"/>
    <w:rsid w:val="34562584"/>
    <w:rsid w:val="345D696E"/>
    <w:rsid w:val="34648296"/>
    <w:rsid w:val="346D8347"/>
    <w:rsid w:val="3470DC64"/>
    <w:rsid w:val="347B725C"/>
    <w:rsid w:val="3481094F"/>
    <w:rsid w:val="3487AFA1"/>
    <w:rsid w:val="34938242"/>
    <w:rsid w:val="3499855D"/>
    <w:rsid w:val="34A9D7EC"/>
    <w:rsid w:val="34B16D90"/>
    <w:rsid w:val="34B5F07F"/>
    <w:rsid w:val="34BB3250"/>
    <w:rsid w:val="34BE185B"/>
    <w:rsid w:val="34BF084A"/>
    <w:rsid w:val="34ECC4C8"/>
    <w:rsid w:val="34EDCF8B"/>
    <w:rsid w:val="34F0B038"/>
    <w:rsid w:val="34F233D5"/>
    <w:rsid w:val="34FDFCEC"/>
    <w:rsid w:val="35058B33"/>
    <w:rsid w:val="3511D6A4"/>
    <w:rsid w:val="3512A85D"/>
    <w:rsid w:val="351FBA2F"/>
    <w:rsid w:val="35305DA6"/>
    <w:rsid w:val="3532FA4B"/>
    <w:rsid w:val="3542D810"/>
    <w:rsid w:val="354D8602"/>
    <w:rsid w:val="35525CFE"/>
    <w:rsid w:val="35543FE5"/>
    <w:rsid w:val="356015AA"/>
    <w:rsid w:val="35615ED0"/>
    <w:rsid w:val="3569B670"/>
    <w:rsid w:val="35734A90"/>
    <w:rsid w:val="357A4D1F"/>
    <w:rsid w:val="357FA7D6"/>
    <w:rsid w:val="358529B7"/>
    <w:rsid w:val="359990D0"/>
    <w:rsid w:val="35A2186A"/>
    <w:rsid w:val="35ACA9BB"/>
    <w:rsid w:val="35B34358"/>
    <w:rsid w:val="35C448EC"/>
    <w:rsid w:val="35E269A4"/>
    <w:rsid w:val="35E4110F"/>
    <w:rsid w:val="35EB5AFA"/>
    <w:rsid w:val="35EB640D"/>
    <w:rsid w:val="35F826D6"/>
    <w:rsid w:val="35FABD04"/>
    <w:rsid w:val="35FFFA42"/>
    <w:rsid w:val="360EBE45"/>
    <w:rsid w:val="3618D7A5"/>
    <w:rsid w:val="36192CD7"/>
    <w:rsid w:val="362DBFD5"/>
    <w:rsid w:val="3631AD06"/>
    <w:rsid w:val="363241CC"/>
    <w:rsid w:val="36404295"/>
    <w:rsid w:val="3640A646"/>
    <w:rsid w:val="36536F59"/>
    <w:rsid w:val="365637D5"/>
    <w:rsid w:val="366507C2"/>
    <w:rsid w:val="366A7593"/>
    <w:rsid w:val="366EDB14"/>
    <w:rsid w:val="366FBEA9"/>
    <w:rsid w:val="36776694"/>
    <w:rsid w:val="36816D06"/>
    <w:rsid w:val="36830B75"/>
    <w:rsid w:val="368F01EF"/>
    <w:rsid w:val="36A2F99E"/>
    <w:rsid w:val="36A75ACE"/>
    <w:rsid w:val="36A826EC"/>
    <w:rsid w:val="36AFCA16"/>
    <w:rsid w:val="36B0ADDA"/>
    <w:rsid w:val="36B36A99"/>
    <w:rsid w:val="36BCC1C6"/>
    <w:rsid w:val="36BF3D64"/>
    <w:rsid w:val="36BF8145"/>
    <w:rsid w:val="36C0D059"/>
    <w:rsid w:val="36DAD161"/>
    <w:rsid w:val="36E67C78"/>
    <w:rsid w:val="36F1463F"/>
    <w:rsid w:val="36F2593C"/>
    <w:rsid w:val="36F2D0FE"/>
    <w:rsid w:val="3700B0EC"/>
    <w:rsid w:val="370628CB"/>
    <w:rsid w:val="370C5B21"/>
    <w:rsid w:val="3710DF17"/>
    <w:rsid w:val="3714FC25"/>
    <w:rsid w:val="3721A4DD"/>
    <w:rsid w:val="3721EDAA"/>
    <w:rsid w:val="3721FD0E"/>
    <w:rsid w:val="3724446D"/>
    <w:rsid w:val="37268546"/>
    <w:rsid w:val="373D4A9C"/>
    <w:rsid w:val="3743802F"/>
    <w:rsid w:val="3747875C"/>
    <w:rsid w:val="3757A3D5"/>
    <w:rsid w:val="375CD685"/>
    <w:rsid w:val="37605AA9"/>
    <w:rsid w:val="37689979"/>
    <w:rsid w:val="376E898F"/>
    <w:rsid w:val="376EDAA0"/>
    <w:rsid w:val="37707C98"/>
    <w:rsid w:val="3771E326"/>
    <w:rsid w:val="377D0321"/>
    <w:rsid w:val="37855FB6"/>
    <w:rsid w:val="37897839"/>
    <w:rsid w:val="379C26BB"/>
    <w:rsid w:val="379DE003"/>
    <w:rsid w:val="379E94AD"/>
    <w:rsid w:val="37A8B753"/>
    <w:rsid w:val="37B15EA2"/>
    <w:rsid w:val="37B2D301"/>
    <w:rsid w:val="37BC406C"/>
    <w:rsid w:val="37C333BF"/>
    <w:rsid w:val="37C33627"/>
    <w:rsid w:val="37CB2304"/>
    <w:rsid w:val="37D1AC0F"/>
    <w:rsid w:val="37DC12F6"/>
    <w:rsid w:val="37E00435"/>
    <w:rsid w:val="37E33C6B"/>
    <w:rsid w:val="37E3979A"/>
    <w:rsid w:val="37EEE2A6"/>
    <w:rsid w:val="3809BCAF"/>
    <w:rsid w:val="380FDA1D"/>
    <w:rsid w:val="381A37E8"/>
    <w:rsid w:val="38213583"/>
    <w:rsid w:val="3824176F"/>
    <w:rsid w:val="3824B6E6"/>
    <w:rsid w:val="3825704D"/>
    <w:rsid w:val="383CC75C"/>
    <w:rsid w:val="3844A022"/>
    <w:rsid w:val="384DCF41"/>
    <w:rsid w:val="384E48D4"/>
    <w:rsid w:val="38542C0D"/>
    <w:rsid w:val="38547A9C"/>
    <w:rsid w:val="385B51A6"/>
    <w:rsid w:val="385B933E"/>
    <w:rsid w:val="385E062B"/>
    <w:rsid w:val="3867FE68"/>
    <w:rsid w:val="386AA7C9"/>
    <w:rsid w:val="387167C5"/>
    <w:rsid w:val="3873D7A7"/>
    <w:rsid w:val="387A78D2"/>
    <w:rsid w:val="387FACC1"/>
    <w:rsid w:val="387FCCA4"/>
    <w:rsid w:val="3881B19B"/>
    <w:rsid w:val="3886FFDD"/>
    <w:rsid w:val="389B49A9"/>
    <w:rsid w:val="38B406E7"/>
    <w:rsid w:val="38BCA558"/>
    <w:rsid w:val="38BD753E"/>
    <w:rsid w:val="38D32A17"/>
    <w:rsid w:val="38DC9CA1"/>
    <w:rsid w:val="38E92CDC"/>
    <w:rsid w:val="38EDC3D3"/>
    <w:rsid w:val="38F04B1A"/>
    <w:rsid w:val="39011497"/>
    <w:rsid w:val="3904FDE5"/>
    <w:rsid w:val="39067409"/>
    <w:rsid w:val="390729A9"/>
    <w:rsid w:val="390A3EB3"/>
    <w:rsid w:val="39103FB4"/>
    <w:rsid w:val="3913B981"/>
    <w:rsid w:val="391CDA50"/>
    <w:rsid w:val="391CF094"/>
    <w:rsid w:val="3923188F"/>
    <w:rsid w:val="39271FBC"/>
    <w:rsid w:val="39335945"/>
    <w:rsid w:val="39439DF0"/>
    <w:rsid w:val="3947D0F3"/>
    <w:rsid w:val="39490B90"/>
    <w:rsid w:val="394BD80C"/>
    <w:rsid w:val="395F7B73"/>
    <w:rsid w:val="39685CDC"/>
    <w:rsid w:val="396ECE9A"/>
    <w:rsid w:val="39732B8A"/>
    <w:rsid w:val="3986B32E"/>
    <w:rsid w:val="39894717"/>
    <w:rsid w:val="398C973D"/>
    <w:rsid w:val="398ED48C"/>
    <w:rsid w:val="39908E4A"/>
    <w:rsid w:val="39920033"/>
    <w:rsid w:val="39A01244"/>
    <w:rsid w:val="39A0356E"/>
    <w:rsid w:val="39AC6AFF"/>
    <w:rsid w:val="39AD4674"/>
    <w:rsid w:val="39C18CE2"/>
    <w:rsid w:val="39C81D90"/>
    <w:rsid w:val="39D2D429"/>
    <w:rsid w:val="39EA8BFE"/>
    <w:rsid w:val="39F06A4B"/>
    <w:rsid w:val="39F4D78A"/>
    <w:rsid w:val="39FAD1D3"/>
    <w:rsid w:val="39FCCBB5"/>
    <w:rsid w:val="39FEC5F5"/>
    <w:rsid w:val="3A06782A"/>
    <w:rsid w:val="3A072C19"/>
    <w:rsid w:val="3A125AED"/>
    <w:rsid w:val="3A171363"/>
    <w:rsid w:val="3A1E7F37"/>
    <w:rsid w:val="3A2818C3"/>
    <w:rsid w:val="3A289ACD"/>
    <w:rsid w:val="3A2E07C1"/>
    <w:rsid w:val="3A318C66"/>
    <w:rsid w:val="3A396C5A"/>
    <w:rsid w:val="3A3C7A12"/>
    <w:rsid w:val="3A41CF78"/>
    <w:rsid w:val="3A4A4A4B"/>
    <w:rsid w:val="3A4C90E7"/>
    <w:rsid w:val="3A4C9CE7"/>
    <w:rsid w:val="3A58F50F"/>
    <w:rsid w:val="3A829140"/>
    <w:rsid w:val="3A89BB26"/>
    <w:rsid w:val="3A93F15A"/>
    <w:rsid w:val="3A9CFEA7"/>
    <w:rsid w:val="3AA0CE46"/>
    <w:rsid w:val="3AA47636"/>
    <w:rsid w:val="3ABBD837"/>
    <w:rsid w:val="3AD06D85"/>
    <w:rsid w:val="3AD30AF1"/>
    <w:rsid w:val="3AE5C5AA"/>
    <w:rsid w:val="3AEB0FA3"/>
    <w:rsid w:val="3AFC8ED0"/>
    <w:rsid w:val="3AFCF10E"/>
    <w:rsid w:val="3B01C440"/>
    <w:rsid w:val="3B19CF47"/>
    <w:rsid w:val="3B1F6BDC"/>
    <w:rsid w:val="3B22D66B"/>
    <w:rsid w:val="3B2A4730"/>
    <w:rsid w:val="3B3A99B0"/>
    <w:rsid w:val="3B3FE497"/>
    <w:rsid w:val="3B41FB0C"/>
    <w:rsid w:val="3B4D8DA4"/>
    <w:rsid w:val="3B53F145"/>
    <w:rsid w:val="3B671387"/>
    <w:rsid w:val="3B6B0E1D"/>
    <w:rsid w:val="3B74738A"/>
    <w:rsid w:val="3B74CCB7"/>
    <w:rsid w:val="3B7A8338"/>
    <w:rsid w:val="3B839834"/>
    <w:rsid w:val="3B8E87C7"/>
    <w:rsid w:val="3BA350E7"/>
    <w:rsid w:val="3BB6E4D5"/>
    <w:rsid w:val="3BC833A0"/>
    <w:rsid w:val="3BDE8D33"/>
    <w:rsid w:val="3BE84F84"/>
    <w:rsid w:val="3BEABD52"/>
    <w:rsid w:val="3BEBB560"/>
    <w:rsid w:val="3BF21686"/>
    <w:rsid w:val="3BF5C549"/>
    <w:rsid w:val="3C09B527"/>
    <w:rsid w:val="3C09BDA8"/>
    <w:rsid w:val="3C136A09"/>
    <w:rsid w:val="3C16359D"/>
    <w:rsid w:val="3C18B4D6"/>
    <w:rsid w:val="3C190E00"/>
    <w:rsid w:val="3C258B87"/>
    <w:rsid w:val="3C2D3075"/>
    <w:rsid w:val="3C310ECA"/>
    <w:rsid w:val="3C3912D2"/>
    <w:rsid w:val="3C43D5DF"/>
    <w:rsid w:val="3C5A9C7E"/>
    <w:rsid w:val="3C6216C8"/>
    <w:rsid w:val="3C6A6CAA"/>
    <w:rsid w:val="3C6B6B01"/>
    <w:rsid w:val="3C7E83F4"/>
    <w:rsid w:val="3C84FDD5"/>
    <w:rsid w:val="3C93FDD6"/>
    <w:rsid w:val="3C9C8B00"/>
    <w:rsid w:val="3CA0C19B"/>
    <w:rsid w:val="3CB90322"/>
    <w:rsid w:val="3CC59FB9"/>
    <w:rsid w:val="3CC610A7"/>
    <w:rsid w:val="3CCD2D90"/>
    <w:rsid w:val="3CD11CF5"/>
    <w:rsid w:val="3CD61FBB"/>
    <w:rsid w:val="3CD6CA5B"/>
    <w:rsid w:val="3CE0429C"/>
    <w:rsid w:val="3CE7B68F"/>
    <w:rsid w:val="3CE85C9D"/>
    <w:rsid w:val="3CECB4EF"/>
    <w:rsid w:val="3CEF9E9D"/>
    <w:rsid w:val="3CF8E170"/>
    <w:rsid w:val="3D0B08CC"/>
    <w:rsid w:val="3D0EFBAD"/>
    <w:rsid w:val="3D16BAA3"/>
    <w:rsid w:val="3D17393D"/>
    <w:rsid w:val="3D26BB57"/>
    <w:rsid w:val="3D2EC2C9"/>
    <w:rsid w:val="3D4A044F"/>
    <w:rsid w:val="3D4BE071"/>
    <w:rsid w:val="3D544524"/>
    <w:rsid w:val="3D5B77C7"/>
    <w:rsid w:val="3D64B86B"/>
    <w:rsid w:val="3D6D208B"/>
    <w:rsid w:val="3D6F1133"/>
    <w:rsid w:val="3D75E77F"/>
    <w:rsid w:val="3D77757B"/>
    <w:rsid w:val="3D794F1B"/>
    <w:rsid w:val="3D7A356F"/>
    <w:rsid w:val="3D7A5D94"/>
    <w:rsid w:val="3D90B93F"/>
    <w:rsid w:val="3D9195AA"/>
    <w:rsid w:val="3D9D753E"/>
    <w:rsid w:val="3DB7F9DD"/>
    <w:rsid w:val="3DBCED33"/>
    <w:rsid w:val="3DC15BE8"/>
    <w:rsid w:val="3DC5AE72"/>
    <w:rsid w:val="3DC9496E"/>
    <w:rsid w:val="3DD71BF3"/>
    <w:rsid w:val="3DD71E5F"/>
    <w:rsid w:val="3DE49B8C"/>
    <w:rsid w:val="3DE57913"/>
    <w:rsid w:val="3DEA97B1"/>
    <w:rsid w:val="3DF0B5BC"/>
    <w:rsid w:val="3E0AF112"/>
    <w:rsid w:val="3E0BAAB6"/>
    <w:rsid w:val="3E0C7E09"/>
    <w:rsid w:val="3E12711C"/>
    <w:rsid w:val="3E13EDF9"/>
    <w:rsid w:val="3E29F319"/>
    <w:rsid w:val="3E2EB559"/>
    <w:rsid w:val="3E2EC6BA"/>
    <w:rsid w:val="3E32A904"/>
    <w:rsid w:val="3E37C5C7"/>
    <w:rsid w:val="3E3CF95F"/>
    <w:rsid w:val="3E3D151E"/>
    <w:rsid w:val="3E43FC67"/>
    <w:rsid w:val="3E47F7BB"/>
    <w:rsid w:val="3E5716FD"/>
    <w:rsid w:val="3E5A2451"/>
    <w:rsid w:val="3E656712"/>
    <w:rsid w:val="3E67DA94"/>
    <w:rsid w:val="3E70162C"/>
    <w:rsid w:val="3E766DCA"/>
    <w:rsid w:val="3E799BCE"/>
    <w:rsid w:val="3E8D6B17"/>
    <w:rsid w:val="3E910DAC"/>
    <w:rsid w:val="3E91A9E9"/>
    <w:rsid w:val="3E92253F"/>
    <w:rsid w:val="3E931F46"/>
    <w:rsid w:val="3E9430E8"/>
    <w:rsid w:val="3E94B1D1"/>
    <w:rsid w:val="3E9FFF0E"/>
    <w:rsid w:val="3EA07928"/>
    <w:rsid w:val="3EA45849"/>
    <w:rsid w:val="3EA6D92D"/>
    <w:rsid w:val="3EA75824"/>
    <w:rsid w:val="3EBF00E3"/>
    <w:rsid w:val="3EC28BB8"/>
    <w:rsid w:val="3EC4C99A"/>
    <w:rsid w:val="3EC91604"/>
    <w:rsid w:val="3ECA932A"/>
    <w:rsid w:val="3ED0AF3E"/>
    <w:rsid w:val="3ED17743"/>
    <w:rsid w:val="3EDA45E7"/>
    <w:rsid w:val="3EF0BD2C"/>
    <w:rsid w:val="3EF7841C"/>
    <w:rsid w:val="3F03BC63"/>
    <w:rsid w:val="3F06661F"/>
    <w:rsid w:val="3F0E089D"/>
    <w:rsid w:val="3F136C50"/>
    <w:rsid w:val="3F206B70"/>
    <w:rsid w:val="3F2A55E9"/>
    <w:rsid w:val="3F2CB6C2"/>
    <w:rsid w:val="3F2CD161"/>
    <w:rsid w:val="3F373CF9"/>
    <w:rsid w:val="3F55F28D"/>
    <w:rsid w:val="3F563C2F"/>
    <w:rsid w:val="3F568B25"/>
    <w:rsid w:val="3F58BD94"/>
    <w:rsid w:val="3F5D2C49"/>
    <w:rsid w:val="3F617ED3"/>
    <w:rsid w:val="3F62B155"/>
    <w:rsid w:val="3F6519CF"/>
    <w:rsid w:val="3F670BD8"/>
    <w:rsid w:val="3F75EA96"/>
    <w:rsid w:val="3F8210D5"/>
    <w:rsid w:val="3F86909D"/>
    <w:rsid w:val="3F876A01"/>
    <w:rsid w:val="3F884F88"/>
    <w:rsid w:val="3F983B8B"/>
    <w:rsid w:val="3FA1F3AA"/>
    <w:rsid w:val="3FA6E6C0"/>
    <w:rsid w:val="3FB36BD1"/>
    <w:rsid w:val="3FB394A2"/>
    <w:rsid w:val="3FC3C67C"/>
    <w:rsid w:val="3FCB4F4D"/>
    <w:rsid w:val="3FD3D4C4"/>
    <w:rsid w:val="3FDD7D49"/>
    <w:rsid w:val="3FE07164"/>
    <w:rsid w:val="3FE52A26"/>
    <w:rsid w:val="4003AAF5"/>
    <w:rsid w:val="40073274"/>
    <w:rsid w:val="401049F5"/>
    <w:rsid w:val="4011B1F2"/>
    <w:rsid w:val="401226F9"/>
    <w:rsid w:val="40156C2F"/>
    <w:rsid w:val="4017E35E"/>
    <w:rsid w:val="401B9789"/>
    <w:rsid w:val="401E2831"/>
    <w:rsid w:val="40308232"/>
    <w:rsid w:val="40342BE3"/>
    <w:rsid w:val="4039ED4B"/>
    <w:rsid w:val="403A84AA"/>
    <w:rsid w:val="403BB447"/>
    <w:rsid w:val="403D5050"/>
    <w:rsid w:val="403F8F3A"/>
    <w:rsid w:val="404793E2"/>
    <w:rsid w:val="4048C6C2"/>
    <w:rsid w:val="404D1EF2"/>
    <w:rsid w:val="404EBDF8"/>
    <w:rsid w:val="40599D64"/>
    <w:rsid w:val="405DF1A4"/>
    <w:rsid w:val="405EBA63"/>
    <w:rsid w:val="406414C0"/>
    <w:rsid w:val="4064A6EA"/>
    <w:rsid w:val="40678ECE"/>
    <w:rsid w:val="40689691"/>
    <w:rsid w:val="407D16FA"/>
    <w:rsid w:val="4084DDD7"/>
    <w:rsid w:val="40851E45"/>
    <w:rsid w:val="40871548"/>
    <w:rsid w:val="40A88452"/>
    <w:rsid w:val="40A97BE9"/>
    <w:rsid w:val="40A98C8E"/>
    <w:rsid w:val="40B1FE56"/>
    <w:rsid w:val="40BFB9D4"/>
    <w:rsid w:val="40C317FA"/>
    <w:rsid w:val="40CBE310"/>
    <w:rsid w:val="40CFD5D1"/>
    <w:rsid w:val="40DCF797"/>
    <w:rsid w:val="40EEFA07"/>
    <w:rsid w:val="40EF5519"/>
    <w:rsid w:val="40F25B86"/>
    <w:rsid w:val="40F573C4"/>
    <w:rsid w:val="40FE4040"/>
    <w:rsid w:val="410189C6"/>
    <w:rsid w:val="41098A3D"/>
    <w:rsid w:val="410A1205"/>
    <w:rsid w:val="410EDA1C"/>
    <w:rsid w:val="41197455"/>
    <w:rsid w:val="411BA6EB"/>
    <w:rsid w:val="411C2214"/>
    <w:rsid w:val="412DF79B"/>
    <w:rsid w:val="4138C1DC"/>
    <w:rsid w:val="413DDDCD"/>
    <w:rsid w:val="414E0766"/>
    <w:rsid w:val="4152E2D8"/>
    <w:rsid w:val="415450F4"/>
    <w:rsid w:val="417B4B2A"/>
    <w:rsid w:val="4181A7AF"/>
    <w:rsid w:val="4189A09F"/>
    <w:rsid w:val="41A6C65A"/>
    <w:rsid w:val="41A7E0B1"/>
    <w:rsid w:val="41B194CB"/>
    <w:rsid w:val="41C54C45"/>
    <w:rsid w:val="41C71C03"/>
    <w:rsid w:val="41CF8C65"/>
    <w:rsid w:val="41D6550B"/>
    <w:rsid w:val="41D920B1"/>
    <w:rsid w:val="41DAE1F9"/>
    <w:rsid w:val="41E29D5F"/>
    <w:rsid w:val="41E6AF76"/>
    <w:rsid w:val="41EF1FF2"/>
    <w:rsid w:val="41EF7D68"/>
    <w:rsid w:val="41FA2C7A"/>
    <w:rsid w:val="420233EC"/>
    <w:rsid w:val="4213EFBC"/>
    <w:rsid w:val="421F8C6B"/>
    <w:rsid w:val="42268FB3"/>
    <w:rsid w:val="422EE00F"/>
    <w:rsid w:val="42313240"/>
    <w:rsid w:val="42373A5F"/>
    <w:rsid w:val="423DCA84"/>
    <w:rsid w:val="423E6AEB"/>
    <w:rsid w:val="42442EF6"/>
    <w:rsid w:val="42455CEF"/>
    <w:rsid w:val="424D4626"/>
    <w:rsid w:val="4256C0AE"/>
    <w:rsid w:val="425ABF3B"/>
    <w:rsid w:val="425D7CD6"/>
    <w:rsid w:val="426108E6"/>
    <w:rsid w:val="426164CD"/>
    <w:rsid w:val="4274789F"/>
    <w:rsid w:val="4276201B"/>
    <w:rsid w:val="4278FF2C"/>
    <w:rsid w:val="427CA63E"/>
    <w:rsid w:val="428002DF"/>
    <w:rsid w:val="4280839B"/>
    <w:rsid w:val="428632D6"/>
    <w:rsid w:val="4286BC30"/>
    <w:rsid w:val="42916725"/>
    <w:rsid w:val="4293EA1E"/>
    <w:rsid w:val="42971DCA"/>
    <w:rsid w:val="42991F95"/>
    <w:rsid w:val="429B7C25"/>
    <w:rsid w:val="429BF2BA"/>
    <w:rsid w:val="429E69CE"/>
    <w:rsid w:val="42A7C20A"/>
    <w:rsid w:val="42B0CE5F"/>
    <w:rsid w:val="42C0B2A2"/>
    <w:rsid w:val="42C51339"/>
    <w:rsid w:val="42D0B641"/>
    <w:rsid w:val="42DC31B4"/>
    <w:rsid w:val="42DE04E6"/>
    <w:rsid w:val="42EA2ABC"/>
    <w:rsid w:val="42EDC578"/>
    <w:rsid w:val="42F97904"/>
    <w:rsid w:val="43171B8B"/>
    <w:rsid w:val="43176D8A"/>
    <w:rsid w:val="43186880"/>
    <w:rsid w:val="4322C63B"/>
    <w:rsid w:val="432B44D8"/>
    <w:rsid w:val="433D27A2"/>
    <w:rsid w:val="433F813F"/>
    <w:rsid w:val="434F41D0"/>
    <w:rsid w:val="43500ADC"/>
    <w:rsid w:val="435F9BAB"/>
    <w:rsid w:val="43659662"/>
    <w:rsid w:val="436AAD62"/>
    <w:rsid w:val="4376D9CF"/>
    <w:rsid w:val="437F7441"/>
    <w:rsid w:val="438218AD"/>
    <w:rsid w:val="43827401"/>
    <w:rsid w:val="4397AF6E"/>
    <w:rsid w:val="439AD02D"/>
    <w:rsid w:val="439E044D"/>
    <w:rsid w:val="439EAE2D"/>
    <w:rsid w:val="43AAFE13"/>
    <w:rsid w:val="43B4F9EA"/>
    <w:rsid w:val="43B8BDF7"/>
    <w:rsid w:val="43C5D3AC"/>
    <w:rsid w:val="43C9FEB3"/>
    <w:rsid w:val="43CA4DCD"/>
    <w:rsid w:val="43E99F18"/>
    <w:rsid w:val="43F20E79"/>
    <w:rsid w:val="43F61A12"/>
    <w:rsid w:val="43FB9B36"/>
    <w:rsid w:val="44028F0D"/>
    <w:rsid w:val="44052C7A"/>
    <w:rsid w:val="440C83F0"/>
    <w:rsid w:val="440E818D"/>
    <w:rsid w:val="440FD4E6"/>
    <w:rsid w:val="44119E09"/>
    <w:rsid w:val="44124C5D"/>
    <w:rsid w:val="4414CF8D"/>
    <w:rsid w:val="4419A95E"/>
    <w:rsid w:val="442A6EE5"/>
    <w:rsid w:val="4431D952"/>
    <w:rsid w:val="44412AFF"/>
    <w:rsid w:val="444FB54D"/>
    <w:rsid w:val="4452303A"/>
    <w:rsid w:val="445B7B36"/>
    <w:rsid w:val="445C003C"/>
    <w:rsid w:val="445E576A"/>
    <w:rsid w:val="4466BBDB"/>
    <w:rsid w:val="4476AE75"/>
    <w:rsid w:val="447E121E"/>
    <w:rsid w:val="448F4334"/>
    <w:rsid w:val="4490897D"/>
    <w:rsid w:val="44972B39"/>
    <w:rsid w:val="4499C6F9"/>
    <w:rsid w:val="44A7DD5F"/>
    <w:rsid w:val="44AC61C8"/>
    <w:rsid w:val="44AD7E64"/>
    <w:rsid w:val="44B137A9"/>
    <w:rsid w:val="44B2EBEC"/>
    <w:rsid w:val="44CE00DD"/>
    <w:rsid w:val="44E428A5"/>
    <w:rsid w:val="44E56635"/>
    <w:rsid w:val="450B3802"/>
    <w:rsid w:val="450B4ADC"/>
    <w:rsid w:val="4510C173"/>
    <w:rsid w:val="451DD60D"/>
    <w:rsid w:val="451DFF07"/>
    <w:rsid w:val="4522040C"/>
    <w:rsid w:val="45224B22"/>
    <w:rsid w:val="4530360A"/>
    <w:rsid w:val="4531CD3C"/>
    <w:rsid w:val="4535D50B"/>
    <w:rsid w:val="453B054D"/>
    <w:rsid w:val="453C8286"/>
    <w:rsid w:val="454FD9CF"/>
    <w:rsid w:val="45561F24"/>
    <w:rsid w:val="45656F0C"/>
    <w:rsid w:val="4570C054"/>
    <w:rsid w:val="457A7D0E"/>
    <w:rsid w:val="457E33E5"/>
    <w:rsid w:val="458097FA"/>
    <w:rsid w:val="4582ADD4"/>
    <w:rsid w:val="45833785"/>
    <w:rsid w:val="458D9580"/>
    <w:rsid w:val="458EDE9F"/>
    <w:rsid w:val="45936CE3"/>
    <w:rsid w:val="45A6749D"/>
    <w:rsid w:val="45A6D944"/>
    <w:rsid w:val="45AE7C06"/>
    <w:rsid w:val="45AED6BB"/>
    <w:rsid w:val="45B2BCE1"/>
    <w:rsid w:val="45B660B7"/>
    <w:rsid w:val="45C02099"/>
    <w:rsid w:val="45C25B35"/>
    <w:rsid w:val="45C616F2"/>
    <w:rsid w:val="45CB0D07"/>
    <w:rsid w:val="45CC6DCD"/>
    <w:rsid w:val="45CE191C"/>
    <w:rsid w:val="45D3D17F"/>
    <w:rsid w:val="45D45B53"/>
    <w:rsid w:val="45D621B3"/>
    <w:rsid w:val="45D9C4C5"/>
    <w:rsid w:val="45DCFB60"/>
    <w:rsid w:val="45DF62CC"/>
    <w:rsid w:val="45E525EF"/>
    <w:rsid w:val="45EBA7E9"/>
    <w:rsid w:val="45EC53A4"/>
    <w:rsid w:val="45EF64D2"/>
    <w:rsid w:val="45F0B803"/>
    <w:rsid w:val="45F9A407"/>
    <w:rsid w:val="45FAB193"/>
    <w:rsid w:val="460DEF8C"/>
    <w:rsid w:val="46127ED6"/>
    <w:rsid w:val="4614DA2B"/>
    <w:rsid w:val="46193429"/>
    <w:rsid w:val="4621DA1F"/>
    <w:rsid w:val="462653FB"/>
    <w:rsid w:val="4627B7D7"/>
    <w:rsid w:val="462A44E9"/>
    <w:rsid w:val="463956EE"/>
    <w:rsid w:val="4642A976"/>
    <w:rsid w:val="464759CC"/>
    <w:rsid w:val="46490083"/>
    <w:rsid w:val="464F0A19"/>
    <w:rsid w:val="4662032F"/>
    <w:rsid w:val="466897D3"/>
    <w:rsid w:val="466A8443"/>
    <w:rsid w:val="4670A831"/>
    <w:rsid w:val="467182F9"/>
    <w:rsid w:val="4671CAC4"/>
    <w:rsid w:val="46740FD6"/>
    <w:rsid w:val="4677B624"/>
    <w:rsid w:val="467A377D"/>
    <w:rsid w:val="469AB775"/>
    <w:rsid w:val="469E312B"/>
    <w:rsid w:val="46A0FD97"/>
    <w:rsid w:val="46A11CC5"/>
    <w:rsid w:val="46A9C62E"/>
    <w:rsid w:val="46AC7752"/>
    <w:rsid w:val="46B4E70F"/>
    <w:rsid w:val="46B5C4F6"/>
    <w:rsid w:val="46B942C9"/>
    <w:rsid w:val="46BAEFBF"/>
    <w:rsid w:val="46C20F30"/>
    <w:rsid w:val="46C28CF8"/>
    <w:rsid w:val="46C2EE8B"/>
    <w:rsid w:val="46D32804"/>
    <w:rsid w:val="46D64EEF"/>
    <w:rsid w:val="46DA8F3E"/>
    <w:rsid w:val="46E8BCAB"/>
    <w:rsid w:val="46EB17A7"/>
    <w:rsid w:val="46F0730F"/>
    <w:rsid w:val="46FE8630"/>
    <w:rsid w:val="47049B2B"/>
    <w:rsid w:val="470918F7"/>
    <w:rsid w:val="470D435E"/>
    <w:rsid w:val="470DBD6B"/>
    <w:rsid w:val="4717EF90"/>
    <w:rsid w:val="472034B7"/>
    <w:rsid w:val="4720469F"/>
    <w:rsid w:val="47210403"/>
    <w:rsid w:val="4728D8BD"/>
    <w:rsid w:val="472E58B1"/>
    <w:rsid w:val="47398987"/>
    <w:rsid w:val="47481A31"/>
    <w:rsid w:val="474A0428"/>
    <w:rsid w:val="475355B6"/>
    <w:rsid w:val="4759497C"/>
    <w:rsid w:val="4760908B"/>
    <w:rsid w:val="47610472"/>
    <w:rsid w:val="47683E2E"/>
    <w:rsid w:val="4769A8B2"/>
    <w:rsid w:val="47702BB4"/>
    <w:rsid w:val="4778CBC1"/>
    <w:rsid w:val="477BE3F2"/>
    <w:rsid w:val="4781AD9B"/>
    <w:rsid w:val="47839CFE"/>
    <w:rsid w:val="4784F455"/>
    <w:rsid w:val="4797305A"/>
    <w:rsid w:val="47A3CD12"/>
    <w:rsid w:val="47A99D75"/>
    <w:rsid w:val="47B615E7"/>
    <w:rsid w:val="47BB0C29"/>
    <w:rsid w:val="47BCB822"/>
    <w:rsid w:val="47BDAA80"/>
    <w:rsid w:val="47D3F565"/>
    <w:rsid w:val="47D83ACC"/>
    <w:rsid w:val="47D8D1D9"/>
    <w:rsid w:val="47E054B4"/>
    <w:rsid w:val="47EDC69A"/>
    <w:rsid w:val="47FC1944"/>
    <w:rsid w:val="47FC4DEA"/>
    <w:rsid w:val="480B8A72"/>
    <w:rsid w:val="480C4958"/>
    <w:rsid w:val="481A8853"/>
    <w:rsid w:val="4842D8C4"/>
    <w:rsid w:val="484414FA"/>
    <w:rsid w:val="4848FDC9"/>
    <w:rsid w:val="48537947"/>
    <w:rsid w:val="485D0526"/>
    <w:rsid w:val="485D56AE"/>
    <w:rsid w:val="485EBEEC"/>
    <w:rsid w:val="485F0A80"/>
    <w:rsid w:val="486CB242"/>
    <w:rsid w:val="48720317"/>
    <w:rsid w:val="487333D3"/>
    <w:rsid w:val="4875E07E"/>
    <w:rsid w:val="48860FB8"/>
    <w:rsid w:val="4890AC76"/>
    <w:rsid w:val="48948412"/>
    <w:rsid w:val="4898F4BE"/>
    <w:rsid w:val="489A5BA2"/>
    <w:rsid w:val="489C8440"/>
    <w:rsid w:val="489D97DC"/>
    <w:rsid w:val="48A2A7B0"/>
    <w:rsid w:val="48A4E958"/>
    <w:rsid w:val="48A51315"/>
    <w:rsid w:val="48A64944"/>
    <w:rsid w:val="48ACFECC"/>
    <w:rsid w:val="48AFA795"/>
    <w:rsid w:val="48B3D2F0"/>
    <w:rsid w:val="48BAA176"/>
    <w:rsid w:val="48BD472A"/>
    <w:rsid w:val="48C115DB"/>
    <w:rsid w:val="48C1FC2F"/>
    <w:rsid w:val="48C4A91E"/>
    <w:rsid w:val="48D24450"/>
    <w:rsid w:val="48EE82DC"/>
    <w:rsid w:val="48EF4174"/>
    <w:rsid w:val="48F23743"/>
    <w:rsid w:val="48F334B2"/>
    <w:rsid w:val="48FEB130"/>
    <w:rsid w:val="4905B9DE"/>
    <w:rsid w:val="4915CFD3"/>
    <w:rsid w:val="491CAD36"/>
    <w:rsid w:val="492B934A"/>
    <w:rsid w:val="492FB236"/>
    <w:rsid w:val="4930A446"/>
    <w:rsid w:val="49392095"/>
    <w:rsid w:val="49404B51"/>
    <w:rsid w:val="494A1F98"/>
    <w:rsid w:val="494A4BD1"/>
    <w:rsid w:val="494BC12A"/>
    <w:rsid w:val="494E4D93"/>
    <w:rsid w:val="4964F74D"/>
    <w:rsid w:val="49693107"/>
    <w:rsid w:val="49708B04"/>
    <w:rsid w:val="4970A397"/>
    <w:rsid w:val="49766965"/>
    <w:rsid w:val="49795E1B"/>
    <w:rsid w:val="497C3866"/>
    <w:rsid w:val="4986A29E"/>
    <w:rsid w:val="49880E15"/>
    <w:rsid w:val="49899E3D"/>
    <w:rsid w:val="4992C3E8"/>
    <w:rsid w:val="49A2A34F"/>
    <w:rsid w:val="49A497CA"/>
    <w:rsid w:val="49A54551"/>
    <w:rsid w:val="49A7723D"/>
    <w:rsid w:val="49A819B9"/>
    <w:rsid w:val="49ABB098"/>
    <w:rsid w:val="49C04C07"/>
    <w:rsid w:val="49D2BE3C"/>
    <w:rsid w:val="49D2C39F"/>
    <w:rsid w:val="49D5EE90"/>
    <w:rsid w:val="49D9BC36"/>
    <w:rsid w:val="49DF2A05"/>
    <w:rsid w:val="49DFE3FB"/>
    <w:rsid w:val="49E1D462"/>
    <w:rsid w:val="49E43296"/>
    <w:rsid w:val="49E9C23C"/>
    <w:rsid w:val="4A05B426"/>
    <w:rsid w:val="4A0AD2CE"/>
    <w:rsid w:val="4A0B51D8"/>
    <w:rsid w:val="4A0DAA09"/>
    <w:rsid w:val="4A100534"/>
    <w:rsid w:val="4A1C982E"/>
    <w:rsid w:val="4A243DAC"/>
    <w:rsid w:val="4A253D69"/>
    <w:rsid w:val="4A25D5D7"/>
    <w:rsid w:val="4A26D483"/>
    <w:rsid w:val="4A33CA0C"/>
    <w:rsid w:val="4A37A192"/>
    <w:rsid w:val="4A393BFF"/>
    <w:rsid w:val="4A3F8A3E"/>
    <w:rsid w:val="4A4642E1"/>
    <w:rsid w:val="4A4946AE"/>
    <w:rsid w:val="4A5B8C88"/>
    <w:rsid w:val="4A613295"/>
    <w:rsid w:val="4A672B4A"/>
    <w:rsid w:val="4A777D54"/>
    <w:rsid w:val="4A79DFE2"/>
    <w:rsid w:val="4A824B46"/>
    <w:rsid w:val="4A828438"/>
    <w:rsid w:val="4A8AFEC1"/>
    <w:rsid w:val="4AA5809B"/>
    <w:rsid w:val="4AB02806"/>
    <w:rsid w:val="4AB1FF0E"/>
    <w:rsid w:val="4ACA7671"/>
    <w:rsid w:val="4ACA9DAF"/>
    <w:rsid w:val="4AD6DC41"/>
    <w:rsid w:val="4ADDF3BA"/>
    <w:rsid w:val="4AE1E7E2"/>
    <w:rsid w:val="4AE2ED78"/>
    <w:rsid w:val="4AEC6AB9"/>
    <w:rsid w:val="4AF7368A"/>
    <w:rsid w:val="4AF8D75D"/>
    <w:rsid w:val="4B030A08"/>
    <w:rsid w:val="4B0AAED5"/>
    <w:rsid w:val="4B129C5E"/>
    <w:rsid w:val="4B1C7374"/>
    <w:rsid w:val="4B224AC6"/>
    <w:rsid w:val="4B260053"/>
    <w:rsid w:val="4B26899F"/>
    <w:rsid w:val="4B2B03BF"/>
    <w:rsid w:val="4B33057A"/>
    <w:rsid w:val="4B3581BD"/>
    <w:rsid w:val="4B37A95B"/>
    <w:rsid w:val="4B42B3AD"/>
    <w:rsid w:val="4B434D3D"/>
    <w:rsid w:val="4B52B528"/>
    <w:rsid w:val="4B562CCF"/>
    <w:rsid w:val="4B5FF4DF"/>
    <w:rsid w:val="4B60A6F8"/>
    <w:rsid w:val="4B62516E"/>
    <w:rsid w:val="4B73697E"/>
    <w:rsid w:val="4B78330A"/>
    <w:rsid w:val="4B7D35D8"/>
    <w:rsid w:val="4B80597B"/>
    <w:rsid w:val="4BA10EC0"/>
    <w:rsid w:val="4BA69927"/>
    <w:rsid w:val="4BB8917B"/>
    <w:rsid w:val="4BBDB07A"/>
    <w:rsid w:val="4BD44D0C"/>
    <w:rsid w:val="4BDB8012"/>
    <w:rsid w:val="4BE8C2DB"/>
    <w:rsid w:val="4BF3D181"/>
    <w:rsid w:val="4BFC9E83"/>
    <w:rsid w:val="4C008CBA"/>
    <w:rsid w:val="4C02C5FA"/>
    <w:rsid w:val="4C0C86ED"/>
    <w:rsid w:val="4C122341"/>
    <w:rsid w:val="4C13D742"/>
    <w:rsid w:val="4C18E28C"/>
    <w:rsid w:val="4C1D0FFA"/>
    <w:rsid w:val="4C2505DD"/>
    <w:rsid w:val="4C43199E"/>
    <w:rsid w:val="4C439CD7"/>
    <w:rsid w:val="4C4B7BC3"/>
    <w:rsid w:val="4C4FF521"/>
    <w:rsid w:val="4C6147F7"/>
    <w:rsid w:val="4C622C60"/>
    <w:rsid w:val="4C62AB4C"/>
    <w:rsid w:val="4C666C1A"/>
    <w:rsid w:val="4C70BB62"/>
    <w:rsid w:val="4C73B96A"/>
    <w:rsid w:val="4C845302"/>
    <w:rsid w:val="4C85D365"/>
    <w:rsid w:val="4C951203"/>
    <w:rsid w:val="4C96626C"/>
    <w:rsid w:val="4C9DEA34"/>
    <w:rsid w:val="4C9EDA69"/>
    <w:rsid w:val="4CA1C7EE"/>
    <w:rsid w:val="4CA58C09"/>
    <w:rsid w:val="4CA70003"/>
    <w:rsid w:val="4CAE5ED2"/>
    <w:rsid w:val="4CAF080E"/>
    <w:rsid w:val="4CBBF8C5"/>
    <w:rsid w:val="4CBE4FD0"/>
    <w:rsid w:val="4CCD3B28"/>
    <w:rsid w:val="4CD1521E"/>
    <w:rsid w:val="4CD65274"/>
    <w:rsid w:val="4CD8A454"/>
    <w:rsid w:val="4CDF92B4"/>
    <w:rsid w:val="4CE6A90F"/>
    <w:rsid w:val="4CF2AD0C"/>
    <w:rsid w:val="4CF5C98B"/>
    <w:rsid w:val="4D07AFB2"/>
    <w:rsid w:val="4D105E49"/>
    <w:rsid w:val="4D17E6E7"/>
    <w:rsid w:val="4D1E5BE1"/>
    <w:rsid w:val="4D204A42"/>
    <w:rsid w:val="4D2973B9"/>
    <w:rsid w:val="4D329DD5"/>
    <w:rsid w:val="4D574417"/>
    <w:rsid w:val="4D5A56F6"/>
    <w:rsid w:val="4D65E5F9"/>
    <w:rsid w:val="4D6B5B7A"/>
    <w:rsid w:val="4D6E4AC4"/>
    <w:rsid w:val="4D6FFA2E"/>
    <w:rsid w:val="4D70A5A0"/>
    <w:rsid w:val="4D725A4B"/>
    <w:rsid w:val="4D77322A"/>
    <w:rsid w:val="4D84CFF5"/>
    <w:rsid w:val="4D87B5BB"/>
    <w:rsid w:val="4D8D4960"/>
    <w:rsid w:val="4D91E82F"/>
    <w:rsid w:val="4D9F6294"/>
    <w:rsid w:val="4DA12780"/>
    <w:rsid w:val="4DA3FF2E"/>
    <w:rsid w:val="4DA590D9"/>
    <w:rsid w:val="4DB1CB88"/>
    <w:rsid w:val="4DB2FD17"/>
    <w:rsid w:val="4DBD6835"/>
    <w:rsid w:val="4DC87166"/>
    <w:rsid w:val="4DC8C3C4"/>
    <w:rsid w:val="4DF47219"/>
    <w:rsid w:val="4DFAB1AB"/>
    <w:rsid w:val="4E0548E4"/>
    <w:rsid w:val="4E08E266"/>
    <w:rsid w:val="4E096962"/>
    <w:rsid w:val="4E15C053"/>
    <w:rsid w:val="4E1C60D5"/>
    <w:rsid w:val="4E1CDEDE"/>
    <w:rsid w:val="4E25F302"/>
    <w:rsid w:val="4E2F7F25"/>
    <w:rsid w:val="4E30CE6F"/>
    <w:rsid w:val="4E32AB16"/>
    <w:rsid w:val="4E3AE89F"/>
    <w:rsid w:val="4E463CDF"/>
    <w:rsid w:val="4E4CB2FB"/>
    <w:rsid w:val="4E5EFEE3"/>
    <w:rsid w:val="4E64058A"/>
    <w:rsid w:val="4E6D1514"/>
    <w:rsid w:val="4E6D523B"/>
    <w:rsid w:val="4E6DEABE"/>
    <w:rsid w:val="4E6DFAB1"/>
    <w:rsid w:val="4E70112D"/>
    <w:rsid w:val="4E751DEE"/>
    <w:rsid w:val="4E754D52"/>
    <w:rsid w:val="4E7B8ADC"/>
    <w:rsid w:val="4E7E537E"/>
    <w:rsid w:val="4E7F7A19"/>
    <w:rsid w:val="4E81A4C1"/>
    <w:rsid w:val="4E8260AC"/>
    <w:rsid w:val="4E960B2D"/>
    <w:rsid w:val="4EAAF521"/>
    <w:rsid w:val="4EB40663"/>
    <w:rsid w:val="4EBAE3E0"/>
    <w:rsid w:val="4EBCC599"/>
    <w:rsid w:val="4EC075E4"/>
    <w:rsid w:val="4ECE6E36"/>
    <w:rsid w:val="4ED11AEE"/>
    <w:rsid w:val="4EE9FAFB"/>
    <w:rsid w:val="4EEE42C3"/>
    <w:rsid w:val="4EF5513C"/>
    <w:rsid w:val="4EF8563C"/>
    <w:rsid w:val="4F07869A"/>
    <w:rsid w:val="4F0B7E51"/>
    <w:rsid w:val="4F0C6522"/>
    <w:rsid w:val="4F1409C7"/>
    <w:rsid w:val="4F1C4050"/>
    <w:rsid w:val="4F1CCC0B"/>
    <w:rsid w:val="4F1E880F"/>
    <w:rsid w:val="4F2DE62E"/>
    <w:rsid w:val="4F430141"/>
    <w:rsid w:val="4F502E17"/>
    <w:rsid w:val="4F52C1D6"/>
    <w:rsid w:val="4F55B901"/>
    <w:rsid w:val="4F58CDA7"/>
    <w:rsid w:val="4F59BC51"/>
    <w:rsid w:val="4F6373E1"/>
    <w:rsid w:val="4F69BD1D"/>
    <w:rsid w:val="4F6ECE41"/>
    <w:rsid w:val="4F7E49E1"/>
    <w:rsid w:val="4F84656E"/>
    <w:rsid w:val="4F87F295"/>
    <w:rsid w:val="4F94F680"/>
    <w:rsid w:val="4F9B94A8"/>
    <w:rsid w:val="4FA4B2C7"/>
    <w:rsid w:val="4FAB3E8C"/>
    <w:rsid w:val="4FAF3272"/>
    <w:rsid w:val="4FBFA173"/>
    <w:rsid w:val="4FC430F7"/>
    <w:rsid w:val="4FC7AB4A"/>
    <w:rsid w:val="4FC932E0"/>
    <w:rsid w:val="4FD599B5"/>
    <w:rsid w:val="4FE87398"/>
    <w:rsid w:val="4FF4C2DC"/>
    <w:rsid w:val="4FF5BBE9"/>
    <w:rsid w:val="5004990D"/>
    <w:rsid w:val="500ABEDB"/>
    <w:rsid w:val="500BF582"/>
    <w:rsid w:val="500CD94A"/>
    <w:rsid w:val="501AF21C"/>
    <w:rsid w:val="501F73D4"/>
    <w:rsid w:val="5028DF80"/>
    <w:rsid w:val="502C8705"/>
    <w:rsid w:val="50351457"/>
    <w:rsid w:val="50472C68"/>
    <w:rsid w:val="5055B548"/>
    <w:rsid w:val="50574339"/>
    <w:rsid w:val="505ACE42"/>
    <w:rsid w:val="5061E1D2"/>
    <w:rsid w:val="506A3E97"/>
    <w:rsid w:val="506CEB4F"/>
    <w:rsid w:val="5077FCCA"/>
    <w:rsid w:val="507BC1EF"/>
    <w:rsid w:val="507CF078"/>
    <w:rsid w:val="507F76F3"/>
    <w:rsid w:val="5088F9EB"/>
    <w:rsid w:val="508C10E3"/>
    <w:rsid w:val="5090636E"/>
    <w:rsid w:val="50947EED"/>
    <w:rsid w:val="5096CB2B"/>
    <w:rsid w:val="5099D0BC"/>
    <w:rsid w:val="509A39EE"/>
    <w:rsid w:val="50A356FB"/>
    <w:rsid w:val="50A3742A"/>
    <w:rsid w:val="50A6D838"/>
    <w:rsid w:val="50B09460"/>
    <w:rsid w:val="50B2F42C"/>
    <w:rsid w:val="50B425A4"/>
    <w:rsid w:val="50C48280"/>
    <w:rsid w:val="50C6A864"/>
    <w:rsid w:val="50E153C7"/>
    <w:rsid w:val="50E2E7E5"/>
    <w:rsid w:val="50EAC56A"/>
    <w:rsid w:val="50F18962"/>
    <w:rsid w:val="50F2B94A"/>
    <w:rsid w:val="50F914C6"/>
    <w:rsid w:val="510045F2"/>
    <w:rsid w:val="510048EF"/>
    <w:rsid w:val="5102A739"/>
    <w:rsid w:val="511B4A94"/>
    <w:rsid w:val="512035CF"/>
    <w:rsid w:val="512BC3FB"/>
    <w:rsid w:val="512C12DB"/>
    <w:rsid w:val="512E4882"/>
    <w:rsid w:val="5131C238"/>
    <w:rsid w:val="5145FD85"/>
    <w:rsid w:val="51648CC6"/>
    <w:rsid w:val="51662F2E"/>
    <w:rsid w:val="51707FC2"/>
    <w:rsid w:val="51724B8C"/>
    <w:rsid w:val="517E1D1E"/>
    <w:rsid w:val="5189940D"/>
    <w:rsid w:val="518EF784"/>
    <w:rsid w:val="51904628"/>
    <w:rsid w:val="51918C4A"/>
    <w:rsid w:val="51982FAB"/>
    <w:rsid w:val="519F2856"/>
    <w:rsid w:val="51B58872"/>
    <w:rsid w:val="51C81BBC"/>
    <w:rsid w:val="51F757D2"/>
    <w:rsid w:val="51FF5CA7"/>
    <w:rsid w:val="52009220"/>
    <w:rsid w:val="520A3CF0"/>
    <w:rsid w:val="5217D54B"/>
    <w:rsid w:val="5224CA4C"/>
    <w:rsid w:val="5241C2D2"/>
    <w:rsid w:val="52450F8E"/>
    <w:rsid w:val="52535519"/>
    <w:rsid w:val="5253DAE4"/>
    <w:rsid w:val="525A5411"/>
    <w:rsid w:val="526C7C8F"/>
    <w:rsid w:val="5270F5B8"/>
    <w:rsid w:val="52715E0F"/>
    <w:rsid w:val="52790834"/>
    <w:rsid w:val="528BC4E7"/>
    <w:rsid w:val="52989F11"/>
    <w:rsid w:val="529933C3"/>
    <w:rsid w:val="529E8EE5"/>
    <w:rsid w:val="52A7FEA4"/>
    <w:rsid w:val="52B1F9F5"/>
    <w:rsid w:val="52BC0630"/>
    <w:rsid w:val="52C28D0F"/>
    <w:rsid w:val="52C7EF07"/>
    <w:rsid w:val="52CC56B0"/>
    <w:rsid w:val="52D6A99B"/>
    <w:rsid w:val="52E4D128"/>
    <w:rsid w:val="52E6B688"/>
    <w:rsid w:val="5303DC06"/>
    <w:rsid w:val="5316E4B9"/>
    <w:rsid w:val="5319C0B8"/>
    <w:rsid w:val="53249E6D"/>
    <w:rsid w:val="532E922F"/>
    <w:rsid w:val="53327006"/>
    <w:rsid w:val="533C7CAC"/>
    <w:rsid w:val="533F8E91"/>
    <w:rsid w:val="53448745"/>
    <w:rsid w:val="534873BD"/>
    <w:rsid w:val="536784EB"/>
    <w:rsid w:val="536A8A08"/>
    <w:rsid w:val="536E6CAD"/>
    <w:rsid w:val="5376F136"/>
    <w:rsid w:val="537ACD1E"/>
    <w:rsid w:val="53819C7D"/>
    <w:rsid w:val="53907DA0"/>
    <w:rsid w:val="53991D82"/>
    <w:rsid w:val="53998294"/>
    <w:rsid w:val="53ACAEA7"/>
    <w:rsid w:val="53B8446F"/>
    <w:rsid w:val="53BA1298"/>
    <w:rsid w:val="53D0AD52"/>
    <w:rsid w:val="53D38E40"/>
    <w:rsid w:val="53EADDA4"/>
    <w:rsid w:val="5401AFB3"/>
    <w:rsid w:val="5406160F"/>
    <w:rsid w:val="540D9357"/>
    <w:rsid w:val="5414E71C"/>
    <w:rsid w:val="541B4715"/>
    <w:rsid w:val="542A0713"/>
    <w:rsid w:val="542B9581"/>
    <w:rsid w:val="542D2D74"/>
    <w:rsid w:val="5434DBA9"/>
    <w:rsid w:val="543A5F46"/>
    <w:rsid w:val="5442BEF2"/>
    <w:rsid w:val="544D9D4F"/>
    <w:rsid w:val="54505A0B"/>
    <w:rsid w:val="5455C917"/>
    <w:rsid w:val="545B63B8"/>
    <w:rsid w:val="545D9693"/>
    <w:rsid w:val="546B2776"/>
    <w:rsid w:val="546B8C33"/>
    <w:rsid w:val="546CD50B"/>
    <w:rsid w:val="54741D2A"/>
    <w:rsid w:val="54747B72"/>
    <w:rsid w:val="5486BB3B"/>
    <w:rsid w:val="548BA259"/>
    <w:rsid w:val="5498E244"/>
    <w:rsid w:val="549C2D88"/>
    <w:rsid w:val="549DCFF0"/>
    <w:rsid w:val="549E693F"/>
    <w:rsid w:val="54A3218B"/>
    <w:rsid w:val="54A9EC4E"/>
    <w:rsid w:val="54AA157F"/>
    <w:rsid w:val="54B21FF2"/>
    <w:rsid w:val="54B46CF4"/>
    <w:rsid w:val="54BA7CC9"/>
    <w:rsid w:val="54BFEACD"/>
    <w:rsid w:val="54C53A8E"/>
    <w:rsid w:val="54CAF1FB"/>
    <w:rsid w:val="54CAF9AC"/>
    <w:rsid w:val="54D006A0"/>
    <w:rsid w:val="54DD5730"/>
    <w:rsid w:val="54E4441E"/>
    <w:rsid w:val="54E45F72"/>
    <w:rsid w:val="54E48ED6"/>
    <w:rsid w:val="54ED6BC0"/>
    <w:rsid w:val="54EFF8C2"/>
    <w:rsid w:val="54F385D5"/>
    <w:rsid w:val="54F49982"/>
    <w:rsid w:val="550109A6"/>
    <w:rsid w:val="5503DAC7"/>
    <w:rsid w:val="55123CB4"/>
    <w:rsid w:val="5516D81F"/>
    <w:rsid w:val="55176488"/>
    <w:rsid w:val="55296F4C"/>
    <w:rsid w:val="553075D1"/>
    <w:rsid w:val="5537393E"/>
    <w:rsid w:val="553C1B9A"/>
    <w:rsid w:val="553C1C2F"/>
    <w:rsid w:val="553E193C"/>
    <w:rsid w:val="55405C72"/>
    <w:rsid w:val="55513283"/>
    <w:rsid w:val="555A93D6"/>
    <w:rsid w:val="555C0985"/>
    <w:rsid w:val="556569A3"/>
    <w:rsid w:val="55659FCD"/>
    <w:rsid w:val="5568AD4D"/>
    <w:rsid w:val="556E6E6A"/>
    <w:rsid w:val="55702BBB"/>
    <w:rsid w:val="557AE197"/>
    <w:rsid w:val="557C2CBD"/>
    <w:rsid w:val="557F4913"/>
    <w:rsid w:val="558D70B2"/>
    <w:rsid w:val="5590EFBF"/>
    <w:rsid w:val="5594664C"/>
    <w:rsid w:val="55BAD529"/>
    <w:rsid w:val="55D97A98"/>
    <w:rsid w:val="55EA7F1D"/>
    <w:rsid w:val="55EC2A6C"/>
    <w:rsid w:val="55F22523"/>
    <w:rsid w:val="5605E107"/>
    <w:rsid w:val="560C4787"/>
    <w:rsid w:val="560FED8B"/>
    <w:rsid w:val="561407D2"/>
    <w:rsid w:val="56176173"/>
    <w:rsid w:val="561CBDE0"/>
    <w:rsid w:val="561D85DB"/>
    <w:rsid w:val="5624112E"/>
    <w:rsid w:val="562E9E31"/>
    <w:rsid w:val="562FC944"/>
    <w:rsid w:val="5639FEBD"/>
    <w:rsid w:val="563EF1EC"/>
    <w:rsid w:val="5643AC98"/>
    <w:rsid w:val="56440FA9"/>
    <w:rsid w:val="564581A4"/>
    <w:rsid w:val="5645BCAF"/>
    <w:rsid w:val="5646AFF0"/>
    <w:rsid w:val="564CE43F"/>
    <w:rsid w:val="564F531F"/>
    <w:rsid w:val="565157AF"/>
    <w:rsid w:val="5651691E"/>
    <w:rsid w:val="565208C5"/>
    <w:rsid w:val="56550544"/>
    <w:rsid w:val="5656B48D"/>
    <w:rsid w:val="565C4B71"/>
    <w:rsid w:val="566C1D59"/>
    <w:rsid w:val="566CDD61"/>
    <w:rsid w:val="566FFF74"/>
    <w:rsid w:val="567F3D48"/>
    <w:rsid w:val="5698E19C"/>
    <w:rsid w:val="569D02AF"/>
    <w:rsid w:val="56A89FF9"/>
    <w:rsid w:val="56AF1F28"/>
    <w:rsid w:val="56B5462A"/>
    <w:rsid w:val="56B67404"/>
    <w:rsid w:val="56BAFAE9"/>
    <w:rsid w:val="56BBFC63"/>
    <w:rsid w:val="56C7463E"/>
    <w:rsid w:val="56C91959"/>
    <w:rsid w:val="56D25246"/>
    <w:rsid w:val="56D2DB70"/>
    <w:rsid w:val="56E7B89E"/>
    <w:rsid w:val="56ECC756"/>
    <w:rsid w:val="56F23D24"/>
    <w:rsid w:val="56F5E965"/>
    <w:rsid w:val="56F6F9D2"/>
    <w:rsid w:val="56F83B6F"/>
    <w:rsid w:val="56F9B52E"/>
    <w:rsid w:val="56FC0052"/>
    <w:rsid w:val="570FFA28"/>
    <w:rsid w:val="5712987F"/>
    <w:rsid w:val="571F1583"/>
    <w:rsid w:val="572784F6"/>
    <w:rsid w:val="572D3965"/>
    <w:rsid w:val="573244B4"/>
    <w:rsid w:val="573374FB"/>
    <w:rsid w:val="573F3231"/>
    <w:rsid w:val="5747695F"/>
    <w:rsid w:val="5749F6F3"/>
    <w:rsid w:val="574A5272"/>
    <w:rsid w:val="57541934"/>
    <w:rsid w:val="57567AC8"/>
    <w:rsid w:val="57589D22"/>
    <w:rsid w:val="575A1363"/>
    <w:rsid w:val="575CD191"/>
    <w:rsid w:val="57607107"/>
    <w:rsid w:val="5767F5ED"/>
    <w:rsid w:val="577049D9"/>
    <w:rsid w:val="5779921C"/>
    <w:rsid w:val="57833464"/>
    <w:rsid w:val="5792226B"/>
    <w:rsid w:val="579764D9"/>
    <w:rsid w:val="579E1456"/>
    <w:rsid w:val="57A015CC"/>
    <w:rsid w:val="57A90EB7"/>
    <w:rsid w:val="57AA8F6E"/>
    <w:rsid w:val="57AED9E3"/>
    <w:rsid w:val="57B4ACC2"/>
    <w:rsid w:val="57B69E8B"/>
    <w:rsid w:val="57BAFAB1"/>
    <w:rsid w:val="57C38A0D"/>
    <w:rsid w:val="57C70D4F"/>
    <w:rsid w:val="57C7E639"/>
    <w:rsid w:val="57D3D376"/>
    <w:rsid w:val="57E11031"/>
    <w:rsid w:val="57E18D10"/>
    <w:rsid w:val="57E539CD"/>
    <w:rsid w:val="57E97BE8"/>
    <w:rsid w:val="57EBDAE5"/>
    <w:rsid w:val="57ED3315"/>
    <w:rsid w:val="57FEF0E0"/>
    <w:rsid w:val="580162ED"/>
    <w:rsid w:val="5802D7D7"/>
    <w:rsid w:val="580FA809"/>
    <w:rsid w:val="58123F22"/>
    <w:rsid w:val="5816273D"/>
    <w:rsid w:val="5817C570"/>
    <w:rsid w:val="581BE4E0"/>
    <w:rsid w:val="581C16EB"/>
    <w:rsid w:val="58224678"/>
    <w:rsid w:val="583234D1"/>
    <w:rsid w:val="583A0B6C"/>
    <w:rsid w:val="5843932D"/>
    <w:rsid w:val="584FC029"/>
    <w:rsid w:val="5856CF56"/>
    <w:rsid w:val="5861247C"/>
    <w:rsid w:val="5863B125"/>
    <w:rsid w:val="5863BD99"/>
    <w:rsid w:val="5867996A"/>
    <w:rsid w:val="58698A21"/>
    <w:rsid w:val="58778BD8"/>
    <w:rsid w:val="5886C871"/>
    <w:rsid w:val="589C6106"/>
    <w:rsid w:val="589CECD4"/>
    <w:rsid w:val="58A1972F"/>
    <w:rsid w:val="58A2753E"/>
    <w:rsid w:val="58AB9F9B"/>
    <w:rsid w:val="58ABCA89"/>
    <w:rsid w:val="58AC6F10"/>
    <w:rsid w:val="58B835F4"/>
    <w:rsid w:val="58BD014E"/>
    <w:rsid w:val="58BE717E"/>
    <w:rsid w:val="58C7C54F"/>
    <w:rsid w:val="58D2C3DE"/>
    <w:rsid w:val="58E7EAAD"/>
    <w:rsid w:val="58EF9053"/>
    <w:rsid w:val="58F73C1C"/>
    <w:rsid w:val="59009E97"/>
    <w:rsid w:val="590488CD"/>
    <w:rsid w:val="5907BA4D"/>
    <w:rsid w:val="59121A92"/>
    <w:rsid w:val="5918583D"/>
    <w:rsid w:val="591919E1"/>
    <w:rsid w:val="591C68CC"/>
    <w:rsid w:val="591EB9F9"/>
    <w:rsid w:val="593F007A"/>
    <w:rsid w:val="59418A93"/>
    <w:rsid w:val="595C085C"/>
    <w:rsid w:val="595E793C"/>
    <w:rsid w:val="595F5654"/>
    <w:rsid w:val="596200AB"/>
    <w:rsid w:val="597462B9"/>
    <w:rsid w:val="597640E1"/>
    <w:rsid w:val="59890376"/>
    <w:rsid w:val="598D5843"/>
    <w:rsid w:val="598DB9B1"/>
    <w:rsid w:val="59977968"/>
    <w:rsid w:val="599E6ACF"/>
    <w:rsid w:val="59A1D2BD"/>
    <w:rsid w:val="59A97CA2"/>
    <w:rsid w:val="59AC8595"/>
    <w:rsid w:val="59BD3986"/>
    <w:rsid w:val="59C43553"/>
    <w:rsid w:val="59D0E645"/>
    <w:rsid w:val="59D8FF10"/>
    <w:rsid w:val="59DF1F46"/>
    <w:rsid w:val="59E57F14"/>
    <w:rsid w:val="59F78941"/>
    <w:rsid w:val="5A009BE3"/>
    <w:rsid w:val="5A081C9E"/>
    <w:rsid w:val="5A0955DE"/>
    <w:rsid w:val="5A09781A"/>
    <w:rsid w:val="5A0A39BA"/>
    <w:rsid w:val="5A29DDE6"/>
    <w:rsid w:val="5A358123"/>
    <w:rsid w:val="5A39E8F0"/>
    <w:rsid w:val="5A3C4AB2"/>
    <w:rsid w:val="5A406938"/>
    <w:rsid w:val="5A44429D"/>
    <w:rsid w:val="5A48B8C6"/>
    <w:rsid w:val="5A50E665"/>
    <w:rsid w:val="5A532680"/>
    <w:rsid w:val="5A5449F3"/>
    <w:rsid w:val="5A54F8DC"/>
    <w:rsid w:val="5A576CAB"/>
    <w:rsid w:val="5A598D80"/>
    <w:rsid w:val="5A5A7623"/>
    <w:rsid w:val="5A613C15"/>
    <w:rsid w:val="5A674594"/>
    <w:rsid w:val="5A77E883"/>
    <w:rsid w:val="5A7A71C1"/>
    <w:rsid w:val="5A7B5EE5"/>
    <w:rsid w:val="5A86325F"/>
    <w:rsid w:val="5A8DE57E"/>
    <w:rsid w:val="5A96EA72"/>
    <w:rsid w:val="5A9C46F4"/>
    <w:rsid w:val="5A9C6EF8"/>
    <w:rsid w:val="5A9F8E86"/>
    <w:rsid w:val="5AA0C59F"/>
    <w:rsid w:val="5AAF8404"/>
    <w:rsid w:val="5AB4289E"/>
    <w:rsid w:val="5AB8392D"/>
    <w:rsid w:val="5ABF7C21"/>
    <w:rsid w:val="5AC396BF"/>
    <w:rsid w:val="5AC59646"/>
    <w:rsid w:val="5AC6904D"/>
    <w:rsid w:val="5ACD9EF4"/>
    <w:rsid w:val="5ACF059B"/>
    <w:rsid w:val="5AD18DF1"/>
    <w:rsid w:val="5AD393F6"/>
    <w:rsid w:val="5AD5A62A"/>
    <w:rsid w:val="5AD5EBE4"/>
    <w:rsid w:val="5ADF9BF8"/>
    <w:rsid w:val="5AE098BF"/>
    <w:rsid w:val="5AE5730C"/>
    <w:rsid w:val="5AE7CC06"/>
    <w:rsid w:val="5B04BA70"/>
    <w:rsid w:val="5B05FD4B"/>
    <w:rsid w:val="5B0DB6EE"/>
    <w:rsid w:val="5B10BF46"/>
    <w:rsid w:val="5B1B59FD"/>
    <w:rsid w:val="5B30D0CF"/>
    <w:rsid w:val="5B39E79C"/>
    <w:rsid w:val="5B3B18ED"/>
    <w:rsid w:val="5B3E6DC7"/>
    <w:rsid w:val="5B41A8E8"/>
    <w:rsid w:val="5B45F4B2"/>
    <w:rsid w:val="5B4E9435"/>
    <w:rsid w:val="5B5F2070"/>
    <w:rsid w:val="5B60D712"/>
    <w:rsid w:val="5B6168D8"/>
    <w:rsid w:val="5B61E8A9"/>
    <w:rsid w:val="5B679CE7"/>
    <w:rsid w:val="5B68BB73"/>
    <w:rsid w:val="5B6EF5F2"/>
    <w:rsid w:val="5B75435B"/>
    <w:rsid w:val="5B79CA5F"/>
    <w:rsid w:val="5B919B09"/>
    <w:rsid w:val="5B93C10C"/>
    <w:rsid w:val="5B9B2B78"/>
    <w:rsid w:val="5B9C6C44"/>
    <w:rsid w:val="5BA1937D"/>
    <w:rsid w:val="5BA79469"/>
    <w:rsid w:val="5BAA9735"/>
    <w:rsid w:val="5BABB4A8"/>
    <w:rsid w:val="5BABD0F2"/>
    <w:rsid w:val="5BAF9DF6"/>
    <w:rsid w:val="5BB0322B"/>
    <w:rsid w:val="5BBA86AB"/>
    <w:rsid w:val="5BBF28E0"/>
    <w:rsid w:val="5BC6B926"/>
    <w:rsid w:val="5BD58640"/>
    <w:rsid w:val="5BE5A95D"/>
    <w:rsid w:val="5BFAC3E7"/>
    <w:rsid w:val="5C029217"/>
    <w:rsid w:val="5C0823AD"/>
    <w:rsid w:val="5C0B8BB7"/>
    <w:rsid w:val="5C0FC977"/>
    <w:rsid w:val="5C103D5C"/>
    <w:rsid w:val="5C22B8D2"/>
    <w:rsid w:val="5C291432"/>
    <w:rsid w:val="5C2BC78A"/>
    <w:rsid w:val="5C31900F"/>
    <w:rsid w:val="5C339094"/>
    <w:rsid w:val="5C38C925"/>
    <w:rsid w:val="5C3C9600"/>
    <w:rsid w:val="5C3D61EF"/>
    <w:rsid w:val="5C43172D"/>
    <w:rsid w:val="5C4C91EC"/>
    <w:rsid w:val="5C4ED7FC"/>
    <w:rsid w:val="5C502DAB"/>
    <w:rsid w:val="5C5B22FE"/>
    <w:rsid w:val="5C5E4A83"/>
    <w:rsid w:val="5C60052E"/>
    <w:rsid w:val="5C70C157"/>
    <w:rsid w:val="5C7B618B"/>
    <w:rsid w:val="5C824B06"/>
    <w:rsid w:val="5C913539"/>
    <w:rsid w:val="5C91CD20"/>
    <w:rsid w:val="5C968ACC"/>
    <w:rsid w:val="5C9AC176"/>
    <w:rsid w:val="5C9DB817"/>
    <w:rsid w:val="5CB5C48D"/>
    <w:rsid w:val="5CB5E983"/>
    <w:rsid w:val="5CB76A27"/>
    <w:rsid w:val="5CBA864F"/>
    <w:rsid w:val="5CBC9878"/>
    <w:rsid w:val="5CC193E3"/>
    <w:rsid w:val="5CD51C59"/>
    <w:rsid w:val="5CD855FA"/>
    <w:rsid w:val="5CDB8CFD"/>
    <w:rsid w:val="5CEB4C78"/>
    <w:rsid w:val="5CF292EA"/>
    <w:rsid w:val="5D0E4C60"/>
    <w:rsid w:val="5D13E53B"/>
    <w:rsid w:val="5D14BD00"/>
    <w:rsid w:val="5D1797DE"/>
    <w:rsid w:val="5D20BC4B"/>
    <w:rsid w:val="5D225B19"/>
    <w:rsid w:val="5D3D63DE"/>
    <w:rsid w:val="5D3E6893"/>
    <w:rsid w:val="5D4B6E57"/>
    <w:rsid w:val="5D4C1F8E"/>
    <w:rsid w:val="5D5B59C1"/>
    <w:rsid w:val="5D6C03BA"/>
    <w:rsid w:val="5D86B88B"/>
    <w:rsid w:val="5D891802"/>
    <w:rsid w:val="5DAB8412"/>
    <w:rsid w:val="5DAB8663"/>
    <w:rsid w:val="5DABF2D8"/>
    <w:rsid w:val="5DACB448"/>
    <w:rsid w:val="5DB0CA3E"/>
    <w:rsid w:val="5DB21283"/>
    <w:rsid w:val="5DB2390E"/>
    <w:rsid w:val="5DB4E56A"/>
    <w:rsid w:val="5DBCEDCF"/>
    <w:rsid w:val="5DC9016A"/>
    <w:rsid w:val="5DCF91F4"/>
    <w:rsid w:val="5DD53415"/>
    <w:rsid w:val="5DD5B3E6"/>
    <w:rsid w:val="5DD86661"/>
    <w:rsid w:val="5DDD6B30"/>
    <w:rsid w:val="5DDF2C7E"/>
    <w:rsid w:val="5DE13B14"/>
    <w:rsid w:val="5DE657ED"/>
    <w:rsid w:val="5DEB8E70"/>
    <w:rsid w:val="5DED51D8"/>
    <w:rsid w:val="5DF05FCE"/>
    <w:rsid w:val="5E011CA9"/>
    <w:rsid w:val="5E06A65D"/>
    <w:rsid w:val="5E0AD9BC"/>
    <w:rsid w:val="5E28FB02"/>
    <w:rsid w:val="5E2E2F8D"/>
    <w:rsid w:val="5E343089"/>
    <w:rsid w:val="5E407114"/>
    <w:rsid w:val="5E4D9C8B"/>
    <w:rsid w:val="5E57B4AB"/>
    <w:rsid w:val="5E5983B4"/>
    <w:rsid w:val="5E5C7499"/>
    <w:rsid w:val="5E604380"/>
    <w:rsid w:val="5E631334"/>
    <w:rsid w:val="5E6DA7E9"/>
    <w:rsid w:val="5E753D07"/>
    <w:rsid w:val="5E7EA02E"/>
    <w:rsid w:val="5E818FD1"/>
    <w:rsid w:val="5E84D980"/>
    <w:rsid w:val="5E892D44"/>
    <w:rsid w:val="5E8B2664"/>
    <w:rsid w:val="5E8C26FC"/>
    <w:rsid w:val="5EA44A32"/>
    <w:rsid w:val="5EAD6934"/>
    <w:rsid w:val="5EB08D61"/>
    <w:rsid w:val="5EB5622B"/>
    <w:rsid w:val="5EB9B285"/>
    <w:rsid w:val="5ECAFA64"/>
    <w:rsid w:val="5EF3F6D8"/>
    <w:rsid w:val="5F034CD1"/>
    <w:rsid w:val="5F03ACE4"/>
    <w:rsid w:val="5F06265D"/>
    <w:rsid w:val="5F161114"/>
    <w:rsid w:val="5F29D714"/>
    <w:rsid w:val="5F38D395"/>
    <w:rsid w:val="5F395A42"/>
    <w:rsid w:val="5F51D00C"/>
    <w:rsid w:val="5F5B9729"/>
    <w:rsid w:val="5F5DB9E4"/>
    <w:rsid w:val="5F65D307"/>
    <w:rsid w:val="5F662BD9"/>
    <w:rsid w:val="5F7436C2"/>
    <w:rsid w:val="5F75D0C7"/>
    <w:rsid w:val="5F7DCD7F"/>
    <w:rsid w:val="5F80527D"/>
    <w:rsid w:val="5F862990"/>
    <w:rsid w:val="5F93882D"/>
    <w:rsid w:val="5F9EA20D"/>
    <w:rsid w:val="5FA86219"/>
    <w:rsid w:val="5FB01EE9"/>
    <w:rsid w:val="5FB5586D"/>
    <w:rsid w:val="5FC4CB63"/>
    <w:rsid w:val="5FCAF896"/>
    <w:rsid w:val="5FE51AA7"/>
    <w:rsid w:val="5FE91F90"/>
    <w:rsid w:val="5FE96CEC"/>
    <w:rsid w:val="5FEC814E"/>
    <w:rsid w:val="5FFC8424"/>
    <w:rsid w:val="6005B8AE"/>
    <w:rsid w:val="601A4E7A"/>
    <w:rsid w:val="6034C324"/>
    <w:rsid w:val="6034DFF9"/>
    <w:rsid w:val="60356C8D"/>
    <w:rsid w:val="603E79EA"/>
    <w:rsid w:val="60448DEE"/>
    <w:rsid w:val="604AFA9B"/>
    <w:rsid w:val="604FD232"/>
    <w:rsid w:val="605ABD85"/>
    <w:rsid w:val="60694104"/>
    <w:rsid w:val="60734F3B"/>
    <w:rsid w:val="60760955"/>
    <w:rsid w:val="6079EBE5"/>
    <w:rsid w:val="607F25CB"/>
    <w:rsid w:val="60826943"/>
    <w:rsid w:val="60830F19"/>
    <w:rsid w:val="6085F558"/>
    <w:rsid w:val="6090A42A"/>
    <w:rsid w:val="60925A02"/>
    <w:rsid w:val="60947B40"/>
    <w:rsid w:val="60A491C0"/>
    <w:rsid w:val="60A91C79"/>
    <w:rsid w:val="60AA1F7C"/>
    <w:rsid w:val="60BD06E0"/>
    <w:rsid w:val="60C1684B"/>
    <w:rsid w:val="60CB4CAA"/>
    <w:rsid w:val="60CD7823"/>
    <w:rsid w:val="60D30327"/>
    <w:rsid w:val="60D52BF1"/>
    <w:rsid w:val="60E61142"/>
    <w:rsid w:val="60E79FF6"/>
    <w:rsid w:val="60EA6626"/>
    <w:rsid w:val="60EC2886"/>
    <w:rsid w:val="60EDC1FC"/>
    <w:rsid w:val="60F9CA1D"/>
    <w:rsid w:val="610387D6"/>
    <w:rsid w:val="610BB07C"/>
    <w:rsid w:val="6113DD9A"/>
    <w:rsid w:val="611A2EC3"/>
    <w:rsid w:val="611E2378"/>
    <w:rsid w:val="61239ECE"/>
    <w:rsid w:val="6134116F"/>
    <w:rsid w:val="613DE52D"/>
    <w:rsid w:val="614C026B"/>
    <w:rsid w:val="614DE808"/>
    <w:rsid w:val="6159427E"/>
    <w:rsid w:val="615D22AE"/>
    <w:rsid w:val="6160C8CD"/>
    <w:rsid w:val="6173CFA5"/>
    <w:rsid w:val="61783BEF"/>
    <w:rsid w:val="61886F56"/>
    <w:rsid w:val="619146CA"/>
    <w:rsid w:val="6194155B"/>
    <w:rsid w:val="61A94692"/>
    <w:rsid w:val="61A96D1A"/>
    <w:rsid w:val="61C275C4"/>
    <w:rsid w:val="61D4341C"/>
    <w:rsid w:val="61DB0511"/>
    <w:rsid w:val="61E0C409"/>
    <w:rsid w:val="61E65EDF"/>
    <w:rsid w:val="61F32571"/>
    <w:rsid w:val="61F7AB6B"/>
    <w:rsid w:val="61F9BE59"/>
    <w:rsid w:val="61FD8044"/>
    <w:rsid w:val="6207CC5A"/>
    <w:rsid w:val="620A3016"/>
    <w:rsid w:val="620ADF1F"/>
    <w:rsid w:val="621E5F4B"/>
    <w:rsid w:val="621EDF7A"/>
    <w:rsid w:val="622C2ED4"/>
    <w:rsid w:val="622FC67A"/>
    <w:rsid w:val="62314188"/>
    <w:rsid w:val="6237EF5F"/>
    <w:rsid w:val="623A6DE8"/>
    <w:rsid w:val="623B1D9E"/>
    <w:rsid w:val="623CDD51"/>
    <w:rsid w:val="6244BFF7"/>
    <w:rsid w:val="6245BB63"/>
    <w:rsid w:val="6245BCC3"/>
    <w:rsid w:val="6245F294"/>
    <w:rsid w:val="6252DCE2"/>
    <w:rsid w:val="62554B26"/>
    <w:rsid w:val="6257366E"/>
    <w:rsid w:val="62619FE0"/>
    <w:rsid w:val="626D486D"/>
    <w:rsid w:val="6274A987"/>
    <w:rsid w:val="628A8DDF"/>
    <w:rsid w:val="629D7710"/>
    <w:rsid w:val="62AA40DF"/>
    <w:rsid w:val="62B56E41"/>
    <w:rsid w:val="62BF6F2F"/>
    <w:rsid w:val="62C34D5B"/>
    <w:rsid w:val="62CBB017"/>
    <w:rsid w:val="62D9B58E"/>
    <w:rsid w:val="62DDAAE7"/>
    <w:rsid w:val="62E1149C"/>
    <w:rsid w:val="62E66787"/>
    <w:rsid w:val="62F0599F"/>
    <w:rsid w:val="62F5D5DC"/>
    <w:rsid w:val="62FC6C25"/>
    <w:rsid w:val="62FC6C25"/>
    <w:rsid w:val="6311039C"/>
    <w:rsid w:val="63119394"/>
    <w:rsid w:val="63184DBB"/>
    <w:rsid w:val="631AFA2C"/>
    <w:rsid w:val="6320C052"/>
    <w:rsid w:val="63261557"/>
    <w:rsid w:val="633F3FAD"/>
    <w:rsid w:val="634B60EF"/>
    <w:rsid w:val="63588EAA"/>
    <w:rsid w:val="63610E9E"/>
    <w:rsid w:val="636E612E"/>
    <w:rsid w:val="63761AAC"/>
    <w:rsid w:val="637C8FC3"/>
    <w:rsid w:val="637E9192"/>
    <w:rsid w:val="637EB7AE"/>
    <w:rsid w:val="63877E8D"/>
    <w:rsid w:val="639DE2DB"/>
    <w:rsid w:val="63B23F2E"/>
    <w:rsid w:val="63B40714"/>
    <w:rsid w:val="63B44DDC"/>
    <w:rsid w:val="63B8BE5E"/>
    <w:rsid w:val="63BCE076"/>
    <w:rsid w:val="63C844EC"/>
    <w:rsid w:val="63C9B9A0"/>
    <w:rsid w:val="63CD11E9"/>
    <w:rsid w:val="63DAB699"/>
    <w:rsid w:val="63E1C2F5"/>
    <w:rsid w:val="63ECBDEE"/>
    <w:rsid w:val="63ED2436"/>
    <w:rsid w:val="63FFB11A"/>
    <w:rsid w:val="64167875"/>
    <w:rsid w:val="6423D3E8"/>
    <w:rsid w:val="64289B6D"/>
    <w:rsid w:val="642BC12D"/>
    <w:rsid w:val="642DD614"/>
    <w:rsid w:val="643519F1"/>
    <w:rsid w:val="643795F5"/>
    <w:rsid w:val="643BF530"/>
    <w:rsid w:val="643E0C36"/>
    <w:rsid w:val="6447A7E5"/>
    <w:rsid w:val="644A8D76"/>
    <w:rsid w:val="6464ED4F"/>
    <w:rsid w:val="646DAEB4"/>
    <w:rsid w:val="646F5877"/>
    <w:rsid w:val="6472D2F1"/>
    <w:rsid w:val="64891A00"/>
    <w:rsid w:val="648A3051"/>
    <w:rsid w:val="648F6BF3"/>
    <w:rsid w:val="648F9AD3"/>
    <w:rsid w:val="649F9BE0"/>
    <w:rsid w:val="64A3CF1C"/>
    <w:rsid w:val="64A4E677"/>
    <w:rsid w:val="64A70778"/>
    <w:rsid w:val="64B0CB3A"/>
    <w:rsid w:val="64B13A92"/>
    <w:rsid w:val="64B68B61"/>
    <w:rsid w:val="64CCB4DF"/>
    <w:rsid w:val="64CE3E38"/>
    <w:rsid w:val="64D13295"/>
    <w:rsid w:val="64D3295A"/>
    <w:rsid w:val="64DC84C6"/>
    <w:rsid w:val="64E0E754"/>
    <w:rsid w:val="64E25CFB"/>
    <w:rsid w:val="64E45ADB"/>
    <w:rsid w:val="64EA35CA"/>
    <w:rsid w:val="64F4B01A"/>
    <w:rsid w:val="64F673E9"/>
    <w:rsid w:val="650DD02C"/>
    <w:rsid w:val="65107BB0"/>
    <w:rsid w:val="6516B694"/>
    <w:rsid w:val="651722CC"/>
    <w:rsid w:val="651C2A01"/>
    <w:rsid w:val="65226B36"/>
    <w:rsid w:val="652EB970"/>
    <w:rsid w:val="65387F25"/>
    <w:rsid w:val="653A8BB3"/>
    <w:rsid w:val="654ECDD7"/>
    <w:rsid w:val="6555B10D"/>
    <w:rsid w:val="6559667B"/>
    <w:rsid w:val="655AE57C"/>
    <w:rsid w:val="656F9021"/>
    <w:rsid w:val="6581BE9A"/>
    <w:rsid w:val="658ED730"/>
    <w:rsid w:val="658F7BFD"/>
    <w:rsid w:val="659451A7"/>
    <w:rsid w:val="6599D4AD"/>
    <w:rsid w:val="65ACA31B"/>
    <w:rsid w:val="65ACC1C6"/>
    <w:rsid w:val="65B00732"/>
    <w:rsid w:val="65B1574F"/>
    <w:rsid w:val="65C2E041"/>
    <w:rsid w:val="65C5D32C"/>
    <w:rsid w:val="65C6A7CA"/>
    <w:rsid w:val="65CD6607"/>
    <w:rsid w:val="65D4E069"/>
    <w:rsid w:val="65DDC371"/>
    <w:rsid w:val="65E70F25"/>
    <w:rsid w:val="65E99DBE"/>
    <w:rsid w:val="65F1FD49"/>
    <w:rsid w:val="65FA5DBF"/>
    <w:rsid w:val="65FEC8CB"/>
    <w:rsid w:val="6600AA14"/>
    <w:rsid w:val="6602E0C7"/>
    <w:rsid w:val="66075BDF"/>
    <w:rsid w:val="6617443B"/>
    <w:rsid w:val="6617B42A"/>
    <w:rsid w:val="661AB253"/>
    <w:rsid w:val="661CA854"/>
    <w:rsid w:val="661E34DA"/>
    <w:rsid w:val="66257229"/>
    <w:rsid w:val="6628149D"/>
    <w:rsid w:val="662DC172"/>
    <w:rsid w:val="6632A78A"/>
    <w:rsid w:val="66375038"/>
    <w:rsid w:val="6640B6D8"/>
    <w:rsid w:val="664199DB"/>
    <w:rsid w:val="664BBB8B"/>
    <w:rsid w:val="66540CB7"/>
    <w:rsid w:val="666A46EF"/>
    <w:rsid w:val="666C65FC"/>
    <w:rsid w:val="667023AC"/>
    <w:rsid w:val="6683C88C"/>
    <w:rsid w:val="66898FFE"/>
    <w:rsid w:val="668CD29B"/>
    <w:rsid w:val="66917D84"/>
    <w:rsid w:val="66982D60"/>
    <w:rsid w:val="66A1F44A"/>
    <w:rsid w:val="66B9C56A"/>
    <w:rsid w:val="66BF4EB3"/>
    <w:rsid w:val="66BF6F9E"/>
    <w:rsid w:val="66DA2690"/>
    <w:rsid w:val="66DB3D7D"/>
    <w:rsid w:val="66E1140B"/>
    <w:rsid w:val="66E3DD3C"/>
    <w:rsid w:val="66E531A9"/>
    <w:rsid w:val="66EAA099"/>
    <w:rsid w:val="66EAEF71"/>
    <w:rsid w:val="66F2E4D2"/>
    <w:rsid w:val="66F75B03"/>
    <w:rsid w:val="66FBBBA2"/>
    <w:rsid w:val="6703EBFC"/>
    <w:rsid w:val="670D874A"/>
    <w:rsid w:val="671FB07E"/>
    <w:rsid w:val="67224511"/>
    <w:rsid w:val="6728BC49"/>
    <w:rsid w:val="672CB2A9"/>
    <w:rsid w:val="672DD6A0"/>
    <w:rsid w:val="6730A96C"/>
    <w:rsid w:val="67351103"/>
    <w:rsid w:val="673F8D85"/>
    <w:rsid w:val="67408281"/>
    <w:rsid w:val="67479268"/>
    <w:rsid w:val="6748737C"/>
    <w:rsid w:val="675226B5"/>
    <w:rsid w:val="6759F141"/>
    <w:rsid w:val="675B1AF8"/>
    <w:rsid w:val="6760A646"/>
    <w:rsid w:val="67689F49"/>
    <w:rsid w:val="6768F2C4"/>
    <w:rsid w:val="676DFCD1"/>
    <w:rsid w:val="677458C2"/>
    <w:rsid w:val="677A73FE"/>
    <w:rsid w:val="677D52F1"/>
    <w:rsid w:val="677FE505"/>
    <w:rsid w:val="6782DF86"/>
    <w:rsid w:val="6784848F"/>
    <w:rsid w:val="678A1EE9"/>
    <w:rsid w:val="67A97BD8"/>
    <w:rsid w:val="67AEB1CE"/>
    <w:rsid w:val="67B115CA"/>
    <w:rsid w:val="67B33291"/>
    <w:rsid w:val="67B373FE"/>
    <w:rsid w:val="67BFD92E"/>
    <w:rsid w:val="67C4E1A6"/>
    <w:rsid w:val="67C4FDAD"/>
    <w:rsid w:val="67C65A88"/>
    <w:rsid w:val="67D64CBC"/>
    <w:rsid w:val="67DF4D1A"/>
    <w:rsid w:val="67DFBBD7"/>
    <w:rsid w:val="67E474BF"/>
    <w:rsid w:val="67E8F9CF"/>
    <w:rsid w:val="67EBBEFA"/>
    <w:rsid w:val="67FF9E60"/>
    <w:rsid w:val="681B687C"/>
    <w:rsid w:val="682103B1"/>
    <w:rsid w:val="682445F4"/>
    <w:rsid w:val="68297159"/>
    <w:rsid w:val="682D4DE5"/>
    <w:rsid w:val="68316623"/>
    <w:rsid w:val="684217A2"/>
    <w:rsid w:val="6842C6BE"/>
    <w:rsid w:val="684CBB96"/>
    <w:rsid w:val="68536042"/>
    <w:rsid w:val="68556E90"/>
    <w:rsid w:val="6855F4F3"/>
    <w:rsid w:val="6860CC22"/>
    <w:rsid w:val="686D463C"/>
    <w:rsid w:val="6875F710"/>
    <w:rsid w:val="68928091"/>
    <w:rsid w:val="689A68D3"/>
    <w:rsid w:val="689BD48A"/>
    <w:rsid w:val="68A21875"/>
    <w:rsid w:val="68AC1ED5"/>
    <w:rsid w:val="68ACC28C"/>
    <w:rsid w:val="68B396DF"/>
    <w:rsid w:val="68B71DBF"/>
    <w:rsid w:val="68C1FB98"/>
    <w:rsid w:val="68C2BBAD"/>
    <w:rsid w:val="68CC2ED6"/>
    <w:rsid w:val="68D391DA"/>
    <w:rsid w:val="68D7A18B"/>
    <w:rsid w:val="68DFAE36"/>
    <w:rsid w:val="68E453A1"/>
    <w:rsid w:val="68FC4EA3"/>
    <w:rsid w:val="68FD49DB"/>
    <w:rsid w:val="69006F0D"/>
    <w:rsid w:val="690305AA"/>
    <w:rsid w:val="691101EC"/>
    <w:rsid w:val="691C4DA1"/>
    <w:rsid w:val="6925416E"/>
    <w:rsid w:val="692FB7AB"/>
    <w:rsid w:val="6936698D"/>
    <w:rsid w:val="6945C286"/>
    <w:rsid w:val="694872A6"/>
    <w:rsid w:val="69495904"/>
    <w:rsid w:val="694A0CF2"/>
    <w:rsid w:val="69527554"/>
    <w:rsid w:val="6958FDF7"/>
    <w:rsid w:val="695C4227"/>
    <w:rsid w:val="69607A93"/>
    <w:rsid w:val="6960CE0E"/>
    <w:rsid w:val="696568B1"/>
    <w:rsid w:val="6967EE3E"/>
    <w:rsid w:val="696A1D1D"/>
    <w:rsid w:val="6973F158"/>
    <w:rsid w:val="69861C28"/>
    <w:rsid w:val="6993813B"/>
    <w:rsid w:val="69963338"/>
    <w:rsid w:val="69A0367C"/>
    <w:rsid w:val="69A8D008"/>
    <w:rsid w:val="69AD6107"/>
    <w:rsid w:val="69B67A15"/>
    <w:rsid w:val="69C10F8D"/>
    <w:rsid w:val="69C35D3A"/>
    <w:rsid w:val="69CD747F"/>
    <w:rsid w:val="69D378CE"/>
    <w:rsid w:val="69D592E5"/>
    <w:rsid w:val="69DA591D"/>
    <w:rsid w:val="69DCDFE4"/>
    <w:rsid w:val="69DF95B3"/>
    <w:rsid w:val="69E8D535"/>
    <w:rsid w:val="69EA627C"/>
    <w:rsid w:val="69F56506"/>
    <w:rsid w:val="69F6D59A"/>
    <w:rsid w:val="69FC5684"/>
    <w:rsid w:val="6A04440A"/>
    <w:rsid w:val="6A1DFAC0"/>
    <w:rsid w:val="6A238F60"/>
    <w:rsid w:val="6A26A20E"/>
    <w:rsid w:val="6A2C92C7"/>
    <w:rsid w:val="6A3E28E3"/>
    <w:rsid w:val="6A44EB93"/>
    <w:rsid w:val="6A4EC775"/>
    <w:rsid w:val="6A568C5E"/>
    <w:rsid w:val="6A59C185"/>
    <w:rsid w:val="6A5B5C60"/>
    <w:rsid w:val="6A63DBEA"/>
    <w:rsid w:val="6A683BF0"/>
    <w:rsid w:val="6A684A91"/>
    <w:rsid w:val="6A69B4C0"/>
    <w:rsid w:val="6A7B56DA"/>
    <w:rsid w:val="6A7C249F"/>
    <w:rsid w:val="6A82A82A"/>
    <w:rsid w:val="6A841225"/>
    <w:rsid w:val="6A868EDA"/>
    <w:rsid w:val="6A926FEA"/>
    <w:rsid w:val="6A951E23"/>
    <w:rsid w:val="6A957EBE"/>
    <w:rsid w:val="6A959FC4"/>
    <w:rsid w:val="6A964207"/>
    <w:rsid w:val="6AA67947"/>
    <w:rsid w:val="6AB6AC21"/>
    <w:rsid w:val="6ABCF730"/>
    <w:rsid w:val="6AC5E8FE"/>
    <w:rsid w:val="6AC77705"/>
    <w:rsid w:val="6ACB1E25"/>
    <w:rsid w:val="6ACB6CBA"/>
    <w:rsid w:val="6AD24B9C"/>
    <w:rsid w:val="6AD64A7D"/>
    <w:rsid w:val="6AD7F215"/>
    <w:rsid w:val="6AE0296C"/>
    <w:rsid w:val="6AE4C773"/>
    <w:rsid w:val="6AF036A0"/>
    <w:rsid w:val="6AFE2146"/>
    <w:rsid w:val="6B00E31E"/>
    <w:rsid w:val="6B08F2B8"/>
    <w:rsid w:val="6B1EC359"/>
    <w:rsid w:val="6B23B96F"/>
    <w:rsid w:val="6B33840A"/>
    <w:rsid w:val="6B3410FA"/>
    <w:rsid w:val="6B372EEC"/>
    <w:rsid w:val="6B437D91"/>
    <w:rsid w:val="6B5165EC"/>
    <w:rsid w:val="6B5387C0"/>
    <w:rsid w:val="6B5620D2"/>
    <w:rsid w:val="6B5E490A"/>
    <w:rsid w:val="6B65E0BF"/>
    <w:rsid w:val="6B6B9E83"/>
    <w:rsid w:val="6B8B4A0C"/>
    <w:rsid w:val="6B90FEFB"/>
    <w:rsid w:val="6B9D2564"/>
    <w:rsid w:val="6BA64EE6"/>
    <w:rsid w:val="6BB1DE3C"/>
    <w:rsid w:val="6BBAF6D9"/>
    <w:rsid w:val="6BC4C7DF"/>
    <w:rsid w:val="6BC5E928"/>
    <w:rsid w:val="6BD24106"/>
    <w:rsid w:val="6BD6A8C0"/>
    <w:rsid w:val="6BEBA23D"/>
    <w:rsid w:val="6BEE73D2"/>
    <w:rsid w:val="6BEF0720"/>
    <w:rsid w:val="6BFC2D6C"/>
    <w:rsid w:val="6C08D619"/>
    <w:rsid w:val="6C0FEAC1"/>
    <w:rsid w:val="6C102CCC"/>
    <w:rsid w:val="6C1BF463"/>
    <w:rsid w:val="6C1D4A64"/>
    <w:rsid w:val="6C225F3B"/>
    <w:rsid w:val="6C31C1C3"/>
    <w:rsid w:val="6C3A7D49"/>
    <w:rsid w:val="6C3C42A2"/>
    <w:rsid w:val="6C3DF3A9"/>
    <w:rsid w:val="6C4F9C4C"/>
    <w:rsid w:val="6C50C659"/>
    <w:rsid w:val="6C5650A9"/>
    <w:rsid w:val="6C637AED"/>
    <w:rsid w:val="6C795DD2"/>
    <w:rsid w:val="6C7DAB76"/>
    <w:rsid w:val="6C8637F3"/>
    <w:rsid w:val="6C8FC96E"/>
    <w:rsid w:val="6C9061AC"/>
    <w:rsid w:val="6C99A87E"/>
    <w:rsid w:val="6CA11124"/>
    <w:rsid w:val="6CA3C22C"/>
    <w:rsid w:val="6CA8F902"/>
    <w:rsid w:val="6CA9DF5C"/>
    <w:rsid w:val="6CAC04BC"/>
    <w:rsid w:val="6CB434C2"/>
    <w:rsid w:val="6CC75191"/>
    <w:rsid w:val="6CC7EFF4"/>
    <w:rsid w:val="6CC841E8"/>
    <w:rsid w:val="6CDF6530"/>
    <w:rsid w:val="6CECCAEB"/>
    <w:rsid w:val="6CF9092A"/>
    <w:rsid w:val="6CFB0EE5"/>
    <w:rsid w:val="6D0380AD"/>
    <w:rsid w:val="6D03DAFD"/>
    <w:rsid w:val="6D0C5263"/>
    <w:rsid w:val="6D1FEA5D"/>
    <w:rsid w:val="6D39FEDF"/>
    <w:rsid w:val="6D3C68FB"/>
    <w:rsid w:val="6D3C9E43"/>
    <w:rsid w:val="6D40CAA9"/>
    <w:rsid w:val="6D531F0E"/>
    <w:rsid w:val="6D5AE95A"/>
    <w:rsid w:val="6D5B945C"/>
    <w:rsid w:val="6D5E42D0"/>
    <w:rsid w:val="6D605C73"/>
    <w:rsid w:val="6D72087A"/>
    <w:rsid w:val="6D74685C"/>
    <w:rsid w:val="6D7653AC"/>
    <w:rsid w:val="6D7F8FF8"/>
    <w:rsid w:val="6D839E1F"/>
    <w:rsid w:val="6D842A09"/>
    <w:rsid w:val="6D8A4F11"/>
    <w:rsid w:val="6DA53676"/>
    <w:rsid w:val="6DAE0459"/>
    <w:rsid w:val="6DB091A7"/>
    <w:rsid w:val="6DB84818"/>
    <w:rsid w:val="6DC5D1D8"/>
    <w:rsid w:val="6DCB3BBB"/>
    <w:rsid w:val="6DCD1F80"/>
    <w:rsid w:val="6DD482F4"/>
    <w:rsid w:val="6DD75995"/>
    <w:rsid w:val="6DDAC197"/>
    <w:rsid w:val="6DDD1797"/>
    <w:rsid w:val="6DDD527F"/>
    <w:rsid w:val="6DE3F872"/>
    <w:rsid w:val="6DE44DD1"/>
    <w:rsid w:val="6DF05633"/>
    <w:rsid w:val="6DF552D0"/>
    <w:rsid w:val="6DF57B3A"/>
    <w:rsid w:val="6DF79788"/>
    <w:rsid w:val="6DFAEF10"/>
    <w:rsid w:val="6E174F78"/>
    <w:rsid w:val="6E1A2860"/>
    <w:rsid w:val="6E1AD104"/>
    <w:rsid w:val="6E263832"/>
    <w:rsid w:val="6E47A530"/>
    <w:rsid w:val="6E4A509B"/>
    <w:rsid w:val="6E506E5E"/>
    <w:rsid w:val="6E53B643"/>
    <w:rsid w:val="6E63C055"/>
    <w:rsid w:val="6E66F25E"/>
    <w:rsid w:val="6E6EDFE4"/>
    <w:rsid w:val="6E75137F"/>
    <w:rsid w:val="6E83670C"/>
    <w:rsid w:val="6E8BB21F"/>
    <w:rsid w:val="6E8DC194"/>
    <w:rsid w:val="6E8E1396"/>
    <w:rsid w:val="6E9CA6F7"/>
    <w:rsid w:val="6EB5F47A"/>
    <w:rsid w:val="6EC0BAD9"/>
    <w:rsid w:val="6EC17585"/>
    <w:rsid w:val="6ECC4B66"/>
    <w:rsid w:val="6ECF875A"/>
    <w:rsid w:val="6EF916F5"/>
    <w:rsid w:val="6EFA4710"/>
    <w:rsid w:val="6EFCAC26"/>
    <w:rsid w:val="6F08F9B5"/>
    <w:rsid w:val="6F0941CC"/>
    <w:rsid w:val="6F136DED"/>
    <w:rsid w:val="6F13ACCF"/>
    <w:rsid w:val="6F1DAAFB"/>
    <w:rsid w:val="6F233867"/>
    <w:rsid w:val="6F2621D0"/>
    <w:rsid w:val="6F3BBBB4"/>
    <w:rsid w:val="6F411304"/>
    <w:rsid w:val="6F44267E"/>
    <w:rsid w:val="6F4BDAC9"/>
    <w:rsid w:val="6F50EAEC"/>
    <w:rsid w:val="6F521181"/>
    <w:rsid w:val="6F56F81F"/>
    <w:rsid w:val="6F73032F"/>
    <w:rsid w:val="6F774CAD"/>
    <w:rsid w:val="6F7BDE49"/>
    <w:rsid w:val="6F7C0018"/>
    <w:rsid w:val="6F8A5A8C"/>
    <w:rsid w:val="6F9E5F18"/>
    <w:rsid w:val="6F9EEA63"/>
    <w:rsid w:val="6FA45F87"/>
    <w:rsid w:val="6FADFF2A"/>
    <w:rsid w:val="6FB5F8C1"/>
    <w:rsid w:val="6FB7792D"/>
    <w:rsid w:val="6FC368E1"/>
    <w:rsid w:val="6FCFF38B"/>
    <w:rsid w:val="6FD1B058"/>
    <w:rsid w:val="6FE41FB1"/>
    <w:rsid w:val="6FEC5036"/>
    <w:rsid w:val="6FFC6E4D"/>
    <w:rsid w:val="6FFF3866"/>
    <w:rsid w:val="6FFF90B6"/>
    <w:rsid w:val="7002C2BF"/>
    <w:rsid w:val="70048DBD"/>
    <w:rsid w:val="700AB045"/>
    <w:rsid w:val="70103861"/>
    <w:rsid w:val="7016564A"/>
    <w:rsid w:val="701B8B46"/>
    <w:rsid w:val="7021D6BA"/>
    <w:rsid w:val="702FA4ED"/>
    <w:rsid w:val="70385FCA"/>
    <w:rsid w:val="703868D7"/>
    <w:rsid w:val="704B32AE"/>
    <w:rsid w:val="704E6CF4"/>
    <w:rsid w:val="7051E5B9"/>
    <w:rsid w:val="705886B5"/>
    <w:rsid w:val="706D49F0"/>
    <w:rsid w:val="707056BA"/>
    <w:rsid w:val="70743A43"/>
    <w:rsid w:val="7078A0BA"/>
    <w:rsid w:val="707E1D7F"/>
    <w:rsid w:val="7082158D"/>
    <w:rsid w:val="70821FC3"/>
    <w:rsid w:val="708D9EE3"/>
    <w:rsid w:val="708DA6F3"/>
    <w:rsid w:val="7095E392"/>
    <w:rsid w:val="70A8DF7C"/>
    <w:rsid w:val="70B03868"/>
    <w:rsid w:val="70B730BA"/>
    <w:rsid w:val="70B9BEB3"/>
    <w:rsid w:val="70D78C15"/>
    <w:rsid w:val="70DDB0E9"/>
    <w:rsid w:val="70E1E601"/>
    <w:rsid w:val="70FCE343"/>
    <w:rsid w:val="70FEE92D"/>
    <w:rsid w:val="71008638"/>
    <w:rsid w:val="7102C1CA"/>
    <w:rsid w:val="71053B57"/>
    <w:rsid w:val="711A5764"/>
    <w:rsid w:val="711B08BA"/>
    <w:rsid w:val="7120874D"/>
    <w:rsid w:val="7120917B"/>
    <w:rsid w:val="71262AED"/>
    <w:rsid w:val="7129C1CC"/>
    <w:rsid w:val="712A625F"/>
    <w:rsid w:val="712BEB6C"/>
    <w:rsid w:val="7131A2F6"/>
    <w:rsid w:val="71366AE0"/>
    <w:rsid w:val="7137AF30"/>
    <w:rsid w:val="7138F387"/>
    <w:rsid w:val="713DEF6A"/>
    <w:rsid w:val="714E74AB"/>
    <w:rsid w:val="7156447F"/>
    <w:rsid w:val="715F5AFB"/>
    <w:rsid w:val="715F7824"/>
    <w:rsid w:val="717EB2D1"/>
    <w:rsid w:val="7188B328"/>
    <w:rsid w:val="718B7729"/>
    <w:rsid w:val="718BC3FF"/>
    <w:rsid w:val="718C26A7"/>
    <w:rsid w:val="718E04DD"/>
    <w:rsid w:val="718F0628"/>
    <w:rsid w:val="7190754C"/>
    <w:rsid w:val="7192BB3B"/>
    <w:rsid w:val="71CAE60A"/>
    <w:rsid w:val="71CC42A5"/>
    <w:rsid w:val="71CD8A8E"/>
    <w:rsid w:val="71D52A4B"/>
    <w:rsid w:val="71E69B25"/>
    <w:rsid w:val="71F2B987"/>
    <w:rsid w:val="71F85B9B"/>
    <w:rsid w:val="720746B0"/>
    <w:rsid w:val="72078419"/>
    <w:rsid w:val="720F55EF"/>
    <w:rsid w:val="7211AB60"/>
    <w:rsid w:val="7222ED4B"/>
    <w:rsid w:val="72281897"/>
    <w:rsid w:val="722C4F7F"/>
    <w:rsid w:val="722F057F"/>
    <w:rsid w:val="7231B3F3"/>
    <w:rsid w:val="72409754"/>
    <w:rsid w:val="72492BA1"/>
    <w:rsid w:val="7249C3B8"/>
    <w:rsid w:val="724E0114"/>
    <w:rsid w:val="724EE4C4"/>
    <w:rsid w:val="7254EE5D"/>
    <w:rsid w:val="725BE42F"/>
    <w:rsid w:val="725C126A"/>
    <w:rsid w:val="725DB556"/>
    <w:rsid w:val="7269D47D"/>
    <w:rsid w:val="726F6C7D"/>
    <w:rsid w:val="72735C76"/>
    <w:rsid w:val="7273937F"/>
    <w:rsid w:val="7286B600"/>
    <w:rsid w:val="728995A3"/>
    <w:rsid w:val="728C5597"/>
    <w:rsid w:val="729F5821"/>
    <w:rsid w:val="72A2DB96"/>
    <w:rsid w:val="72A977BC"/>
    <w:rsid w:val="72B38715"/>
    <w:rsid w:val="72C1FB4E"/>
    <w:rsid w:val="72CCA9C0"/>
    <w:rsid w:val="72D8EAE9"/>
    <w:rsid w:val="72DDF60F"/>
    <w:rsid w:val="72E13342"/>
    <w:rsid w:val="72E54130"/>
    <w:rsid w:val="72E89F56"/>
    <w:rsid w:val="72F198EC"/>
    <w:rsid w:val="72FDD4C8"/>
    <w:rsid w:val="730248BF"/>
    <w:rsid w:val="7313A19B"/>
    <w:rsid w:val="731671DC"/>
    <w:rsid w:val="733187EC"/>
    <w:rsid w:val="73345466"/>
    <w:rsid w:val="7337B4C0"/>
    <w:rsid w:val="7340A2A2"/>
    <w:rsid w:val="73425107"/>
    <w:rsid w:val="734AE448"/>
    <w:rsid w:val="735CB147"/>
    <w:rsid w:val="7366E14B"/>
    <w:rsid w:val="73681306"/>
    <w:rsid w:val="7368BE8E"/>
    <w:rsid w:val="736995B7"/>
    <w:rsid w:val="736B1EDC"/>
    <w:rsid w:val="7372C231"/>
    <w:rsid w:val="737FE5BE"/>
    <w:rsid w:val="7384C87C"/>
    <w:rsid w:val="7384CA49"/>
    <w:rsid w:val="738815BA"/>
    <w:rsid w:val="738B5DF0"/>
    <w:rsid w:val="7399E975"/>
    <w:rsid w:val="73A4EAB2"/>
    <w:rsid w:val="73ADD0BB"/>
    <w:rsid w:val="73BAFC6B"/>
    <w:rsid w:val="73C2402D"/>
    <w:rsid w:val="73CA73EE"/>
    <w:rsid w:val="73D507A0"/>
    <w:rsid w:val="73D7DF7C"/>
    <w:rsid w:val="73E19FB4"/>
    <w:rsid w:val="73E6563C"/>
    <w:rsid w:val="73E8DAD7"/>
    <w:rsid w:val="73F18E55"/>
    <w:rsid w:val="73F99095"/>
    <w:rsid w:val="73F9A151"/>
    <w:rsid w:val="73FD93C0"/>
    <w:rsid w:val="741318DB"/>
    <w:rsid w:val="741757B4"/>
    <w:rsid w:val="74178160"/>
    <w:rsid w:val="7421F630"/>
    <w:rsid w:val="7425B127"/>
    <w:rsid w:val="742B76F0"/>
    <w:rsid w:val="74367842"/>
    <w:rsid w:val="744436E1"/>
    <w:rsid w:val="744526D0"/>
    <w:rsid w:val="744A8ED6"/>
    <w:rsid w:val="7452A97C"/>
    <w:rsid w:val="7453B9B7"/>
    <w:rsid w:val="74554399"/>
    <w:rsid w:val="7467A7C6"/>
    <w:rsid w:val="74691760"/>
    <w:rsid w:val="74754720"/>
    <w:rsid w:val="7489CB92"/>
    <w:rsid w:val="749080E3"/>
    <w:rsid w:val="749BBE32"/>
    <w:rsid w:val="749DC2E0"/>
    <w:rsid w:val="74A064BE"/>
    <w:rsid w:val="74AF03A3"/>
    <w:rsid w:val="74BAF055"/>
    <w:rsid w:val="74BB380A"/>
    <w:rsid w:val="74CE7CCF"/>
    <w:rsid w:val="74DE2168"/>
    <w:rsid w:val="74F07A76"/>
    <w:rsid w:val="74F73425"/>
    <w:rsid w:val="74FD070B"/>
    <w:rsid w:val="7503C6DD"/>
    <w:rsid w:val="75052B50"/>
    <w:rsid w:val="7506DF57"/>
    <w:rsid w:val="75109164"/>
    <w:rsid w:val="75171CA0"/>
    <w:rsid w:val="7519A8C1"/>
    <w:rsid w:val="751BB61F"/>
    <w:rsid w:val="75263A00"/>
    <w:rsid w:val="75292DDE"/>
    <w:rsid w:val="752E8F25"/>
    <w:rsid w:val="7535B060"/>
    <w:rsid w:val="7539A5B5"/>
    <w:rsid w:val="753A898A"/>
    <w:rsid w:val="753F8B41"/>
    <w:rsid w:val="7540D613"/>
    <w:rsid w:val="75505FB2"/>
    <w:rsid w:val="75557EEC"/>
    <w:rsid w:val="755944A7"/>
    <w:rsid w:val="755FAD59"/>
    <w:rsid w:val="75657AEA"/>
    <w:rsid w:val="7567B104"/>
    <w:rsid w:val="7569451D"/>
    <w:rsid w:val="756BC7F9"/>
    <w:rsid w:val="756CD556"/>
    <w:rsid w:val="7575041A"/>
    <w:rsid w:val="7580CC63"/>
    <w:rsid w:val="7580DB8A"/>
    <w:rsid w:val="7580DB8A"/>
    <w:rsid w:val="75839FAD"/>
    <w:rsid w:val="758E7A13"/>
    <w:rsid w:val="759AC80B"/>
    <w:rsid w:val="759B9B22"/>
    <w:rsid w:val="75AA0D39"/>
    <w:rsid w:val="75CD0C7E"/>
    <w:rsid w:val="75D248A3"/>
    <w:rsid w:val="75D53822"/>
    <w:rsid w:val="75D73D67"/>
    <w:rsid w:val="75D9D0B6"/>
    <w:rsid w:val="75DC728B"/>
    <w:rsid w:val="75E26740"/>
    <w:rsid w:val="75E91F93"/>
    <w:rsid w:val="75FDEDAF"/>
    <w:rsid w:val="7604574C"/>
    <w:rsid w:val="760B2053"/>
    <w:rsid w:val="7612F70A"/>
    <w:rsid w:val="761C066E"/>
    <w:rsid w:val="7635B4ED"/>
    <w:rsid w:val="763B32F5"/>
    <w:rsid w:val="763BCC50"/>
    <w:rsid w:val="763C351F"/>
    <w:rsid w:val="7648DA33"/>
    <w:rsid w:val="764F379E"/>
    <w:rsid w:val="7656C0B6"/>
    <w:rsid w:val="76634CB5"/>
    <w:rsid w:val="768756A8"/>
    <w:rsid w:val="768E78F1"/>
    <w:rsid w:val="7691A7A6"/>
    <w:rsid w:val="769EA02D"/>
    <w:rsid w:val="76AD7126"/>
    <w:rsid w:val="76BA240E"/>
    <w:rsid w:val="76C48C5F"/>
    <w:rsid w:val="76CCDEAC"/>
    <w:rsid w:val="76CED543"/>
    <w:rsid w:val="76D59368"/>
    <w:rsid w:val="76DAB855"/>
    <w:rsid w:val="76E2C712"/>
    <w:rsid w:val="76E8C135"/>
    <w:rsid w:val="76E8C67D"/>
    <w:rsid w:val="76EDA5B5"/>
    <w:rsid w:val="77040E21"/>
    <w:rsid w:val="770925CF"/>
    <w:rsid w:val="7718F6C4"/>
    <w:rsid w:val="771B8447"/>
    <w:rsid w:val="771C2006"/>
    <w:rsid w:val="77297CC6"/>
    <w:rsid w:val="772AEC31"/>
    <w:rsid w:val="773C44EA"/>
    <w:rsid w:val="7758E382"/>
    <w:rsid w:val="7762456E"/>
    <w:rsid w:val="77669A85"/>
    <w:rsid w:val="7768DCDF"/>
    <w:rsid w:val="776DE9A0"/>
    <w:rsid w:val="777401C6"/>
    <w:rsid w:val="777B621F"/>
    <w:rsid w:val="777C2DB8"/>
    <w:rsid w:val="777E4BAF"/>
    <w:rsid w:val="7780B30F"/>
    <w:rsid w:val="7782ED1E"/>
    <w:rsid w:val="778DC72C"/>
    <w:rsid w:val="7792007B"/>
    <w:rsid w:val="779F5F9F"/>
    <w:rsid w:val="77A7CDDC"/>
    <w:rsid w:val="77ACAEE8"/>
    <w:rsid w:val="77B086CD"/>
    <w:rsid w:val="77B60CFA"/>
    <w:rsid w:val="77C0CB0E"/>
    <w:rsid w:val="77C6479E"/>
    <w:rsid w:val="77CB203E"/>
    <w:rsid w:val="77CCAADF"/>
    <w:rsid w:val="77CE2868"/>
    <w:rsid w:val="77DFD21B"/>
    <w:rsid w:val="77E0A013"/>
    <w:rsid w:val="77E3A332"/>
    <w:rsid w:val="77E3A332"/>
    <w:rsid w:val="77F29117"/>
    <w:rsid w:val="77FB4269"/>
    <w:rsid w:val="78045267"/>
    <w:rsid w:val="780DFB4B"/>
    <w:rsid w:val="7811F067"/>
    <w:rsid w:val="78163E92"/>
    <w:rsid w:val="78197827"/>
    <w:rsid w:val="781C0751"/>
    <w:rsid w:val="781E1802"/>
    <w:rsid w:val="7821682F"/>
    <w:rsid w:val="782647AD"/>
    <w:rsid w:val="782D7807"/>
    <w:rsid w:val="783CCC12"/>
    <w:rsid w:val="7843DCD6"/>
    <w:rsid w:val="7844430D"/>
    <w:rsid w:val="785DE94D"/>
    <w:rsid w:val="7861F093"/>
    <w:rsid w:val="7867723F"/>
    <w:rsid w:val="786EC774"/>
    <w:rsid w:val="7877A5F5"/>
    <w:rsid w:val="78813815"/>
    <w:rsid w:val="78A9551C"/>
    <w:rsid w:val="78AD5FFD"/>
    <w:rsid w:val="78B94262"/>
    <w:rsid w:val="78B9BBEB"/>
    <w:rsid w:val="78BD9E75"/>
    <w:rsid w:val="78C0625C"/>
    <w:rsid w:val="78CD4599"/>
    <w:rsid w:val="78E4930D"/>
    <w:rsid w:val="78E49ECE"/>
    <w:rsid w:val="78E75CC0"/>
    <w:rsid w:val="78F42100"/>
    <w:rsid w:val="78F5CB19"/>
    <w:rsid w:val="78FBE43A"/>
    <w:rsid w:val="78FEB856"/>
    <w:rsid w:val="7904AD40"/>
    <w:rsid w:val="790979CD"/>
    <w:rsid w:val="790FD227"/>
    <w:rsid w:val="7922B276"/>
    <w:rsid w:val="7923AD27"/>
    <w:rsid w:val="7925193F"/>
    <w:rsid w:val="792C47E4"/>
    <w:rsid w:val="79317DC9"/>
    <w:rsid w:val="7934D3B1"/>
    <w:rsid w:val="793A1182"/>
    <w:rsid w:val="7941874A"/>
    <w:rsid w:val="7942F6FC"/>
    <w:rsid w:val="79479F34"/>
    <w:rsid w:val="79575480"/>
    <w:rsid w:val="7961A4B6"/>
    <w:rsid w:val="79646172"/>
    <w:rsid w:val="796BCAF4"/>
    <w:rsid w:val="7972E555"/>
    <w:rsid w:val="79787D5F"/>
    <w:rsid w:val="79859216"/>
    <w:rsid w:val="798679E0"/>
    <w:rsid w:val="798A5EC2"/>
    <w:rsid w:val="798B4E1B"/>
    <w:rsid w:val="798C0322"/>
    <w:rsid w:val="799A66E2"/>
    <w:rsid w:val="79B1928B"/>
    <w:rsid w:val="79B9FD2D"/>
    <w:rsid w:val="79BD70B8"/>
    <w:rsid w:val="79CDF0AE"/>
    <w:rsid w:val="79CE6BE0"/>
    <w:rsid w:val="79EE324E"/>
    <w:rsid w:val="7A04191C"/>
    <w:rsid w:val="7A04F194"/>
    <w:rsid w:val="7A09C438"/>
    <w:rsid w:val="7A0D342A"/>
    <w:rsid w:val="7A18CAE7"/>
    <w:rsid w:val="7A1A67D4"/>
    <w:rsid w:val="7A1C2038"/>
    <w:rsid w:val="7A1EEC2A"/>
    <w:rsid w:val="7A30C603"/>
    <w:rsid w:val="7A398F9C"/>
    <w:rsid w:val="7A3A1764"/>
    <w:rsid w:val="7A41EDBB"/>
    <w:rsid w:val="7A4B0A97"/>
    <w:rsid w:val="7A562252"/>
    <w:rsid w:val="7A592FB8"/>
    <w:rsid w:val="7A5BBAD2"/>
    <w:rsid w:val="7A71C302"/>
    <w:rsid w:val="7A7CFB94"/>
    <w:rsid w:val="7A7E6E5B"/>
    <w:rsid w:val="7A8F330C"/>
    <w:rsid w:val="7AA0A488"/>
    <w:rsid w:val="7AAFD946"/>
    <w:rsid w:val="7AB9DCA6"/>
    <w:rsid w:val="7ABE4AF4"/>
    <w:rsid w:val="7AC19A00"/>
    <w:rsid w:val="7AC79FBB"/>
    <w:rsid w:val="7AD78C09"/>
    <w:rsid w:val="7ADD9AED"/>
    <w:rsid w:val="7AE46705"/>
    <w:rsid w:val="7AE8E580"/>
    <w:rsid w:val="7AEED137"/>
    <w:rsid w:val="7AEF72F7"/>
    <w:rsid w:val="7AFD7517"/>
    <w:rsid w:val="7AFF2DEA"/>
    <w:rsid w:val="7B0658F1"/>
    <w:rsid w:val="7B10FA47"/>
    <w:rsid w:val="7B170DE9"/>
    <w:rsid w:val="7B245D58"/>
    <w:rsid w:val="7B24ECD1"/>
    <w:rsid w:val="7B2C409C"/>
    <w:rsid w:val="7B2D39CB"/>
    <w:rsid w:val="7B42CA59"/>
    <w:rsid w:val="7B441FBE"/>
    <w:rsid w:val="7B47BE11"/>
    <w:rsid w:val="7B4A4B3F"/>
    <w:rsid w:val="7B4D62EC"/>
    <w:rsid w:val="7B55F9F3"/>
    <w:rsid w:val="7B576C4E"/>
    <w:rsid w:val="7B5908F1"/>
    <w:rsid w:val="7B6160AE"/>
    <w:rsid w:val="7B6CED32"/>
    <w:rsid w:val="7B7021C0"/>
    <w:rsid w:val="7B759129"/>
    <w:rsid w:val="7B760226"/>
    <w:rsid w:val="7B767859"/>
    <w:rsid w:val="7B7806ED"/>
    <w:rsid w:val="7B7CF49A"/>
    <w:rsid w:val="7B8F1CA2"/>
    <w:rsid w:val="7B8F804D"/>
    <w:rsid w:val="7B93E2F6"/>
    <w:rsid w:val="7B94451F"/>
    <w:rsid w:val="7B9A3630"/>
    <w:rsid w:val="7B9F23C6"/>
    <w:rsid w:val="7BAC3B7A"/>
    <w:rsid w:val="7BBBF134"/>
    <w:rsid w:val="7BBC37A0"/>
    <w:rsid w:val="7BBDCA2B"/>
    <w:rsid w:val="7BD0AFD0"/>
    <w:rsid w:val="7BEF6BD7"/>
    <w:rsid w:val="7BF08B30"/>
    <w:rsid w:val="7BFDD4D1"/>
    <w:rsid w:val="7C02065E"/>
    <w:rsid w:val="7C04E65B"/>
    <w:rsid w:val="7C089434"/>
    <w:rsid w:val="7C1BC7CF"/>
    <w:rsid w:val="7C223482"/>
    <w:rsid w:val="7C27FD82"/>
    <w:rsid w:val="7C313279"/>
    <w:rsid w:val="7C329C7C"/>
    <w:rsid w:val="7C3C4E02"/>
    <w:rsid w:val="7C4275E6"/>
    <w:rsid w:val="7C437B47"/>
    <w:rsid w:val="7C4772E9"/>
    <w:rsid w:val="7C4977AD"/>
    <w:rsid w:val="7C4A48E3"/>
    <w:rsid w:val="7C597EAA"/>
    <w:rsid w:val="7C614019"/>
    <w:rsid w:val="7C624EC1"/>
    <w:rsid w:val="7C6C7473"/>
    <w:rsid w:val="7C77B43B"/>
    <w:rsid w:val="7C796880"/>
    <w:rsid w:val="7C7CD3D8"/>
    <w:rsid w:val="7C8E041A"/>
    <w:rsid w:val="7C9D5DFD"/>
    <w:rsid w:val="7CA3DEBB"/>
    <w:rsid w:val="7CAB9717"/>
    <w:rsid w:val="7CB791BA"/>
    <w:rsid w:val="7CB8C2A4"/>
    <w:rsid w:val="7CBFBAED"/>
    <w:rsid w:val="7CC00B94"/>
    <w:rsid w:val="7CC7F889"/>
    <w:rsid w:val="7CC8FD89"/>
    <w:rsid w:val="7CCE2F15"/>
    <w:rsid w:val="7CD28E39"/>
    <w:rsid w:val="7CD64F2F"/>
    <w:rsid w:val="7CDFF01F"/>
    <w:rsid w:val="7CE06730"/>
    <w:rsid w:val="7CE5A9C1"/>
    <w:rsid w:val="7CE9334D"/>
    <w:rsid w:val="7CEAAA55"/>
    <w:rsid w:val="7CECEBCC"/>
    <w:rsid w:val="7CF76706"/>
    <w:rsid w:val="7D0CA2FF"/>
    <w:rsid w:val="7D135705"/>
    <w:rsid w:val="7D152F4E"/>
    <w:rsid w:val="7D160769"/>
    <w:rsid w:val="7D1DA258"/>
    <w:rsid w:val="7D1EE420"/>
    <w:rsid w:val="7D24ADC5"/>
    <w:rsid w:val="7D2799E8"/>
    <w:rsid w:val="7D27BBA6"/>
    <w:rsid w:val="7D3BA881"/>
    <w:rsid w:val="7D411098"/>
    <w:rsid w:val="7D4295B7"/>
    <w:rsid w:val="7D44D4EC"/>
    <w:rsid w:val="7D473DD1"/>
    <w:rsid w:val="7D743414"/>
    <w:rsid w:val="7D78FAAA"/>
    <w:rsid w:val="7D87B1F5"/>
    <w:rsid w:val="7D8EEB1A"/>
    <w:rsid w:val="7D9DB9F6"/>
    <w:rsid w:val="7D9F50D0"/>
    <w:rsid w:val="7DA5518A"/>
    <w:rsid w:val="7DB3AE6B"/>
    <w:rsid w:val="7DB60F1D"/>
    <w:rsid w:val="7DC578F4"/>
    <w:rsid w:val="7DCD66A7"/>
    <w:rsid w:val="7DEED6A7"/>
    <w:rsid w:val="7DF6AA84"/>
    <w:rsid w:val="7DFD09DB"/>
    <w:rsid w:val="7DFE99E2"/>
    <w:rsid w:val="7E02FA0C"/>
    <w:rsid w:val="7E0DF87B"/>
    <w:rsid w:val="7E1A1193"/>
    <w:rsid w:val="7E20FE17"/>
    <w:rsid w:val="7E2A532D"/>
    <w:rsid w:val="7E36CEAC"/>
    <w:rsid w:val="7E39BD45"/>
    <w:rsid w:val="7E3D40F4"/>
    <w:rsid w:val="7E406A00"/>
    <w:rsid w:val="7E43EBEB"/>
    <w:rsid w:val="7E4E34A5"/>
    <w:rsid w:val="7E4F0130"/>
    <w:rsid w:val="7E511AD3"/>
    <w:rsid w:val="7E52E4B6"/>
    <w:rsid w:val="7E52E4B6"/>
    <w:rsid w:val="7E549D92"/>
    <w:rsid w:val="7E69A175"/>
    <w:rsid w:val="7E7441BB"/>
    <w:rsid w:val="7E7458E9"/>
    <w:rsid w:val="7E7BC080"/>
    <w:rsid w:val="7E7BC6D7"/>
    <w:rsid w:val="7E809837"/>
    <w:rsid w:val="7E82EC33"/>
    <w:rsid w:val="7E865F48"/>
    <w:rsid w:val="7E9057DE"/>
    <w:rsid w:val="7E9537B5"/>
    <w:rsid w:val="7E954E50"/>
    <w:rsid w:val="7E9C413A"/>
    <w:rsid w:val="7EA3495C"/>
    <w:rsid w:val="7EA3F7CA"/>
    <w:rsid w:val="7EABD2E4"/>
    <w:rsid w:val="7EAE191B"/>
    <w:rsid w:val="7EAF282C"/>
    <w:rsid w:val="7EB41AE9"/>
    <w:rsid w:val="7ECA2C01"/>
    <w:rsid w:val="7ECE9135"/>
    <w:rsid w:val="7EDFE4E9"/>
    <w:rsid w:val="7EE20804"/>
    <w:rsid w:val="7EE60394"/>
    <w:rsid w:val="7EE7E18F"/>
    <w:rsid w:val="7EF56AED"/>
    <w:rsid w:val="7EF67B32"/>
    <w:rsid w:val="7EF6E760"/>
    <w:rsid w:val="7F0B7D2F"/>
    <w:rsid w:val="7F140F66"/>
    <w:rsid w:val="7F14CB0B"/>
    <w:rsid w:val="7F2AB87D"/>
    <w:rsid w:val="7F2F1D38"/>
    <w:rsid w:val="7F3C433C"/>
    <w:rsid w:val="7F4BBEDE"/>
    <w:rsid w:val="7F614955"/>
    <w:rsid w:val="7F68D33B"/>
    <w:rsid w:val="7F70C841"/>
    <w:rsid w:val="7F74D6A6"/>
    <w:rsid w:val="7F75963E"/>
    <w:rsid w:val="7F9184F3"/>
    <w:rsid w:val="7F927DF9"/>
    <w:rsid w:val="7F95E98F"/>
    <w:rsid w:val="7FA07532"/>
    <w:rsid w:val="7FAE196F"/>
    <w:rsid w:val="7FB0B4EB"/>
    <w:rsid w:val="7FB20299"/>
    <w:rsid w:val="7FB2FB8B"/>
    <w:rsid w:val="7FC55835"/>
    <w:rsid w:val="7FC7DADC"/>
    <w:rsid w:val="7FCECC91"/>
    <w:rsid w:val="7FD1C702"/>
    <w:rsid w:val="7FD65650"/>
    <w:rsid w:val="7FDA50FA"/>
    <w:rsid w:val="7FE7B452"/>
    <w:rsid w:val="7FE9A91F"/>
    <w:rsid w:val="7FEAD191"/>
    <w:rsid w:val="7FEB04EB"/>
    <w:rsid w:val="7FEF2F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09E61"/>
  <w15:chartTrackingRefBased/>
  <w15:docId w15:val="{79BDFB00-FF22-441F-86FF-36B0BCF2ADC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TOC2" mc:Ignorable="w14">
    <w:name xmlns:w="http://schemas.openxmlformats.org/wordprocessingml/2006/main" w:val="toc 2"/>
    <w:basedOn xmlns:w="http://schemas.openxmlformats.org/wordprocessingml/2006/main" w:val="Normal"/>
    <w:next xmlns:w="http://schemas.openxmlformats.org/wordprocessingml/2006/main" w:val="Normal"/>
    <w:autoRedefine xmlns:w="http://schemas.openxmlformats.org/wordprocessingml/2006/main"/>
    <w:uiPriority xmlns:w="http://schemas.openxmlformats.org/wordprocessingml/2006/main" w:val="39"/>
    <w:unhideWhenUsed xmlns:w="http://schemas.openxmlformats.org/wordprocessingml/2006/main"/>
    <w:pPr xmlns:w="http://schemas.openxmlformats.org/wordprocessingml/2006/main">
      <w:spacing xmlns:w="http://schemas.openxmlformats.org/wordprocessingml/2006/main" w:after="100"/>
      <w:ind xmlns:w="http://schemas.openxmlformats.org/wordprocessingml/2006/main" w:left="220"/>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c7e50e3ea22a44ee" /><Relationship Type="http://schemas.microsoft.com/office/2020/10/relationships/intelligence" Target="/word/intelligence2.xml" Id="R4d7636bb926f46de" /><Relationship Type="http://schemas.openxmlformats.org/officeDocument/2006/relationships/image" Target="/media/image4.png" Id="Ra85bce767337466f" /><Relationship Type="http://schemas.openxmlformats.org/officeDocument/2006/relationships/header" Target="/word/header.xml" Id="Reb368e1749d74c37" /><Relationship Type="http://schemas.openxmlformats.org/officeDocument/2006/relationships/footer" Target="/word/footer.xml" Id="R7d8d47921c57407d" /><Relationship Type="http://schemas.openxmlformats.org/officeDocument/2006/relationships/glossaryDocument" Target="/word/glossary/document.xml" Id="Ra4601ff289da4b7a" /><Relationship Type="http://schemas.openxmlformats.org/officeDocument/2006/relationships/hyperlink" Target="https://www.canva.com/design/DAFb94O35lA/wlut4M3gA-iU38y5scfMwg/edit" TargetMode="External" Id="Rad30700f537d4650" /><Relationship Type="http://schemas.openxmlformats.org/officeDocument/2006/relationships/hyperlink" Target="https://l.messenger.com/l.php?u=https%3A%2F%2Fvm.tiktok.com%2FZMYyFqXgk%2F&amp;h=AT2acaO_qd2zDMaCDdLr-TOW6ibqJ_miVzLrhB5HjDCp-DltnF2PeKm-BeE3d79KfSp1HIbDcSs1YYKAOYl6hLRy7o2-UK63jgfN5r1HtC-wYkz1L91E7XsT5hy_KUu5Y_fxurT-B2KcPGeOGfQ" TargetMode="External" Id="Re96033f15c4f44ad" /><Relationship Type="http://schemas.openxmlformats.org/officeDocument/2006/relationships/hyperlink" Target="https://l.messenger.com/l.php?u=https%3A%2F%2Fvm.tiktok.com%2FZMYyFrsYp%2F&amp;h=AT2acaO_qd2zDMaCDdLr-TOW6ibqJ_miVzLrhB5HjDCp-DltnF2PeKm-BeE3d79KfSp1HIbDcSs1YYKAOYl6hLRy7o2-UK63jgfN5r1HtC-wYkz1L91E7XsT5hy_KUu5Y_fxurT-B2KcPGeOGfQ" TargetMode="External" Id="R12c9095edb40484a" /><Relationship Type="http://schemas.openxmlformats.org/officeDocument/2006/relationships/hyperlink" Target="https://www.google.com/maps/search/aberaeron+youth+club+/@52.2413304,-4.2602204,20z" TargetMode="External" Id="R1c2eaccd742f46c6" /><Relationship Type="http://schemas.openxmlformats.org/officeDocument/2006/relationships/hyperlink" Target="https://www.google.com/maps/@52.0832222,-4.6584724,17z" TargetMode="External" Id="R5f0c7477bb7042fc" /><Relationship Type="http://schemas.openxmlformats.org/officeDocument/2006/relationships/hyperlink" Target="https://www.google.com/maps/place/Bronllethi,+Llanarth+SA47+0PS/@52.1951307,-4.3068723,17z/data=!3m1!4b1!4m5!3m4!1s0x486f11566023a82f:0x4bf445ab074810c3!8m2!3d52.1951274!4d-4.3046836" TargetMode="External" Id="Rbefb297f3fd84a14" /><Relationship Type="http://schemas.openxmlformats.org/officeDocument/2006/relationships/hyperlink" Target="https://www.unicef.org.uk/wp-content/uploads/2019/10/UNCRC_summary-1_1.pdf" TargetMode="External" Id="R50534004b1d44ad9" /><Relationship Type="http://schemas.openxmlformats.org/officeDocument/2006/relationships/hyperlink" Target="https://www.gov.wales/sites/default/files/publications/2019-06/youth-work-strategy-for-wales.pdf" TargetMode="External" Id="Rb2763dd0e514449d" /><Relationship Type="http://schemas.openxmlformats.org/officeDocument/2006/relationships/hyperlink" Target="https://careers.ceredigion.gov.uk/lifeceredigion/about-the-council/porth-cynnal-teams/" TargetMode="External" Id="R80d0e5b689424b6a" /><Relationship Type="http://schemas.openxmlformats.org/officeDocument/2006/relationships/hyperlink" Target="https://careers.ceredigion.gov.uk/lifeceredigion/about-the-council/porth-cynnal-teams/support-prevention-team/" TargetMode="External" Id="R4e8644ef989344a9" /><Relationship Type="http://schemas.openxmlformats.org/officeDocument/2006/relationships/hyperlink" Target="https://www.etswales.org.uk/resource/ETS-Endorsement-Guidelines-Final-150520.pdf" TargetMode="External" Id="Ra46dd3cfb6c646e7" /><Relationship Type="http://schemas.openxmlformats.org/officeDocument/2006/relationships/hyperlink" Target="https://l.messenger.com/l.php?u=https%3A%2F%2Fvm.tiktok.com%2FZMYXhty37%2F&amp;h=AT2bPrkAAy708ElFSrv8SphZ_W3HBypxYHGZ5yqDt8BLSQc1-flGSBaKWvczdiQkuk0cjX8AkzatmPUO_sbt3HXD1x984NFg5vXzYdVW4tuZnvPfwG3-jgOLJdKXUepR3NmuVJ9MEytDxjbcFZY" TargetMode="External" Id="Rf2fd4e4f92754f8b" /><Relationship Type="http://schemas.openxmlformats.org/officeDocument/2006/relationships/hyperlink" Target="https://docs.google.com/document/d/1wZ3K57_TO-8tPzYMBtGhECCIQ15p3H4NYheIIPSpDSg/edit" TargetMode="External" Id="Rb0ffbe77726d469b" /><Relationship Type="http://schemas.openxmlformats.org/officeDocument/2006/relationships/hyperlink" Target="https://www.cwvys.org.uk/wp-content/uploads/2018/11/YOUTH-WORK-IN-WALES-PRINCIPLES-AND-PURPOSES.pdf" TargetMode="External" Id="R8d394c2c24ba4a89" /><Relationship Type="http://schemas.openxmlformats.org/officeDocument/2006/relationships/hyperlink" Target="https://www.booking.com/searchresults.en-gb.html?aid=356980&amp;label=gog235jc-1DCAMoUEIMYWJlcmFlcm9uLWdiSAlYA2hQiAEBmAEJuAEZyAEM2AED6AEB-AECiAIBqAIDuAK2y4egBsACAdICJDZiOTc2ZmQ2LTRhZjEtNGJhYS05MzA1LTIzNzhjMzA3ZThmONgCBOACAQ&amp;sid=fb6c58d261cf538281e781bd6489641e&amp;sb=1&amp;sb_lp=1&amp;src=city&amp;src_elem=sb&amp;error_url=https%3A%2F%2Fwww.booking.com%2Fcity%2Fgb%2Faberaeron-gb.en-gb.html%3Faid%3D356980%26label%3Dgog235jc-1DCAMoUEIMYWJlcmFlcm9uLWdiSAlYA2hQiAEBmAEJuAEZyAEM2AED6AEB-AECiAIBqAIDuAK2y4egBsACAdICJDZiOTc2ZmQ2LTRhZjEtNGJhYS05MzA1LTIzNzhjMzA3ZThmONgCBOACAQ%26sid%3Dfb6c58d261cf538281e781bd6489641e%26inac%3D0%26%26&amp;ss=Aberaeron&amp;is_ski_area=0&amp;ssne=Aberaeron&amp;ssne_untouched=Aberaeron&amp;city=-2587739&amp;checkin_year=2023&amp;checkin_month=11&amp;checkin_monthday=2&amp;checkout_year=2023&amp;checkout_month=11&amp;checkout_monthday=3&amp;efdco=1&amp;group_adults=2&amp;group_children=0&amp;no_rooms=1&amp;b_h4u_keep_filters=&amp;from_sf=1" TargetMode="External" Id="R67201c85a8684f8d" /><Relationship Type="http://schemas.openxmlformats.org/officeDocument/2006/relationships/hyperlink" Target="https://citypopulation.de/en/uk/wales/admin/ceredigion/W04000357__aberaeron/" TargetMode="External" Id="R32d8b2d00c364e63" /><Relationship Type="http://schemas.openxmlformats.org/officeDocument/2006/relationships/hyperlink" Target="https://www.youthlinkscotland.org/media/1674/youth-work-national-occupational-standards-lsi-yw-2012.pdf" TargetMode="External" Id="R0ab4b190fd654592" /><Relationship Type="http://schemas.openxmlformats.org/officeDocument/2006/relationships/hyperlink" Target="https://www.discoverceredigion.wales/areas-of-ceredigion/c)eredigion-beaches-and-coastal-communities/aberaeron/" TargetMode="External" Id="R3e0f4477bd4546c3" /><Relationship Type="http://schemas.openxmlformats.org/officeDocument/2006/relationships/hyperlink" Target="https://www.nfer.ac.uk/media/4532/nfer_imap_apprenticeships_report.pdf" TargetMode="External" Id="R2323814a3501448d" /><Relationship Type="http://schemas.openxmlformats.org/officeDocument/2006/relationships/hyperlink" Target="http://www.oecd.org/employment/emp/35049118.pdf" TargetMode="External" Id="Re737754028084f61" /><Relationship Type="http://schemas.openxmlformats.org/officeDocument/2006/relationships/hyperlink" Target="https://www.viamichelin.co.uk/web/Maps/Map-Aberaeron-_-Ceredigion-United_Kingdom" TargetMode="External" Id="R4cc2311e57424182" /><Relationship Type="http://schemas.openxmlformats.org/officeDocument/2006/relationships/hyperlink" Target="https://www.ons.gov.uk/visualisations/censuspopulationchange/W06000008/" TargetMode="External" Id="Rbd6c3a8e9a3f4337" /><Relationship Type="http://schemas.openxmlformats.org/officeDocument/2006/relationships/hyperlink" Target="https://www.rightmove.co.uk/property-to-rent/find.html?searchType=RENT&amp;locationIdentifier=REGION%5E2&amp;insId=1&amp;radius=0.0&amp;minPrice=&amp;maxPrice=&amp;minBedrooms=&amp;maxBedrooms=&amp;displayPropertyType=&amp;maxDaysSinceAdded=&amp;sortByPriceDescending=&amp;_includeLetAgreed=on&amp;primaryDisplayPropertyType=&amp;secondaryDisplayPropertyType=&amp;oldDisplayPropertyType=&amp;oldPrimaryDisplayPropertyType=&amp;letType=&amp;letFurnishType=&amp;houseFlatShare=" TargetMode="External" Id="R84f3603647884e95" /><Relationship Type="http://schemas.openxmlformats.org/officeDocument/2006/relationships/hyperlink" Target="https://www.tivysideadvertiser.co.uk/news/14836354.gem-of-a-town-aberaeron-is-named-best-place-in-wales/" TargetMode="External" Id="Rba43ef9009824e4b" /><Relationship Type="http://schemas.openxmlformats.org/officeDocument/2006/relationships/hyperlink" Target="https://www.tripadvisor.co.uk/Attractions-g551973-Activities-Aberaeron_Ceredigion_Wales.html" TargetMode="External" Id="R6cdb0bff7e394e53" /><Relationship Type="http://schemas.openxmlformats.org/officeDocument/2006/relationships/hyperlink" Target="https://leadershipdevelopment.extension.wisc.edu/articles/what-you-can-learn-about-your-community-from-demographics/" TargetMode="External" Id="R48045752464f4576" /><Relationship Type="http://schemas.openxmlformats.org/officeDocument/2006/relationships/hyperlink" Target="https://www.gov.wales/sites/default/files/statistics-and-research/2018-12/080505-attracting-talent-en.pdf" TargetMode="External" Id="Rcc7739ad580b4a35" /><Relationship Type="http://schemas.openxmlformats.org/officeDocument/2006/relationships/hyperlink" Target="https://belbingetset.com/importance-of-teamwork-for-young-people-blog/the-importance-of-teamwork/" TargetMode="External" Id="R0a154606dafd4019" /><Relationship Type="http://schemas.openxmlformats.org/officeDocument/2006/relationships/hyperlink" Target="https://www.participatorymethods.org/sites/participatorymethods.org/files/facilitator%27s%20guide%20for%20participatory%20evaluation_Checkoway.pdf" TargetMode="External" Id="R6496411f79414cc5" /><Relationship Type="http://schemas.openxmlformats.org/officeDocument/2006/relationships/hyperlink" Target="https://www.youthlinkscotland.org/media/1674/youth-work-national-occupational-standards-lsi-yw-2012.pdf" TargetMode="External" Id="R1ef077a287a84337" /><Relationship Type="http://schemas.openxmlformats.org/officeDocument/2006/relationships/hyperlink" Target="https://blog.hubspot.com/sales/implementation-plan." TargetMode="External" Id="R423d632f761d42f4" /><Relationship Type="http://schemas.openxmlformats.org/officeDocument/2006/relationships/hyperlink" Target="https://www.cheshirewestscp.co.uk/wp-content/uploads/2017/06/Teen-Relationship-Workbook.pdf" TargetMode="External" Id="Rddf70db39b8e46a3" /><Relationship Type="http://schemas.openxmlformats.org/officeDocument/2006/relationships/hyperlink" Target="https://www.childrenssociety.org.uk/sites/default/files/2021-05/missing-the-mark-teenage-relationship-abuse-report.pdf" TargetMode="External" Id="R08fe980188454b87" /><Relationship Type="http://schemas.openxmlformats.org/officeDocument/2006/relationships/hyperlink" Target="https://www.legislation.gov.uk/ukpga/2015/9/section/76" TargetMode="External" Id="R1bd3b434a2c04a4a" /><Relationship Type="http://schemas.openxmlformats.org/officeDocument/2006/relationships/hyperlink" Target="https://www.violencepreventionwales.co.uk/cms-assets/research/Interim-Report-Understanding-the-Impact-of-COVID-19-on-Violence-and-ACEs-Experienced-by-Children-and-Young-People-in-Wales.pdf" TargetMode="External" Id="Ra380d447d5254de4" /><Relationship Type="http://schemas.openxmlformats.org/officeDocument/2006/relationships/hyperlink" Target="https://www.gov.wales/this-is-not-ok/worried-about-a-young-person" TargetMode="External" Id="R61f275367e2d4e8e" /><Relationship Type="http://schemas.openxmlformats.org/officeDocument/2006/relationships/hyperlink" Target="https://www.gov.wales/sites/default/files/publications/2019-06/youth-work-strategy-for-wales.pdf" TargetMode="External" Id="Rc7c015ad90c54e08" /><Relationship Type="http://schemas.openxmlformats.org/officeDocument/2006/relationships/hyperlink" Target="https://www.cwvys.org.uk/wp-content/uploads/2018/11/YOUTH-WORK-IN-WALES-PRINCIPLES-AND-PURPOSES.pdf" TargetMode="External" Id="Rfc29bb5f811d433e" /><Relationship Type="http://schemas.openxmlformats.org/officeDocument/2006/relationships/hyperlink" Target="https://www.youthlinkscotland.org/media/1674/youth-work-national-occupational-standards-lsi-yw-2012.pdf" TargetMode="External" Id="Rf3b19fa774ff4979" /><Relationship Type="http://schemas.openxmlformats.org/officeDocument/2006/relationships/hyperlink" Target="https://doi.org/10.3390/ijerph15050950" TargetMode="External" Id="Rd33af7bc315f4fb7" /><Relationship Type="http://schemas.openxmlformats.org/officeDocument/2006/relationships/hyperlink" Target="https://www.standrewsmontessori.com/2020/02/20/how-a-calming-jar-helps-children-become-more-self-aware/" TargetMode="External" Id="R58020f25e21141db" /><Relationship Type="http://schemas.openxmlformats.org/officeDocument/2006/relationships/hyperlink" Target="https://s3.eu-west-1.amazonaws.com/assets.nya2.joltrouter.net/wp-content/uploads/2022/02/14145753/Safeguarding-for-youth-work-main-editable.pdf" TargetMode="External" Id="Rf1f63060af1146a1" /><Relationship Type="http://schemas.openxmlformats.org/officeDocument/2006/relationships/hyperlink" Target="https://kappanonline.org/engage-students-give-meaningful-choices-classroom/" TargetMode="External" Id="Rfe9e9ed76e004c89" /><Relationship Type="http://schemas.openxmlformats.org/officeDocument/2006/relationships/hyperlink" Target="https://www.gov.wales/sites/default/files/publications/2019-08/responding-to-issues-of-self-harm-and-thoughts-of-suicide-in-young-people-guidance.pdf" TargetMode="External" Id="Rdb5f6fd312cc4a25" /><Relationship Type="http://schemas.openxmlformats.org/officeDocument/2006/relationships/hyperlink" Target="https://link.springer.com/article/10.1007/s12186-011-9060-y" TargetMode="External" Id="R1075cc977f924376" /><Relationship Type="http://schemas.openxmlformats.org/officeDocument/2006/relationships/hyperlink" Target="https://www.youthlinkscotland.org/media/1674/youth-work-national-occupational-standards-lsi-yw-2012.pdf" TargetMode="External" Id="R9105276b6eb544df" /><Relationship Type="http://schemas.openxmlformats.org/officeDocument/2006/relationships/hyperlink" Target="https://link.springer.com/article/10.1007/s11159-017-9625-6" TargetMode="External" Id="R54839e77a2d74ca6" /><Relationship Type="http://schemas.openxmlformats.org/officeDocument/2006/relationships/hyperlink" Target="https://assets.publishing.service.gov.uk/government/uploads/system/uploads/attachment_data/file/210380/a-narrative-for-youth-work-today.pdf" TargetMode="External" Id="R509317c622e34685" /><Relationship Type="http://schemas.openxmlformats.org/officeDocument/2006/relationships/hyperlink" Target="https://www.gov.wales/sites/default/files/publications/2019-08/responding-to-issues-of-self-harm-and-thoughts-of-suicide-in-young-people-guidance.pdf" TargetMode="External" Id="Re13f2bf552854ad5" /><Relationship Type="http://schemas.openxmlformats.org/officeDocument/2006/relationships/hyperlink" Target="https://www.etswales.org.uk/resource//g_2_Code_of_Occupational_Ethics_Feb_2012_Eng.pdf" TargetMode="External" Id="Rc2239d54ea724a97" /><Relationship Type="http://schemas.openxmlformats.org/officeDocument/2006/relationships/hyperlink" Target="https://www.cwvys.org.uk/wp-content/uploads/2018/11/YOUTH-WORK-IN-WALES-PRINCIPLES-AND-PURPOSES.pdf" TargetMode="External" Id="R766b5a34eacf436c" /><Relationship Type="http://schemas.openxmlformats.org/officeDocument/2006/relationships/hyperlink" Target="https://playsense.org/playing-developing-emotional-regulation-in-children/" TargetMode="External" Id="R3fa02204f7154d73" /><Relationship Type="http://schemas.openxmlformats.org/officeDocument/2006/relationships/hyperlink" Target="https://www.ceredigion.gov.uk/resident/news/2018/ceredigion-youth-service-launches-new-inspire-programme-for-young-people/" TargetMode="External" Id="R4da4ff30add2415c" /><Relationship Type="http://schemas.openxmlformats.org/officeDocument/2006/relationships/image" Target="/media/image10.png" Id="R0877efd1845b4948" /><Relationship Type="http://schemas.openxmlformats.org/officeDocument/2006/relationships/image" Target="/media/imagef.jpg" Id="R372f06153ed74be1" /><Relationship Type="http://schemas.openxmlformats.org/officeDocument/2006/relationships/image" Target="/media/image11.png" Id="R6e5e0ec7ac624d76" /><Relationship Type="http://schemas.openxmlformats.org/officeDocument/2006/relationships/image" Target="/media/image16.png" Id="Rea53a66274a74eba" /><Relationship Type="http://schemas.openxmlformats.org/officeDocument/2006/relationships/image" Target="/media/image14.jpg" Id="Re28b45068175436b" /><Relationship Type="http://schemas.openxmlformats.org/officeDocument/2006/relationships/image" Target="/media/image15.jpg" Id="R82b1f6da4c7248c7" /><Relationship Type="http://schemas.openxmlformats.org/officeDocument/2006/relationships/image" Target="/media/image16.jpg" Id="Rbf7a98830b424d61" /><Relationship Type="http://schemas.openxmlformats.org/officeDocument/2006/relationships/image" Target="/media/image18.png" Id="R8533dee627094ff3" /><Relationship Type="http://schemas.openxmlformats.org/officeDocument/2006/relationships/image" Target="/media/image1b.jpg" Id="R65dc329c83c543c2" /><Relationship Type="http://schemas.openxmlformats.org/officeDocument/2006/relationships/image" Target="/media/image1c.jpg" Id="R2864105f862e4d96" /><Relationship Type="http://schemas.openxmlformats.org/officeDocument/2006/relationships/image" Target="/media/image19.png" Id="Rbdf34f422d0b46e7" /><Relationship Type="http://schemas.openxmlformats.org/officeDocument/2006/relationships/image" Target="/media/image1d.jpg" Id="R8fd8a46a8f6b4002" /><Relationship Type="http://schemas.openxmlformats.org/officeDocument/2006/relationships/image" Target="/media/image1e.jpg" Id="Rf1146edc3cbf4b98" /><Relationship Type="http://schemas.openxmlformats.org/officeDocument/2006/relationships/image" Target="/media/image1f.jpg" Id="R60bd56b0015248a5" /><Relationship Type="http://schemas.openxmlformats.org/officeDocument/2006/relationships/image" Target="/media/image20.jpg" Id="R51170f3993f64e2c" /><Relationship Type="http://schemas.openxmlformats.org/officeDocument/2006/relationships/image" Target="/media/image1a.png" Id="Rf07ee98b70f547e4" /><Relationship Type="http://schemas.openxmlformats.org/officeDocument/2006/relationships/image" Target="/media/image1b.png" Id="R05f9b02cfd6443b9" /><Relationship Type="http://schemas.openxmlformats.org/officeDocument/2006/relationships/image" Target="/media/image1c.png" Id="R1bfcb2d154654b20" /><Relationship Type="http://schemas.openxmlformats.org/officeDocument/2006/relationships/image" Target="/media/image21.jpg" Id="R14f975884317475d" /><Relationship Type="http://schemas.openxmlformats.org/officeDocument/2006/relationships/image" Target="/media/image22.jpg" Id="Red7fb61ca46d448d" /><Relationship Type="http://schemas.openxmlformats.org/officeDocument/2006/relationships/image" Target="/media/image23.jpg" Id="Re19e46fea7634571" /><Relationship Type="http://schemas.openxmlformats.org/officeDocument/2006/relationships/image" Target="/media/image1d.png" Id="R4d48aaae4604409b" /><Relationship Type="http://schemas.openxmlformats.org/officeDocument/2006/relationships/image" Target="/media/image1e.png" Id="R6c1414ab80324b6b" /><Relationship Type="http://schemas.openxmlformats.org/officeDocument/2006/relationships/image" Target="/media/image21.png" Id="R037debadb6e34d00" /><Relationship Type="http://schemas.openxmlformats.org/officeDocument/2006/relationships/hyperlink" Target="https://www.dayoutwiththekids.co.uk/things-to-do/mid-wales/ceredigion/aberaeron/teenagers" TargetMode="External" Id="R09d6ca3ca7c440f5" /><Relationship Type="http://schemas.openxmlformats.org/officeDocument/2006/relationships/hyperlink" Target="https://www.linkedin.com/pulse/how-does-hotel-impact-your-community-jessica-junker" TargetMode="External" Id="Rddd0dfe2b5634b8f" /><Relationship Type="http://schemas.openxmlformats.org/officeDocument/2006/relationships/hyperlink" Target="https://www.gov.wales/sites/default/files/publications/2019-06/youth-work-strategy-for-wales.pdf" TargetMode="External" Id="R0d739f1499514dc0" /><Relationship Type="http://schemas.openxmlformats.org/officeDocument/2006/relationships/hyperlink" Target="https://www.cwvys.org.uk/wp-content/uploads/2018/11/YOUTH-WORK-IN-WALES-PRINCIPLES-AND-PURPOSES.pdf" TargetMode="External" Id="R766ecb344e724091" /><Relationship Type="http://schemas.openxmlformats.org/officeDocument/2006/relationships/image" Target="/media/image29.png" Id="R0eaa2749342c4266" /><Relationship Type="http://schemas.openxmlformats.org/officeDocument/2006/relationships/image" Target="/media/image24.jpg" Id="R9253fcd0d91c4bc5" /><Relationship Type="http://schemas.openxmlformats.org/officeDocument/2006/relationships/hyperlink" Target="https://doi.org/10.3399/bjgp17X693545" TargetMode="External" Id="R5217a1c0e2dd4349" /><Relationship Type="http://schemas.openxmlformats.org/officeDocument/2006/relationships/hyperlink" Target="https://www.youngminds.org.uk/media/esifqn3z/youngminds-coronavirus-report-jan-2021.pdf" TargetMode="External" Id="R797dd7a6cb304ba0" /><Relationship Type="http://schemas.openxmlformats.org/officeDocument/2006/relationships/hyperlink" Target="https://www.cwvys.org.uk/wp-content/uploads/2018/11/YOUTH-WORK-IN-WALES-PRINCIPLES-AND-PURPOSES.pdf" TargetMode="External" Id="Ra715e01177c7471c" /><Relationship Type="http://schemas.openxmlformats.org/officeDocument/2006/relationships/image" Target="/media/image2a.png" Id="R741a7fe368d4401a" /><Relationship Type="http://schemas.openxmlformats.org/officeDocument/2006/relationships/image" Target="/media/image2b.png" Id="R12be1d5d3d5f47b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d13d8d7c-3097-4e1f-a94d-27df2437cb5b}"/>
      </w:docPartPr>
      <w:docPartBody>
        <w:p w14:paraId="7AB4A766">
          <w:r>
            <w:rPr>
              <w:rStyle w:val="PlaceholderText"/>
            </w:rPr>
            <w:t>Click here to enter text.</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74</revision>
  <dcterms:created xsi:type="dcterms:W3CDTF">2022-12-03T15:35:19.3445921Z</dcterms:created>
  <dcterms:modified xsi:type="dcterms:W3CDTF">2023-03-27T12:38:21.5956913Z</dcterms:modified>
</coreProperties>
</file>