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3E04" w:rsidRPr="00A0459E" w:rsidRDefault="00A0459E" w:rsidP="00A0459E">
      <w:pPr>
        <w:pStyle w:val="Heading3"/>
        <w:rPr>
          <w:sz w:val="24"/>
        </w:rPr>
      </w:pPr>
      <w:r w:rsidRPr="00A0459E">
        <w:rPr>
          <w:sz w:val="24"/>
        </w:rPr>
        <w:t>HOW TO WRITE AN ABSTRACT?</w:t>
      </w:r>
    </w:p>
    <w:p w:rsidR="001F4AC6" w:rsidRPr="00F334EB" w:rsidRDefault="001F4AC6" w:rsidP="001F4AC6">
      <w:pPr>
        <w:autoSpaceDE w:val="0"/>
        <w:autoSpaceDN w:val="0"/>
        <w:adjustRightInd w:val="0"/>
        <w:jc w:val="both"/>
        <w:rPr>
          <w:b/>
          <w:color w:val="000000"/>
          <w:sz w:val="20"/>
          <w:szCs w:val="20"/>
        </w:rPr>
      </w:pPr>
      <w:r w:rsidRPr="00F334EB">
        <w:rPr>
          <w:b/>
          <w:color w:val="000000"/>
          <w:sz w:val="20"/>
          <w:szCs w:val="20"/>
        </w:rPr>
        <w:t>INTRODUCTION</w:t>
      </w:r>
    </w:p>
    <w:p w:rsidR="00726305" w:rsidRPr="00F334EB" w:rsidRDefault="001F4AC6" w:rsidP="001F4AC6">
      <w:pPr>
        <w:autoSpaceDE w:val="0"/>
        <w:autoSpaceDN w:val="0"/>
        <w:adjustRightInd w:val="0"/>
        <w:jc w:val="both"/>
        <w:rPr>
          <w:color w:val="000000"/>
          <w:sz w:val="20"/>
        </w:rPr>
      </w:pPr>
      <w:r w:rsidRPr="00F334EB">
        <w:rPr>
          <w:color w:val="000000"/>
          <w:sz w:val="20"/>
          <w:szCs w:val="20"/>
        </w:rPr>
        <w:t>An abstract highlights</w:t>
      </w:r>
      <w:r w:rsidR="00726305" w:rsidRPr="00F334EB">
        <w:rPr>
          <w:color w:val="000000"/>
          <w:sz w:val="20"/>
          <w:szCs w:val="20"/>
        </w:rPr>
        <w:t xml:space="preserve"> the major aspects of the entire dissertation or article</w:t>
      </w:r>
      <w:r w:rsidR="00FF2148" w:rsidRPr="00F334EB">
        <w:rPr>
          <w:color w:val="000000"/>
          <w:sz w:val="20"/>
          <w:szCs w:val="20"/>
        </w:rPr>
        <w:t xml:space="preserve"> and must make sense </w:t>
      </w:r>
      <w:r w:rsidRPr="00F334EB">
        <w:rPr>
          <w:color w:val="000000"/>
          <w:sz w:val="20"/>
          <w:szCs w:val="20"/>
        </w:rPr>
        <w:t>‘</w:t>
      </w:r>
      <w:r w:rsidR="002023D8" w:rsidRPr="00F334EB">
        <w:rPr>
          <w:color w:val="000000"/>
          <w:sz w:val="20"/>
          <w:szCs w:val="20"/>
        </w:rPr>
        <w:t>in its own right</w:t>
      </w:r>
      <w:r w:rsidRPr="00F334EB">
        <w:rPr>
          <w:color w:val="000000"/>
          <w:sz w:val="20"/>
          <w:szCs w:val="20"/>
        </w:rPr>
        <w:t>’</w:t>
      </w:r>
      <w:r w:rsidR="00726305" w:rsidRPr="00F334EB">
        <w:rPr>
          <w:color w:val="000000"/>
          <w:sz w:val="20"/>
          <w:szCs w:val="20"/>
        </w:rPr>
        <w:t xml:space="preserve">.  </w:t>
      </w:r>
      <w:r w:rsidR="00726305" w:rsidRPr="00F334EB">
        <w:rPr>
          <w:color w:val="000000"/>
          <w:sz w:val="20"/>
        </w:rPr>
        <w:t>Despite the fact that an abstract is quite brief (200-300 words for most Journals), it must do almost as much work as your</w:t>
      </w:r>
      <w:r w:rsidR="00726305" w:rsidRPr="00F334EB">
        <w:rPr>
          <w:color w:val="000000"/>
          <w:sz w:val="20"/>
          <w:szCs w:val="20"/>
        </w:rPr>
        <w:t xml:space="preserve"> </w:t>
      </w:r>
      <w:r w:rsidR="00726305" w:rsidRPr="00F334EB">
        <w:rPr>
          <w:color w:val="000000"/>
          <w:sz w:val="20"/>
        </w:rPr>
        <w:t xml:space="preserve">article or even dissertation. </w:t>
      </w:r>
    </w:p>
    <w:p w:rsidR="00726305" w:rsidRPr="00F334EB" w:rsidRDefault="00726305" w:rsidP="001F4AC6">
      <w:pPr>
        <w:pStyle w:val="NormalWeb"/>
        <w:jc w:val="both"/>
        <w:rPr>
          <w:sz w:val="20"/>
        </w:rPr>
      </w:pPr>
      <w:r w:rsidRPr="00F334EB">
        <w:rPr>
          <w:sz w:val="20"/>
        </w:rPr>
        <w:t xml:space="preserve">Whereas the </w:t>
      </w:r>
      <w:hyperlink r:id="rId8" w:anchor="title#title" w:history="1">
        <w:r w:rsidRPr="00F334EB">
          <w:rPr>
            <w:rStyle w:val="Hyperlink"/>
            <w:color w:val="auto"/>
            <w:sz w:val="20"/>
            <w:u w:val="none"/>
          </w:rPr>
          <w:t xml:space="preserve">article title </w:t>
        </w:r>
      </w:hyperlink>
      <w:r w:rsidRPr="00F334EB">
        <w:rPr>
          <w:sz w:val="20"/>
        </w:rPr>
        <w:t>can only make the simplest statement about the content, the</w:t>
      </w:r>
      <w:r w:rsidR="001F4AC6" w:rsidRPr="00F334EB">
        <w:rPr>
          <w:sz w:val="20"/>
        </w:rPr>
        <w:t xml:space="preserve"> </w:t>
      </w:r>
      <w:r w:rsidR="002023D8" w:rsidRPr="00F334EB">
        <w:rPr>
          <w:sz w:val="20"/>
        </w:rPr>
        <w:t>A</w:t>
      </w:r>
      <w:r w:rsidRPr="00F334EB">
        <w:rPr>
          <w:sz w:val="20"/>
        </w:rPr>
        <w:t>bstract allows you to elaborate more on each major aspect of the paper. Limit your statements concerning each segment of the paper to two or thr</w:t>
      </w:r>
      <w:r w:rsidR="001F4AC6" w:rsidRPr="00F334EB">
        <w:rPr>
          <w:sz w:val="20"/>
        </w:rPr>
        <w:t>ee sentences, if possible. The a</w:t>
      </w:r>
      <w:r w:rsidRPr="00F334EB">
        <w:rPr>
          <w:sz w:val="20"/>
        </w:rPr>
        <w:t xml:space="preserve">bstract helps readers decide whether they want to read the rest of the paper, or it may be the only part they can </w:t>
      </w:r>
      <w:r w:rsidR="002023D8" w:rsidRPr="00F334EB">
        <w:rPr>
          <w:sz w:val="20"/>
        </w:rPr>
        <w:t>access</w:t>
      </w:r>
      <w:r w:rsidR="001F4AC6" w:rsidRPr="00F334EB">
        <w:rPr>
          <w:sz w:val="20"/>
        </w:rPr>
        <w:t xml:space="preserve"> via electronic</w:t>
      </w:r>
      <w:r w:rsidRPr="00F334EB">
        <w:rPr>
          <w:sz w:val="20"/>
        </w:rPr>
        <w:t xml:space="preserve"> searches or published abstracts. </w:t>
      </w:r>
      <w:r w:rsidR="001F4AC6" w:rsidRPr="00F334EB">
        <w:rPr>
          <w:sz w:val="20"/>
        </w:rPr>
        <w:t>Its importance is reflected in a</w:t>
      </w:r>
      <w:r w:rsidRPr="00F334EB">
        <w:rPr>
          <w:sz w:val="20"/>
        </w:rPr>
        <w:t>rticle/dissertation assessment criteria.</w:t>
      </w:r>
    </w:p>
    <w:p w:rsidR="00403E04" w:rsidRPr="00F334EB" w:rsidRDefault="00726305" w:rsidP="001F4AC6">
      <w:pPr>
        <w:pStyle w:val="Heading3"/>
        <w:jc w:val="both"/>
        <w:rPr>
          <w:b w:val="0"/>
          <w:sz w:val="20"/>
        </w:rPr>
      </w:pPr>
      <w:r w:rsidRPr="00F334EB">
        <w:rPr>
          <w:b w:val="0"/>
          <w:color w:val="000000"/>
          <w:sz w:val="20"/>
        </w:rPr>
        <w:t xml:space="preserve">Although there is no official ‘model’ of how to </w:t>
      </w:r>
      <w:r w:rsidR="002023D8" w:rsidRPr="00F334EB">
        <w:rPr>
          <w:b w:val="0"/>
          <w:color w:val="000000"/>
          <w:sz w:val="20"/>
        </w:rPr>
        <w:t>construct</w:t>
      </w:r>
      <w:r w:rsidRPr="00F334EB">
        <w:rPr>
          <w:b w:val="0"/>
          <w:color w:val="000000"/>
          <w:sz w:val="20"/>
        </w:rPr>
        <w:t xml:space="preserve"> an abstract</w:t>
      </w:r>
      <w:r w:rsidR="002023D8" w:rsidRPr="00F334EB">
        <w:rPr>
          <w:b w:val="0"/>
          <w:color w:val="000000"/>
          <w:sz w:val="20"/>
        </w:rPr>
        <w:t>,</w:t>
      </w:r>
      <w:r w:rsidRPr="00F334EB">
        <w:rPr>
          <w:b w:val="0"/>
          <w:color w:val="000000"/>
          <w:sz w:val="20"/>
        </w:rPr>
        <w:t xml:space="preserve"> the following points</w:t>
      </w:r>
      <w:r w:rsidR="001F4AC6" w:rsidRPr="00F334EB">
        <w:rPr>
          <w:b w:val="0"/>
          <w:color w:val="000000"/>
          <w:sz w:val="20"/>
        </w:rPr>
        <w:t>/questions</w:t>
      </w:r>
      <w:r w:rsidRPr="00F334EB">
        <w:rPr>
          <w:b w:val="0"/>
          <w:color w:val="000000"/>
          <w:sz w:val="20"/>
        </w:rPr>
        <w:t xml:space="preserve"> </w:t>
      </w:r>
      <w:r w:rsidR="002023D8" w:rsidRPr="00F334EB">
        <w:rPr>
          <w:b w:val="0"/>
          <w:color w:val="000000"/>
          <w:sz w:val="20"/>
        </w:rPr>
        <w:t>indicate</w:t>
      </w:r>
      <w:r w:rsidRPr="00F334EB">
        <w:rPr>
          <w:b w:val="0"/>
          <w:color w:val="000000"/>
          <w:sz w:val="20"/>
        </w:rPr>
        <w:t xml:space="preserve"> what should and shouldn’t be included</w:t>
      </w:r>
      <w:r w:rsidR="001F4AC6" w:rsidRPr="00F334EB">
        <w:rPr>
          <w:b w:val="0"/>
          <w:color w:val="000000"/>
          <w:sz w:val="20"/>
        </w:rPr>
        <w:t xml:space="preserve"> and can be developed from various sections of your article/dissertation.</w:t>
      </w:r>
    </w:p>
    <w:p w:rsidR="00621B10" w:rsidRPr="00F334EB" w:rsidRDefault="001F4AC6" w:rsidP="001F4AC6">
      <w:pPr>
        <w:autoSpaceDE w:val="0"/>
        <w:autoSpaceDN w:val="0"/>
        <w:adjustRightInd w:val="0"/>
        <w:jc w:val="both"/>
        <w:rPr>
          <w:b/>
          <w:color w:val="000000"/>
          <w:sz w:val="20"/>
          <w:szCs w:val="20"/>
        </w:rPr>
      </w:pPr>
      <w:bookmarkStart w:id="0" w:name="abstractstructure"/>
      <w:bookmarkEnd w:id="0"/>
      <w:r w:rsidRPr="00F334EB">
        <w:rPr>
          <w:b/>
          <w:color w:val="000000"/>
          <w:sz w:val="20"/>
          <w:szCs w:val="20"/>
        </w:rPr>
        <w:t>STRUCTURE</w:t>
      </w:r>
    </w:p>
    <w:p w:rsidR="00621B10" w:rsidRPr="00F334EB" w:rsidRDefault="00621B10" w:rsidP="001F4AC6">
      <w:pPr>
        <w:autoSpaceDE w:val="0"/>
        <w:autoSpaceDN w:val="0"/>
        <w:adjustRightInd w:val="0"/>
        <w:jc w:val="both"/>
        <w:rPr>
          <w:color w:val="000000"/>
          <w:sz w:val="20"/>
          <w:szCs w:val="20"/>
        </w:rPr>
      </w:pPr>
    </w:p>
    <w:p w:rsidR="00621B10" w:rsidRPr="00F334EB" w:rsidRDefault="001F4AC6" w:rsidP="001F4AC6">
      <w:pPr>
        <w:autoSpaceDE w:val="0"/>
        <w:autoSpaceDN w:val="0"/>
        <w:adjustRightInd w:val="0"/>
        <w:jc w:val="both"/>
        <w:rPr>
          <w:b/>
          <w:bCs/>
          <w:color w:val="000000"/>
          <w:sz w:val="20"/>
        </w:rPr>
      </w:pPr>
      <w:r w:rsidRPr="00F334EB">
        <w:rPr>
          <w:b/>
          <w:bCs/>
          <w:color w:val="000000"/>
          <w:sz w:val="20"/>
        </w:rPr>
        <w:t xml:space="preserve">1. </w:t>
      </w:r>
      <w:r w:rsidR="00621B10" w:rsidRPr="00F334EB">
        <w:rPr>
          <w:b/>
          <w:bCs/>
          <w:color w:val="000000"/>
          <w:sz w:val="20"/>
        </w:rPr>
        <w:t xml:space="preserve">Purpose, </w:t>
      </w:r>
      <w:r w:rsidRPr="00F334EB">
        <w:rPr>
          <w:b/>
          <w:bCs/>
          <w:color w:val="000000"/>
          <w:sz w:val="20"/>
        </w:rPr>
        <w:t>m</w:t>
      </w:r>
      <w:r w:rsidR="00621B10" w:rsidRPr="00F334EB">
        <w:rPr>
          <w:b/>
          <w:bCs/>
          <w:color w:val="000000"/>
          <w:sz w:val="20"/>
        </w:rPr>
        <w:t>otivation, research question</w:t>
      </w:r>
      <w:r w:rsidRPr="00F334EB">
        <w:rPr>
          <w:b/>
          <w:bCs/>
          <w:color w:val="000000"/>
          <w:sz w:val="20"/>
        </w:rPr>
        <w:t xml:space="preserve"> (From your introduction)</w:t>
      </w:r>
      <w:r w:rsidR="00621B10" w:rsidRPr="00F334EB">
        <w:rPr>
          <w:b/>
          <w:bCs/>
          <w:color w:val="000000"/>
          <w:sz w:val="20"/>
        </w:rPr>
        <w:t>:</w:t>
      </w:r>
    </w:p>
    <w:p w:rsidR="00621B10" w:rsidRPr="00F334EB" w:rsidRDefault="00621B10" w:rsidP="001F4AC6">
      <w:pPr>
        <w:autoSpaceDE w:val="0"/>
        <w:autoSpaceDN w:val="0"/>
        <w:adjustRightInd w:val="0"/>
        <w:jc w:val="both"/>
        <w:rPr>
          <w:color w:val="000000"/>
          <w:sz w:val="20"/>
        </w:rPr>
      </w:pPr>
      <w:r w:rsidRPr="00F334EB">
        <w:rPr>
          <w:i/>
          <w:iCs/>
          <w:color w:val="000000"/>
          <w:sz w:val="20"/>
        </w:rPr>
        <w:t xml:space="preserve">Why do we care </w:t>
      </w:r>
      <w:r w:rsidRPr="00F334EB">
        <w:rPr>
          <w:color w:val="000000"/>
          <w:sz w:val="20"/>
        </w:rPr>
        <w:t>about the problem and the results? This section should include</w:t>
      </w:r>
      <w:r w:rsidR="0018682F" w:rsidRPr="00F334EB">
        <w:rPr>
          <w:color w:val="000000"/>
          <w:sz w:val="20"/>
        </w:rPr>
        <w:t xml:space="preserve"> </w:t>
      </w:r>
      <w:r w:rsidRPr="00F334EB">
        <w:rPr>
          <w:color w:val="000000"/>
          <w:sz w:val="20"/>
        </w:rPr>
        <w:t>the importance of your work, the difficulty of the area, and the impact it might</w:t>
      </w:r>
      <w:r w:rsidR="0018682F" w:rsidRPr="00F334EB">
        <w:rPr>
          <w:color w:val="000000"/>
          <w:sz w:val="20"/>
        </w:rPr>
        <w:t xml:space="preserve"> </w:t>
      </w:r>
      <w:r w:rsidRPr="00F334EB">
        <w:rPr>
          <w:color w:val="000000"/>
          <w:sz w:val="20"/>
        </w:rPr>
        <w:t>have if successful.  ‘An experiment was performed to . . .’</w:t>
      </w:r>
    </w:p>
    <w:p w:rsidR="00621B10" w:rsidRPr="00F334EB" w:rsidRDefault="00621B10" w:rsidP="001F4AC6">
      <w:pPr>
        <w:autoSpaceDE w:val="0"/>
        <w:autoSpaceDN w:val="0"/>
        <w:adjustRightInd w:val="0"/>
        <w:jc w:val="both"/>
        <w:rPr>
          <w:color w:val="000000"/>
          <w:sz w:val="20"/>
          <w:szCs w:val="20"/>
        </w:rPr>
      </w:pPr>
    </w:p>
    <w:p w:rsidR="00621B10" w:rsidRPr="00F334EB" w:rsidRDefault="001F4AC6" w:rsidP="001F4AC6">
      <w:pPr>
        <w:autoSpaceDE w:val="0"/>
        <w:autoSpaceDN w:val="0"/>
        <w:adjustRightInd w:val="0"/>
        <w:jc w:val="both"/>
        <w:rPr>
          <w:b/>
          <w:bCs/>
          <w:color w:val="000000"/>
          <w:sz w:val="20"/>
        </w:rPr>
      </w:pPr>
      <w:r w:rsidRPr="00F334EB">
        <w:rPr>
          <w:b/>
          <w:bCs/>
          <w:color w:val="000000"/>
          <w:sz w:val="20"/>
        </w:rPr>
        <w:t xml:space="preserve">2. </w:t>
      </w:r>
      <w:r w:rsidR="00621B10" w:rsidRPr="00F334EB">
        <w:rPr>
          <w:b/>
          <w:bCs/>
          <w:color w:val="000000"/>
          <w:sz w:val="20"/>
        </w:rPr>
        <w:t>Problem statement</w:t>
      </w:r>
      <w:r w:rsidRPr="00F334EB">
        <w:rPr>
          <w:b/>
          <w:bCs/>
          <w:color w:val="000000"/>
          <w:sz w:val="20"/>
        </w:rPr>
        <w:t>, Context (From your introduction)</w:t>
      </w:r>
      <w:r w:rsidR="00621B10" w:rsidRPr="00F334EB">
        <w:rPr>
          <w:b/>
          <w:bCs/>
          <w:color w:val="000000"/>
          <w:sz w:val="20"/>
        </w:rPr>
        <w:t>:</w:t>
      </w:r>
    </w:p>
    <w:p w:rsidR="00621B10" w:rsidRPr="00F334EB" w:rsidRDefault="00621B10" w:rsidP="002023D8">
      <w:pPr>
        <w:autoSpaceDE w:val="0"/>
        <w:autoSpaceDN w:val="0"/>
        <w:adjustRightInd w:val="0"/>
        <w:jc w:val="both"/>
        <w:rPr>
          <w:color w:val="000000"/>
          <w:sz w:val="20"/>
        </w:rPr>
      </w:pPr>
      <w:r w:rsidRPr="00F334EB">
        <w:rPr>
          <w:color w:val="000000"/>
          <w:sz w:val="20"/>
        </w:rPr>
        <w:t xml:space="preserve">What </w:t>
      </w:r>
      <w:r w:rsidRPr="00F334EB">
        <w:rPr>
          <w:i/>
          <w:iCs/>
          <w:color w:val="000000"/>
          <w:sz w:val="20"/>
        </w:rPr>
        <w:t xml:space="preserve">problem </w:t>
      </w:r>
      <w:r w:rsidRPr="00F334EB">
        <w:rPr>
          <w:color w:val="000000"/>
          <w:sz w:val="20"/>
        </w:rPr>
        <w:t xml:space="preserve">are you trying to solve? What is the </w:t>
      </w:r>
      <w:r w:rsidRPr="00F334EB">
        <w:rPr>
          <w:i/>
          <w:iCs/>
          <w:color w:val="000000"/>
          <w:sz w:val="20"/>
        </w:rPr>
        <w:t xml:space="preserve">scope </w:t>
      </w:r>
      <w:r w:rsidRPr="00F334EB">
        <w:rPr>
          <w:color w:val="000000"/>
          <w:sz w:val="20"/>
        </w:rPr>
        <w:t>of your work (a</w:t>
      </w:r>
      <w:r w:rsidR="0018682F" w:rsidRPr="00F334EB">
        <w:rPr>
          <w:color w:val="000000"/>
          <w:sz w:val="20"/>
        </w:rPr>
        <w:t xml:space="preserve"> </w:t>
      </w:r>
      <w:r w:rsidRPr="00F334EB">
        <w:rPr>
          <w:color w:val="000000"/>
          <w:sz w:val="20"/>
        </w:rPr>
        <w:t>generalised approach, or a specific situation)? Be careful not to use too much</w:t>
      </w:r>
      <w:r w:rsidR="0018682F" w:rsidRPr="00F334EB">
        <w:rPr>
          <w:color w:val="000000"/>
          <w:sz w:val="20"/>
        </w:rPr>
        <w:t xml:space="preserve"> </w:t>
      </w:r>
      <w:r w:rsidRPr="00F334EB">
        <w:rPr>
          <w:color w:val="000000"/>
          <w:sz w:val="20"/>
        </w:rPr>
        <w:t>jargon. In some cases it is appropriate to put the problem statement before the</w:t>
      </w:r>
      <w:r w:rsidR="0018682F" w:rsidRPr="00F334EB">
        <w:rPr>
          <w:color w:val="000000"/>
          <w:sz w:val="20"/>
        </w:rPr>
        <w:t xml:space="preserve"> </w:t>
      </w:r>
      <w:r w:rsidRPr="00F334EB">
        <w:rPr>
          <w:color w:val="000000"/>
          <w:sz w:val="20"/>
        </w:rPr>
        <w:t xml:space="preserve">purpose, but usually this only works if </w:t>
      </w:r>
      <w:r w:rsidR="0018682F" w:rsidRPr="00F334EB">
        <w:rPr>
          <w:color w:val="000000"/>
          <w:sz w:val="20"/>
        </w:rPr>
        <w:t xml:space="preserve">most readers already understand </w:t>
      </w:r>
      <w:r w:rsidRPr="00F334EB">
        <w:rPr>
          <w:color w:val="000000"/>
          <w:sz w:val="20"/>
        </w:rPr>
        <w:t>why</w:t>
      </w:r>
      <w:r w:rsidR="0018682F" w:rsidRPr="00F334EB">
        <w:rPr>
          <w:color w:val="000000"/>
          <w:sz w:val="20"/>
        </w:rPr>
        <w:t xml:space="preserve"> </w:t>
      </w:r>
      <w:r w:rsidRPr="00F334EB">
        <w:rPr>
          <w:color w:val="000000"/>
          <w:sz w:val="20"/>
        </w:rPr>
        <w:t>the problem is important.</w:t>
      </w:r>
    </w:p>
    <w:p w:rsidR="00621B10" w:rsidRPr="00F334EB" w:rsidRDefault="00621B10" w:rsidP="001F4AC6">
      <w:pPr>
        <w:autoSpaceDE w:val="0"/>
        <w:autoSpaceDN w:val="0"/>
        <w:adjustRightInd w:val="0"/>
        <w:jc w:val="both"/>
        <w:rPr>
          <w:color w:val="000000"/>
          <w:sz w:val="20"/>
        </w:rPr>
      </w:pPr>
    </w:p>
    <w:p w:rsidR="00621B10" w:rsidRPr="00F334EB" w:rsidRDefault="001F4AC6" w:rsidP="001F4AC6">
      <w:pPr>
        <w:autoSpaceDE w:val="0"/>
        <w:autoSpaceDN w:val="0"/>
        <w:adjustRightInd w:val="0"/>
        <w:jc w:val="both"/>
        <w:rPr>
          <w:b/>
          <w:bCs/>
          <w:color w:val="000000"/>
          <w:sz w:val="20"/>
        </w:rPr>
      </w:pPr>
      <w:r w:rsidRPr="00F334EB">
        <w:rPr>
          <w:b/>
          <w:color w:val="000000"/>
          <w:sz w:val="20"/>
          <w:szCs w:val="20"/>
        </w:rPr>
        <w:t>3.</w:t>
      </w:r>
      <w:r w:rsidR="00051D2B" w:rsidRPr="00F334EB">
        <w:rPr>
          <w:b/>
          <w:color w:val="000000"/>
          <w:sz w:val="20"/>
          <w:szCs w:val="20"/>
        </w:rPr>
        <w:t xml:space="preserve"> </w:t>
      </w:r>
      <w:r w:rsidR="00621B10" w:rsidRPr="00F334EB">
        <w:rPr>
          <w:b/>
          <w:color w:val="000000"/>
          <w:sz w:val="20"/>
          <w:szCs w:val="20"/>
        </w:rPr>
        <w:t xml:space="preserve">Experimental design, Procedure, </w:t>
      </w:r>
      <w:r w:rsidR="00621B10" w:rsidRPr="00F334EB">
        <w:rPr>
          <w:b/>
          <w:bCs/>
          <w:color w:val="000000"/>
          <w:sz w:val="20"/>
        </w:rPr>
        <w:t>Approach</w:t>
      </w:r>
      <w:r w:rsidR="00051D2B" w:rsidRPr="00F334EB">
        <w:rPr>
          <w:b/>
          <w:color w:val="000000"/>
          <w:sz w:val="20"/>
          <w:szCs w:val="20"/>
        </w:rPr>
        <w:t xml:space="preserve"> (From the Methods)</w:t>
      </w:r>
      <w:r w:rsidR="00621B10" w:rsidRPr="00F334EB">
        <w:rPr>
          <w:b/>
          <w:bCs/>
          <w:color w:val="000000"/>
          <w:sz w:val="20"/>
        </w:rPr>
        <w:t>:</w:t>
      </w:r>
    </w:p>
    <w:p w:rsidR="00621B10" w:rsidRPr="00F334EB" w:rsidRDefault="00621B10" w:rsidP="001F4AC6">
      <w:pPr>
        <w:autoSpaceDE w:val="0"/>
        <w:autoSpaceDN w:val="0"/>
        <w:adjustRightInd w:val="0"/>
        <w:jc w:val="both"/>
        <w:rPr>
          <w:color w:val="000000"/>
          <w:sz w:val="20"/>
        </w:rPr>
      </w:pPr>
      <w:r w:rsidRPr="00F334EB">
        <w:rPr>
          <w:i/>
          <w:iCs/>
          <w:color w:val="000000"/>
          <w:sz w:val="20"/>
        </w:rPr>
        <w:t xml:space="preserve">How did you go about solving </w:t>
      </w:r>
      <w:r w:rsidRPr="00F334EB">
        <w:rPr>
          <w:color w:val="000000"/>
          <w:sz w:val="20"/>
        </w:rPr>
        <w:t xml:space="preserve">or making progress on the problem? Did you use analysis of field data or secondary sources? What was the </w:t>
      </w:r>
      <w:r w:rsidRPr="00F334EB">
        <w:rPr>
          <w:i/>
          <w:iCs/>
          <w:color w:val="000000"/>
          <w:sz w:val="20"/>
        </w:rPr>
        <w:t xml:space="preserve">extent </w:t>
      </w:r>
      <w:r w:rsidRPr="00F334EB">
        <w:rPr>
          <w:color w:val="000000"/>
          <w:sz w:val="20"/>
        </w:rPr>
        <w:t>of your work? What</w:t>
      </w:r>
      <w:r w:rsidR="00051D2B" w:rsidRPr="00F334EB">
        <w:rPr>
          <w:color w:val="000000"/>
          <w:sz w:val="20"/>
        </w:rPr>
        <w:t xml:space="preserve"> </w:t>
      </w:r>
      <w:r w:rsidRPr="00F334EB">
        <w:rPr>
          <w:color w:val="000000"/>
          <w:sz w:val="20"/>
        </w:rPr>
        <w:t xml:space="preserve">important </w:t>
      </w:r>
      <w:r w:rsidRPr="00F334EB">
        <w:rPr>
          <w:i/>
          <w:iCs/>
          <w:color w:val="000000"/>
          <w:sz w:val="20"/>
        </w:rPr>
        <w:t xml:space="preserve">variables </w:t>
      </w:r>
      <w:r w:rsidRPr="00F334EB">
        <w:rPr>
          <w:color w:val="000000"/>
          <w:sz w:val="20"/>
        </w:rPr>
        <w:t xml:space="preserve">did you control, ignore, or measure? </w:t>
      </w:r>
      <w:r w:rsidRPr="00F334EB">
        <w:rPr>
          <w:sz w:val="20"/>
        </w:rPr>
        <w:t>Clearly express the basic design of the study</w:t>
      </w:r>
      <w:r w:rsidRPr="00F334EB">
        <w:rPr>
          <w:color w:val="000000"/>
          <w:sz w:val="20"/>
        </w:rPr>
        <w:t xml:space="preserve">. </w:t>
      </w:r>
    </w:p>
    <w:p w:rsidR="00621B10" w:rsidRPr="00F334EB" w:rsidRDefault="00621B10" w:rsidP="001F4AC6">
      <w:pPr>
        <w:autoSpaceDE w:val="0"/>
        <w:autoSpaceDN w:val="0"/>
        <w:adjustRightInd w:val="0"/>
        <w:jc w:val="both"/>
        <w:rPr>
          <w:color w:val="000000"/>
          <w:sz w:val="20"/>
        </w:rPr>
      </w:pPr>
    </w:p>
    <w:p w:rsidR="00621B10" w:rsidRPr="00F334EB" w:rsidRDefault="001F4AC6" w:rsidP="001F4AC6">
      <w:pPr>
        <w:autoSpaceDE w:val="0"/>
        <w:autoSpaceDN w:val="0"/>
        <w:adjustRightInd w:val="0"/>
        <w:jc w:val="both"/>
        <w:rPr>
          <w:b/>
          <w:bCs/>
          <w:color w:val="000000"/>
          <w:sz w:val="20"/>
        </w:rPr>
      </w:pPr>
      <w:r w:rsidRPr="00F334EB">
        <w:rPr>
          <w:b/>
          <w:color w:val="000000"/>
          <w:sz w:val="20"/>
          <w:szCs w:val="20"/>
        </w:rPr>
        <w:t xml:space="preserve">4. </w:t>
      </w:r>
      <w:r w:rsidR="00621B10" w:rsidRPr="00F334EB">
        <w:rPr>
          <w:b/>
          <w:bCs/>
          <w:color w:val="000000"/>
          <w:sz w:val="20"/>
        </w:rPr>
        <w:t>Results, Major findings</w:t>
      </w:r>
      <w:r w:rsidR="00051D2B" w:rsidRPr="00F334EB">
        <w:rPr>
          <w:b/>
          <w:color w:val="000000"/>
          <w:sz w:val="20"/>
          <w:szCs w:val="20"/>
        </w:rPr>
        <w:t xml:space="preserve"> (From the results)</w:t>
      </w:r>
      <w:r w:rsidR="00621B10" w:rsidRPr="00F334EB">
        <w:rPr>
          <w:b/>
          <w:bCs/>
          <w:color w:val="000000"/>
          <w:sz w:val="20"/>
        </w:rPr>
        <w:t>:</w:t>
      </w:r>
    </w:p>
    <w:p w:rsidR="00621B10" w:rsidRPr="00F334EB" w:rsidRDefault="00621B10" w:rsidP="001F4AC6">
      <w:pPr>
        <w:autoSpaceDE w:val="0"/>
        <w:autoSpaceDN w:val="0"/>
        <w:adjustRightInd w:val="0"/>
        <w:jc w:val="both"/>
        <w:rPr>
          <w:color w:val="000000"/>
          <w:sz w:val="20"/>
        </w:rPr>
      </w:pPr>
      <w:r w:rsidRPr="00F334EB">
        <w:rPr>
          <w:i/>
          <w:iCs/>
          <w:color w:val="000000"/>
          <w:sz w:val="20"/>
        </w:rPr>
        <w:t xml:space="preserve">What's the </w:t>
      </w:r>
      <w:r w:rsidR="001F4AC6" w:rsidRPr="00F334EB">
        <w:rPr>
          <w:i/>
          <w:iCs/>
          <w:color w:val="000000"/>
          <w:sz w:val="20"/>
        </w:rPr>
        <w:t>answe</w:t>
      </w:r>
      <w:r w:rsidRPr="00F334EB">
        <w:rPr>
          <w:i/>
          <w:iCs/>
          <w:color w:val="000000"/>
          <w:sz w:val="20"/>
        </w:rPr>
        <w:t>r</w:t>
      </w:r>
      <w:r w:rsidR="001F4AC6" w:rsidRPr="00F334EB">
        <w:rPr>
          <w:i/>
          <w:iCs/>
          <w:color w:val="000000"/>
          <w:sz w:val="20"/>
        </w:rPr>
        <w:t xml:space="preserve"> </w:t>
      </w:r>
      <w:r w:rsidR="00FF2148" w:rsidRPr="00F334EB">
        <w:rPr>
          <w:i/>
          <w:iCs/>
          <w:color w:val="000000"/>
          <w:sz w:val="20"/>
        </w:rPr>
        <w:t>to YOUR question</w:t>
      </w:r>
      <w:r w:rsidRPr="00F334EB">
        <w:rPr>
          <w:i/>
          <w:iCs/>
          <w:color w:val="000000"/>
          <w:sz w:val="20"/>
        </w:rPr>
        <w:t xml:space="preserve">? </w:t>
      </w:r>
      <w:r w:rsidR="002023D8" w:rsidRPr="00F334EB">
        <w:rPr>
          <w:color w:val="000000"/>
          <w:sz w:val="20"/>
        </w:rPr>
        <w:t>Quantify</w:t>
      </w:r>
      <w:r w:rsidRPr="00F334EB">
        <w:rPr>
          <w:color w:val="000000"/>
          <w:sz w:val="20"/>
        </w:rPr>
        <w:t xml:space="preserve"> the result numerically</w:t>
      </w:r>
      <w:r w:rsidR="00051D2B" w:rsidRPr="00F334EB">
        <w:rPr>
          <w:color w:val="000000"/>
          <w:sz w:val="20"/>
        </w:rPr>
        <w:t>,</w:t>
      </w:r>
      <w:r w:rsidRPr="00F334EB">
        <w:rPr>
          <w:color w:val="000000"/>
          <w:sz w:val="20"/>
        </w:rPr>
        <w:t xml:space="preserve"> if possible</w:t>
      </w:r>
      <w:r w:rsidR="00051D2B" w:rsidRPr="00F334EB">
        <w:rPr>
          <w:color w:val="000000"/>
          <w:sz w:val="20"/>
        </w:rPr>
        <w:t>.</w:t>
      </w:r>
      <w:r w:rsidRPr="00F334EB">
        <w:rPr>
          <w:color w:val="000000"/>
          <w:sz w:val="20"/>
        </w:rPr>
        <w:t xml:space="preserve">  Avoid</w:t>
      </w:r>
      <w:r w:rsidR="0018682F" w:rsidRPr="00F334EB">
        <w:rPr>
          <w:color w:val="000000"/>
          <w:sz w:val="20"/>
        </w:rPr>
        <w:t xml:space="preserve"> </w:t>
      </w:r>
      <w:r w:rsidRPr="00F334EB">
        <w:rPr>
          <w:color w:val="000000"/>
          <w:sz w:val="20"/>
        </w:rPr>
        <w:t xml:space="preserve">vague </w:t>
      </w:r>
      <w:r w:rsidR="002023D8" w:rsidRPr="00F334EB">
        <w:rPr>
          <w:color w:val="000000"/>
          <w:sz w:val="20"/>
        </w:rPr>
        <w:t>statement</w:t>
      </w:r>
      <w:r w:rsidRPr="00F334EB">
        <w:rPr>
          <w:color w:val="000000"/>
          <w:sz w:val="20"/>
        </w:rPr>
        <w:t>s such as "very," "small," or "significant."</w:t>
      </w:r>
      <w:r w:rsidR="00FF2148" w:rsidRPr="00F334EB">
        <w:rPr>
          <w:color w:val="000000"/>
          <w:sz w:val="20"/>
        </w:rPr>
        <w:t xml:space="preserve">  Identify trends, relative change/differences</w:t>
      </w:r>
      <w:r w:rsidR="00051D2B" w:rsidRPr="00F334EB">
        <w:rPr>
          <w:color w:val="000000"/>
          <w:sz w:val="20"/>
        </w:rPr>
        <w:t>.</w:t>
      </w:r>
    </w:p>
    <w:p w:rsidR="00051D2B" w:rsidRPr="00F334EB" w:rsidRDefault="00051D2B" w:rsidP="001F4AC6">
      <w:pPr>
        <w:autoSpaceDE w:val="0"/>
        <w:autoSpaceDN w:val="0"/>
        <w:adjustRightInd w:val="0"/>
        <w:jc w:val="both"/>
        <w:rPr>
          <w:b/>
          <w:color w:val="000000"/>
          <w:sz w:val="20"/>
          <w:szCs w:val="20"/>
        </w:rPr>
      </w:pPr>
    </w:p>
    <w:p w:rsidR="00621B10" w:rsidRPr="00F334EB" w:rsidRDefault="001F4AC6" w:rsidP="001F4AC6">
      <w:pPr>
        <w:autoSpaceDE w:val="0"/>
        <w:autoSpaceDN w:val="0"/>
        <w:adjustRightInd w:val="0"/>
        <w:jc w:val="both"/>
        <w:rPr>
          <w:b/>
          <w:bCs/>
          <w:color w:val="000000"/>
          <w:sz w:val="20"/>
        </w:rPr>
      </w:pPr>
      <w:r w:rsidRPr="00F334EB">
        <w:rPr>
          <w:b/>
          <w:color w:val="000000"/>
          <w:sz w:val="20"/>
          <w:szCs w:val="20"/>
        </w:rPr>
        <w:t xml:space="preserve">5. </w:t>
      </w:r>
      <w:r w:rsidR="00621B10" w:rsidRPr="00F334EB">
        <w:rPr>
          <w:b/>
          <w:bCs/>
          <w:color w:val="000000"/>
          <w:sz w:val="20"/>
        </w:rPr>
        <w:t>Conclusions</w:t>
      </w:r>
      <w:r w:rsidR="00FF2148" w:rsidRPr="00F334EB">
        <w:rPr>
          <w:b/>
          <w:bCs/>
          <w:color w:val="000000"/>
          <w:sz w:val="20"/>
        </w:rPr>
        <w:t>, Interpretations</w:t>
      </w:r>
      <w:r w:rsidR="00051D2B" w:rsidRPr="00F334EB">
        <w:rPr>
          <w:b/>
          <w:color w:val="000000"/>
          <w:sz w:val="20"/>
          <w:szCs w:val="20"/>
        </w:rPr>
        <w:t xml:space="preserve"> (From discussion)</w:t>
      </w:r>
      <w:r w:rsidR="00621B10" w:rsidRPr="00F334EB">
        <w:rPr>
          <w:b/>
          <w:bCs/>
          <w:color w:val="000000"/>
          <w:sz w:val="20"/>
        </w:rPr>
        <w:t>:</w:t>
      </w:r>
    </w:p>
    <w:p w:rsidR="00E45011" w:rsidRPr="007D2064" w:rsidRDefault="00621B10" w:rsidP="00F334EB">
      <w:pPr>
        <w:autoSpaceDE w:val="0"/>
        <w:autoSpaceDN w:val="0"/>
        <w:adjustRightInd w:val="0"/>
        <w:jc w:val="both"/>
        <w:rPr>
          <w:color w:val="000000"/>
          <w:sz w:val="20"/>
        </w:rPr>
      </w:pPr>
      <w:r w:rsidRPr="007D2064">
        <w:rPr>
          <w:i/>
          <w:iCs/>
          <w:sz w:val="20"/>
        </w:rPr>
        <w:t xml:space="preserve">What are the implications </w:t>
      </w:r>
      <w:r w:rsidRPr="007D2064">
        <w:rPr>
          <w:sz w:val="20"/>
        </w:rPr>
        <w:t>of your answer?</w:t>
      </w:r>
      <w:r w:rsidR="00FF2148" w:rsidRPr="007D2064">
        <w:rPr>
          <w:sz w:val="20"/>
        </w:rPr>
        <w:t xml:space="preserve"> </w:t>
      </w:r>
      <w:r w:rsidRPr="007D2064">
        <w:rPr>
          <w:sz w:val="20"/>
        </w:rPr>
        <w:t>Are your</w:t>
      </w:r>
      <w:r w:rsidR="00051D2B" w:rsidRPr="007D2064">
        <w:rPr>
          <w:sz w:val="20"/>
        </w:rPr>
        <w:t xml:space="preserve"> </w:t>
      </w:r>
      <w:r w:rsidRPr="007D2064">
        <w:rPr>
          <w:sz w:val="20"/>
        </w:rPr>
        <w:t xml:space="preserve">results </w:t>
      </w:r>
      <w:r w:rsidRPr="007D2064">
        <w:rPr>
          <w:i/>
          <w:iCs/>
          <w:sz w:val="20"/>
        </w:rPr>
        <w:t>general</w:t>
      </w:r>
      <w:r w:rsidR="002023D8" w:rsidRPr="007D2064">
        <w:rPr>
          <w:i/>
          <w:iCs/>
          <w:sz w:val="20"/>
        </w:rPr>
        <w:t>;</w:t>
      </w:r>
      <w:r w:rsidRPr="007D2064">
        <w:rPr>
          <w:sz w:val="20"/>
        </w:rPr>
        <w:t xml:space="preserve"> </w:t>
      </w:r>
      <w:r w:rsidR="002023D8" w:rsidRPr="007D2064">
        <w:rPr>
          <w:i/>
          <w:sz w:val="20"/>
        </w:rPr>
        <w:t xml:space="preserve">case </w:t>
      </w:r>
      <w:r w:rsidRPr="007D2064">
        <w:rPr>
          <w:i/>
          <w:sz w:val="20"/>
        </w:rPr>
        <w:t>specific</w:t>
      </w:r>
      <w:r w:rsidRPr="007D2064">
        <w:rPr>
          <w:sz w:val="20"/>
        </w:rPr>
        <w:t xml:space="preserve"> </w:t>
      </w:r>
      <w:r w:rsidR="002023D8" w:rsidRPr="007D2064">
        <w:rPr>
          <w:sz w:val="20"/>
        </w:rPr>
        <w:t xml:space="preserve">or </w:t>
      </w:r>
      <w:r w:rsidR="002023D8" w:rsidRPr="007D2064">
        <w:rPr>
          <w:i/>
          <w:sz w:val="20"/>
        </w:rPr>
        <w:t>case specific with wider application</w:t>
      </w:r>
      <w:r w:rsidRPr="007D2064">
        <w:rPr>
          <w:sz w:val="20"/>
        </w:rPr>
        <w:t>? What did you learn?</w:t>
      </w:r>
      <w:r w:rsidR="00FF2148" w:rsidRPr="007D2064">
        <w:rPr>
          <w:sz w:val="20"/>
        </w:rPr>
        <w:t xml:space="preserve">  What are the implications of your research?</w:t>
      </w:r>
      <w:r w:rsidR="00EB1E95" w:rsidRPr="007D2064">
        <w:rPr>
          <w:sz w:val="20"/>
        </w:rPr>
        <w:t xml:space="preserve"> If possible, suggest </w:t>
      </w:r>
      <w:r w:rsidR="00EB1E95" w:rsidRPr="007D2064">
        <w:rPr>
          <w:i/>
          <w:sz w:val="20"/>
        </w:rPr>
        <w:t>future work</w:t>
      </w:r>
      <w:r w:rsidR="00EB1E95" w:rsidRPr="007D2064">
        <w:rPr>
          <w:sz w:val="20"/>
        </w:rPr>
        <w:t>.</w:t>
      </w:r>
      <w:bookmarkStart w:id="1" w:name="abstractlength"/>
      <w:bookmarkEnd w:id="1"/>
    </w:p>
    <w:p w:rsidR="00403E04" w:rsidRPr="00F334EB" w:rsidRDefault="00051D2B" w:rsidP="00051D2B">
      <w:pPr>
        <w:pStyle w:val="NormalWeb"/>
        <w:rPr>
          <w:sz w:val="20"/>
        </w:rPr>
      </w:pPr>
      <w:r w:rsidRPr="00F334EB">
        <w:rPr>
          <w:b/>
          <w:sz w:val="20"/>
        </w:rPr>
        <w:t>OTHER ISSUES</w:t>
      </w:r>
      <w:r w:rsidRPr="00F334EB">
        <w:rPr>
          <w:b/>
          <w:sz w:val="20"/>
        </w:rPr>
        <w:br/>
      </w:r>
      <w:proofErr w:type="gramStart"/>
      <w:r w:rsidRPr="00F334EB">
        <w:rPr>
          <w:sz w:val="20"/>
        </w:rPr>
        <w:t>The</w:t>
      </w:r>
      <w:proofErr w:type="gramEnd"/>
      <w:r w:rsidRPr="00F334EB">
        <w:rPr>
          <w:sz w:val="20"/>
        </w:rPr>
        <w:t xml:space="preserve"> a</w:t>
      </w:r>
      <w:r w:rsidR="00403E04" w:rsidRPr="00F334EB">
        <w:rPr>
          <w:sz w:val="20"/>
        </w:rPr>
        <w:t>bstract is ONLY text</w:t>
      </w:r>
      <w:r w:rsidR="00FF2148" w:rsidRPr="00F334EB">
        <w:rPr>
          <w:sz w:val="20"/>
          <w:szCs w:val="20"/>
        </w:rPr>
        <w:t xml:space="preserve"> (Do not use figures or tables)</w:t>
      </w:r>
      <w:r w:rsidR="00403E04" w:rsidRPr="00F334EB">
        <w:rPr>
          <w:sz w:val="20"/>
        </w:rPr>
        <w:t xml:space="preserve">. Use the active voice when possible, but much of it may require passive constructions. </w:t>
      </w:r>
      <w:r w:rsidRPr="00F334EB">
        <w:rPr>
          <w:bCs/>
          <w:sz w:val="20"/>
        </w:rPr>
        <w:t>Use past tense and avoid using first person</w:t>
      </w:r>
      <w:r w:rsidRPr="00F334EB">
        <w:rPr>
          <w:sz w:val="20"/>
        </w:rPr>
        <w:t>. Write your a</w:t>
      </w:r>
      <w:r w:rsidR="00403E04" w:rsidRPr="00F334EB">
        <w:rPr>
          <w:sz w:val="20"/>
        </w:rPr>
        <w:t xml:space="preserve">bstract using concise, but complete, sentences, and get to the point quickly. </w:t>
      </w:r>
      <w:r w:rsidR="00FF2148" w:rsidRPr="00F334EB">
        <w:rPr>
          <w:sz w:val="20"/>
        </w:rPr>
        <w:t xml:space="preserve">Simple language is often better and gets to the point. </w:t>
      </w:r>
      <w:r w:rsidR="00403E04" w:rsidRPr="00F334EB">
        <w:rPr>
          <w:sz w:val="20"/>
        </w:rPr>
        <w:t>Max</w:t>
      </w:r>
      <w:r w:rsidRPr="00F334EB">
        <w:rPr>
          <w:sz w:val="20"/>
        </w:rPr>
        <w:t xml:space="preserve">imum length should be </w:t>
      </w:r>
      <w:r w:rsidR="00403E04" w:rsidRPr="00F334EB">
        <w:rPr>
          <w:sz w:val="20"/>
        </w:rPr>
        <w:t>300 words, usually in a single paragraph.</w:t>
      </w:r>
      <w:r w:rsidR="00FF2148" w:rsidRPr="00F334EB">
        <w:rPr>
          <w:sz w:val="20"/>
          <w:szCs w:val="20"/>
        </w:rPr>
        <w:t xml:space="preserve"> Make your abstract fit on one page.</w:t>
      </w:r>
    </w:p>
    <w:p w:rsidR="00FF2148" w:rsidRPr="00F334EB" w:rsidRDefault="00FF2148" w:rsidP="001F4AC6">
      <w:pPr>
        <w:autoSpaceDE w:val="0"/>
        <w:autoSpaceDN w:val="0"/>
        <w:adjustRightInd w:val="0"/>
        <w:jc w:val="both"/>
        <w:rPr>
          <w:color w:val="000000"/>
          <w:sz w:val="20"/>
          <w:szCs w:val="20"/>
        </w:rPr>
      </w:pPr>
      <w:r w:rsidRPr="00F334EB">
        <w:rPr>
          <w:color w:val="000000"/>
          <w:sz w:val="20"/>
          <w:szCs w:val="20"/>
        </w:rPr>
        <w:t>Although it is the fi</w:t>
      </w:r>
      <w:r w:rsidR="00051D2B" w:rsidRPr="00F334EB">
        <w:rPr>
          <w:color w:val="000000"/>
          <w:sz w:val="20"/>
          <w:szCs w:val="20"/>
        </w:rPr>
        <w:t>rst section of your paper, the a</w:t>
      </w:r>
      <w:r w:rsidRPr="00F334EB">
        <w:rPr>
          <w:color w:val="000000"/>
          <w:sz w:val="20"/>
          <w:szCs w:val="20"/>
        </w:rPr>
        <w:t>bstract, by definition, must be written last</w:t>
      </w:r>
      <w:r w:rsidR="002023D8" w:rsidRPr="00F334EB">
        <w:rPr>
          <w:color w:val="000000"/>
          <w:sz w:val="20"/>
          <w:szCs w:val="20"/>
        </w:rPr>
        <w:t>,</w:t>
      </w:r>
      <w:r w:rsidRPr="00F334EB">
        <w:rPr>
          <w:color w:val="000000"/>
          <w:sz w:val="20"/>
          <w:szCs w:val="20"/>
        </w:rPr>
        <w:t xml:space="preserve"> since</w:t>
      </w:r>
      <w:r w:rsidR="00051D2B" w:rsidRPr="00F334EB">
        <w:rPr>
          <w:color w:val="000000"/>
          <w:sz w:val="20"/>
          <w:szCs w:val="20"/>
        </w:rPr>
        <w:t xml:space="preserve"> it will summaris</w:t>
      </w:r>
      <w:r w:rsidRPr="00F334EB">
        <w:rPr>
          <w:color w:val="000000"/>
          <w:sz w:val="20"/>
          <w:szCs w:val="20"/>
        </w:rPr>
        <w:t xml:space="preserve">e the </w:t>
      </w:r>
      <w:r w:rsidR="002023D8" w:rsidRPr="00F334EB">
        <w:rPr>
          <w:color w:val="000000"/>
          <w:sz w:val="20"/>
          <w:szCs w:val="20"/>
        </w:rPr>
        <w:t>article</w:t>
      </w:r>
      <w:r w:rsidR="00051D2B" w:rsidRPr="00F334EB">
        <w:rPr>
          <w:color w:val="000000"/>
          <w:sz w:val="20"/>
          <w:szCs w:val="20"/>
        </w:rPr>
        <w:t>. To begin composing your a</w:t>
      </w:r>
      <w:r w:rsidRPr="00F334EB">
        <w:rPr>
          <w:color w:val="000000"/>
          <w:sz w:val="20"/>
          <w:szCs w:val="20"/>
        </w:rPr>
        <w:t>bstract, take whole sentences or key</w:t>
      </w:r>
      <w:r w:rsidR="00051D2B" w:rsidRPr="00F334EB">
        <w:rPr>
          <w:color w:val="000000"/>
          <w:sz w:val="20"/>
          <w:szCs w:val="20"/>
        </w:rPr>
        <w:t xml:space="preserve"> </w:t>
      </w:r>
      <w:r w:rsidRPr="00F334EB">
        <w:rPr>
          <w:color w:val="000000"/>
          <w:sz w:val="20"/>
          <w:szCs w:val="20"/>
        </w:rPr>
        <w:t>phrases from each section and put them in a seq</w:t>
      </w:r>
      <w:r w:rsidR="00051D2B" w:rsidRPr="00F334EB">
        <w:rPr>
          <w:color w:val="000000"/>
          <w:sz w:val="20"/>
          <w:szCs w:val="20"/>
        </w:rPr>
        <w:t>uence which summaris</w:t>
      </w:r>
      <w:r w:rsidRPr="00F334EB">
        <w:rPr>
          <w:color w:val="000000"/>
          <w:sz w:val="20"/>
          <w:szCs w:val="20"/>
        </w:rPr>
        <w:t>es the paper. Then set</w:t>
      </w:r>
      <w:r w:rsidR="00051D2B" w:rsidRPr="00F334EB">
        <w:rPr>
          <w:color w:val="000000"/>
          <w:sz w:val="20"/>
          <w:szCs w:val="20"/>
        </w:rPr>
        <w:t xml:space="preserve"> </w:t>
      </w:r>
      <w:r w:rsidRPr="00F334EB">
        <w:rPr>
          <w:color w:val="000000"/>
          <w:sz w:val="20"/>
          <w:szCs w:val="20"/>
        </w:rPr>
        <w:t>about revising or adding words to make it cohe</w:t>
      </w:r>
      <w:r w:rsidR="000172DB" w:rsidRPr="00F334EB">
        <w:rPr>
          <w:color w:val="000000"/>
          <w:sz w:val="20"/>
          <w:szCs w:val="20"/>
        </w:rPr>
        <w:t>rent</w:t>
      </w:r>
      <w:r w:rsidRPr="00F334EB">
        <w:rPr>
          <w:color w:val="000000"/>
          <w:sz w:val="20"/>
          <w:szCs w:val="20"/>
        </w:rPr>
        <w:t>. As you become more proficient</w:t>
      </w:r>
      <w:r w:rsidR="00051D2B" w:rsidRPr="00F334EB">
        <w:rPr>
          <w:color w:val="000000"/>
          <w:sz w:val="20"/>
          <w:szCs w:val="20"/>
        </w:rPr>
        <w:t xml:space="preserve"> </w:t>
      </w:r>
      <w:r w:rsidRPr="00F334EB">
        <w:rPr>
          <w:color w:val="000000"/>
          <w:sz w:val="20"/>
          <w:szCs w:val="20"/>
        </w:rPr>
        <w:t>yo</w:t>
      </w:r>
      <w:r w:rsidR="00051D2B" w:rsidRPr="00F334EB">
        <w:rPr>
          <w:color w:val="000000"/>
          <w:sz w:val="20"/>
          <w:szCs w:val="20"/>
        </w:rPr>
        <w:t>u will most likely compose the a</w:t>
      </w:r>
      <w:r w:rsidRPr="00F334EB">
        <w:rPr>
          <w:color w:val="000000"/>
          <w:sz w:val="20"/>
          <w:szCs w:val="20"/>
        </w:rPr>
        <w:t xml:space="preserve">bstract from scratch. Once you have the completed abstract, check to </w:t>
      </w:r>
      <w:r w:rsidR="000172DB" w:rsidRPr="00F334EB">
        <w:rPr>
          <w:color w:val="000000"/>
          <w:sz w:val="20"/>
          <w:szCs w:val="20"/>
        </w:rPr>
        <w:t>en</w:t>
      </w:r>
      <w:r w:rsidRPr="00F334EB">
        <w:rPr>
          <w:color w:val="000000"/>
          <w:sz w:val="20"/>
          <w:szCs w:val="20"/>
        </w:rPr>
        <w:t>sure that the information in the abstract</w:t>
      </w:r>
      <w:r w:rsidR="00051D2B" w:rsidRPr="00F334EB">
        <w:rPr>
          <w:color w:val="000000"/>
          <w:sz w:val="20"/>
          <w:szCs w:val="20"/>
        </w:rPr>
        <w:t xml:space="preserve"> </w:t>
      </w:r>
      <w:r w:rsidRPr="00F334EB">
        <w:rPr>
          <w:color w:val="000000"/>
          <w:sz w:val="20"/>
          <w:szCs w:val="20"/>
        </w:rPr>
        <w:t xml:space="preserve">completely agrees with what is written in the paper. Confirm that all information appearing </w:t>
      </w:r>
      <w:r w:rsidR="000172DB" w:rsidRPr="00F334EB">
        <w:rPr>
          <w:color w:val="000000"/>
          <w:sz w:val="20"/>
          <w:szCs w:val="20"/>
        </w:rPr>
        <w:t xml:space="preserve">in </w:t>
      </w:r>
      <w:r w:rsidRPr="00F334EB">
        <w:rPr>
          <w:color w:val="000000"/>
          <w:sz w:val="20"/>
          <w:szCs w:val="20"/>
        </w:rPr>
        <w:t>the</w:t>
      </w:r>
      <w:r w:rsidR="00051D2B" w:rsidRPr="00F334EB">
        <w:rPr>
          <w:color w:val="000000"/>
          <w:sz w:val="20"/>
          <w:szCs w:val="20"/>
        </w:rPr>
        <w:t xml:space="preserve"> </w:t>
      </w:r>
      <w:r w:rsidRPr="00F334EB">
        <w:rPr>
          <w:color w:val="000000"/>
          <w:sz w:val="20"/>
          <w:szCs w:val="20"/>
        </w:rPr>
        <w:t>abstract appears in the body of the paper.</w:t>
      </w:r>
    </w:p>
    <w:p w:rsidR="00F334EB" w:rsidRDefault="00F334EB" w:rsidP="001F4AC6">
      <w:pPr>
        <w:pStyle w:val="NormalWeb"/>
        <w:jc w:val="both"/>
        <w:rPr>
          <w:sz w:val="20"/>
        </w:rPr>
      </w:pPr>
    </w:p>
    <w:p w:rsidR="007D2064" w:rsidRDefault="001A34DD" w:rsidP="001F4AC6">
      <w:pPr>
        <w:pStyle w:val="NormalWeb"/>
        <w:jc w:val="both"/>
        <w:rPr>
          <w:sz w:val="20"/>
        </w:rPr>
      </w:pPr>
      <w:r>
        <w:rPr>
          <w:sz w:val="20"/>
        </w:rPr>
        <w:t xml:space="preserve">  </w:t>
      </w:r>
    </w:p>
    <w:p w:rsidR="00403E04" w:rsidRPr="00F334EB" w:rsidRDefault="00403E04" w:rsidP="001F4AC6">
      <w:pPr>
        <w:pStyle w:val="NormalWeb"/>
        <w:jc w:val="both"/>
        <w:rPr>
          <w:sz w:val="20"/>
        </w:rPr>
      </w:pPr>
      <w:r w:rsidRPr="00F334EB">
        <w:rPr>
          <w:sz w:val="20"/>
        </w:rPr>
        <w:lastRenderedPageBreak/>
        <w:t xml:space="preserve">The Abstract </w:t>
      </w:r>
      <w:r w:rsidRPr="00F334EB">
        <w:rPr>
          <w:b/>
          <w:bCs/>
          <w:sz w:val="20"/>
        </w:rPr>
        <w:t>SHOULD NOT</w:t>
      </w:r>
      <w:r w:rsidRPr="00F334EB">
        <w:rPr>
          <w:sz w:val="20"/>
        </w:rPr>
        <w:t xml:space="preserve"> contain:</w:t>
      </w:r>
    </w:p>
    <w:p w:rsidR="00403E04" w:rsidRPr="00F334EB" w:rsidRDefault="00403E04" w:rsidP="001F4AC6">
      <w:pPr>
        <w:numPr>
          <w:ilvl w:val="0"/>
          <w:numId w:val="2"/>
        </w:numPr>
        <w:spacing w:before="100" w:beforeAutospacing="1" w:after="100" w:afterAutospacing="1"/>
        <w:jc w:val="both"/>
        <w:rPr>
          <w:sz w:val="20"/>
        </w:rPr>
      </w:pPr>
      <w:r w:rsidRPr="00F334EB">
        <w:rPr>
          <w:sz w:val="20"/>
        </w:rPr>
        <w:t xml:space="preserve">lengthy background information, </w:t>
      </w:r>
    </w:p>
    <w:p w:rsidR="00403E04" w:rsidRPr="00F334EB" w:rsidRDefault="00403E04" w:rsidP="001F4AC6">
      <w:pPr>
        <w:numPr>
          <w:ilvl w:val="0"/>
          <w:numId w:val="2"/>
        </w:numPr>
        <w:spacing w:before="100" w:beforeAutospacing="1" w:after="100" w:afterAutospacing="1"/>
        <w:jc w:val="both"/>
        <w:rPr>
          <w:sz w:val="20"/>
        </w:rPr>
      </w:pPr>
      <w:r w:rsidRPr="00F334EB">
        <w:rPr>
          <w:sz w:val="20"/>
        </w:rPr>
        <w:t xml:space="preserve">references to literature, </w:t>
      </w:r>
    </w:p>
    <w:p w:rsidR="00403E04" w:rsidRPr="00F334EB" w:rsidRDefault="00403E04" w:rsidP="001F4AC6">
      <w:pPr>
        <w:numPr>
          <w:ilvl w:val="0"/>
          <w:numId w:val="2"/>
        </w:numPr>
        <w:spacing w:before="100" w:beforeAutospacing="1" w:after="100" w:afterAutospacing="1"/>
        <w:jc w:val="both"/>
        <w:rPr>
          <w:sz w:val="20"/>
        </w:rPr>
      </w:pPr>
      <w:r w:rsidRPr="00F334EB">
        <w:rPr>
          <w:sz w:val="20"/>
        </w:rPr>
        <w:t xml:space="preserve">elliptical (i.e., ending with ...) or incomplete sentences, </w:t>
      </w:r>
    </w:p>
    <w:p w:rsidR="00403E04" w:rsidRPr="00F334EB" w:rsidRDefault="00403E04" w:rsidP="001F4AC6">
      <w:pPr>
        <w:numPr>
          <w:ilvl w:val="0"/>
          <w:numId w:val="2"/>
        </w:numPr>
        <w:spacing w:before="100" w:beforeAutospacing="1" w:after="100" w:afterAutospacing="1"/>
        <w:jc w:val="both"/>
        <w:rPr>
          <w:sz w:val="20"/>
        </w:rPr>
      </w:pPr>
      <w:proofErr w:type="gramStart"/>
      <w:r w:rsidRPr="00F334EB">
        <w:rPr>
          <w:sz w:val="20"/>
        </w:rPr>
        <w:t>abbreviations</w:t>
      </w:r>
      <w:proofErr w:type="gramEnd"/>
      <w:r w:rsidRPr="00F334EB">
        <w:rPr>
          <w:sz w:val="20"/>
        </w:rPr>
        <w:t xml:space="preserve"> or terms that may be confusing to readers</w:t>
      </w:r>
      <w:r w:rsidR="000172DB" w:rsidRPr="00F334EB">
        <w:rPr>
          <w:sz w:val="20"/>
        </w:rPr>
        <w:t>. (Abbreviations may b</w:t>
      </w:r>
      <w:r w:rsidR="0018682F" w:rsidRPr="00F334EB">
        <w:rPr>
          <w:sz w:val="20"/>
        </w:rPr>
        <w:t xml:space="preserve">e used </w:t>
      </w:r>
      <w:proofErr w:type="gramStart"/>
      <w:r w:rsidR="0018682F" w:rsidRPr="00F334EB">
        <w:rPr>
          <w:sz w:val="20"/>
        </w:rPr>
        <w:t xml:space="preserve">if  </w:t>
      </w:r>
      <w:r w:rsidR="000172DB" w:rsidRPr="00F334EB">
        <w:rPr>
          <w:sz w:val="20"/>
        </w:rPr>
        <w:t>repeated</w:t>
      </w:r>
      <w:proofErr w:type="gramEnd"/>
      <w:r w:rsidR="000172DB" w:rsidRPr="00F334EB">
        <w:rPr>
          <w:sz w:val="20"/>
        </w:rPr>
        <w:t xml:space="preserve"> and in the first instance, must be spelled out fully, followed by the abbreviation in brackets).</w:t>
      </w:r>
      <w:r w:rsidRPr="00F334EB">
        <w:rPr>
          <w:sz w:val="20"/>
        </w:rPr>
        <w:t xml:space="preserve"> </w:t>
      </w:r>
    </w:p>
    <w:p w:rsidR="00403E04" w:rsidRPr="00F334EB" w:rsidRDefault="00403E04" w:rsidP="001F4AC6">
      <w:pPr>
        <w:numPr>
          <w:ilvl w:val="0"/>
          <w:numId w:val="2"/>
        </w:numPr>
        <w:spacing w:before="100" w:beforeAutospacing="1" w:after="100" w:afterAutospacing="1"/>
        <w:jc w:val="both"/>
        <w:rPr>
          <w:sz w:val="20"/>
        </w:rPr>
      </w:pPr>
      <w:proofErr w:type="gramStart"/>
      <w:r w:rsidRPr="00F334EB">
        <w:rPr>
          <w:sz w:val="20"/>
        </w:rPr>
        <w:t>any</w:t>
      </w:r>
      <w:proofErr w:type="gramEnd"/>
      <w:r w:rsidRPr="00F334EB">
        <w:rPr>
          <w:sz w:val="20"/>
        </w:rPr>
        <w:t xml:space="preserve"> sort of illustration, figure, or table, or references to them. </w:t>
      </w:r>
    </w:p>
    <w:p w:rsidR="00C8021B" w:rsidRPr="00F334EB" w:rsidRDefault="00F334EB" w:rsidP="00C8021B">
      <w:pPr>
        <w:jc w:val="both"/>
        <w:rPr>
          <w:b/>
          <w:bCs/>
          <w:sz w:val="20"/>
        </w:rPr>
      </w:pPr>
      <w:r>
        <w:rPr>
          <w:b/>
          <w:bCs/>
          <w:sz w:val="20"/>
        </w:rPr>
        <w:t>HERE ARE SOME</w:t>
      </w:r>
      <w:r w:rsidR="0018682F" w:rsidRPr="00F334EB">
        <w:rPr>
          <w:b/>
          <w:bCs/>
          <w:sz w:val="20"/>
        </w:rPr>
        <w:t xml:space="preserve"> EXAMPLE</w:t>
      </w:r>
      <w:r w:rsidR="00505FFB">
        <w:rPr>
          <w:b/>
          <w:bCs/>
          <w:sz w:val="20"/>
        </w:rPr>
        <w:t>S</w:t>
      </w:r>
    </w:p>
    <w:p w:rsidR="00546318" w:rsidRDefault="00546318" w:rsidP="00546318">
      <w:pPr>
        <w:jc w:val="both"/>
        <w:rPr>
          <w:b/>
        </w:rPr>
      </w:pPr>
    </w:p>
    <w:p w:rsidR="00546318" w:rsidRPr="00546318" w:rsidRDefault="00546318" w:rsidP="00546318">
      <w:pPr>
        <w:jc w:val="both"/>
        <w:rPr>
          <w:b/>
          <w:sz w:val="20"/>
        </w:rPr>
      </w:pPr>
      <w:proofErr w:type="gramStart"/>
      <w:r w:rsidRPr="00546318">
        <w:rPr>
          <w:b/>
          <w:sz w:val="20"/>
        </w:rPr>
        <w:t>Integrating the science education nexus into coastal governance: a Mediterranean and Black Sea case study.</w:t>
      </w:r>
      <w:proofErr w:type="gramEnd"/>
    </w:p>
    <w:p w:rsidR="00546318" w:rsidRPr="00546318" w:rsidRDefault="00546318" w:rsidP="00546318">
      <w:pPr>
        <w:jc w:val="both"/>
        <w:rPr>
          <w:b/>
          <w:caps/>
          <w:sz w:val="20"/>
        </w:rPr>
      </w:pPr>
    </w:p>
    <w:p w:rsidR="00546318" w:rsidRPr="00546318" w:rsidRDefault="00546318" w:rsidP="00546318">
      <w:pPr>
        <w:jc w:val="both"/>
        <w:rPr>
          <w:b/>
          <w:sz w:val="20"/>
          <w:lang w:eastAsia="nl-NL"/>
        </w:rPr>
      </w:pPr>
      <w:r w:rsidRPr="00546318">
        <w:rPr>
          <w:b/>
          <w:sz w:val="20"/>
          <w:lang w:val="en-US" w:eastAsia="nl-NL"/>
        </w:rPr>
        <w:t>Christopher House</w:t>
      </w:r>
      <w:r w:rsidR="0048026E">
        <w:rPr>
          <w:b/>
          <w:sz w:val="20"/>
          <w:lang w:val="en-US" w:eastAsia="nl-NL"/>
        </w:rPr>
        <w:t>,</w:t>
      </w:r>
      <w:r w:rsidRPr="00546318">
        <w:rPr>
          <w:b/>
          <w:sz w:val="20"/>
          <w:lang w:val="en-US" w:eastAsia="nl-NL"/>
        </w:rPr>
        <w:t xml:space="preserve"> Michael R. Phillips</w:t>
      </w:r>
      <w:bookmarkStart w:id="2" w:name="_GoBack"/>
      <w:bookmarkEnd w:id="2"/>
    </w:p>
    <w:p w:rsidR="00546318" w:rsidRPr="00546318" w:rsidRDefault="00546318" w:rsidP="00546318">
      <w:pPr>
        <w:jc w:val="both"/>
        <w:rPr>
          <w:sz w:val="20"/>
        </w:rPr>
      </w:pPr>
    </w:p>
    <w:p w:rsidR="00546318" w:rsidRPr="00546318" w:rsidRDefault="00546318" w:rsidP="00546318">
      <w:pPr>
        <w:jc w:val="both"/>
        <w:rPr>
          <w:b/>
          <w:sz w:val="20"/>
        </w:rPr>
      </w:pPr>
      <w:r w:rsidRPr="00546318">
        <w:rPr>
          <w:b/>
          <w:sz w:val="20"/>
        </w:rPr>
        <w:t>Abstract</w:t>
      </w:r>
    </w:p>
    <w:p w:rsidR="00505FFB" w:rsidRDefault="00546318" w:rsidP="00505FFB">
      <w:pPr>
        <w:jc w:val="both"/>
        <w:rPr>
          <w:sz w:val="20"/>
        </w:rPr>
      </w:pPr>
      <w:r w:rsidRPr="00546318">
        <w:rPr>
          <w:sz w:val="20"/>
        </w:rPr>
        <w:t xml:space="preserve">Although continued knowledge acquisition is necessary, there is an increasing need for innovative manipulation. Consequently, the roles of sound science and considered educational practice need clarification within coastal policy.  Research data, collected via semi-structured interviews with representatives of government and quasi government organisations encompassing various Mediterranean and Black Sea countries, was subsequently assessed alongside published work.  Principal findings emphasised that policy makers need to engage more coherently with the existing science education nexus to facilitate, but not format research agendas.  Although extensive information is readily available, there is need for further manipulation, translation, coordination, communication and adaptation between policy portfolios.  Consequently, the science education nexus should be internalised into policy formulation, implementation and monitoring. Furthermore, to develop shared awareness, considered dissemination of knowledge and understanding requires both vertical and horizontal integration.  Policy results should be clear and innovative knowledge transfer </w:t>
      </w:r>
      <w:proofErr w:type="spellStart"/>
      <w:r w:rsidRPr="00546318">
        <w:rPr>
          <w:sz w:val="20"/>
        </w:rPr>
        <w:t>fora</w:t>
      </w:r>
      <w:proofErr w:type="spellEnd"/>
      <w:r w:rsidRPr="00546318">
        <w:rPr>
          <w:sz w:val="20"/>
        </w:rPr>
        <w:t xml:space="preserve">, using Technology Enhanced Dissemination (TED) within culturally sensitive contexts, must be developed. Science and education require legal incorporation from which professional norms and authority can evolve.  Findings suggested that although the science is ‘hard’, incorporating it into policy decisions is ‘harder’ and hence, more effort is needed. </w:t>
      </w:r>
    </w:p>
    <w:p w:rsidR="00505FFB" w:rsidRDefault="00505FFB" w:rsidP="00505FFB">
      <w:pPr>
        <w:spacing w:before="100" w:beforeAutospacing="1" w:after="100" w:afterAutospacing="1"/>
        <w:jc w:val="both"/>
        <w:rPr>
          <w:b/>
          <w:sz w:val="20"/>
        </w:rPr>
      </w:pPr>
    </w:p>
    <w:p w:rsidR="00505FFB" w:rsidRPr="00505FFB" w:rsidRDefault="00505FFB" w:rsidP="00505FFB">
      <w:pPr>
        <w:spacing w:before="100" w:beforeAutospacing="1" w:after="100" w:afterAutospacing="1"/>
        <w:jc w:val="both"/>
        <w:rPr>
          <w:b/>
          <w:sz w:val="20"/>
        </w:rPr>
      </w:pPr>
      <w:r w:rsidRPr="00505FFB">
        <w:rPr>
          <w:b/>
          <w:sz w:val="20"/>
        </w:rPr>
        <w:t>Global Bu</w:t>
      </w:r>
      <w:r w:rsidRPr="00505FFB">
        <w:rPr>
          <w:b/>
          <w:sz w:val="20"/>
        </w:rPr>
        <w:t xml:space="preserve">siness, Global Responsibilities: </w:t>
      </w:r>
      <w:r w:rsidRPr="00505FFB">
        <w:rPr>
          <w:b/>
          <w:sz w:val="20"/>
        </w:rPr>
        <w:t xml:space="preserve">Corporate Social Responsibility Orientations </w:t>
      </w:r>
      <w:proofErr w:type="gramStart"/>
      <w:r w:rsidRPr="00505FFB">
        <w:rPr>
          <w:b/>
          <w:sz w:val="20"/>
        </w:rPr>
        <w:t>Within</w:t>
      </w:r>
      <w:proofErr w:type="gramEnd"/>
      <w:r w:rsidRPr="00505FFB">
        <w:rPr>
          <w:b/>
          <w:sz w:val="20"/>
        </w:rPr>
        <w:t xml:space="preserve"> a Multinational Bank</w:t>
      </w:r>
    </w:p>
    <w:p w:rsidR="00505FFB" w:rsidRPr="00505FFB" w:rsidRDefault="00505FFB" w:rsidP="00505FFB">
      <w:pPr>
        <w:spacing w:before="100" w:beforeAutospacing="1" w:after="100" w:afterAutospacing="1"/>
        <w:jc w:val="both"/>
        <w:rPr>
          <w:b/>
          <w:sz w:val="20"/>
        </w:rPr>
      </w:pPr>
      <w:proofErr w:type="spellStart"/>
      <w:r w:rsidRPr="00505FFB">
        <w:rPr>
          <w:b/>
          <w:sz w:val="20"/>
        </w:rPr>
        <w:t>Gijs</w:t>
      </w:r>
      <w:proofErr w:type="spellEnd"/>
      <w:r w:rsidRPr="00505FFB">
        <w:rPr>
          <w:b/>
          <w:sz w:val="20"/>
        </w:rPr>
        <w:t xml:space="preserve"> van den </w:t>
      </w:r>
      <w:proofErr w:type="spellStart"/>
      <w:r w:rsidRPr="00505FFB">
        <w:rPr>
          <w:b/>
          <w:sz w:val="20"/>
        </w:rPr>
        <w:t>Heuvel</w:t>
      </w:r>
      <w:proofErr w:type="spellEnd"/>
      <w:r w:rsidRPr="00505FFB">
        <w:rPr>
          <w:b/>
          <w:sz w:val="20"/>
        </w:rPr>
        <w:t xml:space="preserve">, Joseph </w:t>
      </w:r>
      <w:proofErr w:type="spellStart"/>
      <w:r w:rsidRPr="00505FFB">
        <w:rPr>
          <w:b/>
          <w:sz w:val="20"/>
        </w:rPr>
        <w:t>Soeters</w:t>
      </w:r>
      <w:proofErr w:type="spellEnd"/>
      <w:proofErr w:type="gramStart"/>
      <w:r w:rsidRPr="00505FFB">
        <w:rPr>
          <w:b/>
          <w:sz w:val="20"/>
        </w:rPr>
        <w:t xml:space="preserve">, </w:t>
      </w:r>
      <w:r w:rsidRPr="00505FFB">
        <w:rPr>
          <w:b/>
          <w:sz w:val="20"/>
        </w:rPr>
        <w:t xml:space="preserve"> Tobias</w:t>
      </w:r>
      <w:proofErr w:type="gramEnd"/>
      <w:r w:rsidRPr="00505FFB">
        <w:rPr>
          <w:b/>
          <w:sz w:val="20"/>
        </w:rPr>
        <w:t xml:space="preserve"> </w:t>
      </w:r>
      <w:proofErr w:type="spellStart"/>
      <w:r w:rsidRPr="00505FFB">
        <w:rPr>
          <w:b/>
          <w:sz w:val="20"/>
        </w:rPr>
        <w:t>Gössling</w:t>
      </w:r>
      <w:proofErr w:type="spellEnd"/>
    </w:p>
    <w:p w:rsidR="00AB2E45" w:rsidRDefault="00505FFB" w:rsidP="00505FFB">
      <w:pPr>
        <w:spacing w:before="100" w:beforeAutospacing="1" w:after="100" w:afterAutospacing="1"/>
        <w:jc w:val="both"/>
        <w:rPr>
          <w:b/>
          <w:sz w:val="20"/>
        </w:rPr>
      </w:pPr>
      <w:r w:rsidRPr="00505FFB">
        <w:rPr>
          <w:b/>
          <w:sz w:val="20"/>
        </w:rPr>
        <w:t>Abstract</w:t>
      </w:r>
    </w:p>
    <w:p w:rsidR="00546318" w:rsidRPr="00AB2E45" w:rsidRDefault="00505FFB" w:rsidP="00505FFB">
      <w:pPr>
        <w:spacing w:before="100" w:beforeAutospacing="1" w:after="100" w:afterAutospacing="1"/>
        <w:jc w:val="both"/>
        <w:rPr>
          <w:b/>
          <w:sz w:val="20"/>
        </w:rPr>
      </w:pPr>
      <w:r w:rsidRPr="00505FFB">
        <w:rPr>
          <w:sz w:val="20"/>
        </w:rPr>
        <w:t>This study examines the effects of culture, gender, and function on orientation toward corporate social responsibility (CSR) among 416 employees of an international financial service organization. The main objective of the study is to investigate the variation of corporate social responsibility orientation (CSRO) across national cultures. The authors draw on a theory of cultural value orientations to identify three culturally distinct transnational clusters: West Europe, the English speaking countries, and South Asia. These clusters coincide with the business units (BUs) and markets of the organization under investigation. By employing a framework of CSRO, the study reveals substantial differences across clusters within one single internationally operating organization. The English-speaking and the South Asia clusters were found to be most concerned with legal regulations and economic performance. In contrast, the West Europe continental cluster was found to be more concerned about business conforming to ethical norms than achieving high levels of economic performance or conforming to legal regulations. Furthermore, the study reveals gender differences in CSRO and differences among random employees and employees who are professionally active in the area of CSR. This article concludes by discussing implications of these findings for internationally operating organizations in the light of the recent global financial crisis.</w:t>
      </w:r>
    </w:p>
    <w:p w:rsidR="00546318" w:rsidRDefault="00546318" w:rsidP="00F334EB">
      <w:pPr>
        <w:spacing w:before="100" w:beforeAutospacing="1" w:after="100" w:afterAutospacing="1"/>
        <w:jc w:val="both"/>
        <w:rPr>
          <w:sz w:val="20"/>
        </w:rPr>
      </w:pPr>
    </w:p>
    <w:p w:rsidR="00403E04" w:rsidRPr="00F334EB" w:rsidRDefault="0018682F" w:rsidP="00F334EB">
      <w:pPr>
        <w:spacing w:before="100" w:beforeAutospacing="1" w:after="100" w:afterAutospacing="1"/>
        <w:jc w:val="both"/>
        <w:rPr>
          <w:sz w:val="20"/>
        </w:rPr>
      </w:pPr>
      <w:r w:rsidRPr="00F334EB">
        <w:rPr>
          <w:sz w:val="20"/>
        </w:rPr>
        <w:t xml:space="preserve">I hope this helps remember the </w:t>
      </w:r>
      <w:r w:rsidRPr="00F334EB">
        <w:rPr>
          <w:b/>
          <w:sz w:val="20"/>
        </w:rPr>
        <w:t>abstract is the first thing a marker reads</w:t>
      </w:r>
      <w:r w:rsidRPr="00F334EB">
        <w:rPr>
          <w:sz w:val="20"/>
        </w:rPr>
        <w:t xml:space="preserve"> so try and get it right. Good luck!</w:t>
      </w:r>
    </w:p>
    <w:sectPr w:rsidR="00403E04" w:rsidRPr="00F334EB" w:rsidSect="0018682F">
      <w:footerReference w:type="even" r:id="rId9"/>
      <w:footerReference w:type="default" r:id="rId10"/>
      <w:pgSz w:w="12240" w:h="15840"/>
      <w:pgMar w:top="1021" w:right="1134" w:bottom="1021" w:left="1134" w:header="720" w:footer="720" w:gutter="0"/>
      <w:cols w:space="720"/>
      <w:noEndnote/>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5FAC" w:rsidRDefault="00655FAC">
      <w:r>
        <w:separator/>
      </w:r>
    </w:p>
  </w:endnote>
  <w:endnote w:type="continuationSeparator" w:id="0">
    <w:p w:rsidR="00655FAC" w:rsidRDefault="00655F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A34DD" w:rsidRDefault="001A34DD" w:rsidP="00351FE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1A34DD" w:rsidRDefault="001A34DD" w:rsidP="00CB7495">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A34DD" w:rsidRDefault="001A34DD" w:rsidP="00351FE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8026E">
      <w:rPr>
        <w:rStyle w:val="PageNumber"/>
        <w:noProof/>
      </w:rPr>
      <w:t>2</w:t>
    </w:r>
    <w:r>
      <w:rPr>
        <w:rStyle w:val="PageNumber"/>
      </w:rPr>
      <w:fldChar w:fldCharType="end"/>
    </w:r>
  </w:p>
  <w:p w:rsidR="001A34DD" w:rsidRPr="00403E04" w:rsidRDefault="001A34DD" w:rsidP="00403E04">
    <w:pPr>
      <w:autoSpaceDE w:val="0"/>
      <w:autoSpaceDN w:val="0"/>
      <w:adjustRightInd w:val="0"/>
      <w:rPr>
        <w:bCs/>
        <w:i/>
        <w:color w:val="000000"/>
        <w:sz w:val="20"/>
        <w:szCs w:val="36"/>
      </w:rPr>
    </w:pPr>
    <w:r w:rsidRPr="00403E04">
      <w:rPr>
        <w:i/>
        <w:sz w:val="20"/>
      </w:rPr>
      <w:t xml:space="preserve">Compiled by </w:t>
    </w:r>
    <w:proofErr w:type="spellStart"/>
    <w:proofErr w:type="gramStart"/>
    <w:r w:rsidRPr="00403E04">
      <w:rPr>
        <w:i/>
        <w:sz w:val="20"/>
      </w:rPr>
      <w:t>C.House</w:t>
    </w:r>
    <w:proofErr w:type="spellEnd"/>
    <w:r>
      <w:rPr>
        <w:i/>
        <w:sz w:val="20"/>
      </w:rPr>
      <w:t xml:space="preserve"> </w:t>
    </w:r>
    <w:r w:rsidRPr="00403E04">
      <w:rPr>
        <w:i/>
        <w:sz w:val="20"/>
      </w:rPr>
      <w:t xml:space="preserve"> using</w:t>
    </w:r>
    <w:proofErr w:type="gramEnd"/>
    <w:r w:rsidRPr="00403E04">
      <w:rPr>
        <w:i/>
        <w:sz w:val="20"/>
      </w:rPr>
      <w:t xml:space="preserve"> experience and material from: </w:t>
    </w:r>
    <w:smartTag w:uri="urn:schemas-microsoft-com:office:smarttags" w:element="City">
      <w:r w:rsidRPr="00403E04">
        <w:rPr>
          <w:i/>
          <w:sz w:val="20"/>
        </w:rPr>
        <w:t>Bates College</w:t>
      </w:r>
    </w:smartTag>
    <w:r w:rsidRPr="00403E04">
      <w:rPr>
        <w:i/>
        <w:sz w:val="20"/>
      </w:rPr>
      <w:t xml:space="preserve">, </w:t>
    </w:r>
    <w:smartTag w:uri="urn:schemas-microsoft-com:office:smarttags" w:element="State">
      <w:r w:rsidRPr="00403E04">
        <w:rPr>
          <w:i/>
          <w:sz w:val="20"/>
        </w:rPr>
        <w:t>Maine</w:t>
      </w:r>
    </w:smartTag>
    <w:r w:rsidRPr="00403E04">
      <w:rPr>
        <w:i/>
        <w:sz w:val="20"/>
      </w:rPr>
      <w:t xml:space="preserve"> 2006</w:t>
    </w:r>
    <w:r>
      <w:rPr>
        <w:i/>
        <w:sz w:val="20"/>
      </w:rPr>
      <w:t>;</w:t>
    </w:r>
    <w:r w:rsidRPr="00403E04">
      <w:rPr>
        <w:i/>
        <w:sz w:val="20"/>
      </w:rPr>
      <w:t xml:space="preserve"> </w:t>
    </w:r>
    <w:r w:rsidRPr="00403E04">
      <w:rPr>
        <w:i/>
        <w:color w:val="0000FF"/>
        <w:sz w:val="20"/>
        <w:szCs w:val="28"/>
      </w:rPr>
      <w:t xml:space="preserve">Phil </w:t>
    </w:r>
    <w:proofErr w:type="spellStart"/>
    <w:r w:rsidRPr="00403E04">
      <w:rPr>
        <w:i/>
        <w:color w:val="0000FF"/>
        <w:sz w:val="20"/>
        <w:szCs w:val="28"/>
      </w:rPr>
      <w:t>Koopman</w:t>
    </w:r>
    <w:proofErr w:type="spellEnd"/>
    <w:r>
      <w:rPr>
        <w:bCs/>
        <w:i/>
        <w:color w:val="000000"/>
        <w:sz w:val="20"/>
        <w:szCs w:val="28"/>
      </w:rPr>
      <w:t xml:space="preserve">, </w:t>
    </w:r>
    <w:smartTag w:uri="urn:schemas-microsoft-com:office:smarttags" w:element="place">
      <w:smartTag w:uri="urn:schemas-microsoft-com:office:smarttags" w:element="PlaceName">
        <w:r>
          <w:rPr>
            <w:bCs/>
            <w:i/>
            <w:color w:val="000000"/>
            <w:sz w:val="20"/>
            <w:szCs w:val="28"/>
          </w:rPr>
          <w:t>Carnegie</w:t>
        </w:r>
      </w:smartTag>
      <w:r>
        <w:rPr>
          <w:bCs/>
          <w:i/>
          <w:color w:val="000000"/>
          <w:sz w:val="20"/>
          <w:szCs w:val="28"/>
        </w:rPr>
        <w:t xml:space="preserve"> </w:t>
      </w:r>
      <w:smartTag w:uri="urn:schemas-microsoft-com:office:smarttags" w:element="PlaceName">
        <w:r>
          <w:rPr>
            <w:bCs/>
            <w:i/>
            <w:color w:val="000000"/>
            <w:sz w:val="20"/>
            <w:szCs w:val="28"/>
          </w:rPr>
          <w:t>Mellon</w:t>
        </w:r>
      </w:smartTag>
      <w:r>
        <w:rPr>
          <w:bCs/>
          <w:i/>
          <w:color w:val="000000"/>
          <w:sz w:val="20"/>
          <w:szCs w:val="28"/>
        </w:rPr>
        <w:t xml:space="preserve"> </w:t>
      </w:r>
      <w:smartTag w:uri="urn:schemas-microsoft-com:office:smarttags" w:element="PlaceType">
        <w:r>
          <w:rPr>
            <w:bCs/>
            <w:i/>
            <w:color w:val="000000"/>
            <w:sz w:val="20"/>
            <w:szCs w:val="28"/>
          </w:rPr>
          <w:t>University</w:t>
        </w:r>
      </w:smartTag>
    </w:smartTag>
    <w:r>
      <w:rPr>
        <w:bCs/>
        <w:i/>
        <w:color w:val="000000"/>
        <w:sz w:val="20"/>
        <w:szCs w:val="28"/>
      </w:rPr>
      <w:t>;</w:t>
    </w:r>
    <w:r w:rsidRPr="00403E04">
      <w:rPr>
        <w:bCs/>
        <w:i/>
        <w:color w:val="000000"/>
        <w:sz w:val="20"/>
        <w:szCs w:val="28"/>
      </w:rPr>
      <w:t xml:space="preserve"> </w:t>
    </w:r>
    <w:proofErr w:type="spellStart"/>
    <w:r w:rsidRPr="00403E04">
      <w:rPr>
        <w:bCs/>
        <w:i/>
        <w:color w:val="000000"/>
        <w:sz w:val="20"/>
        <w:szCs w:val="28"/>
      </w:rPr>
      <w:t>Biosignal</w:t>
    </w:r>
    <w:proofErr w:type="spellEnd"/>
    <w:r w:rsidRPr="00403E04">
      <w:rPr>
        <w:bCs/>
        <w:i/>
        <w:color w:val="000000"/>
        <w:sz w:val="20"/>
        <w:szCs w:val="28"/>
      </w:rPr>
      <w:t xml:space="preserve"> (www.vde.com)</w:t>
    </w:r>
    <w:r>
      <w:rPr>
        <w:bCs/>
        <w:i/>
        <w:color w:val="000000"/>
        <w:sz w:val="20"/>
        <w:szCs w:val="28"/>
      </w:rPr>
      <w:t>.</w:t>
    </w:r>
  </w:p>
  <w:p w:rsidR="001A34DD" w:rsidRDefault="001A34DD" w:rsidP="00CB7495">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5FAC" w:rsidRDefault="00655FAC">
      <w:r>
        <w:separator/>
      </w:r>
    </w:p>
  </w:footnote>
  <w:footnote w:type="continuationSeparator" w:id="0">
    <w:p w:rsidR="00655FAC" w:rsidRDefault="00655FA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2B7A9B"/>
    <w:multiLevelType w:val="multilevel"/>
    <w:tmpl w:val="A99E9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3BF108A"/>
    <w:multiLevelType w:val="multilevel"/>
    <w:tmpl w:val="7084E0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766E"/>
    <w:rsid w:val="000172DB"/>
    <w:rsid w:val="00051D2B"/>
    <w:rsid w:val="00136F43"/>
    <w:rsid w:val="0018682F"/>
    <w:rsid w:val="001A34DD"/>
    <w:rsid w:val="001F4AC6"/>
    <w:rsid w:val="002023D8"/>
    <w:rsid w:val="00210570"/>
    <w:rsid w:val="00252A20"/>
    <w:rsid w:val="00323C2E"/>
    <w:rsid w:val="00351FE8"/>
    <w:rsid w:val="00373F1C"/>
    <w:rsid w:val="00403E04"/>
    <w:rsid w:val="004107D8"/>
    <w:rsid w:val="0048026E"/>
    <w:rsid w:val="00505FFB"/>
    <w:rsid w:val="00546318"/>
    <w:rsid w:val="0060766E"/>
    <w:rsid w:val="00621B10"/>
    <w:rsid w:val="00653CD5"/>
    <w:rsid w:val="00655FAC"/>
    <w:rsid w:val="006E3981"/>
    <w:rsid w:val="00726305"/>
    <w:rsid w:val="0078105D"/>
    <w:rsid w:val="007D2064"/>
    <w:rsid w:val="007F3CE3"/>
    <w:rsid w:val="00A0459E"/>
    <w:rsid w:val="00AB2E45"/>
    <w:rsid w:val="00B11DA6"/>
    <w:rsid w:val="00C6560B"/>
    <w:rsid w:val="00C8021B"/>
    <w:rsid w:val="00CB7495"/>
    <w:rsid w:val="00E45011"/>
    <w:rsid w:val="00EB1E95"/>
    <w:rsid w:val="00ED4CE5"/>
    <w:rsid w:val="00F1789B"/>
    <w:rsid w:val="00F334EB"/>
    <w:rsid w:val="00F804A9"/>
    <w:rsid w:val="00FF2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PlaceType"/>
  <w:smartTagType w:namespaceuri="urn:schemas-microsoft-com:office:smarttags" w:name="PlaceName"/>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paragraph" w:styleId="Heading3">
    <w:name w:val="heading 3"/>
    <w:basedOn w:val="Normal"/>
    <w:qFormat/>
    <w:rsid w:val="00403E0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CB7495"/>
    <w:pPr>
      <w:tabs>
        <w:tab w:val="center" w:pos="4153"/>
        <w:tab w:val="right" w:pos="8306"/>
      </w:tabs>
    </w:pPr>
  </w:style>
  <w:style w:type="character" w:styleId="PageNumber">
    <w:name w:val="page number"/>
    <w:basedOn w:val="DefaultParagraphFont"/>
    <w:rsid w:val="00CB7495"/>
  </w:style>
  <w:style w:type="paragraph" w:styleId="NormalWeb">
    <w:name w:val="Normal (Web)"/>
    <w:basedOn w:val="Normal"/>
    <w:rsid w:val="00403E04"/>
    <w:pPr>
      <w:spacing w:before="100" w:beforeAutospacing="1" w:after="100" w:afterAutospacing="1"/>
    </w:pPr>
  </w:style>
  <w:style w:type="character" w:styleId="Hyperlink">
    <w:name w:val="Hyperlink"/>
    <w:basedOn w:val="DefaultParagraphFont"/>
    <w:rsid w:val="00403E04"/>
    <w:rPr>
      <w:color w:val="0000FF"/>
      <w:u w:val="single"/>
    </w:rPr>
  </w:style>
  <w:style w:type="paragraph" w:styleId="Header">
    <w:name w:val="header"/>
    <w:basedOn w:val="Normal"/>
    <w:rsid w:val="00403E04"/>
    <w:pPr>
      <w:tabs>
        <w:tab w:val="center" w:pos="4153"/>
        <w:tab w:val="right" w:pos="8306"/>
      </w:tabs>
    </w:pPr>
  </w:style>
  <w:style w:type="paragraph" w:customStyle="1" w:styleId="Littoral-AuthorsNamesAffiliations">
    <w:name w:val="Littoral-Authors Names &amp; Affiliations"/>
    <w:basedOn w:val="Normal"/>
    <w:next w:val="Normal"/>
    <w:rsid w:val="00373F1C"/>
    <w:pPr>
      <w:ind w:left="567" w:right="567"/>
      <w:jc w:val="center"/>
    </w:pPr>
    <w:rPr>
      <w:sz w:val="22"/>
      <w:szCs w:val="20"/>
      <w:lang w:val="pl-PL" w:eastAsia="nl-NL"/>
    </w:rPr>
  </w:style>
  <w:style w:type="character" w:styleId="Strong">
    <w:name w:val="Strong"/>
    <w:basedOn w:val="DefaultParagraphFont"/>
    <w:qFormat/>
    <w:rsid w:val="00373F1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paragraph" w:styleId="Heading3">
    <w:name w:val="heading 3"/>
    <w:basedOn w:val="Normal"/>
    <w:qFormat/>
    <w:rsid w:val="00403E0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CB7495"/>
    <w:pPr>
      <w:tabs>
        <w:tab w:val="center" w:pos="4153"/>
        <w:tab w:val="right" w:pos="8306"/>
      </w:tabs>
    </w:pPr>
  </w:style>
  <w:style w:type="character" w:styleId="PageNumber">
    <w:name w:val="page number"/>
    <w:basedOn w:val="DefaultParagraphFont"/>
    <w:rsid w:val="00CB7495"/>
  </w:style>
  <w:style w:type="paragraph" w:styleId="NormalWeb">
    <w:name w:val="Normal (Web)"/>
    <w:basedOn w:val="Normal"/>
    <w:rsid w:val="00403E04"/>
    <w:pPr>
      <w:spacing w:before="100" w:beforeAutospacing="1" w:after="100" w:afterAutospacing="1"/>
    </w:pPr>
  </w:style>
  <w:style w:type="character" w:styleId="Hyperlink">
    <w:name w:val="Hyperlink"/>
    <w:basedOn w:val="DefaultParagraphFont"/>
    <w:rsid w:val="00403E04"/>
    <w:rPr>
      <w:color w:val="0000FF"/>
      <w:u w:val="single"/>
    </w:rPr>
  </w:style>
  <w:style w:type="paragraph" w:styleId="Header">
    <w:name w:val="header"/>
    <w:basedOn w:val="Normal"/>
    <w:rsid w:val="00403E04"/>
    <w:pPr>
      <w:tabs>
        <w:tab w:val="center" w:pos="4153"/>
        <w:tab w:val="right" w:pos="8306"/>
      </w:tabs>
    </w:pPr>
  </w:style>
  <w:style w:type="paragraph" w:customStyle="1" w:styleId="Littoral-AuthorsNamesAffiliations">
    <w:name w:val="Littoral-Authors Names &amp; Affiliations"/>
    <w:basedOn w:val="Normal"/>
    <w:next w:val="Normal"/>
    <w:rsid w:val="00373F1C"/>
    <w:pPr>
      <w:ind w:left="567" w:right="567"/>
      <w:jc w:val="center"/>
    </w:pPr>
    <w:rPr>
      <w:sz w:val="22"/>
      <w:szCs w:val="20"/>
      <w:lang w:val="pl-PL" w:eastAsia="nl-NL"/>
    </w:rPr>
  </w:style>
  <w:style w:type="character" w:styleId="Strong">
    <w:name w:val="Strong"/>
    <w:basedOn w:val="DefaultParagraphFont"/>
    <w:qFormat/>
    <w:rsid w:val="00373F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47311941">
      <w:bodyDiv w:val="1"/>
      <w:marLeft w:val="0"/>
      <w:marRight w:val="0"/>
      <w:marTop w:val="0"/>
      <w:marBottom w:val="0"/>
      <w:divBdr>
        <w:top w:val="none" w:sz="0" w:space="0" w:color="auto"/>
        <w:left w:val="none" w:sz="0" w:space="0" w:color="auto"/>
        <w:bottom w:val="none" w:sz="0" w:space="0" w:color="auto"/>
        <w:right w:val="none" w:sz="0" w:space="0" w:color="auto"/>
      </w:divBdr>
      <w:divsChild>
        <w:div w:id="1412846031">
          <w:marLeft w:val="111"/>
          <w:marRight w:val="69"/>
          <w:marTop w:val="0"/>
          <w:marBottom w:val="0"/>
          <w:divBdr>
            <w:top w:val="none" w:sz="0" w:space="0" w:color="auto"/>
            <w:left w:val="none" w:sz="0" w:space="0" w:color="auto"/>
            <w:bottom w:val="none" w:sz="0" w:space="0" w:color="auto"/>
            <w:right w:val="none" w:sz="0" w:space="0" w:color="auto"/>
          </w:divBdr>
          <w:divsChild>
            <w:div w:id="359282927">
              <w:marLeft w:val="0"/>
              <w:marRight w:val="0"/>
              <w:marTop w:val="0"/>
              <w:marBottom w:val="0"/>
              <w:divBdr>
                <w:top w:val="none" w:sz="0" w:space="0" w:color="auto"/>
                <w:left w:val="none" w:sz="0" w:space="0" w:color="auto"/>
                <w:bottom w:val="none" w:sz="0" w:space="0" w:color="auto"/>
                <w:right w:val="none" w:sz="0" w:space="0" w:color="auto"/>
              </w:divBdr>
              <w:divsChild>
                <w:div w:id="718751336">
                  <w:marLeft w:val="0"/>
                  <w:marRight w:val="0"/>
                  <w:marTop w:val="0"/>
                  <w:marBottom w:val="0"/>
                  <w:divBdr>
                    <w:top w:val="none" w:sz="0" w:space="0" w:color="auto"/>
                    <w:left w:val="none" w:sz="0" w:space="0" w:color="auto"/>
                    <w:bottom w:val="none" w:sz="0" w:space="0" w:color="auto"/>
                    <w:right w:val="none" w:sz="0" w:space="0" w:color="auto"/>
                  </w:divBdr>
                  <w:divsChild>
                    <w:div w:id="434903223">
                      <w:marLeft w:val="0"/>
                      <w:marRight w:val="0"/>
                      <w:marTop w:val="0"/>
                      <w:marBottom w:val="0"/>
                      <w:divBdr>
                        <w:top w:val="none" w:sz="0" w:space="0" w:color="auto"/>
                        <w:left w:val="none" w:sz="0" w:space="0" w:color="auto"/>
                        <w:bottom w:val="none" w:sz="0" w:space="0" w:color="auto"/>
                        <w:right w:val="none" w:sz="0" w:space="0" w:color="auto"/>
                      </w:divBdr>
                    </w:div>
                    <w:div w:id="959410366">
                      <w:marLeft w:val="346"/>
                      <w:marRight w:val="0"/>
                      <w:marTop w:val="0"/>
                      <w:marBottom w:val="0"/>
                      <w:divBdr>
                        <w:top w:val="none" w:sz="0" w:space="0" w:color="auto"/>
                        <w:left w:val="none" w:sz="0" w:space="0" w:color="auto"/>
                        <w:bottom w:val="none" w:sz="0" w:space="0" w:color="auto"/>
                        <w:right w:val="none" w:sz="0" w:space="0" w:color="auto"/>
                      </w:divBdr>
                    </w:div>
                    <w:div w:id="1147043770">
                      <w:marLeft w:val="34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bacus.bates.edu/~ganderso/biology/resources/writing/HTWsections.htm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213</TotalTime>
  <Pages>2</Pages>
  <Words>1114</Words>
  <Characters>6532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How to Write an Abstract Phil Koopman, Carnegie Mellon University</vt:lpstr>
    </vt:vector>
  </TitlesOfParts>
  <Company>FADE - SIHE</Company>
  <LinksUpToDate>false</LinksUpToDate>
  <CharactersWithSpaces>7631</CharactersWithSpaces>
  <SharedDoc>false</SharedDoc>
  <HLinks>
    <vt:vector size="6" baseType="variant">
      <vt:variant>
        <vt:i4>7274613</vt:i4>
      </vt:variant>
      <vt:variant>
        <vt:i4>0</vt:i4>
      </vt:variant>
      <vt:variant>
        <vt:i4>0</vt:i4>
      </vt:variant>
      <vt:variant>
        <vt:i4>5</vt:i4>
      </vt:variant>
      <vt:variant>
        <vt:lpwstr>http://abacus.bates.edu/~ganderso/biology/resources/writing/HTWsections.html</vt:lpwstr>
      </vt:variant>
      <vt:variant>
        <vt:lpwstr>title#title</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Write an Abstract Phil Koopman, Carnegie Mellon University</dc:title>
  <dc:creator>edu-ch</dc:creator>
  <cp:lastModifiedBy>Chris House</cp:lastModifiedBy>
  <cp:revision>5</cp:revision>
  <cp:lastPrinted>2010-03-01T16:40:00Z</cp:lastPrinted>
  <dcterms:created xsi:type="dcterms:W3CDTF">2014-02-03T16:31:00Z</dcterms:created>
  <dcterms:modified xsi:type="dcterms:W3CDTF">2014-05-06T14:46:00Z</dcterms:modified>
</cp:coreProperties>
</file>