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8BC114" w14:textId="0F86248F" w:rsidR="00A0651D" w:rsidRPr="00D26AB9" w:rsidRDefault="00D47019" w:rsidP="00D26AB9">
      <w:pPr>
        <w:keepLines/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D26AB9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82E6908" wp14:editId="26FDED5B">
            <wp:extent cx="5727700" cy="3183255"/>
            <wp:effectExtent l="0" t="0" r="6350" b="0"/>
            <wp:docPr id="252197981" name="Picture 2521979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183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63DE63" w14:textId="77777777" w:rsidR="00D47019" w:rsidRPr="00D26AB9" w:rsidRDefault="00D47019" w:rsidP="00D26AB9">
      <w:pPr>
        <w:keepLines/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</w:p>
    <w:p w14:paraId="1BFBE073" w14:textId="6860D4DE" w:rsidR="00D47019" w:rsidRPr="00D26AB9" w:rsidRDefault="004B5542" w:rsidP="00112CD7">
      <w:pPr>
        <w:keepLines/>
        <w:spacing w:after="0" w:line="480" w:lineRule="auto"/>
        <w:ind w:firstLine="720"/>
        <w:contextualSpacing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Assi</w:t>
      </w:r>
      <w:r w:rsidR="00112CD7">
        <w:rPr>
          <w:rFonts w:ascii="Times New Roman" w:hAnsi="Times New Roman" w:cs="Times New Roman"/>
          <w:b/>
          <w:bCs/>
          <w:sz w:val="24"/>
          <w:szCs w:val="24"/>
        </w:rPr>
        <w:t>n</w:t>
      </w:r>
      <w:r>
        <w:rPr>
          <w:rFonts w:ascii="Times New Roman" w:hAnsi="Times New Roman" w:cs="Times New Roman"/>
          <w:b/>
          <w:bCs/>
          <w:sz w:val="24"/>
          <w:szCs w:val="24"/>
        </w:rPr>
        <w:t>gment 1</w:t>
      </w:r>
    </w:p>
    <w:p w14:paraId="0BEE5954" w14:textId="77777777" w:rsidR="00D16F6B" w:rsidRPr="00D26AB9" w:rsidRDefault="00D16F6B" w:rsidP="00D26AB9">
      <w:pPr>
        <w:keepLines/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</w:p>
    <w:p w14:paraId="71CE07EB" w14:textId="77777777" w:rsidR="004B5542" w:rsidRDefault="00D47019" w:rsidP="00D26AB9">
      <w:pPr>
        <w:keepLines/>
        <w:spacing w:after="0" w:line="480" w:lineRule="auto"/>
        <w:ind w:firstLine="720"/>
        <w:contextualSpacing/>
        <w:rPr>
          <w:rFonts w:ascii="Times New Roman" w:hAnsi="Times New Roman" w:cs="Times New Roman"/>
          <w:b/>
          <w:bCs/>
          <w:sz w:val="24"/>
          <w:szCs w:val="24"/>
        </w:rPr>
      </w:pPr>
      <w:r w:rsidRPr="00D26AB9">
        <w:rPr>
          <w:rFonts w:ascii="Times New Roman" w:hAnsi="Times New Roman" w:cs="Times New Roman"/>
          <w:b/>
          <w:bCs/>
          <w:sz w:val="24"/>
          <w:szCs w:val="24"/>
        </w:rPr>
        <w:t xml:space="preserve">Group project made by: </w:t>
      </w:r>
    </w:p>
    <w:p w14:paraId="743CDAA7" w14:textId="10178821" w:rsidR="00D47019" w:rsidRDefault="00D47019" w:rsidP="00D26AB9">
      <w:pPr>
        <w:keepLines/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D26AB9">
        <w:rPr>
          <w:rFonts w:ascii="Times New Roman" w:hAnsi="Times New Roman" w:cs="Times New Roman"/>
          <w:sz w:val="24"/>
          <w:szCs w:val="24"/>
        </w:rPr>
        <w:t>Pedro Ribeiro (2322340</w:t>
      </w:r>
      <w:r w:rsidR="0063584B" w:rsidRPr="00D26AB9">
        <w:rPr>
          <w:rFonts w:ascii="Times New Roman" w:hAnsi="Times New Roman" w:cs="Times New Roman"/>
          <w:sz w:val="24"/>
          <w:szCs w:val="24"/>
        </w:rPr>
        <w:t>)</w:t>
      </w:r>
    </w:p>
    <w:p w14:paraId="399F2327" w14:textId="2B7E707B" w:rsidR="003B4A9E" w:rsidRPr="003B4A9E" w:rsidRDefault="003B4A9E" w:rsidP="003B4A9E">
      <w:pPr>
        <w:keepLines/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3B4A9E">
        <w:rPr>
          <w:rFonts w:ascii="Times New Roman" w:hAnsi="Times New Roman" w:cs="Times New Roman"/>
          <w:sz w:val="24"/>
          <w:szCs w:val="24"/>
        </w:rPr>
        <w:t xml:space="preserve">Rodolfo Galvão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3B4A9E">
        <w:rPr>
          <w:rFonts w:ascii="Times New Roman" w:hAnsi="Times New Roman" w:cs="Times New Roman"/>
          <w:sz w:val="24"/>
          <w:szCs w:val="24"/>
        </w:rPr>
        <w:t>2316635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365AFB97" w14:textId="4D61F131" w:rsidR="00FC5844" w:rsidRDefault="003B4A9E" w:rsidP="003B4A9E">
      <w:pPr>
        <w:keepLines/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3B4A9E">
        <w:rPr>
          <w:rFonts w:ascii="Times New Roman" w:hAnsi="Times New Roman" w:cs="Times New Roman"/>
          <w:sz w:val="24"/>
          <w:szCs w:val="24"/>
        </w:rPr>
        <w:t xml:space="preserve">Kelechi Ibeabuchi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3B4A9E">
        <w:rPr>
          <w:rFonts w:ascii="Times New Roman" w:hAnsi="Times New Roman" w:cs="Times New Roman"/>
          <w:sz w:val="24"/>
          <w:szCs w:val="24"/>
        </w:rPr>
        <w:t>1404189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3B4A9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2D35162" w14:textId="77777777" w:rsidR="003B4A9E" w:rsidRPr="00D26AB9" w:rsidRDefault="003B4A9E" w:rsidP="003B4A9E">
      <w:pPr>
        <w:keepLines/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</w:p>
    <w:p w14:paraId="27AA82B1" w14:textId="7D654CB0" w:rsidR="00D47019" w:rsidRPr="00D26AB9" w:rsidRDefault="00DF486E" w:rsidP="00D26AB9">
      <w:pPr>
        <w:keepLines/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D26AB9">
        <w:rPr>
          <w:rFonts w:ascii="Times New Roman" w:hAnsi="Times New Roman" w:cs="Times New Roman"/>
          <w:b/>
          <w:bCs/>
          <w:sz w:val="24"/>
          <w:szCs w:val="24"/>
        </w:rPr>
        <w:t>Course:</w:t>
      </w:r>
      <w:r w:rsidRPr="00D26AB9">
        <w:rPr>
          <w:rFonts w:ascii="Times New Roman" w:hAnsi="Times New Roman" w:cs="Times New Roman"/>
          <w:sz w:val="24"/>
          <w:szCs w:val="24"/>
        </w:rPr>
        <w:t xml:space="preserve"> </w:t>
      </w:r>
      <w:r w:rsidR="00F33C78" w:rsidRPr="00F33C78">
        <w:rPr>
          <w:rFonts w:ascii="Times New Roman" w:hAnsi="Times New Roman" w:cs="Times New Roman"/>
          <w:sz w:val="24"/>
          <w:szCs w:val="24"/>
        </w:rPr>
        <w:t>Entrepreneur and innovation (BMBM4011)</w:t>
      </w:r>
    </w:p>
    <w:p w14:paraId="7F895DAD" w14:textId="77777777" w:rsidR="00FC5844" w:rsidRPr="00D26AB9" w:rsidRDefault="00FC5844" w:rsidP="00D26AB9">
      <w:pPr>
        <w:keepLines/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</w:p>
    <w:p w14:paraId="364B10C7" w14:textId="249AF975" w:rsidR="00DF486E" w:rsidRPr="00D26AB9" w:rsidRDefault="00DF486E" w:rsidP="00D26AB9">
      <w:pPr>
        <w:keepLines/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D26AB9">
        <w:rPr>
          <w:rFonts w:ascii="Times New Roman" w:hAnsi="Times New Roman" w:cs="Times New Roman"/>
          <w:b/>
          <w:bCs/>
          <w:sz w:val="24"/>
          <w:szCs w:val="24"/>
        </w:rPr>
        <w:t>Due Date:</w:t>
      </w:r>
      <w:r w:rsidRPr="00D26AB9">
        <w:rPr>
          <w:rFonts w:ascii="Times New Roman" w:hAnsi="Times New Roman" w:cs="Times New Roman"/>
          <w:sz w:val="24"/>
          <w:szCs w:val="24"/>
        </w:rPr>
        <w:t xml:space="preserve"> </w:t>
      </w:r>
      <w:r w:rsidR="00F33C78">
        <w:rPr>
          <w:rFonts w:ascii="Times New Roman" w:hAnsi="Times New Roman" w:cs="Times New Roman"/>
          <w:sz w:val="24"/>
          <w:szCs w:val="24"/>
        </w:rPr>
        <w:t>22 March</w:t>
      </w:r>
      <w:r w:rsidR="00112CD7">
        <w:rPr>
          <w:rFonts w:ascii="Times New Roman" w:hAnsi="Times New Roman" w:cs="Times New Roman"/>
          <w:sz w:val="24"/>
          <w:szCs w:val="24"/>
        </w:rPr>
        <w:t xml:space="preserve"> 2024</w:t>
      </w:r>
    </w:p>
    <w:p w14:paraId="2FC13870" w14:textId="77777777" w:rsidR="00FC5844" w:rsidRPr="00D26AB9" w:rsidRDefault="00FC5844" w:rsidP="00D26AB9">
      <w:pPr>
        <w:keepLines/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</w:p>
    <w:p w14:paraId="41AD69FD" w14:textId="1DB51A4D" w:rsidR="00220310" w:rsidRPr="00D26AB9" w:rsidRDefault="00DF486E" w:rsidP="00D26AB9">
      <w:pPr>
        <w:keepLines/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D26AB9">
        <w:rPr>
          <w:rFonts w:ascii="Times New Roman" w:hAnsi="Times New Roman" w:cs="Times New Roman"/>
          <w:b/>
          <w:bCs/>
          <w:sz w:val="24"/>
          <w:szCs w:val="24"/>
        </w:rPr>
        <w:t xml:space="preserve">Lecturer: </w:t>
      </w:r>
      <w:r w:rsidR="00D80326" w:rsidRPr="00D80326">
        <w:rPr>
          <w:rFonts w:ascii="Times New Roman" w:hAnsi="Times New Roman" w:cs="Times New Roman"/>
          <w:sz w:val="24"/>
          <w:szCs w:val="24"/>
        </w:rPr>
        <w:t>Robyn Griffiths</w:t>
      </w:r>
    </w:p>
    <w:p w14:paraId="4A697A70" w14:textId="77777777" w:rsidR="00AD2B02" w:rsidRPr="00D26AB9" w:rsidRDefault="00AD2B02" w:rsidP="00D80326">
      <w:pPr>
        <w:keepLines/>
        <w:spacing w:after="0" w:line="480" w:lineRule="auto"/>
        <w:contextualSpacing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="Times New Roman" w:eastAsiaTheme="minorEastAsia" w:hAnsi="Times New Roman" w:cs="Times New Roman"/>
          <w:color w:val="auto"/>
          <w:sz w:val="24"/>
          <w:szCs w:val="24"/>
        </w:rPr>
        <w:id w:val="-76037380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BA50798" w14:textId="79C3D88A" w:rsidR="00C05FA2" w:rsidRPr="00D26AB9" w:rsidRDefault="00C05FA2" w:rsidP="00D26AB9">
          <w:pPr>
            <w:pStyle w:val="TOCHeading"/>
            <w:spacing w:line="48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D26AB9">
            <w:rPr>
              <w:rFonts w:ascii="Times New Roman" w:hAnsi="Times New Roman" w:cs="Times New Roman"/>
              <w:sz w:val="24"/>
              <w:szCs w:val="24"/>
            </w:rPr>
            <w:t>Table of Contents</w:t>
          </w:r>
        </w:p>
        <w:p w14:paraId="15D522FB" w14:textId="7BAD221F" w:rsidR="00890C4C" w:rsidRDefault="00C05FA2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D26AB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D26AB9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D26AB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61932998" w:history="1">
            <w:r w:rsidR="00890C4C" w:rsidRPr="00D94076">
              <w:rPr>
                <w:rStyle w:val="Hyperlink"/>
                <w:rFonts w:ascii="Times New Roman" w:hAnsi="Times New Roman" w:cs="Times New Roman"/>
                <w:noProof/>
              </w:rPr>
              <w:t>Link to Video Presentation</w:t>
            </w:r>
            <w:r w:rsidR="00890C4C">
              <w:rPr>
                <w:noProof/>
                <w:webHidden/>
              </w:rPr>
              <w:tab/>
            </w:r>
            <w:r w:rsidR="00890C4C">
              <w:rPr>
                <w:noProof/>
                <w:webHidden/>
              </w:rPr>
              <w:fldChar w:fldCharType="begin"/>
            </w:r>
            <w:r w:rsidR="00890C4C">
              <w:rPr>
                <w:noProof/>
                <w:webHidden/>
              </w:rPr>
              <w:instrText xml:space="preserve"> PAGEREF _Toc161932998 \h </w:instrText>
            </w:r>
            <w:r w:rsidR="00890C4C">
              <w:rPr>
                <w:noProof/>
                <w:webHidden/>
              </w:rPr>
            </w:r>
            <w:r w:rsidR="00890C4C">
              <w:rPr>
                <w:noProof/>
                <w:webHidden/>
              </w:rPr>
              <w:fldChar w:fldCharType="separate"/>
            </w:r>
            <w:r w:rsidR="00890C4C">
              <w:rPr>
                <w:noProof/>
                <w:webHidden/>
              </w:rPr>
              <w:t>2</w:t>
            </w:r>
            <w:r w:rsidR="00890C4C">
              <w:rPr>
                <w:noProof/>
                <w:webHidden/>
              </w:rPr>
              <w:fldChar w:fldCharType="end"/>
            </w:r>
          </w:hyperlink>
        </w:p>
        <w:p w14:paraId="2CABC689" w14:textId="379B7776" w:rsidR="00890C4C" w:rsidRDefault="00890C4C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1932999" w:history="1">
            <w:r w:rsidRPr="00D94076">
              <w:rPr>
                <w:rStyle w:val="Hyperlink"/>
                <w:noProof/>
              </w:rPr>
              <w:t>Statement of Contribution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_Toc161932999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EC36F5" w14:textId="736D3B13" w:rsidR="00890C4C" w:rsidRDefault="00890C4C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1933000" w:history="1">
            <w:r w:rsidRPr="00D9407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_Toc161933000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214E27" w14:textId="05052FE5" w:rsidR="00C05FA2" w:rsidRPr="00D26AB9" w:rsidRDefault="00C05FA2" w:rsidP="00D26AB9">
          <w:pPr>
            <w:spacing w:line="48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D26AB9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2B6F40C1" w14:textId="77777777" w:rsidR="00AD2B02" w:rsidRPr="00D26AB9" w:rsidRDefault="00AD2B02" w:rsidP="00D26AB9">
      <w:pPr>
        <w:keepLines/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</w:p>
    <w:p w14:paraId="253BA119" w14:textId="77777777" w:rsidR="00AD2B02" w:rsidRPr="00D26AB9" w:rsidRDefault="00AD2B02" w:rsidP="00D26AB9">
      <w:pPr>
        <w:keepLines/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</w:p>
    <w:p w14:paraId="08AD7484" w14:textId="77777777" w:rsidR="00AD2B02" w:rsidRPr="00D26AB9" w:rsidRDefault="00AD2B02" w:rsidP="00D26AB9">
      <w:pPr>
        <w:keepLines/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</w:p>
    <w:p w14:paraId="5F0413F1" w14:textId="260663E7" w:rsidR="00200D0B" w:rsidRPr="00D26AB9" w:rsidRDefault="00200D0B" w:rsidP="00D26AB9">
      <w:pPr>
        <w:keepLines/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</w:p>
    <w:p w14:paraId="3DA0D00E" w14:textId="77777777" w:rsidR="00DA7F28" w:rsidRPr="00D26AB9" w:rsidRDefault="00DA7F28" w:rsidP="00D26AB9">
      <w:pPr>
        <w:keepLines/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</w:p>
    <w:p w14:paraId="0D62176F" w14:textId="11141AA5" w:rsidR="00AD2B02" w:rsidRPr="00D26AB9" w:rsidRDefault="0093306F" w:rsidP="00D26AB9">
      <w:pPr>
        <w:pStyle w:val="Heading1"/>
        <w:spacing w:before="0" w:after="0" w:line="480" w:lineRule="auto"/>
        <w:contextualSpacing/>
        <w:rPr>
          <w:rFonts w:ascii="Times New Roman" w:hAnsi="Times New Roman" w:cs="Times New Roman"/>
          <w:sz w:val="24"/>
          <w:szCs w:val="24"/>
        </w:rPr>
      </w:pPr>
      <w:bookmarkStart w:id="0" w:name="_Toc161932998"/>
      <w:r>
        <w:rPr>
          <w:rFonts w:ascii="Times New Roman" w:hAnsi="Times New Roman" w:cs="Times New Roman"/>
          <w:sz w:val="24"/>
          <w:szCs w:val="24"/>
        </w:rPr>
        <w:t>Link to Video Presentation</w:t>
      </w:r>
      <w:bookmarkEnd w:id="0"/>
    </w:p>
    <w:p w14:paraId="4BD40683" w14:textId="77777777" w:rsidR="005562FC" w:rsidRDefault="005562FC" w:rsidP="00D26AB9">
      <w:pPr>
        <w:keepLines/>
        <w:spacing w:after="0" w:line="480" w:lineRule="auto"/>
        <w:contextualSpacing/>
      </w:pPr>
    </w:p>
    <w:p w14:paraId="0B13017D" w14:textId="393F48AE" w:rsidR="00095372" w:rsidRDefault="009E638F" w:rsidP="00D26AB9">
      <w:pPr>
        <w:keepLines/>
        <w:spacing w:after="0" w:line="480" w:lineRule="auto"/>
        <w:contextualSpacing/>
      </w:pPr>
      <w:hyperlink r:id="rId12" w:history="1">
        <w:r>
          <w:rPr>
            <w:rStyle w:val="Hyperlink"/>
          </w:rPr>
          <w:t>Finial Group for SolarTech Presentation copy (1).pptx</w:t>
        </w:r>
      </w:hyperlink>
    </w:p>
    <w:p w14:paraId="51EC7A96" w14:textId="77777777" w:rsidR="00615298" w:rsidRDefault="00615298" w:rsidP="00D26AB9">
      <w:pPr>
        <w:keepLines/>
        <w:spacing w:after="0" w:line="480" w:lineRule="auto"/>
        <w:contextualSpacing/>
      </w:pPr>
    </w:p>
    <w:p w14:paraId="26892C78" w14:textId="77777777" w:rsidR="00615298" w:rsidRDefault="00615298" w:rsidP="00D26AB9">
      <w:pPr>
        <w:keepLines/>
        <w:spacing w:after="0" w:line="480" w:lineRule="auto"/>
        <w:contextualSpacing/>
      </w:pPr>
    </w:p>
    <w:p w14:paraId="4EEF07E9" w14:textId="77777777" w:rsidR="00615298" w:rsidRPr="00D26AB9" w:rsidRDefault="00615298" w:rsidP="00D26AB9">
      <w:pPr>
        <w:keepLines/>
        <w:spacing w:after="0" w:line="48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2BFA3FFE" w14:textId="640A7CFC" w:rsidR="00615298" w:rsidRPr="00615298" w:rsidRDefault="00890C4C" w:rsidP="00615298">
      <w:pPr>
        <w:pStyle w:val="Heading1"/>
        <w:spacing w:line="480" w:lineRule="auto"/>
        <w:rPr>
          <w:sz w:val="24"/>
          <w:szCs w:val="24"/>
        </w:rPr>
      </w:pPr>
      <w:bookmarkStart w:id="1" w:name="_Toc161932999"/>
      <w:r>
        <w:rPr>
          <w:sz w:val="24"/>
          <w:szCs w:val="24"/>
        </w:rPr>
        <w:t>Statement of Contribution</w:t>
      </w:r>
      <w:bookmarkEnd w:id="1"/>
    </w:p>
    <w:p w14:paraId="19A41F81" w14:textId="514C830C" w:rsidR="008F7AB0" w:rsidRDefault="00864DB3" w:rsidP="00D26AB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this project my contribution for this group activity was to organize and </w:t>
      </w:r>
      <w:r w:rsidR="0048633C">
        <w:rPr>
          <w:rFonts w:ascii="Times New Roman" w:hAnsi="Times New Roman" w:cs="Times New Roman"/>
          <w:sz w:val="24"/>
          <w:szCs w:val="24"/>
        </w:rPr>
        <w:t xml:space="preserve"> </w:t>
      </w:r>
      <w:r w:rsidR="001D47AB">
        <w:rPr>
          <w:rFonts w:ascii="Times New Roman" w:hAnsi="Times New Roman" w:cs="Times New Roman"/>
          <w:sz w:val="24"/>
          <w:szCs w:val="24"/>
        </w:rPr>
        <w:t>to distribute and equal ammount of work for everyone</w:t>
      </w:r>
      <w:r w:rsidR="00BF06B3">
        <w:rPr>
          <w:rFonts w:ascii="Times New Roman" w:hAnsi="Times New Roman" w:cs="Times New Roman"/>
          <w:sz w:val="24"/>
          <w:szCs w:val="24"/>
        </w:rPr>
        <w:t xml:space="preserve">, my experience in </w:t>
      </w:r>
      <w:r w:rsidR="00267347">
        <w:rPr>
          <w:rFonts w:ascii="Times New Roman" w:hAnsi="Times New Roman" w:cs="Times New Roman"/>
          <w:sz w:val="24"/>
          <w:szCs w:val="24"/>
        </w:rPr>
        <w:t xml:space="preserve">IT levels helped with the academic organisation of </w:t>
      </w:r>
      <w:r w:rsidR="000218FF">
        <w:rPr>
          <w:rFonts w:ascii="Times New Roman" w:hAnsi="Times New Roman" w:cs="Times New Roman"/>
          <w:sz w:val="24"/>
          <w:szCs w:val="24"/>
        </w:rPr>
        <w:t xml:space="preserve">everyones work. This made a good impact on the presentation of the project and </w:t>
      </w:r>
      <w:r w:rsidR="00F31A75">
        <w:rPr>
          <w:rFonts w:ascii="Times New Roman" w:hAnsi="Times New Roman" w:cs="Times New Roman"/>
          <w:sz w:val="24"/>
          <w:szCs w:val="24"/>
        </w:rPr>
        <w:t xml:space="preserve">relevance of our goals  </w:t>
      </w:r>
    </w:p>
    <w:p w14:paraId="3AC55B65" w14:textId="4AA249C2" w:rsidR="00E70599" w:rsidRDefault="00716C53" w:rsidP="00D26AB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 w:rsidRPr="00716C53">
        <w:rPr>
          <w:rFonts w:ascii="Times New Roman" w:hAnsi="Times New Roman" w:cs="Times New Roman"/>
          <w:sz w:val="24"/>
          <w:szCs w:val="24"/>
        </w:rPr>
        <w:t>Senthil, R. (2022)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38CB05DB" w14:textId="15BF9EAA" w:rsidR="00716C53" w:rsidRPr="00D26AB9" w:rsidRDefault="00716C53" w:rsidP="00D26AB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 w:rsidRPr="00716C53">
        <w:rPr>
          <w:rFonts w:ascii="Times New Roman" w:hAnsi="Times New Roman" w:cs="Times New Roman"/>
          <w:sz w:val="24"/>
          <w:szCs w:val="24"/>
        </w:rPr>
        <w:t>ieeexplore.ieee.org. (n.d.)</w:t>
      </w:r>
      <w:r>
        <w:rPr>
          <w:rFonts w:ascii="Times New Roman" w:hAnsi="Times New Roman" w:cs="Times New Roman"/>
          <w:sz w:val="24"/>
          <w:szCs w:val="24"/>
        </w:rPr>
        <w:t>)</w:t>
      </w:r>
    </w:p>
    <w:bookmarkStart w:id="2" w:name="_Toc161933000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1337201601"/>
        <w:docPartObj>
          <w:docPartGallery w:val="Bibliographies"/>
          <w:docPartUnique/>
        </w:docPartObj>
      </w:sdtPr>
      <w:sdtEndPr/>
      <w:sdtContent>
        <w:p w14:paraId="22437046" w14:textId="08D3290E" w:rsidR="008F7AB0" w:rsidRPr="00D26AB9" w:rsidRDefault="008F7AB0" w:rsidP="00D26AB9">
          <w:pPr>
            <w:pStyle w:val="Heading1"/>
            <w:spacing w:line="480" w:lineRule="auto"/>
            <w:rPr>
              <w:sz w:val="24"/>
              <w:szCs w:val="24"/>
            </w:rPr>
          </w:pPr>
          <w:r w:rsidRPr="00D26AB9">
            <w:rPr>
              <w:sz w:val="24"/>
              <w:szCs w:val="24"/>
            </w:rPr>
            <w:t>References</w:t>
          </w:r>
          <w:bookmarkEnd w:id="2"/>
        </w:p>
        <w:sdt>
          <w:sdtPr>
            <w:rPr>
              <w:sz w:val="24"/>
              <w:szCs w:val="24"/>
            </w:rPr>
            <w:id w:val="-573587230"/>
            <w:bibliography/>
          </w:sdtPr>
          <w:sdtEndPr/>
          <w:sdtContent>
            <w:p w14:paraId="21565FD9" w14:textId="77777777" w:rsidR="00592668" w:rsidRDefault="008F7AB0" w:rsidP="00592668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D26AB9">
                <w:rPr>
                  <w:sz w:val="24"/>
                  <w:szCs w:val="24"/>
                </w:rPr>
                <w:fldChar w:fldCharType="begin"/>
              </w:r>
              <w:r w:rsidRPr="00D26AB9">
                <w:rPr>
                  <w:sz w:val="24"/>
                  <w:szCs w:val="24"/>
                </w:rPr>
                <w:instrText xml:space="preserve"> BIBLIOGRAPHY </w:instrText>
              </w:r>
              <w:r w:rsidRPr="00D26AB9">
                <w:rPr>
                  <w:sz w:val="24"/>
                  <w:szCs w:val="24"/>
                </w:rPr>
                <w:fldChar w:fldCharType="separate"/>
              </w:r>
              <w:r w:rsidR="00592668">
                <w:rPr>
                  <w:noProof/>
                </w:rPr>
                <w:t xml:space="preserve">ieeexplore.ieee.org., 2020. </w:t>
              </w:r>
              <w:r w:rsidR="00592668">
                <w:rPr>
                  <w:i/>
                  <w:iCs/>
                  <w:noProof/>
                </w:rPr>
                <w:t xml:space="preserve">ieeexplore. </w:t>
              </w:r>
              <w:r w:rsidR="00592668">
                <w:rPr>
                  <w:noProof/>
                </w:rPr>
                <w:t xml:space="preserve">[Online] </w:t>
              </w:r>
              <w:r w:rsidR="00592668">
                <w:rPr>
                  <w:noProof/>
                </w:rPr>
                <w:br/>
                <w:t xml:space="preserve">Available at: </w:t>
              </w:r>
              <w:r w:rsidR="00592668">
                <w:rPr>
                  <w:noProof/>
                  <w:u w:val="single"/>
                </w:rPr>
                <w:t>https://ieeexplore.ieee.org/abstract/document/8859177</w:t>
              </w:r>
              <w:r w:rsidR="00592668">
                <w:rPr>
                  <w:noProof/>
                </w:rPr>
                <w:br/>
                <w:t>[Accessed 17 March 2024].</w:t>
              </w:r>
            </w:p>
            <w:p w14:paraId="09A7D71C" w14:textId="77777777" w:rsidR="00592668" w:rsidRDefault="00592668" w:rsidP="0059266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Senthil, R., 2022. RECENT INNOVATIONS IN SOLAR ENERGY EDUCATION AND RESEARCH TOWARDS SUSTAINABLE ENERGY DEVELOPMENT. </w:t>
              </w:r>
              <w:r>
                <w:rPr>
                  <w:i/>
                  <w:iCs/>
                  <w:noProof/>
                </w:rPr>
                <w:t xml:space="preserve">Acta Innovations, </w:t>
              </w:r>
              <w:r>
                <w:rPr>
                  <w:noProof/>
                </w:rPr>
                <w:t>Issue 42, p. 27–49.</w:t>
              </w:r>
            </w:p>
            <w:p w14:paraId="1036F956" w14:textId="2DA75E23" w:rsidR="008F7AB0" w:rsidRPr="00D26AB9" w:rsidRDefault="008F7AB0" w:rsidP="00592668">
              <w:pPr>
                <w:spacing w:line="480" w:lineRule="auto"/>
                <w:rPr>
                  <w:sz w:val="24"/>
                  <w:szCs w:val="24"/>
                </w:rPr>
              </w:pPr>
              <w:r w:rsidRPr="00D26AB9">
                <w:rPr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280D535A" w14:textId="77777777" w:rsidR="008F7AB0" w:rsidRPr="00D26AB9" w:rsidRDefault="008F7AB0" w:rsidP="00D26AB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8F7AB0" w:rsidRPr="00D26AB9" w:rsidSect="009D3296">
      <w:footerReference w:type="default" r:id="rId13"/>
      <w:pgSz w:w="11906" w:h="16838" w:code="9"/>
      <w:pgMar w:top="1440" w:right="1440" w:bottom="1440" w:left="1440" w:header="1417" w:footer="1417" w:gutter="0"/>
      <w:cols w:space="708"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674CC1" w14:textId="77777777" w:rsidR="0035270A" w:rsidRDefault="0035270A" w:rsidP="00DF486E">
      <w:r>
        <w:separator/>
      </w:r>
    </w:p>
  </w:endnote>
  <w:endnote w:type="continuationSeparator" w:id="0">
    <w:p w14:paraId="468A1481" w14:textId="77777777" w:rsidR="0035270A" w:rsidRDefault="0035270A" w:rsidP="00DF486E">
      <w:r>
        <w:continuationSeparator/>
      </w:r>
    </w:p>
  </w:endnote>
  <w:endnote w:type="continuationNotice" w:id="1">
    <w:p w14:paraId="7E55787A" w14:textId="77777777" w:rsidR="0035270A" w:rsidRDefault="0035270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venir Next LT Pro">
    <w:charset w:val="00"/>
    <w:family w:val="swiss"/>
    <w:pitch w:val="variable"/>
    <w:sig w:usb0="800000EF" w:usb1="5000204A" w:usb2="00000000" w:usb3="00000000" w:csb0="00000093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869843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F1AB67B" w14:textId="01AE7927" w:rsidR="009D3296" w:rsidRDefault="009D329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D28483" w14:textId="77777777" w:rsidR="00DF486E" w:rsidRDefault="00DF48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6402DE" w14:textId="77777777" w:rsidR="0035270A" w:rsidRDefault="0035270A" w:rsidP="00DF486E">
      <w:r>
        <w:separator/>
      </w:r>
    </w:p>
  </w:footnote>
  <w:footnote w:type="continuationSeparator" w:id="0">
    <w:p w14:paraId="1F346682" w14:textId="77777777" w:rsidR="0035270A" w:rsidRDefault="0035270A" w:rsidP="00DF486E">
      <w:r>
        <w:continuationSeparator/>
      </w:r>
    </w:p>
  </w:footnote>
  <w:footnote w:type="continuationNotice" w:id="1">
    <w:p w14:paraId="0718ABD1" w14:textId="77777777" w:rsidR="0035270A" w:rsidRDefault="0035270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5D6481"/>
    <w:multiLevelType w:val="hybridMultilevel"/>
    <w:tmpl w:val="0D0CF0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1A932E0"/>
    <w:multiLevelType w:val="hybridMultilevel"/>
    <w:tmpl w:val="E3D87076"/>
    <w:lvl w:ilvl="0" w:tplc="C018EFD6">
      <w:start w:val="1"/>
      <w:numFmt w:val="bullet"/>
      <w:lvlText w:val="+"/>
      <w:lvlJc w:val="left"/>
      <w:pPr>
        <w:tabs>
          <w:tab w:val="num" w:pos="720"/>
        </w:tabs>
        <w:ind w:left="720" w:hanging="360"/>
      </w:pPr>
      <w:rPr>
        <w:rFonts w:ascii="Avenir Next LT Pro" w:hAnsi="Avenir Next LT Pro" w:hint="default"/>
      </w:rPr>
    </w:lvl>
    <w:lvl w:ilvl="1" w:tplc="AF609E06" w:tentative="1">
      <w:start w:val="1"/>
      <w:numFmt w:val="bullet"/>
      <w:lvlText w:val="+"/>
      <w:lvlJc w:val="left"/>
      <w:pPr>
        <w:tabs>
          <w:tab w:val="num" w:pos="1440"/>
        </w:tabs>
        <w:ind w:left="1440" w:hanging="360"/>
      </w:pPr>
      <w:rPr>
        <w:rFonts w:ascii="Avenir Next LT Pro" w:hAnsi="Avenir Next LT Pro" w:hint="default"/>
      </w:rPr>
    </w:lvl>
    <w:lvl w:ilvl="2" w:tplc="DC625870" w:tentative="1">
      <w:start w:val="1"/>
      <w:numFmt w:val="bullet"/>
      <w:lvlText w:val="+"/>
      <w:lvlJc w:val="left"/>
      <w:pPr>
        <w:tabs>
          <w:tab w:val="num" w:pos="2160"/>
        </w:tabs>
        <w:ind w:left="2160" w:hanging="360"/>
      </w:pPr>
      <w:rPr>
        <w:rFonts w:ascii="Avenir Next LT Pro" w:hAnsi="Avenir Next LT Pro" w:hint="default"/>
      </w:rPr>
    </w:lvl>
    <w:lvl w:ilvl="3" w:tplc="213655BC" w:tentative="1">
      <w:start w:val="1"/>
      <w:numFmt w:val="bullet"/>
      <w:lvlText w:val="+"/>
      <w:lvlJc w:val="left"/>
      <w:pPr>
        <w:tabs>
          <w:tab w:val="num" w:pos="2880"/>
        </w:tabs>
        <w:ind w:left="2880" w:hanging="360"/>
      </w:pPr>
      <w:rPr>
        <w:rFonts w:ascii="Avenir Next LT Pro" w:hAnsi="Avenir Next LT Pro" w:hint="default"/>
      </w:rPr>
    </w:lvl>
    <w:lvl w:ilvl="4" w:tplc="79E6E480" w:tentative="1">
      <w:start w:val="1"/>
      <w:numFmt w:val="bullet"/>
      <w:lvlText w:val="+"/>
      <w:lvlJc w:val="left"/>
      <w:pPr>
        <w:tabs>
          <w:tab w:val="num" w:pos="3600"/>
        </w:tabs>
        <w:ind w:left="3600" w:hanging="360"/>
      </w:pPr>
      <w:rPr>
        <w:rFonts w:ascii="Avenir Next LT Pro" w:hAnsi="Avenir Next LT Pro" w:hint="default"/>
      </w:rPr>
    </w:lvl>
    <w:lvl w:ilvl="5" w:tplc="C59EF150" w:tentative="1">
      <w:start w:val="1"/>
      <w:numFmt w:val="bullet"/>
      <w:lvlText w:val="+"/>
      <w:lvlJc w:val="left"/>
      <w:pPr>
        <w:tabs>
          <w:tab w:val="num" w:pos="4320"/>
        </w:tabs>
        <w:ind w:left="4320" w:hanging="360"/>
      </w:pPr>
      <w:rPr>
        <w:rFonts w:ascii="Avenir Next LT Pro" w:hAnsi="Avenir Next LT Pro" w:hint="default"/>
      </w:rPr>
    </w:lvl>
    <w:lvl w:ilvl="6" w:tplc="3A22A308" w:tentative="1">
      <w:start w:val="1"/>
      <w:numFmt w:val="bullet"/>
      <w:lvlText w:val="+"/>
      <w:lvlJc w:val="left"/>
      <w:pPr>
        <w:tabs>
          <w:tab w:val="num" w:pos="5040"/>
        </w:tabs>
        <w:ind w:left="5040" w:hanging="360"/>
      </w:pPr>
      <w:rPr>
        <w:rFonts w:ascii="Avenir Next LT Pro" w:hAnsi="Avenir Next LT Pro" w:hint="default"/>
      </w:rPr>
    </w:lvl>
    <w:lvl w:ilvl="7" w:tplc="ECDC330C" w:tentative="1">
      <w:start w:val="1"/>
      <w:numFmt w:val="bullet"/>
      <w:lvlText w:val="+"/>
      <w:lvlJc w:val="left"/>
      <w:pPr>
        <w:tabs>
          <w:tab w:val="num" w:pos="5760"/>
        </w:tabs>
        <w:ind w:left="5760" w:hanging="360"/>
      </w:pPr>
      <w:rPr>
        <w:rFonts w:ascii="Avenir Next LT Pro" w:hAnsi="Avenir Next LT Pro" w:hint="default"/>
      </w:rPr>
    </w:lvl>
    <w:lvl w:ilvl="8" w:tplc="D492A4DC" w:tentative="1">
      <w:start w:val="1"/>
      <w:numFmt w:val="bullet"/>
      <w:lvlText w:val="+"/>
      <w:lvlJc w:val="left"/>
      <w:pPr>
        <w:tabs>
          <w:tab w:val="num" w:pos="6480"/>
        </w:tabs>
        <w:ind w:left="6480" w:hanging="360"/>
      </w:pPr>
      <w:rPr>
        <w:rFonts w:ascii="Avenir Next LT Pro" w:hAnsi="Avenir Next LT Pro" w:hint="default"/>
      </w:rPr>
    </w:lvl>
  </w:abstractNum>
  <w:num w:numId="1" w16cid:durableId="1136218558">
    <w:abstractNumId w:val="0"/>
  </w:num>
  <w:num w:numId="2" w16cid:durableId="1531115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hyphenationZone w:val="425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7019"/>
    <w:rsid w:val="0000291C"/>
    <w:rsid w:val="00002F44"/>
    <w:rsid w:val="00003BB7"/>
    <w:rsid w:val="00010541"/>
    <w:rsid w:val="00017672"/>
    <w:rsid w:val="000218FF"/>
    <w:rsid w:val="00027717"/>
    <w:rsid w:val="0003008A"/>
    <w:rsid w:val="0003073D"/>
    <w:rsid w:val="00034C5E"/>
    <w:rsid w:val="00054727"/>
    <w:rsid w:val="00060720"/>
    <w:rsid w:val="00062CD6"/>
    <w:rsid w:val="00074FA2"/>
    <w:rsid w:val="000768E4"/>
    <w:rsid w:val="00081419"/>
    <w:rsid w:val="0008239A"/>
    <w:rsid w:val="0008533C"/>
    <w:rsid w:val="000900BE"/>
    <w:rsid w:val="00090107"/>
    <w:rsid w:val="00095372"/>
    <w:rsid w:val="000953F8"/>
    <w:rsid w:val="00096528"/>
    <w:rsid w:val="000A037C"/>
    <w:rsid w:val="000A2909"/>
    <w:rsid w:val="000A3035"/>
    <w:rsid w:val="000C6CAB"/>
    <w:rsid w:val="000C77A0"/>
    <w:rsid w:val="000D3B0D"/>
    <w:rsid w:val="000D3E7C"/>
    <w:rsid w:val="000D621E"/>
    <w:rsid w:val="000D7F46"/>
    <w:rsid w:val="000E1857"/>
    <w:rsid w:val="000E4BB6"/>
    <w:rsid w:val="000F5A86"/>
    <w:rsid w:val="00101D4C"/>
    <w:rsid w:val="00104E7E"/>
    <w:rsid w:val="00112CD7"/>
    <w:rsid w:val="0012490D"/>
    <w:rsid w:val="00137493"/>
    <w:rsid w:val="00144C63"/>
    <w:rsid w:val="00145149"/>
    <w:rsid w:val="00152C65"/>
    <w:rsid w:val="00164878"/>
    <w:rsid w:val="0017394E"/>
    <w:rsid w:val="00173FDD"/>
    <w:rsid w:val="0017595C"/>
    <w:rsid w:val="00181BE4"/>
    <w:rsid w:val="00184F8A"/>
    <w:rsid w:val="001A617B"/>
    <w:rsid w:val="001B2D94"/>
    <w:rsid w:val="001B4208"/>
    <w:rsid w:val="001B7FE5"/>
    <w:rsid w:val="001C2798"/>
    <w:rsid w:val="001C7032"/>
    <w:rsid w:val="001D2BB9"/>
    <w:rsid w:val="001D47AB"/>
    <w:rsid w:val="001D47CA"/>
    <w:rsid w:val="001D5B6E"/>
    <w:rsid w:val="001D6B14"/>
    <w:rsid w:val="001E07B4"/>
    <w:rsid w:val="001E4306"/>
    <w:rsid w:val="001E6E6B"/>
    <w:rsid w:val="001F4106"/>
    <w:rsid w:val="001F4549"/>
    <w:rsid w:val="00200D0B"/>
    <w:rsid w:val="00212598"/>
    <w:rsid w:val="002165AA"/>
    <w:rsid w:val="00220285"/>
    <w:rsid w:val="00220310"/>
    <w:rsid w:val="002315D3"/>
    <w:rsid w:val="00233B43"/>
    <w:rsid w:val="00234D7F"/>
    <w:rsid w:val="00264BF7"/>
    <w:rsid w:val="00267347"/>
    <w:rsid w:val="00271BB8"/>
    <w:rsid w:val="0027383F"/>
    <w:rsid w:val="002825FC"/>
    <w:rsid w:val="00284587"/>
    <w:rsid w:val="00296978"/>
    <w:rsid w:val="002B0786"/>
    <w:rsid w:val="002B778C"/>
    <w:rsid w:val="002C14E5"/>
    <w:rsid w:val="002C53A4"/>
    <w:rsid w:val="002D07BE"/>
    <w:rsid w:val="002D3EC2"/>
    <w:rsid w:val="002E5C0D"/>
    <w:rsid w:val="002E63D1"/>
    <w:rsid w:val="002F35C5"/>
    <w:rsid w:val="00306631"/>
    <w:rsid w:val="003073FC"/>
    <w:rsid w:val="00312D60"/>
    <w:rsid w:val="003215FC"/>
    <w:rsid w:val="00321A25"/>
    <w:rsid w:val="00325B1C"/>
    <w:rsid w:val="003274AF"/>
    <w:rsid w:val="00346404"/>
    <w:rsid w:val="00346CE3"/>
    <w:rsid w:val="003522F7"/>
    <w:rsid w:val="0035270A"/>
    <w:rsid w:val="00357EAE"/>
    <w:rsid w:val="003735C7"/>
    <w:rsid w:val="00374CBB"/>
    <w:rsid w:val="00377022"/>
    <w:rsid w:val="00390B82"/>
    <w:rsid w:val="003936C1"/>
    <w:rsid w:val="00394752"/>
    <w:rsid w:val="003949B4"/>
    <w:rsid w:val="003A03F5"/>
    <w:rsid w:val="003B4A9E"/>
    <w:rsid w:val="003C0708"/>
    <w:rsid w:val="003C1849"/>
    <w:rsid w:val="003C2512"/>
    <w:rsid w:val="003D136E"/>
    <w:rsid w:val="003D4822"/>
    <w:rsid w:val="003D5D57"/>
    <w:rsid w:val="003D622D"/>
    <w:rsid w:val="003E0B82"/>
    <w:rsid w:val="003E2E22"/>
    <w:rsid w:val="003E7220"/>
    <w:rsid w:val="003F390E"/>
    <w:rsid w:val="003F5163"/>
    <w:rsid w:val="00401D4B"/>
    <w:rsid w:val="004065B8"/>
    <w:rsid w:val="00442B79"/>
    <w:rsid w:val="00446EA2"/>
    <w:rsid w:val="00450997"/>
    <w:rsid w:val="00451557"/>
    <w:rsid w:val="004523B1"/>
    <w:rsid w:val="00455F61"/>
    <w:rsid w:val="0046536C"/>
    <w:rsid w:val="00466546"/>
    <w:rsid w:val="00471D18"/>
    <w:rsid w:val="004855D3"/>
    <w:rsid w:val="0048633C"/>
    <w:rsid w:val="00490213"/>
    <w:rsid w:val="0049478E"/>
    <w:rsid w:val="004A245D"/>
    <w:rsid w:val="004B0BDB"/>
    <w:rsid w:val="004B5542"/>
    <w:rsid w:val="004B5D69"/>
    <w:rsid w:val="004C13E5"/>
    <w:rsid w:val="004C1B49"/>
    <w:rsid w:val="004C1C4B"/>
    <w:rsid w:val="004C44DD"/>
    <w:rsid w:val="004D2F0E"/>
    <w:rsid w:val="004D3FCC"/>
    <w:rsid w:val="004E050E"/>
    <w:rsid w:val="004E4772"/>
    <w:rsid w:val="004E4E5C"/>
    <w:rsid w:val="00503BD1"/>
    <w:rsid w:val="00504D2D"/>
    <w:rsid w:val="0050696F"/>
    <w:rsid w:val="00512017"/>
    <w:rsid w:val="00512114"/>
    <w:rsid w:val="00516975"/>
    <w:rsid w:val="005203B5"/>
    <w:rsid w:val="005204C0"/>
    <w:rsid w:val="00521830"/>
    <w:rsid w:val="00532C20"/>
    <w:rsid w:val="0053739B"/>
    <w:rsid w:val="00540FE4"/>
    <w:rsid w:val="0054167F"/>
    <w:rsid w:val="00541E35"/>
    <w:rsid w:val="0054612C"/>
    <w:rsid w:val="005562FC"/>
    <w:rsid w:val="005570FC"/>
    <w:rsid w:val="00557F7D"/>
    <w:rsid w:val="00560713"/>
    <w:rsid w:val="00563025"/>
    <w:rsid w:val="00567E9D"/>
    <w:rsid w:val="00573CFD"/>
    <w:rsid w:val="0058394E"/>
    <w:rsid w:val="005872F5"/>
    <w:rsid w:val="00592668"/>
    <w:rsid w:val="005965F1"/>
    <w:rsid w:val="005C451D"/>
    <w:rsid w:val="005C7639"/>
    <w:rsid w:val="005D2723"/>
    <w:rsid w:val="005D5075"/>
    <w:rsid w:val="005D5475"/>
    <w:rsid w:val="005D6460"/>
    <w:rsid w:val="005F0F86"/>
    <w:rsid w:val="005F62A0"/>
    <w:rsid w:val="006014A9"/>
    <w:rsid w:val="00603231"/>
    <w:rsid w:val="006041A4"/>
    <w:rsid w:val="00604DF3"/>
    <w:rsid w:val="00607400"/>
    <w:rsid w:val="00614F47"/>
    <w:rsid w:val="00615298"/>
    <w:rsid w:val="006162BB"/>
    <w:rsid w:val="00623AFB"/>
    <w:rsid w:val="0063584B"/>
    <w:rsid w:val="00644258"/>
    <w:rsid w:val="0064771B"/>
    <w:rsid w:val="0065138C"/>
    <w:rsid w:val="0065776A"/>
    <w:rsid w:val="0066342A"/>
    <w:rsid w:val="00684771"/>
    <w:rsid w:val="00694A9D"/>
    <w:rsid w:val="006A4D8E"/>
    <w:rsid w:val="006B1C21"/>
    <w:rsid w:val="006B67B4"/>
    <w:rsid w:val="006C59B1"/>
    <w:rsid w:val="006E6C6E"/>
    <w:rsid w:val="006F11B0"/>
    <w:rsid w:val="00700263"/>
    <w:rsid w:val="00700F55"/>
    <w:rsid w:val="007059F8"/>
    <w:rsid w:val="0071054B"/>
    <w:rsid w:val="007153F2"/>
    <w:rsid w:val="00716C53"/>
    <w:rsid w:val="00770866"/>
    <w:rsid w:val="007738E2"/>
    <w:rsid w:val="00774491"/>
    <w:rsid w:val="0077619C"/>
    <w:rsid w:val="007776DF"/>
    <w:rsid w:val="00781CE7"/>
    <w:rsid w:val="00787259"/>
    <w:rsid w:val="00791E7F"/>
    <w:rsid w:val="00793059"/>
    <w:rsid w:val="007A0734"/>
    <w:rsid w:val="007A3BE1"/>
    <w:rsid w:val="007A5230"/>
    <w:rsid w:val="007B0FC3"/>
    <w:rsid w:val="007B1354"/>
    <w:rsid w:val="007B56C8"/>
    <w:rsid w:val="007C1D33"/>
    <w:rsid w:val="007C68B4"/>
    <w:rsid w:val="007C6ACE"/>
    <w:rsid w:val="007C7CC0"/>
    <w:rsid w:val="007D05CD"/>
    <w:rsid w:val="007D0CF7"/>
    <w:rsid w:val="007D170F"/>
    <w:rsid w:val="007D4E75"/>
    <w:rsid w:val="007F0CE9"/>
    <w:rsid w:val="007F226B"/>
    <w:rsid w:val="00806D0D"/>
    <w:rsid w:val="008118BF"/>
    <w:rsid w:val="00820E57"/>
    <w:rsid w:val="00832C82"/>
    <w:rsid w:val="00836AF0"/>
    <w:rsid w:val="00837D8F"/>
    <w:rsid w:val="00840170"/>
    <w:rsid w:val="00840D68"/>
    <w:rsid w:val="00854581"/>
    <w:rsid w:val="0085698F"/>
    <w:rsid w:val="00864DB3"/>
    <w:rsid w:val="00866D7A"/>
    <w:rsid w:val="0087757A"/>
    <w:rsid w:val="008825EB"/>
    <w:rsid w:val="00890C4C"/>
    <w:rsid w:val="008A1004"/>
    <w:rsid w:val="008A556A"/>
    <w:rsid w:val="008B1E27"/>
    <w:rsid w:val="008C0CEB"/>
    <w:rsid w:val="008D2134"/>
    <w:rsid w:val="008D2FD3"/>
    <w:rsid w:val="008D59E7"/>
    <w:rsid w:val="008F0958"/>
    <w:rsid w:val="008F7AB0"/>
    <w:rsid w:val="008F7C78"/>
    <w:rsid w:val="0090778E"/>
    <w:rsid w:val="00922310"/>
    <w:rsid w:val="009244CA"/>
    <w:rsid w:val="00924586"/>
    <w:rsid w:val="0093179A"/>
    <w:rsid w:val="00932B37"/>
    <w:rsid w:val="0093306F"/>
    <w:rsid w:val="00940705"/>
    <w:rsid w:val="0094789E"/>
    <w:rsid w:val="00952D44"/>
    <w:rsid w:val="00977647"/>
    <w:rsid w:val="0098129D"/>
    <w:rsid w:val="00983A00"/>
    <w:rsid w:val="0098574E"/>
    <w:rsid w:val="00990233"/>
    <w:rsid w:val="009A1AB0"/>
    <w:rsid w:val="009A27BF"/>
    <w:rsid w:val="009C346A"/>
    <w:rsid w:val="009D2129"/>
    <w:rsid w:val="009D3296"/>
    <w:rsid w:val="009D3DAF"/>
    <w:rsid w:val="009D4624"/>
    <w:rsid w:val="009D70E5"/>
    <w:rsid w:val="009E1636"/>
    <w:rsid w:val="009E638F"/>
    <w:rsid w:val="009F49FC"/>
    <w:rsid w:val="00A0651D"/>
    <w:rsid w:val="00A127AA"/>
    <w:rsid w:val="00A1593B"/>
    <w:rsid w:val="00A16E98"/>
    <w:rsid w:val="00A17B17"/>
    <w:rsid w:val="00A21CD8"/>
    <w:rsid w:val="00A24DAE"/>
    <w:rsid w:val="00A305C6"/>
    <w:rsid w:val="00A421BA"/>
    <w:rsid w:val="00A427D3"/>
    <w:rsid w:val="00A678B6"/>
    <w:rsid w:val="00A71DF5"/>
    <w:rsid w:val="00A726E1"/>
    <w:rsid w:val="00A80135"/>
    <w:rsid w:val="00A93369"/>
    <w:rsid w:val="00AA0835"/>
    <w:rsid w:val="00AA6F24"/>
    <w:rsid w:val="00AC347F"/>
    <w:rsid w:val="00AD2B02"/>
    <w:rsid w:val="00AD6C77"/>
    <w:rsid w:val="00AE24B2"/>
    <w:rsid w:val="00AE4231"/>
    <w:rsid w:val="00AE6C0F"/>
    <w:rsid w:val="00AF651C"/>
    <w:rsid w:val="00B048DC"/>
    <w:rsid w:val="00B11DD4"/>
    <w:rsid w:val="00B12C50"/>
    <w:rsid w:val="00B16AD6"/>
    <w:rsid w:val="00B17EB5"/>
    <w:rsid w:val="00B219C9"/>
    <w:rsid w:val="00B237D9"/>
    <w:rsid w:val="00B30327"/>
    <w:rsid w:val="00B42F35"/>
    <w:rsid w:val="00B643E1"/>
    <w:rsid w:val="00B74480"/>
    <w:rsid w:val="00B80DF6"/>
    <w:rsid w:val="00B81A66"/>
    <w:rsid w:val="00B84207"/>
    <w:rsid w:val="00B84CE9"/>
    <w:rsid w:val="00B97578"/>
    <w:rsid w:val="00BA1091"/>
    <w:rsid w:val="00BA360E"/>
    <w:rsid w:val="00BA76D1"/>
    <w:rsid w:val="00BB5AFF"/>
    <w:rsid w:val="00BD7AA5"/>
    <w:rsid w:val="00BE0B55"/>
    <w:rsid w:val="00BE3A69"/>
    <w:rsid w:val="00BE3DDD"/>
    <w:rsid w:val="00BF01EA"/>
    <w:rsid w:val="00BF06B3"/>
    <w:rsid w:val="00BF269D"/>
    <w:rsid w:val="00BF48CD"/>
    <w:rsid w:val="00C05FA2"/>
    <w:rsid w:val="00C10DC3"/>
    <w:rsid w:val="00C11085"/>
    <w:rsid w:val="00C1262B"/>
    <w:rsid w:val="00C33022"/>
    <w:rsid w:val="00C34CB1"/>
    <w:rsid w:val="00C4130B"/>
    <w:rsid w:val="00C528FD"/>
    <w:rsid w:val="00C52B7F"/>
    <w:rsid w:val="00C62C8F"/>
    <w:rsid w:val="00C64977"/>
    <w:rsid w:val="00C65251"/>
    <w:rsid w:val="00C6567C"/>
    <w:rsid w:val="00C661DF"/>
    <w:rsid w:val="00C70871"/>
    <w:rsid w:val="00C77089"/>
    <w:rsid w:val="00C8041D"/>
    <w:rsid w:val="00C81136"/>
    <w:rsid w:val="00C84792"/>
    <w:rsid w:val="00C87D1B"/>
    <w:rsid w:val="00C92C7A"/>
    <w:rsid w:val="00CA44F0"/>
    <w:rsid w:val="00CB21CD"/>
    <w:rsid w:val="00CD0FA7"/>
    <w:rsid w:val="00CD163C"/>
    <w:rsid w:val="00CE11F0"/>
    <w:rsid w:val="00CF0E05"/>
    <w:rsid w:val="00D0667B"/>
    <w:rsid w:val="00D10AC4"/>
    <w:rsid w:val="00D16F6B"/>
    <w:rsid w:val="00D16FC3"/>
    <w:rsid w:val="00D220D6"/>
    <w:rsid w:val="00D26AB9"/>
    <w:rsid w:val="00D35E49"/>
    <w:rsid w:val="00D46046"/>
    <w:rsid w:val="00D47019"/>
    <w:rsid w:val="00D63560"/>
    <w:rsid w:val="00D6413E"/>
    <w:rsid w:val="00D65BD2"/>
    <w:rsid w:val="00D77E30"/>
    <w:rsid w:val="00D80326"/>
    <w:rsid w:val="00D8351B"/>
    <w:rsid w:val="00D8363D"/>
    <w:rsid w:val="00D9402F"/>
    <w:rsid w:val="00DA087F"/>
    <w:rsid w:val="00DA257E"/>
    <w:rsid w:val="00DA436F"/>
    <w:rsid w:val="00DA588D"/>
    <w:rsid w:val="00DA6B44"/>
    <w:rsid w:val="00DA7F28"/>
    <w:rsid w:val="00DC4745"/>
    <w:rsid w:val="00DE0F4A"/>
    <w:rsid w:val="00DE1E32"/>
    <w:rsid w:val="00DE231F"/>
    <w:rsid w:val="00DE6104"/>
    <w:rsid w:val="00DF486E"/>
    <w:rsid w:val="00DF6CEA"/>
    <w:rsid w:val="00E008B9"/>
    <w:rsid w:val="00E07297"/>
    <w:rsid w:val="00E07B12"/>
    <w:rsid w:val="00E145F4"/>
    <w:rsid w:val="00E15571"/>
    <w:rsid w:val="00E15721"/>
    <w:rsid w:val="00E30423"/>
    <w:rsid w:val="00E4207C"/>
    <w:rsid w:val="00E4387F"/>
    <w:rsid w:val="00E45109"/>
    <w:rsid w:val="00E47D98"/>
    <w:rsid w:val="00E52F73"/>
    <w:rsid w:val="00E644D3"/>
    <w:rsid w:val="00E70599"/>
    <w:rsid w:val="00E74040"/>
    <w:rsid w:val="00E75FFD"/>
    <w:rsid w:val="00E76023"/>
    <w:rsid w:val="00E8332C"/>
    <w:rsid w:val="00E858FC"/>
    <w:rsid w:val="00E91175"/>
    <w:rsid w:val="00E91CEB"/>
    <w:rsid w:val="00E959DC"/>
    <w:rsid w:val="00EA2780"/>
    <w:rsid w:val="00EA465C"/>
    <w:rsid w:val="00EA6CF7"/>
    <w:rsid w:val="00EB7D30"/>
    <w:rsid w:val="00EC6B4A"/>
    <w:rsid w:val="00ED31ED"/>
    <w:rsid w:val="00EE101A"/>
    <w:rsid w:val="00EE1F1D"/>
    <w:rsid w:val="00EE2C06"/>
    <w:rsid w:val="00EF3474"/>
    <w:rsid w:val="00F007EA"/>
    <w:rsid w:val="00F05A86"/>
    <w:rsid w:val="00F11B2F"/>
    <w:rsid w:val="00F31A75"/>
    <w:rsid w:val="00F33C78"/>
    <w:rsid w:val="00F37D58"/>
    <w:rsid w:val="00F4690C"/>
    <w:rsid w:val="00F54519"/>
    <w:rsid w:val="00F65790"/>
    <w:rsid w:val="00F71212"/>
    <w:rsid w:val="00F73067"/>
    <w:rsid w:val="00F73E65"/>
    <w:rsid w:val="00F84C7C"/>
    <w:rsid w:val="00F905BA"/>
    <w:rsid w:val="00F9624A"/>
    <w:rsid w:val="00FA46CA"/>
    <w:rsid w:val="00FA6312"/>
    <w:rsid w:val="00FB307F"/>
    <w:rsid w:val="00FC5844"/>
    <w:rsid w:val="00FD22AA"/>
    <w:rsid w:val="00FD2BF2"/>
    <w:rsid w:val="00FE7181"/>
    <w:rsid w:val="00FF18F3"/>
    <w:rsid w:val="32199C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PT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0EE69D"/>
  <w15:chartTrackingRefBased/>
  <w15:docId w15:val="{945524EB-D8B4-4785-BC6B-248F5961EA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360E"/>
  </w:style>
  <w:style w:type="paragraph" w:styleId="Heading1">
    <w:name w:val="heading 1"/>
    <w:basedOn w:val="Normal"/>
    <w:next w:val="Normal"/>
    <w:link w:val="Heading1Char"/>
    <w:uiPriority w:val="9"/>
    <w:qFormat/>
    <w:rsid w:val="00BA360E"/>
    <w:pPr>
      <w:keepNext/>
      <w:keepLines/>
      <w:pBdr>
        <w:bottom w:val="single" w:sz="4" w:space="1" w:color="4472C4" w:themeColor="accent1"/>
      </w:pBdr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360E"/>
    <w:pPr>
      <w:keepNext/>
      <w:keepLines/>
      <w:spacing w:before="16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360E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360E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360E"/>
    <w:pPr>
      <w:keepNext/>
      <w:keepLines/>
      <w:spacing w:before="80" w:after="0"/>
      <w:outlineLvl w:val="4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360E"/>
    <w:pPr>
      <w:keepNext/>
      <w:keepLines/>
      <w:spacing w:before="80" w:after="0"/>
      <w:outlineLvl w:val="5"/>
    </w:pPr>
    <w:rPr>
      <w:rFonts w:asciiTheme="majorHAnsi" w:eastAsiaTheme="majorEastAsia" w:hAnsiTheme="majorHAnsi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360E"/>
    <w:pPr>
      <w:keepNext/>
      <w:keepLines/>
      <w:spacing w:before="80" w:after="0"/>
      <w:outlineLvl w:val="6"/>
    </w:pPr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360E"/>
    <w:pPr>
      <w:keepNext/>
      <w:keepLines/>
      <w:spacing w:before="80" w:after="0"/>
      <w:outlineLvl w:val="7"/>
    </w:pPr>
    <w:rPr>
      <w:rFonts w:asciiTheme="majorHAnsi" w:eastAsiaTheme="majorEastAsia" w:hAnsiTheme="majorHAnsi" w:cstheme="majorBidi"/>
      <w:smallCaps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360E"/>
    <w:pPr>
      <w:keepNext/>
      <w:keepLines/>
      <w:spacing w:before="80" w:after="0"/>
      <w:outlineLvl w:val="8"/>
    </w:pPr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A360E"/>
    <w:pPr>
      <w:spacing w:after="0" w:line="240" w:lineRule="auto"/>
      <w:contextualSpacing/>
    </w:pPr>
    <w:rPr>
      <w:rFonts w:asciiTheme="majorHAnsi" w:eastAsiaTheme="majorEastAsia" w:hAnsiTheme="majorHAnsi" w:cstheme="majorBidi"/>
      <w:color w:val="2F5496" w:themeColor="accent1" w:themeShade="BF"/>
      <w:spacing w:val="-7"/>
      <w:sz w:val="80"/>
      <w:szCs w:val="80"/>
    </w:rPr>
  </w:style>
  <w:style w:type="character" w:customStyle="1" w:styleId="TitleChar">
    <w:name w:val="Title Char"/>
    <w:basedOn w:val="DefaultParagraphFont"/>
    <w:link w:val="Title"/>
    <w:uiPriority w:val="10"/>
    <w:rsid w:val="00BA360E"/>
    <w:rPr>
      <w:rFonts w:asciiTheme="majorHAnsi" w:eastAsiaTheme="majorEastAsia" w:hAnsiTheme="majorHAnsi" w:cstheme="majorBidi"/>
      <w:color w:val="2F5496" w:themeColor="accent1" w:themeShade="BF"/>
      <w:spacing w:val="-7"/>
      <w:sz w:val="80"/>
      <w:szCs w:val="80"/>
    </w:rPr>
  </w:style>
  <w:style w:type="character" w:customStyle="1" w:styleId="Heading1Char">
    <w:name w:val="Heading 1 Char"/>
    <w:basedOn w:val="DefaultParagraphFont"/>
    <w:link w:val="Heading1"/>
    <w:uiPriority w:val="9"/>
    <w:rsid w:val="00BA360E"/>
    <w:rPr>
      <w:rFonts w:asciiTheme="majorHAnsi" w:eastAsiaTheme="majorEastAsia" w:hAnsiTheme="majorHAnsi" w:cstheme="majorBidi"/>
      <w:color w:val="2F5496" w:themeColor="accent1" w:themeShade="BF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BA360E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360E"/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360E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360E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360E"/>
    <w:rPr>
      <w:rFonts w:asciiTheme="majorHAnsi" w:eastAsiaTheme="majorEastAsia" w:hAnsiTheme="majorHAnsi" w:cstheme="majorBidi"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360E"/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360E"/>
    <w:rPr>
      <w:rFonts w:asciiTheme="majorHAnsi" w:eastAsiaTheme="majorEastAsia" w:hAnsiTheme="majorHAnsi" w:cstheme="majorBidi"/>
      <w:smallCaps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360E"/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paragraph" w:styleId="Caption">
    <w:name w:val="caption"/>
    <w:basedOn w:val="Normal"/>
    <w:next w:val="Normal"/>
    <w:uiPriority w:val="35"/>
    <w:unhideWhenUsed/>
    <w:qFormat/>
    <w:rsid w:val="00BA360E"/>
    <w:pPr>
      <w:spacing w:line="240" w:lineRule="auto"/>
    </w:pPr>
    <w:rPr>
      <w:b/>
      <w:bCs/>
      <w:color w:val="404040" w:themeColor="text1" w:themeTint="BF"/>
      <w:sz w:val="20"/>
      <w:szCs w:val="20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360E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BA360E"/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styleId="Strong">
    <w:name w:val="Strong"/>
    <w:basedOn w:val="DefaultParagraphFont"/>
    <w:uiPriority w:val="22"/>
    <w:qFormat/>
    <w:rsid w:val="00BA360E"/>
    <w:rPr>
      <w:b/>
      <w:bCs/>
    </w:rPr>
  </w:style>
  <w:style w:type="character" w:styleId="Emphasis">
    <w:name w:val="Emphasis"/>
    <w:basedOn w:val="DefaultParagraphFont"/>
    <w:uiPriority w:val="20"/>
    <w:qFormat/>
    <w:rsid w:val="00BA360E"/>
    <w:rPr>
      <w:i/>
      <w:iCs/>
    </w:rPr>
  </w:style>
  <w:style w:type="paragraph" w:styleId="NoSpacing">
    <w:name w:val="No Spacing"/>
    <w:uiPriority w:val="1"/>
    <w:qFormat/>
    <w:rsid w:val="00BA360E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A360E"/>
    <w:pPr>
      <w:spacing w:before="240" w:after="240" w:line="252" w:lineRule="auto"/>
      <w:ind w:left="864" w:right="864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BA360E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360E"/>
    <w:pPr>
      <w:spacing w:before="100" w:beforeAutospacing="1" w:after="240"/>
      <w:ind w:left="864" w:right="864"/>
      <w:jc w:val="center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360E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BA360E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BA360E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BA360E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BA360E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BA360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unhideWhenUsed/>
    <w:qFormat/>
    <w:rsid w:val="00BA360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DF486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F486E"/>
  </w:style>
  <w:style w:type="paragraph" w:styleId="Footer">
    <w:name w:val="footer"/>
    <w:basedOn w:val="Normal"/>
    <w:link w:val="FooterChar"/>
    <w:uiPriority w:val="99"/>
    <w:unhideWhenUsed/>
    <w:rsid w:val="00DF486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F486E"/>
  </w:style>
  <w:style w:type="paragraph" w:styleId="ListParagraph">
    <w:name w:val="List Paragraph"/>
    <w:basedOn w:val="Normal"/>
    <w:uiPriority w:val="34"/>
    <w:qFormat/>
    <w:rsid w:val="002C14E5"/>
    <w:pPr>
      <w:ind w:left="720"/>
      <w:contextualSpacing/>
    </w:pPr>
  </w:style>
  <w:style w:type="character" w:styleId="EndnoteReference">
    <w:name w:val="endnote reference"/>
    <w:basedOn w:val="DefaultParagraphFont"/>
    <w:uiPriority w:val="99"/>
    <w:semiHidden/>
    <w:unhideWhenUsed/>
    <w:rsid w:val="00AA6F24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003BB7"/>
  </w:style>
  <w:style w:type="paragraph" w:styleId="TOC1">
    <w:name w:val="toc 1"/>
    <w:basedOn w:val="Normal"/>
    <w:next w:val="Normal"/>
    <w:autoRedefine/>
    <w:uiPriority w:val="39"/>
    <w:unhideWhenUsed/>
    <w:rsid w:val="00C05FA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05FA2"/>
    <w:rPr>
      <w:color w:val="0563C1" w:themeColor="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7C7CC0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C7CC0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36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1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32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7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80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1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74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22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34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4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1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5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12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77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0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51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30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119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96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7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51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03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06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3964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581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01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61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54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7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18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29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78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386358">
          <w:marLeft w:val="360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848159">
          <w:marLeft w:val="360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856532">
          <w:marLeft w:val="360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808777">
          <w:marLeft w:val="360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398665">
          <w:marLeft w:val="360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1662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8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17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259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44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18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06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14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91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09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uowtsd-my.sharepoint.com/:p:/g/personal/2322340_student_uwtsd_ac_uk/EWhYsNtkzOJDrnMA01O3eKABp0YpOPgKDj1qdo1Wf55KGQ?e=r2qz2T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do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22ECB6E294CC94AB9CB471F6F764C73" ma:contentTypeVersion="8" ma:contentTypeDescription="Create a new document." ma:contentTypeScope="" ma:versionID="e892d0267fc82c0990b4fa89580ffeb0">
  <xsd:schema xmlns:xsd="http://www.w3.org/2001/XMLSchema" xmlns:xs="http://www.w3.org/2001/XMLSchema" xmlns:p="http://schemas.microsoft.com/office/2006/metadata/properties" xmlns:ns3="b924220c-b521-4b04-85db-c1cedf06ef2e" xmlns:ns4="ef512f86-3398-4438-b622-d6c293cd08be" targetNamespace="http://schemas.microsoft.com/office/2006/metadata/properties" ma:root="true" ma:fieldsID="b2645464a507793bc58c910fe50fefc3" ns3:_="" ns4:_="">
    <xsd:import namespace="b924220c-b521-4b04-85db-c1cedf06ef2e"/>
    <xsd:import namespace="ef512f86-3398-4438-b622-d6c293cd08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924220c-b521-4b04-85db-c1cedf06ef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f512f86-3398-4438-b622-d6c293cd08be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924220c-b521-4b04-85db-c1cedf06ef2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Sen22</b:Tag>
    <b:SourceType>JournalArticle</b:SourceType>
    <b:Guid>{15AC2436-2FFA-4DDE-A8C7-3E5581F62F68}</b:Guid>
    <b:Title>RECENT INNOVATIONS IN SOLAR ENERGY EDUCATION AND RESEARCH TOWARDS SUSTAINABLE ENERGY DEVELOPMENT</b:Title>
    <b:Year>2022</b:Year>
    <b:Author>
      <b:Author>
        <b:NameList>
          <b:Person>
            <b:Last>Senthil</b:Last>
            <b:First>R</b:First>
          </b:Person>
        </b:NameList>
      </b:Author>
    </b:Author>
    <b:JournalName>Acta Innovations</b:JournalName>
    <b:Pages>27–49</b:Pages>
    <b:Issue>42</b:Issue>
    <b:RefOrder>1</b:RefOrder>
  </b:Source>
  <b:Source>
    <b:Tag>iee20</b:Tag>
    <b:SourceType>InternetSite</b:SourceType>
    <b:Guid>{630A60ED-8E05-4CBD-BDDF-7D8721273611}</b:Guid>
    <b:Title>ieeexplore</b:Title>
    <b:Year>2020</b:Year>
    <b:Author>
      <b:Author>
        <b:Corporate>ieeexplore.ieee.org.</b:Corporate>
      </b:Author>
    </b:Author>
    <b:YearAccessed>2024</b:YearAccessed>
    <b:MonthAccessed>March</b:MonthAccessed>
    <b:DayAccessed>17</b:DayAccessed>
    <b:URL>https://ieeexplore.ieee.org/abstract/document/8859177</b:URL>
    <b:RefOrder>2</b:RefOrder>
  </b:Source>
</b:Sources>
</file>

<file path=customXml/itemProps1.xml><?xml version="1.0" encoding="utf-8"?>
<ds:datastoreItem xmlns:ds="http://schemas.openxmlformats.org/officeDocument/2006/customXml" ds:itemID="{BB30A981-09B0-47D2-ACBE-01E89FF7A7A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924220c-b521-4b04-85db-c1cedf06ef2e"/>
    <ds:schemaRef ds:uri="ef512f86-3398-4438-b622-d6c293cd08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1FFFF69-C1FF-4E9E-B71D-6B7B679275F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E59FC99-A44C-47A3-B61F-E986F9CD728B}">
  <ds:schemaRefs>
    <ds:schemaRef ds:uri="http://purl.org/dc/terms/"/>
    <ds:schemaRef ds:uri="http://purl.org/dc/dcmitype/"/>
    <ds:schemaRef ds:uri="b924220c-b521-4b04-85db-c1cedf06ef2e"/>
    <ds:schemaRef ds:uri="http://schemas.microsoft.com/office/2006/metadata/properties"/>
    <ds:schemaRef ds:uri="http://www.w3.org/XML/1998/namespace"/>
    <ds:schemaRef ds:uri="http://purl.org/dc/elements/1.1/"/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ef512f86-3398-4438-b622-d6c293cd08be"/>
  </ds:schemaRefs>
</ds:datastoreItem>
</file>

<file path=customXml/itemProps4.xml><?xml version="1.0" encoding="utf-8"?>
<ds:datastoreItem xmlns:ds="http://schemas.openxmlformats.org/officeDocument/2006/customXml" ds:itemID="{C6F6932B-E14B-4C41-A4D6-D9F5AA5E97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658</TotalTime>
  <Pages>3</Pages>
  <Words>220</Words>
  <Characters>1259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Pedro Ribeiro (2322340)</dc:creator>
  <cp:keywords/>
  <dc:description/>
  <cp:lastModifiedBy>Pedro Ribeiro (2322340)</cp:lastModifiedBy>
  <cp:revision>442</cp:revision>
  <dcterms:created xsi:type="dcterms:W3CDTF">2023-11-20T10:39:00Z</dcterms:created>
  <dcterms:modified xsi:type="dcterms:W3CDTF">2024-03-21T17:23:00Z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0x010100122ECB6E294CC94AB9CB471F6F764C73</vt:lpwstr>
  </property>
</Properties>
</file>