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51" w:type="dxa"/>
        <w:tblInd w:w="-5" w:type="dxa"/>
        <w:shd w:val="clear" w:color="auto" w:fill="F5F5F5"/>
        <w:tblLayout w:type="fixed"/>
        <w:tblLook w:val="04A0" w:firstRow="1" w:lastRow="0" w:firstColumn="1" w:lastColumn="0" w:noHBand="0" w:noVBand="1"/>
      </w:tblPr>
      <w:tblGrid>
        <w:gridCol w:w="1380"/>
        <w:gridCol w:w="605"/>
        <w:gridCol w:w="3685"/>
        <w:gridCol w:w="3544"/>
        <w:gridCol w:w="3119"/>
        <w:gridCol w:w="3118"/>
      </w:tblGrid>
      <w:tr w:rsidRPr="004067F1" w:rsidR="00272693" w:rsidTr="52ED19C4" w14:paraId="4977831C" w14:textId="3E124EFE">
        <w:trPr>
          <w:trHeight w:val="134"/>
        </w:trPr>
        <w:tc>
          <w:tcPr>
            <w:tcW w:w="1380" w:type="dxa"/>
            <w:shd w:val="clear" w:color="auto" w:fill="F5F5F5"/>
            <w:tcMar/>
          </w:tcPr>
          <w:p w:rsidRPr="004067F1" w:rsidR="00272693" w:rsidP="001B1EEC" w:rsidRDefault="00272693" w14:paraId="5A807286" w14:textId="3F0DD366">
            <w:pPr>
              <w:jc w:val="right"/>
              <w:rPr>
                <w:rFonts w:ascii="Arial" w:hAnsi="Arial" w:cs="Arial"/>
                <w:sz w:val="28"/>
              </w:rPr>
            </w:pPr>
          </w:p>
        </w:tc>
        <w:tc>
          <w:tcPr>
            <w:tcW w:w="14071" w:type="dxa"/>
            <w:gridSpan w:val="5"/>
            <w:shd w:val="clear" w:color="auto" w:fill="auto"/>
            <w:tcMar/>
          </w:tcPr>
          <w:p w:rsidRPr="004067F1" w:rsidR="00272693" w:rsidRDefault="00272693" w14:paraId="0CB65214" w14:textId="3FCE7F38">
            <w:pPr>
              <w:rPr>
                <w:rFonts w:ascii="Arial" w:hAnsi="Arial" w:cs="Arial"/>
                <w:b w:val="1"/>
                <w:bCs w:val="1"/>
              </w:rPr>
            </w:pPr>
            <w:r w:rsidRPr="5D282B12" w:rsidR="7D889116">
              <w:rPr>
                <w:rFonts w:ascii="Arial" w:hAnsi="Arial" w:cs="Arial"/>
                <w:b w:val="1"/>
                <w:bCs w:val="1"/>
              </w:rPr>
              <w:t>BMHP60</w:t>
            </w:r>
            <w:r w:rsidRPr="5D282B12" w:rsidR="565F2BA5">
              <w:rPr>
                <w:rFonts w:ascii="Arial" w:hAnsi="Arial" w:cs="Arial"/>
                <w:b w:val="1"/>
                <w:bCs w:val="1"/>
              </w:rPr>
              <w:t>30</w:t>
            </w:r>
            <w:r w:rsidRPr="5D282B12" w:rsidR="6AEBBE63">
              <w:rPr>
                <w:rFonts w:ascii="Arial" w:hAnsi="Arial" w:cs="Arial"/>
                <w:b w:val="1"/>
                <w:bCs w:val="1"/>
              </w:rPr>
              <w:t xml:space="preserve"> Student</w:t>
            </w:r>
            <w:r w:rsidRPr="5D282B12" w:rsidR="6BD5FA16">
              <w:rPr>
                <w:rFonts w:ascii="Arial" w:hAnsi="Arial" w:cs="Arial"/>
                <w:b w:val="1"/>
                <w:bCs w:val="1"/>
              </w:rPr>
              <w:t>s</w:t>
            </w:r>
            <w:r w:rsidRPr="5D282B12" w:rsidR="6AEBBE63">
              <w:rPr>
                <w:rFonts w:ascii="Arial" w:hAnsi="Arial" w:cs="Arial"/>
                <w:b w:val="1"/>
                <w:bCs w:val="1"/>
              </w:rPr>
              <w:t xml:space="preserve"> Nam</w:t>
            </w:r>
            <w:r w:rsidRPr="5D282B12" w:rsidR="18A1C892">
              <w:rPr>
                <w:rFonts w:ascii="Arial" w:hAnsi="Arial" w:cs="Arial"/>
                <w:b w:val="1"/>
                <w:bCs w:val="1"/>
              </w:rPr>
              <w:t>e</w:t>
            </w:r>
            <w:r w:rsidRPr="5D282B12" w:rsidR="6AEBBE63">
              <w:rPr>
                <w:rFonts w:ascii="Arial" w:hAnsi="Arial" w:cs="Arial"/>
                <w:b w:val="1"/>
                <w:bCs w:val="1"/>
              </w:rPr>
              <w:t xml:space="preserve">                                                                                                           Time</w:t>
            </w:r>
          </w:p>
        </w:tc>
      </w:tr>
      <w:tr w:rsidRPr="004067F1" w:rsidR="001377BE" w:rsidTr="52ED19C4" w14:paraId="02EE29F1" w14:textId="7B6FBF28">
        <w:trPr>
          <w:trHeight w:val="1789"/>
        </w:trPr>
        <w:tc>
          <w:tcPr>
            <w:tcW w:w="1985" w:type="dxa"/>
            <w:gridSpan w:val="2"/>
            <w:shd w:val="clear" w:color="auto" w:fill="F5F5F5"/>
            <w:tcMar/>
          </w:tcPr>
          <w:p w:rsidRPr="00EB0A46" w:rsidR="00272693" w:rsidP="39FA9373" w:rsidRDefault="00272693" w14:paraId="015EFB45" w14:textId="0272B8B0">
            <w:pPr>
              <w:spacing w:line="166" w:lineRule="exact"/>
              <w:ind w:right="90"/>
              <w:jc w:val="right"/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Engagement with literature</w:t>
            </w:r>
          </w:p>
          <w:p w:rsidR="00272693" w:rsidP="39FA9373" w:rsidRDefault="00272693" w14:paraId="39376815" w14:textId="159B0E2A">
            <w:pPr>
              <w:pStyle w:val="Default"/>
              <w:rPr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 xml:space="preserve">Min </w:t>
            </w:r>
            <w:r w:rsidRPr="39FA9373" w:rsidR="3CFA37ED">
              <w:rPr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10</w:t>
            </w:r>
            <w:r w:rsidRPr="39FA9373" w:rsidR="54BFF4DD">
              <w:rPr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Pr="39FA9373" w:rsidR="56BBA1CE">
              <w:rPr>
                <w:i w:val="0"/>
                <w:iCs w:val="0"/>
                <w:color w:val="auto"/>
                <w:sz w:val="18"/>
                <w:szCs w:val="18"/>
              </w:rPr>
              <w:t>ref</w:t>
            </w:r>
            <w:r w:rsidRPr="39FA9373" w:rsidR="4A47FD1E">
              <w:rPr>
                <w:i w:val="0"/>
                <w:iCs w:val="0"/>
                <w:color w:val="auto"/>
                <w:sz w:val="18"/>
                <w:szCs w:val="18"/>
              </w:rPr>
              <w:t>s</w:t>
            </w:r>
          </w:p>
          <w:p w:rsidR="00272693" w:rsidP="39FA9373" w:rsidRDefault="00272693" w14:paraId="20D539EB" w14:textId="332C692A">
            <w:pPr>
              <w:pStyle w:val="Default"/>
              <w:rPr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i w:val="0"/>
                <w:iCs w:val="0"/>
                <w:color w:val="auto"/>
                <w:sz w:val="18"/>
                <w:szCs w:val="18"/>
              </w:rPr>
              <w:t>Variety of valid sources</w:t>
            </w:r>
            <w:r w:rsidRPr="39FA9373" w:rsidR="05E8D983">
              <w:rPr>
                <w:i w:val="0"/>
                <w:iCs w:val="0"/>
                <w:color w:val="auto"/>
                <w:sz w:val="18"/>
                <w:szCs w:val="18"/>
              </w:rPr>
              <w:t xml:space="preserve"> (not just journals</w:t>
            </w:r>
            <w:r w:rsidRPr="39FA9373" w:rsidR="51425CF2">
              <w:rPr>
                <w:i w:val="0"/>
                <w:iCs w:val="0"/>
                <w:color w:val="auto"/>
                <w:sz w:val="18"/>
                <w:szCs w:val="18"/>
              </w:rPr>
              <w:t xml:space="preserve"> or websites!</w:t>
            </w:r>
            <w:r w:rsidRPr="39FA9373" w:rsidR="05E8D983">
              <w:rPr>
                <w:i w:val="0"/>
                <w:iCs w:val="0"/>
                <w:color w:val="auto"/>
                <w:sz w:val="18"/>
                <w:szCs w:val="18"/>
              </w:rPr>
              <w:t>)</w:t>
            </w:r>
          </w:p>
          <w:p w:rsidR="00272693" w:rsidP="39FA9373" w:rsidRDefault="00272693" w14:paraId="674EAFEC" w14:textId="4C75A4F2">
            <w:pPr>
              <w:pStyle w:val="Default"/>
              <w:rPr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i w:val="0"/>
                <w:iCs w:val="0"/>
                <w:color w:val="auto"/>
                <w:sz w:val="18"/>
                <w:szCs w:val="18"/>
              </w:rPr>
              <w:t>Harvard Ref</w:t>
            </w:r>
            <w:r w:rsidRPr="39FA9373" w:rsidR="51425CF2">
              <w:rPr>
                <w:i w:val="0"/>
                <w:iCs w:val="0"/>
                <w:color w:val="auto"/>
                <w:sz w:val="18"/>
                <w:szCs w:val="18"/>
              </w:rPr>
              <w:t>erencing.</w:t>
            </w:r>
          </w:p>
          <w:p w:rsidRPr="001975B1" w:rsidR="00272693" w:rsidP="39FA9373" w:rsidRDefault="00272693" w14:paraId="48471BC9" w14:textId="6D32F82B">
            <w:pPr>
              <w:pStyle w:val="Default"/>
              <w:rPr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i w:val="0"/>
                <w:iCs w:val="0"/>
                <w:color w:val="auto"/>
                <w:sz w:val="18"/>
                <w:szCs w:val="18"/>
              </w:rPr>
              <w:t>Verbal</w:t>
            </w:r>
            <w:r w:rsidRPr="39FA9373" w:rsidR="241F5C6B">
              <w:rPr>
                <w:i w:val="0"/>
                <w:iCs w:val="0"/>
                <w:color w:val="auto"/>
                <w:sz w:val="18"/>
                <w:szCs w:val="18"/>
              </w:rPr>
              <w:t xml:space="preserve"> citation </w:t>
            </w:r>
            <w:r w:rsidRPr="39FA9373" w:rsidR="56BBA1CE">
              <w:rPr>
                <w:i w:val="0"/>
                <w:iCs w:val="0"/>
                <w:color w:val="auto"/>
                <w:sz w:val="18"/>
                <w:szCs w:val="18"/>
              </w:rPr>
              <w:t>throughout</w:t>
            </w:r>
            <w:r w:rsidRPr="39FA9373" w:rsidR="56BBA1CE">
              <w:rPr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Pr="39FA9373" w:rsidR="51425CF2">
              <w:rPr>
                <w:i w:val="0"/>
                <w:iCs w:val="0"/>
                <w:color w:val="auto"/>
                <w:sz w:val="18"/>
                <w:szCs w:val="18"/>
              </w:rPr>
              <w:t>and in-text citation of info and images on slides</w:t>
            </w:r>
          </w:p>
        </w:tc>
        <w:tc>
          <w:tcPr>
            <w:tcW w:w="3685" w:type="dxa"/>
            <w:shd w:val="clear" w:color="auto" w:fill="F5F5F5"/>
            <w:tcMar/>
          </w:tcPr>
          <w:p w:rsidRPr="00EB0A46" w:rsidR="00272693" w:rsidP="39FA9373" w:rsidRDefault="00272693" w14:paraId="7F18C999" w14:textId="14765882">
            <w:pPr>
              <w:spacing w:line="177" w:lineRule="exact"/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Knowledge and U</w:t>
            </w:r>
            <w:r w:rsidRPr="39FA9373" w:rsidR="10ECEEC8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nderstanding</w:t>
            </w:r>
          </w:p>
          <w:p w:rsidRPr="00B50C51" w:rsidR="00272693" w:rsidP="48DDDC0F" w:rsidRDefault="00B50C51" w14:paraId="5ABE8B22" w14:textId="4B3A58AF">
            <w:pPr>
              <w:pStyle w:val="Normal"/>
              <w:autoSpaceDE w:val="0"/>
              <w:autoSpaceDN w:val="0"/>
              <w:adjustRightInd w:val="0"/>
              <w:spacing w:before="0" w:beforeAutospacing="off" w:after="0" w:afterAutospacing="off" w:line="360" w:lineRule="auto"/>
              <w:ind w:left="0" w:right="0" w:hanging="0"/>
              <w:jc w:val="both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  <w:r w:rsidRPr="48DDDC0F" w:rsidR="3133D4F2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demonstrate</w:t>
            </w:r>
            <w:r w:rsidRPr="48DDDC0F" w:rsidR="3133D4F2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understanding of different models of health, </w:t>
            </w:r>
            <w:r w:rsidRPr="48DDDC0F" w:rsidR="3133D4F2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wellbeing</w:t>
            </w:r>
            <w:r w:rsidRPr="48DDDC0F" w:rsidR="3133D4F2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and sustainable development through comparing and contrasting. </w:t>
            </w:r>
          </w:p>
          <w:p w:rsidR="77906BC1" w:rsidP="48DDDC0F" w:rsidRDefault="77906BC1" w14:paraId="521CA9C7" w14:textId="10DE7889">
            <w:pPr>
              <w:pStyle w:val="Normal"/>
              <w:spacing w:before="0" w:beforeAutospacing="off" w:after="0" w:afterAutospacing="off" w:line="360" w:lineRule="auto"/>
              <w:ind w:left="0" w:right="0" w:hanging="0"/>
              <w:jc w:val="both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  <w:r w:rsidRPr="48DDDC0F" w:rsidR="77906BC1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Health models, concept of wellbeing, three pillars of sustainability</w:t>
            </w:r>
          </w:p>
          <w:p w:rsidR="77906BC1" w:rsidP="48DDDC0F" w:rsidRDefault="77906BC1" w14:paraId="2F867730" w14:textId="5FCA0856">
            <w:pPr>
              <w:pStyle w:val="Normal"/>
              <w:spacing w:before="0" w:beforeAutospacing="off" w:after="0" w:afterAutospacing="off" w:line="360" w:lineRule="auto"/>
              <w:ind w:left="0" w:right="0" w:hanging="0"/>
              <w:jc w:val="both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  <w:r w:rsidRPr="48DDDC0F" w:rsidR="77906BC1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SDG united nations knowledge</w:t>
            </w:r>
          </w:p>
          <w:p w:rsidRPr="00B50C51" w:rsidR="00272693" w:rsidP="39FA9373" w:rsidRDefault="00B50C51" w14:paraId="08BD7F3E" w14:textId="6E14171F">
            <w:pPr>
              <w:pStyle w:val="Normal"/>
              <w:autoSpaceDE w:val="0"/>
              <w:autoSpaceDN w:val="0"/>
              <w:adjustRightInd w:val="0"/>
              <w:spacing w:before="0" w:beforeAutospacing="off" w:after="0" w:afterAutospacing="off" w:line="360" w:lineRule="auto"/>
              <w:ind w:left="0" w:right="0" w:hanging="0"/>
              <w:jc w:val="both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  <w:r w:rsidRPr="39FA9373" w:rsidR="3133D4F2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how these models inform the development of policies and legislation that influences health and social care services on a national level</w:t>
            </w:r>
            <w:r w:rsidRPr="39FA9373" w:rsidR="631A4F1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. Health inequalities</w:t>
            </w:r>
            <w:r w:rsidRPr="39FA9373" w:rsidR="097F1064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, SDG’s, SDG 3</w:t>
            </w:r>
          </w:p>
          <w:p w:rsidRPr="00B50C51" w:rsidR="00272693" w:rsidP="39FA9373" w:rsidRDefault="00B50C51" w14:paraId="54FE73D2" w14:textId="55176DB3">
            <w:pPr>
              <w:autoSpaceDE w:val="0"/>
              <w:autoSpaceDN w:val="0"/>
              <w:adjustRightInd w:val="0"/>
              <w:spacing w:after="31"/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</w:pPr>
            <w:r w:rsidRPr="39FA9373" w:rsidR="5207B217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shd w:val="clear" w:color="auto" w:fill="F5F5F5"/>
            <w:tcMar/>
          </w:tcPr>
          <w:p w:rsidRPr="00EB0A46" w:rsidR="00272693" w:rsidP="52ED19C4" w:rsidRDefault="00272693" w14:paraId="68ACAAC2" w14:textId="32013F80">
            <w:pPr>
              <w:spacing w:line="194" w:lineRule="exact"/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52ED19C4" w:rsidR="07EF8C5E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C</w:t>
            </w:r>
            <w:r w:rsidRPr="52ED19C4" w:rsidR="4349CA39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ognitive and intellectual skill</w:t>
            </w:r>
            <w:r w:rsidRPr="52ED19C4" w:rsidR="1D34D997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s</w:t>
            </w:r>
          </w:p>
          <w:p w:rsidRPr="00964181" w:rsidR="00964181" w:rsidP="39FA9373" w:rsidRDefault="00964181" w14:paraId="1717A9CD" w14:textId="7711FB07">
            <w:pPr>
              <w:pStyle w:val="Normal"/>
              <w:spacing w:line="194" w:lineRule="exact"/>
              <w:ind w:left="0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  <w:r w:rsidRPr="39FA9373" w:rsidR="56BBA1CE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Critical</w:t>
            </w:r>
            <w:r w:rsidRPr="39FA9373" w:rsidR="0593D610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 thinking, make logical argument </w:t>
            </w:r>
            <w:r w:rsidRPr="39FA9373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comparing and contrasting</w:t>
            </w:r>
            <w:r w:rsidRPr="39FA9373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models of health, </w:t>
            </w:r>
            <w:r w:rsidRPr="39FA9373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wellbeing</w:t>
            </w:r>
            <w:r w:rsidRPr="39FA9373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and sustainable development. </w:t>
            </w:r>
          </w:p>
          <w:p w:rsidRPr="00964181" w:rsidR="00964181" w:rsidP="39FA9373" w:rsidRDefault="00964181" w14:paraId="4D1B653F" w14:textId="6AED81ED">
            <w:pPr>
              <w:pStyle w:val="Normal"/>
              <w:spacing w:line="194" w:lineRule="exact"/>
              <w:ind w:left="0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</w:p>
          <w:p w:rsidRPr="00964181" w:rsidR="00964181" w:rsidP="48DDDC0F" w:rsidRDefault="00964181" w14:paraId="18CF40DF" w14:textId="4451CEE5">
            <w:pPr>
              <w:pStyle w:val="Normal"/>
              <w:spacing w:line="194" w:lineRule="exact"/>
              <w:ind w:left="0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  <w:r w:rsidRPr="48DDDC0F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Health inequalities, </w:t>
            </w:r>
            <w:r w:rsidRPr="48DDDC0F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effective</w:t>
            </w:r>
            <w:r w:rsidRPr="48DDDC0F" w:rsidR="12E26FEC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ne</w:t>
            </w:r>
            <w:r w:rsidRPr="48DDDC0F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ss</w:t>
            </w:r>
            <w:r w:rsidRPr="48DDDC0F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of</w:t>
            </w:r>
            <w:r w:rsidRPr="48DDDC0F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</w:t>
            </w:r>
            <w:r w:rsidRPr="48DDDC0F" w:rsidR="1DDF2D64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initiatives, comparison of models,</w:t>
            </w:r>
          </w:p>
          <w:p w:rsidRPr="00964181" w:rsidR="00964181" w:rsidP="39FA9373" w:rsidRDefault="00964181" w14:paraId="6AD3390A" w14:textId="675CF012">
            <w:pPr>
              <w:pStyle w:val="Normal"/>
              <w:spacing w:line="194" w:lineRule="exact"/>
              <w:ind w:left="0"/>
            </w:pPr>
            <w:r w:rsidRPr="52ED19C4" w:rsidR="5613CA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R</w:t>
            </w:r>
            <w:r w:rsidRPr="52ED19C4" w:rsidR="7F938D15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ecommendations</w:t>
            </w:r>
            <w:r w:rsidRPr="52ED19C4" w:rsidR="5613CA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.</w:t>
            </w:r>
          </w:p>
          <w:p w:rsidR="52ED19C4" w:rsidP="52ED19C4" w:rsidRDefault="52ED19C4" w14:paraId="753D42B9" w14:textId="5B4A5117">
            <w:pPr>
              <w:pStyle w:val="Normal"/>
              <w:spacing w:line="194" w:lineRule="exact"/>
              <w:ind w:left="0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</w:p>
          <w:p w:rsidR="5613CA6B" w:rsidP="52ED19C4" w:rsidRDefault="5613CA6B" w14:paraId="68423385" w14:textId="66FE828E">
            <w:pPr>
              <w:pStyle w:val="Normal"/>
              <w:spacing w:line="194" w:lineRule="exact"/>
              <w:ind w:left="0"/>
            </w:pPr>
            <w:r w:rsidRPr="52ED19C4" w:rsidR="5613CA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Use data and evaluation reports to draw meaning on the successful or shortfalls within </w:t>
            </w:r>
            <w:r w:rsidRPr="52ED19C4" w:rsidR="5613CA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>initiatives</w:t>
            </w:r>
            <w:r w:rsidRPr="52ED19C4" w:rsidR="5613CA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or policies.</w:t>
            </w:r>
          </w:p>
          <w:p w:rsidRPr="00964181" w:rsidR="00964181" w:rsidP="39FA9373" w:rsidRDefault="00964181" w14:paraId="6686F3C4" w14:textId="1152F91C">
            <w:pPr>
              <w:pStyle w:val="Normal"/>
              <w:spacing w:before="0" w:beforeAutospacing="off" w:after="0" w:afterAutospacing="off" w:line="360" w:lineRule="auto"/>
              <w:ind w:left="0" w:right="0"/>
              <w:jc w:val="both"/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</w:pPr>
            <w:r w:rsidRPr="39FA9373" w:rsidR="7B98506B">
              <w:rPr>
                <w:rFonts w:ascii="Arial" w:hAnsi="Arial" w:eastAsia="Arial" w:cs="Arial"/>
                <w:i w:val="0"/>
                <w:iCs w:val="0"/>
                <w:noProof w:val="0"/>
                <w:color w:val="auto"/>
                <w:sz w:val="18"/>
                <w:szCs w:val="18"/>
                <w:lang w:val="en-GB"/>
              </w:rPr>
              <w:t xml:space="preserve"> </w:t>
            </w:r>
          </w:p>
          <w:p w:rsidRPr="00964181" w:rsidR="00964181" w:rsidP="39FA9373" w:rsidRDefault="00964181" w14:paraId="5847F9F9" w14:textId="0E014CDD">
            <w:pPr>
              <w:spacing w:line="194" w:lineRule="exact"/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39FA9373" w:rsidR="10ECEEC8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NO</w:t>
            </w:r>
            <w:r w:rsidRPr="39FA9373" w:rsidR="5207B217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T Just descriptive</w:t>
            </w:r>
          </w:p>
        </w:tc>
        <w:tc>
          <w:tcPr>
            <w:tcW w:w="3119" w:type="dxa"/>
            <w:shd w:val="clear" w:color="auto" w:fill="F5F5F5"/>
            <w:tcMar/>
          </w:tcPr>
          <w:p w:rsidRPr="00EB0A46" w:rsidR="00272693" w:rsidP="39FA9373" w:rsidRDefault="00272693" w14:paraId="5A6241A1" w14:textId="3585331A">
            <w:pPr>
              <w:spacing w:before="1" w:line="195" w:lineRule="exact"/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Practical skills</w:t>
            </w:r>
          </w:p>
          <w:p w:rsidR="004C285C" w:rsidP="52ED19C4" w:rsidRDefault="001B1EEC" w14:paraId="44F64384" w14:textId="7160ABC4">
            <w:pPr>
              <w:spacing w:line="177" w:lineRule="exact"/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</w:pPr>
            <w:r w:rsidRPr="52ED19C4" w:rsidR="3F7C8A84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E</w:t>
            </w:r>
            <w:r w:rsidRPr="52ED19C4" w:rsidR="15964025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stablish </w:t>
            </w:r>
            <w:r w:rsidRPr="52ED19C4" w:rsidR="5075E4EA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UK </w:t>
            </w:r>
            <w:r w:rsidRPr="52ED19C4" w:rsidR="15964025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context</w:t>
            </w:r>
            <w:r w:rsidRPr="52ED19C4" w:rsidR="15964025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 and relate/link </w:t>
            </w:r>
            <w:r w:rsidRPr="52ED19C4" w:rsidR="1B1712AD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to </w:t>
            </w:r>
            <w:r w:rsidRPr="52ED19C4" w:rsidR="280611D3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health, </w:t>
            </w:r>
            <w:r w:rsidRPr="52ED19C4" w:rsidR="280611D3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wellbeing</w:t>
            </w:r>
            <w:r w:rsidRPr="52ED19C4" w:rsidR="280611D3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 and sustainable development, including SDG's.</w:t>
            </w:r>
          </w:p>
          <w:p w:rsidRPr="004C285C" w:rsidR="00964181" w:rsidP="4C640D2F" w:rsidRDefault="00964181" w14:paraId="1A76AAB1" w14:textId="4912B9C1">
            <w:pPr>
              <w:spacing w:line="177" w:lineRule="exact"/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</w:pPr>
            <w:r w:rsidRPr="4C640D2F" w:rsidR="653E60EB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Public health </w:t>
            </w:r>
            <w:r w:rsidRPr="4C640D2F" w:rsidR="7C82C6F4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Data, stat</w:t>
            </w:r>
            <w:r w:rsidRPr="4C640D2F" w:rsidR="04B483C9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istic</w:t>
            </w:r>
            <w:r w:rsidRPr="4C640D2F" w:rsidR="7C82C6F4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s, real life examples</w:t>
            </w:r>
            <w:r w:rsidRPr="4C640D2F" w:rsidR="77B81710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/case studies.</w:t>
            </w:r>
            <w:r w:rsidRPr="4C640D2F" w:rsidR="64FAC779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 Social processes and ideologies, media impact.</w:t>
            </w:r>
          </w:p>
          <w:p w:rsidRPr="001975B1" w:rsidR="00272693" w:rsidP="39FA9373" w:rsidRDefault="00EB0A46" w14:paraId="323A68B6" w14:textId="387E7F3C">
            <w:pPr>
              <w:spacing w:line="177" w:lineRule="exact"/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39FA9373" w:rsidR="10ECEEC8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  <w:shd w:val="clear" w:color="auto" w:fill="F5F5F5"/>
            <w:tcMar/>
          </w:tcPr>
          <w:p w:rsidRPr="00EB0A46" w:rsidR="00272693" w:rsidP="39FA9373" w:rsidRDefault="00272693" w14:paraId="54759CD5" w14:textId="52063F17">
            <w:pPr>
              <w:spacing w:before="1" w:line="195" w:lineRule="exact"/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rFonts w:ascii="Arial" w:hAnsi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Transferable skills for life and professional practice</w:t>
            </w:r>
          </w:p>
          <w:p w:rsidRPr="00FF43EF" w:rsidR="00272693" w:rsidP="39FA9373" w:rsidRDefault="00272693" w14:paraId="3F0E6920" w14:textId="6435B946">
            <w:pPr>
              <w:autoSpaceDE w:val="0"/>
              <w:autoSpaceDN w:val="0"/>
              <w:adjustRightInd w:val="0"/>
              <w:spacing w:after="46"/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</w:pPr>
            <w:r w:rsidRPr="39FA9373" w:rsidR="56BBA1CE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Follow the generic submission guidelines provided </w:t>
            </w:r>
          </w:p>
          <w:p w:rsidRPr="00FF43EF" w:rsidR="00272693" w:rsidP="39FA9373" w:rsidRDefault="004C285C" w14:paraId="26E3D0FC" w14:textId="47ACE382">
            <w:pPr>
              <w:autoSpaceDE w:val="0"/>
              <w:autoSpaceDN w:val="0"/>
              <w:adjustRightInd w:val="0"/>
              <w:spacing w:after="46"/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</w:pPr>
            <w:r w:rsidRPr="39FA9373" w:rsidR="0593D610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Ensure that your slides are clear, </w:t>
            </w:r>
            <w:r w:rsidRPr="39FA9373" w:rsidR="0593D610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informative</w:t>
            </w:r>
            <w:r w:rsidRPr="39FA9373" w:rsidR="0593D610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 and well structured</w:t>
            </w:r>
          </w:p>
          <w:p w:rsidRPr="00FF43EF" w:rsidR="00272693" w:rsidP="39FA9373" w:rsidRDefault="001377BE" w14:paraId="1001C820" w14:textId="5676FBD3">
            <w:pPr>
              <w:autoSpaceDE w:val="0"/>
              <w:autoSpaceDN w:val="0"/>
              <w:adjustRightInd w:val="0"/>
            </w:pPr>
            <w:r w:rsidRPr="52ED19C4" w:rsidR="1F5931A2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Presentation Style </w:t>
            </w:r>
            <w:r w:rsidRPr="52ED19C4" w:rsidR="1F5931A2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appropriate to</w:t>
            </w:r>
            <w:r w:rsidRPr="52ED19C4" w:rsidR="1F5931A2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 xml:space="preserve"> level 6 and suitable for audience</w:t>
            </w:r>
          </w:p>
          <w:p w:rsidRPr="00FF43EF" w:rsidR="00272693" w:rsidP="39FA9373" w:rsidRDefault="001377BE" w14:paraId="5975453D" w14:textId="15E1FB96">
            <w:pPr>
              <w:autoSpaceDE w:val="0"/>
              <w:autoSpaceDN w:val="0"/>
              <w:adjustRightInd w:val="0"/>
            </w:pPr>
            <w:r w:rsidRPr="52ED19C4" w:rsidR="52246ED0"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  <w:t>Communication style, engagement, eye contact, expression.</w:t>
            </w:r>
          </w:p>
        </w:tc>
      </w:tr>
      <w:tr w:rsidRPr="004067F1" w:rsidR="001377BE" w:rsidTr="52ED19C4" w14:paraId="27C48699" w14:textId="2B026365">
        <w:trPr>
          <w:trHeight w:val="22"/>
        </w:trPr>
        <w:tc>
          <w:tcPr>
            <w:tcW w:w="1985" w:type="dxa"/>
            <w:gridSpan w:val="2"/>
            <w:shd w:val="clear" w:color="auto" w:fill="F2F2F2" w:themeFill="background1" w:themeFillShade="F2"/>
            <w:tcMar/>
          </w:tcPr>
          <w:p w:rsidRPr="004067F1" w:rsidR="00272693" w:rsidP="001B1EEC" w:rsidRDefault="00272693" w14:paraId="46C69BCA" w14:textId="7EFB7FD4">
            <w:pPr>
              <w:tabs>
                <w:tab w:val="right" w:pos="2672"/>
              </w:tabs>
              <w:jc w:val="right"/>
              <w:rPr>
                <w:rFonts w:ascii="Arial" w:hAnsi="Arial" w:cs="Arial"/>
                <w:b w:val="1"/>
                <w:bCs w:val="1"/>
              </w:rPr>
            </w:pPr>
            <w:r>
              <w:rPr>
                <w:rFonts w:ascii="Arial" w:hAnsi="Arial" w:cs="Arial"/>
                <w:b/>
                <w:bCs/>
              </w:rPr>
              <w:tab/>
            </w:r>
            <w:r w:rsidR="6ED18A05">
              <w:rPr>
                <w:rFonts w:ascii="Arial" w:hAnsi="Arial" w:cs="Arial"/>
                <w:b w:val="1"/>
                <w:bCs w:val="1"/>
              </w:rPr>
              <w:t>/</w:t>
            </w:r>
            <w:r w:rsidR="798A34EC">
              <w:rPr>
                <w:rFonts w:ascii="Arial" w:hAnsi="Arial" w:cs="Arial"/>
                <w:b w:val="1"/>
                <w:bCs w:val="1"/>
              </w:rPr>
              <w:t>/15</w:t>
            </w:r>
          </w:p>
        </w:tc>
        <w:tc>
          <w:tcPr>
            <w:tcW w:w="3685" w:type="dxa"/>
            <w:shd w:val="clear" w:color="auto" w:fill="F2F2F2" w:themeFill="background1" w:themeFillShade="F2"/>
            <w:tcMar/>
          </w:tcPr>
          <w:p w:rsidRPr="004067F1" w:rsidR="00272693" w:rsidP="00AC46E3" w:rsidRDefault="00272693" w14:paraId="4C535C9D" w14:textId="6B0473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/20</w:t>
            </w:r>
          </w:p>
        </w:tc>
        <w:tc>
          <w:tcPr>
            <w:tcW w:w="3544" w:type="dxa"/>
            <w:shd w:val="clear" w:color="auto" w:fill="F2F2F2" w:themeFill="background1" w:themeFillShade="F2"/>
            <w:tcMar/>
          </w:tcPr>
          <w:p w:rsidRPr="004067F1" w:rsidR="00272693" w:rsidP="001B1EEC" w:rsidRDefault="00272693" w14:paraId="3514D0C5" w14:textId="5257A1EE">
            <w:pPr>
              <w:tabs>
                <w:tab w:val="right" w:pos="2247"/>
              </w:tabs>
              <w:jc w:val="right"/>
              <w:rPr>
                <w:rFonts w:ascii="Arial" w:hAnsi="Arial" w:cs="Arial"/>
                <w:b w:val="1"/>
                <w:bCs w:val="1"/>
              </w:rPr>
            </w:pPr>
            <w:r>
              <w:rPr>
                <w:rFonts w:ascii="Arial" w:hAnsi="Arial" w:cs="Arial"/>
                <w:b/>
                <w:bCs/>
              </w:rPr>
              <w:tab/>
            </w:r>
            <w:r w:rsidR="40C6C874">
              <w:rPr>
                <w:rFonts w:ascii="Arial" w:hAnsi="Arial" w:cs="Arial"/>
                <w:b w:val="1"/>
                <w:bCs w:val="1"/>
              </w:rPr>
              <w:t xml:space="preserve">  </w:t>
            </w:r>
            <w:r w:rsidR="6ED18A05">
              <w:rPr>
                <w:rFonts w:ascii="Arial" w:hAnsi="Arial" w:cs="Arial"/>
                <w:b w:val="1"/>
                <w:bCs w:val="1"/>
              </w:rPr>
              <w:t>/</w:t>
            </w:r>
            <w:r w:rsidR="21B32234">
              <w:rPr>
                <w:rFonts w:ascii="Arial" w:hAnsi="Arial" w:cs="Arial"/>
                <w:b w:val="1"/>
                <w:bCs w:val="1"/>
              </w:rPr>
              <w:t>3</w:t>
            </w:r>
            <w:r w:rsidR="6ED18A05">
              <w:rPr>
                <w:rFonts w:ascii="Arial" w:hAnsi="Arial" w:cs="Arial"/>
                <w:b w:val="1"/>
                <w:bCs w:val="1"/>
              </w:rPr>
              <w:t>0</w:t>
            </w:r>
            <w:r w:rsidR="40C6C874">
              <w:rPr>
                <w:rFonts w:ascii="Arial" w:hAnsi="Arial" w:cs="Arial"/>
                <w:b w:val="1"/>
                <w:bCs w:val="1"/>
              </w:rPr>
              <w:t xml:space="preserve"> </w:t>
            </w:r>
          </w:p>
        </w:tc>
        <w:tc>
          <w:tcPr>
            <w:tcW w:w="3119" w:type="dxa"/>
            <w:shd w:val="clear" w:color="auto" w:fill="F2F2F2" w:themeFill="background1" w:themeFillShade="F2"/>
            <w:tcMar/>
          </w:tcPr>
          <w:p w:rsidRPr="004067F1" w:rsidR="00272693" w:rsidP="00AC46E3" w:rsidRDefault="00272693" w14:paraId="7A99F852" w14:textId="7C7A3781">
            <w:pPr>
              <w:jc w:val="right"/>
              <w:rPr>
                <w:rFonts w:ascii="Arial" w:hAnsi="Arial" w:cs="Arial"/>
                <w:b w:val="1"/>
                <w:bCs w:val="1"/>
              </w:rPr>
            </w:pPr>
            <w:r w:rsidRPr="56EA01E8" w:rsidR="6ED18A05">
              <w:rPr>
                <w:rFonts w:ascii="Arial" w:hAnsi="Arial" w:cs="Arial"/>
                <w:b w:val="1"/>
                <w:bCs w:val="1"/>
              </w:rPr>
              <w:t>/</w:t>
            </w:r>
            <w:r w:rsidRPr="56EA01E8" w:rsidR="6D6748D3">
              <w:rPr>
                <w:rFonts w:ascii="Arial" w:hAnsi="Arial" w:cs="Arial"/>
                <w:b w:val="1"/>
                <w:bCs w:val="1"/>
              </w:rPr>
              <w:t>15</w:t>
            </w:r>
          </w:p>
        </w:tc>
        <w:tc>
          <w:tcPr>
            <w:tcW w:w="3118" w:type="dxa"/>
            <w:shd w:val="clear" w:color="auto" w:fill="F2F2F2" w:themeFill="background1" w:themeFillShade="F2"/>
            <w:tcMar/>
          </w:tcPr>
          <w:p w:rsidRPr="004067F1" w:rsidR="00272693" w:rsidP="00AC46E3" w:rsidRDefault="00272693" w14:paraId="7FD84B0F" w14:textId="2C21365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/20</w:t>
            </w:r>
          </w:p>
        </w:tc>
      </w:tr>
      <w:tr w:rsidRPr="004067F1" w:rsidR="001377BE" w:rsidTr="52ED19C4" w14:paraId="07A1EA98" w14:textId="7EDBAEE5">
        <w:trPr>
          <w:trHeight w:val="300"/>
        </w:trPr>
        <w:tc>
          <w:tcPr>
            <w:tcW w:w="1985" w:type="dxa"/>
            <w:gridSpan w:val="2"/>
            <w:shd w:val="clear" w:color="auto" w:fill="auto"/>
            <w:tcMar/>
          </w:tcPr>
          <w:p w:rsidR="001377BE" w:rsidP="001B1EEC" w:rsidRDefault="001377BE" w14:paraId="50116A44" w14:textId="77777777">
            <w:pPr>
              <w:jc w:val="right"/>
              <w:rPr>
                <w:rFonts w:ascii="Arial" w:hAnsi="Arial" w:cs="Arial"/>
                <w:b/>
                <w:bCs/>
              </w:rPr>
            </w:pPr>
          </w:p>
          <w:p w:rsidRPr="0017349A" w:rsidR="001377BE" w:rsidP="0184254F" w:rsidRDefault="001377BE" w14:noSpellErr="1" w14:paraId="19194059" w14:textId="2AE58EDB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5F3B826A" w14:textId="565A6D6D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49885919" w14:textId="2E831704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1D998210" w14:textId="2C3529DE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76F03AAA" w14:textId="44FADD90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2E0ACDBB" w14:textId="4F4A1B5A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4CC00222" w14:textId="68093A19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06E85789" w14:textId="21382EE8">
            <w:pPr>
              <w:jc w:val="right"/>
              <w:rPr>
                <w:rFonts w:ascii="Arial" w:hAnsi="Arial" w:cs="Arial"/>
              </w:rPr>
            </w:pPr>
          </w:p>
          <w:p w:rsidRPr="0017349A" w:rsidR="001377BE" w:rsidP="52ED19C4" w:rsidRDefault="001377BE" w14:paraId="5B92407B" w14:textId="130AC393">
            <w:pPr>
              <w:pStyle w:val="Normal"/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6D6DCC18" w14:textId="6E9DFBF9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5B3798A1" w14:textId="4A03857F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1C0B5E79" w14:textId="539E3B32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1F4F2637" w14:textId="51F541A8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63D769AB" w14:textId="64846DD2">
            <w:pPr>
              <w:jc w:val="right"/>
              <w:rPr>
                <w:rFonts w:ascii="Arial" w:hAnsi="Arial" w:cs="Arial"/>
              </w:rPr>
            </w:pPr>
          </w:p>
          <w:p w:rsidRPr="0017349A" w:rsidR="001377BE" w:rsidP="39FA9373" w:rsidRDefault="001377BE" w14:paraId="796E8C73" w14:textId="18336FD7">
            <w:pPr>
              <w:pStyle w:val="Normal"/>
              <w:jc w:val="right"/>
              <w:rPr>
                <w:rFonts w:ascii="Arial" w:hAnsi="Arial" w:cs="Arial"/>
              </w:rPr>
            </w:pPr>
          </w:p>
          <w:p w:rsidR="39FA9373" w:rsidP="39FA9373" w:rsidRDefault="39FA9373" w14:paraId="07F03CB1" w14:textId="3BBCF978">
            <w:pPr>
              <w:pStyle w:val="Normal"/>
              <w:jc w:val="right"/>
              <w:rPr>
                <w:rFonts w:ascii="Arial" w:hAnsi="Arial" w:cs="Arial"/>
              </w:rPr>
            </w:pPr>
          </w:p>
          <w:p w:rsidR="39FA9373" w:rsidP="39FA9373" w:rsidRDefault="39FA9373" w14:paraId="48ABA562" w14:textId="5405EEDD">
            <w:pPr>
              <w:pStyle w:val="Normal"/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0AB6FD52" w14:textId="24738A32">
            <w:pPr>
              <w:jc w:val="right"/>
              <w:rPr>
                <w:rFonts w:ascii="Arial" w:hAnsi="Arial" w:cs="Arial"/>
              </w:rPr>
            </w:pPr>
          </w:p>
          <w:p w:rsidRPr="0017349A" w:rsidR="001377BE" w:rsidP="52ED19C4" w:rsidRDefault="001377BE" w14:paraId="7AF1D1EC" w14:textId="33DBFB98">
            <w:pPr>
              <w:pStyle w:val="Normal"/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308BCA08" w14:textId="567A3EB9">
            <w:pPr>
              <w:jc w:val="right"/>
              <w:rPr>
                <w:rFonts w:ascii="Arial" w:hAnsi="Arial" w:cs="Arial"/>
              </w:rPr>
            </w:pPr>
          </w:p>
          <w:p w:rsidRPr="0017349A" w:rsidR="001377BE" w:rsidP="0184254F" w:rsidRDefault="001377BE" w14:paraId="40AE4350" w14:textId="0251E2D2">
            <w:pPr>
              <w:pStyle w:val="Normal"/>
              <w:jc w:val="right"/>
              <w:rPr>
                <w:rFonts w:ascii="Arial" w:hAnsi="Arial" w:cs="Arial"/>
              </w:rPr>
            </w:pPr>
          </w:p>
        </w:tc>
        <w:tc>
          <w:tcPr>
            <w:tcW w:w="3685" w:type="dxa"/>
            <w:shd w:val="clear" w:color="auto" w:fill="auto"/>
            <w:tcMar/>
          </w:tcPr>
          <w:p w:rsidRPr="0017349A" w:rsidR="001377BE" w:rsidP="0017349A" w:rsidRDefault="001377BE" w14:paraId="785933AB" w14:textId="01CC7465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  <w:shd w:val="clear" w:color="auto" w:fill="auto"/>
            <w:tcMar/>
          </w:tcPr>
          <w:p w:rsidRPr="004067F1" w:rsidR="001377BE" w:rsidP="00AC46E3" w:rsidRDefault="001377BE" w14:paraId="11201EA3" w14:textId="2A0D1604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19" w:type="dxa"/>
            <w:shd w:val="clear" w:color="auto" w:fill="auto"/>
            <w:tcMar/>
          </w:tcPr>
          <w:p w:rsidRPr="004067F1" w:rsidR="001377BE" w:rsidP="001B1EEC" w:rsidRDefault="001377BE" w14:paraId="1843FBE7" w14:textId="5CF4FBC0">
            <w:pPr>
              <w:ind w:right="55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18" w:type="dxa"/>
            <w:shd w:val="clear" w:color="auto" w:fill="auto"/>
            <w:tcMar/>
          </w:tcPr>
          <w:p w:rsidR="001377BE" w:rsidP="00AC46E3" w:rsidRDefault="001377BE" w14:paraId="7677CAA1" w14:textId="2A3800CA">
            <w:pPr>
              <w:jc w:val="right"/>
              <w:rPr>
                <w:rFonts w:ascii="Arial" w:hAnsi="Arial" w:cs="Arial"/>
                <w:b/>
                <w:bCs/>
              </w:rPr>
            </w:pPr>
          </w:p>
          <w:p w:rsidR="001377BE" w:rsidP="00AC46E3" w:rsidRDefault="001377BE" w14:paraId="207D4120" w14:textId="77777777">
            <w:pPr>
              <w:jc w:val="right"/>
              <w:rPr>
                <w:rFonts w:ascii="Arial" w:hAnsi="Arial" w:cs="Arial"/>
                <w:b/>
                <w:bCs/>
              </w:rPr>
            </w:pPr>
          </w:p>
          <w:p w:rsidR="001377BE" w:rsidP="00AC46E3" w:rsidRDefault="001377BE" w14:paraId="052D5104" w14:textId="77777777">
            <w:pPr>
              <w:jc w:val="right"/>
              <w:rPr>
                <w:rFonts w:ascii="Arial" w:hAnsi="Arial" w:cs="Arial"/>
                <w:b/>
                <w:bCs/>
              </w:rPr>
            </w:pPr>
          </w:p>
          <w:p w:rsidR="001377BE" w:rsidP="001377BE" w:rsidRDefault="001377BE" w14:paraId="3341CCA0" w14:textId="7E53EB8A">
            <w:pPr>
              <w:ind w:right="440"/>
              <w:rPr>
                <w:rFonts w:ascii="Arial" w:hAnsi="Arial" w:cs="Arial"/>
                <w:b/>
                <w:bCs/>
              </w:rPr>
            </w:pPr>
          </w:p>
          <w:p w:rsidR="001377BE" w:rsidP="001377BE" w:rsidRDefault="001377BE" w14:paraId="74801008" w14:textId="77777777">
            <w:pPr>
              <w:ind w:right="440"/>
              <w:rPr>
                <w:rFonts w:ascii="Arial" w:hAnsi="Arial" w:cs="Arial"/>
                <w:b/>
                <w:bCs/>
              </w:rPr>
            </w:pPr>
          </w:p>
          <w:p w:rsidR="001377BE" w:rsidP="00AC46E3" w:rsidRDefault="001377BE" w14:paraId="78A243D3" w14:textId="77777777">
            <w:pPr>
              <w:jc w:val="right"/>
              <w:rPr>
                <w:rFonts w:ascii="Arial" w:hAnsi="Arial" w:cs="Arial"/>
                <w:b/>
                <w:bCs/>
              </w:rPr>
            </w:pPr>
          </w:p>
          <w:p w:rsidR="001377BE" w:rsidP="00AC46E3" w:rsidRDefault="001377BE" w14:paraId="1733A113" w14:textId="77777777">
            <w:pPr>
              <w:jc w:val="right"/>
              <w:rPr>
                <w:rFonts w:ascii="Arial" w:hAnsi="Arial" w:cs="Arial"/>
                <w:b/>
                <w:bCs/>
              </w:rPr>
            </w:pPr>
          </w:p>
          <w:p w:rsidRPr="004067F1" w:rsidR="001377BE" w:rsidP="00BA0F93" w:rsidRDefault="001377BE" w14:paraId="03239899" w14:textId="017D1B69">
            <w:pPr>
              <w:ind w:right="330"/>
              <w:jc w:val="right"/>
              <w:rPr>
                <w:rFonts w:ascii="Arial" w:hAnsi="Arial" w:cs="Arial"/>
                <w:b/>
                <w:bCs/>
              </w:rPr>
            </w:pPr>
          </w:p>
        </w:tc>
      </w:tr>
    </w:tbl>
    <w:sectPr w:rsidRPr="00964181" w:rsidR="00964181" w:rsidSect="008D32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9640A" w:rsidP="00F75B08" w:rsidRDefault="00A9640A" w14:paraId="5FFECB5E" w14:textId="77777777">
      <w:pPr>
        <w:spacing w:after="0" w:line="240" w:lineRule="auto"/>
      </w:pPr>
      <w:r>
        <w:separator/>
      </w:r>
    </w:p>
  </w:endnote>
  <w:endnote w:type="continuationSeparator" w:id="0">
    <w:p w:rsidR="00A9640A" w:rsidP="00F75B08" w:rsidRDefault="00A9640A" w14:paraId="6847393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9640A" w:rsidP="00F75B08" w:rsidRDefault="00A9640A" w14:paraId="1CCE7A64" w14:textId="77777777">
      <w:pPr>
        <w:spacing w:after="0" w:line="240" w:lineRule="auto"/>
      </w:pPr>
      <w:r>
        <w:separator/>
      </w:r>
    </w:p>
  </w:footnote>
  <w:footnote w:type="continuationSeparator" w:id="0">
    <w:p w:rsidR="00A9640A" w:rsidP="00F75B08" w:rsidRDefault="00A9640A" w14:paraId="276C2A9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1">
    <w:nsid w:val="50bebe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4c7e22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C12DAF38"/>
    <w:multiLevelType w:val="hybridMultilevel"/>
    <w:tmpl w:val="70AA1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0027A4"/>
    <w:multiLevelType w:val="hybridMultilevel"/>
    <w:tmpl w:val="042663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FFF6671"/>
    <w:multiLevelType w:val="hybridMultilevel"/>
    <w:tmpl w:val="A8E62E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03059F"/>
    <w:multiLevelType w:val="hybridMultilevel"/>
    <w:tmpl w:val="7102EF44"/>
    <w:lvl w:ilvl="0" w:tplc="C2C8196A">
      <w:numFmt w:val="bullet"/>
      <w:lvlText w:val="•"/>
      <w:lvlJc w:val="left"/>
      <w:pPr>
        <w:ind w:left="531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25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7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9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1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3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5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7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91" w:hanging="360"/>
      </w:pPr>
      <w:rPr>
        <w:rFonts w:hint="default" w:ascii="Wingdings" w:hAnsi="Wingdings"/>
      </w:rPr>
    </w:lvl>
  </w:abstractNum>
  <w:abstractNum w:abstractNumId="4" w15:restartNumberingAfterBreak="0">
    <w:nsid w:val="15563624"/>
    <w:multiLevelType w:val="hybridMultilevel"/>
    <w:tmpl w:val="7B8400EC"/>
    <w:lvl w:ilvl="0" w:tplc="C2C8196A">
      <w:numFmt w:val="bullet"/>
      <w:lvlText w:val="•"/>
      <w:lvlJc w:val="left"/>
      <w:pPr>
        <w:ind w:left="36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AA278E6"/>
    <w:multiLevelType w:val="hybridMultilevel"/>
    <w:tmpl w:val="0254B5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CC55969"/>
    <w:multiLevelType w:val="hybridMultilevel"/>
    <w:tmpl w:val="AAA63E42"/>
    <w:lvl w:ilvl="0" w:tplc="3DAC62BE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7" w15:restartNumberingAfterBreak="0">
    <w:nsid w:val="1CFA4B4E"/>
    <w:multiLevelType w:val="hybridMultilevel"/>
    <w:tmpl w:val="7098F8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3273F9"/>
    <w:multiLevelType w:val="hybridMultilevel"/>
    <w:tmpl w:val="F272ACA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5944D9C"/>
    <w:multiLevelType w:val="hybridMultilevel"/>
    <w:tmpl w:val="1842F3F0"/>
    <w:lvl w:ilvl="0" w:tplc="FFFFFFFF">
      <w:start w:val="1"/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2763361B"/>
    <w:multiLevelType w:val="hybridMultilevel"/>
    <w:tmpl w:val="CE787C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0D157A"/>
    <w:multiLevelType w:val="hybridMultilevel"/>
    <w:tmpl w:val="4DD2C9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0CB0A83"/>
    <w:multiLevelType w:val="hybridMultilevel"/>
    <w:tmpl w:val="B0C02B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10B36A3"/>
    <w:multiLevelType w:val="hybridMultilevel"/>
    <w:tmpl w:val="857C69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1EC6F3C"/>
    <w:multiLevelType w:val="hybridMultilevel"/>
    <w:tmpl w:val="389ACA0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32122A0F"/>
    <w:multiLevelType w:val="hybridMultilevel"/>
    <w:tmpl w:val="5EA2FB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2A6571E"/>
    <w:multiLevelType w:val="hybridMultilevel"/>
    <w:tmpl w:val="B9F2040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350E1763"/>
    <w:multiLevelType w:val="hybridMultilevel"/>
    <w:tmpl w:val="AB0A2D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85008B7"/>
    <w:multiLevelType w:val="hybridMultilevel"/>
    <w:tmpl w:val="FA4E396E"/>
    <w:lvl w:ilvl="0" w:tplc="FFFFFFFF">
      <w:start w:val="1"/>
      <w:numFmt w:val="bullet"/>
      <w:lvlText w:val="•"/>
      <w:lvlJc w:val="left"/>
      <w:pPr>
        <w:ind w:left="390" w:hanging="360"/>
      </w:p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hint="default" w:ascii="Wingdings" w:hAnsi="Wingdings"/>
      </w:rPr>
    </w:lvl>
  </w:abstractNum>
  <w:abstractNum w:abstractNumId="19" w15:restartNumberingAfterBreak="0">
    <w:nsid w:val="40C221EC"/>
    <w:multiLevelType w:val="hybridMultilevel"/>
    <w:tmpl w:val="354C0538"/>
    <w:lvl w:ilvl="0" w:tplc="FFFFFFFF">
      <w:start w:val="1"/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45F92C05"/>
    <w:multiLevelType w:val="hybridMultilevel"/>
    <w:tmpl w:val="0EEA983A"/>
    <w:lvl w:ilvl="0" w:tplc="08090001">
      <w:start w:val="1"/>
      <w:numFmt w:val="bullet"/>
      <w:lvlText w:val=""/>
      <w:lvlJc w:val="left"/>
      <w:pPr>
        <w:ind w:left="82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hint="default" w:ascii="Wingdings" w:hAnsi="Wingdings"/>
      </w:rPr>
    </w:lvl>
  </w:abstractNum>
  <w:abstractNum w:abstractNumId="21" w15:restartNumberingAfterBreak="0">
    <w:nsid w:val="4F3E4F12"/>
    <w:multiLevelType w:val="hybridMultilevel"/>
    <w:tmpl w:val="414C4E7A"/>
    <w:lvl w:ilvl="0" w:tplc="FFFFFFFF">
      <w:start w:val="1"/>
      <w:numFmt w:val="bullet"/>
      <w:lvlText w:val="•"/>
      <w:lvlJc w:val="left"/>
      <w:pPr>
        <w:ind w:left="934" w:hanging="360"/>
      </w:pPr>
    </w:lvl>
    <w:lvl w:ilvl="1" w:tplc="08090003" w:tentative="1">
      <w:start w:val="1"/>
      <w:numFmt w:val="bullet"/>
      <w:lvlText w:val="o"/>
      <w:lvlJc w:val="left"/>
      <w:pPr>
        <w:ind w:left="165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7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9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1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3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5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7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94" w:hanging="360"/>
      </w:pPr>
      <w:rPr>
        <w:rFonts w:hint="default" w:ascii="Wingdings" w:hAnsi="Wingdings"/>
      </w:rPr>
    </w:lvl>
  </w:abstractNum>
  <w:abstractNum w:abstractNumId="22" w15:restartNumberingAfterBreak="0">
    <w:nsid w:val="5BED4EF9"/>
    <w:multiLevelType w:val="hybridMultilevel"/>
    <w:tmpl w:val="CD504D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CBF64E6"/>
    <w:multiLevelType w:val="hybridMultilevel"/>
    <w:tmpl w:val="33E89F1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610B1E63"/>
    <w:multiLevelType w:val="hybridMultilevel"/>
    <w:tmpl w:val="CE1A34C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6762775C"/>
    <w:multiLevelType w:val="hybridMultilevel"/>
    <w:tmpl w:val="555AADB4"/>
    <w:lvl w:ilvl="0" w:tplc="2E3AE0E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6" w15:restartNumberingAfterBreak="0">
    <w:nsid w:val="70E4523F"/>
    <w:multiLevelType w:val="hybridMultilevel"/>
    <w:tmpl w:val="320E0DB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7152170D"/>
    <w:multiLevelType w:val="hybridMultilevel"/>
    <w:tmpl w:val="F6908D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1867317"/>
    <w:multiLevelType w:val="hybridMultilevel"/>
    <w:tmpl w:val="28AA443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C2A3C40"/>
    <w:multiLevelType w:val="hybridMultilevel"/>
    <w:tmpl w:val="B60EB7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32">
    <w:abstractNumId w:val="31"/>
  </w:num>
  <w:num w:numId="31">
    <w:abstractNumId w:val="30"/>
  </w:num>
  <w:num w:numId="1" w16cid:durableId="1428841437">
    <w:abstractNumId w:val="26"/>
  </w:num>
  <w:num w:numId="2" w16cid:durableId="407384102">
    <w:abstractNumId w:val="5"/>
  </w:num>
  <w:num w:numId="3" w16cid:durableId="1488862478">
    <w:abstractNumId w:val="6"/>
  </w:num>
  <w:num w:numId="4" w16cid:durableId="1276055784">
    <w:abstractNumId w:val="7"/>
  </w:num>
  <w:num w:numId="5" w16cid:durableId="2075815904">
    <w:abstractNumId w:val="25"/>
  </w:num>
  <w:num w:numId="6" w16cid:durableId="1382679999">
    <w:abstractNumId w:val="22"/>
  </w:num>
  <w:num w:numId="7" w16cid:durableId="1166869149">
    <w:abstractNumId w:val="2"/>
  </w:num>
  <w:num w:numId="8" w16cid:durableId="452213363">
    <w:abstractNumId w:val="20"/>
  </w:num>
  <w:num w:numId="9" w16cid:durableId="1160537944">
    <w:abstractNumId w:val="1"/>
  </w:num>
  <w:num w:numId="10" w16cid:durableId="867371354">
    <w:abstractNumId w:val="15"/>
  </w:num>
  <w:num w:numId="11" w16cid:durableId="592515593">
    <w:abstractNumId w:val="0"/>
  </w:num>
  <w:num w:numId="12" w16cid:durableId="605579445">
    <w:abstractNumId w:val="12"/>
  </w:num>
  <w:num w:numId="13" w16cid:durableId="1816950194">
    <w:abstractNumId w:val="27"/>
  </w:num>
  <w:num w:numId="14" w16cid:durableId="1615820845">
    <w:abstractNumId w:val="8"/>
  </w:num>
  <w:num w:numId="15" w16cid:durableId="1290816803">
    <w:abstractNumId w:val="16"/>
  </w:num>
  <w:num w:numId="16" w16cid:durableId="757211372">
    <w:abstractNumId w:val="3"/>
  </w:num>
  <w:num w:numId="17" w16cid:durableId="915238120">
    <w:abstractNumId w:val="18"/>
  </w:num>
  <w:num w:numId="18" w16cid:durableId="1991597497">
    <w:abstractNumId w:val="21"/>
  </w:num>
  <w:num w:numId="19" w16cid:durableId="443232510">
    <w:abstractNumId w:val="4"/>
  </w:num>
  <w:num w:numId="20" w16cid:durableId="2126457883">
    <w:abstractNumId w:val="9"/>
  </w:num>
  <w:num w:numId="21" w16cid:durableId="128594864">
    <w:abstractNumId w:val="19"/>
  </w:num>
  <w:num w:numId="22" w16cid:durableId="1483156870">
    <w:abstractNumId w:val="10"/>
  </w:num>
  <w:num w:numId="23" w16cid:durableId="2136828582">
    <w:abstractNumId w:val="29"/>
  </w:num>
  <w:num w:numId="24" w16cid:durableId="1204367261">
    <w:abstractNumId w:val="13"/>
  </w:num>
  <w:num w:numId="25" w16cid:durableId="450902928">
    <w:abstractNumId w:val="17"/>
  </w:num>
  <w:num w:numId="26" w16cid:durableId="1659191802">
    <w:abstractNumId w:val="23"/>
  </w:num>
  <w:num w:numId="27" w16cid:durableId="907230492">
    <w:abstractNumId w:val="11"/>
  </w:num>
  <w:num w:numId="28" w16cid:durableId="415589718">
    <w:abstractNumId w:val="28"/>
  </w:num>
  <w:num w:numId="29" w16cid:durableId="485975524">
    <w:abstractNumId w:val="14"/>
  </w:num>
  <w:num w:numId="30" w16cid:durableId="439376170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30"/>
  <w:trackRevisions w:val="false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B08"/>
    <w:rsid w:val="00005D6B"/>
    <w:rsid w:val="000223B5"/>
    <w:rsid w:val="00037A51"/>
    <w:rsid w:val="000815EA"/>
    <w:rsid w:val="000A3815"/>
    <w:rsid w:val="000D4123"/>
    <w:rsid w:val="000E5977"/>
    <w:rsid w:val="0010393A"/>
    <w:rsid w:val="00106625"/>
    <w:rsid w:val="00127734"/>
    <w:rsid w:val="001377BE"/>
    <w:rsid w:val="00155E96"/>
    <w:rsid w:val="0016097B"/>
    <w:rsid w:val="0016579E"/>
    <w:rsid w:val="0017349A"/>
    <w:rsid w:val="00186552"/>
    <w:rsid w:val="0019092A"/>
    <w:rsid w:val="001970EA"/>
    <w:rsid w:val="001975B1"/>
    <w:rsid w:val="001B1EEC"/>
    <w:rsid w:val="00204A5C"/>
    <w:rsid w:val="002067DC"/>
    <w:rsid w:val="00265265"/>
    <w:rsid w:val="0026756B"/>
    <w:rsid w:val="00272693"/>
    <w:rsid w:val="002819C3"/>
    <w:rsid w:val="002826A6"/>
    <w:rsid w:val="00294808"/>
    <w:rsid w:val="002B2C8A"/>
    <w:rsid w:val="002E1F8D"/>
    <w:rsid w:val="00316295"/>
    <w:rsid w:val="00336F2D"/>
    <w:rsid w:val="0034767F"/>
    <w:rsid w:val="0037445F"/>
    <w:rsid w:val="00391E28"/>
    <w:rsid w:val="003A0B04"/>
    <w:rsid w:val="003C6077"/>
    <w:rsid w:val="004067F1"/>
    <w:rsid w:val="00406E6D"/>
    <w:rsid w:val="00426869"/>
    <w:rsid w:val="00472861"/>
    <w:rsid w:val="004B4DDF"/>
    <w:rsid w:val="004B516C"/>
    <w:rsid w:val="004C285C"/>
    <w:rsid w:val="004C6474"/>
    <w:rsid w:val="004D5750"/>
    <w:rsid w:val="0052701D"/>
    <w:rsid w:val="00545C29"/>
    <w:rsid w:val="00571A13"/>
    <w:rsid w:val="005B0937"/>
    <w:rsid w:val="005D61DE"/>
    <w:rsid w:val="005F0E17"/>
    <w:rsid w:val="005F21A8"/>
    <w:rsid w:val="00612182"/>
    <w:rsid w:val="00613B3C"/>
    <w:rsid w:val="00621F42"/>
    <w:rsid w:val="00652438"/>
    <w:rsid w:val="00667231"/>
    <w:rsid w:val="006A293B"/>
    <w:rsid w:val="006C52E4"/>
    <w:rsid w:val="006F0194"/>
    <w:rsid w:val="00720796"/>
    <w:rsid w:val="00722595"/>
    <w:rsid w:val="0074423F"/>
    <w:rsid w:val="0075058E"/>
    <w:rsid w:val="00782CDF"/>
    <w:rsid w:val="007A57C5"/>
    <w:rsid w:val="007B2E46"/>
    <w:rsid w:val="007F30BF"/>
    <w:rsid w:val="008019D5"/>
    <w:rsid w:val="008125D1"/>
    <w:rsid w:val="00853417"/>
    <w:rsid w:val="008D32DB"/>
    <w:rsid w:val="009449B9"/>
    <w:rsid w:val="009635A8"/>
    <w:rsid w:val="00964181"/>
    <w:rsid w:val="00975D80"/>
    <w:rsid w:val="00A16D7E"/>
    <w:rsid w:val="00A53281"/>
    <w:rsid w:val="00A9640A"/>
    <w:rsid w:val="00A9687B"/>
    <w:rsid w:val="00AC1FD9"/>
    <w:rsid w:val="00AC46E3"/>
    <w:rsid w:val="00B50C51"/>
    <w:rsid w:val="00B55D19"/>
    <w:rsid w:val="00B6237C"/>
    <w:rsid w:val="00BA0F93"/>
    <w:rsid w:val="00BD2240"/>
    <w:rsid w:val="00C13AF1"/>
    <w:rsid w:val="00C25288"/>
    <w:rsid w:val="00C33105"/>
    <w:rsid w:val="00C34425"/>
    <w:rsid w:val="00C34D66"/>
    <w:rsid w:val="00C40B9A"/>
    <w:rsid w:val="00C544D8"/>
    <w:rsid w:val="00CD0E66"/>
    <w:rsid w:val="00CD1E83"/>
    <w:rsid w:val="00D40C19"/>
    <w:rsid w:val="00D60450"/>
    <w:rsid w:val="00D704AD"/>
    <w:rsid w:val="00DB4A2D"/>
    <w:rsid w:val="00DC4EBE"/>
    <w:rsid w:val="00E03E75"/>
    <w:rsid w:val="00E50B29"/>
    <w:rsid w:val="00EA196E"/>
    <w:rsid w:val="00EB0A46"/>
    <w:rsid w:val="00EC2EC3"/>
    <w:rsid w:val="00EC48D8"/>
    <w:rsid w:val="00EE3BC8"/>
    <w:rsid w:val="00F41048"/>
    <w:rsid w:val="00F71287"/>
    <w:rsid w:val="00F75B08"/>
    <w:rsid w:val="00F85E1C"/>
    <w:rsid w:val="00FB4F7E"/>
    <w:rsid w:val="00FB5D8D"/>
    <w:rsid w:val="00FF43EF"/>
    <w:rsid w:val="0184254F"/>
    <w:rsid w:val="04B483C9"/>
    <w:rsid w:val="0593D610"/>
    <w:rsid w:val="05D99535"/>
    <w:rsid w:val="05E8D983"/>
    <w:rsid w:val="07EF8C5E"/>
    <w:rsid w:val="097F1064"/>
    <w:rsid w:val="0B07773B"/>
    <w:rsid w:val="0C130C33"/>
    <w:rsid w:val="10ECEEC8"/>
    <w:rsid w:val="12E26FEC"/>
    <w:rsid w:val="15964025"/>
    <w:rsid w:val="18A1C892"/>
    <w:rsid w:val="1B1712AD"/>
    <w:rsid w:val="1D34D997"/>
    <w:rsid w:val="1D5F9ED6"/>
    <w:rsid w:val="1DDF2D64"/>
    <w:rsid w:val="1F5931A2"/>
    <w:rsid w:val="21B32234"/>
    <w:rsid w:val="241F5C6B"/>
    <w:rsid w:val="2795A5A0"/>
    <w:rsid w:val="280611D3"/>
    <w:rsid w:val="29AC8CC9"/>
    <w:rsid w:val="2FACE40C"/>
    <w:rsid w:val="3133D4F2"/>
    <w:rsid w:val="38F66AD9"/>
    <w:rsid w:val="39FA9373"/>
    <w:rsid w:val="3CFA37ED"/>
    <w:rsid w:val="3F7C8A84"/>
    <w:rsid w:val="40C6C874"/>
    <w:rsid w:val="4109C24B"/>
    <w:rsid w:val="4349CA39"/>
    <w:rsid w:val="48DDDC0F"/>
    <w:rsid w:val="4A47FD1E"/>
    <w:rsid w:val="4B6E4F4C"/>
    <w:rsid w:val="4C640D2F"/>
    <w:rsid w:val="5075E4EA"/>
    <w:rsid w:val="51425CF2"/>
    <w:rsid w:val="5207B217"/>
    <w:rsid w:val="52246ED0"/>
    <w:rsid w:val="52ED19C4"/>
    <w:rsid w:val="54BFF4DD"/>
    <w:rsid w:val="5613CA6B"/>
    <w:rsid w:val="565F2BA5"/>
    <w:rsid w:val="56BBA1CE"/>
    <w:rsid w:val="56EA01E8"/>
    <w:rsid w:val="59FA039A"/>
    <w:rsid w:val="5A2BAD92"/>
    <w:rsid w:val="5D282B12"/>
    <w:rsid w:val="605CD0DA"/>
    <w:rsid w:val="631A4F1B"/>
    <w:rsid w:val="64FAC779"/>
    <w:rsid w:val="653E60EB"/>
    <w:rsid w:val="69AF8350"/>
    <w:rsid w:val="6AEBBE63"/>
    <w:rsid w:val="6BD5FA16"/>
    <w:rsid w:val="6D6748D3"/>
    <w:rsid w:val="6ED18A05"/>
    <w:rsid w:val="740CA29D"/>
    <w:rsid w:val="74C5A888"/>
    <w:rsid w:val="77906BC1"/>
    <w:rsid w:val="77B81710"/>
    <w:rsid w:val="798A34EC"/>
    <w:rsid w:val="7B98506B"/>
    <w:rsid w:val="7C82C6F4"/>
    <w:rsid w:val="7D889116"/>
    <w:rsid w:val="7E4173E0"/>
    <w:rsid w:val="7F938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972A53B"/>
  <w15:chartTrackingRefBased/>
  <w15:docId w15:val="{B121CDB6-91BC-4B5C-9354-B7473CCBC1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75B08"/>
  </w:style>
  <w:style w:type="paragraph" w:styleId="Footer">
    <w:name w:val="footer"/>
    <w:basedOn w:val="Normal"/>
    <w:link w:val="Foot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75B08"/>
  </w:style>
  <w:style w:type="table" w:styleId="TableGrid">
    <w:name w:val="Table Grid"/>
    <w:basedOn w:val="TableNormal"/>
    <w:uiPriority w:val="39"/>
    <w:rsid w:val="00F75B0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82CDF"/>
    <w:rPr>
      <w:rFonts w:ascii="Segoe UI" w:hAnsi="Segoe UI" w:cs="Segoe UI"/>
      <w:sz w:val="18"/>
      <w:szCs w:val="18"/>
    </w:rPr>
  </w:style>
  <w:style w:type="paragraph" w:styleId="Default" w:customStyle="1">
    <w:name w:val="Default"/>
    <w:rsid w:val="004B51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7DCC7-864F-4A86-AC3A-3D5B86C2C38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Yohan Mendis</dc:creator>
  <keywords/>
  <dc:description/>
  <lastModifiedBy>Parese Ahmed</lastModifiedBy>
  <revision>10</revision>
  <lastPrinted>2022-03-14T18:34:00.0000000Z</lastPrinted>
  <dcterms:created xsi:type="dcterms:W3CDTF">2025-02-13T15:20:00.0000000Z</dcterms:created>
  <dcterms:modified xsi:type="dcterms:W3CDTF">2026-10-19T08:40:31.0260329Z</dcterms:modified>
</coreProperties>
</file>