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Default Extension="tiff" ContentType="image/tif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pPr w:leftFromText="180" w:rightFromText="180" w:bottomFromText="200" w:horzAnchor="margin" w:tblpXSpec="center" w:tblpY="-1035"/>
        <w:tblW w:w="10349" w:type="dxa"/>
        <w:tblLook w:val="04A0"/>
      </w:tblPr>
      <w:tblGrid>
        <w:gridCol w:w="66"/>
        <w:gridCol w:w="6881"/>
        <w:gridCol w:w="3379"/>
        <w:gridCol w:w="23"/>
      </w:tblGrid>
      <w:tr w:rsidR="00242F4E" w:rsidTr="00242F4E">
        <w:tc>
          <w:tcPr>
            <w:tcW w:w="6947" w:type="dxa"/>
            <w:gridSpan w:val="2"/>
            <w:hideMark/>
          </w:tcPr>
          <w:p w:rsidR="00242F4E" w:rsidRDefault="00242F4E">
            <w:pPr>
              <w:spacing w:line="276" w:lineRule="auto"/>
              <w:ind w:left="-108"/>
              <w:jc w:val="both"/>
              <w:rPr>
                <w:rFonts w:ascii="Calibri" w:hAnsi="Calibri"/>
                <w:sz w:val="20"/>
                <w:lang w:val="cy-GB" w:eastAsia="en-US"/>
              </w:rPr>
            </w:pPr>
          </w:p>
        </w:tc>
        <w:tc>
          <w:tcPr>
            <w:tcW w:w="3402" w:type="dxa"/>
            <w:gridSpan w:val="2"/>
            <w:vAlign w:val="center"/>
            <w:hideMark/>
          </w:tcPr>
          <w:p w:rsidR="00242F4E" w:rsidRDefault="00242F4E">
            <w:pPr>
              <w:spacing w:line="276" w:lineRule="auto"/>
              <w:jc w:val="right"/>
              <w:rPr>
                <w:rFonts w:ascii="Calibri" w:hAnsi="Calibri"/>
                <w:sz w:val="20"/>
                <w:lang w:val="cy-GB" w:eastAsia="en-US"/>
              </w:rPr>
            </w:pPr>
          </w:p>
        </w:tc>
      </w:tr>
      <w:tr w:rsidR="00242F4E" w:rsidTr="00242F4E">
        <w:trPr>
          <w:gridBefore w:val="1"/>
          <w:gridAfter w:val="1"/>
          <w:wBefore w:w="66" w:type="dxa"/>
          <w:wAfter w:w="23" w:type="dxa"/>
          <w:trHeight w:val="918"/>
        </w:trPr>
        <w:tc>
          <w:tcPr>
            <w:tcW w:w="10260" w:type="dxa"/>
            <w:gridSpan w:val="2"/>
          </w:tcPr>
          <w:p w:rsidR="00242F4E" w:rsidRDefault="00242F4E">
            <w:pPr>
              <w:spacing w:line="276" w:lineRule="auto"/>
              <w:rPr>
                <w:rFonts w:ascii="Calibri" w:hAnsi="Calibri" w:cs="Arial"/>
                <w:caps/>
                <w:smallCaps/>
                <w:sz w:val="16"/>
                <w:szCs w:val="16"/>
                <w:lang w:val="cy-GB" w:eastAsia="en-US"/>
              </w:rPr>
            </w:pPr>
          </w:p>
        </w:tc>
      </w:tr>
    </w:tbl>
    <w:tbl>
      <w:tblPr>
        <w:tblW w:w="0" w:type="auto"/>
        <w:tblLayout w:type="fixed"/>
        <w:tblLook w:val="00A0"/>
      </w:tblPr>
      <w:tblGrid>
        <w:gridCol w:w="3510"/>
        <w:gridCol w:w="1111"/>
        <w:gridCol w:w="1016"/>
        <w:gridCol w:w="3606"/>
      </w:tblGrid>
      <w:tr w:rsidR="00C33F4F" w:rsidRPr="007E3A8E" w:rsidTr="00674612">
        <w:tc>
          <w:tcPr>
            <w:tcW w:w="3510" w:type="dxa"/>
          </w:tcPr>
          <w:p w:rsidR="00C33F4F" w:rsidRPr="007E3A8E" w:rsidRDefault="00C33F4F" w:rsidP="00674612">
            <w:pPr>
              <w:pStyle w:val="Header"/>
              <w:jc w:val="both"/>
              <w:rPr>
                <w:b/>
              </w:rPr>
            </w:pPr>
            <w:r w:rsidRPr="007E3A8E">
              <w:rPr>
                <w:b/>
              </w:rPr>
              <w:t>UNIVERSITY OF WALES:</w:t>
            </w:r>
          </w:p>
          <w:p w:rsidR="00C33F4F" w:rsidRPr="007E3A8E" w:rsidRDefault="00C33F4F" w:rsidP="00674612">
            <w:pPr>
              <w:pStyle w:val="Header"/>
              <w:jc w:val="both"/>
              <w:rPr>
                <w:b/>
              </w:rPr>
            </w:pPr>
            <w:r w:rsidRPr="007E3A8E">
              <w:rPr>
                <w:b/>
              </w:rPr>
              <w:t>TRINITY SAINT DAVID</w:t>
            </w:r>
          </w:p>
          <w:p w:rsidR="00C33F4F" w:rsidRPr="007E3A8E" w:rsidRDefault="00C33F4F" w:rsidP="00674612">
            <w:pPr>
              <w:pStyle w:val="Header"/>
              <w:jc w:val="both"/>
            </w:pPr>
          </w:p>
        </w:tc>
        <w:tc>
          <w:tcPr>
            <w:tcW w:w="2127" w:type="dxa"/>
            <w:gridSpan w:val="2"/>
          </w:tcPr>
          <w:p w:rsidR="00C33F4F" w:rsidRPr="007E3A8E" w:rsidRDefault="008622FB" w:rsidP="00410939">
            <w:pPr>
              <w:pStyle w:val="Header"/>
              <w:jc w:val="center"/>
            </w:pPr>
            <w:r>
              <w:rPr>
                <w:noProof/>
              </w:rPr>
              <w:drawing>
                <wp:inline distT="0" distB="0" distL="0" distR="0">
                  <wp:extent cx="1076325" cy="447675"/>
                  <wp:effectExtent l="0" t="0" r="9525" b="952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email">
                            <a:extLst>
                              <a:ext uri="{28A0092B-C50C-407E-A947-70E740481C1C}">
                                <a14:useLocalDpi xmlns=""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76325" cy="4476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06" w:type="dxa"/>
          </w:tcPr>
          <w:p w:rsidR="00C33F4F" w:rsidRPr="007E3A8E" w:rsidRDefault="00C33F4F" w:rsidP="00674612">
            <w:pPr>
              <w:pStyle w:val="Header"/>
              <w:jc w:val="right"/>
              <w:rPr>
                <w:b/>
              </w:rPr>
            </w:pPr>
            <w:r w:rsidRPr="007E3A8E">
              <w:rPr>
                <w:b/>
              </w:rPr>
              <w:t>PRIFYSGOL CYMRU:</w:t>
            </w:r>
          </w:p>
          <w:p w:rsidR="00C33F4F" w:rsidRPr="007E3A8E" w:rsidRDefault="00C33F4F" w:rsidP="00674612">
            <w:pPr>
              <w:pStyle w:val="Header"/>
              <w:jc w:val="right"/>
              <w:rPr>
                <w:b/>
                <w:sz w:val="20"/>
              </w:rPr>
            </w:pPr>
            <w:r w:rsidRPr="007E3A8E">
              <w:rPr>
                <w:b/>
              </w:rPr>
              <w:t>Y DRINDOD DEWI SANT</w:t>
            </w:r>
          </w:p>
          <w:p w:rsidR="00C33F4F" w:rsidRPr="007E3A8E" w:rsidRDefault="00C33F4F" w:rsidP="00674612">
            <w:pPr>
              <w:pStyle w:val="Header"/>
              <w:jc w:val="right"/>
            </w:pPr>
          </w:p>
        </w:tc>
      </w:tr>
      <w:tr w:rsidR="00C33F4F" w:rsidRPr="00C6319A" w:rsidTr="003D0ED9">
        <w:trPr>
          <w:cantSplit/>
          <w:trHeight w:val="436"/>
        </w:trPr>
        <w:tc>
          <w:tcPr>
            <w:tcW w:w="4621" w:type="dxa"/>
            <w:gridSpan w:val="2"/>
          </w:tcPr>
          <w:p w:rsidR="00C33F4F" w:rsidRPr="00C6319A" w:rsidRDefault="00C33F4F" w:rsidP="00405A9E">
            <w:pPr>
              <w:pStyle w:val="Year"/>
              <w:rPr>
                <w:sz w:val="24"/>
              </w:rPr>
            </w:pPr>
            <w:r w:rsidRPr="00C6319A">
              <w:rPr>
                <w:b w:val="0"/>
                <w:sz w:val="20"/>
              </w:rPr>
              <w:t xml:space="preserve">LOCATION: </w:t>
            </w:r>
            <w:r w:rsidRPr="00C6319A">
              <w:rPr>
                <w:sz w:val="24"/>
              </w:rPr>
              <w:t xml:space="preserve">LAMPETER </w:t>
            </w:r>
          </w:p>
        </w:tc>
        <w:tc>
          <w:tcPr>
            <w:tcW w:w="4622" w:type="dxa"/>
            <w:gridSpan w:val="2"/>
          </w:tcPr>
          <w:p w:rsidR="00C33F4F" w:rsidRPr="00C6319A" w:rsidRDefault="00C33F4F" w:rsidP="003D0ED9">
            <w:pPr>
              <w:pStyle w:val="Year"/>
              <w:jc w:val="right"/>
              <w:rPr>
                <w:b w:val="0"/>
                <w:sz w:val="20"/>
              </w:rPr>
            </w:pPr>
            <w:r w:rsidRPr="00C6319A">
              <w:rPr>
                <w:b w:val="0"/>
                <w:sz w:val="20"/>
              </w:rPr>
              <w:t xml:space="preserve">LLEOLIAD: </w:t>
            </w:r>
            <w:r w:rsidRPr="00C6319A">
              <w:rPr>
                <w:sz w:val="24"/>
              </w:rPr>
              <w:t>LLAMBED</w:t>
            </w:r>
          </w:p>
        </w:tc>
      </w:tr>
      <w:tr w:rsidR="00C33F4F" w:rsidRPr="00C6319A" w:rsidTr="003D0ED9">
        <w:tc>
          <w:tcPr>
            <w:tcW w:w="4621" w:type="dxa"/>
            <w:gridSpan w:val="2"/>
          </w:tcPr>
          <w:p w:rsidR="00C33F4F" w:rsidRPr="00C6319A" w:rsidRDefault="00C33F4F" w:rsidP="00B9687C">
            <w:pPr>
              <w:pStyle w:val="Trinity"/>
              <w:ind w:left="5760" w:hanging="5760"/>
            </w:pPr>
            <w:r w:rsidRPr="00C6319A">
              <w:t xml:space="preserve">LEVEL </w:t>
            </w:r>
            <w:r w:rsidR="00B9687C">
              <w:t>6</w:t>
            </w:r>
          </w:p>
        </w:tc>
        <w:tc>
          <w:tcPr>
            <w:tcW w:w="4622" w:type="dxa"/>
            <w:gridSpan w:val="2"/>
          </w:tcPr>
          <w:p w:rsidR="00C33F4F" w:rsidRPr="00C6319A" w:rsidRDefault="00C33F4F" w:rsidP="00B9687C">
            <w:pPr>
              <w:pStyle w:val="Trinity"/>
              <w:ind w:left="5760" w:hanging="5760"/>
              <w:jc w:val="right"/>
            </w:pPr>
            <w:r w:rsidRPr="00C6319A">
              <w:t xml:space="preserve">LEFEL </w:t>
            </w:r>
            <w:r w:rsidR="00B9687C">
              <w:t>6</w:t>
            </w:r>
          </w:p>
        </w:tc>
      </w:tr>
      <w:tr w:rsidR="00C33F4F" w:rsidRPr="00C6319A" w:rsidTr="003D0ED9">
        <w:tc>
          <w:tcPr>
            <w:tcW w:w="4621" w:type="dxa"/>
            <w:gridSpan w:val="2"/>
          </w:tcPr>
          <w:p w:rsidR="00C33F4F" w:rsidRPr="00C6319A" w:rsidRDefault="00C33F4F" w:rsidP="000E5EE2">
            <w:pPr>
              <w:pStyle w:val="Exam"/>
            </w:pPr>
            <w:r w:rsidRPr="00C6319A">
              <w:t>EXAMINATION PERIOD</w:t>
            </w:r>
          </w:p>
        </w:tc>
        <w:tc>
          <w:tcPr>
            <w:tcW w:w="4622" w:type="dxa"/>
            <w:gridSpan w:val="2"/>
          </w:tcPr>
          <w:p w:rsidR="00C33F4F" w:rsidRPr="00C6319A" w:rsidRDefault="00C33F4F" w:rsidP="003D0ED9">
            <w:pPr>
              <w:pStyle w:val="Exam"/>
              <w:jc w:val="right"/>
            </w:pPr>
            <w:r w:rsidRPr="00C6319A">
              <w:t>CYFNOD ARHOLIADAU</w:t>
            </w:r>
          </w:p>
        </w:tc>
      </w:tr>
      <w:tr w:rsidR="00C33F4F" w:rsidRPr="00C6319A" w:rsidTr="003D0ED9">
        <w:tc>
          <w:tcPr>
            <w:tcW w:w="4621" w:type="dxa"/>
            <w:gridSpan w:val="2"/>
          </w:tcPr>
          <w:p w:rsidR="00C33F4F" w:rsidRPr="00C6319A" w:rsidRDefault="005A0842" w:rsidP="002C7490">
            <w:pPr>
              <w:pStyle w:val="Month"/>
              <w:jc w:val="both"/>
            </w:pPr>
            <w:r>
              <w:t>JANUARY</w:t>
            </w:r>
            <w:r w:rsidR="00C33F4F" w:rsidRPr="00C6319A">
              <w:t xml:space="preserve"> 201</w:t>
            </w:r>
            <w:r w:rsidR="00BA163F">
              <w:t>5</w:t>
            </w:r>
          </w:p>
        </w:tc>
        <w:tc>
          <w:tcPr>
            <w:tcW w:w="4622" w:type="dxa"/>
            <w:gridSpan w:val="2"/>
          </w:tcPr>
          <w:p w:rsidR="00C33F4F" w:rsidRPr="00C6319A" w:rsidRDefault="005A0842" w:rsidP="00BA163F">
            <w:pPr>
              <w:pStyle w:val="Month"/>
              <w:jc w:val="right"/>
            </w:pPr>
            <w:r>
              <w:t>JANUARY</w:t>
            </w:r>
            <w:r w:rsidR="00C33F4F" w:rsidRPr="00C6319A">
              <w:t xml:space="preserve"> 201</w:t>
            </w:r>
            <w:r w:rsidR="00BA163F">
              <w:t>5</w:t>
            </w:r>
            <w:r w:rsidR="00C33F4F" w:rsidRPr="00C6319A">
              <w:t xml:space="preserve"> </w:t>
            </w:r>
          </w:p>
        </w:tc>
      </w:tr>
    </w:tbl>
    <w:p w:rsidR="00C33F4F" w:rsidRDefault="00C33F4F" w:rsidP="00D36E75">
      <w:pPr>
        <w:pStyle w:val="Modcode"/>
      </w:pPr>
    </w:p>
    <w:p w:rsidR="00C33F4F" w:rsidRPr="00C6319A" w:rsidRDefault="00C33F4F" w:rsidP="00A272E5">
      <w:pPr>
        <w:pStyle w:val="Modcode"/>
      </w:pPr>
      <w:r w:rsidRPr="00C6319A">
        <w:t>MODULE CODE: A</w:t>
      </w:r>
      <w:r w:rsidR="00374F1E">
        <w:t>HAR</w:t>
      </w:r>
      <w:r w:rsidR="00B9687C">
        <w:t>6003</w:t>
      </w:r>
    </w:p>
    <w:p w:rsidR="00C33F4F" w:rsidRPr="00C6319A" w:rsidRDefault="00B9687C" w:rsidP="00A272E5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TOWNS, TOMBS AND TEMPLES: HOUSEHOLD PRACTICE AND RITUAL PERFORMANCE IN THE AEGEAN AND THE EAST</w:t>
      </w:r>
    </w:p>
    <w:p w:rsidR="00C33F4F" w:rsidRDefault="00C33F4F" w:rsidP="00A272E5">
      <w:pPr>
        <w:pStyle w:val="Time"/>
      </w:pPr>
    </w:p>
    <w:p w:rsidR="00C33F4F" w:rsidRPr="00C6319A" w:rsidRDefault="00C33F4F" w:rsidP="00A272E5">
      <w:pPr>
        <w:pStyle w:val="Time"/>
      </w:pPr>
      <w:r w:rsidRPr="00C6319A">
        <w:t xml:space="preserve">TIME:  2 HOURS </w:t>
      </w:r>
    </w:p>
    <w:p w:rsidR="00DA133B" w:rsidRDefault="00DA133B" w:rsidP="00DA133B">
      <w:pPr>
        <w:spacing w:before="240"/>
        <w:rPr>
          <w:b/>
        </w:rPr>
      </w:pPr>
      <w:r w:rsidRPr="00DA133B">
        <w:rPr>
          <w:b/>
        </w:rPr>
        <w:t xml:space="preserve">PLEASE ANSWER </w:t>
      </w:r>
      <w:r w:rsidR="002C7490">
        <w:rPr>
          <w:b/>
        </w:rPr>
        <w:t>ONE</w:t>
      </w:r>
      <w:r w:rsidRPr="00DA133B">
        <w:rPr>
          <w:b/>
        </w:rPr>
        <w:t xml:space="preserve"> QUESTION FROM </w:t>
      </w:r>
      <w:r w:rsidR="00B9687C">
        <w:rPr>
          <w:b/>
        </w:rPr>
        <w:t>EACH SECTION</w:t>
      </w:r>
    </w:p>
    <w:p w:rsidR="00C33F4F" w:rsidRPr="007E3A8E" w:rsidRDefault="00C33F4F">
      <w:pPr>
        <w:pStyle w:val="BodyText"/>
      </w:pPr>
    </w:p>
    <w:p w:rsidR="00C33F4F" w:rsidRPr="001C60E5" w:rsidRDefault="00C33F4F">
      <w:pPr>
        <w:pStyle w:val="BodyText"/>
        <w:rPr>
          <w:i/>
        </w:rPr>
      </w:pPr>
      <w:r w:rsidRPr="001C60E5">
        <w:rPr>
          <w:i/>
        </w:rPr>
        <w:t>Equipment or materials required – None</w:t>
      </w:r>
    </w:p>
    <w:p w:rsidR="00C33F4F" w:rsidRPr="001C60E5" w:rsidRDefault="00C33F4F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:rsidR="003B689D" w:rsidRDefault="003B689D" w:rsidP="001C332A">
      <w:pPr>
        <w:spacing w:before="240" w:after="120"/>
        <w:rPr>
          <w:b/>
        </w:rPr>
      </w:pPr>
    </w:p>
    <w:p w:rsidR="001C332A" w:rsidRPr="001C332A" w:rsidRDefault="004877E7" w:rsidP="001C332A">
      <w:pPr>
        <w:spacing w:before="240" w:after="120"/>
        <w:rPr>
          <w:b/>
        </w:rPr>
      </w:pPr>
      <w:r w:rsidRPr="00E1663B">
        <w:rPr>
          <w:b/>
        </w:rPr>
        <w:t xml:space="preserve">A. </w:t>
      </w:r>
      <w:r w:rsidR="00374F1E">
        <w:rPr>
          <w:b/>
        </w:rPr>
        <w:t xml:space="preserve">Answer </w:t>
      </w:r>
      <w:r w:rsidR="002C7490">
        <w:rPr>
          <w:b/>
        </w:rPr>
        <w:t>one</w:t>
      </w:r>
      <w:r w:rsidR="00374F1E">
        <w:rPr>
          <w:b/>
        </w:rPr>
        <w:t xml:space="preserve"> of the following questions</w:t>
      </w:r>
      <w:r w:rsidR="001601E0">
        <w:rPr>
          <w:b/>
        </w:rPr>
        <w:t xml:space="preserve"> </w:t>
      </w:r>
      <w:r w:rsidR="002C7490">
        <w:rPr>
          <w:b/>
        </w:rPr>
        <w:t>(50% of total)</w:t>
      </w:r>
      <w:r w:rsidR="00006EF8">
        <w:rPr>
          <w:b/>
        </w:rPr>
        <w:t>.</w:t>
      </w:r>
    </w:p>
    <w:p w:rsidR="00F95EB8" w:rsidRDefault="00F95EB8" w:rsidP="00BB1803"/>
    <w:p w:rsidR="000A480B" w:rsidRDefault="00E14E29" w:rsidP="000A480B">
      <w:pPr>
        <w:spacing w:before="240" w:after="120"/>
        <w:contextualSpacing/>
        <w:jc w:val="both"/>
      </w:pPr>
      <w:r>
        <w:t xml:space="preserve">1. </w:t>
      </w:r>
      <w:r w:rsidR="00CB2E23">
        <w:t xml:space="preserve">Using </w:t>
      </w:r>
      <w:r w:rsidR="00AB774B">
        <w:t>at least two case studies</w:t>
      </w:r>
      <w:r w:rsidR="00CB2E23">
        <w:t xml:space="preserve"> from the Bronze Age East Mediterranean discuss how archaeologists have examined s</w:t>
      </w:r>
      <w:r>
        <w:t>tructured deposit</w:t>
      </w:r>
      <w:r w:rsidR="00CB2E23">
        <w:t>ion and fragmentation as the physical residue of social action.</w:t>
      </w:r>
    </w:p>
    <w:p w:rsidR="00E14E29" w:rsidRDefault="00E14E29" w:rsidP="000A480B">
      <w:pPr>
        <w:spacing w:before="240" w:after="120"/>
        <w:contextualSpacing/>
        <w:jc w:val="both"/>
      </w:pPr>
    </w:p>
    <w:p w:rsidR="00E14E29" w:rsidRPr="00111E24" w:rsidRDefault="000F73A9" w:rsidP="000A480B">
      <w:pPr>
        <w:spacing w:before="240" w:after="120"/>
        <w:contextualSpacing/>
        <w:jc w:val="both"/>
      </w:pPr>
      <w:r>
        <w:t xml:space="preserve">2. Critically evaluate how archaeologists might interpret the archaeological record from religious sites (temples and sanctuaries) to develop a picture of ritual action during the Bronze Age. Illustrate your answer with detailed reference to </w:t>
      </w:r>
      <w:r w:rsidR="00DC6764" w:rsidRPr="00E14E29">
        <w:rPr>
          <w:b/>
          <w:u w:val="single"/>
        </w:rPr>
        <w:t>one</w:t>
      </w:r>
      <w:r w:rsidR="00DC6764">
        <w:t xml:space="preserve"> </w:t>
      </w:r>
      <w:r>
        <w:t xml:space="preserve">case </w:t>
      </w:r>
      <w:r w:rsidR="007072A2">
        <w:t>study</w:t>
      </w:r>
      <w:r>
        <w:t xml:space="preserve"> from Cyprus, the Levant or the Aegean.</w:t>
      </w:r>
    </w:p>
    <w:p w:rsidR="000A480B" w:rsidRPr="00E823E6" w:rsidRDefault="000A480B" w:rsidP="00BB1803">
      <w:pPr>
        <w:rPr>
          <w:highlight w:val="yellow"/>
        </w:rPr>
      </w:pPr>
    </w:p>
    <w:p w:rsidR="002E30E8" w:rsidRDefault="00111E24" w:rsidP="0057685E">
      <w:pPr>
        <w:spacing w:before="240" w:after="120"/>
        <w:contextualSpacing/>
        <w:jc w:val="both"/>
      </w:pPr>
      <w:r>
        <w:t xml:space="preserve">3. </w:t>
      </w:r>
      <w:r w:rsidR="0057685E">
        <w:t xml:space="preserve">With reference to </w:t>
      </w:r>
      <w:r w:rsidR="00E14E29" w:rsidRPr="00E14E29">
        <w:rPr>
          <w:b/>
          <w:u w:val="single"/>
        </w:rPr>
        <w:t>one</w:t>
      </w:r>
      <w:r w:rsidR="0057685E">
        <w:t xml:space="preserve"> Bronze Age case study of your choice discuss how </w:t>
      </w:r>
      <w:r w:rsidR="003B2359" w:rsidRPr="001C2A7A">
        <w:t>social identities</w:t>
      </w:r>
      <w:r w:rsidR="00E14E29">
        <w:t xml:space="preserve"> a</w:t>
      </w:r>
      <w:r w:rsidR="0057685E">
        <w:t xml:space="preserve">nd </w:t>
      </w:r>
      <w:r w:rsidR="0057685E" w:rsidRPr="001C2A7A">
        <w:t>ideologies</w:t>
      </w:r>
      <w:r w:rsidR="003B2359" w:rsidRPr="001C2A7A">
        <w:t xml:space="preserve"> </w:t>
      </w:r>
      <w:r w:rsidR="00E14E29">
        <w:t>are</w:t>
      </w:r>
      <w:r w:rsidR="003B2359" w:rsidRPr="001C2A7A">
        <w:t xml:space="preserve"> </w:t>
      </w:r>
      <w:r w:rsidR="00E14E29">
        <w:t>mediated in funerary ritual</w:t>
      </w:r>
      <w:r w:rsidR="00890E41">
        <w:t>.</w:t>
      </w:r>
    </w:p>
    <w:p w:rsidR="0057685E" w:rsidRPr="001C2A7A" w:rsidRDefault="0057685E" w:rsidP="0057685E">
      <w:pPr>
        <w:spacing w:before="240" w:after="120"/>
        <w:contextualSpacing/>
        <w:jc w:val="both"/>
      </w:pPr>
    </w:p>
    <w:p w:rsidR="003B689D" w:rsidRDefault="003B689D" w:rsidP="00BB1803"/>
    <w:p w:rsidR="004877E7" w:rsidRDefault="00A327B6" w:rsidP="00D807EF">
      <w:pPr>
        <w:spacing w:before="240" w:after="120"/>
      </w:pPr>
      <w:r>
        <w:rPr>
          <w:b/>
        </w:rPr>
        <w:t>B. Answer</w:t>
      </w:r>
      <w:r w:rsidR="00E823E6">
        <w:rPr>
          <w:b/>
        </w:rPr>
        <w:t xml:space="preserve"> </w:t>
      </w:r>
      <w:r w:rsidR="00E14E29">
        <w:rPr>
          <w:b/>
        </w:rPr>
        <w:t>the</w:t>
      </w:r>
      <w:r w:rsidR="00E823E6">
        <w:rPr>
          <w:b/>
        </w:rPr>
        <w:t xml:space="preserve"> following question</w:t>
      </w:r>
      <w:r w:rsidR="00374F1E" w:rsidRPr="00D81767">
        <w:rPr>
          <w:b/>
        </w:rPr>
        <w:t xml:space="preserve"> (50% of total)</w:t>
      </w:r>
      <w:r w:rsidR="00006EF8">
        <w:rPr>
          <w:b/>
        </w:rPr>
        <w:t>.</w:t>
      </w:r>
    </w:p>
    <w:p w:rsidR="003B689D" w:rsidRDefault="00E823E6" w:rsidP="00D807EF">
      <w:pPr>
        <w:spacing w:before="240" w:after="120"/>
      </w:pPr>
      <w:r>
        <w:t xml:space="preserve">1. </w:t>
      </w:r>
      <w:r w:rsidR="003B689D">
        <w:t xml:space="preserve">Choose </w:t>
      </w:r>
      <w:r w:rsidRPr="00E823E6">
        <w:rPr>
          <w:b/>
          <w:u w:val="single"/>
        </w:rPr>
        <w:t>two</w:t>
      </w:r>
      <w:r w:rsidR="003B689D">
        <w:t xml:space="preserve"> of the following </w:t>
      </w:r>
      <w:r>
        <w:t>objects and analyse how we might use their iconography</w:t>
      </w:r>
      <w:r w:rsidR="00E14E29">
        <w:t xml:space="preserve"> and/or materiality</w:t>
      </w:r>
      <w:r>
        <w:t xml:space="preserve"> to interpret incorporated practices in the ancient East Mediterranean.</w:t>
      </w:r>
      <w:r w:rsidR="0057685E">
        <w:t xml:space="preserve"> (</w:t>
      </w:r>
      <w:proofErr w:type="gramStart"/>
      <w:r w:rsidR="0057685E">
        <w:t>images</w:t>
      </w:r>
      <w:proofErr w:type="gramEnd"/>
      <w:r w:rsidR="0057685E">
        <w:t xml:space="preserve"> on next page</w:t>
      </w:r>
      <w:r w:rsidR="00050FF1">
        <w:t>)</w:t>
      </w:r>
    </w:p>
    <w:p w:rsidR="00F95EB8" w:rsidRDefault="00260AA3" w:rsidP="00F95EB8">
      <w:r>
        <w:t xml:space="preserve"> </w:t>
      </w:r>
      <w:r w:rsidR="00E05D86">
        <w:rPr>
          <w:noProof/>
        </w:rPr>
        <w:t xml:space="preserve"> </w:t>
      </w:r>
      <w:r w:rsidR="00F95EB8">
        <w:t xml:space="preserve"> </w:t>
      </w:r>
    </w:p>
    <w:p w:rsidR="003E31FD" w:rsidRDefault="0057685E" w:rsidP="00F95EB8">
      <w:r w:rsidRPr="0057685E">
        <w:rPr>
          <w:noProof/>
        </w:rPr>
        <w:lastRenderedPageBreak/>
        <w:drawing>
          <wp:inline distT="0" distB="0" distL="0" distR="0">
            <wp:extent cx="2981325" cy="1866900"/>
            <wp:effectExtent l="19050" t="0" r="9525" b="0"/>
            <wp:docPr id="14" name="Picture 2" descr="megiddo ivory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Content Placeholder 5" descr="megiddo ivory.jpg"/>
                    <pic:cNvPicPr>
                      <a:picLocks noGrp="1" noChangeAspect="1"/>
                    </pic:cNvPicPr>
                  </pic:nvPicPr>
                  <pic:blipFill>
                    <a:blip r:embed="rId9" cstate="email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981870" cy="18672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C152B">
        <w:tab/>
      </w:r>
      <w:r w:rsidR="008C152B" w:rsidRPr="008C152B">
        <w:rPr>
          <w:noProof/>
        </w:rPr>
        <w:drawing>
          <wp:inline distT="0" distB="0" distL="0" distR="0">
            <wp:extent cx="1943100" cy="2501900"/>
            <wp:effectExtent l="19050" t="0" r="0" b="0"/>
            <wp:docPr id="15" name="Picture 6" descr="chieftain vase.t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hieftain vase.tif"/>
                    <pic:cNvPicPr/>
                  </pic:nvPicPr>
                  <pic:blipFill>
                    <a:blip r:embed="rId10" cstate="email"/>
                    <a:stretch>
                      <a:fillRect/>
                    </a:stretch>
                  </pic:blipFill>
                  <pic:spPr>
                    <a:xfrm>
                      <a:off x="0" y="0"/>
                      <a:ext cx="1942374" cy="2500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823E6" w:rsidRDefault="00F45589" w:rsidP="00E823E6">
      <w:pPr>
        <w:spacing w:before="120"/>
      </w:pPr>
      <w:r>
        <w:t>Object</w:t>
      </w:r>
      <w:r w:rsidR="00E823E6">
        <w:t xml:space="preserve"> A</w:t>
      </w:r>
      <w:r w:rsidR="008C152B">
        <w:t xml:space="preserve"> </w:t>
      </w:r>
      <w:r w:rsidR="008C152B">
        <w:tab/>
      </w:r>
      <w:r w:rsidR="008C152B">
        <w:tab/>
      </w:r>
      <w:r w:rsidR="008C152B">
        <w:tab/>
      </w:r>
      <w:r w:rsidR="008C152B">
        <w:tab/>
      </w:r>
      <w:r w:rsidR="008C152B">
        <w:tab/>
      </w:r>
      <w:r w:rsidR="008C152B">
        <w:tab/>
        <w:t>Object B</w:t>
      </w:r>
    </w:p>
    <w:p w:rsidR="008C152B" w:rsidRDefault="00E823E6" w:rsidP="00E823E6">
      <w:pPr>
        <w:spacing w:before="120"/>
      </w:pPr>
      <w:r>
        <w:rPr>
          <w:noProof/>
        </w:rPr>
        <w:drawing>
          <wp:inline distT="0" distB="0" distL="0" distR="0">
            <wp:extent cx="2809962" cy="2019300"/>
            <wp:effectExtent l="19050" t="0" r="9438" b="0"/>
            <wp:docPr id="8" name="Picture 7" descr="gold ring 2.t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gold ring 2.tif"/>
                    <pic:cNvPicPr/>
                  </pic:nvPicPr>
                  <pic:blipFill>
                    <a:blip r:embed="rId11" cstate="email"/>
                    <a:stretch>
                      <a:fillRect/>
                    </a:stretch>
                  </pic:blipFill>
                  <pic:spPr>
                    <a:xfrm>
                      <a:off x="0" y="0"/>
                      <a:ext cx="2812997" cy="20214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C152B">
        <w:tab/>
      </w:r>
      <w:r w:rsidR="008C152B" w:rsidRPr="008C152B">
        <w:rPr>
          <w:noProof/>
        </w:rPr>
        <w:drawing>
          <wp:inline distT="0" distB="0" distL="0" distR="0">
            <wp:extent cx="1885950" cy="2514600"/>
            <wp:effectExtent l="19050" t="0" r="0" b="0"/>
            <wp:docPr id="16" name="Picture 9" descr="AT detail.t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T detail.tif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885950" cy="251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823E6" w:rsidRDefault="00F45589" w:rsidP="00E823E6">
      <w:pPr>
        <w:spacing w:before="120"/>
        <w:rPr>
          <w:noProof/>
        </w:rPr>
      </w:pPr>
      <w:r>
        <w:t>Object</w:t>
      </w:r>
      <w:r w:rsidR="00E823E6">
        <w:t xml:space="preserve"> C</w:t>
      </w:r>
      <w:r w:rsidR="008C152B">
        <w:tab/>
      </w:r>
      <w:r w:rsidR="008C152B">
        <w:tab/>
      </w:r>
      <w:r w:rsidR="008C152B">
        <w:tab/>
      </w:r>
      <w:r w:rsidR="008C152B">
        <w:tab/>
      </w:r>
      <w:r w:rsidR="008C152B">
        <w:tab/>
      </w:r>
      <w:r w:rsidR="008C152B">
        <w:tab/>
        <w:t xml:space="preserve">Detail of </w:t>
      </w:r>
      <w:r>
        <w:rPr>
          <w:noProof/>
        </w:rPr>
        <w:t>Object D</w:t>
      </w:r>
    </w:p>
    <w:p w:rsidR="008C152B" w:rsidRDefault="008C152B" w:rsidP="00E823E6">
      <w:pPr>
        <w:spacing w:before="120"/>
        <w:rPr>
          <w:noProof/>
        </w:rPr>
      </w:pPr>
    </w:p>
    <w:p w:rsidR="00F45589" w:rsidRDefault="00E14E29" w:rsidP="00E823E6">
      <w:pPr>
        <w:spacing w:before="120"/>
      </w:pPr>
      <w:r>
        <w:rPr>
          <w:noProof/>
        </w:rPr>
        <w:drawing>
          <wp:inline distT="0" distB="0" distL="0" distR="0">
            <wp:extent cx="1787128" cy="2714625"/>
            <wp:effectExtent l="19050" t="0" r="3572" b="0"/>
            <wp:docPr id="2" name="Picture 1" descr="female bronz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female bronze.jpg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792801" cy="27232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E14E29" w:rsidRDefault="00E14E29" w:rsidP="00E823E6">
      <w:pPr>
        <w:spacing w:before="120"/>
      </w:pPr>
      <w:r>
        <w:t>Object E</w:t>
      </w:r>
    </w:p>
    <w:sectPr w:rsidR="00E14E29" w:rsidSect="00A72458">
      <w:footerReference w:type="default" r:id="rId14"/>
      <w:pgSz w:w="11907" w:h="16840" w:code="9"/>
      <w:pgMar w:top="1134" w:right="1440" w:bottom="1134" w:left="1440" w:header="720" w:footer="720" w:gutter="0"/>
      <w:cols w:space="720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F937CC" w:rsidRDefault="00F937CC">
      <w:r>
        <w:separator/>
      </w:r>
    </w:p>
  </w:endnote>
  <w:endnote w:type="continuationSeparator" w:id="0">
    <w:p w:rsidR="00F937CC" w:rsidRDefault="00F937CC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C33F4F" w:rsidRPr="00A72458" w:rsidRDefault="00C33F4F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="00E47B33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E47B33" w:rsidRPr="002227B1">
      <w:rPr>
        <w:lang w:val="en-US"/>
      </w:rPr>
      <w:fldChar w:fldCharType="separate"/>
    </w:r>
    <w:r w:rsidR="005A0842">
      <w:rPr>
        <w:noProof/>
        <w:lang w:val="en-US"/>
      </w:rPr>
      <w:t>1</w:t>
    </w:r>
    <w:r w:rsidR="00E47B33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E47B33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E47B33" w:rsidRPr="002227B1">
      <w:rPr>
        <w:lang w:val="en-US"/>
      </w:rPr>
      <w:fldChar w:fldCharType="separate"/>
    </w:r>
    <w:r w:rsidR="005A0842">
      <w:rPr>
        <w:noProof/>
        <w:lang w:val="en-US"/>
      </w:rPr>
      <w:t>2</w:t>
    </w:r>
    <w:r w:rsidR="00E47B33" w:rsidRPr="002227B1">
      <w:rPr>
        <w:lang w:val="en-US"/>
      </w:rPr>
      <w:fldChar w:fldCharType="end"/>
    </w:r>
    <w:r w:rsidRPr="002227B1">
      <w:rPr>
        <w:lang w:val="en-US"/>
      </w:rPr>
      <w:tab/>
    </w:r>
    <w:proofErr w:type="spellStart"/>
    <w:r w:rsidRPr="002227B1">
      <w:rPr>
        <w:lang w:val="en-US"/>
      </w:rPr>
      <w:t>Trosodd</w:t>
    </w:r>
    <w:proofErr w:type="spellEnd"/>
    <w:r w:rsidRPr="002227B1">
      <w:rPr>
        <w:lang w:val="en-US"/>
      </w:rPr>
      <w:t>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F937CC" w:rsidRDefault="00F937CC">
      <w:r>
        <w:separator/>
      </w:r>
    </w:p>
  </w:footnote>
  <w:footnote w:type="continuationSeparator" w:id="0">
    <w:p w:rsidR="00F937CC" w:rsidRDefault="00F937CC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2AB1555"/>
    <w:multiLevelType w:val="hybridMultilevel"/>
    <w:tmpl w:val="25A46710"/>
    <w:lvl w:ilvl="0" w:tplc="3B42BD50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2A5A0600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AE1ABF5C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9D343D32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345AA87A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CD04C318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E9E8F35A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70AE4182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9C723F14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">
    <w:nsid w:val="15A934FD"/>
    <w:multiLevelType w:val="hybridMultilevel"/>
    <w:tmpl w:val="3D0E97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8D5533C"/>
    <w:multiLevelType w:val="hybridMultilevel"/>
    <w:tmpl w:val="D35286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5">
    <w:nsid w:val="4E6835B0"/>
    <w:multiLevelType w:val="hybridMultilevel"/>
    <w:tmpl w:val="74101EA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4F07059A"/>
    <w:multiLevelType w:val="hybridMultilevel"/>
    <w:tmpl w:val="5C0A44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545764E0"/>
    <w:multiLevelType w:val="hybridMultilevel"/>
    <w:tmpl w:val="504AB3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cs="Times New Roman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  <w:rPr>
        <w:rFonts w:cs="Times New Roman"/>
      </w:rPr>
    </w:lvl>
  </w:abstractNum>
  <w:abstractNum w:abstractNumId="9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10">
    <w:nsid w:val="79477901"/>
    <w:multiLevelType w:val="hybridMultilevel"/>
    <w:tmpl w:val="4308DECA"/>
    <w:lvl w:ilvl="0" w:tplc="885E1CEE">
      <w:start w:val="1"/>
      <w:numFmt w:val="decimal"/>
      <w:lvlText w:val="%1"/>
      <w:lvlJc w:val="left"/>
      <w:pPr>
        <w:ind w:left="1080" w:hanging="72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1">
    <w:nsid w:val="7FB64592"/>
    <w:multiLevelType w:val="hybridMultilevel"/>
    <w:tmpl w:val="53FA28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9"/>
  </w:num>
  <w:num w:numId="3">
    <w:abstractNumId w:val="4"/>
  </w:num>
  <w:num w:numId="4">
    <w:abstractNumId w:val="1"/>
  </w:num>
  <w:num w:numId="5">
    <w:abstractNumId w:val="10"/>
  </w:num>
  <w:num w:numId="6">
    <w:abstractNumId w:val="2"/>
  </w:num>
  <w:num w:numId="7">
    <w:abstractNumId w:val="3"/>
  </w:num>
  <w:num w:numId="8">
    <w:abstractNumId w:val="11"/>
  </w:num>
  <w:num w:numId="9">
    <w:abstractNumId w:val="5"/>
  </w:num>
  <w:num w:numId="10">
    <w:abstractNumId w:val="6"/>
  </w:num>
  <w:num w:numId="11">
    <w:abstractNumId w:val="7"/>
  </w:num>
  <w:num w:numId="1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200"/>
  <w:embedSystemFonts/>
  <w:proofState w:spelling="clean" w:grammar="clean"/>
  <w:stylePaneFormatFilter w:val="3F01"/>
  <w:defaultTabStop w:val="720"/>
  <w:displayHorizontalDrawingGridEvery w:val="0"/>
  <w:displayVerticalDrawingGridEvery w:val="0"/>
  <w:doNotUseMarginsForDrawingGridOrigin/>
  <w:noPunctuationKerning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E0685E"/>
    <w:rsid w:val="00006EF8"/>
    <w:rsid w:val="00014324"/>
    <w:rsid w:val="00017E74"/>
    <w:rsid w:val="000335CD"/>
    <w:rsid w:val="00050FF1"/>
    <w:rsid w:val="0005302D"/>
    <w:rsid w:val="00090BEC"/>
    <w:rsid w:val="000973B2"/>
    <w:rsid w:val="000A480B"/>
    <w:rsid w:val="000D2292"/>
    <w:rsid w:val="000D65A5"/>
    <w:rsid w:val="000E5EE2"/>
    <w:rsid w:val="000F215B"/>
    <w:rsid w:val="000F461F"/>
    <w:rsid w:val="000F73A9"/>
    <w:rsid w:val="00111E24"/>
    <w:rsid w:val="0014784D"/>
    <w:rsid w:val="00147A36"/>
    <w:rsid w:val="0015414A"/>
    <w:rsid w:val="0015599E"/>
    <w:rsid w:val="001601E0"/>
    <w:rsid w:val="001667C2"/>
    <w:rsid w:val="001A2B55"/>
    <w:rsid w:val="001C2A7A"/>
    <w:rsid w:val="001C332A"/>
    <w:rsid w:val="001C60E5"/>
    <w:rsid w:val="001D47B0"/>
    <w:rsid w:val="00220947"/>
    <w:rsid w:val="002227B1"/>
    <w:rsid w:val="00225293"/>
    <w:rsid w:val="00242F4E"/>
    <w:rsid w:val="002432C0"/>
    <w:rsid w:val="00250F5B"/>
    <w:rsid w:val="0025252C"/>
    <w:rsid w:val="00256113"/>
    <w:rsid w:val="00260AA3"/>
    <w:rsid w:val="00263F4F"/>
    <w:rsid w:val="00274D58"/>
    <w:rsid w:val="002C7490"/>
    <w:rsid w:val="002D3C39"/>
    <w:rsid w:val="002E30E8"/>
    <w:rsid w:val="002E72EF"/>
    <w:rsid w:val="00337C61"/>
    <w:rsid w:val="00355330"/>
    <w:rsid w:val="00365575"/>
    <w:rsid w:val="0036641A"/>
    <w:rsid w:val="00373E3F"/>
    <w:rsid w:val="00374F1E"/>
    <w:rsid w:val="00376C01"/>
    <w:rsid w:val="003B2359"/>
    <w:rsid w:val="003B54C8"/>
    <w:rsid w:val="003B689D"/>
    <w:rsid w:val="003B7622"/>
    <w:rsid w:val="003D0ED9"/>
    <w:rsid w:val="003D5F18"/>
    <w:rsid w:val="003E31FD"/>
    <w:rsid w:val="003F6D14"/>
    <w:rsid w:val="00405A9E"/>
    <w:rsid w:val="00410939"/>
    <w:rsid w:val="004114F2"/>
    <w:rsid w:val="00443B98"/>
    <w:rsid w:val="00451825"/>
    <w:rsid w:val="00451C7E"/>
    <w:rsid w:val="00470D5E"/>
    <w:rsid w:val="004877E7"/>
    <w:rsid w:val="00495B87"/>
    <w:rsid w:val="004A3624"/>
    <w:rsid w:val="004A39CF"/>
    <w:rsid w:val="004A425E"/>
    <w:rsid w:val="004A6C5A"/>
    <w:rsid w:val="004B3701"/>
    <w:rsid w:val="004C39A6"/>
    <w:rsid w:val="004F45CD"/>
    <w:rsid w:val="004F4B61"/>
    <w:rsid w:val="00504B0F"/>
    <w:rsid w:val="005108B3"/>
    <w:rsid w:val="00527262"/>
    <w:rsid w:val="00531FF5"/>
    <w:rsid w:val="0055088C"/>
    <w:rsid w:val="0056046A"/>
    <w:rsid w:val="005672D9"/>
    <w:rsid w:val="0057685E"/>
    <w:rsid w:val="005876B5"/>
    <w:rsid w:val="00595E54"/>
    <w:rsid w:val="0059629D"/>
    <w:rsid w:val="005973A3"/>
    <w:rsid w:val="005A0842"/>
    <w:rsid w:val="005A5B33"/>
    <w:rsid w:val="005A7749"/>
    <w:rsid w:val="005B4884"/>
    <w:rsid w:val="005D2E24"/>
    <w:rsid w:val="005D40D2"/>
    <w:rsid w:val="00622841"/>
    <w:rsid w:val="0062759D"/>
    <w:rsid w:val="0063282B"/>
    <w:rsid w:val="006375E3"/>
    <w:rsid w:val="006452B7"/>
    <w:rsid w:val="0065660F"/>
    <w:rsid w:val="00671F9E"/>
    <w:rsid w:val="00674612"/>
    <w:rsid w:val="00685E99"/>
    <w:rsid w:val="006929B4"/>
    <w:rsid w:val="006D1161"/>
    <w:rsid w:val="006D4DD5"/>
    <w:rsid w:val="006F3197"/>
    <w:rsid w:val="007029F8"/>
    <w:rsid w:val="007072A2"/>
    <w:rsid w:val="00711505"/>
    <w:rsid w:val="0071656A"/>
    <w:rsid w:val="007228A4"/>
    <w:rsid w:val="00754E12"/>
    <w:rsid w:val="00762E20"/>
    <w:rsid w:val="0076333A"/>
    <w:rsid w:val="007705D5"/>
    <w:rsid w:val="00781F6D"/>
    <w:rsid w:val="007821DB"/>
    <w:rsid w:val="00785B6C"/>
    <w:rsid w:val="00793568"/>
    <w:rsid w:val="007977A3"/>
    <w:rsid w:val="007B420E"/>
    <w:rsid w:val="007C1386"/>
    <w:rsid w:val="007D5972"/>
    <w:rsid w:val="007E3A8E"/>
    <w:rsid w:val="008029EE"/>
    <w:rsid w:val="00805AA3"/>
    <w:rsid w:val="008526DB"/>
    <w:rsid w:val="008616E4"/>
    <w:rsid w:val="008622FB"/>
    <w:rsid w:val="00890E41"/>
    <w:rsid w:val="00897254"/>
    <w:rsid w:val="008B7218"/>
    <w:rsid w:val="008C152B"/>
    <w:rsid w:val="008D7AD4"/>
    <w:rsid w:val="008F0F4A"/>
    <w:rsid w:val="008F725D"/>
    <w:rsid w:val="00911CE3"/>
    <w:rsid w:val="00917F06"/>
    <w:rsid w:val="0092347C"/>
    <w:rsid w:val="009427E5"/>
    <w:rsid w:val="0095405E"/>
    <w:rsid w:val="00955A24"/>
    <w:rsid w:val="0097229A"/>
    <w:rsid w:val="00983AD6"/>
    <w:rsid w:val="009948F4"/>
    <w:rsid w:val="00996632"/>
    <w:rsid w:val="009C1A71"/>
    <w:rsid w:val="009F2326"/>
    <w:rsid w:val="00A05EB8"/>
    <w:rsid w:val="00A123FF"/>
    <w:rsid w:val="00A16BB7"/>
    <w:rsid w:val="00A23173"/>
    <w:rsid w:val="00A254B6"/>
    <w:rsid w:val="00A272E5"/>
    <w:rsid w:val="00A327B6"/>
    <w:rsid w:val="00A70A10"/>
    <w:rsid w:val="00A72458"/>
    <w:rsid w:val="00A773AE"/>
    <w:rsid w:val="00A91542"/>
    <w:rsid w:val="00AA1D7F"/>
    <w:rsid w:val="00AA39CF"/>
    <w:rsid w:val="00AA7207"/>
    <w:rsid w:val="00AB774B"/>
    <w:rsid w:val="00AD2A94"/>
    <w:rsid w:val="00AF097E"/>
    <w:rsid w:val="00B07A8D"/>
    <w:rsid w:val="00B22B43"/>
    <w:rsid w:val="00B3623F"/>
    <w:rsid w:val="00B4414A"/>
    <w:rsid w:val="00B54A41"/>
    <w:rsid w:val="00B6462C"/>
    <w:rsid w:val="00B64FDF"/>
    <w:rsid w:val="00B674C4"/>
    <w:rsid w:val="00B80BA5"/>
    <w:rsid w:val="00B83785"/>
    <w:rsid w:val="00B9687C"/>
    <w:rsid w:val="00BA163F"/>
    <w:rsid w:val="00BA48E7"/>
    <w:rsid w:val="00BB1803"/>
    <w:rsid w:val="00BC4889"/>
    <w:rsid w:val="00BD440E"/>
    <w:rsid w:val="00C02687"/>
    <w:rsid w:val="00C14BFE"/>
    <w:rsid w:val="00C2628A"/>
    <w:rsid w:val="00C266FC"/>
    <w:rsid w:val="00C33F4F"/>
    <w:rsid w:val="00C5464C"/>
    <w:rsid w:val="00C548A7"/>
    <w:rsid w:val="00C6319A"/>
    <w:rsid w:val="00C96858"/>
    <w:rsid w:val="00CA70AE"/>
    <w:rsid w:val="00CB215A"/>
    <w:rsid w:val="00CB2E23"/>
    <w:rsid w:val="00CC4CAC"/>
    <w:rsid w:val="00CE74AF"/>
    <w:rsid w:val="00D00220"/>
    <w:rsid w:val="00D03694"/>
    <w:rsid w:val="00D25246"/>
    <w:rsid w:val="00D31A6E"/>
    <w:rsid w:val="00D3412D"/>
    <w:rsid w:val="00D36E75"/>
    <w:rsid w:val="00D42181"/>
    <w:rsid w:val="00D429DD"/>
    <w:rsid w:val="00D54CED"/>
    <w:rsid w:val="00D6332D"/>
    <w:rsid w:val="00D65F2E"/>
    <w:rsid w:val="00D67CD0"/>
    <w:rsid w:val="00D7009C"/>
    <w:rsid w:val="00D807EF"/>
    <w:rsid w:val="00D81767"/>
    <w:rsid w:val="00D95E12"/>
    <w:rsid w:val="00DA133B"/>
    <w:rsid w:val="00DA2BAA"/>
    <w:rsid w:val="00DB3E4E"/>
    <w:rsid w:val="00DB6A7F"/>
    <w:rsid w:val="00DC3A55"/>
    <w:rsid w:val="00DC6764"/>
    <w:rsid w:val="00DF67E7"/>
    <w:rsid w:val="00DF6DEB"/>
    <w:rsid w:val="00E05D86"/>
    <w:rsid w:val="00E05E03"/>
    <w:rsid w:val="00E0685E"/>
    <w:rsid w:val="00E129D2"/>
    <w:rsid w:val="00E14E29"/>
    <w:rsid w:val="00E24192"/>
    <w:rsid w:val="00E305F9"/>
    <w:rsid w:val="00E30914"/>
    <w:rsid w:val="00E326F6"/>
    <w:rsid w:val="00E47B33"/>
    <w:rsid w:val="00E539DF"/>
    <w:rsid w:val="00E6279E"/>
    <w:rsid w:val="00E764E4"/>
    <w:rsid w:val="00E77028"/>
    <w:rsid w:val="00E80CE9"/>
    <w:rsid w:val="00E823E6"/>
    <w:rsid w:val="00EA0B9D"/>
    <w:rsid w:val="00EA3006"/>
    <w:rsid w:val="00EA3229"/>
    <w:rsid w:val="00EC0A0F"/>
    <w:rsid w:val="00EF3425"/>
    <w:rsid w:val="00F20EC1"/>
    <w:rsid w:val="00F327CC"/>
    <w:rsid w:val="00F453D4"/>
    <w:rsid w:val="00F45589"/>
    <w:rsid w:val="00F50791"/>
    <w:rsid w:val="00F5653E"/>
    <w:rsid w:val="00F7078C"/>
    <w:rsid w:val="00F830E6"/>
    <w:rsid w:val="00F937CC"/>
    <w:rsid w:val="00F95EB8"/>
    <w:rsid w:val="00F968BE"/>
    <w:rsid w:val="00FC4B07"/>
    <w:rsid w:val="00FD6474"/>
    <w:rsid w:val="00FE3709"/>
    <w:rsid w:val="00FE5E00"/>
    <w:rsid w:val="00FF48A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footer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0D65A5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7029F8"/>
    <w:rPr>
      <w:rFonts w:cs="Times New Roman"/>
      <w:sz w:val="20"/>
      <w:szCs w:val="20"/>
    </w:rPr>
  </w:style>
  <w:style w:type="paragraph" w:customStyle="1" w:styleId="UoW">
    <w:name w:val="UoW"/>
    <w:next w:val="PC"/>
    <w:uiPriority w:val="99"/>
    <w:rsid w:val="000D65A5"/>
    <w:rPr>
      <w:b/>
      <w:caps/>
      <w:sz w:val="24"/>
      <w:szCs w:val="20"/>
    </w:rPr>
  </w:style>
  <w:style w:type="paragraph" w:customStyle="1" w:styleId="Year">
    <w:name w:val="Year"/>
    <w:basedOn w:val="Normal"/>
    <w:next w:val="Exam"/>
    <w:uiPriority w:val="99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uiPriority w:val="99"/>
    <w:rsid w:val="000D65A5"/>
    <w:rPr>
      <w:b/>
      <w:caps/>
    </w:rPr>
  </w:style>
  <w:style w:type="paragraph" w:customStyle="1" w:styleId="Modcode">
    <w:name w:val="Modcode"/>
    <w:basedOn w:val="Normal"/>
    <w:uiPriority w:val="99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uiPriority w:val="99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uiPriority w:val="99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uiPriority w:val="99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uiPriority w:val="99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uiPriority w:val="99"/>
    <w:rsid w:val="000D65A5"/>
    <w:pPr>
      <w:spacing w:after="240"/>
    </w:pPr>
  </w:style>
  <w:style w:type="paragraph" w:styleId="BodyText">
    <w:name w:val="Body Text"/>
    <w:basedOn w:val="Normal"/>
    <w:link w:val="BodyTextChar"/>
    <w:uiPriority w:val="99"/>
    <w:rsid w:val="000D65A5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locked/>
    <w:rsid w:val="007029F8"/>
    <w:rPr>
      <w:rFonts w:cs="Times New Roman"/>
      <w:sz w:val="20"/>
      <w:szCs w:val="20"/>
    </w:rPr>
  </w:style>
  <w:style w:type="paragraph" w:customStyle="1" w:styleId="PC">
    <w:name w:val="PC"/>
    <w:basedOn w:val="UoW"/>
    <w:next w:val="Trinity"/>
    <w:uiPriority w:val="99"/>
    <w:rsid w:val="000D65A5"/>
    <w:pPr>
      <w:jc w:val="right"/>
    </w:pPr>
  </w:style>
  <w:style w:type="paragraph" w:styleId="TableofFigures">
    <w:name w:val="table of figures"/>
    <w:basedOn w:val="Normal"/>
    <w:next w:val="Normal"/>
    <w:uiPriority w:val="99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72458"/>
    <w:rPr>
      <w:rFonts w:cs="Times New Roman"/>
      <w:sz w:val="24"/>
    </w:rPr>
  </w:style>
  <w:style w:type="table" w:styleId="TableGrid">
    <w:name w:val="Table Grid"/>
    <w:basedOn w:val="TableNormal"/>
    <w:uiPriority w:val="99"/>
    <w:rsid w:val="00C96858"/>
    <w:rPr>
      <w:sz w:val="20"/>
      <w:szCs w:val="20"/>
    </w:rPr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A272E5"/>
    <w:pPr>
      <w:ind w:left="720"/>
    </w:pPr>
    <w:rPr>
      <w:rFonts w:ascii="Times" w:hAnsi="Times"/>
      <w:lang w:val="en-US" w:eastAsia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877E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877E7"/>
    <w:rPr>
      <w:rFonts w:ascii="Tahoma" w:hAnsi="Tahoma" w:cs="Tahoma"/>
      <w:sz w:val="16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B80BA5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80BA5"/>
    <w:rPr>
      <w:szCs w:val="24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80BA5"/>
    <w:rPr>
      <w:sz w:val="24"/>
      <w:szCs w:val="24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80BA5"/>
    <w:rPr>
      <w:b/>
      <w:bCs/>
      <w:sz w:val="20"/>
      <w:szCs w:val="20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80BA5"/>
    <w:rPr>
      <w:b/>
      <w:bCs/>
      <w:sz w:val="20"/>
      <w:szCs w:val="20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footer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0D65A5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7029F8"/>
    <w:rPr>
      <w:rFonts w:cs="Times New Roman"/>
      <w:sz w:val="20"/>
      <w:szCs w:val="20"/>
    </w:rPr>
  </w:style>
  <w:style w:type="paragraph" w:customStyle="1" w:styleId="UoW">
    <w:name w:val="UoW"/>
    <w:next w:val="PC"/>
    <w:uiPriority w:val="99"/>
    <w:rsid w:val="000D65A5"/>
    <w:rPr>
      <w:b/>
      <w:caps/>
      <w:sz w:val="24"/>
      <w:szCs w:val="20"/>
    </w:rPr>
  </w:style>
  <w:style w:type="paragraph" w:customStyle="1" w:styleId="Year">
    <w:name w:val="Year"/>
    <w:basedOn w:val="Normal"/>
    <w:next w:val="Exam"/>
    <w:uiPriority w:val="99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uiPriority w:val="99"/>
    <w:rsid w:val="000D65A5"/>
    <w:rPr>
      <w:b/>
      <w:caps/>
    </w:rPr>
  </w:style>
  <w:style w:type="paragraph" w:customStyle="1" w:styleId="Modcode">
    <w:name w:val="Modcode"/>
    <w:basedOn w:val="Normal"/>
    <w:uiPriority w:val="99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uiPriority w:val="99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uiPriority w:val="99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uiPriority w:val="99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uiPriority w:val="99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uiPriority w:val="99"/>
    <w:rsid w:val="000D65A5"/>
    <w:pPr>
      <w:spacing w:after="240"/>
    </w:pPr>
  </w:style>
  <w:style w:type="paragraph" w:styleId="BodyText">
    <w:name w:val="Body Text"/>
    <w:basedOn w:val="Normal"/>
    <w:link w:val="BodyTextChar"/>
    <w:uiPriority w:val="99"/>
    <w:rsid w:val="000D65A5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locked/>
    <w:rsid w:val="007029F8"/>
    <w:rPr>
      <w:rFonts w:cs="Times New Roman"/>
      <w:sz w:val="20"/>
      <w:szCs w:val="20"/>
    </w:rPr>
  </w:style>
  <w:style w:type="paragraph" w:customStyle="1" w:styleId="PC">
    <w:name w:val="PC"/>
    <w:basedOn w:val="UoW"/>
    <w:next w:val="Trinity"/>
    <w:uiPriority w:val="99"/>
    <w:rsid w:val="000D65A5"/>
    <w:pPr>
      <w:jc w:val="right"/>
    </w:pPr>
  </w:style>
  <w:style w:type="paragraph" w:styleId="TableofFigures">
    <w:name w:val="table of figures"/>
    <w:basedOn w:val="Normal"/>
    <w:next w:val="Normal"/>
    <w:uiPriority w:val="99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72458"/>
    <w:rPr>
      <w:rFonts w:cs="Times New Roman"/>
      <w:sz w:val="24"/>
    </w:rPr>
  </w:style>
  <w:style w:type="table" w:styleId="TableGrid">
    <w:name w:val="Table Grid"/>
    <w:basedOn w:val="TableNormal"/>
    <w:uiPriority w:val="99"/>
    <w:rsid w:val="00C96858"/>
    <w:rPr>
      <w:sz w:val="20"/>
      <w:szCs w:val="20"/>
    </w:rPr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99"/>
    <w:qFormat/>
    <w:rsid w:val="00A272E5"/>
    <w:pPr>
      <w:ind w:left="720"/>
    </w:pPr>
    <w:rPr>
      <w:rFonts w:ascii="Times" w:hAnsi="Times"/>
      <w:lang w:val="en-US" w:eastAsia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877E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877E7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8623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237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2384448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0335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18" Type="http://schemas.microsoft.com/office/2007/relationships/stylesWithEffects" Target="stylesWithEffects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tiff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tiff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tiff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3C9D86D7-BF82-4B0C-8A73-9D2BC42E60F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2</Pages>
  <Words>224</Words>
  <Characters>1277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1499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Louise</cp:lastModifiedBy>
  <cp:revision>14</cp:revision>
  <cp:lastPrinted>2012-01-19T15:28:00Z</cp:lastPrinted>
  <dcterms:created xsi:type="dcterms:W3CDTF">2014-04-02T13:53:00Z</dcterms:created>
  <dcterms:modified xsi:type="dcterms:W3CDTF">2015-05-08T14:42:00Z</dcterms:modified>
</cp:coreProperties>
</file>