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D4C1A5" w14:textId="77777777" w:rsidR="00FB1FDA" w:rsidRDefault="00FB1FDA">
      <w:pPr>
        <w:rPr>
          <w:b/>
          <w:bCs/>
        </w:rPr>
      </w:pPr>
    </w:p>
    <w:p w14:paraId="15645E32" w14:textId="77777777" w:rsidR="00FB1FDA" w:rsidRDefault="00FB1FDA">
      <w:pPr>
        <w:rPr>
          <w:b/>
          <w:bCs/>
        </w:rPr>
      </w:pPr>
    </w:p>
    <w:p w14:paraId="782B9DCA" w14:textId="77777777" w:rsidR="00FB1FDA" w:rsidRDefault="00FB1FDA">
      <w:pPr>
        <w:rPr>
          <w:b/>
          <w:bCs/>
        </w:rPr>
      </w:pPr>
    </w:p>
    <w:p w14:paraId="15F305A9" w14:textId="77777777" w:rsidR="00FB1FDA" w:rsidRDefault="00FB1FDA">
      <w:pPr>
        <w:rPr>
          <w:b/>
          <w:bCs/>
        </w:rPr>
      </w:pPr>
    </w:p>
    <w:p w14:paraId="7DBE7F0D" w14:textId="77777777" w:rsidR="00FB1FDA" w:rsidRDefault="00FB1FDA">
      <w:pPr>
        <w:rPr>
          <w:b/>
          <w:bCs/>
        </w:rPr>
      </w:pPr>
    </w:p>
    <w:p w14:paraId="4782CF66" w14:textId="77777777" w:rsidR="00FB1FDA" w:rsidRDefault="00FB1FDA">
      <w:pPr>
        <w:rPr>
          <w:b/>
          <w:bCs/>
        </w:rPr>
      </w:pPr>
    </w:p>
    <w:p w14:paraId="4A34ACC9" w14:textId="77777777" w:rsidR="00FB1FDA" w:rsidRDefault="00FB1FDA">
      <w:pPr>
        <w:rPr>
          <w:b/>
          <w:bCs/>
        </w:rPr>
      </w:pPr>
    </w:p>
    <w:p w14:paraId="573E4178" w14:textId="77777777" w:rsidR="00FB1FDA" w:rsidRDefault="00FB1FDA">
      <w:pPr>
        <w:rPr>
          <w:b/>
          <w:bCs/>
        </w:rPr>
      </w:pPr>
    </w:p>
    <w:p w14:paraId="7CE40878" w14:textId="77777777" w:rsidR="00FB1FDA" w:rsidRPr="00FB1FDA" w:rsidRDefault="00FB1FDA" w:rsidP="00FB1FDA">
      <w:pPr>
        <w:jc w:val="center"/>
        <w:rPr>
          <w:b/>
          <w:bCs/>
          <w:sz w:val="40"/>
          <w:szCs w:val="40"/>
        </w:rPr>
      </w:pPr>
    </w:p>
    <w:p w14:paraId="09F73C1C" w14:textId="77777777" w:rsidR="00FB1FDA" w:rsidRDefault="00FB1FDA" w:rsidP="00FB1FDA">
      <w:pPr>
        <w:jc w:val="center"/>
        <w:rPr>
          <w:sz w:val="40"/>
          <w:szCs w:val="40"/>
        </w:rPr>
      </w:pPr>
    </w:p>
    <w:p w14:paraId="67C57254" w14:textId="7502DD78" w:rsidR="00FB1FDA" w:rsidRPr="00FB1FDA" w:rsidRDefault="00FB1FDA" w:rsidP="00DC66A8">
      <w:pPr>
        <w:spacing w:line="480" w:lineRule="auto"/>
        <w:jc w:val="center"/>
        <w:rPr>
          <w:sz w:val="40"/>
          <w:szCs w:val="40"/>
        </w:rPr>
      </w:pPr>
      <w:r w:rsidRPr="00FB1FDA">
        <w:rPr>
          <w:sz w:val="40"/>
          <w:szCs w:val="40"/>
        </w:rPr>
        <w:t>Assignment Title</w:t>
      </w:r>
      <w:r w:rsidRPr="00FB1FDA">
        <w:rPr>
          <w:sz w:val="40"/>
          <w:szCs w:val="40"/>
        </w:rPr>
        <w:t>: Data Mining Project</w:t>
      </w:r>
    </w:p>
    <w:p w14:paraId="6DD7CF57" w14:textId="77777777" w:rsidR="00FB1FDA" w:rsidRPr="00FB1FDA" w:rsidRDefault="00FB1FDA" w:rsidP="00DC66A8">
      <w:pPr>
        <w:spacing w:line="480" w:lineRule="auto"/>
        <w:jc w:val="center"/>
        <w:rPr>
          <w:sz w:val="40"/>
          <w:szCs w:val="40"/>
        </w:rPr>
      </w:pPr>
    </w:p>
    <w:p w14:paraId="54A03E7E" w14:textId="16687DC7" w:rsidR="00FB1FDA" w:rsidRPr="00FB1FDA" w:rsidRDefault="00FB1FDA" w:rsidP="00DC66A8">
      <w:pPr>
        <w:spacing w:line="480" w:lineRule="auto"/>
        <w:jc w:val="center"/>
        <w:rPr>
          <w:sz w:val="40"/>
          <w:szCs w:val="40"/>
        </w:rPr>
      </w:pPr>
      <w:r w:rsidRPr="00FB1FDA">
        <w:rPr>
          <w:sz w:val="40"/>
          <w:szCs w:val="40"/>
        </w:rPr>
        <w:t>Name: Rhys Matthews</w:t>
      </w:r>
    </w:p>
    <w:p w14:paraId="6A49724D" w14:textId="43A88501" w:rsidR="00FB1FDA" w:rsidRPr="00FB1FDA" w:rsidRDefault="00FB1FDA" w:rsidP="00DC66A8">
      <w:pPr>
        <w:spacing w:line="480" w:lineRule="auto"/>
        <w:jc w:val="center"/>
        <w:rPr>
          <w:sz w:val="40"/>
          <w:szCs w:val="40"/>
        </w:rPr>
      </w:pPr>
      <w:r w:rsidRPr="00FB1FDA">
        <w:rPr>
          <w:sz w:val="40"/>
          <w:szCs w:val="40"/>
        </w:rPr>
        <w:t>Student Number: 1811161</w:t>
      </w:r>
    </w:p>
    <w:p w14:paraId="1E95B79D" w14:textId="6CC9A6DB" w:rsidR="00FB1FDA" w:rsidRDefault="00FB1FDA" w:rsidP="00DC66A8">
      <w:pPr>
        <w:spacing w:line="480" w:lineRule="auto"/>
        <w:jc w:val="center"/>
        <w:rPr>
          <w:sz w:val="40"/>
          <w:szCs w:val="40"/>
        </w:rPr>
      </w:pPr>
      <w:r w:rsidRPr="00FB1FDA">
        <w:rPr>
          <w:sz w:val="40"/>
          <w:szCs w:val="40"/>
        </w:rPr>
        <w:t>Module code: BMBM5006</w:t>
      </w:r>
    </w:p>
    <w:p w14:paraId="306AEE86" w14:textId="77777777" w:rsidR="00FB1FDA" w:rsidRPr="00FB1FDA" w:rsidRDefault="00FB1FDA" w:rsidP="00FB1FDA">
      <w:pPr>
        <w:jc w:val="center"/>
        <w:rPr>
          <w:sz w:val="40"/>
          <w:szCs w:val="40"/>
        </w:rPr>
      </w:pPr>
    </w:p>
    <w:p w14:paraId="5DDD191A" w14:textId="77777777" w:rsidR="00FB1FDA" w:rsidRPr="00FB1FDA" w:rsidRDefault="00FB1FDA" w:rsidP="00FB1FDA">
      <w:pPr>
        <w:jc w:val="center"/>
        <w:rPr>
          <w:b/>
          <w:bCs/>
          <w:sz w:val="40"/>
          <w:szCs w:val="40"/>
        </w:rPr>
      </w:pPr>
    </w:p>
    <w:p w14:paraId="06493002" w14:textId="77777777" w:rsidR="00FB1FDA" w:rsidRDefault="00FB1FDA">
      <w:pPr>
        <w:rPr>
          <w:b/>
          <w:bCs/>
        </w:rPr>
      </w:pPr>
    </w:p>
    <w:p w14:paraId="2494ADFD" w14:textId="77777777" w:rsidR="00FB1FDA" w:rsidRDefault="00FB1FDA">
      <w:pPr>
        <w:rPr>
          <w:b/>
          <w:bCs/>
        </w:rPr>
      </w:pPr>
    </w:p>
    <w:p w14:paraId="103B9A63" w14:textId="77777777" w:rsidR="00FB1FDA" w:rsidRDefault="00FB1FDA">
      <w:pPr>
        <w:rPr>
          <w:b/>
          <w:bCs/>
        </w:rPr>
      </w:pPr>
    </w:p>
    <w:p w14:paraId="33A7050C" w14:textId="77777777" w:rsidR="00FB1FDA" w:rsidRDefault="00FB1FDA">
      <w:pPr>
        <w:rPr>
          <w:b/>
          <w:bCs/>
        </w:rPr>
      </w:pPr>
    </w:p>
    <w:p w14:paraId="31384FB9" w14:textId="77777777" w:rsidR="00FB1FDA" w:rsidRDefault="00FB1FDA">
      <w:pPr>
        <w:rPr>
          <w:b/>
          <w:bCs/>
        </w:rPr>
      </w:pPr>
    </w:p>
    <w:p w14:paraId="235B77BF" w14:textId="77777777" w:rsidR="00FB1FDA" w:rsidRDefault="00FB1FDA">
      <w:pPr>
        <w:rPr>
          <w:b/>
          <w:bCs/>
        </w:rPr>
      </w:pPr>
    </w:p>
    <w:p w14:paraId="2FBD154D" w14:textId="77777777" w:rsidR="00FB1FDA" w:rsidRDefault="00FB1FDA">
      <w:pPr>
        <w:rPr>
          <w:b/>
          <w:bCs/>
        </w:rPr>
      </w:pPr>
    </w:p>
    <w:p w14:paraId="4EBC47BD" w14:textId="77777777" w:rsidR="00FB1FDA" w:rsidRDefault="00FB1FDA">
      <w:pPr>
        <w:rPr>
          <w:b/>
          <w:bCs/>
        </w:rPr>
      </w:pPr>
    </w:p>
    <w:p w14:paraId="5F045061" w14:textId="77777777" w:rsidR="00FB1FDA" w:rsidRDefault="00FB1FDA">
      <w:pPr>
        <w:rPr>
          <w:b/>
          <w:bCs/>
        </w:rPr>
      </w:pPr>
    </w:p>
    <w:p w14:paraId="01A2AFDA" w14:textId="77777777" w:rsidR="00FB1FDA" w:rsidRDefault="00FB1FDA">
      <w:pPr>
        <w:rPr>
          <w:b/>
          <w:bCs/>
        </w:rPr>
      </w:pPr>
    </w:p>
    <w:p w14:paraId="29B839DA" w14:textId="77777777" w:rsidR="00FB1FDA" w:rsidRDefault="00FB1FDA">
      <w:pPr>
        <w:rPr>
          <w:b/>
          <w:bCs/>
        </w:rPr>
      </w:pPr>
    </w:p>
    <w:p w14:paraId="0409FFBC" w14:textId="77777777" w:rsidR="00FB1FDA" w:rsidRDefault="00FB1FDA">
      <w:pPr>
        <w:rPr>
          <w:b/>
          <w:bCs/>
        </w:rPr>
      </w:pPr>
    </w:p>
    <w:p w14:paraId="57901F3B" w14:textId="77777777" w:rsidR="00FB1FDA" w:rsidRDefault="00FB1FDA">
      <w:pPr>
        <w:rPr>
          <w:b/>
          <w:bCs/>
        </w:rPr>
      </w:pPr>
    </w:p>
    <w:p w14:paraId="7429FD80" w14:textId="77777777" w:rsidR="00FB1FDA" w:rsidRDefault="00FB1FDA">
      <w:pPr>
        <w:rPr>
          <w:b/>
          <w:bCs/>
        </w:rPr>
      </w:pPr>
    </w:p>
    <w:p w14:paraId="34B502D5" w14:textId="77777777" w:rsidR="00FB1FDA" w:rsidRDefault="00FB1FDA">
      <w:pPr>
        <w:rPr>
          <w:b/>
          <w:bCs/>
        </w:rPr>
      </w:pPr>
    </w:p>
    <w:p w14:paraId="7DCF42BC" w14:textId="77777777" w:rsidR="00FB1FDA" w:rsidRDefault="00FB1FDA">
      <w:pPr>
        <w:rPr>
          <w:b/>
          <w:bCs/>
        </w:rPr>
      </w:pPr>
    </w:p>
    <w:p w14:paraId="611C208D" w14:textId="34B97446" w:rsidR="006A7E68" w:rsidRDefault="006A7E68" w:rsidP="00FB1FDA">
      <w:pPr>
        <w:pStyle w:val="Heading2"/>
        <w:spacing w:line="480" w:lineRule="auto"/>
      </w:pPr>
      <w:r>
        <w:lastRenderedPageBreak/>
        <w:t>Contents</w:t>
      </w:r>
    </w:p>
    <w:p w14:paraId="67CB3F0A" w14:textId="495B958B" w:rsidR="006A7E68" w:rsidRPr="00CA3A8F" w:rsidRDefault="00CA3A8F" w:rsidP="00CA3A8F">
      <w:pPr>
        <w:spacing w:line="480" w:lineRule="auto"/>
        <w:rPr>
          <w:u w:val="dotted"/>
        </w:rPr>
      </w:pPr>
      <w:r w:rsidRPr="00CA3A8F">
        <w:rPr>
          <w:u w:val="dotted"/>
        </w:rPr>
        <w:t>Introduction</w:t>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t>Page 3</w:t>
      </w:r>
      <w:r w:rsidRPr="00CA3A8F">
        <w:rPr>
          <w:u w:val="dotted"/>
        </w:rPr>
        <w:tab/>
      </w:r>
    </w:p>
    <w:p w14:paraId="1EED50C2" w14:textId="1CADF495" w:rsidR="006A7E68" w:rsidRPr="00CA3A8F" w:rsidRDefault="00CA3A8F" w:rsidP="00CA3A8F">
      <w:pPr>
        <w:spacing w:line="480" w:lineRule="auto"/>
        <w:rPr>
          <w:u w:val="dotted"/>
        </w:rPr>
      </w:pPr>
      <w:r w:rsidRPr="00CA3A8F">
        <w:rPr>
          <w:u w:val="dotted"/>
        </w:rPr>
        <w:t>Main Findings</w:t>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t>Page 3</w:t>
      </w:r>
    </w:p>
    <w:p w14:paraId="5CA8D927" w14:textId="6C8C78FC" w:rsidR="006A7E68" w:rsidRPr="00CA3A8F" w:rsidRDefault="00CA3A8F" w:rsidP="00CA3A8F">
      <w:pPr>
        <w:spacing w:line="480" w:lineRule="auto"/>
        <w:rPr>
          <w:u w:val="dotted"/>
        </w:rPr>
      </w:pPr>
      <w:r w:rsidRPr="00CA3A8F">
        <w:tab/>
      </w:r>
      <w:r w:rsidRPr="00CA3A8F">
        <w:rPr>
          <w:u w:val="dotted"/>
        </w:rPr>
        <w:t>Microsoft Excel</w:t>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t>Page 3</w:t>
      </w:r>
    </w:p>
    <w:p w14:paraId="06DD2B79" w14:textId="7E3A25FE" w:rsidR="006A7E68" w:rsidRPr="00CA3A8F" w:rsidRDefault="00CA3A8F" w:rsidP="00CA3A8F">
      <w:pPr>
        <w:spacing w:line="480" w:lineRule="auto"/>
        <w:rPr>
          <w:u w:val="dotted"/>
        </w:rPr>
      </w:pPr>
      <w:r w:rsidRPr="00CA3A8F">
        <w:tab/>
      </w:r>
      <w:r w:rsidRPr="00CA3A8F">
        <w:rPr>
          <w:u w:val="dotted"/>
        </w:rPr>
        <w:t>Weka</w:t>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t>Page 7</w:t>
      </w:r>
    </w:p>
    <w:p w14:paraId="48A56B65" w14:textId="4F03B0D5" w:rsidR="006A7E68" w:rsidRPr="00CA3A8F" w:rsidRDefault="00CA3A8F" w:rsidP="00CA3A8F">
      <w:pPr>
        <w:spacing w:line="480" w:lineRule="auto"/>
        <w:rPr>
          <w:u w:val="dotted"/>
        </w:rPr>
      </w:pPr>
      <w:r w:rsidRPr="00CA3A8F">
        <w:rPr>
          <w:u w:val="dotted"/>
        </w:rPr>
        <w:t>Conclusion</w:t>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t>Page 10</w:t>
      </w:r>
    </w:p>
    <w:p w14:paraId="1B293B5B" w14:textId="0BCE21D5" w:rsidR="006A7E68" w:rsidRPr="00CA3A8F" w:rsidRDefault="00CA3A8F" w:rsidP="00CA3A8F">
      <w:pPr>
        <w:spacing w:line="480" w:lineRule="auto"/>
        <w:rPr>
          <w:u w:val="dotted"/>
        </w:rPr>
      </w:pPr>
      <w:r w:rsidRPr="00CA3A8F">
        <w:rPr>
          <w:u w:val="dotted"/>
        </w:rPr>
        <w:t>References</w:t>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r>
      <w:r w:rsidRPr="00CA3A8F">
        <w:rPr>
          <w:u w:val="dotted"/>
        </w:rPr>
        <w:tab/>
        <w:t>Page 11</w:t>
      </w:r>
    </w:p>
    <w:p w14:paraId="27B50FCD" w14:textId="77777777" w:rsidR="006A7E68" w:rsidRDefault="006A7E68" w:rsidP="00FB1FDA">
      <w:pPr>
        <w:pStyle w:val="Heading2"/>
        <w:spacing w:line="480" w:lineRule="auto"/>
      </w:pPr>
    </w:p>
    <w:p w14:paraId="7B05A90B" w14:textId="77777777" w:rsidR="006A7E68" w:rsidRDefault="006A7E68" w:rsidP="00FB1FDA">
      <w:pPr>
        <w:pStyle w:val="Heading2"/>
        <w:spacing w:line="480" w:lineRule="auto"/>
      </w:pPr>
    </w:p>
    <w:p w14:paraId="76A947A3" w14:textId="77777777" w:rsidR="006A7E68" w:rsidRDefault="006A7E68" w:rsidP="00FB1FDA">
      <w:pPr>
        <w:pStyle w:val="Heading2"/>
        <w:spacing w:line="480" w:lineRule="auto"/>
      </w:pPr>
    </w:p>
    <w:p w14:paraId="5C0DB1D5" w14:textId="5E411CB6" w:rsidR="006A7E68" w:rsidRDefault="006A7E68" w:rsidP="00FB1FDA">
      <w:pPr>
        <w:pStyle w:val="Heading2"/>
        <w:spacing w:line="480" w:lineRule="auto"/>
      </w:pPr>
    </w:p>
    <w:p w14:paraId="02F756C0" w14:textId="65C7B50D" w:rsidR="00CA3A8F" w:rsidRDefault="00CA3A8F" w:rsidP="00CA3A8F"/>
    <w:p w14:paraId="3979A17F" w14:textId="0A355397" w:rsidR="00CA3A8F" w:rsidRDefault="00CA3A8F" w:rsidP="00CA3A8F"/>
    <w:p w14:paraId="3AD48226" w14:textId="0591D1C9" w:rsidR="00CA3A8F" w:rsidRDefault="00CA3A8F" w:rsidP="00CA3A8F"/>
    <w:p w14:paraId="4629C7AA" w14:textId="4BDD8EB6" w:rsidR="00CA3A8F" w:rsidRDefault="00CA3A8F" w:rsidP="00CA3A8F"/>
    <w:p w14:paraId="0DB8C0AD" w14:textId="03C45730" w:rsidR="00CA3A8F" w:rsidRDefault="00CA3A8F" w:rsidP="00CA3A8F"/>
    <w:p w14:paraId="1E51719B" w14:textId="357FFE62" w:rsidR="00CA3A8F" w:rsidRDefault="00CA3A8F" w:rsidP="00CA3A8F"/>
    <w:p w14:paraId="0A4EBC7D" w14:textId="09A1B472" w:rsidR="00CA3A8F" w:rsidRDefault="00CA3A8F" w:rsidP="00CA3A8F"/>
    <w:p w14:paraId="1B943343" w14:textId="1F7F4D82" w:rsidR="00CA3A8F" w:rsidRDefault="00CA3A8F" w:rsidP="00CA3A8F"/>
    <w:p w14:paraId="71CD4898" w14:textId="6B66DD49" w:rsidR="00CA3A8F" w:rsidRDefault="00CA3A8F" w:rsidP="00CA3A8F"/>
    <w:p w14:paraId="64443347" w14:textId="27700B14" w:rsidR="00CA3A8F" w:rsidRDefault="00CA3A8F" w:rsidP="00CA3A8F"/>
    <w:p w14:paraId="1065C168" w14:textId="2AB95CAB" w:rsidR="00CA3A8F" w:rsidRDefault="00CA3A8F" w:rsidP="00CA3A8F"/>
    <w:p w14:paraId="2424D434" w14:textId="33ED9EB1" w:rsidR="00CA3A8F" w:rsidRDefault="00CA3A8F" w:rsidP="00CA3A8F"/>
    <w:p w14:paraId="3DEDB0F0" w14:textId="62A9A959" w:rsidR="00CA3A8F" w:rsidRDefault="00CA3A8F" w:rsidP="00CA3A8F"/>
    <w:p w14:paraId="21D2A415" w14:textId="28ED90EC" w:rsidR="00CA3A8F" w:rsidRDefault="00CA3A8F" w:rsidP="00CA3A8F"/>
    <w:p w14:paraId="3CDD78AA" w14:textId="176ADDD0" w:rsidR="00CA3A8F" w:rsidRDefault="00CA3A8F" w:rsidP="00CA3A8F"/>
    <w:p w14:paraId="79CC360C" w14:textId="2A42611F" w:rsidR="00CA3A8F" w:rsidRDefault="00CA3A8F" w:rsidP="00CA3A8F"/>
    <w:p w14:paraId="4F94B85B" w14:textId="17714996" w:rsidR="00CA3A8F" w:rsidRDefault="00CA3A8F" w:rsidP="00CA3A8F"/>
    <w:p w14:paraId="7020C0C1" w14:textId="338F8DF9" w:rsidR="00CA3A8F" w:rsidRDefault="00CA3A8F" w:rsidP="00CA3A8F"/>
    <w:p w14:paraId="254645A0" w14:textId="13E9DF7F" w:rsidR="00CA3A8F" w:rsidRDefault="00CA3A8F" w:rsidP="00CA3A8F"/>
    <w:p w14:paraId="0E2FD2D9" w14:textId="77777777" w:rsidR="00CA3A8F" w:rsidRPr="00CA3A8F" w:rsidRDefault="00CA3A8F" w:rsidP="00CA3A8F"/>
    <w:p w14:paraId="41F20734" w14:textId="77784576" w:rsidR="003402BA" w:rsidRPr="00A43DB8" w:rsidRDefault="003402BA" w:rsidP="00CA3A8F">
      <w:pPr>
        <w:pStyle w:val="Heading1"/>
        <w:rPr>
          <w:rFonts w:ascii="Times New Roman" w:hAnsi="Times New Roman" w:cs="Times New Roman"/>
          <w:sz w:val="28"/>
          <w:szCs w:val="28"/>
        </w:rPr>
      </w:pPr>
      <w:r w:rsidRPr="00A43DB8">
        <w:rPr>
          <w:rFonts w:ascii="Times New Roman" w:hAnsi="Times New Roman" w:cs="Times New Roman"/>
          <w:sz w:val="28"/>
          <w:szCs w:val="28"/>
        </w:rPr>
        <w:lastRenderedPageBreak/>
        <w:t>Introduction</w:t>
      </w:r>
    </w:p>
    <w:p w14:paraId="334C726C" w14:textId="5E8828B1" w:rsidR="003402BA" w:rsidRPr="00A43DB8" w:rsidRDefault="00DD37A2" w:rsidP="00CA3A8F">
      <w:pPr>
        <w:spacing w:line="480" w:lineRule="auto"/>
        <w:rPr>
          <w:rFonts w:ascii="Times New Roman" w:hAnsi="Times New Roman" w:cs="Times New Roman"/>
        </w:rPr>
      </w:pPr>
      <w:r w:rsidRPr="00A43DB8">
        <w:rPr>
          <w:rFonts w:ascii="Times New Roman" w:hAnsi="Times New Roman" w:cs="Times New Roman"/>
        </w:rPr>
        <w:t xml:space="preserve">The company I work for has been approached by </w:t>
      </w:r>
      <w:proofErr w:type="spellStart"/>
      <w:r w:rsidRPr="00A43DB8">
        <w:rPr>
          <w:rFonts w:ascii="Times New Roman" w:hAnsi="Times New Roman" w:cs="Times New Roman"/>
        </w:rPr>
        <w:t>Sarn</w:t>
      </w:r>
      <w:proofErr w:type="spellEnd"/>
      <w:r w:rsidRPr="00A43DB8">
        <w:rPr>
          <w:rFonts w:ascii="Times New Roman" w:hAnsi="Times New Roman" w:cs="Times New Roman"/>
        </w:rPr>
        <w:t xml:space="preserve"> Helen office supplies</w:t>
      </w:r>
      <w:r w:rsidR="00895675" w:rsidRPr="00A43DB8">
        <w:rPr>
          <w:rFonts w:ascii="Times New Roman" w:hAnsi="Times New Roman" w:cs="Times New Roman"/>
        </w:rPr>
        <w:t xml:space="preserve">, an online stationary retailer that has noticed a reduction in profits over the past few years. As a data analyst my task is </w:t>
      </w:r>
      <w:r w:rsidRPr="00A43DB8">
        <w:rPr>
          <w:rFonts w:ascii="Times New Roman" w:hAnsi="Times New Roman" w:cs="Times New Roman"/>
        </w:rPr>
        <w:t xml:space="preserve">to </w:t>
      </w:r>
      <w:r w:rsidR="00895675" w:rsidRPr="00A43DB8">
        <w:rPr>
          <w:rFonts w:ascii="Times New Roman" w:hAnsi="Times New Roman" w:cs="Times New Roman"/>
        </w:rPr>
        <w:t>evaluate</w:t>
      </w:r>
      <w:r w:rsidRPr="00A43DB8">
        <w:rPr>
          <w:rFonts w:ascii="Times New Roman" w:hAnsi="Times New Roman" w:cs="Times New Roman"/>
        </w:rPr>
        <w:t xml:space="preserve"> their analytics in order to </w:t>
      </w:r>
      <w:r w:rsidR="00895675" w:rsidRPr="00A43DB8">
        <w:rPr>
          <w:rFonts w:ascii="Times New Roman" w:hAnsi="Times New Roman" w:cs="Times New Roman"/>
        </w:rPr>
        <w:t xml:space="preserve">better inform their decision-making process and to uncover areas where profitability is low. </w:t>
      </w:r>
      <w:r w:rsidR="0032178A" w:rsidRPr="00A43DB8">
        <w:rPr>
          <w:rFonts w:ascii="Times New Roman" w:hAnsi="Times New Roman" w:cs="Times New Roman"/>
        </w:rPr>
        <w:t xml:space="preserve">Microsoft Excel will be utilised to create graphs and charts alongside the IF, lookup and pivot table functions. </w:t>
      </w:r>
      <w:r w:rsidR="00AF1BB4" w:rsidRPr="00A43DB8">
        <w:rPr>
          <w:rFonts w:ascii="Times New Roman" w:hAnsi="Times New Roman" w:cs="Times New Roman"/>
        </w:rPr>
        <w:t xml:space="preserve">The software Weka will be used to show patterns in the data from applying data mining approaches such as association, prediction and clustering. </w:t>
      </w:r>
    </w:p>
    <w:p w14:paraId="288DF16F" w14:textId="6873EEB6" w:rsidR="004204DA" w:rsidRPr="00A43DB8" w:rsidRDefault="004204DA" w:rsidP="00CA3A8F">
      <w:pPr>
        <w:spacing w:line="480" w:lineRule="auto"/>
        <w:rPr>
          <w:rFonts w:ascii="Times New Roman" w:hAnsi="Times New Roman" w:cs="Times New Roman"/>
          <w:sz w:val="28"/>
          <w:szCs w:val="28"/>
        </w:rPr>
      </w:pPr>
    </w:p>
    <w:p w14:paraId="5F9C1EEC" w14:textId="5BEBC6A8" w:rsidR="00FB1FDA" w:rsidRPr="00A43DB8" w:rsidRDefault="004204DA" w:rsidP="00CA3A8F">
      <w:pPr>
        <w:pStyle w:val="Heading1"/>
        <w:rPr>
          <w:rFonts w:ascii="Times New Roman" w:hAnsi="Times New Roman" w:cs="Times New Roman"/>
          <w:sz w:val="28"/>
          <w:szCs w:val="28"/>
        </w:rPr>
      </w:pPr>
      <w:r w:rsidRPr="00A43DB8">
        <w:rPr>
          <w:rFonts w:ascii="Times New Roman" w:hAnsi="Times New Roman" w:cs="Times New Roman"/>
          <w:sz w:val="28"/>
          <w:szCs w:val="28"/>
        </w:rPr>
        <w:t>Main findings</w:t>
      </w:r>
    </w:p>
    <w:p w14:paraId="76D2C5A6" w14:textId="77777777" w:rsidR="00A43DB8" w:rsidRPr="00A43DB8" w:rsidRDefault="00A43DB8" w:rsidP="00CA3A8F">
      <w:pPr>
        <w:pStyle w:val="Heading2"/>
        <w:rPr>
          <w:rFonts w:ascii="Times New Roman" w:hAnsi="Times New Roman" w:cs="Times New Roman"/>
          <w:sz w:val="28"/>
          <w:szCs w:val="28"/>
        </w:rPr>
      </w:pPr>
    </w:p>
    <w:p w14:paraId="0A8C2411" w14:textId="1DEBB6DC" w:rsidR="00D41377" w:rsidRPr="00A43DB8" w:rsidRDefault="006A7E68" w:rsidP="00CA3A8F">
      <w:pPr>
        <w:pStyle w:val="Heading2"/>
        <w:rPr>
          <w:rFonts w:ascii="Times New Roman" w:hAnsi="Times New Roman" w:cs="Times New Roman"/>
          <w:sz w:val="28"/>
          <w:szCs w:val="28"/>
        </w:rPr>
      </w:pPr>
      <w:r w:rsidRPr="00A43DB8">
        <w:rPr>
          <w:rFonts w:ascii="Times New Roman" w:hAnsi="Times New Roman" w:cs="Times New Roman"/>
          <w:sz w:val="28"/>
          <w:szCs w:val="28"/>
        </w:rPr>
        <w:t xml:space="preserve">Microsoft </w:t>
      </w:r>
      <w:r w:rsidR="00DB4DEB" w:rsidRPr="00A43DB8">
        <w:rPr>
          <w:rFonts w:ascii="Times New Roman" w:hAnsi="Times New Roman" w:cs="Times New Roman"/>
          <w:sz w:val="28"/>
          <w:szCs w:val="28"/>
        </w:rPr>
        <w:t>Excel</w:t>
      </w:r>
    </w:p>
    <w:p w14:paraId="4B447FE8" w14:textId="77777777" w:rsidR="00A43DB8" w:rsidRDefault="00A43DB8" w:rsidP="00CA3A8F">
      <w:pPr>
        <w:spacing w:line="480" w:lineRule="auto"/>
        <w:rPr>
          <w:rFonts w:ascii="Times New Roman" w:hAnsi="Times New Roman" w:cs="Times New Roman"/>
          <w:u w:val="single"/>
        </w:rPr>
      </w:pPr>
    </w:p>
    <w:p w14:paraId="733CD9FC" w14:textId="4EF94121" w:rsidR="00DB4DEB" w:rsidRPr="00A43DB8" w:rsidRDefault="00D41377" w:rsidP="00CA3A8F">
      <w:pPr>
        <w:spacing w:line="480" w:lineRule="auto"/>
        <w:rPr>
          <w:rFonts w:ascii="Times New Roman" w:hAnsi="Times New Roman" w:cs="Times New Roman"/>
          <w:u w:val="single"/>
        </w:rPr>
      </w:pPr>
      <w:r w:rsidRPr="00A43DB8">
        <w:rPr>
          <w:rFonts w:ascii="Times New Roman" w:hAnsi="Times New Roman" w:cs="Times New Roman"/>
          <w:u w:val="single"/>
        </w:rPr>
        <w:t>Pre-processing</w:t>
      </w:r>
    </w:p>
    <w:p w14:paraId="3E0114DD" w14:textId="47AFF2F0" w:rsidR="004204DA" w:rsidRPr="00A43DB8" w:rsidRDefault="004204DA" w:rsidP="00CA3A8F">
      <w:pPr>
        <w:spacing w:line="480" w:lineRule="auto"/>
        <w:rPr>
          <w:rFonts w:ascii="Times New Roman" w:hAnsi="Times New Roman" w:cs="Times New Roman"/>
        </w:rPr>
      </w:pPr>
      <w:r w:rsidRPr="00A43DB8">
        <w:rPr>
          <w:rFonts w:ascii="Times New Roman" w:hAnsi="Times New Roman" w:cs="Times New Roman"/>
        </w:rPr>
        <w:t xml:space="preserve">Data mining is a process of finding correlations, </w:t>
      </w:r>
      <w:r w:rsidR="00DB4DEB" w:rsidRPr="00A43DB8">
        <w:rPr>
          <w:rFonts w:ascii="Times New Roman" w:hAnsi="Times New Roman" w:cs="Times New Roman"/>
        </w:rPr>
        <w:t>patterns and animalities within sets of data to predict outcomes (SAS, 2020). According to Jain (2019) data processing is a technique which is used to transfer raw data into a more useful, efficient and understandable format.</w:t>
      </w:r>
      <w:r w:rsidR="00A84A6C" w:rsidRPr="00A43DB8">
        <w:rPr>
          <w:rFonts w:ascii="Times New Roman" w:hAnsi="Times New Roman" w:cs="Times New Roman"/>
        </w:rPr>
        <w:t xml:space="preserve"> </w:t>
      </w:r>
      <w:r w:rsidR="00DB4DEB" w:rsidRPr="00A43DB8">
        <w:rPr>
          <w:rFonts w:ascii="Times New Roman" w:hAnsi="Times New Roman" w:cs="Times New Roman"/>
        </w:rPr>
        <w:t>Pre-processing involves five steps</w:t>
      </w:r>
      <w:r w:rsidR="00A84A6C" w:rsidRPr="00A43DB8">
        <w:rPr>
          <w:rFonts w:ascii="Times New Roman" w:hAnsi="Times New Roman" w:cs="Times New Roman"/>
        </w:rPr>
        <w:t>: data cleaning, data integration, data transformation, data reduction and finally data discreti</w:t>
      </w:r>
      <w:r w:rsidR="008171E6" w:rsidRPr="00A43DB8">
        <w:rPr>
          <w:rFonts w:ascii="Times New Roman" w:hAnsi="Times New Roman" w:cs="Times New Roman"/>
        </w:rPr>
        <w:t>s</w:t>
      </w:r>
      <w:r w:rsidR="00A84A6C" w:rsidRPr="00A43DB8">
        <w:rPr>
          <w:rFonts w:ascii="Times New Roman" w:hAnsi="Times New Roman" w:cs="Times New Roman"/>
        </w:rPr>
        <w:t>ation.</w:t>
      </w:r>
      <w:r w:rsidR="00D909D8" w:rsidRPr="00A43DB8">
        <w:rPr>
          <w:rFonts w:ascii="Times New Roman" w:hAnsi="Times New Roman" w:cs="Times New Roman"/>
        </w:rPr>
        <w:t xml:space="preserve"> The data cleaning step fills in missing values, </w:t>
      </w:r>
      <w:r w:rsidR="0093470E" w:rsidRPr="00A43DB8">
        <w:rPr>
          <w:rFonts w:ascii="Times New Roman" w:hAnsi="Times New Roman" w:cs="Times New Roman"/>
        </w:rPr>
        <w:t xml:space="preserve">resolves inconsistencies and smooths the noisy data. Data integration involves combining data with different representations as well as resolving conflicts within the information. </w:t>
      </w:r>
      <w:r w:rsidR="000E287D" w:rsidRPr="00A43DB8">
        <w:rPr>
          <w:rFonts w:ascii="Times New Roman" w:hAnsi="Times New Roman" w:cs="Times New Roman"/>
        </w:rPr>
        <w:t>The third step of data transformation</w:t>
      </w:r>
      <w:r w:rsidR="0093470E" w:rsidRPr="00A43DB8">
        <w:rPr>
          <w:rFonts w:ascii="Times New Roman" w:hAnsi="Times New Roman" w:cs="Times New Roman"/>
        </w:rPr>
        <w:t xml:space="preserve"> normalises the data and</w:t>
      </w:r>
      <w:r w:rsidR="00CF18F7" w:rsidRPr="00A43DB8">
        <w:rPr>
          <w:rFonts w:ascii="Times New Roman" w:hAnsi="Times New Roman" w:cs="Times New Roman"/>
        </w:rPr>
        <w:t xml:space="preserve"> </w:t>
      </w:r>
      <w:r w:rsidR="0093470E" w:rsidRPr="00A43DB8">
        <w:rPr>
          <w:rFonts w:ascii="Times New Roman" w:hAnsi="Times New Roman" w:cs="Times New Roman"/>
        </w:rPr>
        <w:t>combines it into groups</w:t>
      </w:r>
      <w:r w:rsidR="00CF18F7" w:rsidRPr="00A43DB8">
        <w:rPr>
          <w:rFonts w:ascii="Times New Roman" w:hAnsi="Times New Roman" w:cs="Times New Roman"/>
        </w:rPr>
        <w:t xml:space="preserve"> ready for the data reduction step which aims to present a reduced representation of the data in what’s known as a data warehouse. </w:t>
      </w:r>
      <w:r w:rsidR="000E287D" w:rsidRPr="00A43DB8">
        <w:rPr>
          <w:rFonts w:ascii="Times New Roman" w:hAnsi="Times New Roman" w:cs="Times New Roman"/>
        </w:rPr>
        <w:t xml:space="preserve">The final step </w:t>
      </w:r>
      <w:r w:rsidR="008171E6" w:rsidRPr="00A43DB8">
        <w:rPr>
          <w:rFonts w:ascii="Times New Roman" w:hAnsi="Times New Roman" w:cs="Times New Roman"/>
        </w:rPr>
        <w:t>is data discretisation. This involves the reduction of a number of values of a continuous attribute by dividing the range of attribute intervals (Techopedia, No date).</w:t>
      </w:r>
    </w:p>
    <w:p w14:paraId="37E38941" w14:textId="2FEE4F91" w:rsidR="004204DA" w:rsidRPr="00A43DB8" w:rsidRDefault="004E6629" w:rsidP="00CA3A8F">
      <w:pPr>
        <w:spacing w:line="480" w:lineRule="auto"/>
        <w:rPr>
          <w:rFonts w:ascii="Times New Roman" w:hAnsi="Times New Roman" w:cs="Times New Roman"/>
          <w:u w:val="single"/>
        </w:rPr>
      </w:pPr>
      <w:r w:rsidRPr="00A43DB8">
        <w:rPr>
          <w:rFonts w:ascii="Times New Roman" w:hAnsi="Times New Roman" w:cs="Times New Roman"/>
          <w:noProof/>
        </w:rPr>
        <w:lastRenderedPageBreak/>
        <w:drawing>
          <wp:anchor distT="0" distB="0" distL="114300" distR="114300" simplePos="0" relativeHeight="251659264" behindDoc="1" locked="0" layoutInCell="1" allowOverlap="1" wp14:anchorId="77DE038A" wp14:editId="0558C21F">
            <wp:simplePos x="0" y="0"/>
            <wp:positionH relativeFrom="column">
              <wp:posOffset>4767580</wp:posOffset>
            </wp:positionH>
            <wp:positionV relativeFrom="paragraph">
              <wp:posOffset>175895</wp:posOffset>
            </wp:positionV>
            <wp:extent cx="1094740" cy="2429510"/>
            <wp:effectExtent l="0" t="0" r="0" b="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094740" cy="2429510"/>
                    </a:xfrm>
                    <a:prstGeom prst="rect">
                      <a:avLst/>
                    </a:prstGeom>
                  </pic:spPr>
                </pic:pic>
              </a:graphicData>
            </a:graphic>
            <wp14:sizeRelH relativeFrom="page">
              <wp14:pctWidth>0</wp14:pctWidth>
            </wp14:sizeRelH>
            <wp14:sizeRelV relativeFrom="page">
              <wp14:pctHeight>0</wp14:pctHeight>
            </wp14:sizeRelV>
          </wp:anchor>
        </w:drawing>
      </w:r>
      <w:r w:rsidR="004204DA" w:rsidRPr="00A43DB8">
        <w:rPr>
          <w:rFonts w:ascii="Times New Roman" w:hAnsi="Times New Roman" w:cs="Times New Roman"/>
          <w:u w:val="single"/>
        </w:rPr>
        <w:t>IF statement</w:t>
      </w:r>
    </w:p>
    <w:p w14:paraId="5C6E51DC" w14:textId="07212D63" w:rsidR="00D41377" w:rsidRPr="00A43DB8" w:rsidRDefault="0042616C" w:rsidP="00CA3A8F">
      <w:pPr>
        <w:spacing w:line="480" w:lineRule="auto"/>
        <w:rPr>
          <w:rFonts w:ascii="Times New Roman" w:hAnsi="Times New Roman" w:cs="Times New Roman"/>
        </w:rPr>
      </w:pPr>
      <w:r w:rsidRPr="00A43DB8">
        <w:rPr>
          <w:rFonts w:ascii="Times New Roman" w:hAnsi="Times New Roman" w:cs="Times New Roman"/>
        </w:rPr>
        <w:t>The IF function</w:t>
      </w:r>
      <w:r w:rsidR="00614097" w:rsidRPr="00A43DB8">
        <w:rPr>
          <w:rFonts w:ascii="Times New Roman" w:hAnsi="Times New Roman" w:cs="Times New Roman"/>
        </w:rPr>
        <w:t xml:space="preserve"> tests a given condition and returns either a TRUE or FALSE result. An example is if a sale totals more than £100 then the IF function will return a YES however if the sale is under £100 it will return a NO result. This formula can be used to evaluate a single function as well as multiple functions, which commonly referred to as nested IF statements (</w:t>
      </w:r>
      <w:r w:rsidR="00E70CB8" w:rsidRPr="00A43DB8">
        <w:rPr>
          <w:rFonts w:ascii="Times New Roman" w:hAnsi="Times New Roman" w:cs="Times New Roman"/>
        </w:rPr>
        <w:t>Corporate Finance Institute, 2018</w:t>
      </w:r>
      <w:r w:rsidR="00614097" w:rsidRPr="00A43DB8">
        <w:rPr>
          <w:rFonts w:ascii="Times New Roman" w:hAnsi="Times New Roman" w:cs="Times New Roman"/>
        </w:rPr>
        <w:t xml:space="preserve">). </w:t>
      </w:r>
    </w:p>
    <w:p w14:paraId="79D2BD2B" w14:textId="5024E59D" w:rsidR="00431CFD" w:rsidRPr="00A43DB8" w:rsidRDefault="00CA3A8F" w:rsidP="00CA3A8F">
      <w:pPr>
        <w:spacing w:line="480" w:lineRule="auto"/>
        <w:rPr>
          <w:rFonts w:ascii="Times New Roman" w:hAnsi="Times New Roman" w:cs="Times New Roman"/>
        </w:rPr>
      </w:pPr>
      <w:r w:rsidRPr="00A43DB8">
        <w:rPr>
          <w:rFonts w:ascii="Times New Roman" w:hAnsi="Times New Roman" w:cs="Times New Roman"/>
          <w:noProof/>
        </w:rPr>
        <w:drawing>
          <wp:anchor distT="0" distB="0" distL="114300" distR="114300" simplePos="0" relativeHeight="251658240" behindDoc="1" locked="0" layoutInCell="1" allowOverlap="1" wp14:anchorId="30592181" wp14:editId="53C53118">
            <wp:simplePos x="0" y="0"/>
            <wp:positionH relativeFrom="column">
              <wp:posOffset>3918857</wp:posOffset>
            </wp:positionH>
            <wp:positionV relativeFrom="paragraph">
              <wp:posOffset>1026160</wp:posOffset>
            </wp:positionV>
            <wp:extent cx="2082800" cy="3556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082800" cy="355600"/>
                    </a:xfrm>
                    <a:prstGeom prst="rect">
                      <a:avLst/>
                    </a:prstGeom>
                  </pic:spPr>
                </pic:pic>
              </a:graphicData>
            </a:graphic>
            <wp14:sizeRelH relativeFrom="page">
              <wp14:pctWidth>0</wp14:pctWidth>
            </wp14:sizeRelH>
            <wp14:sizeRelV relativeFrom="page">
              <wp14:pctHeight>0</wp14:pctHeight>
            </wp14:sizeRelV>
          </wp:anchor>
        </w:drawing>
      </w:r>
      <w:r w:rsidR="00431CFD" w:rsidRPr="00A43DB8">
        <w:rPr>
          <w:rFonts w:ascii="Times New Roman" w:hAnsi="Times New Roman" w:cs="Times New Roman"/>
        </w:rPr>
        <w:t xml:space="preserve">The IF function was used on the </w:t>
      </w:r>
      <w:proofErr w:type="spellStart"/>
      <w:r w:rsidR="00431CFD" w:rsidRPr="00A43DB8">
        <w:rPr>
          <w:rFonts w:ascii="Times New Roman" w:hAnsi="Times New Roman" w:cs="Times New Roman"/>
        </w:rPr>
        <w:t>Sarn</w:t>
      </w:r>
      <w:proofErr w:type="spellEnd"/>
      <w:r w:rsidR="00431CFD" w:rsidRPr="00A43DB8">
        <w:rPr>
          <w:rFonts w:ascii="Times New Roman" w:hAnsi="Times New Roman" w:cs="Times New Roman"/>
        </w:rPr>
        <w:t xml:space="preserve"> Helen office supplies data to display profit or loss for each of the transactions. This was done using the formula </w:t>
      </w:r>
      <w:r w:rsidR="00431CFD" w:rsidRPr="00A43DB8">
        <w:rPr>
          <w:rFonts w:ascii="Times New Roman" w:hAnsi="Times New Roman" w:cs="Times New Roman"/>
          <w:b/>
          <w:bCs/>
        </w:rPr>
        <w:t>=IF(G2&lt;U2</w:t>
      </w:r>
      <w:proofErr w:type="gramStart"/>
      <w:r w:rsidR="00431CFD" w:rsidRPr="00A43DB8">
        <w:rPr>
          <w:rFonts w:ascii="Times New Roman" w:hAnsi="Times New Roman" w:cs="Times New Roman"/>
          <w:b/>
          <w:bCs/>
        </w:rPr>
        <w:t>,”Loss</w:t>
      </w:r>
      <w:proofErr w:type="gramEnd"/>
      <w:r w:rsidR="00431CFD" w:rsidRPr="00A43DB8">
        <w:rPr>
          <w:rFonts w:ascii="Times New Roman" w:hAnsi="Times New Roman" w:cs="Times New Roman"/>
          <w:b/>
          <w:bCs/>
        </w:rPr>
        <w:t>”,”Profit”)</w:t>
      </w:r>
      <w:r w:rsidR="00431CFD" w:rsidRPr="00A43DB8">
        <w:rPr>
          <w:rFonts w:ascii="Times New Roman" w:hAnsi="Times New Roman" w:cs="Times New Roman"/>
        </w:rPr>
        <w:t xml:space="preserve">. This makes it easier to further analyse what is making the most profit and what is causing the most loss for the business. </w:t>
      </w:r>
    </w:p>
    <w:p w14:paraId="36201061" w14:textId="77777777" w:rsidR="00A43DB8" w:rsidRDefault="00A43DB8" w:rsidP="00CA3A8F">
      <w:pPr>
        <w:spacing w:line="480" w:lineRule="auto"/>
        <w:rPr>
          <w:rFonts w:ascii="Times New Roman" w:hAnsi="Times New Roman" w:cs="Times New Roman"/>
          <w:u w:val="single"/>
        </w:rPr>
      </w:pPr>
    </w:p>
    <w:p w14:paraId="4FC97B1D" w14:textId="352A62E1" w:rsidR="00431CFD" w:rsidRPr="00A43DB8" w:rsidRDefault="004204DA" w:rsidP="00CA3A8F">
      <w:pPr>
        <w:spacing w:line="480" w:lineRule="auto"/>
        <w:rPr>
          <w:rFonts w:ascii="Times New Roman" w:hAnsi="Times New Roman" w:cs="Times New Roman"/>
          <w:u w:val="single"/>
        </w:rPr>
      </w:pPr>
      <w:r w:rsidRPr="00A43DB8">
        <w:rPr>
          <w:rFonts w:ascii="Times New Roman" w:hAnsi="Times New Roman" w:cs="Times New Roman"/>
          <w:u w:val="single"/>
        </w:rPr>
        <w:t>V-lookup</w:t>
      </w:r>
    </w:p>
    <w:p w14:paraId="4070E6DC" w14:textId="4F9E6007" w:rsidR="0001530E" w:rsidRPr="00A43DB8" w:rsidRDefault="0001530E" w:rsidP="00CA3A8F">
      <w:pPr>
        <w:spacing w:line="480" w:lineRule="auto"/>
        <w:rPr>
          <w:rFonts w:ascii="Times New Roman" w:hAnsi="Times New Roman" w:cs="Times New Roman"/>
        </w:rPr>
      </w:pPr>
      <w:r w:rsidRPr="00A43DB8">
        <w:rPr>
          <w:rFonts w:ascii="Times New Roman" w:hAnsi="Times New Roman" w:cs="Times New Roman"/>
        </w:rPr>
        <w:t>V-lookup is a function to look up data from a table that is organised vertically</w:t>
      </w:r>
      <w:r w:rsidR="000C5AA6" w:rsidRPr="00A43DB8">
        <w:rPr>
          <w:rFonts w:ascii="Times New Roman" w:hAnsi="Times New Roman" w:cs="Times New Roman"/>
        </w:rPr>
        <w:t>, with the ‘V’ meaning vertical (</w:t>
      </w:r>
      <w:proofErr w:type="spellStart"/>
      <w:r w:rsidR="000C5AA6" w:rsidRPr="00A43DB8">
        <w:rPr>
          <w:rFonts w:ascii="Times New Roman" w:hAnsi="Times New Roman" w:cs="Times New Roman"/>
        </w:rPr>
        <w:t>Exceljet</w:t>
      </w:r>
      <w:proofErr w:type="spellEnd"/>
      <w:r w:rsidR="000C5AA6" w:rsidRPr="00A43DB8">
        <w:rPr>
          <w:rFonts w:ascii="Times New Roman" w:hAnsi="Times New Roman" w:cs="Times New Roman"/>
        </w:rPr>
        <w:t xml:space="preserve">, 2012). An example of this function is by looking up a piece of data by its code or by finding an employee name based on their employee ID. The syntax for this function is ‘=VLOOKUP(what you want to look up, where you want to search for it, the column number in the range containing the value to return, return an approximate or exact </w:t>
      </w:r>
      <w:r w:rsidR="001C5663" w:rsidRPr="00A43DB8">
        <w:rPr>
          <w:rFonts w:ascii="Times New Roman" w:hAnsi="Times New Roman" w:cs="Times New Roman"/>
          <w:noProof/>
        </w:rPr>
        <w:drawing>
          <wp:anchor distT="0" distB="0" distL="114300" distR="114300" simplePos="0" relativeHeight="251661312" behindDoc="0" locked="0" layoutInCell="1" allowOverlap="1" wp14:anchorId="48DE7BDC" wp14:editId="3850A35A">
            <wp:simplePos x="0" y="0"/>
            <wp:positionH relativeFrom="column">
              <wp:posOffset>3474720</wp:posOffset>
            </wp:positionH>
            <wp:positionV relativeFrom="paragraph">
              <wp:posOffset>182</wp:posOffset>
            </wp:positionV>
            <wp:extent cx="2006600" cy="838200"/>
            <wp:effectExtent l="0" t="0" r="0" b="0"/>
            <wp:wrapThrough wrapText="bothSides">
              <wp:wrapPolygon edited="0">
                <wp:start x="0" y="0"/>
                <wp:lineTo x="0" y="21273"/>
                <wp:lineTo x="21463" y="21273"/>
                <wp:lineTo x="21463" y="0"/>
                <wp:lineTo x="0" y="0"/>
              </wp:wrapPolygon>
            </wp:wrapThrough>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06600" cy="838200"/>
                    </a:xfrm>
                    <a:prstGeom prst="rect">
                      <a:avLst/>
                    </a:prstGeom>
                  </pic:spPr>
                </pic:pic>
              </a:graphicData>
            </a:graphic>
            <wp14:sizeRelH relativeFrom="page">
              <wp14:pctWidth>0</wp14:pctWidth>
            </wp14:sizeRelH>
            <wp14:sizeRelV relativeFrom="page">
              <wp14:pctHeight>0</wp14:pctHeight>
            </wp14:sizeRelV>
          </wp:anchor>
        </w:drawing>
      </w:r>
      <w:r w:rsidR="000C5AA6" w:rsidRPr="00A43DB8">
        <w:rPr>
          <w:rFonts w:ascii="Times New Roman" w:hAnsi="Times New Roman" w:cs="Times New Roman"/>
        </w:rPr>
        <w:t>match – indicated as 1/TRUE, or 0/FALSE) (</w:t>
      </w:r>
      <w:proofErr w:type="spellStart"/>
      <w:r w:rsidR="000C5AA6" w:rsidRPr="00A43DB8">
        <w:rPr>
          <w:rFonts w:ascii="Times New Roman" w:hAnsi="Times New Roman" w:cs="Times New Roman"/>
        </w:rPr>
        <w:t>Sartin</w:t>
      </w:r>
      <w:proofErr w:type="spellEnd"/>
      <w:r w:rsidR="000C5AA6" w:rsidRPr="00A43DB8">
        <w:rPr>
          <w:rFonts w:ascii="Times New Roman" w:hAnsi="Times New Roman" w:cs="Times New Roman"/>
        </w:rPr>
        <w:t xml:space="preserve">, 2017). </w:t>
      </w:r>
      <w:r w:rsidR="00A642E2" w:rsidRPr="00A43DB8">
        <w:rPr>
          <w:rFonts w:ascii="Times New Roman" w:hAnsi="Times New Roman" w:cs="Times New Roman"/>
        </w:rPr>
        <w:t xml:space="preserve">With the </w:t>
      </w:r>
      <w:proofErr w:type="spellStart"/>
      <w:r w:rsidR="00A642E2" w:rsidRPr="00A43DB8">
        <w:rPr>
          <w:rFonts w:ascii="Times New Roman" w:hAnsi="Times New Roman" w:cs="Times New Roman"/>
        </w:rPr>
        <w:t>Sarn</w:t>
      </w:r>
      <w:proofErr w:type="spellEnd"/>
      <w:r w:rsidR="00A642E2" w:rsidRPr="00A43DB8">
        <w:rPr>
          <w:rFonts w:ascii="Times New Roman" w:hAnsi="Times New Roman" w:cs="Times New Roman"/>
        </w:rPr>
        <w:t xml:space="preserve"> Helens office supplies data</w:t>
      </w:r>
      <w:r w:rsidR="001C5663" w:rsidRPr="00A43DB8">
        <w:rPr>
          <w:rFonts w:ascii="Times New Roman" w:hAnsi="Times New Roman" w:cs="Times New Roman"/>
        </w:rPr>
        <w:t>,</w:t>
      </w:r>
      <w:r w:rsidR="00A642E2" w:rsidRPr="00A43DB8">
        <w:rPr>
          <w:rFonts w:ascii="Times New Roman" w:hAnsi="Times New Roman" w:cs="Times New Roman"/>
        </w:rPr>
        <w:t xml:space="preserve"> in order to find the profit or loss for a specific data the formula </w:t>
      </w:r>
      <w:r w:rsidR="00A642E2" w:rsidRPr="00A43DB8">
        <w:rPr>
          <w:rFonts w:ascii="Times New Roman" w:hAnsi="Times New Roman" w:cs="Times New Roman"/>
        </w:rPr>
        <w:t>=VLOOKUP(W</w:t>
      </w:r>
      <w:proofErr w:type="gramStart"/>
      <w:r w:rsidR="00A642E2" w:rsidRPr="00A43DB8">
        <w:rPr>
          <w:rFonts w:ascii="Times New Roman" w:hAnsi="Times New Roman" w:cs="Times New Roman"/>
        </w:rPr>
        <w:t>7,A2:G8400</w:t>
      </w:r>
      <w:proofErr w:type="gramEnd"/>
      <w:r w:rsidR="00A642E2" w:rsidRPr="00A43DB8">
        <w:rPr>
          <w:rFonts w:ascii="Times New Roman" w:hAnsi="Times New Roman" w:cs="Times New Roman"/>
        </w:rPr>
        <w:t>,4,FALSE)</w:t>
      </w:r>
      <w:r w:rsidR="00A642E2" w:rsidRPr="00A43DB8">
        <w:rPr>
          <w:rFonts w:ascii="Times New Roman" w:hAnsi="Times New Roman" w:cs="Times New Roman"/>
        </w:rPr>
        <w:t xml:space="preserve"> was used. </w:t>
      </w:r>
      <w:r w:rsidR="000B2C22" w:rsidRPr="00A43DB8">
        <w:rPr>
          <w:rFonts w:ascii="Times New Roman" w:hAnsi="Times New Roman" w:cs="Times New Roman"/>
        </w:rPr>
        <w:t>Each date that is typed into the ‘order date’ tile will bring up the profit or loss for that day. This allows the user to analyse whether certain days impact sales and what days are most profitable.</w:t>
      </w:r>
    </w:p>
    <w:p w14:paraId="65E19639" w14:textId="21228068" w:rsidR="004204DA" w:rsidRPr="00A43DB8" w:rsidRDefault="00CA3A8F" w:rsidP="00CA3A8F">
      <w:pPr>
        <w:spacing w:line="480" w:lineRule="auto"/>
        <w:rPr>
          <w:rFonts w:ascii="Times New Roman" w:hAnsi="Times New Roman" w:cs="Times New Roman"/>
          <w:u w:val="single"/>
        </w:rPr>
      </w:pPr>
      <w:r w:rsidRPr="00A43DB8">
        <w:rPr>
          <w:rFonts w:ascii="Times New Roman" w:hAnsi="Times New Roman" w:cs="Times New Roman"/>
          <w:noProof/>
        </w:rPr>
        <w:lastRenderedPageBreak/>
        <w:drawing>
          <wp:anchor distT="0" distB="0" distL="114300" distR="114300" simplePos="0" relativeHeight="251660288" behindDoc="0" locked="0" layoutInCell="1" allowOverlap="1" wp14:anchorId="75C85DCA" wp14:editId="26C9381F">
            <wp:simplePos x="0" y="0"/>
            <wp:positionH relativeFrom="column">
              <wp:posOffset>2272665</wp:posOffset>
            </wp:positionH>
            <wp:positionV relativeFrom="paragraph">
              <wp:posOffset>372110</wp:posOffset>
            </wp:positionV>
            <wp:extent cx="3749675" cy="4349750"/>
            <wp:effectExtent l="0" t="0" r="0" b="6350"/>
            <wp:wrapThrough wrapText="bothSides">
              <wp:wrapPolygon edited="0">
                <wp:start x="0" y="0"/>
                <wp:lineTo x="0" y="21568"/>
                <wp:lineTo x="21509" y="21568"/>
                <wp:lineTo x="21509" y="0"/>
                <wp:lineTo x="0" y="0"/>
              </wp:wrapPolygon>
            </wp:wrapThrough>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49675" cy="4349750"/>
                    </a:xfrm>
                    <a:prstGeom prst="rect">
                      <a:avLst/>
                    </a:prstGeom>
                  </pic:spPr>
                </pic:pic>
              </a:graphicData>
            </a:graphic>
            <wp14:sizeRelH relativeFrom="page">
              <wp14:pctWidth>0</wp14:pctWidth>
            </wp14:sizeRelH>
            <wp14:sizeRelV relativeFrom="page">
              <wp14:pctHeight>0</wp14:pctHeight>
            </wp14:sizeRelV>
          </wp:anchor>
        </w:drawing>
      </w:r>
      <w:r w:rsidR="004204DA" w:rsidRPr="00A43DB8">
        <w:rPr>
          <w:rFonts w:ascii="Times New Roman" w:hAnsi="Times New Roman" w:cs="Times New Roman"/>
          <w:u w:val="single"/>
        </w:rPr>
        <w:t>Pivot tables</w:t>
      </w:r>
    </w:p>
    <w:p w14:paraId="2DC4A69E" w14:textId="3DAC96D0" w:rsidR="000373DE" w:rsidRPr="00A43DB8" w:rsidRDefault="004A3529" w:rsidP="00CA3A8F">
      <w:pPr>
        <w:spacing w:line="480" w:lineRule="auto"/>
        <w:rPr>
          <w:rFonts w:ascii="Times New Roman" w:hAnsi="Times New Roman" w:cs="Times New Roman"/>
        </w:rPr>
      </w:pPr>
      <w:r w:rsidRPr="00A43DB8">
        <w:rPr>
          <w:rFonts w:ascii="Times New Roman" w:hAnsi="Times New Roman" w:cs="Times New Roman"/>
        </w:rPr>
        <w:t xml:space="preserve">A pivot table is used to calculate, summarise and analyse data in order to see comparisons, trends and patterns (Microsoft Support, No date). </w:t>
      </w:r>
      <w:r w:rsidR="003F6B86" w:rsidRPr="00A43DB8">
        <w:rPr>
          <w:rFonts w:ascii="Times New Roman" w:hAnsi="Times New Roman" w:cs="Times New Roman"/>
        </w:rPr>
        <w:t xml:space="preserve">It allows one to extract the significance from a large data set. </w:t>
      </w:r>
      <w:r w:rsidR="00292918" w:rsidRPr="00A43DB8">
        <w:rPr>
          <w:rFonts w:ascii="Times New Roman" w:hAnsi="Times New Roman" w:cs="Times New Roman"/>
        </w:rPr>
        <w:t xml:space="preserve">To find the products that causes </w:t>
      </w:r>
      <w:proofErr w:type="spellStart"/>
      <w:r w:rsidR="00292918" w:rsidRPr="00A43DB8">
        <w:rPr>
          <w:rFonts w:ascii="Times New Roman" w:hAnsi="Times New Roman" w:cs="Times New Roman"/>
        </w:rPr>
        <w:t>Sarn</w:t>
      </w:r>
      <w:proofErr w:type="spellEnd"/>
      <w:r w:rsidR="00292918" w:rsidRPr="00A43DB8">
        <w:rPr>
          <w:rFonts w:ascii="Times New Roman" w:hAnsi="Times New Roman" w:cs="Times New Roman"/>
        </w:rPr>
        <w:t xml:space="preserve"> Helen office supplies to lose money a pivot table was created that included the sales and product categories. This showed that bookcases, tables, rubber bands, scissors, rulers and trimmers were all costing money instead of making money. The area of most profit is technology with no products making a loss and an overall profit of £886,313.52 from this category alone. </w:t>
      </w:r>
      <w:r w:rsidR="000E3602" w:rsidRPr="00A43DB8">
        <w:rPr>
          <w:rFonts w:ascii="Times New Roman" w:hAnsi="Times New Roman" w:cs="Times New Roman"/>
        </w:rPr>
        <w:t xml:space="preserve">This analysis allows </w:t>
      </w:r>
      <w:proofErr w:type="spellStart"/>
      <w:r w:rsidR="000E3602" w:rsidRPr="00A43DB8">
        <w:rPr>
          <w:rFonts w:ascii="Times New Roman" w:hAnsi="Times New Roman" w:cs="Times New Roman"/>
        </w:rPr>
        <w:t>Sarn</w:t>
      </w:r>
      <w:proofErr w:type="spellEnd"/>
      <w:r w:rsidR="000E3602" w:rsidRPr="00A43DB8">
        <w:rPr>
          <w:rFonts w:ascii="Times New Roman" w:hAnsi="Times New Roman" w:cs="Times New Roman"/>
        </w:rPr>
        <w:t xml:space="preserve"> Helen office supplies to make improvements in the areas that are less profitable. </w:t>
      </w:r>
    </w:p>
    <w:p w14:paraId="54C607D2" w14:textId="30B1368D" w:rsidR="0001530E" w:rsidRPr="00A43DB8" w:rsidRDefault="0001530E" w:rsidP="00CA3A8F">
      <w:pPr>
        <w:spacing w:line="480" w:lineRule="auto"/>
        <w:rPr>
          <w:rFonts w:ascii="Times New Roman" w:hAnsi="Times New Roman" w:cs="Times New Roman"/>
          <w:u w:val="single"/>
        </w:rPr>
      </w:pPr>
    </w:p>
    <w:p w14:paraId="22574C74" w14:textId="77777777" w:rsidR="00FB1FDA" w:rsidRPr="00A43DB8" w:rsidRDefault="00FB1FDA" w:rsidP="00CA3A8F">
      <w:pPr>
        <w:spacing w:line="480" w:lineRule="auto"/>
        <w:rPr>
          <w:rFonts w:ascii="Times New Roman" w:hAnsi="Times New Roman" w:cs="Times New Roman"/>
          <w:u w:val="single"/>
        </w:rPr>
      </w:pPr>
    </w:p>
    <w:p w14:paraId="0B0A5E3C" w14:textId="77777777" w:rsidR="00FB1FDA" w:rsidRPr="00A43DB8" w:rsidRDefault="00FB1FDA" w:rsidP="00CA3A8F">
      <w:pPr>
        <w:spacing w:line="480" w:lineRule="auto"/>
        <w:rPr>
          <w:rFonts w:ascii="Times New Roman" w:hAnsi="Times New Roman" w:cs="Times New Roman"/>
          <w:u w:val="single"/>
        </w:rPr>
      </w:pPr>
    </w:p>
    <w:p w14:paraId="219FA962" w14:textId="77777777" w:rsidR="00FB1FDA" w:rsidRPr="00A43DB8" w:rsidRDefault="00FB1FDA" w:rsidP="00CA3A8F">
      <w:pPr>
        <w:spacing w:line="480" w:lineRule="auto"/>
        <w:rPr>
          <w:rFonts w:ascii="Times New Roman" w:hAnsi="Times New Roman" w:cs="Times New Roman"/>
          <w:u w:val="single"/>
        </w:rPr>
      </w:pPr>
    </w:p>
    <w:p w14:paraId="103A8721" w14:textId="77777777" w:rsidR="00CA3A8F" w:rsidRPr="00A43DB8" w:rsidRDefault="00CA3A8F" w:rsidP="00CA3A8F">
      <w:pPr>
        <w:spacing w:line="480" w:lineRule="auto"/>
        <w:rPr>
          <w:rFonts w:ascii="Times New Roman" w:hAnsi="Times New Roman" w:cs="Times New Roman"/>
          <w:u w:val="single"/>
        </w:rPr>
      </w:pPr>
    </w:p>
    <w:p w14:paraId="3CE9684A" w14:textId="77777777" w:rsidR="00CA3A8F" w:rsidRPr="00A43DB8" w:rsidRDefault="00CA3A8F" w:rsidP="00CA3A8F">
      <w:pPr>
        <w:spacing w:line="480" w:lineRule="auto"/>
        <w:rPr>
          <w:rFonts w:ascii="Times New Roman" w:hAnsi="Times New Roman" w:cs="Times New Roman"/>
          <w:u w:val="single"/>
        </w:rPr>
      </w:pPr>
    </w:p>
    <w:p w14:paraId="3CA80CD6" w14:textId="77777777" w:rsidR="00CA3A8F" w:rsidRPr="00A43DB8" w:rsidRDefault="00CA3A8F" w:rsidP="00CA3A8F">
      <w:pPr>
        <w:spacing w:line="480" w:lineRule="auto"/>
        <w:rPr>
          <w:rFonts w:ascii="Times New Roman" w:hAnsi="Times New Roman" w:cs="Times New Roman"/>
          <w:u w:val="single"/>
        </w:rPr>
      </w:pPr>
    </w:p>
    <w:p w14:paraId="16804E27" w14:textId="6152B2F3" w:rsidR="004204DA" w:rsidRPr="00A43DB8" w:rsidRDefault="004204DA" w:rsidP="00CA3A8F">
      <w:pPr>
        <w:spacing w:line="480" w:lineRule="auto"/>
        <w:rPr>
          <w:rFonts w:ascii="Times New Roman" w:hAnsi="Times New Roman" w:cs="Times New Roman"/>
          <w:u w:val="single"/>
        </w:rPr>
      </w:pPr>
      <w:r w:rsidRPr="00A43DB8">
        <w:rPr>
          <w:rFonts w:ascii="Times New Roman" w:hAnsi="Times New Roman" w:cs="Times New Roman"/>
          <w:u w:val="single"/>
        </w:rPr>
        <w:lastRenderedPageBreak/>
        <w:t>Charts and graphs</w:t>
      </w:r>
    </w:p>
    <w:p w14:paraId="404BFB92" w14:textId="6EC0A21C" w:rsidR="004204DA" w:rsidRPr="00A43DB8" w:rsidRDefault="003F6B86" w:rsidP="00CA3A8F">
      <w:pPr>
        <w:spacing w:line="480" w:lineRule="auto"/>
        <w:rPr>
          <w:rFonts w:ascii="Times New Roman" w:hAnsi="Times New Roman" w:cs="Times New Roman"/>
        </w:rPr>
      </w:pPr>
      <w:r w:rsidRPr="00A43DB8">
        <w:rPr>
          <w:rFonts w:ascii="Times New Roman" w:hAnsi="Times New Roman" w:cs="Times New Roman"/>
        </w:rPr>
        <w:t>A chart of graph is a visual representation of data that is easier to understand (MindTools, No date). Data can be displayed in a variety of different chart layouts and formulas such as column, bar, pie, are, scatter, doughnut and more in order to read the data in a more efficient and effective manner.</w:t>
      </w:r>
      <w:r w:rsidR="00ED4A77" w:rsidRPr="00A43DB8">
        <w:rPr>
          <w:rFonts w:ascii="Times New Roman" w:hAnsi="Times New Roman" w:cs="Times New Roman"/>
        </w:rPr>
        <w:t xml:space="preserve"> An effective way to summarise the information from the pivot table is by using a </w:t>
      </w:r>
      <w:r w:rsidR="00DF1A75" w:rsidRPr="00A43DB8">
        <w:rPr>
          <w:rFonts w:ascii="Times New Roman" w:hAnsi="Times New Roman" w:cs="Times New Roman"/>
        </w:rPr>
        <w:t xml:space="preserve">bar chart. </w:t>
      </w:r>
      <w:r w:rsidR="00E56302" w:rsidRPr="00A43DB8">
        <w:rPr>
          <w:rFonts w:ascii="Times New Roman" w:hAnsi="Times New Roman" w:cs="Times New Roman"/>
        </w:rPr>
        <w:t xml:space="preserve">The advantages of using charts is that they are much easier to read compared to untouched data, it requires minimal explanation and it condenses a large amount of data into one visual. This bar chart shows the categories of products and the profit/loss made from those items. </w:t>
      </w:r>
      <w:r w:rsidR="00C30981" w:rsidRPr="00A43DB8">
        <w:rPr>
          <w:rFonts w:ascii="Times New Roman" w:hAnsi="Times New Roman" w:cs="Times New Roman"/>
        </w:rPr>
        <w:t xml:space="preserve">It is clear that the green bars signify profits and the three red bars are losses. From this chart, </w:t>
      </w:r>
      <w:proofErr w:type="spellStart"/>
      <w:r w:rsidR="00C30981" w:rsidRPr="00A43DB8">
        <w:rPr>
          <w:rFonts w:ascii="Times New Roman" w:hAnsi="Times New Roman" w:cs="Times New Roman"/>
        </w:rPr>
        <w:t>Sarn</w:t>
      </w:r>
      <w:proofErr w:type="spellEnd"/>
      <w:r w:rsidR="00C30981" w:rsidRPr="00A43DB8">
        <w:rPr>
          <w:rFonts w:ascii="Times New Roman" w:hAnsi="Times New Roman" w:cs="Times New Roman"/>
        </w:rPr>
        <w:t xml:space="preserve"> Helen office supplies can see the areas that are losing them money allowing them to make the relevant changes required to maximise profits. </w:t>
      </w:r>
    </w:p>
    <w:p w14:paraId="38192DDF" w14:textId="3A659531" w:rsidR="00FB1FDA" w:rsidRPr="00A43DB8" w:rsidRDefault="00FB1FDA" w:rsidP="00CA3A8F">
      <w:pPr>
        <w:spacing w:line="480" w:lineRule="auto"/>
        <w:rPr>
          <w:rFonts w:ascii="Times New Roman" w:hAnsi="Times New Roman" w:cs="Times New Roman"/>
        </w:rPr>
      </w:pPr>
    </w:p>
    <w:p w14:paraId="00304376" w14:textId="6F17F78B" w:rsidR="006A7E68" w:rsidRPr="00A43DB8" w:rsidRDefault="00A43DB8" w:rsidP="00CA3A8F">
      <w:pPr>
        <w:spacing w:line="480" w:lineRule="auto"/>
        <w:rPr>
          <w:rFonts w:ascii="Times New Roman" w:hAnsi="Times New Roman" w:cs="Times New Roman"/>
        </w:rPr>
      </w:pPr>
      <w:r w:rsidRPr="00A43DB8">
        <w:rPr>
          <w:rFonts w:ascii="Times New Roman" w:hAnsi="Times New Roman" w:cs="Times New Roman"/>
          <w:noProof/>
        </w:rPr>
        <w:drawing>
          <wp:anchor distT="0" distB="0" distL="114300" distR="114300" simplePos="0" relativeHeight="251662336" behindDoc="0" locked="0" layoutInCell="1" allowOverlap="1" wp14:anchorId="6D87A5E6" wp14:editId="6E428740">
            <wp:simplePos x="0" y="0"/>
            <wp:positionH relativeFrom="column">
              <wp:posOffset>20955</wp:posOffset>
            </wp:positionH>
            <wp:positionV relativeFrom="paragraph">
              <wp:posOffset>605517</wp:posOffset>
            </wp:positionV>
            <wp:extent cx="5698490" cy="3944620"/>
            <wp:effectExtent l="0" t="0" r="3810" b="5080"/>
            <wp:wrapThrough wrapText="bothSides">
              <wp:wrapPolygon edited="0">
                <wp:start x="0" y="0"/>
                <wp:lineTo x="0" y="21558"/>
                <wp:lineTo x="21566" y="21558"/>
                <wp:lineTo x="21566" y="0"/>
                <wp:lineTo x="0" y="0"/>
              </wp:wrapPolygon>
            </wp:wrapThrough>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98490" cy="3944620"/>
                    </a:xfrm>
                    <a:prstGeom prst="rect">
                      <a:avLst/>
                    </a:prstGeom>
                  </pic:spPr>
                </pic:pic>
              </a:graphicData>
            </a:graphic>
            <wp14:sizeRelH relativeFrom="page">
              <wp14:pctWidth>0</wp14:pctWidth>
            </wp14:sizeRelH>
            <wp14:sizeRelV relativeFrom="page">
              <wp14:pctHeight>0</wp14:pctHeight>
            </wp14:sizeRelV>
          </wp:anchor>
        </w:drawing>
      </w:r>
      <w:r w:rsidR="006A7E68" w:rsidRPr="00A43DB8">
        <w:rPr>
          <w:rFonts w:ascii="Times New Roman" w:hAnsi="Times New Roman" w:cs="Times New Roman"/>
        </w:rPr>
        <w:t xml:space="preserve">Microsoft Excel is a great software to complete simple analysis as it is easy to </w:t>
      </w:r>
      <w:proofErr w:type="gramStart"/>
      <w:r w:rsidR="006A7E68" w:rsidRPr="00A43DB8">
        <w:rPr>
          <w:rFonts w:ascii="Times New Roman" w:hAnsi="Times New Roman" w:cs="Times New Roman"/>
        </w:rPr>
        <w:t>use</w:t>
      </w:r>
      <w:proofErr w:type="gramEnd"/>
      <w:r w:rsidR="006A7E68" w:rsidRPr="00A43DB8">
        <w:rPr>
          <w:rFonts w:ascii="Times New Roman" w:hAnsi="Times New Roman" w:cs="Times New Roman"/>
        </w:rPr>
        <w:t xml:space="preserve"> and different formulas can be learnt quickly. It can handle a large amount of data, produce easy to </w:t>
      </w:r>
      <w:r w:rsidR="006A7E68" w:rsidRPr="00A43DB8">
        <w:rPr>
          <w:rFonts w:ascii="Times New Roman" w:hAnsi="Times New Roman" w:cs="Times New Roman"/>
        </w:rPr>
        <w:lastRenderedPageBreak/>
        <w:t xml:space="preserve">read visuals such as graphs and charts as well as being able to have a number of spreadsheets to improve efficiency. A downside to Microsoft Excel is that it is not free to use whereas other, more powerful analysis software are free and go into more analytic detail. </w:t>
      </w:r>
    </w:p>
    <w:p w14:paraId="5AE0B8DE" w14:textId="77777777" w:rsidR="00CA3A8F" w:rsidRPr="00A43DB8" w:rsidRDefault="00CA3A8F" w:rsidP="00CA3A8F">
      <w:pPr>
        <w:pStyle w:val="Heading3"/>
        <w:spacing w:line="480" w:lineRule="auto"/>
        <w:rPr>
          <w:rFonts w:ascii="Times New Roman" w:hAnsi="Times New Roman" w:cs="Times New Roman"/>
        </w:rPr>
      </w:pPr>
    </w:p>
    <w:p w14:paraId="42A4DE07" w14:textId="1E23B4ED" w:rsidR="00FB1FDA" w:rsidRPr="00A43DB8" w:rsidRDefault="00FB1FDA" w:rsidP="00CA3A8F">
      <w:pPr>
        <w:pStyle w:val="Heading2"/>
        <w:rPr>
          <w:rFonts w:ascii="Times New Roman" w:hAnsi="Times New Roman" w:cs="Times New Roman"/>
          <w:sz w:val="28"/>
          <w:szCs w:val="28"/>
        </w:rPr>
      </w:pPr>
      <w:r w:rsidRPr="00A43DB8">
        <w:rPr>
          <w:rFonts w:ascii="Times New Roman" w:hAnsi="Times New Roman" w:cs="Times New Roman"/>
          <w:sz w:val="28"/>
          <w:szCs w:val="28"/>
        </w:rPr>
        <w:t>Weka</w:t>
      </w:r>
    </w:p>
    <w:p w14:paraId="6ACCD16C" w14:textId="0FD39FAB" w:rsidR="00741238" w:rsidRPr="00A43DB8" w:rsidRDefault="00741238" w:rsidP="00CA3A8F">
      <w:pPr>
        <w:spacing w:line="480" w:lineRule="auto"/>
        <w:rPr>
          <w:rFonts w:ascii="Times New Roman" w:hAnsi="Times New Roman" w:cs="Times New Roman"/>
        </w:rPr>
      </w:pPr>
      <w:r w:rsidRPr="00A43DB8">
        <w:rPr>
          <w:rFonts w:ascii="Times New Roman" w:hAnsi="Times New Roman" w:cs="Times New Roman"/>
        </w:rPr>
        <w:t xml:space="preserve">Weka (Waikato Environment for Knowledge Analysis) is a collection of machine learning algorithms that is used for data mining tasks (Kunal, 2015). The software contains tools for classification, data pre-processing, regression, visualisations, clustering and association rules. </w:t>
      </w:r>
      <w:r w:rsidR="00E316FD" w:rsidRPr="00A43DB8">
        <w:rPr>
          <w:rFonts w:ascii="Times New Roman" w:hAnsi="Times New Roman" w:cs="Times New Roman"/>
        </w:rPr>
        <w:t xml:space="preserve">Weka can also develop new machine learning schemes (Iqbal, 2013). </w:t>
      </w:r>
    </w:p>
    <w:p w14:paraId="079B4F28" w14:textId="77777777" w:rsidR="00A43DB8" w:rsidRDefault="00A43DB8" w:rsidP="00CA3A8F">
      <w:pPr>
        <w:spacing w:line="480" w:lineRule="auto"/>
        <w:rPr>
          <w:rFonts w:ascii="Times New Roman" w:hAnsi="Times New Roman" w:cs="Times New Roman"/>
          <w:u w:val="single"/>
        </w:rPr>
      </w:pPr>
    </w:p>
    <w:p w14:paraId="0BAC5350" w14:textId="2D4693A8" w:rsidR="00FB1FDA" w:rsidRPr="00A43DB8" w:rsidRDefault="00FB1FDA" w:rsidP="00CA3A8F">
      <w:pPr>
        <w:spacing w:line="480" w:lineRule="auto"/>
        <w:rPr>
          <w:rFonts w:ascii="Times New Roman" w:hAnsi="Times New Roman" w:cs="Times New Roman"/>
          <w:u w:val="single"/>
        </w:rPr>
      </w:pPr>
      <w:r w:rsidRPr="00A43DB8">
        <w:rPr>
          <w:rFonts w:ascii="Times New Roman" w:hAnsi="Times New Roman" w:cs="Times New Roman"/>
          <w:u w:val="single"/>
        </w:rPr>
        <w:t>Regression</w:t>
      </w:r>
    </w:p>
    <w:p w14:paraId="674E6843" w14:textId="4C8831C3" w:rsidR="00FB1FDA" w:rsidRPr="00A43DB8" w:rsidRDefault="00CA3A8F" w:rsidP="00CA3A8F">
      <w:pPr>
        <w:spacing w:line="480" w:lineRule="auto"/>
        <w:rPr>
          <w:rFonts w:ascii="Times New Roman" w:hAnsi="Times New Roman" w:cs="Times New Roman"/>
        </w:rPr>
      </w:pPr>
      <w:r w:rsidRPr="00A43DB8">
        <w:rPr>
          <w:rFonts w:ascii="Times New Roman" w:hAnsi="Times New Roman" w:cs="Times New Roman"/>
          <w:noProof/>
        </w:rPr>
        <w:drawing>
          <wp:anchor distT="0" distB="0" distL="114300" distR="114300" simplePos="0" relativeHeight="251663360" behindDoc="0" locked="0" layoutInCell="1" allowOverlap="1" wp14:anchorId="306CCC00" wp14:editId="2E90ED7B">
            <wp:simplePos x="0" y="0"/>
            <wp:positionH relativeFrom="column">
              <wp:posOffset>2128339</wp:posOffset>
            </wp:positionH>
            <wp:positionV relativeFrom="paragraph">
              <wp:posOffset>1420222</wp:posOffset>
            </wp:positionV>
            <wp:extent cx="3813810" cy="2849245"/>
            <wp:effectExtent l="0" t="0" r="0" b="0"/>
            <wp:wrapThrough wrapText="bothSides">
              <wp:wrapPolygon edited="0">
                <wp:start x="0" y="0"/>
                <wp:lineTo x="0" y="21470"/>
                <wp:lineTo x="21506" y="21470"/>
                <wp:lineTo x="21506" y="0"/>
                <wp:lineTo x="0" y="0"/>
              </wp:wrapPolygon>
            </wp:wrapThrough>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13810" cy="2849245"/>
                    </a:xfrm>
                    <a:prstGeom prst="rect">
                      <a:avLst/>
                    </a:prstGeom>
                  </pic:spPr>
                </pic:pic>
              </a:graphicData>
            </a:graphic>
            <wp14:sizeRelH relativeFrom="page">
              <wp14:pctWidth>0</wp14:pctWidth>
            </wp14:sizeRelH>
            <wp14:sizeRelV relativeFrom="page">
              <wp14:pctHeight>0</wp14:pctHeight>
            </wp14:sizeRelV>
          </wp:anchor>
        </w:drawing>
      </w:r>
      <w:r w:rsidR="00DD06DF" w:rsidRPr="00A43DB8">
        <w:rPr>
          <w:rFonts w:ascii="Times New Roman" w:hAnsi="Times New Roman" w:cs="Times New Roman"/>
        </w:rPr>
        <w:t>Regression analysis uses an equation for a graph in order to make predictions about data. An example is if someone has been constantly gaining weight over the past couple years, by using regression analysis they will be able to predict how much weight they will gain over the next few years as well as other statistics such as p-value and correlation coefficient (</w:t>
      </w:r>
      <w:r w:rsidR="00DF0A5E" w:rsidRPr="00A43DB8">
        <w:rPr>
          <w:rFonts w:ascii="Times New Roman" w:hAnsi="Times New Roman" w:cs="Times New Roman"/>
        </w:rPr>
        <w:t>Glen, 2020</w:t>
      </w:r>
      <w:r w:rsidR="00DD06DF" w:rsidRPr="00A43DB8">
        <w:rPr>
          <w:rFonts w:ascii="Times New Roman" w:hAnsi="Times New Roman" w:cs="Times New Roman"/>
        </w:rPr>
        <w:t xml:space="preserve">). </w:t>
      </w:r>
      <w:r w:rsidR="005D442E" w:rsidRPr="00A43DB8">
        <w:rPr>
          <w:rFonts w:ascii="Times New Roman" w:hAnsi="Times New Roman" w:cs="Times New Roman"/>
        </w:rPr>
        <w:t xml:space="preserve">The process of regression analysis allows one to confidently determine which data factors matter the most, which can be ignored, and how these factors influence each other (Foley, 2018). </w:t>
      </w:r>
    </w:p>
    <w:p w14:paraId="002F5908" w14:textId="1FE9D62A" w:rsidR="003F0A37" w:rsidRPr="00A43DB8" w:rsidRDefault="00CA3A8F" w:rsidP="00CA3A8F">
      <w:pPr>
        <w:spacing w:line="480" w:lineRule="auto"/>
        <w:rPr>
          <w:rFonts w:ascii="Times New Roman" w:hAnsi="Times New Roman" w:cs="Times New Roman"/>
        </w:rPr>
      </w:pPr>
      <w:r w:rsidRPr="00A43DB8">
        <w:rPr>
          <w:rFonts w:ascii="Times New Roman" w:hAnsi="Times New Roman" w:cs="Times New Roman"/>
          <w:noProof/>
        </w:rPr>
        <w:lastRenderedPageBreak/>
        <w:drawing>
          <wp:anchor distT="0" distB="0" distL="114300" distR="114300" simplePos="0" relativeHeight="251664384" behindDoc="1" locked="0" layoutInCell="1" allowOverlap="1" wp14:anchorId="44EBE96A" wp14:editId="4A4044BE">
            <wp:simplePos x="0" y="0"/>
            <wp:positionH relativeFrom="column">
              <wp:posOffset>2102847</wp:posOffset>
            </wp:positionH>
            <wp:positionV relativeFrom="paragraph">
              <wp:posOffset>240846</wp:posOffset>
            </wp:positionV>
            <wp:extent cx="3813810" cy="2787650"/>
            <wp:effectExtent l="0" t="0" r="0" b="6350"/>
            <wp:wrapTight wrapText="bothSides">
              <wp:wrapPolygon edited="0">
                <wp:start x="0" y="0"/>
                <wp:lineTo x="0" y="21551"/>
                <wp:lineTo x="21506" y="21551"/>
                <wp:lineTo x="21506" y="0"/>
                <wp:lineTo x="0" y="0"/>
              </wp:wrapPolygon>
            </wp:wrapTight>
            <wp:docPr id="8" name="Picture 8"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13810" cy="2787650"/>
                    </a:xfrm>
                    <a:prstGeom prst="rect">
                      <a:avLst/>
                    </a:prstGeom>
                  </pic:spPr>
                </pic:pic>
              </a:graphicData>
            </a:graphic>
            <wp14:sizeRelH relativeFrom="page">
              <wp14:pctWidth>0</wp14:pctWidth>
            </wp14:sizeRelH>
            <wp14:sizeRelV relativeFrom="page">
              <wp14:pctHeight>0</wp14:pctHeight>
            </wp14:sizeRelV>
          </wp:anchor>
        </w:drawing>
      </w:r>
      <w:r w:rsidR="003F0A37" w:rsidRPr="00A43DB8">
        <w:rPr>
          <w:rFonts w:ascii="Times New Roman" w:hAnsi="Times New Roman" w:cs="Times New Roman"/>
        </w:rPr>
        <w:t xml:space="preserve">To do regression analysis on the </w:t>
      </w:r>
      <w:proofErr w:type="spellStart"/>
      <w:r w:rsidR="003F0A37" w:rsidRPr="00A43DB8">
        <w:rPr>
          <w:rFonts w:ascii="Times New Roman" w:hAnsi="Times New Roman" w:cs="Times New Roman"/>
        </w:rPr>
        <w:t>Sarn</w:t>
      </w:r>
      <w:proofErr w:type="spellEnd"/>
      <w:r w:rsidR="003F0A37" w:rsidRPr="00A43DB8">
        <w:rPr>
          <w:rFonts w:ascii="Times New Roman" w:hAnsi="Times New Roman" w:cs="Times New Roman"/>
        </w:rPr>
        <w:t xml:space="preserve"> Helen office supplies data sheet it had to be scaled down to only have the sales, profit and product column. </w:t>
      </w:r>
    </w:p>
    <w:p w14:paraId="74EC74D2" w14:textId="153FF590" w:rsidR="00FB1FDA" w:rsidRPr="00A43DB8" w:rsidRDefault="003F0A37" w:rsidP="00CA3A8F">
      <w:pPr>
        <w:spacing w:line="480" w:lineRule="auto"/>
        <w:rPr>
          <w:rFonts w:ascii="Times New Roman" w:hAnsi="Times New Roman" w:cs="Times New Roman"/>
        </w:rPr>
      </w:pPr>
      <w:r w:rsidRPr="00A43DB8">
        <w:rPr>
          <w:rFonts w:ascii="Times New Roman" w:hAnsi="Times New Roman" w:cs="Times New Roman"/>
        </w:rPr>
        <w:t xml:space="preserve">The results from the linear regression model analysis conducted by </w:t>
      </w:r>
      <w:proofErr w:type="spellStart"/>
      <w:r w:rsidRPr="00A43DB8">
        <w:rPr>
          <w:rFonts w:ascii="Times New Roman" w:hAnsi="Times New Roman" w:cs="Times New Roman"/>
        </w:rPr>
        <w:t>weka</w:t>
      </w:r>
      <w:proofErr w:type="spellEnd"/>
      <w:r w:rsidRPr="00A43DB8">
        <w:rPr>
          <w:rFonts w:ascii="Times New Roman" w:hAnsi="Times New Roman" w:cs="Times New Roman"/>
        </w:rPr>
        <w:t xml:space="preserve"> can be seen in the following screenshot. </w:t>
      </w:r>
    </w:p>
    <w:p w14:paraId="4A095517" w14:textId="77777777" w:rsidR="00A43DB8" w:rsidRDefault="00A43DB8" w:rsidP="00CA3A8F">
      <w:pPr>
        <w:spacing w:line="480" w:lineRule="auto"/>
        <w:rPr>
          <w:rFonts w:ascii="Times New Roman" w:hAnsi="Times New Roman" w:cs="Times New Roman"/>
          <w:u w:val="single"/>
        </w:rPr>
      </w:pPr>
    </w:p>
    <w:p w14:paraId="7E8DA916" w14:textId="6C3861B5" w:rsidR="00FB1FDA" w:rsidRPr="00A43DB8" w:rsidRDefault="00FB1FDA" w:rsidP="00CA3A8F">
      <w:pPr>
        <w:spacing w:line="480" w:lineRule="auto"/>
        <w:rPr>
          <w:rFonts w:ascii="Times New Roman" w:hAnsi="Times New Roman" w:cs="Times New Roman"/>
          <w:u w:val="single"/>
        </w:rPr>
      </w:pPr>
      <w:r w:rsidRPr="00A43DB8">
        <w:rPr>
          <w:rFonts w:ascii="Times New Roman" w:hAnsi="Times New Roman" w:cs="Times New Roman"/>
          <w:u w:val="single"/>
        </w:rPr>
        <w:t>Classification</w:t>
      </w:r>
    </w:p>
    <w:p w14:paraId="0F87D98C" w14:textId="1EAF92E2" w:rsidR="00FB1FDA" w:rsidRPr="00A43DB8" w:rsidRDefault="00CA3A8F" w:rsidP="00CA3A8F">
      <w:pPr>
        <w:spacing w:line="480" w:lineRule="auto"/>
        <w:rPr>
          <w:rFonts w:ascii="Times New Roman" w:hAnsi="Times New Roman" w:cs="Times New Roman"/>
        </w:rPr>
      </w:pPr>
      <w:r w:rsidRPr="00A43DB8">
        <w:rPr>
          <w:rFonts w:ascii="Times New Roman" w:hAnsi="Times New Roman" w:cs="Times New Roman"/>
          <w:noProof/>
        </w:rPr>
        <w:drawing>
          <wp:anchor distT="0" distB="0" distL="114300" distR="114300" simplePos="0" relativeHeight="251665408" behindDoc="0" locked="0" layoutInCell="1" allowOverlap="1" wp14:anchorId="04293BE0" wp14:editId="2A425298">
            <wp:simplePos x="0" y="0"/>
            <wp:positionH relativeFrom="column">
              <wp:posOffset>0</wp:posOffset>
            </wp:positionH>
            <wp:positionV relativeFrom="paragraph">
              <wp:posOffset>3357880</wp:posOffset>
            </wp:positionV>
            <wp:extent cx="5731510" cy="1554480"/>
            <wp:effectExtent l="0" t="0" r="0" b="0"/>
            <wp:wrapThrough wrapText="bothSides">
              <wp:wrapPolygon edited="0">
                <wp:start x="0" y="0"/>
                <wp:lineTo x="0" y="21353"/>
                <wp:lineTo x="21538" y="21353"/>
                <wp:lineTo x="21538" y="0"/>
                <wp:lineTo x="0" y="0"/>
              </wp:wrapPolygon>
            </wp:wrapThrough>
            <wp:docPr id="9" name="Picture 9"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knif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554480"/>
                    </a:xfrm>
                    <a:prstGeom prst="rect">
                      <a:avLst/>
                    </a:prstGeom>
                  </pic:spPr>
                </pic:pic>
              </a:graphicData>
            </a:graphic>
            <wp14:sizeRelH relativeFrom="page">
              <wp14:pctWidth>0</wp14:pctWidth>
            </wp14:sizeRelH>
            <wp14:sizeRelV relativeFrom="page">
              <wp14:pctHeight>0</wp14:pctHeight>
            </wp14:sizeRelV>
          </wp:anchor>
        </w:drawing>
      </w:r>
      <w:r w:rsidR="003F0A37" w:rsidRPr="00A43DB8">
        <w:rPr>
          <w:rFonts w:ascii="Times New Roman" w:hAnsi="Times New Roman" w:cs="Times New Roman"/>
        </w:rPr>
        <w:t xml:space="preserve">Classification is a function that assigns items in a collection to target classes or categories. </w:t>
      </w:r>
      <w:r w:rsidR="00947AD5" w:rsidRPr="00A43DB8">
        <w:rPr>
          <w:rFonts w:ascii="Times New Roman" w:hAnsi="Times New Roman" w:cs="Times New Roman"/>
        </w:rPr>
        <w:t>The aim of classification is to accurately predict the target class for each case in the data (Oracle, No date). To conduct classification analysis a set of data is required that contains a certain set of attributes as well as a likely outcome. Classification aims to discover how that set of particular attributes reaches its conclusion (</w:t>
      </w:r>
      <w:r w:rsidR="007B7688" w:rsidRPr="00A43DB8">
        <w:rPr>
          <w:rFonts w:ascii="Times New Roman" w:hAnsi="Times New Roman" w:cs="Times New Roman"/>
        </w:rPr>
        <w:t>Chapple, 2020</w:t>
      </w:r>
      <w:r w:rsidR="00947AD5" w:rsidRPr="00A43DB8">
        <w:rPr>
          <w:rFonts w:ascii="Times New Roman" w:hAnsi="Times New Roman" w:cs="Times New Roman"/>
        </w:rPr>
        <w:t xml:space="preserve">). </w:t>
      </w:r>
      <w:r w:rsidR="00C2734E" w:rsidRPr="00A43DB8">
        <w:rPr>
          <w:rFonts w:ascii="Times New Roman" w:hAnsi="Times New Roman" w:cs="Times New Roman"/>
        </w:rPr>
        <w:t xml:space="preserve">The most commonly used classification model is the classification tree. Each node on the tree represents a spot where a decision must be made based on the inputted data, then it moves onto the next node until a predicted output is reached. </w:t>
      </w:r>
    </w:p>
    <w:p w14:paraId="4A842256" w14:textId="512F4D26" w:rsidR="00ED4E7A" w:rsidRPr="00A43DB8" w:rsidRDefault="00ED4E7A" w:rsidP="00CA3A8F">
      <w:pPr>
        <w:spacing w:line="480" w:lineRule="auto"/>
        <w:rPr>
          <w:rFonts w:ascii="Times New Roman" w:hAnsi="Times New Roman" w:cs="Times New Roman"/>
        </w:rPr>
      </w:pPr>
    </w:p>
    <w:p w14:paraId="5D5565E4" w14:textId="06CD509B" w:rsidR="00FB1FDA" w:rsidRPr="00A43DB8" w:rsidRDefault="00CA3A8F" w:rsidP="00CA3A8F">
      <w:pPr>
        <w:spacing w:line="480" w:lineRule="auto"/>
        <w:rPr>
          <w:rFonts w:ascii="Times New Roman" w:hAnsi="Times New Roman" w:cs="Times New Roman"/>
        </w:rPr>
      </w:pPr>
      <w:r w:rsidRPr="00A43DB8">
        <w:rPr>
          <w:rFonts w:ascii="Times New Roman" w:hAnsi="Times New Roman" w:cs="Times New Roman"/>
          <w:noProof/>
        </w:rPr>
        <w:lastRenderedPageBreak/>
        <w:drawing>
          <wp:anchor distT="0" distB="0" distL="114300" distR="114300" simplePos="0" relativeHeight="251666432" behindDoc="0" locked="0" layoutInCell="1" allowOverlap="1" wp14:anchorId="63C331AD" wp14:editId="7F0577D8">
            <wp:simplePos x="0" y="0"/>
            <wp:positionH relativeFrom="column">
              <wp:posOffset>2154736</wp:posOffset>
            </wp:positionH>
            <wp:positionV relativeFrom="paragraph">
              <wp:posOffset>273413</wp:posOffset>
            </wp:positionV>
            <wp:extent cx="3719830" cy="2639060"/>
            <wp:effectExtent l="0" t="0" r="1270" b="2540"/>
            <wp:wrapThrough wrapText="bothSides">
              <wp:wrapPolygon edited="0">
                <wp:start x="0" y="0"/>
                <wp:lineTo x="0" y="21517"/>
                <wp:lineTo x="21534" y="21517"/>
                <wp:lineTo x="21534" y="0"/>
                <wp:lineTo x="0" y="0"/>
              </wp:wrapPolygon>
            </wp:wrapThrough>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text on a white backgroun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19830" cy="2639060"/>
                    </a:xfrm>
                    <a:prstGeom prst="rect">
                      <a:avLst/>
                    </a:prstGeom>
                  </pic:spPr>
                </pic:pic>
              </a:graphicData>
            </a:graphic>
            <wp14:sizeRelH relativeFrom="page">
              <wp14:pctWidth>0</wp14:pctWidth>
            </wp14:sizeRelH>
            <wp14:sizeRelV relativeFrom="page">
              <wp14:pctHeight>0</wp14:pctHeight>
            </wp14:sizeRelV>
          </wp:anchor>
        </w:drawing>
      </w:r>
      <w:r w:rsidR="00ED4E7A" w:rsidRPr="00A43DB8">
        <w:rPr>
          <w:rFonts w:ascii="Times New Roman" w:hAnsi="Times New Roman" w:cs="Times New Roman"/>
        </w:rPr>
        <w:t xml:space="preserve">Using the </w:t>
      </w:r>
      <w:proofErr w:type="spellStart"/>
      <w:r w:rsidR="00ED4E7A" w:rsidRPr="00A43DB8">
        <w:rPr>
          <w:rFonts w:ascii="Times New Roman" w:hAnsi="Times New Roman" w:cs="Times New Roman"/>
        </w:rPr>
        <w:t>Sarn</w:t>
      </w:r>
      <w:proofErr w:type="spellEnd"/>
      <w:r w:rsidR="00ED4E7A" w:rsidRPr="00A43DB8">
        <w:rPr>
          <w:rFonts w:ascii="Times New Roman" w:hAnsi="Times New Roman" w:cs="Times New Roman"/>
        </w:rPr>
        <w:t xml:space="preserve"> Helen office supplies data a J48 classification tree analysis was used to create the above results. The algorithm correctly classified 26.17% and incorrectly classified 73.83% which shows that it is not an accurate model. </w:t>
      </w:r>
      <w:r w:rsidR="002D3427" w:rsidRPr="00A43DB8">
        <w:rPr>
          <w:rFonts w:ascii="Times New Roman" w:hAnsi="Times New Roman" w:cs="Times New Roman"/>
        </w:rPr>
        <w:t xml:space="preserve">The following image is a visualisation of the tree which offers little </w:t>
      </w:r>
      <w:r w:rsidRPr="00A43DB8">
        <w:rPr>
          <w:rFonts w:ascii="Times New Roman" w:hAnsi="Times New Roman" w:cs="Times New Roman"/>
        </w:rPr>
        <w:t>understanding</w:t>
      </w:r>
      <w:r w:rsidR="002D3427" w:rsidRPr="00A43DB8">
        <w:rPr>
          <w:rFonts w:ascii="Times New Roman" w:hAnsi="Times New Roman" w:cs="Times New Roman"/>
        </w:rPr>
        <w:t xml:space="preserve">. </w:t>
      </w:r>
    </w:p>
    <w:p w14:paraId="49BEBB75" w14:textId="77777777" w:rsidR="00A43DB8" w:rsidRDefault="00A43DB8" w:rsidP="00CA3A8F">
      <w:pPr>
        <w:spacing w:line="480" w:lineRule="auto"/>
        <w:rPr>
          <w:rFonts w:ascii="Times New Roman" w:hAnsi="Times New Roman" w:cs="Times New Roman"/>
          <w:u w:val="single"/>
        </w:rPr>
      </w:pPr>
    </w:p>
    <w:p w14:paraId="26C617E5" w14:textId="63122267" w:rsidR="00FB1FDA" w:rsidRPr="00A43DB8" w:rsidRDefault="00FB1FDA" w:rsidP="00CA3A8F">
      <w:pPr>
        <w:spacing w:line="480" w:lineRule="auto"/>
        <w:rPr>
          <w:rFonts w:ascii="Times New Roman" w:hAnsi="Times New Roman" w:cs="Times New Roman"/>
          <w:u w:val="single"/>
        </w:rPr>
      </w:pPr>
      <w:r w:rsidRPr="00A43DB8">
        <w:rPr>
          <w:rFonts w:ascii="Times New Roman" w:hAnsi="Times New Roman" w:cs="Times New Roman"/>
          <w:u w:val="single"/>
        </w:rPr>
        <w:t>Clustering</w:t>
      </w:r>
    </w:p>
    <w:p w14:paraId="11EABAEC" w14:textId="10D9C28E" w:rsidR="00FB1FDA" w:rsidRPr="00A43DB8" w:rsidRDefault="00EA10B9" w:rsidP="00CA3A8F">
      <w:pPr>
        <w:spacing w:line="480" w:lineRule="auto"/>
        <w:rPr>
          <w:rFonts w:ascii="Times New Roman" w:hAnsi="Times New Roman" w:cs="Times New Roman"/>
        </w:rPr>
      </w:pPr>
      <w:r w:rsidRPr="00A43DB8">
        <w:rPr>
          <w:rFonts w:ascii="Times New Roman" w:hAnsi="Times New Roman" w:cs="Times New Roman"/>
        </w:rPr>
        <w:t xml:space="preserve">Cluster analysis involves a number of techniques that is used to classify cases into groups called clusters. It involves formulating a problem, selecting a distance measure, choosing a </w:t>
      </w:r>
      <w:proofErr w:type="spellStart"/>
      <w:r w:rsidRPr="00A43DB8">
        <w:rPr>
          <w:rFonts w:ascii="Times New Roman" w:hAnsi="Times New Roman" w:cs="Times New Roman"/>
        </w:rPr>
        <w:t>clistering</w:t>
      </w:r>
      <w:proofErr w:type="spellEnd"/>
      <w:r w:rsidRPr="00A43DB8">
        <w:rPr>
          <w:rFonts w:ascii="Times New Roman" w:hAnsi="Times New Roman" w:cs="Times New Roman"/>
        </w:rPr>
        <w:t xml:space="preserve"> procedure, deciding the number of clusters, interpreting the profile of clusters and finally, checking the validity of clustering (Statistics solutions, No date). </w:t>
      </w:r>
      <w:r w:rsidR="00F73C72" w:rsidRPr="00A43DB8">
        <w:rPr>
          <w:rFonts w:ascii="Times New Roman" w:hAnsi="Times New Roman" w:cs="Times New Roman"/>
        </w:rPr>
        <w:t xml:space="preserve">Weka supports a number of clustering algorithms such as </w:t>
      </w:r>
      <w:proofErr w:type="spellStart"/>
      <w:r w:rsidR="00F73C72" w:rsidRPr="00A43DB8">
        <w:rPr>
          <w:rFonts w:ascii="Times New Roman" w:hAnsi="Times New Roman" w:cs="Times New Roman"/>
        </w:rPr>
        <w:t>MakeDensityBasedClusterer</w:t>
      </w:r>
      <w:proofErr w:type="spellEnd"/>
      <w:r w:rsidR="00F73C72" w:rsidRPr="00A43DB8">
        <w:rPr>
          <w:rFonts w:ascii="Times New Roman" w:hAnsi="Times New Roman" w:cs="Times New Roman"/>
        </w:rPr>
        <w:t xml:space="preserve">, </w:t>
      </w:r>
      <w:proofErr w:type="spellStart"/>
      <w:r w:rsidR="00F73C72" w:rsidRPr="00A43DB8">
        <w:rPr>
          <w:rFonts w:ascii="Times New Roman" w:hAnsi="Times New Roman" w:cs="Times New Roman"/>
        </w:rPr>
        <w:t>SimpleKMeans</w:t>
      </w:r>
      <w:proofErr w:type="spellEnd"/>
      <w:r w:rsidR="00F73C72" w:rsidRPr="00A43DB8">
        <w:rPr>
          <w:rFonts w:ascii="Times New Roman" w:hAnsi="Times New Roman" w:cs="Times New Roman"/>
        </w:rPr>
        <w:t xml:space="preserve">, </w:t>
      </w:r>
      <w:proofErr w:type="spellStart"/>
      <w:r w:rsidR="00F73C72" w:rsidRPr="00A43DB8">
        <w:rPr>
          <w:rFonts w:ascii="Times New Roman" w:hAnsi="Times New Roman" w:cs="Times New Roman"/>
        </w:rPr>
        <w:t>FilteredClusterer</w:t>
      </w:r>
      <w:proofErr w:type="spellEnd"/>
      <w:r w:rsidR="00F73C72" w:rsidRPr="00A43DB8">
        <w:rPr>
          <w:rFonts w:ascii="Times New Roman" w:hAnsi="Times New Roman" w:cs="Times New Roman"/>
        </w:rPr>
        <w:t xml:space="preserve">, </w:t>
      </w:r>
      <w:proofErr w:type="spellStart"/>
      <w:r w:rsidR="00F73C72" w:rsidRPr="00A43DB8">
        <w:rPr>
          <w:rFonts w:ascii="Times New Roman" w:hAnsi="Times New Roman" w:cs="Times New Roman"/>
        </w:rPr>
        <w:t>HierarchicalClusterer</w:t>
      </w:r>
      <w:proofErr w:type="spellEnd"/>
      <w:r w:rsidR="00F73C72" w:rsidRPr="00A43DB8">
        <w:rPr>
          <w:rFonts w:ascii="Times New Roman" w:hAnsi="Times New Roman" w:cs="Times New Roman"/>
        </w:rPr>
        <w:t xml:space="preserve">, </w:t>
      </w:r>
      <w:proofErr w:type="spellStart"/>
      <w:r w:rsidR="00F73C72" w:rsidRPr="00A43DB8">
        <w:rPr>
          <w:rFonts w:ascii="Times New Roman" w:hAnsi="Times New Roman" w:cs="Times New Roman"/>
        </w:rPr>
        <w:t>FathersFirst</w:t>
      </w:r>
      <w:proofErr w:type="spellEnd"/>
      <w:r w:rsidR="00F73C72" w:rsidRPr="00A43DB8">
        <w:rPr>
          <w:rFonts w:ascii="Times New Roman" w:hAnsi="Times New Roman" w:cs="Times New Roman"/>
        </w:rPr>
        <w:t xml:space="preserve">. Cobweb, EM and Canopy. </w:t>
      </w:r>
      <w:r w:rsidR="00860F8F" w:rsidRPr="00A43DB8">
        <w:rPr>
          <w:rFonts w:ascii="Times New Roman" w:hAnsi="Times New Roman" w:cs="Times New Roman"/>
        </w:rPr>
        <w:t>Classification is similar to clustering however with clustering, every attribute in the data set will be used to analyse the data (</w:t>
      </w:r>
      <w:proofErr w:type="spellStart"/>
      <w:r w:rsidR="00860F8F" w:rsidRPr="00A43DB8">
        <w:rPr>
          <w:rFonts w:ascii="Times New Roman" w:hAnsi="Times New Roman" w:cs="Times New Roman"/>
        </w:rPr>
        <w:t>TechDifferences</w:t>
      </w:r>
      <w:proofErr w:type="spellEnd"/>
      <w:r w:rsidR="00860F8F" w:rsidRPr="00A43DB8">
        <w:rPr>
          <w:rFonts w:ascii="Times New Roman" w:hAnsi="Times New Roman" w:cs="Times New Roman"/>
        </w:rPr>
        <w:t xml:space="preserve">, 2018). </w:t>
      </w:r>
    </w:p>
    <w:p w14:paraId="4186B697" w14:textId="68179625" w:rsidR="00FB1FDA" w:rsidRPr="00A43DB8" w:rsidRDefault="00FB1FDA" w:rsidP="00CA3A8F">
      <w:pPr>
        <w:spacing w:line="480" w:lineRule="auto"/>
        <w:rPr>
          <w:rFonts w:ascii="Times New Roman" w:hAnsi="Times New Roman" w:cs="Times New Roman"/>
          <w:u w:val="single"/>
        </w:rPr>
      </w:pPr>
    </w:p>
    <w:p w14:paraId="6BE7FABB" w14:textId="18F2FA01" w:rsidR="00FB1FDA" w:rsidRPr="00A43DB8" w:rsidRDefault="00FB1FDA" w:rsidP="00CA3A8F">
      <w:pPr>
        <w:spacing w:line="480" w:lineRule="auto"/>
        <w:rPr>
          <w:rFonts w:ascii="Times New Roman" w:hAnsi="Times New Roman" w:cs="Times New Roman"/>
          <w:u w:val="single"/>
        </w:rPr>
      </w:pPr>
      <w:r w:rsidRPr="00A43DB8">
        <w:rPr>
          <w:rFonts w:ascii="Times New Roman" w:hAnsi="Times New Roman" w:cs="Times New Roman"/>
          <w:u w:val="single"/>
        </w:rPr>
        <w:t>Association</w:t>
      </w:r>
    </w:p>
    <w:p w14:paraId="3C6DC0D2" w14:textId="40ECCD35" w:rsidR="00FB1FDA" w:rsidRPr="00A43DB8" w:rsidRDefault="00BA45CE" w:rsidP="00CA3A8F">
      <w:pPr>
        <w:spacing w:line="480" w:lineRule="auto"/>
        <w:rPr>
          <w:rFonts w:ascii="Times New Roman" w:hAnsi="Times New Roman" w:cs="Times New Roman"/>
        </w:rPr>
      </w:pPr>
      <w:r w:rsidRPr="00A43DB8">
        <w:rPr>
          <w:rFonts w:ascii="Times New Roman" w:hAnsi="Times New Roman" w:cs="Times New Roman"/>
        </w:rPr>
        <w:t xml:space="preserve">Association is a function that discovers the probability of the co-occurrence of items in a collection. The relationships between these co-occurring items are called association rules and are commonly used to analyse sales transactions (Oracle, No date). An example of this is </w:t>
      </w:r>
      <w:r w:rsidRPr="00A43DB8">
        <w:rPr>
          <w:rFonts w:ascii="Times New Roman" w:hAnsi="Times New Roman" w:cs="Times New Roman"/>
        </w:rPr>
        <w:lastRenderedPageBreak/>
        <w:t xml:space="preserve">if a customer goes into a shop to buy alcohol, analysis using the association rule can predict that there is a 60% chance that the same customer will purchase crisps the same time.  </w:t>
      </w:r>
    </w:p>
    <w:p w14:paraId="57894451" w14:textId="480EBE01" w:rsidR="006A7E68" w:rsidRPr="00A43DB8" w:rsidRDefault="006A7E68" w:rsidP="00CA3A8F">
      <w:pPr>
        <w:spacing w:line="480" w:lineRule="auto"/>
        <w:rPr>
          <w:rFonts w:ascii="Times New Roman" w:hAnsi="Times New Roman" w:cs="Times New Roman"/>
        </w:rPr>
      </w:pPr>
    </w:p>
    <w:p w14:paraId="789BF963" w14:textId="3C345465" w:rsidR="006A7E68" w:rsidRPr="00A43DB8" w:rsidRDefault="006A7E68" w:rsidP="00CA3A8F">
      <w:pPr>
        <w:spacing w:line="480" w:lineRule="auto"/>
        <w:rPr>
          <w:rFonts w:ascii="Times New Roman" w:hAnsi="Times New Roman" w:cs="Times New Roman"/>
        </w:rPr>
      </w:pPr>
      <w:r w:rsidRPr="00A43DB8">
        <w:rPr>
          <w:rFonts w:ascii="Times New Roman" w:hAnsi="Times New Roman" w:cs="Times New Roman"/>
        </w:rPr>
        <w:t xml:space="preserve">Weka is a great software for doing detailed, in depth analytics and organising data. An advantage it has over Microsoft Excel is that it is free, however it is not as user friendly and may take a while to learn. Weka features 49 data processing tools, 76 classification/ regression algorithms, 8 clustering algorithms, 3 association algorithms and 3 graphical user interfaces which allows for detailed analysis. Overall, Weka is complex and confusing for an unexperienced user and requires a lot of time to understand the formulas. </w:t>
      </w:r>
    </w:p>
    <w:p w14:paraId="2BC2B621" w14:textId="77777777" w:rsidR="006A7E68" w:rsidRPr="00A43DB8" w:rsidRDefault="006A7E68" w:rsidP="00CA3A8F">
      <w:pPr>
        <w:spacing w:line="480" w:lineRule="auto"/>
        <w:rPr>
          <w:rFonts w:ascii="Times New Roman" w:hAnsi="Times New Roman" w:cs="Times New Roman"/>
        </w:rPr>
      </w:pPr>
    </w:p>
    <w:p w14:paraId="644CA98B" w14:textId="2B2E6FD0" w:rsidR="00FB1FDA" w:rsidRPr="00A43DB8" w:rsidRDefault="00FB1FDA" w:rsidP="00CA3A8F">
      <w:pPr>
        <w:pStyle w:val="Heading1"/>
        <w:rPr>
          <w:rFonts w:ascii="Times New Roman" w:hAnsi="Times New Roman" w:cs="Times New Roman"/>
          <w:sz w:val="28"/>
          <w:szCs w:val="28"/>
        </w:rPr>
      </w:pPr>
      <w:r w:rsidRPr="00A43DB8">
        <w:rPr>
          <w:rFonts w:ascii="Times New Roman" w:hAnsi="Times New Roman" w:cs="Times New Roman"/>
          <w:sz w:val="28"/>
          <w:szCs w:val="28"/>
        </w:rPr>
        <w:t>Conclusion</w:t>
      </w:r>
    </w:p>
    <w:p w14:paraId="0A90C539" w14:textId="729EF9BD" w:rsidR="00FB1FDA" w:rsidRPr="00A43DB8" w:rsidRDefault="006A7E68" w:rsidP="00CA3A8F">
      <w:pPr>
        <w:spacing w:line="480" w:lineRule="auto"/>
        <w:rPr>
          <w:rFonts w:ascii="Times New Roman" w:hAnsi="Times New Roman" w:cs="Times New Roman"/>
        </w:rPr>
      </w:pPr>
      <w:r w:rsidRPr="00A43DB8">
        <w:rPr>
          <w:rFonts w:ascii="Times New Roman" w:hAnsi="Times New Roman" w:cs="Times New Roman"/>
        </w:rPr>
        <w:t xml:space="preserve">When analysing </w:t>
      </w:r>
      <w:proofErr w:type="spellStart"/>
      <w:r w:rsidRPr="00A43DB8">
        <w:rPr>
          <w:rFonts w:ascii="Times New Roman" w:hAnsi="Times New Roman" w:cs="Times New Roman"/>
        </w:rPr>
        <w:t>Sarn</w:t>
      </w:r>
      <w:proofErr w:type="spellEnd"/>
      <w:r w:rsidRPr="00A43DB8">
        <w:rPr>
          <w:rFonts w:ascii="Times New Roman" w:hAnsi="Times New Roman" w:cs="Times New Roman"/>
        </w:rPr>
        <w:t xml:space="preserve"> Helen office supplies data I created an IF statement that showed what sales were making a profit and which ones were making a loss. From this I was able to produce a pivot table that broke down each product subcategory to show exactly what products were losing money.</w:t>
      </w:r>
      <w:r w:rsidR="00FB3EC2" w:rsidRPr="00A43DB8">
        <w:rPr>
          <w:rFonts w:ascii="Times New Roman" w:hAnsi="Times New Roman" w:cs="Times New Roman"/>
        </w:rPr>
        <w:t xml:space="preserve"> In order to display this information </w:t>
      </w:r>
      <w:proofErr w:type="gramStart"/>
      <w:r w:rsidR="00FB3EC2" w:rsidRPr="00A43DB8">
        <w:rPr>
          <w:rFonts w:ascii="Times New Roman" w:hAnsi="Times New Roman" w:cs="Times New Roman"/>
        </w:rPr>
        <w:t>clearly</w:t>
      </w:r>
      <w:proofErr w:type="gramEnd"/>
      <w:r w:rsidR="00FB3EC2" w:rsidRPr="00A43DB8">
        <w:rPr>
          <w:rFonts w:ascii="Times New Roman" w:hAnsi="Times New Roman" w:cs="Times New Roman"/>
        </w:rPr>
        <w:t xml:space="preserve"> I created a bar chart with profits in green and losses in red so that </w:t>
      </w:r>
      <w:proofErr w:type="spellStart"/>
      <w:r w:rsidR="00FB3EC2" w:rsidRPr="00A43DB8">
        <w:rPr>
          <w:rFonts w:ascii="Times New Roman" w:hAnsi="Times New Roman" w:cs="Times New Roman"/>
        </w:rPr>
        <w:t>Sarn</w:t>
      </w:r>
      <w:proofErr w:type="spellEnd"/>
      <w:r w:rsidR="00FB3EC2" w:rsidRPr="00A43DB8">
        <w:rPr>
          <w:rFonts w:ascii="Times New Roman" w:hAnsi="Times New Roman" w:cs="Times New Roman"/>
        </w:rPr>
        <w:t xml:space="preserve"> Helen office supplies can easily see what part of their business needs changing. </w:t>
      </w:r>
      <w:r w:rsidR="00862AF3" w:rsidRPr="00A43DB8">
        <w:rPr>
          <w:rFonts w:ascii="Times New Roman" w:hAnsi="Times New Roman" w:cs="Times New Roman"/>
        </w:rPr>
        <w:t xml:space="preserve">Most of the analysis was done on Excel as Weka had some limitations with uploading files and the </w:t>
      </w:r>
      <w:r w:rsidR="00AD0F51" w:rsidRPr="00A43DB8">
        <w:rPr>
          <w:rFonts w:ascii="Times New Roman" w:hAnsi="Times New Roman" w:cs="Times New Roman"/>
        </w:rPr>
        <w:t xml:space="preserve">software was difficult to use however, with more practice and a better understanding Weka could have provided the management team at </w:t>
      </w:r>
      <w:proofErr w:type="spellStart"/>
      <w:r w:rsidR="00AD0F51" w:rsidRPr="00A43DB8">
        <w:rPr>
          <w:rFonts w:ascii="Times New Roman" w:hAnsi="Times New Roman" w:cs="Times New Roman"/>
        </w:rPr>
        <w:t>Sarn</w:t>
      </w:r>
      <w:proofErr w:type="spellEnd"/>
      <w:r w:rsidR="00AD0F51" w:rsidRPr="00A43DB8">
        <w:rPr>
          <w:rFonts w:ascii="Times New Roman" w:hAnsi="Times New Roman" w:cs="Times New Roman"/>
        </w:rPr>
        <w:t xml:space="preserve"> Helen office supplies a more detailed and accurate route to take. </w:t>
      </w:r>
    </w:p>
    <w:p w14:paraId="57DFAA57" w14:textId="3A96ADFD" w:rsidR="00A43DB8" w:rsidRPr="00A43DB8" w:rsidRDefault="00A43DB8" w:rsidP="00CA3A8F">
      <w:pPr>
        <w:spacing w:line="480" w:lineRule="auto"/>
        <w:rPr>
          <w:rFonts w:ascii="Times New Roman" w:hAnsi="Times New Roman" w:cs="Times New Roman"/>
        </w:rPr>
      </w:pPr>
    </w:p>
    <w:p w14:paraId="419D8958" w14:textId="53AAC4EB" w:rsidR="00A43DB8" w:rsidRPr="00A43DB8" w:rsidRDefault="00A43DB8" w:rsidP="00CA3A8F">
      <w:pPr>
        <w:spacing w:line="480" w:lineRule="auto"/>
        <w:rPr>
          <w:rFonts w:ascii="Times New Roman" w:hAnsi="Times New Roman" w:cs="Times New Roman"/>
        </w:rPr>
      </w:pPr>
    </w:p>
    <w:p w14:paraId="6D18BB92" w14:textId="68E0D4BC" w:rsidR="000F3D43" w:rsidRDefault="000F3D43" w:rsidP="00A43DB8">
      <w:pPr>
        <w:pStyle w:val="Heading1"/>
        <w:rPr>
          <w:rFonts w:ascii="Times New Roman" w:hAnsi="Times New Roman" w:cs="Times New Roman"/>
          <w:sz w:val="28"/>
          <w:szCs w:val="28"/>
        </w:rPr>
      </w:pPr>
    </w:p>
    <w:p w14:paraId="144E2483" w14:textId="14DB84DE" w:rsidR="000F3D43" w:rsidRDefault="000F3D43" w:rsidP="000F3D43"/>
    <w:p w14:paraId="4484F2DE" w14:textId="77777777" w:rsidR="000F3D43" w:rsidRPr="000F3D43" w:rsidRDefault="000F3D43" w:rsidP="000F3D43"/>
    <w:p w14:paraId="0D54EEFF" w14:textId="582A62AF" w:rsidR="00A43DB8" w:rsidRPr="00A43DB8" w:rsidRDefault="00A43DB8" w:rsidP="00A43DB8">
      <w:pPr>
        <w:pStyle w:val="Heading1"/>
        <w:rPr>
          <w:rFonts w:ascii="Times New Roman" w:hAnsi="Times New Roman" w:cs="Times New Roman"/>
          <w:sz w:val="28"/>
          <w:szCs w:val="28"/>
        </w:rPr>
      </w:pPr>
      <w:r w:rsidRPr="00A43DB8">
        <w:rPr>
          <w:rFonts w:ascii="Times New Roman" w:hAnsi="Times New Roman" w:cs="Times New Roman"/>
          <w:sz w:val="28"/>
          <w:szCs w:val="28"/>
        </w:rPr>
        <w:lastRenderedPageBreak/>
        <w:t xml:space="preserve">References </w:t>
      </w:r>
    </w:p>
    <w:p w14:paraId="026A3252" w14:textId="77777777" w:rsidR="00A43DB8" w:rsidRPr="00A43DB8" w:rsidRDefault="00A43DB8" w:rsidP="00A43DB8">
      <w:pPr>
        <w:autoSpaceDE w:val="0"/>
        <w:autoSpaceDN w:val="0"/>
        <w:adjustRightInd w:val="0"/>
        <w:rPr>
          <w:rFonts w:ascii="Times New Roman" w:hAnsi="Times New Roman" w:cs="Times New Roman"/>
          <w:color w:val="353535"/>
        </w:rPr>
      </w:pPr>
    </w:p>
    <w:p w14:paraId="3F1919C7" w14:textId="538418DF"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CFI. (2018). </w:t>
      </w:r>
      <w:r w:rsidRPr="00A43DB8">
        <w:rPr>
          <w:rFonts w:ascii="Times New Roman" w:hAnsi="Times New Roman" w:cs="Times New Roman"/>
          <w:i/>
          <w:iCs/>
          <w:color w:val="353535"/>
        </w:rPr>
        <w:t xml:space="preserve">How to make an excel IF </w:t>
      </w:r>
      <w:proofErr w:type="gramStart"/>
      <w:r w:rsidRPr="00A43DB8">
        <w:rPr>
          <w:rFonts w:ascii="Times New Roman" w:hAnsi="Times New Roman" w:cs="Times New Roman"/>
          <w:i/>
          <w:iCs/>
          <w:color w:val="353535"/>
        </w:rPr>
        <w:t>statement .</w:t>
      </w:r>
      <w:proofErr w:type="gramEnd"/>
      <w:r w:rsidRPr="00A43DB8">
        <w:rPr>
          <w:rFonts w:ascii="Times New Roman" w:hAnsi="Times New Roman" w:cs="Times New Roman"/>
          <w:color w:val="353535"/>
        </w:rPr>
        <w:t> Available: https://corporatefinanceinstitute.com/resources/excel/functions/excel-if-statement-guide/. Last accessed 30th July 2020.</w:t>
      </w:r>
    </w:p>
    <w:p w14:paraId="0DBAF91C" w14:textId="77777777" w:rsidR="00A43DB8" w:rsidRPr="00A43DB8" w:rsidRDefault="00A43DB8" w:rsidP="00A43DB8">
      <w:pPr>
        <w:autoSpaceDE w:val="0"/>
        <w:autoSpaceDN w:val="0"/>
        <w:adjustRightInd w:val="0"/>
        <w:rPr>
          <w:rFonts w:ascii="Times New Roman" w:hAnsi="Times New Roman" w:cs="Times New Roman"/>
          <w:color w:val="353535"/>
        </w:rPr>
      </w:pPr>
    </w:p>
    <w:p w14:paraId="40FEC4A8" w14:textId="58F34F55"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Chapple, M. (2020). </w:t>
      </w:r>
      <w:r w:rsidRPr="00A43DB8">
        <w:rPr>
          <w:rFonts w:ascii="Times New Roman" w:hAnsi="Times New Roman" w:cs="Times New Roman"/>
          <w:i/>
          <w:iCs/>
          <w:color w:val="353535"/>
        </w:rPr>
        <w:t>The Use of Classification in Data Mining.</w:t>
      </w:r>
      <w:r w:rsidRPr="00A43DB8">
        <w:rPr>
          <w:rFonts w:ascii="Times New Roman" w:hAnsi="Times New Roman" w:cs="Times New Roman"/>
          <w:color w:val="353535"/>
        </w:rPr>
        <w:t> Available: https://www.lifewire.com/classification-1019653. Last accessed 11th August 2020.</w:t>
      </w:r>
    </w:p>
    <w:p w14:paraId="09375782" w14:textId="77777777" w:rsidR="00A43DB8" w:rsidRPr="00A43DB8" w:rsidRDefault="00A43DB8" w:rsidP="00A43DB8">
      <w:pPr>
        <w:autoSpaceDE w:val="0"/>
        <w:autoSpaceDN w:val="0"/>
        <w:adjustRightInd w:val="0"/>
        <w:rPr>
          <w:rFonts w:ascii="Times New Roman" w:hAnsi="Times New Roman" w:cs="Times New Roman"/>
          <w:color w:val="353535"/>
        </w:rPr>
      </w:pPr>
    </w:p>
    <w:p w14:paraId="08CB37F4" w14:textId="2B24D1B9" w:rsidR="00A43DB8" w:rsidRPr="00A43DB8" w:rsidRDefault="00A43DB8" w:rsidP="00A43DB8">
      <w:pPr>
        <w:autoSpaceDE w:val="0"/>
        <w:autoSpaceDN w:val="0"/>
        <w:adjustRightInd w:val="0"/>
        <w:rPr>
          <w:rFonts w:ascii="Times New Roman" w:hAnsi="Times New Roman" w:cs="Times New Roman"/>
          <w:color w:val="353535"/>
        </w:rPr>
      </w:pPr>
      <w:proofErr w:type="spellStart"/>
      <w:r w:rsidRPr="00A43DB8">
        <w:rPr>
          <w:rFonts w:ascii="Times New Roman" w:hAnsi="Times New Roman" w:cs="Times New Roman"/>
          <w:color w:val="353535"/>
        </w:rPr>
        <w:t>Exceljet</w:t>
      </w:r>
      <w:proofErr w:type="spellEnd"/>
      <w:r w:rsidRPr="00A43DB8">
        <w:rPr>
          <w:rFonts w:ascii="Times New Roman" w:hAnsi="Times New Roman" w:cs="Times New Roman"/>
          <w:color w:val="353535"/>
        </w:rPr>
        <w:t>. (2012). </w:t>
      </w:r>
      <w:r w:rsidRPr="00A43DB8">
        <w:rPr>
          <w:rFonts w:ascii="Times New Roman" w:hAnsi="Times New Roman" w:cs="Times New Roman"/>
          <w:i/>
          <w:iCs/>
          <w:color w:val="353535"/>
        </w:rPr>
        <w:t>Excel VLOOKUP Function.</w:t>
      </w:r>
      <w:r w:rsidRPr="00A43DB8">
        <w:rPr>
          <w:rFonts w:ascii="Times New Roman" w:hAnsi="Times New Roman" w:cs="Times New Roman"/>
          <w:color w:val="353535"/>
        </w:rPr>
        <w:t> Available: https://exceljet.net/excel-functions/excel-vlookup-function. Last accessed 5th August 2020.</w:t>
      </w:r>
    </w:p>
    <w:p w14:paraId="3E8E623A" w14:textId="77777777" w:rsidR="00A43DB8" w:rsidRPr="00A43DB8" w:rsidRDefault="00A43DB8" w:rsidP="00A43DB8">
      <w:pPr>
        <w:autoSpaceDE w:val="0"/>
        <w:autoSpaceDN w:val="0"/>
        <w:adjustRightInd w:val="0"/>
        <w:rPr>
          <w:rFonts w:ascii="Times New Roman" w:hAnsi="Times New Roman" w:cs="Times New Roman"/>
          <w:color w:val="353535"/>
        </w:rPr>
      </w:pPr>
    </w:p>
    <w:p w14:paraId="772E33B9" w14:textId="775B1180"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Foley, B. (2018). </w:t>
      </w:r>
      <w:r w:rsidRPr="00A43DB8">
        <w:rPr>
          <w:rFonts w:ascii="Times New Roman" w:hAnsi="Times New Roman" w:cs="Times New Roman"/>
          <w:i/>
          <w:iCs/>
          <w:color w:val="353535"/>
        </w:rPr>
        <w:t xml:space="preserve">What is Regression Analysis and Why Should I Use </w:t>
      </w:r>
      <w:proofErr w:type="gramStart"/>
      <w:r w:rsidRPr="00A43DB8">
        <w:rPr>
          <w:rFonts w:ascii="Times New Roman" w:hAnsi="Times New Roman" w:cs="Times New Roman"/>
          <w:i/>
          <w:iCs/>
          <w:color w:val="353535"/>
        </w:rPr>
        <w:t>It?.</w:t>
      </w:r>
      <w:proofErr w:type="gramEnd"/>
      <w:r w:rsidRPr="00A43DB8">
        <w:rPr>
          <w:rFonts w:ascii="Times New Roman" w:hAnsi="Times New Roman" w:cs="Times New Roman"/>
          <w:color w:val="353535"/>
        </w:rPr>
        <w:t xml:space="preserve"> Available: </w:t>
      </w:r>
      <w:proofErr w:type="gramStart"/>
      <w:r w:rsidRPr="00A43DB8">
        <w:rPr>
          <w:rFonts w:ascii="Times New Roman" w:hAnsi="Times New Roman" w:cs="Times New Roman"/>
          <w:color w:val="353535"/>
        </w:rPr>
        <w:t>https://www.surveygizmo.com/resources/blog/regression-analysis/#:~:text=In%20order%20to%20conduct%20a,comprehensive%20dataset%20to%20work%20with..</w:t>
      </w:r>
      <w:proofErr w:type="gramEnd"/>
      <w:r w:rsidRPr="00A43DB8">
        <w:rPr>
          <w:rFonts w:ascii="Times New Roman" w:hAnsi="Times New Roman" w:cs="Times New Roman"/>
          <w:color w:val="353535"/>
        </w:rPr>
        <w:t xml:space="preserve"> Last accessed 10th August 2020.</w:t>
      </w:r>
    </w:p>
    <w:p w14:paraId="7BBB51CF" w14:textId="77777777" w:rsidR="00A43DB8" w:rsidRPr="00A43DB8" w:rsidRDefault="00A43DB8" w:rsidP="00A43DB8">
      <w:pPr>
        <w:autoSpaceDE w:val="0"/>
        <w:autoSpaceDN w:val="0"/>
        <w:adjustRightInd w:val="0"/>
        <w:rPr>
          <w:rFonts w:ascii="Times New Roman" w:hAnsi="Times New Roman" w:cs="Times New Roman"/>
          <w:color w:val="353535"/>
        </w:rPr>
      </w:pPr>
    </w:p>
    <w:p w14:paraId="4283473A" w14:textId="5C3E6B35"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Glen, S. (2020). </w:t>
      </w:r>
      <w:r w:rsidRPr="00A43DB8">
        <w:rPr>
          <w:rFonts w:ascii="Times New Roman" w:hAnsi="Times New Roman" w:cs="Times New Roman"/>
          <w:i/>
          <w:iCs/>
          <w:color w:val="353535"/>
        </w:rPr>
        <w:t>Regression Analysis: Step by Step.</w:t>
      </w:r>
      <w:r w:rsidRPr="00A43DB8">
        <w:rPr>
          <w:rFonts w:ascii="Times New Roman" w:hAnsi="Times New Roman" w:cs="Times New Roman"/>
          <w:color w:val="353535"/>
        </w:rPr>
        <w:t> Available: https://www.statisticshowto.com/probability-and-statistics/regression-analysis/. Last accessed 10th August 2020.</w:t>
      </w:r>
    </w:p>
    <w:p w14:paraId="61A3B794" w14:textId="77777777" w:rsidR="00A43DB8" w:rsidRPr="00A43DB8" w:rsidRDefault="00A43DB8" w:rsidP="00A43DB8">
      <w:pPr>
        <w:autoSpaceDE w:val="0"/>
        <w:autoSpaceDN w:val="0"/>
        <w:adjustRightInd w:val="0"/>
        <w:rPr>
          <w:rFonts w:ascii="Times New Roman" w:hAnsi="Times New Roman" w:cs="Times New Roman"/>
          <w:color w:val="353535"/>
        </w:rPr>
      </w:pPr>
    </w:p>
    <w:p w14:paraId="41506233" w14:textId="60C6951C"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Iqbal, S. (2013). </w:t>
      </w:r>
      <w:r w:rsidRPr="00A43DB8">
        <w:rPr>
          <w:rFonts w:ascii="Times New Roman" w:hAnsi="Times New Roman" w:cs="Times New Roman"/>
          <w:i/>
          <w:iCs/>
          <w:color w:val="353535"/>
        </w:rPr>
        <w:t>Weka Presentation.</w:t>
      </w:r>
      <w:r w:rsidRPr="00A43DB8">
        <w:rPr>
          <w:rFonts w:ascii="Times New Roman" w:hAnsi="Times New Roman" w:cs="Times New Roman"/>
          <w:color w:val="353535"/>
        </w:rPr>
        <w:t> Available: https://www.slideshare.net/Saeediqbal1/weka-presentation. Last accessed 10th August 2020.</w:t>
      </w:r>
    </w:p>
    <w:p w14:paraId="3D53460A" w14:textId="77777777" w:rsidR="00A43DB8" w:rsidRPr="00A43DB8" w:rsidRDefault="00A43DB8" w:rsidP="00A43DB8">
      <w:pPr>
        <w:autoSpaceDE w:val="0"/>
        <w:autoSpaceDN w:val="0"/>
        <w:adjustRightInd w:val="0"/>
        <w:rPr>
          <w:rFonts w:ascii="Times New Roman" w:hAnsi="Times New Roman" w:cs="Times New Roman"/>
          <w:color w:val="353535"/>
        </w:rPr>
      </w:pPr>
    </w:p>
    <w:p w14:paraId="43D4081B" w14:textId="3EB2B291"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Jain, D. (2019). </w:t>
      </w:r>
      <w:r w:rsidRPr="00A43DB8">
        <w:rPr>
          <w:rFonts w:ascii="Times New Roman" w:hAnsi="Times New Roman" w:cs="Times New Roman"/>
          <w:i/>
          <w:iCs/>
          <w:color w:val="353535"/>
        </w:rPr>
        <w:t xml:space="preserve">Data </w:t>
      </w:r>
      <w:proofErr w:type="spellStart"/>
      <w:r w:rsidRPr="00A43DB8">
        <w:rPr>
          <w:rFonts w:ascii="Times New Roman" w:hAnsi="Times New Roman" w:cs="Times New Roman"/>
          <w:i/>
          <w:iCs/>
          <w:color w:val="353535"/>
        </w:rPr>
        <w:t>Preprocessing</w:t>
      </w:r>
      <w:proofErr w:type="spellEnd"/>
      <w:r w:rsidRPr="00A43DB8">
        <w:rPr>
          <w:rFonts w:ascii="Times New Roman" w:hAnsi="Times New Roman" w:cs="Times New Roman"/>
          <w:i/>
          <w:iCs/>
          <w:color w:val="353535"/>
        </w:rPr>
        <w:t xml:space="preserve"> in Data Mining.</w:t>
      </w:r>
      <w:r w:rsidRPr="00A43DB8">
        <w:rPr>
          <w:rFonts w:ascii="Times New Roman" w:hAnsi="Times New Roman" w:cs="Times New Roman"/>
          <w:color w:val="353535"/>
        </w:rPr>
        <w:t> Available: https://www.geeksforgeeks.org/data-preprocessing-in-data-mining/. Last accessed 28th July 2020.</w:t>
      </w:r>
    </w:p>
    <w:p w14:paraId="687942B5" w14:textId="77777777" w:rsidR="00A43DB8" w:rsidRPr="00A43DB8" w:rsidRDefault="00A43DB8" w:rsidP="00A43DB8">
      <w:pPr>
        <w:autoSpaceDE w:val="0"/>
        <w:autoSpaceDN w:val="0"/>
        <w:adjustRightInd w:val="0"/>
        <w:rPr>
          <w:rFonts w:ascii="Times New Roman" w:hAnsi="Times New Roman" w:cs="Times New Roman"/>
          <w:color w:val="353535"/>
        </w:rPr>
      </w:pPr>
    </w:p>
    <w:p w14:paraId="3847DBE3" w14:textId="0F011863"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Kunal. (2015). </w:t>
      </w:r>
      <w:r w:rsidRPr="00A43DB8">
        <w:rPr>
          <w:rFonts w:ascii="Times New Roman" w:hAnsi="Times New Roman" w:cs="Times New Roman"/>
          <w:i/>
          <w:iCs/>
          <w:color w:val="353535"/>
        </w:rPr>
        <w:t>Weka - GUI way to learn Machine Learning.</w:t>
      </w:r>
      <w:r w:rsidRPr="00A43DB8">
        <w:rPr>
          <w:rFonts w:ascii="Times New Roman" w:hAnsi="Times New Roman" w:cs="Times New Roman"/>
          <w:color w:val="353535"/>
        </w:rPr>
        <w:t> Available: https://www.analyticsvidhya.com/learning-paths-data-science-business-analytics-business-intelligence-big-data/weka-gui-learn-machine-learning/. Last accessed 10th August 2020.</w:t>
      </w:r>
    </w:p>
    <w:p w14:paraId="38114064" w14:textId="77777777" w:rsidR="00A43DB8" w:rsidRPr="00A43DB8" w:rsidRDefault="00A43DB8" w:rsidP="00A43DB8">
      <w:pPr>
        <w:autoSpaceDE w:val="0"/>
        <w:autoSpaceDN w:val="0"/>
        <w:adjustRightInd w:val="0"/>
        <w:rPr>
          <w:rFonts w:ascii="Times New Roman" w:hAnsi="Times New Roman" w:cs="Times New Roman"/>
          <w:color w:val="353535"/>
        </w:rPr>
      </w:pPr>
    </w:p>
    <w:p w14:paraId="37CB5268" w14:textId="08E01F89"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Microsoft. (No Date). </w:t>
      </w:r>
      <w:r w:rsidRPr="00A43DB8">
        <w:rPr>
          <w:rFonts w:ascii="Times New Roman" w:hAnsi="Times New Roman" w:cs="Times New Roman"/>
          <w:i/>
          <w:iCs/>
          <w:color w:val="353535"/>
        </w:rPr>
        <w:t xml:space="preserve">Create a PivotTable to </w:t>
      </w:r>
      <w:proofErr w:type="spellStart"/>
      <w:r w:rsidRPr="00A43DB8">
        <w:rPr>
          <w:rFonts w:ascii="Times New Roman" w:hAnsi="Times New Roman" w:cs="Times New Roman"/>
          <w:i/>
          <w:iCs/>
          <w:color w:val="353535"/>
        </w:rPr>
        <w:t>analyze</w:t>
      </w:r>
      <w:proofErr w:type="spellEnd"/>
      <w:r w:rsidRPr="00A43DB8">
        <w:rPr>
          <w:rFonts w:ascii="Times New Roman" w:hAnsi="Times New Roman" w:cs="Times New Roman"/>
          <w:i/>
          <w:iCs/>
          <w:color w:val="353535"/>
        </w:rPr>
        <w:t xml:space="preserve"> worksheet data.</w:t>
      </w:r>
      <w:r w:rsidRPr="00A43DB8">
        <w:rPr>
          <w:rFonts w:ascii="Times New Roman" w:hAnsi="Times New Roman" w:cs="Times New Roman"/>
          <w:color w:val="353535"/>
        </w:rPr>
        <w:t> Available: https://support.microsoft.com/en-us/office/create-a-pivottable-to-analyze-worksheet-data-a9a84538-bfe9-40a9-a8e9-f99134456576. Last accessed 8th August 2020.</w:t>
      </w:r>
    </w:p>
    <w:p w14:paraId="19269121" w14:textId="77777777" w:rsidR="00A43DB8" w:rsidRPr="00A43DB8" w:rsidRDefault="00A43DB8" w:rsidP="00A43DB8">
      <w:pPr>
        <w:autoSpaceDE w:val="0"/>
        <w:autoSpaceDN w:val="0"/>
        <w:adjustRightInd w:val="0"/>
        <w:rPr>
          <w:rFonts w:ascii="Times New Roman" w:hAnsi="Times New Roman" w:cs="Times New Roman"/>
          <w:color w:val="353535"/>
        </w:rPr>
      </w:pPr>
    </w:p>
    <w:p w14:paraId="0E252970" w14:textId="779A67F7"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MindTools content team. (No date). </w:t>
      </w:r>
      <w:r w:rsidRPr="00A43DB8">
        <w:rPr>
          <w:rFonts w:ascii="Times New Roman" w:hAnsi="Times New Roman" w:cs="Times New Roman"/>
          <w:i/>
          <w:iCs/>
          <w:color w:val="353535"/>
        </w:rPr>
        <w:t>Charts and Graphs.</w:t>
      </w:r>
      <w:r w:rsidRPr="00A43DB8">
        <w:rPr>
          <w:rFonts w:ascii="Times New Roman" w:hAnsi="Times New Roman" w:cs="Times New Roman"/>
          <w:color w:val="353535"/>
        </w:rPr>
        <w:t> Available: https://www.mindtools.com/pages/article/Charts_and_Diagrams.htm. Last accessed 9th August 2020.</w:t>
      </w:r>
    </w:p>
    <w:p w14:paraId="79936BC8" w14:textId="77777777" w:rsidR="00A43DB8" w:rsidRPr="00A43DB8" w:rsidRDefault="00A43DB8" w:rsidP="00A43DB8">
      <w:pPr>
        <w:autoSpaceDE w:val="0"/>
        <w:autoSpaceDN w:val="0"/>
        <w:adjustRightInd w:val="0"/>
        <w:rPr>
          <w:rFonts w:ascii="Times New Roman" w:hAnsi="Times New Roman" w:cs="Times New Roman"/>
          <w:color w:val="353535"/>
        </w:rPr>
      </w:pPr>
    </w:p>
    <w:p w14:paraId="42B3765E" w14:textId="6B7A3F83" w:rsidR="00A43DB8" w:rsidRPr="00A43DB8" w:rsidRDefault="00A43DB8" w:rsidP="00A43DB8">
      <w:pPr>
        <w:rPr>
          <w:rFonts w:ascii="Times New Roman" w:hAnsi="Times New Roman" w:cs="Times New Roman"/>
          <w:color w:val="353535"/>
        </w:rPr>
      </w:pPr>
      <w:r w:rsidRPr="00A43DB8">
        <w:rPr>
          <w:rFonts w:ascii="Times New Roman" w:hAnsi="Times New Roman" w:cs="Times New Roman"/>
          <w:color w:val="353535"/>
        </w:rPr>
        <w:t>Oracle. (No date). </w:t>
      </w:r>
      <w:proofErr w:type="gramStart"/>
      <w:r w:rsidRPr="00A43DB8">
        <w:rPr>
          <w:rFonts w:ascii="Times New Roman" w:hAnsi="Times New Roman" w:cs="Times New Roman"/>
          <w:i/>
          <w:iCs/>
          <w:color w:val="353535"/>
        </w:rPr>
        <w:t>Association .</w:t>
      </w:r>
      <w:proofErr w:type="gramEnd"/>
      <w:r w:rsidRPr="00A43DB8">
        <w:rPr>
          <w:rFonts w:ascii="Times New Roman" w:hAnsi="Times New Roman" w:cs="Times New Roman"/>
          <w:color w:val="353535"/>
        </w:rPr>
        <w:t> Available: https://docs.oracle.com/cd/B28359_01/datamine.111/b28129/market_basket.htm#DMCON009. Last accessed 11th August 2020.</w:t>
      </w:r>
    </w:p>
    <w:p w14:paraId="4BE36D6A" w14:textId="77777777" w:rsidR="00A43DB8" w:rsidRPr="00A43DB8" w:rsidRDefault="00A43DB8" w:rsidP="00A43DB8">
      <w:pPr>
        <w:rPr>
          <w:rFonts w:ascii="Times New Roman" w:hAnsi="Times New Roman" w:cs="Times New Roman"/>
        </w:rPr>
      </w:pPr>
    </w:p>
    <w:p w14:paraId="79D0D554" w14:textId="6EE959D7"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Oracle. (No date). </w:t>
      </w:r>
      <w:r w:rsidRPr="00A43DB8">
        <w:rPr>
          <w:rFonts w:ascii="Times New Roman" w:hAnsi="Times New Roman" w:cs="Times New Roman"/>
          <w:i/>
          <w:iCs/>
          <w:color w:val="353535"/>
        </w:rPr>
        <w:t>Classification.</w:t>
      </w:r>
      <w:r w:rsidRPr="00A43DB8">
        <w:rPr>
          <w:rFonts w:ascii="Times New Roman" w:hAnsi="Times New Roman" w:cs="Times New Roman"/>
          <w:color w:val="353535"/>
        </w:rPr>
        <w:t> Available: https://docs.oracle.com/cd/B28359_01/datamine.111/b28129/classify.htm#DMCON004. Last accessed 11th August 2020.</w:t>
      </w:r>
    </w:p>
    <w:p w14:paraId="0928813F" w14:textId="77777777" w:rsidR="00A43DB8" w:rsidRPr="00A43DB8" w:rsidRDefault="00A43DB8" w:rsidP="00A43DB8">
      <w:pPr>
        <w:autoSpaceDE w:val="0"/>
        <w:autoSpaceDN w:val="0"/>
        <w:adjustRightInd w:val="0"/>
        <w:rPr>
          <w:rFonts w:ascii="Times New Roman" w:hAnsi="Times New Roman" w:cs="Times New Roman"/>
          <w:color w:val="353535"/>
        </w:rPr>
      </w:pPr>
    </w:p>
    <w:p w14:paraId="5B94E7E8" w14:textId="71F31657"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lastRenderedPageBreak/>
        <w:t>SAS. (2020). </w:t>
      </w:r>
      <w:r w:rsidRPr="00A43DB8">
        <w:rPr>
          <w:rFonts w:ascii="Times New Roman" w:hAnsi="Times New Roman" w:cs="Times New Roman"/>
          <w:i/>
          <w:iCs/>
          <w:color w:val="353535"/>
        </w:rPr>
        <w:t>Data Mining. What it is and why it matters.</w:t>
      </w:r>
      <w:r w:rsidRPr="00A43DB8">
        <w:rPr>
          <w:rFonts w:ascii="Times New Roman" w:hAnsi="Times New Roman" w:cs="Times New Roman"/>
          <w:color w:val="353535"/>
        </w:rPr>
        <w:t> Available: https://www.sas.com/en_gb/insights/analytics/data-mining.html. Last accessed 28th July 2020.</w:t>
      </w:r>
    </w:p>
    <w:p w14:paraId="15ACFA40" w14:textId="77777777" w:rsidR="00A43DB8" w:rsidRPr="00A43DB8" w:rsidRDefault="00A43DB8" w:rsidP="00A43DB8">
      <w:pPr>
        <w:autoSpaceDE w:val="0"/>
        <w:autoSpaceDN w:val="0"/>
        <w:adjustRightInd w:val="0"/>
        <w:rPr>
          <w:rFonts w:ascii="Times New Roman" w:hAnsi="Times New Roman" w:cs="Times New Roman"/>
          <w:color w:val="353535"/>
        </w:rPr>
      </w:pPr>
    </w:p>
    <w:p w14:paraId="7A919ACD" w14:textId="2809196E"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Statistics Solutions. (No date). </w:t>
      </w:r>
      <w:r w:rsidRPr="00A43DB8">
        <w:rPr>
          <w:rFonts w:ascii="Times New Roman" w:hAnsi="Times New Roman" w:cs="Times New Roman"/>
          <w:i/>
          <w:iCs/>
          <w:color w:val="353535"/>
        </w:rPr>
        <w:t>Cluster Analysis.</w:t>
      </w:r>
      <w:r w:rsidRPr="00A43DB8">
        <w:rPr>
          <w:rFonts w:ascii="Times New Roman" w:hAnsi="Times New Roman" w:cs="Times New Roman"/>
          <w:color w:val="353535"/>
        </w:rPr>
        <w:t> Available: https://www.statisticssolutions.com/directory-of-statistical-analyses-cluster-analysis/. Last accessed 11th August 2020.</w:t>
      </w:r>
    </w:p>
    <w:p w14:paraId="002162F0" w14:textId="77777777" w:rsidR="00A43DB8" w:rsidRPr="00A43DB8" w:rsidRDefault="00A43DB8" w:rsidP="00A43DB8">
      <w:pPr>
        <w:autoSpaceDE w:val="0"/>
        <w:autoSpaceDN w:val="0"/>
        <w:adjustRightInd w:val="0"/>
        <w:rPr>
          <w:rFonts w:ascii="Times New Roman" w:hAnsi="Times New Roman" w:cs="Times New Roman"/>
          <w:color w:val="353535"/>
        </w:rPr>
      </w:pPr>
    </w:p>
    <w:p w14:paraId="3EEC9D6A" w14:textId="1BDD39BA" w:rsidR="00A43DB8" w:rsidRPr="00A43DB8" w:rsidRDefault="00A43DB8" w:rsidP="00A43DB8">
      <w:pPr>
        <w:autoSpaceDE w:val="0"/>
        <w:autoSpaceDN w:val="0"/>
        <w:adjustRightInd w:val="0"/>
        <w:rPr>
          <w:rFonts w:ascii="Times New Roman" w:hAnsi="Times New Roman" w:cs="Times New Roman"/>
          <w:color w:val="353535"/>
        </w:rPr>
      </w:pPr>
      <w:proofErr w:type="spellStart"/>
      <w:r w:rsidRPr="00A43DB8">
        <w:rPr>
          <w:rFonts w:ascii="Times New Roman" w:hAnsi="Times New Roman" w:cs="Times New Roman"/>
          <w:color w:val="353535"/>
        </w:rPr>
        <w:t>TechDifferences</w:t>
      </w:r>
      <w:proofErr w:type="spellEnd"/>
      <w:r w:rsidRPr="00A43DB8">
        <w:rPr>
          <w:rFonts w:ascii="Times New Roman" w:hAnsi="Times New Roman" w:cs="Times New Roman"/>
          <w:color w:val="353535"/>
        </w:rPr>
        <w:t>. (2018). </w:t>
      </w:r>
      <w:r w:rsidRPr="00A43DB8">
        <w:rPr>
          <w:rFonts w:ascii="Times New Roman" w:hAnsi="Times New Roman" w:cs="Times New Roman"/>
          <w:i/>
          <w:iCs/>
          <w:color w:val="353535"/>
        </w:rPr>
        <w:t>Difference Between Classification and Clustering.</w:t>
      </w:r>
      <w:r w:rsidRPr="00A43DB8">
        <w:rPr>
          <w:rFonts w:ascii="Times New Roman" w:hAnsi="Times New Roman" w:cs="Times New Roman"/>
          <w:color w:val="353535"/>
        </w:rPr>
        <w:t> Available: https://techdifferences.com/difference-between-classification-and-clustering.html. Last accessed 11th August 2020.</w:t>
      </w:r>
    </w:p>
    <w:p w14:paraId="10FC5251" w14:textId="77777777" w:rsidR="00A43DB8" w:rsidRPr="00A43DB8" w:rsidRDefault="00A43DB8" w:rsidP="00A43DB8">
      <w:pPr>
        <w:autoSpaceDE w:val="0"/>
        <w:autoSpaceDN w:val="0"/>
        <w:adjustRightInd w:val="0"/>
        <w:rPr>
          <w:rFonts w:ascii="Times New Roman" w:hAnsi="Times New Roman" w:cs="Times New Roman"/>
          <w:color w:val="353535"/>
        </w:rPr>
      </w:pPr>
    </w:p>
    <w:p w14:paraId="165FB790" w14:textId="3AEEA2B3"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Techopedia. (No date). </w:t>
      </w:r>
      <w:r w:rsidRPr="00A43DB8">
        <w:rPr>
          <w:rFonts w:ascii="Times New Roman" w:hAnsi="Times New Roman" w:cs="Times New Roman"/>
          <w:i/>
          <w:iCs/>
          <w:color w:val="353535"/>
        </w:rPr>
        <w:t xml:space="preserve">What is data </w:t>
      </w:r>
      <w:proofErr w:type="spellStart"/>
      <w:proofErr w:type="gramStart"/>
      <w:r w:rsidRPr="00A43DB8">
        <w:rPr>
          <w:rFonts w:ascii="Times New Roman" w:hAnsi="Times New Roman" w:cs="Times New Roman"/>
          <w:i/>
          <w:iCs/>
          <w:color w:val="353535"/>
        </w:rPr>
        <w:t>preprocessing</w:t>
      </w:r>
      <w:proofErr w:type="spellEnd"/>
      <w:r w:rsidRPr="00A43DB8">
        <w:rPr>
          <w:rFonts w:ascii="Times New Roman" w:hAnsi="Times New Roman" w:cs="Times New Roman"/>
          <w:i/>
          <w:iCs/>
          <w:color w:val="353535"/>
        </w:rPr>
        <w:t>?.</w:t>
      </w:r>
      <w:proofErr w:type="gramEnd"/>
      <w:r w:rsidRPr="00A43DB8">
        <w:rPr>
          <w:rFonts w:ascii="Times New Roman" w:hAnsi="Times New Roman" w:cs="Times New Roman"/>
          <w:color w:val="353535"/>
        </w:rPr>
        <w:t> Available: https://www.techopedia.com/definition/14650/data-preprocessing. Last accessed 29th July 2020.</w:t>
      </w:r>
    </w:p>
    <w:p w14:paraId="6FE48C7C" w14:textId="77777777" w:rsidR="00A43DB8" w:rsidRPr="00A43DB8" w:rsidRDefault="00A43DB8" w:rsidP="00A43DB8">
      <w:pPr>
        <w:autoSpaceDE w:val="0"/>
        <w:autoSpaceDN w:val="0"/>
        <w:adjustRightInd w:val="0"/>
        <w:rPr>
          <w:rFonts w:ascii="Times New Roman" w:hAnsi="Times New Roman" w:cs="Times New Roman"/>
          <w:color w:val="353535"/>
        </w:rPr>
      </w:pPr>
    </w:p>
    <w:p w14:paraId="7111D0CC" w14:textId="77777777" w:rsidR="00A43DB8" w:rsidRPr="00A43DB8" w:rsidRDefault="00A43DB8" w:rsidP="00A43DB8">
      <w:pPr>
        <w:autoSpaceDE w:val="0"/>
        <w:autoSpaceDN w:val="0"/>
        <w:adjustRightInd w:val="0"/>
        <w:rPr>
          <w:rFonts w:ascii="Times New Roman" w:hAnsi="Times New Roman" w:cs="Times New Roman"/>
          <w:color w:val="353535"/>
        </w:rPr>
      </w:pPr>
      <w:r w:rsidRPr="00A43DB8">
        <w:rPr>
          <w:rFonts w:ascii="Times New Roman" w:hAnsi="Times New Roman" w:cs="Times New Roman"/>
          <w:color w:val="353535"/>
        </w:rPr>
        <w:t>Video: VLOOKUP - When and how to use it - Excel. [ONLINE] Available at: </w:t>
      </w:r>
      <w:hyperlink r:id="rId15" w:history="1">
        <w:r w:rsidRPr="00A43DB8">
          <w:rPr>
            <w:rFonts w:ascii="Times New Roman" w:hAnsi="Times New Roman" w:cs="Times New Roman"/>
            <w:color w:val="DCA10D"/>
          </w:rPr>
          <w:t>https://support.office.com/en-us/article/video-vlookup-when-and-how-to-use-it-9a86157a-5542-4148-a536-724823014785</w:t>
        </w:r>
      </w:hyperlink>
      <w:r w:rsidRPr="00A43DB8">
        <w:rPr>
          <w:rFonts w:ascii="Times New Roman" w:hAnsi="Times New Roman" w:cs="Times New Roman"/>
          <w:color w:val="353535"/>
        </w:rPr>
        <w:t>. (Accessed 10th August 2020).</w:t>
      </w:r>
    </w:p>
    <w:sectPr w:rsidR="00A43DB8" w:rsidRPr="00A43DB8">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CAB3F2" w14:textId="77777777" w:rsidR="00623B34" w:rsidRDefault="00623B34" w:rsidP="00FB1FDA">
      <w:r>
        <w:separator/>
      </w:r>
    </w:p>
  </w:endnote>
  <w:endnote w:type="continuationSeparator" w:id="0">
    <w:p w14:paraId="22FF0FEC" w14:textId="77777777" w:rsidR="00623B34" w:rsidRDefault="00623B34" w:rsidP="00FB1F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2501276"/>
      <w:docPartObj>
        <w:docPartGallery w:val="Page Numbers (Bottom of Page)"/>
        <w:docPartUnique/>
      </w:docPartObj>
    </w:sdtPr>
    <w:sdtContent>
      <w:p w14:paraId="194D5E68" w14:textId="4885840D" w:rsidR="00FB1FDA" w:rsidRDefault="00FB1FDA" w:rsidP="00F021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806E62" w14:textId="77777777" w:rsidR="00FB1FDA" w:rsidRDefault="00FB1F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3566793"/>
      <w:docPartObj>
        <w:docPartGallery w:val="Page Numbers (Bottom of Page)"/>
        <w:docPartUnique/>
      </w:docPartObj>
    </w:sdtPr>
    <w:sdtContent>
      <w:p w14:paraId="10D472A8" w14:textId="24C41569" w:rsidR="00FB1FDA" w:rsidRDefault="00FB1FDA" w:rsidP="00F021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91CC01" w14:textId="77777777" w:rsidR="00FB1FDA" w:rsidRDefault="00FB1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50CDBE" w14:textId="77777777" w:rsidR="00623B34" w:rsidRDefault="00623B34" w:rsidP="00FB1FDA">
      <w:r>
        <w:separator/>
      </w:r>
    </w:p>
  </w:footnote>
  <w:footnote w:type="continuationSeparator" w:id="0">
    <w:p w14:paraId="7888139D" w14:textId="77777777" w:rsidR="00623B34" w:rsidRDefault="00623B34" w:rsidP="00FB1FD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2BA"/>
    <w:rsid w:val="0001530E"/>
    <w:rsid w:val="000373DE"/>
    <w:rsid w:val="000B2C22"/>
    <w:rsid w:val="000C5AA6"/>
    <w:rsid w:val="000C5FB3"/>
    <w:rsid w:val="000E287D"/>
    <w:rsid w:val="000E3602"/>
    <w:rsid w:val="000F270F"/>
    <w:rsid w:val="000F3D43"/>
    <w:rsid w:val="001C5663"/>
    <w:rsid w:val="001D26E4"/>
    <w:rsid w:val="00292918"/>
    <w:rsid w:val="002947CF"/>
    <w:rsid w:val="002C6E7B"/>
    <w:rsid w:val="002D3427"/>
    <w:rsid w:val="0032178A"/>
    <w:rsid w:val="003402BA"/>
    <w:rsid w:val="003F0A37"/>
    <w:rsid w:val="003F6B86"/>
    <w:rsid w:val="004204DA"/>
    <w:rsid w:val="0042616C"/>
    <w:rsid w:val="00431CFD"/>
    <w:rsid w:val="004A3529"/>
    <w:rsid w:val="004E6629"/>
    <w:rsid w:val="005D442E"/>
    <w:rsid w:val="00614097"/>
    <w:rsid w:val="00623B34"/>
    <w:rsid w:val="006A7E68"/>
    <w:rsid w:val="006B2DA7"/>
    <w:rsid w:val="0071667D"/>
    <w:rsid w:val="00741238"/>
    <w:rsid w:val="007B7688"/>
    <w:rsid w:val="008171E6"/>
    <w:rsid w:val="00860F8F"/>
    <w:rsid w:val="00862AF3"/>
    <w:rsid w:val="00895675"/>
    <w:rsid w:val="0093470E"/>
    <w:rsid w:val="0093744D"/>
    <w:rsid w:val="00947AD5"/>
    <w:rsid w:val="00A43DB8"/>
    <w:rsid w:val="00A642E2"/>
    <w:rsid w:val="00A84A6C"/>
    <w:rsid w:val="00AD0F51"/>
    <w:rsid w:val="00AF1BB4"/>
    <w:rsid w:val="00BA45CE"/>
    <w:rsid w:val="00C2734E"/>
    <w:rsid w:val="00C30981"/>
    <w:rsid w:val="00CA3A8F"/>
    <w:rsid w:val="00CF18F7"/>
    <w:rsid w:val="00D41377"/>
    <w:rsid w:val="00D909D8"/>
    <w:rsid w:val="00DB4DEB"/>
    <w:rsid w:val="00DC66A8"/>
    <w:rsid w:val="00DD06DF"/>
    <w:rsid w:val="00DD37A2"/>
    <w:rsid w:val="00DF0A5E"/>
    <w:rsid w:val="00DF1A75"/>
    <w:rsid w:val="00E316FD"/>
    <w:rsid w:val="00E56302"/>
    <w:rsid w:val="00E70CB8"/>
    <w:rsid w:val="00EA10B9"/>
    <w:rsid w:val="00ED4A77"/>
    <w:rsid w:val="00ED4E7A"/>
    <w:rsid w:val="00F73C72"/>
    <w:rsid w:val="00FB1FDA"/>
    <w:rsid w:val="00FB3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6C68F"/>
  <w15:chartTrackingRefBased/>
  <w15:docId w15:val="{10AC35A5-8F01-7B44-ABCB-52AC23125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A8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FD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FD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1FDA"/>
    <w:pPr>
      <w:tabs>
        <w:tab w:val="center" w:pos="4513"/>
        <w:tab w:val="right" w:pos="9026"/>
      </w:tabs>
    </w:pPr>
  </w:style>
  <w:style w:type="character" w:customStyle="1" w:styleId="HeaderChar">
    <w:name w:val="Header Char"/>
    <w:basedOn w:val="DefaultParagraphFont"/>
    <w:link w:val="Header"/>
    <w:uiPriority w:val="99"/>
    <w:rsid w:val="00FB1FDA"/>
  </w:style>
  <w:style w:type="paragraph" w:styleId="Footer">
    <w:name w:val="footer"/>
    <w:basedOn w:val="Normal"/>
    <w:link w:val="FooterChar"/>
    <w:uiPriority w:val="99"/>
    <w:unhideWhenUsed/>
    <w:rsid w:val="00FB1FDA"/>
    <w:pPr>
      <w:tabs>
        <w:tab w:val="center" w:pos="4513"/>
        <w:tab w:val="right" w:pos="9026"/>
      </w:tabs>
    </w:pPr>
  </w:style>
  <w:style w:type="character" w:customStyle="1" w:styleId="FooterChar">
    <w:name w:val="Footer Char"/>
    <w:basedOn w:val="DefaultParagraphFont"/>
    <w:link w:val="Footer"/>
    <w:uiPriority w:val="99"/>
    <w:rsid w:val="00FB1FDA"/>
  </w:style>
  <w:style w:type="character" w:styleId="PageNumber">
    <w:name w:val="page number"/>
    <w:basedOn w:val="DefaultParagraphFont"/>
    <w:uiPriority w:val="99"/>
    <w:semiHidden/>
    <w:unhideWhenUsed/>
    <w:rsid w:val="00FB1FDA"/>
  </w:style>
  <w:style w:type="character" w:customStyle="1" w:styleId="Heading2Char">
    <w:name w:val="Heading 2 Char"/>
    <w:basedOn w:val="DefaultParagraphFont"/>
    <w:link w:val="Heading2"/>
    <w:uiPriority w:val="9"/>
    <w:rsid w:val="00FB1F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B1FDA"/>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CA3A8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support.office.com/en-us/article/video-vlookup-when-and-how-to-use-it-9a86157a-5542-4148-a536-724823014785"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423</TotalTime>
  <Pages>12</Pages>
  <Words>2053</Words>
  <Characters>11704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Matthews (1811161)</dc:creator>
  <cp:keywords/>
  <dc:description/>
  <cp:lastModifiedBy>Rhys Matthews (1811161)</cp:lastModifiedBy>
  <cp:revision>60</cp:revision>
  <dcterms:created xsi:type="dcterms:W3CDTF">2020-07-29T09:14:00Z</dcterms:created>
  <dcterms:modified xsi:type="dcterms:W3CDTF">2020-08-14T15:20:00Z</dcterms:modified>
</cp:coreProperties>
</file>