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D7E96" w14:textId="29677030" w:rsidR="00097F61" w:rsidRPr="008C50D6" w:rsidRDefault="00097F61" w:rsidP="00376610">
      <w:pPr>
        <w:pStyle w:val="NormalWeb"/>
        <w:shd w:val="clear" w:color="auto" w:fill="FFFFFF"/>
        <w:spacing w:before="90" w:beforeAutospacing="0" w:after="90" w:afterAutospacing="0"/>
        <w:rPr>
          <w:rFonts w:ascii="Arial" w:hAnsi="Arial" w:cs="Arial"/>
          <w:color w:val="222222"/>
          <w:sz w:val="28"/>
          <w:szCs w:val="28"/>
        </w:rPr>
      </w:pPr>
      <w:r w:rsidRPr="008C50D6">
        <w:rPr>
          <w:rFonts w:ascii="Arial" w:hAnsi="Arial" w:cs="Arial"/>
          <w:color w:val="222222"/>
          <w:sz w:val="28"/>
          <w:szCs w:val="28"/>
        </w:rPr>
        <w:t xml:space="preserve">restaurant in </w:t>
      </w:r>
      <w:r>
        <w:rPr>
          <w:rFonts w:ascii="Arial" w:hAnsi="Arial" w:cs="Arial"/>
          <w:color w:val="222222"/>
          <w:sz w:val="28"/>
          <w:szCs w:val="28"/>
        </w:rPr>
        <w:t>Morgans</w:t>
      </w:r>
      <w:r w:rsidRPr="008C50D6">
        <w:rPr>
          <w:rFonts w:ascii="Arial" w:hAnsi="Arial" w:cs="Arial"/>
          <w:color w:val="222222"/>
          <w:sz w:val="28"/>
          <w:szCs w:val="28"/>
        </w:rPr>
        <w:t xml:space="preserve"> hotel</w:t>
      </w:r>
    </w:p>
    <w:p w14:paraId="102E164A" w14:textId="088F7FB6" w:rsidR="00097F61" w:rsidRDefault="00097F61" w:rsidP="00376610">
      <w:pPr>
        <w:pStyle w:val="NormalWeb"/>
        <w:shd w:val="clear" w:color="auto" w:fill="FFFFFF"/>
        <w:spacing w:before="90" w:beforeAutospacing="0" w:after="90" w:afterAutospacing="0"/>
        <w:rPr>
          <w:rFonts w:ascii="Arial" w:hAnsi="Arial" w:cs="Arial"/>
          <w:color w:val="222222"/>
          <w:sz w:val="20"/>
          <w:szCs w:val="20"/>
        </w:rPr>
      </w:pPr>
      <w:r>
        <w:rPr>
          <w:rFonts w:ascii="Arial" w:hAnsi="Arial" w:cs="Arial"/>
          <w:color w:val="222222"/>
          <w:sz w:val="20"/>
          <w:szCs w:val="20"/>
        </w:rPr>
        <w:t xml:space="preserve">The product: the restaurant within morgans hotel offers a variety of menus including, an à la carte menu consisting of the most traditional recipes of French cuisine that are very successful in the British gastronomic market. The décor of the restaurant is elegant and classic adding to the experience of the diners and creating a timeless relaxing atmosphere. The team of waiters, mixologists, and chefs work in a professional and friendly manner to provide an enjoyable experience however, things such as speed and communication with customers could be improved. In terms of the food served the </w:t>
      </w:r>
      <w:proofErr w:type="spellStart"/>
      <w:r>
        <w:rPr>
          <w:rFonts w:ascii="Arial" w:hAnsi="Arial" w:cs="Arial"/>
          <w:color w:val="222222"/>
          <w:sz w:val="20"/>
          <w:szCs w:val="20"/>
          <w:u w:val="single"/>
        </w:rPr>
        <w:t>flavors</w:t>
      </w:r>
      <w:proofErr w:type="spellEnd"/>
      <w:r>
        <w:rPr>
          <w:rFonts w:ascii="Arial" w:hAnsi="Arial" w:cs="Arial"/>
          <w:color w:val="222222"/>
          <w:sz w:val="20"/>
          <w:szCs w:val="20"/>
        </w:rPr>
        <w:t xml:space="preserve"> are good, and there are a lot of varied dishes available on the menus, the presentation of the food is acceptable but at times can be improved. One of the suggested recommendations would be a welcome drink, accompanied by an </w:t>
      </w:r>
      <w:r w:rsidR="003F2444">
        <w:rPr>
          <w:rFonts w:ascii="Arial" w:hAnsi="Arial" w:cs="Arial"/>
          <w:color w:val="222222"/>
          <w:sz w:val="20"/>
          <w:szCs w:val="20"/>
        </w:rPr>
        <w:t>aperitivo</w:t>
      </w:r>
      <w:r>
        <w:rPr>
          <w:rFonts w:ascii="Arial" w:hAnsi="Arial" w:cs="Arial"/>
          <w:color w:val="222222"/>
          <w:sz w:val="20"/>
          <w:szCs w:val="20"/>
        </w:rPr>
        <w:t xml:space="preserve"> such as a glass of champagne and a canape, or a selection of </w:t>
      </w:r>
      <w:proofErr w:type="spellStart"/>
      <w:r>
        <w:rPr>
          <w:rFonts w:ascii="Arial" w:hAnsi="Arial" w:cs="Arial"/>
          <w:color w:val="222222"/>
          <w:sz w:val="20"/>
          <w:szCs w:val="20"/>
        </w:rPr>
        <w:t>flavored</w:t>
      </w:r>
      <w:proofErr w:type="spellEnd"/>
      <w:r>
        <w:rPr>
          <w:rFonts w:ascii="Arial" w:hAnsi="Arial" w:cs="Arial"/>
          <w:color w:val="222222"/>
          <w:sz w:val="20"/>
          <w:szCs w:val="20"/>
        </w:rPr>
        <w:t xml:space="preserve"> butter and bread. The drinks in the Morgans bar have one of the best selections of all Swansea both for their variety and quality, they stock bottles of champagne such as Dom Perigon, and the rare champagne Millesimal. The team has good training and listens and takes on board the suggestions of the clients and can create personalized cocktails on request.</w:t>
      </w:r>
    </w:p>
    <w:p w14:paraId="5319C789" w14:textId="6A443FA0" w:rsidR="00097F61" w:rsidRDefault="00097F61" w:rsidP="00376610">
      <w:pPr>
        <w:pStyle w:val="NormalWeb"/>
        <w:shd w:val="clear" w:color="auto" w:fill="FFFFFF"/>
        <w:spacing w:before="90" w:beforeAutospacing="0" w:after="90" w:afterAutospacing="0"/>
        <w:rPr>
          <w:rFonts w:ascii="Arial" w:hAnsi="Arial" w:cs="Arial"/>
          <w:color w:val="222222"/>
          <w:sz w:val="20"/>
          <w:szCs w:val="20"/>
        </w:rPr>
      </w:pPr>
      <w:r>
        <w:rPr>
          <w:rFonts w:ascii="Arial" w:hAnsi="Arial" w:cs="Arial"/>
          <w:color w:val="222222"/>
          <w:sz w:val="20"/>
          <w:szCs w:val="20"/>
        </w:rPr>
        <w:t xml:space="preserve">The price: the prices of the food are divided into two sections, the first is the price in the menu a la carte being a medium-high price based on the recent price rise and the quality of the product. The restaurant has a variety of more than 10 different menus that are available to customers and for different types of celebrations or events such </w:t>
      </w:r>
      <w:proofErr w:type="gramStart"/>
      <w:r>
        <w:rPr>
          <w:rFonts w:ascii="Arial" w:hAnsi="Arial" w:cs="Arial"/>
          <w:color w:val="222222"/>
          <w:sz w:val="20"/>
          <w:szCs w:val="20"/>
        </w:rPr>
        <w:t>as,  weddings</w:t>
      </w:r>
      <w:proofErr w:type="gramEnd"/>
      <w:r>
        <w:rPr>
          <w:rFonts w:ascii="Arial" w:hAnsi="Arial" w:cs="Arial"/>
          <w:color w:val="222222"/>
          <w:sz w:val="20"/>
          <w:szCs w:val="20"/>
        </w:rPr>
        <w:t>, business meetings, awards ceremonies etc. The different menus display a wide range of prices, for example, some canapés and drinks for only 8 pounds per person or you have a premium menu consisting of 50 pounds per person that includes a welcome drink of 3 courses of champagne and even a selection of chocolates.</w:t>
      </w:r>
    </w:p>
    <w:p w14:paraId="2D07D50E" w14:textId="32F32EEB" w:rsidR="00097F61" w:rsidRDefault="00097F61" w:rsidP="00805A09">
      <w:pPr>
        <w:pStyle w:val="NormalWeb"/>
        <w:shd w:val="clear" w:color="auto" w:fill="FFFFFF"/>
        <w:spacing w:before="90" w:beforeAutospacing="0" w:after="90" w:afterAutospacing="0"/>
        <w:rPr>
          <w:rFonts w:ascii="Arial" w:hAnsi="Arial" w:cs="Arial"/>
          <w:color w:val="222222"/>
          <w:sz w:val="20"/>
          <w:szCs w:val="20"/>
        </w:rPr>
      </w:pPr>
      <w:r>
        <w:rPr>
          <w:rFonts w:ascii="Arial" w:hAnsi="Arial" w:cs="Arial"/>
          <w:color w:val="222222"/>
          <w:sz w:val="20"/>
          <w:szCs w:val="20"/>
        </w:rPr>
        <w:t>The promotion: the promotions and advertising of Morgans restaurant maybe its weak point since it does not have an extensive media presence, the website has published photos of some dishes on special occasions. One of my suggestions would be to start by reforming and fixing the entrance sign since it has deteriorated and only has the name and stars of the hotel. Using a signboard, the restaurant could promote the Sunday lunch menu and afternoon tea menu or any offers as these are popular among clientele or events such as weddings or business events. LED signs are popular for advertising, the competition, which is located across the street (Wagamama) uses one to show its most emblematic dishes and how its team works. Another of my suggestions would be that each table that comes to eat at the restaurant will have a 10 percent discount on their next meal if they bring with them another group of friends or guests (a couple of two people in their next meal will come with another couple of friends and they will be given a 10 percent discount) all this can be advertised through brochures. Although it has a website, some information is dated or incorrect such as the number of rooms with which they have it listed as 42 when it has 54 rooms. The webpage also does not give options for activities and places to go and things to see when visiting Swansea city, visits to the most popular places such as the museum that is two minutes’ walk from the hotel, the marina which is again a very short walking distance or excursions to one of the most important places of natural beauty in Wales the Gower peninsular. Another suggestion would be the possible incorporation to the wed side where he added a small biography based on the history behind the building, who are its owners and its trajectory, and what are its policies and intentions with customers, the story helps customers to feel comforted and in a family atmosphere which helps the welfare of diners and loyalty.</w:t>
      </w:r>
    </w:p>
    <w:p w14:paraId="57AE69FE" w14:textId="696E7436" w:rsidR="00097F61" w:rsidRDefault="00097F61" w:rsidP="00BF0556">
      <w:pPr>
        <w:pStyle w:val="NormalWeb"/>
        <w:shd w:val="clear" w:color="auto" w:fill="FFFFFF"/>
        <w:spacing w:before="90" w:beforeAutospacing="0" w:after="90" w:afterAutospacing="0"/>
        <w:rPr>
          <w:rFonts w:ascii="Arial" w:hAnsi="Arial" w:cs="Arial"/>
          <w:color w:val="222222"/>
          <w:sz w:val="20"/>
          <w:szCs w:val="20"/>
        </w:rPr>
      </w:pPr>
      <w:r>
        <w:rPr>
          <w:rFonts w:ascii="Arial" w:hAnsi="Arial" w:cs="Arial"/>
          <w:color w:val="222222"/>
          <w:sz w:val="20"/>
          <w:szCs w:val="20"/>
        </w:rPr>
        <w:t>Point of sale: due to the geography in which the Morgans Hotel is located, many points must be considered. Starting with the food options, since Swansea is a coastal city where local fishing is practiced within the surroundings, it would be a great idea to market zero-</w:t>
      </w:r>
      <w:proofErr w:type="spellStart"/>
      <w:r>
        <w:rPr>
          <w:rFonts w:ascii="Arial" w:hAnsi="Arial" w:cs="Arial"/>
          <w:color w:val="222222"/>
          <w:sz w:val="20"/>
          <w:szCs w:val="20"/>
        </w:rPr>
        <w:t>kilometer</w:t>
      </w:r>
      <w:proofErr w:type="spellEnd"/>
      <w:r>
        <w:rPr>
          <w:rFonts w:ascii="Arial" w:hAnsi="Arial" w:cs="Arial"/>
          <w:color w:val="222222"/>
          <w:sz w:val="20"/>
          <w:szCs w:val="20"/>
        </w:rPr>
        <w:t xml:space="preserve"> products such as Gower lobsters or cockles and laverbread. Another suggestion would be to create links with companies distributed within the vicinity such as aquatic activities in </w:t>
      </w:r>
      <w:proofErr w:type="spellStart"/>
      <w:r>
        <w:rPr>
          <w:rFonts w:ascii="Arial" w:hAnsi="Arial" w:cs="Arial"/>
          <w:color w:val="222222"/>
          <w:sz w:val="20"/>
          <w:szCs w:val="20"/>
        </w:rPr>
        <w:t>Oxwich</w:t>
      </w:r>
      <w:proofErr w:type="spellEnd"/>
      <w:r>
        <w:rPr>
          <w:rFonts w:ascii="Arial" w:hAnsi="Arial" w:cs="Arial"/>
          <w:color w:val="222222"/>
          <w:sz w:val="20"/>
          <w:szCs w:val="20"/>
        </w:rPr>
        <w:t xml:space="preserve">, a plane trip at Swansea airport, or a tour to try one of the best butters in Wales. Due to its good weather in the summer and spring adding an outdoor terrace, with live music and the options of drinks and food would be a great way to generate extra income. Apart from advertising online another way to attract customers is due to their relationships with </w:t>
      </w:r>
      <w:r w:rsidRPr="00097F61">
        <w:rPr>
          <w:rFonts w:ascii="Arial" w:hAnsi="Arial" w:cs="Arial"/>
          <w:color w:val="222222"/>
          <w:sz w:val="20"/>
          <w:szCs w:val="20"/>
        </w:rPr>
        <w:t>Swansea</w:t>
      </w:r>
      <w:r>
        <w:rPr>
          <w:rFonts w:ascii="Arial" w:hAnsi="Arial" w:cs="Arial"/>
          <w:color w:val="222222"/>
          <w:sz w:val="20"/>
          <w:szCs w:val="20"/>
        </w:rPr>
        <w:t xml:space="preserve"> city football</w:t>
      </w:r>
      <w:r w:rsidRPr="00097F61">
        <w:rPr>
          <w:rFonts w:ascii="Arial" w:hAnsi="Arial" w:cs="Arial"/>
          <w:color w:val="222222"/>
          <w:sz w:val="20"/>
          <w:szCs w:val="20"/>
        </w:rPr>
        <w:t xml:space="preserve"> team that is in the second English division, </w:t>
      </w:r>
      <w:r>
        <w:rPr>
          <w:rFonts w:ascii="Arial" w:hAnsi="Arial" w:cs="Arial"/>
          <w:color w:val="222222"/>
          <w:sz w:val="20"/>
          <w:szCs w:val="20"/>
        </w:rPr>
        <w:t>having a flyer with a discount promotion for each person who bought a football ticket, because the capacity is about 20,000 people only if 1 percent of those people went to the restaurant that would be 200 people.</w:t>
      </w:r>
    </w:p>
    <w:p w14:paraId="59251781" w14:textId="77777777" w:rsidR="00097F61" w:rsidRDefault="00097F61" w:rsidP="00BF0556">
      <w:pPr>
        <w:pStyle w:val="NormalWeb"/>
        <w:shd w:val="clear" w:color="auto" w:fill="FFFFFF"/>
        <w:spacing w:before="90" w:beforeAutospacing="0" w:after="90" w:afterAutospacing="0"/>
        <w:rPr>
          <w:rFonts w:ascii="Arial" w:hAnsi="Arial" w:cs="Arial"/>
          <w:color w:val="222222"/>
          <w:sz w:val="20"/>
          <w:szCs w:val="20"/>
        </w:rPr>
      </w:pPr>
    </w:p>
    <w:p w14:paraId="7F038EB8" w14:textId="4D6D1BC0" w:rsidR="00097F61" w:rsidRDefault="00097F61" w:rsidP="00BF0556">
      <w:pPr>
        <w:pStyle w:val="NormalWeb"/>
        <w:shd w:val="clear" w:color="auto" w:fill="FFFFFF"/>
        <w:spacing w:before="90" w:beforeAutospacing="0" w:after="90" w:afterAutospacing="0"/>
        <w:rPr>
          <w:rFonts w:ascii="Arial" w:hAnsi="Arial" w:cs="Arial"/>
          <w:color w:val="222222"/>
          <w:sz w:val="20"/>
          <w:szCs w:val="20"/>
        </w:rPr>
      </w:pPr>
      <w:r>
        <w:rPr>
          <w:rFonts w:ascii="Arial" w:hAnsi="Arial" w:cs="Arial"/>
          <w:color w:val="222222"/>
          <w:sz w:val="20"/>
          <w:szCs w:val="20"/>
        </w:rPr>
        <w:t xml:space="preserve">One of the current problems that the hotel has is the imminent rise in prices due to factors such as Brexit or the War, food, and products have risen in price very considerably. The Morgan hotel has a </w:t>
      </w:r>
      <w:r>
        <w:rPr>
          <w:rFonts w:ascii="Arial" w:hAnsi="Arial" w:cs="Arial"/>
          <w:color w:val="222222"/>
          <w:sz w:val="20"/>
          <w:szCs w:val="20"/>
        </w:rPr>
        <w:lastRenderedPageBreak/>
        <w:t xml:space="preserve">good system of bookings, some of them have been programmed up to a year in advance which demonstrates well the great trust that their customers place in the hotel, but on the other hand it is a negative point since customers pay a price for their room and for their food included but the prices are established a year ago are not the same as this year since the products have increased their price by 25 percent causing to have lost to the hotel in the oldest bookings. Some of the clients called to complain when they received an email that their dinners and breakfasts were not going to be included in the reservation of their rooms due to inflation. Another concern of customers is in the case of an established menu such as the Thai menu, which would be the options for people who may suffer from some type of allergy or intolerance to food and in turn if only people who have allergies could opt for a different menu. </w:t>
      </w:r>
    </w:p>
    <w:p w14:paraId="184D0AC8" w14:textId="77777777" w:rsidR="002F135E" w:rsidRDefault="00EC4D69" w:rsidP="002F135E">
      <w:pPr>
        <w:pStyle w:val="NormalWeb"/>
        <w:spacing w:before="0" w:beforeAutospacing="0" w:after="0" w:afterAutospacing="0" w:line="360" w:lineRule="atLeast"/>
        <w:rPr>
          <w:rFonts w:ascii="Calibri" w:hAnsi="Calibri" w:cs="Calibri"/>
          <w:color w:val="000000"/>
          <w:sz w:val="27"/>
          <w:szCs w:val="27"/>
        </w:rPr>
      </w:pPr>
      <w:r>
        <w:rPr>
          <w:rFonts w:ascii="Arial" w:hAnsi="Arial" w:cs="Arial"/>
          <w:color w:val="222222"/>
          <w:sz w:val="20"/>
          <w:szCs w:val="20"/>
        </w:rPr>
        <w:t>1-</w:t>
      </w:r>
      <w:r w:rsidR="002F135E">
        <w:rPr>
          <w:rFonts w:ascii="Calibri" w:hAnsi="Calibri" w:cs="Calibri"/>
          <w:color w:val="000000"/>
          <w:sz w:val="27"/>
          <w:szCs w:val="27"/>
        </w:rPr>
        <w:t>Bing. (n.d.). </w:t>
      </w:r>
      <w:r w:rsidR="002F135E">
        <w:rPr>
          <w:rFonts w:ascii="Calibri" w:hAnsi="Calibri" w:cs="Calibri"/>
          <w:i/>
          <w:iCs/>
          <w:color w:val="000000"/>
          <w:sz w:val="27"/>
          <w:szCs w:val="27"/>
        </w:rPr>
        <w:t xml:space="preserve">Introduction to the marketing mix - The marketing mix - Edexcel - GCSE Business Revision - Edexcel - BBC </w:t>
      </w:r>
      <w:proofErr w:type="spellStart"/>
      <w:r w:rsidR="002F135E">
        <w:rPr>
          <w:rFonts w:ascii="Calibri" w:hAnsi="Calibri" w:cs="Calibri"/>
          <w:i/>
          <w:iCs/>
          <w:color w:val="000000"/>
          <w:sz w:val="27"/>
          <w:szCs w:val="27"/>
        </w:rPr>
        <w:t>Bitesiz</w:t>
      </w:r>
      <w:proofErr w:type="spellEnd"/>
      <w:r w:rsidR="002F135E">
        <w:rPr>
          <w:rFonts w:ascii="Calibri" w:hAnsi="Calibri" w:cs="Calibri"/>
          <w:color w:val="000000"/>
          <w:sz w:val="27"/>
          <w:szCs w:val="27"/>
        </w:rPr>
        <w:t xml:space="preserve">. [online] Available at: </w:t>
      </w:r>
      <w:proofErr w:type="gramStart"/>
      <w:r w:rsidR="002F135E">
        <w:rPr>
          <w:rFonts w:ascii="Calibri" w:hAnsi="Calibri" w:cs="Calibri"/>
          <w:color w:val="000000"/>
          <w:sz w:val="27"/>
          <w:szCs w:val="27"/>
        </w:rPr>
        <w:t>https://www.bing.com/search?q=Introduction+to+the+marketing+mix+-+The+marketing+mix+-+Edexcel+-+GCSE+Business+Revision+-+Edexcel+-+BBC+Bitesiz&amp;cvid=9624cd72ab0f418799f08dd31ee13f4a&amp;aqs=edge..</w:t>
      </w:r>
      <w:proofErr w:type="gramEnd"/>
      <w:r w:rsidR="002F135E">
        <w:rPr>
          <w:rFonts w:ascii="Calibri" w:hAnsi="Calibri" w:cs="Calibri"/>
          <w:color w:val="000000"/>
          <w:sz w:val="27"/>
          <w:szCs w:val="27"/>
        </w:rPr>
        <w:t>69i57j69i60.3179j0j9&amp;FORM=ANAB01&amp;PC=ACTS [Accessed 12 Jun. 2023].</w:t>
      </w:r>
    </w:p>
    <w:p w14:paraId="5EA35E0D" w14:textId="77777777" w:rsidR="002F135E" w:rsidRDefault="002F135E" w:rsidP="002F135E">
      <w:pPr>
        <w:pStyle w:val="NormalWeb"/>
        <w:rPr>
          <w:rFonts w:ascii="Calibri" w:hAnsi="Calibri" w:cs="Calibri"/>
          <w:color w:val="000000"/>
          <w:sz w:val="27"/>
          <w:szCs w:val="27"/>
        </w:rPr>
      </w:pPr>
      <w:r>
        <w:rPr>
          <w:rFonts w:ascii="Calibri" w:hAnsi="Calibri" w:cs="Calibri"/>
          <w:color w:val="000000"/>
          <w:sz w:val="27"/>
          <w:szCs w:val="27"/>
        </w:rPr>
        <w:t>‌</w:t>
      </w:r>
    </w:p>
    <w:p w14:paraId="111A1EE6" w14:textId="3C5C148B" w:rsidR="00CD7CC6" w:rsidRDefault="00CD7CC6" w:rsidP="00BF0556">
      <w:pPr>
        <w:pStyle w:val="NormalWeb"/>
        <w:shd w:val="clear" w:color="auto" w:fill="FFFFFF"/>
        <w:spacing w:before="90" w:beforeAutospacing="0" w:after="90" w:afterAutospacing="0"/>
      </w:pPr>
    </w:p>
    <w:p w14:paraId="7E30A2EE" w14:textId="77777777" w:rsidR="00010E1F" w:rsidRDefault="00EC4D69" w:rsidP="00010E1F">
      <w:pPr>
        <w:pStyle w:val="NormalWeb"/>
        <w:spacing w:before="0" w:beforeAutospacing="0" w:after="0" w:afterAutospacing="0" w:line="360" w:lineRule="atLeast"/>
        <w:rPr>
          <w:rFonts w:ascii="Calibri" w:hAnsi="Calibri" w:cs="Calibri"/>
          <w:color w:val="000000"/>
          <w:sz w:val="27"/>
          <w:szCs w:val="27"/>
        </w:rPr>
      </w:pPr>
      <w:r>
        <w:t>2-</w:t>
      </w:r>
      <w:r w:rsidR="00010E1F">
        <w:rPr>
          <w:rFonts w:ascii="Calibri" w:hAnsi="Calibri" w:cs="Calibri"/>
          <w:color w:val="000000"/>
          <w:sz w:val="27"/>
          <w:szCs w:val="27"/>
        </w:rPr>
        <w:t>Bing. (n.d.). </w:t>
      </w:r>
      <w:r w:rsidR="00010E1F">
        <w:rPr>
          <w:rFonts w:ascii="Calibri" w:hAnsi="Calibri" w:cs="Calibri"/>
          <w:i/>
          <w:iCs/>
          <w:color w:val="000000"/>
          <w:sz w:val="27"/>
          <w:szCs w:val="27"/>
        </w:rPr>
        <w:t>Marketing strategy %7C Marketing mix%3A product%2C price%2C place %26 promotion %7C Entrepreneur%E2%80%99s Toolkit (marsdd.com)</w:t>
      </w:r>
      <w:r w:rsidR="00010E1F">
        <w:rPr>
          <w:rFonts w:ascii="Calibri" w:hAnsi="Calibri" w:cs="Calibri"/>
          <w:color w:val="000000"/>
          <w:sz w:val="27"/>
          <w:szCs w:val="27"/>
        </w:rPr>
        <w:t xml:space="preserve">. [online] Available at: </w:t>
      </w:r>
      <w:proofErr w:type="gramStart"/>
      <w:r w:rsidR="00010E1F">
        <w:rPr>
          <w:rFonts w:ascii="Calibri" w:hAnsi="Calibri" w:cs="Calibri"/>
          <w:color w:val="000000"/>
          <w:sz w:val="27"/>
          <w:szCs w:val="27"/>
        </w:rPr>
        <w:t>https://www.bing.com/search?q=Marketing+strategy+%7C+Marketing+mix%3A+product%2C+price%2C+place+%26+promotion+%7C+Entrepreneur%E2%80%99s+Toolkit+(marsdd.com)&amp;cvid=b972ed18cc4a406da17b181cc7ad9368&amp;aqs=edge..</w:t>
      </w:r>
      <w:proofErr w:type="gramEnd"/>
      <w:r w:rsidR="00010E1F">
        <w:rPr>
          <w:rFonts w:ascii="Calibri" w:hAnsi="Calibri" w:cs="Calibri"/>
          <w:color w:val="000000"/>
          <w:sz w:val="27"/>
          <w:szCs w:val="27"/>
        </w:rPr>
        <w:t>69i57j69i64.6069j0j9&amp;FORM=ANAB01&amp;PC=ACTS [Accessed 12 Jun. 2023].</w:t>
      </w:r>
    </w:p>
    <w:p w14:paraId="2AE76F16" w14:textId="77777777" w:rsidR="00010E1F" w:rsidRDefault="00010E1F" w:rsidP="00010E1F">
      <w:pPr>
        <w:pStyle w:val="NormalWeb"/>
        <w:rPr>
          <w:rFonts w:ascii="Calibri" w:hAnsi="Calibri" w:cs="Calibri"/>
          <w:color w:val="000000"/>
          <w:sz w:val="27"/>
          <w:szCs w:val="27"/>
        </w:rPr>
      </w:pPr>
      <w:r>
        <w:rPr>
          <w:rFonts w:ascii="Calibri" w:hAnsi="Calibri" w:cs="Calibri"/>
          <w:color w:val="000000"/>
          <w:sz w:val="27"/>
          <w:szCs w:val="27"/>
        </w:rPr>
        <w:t>‌</w:t>
      </w:r>
    </w:p>
    <w:p w14:paraId="5BC83944" w14:textId="77777777" w:rsidR="003614AC" w:rsidRDefault="008E1BF7" w:rsidP="003614AC">
      <w:pPr>
        <w:pStyle w:val="NormalWeb"/>
        <w:spacing w:before="0" w:beforeAutospacing="0" w:after="0" w:afterAutospacing="0" w:line="360" w:lineRule="atLeast"/>
        <w:rPr>
          <w:rFonts w:ascii="Calibri" w:hAnsi="Calibri" w:cs="Calibri"/>
          <w:color w:val="000000"/>
          <w:sz w:val="27"/>
          <w:szCs w:val="27"/>
        </w:rPr>
      </w:pPr>
      <w:r>
        <w:t>3-</w:t>
      </w:r>
      <w:r w:rsidR="003614AC">
        <w:rPr>
          <w:rFonts w:ascii="Calibri" w:hAnsi="Calibri" w:cs="Calibri"/>
          <w:color w:val="000000"/>
          <w:sz w:val="27"/>
          <w:szCs w:val="27"/>
        </w:rPr>
        <w:t>Bing. (n.d.). </w:t>
      </w:r>
      <w:r w:rsidR="003614AC">
        <w:rPr>
          <w:rFonts w:ascii="Calibri" w:hAnsi="Calibri" w:cs="Calibri"/>
          <w:i/>
          <w:iCs/>
          <w:color w:val="000000"/>
          <w:sz w:val="27"/>
          <w:szCs w:val="27"/>
        </w:rPr>
        <w:t>Marketing Mix - Product %E2%80%93 The Marketing Mix</w:t>
      </w:r>
      <w:r w:rsidR="003614AC">
        <w:rPr>
          <w:rFonts w:ascii="Calibri" w:hAnsi="Calibri" w:cs="Calibri"/>
          <w:color w:val="000000"/>
          <w:sz w:val="27"/>
          <w:szCs w:val="27"/>
        </w:rPr>
        <w:t xml:space="preserve">. [online] Available at: </w:t>
      </w:r>
      <w:proofErr w:type="gramStart"/>
      <w:r w:rsidR="003614AC">
        <w:rPr>
          <w:rFonts w:ascii="Calibri" w:hAnsi="Calibri" w:cs="Calibri"/>
          <w:color w:val="000000"/>
          <w:sz w:val="27"/>
          <w:szCs w:val="27"/>
        </w:rPr>
        <w:t>https://www.bing.com/search?q=Marketing+Mix+-+Product+%E2%80%93+The+Marketing+Mix&amp;cvid=622cdc93a58c4b2f9d68c5d9b0a291f1&amp;aqs=edge..</w:t>
      </w:r>
      <w:proofErr w:type="gramEnd"/>
      <w:r w:rsidR="003614AC">
        <w:rPr>
          <w:rFonts w:ascii="Calibri" w:hAnsi="Calibri" w:cs="Calibri"/>
          <w:color w:val="000000"/>
          <w:sz w:val="27"/>
          <w:szCs w:val="27"/>
        </w:rPr>
        <w:t>69i57j0l7j69i60.739j0j9&amp;FORM=ANAB01&amp;PC=ACTS [Accessed 12 Jun. 2023].</w:t>
      </w:r>
    </w:p>
    <w:p w14:paraId="2B49CB15" w14:textId="77777777" w:rsidR="003614AC" w:rsidRDefault="003614AC" w:rsidP="003614AC">
      <w:pPr>
        <w:pStyle w:val="NormalWeb"/>
        <w:rPr>
          <w:rFonts w:ascii="Calibri" w:hAnsi="Calibri" w:cs="Calibri"/>
          <w:color w:val="000000"/>
          <w:sz w:val="27"/>
          <w:szCs w:val="27"/>
        </w:rPr>
      </w:pPr>
      <w:r>
        <w:rPr>
          <w:rFonts w:ascii="Calibri" w:hAnsi="Calibri" w:cs="Calibri"/>
          <w:color w:val="000000"/>
          <w:sz w:val="27"/>
          <w:szCs w:val="27"/>
        </w:rPr>
        <w:t>‌</w:t>
      </w:r>
    </w:p>
    <w:p w14:paraId="5DDCE977" w14:textId="77777777" w:rsidR="002D0B4E" w:rsidRDefault="006B1ED7" w:rsidP="002D0B4E">
      <w:pPr>
        <w:pStyle w:val="NormalWeb"/>
        <w:spacing w:before="0" w:beforeAutospacing="0" w:after="0" w:afterAutospacing="0" w:line="360" w:lineRule="atLeast"/>
        <w:rPr>
          <w:rFonts w:ascii="Calibri" w:hAnsi="Calibri" w:cs="Calibri"/>
          <w:color w:val="000000"/>
          <w:sz w:val="27"/>
          <w:szCs w:val="27"/>
        </w:rPr>
      </w:pPr>
      <w:r>
        <w:t>4-</w:t>
      </w:r>
      <w:r w:rsidR="002D0B4E">
        <w:rPr>
          <w:rFonts w:ascii="Calibri" w:hAnsi="Calibri" w:cs="Calibri"/>
          <w:color w:val="000000"/>
          <w:sz w:val="27"/>
          <w:szCs w:val="27"/>
        </w:rPr>
        <w:t>Bing. (n.d.). </w:t>
      </w:r>
      <w:r w:rsidR="002D0B4E">
        <w:rPr>
          <w:rFonts w:ascii="Calibri" w:hAnsi="Calibri" w:cs="Calibri"/>
          <w:i/>
          <w:iCs/>
          <w:color w:val="000000"/>
          <w:sz w:val="27"/>
          <w:szCs w:val="27"/>
        </w:rPr>
        <w:t xml:space="preserve">marketing mix punto de </w:t>
      </w:r>
      <w:proofErr w:type="spellStart"/>
      <w:r w:rsidR="002D0B4E">
        <w:rPr>
          <w:rFonts w:ascii="Calibri" w:hAnsi="Calibri" w:cs="Calibri"/>
          <w:i/>
          <w:iCs/>
          <w:color w:val="000000"/>
          <w:sz w:val="27"/>
          <w:szCs w:val="27"/>
        </w:rPr>
        <w:t>venta</w:t>
      </w:r>
      <w:proofErr w:type="spellEnd"/>
      <w:r w:rsidR="002D0B4E">
        <w:rPr>
          <w:rFonts w:ascii="Calibri" w:hAnsi="Calibri" w:cs="Calibri"/>
          <w:i/>
          <w:iCs/>
          <w:color w:val="000000"/>
          <w:sz w:val="27"/>
          <w:szCs w:val="27"/>
        </w:rPr>
        <w:t xml:space="preserve"> - Google Search</w:t>
      </w:r>
      <w:r w:rsidR="002D0B4E">
        <w:rPr>
          <w:rFonts w:ascii="Calibri" w:hAnsi="Calibri" w:cs="Calibri"/>
          <w:color w:val="000000"/>
          <w:sz w:val="27"/>
          <w:szCs w:val="27"/>
        </w:rPr>
        <w:t xml:space="preserve">. [online] Available at: </w:t>
      </w:r>
      <w:proofErr w:type="gramStart"/>
      <w:r w:rsidR="002D0B4E">
        <w:rPr>
          <w:rFonts w:ascii="Calibri" w:hAnsi="Calibri" w:cs="Calibri"/>
          <w:color w:val="000000"/>
          <w:sz w:val="27"/>
          <w:szCs w:val="27"/>
        </w:rPr>
        <w:t>https://www.bing.com/search?q=marketing+mix+punto+de+venta+-+Google+Search&amp;cvid=5114ca552249482dabe864c8cd257e3f&amp;aqs=edge..</w:t>
      </w:r>
      <w:proofErr w:type="gramEnd"/>
      <w:r w:rsidR="002D0B4E">
        <w:rPr>
          <w:rFonts w:ascii="Calibri" w:hAnsi="Calibri" w:cs="Calibri"/>
          <w:color w:val="000000"/>
          <w:sz w:val="27"/>
          <w:szCs w:val="27"/>
        </w:rPr>
        <w:t>69i57j0l7j69i60.8019j0j9&amp;FORM=ANAB01&amp;PC=ACTS [Accessed 12 Jun. 2023].</w:t>
      </w:r>
    </w:p>
    <w:p w14:paraId="7EF552B8" w14:textId="77777777" w:rsidR="002D0B4E" w:rsidRDefault="002D0B4E" w:rsidP="002D0B4E">
      <w:pPr>
        <w:pStyle w:val="NormalWeb"/>
        <w:rPr>
          <w:rFonts w:ascii="Calibri" w:hAnsi="Calibri" w:cs="Calibri"/>
          <w:color w:val="000000"/>
          <w:sz w:val="27"/>
          <w:szCs w:val="27"/>
        </w:rPr>
      </w:pPr>
      <w:r>
        <w:rPr>
          <w:rFonts w:ascii="Calibri" w:hAnsi="Calibri" w:cs="Calibri"/>
          <w:color w:val="000000"/>
          <w:sz w:val="27"/>
          <w:szCs w:val="27"/>
        </w:rPr>
        <w:t>‌</w:t>
      </w:r>
    </w:p>
    <w:p w14:paraId="6FCDA288" w14:textId="77777777" w:rsidR="00277966" w:rsidRDefault="00117E11" w:rsidP="00277966">
      <w:pPr>
        <w:pStyle w:val="NormalWeb"/>
        <w:spacing w:before="0" w:beforeAutospacing="0" w:after="0" w:afterAutospacing="0" w:line="360" w:lineRule="atLeast"/>
        <w:rPr>
          <w:rFonts w:ascii="Calibri" w:hAnsi="Calibri" w:cs="Calibri"/>
          <w:color w:val="000000"/>
          <w:sz w:val="27"/>
          <w:szCs w:val="27"/>
        </w:rPr>
      </w:pPr>
      <w:r>
        <w:lastRenderedPageBreak/>
        <w:t>5-</w:t>
      </w:r>
      <w:r w:rsidR="00277966">
        <w:rPr>
          <w:rFonts w:ascii="Calibri" w:hAnsi="Calibri" w:cs="Calibri"/>
          <w:color w:val="000000"/>
          <w:sz w:val="27"/>
          <w:szCs w:val="27"/>
        </w:rPr>
        <w:t>Goi, C.L. (1970). Marketing Mix: A Review of ‘P’. </w:t>
      </w:r>
      <w:r w:rsidR="00277966">
        <w:rPr>
          <w:rFonts w:ascii="Calibri" w:hAnsi="Calibri" w:cs="Calibri"/>
          <w:i/>
          <w:iCs/>
          <w:color w:val="000000"/>
          <w:sz w:val="27"/>
          <w:szCs w:val="27"/>
        </w:rPr>
        <w:t>The Journal of Internet Banking and Commerce</w:t>
      </w:r>
      <w:r w:rsidR="00277966">
        <w:rPr>
          <w:rFonts w:ascii="Calibri" w:hAnsi="Calibri" w:cs="Calibri"/>
          <w:color w:val="000000"/>
          <w:sz w:val="27"/>
          <w:szCs w:val="27"/>
        </w:rPr>
        <w:t>, [online] 10(2), pp.1–11. Available at: https://www.icommercecentral.com/open-access/marketing-mix-a-review-of.php?aid=38598.</w:t>
      </w:r>
    </w:p>
    <w:p w14:paraId="3EE13E75" w14:textId="77777777" w:rsidR="00277966" w:rsidRDefault="00277966" w:rsidP="00277966">
      <w:pPr>
        <w:pStyle w:val="NormalWeb"/>
        <w:rPr>
          <w:rFonts w:ascii="Calibri" w:hAnsi="Calibri" w:cs="Calibri"/>
          <w:color w:val="000000"/>
          <w:sz w:val="27"/>
          <w:szCs w:val="27"/>
        </w:rPr>
      </w:pPr>
      <w:r>
        <w:rPr>
          <w:rFonts w:ascii="Calibri" w:hAnsi="Calibri" w:cs="Calibri"/>
          <w:color w:val="000000"/>
          <w:sz w:val="27"/>
          <w:szCs w:val="27"/>
        </w:rPr>
        <w:t>‌</w:t>
      </w:r>
    </w:p>
    <w:p w14:paraId="1FBAFDAB" w14:textId="77777777" w:rsidR="009106F5" w:rsidRDefault="00B83AB4" w:rsidP="009106F5">
      <w:pPr>
        <w:pStyle w:val="NormalWeb"/>
        <w:spacing w:before="0" w:beforeAutospacing="0" w:after="0" w:afterAutospacing="0" w:line="360" w:lineRule="atLeast"/>
        <w:rPr>
          <w:rFonts w:ascii="Calibri" w:hAnsi="Calibri" w:cs="Calibri"/>
          <w:color w:val="000000"/>
          <w:sz w:val="27"/>
          <w:szCs w:val="27"/>
        </w:rPr>
      </w:pPr>
      <w:r>
        <w:t>6</w:t>
      </w:r>
      <w:r w:rsidR="003A1BD0">
        <w:t xml:space="preserve">-                   </w:t>
      </w:r>
      <w:r w:rsidR="009106F5">
        <w:rPr>
          <w:rFonts w:ascii="Calibri" w:hAnsi="Calibri" w:cs="Calibri"/>
          <w:color w:val="000000"/>
          <w:sz w:val="27"/>
          <w:szCs w:val="27"/>
        </w:rPr>
        <w:t>Novak, D. (2011). </w:t>
      </w:r>
      <w:r w:rsidR="009106F5">
        <w:rPr>
          <w:rFonts w:ascii="Calibri" w:hAnsi="Calibri" w:cs="Calibri"/>
          <w:i/>
          <w:iCs/>
          <w:color w:val="000000"/>
          <w:sz w:val="27"/>
          <w:szCs w:val="27"/>
        </w:rPr>
        <w:t>PROMOTION AS INSTRUMENT OF MARKETING MIX</w:t>
      </w:r>
      <w:r w:rsidR="009106F5">
        <w:rPr>
          <w:rFonts w:ascii="Calibri" w:hAnsi="Calibri" w:cs="Calibri"/>
          <w:color w:val="000000"/>
          <w:sz w:val="27"/>
          <w:szCs w:val="27"/>
        </w:rPr>
        <w:t>. [online] Available at: https://citeseerx.ist.psu.edu/document?repid=rep1&amp;type=pdf&amp;doi=a7ba6691bb0e869bc2e880951a156f112ade9f4e.</w:t>
      </w:r>
    </w:p>
    <w:p w14:paraId="63A256E5" w14:textId="77777777" w:rsidR="009106F5" w:rsidRDefault="009106F5" w:rsidP="009106F5">
      <w:pPr>
        <w:pStyle w:val="NormalWeb"/>
        <w:rPr>
          <w:rFonts w:ascii="Calibri" w:hAnsi="Calibri" w:cs="Calibri"/>
          <w:color w:val="000000"/>
          <w:sz w:val="27"/>
          <w:szCs w:val="27"/>
        </w:rPr>
      </w:pPr>
      <w:r>
        <w:rPr>
          <w:rFonts w:ascii="Calibri" w:hAnsi="Calibri" w:cs="Calibri"/>
          <w:color w:val="000000"/>
          <w:sz w:val="27"/>
          <w:szCs w:val="27"/>
        </w:rPr>
        <w:t>‌</w:t>
      </w:r>
    </w:p>
    <w:p w14:paraId="5AD3953B" w14:textId="65EC7DDC" w:rsidR="00B83AB4" w:rsidRDefault="00B83AB4" w:rsidP="00BF0556">
      <w:pPr>
        <w:pStyle w:val="NormalWeb"/>
        <w:shd w:val="clear" w:color="auto" w:fill="FFFFFF"/>
        <w:spacing w:before="90" w:beforeAutospacing="0" w:after="90" w:afterAutospacing="0"/>
      </w:pPr>
    </w:p>
    <w:p w14:paraId="1936198C" w14:textId="77777777" w:rsidR="003A3A57" w:rsidRDefault="003A1BD0" w:rsidP="003A3A57">
      <w:pPr>
        <w:pStyle w:val="NormalWeb"/>
        <w:spacing w:before="0" w:beforeAutospacing="0" w:after="0" w:afterAutospacing="0" w:line="360" w:lineRule="atLeast"/>
        <w:rPr>
          <w:rFonts w:ascii="Calibri" w:hAnsi="Calibri" w:cs="Calibri"/>
          <w:color w:val="000000"/>
          <w:sz w:val="27"/>
          <w:szCs w:val="27"/>
        </w:rPr>
      </w:pPr>
      <w:r>
        <w:t>7-</w:t>
      </w:r>
      <w:r w:rsidR="003A3A57">
        <w:rPr>
          <w:rFonts w:ascii="Calibri" w:hAnsi="Calibri" w:cs="Calibri"/>
          <w:color w:val="000000"/>
          <w:sz w:val="27"/>
          <w:szCs w:val="27"/>
        </w:rPr>
        <w:t>Indeed Career Guide. (n.d.). </w:t>
      </w:r>
      <w:r w:rsidR="003A3A57">
        <w:rPr>
          <w:rFonts w:ascii="Calibri" w:hAnsi="Calibri" w:cs="Calibri"/>
          <w:i/>
          <w:iCs/>
          <w:color w:val="000000"/>
          <w:sz w:val="27"/>
          <w:szCs w:val="27"/>
        </w:rPr>
        <w:t>Marketing mix pricing strategies: Definitions and examples</w:t>
      </w:r>
      <w:r w:rsidR="003A3A57">
        <w:rPr>
          <w:rFonts w:ascii="Calibri" w:hAnsi="Calibri" w:cs="Calibri"/>
          <w:color w:val="000000"/>
          <w:sz w:val="27"/>
          <w:szCs w:val="27"/>
        </w:rPr>
        <w:t>. [online] Available at: https://uk.indeed.com/career-advice/career-development/marketing-mix-pricing-strategies.</w:t>
      </w:r>
    </w:p>
    <w:p w14:paraId="4B7ECAD4" w14:textId="77777777" w:rsidR="003A3A57" w:rsidRDefault="003A3A57" w:rsidP="003A3A57">
      <w:pPr>
        <w:pStyle w:val="NormalWeb"/>
        <w:rPr>
          <w:rFonts w:ascii="Calibri" w:hAnsi="Calibri" w:cs="Calibri"/>
          <w:color w:val="000000"/>
          <w:sz w:val="27"/>
          <w:szCs w:val="27"/>
        </w:rPr>
      </w:pPr>
      <w:r>
        <w:rPr>
          <w:rFonts w:ascii="Calibri" w:hAnsi="Calibri" w:cs="Calibri"/>
          <w:color w:val="000000"/>
          <w:sz w:val="27"/>
          <w:szCs w:val="27"/>
        </w:rPr>
        <w:t>‌</w:t>
      </w:r>
    </w:p>
    <w:p w14:paraId="6454082B" w14:textId="5A37FEFB" w:rsidR="00B2559D" w:rsidRDefault="00B2559D" w:rsidP="00BF0556">
      <w:pPr>
        <w:pStyle w:val="NormalWeb"/>
        <w:shd w:val="clear" w:color="auto" w:fill="FFFFFF"/>
        <w:spacing w:before="90" w:beforeAutospacing="0" w:after="90" w:afterAutospacing="0"/>
      </w:pPr>
    </w:p>
    <w:p w14:paraId="222428B2" w14:textId="77777777" w:rsidR="00B105C3" w:rsidRDefault="00B2559D" w:rsidP="00B105C3">
      <w:pPr>
        <w:pStyle w:val="NormalWeb"/>
        <w:spacing w:before="0" w:beforeAutospacing="0" w:after="0" w:afterAutospacing="0" w:line="360" w:lineRule="atLeast"/>
        <w:rPr>
          <w:rFonts w:ascii="Calibri" w:hAnsi="Calibri" w:cs="Calibri"/>
          <w:color w:val="000000"/>
          <w:sz w:val="27"/>
          <w:szCs w:val="27"/>
        </w:rPr>
      </w:pPr>
      <w:r>
        <w:t xml:space="preserve">8- </w:t>
      </w:r>
      <w:r w:rsidR="00B105C3">
        <w:rPr>
          <w:rFonts w:ascii="Calibri" w:hAnsi="Calibri" w:cs="Calibri"/>
          <w:color w:val="000000"/>
          <w:sz w:val="27"/>
          <w:szCs w:val="27"/>
        </w:rPr>
        <w:t>Indeed Career Guide. (n.d.). </w:t>
      </w:r>
      <w:r w:rsidR="00B105C3">
        <w:rPr>
          <w:rFonts w:ascii="Calibri" w:hAnsi="Calibri" w:cs="Calibri"/>
          <w:i/>
          <w:iCs/>
          <w:color w:val="000000"/>
          <w:sz w:val="27"/>
          <w:szCs w:val="27"/>
        </w:rPr>
        <w:t>Marketing mix pricing strategies: Definitions and examples</w:t>
      </w:r>
      <w:r w:rsidR="00B105C3">
        <w:rPr>
          <w:rFonts w:ascii="Calibri" w:hAnsi="Calibri" w:cs="Calibri"/>
          <w:color w:val="000000"/>
          <w:sz w:val="27"/>
          <w:szCs w:val="27"/>
        </w:rPr>
        <w:t>. [online] Available at: https://uk.indeed.com/career-advice/career-development/marketing-mix-pricing-strategies.</w:t>
      </w:r>
    </w:p>
    <w:p w14:paraId="6039F327" w14:textId="77777777" w:rsidR="00B105C3" w:rsidRDefault="00B105C3" w:rsidP="00B105C3">
      <w:pPr>
        <w:pStyle w:val="NormalWeb"/>
        <w:rPr>
          <w:rFonts w:ascii="Calibri" w:hAnsi="Calibri" w:cs="Calibri"/>
          <w:color w:val="000000"/>
          <w:sz w:val="27"/>
          <w:szCs w:val="27"/>
        </w:rPr>
      </w:pPr>
      <w:r>
        <w:rPr>
          <w:rFonts w:ascii="Calibri" w:hAnsi="Calibri" w:cs="Calibri"/>
          <w:color w:val="000000"/>
          <w:sz w:val="27"/>
          <w:szCs w:val="27"/>
        </w:rPr>
        <w:t>‌</w:t>
      </w:r>
    </w:p>
    <w:p w14:paraId="2A8BB152" w14:textId="2A320BBE" w:rsidR="003A1BD0" w:rsidRDefault="003A1BD0" w:rsidP="00BF0556">
      <w:pPr>
        <w:pStyle w:val="NormalWeb"/>
        <w:shd w:val="clear" w:color="auto" w:fill="FFFFFF"/>
        <w:spacing w:before="90" w:beforeAutospacing="0" w:after="90" w:afterAutospacing="0"/>
      </w:pPr>
    </w:p>
    <w:p w14:paraId="13DD38BD" w14:textId="77777777" w:rsidR="00F87B26" w:rsidRDefault="003A1BD0" w:rsidP="00F87B26">
      <w:pPr>
        <w:pStyle w:val="NormalWeb"/>
        <w:spacing w:before="0" w:beforeAutospacing="0" w:after="0" w:afterAutospacing="0" w:line="360" w:lineRule="atLeast"/>
        <w:rPr>
          <w:rFonts w:ascii="Calibri" w:hAnsi="Calibri" w:cs="Calibri"/>
          <w:color w:val="000000"/>
          <w:sz w:val="27"/>
          <w:szCs w:val="27"/>
        </w:rPr>
      </w:pPr>
      <w:r>
        <w:t>9-</w:t>
      </w:r>
      <w:r w:rsidR="00F87B26">
        <w:rPr>
          <w:rFonts w:ascii="Calibri" w:hAnsi="Calibri" w:cs="Calibri"/>
          <w:color w:val="000000"/>
          <w:sz w:val="27"/>
          <w:szCs w:val="27"/>
        </w:rPr>
        <w:t>Farooq, U. (2019). </w:t>
      </w:r>
      <w:proofErr w:type="spellStart"/>
      <w:r w:rsidR="00F87B26">
        <w:rPr>
          <w:rFonts w:ascii="Calibri" w:hAnsi="Calibri" w:cs="Calibri"/>
          <w:i/>
          <w:iCs/>
          <w:color w:val="000000"/>
          <w:sz w:val="27"/>
          <w:szCs w:val="27"/>
        </w:rPr>
        <w:t>StackPath</w:t>
      </w:r>
      <w:proofErr w:type="spellEnd"/>
      <w:r w:rsidR="00F87B26">
        <w:rPr>
          <w:rFonts w:ascii="Calibri" w:hAnsi="Calibri" w:cs="Calibri"/>
          <w:color w:val="000000"/>
          <w:sz w:val="27"/>
          <w:szCs w:val="27"/>
        </w:rPr>
        <w:t>. [online] Marketingtutor.net. Available at: https://www.marketingtutor.net/marketing-mix-pricing/.</w:t>
      </w:r>
    </w:p>
    <w:p w14:paraId="28D66AA7" w14:textId="77777777" w:rsidR="00F87B26" w:rsidRDefault="00F87B26" w:rsidP="00F87B26">
      <w:pPr>
        <w:pStyle w:val="NormalWeb"/>
        <w:rPr>
          <w:rFonts w:ascii="Calibri" w:hAnsi="Calibri" w:cs="Calibri"/>
          <w:color w:val="000000"/>
          <w:sz w:val="27"/>
          <w:szCs w:val="27"/>
        </w:rPr>
      </w:pPr>
      <w:r>
        <w:rPr>
          <w:rFonts w:ascii="Calibri" w:hAnsi="Calibri" w:cs="Calibri"/>
          <w:color w:val="000000"/>
          <w:sz w:val="27"/>
          <w:szCs w:val="27"/>
        </w:rPr>
        <w:t>‌</w:t>
      </w:r>
    </w:p>
    <w:p w14:paraId="158EF1CA" w14:textId="44C640CA" w:rsidR="003A1BD0" w:rsidRDefault="003A1BD0" w:rsidP="00BF0556">
      <w:pPr>
        <w:pStyle w:val="NormalWeb"/>
        <w:shd w:val="clear" w:color="auto" w:fill="FFFFFF"/>
        <w:spacing w:before="90" w:beforeAutospacing="0" w:after="90" w:afterAutospacing="0"/>
      </w:pPr>
    </w:p>
    <w:p w14:paraId="47164C37" w14:textId="77777777" w:rsidR="00863EC9" w:rsidRDefault="003A1BD0" w:rsidP="00863EC9">
      <w:pPr>
        <w:pStyle w:val="NormalWeb"/>
        <w:spacing w:before="0" w:beforeAutospacing="0" w:after="0" w:afterAutospacing="0" w:line="360" w:lineRule="atLeast"/>
        <w:rPr>
          <w:rFonts w:ascii="Calibri" w:hAnsi="Calibri" w:cs="Calibri"/>
          <w:color w:val="000000"/>
          <w:sz w:val="27"/>
          <w:szCs w:val="27"/>
        </w:rPr>
      </w:pPr>
      <w:r>
        <w:t>10-</w:t>
      </w:r>
      <w:r w:rsidR="00863EC9">
        <w:rPr>
          <w:rFonts w:ascii="Calibri" w:hAnsi="Calibri" w:cs="Calibri"/>
          <w:color w:val="000000"/>
          <w:sz w:val="27"/>
          <w:szCs w:val="27"/>
        </w:rPr>
        <w:t>www.morganshotel.co.uk. (n.d.). </w:t>
      </w:r>
      <w:r w:rsidR="00863EC9">
        <w:rPr>
          <w:rFonts w:ascii="Calibri" w:hAnsi="Calibri" w:cs="Calibri"/>
          <w:i/>
          <w:iCs/>
          <w:color w:val="000000"/>
          <w:sz w:val="27"/>
          <w:szCs w:val="27"/>
        </w:rPr>
        <w:t>Food &amp; Drink - Morgans - Luxury Hotel Rooms in the Heart of Swansea</w:t>
      </w:r>
      <w:r w:rsidR="00863EC9">
        <w:rPr>
          <w:rFonts w:ascii="Calibri" w:hAnsi="Calibri" w:cs="Calibri"/>
          <w:color w:val="000000"/>
          <w:sz w:val="27"/>
          <w:szCs w:val="27"/>
        </w:rPr>
        <w:t>. [online] Available at: https://www.morganshotel.co.uk/food-drink.php [Accessed 12 Jun. 2023].</w:t>
      </w:r>
    </w:p>
    <w:p w14:paraId="3D76C50E" w14:textId="77777777" w:rsidR="00863EC9" w:rsidRDefault="00863EC9" w:rsidP="00863EC9">
      <w:pPr>
        <w:pStyle w:val="NormalWeb"/>
        <w:rPr>
          <w:rFonts w:ascii="Calibri" w:hAnsi="Calibri" w:cs="Calibri"/>
          <w:color w:val="000000"/>
          <w:sz w:val="27"/>
          <w:szCs w:val="27"/>
        </w:rPr>
      </w:pPr>
      <w:r>
        <w:rPr>
          <w:rFonts w:ascii="Calibri" w:hAnsi="Calibri" w:cs="Calibri"/>
          <w:color w:val="000000"/>
          <w:sz w:val="27"/>
          <w:szCs w:val="27"/>
        </w:rPr>
        <w:t>‌</w:t>
      </w:r>
    </w:p>
    <w:p w14:paraId="5CEED704" w14:textId="77777777" w:rsidR="00047623" w:rsidRDefault="003A1BD0" w:rsidP="00047623">
      <w:pPr>
        <w:pStyle w:val="NormalWeb"/>
        <w:spacing w:before="0" w:beforeAutospacing="0" w:after="0" w:afterAutospacing="0" w:line="360" w:lineRule="atLeast"/>
        <w:rPr>
          <w:rFonts w:ascii="Calibri" w:hAnsi="Calibri" w:cs="Calibri"/>
          <w:color w:val="000000"/>
          <w:sz w:val="27"/>
          <w:szCs w:val="27"/>
        </w:rPr>
      </w:pPr>
      <w:r>
        <w:lastRenderedPageBreak/>
        <w:t>11-</w:t>
      </w:r>
      <w:r w:rsidR="00047623">
        <w:rPr>
          <w:rFonts w:ascii="Calibri" w:hAnsi="Calibri" w:cs="Calibri"/>
          <w:color w:val="000000"/>
          <w:sz w:val="27"/>
          <w:szCs w:val="27"/>
        </w:rPr>
        <w:t>Bing. (n.d.). </w:t>
      </w:r>
      <w:r w:rsidR="00047623">
        <w:rPr>
          <w:rFonts w:ascii="Calibri" w:hAnsi="Calibri" w:cs="Calibri"/>
          <w:i/>
          <w:iCs/>
          <w:color w:val="000000"/>
          <w:sz w:val="27"/>
          <w:szCs w:val="27"/>
        </w:rPr>
        <w:t>Christmas - Morgans - Luxury Hotel Rooms in the Heart of Swansea (morganshotel.co.uk)</w:t>
      </w:r>
      <w:r w:rsidR="00047623">
        <w:rPr>
          <w:rFonts w:ascii="Calibri" w:hAnsi="Calibri" w:cs="Calibri"/>
          <w:color w:val="000000"/>
          <w:sz w:val="27"/>
          <w:szCs w:val="27"/>
        </w:rPr>
        <w:t xml:space="preserve">. [online] Available at: </w:t>
      </w:r>
      <w:proofErr w:type="gramStart"/>
      <w:r w:rsidR="00047623">
        <w:rPr>
          <w:rFonts w:ascii="Calibri" w:hAnsi="Calibri" w:cs="Calibri"/>
          <w:color w:val="000000"/>
          <w:sz w:val="27"/>
          <w:szCs w:val="27"/>
        </w:rPr>
        <w:t>https://www.bing.com/search?q=Christmas+-+Morgans+-+Luxury+Hotel+Rooms+in+the+Heart+of+Swansea+(morganshotel.co.uk)&amp;cvid=14d97046276d4145903486efa005b3f3&amp;aqs=edge..</w:t>
      </w:r>
      <w:proofErr w:type="gramEnd"/>
      <w:r w:rsidR="00047623">
        <w:rPr>
          <w:rFonts w:ascii="Calibri" w:hAnsi="Calibri" w:cs="Calibri"/>
          <w:color w:val="000000"/>
          <w:sz w:val="27"/>
          <w:szCs w:val="27"/>
        </w:rPr>
        <w:t>69i57j69i64.854j0j4&amp;FORM=ANAB01&amp;PC=ACTS [Accessed 12 Jun. 2023].</w:t>
      </w:r>
    </w:p>
    <w:p w14:paraId="51BBA61E" w14:textId="77777777" w:rsidR="00047623" w:rsidRDefault="00047623" w:rsidP="00047623">
      <w:pPr>
        <w:pStyle w:val="NormalWeb"/>
        <w:rPr>
          <w:rFonts w:ascii="Calibri" w:hAnsi="Calibri" w:cs="Calibri"/>
          <w:color w:val="000000"/>
          <w:sz w:val="27"/>
          <w:szCs w:val="27"/>
        </w:rPr>
      </w:pPr>
      <w:r>
        <w:rPr>
          <w:rFonts w:ascii="Calibri" w:hAnsi="Calibri" w:cs="Calibri"/>
          <w:color w:val="000000"/>
          <w:sz w:val="27"/>
          <w:szCs w:val="27"/>
        </w:rPr>
        <w:t>‌</w:t>
      </w:r>
    </w:p>
    <w:p w14:paraId="2E39C6B2" w14:textId="26E0BBCB" w:rsidR="003A1BD0" w:rsidRDefault="003A1BD0" w:rsidP="00BF0556">
      <w:pPr>
        <w:pStyle w:val="NormalWeb"/>
        <w:shd w:val="clear" w:color="auto" w:fill="FFFFFF"/>
        <w:spacing w:before="90" w:beforeAutospacing="0" w:after="90" w:afterAutospacing="0"/>
      </w:pPr>
    </w:p>
    <w:p w14:paraId="596D49C4" w14:textId="77777777" w:rsidR="0013728C" w:rsidRDefault="003A1BD0" w:rsidP="0013728C">
      <w:pPr>
        <w:pStyle w:val="NormalWeb"/>
        <w:spacing w:before="0" w:beforeAutospacing="0" w:after="0" w:afterAutospacing="0" w:line="360" w:lineRule="atLeast"/>
        <w:rPr>
          <w:rFonts w:ascii="Calibri" w:hAnsi="Calibri" w:cs="Calibri"/>
          <w:color w:val="000000"/>
          <w:sz w:val="27"/>
          <w:szCs w:val="27"/>
        </w:rPr>
      </w:pPr>
      <w:r>
        <w:t>12-</w:t>
      </w:r>
      <w:r w:rsidR="0013728C">
        <w:rPr>
          <w:rFonts w:ascii="Calibri" w:hAnsi="Calibri" w:cs="Calibri"/>
          <w:color w:val="000000"/>
          <w:sz w:val="27"/>
          <w:szCs w:val="27"/>
        </w:rPr>
        <w:t>Bing. (n.d.). </w:t>
      </w:r>
      <w:r w:rsidR="0013728C">
        <w:rPr>
          <w:rFonts w:ascii="Calibri" w:hAnsi="Calibri" w:cs="Calibri"/>
          <w:i/>
          <w:iCs/>
          <w:color w:val="000000"/>
          <w:sz w:val="27"/>
          <w:szCs w:val="27"/>
        </w:rPr>
        <w:t xml:space="preserve">MORGANS RESTAURANT%2C Swansea - Menu%2C Prices%2C Restaurant Reviews %26 Reservations - </w:t>
      </w:r>
      <w:proofErr w:type="spellStart"/>
      <w:r w:rsidR="0013728C">
        <w:rPr>
          <w:rFonts w:ascii="Calibri" w:hAnsi="Calibri" w:cs="Calibri"/>
          <w:i/>
          <w:iCs/>
          <w:color w:val="000000"/>
          <w:sz w:val="27"/>
          <w:szCs w:val="27"/>
        </w:rPr>
        <w:t>Tripadvisor</w:t>
      </w:r>
      <w:proofErr w:type="spellEnd"/>
      <w:r w:rsidR="0013728C">
        <w:rPr>
          <w:rFonts w:ascii="Calibri" w:hAnsi="Calibri" w:cs="Calibri"/>
          <w:color w:val="000000"/>
          <w:sz w:val="27"/>
          <w:szCs w:val="27"/>
        </w:rPr>
        <w:t xml:space="preserve">. [online] Available at: </w:t>
      </w:r>
      <w:proofErr w:type="gramStart"/>
      <w:r w:rsidR="0013728C">
        <w:rPr>
          <w:rFonts w:ascii="Calibri" w:hAnsi="Calibri" w:cs="Calibri"/>
          <w:color w:val="000000"/>
          <w:sz w:val="27"/>
          <w:szCs w:val="27"/>
        </w:rPr>
        <w:t>https://www.bing.com/search?q=MORGANS+RESTAURANT%2C+Swansea+-+Menu%2C+Prices%2C+Restaurant+Reviews+%26+Reservations+-+Tripadvisor&amp;cvid=e901f96a100f4f53a5540b86a9adcfb9&amp;aqs=edge..</w:t>
      </w:r>
      <w:proofErr w:type="gramEnd"/>
      <w:r w:rsidR="0013728C">
        <w:rPr>
          <w:rFonts w:ascii="Calibri" w:hAnsi="Calibri" w:cs="Calibri"/>
          <w:color w:val="000000"/>
          <w:sz w:val="27"/>
          <w:szCs w:val="27"/>
        </w:rPr>
        <w:t>69i57j69i60.354j0j9&amp;FORM=ANAB01&amp;PC=ACTS [Accessed 12 Jun. 2023].</w:t>
      </w:r>
    </w:p>
    <w:p w14:paraId="50B3BD7B" w14:textId="77777777" w:rsidR="0013728C" w:rsidRDefault="0013728C" w:rsidP="0013728C">
      <w:pPr>
        <w:pStyle w:val="NormalWeb"/>
        <w:rPr>
          <w:rFonts w:ascii="Calibri" w:hAnsi="Calibri" w:cs="Calibri"/>
          <w:color w:val="000000"/>
          <w:sz w:val="27"/>
          <w:szCs w:val="27"/>
        </w:rPr>
      </w:pPr>
      <w:r>
        <w:rPr>
          <w:rFonts w:ascii="Calibri" w:hAnsi="Calibri" w:cs="Calibri"/>
          <w:color w:val="000000"/>
          <w:sz w:val="27"/>
          <w:szCs w:val="27"/>
        </w:rPr>
        <w:t>‌</w:t>
      </w:r>
    </w:p>
    <w:p w14:paraId="6D8B748C" w14:textId="1A78EE9A" w:rsidR="003A1BD0" w:rsidRDefault="003A1BD0" w:rsidP="00BF0556">
      <w:pPr>
        <w:pStyle w:val="NormalWeb"/>
        <w:shd w:val="clear" w:color="auto" w:fill="FFFFFF"/>
        <w:spacing w:before="90" w:beforeAutospacing="0" w:after="90" w:afterAutospacing="0"/>
      </w:pPr>
    </w:p>
    <w:p w14:paraId="7B4F4ADC" w14:textId="77777777" w:rsidR="00136D69" w:rsidRDefault="003A1BD0" w:rsidP="00136D69">
      <w:pPr>
        <w:pStyle w:val="NormalWeb"/>
        <w:spacing w:before="0" w:beforeAutospacing="0" w:after="0" w:afterAutospacing="0" w:line="360" w:lineRule="atLeast"/>
        <w:rPr>
          <w:rFonts w:ascii="Calibri" w:hAnsi="Calibri" w:cs="Calibri"/>
          <w:color w:val="000000"/>
          <w:sz w:val="27"/>
          <w:szCs w:val="27"/>
        </w:rPr>
      </w:pPr>
      <w:r>
        <w:t>13-</w:t>
      </w:r>
      <w:r w:rsidR="00136D69">
        <w:rPr>
          <w:rFonts w:ascii="Calibri" w:hAnsi="Calibri" w:cs="Calibri"/>
          <w:color w:val="000000"/>
          <w:sz w:val="27"/>
          <w:szCs w:val="27"/>
        </w:rPr>
        <w:t>www.tripadvisor.co.uk. (n.d.). </w:t>
      </w:r>
      <w:r w:rsidR="00136D69">
        <w:rPr>
          <w:rFonts w:ascii="Calibri" w:hAnsi="Calibri" w:cs="Calibri"/>
          <w:i/>
          <w:iCs/>
          <w:color w:val="000000"/>
          <w:sz w:val="27"/>
          <w:szCs w:val="27"/>
        </w:rPr>
        <w:t>THE 10 BEST Restaurants Near Morgans Hotel, Swansea</w:t>
      </w:r>
      <w:r w:rsidR="00136D69">
        <w:rPr>
          <w:rFonts w:ascii="Calibri" w:hAnsi="Calibri" w:cs="Calibri"/>
          <w:color w:val="000000"/>
          <w:sz w:val="27"/>
          <w:szCs w:val="27"/>
        </w:rPr>
        <w:t>. [online] Available at: https://www.tripadvisor.co.uk/RestaurantsNear-g186466-d274316-Morgans_Hotel-Swansea_Swansea_County_South_Wales_Wales.html [Accessed 12 Jun. 2023].</w:t>
      </w:r>
    </w:p>
    <w:p w14:paraId="2BF7D27C" w14:textId="77777777" w:rsidR="00136D69" w:rsidRDefault="00136D69" w:rsidP="00136D69">
      <w:pPr>
        <w:pStyle w:val="NormalWeb"/>
        <w:rPr>
          <w:rFonts w:ascii="Calibri" w:hAnsi="Calibri" w:cs="Calibri"/>
          <w:color w:val="000000"/>
          <w:sz w:val="27"/>
          <w:szCs w:val="27"/>
        </w:rPr>
      </w:pPr>
      <w:r>
        <w:rPr>
          <w:rFonts w:ascii="Calibri" w:hAnsi="Calibri" w:cs="Calibri"/>
          <w:color w:val="000000"/>
          <w:sz w:val="27"/>
          <w:szCs w:val="27"/>
        </w:rPr>
        <w:t>‌</w:t>
      </w:r>
    </w:p>
    <w:p w14:paraId="4E07EA2E" w14:textId="77777777" w:rsidR="00014D57" w:rsidRDefault="003A1BD0" w:rsidP="00014D57">
      <w:pPr>
        <w:pStyle w:val="NormalWeb"/>
        <w:spacing w:before="0" w:beforeAutospacing="0" w:after="0" w:afterAutospacing="0" w:line="360" w:lineRule="atLeast"/>
        <w:rPr>
          <w:rFonts w:ascii="Calibri" w:hAnsi="Calibri" w:cs="Calibri"/>
          <w:color w:val="000000"/>
          <w:sz w:val="27"/>
          <w:szCs w:val="27"/>
        </w:rPr>
      </w:pPr>
      <w:r>
        <w:t>14-</w:t>
      </w:r>
      <w:r w:rsidR="00014D57">
        <w:rPr>
          <w:rFonts w:ascii="Calibri" w:hAnsi="Calibri" w:cs="Calibri"/>
          <w:color w:val="000000"/>
          <w:sz w:val="27"/>
          <w:szCs w:val="27"/>
        </w:rPr>
        <w:t>Tripadvisor. (n.d.). </w:t>
      </w:r>
      <w:r w:rsidR="00014D57">
        <w:rPr>
          <w:rFonts w:ascii="Calibri" w:hAnsi="Calibri" w:cs="Calibri"/>
          <w:i/>
          <w:iCs/>
          <w:color w:val="000000"/>
          <w:sz w:val="27"/>
          <w:szCs w:val="27"/>
        </w:rPr>
        <w:t>MORGANS RESTAURANT, Swansea - Menu, Prices, Restaurant Reviews &amp; Reservations</w:t>
      </w:r>
      <w:r w:rsidR="00014D57">
        <w:rPr>
          <w:rFonts w:ascii="Calibri" w:hAnsi="Calibri" w:cs="Calibri"/>
          <w:color w:val="000000"/>
          <w:sz w:val="27"/>
          <w:szCs w:val="27"/>
        </w:rPr>
        <w:t>. [online] Available at: https://www.tripadvisor.co.uk/Restaurant_Review-g186466-d731053-Reviews-Morgans_Restaurant-Swansea_Swansea_County_South_Wales_Wales.html [Accessed 12 Jun. 2023].</w:t>
      </w:r>
    </w:p>
    <w:p w14:paraId="20AFCD11" w14:textId="77777777" w:rsidR="00014D57" w:rsidRDefault="00014D57" w:rsidP="00014D57">
      <w:pPr>
        <w:pStyle w:val="NormalWeb"/>
        <w:rPr>
          <w:rFonts w:ascii="Calibri" w:hAnsi="Calibri" w:cs="Calibri"/>
          <w:color w:val="000000"/>
          <w:sz w:val="27"/>
          <w:szCs w:val="27"/>
        </w:rPr>
      </w:pPr>
      <w:r>
        <w:rPr>
          <w:rFonts w:ascii="Calibri" w:hAnsi="Calibri" w:cs="Calibri"/>
          <w:color w:val="000000"/>
          <w:sz w:val="27"/>
          <w:szCs w:val="27"/>
        </w:rPr>
        <w:t>‌</w:t>
      </w:r>
    </w:p>
    <w:p w14:paraId="658E45D3" w14:textId="77777777" w:rsidR="00155587" w:rsidRDefault="003A1BD0" w:rsidP="00155587">
      <w:pPr>
        <w:pStyle w:val="NormalWeb"/>
        <w:spacing w:before="0" w:beforeAutospacing="0" w:after="0" w:afterAutospacing="0" w:line="360" w:lineRule="atLeast"/>
        <w:rPr>
          <w:rFonts w:ascii="Calibri" w:hAnsi="Calibri" w:cs="Calibri"/>
          <w:color w:val="000000"/>
          <w:sz w:val="27"/>
          <w:szCs w:val="27"/>
        </w:rPr>
      </w:pPr>
      <w:r>
        <w:t>15-</w:t>
      </w:r>
      <w:r w:rsidR="00155587">
        <w:t xml:space="preserve"> </w:t>
      </w:r>
      <w:r w:rsidR="00155587">
        <w:rPr>
          <w:rFonts w:ascii="Calibri" w:hAnsi="Calibri" w:cs="Calibri"/>
          <w:color w:val="000000"/>
          <w:sz w:val="27"/>
          <w:szCs w:val="27"/>
        </w:rPr>
        <w:t>www.facebook.com. (n.d.). </w:t>
      </w:r>
      <w:r w:rsidR="00155587">
        <w:rPr>
          <w:rFonts w:ascii="Calibri" w:hAnsi="Calibri" w:cs="Calibri"/>
          <w:i/>
          <w:iCs/>
          <w:color w:val="000000"/>
          <w:sz w:val="27"/>
          <w:szCs w:val="27"/>
        </w:rPr>
        <w:t>Morgans Hotel</w:t>
      </w:r>
      <w:r w:rsidR="00155587">
        <w:rPr>
          <w:rFonts w:ascii="Calibri" w:hAnsi="Calibri" w:cs="Calibri"/>
          <w:color w:val="000000"/>
          <w:sz w:val="27"/>
          <w:szCs w:val="27"/>
        </w:rPr>
        <w:t>. [online] Available at: https://www.facebook.com/MorgansSwansea/ [Accessed 12 Jun. 2023].</w:t>
      </w:r>
    </w:p>
    <w:p w14:paraId="1E1989A5" w14:textId="77777777" w:rsidR="00155587" w:rsidRDefault="00155587" w:rsidP="00155587">
      <w:pPr>
        <w:pStyle w:val="NormalWeb"/>
        <w:rPr>
          <w:rFonts w:ascii="Calibri" w:hAnsi="Calibri" w:cs="Calibri"/>
          <w:color w:val="000000"/>
          <w:sz w:val="27"/>
          <w:szCs w:val="27"/>
        </w:rPr>
      </w:pPr>
      <w:r>
        <w:rPr>
          <w:rFonts w:ascii="Calibri" w:hAnsi="Calibri" w:cs="Calibri"/>
          <w:color w:val="000000"/>
          <w:sz w:val="27"/>
          <w:szCs w:val="27"/>
        </w:rPr>
        <w:t>‌</w:t>
      </w:r>
    </w:p>
    <w:p w14:paraId="74FB0F3B" w14:textId="54C23830" w:rsidR="003A1BD0" w:rsidRDefault="003A1BD0" w:rsidP="00BF0556">
      <w:pPr>
        <w:pStyle w:val="NormalWeb"/>
        <w:shd w:val="clear" w:color="auto" w:fill="FFFFFF"/>
        <w:spacing w:before="90" w:beforeAutospacing="0" w:after="90" w:afterAutospacing="0"/>
      </w:pPr>
    </w:p>
    <w:p w14:paraId="1B8B0196" w14:textId="77777777" w:rsidR="003A1BD0" w:rsidRPr="003A1BD0" w:rsidRDefault="003A1BD0" w:rsidP="00BF0556">
      <w:pPr>
        <w:pStyle w:val="NormalWeb"/>
        <w:shd w:val="clear" w:color="auto" w:fill="FFFFFF"/>
        <w:spacing w:before="90" w:beforeAutospacing="0" w:after="90" w:afterAutospacing="0"/>
      </w:pPr>
    </w:p>
    <w:p w14:paraId="46872766" w14:textId="77777777" w:rsidR="00097F61" w:rsidRPr="00F657EF" w:rsidRDefault="00097F61" w:rsidP="00BF0556">
      <w:pPr>
        <w:pStyle w:val="NormalWeb"/>
        <w:shd w:val="clear" w:color="auto" w:fill="FFFFFF"/>
        <w:spacing w:before="90" w:beforeAutospacing="0" w:after="90" w:afterAutospacing="0"/>
        <w:rPr>
          <w:rFonts w:ascii="Arial" w:hAnsi="Arial" w:cs="Arial"/>
          <w:color w:val="222222"/>
          <w:sz w:val="20"/>
          <w:szCs w:val="20"/>
          <w:lang w:val="es-ES"/>
        </w:rPr>
      </w:pPr>
    </w:p>
    <w:p w14:paraId="49FF45F3" w14:textId="77777777" w:rsidR="00097F61" w:rsidRDefault="00097F61" w:rsidP="00BF0556"/>
    <w:p w14:paraId="00726A56" w14:textId="612B6992" w:rsidR="00143693" w:rsidRDefault="00143693"/>
    <w:sectPr w:rsidR="001436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18498" w14:textId="77777777" w:rsidR="00A65520" w:rsidRDefault="00A65520" w:rsidP="00097F61">
      <w:pPr>
        <w:spacing w:after="0" w:line="240" w:lineRule="auto"/>
      </w:pPr>
      <w:r>
        <w:separator/>
      </w:r>
    </w:p>
  </w:endnote>
  <w:endnote w:type="continuationSeparator" w:id="0">
    <w:p w14:paraId="5A219399" w14:textId="77777777" w:rsidR="00A65520" w:rsidRDefault="00A65520" w:rsidP="00097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24BBA" w14:textId="77777777" w:rsidR="00A65520" w:rsidRDefault="00A65520" w:rsidP="00097F61">
      <w:pPr>
        <w:spacing w:after="0" w:line="240" w:lineRule="auto"/>
      </w:pPr>
      <w:r>
        <w:separator/>
      </w:r>
    </w:p>
  </w:footnote>
  <w:footnote w:type="continuationSeparator" w:id="0">
    <w:p w14:paraId="6D945639" w14:textId="77777777" w:rsidR="00A65520" w:rsidRDefault="00A65520" w:rsidP="00097F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57EF"/>
    <w:rsid w:val="00010E1F"/>
    <w:rsid w:val="00014D57"/>
    <w:rsid w:val="00033217"/>
    <w:rsid w:val="00033572"/>
    <w:rsid w:val="000345B7"/>
    <w:rsid w:val="00047623"/>
    <w:rsid w:val="00073F48"/>
    <w:rsid w:val="00097F61"/>
    <w:rsid w:val="000C2FFB"/>
    <w:rsid w:val="000E082B"/>
    <w:rsid w:val="00117E11"/>
    <w:rsid w:val="00136D69"/>
    <w:rsid w:val="0013728C"/>
    <w:rsid w:val="00143693"/>
    <w:rsid w:val="0014396D"/>
    <w:rsid w:val="00155587"/>
    <w:rsid w:val="001C264A"/>
    <w:rsid w:val="001F1EFE"/>
    <w:rsid w:val="00233ABC"/>
    <w:rsid w:val="00256C92"/>
    <w:rsid w:val="00277966"/>
    <w:rsid w:val="00286A0D"/>
    <w:rsid w:val="00290213"/>
    <w:rsid w:val="00295155"/>
    <w:rsid w:val="002A11E0"/>
    <w:rsid w:val="002A4CD2"/>
    <w:rsid w:val="002B2956"/>
    <w:rsid w:val="002D0B4E"/>
    <w:rsid w:val="002D778E"/>
    <w:rsid w:val="002F135E"/>
    <w:rsid w:val="00325789"/>
    <w:rsid w:val="003614AC"/>
    <w:rsid w:val="003665B5"/>
    <w:rsid w:val="003A1BD0"/>
    <w:rsid w:val="003A3A57"/>
    <w:rsid w:val="003B7295"/>
    <w:rsid w:val="003D3B4C"/>
    <w:rsid w:val="003F2444"/>
    <w:rsid w:val="003F69CF"/>
    <w:rsid w:val="00424DFD"/>
    <w:rsid w:val="00426FEA"/>
    <w:rsid w:val="00433A0F"/>
    <w:rsid w:val="004364B2"/>
    <w:rsid w:val="00445BEF"/>
    <w:rsid w:val="00470ED5"/>
    <w:rsid w:val="00484AB2"/>
    <w:rsid w:val="004B60E6"/>
    <w:rsid w:val="004C50AC"/>
    <w:rsid w:val="004C716F"/>
    <w:rsid w:val="004E153D"/>
    <w:rsid w:val="00504258"/>
    <w:rsid w:val="005128CC"/>
    <w:rsid w:val="0052273B"/>
    <w:rsid w:val="00573202"/>
    <w:rsid w:val="00581BBF"/>
    <w:rsid w:val="005A5227"/>
    <w:rsid w:val="005C473D"/>
    <w:rsid w:val="005F035F"/>
    <w:rsid w:val="00612A45"/>
    <w:rsid w:val="00623DDE"/>
    <w:rsid w:val="00652FB1"/>
    <w:rsid w:val="006B192A"/>
    <w:rsid w:val="006B1ED7"/>
    <w:rsid w:val="00701C8F"/>
    <w:rsid w:val="00715E97"/>
    <w:rsid w:val="00742394"/>
    <w:rsid w:val="00781E08"/>
    <w:rsid w:val="007908B8"/>
    <w:rsid w:val="007B52B4"/>
    <w:rsid w:val="007D4FF8"/>
    <w:rsid w:val="007D5E86"/>
    <w:rsid w:val="007E2B79"/>
    <w:rsid w:val="007F05F7"/>
    <w:rsid w:val="007F2F6F"/>
    <w:rsid w:val="007F5407"/>
    <w:rsid w:val="00863ABF"/>
    <w:rsid w:val="00863EC9"/>
    <w:rsid w:val="00865152"/>
    <w:rsid w:val="008B6549"/>
    <w:rsid w:val="008C50D6"/>
    <w:rsid w:val="008D1568"/>
    <w:rsid w:val="008E1BF7"/>
    <w:rsid w:val="008F5562"/>
    <w:rsid w:val="008F7DCD"/>
    <w:rsid w:val="00905BB5"/>
    <w:rsid w:val="009106F5"/>
    <w:rsid w:val="00933607"/>
    <w:rsid w:val="00944E3A"/>
    <w:rsid w:val="009A0944"/>
    <w:rsid w:val="009B7B33"/>
    <w:rsid w:val="009C1952"/>
    <w:rsid w:val="009F3B2F"/>
    <w:rsid w:val="00A131B9"/>
    <w:rsid w:val="00A44F8F"/>
    <w:rsid w:val="00A45272"/>
    <w:rsid w:val="00A6110B"/>
    <w:rsid w:val="00A65520"/>
    <w:rsid w:val="00A86395"/>
    <w:rsid w:val="00A923C2"/>
    <w:rsid w:val="00AC2738"/>
    <w:rsid w:val="00B01F54"/>
    <w:rsid w:val="00B06A57"/>
    <w:rsid w:val="00B105C3"/>
    <w:rsid w:val="00B207E7"/>
    <w:rsid w:val="00B2559D"/>
    <w:rsid w:val="00B63526"/>
    <w:rsid w:val="00B820BD"/>
    <w:rsid w:val="00B83AB4"/>
    <w:rsid w:val="00BC33FD"/>
    <w:rsid w:val="00BE1E08"/>
    <w:rsid w:val="00C1654B"/>
    <w:rsid w:val="00C44317"/>
    <w:rsid w:val="00C50FAE"/>
    <w:rsid w:val="00C77A6D"/>
    <w:rsid w:val="00C841DB"/>
    <w:rsid w:val="00CB6BF3"/>
    <w:rsid w:val="00CD306B"/>
    <w:rsid w:val="00CD7CC6"/>
    <w:rsid w:val="00CE63EF"/>
    <w:rsid w:val="00D47387"/>
    <w:rsid w:val="00D663B0"/>
    <w:rsid w:val="00D97D16"/>
    <w:rsid w:val="00DB3393"/>
    <w:rsid w:val="00DB44E1"/>
    <w:rsid w:val="00DB5FEE"/>
    <w:rsid w:val="00DD4C83"/>
    <w:rsid w:val="00E25710"/>
    <w:rsid w:val="00E62079"/>
    <w:rsid w:val="00E7108C"/>
    <w:rsid w:val="00E75E0A"/>
    <w:rsid w:val="00E934EB"/>
    <w:rsid w:val="00EB1243"/>
    <w:rsid w:val="00EC4D69"/>
    <w:rsid w:val="00ED721D"/>
    <w:rsid w:val="00F12901"/>
    <w:rsid w:val="00F21C0D"/>
    <w:rsid w:val="00F250A9"/>
    <w:rsid w:val="00F4500D"/>
    <w:rsid w:val="00F657EF"/>
    <w:rsid w:val="00F705AB"/>
    <w:rsid w:val="00F87B26"/>
    <w:rsid w:val="00F9139B"/>
    <w:rsid w:val="00F96544"/>
    <w:rsid w:val="00FF06F1"/>
    <w:rsid w:val="00FF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724CC"/>
  <w15:chartTrackingRefBased/>
  <w15:docId w15:val="{78E471E8-2114-4B22-A0B8-BE3BDD30D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5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8C50D6"/>
    <w:rPr>
      <w:color w:val="808080"/>
    </w:rPr>
  </w:style>
  <w:style w:type="paragraph" w:styleId="Header">
    <w:name w:val="header"/>
    <w:basedOn w:val="Normal"/>
    <w:link w:val="HeaderChar"/>
    <w:uiPriority w:val="99"/>
    <w:unhideWhenUsed/>
    <w:rsid w:val="00097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F61"/>
  </w:style>
  <w:style w:type="paragraph" w:styleId="Footer">
    <w:name w:val="footer"/>
    <w:basedOn w:val="Normal"/>
    <w:link w:val="FooterChar"/>
    <w:uiPriority w:val="99"/>
    <w:unhideWhenUsed/>
    <w:rsid w:val="00097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F61"/>
  </w:style>
  <w:style w:type="character" w:styleId="Hyperlink">
    <w:name w:val="Hyperlink"/>
    <w:basedOn w:val="DefaultParagraphFont"/>
    <w:uiPriority w:val="99"/>
    <w:semiHidden/>
    <w:unhideWhenUsed/>
    <w:rsid w:val="00EC4D6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07652">
      <w:bodyDiv w:val="1"/>
      <w:marLeft w:val="0"/>
      <w:marRight w:val="0"/>
      <w:marTop w:val="0"/>
      <w:marBottom w:val="0"/>
      <w:divBdr>
        <w:top w:val="none" w:sz="0" w:space="0" w:color="auto"/>
        <w:left w:val="none" w:sz="0" w:space="0" w:color="auto"/>
        <w:bottom w:val="none" w:sz="0" w:space="0" w:color="auto"/>
        <w:right w:val="none" w:sz="0" w:space="0" w:color="auto"/>
      </w:divBdr>
    </w:div>
    <w:div w:id="120657919">
      <w:bodyDiv w:val="1"/>
      <w:marLeft w:val="0"/>
      <w:marRight w:val="0"/>
      <w:marTop w:val="0"/>
      <w:marBottom w:val="0"/>
      <w:divBdr>
        <w:top w:val="none" w:sz="0" w:space="0" w:color="auto"/>
        <w:left w:val="none" w:sz="0" w:space="0" w:color="auto"/>
        <w:bottom w:val="none" w:sz="0" w:space="0" w:color="auto"/>
        <w:right w:val="none" w:sz="0" w:space="0" w:color="auto"/>
      </w:divBdr>
    </w:div>
    <w:div w:id="308940861">
      <w:bodyDiv w:val="1"/>
      <w:marLeft w:val="0"/>
      <w:marRight w:val="0"/>
      <w:marTop w:val="0"/>
      <w:marBottom w:val="0"/>
      <w:divBdr>
        <w:top w:val="none" w:sz="0" w:space="0" w:color="auto"/>
        <w:left w:val="none" w:sz="0" w:space="0" w:color="auto"/>
        <w:bottom w:val="none" w:sz="0" w:space="0" w:color="auto"/>
        <w:right w:val="none" w:sz="0" w:space="0" w:color="auto"/>
      </w:divBdr>
    </w:div>
    <w:div w:id="347022802">
      <w:bodyDiv w:val="1"/>
      <w:marLeft w:val="0"/>
      <w:marRight w:val="0"/>
      <w:marTop w:val="0"/>
      <w:marBottom w:val="0"/>
      <w:divBdr>
        <w:top w:val="none" w:sz="0" w:space="0" w:color="auto"/>
        <w:left w:val="none" w:sz="0" w:space="0" w:color="auto"/>
        <w:bottom w:val="none" w:sz="0" w:space="0" w:color="auto"/>
        <w:right w:val="none" w:sz="0" w:space="0" w:color="auto"/>
      </w:divBdr>
    </w:div>
    <w:div w:id="366219512">
      <w:bodyDiv w:val="1"/>
      <w:marLeft w:val="0"/>
      <w:marRight w:val="0"/>
      <w:marTop w:val="0"/>
      <w:marBottom w:val="0"/>
      <w:divBdr>
        <w:top w:val="none" w:sz="0" w:space="0" w:color="auto"/>
        <w:left w:val="none" w:sz="0" w:space="0" w:color="auto"/>
        <w:bottom w:val="none" w:sz="0" w:space="0" w:color="auto"/>
        <w:right w:val="none" w:sz="0" w:space="0" w:color="auto"/>
      </w:divBdr>
    </w:div>
    <w:div w:id="615912689">
      <w:bodyDiv w:val="1"/>
      <w:marLeft w:val="0"/>
      <w:marRight w:val="0"/>
      <w:marTop w:val="0"/>
      <w:marBottom w:val="0"/>
      <w:divBdr>
        <w:top w:val="none" w:sz="0" w:space="0" w:color="auto"/>
        <w:left w:val="none" w:sz="0" w:space="0" w:color="auto"/>
        <w:bottom w:val="none" w:sz="0" w:space="0" w:color="auto"/>
        <w:right w:val="none" w:sz="0" w:space="0" w:color="auto"/>
      </w:divBdr>
    </w:div>
    <w:div w:id="652175912">
      <w:bodyDiv w:val="1"/>
      <w:marLeft w:val="0"/>
      <w:marRight w:val="0"/>
      <w:marTop w:val="0"/>
      <w:marBottom w:val="0"/>
      <w:divBdr>
        <w:top w:val="none" w:sz="0" w:space="0" w:color="auto"/>
        <w:left w:val="none" w:sz="0" w:space="0" w:color="auto"/>
        <w:bottom w:val="none" w:sz="0" w:space="0" w:color="auto"/>
        <w:right w:val="none" w:sz="0" w:space="0" w:color="auto"/>
      </w:divBdr>
    </w:div>
    <w:div w:id="859514814">
      <w:bodyDiv w:val="1"/>
      <w:marLeft w:val="0"/>
      <w:marRight w:val="0"/>
      <w:marTop w:val="0"/>
      <w:marBottom w:val="0"/>
      <w:divBdr>
        <w:top w:val="none" w:sz="0" w:space="0" w:color="auto"/>
        <w:left w:val="none" w:sz="0" w:space="0" w:color="auto"/>
        <w:bottom w:val="none" w:sz="0" w:space="0" w:color="auto"/>
        <w:right w:val="none" w:sz="0" w:space="0" w:color="auto"/>
      </w:divBdr>
    </w:div>
    <w:div w:id="915624614">
      <w:bodyDiv w:val="1"/>
      <w:marLeft w:val="0"/>
      <w:marRight w:val="0"/>
      <w:marTop w:val="0"/>
      <w:marBottom w:val="0"/>
      <w:divBdr>
        <w:top w:val="none" w:sz="0" w:space="0" w:color="auto"/>
        <w:left w:val="none" w:sz="0" w:space="0" w:color="auto"/>
        <w:bottom w:val="none" w:sz="0" w:space="0" w:color="auto"/>
        <w:right w:val="none" w:sz="0" w:space="0" w:color="auto"/>
      </w:divBdr>
    </w:div>
    <w:div w:id="1051609820">
      <w:bodyDiv w:val="1"/>
      <w:marLeft w:val="0"/>
      <w:marRight w:val="0"/>
      <w:marTop w:val="0"/>
      <w:marBottom w:val="0"/>
      <w:divBdr>
        <w:top w:val="none" w:sz="0" w:space="0" w:color="auto"/>
        <w:left w:val="none" w:sz="0" w:space="0" w:color="auto"/>
        <w:bottom w:val="none" w:sz="0" w:space="0" w:color="auto"/>
        <w:right w:val="none" w:sz="0" w:space="0" w:color="auto"/>
      </w:divBdr>
    </w:div>
    <w:div w:id="1088423227">
      <w:bodyDiv w:val="1"/>
      <w:marLeft w:val="0"/>
      <w:marRight w:val="0"/>
      <w:marTop w:val="0"/>
      <w:marBottom w:val="0"/>
      <w:divBdr>
        <w:top w:val="none" w:sz="0" w:space="0" w:color="auto"/>
        <w:left w:val="none" w:sz="0" w:space="0" w:color="auto"/>
        <w:bottom w:val="none" w:sz="0" w:space="0" w:color="auto"/>
        <w:right w:val="none" w:sz="0" w:space="0" w:color="auto"/>
      </w:divBdr>
    </w:div>
    <w:div w:id="1511941903">
      <w:bodyDiv w:val="1"/>
      <w:marLeft w:val="0"/>
      <w:marRight w:val="0"/>
      <w:marTop w:val="0"/>
      <w:marBottom w:val="0"/>
      <w:divBdr>
        <w:top w:val="none" w:sz="0" w:space="0" w:color="auto"/>
        <w:left w:val="none" w:sz="0" w:space="0" w:color="auto"/>
        <w:bottom w:val="none" w:sz="0" w:space="0" w:color="auto"/>
        <w:right w:val="none" w:sz="0" w:space="0" w:color="auto"/>
      </w:divBdr>
    </w:div>
    <w:div w:id="1581717800">
      <w:bodyDiv w:val="1"/>
      <w:marLeft w:val="0"/>
      <w:marRight w:val="0"/>
      <w:marTop w:val="0"/>
      <w:marBottom w:val="0"/>
      <w:divBdr>
        <w:top w:val="none" w:sz="0" w:space="0" w:color="auto"/>
        <w:left w:val="none" w:sz="0" w:space="0" w:color="auto"/>
        <w:bottom w:val="none" w:sz="0" w:space="0" w:color="auto"/>
        <w:right w:val="none" w:sz="0" w:space="0" w:color="auto"/>
      </w:divBdr>
    </w:div>
    <w:div w:id="1583679924">
      <w:bodyDiv w:val="1"/>
      <w:marLeft w:val="0"/>
      <w:marRight w:val="0"/>
      <w:marTop w:val="0"/>
      <w:marBottom w:val="0"/>
      <w:divBdr>
        <w:top w:val="none" w:sz="0" w:space="0" w:color="auto"/>
        <w:left w:val="none" w:sz="0" w:space="0" w:color="auto"/>
        <w:bottom w:val="none" w:sz="0" w:space="0" w:color="auto"/>
        <w:right w:val="none" w:sz="0" w:space="0" w:color="auto"/>
      </w:divBdr>
    </w:div>
    <w:div w:id="1697922694">
      <w:bodyDiv w:val="1"/>
      <w:marLeft w:val="0"/>
      <w:marRight w:val="0"/>
      <w:marTop w:val="0"/>
      <w:marBottom w:val="0"/>
      <w:divBdr>
        <w:top w:val="none" w:sz="0" w:space="0" w:color="auto"/>
        <w:left w:val="none" w:sz="0" w:space="0" w:color="auto"/>
        <w:bottom w:val="none" w:sz="0" w:space="0" w:color="auto"/>
        <w:right w:val="none" w:sz="0" w:space="0" w:color="auto"/>
      </w:divBdr>
    </w:div>
    <w:div w:id="1871599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A7A47-FAE2-4CD6-A923-D493EC275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1526</Words>
  <Characters>8703</Characters>
  <Application>Microsoft Office Word</Application>
  <DocSecurity>0</DocSecurity>
  <Lines>72</Lines>
  <Paragraphs>20</Paragraphs>
  <ScaleCrop>false</ScaleCrop>
  <Company/>
  <LinksUpToDate>false</LinksUpToDate>
  <CharactersWithSpaces>10209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kingsbury</dc:creator>
  <cp:keywords/>
  <dc:description/>
  <cp:lastModifiedBy>aimee kingsbury</cp:lastModifiedBy>
  <cp:revision>2</cp:revision>
  <dcterms:created xsi:type="dcterms:W3CDTF">2023-06-12T20:13:00Z</dcterms:created>
  <dcterms:modified xsi:type="dcterms:W3CDTF">2023-06-12T20:13:00Z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8cac2aec-923a-4876-b444-3c7bab212b8f</vt:lpwstr>
  </property>
</Properties>
</file>