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9B878A" w14:textId="66E3EE5C" w:rsidR="009E3456" w:rsidRDefault="009E3456" w:rsidP="009E3456">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rFonts w:ascii="Arial" w:hAnsi="Arial" w:cs="Arial"/>
          <w:b/>
          <w:bCs/>
          <w:sz w:val="22"/>
          <w:szCs w:val="22"/>
        </w:rPr>
        <w:t xml:space="preserve">Task </w:t>
      </w:r>
      <w:r>
        <w:rPr>
          <w:rStyle w:val="normaltextrun"/>
          <w:rFonts w:ascii="Arial" w:hAnsi="Arial" w:cs="Arial"/>
          <w:b/>
          <w:bCs/>
          <w:sz w:val="22"/>
          <w:szCs w:val="22"/>
        </w:rPr>
        <w:t>2</w:t>
      </w:r>
      <w:r>
        <w:rPr>
          <w:rStyle w:val="normaltextrun"/>
          <w:rFonts w:ascii="Arial" w:hAnsi="Arial" w:cs="Arial"/>
          <w:b/>
          <w:bCs/>
          <w:sz w:val="22"/>
          <w:szCs w:val="22"/>
        </w:rPr>
        <w:t xml:space="preserve"> - </w:t>
      </w:r>
      <w:r>
        <w:rPr>
          <w:rStyle w:val="normaltextrun"/>
          <w:rFonts w:ascii="Arial" w:hAnsi="Arial" w:cs="Arial"/>
          <w:b/>
          <w:bCs/>
          <w:sz w:val="22"/>
          <w:szCs w:val="22"/>
        </w:rPr>
        <w:t>Reflective</w:t>
      </w:r>
      <w:r>
        <w:rPr>
          <w:rStyle w:val="normaltextrun"/>
          <w:rFonts w:ascii="Arial" w:hAnsi="Arial" w:cs="Arial"/>
          <w:b/>
          <w:bCs/>
          <w:sz w:val="22"/>
          <w:szCs w:val="22"/>
        </w:rPr>
        <w:t xml:space="preserve"> </w:t>
      </w:r>
      <w:r>
        <w:rPr>
          <w:rStyle w:val="normaltextrun"/>
          <w:rFonts w:ascii="Arial" w:hAnsi="Arial" w:cs="Arial"/>
          <w:b/>
          <w:bCs/>
          <w:sz w:val="22"/>
          <w:szCs w:val="22"/>
        </w:rPr>
        <w:t>R</w:t>
      </w:r>
      <w:r>
        <w:rPr>
          <w:rStyle w:val="normaltextrun"/>
          <w:rFonts w:ascii="Arial" w:hAnsi="Arial" w:cs="Arial"/>
          <w:b/>
          <w:bCs/>
          <w:sz w:val="22"/>
          <w:szCs w:val="22"/>
        </w:rPr>
        <w:t xml:space="preserve">eport </w:t>
      </w:r>
      <w:r>
        <w:rPr>
          <w:rFonts w:ascii="Arial" w:hAnsi="Arial" w:cs="Arial"/>
          <w:sz w:val="22"/>
          <w:szCs w:val="22"/>
        </w:rPr>
        <w:br/>
      </w:r>
      <w:r>
        <w:rPr>
          <w:rStyle w:val="normaltextrun"/>
          <w:rFonts w:ascii="Arial" w:hAnsi="Arial" w:cs="Arial"/>
          <w:sz w:val="22"/>
          <w:szCs w:val="22"/>
        </w:rPr>
        <w:t>Student Name: Aleah Khan</w:t>
      </w:r>
      <w:r>
        <w:rPr>
          <w:rStyle w:val="eop"/>
          <w:rFonts w:ascii="Arial" w:hAnsi="Arial" w:cs="Arial"/>
          <w:sz w:val="22"/>
          <w:szCs w:val="22"/>
        </w:rPr>
        <w:t> </w:t>
      </w:r>
    </w:p>
    <w:p w14:paraId="50AB85DC" w14:textId="77777777" w:rsidR="009E3456" w:rsidRDefault="009E3456" w:rsidP="009E3456">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rFonts w:ascii="Arial" w:hAnsi="Arial" w:cs="Arial"/>
          <w:sz w:val="22"/>
          <w:szCs w:val="22"/>
        </w:rPr>
        <w:t>Student Number: 2119469</w:t>
      </w:r>
      <w:r>
        <w:rPr>
          <w:rStyle w:val="eop"/>
          <w:rFonts w:ascii="Arial" w:hAnsi="Arial" w:cs="Arial"/>
          <w:sz w:val="22"/>
          <w:szCs w:val="22"/>
        </w:rPr>
        <w:t> </w:t>
      </w:r>
    </w:p>
    <w:p w14:paraId="5F3B22C2" w14:textId="77777777" w:rsidR="009E3456" w:rsidRDefault="009E3456" w:rsidP="009E3456">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rFonts w:ascii="Arial" w:hAnsi="Arial" w:cs="Arial"/>
          <w:sz w:val="22"/>
          <w:szCs w:val="22"/>
        </w:rPr>
        <w:t>Lecturer Name: Jonathan Wyatt</w:t>
      </w:r>
      <w:r>
        <w:rPr>
          <w:rStyle w:val="eop"/>
          <w:rFonts w:ascii="Arial" w:hAnsi="Arial" w:cs="Arial"/>
          <w:sz w:val="22"/>
          <w:szCs w:val="22"/>
        </w:rPr>
        <w:t> </w:t>
      </w:r>
    </w:p>
    <w:p w14:paraId="7AB16482" w14:textId="77777777" w:rsidR="009E3456" w:rsidRDefault="009E3456" w:rsidP="009E3456">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rFonts w:ascii="Arial" w:hAnsi="Arial" w:cs="Arial"/>
          <w:b/>
          <w:bCs/>
          <w:sz w:val="22"/>
          <w:szCs w:val="22"/>
        </w:rPr>
        <w:t>BMSW4001_BIRM</w:t>
      </w:r>
      <w:r>
        <w:rPr>
          <w:rStyle w:val="eop"/>
          <w:rFonts w:ascii="Arial" w:hAnsi="Arial" w:cs="Arial"/>
          <w:sz w:val="22"/>
          <w:szCs w:val="22"/>
        </w:rPr>
        <w:t> </w:t>
      </w:r>
    </w:p>
    <w:p w14:paraId="0269CEFC" w14:textId="77777777" w:rsidR="009E3456" w:rsidRDefault="009E3456" w:rsidP="009E3456">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rFonts w:ascii="Arial" w:hAnsi="Arial" w:cs="Arial"/>
          <w:b/>
          <w:bCs/>
          <w:sz w:val="22"/>
          <w:szCs w:val="22"/>
        </w:rPr>
        <w:t>Academic and Employability Skills</w:t>
      </w:r>
      <w:r>
        <w:rPr>
          <w:rStyle w:val="eop"/>
          <w:rFonts w:ascii="Arial" w:hAnsi="Arial" w:cs="Arial"/>
          <w:sz w:val="22"/>
          <w:szCs w:val="22"/>
        </w:rPr>
        <w:t> </w:t>
      </w:r>
    </w:p>
    <w:p w14:paraId="1650ECB1" w14:textId="23AEF0A0" w:rsidR="009E3456" w:rsidRDefault="009E3456" w:rsidP="009E3456">
      <w:pPr>
        <w:spacing w:line="360" w:lineRule="auto"/>
      </w:pPr>
    </w:p>
    <w:p w14:paraId="0951FB5A" w14:textId="77777777" w:rsidR="009E3456" w:rsidRDefault="009E3456" w:rsidP="00807340">
      <w:pPr>
        <w:spacing w:line="360" w:lineRule="auto"/>
        <w:jc w:val="center"/>
      </w:pPr>
      <w:r>
        <w:br w:type="page"/>
      </w:r>
    </w:p>
    <w:p w14:paraId="5BE5BCBE" w14:textId="6C564FF5" w:rsidR="00EC0C5E" w:rsidRPr="00EC0C5E" w:rsidRDefault="009E3456" w:rsidP="00BA7316">
      <w:pPr>
        <w:spacing w:line="360" w:lineRule="auto"/>
        <w:jc w:val="center"/>
        <w:rPr>
          <w:rFonts w:ascii="Arial" w:eastAsia="Times New Roman" w:hAnsi="Arial" w:cs="Arial"/>
          <w:sz w:val="20"/>
          <w:szCs w:val="20"/>
          <w:lang w:eastAsia="en-GB"/>
        </w:rPr>
      </w:pPr>
      <w:r w:rsidRPr="004A4EC2">
        <w:rPr>
          <w:rFonts w:ascii="Arial" w:hAnsi="Arial" w:cs="Arial"/>
          <w:b/>
          <w:bCs/>
          <w:sz w:val="22"/>
          <w:szCs w:val="22"/>
          <w:u w:val="single"/>
        </w:rPr>
        <w:lastRenderedPageBreak/>
        <w:t>Reflective Report</w:t>
      </w:r>
      <w:r w:rsidRPr="004A4EC2">
        <w:rPr>
          <w:rFonts w:ascii="Arial" w:hAnsi="Arial" w:cs="Arial"/>
          <w:b/>
          <w:bCs/>
          <w:sz w:val="22"/>
          <w:szCs w:val="22"/>
          <w:u w:val="single"/>
        </w:rPr>
        <w:br/>
      </w:r>
      <w:r w:rsidRPr="004A4EC2">
        <w:rPr>
          <w:rFonts w:ascii="Arial" w:hAnsi="Arial" w:cs="Arial"/>
          <w:b/>
          <w:bCs/>
          <w:sz w:val="22"/>
          <w:szCs w:val="22"/>
          <w:u w:val="single"/>
        </w:rPr>
        <w:br/>
      </w:r>
      <w:r w:rsidRPr="004A4EC2">
        <w:rPr>
          <w:rFonts w:ascii="Arial" w:hAnsi="Arial" w:cs="Arial"/>
          <w:sz w:val="22"/>
          <w:szCs w:val="22"/>
        </w:rPr>
        <w:t>In this report, it will include my experience and learning across</w:t>
      </w:r>
      <w:r w:rsidR="009A5439" w:rsidRPr="004A4EC2">
        <w:rPr>
          <w:rFonts w:ascii="Arial" w:hAnsi="Arial" w:cs="Arial"/>
          <w:sz w:val="22"/>
          <w:szCs w:val="22"/>
        </w:rPr>
        <w:t xml:space="preserve"> the Academic and Employability skills module.</w:t>
      </w:r>
      <w:r w:rsidR="009A5439" w:rsidRPr="004A4EC2">
        <w:rPr>
          <w:rFonts w:ascii="Arial" w:hAnsi="Arial" w:cs="Arial"/>
          <w:sz w:val="22"/>
          <w:szCs w:val="22"/>
        </w:rPr>
        <w:br/>
        <w:t xml:space="preserve">In this module, I had to write an academic report on </w:t>
      </w:r>
      <w:r w:rsidR="009A5439" w:rsidRPr="004A4EC2">
        <w:rPr>
          <w:rFonts w:ascii="Arial" w:eastAsia="Times New Roman" w:hAnsi="Arial" w:cs="Arial"/>
          <w:b/>
          <w:bCs/>
          <w:color w:val="000000"/>
          <w:sz w:val="22"/>
          <w:szCs w:val="22"/>
          <w:bdr w:val="none" w:sz="0" w:space="0" w:color="auto" w:frame="1"/>
          <w:lang w:eastAsia="en-GB"/>
        </w:rPr>
        <w:t>‘What is the most effective way to motivate staff?</w:t>
      </w:r>
      <w:r w:rsidR="009A5439" w:rsidRPr="004A4EC2">
        <w:rPr>
          <w:rFonts w:ascii="Arial" w:eastAsia="Times New Roman" w:hAnsi="Arial" w:cs="Arial"/>
          <w:b/>
          <w:bCs/>
          <w:color w:val="000000"/>
          <w:sz w:val="22"/>
          <w:szCs w:val="22"/>
          <w:bdr w:val="none" w:sz="0" w:space="0" w:color="auto" w:frame="1"/>
          <w:lang w:eastAsia="en-GB"/>
        </w:rPr>
        <w:t>.</w:t>
      </w:r>
      <w:r w:rsidR="009A5439" w:rsidRPr="004A4EC2">
        <w:rPr>
          <w:rFonts w:ascii="Arial" w:eastAsia="Times New Roman" w:hAnsi="Arial" w:cs="Arial"/>
          <w:b/>
          <w:bCs/>
          <w:color w:val="000000"/>
          <w:sz w:val="22"/>
          <w:szCs w:val="22"/>
          <w:bdr w:val="none" w:sz="0" w:space="0" w:color="auto" w:frame="1"/>
          <w:lang w:eastAsia="en-GB"/>
        </w:rPr>
        <w:br/>
      </w:r>
      <w:r w:rsidR="009A5439" w:rsidRPr="004A4EC2">
        <w:rPr>
          <w:rFonts w:ascii="Arial" w:eastAsia="Times New Roman" w:hAnsi="Arial" w:cs="Arial"/>
          <w:color w:val="000000"/>
          <w:sz w:val="22"/>
          <w:szCs w:val="22"/>
          <w:bdr w:val="none" w:sz="0" w:space="0" w:color="auto" w:frame="1"/>
          <w:lang w:eastAsia="en-GB"/>
        </w:rPr>
        <w:t>It was a two thousand word academic report that</w:t>
      </w:r>
      <w:r w:rsidR="008F6579" w:rsidRPr="004A4EC2">
        <w:rPr>
          <w:rFonts w:ascii="Arial" w:eastAsia="Times New Roman" w:hAnsi="Arial" w:cs="Arial"/>
          <w:color w:val="000000"/>
          <w:sz w:val="22"/>
          <w:szCs w:val="22"/>
          <w:bdr w:val="none" w:sz="0" w:space="0" w:color="auto" w:frame="1"/>
          <w:lang w:eastAsia="en-GB"/>
        </w:rPr>
        <w:t xml:space="preserve"> discussed the challenged of motivating staff in any workplace.</w:t>
      </w:r>
      <w:r w:rsidR="008F6579" w:rsidRPr="004A4EC2">
        <w:rPr>
          <w:rFonts w:ascii="Arial" w:eastAsia="Times New Roman" w:hAnsi="Arial" w:cs="Arial"/>
          <w:color w:val="000000"/>
          <w:sz w:val="22"/>
          <w:szCs w:val="22"/>
          <w:bdr w:val="none" w:sz="0" w:space="0" w:color="auto" w:frame="1"/>
          <w:lang w:eastAsia="en-GB"/>
        </w:rPr>
        <w:br/>
        <w:t>I had to support my academic report by using the four pieces of literature that was shared during class sessions, along with four additional sources that I independently identified.</w:t>
      </w:r>
      <w:r w:rsidR="008F6579" w:rsidRPr="004A4EC2">
        <w:rPr>
          <w:rFonts w:ascii="Arial" w:eastAsia="Times New Roman" w:hAnsi="Arial" w:cs="Arial"/>
          <w:color w:val="000000"/>
          <w:sz w:val="22"/>
          <w:szCs w:val="22"/>
          <w:bdr w:val="none" w:sz="0" w:space="0" w:color="auto" w:frame="1"/>
          <w:lang w:eastAsia="en-GB"/>
        </w:rPr>
        <w:br/>
        <w:t>The academic report included a title page, table of contents, a clear introduction, the different ways that staff can be motivated, the key factors affecting motivation, a conclusion and a reference list.</w:t>
      </w:r>
      <w:r w:rsidR="008F6579" w:rsidRPr="004A4EC2">
        <w:rPr>
          <w:rFonts w:ascii="Arial" w:eastAsia="Times New Roman" w:hAnsi="Arial" w:cs="Arial"/>
          <w:color w:val="000000"/>
          <w:sz w:val="22"/>
          <w:szCs w:val="22"/>
          <w:bdr w:val="none" w:sz="0" w:space="0" w:color="auto" w:frame="1"/>
          <w:lang w:eastAsia="en-GB"/>
        </w:rPr>
        <w:br/>
        <w:t>Harvard referencing was used throughout to support the points that I was including in the academic report.</w:t>
      </w:r>
      <w:r w:rsidR="000D6C10" w:rsidRPr="004A4EC2">
        <w:rPr>
          <w:rFonts w:ascii="Arial" w:eastAsia="Times New Roman" w:hAnsi="Arial" w:cs="Arial"/>
          <w:b/>
          <w:bCs/>
          <w:color w:val="000000"/>
          <w:sz w:val="22"/>
          <w:szCs w:val="22"/>
          <w:bdr w:val="none" w:sz="0" w:space="0" w:color="auto" w:frame="1"/>
          <w:lang w:eastAsia="en-GB"/>
        </w:rPr>
        <w:br/>
      </w:r>
      <w:r w:rsidR="00D77233" w:rsidRPr="004A4EC2">
        <w:rPr>
          <w:rFonts w:ascii="Arial" w:eastAsia="Times New Roman" w:hAnsi="Arial" w:cs="Arial"/>
          <w:b/>
          <w:bCs/>
          <w:color w:val="000000"/>
          <w:sz w:val="22"/>
          <w:szCs w:val="22"/>
          <w:bdr w:val="none" w:sz="0" w:space="0" w:color="auto" w:frame="1"/>
          <w:lang w:eastAsia="en-GB"/>
        </w:rPr>
        <w:br/>
      </w:r>
      <w:r w:rsidR="00D77233" w:rsidRPr="004A4EC2">
        <w:rPr>
          <w:rFonts w:ascii="Arial" w:eastAsia="Times New Roman" w:hAnsi="Arial" w:cs="Arial"/>
          <w:color w:val="000000"/>
          <w:sz w:val="22"/>
          <w:szCs w:val="22"/>
          <w:bdr w:val="none" w:sz="0" w:space="0" w:color="auto" w:frame="1"/>
          <w:lang w:eastAsia="en-GB"/>
        </w:rPr>
        <w:t>Whilst structuring the academic report, I was feeling different waves of emotions overcoming me as it was the first time that I have written a report.</w:t>
      </w:r>
      <w:r w:rsidR="00F27824" w:rsidRPr="004A4EC2">
        <w:rPr>
          <w:rFonts w:ascii="Arial" w:eastAsia="Times New Roman" w:hAnsi="Arial" w:cs="Arial"/>
          <w:color w:val="000000"/>
          <w:sz w:val="22"/>
          <w:szCs w:val="22"/>
          <w:bdr w:val="none" w:sz="0" w:space="0" w:color="auto" w:frame="1"/>
          <w:lang w:eastAsia="en-GB"/>
        </w:rPr>
        <w:br/>
        <w:t>I experienced an array of emotions</w:t>
      </w:r>
      <w:r w:rsidR="00F01BFF" w:rsidRPr="004A4EC2">
        <w:rPr>
          <w:rFonts w:ascii="Arial" w:eastAsia="Times New Roman" w:hAnsi="Arial" w:cs="Arial"/>
          <w:color w:val="000000"/>
          <w:sz w:val="22"/>
          <w:szCs w:val="22"/>
          <w:bdr w:val="none" w:sz="0" w:space="0" w:color="auto" w:frame="1"/>
          <w:lang w:eastAsia="en-GB"/>
        </w:rPr>
        <w:t xml:space="preserve"> and thoughts whilst constructing the academic report.</w:t>
      </w:r>
      <w:r w:rsidR="00F01BFF" w:rsidRPr="004A4EC2">
        <w:rPr>
          <w:rFonts w:ascii="Arial" w:eastAsia="Times New Roman" w:hAnsi="Arial" w:cs="Arial"/>
          <w:color w:val="000000"/>
          <w:sz w:val="22"/>
          <w:szCs w:val="22"/>
          <w:bdr w:val="none" w:sz="0" w:space="0" w:color="auto" w:frame="1"/>
          <w:lang w:eastAsia="en-GB"/>
        </w:rPr>
        <w:br/>
        <w:t>I was overthinking and worrying as I did not know if I was writing the report correctly or if I was going to turn it in on time.</w:t>
      </w:r>
      <w:r w:rsidR="00F01BFF" w:rsidRPr="004A4EC2">
        <w:rPr>
          <w:rFonts w:ascii="Arial" w:eastAsia="Times New Roman" w:hAnsi="Arial" w:cs="Arial"/>
          <w:color w:val="000000"/>
          <w:sz w:val="22"/>
          <w:szCs w:val="22"/>
          <w:bdr w:val="none" w:sz="0" w:space="0" w:color="auto" w:frame="1"/>
          <w:lang w:eastAsia="en-GB"/>
        </w:rPr>
        <w:br/>
      </w:r>
      <w:r w:rsidR="007908B0">
        <w:rPr>
          <w:rFonts w:ascii="Arial" w:eastAsia="Times New Roman" w:hAnsi="Arial" w:cs="Arial"/>
          <w:color w:val="000000"/>
          <w:sz w:val="22"/>
          <w:szCs w:val="22"/>
          <w:bdr w:val="none" w:sz="0" w:space="0" w:color="auto" w:frame="1"/>
          <w:lang w:eastAsia="en-GB"/>
        </w:rPr>
        <w:br/>
      </w:r>
      <w:r w:rsidR="000D6C10" w:rsidRPr="004A4EC2">
        <w:rPr>
          <w:rFonts w:ascii="Arial" w:eastAsia="Times New Roman" w:hAnsi="Arial" w:cs="Arial"/>
          <w:color w:val="000000"/>
          <w:sz w:val="22"/>
          <w:szCs w:val="22"/>
          <w:bdr w:val="none" w:sz="0" w:space="0" w:color="auto" w:frame="1"/>
          <w:lang w:eastAsia="en-GB"/>
        </w:rPr>
        <w:t>Plagiarism was constantly in the back of my mind and I was ensuring that I was paraphrasing and including citations through my work.</w:t>
      </w:r>
      <w:r w:rsidR="007908B0">
        <w:rPr>
          <w:rFonts w:ascii="Arial" w:eastAsia="Times New Roman" w:hAnsi="Arial" w:cs="Arial"/>
          <w:sz w:val="22"/>
          <w:szCs w:val="22"/>
          <w:lang w:eastAsia="en-GB"/>
        </w:rPr>
        <w:br/>
      </w:r>
      <w:r w:rsidR="00EC0C5E" w:rsidRPr="00EC0C5E">
        <w:rPr>
          <w:rFonts w:ascii="Arial" w:eastAsia="Times New Roman" w:hAnsi="Arial" w:cs="Arial"/>
          <w:sz w:val="22"/>
          <w:szCs w:val="22"/>
          <w:lang w:eastAsia="en-GB"/>
        </w:rPr>
        <w:t xml:space="preserve">(University of Oxford, 2019) </w:t>
      </w:r>
      <w:r w:rsidR="00EC0C5E">
        <w:rPr>
          <w:rFonts w:ascii="Arial" w:eastAsia="Times New Roman" w:hAnsi="Arial" w:cs="Arial"/>
          <w:sz w:val="22"/>
          <w:szCs w:val="22"/>
          <w:lang w:eastAsia="en-GB"/>
        </w:rPr>
        <w:t>says ‘</w:t>
      </w:r>
      <w:r w:rsidR="00EC0C5E" w:rsidRPr="00EC0C5E">
        <w:rPr>
          <w:rFonts w:ascii="Arial" w:eastAsia="Times New Roman" w:hAnsi="Arial" w:cs="Arial"/>
          <w:color w:val="2C2C2C"/>
          <w:sz w:val="22"/>
          <w:szCs w:val="22"/>
          <w:shd w:val="clear" w:color="auto" w:fill="FFFFFF"/>
          <w:lang w:eastAsia="en-GB"/>
        </w:rPr>
        <w:t>Plagiarism may be intentional or reckless, or unintentional.</w:t>
      </w:r>
      <w:r w:rsidR="00EC0C5E">
        <w:rPr>
          <w:rFonts w:ascii="Arial" w:eastAsia="Times New Roman" w:hAnsi="Arial" w:cs="Arial"/>
          <w:color w:val="2C2C2C"/>
          <w:sz w:val="22"/>
          <w:szCs w:val="22"/>
          <w:shd w:val="clear" w:color="auto" w:fill="FFFFFF"/>
          <w:lang w:eastAsia="en-GB"/>
        </w:rPr>
        <w:t>’</w:t>
      </w:r>
      <w:r w:rsidR="007908B0">
        <w:rPr>
          <w:rFonts w:ascii="Arial" w:eastAsia="Times New Roman" w:hAnsi="Arial" w:cs="Arial"/>
          <w:color w:val="2C2C2C"/>
          <w:sz w:val="22"/>
          <w:szCs w:val="22"/>
          <w:shd w:val="clear" w:color="auto" w:fill="FFFFFF"/>
          <w:lang w:eastAsia="en-GB"/>
        </w:rPr>
        <w:t>, therefore I was cautiously remembering to add in text citations throughout my report.</w:t>
      </w:r>
    </w:p>
    <w:p w14:paraId="3AA0A23C" w14:textId="1786A10A" w:rsidR="00EC0C5E" w:rsidRPr="00EC0C5E" w:rsidRDefault="00EC0C5E" w:rsidP="00BA7316">
      <w:pPr>
        <w:spacing w:line="360" w:lineRule="auto"/>
        <w:jc w:val="center"/>
        <w:rPr>
          <w:rFonts w:ascii="Arial" w:eastAsia="Times New Roman" w:hAnsi="Arial" w:cs="Arial"/>
          <w:sz w:val="20"/>
          <w:szCs w:val="20"/>
          <w:lang w:eastAsia="en-GB"/>
        </w:rPr>
      </w:pPr>
    </w:p>
    <w:p w14:paraId="79E6B5A4" w14:textId="6AEE294B" w:rsidR="00807340" w:rsidRPr="00807340" w:rsidRDefault="000D6C10" w:rsidP="00BA7316">
      <w:pPr>
        <w:spacing w:line="360" w:lineRule="auto"/>
        <w:jc w:val="center"/>
        <w:rPr>
          <w:rFonts w:ascii="Arial" w:eastAsia="Times New Roman" w:hAnsi="Arial" w:cs="Arial"/>
          <w:sz w:val="22"/>
          <w:szCs w:val="22"/>
          <w:lang w:eastAsia="en-GB"/>
        </w:rPr>
      </w:pPr>
      <w:r w:rsidRPr="00EC0C5E">
        <w:rPr>
          <w:rFonts w:ascii="Arial" w:eastAsia="Times New Roman" w:hAnsi="Arial" w:cs="Arial"/>
          <w:color w:val="000000"/>
          <w:sz w:val="18"/>
          <w:szCs w:val="18"/>
          <w:bdr w:val="none" w:sz="0" w:space="0" w:color="auto" w:frame="1"/>
          <w:lang w:eastAsia="en-GB"/>
        </w:rPr>
        <w:br/>
      </w:r>
      <w:r w:rsidRPr="004A4EC2">
        <w:rPr>
          <w:rFonts w:ascii="Arial" w:eastAsia="Times New Roman" w:hAnsi="Arial" w:cs="Arial"/>
          <w:color w:val="000000"/>
          <w:sz w:val="22"/>
          <w:szCs w:val="22"/>
          <w:bdr w:val="none" w:sz="0" w:space="0" w:color="auto" w:frame="1"/>
          <w:lang w:eastAsia="en-GB"/>
        </w:rPr>
        <w:br/>
        <w:t>As it was my first experience in doing something like this, there were good and bad points in it.</w:t>
      </w:r>
      <w:r w:rsidRPr="004A4EC2">
        <w:rPr>
          <w:rFonts w:ascii="Arial" w:eastAsia="Times New Roman" w:hAnsi="Arial" w:cs="Arial"/>
          <w:color w:val="000000"/>
          <w:sz w:val="22"/>
          <w:szCs w:val="22"/>
          <w:bdr w:val="none" w:sz="0" w:space="0" w:color="auto" w:frame="1"/>
          <w:lang w:eastAsia="en-GB"/>
        </w:rPr>
        <w:br/>
        <w:t>The good p</w:t>
      </w:r>
      <w:r w:rsidR="00201749" w:rsidRPr="004A4EC2">
        <w:rPr>
          <w:rFonts w:ascii="Arial" w:eastAsia="Times New Roman" w:hAnsi="Arial" w:cs="Arial"/>
          <w:color w:val="000000"/>
          <w:sz w:val="22"/>
          <w:szCs w:val="22"/>
          <w:bdr w:val="none" w:sz="0" w:space="0" w:color="auto" w:frame="1"/>
          <w:lang w:eastAsia="en-GB"/>
        </w:rPr>
        <w:t>arts of my experience t</w:t>
      </w:r>
      <w:r w:rsidRPr="004A4EC2">
        <w:rPr>
          <w:rFonts w:ascii="Arial" w:eastAsia="Times New Roman" w:hAnsi="Arial" w:cs="Arial"/>
          <w:color w:val="000000"/>
          <w:sz w:val="22"/>
          <w:szCs w:val="22"/>
          <w:bdr w:val="none" w:sz="0" w:space="0" w:color="auto" w:frame="1"/>
          <w:lang w:eastAsia="en-GB"/>
        </w:rPr>
        <w:t>hat I recognised were that I completed the academic report and submitted it in before the due date</w:t>
      </w:r>
      <w:r w:rsidR="00201749" w:rsidRPr="004A4EC2">
        <w:rPr>
          <w:rFonts w:ascii="Arial" w:eastAsia="Times New Roman" w:hAnsi="Arial" w:cs="Arial"/>
          <w:color w:val="000000"/>
          <w:sz w:val="22"/>
          <w:szCs w:val="22"/>
          <w:bdr w:val="none" w:sz="0" w:space="0" w:color="auto" w:frame="1"/>
          <w:lang w:eastAsia="en-GB"/>
        </w:rPr>
        <w:t>.</w:t>
      </w:r>
      <w:r w:rsidR="00201749" w:rsidRPr="004A4EC2">
        <w:rPr>
          <w:rFonts w:ascii="Arial" w:eastAsia="Times New Roman" w:hAnsi="Arial" w:cs="Arial"/>
          <w:color w:val="000000"/>
          <w:sz w:val="22"/>
          <w:szCs w:val="22"/>
          <w:bdr w:val="none" w:sz="0" w:space="0" w:color="auto" w:frame="1"/>
          <w:lang w:eastAsia="en-GB"/>
        </w:rPr>
        <w:br/>
        <w:t xml:space="preserve">I was able to learn how to </w:t>
      </w:r>
      <w:r w:rsidR="0011116F" w:rsidRPr="004A4EC2">
        <w:rPr>
          <w:rFonts w:ascii="Arial" w:eastAsia="Times New Roman" w:hAnsi="Arial" w:cs="Arial"/>
          <w:color w:val="000000"/>
          <w:sz w:val="22"/>
          <w:szCs w:val="22"/>
          <w:bdr w:val="none" w:sz="0" w:space="0" w:color="auto" w:frame="1"/>
          <w:lang w:eastAsia="en-GB"/>
        </w:rPr>
        <w:t>independently identify other credible sources and implement them into the academic report.</w:t>
      </w:r>
      <w:r w:rsidR="006817D9">
        <w:rPr>
          <w:rFonts w:ascii="Arial" w:eastAsia="Times New Roman" w:hAnsi="Arial" w:cs="Arial"/>
          <w:color w:val="000000"/>
          <w:sz w:val="22"/>
          <w:szCs w:val="22"/>
          <w:bdr w:val="none" w:sz="0" w:space="0" w:color="auto" w:frame="1"/>
          <w:lang w:eastAsia="en-GB"/>
        </w:rPr>
        <w:br/>
      </w:r>
      <w:r w:rsidR="0011116F" w:rsidRPr="004A4EC2">
        <w:rPr>
          <w:rFonts w:ascii="Arial" w:eastAsia="Times New Roman" w:hAnsi="Arial" w:cs="Arial"/>
          <w:color w:val="000000"/>
          <w:sz w:val="22"/>
          <w:szCs w:val="22"/>
          <w:bdr w:val="none" w:sz="0" w:space="0" w:color="auto" w:frame="1"/>
          <w:lang w:eastAsia="en-GB"/>
        </w:rPr>
        <w:br/>
      </w:r>
      <w:r w:rsidR="0011116F" w:rsidRPr="004A4EC2">
        <w:rPr>
          <w:rFonts w:ascii="Arial" w:eastAsia="Times New Roman" w:hAnsi="Arial" w:cs="Arial"/>
          <w:color w:val="000000"/>
          <w:sz w:val="22"/>
          <w:szCs w:val="22"/>
          <w:bdr w:val="none" w:sz="0" w:space="0" w:color="auto" w:frame="1"/>
          <w:lang w:eastAsia="en-GB"/>
        </w:rPr>
        <w:lastRenderedPageBreak/>
        <w:t>The bad parts of my experience that I picked up on were that I kept on second guessing myself as I did not want to do the work incorrectly.</w:t>
      </w:r>
      <w:r w:rsidR="0011116F" w:rsidRPr="004A4EC2">
        <w:rPr>
          <w:rFonts w:ascii="Arial" w:eastAsia="Times New Roman" w:hAnsi="Arial" w:cs="Arial"/>
          <w:color w:val="000000"/>
          <w:sz w:val="22"/>
          <w:szCs w:val="22"/>
          <w:bdr w:val="none" w:sz="0" w:space="0" w:color="auto" w:frame="1"/>
          <w:lang w:eastAsia="en-GB"/>
        </w:rPr>
        <w:br/>
        <w:t>Another bad part of my experience was the word count</w:t>
      </w:r>
      <w:r w:rsidR="009D1DC8" w:rsidRPr="004A4EC2">
        <w:rPr>
          <w:rFonts w:ascii="Arial" w:eastAsia="Times New Roman" w:hAnsi="Arial" w:cs="Arial"/>
          <w:color w:val="000000"/>
          <w:sz w:val="22"/>
          <w:szCs w:val="22"/>
          <w:bdr w:val="none" w:sz="0" w:space="0" w:color="auto" w:frame="1"/>
          <w:lang w:eastAsia="en-GB"/>
        </w:rPr>
        <w:t>.</w:t>
      </w:r>
      <w:r w:rsidR="009D1DC8" w:rsidRPr="004A4EC2">
        <w:rPr>
          <w:rFonts w:ascii="Arial" w:eastAsia="Times New Roman" w:hAnsi="Arial" w:cs="Arial"/>
          <w:color w:val="000000"/>
          <w:sz w:val="22"/>
          <w:szCs w:val="22"/>
          <w:bdr w:val="none" w:sz="0" w:space="0" w:color="auto" w:frame="1"/>
          <w:lang w:eastAsia="en-GB"/>
        </w:rPr>
        <w:br/>
        <w:t xml:space="preserve">The </w:t>
      </w:r>
      <w:r w:rsidR="006817D9">
        <w:rPr>
          <w:rFonts w:ascii="Arial" w:eastAsia="Times New Roman" w:hAnsi="Arial" w:cs="Arial"/>
          <w:color w:val="000000"/>
          <w:sz w:val="22"/>
          <w:szCs w:val="22"/>
          <w:bdr w:val="none" w:sz="0" w:space="0" w:color="auto" w:frame="1"/>
          <w:lang w:eastAsia="en-GB"/>
        </w:rPr>
        <w:t>2000</w:t>
      </w:r>
      <w:r w:rsidR="009D1DC8" w:rsidRPr="004A4EC2">
        <w:rPr>
          <w:rFonts w:ascii="Arial" w:eastAsia="Times New Roman" w:hAnsi="Arial" w:cs="Arial"/>
          <w:color w:val="000000"/>
          <w:sz w:val="22"/>
          <w:szCs w:val="22"/>
          <w:bdr w:val="none" w:sz="0" w:space="0" w:color="auto" w:frame="1"/>
          <w:lang w:eastAsia="en-GB"/>
        </w:rPr>
        <w:t xml:space="preserve"> word academic report had taken me longer than expected.</w:t>
      </w:r>
      <w:r w:rsidR="009D1DC8" w:rsidRPr="004A4EC2">
        <w:rPr>
          <w:rFonts w:ascii="Arial" w:eastAsia="Times New Roman" w:hAnsi="Arial" w:cs="Arial"/>
          <w:color w:val="000000"/>
          <w:sz w:val="22"/>
          <w:szCs w:val="22"/>
          <w:bdr w:val="none" w:sz="0" w:space="0" w:color="auto" w:frame="1"/>
          <w:lang w:eastAsia="en-GB"/>
        </w:rPr>
        <w:br/>
      </w:r>
      <w:r w:rsidR="004A4EC2">
        <w:rPr>
          <w:rFonts w:ascii="Arial" w:eastAsia="Times New Roman" w:hAnsi="Arial" w:cs="Arial"/>
          <w:color w:val="000000"/>
          <w:sz w:val="22"/>
          <w:szCs w:val="22"/>
          <w:bdr w:val="none" w:sz="0" w:space="0" w:color="auto" w:frame="1"/>
          <w:lang w:eastAsia="en-GB"/>
        </w:rPr>
        <w:br/>
      </w:r>
      <w:r w:rsidR="00C61C89" w:rsidRPr="004A4EC2">
        <w:rPr>
          <w:rFonts w:ascii="Arial" w:eastAsia="Times New Roman" w:hAnsi="Arial" w:cs="Arial"/>
          <w:color w:val="000000"/>
          <w:sz w:val="22"/>
          <w:szCs w:val="22"/>
          <w:bdr w:val="none" w:sz="0" w:space="0" w:color="auto" w:frame="1"/>
          <w:lang w:eastAsia="en-GB"/>
        </w:rPr>
        <w:br/>
      </w:r>
      <w:r w:rsidR="00C61C89" w:rsidRPr="004A4EC2">
        <w:rPr>
          <w:rFonts w:ascii="Arial" w:eastAsia="Times New Roman" w:hAnsi="Arial" w:cs="Arial"/>
          <w:color w:val="000000"/>
          <w:sz w:val="22"/>
          <w:szCs w:val="22"/>
          <w:bdr w:val="none" w:sz="0" w:space="0" w:color="auto" w:frame="1"/>
          <w:lang w:eastAsia="en-GB"/>
        </w:rPr>
        <w:br/>
        <w:t>The academic report I had to write was on ‘</w:t>
      </w:r>
      <w:r w:rsidR="00C61C89" w:rsidRPr="004A4EC2">
        <w:rPr>
          <w:rFonts w:ascii="Arial" w:eastAsia="Times New Roman" w:hAnsi="Arial" w:cs="Arial"/>
          <w:b/>
          <w:bCs/>
          <w:color w:val="000000"/>
          <w:sz w:val="22"/>
          <w:szCs w:val="22"/>
          <w:bdr w:val="none" w:sz="0" w:space="0" w:color="auto" w:frame="1"/>
          <w:lang w:eastAsia="en-GB"/>
        </w:rPr>
        <w:t>What is the most effective way to motivate staff?’</w:t>
      </w:r>
      <w:r w:rsidR="00C61C89" w:rsidRPr="004A4EC2">
        <w:rPr>
          <w:rFonts w:ascii="Arial" w:eastAsia="Times New Roman" w:hAnsi="Arial" w:cs="Arial"/>
          <w:color w:val="000000"/>
          <w:sz w:val="22"/>
          <w:szCs w:val="22"/>
          <w:bdr w:val="none" w:sz="0" w:space="0" w:color="auto" w:frame="1"/>
          <w:lang w:eastAsia="en-GB"/>
        </w:rPr>
        <w:t>.</w:t>
      </w:r>
      <w:r w:rsidR="009A5439" w:rsidRPr="004A4EC2">
        <w:rPr>
          <w:rFonts w:ascii="Arial" w:eastAsia="Times New Roman" w:hAnsi="Arial" w:cs="Arial"/>
          <w:b/>
          <w:bCs/>
          <w:color w:val="000000"/>
          <w:sz w:val="22"/>
          <w:szCs w:val="22"/>
          <w:bdr w:val="none" w:sz="0" w:space="0" w:color="auto" w:frame="1"/>
          <w:lang w:eastAsia="en-GB"/>
        </w:rPr>
        <w:br/>
      </w:r>
      <w:r w:rsidR="00C61C89" w:rsidRPr="004A4EC2">
        <w:rPr>
          <w:rFonts w:ascii="Arial" w:eastAsia="Times New Roman" w:hAnsi="Arial" w:cs="Arial"/>
          <w:sz w:val="22"/>
          <w:szCs w:val="22"/>
          <w:lang w:eastAsia="en-GB"/>
        </w:rPr>
        <w:t>In this report</w:t>
      </w:r>
      <w:r w:rsidR="00AC25D2" w:rsidRPr="004A4EC2">
        <w:rPr>
          <w:rFonts w:ascii="Arial" w:eastAsia="Times New Roman" w:hAnsi="Arial" w:cs="Arial"/>
          <w:sz w:val="22"/>
          <w:szCs w:val="22"/>
          <w:lang w:eastAsia="en-GB"/>
        </w:rPr>
        <w:t>, I included the different ways that staff can be motivated in their workplace or organisation.</w:t>
      </w:r>
      <w:r w:rsidR="00AC25D2" w:rsidRPr="004A4EC2">
        <w:rPr>
          <w:rFonts w:ascii="Arial" w:eastAsia="Times New Roman" w:hAnsi="Arial" w:cs="Arial"/>
          <w:sz w:val="22"/>
          <w:szCs w:val="22"/>
          <w:lang w:eastAsia="en-GB"/>
        </w:rPr>
        <w:br/>
        <w:t>I included the pros and cons on each factor of motivation and added an explanation on to why they were effective and why it could be an issue.</w:t>
      </w:r>
      <w:r w:rsidR="00AC25D2" w:rsidRPr="004A4EC2">
        <w:rPr>
          <w:rFonts w:ascii="Arial" w:eastAsia="Times New Roman" w:hAnsi="Arial" w:cs="Arial"/>
          <w:sz w:val="22"/>
          <w:szCs w:val="22"/>
          <w:lang w:eastAsia="en-GB"/>
        </w:rPr>
        <w:br/>
        <w:t xml:space="preserve">I did this to show the reader the positives and negatives of each point, whilst supporting them with in text citations to validate them. </w:t>
      </w:r>
      <w:r w:rsidR="00974D06" w:rsidRPr="004A4EC2">
        <w:rPr>
          <w:rFonts w:ascii="Arial" w:eastAsia="Times New Roman" w:hAnsi="Arial" w:cs="Arial"/>
          <w:sz w:val="22"/>
          <w:szCs w:val="22"/>
          <w:lang w:eastAsia="en-GB"/>
        </w:rPr>
        <w:br/>
        <w:t>In the conclusion, I had to write what is the most effective way to motivate staff, and that was a judgement I had to make on my own accord.</w:t>
      </w:r>
      <w:r w:rsidR="00974D06" w:rsidRPr="004A4EC2">
        <w:rPr>
          <w:rFonts w:ascii="Arial" w:eastAsia="Times New Roman" w:hAnsi="Arial" w:cs="Arial"/>
          <w:sz w:val="22"/>
          <w:szCs w:val="22"/>
          <w:lang w:eastAsia="en-GB"/>
        </w:rPr>
        <w:br/>
        <w:t>The reason that I made that judgement was because there were four other sources of information that I researched from, to support my conclusion.</w:t>
      </w:r>
      <w:r w:rsidR="00974D06" w:rsidRPr="004A4EC2">
        <w:rPr>
          <w:rFonts w:ascii="Arial" w:eastAsia="Times New Roman" w:hAnsi="Arial" w:cs="Arial"/>
          <w:sz w:val="22"/>
          <w:szCs w:val="22"/>
          <w:lang w:eastAsia="en-GB"/>
        </w:rPr>
        <w:br/>
      </w:r>
      <w:r w:rsidR="00974D06" w:rsidRPr="004A4EC2">
        <w:rPr>
          <w:rFonts w:ascii="Arial" w:eastAsia="Times New Roman" w:hAnsi="Arial" w:cs="Arial"/>
          <w:sz w:val="22"/>
          <w:szCs w:val="22"/>
          <w:lang w:eastAsia="en-GB"/>
        </w:rPr>
        <w:br/>
        <w:t>Overall, the academic writing was a positive experience, but there were things that I could have improved on.</w:t>
      </w:r>
      <w:r w:rsidR="00974D06" w:rsidRPr="004A4EC2">
        <w:rPr>
          <w:rFonts w:ascii="Arial" w:eastAsia="Times New Roman" w:hAnsi="Arial" w:cs="Arial"/>
          <w:sz w:val="22"/>
          <w:szCs w:val="22"/>
          <w:lang w:eastAsia="en-GB"/>
        </w:rPr>
        <w:br/>
        <w:t xml:space="preserve">One </w:t>
      </w:r>
      <w:r w:rsidR="004A4EC2" w:rsidRPr="004A4EC2">
        <w:rPr>
          <w:rFonts w:ascii="Arial" w:eastAsia="Times New Roman" w:hAnsi="Arial" w:cs="Arial"/>
          <w:sz w:val="22"/>
          <w:szCs w:val="22"/>
          <w:lang w:eastAsia="en-GB"/>
        </w:rPr>
        <w:t>thing I coul</w:t>
      </w:r>
      <w:r w:rsidR="004A4EC2">
        <w:rPr>
          <w:rFonts w:ascii="Arial" w:eastAsia="Times New Roman" w:hAnsi="Arial" w:cs="Arial"/>
          <w:sz w:val="22"/>
          <w:szCs w:val="22"/>
          <w:lang w:eastAsia="en-GB"/>
        </w:rPr>
        <w:t>d have improved on were my time management skills.</w:t>
      </w:r>
      <w:r w:rsidR="004A4EC2">
        <w:rPr>
          <w:rFonts w:ascii="Arial" w:eastAsia="Times New Roman" w:hAnsi="Arial" w:cs="Arial"/>
          <w:sz w:val="22"/>
          <w:szCs w:val="22"/>
          <w:lang w:eastAsia="en-GB"/>
        </w:rPr>
        <w:br/>
        <w:t>I could have completed the work in an ordinary manner, rather than rushing and doing it all at once.</w:t>
      </w:r>
      <w:r w:rsidR="004A4EC2">
        <w:rPr>
          <w:rFonts w:ascii="Arial" w:eastAsia="Times New Roman" w:hAnsi="Arial" w:cs="Arial"/>
          <w:sz w:val="22"/>
          <w:szCs w:val="22"/>
          <w:lang w:eastAsia="en-GB"/>
        </w:rPr>
        <w:br/>
      </w:r>
      <w:r w:rsidR="00D94506">
        <w:rPr>
          <w:rFonts w:ascii="Arial" w:eastAsia="Times New Roman" w:hAnsi="Arial" w:cs="Arial"/>
          <w:sz w:val="22"/>
          <w:szCs w:val="22"/>
          <w:lang w:eastAsia="en-GB"/>
        </w:rPr>
        <w:br/>
        <w:t xml:space="preserve">If I was to do another academic report, there would be certain elements that I would do differently. </w:t>
      </w:r>
      <w:r w:rsidR="00D94506">
        <w:rPr>
          <w:rFonts w:ascii="Arial" w:eastAsia="Times New Roman" w:hAnsi="Arial" w:cs="Arial"/>
          <w:sz w:val="22"/>
          <w:szCs w:val="22"/>
          <w:lang w:eastAsia="en-GB"/>
        </w:rPr>
        <w:br/>
        <w:t>The things that I would do differently would be my organisation.</w:t>
      </w:r>
      <w:r w:rsidR="00D94506">
        <w:rPr>
          <w:rFonts w:ascii="Arial" w:eastAsia="Times New Roman" w:hAnsi="Arial" w:cs="Arial"/>
          <w:sz w:val="22"/>
          <w:szCs w:val="22"/>
          <w:lang w:eastAsia="en-GB"/>
        </w:rPr>
        <w:br/>
        <w:t>Next time, I will be more prepared in my academic writing, and I believe it will cut the time spent writing it, in half.</w:t>
      </w:r>
      <w:r w:rsidR="00D94506">
        <w:rPr>
          <w:rFonts w:ascii="Arial" w:eastAsia="Times New Roman" w:hAnsi="Arial" w:cs="Arial"/>
          <w:sz w:val="22"/>
          <w:szCs w:val="22"/>
          <w:lang w:eastAsia="en-GB"/>
        </w:rPr>
        <w:br/>
        <w:t>The skills I need to develop would be organisation and time management related.</w:t>
      </w:r>
      <w:r w:rsidR="00D94506">
        <w:rPr>
          <w:rFonts w:ascii="Arial" w:eastAsia="Times New Roman" w:hAnsi="Arial" w:cs="Arial"/>
          <w:sz w:val="22"/>
          <w:szCs w:val="22"/>
          <w:lang w:eastAsia="en-GB"/>
        </w:rPr>
        <w:br/>
        <w:t xml:space="preserve">The reason being is because I felt like I was all over the place </w:t>
      </w:r>
      <w:r w:rsidR="00C11655">
        <w:rPr>
          <w:rFonts w:ascii="Arial" w:eastAsia="Times New Roman" w:hAnsi="Arial" w:cs="Arial"/>
          <w:sz w:val="22"/>
          <w:szCs w:val="22"/>
          <w:lang w:eastAsia="en-GB"/>
        </w:rPr>
        <w:t>with notes and documents from class sessions being misplaced and scattered everywhere.</w:t>
      </w:r>
      <w:r w:rsidR="00C11655">
        <w:rPr>
          <w:rFonts w:ascii="Arial" w:eastAsia="Times New Roman" w:hAnsi="Arial" w:cs="Arial"/>
          <w:sz w:val="22"/>
          <w:szCs w:val="22"/>
          <w:lang w:eastAsia="en-GB"/>
        </w:rPr>
        <w:br/>
        <w:t>I also should have completed this assignment in 2 hour segments each day, rather than completing it in half a day.</w:t>
      </w:r>
      <w:r w:rsidR="00974D06" w:rsidRPr="004A4EC2">
        <w:rPr>
          <w:rFonts w:ascii="Arial" w:eastAsia="Times New Roman" w:hAnsi="Arial" w:cs="Arial"/>
          <w:sz w:val="22"/>
          <w:szCs w:val="22"/>
          <w:lang w:eastAsia="en-GB"/>
        </w:rPr>
        <w:br/>
      </w:r>
      <w:r w:rsidR="00A50A99">
        <w:rPr>
          <w:rFonts w:ascii="Arial" w:eastAsia="Times New Roman" w:hAnsi="Arial" w:cs="Arial"/>
          <w:sz w:val="22"/>
          <w:szCs w:val="22"/>
          <w:lang w:eastAsia="en-GB"/>
        </w:rPr>
        <w:br/>
      </w:r>
      <w:r w:rsidR="00A50A99">
        <w:rPr>
          <w:rFonts w:ascii="Arial" w:eastAsia="Times New Roman" w:hAnsi="Arial" w:cs="Arial"/>
          <w:sz w:val="22"/>
          <w:szCs w:val="22"/>
          <w:lang w:eastAsia="en-GB"/>
        </w:rPr>
        <w:lastRenderedPageBreak/>
        <w:br/>
        <w:t>Whilst learning across the Academic and Employability skills module, there was a task that included the students of the class to be formed into groups.</w:t>
      </w:r>
      <w:r w:rsidR="00A50A99">
        <w:rPr>
          <w:rFonts w:ascii="Arial" w:eastAsia="Times New Roman" w:hAnsi="Arial" w:cs="Arial"/>
          <w:sz w:val="22"/>
          <w:szCs w:val="22"/>
          <w:lang w:eastAsia="en-GB"/>
        </w:rPr>
        <w:br/>
        <w:t>The task involved the formation of a job advertisement.</w:t>
      </w:r>
      <w:r w:rsidR="00410E60">
        <w:rPr>
          <w:rFonts w:ascii="Arial" w:eastAsia="Times New Roman" w:hAnsi="Arial" w:cs="Arial"/>
          <w:sz w:val="22"/>
          <w:szCs w:val="22"/>
          <w:lang w:eastAsia="en-GB"/>
        </w:rPr>
        <w:br/>
      </w:r>
      <w:r w:rsidR="00410E60">
        <w:rPr>
          <w:rFonts w:ascii="Arial" w:eastAsia="Times New Roman" w:hAnsi="Arial" w:cs="Arial"/>
          <w:sz w:val="22"/>
          <w:szCs w:val="22"/>
          <w:lang w:eastAsia="en-GB"/>
        </w:rPr>
        <w:br/>
        <w:t>In the group presentation, I offered to become the group team leader and help guide my peers into forming the job advertisement.</w:t>
      </w:r>
      <w:r w:rsidR="00410E60">
        <w:rPr>
          <w:rFonts w:ascii="Arial" w:eastAsia="Times New Roman" w:hAnsi="Arial" w:cs="Arial"/>
          <w:sz w:val="22"/>
          <w:szCs w:val="22"/>
          <w:lang w:eastAsia="en-GB"/>
        </w:rPr>
        <w:br/>
        <w:t>The way that I showed others that I was listening to their views and ideas were by not interrupting them whilst they were speaking and being respectful at all times.</w:t>
      </w:r>
      <w:r w:rsidR="00410E60">
        <w:rPr>
          <w:rFonts w:ascii="Arial" w:eastAsia="Times New Roman" w:hAnsi="Arial" w:cs="Arial"/>
          <w:sz w:val="22"/>
          <w:szCs w:val="22"/>
          <w:lang w:eastAsia="en-GB"/>
        </w:rPr>
        <w:br/>
        <w:t>I ensured that I gave subtle expressions of agreement to show that I was listening to their views and ideas.</w:t>
      </w:r>
      <w:r w:rsidR="00410E60">
        <w:rPr>
          <w:rFonts w:ascii="Arial" w:hAnsi="Arial" w:cs="Arial"/>
          <w:sz w:val="22"/>
          <w:szCs w:val="22"/>
        </w:rPr>
        <w:br/>
      </w:r>
      <w:r w:rsidR="00660F91">
        <w:rPr>
          <w:rFonts w:ascii="Arial" w:hAnsi="Arial" w:cs="Arial"/>
          <w:sz w:val="22"/>
          <w:szCs w:val="22"/>
        </w:rPr>
        <w:br/>
        <w:t>As a group, we all decided on the choices that we had to make in preparation for creating our job advertisement.</w:t>
      </w:r>
      <w:r w:rsidR="00660F91">
        <w:rPr>
          <w:rFonts w:ascii="Arial" w:hAnsi="Arial" w:cs="Arial"/>
          <w:sz w:val="22"/>
          <w:szCs w:val="22"/>
        </w:rPr>
        <w:br/>
        <w:t>There was different ideas we had on which job we would like to base our job advertisement on.</w:t>
      </w:r>
      <w:r w:rsidR="00660F91">
        <w:rPr>
          <w:rFonts w:ascii="Arial" w:hAnsi="Arial" w:cs="Arial"/>
          <w:sz w:val="22"/>
          <w:szCs w:val="22"/>
        </w:rPr>
        <w:br/>
        <w:t xml:space="preserve">The way that my group picked the best suitable option was that we all </w:t>
      </w:r>
      <w:r w:rsidR="00DA622D">
        <w:rPr>
          <w:rFonts w:ascii="Arial" w:hAnsi="Arial" w:cs="Arial"/>
          <w:sz w:val="22"/>
          <w:szCs w:val="22"/>
        </w:rPr>
        <w:t>had a vote on which job we wanted to base our advertisement on, and the majority vote wins.</w:t>
      </w:r>
      <w:r w:rsidR="00DA622D">
        <w:rPr>
          <w:rFonts w:ascii="Arial" w:hAnsi="Arial" w:cs="Arial"/>
          <w:sz w:val="22"/>
          <w:szCs w:val="22"/>
        </w:rPr>
        <w:br/>
        <w:t>Everybody was satisfied with the choice we had made and there were no objections.</w:t>
      </w:r>
      <w:r w:rsidR="00DA622D">
        <w:rPr>
          <w:rFonts w:ascii="Arial" w:hAnsi="Arial" w:cs="Arial"/>
          <w:sz w:val="22"/>
          <w:szCs w:val="22"/>
        </w:rPr>
        <w:br/>
        <w:t>Another choice we had agreed on was to do a power point presentation rather than making a poster or any other way to present the job advertisement.</w:t>
      </w:r>
      <w:r w:rsidR="00DA622D">
        <w:rPr>
          <w:rFonts w:ascii="Arial" w:hAnsi="Arial" w:cs="Arial"/>
          <w:sz w:val="22"/>
          <w:szCs w:val="22"/>
        </w:rPr>
        <w:br/>
        <w:t>As a group, we had figured out the pros and cons to each option that we could use to present our task, and therefore chose power point to be the most suitable one for us.</w:t>
      </w:r>
      <w:r w:rsidR="00DA622D">
        <w:rPr>
          <w:rFonts w:ascii="Arial" w:hAnsi="Arial" w:cs="Arial"/>
          <w:sz w:val="22"/>
          <w:szCs w:val="22"/>
        </w:rPr>
        <w:br/>
      </w:r>
      <w:r w:rsidR="00DA622D">
        <w:rPr>
          <w:rFonts w:ascii="Arial" w:hAnsi="Arial" w:cs="Arial"/>
          <w:sz w:val="22"/>
          <w:szCs w:val="22"/>
        </w:rPr>
        <w:br/>
        <w:t>The way I contributed to the completion of the group presentation was that I gathered each individual in my group’s ideas and implemented them into our power point presentation.</w:t>
      </w:r>
      <w:r w:rsidR="00DA622D">
        <w:rPr>
          <w:rFonts w:ascii="Arial" w:hAnsi="Arial" w:cs="Arial"/>
          <w:sz w:val="22"/>
          <w:szCs w:val="22"/>
        </w:rPr>
        <w:br/>
        <w:t xml:space="preserve">I formed </w:t>
      </w:r>
      <w:r w:rsidR="003A4E97">
        <w:rPr>
          <w:rFonts w:ascii="Arial" w:hAnsi="Arial" w:cs="Arial"/>
          <w:sz w:val="22"/>
          <w:szCs w:val="22"/>
        </w:rPr>
        <w:t>the</w:t>
      </w:r>
      <w:r w:rsidR="00DA622D">
        <w:rPr>
          <w:rFonts w:ascii="Arial" w:hAnsi="Arial" w:cs="Arial"/>
          <w:sz w:val="22"/>
          <w:szCs w:val="22"/>
        </w:rPr>
        <w:t xml:space="preserve"> power point presentation and designed it to be </w:t>
      </w:r>
      <w:r w:rsidR="003A4E97">
        <w:rPr>
          <w:rFonts w:ascii="Arial" w:hAnsi="Arial" w:cs="Arial"/>
          <w:sz w:val="22"/>
          <w:szCs w:val="22"/>
        </w:rPr>
        <w:t>somewhat</w:t>
      </w:r>
      <w:r w:rsidR="00DA622D">
        <w:rPr>
          <w:rFonts w:ascii="Arial" w:hAnsi="Arial" w:cs="Arial"/>
          <w:sz w:val="22"/>
          <w:szCs w:val="22"/>
        </w:rPr>
        <w:t xml:space="preserve"> eye catching and presentable for when we present it.</w:t>
      </w:r>
      <w:r w:rsidR="003A4E97">
        <w:rPr>
          <w:rFonts w:ascii="Arial" w:hAnsi="Arial" w:cs="Arial"/>
          <w:sz w:val="22"/>
          <w:szCs w:val="22"/>
        </w:rPr>
        <w:br/>
      </w:r>
      <w:r w:rsidR="003A4E97">
        <w:rPr>
          <w:rFonts w:ascii="Arial" w:hAnsi="Arial" w:cs="Arial"/>
          <w:sz w:val="22"/>
          <w:szCs w:val="22"/>
        </w:rPr>
        <w:br/>
        <w:t>The way I made my ideas known to the group was that in each section of the job advertisement, I would wait until everybody else broadcasted their ideas and then I would think if there would be anything else that we could add, if we had missed anything.</w:t>
      </w:r>
      <w:r w:rsidR="003A4E97">
        <w:rPr>
          <w:rFonts w:ascii="Arial" w:hAnsi="Arial" w:cs="Arial"/>
          <w:sz w:val="22"/>
          <w:szCs w:val="22"/>
        </w:rPr>
        <w:br/>
        <w:t>The group was very satisfied with my ideas and were happy enough to implement my ideas into our group work.</w:t>
      </w:r>
      <w:r w:rsidR="003A4E97">
        <w:rPr>
          <w:rFonts w:ascii="Arial" w:hAnsi="Arial" w:cs="Arial"/>
          <w:sz w:val="22"/>
          <w:szCs w:val="22"/>
        </w:rPr>
        <w:br/>
      </w:r>
      <w:r w:rsidR="003A4E97">
        <w:rPr>
          <w:rFonts w:ascii="Arial" w:hAnsi="Arial" w:cs="Arial"/>
          <w:sz w:val="22"/>
          <w:szCs w:val="22"/>
        </w:rPr>
        <w:br/>
      </w:r>
      <w:r w:rsidR="003A4E97">
        <w:rPr>
          <w:rFonts w:ascii="Arial" w:hAnsi="Arial" w:cs="Arial"/>
          <w:sz w:val="22"/>
          <w:szCs w:val="22"/>
        </w:rPr>
        <w:br/>
      </w:r>
      <w:r w:rsidR="003A4E97">
        <w:rPr>
          <w:rFonts w:ascii="Arial" w:hAnsi="Arial" w:cs="Arial"/>
          <w:sz w:val="22"/>
          <w:szCs w:val="22"/>
        </w:rPr>
        <w:br/>
      </w:r>
      <w:r w:rsidR="003A4E97">
        <w:rPr>
          <w:rFonts w:ascii="Arial" w:hAnsi="Arial" w:cs="Arial"/>
          <w:sz w:val="22"/>
          <w:szCs w:val="22"/>
        </w:rPr>
        <w:lastRenderedPageBreak/>
        <w:br/>
        <w:t>As a group, we decided that for the formation of our job advertisement, we did not want to allocate each individual member a section of the job advertisement to work on.</w:t>
      </w:r>
      <w:r w:rsidR="003A4E97">
        <w:rPr>
          <w:rFonts w:ascii="Arial" w:hAnsi="Arial" w:cs="Arial"/>
          <w:sz w:val="22"/>
          <w:szCs w:val="22"/>
        </w:rPr>
        <w:br/>
        <w:t>Instead, we worked as a team and went through each section together and voiced our ideas and formed them together.</w:t>
      </w:r>
      <w:r w:rsidR="00975116">
        <w:rPr>
          <w:rFonts w:ascii="Arial" w:hAnsi="Arial" w:cs="Arial"/>
          <w:sz w:val="22"/>
          <w:szCs w:val="22"/>
        </w:rPr>
        <w:br/>
        <w:t>For the presentation part, it was an easy decision of who would present what as each member of my team wanted to present different slides to each other.</w:t>
      </w:r>
      <w:r w:rsidR="00975116">
        <w:rPr>
          <w:rFonts w:ascii="Arial" w:hAnsi="Arial" w:cs="Arial"/>
          <w:sz w:val="22"/>
          <w:szCs w:val="22"/>
        </w:rPr>
        <w:br/>
        <w:t>I feel like if my team members wanted to present the same slide as each other, I would do use a game such as ‘heads or tails’ to pick the team member that will present that slide.</w:t>
      </w:r>
      <w:r w:rsidR="00975116">
        <w:rPr>
          <w:rFonts w:ascii="Arial" w:hAnsi="Arial" w:cs="Arial"/>
          <w:sz w:val="22"/>
          <w:szCs w:val="22"/>
        </w:rPr>
        <w:br/>
        <w:t>I would also ask the team member that ‘lost’ to present the next best slide that they are comfortable with presenting.</w:t>
      </w:r>
      <w:r w:rsidR="00975116">
        <w:rPr>
          <w:rFonts w:ascii="Arial" w:hAnsi="Arial" w:cs="Arial"/>
          <w:sz w:val="22"/>
          <w:szCs w:val="22"/>
        </w:rPr>
        <w:br/>
      </w:r>
      <w:r w:rsidR="00975116">
        <w:rPr>
          <w:rFonts w:ascii="Arial" w:hAnsi="Arial" w:cs="Arial"/>
          <w:sz w:val="22"/>
          <w:szCs w:val="22"/>
        </w:rPr>
        <w:br/>
        <w:t>If I noticed that somebody in my group was left out of a discussion, I would wait my turn until everybody has stopped speaking and ask the individual if they have anything to add to the discussion.</w:t>
      </w:r>
      <w:r w:rsidR="00975116">
        <w:rPr>
          <w:rFonts w:ascii="Arial" w:hAnsi="Arial" w:cs="Arial"/>
          <w:sz w:val="22"/>
          <w:szCs w:val="22"/>
        </w:rPr>
        <w:br/>
        <w:t xml:space="preserve">If that </w:t>
      </w:r>
      <w:r w:rsidR="00BE6969">
        <w:rPr>
          <w:rFonts w:ascii="Arial" w:hAnsi="Arial" w:cs="Arial"/>
          <w:sz w:val="22"/>
          <w:szCs w:val="22"/>
        </w:rPr>
        <w:t>does not work or if they are shy to speak in a group environment, I would ask them individually or message them privately to see what their intake is on our group work.</w:t>
      </w:r>
      <w:r w:rsidR="00660F91">
        <w:rPr>
          <w:rFonts w:ascii="Arial" w:hAnsi="Arial" w:cs="Arial"/>
          <w:sz w:val="22"/>
          <w:szCs w:val="22"/>
        </w:rPr>
        <w:br/>
      </w:r>
      <w:r w:rsidR="00BE6969">
        <w:rPr>
          <w:rFonts w:ascii="Arial" w:hAnsi="Arial" w:cs="Arial"/>
          <w:sz w:val="22"/>
          <w:szCs w:val="22"/>
        </w:rPr>
        <w:br/>
        <w:t>If a member of my group did not do the work they had promised to do, I would ask them to be honest with me to why they have not done it.</w:t>
      </w:r>
      <w:r w:rsidR="00BE6969">
        <w:rPr>
          <w:rFonts w:ascii="Arial" w:hAnsi="Arial" w:cs="Arial"/>
          <w:sz w:val="22"/>
          <w:szCs w:val="22"/>
        </w:rPr>
        <w:br/>
        <w:t>I understand that there are different factors involved when a situation like this happens.</w:t>
      </w:r>
      <w:r w:rsidR="00BE6969">
        <w:rPr>
          <w:rFonts w:ascii="Arial" w:hAnsi="Arial" w:cs="Arial"/>
          <w:sz w:val="22"/>
          <w:szCs w:val="22"/>
        </w:rPr>
        <w:br/>
        <w:t>One of the factors could be anything from lack of sleep, lack of understanding or it could be a factor in their personal life that is preventing them from doing the work.</w:t>
      </w:r>
      <w:r w:rsidR="00BE6969">
        <w:rPr>
          <w:rFonts w:ascii="Arial" w:hAnsi="Arial" w:cs="Arial"/>
          <w:sz w:val="22"/>
          <w:szCs w:val="22"/>
        </w:rPr>
        <w:br/>
        <w:t>In a group environment, I would like my team members to be as comfortable as possible and creating a safe environment.</w:t>
      </w:r>
      <w:r w:rsidR="00BE6969">
        <w:rPr>
          <w:rFonts w:ascii="Arial" w:hAnsi="Arial" w:cs="Arial"/>
          <w:sz w:val="22"/>
          <w:szCs w:val="22"/>
        </w:rPr>
        <w:br/>
        <w:t>If a member of my group did not do the work they had promised to do, I would simply help them with their portion of their workload</w:t>
      </w:r>
      <w:r w:rsidR="00A4448F">
        <w:rPr>
          <w:rFonts w:ascii="Arial" w:hAnsi="Arial" w:cs="Arial"/>
          <w:sz w:val="22"/>
          <w:szCs w:val="22"/>
        </w:rPr>
        <w:t xml:space="preserve"> or take the responsibility to do it as I would not want anything to let the other members of the group down.</w:t>
      </w:r>
      <w:r w:rsidR="00807340">
        <w:rPr>
          <w:rFonts w:ascii="Arial" w:hAnsi="Arial" w:cs="Arial"/>
          <w:sz w:val="22"/>
          <w:szCs w:val="22"/>
        </w:rPr>
        <w:br/>
      </w:r>
      <w:r w:rsidR="00807340">
        <w:rPr>
          <w:rFonts w:ascii="Arial" w:hAnsi="Arial" w:cs="Arial"/>
          <w:sz w:val="22"/>
          <w:szCs w:val="22"/>
        </w:rPr>
        <w:br/>
        <w:t>(Weimer, 2012) suggests ‘</w:t>
      </w:r>
      <w:r w:rsidR="00807340" w:rsidRPr="00807340">
        <w:rPr>
          <w:rFonts w:ascii="Arial" w:eastAsia="Times New Roman" w:hAnsi="Arial" w:cs="Arial"/>
          <w:color w:val="000000"/>
          <w:spacing w:val="6"/>
          <w:sz w:val="22"/>
          <w:szCs w:val="22"/>
          <w:shd w:val="clear" w:color="auto" w:fill="FFFFFF"/>
          <w:lang w:eastAsia="en-GB"/>
        </w:rPr>
        <w:t>Members of groups who are taking advantage of the work done by others in the group deserve to be pressured. They should get clear messages that their lack of involvement is inappropriate and is not supported by the rest of the group. However, if a student who is struggling with the material or task gets the same kind of treatment by the group, that can be especially damaging to that student and ultimately to the group.</w:t>
      </w:r>
      <w:r w:rsidR="00807340">
        <w:rPr>
          <w:rFonts w:ascii="Arial" w:eastAsia="Times New Roman" w:hAnsi="Arial" w:cs="Arial"/>
          <w:color w:val="000000"/>
          <w:spacing w:val="6"/>
          <w:sz w:val="22"/>
          <w:szCs w:val="22"/>
          <w:shd w:val="clear" w:color="auto" w:fill="FFFFFF"/>
          <w:lang w:eastAsia="en-GB"/>
        </w:rPr>
        <w:t>’.</w:t>
      </w:r>
    </w:p>
    <w:p w14:paraId="22BF968C" w14:textId="654DBC99" w:rsidR="00A50A99" w:rsidRPr="00410E60" w:rsidRDefault="00A4448F" w:rsidP="00BA7316">
      <w:pPr>
        <w:spacing w:line="360" w:lineRule="auto"/>
        <w:jc w:val="center"/>
        <w:rPr>
          <w:rFonts w:ascii="Arial" w:hAnsi="Arial" w:cs="Arial"/>
          <w:sz w:val="22"/>
          <w:szCs w:val="22"/>
        </w:rPr>
      </w:pPr>
      <w:r>
        <w:rPr>
          <w:rFonts w:ascii="Arial" w:hAnsi="Arial" w:cs="Arial"/>
          <w:sz w:val="22"/>
          <w:szCs w:val="22"/>
        </w:rPr>
        <w:br/>
        <w:t xml:space="preserve">With the formation of the job advertisement, I contributed to it by offering to form the </w:t>
      </w:r>
      <w:r>
        <w:rPr>
          <w:rFonts w:ascii="Arial" w:hAnsi="Arial" w:cs="Arial"/>
          <w:sz w:val="22"/>
          <w:szCs w:val="22"/>
        </w:rPr>
        <w:lastRenderedPageBreak/>
        <w:t>presentation.</w:t>
      </w:r>
      <w:r>
        <w:rPr>
          <w:rFonts w:ascii="Arial" w:hAnsi="Arial" w:cs="Arial"/>
          <w:sz w:val="22"/>
          <w:szCs w:val="22"/>
        </w:rPr>
        <w:br/>
        <w:t>As my group were based online, I took it as an advantage to make a Microsoft Teams group with us all in it, call the group and share my screen.</w:t>
      </w:r>
      <w:r>
        <w:rPr>
          <w:rFonts w:ascii="Arial" w:hAnsi="Arial" w:cs="Arial"/>
          <w:sz w:val="22"/>
          <w:szCs w:val="22"/>
        </w:rPr>
        <w:br/>
        <w:t>By sharing my screen, it allowed my group to see my screen and to see the formation of the job advertisement.</w:t>
      </w:r>
      <w:r>
        <w:rPr>
          <w:rFonts w:ascii="Arial" w:hAnsi="Arial" w:cs="Arial"/>
          <w:sz w:val="22"/>
          <w:szCs w:val="22"/>
        </w:rPr>
        <w:br/>
        <w:t>They were also able to see their own ideas being added into the job advertisement.</w:t>
      </w:r>
      <w:r>
        <w:rPr>
          <w:rFonts w:ascii="Arial" w:hAnsi="Arial" w:cs="Arial"/>
          <w:sz w:val="22"/>
          <w:szCs w:val="22"/>
        </w:rPr>
        <w:br/>
      </w:r>
      <w:r w:rsidR="00260DF0">
        <w:rPr>
          <w:rFonts w:ascii="Arial" w:hAnsi="Arial" w:cs="Arial"/>
          <w:sz w:val="22"/>
          <w:szCs w:val="22"/>
        </w:rPr>
        <w:br/>
      </w:r>
      <w:r>
        <w:rPr>
          <w:rFonts w:ascii="Arial" w:hAnsi="Arial" w:cs="Arial"/>
          <w:sz w:val="22"/>
          <w:szCs w:val="22"/>
        </w:rPr>
        <w:br/>
      </w:r>
      <w:r w:rsidR="00260DF0">
        <w:rPr>
          <w:rFonts w:ascii="Arial" w:hAnsi="Arial" w:cs="Arial"/>
          <w:sz w:val="22"/>
          <w:szCs w:val="22"/>
        </w:rPr>
        <w:t>In the group, everybody played a part in presenting our completed work.</w:t>
      </w:r>
      <w:r w:rsidR="00260DF0">
        <w:rPr>
          <w:rFonts w:ascii="Arial" w:hAnsi="Arial" w:cs="Arial"/>
          <w:sz w:val="22"/>
          <w:szCs w:val="22"/>
        </w:rPr>
        <w:br/>
        <w:t>The part I played was that I presented a designated slide in the job advertisement for five minutes.</w:t>
      </w:r>
      <w:r w:rsidR="00260DF0">
        <w:rPr>
          <w:rFonts w:ascii="Arial" w:hAnsi="Arial" w:cs="Arial"/>
          <w:sz w:val="22"/>
          <w:szCs w:val="22"/>
        </w:rPr>
        <w:br/>
        <w:t>The slide I presented were to do with the benefits of the job to do with our chosen job role.</w:t>
      </w:r>
      <w:r w:rsidR="00260DF0">
        <w:rPr>
          <w:rFonts w:ascii="Arial" w:hAnsi="Arial" w:cs="Arial"/>
          <w:sz w:val="22"/>
          <w:szCs w:val="22"/>
        </w:rPr>
        <w:br/>
        <w:t>I also shared my screen whilst presenting and helped navigate through each slide as each person was talking.</w:t>
      </w:r>
    </w:p>
    <w:p w14:paraId="73B8315B" w14:textId="0910E8E2" w:rsidR="00A50A99" w:rsidRDefault="00260DF0" w:rsidP="00BA7316">
      <w:pPr>
        <w:spacing w:line="360" w:lineRule="auto"/>
        <w:jc w:val="center"/>
      </w:pPr>
      <w:r>
        <w:br/>
      </w:r>
      <w:r w:rsidR="003421EF">
        <w:t>I used the internet to</w:t>
      </w:r>
      <w:r>
        <w:t xml:space="preserve"> research the relevant information when preparing for the task.</w:t>
      </w:r>
      <w:r>
        <w:br/>
        <w:t>I found many credible and reliable sources online.</w:t>
      </w:r>
      <w:r>
        <w:br/>
        <w:t>Also, I found many other job advertisements online on apps such as ‘indeed’, to help base the job advertisement on that.</w:t>
      </w:r>
      <w:r w:rsidR="003421EF">
        <w:br/>
      </w:r>
      <w:r w:rsidR="003421EF">
        <w:br/>
        <w:t>It is very nerve wracking whilst presenting in front of anybody.</w:t>
      </w:r>
      <w:r w:rsidR="00851FAD">
        <w:br/>
        <w:t>(</w:t>
      </w:r>
      <w:proofErr w:type="spellStart"/>
      <w:r w:rsidR="00851FAD">
        <w:t>Barot</w:t>
      </w:r>
      <w:proofErr w:type="spellEnd"/>
      <w:r w:rsidR="00851FAD">
        <w:t>, 2021) says ‘Public speaking is often frightening for students, the main reason being lack of confidence and fear of judgement.’.</w:t>
      </w:r>
      <w:r w:rsidR="003421EF">
        <w:br/>
        <w:t>I felt a little nervous when presenting my section in front of my peers but it soon went  away as I had an audience I was familiar with rather than it being complete strangers.</w:t>
      </w:r>
      <w:r w:rsidR="00807340">
        <w:br/>
      </w:r>
    </w:p>
    <w:p w14:paraId="637229E4" w14:textId="182C6C86" w:rsidR="00851FAD" w:rsidRPr="00851FAD" w:rsidRDefault="003421EF" w:rsidP="00BA7316">
      <w:pPr>
        <w:spacing w:line="360" w:lineRule="auto"/>
        <w:rPr>
          <w:rFonts w:ascii="Times New Roman" w:eastAsia="Times New Roman" w:hAnsi="Times New Roman" w:cs="Times New Roman"/>
          <w:sz w:val="22"/>
          <w:szCs w:val="22"/>
          <w:lang w:eastAsia="en-GB"/>
        </w:rPr>
      </w:pPr>
      <w:r>
        <w:t>After the presentation, my group and I received a ‘job advertisement evaluation form’ which was a form that our peers</w:t>
      </w:r>
      <w:r w:rsidR="00FC72E1">
        <w:t xml:space="preserve"> filled out regarding our presentation. </w:t>
      </w:r>
      <w:r w:rsidR="00FC72E1">
        <w:br/>
        <w:t>The form included a point system that ranges from 1-5 points and an overall conclusion of our ‘strongest skill’ and ‘skill which requires more development’.</w:t>
      </w:r>
      <w:r w:rsidR="00FC72E1">
        <w:br/>
      </w:r>
      <w:r w:rsidR="00FC72E1">
        <w:br/>
      </w:r>
      <w:r w:rsidR="00FC72E1">
        <w:br/>
      </w:r>
      <w:r w:rsidR="00FC72E1">
        <w:br/>
      </w:r>
      <w:r w:rsidR="00FC72E1">
        <w:br/>
      </w:r>
      <w:r w:rsidR="00807340">
        <w:lastRenderedPageBreak/>
        <w:br/>
      </w:r>
      <w:r w:rsidR="00851FAD">
        <w:br/>
      </w:r>
      <w:r w:rsidR="00851FAD">
        <w:br/>
      </w:r>
      <w:r w:rsidR="00851FAD">
        <w:br/>
      </w:r>
      <w:r w:rsidR="00FC72E1">
        <w:t>With the feedback that I have received regarding the presentation, I have incorporated it into a personal development plan (PDP).</w:t>
      </w:r>
      <w:r w:rsidR="00851FAD">
        <w:br/>
      </w:r>
      <w:r w:rsidR="00851FAD">
        <w:br/>
      </w:r>
      <w:r w:rsidR="00851FAD">
        <w:rPr>
          <w:rFonts w:ascii="Arial" w:hAnsi="Arial" w:cs="Arial"/>
          <w:sz w:val="22"/>
          <w:szCs w:val="22"/>
        </w:rPr>
        <w:t>(Rogers, 2021) explains that a PDP is ‘</w:t>
      </w:r>
      <w:r w:rsidR="00851FAD">
        <w:rPr>
          <w:rFonts w:ascii="Arial" w:eastAsia="Times New Roman" w:hAnsi="Arial" w:cs="Arial"/>
          <w:color w:val="131A1C"/>
          <w:sz w:val="22"/>
          <w:szCs w:val="22"/>
          <w:shd w:val="clear" w:color="auto" w:fill="FFFFFF"/>
          <w:lang w:eastAsia="en-GB"/>
        </w:rPr>
        <w:t xml:space="preserve">a </w:t>
      </w:r>
      <w:r w:rsidR="00851FAD" w:rsidRPr="00851FAD">
        <w:rPr>
          <w:rFonts w:ascii="Arial" w:eastAsia="Times New Roman" w:hAnsi="Arial" w:cs="Arial"/>
          <w:color w:val="131A1C"/>
          <w:sz w:val="22"/>
          <w:szCs w:val="22"/>
          <w:shd w:val="clear" w:color="auto" w:fill="FFFFFF"/>
          <w:lang w:eastAsia="en-GB"/>
        </w:rPr>
        <w:t>document used to help you learn and overcome things you may feel need working on.</w:t>
      </w:r>
      <w:r w:rsidR="00851FAD">
        <w:rPr>
          <w:rFonts w:ascii="Arial" w:eastAsia="Times New Roman" w:hAnsi="Arial" w:cs="Arial"/>
          <w:color w:val="131A1C"/>
          <w:sz w:val="22"/>
          <w:szCs w:val="22"/>
          <w:shd w:val="clear" w:color="auto" w:fill="FFFFFF"/>
          <w:lang w:eastAsia="en-GB"/>
        </w:rPr>
        <w:t xml:space="preserve">’. </w:t>
      </w:r>
    </w:p>
    <w:p w14:paraId="0B1C7760" w14:textId="2D9DAD18" w:rsidR="00FC72E1" w:rsidRDefault="00FC72E1" w:rsidP="00BA7316">
      <w:r>
        <w:br/>
      </w:r>
      <w:r>
        <w:br/>
      </w:r>
    </w:p>
    <w:tbl>
      <w:tblPr>
        <w:tblW w:w="9621" w:type="dxa"/>
        <w:tblCellMar>
          <w:left w:w="0" w:type="dxa"/>
          <w:right w:w="0" w:type="dxa"/>
        </w:tblCellMar>
        <w:tblLook w:val="0420" w:firstRow="1" w:lastRow="0" w:firstColumn="0" w:lastColumn="0" w:noHBand="0" w:noVBand="1"/>
      </w:tblPr>
      <w:tblGrid>
        <w:gridCol w:w="1882"/>
        <w:gridCol w:w="1869"/>
        <w:gridCol w:w="2117"/>
        <w:gridCol w:w="1884"/>
        <w:gridCol w:w="1869"/>
      </w:tblGrid>
      <w:tr w:rsidR="00FC72E1" w:rsidRPr="006661B7" w14:paraId="314EFD7E" w14:textId="77777777" w:rsidTr="00FB3F73">
        <w:trPr>
          <w:trHeight w:val="716"/>
        </w:trPr>
        <w:tc>
          <w:tcPr>
            <w:tcW w:w="1882"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5E1C5F10" w14:textId="77777777" w:rsidR="00FC72E1" w:rsidRPr="006661B7" w:rsidRDefault="00FC72E1" w:rsidP="00BA7316">
            <w:pPr>
              <w:rPr>
                <w:b/>
                <w:bCs/>
                <w:sz w:val="32"/>
                <w:szCs w:val="32"/>
              </w:rPr>
            </w:pPr>
            <w:r w:rsidRPr="006661B7">
              <w:rPr>
                <w:b/>
                <w:bCs/>
                <w:sz w:val="32"/>
                <w:szCs w:val="32"/>
              </w:rPr>
              <w:t>Personal Target</w:t>
            </w:r>
          </w:p>
        </w:tc>
        <w:tc>
          <w:tcPr>
            <w:tcW w:w="1869"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0177C3B4" w14:textId="77777777" w:rsidR="00FC72E1" w:rsidRPr="006661B7" w:rsidRDefault="00FC72E1" w:rsidP="00BA7316">
            <w:pPr>
              <w:rPr>
                <w:b/>
                <w:bCs/>
                <w:sz w:val="32"/>
                <w:szCs w:val="32"/>
              </w:rPr>
            </w:pPr>
            <w:r w:rsidRPr="006661B7">
              <w:rPr>
                <w:b/>
                <w:bCs/>
                <w:sz w:val="32"/>
                <w:szCs w:val="32"/>
              </w:rPr>
              <w:t>How will I achieve this?</w:t>
            </w:r>
          </w:p>
        </w:tc>
        <w:tc>
          <w:tcPr>
            <w:tcW w:w="2117"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6A9B9087" w14:textId="77777777" w:rsidR="00FC72E1" w:rsidRPr="006661B7" w:rsidRDefault="00FC72E1" w:rsidP="00BA7316">
            <w:pPr>
              <w:rPr>
                <w:b/>
                <w:bCs/>
                <w:sz w:val="32"/>
                <w:szCs w:val="32"/>
              </w:rPr>
            </w:pPr>
            <w:r w:rsidRPr="006661B7">
              <w:rPr>
                <w:b/>
                <w:bCs/>
                <w:sz w:val="32"/>
                <w:szCs w:val="32"/>
              </w:rPr>
              <w:t>How will this improve my academic or employability prospects?</w:t>
            </w:r>
          </w:p>
        </w:tc>
        <w:tc>
          <w:tcPr>
            <w:tcW w:w="1884"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6D047777" w14:textId="77777777" w:rsidR="00FC72E1" w:rsidRPr="006661B7" w:rsidRDefault="00FC72E1" w:rsidP="00BA7316">
            <w:pPr>
              <w:rPr>
                <w:b/>
                <w:bCs/>
                <w:sz w:val="32"/>
                <w:szCs w:val="32"/>
              </w:rPr>
            </w:pPr>
            <w:r w:rsidRPr="006661B7">
              <w:rPr>
                <w:b/>
                <w:bCs/>
                <w:sz w:val="32"/>
                <w:szCs w:val="32"/>
              </w:rPr>
              <w:t>How will I know that I have achieved this?</w:t>
            </w:r>
          </w:p>
        </w:tc>
        <w:tc>
          <w:tcPr>
            <w:tcW w:w="1869"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14:paraId="5F67EF2A" w14:textId="77777777" w:rsidR="00FC72E1" w:rsidRPr="006661B7" w:rsidRDefault="00FC72E1" w:rsidP="00BA7316">
            <w:pPr>
              <w:rPr>
                <w:b/>
                <w:bCs/>
                <w:sz w:val="32"/>
                <w:szCs w:val="32"/>
              </w:rPr>
            </w:pPr>
            <w:r w:rsidRPr="006661B7">
              <w:rPr>
                <w:b/>
                <w:bCs/>
                <w:sz w:val="32"/>
                <w:szCs w:val="32"/>
              </w:rPr>
              <w:t>When will I achieve this by?</w:t>
            </w:r>
          </w:p>
        </w:tc>
      </w:tr>
      <w:tr w:rsidR="00FC72E1" w:rsidRPr="006661B7" w14:paraId="14F09DF6" w14:textId="77777777" w:rsidTr="00FB3F73">
        <w:trPr>
          <w:trHeight w:val="716"/>
        </w:trPr>
        <w:tc>
          <w:tcPr>
            <w:tcW w:w="1882"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3E5F9F71" w14:textId="6258891F" w:rsidR="00FC72E1" w:rsidRPr="00851FAD" w:rsidRDefault="00431D56" w:rsidP="00BA7316">
            <w:pPr>
              <w:pStyle w:val="ListParagraph"/>
              <w:jc w:val="center"/>
              <w:rPr>
                <w:rFonts w:ascii="Arial" w:hAnsi="Arial" w:cs="Arial"/>
                <w:sz w:val="22"/>
                <w:szCs w:val="22"/>
              </w:rPr>
            </w:pPr>
            <w:r>
              <w:rPr>
                <w:rFonts w:ascii="Arial" w:hAnsi="Arial" w:cs="Arial"/>
                <w:sz w:val="22"/>
                <w:szCs w:val="22"/>
              </w:rPr>
              <w:t>Do 2 hours of studying each day</w:t>
            </w:r>
            <w:r w:rsidR="008A7C0C">
              <w:rPr>
                <w:rFonts w:ascii="Arial" w:hAnsi="Arial" w:cs="Arial"/>
                <w:sz w:val="22"/>
                <w:szCs w:val="22"/>
              </w:rPr>
              <w:t>.</w:t>
            </w:r>
          </w:p>
        </w:tc>
        <w:tc>
          <w:tcPr>
            <w:tcW w:w="1869"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757495A1" w14:textId="79915076" w:rsidR="00FC72E1" w:rsidRPr="00431D56" w:rsidRDefault="00431D56" w:rsidP="00BA7316">
            <w:pPr>
              <w:jc w:val="center"/>
              <w:rPr>
                <w:rFonts w:ascii="Arial" w:hAnsi="Arial" w:cs="Arial"/>
                <w:sz w:val="22"/>
                <w:szCs w:val="22"/>
              </w:rPr>
            </w:pPr>
            <w:r>
              <w:rPr>
                <w:rFonts w:ascii="Arial" w:hAnsi="Arial" w:cs="Arial"/>
                <w:sz w:val="22"/>
                <w:szCs w:val="22"/>
              </w:rPr>
              <w:t>By utilising 2 hours of my spare time each evening</w:t>
            </w:r>
            <w:r w:rsidR="008A7C0C">
              <w:rPr>
                <w:rFonts w:ascii="Arial" w:hAnsi="Arial" w:cs="Arial"/>
                <w:sz w:val="22"/>
                <w:szCs w:val="22"/>
              </w:rPr>
              <w:t>.</w:t>
            </w:r>
          </w:p>
        </w:tc>
        <w:tc>
          <w:tcPr>
            <w:tcW w:w="2117"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149D2AB1" w14:textId="55616264" w:rsidR="00FC72E1" w:rsidRPr="00431D56" w:rsidRDefault="00431D56" w:rsidP="00BA7316">
            <w:pPr>
              <w:jc w:val="center"/>
              <w:rPr>
                <w:rFonts w:ascii="Arial" w:hAnsi="Arial" w:cs="Arial"/>
                <w:sz w:val="22"/>
                <w:szCs w:val="22"/>
              </w:rPr>
            </w:pPr>
            <w:r>
              <w:rPr>
                <w:rFonts w:ascii="Arial" w:hAnsi="Arial" w:cs="Arial"/>
                <w:sz w:val="22"/>
                <w:szCs w:val="22"/>
              </w:rPr>
              <w:t>It will allow me to focus and expand my knowledge.</w:t>
            </w:r>
          </w:p>
        </w:tc>
        <w:tc>
          <w:tcPr>
            <w:tcW w:w="1884"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6C7B7CAC" w14:textId="4F0D2168" w:rsidR="00FC72E1" w:rsidRPr="00431D56" w:rsidRDefault="00431D56" w:rsidP="00BA7316">
            <w:pPr>
              <w:jc w:val="center"/>
              <w:rPr>
                <w:rFonts w:ascii="Arial" w:hAnsi="Arial" w:cs="Arial"/>
                <w:sz w:val="22"/>
                <w:szCs w:val="22"/>
              </w:rPr>
            </w:pPr>
            <w:r>
              <w:rPr>
                <w:rFonts w:ascii="Arial" w:hAnsi="Arial" w:cs="Arial"/>
                <w:sz w:val="22"/>
                <w:szCs w:val="22"/>
              </w:rPr>
              <w:t>By staying on track with my work and assignments.</w:t>
            </w:r>
          </w:p>
        </w:tc>
        <w:tc>
          <w:tcPr>
            <w:tcW w:w="1869"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586AD169" w14:textId="56C8B5C7" w:rsidR="00FC72E1" w:rsidRPr="00431D56" w:rsidRDefault="00BA7316" w:rsidP="00BA7316">
            <w:pPr>
              <w:rPr>
                <w:rFonts w:ascii="Arial" w:hAnsi="Arial" w:cs="Arial"/>
                <w:sz w:val="22"/>
                <w:szCs w:val="22"/>
              </w:rPr>
            </w:pPr>
            <w:r>
              <w:rPr>
                <w:rFonts w:ascii="Arial" w:hAnsi="Arial" w:cs="Arial"/>
                <w:sz w:val="22"/>
                <w:szCs w:val="22"/>
              </w:rPr>
              <w:t>As soon as possible</w:t>
            </w:r>
            <w:r w:rsidR="008A7C0C">
              <w:rPr>
                <w:rFonts w:ascii="Arial" w:hAnsi="Arial" w:cs="Arial"/>
                <w:sz w:val="22"/>
                <w:szCs w:val="22"/>
              </w:rPr>
              <w:t>.</w:t>
            </w:r>
          </w:p>
        </w:tc>
      </w:tr>
      <w:tr w:rsidR="00FC72E1" w:rsidRPr="006661B7" w14:paraId="17231AAA" w14:textId="77777777" w:rsidTr="00FB3F73">
        <w:trPr>
          <w:trHeight w:val="716"/>
        </w:trPr>
        <w:tc>
          <w:tcPr>
            <w:tcW w:w="1882"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6DE8A0A9" w14:textId="39FDCAAD" w:rsidR="00FC72E1" w:rsidRPr="00431D56" w:rsidRDefault="008A7C0C" w:rsidP="00BA7316">
            <w:pPr>
              <w:jc w:val="center"/>
              <w:rPr>
                <w:rFonts w:ascii="Arial" w:hAnsi="Arial" w:cs="Arial"/>
                <w:sz w:val="22"/>
                <w:szCs w:val="22"/>
              </w:rPr>
            </w:pPr>
            <w:r>
              <w:rPr>
                <w:rFonts w:ascii="Arial" w:hAnsi="Arial" w:cs="Arial"/>
                <w:sz w:val="22"/>
                <w:szCs w:val="22"/>
              </w:rPr>
              <w:t>Practise presenting.</w:t>
            </w:r>
          </w:p>
        </w:tc>
        <w:tc>
          <w:tcPr>
            <w:tcW w:w="1869"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10685960" w14:textId="1AEBC7B1" w:rsidR="00FC72E1" w:rsidRPr="008A7C0C" w:rsidRDefault="008A7C0C" w:rsidP="008A7C0C">
            <w:pPr>
              <w:jc w:val="center"/>
              <w:rPr>
                <w:rFonts w:ascii="Arial" w:hAnsi="Arial" w:cs="Arial"/>
                <w:sz w:val="22"/>
                <w:szCs w:val="22"/>
              </w:rPr>
            </w:pPr>
            <w:r>
              <w:rPr>
                <w:rFonts w:ascii="Arial" w:hAnsi="Arial" w:cs="Arial"/>
                <w:sz w:val="22"/>
                <w:szCs w:val="22"/>
              </w:rPr>
              <w:t>Practise speaking in front of a mirror or in front of people out loud</w:t>
            </w:r>
          </w:p>
        </w:tc>
        <w:tc>
          <w:tcPr>
            <w:tcW w:w="2117"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0E397399" w14:textId="5F593297" w:rsidR="00FC72E1" w:rsidRPr="008A7C0C" w:rsidRDefault="008A7C0C" w:rsidP="00BA7316">
            <w:pPr>
              <w:rPr>
                <w:rFonts w:ascii="Arial" w:hAnsi="Arial" w:cs="Arial"/>
                <w:sz w:val="22"/>
                <w:szCs w:val="22"/>
              </w:rPr>
            </w:pPr>
            <w:r>
              <w:rPr>
                <w:rFonts w:ascii="Arial" w:hAnsi="Arial" w:cs="Arial"/>
                <w:sz w:val="22"/>
                <w:szCs w:val="22"/>
              </w:rPr>
              <w:t>It will give me confidence to present in front of an audience and deliver the presentation clearly.</w:t>
            </w:r>
          </w:p>
        </w:tc>
        <w:tc>
          <w:tcPr>
            <w:tcW w:w="1884"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4D145F24" w14:textId="6016B2EE" w:rsidR="00FC72E1" w:rsidRPr="008A7C0C" w:rsidRDefault="008A7C0C" w:rsidP="008A7C0C">
            <w:pPr>
              <w:jc w:val="center"/>
              <w:rPr>
                <w:rFonts w:ascii="Arial" w:hAnsi="Arial" w:cs="Arial"/>
                <w:sz w:val="22"/>
                <w:szCs w:val="22"/>
              </w:rPr>
            </w:pPr>
            <w:r>
              <w:rPr>
                <w:rFonts w:ascii="Arial" w:hAnsi="Arial" w:cs="Arial"/>
                <w:sz w:val="22"/>
                <w:szCs w:val="22"/>
              </w:rPr>
              <w:t>By presenting in a clear voice at my own pace and feeling confident and comfortable in doing so.</w:t>
            </w:r>
          </w:p>
        </w:tc>
        <w:tc>
          <w:tcPr>
            <w:tcW w:w="1869"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14:paraId="2192C883" w14:textId="1441C3B6" w:rsidR="00FC72E1" w:rsidRPr="008A7C0C" w:rsidRDefault="008A7C0C" w:rsidP="00BA7316">
            <w:pPr>
              <w:rPr>
                <w:rFonts w:ascii="Arial" w:hAnsi="Arial" w:cs="Arial"/>
                <w:sz w:val="22"/>
                <w:szCs w:val="22"/>
              </w:rPr>
            </w:pPr>
            <w:r>
              <w:rPr>
                <w:rFonts w:ascii="Arial" w:hAnsi="Arial" w:cs="Arial"/>
                <w:sz w:val="22"/>
                <w:szCs w:val="22"/>
              </w:rPr>
              <w:t>The next presentation I will present in the future.</w:t>
            </w:r>
          </w:p>
        </w:tc>
      </w:tr>
      <w:tr w:rsidR="00FC72E1" w:rsidRPr="006661B7" w14:paraId="4AB50BEA" w14:textId="77777777" w:rsidTr="00FB3F73">
        <w:trPr>
          <w:trHeight w:val="716"/>
        </w:trPr>
        <w:tc>
          <w:tcPr>
            <w:tcW w:w="1882"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38C2B3C4" w14:textId="0731E8B7" w:rsidR="00FC72E1" w:rsidRPr="008A7C0C" w:rsidRDefault="002702BE" w:rsidP="008A7C0C">
            <w:pPr>
              <w:jc w:val="center"/>
              <w:rPr>
                <w:rFonts w:ascii="Arial" w:hAnsi="Arial" w:cs="Arial"/>
                <w:sz w:val="22"/>
                <w:szCs w:val="22"/>
              </w:rPr>
            </w:pPr>
            <w:r>
              <w:rPr>
                <w:rFonts w:ascii="Arial" w:hAnsi="Arial" w:cs="Arial"/>
                <w:sz w:val="22"/>
                <w:szCs w:val="22"/>
              </w:rPr>
              <w:t>Practise on organisation skills.</w:t>
            </w:r>
          </w:p>
        </w:tc>
        <w:tc>
          <w:tcPr>
            <w:tcW w:w="1869"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20772F09" w14:textId="3A4C54E7" w:rsidR="00FC72E1" w:rsidRPr="002702BE" w:rsidRDefault="002702BE" w:rsidP="002702BE">
            <w:pPr>
              <w:jc w:val="center"/>
              <w:rPr>
                <w:rFonts w:ascii="Arial" w:hAnsi="Arial" w:cs="Arial"/>
                <w:sz w:val="22"/>
                <w:szCs w:val="22"/>
              </w:rPr>
            </w:pPr>
            <w:r>
              <w:rPr>
                <w:rFonts w:ascii="Arial" w:hAnsi="Arial" w:cs="Arial"/>
                <w:sz w:val="22"/>
                <w:szCs w:val="22"/>
              </w:rPr>
              <w:t>By organising my workload properly whilst doing any work.</w:t>
            </w:r>
          </w:p>
        </w:tc>
        <w:tc>
          <w:tcPr>
            <w:tcW w:w="2117"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17543507" w14:textId="1D2F228A" w:rsidR="00FC72E1" w:rsidRPr="002702BE" w:rsidRDefault="002702BE" w:rsidP="00BA7316">
            <w:pPr>
              <w:rPr>
                <w:rFonts w:ascii="Arial" w:hAnsi="Arial" w:cs="Arial"/>
                <w:sz w:val="22"/>
                <w:szCs w:val="22"/>
              </w:rPr>
            </w:pPr>
            <w:r>
              <w:rPr>
                <w:rFonts w:ascii="Arial" w:hAnsi="Arial" w:cs="Arial"/>
                <w:sz w:val="22"/>
                <w:szCs w:val="22"/>
              </w:rPr>
              <w:t>It will avoid confusion and allow me to work in a clearer space.</w:t>
            </w:r>
          </w:p>
        </w:tc>
        <w:tc>
          <w:tcPr>
            <w:tcW w:w="1884"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14830F55" w14:textId="0DAE7905" w:rsidR="00FC72E1" w:rsidRPr="002702BE" w:rsidRDefault="002702BE" w:rsidP="002702BE">
            <w:pPr>
              <w:jc w:val="center"/>
              <w:rPr>
                <w:rFonts w:ascii="Arial" w:hAnsi="Arial" w:cs="Arial"/>
                <w:sz w:val="22"/>
                <w:szCs w:val="22"/>
              </w:rPr>
            </w:pPr>
            <w:r>
              <w:rPr>
                <w:rFonts w:ascii="Arial" w:hAnsi="Arial" w:cs="Arial"/>
                <w:sz w:val="22"/>
                <w:szCs w:val="22"/>
              </w:rPr>
              <w:t>By completing the work without having so many tabs open or paperwork everywhere,</w:t>
            </w:r>
          </w:p>
        </w:tc>
        <w:tc>
          <w:tcPr>
            <w:tcW w:w="1869"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14:paraId="02EFF5CB" w14:textId="63F45556" w:rsidR="00FC72E1" w:rsidRPr="002702BE" w:rsidRDefault="002702BE" w:rsidP="002702BE">
            <w:pPr>
              <w:jc w:val="center"/>
              <w:rPr>
                <w:sz w:val="22"/>
                <w:szCs w:val="22"/>
              </w:rPr>
            </w:pPr>
            <w:r>
              <w:rPr>
                <w:sz w:val="22"/>
                <w:szCs w:val="22"/>
              </w:rPr>
              <w:t>As soon as possible.</w:t>
            </w:r>
          </w:p>
        </w:tc>
      </w:tr>
    </w:tbl>
    <w:p w14:paraId="4DFB3516" w14:textId="624EFBBD" w:rsidR="00A50A99" w:rsidRDefault="00FC72E1" w:rsidP="00BA7316">
      <w:r>
        <w:br/>
      </w:r>
    </w:p>
    <w:p w14:paraId="0F8CDA93" w14:textId="77777777" w:rsidR="00A50A99" w:rsidRDefault="00A50A99" w:rsidP="00BA7316">
      <w:pPr>
        <w:spacing w:line="360" w:lineRule="auto"/>
      </w:pPr>
    </w:p>
    <w:p w14:paraId="763F0D6D" w14:textId="77777777" w:rsidR="00A50A99" w:rsidRDefault="00A50A99" w:rsidP="00BA7316">
      <w:pPr>
        <w:spacing w:line="360" w:lineRule="auto"/>
      </w:pPr>
    </w:p>
    <w:p w14:paraId="4C365A24" w14:textId="71B1E663" w:rsidR="009A5439" w:rsidRPr="009A5439" w:rsidRDefault="009A5439" w:rsidP="00BA7316">
      <w:pPr>
        <w:spacing w:line="360" w:lineRule="auto"/>
        <w:rPr>
          <w:rFonts w:ascii="Times New Roman" w:eastAsia="Times New Roman" w:hAnsi="Times New Roman" w:cs="Times New Roman"/>
          <w:lang w:eastAsia="en-GB"/>
        </w:rPr>
      </w:pPr>
      <w:r>
        <w:rPr>
          <w:rFonts w:ascii="Times New Roman" w:eastAsia="Times New Roman" w:hAnsi="Times New Roman" w:cs="Times New Roman"/>
          <w:lang w:eastAsia="en-GB"/>
        </w:rPr>
        <w:lastRenderedPageBreak/>
        <w:br/>
      </w:r>
      <w:r>
        <w:rPr>
          <w:rFonts w:ascii="Times New Roman" w:eastAsia="Times New Roman" w:hAnsi="Times New Roman" w:cs="Times New Roman"/>
          <w:lang w:eastAsia="en-GB"/>
        </w:rPr>
        <w:br/>
      </w:r>
    </w:p>
    <w:p w14:paraId="1A5689A2" w14:textId="46D09D7B" w:rsidR="009A5439" w:rsidRPr="009A5439" w:rsidRDefault="009A5439" w:rsidP="00BA7316">
      <w:pPr>
        <w:spacing w:line="360" w:lineRule="auto"/>
        <w:rPr>
          <w:rFonts w:ascii="Times New Roman" w:eastAsia="Times New Roman" w:hAnsi="Times New Roman" w:cs="Times New Roman"/>
          <w:lang w:eastAsia="en-GB"/>
        </w:rPr>
      </w:pPr>
    </w:p>
    <w:p w14:paraId="0F78ADC4" w14:textId="3BA0FB47" w:rsidR="00EC0C5E" w:rsidRDefault="00EC0C5E" w:rsidP="00BA7316">
      <w:pPr>
        <w:spacing w:line="360" w:lineRule="auto"/>
        <w:jc w:val="center"/>
        <w:rPr>
          <w:rFonts w:ascii="Arial" w:hAnsi="Arial" w:cs="Arial"/>
          <w:sz w:val="22"/>
          <w:szCs w:val="22"/>
        </w:rPr>
      </w:pPr>
    </w:p>
    <w:p w14:paraId="6AF3A957" w14:textId="77777777" w:rsidR="008A7C0C" w:rsidRPr="00EC0C5E" w:rsidRDefault="008A7C0C" w:rsidP="008A7C0C">
      <w:pPr>
        <w:pStyle w:val="NormalWeb"/>
        <w:spacing w:before="0" w:beforeAutospacing="0" w:after="0" w:afterAutospacing="0" w:line="360" w:lineRule="atLeast"/>
        <w:rPr>
          <w:rFonts w:ascii="Arial" w:hAnsi="Arial" w:cs="Arial"/>
          <w:color w:val="000000"/>
          <w:sz w:val="22"/>
          <w:szCs w:val="22"/>
        </w:rPr>
      </w:pPr>
      <w:r w:rsidRPr="00EC0C5E">
        <w:rPr>
          <w:rFonts w:ascii="Arial" w:hAnsi="Arial" w:cs="Arial"/>
          <w:b/>
          <w:bCs/>
          <w:sz w:val="22"/>
          <w:szCs w:val="22"/>
          <w:u w:val="single"/>
        </w:rPr>
        <w:t>Reference List</w:t>
      </w:r>
      <w:r w:rsidRPr="00EC0C5E">
        <w:rPr>
          <w:rFonts w:ascii="Arial" w:hAnsi="Arial" w:cs="Arial"/>
          <w:b/>
          <w:bCs/>
          <w:sz w:val="22"/>
          <w:szCs w:val="22"/>
          <w:u w:val="single"/>
        </w:rPr>
        <w:br/>
      </w:r>
      <w:r w:rsidRPr="00EC0C5E">
        <w:rPr>
          <w:rFonts w:ascii="Arial" w:hAnsi="Arial" w:cs="Arial"/>
          <w:b/>
          <w:bCs/>
          <w:sz w:val="22"/>
          <w:szCs w:val="22"/>
          <w:u w:val="single"/>
        </w:rPr>
        <w:br/>
      </w:r>
      <w:r w:rsidRPr="00EC0C5E">
        <w:rPr>
          <w:rFonts w:ascii="Arial" w:hAnsi="Arial" w:cs="Arial"/>
          <w:color w:val="000000"/>
          <w:sz w:val="22"/>
          <w:szCs w:val="22"/>
        </w:rPr>
        <w:t>University of Oxford (2019). </w:t>
      </w:r>
      <w:r w:rsidRPr="00EC0C5E">
        <w:rPr>
          <w:rFonts w:ascii="Arial" w:hAnsi="Arial" w:cs="Arial"/>
          <w:i/>
          <w:iCs/>
          <w:color w:val="000000"/>
          <w:sz w:val="22"/>
          <w:szCs w:val="22"/>
        </w:rPr>
        <w:t>Plagiarism</w:t>
      </w:r>
      <w:r w:rsidRPr="00EC0C5E">
        <w:rPr>
          <w:rFonts w:ascii="Arial" w:hAnsi="Arial" w:cs="Arial"/>
          <w:color w:val="000000"/>
          <w:sz w:val="22"/>
          <w:szCs w:val="22"/>
        </w:rPr>
        <w:t xml:space="preserve">. [online] Ox.ac.uk. Available at: </w:t>
      </w:r>
      <w:hyperlink r:id="rId8" w:history="1">
        <w:r w:rsidRPr="00EC0C5E">
          <w:rPr>
            <w:rStyle w:val="Hyperlink"/>
            <w:rFonts w:ascii="Arial" w:hAnsi="Arial" w:cs="Arial"/>
            <w:sz w:val="22"/>
            <w:szCs w:val="22"/>
          </w:rPr>
          <w:t>https://www.ox.ac.uk/students/academic/guidance/skills/plagiarism.</w:t>
        </w:r>
      </w:hyperlink>
      <w:r>
        <w:rPr>
          <w:rFonts w:ascii="Arial" w:hAnsi="Arial" w:cs="Arial"/>
          <w:color w:val="000000"/>
          <w:sz w:val="22"/>
          <w:szCs w:val="22"/>
        </w:rPr>
        <w:br/>
      </w:r>
    </w:p>
    <w:p w14:paraId="20B45D20" w14:textId="77777777" w:rsidR="008A7C0C" w:rsidRPr="0087342E" w:rsidRDefault="008A7C0C" w:rsidP="008A7C0C">
      <w:pPr>
        <w:pStyle w:val="NormalWeb"/>
        <w:spacing w:before="0" w:beforeAutospacing="0" w:after="0" w:afterAutospacing="0" w:line="360" w:lineRule="atLeast"/>
        <w:rPr>
          <w:rFonts w:ascii="Arial" w:hAnsi="Arial" w:cs="Arial"/>
          <w:color w:val="000000"/>
          <w:sz w:val="22"/>
          <w:szCs w:val="22"/>
        </w:rPr>
      </w:pPr>
      <w:r w:rsidRPr="0087342E">
        <w:rPr>
          <w:rFonts w:ascii="Arial" w:hAnsi="Arial" w:cs="Arial"/>
          <w:color w:val="000000"/>
          <w:sz w:val="22"/>
          <w:szCs w:val="22"/>
        </w:rPr>
        <w:t>Weimer, M. (2012). </w:t>
      </w:r>
      <w:r w:rsidRPr="0087342E">
        <w:rPr>
          <w:rFonts w:ascii="Arial" w:hAnsi="Arial" w:cs="Arial"/>
          <w:i/>
          <w:iCs/>
          <w:color w:val="000000"/>
          <w:sz w:val="22"/>
          <w:szCs w:val="22"/>
        </w:rPr>
        <w:t>Non-contributing Members in Small Groups</w:t>
      </w:r>
      <w:r w:rsidRPr="0087342E">
        <w:rPr>
          <w:rFonts w:ascii="Arial" w:hAnsi="Arial" w:cs="Arial"/>
          <w:color w:val="000000"/>
          <w:sz w:val="22"/>
          <w:szCs w:val="22"/>
        </w:rPr>
        <w:t xml:space="preserve">. [online] Available at: </w:t>
      </w:r>
      <w:hyperlink r:id="rId9" w:history="1">
        <w:r w:rsidRPr="0087342E">
          <w:rPr>
            <w:rStyle w:val="Hyperlink"/>
            <w:rFonts w:ascii="Arial" w:hAnsi="Arial" w:cs="Arial"/>
            <w:sz w:val="22"/>
            <w:szCs w:val="22"/>
          </w:rPr>
          <w:t>https://www.facultyfocus.com/articles/teaching-and-learning/noncontributing-members-in-small-groups-an-important-distinction/.</w:t>
        </w:r>
      </w:hyperlink>
      <w:r>
        <w:rPr>
          <w:rFonts w:ascii="Arial" w:hAnsi="Arial" w:cs="Arial"/>
          <w:color w:val="000000"/>
          <w:sz w:val="22"/>
          <w:szCs w:val="22"/>
        </w:rPr>
        <w:br/>
      </w:r>
    </w:p>
    <w:p w14:paraId="42656B78" w14:textId="77777777" w:rsidR="008A7C0C" w:rsidRPr="00F975E1" w:rsidRDefault="008A7C0C" w:rsidP="008A7C0C">
      <w:pPr>
        <w:rPr>
          <w:rFonts w:ascii="Arial" w:hAnsi="Arial" w:cs="Arial"/>
          <w:sz w:val="22"/>
          <w:szCs w:val="22"/>
          <w:lang w:eastAsia="en-GB"/>
        </w:rPr>
      </w:pPr>
      <w:r w:rsidRPr="00F975E1">
        <w:rPr>
          <w:rFonts w:ascii="Arial" w:hAnsi="Arial" w:cs="Arial"/>
          <w:color w:val="000000"/>
          <w:sz w:val="22"/>
          <w:szCs w:val="22"/>
        </w:rPr>
        <w:t>‌</w:t>
      </w:r>
      <w:proofErr w:type="spellStart"/>
      <w:r w:rsidRPr="00F975E1">
        <w:rPr>
          <w:rFonts w:ascii="Arial" w:hAnsi="Arial" w:cs="Arial"/>
          <w:sz w:val="22"/>
          <w:szCs w:val="22"/>
          <w:lang w:eastAsia="en-GB"/>
        </w:rPr>
        <w:t>Barot</w:t>
      </w:r>
      <w:proofErr w:type="spellEnd"/>
      <w:r w:rsidRPr="00F975E1">
        <w:rPr>
          <w:rFonts w:ascii="Arial" w:hAnsi="Arial" w:cs="Arial"/>
          <w:sz w:val="22"/>
          <w:szCs w:val="22"/>
          <w:lang w:eastAsia="en-GB"/>
        </w:rPr>
        <w:t>, H. (2021). </w:t>
      </w:r>
      <w:r w:rsidRPr="00F975E1">
        <w:rPr>
          <w:rFonts w:ascii="Arial" w:hAnsi="Arial" w:cs="Arial"/>
          <w:i/>
          <w:iCs/>
          <w:sz w:val="22"/>
          <w:szCs w:val="22"/>
          <w:lang w:eastAsia="en-GB"/>
        </w:rPr>
        <w:t>Public Speaking Anxiety and Its Effects on Students</w:t>
      </w:r>
      <w:r w:rsidRPr="00F975E1">
        <w:rPr>
          <w:rFonts w:ascii="Arial" w:hAnsi="Arial" w:cs="Arial"/>
          <w:sz w:val="22"/>
          <w:szCs w:val="22"/>
          <w:lang w:eastAsia="en-GB"/>
        </w:rPr>
        <w:t xml:space="preserve">. [online] Available at: </w:t>
      </w:r>
      <w:hyperlink r:id="rId10" w:history="1">
        <w:r w:rsidRPr="00F975E1">
          <w:rPr>
            <w:rStyle w:val="Hyperlink"/>
            <w:rFonts w:ascii="Arial" w:hAnsi="Arial" w:cs="Arial"/>
            <w:sz w:val="22"/>
            <w:szCs w:val="22"/>
            <w:lang w:eastAsia="en-GB"/>
          </w:rPr>
          <w:t>https://franticallyspeaking.com/public-speaking-anxiety-and-its-effects-on-students/.</w:t>
        </w:r>
      </w:hyperlink>
      <w:r>
        <w:rPr>
          <w:rFonts w:ascii="Arial" w:hAnsi="Arial" w:cs="Arial"/>
          <w:sz w:val="22"/>
          <w:szCs w:val="22"/>
          <w:lang w:eastAsia="en-GB"/>
        </w:rPr>
        <w:br/>
      </w:r>
    </w:p>
    <w:p w14:paraId="47D8A213" w14:textId="77777777" w:rsidR="008A7C0C" w:rsidRPr="00851FAD" w:rsidRDefault="008A7C0C" w:rsidP="008A7C0C">
      <w:pPr>
        <w:pStyle w:val="NormalWeb"/>
        <w:spacing w:before="0" w:beforeAutospacing="0" w:after="0" w:afterAutospacing="0" w:line="360" w:lineRule="atLeast"/>
        <w:rPr>
          <w:rFonts w:ascii="Arial" w:hAnsi="Arial" w:cs="Arial"/>
          <w:color w:val="000000"/>
          <w:sz w:val="22"/>
          <w:szCs w:val="22"/>
        </w:rPr>
      </w:pPr>
      <w:r w:rsidRPr="00851FAD">
        <w:rPr>
          <w:rFonts w:ascii="Arial" w:hAnsi="Arial" w:cs="Arial"/>
          <w:color w:val="000000"/>
          <w:sz w:val="22"/>
          <w:szCs w:val="22"/>
        </w:rPr>
        <w:t>Rogers, C. (2021). </w:t>
      </w:r>
      <w:r w:rsidRPr="00851FAD">
        <w:rPr>
          <w:rFonts w:ascii="Arial" w:hAnsi="Arial" w:cs="Arial"/>
          <w:i/>
          <w:iCs/>
          <w:color w:val="000000"/>
          <w:sz w:val="22"/>
          <w:szCs w:val="22"/>
        </w:rPr>
        <w:t>The Importance of a Personal Development Plan</w:t>
      </w:r>
      <w:r w:rsidRPr="00851FAD">
        <w:rPr>
          <w:rFonts w:ascii="Arial" w:hAnsi="Arial" w:cs="Arial"/>
          <w:color w:val="000000"/>
          <w:sz w:val="22"/>
          <w:szCs w:val="22"/>
        </w:rPr>
        <w:t xml:space="preserve">. [online] Available at: </w:t>
      </w:r>
      <w:hyperlink r:id="rId11" w:anchor=":~:text=It." w:history="1">
        <w:r w:rsidRPr="00851FAD">
          <w:rPr>
            <w:rStyle w:val="Hyperlink"/>
            <w:rFonts w:ascii="Arial" w:hAnsi="Arial" w:cs="Arial"/>
            <w:sz w:val="22"/>
            <w:szCs w:val="22"/>
          </w:rPr>
          <w:t>https://engineering-jobs.theiet.org/article/the-importance-of-a-personal-development-plan/#:~:text=It.</w:t>
        </w:r>
      </w:hyperlink>
    </w:p>
    <w:p w14:paraId="5CCE97AE" w14:textId="77777777" w:rsidR="008A7C0C" w:rsidRDefault="008A7C0C" w:rsidP="008A7C0C">
      <w:pPr>
        <w:pStyle w:val="NormalWeb"/>
        <w:rPr>
          <w:rFonts w:ascii="Calibri" w:hAnsi="Calibri" w:cs="Calibri"/>
          <w:color w:val="000000"/>
          <w:sz w:val="27"/>
          <w:szCs w:val="27"/>
        </w:rPr>
      </w:pPr>
      <w:r>
        <w:rPr>
          <w:rFonts w:ascii="Calibri" w:hAnsi="Calibri" w:cs="Calibri"/>
          <w:color w:val="000000"/>
          <w:sz w:val="27"/>
          <w:szCs w:val="27"/>
        </w:rPr>
        <w:t>‌</w:t>
      </w:r>
    </w:p>
    <w:p w14:paraId="29D49B54" w14:textId="77777777" w:rsidR="00EC0C5E" w:rsidRDefault="00EC0C5E">
      <w:pPr>
        <w:rPr>
          <w:rFonts w:ascii="Arial" w:hAnsi="Arial" w:cs="Arial"/>
          <w:sz w:val="22"/>
          <w:szCs w:val="22"/>
        </w:rPr>
      </w:pPr>
      <w:r>
        <w:rPr>
          <w:rFonts w:ascii="Arial" w:hAnsi="Arial" w:cs="Arial"/>
          <w:sz w:val="22"/>
          <w:szCs w:val="22"/>
        </w:rPr>
        <w:br w:type="page"/>
      </w:r>
    </w:p>
    <w:p w14:paraId="36025BDD" w14:textId="05E88BEA" w:rsidR="0087342E" w:rsidRPr="00F975E1" w:rsidRDefault="0087342E" w:rsidP="0087342E">
      <w:pPr>
        <w:pStyle w:val="NormalWeb"/>
        <w:rPr>
          <w:rFonts w:ascii="Arial" w:hAnsi="Arial" w:cs="Arial"/>
          <w:color w:val="000000"/>
          <w:sz w:val="22"/>
          <w:szCs w:val="22"/>
        </w:rPr>
      </w:pPr>
    </w:p>
    <w:p w14:paraId="127D4914" w14:textId="138AF90A" w:rsidR="00EC0C5E" w:rsidRDefault="00EC0C5E" w:rsidP="00EC0C5E">
      <w:pPr>
        <w:pStyle w:val="NormalWeb"/>
        <w:rPr>
          <w:rFonts w:ascii="Calibri" w:hAnsi="Calibri" w:cs="Calibri"/>
          <w:color w:val="000000"/>
          <w:sz w:val="27"/>
          <w:szCs w:val="27"/>
        </w:rPr>
      </w:pPr>
    </w:p>
    <w:p w14:paraId="0014DE4E" w14:textId="6B694633" w:rsidR="009E3456" w:rsidRPr="00EC0C5E" w:rsidRDefault="009E3456" w:rsidP="009E3456">
      <w:pPr>
        <w:spacing w:line="360" w:lineRule="auto"/>
        <w:jc w:val="center"/>
        <w:rPr>
          <w:rFonts w:ascii="Arial" w:hAnsi="Arial" w:cs="Arial"/>
          <w:sz w:val="22"/>
          <w:szCs w:val="22"/>
        </w:rPr>
      </w:pPr>
    </w:p>
    <w:sectPr w:rsidR="009E3456" w:rsidRPr="00EC0C5E">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874AF6" w14:textId="77777777" w:rsidR="007447DE" w:rsidRDefault="007447DE" w:rsidP="006817D9">
      <w:r>
        <w:separator/>
      </w:r>
    </w:p>
  </w:endnote>
  <w:endnote w:type="continuationSeparator" w:id="0">
    <w:p w14:paraId="54F49544" w14:textId="77777777" w:rsidR="007447DE" w:rsidRDefault="007447DE" w:rsidP="006817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40082882"/>
      <w:docPartObj>
        <w:docPartGallery w:val="Page Numbers (Bottom of Page)"/>
        <w:docPartUnique/>
      </w:docPartObj>
    </w:sdtPr>
    <w:sdtContent>
      <w:p w14:paraId="538D7F1C" w14:textId="4C497C16" w:rsidR="006817D9" w:rsidRDefault="006817D9" w:rsidP="00C03C1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05AB990" w14:textId="77777777" w:rsidR="006817D9" w:rsidRDefault="006817D9" w:rsidP="006817D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36487596"/>
      <w:docPartObj>
        <w:docPartGallery w:val="Page Numbers (Bottom of Page)"/>
        <w:docPartUnique/>
      </w:docPartObj>
    </w:sdtPr>
    <w:sdtContent>
      <w:p w14:paraId="5F5C4721" w14:textId="18662EE2" w:rsidR="006817D9" w:rsidRDefault="006817D9" w:rsidP="00C03C1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0051DFE" w14:textId="77777777" w:rsidR="006817D9" w:rsidRDefault="006817D9" w:rsidP="006817D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3F867C" w14:textId="77777777" w:rsidR="007447DE" w:rsidRDefault="007447DE" w:rsidP="006817D9">
      <w:r>
        <w:separator/>
      </w:r>
    </w:p>
  </w:footnote>
  <w:footnote w:type="continuationSeparator" w:id="0">
    <w:p w14:paraId="3AE3E94F" w14:textId="77777777" w:rsidR="007447DE" w:rsidRDefault="007447DE" w:rsidP="006817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6A5DE9"/>
    <w:multiLevelType w:val="hybridMultilevel"/>
    <w:tmpl w:val="0CC66FCC"/>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FE54855"/>
    <w:multiLevelType w:val="hybridMultilevel"/>
    <w:tmpl w:val="DB60B40C"/>
    <w:lvl w:ilvl="0" w:tplc="800CDD14">
      <w:start w:val="1"/>
      <w:numFmt w:val="decimal"/>
      <w:lvlText w:val="%1."/>
      <w:lvlJc w:val="left"/>
      <w:pPr>
        <w:ind w:left="720" w:hanging="360"/>
      </w:pPr>
      <w:rPr>
        <w:rFonts w:asciiTheme="minorHAnsi" w:hAnsiTheme="minorHAnsi" w:cstheme="minorBidi"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56811389">
    <w:abstractNumId w:val="0"/>
  </w:num>
  <w:num w:numId="2" w16cid:durableId="1311013444">
    <w:abstractNumId w:val="1"/>
  </w:num>
  <w:num w:numId="3" w16cid:durableId="2892901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456"/>
    <w:rsid w:val="00010899"/>
    <w:rsid w:val="000D6C10"/>
    <w:rsid w:val="0011116F"/>
    <w:rsid w:val="00201749"/>
    <w:rsid w:val="00260DF0"/>
    <w:rsid w:val="002702BE"/>
    <w:rsid w:val="003421EF"/>
    <w:rsid w:val="003A4E97"/>
    <w:rsid w:val="003C6AD1"/>
    <w:rsid w:val="00410E60"/>
    <w:rsid w:val="00431D56"/>
    <w:rsid w:val="004A4EC2"/>
    <w:rsid w:val="00660F91"/>
    <w:rsid w:val="006817D9"/>
    <w:rsid w:val="007447DE"/>
    <w:rsid w:val="007908B0"/>
    <w:rsid w:val="00807340"/>
    <w:rsid w:val="00851FAD"/>
    <w:rsid w:val="0087342E"/>
    <w:rsid w:val="008827C2"/>
    <w:rsid w:val="008A7C0C"/>
    <w:rsid w:val="008F6579"/>
    <w:rsid w:val="00974D06"/>
    <w:rsid w:val="00975116"/>
    <w:rsid w:val="009A5439"/>
    <w:rsid w:val="009D1DC8"/>
    <w:rsid w:val="009E3456"/>
    <w:rsid w:val="00A4448F"/>
    <w:rsid w:val="00A50A99"/>
    <w:rsid w:val="00AC25D2"/>
    <w:rsid w:val="00BA7316"/>
    <w:rsid w:val="00BE6969"/>
    <w:rsid w:val="00C11655"/>
    <w:rsid w:val="00C61C89"/>
    <w:rsid w:val="00C95AC3"/>
    <w:rsid w:val="00D77233"/>
    <w:rsid w:val="00D94506"/>
    <w:rsid w:val="00DA622D"/>
    <w:rsid w:val="00EC0C5E"/>
    <w:rsid w:val="00F01BFF"/>
    <w:rsid w:val="00F27824"/>
    <w:rsid w:val="00F975E1"/>
    <w:rsid w:val="00FC72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3B7B4"/>
  <w15:chartTrackingRefBased/>
  <w15:docId w15:val="{4FD2345D-4ED5-5040-90DC-2EBF9BAF6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9E3456"/>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9E3456"/>
  </w:style>
  <w:style w:type="character" w:customStyle="1" w:styleId="scxw232874394">
    <w:name w:val="scxw232874394"/>
    <w:basedOn w:val="DefaultParagraphFont"/>
    <w:rsid w:val="009E3456"/>
  </w:style>
  <w:style w:type="character" w:customStyle="1" w:styleId="eop">
    <w:name w:val="eop"/>
    <w:basedOn w:val="DefaultParagraphFont"/>
    <w:rsid w:val="009E3456"/>
  </w:style>
  <w:style w:type="table" w:styleId="TableGrid">
    <w:name w:val="Table Grid"/>
    <w:basedOn w:val="TableNormal"/>
    <w:uiPriority w:val="39"/>
    <w:rsid w:val="009A543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A5439"/>
    <w:pPr>
      <w:ind w:left="720"/>
      <w:contextualSpacing/>
    </w:pPr>
    <w:rPr>
      <w:rFonts w:ascii="Times New Roman" w:eastAsia="Times New Roman" w:hAnsi="Times New Roman" w:cs="Times New Roman"/>
      <w:sz w:val="20"/>
      <w:szCs w:val="20"/>
      <w:lang w:eastAsia="en-GB"/>
    </w:rPr>
  </w:style>
  <w:style w:type="paragraph" w:styleId="NormalWeb">
    <w:name w:val="Normal (Web)"/>
    <w:basedOn w:val="Normal"/>
    <w:uiPriority w:val="99"/>
    <w:semiHidden/>
    <w:unhideWhenUsed/>
    <w:rsid w:val="00EC0C5E"/>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C0C5E"/>
    <w:rPr>
      <w:color w:val="0563C1" w:themeColor="hyperlink"/>
      <w:u w:val="single"/>
    </w:rPr>
  </w:style>
  <w:style w:type="character" w:styleId="UnresolvedMention">
    <w:name w:val="Unresolved Mention"/>
    <w:basedOn w:val="DefaultParagraphFont"/>
    <w:uiPriority w:val="99"/>
    <w:semiHidden/>
    <w:unhideWhenUsed/>
    <w:rsid w:val="00EC0C5E"/>
    <w:rPr>
      <w:color w:val="605E5C"/>
      <w:shd w:val="clear" w:color="auto" w:fill="E1DFDD"/>
    </w:rPr>
  </w:style>
  <w:style w:type="paragraph" w:styleId="Footer">
    <w:name w:val="footer"/>
    <w:basedOn w:val="Normal"/>
    <w:link w:val="FooterChar"/>
    <w:uiPriority w:val="99"/>
    <w:unhideWhenUsed/>
    <w:rsid w:val="006817D9"/>
    <w:pPr>
      <w:tabs>
        <w:tab w:val="center" w:pos="4513"/>
        <w:tab w:val="right" w:pos="9026"/>
      </w:tabs>
    </w:pPr>
  </w:style>
  <w:style w:type="character" w:customStyle="1" w:styleId="FooterChar">
    <w:name w:val="Footer Char"/>
    <w:basedOn w:val="DefaultParagraphFont"/>
    <w:link w:val="Footer"/>
    <w:uiPriority w:val="99"/>
    <w:rsid w:val="006817D9"/>
  </w:style>
  <w:style w:type="character" w:styleId="PageNumber">
    <w:name w:val="page number"/>
    <w:basedOn w:val="DefaultParagraphFont"/>
    <w:uiPriority w:val="99"/>
    <w:semiHidden/>
    <w:unhideWhenUsed/>
    <w:rsid w:val="006817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337661">
      <w:bodyDiv w:val="1"/>
      <w:marLeft w:val="0"/>
      <w:marRight w:val="0"/>
      <w:marTop w:val="0"/>
      <w:marBottom w:val="0"/>
      <w:divBdr>
        <w:top w:val="none" w:sz="0" w:space="0" w:color="auto"/>
        <w:left w:val="none" w:sz="0" w:space="0" w:color="auto"/>
        <w:bottom w:val="none" w:sz="0" w:space="0" w:color="auto"/>
        <w:right w:val="none" w:sz="0" w:space="0" w:color="auto"/>
      </w:divBdr>
    </w:div>
    <w:div w:id="238754841">
      <w:bodyDiv w:val="1"/>
      <w:marLeft w:val="0"/>
      <w:marRight w:val="0"/>
      <w:marTop w:val="0"/>
      <w:marBottom w:val="0"/>
      <w:divBdr>
        <w:top w:val="none" w:sz="0" w:space="0" w:color="auto"/>
        <w:left w:val="none" w:sz="0" w:space="0" w:color="auto"/>
        <w:bottom w:val="none" w:sz="0" w:space="0" w:color="auto"/>
        <w:right w:val="none" w:sz="0" w:space="0" w:color="auto"/>
      </w:divBdr>
      <w:divsChild>
        <w:div w:id="1574005999">
          <w:marLeft w:val="0"/>
          <w:marRight w:val="0"/>
          <w:marTop w:val="0"/>
          <w:marBottom w:val="0"/>
          <w:divBdr>
            <w:top w:val="none" w:sz="0" w:space="0" w:color="auto"/>
            <w:left w:val="none" w:sz="0" w:space="0" w:color="auto"/>
            <w:bottom w:val="none" w:sz="0" w:space="0" w:color="auto"/>
            <w:right w:val="none" w:sz="0" w:space="0" w:color="auto"/>
          </w:divBdr>
        </w:div>
        <w:div w:id="776632343">
          <w:marLeft w:val="0"/>
          <w:marRight w:val="0"/>
          <w:marTop w:val="0"/>
          <w:marBottom w:val="0"/>
          <w:divBdr>
            <w:top w:val="none" w:sz="0" w:space="0" w:color="auto"/>
            <w:left w:val="none" w:sz="0" w:space="0" w:color="auto"/>
            <w:bottom w:val="none" w:sz="0" w:space="0" w:color="auto"/>
            <w:right w:val="none" w:sz="0" w:space="0" w:color="auto"/>
          </w:divBdr>
        </w:div>
        <w:div w:id="661005429">
          <w:marLeft w:val="0"/>
          <w:marRight w:val="0"/>
          <w:marTop w:val="0"/>
          <w:marBottom w:val="0"/>
          <w:divBdr>
            <w:top w:val="none" w:sz="0" w:space="0" w:color="auto"/>
            <w:left w:val="none" w:sz="0" w:space="0" w:color="auto"/>
            <w:bottom w:val="none" w:sz="0" w:space="0" w:color="auto"/>
            <w:right w:val="none" w:sz="0" w:space="0" w:color="auto"/>
          </w:divBdr>
        </w:div>
        <w:div w:id="783772757">
          <w:marLeft w:val="0"/>
          <w:marRight w:val="0"/>
          <w:marTop w:val="0"/>
          <w:marBottom w:val="0"/>
          <w:divBdr>
            <w:top w:val="none" w:sz="0" w:space="0" w:color="auto"/>
            <w:left w:val="none" w:sz="0" w:space="0" w:color="auto"/>
            <w:bottom w:val="none" w:sz="0" w:space="0" w:color="auto"/>
            <w:right w:val="none" w:sz="0" w:space="0" w:color="auto"/>
          </w:divBdr>
        </w:div>
        <w:div w:id="694501224">
          <w:marLeft w:val="0"/>
          <w:marRight w:val="0"/>
          <w:marTop w:val="0"/>
          <w:marBottom w:val="0"/>
          <w:divBdr>
            <w:top w:val="none" w:sz="0" w:space="0" w:color="auto"/>
            <w:left w:val="none" w:sz="0" w:space="0" w:color="auto"/>
            <w:bottom w:val="none" w:sz="0" w:space="0" w:color="auto"/>
            <w:right w:val="none" w:sz="0" w:space="0" w:color="auto"/>
          </w:divBdr>
        </w:div>
      </w:divsChild>
    </w:div>
    <w:div w:id="464667767">
      <w:bodyDiv w:val="1"/>
      <w:marLeft w:val="0"/>
      <w:marRight w:val="0"/>
      <w:marTop w:val="0"/>
      <w:marBottom w:val="0"/>
      <w:divBdr>
        <w:top w:val="none" w:sz="0" w:space="0" w:color="auto"/>
        <w:left w:val="none" w:sz="0" w:space="0" w:color="auto"/>
        <w:bottom w:val="none" w:sz="0" w:space="0" w:color="auto"/>
        <w:right w:val="none" w:sz="0" w:space="0" w:color="auto"/>
      </w:divBdr>
    </w:div>
    <w:div w:id="722480842">
      <w:bodyDiv w:val="1"/>
      <w:marLeft w:val="0"/>
      <w:marRight w:val="0"/>
      <w:marTop w:val="0"/>
      <w:marBottom w:val="0"/>
      <w:divBdr>
        <w:top w:val="none" w:sz="0" w:space="0" w:color="auto"/>
        <w:left w:val="none" w:sz="0" w:space="0" w:color="auto"/>
        <w:bottom w:val="none" w:sz="0" w:space="0" w:color="auto"/>
        <w:right w:val="none" w:sz="0" w:space="0" w:color="auto"/>
      </w:divBdr>
    </w:div>
    <w:div w:id="1204095102">
      <w:bodyDiv w:val="1"/>
      <w:marLeft w:val="0"/>
      <w:marRight w:val="0"/>
      <w:marTop w:val="0"/>
      <w:marBottom w:val="0"/>
      <w:divBdr>
        <w:top w:val="none" w:sz="0" w:space="0" w:color="auto"/>
        <w:left w:val="none" w:sz="0" w:space="0" w:color="auto"/>
        <w:bottom w:val="none" w:sz="0" w:space="0" w:color="auto"/>
        <w:right w:val="none" w:sz="0" w:space="0" w:color="auto"/>
      </w:divBdr>
    </w:div>
    <w:div w:id="1352412250">
      <w:bodyDiv w:val="1"/>
      <w:marLeft w:val="0"/>
      <w:marRight w:val="0"/>
      <w:marTop w:val="0"/>
      <w:marBottom w:val="0"/>
      <w:divBdr>
        <w:top w:val="none" w:sz="0" w:space="0" w:color="auto"/>
        <w:left w:val="none" w:sz="0" w:space="0" w:color="auto"/>
        <w:bottom w:val="none" w:sz="0" w:space="0" w:color="auto"/>
        <w:right w:val="none" w:sz="0" w:space="0" w:color="auto"/>
      </w:divBdr>
    </w:div>
    <w:div w:id="1508180075">
      <w:bodyDiv w:val="1"/>
      <w:marLeft w:val="0"/>
      <w:marRight w:val="0"/>
      <w:marTop w:val="0"/>
      <w:marBottom w:val="0"/>
      <w:divBdr>
        <w:top w:val="none" w:sz="0" w:space="0" w:color="auto"/>
        <w:left w:val="none" w:sz="0" w:space="0" w:color="auto"/>
        <w:bottom w:val="none" w:sz="0" w:space="0" w:color="auto"/>
        <w:right w:val="none" w:sz="0" w:space="0" w:color="auto"/>
      </w:divBdr>
    </w:div>
    <w:div w:id="1560169595">
      <w:bodyDiv w:val="1"/>
      <w:marLeft w:val="0"/>
      <w:marRight w:val="0"/>
      <w:marTop w:val="0"/>
      <w:marBottom w:val="0"/>
      <w:divBdr>
        <w:top w:val="none" w:sz="0" w:space="0" w:color="auto"/>
        <w:left w:val="none" w:sz="0" w:space="0" w:color="auto"/>
        <w:bottom w:val="none" w:sz="0" w:space="0" w:color="auto"/>
        <w:right w:val="none" w:sz="0" w:space="0" w:color="auto"/>
      </w:divBdr>
    </w:div>
    <w:div w:id="1694653281">
      <w:bodyDiv w:val="1"/>
      <w:marLeft w:val="0"/>
      <w:marRight w:val="0"/>
      <w:marTop w:val="0"/>
      <w:marBottom w:val="0"/>
      <w:divBdr>
        <w:top w:val="none" w:sz="0" w:space="0" w:color="auto"/>
        <w:left w:val="none" w:sz="0" w:space="0" w:color="auto"/>
        <w:bottom w:val="none" w:sz="0" w:space="0" w:color="auto"/>
        <w:right w:val="none" w:sz="0" w:space="0" w:color="auto"/>
      </w:divBdr>
    </w:div>
    <w:div w:id="1909487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ac.uk/students/academic/guidance/skills/plagiaris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gineering-jobs.theiet.org/article/the-importance-of-a-personal-development-pla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franticallyspeaking.com/public-speaking-anxiety-and-its-effects-on-students/" TargetMode="External"/><Relationship Id="rId4" Type="http://schemas.openxmlformats.org/officeDocument/2006/relationships/settings" Target="settings.xml"/><Relationship Id="rId9" Type="http://schemas.openxmlformats.org/officeDocument/2006/relationships/hyperlink" Target="https://www.facultyfocus.com/articles/teaching-and-learning/noncontributing-members-in-small-groups-an-important-distinctio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2D1164-90F0-3242-9F51-0F9142278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245</TotalTime>
  <Pages>9</Pages>
  <Words>1882</Words>
  <Characters>10728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Aleah Khan (2119469)</dc:creator>
  <cp:keywords/>
  <dc:description/>
  <cp:lastModifiedBy>Aleah Khan (2119469)</cp:lastModifiedBy>
  <cp:revision>2</cp:revision>
  <dcterms:created xsi:type="dcterms:W3CDTF">2022-04-04T22:05:00Z</dcterms:created>
  <dcterms:modified xsi:type="dcterms:W3CDTF">2022-04-05T16:36:00Z</dcterms:modified>
</cp:coreProperties>
</file>