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E3477" w14:textId="32E86B29" w:rsidR="008D5BB9" w:rsidRDefault="00193BD2">
      <w:pPr>
        <w:spacing w:before="120" w:after="120"/>
        <w:ind w:right="-426"/>
        <w:rPr>
          <w:rFonts w:ascii="Arial" w:eastAsia="Arial" w:hAnsi="Arial" w:cs="Arial"/>
          <w:b/>
          <w:sz w:val="32"/>
          <w:szCs w:val="32"/>
        </w:rPr>
      </w:pPr>
      <w:r>
        <w:rPr>
          <w:rFonts w:ascii="Arial" w:eastAsia="Arial" w:hAnsi="Arial" w:cs="Arial"/>
          <w:b/>
          <w:sz w:val="32"/>
          <w:szCs w:val="32"/>
        </w:rPr>
        <w:t>SGEL6000 Independent Project</w:t>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t>202</w:t>
      </w:r>
      <w:r w:rsidR="0031239F">
        <w:rPr>
          <w:rFonts w:ascii="Arial" w:eastAsia="Arial" w:hAnsi="Arial" w:cs="Arial"/>
          <w:b/>
          <w:sz w:val="32"/>
          <w:szCs w:val="32"/>
        </w:rPr>
        <w:t>2</w:t>
      </w:r>
      <w:r>
        <w:rPr>
          <w:rFonts w:ascii="Arial" w:eastAsia="Arial" w:hAnsi="Arial" w:cs="Arial"/>
          <w:b/>
          <w:sz w:val="32"/>
          <w:szCs w:val="32"/>
        </w:rPr>
        <w:t>-202</w:t>
      </w:r>
      <w:r w:rsidR="0031239F">
        <w:rPr>
          <w:rFonts w:ascii="Arial" w:eastAsia="Arial" w:hAnsi="Arial" w:cs="Arial"/>
          <w:b/>
          <w:sz w:val="32"/>
          <w:szCs w:val="32"/>
        </w:rPr>
        <w:t>3</w:t>
      </w:r>
    </w:p>
    <w:p w14:paraId="133F7FE4"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DOUBLE MARKING SHEET AND COMBINED STUDENT FEEDBACK</w:t>
      </w:r>
      <w:r>
        <w:rPr>
          <w:noProof/>
        </w:rPr>
        <mc:AlternateContent>
          <mc:Choice Requires="wps">
            <w:drawing>
              <wp:anchor distT="0" distB="0" distL="114300" distR="114300" simplePos="0" relativeHeight="251658240" behindDoc="0" locked="0" layoutInCell="1" hidden="0" allowOverlap="1" wp14:anchorId="145EAC6E" wp14:editId="0F09C1B2">
                <wp:simplePos x="0" y="0"/>
                <wp:positionH relativeFrom="column">
                  <wp:posOffset>5308600</wp:posOffset>
                </wp:positionH>
                <wp:positionV relativeFrom="paragraph">
                  <wp:posOffset>-12699</wp:posOffset>
                </wp:positionV>
                <wp:extent cx="1244994" cy="858788"/>
                <wp:effectExtent l="0" t="0" r="0" b="0"/>
                <wp:wrapNone/>
                <wp:docPr id="8" name="Rectangle 8"/>
                <wp:cNvGraphicFramePr/>
                <a:graphic xmlns:a="http://schemas.openxmlformats.org/drawingml/2006/main">
                  <a:graphicData uri="http://schemas.microsoft.com/office/word/2010/wordprocessingShape">
                    <wps:wsp>
                      <wps:cNvSpPr/>
                      <wps:spPr>
                        <a:xfrm>
                          <a:off x="4761603" y="3386461"/>
                          <a:ext cx="1168794" cy="787078"/>
                        </a:xfrm>
                        <a:prstGeom prst="rect">
                          <a:avLst/>
                        </a:prstGeom>
                        <a:solidFill>
                          <a:schemeClr val="lt1"/>
                        </a:solidFill>
                        <a:ln w="38100" cap="flat" cmpd="sng">
                          <a:solidFill>
                            <a:srgbClr val="000000"/>
                          </a:solidFill>
                          <a:prstDash val="solid"/>
                          <a:round/>
                          <a:headEnd type="none" w="sm" len="sm"/>
                          <a:tailEnd type="none" w="sm" len="sm"/>
                        </a:ln>
                      </wps:spPr>
                      <wps:txbx>
                        <w:txbxContent>
                          <w:p w14:paraId="75F41087" w14:textId="77777777" w:rsidR="008D5BB9" w:rsidRDefault="00193BD2">
                            <w:pPr>
                              <w:textDirection w:val="btLr"/>
                            </w:pPr>
                            <w:r>
                              <w:rPr>
                                <w:rFonts w:ascii="Calibri" w:eastAsia="Calibri" w:hAnsi="Calibri" w:cs="Calibri"/>
                                <w:color w:val="000000"/>
                                <w:sz w:val="22"/>
                              </w:rPr>
                              <w:t>Agreed mark</w:t>
                            </w:r>
                          </w:p>
                          <w:p w14:paraId="2F2B11D7" w14:textId="08573D89" w:rsidR="008D5BB9" w:rsidRPr="0008743E" w:rsidRDefault="00F56B2F">
                            <w:pPr>
                              <w:jc w:val="center"/>
                              <w:textDirection w:val="btLr"/>
                              <w:rPr>
                                <w:rFonts w:ascii="Arial" w:hAnsi="Arial" w:cs="Arial"/>
                                <w:b/>
                                <w:color w:val="0070C0"/>
                                <w:sz w:val="72"/>
                              </w:rPr>
                            </w:pPr>
                            <w:r>
                              <w:rPr>
                                <w:rFonts w:ascii="Arial" w:hAnsi="Arial" w:cs="Arial"/>
                                <w:b/>
                                <w:color w:val="0070C0"/>
                                <w:sz w:val="72"/>
                              </w:rPr>
                              <w:t>5</w:t>
                            </w:r>
                            <w:r w:rsidR="002C661C">
                              <w:rPr>
                                <w:rFonts w:ascii="Arial" w:hAnsi="Arial" w:cs="Arial"/>
                                <w:b/>
                                <w:color w:val="0070C0"/>
                                <w:sz w:val="72"/>
                              </w:rPr>
                              <w:t>4</w:t>
                            </w:r>
                          </w:p>
                        </w:txbxContent>
                      </wps:txbx>
                      <wps:bodyPr spcFirstLastPara="1" wrap="square" lIns="91425" tIns="45700" rIns="91425" bIns="45700" anchor="t" anchorCtr="0">
                        <a:noAutofit/>
                      </wps:bodyPr>
                    </wps:wsp>
                  </a:graphicData>
                </a:graphic>
              </wp:anchor>
            </w:drawing>
          </mc:Choice>
          <mc:Fallback>
            <w:pict>
              <v:rect w14:anchorId="145EAC6E" id="Rectangle 8" o:spid="_x0000_s1026" style="position:absolute;margin-left:418pt;margin-top:-1pt;width:98.05pt;height:67.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" fillcolor="white [3201]" strokeweight="3pt">
                <v:stroke startarrowwidth="narrow" startarrowlength="short" endarrowwidth="narrow" endarrowlength="short" joinstyle="round"/>
                <v:textbox inset="2.53958mm,1.2694mm,2.53958mm,1.2694mm">
                  <w:txbxContent>
                    <w:p w14:paraId="75F41087" w14:textId="77777777" w:rsidR="008D5BB9" w:rsidRDefault="00193BD2">
                      <w:pPr>
                        <w:textDirection w:val="btLr"/>
                      </w:pPr>
                      <w:r>
                        <w:rPr>
                          <w:rFonts w:ascii="Calibri" w:eastAsia="Calibri" w:hAnsi="Calibri" w:cs="Calibri"/>
                          <w:color w:val="000000"/>
                          <w:sz w:val="22"/>
                        </w:rPr>
                        <w:t>Agreed mark</w:t>
                      </w:r>
                    </w:p>
                    <w:p w14:paraId="2F2B11D7" w14:textId="08573D89" w:rsidR="008D5BB9" w:rsidRPr="0008743E" w:rsidRDefault="00F56B2F">
                      <w:pPr>
                        <w:jc w:val="center"/>
                        <w:textDirection w:val="btLr"/>
                        <w:rPr>
                          <w:rFonts w:ascii="Arial" w:hAnsi="Arial" w:cs="Arial"/>
                          <w:b/>
                          <w:color w:val="0070C0"/>
                          <w:sz w:val="72"/>
                        </w:rPr>
                      </w:pPr>
                      <w:r>
                        <w:rPr>
                          <w:rFonts w:ascii="Arial" w:hAnsi="Arial" w:cs="Arial"/>
                          <w:b/>
                          <w:color w:val="0070C0"/>
                          <w:sz w:val="72"/>
                        </w:rPr>
                        <w:t>5</w:t>
                      </w:r>
                      <w:r w:rsidR="002C661C">
                        <w:rPr>
                          <w:rFonts w:ascii="Arial" w:hAnsi="Arial" w:cs="Arial"/>
                          <w:b/>
                          <w:color w:val="0070C0"/>
                          <w:sz w:val="72"/>
                        </w:rPr>
                        <w:t>4</w:t>
                      </w:r>
                      <w:bookmarkStart w:id="1" w:name="_GoBack"/>
                      <w:bookmarkEnd w:id="1"/>
                    </w:p>
                  </w:txbxContent>
                </v:textbox>
              </v:rect>
            </w:pict>
          </mc:Fallback>
        </mc:AlternateContent>
      </w:r>
    </w:p>
    <w:p w14:paraId="061A0C52"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Assessment 3 of 4</w:t>
      </w:r>
    </w:p>
    <w:p w14:paraId="30576C00"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Assignment 2: Project Design, implementation and evaluation</w:t>
      </w:r>
    </w:p>
    <w:p w14:paraId="24D6F70C" w14:textId="77777777" w:rsidR="008D5BB9" w:rsidRDefault="008D5BB9">
      <w:pPr>
        <w:rPr>
          <w:rFonts w:ascii="Arial" w:eastAsia="Arial" w:hAnsi="Arial" w:cs="Arial"/>
          <w:b/>
          <w:sz w:val="22"/>
          <w:szCs w:val="22"/>
        </w:rPr>
      </w:pPr>
    </w:p>
    <w:p w14:paraId="65D03FEE" w14:textId="6A56D70C" w:rsidR="008D5BB9" w:rsidRDefault="00193BD2" w:rsidP="000D3B47">
      <w:pPr>
        <w:ind w:right="-568"/>
        <w:rPr>
          <w:rFonts w:ascii="Arial" w:eastAsia="Arial" w:hAnsi="Arial" w:cs="Arial"/>
          <w:b/>
          <w:sz w:val="22"/>
          <w:szCs w:val="22"/>
        </w:rPr>
      </w:pPr>
      <w:r>
        <w:rPr>
          <w:rFonts w:ascii="Arial" w:eastAsia="Arial" w:hAnsi="Arial" w:cs="Arial"/>
          <w:b/>
          <w:sz w:val="22"/>
          <w:szCs w:val="22"/>
        </w:rPr>
        <w:t xml:space="preserve">Student Number </w:t>
      </w:r>
      <w:r w:rsidR="00AF0CFD">
        <w:rPr>
          <w:rFonts w:ascii="Arial" w:eastAsia="Arial" w:hAnsi="Arial" w:cs="Arial"/>
          <w:b/>
          <w:color w:val="2F5496"/>
          <w:sz w:val="28"/>
          <w:szCs w:val="28"/>
        </w:rPr>
        <w:t>1809</w:t>
      </w:r>
      <w:r w:rsidR="00C479AD">
        <w:rPr>
          <w:rFonts w:ascii="Arial" w:eastAsia="Arial" w:hAnsi="Arial" w:cs="Arial"/>
          <w:b/>
          <w:color w:val="2F5496"/>
          <w:sz w:val="28"/>
          <w:szCs w:val="28"/>
        </w:rPr>
        <w:t>80</w:t>
      </w:r>
      <w:r w:rsidR="00757687">
        <w:rPr>
          <w:rFonts w:ascii="Arial" w:eastAsia="Arial" w:hAnsi="Arial" w:cs="Arial"/>
          <w:b/>
          <w:color w:val="2F5496"/>
          <w:sz w:val="28"/>
          <w:szCs w:val="28"/>
        </w:rPr>
        <w:t>2</w:t>
      </w:r>
    </w:p>
    <w:p w14:paraId="01316CA0" w14:textId="77777777" w:rsidR="008D5BB9" w:rsidRDefault="008D5BB9">
      <w:pPr>
        <w:rPr>
          <w:rFonts w:ascii="Arial" w:eastAsia="Arial" w:hAnsi="Arial" w:cs="Arial"/>
          <w:b/>
          <w:sz w:val="22"/>
          <w:szCs w:val="22"/>
        </w:rPr>
      </w:pPr>
    </w:p>
    <w:tbl>
      <w:tblPr>
        <w:tblW w:w="10350" w:type="dxa"/>
        <w:tblLayout w:type="fixed"/>
        <w:tblLook w:val="0400" w:firstRow="0" w:lastRow="0" w:firstColumn="0" w:lastColumn="0" w:noHBand="0" w:noVBand="1"/>
      </w:tblPr>
      <w:tblGrid>
        <w:gridCol w:w="7225"/>
        <w:gridCol w:w="781"/>
        <w:gridCol w:w="781"/>
        <w:gridCol w:w="781"/>
        <w:gridCol w:w="782"/>
      </w:tblGrid>
      <w:tr w:rsidR="0031239F" w:rsidRPr="0031239F" w14:paraId="33BD51A8" w14:textId="77777777" w:rsidTr="004633A1">
        <w:trPr>
          <w:cantSplit/>
          <w:trHeight w:val="1134"/>
        </w:trPr>
        <w:tc>
          <w:tcPr>
            <w:tcW w:w="7225" w:type="dxa"/>
            <w:tcBorders>
              <w:top w:val="single" w:sz="4" w:space="0" w:color="000000"/>
              <w:left w:val="single" w:sz="4" w:space="0" w:color="000000"/>
              <w:right w:val="single" w:sz="4" w:space="0" w:color="000000"/>
            </w:tcBorders>
            <w:shd w:val="clear" w:color="auto" w:fill="BFBFBF"/>
            <w:vAlign w:val="center"/>
          </w:tcPr>
          <w:p w14:paraId="410F1B83" w14:textId="77777777" w:rsidR="0031239F" w:rsidRPr="0031239F" w:rsidRDefault="0031239F" w:rsidP="004633A1">
            <w:pPr>
              <w:rPr>
                <w:rFonts w:asciiTheme="minorHAnsi" w:eastAsia="Arial" w:hAnsiTheme="minorHAnsi" w:cstheme="minorHAnsi"/>
                <w:b/>
                <w:sz w:val="32"/>
                <w:szCs w:val="32"/>
              </w:rPr>
            </w:pPr>
            <w:r w:rsidRPr="0031239F">
              <w:rPr>
                <w:rFonts w:asciiTheme="minorHAnsi" w:eastAsia="Arial" w:hAnsiTheme="minorHAnsi" w:cstheme="minorHAnsi"/>
                <w:b/>
                <w:sz w:val="36"/>
                <w:szCs w:val="36"/>
              </w:rPr>
              <w:t xml:space="preserve">Generic Assessment Criteria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7B9F5883" w14:textId="77777777" w:rsidR="0031239F" w:rsidRPr="0031239F" w:rsidRDefault="0031239F" w:rsidP="004633A1">
            <w:pPr>
              <w:ind w:left="34" w:right="113"/>
              <w:jc w:val="center"/>
              <w:rPr>
                <w:rFonts w:asciiTheme="minorHAnsi" w:eastAsia="Arial" w:hAnsiTheme="minorHAnsi" w:cstheme="minorHAnsi"/>
                <w:b/>
                <w:sz w:val="16"/>
                <w:szCs w:val="16"/>
              </w:rPr>
            </w:pPr>
            <w:r w:rsidRPr="0031239F">
              <w:rPr>
                <w:rFonts w:asciiTheme="minorHAnsi" w:eastAsia="Arial" w:hAnsiTheme="minorHAnsi" w:cstheme="minorHAnsi"/>
                <w:b/>
                <w:sz w:val="16"/>
                <w:szCs w:val="16"/>
              </w:rPr>
              <w:t>Marks available</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2B139752" w14:textId="77777777" w:rsidR="0031239F" w:rsidRPr="0031239F" w:rsidRDefault="0031239F" w:rsidP="004633A1">
            <w:pPr>
              <w:ind w:left="34" w:right="113"/>
              <w:jc w:val="center"/>
              <w:rPr>
                <w:rFonts w:asciiTheme="minorHAnsi" w:eastAsia="Arial" w:hAnsiTheme="minorHAnsi" w:cstheme="minorHAnsi"/>
                <w:b/>
                <w:sz w:val="16"/>
                <w:szCs w:val="16"/>
              </w:rPr>
            </w:pPr>
            <w:proofErr w:type="spellStart"/>
            <w:r w:rsidRPr="0031239F">
              <w:rPr>
                <w:rFonts w:asciiTheme="minorHAnsi" w:eastAsia="Arial" w:hAnsiTheme="minorHAnsi" w:cstheme="minorHAnsi"/>
                <w:b/>
                <w:sz w:val="16"/>
                <w:szCs w:val="16"/>
              </w:rPr>
              <w:t>Ist</w:t>
            </w:r>
            <w:proofErr w:type="spellEnd"/>
            <w:r w:rsidRPr="0031239F">
              <w:rPr>
                <w:rFonts w:asciiTheme="minorHAnsi" w:eastAsia="Arial" w:hAnsiTheme="minorHAnsi" w:cstheme="minorHAnsi"/>
                <w:b/>
                <w:sz w:val="16"/>
                <w:szCs w:val="16"/>
              </w:rPr>
              <w:t xml:space="preserve"> Marker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29A0F6D6" w14:textId="77777777" w:rsidR="0031239F" w:rsidRPr="0031239F" w:rsidRDefault="0031239F" w:rsidP="004633A1">
            <w:pPr>
              <w:ind w:left="34" w:right="113"/>
              <w:jc w:val="center"/>
              <w:rPr>
                <w:rFonts w:asciiTheme="minorHAnsi" w:eastAsia="Arial" w:hAnsiTheme="minorHAnsi" w:cstheme="minorHAnsi"/>
                <w:b/>
                <w:sz w:val="16"/>
                <w:szCs w:val="16"/>
              </w:rPr>
            </w:pPr>
            <w:r w:rsidRPr="0031239F">
              <w:rPr>
                <w:rFonts w:asciiTheme="minorHAnsi" w:eastAsia="Arial" w:hAnsiTheme="minorHAnsi" w:cstheme="minorHAnsi"/>
                <w:b/>
                <w:sz w:val="16"/>
                <w:szCs w:val="16"/>
              </w:rPr>
              <w:t>2</w:t>
            </w:r>
            <w:r w:rsidRPr="0031239F">
              <w:rPr>
                <w:rFonts w:asciiTheme="minorHAnsi" w:eastAsia="Arial" w:hAnsiTheme="minorHAnsi" w:cstheme="minorHAnsi"/>
                <w:b/>
                <w:sz w:val="16"/>
                <w:szCs w:val="16"/>
                <w:vertAlign w:val="superscript"/>
              </w:rPr>
              <w:t>nd</w:t>
            </w:r>
            <w:r w:rsidRPr="0031239F">
              <w:rPr>
                <w:rFonts w:asciiTheme="minorHAnsi" w:eastAsia="Arial" w:hAnsiTheme="minorHAnsi" w:cstheme="minorHAnsi"/>
                <w:b/>
                <w:sz w:val="16"/>
                <w:szCs w:val="16"/>
              </w:rPr>
              <w:t xml:space="preserve"> Marker </w:t>
            </w:r>
          </w:p>
        </w:tc>
        <w:tc>
          <w:tcPr>
            <w:tcW w:w="782" w:type="dxa"/>
            <w:tcBorders>
              <w:top w:val="single" w:sz="4" w:space="0" w:color="000000"/>
              <w:left w:val="single" w:sz="4" w:space="0" w:color="000000"/>
              <w:right w:val="single" w:sz="4" w:space="0" w:color="000000"/>
            </w:tcBorders>
            <w:shd w:val="clear" w:color="auto" w:fill="BFBFBF"/>
            <w:textDirection w:val="btLr"/>
            <w:vAlign w:val="center"/>
          </w:tcPr>
          <w:p w14:paraId="1F2A459D" w14:textId="77777777" w:rsidR="0031239F" w:rsidRPr="0031239F" w:rsidRDefault="0031239F" w:rsidP="004633A1">
            <w:pPr>
              <w:ind w:left="34" w:right="113"/>
              <w:jc w:val="center"/>
              <w:rPr>
                <w:rFonts w:asciiTheme="minorHAnsi" w:eastAsia="Arial" w:hAnsiTheme="minorHAnsi" w:cstheme="minorHAnsi"/>
                <w:b/>
                <w:sz w:val="16"/>
                <w:szCs w:val="16"/>
              </w:rPr>
            </w:pPr>
            <w:r w:rsidRPr="0031239F">
              <w:rPr>
                <w:rFonts w:asciiTheme="minorHAnsi" w:eastAsia="Arial" w:hAnsiTheme="minorHAnsi" w:cstheme="minorHAnsi"/>
                <w:b/>
                <w:sz w:val="16"/>
                <w:szCs w:val="16"/>
              </w:rPr>
              <w:t>Agreed Mark</w:t>
            </w:r>
          </w:p>
        </w:tc>
      </w:tr>
      <w:tr w:rsidR="0031239F" w:rsidRPr="0031239F" w14:paraId="68BA17DD"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00F267A9" w14:textId="77777777" w:rsidR="0031239F" w:rsidRPr="0031239F" w:rsidRDefault="0031239F" w:rsidP="004633A1">
            <w:pPr>
              <w:rPr>
                <w:rFonts w:asciiTheme="minorHAnsi" w:eastAsia="Arial" w:hAnsiTheme="minorHAnsi" w:cstheme="minorHAnsi"/>
                <w:b/>
                <w:sz w:val="22"/>
                <w:szCs w:val="22"/>
              </w:rPr>
            </w:pPr>
            <w:r w:rsidRPr="0031239F">
              <w:rPr>
                <w:rFonts w:asciiTheme="minorHAnsi" w:eastAsia="Arial" w:hAnsiTheme="minorHAnsi" w:cstheme="minorHAnsi"/>
                <w:b/>
                <w:sz w:val="24"/>
                <w:szCs w:val="24"/>
              </w:rPr>
              <w:t>1. Engagement with Literature Skills.</w:t>
            </w:r>
          </w:p>
        </w:tc>
        <w:tc>
          <w:tcPr>
            <w:tcW w:w="781" w:type="dxa"/>
            <w:tcBorders>
              <w:top w:val="single" w:sz="4" w:space="0" w:color="000000"/>
              <w:left w:val="single" w:sz="4" w:space="0" w:color="000000"/>
              <w:right w:val="single" w:sz="4" w:space="0" w:color="000000"/>
            </w:tcBorders>
            <w:shd w:val="clear" w:color="auto" w:fill="D9D9D9"/>
            <w:vAlign w:val="center"/>
          </w:tcPr>
          <w:p w14:paraId="6E7F78C3" w14:textId="77777777" w:rsidR="0031239F" w:rsidRPr="0031239F" w:rsidRDefault="0031239F" w:rsidP="004633A1">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2B48BDCA" w14:textId="77777777" w:rsidR="0031239F" w:rsidRPr="0031239F" w:rsidRDefault="0031239F" w:rsidP="004633A1">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20A5B172" w14:textId="77777777" w:rsidR="0031239F" w:rsidRPr="0031239F" w:rsidRDefault="0031239F" w:rsidP="004633A1">
            <w:pPr>
              <w:jc w:val="center"/>
              <w:rPr>
                <w:rFonts w:asciiTheme="minorHAnsi" w:eastAsia="Calibri" w:hAnsiTheme="minorHAnsi" w:cstheme="minorHAnsi"/>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0F952BB2" w14:textId="77777777" w:rsidR="0031239F" w:rsidRPr="0031239F" w:rsidRDefault="0031239F" w:rsidP="004633A1">
            <w:pPr>
              <w:jc w:val="center"/>
              <w:rPr>
                <w:rFonts w:asciiTheme="minorHAnsi" w:eastAsia="Calibri" w:hAnsiTheme="minorHAnsi" w:cstheme="minorHAnsi"/>
                <w:sz w:val="28"/>
                <w:szCs w:val="28"/>
              </w:rPr>
            </w:pPr>
          </w:p>
        </w:tc>
      </w:tr>
      <w:tr w:rsidR="002C661C" w:rsidRPr="0031239F" w14:paraId="6BC0C59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1C4F3967" w14:textId="77777777" w:rsidR="002C661C" w:rsidRPr="002C661C" w:rsidRDefault="002C661C" w:rsidP="002C661C">
            <w:pPr>
              <w:spacing w:after="120"/>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 xml:space="preserve">Section 3: Judicial use and critical evaluation of technical literature in the design of the project </w:t>
            </w:r>
          </w:p>
          <w:p w14:paraId="46326F13" w14:textId="1EB087D5" w:rsidR="002C661C" w:rsidRPr="002C661C" w:rsidRDefault="002C661C" w:rsidP="002C661C">
            <w:pPr>
              <w:spacing w:after="120"/>
              <w:rPr>
                <w:rFonts w:asciiTheme="minorHAnsi" w:eastAsia="Arial" w:hAnsiTheme="minorHAnsi" w:cstheme="minorHAnsi"/>
                <w:i/>
                <w:color w:val="000000" w:themeColor="text1"/>
                <w:sz w:val="22"/>
                <w:szCs w:val="22"/>
              </w:rPr>
            </w:pPr>
            <w:r w:rsidRPr="002C661C">
              <w:rPr>
                <w:rFonts w:asciiTheme="minorHAnsi" w:eastAsia="Arial" w:hAnsiTheme="minorHAnsi" w:cstheme="minorHAnsi"/>
                <w:i/>
                <w:color w:val="000000" w:themeColor="text1"/>
                <w:sz w:val="22"/>
                <w:szCs w:val="22"/>
              </w:rPr>
              <w:t>The is some evidence of use of technical literature mainly in the appendix. However, there is little evidence of evaluation. (2/5)</w:t>
            </w:r>
          </w:p>
        </w:tc>
        <w:tc>
          <w:tcPr>
            <w:tcW w:w="781" w:type="dxa"/>
            <w:tcBorders>
              <w:top w:val="single" w:sz="4" w:space="0" w:color="000000"/>
              <w:left w:val="single" w:sz="4" w:space="0" w:color="000000"/>
              <w:bottom w:val="single" w:sz="4" w:space="0" w:color="000000"/>
              <w:right w:val="single" w:sz="4" w:space="0" w:color="000000"/>
            </w:tcBorders>
            <w:vAlign w:val="center"/>
          </w:tcPr>
          <w:p w14:paraId="17DBF410"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C2EBA37" w14:textId="0FFDA675"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2</w:t>
            </w:r>
          </w:p>
        </w:tc>
        <w:tc>
          <w:tcPr>
            <w:tcW w:w="781" w:type="dxa"/>
            <w:tcBorders>
              <w:top w:val="single" w:sz="4" w:space="0" w:color="000000"/>
              <w:left w:val="single" w:sz="4" w:space="0" w:color="000000"/>
              <w:bottom w:val="single" w:sz="4" w:space="0" w:color="000000"/>
              <w:right w:val="single" w:sz="4" w:space="0" w:color="000000"/>
            </w:tcBorders>
            <w:vAlign w:val="center"/>
          </w:tcPr>
          <w:p w14:paraId="57AAB6DB" w14:textId="748DBA25"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4B35D888" w14:textId="3002B3F4"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2</w:t>
            </w:r>
          </w:p>
        </w:tc>
      </w:tr>
      <w:tr w:rsidR="002C661C" w:rsidRPr="0031239F" w14:paraId="687F769B"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7CE03A66" w14:textId="77777777" w:rsidR="002C661C" w:rsidRPr="002C661C" w:rsidRDefault="002C661C" w:rsidP="002C661C">
            <w:pPr>
              <w:spacing w:after="120"/>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 xml:space="preserve">Section 8: Extent of reading, range of credible sources and use of Harvard method </w:t>
            </w:r>
          </w:p>
          <w:p w14:paraId="5D6989DF" w14:textId="557DB96F" w:rsidR="002C661C" w:rsidRPr="002C661C" w:rsidRDefault="002C661C" w:rsidP="002C661C">
            <w:pPr>
              <w:spacing w:after="120"/>
              <w:rPr>
                <w:rFonts w:asciiTheme="minorHAnsi" w:eastAsia="Arial" w:hAnsiTheme="minorHAnsi" w:cstheme="minorHAnsi"/>
                <w:i/>
                <w:color w:val="000000" w:themeColor="text1"/>
                <w:sz w:val="22"/>
                <w:szCs w:val="22"/>
              </w:rPr>
            </w:pPr>
            <w:r w:rsidRPr="002C661C">
              <w:rPr>
                <w:rFonts w:asciiTheme="minorHAnsi" w:eastAsia="Arial" w:hAnsiTheme="minorHAnsi" w:cstheme="minorHAnsi"/>
                <w:i/>
                <w:color w:val="000000" w:themeColor="text1"/>
                <w:sz w:val="22"/>
                <w:szCs w:val="22"/>
              </w:rPr>
              <w:t>There is one citation in the main report and the list given is a Bibliography not in the Ha</w:t>
            </w:r>
            <w:r w:rsidR="00506FD5">
              <w:rPr>
                <w:rFonts w:asciiTheme="minorHAnsi" w:eastAsia="Arial" w:hAnsiTheme="minorHAnsi" w:cstheme="minorHAnsi"/>
                <w:i/>
                <w:color w:val="000000" w:themeColor="text1"/>
                <w:sz w:val="22"/>
                <w:szCs w:val="22"/>
              </w:rPr>
              <w:t>r</w:t>
            </w:r>
            <w:r w:rsidRPr="002C661C">
              <w:rPr>
                <w:rFonts w:asciiTheme="minorHAnsi" w:eastAsia="Arial" w:hAnsiTheme="minorHAnsi" w:cstheme="minorHAnsi"/>
                <w:i/>
                <w:color w:val="000000" w:themeColor="text1"/>
                <w:sz w:val="22"/>
                <w:szCs w:val="22"/>
              </w:rPr>
              <w:t xml:space="preserve">vard style. There are citations in the appendix but these are mostly </w:t>
            </w:r>
            <w:proofErr w:type="gramStart"/>
            <w:r w:rsidRPr="002C661C">
              <w:rPr>
                <w:rFonts w:asciiTheme="minorHAnsi" w:eastAsia="Arial" w:hAnsiTheme="minorHAnsi" w:cstheme="minorHAnsi"/>
                <w:i/>
                <w:color w:val="000000" w:themeColor="text1"/>
                <w:sz w:val="22"/>
                <w:szCs w:val="22"/>
              </w:rPr>
              <w:t>extracts</w:t>
            </w:r>
            <w:proofErr w:type="gramEnd"/>
            <w:r w:rsidRPr="002C661C">
              <w:rPr>
                <w:rFonts w:asciiTheme="minorHAnsi" w:eastAsia="Arial" w:hAnsiTheme="minorHAnsi" w:cstheme="minorHAnsi"/>
                <w:i/>
                <w:color w:val="000000" w:themeColor="text1"/>
                <w:sz w:val="22"/>
                <w:szCs w:val="22"/>
              </w:rPr>
              <w:t xml:space="preserve"> from manuals. (2/5)</w:t>
            </w:r>
          </w:p>
        </w:tc>
        <w:tc>
          <w:tcPr>
            <w:tcW w:w="781" w:type="dxa"/>
            <w:tcBorders>
              <w:top w:val="single" w:sz="4" w:space="0" w:color="000000"/>
              <w:left w:val="single" w:sz="4" w:space="0" w:color="000000"/>
              <w:bottom w:val="single" w:sz="4" w:space="0" w:color="000000"/>
              <w:right w:val="single" w:sz="4" w:space="0" w:color="000000"/>
            </w:tcBorders>
            <w:vAlign w:val="center"/>
          </w:tcPr>
          <w:p w14:paraId="34DB23A1"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55F29561" w14:textId="267A917F"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2</w:t>
            </w:r>
          </w:p>
        </w:tc>
        <w:tc>
          <w:tcPr>
            <w:tcW w:w="781" w:type="dxa"/>
            <w:tcBorders>
              <w:top w:val="single" w:sz="4" w:space="0" w:color="000000"/>
              <w:left w:val="single" w:sz="4" w:space="0" w:color="000000"/>
              <w:bottom w:val="single" w:sz="4" w:space="0" w:color="000000"/>
              <w:right w:val="single" w:sz="4" w:space="0" w:color="000000"/>
            </w:tcBorders>
            <w:vAlign w:val="center"/>
          </w:tcPr>
          <w:p w14:paraId="5659856D" w14:textId="7C2B08A9"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4360829C" w14:textId="72BE5F92"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2</w:t>
            </w:r>
          </w:p>
        </w:tc>
      </w:tr>
      <w:tr w:rsidR="002C661C" w:rsidRPr="0031239F" w14:paraId="54902D91"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7CF613A3" w14:textId="77777777" w:rsidR="002C661C" w:rsidRPr="002C661C" w:rsidRDefault="002C661C" w:rsidP="002C661C">
            <w:pPr>
              <w:spacing w:after="120"/>
              <w:jc w:val="right"/>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075C53AC"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right w:val="single" w:sz="4" w:space="0" w:color="000000"/>
            </w:tcBorders>
            <w:vAlign w:val="center"/>
          </w:tcPr>
          <w:p w14:paraId="7C029FE8" w14:textId="7557A9C7"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4</w:t>
            </w:r>
          </w:p>
        </w:tc>
        <w:tc>
          <w:tcPr>
            <w:tcW w:w="781" w:type="dxa"/>
            <w:tcBorders>
              <w:top w:val="single" w:sz="4" w:space="0" w:color="000000"/>
              <w:left w:val="single" w:sz="4" w:space="0" w:color="000000"/>
              <w:right w:val="single" w:sz="4" w:space="0" w:color="000000"/>
            </w:tcBorders>
            <w:vAlign w:val="center"/>
          </w:tcPr>
          <w:p w14:paraId="0BBD90DA" w14:textId="19F838E7"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4</w:t>
            </w:r>
          </w:p>
        </w:tc>
        <w:tc>
          <w:tcPr>
            <w:tcW w:w="782" w:type="dxa"/>
            <w:tcBorders>
              <w:top w:val="single" w:sz="4" w:space="0" w:color="000000"/>
              <w:left w:val="single" w:sz="4" w:space="0" w:color="000000"/>
              <w:right w:val="single" w:sz="4" w:space="0" w:color="000000"/>
            </w:tcBorders>
            <w:vAlign w:val="center"/>
          </w:tcPr>
          <w:p w14:paraId="026AC18F" w14:textId="0C654C45"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4</w:t>
            </w:r>
          </w:p>
        </w:tc>
      </w:tr>
      <w:tr w:rsidR="002C661C" w:rsidRPr="0031239F" w14:paraId="329FE0A2"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3A30EA5F" w14:textId="77777777" w:rsidR="002C661C" w:rsidRPr="002C661C" w:rsidRDefault="002C661C" w:rsidP="002C661C">
            <w:pPr>
              <w:rPr>
                <w:rFonts w:asciiTheme="minorHAnsi" w:eastAsia="Arial" w:hAnsiTheme="minorHAnsi" w:cstheme="minorHAnsi"/>
                <w:b/>
                <w:color w:val="000000" w:themeColor="text1"/>
                <w:sz w:val="22"/>
                <w:szCs w:val="22"/>
              </w:rPr>
            </w:pPr>
            <w:r w:rsidRPr="002C661C">
              <w:rPr>
                <w:rFonts w:asciiTheme="minorHAnsi" w:eastAsia="Arial" w:hAnsiTheme="minorHAnsi" w:cstheme="minorHAnsi"/>
                <w:b/>
                <w:color w:val="000000" w:themeColor="text1"/>
                <w:sz w:val="24"/>
                <w:szCs w:val="24"/>
              </w:rPr>
              <w:t>2. Knowledge and Understanding Skills</w:t>
            </w:r>
          </w:p>
        </w:tc>
        <w:tc>
          <w:tcPr>
            <w:tcW w:w="781" w:type="dxa"/>
            <w:tcBorders>
              <w:top w:val="single" w:sz="4" w:space="0" w:color="000000"/>
              <w:left w:val="single" w:sz="4" w:space="0" w:color="000000"/>
              <w:right w:val="single" w:sz="4" w:space="0" w:color="000000"/>
            </w:tcBorders>
            <w:shd w:val="clear" w:color="auto" w:fill="D9D9D9"/>
            <w:vAlign w:val="center"/>
          </w:tcPr>
          <w:p w14:paraId="019C0F10" w14:textId="77777777" w:rsidR="002C661C" w:rsidRPr="0031239F" w:rsidRDefault="002C661C" w:rsidP="002C661C">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5AFA9667" w14:textId="77777777" w:rsidR="002C661C" w:rsidRPr="0031239F" w:rsidRDefault="002C661C" w:rsidP="002C661C">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5A68D318" w14:textId="77777777" w:rsidR="002C661C" w:rsidRPr="0031239F" w:rsidRDefault="002C661C" w:rsidP="002C661C">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027737AF" w14:textId="77777777" w:rsidR="002C661C" w:rsidRPr="002C661C" w:rsidRDefault="002C661C" w:rsidP="002C661C">
            <w:pPr>
              <w:jc w:val="center"/>
              <w:rPr>
                <w:rFonts w:asciiTheme="minorHAnsi" w:eastAsia="Calibri" w:hAnsiTheme="minorHAnsi" w:cstheme="minorHAnsi"/>
                <w:b/>
                <w:color w:val="0070C0"/>
                <w:sz w:val="28"/>
                <w:szCs w:val="28"/>
              </w:rPr>
            </w:pPr>
          </w:p>
        </w:tc>
      </w:tr>
      <w:tr w:rsidR="002C661C" w:rsidRPr="0031239F" w14:paraId="4E983881"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DCE348B" w14:textId="77777777" w:rsidR="002C661C" w:rsidRPr="002C661C" w:rsidRDefault="002C661C" w:rsidP="002C661C">
            <w:pPr>
              <w:spacing w:after="120"/>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Sections 3 and 4: Advanced knowledge and critical understanding demonstrated in the design and implementation of the project.</w:t>
            </w:r>
          </w:p>
          <w:p w14:paraId="3A797933" w14:textId="7643B126" w:rsidR="002C661C" w:rsidRPr="002C661C" w:rsidRDefault="002C661C" w:rsidP="002C661C">
            <w:pPr>
              <w:spacing w:after="120"/>
              <w:rPr>
                <w:rFonts w:asciiTheme="minorHAnsi" w:eastAsia="Arial" w:hAnsiTheme="minorHAnsi" w:cstheme="minorHAnsi"/>
                <w:i/>
                <w:color w:val="000000" w:themeColor="text1"/>
                <w:sz w:val="22"/>
                <w:szCs w:val="22"/>
              </w:rPr>
            </w:pPr>
            <w:r w:rsidRPr="002C661C">
              <w:rPr>
                <w:rFonts w:asciiTheme="minorHAnsi" w:eastAsia="Arial" w:hAnsiTheme="minorHAnsi" w:cstheme="minorHAnsi"/>
                <w:i/>
                <w:color w:val="000000" w:themeColor="text1"/>
                <w:sz w:val="22"/>
                <w:szCs w:val="22"/>
              </w:rPr>
              <w:t>There is good evidence of this in the report. (6/10)</w:t>
            </w:r>
          </w:p>
        </w:tc>
        <w:tc>
          <w:tcPr>
            <w:tcW w:w="781" w:type="dxa"/>
            <w:tcBorders>
              <w:top w:val="single" w:sz="4" w:space="0" w:color="000000"/>
              <w:left w:val="single" w:sz="4" w:space="0" w:color="000000"/>
              <w:bottom w:val="single" w:sz="4" w:space="0" w:color="000000"/>
              <w:right w:val="single" w:sz="4" w:space="0" w:color="000000"/>
            </w:tcBorders>
            <w:vAlign w:val="center"/>
          </w:tcPr>
          <w:p w14:paraId="612B7BE8"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5C3D6013" w14:textId="3493D175"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6</w:t>
            </w:r>
          </w:p>
        </w:tc>
        <w:tc>
          <w:tcPr>
            <w:tcW w:w="781" w:type="dxa"/>
            <w:tcBorders>
              <w:top w:val="single" w:sz="4" w:space="0" w:color="000000"/>
              <w:left w:val="single" w:sz="4" w:space="0" w:color="000000"/>
              <w:bottom w:val="single" w:sz="4" w:space="0" w:color="000000"/>
              <w:right w:val="single" w:sz="4" w:space="0" w:color="000000"/>
            </w:tcBorders>
            <w:vAlign w:val="center"/>
          </w:tcPr>
          <w:p w14:paraId="399BAF37" w14:textId="62ABB2FC"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6</w:t>
            </w:r>
          </w:p>
        </w:tc>
        <w:tc>
          <w:tcPr>
            <w:tcW w:w="782" w:type="dxa"/>
            <w:tcBorders>
              <w:top w:val="single" w:sz="4" w:space="0" w:color="000000"/>
              <w:left w:val="single" w:sz="4" w:space="0" w:color="000000"/>
              <w:bottom w:val="single" w:sz="4" w:space="0" w:color="000000"/>
              <w:right w:val="single" w:sz="4" w:space="0" w:color="000000"/>
            </w:tcBorders>
            <w:vAlign w:val="center"/>
          </w:tcPr>
          <w:p w14:paraId="249DA38E" w14:textId="252B99A8"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6</w:t>
            </w:r>
          </w:p>
        </w:tc>
      </w:tr>
      <w:tr w:rsidR="002C661C" w:rsidRPr="0031239F" w14:paraId="1CA57918"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40BC965D" w14:textId="77777777" w:rsidR="002C661C" w:rsidRPr="002C661C" w:rsidRDefault="002C661C" w:rsidP="002C661C">
            <w:pPr>
              <w:spacing w:after="120"/>
              <w:jc w:val="right"/>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1DE13E09"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right w:val="single" w:sz="4" w:space="0" w:color="000000"/>
            </w:tcBorders>
            <w:vAlign w:val="center"/>
          </w:tcPr>
          <w:p w14:paraId="6515A759" w14:textId="1DF0047B"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6</w:t>
            </w:r>
          </w:p>
        </w:tc>
        <w:tc>
          <w:tcPr>
            <w:tcW w:w="781" w:type="dxa"/>
            <w:tcBorders>
              <w:top w:val="single" w:sz="4" w:space="0" w:color="000000"/>
              <w:left w:val="single" w:sz="4" w:space="0" w:color="000000"/>
              <w:right w:val="single" w:sz="4" w:space="0" w:color="000000"/>
            </w:tcBorders>
            <w:vAlign w:val="center"/>
          </w:tcPr>
          <w:p w14:paraId="0AC1F77F" w14:textId="6FFE48CF"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6</w:t>
            </w:r>
          </w:p>
        </w:tc>
        <w:tc>
          <w:tcPr>
            <w:tcW w:w="782" w:type="dxa"/>
            <w:tcBorders>
              <w:top w:val="single" w:sz="4" w:space="0" w:color="000000"/>
              <w:left w:val="single" w:sz="4" w:space="0" w:color="000000"/>
              <w:right w:val="single" w:sz="4" w:space="0" w:color="000000"/>
            </w:tcBorders>
            <w:vAlign w:val="center"/>
          </w:tcPr>
          <w:p w14:paraId="4E4087C5" w14:textId="14B28A6A"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6</w:t>
            </w:r>
          </w:p>
        </w:tc>
      </w:tr>
      <w:tr w:rsidR="002C661C" w:rsidRPr="0031239F" w14:paraId="425A0AAD"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1323501C" w14:textId="77777777" w:rsidR="002C661C" w:rsidRPr="002C661C" w:rsidRDefault="002C661C" w:rsidP="002C661C">
            <w:pPr>
              <w:rPr>
                <w:rFonts w:asciiTheme="minorHAnsi" w:eastAsia="Arial" w:hAnsiTheme="minorHAnsi" w:cstheme="minorHAnsi"/>
                <w:b/>
                <w:color w:val="000000" w:themeColor="text1"/>
                <w:sz w:val="22"/>
                <w:szCs w:val="22"/>
              </w:rPr>
            </w:pPr>
            <w:r w:rsidRPr="002C661C">
              <w:rPr>
                <w:rFonts w:asciiTheme="minorHAnsi" w:eastAsia="Arial" w:hAnsiTheme="minorHAnsi" w:cstheme="minorHAnsi"/>
                <w:b/>
                <w:color w:val="000000" w:themeColor="text1"/>
                <w:sz w:val="24"/>
                <w:szCs w:val="24"/>
              </w:rPr>
              <w:t>3. Cognitive and Intellectual Skills</w:t>
            </w:r>
          </w:p>
        </w:tc>
        <w:tc>
          <w:tcPr>
            <w:tcW w:w="781" w:type="dxa"/>
            <w:tcBorders>
              <w:top w:val="single" w:sz="4" w:space="0" w:color="000000"/>
              <w:left w:val="single" w:sz="4" w:space="0" w:color="000000"/>
              <w:right w:val="single" w:sz="4" w:space="0" w:color="000000"/>
            </w:tcBorders>
            <w:shd w:val="clear" w:color="auto" w:fill="D9D9D9"/>
            <w:vAlign w:val="center"/>
          </w:tcPr>
          <w:p w14:paraId="4CC4F319" w14:textId="77777777" w:rsidR="002C661C" w:rsidRPr="0031239F" w:rsidRDefault="002C661C" w:rsidP="002C661C">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3AAEF760" w14:textId="77777777" w:rsidR="002C661C" w:rsidRPr="0031239F" w:rsidRDefault="002C661C" w:rsidP="002C661C">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6554E9ED" w14:textId="77777777" w:rsidR="002C661C" w:rsidRPr="0031239F" w:rsidRDefault="002C661C" w:rsidP="002C661C">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059F10F4" w14:textId="77777777" w:rsidR="002C661C" w:rsidRPr="002C661C" w:rsidRDefault="002C661C" w:rsidP="002C661C">
            <w:pPr>
              <w:jc w:val="center"/>
              <w:rPr>
                <w:rFonts w:asciiTheme="minorHAnsi" w:eastAsia="Calibri" w:hAnsiTheme="minorHAnsi" w:cstheme="minorHAnsi"/>
                <w:b/>
                <w:color w:val="0070C0"/>
                <w:sz w:val="28"/>
                <w:szCs w:val="28"/>
              </w:rPr>
            </w:pPr>
          </w:p>
        </w:tc>
      </w:tr>
      <w:tr w:rsidR="002C661C" w:rsidRPr="0031239F" w14:paraId="1E56CBB7"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27FA571" w14:textId="77777777" w:rsidR="002C661C" w:rsidRPr="002C661C" w:rsidRDefault="002C661C" w:rsidP="002C661C">
            <w:pPr>
              <w:spacing w:after="120"/>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Section 5: Testing and analysis of results.</w:t>
            </w:r>
          </w:p>
          <w:p w14:paraId="135864DE" w14:textId="2BD2C7D6" w:rsidR="002C661C" w:rsidRPr="002C661C" w:rsidRDefault="002C661C" w:rsidP="002C661C">
            <w:pPr>
              <w:spacing w:after="120"/>
              <w:rPr>
                <w:rFonts w:asciiTheme="minorHAnsi" w:eastAsia="Arial" w:hAnsiTheme="minorHAnsi" w:cstheme="minorHAnsi"/>
                <w:i/>
                <w:color w:val="000000" w:themeColor="text1"/>
                <w:sz w:val="22"/>
                <w:szCs w:val="22"/>
              </w:rPr>
            </w:pPr>
            <w:r w:rsidRPr="002C661C">
              <w:rPr>
                <w:rFonts w:asciiTheme="minorHAnsi" w:eastAsia="Arial" w:hAnsiTheme="minorHAnsi" w:cstheme="minorHAnsi"/>
                <w:i/>
                <w:color w:val="000000" w:themeColor="text1"/>
                <w:sz w:val="22"/>
                <w:szCs w:val="22"/>
              </w:rPr>
              <w:t>Some tests have been carried out and some effort has been put into the testing table. (5/10)</w:t>
            </w:r>
          </w:p>
        </w:tc>
        <w:tc>
          <w:tcPr>
            <w:tcW w:w="781" w:type="dxa"/>
            <w:tcBorders>
              <w:top w:val="single" w:sz="4" w:space="0" w:color="000000"/>
              <w:left w:val="single" w:sz="4" w:space="0" w:color="000000"/>
              <w:bottom w:val="single" w:sz="4" w:space="0" w:color="000000"/>
              <w:right w:val="single" w:sz="4" w:space="0" w:color="000000"/>
            </w:tcBorders>
            <w:vAlign w:val="center"/>
          </w:tcPr>
          <w:p w14:paraId="41226035"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5ED196A3" w14:textId="68168CB5"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298CCCB3" w14:textId="093C102F"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bottom w:val="single" w:sz="4" w:space="0" w:color="000000"/>
              <w:right w:val="single" w:sz="4" w:space="0" w:color="000000"/>
            </w:tcBorders>
            <w:vAlign w:val="center"/>
          </w:tcPr>
          <w:p w14:paraId="1995AE92" w14:textId="2074C9D2"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5</w:t>
            </w:r>
          </w:p>
        </w:tc>
      </w:tr>
      <w:tr w:rsidR="002C661C" w:rsidRPr="0031239F" w14:paraId="7D290E0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29CE8E9" w14:textId="77777777" w:rsidR="002C661C" w:rsidRPr="002C661C" w:rsidRDefault="002C661C" w:rsidP="002C661C">
            <w:pPr>
              <w:spacing w:after="120"/>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Section 5: Critical evaluation of the project outcomes.</w:t>
            </w:r>
          </w:p>
          <w:p w14:paraId="02D1F98F" w14:textId="12175FE7" w:rsidR="002C661C" w:rsidRPr="002C661C" w:rsidRDefault="002C661C" w:rsidP="002C661C">
            <w:pPr>
              <w:spacing w:after="120"/>
              <w:rPr>
                <w:rFonts w:asciiTheme="minorHAnsi" w:eastAsia="Arial" w:hAnsiTheme="minorHAnsi" w:cstheme="minorHAnsi"/>
                <w:i/>
                <w:color w:val="000000" w:themeColor="text1"/>
                <w:sz w:val="22"/>
                <w:szCs w:val="22"/>
              </w:rPr>
            </w:pPr>
            <w:r w:rsidRPr="002C661C">
              <w:rPr>
                <w:rFonts w:asciiTheme="minorHAnsi" w:eastAsia="Arial" w:hAnsiTheme="minorHAnsi" w:cstheme="minorHAnsi"/>
                <w:i/>
                <w:color w:val="000000" w:themeColor="text1"/>
                <w:sz w:val="22"/>
                <w:szCs w:val="22"/>
              </w:rPr>
              <w:t xml:space="preserve"> There is some evidence of evaluation of the outcomes. (4/10)</w:t>
            </w:r>
          </w:p>
        </w:tc>
        <w:tc>
          <w:tcPr>
            <w:tcW w:w="781" w:type="dxa"/>
            <w:tcBorders>
              <w:top w:val="single" w:sz="4" w:space="0" w:color="000000"/>
              <w:left w:val="single" w:sz="4" w:space="0" w:color="000000"/>
              <w:bottom w:val="single" w:sz="4" w:space="0" w:color="000000"/>
              <w:right w:val="single" w:sz="4" w:space="0" w:color="000000"/>
            </w:tcBorders>
            <w:vAlign w:val="center"/>
          </w:tcPr>
          <w:p w14:paraId="4C5FA0C4"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0BA7536E" w14:textId="14F10B80"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4</w:t>
            </w:r>
          </w:p>
        </w:tc>
        <w:tc>
          <w:tcPr>
            <w:tcW w:w="781" w:type="dxa"/>
            <w:tcBorders>
              <w:top w:val="single" w:sz="4" w:space="0" w:color="000000"/>
              <w:left w:val="single" w:sz="4" w:space="0" w:color="000000"/>
              <w:bottom w:val="single" w:sz="4" w:space="0" w:color="000000"/>
              <w:right w:val="single" w:sz="4" w:space="0" w:color="000000"/>
            </w:tcBorders>
            <w:vAlign w:val="center"/>
          </w:tcPr>
          <w:p w14:paraId="2D384D5F" w14:textId="60458C9A"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bottom w:val="single" w:sz="4" w:space="0" w:color="000000"/>
              <w:right w:val="single" w:sz="4" w:space="0" w:color="000000"/>
            </w:tcBorders>
            <w:vAlign w:val="center"/>
          </w:tcPr>
          <w:p w14:paraId="63FD0802" w14:textId="3B6F3171"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4</w:t>
            </w:r>
          </w:p>
        </w:tc>
      </w:tr>
      <w:tr w:rsidR="002C661C" w:rsidRPr="0031239F" w14:paraId="070FDAB3"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65F08EA" w14:textId="77777777" w:rsidR="002C661C" w:rsidRPr="002C661C" w:rsidRDefault="002C661C" w:rsidP="002C661C">
            <w:pPr>
              <w:spacing w:after="120"/>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 xml:space="preserve">Section 6: Conclusions and recommendations </w:t>
            </w:r>
          </w:p>
          <w:p w14:paraId="2B0C8341" w14:textId="3D5916C3" w:rsidR="002C661C" w:rsidRPr="002C661C" w:rsidRDefault="002C661C" w:rsidP="002C661C">
            <w:pPr>
              <w:spacing w:after="120"/>
              <w:rPr>
                <w:rFonts w:asciiTheme="minorHAnsi" w:eastAsia="Arial" w:hAnsiTheme="minorHAnsi" w:cstheme="minorHAnsi"/>
                <w:i/>
                <w:color w:val="000000" w:themeColor="text1"/>
                <w:sz w:val="22"/>
                <w:szCs w:val="22"/>
              </w:rPr>
            </w:pPr>
            <w:r w:rsidRPr="002C661C">
              <w:rPr>
                <w:rFonts w:asciiTheme="minorHAnsi" w:eastAsia="Arial" w:hAnsiTheme="minorHAnsi" w:cstheme="minorHAnsi"/>
                <w:i/>
                <w:color w:val="000000" w:themeColor="text1"/>
                <w:sz w:val="22"/>
                <w:szCs w:val="22"/>
              </w:rPr>
              <w:lastRenderedPageBreak/>
              <w:t>This section is more of a personal reflection and the difficulties encountered. (4/10)</w:t>
            </w:r>
          </w:p>
        </w:tc>
        <w:tc>
          <w:tcPr>
            <w:tcW w:w="781" w:type="dxa"/>
            <w:tcBorders>
              <w:top w:val="single" w:sz="4" w:space="0" w:color="000000"/>
              <w:left w:val="single" w:sz="4" w:space="0" w:color="000000"/>
              <w:bottom w:val="single" w:sz="4" w:space="0" w:color="000000"/>
              <w:right w:val="single" w:sz="4" w:space="0" w:color="000000"/>
            </w:tcBorders>
            <w:vAlign w:val="center"/>
          </w:tcPr>
          <w:p w14:paraId="1A142490"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lastRenderedPageBreak/>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11CB7AE3" w14:textId="1DCB1BFF"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4</w:t>
            </w:r>
          </w:p>
        </w:tc>
        <w:tc>
          <w:tcPr>
            <w:tcW w:w="781" w:type="dxa"/>
            <w:tcBorders>
              <w:top w:val="single" w:sz="4" w:space="0" w:color="000000"/>
              <w:left w:val="single" w:sz="4" w:space="0" w:color="000000"/>
              <w:bottom w:val="single" w:sz="4" w:space="0" w:color="000000"/>
              <w:right w:val="single" w:sz="4" w:space="0" w:color="000000"/>
            </w:tcBorders>
            <w:vAlign w:val="center"/>
          </w:tcPr>
          <w:p w14:paraId="46361062" w14:textId="672FCC41"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bottom w:val="single" w:sz="4" w:space="0" w:color="000000"/>
              <w:right w:val="single" w:sz="4" w:space="0" w:color="000000"/>
            </w:tcBorders>
            <w:vAlign w:val="center"/>
          </w:tcPr>
          <w:p w14:paraId="231F691A" w14:textId="33C87FB6"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4</w:t>
            </w:r>
          </w:p>
        </w:tc>
      </w:tr>
      <w:tr w:rsidR="002C661C" w:rsidRPr="0031239F" w14:paraId="01688FC2"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0645A6C0" w14:textId="77777777" w:rsidR="002C661C" w:rsidRPr="002C661C" w:rsidRDefault="002C661C" w:rsidP="002C661C">
            <w:pPr>
              <w:spacing w:after="120"/>
              <w:jc w:val="right"/>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391ABD30"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30</w:t>
            </w:r>
          </w:p>
        </w:tc>
        <w:tc>
          <w:tcPr>
            <w:tcW w:w="781" w:type="dxa"/>
            <w:tcBorders>
              <w:top w:val="single" w:sz="4" w:space="0" w:color="000000"/>
              <w:left w:val="single" w:sz="4" w:space="0" w:color="000000"/>
              <w:right w:val="single" w:sz="4" w:space="0" w:color="000000"/>
            </w:tcBorders>
            <w:vAlign w:val="center"/>
          </w:tcPr>
          <w:p w14:paraId="51D89F12" w14:textId="48C46B5A"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13</w:t>
            </w:r>
          </w:p>
        </w:tc>
        <w:tc>
          <w:tcPr>
            <w:tcW w:w="781" w:type="dxa"/>
            <w:tcBorders>
              <w:top w:val="single" w:sz="4" w:space="0" w:color="000000"/>
              <w:left w:val="single" w:sz="4" w:space="0" w:color="000000"/>
              <w:right w:val="single" w:sz="4" w:space="0" w:color="000000"/>
            </w:tcBorders>
            <w:vAlign w:val="center"/>
          </w:tcPr>
          <w:p w14:paraId="7E5B5E10" w14:textId="2FBBD16D"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15</w:t>
            </w:r>
          </w:p>
        </w:tc>
        <w:tc>
          <w:tcPr>
            <w:tcW w:w="782" w:type="dxa"/>
            <w:tcBorders>
              <w:top w:val="single" w:sz="4" w:space="0" w:color="000000"/>
              <w:left w:val="single" w:sz="4" w:space="0" w:color="000000"/>
              <w:right w:val="single" w:sz="4" w:space="0" w:color="000000"/>
            </w:tcBorders>
            <w:vAlign w:val="center"/>
          </w:tcPr>
          <w:p w14:paraId="12347491" w14:textId="2DD843C8"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13</w:t>
            </w:r>
          </w:p>
        </w:tc>
      </w:tr>
      <w:tr w:rsidR="002C661C" w:rsidRPr="0031239F" w14:paraId="1FBA600B"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235FB7FB" w14:textId="77777777" w:rsidR="002C661C" w:rsidRPr="002C661C" w:rsidRDefault="002C661C" w:rsidP="002C661C">
            <w:pPr>
              <w:rPr>
                <w:rFonts w:asciiTheme="minorHAnsi" w:eastAsia="Arial" w:hAnsiTheme="minorHAnsi" w:cstheme="minorHAnsi"/>
                <w:b/>
                <w:color w:val="000000" w:themeColor="text1"/>
                <w:sz w:val="22"/>
                <w:szCs w:val="22"/>
              </w:rPr>
            </w:pPr>
            <w:r w:rsidRPr="002C661C">
              <w:rPr>
                <w:rFonts w:asciiTheme="minorHAnsi" w:eastAsia="Arial" w:hAnsiTheme="minorHAnsi" w:cstheme="minorHAnsi"/>
                <w:b/>
                <w:color w:val="000000" w:themeColor="text1"/>
                <w:sz w:val="24"/>
                <w:szCs w:val="24"/>
              </w:rPr>
              <w:t>4. Practical Application Skills</w:t>
            </w:r>
          </w:p>
        </w:tc>
        <w:tc>
          <w:tcPr>
            <w:tcW w:w="781" w:type="dxa"/>
            <w:tcBorders>
              <w:top w:val="single" w:sz="4" w:space="0" w:color="000000"/>
              <w:left w:val="single" w:sz="4" w:space="0" w:color="000000"/>
              <w:right w:val="single" w:sz="4" w:space="0" w:color="000000"/>
            </w:tcBorders>
            <w:shd w:val="clear" w:color="auto" w:fill="D9D9D9"/>
            <w:vAlign w:val="center"/>
          </w:tcPr>
          <w:p w14:paraId="2A21DBFF" w14:textId="77777777" w:rsidR="002C661C" w:rsidRPr="0031239F" w:rsidRDefault="002C661C" w:rsidP="002C661C">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7001935F" w14:textId="77777777" w:rsidR="002C661C" w:rsidRPr="0031239F" w:rsidRDefault="002C661C" w:rsidP="002C661C">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077FA1E2" w14:textId="77777777" w:rsidR="002C661C" w:rsidRPr="0031239F" w:rsidRDefault="002C661C" w:rsidP="002C661C">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4672086F" w14:textId="77777777" w:rsidR="002C661C" w:rsidRPr="002C661C" w:rsidRDefault="002C661C" w:rsidP="002C661C">
            <w:pPr>
              <w:jc w:val="center"/>
              <w:rPr>
                <w:rFonts w:asciiTheme="minorHAnsi" w:eastAsia="Calibri" w:hAnsiTheme="minorHAnsi" w:cstheme="minorHAnsi"/>
                <w:b/>
                <w:color w:val="0070C0"/>
                <w:sz w:val="28"/>
                <w:szCs w:val="28"/>
              </w:rPr>
            </w:pPr>
          </w:p>
        </w:tc>
      </w:tr>
      <w:tr w:rsidR="002C661C" w:rsidRPr="0031239F" w14:paraId="46C5A7D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08EF90FC" w14:textId="77777777" w:rsidR="002C661C" w:rsidRPr="002C661C" w:rsidRDefault="002C661C" w:rsidP="002C661C">
            <w:pPr>
              <w:spacing w:after="120"/>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 xml:space="preserve">Section 4: Deployment method, use of material, tools, equipment and techniques in the construction of the project </w:t>
            </w:r>
          </w:p>
          <w:p w14:paraId="4C03580B" w14:textId="29056544" w:rsidR="002C661C" w:rsidRPr="002C661C" w:rsidRDefault="002C661C" w:rsidP="002C661C">
            <w:pPr>
              <w:spacing w:after="120"/>
              <w:rPr>
                <w:rFonts w:asciiTheme="minorHAnsi" w:eastAsia="Arial" w:hAnsiTheme="minorHAnsi" w:cstheme="minorHAnsi"/>
                <w:i/>
                <w:color w:val="000000" w:themeColor="text1"/>
                <w:sz w:val="22"/>
                <w:szCs w:val="22"/>
              </w:rPr>
            </w:pPr>
            <w:r w:rsidRPr="002C661C">
              <w:rPr>
                <w:rFonts w:asciiTheme="minorHAnsi" w:eastAsia="Arial" w:hAnsiTheme="minorHAnsi" w:cstheme="minorHAnsi"/>
                <w:i/>
                <w:color w:val="000000" w:themeColor="text1"/>
                <w:sz w:val="22"/>
                <w:szCs w:val="22"/>
              </w:rPr>
              <w:t>There is very good evidence of correct use of these and also in the design of the software even though you were not able to download the programme, the simulation demonstrated its functionality. (6/10)</w:t>
            </w:r>
          </w:p>
        </w:tc>
        <w:tc>
          <w:tcPr>
            <w:tcW w:w="781" w:type="dxa"/>
            <w:tcBorders>
              <w:top w:val="single" w:sz="4" w:space="0" w:color="000000"/>
              <w:left w:val="single" w:sz="4" w:space="0" w:color="000000"/>
              <w:bottom w:val="single" w:sz="4" w:space="0" w:color="000000"/>
              <w:right w:val="single" w:sz="4" w:space="0" w:color="000000"/>
            </w:tcBorders>
            <w:vAlign w:val="center"/>
          </w:tcPr>
          <w:p w14:paraId="375573DD"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644AC544" w14:textId="0C4ED726"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6</w:t>
            </w:r>
          </w:p>
        </w:tc>
        <w:tc>
          <w:tcPr>
            <w:tcW w:w="781" w:type="dxa"/>
            <w:tcBorders>
              <w:top w:val="single" w:sz="4" w:space="0" w:color="000000"/>
              <w:left w:val="single" w:sz="4" w:space="0" w:color="000000"/>
              <w:bottom w:val="single" w:sz="4" w:space="0" w:color="000000"/>
              <w:right w:val="single" w:sz="4" w:space="0" w:color="000000"/>
            </w:tcBorders>
            <w:vAlign w:val="center"/>
          </w:tcPr>
          <w:p w14:paraId="237EB5B2" w14:textId="535E0715"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bottom w:val="single" w:sz="4" w:space="0" w:color="000000"/>
              <w:right w:val="single" w:sz="4" w:space="0" w:color="000000"/>
            </w:tcBorders>
            <w:vAlign w:val="center"/>
          </w:tcPr>
          <w:p w14:paraId="4F0D2808" w14:textId="5CAD2140"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6</w:t>
            </w:r>
          </w:p>
        </w:tc>
      </w:tr>
      <w:tr w:rsidR="002C661C" w:rsidRPr="0031239F" w14:paraId="32E0264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69939E5" w14:textId="77777777" w:rsidR="002C661C" w:rsidRPr="002C661C" w:rsidRDefault="002C661C" w:rsidP="002C661C">
            <w:pPr>
              <w:spacing w:after="120"/>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 xml:space="preserve">Section 4: Quality of the final product or system </w:t>
            </w:r>
          </w:p>
          <w:p w14:paraId="27C53415" w14:textId="7127DEA6" w:rsidR="002C661C" w:rsidRPr="002C661C" w:rsidRDefault="002C661C" w:rsidP="002C661C">
            <w:pPr>
              <w:spacing w:after="120"/>
              <w:rPr>
                <w:rFonts w:asciiTheme="minorHAnsi" w:eastAsia="Arial" w:hAnsiTheme="minorHAnsi" w:cstheme="minorHAnsi"/>
                <w:i/>
                <w:color w:val="000000" w:themeColor="text1"/>
                <w:sz w:val="22"/>
                <w:szCs w:val="22"/>
              </w:rPr>
            </w:pPr>
            <w:r w:rsidRPr="002C661C">
              <w:rPr>
                <w:rFonts w:asciiTheme="minorHAnsi" w:eastAsia="Arial" w:hAnsiTheme="minorHAnsi" w:cstheme="minorHAnsi"/>
                <w:i/>
                <w:color w:val="000000" w:themeColor="text1"/>
                <w:sz w:val="22"/>
                <w:szCs w:val="22"/>
              </w:rPr>
              <w:t>The panel appears to have been built to a high standard and the HMI screens are clear for an operator to use. (7/10)</w:t>
            </w:r>
          </w:p>
        </w:tc>
        <w:tc>
          <w:tcPr>
            <w:tcW w:w="781" w:type="dxa"/>
            <w:tcBorders>
              <w:top w:val="single" w:sz="4" w:space="0" w:color="000000"/>
              <w:left w:val="single" w:sz="4" w:space="0" w:color="000000"/>
              <w:bottom w:val="single" w:sz="4" w:space="0" w:color="000000"/>
              <w:right w:val="single" w:sz="4" w:space="0" w:color="000000"/>
            </w:tcBorders>
            <w:vAlign w:val="center"/>
          </w:tcPr>
          <w:p w14:paraId="536BD3F5"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6AAF3F09" w14:textId="71D0F360"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7</w:t>
            </w:r>
          </w:p>
        </w:tc>
        <w:tc>
          <w:tcPr>
            <w:tcW w:w="781" w:type="dxa"/>
            <w:tcBorders>
              <w:top w:val="single" w:sz="4" w:space="0" w:color="000000"/>
              <w:left w:val="single" w:sz="4" w:space="0" w:color="000000"/>
              <w:bottom w:val="single" w:sz="4" w:space="0" w:color="000000"/>
              <w:right w:val="single" w:sz="4" w:space="0" w:color="000000"/>
            </w:tcBorders>
            <w:vAlign w:val="center"/>
          </w:tcPr>
          <w:p w14:paraId="60121EB9" w14:textId="59428B37"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6</w:t>
            </w:r>
          </w:p>
        </w:tc>
        <w:tc>
          <w:tcPr>
            <w:tcW w:w="782" w:type="dxa"/>
            <w:tcBorders>
              <w:top w:val="single" w:sz="4" w:space="0" w:color="000000"/>
              <w:left w:val="single" w:sz="4" w:space="0" w:color="000000"/>
              <w:bottom w:val="single" w:sz="4" w:space="0" w:color="000000"/>
              <w:right w:val="single" w:sz="4" w:space="0" w:color="000000"/>
            </w:tcBorders>
            <w:vAlign w:val="center"/>
          </w:tcPr>
          <w:p w14:paraId="323192F9" w14:textId="78E18D08"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7</w:t>
            </w:r>
          </w:p>
        </w:tc>
      </w:tr>
      <w:tr w:rsidR="002C661C" w:rsidRPr="0031239F" w14:paraId="218986C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4292568" w14:textId="77777777" w:rsidR="002C661C" w:rsidRPr="002C661C" w:rsidRDefault="002C661C" w:rsidP="002C661C">
            <w:pPr>
              <w:spacing w:after="120"/>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Sections 5, 6 and appendix: Management of the design process including use of plans, costing spreadsheet and log book.</w:t>
            </w:r>
          </w:p>
          <w:p w14:paraId="5C299177" w14:textId="6D619319" w:rsidR="002C661C" w:rsidRPr="002C661C" w:rsidRDefault="002C661C" w:rsidP="002C661C">
            <w:pPr>
              <w:spacing w:after="120"/>
              <w:rPr>
                <w:rFonts w:asciiTheme="minorHAnsi" w:eastAsia="Arial" w:hAnsiTheme="minorHAnsi" w:cstheme="minorHAnsi"/>
                <w:i/>
                <w:color w:val="000000" w:themeColor="text1"/>
                <w:sz w:val="22"/>
                <w:szCs w:val="22"/>
              </w:rPr>
            </w:pPr>
            <w:r w:rsidRPr="002C661C">
              <w:rPr>
                <w:rFonts w:asciiTheme="minorHAnsi" w:eastAsia="Arial" w:hAnsiTheme="minorHAnsi" w:cstheme="minorHAnsi"/>
                <w:i/>
                <w:color w:val="000000" w:themeColor="text1"/>
                <w:sz w:val="22"/>
                <w:szCs w:val="22"/>
              </w:rPr>
              <w:t>Good evidence contained in the report including the log-book. However, better planning would have produced a better result. (5/10)</w:t>
            </w:r>
          </w:p>
        </w:tc>
        <w:tc>
          <w:tcPr>
            <w:tcW w:w="781" w:type="dxa"/>
            <w:tcBorders>
              <w:top w:val="single" w:sz="4" w:space="0" w:color="000000"/>
              <w:left w:val="single" w:sz="4" w:space="0" w:color="000000"/>
              <w:bottom w:val="single" w:sz="4" w:space="0" w:color="000000"/>
              <w:right w:val="single" w:sz="4" w:space="0" w:color="000000"/>
            </w:tcBorders>
            <w:vAlign w:val="center"/>
          </w:tcPr>
          <w:p w14:paraId="41BE5EFE"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3F4F0B2B" w14:textId="03F57858"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566C42BE" w14:textId="68E3ADF8"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bottom w:val="single" w:sz="4" w:space="0" w:color="000000"/>
              <w:right w:val="single" w:sz="4" w:space="0" w:color="000000"/>
            </w:tcBorders>
            <w:vAlign w:val="center"/>
          </w:tcPr>
          <w:p w14:paraId="12494FDD" w14:textId="7FEC649D"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5</w:t>
            </w:r>
          </w:p>
        </w:tc>
      </w:tr>
      <w:tr w:rsidR="002C661C" w:rsidRPr="0031239F" w14:paraId="069EB376"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34049B05" w14:textId="77777777" w:rsidR="002C661C" w:rsidRPr="002C661C" w:rsidRDefault="002C661C" w:rsidP="002C661C">
            <w:pPr>
              <w:spacing w:after="120"/>
              <w:jc w:val="right"/>
              <w:rPr>
                <w:rFonts w:asciiTheme="minorHAnsi" w:eastAsia="Arial" w:hAnsiTheme="minorHAnsi" w:cstheme="minorHAnsi"/>
                <w:color w:val="000000" w:themeColor="text1"/>
                <w:sz w:val="22"/>
                <w:szCs w:val="22"/>
              </w:rPr>
            </w:pPr>
            <w:r w:rsidRPr="002C661C">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2FBBEC07"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30</w:t>
            </w:r>
          </w:p>
        </w:tc>
        <w:tc>
          <w:tcPr>
            <w:tcW w:w="781" w:type="dxa"/>
            <w:tcBorders>
              <w:top w:val="single" w:sz="4" w:space="0" w:color="000000"/>
              <w:left w:val="single" w:sz="4" w:space="0" w:color="000000"/>
              <w:right w:val="single" w:sz="4" w:space="0" w:color="000000"/>
            </w:tcBorders>
            <w:vAlign w:val="center"/>
          </w:tcPr>
          <w:p w14:paraId="575AA0E2" w14:textId="27234641"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18</w:t>
            </w:r>
          </w:p>
        </w:tc>
        <w:tc>
          <w:tcPr>
            <w:tcW w:w="781" w:type="dxa"/>
            <w:tcBorders>
              <w:top w:val="single" w:sz="4" w:space="0" w:color="000000"/>
              <w:left w:val="single" w:sz="4" w:space="0" w:color="000000"/>
              <w:right w:val="single" w:sz="4" w:space="0" w:color="000000"/>
            </w:tcBorders>
            <w:vAlign w:val="center"/>
          </w:tcPr>
          <w:p w14:paraId="4ADADDDC" w14:textId="01960001"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16</w:t>
            </w:r>
          </w:p>
        </w:tc>
        <w:tc>
          <w:tcPr>
            <w:tcW w:w="782" w:type="dxa"/>
            <w:tcBorders>
              <w:top w:val="single" w:sz="4" w:space="0" w:color="000000"/>
              <w:left w:val="single" w:sz="4" w:space="0" w:color="000000"/>
              <w:right w:val="single" w:sz="4" w:space="0" w:color="000000"/>
            </w:tcBorders>
            <w:vAlign w:val="center"/>
          </w:tcPr>
          <w:p w14:paraId="497E2001" w14:textId="2ADCCCDA"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18</w:t>
            </w:r>
          </w:p>
        </w:tc>
      </w:tr>
      <w:tr w:rsidR="002C661C" w:rsidRPr="0031239F" w14:paraId="6E53D505"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577B54" w14:textId="77777777" w:rsidR="002C661C" w:rsidRPr="002C661C" w:rsidRDefault="002C661C" w:rsidP="002C661C">
            <w:pPr>
              <w:rPr>
                <w:rFonts w:asciiTheme="minorHAnsi" w:eastAsia="Arial" w:hAnsiTheme="minorHAnsi" w:cstheme="minorHAnsi"/>
                <w:b/>
                <w:color w:val="000000" w:themeColor="text1"/>
                <w:sz w:val="22"/>
                <w:szCs w:val="22"/>
              </w:rPr>
            </w:pPr>
            <w:r w:rsidRPr="002C661C">
              <w:rPr>
                <w:rFonts w:asciiTheme="minorHAnsi" w:eastAsia="Arial" w:hAnsiTheme="minorHAnsi" w:cstheme="minorHAnsi"/>
                <w:b/>
                <w:color w:val="000000" w:themeColor="text1"/>
                <w:sz w:val="24"/>
                <w:szCs w:val="24"/>
              </w:rPr>
              <w:t>5. Transferable Skills for Life and Professional Practice</w:t>
            </w: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23079A" w14:textId="77777777" w:rsidR="002C661C" w:rsidRPr="0031239F" w:rsidRDefault="002C661C" w:rsidP="002C661C">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E780BA" w14:textId="77777777" w:rsidR="002C661C" w:rsidRPr="0031239F" w:rsidRDefault="002C661C" w:rsidP="002C661C">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423AFD" w14:textId="77777777" w:rsidR="002C661C" w:rsidRPr="0031239F" w:rsidRDefault="002C661C" w:rsidP="002C661C">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DDA01A" w14:textId="77777777" w:rsidR="002C661C" w:rsidRPr="002C661C" w:rsidRDefault="002C661C" w:rsidP="002C661C">
            <w:pPr>
              <w:jc w:val="center"/>
              <w:rPr>
                <w:rFonts w:asciiTheme="minorHAnsi" w:eastAsia="Calibri" w:hAnsiTheme="minorHAnsi" w:cstheme="minorHAnsi"/>
                <w:b/>
                <w:color w:val="0070C0"/>
                <w:sz w:val="28"/>
                <w:szCs w:val="28"/>
              </w:rPr>
            </w:pPr>
          </w:p>
        </w:tc>
      </w:tr>
      <w:tr w:rsidR="002C661C" w:rsidRPr="0031239F" w14:paraId="38E66D5D"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6AD9A71" w14:textId="77777777" w:rsidR="002C661C" w:rsidRPr="002C661C" w:rsidRDefault="002C661C" w:rsidP="002C661C">
            <w:pPr>
              <w:spacing w:after="120"/>
              <w:rPr>
                <w:rFonts w:asciiTheme="minorHAnsi" w:hAnsiTheme="minorHAnsi" w:cstheme="minorHAnsi"/>
                <w:color w:val="000000" w:themeColor="text1"/>
                <w:sz w:val="22"/>
                <w:szCs w:val="22"/>
              </w:rPr>
            </w:pPr>
            <w:bookmarkStart w:id="0" w:name="_GoBack" w:colFirst="0" w:colLast="0"/>
            <w:r w:rsidRPr="002C661C">
              <w:rPr>
                <w:rFonts w:asciiTheme="minorHAnsi" w:hAnsiTheme="minorHAnsi" w:cstheme="minorHAnsi"/>
                <w:color w:val="000000" w:themeColor="text1"/>
                <w:sz w:val="22"/>
                <w:szCs w:val="22"/>
              </w:rPr>
              <w:t>Section 1: Acknowledgements, executive summary and introduction</w:t>
            </w:r>
          </w:p>
          <w:p w14:paraId="21200DEA" w14:textId="533BC6CE" w:rsidR="002C661C" w:rsidRPr="002C661C" w:rsidRDefault="002C661C" w:rsidP="002C661C">
            <w:pPr>
              <w:spacing w:after="120"/>
              <w:rPr>
                <w:rFonts w:asciiTheme="minorHAnsi" w:hAnsiTheme="minorHAnsi" w:cstheme="minorHAnsi"/>
                <w:i/>
                <w:color w:val="000000" w:themeColor="text1"/>
                <w:sz w:val="22"/>
                <w:szCs w:val="22"/>
              </w:rPr>
            </w:pPr>
            <w:r w:rsidRPr="002C661C">
              <w:rPr>
                <w:rFonts w:asciiTheme="minorHAnsi" w:hAnsiTheme="minorHAnsi" w:cstheme="minorHAnsi"/>
                <w:i/>
                <w:color w:val="000000" w:themeColor="text1"/>
                <w:sz w:val="22"/>
                <w:szCs w:val="22"/>
              </w:rPr>
              <w:t>The acknowledgements do not include the help you received from colleagues in the company and the summary is rather long. Your introduction should have included a review of the project outcomes. (</w:t>
            </w:r>
            <w:r>
              <w:rPr>
                <w:rFonts w:asciiTheme="minorHAnsi" w:hAnsiTheme="minorHAnsi" w:cstheme="minorHAnsi"/>
                <w:i/>
                <w:color w:val="000000" w:themeColor="text1"/>
                <w:sz w:val="22"/>
                <w:szCs w:val="22"/>
              </w:rPr>
              <w:t>3</w:t>
            </w:r>
            <w:r w:rsidRPr="002C661C">
              <w:rPr>
                <w:rFonts w:asciiTheme="minorHAnsi" w:hAnsiTheme="minorHAnsi" w:cstheme="minorHAnsi"/>
                <w:i/>
                <w:color w:val="000000" w:themeColor="text1"/>
                <w:sz w:val="22"/>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5C28F77" w14:textId="77777777" w:rsidR="002C661C" w:rsidRPr="0031239F" w:rsidRDefault="002C661C" w:rsidP="002C661C">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7406B0AD" w14:textId="7F89FA9D"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3</w:t>
            </w:r>
          </w:p>
        </w:tc>
        <w:tc>
          <w:tcPr>
            <w:tcW w:w="781" w:type="dxa"/>
            <w:tcBorders>
              <w:top w:val="single" w:sz="4" w:space="0" w:color="000000"/>
              <w:left w:val="single" w:sz="4" w:space="0" w:color="000000"/>
              <w:bottom w:val="single" w:sz="4" w:space="0" w:color="000000"/>
              <w:right w:val="single" w:sz="4" w:space="0" w:color="000000"/>
            </w:tcBorders>
            <w:vAlign w:val="center"/>
          </w:tcPr>
          <w:p w14:paraId="3FB4E4FE" w14:textId="728AD1F8"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3</w:t>
            </w:r>
          </w:p>
        </w:tc>
        <w:tc>
          <w:tcPr>
            <w:tcW w:w="782" w:type="dxa"/>
            <w:tcBorders>
              <w:top w:val="single" w:sz="4" w:space="0" w:color="000000"/>
              <w:left w:val="single" w:sz="4" w:space="0" w:color="000000"/>
              <w:bottom w:val="single" w:sz="4" w:space="0" w:color="000000"/>
              <w:right w:val="single" w:sz="4" w:space="0" w:color="000000"/>
            </w:tcBorders>
            <w:vAlign w:val="center"/>
          </w:tcPr>
          <w:p w14:paraId="19C1BFC3" w14:textId="73AB9DBC"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3</w:t>
            </w:r>
          </w:p>
        </w:tc>
      </w:tr>
      <w:tr w:rsidR="002C661C" w:rsidRPr="0031239F" w14:paraId="6DF1357F"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910F31E" w14:textId="77777777" w:rsidR="002C661C" w:rsidRPr="002C661C" w:rsidRDefault="002C661C" w:rsidP="002C661C">
            <w:pPr>
              <w:spacing w:after="120"/>
              <w:rPr>
                <w:rFonts w:asciiTheme="minorHAnsi" w:hAnsiTheme="minorHAnsi" w:cstheme="minorHAnsi"/>
                <w:color w:val="000000" w:themeColor="text1"/>
                <w:sz w:val="22"/>
                <w:szCs w:val="22"/>
              </w:rPr>
            </w:pPr>
            <w:r w:rsidRPr="002C661C">
              <w:rPr>
                <w:rFonts w:asciiTheme="minorHAnsi" w:hAnsiTheme="minorHAnsi" w:cstheme="minorHAnsi"/>
                <w:color w:val="000000" w:themeColor="text1"/>
                <w:sz w:val="22"/>
                <w:szCs w:val="22"/>
              </w:rPr>
              <w:t xml:space="preserve">All Sections: Presentation quality of the report, diagrams, charts, tables, figure numbering, page and section numbering </w:t>
            </w:r>
            <w:proofErr w:type="gramStart"/>
            <w:r w:rsidRPr="002C661C">
              <w:rPr>
                <w:rFonts w:asciiTheme="minorHAnsi" w:hAnsiTheme="minorHAnsi" w:cstheme="minorHAnsi"/>
                <w:color w:val="000000" w:themeColor="text1"/>
                <w:sz w:val="22"/>
                <w:szCs w:val="22"/>
              </w:rPr>
              <w:t>etc..</w:t>
            </w:r>
            <w:proofErr w:type="gramEnd"/>
          </w:p>
          <w:p w14:paraId="7AFE543C" w14:textId="3F9ABE0F" w:rsidR="002C661C" w:rsidRPr="002C661C" w:rsidRDefault="002C661C" w:rsidP="002C661C">
            <w:pPr>
              <w:spacing w:after="120"/>
              <w:rPr>
                <w:rFonts w:asciiTheme="minorHAnsi" w:hAnsiTheme="minorHAnsi" w:cstheme="minorHAnsi"/>
                <w:i/>
                <w:color w:val="000000" w:themeColor="text1"/>
                <w:sz w:val="22"/>
                <w:szCs w:val="22"/>
              </w:rPr>
            </w:pPr>
            <w:r w:rsidRPr="002C661C">
              <w:rPr>
                <w:rFonts w:asciiTheme="minorHAnsi" w:hAnsiTheme="minorHAnsi" w:cstheme="minorHAnsi"/>
                <w:i/>
                <w:color w:val="000000" w:themeColor="text1"/>
                <w:sz w:val="22"/>
                <w:szCs w:val="22"/>
              </w:rPr>
              <w:t>Report is generally well structured (though there are 2 section 3s) and presented.  (3/5)</w:t>
            </w:r>
          </w:p>
        </w:tc>
        <w:tc>
          <w:tcPr>
            <w:tcW w:w="781" w:type="dxa"/>
            <w:tcBorders>
              <w:top w:val="single" w:sz="4" w:space="0" w:color="000000"/>
              <w:left w:val="single" w:sz="4" w:space="0" w:color="000000"/>
              <w:bottom w:val="single" w:sz="4" w:space="0" w:color="000000"/>
              <w:right w:val="single" w:sz="4" w:space="0" w:color="000000"/>
            </w:tcBorders>
            <w:vAlign w:val="center"/>
          </w:tcPr>
          <w:p w14:paraId="09F27EA2" w14:textId="77777777" w:rsidR="002C661C" w:rsidRPr="0031239F" w:rsidRDefault="002C661C" w:rsidP="002C661C">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36F0B1A4" w14:textId="2E7A0E81"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3</w:t>
            </w:r>
          </w:p>
        </w:tc>
        <w:tc>
          <w:tcPr>
            <w:tcW w:w="781" w:type="dxa"/>
            <w:tcBorders>
              <w:top w:val="single" w:sz="4" w:space="0" w:color="000000"/>
              <w:left w:val="single" w:sz="4" w:space="0" w:color="000000"/>
              <w:bottom w:val="single" w:sz="4" w:space="0" w:color="000000"/>
              <w:right w:val="single" w:sz="4" w:space="0" w:color="000000"/>
            </w:tcBorders>
            <w:vAlign w:val="center"/>
          </w:tcPr>
          <w:p w14:paraId="4ADBC189" w14:textId="52A60C5B"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3</w:t>
            </w:r>
          </w:p>
        </w:tc>
        <w:tc>
          <w:tcPr>
            <w:tcW w:w="782" w:type="dxa"/>
            <w:tcBorders>
              <w:top w:val="single" w:sz="4" w:space="0" w:color="000000"/>
              <w:left w:val="single" w:sz="4" w:space="0" w:color="000000"/>
              <w:bottom w:val="single" w:sz="4" w:space="0" w:color="000000"/>
              <w:right w:val="single" w:sz="4" w:space="0" w:color="000000"/>
            </w:tcBorders>
            <w:vAlign w:val="center"/>
          </w:tcPr>
          <w:p w14:paraId="6B9C8041" w14:textId="19CF2DA2"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3</w:t>
            </w:r>
          </w:p>
        </w:tc>
      </w:tr>
      <w:tr w:rsidR="002C661C" w:rsidRPr="0031239F" w14:paraId="3CD267E1"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06397AA1" w14:textId="77777777" w:rsidR="002C661C" w:rsidRPr="002C661C" w:rsidRDefault="002C661C" w:rsidP="002C661C">
            <w:pPr>
              <w:spacing w:after="120"/>
              <w:rPr>
                <w:rFonts w:asciiTheme="minorHAnsi" w:hAnsiTheme="minorHAnsi" w:cstheme="minorHAnsi"/>
                <w:color w:val="000000" w:themeColor="text1"/>
                <w:sz w:val="22"/>
                <w:szCs w:val="22"/>
              </w:rPr>
            </w:pPr>
            <w:r w:rsidRPr="002C661C">
              <w:rPr>
                <w:rFonts w:asciiTheme="minorHAnsi" w:hAnsiTheme="minorHAnsi" w:cstheme="minorHAnsi"/>
                <w:color w:val="000000" w:themeColor="text1"/>
                <w:sz w:val="22"/>
                <w:szCs w:val="22"/>
              </w:rPr>
              <w:t>All Sections: Quality of the writing style, use of punctuation and grammar.</w:t>
            </w:r>
          </w:p>
          <w:p w14:paraId="599E3AF4" w14:textId="1E0C34F0" w:rsidR="002C661C" w:rsidRPr="002C661C" w:rsidRDefault="002C661C" w:rsidP="002C661C">
            <w:pPr>
              <w:spacing w:after="120"/>
              <w:rPr>
                <w:rFonts w:asciiTheme="minorHAnsi" w:hAnsiTheme="minorHAnsi" w:cstheme="minorHAnsi"/>
                <w:i/>
                <w:color w:val="000000" w:themeColor="text1"/>
                <w:sz w:val="22"/>
                <w:szCs w:val="22"/>
              </w:rPr>
            </w:pPr>
            <w:r w:rsidRPr="002C661C">
              <w:rPr>
                <w:rFonts w:asciiTheme="minorHAnsi" w:hAnsiTheme="minorHAnsi" w:cstheme="minorHAnsi"/>
                <w:i/>
                <w:color w:val="000000" w:themeColor="text1"/>
                <w:sz w:val="22"/>
                <w:szCs w:val="22"/>
              </w:rPr>
              <w:t>Writing style could be better, there are many punctuation errors and you sometimes write in the first or second person. Much of the report uses the wrong tense and much reads like a story or reflection. It should be more objective and focussed on the final product. (2/5)</w:t>
            </w:r>
          </w:p>
        </w:tc>
        <w:tc>
          <w:tcPr>
            <w:tcW w:w="781" w:type="dxa"/>
            <w:tcBorders>
              <w:top w:val="single" w:sz="4" w:space="0" w:color="000000"/>
              <w:left w:val="single" w:sz="4" w:space="0" w:color="000000"/>
              <w:bottom w:val="single" w:sz="4" w:space="0" w:color="000000"/>
              <w:right w:val="single" w:sz="4" w:space="0" w:color="000000"/>
            </w:tcBorders>
            <w:vAlign w:val="center"/>
          </w:tcPr>
          <w:p w14:paraId="2648792F" w14:textId="77777777" w:rsidR="002C661C" w:rsidRPr="0031239F" w:rsidRDefault="002C661C" w:rsidP="002C661C">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455DD20C" w14:textId="5557AA89"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2</w:t>
            </w:r>
          </w:p>
        </w:tc>
        <w:tc>
          <w:tcPr>
            <w:tcW w:w="781" w:type="dxa"/>
            <w:tcBorders>
              <w:top w:val="single" w:sz="4" w:space="0" w:color="000000"/>
              <w:left w:val="single" w:sz="4" w:space="0" w:color="000000"/>
              <w:bottom w:val="single" w:sz="4" w:space="0" w:color="000000"/>
              <w:right w:val="single" w:sz="4" w:space="0" w:color="000000"/>
            </w:tcBorders>
            <w:vAlign w:val="center"/>
          </w:tcPr>
          <w:p w14:paraId="3B4FE542" w14:textId="4734EEC7"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031AF916" w14:textId="3C166EE7"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2</w:t>
            </w:r>
          </w:p>
        </w:tc>
      </w:tr>
      <w:tr w:rsidR="002C661C" w:rsidRPr="0031239F" w14:paraId="6A9E144B"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EE806FE" w14:textId="1F363153" w:rsidR="002C661C" w:rsidRPr="002C661C" w:rsidRDefault="002C661C" w:rsidP="002C661C">
            <w:pPr>
              <w:spacing w:after="120"/>
              <w:rPr>
                <w:rFonts w:asciiTheme="minorHAnsi" w:hAnsiTheme="minorHAnsi" w:cstheme="minorHAnsi"/>
                <w:color w:val="000000" w:themeColor="text1"/>
                <w:sz w:val="22"/>
                <w:szCs w:val="22"/>
              </w:rPr>
            </w:pPr>
            <w:r w:rsidRPr="002C661C">
              <w:rPr>
                <w:rFonts w:asciiTheme="minorHAnsi" w:hAnsiTheme="minorHAnsi" w:cstheme="minorHAnsi"/>
                <w:color w:val="000000" w:themeColor="text1"/>
                <w:sz w:val="22"/>
                <w:szCs w:val="22"/>
              </w:rPr>
              <w:t xml:space="preserve">Word count limit not exceeded </w:t>
            </w:r>
            <w:r w:rsidRPr="002C661C">
              <w:rPr>
                <w:rFonts w:asciiTheme="minorHAnsi" w:hAnsiTheme="minorHAnsi" w:cstheme="minorHAnsi"/>
                <w:i/>
                <w:color w:val="000000" w:themeColor="text1"/>
                <w:sz w:val="22"/>
                <w:szCs w:val="22"/>
              </w:rPr>
              <w:t>(5/5)</w:t>
            </w:r>
          </w:p>
        </w:tc>
        <w:tc>
          <w:tcPr>
            <w:tcW w:w="781" w:type="dxa"/>
            <w:tcBorders>
              <w:top w:val="single" w:sz="4" w:space="0" w:color="000000"/>
              <w:left w:val="single" w:sz="4" w:space="0" w:color="000000"/>
              <w:bottom w:val="single" w:sz="4" w:space="0" w:color="000000"/>
              <w:right w:val="single" w:sz="4" w:space="0" w:color="000000"/>
            </w:tcBorders>
            <w:vAlign w:val="center"/>
          </w:tcPr>
          <w:p w14:paraId="56613077" w14:textId="77777777" w:rsidR="002C661C" w:rsidRPr="0031239F" w:rsidRDefault="002C661C" w:rsidP="002C661C">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98D182D" w14:textId="7D0EF1AC"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4E5531B" w14:textId="54B91B76"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bottom w:val="single" w:sz="4" w:space="0" w:color="000000"/>
              <w:right w:val="single" w:sz="4" w:space="0" w:color="000000"/>
            </w:tcBorders>
            <w:vAlign w:val="center"/>
          </w:tcPr>
          <w:p w14:paraId="4CB22E11" w14:textId="43A95F98"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5</w:t>
            </w:r>
          </w:p>
        </w:tc>
      </w:tr>
      <w:bookmarkEnd w:id="0"/>
      <w:tr w:rsidR="002C661C" w:rsidRPr="0031239F" w14:paraId="44C1B4B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D7D8472" w14:textId="77777777" w:rsidR="002C661C" w:rsidRPr="0031239F" w:rsidRDefault="002C661C" w:rsidP="002C661C">
            <w:pPr>
              <w:spacing w:after="120"/>
              <w:jc w:val="right"/>
              <w:rPr>
                <w:rFonts w:asciiTheme="minorHAnsi" w:eastAsia="Arial" w:hAnsiTheme="minorHAnsi" w:cstheme="minorHAnsi"/>
                <w:sz w:val="22"/>
                <w:szCs w:val="22"/>
              </w:rPr>
            </w:pPr>
            <w:r w:rsidRPr="0031239F">
              <w:rPr>
                <w:rFonts w:asciiTheme="minorHAnsi" w:eastAsia="Arial" w:hAnsiTheme="minorHAnsi" w:cstheme="minorHAnsi"/>
                <w:sz w:val="22"/>
                <w:szCs w:val="22"/>
              </w:rPr>
              <w:t>Total</w:t>
            </w:r>
          </w:p>
        </w:tc>
        <w:tc>
          <w:tcPr>
            <w:tcW w:w="781" w:type="dxa"/>
            <w:tcBorders>
              <w:top w:val="single" w:sz="4" w:space="0" w:color="000000"/>
              <w:left w:val="single" w:sz="4" w:space="0" w:color="000000"/>
              <w:bottom w:val="single" w:sz="4" w:space="0" w:color="000000"/>
              <w:right w:val="single" w:sz="4" w:space="0" w:color="000000"/>
            </w:tcBorders>
            <w:vAlign w:val="center"/>
          </w:tcPr>
          <w:p w14:paraId="634EE546" w14:textId="77777777" w:rsidR="002C661C" w:rsidRPr="0031239F" w:rsidRDefault="002C661C" w:rsidP="002C661C">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20</w:t>
            </w:r>
          </w:p>
        </w:tc>
        <w:tc>
          <w:tcPr>
            <w:tcW w:w="781" w:type="dxa"/>
            <w:tcBorders>
              <w:top w:val="single" w:sz="4" w:space="0" w:color="000000"/>
              <w:left w:val="single" w:sz="4" w:space="0" w:color="000000"/>
              <w:bottom w:val="single" w:sz="4" w:space="0" w:color="000000"/>
              <w:right w:val="single" w:sz="4" w:space="0" w:color="000000"/>
            </w:tcBorders>
            <w:vAlign w:val="center"/>
          </w:tcPr>
          <w:p w14:paraId="64BEA2CB" w14:textId="67162FE4" w:rsidR="002C661C" w:rsidRPr="0031239F" w:rsidRDefault="002C661C" w:rsidP="002C661C">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13</w:t>
            </w:r>
          </w:p>
        </w:tc>
        <w:tc>
          <w:tcPr>
            <w:tcW w:w="781" w:type="dxa"/>
            <w:tcBorders>
              <w:top w:val="single" w:sz="4" w:space="0" w:color="000000"/>
              <w:left w:val="single" w:sz="4" w:space="0" w:color="000000"/>
              <w:bottom w:val="single" w:sz="4" w:space="0" w:color="000000"/>
              <w:right w:val="single" w:sz="4" w:space="0" w:color="000000"/>
            </w:tcBorders>
            <w:vAlign w:val="center"/>
          </w:tcPr>
          <w:p w14:paraId="007822F6" w14:textId="5C5F6F88" w:rsidR="002C661C" w:rsidRPr="0031239F" w:rsidRDefault="002C661C" w:rsidP="002C661C">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13</w:t>
            </w:r>
          </w:p>
        </w:tc>
        <w:tc>
          <w:tcPr>
            <w:tcW w:w="782" w:type="dxa"/>
            <w:tcBorders>
              <w:top w:val="single" w:sz="4" w:space="0" w:color="000000"/>
              <w:left w:val="single" w:sz="4" w:space="0" w:color="000000"/>
              <w:bottom w:val="single" w:sz="4" w:space="0" w:color="000000"/>
              <w:right w:val="single" w:sz="4" w:space="0" w:color="000000"/>
            </w:tcBorders>
            <w:vAlign w:val="center"/>
          </w:tcPr>
          <w:p w14:paraId="1BE1E959" w14:textId="53C53597" w:rsidR="002C661C" w:rsidRPr="002C661C" w:rsidRDefault="002C661C" w:rsidP="002C661C">
            <w:pPr>
              <w:jc w:val="center"/>
              <w:rPr>
                <w:rFonts w:asciiTheme="minorHAnsi" w:eastAsia="Calibri" w:hAnsiTheme="minorHAnsi" w:cstheme="minorHAnsi"/>
                <w:b/>
                <w:color w:val="0070C0"/>
                <w:sz w:val="28"/>
                <w:szCs w:val="28"/>
              </w:rPr>
            </w:pPr>
            <w:r w:rsidRPr="002C661C">
              <w:rPr>
                <w:rFonts w:asciiTheme="minorHAnsi" w:eastAsia="Calibri" w:hAnsiTheme="minorHAnsi" w:cstheme="minorHAnsi"/>
                <w:b/>
                <w:color w:val="0070C0"/>
                <w:sz w:val="28"/>
                <w:szCs w:val="28"/>
              </w:rPr>
              <w:t>13</w:t>
            </w:r>
          </w:p>
        </w:tc>
      </w:tr>
      <w:tr w:rsidR="002C661C" w:rsidRPr="0031239F" w14:paraId="6E5EE03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3F2E28" w14:textId="77777777" w:rsidR="002C661C" w:rsidRPr="0031239F" w:rsidRDefault="002C661C" w:rsidP="002C661C">
            <w:pPr>
              <w:spacing w:after="120"/>
              <w:jc w:val="right"/>
              <w:rPr>
                <w:rFonts w:asciiTheme="minorHAnsi" w:eastAsia="Arial" w:hAnsiTheme="minorHAnsi" w:cstheme="minorHAnsi"/>
                <w:sz w:val="22"/>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DA89F3" w14:textId="77777777" w:rsidR="002C661C" w:rsidRPr="0031239F" w:rsidRDefault="002C661C" w:rsidP="002C661C">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EB0BD0" w14:textId="77777777" w:rsidR="002C661C" w:rsidRPr="0031239F" w:rsidRDefault="002C661C" w:rsidP="002C661C">
            <w:pPr>
              <w:jc w:val="center"/>
              <w:rPr>
                <w:rFonts w:asciiTheme="minorHAnsi" w:eastAsia="Calibri" w:hAnsiTheme="minorHAnsi" w:cstheme="minorHAnsi"/>
                <w:color w:val="FF0000"/>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3110EA" w14:textId="77777777" w:rsidR="002C661C" w:rsidRPr="0031239F" w:rsidRDefault="002C661C" w:rsidP="002C661C">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62BFA5" w14:textId="77777777" w:rsidR="002C661C" w:rsidRPr="002C661C" w:rsidRDefault="002C661C" w:rsidP="002C661C">
            <w:pPr>
              <w:jc w:val="center"/>
              <w:rPr>
                <w:rFonts w:asciiTheme="minorHAnsi" w:eastAsia="Calibri" w:hAnsiTheme="minorHAnsi" w:cstheme="minorHAnsi"/>
                <w:b/>
                <w:color w:val="0070C0"/>
                <w:sz w:val="28"/>
                <w:szCs w:val="28"/>
              </w:rPr>
            </w:pPr>
          </w:p>
        </w:tc>
      </w:tr>
      <w:tr w:rsidR="002C661C" w:rsidRPr="0031239F" w14:paraId="00BE8AA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8CCEF41" w14:textId="77777777" w:rsidR="002C661C" w:rsidRPr="0031239F" w:rsidRDefault="002C661C" w:rsidP="002C661C">
            <w:pPr>
              <w:jc w:val="right"/>
              <w:rPr>
                <w:rFonts w:asciiTheme="minorHAnsi" w:eastAsia="Calibri" w:hAnsiTheme="minorHAnsi" w:cstheme="minorHAnsi"/>
                <w:sz w:val="32"/>
                <w:szCs w:val="32"/>
              </w:rPr>
            </w:pPr>
            <w:r w:rsidRPr="0031239F">
              <w:rPr>
                <w:rFonts w:asciiTheme="minorHAnsi" w:eastAsia="Calibri" w:hAnsiTheme="minorHAnsi" w:cstheme="minorHAnsi"/>
                <w:sz w:val="32"/>
                <w:szCs w:val="32"/>
              </w:rPr>
              <w:t>Grand Total</w:t>
            </w:r>
          </w:p>
        </w:tc>
        <w:tc>
          <w:tcPr>
            <w:tcW w:w="781" w:type="dxa"/>
            <w:tcBorders>
              <w:top w:val="single" w:sz="4" w:space="0" w:color="000000"/>
              <w:left w:val="single" w:sz="4" w:space="0" w:color="000000"/>
              <w:bottom w:val="single" w:sz="4" w:space="0" w:color="000000"/>
              <w:right w:val="single" w:sz="4" w:space="0" w:color="000000"/>
            </w:tcBorders>
            <w:vAlign w:val="center"/>
          </w:tcPr>
          <w:p w14:paraId="790376E3" w14:textId="77777777" w:rsidR="002C661C" w:rsidRPr="0031239F" w:rsidRDefault="002C661C" w:rsidP="002C661C">
            <w:pPr>
              <w:jc w:val="center"/>
              <w:rPr>
                <w:rFonts w:asciiTheme="minorHAnsi" w:eastAsia="Calibri" w:hAnsiTheme="minorHAnsi" w:cstheme="minorHAnsi"/>
                <w:b/>
                <w:sz w:val="32"/>
                <w:szCs w:val="32"/>
              </w:rPr>
            </w:pPr>
            <w:r w:rsidRPr="0031239F">
              <w:rPr>
                <w:rFonts w:asciiTheme="minorHAnsi" w:eastAsia="Calibri" w:hAnsiTheme="minorHAnsi" w:cstheme="minorHAnsi"/>
                <w:b/>
                <w:sz w:val="32"/>
                <w:szCs w:val="32"/>
              </w:rPr>
              <w:t>100</w:t>
            </w:r>
          </w:p>
        </w:tc>
        <w:tc>
          <w:tcPr>
            <w:tcW w:w="781" w:type="dxa"/>
            <w:tcBorders>
              <w:top w:val="single" w:sz="4" w:space="0" w:color="000000"/>
              <w:left w:val="single" w:sz="4" w:space="0" w:color="000000"/>
              <w:bottom w:val="single" w:sz="4" w:space="0" w:color="000000"/>
              <w:right w:val="single" w:sz="4" w:space="0" w:color="000000"/>
            </w:tcBorders>
            <w:vAlign w:val="center"/>
          </w:tcPr>
          <w:p w14:paraId="14F4E059" w14:textId="5D15518F" w:rsidR="002C661C" w:rsidRPr="0031239F" w:rsidRDefault="002C661C" w:rsidP="002C661C">
            <w:pPr>
              <w:jc w:val="center"/>
              <w:rPr>
                <w:rFonts w:asciiTheme="minorHAnsi" w:eastAsia="Calibri" w:hAnsiTheme="minorHAnsi" w:cstheme="minorHAnsi"/>
                <w:b/>
                <w:color w:val="FF0000"/>
                <w:sz w:val="32"/>
                <w:szCs w:val="32"/>
              </w:rPr>
            </w:pPr>
            <w:r>
              <w:rPr>
                <w:rFonts w:asciiTheme="minorHAnsi" w:eastAsia="Calibri" w:hAnsiTheme="minorHAnsi" w:cstheme="minorHAnsi"/>
                <w:b/>
                <w:color w:val="FF0000"/>
                <w:sz w:val="32"/>
                <w:szCs w:val="32"/>
              </w:rPr>
              <w:t>54</w:t>
            </w:r>
          </w:p>
        </w:tc>
        <w:tc>
          <w:tcPr>
            <w:tcW w:w="781" w:type="dxa"/>
            <w:tcBorders>
              <w:top w:val="single" w:sz="4" w:space="0" w:color="000000"/>
              <w:left w:val="single" w:sz="4" w:space="0" w:color="000000"/>
              <w:bottom w:val="single" w:sz="4" w:space="0" w:color="000000"/>
              <w:right w:val="single" w:sz="4" w:space="0" w:color="000000"/>
            </w:tcBorders>
            <w:vAlign w:val="center"/>
          </w:tcPr>
          <w:p w14:paraId="114F6FCE" w14:textId="5446A34D" w:rsidR="002C661C" w:rsidRPr="0031239F" w:rsidRDefault="002C661C" w:rsidP="002C661C">
            <w:pPr>
              <w:jc w:val="center"/>
              <w:rPr>
                <w:rFonts w:asciiTheme="minorHAnsi" w:eastAsia="Calibri" w:hAnsiTheme="minorHAnsi" w:cstheme="minorHAnsi"/>
                <w:b/>
                <w:sz w:val="32"/>
                <w:szCs w:val="32"/>
              </w:rPr>
            </w:pPr>
            <w:r w:rsidRPr="009C63F1">
              <w:rPr>
                <w:rFonts w:asciiTheme="minorHAnsi" w:eastAsia="Calibri" w:hAnsiTheme="minorHAnsi" w:cstheme="minorHAnsi"/>
                <w:b/>
                <w:color w:val="538135" w:themeColor="accent6" w:themeShade="BF"/>
                <w:sz w:val="32"/>
                <w:szCs w:val="32"/>
              </w:rPr>
              <w:t>54</w:t>
            </w:r>
          </w:p>
        </w:tc>
        <w:tc>
          <w:tcPr>
            <w:tcW w:w="782" w:type="dxa"/>
            <w:tcBorders>
              <w:top w:val="single" w:sz="4" w:space="0" w:color="000000"/>
              <w:left w:val="single" w:sz="4" w:space="0" w:color="000000"/>
              <w:bottom w:val="single" w:sz="4" w:space="0" w:color="000000"/>
              <w:right w:val="single" w:sz="4" w:space="0" w:color="000000"/>
            </w:tcBorders>
            <w:vAlign w:val="center"/>
          </w:tcPr>
          <w:p w14:paraId="2F80F187" w14:textId="4FA5C6DC" w:rsidR="002C661C" w:rsidRPr="002C661C" w:rsidRDefault="002C661C" w:rsidP="002C661C">
            <w:pPr>
              <w:jc w:val="center"/>
              <w:rPr>
                <w:rFonts w:asciiTheme="minorHAnsi" w:eastAsia="Calibri" w:hAnsiTheme="minorHAnsi" w:cstheme="minorHAnsi"/>
                <w:b/>
                <w:color w:val="0070C0"/>
                <w:sz w:val="32"/>
                <w:szCs w:val="32"/>
              </w:rPr>
            </w:pPr>
            <w:r w:rsidRPr="002C661C">
              <w:rPr>
                <w:rFonts w:asciiTheme="minorHAnsi" w:eastAsia="Calibri" w:hAnsiTheme="minorHAnsi" w:cstheme="minorHAnsi"/>
                <w:b/>
                <w:color w:val="0070C0"/>
                <w:sz w:val="32"/>
                <w:szCs w:val="32"/>
              </w:rPr>
              <w:t>54</w:t>
            </w:r>
          </w:p>
        </w:tc>
      </w:tr>
    </w:tbl>
    <w:p w14:paraId="35B031E3" w14:textId="77777777" w:rsidR="008D5BB9" w:rsidRDefault="008D5BB9">
      <w:pPr>
        <w:ind w:left="284" w:right="531"/>
        <w:rPr>
          <w:rFonts w:ascii="Arial" w:eastAsia="Arial" w:hAnsi="Arial" w:cs="Arial"/>
          <w:b/>
          <w:sz w:val="16"/>
          <w:szCs w:val="16"/>
        </w:rPr>
      </w:pPr>
    </w:p>
    <w:p w14:paraId="337CA280" w14:textId="77777777" w:rsidR="0031239F" w:rsidRDefault="0031239F" w:rsidP="0031239F">
      <w:pPr>
        <w:ind w:left="284" w:right="531"/>
        <w:rPr>
          <w:rFonts w:eastAsia="Arial" w:cs="Arial"/>
          <w:b/>
          <w:sz w:val="16"/>
          <w:szCs w:val="16"/>
        </w:rPr>
      </w:pPr>
    </w:p>
    <w:p w14:paraId="21271AAE" w14:textId="77777777" w:rsidR="0031239F" w:rsidRDefault="0031239F" w:rsidP="0031239F">
      <w:pPr>
        <w:pBdr>
          <w:top w:val="nil"/>
          <w:left w:val="nil"/>
          <w:bottom w:val="nil"/>
          <w:right w:val="nil"/>
          <w:between w:val="nil"/>
        </w:pBdr>
        <w:spacing w:before="100" w:after="100"/>
        <w:rPr>
          <w:rFonts w:eastAsia="Arial" w:cs="Arial"/>
          <w:color w:val="303B44"/>
          <w:szCs w:val="22"/>
        </w:rPr>
      </w:pPr>
    </w:p>
    <w:p w14:paraId="4376AA68" w14:textId="77777777" w:rsidR="008D5BB9" w:rsidRDefault="008D5BB9">
      <w:pPr>
        <w:spacing w:after="160" w:line="259" w:lineRule="auto"/>
        <w:rPr>
          <w:rFonts w:ascii="Arial" w:eastAsia="Arial" w:hAnsi="Arial" w:cs="Arial"/>
          <w:b/>
          <w:sz w:val="16"/>
          <w:szCs w:val="16"/>
        </w:rPr>
      </w:pPr>
    </w:p>
    <w:p w14:paraId="3A74228F" w14:textId="77777777" w:rsidR="008D5BB9" w:rsidRDefault="008D5BB9">
      <w:pPr>
        <w:spacing w:after="160" w:line="259" w:lineRule="auto"/>
        <w:rPr>
          <w:rFonts w:ascii="Arial" w:eastAsia="Arial" w:hAnsi="Arial" w:cs="Arial"/>
          <w:b/>
          <w:sz w:val="16"/>
          <w:szCs w:val="16"/>
        </w:rPr>
      </w:pPr>
    </w:p>
    <w:sectPr w:rsidR="008D5BB9">
      <w:footerReference w:type="default" r:id="rId7"/>
      <w:pgSz w:w="11906" w:h="16838"/>
      <w:pgMar w:top="851" w:right="1133" w:bottom="1440"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215530" w14:textId="77777777" w:rsidR="00C376AF" w:rsidRDefault="00C376AF">
      <w:r>
        <w:separator/>
      </w:r>
    </w:p>
  </w:endnote>
  <w:endnote w:type="continuationSeparator" w:id="0">
    <w:p w14:paraId="03A1C588" w14:textId="77777777" w:rsidR="00C376AF" w:rsidRDefault="00C37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1C390" w14:textId="77777777" w:rsidR="008D5BB9" w:rsidRDefault="00193BD2">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A73D6B">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A73D6B">
      <w:rPr>
        <w:b/>
        <w:noProof/>
        <w:color w:val="000000"/>
        <w:sz w:val="24"/>
        <w:szCs w:val="24"/>
      </w:rPr>
      <w:t>1</w:t>
    </w:r>
    <w:r>
      <w:rPr>
        <w:b/>
        <w:color w:val="000000"/>
        <w:sz w:val="24"/>
        <w:szCs w:val="24"/>
      </w:rPr>
      <w:fldChar w:fldCharType="end"/>
    </w:r>
  </w:p>
  <w:p w14:paraId="0A682EAD" w14:textId="77777777" w:rsidR="008D5BB9" w:rsidRDefault="008D5BB9">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CD517" w14:textId="77777777" w:rsidR="00C376AF" w:rsidRDefault="00C376AF">
      <w:r>
        <w:separator/>
      </w:r>
    </w:p>
  </w:footnote>
  <w:footnote w:type="continuationSeparator" w:id="0">
    <w:p w14:paraId="5D3258BA" w14:textId="77777777" w:rsidR="00C376AF" w:rsidRDefault="00C376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BB9"/>
    <w:rsid w:val="00031882"/>
    <w:rsid w:val="000479A5"/>
    <w:rsid w:val="00055C2E"/>
    <w:rsid w:val="00066ADA"/>
    <w:rsid w:val="0008743E"/>
    <w:rsid w:val="000A0DD1"/>
    <w:rsid w:val="000D3B47"/>
    <w:rsid w:val="000D651D"/>
    <w:rsid w:val="00102421"/>
    <w:rsid w:val="0012339D"/>
    <w:rsid w:val="00152D29"/>
    <w:rsid w:val="00156807"/>
    <w:rsid w:val="00172FC6"/>
    <w:rsid w:val="00193BD2"/>
    <w:rsid w:val="001B5DAF"/>
    <w:rsid w:val="001B747A"/>
    <w:rsid w:val="002011D5"/>
    <w:rsid w:val="00215450"/>
    <w:rsid w:val="002C661C"/>
    <w:rsid w:val="003122F9"/>
    <w:rsid w:val="0031239F"/>
    <w:rsid w:val="0037494A"/>
    <w:rsid w:val="00391E95"/>
    <w:rsid w:val="003A5E79"/>
    <w:rsid w:val="004041D0"/>
    <w:rsid w:val="00415D7D"/>
    <w:rsid w:val="00497F2D"/>
    <w:rsid w:val="004B79A0"/>
    <w:rsid w:val="00505F8A"/>
    <w:rsid w:val="00506FD5"/>
    <w:rsid w:val="00583695"/>
    <w:rsid w:val="00664207"/>
    <w:rsid w:val="00697FF4"/>
    <w:rsid w:val="006A32CA"/>
    <w:rsid w:val="006A33CC"/>
    <w:rsid w:val="006B1983"/>
    <w:rsid w:val="006D483E"/>
    <w:rsid w:val="00757687"/>
    <w:rsid w:val="00801DC1"/>
    <w:rsid w:val="008A75FA"/>
    <w:rsid w:val="008D5BB9"/>
    <w:rsid w:val="00922D72"/>
    <w:rsid w:val="00946300"/>
    <w:rsid w:val="00A30E0C"/>
    <w:rsid w:val="00A46696"/>
    <w:rsid w:val="00A73D6B"/>
    <w:rsid w:val="00AF0CFD"/>
    <w:rsid w:val="00B4076D"/>
    <w:rsid w:val="00B54F97"/>
    <w:rsid w:val="00B557B6"/>
    <w:rsid w:val="00BB09A2"/>
    <w:rsid w:val="00C376AF"/>
    <w:rsid w:val="00C479AD"/>
    <w:rsid w:val="00C631AA"/>
    <w:rsid w:val="00C9089C"/>
    <w:rsid w:val="00CA6480"/>
    <w:rsid w:val="00D00B24"/>
    <w:rsid w:val="00D07676"/>
    <w:rsid w:val="00D12D9E"/>
    <w:rsid w:val="00D77F55"/>
    <w:rsid w:val="00DA4DE5"/>
    <w:rsid w:val="00E03ACB"/>
    <w:rsid w:val="00EA7D7F"/>
    <w:rsid w:val="00ED5656"/>
    <w:rsid w:val="00F52994"/>
    <w:rsid w:val="00F56B2F"/>
    <w:rsid w:val="00F61ECB"/>
    <w:rsid w:val="00FF1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52ECF"/>
  <w15:docId w15:val="{F63001B3-27BA-48B5-BD8C-E99DEE7D4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36E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rsid w:val="007136EF"/>
    <w:pPr>
      <w:tabs>
        <w:tab w:val="center" w:pos="4153"/>
        <w:tab w:val="right" w:pos="8306"/>
      </w:tabs>
    </w:pPr>
  </w:style>
  <w:style w:type="character" w:customStyle="1" w:styleId="FooterChar">
    <w:name w:val="Footer Char"/>
    <w:basedOn w:val="DefaultParagraphFont"/>
    <w:link w:val="Footer"/>
    <w:uiPriority w:val="99"/>
    <w:rsid w:val="007136EF"/>
    <w:rPr>
      <w:rFonts w:ascii="Times New Roman" w:eastAsia="Times New Roman" w:hAnsi="Times New Roman" w:cs="Times New Roman"/>
      <w:sz w:val="20"/>
      <w:szCs w:val="20"/>
      <w:lang w:eastAsia="en-GB"/>
    </w:rPr>
  </w:style>
  <w:style w:type="paragraph" w:customStyle="1" w:styleId="BodyText1">
    <w:name w:val="Body Text1"/>
    <w:basedOn w:val="Normal"/>
    <w:rsid w:val="007136EF"/>
    <w:pPr>
      <w:tabs>
        <w:tab w:val="left" w:pos="720"/>
        <w:tab w:val="left" w:pos="1440"/>
      </w:tabs>
    </w:pPr>
    <w:rPr>
      <w:rFonts w:ascii="CG Times (WN)" w:hAnsi="CG Times (WN)"/>
      <w:sz w:val="24"/>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nsuhb4YLkPAWW7H8CWKdLw5fvg==">AMUW2mXJ47kD38jRn4rRSQNVizwz9AgvU7eWBOw7dXbwrNk+udm3SrqtMaCXjbacWyJYQdDw8c5aa3gTyHygvzIuYy5P5GRkqYYR6nY0Ih0y/Amo1DMGQa8=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511</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RobertDa</dc:creator>
  <cp:lastModifiedBy>Robert Davies</cp:lastModifiedBy>
  <cp:revision>7</cp:revision>
  <dcterms:created xsi:type="dcterms:W3CDTF">2023-05-12T15:31:00Z</dcterms:created>
  <dcterms:modified xsi:type="dcterms:W3CDTF">2023-05-23T08:57:00Z</dcterms:modified>
</cp:coreProperties>
</file>