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95631" w:rsidRPr="00E41C2E" w:rsidRDefault="00A95631" w:rsidP="00A95631">
      <w:pPr>
        <w:rPr>
          <w:sz w:val="24"/>
          <w:szCs w:val="24"/>
        </w:rPr>
      </w:pPr>
      <w:r w:rsidRPr="00E41C2E">
        <w:rPr>
          <w:rFonts w:ascii="Arial Black" w:hAnsi="Arial Black"/>
          <w:b/>
          <w:noProof/>
          <w:sz w:val="24"/>
          <w:szCs w:val="24"/>
          <w:lang w:val="en-US"/>
        </w:rPr>
        <mc:AlternateContent>
          <mc:Choice Requires="wps">
            <w:drawing>
              <wp:anchor distT="0" distB="0" distL="114300" distR="114300" simplePos="0" relativeHeight="251659264" behindDoc="0" locked="0" layoutInCell="1" allowOverlap="1" wp14:anchorId="4762C393" wp14:editId="32F5BCF7">
                <wp:simplePos x="0" y="0"/>
                <wp:positionH relativeFrom="page">
                  <wp:posOffset>19050</wp:posOffset>
                </wp:positionH>
                <wp:positionV relativeFrom="paragraph">
                  <wp:posOffset>-914400</wp:posOffset>
                </wp:positionV>
                <wp:extent cx="7734300" cy="10001250"/>
                <wp:effectExtent l="0" t="0" r="0" b="0"/>
                <wp:wrapNone/>
                <wp:docPr id="4" name="Text Box 4"/>
                <wp:cNvGraphicFramePr/>
                <a:graphic xmlns:a="http://schemas.openxmlformats.org/drawingml/2006/main">
                  <a:graphicData uri="http://schemas.microsoft.com/office/word/2010/wordprocessingShape">
                    <wps:wsp>
                      <wps:cNvSpPr txBox="1"/>
                      <wps:spPr>
                        <a:xfrm>
                          <a:off x="0" y="0"/>
                          <a:ext cx="7734300" cy="1000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41C2E" w:rsidRDefault="00E41C2E" w:rsidP="00A95631">
                            <w:pPr>
                              <w:pStyle w:val="Heading2"/>
                              <w:rPr>
                                <w:color w:val="FF0000"/>
                                <w:sz w:val="36"/>
                              </w:rPr>
                            </w:pPr>
                          </w:p>
                          <w:p w:rsidR="00E41C2E" w:rsidRDefault="00E41C2E" w:rsidP="00A95631">
                            <w:pPr>
                              <w:pStyle w:val="Heading2"/>
                              <w:rPr>
                                <w:color w:val="FF0000"/>
                                <w:sz w:val="36"/>
                              </w:rPr>
                            </w:pPr>
                          </w:p>
                          <w:p w:rsidR="00E41C2E" w:rsidRDefault="00E41C2E" w:rsidP="00A95631">
                            <w:pPr>
                              <w:pStyle w:val="Heading2"/>
                              <w:rPr>
                                <w:color w:val="FF0000"/>
                                <w:sz w:val="36"/>
                              </w:rPr>
                            </w:pPr>
                          </w:p>
                          <w:p w:rsidR="00A95631" w:rsidRPr="00A95631" w:rsidRDefault="00A95631" w:rsidP="00A95631">
                            <w:pPr>
                              <w:pStyle w:val="Heading2"/>
                              <w:rPr>
                                <w:color w:val="FF0000"/>
                                <w:sz w:val="36"/>
                              </w:rPr>
                            </w:pPr>
                            <w:r w:rsidRPr="00A95631">
                              <w:rPr>
                                <w:color w:val="FF0000"/>
                                <w:sz w:val="36"/>
                              </w:rPr>
                              <w:t xml:space="preserve">From October 23 </w:t>
                            </w:r>
                          </w:p>
                          <w:p w:rsidR="00A95631" w:rsidRPr="00A95631" w:rsidRDefault="00A95631" w:rsidP="00A95631">
                            <w:pPr>
                              <w:spacing w:after="0" w:line="240" w:lineRule="auto"/>
                              <w:jc w:val="right"/>
                              <w:rPr>
                                <w:rFonts w:ascii="Arial Black" w:hAnsi="Arial Black"/>
                                <w:color w:val="FF0000"/>
                                <w:sz w:val="2"/>
                                <w:szCs w:val="200"/>
                              </w:rPr>
                            </w:pPr>
                          </w:p>
                          <w:p w:rsidR="00A95631" w:rsidRPr="00A95631" w:rsidRDefault="00A95631" w:rsidP="00A95631">
                            <w:pPr>
                              <w:spacing w:after="0" w:line="240" w:lineRule="auto"/>
                              <w:jc w:val="right"/>
                              <w:rPr>
                                <w:rFonts w:ascii="Arial Black" w:hAnsi="Arial Black"/>
                                <w:color w:val="FF0000"/>
                                <w:sz w:val="160"/>
                                <w:szCs w:val="156"/>
                              </w:rPr>
                            </w:pPr>
                            <w:r w:rsidRPr="00A95631">
                              <w:rPr>
                                <w:rFonts w:ascii="Arial Black" w:hAnsi="Arial Black"/>
                                <w:color w:val="FF0000"/>
                                <w:sz w:val="96"/>
                                <w:szCs w:val="156"/>
                              </w:rPr>
                              <w:t>LENIN</w:t>
                            </w:r>
                            <w:r w:rsidRPr="00A95631">
                              <w:rPr>
                                <w:rFonts w:ascii="Arial Black" w:hAnsi="Arial Black" w:cs="Times New Roman"/>
                                <w:color w:val="FF0000"/>
                                <w:sz w:val="96"/>
                                <w:szCs w:val="156"/>
                              </w:rPr>
                              <w:t>'</w:t>
                            </w:r>
                            <w:r w:rsidRPr="00A95631">
                              <w:rPr>
                                <w:rFonts w:ascii="Arial Black" w:hAnsi="Arial Black"/>
                                <w:color w:val="FF0000"/>
                                <w:sz w:val="96"/>
                                <w:szCs w:val="156"/>
                              </w:rPr>
                              <w:t>S</w:t>
                            </w:r>
                          </w:p>
                          <w:p w:rsidR="00A95631" w:rsidRPr="00A95631" w:rsidRDefault="00A95631" w:rsidP="00A95631">
                            <w:pPr>
                              <w:spacing w:after="0" w:line="240" w:lineRule="auto"/>
                              <w:jc w:val="right"/>
                              <w:rPr>
                                <w:rFonts w:ascii="Arial Black" w:hAnsi="Arial Black"/>
                                <w:color w:val="FF0000"/>
                                <w:sz w:val="96"/>
                                <w:szCs w:val="156"/>
                              </w:rPr>
                            </w:pPr>
                            <w:r w:rsidRPr="00A95631">
                              <w:rPr>
                                <w:rFonts w:ascii="Arial Black" w:hAnsi="Arial Black"/>
                                <w:color w:val="FF0000"/>
                                <w:sz w:val="96"/>
                                <w:szCs w:val="156"/>
                              </w:rPr>
                              <w:t>ON</w:t>
                            </w:r>
                          </w:p>
                          <w:p w:rsidR="00A95631" w:rsidRPr="00A95631" w:rsidRDefault="00A95631" w:rsidP="00A95631">
                            <w:pPr>
                              <w:spacing w:after="0" w:line="240" w:lineRule="auto"/>
                              <w:jc w:val="right"/>
                              <w:rPr>
                                <w:rFonts w:ascii="Arial Black" w:hAnsi="Arial Black"/>
                                <w:color w:val="FF0000"/>
                                <w:sz w:val="96"/>
                                <w:szCs w:val="156"/>
                              </w:rPr>
                            </w:pPr>
                            <w:r w:rsidRPr="00A95631">
                              <w:rPr>
                                <w:rFonts w:ascii="Arial Black" w:hAnsi="Arial Black"/>
                                <w:color w:val="FF0000"/>
                                <w:sz w:val="96"/>
                                <w:szCs w:val="156"/>
                              </w:rPr>
                              <w:t>SALE</w:t>
                            </w:r>
                          </w:p>
                          <w:p w:rsidR="00A95631" w:rsidRPr="00A95631" w:rsidRDefault="00A95631" w:rsidP="00A95631">
                            <w:pPr>
                              <w:pStyle w:val="Heading1"/>
                              <w:rPr>
                                <w:rFonts w:ascii="Arial Black" w:hAnsi="Arial Black"/>
                                <w:color w:val="FF0000"/>
                                <w:sz w:val="144"/>
                                <w:szCs w:val="156"/>
                              </w:rPr>
                            </w:pPr>
                            <w:r w:rsidRPr="00A95631">
                              <w:rPr>
                                <w:rFonts w:ascii="Arial Black" w:hAnsi="Arial Black"/>
                                <w:color w:val="FF0000"/>
                                <w:sz w:val="96"/>
                                <w:szCs w:val="156"/>
                              </w:rPr>
                              <w:t>AGAIN</w:t>
                            </w:r>
                          </w:p>
                          <w:p w:rsidR="00A95631" w:rsidRPr="00A95631" w:rsidRDefault="00A95631" w:rsidP="00A95631">
                            <w:pPr>
                              <w:spacing w:after="0" w:line="240" w:lineRule="auto"/>
                              <w:jc w:val="right"/>
                              <w:rPr>
                                <w:rFonts w:ascii="Arial" w:hAnsi="Arial" w:cs="Arial"/>
                                <w:i/>
                                <w:color w:val="FF0000"/>
                                <w:sz w:val="36"/>
                                <w:szCs w:val="56"/>
                              </w:rPr>
                            </w:pPr>
                            <w:r w:rsidRPr="00A95631">
                              <w:rPr>
                                <w:rFonts w:ascii="Arial" w:hAnsi="Arial" w:cs="Arial"/>
                                <w:i/>
                                <w:color w:val="FF0000"/>
                                <w:sz w:val="36"/>
                                <w:szCs w:val="56"/>
                              </w:rPr>
                              <w:t>at UWTSD Lampeter</w:t>
                            </w:r>
                          </w:p>
                          <w:p w:rsidR="00A95631" w:rsidRDefault="00A95631" w:rsidP="00A95631">
                            <w:pPr>
                              <w:pStyle w:val="Footer"/>
                              <w:rPr>
                                <w:rFonts w:ascii="Arial Black" w:hAnsi="Arial Black"/>
                                <w:color w:val="000000" w:themeColor="text1"/>
                                <w:sz w:val="36"/>
                                <w:szCs w:val="56"/>
                                <w:u w:val="single"/>
                              </w:rPr>
                            </w:pPr>
                          </w:p>
                          <w:p w:rsidR="00A95631" w:rsidRPr="00A95631" w:rsidRDefault="00A95631" w:rsidP="00A95631">
                            <w:pPr>
                              <w:pStyle w:val="Footer"/>
                              <w:jc w:val="center"/>
                              <w:rPr>
                                <w:rFonts w:ascii="Arial Black" w:hAnsi="Arial Black"/>
                                <w:color w:val="FF0000"/>
                                <w:sz w:val="44"/>
                                <w:szCs w:val="56"/>
                                <w:u w:val="single"/>
                              </w:rPr>
                            </w:pPr>
                            <w:r w:rsidRPr="00A95631">
                              <w:rPr>
                                <w:rFonts w:ascii="Arial Black" w:hAnsi="Arial Black"/>
                                <w:color w:val="000000" w:themeColor="text1"/>
                                <w:sz w:val="44"/>
                                <w:szCs w:val="56"/>
                                <w:u w:val="single"/>
                              </w:rPr>
                              <w:t>100 Years of the Russian Revolution</w:t>
                            </w:r>
                          </w:p>
                          <w:p w:rsidR="00A95631" w:rsidRPr="005A4AA8" w:rsidRDefault="00A95631" w:rsidP="00A95631">
                            <w:pPr>
                              <w:pStyle w:val="Footer"/>
                              <w:rPr>
                                <w:rFonts w:ascii="Arial Black" w:hAnsi="Arial Black"/>
                                <w:color w:val="FF0000"/>
                                <w:sz w:val="8"/>
                                <w:szCs w:val="56"/>
                                <w:u w:val="single"/>
                              </w:rPr>
                            </w:pPr>
                          </w:p>
                          <w:p w:rsidR="00A95631" w:rsidRPr="005A4AA8" w:rsidRDefault="00A95631" w:rsidP="00A95631">
                            <w:pPr>
                              <w:pStyle w:val="Footer"/>
                              <w:rPr>
                                <w:rFonts w:ascii="Arial Black" w:hAnsi="Arial Black"/>
                                <w:color w:val="FF0000"/>
                                <w:sz w:val="8"/>
                                <w:szCs w:val="56"/>
                                <w:u w:val="single"/>
                              </w:rPr>
                            </w:pPr>
                          </w:p>
                          <w:p w:rsidR="00A95631" w:rsidRPr="005A4AA8" w:rsidRDefault="00A95631" w:rsidP="00A95631">
                            <w:pPr>
                              <w:pStyle w:val="Footer"/>
                              <w:rPr>
                                <w:rFonts w:ascii="Arial Black" w:hAnsi="Arial Black"/>
                                <w:color w:val="FF0000"/>
                                <w:sz w:val="8"/>
                                <w:szCs w:val="56"/>
                                <w:u w:val="single"/>
                              </w:rPr>
                            </w:pPr>
                          </w:p>
                          <w:p w:rsidR="00A95631" w:rsidRPr="00A95631" w:rsidRDefault="00A95631" w:rsidP="00A95631">
                            <w:pPr>
                              <w:pStyle w:val="BodyText3"/>
                              <w:ind w:left="1134" w:hanging="1134"/>
                              <w:jc w:val="both"/>
                              <w:rPr>
                                <w:color w:val="000000" w:themeColor="text1"/>
                                <w:sz w:val="52"/>
                                <w:szCs w:val="36"/>
                              </w:rPr>
                            </w:pPr>
                            <w:r w:rsidRPr="00A95631">
                              <w:rPr>
                                <w:color w:val="000000" w:themeColor="text1"/>
                                <w:sz w:val="52"/>
                                <w:szCs w:val="36"/>
                              </w:rPr>
                              <w:t>AHHI4001</w:t>
                            </w:r>
                          </w:p>
                          <w:p w:rsidR="00A95631" w:rsidRPr="00A95631" w:rsidRDefault="00A95631" w:rsidP="00A95631">
                            <w:pPr>
                              <w:pStyle w:val="BodyText3"/>
                              <w:jc w:val="both"/>
                              <w:rPr>
                                <w:color w:val="000000" w:themeColor="text1"/>
                                <w:sz w:val="52"/>
                                <w:szCs w:val="36"/>
                              </w:rPr>
                            </w:pPr>
                            <w:r w:rsidRPr="00A95631">
                              <w:rPr>
                                <w:color w:val="000000" w:themeColor="text1"/>
                                <w:sz w:val="52"/>
                                <w:szCs w:val="36"/>
                              </w:rPr>
                              <w:t>Ages of Revolution and Extremes: Key Themes in Modern History</w:t>
                            </w:r>
                          </w:p>
                          <w:p w:rsidR="00A95631" w:rsidRPr="00A95631" w:rsidRDefault="00A95631" w:rsidP="00A95631">
                            <w:pPr>
                              <w:pStyle w:val="BodyText3"/>
                              <w:ind w:left="1134" w:hanging="1134"/>
                              <w:jc w:val="both"/>
                              <w:rPr>
                                <w:color w:val="000000" w:themeColor="text1"/>
                                <w:sz w:val="52"/>
                                <w:szCs w:val="36"/>
                              </w:rPr>
                            </w:pPr>
                            <w:r w:rsidRPr="00A95631">
                              <w:rPr>
                                <w:color w:val="000000" w:themeColor="text1"/>
                                <w:sz w:val="52"/>
                                <w:szCs w:val="36"/>
                              </w:rPr>
                              <w:t>Weeks 4–5:</w:t>
                            </w:r>
                          </w:p>
                          <w:p w:rsidR="00A95631" w:rsidRPr="00A95631" w:rsidRDefault="00A95631" w:rsidP="00A95631">
                            <w:pPr>
                              <w:pStyle w:val="BodyText3"/>
                              <w:ind w:left="1134" w:hanging="1134"/>
                              <w:jc w:val="both"/>
                              <w:rPr>
                                <w:color w:val="FF0000"/>
                                <w:sz w:val="52"/>
                                <w:szCs w:val="36"/>
                              </w:rPr>
                            </w:pPr>
                            <w:r w:rsidRPr="00A95631">
                              <w:rPr>
                                <w:color w:val="FF0000"/>
                                <w:sz w:val="52"/>
                                <w:szCs w:val="36"/>
                              </w:rPr>
                              <w:t>THE RUSSIAN REVOLUTION</w:t>
                            </w:r>
                          </w:p>
                        </w:txbxContent>
                      </wps:txbx>
                      <wps:bodyPr rot="0" spcFirstLastPara="0" vertOverflow="overflow" horzOverflow="overflow" vert="horz" wrap="square" lIns="864000" tIns="720000" rIns="864000" bIns="72000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762C393" id="_x0000_t202" coordsize="21600,21600" o:spt="202" path="m,l,21600r21600,l21600,xe">
                <v:stroke joinstyle="miter"/>
                <v:path gradientshapeok="t" o:connecttype="rect"/>
              </v:shapetype>
              <v:shape id="Text Box 4" o:spid="_x0000_s1026" type="#_x0000_t202" style="position:absolute;margin-left:1.5pt;margin-top:-1in;width:609pt;height:787.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" filled="f" stroked="f" strokeweight=".5pt">
                <v:textbox inset="24mm,20mm,24mm,20mm">
                  <w:txbxContent>
                    <w:p w:rsidR="00E41C2E" w:rsidRDefault="00E41C2E" w:rsidP="00A95631">
                      <w:pPr>
                        <w:pStyle w:val="Heading2"/>
                        <w:rPr>
                          <w:color w:val="FF0000"/>
                          <w:sz w:val="36"/>
                        </w:rPr>
                      </w:pPr>
                    </w:p>
                    <w:p w:rsidR="00E41C2E" w:rsidRDefault="00E41C2E" w:rsidP="00A95631">
                      <w:pPr>
                        <w:pStyle w:val="Heading2"/>
                        <w:rPr>
                          <w:color w:val="FF0000"/>
                          <w:sz w:val="36"/>
                        </w:rPr>
                      </w:pPr>
                    </w:p>
                    <w:p w:rsidR="00E41C2E" w:rsidRDefault="00E41C2E" w:rsidP="00A95631">
                      <w:pPr>
                        <w:pStyle w:val="Heading2"/>
                        <w:rPr>
                          <w:color w:val="FF0000"/>
                          <w:sz w:val="36"/>
                        </w:rPr>
                      </w:pPr>
                    </w:p>
                    <w:p w:rsidR="00A95631" w:rsidRPr="00A95631" w:rsidRDefault="00A95631" w:rsidP="00A95631">
                      <w:pPr>
                        <w:pStyle w:val="Heading2"/>
                        <w:rPr>
                          <w:color w:val="FF0000"/>
                          <w:sz w:val="36"/>
                        </w:rPr>
                      </w:pPr>
                      <w:r w:rsidRPr="00A95631">
                        <w:rPr>
                          <w:color w:val="FF0000"/>
                          <w:sz w:val="36"/>
                        </w:rPr>
                        <w:t xml:space="preserve">From October 23 </w:t>
                      </w:r>
                    </w:p>
                    <w:p w:rsidR="00A95631" w:rsidRPr="00A95631" w:rsidRDefault="00A95631" w:rsidP="00A95631">
                      <w:pPr>
                        <w:spacing w:after="0" w:line="240" w:lineRule="auto"/>
                        <w:jc w:val="right"/>
                        <w:rPr>
                          <w:rFonts w:ascii="Arial Black" w:hAnsi="Arial Black"/>
                          <w:color w:val="FF0000"/>
                          <w:sz w:val="2"/>
                          <w:szCs w:val="200"/>
                        </w:rPr>
                      </w:pPr>
                    </w:p>
                    <w:p w:rsidR="00A95631" w:rsidRPr="00A95631" w:rsidRDefault="00A95631" w:rsidP="00A95631">
                      <w:pPr>
                        <w:spacing w:after="0" w:line="240" w:lineRule="auto"/>
                        <w:jc w:val="right"/>
                        <w:rPr>
                          <w:rFonts w:ascii="Arial Black" w:hAnsi="Arial Black"/>
                          <w:color w:val="FF0000"/>
                          <w:sz w:val="160"/>
                          <w:szCs w:val="156"/>
                        </w:rPr>
                      </w:pPr>
                      <w:r w:rsidRPr="00A95631">
                        <w:rPr>
                          <w:rFonts w:ascii="Arial Black" w:hAnsi="Arial Black"/>
                          <w:color w:val="FF0000"/>
                          <w:sz w:val="96"/>
                          <w:szCs w:val="156"/>
                        </w:rPr>
                        <w:t>LENIN</w:t>
                      </w:r>
                      <w:r w:rsidRPr="00A95631">
                        <w:rPr>
                          <w:rFonts w:ascii="Arial Black" w:hAnsi="Arial Black" w:cs="Times New Roman"/>
                          <w:color w:val="FF0000"/>
                          <w:sz w:val="96"/>
                          <w:szCs w:val="156"/>
                        </w:rPr>
                        <w:t>'</w:t>
                      </w:r>
                      <w:r w:rsidRPr="00A95631">
                        <w:rPr>
                          <w:rFonts w:ascii="Arial Black" w:hAnsi="Arial Black"/>
                          <w:color w:val="FF0000"/>
                          <w:sz w:val="96"/>
                          <w:szCs w:val="156"/>
                        </w:rPr>
                        <w:t>S</w:t>
                      </w:r>
                    </w:p>
                    <w:p w:rsidR="00A95631" w:rsidRPr="00A95631" w:rsidRDefault="00A95631" w:rsidP="00A95631">
                      <w:pPr>
                        <w:spacing w:after="0" w:line="240" w:lineRule="auto"/>
                        <w:jc w:val="right"/>
                        <w:rPr>
                          <w:rFonts w:ascii="Arial Black" w:hAnsi="Arial Black"/>
                          <w:color w:val="FF0000"/>
                          <w:sz w:val="96"/>
                          <w:szCs w:val="156"/>
                        </w:rPr>
                      </w:pPr>
                      <w:r w:rsidRPr="00A95631">
                        <w:rPr>
                          <w:rFonts w:ascii="Arial Black" w:hAnsi="Arial Black"/>
                          <w:color w:val="FF0000"/>
                          <w:sz w:val="96"/>
                          <w:szCs w:val="156"/>
                        </w:rPr>
                        <w:t>ON</w:t>
                      </w:r>
                    </w:p>
                    <w:p w:rsidR="00A95631" w:rsidRPr="00A95631" w:rsidRDefault="00A95631" w:rsidP="00A95631">
                      <w:pPr>
                        <w:spacing w:after="0" w:line="240" w:lineRule="auto"/>
                        <w:jc w:val="right"/>
                        <w:rPr>
                          <w:rFonts w:ascii="Arial Black" w:hAnsi="Arial Black"/>
                          <w:color w:val="FF0000"/>
                          <w:sz w:val="96"/>
                          <w:szCs w:val="156"/>
                        </w:rPr>
                      </w:pPr>
                      <w:r w:rsidRPr="00A95631">
                        <w:rPr>
                          <w:rFonts w:ascii="Arial Black" w:hAnsi="Arial Black"/>
                          <w:color w:val="FF0000"/>
                          <w:sz w:val="96"/>
                          <w:szCs w:val="156"/>
                        </w:rPr>
                        <w:t>SALE</w:t>
                      </w:r>
                    </w:p>
                    <w:p w:rsidR="00A95631" w:rsidRPr="00A95631" w:rsidRDefault="00A95631" w:rsidP="00A95631">
                      <w:pPr>
                        <w:pStyle w:val="Heading1"/>
                        <w:rPr>
                          <w:rFonts w:ascii="Arial Black" w:hAnsi="Arial Black"/>
                          <w:color w:val="FF0000"/>
                          <w:sz w:val="144"/>
                          <w:szCs w:val="156"/>
                        </w:rPr>
                      </w:pPr>
                      <w:r w:rsidRPr="00A95631">
                        <w:rPr>
                          <w:rFonts w:ascii="Arial Black" w:hAnsi="Arial Black"/>
                          <w:color w:val="FF0000"/>
                          <w:sz w:val="96"/>
                          <w:szCs w:val="156"/>
                        </w:rPr>
                        <w:t>AGAIN</w:t>
                      </w:r>
                    </w:p>
                    <w:p w:rsidR="00A95631" w:rsidRPr="00A95631" w:rsidRDefault="00A95631" w:rsidP="00A95631">
                      <w:pPr>
                        <w:spacing w:after="0" w:line="240" w:lineRule="auto"/>
                        <w:jc w:val="right"/>
                        <w:rPr>
                          <w:rFonts w:ascii="Arial" w:hAnsi="Arial" w:cs="Arial"/>
                          <w:i/>
                          <w:color w:val="FF0000"/>
                          <w:sz w:val="36"/>
                          <w:szCs w:val="56"/>
                        </w:rPr>
                      </w:pPr>
                      <w:r w:rsidRPr="00A95631">
                        <w:rPr>
                          <w:rFonts w:ascii="Arial" w:hAnsi="Arial" w:cs="Arial"/>
                          <w:i/>
                          <w:color w:val="FF0000"/>
                          <w:sz w:val="36"/>
                          <w:szCs w:val="56"/>
                        </w:rPr>
                        <w:t>at UWTSD Lampeter</w:t>
                      </w:r>
                    </w:p>
                    <w:p w:rsidR="00A95631" w:rsidRDefault="00A95631" w:rsidP="00A95631">
                      <w:pPr>
                        <w:pStyle w:val="Footer"/>
                        <w:rPr>
                          <w:rFonts w:ascii="Arial Black" w:hAnsi="Arial Black"/>
                          <w:color w:val="000000" w:themeColor="text1"/>
                          <w:sz w:val="36"/>
                          <w:szCs w:val="56"/>
                          <w:u w:val="single"/>
                        </w:rPr>
                      </w:pPr>
                    </w:p>
                    <w:p w:rsidR="00A95631" w:rsidRPr="00A95631" w:rsidRDefault="00A95631" w:rsidP="00A95631">
                      <w:pPr>
                        <w:pStyle w:val="Footer"/>
                        <w:jc w:val="center"/>
                        <w:rPr>
                          <w:rFonts w:ascii="Arial Black" w:hAnsi="Arial Black"/>
                          <w:color w:val="FF0000"/>
                          <w:sz w:val="44"/>
                          <w:szCs w:val="56"/>
                          <w:u w:val="single"/>
                        </w:rPr>
                      </w:pPr>
                      <w:r w:rsidRPr="00A95631">
                        <w:rPr>
                          <w:rFonts w:ascii="Arial Black" w:hAnsi="Arial Black"/>
                          <w:color w:val="000000" w:themeColor="text1"/>
                          <w:sz w:val="44"/>
                          <w:szCs w:val="56"/>
                          <w:u w:val="single"/>
                        </w:rPr>
                        <w:t>100 Years of the Russian Revolution</w:t>
                      </w:r>
                    </w:p>
                    <w:p w:rsidR="00A95631" w:rsidRPr="005A4AA8" w:rsidRDefault="00A95631" w:rsidP="00A95631">
                      <w:pPr>
                        <w:pStyle w:val="Footer"/>
                        <w:rPr>
                          <w:rFonts w:ascii="Arial Black" w:hAnsi="Arial Black"/>
                          <w:color w:val="FF0000"/>
                          <w:sz w:val="8"/>
                          <w:szCs w:val="56"/>
                          <w:u w:val="single"/>
                        </w:rPr>
                      </w:pPr>
                    </w:p>
                    <w:p w:rsidR="00A95631" w:rsidRPr="005A4AA8" w:rsidRDefault="00A95631" w:rsidP="00A95631">
                      <w:pPr>
                        <w:pStyle w:val="Footer"/>
                        <w:rPr>
                          <w:rFonts w:ascii="Arial Black" w:hAnsi="Arial Black"/>
                          <w:color w:val="FF0000"/>
                          <w:sz w:val="8"/>
                          <w:szCs w:val="56"/>
                          <w:u w:val="single"/>
                        </w:rPr>
                      </w:pPr>
                    </w:p>
                    <w:p w:rsidR="00A95631" w:rsidRPr="005A4AA8" w:rsidRDefault="00A95631" w:rsidP="00A95631">
                      <w:pPr>
                        <w:pStyle w:val="Footer"/>
                        <w:rPr>
                          <w:rFonts w:ascii="Arial Black" w:hAnsi="Arial Black"/>
                          <w:color w:val="FF0000"/>
                          <w:sz w:val="8"/>
                          <w:szCs w:val="56"/>
                          <w:u w:val="single"/>
                        </w:rPr>
                      </w:pPr>
                    </w:p>
                    <w:p w:rsidR="00A95631" w:rsidRPr="00A95631" w:rsidRDefault="00A95631" w:rsidP="00A95631">
                      <w:pPr>
                        <w:pStyle w:val="BodyText3"/>
                        <w:ind w:left="1134" w:hanging="1134"/>
                        <w:jc w:val="both"/>
                        <w:rPr>
                          <w:color w:val="000000" w:themeColor="text1"/>
                          <w:sz w:val="52"/>
                          <w:szCs w:val="36"/>
                        </w:rPr>
                      </w:pPr>
                      <w:r w:rsidRPr="00A95631">
                        <w:rPr>
                          <w:color w:val="000000" w:themeColor="text1"/>
                          <w:sz w:val="52"/>
                          <w:szCs w:val="36"/>
                        </w:rPr>
                        <w:t>AHHI4001</w:t>
                      </w:r>
                    </w:p>
                    <w:p w:rsidR="00A95631" w:rsidRPr="00A95631" w:rsidRDefault="00A95631" w:rsidP="00A95631">
                      <w:pPr>
                        <w:pStyle w:val="BodyText3"/>
                        <w:jc w:val="both"/>
                        <w:rPr>
                          <w:color w:val="000000" w:themeColor="text1"/>
                          <w:sz w:val="52"/>
                          <w:szCs w:val="36"/>
                        </w:rPr>
                      </w:pPr>
                      <w:r w:rsidRPr="00A95631">
                        <w:rPr>
                          <w:color w:val="000000" w:themeColor="text1"/>
                          <w:sz w:val="52"/>
                          <w:szCs w:val="36"/>
                        </w:rPr>
                        <w:t>Ages of Revolution and Extremes: Key Themes in Modern History</w:t>
                      </w:r>
                    </w:p>
                    <w:p w:rsidR="00A95631" w:rsidRPr="00A95631" w:rsidRDefault="00A95631" w:rsidP="00A95631">
                      <w:pPr>
                        <w:pStyle w:val="BodyText3"/>
                        <w:ind w:left="1134" w:hanging="1134"/>
                        <w:jc w:val="both"/>
                        <w:rPr>
                          <w:color w:val="000000" w:themeColor="text1"/>
                          <w:sz w:val="52"/>
                          <w:szCs w:val="36"/>
                        </w:rPr>
                      </w:pPr>
                      <w:r w:rsidRPr="00A95631">
                        <w:rPr>
                          <w:color w:val="000000" w:themeColor="text1"/>
                          <w:sz w:val="52"/>
                          <w:szCs w:val="36"/>
                        </w:rPr>
                        <w:t>Weeks 4–5:</w:t>
                      </w:r>
                    </w:p>
                    <w:p w:rsidR="00A95631" w:rsidRPr="00A95631" w:rsidRDefault="00A95631" w:rsidP="00A95631">
                      <w:pPr>
                        <w:pStyle w:val="BodyText3"/>
                        <w:ind w:left="1134" w:hanging="1134"/>
                        <w:jc w:val="both"/>
                        <w:rPr>
                          <w:color w:val="FF0000"/>
                          <w:sz w:val="52"/>
                          <w:szCs w:val="36"/>
                        </w:rPr>
                      </w:pPr>
                      <w:r w:rsidRPr="00A95631">
                        <w:rPr>
                          <w:color w:val="FF0000"/>
                          <w:sz w:val="52"/>
                          <w:szCs w:val="36"/>
                        </w:rPr>
                        <w:t>THE RUSSIAN REVOLUTION</w:t>
                      </w:r>
                    </w:p>
                  </w:txbxContent>
                </v:textbox>
                <w10:wrap anchorx="page"/>
              </v:shape>
            </w:pict>
          </mc:Fallback>
        </mc:AlternateContent>
      </w:r>
      <w:r w:rsidRPr="00E41C2E">
        <w:rPr>
          <w:noProof/>
          <w:sz w:val="24"/>
          <w:szCs w:val="24"/>
          <w:lang w:val="en-US"/>
        </w:rPr>
        <w:drawing>
          <wp:inline distT="0" distB="0" distL="0" distR="0" wp14:anchorId="67DCDA33" wp14:editId="1EABC460">
            <wp:extent cx="3838575" cy="4605977"/>
            <wp:effectExtent l="0" t="0" r="0" b="4445"/>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Lenion crop.png"/>
                    <pic:cNvPicPr/>
                  </pic:nvPicPr>
                  <pic:blipFill rotWithShape="1">
                    <a:blip r:embed="rId5" cstate="print">
                      <a:extLst>
                        <a:ext uri="{28A0092B-C50C-407E-A947-70E740481C1C}">
                          <a14:useLocalDpi xmlns:a14="http://schemas.microsoft.com/office/drawing/2010/main" val="0"/>
                        </a:ext>
                      </a:extLst>
                    </a:blip>
                    <a:srcRect t="4473" r="3629" b="3831"/>
                    <a:stretch/>
                  </pic:blipFill>
                  <pic:spPr bwMode="auto">
                    <a:xfrm flipH="1">
                      <a:off x="0" y="0"/>
                      <a:ext cx="3842095" cy="4610201"/>
                    </a:xfrm>
                    <a:prstGeom prst="rect">
                      <a:avLst/>
                    </a:prstGeom>
                    <a:ln>
                      <a:noFill/>
                    </a:ln>
                    <a:extLst>
                      <a:ext uri="{53640926-AAD7-44D8-BBD7-CCE9431645EC}">
                        <a14:shadowObscured xmlns:a14="http://schemas.microsoft.com/office/drawing/2010/main"/>
                      </a:ext>
                    </a:extLst>
                  </pic:spPr>
                </pic:pic>
              </a:graphicData>
            </a:graphic>
          </wp:inline>
        </w:drawing>
      </w:r>
    </w:p>
    <w:p w:rsidR="00A95631" w:rsidRPr="00E41C2E" w:rsidRDefault="00A95631">
      <w:pPr>
        <w:rPr>
          <w:sz w:val="24"/>
          <w:szCs w:val="24"/>
        </w:rPr>
      </w:pPr>
      <w:r w:rsidRPr="00E41C2E">
        <w:rPr>
          <w:sz w:val="24"/>
          <w:szCs w:val="24"/>
        </w:rPr>
        <w:br w:type="page"/>
      </w:r>
    </w:p>
    <w:p w:rsidR="00A95631" w:rsidRPr="00E41C2E" w:rsidRDefault="00A95631" w:rsidP="00A95631">
      <w:pPr>
        <w:pStyle w:val="BodyText3"/>
        <w:ind w:left="1134" w:hanging="1134"/>
        <w:jc w:val="both"/>
        <w:rPr>
          <w:rFonts w:ascii="Georgia" w:hAnsi="Georgia"/>
          <w:b/>
          <w:color w:val="auto"/>
          <w:sz w:val="24"/>
          <w:szCs w:val="24"/>
        </w:rPr>
      </w:pPr>
      <w:r w:rsidRPr="00E41C2E">
        <w:rPr>
          <w:rFonts w:ascii="Georgia" w:hAnsi="Georgia"/>
          <w:b/>
          <w:color w:val="auto"/>
          <w:sz w:val="24"/>
          <w:szCs w:val="24"/>
        </w:rPr>
        <w:lastRenderedPageBreak/>
        <w:t>AHHI4001</w:t>
      </w:r>
      <w:r w:rsidR="00E41C2E">
        <w:rPr>
          <w:rFonts w:ascii="Georgia" w:hAnsi="Georgia"/>
          <w:b/>
          <w:color w:val="auto"/>
          <w:sz w:val="24"/>
          <w:szCs w:val="24"/>
        </w:rPr>
        <w:t xml:space="preserve"> </w:t>
      </w:r>
      <w:r w:rsidRPr="00E41C2E">
        <w:rPr>
          <w:rFonts w:ascii="Georgia" w:hAnsi="Georgia"/>
          <w:b/>
          <w:color w:val="auto"/>
          <w:sz w:val="24"/>
          <w:szCs w:val="24"/>
        </w:rPr>
        <w:t>Ages of Revolution and Extremes: Key Themes in Modern History</w:t>
      </w:r>
    </w:p>
    <w:p w:rsidR="00A95631" w:rsidRPr="00E41C2E" w:rsidRDefault="00A95631" w:rsidP="00A95631">
      <w:pPr>
        <w:pStyle w:val="BodyText3"/>
        <w:ind w:left="1134" w:hanging="1134"/>
        <w:jc w:val="both"/>
        <w:rPr>
          <w:rFonts w:ascii="Georgia" w:hAnsi="Georgia"/>
          <w:b/>
          <w:color w:val="auto"/>
          <w:sz w:val="24"/>
          <w:szCs w:val="24"/>
        </w:rPr>
      </w:pPr>
      <w:r w:rsidRPr="00E41C2E">
        <w:rPr>
          <w:rFonts w:ascii="Georgia" w:hAnsi="Georgia"/>
          <w:b/>
          <w:color w:val="auto"/>
          <w:sz w:val="24"/>
          <w:szCs w:val="24"/>
        </w:rPr>
        <w:t>Weeks 4–5: THE RUSSIAN REVOLUTION</w:t>
      </w:r>
    </w:p>
    <w:p w:rsidR="00A95631" w:rsidRPr="00E41C2E" w:rsidRDefault="00A95631" w:rsidP="00A95631">
      <w:pPr>
        <w:pStyle w:val="Footer"/>
        <w:rPr>
          <w:rFonts w:ascii="Georgia" w:hAnsi="Georgia"/>
          <w:noProof/>
          <w:sz w:val="24"/>
          <w:szCs w:val="24"/>
          <w:lang w:val="en-US"/>
        </w:rPr>
      </w:pPr>
    </w:p>
    <w:p w:rsidR="00A95631" w:rsidRPr="00E41C2E" w:rsidRDefault="00A95631" w:rsidP="00A95631">
      <w:pPr>
        <w:pStyle w:val="Footer"/>
        <w:jc w:val="both"/>
        <w:rPr>
          <w:rFonts w:ascii="Georgia" w:hAnsi="Georgia" w:cs="Arial"/>
          <w:noProof/>
          <w:sz w:val="24"/>
          <w:szCs w:val="24"/>
          <w:u w:val="single"/>
          <w:lang w:val="en-US"/>
        </w:rPr>
      </w:pPr>
      <w:r w:rsidRPr="00E41C2E">
        <w:rPr>
          <w:rFonts w:ascii="Georgia" w:hAnsi="Georgia" w:cs="Arial"/>
          <w:noProof/>
          <w:sz w:val="24"/>
          <w:szCs w:val="24"/>
          <w:u w:val="single"/>
          <w:lang w:val="en-US"/>
        </w:rPr>
        <w:t>Overview</w:t>
      </w:r>
    </w:p>
    <w:p w:rsidR="00A95631" w:rsidRPr="00E41C2E" w:rsidRDefault="00A95631" w:rsidP="00A95631">
      <w:pPr>
        <w:pStyle w:val="Footer"/>
        <w:jc w:val="both"/>
        <w:rPr>
          <w:rFonts w:ascii="Georgia" w:hAnsi="Georgia" w:cs="Arial"/>
          <w:noProof/>
          <w:sz w:val="24"/>
          <w:szCs w:val="24"/>
          <w:lang w:val="en-US"/>
        </w:rPr>
      </w:pPr>
      <w:r w:rsidRPr="00E41C2E">
        <w:rPr>
          <w:rFonts w:ascii="Georgia" w:hAnsi="Georgia" w:cs="Arial"/>
          <w:noProof/>
          <w:sz w:val="24"/>
          <w:szCs w:val="24"/>
          <w:lang w:val="en-US"/>
        </w:rPr>
        <mc:AlternateContent>
          <mc:Choice Requires="wps">
            <w:drawing>
              <wp:anchor distT="0" distB="0" distL="114300" distR="114300" simplePos="0" relativeHeight="251662336" behindDoc="0" locked="0" layoutInCell="1" allowOverlap="1" wp14:anchorId="1C715339" wp14:editId="42927F68">
                <wp:simplePos x="0" y="0"/>
                <wp:positionH relativeFrom="column">
                  <wp:posOffset>5560394</wp:posOffset>
                </wp:positionH>
                <wp:positionV relativeFrom="paragraph">
                  <wp:posOffset>6213608</wp:posOffset>
                </wp:positionV>
                <wp:extent cx="4403291" cy="1395663"/>
                <wp:effectExtent l="0" t="0" r="0" b="14605"/>
                <wp:wrapNone/>
                <wp:docPr id="11" name="Text Box 11"/>
                <wp:cNvGraphicFramePr/>
                <a:graphic xmlns:a="http://schemas.openxmlformats.org/drawingml/2006/main">
                  <a:graphicData uri="http://schemas.microsoft.com/office/word/2010/wordprocessingShape">
                    <wps:wsp>
                      <wps:cNvSpPr txBox="1"/>
                      <wps:spPr>
                        <a:xfrm>
                          <a:off x="0" y="0"/>
                          <a:ext cx="4403291" cy="139566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5631" w:rsidRDefault="00A95631" w:rsidP="00A95631"/>
                        </w:txbxContent>
                      </wps:txbx>
                      <wps:bodyPr rot="0" spcFirstLastPara="0" vertOverflow="overflow" horzOverflow="overflow" vert="horz" wrap="square" lIns="900000" tIns="0" rIns="90000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715339" id="Text Box 11" o:spid="_x0000_s1027" type="#_x0000_t202" style="position:absolute;left:0;text-align:left;margin-left:437.85pt;margin-top:489.25pt;width:346.7pt;height:109.9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" filled="f" stroked="f" strokeweight=".5pt">
                <v:textbox inset="25mm,0,25mm,0">
                  <w:txbxContent>
                    <w:p w:rsidR="00A95631" w:rsidRDefault="00A95631" w:rsidP="00A95631"/>
                  </w:txbxContent>
                </v:textbox>
              </v:shape>
            </w:pict>
          </mc:Fallback>
        </mc:AlternateContent>
      </w:r>
      <w:r w:rsidRPr="00E41C2E">
        <w:rPr>
          <w:rFonts w:ascii="Georgia" w:hAnsi="Georgia" w:cs="Arial"/>
          <w:noProof/>
          <w:sz w:val="24"/>
          <w:szCs w:val="24"/>
          <w:lang w:val="en-US"/>
        </w:rPr>
        <mc:AlternateContent>
          <mc:Choice Requires="wps">
            <w:drawing>
              <wp:anchor distT="0" distB="0" distL="114300" distR="114300" simplePos="0" relativeHeight="251661312" behindDoc="1" locked="0" layoutInCell="1" allowOverlap="1" wp14:anchorId="092EA07C" wp14:editId="5CCF7782">
                <wp:simplePos x="0" y="0"/>
                <wp:positionH relativeFrom="column">
                  <wp:posOffset>6671310</wp:posOffset>
                </wp:positionH>
                <wp:positionV relativeFrom="paragraph">
                  <wp:posOffset>6795135</wp:posOffset>
                </wp:positionV>
                <wp:extent cx="2628900" cy="1181100"/>
                <wp:effectExtent l="0" t="0" r="0" b="0"/>
                <wp:wrapNone/>
                <wp:docPr id="8" name="Text Box 8"/>
                <wp:cNvGraphicFramePr/>
                <a:graphic xmlns:a="http://schemas.openxmlformats.org/drawingml/2006/main">
                  <a:graphicData uri="http://schemas.microsoft.com/office/word/2010/wordprocessingShape">
                    <wps:wsp>
                      <wps:cNvSpPr txBox="1"/>
                      <wps:spPr>
                        <a:xfrm>
                          <a:off x="0" y="0"/>
                          <a:ext cx="2628900" cy="11811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5631" w:rsidRDefault="00A95631" w:rsidP="00A9563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2EA07C" id="Text Box 8" o:spid="_x0000_s1028" type="#_x0000_t202" style="position:absolute;left:0;text-align:left;margin-left:525.3pt;margin-top:535.05pt;width:207pt;height:93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" filled="f" stroked="f" strokeweight=".5pt">
                <v:textbox>
                  <w:txbxContent>
                    <w:p w:rsidR="00A95631" w:rsidRDefault="00A95631" w:rsidP="00A95631"/>
                  </w:txbxContent>
                </v:textbox>
              </v:shape>
            </w:pict>
          </mc:Fallback>
        </mc:AlternateContent>
      </w:r>
      <w:r w:rsidRPr="00E41C2E">
        <w:rPr>
          <w:rFonts w:ascii="Georgia" w:hAnsi="Georgia" w:cs="Arial"/>
          <w:noProof/>
          <w:sz w:val="24"/>
          <w:szCs w:val="24"/>
          <w:lang w:val="en-US"/>
        </w:rPr>
        <w:t xml:space="preserve">Weeks 4–5 of AHHI4001 deviate in format to the rest of the module. While lectures will stick take place in the usual time-slots, they are supplemented by a series of additional events, and are not all in the usual classroom format. </w:t>
      </w:r>
    </w:p>
    <w:p w:rsidR="00A95631" w:rsidRPr="00E41C2E" w:rsidRDefault="00A95631" w:rsidP="00A95631">
      <w:pPr>
        <w:pStyle w:val="Footer"/>
        <w:jc w:val="both"/>
        <w:rPr>
          <w:rFonts w:ascii="Georgia" w:hAnsi="Georgia" w:cs="Arial"/>
          <w:noProof/>
          <w:sz w:val="24"/>
          <w:szCs w:val="24"/>
          <w:lang w:val="en-US"/>
        </w:rPr>
      </w:pPr>
    </w:p>
    <w:p w:rsidR="00A95631" w:rsidRPr="00E41C2E" w:rsidRDefault="00A95631" w:rsidP="00A95631">
      <w:pPr>
        <w:pStyle w:val="Footer"/>
        <w:jc w:val="both"/>
        <w:rPr>
          <w:rFonts w:ascii="Georgia" w:hAnsi="Georgia" w:cs="Arial"/>
          <w:noProof/>
          <w:sz w:val="24"/>
          <w:szCs w:val="24"/>
          <w:lang w:val="en-US"/>
        </w:rPr>
      </w:pPr>
      <w:r w:rsidRPr="00E41C2E">
        <w:rPr>
          <w:rFonts w:ascii="Georgia" w:hAnsi="Georgia" w:cs="Arial"/>
          <w:noProof/>
          <w:sz w:val="24"/>
          <w:szCs w:val="24"/>
          <w:lang w:val="en-US"/>
        </w:rPr>
        <w:t xml:space="preserve">Over the course of the two weeks, students are tasked with developing as full an understanding as they can about the Russian Revolution and, particularly, its cultural impact. The idea is for students to work collaboratively on this task: if students are unable to attend a particular lecture, session or event – or to view or listen to the various recommended TV/radio progammes, the hope is that classmates who are able to do so can consolidate one another’s learning. This will then be followed up in the form the basis of an essay-planning workshop which will takplace in the final hour of the Thursday Week 5 class. </w:t>
      </w:r>
    </w:p>
    <w:p w:rsidR="00A95631" w:rsidRPr="00E41C2E" w:rsidRDefault="00A95631" w:rsidP="00A95631">
      <w:pPr>
        <w:pStyle w:val="Footer"/>
        <w:jc w:val="both"/>
        <w:rPr>
          <w:rFonts w:ascii="Georgia" w:hAnsi="Georgia" w:cs="Arial"/>
          <w:noProof/>
          <w:sz w:val="24"/>
          <w:szCs w:val="24"/>
          <w:lang w:val="en-US"/>
        </w:rPr>
      </w:pPr>
    </w:p>
    <w:p w:rsidR="00A95631" w:rsidRPr="00E41C2E" w:rsidRDefault="00A95631" w:rsidP="00A95631">
      <w:pPr>
        <w:pStyle w:val="Footer"/>
        <w:jc w:val="both"/>
        <w:rPr>
          <w:rFonts w:ascii="Georgia" w:hAnsi="Georgia" w:cs="Arial"/>
          <w:noProof/>
          <w:sz w:val="24"/>
          <w:szCs w:val="24"/>
          <w:lang w:val="en-US"/>
        </w:rPr>
      </w:pPr>
      <w:r w:rsidRPr="00E41C2E">
        <w:rPr>
          <w:rFonts w:ascii="Georgia" w:hAnsi="Georgia" w:cs="Arial"/>
          <w:noProof/>
          <w:sz w:val="24"/>
          <w:szCs w:val="24"/>
          <w:lang w:val="en-US"/>
        </w:rPr>
        <w:t>A full breakdown of times and venues for the lectures and supplementary events is included below, followed by requried readings and other potentially-useful mateiral.</w:t>
      </w:r>
    </w:p>
    <w:p w:rsidR="00A95631" w:rsidRPr="00E41C2E" w:rsidRDefault="00A95631" w:rsidP="00A95631">
      <w:pPr>
        <w:pStyle w:val="Footer"/>
        <w:jc w:val="both"/>
        <w:rPr>
          <w:rFonts w:ascii="Georgia" w:hAnsi="Georgia" w:cs="Arial"/>
          <w:b/>
          <w:noProof/>
          <w:sz w:val="24"/>
          <w:szCs w:val="24"/>
          <w:lang w:val="en-US"/>
        </w:rPr>
      </w:pPr>
    </w:p>
    <w:p w:rsidR="00A95631" w:rsidRPr="00E41C2E" w:rsidRDefault="00A95631" w:rsidP="00A95631">
      <w:pPr>
        <w:pStyle w:val="BodyText3"/>
        <w:ind w:left="1134" w:hanging="1134"/>
        <w:jc w:val="both"/>
        <w:rPr>
          <w:rFonts w:ascii="Georgia" w:hAnsi="Georgia"/>
          <w:b/>
          <w:color w:val="auto"/>
          <w:sz w:val="32"/>
          <w:szCs w:val="24"/>
        </w:rPr>
      </w:pPr>
      <w:r w:rsidRPr="00E41C2E">
        <w:rPr>
          <w:rFonts w:ascii="Georgia" w:hAnsi="Georgia"/>
          <w:b/>
          <w:color w:val="auto"/>
          <w:sz w:val="32"/>
          <w:szCs w:val="24"/>
        </w:rPr>
        <w:t>AHHI4001 Week4–5 schedule</w:t>
      </w:r>
    </w:p>
    <w:p w:rsidR="00A95631" w:rsidRPr="00E41C2E" w:rsidRDefault="00A95631" w:rsidP="00A95631">
      <w:pPr>
        <w:rPr>
          <w:rFonts w:ascii="Georgia" w:hAnsi="Georgia" w:cs="Arial"/>
          <w:b/>
          <w:noProof/>
          <w:sz w:val="32"/>
          <w:szCs w:val="24"/>
          <w:u w:val="single"/>
        </w:rPr>
      </w:pPr>
      <w:r w:rsidRPr="00E41C2E">
        <w:rPr>
          <w:rFonts w:ascii="Georgia" w:hAnsi="Georgia" w:cs="Arial"/>
          <w:b/>
          <w:noProof/>
          <w:sz w:val="32"/>
          <w:szCs w:val="24"/>
          <w:u w:val="single"/>
        </w:rPr>
        <w:t>WEEK 4</w:t>
      </w:r>
    </w:p>
    <w:p w:rsidR="00A95631" w:rsidRPr="00E41C2E" w:rsidRDefault="00A95631" w:rsidP="00A95631">
      <w:pPr>
        <w:pStyle w:val="Footer"/>
        <w:jc w:val="both"/>
        <w:rPr>
          <w:rFonts w:ascii="Georgia" w:hAnsi="Georgia" w:cs="Arial"/>
          <w:b/>
          <w:noProof/>
          <w:sz w:val="24"/>
          <w:szCs w:val="24"/>
          <w:u w:val="single"/>
        </w:rPr>
      </w:pPr>
      <w:r w:rsidRPr="00E41C2E">
        <w:rPr>
          <w:rFonts w:ascii="Georgia" w:hAnsi="Georgia" w:cs="Arial"/>
          <w:b/>
          <w:noProof/>
          <w:sz w:val="24"/>
          <w:szCs w:val="24"/>
          <w:u w:val="single"/>
        </w:rPr>
        <w:t>Monday October 23</w:t>
      </w:r>
    </w:p>
    <w:p w:rsidR="00A95631" w:rsidRPr="00E41C2E" w:rsidRDefault="00A95631" w:rsidP="00A95631">
      <w:pPr>
        <w:pStyle w:val="Footer"/>
        <w:jc w:val="both"/>
        <w:rPr>
          <w:rFonts w:ascii="Georgia" w:hAnsi="Georgia" w:cs="Arial"/>
          <w:noProof/>
          <w:sz w:val="24"/>
          <w:szCs w:val="24"/>
        </w:rPr>
      </w:pPr>
      <w:r w:rsidRPr="00E41C2E">
        <w:rPr>
          <w:rFonts w:ascii="Georgia" w:hAnsi="Georgia" w:cs="Arial"/>
          <w:noProof/>
          <w:sz w:val="24"/>
          <w:szCs w:val="24"/>
        </w:rPr>
        <w:t>Guest lecture, Old Hall, 5.15pm</w:t>
      </w:r>
    </w:p>
    <w:p w:rsidR="00A95631" w:rsidRPr="00E41C2E" w:rsidRDefault="00A95631" w:rsidP="00A95631">
      <w:pPr>
        <w:pStyle w:val="Footer"/>
        <w:jc w:val="both"/>
        <w:rPr>
          <w:rFonts w:ascii="Georgia" w:hAnsi="Georgia" w:cs="Arial"/>
          <w:noProof/>
          <w:sz w:val="24"/>
          <w:szCs w:val="24"/>
        </w:rPr>
      </w:pPr>
      <w:r w:rsidRPr="00E41C2E">
        <w:rPr>
          <w:rFonts w:ascii="Georgia" w:hAnsi="Georgia" w:cs="Arial"/>
          <w:noProof/>
          <w:sz w:val="24"/>
          <w:szCs w:val="24"/>
        </w:rPr>
        <w:t>Special lecture: ‘Bolshevism and Maoism in the Age of Revolution’ by Professor Gregor Benton (Cardiff University)</w:t>
      </w:r>
    </w:p>
    <w:p w:rsidR="00A95631" w:rsidRPr="00E41C2E" w:rsidRDefault="00A95631" w:rsidP="00A95631">
      <w:pPr>
        <w:pStyle w:val="Footer"/>
        <w:jc w:val="both"/>
        <w:rPr>
          <w:rFonts w:ascii="Georgia" w:hAnsi="Georgia" w:cs="Arial"/>
          <w:b/>
          <w:noProof/>
          <w:sz w:val="24"/>
          <w:szCs w:val="24"/>
          <w:lang w:val="en-US"/>
        </w:rPr>
      </w:pPr>
    </w:p>
    <w:p w:rsidR="00A95631" w:rsidRPr="00E41C2E" w:rsidRDefault="00A95631" w:rsidP="00A95631">
      <w:pPr>
        <w:pStyle w:val="Footer"/>
        <w:jc w:val="both"/>
        <w:rPr>
          <w:rFonts w:ascii="Georgia" w:hAnsi="Georgia" w:cs="Arial"/>
          <w:b/>
          <w:noProof/>
          <w:sz w:val="24"/>
          <w:szCs w:val="24"/>
          <w:lang w:val="en-US"/>
        </w:rPr>
      </w:pPr>
      <w:r w:rsidRPr="00E41C2E">
        <w:rPr>
          <w:rFonts w:ascii="Georgia" w:hAnsi="Georgia" w:cs="Arial"/>
          <w:b/>
          <w:noProof/>
          <w:sz w:val="24"/>
          <w:szCs w:val="24"/>
          <w:u w:val="single"/>
        </w:rPr>
        <w:t>Tuesday October 24</w:t>
      </w:r>
    </w:p>
    <w:p w:rsidR="00A95631" w:rsidRPr="00E41C2E" w:rsidRDefault="00A95631" w:rsidP="00A95631">
      <w:pPr>
        <w:pStyle w:val="Footer"/>
        <w:jc w:val="both"/>
        <w:rPr>
          <w:rFonts w:ascii="Georgia" w:hAnsi="Georgia" w:cs="Arial"/>
          <w:noProof/>
          <w:sz w:val="24"/>
          <w:szCs w:val="24"/>
          <w:lang w:val="en-US"/>
        </w:rPr>
      </w:pPr>
      <w:r w:rsidRPr="00E41C2E">
        <w:rPr>
          <w:rFonts w:ascii="Georgia" w:hAnsi="Georgia" w:cs="Arial"/>
          <w:noProof/>
          <w:sz w:val="24"/>
          <w:szCs w:val="24"/>
        </w:rPr>
        <w:t>Tucker 1, 4pm</w:t>
      </w:r>
    </w:p>
    <w:p w:rsidR="00A95631" w:rsidRPr="00E41C2E" w:rsidRDefault="00A95631" w:rsidP="00A95631">
      <w:pPr>
        <w:pStyle w:val="Footer"/>
        <w:jc w:val="both"/>
        <w:rPr>
          <w:rFonts w:ascii="Georgia" w:hAnsi="Georgia" w:cs="Arial"/>
          <w:noProof/>
          <w:sz w:val="24"/>
          <w:szCs w:val="24"/>
        </w:rPr>
      </w:pPr>
      <w:r w:rsidRPr="00E41C2E">
        <w:rPr>
          <w:rFonts w:ascii="Georgia" w:hAnsi="Georgia" w:cs="Arial"/>
          <w:noProof/>
          <w:sz w:val="24"/>
          <w:szCs w:val="24"/>
        </w:rPr>
        <w:t>Lecture: ‘Revolution in the Head: Marx, Engels, Lenin and Revolutionary Ideology’ (see Moodle for assigned readings)</w:t>
      </w:r>
    </w:p>
    <w:p w:rsidR="00A95631" w:rsidRPr="00E41C2E" w:rsidRDefault="00A95631" w:rsidP="00A95631">
      <w:pPr>
        <w:pStyle w:val="Footer"/>
        <w:jc w:val="both"/>
        <w:rPr>
          <w:rFonts w:ascii="Georgia" w:hAnsi="Georgia" w:cs="Arial"/>
          <w:noProof/>
          <w:sz w:val="24"/>
          <w:szCs w:val="24"/>
          <w:lang w:val="en-US"/>
        </w:rPr>
      </w:pPr>
      <w:r w:rsidRPr="00E41C2E">
        <w:rPr>
          <w:rFonts w:ascii="Georgia" w:hAnsi="Georgia" w:cs="Arial"/>
          <w:i/>
          <w:iCs/>
          <w:noProof/>
          <w:sz w:val="24"/>
          <w:szCs w:val="24"/>
        </w:rPr>
        <w:t>Followed by</w:t>
      </w:r>
    </w:p>
    <w:p w:rsidR="00A95631" w:rsidRPr="00E41C2E" w:rsidRDefault="00A95631" w:rsidP="00A95631">
      <w:pPr>
        <w:pStyle w:val="Footer"/>
        <w:jc w:val="both"/>
        <w:rPr>
          <w:rFonts w:ascii="Georgia" w:hAnsi="Georgia" w:cs="Arial"/>
          <w:noProof/>
          <w:sz w:val="24"/>
          <w:szCs w:val="24"/>
          <w:lang w:val="en-US"/>
        </w:rPr>
      </w:pPr>
      <w:r w:rsidRPr="00E41C2E">
        <w:rPr>
          <w:rFonts w:ascii="Georgia" w:hAnsi="Georgia" w:cs="Arial"/>
          <w:noProof/>
          <w:sz w:val="24"/>
          <w:szCs w:val="24"/>
        </w:rPr>
        <w:t>Cliff Tucker Theatre, 5pm</w:t>
      </w:r>
    </w:p>
    <w:p w:rsidR="00A95631" w:rsidRPr="00E41C2E" w:rsidRDefault="00A95631" w:rsidP="00A95631">
      <w:pPr>
        <w:pStyle w:val="Footer"/>
        <w:jc w:val="both"/>
        <w:rPr>
          <w:rFonts w:ascii="Georgia" w:hAnsi="Georgia" w:cs="Arial"/>
          <w:noProof/>
          <w:sz w:val="24"/>
          <w:szCs w:val="24"/>
        </w:rPr>
      </w:pPr>
      <w:r w:rsidRPr="00E41C2E">
        <w:rPr>
          <w:rFonts w:ascii="Georgia" w:hAnsi="Georgia" w:cs="Arial"/>
          <w:noProof/>
          <w:sz w:val="24"/>
          <w:szCs w:val="24"/>
        </w:rPr>
        <w:t xml:space="preserve">Film screening: </w:t>
      </w:r>
      <w:r w:rsidRPr="00E41C2E">
        <w:rPr>
          <w:rFonts w:ascii="Georgia" w:hAnsi="Georgia" w:cs="Arial"/>
          <w:i/>
          <w:iCs/>
          <w:noProof/>
          <w:sz w:val="24"/>
          <w:szCs w:val="24"/>
        </w:rPr>
        <w:t>Battleship Potemkin</w:t>
      </w:r>
      <w:r w:rsidRPr="00E41C2E">
        <w:rPr>
          <w:rFonts w:ascii="Georgia" w:hAnsi="Georgia" w:cs="Arial"/>
          <w:noProof/>
          <w:sz w:val="24"/>
          <w:szCs w:val="24"/>
        </w:rPr>
        <w:t xml:space="preserve"> </w:t>
      </w:r>
    </w:p>
    <w:p w:rsidR="00A95631" w:rsidRPr="00E41C2E" w:rsidRDefault="00A95631" w:rsidP="00A95631">
      <w:pPr>
        <w:pStyle w:val="Footer"/>
        <w:jc w:val="both"/>
        <w:rPr>
          <w:rFonts w:ascii="Georgia" w:hAnsi="Georgia" w:cs="Arial"/>
          <w:b/>
          <w:noProof/>
          <w:sz w:val="24"/>
          <w:szCs w:val="24"/>
        </w:rPr>
      </w:pPr>
    </w:p>
    <w:p w:rsidR="00A95631" w:rsidRPr="00E41C2E" w:rsidRDefault="00A95631" w:rsidP="00A95631">
      <w:pPr>
        <w:pStyle w:val="Footer"/>
        <w:jc w:val="both"/>
        <w:rPr>
          <w:rFonts w:ascii="Georgia" w:hAnsi="Georgia" w:cs="Arial"/>
          <w:b/>
          <w:noProof/>
          <w:sz w:val="24"/>
          <w:szCs w:val="24"/>
          <w:u w:val="single"/>
        </w:rPr>
      </w:pPr>
      <w:r w:rsidRPr="00E41C2E">
        <w:rPr>
          <w:rFonts w:ascii="Georgia" w:hAnsi="Georgia" w:cs="Arial"/>
          <w:b/>
          <w:noProof/>
          <w:sz w:val="24"/>
          <w:szCs w:val="24"/>
          <w:u w:val="single"/>
        </w:rPr>
        <w:t>Wednesday October 25</w:t>
      </w:r>
    </w:p>
    <w:p w:rsidR="00A95631" w:rsidRPr="00E41C2E" w:rsidRDefault="00A95631" w:rsidP="00A95631">
      <w:pPr>
        <w:pStyle w:val="Footer"/>
        <w:jc w:val="both"/>
        <w:rPr>
          <w:rFonts w:ascii="Georgia" w:hAnsi="Georgia" w:cs="Arial"/>
          <w:noProof/>
          <w:sz w:val="24"/>
          <w:szCs w:val="24"/>
        </w:rPr>
      </w:pPr>
      <w:r w:rsidRPr="00E41C2E">
        <w:rPr>
          <w:rFonts w:ascii="Georgia" w:hAnsi="Georgia" w:cs="Arial"/>
          <w:noProof/>
          <w:sz w:val="24"/>
          <w:szCs w:val="24"/>
        </w:rPr>
        <w:t>Old Hall, 11am–6pm</w:t>
      </w:r>
    </w:p>
    <w:p w:rsidR="00A95631" w:rsidRPr="00E41C2E" w:rsidRDefault="00A95631" w:rsidP="00A95631">
      <w:pPr>
        <w:pStyle w:val="Footer"/>
        <w:jc w:val="both"/>
        <w:rPr>
          <w:rFonts w:ascii="Georgia" w:hAnsi="Georgia" w:cs="Arial"/>
          <w:noProof/>
          <w:sz w:val="24"/>
          <w:szCs w:val="24"/>
          <w:lang w:val="en-US"/>
        </w:rPr>
      </w:pPr>
      <w:r w:rsidRPr="00E41C2E">
        <w:rPr>
          <w:rFonts w:ascii="Georgia" w:hAnsi="Georgia" w:cs="Arial"/>
          <w:noProof/>
          <w:sz w:val="24"/>
          <w:szCs w:val="24"/>
        </w:rPr>
        <w:t>Interdisciplinary workshop (full intinerary on next page)</w:t>
      </w:r>
    </w:p>
    <w:p w:rsidR="00A95631" w:rsidRPr="00E41C2E" w:rsidRDefault="00A95631" w:rsidP="00A95631">
      <w:pPr>
        <w:pStyle w:val="Footer"/>
        <w:jc w:val="both"/>
        <w:rPr>
          <w:rFonts w:ascii="Georgia" w:hAnsi="Georgia" w:cs="Arial"/>
          <w:b/>
          <w:noProof/>
          <w:sz w:val="24"/>
          <w:szCs w:val="24"/>
          <w:u w:val="single"/>
        </w:rPr>
      </w:pPr>
    </w:p>
    <w:p w:rsidR="00A95631" w:rsidRPr="00E41C2E" w:rsidRDefault="00A95631" w:rsidP="00A95631">
      <w:pPr>
        <w:pStyle w:val="Footer"/>
        <w:jc w:val="both"/>
        <w:rPr>
          <w:rFonts w:ascii="Georgia" w:hAnsi="Georgia" w:cs="Arial"/>
          <w:b/>
          <w:noProof/>
          <w:sz w:val="24"/>
          <w:szCs w:val="24"/>
          <w:u w:val="single"/>
        </w:rPr>
      </w:pPr>
      <w:r w:rsidRPr="00E41C2E">
        <w:rPr>
          <w:rFonts w:ascii="Georgia" w:hAnsi="Georgia" w:cs="Arial"/>
          <w:b/>
          <w:noProof/>
          <w:sz w:val="24"/>
          <w:szCs w:val="24"/>
          <w:u w:val="single"/>
        </w:rPr>
        <w:t>Thursday October 26</w:t>
      </w:r>
    </w:p>
    <w:p w:rsidR="00A95631" w:rsidRPr="00E41C2E" w:rsidRDefault="00A95631" w:rsidP="00A95631">
      <w:pPr>
        <w:pStyle w:val="Footer"/>
        <w:jc w:val="both"/>
        <w:rPr>
          <w:rFonts w:ascii="Georgia" w:hAnsi="Georgia" w:cs="Arial"/>
          <w:noProof/>
          <w:sz w:val="24"/>
          <w:szCs w:val="24"/>
        </w:rPr>
      </w:pPr>
      <w:r w:rsidRPr="00E41C2E">
        <w:rPr>
          <w:rFonts w:ascii="Georgia" w:hAnsi="Georgia" w:cs="Arial"/>
          <w:noProof/>
          <w:sz w:val="24"/>
          <w:szCs w:val="24"/>
        </w:rPr>
        <w:t>UWTSD Lampeter Library, 2pm</w:t>
      </w:r>
    </w:p>
    <w:p w:rsidR="00A95631" w:rsidRPr="00E41C2E" w:rsidRDefault="00A95631" w:rsidP="00A95631">
      <w:pPr>
        <w:pStyle w:val="Footer"/>
        <w:jc w:val="both"/>
        <w:rPr>
          <w:rFonts w:ascii="Georgia" w:hAnsi="Georgia" w:cs="Arial"/>
          <w:noProof/>
          <w:sz w:val="24"/>
          <w:szCs w:val="24"/>
        </w:rPr>
      </w:pPr>
      <w:r w:rsidRPr="00E41C2E">
        <w:rPr>
          <w:rFonts w:ascii="Georgia" w:hAnsi="Georgia" w:cs="Arial"/>
          <w:noProof/>
          <w:sz w:val="24"/>
          <w:szCs w:val="24"/>
        </w:rPr>
        <w:t xml:space="preserve">Tour of library exhibitions (Dmitry Moor art; coverage of Russian Revolution in </w:t>
      </w:r>
      <w:r w:rsidRPr="00E41C2E">
        <w:rPr>
          <w:rFonts w:ascii="Georgia" w:hAnsi="Georgia" w:cs="Arial"/>
          <w:i/>
          <w:noProof/>
          <w:sz w:val="24"/>
          <w:szCs w:val="24"/>
        </w:rPr>
        <w:t>The Cambria Daily Leader</w:t>
      </w:r>
      <w:r w:rsidRPr="00E41C2E">
        <w:rPr>
          <w:rFonts w:ascii="Georgia" w:hAnsi="Georgia" w:cs="Arial"/>
          <w:noProof/>
          <w:sz w:val="24"/>
          <w:szCs w:val="24"/>
        </w:rPr>
        <w:t>)</w:t>
      </w:r>
    </w:p>
    <w:p w:rsidR="00A95631" w:rsidRPr="00E41C2E" w:rsidRDefault="00A95631" w:rsidP="00A95631">
      <w:pPr>
        <w:pStyle w:val="Footer"/>
        <w:jc w:val="both"/>
        <w:rPr>
          <w:rFonts w:ascii="Georgia" w:hAnsi="Georgia" w:cs="Arial"/>
          <w:b/>
          <w:noProof/>
          <w:sz w:val="24"/>
          <w:szCs w:val="24"/>
        </w:rPr>
      </w:pPr>
    </w:p>
    <w:p w:rsidR="00A95631" w:rsidRPr="00E41C2E" w:rsidRDefault="00A95631" w:rsidP="00A95631">
      <w:pPr>
        <w:pStyle w:val="Footer"/>
        <w:jc w:val="both"/>
        <w:rPr>
          <w:rFonts w:ascii="Georgia" w:hAnsi="Georgia" w:cs="Arial"/>
          <w:b/>
          <w:noProof/>
          <w:sz w:val="24"/>
          <w:szCs w:val="24"/>
        </w:rPr>
      </w:pPr>
    </w:p>
    <w:p w:rsidR="00A95631" w:rsidRPr="00E41C2E" w:rsidRDefault="00A95631" w:rsidP="00A95631">
      <w:pPr>
        <w:pStyle w:val="Footer"/>
        <w:jc w:val="both"/>
        <w:rPr>
          <w:rFonts w:ascii="Georgia" w:hAnsi="Georgia" w:cs="Arial"/>
          <w:b/>
          <w:noProof/>
          <w:sz w:val="32"/>
          <w:szCs w:val="24"/>
          <w:u w:val="single"/>
        </w:rPr>
      </w:pPr>
      <w:r w:rsidRPr="00E41C2E">
        <w:rPr>
          <w:rFonts w:ascii="Georgia" w:hAnsi="Georgia" w:cs="Arial"/>
          <w:b/>
          <w:noProof/>
          <w:sz w:val="32"/>
          <w:szCs w:val="24"/>
          <w:u w:val="single"/>
        </w:rPr>
        <w:lastRenderedPageBreak/>
        <w:t>WEEK 5</w:t>
      </w:r>
    </w:p>
    <w:p w:rsidR="00A95631" w:rsidRPr="00E41C2E" w:rsidRDefault="00A95631" w:rsidP="00A95631">
      <w:pPr>
        <w:pStyle w:val="Footer"/>
        <w:jc w:val="both"/>
        <w:rPr>
          <w:rFonts w:ascii="Georgia" w:hAnsi="Georgia" w:cs="Arial"/>
          <w:b/>
          <w:noProof/>
          <w:sz w:val="24"/>
          <w:szCs w:val="24"/>
          <w:u w:val="single"/>
        </w:rPr>
      </w:pPr>
      <w:r w:rsidRPr="00E41C2E">
        <w:rPr>
          <w:rFonts w:ascii="Georgia" w:hAnsi="Georgia" w:cs="Arial"/>
          <w:b/>
          <w:noProof/>
          <w:sz w:val="24"/>
          <w:szCs w:val="24"/>
          <w:u w:val="single"/>
        </w:rPr>
        <w:t>Tuesday October 31</w:t>
      </w:r>
    </w:p>
    <w:p w:rsidR="00A95631" w:rsidRPr="00E41C2E" w:rsidRDefault="00A95631" w:rsidP="00A95631">
      <w:pPr>
        <w:pStyle w:val="Footer"/>
        <w:jc w:val="both"/>
        <w:rPr>
          <w:rFonts w:ascii="Georgia" w:hAnsi="Georgia" w:cs="Arial"/>
          <w:noProof/>
          <w:sz w:val="24"/>
          <w:szCs w:val="24"/>
        </w:rPr>
      </w:pPr>
      <w:r w:rsidRPr="00E41C2E">
        <w:rPr>
          <w:rFonts w:ascii="Georgia" w:hAnsi="Georgia" w:cs="Arial"/>
          <w:noProof/>
          <w:sz w:val="24"/>
          <w:szCs w:val="24"/>
        </w:rPr>
        <w:t>Tucker 1, 4pm</w:t>
      </w:r>
    </w:p>
    <w:p w:rsidR="00A95631" w:rsidRPr="00E41C2E" w:rsidRDefault="00A95631" w:rsidP="00A95631">
      <w:pPr>
        <w:pStyle w:val="Footer"/>
        <w:jc w:val="both"/>
        <w:rPr>
          <w:rFonts w:ascii="Georgia" w:hAnsi="Georgia" w:cs="Arial"/>
          <w:noProof/>
          <w:sz w:val="24"/>
          <w:szCs w:val="24"/>
        </w:rPr>
      </w:pPr>
      <w:r w:rsidRPr="00E41C2E">
        <w:rPr>
          <w:rFonts w:ascii="Georgia" w:hAnsi="Georgia" w:cs="Arial"/>
          <w:noProof/>
          <w:sz w:val="24"/>
          <w:szCs w:val="24"/>
        </w:rPr>
        <w:t xml:space="preserve">Lecture: ‘Revolution of the Eye: Photography and Cinema of the Russian Revolution’ (see Moodle for assigned readings) </w:t>
      </w:r>
    </w:p>
    <w:p w:rsidR="00A95631" w:rsidRPr="00E41C2E" w:rsidRDefault="00A95631" w:rsidP="00A95631">
      <w:pPr>
        <w:pStyle w:val="Footer"/>
        <w:jc w:val="both"/>
        <w:rPr>
          <w:rFonts w:ascii="Georgia" w:hAnsi="Georgia" w:cs="Arial"/>
          <w:b/>
          <w:noProof/>
          <w:sz w:val="24"/>
          <w:szCs w:val="24"/>
          <w:lang w:val="en-US"/>
        </w:rPr>
      </w:pPr>
    </w:p>
    <w:p w:rsidR="00A95631" w:rsidRPr="00E41C2E" w:rsidRDefault="00A95631" w:rsidP="00A95631">
      <w:pPr>
        <w:pStyle w:val="Footer"/>
        <w:jc w:val="both"/>
        <w:rPr>
          <w:rFonts w:ascii="Georgia" w:hAnsi="Georgia" w:cs="Arial"/>
          <w:b/>
          <w:noProof/>
          <w:sz w:val="24"/>
          <w:szCs w:val="24"/>
          <w:u w:val="single"/>
        </w:rPr>
      </w:pPr>
      <w:r w:rsidRPr="00E41C2E">
        <w:rPr>
          <w:rFonts w:ascii="Georgia" w:hAnsi="Georgia" w:cs="Arial"/>
          <w:b/>
          <w:noProof/>
          <w:sz w:val="24"/>
          <w:szCs w:val="24"/>
          <w:u w:val="single"/>
        </w:rPr>
        <w:t>Thursday November 2</w:t>
      </w:r>
    </w:p>
    <w:p w:rsidR="00A95631" w:rsidRPr="00E41C2E" w:rsidRDefault="00A95631" w:rsidP="00A95631">
      <w:pPr>
        <w:pStyle w:val="Footer"/>
        <w:jc w:val="both"/>
        <w:rPr>
          <w:rFonts w:ascii="Georgia" w:hAnsi="Georgia" w:cs="Arial"/>
          <w:noProof/>
          <w:sz w:val="24"/>
          <w:szCs w:val="24"/>
        </w:rPr>
      </w:pPr>
      <w:r w:rsidRPr="00E41C2E">
        <w:rPr>
          <w:rFonts w:ascii="Georgia" w:hAnsi="Georgia" w:cs="Arial"/>
          <w:noProof/>
          <w:sz w:val="24"/>
          <w:szCs w:val="24"/>
        </w:rPr>
        <w:t>Tucker 2, 2pm</w:t>
      </w:r>
    </w:p>
    <w:p w:rsidR="00A95631" w:rsidRPr="00E41C2E" w:rsidRDefault="00A95631" w:rsidP="00A95631">
      <w:pPr>
        <w:pStyle w:val="Footer"/>
        <w:jc w:val="both"/>
        <w:rPr>
          <w:rFonts w:ascii="Georgia" w:hAnsi="Georgia" w:cs="Arial"/>
          <w:noProof/>
          <w:sz w:val="24"/>
          <w:szCs w:val="24"/>
        </w:rPr>
      </w:pPr>
      <w:r w:rsidRPr="00E41C2E">
        <w:rPr>
          <w:rFonts w:ascii="Georgia" w:hAnsi="Georgia" w:cs="Arial"/>
          <w:noProof/>
          <w:sz w:val="24"/>
          <w:szCs w:val="24"/>
        </w:rPr>
        <w:t>Lecture ‘A Sexual Revolution? Women and the Russian Revolution</w:t>
      </w:r>
    </w:p>
    <w:p w:rsidR="00A95631" w:rsidRPr="00E41C2E" w:rsidRDefault="00A95631" w:rsidP="00A95631">
      <w:pPr>
        <w:pStyle w:val="Footer"/>
        <w:jc w:val="both"/>
        <w:rPr>
          <w:rFonts w:ascii="Georgia" w:hAnsi="Georgia" w:cs="Arial"/>
          <w:i/>
          <w:iCs/>
          <w:noProof/>
          <w:sz w:val="24"/>
          <w:szCs w:val="24"/>
        </w:rPr>
      </w:pPr>
      <w:r w:rsidRPr="00E41C2E">
        <w:rPr>
          <w:rFonts w:ascii="Georgia" w:hAnsi="Georgia" w:cs="Arial"/>
          <w:i/>
          <w:iCs/>
          <w:noProof/>
          <w:sz w:val="24"/>
          <w:szCs w:val="24"/>
        </w:rPr>
        <w:t>Includes essay-planning workshop</w:t>
      </w:r>
    </w:p>
    <w:p w:rsidR="00A95631" w:rsidRPr="00E41C2E" w:rsidRDefault="00A95631">
      <w:pPr>
        <w:rPr>
          <w:rFonts w:ascii="Georgia" w:hAnsi="Georgia" w:cs="Arial"/>
          <w:i/>
          <w:iCs/>
          <w:noProof/>
          <w:sz w:val="24"/>
          <w:szCs w:val="24"/>
        </w:rPr>
      </w:pPr>
    </w:p>
    <w:p w:rsidR="00A95631" w:rsidRPr="00E41C2E" w:rsidRDefault="00A95631" w:rsidP="00A95631">
      <w:pPr>
        <w:pStyle w:val="BodyText3"/>
        <w:ind w:left="720" w:hanging="720"/>
        <w:jc w:val="left"/>
        <w:rPr>
          <w:rFonts w:ascii="Georgia" w:hAnsi="Georgia"/>
          <w:b/>
          <w:color w:val="auto"/>
          <w:sz w:val="24"/>
          <w:szCs w:val="24"/>
        </w:rPr>
      </w:pPr>
      <w:r w:rsidRPr="00E41C2E">
        <w:rPr>
          <w:rFonts w:ascii="Georgia" w:hAnsi="Georgia"/>
          <w:b/>
          <w:color w:val="auto"/>
          <w:sz w:val="24"/>
          <w:szCs w:val="24"/>
        </w:rPr>
        <w:t>INTERDISCIPLINARY WORKSHOP</w:t>
      </w:r>
    </w:p>
    <w:p w:rsidR="00A95631" w:rsidRPr="00E41C2E" w:rsidRDefault="00E41C2E" w:rsidP="00A95631">
      <w:pPr>
        <w:pStyle w:val="BodyText3"/>
        <w:ind w:left="720" w:hanging="720"/>
        <w:jc w:val="left"/>
        <w:rPr>
          <w:rFonts w:ascii="Georgia" w:hAnsi="Georgia"/>
          <w:b/>
          <w:color w:val="auto"/>
          <w:sz w:val="24"/>
          <w:szCs w:val="24"/>
        </w:rPr>
      </w:pPr>
      <w:r w:rsidRPr="00E41C2E">
        <w:rPr>
          <w:rFonts w:ascii="Georgia" w:hAnsi="Georgia"/>
          <w:b/>
          <w:color w:val="auto"/>
          <w:sz w:val="24"/>
          <w:szCs w:val="24"/>
        </w:rPr>
        <w:t xml:space="preserve">Wednesday </w:t>
      </w:r>
      <w:r w:rsidR="00A95631" w:rsidRPr="00E41C2E">
        <w:rPr>
          <w:rFonts w:ascii="Georgia" w:hAnsi="Georgia"/>
          <w:b/>
          <w:color w:val="auto"/>
          <w:sz w:val="24"/>
          <w:szCs w:val="24"/>
        </w:rPr>
        <w:t>October 25, Old Hall, 11am–6pm</w:t>
      </w:r>
    </w:p>
    <w:p w:rsidR="00A95631" w:rsidRPr="00E41C2E" w:rsidRDefault="00A95631" w:rsidP="00A95631">
      <w:pPr>
        <w:pStyle w:val="BodyText3"/>
        <w:ind w:left="720" w:hanging="720"/>
        <w:jc w:val="left"/>
        <w:rPr>
          <w:rFonts w:ascii="Georgia" w:hAnsi="Georgia"/>
          <w:color w:val="auto"/>
          <w:sz w:val="24"/>
          <w:szCs w:val="24"/>
          <w:u w:val="single"/>
        </w:rPr>
      </w:pPr>
    </w:p>
    <w:p w:rsidR="00A95631" w:rsidRPr="00E41C2E" w:rsidRDefault="00A95631" w:rsidP="00A95631">
      <w:pPr>
        <w:pStyle w:val="BodyText3"/>
        <w:ind w:left="720" w:hanging="720"/>
        <w:jc w:val="left"/>
        <w:rPr>
          <w:rFonts w:ascii="Georgia" w:hAnsi="Georgia"/>
          <w:color w:val="auto"/>
          <w:sz w:val="24"/>
          <w:szCs w:val="24"/>
          <w:u w:val="single"/>
        </w:rPr>
      </w:pPr>
      <w:r w:rsidRPr="00E41C2E">
        <w:rPr>
          <w:rFonts w:ascii="Georgia" w:hAnsi="Georgia"/>
          <w:color w:val="auto"/>
          <w:sz w:val="24"/>
          <w:szCs w:val="24"/>
          <w:u w:val="single"/>
        </w:rPr>
        <w:t>11am – Introduction</w:t>
      </w:r>
    </w:p>
    <w:p w:rsidR="00A95631" w:rsidRPr="00E41C2E" w:rsidRDefault="00A95631" w:rsidP="00A95631">
      <w:pPr>
        <w:pStyle w:val="BodyText3"/>
        <w:ind w:left="720" w:hanging="720"/>
        <w:jc w:val="left"/>
        <w:rPr>
          <w:rFonts w:ascii="Georgia" w:hAnsi="Georgia"/>
          <w:color w:val="auto"/>
          <w:sz w:val="24"/>
          <w:szCs w:val="24"/>
        </w:rPr>
      </w:pPr>
      <w:r w:rsidRPr="00E41C2E">
        <w:rPr>
          <w:rFonts w:ascii="Georgia" w:hAnsi="Georgia"/>
          <w:color w:val="auto"/>
          <w:sz w:val="24"/>
          <w:szCs w:val="24"/>
        </w:rPr>
        <w:t>Poetry reading by Samantha Wynne-Rhydderch</w:t>
      </w:r>
    </w:p>
    <w:p w:rsidR="00A95631" w:rsidRPr="00E41C2E" w:rsidRDefault="00A95631" w:rsidP="00A95631">
      <w:pPr>
        <w:pStyle w:val="BodyText3"/>
        <w:ind w:left="720" w:hanging="720"/>
        <w:jc w:val="left"/>
        <w:rPr>
          <w:rFonts w:ascii="Georgia" w:hAnsi="Georgia"/>
          <w:color w:val="auto"/>
          <w:sz w:val="24"/>
          <w:szCs w:val="24"/>
          <w:u w:val="single"/>
        </w:rPr>
      </w:pPr>
    </w:p>
    <w:p w:rsidR="00A95631" w:rsidRPr="00E41C2E" w:rsidRDefault="00A95631" w:rsidP="00A95631">
      <w:pPr>
        <w:pStyle w:val="BodyText3"/>
        <w:ind w:left="720" w:hanging="720"/>
        <w:jc w:val="left"/>
        <w:rPr>
          <w:rFonts w:ascii="Georgia" w:hAnsi="Georgia"/>
          <w:color w:val="auto"/>
          <w:sz w:val="24"/>
          <w:szCs w:val="24"/>
          <w:u w:val="single"/>
        </w:rPr>
      </w:pPr>
      <w:r w:rsidRPr="00E41C2E">
        <w:rPr>
          <w:rFonts w:ascii="Georgia" w:hAnsi="Georgia"/>
          <w:color w:val="auto"/>
          <w:sz w:val="24"/>
          <w:szCs w:val="24"/>
          <w:u w:val="single"/>
        </w:rPr>
        <w:t>11.15am – Aesthetics &amp; Faith</w:t>
      </w:r>
    </w:p>
    <w:p w:rsidR="00A95631" w:rsidRPr="00E41C2E" w:rsidRDefault="00A95631" w:rsidP="00A95631">
      <w:pPr>
        <w:pStyle w:val="BodyText3"/>
        <w:ind w:left="720" w:hanging="720"/>
        <w:jc w:val="left"/>
        <w:rPr>
          <w:rFonts w:ascii="Georgia" w:hAnsi="Georgia"/>
          <w:color w:val="auto"/>
          <w:sz w:val="24"/>
          <w:szCs w:val="24"/>
        </w:rPr>
      </w:pPr>
      <w:r w:rsidRPr="00E41C2E">
        <w:rPr>
          <w:rFonts w:ascii="Georgia" w:hAnsi="Georgia"/>
          <w:color w:val="auto"/>
          <w:sz w:val="24"/>
          <w:szCs w:val="24"/>
        </w:rPr>
        <w:t>Jeni Williams, ‘The Art of Revolution: Russian Modernism and the Exploration of Space and Time’</w:t>
      </w:r>
    </w:p>
    <w:p w:rsidR="00A95631" w:rsidRPr="00E41C2E" w:rsidRDefault="00A95631" w:rsidP="00A95631">
      <w:pPr>
        <w:pStyle w:val="BodyText3"/>
        <w:ind w:left="720" w:hanging="720"/>
        <w:jc w:val="left"/>
        <w:rPr>
          <w:rFonts w:ascii="Georgia" w:hAnsi="Georgia"/>
          <w:color w:val="auto"/>
          <w:sz w:val="24"/>
          <w:szCs w:val="24"/>
        </w:rPr>
      </w:pPr>
      <w:r w:rsidRPr="00E41C2E">
        <w:rPr>
          <w:rFonts w:ascii="Georgia" w:hAnsi="Georgia"/>
          <w:color w:val="auto"/>
          <w:sz w:val="24"/>
          <w:szCs w:val="24"/>
        </w:rPr>
        <w:t>Brenda Llewellyn Ihssen, ‘The Revolution and Orthodox Christianity: Marxist Christianity and Russian Piety’</w:t>
      </w:r>
    </w:p>
    <w:p w:rsidR="00A95631" w:rsidRPr="00E41C2E" w:rsidRDefault="00A95631" w:rsidP="00A95631">
      <w:pPr>
        <w:pStyle w:val="BodyText3"/>
        <w:ind w:left="720" w:hanging="720"/>
        <w:jc w:val="left"/>
        <w:rPr>
          <w:rFonts w:ascii="Georgia" w:hAnsi="Georgia"/>
          <w:color w:val="auto"/>
          <w:sz w:val="24"/>
          <w:szCs w:val="24"/>
          <w:u w:val="single"/>
        </w:rPr>
      </w:pPr>
    </w:p>
    <w:p w:rsidR="00A95631" w:rsidRPr="00E41C2E" w:rsidRDefault="00A95631" w:rsidP="00A95631">
      <w:pPr>
        <w:pStyle w:val="BodyText3"/>
        <w:ind w:left="720" w:hanging="720"/>
        <w:jc w:val="left"/>
        <w:rPr>
          <w:rFonts w:ascii="Georgia" w:hAnsi="Georgia"/>
          <w:color w:val="auto"/>
          <w:sz w:val="24"/>
          <w:szCs w:val="24"/>
          <w:u w:val="single"/>
        </w:rPr>
      </w:pPr>
      <w:r w:rsidRPr="00E41C2E">
        <w:rPr>
          <w:rFonts w:ascii="Georgia" w:hAnsi="Georgia"/>
          <w:color w:val="auto"/>
          <w:sz w:val="24"/>
          <w:szCs w:val="24"/>
          <w:u w:val="single"/>
        </w:rPr>
        <w:t>1pm – Bullets &amp; Letters</w:t>
      </w:r>
    </w:p>
    <w:p w:rsidR="00A95631" w:rsidRPr="00E41C2E" w:rsidRDefault="00A95631" w:rsidP="00A95631">
      <w:pPr>
        <w:pStyle w:val="BodyText3"/>
        <w:ind w:left="720" w:hanging="720"/>
        <w:jc w:val="left"/>
        <w:rPr>
          <w:rFonts w:ascii="Georgia" w:hAnsi="Georgia"/>
          <w:color w:val="auto"/>
          <w:sz w:val="24"/>
          <w:szCs w:val="24"/>
        </w:rPr>
      </w:pPr>
      <w:r w:rsidRPr="00E41C2E">
        <w:rPr>
          <w:rFonts w:ascii="Georgia" w:hAnsi="Georgia"/>
          <w:color w:val="auto"/>
          <w:sz w:val="24"/>
          <w:szCs w:val="24"/>
        </w:rPr>
        <w:t>Jeremy Smith, ‘Lessons Learnt: Ireland 1916, Russia 1917’</w:t>
      </w:r>
    </w:p>
    <w:p w:rsidR="00A95631" w:rsidRPr="00E41C2E" w:rsidRDefault="00A95631" w:rsidP="00A95631">
      <w:pPr>
        <w:pStyle w:val="BodyText3"/>
        <w:ind w:left="720" w:hanging="720"/>
        <w:jc w:val="left"/>
        <w:rPr>
          <w:rFonts w:ascii="Georgia" w:hAnsi="Georgia"/>
          <w:color w:val="auto"/>
          <w:sz w:val="24"/>
          <w:szCs w:val="24"/>
        </w:rPr>
      </w:pPr>
      <w:r w:rsidRPr="00E41C2E">
        <w:rPr>
          <w:rFonts w:ascii="Georgia" w:hAnsi="Georgia"/>
          <w:color w:val="auto"/>
          <w:sz w:val="24"/>
          <w:szCs w:val="24"/>
        </w:rPr>
        <w:t>Kyle Erickson, ‘Spartak Moscow: Mikhail Ivanovich Rostovtzeff, the Russian Revolution and the Creation of the Hellenistic Economy’</w:t>
      </w:r>
    </w:p>
    <w:p w:rsidR="00A95631" w:rsidRPr="00E41C2E" w:rsidRDefault="00A95631" w:rsidP="00A95631">
      <w:pPr>
        <w:pStyle w:val="BodyText3"/>
        <w:ind w:left="720" w:hanging="720"/>
        <w:jc w:val="left"/>
        <w:rPr>
          <w:rFonts w:ascii="Georgia" w:hAnsi="Georgia"/>
          <w:color w:val="auto"/>
          <w:sz w:val="24"/>
          <w:szCs w:val="24"/>
          <w:u w:val="single"/>
        </w:rPr>
      </w:pPr>
    </w:p>
    <w:p w:rsidR="00A95631" w:rsidRPr="00E41C2E" w:rsidRDefault="00A95631" w:rsidP="00A95631">
      <w:pPr>
        <w:pStyle w:val="BodyText3"/>
        <w:ind w:left="720" w:hanging="720"/>
        <w:jc w:val="left"/>
        <w:rPr>
          <w:rFonts w:ascii="Georgia" w:hAnsi="Georgia"/>
          <w:color w:val="auto"/>
          <w:sz w:val="24"/>
          <w:szCs w:val="24"/>
          <w:u w:val="single"/>
        </w:rPr>
      </w:pPr>
      <w:r w:rsidRPr="00E41C2E">
        <w:rPr>
          <w:rFonts w:ascii="Georgia" w:hAnsi="Georgia"/>
          <w:color w:val="auto"/>
          <w:sz w:val="24"/>
          <w:szCs w:val="24"/>
          <w:u w:val="single"/>
        </w:rPr>
        <w:t>2.30pm – Impacts &amp; Responses</w:t>
      </w:r>
    </w:p>
    <w:p w:rsidR="00A95631" w:rsidRPr="00E41C2E" w:rsidRDefault="00A95631" w:rsidP="00A95631">
      <w:pPr>
        <w:pStyle w:val="BodyText3"/>
        <w:ind w:left="720" w:hanging="720"/>
        <w:jc w:val="left"/>
        <w:rPr>
          <w:rFonts w:ascii="Georgia" w:hAnsi="Georgia"/>
          <w:color w:val="auto"/>
          <w:sz w:val="24"/>
          <w:szCs w:val="24"/>
        </w:rPr>
      </w:pPr>
      <w:r w:rsidRPr="00E41C2E">
        <w:rPr>
          <w:rFonts w:ascii="Georgia" w:hAnsi="Georgia"/>
          <w:color w:val="auto"/>
          <w:sz w:val="24"/>
          <w:szCs w:val="24"/>
        </w:rPr>
        <w:t>Lester Mason, ‘Mr and Mrs Webb Go to Moscow: British Reactions to the Russian Revolution’</w:t>
      </w:r>
    </w:p>
    <w:p w:rsidR="00A95631" w:rsidRPr="00E41C2E" w:rsidRDefault="00A95631" w:rsidP="00A95631">
      <w:pPr>
        <w:pStyle w:val="BodyText3"/>
        <w:ind w:left="720" w:hanging="720"/>
        <w:jc w:val="left"/>
        <w:rPr>
          <w:rFonts w:ascii="Georgia" w:hAnsi="Georgia"/>
          <w:color w:val="auto"/>
          <w:sz w:val="24"/>
          <w:szCs w:val="24"/>
        </w:rPr>
      </w:pPr>
      <w:r w:rsidRPr="00E41C2E">
        <w:rPr>
          <w:rFonts w:ascii="Georgia" w:hAnsi="Georgia"/>
          <w:color w:val="auto"/>
          <w:sz w:val="24"/>
          <w:szCs w:val="24"/>
        </w:rPr>
        <w:t>Adrian Davis, ‘Russian Revolution at 100: Personal Reflections’</w:t>
      </w:r>
    </w:p>
    <w:p w:rsidR="00A95631" w:rsidRPr="00E41C2E" w:rsidRDefault="00A95631" w:rsidP="00A95631">
      <w:pPr>
        <w:pStyle w:val="BodyText3"/>
        <w:ind w:left="720" w:hanging="720"/>
        <w:jc w:val="left"/>
        <w:rPr>
          <w:rFonts w:ascii="Georgia" w:hAnsi="Georgia"/>
          <w:color w:val="auto"/>
          <w:sz w:val="24"/>
          <w:szCs w:val="24"/>
          <w:u w:val="single"/>
        </w:rPr>
      </w:pPr>
    </w:p>
    <w:p w:rsidR="00A95631" w:rsidRPr="00E41C2E" w:rsidRDefault="00A95631" w:rsidP="00A95631">
      <w:pPr>
        <w:pStyle w:val="BodyText3"/>
        <w:ind w:left="720" w:hanging="720"/>
        <w:jc w:val="left"/>
        <w:rPr>
          <w:rFonts w:ascii="Georgia" w:hAnsi="Georgia"/>
          <w:color w:val="auto"/>
          <w:sz w:val="24"/>
          <w:szCs w:val="24"/>
          <w:u w:val="single"/>
        </w:rPr>
      </w:pPr>
      <w:r w:rsidRPr="00E41C2E">
        <w:rPr>
          <w:rFonts w:ascii="Georgia" w:hAnsi="Georgia"/>
          <w:color w:val="auto"/>
          <w:sz w:val="24"/>
          <w:szCs w:val="24"/>
          <w:u w:val="single"/>
        </w:rPr>
        <w:t>4pm – Interpretations &amp; Revisions</w:t>
      </w:r>
    </w:p>
    <w:p w:rsidR="00A95631" w:rsidRPr="00E41C2E" w:rsidRDefault="00A95631" w:rsidP="00A95631">
      <w:pPr>
        <w:pStyle w:val="BodyText3"/>
        <w:ind w:left="720" w:hanging="720"/>
        <w:jc w:val="left"/>
        <w:rPr>
          <w:rFonts w:ascii="Georgia" w:hAnsi="Georgia"/>
          <w:color w:val="auto"/>
          <w:sz w:val="24"/>
          <w:szCs w:val="24"/>
        </w:rPr>
      </w:pPr>
      <w:r w:rsidRPr="00E41C2E">
        <w:rPr>
          <w:rFonts w:ascii="Georgia" w:hAnsi="Georgia"/>
          <w:color w:val="auto"/>
          <w:sz w:val="24"/>
          <w:szCs w:val="24"/>
        </w:rPr>
        <w:t>Nick Campion, ‘Unknown Knowns: George W Bush the Leninist’</w:t>
      </w:r>
    </w:p>
    <w:p w:rsidR="00A95631" w:rsidRPr="00E41C2E" w:rsidRDefault="00A95631" w:rsidP="00A95631">
      <w:pPr>
        <w:pStyle w:val="BodyText3"/>
        <w:ind w:left="720" w:hanging="720"/>
        <w:jc w:val="left"/>
        <w:rPr>
          <w:rFonts w:ascii="Georgia" w:hAnsi="Georgia"/>
          <w:color w:val="auto"/>
          <w:sz w:val="24"/>
          <w:szCs w:val="24"/>
        </w:rPr>
      </w:pPr>
      <w:r w:rsidRPr="00E41C2E">
        <w:rPr>
          <w:rFonts w:ascii="Georgia" w:hAnsi="Georgia"/>
          <w:color w:val="auto"/>
          <w:sz w:val="24"/>
          <w:szCs w:val="24"/>
        </w:rPr>
        <w:t>David Morgans, ‘I Am Not A Marxist: Lenin the Empiricist’</w:t>
      </w:r>
    </w:p>
    <w:p w:rsidR="00A95631" w:rsidRPr="00E41C2E" w:rsidRDefault="00A95631" w:rsidP="00A95631">
      <w:pPr>
        <w:pStyle w:val="BodyText3"/>
        <w:ind w:left="720" w:hanging="720"/>
        <w:jc w:val="left"/>
        <w:rPr>
          <w:rFonts w:ascii="Georgia" w:hAnsi="Georgia"/>
          <w:color w:val="auto"/>
          <w:sz w:val="24"/>
          <w:szCs w:val="24"/>
          <w:u w:val="single"/>
        </w:rPr>
      </w:pPr>
    </w:p>
    <w:p w:rsidR="00A95631" w:rsidRPr="00E41C2E" w:rsidRDefault="00A95631" w:rsidP="00A95631">
      <w:pPr>
        <w:pStyle w:val="BodyText3"/>
        <w:ind w:left="720" w:hanging="720"/>
        <w:jc w:val="left"/>
        <w:rPr>
          <w:rFonts w:ascii="Georgia" w:hAnsi="Georgia"/>
          <w:color w:val="auto"/>
          <w:sz w:val="24"/>
          <w:szCs w:val="24"/>
          <w:u w:val="single"/>
        </w:rPr>
      </w:pPr>
      <w:r w:rsidRPr="00E41C2E">
        <w:rPr>
          <w:rFonts w:ascii="Georgia" w:hAnsi="Georgia"/>
          <w:color w:val="auto"/>
          <w:sz w:val="24"/>
          <w:szCs w:val="24"/>
          <w:u w:val="single"/>
        </w:rPr>
        <w:t>5.15pm - Comparisons &amp; Correspondences</w:t>
      </w:r>
    </w:p>
    <w:p w:rsidR="00A95631" w:rsidRPr="00E41C2E" w:rsidRDefault="00A95631" w:rsidP="00A95631">
      <w:pPr>
        <w:pStyle w:val="BodyText3"/>
        <w:ind w:left="720" w:hanging="720"/>
        <w:jc w:val="left"/>
        <w:rPr>
          <w:rFonts w:ascii="Georgia" w:hAnsi="Georgia"/>
          <w:color w:val="auto"/>
          <w:sz w:val="24"/>
          <w:szCs w:val="24"/>
        </w:rPr>
      </w:pPr>
      <w:r w:rsidRPr="00E41C2E">
        <w:rPr>
          <w:rFonts w:ascii="Georgia" w:hAnsi="Georgia"/>
          <w:color w:val="auto"/>
          <w:sz w:val="24"/>
          <w:szCs w:val="24"/>
        </w:rPr>
        <w:t>Andy Bevan &amp; Quentin Drew, ‘A Tale of Two Cities: Petrograd 1917, Berlin 1918’</w:t>
      </w:r>
    </w:p>
    <w:p w:rsidR="00A95631" w:rsidRPr="00E41C2E" w:rsidRDefault="00A95631" w:rsidP="00A95631">
      <w:pPr>
        <w:pStyle w:val="Footer"/>
        <w:jc w:val="both"/>
        <w:rPr>
          <w:rFonts w:ascii="Georgia" w:hAnsi="Georgia" w:cs="Arial"/>
          <w:noProof/>
          <w:sz w:val="24"/>
          <w:szCs w:val="24"/>
          <w:lang w:val="en-US"/>
        </w:rPr>
      </w:pPr>
    </w:p>
    <w:p w:rsidR="00A95631" w:rsidRPr="00E41C2E" w:rsidRDefault="00A95631">
      <w:pPr>
        <w:rPr>
          <w:rFonts w:ascii="Georgia" w:hAnsi="Georgia" w:cs="Arial"/>
          <w:b/>
          <w:noProof/>
          <w:sz w:val="24"/>
          <w:szCs w:val="24"/>
        </w:rPr>
      </w:pPr>
      <w:r w:rsidRPr="00E41C2E">
        <w:rPr>
          <w:rFonts w:ascii="Georgia" w:hAnsi="Georgia" w:cs="Arial"/>
          <w:b/>
          <w:noProof/>
          <w:sz w:val="24"/>
          <w:szCs w:val="24"/>
        </w:rPr>
        <w:br w:type="page"/>
      </w:r>
    </w:p>
    <w:p w:rsidR="00A95631" w:rsidRPr="00E41C2E" w:rsidRDefault="00A95631" w:rsidP="00A95631">
      <w:pPr>
        <w:pStyle w:val="Footer"/>
        <w:jc w:val="both"/>
        <w:rPr>
          <w:rFonts w:ascii="Georgia" w:hAnsi="Georgia" w:cs="Arial"/>
          <w:b/>
          <w:noProof/>
          <w:sz w:val="24"/>
          <w:szCs w:val="24"/>
        </w:rPr>
      </w:pPr>
    </w:p>
    <w:p w:rsidR="00A95631" w:rsidRPr="00E41C2E" w:rsidRDefault="00A95631" w:rsidP="00A95631">
      <w:pPr>
        <w:pStyle w:val="Footer"/>
        <w:jc w:val="both"/>
        <w:rPr>
          <w:rFonts w:ascii="Georgia" w:hAnsi="Georgia" w:cs="Arial"/>
          <w:b/>
          <w:noProof/>
          <w:sz w:val="24"/>
          <w:szCs w:val="24"/>
          <w:lang w:val="en-US"/>
        </w:rPr>
      </w:pPr>
    </w:p>
    <w:p w:rsidR="00A95631" w:rsidRPr="00E41C2E" w:rsidRDefault="00A95631" w:rsidP="00A95631">
      <w:pPr>
        <w:pStyle w:val="Footer"/>
        <w:jc w:val="both"/>
        <w:rPr>
          <w:rFonts w:ascii="Georgia" w:hAnsi="Georgia" w:cs="Arial"/>
          <w:b/>
          <w:noProof/>
          <w:sz w:val="24"/>
          <w:szCs w:val="24"/>
          <w:u w:val="single"/>
          <w:lang w:val="en-US"/>
        </w:rPr>
      </w:pPr>
      <w:bookmarkStart w:id="0" w:name="_GoBack"/>
      <w:r w:rsidRPr="00E41C2E">
        <w:rPr>
          <w:rFonts w:ascii="Georgia" w:hAnsi="Georgia" w:cs="Arial"/>
          <w:b/>
          <w:noProof/>
          <w:sz w:val="24"/>
          <w:szCs w:val="24"/>
          <w:u w:val="single"/>
          <w:lang w:val="en-US"/>
        </w:rPr>
        <w:t xml:space="preserve">AHHI4001 </w:t>
      </w:r>
      <w:r w:rsidR="00E41C2E" w:rsidRPr="00E41C2E">
        <w:rPr>
          <w:rFonts w:ascii="Georgia" w:hAnsi="Georgia" w:cs="Arial"/>
          <w:b/>
          <w:noProof/>
          <w:sz w:val="24"/>
          <w:szCs w:val="24"/>
          <w:u w:val="single"/>
          <w:lang w:val="en-US"/>
        </w:rPr>
        <w:t>required readings/viewing</w:t>
      </w:r>
    </w:p>
    <w:p w:rsidR="00A95631" w:rsidRPr="00E41C2E" w:rsidRDefault="00A95631" w:rsidP="00A95631">
      <w:pPr>
        <w:pStyle w:val="Footer"/>
        <w:jc w:val="both"/>
        <w:rPr>
          <w:rFonts w:ascii="Georgia" w:hAnsi="Georgia" w:cs="Arial"/>
          <w:noProof/>
          <w:sz w:val="24"/>
          <w:szCs w:val="24"/>
          <w:lang w:val="en-US"/>
        </w:rPr>
      </w:pPr>
      <w:r w:rsidRPr="00E41C2E">
        <w:rPr>
          <w:rFonts w:ascii="Georgia" w:hAnsi="Georgia" w:cs="Arial"/>
          <w:noProof/>
          <w:sz w:val="24"/>
          <w:szCs w:val="24"/>
          <w:u w:val="single"/>
        </w:rPr>
        <w:t>Tuesday October 24</w:t>
      </w:r>
    </w:p>
    <w:p w:rsidR="00A95631" w:rsidRPr="00E41C2E" w:rsidRDefault="00A95631" w:rsidP="00A95631">
      <w:pPr>
        <w:pStyle w:val="Footer"/>
        <w:jc w:val="both"/>
        <w:rPr>
          <w:rFonts w:ascii="Georgia" w:hAnsi="Georgia" w:cs="Arial"/>
          <w:b/>
          <w:noProof/>
          <w:sz w:val="24"/>
          <w:szCs w:val="24"/>
        </w:rPr>
      </w:pPr>
      <w:r w:rsidRPr="00E41C2E">
        <w:rPr>
          <w:rFonts w:ascii="Georgia" w:hAnsi="Georgia" w:cs="Arial"/>
          <w:b/>
          <w:noProof/>
          <w:sz w:val="24"/>
          <w:szCs w:val="24"/>
        </w:rPr>
        <w:t xml:space="preserve"> ‘Revolution in the Head: Marx, Engels, Lenin and Revolutionary Ideology’</w:t>
      </w:r>
    </w:p>
    <w:p w:rsidR="00A95631" w:rsidRPr="00E41C2E" w:rsidRDefault="00A95631" w:rsidP="00E41C2E">
      <w:pPr>
        <w:pStyle w:val="Footer"/>
        <w:numPr>
          <w:ilvl w:val="0"/>
          <w:numId w:val="1"/>
        </w:numPr>
        <w:ind w:left="360"/>
        <w:jc w:val="both"/>
        <w:rPr>
          <w:rFonts w:ascii="Georgia" w:hAnsi="Georgia" w:cs="Arial"/>
          <w:noProof/>
          <w:sz w:val="24"/>
          <w:szCs w:val="24"/>
          <w:lang w:val="en-US"/>
        </w:rPr>
      </w:pPr>
      <w:r w:rsidRPr="00E41C2E">
        <w:rPr>
          <w:rFonts w:ascii="Georgia" w:hAnsi="Georgia" w:cs="Arial"/>
          <w:noProof/>
          <w:sz w:val="24"/>
          <w:szCs w:val="24"/>
          <w:lang w:val="en-US"/>
        </w:rPr>
        <w:t xml:space="preserve">Karl Marx and Friedrich Engels, </w:t>
      </w:r>
      <w:r w:rsidRPr="00E41C2E">
        <w:rPr>
          <w:rFonts w:ascii="Georgia" w:hAnsi="Georgia" w:cs="Arial"/>
          <w:i/>
          <w:noProof/>
          <w:sz w:val="24"/>
          <w:szCs w:val="24"/>
          <w:lang w:val="en-US"/>
        </w:rPr>
        <w:t xml:space="preserve">The Communist Manifesto </w:t>
      </w:r>
      <w:r w:rsidRPr="00E41C2E">
        <w:rPr>
          <w:rFonts w:ascii="Georgia" w:hAnsi="Georgia" w:cs="Arial"/>
          <w:noProof/>
          <w:sz w:val="24"/>
          <w:szCs w:val="24"/>
          <w:lang w:val="en-US"/>
        </w:rPr>
        <w:t>(1848)</w:t>
      </w:r>
    </w:p>
    <w:p w:rsidR="00A95631" w:rsidRPr="00E41C2E" w:rsidRDefault="00A95631" w:rsidP="00E41C2E">
      <w:pPr>
        <w:pStyle w:val="Footer"/>
        <w:numPr>
          <w:ilvl w:val="0"/>
          <w:numId w:val="1"/>
        </w:numPr>
        <w:ind w:left="360"/>
        <w:jc w:val="both"/>
        <w:rPr>
          <w:rFonts w:ascii="Georgia" w:hAnsi="Georgia" w:cs="Arial"/>
          <w:noProof/>
          <w:sz w:val="24"/>
          <w:szCs w:val="24"/>
          <w:lang w:val="en-US"/>
        </w:rPr>
      </w:pPr>
      <w:r w:rsidRPr="00E41C2E">
        <w:rPr>
          <w:rFonts w:ascii="Georgia" w:hAnsi="Georgia" w:cs="Arial"/>
          <w:noProof/>
          <w:sz w:val="24"/>
          <w:szCs w:val="24"/>
        </w:rPr>
        <w:t xml:space="preserve">VI Lenin, </w:t>
      </w:r>
      <w:r w:rsidRPr="00E41C2E">
        <w:rPr>
          <w:rFonts w:ascii="Georgia" w:hAnsi="Georgia" w:cs="Arial"/>
          <w:i/>
          <w:iCs/>
          <w:noProof/>
          <w:sz w:val="24"/>
          <w:szCs w:val="24"/>
        </w:rPr>
        <w:t xml:space="preserve">Karl Marx: A Brief Biographical Sketch </w:t>
      </w:r>
      <w:r w:rsidRPr="00E41C2E">
        <w:rPr>
          <w:rFonts w:ascii="Georgia" w:hAnsi="Georgia" w:cs="Arial"/>
          <w:noProof/>
          <w:sz w:val="24"/>
          <w:szCs w:val="24"/>
        </w:rPr>
        <w:t>(1918)</w:t>
      </w:r>
    </w:p>
    <w:p w:rsidR="0081374F" w:rsidRPr="00E41C2E" w:rsidRDefault="0081374F" w:rsidP="0081374F">
      <w:pPr>
        <w:pStyle w:val="Footer"/>
        <w:ind w:left="360"/>
        <w:jc w:val="both"/>
        <w:rPr>
          <w:rFonts w:ascii="Georgia" w:hAnsi="Georgia" w:cs="Arial"/>
          <w:noProof/>
          <w:sz w:val="24"/>
          <w:szCs w:val="24"/>
          <w:lang w:val="en-US"/>
        </w:rPr>
      </w:pPr>
    </w:p>
    <w:p w:rsidR="00A95631" w:rsidRPr="00E41C2E" w:rsidRDefault="00A95631" w:rsidP="00A95631">
      <w:pPr>
        <w:pStyle w:val="Footer"/>
        <w:jc w:val="both"/>
        <w:rPr>
          <w:rFonts w:ascii="Georgia" w:hAnsi="Georgia" w:cs="Arial"/>
          <w:noProof/>
          <w:sz w:val="24"/>
          <w:szCs w:val="24"/>
          <w:u w:val="single"/>
        </w:rPr>
      </w:pPr>
      <w:r w:rsidRPr="00E41C2E">
        <w:rPr>
          <w:rFonts w:ascii="Georgia" w:hAnsi="Georgia" w:cs="Arial"/>
          <w:noProof/>
          <w:sz w:val="24"/>
          <w:szCs w:val="24"/>
          <w:u w:val="single"/>
        </w:rPr>
        <w:t>Tuesday October 31</w:t>
      </w:r>
    </w:p>
    <w:p w:rsidR="00A95631" w:rsidRPr="00E41C2E" w:rsidRDefault="00A95631" w:rsidP="00A95631">
      <w:pPr>
        <w:pStyle w:val="Footer"/>
        <w:jc w:val="both"/>
        <w:rPr>
          <w:rFonts w:ascii="Georgia" w:hAnsi="Georgia" w:cs="Arial"/>
          <w:b/>
          <w:noProof/>
          <w:sz w:val="24"/>
          <w:szCs w:val="24"/>
        </w:rPr>
      </w:pPr>
      <w:r w:rsidRPr="00E41C2E">
        <w:rPr>
          <w:rFonts w:ascii="Georgia" w:hAnsi="Georgia" w:cs="Arial"/>
          <w:b/>
          <w:noProof/>
          <w:sz w:val="24"/>
          <w:szCs w:val="24"/>
        </w:rPr>
        <w:t xml:space="preserve"> ‘Revolution of the Eye: Photography and Cinema of the Russian Revolution’ </w:t>
      </w:r>
    </w:p>
    <w:p w:rsidR="0081374F" w:rsidRPr="00E41C2E" w:rsidRDefault="0081374F" w:rsidP="00E41C2E">
      <w:pPr>
        <w:pStyle w:val="Footer"/>
        <w:numPr>
          <w:ilvl w:val="0"/>
          <w:numId w:val="1"/>
        </w:numPr>
        <w:ind w:left="360"/>
        <w:jc w:val="both"/>
        <w:rPr>
          <w:rFonts w:ascii="Georgia" w:hAnsi="Georgia" w:cs="Arial"/>
          <w:noProof/>
          <w:sz w:val="24"/>
          <w:szCs w:val="24"/>
          <w:lang w:val="en-US"/>
        </w:rPr>
      </w:pPr>
      <w:r w:rsidRPr="00E41C2E">
        <w:rPr>
          <w:rFonts w:ascii="Georgia" w:hAnsi="Georgia" w:cs="Arial"/>
          <w:i/>
          <w:noProof/>
          <w:sz w:val="24"/>
          <w:szCs w:val="24"/>
          <w:lang w:val="en-US"/>
        </w:rPr>
        <w:t xml:space="preserve">Battleship Potemkim </w:t>
      </w:r>
      <w:r w:rsidRPr="00E41C2E">
        <w:rPr>
          <w:rFonts w:ascii="Georgia" w:hAnsi="Georgia" w:cs="Arial"/>
          <w:noProof/>
          <w:sz w:val="24"/>
          <w:szCs w:val="24"/>
          <w:lang w:val="en-US"/>
        </w:rPr>
        <w:t>(1925; available via YouTube &lt;</w:t>
      </w:r>
      <w:hyperlink r:id="rId6" w:history="1">
        <w:r w:rsidRPr="00E41C2E">
          <w:rPr>
            <w:rStyle w:val="Hyperlink"/>
            <w:rFonts w:ascii="Georgia" w:hAnsi="Georgia" w:cs="Arial"/>
            <w:noProof/>
            <w:sz w:val="24"/>
            <w:szCs w:val="24"/>
            <w:lang w:val="en-US"/>
          </w:rPr>
          <w:t>https://www.youtube.com/watch?v=7TgWoSHUn8c</w:t>
        </w:r>
      </w:hyperlink>
      <w:r w:rsidRPr="00E41C2E">
        <w:rPr>
          <w:rFonts w:ascii="Georgia" w:hAnsi="Georgia" w:cs="Arial"/>
          <w:noProof/>
          <w:sz w:val="24"/>
          <w:szCs w:val="24"/>
          <w:lang w:val="en-US"/>
        </w:rPr>
        <w:t xml:space="preserve">&gt;) </w:t>
      </w:r>
    </w:p>
    <w:p w:rsidR="00A95631" w:rsidRPr="00E41C2E" w:rsidRDefault="00A95631" w:rsidP="00E41C2E">
      <w:pPr>
        <w:pStyle w:val="Footer"/>
        <w:numPr>
          <w:ilvl w:val="0"/>
          <w:numId w:val="1"/>
        </w:numPr>
        <w:ind w:left="360"/>
        <w:jc w:val="both"/>
        <w:rPr>
          <w:rFonts w:ascii="Georgia" w:hAnsi="Georgia" w:cs="Arial"/>
          <w:noProof/>
          <w:sz w:val="24"/>
          <w:szCs w:val="24"/>
          <w:lang w:val="en-US"/>
        </w:rPr>
      </w:pPr>
      <w:r w:rsidRPr="00E41C2E">
        <w:rPr>
          <w:rFonts w:ascii="Georgia" w:hAnsi="Georgia" w:cs="Arial"/>
          <w:noProof/>
          <w:sz w:val="24"/>
          <w:szCs w:val="24"/>
        </w:rPr>
        <w:t>VI Lenin,  ‘</w:t>
      </w:r>
      <w:r w:rsidRPr="00E41C2E">
        <w:rPr>
          <w:rFonts w:ascii="Georgia" w:hAnsi="Georgia" w:cs="Arial"/>
          <w:noProof/>
          <w:sz w:val="24"/>
          <w:szCs w:val="24"/>
          <w:lang w:val="en-US"/>
        </w:rPr>
        <w:t>Speech To Propagandists On Their Way To The Provinces,’ January 23 1918</w:t>
      </w:r>
    </w:p>
    <w:p w:rsidR="00A95631" w:rsidRPr="00E41C2E" w:rsidRDefault="00A95631" w:rsidP="00E41C2E">
      <w:pPr>
        <w:pStyle w:val="Footer"/>
        <w:numPr>
          <w:ilvl w:val="0"/>
          <w:numId w:val="1"/>
        </w:numPr>
        <w:ind w:left="360"/>
        <w:jc w:val="both"/>
        <w:rPr>
          <w:rFonts w:ascii="Georgia" w:hAnsi="Georgia" w:cs="Arial"/>
          <w:noProof/>
          <w:sz w:val="24"/>
          <w:szCs w:val="24"/>
          <w:lang w:val="en-US"/>
        </w:rPr>
      </w:pPr>
      <w:r w:rsidRPr="00E41C2E">
        <w:rPr>
          <w:rFonts w:ascii="Georgia" w:hAnsi="Georgia" w:cs="Arial"/>
          <w:noProof/>
          <w:sz w:val="24"/>
          <w:szCs w:val="24"/>
        </w:rPr>
        <w:t>VI Lenin,  ‘Directions Concerning the Work of the Propaganda-Instructor Trains and Steamers,’ January 25 1920</w:t>
      </w:r>
    </w:p>
    <w:p w:rsidR="00A95631" w:rsidRPr="00E41C2E" w:rsidRDefault="00A95631" w:rsidP="00E41C2E">
      <w:pPr>
        <w:pStyle w:val="Footer"/>
        <w:numPr>
          <w:ilvl w:val="0"/>
          <w:numId w:val="1"/>
        </w:numPr>
        <w:ind w:left="360"/>
        <w:jc w:val="both"/>
        <w:rPr>
          <w:rFonts w:ascii="Georgia" w:hAnsi="Georgia" w:cs="Arial"/>
          <w:noProof/>
          <w:sz w:val="24"/>
          <w:szCs w:val="24"/>
          <w:lang w:val="en-US"/>
        </w:rPr>
      </w:pPr>
      <w:r w:rsidRPr="00E41C2E">
        <w:rPr>
          <w:rFonts w:ascii="Georgia" w:hAnsi="Georgia" w:cs="Arial"/>
          <w:noProof/>
          <w:sz w:val="24"/>
          <w:szCs w:val="24"/>
        </w:rPr>
        <w:t>VI Lenin, ‘Directives on the Film Business,’ January 17 1922</w:t>
      </w:r>
    </w:p>
    <w:p w:rsidR="00A95631" w:rsidRPr="00E41C2E" w:rsidRDefault="00A95631" w:rsidP="00E41C2E">
      <w:pPr>
        <w:pStyle w:val="Footer"/>
        <w:numPr>
          <w:ilvl w:val="0"/>
          <w:numId w:val="1"/>
        </w:numPr>
        <w:ind w:left="360"/>
        <w:jc w:val="both"/>
        <w:rPr>
          <w:rFonts w:ascii="Georgia" w:hAnsi="Georgia" w:cs="Arial"/>
          <w:noProof/>
          <w:sz w:val="24"/>
          <w:szCs w:val="24"/>
        </w:rPr>
      </w:pPr>
      <w:r w:rsidRPr="00E41C2E">
        <w:rPr>
          <w:rFonts w:ascii="Georgia" w:hAnsi="Georgia" w:cs="Arial"/>
          <w:noProof/>
          <w:sz w:val="24"/>
          <w:szCs w:val="24"/>
          <w:lang w:val="en-US"/>
        </w:rPr>
        <w:t xml:space="preserve">Unknown author, </w:t>
      </w:r>
      <w:r w:rsidRPr="00E41C2E">
        <w:rPr>
          <w:rFonts w:ascii="Georgia" w:hAnsi="Georgia" w:cs="Arial"/>
          <w:i/>
          <w:noProof/>
          <w:sz w:val="24"/>
          <w:szCs w:val="24"/>
          <w:lang w:val="en-US"/>
        </w:rPr>
        <w:t xml:space="preserve">Album of Revolutionary Russia </w:t>
      </w:r>
      <w:r w:rsidRPr="00E41C2E">
        <w:rPr>
          <w:rFonts w:ascii="Georgia" w:hAnsi="Georgia" w:cs="Arial"/>
          <w:noProof/>
          <w:sz w:val="24"/>
          <w:szCs w:val="24"/>
          <w:lang w:val="en-US"/>
        </w:rPr>
        <w:t>(c. 1919)</w:t>
      </w:r>
    </w:p>
    <w:p w:rsidR="00A95631" w:rsidRPr="00E41C2E" w:rsidRDefault="00A95631" w:rsidP="00A95631">
      <w:pPr>
        <w:pStyle w:val="Footer"/>
        <w:ind w:left="360"/>
        <w:jc w:val="both"/>
        <w:rPr>
          <w:rFonts w:ascii="Georgia" w:hAnsi="Georgia" w:cs="Arial"/>
          <w:noProof/>
          <w:sz w:val="24"/>
          <w:szCs w:val="24"/>
        </w:rPr>
      </w:pPr>
    </w:p>
    <w:p w:rsidR="00A95631" w:rsidRPr="00E41C2E" w:rsidRDefault="00A95631" w:rsidP="00A95631">
      <w:pPr>
        <w:pStyle w:val="Footer"/>
        <w:jc w:val="both"/>
        <w:rPr>
          <w:rFonts w:ascii="Georgia" w:hAnsi="Georgia" w:cs="Arial"/>
          <w:noProof/>
          <w:sz w:val="24"/>
          <w:szCs w:val="24"/>
          <w:u w:val="single"/>
        </w:rPr>
      </w:pPr>
      <w:r w:rsidRPr="00E41C2E">
        <w:rPr>
          <w:rFonts w:ascii="Georgia" w:hAnsi="Georgia" w:cs="Arial"/>
          <w:noProof/>
          <w:sz w:val="24"/>
          <w:szCs w:val="24"/>
          <w:u w:val="single"/>
        </w:rPr>
        <w:t>Thursday November 2</w:t>
      </w:r>
    </w:p>
    <w:p w:rsidR="00A95631" w:rsidRPr="00E41C2E" w:rsidRDefault="00A95631" w:rsidP="00A95631">
      <w:pPr>
        <w:pStyle w:val="Footer"/>
        <w:jc w:val="both"/>
        <w:rPr>
          <w:rFonts w:ascii="Georgia" w:hAnsi="Georgia" w:cs="Arial"/>
          <w:b/>
          <w:noProof/>
          <w:sz w:val="24"/>
          <w:szCs w:val="24"/>
        </w:rPr>
      </w:pPr>
      <w:r w:rsidRPr="00E41C2E">
        <w:rPr>
          <w:rFonts w:ascii="Georgia" w:hAnsi="Georgia" w:cs="Arial"/>
          <w:b/>
          <w:noProof/>
          <w:sz w:val="24"/>
          <w:szCs w:val="24"/>
        </w:rPr>
        <w:t xml:space="preserve"> ‘A Sexual Revolution? Women and the Russian Revolution’</w:t>
      </w:r>
    </w:p>
    <w:p w:rsidR="00A95631" w:rsidRPr="00E41C2E" w:rsidRDefault="00A95631" w:rsidP="00E41C2E">
      <w:pPr>
        <w:pStyle w:val="Footer"/>
        <w:numPr>
          <w:ilvl w:val="0"/>
          <w:numId w:val="2"/>
        </w:numPr>
        <w:ind w:left="360"/>
        <w:jc w:val="both"/>
        <w:rPr>
          <w:rFonts w:ascii="Georgia" w:hAnsi="Georgia" w:cs="Arial"/>
          <w:noProof/>
          <w:sz w:val="24"/>
          <w:szCs w:val="24"/>
        </w:rPr>
      </w:pPr>
      <w:r w:rsidRPr="00E41C2E">
        <w:rPr>
          <w:rFonts w:ascii="Georgia" w:hAnsi="Georgia" w:cs="Arial"/>
          <w:noProof/>
          <w:sz w:val="24"/>
          <w:szCs w:val="24"/>
        </w:rPr>
        <w:t>Alexandra Kollontai, ‘Communism and the Family,’ October 15, 1920</w:t>
      </w:r>
    </w:p>
    <w:p w:rsidR="00A95631" w:rsidRPr="00E41C2E" w:rsidRDefault="00A95631" w:rsidP="00E41C2E">
      <w:pPr>
        <w:pStyle w:val="Footer"/>
        <w:numPr>
          <w:ilvl w:val="0"/>
          <w:numId w:val="2"/>
        </w:numPr>
        <w:ind w:left="360"/>
        <w:jc w:val="both"/>
        <w:rPr>
          <w:rFonts w:ascii="Georgia" w:hAnsi="Georgia" w:cs="Arial"/>
          <w:noProof/>
          <w:sz w:val="24"/>
          <w:szCs w:val="24"/>
        </w:rPr>
      </w:pPr>
      <w:r w:rsidRPr="00E41C2E">
        <w:rPr>
          <w:rFonts w:ascii="Georgia" w:hAnsi="Georgia" w:cs="Arial"/>
          <w:noProof/>
          <w:sz w:val="24"/>
          <w:szCs w:val="24"/>
        </w:rPr>
        <w:t>Shelia Rowbotham,</w:t>
      </w:r>
      <w:r w:rsidR="00786563">
        <w:rPr>
          <w:rFonts w:ascii="Georgia" w:hAnsi="Georgia" w:cs="Arial"/>
          <w:noProof/>
          <w:sz w:val="24"/>
          <w:szCs w:val="24"/>
        </w:rPr>
        <w:t xml:space="preserve"> Introduction and </w:t>
      </w:r>
      <w:r w:rsidRPr="00E41C2E">
        <w:rPr>
          <w:rFonts w:ascii="Georgia" w:hAnsi="Georgia" w:cs="Arial"/>
          <w:noProof/>
          <w:sz w:val="24"/>
          <w:szCs w:val="24"/>
        </w:rPr>
        <w:t xml:space="preserve">‘If You Like Tobogganing,’ </w:t>
      </w:r>
      <w:r w:rsidRPr="00E41C2E">
        <w:rPr>
          <w:rFonts w:ascii="Georgia" w:hAnsi="Georgia" w:cs="Arial"/>
          <w:i/>
          <w:noProof/>
          <w:sz w:val="24"/>
          <w:szCs w:val="24"/>
        </w:rPr>
        <w:t xml:space="preserve">Women, Resistance and Revolution </w:t>
      </w:r>
      <w:r w:rsidRPr="00E41C2E">
        <w:rPr>
          <w:rFonts w:ascii="Georgia" w:hAnsi="Georgia" w:cs="Arial"/>
          <w:noProof/>
          <w:sz w:val="24"/>
          <w:szCs w:val="24"/>
        </w:rPr>
        <w:t xml:space="preserve">(New York: Vintage Books, 1974 [1972]), pp. </w:t>
      </w:r>
      <w:r w:rsidR="00786563">
        <w:rPr>
          <w:rFonts w:ascii="Georgia" w:hAnsi="Georgia" w:cs="Arial"/>
          <w:noProof/>
          <w:sz w:val="24"/>
          <w:szCs w:val="24"/>
        </w:rPr>
        <w:t xml:space="preserve">11–13, </w:t>
      </w:r>
      <w:r w:rsidRPr="00E41C2E">
        <w:rPr>
          <w:rFonts w:ascii="Georgia" w:hAnsi="Georgia" w:cs="Arial"/>
          <w:noProof/>
          <w:sz w:val="24"/>
          <w:szCs w:val="24"/>
        </w:rPr>
        <w:t>134–169.</w:t>
      </w:r>
    </w:p>
    <w:p w:rsidR="00A95631" w:rsidRPr="00E41C2E" w:rsidRDefault="00A95631" w:rsidP="00A95631">
      <w:pPr>
        <w:pStyle w:val="Footer"/>
        <w:jc w:val="both"/>
        <w:rPr>
          <w:rFonts w:ascii="Georgia" w:hAnsi="Georgia" w:cs="Arial"/>
          <w:noProof/>
          <w:sz w:val="24"/>
          <w:szCs w:val="24"/>
        </w:rPr>
      </w:pPr>
    </w:p>
    <w:p w:rsidR="00E41C2E" w:rsidRDefault="00E41C2E" w:rsidP="00A95631">
      <w:pPr>
        <w:pStyle w:val="Footer"/>
        <w:jc w:val="both"/>
        <w:rPr>
          <w:rFonts w:ascii="Georgia" w:hAnsi="Georgia" w:cs="Arial"/>
          <w:noProof/>
          <w:sz w:val="24"/>
          <w:szCs w:val="24"/>
          <w:u w:val="single"/>
        </w:rPr>
      </w:pPr>
    </w:p>
    <w:p w:rsidR="00A95631" w:rsidRPr="00E41C2E" w:rsidRDefault="00A95631" w:rsidP="00A95631">
      <w:pPr>
        <w:pStyle w:val="Footer"/>
        <w:jc w:val="both"/>
        <w:rPr>
          <w:rFonts w:ascii="Georgia" w:hAnsi="Georgia" w:cs="Arial"/>
          <w:b/>
          <w:noProof/>
          <w:sz w:val="24"/>
          <w:szCs w:val="24"/>
          <w:u w:val="single"/>
        </w:rPr>
      </w:pPr>
      <w:r w:rsidRPr="00E41C2E">
        <w:rPr>
          <w:rFonts w:ascii="Georgia" w:hAnsi="Georgia" w:cs="Arial"/>
          <w:b/>
          <w:noProof/>
          <w:sz w:val="24"/>
          <w:szCs w:val="24"/>
          <w:u w:val="single"/>
        </w:rPr>
        <w:t xml:space="preserve">Suggested </w:t>
      </w:r>
      <w:r w:rsidR="00E41C2E" w:rsidRPr="00E41C2E">
        <w:rPr>
          <w:rFonts w:ascii="Georgia" w:hAnsi="Georgia" w:cs="Arial"/>
          <w:b/>
          <w:noProof/>
          <w:sz w:val="24"/>
          <w:szCs w:val="24"/>
          <w:u w:val="single"/>
        </w:rPr>
        <w:t>viewing and listening from BBC iPlayer and archive</w:t>
      </w:r>
    </w:p>
    <w:p w:rsidR="00A95631" w:rsidRPr="00E41C2E" w:rsidRDefault="00A95631" w:rsidP="00A95631">
      <w:pPr>
        <w:pStyle w:val="Footer"/>
        <w:jc w:val="both"/>
        <w:rPr>
          <w:rFonts w:ascii="Georgia" w:hAnsi="Georgia" w:cs="Arial"/>
          <w:noProof/>
          <w:sz w:val="24"/>
          <w:szCs w:val="24"/>
          <w:u w:val="single"/>
        </w:rPr>
      </w:pPr>
      <w:r w:rsidRPr="00E41C2E">
        <w:rPr>
          <w:rFonts w:ascii="Georgia" w:hAnsi="Georgia" w:cs="Arial"/>
          <w:i/>
          <w:noProof/>
          <w:sz w:val="24"/>
          <w:szCs w:val="24"/>
          <w:u w:val="single"/>
        </w:rPr>
        <w:t>Narrative introductions to the October Revolution</w:t>
      </w:r>
      <w:r w:rsidR="00BA7616" w:rsidRPr="00E41C2E">
        <w:rPr>
          <w:rFonts w:ascii="Georgia" w:hAnsi="Georgia" w:cs="Arial"/>
          <w:noProof/>
          <w:sz w:val="24"/>
          <w:szCs w:val="24"/>
          <w:u w:val="single"/>
        </w:rPr>
        <w:t>:</w:t>
      </w:r>
    </w:p>
    <w:p w:rsidR="0081374F" w:rsidRPr="00E41C2E" w:rsidRDefault="0081374F" w:rsidP="00E41C2E">
      <w:pPr>
        <w:pStyle w:val="Footer"/>
        <w:numPr>
          <w:ilvl w:val="0"/>
          <w:numId w:val="3"/>
        </w:numPr>
        <w:ind w:left="360"/>
        <w:jc w:val="both"/>
        <w:rPr>
          <w:rFonts w:ascii="Georgia" w:hAnsi="Georgia" w:cs="Arial"/>
          <w:noProof/>
          <w:sz w:val="24"/>
          <w:szCs w:val="24"/>
        </w:rPr>
      </w:pPr>
      <w:r w:rsidRPr="00E41C2E">
        <w:rPr>
          <w:rFonts w:ascii="Georgia" w:hAnsi="Georgia" w:cs="Arial"/>
          <w:noProof/>
          <w:sz w:val="24"/>
          <w:szCs w:val="24"/>
        </w:rPr>
        <w:t xml:space="preserve">BBC Two, </w:t>
      </w:r>
      <w:r w:rsidRPr="00E41C2E">
        <w:rPr>
          <w:rFonts w:ascii="Georgia" w:hAnsi="Georgia" w:cs="Arial"/>
          <w:i/>
          <w:noProof/>
          <w:sz w:val="24"/>
          <w:szCs w:val="24"/>
        </w:rPr>
        <w:t>Russia 1917: Countdown to Revolution</w:t>
      </w:r>
      <w:r w:rsidR="00425C8E" w:rsidRPr="00E41C2E">
        <w:rPr>
          <w:rFonts w:ascii="Georgia" w:hAnsi="Georgia" w:cs="Arial"/>
          <w:noProof/>
          <w:sz w:val="24"/>
          <w:szCs w:val="24"/>
        </w:rPr>
        <w:t xml:space="preserve"> &lt;</w:t>
      </w:r>
      <w:hyperlink r:id="rId7" w:history="1">
        <w:r w:rsidRPr="00E41C2E">
          <w:rPr>
            <w:rStyle w:val="Hyperlink"/>
            <w:rFonts w:ascii="Georgia" w:hAnsi="Georgia" w:cs="Arial"/>
            <w:noProof/>
            <w:sz w:val="24"/>
            <w:szCs w:val="24"/>
          </w:rPr>
          <w:t>http://www.bbc.co.uk/programmes/b098pgf1</w:t>
        </w:r>
      </w:hyperlink>
      <w:r w:rsidR="008B5053" w:rsidRPr="00E41C2E">
        <w:rPr>
          <w:rFonts w:ascii="Georgia" w:hAnsi="Georgia" w:cs="Arial"/>
          <w:noProof/>
          <w:sz w:val="24"/>
          <w:szCs w:val="24"/>
        </w:rPr>
        <w:t>&gt;</w:t>
      </w:r>
      <w:r w:rsidRPr="00E41C2E">
        <w:rPr>
          <w:rFonts w:ascii="Georgia" w:hAnsi="Georgia" w:cs="Arial"/>
          <w:b/>
          <w:noProof/>
          <w:sz w:val="24"/>
          <w:szCs w:val="24"/>
        </w:rPr>
        <w:t>. Some naff reconstructions, but effective overview of the basic narrative of 1917. Also features discussions from some key historians of Russia.</w:t>
      </w:r>
    </w:p>
    <w:p w:rsidR="0081374F" w:rsidRPr="00E41C2E" w:rsidRDefault="0081374F" w:rsidP="00E41C2E">
      <w:pPr>
        <w:pStyle w:val="Footer"/>
        <w:numPr>
          <w:ilvl w:val="0"/>
          <w:numId w:val="3"/>
        </w:numPr>
        <w:ind w:left="360"/>
        <w:jc w:val="both"/>
        <w:rPr>
          <w:rFonts w:ascii="Georgia" w:hAnsi="Georgia" w:cs="Arial"/>
          <w:noProof/>
          <w:sz w:val="24"/>
          <w:szCs w:val="24"/>
        </w:rPr>
      </w:pPr>
      <w:r w:rsidRPr="00E41C2E">
        <w:rPr>
          <w:rFonts w:ascii="Georgia" w:hAnsi="Georgia" w:cs="Arial"/>
          <w:noProof/>
          <w:sz w:val="24"/>
          <w:szCs w:val="24"/>
        </w:rPr>
        <w:t xml:space="preserve">BBC Radio 4 Extra, </w:t>
      </w:r>
      <w:r w:rsidRPr="00E41C2E">
        <w:rPr>
          <w:rFonts w:ascii="Georgia" w:hAnsi="Georgia" w:cs="Arial"/>
          <w:i/>
          <w:noProof/>
          <w:sz w:val="24"/>
          <w:szCs w:val="24"/>
        </w:rPr>
        <w:t>John Reed: Ten Days That Shook the World</w:t>
      </w:r>
      <w:r w:rsidRPr="00E41C2E">
        <w:rPr>
          <w:rFonts w:ascii="Georgia" w:hAnsi="Georgia" w:cs="Arial"/>
          <w:noProof/>
          <w:sz w:val="24"/>
          <w:szCs w:val="24"/>
        </w:rPr>
        <w:t xml:space="preserve"> </w:t>
      </w:r>
      <w:r w:rsidR="008B5053" w:rsidRPr="00E41C2E">
        <w:rPr>
          <w:rFonts w:ascii="Georgia" w:hAnsi="Georgia" w:cs="Arial"/>
          <w:noProof/>
          <w:sz w:val="24"/>
          <w:szCs w:val="24"/>
        </w:rPr>
        <w:t>&lt;</w:t>
      </w:r>
      <w:hyperlink r:id="rId8" w:history="1">
        <w:r w:rsidRPr="00E41C2E">
          <w:rPr>
            <w:rStyle w:val="Hyperlink"/>
            <w:rFonts w:ascii="Georgia" w:hAnsi="Georgia" w:cs="Arial"/>
            <w:noProof/>
            <w:sz w:val="24"/>
            <w:szCs w:val="24"/>
          </w:rPr>
          <w:t>http://www.bbc.co.uk/programmes/b098hppd</w:t>
        </w:r>
      </w:hyperlink>
      <w:r w:rsidR="008B5053" w:rsidRPr="00E41C2E">
        <w:rPr>
          <w:rFonts w:ascii="Georgia" w:hAnsi="Georgia" w:cs="Arial"/>
          <w:noProof/>
          <w:sz w:val="24"/>
          <w:szCs w:val="24"/>
        </w:rPr>
        <w:t>&gt;</w:t>
      </w:r>
      <w:r w:rsidRPr="00E41C2E">
        <w:rPr>
          <w:rFonts w:ascii="Georgia" w:hAnsi="Georgia" w:cs="Arial"/>
          <w:noProof/>
          <w:sz w:val="24"/>
          <w:szCs w:val="24"/>
        </w:rPr>
        <w:t xml:space="preserve">. </w:t>
      </w:r>
      <w:r w:rsidRPr="00E41C2E">
        <w:rPr>
          <w:rFonts w:ascii="Georgia" w:hAnsi="Georgia" w:cs="Arial"/>
          <w:b/>
          <w:noProof/>
          <w:sz w:val="24"/>
          <w:szCs w:val="24"/>
        </w:rPr>
        <w:t xml:space="preserve">Dramatization of one of the seminal eyewitness accounts of the Russian Revolution, by the American journalist John Reed. The film </w:t>
      </w:r>
      <w:r w:rsidRPr="00E41C2E">
        <w:rPr>
          <w:rFonts w:ascii="Georgia" w:hAnsi="Georgia" w:cs="Arial"/>
          <w:b/>
          <w:i/>
          <w:noProof/>
          <w:sz w:val="24"/>
          <w:szCs w:val="24"/>
        </w:rPr>
        <w:t xml:space="preserve">Reds </w:t>
      </w:r>
      <w:r w:rsidRPr="00E41C2E">
        <w:rPr>
          <w:rFonts w:ascii="Georgia" w:hAnsi="Georgia" w:cs="Arial"/>
          <w:b/>
          <w:noProof/>
          <w:sz w:val="24"/>
          <w:szCs w:val="24"/>
        </w:rPr>
        <w:t>(1981) is recommended as followup viewing to this.</w:t>
      </w:r>
    </w:p>
    <w:p w:rsidR="0081374F" w:rsidRPr="00E41C2E" w:rsidRDefault="0081374F" w:rsidP="0081374F">
      <w:pPr>
        <w:pStyle w:val="Footer"/>
        <w:ind w:left="720"/>
        <w:jc w:val="both"/>
        <w:rPr>
          <w:rFonts w:ascii="Georgia" w:hAnsi="Georgia" w:cs="Arial"/>
          <w:noProof/>
          <w:sz w:val="24"/>
          <w:szCs w:val="24"/>
        </w:rPr>
      </w:pPr>
    </w:p>
    <w:p w:rsidR="00BA7616" w:rsidRPr="00E41C2E" w:rsidRDefault="0081374F" w:rsidP="00A95631">
      <w:pPr>
        <w:pStyle w:val="Footer"/>
        <w:jc w:val="both"/>
        <w:rPr>
          <w:rFonts w:ascii="Georgia" w:hAnsi="Georgia" w:cs="Arial"/>
          <w:i/>
          <w:noProof/>
          <w:sz w:val="24"/>
          <w:szCs w:val="24"/>
          <w:u w:val="single"/>
        </w:rPr>
      </w:pPr>
      <w:r w:rsidRPr="00E41C2E">
        <w:rPr>
          <w:rFonts w:ascii="Georgia" w:hAnsi="Georgia" w:cs="Arial"/>
          <w:i/>
          <w:noProof/>
          <w:sz w:val="24"/>
          <w:szCs w:val="24"/>
          <w:u w:val="single"/>
        </w:rPr>
        <w:t xml:space="preserve">Dicussion of how centenary is being received in Russia itself: </w:t>
      </w:r>
    </w:p>
    <w:p w:rsidR="0081374F" w:rsidRPr="00E41C2E" w:rsidRDefault="0081374F" w:rsidP="00E41C2E">
      <w:pPr>
        <w:pStyle w:val="Footer"/>
        <w:numPr>
          <w:ilvl w:val="0"/>
          <w:numId w:val="4"/>
        </w:numPr>
        <w:ind w:left="360"/>
        <w:jc w:val="both"/>
        <w:rPr>
          <w:rFonts w:ascii="Georgia" w:hAnsi="Georgia" w:cs="Arial"/>
          <w:noProof/>
          <w:sz w:val="24"/>
          <w:szCs w:val="24"/>
        </w:rPr>
      </w:pPr>
      <w:r w:rsidRPr="00E41C2E">
        <w:rPr>
          <w:rFonts w:ascii="Georgia" w:hAnsi="Georgia" w:cs="Arial"/>
          <w:noProof/>
          <w:sz w:val="24"/>
          <w:szCs w:val="24"/>
        </w:rPr>
        <w:t xml:space="preserve">BBC Radio 4, </w:t>
      </w:r>
      <w:r w:rsidR="00425C8E" w:rsidRPr="00E41C2E">
        <w:rPr>
          <w:rFonts w:ascii="Georgia" w:hAnsi="Georgia" w:cs="Arial"/>
          <w:i/>
          <w:noProof/>
          <w:sz w:val="24"/>
          <w:szCs w:val="24"/>
        </w:rPr>
        <w:t>Start the Week: Russian Revolution a Hundred Years On</w:t>
      </w:r>
      <w:r w:rsidR="008B5053" w:rsidRPr="00E41C2E">
        <w:rPr>
          <w:rFonts w:ascii="Georgia" w:hAnsi="Georgia" w:cs="Arial"/>
          <w:i/>
          <w:noProof/>
          <w:sz w:val="24"/>
          <w:szCs w:val="24"/>
        </w:rPr>
        <w:t xml:space="preserve"> </w:t>
      </w:r>
      <w:r w:rsidR="008B5053" w:rsidRPr="00E41C2E">
        <w:rPr>
          <w:rFonts w:ascii="Georgia" w:hAnsi="Georgia" w:cs="Arial"/>
          <w:noProof/>
          <w:sz w:val="24"/>
          <w:szCs w:val="24"/>
        </w:rPr>
        <w:t>&lt;</w:t>
      </w:r>
      <w:hyperlink r:id="rId9" w:history="1">
        <w:r w:rsidR="00425C8E" w:rsidRPr="00E41C2E">
          <w:rPr>
            <w:rStyle w:val="Hyperlink"/>
            <w:rFonts w:ascii="Georgia" w:hAnsi="Georgia" w:cs="Arial"/>
            <w:noProof/>
            <w:sz w:val="24"/>
            <w:szCs w:val="24"/>
          </w:rPr>
          <w:t>http://www.bbc.co.uk/programmes/b0977tw3</w:t>
        </w:r>
      </w:hyperlink>
      <w:r w:rsidR="008B5053" w:rsidRPr="00E41C2E">
        <w:rPr>
          <w:rFonts w:ascii="Georgia" w:hAnsi="Georgia" w:cs="Arial"/>
          <w:noProof/>
          <w:sz w:val="24"/>
          <w:szCs w:val="24"/>
        </w:rPr>
        <w:t>&gt;</w:t>
      </w:r>
      <w:r w:rsidR="00425C8E" w:rsidRPr="00E41C2E">
        <w:rPr>
          <w:rFonts w:ascii="Georgia" w:hAnsi="Georgia" w:cs="Arial"/>
          <w:noProof/>
          <w:sz w:val="24"/>
          <w:szCs w:val="24"/>
        </w:rPr>
        <w:t xml:space="preserve">. </w:t>
      </w:r>
      <w:r w:rsidR="00425C8E" w:rsidRPr="00E41C2E">
        <w:rPr>
          <w:rFonts w:ascii="Georgia" w:hAnsi="Georgia" w:cs="Arial"/>
          <w:b/>
          <w:noProof/>
          <w:sz w:val="24"/>
          <w:szCs w:val="24"/>
        </w:rPr>
        <w:t xml:space="preserve">Interesting, informed discussion of the ambivalence towards the Revolution in contemporary Russian society. </w:t>
      </w:r>
    </w:p>
    <w:p w:rsidR="00425C8E" w:rsidRPr="00E41C2E" w:rsidRDefault="00425C8E" w:rsidP="00425C8E">
      <w:pPr>
        <w:pStyle w:val="Footer"/>
        <w:jc w:val="both"/>
        <w:rPr>
          <w:rFonts w:ascii="Georgia" w:hAnsi="Georgia" w:cs="Arial"/>
          <w:noProof/>
          <w:sz w:val="24"/>
          <w:szCs w:val="24"/>
        </w:rPr>
      </w:pPr>
    </w:p>
    <w:p w:rsidR="00425C8E" w:rsidRPr="00E41C2E" w:rsidRDefault="00425C8E" w:rsidP="00425C8E">
      <w:pPr>
        <w:pStyle w:val="Footer"/>
        <w:jc w:val="both"/>
        <w:rPr>
          <w:rFonts w:ascii="Georgia" w:hAnsi="Georgia" w:cs="Arial"/>
          <w:i/>
          <w:noProof/>
          <w:sz w:val="24"/>
          <w:szCs w:val="24"/>
          <w:u w:val="single"/>
        </w:rPr>
      </w:pPr>
      <w:r w:rsidRPr="00E41C2E">
        <w:rPr>
          <w:rFonts w:ascii="Georgia" w:hAnsi="Georgia" w:cs="Arial"/>
          <w:i/>
          <w:noProof/>
          <w:sz w:val="24"/>
          <w:szCs w:val="24"/>
          <w:u w:val="single"/>
        </w:rPr>
        <w:t>Discussion of February Revolution of 1917:</w:t>
      </w:r>
    </w:p>
    <w:p w:rsidR="00425C8E" w:rsidRPr="00E41C2E" w:rsidRDefault="00425C8E" w:rsidP="00E41C2E">
      <w:pPr>
        <w:pStyle w:val="Footer"/>
        <w:numPr>
          <w:ilvl w:val="0"/>
          <w:numId w:val="4"/>
        </w:numPr>
        <w:ind w:left="360"/>
        <w:jc w:val="both"/>
        <w:rPr>
          <w:rFonts w:ascii="Georgia" w:hAnsi="Georgia" w:cs="Arial"/>
          <w:i/>
          <w:noProof/>
          <w:sz w:val="24"/>
          <w:szCs w:val="24"/>
        </w:rPr>
      </w:pPr>
      <w:r w:rsidRPr="00E41C2E">
        <w:rPr>
          <w:rFonts w:ascii="Georgia" w:hAnsi="Georgia" w:cs="Arial"/>
          <w:noProof/>
          <w:sz w:val="24"/>
          <w:szCs w:val="24"/>
        </w:rPr>
        <w:t xml:space="preserve">BBC World Service, </w:t>
      </w:r>
      <w:r w:rsidRPr="00E41C2E">
        <w:rPr>
          <w:rFonts w:ascii="Georgia" w:hAnsi="Georgia" w:cs="Arial"/>
          <w:i/>
          <w:noProof/>
          <w:sz w:val="24"/>
          <w:szCs w:val="24"/>
        </w:rPr>
        <w:t>The History Hour: The First Russian Revolution of 1917</w:t>
      </w:r>
      <w:r w:rsidR="008B5053" w:rsidRPr="00E41C2E">
        <w:rPr>
          <w:rFonts w:ascii="Georgia" w:hAnsi="Georgia" w:cs="Arial"/>
          <w:noProof/>
          <w:sz w:val="24"/>
          <w:szCs w:val="24"/>
        </w:rPr>
        <w:t xml:space="preserve"> &lt;</w:t>
      </w:r>
      <w:hyperlink r:id="rId10" w:history="1">
        <w:r w:rsidRPr="00E41C2E">
          <w:rPr>
            <w:rStyle w:val="Hyperlink"/>
            <w:rFonts w:ascii="Georgia" w:hAnsi="Georgia" w:cs="Arial"/>
            <w:noProof/>
            <w:sz w:val="24"/>
            <w:szCs w:val="24"/>
          </w:rPr>
          <w:t>http://www.bbc.co.uk/programmes/p04wkryb</w:t>
        </w:r>
      </w:hyperlink>
      <w:r w:rsidR="008B5053" w:rsidRPr="00E41C2E">
        <w:rPr>
          <w:rFonts w:ascii="Georgia" w:hAnsi="Georgia" w:cs="Arial"/>
          <w:noProof/>
          <w:sz w:val="24"/>
          <w:szCs w:val="24"/>
        </w:rPr>
        <w:t>&gt;</w:t>
      </w:r>
      <w:r w:rsidRPr="00E41C2E">
        <w:rPr>
          <w:rFonts w:ascii="Georgia" w:hAnsi="Georgia" w:cs="Arial"/>
          <w:noProof/>
          <w:sz w:val="24"/>
          <w:szCs w:val="24"/>
        </w:rPr>
        <w:t xml:space="preserve">. </w:t>
      </w:r>
      <w:r w:rsidRPr="00E41C2E">
        <w:rPr>
          <w:rFonts w:ascii="Georgia" w:hAnsi="Georgia" w:cs="Arial"/>
          <w:b/>
          <w:noProof/>
          <w:sz w:val="24"/>
          <w:szCs w:val="24"/>
        </w:rPr>
        <w:t xml:space="preserve">Background information </w:t>
      </w:r>
      <w:r w:rsidRPr="00E41C2E">
        <w:rPr>
          <w:rFonts w:ascii="Georgia" w:hAnsi="Georgia" w:cs="Arial"/>
          <w:b/>
          <w:noProof/>
          <w:sz w:val="24"/>
          <w:szCs w:val="24"/>
        </w:rPr>
        <w:lastRenderedPageBreak/>
        <w:t xml:space="preserve">about the initial revolution of 1917, forerunner of the more famous October Revolution. </w:t>
      </w:r>
    </w:p>
    <w:p w:rsidR="00425C8E" w:rsidRPr="00E41C2E" w:rsidRDefault="00425C8E" w:rsidP="00425C8E">
      <w:pPr>
        <w:pStyle w:val="Footer"/>
        <w:jc w:val="both"/>
        <w:rPr>
          <w:rFonts w:ascii="Georgia" w:hAnsi="Georgia" w:cs="Arial"/>
          <w:noProof/>
          <w:sz w:val="24"/>
          <w:szCs w:val="24"/>
        </w:rPr>
      </w:pPr>
    </w:p>
    <w:p w:rsidR="00425C8E" w:rsidRPr="00E41C2E" w:rsidRDefault="00425C8E" w:rsidP="00425C8E">
      <w:pPr>
        <w:pStyle w:val="Footer"/>
        <w:jc w:val="both"/>
        <w:rPr>
          <w:rFonts w:ascii="Georgia" w:hAnsi="Georgia" w:cs="Arial"/>
          <w:i/>
          <w:noProof/>
          <w:sz w:val="24"/>
          <w:szCs w:val="24"/>
          <w:u w:val="single"/>
        </w:rPr>
      </w:pPr>
      <w:r w:rsidRPr="00E41C2E">
        <w:rPr>
          <w:rFonts w:ascii="Georgia" w:hAnsi="Georgia" w:cs="Arial"/>
          <w:i/>
          <w:noProof/>
          <w:sz w:val="24"/>
          <w:szCs w:val="24"/>
          <w:u w:val="single"/>
        </w:rPr>
        <w:t>Discussions of intellectual and cultural impact of the Russian Revolution:</w:t>
      </w:r>
    </w:p>
    <w:p w:rsidR="00425C8E" w:rsidRPr="00E41C2E" w:rsidRDefault="00425C8E" w:rsidP="00E41C2E">
      <w:pPr>
        <w:pStyle w:val="Footer"/>
        <w:numPr>
          <w:ilvl w:val="0"/>
          <w:numId w:val="4"/>
        </w:numPr>
        <w:ind w:left="360"/>
        <w:jc w:val="both"/>
        <w:rPr>
          <w:rFonts w:ascii="Georgia" w:hAnsi="Georgia" w:cs="Arial"/>
          <w:noProof/>
          <w:sz w:val="24"/>
          <w:szCs w:val="24"/>
        </w:rPr>
      </w:pPr>
      <w:r w:rsidRPr="00E41C2E">
        <w:rPr>
          <w:rFonts w:ascii="Georgia" w:hAnsi="Georgia" w:cs="Arial"/>
          <w:noProof/>
          <w:sz w:val="24"/>
          <w:szCs w:val="24"/>
        </w:rPr>
        <w:t>BBC Radio 4</w:t>
      </w:r>
      <w:r w:rsidRPr="00E41C2E">
        <w:rPr>
          <w:rFonts w:ascii="Georgia" w:hAnsi="Georgia" w:cs="Arial"/>
          <w:noProof/>
          <w:sz w:val="24"/>
          <w:szCs w:val="24"/>
        </w:rPr>
        <w:t xml:space="preserve">, </w:t>
      </w:r>
      <w:r w:rsidRPr="00E41C2E">
        <w:rPr>
          <w:rFonts w:ascii="Georgia" w:hAnsi="Georgia" w:cs="Arial"/>
          <w:i/>
          <w:noProof/>
          <w:sz w:val="24"/>
          <w:szCs w:val="24"/>
        </w:rPr>
        <w:t>Revolution in Ideas</w:t>
      </w:r>
      <w:r w:rsidR="008B5053" w:rsidRPr="00E41C2E">
        <w:rPr>
          <w:rFonts w:ascii="Georgia" w:hAnsi="Georgia" w:cs="Arial"/>
          <w:i/>
          <w:noProof/>
          <w:sz w:val="24"/>
          <w:szCs w:val="24"/>
        </w:rPr>
        <w:t xml:space="preserve"> &lt;</w:t>
      </w:r>
      <w:hyperlink r:id="rId11" w:history="1">
        <w:r w:rsidRPr="00E41C2E">
          <w:rPr>
            <w:rStyle w:val="Hyperlink"/>
            <w:rFonts w:ascii="Georgia" w:hAnsi="Georgia" w:cs="Arial"/>
            <w:noProof/>
            <w:sz w:val="24"/>
            <w:szCs w:val="24"/>
          </w:rPr>
          <w:t>http://www.bbc.co.uk/programmes/b0978p7z</w:t>
        </w:r>
      </w:hyperlink>
      <w:r w:rsidR="008B5053" w:rsidRPr="00E41C2E">
        <w:rPr>
          <w:rFonts w:ascii="Georgia" w:hAnsi="Georgia" w:cs="Arial"/>
          <w:noProof/>
          <w:sz w:val="24"/>
          <w:szCs w:val="24"/>
        </w:rPr>
        <w:t>&gt;</w:t>
      </w:r>
      <w:r w:rsidRPr="00E41C2E">
        <w:rPr>
          <w:rFonts w:ascii="Georgia" w:hAnsi="Georgia" w:cs="Arial"/>
          <w:noProof/>
          <w:sz w:val="24"/>
          <w:szCs w:val="24"/>
        </w:rPr>
        <w:t>.</w:t>
      </w:r>
    </w:p>
    <w:p w:rsidR="00425C8E" w:rsidRPr="00E41C2E" w:rsidRDefault="00425C8E" w:rsidP="00E41C2E">
      <w:pPr>
        <w:pStyle w:val="Footer"/>
        <w:numPr>
          <w:ilvl w:val="0"/>
          <w:numId w:val="4"/>
        </w:numPr>
        <w:ind w:left="360"/>
        <w:jc w:val="both"/>
        <w:rPr>
          <w:rFonts w:ascii="Georgia" w:hAnsi="Georgia" w:cs="Arial"/>
          <w:noProof/>
          <w:sz w:val="24"/>
          <w:szCs w:val="24"/>
        </w:rPr>
      </w:pPr>
      <w:r w:rsidRPr="00E41C2E">
        <w:rPr>
          <w:rFonts w:ascii="Georgia" w:hAnsi="Georgia" w:cs="Arial"/>
          <w:noProof/>
          <w:sz w:val="24"/>
          <w:szCs w:val="24"/>
        </w:rPr>
        <w:t xml:space="preserve">BBC World Service, </w:t>
      </w:r>
      <w:r w:rsidRPr="00E41C2E">
        <w:rPr>
          <w:rFonts w:ascii="Georgia" w:hAnsi="Georgia" w:cs="Arial"/>
          <w:i/>
          <w:noProof/>
          <w:sz w:val="24"/>
          <w:szCs w:val="24"/>
        </w:rPr>
        <w:t>The Cultural Frontline: The Cultural Legacy of the Russian Revolution</w:t>
      </w:r>
      <w:r w:rsidR="008B5053" w:rsidRPr="00E41C2E">
        <w:rPr>
          <w:rFonts w:ascii="Georgia" w:hAnsi="Georgia" w:cs="Arial"/>
          <w:noProof/>
          <w:sz w:val="24"/>
          <w:szCs w:val="24"/>
        </w:rPr>
        <w:t xml:space="preserve"> &lt;</w:t>
      </w:r>
      <w:hyperlink r:id="rId12" w:history="1">
        <w:r w:rsidRPr="00E41C2E">
          <w:rPr>
            <w:rStyle w:val="Hyperlink"/>
            <w:rFonts w:ascii="Georgia" w:hAnsi="Georgia" w:cs="Arial"/>
            <w:noProof/>
            <w:sz w:val="24"/>
            <w:szCs w:val="24"/>
          </w:rPr>
          <w:t>http://www.bbc.co.uk/programmes/p054417j</w:t>
        </w:r>
      </w:hyperlink>
      <w:r w:rsidR="008B5053" w:rsidRPr="00E41C2E">
        <w:rPr>
          <w:rFonts w:ascii="Georgia" w:hAnsi="Georgia" w:cs="Arial"/>
          <w:noProof/>
          <w:sz w:val="24"/>
          <w:szCs w:val="24"/>
        </w:rPr>
        <w:t xml:space="preserve">&gt; </w:t>
      </w:r>
      <w:r w:rsidRPr="00E41C2E">
        <w:rPr>
          <w:rFonts w:ascii="Georgia" w:hAnsi="Georgia" w:cs="Arial"/>
          <w:noProof/>
          <w:sz w:val="24"/>
          <w:szCs w:val="24"/>
        </w:rPr>
        <w:t xml:space="preserve">(see also: </w:t>
      </w:r>
      <w:hyperlink r:id="rId13" w:history="1">
        <w:r w:rsidRPr="00E41C2E">
          <w:rPr>
            <w:rStyle w:val="Hyperlink"/>
            <w:rFonts w:ascii="Georgia" w:hAnsi="Georgia" w:cs="Arial"/>
            <w:noProof/>
            <w:sz w:val="24"/>
            <w:szCs w:val="24"/>
          </w:rPr>
          <w:t>http://www.bbc.co.uk/culture/story/20170306-when-russian-artists-dreamed-of-a-utopian-future</w:t>
        </w:r>
      </w:hyperlink>
      <w:r w:rsidRPr="00E41C2E">
        <w:rPr>
          <w:rFonts w:ascii="Georgia" w:hAnsi="Georgia" w:cs="Arial"/>
          <w:noProof/>
          <w:sz w:val="24"/>
          <w:szCs w:val="24"/>
        </w:rPr>
        <w:t xml:space="preserve">; </w:t>
      </w:r>
      <w:hyperlink r:id="rId14" w:history="1">
        <w:r w:rsidRPr="00E41C2E">
          <w:rPr>
            <w:rStyle w:val="Hyperlink"/>
            <w:rFonts w:ascii="Georgia" w:hAnsi="Georgia" w:cs="Arial"/>
            <w:noProof/>
            <w:sz w:val="24"/>
            <w:szCs w:val="24"/>
          </w:rPr>
          <w:t>http://www.bbc.com/culture/story/20170724-the-writers-who-defied-soviet-censors</w:t>
        </w:r>
      </w:hyperlink>
      <w:r w:rsidRPr="00E41C2E">
        <w:rPr>
          <w:rFonts w:ascii="Georgia" w:hAnsi="Georgia" w:cs="Arial"/>
          <w:noProof/>
          <w:sz w:val="24"/>
          <w:szCs w:val="24"/>
        </w:rPr>
        <w:t>)</w:t>
      </w:r>
      <w:r w:rsidR="008B5053" w:rsidRPr="00E41C2E">
        <w:rPr>
          <w:rFonts w:ascii="Georgia" w:hAnsi="Georgia" w:cs="Arial"/>
          <w:noProof/>
          <w:sz w:val="24"/>
          <w:szCs w:val="24"/>
        </w:rPr>
        <w:t>.</w:t>
      </w:r>
    </w:p>
    <w:p w:rsidR="008B5053" w:rsidRPr="00E41C2E" w:rsidRDefault="008B5053" w:rsidP="00E41C2E">
      <w:pPr>
        <w:pStyle w:val="Footer"/>
        <w:numPr>
          <w:ilvl w:val="0"/>
          <w:numId w:val="4"/>
        </w:numPr>
        <w:ind w:left="360"/>
        <w:jc w:val="both"/>
        <w:rPr>
          <w:rFonts w:ascii="Georgia" w:hAnsi="Georgia" w:cs="Arial"/>
          <w:noProof/>
          <w:sz w:val="24"/>
          <w:szCs w:val="24"/>
        </w:rPr>
      </w:pPr>
      <w:r w:rsidRPr="00E41C2E">
        <w:rPr>
          <w:rFonts w:ascii="Georgia" w:hAnsi="Georgia" w:cs="Arial"/>
          <w:noProof/>
          <w:sz w:val="24"/>
          <w:szCs w:val="24"/>
        </w:rPr>
        <w:t xml:space="preserve">BBC Four, </w:t>
      </w:r>
      <w:r w:rsidRPr="00E41C2E">
        <w:rPr>
          <w:rFonts w:ascii="Georgia" w:hAnsi="Georgia" w:cs="Arial"/>
          <w:i/>
          <w:noProof/>
          <w:sz w:val="24"/>
          <w:szCs w:val="24"/>
        </w:rPr>
        <w:t>Tunes for Tyrants: Music and Power with Suzy Klein</w:t>
      </w:r>
      <w:r w:rsidRPr="00E41C2E">
        <w:rPr>
          <w:rFonts w:ascii="Georgia" w:hAnsi="Georgia" w:cs="Arial"/>
          <w:noProof/>
          <w:sz w:val="24"/>
          <w:szCs w:val="24"/>
        </w:rPr>
        <w:t>,</w:t>
      </w:r>
      <w:r w:rsidRPr="00E41C2E">
        <w:rPr>
          <w:sz w:val="24"/>
          <w:szCs w:val="24"/>
        </w:rPr>
        <w:t xml:space="preserve"> &lt;</w:t>
      </w:r>
      <w:hyperlink r:id="rId15" w:history="1">
        <w:r w:rsidRPr="00E41C2E">
          <w:rPr>
            <w:rStyle w:val="Hyperlink"/>
            <w:rFonts w:ascii="Georgia" w:hAnsi="Georgia" w:cs="Arial"/>
            <w:noProof/>
            <w:sz w:val="24"/>
            <w:szCs w:val="24"/>
          </w:rPr>
          <w:t>http://www.bbc.co.uk/programmes/b097f5vs</w:t>
        </w:r>
      </w:hyperlink>
      <w:r w:rsidRPr="00E41C2E">
        <w:rPr>
          <w:rFonts w:ascii="Georgia" w:hAnsi="Georgia" w:cs="Arial"/>
          <w:noProof/>
          <w:sz w:val="24"/>
          <w:szCs w:val="24"/>
        </w:rPr>
        <w:t xml:space="preserve">&gt;. </w:t>
      </w:r>
      <w:r w:rsidRPr="00E41C2E">
        <w:rPr>
          <w:rFonts w:ascii="Georgia" w:hAnsi="Georgia" w:cs="Arial"/>
          <w:b/>
          <w:noProof/>
          <w:sz w:val="24"/>
          <w:szCs w:val="24"/>
        </w:rPr>
        <w:t>The presenter is having a bit too much fun at times, but watchable and informative. The first episode especially discusses the Russian Revolution itself, but later episodes also provide a worthwhile counterpoint as to the role of Socialist Realist music/art in the Stalinist era, as opposed to the avant-garde tendencies of artists up to circa 1929.</w:t>
      </w:r>
    </w:p>
    <w:p w:rsidR="008B5053" w:rsidRPr="00E41C2E" w:rsidRDefault="008B5053" w:rsidP="008B5053">
      <w:pPr>
        <w:pStyle w:val="Footer"/>
        <w:ind w:left="360"/>
        <w:jc w:val="both"/>
        <w:rPr>
          <w:rFonts w:ascii="Georgia" w:hAnsi="Georgia" w:cs="Arial"/>
          <w:noProof/>
          <w:sz w:val="24"/>
          <w:szCs w:val="24"/>
        </w:rPr>
      </w:pPr>
    </w:p>
    <w:p w:rsidR="008B5053" w:rsidRPr="00E41C2E" w:rsidRDefault="008B5053" w:rsidP="005C321C">
      <w:pPr>
        <w:pStyle w:val="Footer"/>
        <w:jc w:val="both"/>
        <w:rPr>
          <w:rFonts w:ascii="Georgia" w:hAnsi="Georgia" w:cs="Arial"/>
          <w:noProof/>
          <w:sz w:val="24"/>
          <w:szCs w:val="24"/>
        </w:rPr>
      </w:pPr>
      <w:r w:rsidRPr="00E41C2E">
        <w:rPr>
          <w:rFonts w:ascii="Georgia" w:hAnsi="Georgia" w:cs="Arial"/>
          <w:i/>
          <w:noProof/>
          <w:sz w:val="24"/>
          <w:szCs w:val="24"/>
          <w:u w:val="single"/>
        </w:rPr>
        <w:t xml:space="preserve">Relevant episodes of </w:t>
      </w:r>
      <w:r w:rsidRPr="00E41C2E">
        <w:rPr>
          <w:rFonts w:ascii="Georgia" w:hAnsi="Georgia" w:cs="Arial"/>
          <w:noProof/>
          <w:sz w:val="24"/>
          <w:szCs w:val="24"/>
          <w:u w:val="single"/>
        </w:rPr>
        <w:t xml:space="preserve">In Our Time </w:t>
      </w:r>
      <w:r w:rsidRPr="00E41C2E">
        <w:rPr>
          <w:rFonts w:ascii="Georgia" w:hAnsi="Georgia" w:cs="Arial"/>
          <w:i/>
          <w:noProof/>
          <w:sz w:val="24"/>
          <w:szCs w:val="24"/>
          <w:u w:val="single"/>
        </w:rPr>
        <w:t>panel show</w:t>
      </w:r>
      <w:r w:rsidRPr="00E41C2E">
        <w:rPr>
          <w:rFonts w:ascii="Georgia" w:hAnsi="Georgia" w:cs="Arial"/>
          <w:noProof/>
          <w:sz w:val="24"/>
          <w:szCs w:val="24"/>
        </w:rPr>
        <w:t>:</w:t>
      </w:r>
    </w:p>
    <w:p w:rsidR="008B5053" w:rsidRPr="00E41C2E" w:rsidRDefault="008B5053" w:rsidP="005C321C">
      <w:pPr>
        <w:pStyle w:val="Footer"/>
        <w:numPr>
          <w:ilvl w:val="0"/>
          <w:numId w:val="5"/>
        </w:numPr>
        <w:ind w:left="360"/>
        <w:jc w:val="both"/>
        <w:rPr>
          <w:rFonts w:ascii="Georgia" w:hAnsi="Georgia" w:cs="Arial"/>
          <w:i/>
          <w:noProof/>
          <w:sz w:val="24"/>
          <w:szCs w:val="24"/>
        </w:rPr>
      </w:pPr>
      <w:r w:rsidRPr="00E41C2E">
        <w:rPr>
          <w:rFonts w:ascii="Georgia" w:hAnsi="Georgia" w:cs="Arial"/>
          <w:i/>
          <w:noProof/>
          <w:sz w:val="24"/>
          <w:szCs w:val="24"/>
        </w:rPr>
        <w:t xml:space="preserve">Lenin </w:t>
      </w:r>
      <w:r w:rsidRPr="00E41C2E">
        <w:rPr>
          <w:rFonts w:ascii="Georgia" w:hAnsi="Georgia" w:cs="Arial"/>
          <w:noProof/>
          <w:sz w:val="24"/>
          <w:szCs w:val="24"/>
        </w:rPr>
        <w:t>&lt;</w:t>
      </w:r>
      <w:r w:rsidRPr="00E41C2E">
        <w:rPr>
          <w:sz w:val="24"/>
          <w:szCs w:val="24"/>
        </w:rPr>
        <w:t xml:space="preserve"> </w:t>
      </w:r>
      <w:hyperlink r:id="rId16" w:history="1">
        <w:r w:rsidRPr="00E41C2E">
          <w:rPr>
            <w:rStyle w:val="Hyperlink"/>
            <w:rFonts w:ascii="Georgia" w:hAnsi="Georgia" w:cs="Arial"/>
            <w:noProof/>
            <w:sz w:val="24"/>
            <w:szCs w:val="24"/>
          </w:rPr>
          <w:t>http://www.bbc.co.uk/programmes/p00546pv</w:t>
        </w:r>
      </w:hyperlink>
      <w:r w:rsidRPr="00E41C2E">
        <w:rPr>
          <w:rFonts w:ascii="Georgia" w:hAnsi="Georgia" w:cs="Arial"/>
          <w:noProof/>
          <w:sz w:val="24"/>
          <w:szCs w:val="24"/>
        </w:rPr>
        <w:t>&gt;</w:t>
      </w:r>
    </w:p>
    <w:p w:rsidR="008B5053" w:rsidRPr="00E41C2E" w:rsidRDefault="008B5053" w:rsidP="005C321C">
      <w:pPr>
        <w:pStyle w:val="Footer"/>
        <w:numPr>
          <w:ilvl w:val="0"/>
          <w:numId w:val="5"/>
        </w:numPr>
        <w:ind w:left="360"/>
        <w:jc w:val="both"/>
        <w:rPr>
          <w:rFonts w:ascii="Georgia" w:hAnsi="Georgia" w:cs="Arial"/>
          <w:i/>
          <w:noProof/>
          <w:sz w:val="24"/>
          <w:szCs w:val="24"/>
        </w:rPr>
      </w:pPr>
      <w:r w:rsidRPr="00E41C2E">
        <w:rPr>
          <w:rFonts w:ascii="Georgia" w:hAnsi="Georgia" w:cs="Arial"/>
          <w:i/>
          <w:noProof/>
          <w:sz w:val="24"/>
          <w:szCs w:val="24"/>
        </w:rPr>
        <w:t xml:space="preserve">Marx </w:t>
      </w:r>
      <w:r w:rsidRPr="00E41C2E">
        <w:rPr>
          <w:rFonts w:ascii="Georgia" w:hAnsi="Georgia" w:cs="Arial"/>
          <w:noProof/>
          <w:sz w:val="24"/>
          <w:szCs w:val="24"/>
        </w:rPr>
        <w:t>&lt;</w:t>
      </w:r>
      <w:r w:rsidRPr="00E41C2E">
        <w:rPr>
          <w:sz w:val="24"/>
          <w:szCs w:val="24"/>
        </w:rPr>
        <w:t xml:space="preserve"> </w:t>
      </w:r>
      <w:hyperlink r:id="rId17" w:history="1">
        <w:r w:rsidRPr="00E41C2E">
          <w:rPr>
            <w:rStyle w:val="Hyperlink"/>
            <w:rFonts w:ascii="Georgia" w:hAnsi="Georgia" w:cs="Arial"/>
            <w:noProof/>
            <w:sz w:val="24"/>
            <w:szCs w:val="24"/>
          </w:rPr>
          <w:t>http://www.bbc.co.uk/programmes/p003k9jg</w:t>
        </w:r>
      </w:hyperlink>
      <w:r w:rsidRPr="00E41C2E">
        <w:rPr>
          <w:rFonts w:ascii="Georgia" w:hAnsi="Georgia" w:cs="Arial"/>
          <w:noProof/>
          <w:sz w:val="24"/>
          <w:szCs w:val="24"/>
        </w:rPr>
        <w:t>&gt;</w:t>
      </w:r>
    </w:p>
    <w:p w:rsidR="008B5053" w:rsidRPr="00E41C2E" w:rsidRDefault="008B5053" w:rsidP="005C321C">
      <w:pPr>
        <w:pStyle w:val="Footer"/>
        <w:numPr>
          <w:ilvl w:val="0"/>
          <w:numId w:val="5"/>
        </w:numPr>
        <w:ind w:left="360"/>
        <w:jc w:val="both"/>
        <w:rPr>
          <w:rFonts w:ascii="Georgia" w:hAnsi="Georgia" w:cs="Arial"/>
          <w:i/>
          <w:noProof/>
          <w:sz w:val="24"/>
          <w:szCs w:val="24"/>
        </w:rPr>
      </w:pPr>
      <w:r w:rsidRPr="00E41C2E">
        <w:rPr>
          <w:rFonts w:ascii="Georgia" w:hAnsi="Georgia" w:cs="Arial"/>
          <w:i/>
          <w:noProof/>
          <w:sz w:val="24"/>
          <w:szCs w:val="24"/>
        </w:rPr>
        <w:t xml:space="preserve">1848: The Year of Revolution </w:t>
      </w:r>
      <w:r w:rsidR="00E41C2E" w:rsidRPr="00E41C2E">
        <w:rPr>
          <w:rFonts w:ascii="Georgia" w:hAnsi="Georgia" w:cs="Arial"/>
          <w:noProof/>
          <w:sz w:val="24"/>
          <w:szCs w:val="24"/>
        </w:rPr>
        <w:t>&lt;</w:t>
      </w:r>
      <w:r w:rsidR="00E41C2E" w:rsidRPr="00E41C2E">
        <w:rPr>
          <w:sz w:val="24"/>
          <w:szCs w:val="24"/>
        </w:rPr>
        <w:t xml:space="preserve"> </w:t>
      </w:r>
      <w:hyperlink r:id="rId18" w:history="1">
        <w:r w:rsidR="00E41C2E" w:rsidRPr="00E41C2E">
          <w:rPr>
            <w:rStyle w:val="Hyperlink"/>
            <w:rFonts w:ascii="Georgia" w:hAnsi="Georgia" w:cs="Arial"/>
            <w:noProof/>
            <w:sz w:val="24"/>
            <w:szCs w:val="24"/>
          </w:rPr>
          <w:t>http://www.bbc.co.uk/programmes/b019gy9p</w:t>
        </w:r>
      </w:hyperlink>
      <w:r w:rsidR="00E41C2E" w:rsidRPr="00E41C2E">
        <w:rPr>
          <w:rFonts w:ascii="Georgia" w:hAnsi="Georgia" w:cs="Arial"/>
          <w:noProof/>
          <w:sz w:val="24"/>
          <w:szCs w:val="24"/>
        </w:rPr>
        <w:t>&gt;</w:t>
      </w:r>
    </w:p>
    <w:p w:rsidR="00E41C2E" w:rsidRPr="00E41C2E" w:rsidRDefault="00E41C2E" w:rsidP="00E41C2E">
      <w:pPr>
        <w:pStyle w:val="Footer"/>
        <w:ind w:left="1080"/>
        <w:jc w:val="both"/>
        <w:rPr>
          <w:rFonts w:ascii="Georgia" w:hAnsi="Georgia" w:cs="Arial"/>
          <w:i/>
          <w:noProof/>
          <w:sz w:val="24"/>
          <w:szCs w:val="24"/>
        </w:rPr>
      </w:pPr>
    </w:p>
    <w:p w:rsidR="00425C8E" w:rsidRPr="00E41C2E" w:rsidRDefault="00425C8E" w:rsidP="00425C8E">
      <w:pPr>
        <w:pStyle w:val="Footer"/>
        <w:jc w:val="both"/>
        <w:rPr>
          <w:rFonts w:ascii="Georgia" w:hAnsi="Georgia" w:cs="Arial"/>
          <w:i/>
          <w:noProof/>
          <w:sz w:val="24"/>
          <w:szCs w:val="24"/>
          <w:u w:val="single"/>
        </w:rPr>
      </w:pPr>
    </w:p>
    <w:p w:rsidR="00425C8E" w:rsidRPr="00E41C2E" w:rsidRDefault="00425C8E" w:rsidP="00425C8E">
      <w:pPr>
        <w:pStyle w:val="Footer"/>
        <w:ind w:left="720"/>
        <w:jc w:val="both"/>
        <w:rPr>
          <w:rFonts w:ascii="Georgia" w:hAnsi="Georgia" w:cs="Arial"/>
          <w:noProof/>
          <w:sz w:val="24"/>
          <w:szCs w:val="24"/>
        </w:rPr>
      </w:pPr>
    </w:p>
    <w:p w:rsidR="00A95631" w:rsidRPr="00E41C2E" w:rsidRDefault="00A95631" w:rsidP="00425C8E">
      <w:pPr>
        <w:pStyle w:val="Footer"/>
        <w:jc w:val="both"/>
        <w:rPr>
          <w:rFonts w:ascii="Arial Black" w:hAnsi="Arial Black" w:cs="Arial"/>
          <w:b/>
          <w:noProof/>
          <w:sz w:val="24"/>
          <w:szCs w:val="24"/>
        </w:rPr>
      </w:pPr>
    </w:p>
    <w:p w:rsidR="00A95631" w:rsidRPr="00E41C2E" w:rsidRDefault="00A95631" w:rsidP="00A95631">
      <w:pPr>
        <w:pStyle w:val="Footer"/>
        <w:jc w:val="both"/>
        <w:rPr>
          <w:rFonts w:ascii="Arial Black" w:hAnsi="Arial Black" w:cs="Arial"/>
          <w:noProof/>
          <w:sz w:val="24"/>
          <w:szCs w:val="24"/>
        </w:rPr>
      </w:pPr>
    </w:p>
    <w:p w:rsidR="00A95631" w:rsidRPr="00E41C2E" w:rsidRDefault="00A95631" w:rsidP="00A95631">
      <w:pPr>
        <w:pStyle w:val="Footer"/>
        <w:jc w:val="both"/>
        <w:rPr>
          <w:rFonts w:ascii="Arial Black" w:hAnsi="Arial Black" w:cs="Arial"/>
          <w:b/>
          <w:noProof/>
          <w:sz w:val="24"/>
          <w:szCs w:val="24"/>
        </w:rPr>
      </w:pPr>
    </w:p>
    <w:p w:rsidR="00A95631" w:rsidRPr="00E41C2E" w:rsidRDefault="00A95631" w:rsidP="00A95631">
      <w:pPr>
        <w:pStyle w:val="Footer"/>
        <w:jc w:val="both"/>
        <w:rPr>
          <w:rFonts w:ascii="Arial Black" w:hAnsi="Arial Black" w:cs="Arial"/>
          <w:b/>
          <w:noProof/>
          <w:sz w:val="24"/>
          <w:szCs w:val="24"/>
          <w:lang w:val="en-US"/>
        </w:rPr>
      </w:pPr>
    </w:p>
    <w:bookmarkEnd w:id="0"/>
    <w:p w:rsidR="00230377" w:rsidRPr="00E41C2E" w:rsidRDefault="00230377" w:rsidP="00A95631">
      <w:pPr>
        <w:rPr>
          <w:sz w:val="24"/>
          <w:szCs w:val="24"/>
        </w:rPr>
      </w:pPr>
    </w:p>
    <w:sectPr w:rsidR="00230377" w:rsidRPr="00E41C2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Future Socialism">
    <w:altName w:val="Cambria Math"/>
    <w:charset w:val="00"/>
    <w:family w:val="auto"/>
    <w:pitch w:val="variable"/>
    <w:sig w:usb0="00000001" w:usb1="5000004A" w:usb2="00000000" w:usb3="00000000" w:csb0="0000011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Black">
    <w:panose1 w:val="020B0A04020102020204"/>
    <w:charset w:val="00"/>
    <w:family w:val="swiss"/>
    <w:pitch w:val="variable"/>
    <w:sig w:usb0="00000287" w:usb1="00000000" w:usb2="00000000" w:usb3="00000000" w:csb0="0000009F" w:csb1="00000000"/>
  </w:font>
  <w:font w:name="Segoe UI">
    <w:panose1 w:val="020B0502040204020203"/>
    <w:charset w:val="00"/>
    <w:family w:val="swiss"/>
    <w:pitch w:val="variable"/>
    <w:sig w:usb0="E10022FF" w:usb1="C000E47F" w:usb2="00000029" w:usb3="00000000" w:csb0="000001D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650BE0"/>
    <w:multiLevelType w:val="hybridMultilevel"/>
    <w:tmpl w:val="630C54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3C11997"/>
    <w:multiLevelType w:val="hybridMultilevel"/>
    <w:tmpl w:val="6512DF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B4404D4"/>
    <w:multiLevelType w:val="hybridMultilevel"/>
    <w:tmpl w:val="B56CA6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F273091"/>
    <w:multiLevelType w:val="hybridMultilevel"/>
    <w:tmpl w:val="E5D6F6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DE36D97"/>
    <w:multiLevelType w:val="hybridMultilevel"/>
    <w:tmpl w:val="A15277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2"/>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5631"/>
    <w:rsid w:val="0000228F"/>
    <w:rsid w:val="0004155F"/>
    <w:rsid w:val="000441A1"/>
    <w:rsid w:val="000B6E60"/>
    <w:rsid w:val="00100E3C"/>
    <w:rsid w:val="0013410B"/>
    <w:rsid w:val="0016357F"/>
    <w:rsid w:val="00191B09"/>
    <w:rsid w:val="001A62DF"/>
    <w:rsid w:val="001B75D5"/>
    <w:rsid w:val="002028ED"/>
    <w:rsid w:val="00230377"/>
    <w:rsid w:val="00233DDB"/>
    <w:rsid w:val="002452C0"/>
    <w:rsid w:val="0028396E"/>
    <w:rsid w:val="002D6968"/>
    <w:rsid w:val="002F483B"/>
    <w:rsid w:val="00325D1C"/>
    <w:rsid w:val="00385694"/>
    <w:rsid w:val="003B093F"/>
    <w:rsid w:val="003D6A3D"/>
    <w:rsid w:val="00413729"/>
    <w:rsid w:val="00422CE8"/>
    <w:rsid w:val="00425C8E"/>
    <w:rsid w:val="004327DB"/>
    <w:rsid w:val="00435DF3"/>
    <w:rsid w:val="00441B10"/>
    <w:rsid w:val="0045419D"/>
    <w:rsid w:val="004A5DF0"/>
    <w:rsid w:val="004B40CA"/>
    <w:rsid w:val="005149C5"/>
    <w:rsid w:val="00527C7E"/>
    <w:rsid w:val="0053081F"/>
    <w:rsid w:val="00531712"/>
    <w:rsid w:val="00537CF3"/>
    <w:rsid w:val="00540688"/>
    <w:rsid w:val="0056155A"/>
    <w:rsid w:val="00570864"/>
    <w:rsid w:val="00585544"/>
    <w:rsid w:val="005A2245"/>
    <w:rsid w:val="005A2E35"/>
    <w:rsid w:val="005C321C"/>
    <w:rsid w:val="005F1C77"/>
    <w:rsid w:val="005F202F"/>
    <w:rsid w:val="00625BB5"/>
    <w:rsid w:val="006A1E6E"/>
    <w:rsid w:val="006B294B"/>
    <w:rsid w:val="006C433D"/>
    <w:rsid w:val="00710EFA"/>
    <w:rsid w:val="0073436F"/>
    <w:rsid w:val="00740D23"/>
    <w:rsid w:val="00786563"/>
    <w:rsid w:val="007B549D"/>
    <w:rsid w:val="007D1170"/>
    <w:rsid w:val="007E4E5C"/>
    <w:rsid w:val="0081374F"/>
    <w:rsid w:val="00827BB4"/>
    <w:rsid w:val="0084167D"/>
    <w:rsid w:val="008436E9"/>
    <w:rsid w:val="008946CF"/>
    <w:rsid w:val="008A031A"/>
    <w:rsid w:val="008A73C9"/>
    <w:rsid w:val="008B5053"/>
    <w:rsid w:val="008B5D8F"/>
    <w:rsid w:val="00910F5C"/>
    <w:rsid w:val="00926A44"/>
    <w:rsid w:val="009473B5"/>
    <w:rsid w:val="009677C9"/>
    <w:rsid w:val="009C2458"/>
    <w:rsid w:val="009D2FA6"/>
    <w:rsid w:val="00A064C2"/>
    <w:rsid w:val="00A34DDB"/>
    <w:rsid w:val="00A73C42"/>
    <w:rsid w:val="00A95631"/>
    <w:rsid w:val="00A96FA4"/>
    <w:rsid w:val="00AA6371"/>
    <w:rsid w:val="00AB4C1F"/>
    <w:rsid w:val="00AD770D"/>
    <w:rsid w:val="00B77157"/>
    <w:rsid w:val="00B85C0C"/>
    <w:rsid w:val="00BA5BB1"/>
    <w:rsid w:val="00BA7616"/>
    <w:rsid w:val="00BC5CB2"/>
    <w:rsid w:val="00BE2948"/>
    <w:rsid w:val="00BE6CA4"/>
    <w:rsid w:val="00BF3CB4"/>
    <w:rsid w:val="00C212AB"/>
    <w:rsid w:val="00C33FC0"/>
    <w:rsid w:val="00C617E5"/>
    <w:rsid w:val="00C8003C"/>
    <w:rsid w:val="00C9000B"/>
    <w:rsid w:val="00CB4480"/>
    <w:rsid w:val="00CD4EE2"/>
    <w:rsid w:val="00CE34F6"/>
    <w:rsid w:val="00D14897"/>
    <w:rsid w:val="00D2305A"/>
    <w:rsid w:val="00D83F73"/>
    <w:rsid w:val="00D957DE"/>
    <w:rsid w:val="00DC5F94"/>
    <w:rsid w:val="00E41C2E"/>
    <w:rsid w:val="00E545F3"/>
    <w:rsid w:val="00E628D6"/>
    <w:rsid w:val="00E870D8"/>
    <w:rsid w:val="00EA4794"/>
    <w:rsid w:val="00EB7629"/>
    <w:rsid w:val="00EF77E9"/>
    <w:rsid w:val="00F07058"/>
    <w:rsid w:val="00F32613"/>
    <w:rsid w:val="00F66C7A"/>
    <w:rsid w:val="00F83D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4C9C28C-F791-408C-B887-C817BD97A9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A95631"/>
    <w:pPr>
      <w:keepNext/>
      <w:spacing w:after="0" w:line="240" w:lineRule="auto"/>
      <w:jc w:val="right"/>
      <w:outlineLvl w:val="0"/>
    </w:pPr>
    <w:rPr>
      <w:rFonts w:ascii="Future Socialism" w:hAnsi="Future Socialism"/>
      <w:b/>
      <w:color w:val="FFFFFF" w:themeColor="background1"/>
      <w:sz w:val="160"/>
      <w:szCs w:val="160"/>
    </w:rPr>
  </w:style>
  <w:style w:type="paragraph" w:styleId="Heading2">
    <w:name w:val="heading 2"/>
    <w:basedOn w:val="Normal"/>
    <w:next w:val="Normal"/>
    <w:link w:val="Heading2Char"/>
    <w:uiPriority w:val="9"/>
    <w:unhideWhenUsed/>
    <w:qFormat/>
    <w:rsid w:val="00A95631"/>
    <w:pPr>
      <w:keepNext/>
      <w:spacing w:after="0" w:line="240" w:lineRule="auto"/>
      <w:jc w:val="right"/>
      <w:outlineLvl w:val="1"/>
    </w:pPr>
    <w:rPr>
      <w:rFonts w:ascii="Arial" w:hAnsi="Arial" w:cs="Arial"/>
      <w:i/>
      <w:color w:val="FFFFFF" w:themeColor="background1"/>
      <w:sz w:val="56"/>
      <w:szCs w:val="180"/>
    </w:rPr>
  </w:style>
  <w:style w:type="paragraph" w:styleId="Heading5">
    <w:name w:val="heading 5"/>
    <w:basedOn w:val="Normal"/>
    <w:next w:val="Normal"/>
    <w:link w:val="Heading5Char"/>
    <w:uiPriority w:val="9"/>
    <w:semiHidden/>
    <w:unhideWhenUsed/>
    <w:qFormat/>
    <w:rsid w:val="00A95631"/>
    <w:pPr>
      <w:keepNext/>
      <w:keepLines/>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A95631"/>
    <w:pPr>
      <w:keepNext/>
      <w:keepLines/>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A95631"/>
    <w:pPr>
      <w:keepNext/>
      <w:keepLines/>
      <w:spacing w:before="40" w:after="0"/>
      <w:outlineLvl w:val="6"/>
    </w:pPr>
    <w:rPr>
      <w:rFonts w:asciiTheme="majorHAnsi" w:eastAsiaTheme="majorEastAsia" w:hAnsiTheme="majorHAnsi" w:cstheme="majorBidi"/>
      <w:i/>
      <w:iCs/>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5631"/>
    <w:rPr>
      <w:rFonts w:ascii="Future Socialism" w:hAnsi="Future Socialism"/>
      <w:b/>
      <w:color w:val="FFFFFF" w:themeColor="background1"/>
      <w:sz w:val="160"/>
      <w:szCs w:val="160"/>
      <w:lang w:val="en-GB"/>
    </w:rPr>
  </w:style>
  <w:style w:type="character" w:customStyle="1" w:styleId="Heading2Char">
    <w:name w:val="Heading 2 Char"/>
    <w:basedOn w:val="DefaultParagraphFont"/>
    <w:link w:val="Heading2"/>
    <w:uiPriority w:val="9"/>
    <w:rsid w:val="00A95631"/>
    <w:rPr>
      <w:rFonts w:ascii="Arial" w:hAnsi="Arial" w:cs="Arial"/>
      <w:i/>
      <w:color w:val="FFFFFF" w:themeColor="background1"/>
      <w:sz w:val="56"/>
      <w:szCs w:val="180"/>
      <w:lang w:val="en-GB"/>
    </w:rPr>
  </w:style>
  <w:style w:type="paragraph" w:styleId="Footer">
    <w:name w:val="footer"/>
    <w:basedOn w:val="Normal"/>
    <w:link w:val="FooterChar"/>
    <w:uiPriority w:val="99"/>
    <w:unhideWhenUsed/>
    <w:rsid w:val="00A95631"/>
    <w:pPr>
      <w:tabs>
        <w:tab w:val="center" w:pos="4680"/>
        <w:tab w:val="right" w:pos="9360"/>
      </w:tabs>
      <w:spacing w:after="0" w:line="240" w:lineRule="auto"/>
    </w:pPr>
  </w:style>
  <w:style w:type="character" w:customStyle="1" w:styleId="FooterChar">
    <w:name w:val="Footer Char"/>
    <w:basedOn w:val="DefaultParagraphFont"/>
    <w:link w:val="Footer"/>
    <w:uiPriority w:val="99"/>
    <w:rsid w:val="00A95631"/>
    <w:rPr>
      <w:lang w:val="en-GB"/>
    </w:rPr>
  </w:style>
  <w:style w:type="paragraph" w:styleId="BodyText">
    <w:name w:val="Body Text"/>
    <w:basedOn w:val="Normal"/>
    <w:link w:val="BodyTextChar"/>
    <w:uiPriority w:val="99"/>
    <w:unhideWhenUsed/>
    <w:rsid w:val="00A95631"/>
    <w:pPr>
      <w:spacing w:after="0" w:line="240" w:lineRule="auto"/>
      <w:jc w:val="center"/>
    </w:pPr>
    <w:rPr>
      <w:rFonts w:ascii="Arial Black" w:hAnsi="Arial Black"/>
      <w:color w:val="FFFF00"/>
      <w:sz w:val="112"/>
      <w:szCs w:val="112"/>
    </w:rPr>
  </w:style>
  <w:style w:type="character" w:customStyle="1" w:styleId="BodyTextChar">
    <w:name w:val="Body Text Char"/>
    <w:basedOn w:val="DefaultParagraphFont"/>
    <w:link w:val="BodyText"/>
    <w:uiPriority w:val="99"/>
    <w:rsid w:val="00A95631"/>
    <w:rPr>
      <w:rFonts w:ascii="Arial Black" w:hAnsi="Arial Black"/>
      <w:color w:val="FFFF00"/>
      <w:sz w:val="112"/>
      <w:szCs w:val="112"/>
      <w:lang w:val="en-GB"/>
    </w:rPr>
  </w:style>
  <w:style w:type="paragraph" w:styleId="BodyText3">
    <w:name w:val="Body Text 3"/>
    <w:basedOn w:val="Normal"/>
    <w:link w:val="BodyText3Char"/>
    <w:uiPriority w:val="99"/>
    <w:unhideWhenUsed/>
    <w:rsid w:val="00A95631"/>
    <w:pPr>
      <w:spacing w:after="0" w:line="240" w:lineRule="auto"/>
      <w:jc w:val="right"/>
    </w:pPr>
    <w:rPr>
      <w:rFonts w:ascii="Arial Black" w:hAnsi="Arial Black"/>
      <w:color w:val="FFFF00"/>
      <w:sz w:val="56"/>
      <w:szCs w:val="56"/>
    </w:rPr>
  </w:style>
  <w:style w:type="character" w:customStyle="1" w:styleId="BodyText3Char">
    <w:name w:val="Body Text 3 Char"/>
    <w:basedOn w:val="DefaultParagraphFont"/>
    <w:link w:val="BodyText3"/>
    <w:uiPriority w:val="99"/>
    <w:rsid w:val="00A95631"/>
    <w:rPr>
      <w:rFonts w:ascii="Arial Black" w:hAnsi="Arial Black"/>
      <w:color w:val="FFFF00"/>
      <w:sz w:val="56"/>
      <w:szCs w:val="56"/>
      <w:lang w:val="en-GB"/>
    </w:rPr>
  </w:style>
  <w:style w:type="character" w:customStyle="1" w:styleId="Heading5Char">
    <w:name w:val="Heading 5 Char"/>
    <w:basedOn w:val="DefaultParagraphFont"/>
    <w:link w:val="Heading5"/>
    <w:uiPriority w:val="9"/>
    <w:semiHidden/>
    <w:rsid w:val="00A95631"/>
    <w:rPr>
      <w:rFonts w:asciiTheme="majorHAnsi" w:eastAsiaTheme="majorEastAsia" w:hAnsiTheme="majorHAnsi" w:cstheme="majorBidi"/>
      <w:color w:val="2E74B5" w:themeColor="accent1" w:themeShade="BF"/>
      <w:lang w:val="en-GB"/>
    </w:rPr>
  </w:style>
  <w:style w:type="character" w:customStyle="1" w:styleId="Heading6Char">
    <w:name w:val="Heading 6 Char"/>
    <w:basedOn w:val="DefaultParagraphFont"/>
    <w:link w:val="Heading6"/>
    <w:uiPriority w:val="9"/>
    <w:semiHidden/>
    <w:rsid w:val="00A95631"/>
    <w:rPr>
      <w:rFonts w:asciiTheme="majorHAnsi" w:eastAsiaTheme="majorEastAsia" w:hAnsiTheme="majorHAnsi" w:cstheme="majorBidi"/>
      <w:color w:val="1F4D78" w:themeColor="accent1" w:themeShade="7F"/>
      <w:lang w:val="en-GB"/>
    </w:rPr>
  </w:style>
  <w:style w:type="character" w:customStyle="1" w:styleId="Heading7Char">
    <w:name w:val="Heading 7 Char"/>
    <w:basedOn w:val="DefaultParagraphFont"/>
    <w:link w:val="Heading7"/>
    <w:uiPriority w:val="9"/>
    <w:semiHidden/>
    <w:rsid w:val="00A95631"/>
    <w:rPr>
      <w:rFonts w:asciiTheme="majorHAnsi" w:eastAsiaTheme="majorEastAsia" w:hAnsiTheme="majorHAnsi" w:cstheme="majorBidi"/>
      <w:i/>
      <w:iCs/>
      <w:color w:val="1F4D78" w:themeColor="accent1" w:themeShade="7F"/>
      <w:lang w:val="en-GB"/>
    </w:rPr>
  </w:style>
  <w:style w:type="paragraph" w:styleId="BodyTextIndent">
    <w:name w:val="Body Text Indent"/>
    <w:basedOn w:val="Normal"/>
    <w:link w:val="BodyTextIndentChar"/>
    <w:uiPriority w:val="99"/>
    <w:semiHidden/>
    <w:unhideWhenUsed/>
    <w:rsid w:val="00A95631"/>
    <w:pPr>
      <w:spacing w:after="120"/>
      <w:ind w:left="283"/>
    </w:pPr>
  </w:style>
  <w:style w:type="character" w:customStyle="1" w:styleId="BodyTextIndentChar">
    <w:name w:val="Body Text Indent Char"/>
    <w:basedOn w:val="DefaultParagraphFont"/>
    <w:link w:val="BodyTextIndent"/>
    <w:uiPriority w:val="99"/>
    <w:semiHidden/>
    <w:rsid w:val="00A95631"/>
    <w:rPr>
      <w:lang w:val="en-GB"/>
    </w:rPr>
  </w:style>
  <w:style w:type="paragraph" w:styleId="BodyTextIndent2">
    <w:name w:val="Body Text Indent 2"/>
    <w:basedOn w:val="Normal"/>
    <w:link w:val="BodyTextIndent2Char"/>
    <w:uiPriority w:val="99"/>
    <w:semiHidden/>
    <w:unhideWhenUsed/>
    <w:rsid w:val="00A95631"/>
    <w:pPr>
      <w:spacing w:after="120" w:line="480" w:lineRule="auto"/>
      <w:ind w:left="283"/>
    </w:pPr>
  </w:style>
  <w:style w:type="character" w:customStyle="1" w:styleId="BodyTextIndent2Char">
    <w:name w:val="Body Text Indent 2 Char"/>
    <w:basedOn w:val="DefaultParagraphFont"/>
    <w:link w:val="BodyTextIndent2"/>
    <w:uiPriority w:val="99"/>
    <w:semiHidden/>
    <w:rsid w:val="00A95631"/>
    <w:rPr>
      <w:lang w:val="en-GB"/>
    </w:rPr>
  </w:style>
  <w:style w:type="character" w:styleId="Hyperlink">
    <w:name w:val="Hyperlink"/>
    <w:basedOn w:val="DefaultParagraphFont"/>
    <w:uiPriority w:val="99"/>
    <w:unhideWhenUsed/>
    <w:rsid w:val="0081374F"/>
    <w:rPr>
      <w:color w:val="0563C1" w:themeColor="hyperlink"/>
      <w:u w:val="single"/>
    </w:rPr>
  </w:style>
  <w:style w:type="character" w:styleId="CommentReference">
    <w:name w:val="annotation reference"/>
    <w:basedOn w:val="DefaultParagraphFont"/>
    <w:uiPriority w:val="99"/>
    <w:semiHidden/>
    <w:unhideWhenUsed/>
    <w:rsid w:val="00425C8E"/>
    <w:rPr>
      <w:sz w:val="16"/>
      <w:szCs w:val="16"/>
    </w:rPr>
  </w:style>
  <w:style w:type="paragraph" w:styleId="CommentText">
    <w:name w:val="annotation text"/>
    <w:basedOn w:val="Normal"/>
    <w:link w:val="CommentTextChar"/>
    <w:uiPriority w:val="99"/>
    <w:semiHidden/>
    <w:unhideWhenUsed/>
    <w:rsid w:val="00425C8E"/>
    <w:pPr>
      <w:spacing w:line="240" w:lineRule="auto"/>
    </w:pPr>
    <w:rPr>
      <w:sz w:val="20"/>
      <w:szCs w:val="20"/>
    </w:rPr>
  </w:style>
  <w:style w:type="character" w:customStyle="1" w:styleId="CommentTextChar">
    <w:name w:val="Comment Text Char"/>
    <w:basedOn w:val="DefaultParagraphFont"/>
    <w:link w:val="CommentText"/>
    <w:uiPriority w:val="99"/>
    <w:semiHidden/>
    <w:rsid w:val="00425C8E"/>
    <w:rPr>
      <w:sz w:val="20"/>
      <w:szCs w:val="20"/>
      <w:lang w:val="en-GB"/>
    </w:rPr>
  </w:style>
  <w:style w:type="paragraph" w:styleId="CommentSubject">
    <w:name w:val="annotation subject"/>
    <w:basedOn w:val="CommentText"/>
    <w:next w:val="CommentText"/>
    <w:link w:val="CommentSubjectChar"/>
    <w:uiPriority w:val="99"/>
    <w:semiHidden/>
    <w:unhideWhenUsed/>
    <w:rsid w:val="00425C8E"/>
    <w:rPr>
      <w:b/>
      <w:bCs/>
    </w:rPr>
  </w:style>
  <w:style w:type="character" w:customStyle="1" w:styleId="CommentSubjectChar">
    <w:name w:val="Comment Subject Char"/>
    <w:basedOn w:val="CommentTextChar"/>
    <w:link w:val="CommentSubject"/>
    <w:uiPriority w:val="99"/>
    <w:semiHidden/>
    <w:rsid w:val="00425C8E"/>
    <w:rPr>
      <w:b/>
      <w:bCs/>
      <w:sz w:val="20"/>
      <w:szCs w:val="20"/>
      <w:lang w:val="en-GB"/>
    </w:rPr>
  </w:style>
  <w:style w:type="paragraph" w:styleId="BalloonText">
    <w:name w:val="Balloon Text"/>
    <w:basedOn w:val="Normal"/>
    <w:link w:val="BalloonTextChar"/>
    <w:uiPriority w:val="99"/>
    <w:semiHidden/>
    <w:unhideWhenUsed/>
    <w:rsid w:val="00425C8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25C8E"/>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0166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programmes/b098hppd" TargetMode="External"/><Relationship Id="rId13" Type="http://schemas.openxmlformats.org/officeDocument/2006/relationships/hyperlink" Target="http://www.bbc.co.uk/culture/story/20170306-when-russian-artists-dreamed-of-a-utopian-future" TargetMode="External"/><Relationship Id="rId18" Type="http://schemas.openxmlformats.org/officeDocument/2006/relationships/hyperlink" Target="http://www.bbc.co.uk/programmes/b019gy9p" TargetMode="External"/><Relationship Id="rId3" Type="http://schemas.openxmlformats.org/officeDocument/2006/relationships/settings" Target="settings.xml"/><Relationship Id="rId7" Type="http://schemas.openxmlformats.org/officeDocument/2006/relationships/hyperlink" Target="http://www.bbc.co.uk/programmes/b098pgf1" TargetMode="External"/><Relationship Id="rId12" Type="http://schemas.openxmlformats.org/officeDocument/2006/relationships/hyperlink" Target="http://www.bbc.co.uk/programmes/p054417j" TargetMode="External"/><Relationship Id="rId17" Type="http://schemas.openxmlformats.org/officeDocument/2006/relationships/hyperlink" Target="http://www.bbc.co.uk/programmes/p003k9jg" TargetMode="External"/><Relationship Id="rId2" Type="http://schemas.openxmlformats.org/officeDocument/2006/relationships/styles" Target="styles.xml"/><Relationship Id="rId16" Type="http://schemas.openxmlformats.org/officeDocument/2006/relationships/hyperlink" Target="http://www.bbc.co.uk/programmes/p00546pv"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youtube.com/watch?v=7TgWoSHUn8c" TargetMode="External"/><Relationship Id="rId11" Type="http://schemas.openxmlformats.org/officeDocument/2006/relationships/hyperlink" Target="http://www.bbc.co.uk/programmes/b0978p7z" TargetMode="External"/><Relationship Id="rId5" Type="http://schemas.openxmlformats.org/officeDocument/2006/relationships/image" Target="media/image1.png"/><Relationship Id="rId15" Type="http://schemas.openxmlformats.org/officeDocument/2006/relationships/hyperlink" Target="http://www.bbc.co.uk/programmes/b097f5vs" TargetMode="External"/><Relationship Id="rId10" Type="http://schemas.openxmlformats.org/officeDocument/2006/relationships/hyperlink" Target="http://www.bbc.co.uk/programmes/p04wkryb"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bbc.co.uk/programmes/b0977tw3" TargetMode="External"/><Relationship Id="rId14" Type="http://schemas.openxmlformats.org/officeDocument/2006/relationships/hyperlink" Target="http://www.bbc.com/culture/story/20170724-the-writers-who-defied-soviet-censo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1103</Words>
  <Characters>6290</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7379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Scott</dc:creator>
  <cp:keywords/>
  <dc:description/>
  <cp:lastModifiedBy>Alexander Scott</cp:lastModifiedBy>
  <cp:revision>3</cp:revision>
  <dcterms:created xsi:type="dcterms:W3CDTF">2017-10-20T16:41:00Z</dcterms:created>
  <dcterms:modified xsi:type="dcterms:W3CDTF">2017-10-20T16:43:00Z</dcterms:modified>
</cp:coreProperties>
</file>