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22933" w14:textId="7736FF88" w:rsidR="00865FA3" w:rsidRPr="00957442" w:rsidRDefault="00FD3154" w:rsidP="333AB469">
      <w:pPr>
        <w:spacing w:line="480" w:lineRule="auto"/>
        <w:jc w:val="center"/>
        <w:rPr>
          <w:rFonts w:ascii="Arial" w:hAnsi="Arial" w:cs="Arial"/>
          <w:b/>
          <w:bCs/>
          <w:sz w:val="22"/>
          <w:szCs w:val="22"/>
        </w:rPr>
      </w:pPr>
      <w:r w:rsidRPr="00957442">
        <w:rPr>
          <w:rFonts w:ascii="Arial" w:hAnsi="Arial" w:cs="Arial"/>
          <w:b/>
          <w:bCs/>
          <w:sz w:val="22"/>
          <w:szCs w:val="22"/>
        </w:rPr>
        <w:t xml:space="preserve"> </w:t>
      </w:r>
      <w:r w:rsidR="00E56EA3" w:rsidRPr="00957442">
        <w:rPr>
          <w:rFonts w:ascii="Arial" w:hAnsi="Arial" w:cs="Arial"/>
          <w:b/>
          <w:bCs/>
          <w:sz w:val="22"/>
          <w:szCs w:val="22"/>
        </w:rPr>
        <w:t>An e</w:t>
      </w:r>
      <w:r w:rsidR="008A7A99" w:rsidRPr="00957442">
        <w:rPr>
          <w:rFonts w:ascii="Arial" w:hAnsi="Arial" w:cs="Arial"/>
          <w:b/>
          <w:bCs/>
          <w:sz w:val="22"/>
          <w:szCs w:val="22"/>
        </w:rPr>
        <w:t xml:space="preserve">xploration into </w:t>
      </w:r>
      <w:r w:rsidR="00E56EA3" w:rsidRPr="00957442">
        <w:rPr>
          <w:rFonts w:ascii="Arial" w:hAnsi="Arial" w:cs="Arial"/>
          <w:b/>
          <w:bCs/>
          <w:sz w:val="22"/>
          <w:szCs w:val="22"/>
        </w:rPr>
        <w:t xml:space="preserve">the </w:t>
      </w:r>
      <w:r w:rsidR="008A7A99" w:rsidRPr="00957442">
        <w:rPr>
          <w:rFonts w:ascii="Arial" w:hAnsi="Arial" w:cs="Arial"/>
          <w:b/>
          <w:bCs/>
          <w:sz w:val="22"/>
          <w:szCs w:val="22"/>
        </w:rPr>
        <w:t>experiences and</w:t>
      </w:r>
      <w:r w:rsidR="00A51D17" w:rsidRPr="00957442">
        <w:rPr>
          <w:rFonts w:ascii="Arial" w:hAnsi="Arial" w:cs="Arial"/>
          <w:b/>
          <w:bCs/>
          <w:sz w:val="22"/>
          <w:szCs w:val="22"/>
        </w:rPr>
        <w:t xml:space="preserve"> </w:t>
      </w:r>
      <w:r w:rsidR="008A7A99" w:rsidRPr="00957442">
        <w:rPr>
          <w:rFonts w:ascii="Arial" w:hAnsi="Arial" w:cs="Arial"/>
          <w:b/>
          <w:bCs/>
          <w:sz w:val="22"/>
          <w:szCs w:val="22"/>
        </w:rPr>
        <w:t>impact</w:t>
      </w:r>
      <w:r w:rsidR="00E56EA3" w:rsidRPr="00957442">
        <w:rPr>
          <w:rFonts w:ascii="Arial" w:hAnsi="Arial" w:cs="Arial"/>
          <w:b/>
          <w:bCs/>
          <w:sz w:val="22"/>
          <w:szCs w:val="22"/>
        </w:rPr>
        <w:t>s</w:t>
      </w:r>
      <w:r w:rsidR="008A7A99" w:rsidRPr="00957442">
        <w:rPr>
          <w:rFonts w:ascii="Arial" w:hAnsi="Arial" w:cs="Arial"/>
          <w:b/>
          <w:bCs/>
          <w:sz w:val="22"/>
          <w:szCs w:val="22"/>
        </w:rPr>
        <w:t xml:space="preserve"> of engaging with </w:t>
      </w:r>
      <w:r w:rsidR="00602153" w:rsidRPr="00957442">
        <w:rPr>
          <w:rFonts w:ascii="Arial" w:hAnsi="Arial" w:cs="Arial"/>
          <w:b/>
          <w:bCs/>
          <w:sz w:val="22"/>
          <w:szCs w:val="22"/>
        </w:rPr>
        <w:t>physical education</w:t>
      </w:r>
      <w:r w:rsidR="008A7A99" w:rsidRPr="00957442">
        <w:rPr>
          <w:rFonts w:ascii="Arial" w:hAnsi="Arial" w:cs="Arial"/>
          <w:b/>
          <w:bCs/>
          <w:sz w:val="22"/>
          <w:szCs w:val="22"/>
        </w:rPr>
        <w:t xml:space="preserve"> in secondary </w:t>
      </w:r>
      <w:r w:rsidR="00E56EA3" w:rsidRPr="00957442">
        <w:rPr>
          <w:rFonts w:ascii="Arial" w:hAnsi="Arial" w:cs="Arial"/>
          <w:b/>
          <w:bCs/>
          <w:sz w:val="22"/>
          <w:szCs w:val="22"/>
        </w:rPr>
        <w:t>education</w:t>
      </w:r>
    </w:p>
    <w:p w14:paraId="5C2E5BC1" w14:textId="77777777" w:rsidR="00970031" w:rsidRDefault="00970031" w:rsidP="00084D79">
      <w:pPr>
        <w:spacing w:line="480" w:lineRule="auto"/>
        <w:rPr>
          <w:rFonts w:ascii="Arial" w:hAnsi="Arial" w:cs="Arial"/>
          <w:b/>
          <w:bCs/>
          <w:sz w:val="22"/>
          <w:szCs w:val="22"/>
        </w:rPr>
      </w:pPr>
    </w:p>
    <w:p w14:paraId="3535DF0C" w14:textId="77777777" w:rsidR="00084D79" w:rsidRPr="00957442" w:rsidRDefault="00084D79" w:rsidP="00084D79">
      <w:pPr>
        <w:spacing w:line="480" w:lineRule="auto"/>
        <w:rPr>
          <w:rFonts w:ascii="Arial" w:hAnsi="Arial" w:cs="Arial"/>
          <w:sz w:val="22"/>
          <w:szCs w:val="22"/>
        </w:rPr>
      </w:pPr>
    </w:p>
    <w:p w14:paraId="3F93D3A3" w14:textId="77777777" w:rsidR="00084D79" w:rsidRDefault="00084D79" w:rsidP="333AB469">
      <w:pPr>
        <w:spacing w:line="480" w:lineRule="auto"/>
        <w:jc w:val="center"/>
        <w:rPr>
          <w:rFonts w:ascii="Arial" w:hAnsi="Arial" w:cs="Arial"/>
          <w:sz w:val="22"/>
          <w:szCs w:val="22"/>
        </w:rPr>
      </w:pPr>
    </w:p>
    <w:p w14:paraId="7BD8B6CC" w14:textId="77777777" w:rsidR="00084D79" w:rsidRDefault="00084D79" w:rsidP="333AB469">
      <w:pPr>
        <w:spacing w:line="480" w:lineRule="auto"/>
        <w:jc w:val="center"/>
        <w:rPr>
          <w:rFonts w:ascii="Arial" w:hAnsi="Arial" w:cs="Arial"/>
          <w:sz w:val="22"/>
          <w:szCs w:val="22"/>
        </w:rPr>
      </w:pPr>
    </w:p>
    <w:p w14:paraId="757CF1A2" w14:textId="77777777" w:rsidR="00084D79" w:rsidRDefault="00084D79" w:rsidP="333AB469">
      <w:pPr>
        <w:spacing w:line="480" w:lineRule="auto"/>
        <w:jc w:val="center"/>
        <w:rPr>
          <w:rFonts w:ascii="Arial" w:hAnsi="Arial" w:cs="Arial"/>
          <w:sz w:val="22"/>
          <w:szCs w:val="22"/>
        </w:rPr>
      </w:pPr>
    </w:p>
    <w:p w14:paraId="3B11F8CE" w14:textId="5CB8298C" w:rsidR="00F458D6" w:rsidRPr="00957442" w:rsidRDefault="00E75F85" w:rsidP="00BC2761">
      <w:pPr>
        <w:spacing w:line="480" w:lineRule="auto"/>
        <w:jc w:val="center"/>
        <w:rPr>
          <w:rFonts w:ascii="Arial" w:hAnsi="Arial" w:cs="Arial"/>
          <w:sz w:val="22"/>
          <w:szCs w:val="22"/>
        </w:rPr>
      </w:pPr>
      <w:r w:rsidRPr="00957442">
        <w:rPr>
          <w:rFonts w:ascii="Arial" w:hAnsi="Arial" w:cs="Arial"/>
          <w:sz w:val="22"/>
          <w:szCs w:val="22"/>
        </w:rPr>
        <w:t>Abstract</w:t>
      </w:r>
    </w:p>
    <w:p w14:paraId="2887F09E" w14:textId="186197C3" w:rsidR="00445AA0" w:rsidRPr="000A727B" w:rsidRDefault="003B5BCC" w:rsidP="003B5BCC">
      <w:pPr>
        <w:spacing w:line="480" w:lineRule="auto"/>
        <w:rPr>
          <w:rFonts w:ascii="Arial" w:hAnsi="Arial" w:cs="Arial"/>
          <w:color w:val="000000" w:themeColor="text1"/>
        </w:rPr>
      </w:pPr>
      <w:r w:rsidRPr="00957442">
        <w:rPr>
          <w:rFonts w:ascii="Arial" w:hAnsi="Arial" w:cs="Arial"/>
          <w:color w:val="000000" w:themeColor="text1"/>
        </w:rPr>
        <w:t>P</w:t>
      </w:r>
      <w:r w:rsidR="00EC51E4">
        <w:rPr>
          <w:rFonts w:ascii="Arial" w:hAnsi="Arial" w:cs="Arial"/>
          <w:color w:val="000000" w:themeColor="text1"/>
        </w:rPr>
        <w:t xml:space="preserve">hysical Education is important for promoting the positive physical and mental health of students in education settings. </w:t>
      </w:r>
      <w:r w:rsidR="00665A3A">
        <w:rPr>
          <w:rFonts w:ascii="Arial" w:hAnsi="Arial" w:cs="Arial"/>
          <w:color w:val="000000" w:themeColor="text1"/>
        </w:rPr>
        <w:t xml:space="preserve">The aim of this study was to explore </w:t>
      </w:r>
      <w:r w:rsidR="001241B5">
        <w:rPr>
          <w:rFonts w:ascii="Arial" w:hAnsi="Arial" w:cs="Arial"/>
          <w:color w:val="000000" w:themeColor="text1"/>
        </w:rPr>
        <w:t xml:space="preserve">the experiences </w:t>
      </w:r>
      <w:r w:rsidR="00C43C56">
        <w:rPr>
          <w:rFonts w:ascii="Arial" w:hAnsi="Arial" w:cs="Arial"/>
          <w:color w:val="000000" w:themeColor="text1"/>
        </w:rPr>
        <w:t xml:space="preserve">and impacts of engaging with physical education in secondary </w:t>
      </w:r>
      <w:r w:rsidR="000014F8">
        <w:rPr>
          <w:rFonts w:ascii="Arial" w:hAnsi="Arial" w:cs="Arial"/>
          <w:color w:val="000000" w:themeColor="text1"/>
        </w:rPr>
        <w:t>school</w:t>
      </w:r>
      <w:r w:rsidR="00445AA0">
        <w:rPr>
          <w:rFonts w:ascii="Arial" w:hAnsi="Arial" w:cs="Arial"/>
          <w:color w:val="000000" w:themeColor="text1"/>
        </w:rPr>
        <w:t xml:space="preserve"> to gain a better understanding of the positive and negative aspects of this compulsory lesson. </w:t>
      </w:r>
      <w:r w:rsidR="000C5603">
        <w:rPr>
          <w:rFonts w:ascii="Arial" w:hAnsi="Arial" w:cs="Arial"/>
          <w:color w:val="000000" w:themeColor="text1"/>
        </w:rPr>
        <w:t>There were two participants in this study</w:t>
      </w:r>
      <w:r w:rsidR="00CF2BCA">
        <w:rPr>
          <w:rFonts w:ascii="Arial" w:hAnsi="Arial" w:cs="Arial"/>
          <w:color w:val="000000" w:themeColor="text1"/>
        </w:rPr>
        <w:t>, who were interviewed</w:t>
      </w:r>
      <w:r w:rsidR="00E633F1">
        <w:rPr>
          <w:rFonts w:ascii="Arial" w:hAnsi="Arial" w:cs="Arial"/>
          <w:color w:val="000000" w:themeColor="text1"/>
        </w:rPr>
        <w:t xml:space="preserve"> regarding their experiences and</w:t>
      </w:r>
      <w:r w:rsidR="00813A03">
        <w:rPr>
          <w:rFonts w:ascii="Arial" w:hAnsi="Arial" w:cs="Arial"/>
          <w:color w:val="000000" w:themeColor="text1"/>
        </w:rPr>
        <w:t xml:space="preserve"> engagement of P.E. </w:t>
      </w:r>
      <w:r w:rsidR="007A4DC5">
        <w:rPr>
          <w:rFonts w:ascii="Arial" w:hAnsi="Arial" w:cs="Arial"/>
          <w:color w:val="000000" w:themeColor="text1"/>
        </w:rPr>
        <w:t>Thematic analysis was carried out on the data</w:t>
      </w:r>
      <w:r w:rsidR="00980F28">
        <w:rPr>
          <w:rFonts w:ascii="Arial" w:hAnsi="Arial" w:cs="Arial"/>
          <w:color w:val="000000" w:themeColor="text1"/>
        </w:rPr>
        <w:t xml:space="preserve"> and </w:t>
      </w:r>
      <w:r w:rsidR="002B055F">
        <w:rPr>
          <w:rFonts w:ascii="Arial" w:hAnsi="Arial" w:cs="Arial"/>
          <w:color w:val="000000" w:themeColor="text1"/>
        </w:rPr>
        <w:t>t</w:t>
      </w:r>
      <w:r w:rsidR="00143666">
        <w:rPr>
          <w:rFonts w:ascii="Arial" w:hAnsi="Arial" w:cs="Arial"/>
          <w:color w:val="000000" w:themeColor="text1"/>
        </w:rPr>
        <w:t xml:space="preserve">hree key themes </w:t>
      </w:r>
      <w:r w:rsidR="001C6A13">
        <w:rPr>
          <w:rFonts w:ascii="Arial" w:hAnsi="Arial" w:cs="Arial"/>
          <w:color w:val="000000" w:themeColor="text1"/>
        </w:rPr>
        <w:t>were identified</w:t>
      </w:r>
      <w:r w:rsidR="00E767AD">
        <w:rPr>
          <w:rFonts w:ascii="Arial" w:hAnsi="Arial" w:cs="Arial"/>
          <w:color w:val="000000" w:themeColor="text1"/>
        </w:rPr>
        <w:t xml:space="preserve">: </w:t>
      </w:r>
      <w:r w:rsidR="000A727B">
        <w:rPr>
          <w:rFonts w:ascii="Arial" w:hAnsi="Arial" w:cs="Arial"/>
          <w:color w:val="000000" w:themeColor="text1"/>
          <w:vertAlign w:val="superscript"/>
        </w:rPr>
        <w:t>1</w:t>
      </w:r>
      <w:r w:rsidR="000A727B">
        <w:rPr>
          <w:rFonts w:ascii="Arial" w:hAnsi="Arial" w:cs="Arial"/>
          <w:color w:val="000000" w:themeColor="text1"/>
        </w:rPr>
        <w:t>o</w:t>
      </w:r>
      <w:r w:rsidR="006433FB">
        <w:rPr>
          <w:rFonts w:ascii="Arial" w:hAnsi="Arial" w:cs="Arial"/>
          <w:color w:val="000000" w:themeColor="text1"/>
        </w:rPr>
        <w:t xml:space="preserve">pinions and attitudes of P.E, </w:t>
      </w:r>
      <w:r w:rsidR="000A727B">
        <w:rPr>
          <w:rFonts w:ascii="Arial" w:hAnsi="Arial" w:cs="Arial"/>
          <w:color w:val="000000" w:themeColor="text1"/>
          <w:vertAlign w:val="superscript"/>
        </w:rPr>
        <w:t>2</w:t>
      </w:r>
      <w:r w:rsidR="004546F4">
        <w:rPr>
          <w:rFonts w:ascii="Arial" w:hAnsi="Arial" w:cs="Arial"/>
          <w:color w:val="000000" w:themeColor="text1"/>
        </w:rPr>
        <w:t xml:space="preserve">influences and </w:t>
      </w:r>
      <w:r w:rsidR="000A727B" w:rsidRPr="000A727B">
        <w:rPr>
          <w:rFonts w:ascii="Arial" w:hAnsi="Arial" w:cs="Arial"/>
          <w:color w:val="000000" w:themeColor="text1"/>
          <w:vertAlign w:val="superscript"/>
        </w:rPr>
        <w:t>3</w:t>
      </w:r>
      <w:r w:rsidR="000A727B">
        <w:rPr>
          <w:rFonts w:ascii="Arial" w:hAnsi="Arial" w:cs="Arial"/>
          <w:color w:val="000000" w:themeColor="text1"/>
        </w:rPr>
        <w:t>impact on mental health.</w:t>
      </w:r>
      <w:r w:rsidR="00E5235A">
        <w:rPr>
          <w:rFonts w:ascii="Arial" w:hAnsi="Arial" w:cs="Arial"/>
          <w:color w:val="000000" w:themeColor="text1"/>
        </w:rPr>
        <w:t xml:space="preserve"> The thematic analysis </w:t>
      </w:r>
      <w:r w:rsidR="00BF2A93">
        <w:rPr>
          <w:rFonts w:ascii="Arial" w:hAnsi="Arial" w:cs="Arial"/>
          <w:color w:val="000000" w:themeColor="text1"/>
        </w:rPr>
        <w:t xml:space="preserve">showed that </w:t>
      </w:r>
      <w:r w:rsidR="008B0A48">
        <w:rPr>
          <w:rFonts w:ascii="Arial" w:hAnsi="Arial" w:cs="Arial"/>
          <w:color w:val="000000" w:themeColor="text1"/>
        </w:rPr>
        <w:t>P.E can have both positive and negative influences on an individual</w:t>
      </w:r>
      <w:r w:rsidR="00F216AD">
        <w:rPr>
          <w:rFonts w:ascii="Arial" w:hAnsi="Arial" w:cs="Arial"/>
          <w:color w:val="000000" w:themeColor="text1"/>
        </w:rPr>
        <w:t>,</w:t>
      </w:r>
      <w:r w:rsidR="008B0A48">
        <w:rPr>
          <w:rFonts w:ascii="Arial" w:hAnsi="Arial" w:cs="Arial"/>
          <w:color w:val="000000" w:themeColor="text1"/>
        </w:rPr>
        <w:t xml:space="preserve"> </w:t>
      </w:r>
      <w:r w:rsidR="004E4C2F">
        <w:rPr>
          <w:rFonts w:ascii="Arial" w:hAnsi="Arial" w:cs="Arial"/>
          <w:color w:val="000000" w:themeColor="text1"/>
        </w:rPr>
        <w:t>however</w:t>
      </w:r>
      <w:r w:rsidR="00F216AD">
        <w:rPr>
          <w:rFonts w:ascii="Arial" w:hAnsi="Arial" w:cs="Arial"/>
          <w:color w:val="000000" w:themeColor="text1"/>
        </w:rPr>
        <w:t>,</w:t>
      </w:r>
      <w:r w:rsidR="004E4C2F">
        <w:rPr>
          <w:rFonts w:ascii="Arial" w:hAnsi="Arial" w:cs="Arial"/>
          <w:color w:val="000000" w:themeColor="text1"/>
        </w:rPr>
        <w:t xml:space="preserve"> it is </w:t>
      </w:r>
      <w:r w:rsidR="00D222B9">
        <w:rPr>
          <w:rFonts w:ascii="Arial" w:hAnsi="Arial" w:cs="Arial"/>
          <w:color w:val="000000" w:themeColor="text1"/>
        </w:rPr>
        <w:t xml:space="preserve">important for the physical health and the </w:t>
      </w:r>
      <w:r w:rsidR="00B61EF8">
        <w:rPr>
          <w:rFonts w:ascii="Arial" w:hAnsi="Arial" w:cs="Arial"/>
          <w:color w:val="000000" w:themeColor="text1"/>
        </w:rPr>
        <w:t xml:space="preserve">acquisition of </w:t>
      </w:r>
      <w:r w:rsidR="00EB5A7A">
        <w:rPr>
          <w:rFonts w:ascii="Arial" w:hAnsi="Arial" w:cs="Arial"/>
          <w:color w:val="000000" w:themeColor="text1"/>
        </w:rPr>
        <w:t>v</w:t>
      </w:r>
      <w:r w:rsidR="00316E22">
        <w:rPr>
          <w:rFonts w:ascii="Arial" w:hAnsi="Arial" w:cs="Arial"/>
          <w:color w:val="000000" w:themeColor="text1"/>
        </w:rPr>
        <w:t xml:space="preserve">ital </w:t>
      </w:r>
      <w:r w:rsidR="00EB5A7A">
        <w:rPr>
          <w:rFonts w:ascii="Arial" w:hAnsi="Arial" w:cs="Arial"/>
          <w:color w:val="000000" w:themeColor="text1"/>
        </w:rPr>
        <w:t>knowledge and skills</w:t>
      </w:r>
      <w:r w:rsidR="0000668E">
        <w:rPr>
          <w:rFonts w:ascii="Arial" w:hAnsi="Arial" w:cs="Arial"/>
          <w:color w:val="000000" w:themeColor="text1"/>
        </w:rPr>
        <w:t xml:space="preserve"> providing future research </w:t>
      </w:r>
      <w:r w:rsidR="00EA634E">
        <w:rPr>
          <w:rFonts w:ascii="Arial" w:hAnsi="Arial" w:cs="Arial"/>
          <w:color w:val="000000" w:themeColor="text1"/>
        </w:rPr>
        <w:t xml:space="preserve">opportunities </w:t>
      </w:r>
      <w:r w:rsidR="006B5101">
        <w:rPr>
          <w:rFonts w:ascii="Arial" w:hAnsi="Arial" w:cs="Arial"/>
          <w:color w:val="000000" w:themeColor="text1"/>
        </w:rPr>
        <w:t xml:space="preserve">regarding P.E. </w:t>
      </w:r>
      <w:r w:rsidR="00B209B5">
        <w:rPr>
          <w:rFonts w:ascii="Arial" w:hAnsi="Arial" w:cs="Arial"/>
          <w:color w:val="000000" w:themeColor="text1"/>
        </w:rPr>
        <w:t>L</w:t>
      </w:r>
      <w:r w:rsidR="00FA1CFF">
        <w:rPr>
          <w:rFonts w:ascii="Arial" w:hAnsi="Arial" w:cs="Arial"/>
          <w:color w:val="000000" w:themeColor="text1"/>
        </w:rPr>
        <w:t xml:space="preserve">imitations </w:t>
      </w:r>
      <w:r w:rsidR="00B209B5">
        <w:rPr>
          <w:rFonts w:ascii="Arial" w:hAnsi="Arial" w:cs="Arial"/>
          <w:color w:val="000000" w:themeColor="text1"/>
        </w:rPr>
        <w:t xml:space="preserve">and implications </w:t>
      </w:r>
      <w:r w:rsidR="00FA1CFF">
        <w:rPr>
          <w:rFonts w:ascii="Arial" w:hAnsi="Arial" w:cs="Arial"/>
          <w:color w:val="000000" w:themeColor="text1"/>
        </w:rPr>
        <w:t xml:space="preserve">of this study were discussed. </w:t>
      </w:r>
    </w:p>
    <w:p w14:paraId="49FF5167" w14:textId="62E2C803" w:rsidR="00970031" w:rsidRPr="00957442" w:rsidRDefault="00970031" w:rsidP="333AB469">
      <w:pPr>
        <w:spacing w:line="480" w:lineRule="auto"/>
        <w:jc w:val="center"/>
        <w:rPr>
          <w:rFonts w:ascii="Arial" w:hAnsi="Arial" w:cs="Arial"/>
          <w:sz w:val="22"/>
          <w:szCs w:val="22"/>
        </w:rPr>
      </w:pPr>
    </w:p>
    <w:p w14:paraId="31201500" w14:textId="36D268C8" w:rsidR="00970031" w:rsidRPr="00957442" w:rsidRDefault="00970031" w:rsidP="333AB469">
      <w:pPr>
        <w:spacing w:line="480" w:lineRule="auto"/>
        <w:jc w:val="center"/>
        <w:rPr>
          <w:rFonts w:ascii="Arial" w:hAnsi="Arial" w:cs="Arial"/>
          <w:sz w:val="22"/>
          <w:szCs w:val="22"/>
        </w:rPr>
      </w:pPr>
    </w:p>
    <w:p w14:paraId="109F18F0" w14:textId="428C594C" w:rsidR="00970031" w:rsidRPr="00957442" w:rsidRDefault="00970031" w:rsidP="333AB469">
      <w:pPr>
        <w:spacing w:line="480" w:lineRule="auto"/>
        <w:jc w:val="center"/>
        <w:rPr>
          <w:rFonts w:ascii="Arial" w:hAnsi="Arial" w:cs="Arial"/>
          <w:sz w:val="22"/>
          <w:szCs w:val="22"/>
        </w:rPr>
      </w:pPr>
    </w:p>
    <w:p w14:paraId="2FAA6952" w14:textId="77777777" w:rsidR="00084D79" w:rsidRDefault="00084D79" w:rsidP="333AB469">
      <w:pPr>
        <w:spacing w:line="480" w:lineRule="auto"/>
        <w:jc w:val="center"/>
        <w:rPr>
          <w:rFonts w:ascii="Arial" w:hAnsi="Arial" w:cs="Arial"/>
          <w:sz w:val="22"/>
          <w:szCs w:val="22"/>
        </w:rPr>
      </w:pPr>
    </w:p>
    <w:p w14:paraId="24E2DBFD" w14:textId="77777777" w:rsidR="00F458D6" w:rsidRPr="00957442" w:rsidRDefault="00F458D6" w:rsidP="333AB469">
      <w:pPr>
        <w:spacing w:line="480" w:lineRule="auto"/>
        <w:jc w:val="center"/>
        <w:rPr>
          <w:rFonts w:ascii="Arial" w:hAnsi="Arial" w:cs="Arial"/>
          <w:sz w:val="22"/>
          <w:szCs w:val="22"/>
        </w:rPr>
      </w:pPr>
    </w:p>
    <w:p w14:paraId="4895F082" w14:textId="77777777" w:rsidR="00321462" w:rsidRDefault="00321462" w:rsidP="333AB469">
      <w:pPr>
        <w:spacing w:line="480" w:lineRule="auto"/>
        <w:jc w:val="center"/>
        <w:rPr>
          <w:rFonts w:ascii="Arial" w:hAnsi="Arial" w:cs="Arial"/>
          <w:sz w:val="22"/>
          <w:szCs w:val="22"/>
        </w:rPr>
      </w:pPr>
    </w:p>
    <w:p w14:paraId="0634B8D5" w14:textId="4445E604" w:rsidR="00970031" w:rsidRPr="00957442" w:rsidRDefault="00970031" w:rsidP="333AB469">
      <w:pPr>
        <w:spacing w:line="480" w:lineRule="auto"/>
        <w:jc w:val="center"/>
        <w:rPr>
          <w:rFonts w:ascii="Arial" w:hAnsi="Arial" w:cs="Arial"/>
          <w:sz w:val="22"/>
          <w:szCs w:val="22"/>
        </w:rPr>
      </w:pPr>
      <w:r w:rsidRPr="00957442">
        <w:rPr>
          <w:rFonts w:ascii="Arial" w:hAnsi="Arial" w:cs="Arial"/>
          <w:sz w:val="22"/>
          <w:szCs w:val="22"/>
        </w:rPr>
        <w:lastRenderedPageBreak/>
        <w:t>Introduction</w:t>
      </w:r>
    </w:p>
    <w:p w14:paraId="3AC359CD" w14:textId="45A5DFD6" w:rsidR="00CB5205" w:rsidRPr="00957442" w:rsidRDefault="00D7460D" w:rsidP="333AB469">
      <w:pPr>
        <w:spacing w:line="480" w:lineRule="auto"/>
        <w:rPr>
          <w:rFonts w:ascii="Arial" w:hAnsi="Arial" w:cs="Arial"/>
          <w:color w:val="000000"/>
        </w:rPr>
      </w:pPr>
      <w:r w:rsidRPr="00957442">
        <w:rPr>
          <w:rFonts w:ascii="Arial" w:hAnsi="Arial" w:cs="Arial"/>
        </w:rPr>
        <w:t>Physical education (P</w:t>
      </w:r>
      <w:r w:rsidR="00F22DBC" w:rsidRPr="00957442">
        <w:rPr>
          <w:rFonts w:ascii="Arial" w:hAnsi="Arial" w:cs="Arial"/>
        </w:rPr>
        <w:t>.</w:t>
      </w:r>
      <w:r w:rsidRPr="00957442">
        <w:rPr>
          <w:rFonts w:ascii="Arial" w:hAnsi="Arial" w:cs="Arial"/>
        </w:rPr>
        <w:t xml:space="preserve">E) </w:t>
      </w:r>
      <w:r w:rsidR="00F22DBC" w:rsidRPr="00957442">
        <w:rPr>
          <w:rFonts w:ascii="Arial" w:hAnsi="Arial" w:cs="Arial"/>
        </w:rPr>
        <w:t xml:space="preserve">is </w:t>
      </w:r>
      <w:r w:rsidR="0040702A" w:rsidRPr="00957442">
        <w:rPr>
          <w:rFonts w:ascii="Arial" w:hAnsi="Arial" w:cs="Arial"/>
        </w:rPr>
        <w:t>a compulsory subject that is taught throughout primary and secondary</w:t>
      </w:r>
      <w:r w:rsidR="006D72D2" w:rsidRPr="00957442">
        <w:rPr>
          <w:rFonts w:ascii="Arial" w:hAnsi="Arial" w:cs="Arial"/>
        </w:rPr>
        <w:t xml:space="preserve"> school</w:t>
      </w:r>
      <w:r w:rsidR="0040702A" w:rsidRPr="00957442">
        <w:rPr>
          <w:rFonts w:ascii="Arial" w:hAnsi="Arial" w:cs="Arial"/>
        </w:rPr>
        <w:t xml:space="preserve"> for children between the ages of </w:t>
      </w:r>
      <w:r w:rsidR="006D72D2" w:rsidRPr="00957442">
        <w:rPr>
          <w:rFonts w:ascii="Arial" w:hAnsi="Arial" w:cs="Arial"/>
        </w:rPr>
        <w:t>4-16 years old. P</w:t>
      </w:r>
      <w:r w:rsidR="4CD87804" w:rsidRPr="00957442">
        <w:rPr>
          <w:rFonts w:ascii="Arial" w:hAnsi="Arial" w:cs="Arial"/>
        </w:rPr>
        <w:t>.E</w:t>
      </w:r>
      <w:r w:rsidR="005D06AF" w:rsidRPr="00957442">
        <w:rPr>
          <w:rFonts w:ascii="Arial" w:hAnsi="Arial" w:cs="Arial"/>
        </w:rPr>
        <w:t xml:space="preserve"> is </w:t>
      </w:r>
      <w:r w:rsidR="00EA125C" w:rsidRPr="00957442">
        <w:rPr>
          <w:rFonts w:ascii="Arial" w:hAnsi="Arial" w:cs="Arial"/>
        </w:rPr>
        <w:t xml:space="preserve">a series of activities and </w:t>
      </w:r>
      <w:r w:rsidR="00833A2B" w:rsidRPr="00957442">
        <w:rPr>
          <w:rFonts w:ascii="Arial" w:hAnsi="Arial" w:cs="Arial"/>
        </w:rPr>
        <w:t xml:space="preserve">taught </w:t>
      </w:r>
      <w:r w:rsidR="00EA125C" w:rsidRPr="00957442">
        <w:rPr>
          <w:rFonts w:ascii="Arial" w:hAnsi="Arial" w:cs="Arial"/>
        </w:rPr>
        <w:t xml:space="preserve">sports that aim to educate children and adolescents about </w:t>
      </w:r>
      <w:r w:rsidR="00005582" w:rsidRPr="00957442">
        <w:rPr>
          <w:rFonts w:ascii="Arial" w:hAnsi="Arial" w:cs="Arial"/>
        </w:rPr>
        <w:t xml:space="preserve">the knowledge and </w:t>
      </w:r>
      <w:r w:rsidR="004A4968" w:rsidRPr="00957442">
        <w:rPr>
          <w:rFonts w:ascii="Arial" w:hAnsi="Arial" w:cs="Arial"/>
        </w:rPr>
        <w:t>skills needed to lead a physically active and healthy lifestyle (</w:t>
      </w:r>
      <w:r w:rsidR="00CA4836" w:rsidRPr="00957442">
        <w:rPr>
          <w:rFonts w:ascii="Arial" w:hAnsi="Arial" w:cs="Arial"/>
        </w:rPr>
        <w:t xml:space="preserve">Johnson &amp; Turner, 2016).  </w:t>
      </w:r>
      <w:r w:rsidR="00BE4285" w:rsidRPr="00957442">
        <w:rPr>
          <w:rFonts w:ascii="Arial" w:hAnsi="Arial" w:cs="Arial"/>
        </w:rPr>
        <w:t xml:space="preserve">According to </w:t>
      </w:r>
      <w:proofErr w:type="spellStart"/>
      <w:r w:rsidR="00BE4285" w:rsidRPr="00957442">
        <w:rPr>
          <w:rFonts w:ascii="Arial" w:hAnsi="Arial" w:cs="Arial"/>
        </w:rPr>
        <w:t>R</w:t>
      </w:r>
      <w:r w:rsidR="00BE4285" w:rsidRPr="00957442">
        <w:rPr>
          <w:rFonts w:ascii="Arial" w:hAnsi="Arial" w:cs="Arial"/>
          <w:color w:val="000000" w:themeColor="text1"/>
        </w:rPr>
        <w:t>øset</w:t>
      </w:r>
      <w:proofErr w:type="spellEnd"/>
      <w:r w:rsidR="00BE4285" w:rsidRPr="00957442">
        <w:rPr>
          <w:rFonts w:ascii="Arial" w:hAnsi="Arial" w:cs="Arial"/>
          <w:color w:val="000000" w:themeColor="text1"/>
        </w:rPr>
        <w:t xml:space="preserve"> et al. (2020)</w:t>
      </w:r>
      <w:r w:rsidR="00D609ED" w:rsidRPr="00957442">
        <w:rPr>
          <w:rFonts w:ascii="Arial" w:hAnsi="Arial" w:cs="Arial"/>
        </w:rPr>
        <w:t xml:space="preserve">, it has been identified that </w:t>
      </w:r>
      <w:r w:rsidR="74C5501B" w:rsidRPr="00957442">
        <w:rPr>
          <w:rFonts w:ascii="Arial" w:hAnsi="Arial" w:cs="Arial"/>
          <w:color w:val="000000" w:themeColor="text1"/>
        </w:rPr>
        <w:t>P.E</w:t>
      </w:r>
      <w:r w:rsidR="00360BFC" w:rsidRPr="00957442">
        <w:rPr>
          <w:rFonts w:ascii="Arial" w:hAnsi="Arial" w:cs="Arial"/>
          <w:color w:val="000000" w:themeColor="text1"/>
        </w:rPr>
        <w:t xml:space="preserve"> </w:t>
      </w:r>
      <w:r w:rsidR="00D609ED" w:rsidRPr="00957442">
        <w:rPr>
          <w:rFonts w:ascii="Arial" w:hAnsi="Arial" w:cs="Arial"/>
          <w:color w:val="000000" w:themeColor="text1"/>
        </w:rPr>
        <w:t xml:space="preserve">plays an important role in promoting positive </w:t>
      </w:r>
      <w:r w:rsidR="798A834B" w:rsidRPr="00957442">
        <w:rPr>
          <w:rFonts w:ascii="Arial" w:hAnsi="Arial" w:cs="Arial"/>
          <w:color w:val="000000" w:themeColor="text1"/>
        </w:rPr>
        <w:t xml:space="preserve">physical and </w:t>
      </w:r>
      <w:r w:rsidR="00D609ED" w:rsidRPr="00957442">
        <w:rPr>
          <w:rFonts w:ascii="Arial" w:hAnsi="Arial" w:cs="Arial"/>
          <w:color w:val="000000" w:themeColor="text1"/>
        </w:rPr>
        <w:t>mental health</w:t>
      </w:r>
      <w:r w:rsidR="00CE705C" w:rsidRPr="00957442">
        <w:rPr>
          <w:rFonts w:ascii="Arial" w:hAnsi="Arial" w:cs="Arial"/>
          <w:color w:val="000000" w:themeColor="text1"/>
        </w:rPr>
        <w:t xml:space="preserve"> in </w:t>
      </w:r>
      <w:r w:rsidR="00364108" w:rsidRPr="00957442">
        <w:rPr>
          <w:rFonts w:ascii="Arial" w:hAnsi="Arial" w:cs="Arial"/>
          <w:color w:val="000000" w:themeColor="text1"/>
        </w:rPr>
        <w:t>educational settings.</w:t>
      </w:r>
      <w:r w:rsidR="00535029" w:rsidRPr="00957442">
        <w:rPr>
          <w:rFonts w:ascii="Arial" w:hAnsi="Arial" w:cs="Arial"/>
          <w:color w:val="000000" w:themeColor="text1"/>
        </w:rPr>
        <w:t xml:space="preserve"> Recent research has found that during </w:t>
      </w:r>
      <w:r w:rsidR="00717311" w:rsidRPr="00957442">
        <w:rPr>
          <w:rFonts w:ascii="Arial" w:hAnsi="Arial" w:cs="Arial"/>
          <w:color w:val="000000" w:themeColor="text1"/>
        </w:rPr>
        <w:t xml:space="preserve">secondary school, an adolescents physical activity levels decrease for both males and females </w:t>
      </w:r>
      <w:r w:rsidR="00C80044" w:rsidRPr="00957442">
        <w:rPr>
          <w:rFonts w:ascii="Arial" w:hAnsi="Arial" w:cs="Arial"/>
          <w:color w:val="000000" w:themeColor="text1"/>
        </w:rPr>
        <w:t>which can have detrimental effec</w:t>
      </w:r>
      <w:r w:rsidR="001B6952" w:rsidRPr="00957442">
        <w:rPr>
          <w:rFonts w:ascii="Arial" w:hAnsi="Arial" w:cs="Arial"/>
          <w:color w:val="000000" w:themeColor="text1"/>
        </w:rPr>
        <w:t>t</w:t>
      </w:r>
      <w:r w:rsidR="00C80044" w:rsidRPr="00957442">
        <w:rPr>
          <w:rFonts w:ascii="Arial" w:hAnsi="Arial" w:cs="Arial"/>
          <w:color w:val="000000" w:themeColor="text1"/>
        </w:rPr>
        <w:t>s for both the physical an</w:t>
      </w:r>
      <w:r w:rsidR="007E39FE" w:rsidRPr="00957442">
        <w:rPr>
          <w:rFonts w:ascii="Arial" w:hAnsi="Arial" w:cs="Arial"/>
          <w:color w:val="000000" w:themeColor="text1"/>
        </w:rPr>
        <w:t>d</w:t>
      </w:r>
      <w:r w:rsidR="00C80044" w:rsidRPr="00957442">
        <w:rPr>
          <w:rFonts w:ascii="Arial" w:hAnsi="Arial" w:cs="Arial"/>
          <w:color w:val="000000" w:themeColor="text1"/>
        </w:rPr>
        <w:t xml:space="preserve"> mental health of the individual</w:t>
      </w:r>
      <w:r w:rsidR="007E39FE" w:rsidRPr="00957442">
        <w:rPr>
          <w:rFonts w:ascii="Arial" w:hAnsi="Arial" w:cs="Arial"/>
          <w:color w:val="000000" w:themeColor="text1"/>
        </w:rPr>
        <w:t xml:space="preserve"> (</w:t>
      </w:r>
      <w:proofErr w:type="spellStart"/>
      <w:r w:rsidR="007E39FE" w:rsidRPr="00957442">
        <w:rPr>
          <w:rFonts w:ascii="Arial" w:hAnsi="Arial" w:cs="Arial"/>
          <w:color w:val="000000" w:themeColor="text1"/>
        </w:rPr>
        <w:t>Sember</w:t>
      </w:r>
      <w:proofErr w:type="spellEnd"/>
      <w:r w:rsidR="007E39FE" w:rsidRPr="00957442">
        <w:rPr>
          <w:rFonts w:ascii="Arial" w:hAnsi="Arial" w:cs="Arial"/>
          <w:color w:val="000000" w:themeColor="text1"/>
        </w:rPr>
        <w:t xml:space="preserve"> et al., 2020)</w:t>
      </w:r>
      <w:r w:rsidR="001D17E2" w:rsidRPr="00957442">
        <w:rPr>
          <w:rFonts w:ascii="Arial" w:hAnsi="Arial" w:cs="Arial"/>
          <w:color w:val="000000" w:themeColor="text1"/>
        </w:rPr>
        <w:t xml:space="preserve">, highlighting the need for </w:t>
      </w:r>
      <w:r w:rsidR="46F0E6C5" w:rsidRPr="00957442">
        <w:rPr>
          <w:rFonts w:ascii="Arial" w:hAnsi="Arial" w:cs="Arial"/>
          <w:color w:val="000000" w:themeColor="text1"/>
        </w:rPr>
        <w:t>P.E</w:t>
      </w:r>
      <w:r w:rsidR="001D17E2" w:rsidRPr="00957442">
        <w:rPr>
          <w:rFonts w:ascii="Arial" w:hAnsi="Arial" w:cs="Arial"/>
          <w:color w:val="000000" w:themeColor="text1"/>
        </w:rPr>
        <w:t xml:space="preserve"> during school time. </w:t>
      </w:r>
    </w:p>
    <w:p w14:paraId="414A52BC" w14:textId="3AA0B163" w:rsidR="333AB469" w:rsidRPr="00957442" w:rsidRDefault="333AB469" w:rsidP="333AB469">
      <w:pPr>
        <w:spacing w:line="480" w:lineRule="auto"/>
        <w:rPr>
          <w:rFonts w:ascii="Arial" w:hAnsi="Arial" w:cs="Arial"/>
          <w:color w:val="000000" w:themeColor="text1"/>
        </w:rPr>
      </w:pPr>
    </w:p>
    <w:p w14:paraId="5FC46919" w14:textId="743F94A6" w:rsidR="00CB5205" w:rsidRPr="00957442" w:rsidRDefault="00FD3154" w:rsidP="333AB469">
      <w:pPr>
        <w:spacing w:line="480" w:lineRule="auto"/>
        <w:rPr>
          <w:rFonts w:ascii="Arial" w:hAnsi="Arial" w:cs="Arial"/>
          <w:color w:val="000000" w:themeColor="text1"/>
        </w:rPr>
      </w:pPr>
      <w:r w:rsidRPr="00957442">
        <w:rPr>
          <w:rFonts w:ascii="Arial" w:hAnsi="Arial" w:cs="Arial"/>
          <w:color w:val="000000" w:themeColor="text1"/>
        </w:rPr>
        <w:t>Kahan and McKenzie (2015)</w:t>
      </w:r>
      <w:r w:rsidR="002D25ED" w:rsidRPr="00957442">
        <w:rPr>
          <w:rFonts w:ascii="Arial" w:hAnsi="Arial" w:cs="Arial"/>
          <w:color w:val="000000" w:themeColor="text1"/>
        </w:rPr>
        <w:t xml:space="preserve"> </w:t>
      </w:r>
      <w:r w:rsidR="002D4E20" w:rsidRPr="00957442">
        <w:rPr>
          <w:rFonts w:ascii="Arial" w:hAnsi="Arial" w:cs="Arial"/>
          <w:color w:val="000000" w:themeColor="text1"/>
        </w:rPr>
        <w:t xml:space="preserve">conducted a study that aimed </w:t>
      </w:r>
      <w:r w:rsidR="00B827E3" w:rsidRPr="00957442">
        <w:rPr>
          <w:rFonts w:ascii="Arial" w:hAnsi="Arial" w:cs="Arial"/>
          <w:color w:val="000000" w:themeColor="text1"/>
        </w:rPr>
        <w:t>to investigate the potential th</w:t>
      </w:r>
      <w:r w:rsidR="004E63C7" w:rsidRPr="00957442">
        <w:rPr>
          <w:rFonts w:ascii="Arial" w:hAnsi="Arial" w:cs="Arial"/>
          <w:color w:val="000000" w:themeColor="text1"/>
        </w:rPr>
        <w:t>at</w:t>
      </w:r>
      <w:r w:rsidR="00B827E3" w:rsidRPr="00957442">
        <w:rPr>
          <w:rFonts w:ascii="Arial" w:hAnsi="Arial" w:cs="Arial"/>
          <w:color w:val="000000" w:themeColor="text1"/>
        </w:rPr>
        <w:t xml:space="preserve"> </w:t>
      </w:r>
      <w:r w:rsidR="260C939F" w:rsidRPr="00957442">
        <w:rPr>
          <w:rFonts w:ascii="Arial" w:hAnsi="Arial" w:cs="Arial"/>
          <w:color w:val="000000" w:themeColor="text1"/>
        </w:rPr>
        <w:t>P.E</w:t>
      </w:r>
      <w:r w:rsidR="004E63C7" w:rsidRPr="00957442">
        <w:rPr>
          <w:rFonts w:ascii="Arial" w:hAnsi="Arial" w:cs="Arial"/>
          <w:color w:val="000000" w:themeColor="text1"/>
        </w:rPr>
        <w:t xml:space="preserve"> has on controlling obesity and </w:t>
      </w:r>
      <w:r w:rsidR="00A533AA" w:rsidRPr="00957442">
        <w:rPr>
          <w:rFonts w:ascii="Arial" w:hAnsi="Arial" w:cs="Arial"/>
          <w:color w:val="000000" w:themeColor="text1"/>
        </w:rPr>
        <w:t xml:space="preserve">the </w:t>
      </w:r>
      <w:r w:rsidR="00CA21F4" w:rsidRPr="00957442">
        <w:rPr>
          <w:rFonts w:ascii="Arial" w:hAnsi="Arial" w:cs="Arial"/>
          <w:color w:val="000000" w:themeColor="text1"/>
        </w:rPr>
        <w:t>prevalence</w:t>
      </w:r>
      <w:r w:rsidR="00A533AA" w:rsidRPr="00957442">
        <w:rPr>
          <w:rFonts w:ascii="Arial" w:hAnsi="Arial" w:cs="Arial"/>
          <w:color w:val="000000" w:themeColor="text1"/>
        </w:rPr>
        <w:t xml:space="preserve"> of </w:t>
      </w:r>
      <w:r w:rsidR="004E63C7" w:rsidRPr="00957442">
        <w:rPr>
          <w:rFonts w:ascii="Arial" w:hAnsi="Arial" w:cs="Arial"/>
          <w:color w:val="000000" w:themeColor="text1"/>
        </w:rPr>
        <w:t xml:space="preserve">overweight </w:t>
      </w:r>
      <w:r w:rsidR="00A533AA" w:rsidRPr="00957442">
        <w:rPr>
          <w:rFonts w:ascii="Arial" w:hAnsi="Arial" w:cs="Arial"/>
          <w:color w:val="000000" w:themeColor="text1"/>
        </w:rPr>
        <w:t>children and adolescents</w:t>
      </w:r>
      <w:r w:rsidR="00894232" w:rsidRPr="00957442">
        <w:rPr>
          <w:rFonts w:ascii="Arial" w:hAnsi="Arial" w:cs="Arial"/>
          <w:color w:val="000000" w:themeColor="text1"/>
        </w:rPr>
        <w:t xml:space="preserve"> in the United States of America. </w:t>
      </w:r>
      <w:r w:rsidR="01D9C3C2" w:rsidRPr="00957442">
        <w:rPr>
          <w:rFonts w:ascii="Arial" w:hAnsi="Arial" w:cs="Arial"/>
          <w:color w:val="000000" w:themeColor="text1"/>
        </w:rPr>
        <w:t xml:space="preserve">This study consisted of data from 19 US states which all had guidelines for </w:t>
      </w:r>
      <w:r w:rsidR="37A9BD69" w:rsidRPr="00957442">
        <w:rPr>
          <w:rFonts w:ascii="Arial" w:hAnsi="Arial" w:cs="Arial"/>
          <w:color w:val="000000" w:themeColor="text1"/>
        </w:rPr>
        <w:t xml:space="preserve">duration of </w:t>
      </w:r>
      <w:r w:rsidR="1055EA6D" w:rsidRPr="00957442">
        <w:rPr>
          <w:rFonts w:ascii="Arial" w:hAnsi="Arial" w:cs="Arial"/>
          <w:color w:val="000000" w:themeColor="text1"/>
        </w:rPr>
        <w:t>P.E</w:t>
      </w:r>
      <w:r w:rsidR="37A9BD69" w:rsidRPr="00957442">
        <w:rPr>
          <w:rFonts w:ascii="Arial" w:hAnsi="Arial" w:cs="Arial"/>
          <w:color w:val="000000" w:themeColor="text1"/>
        </w:rPr>
        <w:t xml:space="preserve"> lessons. </w:t>
      </w:r>
      <w:r w:rsidR="0CD6AF12" w:rsidRPr="00957442">
        <w:rPr>
          <w:rFonts w:ascii="Arial" w:hAnsi="Arial" w:cs="Arial"/>
          <w:color w:val="000000" w:themeColor="text1"/>
        </w:rPr>
        <w:t xml:space="preserve">The data collected on the children and adolescents was their </w:t>
      </w:r>
      <w:r w:rsidR="69C8C5B0" w:rsidRPr="00957442">
        <w:rPr>
          <w:rFonts w:ascii="Arial" w:hAnsi="Arial" w:cs="Arial"/>
          <w:color w:val="000000" w:themeColor="text1"/>
        </w:rPr>
        <w:t xml:space="preserve">estimated </w:t>
      </w:r>
      <w:r w:rsidR="0CD6AF12" w:rsidRPr="00957442">
        <w:rPr>
          <w:rFonts w:ascii="Arial" w:hAnsi="Arial" w:cs="Arial"/>
          <w:color w:val="000000" w:themeColor="text1"/>
        </w:rPr>
        <w:t xml:space="preserve">energy expenditure after their </w:t>
      </w:r>
      <w:r w:rsidR="0235410C" w:rsidRPr="00957442">
        <w:rPr>
          <w:rFonts w:ascii="Arial" w:hAnsi="Arial" w:cs="Arial"/>
          <w:color w:val="000000" w:themeColor="text1"/>
        </w:rPr>
        <w:t>P.E</w:t>
      </w:r>
      <w:r w:rsidR="172D8C4C" w:rsidRPr="00957442">
        <w:rPr>
          <w:rFonts w:ascii="Arial" w:hAnsi="Arial" w:cs="Arial"/>
          <w:color w:val="000000" w:themeColor="text1"/>
        </w:rPr>
        <w:t xml:space="preserve"> lessons and if this was affected by the duration, frequency or intensity of physical activity. </w:t>
      </w:r>
      <w:r w:rsidR="2A3A44D0" w:rsidRPr="00957442">
        <w:rPr>
          <w:rFonts w:ascii="Arial" w:hAnsi="Arial" w:cs="Arial"/>
          <w:color w:val="000000" w:themeColor="text1"/>
        </w:rPr>
        <w:t xml:space="preserve"> The results of this study showed that physical activity during </w:t>
      </w:r>
      <w:r w:rsidR="401D7B9B" w:rsidRPr="00957442">
        <w:rPr>
          <w:rFonts w:ascii="Arial" w:hAnsi="Arial" w:cs="Arial"/>
          <w:color w:val="000000" w:themeColor="text1"/>
        </w:rPr>
        <w:t>P.E</w:t>
      </w:r>
      <w:r w:rsidR="2A3A44D0" w:rsidRPr="00957442">
        <w:rPr>
          <w:rFonts w:ascii="Arial" w:hAnsi="Arial" w:cs="Arial"/>
          <w:color w:val="000000" w:themeColor="text1"/>
        </w:rPr>
        <w:t xml:space="preserve"> lessons helps to control overweight and obesity </w:t>
      </w:r>
      <w:r w:rsidR="01F1E8E6" w:rsidRPr="00957442">
        <w:rPr>
          <w:rFonts w:ascii="Arial" w:hAnsi="Arial" w:cs="Arial"/>
          <w:color w:val="000000" w:themeColor="text1"/>
        </w:rPr>
        <w:t>because of</w:t>
      </w:r>
      <w:r w:rsidR="2A3A44D0" w:rsidRPr="00957442">
        <w:rPr>
          <w:rFonts w:ascii="Arial" w:hAnsi="Arial" w:cs="Arial"/>
          <w:color w:val="000000" w:themeColor="text1"/>
        </w:rPr>
        <w:t xml:space="preserve"> th</w:t>
      </w:r>
      <w:r w:rsidR="038DB947" w:rsidRPr="00957442">
        <w:rPr>
          <w:rFonts w:ascii="Arial" w:hAnsi="Arial" w:cs="Arial"/>
          <w:color w:val="000000" w:themeColor="text1"/>
        </w:rPr>
        <w:t>eir</w:t>
      </w:r>
      <w:r w:rsidR="2A3A44D0" w:rsidRPr="00957442">
        <w:rPr>
          <w:rFonts w:ascii="Arial" w:hAnsi="Arial" w:cs="Arial"/>
          <w:color w:val="000000" w:themeColor="text1"/>
        </w:rPr>
        <w:t xml:space="preserve"> energy expenditure</w:t>
      </w:r>
      <w:r w:rsidR="59346034" w:rsidRPr="00957442">
        <w:rPr>
          <w:rFonts w:ascii="Arial" w:hAnsi="Arial" w:cs="Arial"/>
          <w:color w:val="000000" w:themeColor="text1"/>
        </w:rPr>
        <w:t xml:space="preserve">, however this depended on the duration of these lessons </w:t>
      </w:r>
      <w:r w:rsidR="41D46050" w:rsidRPr="00957442">
        <w:rPr>
          <w:rFonts w:ascii="Arial" w:hAnsi="Arial" w:cs="Arial"/>
          <w:color w:val="000000" w:themeColor="text1"/>
        </w:rPr>
        <w:t xml:space="preserve">which were often cut short due to </w:t>
      </w:r>
      <w:r w:rsidR="29227E2D" w:rsidRPr="00957442">
        <w:rPr>
          <w:rFonts w:ascii="Arial" w:hAnsi="Arial" w:cs="Arial"/>
          <w:color w:val="000000" w:themeColor="text1"/>
        </w:rPr>
        <w:t xml:space="preserve">changing times and student behaviour for example. </w:t>
      </w:r>
    </w:p>
    <w:p w14:paraId="2CC9DE16" w14:textId="12E6BC40" w:rsidR="00CB5205" w:rsidRPr="00957442" w:rsidRDefault="0CA0B18E" w:rsidP="333AB469">
      <w:pPr>
        <w:spacing w:line="480" w:lineRule="auto"/>
        <w:rPr>
          <w:rFonts w:ascii="Arial" w:hAnsi="Arial" w:cs="Arial"/>
          <w:color w:val="000000" w:themeColor="text1"/>
        </w:rPr>
      </w:pPr>
      <w:r w:rsidRPr="00957442">
        <w:rPr>
          <w:rFonts w:ascii="Arial" w:hAnsi="Arial" w:cs="Arial"/>
          <w:color w:val="000000" w:themeColor="text1"/>
        </w:rPr>
        <w:t>Despite this study providing evidence that P</w:t>
      </w:r>
      <w:r w:rsidR="3DBA928F" w:rsidRPr="00957442">
        <w:rPr>
          <w:rFonts w:ascii="Arial" w:hAnsi="Arial" w:cs="Arial"/>
          <w:color w:val="000000" w:themeColor="text1"/>
        </w:rPr>
        <w:t>.</w:t>
      </w:r>
      <w:r w:rsidRPr="00957442">
        <w:rPr>
          <w:rFonts w:ascii="Arial" w:hAnsi="Arial" w:cs="Arial"/>
          <w:color w:val="000000" w:themeColor="text1"/>
        </w:rPr>
        <w:t xml:space="preserve">E is beneficial for decreasing obesity and overweight, </w:t>
      </w:r>
      <w:r w:rsidR="3BB2F8FB" w:rsidRPr="00957442">
        <w:rPr>
          <w:rFonts w:ascii="Arial" w:hAnsi="Arial" w:cs="Arial"/>
          <w:color w:val="000000" w:themeColor="text1"/>
        </w:rPr>
        <w:t>the</w:t>
      </w:r>
      <w:r w:rsidR="4B4596BF" w:rsidRPr="00957442">
        <w:rPr>
          <w:rFonts w:ascii="Arial" w:hAnsi="Arial" w:cs="Arial"/>
          <w:color w:val="000000" w:themeColor="text1"/>
        </w:rPr>
        <w:t>y us</w:t>
      </w:r>
      <w:r w:rsidR="6B0F7A55" w:rsidRPr="00957442">
        <w:rPr>
          <w:rFonts w:ascii="Arial" w:hAnsi="Arial" w:cs="Arial"/>
          <w:color w:val="000000" w:themeColor="text1"/>
        </w:rPr>
        <w:t>ed</w:t>
      </w:r>
      <w:r w:rsidR="4B4596BF" w:rsidRPr="00957442">
        <w:rPr>
          <w:rFonts w:ascii="Arial" w:hAnsi="Arial" w:cs="Arial"/>
          <w:color w:val="000000" w:themeColor="text1"/>
        </w:rPr>
        <w:t xml:space="preserve"> estimations on energy expenditure and not solid data, </w:t>
      </w:r>
      <w:r w:rsidR="4E338BC6" w:rsidRPr="00957442">
        <w:rPr>
          <w:rFonts w:ascii="Arial" w:hAnsi="Arial" w:cs="Arial"/>
          <w:color w:val="000000" w:themeColor="text1"/>
        </w:rPr>
        <w:lastRenderedPageBreak/>
        <w:t xml:space="preserve">therefore </w:t>
      </w:r>
      <w:r w:rsidR="4B4596BF" w:rsidRPr="00957442">
        <w:rPr>
          <w:rFonts w:ascii="Arial" w:hAnsi="Arial" w:cs="Arial"/>
          <w:color w:val="000000" w:themeColor="text1"/>
        </w:rPr>
        <w:t>the accurac</w:t>
      </w:r>
      <w:r w:rsidR="51AC2D23" w:rsidRPr="00957442">
        <w:rPr>
          <w:rFonts w:ascii="Arial" w:hAnsi="Arial" w:cs="Arial"/>
          <w:color w:val="000000" w:themeColor="text1"/>
        </w:rPr>
        <w:t xml:space="preserve">y and </w:t>
      </w:r>
      <w:r w:rsidR="7F04542D" w:rsidRPr="00957442">
        <w:rPr>
          <w:rFonts w:ascii="Arial" w:hAnsi="Arial" w:cs="Arial"/>
          <w:color w:val="000000" w:themeColor="text1"/>
        </w:rPr>
        <w:t>generalisability</w:t>
      </w:r>
      <w:r w:rsidR="51AC2D23" w:rsidRPr="00957442">
        <w:rPr>
          <w:rFonts w:ascii="Arial" w:hAnsi="Arial" w:cs="Arial"/>
          <w:color w:val="000000" w:themeColor="text1"/>
        </w:rPr>
        <w:t xml:space="preserve"> </w:t>
      </w:r>
      <w:r w:rsidR="4B2E4207" w:rsidRPr="00957442">
        <w:rPr>
          <w:rFonts w:ascii="Arial" w:hAnsi="Arial" w:cs="Arial"/>
          <w:color w:val="000000" w:themeColor="text1"/>
        </w:rPr>
        <w:t xml:space="preserve">of these findings </w:t>
      </w:r>
      <w:r w:rsidR="51AC2D23" w:rsidRPr="00957442">
        <w:rPr>
          <w:rFonts w:ascii="Arial" w:hAnsi="Arial" w:cs="Arial"/>
          <w:color w:val="000000" w:themeColor="text1"/>
        </w:rPr>
        <w:t>cannot be guaranteed (Kahan &amp; McKenzie, 2015).</w:t>
      </w:r>
    </w:p>
    <w:p w14:paraId="3340C55B" w14:textId="691FF75E" w:rsidR="00CB5205" w:rsidRPr="00957442" w:rsidRDefault="00CB5205" w:rsidP="333AB469">
      <w:pPr>
        <w:spacing w:line="480" w:lineRule="auto"/>
        <w:rPr>
          <w:rFonts w:ascii="Arial" w:hAnsi="Arial" w:cs="Arial"/>
          <w:color w:val="000000" w:themeColor="text1"/>
        </w:rPr>
      </w:pPr>
    </w:p>
    <w:p w14:paraId="192A885D" w14:textId="18DFB6FD" w:rsidR="00CB5205" w:rsidRPr="00957442" w:rsidRDefault="5AA47BEF" w:rsidP="333AB469">
      <w:pPr>
        <w:spacing w:line="480" w:lineRule="auto"/>
        <w:rPr>
          <w:rFonts w:ascii="Arial" w:hAnsi="Arial" w:cs="Arial"/>
          <w:color w:val="000000" w:themeColor="text1"/>
        </w:rPr>
      </w:pPr>
      <w:r w:rsidRPr="00957442">
        <w:rPr>
          <w:rFonts w:ascii="Arial" w:hAnsi="Arial" w:cs="Arial"/>
          <w:color w:val="000000" w:themeColor="text1"/>
        </w:rPr>
        <w:t>In addition to the findings by Kahan and McKenzie (2015), a</w:t>
      </w:r>
      <w:r w:rsidR="699E08E9" w:rsidRPr="00957442">
        <w:rPr>
          <w:rFonts w:ascii="Arial" w:hAnsi="Arial" w:cs="Arial"/>
          <w:color w:val="000000" w:themeColor="text1"/>
        </w:rPr>
        <w:t xml:space="preserve"> further study by</w:t>
      </w:r>
      <w:r w:rsidR="45E407E3" w:rsidRPr="00957442">
        <w:rPr>
          <w:rFonts w:ascii="Arial" w:hAnsi="Arial" w:cs="Arial"/>
          <w:color w:val="000000" w:themeColor="text1"/>
        </w:rPr>
        <w:t xml:space="preserve"> Hills et al. (2015)</w:t>
      </w:r>
      <w:r w:rsidR="699E08E9" w:rsidRPr="00957442">
        <w:rPr>
          <w:rFonts w:ascii="Arial" w:hAnsi="Arial" w:cs="Arial"/>
          <w:color w:val="000000" w:themeColor="text1"/>
        </w:rPr>
        <w:t xml:space="preserve"> </w:t>
      </w:r>
      <w:r w:rsidR="25367A7C" w:rsidRPr="00957442">
        <w:rPr>
          <w:rFonts w:ascii="Arial" w:hAnsi="Arial" w:cs="Arial"/>
          <w:color w:val="000000" w:themeColor="text1"/>
        </w:rPr>
        <w:t xml:space="preserve">also found that </w:t>
      </w:r>
      <w:r w:rsidR="2C732A03" w:rsidRPr="00957442">
        <w:rPr>
          <w:rFonts w:ascii="Arial" w:hAnsi="Arial" w:cs="Arial"/>
          <w:color w:val="000000" w:themeColor="text1"/>
        </w:rPr>
        <w:t>P.E</w:t>
      </w:r>
      <w:r w:rsidR="25367A7C" w:rsidRPr="00957442">
        <w:rPr>
          <w:rFonts w:ascii="Arial" w:hAnsi="Arial" w:cs="Arial"/>
          <w:color w:val="000000" w:themeColor="text1"/>
        </w:rPr>
        <w:t xml:space="preserve"> can lower rates of obesity and overweight </w:t>
      </w:r>
      <w:r w:rsidR="77A1A88F" w:rsidRPr="00957442">
        <w:rPr>
          <w:rFonts w:ascii="Arial" w:hAnsi="Arial" w:cs="Arial"/>
          <w:color w:val="000000" w:themeColor="text1"/>
        </w:rPr>
        <w:t xml:space="preserve">and </w:t>
      </w:r>
      <w:r w:rsidR="0F3269F6" w:rsidRPr="00957442">
        <w:rPr>
          <w:rFonts w:ascii="Arial" w:hAnsi="Arial" w:cs="Arial"/>
          <w:color w:val="000000" w:themeColor="text1"/>
        </w:rPr>
        <w:t>subsequently</w:t>
      </w:r>
      <w:r w:rsidR="77A1A88F" w:rsidRPr="00957442">
        <w:rPr>
          <w:rFonts w:ascii="Arial" w:hAnsi="Arial" w:cs="Arial"/>
          <w:color w:val="000000" w:themeColor="text1"/>
        </w:rPr>
        <w:t xml:space="preserve"> decreas</w:t>
      </w:r>
      <w:r w:rsidR="21E1FB00" w:rsidRPr="00957442">
        <w:rPr>
          <w:rFonts w:ascii="Arial" w:hAnsi="Arial" w:cs="Arial"/>
          <w:color w:val="000000" w:themeColor="text1"/>
        </w:rPr>
        <w:t>ing</w:t>
      </w:r>
      <w:r w:rsidR="77A1A88F" w:rsidRPr="00957442">
        <w:rPr>
          <w:rFonts w:ascii="Arial" w:hAnsi="Arial" w:cs="Arial"/>
          <w:color w:val="000000" w:themeColor="text1"/>
        </w:rPr>
        <w:t xml:space="preserve"> the </w:t>
      </w:r>
      <w:r w:rsidR="16AD860D" w:rsidRPr="00957442">
        <w:rPr>
          <w:rFonts w:ascii="Arial" w:hAnsi="Arial" w:cs="Arial"/>
          <w:color w:val="000000" w:themeColor="text1"/>
        </w:rPr>
        <w:t>likelihood</w:t>
      </w:r>
      <w:r w:rsidR="77A1A88F" w:rsidRPr="00957442">
        <w:rPr>
          <w:rFonts w:ascii="Arial" w:hAnsi="Arial" w:cs="Arial"/>
          <w:color w:val="000000" w:themeColor="text1"/>
        </w:rPr>
        <w:t xml:space="preserve"> of their related health </w:t>
      </w:r>
      <w:r w:rsidR="00576D98">
        <w:rPr>
          <w:rFonts w:ascii="Arial" w:hAnsi="Arial" w:cs="Arial"/>
          <w:color w:val="000000" w:themeColor="text1"/>
        </w:rPr>
        <w:t>conditions</w:t>
      </w:r>
      <w:r w:rsidR="77A1A88F" w:rsidRPr="00957442">
        <w:rPr>
          <w:rFonts w:ascii="Arial" w:hAnsi="Arial" w:cs="Arial"/>
          <w:color w:val="000000" w:themeColor="text1"/>
        </w:rPr>
        <w:t xml:space="preserve"> such as cardiovascular </w:t>
      </w:r>
      <w:r w:rsidR="173EFAC0" w:rsidRPr="00957442">
        <w:rPr>
          <w:rFonts w:ascii="Arial" w:hAnsi="Arial" w:cs="Arial"/>
          <w:color w:val="000000" w:themeColor="text1"/>
        </w:rPr>
        <w:t>diseases for example</w:t>
      </w:r>
      <w:r w:rsidR="71AB01F4" w:rsidRPr="00957442">
        <w:rPr>
          <w:rFonts w:ascii="Arial" w:hAnsi="Arial" w:cs="Arial"/>
          <w:color w:val="000000" w:themeColor="text1"/>
        </w:rPr>
        <w:t xml:space="preserve">. Further findings of Hills et al. (2015) showed that despite the need for </w:t>
      </w:r>
      <w:r w:rsidR="3D9D5505" w:rsidRPr="00957442">
        <w:rPr>
          <w:rFonts w:ascii="Arial" w:hAnsi="Arial" w:cs="Arial"/>
          <w:color w:val="000000" w:themeColor="text1"/>
        </w:rPr>
        <w:t>P.E</w:t>
      </w:r>
      <w:r w:rsidR="71AB01F4" w:rsidRPr="00957442">
        <w:rPr>
          <w:rFonts w:ascii="Arial" w:hAnsi="Arial" w:cs="Arial"/>
          <w:color w:val="000000" w:themeColor="text1"/>
        </w:rPr>
        <w:t xml:space="preserve"> to maintain a healthy weight</w:t>
      </w:r>
      <w:r w:rsidR="7E7E37FB" w:rsidRPr="00957442">
        <w:rPr>
          <w:rFonts w:ascii="Arial" w:hAnsi="Arial" w:cs="Arial"/>
          <w:color w:val="000000" w:themeColor="text1"/>
        </w:rPr>
        <w:t xml:space="preserve">, there are unfortunately </w:t>
      </w:r>
      <w:r w:rsidR="285A907A" w:rsidRPr="00957442">
        <w:rPr>
          <w:rFonts w:ascii="Arial" w:hAnsi="Arial" w:cs="Arial"/>
          <w:color w:val="000000" w:themeColor="text1"/>
        </w:rPr>
        <w:t xml:space="preserve">many </w:t>
      </w:r>
      <w:r w:rsidR="7E7E37FB" w:rsidRPr="00957442">
        <w:rPr>
          <w:rFonts w:ascii="Arial" w:hAnsi="Arial" w:cs="Arial"/>
          <w:color w:val="000000" w:themeColor="text1"/>
        </w:rPr>
        <w:t xml:space="preserve">barriers that may affect the implementation of </w:t>
      </w:r>
      <w:r w:rsidR="2CE2B057" w:rsidRPr="00957442">
        <w:rPr>
          <w:rFonts w:ascii="Arial" w:hAnsi="Arial" w:cs="Arial"/>
          <w:color w:val="000000" w:themeColor="text1"/>
        </w:rPr>
        <w:t>P.E</w:t>
      </w:r>
      <w:r w:rsidR="55D2D413" w:rsidRPr="00957442">
        <w:rPr>
          <w:rFonts w:ascii="Arial" w:hAnsi="Arial" w:cs="Arial"/>
          <w:color w:val="000000" w:themeColor="text1"/>
        </w:rPr>
        <w:t xml:space="preserve"> to the high standard needed for healthy behaviours</w:t>
      </w:r>
      <w:r w:rsidR="7E7E37FB" w:rsidRPr="00957442">
        <w:rPr>
          <w:rFonts w:ascii="Arial" w:hAnsi="Arial" w:cs="Arial"/>
          <w:color w:val="000000" w:themeColor="text1"/>
        </w:rPr>
        <w:t xml:space="preserve">. These barriers include </w:t>
      </w:r>
      <w:r w:rsidR="6AFBF1FB" w:rsidRPr="00957442">
        <w:rPr>
          <w:rFonts w:ascii="Arial" w:hAnsi="Arial" w:cs="Arial"/>
          <w:color w:val="000000" w:themeColor="text1"/>
        </w:rPr>
        <w:t>inadequate teaching, lack of interest from students</w:t>
      </w:r>
      <w:r w:rsidR="35E9D1D3" w:rsidRPr="00957442">
        <w:rPr>
          <w:rFonts w:ascii="Arial" w:hAnsi="Arial" w:cs="Arial"/>
          <w:color w:val="000000" w:themeColor="text1"/>
        </w:rPr>
        <w:t xml:space="preserve"> </w:t>
      </w:r>
      <w:r w:rsidR="28F0FDB3" w:rsidRPr="00957442">
        <w:rPr>
          <w:rFonts w:ascii="Arial" w:hAnsi="Arial" w:cs="Arial"/>
          <w:color w:val="000000" w:themeColor="text1"/>
        </w:rPr>
        <w:t>and</w:t>
      </w:r>
      <w:r w:rsidR="35E9D1D3" w:rsidRPr="00957442">
        <w:rPr>
          <w:rFonts w:ascii="Arial" w:hAnsi="Arial" w:cs="Arial"/>
          <w:color w:val="000000" w:themeColor="text1"/>
        </w:rPr>
        <w:t xml:space="preserve"> </w:t>
      </w:r>
      <w:r w:rsidR="5952CDFD" w:rsidRPr="00957442">
        <w:rPr>
          <w:rFonts w:ascii="Arial" w:hAnsi="Arial" w:cs="Arial"/>
          <w:color w:val="000000" w:themeColor="text1"/>
        </w:rPr>
        <w:t>negative emotions.</w:t>
      </w:r>
    </w:p>
    <w:p w14:paraId="322AD6B4" w14:textId="5E4D44DA" w:rsidR="00CB5205" w:rsidRPr="00957442" w:rsidRDefault="446B9C95" w:rsidP="333AB469">
      <w:pPr>
        <w:spacing w:line="480" w:lineRule="auto"/>
        <w:rPr>
          <w:rFonts w:ascii="Arial" w:hAnsi="Arial" w:cs="Arial"/>
          <w:color w:val="000000" w:themeColor="text1"/>
        </w:rPr>
      </w:pPr>
      <w:r w:rsidRPr="00957442">
        <w:rPr>
          <w:rFonts w:ascii="Arial" w:hAnsi="Arial" w:cs="Arial"/>
          <w:color w:val="000000" w:themeColor="text1"/>
        </w:rPr>
        <w:t>In relation to the barrier of negative emotions</w:t>
      </w:r>
      <w:r w:rsidR="5952CDFD" w:rsidRPr="00957442">
        <w:rPr>
          <w:rFonts w:ascii="Arial" w:hAnsi="Arial" w:cs="Arial"/>
          <w:color w:val="000000" w:themeColor="text1"/>
        </w:rPr>
        <w:t xml:space="preserve"> </w:t>
      </w:r>
      <w:r w:rsidR="23BE0F2E" w:rsidRPr="00957442">
        <w:rPr>
          <w:rFonts w:ascii="Arial" w:hAnsi="Arial" w:cs="Arial"/>
          <w:color w:val="000000" w:themeColor="text1"/>
        </w:rPr>
        <w:t>discussed by Hills et al. (2015), a</w:t>
      </w:r>
      <w:r w:rsidR="5952CDFD" w:rsidRPr="00957442">
        <w:rPr>
          <w:rFonts w:ascii="Arial" w:hAnsi="Arial" w:cs="Arial"/>
          <w:color w:val="000000" w:themeColor="text1"/>
        </w:rPr>
        <w:t xml:space="preserve"> study by</w:t>
      </w:r>
      <w:r w:rsidR="0444B4EB" w:rsidRPr="00957442">
        <w:rPr>
          <w:rFonts w:ascii="Arial" w:hAnsi="Arial" w:cs="Arial"/>
          <w:color w:val="000000" w:themeColor="text1"/>
        </w:rPr>
        <w:t xml:space="preserve"> </w:t>
      </w:r>
      <w:proofErr w:type="spellStart"/>
      <w:r w:rsidR="0444B4EB" w:rsidRPr="00957442">
        <w:rPr>
          <w:rFonts w:ascii="Arial" w:hAnsi="Arial" w:cs="Arial"/>
          <w:color w:val="000000" w:themeColor="text1"/>
        </w:rPr>
        <w:t>Leisterer</w:t>
      </w:r>
      <w:proofErr w:type="spellEnd"/>
      <w:r w:rsidR="0444B4EB" w:rsidRPr="00957442">
        <w:rPr>
          <w:rFonts w:ascii="Arial" w:hAnsi="Arial" w:cs="Arial"/>
          <w:color w:val="000000" w:themeColor="text1"/>
        </w:rPr>
        <w:t xml:space="preserve"> and </w:t>
      </w:r>
      <w:proofErr w:type="spellStart"/>
      <w:r w:rsidR="0444B4EB" w:rsidRPr="00957442">
        <w:rPr>
          <w:rFonts w:ascii="Arial" w:hAnsi="Arial" w:cs="Arial"/>
          <w:color w:val="000000" w:themeColor="text1"/>
        </w:rPr>
        <w:t>Jekauc</w:t>
      </w:r>
      <w:proofErr w:type="spellEnd"/>
      <w:r w:rsidR="0444B4EB" w:rsidRPr="00957442">
        <w:rPr>
          <w:rFonts w:ascii="Arial" w:hAnsi="Arial" w:cs="Arial"/>
          <w:color w:val="000000" w:themeColor="text1"/>
        </w:rPr>
        <w:t xml:space="preserve"> (2019)</w:t>
      </w:r>
      <w:r w:rsidR="5952CDFD" w:rsidRPr="00957442">
        <w:rPr>
          <w:rFonts w:ascii="Arial" w:hAnsi="Arial" w:cs="Arial"/>
          <w:color w:val="000000" w:themeColor="text1"/>
        </w:rPr>
        <w:t xml:space="preserve"> </w:t>
      </w:r>
      <w:r w:rsidR="4ECD6A94" w:rsidRPr="00957442">
        <w:rPr>
          <w:rFonts w:ascii="Arial" w:hAnsi="Arial" w:cs="Arial"/>
          <w:color w:val="000000" w:themeColor="text1"/>
        </w:rPr>
        <w:t xml:space="preserve">focused on student's emotional experiences during </w:t>
      </w:r>
      <w:r w:rsidR="2938C244" w:rsidRPr="00957442">
        <w:rPr>
          <w:rFonts w:ascii="Arial" w:hAnsi="Arial" w:cs="Arial"/>
          <w:color w:val="000000" w:themeColor="text1"/>
        </w:rPr>
        <w:t>P.E</w:t>
      </w:r>
      <w:r w:rsidR="4ECD6A94" w:rsidRPr="00957442">
        <w:rPr>
          <w:rFonts w:ascii="Arial" w:hAnsi="Arial" w:cs="Arial"/>
          <w:color w:val="000000" w:themeColor="text1"/>
        </w:rPr>
        <w:t xml:space="preserve">. </w:t>
      </w:r>
      <w:r w:rsidR="283020C9" w:rsidRPr="00957442">
        <w:rPr>
          <w:rFonts w:ascii="Arial" w:hAnsi="Arial" w:cs="Arial"/>
          <w:color w:val="000000" w:themeColor="text1"/>
        </w:rPr>
        <w:t xml:space="preserve">The results of this study showed that positive emotional experiences during </w:t>
      </w:r>
      <w:r w:rsidR="44FB2905" w:rsidRPr="00957442">
        <w:rPr>
          <w:rFonts w:ascii="Arial" w:hAnsi="Arial" w:cs="Arial"/>
          <w:color w:val="000000" w:themeColor="text1"/>
        </w:rPr>
        <w:t>P.E</w:t>
      </w:r>
      <w:r w:rsidR="283020C9" w:rsidRPr="00957442">
        <w:rPr>
          <w:rFonts w:ascii="Arial" w:hAnsi="Arial" w:cs="Arial"/>
          <w:color w:val="000000" w:themeColor="text1"/>
        </w:rPr>
        <w:t xml:space="preserve"> are important for individuals continued physical activity beyond the school</w:t>
      </w:r>
      <w:r w:rsidR="13CB8E08" w:rsidRPr="00957442">
        <w:rPr>
          <w:rFonts w:ascii="Arial" w:hAnsi="Arial" w:cs="Arial"/>
          <w:color w:val="000000" w:themeColor="text1"/>
        </w:rPr>
        <w:t xml:space="preserve"> environment and into adulthood. </w:t>
      </w:r>
      <w:proofErr w:type="spellStart"/>
      <w:r w:rsidR="37CC06F2" w:rsidRPr="00957442">
        <w:rPr>
          <w:rFonts w:ascii="Arial" w:hAnsi="Arial" w:cs="Arial"/>
          <w:color w:val="000000" w:themeColor="text1"/>
        </w:rPr>
        <w:t>Leisterer</w:t>
      </w:r>
      <w:proofErr w:type="spellEnd"/>
      <w:r w:rsidR="37CC06F2" w:rsidRPr="00957442">
        <w:rPr>
          <w:rFonts w:ascii="Arial" w:hAnsi="Arial" w:cs="Arial"/>
          <w:color w:val="000000" w:themeColor="text1"/>
        </w:rPr>
        <w:t xml:space="preserve"> and </w:t>
      </w:r>
      <w:proofErr w:type="spellStart"/>
      <w:r w:rsidR="37CC06F2" w:rsidRPr="00957442">
        <w:rPr>
          <w:rFonts w:ascii="Arial" w:hAnsi="Arial" w:cs="Arial"/>
          <w:color w:val="000000" w:themeColor="text1"/>
        </w:rPr>
        <w:t>Jekauc</w:t>
      </w:r>
      <w:proofErr w:type="spellEnd"/>
      <w:r w:rsidR="37CC06F2" w:rsidRPr="00957442">
        <w:rPr>
          <w:rFonts w:ascii="Arial" w:hAnsi="Arial" w:cs="Arial"/>
          <w:color w:val="000000" w:themeColor="text1"/>
        </w:rPr>
        <w:t xml:space="preserve"> (2019) also found </w:t>
      </w:r>
      <w:r w:rsidR="4313CDB2" w:rsidRPr="00957442">
        <w:rPr>
          <w:rFonts w:ascii="Arial" w:hAnsi="Arial" w:cs="Arial"/>
          <w:color w:val="000000" w:themeColor="text1"/>
        </w:rPr>
        <w:t xml:space="preserve">some </w:t>
      </w:r>
      <w:r w:rsidR="37CC06F2" w:rsidRPr="00957442">
        <w:rPr>
          <w:rFonts w:ascii="Arial" w:hAnsi="Arial" w:cs="Arial"/>
          <w:color w:val="000000" w:themeColor="text1"/>
        </w:rPr>
        <w:t xml:space="preserve">key influences that can impact a </w:t>
      </w:r>
      <w:r w:rsidR="31D81E6A" w:rsidRPr="00957442">
        <w:rPr>
          <w:rFonts w:ascii="Arial" w:hAnsi="Arial" w:cs="Arial"/>
          <w:color w:val="000000" w:themeColor="text1"/>
        </w:rPr>
        <w:t>student's</w:t>
      </w:r>
      <w:r w:rsidR="37CC06F2" w:rsidRPr="00957442">
        <w:rPr>
          <w:rFonts w:ascii="Arial" w:hAnsi="Arial" w:cs="Arial"/>
          <w:color w:val="000000" w:themeColor="text1"/>
        </w:rPr>
        <w:t xml:space="preserve"> emotional experience. </w:t>
      </w:r>
      <w:r w:rsidR="4DD2191B" w:rsidRPr="00957442">
        <w:rPr>
          <w:rFonts w:ascii="Arial" w:hAnsi="Arial" w:cs="Arial"/>
          <w:color w:val="000000" w:themeColor="text1"/>
        </w:rPr>
        <w:t xml:space="preserve">One of these main key influences was the student's autonomy. It was found that when the students had freedom of choice when it came </w:t>
      </w:r>
      <w:r w:rsidR="3515D155" w:rsidRPr="00957442">
        <w:rPr>
          <w:rFonts w:ascii="Arial" w:hAnsi="Arial" w:cs="Arial"/>
          <w:color w:val="000000" w:themeColor="text1"/>
        </w:rPr>
        <w:t>to choosing sporting activities</w:t>
      </w:r>
      <w:r w:rsidR="00E83C2C">
        <w:rPr>
          <w:rFonts w:ascii="Arial" w:hAnsi="Arial" w:cs="Arial"/>
          <w:color w:val="000000" w:themeColor="text1"/>
        </w:rPr>
        <w:t>,</w:t>
      </w:r>
      <w:r w:rsidR="3515D155" w:rsidRPr="00957442">
        <w:rPr>
          <w:rFonts w:ascii="Arial" w:hAnsi="Arial" w:cs="Arial"/>
          <w:color w:val="000000" w:themeColor="text1"/>
        </w:rPr>
        <w:t xml:space="preserve"> positive emotional experiences were triggered by this sense of autonomy</w:t>
      </w:r>
      <w:r w:rsidR="25926EF0" w:rsidRPr="00957442">
        <w:rPr>
          <w:rFonts w:ascii="Arial" w:hAnsi="Arial" w:cs="Arial"/>
          <w:color w:val="000000" w:themeColor="text1"/>
        </w:rPr>
        <w:t xml:space="preserve">. If the students did not have the freedom of choice, they would have had a negative emotional experience towards </w:t>
      </w:r>
      <w:r w:rsidR="465F20B3" w:rsidRPr="00957442">
        <w:rPr>
          <w:rFonts w:ascii="Arial" w:hAnsi="Arial" w:cs="Arial"/>
          <w:color w:val="000000" w:themeColor="text1"/>
        </w:rPr>
        <w:t>P.E</w:t>
      </w:r>
      <w:r w:rsidR="25926EF0" w:rsidRPr="00957442">
        <w:rPr>
          <w:rFonts w:ascii="Arial" w:hAnsi="Arial" w:cs="Arial"/>
          <w:color w:val="000000" w:themeColor="text1"/>
        </w:rPr>
        <w:t xml:space="preserve"> and may then lose interest, or not participate at all. </w:t>
      </w:r>
      <w:r w:rsidR="4389C6BA" w:rsidRPr="00957442">
        <w:rPr>
          <w:rFonts w:ascii="Arial" w:hAnsi="Arial" w:cs="Arial"/>
          <w:color w:val="000000" w:themeColor="text1"/>
        </w:rPr>
        <w:t xml:space="preserve">However, this autonomy and freedom of choice may be difficult to implement consistently when there are a large number of students in a class and </w:t>
      </w:r>
      <w:r w:rsidR="00E34A31">
        <w:rPr>
          <w:rFonts w:ascii="Arial" w:hAnsi="Arial" w:cs="Arial"/>
          <w:color w:val="000000" w:themeColor="text1"/>
        </w:rPr>
        <w:t>limited members of staff</w:t>
      </w:r>
      <w:r w:rsidR="710480E9" w:rsidRPr="00957442">
        <w:rPr>
          <w:rFonts w:ascii="Arial" w:hAnsi="Arial" w:cs="Arial"/>
          <w:color w:val="000000" w:themeColor="text1"/>
        </w:rPr>
        <w:t xml:space="preserve"> (</w:t>
      </w:r>
      <w:proofErr w:type="spellStart"/>
      <w:r w:rsidR="710480E9" w:rsidRPr="00957442">
        <w:rPr>
          <w:rFonts w:ascii="Arial" w:hAnsi="Arial" w:cs="Arial"/>
          <w:color w:val="000000" w:themeColor="text1"/>
        </w:rPr>
        <w:t>Leisterer</w:t>
      </w:r>
      <w:proofErr w:type="spellEnd"/>
      <w:r w:rsidR="710480E9" w:rsidRPr="00957442">
        <w:rPr>
          <w:rFonts w:ascii="Arial" w:hAnsi="Arial" w:cs="Arial"/>
          <w:color w:val="000000" w:themeColor="text1"/>
        </w:rPr>
        <w:t xml:space="preserve"> &amp; </w:t>
      </w:r>
      <w:proofErr w:type="spellStart"/>
      <w:r w:rsidR="710480E9" w:rsidRPr="00957442">
        <w:rPr>
          <w:rFonts w:ascii="Arial" w:hAnsi="Arial" w:cs="Arial"/>
          <w:color w:val="000000" w:themeColor="text1"/>
        </w:rPr>
        <w:t>Jekauc</w:t>
      </w:r>
      <w:proofErr w:type="spellEnd"/>
      <w:r w:rsidR="710480E9" w:rsidRPr="00957442">
        <w:rPr>
          <w:rFonts w:ascii="Arial" w:hAnsi="Arial" w:cs="Arial"/>
          <w:color w:val="000000" w:themeColor="text1"/>
        </w:rPr>
        <w:t>, 2019).</w:t>
      </w:r>
    </w:p>
    <w:p w14:paraId="566E6D85" w14:textId="66D75806" w:rsidR="333AB469" w:rsidRPr="00957442" w:rsidRDefault="333AB469" w:rsidP="333AB469">
      <w:pPr>
        <w:spacing w:line="480" w:lineRule="auto"/>
        <w:rPr>
          <w:rFonts w:ascii="Arial" w:hAnsi="Arial" w:cs="Arial"/>
          <w:color w:val="000000" w:themeColor="text1"/>
        </w:rPr>
      </w:pPr>
    </w:p>
    <w:p w14:paraId="0089BF02" w14:textId="6985E9C6" w:rsidR="3462172B" w:rsidRPr="00957442" w:rsidRDefault="3462172B" w:rsidP="333AB469">
      <w:pPr>
        <w:spacing w:line="480" w:lineRule="auto"/>
        <w:rPr>
          <w:rFonts w:ascii="Arial" w:hAnsi="Arial" w:cs="Arial"/>
          <w:color w:val="000000" w:themeColor="text1"/>
        </w:rPr>
      </w:pPr>
      <w:r w:rsidRPr="00957442">
        <w:rPr>
          <w:rFonts w:ascii="Arial" w:hAnsi="Arial" w:cs="Arial"/>
          <w:color w:val="000000" w:themeColor="text1"/>
        </w:rPr>
        <w:t xml:space="preserve">Research has found that puberty can have a large influence on student's participation with physical activity and </w:t>
      </w:r>
      <w:r w:rsidR="3AEDE679" w:rsidRPr="00957442">
        <w:rPr>
          <w:rFonts w:ascii="Arial" w:hAnsi="Arial" w:cs="Arial"/>
          <w:color w:val="000000" w:themeColor="text1"/>
        </w:rPr>
        <w:t>P.E</w:t>
      </w:r>
      <w:r w:rsidR="00E34A31">
        <w:rPr>
          <w:rFonts w:ascii="Arial" w:hAnsi="Arial" w:cs="Arial"/>
          <w:color w:val="000000" w:themeColor="text1"/>
        </w:rPr>
        <w:t xml:space="preserve"> during secondary school</w:t>
      </w:r>
      <w:r w:rsidRPr="00957442">
        <w:rPr>
          <w:rFonts w:ascii="Arial" w:hAnsi="Arial" w:cs="Arial"/>
          <w:color w:val="000000" w:themeColor="text1"/>
        </w:rPr>
        <w:t>. Re</w:t>
      </w:r>
      <w:r w:rsidR="52596EF5" w:rsidRPr="00957442">
        <w:rPr>
          <w:rFonts w:ascii="Arial" w:hAnsi="Arial" w:cs="Arial"/>
          <w:color w:val="000000" w:themeColor="text1"/>
        </w:rPr>
        <w:t>search by</w:t>
      </w:r>
      <w:r w:rsidR="07E5C6CC" w:rsidRPr="00957442">
        <w:rPr>
          <w:rFonts w:ascii="Arial" w:hAnsi="Arial" w:cs="Arial"/>
          <w:color w:val="000000" w:themeColor="text1"/>
        </w:rPr>
        <w:t xml:space="preserve"> Brown et al. (2017)</w:t>
      </w:r>
      <w:r w:rsidR="52596EF5" w:rsidRPr="00957442">
        <w:rPr>
          <w:rFonts w:ascii="Arial" w:hAnsi="Arial" w:cs="Arial"/>
          <w:color w:val="000000" w:themeColor="text1"/>
        </w:rPr>
        <w:t xml:space="preserve"> </w:t>
      </w:r>
      <w:r w:rsidR="58C00559" w:rsidRPr="00957442">
        <w:rPr>
          <w:rFonts w:ascii="Arial" w:hAnsi="Arial" w:cs="Arial"/>
          <w:color w:val="000000" w:themeColor="text1"/>
        </w:rPr>
        <w:t>noted that puberty, which is the growth and development of sec</w:t>
      </w:r>
      <w:r w:rsidR="10FE5427" w:rsidRPr="00957442">
        <w:rPr>
          <w:rFonts w:ascii="Arial" w:hAnsi="Arial" w:cs="Arial"/>
          <w:color w:val="000000" w:themeColor="text1"/>
        </w:rPr>
        <w:t>ondary sex characteristics, c</w:t>
      </w:r>
      <w:r w:rsidR="58C00559" w:rsidRPr="00957442">
        <w:rPr>
          <w:rFonts w:ascii="Arial" w:hAnsi="Arial" w:cs="Arial"/>
          <w:color w:val="000000" w:themeColor="text1"/>
        </w:rPr>
        <w:t xml:space="preserve">an impact </w:t>
      </w:r>
      <w:r w:rsidR="47036F1B" w:rsidRPr="00957442">
        <w:rPr>
          <w:rFonts w:ascii="Arial" w:hAnsi="Arial" w:cs="Arial"/>
          <w:color w:val="000000" w:themeColor="text1"/>
        </w:rPr>
        <w:t xml:space="preserve">an </w:t>
      </w:r>
      <w:r w:rsidR="41A53CFB" w:rsidRPr="00957442">
        <w:rPr>
          <w:rFonts w:ascii="Arial" w:hAnsi="Arial" w:cs="Arial"/>
          <w:color w:val="000000" w:themeColor="text1"/>
        </w:rPr>
        <w:t>adolescent's</w:t>
      </w:r>
      <w:r w:rsidR="47036F1B" w:rsidRPr="00957442">
        <w:rPr>
          <w:rFonts w:ascii="Arial" w:hAnsi="Arial" w:cs="Arial"/>
          <w:color w:val="000000" w:themeColor="text1"/>
        </w:rPr>
        <w:t xml:space="preserve"> participation with </w:t>
      </w:r>
      <w:r w:rsidR="187547C3" w:rsidRPr="00957442">
        <w:rPr>
          <w:rFonts w:ascii="Arial" w:hAnsi="Arial" w:cs="Arial"/>
          <w:color w:val="000000" w:themeColor="text1"/>
        </w:rPr>
        <w:t>P.E</w:t>
      </w:r>
      <w:r w:rsidR="3EEE1F93" w:rsidRPr="00957442">
        <w:rPr>
          <w:rFonts w:ascii="Arial" w:hAnsi="Arial" w:cs="Arial"/>
          <w:color w:val="000000" w:themeColor="text1"/>
        </w:rPr>
        <w:t>. This is</w:t>
      </w:r>
      <w:r w:rsidR="47036F1B" w:rsidRPr="00957442">
        <w:rPr>
          <w:rFonts w:ascii="Arial" w:hAnsi="Arial" w:cs="Arial"/>
          <w:color w:val="000000" w:themeColor="text1"/>
        </w:rPr>
        <w:t xml:space="preserve"> because of </w:t>
      </w:r>
      <w:r w:rsidR="53D09BE3" w:rsidRPr="00957442">
        <w:rPr>
          <w:rFonts w:ascii="Arial" w:hAnsi="Arial" w:cs="Arial"/>
          <w:color w:val="000000" w:themeColor="text1"/>
        </w:rPr>
        <w:t xml:space="preserve">the </w:t>
      </w:r>
      <w:r w:rsidR="47036F1B" w:rsidRPr="00957442">
        <w:rPr>
          <w:rFonts w:ascii="Arial" w:hAnsi="Arial" w:cs="Arial"/>
          <w:color w:val="000000" w:themeColor="text1"/>
        </w:rPr>
        <w:t xml:space="preserve">psychological </w:t>
      </w:r>
      <w:r w:rsidR="5505A054" w:rsidRPr="00957442">
        <w:rPr>
          <w:rFonts w:ascii="Arial" w:hAnsi="Arial" w:cs="Arial"/>
          <w:color w:val="000000" w:themeColor="text1"/>
        </w:rPr>
        <w:t>effects</w:t>
      </w:r>
      <w:r w:rsidR="5534F2BF" w:rsidRPr="00957442">
        <w:rPr>
          <w:rFonts w:ascii="Arial" w:hAnsi="Arial" w:cs="Arial"/>
          <w:color w:val="000000" w:themeColor="text1"/>
        </w:rPr>
        <w:t xml:space="preserve"> </w:t>
      </w:r>
      <w:r w:rsidR="20F7AF94" w:rsidRPr="00957442">
        <w:rPr>
          <w:rFonts w:ascii="Arial" w:hAnsi="Arial" w:cs="Arial"/>
          <w:color w:val="000000" w:themeColor="text1"/>
        </w:rPr>
        <w:t>associated with</w:t>
      </w:r>
      <w:r w:rsidR="5534F2BF" w:rsidRPr="00957442">
        <w:rPr>
          <w:rFonts w:ascii="Arial" w:hAnsi="Arial" w:cs="Arial"/>
          <w:color w:val="000000" w:themeColor="text1"/>
        </w:rPr>
        <w:t xml:space="preserve"> this such as the lack of confidence, becoming body-conscious and even embarrassment over these changes happening to their body. </w:t>
      </w:r>
      <w:r w:rsidR="66710C08" w:rsidRPr="00957442">
        <w:rPr>
          <w:rFonts w:ascii="Arial" w:hAnsi="Arial" w:cs="Arial"/>
          <w:color w:val="000000" w:themeColor="text1"/>
        </w:rPr>
        <w:t xml:space="preserve">Despite these issues, </w:t>
      </w:r>
      <w:r w:rsidR="291952F9" w:rsidRPr="00957442">
        <w:rPr>
          <w:rFonts w:ascii="Arial" w:hAnsi="Arial" w:cs="Arial"/>
          <w:color w:val="000000" w:themeColor="text1"/>
        </w:rPr>
        <w:t>P.E</w:t>
      </w:r>
      <w:r w:rsidR="66710C08" w:rsidRPr="00957442">
        <w:rPr>
          <w:rFonts w:ascii="Arial" w:hAnsi="Arial" w:cs="Arial"/>
          <w:color w:val="000000" w:themeColor="text1"/>
        </w:rPr>
        <w:t xml:space="preserve"> is extremely important to remai</w:t>
      </w:r>
      <w:r w:rsidR="2378EF78" w:rsidRPr="00957442">
        <w:rPr>
          <w:rFonts w:ascii="Arial" w:hAnsi="Arial" w:cs="Arial"/>
          <w:color w:val="000000" w:themeColor="text1"/>
        </w:rPr>
        <w:t>n</w:t>
      </w:r>
      <w:r w:rsidR="66710C08" w:rsidRPr="00957442">
        <w:rPr>
          <w:rFonts w:ascii="Arial" w:hAnsi="Arial" w:cs="Arial"/>
          <w:color w:val="000000" w:themeColor="text1"/>
        </w:rPr>
        <w:t xml:space="preserve"> healthy and active and additional support should be made available for those students struggling with mental health or confidence issues such as private changing rooms, or </w:t>
      </w:r>
      <w:r w:rsidR="30F02336" w:rsidRPr="00957442">
        <w:rPr>
          <w:rFonts w:ascii="Arial" w:hAnsi="Arial" w:cs="Arial"/>
          <w:color w:val="000000" w:themeColor="text1"/>
        </w:rPr>
        <w:t>smaller class sizes for example (Brown et al., 2017).</w:t>
      </w:r>
    </w:p>
    <w:p w14:paraId="1564B9D9" w14:textId="7E7F7A3D" w:rsidR="333AB469" w:rsidRPr="00957442" w:rsidRDefault="333AB469" w:rsidP="333AB469">
      <w:pPr>
        <w:spacing w:line="480" w:lineRule="auto"/>
        <w:rPr>
          <w:rFonts w:ascii="Arial" w:hAnsi="Arial" w:cs="Arial"/>
          <w:color w:val="000000" w:themeColor="text1"/>
        </w:rPr>
      </w:pPr>
    </w:p>
    <w:p w14:paraId="1FCDB23C" w14:textId="5520DF40" w:rsidR="25F6D877" w:rsidRPr="00957442" w:rsidRDefault="25F6D877" w:rsidP="333AB469">
      <w:pPr>
        <w:spacing w:line="480" w:lineRule="auto"/>
        <w:rPr>
          <w:rFonts w:ascii="Arial" w:hAnsi="Arial" w:cs="Arial"/>
          <w:color w:val="000000" w:themeColor="text1"/>
        </w:rPr>
      </w:pPr>
      <w:r w:rsidRPr="00957442">
        <w:rPr>
          <w:rFonts w:ascii="Arial" w:hAnsi="Arial" w:cs="Arial"/>
          <w:color w:val="000000" w:themeColor="text1"/>
        </w:rPr>
        <w:t xml:space="preserve">One way that researchers have theorised may help increase student participation </w:t>
      </w:r>
      <w:r w:rsidR="0C4D7E8D" w:rsidRPr="00957442">
        <w:rPr>
          <w:rFonts w:ascii="Arial" w:hAnsi="Arial" w:cs="Arial"/>
          <w:color w:val="000000" w:themeColor="text1"/>
        </w:rPr>
        <w:t xml:space="preserve">in P.E </w:t>
      </w:r>
      <w:r w:rsidRPr="00957442">
        <w:rPr>
          <w:rFonts w:ascii="Arial" w:hAnsi="Arial" w:cs="Arial"/>
          <w:color w:val="000000" w:themeColor="text1"/>
        </w:rPr>
        <w:t xml:space="preserve">and </w:t>
      </w:r>
      <w:r w:rsidR="47289800" w:rsidRPr="00957442">
        <w:rPr>
          <w:rFonts w:ascii="Arial" w:hAnsi="Arial" w:cs="Arial"/>
          <w:color w:val="000000" w:themeColor="text1"/>
        </w:rPr>
        <w:t xml:space="preserve">promote positive emotions is </w:t>
      </w:r>
      <w:r w:rsidR="0711414E" w:rsidRPr="00957442">
        <w:rPr>
          <w:rFonts w:ascii="Arial" w:hAnsi="Arial" w:cs="Arial"/>
          <w:color w:val="000000" w:themeColor="text1"/>
        </w:rPr>
        <w:t>using</w:t>
      </w:r>
      <w:r w:rsidR="47289800" w:rsidRPr="00957442">
        <w:rPr>
          <w:rFonts w:ascii="Arial" w:hAnsi="Arial" w:cs="Arial"/>
          <w:color w:val="000000" w:themeColor="text1"/>
        </w:rPr>
        <w:t xml:space="preserve"> the self-determination theory </w:t>
      </w:r>
      <w:r w:rsidR="49810242" w:rsidRPr="00957442">
        <w:rPr>
          <w:rFonts w:ascii="Arial" w:hAnsi="Arial" w:cs="Arial"/>
          <w:color w:val="000000" w:themeColor="text1"/>
        </w:rPr>
        <w:t xml:space="preserve">by </w:t>
      </w:r>
      <w:r w:rsidR="2340A04D" w:rsidRPr="00957442">
        <w:rPr>
          <w:rFonts w:ascii="Arial" w:hAnsi="Arial" w:cs="Arial"/>
          <w:color w:val="000000" w:themeColor="text1"/>
        </w:rPr>
        <w:t xml:space="preserve">Ryan </w:t>
      </w:r>
      <w:r w:rsidR="34AA394B" w:rsidRPr="00957442">
        <w:rPr>
          <w:rFonts w:ascii="Arial" w:hAnsi="Arial" w:cs="Arial"/>
          <w:color w:val="000000" w:themeColor="text1"/>
        </w:rPr>
        <w:t xml:space="preserve">and </w:t>
      </w:r>
      <w:r w:rsidR="2340A04D" w:rsidRPr="00957442">
        <w:rPr>
          <w:rFonts w:ascii="Arial" w:hAnsi="Arial" w:cs="Arial"/>
          <w:color w:val="000000" w:themeColor="text1"/>
        </w:rPr>
        <w:t>Deci</w:t>
      </w:r>
      <w:r w:rsidR="7C306E0A" w:rsidRPr="00957442">
        <w:rPr>
          <w:rFonts w:ascii="Arial" w:hAnsi="Arial" w:cs="Arial"/>
          <w:color w:val="000000" w:themeColor="text1"/>
        </w:rPr>
        <w:t xml:space="preserve"> (</w:t>
      </w:r>
      <w:r w:rsidR="2340A04D" w:rsidRPr="00957442">
        <w:rPr>
          <w:rFonts w:ascii="Arial" w:hAnsi="Arial" w:cs="Arial"/>
          <w:color w:val="000000" w:themeColor="text1"/>
        </w:rPr>
        <w:t>2000)</w:t>
      </w:r>
      <w:r w:rsidR="1DF879B2" w:rsidRPr="00957442">
        <w:rPr>
          <w:rFonts w:ascii="Arial" w:hAnsi="Arial" w:cs="Arial"/>
          <w:color w:val="000000" w:themeColor="text1"/>
        </w:rPr>
        <w:t xml:space="preserve">. </w:t>
      </w:r>
      <w:r w:rsidR="4D039D6F" w:rsidRPr="00957442">
        <w:rPr>
          <w:rFonts w:ascii="Arial" w:hAnsi="Arial" w:cs="Arial"/>
          <w:color w:val="000000" w:themeColor="text1"/>
        </w:rPr>
        <w:t>The self-determination theory states that all humans have three basic psychological needs</w:t>
      </w:r>
      <w:r w:rsidR="07DF59DF" w:rsidRPr="00957442">
        <w:rPr>
          <w:rFonts w:ascii="Arial" w:hAnsi="Arial" w:cs="Arial"/>
          <w:color w:val="000000" w:themeColor="text1"/>
        </w:rPr>
        <w:t xml:space="preserve">: </w:t>
      </w:r>
      <w:r w:rsidR="4D039D6F" w:rsidRPr="00957442">
        <w:rPr>
          <w:rFonts w:ascii="Arial" w:hAnsi="Arial" w:cs="Arial"/>
          <w:color w:val="000000" w:themeColor="text1"/>
        </w:rPr>
        <w:t>autonomy</w:t>
      </w:r>
      <w:r w:rsidR="00F37103">
        <w:rPr>
          <w:rFonts w:ascii="Arial" w:hAnsi="Arial" w:cs="Arial"/>
          <w:color w:val="000000" w:themeColor="text1"/>
        </w:rPr>
        <w:t xml:space="preserve"> which is the need to control</w:t>
      </w:r>
      <w:r w:rsidR="4D039D6F" w:rsidRPr="00957442">
        <w:rPr>
          <w:rFonts w:ascii="Arial" w:hAnsi="Arial" w:cs="Arial"/>
          <w:color w:val="000000" w:themeColor="text1"/>
        </w:rPr>
        <w:t>, relatedness</w:t>
      </w:r>
      <w:r w:rsidR="00F37103">
        <w:rPr>
          <w:rFonts w:ascii="Arial" w:hAnsi="Arial" w:cs="Arial"/>
          <w:color w:val="000000" w:themeColor="text1"/>
        </w:rPr>
        <w:t xml:space="preserve"> which is the need for positive </w:t>
      </w:r>
      <w:r w:rsidR="00F74970">
        <w:rPr>
          <w:rFonts w:ascii="Arial" w:hAnsi="Arial" w:cs="Arial"/>
          <w:color w:val="000000" w:themeColor="text1"/>
        </w:rPr>
        <w:t>relationships with others</w:t>
      </w:r>
      <w:r w:rsidR="4D039D6F" w:rsidRPr="00957442">
        <w:rPr>
          <w:rFonts w:ascii="Arial" w:hAnsi="Arial" w:cs="Arial"/>
          <w:color w:val="000000" w:themeColor="text1"/>
        </w:rPr>
        <w:t xml:space="preserve"> and competence</w:t>
      </w:r>
      <w:r w:rsidR="00F74970">
        <w:rPr>
          <w:rFonts w:ascii="Arial" w:hAnsi="Arial" w:cs="Arial"/>
          <w:color w:val="000000" w:themeColor="text1"/>
        </w:rPr>
        <w:t xml:space="preserve"> which is </w:t>
      </w:r>
      <w:r w:rsidR="00AF0200">
        <w:rPr>
          <w:rFonts w:ascii="Arial" w:hAnsi="Arial" w:cs="Arial"/>
          <w:color w:val="000000" w:themeColor="text1"/>
        </w:rPr>
        <w:t>the need to be effective.</w:t>
      </w:r>
      <w:r w:rsidR="7F861D36" w:rsidRPr="00957442">
        <w:rPr>
          <w:rFonts w:ascii="Arial" w:hAnsi="Arial" w:cs="Arial"/>
          <w:color w:val="000000" w:themeColor="text1"/>
        </w:rPr>
        <w:t xml:space="preserve"> </w:t>
      </w:r>
      <w:r w:rsidR="00AF0200">
        <w:rPr>
          <w:rFonts w:ascii="Arial" w:hAnsi="Arial" w:cs="Arial"/>
          <w:color w:val="000000" w:themeColor="text1"/>
        </w:rPr>
        <w:t>Th</w:t>
      </w:r>
      <w:r w:rsidR="7F861D36" w:rsidRPr="00957442">
        <w:rPr>
          <w:rFonts w:ascii="Arial" w:hAnsi="Arial" w:cs="Arial"/>
          <w:color w:val="000000" w:themeColor="text1"/>
        </w:rPr>
        <w:t xml:space="preserve">ese needs must be </w:t>
      </w:r>
      <w:r w:rsidR="5CBBC34E" w:rsidRPr="00957442">
        <w:rPr>
          <w:rFonts w:ascii="Arial" w:hAnsi="Arial" w:cs="Arial"/>
          <w:color w:val="000000" w:themeColor="text1"/>
        </w:rPr>
        <w:t>fulfilled</w:t>
      </w:r>
      <w:r w:rsidR="7F861D36" w:rsidRPr="00957442">
        <w:rPr>
          <w:rFonts w:ascii="Arial" w:hAnsi="Arial" w:cs="Arial"/>
          <w:color w:val="000000" w:themeColor="text1"/>
        </w:rPr>
        <w:t xml:space="preserve"> for</w:t>
      </w:r>
      <w:r w:rsidR="1420521E" w:rsidRPr="00957442">
        <w:rPr>
          <w:rFonts w:ascii="Arial" w:hAnsi="Arial" w:cs="Arial"/>
          <w:color w:val="000000" w:themeColor="text1"/>
        </w:rPr>
        <w:t xml:space="preserve"> psychological growth. A recent study conducted by</w:t>
      </w:r>
      <w:r w:rsidR="7372C4B6" w:rsidRPr="00957442">
        <w:rPr>
          <w:rFonts w:ascii="Arial" w:hAnsi="Arial" w:cs="Arial"/>
          <w:color w:val="000000" w:themeColor="text1"/>
        </w:rPr>
        <w:t xml:space="preserve"> White et al. (2021)</w:t>
      </w:r>
      <w:r w:rsidR="1420521E" w:rsidRPr="00957442">
        <w:rPr>
          <w:rFonts w:ascii="Arial" w:hAnsi="Arial" w:cs="Arial"/>
          <w:color w:val="000000" w:themeColor="text1"/>
        </w:rPr>
        <w:t xml:space="preserve"> </w:t>
      </w:r>
      <w:r w:rsidR="5C57FC58" w:rsidRPr="00957442">
        <w:rPr>
          <w:rFonts w:ascii="Arial" w:hAnsi="Arial" w:cs="Arial"/>
          <w:color w:val="000000" w:themeColor="text1"/>
        </w:rPr>
        <w:t>f</w:t>
      </w:r>
      <w:r w:rsidR="52C5374F" w:rsidRPr="00957442">
        <w:rPr>
          <w:rFonts w:ascii="Arial" w:hAnsi="Arial" w:cs="Arial"/>
          <w:color w:val="000000" w:themeColor="text1"/>
        </w:rPr>
        <w:t xml:space="preserve">ocused on the use of the self-determination theory in </w:t>
      </w:r>
      <w:r w:rsidR="2B24D8CD" w:rsidRPr="00957442">
        <w:rPr>
          <w:rFonts w:ascii="Arial" w:hAnsi="Arial" w:cs="Arial"/>
          <w:color w:val="000000" w:themeColor="text1"/>
        </w:rPr>
        <w:t>P.E</w:t>
      </w:r>
      <w:r w:rsidR="52C5374F" w:rsidRPr="00957442">
        <w:rPr>
          <w:rFonts w:ascii="Arial" w:hAnsi="Arial" w:cs="Arial"/>
          <w:color w:val="000000" w:themeColor="text1"/>
        </w:rPr>
        <w:t xml:space="preserve">. </w:t>
      </w:r>
      <w:r w:rsidR="44C73AF2" w:rsidRPr="00957442">
        <w:rPr>
          <w:rFonts w:ascii="Arial" w:hAnsi="Arial" w:cs="Arial"/>
          <w:color w:val="000000" w:themeColor="text1"/>
        </w:rPr>
        <w:t xml:space="preserve">The findings of this study showed that </w:t>
      </w:r>
      <w:r w:rsidR="1CD987EA" w:rsidRPr="00957442">
        <w:rPr>
          <w:rFonts w:ascii="Arial" w:hAnsi="Arial" w:cs="Arial"/>
          <w:color w:val="000000" w:themeColor="text1"/>
        </w:rPr>
        <w:t>student's</w:t>
      </w:r>
      <w:r w:rsidR="44C73AF2" w:rsidRPr="00957442">
        <w:rPr>
          <w:rFonts w:ascii="Arial" w:hAnsi="Arial" w:cs="Arial"/>
          <w:color w:val="000000" w:themeColor="text1"/>
        </w:rPr>
        <w:t xml:space="preserve"> participation in </w:t>
      </w:r>
      <w:r w:rsidR="29AAC7AC" w:rsidRPr="00957442">
        <w:rPr>
          <w:rFonts w:ascii="Arial" w:hAnsi="Arial" w:cs="Arial"/>
          <w:color w:val="000000" w:themeColor="text1"/>
        </w:rPr>
        <w:t>P.E</w:t>
      </w:r>
      <w:r w:rsidR="44C73AF2" w:rsidRPr="00957442">
        <w:rPr>
          <w:rFonts w:ascii="Arial" w:hAnsi="Arial" w:cs="Arial"/>
          <w:color w:val="000000" w:themeColor="text1"/>
        </w:rPr>
        <w:t xml:space="preserve"> was increased when teachers implemented the self-determination theory into t</w:t>
      </w:r>
      <w:r w:rsidR="05ECE0C1" w:rsidRPr="00957442">
        <w:rPr>
          <w:rFonts w:ascii="Arial" w:hAnsi="Arial" w:cs="Arial"/>
          <w:color w:val="000000" w:themeColor="text1"/>
        </w:rPr>
        <w:t xml:space="preserve">heir lessons because </w:t>
      </w:r>
      <w:r w:rsidR="23401E4E" w:rsidRPr="00957442">
        <w:rPr>
          <w:rFonts w:ascii="Arial" w:hAnsi="Arial" w:cs="Arial"/>
          <w:color w:val="000000" w:themeColor="text1"/>
        </w:rPr>
        <w:t xml:space="preserve">giving adolescents autonomy of sports increases their motivation, </w:t>
      </w:r>
      <w:r w:rsidR="61E5037F" w:rsidRPr="00957442">
        <w:rPr>
          <w:rFonts w:ascii="Arial" w:hAnsi="Arial" w:cs="Arial"/>
          <w:color w:val="000000" w:themeColor="text1"/>
        </w:rPr>
        <w:t xml:space="preserve">positive peer relationships </w:t>
      </w:r>
      <w:r w:rsidR="247041B5" w:rsidRPr="00957442">
        <w:rPr>
          <w:rFonts w:ascii="Arial" w:hAnsi="Arial" w:cs="Arial"/>
          <w:color w:val="000000" w:themeColor="text1"/>
        </w:rPr>
        <w:t>promote</w:t>
      </w:r>
      <w:r w:rsidR="61E5037F" w:rsidRPr="00957442">
        <w:rPr>
          <w:rFonts w:ascii="Arial" w:hAnsi="Arial" w:cs="Arial"/>
          <w:color w:val="000000" w:themeColor="text1"/>
        </w:rPr>
        <w:t xml:space="preserve"> </w:t>
      </w:r>
      <w:r w:rsidR="124C62D2" w:rsidRPr="00957442">
        <w:rPr>
          <w:rFonts w:ascii="Arial" w:hAnsi="Arial" w:cs="Arial"/>
          <w:color w:val="000000" w:themeColor="text1"/>
        </w:rPr>
        <w:t>relatedness,</w:t>
      </w:r>
      <w:r w:rsidR="03F3BE3B" w:rsidRPr="00957442">
        <w:rPr>
          <w:rFonts w:ascii="Arial" w:hAnsi="Arial" w:cs="Arial"/>
          <w:color w:val="000000" w:themeColor="text1"/>
        </w:rPr>
        <w:t xml:space="preserve"> and this relatedness increases overall competence satisfaction. </w:t>
      </w:r>
    </w:p>
    <w:p w14:paraId="39AF548B" w14:textId="56C30EDB" w:rsidR="333AB469" w:rsidRPr="00957442" w:rsidRDefault="333AB469" w:rsidP="333AB469">
      <w:pPr>
        <w:spacing w:line="480" w:lineRule="auto"/>
        <w:rPr>
          <w:rFonts w:ascii="Arial" w:hAnsi="Arial" w:cs="Arial"/>
          <w:color w:val="000000" w:themeColor="text1"/>
        </w:rPr>
      </w:pPr>
    </w:p>
    <w:p w14:paraId="2B1433E0" w14:textId="4C51B431" w:rsidR="4376AC5F" w:rsidRPr="00957442" w:rsidRDefault="4376AC5F" w:rsidP="333AB469">
      <w:pPr>
        <w:spacing w:line="480" w:lineRule="auto"/>
        <w:rPr>
          <w:rFonts w:ascii="Arial" w:hAnsi="Arial" w:cs="Arial"/>
          <w:color w:val="000000" w:themeColor="text1"/>
        </w:rPr>
      </w:pPr>
      <w:r w:rsidRPr="00957442">
        <w:rPr>
          <w:rFonts w:ascii="Arial" w:hAnsi="Arial" w:cs="Arial"/>
          <w:color w:val="000000" w:themeColor="text1"/>
        </w:rPr>
        <w:lastRenderedPageBreak/>
        <w:t xml:space="preserve">It is important to understand </w:t>
      </w:r>
      <w:r w:rsidR="17906BF5" w:rsidRPr="00957442">
        <w:rPr>
          <w:rFonts w:ascii="Arial" w:hAnsi="Arial" w:cs="Arial"/>
          <w:color w:val="000000" w:themeColor="text1"/>
        </w:rPr>
        <w:t>people</w:t>
      </w:r>
      <w:r w:rsidR="352B9A03" w:rsidRPr="00957442">
        <w:rPr>
          <w:rFonts w:ascii="Arial" w:hAnsi="Arial" w:cs="Arial"/>
          <w:color w:val="000000" w:themeColor="text1"/>
        </w:rPr>
        <w:t>’</w:t>
      </w:r>
      <w:r w:rsidR="17906BF5" w:rsidRPr="00957442">
        <w:rPr>
          <w:rFonts w:ascii="Arial" w:hAnsi="Arial" w:cs="Arial"/>
          <w:color w:val="000000" w:themeColor="text1"/>
        </w:rPr>
        <w:t>s</w:t>
      </w:r>
      <w:r w:rsidR="3F3C2717" w:rsidRPr="00957442">
        <w:rPr>
          <w:rFonts w:ascii="Arial" w:hAnsi="Arial" w:cs="Arial"/>
          <w:color w:val="000000" w:themeColor="text1"/>
        </w:rPr>
        <w:t xml:space="preserve"> </w:t>
      </w:r>
      <w:r w:rsidR="7A1D464C" w:rsidRPr="00957442">
        <w:rPr>
          <w:rFonts w:ascii="Arial" w:hAnsi="Arial" w:cs="Arial"/>
          <w:color w:val="000000" w:themeColor="text1"/>
        </w:rPr>
        <w:t xml:space="preserve">experiences and </w:t>
      </w:r>
      <w:r w:rsidR="4659C2F9" w:rsidRPr="00957442">
        <w:rPr>
          <w:rFonts w:ascii="Arial" w:hAnsi="Arial" w:cs="Arial"/>
          <w:color w:val="000000" w:themeColor="text1"/>
        </w:rPr>
        <w:t xml:space="preserve">how </w:t>
      </w:r>
      <w:r w:rsidR="571A2CF4" w:rsidRPr="00957442">
        <w:rPr>
          <w:rFonts w:ascii="Arial" w:hAnsi="Arial" w:cs="Arial"/>
          <w:color w:val="000000" w:themeColor="text1"/>
        </w:rPr>
        <w:t>P.E</w:t>
      </w:r>
      <w:r w:rsidR="4659C2F9" w:rsidRPr="00957442">
        <w:rPr>
          <w:rFonts w:ascii="Arial" w:hAnsi="Arial" w:cs="Arial"/>
          <w:color w:val="000000" w:themeColor="text1"/>
        </w:rPr>
        <w:t xml:space="preserve"> in secondary school has impacted them because </w:t>
      </w:r>
      <w:r w:rsidR="17B36ADC" w:rsidRPr="00957442">
        <w:rPr>
          <w:rFonts w:ascii="Arial" w:hAnsi="Arial" w:cs="Arial"/>
          <w:color w:val="000000" w:themeColor="text1"/>
        </w:rPr>
        <w:t xml:space="preserve">as the previous research has shown, </w:t>
      </w:r>
      <w:r w:rsidR="1277BC57" w:rsidRPr="00957442">
        <w:rPr>
          <w:rFonts w:ascii="Arial" w:hAnsi="Arial" w:cs="Arial"/>
          <w:color w:val="000000" w:themeColor="text1"/>
        </w:rPr>
        <w:t>P.E</w:t>
      </w:r>
      <w:r w:rsidR="02CFAF78" w:rsidRPr="00957442">
        <w:rPr>
          <w:rFonts w:ascii="Arial" w:hAnsi="Arial" w:cs="Arial"/>
          <w:color w:val="000000" w:themeColor="text1"/>
        </w:rPr>
        <w:t xml:space="preserve"> is extremely important for both physical and mental health</w:t>
      </w:r>
      <w:r w:rsidR="45DFCBFD" w:rsidRPr="00957442">
        <w:rPr>
          <w:rFonts w:ascii="Arial" w:hAnsi="Arial" w:cs="Arial"/>
          <w:color w:val="000000" w:themeColor="text1"/>
        </w:rPr>
        <w:t>. H</w:t>
      </w:r>
      <w:r w:rsidR="02CFAF78" w:rsidRPr="00957442">
        <w:rPr>
          <w:rFonts w:ascii="Arial" w:hAnsi="Arial" w:cs="Arial"/>
          <w:color w:val="000000" w:themeColor="text1"/>
        </w:rPr>
        <w:t>owever</w:t>
      </w:r>
      <w:r w:rsidR="721C4D8E" w:rsidRPr="00957442">
        <w:rPr>
          <w:rFonts w:ascii="Arial" w:hAnsi="Arial" w:cs="Arial"/>
          <w:color w:val="000000" w:themeColor="text1"/>
        </w:rPr>
        <w:t>,</w:t>
      </w:r>
      <w:r w:rsidR="02CFAF78" w:rsidRPr="00957442">
        <w:rPr>
          <w:rFonts w:ascii="Arial" w:hAnsi="Arial" w:cs="Arial"/>
          <w:color w:val="000000" w:themeColor="text1"/>
        </w:rPr>
        <w:t xml:space="preserve"> there are some bar</w:t>
      </w:r>
      <w:r w:rsidR="63D723C7" w:rsidRPr="00957442">
        <w:rPr>
          <w:rFonts w:ascii="Arial" w:hAnsi="Arial" w:cs="Arial"/>
          <w:color w:val="000000" w:themeColor="text1"/>
        </w:rPr>
        <w:t>riers to this being a positive experience for the individual. Having an insight into people’s atti</w:t>
      </w:r>
      <w:r w:rsidR="3DC433E2" w:rsidRPr="00957442">
        <w:rPr>
          <w:rFonts w:ascii="Arial" w:hAnsi="Arial" w:cs="Arial"/>
          <w:color w:val="000000" w:themeColor="text1"/>
        </w:rPr>
        <w:t xml:space="preserve">tudes and experiences towards </w:t>
      </w:r>
      <w:r w:rsidR="43797BF1" w:rsidRPr="00957442">
        <w:rPr>
          <w:rFonts w:ascii="Arial" w:hAnsi="Arial" w:cs="Arial"/>
          <w:color w:val="000000" w:themeColor="text1"/>
        </w:rPr>
        <w:t>P.E</w:t>
      </w:r>
      <w:r w:rsidR="3DC433E2" w:rsidRPr="00957442">
        <w:rPr>
          <w:rFonts w:ascii="Arial" w:hAnsi="Arial" w:cs="Arial"/>
          <w:color w:val="000000" w:themeColor="text1"/>
        </w:rPr>
        <w:t xml:space="preserve"> can help</w:t>
      </w:r>
      <w:r w:rsidR="05B66E3F" w:rsidRPr="00957442">
        <w:rPr>
          <w:rFonts w:ascii="Arial" w:hAnsi="Arial" w:cs="Arial"/>
          <w:color w:val="000000" w:themeColor="text1"/>
        </w:rPr>
        <w:t xml:space="preserve"> researchers understand what works well with </w:t>
      </w:r>
      <w:r w:rsidR="1383E172" w:rsidRPr="00957442">
        <w:rPr>
          <w:rFonts w:ascii="Arial" w:hAnsi="Arial" w:cs="Arial"/>
          <w:color w:val="000000" w:themeColor="text1"/>
        </w:rPr>
        <w:t>P.E in secondary school</w:t>
      </w:r>
      <w:r w:rsidR="05B66E3F" w:rsidRPr="00957442">
        <w:rPr>
          <w:rFonts w:ascii="Arial" w:hAnsi="Arial" w:cs="Arial"/>
          <w:color w:val="000000" w:themeColor="text1"/>
        </w:rPr>
        <w:t xml:space="preserve"> and what needs to be changed for P.E to be a more enjoyable experience</w:t>
      </w:r>
      <w:r w:rsidR="39695C01" w:rsidRPr="00957442">
        <w:rPr>
          <w:rFonts w:ascii="Arial" w:hAnsi="Arial" w:cs="Arial"/>
          <w:color w:val="000000" w:themeColor="text1"/>
        </w:rPr>
        <w:t xml:space="preserve">. </w:t>
      </w:r>
      <w:r w:rsidR="05B66E3F" w:rsidRPr="00957442">
        <w:rPr>
          <w:rFonts w:ascii="Arial" w:hAnsi="Arial" w:cs="Arial"/>
          <w:color w:val="000000" w:themeColor="text1"/>
        </w:rPr>
        <w:t xml:space="preserve">There is limited research </w:t>
      </w:r>
      <w:r w:rsidR="42AC2350" w:rsidRPr="00957442">
        <w:rPr>
          <w:rFonts w:ascii="Arial" w:hAnsi="Arial" w:cs="Arial"/>
          <w:color w:val="000000" w:themeColor="text1"/>
        </w:rPr>
        <w:t xml:space="preserve">into people's attitudes towards secondary education P.E, therefore this research will add to the literature. Thus, providing the rationale for this study. </w:t>
      </w:r>
    </w:p>
    <w:p w14:paraId="606C27F7" w14:textId="06F8994E" w:rsidR="333AB469" w:rsidRPr="00957442" w:rsidRDefault="333AB469" w:rsidP="333AB469">
      <w:pPr>
        <w:spacing w:line="480" w:lineRule="auto"/>
        <w:rPr>
          <w:rFonts w:ascii="Arial" w:hAnsi="Arial" w:cs="Arial"/>
          <w:color w:val="000000" w:themeColor="text1"/>
        </w:rPr>
      </w:pPr>
    </w:p>
    <w:p w14:paraId="6680AB66" w14:textId="1F478414" w:rsidR="69DD80B2" w:rsidRPr="00957442" w:rsidRDefault="69DD80B2" w:rsidP="333AB469">
      <w:pPr>
        <w:spacing w:line="480" w:lineRule="auto"/>
        <w:rPr>
          <w:rFonts w:ascii="Arial" w:hAnsi="Arial" w:cs="Arial"/>
          <w:color w:val="000000" w:themeColor="text1"/>
        </w:rPr>
      </w:pPr>
      <w:r w:rsidRPr="00957442">
        <w:rPr>
          <w:rFonts w:ascii="Arial" w:hAnsi="Arial" w:cs="Arial"/>
          <w:color w:val="000000" w:themeColor="text1"/>
        </w:rPr>
        <w:t xml:space="preserve">The aim of this study is to explore an individual’s experiences and the </w:t>
      </w:r>
      <w:r w:rsidR="613DB675" w:rsidRPr="00957442">
        <w:rPr>
          <w:rFonts w:ascii="Arial" w:hAnsi="Arial" w:cs="Arial"/>
          <w:color w:val="000000" w:themeColor="text1"/>
        </w:rPr>
        <w:t xml:space="preserve">impacts of them engaging with physical education in </w:t>
      </w:r>
      <w:r w:rsidR="798E4FF3" w:rsidRPr="00957442">
        <w:rPr>
          <w:rFonts w:ascii="Arial" w:hAnsi="Arial" w:cs="Arial"/>
          <w:color w:val="000000" w:themeColor="text1"/>
        </w:rPr>
        <w:t>secondary</w:t>
      </w:r>
      <w:r w:rsidR="613DB675" w:rsidRPr="00957442">
        <w:rPr>
          <w:rFonts w:ascii="Arial" w:hAnsi="Arial" w:cs="Arial"/>
          <w:color w:val="000000" w:themeColor="text1"/>
        </w:rPr>
        <w:t xml:space="preserve"> school</w:t>
      </w:r>
      <w:r w:rsidRPr="00957442">
        <w:rPr>
          <w:rFonts w:ascii="Arial" w:hAnsi="Arial" w:cs="Arial"/>
          <w:color w:val="000000" w:themeColor="text1"/>
        </w:rPr>
        <w:t xml:space="preserve"> </w:t>
      </w:r>
      <w:r w:rsidR="75A24936" w:rsidRPr="00957442">
        <w:rPr>
          <w:rFonts w:ascii="Arial" w:hAnsi="Arial" w:cs="Arial"/>
          <w:color w:val="000000" w:themeColor="text1"/>
        </w:rPr>
        <w:t xml:space="preserve">to gain a better understanding of their </w:t>
      </w:r>
      <w:r w:rsidR="0088020B">
        <w:rPr>
          <w:rFonts w:ascii="Arial" w:hAnsi="Arial" w:cs="Arial"/>
          <w:color w:val="000000" w:themeColor="text1"/>
        </w:rPr>
        <w:t xml:space="preserve">thoughts and </w:t>
      </w:r>
      <w:r w:rsidR="75A24936" w:rsidRPr="00957442">
        <w:rPr>
          <w:rFonts w:ascii="Arial" w:hAnsi="Arial" w:cs="Arial"/>
          <w:color w:val="000000" w:themeColor="text1"/>
        </w:rPr>
        <w:t xml:space="preserve">behaviours. </w:t>
      </w:r>
    </w:p>
    <w:p w14:paraId="68A32B4F" w14:textId="0A431FBC" w:rsidR="333AB469" w:rsidRPr="00957442" w:rsidRDefault="333AB469" w:rsidP="333AB469">
      <w:pPr>
        <w:spacing w:line="480" w:lineRule="auto"/>
        <w:rPr>
          <w:rFonts w:ascii="Arial" w:hAnsi="Arial" w:cs="Arial"/>
          <w:color w:val="000000" w:themeColor="text1"/>
        </w:rPr>
      </w:pPr>
    </w:p>
    <w:p w14:paraId="2606EF6F" w14:textId="731C2B32" w:rsidR="00CB5205" w:rsidRPr="00957442" w:rsidRDefault="00CB5205" w:rsidP="333AB469">
      <w:pPr>
        <w:spacing w:line="480" w:lineRule="auto"/>
        <w:jc w:val="center"/>
        <w:rPr>
          <w:rFonts w:ascii="Arial" w:hAnsi="Arial" w:cs="Arial"/>
        </w:rPr>
      </w:pPr>
    </w:p>
    <w:p w14:paraId="1AB20E02" w14:textId="3BD02B7C" w:rsidR="00CB5205" w:rsidRPr="00957442" w:rsidRDefault="00CB5205" w:rsidP="333AB469">
      <w:pPr>
        <w:spacing w:line="480" w:lineRule="auto"/>
        <w:jc w:val="center"/>
        <w:rPr>
          <w:rFonts w:ascii="Arial" w:hAnsi="Arial" w:cs="Arial"/>
        </w:rPr>
      </w:pPr>
    </w:p>
    <w:p w14:paraId="3C20F5D6" w14:textId="5783D8A6" w:rsidR="00CB5205" w:rsidRPr="00957442" w:rsidRDefault="00CB5205" w:rsidP="333AB469">
      <w:pPr>
        <w:spacing w:line="480" w:lineRule="auto"/>
        <w:jc w:val="center"/>
        <w:rPr>
          <w:rFonts w:ascii="Arial" w:hAnsi="Arial" w:cs="Arial"/>
        </w:rPr>
      </w:pPr>
    </w:p>
    <w:p w14:paraId="781B4433" w14:textId="491447F2" w:rsidR="00CB5205" w:rsidRPr="00957442" w:rsidRDefault="00CB5205" w:rsidP="333AB469">
      <w:pPr>
        <w:spacing w:line="480" w:lineRule="auto"/>
        <w:jc w:val="center"/>
        <w:rPr>
          <w:rFonts w:ascii="Arial" w:hAnsi="Arial" w:cs="Arial"/>
        </w:rPr>
      </w:pPr>
    </w:p>
    <w:p w14:paraId="2A18ECA7" w14:textId="193B7F10" w:rsidR="00CB5205" w:rsidRPr="00957442" w:rsidRDefault="00CB5205" w:rsidP="333AB469">
      <w:pPr>
        <w:spacing w:line="480" w:lineRule="auto"/>
        <w:jc w:val="center"/>
        <w:rPr>
          <w:rFonts w:ascii="Arial" w:hAnsi="Arial" w:cs="Arial"/>
        </w:rPr>
      </w:pPr>
    </w:p>
    <w:p w14:paraId="1A864BBA" w14:textId="2D13D9EA" w:rsidR="00CB5205" w:rsidRPr="00957442" w:rsidRDefault="00CB5205" w:rsidP="333AB469">
      <w:pPr>
        <w:spacing w:line="480" w:lineRule="auto"/>
        <w:jc w:val="center"/>
        <w:rPr>
          <w:rFonts w:ascii="Arial" w:hAnsi="Arial" w:cs="Arial"/>
        </w:rPr>
      </w:pPr>
    </w:p>
    <w:p w14:paraId="6C37561A" w14:textId="21EF2214" w:rsidR="00CB5205" w:rsidRDefault="00CB5205" w:rsidP="333AB469">
      <w:pPr>
        <w:spacing w:line="480" w:lineRule="auto"/>
        <w:jc w:val="center"/>
        <w:rPr>
          <w:rFonts w:ascii="Arial" w:hAnsi="Arial" w:cs="Arial"/>
        </w:rPr>
      </w:pPr>
    </w:p>
    <w:p w14:paraId="0C38295D" w14:textId="77777777" w:rsidR="00084D79" w:rsidRPr="00957442" w:rsidRDefault="00084D79" w:rsidP="333AB469">
      <w:pPr>
        <w:spacing w:line="480" w:lineRule="auto"/>
        <w:jc w:val="center"/>
        <w:rPr>
          <w:rFonts w:ascii="Arial" w:hAnsi="Arial" w:cs="Arial"/>
        </w:rPr>
      </w:pPr>
    </w:p>
    <w:p w14:paraId="3A7E31CD" w14:textId="77777777" w:rsidR="00E828CB" w:rsidRDefault="00E828CB" w:rsidP="333AB469">
      <w:pPr>
        <w:spacing w:line="480" w:lineRule="auto"/>
        <w:jc w:val="center"/>
        <w:rPr>
          <w:rFonts w:ascii="Arial" w:hAnsi="Arial" w:cs="Arial"/>
        </w:rPr>
      </w:pPr>
    </w:p>
    <w:p w14:paraId="14313BE6" w14:textId="77777777" w:rsidR="00E828CB" w:rsidRDefault="00E828CB" w:rsidP="333AB469">
      <w:pPr>
        <w:spacing w:line="480" w:lineRule="auto"/>
        <w:jc w:val="center"/>
        <w:rPr>
          <w:rFonts w:ascii="Arial" w:hAnsi="Arial" w:cs="Arial"/>
        </w:rPr>
      </w:pPr>
    </w:p>
    <w:p w14:paraId="33D47610" w14:textId="77777777" w:rsidR="00E828CB" w:rsidRDefault="00E828CB" w:rsidP="333AB469">
      <w:pPr>
        <w:spacing w:line="480" w:lineRule="auto"/>
        <w:jc w:val="center"/>
        <w:rPr>
          <w:rFonts w:ascii="Arial" w:hAnsi="Arial" w:cs="Arial"/>
        </w:rPr>
      </w:pPr>
    </w:p>
    <w:p w14:paraId="6DFB0BD7" w14:textId="3FD39A55" w:rsidR="00CB5205" w:rsidRPr="00957442" w:rsidRDefault="00CB5205" w:rsidP="333AB469">
      <w:pPr>
        <w:spacing w:line="480" w:lineRule="auto"/>
        <w:jc w:val="center"/>
        <w:rPr>
          <w:rFonts w:ascii="Arial" w:hAnsi="Arial" w:cs="Arial"/>
        </w:rPr>
      </w:pPr>
      <w:r w:rsidRPr="00957442">
        <w:rPr>
          <w:rFonts w:ascii="Arial" w:hAnsi="Arial" w:cs="Arial"/>
        </w:rPr>
        <w:lastRenderedPageBreak/>
        <w:t>Methodology</w:t>
      </w:r>
    </w:p>
    <w:p w14:paraId="22291ECA" w14:textId="77777777" w:rsidR="00CB5205" w:rsidRPr="00957442" w:rsidRDefault="00CB5205" w:rsidP="333AB469">
      <w:pPr>
        <w:spacing w:line="480" w:lineRule="auto"/>
        <w:jc w:val="center"/>
        <w:rPr>
          <w:rFonts w:ascii="Arial" w:hAnsi="Arial" w:cs="Arial"/>
        </w:rPr>
      </w:pPr>
    </w:p>
    <w:p w14:paraId="4BCD4AEC" w14:textId="1E8F0034" w:rsidR="00CB5205" w:rsidRPr="00957442" w:rsidRDefault="00CB5205" w:rsidP="333AB469">
      <w:pPr>
        <w:spacing w:line="480" w:lineRule="auto"/>
        <w:rPr>
          <w:rFonts w:ascii="Arial" w:hAnsi="Arial" w:cs="Arial"/>
          <w:b/>
          <w:bCs/>
        </w:rPr>
      </w:pPr>
      <w:r w:rsidRPr="00957442">
        <w:rPr>
          <w:rFonts w:ascii="Arial" w:hAnsi="Arial" w:cs="Arial"/>
          <w:b/>
          <w:bCs/>
        </w:rPr>
        <w:t>Design</w:t>
      </w:r>
    </w:p>
    <w:p w14:paraId="6F07960B" w14:textId="5F2A3490" w:rsidR="00CB5205" w:rsidRPr="00957442" w:rsidRDefault="29C95DEA" w:rsidP="333AB469">
      <w:pPr>
        <w:spacing w:line="480" w:lineRule="auto"/>
        <w:rPr>
          <w:rFonts w:ascii="Arial" w:eastAsia="Arial" w:hAnsi="Arial" w:cs="Arial"/>
          <w:color w:val="000000" w:themeColor="text1"/>
        </w:rPr>
      </w:pPr>
      <w:r w:rsidRPr="00957442">
        <w:rPr>
          <w:rFonts w:ascii="Arial" w:eastAsia="Arial" w:hAnsi="Arial" w:cs="Arial"/>
          <w:color w:val="000000" w:themeColor="text1"/>
        </w:rPr>
        <w:t xml:space="preserve">For this study, a non-experimental qualitative approach was taken. Thematic analysis was carried out on two </w:t>
      </w:r>
      <w:r w:rsidR="3F759C64" w:rsidRPr="00957442">
        <w:rPr>
          <w:rFonts w:ascii="Arial" w:eastAsia="Arial" w:hAnsi="Arial" w:cs="Arial"/>
          <w:color w:val="000000" w:themeColor="text1"/>
        </w:rPr>
        <w:t xml:space="preserve">participants </w:t>
      </w:r>
      <w:r w:rsidRPr="00957442">
        <w:rPr>
          <w:rFonts w:ascii="Arial" w:eastAsia="Arial" w:hAnsi="Arial" w:cs="Arial"/>
          <w:color w:val="000000" w:themeColor="text1"/>
        </w:rPr>
        <w:t>interview</w:t>
      </w:r>
      <w:r w:rsidR="6B4C63E7" w:rsidRPr="00957442">
        <w:rPr>
          <w:rFonts w:ascii="Arial" w:eastAsia="Arial" w:hAnsi="Arial" w:cs="Arial"/>
          <w:color w:val="000000" w:themeColor="text1"/>
        </w:rPr>
        <w:t xml:space="preserve"> answers</w:t>
      </w:r>
      <w:r w:rsidR="03A607ED" w:rsidRPr="00957442">
        <w:rPr>
          <w:rFonts w:ascii="Arial" w:eastAsia="Arial" w:hAnsi="Arial" w:cs="Arial"/>
          <w:color w:val="000000" w:themeColor="text1"/>
        </w:rPr>
        <w:t xml:space="preserve"> using </w:t>
      </w:r>
      <w:r w:rsidR="00CD6434">
        <w:rPr>
          <w:rFonts w:ascii="Arial" w:eastAsia="Arial" w:hAnsi="Arial" w:cs="Arial"/>
          <w:color w:val="000000" w:themeColor="text1"/>
        </w:rPr>
        <w:t xml:space="preserve">the structure provided by </w:t>
      </w:r>
      <w:r w:rsidR="03A607ED" w:rsidRPr="00957442">
        <w:rPr>
          <w:rFonts w:ascii="Arial" w:eastAsia="Arial" w:hAnsi="Arial" w:cs="Arial"/>
          <w:color w:val="000000" w:themeColor="text1"/>
        </w:rPr>
        <w:t>Braun and Clark</w:t>
      </w:r>
      <w:r w:rsidR="00CF5004">
        <w:rPr>
          <w:rFonts w:ascii="Arial" w:eastAsia="Arial" w:hAnsi="Arial" w:cs="Arial"/>
          <w:color w:val="000000" w:themeColor="text1"/>
        </w:rPr>
        <w:t>e</w:t>
      </w:r>
      <w:r w:rsidR="03A607ED" w:rsidRPr="00957442">
        <w:rPr>
          <w:rFonts w:ascii="Arial" w:eastAsia="Arial" w:hAnsi="Arial" w:cs="Arial"/>
          <w:color w:val="000000" w:themeColor="text1"/>
        </w:rPr>
        <w:t xml:space="preserve"> (2006).</w:t>
      </w:r>
      <w:r w:rsidRPr="00957442">
        <w:rPr>
          <w:rFonts w:ascii="Arial" w:eastAsia="Arial" w:hAnsi="Arial" w:cs="Arial"/>
          <w:color w:val="000000" w:themeColor="text1"/>
        </w:rPr>
        <w:t xml:space="preserve"> </w:t>
      </w:r>
      <w:r w:rsidR="17DA1F12" w:rsidRPr="00957442">
        <w:rPr>
          <w:rFonts w:ascii="Arial" w:eastAsia="Arial" w:hAnsi="Arial" w:cs="Arial"/>
          <w:color w:val="000000" w:themeColor="text1"/>
        </w:rPr>
        <w:t xml:space="preserve">This thematic analysis involved exploring the participants previous experiences of P.E in secondary school and the impact </w:t>
      </w:r>
      <w:r w:rsidR="00FE3AF6">
        <w:rPr>
          <w:rFonts w:ascii="Arial" w:eastAsia="Arial" w:hAnsi="Arial" w:cs="Arial"/>
          <w:color w:val="000000" w:themeColor="text1"/>
        </w:rPr>
        <w:t xml:space="preserve">their engagement in P.E lessons </w:t>
      </w:r>
      <w:r w:rsidR="17DA1F12" w:rsidRPr="00957442">
        <w:rPr>
          <w:rFonts w:ascii="Arial" w:eastAsia="Arial" w:hAnsi="Arial" w:cs="Arial"/>
          <w:color w:val="000000" w:themeColor="text1"/>
        </w:rPr>
        <w:t>had on them</w:t>
      </w:r>
      <w:r w:rsidR="464AFB72" w:rsidRPr="00957442">
        <w:rPr>
          <w:rFonts w:ascii="Arial" w:eastAsia="Arial" w:hAnsi="Arial" w:cs="Arial"/>
          <w:color w:val="000000" w:themeColor="text1"/>
        </w:rPr>
        <w:t xml:space="preserve">. Themes within their transcribed answers </w:t>
      </w:r>
      <w:r w:rsidR="0F44AC98" w:rsidRPr="00957442">
        <w:rPr>
          <w:rFonts w:ascii="Arial" w:eastAsia="Arial" w:hAnsi="Arial" w:cs="Arial"/>
          <w:color w:val="000000" w:themeColor="text1"/>
        </w:rPr>
        <w:t xml:space="preserve">were then identified and analysed. </w:t>
      </w:r>
    </w:p>
    <w:p w14:paraId="23F27ED8" w14:textId="451D090F" w:rsidR="00CB5205" w:rsidRPr="00957442" w:rsidRDefault="00CB5205" w:rsidP="333AB469">
      <w:pPr>
        <w:spacing w:line="480" w:lineRule="auto"/>
        <w:rPr>
          <w:rFonts w:ascii="Arial" w:hAnsi="Arial" w:cs="Arial"/>
          <w:b/>
          <w:bCs/>
        </w:rPr>
      </w:pPr>
    </w:p>
    <w:p w14:paraId="7130062A" w14:textId="5A697005" w:rsidR="00CB5205" w:rsidRPr="00957442" w:rsidRDefault="00CB5205" w:rsidP="333AB469">
      <w:pPr>
        <w:spacing w:line="480" w:lineRule="auto"/>
        <w:rPr>
          <w:rFonts w:ascii="Arial" w:hAnsi="Arial" w:cs="Arial"/>
          <w:b/>
          <w:bCs/>
        </w:rPr>
      </w:pPr>
    </w:p>
    <w:p w14:paraId="19FB45E9" w14:textId="3DE63173" w:rsidR="00CB5205" w:rsidRPr="00957442" w:rsidRDefault="00316EB3" w:rsidP="333AB469">
      <w:pPr>
        <w:spacing w:line="480" w:lineRule="auto"/>
        <w:rPr>
          <w:rFonts w:ascii="Arial" w:hAnsi="Arial" w:cs="Arial"/>
          <w:b/>
          <w:bCs/>
        </w:rPr>
      </w:pPr>
      <w:r w:rsidRPr="00957442">
        <w:rPr>
          <w:rFonts w:ascii="Arial" w:hAnsi="Arial" w:cs="Arial"/>
          <w:b/>
          <w:bCs/>
        </w:rPr>
        <w:t>Participants</w:t>
      </w:r>
    </w:p>
    <w:p w14:paraId="4303EBC2" w14:textId="1D891803" w:rsidR="00316EB3" w:rsidRPr="00957442" w:rsidRDefault="2A35A37F" w:rsidP="333AB469">
      <w:pPr>
        <w:spacing w:line="480" w:lineRule="auto"/>
        <w:rPr>
          <w:rFonts w:ascii="Arial" w:eastAsia="Arial" w:hAnsi="Arial" w:cs="Arial"/>
        </w:rPr>
      </w:pPr>
      <w:r w:rsidRPr="00957442">
        <w:rPr>
          <w:rFonts w:ascii="Arial" w:eastAsia="Arial" w:hAnsi="Arial" w:cs="Arial"/>
        </w:rPr>
        <w:t xml:space="preserve">For this study, </w:t>
      </w:r>
      <w:r w:rsidR="3C4C7314" w:rsidRPr="00957442">
        <w:rPr>
          <w:rFonts w:ascii="Arial" w:eastAsia="Arial" w:hAnsi="Arial" w:cs="Arial"/>
        </w:rPr>
        <w:t xml:space="preserve">data was collected from </w:t>
      </w:r>
      <w:r w:rsidR="6F561E7A" w:rsidRPr="00957442">
        <w:rPr>
          <w:rFonts w:ascii="Arial" w:eastAsia="Arial" w:hAnsi="Arial" w:cs="Arial"/>
        </w:rPr>
        <w:t>two female level 5 BSc Applied psycholo</w:t>
      </w:r>
      <w:r w:rsidR="33DD67EE" w:rsidRPr="00957442">
        <w:rPr>
          <w:rFonts w:ascii="Arial" w:eastAsia="Arial" w:hAnsi="Arial" w:cs="Arial"/>
        </w:rPr>
        <w:t xml:space="preserve">gy students </w:t>
      </w:r>
      <w:r w:rsidR="20D72CFE" w:rsidRPr="00957442">
        <w:rPr>
          <w:rFonts w:ascii="Arial" w:eastAsia="Arial" w:hAnsi="Arial" w:cs="Arial"/>
        </w:rPr>
        <w:t xml:space="preserve">who </w:t>
      </w:r>
      <w:r w:rsidR="33DD67EE" w:rsidRPr="00957442">
        <w:rPr>
          <w:rFonts w:ascii="Arial" w:eastAsia="Arial" w:hAnsi="Arial" w:cs="Arial"/>
        </w:rPr>
        <w:t xml:space="preserve">participated in face-to-face interviews </w:t>
      </w:r>
      <w:r w:rsidR="202C5A0F" w:rsidRPr="00957442">
        <w:rPr>
          <w:rFonts w:ascii="Arial" w:eastAsia="Arial" w:hAnsi="Arial" w:cs="Arial"/>
        </w:rPr>
        <w:t>regarding their experiences with P.E in secondary school</w:t>
      </w:r>
      <w:r w:rsidR="263E9316" w:rsidRPr="00957442">
        <w:rPr>
          <w:rFonts w:ascii="Arial" w:eastAsia="Arial" w:hAnsi="Arial" w:cs="Arial"/>
        </w:rPr>
        <w:t xml:space="preserve"> </w:t>
      </w:r>
      <w:r w:rsidR="263E9316" w:rsidRPr="00E12D6B">
        <w:rPr>
          <w:rFonts w:ascii="Arial" w:eastAsia="Arial" w:hAnsi="Arial" w:cs="Arial"/>
        </w:rPr>
        <w:t>(see appendix 1</w:t>
      </w:r>
      <w:r w:rsidR="25ADC4AF" w:rsidRPr="00E12D6B">
        <w:rPr>
          <w:rFonts w:ascii="Arial" w:eastAsia="Arial" w:hAnsi="Arial" w:cs="Arial"/>
        </w:rPr>
        <w:t>&amp;2</w:t>
      </w:r>
      <w:r w:rsidR="263E9316" w:rsidRPr="00E12D6B">
        <w:rPr>
          <w:rFonts w:ascii="Arial" w:eastAsia="Arial" w:hAnsi="Arial" w:cs="Arial"/>
        </w:rPr>
        <w:t>)</w:t>
      </w:r>
      <w:r w:rsidR="202C5A0F" w:rsidRPr="00E12D6B">
        <w:rPr>
          <w:rFonts w:ascii="Arial" w:eastAsia="Arial" w:hAnsi="Arial" w:cs="Arial"/>
        </w:rPr>
        <w:t>.</w:t>
      </w:r>
      <w:r w:rsidR="31568511" w:rsidRPr="00957442">
        <w:rPr>
          <w:rFonts w:ascii="Arial" w:eastAsia="Arial" w:hAnsi="Arial" w:cs="Arial"/>
        </w:rPr>
        <w:t xml:space="preserve"> These interviews were carried out by</w:t>
      </w:r>
      <w:r w:rsidR="337D0000" w:rsidRPr="00957442">
        <w:rPr>
          <w:rFonts w:ascii="Arial" w:eastAsia="Arial" w:hAnsi="Arial" w:cs="Arial"/>
        </w:rPr>
        <w:t xml:space="preserve"> two level 5 BSc applied psychology students. </w:t>
      </w:r>
      <w:r w:rsidR="53C31CBD" w:rsidRPr="00957442">
        <w:rPr>
          <w:rFonts w:ascii="Arial" w:eastAsia="Arial" w:hAnsi="Arial" w:cs="Arial"/>
        </w:rPr>
        <w:t>Consent was gained from participants using a consent form (</w:t>
      </w:r>
      <w:r w:rsidR="53C31CBD" w:rsidRPr="00E12D6B">
        <w:rPr>
          <w:rFonts w:ascii="Arial" w:eastAsia="Arial" w:hAnsi="Arial" w:cs="Arial"/>
        </w:rPr>
        <w:t xml:space="preserve">see appendix </w:t>
      </w:r>
      <w:r w:rsidR="4C817738" w:rsidRPr="00E12D6B">
        <w:rPr>
          <w:rFonts w:ascii="Arial" w:eastAsia="Arial" w:hAnsi="Arial" w:cs="Arial"/>
        </w:rPr>
        <w:t>3</w:t>
      </w:r>
      <w:r w:rsidR="53C31CBD" w:rsidRPr="00E12D6B">
        <w:rPr>
          <w:rFonts w:ascii="Arial" w:eastAsia="Arial" w:hAnsi="Arial" w:cs="Arial"/>
        </w:rPr>
        <w:t>)</w:t>
      </w:r>
      <w:r w:rsidR="05003748" w:rsidRPr="00E12D6B">
        <w:rPr>
          <w:rFonts w:ascii="Arial" w:eastAsia="Arial" w:hAnsi="Arial" w:cs="Arial"/>
        </w:rPr>
        <w:t>.</w:t>
      </w:r>
      <w:r w:rsidR="05003748" w:rsidRPr="00957442">
        <w:rPr>
          <w:rFonts w:ascii="Arial" w:eastAsia="Arial" w:hAnsi="Arial" w:cs="Arial"/>
        </w:rPr>
        <w:t xml:space="preserve"> Both participants were fully debriefed </w:t>
      </w:r>
      <w:r w:rsidR="5C360258" w:rsidRPr="00957442">
        <w:rPr>
          <w:rFonts w:ascii="Arial" w:eastAsia="Arial" w:hAnsi="Arial" w:cs="Arial"/>
        </w:rPr>
        <w:t xml:space="preserve">upon completion of the interview with use of a debrief form </w:t>
      </w:r>
      <w:r w:rsidR="5C360258" w:rsidRPr="00E12D6B">
        <w:rPr>
          <w:rFonts w:ascii="Arial" w:eastAsia="Arial" w:hAnsi="Arial" w:cs="Arial"/>
        </w:rPr>
        <w:t>(See appendix 4)</w:t>
      </w:r>
      <w:r w:rsidR="00E12D6B">
        <w:rPr>
          <w:rFonts w:ascii="Arial" w:eastAsia="Arial" w:hAnsi="Arial" w:cs="Arial"/>
        </w:rPr>
        <w:t>.</w:t>
      </w:r>
    </w:p>
    <w:p w14:paraId="09A09798" w14:textId="70E4516C" w:rsidR="00316EB3" w:rsidRPr="00957442" w:rsidRDefault="00316EB3" w:rsidP="333AB469">
      <w:pPr>
        <w:spacing w:line="480" w:lineRule="auto"/>
        <w:rPr>
          <w:rFonts w:ascii="Arial" w:hAnsi="Arial" w:cs="Arial"/>
          <w:b/>
          <w:bCs/>
        </w:rPr>
      </w:pPr>
    </w:p>
    <w:p w14:paraId="2B50FC65" w14:textId="550BD088" w:rsidR="00316EB3" w:rsidRPr="00957442" w:rsidRDefault="00316EB3" w:rsidP="333AB469">
      <w:pPr>
        <w:spacing w:line="480" w:lineRule="auto"/>
        <w:rPr>
          <w:rFonts w:ascii="Arial" w:hAnsi="Arial" w:cs="Arial"/>
          <w:b/>
          <w:bCs/>
        </w:rPr>
      </w:pPr>
    </w:p>
    <w:p w14:paraId="68A3E5A0" w14:textId="64441B0B" w:rsidR="00316EB3" w:rsidRPr="00957442" w:rsidRDefault="00316EB3" w:rsidP="333AB469">
      <w:pPr>
        <w:spacing w:line="480" w:lineRule="auto"/>
        <w:rPr>
          <w:rFonts w:ascii="Arial" w:hAnsi="Arial" w:cs="Arial"/>
          <w:b/>
          <w:bCs/>
        </w:rPr>
      </w:pPr>
      <w:r w:rsidRPr="00957442">
        <w:rPr>
          <w:rFonts w:ascii="Arial" w:hAnsi="Arial" w:cs="Arial"/>
          <w:b/>
          <w:bCs/>
        </w:rPr>
        <w:t>Materials</w:t>
      </w:r>
    </w:p>
    <w:p w14:paraId="06F2CE78" w14:textId="67312258" w:rsidR="00316EB3" w:rsidRPr="00957442" w:rsidRDefault="21050181" w:rsidP="333AB469">
      <w:pPr>
        <w:spacing w:line="480" w:lineRule="auto"/>
        <w:rPr>
          <w:rFonts w:ascii="Arial" w:hAnsi="Arial" w:cs="Arial"/>
        </w:rPr>
      </w:pPr>
      <w:r w:rsidRPr="00957442">
        <w:rPr>
          <w:rFonts w:ascii="Arial" w:hAnsi="Arial" w:cs="Arial"/>
        </w:rPr>
        <w:t xml:space="preserve">For this study, the equipment used consisted of </w:t>
      </w:r>
      <w:r w:rsidR="751D54BF" w:rsidRPr="00957442">
        <w:rPr>
          <w:rFonts w:ascii="Arial" w:hAnsi="Arial" w:cs="Arial"/>
        </w:rPr>
        <w:t>a white A4 sheet of paper with the questions printed on in black ink</w:t>
      </w:r>
      <w:r w:rsidR="38D23F54" w:rsidRPr="00957442">
        <w:rPr>
          <w:rFonts w:ascii="Arial" w:hAnsi="Arial" w:cs="Arial"/>
        </w:rPr>
        <w:t>, ariel font in size 12</w:t>
      </w:r>
      <w:r w:rsidR="751D54BF" w:rsidRPr="00957442">
        <w:rPr>
          <w:rFonts w:ascii="Arial" w:hAnsi="Arial" w:cs="Arial"/>
        </w:rPr>
        <w:t xml:space="preserve"> (</w:t>
      </w:r>
      <w:r w:rsidR="751D54BF" w:rsidRPr="00A63082">
        <w:rPr>
          <w:rFonts w:ascii="Arial" w:hAnsi="Arial" w:cs="Arial"/>
        </w:rPr>
        <w:t xml:space="preserve">See appendix </w:t>
      </w:r>
      <w:r w:rsidR="41EF0B55" w:rsidRPr="00A63082">
        <w:rPr>
          <w:rFonts w:ascii="Arial" w:hAnsi="Arial" w:cs="Arial"/>
        </w:rPr>
        <w:t>1)</w:t>
      </w:r>
      <w:r w:rsidR="193AA975" w:rsidRPr="00A63082">
        <w:rPr>
          <w:rFonts w:ascii="Arial" w:hAnsi="Arial" w:cs="Arial"/>
        </w:rPr>
        <w:t xml:space="preserve">, </w:t>
      </w:r>
      <w:r w:rsidR="41EF0B55" w:rsidRPr="00957442">
        <w:rPr>
          <w:rFonts w:ascii="Arial" w:hAnsi="Arial" w:cs="Arial"/>
        </w:rPr>
        <w:t xml:space="preserve">which the researchers </w:t>
      </w:r>
      <w:r w:rsidR="00A63082">
        <w:rPr>
          <w:rFonts w:ascii="Arial" w:hAnsi="Arial" w:cs="Arial"/>
        </w:rPr>
        <w:t>used</w:t>
      </w:r>
      <w:r w:rsidR="41EF0B55" w:rsidRPr="00957442">
        <w:rPr>
          <w:rFonts w:ascii="Arial" w:hAnsi="Arial" w:cs="Arial"/>
        </w:rPr>
        <w:t xml:space="preserve"> to articulate the question</w:t>
      </w:r>
      <w:r w:rsidR="326BA8F0" w:rsidRPr="00957442">
        <w:rPr>
          <w:rFonts w:ascii="Arial" w:hAnsi="Arial" w:cs="Arial"/>
        </w:rPr>
        <w:t xml:space="preserve">s to the participants. </w:t>
      </w:r>
      <w:r w:rsidR="7D5988C7" w:rsidRPr="00957442">
        <w:rPr>
          <w:rFonts w:ascii="Arial" w:hAnsi="Arial" w:cs="Arial"/>
        </w:rPr>
        <w:t xml:space="preserve">A </w:t>
      </w:r>
      <w:proofErr w:type="spellStart"/>
      <w:r w:rsidR="7D5988C7" w:rsidRPr="00957442">
        <w:rPr>
          <w:rFonts w:ascii="Arial" w:hAnsi="Arial" w:cs="Arial"/>
        </w:rPr>
        <w:t>dictaphone</w:t>
      </w:r>
      <w:proofErr w:type="spellEnd"/>
      <w:r w:rsidR="7D5988C7" w:rsidRPr="00957442">
        <w:rPr>
          <w:rFonts w:ascii="Arial" w:hAnsi="Arial" w:cs="Arial"/>
        </w:rPr>
        <w:t xml:space="preserve"> was used to record the participants answers which were then transcribed using a </w:t>
      </w:r>
      <w:r w:rsidR="1B50E092" w:rsidRPr="00957442">
        <w:rPr>
          <w:rFonts w:ascii="Arial" w:hAnsi="Arial" w:cs="Arial"/>
        </w:rPr>
        <w:lastRenderedPageBreak/>
        <w:t>Microsoft</w:t>
      </w:r>
      <w:r w:rsidR="213344D4" w:rsidRPr="00957442">
        <w:rPr>
          <w:rFonts w:ascii="Arial" w:hAnsi="Arial" w:cs="Arial"/>
        </w:rPr>
        <w:t xml:space="preserve"> word document on a </w:t>
      </w:r>
      <w:r w:rsidR="7D5988C7" w:rsidRPr="00957442">
        <w:rPr>
          <w:rFonts w:ascii="Arial" w:hAnsi="Arial" w:cs="Arial"/>
        </w:rPr>
        <w:t>compute</w:t>
      </w:r>
      <w:r w:rsidR="7B27854C" w:rsidRPr="00957442">
        <w:rPr>
          <w:rFonts w:ascii="Arial" w:hAnsi="Arial" w:cs="Arial"/>
        </w:rPr>
        <w:t>r (</w:t>
      </w:r>
      <w:r w:rsidR="7B27854C" w:rsidRPr="00A63082">
        <w:rPr>
          <w:rFonts w:ascii="Arial" w:hAnsi="Arial" w:cs="Arial"/>
        </w:rPr>
        <w:t>See appendix 2</w:t>
      </w:r>
      <w:r w:rsidR="7B27854C" w:rsidRPr="00957442">
        <w:rPr>
          <w:rFonts w:ascii="Arial" w:hAnsi="Arial" w:cs="Arial"/>
        </w:rPr>
        <w:t>)</w:t>
      </w:r>
      <w:r w:rsidR="5B9B7E28" w:rsidRPr="00957442">
        <w:rPr>
          <w:rFonts w:ascii="Arial" w:hAnsi="Arial" w:cs="Arial"/>
        </w:rPr>
        <w:t xml:space="preserve">. </w:t>
      </w:r>
      <w:r w:rsidR="3C82A01B" w:rsidRPr="00957442">
        <w:rPr>
          <w:rFonts w:ascii="Arial" w:hAnsi="Arial" w:cs="Arial"/>
        </w:rPr>
        <w:t xml:space="preserve">A computer was also used to examine and analyse the data from these participants in which thematic analysis was conducted on. A </w:t>
      </w:r>
      <w:r w:rsidR="1E808162" w:rsidRPr="00957442">
        <w:rPr>
          <w:rFonts w:ascii="Arial" w:hAnsi="Arial" w:cs="Arial"/>
        </w:rPr>
        <w:t>Microsoft</w:t>
      </w:r>
      <w:r w:rsidR="3C82A01B" w:rsidRPr="00957442">
        <w:rPr>
          <w:rFonts w:ascii="Arial" w:hAnsi="Arial" w:cs="Arial"/>
        </w:rPr>
        <w:t xml:space="preserve"> word document was also us</w:t>
      </w:r>
      <w:r w:rsidR="0C51B04F" w:rsidRPr="00957442">
        <w:rPr>
          <w:rFonts w:ascii="Arial" w:hAnsi="Arial" w:cs="Arial"/>
        </w:rPr>
        <w:t>e</w:t>
      </w:r>
      <w:r w:rsidR="3C82A01B" w:rsidRPr="00957442">
        <w:rPr>
          <w:rFonts w:ascii="Arial" w:hAnsi="Arial" w:cs="Arial"/>
        </w:rPr>
        <w:t>d to document the familiarisa</w:t>
      </w:r>
      <w:r w:rsidR="74C0EEE8" w:rsidRPr="00957442">
        <w:rPr>
          <w:rFonts w:ascii="Arial" w:hAnsi="Arial" w:cs="Arial"/>
        </w:rPr>
        <w:t>tion phase, the coding phase and the formation of themes</w:t>
      </w:r>
      <w:r w:rsidR="10116A50" w:rsidRPr="00957442">
        <w:rPr>
          <w:rFonts w:ascii="Arial" w:hAnsi="Arial" w:cs="Arial"/>
        </w:rPr>
        <w:t xml:space="preserve"> (</w:t>
      </w:r>
      <w:r w:rsidR="10116A50" w:rsidRPr="00A63082">
        <w:rPr>
          <w:rFonts w:ascii="Arial" w:hAnsi="Arial" w:cs="Arial"/>
        </w:rPr>
        <w:t>See appendix 5, 6 &amp; 7)</w:t>
      </w:r>
      <w:r w:rsidR="10116A50" w:rsidRPr="00957442">
        <w:rPr>
          <w:rFonts w:ascii="Arial" w:hAnsi="Arial" w:cs="Arial"/>
        </w:rPr>
        <w:t>.</w:t>
      </w:r>
      <w:r w:rsidR="22DDF50E" w:rsidRPr="00957442">
        <w:rPr>
          <w:rFonts w:ascii="Arial" w:hAnsi="Arial" w:cs="Arial"/>
        </w:rPr>
        <w:t xml:space="preserve"> A consent and debrief form were provided to the participants </w:t>
      </w:r>
      <w:r w:rsidR="22DDF50E" w:rsidRPr="00A63082">
        <w:rPr>
          <w:rFonts w:ascii="Arial" w:hAnsi="Arial" w:cs="Arial"/>
        </w:rPr>
        <w:t>(See appendix 3 &amp; 4)</w:t>
      </w:r>
      <w:r w:rsidR="22DDF50E" w:rsidRPr="00957442">
        <w:rPr>
          <w:rFonts w:ascii="Arial" w:hAnsi="Arial" w:cs="Arial"/>
        </w:rPr>
        <w:t xml:space="preserve"> and </w:t>
      </w:r>
      <w:r w:rsidR="29448B72" w:rsidRPr="00957442">
        <w:rPr>
          <w:rFonts w:ascii="Arial" w:hAnsi="Arial" w:cs="Arial"/>
        </w:rPr>
        <w:t>ethical considerations were made to ensure the safety of both the participants and the researchers (</w:t>
      </w:r>
      <w:r w:rsidR="29448B72" w:rsidRPr="00A63082">
        <w:rPr>
          <w:rFonts w:ascii="Arial" w:hAnsi="Arial" w:cs="Arial"/>
        </w:rPr>
        <w:t>See appendix 8).</w:t>
      </w:r>
    </w:p>
    <w:p w14:paraId="4A5B470C" w14:textId="235A96CA" w:rsidR="00316EB3" w:rsidRPr="00957442" w:rsidRDefault="00316EB3" w:rsidP="333AB469">
      <w:pPr>
        <w:spacing w:line="480" w:lineRule="auto"/>
        <w:rPr>
          <w:rFonts w:ascii="Arial" w:hAnsi="Arial" w:cs="Arial"/>
          <w:b/>
          <w:bCs/>
        </w:rPr>
      </w:pPr>
    </w:p>
    <w:p w14:paraId="1EA1D404" w14:textId="3002F199" w:rsidR="00316EB3" w:rsidRPr="00957442" w:rsidRDefault="00316EB3" w:rsidP="333AB469">
      <w:pPr>
        <w:spacing w:line="480" w:lineRule="auto"/>
        <w:rPr>
          <w:rFonts w:ascii="Arial" w:hAnsi="Arial" w:cs="Arial"/>
          <w:b/>
          <w:bCs/>
        </w:rPr>
      </w:pPr>
    </w:p>
    <w:p w14:paraId="1A6AB170" w14:textId="74B9774D" w:rsidR="00316EB3" w:rsidRPr="00957442" w:rsidRDefault="00316EB3" w:rsidP="333AB469">
      <w:pPr>
        <w:spacing w:line="480" w:lineRule="auto"/>
        <w:rPr>
          <w:rFonts w:ascii="Arial" w:hAnsi="Arial" w:cs="Arial"/>
          <w:b/>
          <w:bCs/>
        </w:rPr>
      </w:pPr>
      <w:r w:rsidRPr="00957442">
        <w:rPr>
          <w:rFonts w:ascii="Arial" w:hAnsi="Arial" w:cs="Arial"/>
          <w:b/>
          <w:bCs/>
        </w:rPr>
        <w:t>Procedure</w:t>
      </w:r>
    </w:p>
    <w:p w14:paraId="0A22C57A" w14:textId="62FF8706" w:rsidR="00752460" w:rsidRPr="00A63082" w:rsidRDefault="0EFD946F" w:rsidP="333AB469">
      <w:pPr>
        <w:spacing w:line="480" w:lineRule="auto"/>
        <w:rPr>
          <w:rFonts w:ascii="Arial" w:hAnsi="Arial" w:cs="Arial"/>
        </w:rPr>
      </w:pPr>
      <w:r w:rsidRPr="00A63082">
        <w:rPr>
          <w:rFonts w:ascii="Arial" w:hAnsi="Arial" w:cs="Arial"/>
        </w:rPr>
        <w:t>See appendix 9</w:t>
      </w:r>
      <w:r w:rsidR="00A63082">
        <w:rPr>
          <w:rFonts w:ascii="Arial" w:hAnsi="Arial" w:cs="Arial"/>
        </w:rPr>
        <w:t>.</w:t>
      </w:r>
    </w:p>
    <w:p w14:paraId="2D631DA4" w14:textId="4E74E854" w:rsidR="00752460" w:rsidRPr="00957442" w:rsidRDefault="00752460" w:rsidP="333AB469">
      <w:pPr>
        <w:spacing w:line="480" w:lineRule="auto"/>
        <w:rPr>
          <w:rFonts w:ascii="Arial" w:hAnsi="Arial" w:cs="Arial"/>
          <w:b/>
          <w:bCs/>
        </w:rPr>
      </w:pPr>
    </w:p>
    <w:p w14:paraId="7601D0DA" w14:textId="3EB64271" w:rsidR="00752460" w:rsidRPr="00957442" w:rsidRDefault="00752460" w:rsidP="333AB469">
      <w:pPr>
        <w:spacing w:line="480" w:lineRule="auto"/>
        <w:rPr>
          <w:rFonts w:ascii="Arial" w:hAnsi="Arial" w:cs="Arial"/>
          <w:b/>
          <w:bCs/>
        </w:rPr>
      </w:pPr>
    </w:p>
    <w:p w14:paraId="7BECC590" w14:textId="77777777" w:rsidR="00084D79" w:rsidRDefault="00084D79" w:rsidP="333AB469">
      <w:pPr>
        <w:spacing w:line="480" w:lineRule="auto"/>
        <w:jc w:val="center"/>
        <w:rPr>
          <w:rFonts w:ascii="Arial" w:hAnsi="Arial" w:cs="Arial"/>
          <w:b/>
          <w:bCs/>
        </w:rPr>
      </w:pPr>
    </w:p>
    <w:p w14:paraId="4F0DC5B3" w14:textId="624493F3" w:rsidR="00752460" w:rsidRPr="00957442" w:rsidRDefault="004F6749" w:rsidP="333AB469">
      <w:pPr>
        <w:spacing w:line="480" w:lineRule="auto"/>
        <w:jc w:val="center"/>
        <w:rPr>
          <w:rFonts w:ascii="Arial" w:hAnsi="Arial" w:cs="Arial"/>
        </w:rPr>
      </w:pPr>
      <w:r w:rsidRPr="00957442">
        <w:rPr>
          <w:rFonts w:ascii="Arial" w:hAnsi="Arial" w:cs="Arial"/>
        </w:rPr>
        <w:t>Results and Discussion</w:t>
      </w:r>
    </w:p>
    <w:p w14:paraId="16240721" w14:textId="7F323269" w:rsidR="004F6749" w:rsidRPr="00957442" w:rsidRDefault="004F6749" w:rsidP="333AB469">
      <w:pPr>
        <w:spacing w:line="480" w:lineRule="auto"/>
        <w:jc w:val="center"/>
        <w:rPr>
          <w:rFonts w:ascii="Arial" w:hAnsi="Arial" w:cs="Arial"/>
          <w:b/>
          <w:bCs/>
        </w:rPr>
      </w:pPr>
    </w:p>
    <w:p w14:paraId="43C4D38A" w14:textId="1CAC51EF" w:rsidR="004F6749" w:rsidRPr="00957442" w:rsidRDefault="004F6749" w:rsidP="333AB469">
      <w:pPr>
        <w:spacing w:line="480" w:lineRule="auto"/>
        <w:rPr>
          <w:rFonts w:ascii="Arial" w:hAnsi="Arial" w:cs="Arial"/>
          <w:b/>
          <w:bCs/>
        </w:rPr>
      </w:pPr>
      <w:r w:rsidRPr="00957442">
        <w:rPr>
          <w:rFonts w:ascii="Arial" w:hAnsi="Arial" w:cs="Arial"/>
          <w:b/>
          <w:bCs/>
        </w:rPr>
        <w:t>Familiarisation phase</w:t>
      </w:r>
    </w:p>
    <w:p w14:paraId="523DC3F5" w14:textId="7FEBD116" w:rsidR="00671AAC" w:rsidRPr="00A63082" w:rsidRDefault="1B23FBF0" w:rsidP="333AB469">
      <w:pPr>
        <w:spacing w:line="480" w:lineRule="auto"/>
        <w:rPr>
          <w:rFonts w:ascii="Arial" w:hAnsi="Arial" w:cs="Arial"/>
        </w:rPr>
      </w:pPr>
      <w:r w:rsidRPr="00A63082">
        <w:rPr>
          <w:rFonts w:ascii="Arial" w:hAnsi="Arial" w:cs="Arial"/>
        </w:rPr>
        <w:t xml:space="preserve">See appendix </w:t>
      </w:r>
      <w:r w:rsidR="00047F37" w:rsidRPr="00A63082">
        <w:rPr>
          <w:rFonts w:ascii="Arial" w:hAnsi="Arial" w:cs="Arial"/>
        </w:rPr>
        <w:t>5</w:t>
      </w:r>
      <w:r w:rsidR="00A63082">
        <w:rPr>
          <w:rFonts w:ascii="Arial" w:hAnsi="Arial" w:cs="Arial"/>
        </w:rPr>
        <w:t>.</w:t>
      </w:r>
    </w:p>
    <w:p w14:paraId="169CC695" w14:textId="77777777" w:rsidR="00084D79" w:rsidRDefault="00084D79" w:rsidP="333AB469">
      <w:pPr>
        <w:spacing w:line="480" w:lineRule="auto"/>
        <w:rPr>
          <w:rFonts w:ascii="Arial" w:hAnsi="Arial" w:cs="Arial"/>
          <w:highlight w:val="yellow"/>
        </w:rPr>
      </w:pPr>
    </w:p>
    <w:p w14:paraId="64F6186A" w14:textId="77777777" w:rsidR="00084D79" w:rsidRDefault="00084D79" w:rsidP="333AB469">
      <w:pPr>
        <w:spacing w:line="480" w:lineRule="auto"/>
        <w:rPr>
          <w:rFonts w:ascii="Arial" w:hAnsi="Arial" w:cs="Arial"/>
          <w:highlight w:val="yellow"/>
        </w:rPr>
      </w:pPr>
    </w:p>
    <w:p w14:paraId="1A9BEFDF" w14:textId="77777777" w:rsidR="00084D79" w:rsidRDefault="00084D79" w:rsidP="333AB469">
      <w:pPr>
        <w:spacing w:line="480" w:lineRule="auto"/>
        <w:rPr>
          <w:rFonts w:ascii="Arial" w:hAnsi="Arial" w:cs="Arial"/>
          <w:highlight w:val="yellow"/>
        </w:rPr>
      </w:pPr>
    </w:p>
    <w:p w14:paraId="286CB7A0" w14:textId="77777777" w:rsidR="00084D79" w:rsidRDefault="00084D79" w:rsidP="333AB469">
      <w:pPr>
        <w:spacing w:line="480" w:lineRule="auto"/>
        <w:rPr>
          <w:rFonts w:ascii="Arial" w:hAnsi="Arial" w:cs="Arial"/>
          <w:highlight w:val="yellow"/>
        </w:rPr>
      </w:pPr>
    </w:p>
    <w:p w14:paraId="78106EC3" w14:textId="77777777" w:rsidR="00084D79" w:rsidRDefault="00084D79" w:rsidP="333AB469">
      <w:pPr>
        <w:spacing w:line="480" w:lineRule="auto"/>
        <w:rPr>
          <w:rFonts w:ascii="Arial" w:hAnsi="Arial" w:cs="Arial"/>
          <w:highlight w:val="yellow"/>
        </w:rPr>
      </w:pPr>
    </w:p>
    <w:p w14:paraId="34B5993A" w14:textId="77777777" w:rsidR="00084D79" w:rsidRDefault="00084D79" w:rsidP="333AB469">
      <w:pPr>
        <w:spacing w:line="480" w:lineRule="auto"/>
        <w:rPr>
          <w:rFonts w:ascii="Arial" w:hAnsi="Arial" w:cs="Arial"/>
          <w:highlight w:val="yellow"/>
        </w:rPr>
      </w:pPr>
    </w:p>
    <w:p w14:paraId="2C988F9E" w14:textId="77777777" w:rsidR="00A63082" w:rsidRDefault="00A63082" w:rsidP="333AB469">
      <w:pPr>
        <w:spacing w:line="480" w:lineRule="auto"/>
        <w:rPr>
          <w:rFonts w:ascii="Arial" w:hAnsi="Arial" w:cs="Arial"/>
        </w:rPr>
      </w:pPr>
    </w:p>
    <w:p w14:paraId="2A124848" w14:textId="21CC1043" w:rsidR="00AE6C6C" w:rsidRPr="00957442" w:rsidRDefault="00AE6C6C" w:rsidP="333AB469">
      <w:pPr>
        <w:spacing w:line="480" w:lineRule="auto"/>
        <w:rPr>
          <w:rFonts w:ascii="Arial" w:hAnsi="Arial" w:cs="Arial"/>
          <w:b/>
          <w:bCs/>
        </w:rPr>
      </w:pPr>
      <w:r w:rsidRPr="00957442">
        <w:rPr>
          <w:rFonts w:ascii="Arial" w:hAnsi="Arial" w:cs="Arial"/>
          <w:b/>
          <w:bCs/>
        </w:rPr>
        <w:lastRenderedPageBreak/>
        <w:t>Table 1</w:t>
      </w:r>
    </w:p>
    <w:p w14:paraId="487D19F5" w14:textId="219B5EB1" w:rsidR="7616326C" w:rsidRPr="00957442" w:rsidRDefault="7616326C" w:rsidP="333AB469">
      <w:pPr>
        <w:spacing w:line="480" w:lineRule="auto"/>
        <w:rPr>
          <w:rFonts w:ascii="Arial" w:hAnsi="Arial" w:cs="Arial"/>
          <w:i/>
          <w:iCs/>
        </w:rPr>
      </w:pPr>
      <w:r w:rsidRPr="00957442">
        <w:rPr>
          <w:rFonts w:ascii="Arial" w:hAnsi="Arial" w:cs="Arial"/>
          <w:i/>
          <w:iCs/>
        </w:rPr>
        <w:t xml:space="preserve">Themes </w:t>
      </w:r>
      <w:r w:rsidR="62E21929" w:rsidRPr="00957442">
        <w:rPr>
          <w:rFonts w:ascii="Arial" w:hAnsi="Arial" w:cs="Arial"/>
          <w:i/>
          <w:iCs/>
        </w:rPr>
        <w:t>and Subordinate Themes with Examples of Quote Keywords Including Page and Line Numbers</w:t>
      </w:r>
    </w:p>
    <w:tbl>
      <w:tblPr>
        <w:tblStyle w:val="TableGrid"/>
        <w:tblW w:w="10901" w:type="dxa"/>
        <w:tblInd w:w="-11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988"/>
        <w:gridCol w:w="2310"/>
        <w:gridCol w:w="4188"/>
        <w:gridCol w:w="2415"/>
      </w:tblGrid>
      <w:tr w:rsidR="333AB469" w:rsidRPr="00957442" w14:paraId="2ABBF571" w14:textId="77777777" w:rsidTr="0037444C">
        <w:trPr>
          <w:trHeight w:val="300"/>
        </w:trPr>
        <w:tc>
          <w:tcPr>
            <w:tcW w:w="1988" w:type="dxa"/>
            <w:tcBorders>
              <w:top w:val="single" w:sz="4" w:space="0" w:color="auto"/>
              <w:bottom w:val="single" w:sz="4" w:space="0" w:color="auto"/>
            </w:tcBorders>
          </w:tcPr>
          <w:p w14:paraId="77E6CBB8" w14:textId="6BABF711" w:rsidR="6F39F412" w:rsidRPr="00957442" w:rsidRDefault="6F39F412" w:rsidP="333AB469">
            <w:pPr>
              <w:rPr>
                <w:rFonts w:ascii="Arial" w:hAnsi="Arial" w:cs="Arial"/>
              </w:rPr>
            </w:pPr>
            <w:r w:rsidRPr="00957442">
              <w:rPr>
                <w:rFonts w:ascii="Arial" w:hAnsi="Arial" w:cs="Arial"/>
              </w:rPr>
              <w:t>Theme</w:t>
            </w:r>
          </w:p>
        </w:tc>
        <w:tc>
          <w:tcPr>
            <w:tcW w:w="2310" w:type="dxa"/>
            <w:tcBorders>
              <w:top w:val="single" w:sz="4" w:space="0" w:color="auto"/>
              <w:bottom w:val="single" w:sz="4" w:space="0" w:color="auto"/>
            </w:tcBorders>
          </w:tcPr>
          <w:p w14:paraId="25BD775F" w14:textId="52F13D5E" w:rsidR="6F39F412" w:rsidRPr="00957442" w:rsidRDefault="6F39F412" w:rsidP="333AB469">
            <w:pPr>
              <w:rPr>
                <w:rFonts w:ascii="Arial" w:hAnsi="Arial" w:cs="Arial"/>
              </w:rPr>
            </w:pPr>
            <w:r w:rsidRPr="00957442">
              <w:rPr>
                <w:rFonts w:ascii="Arial" w:hAnsi="Arial" w:cs="Arial"/>
              </w:rPr>
              <w:t>Subordinate theme</w:t>
            </w:r>
          </w:p>
        </w:tc>
        <w:tc>
          <w:tcPr>
            <w:tcW w:w="4188" w:type="dxa"/>
            <w:tcBorders>
              <w:top w:val="single" w:sz="4" w:space="0" w:color="auto"/>
              <w:bottom w:val="single" w:sz="4" w:space="0" w:color="auto"/>
            </w:tcBorders>
          </w:tcPr>
          <w:p w14:paraId="30D06F49" w14:textId="01399B2D" w:rsidR="6F39F412" w:rsidRPr="00957442" w:rsidRDefault="6F39F412" w:rsidP="333AB469">
            <w:pPr>
              <w:rPr>
                <w:rFonts w:ascii="Arial" w:hAnsi="Arial" w:cs="Arial"/>
              </w:rPr>
            </w:pPr>
            <w:r w:rsidRPr="00957442">
              <w:rPr>
                <w:rFonts w:ascii="Arial" w:hAnsi="Arial" w:cs="Arial"/>
              </w:rPr>
              <w:t>Quote Keyword</w:t>
            </w:r>
          </w:p>
        </w:tc>
        <w:tc>
          <w:tcPr>
            <w:tcW w:w="2415" w:type="dxa"/>
            <w:tcBorders>
              <w:top w:val="single" w:sz="4" w:space="0" w:color="auto"/>
              <w:bottom w:val="single" w:sz="4" w:space="0" w:color="auto"/>
            </w:tcBorders>
          </w:tcPr>
          <w:p w14:paraId="73392045" w14:textId="3C5438BF" w:rsidR="6F39F412" w:rsidRPr="00957442" w:rsidRDefault="6F39F412" w:rsidP="333AB469">
            <w:pPr>
              <w:rPr>
                <w:rFonts w:ascii="Arial" w:hAnsi="Arial" w:cs="Arial"/>
              </w:rPr>
            </w:pPr>
            <w:r w:rsidRPr="00957442">
              <w:rPr>
                <w:rFonts w:ascii="Arial" w:hAnsi="Arial" w:cs="Arial"/>
              </w:rPr>
              <w:t xml:space="preserve">Page </w:t>
            </w:r>
            <w:r w:rsidR="35C25A48" w:rsidRPr="00957442">
              <w:rPr>
                <w:rFonts w:ascii="Arial" w:hAnsi="Arial" w:cs="Arial"/>
              </w:rPr>
              <w:t xml:space="preserve">&amp; </w:t>
            </w:r>
            <w:r w:rsidRPr="00957442">
              <w:rPr>
                <w:rFonts w:ascii="Arial" w:hAnsi="Arial" w:cs="Arial"/>
              </w:rPr>
              <w:t>line number</w:t>
            </w:r>
          </w:p>
        </w:tc>
      </w:tr>
      <w:tr w:rsidR="333AB469" w:rsidRPr="00957442" w14:paraId="5BB68EE7" w14:textId="77777777" w:rsidTr="0037444C">
        <w:trPr>
          <w:trHeight w:val="300"/>
        </w:trPr>
        <w:tc>
          <w:tcPr>
            <w:tcW w:w="1988" w:type="dxa"/>
            <w:tcBorders>
              <w:top w:val="single" w:sz="4" w:space="0" w:color="auto"/>
            </w:tcBorders>
          </w:tcPr>
          <w:p w14:paraId="15E2C6AC" w14:textId="6DC0DC56" w:rsidR="49873DA6" w:rsidRPr="00957442" w:rsidRDefault="49873DA6" w:rsidP="333AB469">
            <w:pPr>
              <w:rPr>
                <w:rFonts w:ascii="Arial" w:hAnsi="Arial" w:cs="Arial"/>
              </w:rPr>
            </w:pPr>
            <w:r w:rsidRPr="00957442">
              <w:rPr>
                <w:rFonts w:ascii="Arial" w:hAnsi="Arial" w:cs="Arial"/>
              </w:rPr>
              <w:t xml:space="preserve">Opinions </w:t>
            </w:r>
            <w:r w:rsidR="00435FFF" w:rsidRPr="00957442">
              <w:rPr>
                <w:rFonts w:ascii="Arial" w:hAnsi="Arial" w:cs="Arial"/>
              </w:rPr>
              <w:t>and</w:t>
            </w:r>
            <w:r w:rsidRPr="00957442">
              <w:rPr>
                <w:rFonts w:ascii="Arial" w:hAnsi="Arial" w:cs="Arial"/>
              </w:rPr>
              <w:t xml:space="preserve"> attitudes of P.E</w:t>
            </w:r>
          </w:p>
        </w:tc>
        <w:tc>
          <w:tcPr>
            <w:tcW w:w="2310" w:type="dxa"/>
            <w:tcBorders>
              <w:top w:val="single" w:sz="4" w:space="0" w:color="auto"/>
            </w:tcBorders>
          </w:tcPr>
          <w:p w14:paraId="07AD24C3" w14:textId="2E6D1A2F" w:rsidR="49873DA6" w:rsidRPr="00957442" w:rsidRDefault="49873DA6" w:rsidP="333AB469">
            <w:pPr>
              <w:rPr>
                <w:rFonts w:ascii="Arial" w:hAnsi="Arial" w:cs="Arial"/>
              </w:rPr>
            </w:pPr>
            <w:r w:rsidRPr="00957442">
              <w:rPr>
                <w:rFonts w:ascii="Arial" w:hAnsi="Arial" w:cs="Arial"/>
              </w:rPr>
              <w:t>Importance of P.E</w:t>
            </w:r>
          </w:p>
        </w:tc>
        <w:tc>
          <w:tcPr>
            <w:tcW w:w="4188" w:type="dxa"/>
            <w:tcBorders>
              <w:top w:val="single" w:sz="4" w:space="0" w:color="auto"/>
            </w:tcBorders>
          </w:tcPr>
          <w:p w14:paraId="18D2E437" w14:textId="17A1B8C3" w:rsidR="298FA33F" w:rsidRPr="00957442" w:rsidRDefault="298FA33F" w:rsidP="333AB469">
            <w:pPr>
              <w:rPr>
                <w:rFonts w:ascii="Arial" w:hAnsi="Arial" w:cs="Arial"/>
              </w:rPr>
            </w:pPr>
            <w:r w:rsidRPr="00957442">
              <w:rPr>
                <w:rFonts w:ascii="Arial" w:hAnsi="Arial" w:cs="Arial"/>
              </w:rPr>
              <w:t>“Important part of school”</w:t>
            </w:r>
          </w:p>
          <w:p w14:paraId="27AC41D4" w14:textId="1D4C0C2D" w:rsidR="333AB469" w:rsidRPr="00957442" w:rsidRDefault="333AB469" w:rsidP="333AB469">
            <w:pPr>
              <w:rPr>
                <w:rFonts w:ascii="Arial" w:hAnsi="Arial" w:cs="Arial"/>
              </w:rPr>
            </w:pPr>
          </w:p>
          <w:p w14:paraId="037BDC66" w14:textId="110E98A3" w:rsidR="78E8BA6A" w:rsidRPr="00957442" w:rsidRDefault="78E8BA6A" w:rsidP="333AB469">
            <w:pPr>
              <w:rPr>
                <w:rFonts w:ascii="Arial" w:hAnsi="Arial" w:cs="Arial"/>
              </w:rPr>
            </w:pPr>
            <w:r w:rsidRPr="00957442">
              <w:rPr>
                <w:rFonts w:ascii="Arial" w:hAnsi="Arial" w:cs="Arial"/>
              </w:rPr>
              <w:t>“I looked forward to P</w:t>
            </w:r>
            <w:r w:rsidR="583B2D03" w:rsidRPr="00957442">
              <w:rPr>
                <w:rFonts w:ascii="Arial" w:hAnsi="Arial" w:cs="Arial"/>
              </w:rPr>
              <w:t>.</w:t>
            </w:r>
            <w:r w:rsidRPr="00957442">
              <w:rPr>
                <w:rFonts w:ascii="Arial" w:hAnsi="Arial" w:cs="Arial"/>
              </w:rPr>
              <w:t>E lessons”</w:t>
            </w:r>
          </w:p>
          <w:p w14:paraId="4521FA76" w14:textId="7822F259" w:rsidR="333AB469" w:rsidRPr="00957442" w:rsidRDefault="333AB469" w:rsidP="333AB469">
            <w:pPr>
              <w:rPr>
                <w:rFonts w:ascii="Arial" w:hAnsi="Arial" w:cs="Arial"/>
              </w:rPr>
            </w:pPr>
          </w:p>
          <w:p w14:paraId="630704E2" w14:textId="716EEEE1" w:rsidR="333AB469" w:rsidRPr="00957442" w:rsidRDefault="333AB469" w:rsidP="333AB469">
            <w:pPr>
              <w:rPr>
                <w:rFonts w:ascii="Arial" w:hAnsi="Arial" w:cs="Arial"/>
              </w:rPr>
            </w:pPr>
          </w:p>
        </w:tc>
        <w:tc>
          <w:tcPr>
            <w:tcW w:w="2415" w:type="dxa"/>
            <w:tcBorders>
              <w:top w:val="single" w:sz="4" w:space="0" w:color="auto"/>
            </w:tcBorders>
          </w:tcPr>
          <w:p w14:paraId="430B5AC0" w14:textId="7478E652" w:rsidR="41E324E6" w:rsidRPr="00957442" w:rsidRDefault="41E324E6" w:rsidP="333AB469">
            <w:pPr>
              <w:rPr>
                <w:rFonts w:ascii="Arial" w:hAnsi="Arial" w:cs="Arial"/>
              </w:rPr>
            </w:pPr>
            <w:r w:rsidRPr="00957442">
              <w:rPr>
                <w:rFonts w:ascii="Arial" w:hAnsi="Arial" w:cs="Arial"/>
              </w:rPr>
              <w:t>Page 1; Line 3</w:t>
            </w:r>
          </w:p>
          <w:p w14:paraId="09849E97" w14:textId="07D2BF18" w:rsidR="333AB469" w:rsidRPr="00957442" w:rsidRDefault="333AB469" w:rsidP="333AB469">
            <w:pPr>
              <w:rPr>
                <w:rFonts w:ascii="Arial" w:hAnsi="Arial" w:cs="Arial"/>
              </w:rPr>
            </w:pPr>
          </w:p>
          <w:p w14:paraId="5E0B1775" w14:textId="5AA7FFF2" w:rsidR="41E324E6" w:rsidRPr="00957442" w:rsidRDefault="41E324E6" w:rsidP="333AB469">
            <w:pPr>
              <w:rPr>
                <w:rFonts w:ascii="Arial" w:hAnsi="Arial" w:cs="Arial"/>
              </w:rPr>
            </w:pPr>
            <w:r w:rsidRPr="00957442">
              <w:rPr>
                <w:rFonts w:ascii="Arial" w:hAnsi="Arial" w:cs="Arial"/>
              </w:rPr>
              <w:t>Page 1; Line 5</w:t>
            </w:r>
          </w:p>
        </w:tc>
      </w:tr>
      <w:tr w:rsidR="333AB469" w:rsidRPr="00957442" w14:paraId="1C460ADB" w14:textId="77777777" w:rsidTr="0037444C">
        <w:trPr>
          <w:trHeight w:val="300"/>
        </w:trPr>
        <w:tc>
          <w:tcPr>
            <w:tcW w:w="1988" w:type="dxa"/>
          </w:tcPr>
          <w:p w14:paraId="5AC024CF" w14:textId="756037FB" w:rsidR="333AB469" w:rsidRPr="00957442" w:rsidRDefault="333AB469" w:rsidP="333AB469">
            <w:pPr>
              <w:rPr>
                <w:rFonts w:ascii="Arial" w:hAnsi="Arial" w:cs="Arial"/>
              </w:rPr>
            </w:pPr>
          </w:p>
        </w:tc>
        <w:tc>
          <w:tcPr>
            <w:tcW w:w="2310" w:type="dxa"/>
          </w:tcPr>
          <w:p w14:paraId="7A01EBFD" w14:textId="118A37DE" w:rsidR="49873DA6" w:rsidRPr="00957442" w:rsidRDefault="49873DA6" w:rsidP="333AB469">
            <w:pPr>
              <w:rPr>
                <w:rFonts w:ascii="Arial" w:hAnsi="Arial" w:cs="Arial"/>
              </w:rPr>
            </w:pPr>
            <w:r w:rsidRPr="00957442">
              <w:rPr>
                <w:rFonts w:ascii="Arial" w:hAnsi="Arial" w:cs="Arial"/>
              </w:rPr>
              <w:t>Freedom of choice</w:t>
            </w:r>
          </w:p>
        </w:tc>
        <w:tc>
          <w:tcPr>
            <w:tcW w:w="4188" w:type="dxa"/>
          </w:tcPr>
          <w:p w14:paraId="1EB8DA9D" w14:textId="758D4138" w:rsidR="16E01235" w:rsidRPr="00957442" w:rsidRDefault="16E01235" w:rsidP="333AB469">
            <w:pPr>
              <w:rPr>
                <w:rFonts w:ascii="Arial" w:hAnsi="Arial" w:cs="Arial"/>
              </w:rPr>
            </w:pPr>
            <w:r w:rsidRPr="00957442">
              <w:rPr>
                <w:rFonts w:ascii="Arial" w:hAnsi="Arial" w:cs="Arial"/>
              </w:rPr>
              <w:t>“I would have liked to have had a choice of activity”</w:t>
            </w:r>
          </w:p>
          <w:p w14:paraId="2CDF62BE" w14:textId="24B6DBB2" w:rsidR="333AB469" w:rsidRPr="00957442" w:rsidRDefault="333AB469" w:rsidP="333AB469">
            <w:pPr>
              <w:rPr>
                <w:rFonts w:ascii="Arial" w:hAnsi="Arial" w:cs="Arial"/>
              </w:rPr>
            </w:pPr>
          </w:p>
          <w:p w14:paraId="5DDEF0D1" w14:textId="3358854C" w:rsidR="6440464B" w:rsidRPr="00957442" w:rsidRDefault="6440464B" w:rsidP="333AB469">
            <w:pPr>
              <w:rPr>
                <w:rFonts w:ascii="Arial" w:hAnsi="Arial" w:cs="Arial"/>
              </w:rPr>
            </w:pPr>
            <w:r w:rsidRPr="00957442">
              <w:rPr>
                <w:rFonts w:ascii="Arial" w:hAnsi="Arial" w:cs="Arial"/>
              </w:rPr>
              <w:t>“More choice and freedom of activities”</w:t>
            </w:r>
          </w:p>
          <w:p w14:paraId="32CCEB29" w14:textId="111CB038" w:rsidR="333AB469" w:rsidRPr="00957442" w:rsidRDefault="333AB469" w:rsidP="333AB469">
            <w:pPr>
              <w:rPr>
                <w:rFonts w:ascii="Arial" w:hAnsi="Arial" w:cs="Arial"/>
              </w:rPr>
            </w:pPr>
          </w:p>
          <w:p w14:paraId="4BBA82D7" w14:textId="3D2F119A" w:rsidR="333AB469" w:rsidRPr="00957442" w:rsidRDefault="333AB469" w:rsidP="333AB469">
            <w:pPr>
              <w:rPr>
                <w:rFonts w:ascii="Arial" w:hAnsi="Arial" w:cs="Arial"/>
              </w:rPr>
            </w:pPr>
          </w:p>
        </w:tc>
        <w:tc>
          <w:tcPr>
            <w:tcW w:w="2415" w:type="dxa"/>
          </w:tcPr>
          <w:p w14:paraId="2B9FE545" w14:textId="6FD92FB6" w:rsidR="5492B5F0" w:rsidRPr="00957442" w:rsidRDefault="5492B5F0" w:rsidP="333AB469">
            <w:pPr>
              <w:rPr>
                <w:rFonts w:ascii="Arial" w:hAnsi="Arial" w:cs="Arial"/>
              </w:rPr>
            </w:pPr>
            <w:r w:rsidRPr="00957442">
              <w:rPr>
                <w:rFonts w:ascii="Arial" w:hAnsi="Arial" w:cs="Arial"/>
              </w:rPr>
              <w:t>Page 1; Line 21</w:t>
            </w:r>
          </w:p>
          <w:p w14:paraId="55DF1899" w14:textId="0EB90076" w:rsidR="333AB469" w:rsidRPr="00957442" w:rsidRDefault="333AB469" w:rsidP="333AB469">
            <w:pPr>
              <w:rPr>
                <w:rFonts w:ascii="Arial" w:hAnsi="Arial" w:cs="Arial"/>
              </w:rPr>
            </w:pPr>
          </w:p>
          <w:p w14:paraId="3CC4B4AD" w14:textId="1CCE9520" w:rsidR="333AB469" w:rsidRPr="00957442" w:rsidRDefault="333AB469" w:rsidP="333AB469">
            <w:pPr>
              <w:rPr>
                <w:rFonts w:ascii="Arial" w:hAnsi="Arial" w:cs="Arial"/>
              </w:rPr>
            </w:pPr>
          </w:p>
          <w:p w14:paraId="12556BEE" w14:textId="36533D9A" w:rsidR="5492B5F0" w:rsidRPr="00957442" w:rsidRDefault="5492B5F0" w:rsidP="333AB469">
            <w:pPr>
              <w:rPr>
                <w:rFonts w:ascii="Arial" w:hAnsi="Arial" w:cs="Arial"/>
              </w:rPr>
            </w:pPr>
            <w:r w:rsidRPr="00957442">
              <w:rPr>
                <w:rFonts w:ascii="Arial" w:hAnsi="Arial" w:cs="Arial"/>
              </w:rPr>
              <w:t>Page 1; Line 52-53</w:t>
            </w:r>
          </w:p>
          <w:p w14:paraId="3F1CDF1D" w14:textId="7BC74203" w:rsidR="333AB469" w:rsidRPr="00957442" w:rsidRDefault="333AB469" w:rsidP="333AB469">
            <w:pPr>
              <w:rPr>
                <w:rFonts w:ascii="Arial" w:hAnsi="Arial" w:cs="Arial"/>
              </w:rPr>
            </w:pPr>
          </w:p>
        </w:tc>
      </w:tr>
      <w:tr w:rsidR="333AB469" w:rsidRPr="00957442" w14:paraId="36D62D7C" w14:textId="77777777" w:rsidTr="0037444C">
        <w:trPr>
          <w:trHeight w:val="300"/>
        </w:trPr>
        <w:tc>
          <w:tcPr>
            <w:tcW w:w="1988" w:type="dxa"/>
          </w:tcPr>
          <w:p w14:paraId="3354EA90" w14:textId="26884DC2" w:rsidR="49873DA6" w:rsidRPr="00957442" w:rsidRDefault="49873DA6" w:rsidP="333AB469">
            <w:pPr>
              <w:rPr>
                <w:rFonts w:ascii="Arial" w:hAnsi="Arial" w:cs="Arial"/>
              </w:rPr>
            </w:pPr>
            <w:r w:rsidRPr="00957442">
              <w:rPr>
                <w:rFonts w:ascii="Arial" w:hAnsi="Arial" w:cs="Arial"/>
              </w:rPr>
              <w:t>Influences</w:t>
            </w:r>
          </w:p>
        </w:tc>
        <w:tc>
          <w:tcPr>
            <w:tcW w:w="2310" w:type="dxa"/>
          </w:tcPr>
          <w:p w14:paraId="1414ABDA" w14:textId="7AF231B8" w:rsidR="49873DA6" w:rsidRPr="00957442" w:rsidRDefault="49873DA6" w:rsidP="333AB469">
            <w:pPr>
              <w:rPr>
                <w:rFonts w:ascii="Arial" w:hAnsi="Arial" w:cs="Arial"/>
              </w:rPr>
            </w:pPr>
            <w:r w:rsidRPr="00957442">
              <w:rPr>
                <w:rFonts w:ascii="Arial" w:hAnsi="Arial" w:cs="Arial"/>
              </w:rPr>
              <w:t>Teacher Influences</w:t>
            </w:r>
          </w:p>
        </w:tc>
        <w:tc>
          <w:tcPr>
            <w:tcW w:w="4188" w:type="dxa"/>
          </w:tcPr>
          <w:p w14:paraId="051DA389" w14:textId="618848F8" w:rsidR="1B53EC93" w:rsidRPr="00957442" w:rsidRDefault="1B53EC93" w:rsidP="333AB469">
            <w:pPr>
              <w:rPr>
                <w:rFonts w:ascii="Arial" w:hAnsi="Arial" w:cs="Arial"/>
              </w:rPr>
            </w:pPr>
            <w:r w:rsidRPr="00957442">
              <w:rPr>
                <w:rFonts w:ascii="Arial" w:hAnsi="Arial" w:cs="Arial"/>
              </w:rPr>
              <w:t>“Depending on what teacher was there”</w:t>
            </w:r>
          </w:p>
          <w:p w14:paraId="112F9BA9" w14:textId="144F5133" w:rsidR="333AB469" w:rsidRPr="00957442" w:rsidRDefault="333AB469" w:rsidP="333AB469">
            <w:pPr>
              <w:rPr>
                <w:rFonts w:ascii="Arial" w:hAnsi="Arial" w:cs="Arial"/>
              </w:rPr>
            </w:pPr>
          </w:p>
          <w:p w14:paraId="5D0B8EF4" w14:textId="0159E3D3" w:rsidR="0FFABE72" w:rsidRPr="00957442" w:rsidRDefault="0FFABE72" w:rsidP="333AB469">
            <w:pPr>
              <w:rPr>
                <w:rFonts w:ascii="Arial" w:hAnsi="Arial" w:cs="Arial"/>
              </w:rPr>
            </w:pPr>
            <w:r w:rsidRPr="00957442">
              <w:rPr>
                <w:rFonts w:ascii="Arial" w:hAnsi="Arial" w:cs="Arial"/>
              </w:rPr>
              <w:t>“Teachers were very strict”</w:t>
            </w:r>
          </w:p>
        </w:tc>
        <w:tc>
          <w:tcPr>
            <w:tcW w:w="2415" w:type="dxa"/>
          </w:tcPr>
          <w:p w14:paraId="0507D3B0" w14:textId="2B234C57" w:rsidR="1B53EC93" w:rsidRPr="00957442" w:rsidRDefault="1B53EC93" w:rsidP="333AB469">
            <w:pPr>
              <w:rPr>
                <w:rFonts w:ascii="Arial" w:hAnsi="Arial" w:cs="Arial"/>
              </w:rPr>
            </w:pPr>
            <w:r w:rsidRPr="00957442">
              <w:rPr>
                <w:rFonts w:ascii="Arial" w:hAnsi="Arial" w:cs="Arial"/>
              </w:rPr>
              <w:t>Page 1; Line 17</w:t>
            </w:r>
          </w:p>
          <w:p w14:paraId="4D05D2D4" w14:textId="4AD360F4" w:rsidR="333AB469" w:rsidRPr="00957442" w:rsidRDefault="333AB469" w:rsidP="333AB469">
            <w:pPr>
              <w:rPr>
                <w:rFonts w:ascii="Arial" w:hAnsi="Arial" w:cs="Arial"/>
              </w:rPr>
            </w:pPr>
          </w:p>
          <w:p w14:paraId="4BE7466C" w14:textId="642B6770" w:rsidR="730B6BF3" w:rsidRPr="00957442" w:rsidRDefault="730B6BF3" w:rsidP="333AB469">
            <w:pPr>
              <w:rPr>
                <w:rFonts w:ascii="Arial" w:hAnsi="Arial" w:cs="Arial"/>
              </w:rPr>
            </w:pPr>
            <w:r w:rsidRPr="00957442">
              <w:rPr>
                <w:rFonts w:ascii="Arial" w:hAnsi="Arial" w:cs="Arial"/>
              </w:rPr>
              <w:t>Page 1; Line 30</w:t>
            </w:r>
          </w:p>
          <w:p w14:paraId="2883FAC3" w14:textId="71C25ECA" w:rsidR="333AB469" w:rsidRPr="00957442" w:rsidRDefault="333AB469" w:rsidP="333AB469">
            <w:pPr>
              <w:rPr>
                <w:rFonts w:ascii="Arial" w:hAnsi="Arial" w:cs="Arial"/>
              </w:rPr>
            </w:pPr>
          </w:p>
        </w:tc>
      </w:tr>
      <w:tr w:rsidR="333AB469" w:rsidRPr="00957442" w14:paraId="16C3F0AC" w14:textId="77777777" w:rsidTr="0037444C">
        <w:trPr>
          <w:trHeight w:val="1271"/>
        </w:trPr>
        <w:tc>
          <w:tcPr>
            <w:tcW w:w="1988" w:type="dxa"/>
          </w:tcPr>
          <w:p w14:paraId="28EAA8BB" w14:textId="756037FB" w:rsidR="333AB469" w:rsidRPr="00957442" w:rsidRDefault="333AB469" w:rsidP="333AB469">
            <w:pPr>
              <w:rPr>
                <w:rFonts w:ascii="Arial" w:hAnsi="Arial" w:cs="Arial"/>
              </w:rPr>
            </w:pPr>
          </w:p>
        </w:tc>
        <w:tc>
          <w:tcPr>
            <w:tcW w:w="2310" w:type="dxa"/>
          </w:tcPr>
          <w:p w14:paraId="5F308BBE" w14:textId="0C6789AA" w:rsidR="49873DA6" w:rsidRPr="00957442" w:rsidRDefault="49873DA6" w:rsidP="333AB469">
            <w:pPr>
              <w:rPr>
                <w:rFonts w:ascii="Arial" w:hAnsi="Arial" w:cs="Arial"/>
              </w:rPr>
            </w:pPr>
            <w:r w:rsidRPr="00957442">
              <w:rPr>
                <w:rFonts w:ascii="Arial" w:hAnsi="Arial" w:cs="Arial"/>
              </w:rPr>
              <w:t>Peer Influences</w:t>
            </w:r>
          </w:p>
        </w:tc>
        <w:tc>
          <w:tcPr>
            <w:tcW w:w="4188" w:type="dxa"/>
          </w:tcPr>
          <w:p w14:paraId="56F2D188" w14:textId="765118DA" w:rsidR="6F04F6C9" w:rsidRPr="00957442" w:rsidRDefault="6F04F6C9" w:rsidP="333AB469">
            <w:pPr>
              <w:rPr>
                <w:rFonts w:ascii="Arial" w:hAnsi="Arial" w:cs="Arial"/>
              </w:rPr>
            </w:pPr>
            <w:r w:rsidRPr="00957442">
              <w:rPr>
                <w:rFonts w:ascii="Arial" w:hAnsi="Arial" w:cs="Arial"/>
              </w:rPr>
              <w:t>“My peers were very competitive, I always tried to keep up”</w:t>
            </w:r>
          </w:p>
          <w:p w14:paraId="3F6FAE46" w14:textId="3CFBA29C" w:rsidR="333AB469" w:rsidRPr="00957442" w:rsidRDefault="333AB469" w:rsidP="333AB469">
            <w:pPr>
              <w:rPr>
                <w:rFonts w:ascii="Arial" w:hAnsi="Arial" w:cs="Arial"/>
              </w:rPr>
            </w:pPr>
          </w:p>
          <w:p w14:paraId="4F71B67E" w14:textId="77777777" w:rsidR="2DA9DBFB" w:rsidRPr="00957442" w:rsidRDefault="2DA9DBFB" w:rsidP="333AB469">
            <w:pPr>
              <w:rPr>
                <w:rFonts w:ascii="Arial" w:hAnsi="Arial" w:cs="Arial"/>
              </w:rPr>
            </w:pPr>
            <w:r w:rsidRPr="00957442">
              <w:rPr>
                <w:rFonts w:ascii="Arial" w:hAnsi="Arial" w:cs="Arial"/>
              </w:rPr>
              <w:t>“People would make comments”</w:t>
            </w:r>
          </w:p>
          <w:p w14:paraId="4880944D" w14:textId="77777777" w:rsidR="0037444C" w:rsidRPr="00957442" w:rsidRDefault="0037444C" w:rsidP="333AB469">
            <w:pPr>
              <w:rPr>
                <w:rFonts w:ascii="Arial" w:hAnsi="Arial" w:cs="Arial"/>
              </w:rPr>
            </w:pPr>
          </w:p>
          <w:p w14:paraId="38F6699E" w14:textId="5872D5CA" w:rsidR="0037444C" w:rsidRPr="00957442" w:rsidRDefault="0037444C" w:rsidP="333AB469">
            <w:pPr>
              <w:rPr>
                <w:rFonts w:ascii="Arial" w:hAnsi="Arial" w:cs="Arial"/>
              </w:rPr>
            </w:pPr>
          </w:p>
        </w:tc>
        <w:tc>
          <w:tcPr>
            <w:tcW w:w="2415" w:type="dxa"/>
          </w:tcPr>
          <w:p w14:paraId="57E06E45" w14:textId="5C6F8849" w:rsidR="2DA9DBFB" w:rsidRPr="00957442" w:rsidRDefault="2DA9DBFB" w:rsidP="333AB469">
            <w:pPr>
              <w:rPr>
                <w:rFonts w:ascii="Arial" w:hAnsi="Arial" w:cs="Arial"/>
              </w:rPr>
            </w:pPr>
            <w:r w:rsidRPr="00957442">
              <w:rPr>
                <w:rFonts w:ascii="Arial" w:hAnsi="Arial" w:cs="Arial"/>
              </w:rPr>
              <w:t>Page 2; Line 36</w:t>
            </w:r>
          </w:p>
          <w:p w14:paraId="0CB3F328" w14:textId="23C595E1" w:rsidR="333AB469" w:rsidRPr="00957442" w:rsidRDefault="333AB469" w:rsidP="333AB469">
            <w:pPr>
              <w:rPr>
                <w:rFonts w:ascii="Arial" w:hAnsi="Arial" w:cs="Arial"/>
              </w:rPr>
            </w:pPr>
          </w:p>
          <w:p w14:paraId="2662FE83" w14:textId="4775CD0E" w:rsidR="333AB469" w:rsidRPr="00957442" w:rsidRDefault="333AB469" w:rsidP="333AB469">
            <w:pPr>
              <w:rPr>
                <w:rFonts w:ascii="Arial" w:hAnsi="Arial" w:cs="Arial"/>
              </w:rPr>
            </w:pPr>
          </w:p>
          <w:p w14:paraId="2A91C6CE" w14:textId="7CF3062B" w:rsidR="2DA9DBFB" w:rsidRPr="00957442" w:rsidRDefault="0037444C" w:rsidP="333AB469">
            <w:pPr>
              <w:rPr>
                <w:rFonts w:ascii="Arial" w:hAnsi="Arial" w:cs="Arial"/>
              </w:rPr>
            </w:pPr>
            <w:r w:rsidRPr="00957442">
              <w:rPr>
                <w:rFonts w:ascii="Arial" w:hAnsi="Arial" w:cs="Arial"/>
              </w:rPr>
              <w:t>P</w:t>
            </w:r>
            <w:r w:rsidR="2DA9DBFB" w:rsidRPr="00957442">
              <w:rPr>
                <w:rFonts w:ascii="Arial" w:hAnsi="Arial" w:cs="Arial"/>
              </w:rPr>
              <w:t>age 2; Line 43</w:t>
            </w:r>
          </w:p>
          <w:p w14:paraId="63A08709" w14:textId="0E398615" w:rsidR="333AB469" w:rsidRPr="00957442" w:rsidRDefault="333AB469" w:rsidP="333AB469">
            <w:pPr>
              <w:rPr>
                <w:rFonts w:ascii="Arial" w:hAnsi="Arial" w:cs="Arial"/>
              </w:rPr>
            </w:pPr>
          </w:p>
        </w:tc>
      </w:tr>
      <w:tr w:rsidR="333AB469" w:rsidRPr="00957442" w14:paraId="4349907A" w14:textId="77777777" w:rsidTr="0037444C">
        <w:trPr>
          <w:trHeight w:val="300"/>
        </w:trPr>
        <w:tc>
          <w:tcPr>
            <w:tcW w:w="1988" w:type="dxa"/>
          </w:tcPr>
          <w:p w14:paraId="4E98BE40" w14:textId="392E2E60" w:rsidR="49873DA6" w:rsidRPr="00957442" w:rsidRDefault="49873DA6" w:rsidP="333AB469">
            <w:pPr>
              <w:rPr>
                <w:rFonts w:ascii="Arial" w:hAnsi="Arial" w:cs="Arial"/>
              </w:rPr>
            </w:pPr>
            <w:r w:rsidRPr="00957442">
              <w:rPr>
                <w:rFonts w:ascii="Arial" w:hAnsi="Arial" w:cs="Arial"/>
              </w:rPr>
              <w:t>Impact on mental health</w:t>
            </w:r>
          </w:p>
        </w:tc>
        <w:tc>
          <w:tcPr>
            <w:tcW w:w="2310" w:type="dxa"/>
          </w:tcPr>
          <w:p w14:paraId="48EF49E0" w14:textId="26B79187" w:rsidR="49873DA6" w:rsidRPr="00957442" w:rsidRDefault="49873DA6" w:rsidP="333AB469">
            <w:pPr>
              <w:rPr>
                <w:rFonts w:ascii="Arial" w:hAnsi="Arial" w:cs="Arial"/>
              </w:rPr>
            </w:pPr>
            <w:r w:rsidRPr="00957442">
              <w:rPr>
                <w:rFonts w:ascii="Arial" w:hAnsi="Arial" w:cs="Arial"/>
              </w:rPr>
              <w:t>Positive</w:t>
            </w:r>
          </w:p>
        </w:tc>
        <w:tc>
          <w:tcPr>
            <w:tcW w:w="4188" w:type="dxa"/>
          </w:tcPr>
          <w:p w14:paraId="1BCBDBF5" w14:textId="25C2E42B" w:rsidR="1F11EDED" w:rsidRPr="00957442" w:rsidRDefault="1F11EDED" w:rsidP="333AB469">
            <w:pPr>
              <w:rPr>
                <w:rFonts w:ascii="Arial" w:hAnsi="Arial" w:cs="Arial"/>
              </w:rPr>
            </w:pPr>
            <w:r w:rsidRPr="00957442">
              <w:rPr>
                <w:rFonts w:ascii="Arial" w:hAnsi="Arial" w:cs="Arial"/>
              </w:rPr>
              <w:t>“Let us release energy and built-up stress”</w:t>
            </w:r>
          </w:p>
          <w:p w14:paraId="1A426228" w14:textId="2A1236A9" w:rsidR="333AB469" w:rsidRPr="00957442" w:rsidRDefault="333AB469" w:rsidP="333AB469">
            <w:pPr>
              <w:rPr>
                <w:rFonts w:ascii="Arial" w:hAnsi="Arial" w:cs="Arial"/>
              </w:rPr>
            </w:pPr>
          </w:p>
          <w:p w14:paraId="7D43AF7B" w14:textId="62996CF5" w:rsidR="17651E7C" w:rsidRPr="00957442" w:rsidRDefault="17651E7C" w:rsidP="333AB469">
            <w:pPr>
              <w:rPr>
                <w:rFonts w:ascii="Arial" w:hAnsi="Arial" w:cs="Arial"/>
              </w:rPr>
            </w:pPr>
            <w:r w:rsidRPr="00957442">
              <w:rPr>
                <w:rFonts w:ascii="Arial" w:hAnsi="Arial" w:cs="Arial"/>
              </w:rPr>
              <w:t>“Helped me with coping strategies in adulthood”</w:t>
            </w:r>
          </w:p>
          <w:p w14:paraId="3E861AFF" w14:textId="4370915D" w:rsidR="333AB469" w:rsidRPr="00957442" w:rsidRDefault="333AB469" w:rsidP="333AB469">
            <w:pPr>
              <w:rPr>
                <w:rFonts w:ascii="Arial" w:hAnsi="Arial" w:cs="Arial"/>
              </w:rPr>
            </w:pPr>
          </w:p>
          <w:p w14:paraId="5AA12953" w14:textId="77777777" w:rsidR="5E259BC8" w:rsidRPr="00957442" w:rsidRDefault="5E259BC8" w:rsidP="333AB469">
            <w:pPr>
              <w:rPr>
                <w:rFonts w:ascii="Arial" w:hAnsi="Arial" w:cs="Arial"/>
              </w:rPr>
            </w:pPr>
            <w:r w:rsidRPr="00957442">
              <w:rPr>
                <w:rFonts w:ascii="Arial" w:hAnsi="Arial" w:cs="Arial"/>
              </w:rPr>
              <w:t>“Important for a healthy body and mind”</w:t>
            </w:r>
          </w:p>
          <w:p w14:paraId="70D5631F" w14:textId="77777777" w:rsidR="0037444C" w:rsidRPr="00957442" w:rsidRDefault="0037444C" w:rsidP="333AB469">
            <w:pPr>
              <w:rPr>
                <w:rFonts w:ascii="Arial" w:hAnsi="Arial" w:cs="Arial"/>
              </w:rPr>
            </w:pPr>
          </w:p>
          <w:p w14:paraId="7C3285F4" w14:textId="73BB3B0D" w:rsidR="0037444C" w:rsidRPr="00957442" w:rsidRDefault="0037444C" w:rsidP="333AB469">
            <w:pPr>
              <w:rPr>
                <w:rFonts w:ascii="Arial" w:hAnsi="Arial" w:cs="Arial"/>
              </w:rPr>
            </w:pPr>
          </w:p>
        </w:tc>
        <w:tc>
          <w:tcPr>
            <w:tcW w:w="2415" w:type="dxa"/>
          </w:tcPr>
          <w:p w14:paraId="06D0A3E2" w14:textId="12367112" w:rsidR="1F11EDED" w:rsidRPr="00957442" w:rsidRDefault="1F11EDED" w:rsidP="333AB469">
            <w:pPr>
              <w:rPr>
                <w:rFonts w:ascii="Arial" w:hAnsi="Arial" w:cs="Arial"/>
              </w:rPr>
            </w:pPr>
            <w:r w:rsidRPr="00957442">
              <w:rPr>
                <w:rFonts w:ascii="Arial" w:hAnsi="Arial" w:cs="Arial"/>
              </w:rPr>
              <w:t>Page 1; Line 4</w:t>
            </w:r>
          </w:p>
          <w:p w14:paraId="4AB3A9EF" w14:textId="20837D36" w:rsidR="333AB469" w:rsidRPr="00957442" w:rsidRDefault="333AB469" w:rsidP="333AB469">
            <w:pPr>
              <w:rPr>
                <w:rFonts w:ascii="Arial" w:hAnsi="Arial" w:cs="Arial"/>
              </w:rPr>
            </w:pPr>
          </w:p>
          <w:p w14:paraId="6741C7C5" w14:textId="4425EF1E" w:rsidR="333AB469" w:rsidRPr="00957442" w:rsidRDefault="333AB469" w:rsidP="333AB469">
            <w:pPr>
              <w:rPr>
                <w:rFonts w:ascii="Arial" w:hAnsi="Arial" w:cs="Arial"/>
              </w:rPr>
            </w:pPr>
          </w:p>
          <w:p w14:paraId="20811C3F" w14:textId="29DC7E59" w:rsidR="631554A8" w:rsidRPr="00957442" w:rsidRDefault="631554A8" w:rsidP="333AB469">
            <w:pPr>
              <w:rPr>
                <w:rFonts w:ascii="Arial" w:hAnsi="Arial" w:cs="Arial"/>
              </w:rPr>
            </w:pPr>
            <w:r w:rsidRPr="00957442">
              <w:rPr>
                <w:rFonts w:ascii="Arial" w:hAnsi="Arial" w:cs="Arial"/>
              </w:rPr>
              <w:t>Page 2; Line 64</w:t>
            </w:r>
          </w:p>
          <w:p w14:paraId="7C4A46AC" w14:textId="47B4B7AC" w:rsidR="333AB469" w:rsidRPr="00957442" w:rsidRDefault="333AB469" w:rsidP="333AB469">
            <w:pPr>
              <w:rPr>
                <w:rFonts w:ascii="Arial" w:hAnsi="Arial" w:cs="Arial"/>
              </w:rPr>
            </w:pPr>
          </w:p>
          <w:p w14:paraId="13365C8E" w14:textId="75C9A227" w:rsidR="333AB469" w:rsidRPr="00957442" w:rsidRDefault="333AB469" w:rsidP="333AB469">
            <w:pPr>
              <w:rPr>
                <w:rFonts w:ascii="Arial" w:hAnsi="Arial" w:cs="Arial"/>
              </w:rPr>
            </w:pPr>
          </w:p>
          <w:p w14:paraId="01F9E39A" w14:textId="168BB4B1" w:rsidR="7A6D0632" w:rsidRPr="00957442" w:rsidRDefault="7A6D0632" w:rsidP="333AB469">
            <w:pPr>
              <w:rPr>
                <w:rFonts w:ascii="Arial" w:hAnsi="Arial" w:cs="Arial"/>
              </w:rPr>
            </w:pPr>
            <w:r w:rsidRPr="00957442">
              <w:rPr>
                <w:rFonts w:ascii="Arial" w:hAnsi="Arial" w:cs="Arial"/>
              </w:rPr>
              <w:t>Page 2; Line 66-67</w:t>
            </w:r>
          </w:p>
          <w:p w14:paraId="6432ABA2" w14:textId="309732F8" w:rsidR="333AB469" w:rsidRPr="00957442" w:rsidRDefault="333AB469" w:rsidP="333AB469">
            <w:pPr>
              <w:rPr>
                <w:rFonts w:ascii="Arial" w:hAnsi="Arial" w:cs="Arial"/>
              </w:rPr>
            </w:pPr>
          </w:p>
        </w:tc>
      </w:tr>
      <w:tr w:rsidR="333AB469" w:rsidRPr="00957442" w14:paraId="650F1172" w14:textId="77777777" w:rsidTr="0037444C">
        <w:trPr>
          <w:trHeight w:val="300"/>
        </w:trPr>
        <w:tc>
          <w:tcPr>
            <w:tcW w:w="1988" w:type="dxa"/>
            <w:tcBorders>
              <w:bottom w:val="single" w:sz="4" w:space="0" w:color="auto"/>
            </w:tcBorders>
          </w:tcPr>
          <w:p w14:paraId="039B2DBF" w14:textId="16CA07E1" w:rsidR="333AB469" w:rsidRPr="00957442" w:rsidRDefault="333AB469" w:rsidP="333AB469">
            <w:pPr>
              <w:rPr>
                <w:rFonts w:ascii="Arial" w:hAnsi="Arial" w:cs="Arial"/>
              </w:rPr>
            </w:pPr>
          </w:p>
        </w:tc>
        <w:tc>
          <w:tcPr>
            <w:tcW w:w="2310" w:type="dxa"/>
            <w:tcBorders>
              <w:bottom w:val="single" w:sz="4" w:space="0" w:color="auto"/>
            </w:tcBorders>
          </w:tcPr>
          <w:p w14:paraId="2E12E7D3" w14:textId="2AE4D53E" w:rsidR="49873DA6" w:rsidRPr="00957442" w:rsidRDefault="49873DA6" w:rsidP="333AB469">
            <w:pPr>
              <w:rPr>
                <w:rFonts w:ascii="Arial" w:hAnsi="Arial" w:cs="Arial"/>
              </w:rPr>
            </w:pPr>
            <w:r w:rsidRPr="00957442">
              <w:rPr>
                <w:rFonts w:ascii="Arial" w:hAnsi="Arial" w:cs="Arial"/>
              </w:rPr>
              <w:t>Negative</w:t>
            </w:r>
          </w:p>
        </w:tc>
        <w:tc>
          <w:tcPr>
            <w:tcW w:w="4188" w:type="dxa"/>
            <w:tcBorders>
              <w:bottom w:val="single" w:sz="4" w:space="0" w:color="auto"/>
            </w:tcBorders>
          </w:tcPr>
          <w:p w14:paraId="1379A210" w14:textId="798CC55C" w:rsidR="4A9E9A5B" w:rsidRPr="00957442" w:rsidRDefault="4A9E9A5B" w:rsidP="333AB469">
            <w:pPr>
              <w:rPr>
                <w:rFonts w:ascii="Arial" w:hAnsi="Arial" w:cs="Arial"/>
              </w:rPr>
            </w:pPr>
            <w:r w:rsidRPr="00957442">
              <w:rPr>
                <w:rFonts w:ascii="Arial" w:hAnsi="Arial" w:cs="Arial"/>
              </w:rPr>
              <w:t>“Insecure in themselves and felt belittled”</w:t>
            </w:r>
          </w:p>
          <w:p w14:paraId="3FCE280D" w14:textId="00551F64" w:rsidR="333AB469" w:rsidRPr="00957442" w:rsidRDefault="333AB469" w:rsidP="333AB469">
            <w:pPr>
              <w:rPr>
                <w:rFonts w:ascii="Arial" w:hAnsi="Arial" w:cs="Arial"/>
              </w:rPr>
            </w:pPr>
          </w:p>
          <w:p w14:paraId="6BF2BD9E" w14:textId="3CE1F754" w:rsidR="4A9E9A5B" w:rsidRPr="00957442" w:rsidRDefault="4A9E9A5B" w:rsidP="333AB469">
            <w:pPr>
              <w:rPr>
                <w:rFonts w:ascii="Arial" w:hAnsi="Arial" w:cs="Arial"/>
              </w:rPr>
            </w:pPr>
            <w:r w:rsidRPr="00957442">
              <w:rPr>
                <w:rFonts w:ascii="Arial" w:hAnsi="Arial" w:cs="Arial"/>
              </w:rPr>
              <w:t>“When changing I would hate it”</w:t>
            </w:r>
          </w:p>
          <w:p w14:paraId="08C4E0C6" w14:textId="6222A7A2" w:rsidR="333AB469" w:rsidRPr="00957442" w:rsidRDefault="333AB469" w:rsidP="333AB469">
            <w:pPr>
              <w:rPr>
                <w:rFonts w:ascii="Arial" w:hAnsi="Arial" w:cs="Arial"/>
              </w:rPr>
            </w:pPr>
          </w:p>
          <w:p w14:paraId="66349B69" w14:textId="46240221" w:rsidR="4A9E9A5B" w:rsidRPr="00957442" w:rsidRDefault="4A9E9A5B" w:rsidP="333AB469">
            <w:pPr>
              <w:rPr>
                <w:rFonts w:ascii="Arial" w:hAnsi="Arial" w:cs="Arial"/>
              </w:rPr>
            </w:pPr>
            <w:r w:rsidRPr="00957442">
              <w:rPr>
                <w:rFonts w:ascii="Arial" w:hAnsi="Arial" w:cs="Arial"/>
              </w:rPr>
              <w:t>“I was very body conscious when changing”</w:t>
            </w:r>
          </w:p>
        </w:tc>
        <w:tc>
          <w:tcPr>
            <w:tcW w:w="2415" w:type="dxa"/>
            <w:tcBorders>
              <w:bottom w:val="single" w:sz="4" w:space="0" w:color="auto"/>
            </w:tcBorders>
          </w:tcPr>
          <w:p w14:paraId="0FF35B7B" w14:textId="16F8396B" w:rsidR="4A9E9A5B" w:rsidRPr="00957442" w:rsidRDefault="4A9E9A5B" w:rsidP="333AB469">
            <w:pPr>
              <w:rPr>
                <w:rFonts w:ascii="Arial" w:hAnsi="Arial" w:cs="Arial"/>
              </w:rPr>
            </w:pPr>
            <w:r w:rsidRPr="00957442">
              <w:rPr>
                <w:rFonts w:ascii="Arial" w:hAnsi="Arial" w:cs="Arial"/>
              </w:rPr>
              <w:t>Page 2; Line 38</w:t>
            </w:r>
          </w:p>
          <w:p w14:paraId="49729297" w14:textId="79E1BCBD" w:rsidR="333AB469" w:rsidRPr="00957442" w:rsidRDefault="333AB469" w:rsidP="333AB469">
            <w:pPr>
              <w:rPr>
                <w:rFonts w:ascii="Arial" w:hAnsi="Arial" w:cs="Arial"/>
              </w:rPr>
            </w:pPr>
          </w:p>
          <w:p w14:paraId="16648254" w14:textId="2330FA07" w:rsidR="333AB469" w:rsidRPr="00957442" w:rsidRDefault="333AB469" w:rsidP="333AB469">
            <w:pPr>
              <w:rPr>
                <w:rFonts w:ascii="Arial" w:hAnsi="Arial" w:cs="Arial"/>
              </w:rPr>
            </w:pPr>
          </w:p>
          <w:p w14:paraId="40DA3616" w14:textId="7D2E8FD9" w:rsidR="4A9E9A5B" w:rsidRPr="00957442" w:rsidRDefault="4A9E9A5B" w:rsidP="333AB469">
            <w:pPr>
              <w:rPr>
                <w:rFonts w:ascii="Arial" w:hAnsi="Arial" w:cs="Arial"/>
              </w:rPr>
            </w:pPr>
            <w:r w:rsidRPr="00957442">
              <w:rPr>
                <w:rFonts w:ascii="Arial" w:hAnsi="Arial" w:cs="Arial"/>
              </w:rPr>
              <w:t>Page 2; Line 42</w:t>
            </w:r>
          </w:p>
          <w:p w14:paraId="50138058" w14:textId="6AF4C461" w:rsidR="333AB469" w:rsidRPr="00957442" w:rsidRDefault="333AB469" w:rsidP="333AB469">
            <w:pPr>
              <w:rPr>
                <w:rFonts w:ascii="Arial" w:hAnsi="Arial" w:cs="Arial"/>
              </w:rPr>
            </w:pPr>
          </w:p>
          <w:p w14:paraId="5356AE26" w14:textId="242FDE10" w:rsidR="4A9E9A5B" w:rsidRPr="00957442" w:rsidRDefault="4A9E9A5B" w:rsidP="333AB469">
            <w:pPr>
              <w:rPr>
                <w:rFonts w:ascii="Arial" w:hAnsi="Arial" w:cs="Arial"/>
              </w:rPr>
            </w:pPr>
            <w:r w:rsidRPr="00957442">
              <w:rPr>
                <w:rFonts w:ascii="Arial" w:hAnsi="Arial" w:cs="Arial"/>
              </w:rPr>
              <w:t>Page 2; Line 45</w:t>
            </w:r>
          </w:p>
        </w:tc>
      </w:tr>
    </w:tbl>
    <w:p w14:paraId="388694AD" w14:textId="77777777" w:rsidR="0037444C" w:rsidRPr="00957442" w:rsidRDefault="0037444C" w:rsidP="333AB469">
      <w:pPr>
        <w:spacing w:line="480" w:lineRule="auto"/>
        <w:rPr>
          <w:rFonts w:ascii="Arial" w:hAnsi="Arial" w:cs="Arial"/>
          <w:b/>
          <w:bCs/>
        </w:rPr>
      </w:pPr>
    </w:p>
    <w:p w14:paraId="0D39ABA4" w14:textId="77777777" w:rsidR="00957442" w:rsidRDefault="00957442" w:rsidP="333AB469">
      <w:pPr>
        <w:spacing w:line="480" w:lineRule="auto"/>
        <w:rPr>
          <w:rFonts w:ascii="Arial" w:hAnsi="Arial" w:cs="Arial"/>
          <w:b/>
          <w:bCs/>
        </w:rPr>
      </w:pPr>
    </w:p>
    <w:p w14:paraId="65BABE71" w14:textId="6AB06C5A" w:rsidR="00435FFF" w:rsidRPr="00957442" w:rsidRDefault="00535A65" w:rsidP="333AB469">
      <w:pPr>
        <w:spacing w:line="480" w:lineRule="auto"/>
        <w:rPr>
          <w:rFonts w:ascii="Arial" w:hAnsi="Arial" w:cs="Arial"/>
          <w:b/>
          <w:bCs/>
        </w:rPr>
      </w:pPr>
      <w:r w:rsidRPr="00957442">
        <w:rPr>
          <w:rFonts w:ascii="Arial" w:hAnsi="Arial" w:cs="Arial"/>
          <w:b/>
          <w:bCs/>
        </w:rPr>
        <w:lastRenderedPageBreak/>
        <w:t>Figure 1</w:t>
      </w:r>
    </w:p>
    <w:p w14:paraId="60EEEE7D" w14:textId="16FF486B" w:rsidR="00435FFF" w:rsidRPr="00957442" w:rsidRDefault="00435FFF" w:rsidP="333AB469">
      <w:pPr>
        <w:spacing w:line="480" w:lineRule="auto"/>
        <w:rPr>
          <w:rFonts w:ascii="Arial" w:hAnsi="Arial" w:cs="Arial"/>
          <w:i/>
          <w:iCs/>
        </w:rPr>
      </w:pPr>
      <w:r w:rsidRPr="00957442">
        <w:rPr>
          <w:rFonts w:ascii="Arial" w:hAnsi="Arial" w:cs="Arial"/>
          <w:i/>
          <w:iCs/>
        </w:rPr>
        <w:t>Main theme - Opinions and Attitudes of P.E, Subordinate Theme - Importance of P.E, With Codes</w:t>
      </w:r>
    </w:p>
    <w:p w14:paraId="62DCF01E" w14:textId="5A89ED56" w:rsidR="0037444C" w:rsidRPr="00957442" w:rsidRDefault="005009AB" w:rsidP="333AB469">
      <w:pPr>
        <w:spacing w:line="480" w:lineRule="auto"/>
        <w:rPr>
          <w:rFonts w:ascii="Arial" w:hAnsi="Arial" w:cs="Arial"/>
          <w:b/>
          <w:bCs/>
        </w:rPr>
      </w:pPr>
      <w:r w:rsidRPr="00957442">
        <w:rPr>
          <w:rFonts w:ascii="Arial" w:hAnsi="Arial" w:cs="Arial"/>
          <w:b/>
          <w:bCs/>
          <w:noProof/>
        </w:rPr>
        <w:drawing>
          <wp:anchor distT="0" distB="0" distL="114300" distR="114300" simplePos="0" relativeHeight="251658240" behindDoc="1" locked="0" layoutInCell="1" allowOverlap="1" wp14:anchorId="001AE6ED" wp14:editId="6B442DFE">
            <wp:simplePos x="0" y="0"/>
            <wp:positionH relativeFrom="column">
              <wp:posOffset>14242</wp:posOffset>
            </wp:positionH>
            <wp:positionV relativeFrom="paragraph">
              <wp:posOffset>94525</wp:posOffset>
            </wp:positionV>
            <wp:extent cx="5616575" cy="5065395"/>
            <wp:effectExtent l="0" t="0" r="0" b="14605"/>
            <wp:wrapTight wrapText="bothSides">
              <wp:wrapPolygon edited="0">
                <wp:start x="10257" y="0"/>
                <wp:lineTo x="9817" y="108"/>
                <wp:lineTo x="8840" y="704"/>
                <wp:lineTo x="8645" y="1191"/>
                <wp:lineTo x="8352" y="1733"/>
                <wp:lineTo x="8156" y="2599"/>
                <wp:lineTo x="5275" y="3033"/>
                <wp:lineTo x="3614" y="3303"/>
                <wp:lineTo x="3321" y="3683"/>
                <wp:lineTo x="2735" y="4278"/>
                <wp:lineTo x="2344" y="5199"/>
                <wp:lineTo x="2247" y="6065"/>
                <wp:lineTo x="2393" y="6932"/>
                <wp:lineTo x="2833" y="7907"/>
                <wp:lineTo x="3858" y="8665"/>
                <wp:lineTo x="4005" y="8719"/>
                <wp:lineTo x="8352" y="9531"/>
                <wp:lineTo x="8645" y="9531"/>
                <wp:lineTo x="4103" y="10073"/>
                <wp:lineTo x="2491" y="10344"/>
                <wp:lineTo x="2149" y="10560"/>
                <wp:lineTo x="1368" y="11156"/>
                <wp:lineTo x="1221" y="11535"/>
                <wp:lineTo x="928" y="12131"/>
                <wp:lineTo x="781" y="12997"/>
                <wp:lineTo x="879" y="13864"/>
                <wp:lineTo x="1270" y="14730"/>
                <wp:lineTo x="1270" y="14785"/>
                <wp:lineTo x="2100" y="15597"/>
                <wp:lineTo x="2149" y="15705"/>
                <wp:lineTo x="5421" y="16463"/>
                <wp:lineTo x="5959" y="16463"/>
                <wp:lineTo x="5714" y="16734"/>
                <wp:lineTo x="5226" y="17330"/>
                <wp:lineTo x="4933" y="18196"/>
                <wp:lineTo x="4884" y="19063"/>
                <wp:lineTo x="5079" y="19929"/>
                <wp:lineTo x="5568" y="20796"/>
                <wp:lineTo x="5617" y="20958"/>
                <wp:lineTo x="6740" y="21608"/>
                <wp:lineTo x="6984" y="21608"/>
                <wp:lineTo x="14604" y="21608"/>
                <wp:lineTo x="14897" y="21608"/>
                <wp:lineTo x="15971" y="20958"/>
                <wp:lineTo x="16020" y="20796"/>
                <wp:lineTo x="16508" y="19929"/>
                <wp:lineTo x="16704" y="19063"/>
                <wp:lineTo x="16655" y="18196"/>
                <wp:lineTo x="16411" y="17330"/>
                <wp:lineTo x="15629" y="16463"/>
                <wp:lineTo x="16166" y="16463"/>
                <wp:lineTo x="19439" y="15705"/>
                <wp:lineTo x="20367" y="14730"/>
                <wp:lineTo x="20709" y="13864"/>
                <wp:lineTo x="20806" y="12997"/>
                <wp:lineTo x="20660" y="12131"/>
                <wp:lineTo x="20318" y="11427"/>
                <wp:lineTo x="20269" y="11210"/>
                <wp:lineTo x="19146" y="10344"/>
                <wp:lineTo x="17387" y="10073"/>
                <wp:lineTo x="12943" y="9531"/>
                <wp:lineTo x="17632" y="8719"/>
                <wp:lineTo x="17778" y="8665"/>
                <wp:lineTo x="18755" y="7907"/>
                <wp:lineTo x="19195" y="6932"/>
                <wp:lineTo x="19341" y="6065"/>
                <wp:lineTo x="19243" y="5199"/>
                <wp:lineTo x="18950" y="4332"/>
                <wp:lineTo x="18267" y="3683"/>
                <wp:lineTo x="18071" y="3358"/>
                <wp:lineTo x="17290" y="3195"/>
                <wp:lineTo x="13431" y="2599"/>
                <wp:lineTo x="13285" y="1733"/>
                <wp:lineTo x="12943" y="1137"/>
                <wp:lineTo x="12796" y="758"/>
                <wp:lineTo x="11722" y="108"/>
                <wp:lineTo x="11331" y="0"/>
                <wp:lineTo x="10257" y="0"/>
              </wp:wrapPolygon>
            </wp:wrapTight>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page">
              <wp14:pctWidth>0</wp14:pctWidth>
            </wp14:sizeRelH>
            <wp14:sizeRelV relativeFrom="page">
              <wp14:pctHeight>0</wp14:pctHeight>
            </wp14:sizeRelV>
          </wp:anchor>
        </w:drawing>
      </w:r>
    </w:p>
    <w:p w14:paraId="0B26D542" w14:textId="6BD00962" w:rsidR="00CB5205" w:rsidRPr="00957442" w:rsidRDefault="00CB5205" w:rsidP="333AB469">
      <w:pPr>
        <w:spacing w:line="480" w:lineRule="auto"/>
        <w:rPr>
          <w:rFonts w:ascii="Arial" w:hAnsi="Arial" w:cs="Arial"/>
          <w:b/>
          <w:bCs/>
        </w:rPr>
      </w:pPr>
    </w:p>
    <w:p w14:paraId="47DEE44A" w14:textId="77777777" w:rsidR="00435FFF" w:rsidRPr="00957442" w:rsidRDefault="00435FFF" w:rsidP="333AB469">
      <w:pPr>
        <w:spacing w:line="480" w:lineRule="auto"/>
        <w:rPr>
          <w:rFonts w:ascii="Arial" w:hAnsi="Arial" w:cs="Arial"/>
          <w:b/>
          <w:bCs/>
        </w:rPr>
      </w:pPr>
    </w:p>
    <w:p w14:paraId="16BBF6CF" w14:textId="77777777" w:rsidR="00435FFF" w:rsidRPr="00957442" w:rsidRDefault="00435FFF" w:rsidP="333AB469">
      <w:pPr>
        <w:spacing w:line="480" w:lineRule="auto"/>
        <w:rPr>
          <w:rFonts w:ascii="Arial" w:hAnsi="Arial" w:cs="Arial"/>
          <w:b/>
          <w:bCs/>
        </w:rPr>
      </w:pPr>
    </w:p>
    <w:p w14:paraId="1EBEA5B4" w14:textId="77777777" w:rsidR="00435FFF" w:rsidRPr="00957442" w:rsidRDefault="00435FFF" w:rsidP="333AB469">
      <w:pPr>
        <w:spacing w:line="480" w:lineRule="auto"/>
        <w:rPr>
          <w:rFonts w:ascii="Arial" w:hAnsi="Arial" w:cs="Arial"/>
          <w:b/>
          <w:bCs/>
        </w:rPr>
      </w:pPr>
    </w:p>
    <w:p w14:paraId="5E299695" w14:textId="77777777" w:rsidR="00435FFF" w:rsidRPr="00957442" w:rsidRDefault="00435FFF" w:rsidP="333AB469">
      <w:pPr>
        <w:spacing w:line="480" w:lineRule="auto"/>
        <w:rPr>
          <w:rFonts w:ascii="Arial" w:hAnsi="Arial" w:cs="Arial"/>
          <w:b/>
          <w:bCs/>
        </w:rPr>
      </w:pPr>
    </w:p>
    <w:p w14:paraId="3CE970CF" w14:textId="77777777" w:rsidR="00435FFF" w:rsidRPr="00957442" w:rsidRDefault="00435FFF" w:rsidP="333AB469">
      <w:pPr>
        <w:spacing w:line="480" w:lineRule="auto"/>
        <w:rPr>
          <w:rFonts w:ascii="Arial" w:hAnsi="Arial" w:cs="Arial"/>
          <w:b/>
          <w:bCs/>
        </w:rPr>
      </w:pPr>
    </w:p>
    <w:p w14:paraId="367356EE" w14:textId="77777777" w:rsidR="00435FFF" w:rsidRPr="00957442" w:rsidRDefault="00435FFF" w:rsidP="333AB469">
      <w:pPr>
        <w:spacing w:line="480" w:lineRule="auto"/>
        <w:rPr>
          <w:rFonts w:ascii="Arial" w:hAnsi="Arial" w:cs="Arial"/>
          <w:b/>
          <w:bCs/>
        </w:rPr>
      </w:pPr>
    </w:p>
    <w:p w14:paraId="3F9483A0" w14:textId="77777777" w:rsidR="00435FFF" w:rsidRPr="00957442" w:rsidRDefault="00435FFF" w:rsidP="333AB469">
      <w:pPr>
        <w:spacing w:line="480" w:lineRule="auto"/>
        <w:rPr>
          <w:rFonts w:ascii="Arial" w:hAnsi="Arial" w:cs="Arial"/>
          <w:b/>
          <w:bCs/>
        </w:rPr>
      </w:pPr>
    </w:p>
    <w:p w14:paraId="5547E2EE" w14:textId="77777777" w:rsidR="005009AB" w:rsidRDefault="005009AB" w:rsidP="333AB469">
      <w:pPr>
        <w:spacing w:line="480" w:lineRule="auto"/>
        <w:rPr>
          <w:rFonts w:ascii="Arial" w:hAnsi="Arial" w:cs="Arial"/>
          <w:b/>
          <w:bCs/>
        </w:rPr>
      </w:pPr>
    </w:p>
    <w:p w14:paraId="541F2734" w14:textId="77777777" w:rsidR="005009AB" w:rsidRDefault="005009AB" w:rsidP="333AB469">
      <w:pPr>
        <w:spacing w:line="480" w:lineRule="auto"/>
        <w:rPr>
          <w:rFonts w:ascii="Arial" w:hAnsi="Arial" w:cs="Arial"/>
          <w:b/>
          <w:bCs/>
        </w:rPr>
      </w:pPr>
    </w:p>
    <w:p w14:paraId="2ABF0263" w14:textId="77777777" w:rsidR="005009AB" w:rsidRDefault="005009AB" w:rsidP="333AB469">
      <w:pPr>
        <w:spacing w:line="480" w:lineRule="auto"/>
        <w:rPr>
          <w:rFonts w:ascii="Arial" w:hAnsi="Arial" w:cs="Arial"/>
          <w:b/>
          <w:bCs/>
        </w:rPr>
      </w:pPr>
    </w:p>
    <w:p w14:paraId="203CD151" w14:textId="77777777" w:rsidR="005009AB" w:rsidRDefault="005009AB" w:rsidP="333AB469">
      <w:pPr>
        <w:spacing w:line="480" w:lineRule="auto"/>
        <w:rPr>
          <w:rFonts w:ascii="Arial" w:hAnsi="Arial" w:cs="Arial"/>
          <w:b/>
          <w:bCs/>
        </w:rPr>
      </w:pPr>
    </w:p>
    <w:p w14:paraId="4884C0E6" w14:textId="77777777" w:rsidR="005009AB" w:rsidRDefault="005009AB" w:rsidP="333AB469">
      <w:pPr>
        <w:spacing w:line="480" w:lineRule="auto"/>
        <w:rPr>
          <w:rFonts w:ascii="Arial" w:hAnsi="Arial" w:cs="Arial"/>
          <w:b/>
          <w:bCs/>
        </w:rPr>
      </w:pPr>
    </w:p>
    <w:p w14:paraId="34CE5009" w14:textId="77777777" w:rsidR="005009AB" w:rsidRDefault="005009AB" w:rsidP="333AB469">
      <w:pPr>
        <w:spacing w:line="480" w:lineRule="auto"/>
        <w:rPr>
          <w:rFonts w:ascii="Arial" w:hAnsi="Arial" w:cs="Arial"/>
          <w:b/>
          <w:bCs/>
        </w:rPr>
      </w:pPr>
    </w:p>
    <w:p w14:paraId="7F8275BD" w14:textId="77777777" w:rsidR="005009AB" w:rsidRDefault="005009AB" w:rsidP="333AB469">
      <w:pPr>
        <w:spacing w:line="480" w:lineRule="auto"/>
        <w:rPr>
          <w:rFonts w:ascii="Arial" w:hAnsi="Arial" w:cs="Arial"/>
          <w:b/>
          <w:bCs/>
        </w:rPr>
      </w:pPr>
    </w:p>
    <w:p w14:paraId="5614410C" w14:textId="77777777" w:rsidR="005009AB" w:rsidRDefault="005009AB" w:rsidP="333AB469">
      <w:pPr>
        <w:spacing w:line="480" w:lineRule="auto"/>
        <w:rPr>
          <w:rFonts w:ascii="Arial" w:hAnsi="Arial" w:cs="Arial"/>
          <w:b/>
          <w:bCs/>
        </w:rPr>
      </w:pPr>
    </w:p>
    <w:p w14:paraId="2467B348" w14:textId="77777777" w:rsidR="005009AB" w:rsidRDefault="005009AB" w:rsidP="333AB469">
      <w:pPr>
        <w:spacing w:line="480" w:lineRule="auto"/>
        <w:rPr>
          <w:rFonts w:ascii="Arial" w:hAnsi="Arial" w:cs="Arial"/>
          <w:b/>
          <w:bCs/>
        </w:rPr>
      </w:pPr>
    </w:p>
    <w:p w14:paraId="2398B604" w14:textId="77777777" w:rsidR="005009AB" w:rsidRDefault="005009AB" w:rsidP="333AB469">
      <w:pPr>
        <w:spacing w:line="480" w:lineRule="auto"/>
        <w:rPr>
          <w:rFonts w:ascii="Arial" w:hAnsi="Arial" w:cs="Arial"/>
          <w:b/>
          <w:bCs/>
        </w:rPr>
      </w:pPr>
    </w:p>
    <w:p w14:paraId="0C61479F" w14:textId="77777777" w:rsidR="00305B82" w:rsidRDefault="00305B82" w:rsidP="333AB469">
      <w:pPr>
        <w:spacing w:line="480" w:lineRule="auto"/>
        <w:rPr>
          <w:rFonts w:ascii="Arial" w:hAnsi="Arial" w:cs="Arial"/>
          <w:b/>
          <w:bCs/>
        </w:rPr>
      </w:pPr>
    </w:p>
    <w:p w14:paraId="2704EE96" w14:textId="63AA9EBD" w:rsidR="00CB5205" w:rsidRPr="00957442" w:rsidRDefault="00435FFF" w:rsidP="333AB469">
      <w:pPr>
        <w:spacing w:line="480" w:lineRule="auto"/>
        <w:rPr>
          <w:rFonts w:ascii="Arial" w:hAnsi="Arial" w:cs="Arial"/>
          <w:b/>
          <w:bCs/>
        </w:rPr>
      </w:pPr>
      <w:r w:rsidRPr="00957442">
        <w:rPr>
          <w:rFonts w:ascii="Arial" w:hAnsi="Arial" w:cs="Arial"/>
          <w:b/>
          <w:bCs/>
        </w:rPr>
        <w:lastRenderedPageBreak/>
        <w:t>Figure 2</w:t>
      </w:r>
    </w:p>
    <w:p w14:paraId="675C184B" w14:textId="595EDA43" w:rsidR="00435FFF" w:rsidRPr="00957442" w:rsidRDefault="00435FFF" w:rsidP="333AB469">
      <w:pPr>
        <w:spacing w:line="480" w:lineRule="auto"/>
        <w:rPr>
          <w:rFonts w:ascii="Arial" w:hAnsi="Arial" w:cs="Arial"/>
          <w:i/>
          <w:iCs/>
        </w:rPr>
      </w:pPr>
      <w:r w:rsidRPr="00957442">
        <w:rPr>
          <w:rFonts w:ascii="Arial" w:hAnsi="Arial" w:cs="Arial"/>
          <w:i/>
          <w:iCs/>
        </w:rPr>
        <w:t>Main Theme – Opinions and Attitudes of P.E, Subordinate Theme – Freedom of Choice, With Codes</w:t>
      </w:r>
    </w:p>
    <w:p w14:paraId="17BC3D11" w14:textId="26E831E7" w:rsidR="00435FFF" w:rsidRPr="00957442" w:rsidRDefault="00435FFF" w:rsidP="333AB469">
      <w:pPr>
        <w:spacing w:line="480" w:lineRule="auto"/>
        <w:rPr>
          <w:rFonts w:ascii="Arial" w:hAnsi="Arial" w:cs="Arial"/>
          <w:i/>
          <w:iCs/>
        </w:rPr>
      </w:pPr>
      <w:r w:rsidRPr="00957442">
        <w:rPr>
          <w:rFonts w:ascii="Arial" w:hAnsi="Arial" w:cs="Arial"/>
          <w:b/>
          <w:bCs/>
          <w:noProof/>
        </w:rPr>
        <w:drawing>
          <wp:anchor distT="0" distB="0" distL="114300" distR="114300" simplePos="0" relativeHeight="251658241" behindDoc="1" locked="0" layoutInCell="1" allowOverlap="1" wp14:anchorId="3FF7F738" wp14:editId="44974E35">
            <wp:simplePos x="0" y="0"/>
            <wp:positionH relativeFrom="column">
              <wp:posOffset>14514</wp:posOffset>
            </wp:positionH>
            <wp:positionV relativeFrom="paragraph">
              <wp:posOffset>104775</wp:posOffset>
            </wp:positionV>
            <wp:extent cx="6008370" cy="5108575"/>
            <wp:effectExtent l="0" t="0" r="0" b="0"/>
            <wp:wrapTight wrapText="bothSides">
              <wp:wrapPolygon edited="0">
                <wp:start x="10318" y="0"/>
                <wp:lineTo x="9953" y="215"/>
                <wp:lineTo x="9086" y="805"/>
                <wp:lineTo x="8720" y="1826"/>
                <wp:lineTo x="5981" y="2363"/>
                <wp:lineTo x="4885" y="2631"/>
                <wp:lineTo x="4520" y="2953"/>
                <wp:lineTo x="4018" y="3490"/>
                <wp:lineTo x="3698" y="4350"/>
                <wp:lineTo x="3653" y="5262"/>
                <wp:lineTo x="3881" y="6122"/>
                <wp:lineTo x="4520" y="6981"/>
                <wp:lineTo x="4566" y="7196"/>
                <wp:lineTo x="7351" y="7840"/>
                <wp:lineTo x="8172" y="7840"/>
                <wp:lineTo x="3516" y="8323"/>
                <wp:lineTo x="2602" y="8484"/>
                <wp:lineTo x="2602" y="8699"/>
                <wp:lineTo x="2374" y="8914"/>
                <wp:lineTo x="1872" y="9505"/>
                <wp:lineTo x="1598" y="10417"/>
                <wp:lineTo x="1644" y="11277"/>
                <wp:lineTo x="1918" y="12136"/>
                <wp:lineTo x="1918" y="12189"/>
                <wp:lineTo x="2694" y="12995"/>
                <wp:lineTo x="2739" y="13156"/>
                <wp:lineTo x="7168" y="13854"/>
                <wp:lineTo x="8036" y="13854"/>
                <wp:lineTo x="5753" y="14123"/>
                <wp:lineTo x="4474" y="14445"/>
                <wp:lineTo x="4474" y="14713"/>
                <wp:lineTo x="4246" y="14982"/>
                <wp:lineTo x="3835" y="15572"/>
                <wp:lineTo x="3653" y="16432"/>
                <wp:lineTo x="3698" y="17291"/>
                <wp:lineTo x="4063" y="18150"/>
                <wp:lineTo x="4109" y="18311"/>
                <wp:lineTo x="4977" y="19009"/>
                <wp:lineTo x="8720" y="19922"/>
                <wp:lineTo x="9086" y="20727"/>
                <wp:lineTo x="9131" y="20889"/>
                <wp:lineTo x="10090" y="21533"/>
                <wp:lineTo x="10318" y="21533"/>
                <wp:lineTo x="11277" y="21533"/>
                <wp:lineTo x="11505" y="21533"/>
                <wp:lineTo x="12464" y="20889"/>
                <wp:lineTo x="12510" y="20727"/>
                <wp:lineTo x="12875" y="19922"/>
                <wp:lineTo x="16619" y="19009"/>
                <wp:lineTo x="17486" y="18311"/>
                <wp:lineTo x="17532" y="18150"/>
                <wp:lineTo x="17897" y="17291"/>
                <wp:lineTo x="17943" y="16432"/>
                <wp:lineTo x="17806" y="15572"/>
                <wp:lineTo x="17121" y="14713"/>
                <wp:lineTo x="17167" y="14445"/>
                <wp:lineTo x="16254" y="14230"/>
                <wp:lineTo x="13514" y="13854"/>
                <wp:lineTo x="14382" y="13854"/>
                <wp:lineTo x="18856" y="13156"/>
                <wp:lineTo x="18902" y="12995"/>
                <wp:lineTo x="19678" y="12189"/>
                <wp:lineTo x="19678" y="12136"/>
                <wp:lineTo x="19952" y="11277"/>
                <wp:lineTo x="19997" y="10417"/>
                <wp:lineTo x="19769" y="9558"/>
                <wp:lineTo x="19221" y="8914"/>
                <wp:lineTo x="18993" y="8699"/>
                <wp:lineTo x="19084" y="8484"/>
                <wp:lineTo x="18080" y="8323"/>
                <wp:lineTo x="13377" y="7840"/>
                <wp:lineTo x="14199" y="7840"/>
                <wp:lineTo x="17030" y="7196"/>
                <wp:lineTo x="17075" y="6981"/>
                <wp:lineTo x="17715" y="6122"/>
                <wp:lineTo x="17943" y="5262"/>
                <wp:lineTo x="17897" y="4403"/>
                <wp:lineTo x="17578" y="3490"/>
                <wp:lineTo x="16893" y="2792"/>
                <wp:lineTo x="16710" y="2631"/>
                <wp:lineTo x="15614" y="2363"/>
                <wp:lineTo x="12921" y="1826"/>
                <wp:lineTo x="12647" y="1235"/>
                <wp:lineTo x="12555" y="859"/>
                <wp:lineTo x="11642" y="215"/>
                <wp:lineTo x="11277" y="0"/>
                <wp:lineTo x="10318" y="0"/>
              </wp:wrapPolygon>
            </wp:wrapTight>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page">
              <wp14:pctWidth>0</wp14:pctWidth>
            </wp14:sizeRelH>
            <wp14:sizeRelV relativeFrom="page">
              <wp14:pctHeight>0</wp14:pctHeight>
            </wp14:sizeRelV>
          </wp:anchor>
        </w:drawing>
      </w:r>
    </w:p>
    <w:p w14:paraId="529977EF" w14:textId="77777777" w:rsidR="00435FFF" w:rsidRPr="00957442" w:rsidRDefault="00435FFF" w:rsidP="333AB469">
      <w:pPr>
        <w:spacing w:line="480" w:lineRule="auto"/>
        <w:rPr>
          <w:rFonts w:ascii="Arial" w:hAnsi="Arial" w:cs="Arial"/>
          <w:i/>
          <w:iCs/>
        </w:rPr>
      </w:pPr>
    </w:p>
    <w:p w14:paraId="0C5283B2" w14:textId="5492F2CC" w:rsidR="00CB5205" w:rsidRPr="00957442" w:rsidRDefault="00CB5205" w:rsidP="333AB469">
      <w:pPr>
        <w:spacing w:line="480" w:lineRule="auto"/>
        <w:rPr>
          <w:rFonts w:ascii="Arial" w:hAnsi="Arial" w:cs="Arial"/>
          <w:b/>
          <w:bCs/>
        </w:rPr>
      </w:pPr>
    </w:p>
    <w:p w14:paraId="2479503F" w14:textId="77777777" w:rsidR="00CB5205" w:rsidRPr="00957442" w:rsidRDefault="00CB5205" w:rsidP="333AB469">
      <w:pPr>
        <w:spacing w:line="480" w:lineRule="auto"/>
        <w:rPr>
          <w:rFonts w:ascii="Arial" w:hAnsi="Arial" w:cs="Arial"/>
        </w:rPr>
      </w:pPr>
    </w:p>
    <w:p w14:paraId="5D2ED362" w14:textId="77777777" w:rsidR="00BF0DCA" w:rsidRPr="00957442" w:rsidRDefault="00BF0DCA" w:rsidP="333AB469">
      <w:pPr>
        <w:spacing w:line="480" w:lineRule="auto"/>
        <w:rPr>
          <w:rFonts w:ascii="Arial" w:hAnsi="Arial" w:cs="Arial"/>
        </w:rPr>
      </w:pPr>
    </w:p>
    <w:p w14:paraId="37D618FC" w14:textId="77777777" w:rsidR="00BF0DCA" w:rsidRPr="00957442" w:rsidRDefault="00BF0DCA" w:rsidP="333AB469">
      <w:pPr>
        <w:spacing w:line="480" w:lineRule="auto"/>
        <w:rPr>
          <w:rFonts w:ascii="Arial" w:hAnsi="Arial" w:cs="Arial"/>
        </w:rPr>
      </w:pPr>
    </w:p>
    <w:p w14:paraId="4CD47D33" w14:textId="77777777" w:rsidR="00BF0DCA" w:rsidRPr="00957442" w:rsidRDefault="00BF0DCA" w:rsidP="333AB469">
      <w:pPr>
        <w:spacing w:line="480" w:lineRule="auto"/>
        <w:rPr>
          <w:rFonts w:ascii="Arial" w:hAnsi="Arial" w:cs="Arial"/>
        </w:rPr>
      </w:pPr>
    </w:p>
    <w:p w14:paraId="72C46E4B" w14:textId="77777777" w:rsidR="00BF0DCA" w:rsidRPr="00957442" w:rsidRDefault="00BF0DCA" w:rsidP="333AB469">
      <w:pPr>
        <w:spacing w:line="480" w:lineRule="auto"/>
        <w:rPr>
          <w:rFonts w:ascii="Arial" w:hAnsi="Arial" w:cs="Arial"/>
        </w:rPr>
      </w:pPr>
    </w:p>
    <w:p w14:paraId="3AFB2789" w14:textId="77777777" w:rsidR="00BF0DCA" w:rsidRPr="00957442" w:rsidRDefault="00BF0DCA" w:rsidP="333AB469">
      <w:pPr>
        <w:spacing w:line="480" w:lineRule="auto"/>
        <w:rPr>
          <w:rFonts w:ascii="Arial" w:hAnsi="Arial" w:cs="Arial"/>
        </w:rPr>
      </w:pPr>
    </w:p>
    <w:p w14:paraId="7D10D0E1" w14:textId="77777777" w:rsidR="00957442" w:rsidRDefault="00957442" w:rsidP="333AB469">
      <w:pPr>
        <w:spacing w:line="480" w:lineRule="auto"/>
        <w:rPr>
          <w:rFonts w:ascii="Arial" w:hAnsi="Arial" w:cs="Arial"/>
          <w:b/>
          <w:bCs/>
        </w:rPr>
      </w:pPr>
    </w:p>
    <w:p w14:paraId="361C7A0A" w14:textId="77777777" w:rsidR="00957442" w:rsidRDefault="00957442" w:rsidP="333AB469">
      <w:pPr>
        <w:spacing w:line="480" w:lineRule="auto"/>
        <w:rPr>
          <w:rFonts w:ascii="Arial" w:hAnsi="Arial" w:cs="Arial"/>
          <w:b/>
          <w:bCs/>
        </w:rPr>
      </w:pPr>
    </w:p>
    <w:p w14:paraId="49F6FA2D" w14:textId="77777777" w:rsidR="005009AB" w:rsidRDefault="005009AB" w:rsidP="333AB469">
      <w:pPr>
        <w:spacing w:line="480" w:lineRule="auto"/>
        <w:rPr>
          <w:rFonts w:ascii="Arial" w:hAnsi="Arial" w:cs="Arial"/>
          <w:b/>
          <w:bCs/>
        </w:rPr>
      </w:pPr>
    </w:p>
    <w:p w14:paraId="4ABCD3E9" w14:textId="77777777" w:rsidR="005009AB" w:rsidRDefault="005009AB" w:rsidP="333AB469">
      <w:pPr>
        <w:spacing w:line="480" w:lineRule="auto"/>
        <w:rPr>
          <w:rFonts w:ascii="Arial" w:hAnsi="Arial" w:cs="Arial"/>
          <w:b/>
          <w:bCs/>
        </w:rPr>
      </w:pPr>
    </w:p>
    <w:p w14:paraId="13E27982" w14:textId="77777777" w:rsidR="005009AB" w:rsidRDefault="005009AB" w:rsidP="333AB469">
      <w:pPr>
        <w:spacing w:line="480" w:lineRule="auto"/>
        <w:rPr>
          <w:rFonts w:ascii="Arial" w:hAnsi="Arial" w:cs="Arial"/>
          <w:b/>
          <w:bCs/>
        </w:rPr>
      </w:pPr>
    </w:p>
    <w:p w14:paraId="564245FF" w14:textId="77777777" w:rsidR="005009AB" w:rsidRDefault="005009AB" w:rsidP="333AB469">
      <w:pPr>
        <w:spacing w:line="480" w:lineRule="auto"/>
        <w:rPr>
          <w:rFonts w:ascii="Arial" w:hAnsi="Arial" w:cs="Arial"/>
          <w:b/>
          <w:bCs/>
        </w:rPr>
      </w:pPr>
    </w:p>
    <w:p w14:paraId="36ED69FD" w14:textId="77777777" w:rsidR="005009AB" w:rsidRDefault="005009AB" w:rsidP="333AB469">
      <w:pPr>
        <w:spacing w:line="480" w:lineRule="auto"/>
        <w:rPr>
          <w:rFonts w:ascii="Arial" w:hAnsi="Arial" w:cs="Arial"/>
          <w:b/>
          <w:bCs/>
        </w:rPr>
      </w:pPr>
    </w:p>
    <w:p w14:paraId="698F2C85" w14:textId="51CF3C74" w:rsidR="007909AA" w:rsidRDefault="00305B82" w:rsidP="333AB469">
      <w:pPr>
        <w:spacing w:line="480" w:lineRule="auto"/>
        <w:rPr>
          <w:rFonts w:ascii="Arial" w:hAnsi="Arial" w:cs="Arial"/>
          <w:color w:val="000000" w:themeColor="text1"/>
        </w:rPr>
      </w:pPr>
      <w:r w:rsidRPr="4E3FD5C4">
        <w:rPr>
          <w:rFonts w:ascii="Arial" w:hAnsi="Arial" w:cs="Arial"/>
        </w:rPr>
        <w:t xml:space="preserve">One main theme noted throughout thematic analysis of the answers provided from the interviews was opinions and attitudes of P.E. This main theme also included two subordinate themes: importance of P.E (see figure 1) and freedom of choice (see figure 2). </w:t>
      </w:r>
      <w:r w:rsidR="004D0991" w:rsidRPr="4E3FD5C4">
        <w:rPr>
          <w:rFonts w:ascii="Arial" w:hAnsi="Arial" w:cs="Arial"/>
        </w:rPr>
        <w:t xml:space="preserve">During the interview process, one of the first statements made was that P.E was an “important part of school” (Participant 1, P1, L3) </w:t>
      </w:r>
      <w:r w:rsidR="00F62375" w:rsidRPr="4E3FD5C4">
        <w:rPr>
          <w:rFonts w:ascii="Arial" w:hAnsi="Arial" w:cs="Arial"/>
        </w:rPr>
        <w:t>because</w:t>
      </w:r>
      <w:r w:rsidR="004D0991" w:rsidRPr="4E3FD5C4">
        <w:rPr>
          <w:rFonts w:ascii="Arial" w:hAnsi="Arial" w:cs="Arial"/>
        </w:rPr>
        <w:t xml:space="preserve"> it “kept them moving” (Participant 1, P1, L3). Knowing that this participant recognised the need to </w:t>
      </w:r>
      <w:r w:rsidR="004D0991" w:rsidRPr="4E3FD5C4">
        <w:rPr>
          <w:rFonts w:ascii="Arial" w:hAnsi="Arial" w:cs="Arial"/>
        </w:rPr>
        <w:lastRenderedPageBreak/>
        <w:t>keep moving</w:t>
      </w:r>
      <w:r w:rsidR="00F62375" w:rsidRPr="4E3FD5C4">
        <w:rPr>
          <w:rFonts w:ascii="Arial" w:hAnsi="Arial" w:cs="Arial"/>
        </w:rPr>
        <w:t xml:space="preserve"> and knows how important P.E can be in school</w:t>
      </w:r>
      <w:r w:rsidR="004D0991" w:rsidRPr="4E3FD5C4">
        <w:rPr>
          <w:rFonts w:ascii="Arial" w:hAnsi="Arial" w:cs="Arial"/>
        </w:rPr>
        <w:t xml:space="preserve"> is important to note because as research by </w:t>
      </w:r>
      <w:proofErr w:type="spellStart"/>
      <w:r w:rsidR="004D0991" w:rsidRPr="4E3FD5C4">
        <w:rPr>
          <w:rFonts w:ascii="Arial" w:hAnsi="Arial" w:cs="Arial"/>
        </w:rPr>
        <w:t>Sember</w:t>
      </w:r>
      <w:proofErr w:type="spellEnd"/>
      <w:r w:rsidR="004D0991" w:rsidRPr="4E3FD5C4">
        <w:rPr>
          <w:rFonts w:ascii="Arial" w:hAnsi="Arial" w:cs="Arial"/>
        </w:rPr>
        <w:t xml:space="preserve"> et al. (2020) showed, physical activity levels decrease during adolescence which can affect both the</w:t>
      </w:r>
      <w:r w:rsidR="00F62375" w:rsidRPr="4E3FD5C4">
        <w:rPr>
          <w:rFonts w:ascii="Arial" w:hAnsi="Arial" w:cs="Arial"/>
        </w:rPr>
        <w:t xml:space="preserve">ir physical and mental </w:t>
      </w:r>
      <w:r w:rsidR="00917E36" w:rsidRPr="4E3FD5C4">
        <w:rPr>
          <w:rFonts w:ascii="Arial" w:hAnsi="Arial" w:cs="Arial"/>
        </w:rPr>
        <w:t>health,</w:t>
      </w:r>
      <w:r w:rsidR="00F62375" w:rsidRPr="4E3FD5C4">
        <w:rPr>
          <w:rFonts w:ascii="Arial" w:hAnsi="Arial" w:cs="Arial"/>
        </w:rPr>
        <w:t xml:space="preserve"> so it is increasingly important to participate in P.E lessons. “I looked forward to P.E lessons” (Participant 2, P1, L5) and “added some fun aspects to learning” (Participant 2, P1, L6) showed that participant 2 enjoyed attending P.E lessons during school which is important because when a student has positive experiences in P.E, it can help to increase the likelihood of physical activity in their adulthood which is important for their health (</w:t>
      </w:r>
      <w:proofErr w:type="spellStart"/>
      <w:r w:rsidR="00F62375" w:rsidRPr="4E3FD5C4">
        <w:rPr>
          <w:rFonts w:ascii="Arial" w:hAnsi="Arial" w:cs="Arial"/>
          <w:color w:val="000000" w:themeColor="text1"/>
        </w:rPr>
        <w:t>Leisterer</w:t>
      </w:r>
      <w:proofErr w:type="spellEnd"/>
      <w:r w:rsidR="00F62375" w:rsidRPr="4E3FD5C4">
        <w:rPr>
          <w:rFonts w:ascii="Arial" w:hAnsi="Arial" w:cs="Arial"/>
          <w:color w:val="000000" w:themeColor="text1"/>
        </w:rPr>
        <w:t xml:space="preserve"> &amp; </w:t>
      </w:r>
      <w:proofErr w:type="spellStart"/>
      <w:r w:rsidR="00F62375" w:rsidRPr="4E3FD5C4">
        <w:rPr>
          <w:rFonts w:ascii="Arial" w:hAnsi="Arial" w:cs="Arial"/>
          <w:color w:val="000000" w:themeColor="text1"/>
        </w:rPr>
        <w:t>Jekauc</w:t>
      </w:r>
      <w:proofErr w:type="spellEnd"/>
      <w:r w:rsidR="00F62375" w:rsidRPr="4E3FD5C4">
        <w:rPr>
          <w:rFonts w:ascii="Arial" w:hAnsi="Arial" w:cs="Arial"/>
          <w:color w:val="000000" w:themeColor="text1"/>
        </w:rPr>
        <w:t>, 2019).</w:t>
      </w:r>
    </w:p>
    <w:p w14:paraId="3F8E3187" w14:textId="08EF90B5" w:rsidR="00C807FA" w:rsidRPr="007909AA" w:rsidRDefault="00F62375" w:rsidP="333AB469">
      <w:pPr>
        <w:spacing w:line="480" w:lineRule="auto"/>
        <w:rPr>
          <w:rFonts w:ascii="Arial" w:hAnsi="Arial" w:cs="Arial"/>
          <w:color w:val="000000" w:themeColor="text1"/>
        </w:rPr>
      </w:pPr>
      <w:r w:rsidRPr="4E3FD5C4">
        <w:rPr>
          <w:rFonts w:ascii="Arial" w:hAnsi="Arial" w:cs="Arial"/>
        </w:rPr>
        <w:t xml:space="preserve">However, despite these </w:t>
      </w:r>
      <w:r w:rsidR="00C807FA" w:rsidRPr="4E3FD5C4">
        <w:rPr>
          <w:rFonts w:ascii="Arial" w:hAnsi="Arial" w:cs="Arial"/>
        </w:rPr>
        <w:t>quotations</w:t>
      </w:r>
      <w:r w:rsidRPr="4E3FD5C4">
        <w:rPr>
          <w:rFonts w:ascii="Arial" w:hAnsi="Arial" w:cs="Arial"/>
        </w:rPr>
        <w:t xml:space="preserve"> showing the </w:t>
      </w:r>
      <w:r w:rsidR="00C807FA" w:rsidRPr="4E3FD5C4">
        <w:rPr>
          <w:rFonts w:ascii="Arial" w:hAnsi="Arial" w:cs="Arial"/>
        </w:rPr>
        <w:t>participants</w:t>
      </w:r>
      <w:r w:rsidRPr="4E3FD5C4">
        <w:rPr>
          <w:rFonts w:ascii="Arial" w:hAnsi="Arial" w:cs="Arial"/>
        </w:rPr>
        <w:t xml:space="preserve"> opinions regarding the importance of P.E, </w:t>
      </w:r>
      <w:r w:rsidR="00C807FA" w:rsidRPr="4E3FD5C4">
        <w:rPr>
          <w:rFonts w:ascii="Arial" w:hAnsi="Arial" w:cs="Arial"/>
        </w:rPr>
        <w:t xml:space="preserve">both participants also focused on the degree of freedom of choice that they experienced during P.E lessons. “I would have liked to have had a choice of activity” (Participant 2, P1, L 21) and “more choice and freedom of activities” (Participant 1, P2, L52-53) shows that both participants experienced no freedom of choice when it came to choosing which sporting </w:t>
      </w:r>
      <w:r w:rsidR="00E41CC5" w:rsidRPr="4E3FD5C4">
        <w:rPr>
          <w:rFonts w:ascii="Arial" w:hAnsi="Arial" w:cs="Arial"/>
        </w:rPr>
        <w:t>activities</w:t>
      </w:r>
      <w:r w:rsidR="00E41CC5">
        <w:rPr>
          <w:rFonts w:ascii="Arial" w:hAnsi="Arial" w:cs="Arial"/>
        </w:rPr>
        <w:t xml:space="preserve"> </w:t>
      </w:r>
      <w:r w:rsidR="00C807FA" w:rsidRPr="4E3FD5C4">
        <w:rPr>
          <w:rFonts w:ascii="Arial" w:hAnsi="Arial" w:cs="Arial"/>
        </w:rPr>
        <w:t>they participated in</w:t>
      </w:r>
      <w:r w:rsidR="007828C5">
        <w:rPr>
          <w:rFonts w:ascii="Arial" w:hAnsi="Arial" w:cs="Arial"/>
        </w:rPr>
        <w:t>, t</w:t>
      </w:r>
      <w:r w:rsidR="00C807FA" w:rsidRPr="4E3FD5C4">
        <w:rPr>
          <w:rFonts w:ascii="Arial" w:hAnsi="Arial" w:cs="Arial"/>
        </w:rPr>
        <w:t xml:space="preserve">hey simply had to “get on with it” (Participant </w:t>
      </w:r>
      <w:r w:rsidR="00E41CC5">
        <w:rPr>
          <w:rFonts w:ascii="Arial" w:hAnsi="Arial" w:cs="Arial"/>
        </w:rPr>
        <w:t>2</w:t>
      </w:r>
      <w:r w:rsidR="00C807FA" w:rsidRPr="4E3FD5C4">
        <w:rPr>
          <w:rFonts w:ascii="Arial" w:hAnsi="Arial" w:cs="Arial"/>
        </w:rPr>
        <w:t>, P1, L28</w:t>
      </w:r>
      <w:r w:rsidR="00E41CC5" w:rsidRPr="4E3FD5C4">
        <w:rPr>
          <w:rFonts w:ascii="Arial" w:hAnsi="Arial" w:cs="Arial"/>
        </w:rPr>
        <w:t xml:space="preserve">) </w:t>
      </w:r>
      <w:r w:rsidR="00E41CC5">
        <w:rPr>
          <w:rFonts w:ascii="Arial" w:hAnsi="Arial" w:cs="Arial"/>
        </w:rPr>
        <w:t>and</w:t>
      </w:r>
      <w:r w:rsidR="00724444">
        <w:rPr>
          <w:rFonts w:ascii="Arial" w:hAnsi="Arial" w:cs="Arial"/>
        </w:rPr>
        <w:t xml:space="preserve"> “suck it u</w:t>
      </w:r>
      <w:r w:rsidR="00E41CC5">
        <w:rPr>
          <w:rFonts w:ascii="Arial" w:hAnsi="Arial" w:cs="Arial"/>
        </w:rPr>
        <w:t>p and get it done”</w:t>
      </w:r>
      <w:r w:rsidR="00E41CC5" w:rsidRPr="00E41CC5">
        <w:rPr>
          <w:rFonts w:ascii="Arial" w:hAnsi="Arial" w:cs="Arial"/>
        </w:rPr>
        <w:t xml:space="preserve"> </w:t>
      </w:r>
      <w:r w:rsidR="00E41CC5" w:rsidRPr="4E3FD5C4">
        <w:rPr>
          <w:rFonts w:ascii="Arial" w:hAnsi="Arial" w:cs="Arial"/>
        </w:rPr>
        <w:t xml:space="preserve">(Participant </w:t>
      </w:r>
      <w:r w:rsidR="00E41CC5">
        <w:rPr>
          <w:rFonts w:ascii="Arial" w:hAnsi="Arial" w:cs="Arial"/>
        </w:rPr>
        <w:t>2</w:t>
      </w:r>
      <w:r w:rsidR="00E41CC5" w:rsidRPr="4E3FD5C4">
        <w:rPr>
          <w:rFonts w:ascii="Arial" w:hAnsi="Arial" w:cs="Arial"/>
        </w:rPr>
        <w:t>, P1, L2</w:t>
      </w:r>
      <w:r w:rsidR="00E41CC5">
        <w:rPr>
          <w:rFonts w:ascii="Arial" w:hAnsi="Arial" w:cs="Arial"/>
        </w:rPr>
        <w:t>9</w:t>
      </w:r>
      <w:r w:rsidR="00E41CC5" w:rsidRPr="4E3FD5C4">
        <w:rPr>
          <w:rFonts w:ascii="Arial" w:hAnsi="Arial" w:cs="Arial"/>
        </w:rPr>
        <w:t>)</w:t>
      </w:r>
      <w:r w:rsidR="00F71C49">
        <w:rPr>
          <w:rFonts w:ascii="Arial" w:hAnsi="Arial" w:cs="Arial"/>
        </w:rPr>
        <w:t xml:space="preserve">. This shows that they truly had no </w:t>
      </w:r>
      <w:r w:rsidR="00EF0460">
        <w:rPr>
          <w:rFonts w:ascii="Arial" w:hAnsi="Arial" w:cs="Arial"/>
        </w:rPr>
        <w:t>option</w:t>
      </w:r>
      <w:r w:rsidR="00F71C49">
        <w:rPr>
          <w:rFonts w:ascii="Arial" w:hAnsi="Arial" w:cs="Arial"/>
        </w:rPr>
        <w:t xml:space="preserve"> but to take part, and </w:t>
      </w:r>
      <w:r w:rsidR="00C14788">
        <w:rPr>
          <w:rFonts w:ascii="Arial" w:hAnsi="Arial" w:cs="Arial"/>
        </w:rPr>
        <w:t xml:space="preserve">if they voiced these concerns to the teachers, they would get disregarded. Having this autonomy over their choice of sports would have been beneficial because as stated by </w:t>
      </w:r>
      <w:r w:rsidR="00E3629E" w:rsidRPr="00957442">
        <w:rPr>
          <w:rFonts w:ascii="Arial" w:hAnsi="Arial" w:cs="Arial"/>
          <w:color w:val="000000" w:themeColor="text1"/>
        </w:rPr>
        <w:t>Ryan and Deci (2000)</w:t>
      </w:r>
      <w:r w:rsidR="00E3629E">
        <w:rPr>
          <w:rFonts w:ascii="Arial" w:hAnsi="Arial" w:cs="Arial"/>
          <w:color w:val="000000" w:themeColor="text1"/>
        </w:rPr>
        <w:t xml:space="preserve">, autonomy is a basic psychological need and when a student has full autonomy, they have increased motivation to take part and therefore more </w:t>
      </w:r>
      <w:r w:rsidR="00EF5956">
        <w:rPr>
          <w:rFonts w:ascii="Arial" w:hAnsi="Arial" w:cs="Arial"/>
          <w:color w:val="000000" w:themeColor="text1"/>
        </w:rPr>
        <w:t xml:space="preserve">overall </w:t>
      </w:r>
      <w:r w:rsidR="00E3629E">
        <w:rPr>
          <w:rFonts w:ascii="Arial" w:hAnsi="Arial" w:cs="Arial"/>
          <w:color w:val="000000" w:themeColor="text1"/>
        </w:rPr>
        <w:t>enjoyment (</w:t>
      </w:r>
      <w:r w:rsidR="00E3629E" w:rsidRPr="00957442">
        <w:rPr>
          <w:rFonts w:ascii="Arial" w:hAnsi="Arial" w:cs="Arial"/>
          <w:color w:val="000000" w:themeColor="text1"/>
        </w:rPr>
        <w:t>White et al.</w:t>
      </w:r>
      <w:r w:rsidR="00E3629E">
        <w:rPr>
          <w:rFonts w:ascii="Arial" w:hAnsi="Arial" w:cs="Arial"/>
          <w:color w:val="000000" w:themeColor="text1"/>
        </w:rPr>
        <w:t xml:space="preserve">, </w:t>
      </w:r>
      <w:r w:rsidR="00E3629E" w:rsidRPr="00957442">
        <w:rPr>
          <w:rFonts w:ascii="Arial" w:hAnsi="Arial" w:cs="Arial"/>
          <w:color w:val="000000" w:themeColor="text1"/>
        </w:rPr>
        <w:t>2021)</w:t>
      </w:r>
      <w:r w:rsidR="00E3629E">
        <w:rPr>
          <w:rFonts w:ascii="Arial" w:hAnsi="Arial" w:cs="Arial"/>
          <w:color w:val="000000" w:themeColor="text1"/>
        </w:rPr>
        <w:t>.</w:t>
      </w:r>
    </w:p>
    <w:p w14:paraId="020B12B1" w14:textId="77777777" w:rsidR="005009AB" w:rsidRDefault="005009AB" w:rsidP="333AB469">
      <w:pPr>
        <w:spacing w:line="480" w:lineRule="auto"/>
        <w:rPr>
          <w:rFonts w:ascii="Arial" w:hAnsi="Arial" w:cs="Arial"/>
          <w:b/>
          <w:bCs/>
        </w:rPr>
      </w:pPr>
    </w:p>
    <w:p w14:paraId="72DD9C94" w14:textId="77777777" w:rsidR="00C14788" w:rsidRDefault="00C14788" w:rsidP="333AB469">
      <w:pPr>
        <w:spacing w:line="480" w:lineRule="auto"/>
        <w:rPr>
          <w:rFonts w:ascii="Arial" w:hAnsi="Arial" w:cs="Arial"/>
          <w:b/>
          <w:bCs/>
        </w:rPr>
      </w:pPr>
    </w:p>
    <w:p w14:paraId="78E85EEB" w14:textId="77777777" w:rsidR="00661AF1" w:rsidRDefault="00661AF1" w:rsidP="333AB469">
      <w:pPr>
        <w:spacing w:line="480" w:lineRule="auto"/>
        <w:rPr>
          <w:rFonts w:ascii="Arial" w:hAnsi="Arial" w:cs="Arial"/>
          <w:b/>
          <w:bCs/>
        </w:rPr>
      </w:pPr>
    </w:p>
    <w:p w14:paraId="3B5434A0" w14:textId="6E3B6D98" w:rsidR="00BF0DCA" w:rsidRPr="00957442" w:rsidRDefault="00BF0DCA" w:rsidP="333AB469">
      <w:pPr>
        <w:spacing w:line="480" w:lineRule="auto"/>
        <w:rPr>
          <w:rFonts w:ascii="Arial" w:hAnsi="Arial" w:cs="Arial"/>
          <w:b/>
          <w:bCs/>
        </w:rPr>
      </w:pPr>
      <w:r w:rsidRPr="00957442">
        <w:rPr>
          <w:rFonts w:ascii="Arial" w:hAnsi="Arial" w:cs="Arial"/>
          <w:b/>
          <w:bCs/>
        </w:rPr>
        <w:lastRenderedPageBreak/>
        <w:t>Figure 3</w:t>
      </w:r>
    </w:p>
    <w:p w14:paraId="19A60459" w14:textId="476B5FBF" w:rsidR="00BF0DCA" w:rsidRPr="00957442" w:rsidRDefault="00BF0DCA" w:rsidP="333AB469">
      <w:pPr>
        <w:spacing w:line="480" w:lineRule="auto"/>
        <w:rPr>
          <w:rFonts w:ascii="Arial" w:hAnsi="Arial" w:cs="Arial"/>
          <w:i/>
          <w:iCs/>
        </w:rPr>
      </w:pPr>
      <w:r w:rsidRPr="00957442">
        <w:rPr>
          <w:rFonts w:ascii="Arial" w:hAnsi="Arial" w:cs="Arial"/>
          <w:i/>
          <w:iCs/>
        </w:rPr>
        <w:t>Main Theme – Influences, Subordinate Theme – Teacher Influences, with Codes</w:t>
      </w:r>
    </w:p>
    <w:p w14:paraId="04F3A16D" w14:textId="7D44F900" w:rsidR="00700416" w:rsidRPr="00957442" w:rsidRDefault="00957442" w:rsidP="00BF0DCA">
      <w:pPr>
        <w:spacing w:line="480" w:lineRule="auto"/>
        <w:rPr>
          <w:rFonts w:ascii="Arial" w:hAnsi="Arial" w:cs="Arial"/>
          <w:i/>
          <w:iCs/>
        </w:rPr>
      </w:pPr>
      <w:r w:rsidRPr="00957442">
        <w:rPr>
          <w:rFonts w:ascii="Arial" w:hAnsi="Arial" w:cs="Arial"/>
          <w:i/>
          <w:iCs/>
          <w:noProof/>
        </w:rPr>
        <w:drawing>
          <wp:anchor distT="0" distB="0" distL="114300" distR="114300" simplePos="0" relativeHeight="251658242" behindDoc="1" locked="0" layoutInCell="1" allowOverlap="1" wp14:anchorId="758E98F1" wp14:editId="5C8F2162">
            <wp:simplePos x="0" y="0"/>
            <wp:positionH relativeFrom="column">
              <wp:posOffset>-595630</wp:posOffset>
            </wp:positionH>
            <wp:positionV relativeFrom="paragraph">
              <wp:posOffset>160020</wp:posOffset>
            </wp:positionV>
            <wp:extent cx="6910705" cy="5666740"/>
            <wp:effectExtent l="0" t="0" r="0" b="0"/>
            <wp:wrapTight wrapText="bothSides">
              <wp:wrapPolygon edited="0">
                <wp:start x="10400" y="0"/>
                <wp:lineTo x="10162" y="145"/>
                <wp:lineTo x="9447" y="775"/>
                <wp:lineTo x="6073" y="1549"/>
                <wp:lineTo x="5399" y="2372"/>
                <wp:lineTo x="5240" y="2856"/>
                <wp:lineTo x="5160" y="3147"/>
                <wp:lineTo x="5200" y="3970"/>
                <wp:lineTo x="5518" y="4744"/>
                <wp:lineTo x="4128" y="5180"/>
                <wp:lineTo x="3295" y="5470"/>
                <wp:lineTo x="2660" y="6245"/>
                <wp:lineTo x="2461" y="7019"/>
                <wp:lineTo x="2501" y="7842"/>
                <wp:lineTo x="2858" y="8617"/>
                <wp:lineTo x="2898" y="9101"/>
                <wp:lineTo x="4882" y="9391"/>
                <wp:lineTo x="7820" y="9391"/>
                <wp:lineTo x="9170" y="10166"/>
                <wp:lineTo x="3493" y="10263"/>
                <wp:lineTo x="2263" y="10359"/>
                <wp:lineTo x="2263" y="10940"/>
                <wp:lineTo x="1905" y="11715"/>
                <wp:lineTo x="1866" y="12489"/>
                <wp:lineTo x="2064" y="13264"/>
                <wp:lineTo x="2104" y="13361"/>
                <wp:lineTo x="2818" y="14135"/>
                <wp:lineTo x="6510" y="14813"/>
                <wp:lineTo x="5002" y="14861"/>
                <wp:lineTo x="3930" y="15152"/>
                <wp:lineTo x="3930" y="15588"/>
                <wp:lineTo x="3612" y="16362"/>
                <wp:lineTo x="3573" y="17137"/>
                <wp:lineTo x="3811" y="17911"/>
                <wp:lineTo x="3811" y="18008"/>
                <wp:lineTo x="4525" y="18686"/>
                <wp:lineTo x="6986" y="19460"/>
                <wp:lineTo x="7145" y="20235"/>
                <wp:lineTo x="7542" y="21106"/>
                <wp:lineTo x="8217" y="21542"/>
                <wp:lineTo x="8336" y="21542"/>
                <wp:lineTo x="13258" y="21542"/>
                <wp:lineTo x="13377" y="21542"/>
                <wp:lineTo x="14052" y="21058"/>
                <wp:lineTo x="14449" y="20235"/>
                <wp:lineTo x="14528" y="19509"/>
                <wp:lineTo x="17109" y="18686"/>
                <wp:lineTo x="17783" y="18008"/>
                <wp:lineTo x="17783" y="17911"/>
                <wp:lineTo x="18022" y="17137"/>
                <wp:lineTo x="18022" y="16362"/>
                <wp:lineTo x="17783" y="15830"/>
                <wp:lineTo x="17704" y="15152"/>
                <wp:lineTo x="16592" y="14861"/>
                <wp:lineTo x="14965" y="14813"/>
                <wp:lineTo x="18815" y="14135"/>
                <wp:lineTo x="19490" y="13361"/>
                <wp:lineTo x="19490" y="13264"/>
                <wp:lineTo x="19728" y="12538"/>
                <wp:lineTo x="19689" y="11715"/>
                <wp:lineTo x="19411" y="11086"/>
                <wp:lineTo x="19411" y="10359"/>
                <wp:lineTo x="18180" y="10263"/>
                <wp:lineTo x="12385" y="10166"/>
                <wp:lineTo x="13734" y="9391"/>
                <wp:lineTo x="16791" y="9391"/>
                <wp:lineTo x="18776" y="9101"/>
                <wp:lineTo x="18776" y="8617"/>
                <wp:lineTo x="19133" y="7842"/>
                <wp:lineTo x="19173" y="7068"/>
                <wp:lineTo x="19014" y="6245"/>
                <wp:lineTo x="18339" y="5470"/>
                <wp:lineTo x="16076" y="4744"/>
                <wp:lineTo x="16394" y="3970"/>
                <wp:lineTo x="16473" y="3195"/>
                <wp:lineTo x="16315" y="2711"/>
                <wp:lineTo x="16235" y="2372"/>
                <wp:lineTo x="15521" y="1597"/>
                <wp:lineTo x="14647" y="1355"/>
                <wp:lineTo x="12147" y="775"/>
                <wp:lineTo x="11432" y="145"/>
                <wp:lineTo x="11194" y="0"/>
                <wp:lineTo x="10400" y="0"/>
              </wp:wrapPolygon>
            </wp:wrapTight>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page">
              <wp14:pctWidth>0</wp14:pctWidth>
            </wp14:sizeRelH>
            <wp14:sizeRelV relativeFrom="page">
              <wp14:pctHeight>0</wp14:pctHeight>
            </wp14:sizeRelV>
          </wp:anchor>
        </w:drawing>
      </w:r>
    </w:p>
    <w:p w14:paraId="1DF534CF" w14:textId="77777777" w:rsidR="00700416" w:rsidRPr="00957442" w:rsidRDefault="00700416" w:rsidP="00BF0DCA">
      <w:pPr>
        <w:spacing w:line="480" w:lineRule="auto"/>
        <w:rPr>
          <w:rFonts w:ascii="Arial" w:hAnsi="Arial" w:cs="Arial"/>
          <w:b/>
          <w:bCs/>
        </w:rPr>
      </w:pPr>
    </w:p>
    <w:p w14:paraId="5455DB93" w14:textId="65B20F17" w:rsidR="00700416" w:rsidRPr="00957442" w:rsidRDefault="00700416" w:rsidP="00BF0DCA">
      <w:pPr>
        <w:spacing w:line="480" w:lineRule="auto"/>
        <w:rPr>
          <w:rFonts w:ascii="Arial" w:hAnsi="Arial" w:cs="Arial"/>
          <w:b/>
          <w:bCs/>
        </w:rPr>
      </w:pPr>
    </w:p>
    <w:p w14:paraId="23372C96" w14:textId="7D5937AB" w:rsidR="00700416" w:rsidRPr="00957442" w:rsidRDefault="00700416" w:rsidP="00BF0DCA">
      <w:pPr>
        <w:spacing w:line="480" w:lineRule="auto"/>
        <w:rPr>
          <w:rFonts w:ascii="Arial" w:hAnsi="Arial" w:cs="Arial"/>
          <w:b/>
          <w:bCs/>
        </w:rPr>
      </w:pPr>
    </w:p>
    <w:p w14:paraId="6740CC12" w14:textId="79C7EC81" w:rsidR="00700416" w:rsidRPr="00957442" w:rsidRDefault="00700416" w:rsidP="00BF0DCA">
      <w:pPr>
        <w:spacing w:line="480" w:lineRule="auto"/>
        <w:rPr>
          <w:rFonts w:ascii="Arial" w:hAnsi="Arial" w:cs="Arial"/>
          <w:b/>
          <w:bCs/>
        </w:rPr>
      </w:pPr>
    </w:p>
    <w:p w14:paraId="5F9FEDE3" w14:textId="6FAAC5A3" w:rsidR="00700416" w:rsidRPr="00957442" w:rsidRDefault="00700416" w:rsidP="00BF0DCA">
      <w:pPr>
        <w:spacing w:line="480" w:lineRule="auto"/>
        <w:rPr>
          <w:rFonts w:ascii="Arial" w:hAnsi="Arial" w:cs="Arial"/>
          <w:b/>
          <w:bCs/>
        </w:rPr>
      </w:pPr>
    </w:p>
    <w:p w14:paraId="694CC0A0" w14:textId="44F7A899" w:rsidR="00700416" w:rsidRPr="00957442" w:rsidRDefault="00700416" w:rsidP="00BF0DCA">
      <w:pPr>
        <w:spacing w:line="480" w:lineRule="auto"/>
        <w:rPr>
          <w:rFonts w:ascii="Arial" w:hAnsi="Arial" w:cs="Arial"/>
          <w:b/>
          <w:bCs/>
        </w:rPr>
      </w:pPr>
    </w:p>
    <w:p w14:paraId="0BA13A73" w14:textId="01C8A648" w:rsidR="00700416" w:rsidRPr="00957442" w:rsidRDefault="00700416" w:rsidP="00BF0DCA">
      <w:pPr>
        <w:spacing w:line="480" w:lineRule="auto"/>
        <w:rPr>
          <w:rFonts w:ascii="Arial" w:hAnsi="Arial" w:cs="Arial"/>
          <w:b/>
          <w:bCs/>
        </w:rPr>
      </w:pPr>
    </w:p>
    <w:p w14:paraId="5703DED6" w14:textId="30DF4037" w:rsidR="00700416" w:rsidRPr="00957442" w:rsidRDefault="00700416" w:rsidP="00BF0DCA">
      <w:pPr>
        <w:spacing w:line="480" w:lineRule="auto"/>
        <w:rPr>
          <w:rFonts w:ascii="Arial" w:hAnsi="Arial" w:cs="Arial"/>
          <w:b/>
          <w:bCs/>
        </w:rPr>
      </w:pPr>
    </w:p>
    <w:p w14:paraId="73379EF4" w14:textId="5AB7A1C1" w:rsidR="00700416" w:rsidRPr="00957442" w:rsidRDefault="00700416" w:rsidP="00BF0DCA">
      <w:pPr>
        <w:spacing w:line="480" w:lineRule="auto"/>
        <w:rPr>
          <w:rFonts w:ascii="Arial" w:hAnsi="Arial" w:cs="Arial"/>
          <w:b/>
          <w:bCs/>
        </w:rPr>
      </w:pPr>
    </w:p>
    <w:p w14:paraId="4BB6FDD8" w14:textId="77777777" w:rsidR="00957442" w:rsidRPr="00957442" w:rsidRDefault="00957442" w:rsidP="00BF0DCA">
      <w:pPr>
        <w:spacing w:line="480" w:lineRule="auto"/>
        <w:rPr>
          <w:rFonts w:ascii="Arial" w:hAnsi="Arial" w:cs="Arial"/>
          <w:b/>
          <w:bCs/>
        </w:rPr>
      </w:pPr>
    </w:p>
    <w:p w14:paraId="0250E296" w14:textId="77777777" w:rsidR="00957442" w:rsidRPr="00957442" w:rsidRDefault="00957442" w:rsidP="00BF0DCA">
      <w:pPr>
        <w:spacing w:line="480" w:lineRule="auto"/>
        <w:rPr>
          <w:rFonts w:ascii="Arial" w:hAnsi="Arial" w:cs="Arial"/>
          <w:b/>
          <w:bCs/>
        </w:rPr>
      </w:pPr>
    </w:p>
    <w:p w14:paraId="5689E0B0" w14:textId="77777777" w:rsidR="00957442" w:rsidRPr="00957442" w:rsidRDefault="00957442" w:rsidP="00BF0DCA">
      <w:pPr>
        <w:spacing w:line="480" w:lineRule="auto"/>
        <w:rPr>
          <w:rFonts w:ascii="Arial" w:hAnsi="Arial" w:cs="Arial"/>
          <w:b/>
          <w:bCs/>
        </w:rPr>
      </w:pPr>
    </w:p>
    <w:p w14:paraId="2A9A9546" w14:textId="77777777" w:rsidR="00957442" w:rsidRPr="00957442" w:rsidRDefault="00957442" w:rsidP="00BF0DCA">
      <w:pPr>
        <w:spacing w:line="480" w:lineRule="auto"/>
        <w:rPr>
          <w:rFonts w:ascii="Arial" w:hAnsi="Arial" w:cs="Arial"/>
          <w:b/>
          <w:bCs/>
        </w:rPr>
      </w:pPr>
    </w:p>
    <w:p w14:paraId="24104375" w14:textId="77777777" w:rsidR="00957442" w:rsidRPr="00957442" w:rsidRDefault="00957442" w:rsidP="00BF0DCA">
      <w:pPr>
        <w:spacing w:line="480" w:lineRule="auto"/>
        <w:rPr>
          <w:rFonts w:ascii="Arial" w:hAnsi="Arial" w:cs="Arial"/>
          <w:b/>
          <w:bCs/>
        </w:rPr>
      </w:pPr>
    </w:p>
    <w:p w14:paraId="418494D9" w14:textId="77777777" w:rsidR="00957442" w:rsidRPr="00957442" w:rsidRDefault="00957442" w:rsidP="00BF0DCA">
      <w:pPr>
        <w:spacing w:line="480" w:lineRule="auto"/>
        <w:rPr>
          <w:rFonts w:ascii="Arial" w:hAnsi="Arial" w:cs="Arial"/>
          <w:b/>
          <w:bCs/>
        </w:rPr>
      </w:pPr>
    </w:p>
    <w:p w14:paraId="72FAE8C9" w14:textId="77777777" w:rsidR="00957442" w:rsidRPr="00957442" w:rsidRDefault="00957442" w:rsidP="00BF0DCA">
      <w:pPr>
        <w:spacing w:line="480" w:lineRule="auto"/>
        <w:rPr>
          <w:rFonts w:ascii="Arial" w:hAnsi="Arial" w:cs="Arial"/>
          <w:b/>
          <w:bCs/>
        </w:rPr>
      </w:pPr>
    </w:p>
    <w:p w14:paraId="18B6F59B" w14:textId="77777777" w:rsidR="00957442" w:rsidRDefault="00957442" w:rsidP="00BF0DCA">
      <w:pPr>
        <w:spacing w:line="480" w:lineRule="auto"/>
        <w:rPr>
          <w:rFonts w:ascii="Arial" w:hAnsi="Arial" w:cs="Arial"/>
          <w:b/>
          <w:bCs/>
        </w:rPr>
      </w:pPr>
    </w:p>
    <w:p w14:paraId="1D0B9573" w14:textId="7D82A9BF" w:rsidR="00BF0DCA" w:rsidRPr="00957442" w:rsidRDefault="00BF0DCA" w:rsidP="00BF0DCA">
      <w:pPr>
        <w:spacing w:line="480" w:lineRule="auto"/>
        <w:rPr>
          <w:rFonts w:ascii="Arial" w:hAnsi="Arial" w:cs="Arial"/>
          <w:b/>
          <w:bCs/>
        </w:rPr>
      </w:pPr>
      <w:r w:rsidRPr="00957442">
        <w:rPr>
          <w:rFonts w:ascii="Arial" w:hAnsi="Arial" w:cs="Arial"/>
          <w:b/>
          <w:bCs/>
        </w:rPr>
        <w:lastRenderedPageBreak/>
        <w:t>Figure 4</w:t>
      </w:r>
    </w:p>
    <w:p w14:paraId="60710EC1" w14:textId="660BFB9A" w:rsidR="00BF0DCA" w:rsidRPr="00957442" w:rsidRDefault="005009AB" w:rsidP="00BF0DCA">
      <w:pPr>
        <w:spacing w:line="480" w:lineRule="auto"/>
        <w:rPr>
          <w:rFonts w:ascii="Arial" w:hAnsi="Arial" w:cs="Arial"/>
          <w:i/>
          <w:iCs/>
        </w:rPr>
      </w:pPr>
      <w:r w:rsidRPr="00957442">
        <w:rPr>
          <w:rFonts w:ascii="Arial" w:hAnsi="Arial" w:cs="Arial"/>
          <w:i/>
          <w:iCs/>
          <w:noProof/>
        </w:rPr>
        <w:drawing>
          <wp:anchor distT="0" distB="0" distL="114300" distR="114300" simplePos="0" relativeHeight="251658243" behindDoc="1" locked="0" layoutInCell="1" allowOverlap="1" wp14:anchorId="7CAE5156" wp14:editId="65BD4569">
            <wp:simplePos x="0" y="0"/>
            <wp:positionH relativeFrom="column">
              <wp:posOffset>-521216</wp:posOffset>
            </wp:positionH>
            <wp:positionV relativeFrom="paragraph">
              <wp:posOffset>415290</wp:posOffset>
            </wp:positionV>
            <wp:extent cx="6634480" cy="5294630"/>
            <wp:effectExtent l="0" t="0" r="0" b="13970"/>
            <wp:wrapTight wrapText="bothSides">
              <wp:wrapPolygon edited="0">
                <wp:start x="10378" y="0"/>
                <wp:lineTo x="10047" y="104"/>
                <wp:lineTo x="9262" y="674"/>
                <wp:lineTo x="9096" y="1140"/>
                <wp:lineTo x="8848" y="1658"/>
                <wp:lineTo x="5499" y="2435"/>
                <wp:lineTo x="5168" y="2642"/>
                <wp:lineTo x="4507" y="3212"/>
                <wp:lineTo x="4383" y="3575"/>
                <wp:lineTo x="4135" y="4145"/>
                <wp:lineTo x="4052" y="4974"/>
                <wp:lineTo x="4176" y="5803"/>
                <wp:lineTo x="4548" y="6632"/>
                <wp:lineTo x="4590" y="7098"/>
                <wp:lineTo x="6037" y="7461"/>
                <wp:lineTo x="8021" y="7461"/>
                <wp:lineTo x="8642" y="8290"/>
                <wp:lineTo x="3969" y="8290"/>
                <wp:lineTo x="2605" y="8497"/>
                <wp:lineTo x="2481" y="9378"/>
                <wp:lineTo x="2233" y="9948"/>
                <wp:lineTo x="2109" y="10725"/>
                <wp:lineTo x="2191" y="11606"/>
                <wp:lineTo x="2564" y="12435"/>
                <wp:lineTo x="2605" y="12590"/>
                <wp:lineTo x="3515" y="13264"/>
                <wp:lineTo x="8021" y="14093"/>
                <wp:lineTo x="5830" y="14196"/>
                <wp:lineTo x="4631" y="14507"/>
                <wp:lineTo x="4631" y="14922"/>
                <wp:lineTo x="4176" y="15751"/>
                <wp:lineTo x="4052" y="16580"/>
                <wp:lineTo x="4135" y="17408"/>
                <wp:lineTo x="4466" y="18237"/>
                <wp:lineTo x="4507" y="18393"/>
                <wp:lineTo x="5334" y="19066"/>
                <wp:lineTo x="8848" y="19947"/>
                <wp:lineTo x="9179" y="20724"/>
                <wp:lineTo x="9221" y="20880"/>
                <wp:lineTo x="10047" y="21553"/>
                <wp:lineTo x="10378" y="21605"/>
                <wp:lineTo x="11247" y="21605"/>
                <wp:lineTo x="11577" y="21553"/>
                <wp:lineTo x="12404" y="20828"/>
                <wp:lineTo x="12776" y="19947"/>
                <wp:lineTo x="16291" y="19066"/>
                <wp:lineTo x="17077" y="18393"/>
                <wp:lineTo x="17118" y="18237"/>
                <wp:lineTo x="17449" y="17408"/>
                <wp:lineTo x="17531" y="16580"/>
                <wp:lineTo x="17407" y="15751"/>
                <wp:lineTo x="17077" y="15129"/>
                <wp:lineTo x="16994" y="14507"/>
                <wp:lineTo x="15753" y="14196"/>
                <wp:lineTo x="13521" y="14093"/>
                <wp:lineTo x="18110" y="13264"/>
                <wp:lineTo x="19020" y="12590"/>
                <wp:lineTo x="19061" y="12435"/>
                <wp:lineTo x="19392" y="11606"/>
                <wp:lineTo x="19475" y="10777"/>
                <wp:lineTo x="19392" y="10051"/>
                <wp:lineTo x="19061" y="9274"/>
                <wp:lineTo x="19061" y="8497"/>
                <wp:lineTo x="17614" y="8290"/>
                <wp:lineTo x="12900" y="8290"/>
                <wp:lineTo x="13521" y="7461"/>
                <wp:lineTo x="15588" y="7461"/>
                <wp:lineTo x="17035" y="7098"/>
                <wp:lineTo x="17035" y="6632"/>
                <wp:lineTo x="17407" y="5803"/>
                <wp:lineTo x="17531" y="4974"/>
                <wp:lineTo x="17449" y="4145"/>
                <wp:lineTo x="17159" y="3471"/>
                <wp:lineTo x="17118" y="3212"/>
                <wp:lineTo x="16374" y="2591"/>
                <wp:lineTo x="16167" y="2487"/>
                <wp:lineTo x="12776" y="1658"/>
                <wp:lineTo x="12487" y="1036"/>
                <wp:lineTo x="12404" y="674"/>
                <wp:lineTo x="11619" y="104"/>
                <wp:lineTo x="11247" y="0"/>
                <wp:lineTo x="10378" y="0"/>
              </wp:wrapPolygon>
            </wp:wrapTight>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page">
              <wp14:pctWidth>0</wp14:pctWidth>
            </wp14:sizeRelH>
            <wp14:sizeRelV relativeFrom="page">
              <wp14:pctHeight>0</wp14:pctHeight>
            </wp14:sizeRelV>
          </wp:anchor>
        </w:drawing>
      </w:r>
      <w:r w:rsidR="00BF0DCA" w:rsidRPr="00957442">
        <w:rPr>
          <w:rFonts w:ascii="Arial" w:hAnsi="Arial" w:cs="Arial"/>
          <w:i/>
          <w:iCs/>
        </w:rPr>
        <w:t>Main Theme – Influences, Subordinate Theme – Peer Influences, with Codes</w:t>
      </w:r>
    </w:p>
    <w:p w14:paraId="2E8E1D6C" w14:textId="6020D158" w:rsidR="00BF0DCA" w:rsidRPr="00957442" w:rsidRDefault="00BF0DCA" w:rsidP="333AB469">
      <w:pPr>
        <w:spacing w:line="480" w:lineRule="auto"/>
        <w:rPr>
          <w:rFonts w:ascii="Arial" w:hAnsi="Arial" w:cs="Arial"/>
          <w:i/>
          <w:iCs/>
        </w:rPr>
      </w:pPr>
    </w:p>
    <w:p w14:paraId="4A95B962" w14:textId="0BBF849F" w:rsidR="00BF0DCA" w:rsidRPr="00957442" w:rsidRDefault="00BF0DCA" w:rsidP="333AB469">
      <w:pPr>
        <w:spacing w:line="480" w:lineRule="auto"/>
        <w:rPr>
          <w:rFonts w:ascii="Arial" w:hAnsi="Arial" w:cs="Arial"/>
          <w:i/>
          <w:iCs/>
        </w:rPr>
      </w:pPr>
    </w:p>
    <w:p w14:paraId="2D8EA495" w14:textId="77777777" w:rsidR="00BF0DCA" w:rsidRPr="00957442" w:rsidRDefault="00BF0DCA" w:rsidP="333AB469">
      <w:pPr>
        <w:spacing w:line="480" w:lineRule="auto"/>
        <w:rPr>
          <w:rFonts w:ascii="Arial" w:hAnsi="Arial" w:cs="Arial"/>
          <w:i/>
          <w:iCs/>
        </w:rPr>
      </w:pPr>
    </w:p>
    <w:p w14:paraId="1D9DB115" w14:textId="77777777" w:rsidR="00BF0DCA" w:rsidRPr="00957442" w:rsidRDefault="00BF0DCA" w:rsidP="333AB469">
      <w:pPr>
        <w:spacing w:line="480" w:lineRule="auto"/>
        <w:rPr>
          <w:rFonts w:ascii="Arial" w:hAnsi="Arial" w:cs="Arial"/>
          <w:i/>
          <w:iCs/>
        </w:rPr>
      </w:pPr>
    </w:p>
    <w:p w14:paraId="0693DF54" w14:textId="77777777" w:rsidR="00BF0DCA" w:rsidRPr="00957442" w:rsidRDefault="00BF0DCA" w:rsidP="333AB469">
      <w:pPr>
        <w:spacing w:line="480" w:lineRule="auto"/>
        <w:rPr>
          <w:rFonts w:ascii="Arial" w:hAnsi="Arial" w:cs="Arial"/>
          <w:i/>
          <w:iCs/>
        </w:rPr>
      </w:pPr>
    </w:p>
    <w:p w14:paraId="6A54852F" w14:textId="77777777" w:rsidR="00BF0DCA" w:rsidRPr="00957442" w:rsidRDefault="00BF0DCA" w:rsidP="333AB469">
      <w:pPr>
        <w:spacing w:line="480" w:lineRule="auto"/>
        <w:rPr>
          <w:rFonts w:ascii="Arial" w:hAnsi="Arial" w:cs="Arial"/>
          <w:i/>
          <w:iCs/>
        </w:rPr>
      </w:pPr>
    </w:p>
    <w:p w14:paraId="089A60F4" w14:textId="77777777" w:rsidR="00BF0DCA" w:rsidRPr="00957442" w:rsidRDefault="00BF0DCA" w:rsidP="333AB469">
      <w:pPr>
        <w:spacing w:line="480" w:lineRule="auto"/>
        <w:rPr>
          <w:rFonts w:ascii="Arial" w:hAnsi="Arial" w:cs="Arial"/>
          <w:i/>
          <w:iCs/>
        </w:rPr>
      </w:pPr>
    </w:p>
    <w:p w14:paraId="7902201C" w14:textId="77777777" w:rsidR="00957442" w:rsidRPr="00957442" w:rsidRDefault="00957442" w:rsidP="333AB469">
      <w:pPr>
        <w:spacing w:line="480" w:lineRule="auto"/>
        <w:rPr>
          <w:rFonts w:ascii="Arial" w:hAnsi="Arial" w:cs="Arial"/>
          <w:i/>
          <w:iCs/>
        </w:rPr>
      </w:pPr>
    </w:p>
    <w:p w14:paraId="2FDE85A1" w14:textId="77777777" w:rsidR="00957442" w:rsidRPr="00957442" w:rsidRDefault="00957442" w:rsidP="333AB469">
      <w:pPr>
        <w:spacing w:line="480" w:lineRule="auto"/>
        <w:rPr>
          <w:rFonts w:ascii="Arial" w:hAnsi="Arial" w:cs="Arial"/>
          <w:i/>
          <w:iCs/>
        </w:rPr>
      </w:pPr>
    </w:p>
    <w:p w14:paraId="0E1B60B9" w14:textId="77777777" w:rsidR="00957442" w:rsidRPr="00957442" w:rsidRDefault="00957442" w:rsidP="333AB469">
      <w:pPr>
        <w:spacing w:line="480" w:lineRule="auto"/>
        <w:rPr>
          <w:rFonts w:ascii="Arial" w:hAnsi="Arial" w:cs="Arial"/>
          <w:i/>
          <w:iCs/>
        </w:rPr>
      </w:pPr>
    </w:p>
    <w:p w14:paraId="65C8FE61" w14:textId="77777777" w:rsidR="00957442" w:rsidRPr="00957442" w:rsidRDefault="00957442" w:rsidP="333AB469">
      <w:pPr>
        <w:spacing w:line="480" w:lineRule="auto"/>
        <w:rPr>
          <w:rFonts w:ascii="Arial" w:hAnsi="Arial" w:cs="Arial"/>
          <w:i/>
          <w:iCs/>
        </w:rPr>
      </w:pPr>
    </w:p>
    <w:p w14:paraId="55497317" w14:textId="77777777" w:rsidR="00957442" w:rsidRPr="00957442" w:rsidRDefault="00957442" w:rsidP="333AB469">
      <w:pPr>
        <w:spacing w:line="480" w:lineRule="auto"/>
        <w:rPr>
          <w:rFonts w:ascii="Arial" w:hAnsi="Arial" w:cs="Arial"/>
          <w:i/>
          <w:iCs/>
        </w:rPr>
      </w:pPr>
    </w:p>
    <w:p w14:paraId="5C720D73" w14:textId="77777777" w:rsidR="00957442" w:rsidRPr="00957442" w:rsidRDefault="00957442" w:rsidP="333AB469">
      <w:pPr>
        <w:spacing w:line="480" w:lineRule="auto"/>
        <w:rPr>
          <w:rFonts w:ascii="Arial" w:hAnsi="Arial" w:cs="Arial"/>
          <w:i/>
          <w:iCs/>
        </w:rPr>
      </w:pPr>
    </w:p>
    <w:p w14:paraId="6BE1AC33" w14:textId="77777777" w:rsidR="00957442" w:rsidRPr="00957442" w:rsidRDefault="00957442" w:rsidP="333AB469">
      <w:pPr>
        <w:spacing w:line="480" w:lineRule="auto"/>
        <w:rPr>
          <w:rFonts w:ascii="Arial" w:hAnsi="Arial" w:cs="Arial"/>
          <w:i/>
          <w:iCs/>
        </w:rPr>
      </w:pPr>
    </w:p>
    <w:p w14:paraId="266BB4D6" w14:textId="46219FC4" w:rsidR="00957442" w:rsidRDefault="00661AF1" w:rsidP="333AB469">
      <w:pPr>
        <w:spacing w:line="480" w:lineRule="auto"/>
        <w:rPr>
          <w:rFonts w:ascii="Arial" w:hAnsi="Arial" w:cs="Arial"/>
        </w:rPr>
      </w:pPr>
      <w:r w:rsidRPr="00661AF1">
        <w:rPr>
          <w:rFonts w:ascii="Arial" w:hAnsi="Arial" w:cs="Arial"/>
        </w:rPr>
        <w:t>The</w:t>
      </w:r>
      <w:r>
        <w:rPr>
          <w:rFonts w:ascii="Arial" w:hAnsi="Arial" w:cs="Arial"/>
        </w:rPr>
        <w:t xml:space="preserve"> second major theme noted within these interviews was influences with the subordinate themes of teacher influences (see figure 3) and peer influences (see figure 4). </w:t>
      </w:r>
      <w:r w:rsidR="000D2C7E">
        <w:rPr>
          <w:rFonts w:ascii="Arial" w:hAnsi="Arial" w:cs="Arial"/>
        </w:rPr>
        <w:t xml:space="preserve">According to these two participants, </w:t>
      </w:r>
      <w:r w:rsidR="0092193B">
        <w:rPr>
          <w:rFonts w:ascii="Arial" w:hAnsi="Arial" w:cs="Arial"/>
        </w:rPr>
        <w:t xml:space="preserve">their teachers massively influenced their P.E lessons and their overall experience. </w:t>
      </w:r>
      <w:r w:rsidR="00FB1782">
        <w:rPr>
          <w:rFonts w:ascii="Arial" w:hAnsi="Arial" w:cs="Arial"/>
        </w:rPr>
        <w:t xml:space="preserve">If you were good at </w:t>
      </w:r>
      <w:r w:rsidR="00110F0D">
        <w:rPr>
          <w:rFonts w:ascii="Arial" w:hAnsi="Arial" w:cs="Arial"/>
        </w:rPr>
        <w:t>sport,</w:t>
      </w:r>
      <w:r w:rsidR="00FB1782">
        <w:rPr>
          <w:rFonts w:ascii="Arial" w:hAnsi="Arial" w:cs="Arial"/>
        </w:rPr>
        <w:t xml:space="preserve"> it would</w:t>
      </w:r>
      <w:r w:rsidR="00D954B7">
        <w:rPr>
          <w:rFonts w:ascii="Arial" w:hAnsi="Arial" w:cs="Arial"/>
        </w:rPr>
        <w:t xml:space="preserve"> </w:t>
      </w:r>
      <w:r w:rsidR="00EE5725">
        <w:rPr>
          <w:rFonts w:ascii="Arial" w:hAnsi="Arial" w:cs="Arial"/>
        </w:rPr>
        <w:t>“</w:t>
      </w:r>
      <w:r w:rsidR="00E84E55">
        <w:rPr>
          <w:rFonts w:ascii="Arial" w:hAnsi="Arial" w:cs="Arial"/>
        </w:rPr>
        <w:t xml:space="preserve">determine the amount of support </w:t>
      </w:r>
      <w:r w:rsidR="00FB1782">
        <w:rPr>
          <w:rFonts w:ascii="Arial" w:hAnsi="Arial" w:cs="Arial"/>
        </w:rPr>
        <w:t>you’d</w:t>
      </w:r>
      <w:r w:rsidR="00E84E55">
        <w:rPr>
          <w:rFonts w:ascii="Arial" w:hAnsi="Arial" w:cs="Arial"/>
        </w:rPr>
        <w:t xml:space="preserve"> receive from the teachers” (Participant</w:t>
      </w:r>
      <w:r w:rsidR="00FA7214">
        <w:rPr>
          <w:rFonts w:ascii="Arial" w:hAnsi="Arial" w:cs="Arial"/>
        </w:rPr>
        <w:t xml:space="preserve"> 1, </w:t>
      </w:r>
      <w:r w:rsidR="00441C6D">
        <w:rPr>
          <w:rFonts w:ascii="Arial" w:hAnsi="Arial" w:cs="Arial"/>
        </w:rPr>
        <w:t xml:space="preserve">P1, L27) </w:t>
      </w:r>
      <w:r w:rsidR="000724E1">
        <w:rPr>
          <w:rFonts w:ascii="Arial" w:hAnsi="Arial" w:cs="Arial"/>
        </w:rPr>
        <w:t>and “depending on</w:t>
      </w:r>
      <w:r w:rsidR="00BB60C5">
        <w:rPr>
          <w:rFonts w:ascii="Arial" w:hAnsi="Arial" w:cs="Arial"/>
        </w:rPr>
        <w:t xml:space="preserve"> what teacher was there</w:t>
      </w:r>
      <w:r w:rsidR="006B0132">
        <w:rPr>
          <w:rFonts w:ascii="Arial" w:hAnsi="Arial" w:cs="Arial"/>
        </w:rPr>
        <w:t>” (Participant 1, P1, L17)</w:t>
      </w:r>
      <w:r w:rsidR="00AF1E3F">
        <w:rPr>
          <w:rFonts w:ascii="Arial" w:hAnsi="Arial" w:cs="Arial"/>
        </w:rPr>
        <w:t xml:space="preserve"> </w:t>
      </w:r>
      <w:r w:rsidR="004472D7">
        <w:rPr>
          <w:rFonts w:ascii="Arial" w:hAnsi="Arial" w:cs="Arial"/>
        </w:rPr>
        <w:t xml:space="preserve">would dictate how the P.E lesson would go. These quotes imply that the teachers </w:t>
      </w:r>
      <w:r w:rsidR="004472D7">
        <w:rPr>
          <w:rFonts w:ascii="Arial" w:hAnsi="Arial" w:cs="Arial"/>
        </w:rPr>
        <w:lastRenderedPageBreak/>
        <w:t>favouri</w:t>
      </w:r>
      <w:r w:rsidR="008202AD">
        <w:rPr>
          <w:rFonts w:ascii="Arial" w:hAnsi="Arial" w:cs="Arial"/>
        </w:rPr>
        <w:t>ted some students over others and not all students were treated equally</w:t>
      </w:r>
      <w:r w:rsidR="00226224">
        <w:rPr>
          <w:rFonts w:ascii="Arial" w:hAnsi="Arial" w:cs="Arial"/>
        </w:rPr>
        <w:t xml:space="preserve">. Alongside this favouritism, </w:t>
      </w:r>
      <w:r w:rsidR="00C675E3">
        <w:rPr>
          <w:rFonts w:ascii="Arial" w:hAnsi="Arial" w:cs="Arial"/>
        </w:rPr>
        <w:t xml:space="preserve">one participant also felt that the </w:t>
      </w:r>
      <w:r w:rsidR="00CE1F2D">
        <w:rPr>
          <w:rFonts w:ascii="Arial" w:hAnsi="Arial" w:cs="Arial"/>
        </w:rPr>
        <w:t xml:space="preserve">“support was lacking” (Participant </w:t>
      </w:r>
      <w:r w:rsidR="004540AB">
        <w:rPr>
          <w:rFonts w:ascii="Arial" w:hAnsi="Arial" w:cs="Arial"/>
        </w:rPr>
        <w:t xml:space="preserve">1, </w:t>
      </w:r>
      <w:r w:rsidR="000A3136">
        <w:rPr>
          <w:rFonts w:ascii="Arial" w:hAnsi="Arial" w:cs="Arial"/>
        </w:rPr>
        <w:t>P2, L60)</w:t>
      </w:r>
      <w:r w:rsidR="00395647">
        <w:rPr>
          <w:rFonts w:ascii="Arial" w:hAnsi="Arial" w:cs="Arial"/>
        </w:rPr>
        <w:t xml:space="preserve"> when it came to the teachers, they didn’t feel fully supported in their P.E lessons, which w</w:t>
      </w:r>
      <w:r w:rsidR="00385766">
        <w:rPr>
          <w:rFonts w:ascii="Arial" w:hAnsi="Arial" w:cs="Arial"/>
        </w:rPr>
        <w:t>ould</w:t>
      </w:r>
      <w:r w:rsidR="00395647">
        <w:rPr>
          <w:rFonts w:ascii="Arial" w:hAnsi="Arial" w:cs="Arial"/>
        </w:rPr>
        <w:t xml:space="preserve"> have </w:t>
      </w:r>
      <w:r w:rsidR="007909AA">
        <w:rPr>
          <w:rFonts w:ascii="Arial" w:hAnsi="Arial" w:cs="Arial"/>
        </w:rPr>
        <w:t>influenced</w:t>
      </w:r>
      <w:r w:rsidR="00395647">
        <w:rPr>
          <w:rFonts w:ascii="Arial" w:hAnsi="Arial" w:cs="Arial"/>
        </w:rPr>
        <w:t xml:space="preserve"> their performance </w:t>
      </w:r>
      <w:r w:rsidR="00385766">
        <w:rPr>
          <w:rFonts w:ascii="Arial" w:hAnsi="Arial" w:cs="Arial"/>
        </w:rPr>
        <w:t>in P.E lessons.</w:t>
      </w:r>
      <w:r w:rsidR="00D90982">
        <w:rPr>
          <w:rFonts w:ascii="Arial" w:hAnsi="Arial" w:cs="Arial"/>
        </w:rPr>
        <w:t xml:space="preserve">  </w:t>
      </w:r>
    </w:p>
    <w:p w14:paraId="2107E694" w14:textId="5560837F" w:rsidR="002D1BB0" w:rsidRDefault="009C3DD5" w:rsidP="333AB469">
      <w:pPr>
        <w:spacing w:line="480" w:lineRule="auto"/>
        <w:rPr>
          <w:rFonts w:ascii="Arial" w:hAnsi="Arial" w:cs="Arial"/>
        </w:rPr>
      </w:pPr>
      <w:r>
        <w:rPr>
          <w:rFonts w:ascii="Arial" w:hAnsi="Arial" w:cs="Arial"/>
        </w:rPr>
        <w:t xml:space="preserve">In addition to teacher influences, peer influences were discussed frequently throughout the interviews. </w:t>
      </w:r>
      <w:r w:rsidR="0006007C">
        <w:rPr>
          <w:rFonts w:ascii="Arial" w:hAnsi="Arial" w:cs="Arial"/>
        </w:rPr>
        <w:t xml:space="preserve">“My peers were very competitive, I always tried to keep up” (Participant 2, P2, </w:t>
      </w:r>
      <w:r w:rsidR="00DA09AE">
        <w:rPr>
          <w:rFonts w:ascii="Arial" w:hAnsi="Arial" w:cs="Arial"/>
        </w:rPr>
        <w:t xml:space="preserve">L36) </w:t>
      </w:r>
      <w:r w:rsidR="0008541A">
        <w:rPr>
          <w:rFonts w:ascii="Arial" w:hAnsi="Arial" w:cs="Arial"/>
        </w:rPr>
        <w:t xml:space="preserve">shows that they were aware of their </w:t>
      </w:r>
      <w:r w:rsidR="003D1AB5">
        <w:rPr>
          <w:rFonts w:ascii="Arial" w:hAnsi="Arial" w:cs="Arial"/>
        </w:rPr>
        <w:t>peers,</w:t>
      </w:r>
      <w:r w:rsidR="0008541A">
        <w:rPr>
          <w:rFonts w:ascii="Arial" w:hAnsi="Arial" w:cs="Arial"/>
        </w:rPr>
        <w:t xml:space="preserve"> and they would compete with themselves and others to try and be like them. </w:t>
      </w:r>
      <w:r w:rsidR="00C96043">
        <w:rPr>
          <w:rFonts w:ascii="Arial" w:hAnsi="Arial" w:cs="Arial"/>
        </w:rPr>
        <w:t xml:space="preserve">While some element of competition may be </w:t>
      </w:r>
      <w:r w:rsidR="00356220">
        <w:rPr>
          <w:rFonts w:ascii="Arial" w:hAnsi="Arial" w:cs="Arial"/>
        </w:rPr>
        <w:t xml:space="preserve">beneficial for improving </w:t>
      </w:r>
      <w:r w:rsidR="00FE037F">
        <w:rPr>
          <w:rFonts w:ascii="Arial" w:hAnsi="Arial" w:cs="Arial"/>
        </w:rPr>
        <w:t xml:space="preserve">skills, peers were also seen to be a negative </w:t>
      </w:r>
      <w:r w:rsidR="00BB33B3">
        <w:rPr>
          <w:rFonts w:ascii="Arial" w:hAnsi="Arial" w:cs="Arial"/>
        </w:rPr>
        <w:t xml:space="preserve">component for these participants. </w:t>
      </w:r>
      <w:r w:rsidR="00B77D73">
        <w:rPr>
          <w:rFonts w:ascii="Arial" w:hAnsi="Arial" w:cs="Arial"/>
        </w:rPr>
        <w:t xml:space="preserve">Some people could be “cruel with name calling” (Participant </w:t>
      </w:r>
      <w:r w:rsidR="00C8761A">
        <w:rPr>
          <w:rFonts w:ascii="Arial" w:hAnsi="Arial" w:cs="Arial"/>
        </w:rPr>
        <w:t>1</w:t>
      </w:r>
      <w:r w:rsidR="00B77D73">
        <w:rPr>
          <w:rFonts w:ascii="Arial" w:hAnsi="Arial" w:cs="Arial"/>
        </w:rPr>
        <w:t>, P</w:t>
      </w:r>
      <w:r w:rsidR="00C21266">
        <w:rPr>
          <w:rFonts w:ascii="Arial" w:hAnsi="Arial" w:cs="Arial"/>
        </w:rPr>
        <w:t>1, L35)</w:t>
      </w:r>
      <w:r w:rsidR="00E426AE">
        <w:rPr>
          <w:rFonts w:ascii="Arial" w:hAnsi="Arial" w:cs="Arial"/>
        </w:rPr>
        <w:t xml:space="preserve"> and</w:t>
      </w:r>
      <w:r w:rsidR="00C21266">
        <w:rPr>
          <w:rFonts w:ascii="Arial" w:hAnsi="Arial" w:cs="Arial"/>
        </w:rPr>
        <w:t xml:space="preserve"> </w:t>
      </w:r>
      <w:r w:rsidR="000E0F28">
        <w:rPr>
          <w:rFonts w:ascii="Arial" w:hAnsi="Arial" w:cs="Arial"/>
        </w:rPr>
        <w:t>“people would make comments” (Participant 1, P2, L</w:t>
      </w:r>
      <w:r w:rsidR="00792970">
        <w:rPr>
          <w:rFonts w:ascii="Arial" w:hAnsi="Arial" w:cs="Arial"/>
        </w:rPr>
        <w:t>43</w:t>
      </w:r>
      <w:r w:rsidR="000E0F28">
        <w:rPr>
          <w:rFonts w:ascii="Arial" w:hAnsi="Arial" w:cs="Arial"/>
        </w:rPr>
        <w:t>)</w:t>
      </w:r>
      <w:r w:rsidR="00E426AE">
        <w:rPr>
          <w:rFonts w:ascii="Arial" w:hAnsi="Arial" w:cs="Arial"/>
        </w:rPr>
        <w:t xml:space="preserve">. This shows that some students would bully </w:t>
      </w:r>
      <w:r w:rsidR="0028012E">
        <w:rPr>
          <w:rFonts w:ascii="Arial" w:hAnsi="Arial" w:cs="Arial"/>
        </w:rPr>
        <w:t>others making them feel “insecure in themselves and felt belittled” (Participant 2, P2, L38)</w:t>
      </w:r>
      <w:r w:rsidR="009D6DDD">
        <w:rPr>
          <w:rFonts w:ascii="Arial" w:hAnsi="Arial" w:cs="Arial"/>
        </w:rPr>
        <w:t xml:space="preserve">. When </w:t>
      </w:r>
      <w:r w:rsidR="00E9595E">
        <w:rPr>
          <w:rFonts w:ascii="Arial" w:hAnsi="Arial" w:cs="Arial"/>
        </w:rPr>
        <w:t>someone is being bullied, they will be experiencing a negative relationship with that person. However, if this is happening often,</w:t>
      </w:r>
      <w:r w:rsidR="00414822">
        <w:rPr>
          <w:rFonts w:ascii="Arial" w:hAnsi="Arial" w:cs="Arial"/>
        </w:rPr>
        <w:t xml:space="preserve"> along with </w:t>
      </w:r>
      <w:r w:rsidR="009B175E">
        <w:rPr>
          <w:rFonts w:ascii="Arial" w:hAnsi="Arial" w:cs="Arial"/>
        </w:rPr>
        <w:t xml:space="preserve">teachers not being supportive or </w:t>
      </w:r>
      <w:r w:rsidR="00E8756F">
        <w:rPr>
          <w:rFonts w:ascii="Arial" w:hAnsi="Arial" w:cs="Arial"/>
        </w:rPr>
        <w:t xml:space="preserve">showing </w:t>
      </w:r>
      <w:r w:rsidR="000D72DC">
        <w:rPr>
          <w:rFonts w:ascii="Arial" w:hAnsi="Arial" w:cs="Arial"/>
        </w:rPr>
        <w:t>favouritism,</w:t>
      </w:r>
      <w:r w:rsidR="00E9595E">
        <w:rPr>
          <w:rFonts w:ascii="Arial" w:hAnsi="Arial" w:cs="Arial"/>
        </w:rPr>
        <w:t xml:space="preserve"> </w:t>
      </w:r>
      <w:r w:rsidR="00934848">
        <w:rPr>
          <w:rFonts w:ascii="Arial" w:hAnsi="Arial" w:cs="Arial"/>
        </w:rPr>
        <w:t>this negative relationship</w:t>
      </w:r>
      <w:r w:rsidR="00E9595E">
        <w:rPr>
          <w:rFonts w:ascii="Arial" w:hAnsi="Arial" w:cs="Arial"/>
        </w:rPr>
        <w:t xml:space="preserve"> might impact their </w:t>
      </w:r>
      <w:r w:rsidR="00E147F4">
        <w:rPr>
          <w:rFonts w:ascii="Arial" w:hAnsi="Arial" w:cs="Arial"/>
        </w:rPr>
        <w:t>relatedness</w:t>
      </w:r>
      <w:r w:rsidR="00E9595E">
        <w:rPr>
          <w:rFonts w:ascii="Arial" w:hAnsi="Arial" w:cs="Arial"/>
        </w:rPr>
        <w:t xml:space="preserve"> which can then </w:t>
      </w:r>
      <w:r w:rsidR="00E147F4">
        <w:rPr>
          <w:rFonts w:ascii="Arial" w:hAnsi="Arial" w:cs="Arial"/>
        </w:rPr>
        <w:t>decrease their overall satisfaction and impact their mental health</w:t>
      </w:r>
      <w:r w:rsidR="00B36094">
        <w:rPr>
          <w:rFonts w:ascii="Arial" w:hAnsi="Arial" w:cs="Arial"/>
        </w:rPr>
        <w:t xml:space="preserve"> as outlined by </w:t>
      </w:r>
      <w:r w:rsidR="00B36094" w:rsidRPr="00957442">
        <w:rPr>
          <w:rFonts w:ascii="Arial" w:hAnsi="Arial" w:cs="Arial"/>
          <w:color w:val="000000" w:themeColor="text1"/>
        </w:rPr>
        <w:t>White et al. (2021</w:t>
      </w:r>
      <w:r w:rsidR="00B36094">
        <w:rPr>
          <w:rFonts w:ascii="Arial" w:hAnsi="Arial" w:cs="Arial"/>
        </w:rPr>
        <w:t>).</w:t>
      </w:r>
    </w:p>
    <w:p w14:paraId="2825209F" w14:textId="77777777" w:rsidR="007909AA" w:rsidRPr="00661AF1" w:rsidRDefault="007909AA" w:rsidP="333AB469">
      <w:pPr>
        <w:spacing w:line="480" w:lineRule="auto"/>
        <w:rPr>
          <w:rFonts w:ascii="Arial" w:hAnsi="Arial" w:cs="Arial"/>
        </w:rPr>
      </w:pPr>
    </w:p>
    <w:p w14:paraId="1EAE459B" w14:textId="77777777" w:rsidR="00957442" w:rsidRPr="00957442" w:rsidRDefault="00957442" w:rsidP="333AB469">
      <w:pPr>
        <w:spacing w:line="480" w:lineRule="auto"/>
        <w:rPr>
          <w:rFonts w:ascii="Arial" w:hAnsi="Arial" w:cs="Arial"/>
          <w:i/>
          <w:iCs/>
        </w:rPr>
      </w:pPr>
    </w:p>
    <w:p w14:paraId="0AC02D71" w14:textId="77777777" w:rsidR="00957442" w:rsidRPr="00957442" w:rsidRDefault="00957442" w:rsidP="333AB469">
      <w:pPr>
        <w:spacing w:line="480" w:lineRule="auto"/>
        <w:rPr>
          <w:rFonts w:ascii="Arial" w:hAnsi="Arial" w:cs="Arial"/>
          <w:i/>
          <w:iCs/>
        </w:rPr>
      </w:pPr>
    </w:p>
    <w:p w14:paraId="274E949C" w14:textId="44B0D4A7" w:rsidR="00B36094" w:rsidRDefault="00B36094" w:rsidP="333AB469">
      <w:pPr>
        <w:spacing w:line="480" w:lineRule="auto"/>
        <w:rPr>
          <w:rFonts w:ascii="Arial" w:hAnsi="Arial" w:cs="Arial"/>
          <w:i/>
          <w:iCs/>
        </w:rPr>
      </w:pPr>
    </w:p>
    <w:p w14:paraId="40148064" w14:textId="77777777" w:rsidR="000D72DC" w:rsidRDefault="000D72DC" w:rsidP="333AB469">
      <w:pPr>
        <w:spacing w:line="480" w:lineRule="auto"/>
        <w:rPr>
          <w:rFonts w:ascii="Arial" w:hAnsi="Arial" w:cs="Arial"/>
          <w:i/>
          <w:iCs/>
        </w:rPr>
      </w:pPr>
    </w:p>
    <w:p w14:paraId="09E44493" w14:textId="77777777" w:rsidR="00084D79" w:rsidRDefault="00084D79" w:rsidP="333AB469">
      <w:pPr>
        <w:spacing w:line="480" w:lineRule="auto"/>
        <w:rPr>
          <w:rFonts w:ascii="Arial" w:hAnsi="Arial" w:cs="Arial"/>
          <w:b/>
          <w:bCs/>
        </w:rPr>
      </w:pPr>
    </w:p>
    <w:p w14:paraId="22713AF5" w14:textId="77777777" w:rsidR="00084D79" w:rsidRDefault="00084D79" w:rsidP="333AB469">
      <w:pPr>
        <w:spacing w:line="480" w:lineRule="auto"/>
        <w:rPr>
          <w:rFonts w:ascii="Arial" w:hAnsi="Arial" w:cs="Arial"/>
          <w:b/>
          <w:bCs/>
        </w:rPr>
      </w:pPr>
    </w:p>
    <w:p w14:paraId="051296A6" w14:textId="15275EEC" w:rsidR="00957442" w:rsidRDefault="00957442" w:rsidP="333AB469">
      <w:pPr>
        <w:spacing w:line="480" w:lineRule="auto"/>
        <w:rPr>
          <w:rFonts w:ascii="Arial" w:hAnsi="Arial" w:cs="Arial"/>
          <w:b/>
          <w:bCs/>
        </w:rPr>
      </w:pPr>
      <w:r w:rsidRPr="00957442">
        <w:rPr>
          <w:rFonts w:ascii="Arial" w:hAnsi="Arial" w:cs="Arial"/>
          <w:b/>
          <w:bCs/>
        </w:rPr>
        <w:lastRenderedPageBreak/>
        <w:t>Figure 5</w:t>
      </w:r>
    </w:p>
    <w:p w14:paraId="4C9BDD61" w14:textId="67A0F205" w:rsidR="00957442" w:rsidRDefault="00957442" w:rsidP="333AB469">
      <w:pPr>
        <w:spacing w:line="480" w:lineRule="auto"/>
        <w:rPr>
          <w:rFonts w:ascii="Arial" w:hAnsi="Arial" w:cs="Arial"/>
          <w:i/>
          <w:iCs/>
        </w:rPr>
      </w:pPr>
      <w:r>
        <w:rPr>
          <w:rFonts w:ascii="Arial" w:hAnsi="Arial" w:cs="Arial"/>
          <w:i/>
          <w:iCs/>
          <w:noProof/>
        </w:rPr>
        <w:drawing>
          <wp:anchor distT="0" distB="0" distL="114300" distR="114300" simplePos="0" relativeHeight="251658244" behindDoc="1" locked="0" layoutInCell="1" allowOverlap="1" wp14:anchorId="43A5C5A4" wp14:editId="75A7B50E">
            <wp:simplePos x="0" y="0"/>
            <wp:positionH relativeFrom="column">
              <wp:posOffset>-160108</wp:posOffset>
            </wp:positionH>
            <wp:positionV relativeFrom="paragraph">
              <wp:posOffset>361595</wp:posOffset>
            </wp:positionV>
            <wp:extent cx="6113145" cy="4124960"/>
            <wp:effectExtent l="0" t="0" r="0" b="15240"/>
            <wp:wrapTight wrapText="bothSides">
              <wp:wrapPolygon edited="0">
                <wp:start x="10366" y="0"/>
                <wp:lineTo x="10007" y="133"/>
                <wp:lineTo x="9244" y="865"/>
                <wp:lineTo x="8885" y="2128"/>
                <wp:lineTo x="7539" y="2594"/>
                <wp:lineTo x="5564" y="3325"/>
                <wp:lineTo x="4801" y="4057"/>
                <wp:lineTo x="4443" y="5320"/>
                <wp:lineTo x="4398" y="6384"/>
                <wp:lineTo x="4667" y="7448"/>
                <wp:lineTo x="4667" y="7581"/>
                <wp:lineTo x="5430" y="8645"/>
                <wp:lineTo x="8661" y="9576"/>
                <wp:lineTo x="9199" y="9576"/>
                <wp:lineTo x="5026" y="10241"/>
                <wp:lineTo x="4218" y="10441"/>
                <wp:lineTo x="4039" y="10840"/>
                <wp:lineTo x="3500" y="11704"/>
                <wp:lineTo x="3276" y="12768"/>
                <wp:lineTo x="3321" y="13833"/>
                <wp:lineTo x="3680" y="14897"/>
                <wp:lineTo x="3725" y="15628"/>
                <wp:lineTo x="4981" y="15961"/>
                <wp:lineTo x="7539" y="16094"/>
                <wp:lineTo x="6776" y="16825"/>
                <wp:lineTo x="6417" y="18089"/>
                <wp:lineTo x="6372" y="19153"/>
                <wp:lineTo x="6596" y="20217"/>
                <wp:lineTo x="6596" y="20283"/>
                <wp:lineTo x="7270" y="21281"/>
                <wp:lineTo x="7808" y="21613"/>
                <wp:lineTo x="7898" y="21613"/>
                <wp:lineTo x="13731" y="21613"/>
                <wp:lineTo x="13821" y="21613"/>
                <wp:lineTo x="14360" y="21281"/>
                <wp:lineTo x="14988" y="20350"/>
                <wp:lineTo x="14988" y="20217"/>
                <wp:lineTo x="15257" y="19153"/>
                <wp:lineTo x="15257" y="18089"/>
                <wp:lineTo x="14988" y="17357"/>
                <wp:lineTo x="14898" y="16892"/>
                <wp:lineTo x="14135" y="16160"/>
                <wp:lineTo x="16558" y="15961"/>
                <wp:lineTo x="17950" y="15628"/>
                <wp:lineTo x="17950" y="14897"/>
                <wp:lineTo x="18264" y="13833"/>
                <wp:lineTo x="18309" y="12768"/>
                <wp:lineTo x="18129" y="11704"/>
                <wp:lineTo x="17591" y="10906"/>
                <wp:lineTo x="17456" y="10441"/>
                <wp:lineTo x="16558" y="10241"/>
                <wp:lineTo x="12430" y="9576"/>
                <wp:lineTo x="12969" y="9576"/>
                <wp:lineTo x="16199" y="8645"/>
                <wp:lineTo x="16962" y="7581"/>
                <wp:lineTo x="16962" y="7448"/>
                <wp:lineTo x="17232" y="6384"/>
                <wp:lineTo x="17232" y="5320"/>
                <wp:lineTo x="16962" y="4589"/>
                <wp:lineTo x="16828" y="4123"/>
                <wp:lineTo x="15975" y="3259"/>
                <wp:lineTo x="12789" y="2128"/>
                <wp:lineTo x="12520" y="1397"/>
                <wp:lineTo x="12385" y="931"/>
                <wp:lineTo x="11533" y="67"/>
                <wp:lineTo x="11263" y="0"/>
                <wp:lineTo x="10366" y="0"/>
              </wp:wrapPolygon>
            </wp:wrapTight>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14:sizeRelH relativeFrom="page">
              <wp14:pctWidth>0</wp14:pctWidth>
            </wp14:sizeRelH>
            <wp14:sizeRelV relativeFrom="page">
              <wp14:pctHeight>0</wp14:pctHeight>
            </wp14:sizeRelV>
          </wp:anchor>
        </w:drawing>
      </w:r>
      <w:r>
        <w:rPr>
          <w:rFonts w:ascii="Arial" w:hAnsi="Arial" w:cs="Arial"/>
          <w:i/>
          <w:iCs/>
        </w:rPr>
        <w:t>Main Theme – Impact on Mental Health, Subordinate Theme – Positive, With Codes</w:t>
      </w:r>
    </w:p>
    <w:p w14:paraId="4651876A" w14:textId="5A994ADD" w:rsidR="00957442" w:rsidRDefault="00957442" w:rsidP="333AB469">
      <w:pPr>
        <w:spacing w:line="480" w:lineRule="auto"/>
        <w:rPr>
          <w:rFonts w:ascii="Arial" w:hAnsi="Arial" w:cs="Arial"/>
          <w:i/>
          <w:iCs/>
        </w:rPr>
      </w:pPr>
    </w:p>
    <w:p w14:paraId="5AF1F28B" w14:textId="252A6CE9" w:rsidR="00957442" w:rsidRDefault="00957442" w:rsidP="333AB469">
      <w:pPr>
        <w:spacing w:line="480" w:lineRule="auto"/>
        <w:rPr>
          <w:rFonts w:ascii="Arial" w:hAnsi="Arial" w:cs="Arial"/>
          <w:i/>
          <w:iCs/>
        </w:rPr>
      </w:pPr>
    </w:p>
    <w:p w14:paraId="6D385374" w14:textId="77777777" w:rsidR="00957442" w:rsidRDefault="00957442" w:rsidP="00957442">
      <w:pPr>
        <w:spacing w:line="480" w:lineRule="auto"/>
        <w:rPr>
          <w:rFonts w:ascii="Arial" w:hAnsi="Arial" w:cs="Arial"/>
          <w:b/>
          <w:bCs/>
        </w:rPr>
      </w:pPr>
    </w:p>
    <w:p w14:paraId="3AF36982" w14:textId="77777777" w:rsidR="00957442" w:rsidRDefault="00957442" w:rsidP="00957442">
      <w:pPr>
        <w:spacing w:line="480" w:lineRule="auto"/>
        <w:rPr>
          <w:rFonts w:ascii="Arial" w:hAnsi="Arial" w:cs="Arial"/>
          <w:b/>
          <w:bCs/>
        </w:rPr>
      </w:pPr>
    </w:p>
    <w:p w14:paraId="14CCE9D8" w14:textId="77777777" w:rsidR="00957442" w:rsidRDefault="00957442" w:rsidP="00957442">
      <w:pPr>
        <w:spacing w:line="480" w:lineRule="auto"/>
        <w:rPr>
          <w:rFonts w:ascii="Arial" w:hAnsi="Arial" w:cs="Arial"/>
          <w:b/>
          <w:bCs/>
        </w:rPr>
      </w:pPr>
    </w:p>
    <w:p w14:paraId="2253ED2E" w14:textId="77777777" w:rsidR="00957442" w:rsidRDefault="00957442" w:rsidP="00957442">
      <w:pPr>
        <w:spacing w:line="480" w:lineRule="auto"/>
        <w:rPr>
          <w:rFonts w:ascii="Arial" w:hAnsi="Arial" w:cs="Arial"/>
          <w:b/>
          <w:bCs/>
        </w:rPr>
      </w:pPr>
    </w:p>
    <w:p w14:paraId="171BEA8D" w14:textId="77777777" w:rsidR="00957442" w:rsidRDefault="00957442" w:rsidP="00957442">
      <w:pPr>
        <w:spacing w:line="480" w:lineRule="auto"/>
        <w:rPr>
          <w:rFonts w:ascii="Arial" w:hAnsi="Arial" w:cs="Arial"/>
          <w:b/>
          <w:bCs/>
        </w:rPr>
      </w:pPr>
    </w:p>
    <w:p w14:paraId="54B5AA41" w14:textId="77777777" w:rsidR="00957442" w:rsidRDefault="00957442" w:rsidP="00957442">
      <w:pPr>
        <w:spacing w:line="480" w:lineRule="auto"/>
        <w:rPr>
          <w:rFonts w:ascii="Arial" w:hAnsi="Arial" w:cs="Arial"/>
          <w:b/>
          <w:bCs/>
        </w:rPr>
      </w:pPr>
    </w:p>
    <w:p w14:paraId="47D27B6B" w14:textId="77777777" w:rsidR="00957442" w:rsidRDefault="00957442" w:rsidP="00957442">
      <w:pPr>
        <w:spacing w:line="480" w:lineRule="auto"/>
        <w:rPr>
          <w:rFonts w:ascii="Arial" w:hAnsi="Arial" w:cs="Arial"/>
          <w:b/>
          <w:bCs/>
        </w:rPr>
      </w:pPr>
    </w:p>
    <w:p w14:paraId="4DE49209" w14:textId="77777777" w:rsidR="00957442" w:rsidRDefault="00957442" w:rsidP="00957442">
      <w:pPr>
        <w:spacing w:line="480" w:lineRule="auto"/>
        <w:rPr>
          <w:rFonts w:ascii="Arial" w:hAnsi="Arial" w:cs="Arial"/>
          <w:b/>
          <w:bCs/>
        </w:rPr>
      </w:pPr>
    </w:p>
    <w:p w14:paraId="65CC8657" w14:textId="77777777" w:rsidR="005009AB" w:rsidRDefault="005009AB" w:rsidP="00957442">
      <w:pPr>
        <w:spacing w:line="480" w:lineRule="auto"/>
        <w:rPr>
          <w:rFonts w:ascii="Arial" w:hAnsi="Arial" w:cs="Arial"/>
          <w:b/>
          <w:bCs/>
        </w:rPr>
      </w:pPr>
    </w:p>
    <w:p w14:paraId="347AD467" w14:textId="77777777" w:rsidR="005009AB" w:rsidRDefault="005009AB" w:rsidP="00957442">
      <w:pPr>
        <w:spacing w:line="480" w:lineRule="auto"/>
        <w:rPr>
          <w:rFonts w:ascii="Arial" w:hAnsi="Arial" w:cs="Arial"/>
          <w:b/>
          <w:bCs/>
        </w:rPr>
      </w:pPr>
    </w:p>
    <w:p w14:paraId="3444C460" w14:textId="77777777" w:rsidR="005009AB" w:rsidRDefault="005009AB" w:rsidP="00957442">
      <w:pPr>
        <w:spacing w:line="480" w:lineRule="auto"/>
        <w:rPr>
          <w:rFonts w:ascii="Arial" w:hAnsi="Arial" w:cs="Arial"/>
          <w:b/>
          <w:bCs/>
        </w:rPr>
      </w:pPr>
    </w:p>
    <w:p w14:paraId="09DAABD4" w14:textId="77777777" w:rsidR="005009AB" w:rsidRDefault="005009AB" w:rsidP="00957442">
      <w:pPr>
        <w:spacing w:line="480" w:lineRule="auto"/>
        <w:rPr>
          <w:rFonts w:ascii="Arial" w:hAnsi="Arial" w:cs="Arial"/>
          <w:b/>
          <w:bCs/>
        </w:rPr>
      </w:pPr>
    </w:p>
    <w:p w14:paraId="56570AD3" w14:textId="77777777" w:rsidR="005009AB" w:rsidRDefault="005009AB" w:rsidP="00957442">
      <w:pPr>
        <w:spacing w:line="480" w:lineRule="auto"/>
        <w:rPr>
          <w:rFonts w:ascii="Arial" w:hAnsi="Arial" w:cs="Arial"/>
          <w:b/>
          <w:bCs/>
        </w:rPr>
      </w:pPr>
    </w:p>
    <w:p w14:paraId="16B366BE" w14:textId="77777777" w:rsidR="005009AB" w:rsidRDefault="005009AB" w:rsidP="00957442">
      <w:pPr>
        <w:spacing w:line="480" w:lineRule="auto"/>
        <w:rPr>
          <w:rFonts w:ascii="Arial" w:hAnsi="Arial" w:cs="Arial"/>
          <w:b/>
          <w:bCs/>
        </w:rPr>
      </w:pPr>
    </w:p>
    <w:p w14:paraId="75220E08" w14:textId="77777777" w:rsidR="005009AB" w:rsidRDefault="005009AB" w:rsidP="00957442">
      <w:pPr>
        <w:spacing w:line="480" w:lineRule="auto"/>
        <w:rPr>
          <w:rFonts w:ascii="Arial" w:hAnsi="Arial" w:cs="Arial"/>
          <w:b/>
          <w:bCs/>
        </w:rPr>
      </w:pPr>
    </w:p>
    <w:p w14:paraId="164F2668" w14:textId="77777777" w:rsidR="005009AB" w:rsidRDefault="005009AB" w:rsidP="00957442">
      <w:pPr>
        <w:spacing w:line="480" w:lineRule="auto"/>
        <w:rPr>
          <w:rFonts w:ascii="Arial" w:hAnsi="Arial" w:cs="Arial"/>
          <w:b/>
          <w:bCs/>
        </w:rPr>
      </w:pPr>
    </w:p>
    <w:p w14:paraId="783484CE" w14:textId="77777777" w:rsidR="005009AB" w:rsidRDefault="005009AB" w:rsidP="00957442">
      <w:pPr>
        <w:spacing w:line="480" w:lineRule="auto"/>
        <w:rPr>
          <w:rFonts w:ascii="Arial" w:hAnsi="Arial" w:cs="Arial"/>
          <w:b/>
          <w:bCs/>
        </w:rPr>
      </w:pPr>
    </w:p>
    <w:p w14:paraId="1D555493" w14:textId="77777777" w:rsidR="005009AB" w:rsidRDefault="005009AB" w:rsidP="00957442">
      <w:pPr>
        <w:spacing w:line="480" w:lineRule="auto"/>
        <w:rPr>
          <w:rFonts w:ascii="Arial" w:hAnsi="Arial" w:cs="Arial"/>
          <w:b/>
          <w:bCs/>
        </w:rPr>
      </w:pPr>
    </w:p>
    <w:p w14:paraId="54CC487B" w14:textId="77777777" w:rsidR="005009AB" w:rsidRDefault="005009AB" w:rsidP="00957442">
      <w:pPr>
        <w:spacing w:line="480" w:lineRule="auto"/>
        <w:rPr>
          <w:rFonts w:ascii="Arial" w:hAnsi="Arial" w:cs="Arial"/>
          <w:b/>
          <w:bCs/>
        </w:rPr>
      </w:pPr>
    </w:p>
    <w:p w14:paraId="3B806AE6" w14:textId="77777777" w:rsidR="005009AB" w:rsidRDefault="005009AB" w:rsidP="00957442">
      <w:pPr>
        <w:spacing w:line="480" w:lineRule="auto"/>
        <w:rPr>
          <w:rFonts w:ascii="Arial" w:hAnsi="Arial" w:cs="Arial"/>
          <w:b/>
          <w:bCs/>
        </w:rPr>
      </w:pPr>
    </w:p>
    <w:p w14:paraId="02036224" w14:textId="77777777" w:rsidR="005009AB" w:rsidRDefault="005009AB" w:rsidP="00957442">
      <w:pPr>
        <w:spacing w:line="480" w:lineRule="auto"/>
        <w:rPr>
          <w:rFonts w:ascii="Arial" w:hAnsi="Arial" w:cs="Arial"/>
          <w:b/>
          <w:bCs/>
        </w:rPr>
      </w:pPr>
    </w:p>
    <w:p w14:paraId="322D065F" w14:textId="7DD8D229" w:rsidR="00957442" w:rsidRDefault="00957442" w:rsidP="00957442">
      <w:pPr>
        <w:spacing w:line="480" w:lineRule="auto"/>
        <w:rPr>
          <w:rFonts w:ascii="Arial" w:hAnsi="Arial" w:cs="Arial"/>
          <w:b/>
          <w:bCs/>
        </w:rPr>
      </w:pPr>
      <w:r w:rsidRPr="00957442">
        <w:rPr>
          <w:rFonts w:ascii="Arial" w:hAnsi="Arial" w:cs="Arial"/>
          <w:b/>
          <w:bCs/>
        </w:rPr>
        <w:lastRenderedPageBreak/>
        <w:t xml:space="preserve">Figure </w:t>
      </w:r>
      <w:r>
        <w:rPr>
          <w:rFonts w:ascii="Arial" w:hAnsi="Arial" w:cs="Arial"/>
          <w:b/>
          <w:bCs/>
        </w:rPr>
        <w:t>6</w:t>
      </w:r>
    </w:p>
    <w:p w14:paraId="01463C4E" w14:textId="77777777" w:rsidR="000D72DC" w:rsidRDefault="00957442" w:rsidP="333AB469">
      <w:pPr>
        <w:spacing w:line="480" w:lineRule="auto"/>
        <w:rPr>
          <w:rFonts w:ascii="Arial" w:hAnsi="Arial" w:cs="Arial"/>
          <w:i/>
          <w:iCs/>
        </w:rPr>
      </w:pPr>
      <w:r>
        <w:rPr>
          <w:rFonts w:ascii="Arial" w:hAnsi="Arial" w:cs="Arial"/>
          <w:i/>
          <w:iCs/>
        </w:rPr>
        <w:t>Main Theme – Impact on Mental Health, Subordinate Theme – Negative, With Codes</w:t>
      </w:r>
    </w:p>
    <w:p w14:paraId="5A8B6EF8" w14:textId="22390A20" w:rsidR="00957442" w:rsidRDefault="005009AB" w:rsidP="333AB469">
      <w:pPr>
        <w:spacing w:line="480" w:lineRule="auto"/>
        <w:rPr>
          <w:rFonts w:ascii="Arial" w:hAnsi="Arial" w:cs="Arial"/>
          <w:i/>
          <w:iCs/>
        </w:rPr>
      </w:pPr>
      <w:r>
        <w:rPr>
          <w:rFonts w:ascii="Arial" w:hAnsi="Arial" w:cs="Arial"/>
          <w:i/>
          <w:iCs/>
          <w:noProof/>
        </w:rPr>
        <w:drawing>
          <wp:anchor distT="0" distB="0" distL="114300" distR="114300" simplePos="0" relativeHeight="251658245" behindDoc="1" locked="0" layoutInCell="1" allowOverlap="1" wp14:anchorId="632B869D" wp14:editId="5BD27858">
            <wp:simplePos x="0" y="0"/>
            <wp:positionH relativeFrom="column">
              <wp:posOffset>-691515</wp:posOffset>
            </wp:positionH>
            <wp:positionV relativeFrom="paragraph">
              <wp:posOffset>635</wp:posOffset>
            </wp:positionV>
            <wp:extent cx="7187565" cy="6634480"/>
            <wp:effectExtent l="0" t="0" r="0" b="7620"/>
            <wp:wrapTight wrapText="bothSides">
              <wp:wrapPolygon edited="0">
                <wp:start x="10419" y="0"/>
                <wp:lineTo x="10190" y="41"/>
                <wp:lineTo x="9465" y="579"/>
                <wp:lineTo x="6641" y="1034"/>
                <wp:lineTo x="5916" y="1158"/>
                <wp:lineTo x="5916" y="1323"/>
                <wp:lineTo x="5763" y="1447"/>
                <wp:lineTo x="5343" y="1943"/>
                <wp:lineTo x="5191" y="2646"/>
                <wp:lineTo x="5267" y="3308"/>
                <wp:lineTo x="5572" y="3969"/>
                <wp:lineTo x="3549" y="3969"/>
                <wp:lineTo x="2481" y="4176"/>
                <wp:lineTo x="2481" y="4631"/>
                <wp:lineTo x="2328" y="4920"/>
                <wp:lineTo x="2175" y="5292"/>
                <wp:lineTo x="2137" y="5954"/>
                <wp:lineTo x="2366" y="6616"/>
                <wp:lineTo x="2366" y="6698"/>
                <wp:lineTo x="3053" y="7360"/>
                <wp:lineTo x="6336" y="7939"/>
                <wp:lineTo x="6679" y="7939"/>
                <wp:lineTo x="2214" y="8104"/>
                <wp:lineTo x="1183" y="8228"/>
                <wp:lineTo x="1069" y="8807"/>
                <wp:lineTo x="801" y="9262"/>
                <wp:lineTo x="725" y="9923"/>
                <wp:lineTo x="878" y="10585"/>
                <wp:lineTo x="1336" y="11247"/>
                <wp:lineTo x="1374" y="11495"/>
                <wp:lineTo x="5839" y="11908"/>
                <wp:lineTo x="8206" y="11908"/>
                <wp:lineTo x="2175" y="12487"/>
                <wp:lineTo x="1450" y="13190"/>
                <wp:lineTo x="1183" y="13893"/>
                <wp:lineTo x="1183" y="14554"/>
                <wp:lineTo x="1450" y="15216"/>
                <wp:lineTo x="1450" y="15299"/>
                <wp:lineTo x="2175" y="15877"/>
                <wp:lineTo x="4007" y="16539"/>
                <wp:lineTo x="3626" y="17159"/>
                <wp:lineTo x="3511" y="17779"/>
                <wp:lineTo x="3626" y="18524"/>
                <wp:lineTo x="4084" y="19185"/>
                <wp:lineTo x="4122" y="19392"/>
                <wp:lineTo x="6259" y="19847"/>
                <wp:lineTo x="7137" y="19847"/>
                <wp:lineTo x="7213" y="20508"/>
                <wp:lineTo x="7671" y="21253"/>
                <wp:lineTo x="8282" y="21583"/>
                <wp:lineTo x="8397" y="21583"/>
                <wp:lineTo x="13205" y="21583"/>
                <wp:lineTo x="13358" y="21583"/>
                <wp:lineTo x="13969" y="21170"/>
                <wp:lineTo x="14389" y="20508"/>
                <wp:lineTo x="14465" y="19847"/>
                <wp:lineTo x="15343" y="19847"/>
                <wp:lineTo x="17518" y="19392"/>
                <wp:lineTo x="17518" y="19185"/>
                <wp:lineTo x="17976" y="18524"/>
                <wp:lineTo x="18091" y="17862"/>
                <wp:lineTo x="18052" y="17201"/>
                <wp:lineTo x="17709" y="16746"/>
                <wp:lineTo x="17594" y="16539"/>
                <wp:lineTo x="19426" y="15877"/>
                <wp:lineTo x="20113" y="15299"/>
                <wp:lineTo x="20381" y="14554"/>
                <wp:lineTo x="20419" y="13893"/>
                <wp:lineTo x="20190" y="13190"/>
                <wp:lineTo x="19465" y="12487"/>
                <wp:lineTo x="13358" y="11908"/>
                <wp:lineTo x="15763" y="11908"/>
                <wp:lineTo x="20266" y="11495"/>
                <wp:lineTo x="20266" y="11247"/>
                <wp:lineTo x="20724" y="10585"/>
                <wp:lineTo x="20877" y="9923"/>
                <wp:lineTo x="20800" y="9262"/>
                <wp:lineTo x="20495" y="8724"/>
                <wp:lineTo x="20495" y="8228"/>
                <wp:lineTo x="19350" y="8104"/>
                <wp:lineTo x="14885" y="7939"/>
                <wp:lineTo x="15266" y="7939"/>
                <wp:lineTo x="18549" y="7360"/>
                <wp:lineTo x="19236" y="6698"/>
                <wp:lineTo x="19236" y="6616"/>
                <wp:lineTo x="19465" y="5954"/>
                <wp:lineTo x="19465" y="5292"/>
                <wp:lineTo x="19236" y="4838"/>
                <wp:lineTo x="19159" y="4217"/>
                <wp:lineTo x="18052" y="3969"/>
                <wp:lineTo x="15953" y="3969"/>
                <wp:lineTo x="16297" y="3308"/>
                <wp:lineTo x="16335" y="2646"/>
                <wp:lineTo x="16182" y="1943"/>
                <wp:lineTo x="15763" y="1489"/>
                <wp:lineTo x="15572" y="1199"/>
                <wp:lineTo x="12137" y="579"/>
                <wp:lineTo x="11412" y="41"/>
                <wp:lineTo x="11183" y="0"/>
                <wp:lineTo x="10419" y="0"/>
              </wp:wrapPolygon>
            </wp:wrapTight>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14:sizeRelH relativeFrom="page">
              <wp14:pctWidth>0</wp14:pctWidth>
            </wp14:sizeRelH>
            <wp14:sizeRelV relativeFrom="page">
              <wp14:pctHeight>0</wp14:pctHeight>
            </wp14:sizeRelV>
          </wp:anchor>
        </w:drawing>
      </w:r>
    </w:p>
    <w:p w14:paraId="2E92E29A" w14:textId="77777777" w:rsidR="000D72DC" w:rsidRPr="000D72DC" w:rsidRDefault="000D72DC" w:rsidP="000D72DC">
      <w:pPr>
        <w:rPr>
          <w:rFonts w:ascii="Arial" w:hAnsi="Arial" w:cs="Arial"/>
        </w:rPr>
      </w:pPr>
    </w:p>
    <w:p w14:paraId="69F2D9F4" w14:textId="77777777" w:rsidR="000D72DC" w:rsidRPr="000D72DC" w:rsidRDefault="000D72DC" w:rsidP="000D72DC">
      <w:pPr>
        <w:rPr>
          <w:rFonts w:ascii="Arial" w:hAnsi="Arial" w:cs="Arial"/>
        </w:rPr>
      </w:pPr>
    </w:p>
    <w:p w14:paraId="33681B14" w14:textId="77777777" w:rsidR="000D72DC" w:rsidRPr="000D72DC" w:rsidRDefault="000D72DC" w:rsidP="000D72DC">
      <w:pPr>
        <w:rPr>
          <w:rFonts w:ascii="Arial" w:hAnsi="Arial" w:cs="Arial"/>
        </w:rPr>
      </w:pPr>
    </w:p>
    <w:p w14:paraId="285B9DFB" w14:textId="77777777" w:rsidR="000D72DC" w:rsidRPr="000D72DC" w:rsidRDefault="000D72DC" w:rsidP="000D72DC">
      <w:pPr>
        <w:rPr>
          <w:rFonts w:ascii="Arial" w:hAnsi="Arial" w:cs="Arial"/>
        </w:rPr>
      </w:pPr>
    </w:p>
    <w:p w14:paraId="6E7FC7E3" w14:textId="77777777" w:rsidR="000D72DC" w:rsidRPr="000D72DC" w:rsidRDefault="000D72DC" w:rsidP="000D72DC">
      <w:pPr>
        <w:rPr>
          <w:rFonts w:ascii="Arial" w:hAnsi="Arial" w:cs="Arial"/>
        </w:rPr>
      </w:pPr>
    </w:p>
    <w:p w14:paraId="031792A7" w14:textId="77777777" w:rsidR="000D72DC" w:rsidRPr="000D72DC" w:rsidRDefault="000D72DC" w:rsidP="000D72DC">
      <w:pPr>
        <w:rPr>
          <w:rFonts w:ascii="Arial" w:hAnsi="Arial" w:cs="Arial"/>
        </w:rPr>
      </w:pPr>
    </w:p>
    <w:p w14:paraId="54D0E40D" w14:textId="77777777" w:rsidR="000D72DC" w:rsidRPr="000D72DC" w:rsidRDefault="000D72DC" w:rsidP="000D72DC">
      <w:pPr>
        <w:rPr>
          <w:rFonts w:ascii="Arial" w:hAnsi="Arial" w:cs="Arial"/>
        </w:rPr>
      </w:pPr>
    </w:p>
    <w:p w14:paraId="1260151A" w14:textId="77777777" w:rsidR="000D72DC" w:rsidRPr="000D72DC" w:rsidRDefault="000D72DC" w:rsidP="000D72DC">
      <w:pPr>
        <w:rPr>
          <w:rFonts w:ascii="Arial" w:hAnsi="Arial" w:cs="Arial"/>
        </w:rPr>
      </w:pPr>
    </w:p>
    <w:p w14:paraId="70EC4B0E" w14:textId="77777777" w:rsidR="000D72DC" w:rsidRPr="000D72DC" w:rsidRDefault="000D72DC" w:rsidP="000D72DC">
      <w:pPr>
        <w:rPr>
          <w:rFonts w:ascii="Arial" w:hAnsi="Arial" w:cs="Arial"/>
        </w:rPr>
      </w:pPr>
    </w:p>
    <w:p w14:paraId="3ECE2507" w14:textId="77777777" w:rsidR="000D72DC" w:rsidRPr="000D72DC" w:rsidRDefault="000D72DC" w:rsidP="000D72DC">
      <w:pPr>
        <w:rPr>
          <w:rFonts w:ascii="Arial" w:hAnsi="Arial" w:cs="Arial"/>
        </w:rPr>
      </w:pPr>
    </w:p>
    <w:p w14:paraId="1A72880B" w14:textId="77777777" w:rsidR="000D72DC" w:rsidRPr="000D72DC" w:rsidRDefault="000D72DC" w:rsidP="000D72DC">
      <w:pPr>
        <w:rPr>
          <w:rFonts w:ascii="Arial" w:hAnsi="Arial" w:cs="Arial"/>
        </w:rPr>
      </w:pPr>
    </w:p>
    <w:p w14:paraId="5F43FE10" w14:textId="77777777" w:rsidR="000D72DC" w:rsidRPr="000D72DC" w:rsidRDefault="000D72DC" w:rsidP="000D72DC">
      <w:pPr>
        <w:rPr>
          <w:rFonts w:ascii="Arial" w:hAnsi="Arial" w:cs="Arial"/>
        </w:rPr>
      </w:pPr>
    </w:p>
    <w:p w14:paraId="33DE0A3F" w14:textId="77777777" w:rsidR="000D72DC" w:rsidRPr="000D72DC" w:rsidRDefault="000D72DC" w:rsidP="000D72DC">
      <w:pPr>
        <w:rPr>
          <w:rFonts w:ascii="Arial" w:hAnsi="Arial" w:cs="Arial"/>
        </w:rPr>
      </w:pPr>
    </w:p>
    <w:p w14:paraId="5C771E71" w14:textId="77777777" w:rsidR="000D72DC" w:rsidRPr="000D72DC" w:rsidRDefault="000D72DC" w:rsidP="000D72DC">
      <w:pPr>
        <w:rPr>
          <w:rFonts w:ascii="Arial" w:hAnsi="Arial" w:cs="Arial"/>
        </w:rPr>
      </w:pPr>
    </w:p>
    <w:p w14:paraId="4EF28044" w14:textId="77777777" w:rsidR="000D72DC" w:rsidRPr="000D72DC" w:rsidRDefault="000D72DC" w:rsidP="000D72DC">
      <w:pPr>
        <w:rPr>
          <w:rFonts w:ascii="Arial" w:hAnsi="Arial" w:cs="Arial"/>
        </w:rPr>
      </w:pPr>
    </w:p>
    <w:p w14:paraId="61F9F2A4" w14:textId="77777777" w:rsidR="000D72DC" w:rsidRPr="000D72DC" w:rsidRDefault="000D72DC" w:rsidP="000D72DC">
      <w:pPr>
        <w:rPr>
          <w:rFonts w:ascii="Arial" w:hAnsi="Arial" w:cs="Arial"/>
        </w:rPr>
      </w:pPr>
    </w:p>
    <w:p w14:paraId="0CC327E5" w14:textId="77777777" w:rsidR="000D72DC" w:rsidRPr="000D72DC" w:rsidRDefault="000D72DC" w:rsidP="000D72DC">
      <w:pPr>
        <w:rPr>
          <w:rFonts w:ascii="Arial" w:hAnsi="Arial" w:cs="Arial"/>
        </w:rPr>
      </w:pPr>
    </w:p>
    <w:p w14:paraId="3F8672CE" w14:textId="77777777" w:rsidR="00084D79" w:rsidRDefault="00084D79" w:rsidP="008F6682">
      <w:pPr>
        <w:tabs>
          <w:tab w:val="left" w:pos="2929"/>
        </w:tabs>
        <w:spacing w:line="480" w:lineRule="auto"/>
        <w:rPr>
          <w:rFonts w:ascii="Arial" w:hAnsi="Arial" w:cs="Arial"/>
        </w:rPr>
      </w:pPr>
    </w:p>
    <w:p w14:paraId="283C2045" w14:textId="6CEF9DD2" w:rsidR="000D72DC" w:rsidRDefault="000D72DC" w:rsidP="008F6682">
      <w:pPr>
        <w:tabs>
          <w:tab w:val="left" w:pos="2929"/>
        </w:tabs>
        <w:spacing w:line="480" w:lineRule="auto"/>
        <w:rPr>
          <w:rFonts w:ascii="Arial" w:hAnsi="Arial" w:cs="Arial"/>
          <w:color w:val="000000" w:themeColor="text1"/>
        </w:rPr>
      </w:pPr>
      <w:r>
        <w:rPr>
          <w:rFonts w:ascii="Arial" w:hAnsi="Arial" w:cs="Arial"/>
        </w:rPr>
        <w:lastRenderedPageBreak/>
        <w:t>The final main theme noted with</w:t>
      </w:r>
      <w:r w:rsidR="00542463">
        <w:rPr>
          <w:rFonts w:ascii="Arial" w:hAnsi="Arial" w:cs="Arial"/>
        </w:rPr>
        <w:t xml:space="preserve">in these interviews was the impact on mental health. This theme was split into two subordinate themes: positive (see figure 5) and negative (see figure 6). </w:t>
      </w:r>
      <w:r w:rsidR="0087365D">
        <w:rPr>
          <w:rFonts w:ascii="Arial" w:hAnsi="Arial" w:cs="Arial"/>
        </w:rPr>
        <w:t>P</w:t>
      </w:r>
      <w:r w:rsidR="00F73EE1">
        <w:rPr>
          <w:rFonts w:ascii="Arial" w:hAnsi="Arial" w:cs="Arial"/>
        </w:rPr>
        <w:t xml:space="preserve">revious research has shown that P.E </w:t>
      </w:r>
      <w:r w:rsidR="00B57D67">
        <w:rPr>
          <w:rFonts w:ascii="Arial" w:hAnsi="Arial" w:cs="Arial"/>
        </w:rPr>
        <w:t>positively links with promoting positive mental health (</w:t>
      </w:r>
      <w:proofErr w:type="spellStart"/>
      <w:r w:rsidR="00B57D67" w:rsidRPr="00957442">
        <w:rPr>
          <w:rFonts w:ascii="Arial" w:hAnsi="Arial" w:cs="Arial"/>
        </w:rPr>
        <w:t>R</w:t>
      </w:r>
      <w:r w:rsidR="00B57D67" w:rsidRPr="00957442">
        <w:rPr>
          <w:rFonts w:ascii="Arial" w:hAnsi="Arial" w:cs="Arial"/>
          <w:color w:val="000000" w:themeColor="text1"/>
        </w:rPr>
        <w:t>øset</w:t>
      </w:r>
      <w:proofErr w:type="spellEnd"/>
      <w:r w:rsidR="00B57D67" w:rsidRPr="00957442">
        <w:rPr>
          <w:rFonts w:ascii="Arial" w:hAnsi="Arial" w:cs="Arial"/>
          <w:color w:val="000000" w:themeColor="text1"/>
        </w:rPr>
        <w:t xml:space="preserve"> et al.</w:t>
      </w:r>
      <w:r w:rsidR="00B57D67">
        <w:rPr>
          <w:rFonts w:ascii="Arial" w:hAnsi="Arial" w:cs="Arial"/>
          <w:color w:val="000000" w:themeColor="text1"/>
        </w:rPr>
        <w:t xml:space="preserve">, </w:t>
      </w:r>
      <w:r w:rsidR="00B57D67" w:rsidRPr="00957442">
        <w:rPr>
          <w:rFonts w:ascii="Arial" w:hAnsi="Arial" w:cs="Arial"/>
          <w:color w:val="000000" w:themeColor="text1"/>
        </w:rPr>
        <w:t>2020</w:t>
      </w:r>
      <w:r w:rsidR="00B57D67">
        <w:rPr>
          <w:rFonts w:ascii="Arial" w:hAnsi="Arial" w:cs="Arial"/>
          <w:color w:val="000000" w:themeColor="text1"/>
        </w:rPr>
        <w:t>)</w:t>
      </w:r>
      <w:r w:rsidR="00C17643">
        <w:rPr>
          <w:rFonts w:ascii="Arial" w:hAnsi="Arial" w:cs="Arial"/>
          <w:color w:val="000000" w:themeColor="text1"/>
        </w:rPr>
        <w:t xml:space="preserve"> which is vital for ensuring the positive health and well-being of an individual.</w:t>
      </w:r>
      <w:r w:rsidR="00372285">
        <w:rPr>
          <w:rFonts w:ascii="Arial" w:hAnsi="Arial" w:cs="Arial"/>
          <w:color w:val="000000" w:themeColor="text1"/>
        </w:rPr>
        <w:t xml:space="preserve"> </w:t>
      </w:r>
      <w:r w:rsidR="00174D0A">
        <w:rPr>
          <w:rFonts w:ascii="Arial" w:hAnsi="Arial" w:cs="Arial"/>
          <w:color w:val="000000" w:themeColor="text1"/>
        </w:rPr>
        <w:t xml:space="preserve">During the interviews, one participant stated that P.E </w:t>
      </w:r>
      <w:r w:rsidR="000C7A35">
        <w:rPr>
          <w:rFonts w:ascii="Arial" w:hAnsi="Arial" w:cs="Arial"/>
          <w:color w:val="000000" w:themeColor="text1"/>
        </w:rPr>
        <w:t>helped to release “built up stress” (Participant 1, P1, L</w:t>
      </w:r>
      <w:r w:rsidR="00E34318">
        <w:rPr>
          <w:rFonts w:ascii="Arial" w:hAnsi="Arial" w:cs="Arial"/>
          <w:color w:val="000000" w:themeColor="text1"/>
        </w:rPr>
        <w:t xml:space="preserve">4) that they were feeling. </w:t>
      </w:r>
      <w:r w:rsidR="00862ED7">
        <w:rPr>
          <w:rFonts w:ascii="Arial" w:hAnsi="Arial" w:cs="Arial"/>
          <w:color w:val="000000" w:themeColor="text1"/>
        </w:rPr>
        <w:t xml:space="preserve">This implies that they see P.E as a release and </w:t>
      </w:r>
      <w:r w:rsidR="00BD6D9E">
        <w:rPr>
          <w:rFonts w:ascii="Arial" w:hAnsi="Arial" w:cs="Arial"/>
          <w:color w:val="000000" w:themeColor="text1"/>
        </w:rPr>
        <w:t>a way of coping with stress</w:t>
      </w:r>
      <w:r w:rsidR="002F1C2F">
        <w:rPr>
          <w:rFonts w:ascii="Arial" w:hAnsi="Arial" w:cs="Arial"/>
          <w:color w:val="000000" w:themeColor="text1"/>
        </w:rPr>
        <w:t xml:space="preserve"> or negative emotions</w:t>
      </w:r>
      <w:r w:rsidR="00BD6D9E">
        <w:rPr>
          <w:rFonts w:ascii="Arial" w:hAnsi="Arial" w:cs="Arial"/>
          <w:color w:val="000000" w:themeColor="text1"/>
        </w:rPr>
        <w:t xml:space="preserve">. This coincides with another participant who stated that </w:t>
      </w:r>
      <w:r w:rsidR="00445659">
        <w:rPr>
          <w:rFonts w:ascii="Arial" w:hAnsi="Arial" w:cs="Arial"/>
          <w:color w:val="000000" w:themeColor="text1"/>
        </w:rPr>
        <w:t>secondary school P.E has helped them find “coping strategies in adulthood” (Participant 2, P2, L</w:t>
      </w:r>
      <w:r w:rsidR="00821549">
        <w:rPr>
          <w:rFonts w:ascii="Arial" w:hAnsi="Arial" w:cs="Arial"/>
          <w:color w:val="000000" w:themeColor="text1"/>
        </w:rPr>
        <w:t>64)</w:t>
      </w:r>
      <w:r w:rsidR="003D75FB">
        <w:rPr>
          <w:rFonts w:ascii="Arial" w:hAnsi="Arial" w:cs="Arial"/>
          <w:color w:val="000000" w:themeColor="text1"/>
        </w:rPr>
        <w:t xml:space="preserve">. This shows that P.E has long lasting effects on an </w:t>
      </w:r>
      <w:r w:rsidR="00200AFB">
        <w:rPr>
          <w:rFonts w:ascii="Arial" w:hAnsi="Arial" w:cs="Arial"/>
          <w:color w:val="000000" w:themeColor="text1"/>
        </w:rPr>
        <w:t xml:space="preserve">individual </w:t>
      </w:r>
      <w:r w:rsidR="00850FE4">
        <w:rPr>
          <w:rFonts w:ascii="Arial" w:hAnsi="Arial" w:cs="Arial"/>
          <w:color w:val="000000" w:themeColor="text1"/>
        </w:rPr>
        <w:t xml:space="preserve">which highlights how important this physical activity is. </w:t>
      </w:r>
    </w:p>
    <w:p w14:paraId="66FCADD4" w14:textId="79042A01" w:rsidR="00934848" w:rsidRDefault="00E557B2" w:rsidP="0025131B">
      <w:pPr>
        <w:tabs>
          <w:tab w:val="left" w:pos="2929"/>
        </w:tabs>
        <w:spacing w:line="480" w:lineRule="auto"/>
        <w:rPr>
          <w:rFonts w:ascii="Arial" w:hAnsi="Arial" w:cs="Arial"/>
          <w:color w:val="000000" w:themeColor="text1"/>
        </w:rPr>
      </w:pPr>
      <w:r>
        <w:rPr>
          <w:rFonts w:ascii="Arial" w:hAnsi="Arial" w:cs="Arial"/>
          <w:color w:val="000000" w:themeColor="text1"/>
        </w:rPr>
        <w:t xml:space="preserve">On the other hand, the participants also </w:t>
      </w:r>
      <w:r w:rsidR="003D61DE">
        <w:rPr>
          <w:rFonts w:ascii="Arial" w:hAnsi="Arial" w:cs="Arial"/>
          <w:color w:val="000000" w:themeColor="text1"/>
        </w:rPr>
        <w:t>articulated the</w:t>
      </w:r>
      <w:r w:rsidR="00F55CE4">
        <w:rPr>
          <w:rFonts w:ascii="Arial" w:hAnsi="Arial" w:cs="Arial"/>
          <w:color w:val="000000" w:themeColor="text1"/>
        </w:rPr>
        <w:t xml:space="preserve"> negative </w:t>
      </w:r>
      <w:r w:rsidR="006A59A5">
        <w:rPr>
          <w:rFonts w:ascii="Arial" w:hAnsi="Arial" w:cs="Arial"/>
          <w:color w:val="000000" w:themeColor="text1"/>
        </w:rPr>
        <w:t xml:space="preserve">impact P.E had on the mental health of themselves and others. </w:t>
      </w:r>
      <w:r w:rsidR="00840887">
        <w:rPr>
          <w:rFonts w:ascii="Arial" w:hAnsi="Arial" w:cs="Arial"/>
          <w:color w:val="000000" w:themeColor="text1"/>
        </w:rPr>
        <w:t xml:space="preserve">One negative </w:t>
      </w:r>
      <w:r w:rsidR="004934F5">
        <w:rPr>
          <w:rFonts w:ascii="Arial" w:hAnsi="Arial" w:cs="Arial"/>
          <w:color w:val="000000" w:themeColor="text1"/>
        </w:rPr>
        <w:t>influence</w:t>
      </w:r>
      <w:r w:rsidR="00840887">
        <w:rPr>
          <w:rFonts w:ascii="Arial" w:hAnsi="Arial" w:cs="Arial"/>
          <w:color w:val="000000" w:themeColor="text1"/>
        </w:rPr>
        <w:t xml:space="preserve"> that was </w:t>
      </w:r>
      <w:r w:rsidR="004934F5">
        <w:rPr>
          <w:rFonts w:ascii="Arial" w:hAnsi="Arial" w:cs="Arial"/>
          <w:color w:val="000000" w:themeColor="text1"/>
        </w:rPr>
        <w:t xml:space="preserve">discussed numerous times </w:t>
      </w:r>
      <w:r w:rsidR="00F83CC5">
        <w:rPr>
          <w:rFonts w:ascii="Arial" w:hAnsi="Arial" w:cs="Arial"/>
          <w:color w:val="000000" w:themeColor="text1"/>
        </w:rPr>
        <w:t>by both</w:t>
      </w:r>
      <w:r w:rsidR="00E33B44">
        <w:rPr>
          <w:rFonts w:ascii="Arial" w:hAnsi="Arial" w:cs="Arial"/>
          <w:color w:val="000000" w:themeColor="text1"/>
        </w:rPr>
        <w:t xml:space="preserve"> participants </w:t>
      </w:r>
      <w:r w:rsidR="004934F5">
        <w:rPr>
          <w:rFonts w:ascii="Arial" w:hAnsi="Arial" w:cs="Arial"/>
          <w:color w:val="000000" w:themeColor="text1"/>
        </w:rPr>
        <w:t xml:space="preserve">was the changing aspect of P.E. </w:t>
      </w:r>
      <w:r w:rsidR="00414259">
        <w:rPr>
          <w:rFonts w:ascii="Arial" w:hAnsi="Arial" w:cs="Arial"/>
          <w:color w:val="000000" w:themeColor="text1"/>
        </w:rPr>
        <w:t xml:space="preserve">“When changing I would hate it” (Participant </w:t>
      </w:r>
      <w:r w:rsidR="001A261A">
        <w:rPr>
          <w:rFonts w:ascii="Arial" w:hAnsi="Arial" w:cs="Arial"/>
          <w:color w:val="000000" w:themeColor="text1"/>
        </w:rPr>
        <w:t>1</w:t>
      </w:r>
      <w:r w:rsidR="00414259">
        <w:rPr>
          <w:rFonts w:ascii="Arial" w:hAnsi="Arial" w:cs="Arial"/>
          <w:color w:val="000000" w:themeColor="text1"/>
        </w:rPr>
        <w:t>, P2, L</w:t>
      </w:r>
      <w:r w:rsidR="00190026">
        <w:rPr>
          <w:rFonts w:ascii="Arial" w:hAnsi="Arial" w:cs="Arial"/>
          <w:color w:val="000000" w:themeColor="text1"/>
        </w:rPr>
        <w:t>42</w:t>
      </w:r>
      <w:r w:rsidR="00414259">
        <w:rPr>
          <w:rFonts w:ascii="Arial" w:hAnsi="Arial" w:cs="Arial"/>
          <w:color w:val="000000" w:themeColor="text1"/>
        </w:rPr>
        <w:t>)</w:t>
      </w:r>
      <w:r w:rsidR="002D27B1">
        <w:rPr>
          <w:rFonts w:ascii="Arial" w:hAnsi="Arial" w:cs="Arial"/>
          <w:color w:val="000000" w:themeColor="text1"/>
        </w:rPr>
        <w:t>, “</w:t>
      </w:r>
      <w:r w:rsidR="00A87CCB">
        <w:rPr>
          <w:rFonts w:ascii="Arial" w:hAnsi="Arial" w:cs="Arial"/>
          <w:color w:val="000000" w:themeColor="text1"/>
        </w:rPr>
        <w:t>I avoided</w:t>
      </w:r>
      <w:r w:rsidR="003748B0">
        <w:rPr>
          <w:rFonts w:ascii="Arial" w:hAnsi="Arial" w:cs="Arial"/>
          <w:color w:val="000000" w:themeColor="text1"/>
        </w:rPr>
        <w:t xml:space="preserve"> changing </w:t>
      </w:r>
      <w:r w:rsidR="009C7475">
        <w:rPr>
          <w:rFonts w:ascii="Arial" w:hAnsi="Arial" w:cs="Arial"/>
          <w:color w:val="000000" w:themeColor="text1"/>
        </w:rPr>
        <w:t>in front</w:t>
      </w:r>
      <w:r w:rsidR="003748B0">
        <w:rPr>
          <w:rFonts w:ascii="Arial" w:hAnsi="Arial" w:cs="Arial"/>
          <w:color w:val="000000" w:themeColor="text1"/>
        </w:rPr>
        <w:t xml:space="preserve"> of people”</w:t>
      </w:r>
      <w:r w:rsidR="003748B0" w:rsidRPr="003748B0">
        <w:rPr>
          <w:rFonts w:ascii="Arial" w:hAnsi="Arial" w:cs="Arial"/>
          <w:color w:val="000000" w:themeColor="text1"/>
        </w:rPr>
        <w:t xml:space="preserve"> </w:t>
      </w:r>
      <w:r w:rsidR="003748B0">
        <w:rPr>
          <w:rFonts w:ascii="Arial" w:hAnsi="Arial" w:cs="Arial"/>
          <w:color w:val="000000" w:themeColor="text1"/>
        </w:rPr>
        <w:t>(Participant 1, P2, L</w:t>
      </w:r>
      <w:r w:rsidR="009C7475">
        <w:rPr>
          <w:rFonts w:ascii="Arial" w:hAnsi="Arial" w:cs="Arial"/>
          <w:color w:val="000000" w:themeColor="text1"/>
        </w:rPr>
        <w:t>43-44</w:t>
      </w:r>
      <w:r w:rsidR="00443C18">
        <w:rPr>
          <w:rFonts w:ascii="Arial" w:hAnsi="Arial" w:cs="Arial"/>
          <w:color w:val="000000" w:themeColor="text1"/>
        </w:rPr>
        <w:t>),</w:t>
      </w:r>
      <w:r w:rsidR="009A3071">
        <w:rPr>
          <w:rFonts w:ascii="Arial" w:hAnsi="Arial" w:cs="Arial"/>
          <w:color w:val="000000" w:themeColor="text1"/>
        </w:rPr>
        <w:t xml:space="preserve"> “</w:t>
      </w:r>
      <w:r w:rsidR="00AA2ABF">
        <w:rPr>
          <w:rFonts w:ascii="Arial" w:hAnsi="Arial" w:cs="Arial"/>
          <w:color w:val="000000" w:themeColor="text1"/>
        </w:rPr>
        <w:t>I was very body conscious when changing” (Participant 2, P2, L</w:t>
      </w:r>
      <w:r w:rsidR="00C37D70">
        <w:rPr>
          <w:rFonts w:ascii="Arial" w:hAnsi="Arial" w:cs="Arial"/>
          <w:color w:val="000000" w:themeColor="text1"/>
        </w:rPr>
        <w:t>45</w:t>
      </w:r>
      <w:r w:rsidR="00AA2ABF">
        <w:rPr>
          <w:rFonts w:ascii="Arial" w:hAnsi="Arial" w:cs="Arial"/>
          <w:color w:val="000000" w:themeColor="text1"/>
        </w:rPr>
        <w:t>)</w:t>
      </w:r>
      <w:r w:rsidR="00443C18">
        <w:rPr>
          <w:rFonts w:ascii="Arial" w:hAnsi="Arial" w:cs="Arial"/>
          <w:color w:val="000000" w:themeColor="text1"/>
        </w:rPr>
        <w:t xml:space="preserve"> “I avoided the showers” (Participant 2, P2, L</w:t>
      </w:r>
      <w:r w:rsidR="001252D8">
        <w:rPr>
          <w:rFonts w:ascii="Arial" w:hAnsi="Arial" w:cs="Arial"/>
          <w:color w:val="000000" w:themeColor="text1"/>
        </w:rPr>
        <w:t>4</w:t>
      </w:r>
      <w:r w:rsidR="009A3071">
        <w:rPr>
          <w:rFonts w:ascii="Arial" w:hAnsi="Arial" w:cs="Arial"/>
          <w:color w:val="000000" w:themeColor="text1"/>
        </w:rPr>
        <w:t>7</w:t>
      </w:r>
      <w:r w:rsidR="00443C18">
        <w:rPr>
          <w:rFonts w:ascii="Arial" w:hAnsi="Arial" w:cs="Arial"/>
          <w:color w:val="000000" w:themeColor="text1"/>
        </w:rPr>
        <w:t>)</w:t>
      </w:r>
      <w:r w:rsidR="002E1454">
        <w:rPr>
          <w:rFonts w:ascii="Arial" w:hAnsi="Arial" w:cs="Arial"/>
          <w:color w:val="000000" w:themeColor="text1"/>
        </w:rPr>
        <w:t>. These quotations all imply that having to get changed in front of their peers was a negative experience for the</w:t>
      </w:r>
      <w:r w:rsidR="00525944">
        <w:rPr>
          <w:rFonts w:ascii="Arial" w:hAnsi="Arial" w:cs="Arial"/>
          <w:color w:val="000000" w:themeColor="text1"/>
        </w:rPr>
        <w:t>m</w:t>
      </w:r>
      <w:r w:rsidR="002E1454">
        <w:rPr>
          <w:rFonts w:ascii="Arial" w:hAnsi="Arial" w:cs="Arial"/>
          <w:color w:val="000000" w:themeColor="text1"/>
        </w:rPr>
        <w:t xml:space="preserve"> and would leave them feeling insecure and lacking in confidence. One reasoning behind this hat</w:t>
      </w:r>
      <w:r w:rsidR="00525944">
        <w:rPr>
          <w:rFonts w:ascii="Arial" w:hAnsi="Arial" w:cs="Arial"/>
          <w:color w:val="000000" w:themeColor="text1"/>
        </w:rPr>
        <w:t>red</w:t>
      </w:r>
      <w:r w:rsidR="002E1454">
        <w:rPr>
          <w:rFonts w:ascii="Arial" w:hAnsi="Arial" w:cs="Arial"/>
          <w:color w:val="000000" w:themeColor="text1"/>
        </w:rPr>
        <w:t xml:space="preserve"> for changing that became apparent during</w:t>
      </w:r>
      <w:r w:rsidR="00183118">
        <w:rPr>
          <w:rFonts w:ascii="Arial" w:hAnsi="Arial" w:cs="Arial"/>
          <w:color w:val="000000" w:themeColor="text1"/>
        </w:rPr>
        <w:t xml:space="preserve"> the interviews </w:t>
      </w:r>
      <w:r w:rsidR="00C54C23">
        <w:rPr>
          <w:rFonts w:ascii="Arial" w:hAnsi="Arial" w:cs="Arial"/>
          <w:color w:val="000000" w:themeColor="text1"/>
        </w:rPr>
        <w:t xml:space="preserve">was the </w:t>
      </w:r>
      <w:r w:rsidR="00AC5873">
        <w:rPr>
          <w:rFonts w:ascii="Arial" w:hAnsi="Arial" w:cs="Arial"/>
          <w:color w:val="000000" w:themeColor="text1"/>
        </w:rPr>
        <w:t xml:space="preserve">aspect of puberty. </w:t>
      </w:r>
      <w:r w:rsidR="009C2181">
        <w:rPr>
          <w:rFonts w:ascii="Arial" w:hAnsi="Arial" w:cs="Arial"/>
          <w:color w:val="000000" w:themeColor="text1"/>
        </w:rPr>
        <w:t>“</w:t>
      </w:r>
      <w:r w:rsidR="004D02D1">
        <w:rPr>
          <w:rFonts w:ascii="Arial" w:hAnsi="Arial" w:cs="Arial"/>
          <w:color w:val="000000" w:themeColor="text1"/>
        </w:rPr>
        <w:t>I was early starting my period” (Participant 1, P2, L</w:t>
      </w:r>
      <w:r w:rsidR="00007FE6">
        <w:rPr>
          <w:rFonts w:ascii="Arial" w:hAnsi="Arial" w:cs="Arial"/>
          <w:color w:val="000000" w:themeColor="text1"/>
        </w:rPr>
        <w:t>42</w:t>
      </w:r>
      <w:r w:rsidR="004D02D1">
        <w:rPr>
          <w:rFonts w:ascii="Arial" w:hAnsi="Arial" w:cs="Arial"/>
          <w:color w:val="000000" w:themeColor="text1"/>
        </w:rPr>
        <w:t>)</w:t>
      </w:r>
      <w:r w:rsidR="00007FE6">
        <w:rPr>
          <w:rFonts w:ascii="Arial" w:hAnsi="Arial" w:cs="Arial"/>
          <w:color w:val="000000" w:themeColor="text1"/>
        </w:rPr>
        <w:t xml:space="preserve"> and “</w:t>
      </w:r>
      <w:r w:rsidR="007A1DD0">
        <w:rPr>
          <w:rFonts w:ascii="Arial" w:hAnsi="Arial" w:cs="Arial"/>
          <w:color w:val="000000" w:themeColor="text1"/>
        </w:rPr>
        <w:t>I was a late developer” (Participant 2, P2, L</w:t>
      </w:r>
      <w:r w:rsidR="00992B3C">
        <w:rPr>
          <w:rFonts w:ascii="Arial" w:hAnsi="Arial" w:cs="Arial"/>
          <w:color w:val="000000" w:themeColor="text1"/>
        </w:rPr>
        <w:t>45</w:t>
      </w:r>
      <w:r w:rsidR="007A1DD0">
        <w:rPr>
          <w:rFonts w:ascii="Arial" w:hAnsi="Arial" w:cs="Arial"/>
          <w:color w:val="000000" w:themeColor="text1"/>
        </w:rPr>
        <w:t>)</w:t>
      </w:r>
      <w:r w:rsidR="00B1105A">
        <w:rPr>
          <w:rFonts w:ascii="Arial" w:hAnsi="Arial" w:cs="Arial"/>
          <w:color w:val="000000" w:themeColor="text1"/>
        </w:rPr>
        <w:t xml:space="preserve"> shows that </w:t>
      </w:r>
      <w:r w:rsidR="00F254F1">
        <w:rPr>
          <w:rFonts w:ascii="Arial" w:hAnsi="Arial" w:cs="Arial"/>
          <w:color w:val="000000" w:themeColor="text1"/>
        </w:rPr>
        <w:t xml:space="preserve">the </w:t>
      </w:r>
      <w:r w:rsidR="001D6F7B">
        <w:rPr>
          <w:rFonts w:ascii="Arial" w:hAnsi="Arial" w:cs="Arial"/>
          <w:color w:val="000000" w:themeColor="text1"/>
        </w:rPr>
        <w:t>changes</w:t>
      </w:r>
      <w:r w:rsidR="00F254F1">
        <w:rPr>
          <w:rFonts w:ascii="Arial" w:hAnsi="Arial" w:cs="Arial"/>
          <w:color w:val="000000" w:themeColor="text1"/>
        </w:rPr>
        <w:t xml:space="preserve"> they went through during puberty had a negative effect on them when it came to </w:t>
      </w:r>
      <w:r w:rsidR="000D521E">
        <w:rPr>
          <w:rFonts w:ascii="Arial" w:hAnsi="Arial" w:cs="Arial"/>
          <w:color w:val="000000" w:themeColor="text1"/>
        </w:rPr>
        <w:t>having to get changed in P.E</w:t>
      </w:r>
      <w:r w:rsidR="001D6F7B">
        <w:rPr>
          <w:rFonts w:ascii="Arial" w:hAnsi="Arial" w:cs="Arial"/>
          <w:color w:val="000000" w:themeColor="text1"/>
        </w:rPr>
        <w:t xml:space="preserve">, and in the case of one participant developing later than their peers, it came with a sense of embarrassment and left </w:t>
      </w:r>
      <w:r w:rsidR="001D6F7B">
        <w:rPr>
          <w:rFonts w:ascii="Arial" w:hAnsi="Arial" w:cs="Arial"/>
          <w:color w:val="000000" w:themeColor="text1"/>
        </w:rPr>
        <w:lastRenderedPageBreak/>
        <w:t xml:space="preserve">them with a lack of confidence. </w:t>
      </w:r>
      <w:r w:rsidR="0025131B">
        <w:rPr>
          <w:rFonts w:ascii="Arial" w:hAnsi="Arial" w:cs="Arial"/>
          <w:color w:val="000000" w:themeColor="text1"/>
        </w:rPr>
        <w:t xml:space="preserve">This coincides with the research by </w:t>
      </w:r>
      <w:r w:rsidR="0025131B" w:rsidRPr="0025131B">
        <w:rPr>
          <w:rFonts w:ascii="Arial" w:hAnsi="Arial" w:cs="Arial"/>
          <w:color w:val="000000" w:themeColor="text1"/>
        </w:rPr>
        <w:t>Brown et al. (2017)</w:t>
      </w:r>
      <w:r w:rsidR="00BC3899">
        <w:rPr>
          <w:rFonts w:ascii="Arial" w:hAnsi="Arial" w:cs="Arial"/>
          <w:color w:val="000000" w:themeColor="text1"/>
        </w:rPr>
        <w:t xml:space="preserve"> which stated that the development of secondary sex characteristics can </w:t>
      </w:r>
      <w:r w:rsidR="00F939BA">
        <w:rPr>
          <w:rFonts w:ascii="Arial" w:hAnsi="Arial" w:cs="Arial"/>
          <w:color w:val="000000" w:themeColor="text1"/>
        </w:rPr>
        <w:t xml:space="preserve">lead to a range of psychological distress such as becoming body-conscious and a lack of confidence for example. </w:t>
      </w:r>
      <w:r w:rsidR="00934848">
        <w:rPr>
          <w:rFonts w:ascii="Arial" w:hAnsi="Arial" w:cs="Arial"/>
          <w:color w:val="000000" w:themeColor="text1"/>
        </w:rPr>
        <w:t xml:space="preserve">A way to rectify this changing issue would be to provide the students with private changing facilities where they could change comfortably. </w:t>
      </w:r>
    </w:p>
    <w:p w14:paraId="65E7F159" w14:textId="77777777" w:rsidR="00C92220" w:rsidRDefault="00C92220" w:rsidP="0025131B">
      <w:pPr>
        <w:tabs>
          <w:tab w:val="left" w:pos="2929"/>
        </w:tabs>
        <w:spacing w:line="480" w:lineRule="auto"/>
        <w:rPr>
          <w:rFonts w:ascii="Arial" w:hAnsi="Arial" w:cs="Arial"/>
          <w:color w:val="000000" w:themeColor="text1"/>
        </w:rPr>
      </w:pPr>
    </w:p>
    <w:p w14:paraId="6901AD26" w14:textId="29260C1B" w:rsidR="00C92220" w:rsidRDefault="00C92220" w:rsidP="0025131B">
      <w:pPr>
        <w:tabs>
          <w:tab w:val="left" w:pos="2929"/>
        </w:tabs>
        <w:spacing w:line="480" w:lineRule="auto"/>
        <w:rPr>
          <w:rFonts w:ascii="Arial" w:hAnsi="Arial" w:cs="Arial"/>
          <w:color w:val="000000" w:themeColor="text1"/>
        </w:rPr>
      </w:pPr>
      <w:r>
        <w:rPr>
          <w:rFonts w:ascii="Arial" w:hAnsi="Arial" w:cs="Arial"/>
          <w:color w:val="000000" w:themeColor="text1"/>
        </w:rPr>
        <w:t xml:space="preserve">A limitation of this study would be that </w:t>
      </w:r>
      <w:r w:rsidR="0080450C">
        <w:rPr>
          <w:rFonts w:ascii="Arial" w:hAnsi="Arial" w:cs="Arial"/>
          <w:color w:val="000000" w:themeColor="text1"/>
        </w:rPr>
        <w:t xml:space="preserve">due to the data only being gathered from </w:t>
      </w:r>
      <w:r w:rsidR="005D4666">
        <w:rPr>
          <w:rFonts w:ascii="Arial" w:hAnsi="Arial" w:cs="Arial"/>
          <w:color w:val="000000" w:themeColor="text1"/>
        </w:rPr>
        <w:t xml:space="preserve">a </w:t>
      </w:r>
      <w:r w:rsidR="00084D79">
        <w:rPr>
          <w:rFonts w:ascii="Arial" w:hAnsi="Arial" w:cs="Arial"/>
          <w:color w:val="000000" w:themeColor="text1"/>
        </w:rPr>
        <w:t>10-minute</w:t>
      </w:r>
      <w:r w:rsidR="005D4666">
        <w:rPr>
          <w:rFonts w:ascii="Arial" w:hAnsi="Arial" w:cs="Arial"/>
          <w:color w:val="000000" w:themeColor="text1"/>
        </w:rPr>
        <w:t xml:space="preserve"> interview, </w:t>
      </w:r>
      <w:r w:rsidR="00620816">
        <w:rPr>
          <w:rFonts w:ascii="Arial" w:hAnsi="Arial" w:cs="Arial"/>
          <w:color w:val="000000" w:themeColor="text1"/>
        </w:rPr>
        <w:t xml:space="preserve">it is not possible to know if the participants </w:t>
      </w:r>
      <w:r w:rsidR="003103B8">
        <w:rPr>
          <w:rFonts w:ascii="Arial" w:hAnsi="Arial" w:cs="Arial"/>
          <w:color w:val="000000" w:themeColor="text1"/>
        </w:rPr>
        <w:t xml:space="preserve">had any other mental health </w:t>
      </w:r>
      <w:r w:rsidR="00383110">
        <w:rPr>
          <w:rFonts w:ascii="Arial" w:hAnsi="Arial" w:cs="Arial"/>
          <w:color w:val="000000" w:themeColor="text1"/>
        </w:rPr>
        <w:t>conditions</w:t>
      </w:r>
      <w:r w:rsidR="003103B8">
        <w:rPr>
          <w:rFonts w:ascii="Arial" w:hAnsi="Arial" w:cs="Arial"/>
          <w:color w:val="000000" w:themeColor="text1"/>
        </w:rPr>
        <w:t xml:space="preserve"> that may have impacted their mental health during P.E </w:t>
      </w:r>
      <w:r w:rsidR="00B25F85">
        <w:rPr>
          <w:rFonts w:ascii="Arial" w:hAnsi="Arial" w:cs="Arial"/>
          <w:color w:val="000000" w:themeColor="text1"/>
        </w:rPr>
        <w:t xml:space="preserve">which would have made them more </w:t>
      </w:r>
      <w:r w:rsidR="001C125C">
        <w:rPr>
          <w:rFonts w:ascii="Arial" w:hAnsi="Arial" w:cs="Arial"/>
          <w:color w:val="000000" w:themeColor="text1"/>
        </w:rPr>
        <w:t xml:space="preserve">susceptible to feeling self-conscious or </w:t>
      </w:r>
      <w:r w:rsidR="00503823">
        <w:rPr>
          <w:rFonts w:ascii="Arial" w:hAnsi="Arial" w:cs="Arial"/>
          <w:color w:val="000000" w:themeColor="text1"/>
        </w:rPr>
        <w:t>l</w:t>
      </w:r>
      <w:r w:rsidR="00F02FA2">
        <w:rPr>
          <w:rFonts w:ascii="Arial" w:hAnsi="Arial" w:cs="Arial"/>
          <w:color w:val="000000" w:themeColor="text1"/>
        </w:rPr>
        <w:t xml:space="preserve">ess engaged with P.E. The implications of this </w:t>
      </w:r>
      <w:r w:rsidR="00D56EDC">
        <w:rPr>
          <w:rFonts w:ascii="Arial" w:hAnsi="Arial" w:cs="Arial"/>
          <w:color w:val="000000" w:themeColor="text1"/>
        </w:rPr>
        <w:t xml:space="preserve">study </w:t>
      </w:r>
      <w:r w:rsidR="00D47A20">
        <w:rPr>
          <w:rFonts w:ascii="Arial" w:hAnsi="Arial" w:cs="Arial"/>
          <w:color w:val="000000" w:themeColor="text1"/>
        </w:rPr>
        <w:t xml:space="preserve">would be </w:t>
      </w:r>
      <w:r w:rsidR="00EC7BA6">
        <w:rPr>
          <w:rFonts w:ascii="Arial" w:hAnsi="Arial" w:cs="Arial"/>
          <w:color w:val="000000" w:themeColor="text1"/>
        </w:rPr>
        <w:t xml:space="preserve">that </w:t>
      </w:r>
      <w:r w:rsidR="003C1339">
        <w:rPr>
          <w:rFonts w:ascii="Arial" w:hAnsi="Arial" w:cs="Arial"/>
          <w:color w:val="000000" w:themeColor="text1"/>
        </w:rPr>
        <w:t xml:space="preserve">there is now a better understanding of how P.E has impacted </w:t>
      </w:r>
      <w:r w:rsidR="00AF2953">
        <w:rPr>
          <w:rFonts w:ascii="Arial" w:hAnsi="Arial" w:cs="Arial"/>
          <w:color w:val="000000" w:themeColor="text1"/>
        </w:rPr>
        <w:t>the lives of these individuals, along with their attitudes towards secondary P.E</w:t>
      </w:r>
      <w:r w:rsidR="000D1800">
        <w:rPr>
          <w:rFonts w:ascii="Arial" w:hAnsi="Arial" w:cs="Arial"/>
          <w:color w:val="000000" w:themeColor="text1"/>
        </w:rPr>
        <w:t xml:space="preserve"> which can be used </w:t>
      </w:r>
      <w:r w:rsidR="00476FA3">
        <w:rPr>
          <w:rFonts w:ascii="Arial" w:hAnsi="Arial" w:cs="Arial"/>
          <w:color w:val="000000" w:themeColor="text1"/>
        </w:rPr>
        <w:t>in research regarding if P.E should be compulsory for example. Future research could consist of a longitudinal study to further understand the positive and negative impacts of P.E</w:t>
      </w:r>
      <w:r w:rsidR="00B129B7">
        <w:rPr>
          <w:rFonts w:ascii="Arial" w:hAnsi="Arial" w:cs="Arial"/>
          <w:color w:val="000000" w:themeColor="text1"/>
        </w:rPr>
        <w:t xml:space="preserve"> throughout adolescence and into adulthood. </w:t>
      </w:r>
    </w:p>
    <w:p w14:paraId="2BA2EA30" w14:textId="058D5580" w:rsidR="00B129B7" w:rsidRDefault="00B129B7" w:rsidP="0025131B">
      <w:pPr>
        <w:tabs>
          <w:tab w:val="left" w:pos="2929"/>
        </w:tabs>
        <w:spacing w:line="480" w:lineRule="auto"/>
        <w:rPr>
          <w:rFonts w:ascii="Arial" w:hAnsi="Arial" w:cs="Arial"/>
          <w:color w:val="000000" w:themeColor="text1"/>
        </w:rPr>
      </w:pPr>
    </w:p>
    <w:p w14:paraId="4D6A7F13" w14:textId="7C387126" w:rsidR="00B129B7" w:rsidRDefault="00B129B7" w:rsidP="0025131B">
      <w:pPr>
        <w:tabs>
          <w:tab w:val="left" w:pos="2929"/>
        </w:tabs>
        <w:spacing w:line="480" w:lineRule="auto"/>
        <w:rPr>
          <w:rFonts w:ascii="Arial" w:hAnsi="Arial" w:cs="Arial"/>
          <w:color w:val="000000" w:themeColor="text1"/>
        </w:rPr>
      </w:pPr>
      <w:r>
        <w:rPr>
          <w:rFonts w:ascii="Arial" w:hAnsi="Arial" w:cs="Arial"/>
          <w:color w:val="000000" w:themeColor="text1"/>
        </w:rPr>
        <w:t xml:space="preserve">In conclusion, </w:t>
      </w:r>
      <w:r w:rsidR="00FC4635">
        <w:rPr>
          <w:rFonts w:ascii="Arial" w:hAnsi="Arial" w:cs="Arial"/>
          <w:color w:val="000000" w:themeColor="text1"/>
        </w:rPr>
        <w:t xml:space="preserve">P.E can be seen as both a positive and negative experience during secondary school as outlined by these participants. P.E is vitally important for the </w:t>
      </w:r>
      <w:r w:rsidR="00075F13">
        <w:rPr>
          <w:rFonts w:ascii="Arial" w:hAnsi="Arial" w:cs="Arial"/>
          <w:color w:val="000000" w:themeColor="text1"/>
        </w:rPr>
        <w:t xml:space="preserve">mental and </w:t>
      </w:r>
      <w:r w:rsidR="00FC4635">
        <w:rPr>
          <w:rFonts w:ascii="Arial" w:hAnsi="Arial" w:cs="Arial"/>
          <w:color w:val="000000" w:themeColor="text1"/>
        </w:rPr>
        <w:t xml:space="preserve">physical health of individuals with the research showing </w:t>
      </w:r>
      <w:r w:rsidR="00375DB3">
        <w:rPr>
          <w:rFonts w:ascii="Arial" w:hAnsi="Arial" w:cs="Arial"/>
          <w:color w:val="000000" w:themeColor="text1"/>
        </w:rPr>
        <w:t>the</w:t>
      </w:r>
      <w:r w:rsidR="00FC4635">
        <w:rPr>
          <w:rFonts w:ascii="Arial" w:hAnsi="Arial" w:cs="Arial"/>
          <w:color w:val="000000" w:themeColor="text1"/>
        </w:rPr>
        <w:t xml:space="preserve"> positive effects of decreasing obesity and overweight rates. </w:t>
      </w:r>
      <w:r w:rsidR="00C62B2E">
        <w:rPr>
          <w:rFonts w:ascii="Arial" w:hAnsi="Arial" w:cs="Arial"/>
          <w:color w:val="000000" w:themeColor="text1"/>
        </w:rPr>
        <w:t xml:space="preserve">Despite these positives, </w:t>
      </w:r>
      <w:r w:rsidR="00075F13">
        <w:rPr>
          <w:rFonts w:ascii="Arial" w:hAnsi="Arial" w:cs="Arial"/>
          <w:color w:val="000000" w:themeColor="text1"/>
        </w:rPr>
        <w:t>P.E can be associated with negative e</w:t>
      </w:r>
      <w:r w:rsidR="00876091">
        <w:rPr>
          <w:rFonts w:ascii="Arial" w:hAnsi="Arial" w:cs="Arial"/>
          <w:color w:val="000000" w:themeColor="text1"/>
        </w:rPr>
        <w:t xml:space="preserve">xperiences such as </w:t>
      </w:r>
      <w:r w:rsidR="004D320C">
        <w:rPr>
          <w:rFonts w:ascii="Arial" w:hAnsi="Arial" w:cs="Arial"/>
          <w:color w:val="000000" w:themeColor="text1"/>
        </w:rPr>
        <w:t>body image concerns</w:t>
      </w:r>
      <w:r w:rsidR="005A4189">
        <w:rPr>
          <w:rFonts w:ascii="Arial" w:hAnsi="Arial" w:cs="Arial"/>
          <w:color w:val="000000" w:themeColor="text1"/>
        </w:rPr>
        <w:t xml:space="preserve"> and </w:t>
      </w:r>
      <w:r w:rsidR="00876091">
        <w:rPr>
          <w:rFonts w:ascii="Arial" w:hAnsi="Arial" w:cs="Arial"/>
          <w:color w:val="000000" w:themeColor="text1"/>
        </w:rPr>
        <w:t xml:space="preserve">bullying, </w:t>
      </w:r>
      <w:r w:rsidR="005A4189">
        <w:rPr>
          <w:rFonts w:ascii="Arial" w:hAnsi="Arial" w:cs="Arial"/>
          <w:color w:val="000000" w:themeColor="text1"/>
        </w:rPr>
        <w:t xml:space="preserve">which have both been shown to </w:t>
      </w:r>
      <w:r w:rsidR="00F17903">
        <w:rPr>
          <w:rFonts w:ascii="Arial" w:hAnsi="Arial" w:cs="Arial"/>
          <w:color w:val="000000" w:themeColor="text1"/>
        </w:rPr>
        <w:t xml:space="preserve">negatively </w:t>
      </w:r>
      <w:r w:rsidR="005A4189">
        <w:rPr>
          <w:rFonts w:ascii="Arial" w:hAnsi="Arial" w:cs="Arial"/>
          <w:color w:val="000000" w:themeColor="text1"/>
        </w:rPr>
        <w:t>impact the mental health of an individual</w:t>
      </w:r>
      <w:r w:rsidR="00F17903">
        <w:rPr>
          <w:rFonts w:ascii="Arial" w:hAnsi="Arial" w:cs="Arial"/>
          <w:color w:val="000000" w:themeColor="text1"/>
        </w:rPr>
        <w:t xml:space="preserve">. </w:t>
      </w:r>
      <w:r w:rsidR="004B29D5">
        <w:rPr>
          <w:rFonts w:ascii="Arial" w:hAnsi="Arial" w:cs="Arial"/>
          <w:color w:val="000000" w:themeColor="text1"/>
        </w:rPr>
        <w:t xml:space="preserve">While there are many positives and negatives regarding P.E in secondary school, </w:t>
      </w:r>
      <w:r w:rsidR="009672DD">
        <w:rPr>
          <w:rFonts w:ascii="Arial" w:hAnsi="Arial" w:cs="Arial"/>
          <w:color w:val="000000" w:themeColor="text1"/>
        </w:rPr>
        <w:t xml:space="preserve">it </w:t>
      </w:r>
      <w:r w:rsidR="009672DD">
        <w:rPr>
          <w:rFonts w:ascii="Arial" w:hAnsi="Arial" w:cs="Arial"/>
          <w:color w:val="000000" w:themeColor="text1"/>
        </w:rPr>
        <w:lastRenderedPageBreak/>
        <w:t>is important for the students to develop the knowledge and skills needed for a healthy and physically active lifestyle in adulthood.</w:t>
      </w:r>
    </w:p>
    <w:p w14:paraId="590D2B06" w14:textId="77777777" w:rsidR="009672DD" w:rsidRDefault="009672DD" w:rsidP="0025131B">
      <w:pPr>
        <w:tabs>
          <w:tab w:val="left" w:pos="2929"/>
        </w:tabs>
        <w:spacing w:line="480" w:lineRule="auto"/>
        <w:rPr>
          <w:rFonts w:ascii="Arial" w:hAnsi="Arial" w:cs="Arial"/>
          <w:color w:val="000000" w:themeColor="text1"/>
        </w:rPr>
      </w:pPr>
    </w:p>
    <w:p w14:paraId="36090D4E" w14:textId="77777777" w:rsidR="009672DD" w:rsidRDefault="009672DD" w:rsidP="0025131B">
      <w:pPr>
        <w:tabs>
          <w:tab w:val="left" w:pos="2929"/>
        </w:tabs>
        <w:spacing w:line="480" w:lineRule="auto"/>
        <w:rPr>
          <w:rFonts w:ascii="Arial" w:hAnsi="Arial" w:cs="Arial"/>
          <w:color w:val="000000" w:themeColor="text1"/>
        </w:rPr>
      </w:pPr>
    </w:p>
    <w:p w14:paraId="62F4EC22" w14:textId="77777777" w:rsidR="009672DD" w:rsidRDefault="009672DD" w:rsidP="0025131B">
      <w:pPr>
        <w:tabs>
          <w:tab w:val="left" w:pos="2929"/>
        </w:tabs>
        <w:spacing w:line="480" w:lineRule="auto"/>
        <w:rPr>
          <w:rFonts w:ascii="Arial" w:hAnsi="Arial" w:cs="Arial"/>
          <w:color w:val="000000" w:themeColor="text1"/>
        </w:rPr>
      </w:pPr>
    </w:p>
    <w:p w14:paraId="4DB97C4E" w14:textId="77777777" w:rsidR="00BC3899" w:rsidRDefault="00BC3899" w:rsidP="0025131B">
      <w:pPr>
        <w:tabs>
          <w:tab w:val="left" w:pos="2929"/>
        </w:tabs>
        <w:spacing w:line="480" w:lineRule="auto"/>
        <w:rPr>
          <w:rFonts w:ascii="Arial" w:hAnsi="Arial" w:cs="Arial"/>
          <w:color w:val="000000" w:themeColor="text1"/>
        </w:rPr>
      </w:pPr>
    </w:p>
    <w:p w14:paraId="15F52800" w14:textId="77777777" w:rsidR="00BC3899" w:rsidRDefault="00BC3899" w:rsidP="0025131B">
      <w:pPr>
        <w:tabs>
          <w:tab w:val="left" w:pos="2929"/>
        </w:tabs>
        <w:spacing w:line="480" w:lineRule="auto"/>
        <w:rPr>
          <w:rFonts w:ascii="Arial" w:hAnsi="Arial" w:cs="Arial"/>
          <w:color w:val="000000" w:themeColor="text1"/>
        </w:rPr>
      </w:pPr>
    </w:p>
    <w:p w14:paraId="0B138255" w14:textId="7601A56A" w:rsidR="00E557B2" w:rsidRPr="000D72DC" w:rsidRDefault="00E557B2" w:rsidP="008F6682">
      <w:pPr>
        <w:tabs>
          <w:tab w:val="left" w:pos="2929"/>
        </w:tabs>
        <w:spacing w:line="480" w:lineRule="auto"/>
        <w:rPr>
          <w:rFonts w:ascii="Arial" w:hAnsi="Arial" w:cs="Arial"/>
        </w:rPr>
      </w:pPr>
    </w:p>
    <w:p w14:paraId="3A21B90A" w14:textId="009F9ADB" w:rsidR="000D72DC" w:rsidRDefault="00CD1A4C" w:rsidP="000D72DC">
      <w:pPr>
        <w:rPr>
          <w:rFonts w:ascii="Arial" w:hAnsi="Arial" w:cs="Arial"/>
        </w:rPr>
      </w:pPr>
      <w:r>
        <w:rPr>
          <w:rFonts w:ascii="Arial" w:hAnsi="Arial" w:cs="Arial"/>
        </w:rPr>
        <w:t xml:space="preserve">  </w:t>
      </w:r>
    </w:p>
    <w:p w14:paraId="73C7AC68" w14:textId="77777777" w:rsidR="00CD1A4C" w:rsidRDefault="00CD1A4C" w:rsidP="000D72DC">
      <w:pPr>
        <w:rPr>
          <w:rFonts w:ascii="Arial" w:hAnsi="Arial" w:cs="Arial"/>
        </w:rPr>
      </w:pPr>
    </w:p>
    <w:p w14:paraId="567EFAE4" w14:textId="77777777" w:rsidR="00CD1A4C" w:rsidRDefault="00CD1A4C" w:rsidP="000D72DC">
      <w:pPr>
        <w:rPr>
          <w:rFonts w:ascii="Arial" w:hAnsi="Arial" w:cs="Arial"/>
        </w:rPr>
      </w:pPr>
    </w:p>
    <w:p w14:paraId="1E44D00B" w14:textId="77777777" w:rsidR="000D72DC" w:rsidRPr="000D72DC" w:rsidRDefault="000D72DC" w:rsidP="000D72DC">
      <w:pPr>
        <w:rPr>
          <w:rFonts w:ascii="Arial" w:hAnsi="Arial" w:cs="Arial"/>
        </w:rPr>
      </w:pPr>
    </w:p>
    <w:p w14:paraId="2E8F17D0" w14:textId="77777777" w:rsidR="000D72DC" w:rsidRPr="000D72DC" w:rsidRDefault="000D72DC" w:rsidP="000D72DC">
      <w:pPr>
        <w:rPr>
          <w:rFonts w:ascii="Arial" w:hAnsi="Arial" w:cs="Arial"/>
        </w:rPr>
      </w:pPr>
    </w:p>
    <w:p w14:paraId="5C57962B" w14:textId="77777777" w:rsidR="000D72DC" w:rsidRPr="000D72DC" w:rsidRDefault="000D72DC" w:rsidP="000D72DC">
      <w:pPr>
        <w:rPr>
          <w:rFonts w:ascii="Arial" w:hAnsi="Arial" w:cs="Arial"/>
        </w:rPr>
      </w:pPr>
    </w:p>
    <w:p w14:paraId="65A2848F" w14:textId="77777777" w:rsidR="000D72DC" w:rsidRPr="000D72DC" w:rsidRDefault="000D72DC" w:rsidP="000D72DC">
      <w:pPr>
        <w:rPr>
          <w:rFonts w:ascii="Arial" w:hAnsi="Arial" w:cs="Arial"/>
        </w:rPr>
      </w:pPr>
    </w:p>
    <w:p w14:paraId="54A33E9C" w14:textId="77777777" w:rsidR="000D72DC" w:rsidRPr="000D72DC" w:rsidRDefault="000D72DC" w:rsidP="000D72DC">
      <w:pPr>
        <w:rPr>
          <w:rFonts w:ascii="Arial" w:hAnsi="Arial" w:cs="Arial"/>
        </w:rPr>
      </w:pPr>
    </w:p>
    <w:p w14:paraId="1421C464" w14:textId="77777777" w:rsidR="000D72DC" w:rsidRPr="000D72DC" w:rsidRDefault="000D72DC" w:rsidP="000D72DC">
      <w:pPr>
        <w:rPr>
          <w:rFonts w:ascii="Arial" w:hAnsi="Arial" w:cs="Arial"/>
        </w:rPr>
      </w:pPr>
    </w:p>
    <w:p w14:paraId="0C115D7B" w14:textId="77777777" w:rsidR="000D72DC" w:rsidRPr="000D72DC" w:rsidRDefault="000D72DC" w:rsidP="000D72DC">
      <w:pPr>
        <w:rPr>
          <w:rFonts w:ascii="Arial" w:hAnsi="Arial" w:cs="Arial"/>
        </w:rPr>
      </w:pPr>
    </w:p>
    <w:p w14:paraId="432C5065" w14:textId="77777777" w:rsidR="000D72DC" w:rsidRPr="000D72DC" w:rsidRDefault="000D72DC" w:rsidP="000D72DC">
      <w:pPr>
        <w:rPr>
          <w:rFonts w:ascii="Arial" w:hAnsi="Arial" w:cs="Arial"/>
        </w:rPr>
      </w:pPr>
    </w:p>
    <w:p w14:paraId="3EC86383" w14:textId="77777777" w:rsidR="000D72DC" w:rsidRPr="000D72DC" w:rsidRDefault="000D72DC" w:rsidP="000D72DC">
      <w:pPr>
        <w:rPr>
          <w:rFonts w:ascii="Arial" w:hAnsi="Arial" w:cs="Arial"/>
        </w:rPr>
      </w:pPr>
    </w:p>
    <w:p w14:paraId="615F3A38" w14:textId="77777777" w:rsidR="000D72DC" w:rsidRPr="000D72DC" w:rsidRDefault="000D72DC" w:rsidP="000D72DC">
      <w:pPr>
        <w:rPr>
          <w:rFonts w:ascii="Arial" w:hAnsi="Arial" w:cs="Arial"/>
        </w:rPr>
      </w:pPr>
    </w:p>
    <w:p w14:paraId="215F23B2" w14:textId="77777777" w:rsidR="000D72DC" w:rsidRPr="000D72DC" w:rsidRDefault="000D72DC" w:rsidP="000D72DC">
      <w:pPr>
        <w:rPr>
          <w:rFonts w:ascii="Arial" w:hAnsi="Arial" w:cs="Arial"/>
        </w:rPr>
      </w:pPr>
    </w:p>
    <w:p w14:paraId="60DB72B6" w14:textId="77777777" w:rsidR="000D72DC" w:rsidRPr="000D72DC" w:rsidRDefault="000D72DC" w:rsidP="000D72DC">
      <w:pPr>
        <w:rPr>
          <w:rFonts w:ascii="Arial" w:hAnsi="Arial" w:cs="Arial"/>
        </w:rPr>
      </w:pPr>
    </w:p>
    <w:p w14:paraId="0C05FFF8" w14:textId="77777777" w:rsidR="000D72DC" w:rsidRPr="000D72DC" w:rsidRDefault="000D72DC" w:rsidP="000D72DC">
      <w:pPr>
        <w:rPr>
          <w:rFonts w:ascii="Arial" w:hAnsi="Arial" w:cs="Arial"/>
        </w:rPr>
      </w:pPr>
    </w:p>
    <w:p w14:paraId="057B8AE2" w14:textId="77777777" w:rsidR="000D72DC" w:rsidRPr="000D72DC" w:rsidRDefault="000D72DC" w:rsidP="000D72DC">
      <w:pPr>
        <w:rPr>
          <w:rFonts w:ascii="Arial" w:hAnsi="Arial" w:cs="Arial"/>
        </w:rPr>
      </w:pPr>
    </w:p>
    <w:p w14:paraId="5CE54CE7" w14:textId="77777777" w:rsidR="000D72DC" w:rsidRDefault="000D72DC" w:rsidP="000D72DC">
      <w:pPr>
        <w:rPr>
          <w:rFonts w:ascii="Arial" w:hAnsi="Arial" w:cs="Arial"/>
        </w:rPr>
      </w:pPr>
    </w:p>
    <w:p w14:paraId="2D14BFCB" w14:textId="77777777" w:rsidR="000349A1" w:rsidRDefault="000349A1" w:rsidP="000D72DC">
      <w:pPr>
        <w:rPr>
          <w:rFonts w:ascii="Arial" w:hAnsi="Arial" w:cs="Arial"/>
        </w:rPr>
      </w:pPr>
    </w:p>
    <w:p w14:paraId="1A47381F" w14:textId="77777777" w:rsidR="000349A1" w:rsidRDefault="000349A1" w:rsidP="000D72DC">
      <w:pPr>
        <w:rPr>
          <w:rFonts w:ascii="Arial" w:hAnsi="Arial" w:cs="Arial"/>
        </w:rPr>
      </w:pPr>
    </w:p>
    <w:p w14:paraId="00EE9E2A" w14:textId="77777777" w:rsidR="000349A1" w:rsidRDefault="000349A1" w:rsidP="000D72DC">
      <w:pPr>
        <w:rPr>
          <w:rFonts w:ascii="Arial" w:hAnsi="Arial" w:cs="Arial"/>
        </w:rPr>
      </w:pPr>
    </w:p>
    <w:p w14:paraId="0BA387E3" w14:textId="77777777" w:rsidR="000349A1" w:rsidRDefault="000349A1" w:rsidP="000D72DC">
      <w:pPr>
        <w:rPr>
          <w:rFonts w:ascii="Arial" w:hAnsi="Arial" w:cs="Arial"/>
        </w:rPr>
      </w:pPr>
    </w:p>
    <w:p w14:paraId="00DC4F4E" w14:textId="77777777" w:rsidR="000349A1" w:rsidRDefault="000349A1" w:rsidP="000D72DC">
      <w:pPr>
        <w:rPr>
          <w:rFonts w:ascii="Arial" w:hAnsi="Arial" w:cs="Arial"/>
        </w:rPr>
      </w:pPr>
    </w:p>
    <w:p w14:paraId="563D98C7" w14:textId="77777777" w:rsidR="000349A1" w:rsidRDefault="000349A1" w:rsidP="000D72DC">
      <w:pPr>
        <w:rPr>
          <w:rFonts w:ascii="Arial" w:hAnsi="Arial" w:cs="Arial"/>
        </w:rPr>
      </w:pPr>
    </w:p>
    <w:p w14:paraId="681A5DA0" w14:textId="77777777" w:rsidR="000349A1" w:rsidRDefault="000349A1" w:rsidP="000D72DC">
      <w:pPr>
        <w:rPr>
          <w:rFonts w:ascii="Arial" w:hAnsi="Arial" w:cs="Arial"/>
        </w:rPr>
      </w:pPr>
    </w:p>
    <w:p w14:paraId="0706ACF9" w14:textId="77777777" w:rsidR="000349A1" w:rsidRDefault="000349A1" w:rsidP="000D72DC">
      <w:pPr>
        <w:rPr>
          <w:rFonts w:ascii="Arial" w:hAnsi="Arial" w:cs="Arial"/>
        </w:rPr>
      </w:pPr>
    </w:p>
    <w:p w14:paraId="2E1DC476" w14:textId="77777777" w:rsidR="000349A1" w:rsidRDefault="000349A1" w:rsidP="000D72DC">
      <w:pPr>
        <w:rPr>
          <w:rFonts w:ascii="Arial" w:hAnsi="Arial" w:cs="Arial"/>
        </w:rPr>
      </w:pPr>
    </w:p>
    <w:p w14:paraId="693FF4E3" w14:textId="77777777" w:rsidR="000349A1" w:rsidRDefault="000349A1" w:rsidP="000D72DC">
      <w:pPr>
        <w:rPr>
          <w:rFonts w:ascii="Arial" w:hAnsi="Arial" w:cs="Arial"/>
        </w:rPr>
      </w:pPr>
    </w:p>
    <w:p w14:paraId="5B980084" w14:textId="77777777" w:rsidR="000349A1" w:rsidRDefault="000349A1" w:rsidP="000D72DC">
      <w:pPr>
        <w:rPr>
          <w:rFonts w:ascii="Arial" w:hAnsi="Arial" w:cs="Arial"/>
        </w:rPr>
      </w:pPr>
    </w:p>
    <w:p w14:paraId="7390D465" w14:textId="77777777" w:rsidR="000349A1" w:rsidRDefault="000349A1" w:rsidP="000D72DC">
      <w:pPr>
        <w:rPr>
          <w:rFonts w:ascii="Arial" w:hAnsi="Arial" w:cs="Arial"/>
        </w:rPr>
      </w:pPr>
    </w:p>
    <w:p w14:paraId="73441840" w14:textId="77777777" w:rsidR="000349A1" w:rsidRDefault="000349A1" w:rsidP="000D72DC">
      <w:pPr>
        <w:rPr>
          <w:rFonts w:ascii="Arial" w:hAnsi="Arial" w:cs="Arial"/>
        </w:rPr>
      </w:pPr>
    </w:p>
    <w:p w14:paraId="79EC1278" w14:textId="77777777" w:rsidR="000349A1" w:rsidRDefault="000349A1" w:rsidP="000D72DC">
      <w:pPr>
        <w:rPr>
          <w:rFonts w:ascii="Arial" w:hAnsi="Arial" w:cs="Arial"/>
        </w:rPr>
      </w:pPr>
    </w:p>
    <w:p w14:paraId="7FD15ABF" w14:textId="77777777" w:rsidR="000349A1" w:rsidRDefault="000349A1" w:rsidP="000D72DC">
      <w:pPr>
        <w:rPr>
          <w:rFonts w:ascii="Arial" w:hAnsi="Arial" w:cs="Arial"/>
        </w:rPr>
      </w:pPr>
    </w:p>
    <w:p w14:paraId="38C1D330" w14:textId="77777777" w:rsidR="000349A1" w:rsidRDefault="000349A1" w:rsidP="000D72DC">
      <w:pPr>
        <w:rPr>
          <w:rFonts w:ascii="Arial" w:hAnsi="Arial" w:cs="Arial"/>
        </w:rPr>
      </w:pPr>
    </w:p>
    <w:p w14:paraId="002548E9" w14:textId="7663912A" w:rsidR="000349A1" w:rsidRDefault="000349A1" w:rsidP="000D21AD">
      <w:pPr>
        <w:spacing w:line="480" w:lineRule="auto"/>
        <w:jc w:val="center"/>
        <w:rPr>
          <w:rFonts w:ascii="Arial" w:hAnsi="Arial" w:cs="Arial"/>
        </w:rPr>
      </w:pPr>
      <w:r>
        <w:rPr>
          <w:rFonts w:ascii="Arial" w:hAnsi="Arial" w:cs="Arial"/>
        </w:rPr>
        <w:lastRenderedPageBreak/>
        <w:t>References</w:t>
      </w:r>
    </w:p>
    <w:p w14:paraId="75EBA867" w14:textId="77777777" w:rsidR="009C03A3" w:rsidRPr="000D72DC" w:rsidRDefault="009C03A3" w:rsidP="000D21AD">
      <w:pPr>
        <w:spacing w:line="480" w:lineRule="auto"/>
        <w:jc w:val="center"/>
        <w:rPr>
          <w:rFonts w:ascii="Arial" w:hAnsi="Arial" w:cs="Arial"/>
        </w:rPr>
      </w:pPr>
    </w:p>
    <w:p w14:paraId="1FFA995B" w14:textId="11C75E72" w:rsidR="00070C97" w:rsidRDefault="000D21AD" w:rsidP="000D21AD">
      <w:pPr>
        <w:spacing w:line="480" w:lineRule="auto"/>
        <w:ind w:left="720" w:hanging="720"/>
        <w:rPr>
          <w:rFonts w:ascii="Arial" w:hAnsi="Arial" w:cs="Arial"/>
        </w:rPr>
      </w:pPr>
      <w:r w:rsidRPr="000D21AD">
        <w:rPr>
          <w:rFonts w:ascii="Arial" w:hAnsi="Arial" w:cs="Arial"/>
        </w:rPr>
        <w:t xml:space="preserve">Braun, V., &amp; Clarke, V. (2006). Using thematic analysis in psychology. </w:t>
      </w:r>
      <w:r w:rsidRPr="000D21AD">
        <w:rPr>
          <w:rFonts w:ascii="Arial" w:hAnsi="Arial" w:cs="Arial"/>
          <w:i/>
          <w:iCs/>
        </w:rPr>
        <w:t xml:space="preserve">Qualitative </w:t>
      </w:r>
      <w:r w:rsidR="006735A2">
        <w:rPr>
          <w:rFonts w:ascii="Arial" w:hAnsi="Arial" w:cs="Arial"/>
          <w:i/>
          <w:iCs/>
        </w:rPr>
        <w:t>R</w:t>
      </w:r>
      <w:r w:rsidRPr="000D21AD">
        <w:rPr>
          <w:rFonts w:ascii="Arial" w:hAnsi="Arial" w:cs="Arial"/>
          <w:i/>
          <w:iCs/>
        </w:rPr>
        <w:t xml:space="preserve">esearch in </w:t>
      </w:r>
      <w:r w:rsidR="006735A2">
        <w:rPr>
          <w:rFonts w:ascii="Arial" w:hAnsi="Arial" w:cs="Arial"/>
          <w:i/>
          <w:iCs/>
        </w:rPr>
        <w:t>P</w:t>
      </w:r>
      <w:r w:rsidRPr="000D21AD">
        <w:rPr>
          <w:rFonts w:ascii="Arial" w:hAnsi="Arial" w:cs="Arial"/>
          <w:i/>
          <w:iCs/>
        </w:rPr>
        <w:t>sychology</w:t>
      </w:r>
      <w:r w:rsidRPr="000D21AD">
        <w:rPr>
          <w:rFonts w:ascii="Arial" w:hAnsi="Arial" w:cs="Arial"/>
        </w:rPr>
        <w:t xml:space="preserve">, </w:t>
      </w:r>
      <w:r w:rsidRPr="000D21AD">
        <w:rPr>
          <w:rFonts w:ascii="Arial" w:hAnsi="Arial" w:cs="Arial"/>
          <w:i/>
          <w:iCs/>
        </w:rPr>
        <w:t>3</w:t>
      </w:r>
      <w:r w:rsidRPr="000D21AD">
        <w:rPr>
          <w:rFonts w:ascii="Arial" w:hAnsi="Arial" w:cs="Arial"/>
        </w:rPr>
        <w:t>(2), 77</w:t>
      </w:r>
      <w:r w:rsidR="006735A2">
        <w:rPr>
          <w:rFonts w:ascii="Arial" w:hAnsi="Arial" w:cs="Arial"/>
        </w:rPr>
        <w:t>-</w:t>
      </w:r>
      <w:r w:rsidRPr="000D21AD">
        <w:rPr>
          <w:rFonts w:ascii="Arial" w:hAnsi="Arial" w:cs="Arial"/>
        </w:rPr>
        <w:t>101.</w:t>
      </w:r>
      <w:r w:rsidR="009E6661">
        <w:rPr>
          <w:rFonts w:ascii="Arial" w:hAnsi="Arial" w:cs="Arial"/>
        </w:rPr>
        <w:t xml:space="preserve"> </w:t>
      </w:r>
    </w:p>
    <w:p w14:paraId="7647B359" w14:textId="3C623E3E" w:rsidR="000D72DC" w:rsidRDefault="000D21AD" w:rsidP="00070C97">
      <w:pPr>
        <w:spacing w:line="480" w:lineRule="auto"/>
        <w:ind w:left="720"/>
        <w:rPr>
          <w:rFonts w:ascii="Arial" w:hAnsi="Arial" w:cs="Arial"/>
        </w:rPr>
      </w:pPr>
      <w:r w:rsidRPr="000D21AD">
        <w:rPr>
          <w:rFonts w:ascii="Arial" w:hAnsi="Arial" w:cs="Arial"/>
        </w:rPr>
        <w:t> </w:t>
      </w:r>
      <w:hyperlink r:id="rId36" w:history="1">
        <w:r w:rsidR="009E6661" w:rsidRPr="0033348F">
          <w:rPr>
            <w:rStyle w:val="Hyperlink"/>
            <w:rFonts w:ascii="Arial" w:hAnsi="Arial" w:cs="Arial"/>
          </w:rPr>
          <w:t>https://doi.org/10.1191/1478088706qp063oa</w:t>
        </w:r>
      </w:hyperlink>
      <w:r w:rsidR="009E6661">
        <w:rPr>
          <w:rFonts w:ascii="Arial" w:hAnsi="Arial" w:cs="Arial"/>
        </w:rPr>
        <w:t xml:space="preserve"> </w:t>
      </w:r>
    </w:p>
    <w:p w14:paraId="6FB6C2BB" w14:textId="77777777" w:rsidR="000D21AD" w:rsidRPr="000D72DC" w:rsidRDefault="000D21AD" w:rsidP="00FB68F4">
      <w:pPr>
        <w:spacing w:line="480" w:lineRule="auto"/>
        <w:rPr>
          <w:rFonts w:ascii="Arial" w:hAnsi="Arial" w:cs="Arial"/>
        </w:rPr>
      </w:pPr>
    </w:p>
    <w:p w14:paraId="5358D9C7" w14:textId="066BD3F3" w:rsidR="00F75D12" w:rsidRPr="00B11522" w:rsidRDefault="00F75D12" w:rsidP="00B11522">
      <w:pPr>
        <w:spacing w:line="480" w:lineRule="auto"/>
        <w:ind w:left="720" w:hanging="720"/>
        <w:rPr>
          <w:rFonts w:asciiTheme="minorHAnsi" w:hAnsiTheme="minorHAnsi" w:cstheme="minorBidi"/>
        </w:rPr>
      </w:pPr>
      <w:r w:rsidRPr="00F75D12">
        <w:rPr>
          <w:rFonts w:ascii="Arial" w:hAnsi="Arial" w:cs="Arial"/>
          <w:lang w:val="en-US"/>
        </w:rPr>
        <w:t xml:space="preserve">​Brown, K. A., Patel, D. R., &amp; </w:t>
      </w:r>
      <w:proofErr w:type="spellStart"/>
      <w:r w:rsidRPr="00F75D12">
        <w:rPr>
          <w:rFonts w:ascii="Arial" w:hAnsi="Arial" w:cs="Arial"/>
          <w:lang w:val="en-US"/>
        </w:rPr>
        <w:t>Darmawan</w:t>
      </w:r>
      <w:proofErr w:type="spellEnd"/>
      <w:r w:rsidRPr="00F75D12">
        <w:rPr>
          <w:rFonts w:ascii="Arial" w:hAnsi="Arial" w:cs="Arial"/>
          <w:lang w:val="en-US"/>
        </w:rPr>
        <w:t>, D. (2017). Participation in sports in relation to adolescent growth and development.</w:t>
      </w:r>
      <w:r w:rsidRPr="00F75D12">
        <w:rPr>
          <w:rFonts w:ascii="Arial" w:hAnsi="Arial" w:cs="Arial"/>
          <w:i/>
          <w:iCs/>
          <w:lang w:val="en-US"/>
        </w:rPr>
        <w:t xml:space="preserve"> Translational Pediatrics, 6</w:t>
      </w:r>
      <w:r w:rsidRPr="00F75D12">
        <w:rPr>
          <w:rFonts w:ascii="Arial" w:hAnsi="Arial" w:cs="Arial"/>
          <w:lang w:val="en-US"/>
        </w:rPr>
        <w:t>(3), 150.</w:t>
      </w:r>
      <w:r w:rsidR="00B11522">
        <w:rPr>
          <w:rFonts w:ascii="Arial" w:hAnsi="Arial" w:cs="Arial"/>
          <w:lang w:val="en-US"/>
        </w:rPr>
        <w:t xml:space="preserve"> </w:t>
      </w:r>
      <w:r w:rsidRPr="00F75D12">
        <w:rPr>
          <w:rFonts w:ascii="Arial" w:hAnsi="Arial" w:cs="Arial"/>
          <w:lang w:val="en-US"/>
        </w:rPr>
        <w:t xml:space="preserve"> </w:t>
      </w:r>
      <w:hyperlink r:id="rId37" w:history="1">
        <w:r w:rsidR="00B11522" w:rsidRPr="0033348F">
          <w:rPr>
            <w:rStyle w:val="Hyperlink"/>
            <w:rFonts w:ascii="Arial" w:hAnsi="Arial" w:cs="Arial"/>
            <w:lang w:val="en-US"/>
          </w:rPr>
          <w:t>https://doi.org/10.21037/tp.2017.04.03</w:t>
        </w:r>
      </w:hyperlink>
      <w:r w:rsidR="00B11522">
        <w:rPr>
          <w:rFonts w:ascii="Arial" w:hAnsi="Arial" w:cs="Arial"/>
          <w:lang w:val="en-US"/>
        </w:rPr>
        <w:t xml:space="preserve"> </w:t>
      </w:r>
    </w:p>
    <w:p w14:paraId="00AAC507" w14:textId="77777777" w:rsidR="00827375" w:rsidRPr="00F75D12" w:rsidRDefault="00827375" w:rsidP="000D21AD">
      <w:pPr>
        <w:spacing w:line="480" w:lineRule="auto"/>
        <w:ind w:left="720" w:hanging="720"/>
        <w:rPr>
          <w:rFonts w:ascii="Arial" w:hAnsi="Arial" w:cs="Arial"/>
          <w:lang w:val="en-US"/>
        </w:rPr>
      </w:pPr>
    </w:p>
    <w:p w14:paraId="7C72CBEB" w14:textId="5AD0AD95" w:rsidR="000A3C2B" w:rsidRDefault="00F75D12" w:rsidP="007A5D7C">
      <w:pPr>
        <w:spacing w:line="480" w:lineRule="auto"/>
        <w:ind w:left="720" w:hanging="720"/>
        <w:rPr>
          <w:rFonts w:ascii="Arial" w:hAnsi="Arial" w:cs="Arial"/>
          <w:lang w:val="en-US"/>
        </w:rPr>
      </w:pPr>
      <w:r w:rsidRPr="00F75D12">
        <w:rPr>
          <w:rFonts w:ascii="Arial" w:hAnsi="Arial" w:cs="Arial"/>
          <w:lang w:val="en-US"/>
        </w:rPr>
        <w:t xml:space="preserve">​Hills, A. P., </w:t>
      </w:r>
      <w:proofErr w:type="spellStart"/>
      <w:r w:rsidRPr="00F75D12">
        <w:rPr>
          <w:rFonts w:ascii="Arial" w:hAnsi="Arial" w:cs="Arial"/>
          <w:lang w:val="en-US"/>
        </w:rPr>
        <w:t>Dengel</w:t>
      </w:r>
      <w:proofErr w:type="spellEnd"/>
      <w:r w:rsidRPr="00F75D12">
        <w:rPr>
          <w:rFonts w:ascii="Arial" w:hAnsi="Arial" w:cs="Arial"/>
          <w:lang w:val="en-US"/>
        </w:rPr>
        <w:t xml:space="preserve">, D. R., &amp; </w:t>
      </w:r>
      <w:proofErr w:type="spellStart"/>
      <w:r w:rsidRPr="00F75D12">
        <w:rPr>
          <w:rFonts w:ascii="Arial" w:hAnsi="Arial" w:cs="Arial"/>
          <w:lang w:val="en-US"/>
        </w:rPr>
        <w:t>Lubans</w:t>
      </w:r>
      <w:proofErr w:type="spellEnd"/>
      <w:r w:rsidRPr="00F75D12">
        <w:rPr>
          <w:rFonts w:ascii="Arial" w:hAnsi="Arial" w:cs="Arial"/>
          <w:lang w:val="en-US"/>
        </w:rPr>
        <w:t>, D. R. (2015). Supporting public health priorities: recommendations for physical education and physical activity promotion in schools.</w:t>
      </w:r>
      <w:r w:rsidRPr="00F75D12">
        <w:rPr>
          <w:rFonts w:ascii="Arial" w:hAnsi="Arial" w:cs="Arial"/>
          <w:i/>
          <w:iCs/>
          <w:lang w:val="en-US"/>
        </w:rPr>
        <w:t xml:space="preserve"> Progress in Cardiovascular Diseases, 57</w:t>
      </w:r>
      <w:r w:rsidRPr="00F75D12">
        <w:rPr>
          <w:rFonts w:ascii="Arial" w:hAnsi="Arial" w:cs="Arial"/>
          <w:lang w:val="en-US"/>
        </w:rPr>
        <w:t xml:space="preserve">(4), 368-374. </w:t>
      </w:r>
      <w:hyperlink r:id="rId38" w:history="1">
        <w:r w:rsidR="007A5D7C" w:rsidRPr="0033348F">
          <w:rPr>
            <w:rStyle w:val="Hyperlink"/>
            <w:rFonts w:ascii="Arial" w:hAnsi="Arial" w:cs="Arial"/>
            <w:lang w:val="en-US"/>
          </w:rPr>
          <w:t>https://doi.org10.1016/j.pcad.2014.09.101</w:t>
        </w:r>
      </w:hyperlink>
      <w:r w:rsidR="007A5D7C">
        <w:rPr>
          <w:rFonts w:ascii="Arial" w:hAnsi="Arial" w:cs="Arial"/>
          <w:lang w:val="en-US"/>
        </w:rPr>
        <w:t xml:space="preserve"> </w:t>
      </w:r>
    </w:p>
    <w:p w14:paraId="0E6DFA5B" w14:textId="77777777" w:rsidR="00827375" w:rsidRPr="00F75D12" w:rsidRDefault="00827375" w:rsidP="000D21AD">
      <w:pPr>
        <w:spacing w:line="480" w:lineRule="auto"/>
        <w:ind w:left="720" w:hanging="720"/>
        <w:rPr>
          <w:rFonts w:ascii="Arial" w:hAnsi="Arial" w:cs="Arial"/>
          <w:lang w:val="en-US"/>
        </w:rPr>
      </w:pPr>
    </w:p>
    <w:p w14:paraId="3859679F" w14:textId="11683813" w:rsidR="008042DE" w:rsidRPr="008042DE" w:rsidRDefault="008042DE" w:rsidP="008042DE">
      <w:pPr>
        <w:spacing w:line="480" w:lineRule="auto"/>
        <w:ind w:left="720" w:hanging="720"/>
        <w:rPr>
          <w:rFonts w:ascii="Arial" w:hAnsi="Arial" w:cs="Arial"/>
        </w:rPr>
      </w:pPr>
      <w:r>
        <w:rPr>
          <w:rFonts w:ascii="Arial" w:hAnsi="Arial" w:cs="Arial"/>
          <w:lang w:val="en-US"/>
        </w:rPr>
        <w:t>J</w:t>
      </w:r>
      <w:r w:rsidR="00F75D12" w:rsidRPr="00F75D12">
        <w:rPr>
          <w:rFonts w:ascii="Arial" w:hAnsi="Arial" w:cs="Arial"/>
          <w:lang w:val="en-US"/>
        </w:rPr>
        <w:t>ohnson, T. G., &amp; Turner, L. (2016). The physical activity movement and the definition of physical education.</w:t>
      </w:r>
      <w:r w:rsidR="00F75D12" w:rsidRPr="00F75D12">
        <w:rPr>
          <w:rFonts w:ascii="Arial" w:hAnsi="Arial" w:cs="Arial"/>
          <w:i/>
          <w:iCs/>
          <w:lang w:val="en-US"/>
        </w:rPr>
        <w:t xml:space="preserve"> Journal of Physical Education, Recreation &amp; Dance, 87</w:t>
      </w:r>
      <w:r w:rsidR="00F75D12" w:rsidRPr="00F75D12">
        <w:rPr>
          <w:rFonts w:ascii="Arial" w:hAnsi="Arial" w:cs="Arial"/>
          <w:lang w:val="en-US"/>
        </w:rPr>
        <w:t>(4), 8-10.  </w:t>
      </w:r>
      <w:hyperlink r:id="rId39" w:history="1">
        <w:r w:rsidRPr="008042DE">
          <w:rPr>
            <w:rStyle w:val="Hyperlink"/>
            <w:rFonts w:ascii="Arial" w:hAnsi="Arial" w:cs="Arial"/>
          </w:rPr>
          <w:t>https://doi.org/10.1080/07303084.2016.1142192</w:t>
        </w:r>
      </w:hyperlink>
    </w:p>
    <w:p w14:paraId="3D7F5921" w14:textId="58E903B2" w:rsidR="00F75D12" w:rsidRDefault="00F75D12" w:rsidP="000D21AD">
      <w:pPr>
        <w:spacing w:line="480" w:lineRule="auto"/>
        <w:ind w:left="720" w:hanging="720"/>
        <w:rPr>
          <w:rFonts w:ascii="Arial" w:hAnsi="Arial" w:cs="Arial"/>
          <w:lang w:val="en-US"/>
        </w:rPr>
      </w:pPr>
    </w:p>
    <w:p w14:paraId="6785FB55" w14:textId="77777777" w:rsidR="00827375" w:rsidRPr="00F75D12" w:rsidRDefault="00827375" w:rsidP="000D21AD">
      <w:pPr>
        <w:spacing w:line="480" w:lineRule="auto"/>
        <w:ind w:left="720" w:hanging="720"/>
        <w:rPr>
          <w:rFonts w:ascii="Arial" w:hAnsi="Arial" w:cs="Arial"/>
          <w:lang w:val="en-US"/>
        </w:rPr>
      </w:pPr>
    </w:p>
    <w:p w14:paraId="598B21E0" w14:textId="698ABAEF" w:rsidR="00F75D12" w:rsidRDefault="00F75D12" w:rsidP="000D21AD">
      <w:pPr>
        <w:spacing w:line="480" w:lineRule="auto"/>
        <w:ind w:left="720" w:hanging="720"/>
        <w:rPr>
          <w:rFonts w:ascii="Arial" w:hAnsi="Arial" w:cs="Arial"/>
          <w:lang w:val="en-US"/>
        </w:rPr>
      </w:pPr>
      <w:r w:rsidRPr="00F75D12">
        <w:rPr>
          <w:rFonts w:ascii="Arial" w:hAnsi="Arial" w:cs="Arial"/>
          <w:lang w:val="en-US"/>
        </w:rPr>
        <w:t>​Kahan, D., &amp; McKenzie, T. L. (2015). The potential and reality of physical education in controlling overweight and obesity.</w:t>
      </w:r>
      <w:r w:rsidRPr="00F75D12">
        <w:rPr>
          <w:rFonts w:ascii="Arial" w:hAnsi="Arial" w:cs="Arial"/>
          <w:i/>
          <w:iCs/>
          <w:lang w:val="en-US"/>
        </w:rPr>
        <w:t xml:space="preserve"> American Journal of Public Health, 105</w:t>
      </w:r>
      <w:r w:rsidRPr="00F75D12">
        <w:rPr>
          <w:rFonts w:ascii="Arial" w:hAnsi="Arial" w:cs="Arial"/>
          <w:lang w:val="en-US"/>
        </w:rPr>
        <w:t>(4), 653-659.  </w:t>
      </w:r>
      <w:hyperlink r:id="rId40" w:history="1">
        <w:r w:rsidR="00FB78EF" w:rsidRPr="0033348F">
          <w:rPr>
            <w:rStyle w:val="Hyperlink"/>
            <w:rFonts w:ascii="Arial" w:hAnsi="Arial" w:cs="Arial"/>
            <w:lang w:val="en-US"/>
          </w:rPr>
          <w:t>https://doi.org/10.2105/AJPH.2014.302355</w:t>
        </w:r>
      </w:hyperlink>
      <w:r w:rsidR="00FB78EF">
        <w:rPr>
          <w:rFonts w:ascii="Arial" w:hAnsi="Arial" w:cs="Arial"/>
          <w:lang w:val="en-US"/>
        </w:rPr>
        <w:t xml:space="preserve"> </w:t>
      </w:r>
    </w:p>
    <w:p w14:paraId="3B4816CD" w14:textId="77777777" w:rsidR="00827375" w:rsidRPr="00F75D12" w:rsidRDefault="00827375" w:rsidP="000D21AD">
      <w:pPr>
        <w:spacing w:line="480" w:lineRule="auto"/>
        <w:ind w:left="720" w:hanging="720"/>
        <w:rPr>
          <w:rFonts w:ascii="Arial" w:hAnsi="Arial" w:cs="Arial"/>
          <w:lang w:val="en-US"/>
        </w:rPr>
      </w:pPr>
    </w:p>
    <w:p w14:paraId="499F74E0" w14:textId="56ACF8B6" w:rsidR="00F75D12" w:rsidRDefault="00F75D12" w:rsidP="000D21AD">
      <w:pPr>
        <w:spacing w:line="480" w:lineRule="auto"/>
        <w:ind w:left="720" w:hanging="720"/>
        <w:rPr>
          <w:rFonts w:ascii="Arial" w:hAnsi="Arial" w:cs="Arial"/>
          <w:lang w:val="en-US"/>
        </w:rPr>
      </w:pPr>
      <w:r w:rsidRPr="00F75D12">
        <w:rPr>
          <w:rFonts w:ascii="Arial" w:hAnsi="Arial" w:cs="Arial"/>
          <w:lang w:val="en-US"/>
        </w:rPr>
        <w:lastRenderedPageBreak/>
        <w:t>​</w:t>
      </w:r>
      <w:proofErr w:type="spellStart"/>
      <w:r w:rsidRPr="00F75D12">
        <w:rPr>
          <w:rFonts w:ascii="Arial" w:hAnsi="Arial" w:cs="Arial"/>
          <w:lang w:val="en-US"/>
        </w:rPr>
        <w:t>Leisterer</w:t>
      </w:r>
      <w:proofErr w:type="spellEnd"/>
      <w:r w:rsidRPr="00F75D12">
        <w:rPr>
          <w:rFonts w:ascii="Arial" w:hAnsi="Arial" w:cs="Arial"/>
          <w:lang w:val="en-US"/>
        </w:rPr>
        <w:t xml:space="preserve">, S., &amp; </w:t>
      </w:r>
      <w:proofErr w:type="spellStart"/>
      <w:r w:rsidRPr="00F75D12">
        <w:rPr>
          <w:rFonts w:ascii="Arial" w:hAnsi="Arial" w:cs="Arial"/>
          <w:lang w:val="en-US"/>
        </w:rPr>
        <w:t>Jekauc</w:t>
      </w:r>
      <w:proofErr w:type="spellEnd"/>
      <w:r w:rsidRPr="00F75D12">
        <w:rPr>
          <w:rFonts w:ascii="Arial" w:hAnsi="Arial" w:cs="Arial"/>
          <w:lang w:val="en-US"/>
        </w:rPr>
        <w:t>, D. (2019). Students’ emotional experience in physical education—A qualitative study for new theoretical insights.</w:t>
      </w:r>
      <w:r w:rsidRPr="00F75D12">
        <w:rPr>
          <w:rFonts w:ascii="Arial" w:hAnsi="Arial" w:cs="Arial"/>
          <w:i/>
          <w:iCs/>
          <w:lang w:val="en-US"/>
        </w:rPr>
        <w:t xml:space="preserve"> Sports, 7</w:t>
      </w:r>
      <w:r w:rsidRPr="00F75D12">
        <w:rPr>
          <w:rFonts w:ascii="Arial" w:hAnsi="Arial" w:cs="Arial"/>
          <w:lang w:val="en-US"/>
        </w:rPr>
        <w:t>(1), 10.  </w:t>
      </w:r>
      <w:hyperlink r:id="rId41" w:history="1">
        <w:r w:rsidR="005C2A7D" w:rsidRPr="0033348F">
          <w:rPr>
            <w:rStyle w:val="Hyperlink"/>
            <w:rFonts w:ascii="Arial" w:hAnsi="Arial" w:cs="Arial"/>
            <w:lang w:val="en-US"/>
          </w:rPr>
          <w:t>https://doi.org/10.3390/sports7010010</w:t>
        </w:r>
      </w:hyperlink>
      <w:r w:rsidR="005C2A7D">
        <w:rPr>
          <w:rFonts w:ascii="Arial" w:hAnsi="Arial" w:cs="Arial"/>
          <w:lang w:val="en-US"/>
        </w:rPr>
        <w:t xml:space="preserve"> </w:t>
      </w:r>
    </w:p>
    <w:p w14:paraId="782C9D0D" w14:textId="1F017490" w:rsidR="002B2A78" w:rsidRDefault="002B2A78" w:rsidP="000D21AD">
      <w:pPr>
        <w:spacing w:line="480" w:lineRule="auto"/>
        <w:ind w:left="720" w:hanging="720"/>
        <w:rPr>
          <w:rFonts w:ascii="Arial" w:hAnsi="Arial" w:cs="Arial"/>
          <w:lang w:val="en-US"/>
        </w:rPr>
      </w:pPr>
    </w:p>
    <w:p w14:paraId="15301FFC" w14:textId="09AB0B65" w:rsidR="00E314BC" w:rsidRDefault="00640769" w:rsidP="000D21AD">
      <w:pPr>
        <w:spacing w:line="480" w:lineRule="auto"/>
        <w:ind w:left="720" w:hanging="720"/>
        <w:rPr>
          <w:rFonts w:ascii="Arial" w:hAnsi="Arial" w:cs="Arial"/>
        </w:rPr>
      </w:pPr>
      <w:proofErr w:type="spellStart"/>
      <w:r w:rsidRPr="00640769">
        <w:rPr>
          <w:rFonts w:ascii="Arial" w:hAnsi="Arial" w:cs="Arial"/>
        </w:rPr>
        <w:t>Røset</w:t>
      </w:r>
      <w:proofErr w:type="spellEnd"/>
      <w:r w:rsidRPr="00640769">
        <w:rPr>
          <w:rFonts w:ascii="Arial" w:hAnsi="Arial" w:cs="Arial"/>
        </w:rPr>
        <w:t xml:space="preserve">, L., Green, K., &amp; Thurston, M. (2020). Norwegian youngsters’ perceptions of physical education: exploring the implications for mental health. </w:t>
      </w:r>
      <w:r w:rsidRPr="00640769">
        <w:rPr>
          <w:rFonts w:ascii="Arial" w:hAnsi="Arial" w:cs="Arial"/>
          <w:i/>
          <w:iCs/>
        </w:rPr>
        <w:t>Sport, Education and Society</w:t>
      </w:r>
      <w:r w:rsidRPr="00640769">
        <w:rPr>
          <w:rFonts w:ascii="Arial" w:hAnsi="Arial" w:cs="Arial"/>
        </w:rPr>
        <w:t xml:space="preserve">, </w:t>
      </w:r>
      <w:r w:rsidRPr="00640769">
        <w:rPr>
          <w:rFonts w:ascii="Arial" w:hAnsi="Arial" w:cs="Arial"/>
          <w:i/>
          <w:iCs/>
        </w:rPr>
        <w:t>25</w:t>
      </w:r>
      <w:r w:rsidRPr="00640769">
        <w:rPr>
          <w:rFonts w:ascii="Arial" w:hAnsi="Arial" w:cs="Arial"/>
        </w:rPr>
        <w:t>(6), 618</w:t>
      </w:r>
      <w:r w:rsidR="00E02DBD">
        <w:rPr>
          <w:rFonts w:ascii="Arial" w:hAnsi="Arial" w:cs="Arial"/>
        </w:rPr>
        <w:t>-</w:t>
      </w:r>
      <w:r w:rsidRPr="00640769">
        <w:rPr>
          <w:rFonts w:ascii="Arial" w:hAnsi="Arial" w:cs="Arial"/>
        </w:rPr>
        <w:t>630.</w:t>
      </w:r>
    </w:p>
    <w:p w14:paraId="20DA4E71" w14:textId="096B530F" w:rsidR="00827375" w:rsidRDefault="00000000" w:rsidP="00E314BC">
      <w:pPr>
        <w:spacing w:line="480" w:lineRule="auto"/>
        <w:ind w:left="720"/>
        <w:rPr>
          <w:rFonts w:ascii="Arial" w:hAnsi="Arial" w:cs="Arial"/>
        </w:rPr>
      </w:pPr>
      <w:hyperlink r:id="rId42" w:history="1">
        <w:r w:rsidR="00B21CB7" w:rsidRPr="0033348F">
          <w:rPr>
            <w:rStyle w:val="Hyperlink"/>
            <w:rFonts w:ascii="Arial" w:hAnsi="Arial" w:cs="Arial"/>
          </w:rPr>
          <w:t>https://doi.org/10.1080/13573322.2019.1634043</w:t>
        </w:r>
      </w:hyperlink>
      <w:r w:rsidR="00E314BC">
        <w:rPr>
          <w:rFonts w:ascii="Arial" w:hAnsi="Arial" w:cs="Arial"/>
        </w:rPr>
        <w:t xml:space="preserve"> </w:t>
      </w:r>
    </w:p>
    <w:p w14:paraId="163DFC0E" w14:textId="1F017490" w:rsidR="00CF5366" w:rsidRDefault="00CF5366" w:rsidP="000D21AD">
      <w:pPr>
        <w:spacing w:line="480" w:lineRule="auto"/>
        <w:ind w:left="720" w:hanging="720"/>
        <w:rPr>
          <w:rFonts w:ascii="Arial" w:hAnsi="Arial" w:cs="Arial"/>
          <w:lang w:val="en-US"/>
        </w:rPr>
      </w:pPr>
    </w:p>
    <w:p w14:paraId="0553A1CD" w14:textId="6CA1A4EC" w:rsidR="00F75D12" w:rsidRDefault="00F75D12" w:rsidP="000D21AD">
      <w:pPr>
        <w:spacing w:line="480" w:lineRule="auto"/>
        <w:ind w:left="720" w:hanging="720"/>
        <w:rPr>
          <w:rFonts w:ascii="Arial" w:hAnsi="Arial" w:cs="Arial"/>
          <w:lang w:val="en-US"/>
        </w:rPr>
      </w:pPr>
      <w:r w:rsidRPr="00F75D12">
        <w:rPr>
          <w:rFonts w:ascii="Arial" w:hAnsi="Arial" w:cs="Arial"/>
          <w:lang w:val="en-US"/>
        </w:rPr>
        <w:t xml:space="preserve">Ryan, R. M., &amp; Deci, E. L. (2000). Self-determination theory and the facilitation of intrinsic motivation, social development, and well-being. American Psychologist, </w:t>
      </w:r>
      <w:r w:rsidRPr="00F75D12">
        <w:rPr>
          <w:rFonts w:ascii="Arial" w:hAnsi="Arial" w:cs="Arial"/>
          <w:i/>
          <w:iCs/>
          <w:lang w:val="en-US"/>
        </w:rPr>
        <w:t>55</w:t>
      </w:r>
      <w:r w:rsidRPr="00F75D12">
        <w:rPr>
          <w:rFonts w:ascii="Arial" w:hAnsi="Arial" w:cs="Arial"/>
          <w:lang w:val="en-US"/>
        </w:rPr>
        <w:t>(1), 68–78. </w:t>
      </w:r>
      <w:hyperlink r:id="rId43">
        <w:r w:rsidRPr="65DADB0A">
          <w:rPr>
            <w:rStyle w:val="Hyperlink"/>
            <w:rFonts w:ascii="Arial" w:hAnsi="Arial" w:cs="Arial"/>
            <w:lang w:val="en-US"/>
          </w:rPr>
          <w:t>https://doi.org/10.1037/0003-066X.55.1.68</w:t>
        </w:r>
      </w:hyperlink>
      <w:r w:rsidRPr="65DADB0A">
        <w:rPr>
          <w:rFonts w:ascii="Arial" w:hAnsi="Arial" w:cs="Arial"/>
          <w:lang w:val="en-US"/>
        </w:rPr>
        <w:t xml:space="preserve">  </w:t>
      </w:r>
    </w:p>
    <w:p w14:paraId="068906B7" w14:textId="77777777" w:rsidR="00827375" w:rsidRPr="00F75D12" w:rsidRDefault="00827375" w:rsidP="000D21AD">
      <w:pPr>
        <w:spacing w:line="480" w:lineRule="auto"/>
        <w:ind w:left="720" w:hanging="720"/>
        <w:rPr>
          <w:rFonts w:ascii="Arial" w:hAnsi="Arial" w:cs="Arial"/>
          <w:lang w:val="en-US"/>
        </w:rPr>
      </w:pPr>
    </w:p>
    <w:p w14:paraId="7472E294" w14:textId="3B398ECD" w:rsidR="00F75D12" w:rsidRDefault="00F75D12" w:rsidP="000D21AD">
      <w:pPr>
        <w:spacing w:line="480" w:lineRule="auto"/>
        <w:ind w:left="720" w:hanging="720"/>
        <w:rPr>
          <w:rFonts w:ascii="Arial" w:hAnsi="Arial" w:cs="Arial"/>
          <w:lang w:val="en-US"/>
        </w:rPr>
      </w:pPr>
      <w:r w:rsidRPr="00F75D12">
        <w:rPr>
          <w:rFonts w:ascii="Arial" w:hAnsi="Arial" w:cs="Arial"/>
          <w:lang w:val="en-US"/>
        </w:rPr>
        <w:t>​</w:t>
      </w:r>
      <w:proofErr w:type="spellStart"/>
      <w:r w:rsidRPr="00F75D12">
        <w:rPr>
          <w:rFonts w:ascii="Arial" w:hAnsi="Arial" w:cs="Arial"/>
          <w:lang w:val="en-US"/>
        </w:rPr>
        <w:t>Sember</w:t>
      </w:r>
      <w:proofErr w:type="spellEnd"/>
      <w:r w:rsidRPr="00F75D12">
        <w:rPr>
          <w:rFonts w:ascii="Arial" w:hAnsi="Arial" w:cs="Arial"/>
          <w:lang w:val="en-US"/>
        </w:rPr>
        <w:t xml:space="preserve">, V., Jurak, G., </w:t>
      </w:r>
      <w:proofErr w:type="spellStart"/>
      <w:r w:rsidRPr="00F75D12">
        <w:rPr>
          <w:rFonts w:ascii="Arial" w:hAnsi="Arial" w:cs="Arial"/>
          <w:lang w:val="en-US"/>
        </w:rPr>
        <w:t>Kovač</w:t>
      </w:r>
      <w:proofErr w:type="spellEnd"/>
      <w:r w:rsidRPr="00F75D12">
        <w:rPr>
          <w:rFonts w:ascii="Arial" w:hAnsi="Arial" w:cs="Arial"/>
          <w:lang w:val="en-US"/>
        </w:rPr>
        <w:t xml:space="preserve">, M., </w:t>
      </w:r>
      <w:proofErr w:type="spellStart"/>
      <w:r w:rsidRPr="00F75D12">
        <w:rPr>
          <w:rFonts w:ascii="Arial" w:hAnsi="Arial" w:cs="Arial"/>
          <w:lang w:val="en-US"/>
        </w:rPr>
        <w:t>Đurić</w:t>
      </w:r>
      <w:proofErr w:type="spellEnd"/>
      <w:r w:rsidRPr="00F75D12">
        <w:rPr>
          <w:rFonts w:ascii="Arial" w:hAnsi="Arial" w:cs="Arial"/>
          <w:lang w:val="en-US"/>
        </w:rPr>
        <w:t xml:space="preserve">, S., &amp; </w:t>
      </w:r>
      <w:proofErr w:type="spellStart"/>
      <w:r w:rsidRPr="00F75D12">
        <w:rPr>
          <w:rFonts w:ascii="Arial" w:hAnsi="Arial" w:cs="Arial"/>
          <w:lang w:val="en-US"/>
        </w:rPr>
        <w:t>Starc</w:t>
      </w:r>
      <w:proofErr w:type="spellEnd"/>
      <w:r w:rsidRPr="00F75D12">
        <w:rPr>
          <w:rFonts w:ascii="Arial" w:hAnsi="Arial" w:cs="Arial"/>
          <w:lang w:val="en-US"/>
        </w:rPr>
        <w:t>, G. (2020). Decline of physical activity in early adolescence: A 3-year cohort study.</w:t>
      </w:r>
      <w:r w:rsidRPr="00F75D12">
        <w:rPr>
          <w:rFonts w:ascii="Arial" w:hAnsi="Arial" w:cs="Arial"/>
          <w:i/>
          <w:iCs/>
          <w:lang w:val="en-US"/>
        </w:rPr>
        <w:t xml:space="preserve"> </w:t>
      </w:r>
      <w:proofErr w:type="spellStart"/>
      <w:r w:rsidRPr="00F75D12">
        <w:rPr>
          <w:rFonts w:ascii="Arial" w:hAnsi="Arial" w:cs="Arial"/>
          <w:i/>
          <w:iCs/>
          <w:lang w:val="en-US"/>
        </w:rPr>
        <w:t>P</w:t>
      </w:r>
      <w:r w:rsidR="0085394B">
        <w:rPr>
          <w:rFonts w:ascii="Arial" w:hAnsi="Arial" w:cs="Arial"/>
          <w:i/>
          <w:iCs/>
          <w:lang w:val="en-US"/>
        </w:rPr>
        <w:t>los</w:t>
      </w:r>
      <w:proofErr w:type="spellEnd"/>
      <w:r w:rsidRPr="00F75D12">
        <w:rPr>
          <w:rFonts w:ascii="Arial" w:hAnsi="Arial" w:cs="Arial"/>
          <w:i/>
          <w:iCs/>
          <w:lang w:val="en-US"/>
        </w:rPr>
        <w:t xml:space="preserve"> One, 15</w:t>
      </w:r>
      <w:r w:rsidRPr="00F75D12">
        <w:rPr>
          <w:rFonts w:ascii="Arial" w:hAnsi="Arial" w:cs="Arial"/>
          <w:lang w:val="en-US"/>
        </w:rPr>
        <w:t>(3),</w:t>
      </w:r>
      <w:r w:rsidR="0085394B">
        <w:rPr>
          <w:rFonts w:ascii="Arial" w:hAnsi="Arial" w:cs="Arial"/>
          <w:lang w:val="en-US"/>
        </w:rPr>
        <w:t xml:space="preserve"> </w:t>
      </w:r>
      <w:r w:rsidRPr="00F75D12">
        <w:rPr>
          <w:rFonts w:ascii="Arial" w:hAnsi="Arial" w:cs="Arial"/>
          <w:lang w:val="en-US"/>
        </w:rPr>
        <w:t>229</w:t>
      </w:r>
      <w:r w:rsidR="0085394B">
        <w:rPr>
          <w:rFonts w:ascii="Arial" w:hAnsi="Arial" w:cs="Arial"/>
          <w:lang w:val="en-US"/>
        </w:rPr>
        <w:t>-</w:t>
      </w:r>
      <w:r w:rsidRPr="00F75D12">
        <w:rPr>
          <w:rFonts w:ascii="Arial" w:hAnsi="Arial" w:cs="Arial"/>
          <w:lang w:val="en-US"/>
        </w:rPr>
        <w:t>305.  </w:t>
      </w:r>
      <w:hyperlink r:id="rId44" w:history="1">
        <w:r w:rsidR="004F4076" w:rsidRPr="0033348F">
          <w:rPr>
            <w:rStyle w:val="Hyperlink"/>
            <w:rFonts w:ascii="Arial" w:hAnsi="Arial" w:cs="Arial"/>
            <w:lang w:val="en-US"/>
          </w:rPr>
          <w:t>https://doi.org/10.1371/journal.pone.0229305</w:t>
        </w:r>
      </w:hyperlink>
      <w:r w:rsidR="004F4076">
        <w:rPr>
          <w:rFonts w:ascii="Arial" w:hAnsi="Arial" w:cs="Arial"/>
          <w:lang w:val="en-US"/>
        </w:rPr>
        <w:t xml:space="preserve"> </w:t>
      </w:r>
    </w:p>
    <w:p w14:paraId="32C9FD05" w14:textId="77777777" w:rsidR="00827375" w:rsidRPr="00F75D12" w:rsidRDefault="00827375" w:rsidP="000D21AD">
      <w:pPr>
        <w:spacing w:line="480" w:lineRule="auto"/>
        <w:ind w:left="720" w:hanging="720"/>
        <w:rPr>
          <w:rFonts w:ascii="Arial" w:hAnsi="Arial" w:cs="Arial"/>
          <w:lang w:val="en-US"/>
        </w:rPr>
      </w:pPr>
    </w:p>
    <w:p w14:paraId="766B2EF0" w14:textId="1B6432EE" w:rsidR="00F75D12" w:rsidRPr="00F75D12" w:rsidRDefault="00F75D12" w:rsidP="000D21AD">
      <w:pPr>
        <w:spacing w:line="480" w:lineRule="auto"/>
        <w:ind w:left="720" w:hanging="720"/>
        <w:rPr>
          <w:rFonts w:ascii="Arial" w:hAnsi="Arial" w:cs="Arial"/>
          <w:lang w:val="en-US"/>
        </w:rPr>
      </w:pPr>
      <w:r w:rsidRPr="00F75D12">
        <w:rPr>
          <w:rFonts w:ascii="Arial" w:hAnsi="Arial" w:cs="Arial"/>
          <w:lang w:val="en-US"/>
        </w:rPr>
        <w:t xml:space="preserve">​White, R. L., Bennie, A., Vasconcellos, D., Cinelli, R., </w:t>
      </w:r>
      <w:proofErr w:type="spellStart"/>
      <w:r w:rsidRPr="00F75D12">
        <w:rPr>
          <w:rFonts w:ascii="Arial" w:hAnsi="Arial" w:cs="Arial"/>
          <w:lang w:val="en-US"/>
        </w:rPr>
        <w:t>Hilland</w:t>
      </w:r>
      <w:proofErr w:type="spellEnd"/>
      <w:r w:rsidRPr="00F75D12">
        <w:rPr>
          <w:rFonts w:ascii="Arial" w:hAnsi="Arial" w:cs="Arial"/>
          <w:lang w:val="en-US"/>
        </w:rPr>
        <w:t>, T., Owen, K. B., &amp; Lonsdale, C. (2021). Self-determination theory in physical education: A systematic review of qualitative studies.</w:t>
      </w:r>
      <w:r w:rsidRPr="00F75D12">
        <w:rPr>
          <w:rFonts w:ascii="Arial" w:hAnsi="Arial" w:cs="Arial"/>
          <w:i/>
          <w:iCs/>
          <w:lang w:val="en-US"/>
        </w:rPr>
        <w:t xml:space="preserve"> Teaching and Teacher Education, 99</w:t>
      </w:r>
      <w:r w:rsidR="009C03A3">
        <w:rPr>
          <w:rFonts w:ascii="Arial" w:hAnsi="Arial" w:cs="Arial"/>
          <w:lang w:val="en-US"/>
        </w:rPr>
        <w:t>(1)</w:t>
      </w:r>
      <w:r w:rsidRPr="00F75D12">
        <w:rPr>
          <w:rFonts w:ascii="Arial" w:hAnsi="Arial" w:cs="Arial"/>
          <w:lang w:val="en-US"/>
        </w:rPr>
        <w:t>, 103</w:t>
      </w:r>
      <w:r w:rsidR="009C03A3">
        <w:rPr>
          <w:rFonts w:ascii="Arial" w:hAnsi="Arial" w:cs="Arial"/>
          <w:lang w:val="en-US"/>
        </w:rPr>
        <w:t>-</w:t>
      </w:r>
      <w:r w:rsidRPr="00F75D12">
        <w:rPr>
          <w:rFonts w:ascii="Arial" w:hAnsi="Arial" w:cs="Arial"/>
          <w:lang w:val="en-US"/>
        </w:rPr>
        <w:t>247.  </w:t>
      </w:r>
      <w:hyperlink r:id="rId45" w:history="1">
        <w:r w:rsidR="006735A2" w:rsidRPr="0033348F">
          <w:rPr>
            <w:rStyle w:val="Hyperlink"/>
            <w:rFonts w:ascii="Arial" w:hAnsi="Arial" w:cs="Arial"/>
            <w:lang w:val="en-US"/>
          </w:rPr>
          <w:t>https://doi.org/10.1016/j.tate.2020.103247</w:t>
        </w:r>
      </w:hyperlink>
      <w:r w:rsidR="006735A2">
        <w:rPr>
          <w:rFonts w:ascii="Arial" w:hAnsi="Arial" w:cs="Arial"/>
          <w:lang w:val="en-US"/>
        </w:rPr>
        <w:t xml:space="preserve"> </w:t>
      </w:r>
    </w:p>
    <w:p w14:paraId="3830D3C6" w14:textId="77777777" w:rsidR="000D72DC" w:rsidRPr="000D72DC" w:rsidRDefault="000D72DC" w:rsidP="000D21AD">
      <w:pPr>
        <w:spacing w:line="480" w:lineRule="auto"/>
        <w:rPr>
          <w:rFonts w:ascii="Arial" w:hAnsi="Arial" w:cs="Arial"/>
        </w:rPr>
      </w:pPr>
    </w:p>
    <w:p w14:paraId="60073848" w14:textId="77777777" w:rsidR="000D72DC" w:rsidRPr="000D72DC" w:rsidRDefault="000D72DC" w:rsidP="000D21AD">
      <w:pPr>
        <w:spacing w:line="480" w:lineRule="auto"/>
        <w:rPr>
          <w:rFonts w:ascii="Arial" w:hAnsi="Arial" w:cs="Arial"/>
        </w:rPr>
      </w:pPr>
    </w:p>
    <w:p w14:paraId="7803CB89" w14:textId="77777777" w:rsidR="000D72DC" w:rsidRDefault="000D72DC" w:rsidP="000D21AD">
      <w:pPr>
        <w:spacing w:line="480" w:lineRule="auto"/>
        <w:rPr>
          <w:rFonts w:ascii="Arial" w:hAnsi="Arial" w:cs="Arial"/>
        </w:rPr>
      </w:pPr>
    </w:p>
    <w:p w14:paraId="14EC9386" w14:textId="77777777" w:rsidR="00A337F5" w:rsidRDefault="00A337F5" w:rsidP="000D21AD">
      <w:pPr>
        <w:spacing w:line="480" w:lineRule="auto"/>
        <w:rPr>
          <w:rFonts w:ascii="Arial" w:hAnsi="Arial" w:cs="Arial"/>
        </w:rPr>
      </w:pPr>
    </w:p>
    <w:p w14:paraId="15E96F1B" w14:textId="209E37DC" w:rsidR="00A337F5" w:rsidRDefault="00A337F5" w:rsidP="00A337F5">
      <w:pPr>
        <w:spacing w:line="480" w:lineRule="auto"/>
        <w:jc w:val="center"/>
        <w:rPr>
          <w:rFonts w:ascii="Arial" w:hAnsi="Arial" w:cs="Arial"/>
        </w:rPr>
      </w:pPr>
      <w:r>
        <w:rPr>
          <w:rFonts w:ascii="Arial" w:hAnsi="Arial" w:cs="Arial"/>
        </w:rPr>
        <w:lastRenderedPageBreak/>
        <w:t>Appendices</w:t>
      </w:r>
    </w:p>
    <w:p w14:paraId="5C830D32" w14:textId="7B815415" w:rsidR="009B48BB" w:rsidRDefault="00D06E88" w:rsidP="009B48BB">
      <w:pPr>
        <w:spacing w:line="480" w:lineRule="auto"/>
        <w:rPr>
          <w:rFonts w:ascii="Arial" w:hAnsi="Arial" w:cs="Arial"/>
        </w:rPr>
      </w:pPr>
      <w:r>
        <w:rPr>
          <w:rFonts w:ascii="Arial" w:hAnsi="Arial" w:cs="Arial"/>
        </w:rPr>
        <w:t>Appendix 1: Interview Questions</w:t>
      </w:r>
      <w:r w:rsidR="009D7F25">
        <w:rPr>
          <w:rFonts w:ascii="Arial" w:hAnsi="Arial" w:cs="Arial"/>
          <w:noProof/>
        </w:rPr>
        <w:drawing>
          <wp:inline distT="0" distB="0" distL="0" distR="0" wp14:anchorId="2B83AB08" wp14:editId="77EBA43B">
            <wp:extent cx="5626100" cy="5981700"/>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626100" cy="5981700"/>
                    </a:xfrm>
                    <a:prstGeom prst="rect">
                      <a:avLst/>
                    </a:prstGeom>
                  </pic:spPr>
                </pic:pic>
              </a:graphicData>
            </a:graphic>
          </wp:inline>
        </w:drawing>
      </w:r>
    </w:p>
    <w:p w14:paraId="2A5C3D86" w14:textId="77777777" w:rsidR="009D7F25" w:rsidRDefault="009D7F25" w:rsidP="009B48BB">
      <w:pPr>
        <w:spacing w:line="480" w:lineRule="auto"/>
        <w:rPr>
          <w:rFonts w:ascii="Arial" w:hAnsi="Arial" w:cs="Arial"/>
        </w:rPr>
      </w:pPr>
    </w:p>
    <w:p w14:paraId="354538FE" w14:textId="77777777" w:rsidR="009D7F25" w:rsidRDefault="009D7F25" w:rsidP="009B48BB">
      <w:pPr>
        <w:spacing w:line="480" w:lineRule="auto"/>
        <w:rPr>
          <w:rFonts w:ascii="Arial" w:hAnsi="Arial" w:cs="Arial"/>
        </w:rPr>
      </w:pPr>
    </w:p>
    <w:p w14:paraId="4078EA28" w14:textId="77777777" w:rsidR="009D7F25" w:rsidRDefault="009D7F25" w:rsidP="009B48BB">
      <w:pPr>
        <w:spacing w:line="480" w:lineRule="auto"/>
        <w:rPr>
          <w:rFonts w:ascii="Arial" w:hAnsi="Arial" w:cs="Arial"/>
        </w:rPr>
      </w:pPr>
    </w:p>
    <w:p w14:paraId="364DC4D7" w14:textId="77777777" w:rsidR="009D7F25" w:rsidRDefault="009D7F25" w:rsidP="009B48BB">
      <w:pPr>
        <w:spacing w:line="480" w:lineRule="auto"/>
        <w:rPr>
          <w:rFonts w:ascii="Arial" w:hAnsi="Arial" w:cs="Arial"/>
        </w:rPr>
      </w:pPr>
    </w:p>
    <w:p w14:paraId="730A2FE5" w14:textId="77777777" w:rsidR="009D7F25" w:rsidRDefault="009D7F25" w:rsidP="009B48BB">
      <w:pPr>
        <w:spacing w:line="480" w:lineRule="auto"/>
        <w:rPr>
          <w:rFonts w:ascii="Arial" w:hAnsi="Arial" w:cs="Arial"/>
        </w:rPr>
      </w:pPr>
    </w:p>
    <w:p w14:paraId="686C1ACD" w14:textId="77777777" w:rsidR="009D7F25" w:rsidRDefault="009D7F25" w:rsidP="009B48BB">
      <w:pPr>
        <w:spacing w:line="480" w:lineRule="auto"/>
        <w:rPr>
          <w:rFonts w:ascii="Arial" w:hAnsi="Arial" w:cs="Arial"/>
        </w:rPr>
      </w:pPr>
    </w:p>
    <w:p w14:paraId="261B06AC" w14:textId="5351A6A7" w:rsidR="009D7F25" w:rsidRDefault="00F953DB" w:rsidP="009B48BB">
      <w:pPr>
        <w:spacing w:line="480" w:lineRule="auto"/>
        <w:rPr>
          <w:rFonts w:ascii="Arial" w:hAnsi="Arial" w:cs="Arial"/>
        </w:rPr>
      </w:pPr>
      <w:r>
        <w:rPr>
          <w:rFonts w:ascii="Arial" w:hAnsi="Arial" w:cs="Arial"/>
          <w:noProof/>
        </w:rPr>
        <w:lastRenderedPageBreak/>
        <w:drawing>
          <wp:anchor distT="0" distB="0" distL="114300" distR="114300" simplePos="0" relativeHeight="251658246" behindDoc="1" locked="0" layoutInCell="1" allowOverlap="1" wp14:anchorId="0391E1DB" wp14:editId="5D3C4A43">
            <wp:simplePos x="0" y="0"/>
            <wp:positionH relativeFrom="column">
              <wp:posOffset>-135890</wp:posOffset>
            </wp:positionH>
            <wp:positionV relativeFrom="paragraph">
              <wp:posOffset>398145</wp:posOffset>
            </wp:positionV>
            <wp:extent cx="6020435" cy="8091805"/>
            <wp:effectExtent l="0" t="0" r="0" b="0"/>
            <wp:wrapTight wrapText="bothSides">
              <wp:wrapPolygon edited="0">
                <wp:start x="0" y="0"/>
                <wp:lineTo x="0" y="21561"/>
                <wp:lineTo x="21552" y="21561"/>
                <wp:lineTo x="21552" y="0"/>
                <wp:lineTo x="0" y="0"/>
              </wp:wrapPolygon>
            </wp:wrapTight>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020435" cy="8091805"/>
                    </a:xfrm>
                    <a:prstGeom prst="rect">
                      <a:avLst/>
                    </a:prstGeom>
                  </pic:spPr>
                </pic:pic>
              </a:graphicData>
            </a:graphic>
            <wp14:sizeRelH relativeFrom="page">
              <wp14:pctWidth>0</wp14:pctWidth>
            </wp14:sizeRelH>
            <wp14:sizeRelV relativeFrom="page">
              <wp14:pctHeight>0</wp14:pctHeight>
            </wp14:sizeRelV>
          </wp:anchor>
        </w:drawing>
      </w:r>
      <w:r w:rsidR="009D7F25">
        <w:rPr>
          <w:rFonts w:ascii="Arial" w:hAnsi="Arial" w:cs="Arial"/>
        </w:rPr>
        <w:t>Appen</w:t>
      </w:r>
      <w:r>
        <w:rPr>
          <w:rFonts w:ascii="Arial" w:hAnsi="Arial" w:cs="Arial"/>
        </w:rPr>
        <w:t>di</w:t>
      </w:r>
      <w:r w:rsidR="009D7F25">
        <w:rPr>
          <w:rFonts w:ascii="Arial" w:hAnsi="Arial" w:cs="Arial"/>
        </w:rPr>
        <w:t>x 2: Interview Answers</w:t>
      </w:r>
    </w:p>
    <w:p w14:paraId="22A21673" w14:textId="2BC5837A" w:rsidR="009D7F25" w:rsidRDefault="009D7F25" w:rsidP="009B48BB">
      <w:pPr>
        <w:spacing w:line="480" w:lineRule="auto"/>
        <w:rPr>
          <w:rFonts w:ascii="Arial" w:hAnsi="Arial" w:cs="Arial"/>
        </w:rPr>
      </w:pPr>
      <w:r>
        <w:rPr>
          <w:rFonts w:ascii="Arial" w:hAnsi="Arial" w:cs="Arial"/>
          <w:noProof/>
        </w:rPr>
        <w:lastRenderedPageBreak/>
        <w:drawing>
          <wp:inline distT="0" distB="0" distL="0" distR="0" wp14:anchorId="722E98E8" wp14:editId="75D7754A">
            <wp:extent cx="5731510" cy="6626860"/>
            <wp:effectExtent l="0" t="0" r="0" b="254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48">
                      <a:extLst>
                        <a:ext uri="{28A0092B-C50C-407E-A947-70E740481C1C}">
                          <a14:useLocalDpi xmlns:a14="http://schemas.microsoft.com/office/drawing/2010/main" val="0"/>
                        </a:ext>
                      </a:extLst>
                    </a:blip>
                    <a:stretch>
                      <a:fillRect/>
                    </a:stretch>
                  </pic:blipFill>
                  <pic:spPr>
                    <a:xfrm>
                      <a:off x="0" y="0"/>
                      <a:ext cx="5731510" cy="6626860"/>
                    </a:xfrm>
                    <a:prstGeom prst="rect">
                      <a:avLst/>
                    </a:prstGeom>
                  </pic:spPr>
                </pic:pic>
              </a:graphicData>
            </a:graphic>
          </wp:inline>
        </w:drawing>
      </w:r>
    </w:p>
    <w:p w14:paraId="47AD07EE" w14:textId="77777777" w:rsidR="00F953DB" w:rsidRDefault="00F953DB" w:rsidP="009B48BB">
      <w:pPr>
        <w:spacing w:line="480" w:lineRule="auto"/>
        <w:rPr>
          <w:rFonts w:ascii="Arial" w:hAnsi="Arial" w:cs="Arial"/>
        </w:rPr>
      </w:pPr>
    </w:p>
    <w:p w14:paraId="323C7354" w14:textId="77777777" w:rsidR="00F953DB" w:rsidRDefault="00F953DB" w:rsidP="009B48BB">
      <w:pPr>
        <w:spacing w:line="480" w:lineRule="auto"/>
        <w:rPr>
          <w:rFonts w:ascii="Arial" w:hAnsi="Arial" w:cs="Arial"/>
        </w:rPr>
      </w:pPr>
    </w:p>
    <w:p w14:paraId="17A08364" w14:textId="77777777" w:rsidR="00F953DB" w:rsidRDefault="00F953DB" w:rsidP="009B48BB">
      <w:pPr>
        <w:spacing w:line="480" w:lineRule="auto"/>
        <w:rPr>
          <w:rFonts w:ascii="Arial" w:hAnsi="Arial" w:cs="Arial"/>
        </w:rPr>
      </w:pPr>
    </w:p>
    <w:p w14:paraId="5CC3C98E" w14:textId="77777777" w:rsidR="00F953DB" w:rsidRDefault="00F953DB" w:rsidP="009B48BB">
      <w:pPr>
        <w:spacing w:line="480" w:lineRule="auto"/>
        <w:rPr>
          <w:rFonts w:ascii="Arial" w:hAnsi="Arial" w:cs="Arial"/>
        </w:rPr>
      </w:pPr>
    </w:p>
    <w:p w14:paraId="62E54E78" w14:textId="77777777" w:rsidR="00F953DB" w:rsidRDefault="00F953DB" w:rsidP="009B48BB">
      <w:pPr>
        <w:spacing w:line="480" w:lineRule="auto"/>
        <w:rPr>
          <w:rFonts w:ascii="Arial" w:hAnsi="Arial" w:cs="Arial"/>
        </w:rPr>
      </w:pPr>
    </w:p>
    <w:p w14:paraId="2FF0208F" w14:textId="77777777" w:rsidR="00F953DB" w:rsidRDefault="00F953DB" w:rsidP="009B48BB">
      <w:pPr>
        <w:spacing w:line="480" w:lineRule="auto"/>
        <w:rPr>
          <w:rFonts w:ascii="Arial" w:hAnsi="Arial" w:cs="Arial"/>
        </w:rPr>
      </w:pPr>
    </w:p>
    <w:p w14:paraId="58DBFBD9" w14:textId="24B9FE46" w:rsidR="00F953DB" w:rsidRDefault="00F953DB" w:rsidP="009B48BB">
      <w:pPr>
        <w:spacing w:line="480" w:lineRule="auto"/>
        <w:rPr>
          <w:rFonts w:ascii="Arial" w:hAnsi="Arial" w:cs="Arial"/>
        </w:rPr>
      </w:pPr>
      <w:r>
        <w:rPr>
          <w:rFonts w:ascii="Arial" w:hAnsi="Arial" w:cs="Arial"/>
        </w:rPr>
        <w:lastRenderedPageBreak/>
        <w:t>Appendix 3: Consent Form</w:t>
      </w:r>
    </w:p>
    <w:p w14:paraId="26FB8EEC" w14:textId="77777777"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mc:AlternateContent>
          <mc:Choice Requires="wps">
            <w:drawing>
              <wp:anchor distT="0" distB="0" distL="114300" distR="114300" simplePos="0" relativeHeight="251660295" behindDoc="0" locked="0" layoutInCell="1" allowOverlap="1" wp14:anchorId="2563E0A6" wp14:editId="03AE0C23">
                <wp:simplePos x="0" y="0"/>
                <wp:positionH relativeFrom="column">
                  <wp:posOffset>3533775</wp:posOffset>
                </wp:positionH>
                <wp:positionV relativeFrom="paragraph">
                  <wp:posOffset>0</wp:posOffset>
                </wp:positionV>
                <wp:extent cx="2447925" cy="923925"/>
                <wp:effectExtent l="19050" t="19050" r="19050" b="1905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E718045" w14:textId="77777777" w:rsidR="00735707" w:rsidRPr="004C2D8D" w:rsidRDefault="00735707" w:rsidP="00735707">
                            <w:pPr>
                              <w:jc w:val="center"/>
                              <w:rPr>
                                <w:rFonts w:ascii="Arial" w:hAnsi="Arial" w:cs="Arial"/>
                                <w:sz w:val="28"/>
                                <w:szCs w:val="20"/>
                              </w:rPr>
                            </w:pPr>
                            <w:r w:rsidRPr="004C2D8D">
                              <w:rPr>
                                <w:rFonts w:ascii="Arial" w:hAnsi="Arial" w:cs="Arial"/>
                                <w:sz w:val="28"/>
                                <w:szCs w:val="20"/>
                              </w:rPr>
                              <w:t>School of Psychology</w:t>
                            </w:r>
                          </w:p>
                          <w:p w14:paraId="53529016" w14:textId="77777777" w:rsidR="00735707" w:rsidRPr="004C2D8D" w:rsidRDefault="00735707" w:rsidP="00735707">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563E0A6" id="_x0000_t202" coordsize="21600,21600" o:spt="202" path="m,l,21600r21600,l21600,xe">
                <v:stroke joinstyle="miter"/>
                <v:path gradientshapeok="t" o:connecttype="rect"/>
              </v:shapetype>
              <v:shape id="Text Box 16" o:spid="_x0000_s1026" type="#_x0000_t202" style="position:absolute;margin-left:278.25pt;margin-top:0;width:192.75pt;height:72.75pt;z-index:2516602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q1DSFAIAACw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" strokeweight="2pt">
                <v:textbox>
                  <w:txbxContent>
                    <w:p w14:paraId="2E718045" w14:textId="77777777" w:rsidR="00735707" w:rsidRPr="004C2D8D" w:rsidRDefault="00735707" w:rsidP="00735707">
                      <w:pPr>
                        <w:jc w:val="center"/>
                        <w:rPr>
                          <w:rFonts w:ascii="Arial" w:hAnsi="Arial" w:cs="Arial"/>
                          <w:sz w:val="28"/>
                          <w:szCs w:val="20"/>
                        </w:rPr>
                      </w:pPr>
                      <w:r w:rsidRPr="004C2D8D">
                        <w:rPr>
                          <w:rFonts w:ascii="Arial" w:hAnsi="Arial" w:cs="Arial"/>
                          <w:sz w:val="28"/>
                          <w:szCs w:val="20"/>
                        </w:rPr>
                        <w:t>School of Psychology</w:t>
                      </w:r>
                    </w:p>
                    <w:p w14:paraId="53529016" w14:textId="77777777" w:rsidR="00735707" w:rsidRPr="004C2D8D" w:rsidRDefault="00735707" w:rsidP="00735707">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rPr>
        <w:drawing>
          <wp:inline distT="0" distB="0" distL="0" distR="0" wp14:anchorId="4714474C" wp14:editId="70000B5E">
            <wp:extent cx="2879725" cy="1132205"/>
            <wp:effectExtent l="0" t="0" r="0" b="0"/>
            <wp:docPr id="81" name="Picture 8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descr="Text&#10;&#10;Description automatically generated"/>
                    <pic:cNvPicPr/>
                  </pic:nvPicPr>
                  <pic:blipFill>
                    <a:blip r:embed="rId49"/>
                    <a:stretch>
                      <a:fillRect/>
                    </a:stretch>
                  </pic:blipFill>
                  <pic:spPr>
                    <a:xfrm>
                      <a:off x="0" y="0"/>
                      <a:ext cx="2879725" cy="1132205"/>
                    </a:xfrm>
                    <a:prstGeom prst="rect">
                      <a:avLst/>
                    </a:prstGeom>
                  </pic:spPr>
                </pic:pic>
              </a:graphicData>
            </a:graphic>
          </wp:inline>
        </w:drawing>
      </w:r>
    </w:p>
    <w:p w14:paraId="1BA6B752" w14:textId="77777777"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65D3987B" w14:textId="77777777" w:rsidR="00735707" w:rsidRPr="006D5FDE"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018DA2C5" w14:textId="77777777"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31AA0B40" w14:textId="7B462995"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Pr>
          <w:rFonts w:ascii="Arial" w:hAnsi="Arial" w:cs="Arial"/>
          <w:vertAlign w:val="superscript"/>
          <w:lang w:val="en-US"/>
        </w:rPr>
        <w:t>nd</w:t>
      </w:r>
      <w:r>
        <w:rPr>
          <w:rFonts w:ascii="Arial" w:hAnsi="Arial" w:cs="Arial"/>
          <w:lang w:val="en-US"/>
        </w:rPr>
        <w:t xml:space="preserve"> year Psychology Student for their research report,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 xml:space="preserve">this study will </w:t>
      </w:r>
      <w:r>
        <w:rPr>
          <w:rFonts w:ascii="Arial" w:hAnsi="Arial" w:cs="Arial"/>
          <w:lang w:val="en-US"/>
        </w:rPr>
        <w:t xml:space="preserve">include me </w:t>
      </w:r>
      <w:r w:rsidR="00655453">
        <w:rPr>
          <w:rFonts w:ascii="Arial" w:hAnsi="Arial" w:cs="Arial"/>
          <w:lang w:val="en-US"/>
        </w:rPr>
        <w:t xml:space="preserve">answering </w:t>
      </w:r>
      <w:r w:rsidR="00A16131">
        <w:rPr>
          <w:rFonts w:ascii="Arial" w:hAnsi="Arial" w:cs="Arial"/>
          <w:lang w:val="en-US"/>
        </w:rPr>
        <w:t xml:space="preserve">8 questions regarding my experiences during P.E and the impact </w:t>
      </w:r>
      <w:r w:rsidR="0055380C">
        <w:rPr>
          <w:rFonts w:ascii="Arial" w:hAnsi="Arial" w:cs="Arial"/>
          <w:lang w:val="en-US"/>
        </w:rPr>
        <w:t xml:space="preserve">engaging in </w:t>
      </w:r>
      <w:r w:rsidR="00A16131">
        <w:rPr>
          <w:rFonts w:ascii="Arial" w:hAnsi="Arial" w:cs="Arial"/>
          <w:lang w:val="en-US"/>
        </w:rPr>
        <w:t>these lessons had on me</w:t>
      </w:r>
      <w:r>
        <w:rPr>
          <w:rFonts w:ascii="Arial" w:hAnsi="Arial" w:cs="Arial"/>
          <w:lang w:val="en-US"/>
        </w:rPr>
        <w:t>.</w:t>
      </w:r>
    </w:p>
    <w:p w14:paraId="4F0C0E95" w14:textId="77777777" w:rsidR="00EF335A" w:rsidRDefault="00EF335A"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37E6C1E" w14:textId="72B0D57A"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sidR="008B6F3B">
        <w:rPr>
          <w:rFonts w:ascii="Arial" w:hAnsi="Arial" w:cs="Arial"/>
          <w:lang w:val="en-US"/>
        </w:rPr>
        <w:t>10</w:t>
      </w:r>
      <w:r>
        <w:rPr>
          <w:rFonts w:ascii="Arial" w:hAnsi="Arial" w:cs="Arial"/>
          <w:lang w:val="en-US"/>
        </w:rPr>
        <w:t xml:space="preserve"> </w:t>
      </w:r>
      <w:r w:rsidRPr="00A3617B">
        <w:rPr>
          <w:rFonts w:ascii="Arial" w:hAnsi="Arial" w:cs="Arial"/>
          <w:lang w:val="en-US"/>
        </w:rPr>
        <w:t>minutes</w:t>
      </w:r>
      <w:r w:rsidRPr="006D5FDE">
        <w:rPr>
          <w:rFonts w:ascii="Arial" w:hAnsi="Arial" w:cs="Arial"/>
          <w:lang w:val="en-US"/>
        </w:rPr>
        <w:t xml:space="preserve"> to complete. </w:t>
      </w:r>
    </w:p>
    <w:p w14:paraId="192C4A7E" w14:textId="77777777" w:rsidR="00EF335A" w:rsidRPr="006D5FDE" w:rsidRDefault="00EF335A"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406A663" w14:textId="1A7004A2"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participation in this study is entirely </w:t>
      </w:r>
      <w:r w:rsidR="008B6F3B" w:rsidRPr="006D5FDE">
        <w:rPr>
          <w:rFonts w:ascii="Arial" w:hAnsi="Arial" w:cs="Arial"/>
          <w:lang w:val="en-US"/>
        </w:rPr>
        <w:t>voluntary,</w:t>
      </w:r>
      <w:r w:rsidRPr="006D5FDE">
        <w:rPr>
          <w:rFonts w:ascii="Arial" w:hAnsi="Arial" w:cs="Arial"/>
          <w:lang w:val="en-US"/>
        </w:rPr>
        <w:t xml:space="preserve"> and I am free to withdraw participation</w:t>
      </w:r>
      <w:r>
        <w:rPr>
          <w:rFonts w:ascii="Arial" w:hAnsi="Arial" w:cs="Arial"/>
          <w:lang w:val="en-US"/>
        </w:rPr>
        <w:t xml:space="preserve"> at any time without giving a reason.  I am aware that if I have concerns about the study</w:t>
      </w:r>
      <w:r w:rsidR="008B6F3B">
        <w:rPr>
          <w:rFonts w:ascii="Arial" w:hAnsi="Arial" w:cs="Arial"/>
          <w:lang w:val="en-US"/>
        </w:rPr>
        <w:t>,</w:t>
      </w:r>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52BC5C6C" w14:textId="77777777" w:rsidR="00EF335A" w:rsidRPr="006D5FDE" w:rsidRDefault="00EF335A"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E29D9EB" w14:textId="77777777"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6C5DBB9C" w14:textId="77777777" w:rsidR="00EF335A" w:rsidRPr="006D5FDE" w:rsidRDefault="00EF335A"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699B774" w14:textId="77777777" w:rsidR="00735707" w:rsidRPr="006D5FDE"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021FC7FE" w14:textId="77777777" w:rsidR="00735707" w:rsidRPr="006D5FDE"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8480FA7" w14:textId="201F4B78" w:rsidR="00735707" w:rsidRPr="00DE5800"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[student]</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 xml:space="preserve">under the supervision of </w:t>
      </w:r>
      <w:r w:rsidR="00634033">
        <w:rPr>
          <w:rFonts w:ascii="Arial" w:hAnsi="Arial" w:cs="Arial"/>
          <w:b/>
          <w:lang w:val="en-US"/>
        </w:rPr>
        <w:t xml:space="preserve">Dr </w:t>
      </w:r>
      <w:r>
        <w:rPr>
          <w:rFonts w:ascii="Arial" w:hAnsi="Arial" w:cs="Arial"/>
          <w:b/>
          <w:lang w:val="en-US"/>
        </w:rPr>
        <w:t>Stuart Jones.</w:t>
      </w:r>
    </w:p>
    <w:p w14:paraId="1F8D2BE0" w14:textId="77777777" w:rsidR="00735707" w:rsidRPr="00DE5800"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5D8EF52" w14:textId="77777777" w:rsidR="00735707" w:rsidRPr="00DE5800"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6E61C014" w14:textId="77777777" w:rsidR="00735707" w:rsidRPr="00DE5800"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3712AE4F" w14:textId="77777777"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62B5EE07" w14:textId="77777777" w:rsidR="00735707" w:rsidRPr="00A3617B"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787980DE" w14:textId="77777777" w:rsidR="00735707" w:rsidRDefault="00735707" w:rsidP="00735707">
      <w:pPr>
        <w:tabs>
          <w:tab w:val="left" w:pos="1075"/>
        </w:tabs>
      </w:pPr>
    </w:p>
    <w:p w14:paraId="6851CE4A" w14:textId="77777777" w:rsidR="00735707" w:rsidRDefault="00735707" w:rsidP="00735707">
      <w:pPr>
        <w:tabs>
          <w:tab w:val="left" w:pos="1075"/>
        </w:tabs>
      </w:pPr>
    </w:p>
    <w:p w14:paraId="57C4C508" w14:textId="77777777" w:rsidR="00735707" w:rsidRDefault="00735707" w:rsidP="009B48BB">
      <w:pPr>
        <w:spacing w:line="480" w:lineRule="auto"/>
        <w:rPr>
          <w:rFonts w:ascii="Arial" w:hAnsi="Arial" w:cs="Arial"/>
        </w:rPr>
      </w:pPr>
    </w:p>
    <w:p w14:paraId="0F60F064" w14:textId="77777777" w:rsidR="00F953DB" w:rsidRDefault="00F953DB" w:rsidP="009B48BB">
      <w:pPr>
        <w:spacing w:line="480" w:lineRule="auto"/>
        <w:rPr>
          <w:rFonts w:ascii="Arial" w:hAnsi="Arial" w:cs="Arial"/>
        </w:rPr>
      </w:pPr>
    </w:p>
    <w:p w14:paraId="4712F5E4" w14:textId="77777777" w:rsidR="00F953DB" w:rsidRDefault="00F953DB" w:rsidP="009B48BB">
      <w:pPr>
        <w:spacing w:line="480" w:lineRule="auto"/>
        <w:rPr>
          <w:rFonts w:ascii="Arial" w:hAnsi="Arial" w:cs="Arial"/>
        </w:rPr>
      </w:pPr>
    </w:p>
    <w:p w14:paraId="0FD2490F" w14:textId="77777777" w:rsidR="00F953DB" w:rsidRDefault="00F953DB" w:rsidP="009B48BB">
      <w:pPr>
        <w:spacing w:line="480" w:lineRule="auto"/>
        <w:rPr>
          <w:rFonts w:ascii="Arial" w:hAnsi="Arial" w:cs="Arial"/>
        </w:rPr>
      </w:pPr>
    </w:p>
    <w:p w14:paraId="0CF37C29" w14:textId="77777777" w:rsidR="00EF335A" w:rsidRDefault="00EF335A" w:rsidP="009B48BB">
      <w:pPr>
        <w:spacing w:line="480" w:lineRule="auto"/>
        <w:rPr>
          <w:rFonts w:ascii="Arial" w:hAnsi="Arial" w:cs="Arial"/>
        </w:rPr>
      </w:pPr>
    </w:p>
    <w:p w14:paraId="1F108524" w14:textId="1B90615A" w:rsidR="00F953DB" w:rsidRDefault="00F953DB" w:rsidP="009B48BB">
      <w:pPr>
        <w:spacing w:line="480" w:lineRule="auto"/>
        <w:rPr>
          <w:rFonts w:ascii="Arial" w:hAnsi="Arial" w:cs="Arial"/>
        </w:rPr>
      </w:pPr>
      <w:r>
        <w:rPr>
          <w:rFonts w:ascii="Arial" w:hAnsi="Arial" w:cs="Arial"/>
        </w:rPr>
        <w:lastRenderedPageBreak/>
        <w:t xml:space="preserve">Appendix 4: Debrief </w:t>
      </w:r>
      <w:r w:rsidR="00F258D6">
        <w:rPr>
          <w:rFonts w:ascii="Arial" w:hAnsi="Arial" w:cs="Arial"/>
        </w:rPr>
        <w:t>F</w:t>
      </w:r>
      <w:r>
        <w:rPr>
          <w:rFonts w:ascii="Arial" w:hAnsi="Arial" w:cs="Arial"/>
        </w:rPr>
        <w:t>orm</w:t>
      </w:r>
    </w:p>
    <w:p w14:paraId="1601FD24" w14:textId="77777777" w:rsidR="007F44CC" w:rsidRDefault="007F44CC" w:rsidP="007F44C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62343" behindDoc="0" locked="0" layoutInCell="1" allowOverlap="1" wp14:anchorId="72BD71E7" wp14:editId="68C78CFF">
                <wp:simplePos x="0" y="0"/>
                <wp:positionH relativeFrom="column">
                  <wp:posOffset>3609975</wp:posOffset>
                </wp:positionH>
                <wp:positionV relativeFrom="paragraph">
                  <wp:posOffset>49530</wp:posOffset>
                </wp:positionV>
                <wp:extent cx="2447925" cy="923925"/>
                <wp:effectExtent l="19050" t="19050" r="19050" b="1905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7E24438" w14:textId="77777777" w:rsidR="007F44CC" w:rsidRPr="00D42DB8" w:rsidRDefault="007F44CC" w:rsidP="007F44CC">
                            <w:pPr>
                              <w:rPr>
                                <w:rFonts w:ascii="Arial" w:hAnsi="Arial" w:cs="Arial"/>
                                <w:sz w:val="20"/>
                                <w:szCs w:val="20"/>
                              </w:rPr>
                            </w:pPr>
                            <w:r w:rsidRPr="00D42DB8">
                              <w:rPr>
                                <w:rFonts w:ascii="Arial" w:hAnsi="Arial" w:cs="Arial"/>
                                <w:sz w:val="20"/>
                                <w:szCs w:val="20"/>
                              </w:rPr>
                              <w:t xml:space="preserve">School of Psychology </w:t>
                            </w:r>
                          </w:p>
                          <w:p w14:paraId="4E5FFD7F" w14:textId="77777777" w:rsidR="007F44CC" w:rsidRPr="00D42DB8" w:rsidRDefault="007F44CC" w:rsidP="007F44CC">
                            <w:pPr>
                              <w:rPr>
                                <w:rFonts w:ascii="Arial" w:hAnsi="Arial" w:cs="Arial"/>
                                <w:sz w:val="20"/>
                                <w:szCs w:val="20"/>
                              </w:rPr>
                            </w:pPr>
                            <w:r>
                              <w:rPr>
                                <w:rFonts w:ascii="Arial" w:hAnsi="Arial" w:cs="Arial"/>
                                <w:sz w:val="20"/>
                                <w:szCs w:val="20"/>
                              </w:rPr>
                              <w:t xml:space="preserve">Carmarthen </w:t>
                            </w:r>
                            <w:r w:rsidRPr="00D42DB8">
                              <w:rPr>
                                <w:rFonts w:ascii="Arial" w:hAnsi="Arial" w:cs="Arial"/>
                                <w:sz w:val="20"/>
                                <w:szCs w:val="20"/>
                              </w:rPr>
                              <w:t>Campus</w:t>
                            </w:r>
                          </w:p>
                          <w:p w14:paraId="538CD338" w14:textId="77777777" w:rsidR="007F44CC" w:rsidRPr="00D42DB8" w:rsidRDefault="007F44CC" w:rsidP="007F44CC">
                            <w:pPr>
                              <w:rPr>
                                <w:rFonts w:ascii="Arial" w:hAnsi="Arial" w:cs="Arial"/>
                                <w:sz w:val="20"/>
                                <w:szCs w:val="20"/>
                              </w:rPr>
                            </w:pPr>
                            <w:r>
                              <w:rPr>
                                <w:rFonts w:ascii="Arial"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2BD71E7" id="Text Box 12" o:spid="_x0000_s1027" type="#_x0000_t202" style="position:absolute;margin-left:284.25pt;margin-top:3.9pt;width:192.75pt;height:72.75pt;z-index:2516623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J1A4FwIAADM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" strokeweight="2pt">
                <v:textbox>
                  <w:txbxContent>
                    <w:p w14:paraId="47E24438" w14:textId="77777777" w:rsidR="007F44CC" w:rsidRPr="00D42DB8" w:rsidRDefault="007F44CC" w:rsidP="007F44CC">
                      <w:pPr>
                        <w:rPr>
                          <w:rFonts w:ascii="Arial" w:hAnsi="Arial" w:cs="Arial"/>
                          <w:sz w:val="20"/>
                          <w:szCs w:val="20"/>
                        </w:rPr>
                      </w:pPr>
                      <w:r w:rsidRPr="00D42DB8">
                        <w:rPr>
                          <w:rFonts w:ascii="Arial" w:hAnsi="Arial" w:cs="Arial"/>
                          <w:sz w:val="20"/>
                          <w:szCs w:val="20"/>
                        </w:rPr>
                        <w:t xml:space="preserve">School of Psychology </w:t>
                      </w:r>
                    </w:p>
                    <w:p w14:paraId="4E5FFD7F" w14:textId="77777777" w:rsidR="007F44CC" w:rsidRPr="00D42DB8" w:rsidRDefault="007F44CC" w:rsidP="007F44CC">
                      <w:pPr>
                        <w:rPr>
                          <w:rFonts w:ascii="Arial" w:hAnsi="Arial" w:cs="Arial"/>
                          <w:sz w:val="20"/>
                          <w:szCs w:val="20"/>
                        </w:rPr>
                      </w:pPr>
                      <w:r>
                        <w:rPr>
                          <w:rFonts w:ascii="Arial" w:hAnsi="Arial" w:cs="Arial"/>
                          <w:sz w:val="20"/>
                          <w:szCs w:val="20"/>
                        </w:rPr>
                        <w:t xml:space="preserve">Carmarthen </w:t>
                      </w:r>
                      <w:r w:rsidRPr="00D42DB8">
                        <w:rPr>
                          <w:rFonts w:ascii="Arial" w:hAnsi="Arial" w:cs="Arial"/>
                          <w:sz w:val="20"/>
                          <w:szCs w:val="20"/>
                        </w:rPr>
                        <w:t>Campus</w:t>
                      </w:r>
                    </w:p>
                    <w:p w14:paraId="538CD338" w14:textId="77777777" w:rsidR="007F44CC" w:rsidRPr="00D42DB8" w:rsidRDefault="007F44CC" w:rsidP="007F44CC">
                      <w:pPr>
                        <w:rPr>
                          <w:rFonts w:ascii="Arial" w:hAnsi="Arial" w:cs="Arial"/>
                          <w:sz w:val="20"/>
                          <w:szCs w:val="20"/>
                        </w:rPr>
                      </w:pPr>
                      <w:r>
                        <w:rPr>
                          <w:rFonts w:ascii="Arial" w:hAnsi="Arial" w:cs="Arial"/>
                          <w:sz w:val="20"/>
                          <w:szCs w:val="20"/>
                        </w:rPr>
                        <w:t xml:space="preserve">Carmarthen </w:t>
                      </w:r>
                    </w:p>
                  </w:txbxContent>
                </v:textbox>
              </v:shape>
            </w:pict>
          </mc:Fallback>
        </mc:AlternateContent>
      </w:r>
      <w:r>
        <w:rPr>
          <w:noProof/>
        </w:rPr>
        <w:drawing>
          <wp:inline distT="0" distB="0" distL="0" distR="0" wp14:anchorId="4A7909FF" wp14:editId="2081630A">
            <wp:extent cx="2879725" cy="1132205"/>
            <wp:effectExtent l="0" t="0" r="0" b="0"/>
            <wp:docPr id="17" name="Picture 17"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49"/>
                    <a:stretch>
                      <a:fillRect/>
                    </a:stretch>
                  </pic:blipFill>
                  <pic:spPr>
                    <a:xfrm>
                      <a:off x="0" y="0"/>
                      <a:ext cx="2879725" cy="1132205"/>
                    </a:xfrm>
                    <a:prstGeom prst="rect">
                      <a:avLst/>
                    </a:prstGeom>
                  </pic:spPr>
                </pic:pic>
              </a:graphicData>
            </a:graphic>
          </wp:inline>
        </w:drawing>
      </w:r>
      <w:r>
        <w:t xml:space="preserve">      </w:t>
      </w:r>
    </w:p>
    <w:p w14:paraId="6558F8C9" w14:textId="77777777" w:rsidR="007F44CC" w:rsidRPr="00C13320" w:rsidRDefault="007F44CC" w:rsidP="007F44C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14D2564" w14:textId="77777777" w:rsidR="007F44CC" w:rsidRDefault="007F44CC" w:rsidP="007F44CC">
      <w:pPr>
        <w:jc w:val="center"/>
        <w:rPr>
          <w:b/>
          <w:sz w:val="32"/>
        </w:rPr>
      </w:pPr>
      <w:r w:rsidRPr="0046446A">
        <w:rPr>
          <w:b/>
          <w:sz w:val="32"/>
        </w:rPr>
        <w:t xml:space="preserve">Study </w:t>
      </w:r>
      <w:r>
        <w:rPr>
          <w:b/>
          <w:sz w:val="32"/>
        </w:rPr>
        <w:t>Debrief Sheet</w:t>
      </w:r>
      <w:r w:rsidRPr="0046446A">
        <w:rPr>
          <w:b/>
          <w:sz w:val="32"/>
        </w:rPr>
        <w:t xml:space="preserve"> </w:t>
      </w:r>
    </w:p>
    <w:p w14:paraId="484A8BA6" w14:textId="04007E20" w:rsidR="007F44CC" w:rsidRPr="00123035" w:rsidRDefault="007F44CC" w:rsidP="007F44CC">
      <w:pPr>
        <w:jc w:val="center"/>
        <w:rPr>
          <w:b/>
          <w:sz w:val="32"/>
        </w:rPr>
      </w:pPr>
      <w:r w:rsidRPr="00957442">
        <w:rPr>
          <w:rFonts w:ascii="Arial" w:hAnsi="Arial" w:cs="Arial"/>
          <w:b/>
          <w:bCs/>
          <w:sz w:val="22"/>
          <w:szCs w:val="22"/>
        </w:rPr>
        <w:t>An exploration into the experiences and impacts of engaging with physical education in secondary education</w:t>
      </w:r>
    </w:p>
    <w:p w14:paraId="6EDC4774" w14:textId="77777777" w:rsidR="007F44CC" w:rsidRDefault="007F44CC" w:rsidP="007F44CC">
      <w:pPr>
        <w:pStyle w:val="Default"/>
      </w:pPr>
    </w:p>
    <w:p w14:paraId="13AE196A" w14:textId="77777777" w:rsidR="007F44CC" w:rsidRDefault="007F44CC" w:rsidP="007F44CC">
      <w:pPr>
        <w:pStyle w:val="Default"/>
        <w:rPr>
          <w:rFonts w:ascii="Arial" w:hAnsi="Arial" w:cs="Arial"/>
        </w:rPr>
      </w:pPr>
    </w:p>
    <w:p w14:paraId="1911BD1E" w14:textId="77777777" w:rsidR="007F44CC" w:rsidRPr="00CD25B2" w:rsidRDefault="007F44CC" w:rsidP="007F44CC">
      <w:pPr>
        <w:pStyle w:val="Default"/>
        <w:rPr>
          <w:rFonts w:ascii="Arial" w:hAnsi="Arial" w:cs="Arial"/>
        </w:rPr>
      </w:pPr>
      <w:r w:rsidRPr="00CD25B2">
        <w:rPr>
          <w:rFonts w:ascii="Arial" w:hAnsi="Arial" w:cs="Arial"/>
        </w:rPr>
        <w:t xml:space="preserve">Thank you for taking part in the study.  </w:t>
      </w:r>
    </w:p>
    <w:p w14:paraId="68665A85" w14:textId="77777777" w:rsidR="007F44CC" w:rsidRDefault="007F44CC" w:rsidP="007F44CC">
      <w:pPr>
        <w:pStyle w:val="Default"/>
        <w:rPr>
          <w:rFonts w:ascii="Arial" w:hAnsi="Arial" w:cs="Arial"/>
        </w:rPr>
      </w:pPr>
    </w:p>
    <w:p w14:paraId="5A0237FA" w14:textId="27A134D7" w:rsidR="000236AD" w:rsidRPr="000236AD" w:rsidRDefault="000236AD" w:rsidP="000236AD">
      <w:pPr>
        <w:pStyle w:val="Default"/>
        <w:rPr>
          <w:rFonts w:ascii="Arial" w:hAnsi="Arial" w:cs="Arial"/>
        </w:rPr>
      </w:pPr>
      <w:r>
        <w:rPr>
          <w:rFonts w:ascii="Arial" w:hAnsi="Arial" w:cs="Arial"/>
        </w:rPr>
        <w:t xml:space="preserve">The </w:t>
      </w:r>
      <w:r w:rsidRPr="000236AD">
        <w:rPr>
          <w:rFonts w:ascii="Arial" w:hAnsi="Arial" w:cs="Arial"/>
        </w:rPr>
        <w:t xml:space="preserve">aim of this study </w:t>
      </w:r>
      <w:r>
        <w:rPr>
          <w:rFonts w:ascii="Arial" w:hAnsi="Arial" w:cs="Arial"/>
        </w:rPr>
        <w:t>was</w:t>
      </w:r>
      <w:r w:rsidRPr="000236AD">
        <w:rPr>
          <w:rFonts w:ascii="Arial" w:hAnsi="Arial" w:cs="Arial"/>
        </w:rPr>
        <w:t xml:space="preserve"> to explore an individual’s experiences and the impacts of them engaging with physical education in secondary school to gain a better understanding of their thoughts and behaviours. </w:t>
      </w:r>
    </w:p>
    <w:p w14:paraId="7CF24397" w14:textId="77777777" w:rsidR="007F44CC" w:rsidRPr="00CD25B2" w:rsidRDefault="007F44CC" w:rsidP="007F44CC">
      <w:pPr>
        <w:pStyle w:val="Default"/>
        <w:rPr>
          <w:rFonts w:ascii="Arial" w:hAnsi="Arial" w:cs="Arial"/>
        </w:rPr>
      </w:pPr>
    </w:p>
    <w:p w14:paraId="7517E1BA" w14:textId="5493B888" w:rsidR="007F44CC" w:rsidRPr="00CD25B2" w:rsidRDefault="007F44CC" w:rsidP="007F44CC">
      <w:pPr>
        <w:pStyle w:val="Default"/>
        <w:rPr>
          <w:rFonts w:ascii="Arial" w:hAnsi="Arial" w:cs="Arial"/>
        </w:rPr>
      </w:pPr>
      <w:r w:rsidRPr="00CD25B2">
        <w:rPr>
          <w:rFonts w:ascii="Arial" w:hAnsi="Arial" w:cs="Arial"/>
          <w:b/>
        </w:rPr>
        <w:t xml:space="preserve">If you wish to withdraw your data from the </w:t>
      </w:r>
      <w:r w:rsidR="000236AD" w:rsidRPr="00CD25B2">
        <w:rPr>
          <w:rFonts w:ascii="Arial" w:hAnsi="Arial" w:cs="Arial"/>
          <w:b/>
        </w:rPr>
        <w:t>study,</w:t>
      </w:r>
      <w:r w:rsidRPr="00CD25B2">
        <w:rPr>
          <w:rFonts w:ascii="Arial" w:hAnsi="Arial" w:cs="Arial"/>
          <w:b/>
        </w:rPr>
        <w:t xml:space="preserve"> you must tell the researcher now.</w:t>
      </w:r>
      <w:r w:rsidRPr="00CD25B2">
        <w:rPr>
          <w:rFonts w:ascii="Arial" w:hAnsi="Arial" w:cs="Arial"/>
        </w:rPr>
        <w:t xml:space="preserve"> </w:t>
      </w:r>
      <w:r>
        <w:rPr>
          <w:rFonts w:ascii="Arial" w:hAnsi="Arial" w:cs="Arial"/>
        </w:rPr>
        <w:t xml:space="preserve"> After this point, you must email the head researcher using your unique ID number requesting the removal of your data. </w:t>
      </w:r>
    </w:p>
    <w:p w14:paraId="303B8FBD" w14:textId="77777777" w:rsidR="007F44CC" w:rsidRPr="00CD25B2" w:rsidRDefault="007F44CC" w:rsidP="007F44CC">
      <w:pPr>
        <w:pStyle w:val="Default"/>
        <w:rPr>
          <w:rFonts w:ascii="Arial" w:hAnsi="Arial" w:cs="Arial"/>
        </w:rPr>
      </w:pPr>
    </w:p>
    <w:p w14:paraId="7806002D" w14:textId="77777777" w:rsidR="007F44CC" w:rsidRPr="006D44D7" w:rsidRDefault="007F44CC" w:rsidP="007F44CC">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 xml:space="preserve">on </w:t>
      </w:r>
      <w:r>
        <w:rPr>
          <w:rFonts w:ascii="Arial" w:hAnsi="Arial" w:cs="Arial"/>
          <w:i/>
          <w:u w:val="single"/>
        </w:rPr>
        <w:t>………………………..</w:t>
      </w:r>
      <w:r w:rsidRPr="00123035">
        <w:rPr>
          <w:rFonts w:ascii="Arial" w:hAnsi="Arial" w:cs="Arial"/>
        </w:rPr>
        <w:t>or co</w:t>
      </w:r>
      <w:r>
        <w:rPr>
          <w:rFonts w:ascii="Arial" w:hAnsi="Arial" w:cs="Arial"/>
        </w:rPr>
        <w:t>ntact the academic supervisor Dr Stuart Jones, SAJones@uwtsd.ac.uk.</w:t>
      </w:r>
    </w:p>
    <w:p w14:paraId="1941B93C" w14:textId="77777777" w:rsidR="007F44CC" w:rsidRPr="00123035" w:rsidRDefault="007F44CC" w:rsidP="007F44CC">
      <w:pPr>
        <w:pStyle w:val="Default"/>
        <w:rPr>
          <w:rFonts w:ascii="Arial" w:hAnsi="Arial" w:cs="Arial"/>
          <w:b/>
        </w:rPr>
      </w:pPr>
    </w:p>
    <w:p w14:paraId="096BE215" w14:textId="77777777" w:rsidR="007F44CC" w:rsidRPr="00123035" w:rsidRDefault="007F44CC" w:rsidP="007F44CC">
      <w:pPr>
        <w:pStyle w:val="Default"/>
        <w:rPr>
          <w:rFonts w:ascii="Arial" w:hAnsi="Arial" w:cs="Arial"/>
          <w:b/>
        </w:rPr>
      </w:pPr>
    </w:p>
    <w:p w14:paraId="0ACCE459" w14:textId="77777777" w:rsidR="007F44CC" w:rsidRPr="00123035" w:rsidRDefault="007F44CC" w:rsidP="007F44CC">
      <w:pPr>
        <w:pStyle w:val="Default"/>
        <w:rPr>
          <w:rFonts w:ascii="Arial" w:hAnsi="Arial" w:cs="Arial"/>
          <w:b/>
        </w:rPr>
      </w:pPr>
    </w:p>
    <w:p w14:paraId="7160DDF4" w14:textId="77777777" w:rsidR="007F44CC" w:rsidRPr="00123035" w:rsidRDefault="007F44CC" w:rsidP="007F44CC">
      <w:pPr>
        <w:pStyle w:val="Default"/>
        <w:rPr>
          <w:rFonts w:ascii="Arial" w:hAnsi="Arial" w:cs="Arial"/>
          <w:b/>
        </w:rPr>
      </w:pPr>
      <w:r w:rsidRPr="00123035">
        <w:rPr>
          <w:rFonts w:ascii="Arial" w:hAnsi="Arial" w:cs="Arial"/>
          <w:b/>
        </w:rPr>
        <w:t>Thank you once again for taking time to participate in this study.</w:t>
      </w:r>
    </w:p>
    <w:p w14:paraId="2C2FDF9D" w14:textId="77777777" w:rsidR="007F44CC" w:rsidRDefault="007F44CC" w:rsidP="007F44CC">
      <w:pPr>
        <w:pStyle w:val="Default"/>
        <w:rPr>
          <w:b/>
        </w:rPr>
      </w:pPr>
    </w:p>
    <w:p w14:paraId="43A25B2F" w14:textId="77777777" w:rsidR="007F44CC" w:rsidRDefault="007F44CC" w:rsidP="007F44CC">
      <w:pPr>
        <w:pStyle w:val="Default"/>
        <w:rPr>
          <w:b/>
        </w:rPr>
      </w:pPr>
    </w:p>
    <w:p w14:paraId="4690E90C" w14:textId="77777777" w:rsidR="007F44CC" w:rsidRDefault="007F44CC" w:rsidP="007F44CC">
      <w:pPr>
        <w:pStyle w:val="Default"/>
        <w:rPr>
          <w:b/>
        </w:rPr>
      </w:pPr>
    </w:p>
    <w:p w14:paraId="40495C6F" w14:textId="77777777" w:rsidR="007F44CC" w:rsidRDefault="007F44CC" w:rsidP="007F44CC">
      <w:pPr>
        <w:pStyle w:val="Default"/>
        <w:rPr>
          <w:b/>
        </w:rPr>
      </w:pPr>
    </w:p>
    <w:p w14:paraId="596BD774" w14:textId="77777777" w:rsidR="007F44CC" w:rsidRDefault="007F44CC" w:rsidP="007F44CC">
      <w:pPr>
        <w:pStyle w:val="Default"/>
        <w:rPr>
          <w:rFonts w:ascii="Arial" w:hAnsi="Arial" w:cs="Arial"/>
          <w:i/>
          <w:u w:val="single"/>
        </w:rPr>
      </w:pPr>
      <w:r>
        <w:rPr>
          <w:rFonts w:ascii="Arial" w:hAnsi="Arial" w:cs="Arial"/>
          <w:i/>
          <w:u w:val="single"/>
        </w:rPr>
        <w:t>Student name</w:t>
      </w:r>
    </w:p>
    <w:p w14:paraId="193561C6" w14:textId="77777777" w:rsidR="007F44CC" w:rsidRDefault="007F44CC" w:rsidP="007F44CC">
      <w:pPr>
        <w:pStyle w:val="Default"/>
        <w:rPr>
          <w:rFonts w:ascii="Arial" w:hAnsi="Arial" w:cs="Arial"/>
          <w:i/>
          <w:u w:val="single"/>
        </w:rPr>
      </w:pPr>
    </w:p>
    <w:p w14:paraId="2FF49A3C" w14:textId="77777777" w:rsidR="007F44CC" w:rsidRPr="00E0480C" w:rsidRDefault="007F44CC" w:rsidP="007F44CC">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55CDB734" w14:textId="77777777" w:rsidR="007F44CC" w:rsidRPr="00E0480C" w:rsidRDefault="007F44CC" w:rsidP="007F44CC">
      <w:pPr>
        <w:pStyle w:val="Default"/>
        <w:rPr>
          <w:rFonts w:ascii="Arial" w:hAnsi="Arial" w:cs="Arial"/>
        </w:rPr>
      </w:pPr>
    </w:p>
    <w:p w14:paraId="4FFA23B3" w14:textId="77777777" w:rsidR="007F44CC" w:rsidRPr="00E0480C" w:rsidRDefault="007F44CC" w:rsidP="007F44CC">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4A3873C0" w14:textId="77777777" w:rsidR="007F44CC" w:rsidRPr="009018B3" w:rsidRDefault="007F44CC" w:rsidP="007F44CC"/>
    <w:p w14:paraId="72ED2795" w14:textId="77777777" w:rsidR="00EB00CA" w:rsidRDefault="00EB00CA" w:rsidP="009B48BB">
      <w:pPr>
        <w:spacing w:line="480" w:lineRule="auto"/>
        <w:rPr>
          <w:rFonts w:ascii="Arial" w:hAnsi="Arial" w:cs="Arial"/>
        </w:rPr>
      </w:pPr>
    </w:p>
    <w:p w14:paraId="1FB93963" w14:textId="77777777" w:rsidR="00EB00CA" w:rsidRDefault="00EB00CA" w:rsidP="009B48BB">
      <w:pPr>
        <w:spacing w:line="480" w:lineRule="auto"/>
        <w:rPr>
          <w:rFonts w:ascii="Arial" w:hAnsi="Arial" w:cs="Arial"/>
        </w:rPr>
      </w:pPr>
    </w:p>
    <w:p w14:paraId="3C80BDFC" w14:textId="77777777" w:rsidR="00EB00CA" w:rsidRDefault="00EB00CA" w:rsidP="009B48BB">
      <w:pPr>
        <w:spacing w:line="480" w:lineRule="auto"/>
        <w:rPr>
          <w:rFonts w:ascii="Arial" w:hAnsi="Arial" w:cs="Arial"/>
        </w:rPr>
      </w:pPr>
    </w:p>
    <w:p w14:paraId="533E7B97" w14:textId="77777777" w:rsidR="004A13E6" w:rsidRDefault="004A13E6" w:rsidP="009B48BB">
      <w:pPr>
        <w:spacing w:line="480" w:lineRule="auto"/>
        <w:rPr>
          <w:rFonts w:ascii="Arial" w:hAnsi="Arial" w:cs="Arial"/>
        </w:rPr>
      </w:pPr>
    </w:p>
    <w:p w14:paraId="2A5D759B" w14:textId="203603DA" w:rsidR="006E449A" w:rsidRDefault="006E449A" w:rsidP="009B48BB">
      <w:pPr>
        <w:spacing w:line="480" w:lineRule="auto"/>
        <w:rPr>
          <w:rFonts w:ascii="Arial" w:hAnsi="Arial" w:cs="Arial"/>
        </w:rPr>
      </w:pPr>
      <w:r>
        <w:rPr>
          <w:rFonts w:ascii="Arial" w:hAnsi="Arial" w:cs="Arial"/>
        </w:rPr>
        <w:lastRenderedPageBreak/>
        <w:t>Appendix 5: Familiarisation Phase</w:t>
      </w:r>
    </w:p>
    <w:p w14:paraId="22642AEA" w14:textId="77777777" w:rsidR="00D13525" w:rsidRDefault="00D13525" w:rsidP="009B48BB">
      <w:pPr>
        <w:spacing w:line="480" w:lineRule="auto"/>
        <w:rPr>
          <w:rFonts w:ascii="Arial" w:hAnsi="Arial" w:cs="Arial"/>
        </w:rPr>
      </w:pPr>
    </w:p>
    <w:p w14:paraId="10C0924E" w14:textId="5A66A8FE" w:rsidR="00F94BCE" w:rsidRDefault="00FE0395" w:rsidP="009B48BB">
      <w:pPr>
        <w:spacing w:line="480" w:lineRule="auto"/>
        <w:rPr>
          <w:rFonts w:ascii="Arial" w:hAnsi="Arial" w:cs="Arial"/>
        </w:rPr>
      </w:pPr>
      <w:r>
        <w:rPr>
          <w:rFonts w:ascii="Arial" w:hAnsi="Arial" w:cs="Arial"/>
        </w:rPr>
        <w:t xml:space="preserve">During this </w:t>
      </w:r>
      <w:r w:rsidR="00946C33">
        <w:rPr>
          <w:rFonts w:ascii="Arial" w:hAnsi="Arial" w:cs="Arial"/>
        </w:rPr>
        <w:t>phase</w:t>
      </w:r>
      <w:r>
        <w:rPr>
          <w:rFonts w:ascii="Arial" w:hAnsi="Arial" w:cs="Arial"/>
        </w:rPr>
        <w:t xml:space="preserve">, it became apparent that the participants both found P.E to be an important part of </w:t>
      </w:r>
      <w:r w:rsidR="00946C33">
        <w:rPr>
          <w:rFonts w:ascii="Arial" w:hAnsi="Arial" w:cs="Arial"/>
        </w:rPr>
        <w:t xml:space="preserve">school and it brought a sense of excitement and enjoyment to them. </w:t>
      </w:r>
      <w:r w:rsidR="009D09E8">
        <w:rPr>
          <w:rFonts w:ascii="Arial" w:hAnsi="Arial" w:cs="Arial"/>
        </w:rPr>
        <w:t>One participant noted their enjoyment in competing with their peers and pushing themselves to learn new skills.</w:t>
      </w:r>
      <w:r w:rsidR="002308AA">
        <w:rPr>
          <w:rFonts w:ascii="Arial" w:hAnsi="Arial" w:cs="Arial"/>
        </w:rPr>
        <w:t xml:space="preserve"> Teachers highly influenced how the lesson would go and they showed some favouritism</w:t>
      </w:r>
      <w:r w:rsidR="007810E1">
        <w:rPr>
          <w:rFonts w:ascii="Arial" w:hAnsi="Arial" w:cs="Arial"/>
        </w:rPr>
        <w:t xml:space="preserve"> to students who were particularly good at sports</w:t>
      </w:r>
      <w:r w:rsidR="00850A49">
        <w:rPr>
          <w:rFonts w:ascii="Arial" w:hAnsi="Arial" w:cs="Arial"/>
        </w:rPr>
        <w:t xml:space="preserve">, and this also </w:t>
      </w:r>
      <w:r w:rsidR="006F48D9">
        <w:rPr>
          <w:rFonts w:ascii="Arial" w:hAnsi="Arial" w:cs="Arial"/>
        </w:rPr>
        <w:t>influenced how much support they would provide to the students.</w:t>
      </w:r>
      <w:r w:rsidR="00EE1B05">
        <w:rPr>
          <w:rFonts w:ascii="Arial" w:hAnsi="Arial" w:cs="Arial"/>
        </w:rPr>
        <w:t xml:space="preserve"> </w:t>
      </w:r>
      <w:r w:rsidR="005C4A56">
        <w:rPr>
          <w:rFonts w:ascii="Arial" w:hAnsi="Arial" w:cs="Arial"/>
        </w:rPr>
        <w:t xml:space="preserve">One participant </w:t>
      </w:r>
      <w:r w:rsidR="00820403">
        <w:rPr>
          <w:rFonts w:ascii="Arial" w:hAnsi="Arial" w:cs="Arial"/>
        </w:rPr>
        <w:t>attended</w:t>
      </w:r>
      <w:r w:rsidR="005C4A56">
        <w:rPr>
          <w:rFonts w:ascii="Arial" w:hAnsi="Arial" w:cs="Arial"/>
        </w:rPr>
        <w:t xml:space="preserve"> a catholic school which was very strict and regimented and therefore they had no choice but t</w:t>
      </w:r>
      <w:r w:rsidR="00820403">
        <w:rPr>
          <w:rFonts w:ascii="Arial" w:hAnsi="Arial" w:cs="Arial"/>
        </w:rPr>
        <w:t>o</w:t>
      </w:r>
      <w:r w:rsidR="005C4A56">
        <w:rPr>
          <w:rFonts w:ascii="Arial" w:hAnsi="Arial" w:cs="Arial"/>
        </w:rPr>
        <w:t xml:space="preserve"> participate</w:t>
      </w:r>
      <w:r w:rsidR="00820403">
        <w:rPr>
          <w:rFonts w:ascii="Arial" w:hAnsi="Arial" w:cs="Arial"/>
        </w:rPr>
        <w:t xml:space="preserve">, whereas the other participant </w:t>
      </w:r>
      <w:r w:rsidR="003C4D6A">
        <w:rPr>
          <w:rFonts w:ascii="Arial" w:hAnsi="Arial" w:cs="Arial"/>
        </w:rPr>
        <w:t>would</w:t>
      </w:r>
      <w:r w:rsidR="00820403">
        <w:rPr>
          <w:rFonts w:ascii="Arial" w:hAnsi="Arial" w:cs="Arial"/>
        </w:rPr>
        <w:t xml:space="preserve"> just skip the lesson if they didn’t like the activity planned. </w:t>
      </w:r>
      <w:r w:rsidR="00C62FFB">
        <w:rPr>
          <w:rFonts w:ascii="Arial" w:hAnsi="Arial" w:cs="Arial"/>
        </w:rPr>
        <w:t>Both participants discussed how</w:t>
      </w:r>
      <w:r w:rsidR="00163A86">
        <w:rPr>
          <w:rFonts w:ascii="Arial" w:hAnsi="Arial" w:cs="Arial"/>
        </w:rPr>
        <w:t xml:space="preserve"> they witnessed bullying during P.E such as name calling and judgement which left others feeling insecure.</w:t>
      </w:r>
      <w:r w:rsidR="00C8059D">
        <w:rPr>
          <w:rFonts w:ascii="Arial" w:hAnsi="Arial" w:cs="Arial"/>
        </w:rPr>
        <w:t xml:space="preserve"> Both participants emphasised their dislike for changing during P.E </w:t>
      </w:r>
      <w:r w:rsidR="0060756A">
        <w:rPr>
          <w:rFonts w:ascii="Arial" w:hAnsi="Arial" w:cs="Arial"/>
        </w:rPr>
        <w:t xml:space="preserve">due to fears of being body shamed due to going through puberty. </w:t>
      </w:r>
      <w:r w:rsidR="002F396F">
        <w:rPr>
          <w:rFonts w:ascii="Arial" w:hAnsi="Arial" w:cs="Arial"/>
        </w:rPr>
        <w:t>Overall, P.E was viewed as a positive experience</w:t>
      </w:r>
      <w:r w:rsidR="00F94BCE">
        <w:rPr>
          <w:rFonts w:ascii="Arial" w:hAnsi="Arial" w:cs="Arial"/>
        </w:rPr>
        <w:t xml:space="preserve"> for these participants. </w:t>
      </w:r>
    </w:p>
    <w:p w14:paraId="5FF603D4" w14:textId="77777777" w:rsidR="006E449A" w:rsidRDefault="006E449A" w:rsidP="009B48BB">
      <w:pPr>
        <w:spacing w:line="480" w:lineRule="auto"/>
        <w:rPr>
          <w:rFonts w:ascii="Arial" w:hAnsi="Arial" w:cs="Arial"/>
        </w:rPr>
      </w:pPr>
    </w:p>
    <w:p w14:paraId="51CE665B" w14:textId="77777777" w:rsidR="006E449A" w:rsidRDefault="006E449A" w:rsidP="009B48BB">
      <w:pPr>
        <w:spacing w:line="480" w:lineRule="auto"/>
        <w:rPr>
          <w:rFonts w:ascii="Arial" w:hAnsi="Arial" w:cs="Arial"/>
        </w:rPr>
      </w:pPr>
    </w:p>
    <w:p w14:paraId="19951F97" w14:textId="77777777" w:rsidR="006E449A" w:rsidRDefault="006E449A" w:rsidP="009B48BB">
      <w:pPr>
        <w:spacing w:line="480" w:lineRule="auto"/>
        <w:rPr>
          <w:rFonts w:ascii="Arial" w:hAnsi="Arial" w:cs="Arial"/>
        </w:rPr>
      </w:pPr>
    </w:p>
    <w:p w14:paraId="0636D458" w14:textId="77777777" w:rsidR="006E449A" w:rsidRDefault="006E449A" w:rsidP="009B48BB">
      <w:pPr>
        <w:spacing w:line="480" w:lineRule="auto"/>
        <w:rPr>
          <w:rFonts w:ascii="Arial" w:hAnsi="Arial" w:cs="Arial"/>
        </w:rPr>
      </w:pPr>
    </w:p>
    <w:p w14:paraId="54E9F983" w14:textId="77777777" w:rsidR="006E449A" w:rsidRDefault="006E449A" w:rsidP="009B48BB">
      <w:pPr>
        <w:spacing w:line="480" w:lineRule="auto"/>
        <w:rPr>
          <w:rFonts w:ascii="Arial" w:hAnsi="Arial" w:cs="Arial"/>
        </w:rPr>
      </w:pPr>
    </w:p>
    <w:p w14:paraId="7B0862D0" w14:textId="77777777" w:rsidR="006E449A" w:rsidRDefault="006E449A" w:rsidP="009B48BB">
      <w:pPr>
        <w:spacing w:line="480" w:lineRule="auto"/>
        <w:rPr>
          <w:rFonts w:ascii="Arial" w:hAnsi="Arial" w:cs="Arial"/>
        </w:rPr>
      </w:pPr>
    </w:p>
    <w:p w14:paraId="706CE330" w14:textId="77777777" w:rsidR="006E449A" w:rsidRDefault="006E449A" w:rsidP="009B48BB">
      <w:pPr>
        <w:spacing w:line="480" w:lineRule="auto"/>
        <w:rPr>
          <w:rFonts w:ascii="Arial" w:hAnsi="Arial" w:cs="Arial"/>
        </w:rPr>
      </w:pPr>
    </w:p>
    <w:p w14:paraId="72EB3A88" w14:textId="77777777" w:rsidR="006E449A" w:rsidRDefault="006E449A" w:rsidP="009B48BB">
      <w:pPr>
        <w:spacing w:line="480" w:lineRule="auto"/>
        <w:rPr>
          <w:rFonts w:ascii="Arial" w:hAnsi="Arial" w:cs="Arial"/>
        </w:rPr>
      </w:pPr>
    </w:p>
    <w:p w14:paraId="5E68807A" w14:textId="77777777" w:rsidR="006E449A" w:rsidRDefault="006E449A" w:rsidP="009B48BB">
      <w:pPr>
        <w:spacing w:line="480" w:lineRule="auto"/>
        <w:rPr>
          <w:rFonts w:ascii="Arial" w:hAnsi="Arial" w:cs="Arial"/>
        </w:rPr>
      </w:pPr>
    </w:p>
    <w:p w14:paraId="5ECF0477" w14:textId="21B143F6" w:rsidR="006E449A" w:rsidRDefault="00A20845" w:rsidP="009B48BB">
      <w:pPr>
        <w:spacing w:line="480" w:lineRule="auto"/>
        <w:rPr>
          <w:rFonts w:ascii="Arial" w:hAnsi="Arial" w:cs="Arial"/>
        </w:rPr>
      </w:pPr>
      <w:r>
        <w:rPr>
          <w:rFonts w:ascii="Arial" w:hAnsi="Arial" w:cs="Arial"/>
          <w:noProof/>
        </w:rPr>
        <w:lastRenderedPageBreak/>
        <w:drawing>
          <wp:anchor distT="0" distB="0" distL="114300" distR="114300" simplePos="0" relativeHeight="251658247" behindDoc="1" locked="0" layoutInCell="1" allowOverlap="1" wp14:anchorId="5764D3E3" wp14:editId="5A8F3606">
            <wp:simplePos x="0" y="0"/>
            <wp:positionH relativeFrom="column">
              <wp:posOffset>-226695</wp:posOffset>
            </wp:positionH>
            <wp:positionV relativeFrom="paragraph">
              <wp:posOffset>325755</wp:posOffset>
            </wp:positionV>
            <wp:extent cx="6219190" cy="8484235"/>
            <wp:effectExtent l="0" t="0" r="3810" b="0"/>
            <wp:wrapTight wrapText="bothSides">
              <wp:wrapPolygon edited="0">
                <wp:start x="0" y="0"/>
                <wp:lineTo x="0" y="21566"/>
                <wp:lineTo x="21569" y="21566"/>
                <wp:lineTo x="21569" y="0"/>
                <wp:lineTo x="0" y="0"/>
              </wp:wrapPolygon>
            </wp:wrapTight>
            <wp:docPr id="10" name="Picture 10"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imelin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6219190" cy="84842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Appendix 6: Coding</w:t>
      </w:r>
    </w:p>
    <w:p w14:paraId="6B9F27C3" w14:textId="4783ADD9" w:rsidR="00A20845" w:rsidRDefault="00A20845" w:rsidP="009B48BB">
      <w:pPr>
        <w:spacing w:line="480" w:lineRule="auto"/>
        <w:rPr>
          <w:rFonts w:ascii="Arial" w:hAnsi="Arial" w:cs="Arial"/>
          <w:noProof/>
        </w:rPr>
      </w:pPr>
      <w:r>
        <w:rPr>
          <w:rFonts w:ascii="Arial" w:hAnsi="Arial" w:cs="Arial"/>
          <w:noProof/>
        </w:rPr>
        <w:lastRenderedPageBreak/>
        <w:drawing>
          <wp:inline distT="0" distB="0" distL="0" distR="0" wp14:anchorId="68F24993" wp14:editId="7742A41E">
            <wp:extent cx="5731510" cy="6698615"/>
            <wp:effectExtent l="0" t="0" r="0" b="0"/>
            <wp:docPr id="11" name="Picture 1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able&#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6698615"/>
                    </a:xfrm>
                    <a:prstGeom prst="rect">
                      <a:avLst/>
                    </a:prstGeom>
                  </pic:spPr>
                </pic:pic>
              </a:graphicData>
            </a:graphic>
          </wp:inline>
        </w:drawing>
      </w:r>
    </w:p>
    <w:p w14:paraId="389CD972" w14:textId="77777777" w:rsidR="00044079" w:rsidRPr="00044079" w:rsidRDefault="00044079" w:rsidP="00044079">
      <w:pPr>
        <w:rPr>
          <w:rFonts w:ascii="Arial" w:hAnsi="Arial" w:cs="Arial"/>
        </w:rPr>
      </w:pPr>
    </w:p>
    <w:p w14:paraId="094AEBA3" w14:textId="77777777" w:rsidR="00044079" w:rsidRPr="00044079" w:rsidRDefault="00044079" w:rsidP="00044079">
      <w:pPr>
        <w:rPr>
          <w:rFonts w:ascii="Arial" w:hAnsi="Arial" w:cs="Arial"/>
        </w:rPr>
      </w:pPr>
    </w:p>
    <w:p w14:paraId="6DA0D958" w14:textId="77777777" w:rsidR="00044079" w:rsidRPr="00044079" w:rsidRDefault="00044079" w:rsidP="00044079">
      <w:pPr>
        <w:rPr>
          <w:rFonts w:ascii="Arial" w:hAnsi="Arial" w:cs="Arial"/>
        </w:rPr>
      </w:pPr>
    </w:p>
    <w:p w14:paraId="118C76DB" w14:textId="77777777" w:rsidR="00044079" w:rsidRPr="00044079" w:rsidRDefault="00044079" w:rsidP="00044079">
      <w:pPr>
        <w:rPr>
          <w:rFonts w:ascii="Arial" w:hAnsi="Arial" w:cs="Arial"/>
        </w:rPr>
      </w:pPr>
    </w:p>
    <w:p w14:paraId="406E856F" w14:textId="77777777" w:rsidR="00044079" w:rsidRPr="00044079" w:rsidRDefault="00044079" w:rsidP="00044079">
      <w:pPr>
        <w:rPr>
          <w:rFonts w:ascii="Arial" w:hAnsi="Arial" w:cs="Arial"/>
        </w:rPr>
      </w:pPr>
    </w:p>
    <w:p w14:paraId="3E84BD4D" w14:textId="77777777" w:rsidR="00044079" w:rsidRPr="00044079" w:rsidRDefault="00044079" w:rsidP="00044079">
      <w:pPr>
        <w:rPr>
          <w:rFonts w:ascii="Arial" w:hAnsi="Arial" w:cs="Arial"/>
        </w:rPr>
      </w:pPr>
    </w:p>
    <w:p w14:paraId="2B2211BC" w14:textId="77777777" w:rsidR="00044079" w:rsidRPr="00044079" w:rsidRDefault="00044079" w:rsidP="00044079">
      <w:pPr>
        <w:rPr>
          <w:rFonts w:ascii="Arial" w:hAnsi="Arial" w:cs="Arial"/>
        </w:rPr>
      </w:pPr>
    </w:p>
    <w:p w14:paraId="41C5276C" w14:textId="77777777" w:rsidR="00044079" w:rsidRPr="00044079" w:rsidRDefault="00044079" w:rsidP="00044079">
      <w:pPr>
        <w:rPr>
          <w:rFonts w:ascii="Arial" w:hAnsi="Arial" w:cs="Arial"/>
        </w:rPr>
      </w:pPr>
    </w:p>
    <w:p w14:paraId="104EBA25" w14:textId="77777777" w:rsidR="00044079" w:rsidRDefault="00044079" w:rsidP="00044079">
      <w:pPr>
        <w:rPr>
          <w:rFonts w:ascii="Arial" w:hAnsi="Arial" w:cs="Arial"/>
          <w:noProof/>
        </w:rPr>
      </w:pPr>
    </w:p>
    <w:p w14:paraId="593D9802" w14:textId="3541A572" w:rsidR="00044079" w:rsidRDefault="009C0DA8" w:rsidP="00044079">
      <w:pPr>
        <w:rPr>
          <w:rFonts w:ascii="Arial" w:hAnsi="Arial" w:cs="Arial"/>
          <w:noProof/>
        </w:rPr>
      </w:pPr>
      <w:r>
        <w:rPr>
          <w:rFonts w:ascii="Arial" w:hAnsi="Arial" w:cs="Arial"/>
          <w:noProof/>
        </w:rPr>
        <w:lastRenderedPageBreak/>
        <w:drawing>
          <wp:inline distT="0" distB="0" distL="0" distR="0" wp14:anchorId="3274CAD3" wp14:editId="30E8EF3C">
            <wp:extent cx="4914900" cy="8826500"/>
            <wp:effectExtent l="0" t="0" r="0" b="0"/>
            <wp:docPr id="14" name="Picture 1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imeline&#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914900" cy="8826500"/>
                    </a:xfrm>
                    <a:prstGeom prst="rect">
                      <a:avLst/>
                    </a:prstGeom>
                  </pic:spPr>
                </pic:pic>
              </a:graphicData>
            </a:graphic>
          </wp:inline>
        </w:drawing>
      </w:r>
    </w:p>
    <w:p w14:paraId="5E26790C" w14:textId="06024AC9" w:rsidR="003A7877" w:rsidRDefault="003A7877" w:rsidP="009B48BB">
      <w:pPr>
        <w:spacing w:line="480" w:lineRule="auto"/>
        <w:rPr>
          <w:rFonts w:ascii="Arial" w:hAnsi="Arial" w:cs="Arial"/>
        </w:rPr>
      </w:pPr>
      <w:r>
        <w:rPr>
          <w:rFonts w:ascii="Arial" w:hAnsi="Arial" w:cs="Arial"/>
          <w:noProof/>
        </w:rPr>
        <w:lastRenderedPageBreak/>
        <w:drawing>
          <wp:inline distT="0" distB="0" distL="0" distR="0" wp14:anchorId="5B8BD26C" wp14:editId="20FBA690">
            <wp:extent cx="3606800" cy="2628900"/>
            <wp:effectExtent l="0" t="0" r="0" b="0"/>
            <wp:docPr id="13" name="Picture 1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3606800" cy="2628900"/>
                    </a:xfrm>
                    <a:prstGeom prst="rect">
                      <a:avLst/>
                    </a:prstGeom>
                  </pic:spPr>
                </pic:pic>
              </a:graphicData>
            </a:graphic>
          </wp:inline>
        </w:drawing>
      </w:r>
    </w:p>
    <w:p w14:paraId="31AA454E" w14:textId="77777777" w:rsidR="00127CED" w:rsidRDefault="00127CED" w:rsidP="009B48BB">
      <w:pPr>
        <w:spacing w:line="480" w:lineRule="auto"/>
        <w:rPr>
          <w:rFonts w:ascii="Arial" w:hAnsi="Arial" w:cs="Arial"/>
        </w:rPr>
      </w:pPr>
    </w:p>
    <w:p w14:paraId="7B19C7D3" w14:textId="77777777" w:rsidR="00127CED" w:rsidRDefault="00127CED" w:rsidP="009B48BB">
      <w:pPr>
        <w:spacing w:line="480" w:lineRule="auto"/>
        <w:rPr>
          <w:rFonts w:ascii="Arial" w:hAnsi="Arial" w:cs="Arial"/>
        </w:rPr>
      </w:pPr>
    </w:p>
    <w:p w14:paraId="43A2F56D" w14:textId="77777777" w:rsidR="00127CED" w:rsidRDefault="00127CED" w:rsidP="009B48BB">
      <w:pPr>
        <w:spacing w:line="480" w:lineRule="auto"/>
        <w:rPr>
          <w:rFonts w:ascii="Arial" w:hAnsi="Arial" w:cs="Arial"/>
        </w:rPr>
      </w:pPr>
    </w:p>
    <w:p w14:paraId="7B910C5E" w14:textId="77777777" w:rsidR="00127CED" w:rsidRDefault="00127CED" w:rsidP="009B48BB">
      <w:pPr>
        <w:spacing w:line="480" w:lineRule="auto"/>
        <w:rPr>
          <w:rFonts w:ascii="Arial" w:hAnsi="Arial" w:cs="Arial"/>
        </w:rPr>
      </w:pPr>
    </w:p>
    <w:p w14:paraId="0955489D" w14:textId="77777777" w:rsidR="00127CED" w:rsidRDefault="00127CED" w:rsidP="009B48BB">
      <w:pPr>
        <w:spacing w:line="480" w:lineRule="auto"/>
        <w:rPr>
          <w:rFonts w:ascii="Arial" w:hAnsi="Arial" w:cs="Arial"/>
        </w:rPr>
      </w:pPr>
    </w:p>
    <w:p w14:paraId="5ACF2414" w14:textId="77777777" w:rsidR="00127CED" w:rsidRDefault="00127CED" w:rsidP="009B48BB">
      <w:pPr>
        <w:spacing w:line="480" w:lineRule="auto"/>
        <w:rPr>
          <w:rFonts w:ascii="Arial" w:hAnsi="Arial" w:cs="Arial"/>
        </w:rPr>
      </w:pPr>
    </w:p>
    <w:p w14:paraId="6253BE8E" w14:textId="77777777" w:rsidR="00127CED" w:rsidRDefault="00127CED" w:rsidP="009B48BB">
      <w:pPr>
        <w:spacing w:line="480" w:lineRule="auto"/>
        <w:rPr>
          <w:rFonts w:ascii="Arial" w:hAnsi="Arial" w:cs="Arial"/>
        </w:rPr>
      </w:pPr>
    </w:p>
    <w:p w14:paraId="5118EAA3" w14:textId="77777777" w:rsidR="00127CED" w:rsidRDefault="00127CED" w:rsidP="009B48BB">
      <w:pPr>
        <w:spacing w:line="480" w:lineRule="auto"/>
        <w:rPr>
          <w:rFonts w:ascii="Arial" w:hAnsi="Arial" w:cs="Arial"/>
        </w:rPr>
      </w:pPr>
    </w:p>
    <w:p w14:paraId="2B32A4B2" w14:textId="77777777" w:rsidR="00127CED" w:rsidRDefault="00127CED" w:rsidP="009B48BB">
      <w:pPr>
        <w:spacing w:line="480" w:lineRule="auto"/>
        <w:rPr>
          <w:rFonts w:ascii="Arial" w:hAnsi="Arial" w:cs="Arial"/>
        </w:rPr>
      </w:pPr>
    </w:p>
    <w:p w14:paraId="7BB5EC64" w14:textId="77777777" w:rsidR="00127CED" w:rsidRDefault="00127CED" w:rsidP="009B48BB">
      <w:pPr>
        <w:spacing w:line="480" w:lineRule="auto"/>
        <w:rPr>
          <w:rFonts w:ascii="Arial" w:hAnsi="Arial" w:cs="Arial"/>
        </w:rPr>
      </w:pPr>
    </w:p>
    <w:p w14:paraId="2124E6D0" w14:textId="77777777" w:rsidR="00127CED" w:rsidRDefault="00127CED" w:rsidP="009B48BB">
      <w:pPr>
        <w:spacing w:line="480" w:lineRule="auto"/>
        <w:rPr>
          <w:rFonts w:ascii="Arial" w:hAnsi="Arial" w:cs="Arial"/>
        </w:rPr>
      </w:pPr>
    </w:p>
    <w:p w14:paraId="5D6B6CF2" w14:textId="77777777" w:rsidR="00127CED" w:rsidRDefault="00127CED" w:rsidP="009B48BB">
      <w:pPr>
        <w:spacing w:line="480" w:lineRule="auto"/>
        <w:rPr>
          <w:rFonts w:ascii="Arial" w:hAnsi="Arial" w:cs="Arial"/>
        </w:rPr>
      </w:pPr>
    </w:p>
    <w:p w14:paraId="05DB4AD4" w14:textId="77777777" w:rsidR="00127CED" w:rsidRDefault="00127CED" w:rsidP="009B48BB">
      <w:pPr>
        <w:spacing w:line="480" w:lineRule="auto"/>
        <w:rPr>
          <w:rFonts w:ascii="Arial" w:hAnsi="Arial" w:cs="Arial"/>
        </w:rPr>
      </w:pPr>
    </w:p>
    <w:p w14:paraId="47BB72E5" w14:textId="77777777" w:rsidR="00127CED" w:rsidRDefault="00127CED" w:rsidP="009B48BB">
      <w:pPr>
        <w:spacing w:line="480" w:lineRule="auto"/>
        <w:rPr>
          <w:rFonts w:ascii="Arial" w:hAnsi="Arial" w:cs="Arial"/>
        </w:rPr>
      </w:pPr>
    </w:p>
    <w:p w14:paraId="3FD4DAF9" w14:textId="77777777" w:rsidR="00127CED" w:rsidRDefault="00127CED" w:rsidP="009B48BB">
      <w:pPr>
        <w:spacing w:line="480" w:lineRule="auto"/>
        <w:rPr>
          <w:rFonts w:ascii="Arial" w:hAnsi="Arial" w:cs="Arial"/>
        </w:rPr>
      </w:pPr>
    </w:p>
    <w:p w14:paraId="58A71562" w14:textId="77777777" w:rsidR="00127CED" w:rsidRDefault="00127CED" w:rsidP="009B48BB">
      <w:pPr>
        <w:spacing w:line="480" w:lineRule="auto"/>
        <w:rPr>
          <w:rFonts w:ascii="Arial" w:hAnsi="Arial" w:cs="Arial"/>
        </w:rPr>
      </w:pPr>
    </w:p>
    <w:p w14:paraId="628A5890" w14:textId="77777777" w:rsidR="00127CED" w:rsidRDefault="00127CED" w:rsidP="009B48BB">
      <w:pPr>
        <w:spacing w:line="480" w:lineRule="auto"/>
        <w:rPr>
          <w:rFonts w:ascii="Arial" w:hAnsi="Arial" w:cs="Arial"/>
        </w:rPr>
      </w:pPr>
    </w:p>
    <w:p w14:paraId="18094FF7" w14:textId="3DC6A9E6" w:rsidR="00127CED" w:rsidRDefault="00127CED" w:rsidP="009B48BB">
      <w:pPr>
        <w:spacing w:line="480" w:lineRule="auto"/>
        <w:rPr>
          <w:rFonts w:ascii="Arial" w:hAnsi="Arial" w:cs="Arial"/>
        </w:rPr>
      </w:pPr>
      <w:r>
        <w:rPr>
          <w:rFonts w:ascii="Arial" w:hAnsi="Arial" w:cs="Arial"/>
        </w:rPr>
        <w:lastRenderedPageBreak/>
        <w:t>Appendix 7: Themes</w:t>
      </w:r>
    </w:p>
    <w:p w14:paraId="23FE1ACB" w14:textId="2583618C" w:rsidR="007827E3" w:rsidRDefault="007827E3" w:rsidP="009B48BB">
      <w:pPr>
        <w:spacing w:line="480" w:lineRule="auto"/>
        <w:rPr>
          <w:rFonts w:ascii="Arial" w:hAnsi="Arial" w:cs="Arial"/>
        </w:rPr>
      </w:pPr>
      <w:r>
        <w:rPr>
          <w:rFonts w:ascii="Arial" w:hAnsi="Arial" w:cs="Arial"/>
          <w:noProof/>
        </w:rPr>
        <w:drawing>
          <wp:inline distT="0" distB="0" distL="0" distR="0" wp14:anchorId="3C420DF4" wp14:editId="73D9B662">
            <wp:extent cx="5731510" cy="4124960"/>
            <wp:effectExtent l="0" t="0" r="0" b="2540"/>
            <wp:docPr id="15" name="Picture 15"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application&#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4124960"/>
                    </a:xfrm>
                    <a:prstGeom prst="rect">
                      <a:avLst/>
                    </a:prstGeom>
                  </pic:spPr>
                </pic:pic>
              </a:graphicData>
            </a:graphic>
          </wp:inline>
        </w:drawing>
      </w:r>
    </w:p>
    <w:p w14:paraId="6390F013" w14:textId="77777777" w:rsidR="004F7147" w:rsidRDefault="004F7147" w:rsidP="009B48BB">
      <w:pPr>
        <w:spacing w:line="480" w:lineRule="auto"/>
        <w:rPr>
          <w:rFonts w:ascii="Arial" w:hAnsi="Arial" w:cs="Arial"/>
        </w:rPr>
      </w:pPr>
    </w:p>
    <w:p w14:paraId="0364D7C4" w14:textId="77777777" w:rsidR="004F7147" w:rsidRDefault="004F7147" w:rsidP="009B48BB">
      <w:pPr>
        <w:spacing w:line="480" w:lineRule="auto"/>
        <w:rPr>
          <w:rFonts w:ascii="Arial" w:hAnsi="Arial" w:cs="Arial"/>
        </w:rPr>
      </w:pPr>
    </w:p>
    <w:p w14:paraId="3F6D6D97" w14:textId="77777777" w:rsidR="004F7147" w:rsidRDefault="004F7147" w:rsidP="009B48BB">
      <w:pPr>
        <w:spacing w:line="480" w:lineRule="auto"/>
        <w:rPr>
          <w:rFonts w:ascii="Arial" w:hAnsi="Arial" w:cs="Arial"/>
        </w:rPr>
      </w:pPr>
    </w:p>
    <w:p w14:paraId="2165898D" w14:textId="77777777" w:rsidR="004F7147" w:rsidRDefault="004F7147" w:rsidP="009B48BB">
      <w:pPr>
        <w:spacing w:line="480" w:lineRule="auto"/>
        <w:rPr>
          <w:rFonts w:ascii="Arial" w:hAnsi="Arial" w:cs="Arial"/>
        </w:rPr>
      </w:pPr>
    </w:p>
    <w:p w14:paraId="6228F54D" w14:textId="77777777" w:rsidR="004F7147" w:rsidRDefault="004F7147" w:rsidP="009B48BB">
      <w:pPr>
        <w:spacing w:line="480" w:lineRule="auto"/>
        <w:rPr>
          <w:rFonts w:ascii="Arial" w:hAnsi="Arial" w:cs="Arial"/>
        </w:rPr>
      </w:pPr>
    </w:p>
    <w:p w14:paraId="2DB1BAFE" w14:textId="77777777" w:rsidR="004F7147" w:rsidRDefault="004F7147" w:rsidP="009B48BB">
      <w:pPr>
        <w:spacing w:line="480" w:lineRule="auto"/>
        <w:rPr>
          <w:rFonts w:ascii="Arial" w:hAnsi="Arial" w:cs="Arial"/>
        </w:rPr>
      </w:pPr>
    </w:p>
    <w:p w14:paraId="655A9689" w14:textId="77777777" w:rsidR="004F7147" w:rsidRDefault="004F7147" w:rsidP="009B48BB">
      <w:pPr>
        <w:spacing w:line="480" w:lineRule="auto"/>
        <w:rPr>
          <w:rFonts w:ascii="Arial" w:hAnsi="Arial" w:cs="Arial"/>
        </w:rPr>
      </w:pPr>
    </w:p>
    <w:p w14:paraId="4E61FD79" w14:textId="77777777" w:rsidR="004F7147" w:rsidRDefault="004F7147" w:rsidP="009B48BB">
      <w:pPr>
        <w:spacing w:line="480" w:lineRule="auto"/>
        <w:rPr>
          <w:rFonts w:ascii="Arial" w:hAnsi="Arial" w:cs="Arial"/>
        </w:rPr>
      </w:pPr>
    </w:p>
    <w:p w14:paraId="37BFD13E" w14:textId="77777777" w:rsidR="004F7147" w:rsidRDefault="004F7147" w:rsidP="009B48BB">
      <w:pPr>
        <w:spacing w:line="480" w:lineRule="auto"/>
        <w:rPr>
          <w:rFonts w:ascii="Arial" w:hAnsi="Arial" w:cs="Arial"/>
        </w:rPr>
      </w:pPr>
    </w:p>
    <w:p w14:paraId="0D437003" w14:textId="77777777" w:rsidR="004F7147" w:rsidRDefault="004F7147" w:rsidP="009B48BB">
      <w:pPr>
        <w:spacing w:line="480" w:lineRule="auto"/>
        <w:rPr>
          <w:rFonts w:ascii="Arial" w:hAnsi="Arial" w:cs="Arial"/>
        </w:rPr>
      </w:pPr>
    </w:p>
    <w:p w14:paraId="27C877FC" w14:textId="77777777" w:rsidR="004F7147" w:rsidRDefault="004F7147" w:rsidP="009B48BB">
      <w:pPr>
        <w:spacing w:line="480" w:lineRule="auto"/>
        <w:rPr>
          <w:rFonts w:ascii="Arial" w:hAnsi="Arial" w:cs="Arial"/>
        </w:rPr>
      </w:pPr>
    </w:p>
    <w:p w14:paraId="73067161" w14:textId="77777777" w:rsidR="004F7147" w:rsidRDefault="004F7147" w:rsidP="009B48BB">
      <w:pPr>
        <w:spacing w:line="480" w:lineRule="auto"/>
        <w:rPr>
          <w:rFonts w:ascii="Arial" w:hAnsi="Arial" w:cs="Arial"/>
        </w:rPr>
      </w:pPr>
    </w:p>
    <w:p w14:paraId="502FE707" w14:textId="1B356A5A" w:rsidR="004F7147" w:rsidRDefault="004F7147" w:rsidP="009B48BB">
      <w:pPr>
        <w:spacing w:line="480" w:lineRule="auto"/>
        <w:rPr>
          <w:rFonts w:ascii="Arial" w:hAnsi="Arial" w:cs="Arial"/>
        </w:rPr>
      </w:pPr>
      <w:r>
        <w:rPr>
          <w:rFonts w:ascii="Arial" w:hAnsi="Arial" w:cs="Arial"/>
        </w:rPr>
        <w:lastRenderedPageBreak/>
        <w:t>Appendix 8: Ethics Form</w:t>
      </w:r>
    </w:p>
    <w:p w14:paraId="573BC355" w14:textId="77777777" w:rsidR="00C84B42" w:rsidRPr="004C3A0B" w:rsidRDefault="00C84B42" w:rsidP="00C84B42">
      <w:pPr>
        <w:tabs>
          <w:tab w:val="left" w:pos="5103"/>
        </w:tabs>
        <w:jc w:val="center"/>
        <w:rPr>
          <w:rFonts w:ascii="Arial" w:hAnsi="Arial" w:cs="Arial"/>
          <w:b/>
          <w:bCs/>
        </w:rPr>
      </w:pPr>
      <w:r w:rsidRPr="004C3A0B">
        <w:rPr>
          <w:rFonts w:ascii="Arial" w:hAnsi="Arial" w:cs="Arial"/>
          <w:b/>
          <w:bCs/>
        </w:rPr>
        <w:t>APPLICATION FOR ETHICAL APPROVAL</w:t>
      </w:r>
    </w:p>
    <w:p w14:paraId="2AC17D9B" w14:textId="77777777" w:rsidR="00C84B42" w:rsidRPr="004C3A0B" w:rsidRDefault="00C84B42" w:rsidP="00C84B42">
      <w:pPr>
        <w:tabs>
          <w:tab w:val="left" w:pos="5103"/>
        </w:tabs>
        <w:jc w:val="center"/>
        <w:rPr>
          <w:rFonts w:ascii="Arial" w:hAnsi="Arial" w:cs="Arial"/>
          <w:b/>
          <w:bCs/>
        </w:rPr>
      </w:pPr>
    </w:p>
    <w:p w14:paraId="5BFC6219" w14:textId="77777777" w:rsidR="00C84B42" w:rsidRPr="004C3A0B" w:rsidRDefault="00C84B42" w:rsidP="00C84B42">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C4C3B29" w14:textId="77777777" w:rsidR="00C84B42" w:rsidRPr="004C3A0B" w:rsidRDefault="00C84B42" w:rsidP="00C84B42">
      <w:pPr>
        <w:tabs>
          <w:tab w:val="left" w:pos="5103"/>
        </w:tabs>
        <w:jc w:val="center"/>
        <w:rPr>
          <w:rFonts w:ascii="Arial" w:hAnsi="Arial" w:cs="Arial"/>
          <w:b/>
          <w:bCs/>
          <w:sz w:val="16"/>
          <w:szCs w:val="16"/>
        </w:rPr>
      </w:pPr>
    </w:p>
    <w:p w14:paraId="13868B2F" w14:textId="77777777" w:rsidR="00C84B42" w:rsidRPr="004C3A0B" w:rsidRDefault="00C84B42" w:rsidP="00C84B42">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964425" w14:textId="77777777" w:rsidR="00C84B42" w:rsidRPr="004C3A0B" w:rsidRDefault="00C84B42" w:rsidP="00C84B42">
      <w:pPr>
        <w:tabs>
          <w:tab w:val="left" w:pos="5103"/>
        </w:tabs>
        <w:jc w:val="both"/>
        <w:rPr>
          <w:rFonts w:ascii="Arial" w:hAnsi="Arial" w:cs="Arial"/>
          <w:sz w:val="22"/>
          <w:szCs w:val="22"/>
        </w:rPr>
      </w:pPr>
    </w:p>
    <w:p w14:paraId="3EC11084" w14:textId="77777777" w:rsidR="00C84B42" w:rsidRPr="004C3A0B" w:rsidRDefault="00C84B42" w:rsidP="00C84B42">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FA35FF6" w14:textId="77777777" w:rsidR="00C84B42" w:rsidRPr="004C3A0B" w:rsidRDefault="00C84B42" w:rsidP="00C84B42">
      <w:pPr>
        <w:tabs>
          <w:tab w:val="left" w:pos="5103"/>
        </w:tabs>
        <w:jc w:val="both"/>
        <w:rPr>
          <w:rFonts w:ascii="Arial" w:hAnsi="Arial" w:cs="Arial"/>
          <w:sz w:val="22"/>
          <w:szCs w:val="22"/>
        </w:rPr>
      </w:pPr>
    </w:p>
    <w:p w14:paraId="09A52933" w14:textId="77777777" w:rsidR="00C84B42" w:rsidRPr="004C3A0B" w:rsidRDefault="00C84B42" w:rsidP="00C84B42">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02A5249" w14:textId="77777777" w:rsidR="00C84B42" w:rsidRPr="004C3A0B" w:rsidRDefault="00C84B42" w:rsidP="00C84B42">
      <w:pPr>
        <w:tabs>
          <w:tab w:val="left" w:pos="5103"/>
        </w:tabs>
        <w:jc w:val="both"/>
        <w:rPr>
          <w:rFonts w:ascii="Arial" w:hAnsi="Arial" w:cs="Arial"/>
          <w:sz w:val="22"/>
          <w:szCs w:val="22"/>
        </w:rPr>
      </w:pPr>
    </w:p>
    <w:p w14:paraId="12A37C4F" w14:textId="77777777" w:rsidR="00C84B42" w:rsidRPr="004C3A0B" w:rsidRDefault="00C84B42" w:rsidP="00C84B42">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4E4A89C" w14:textId="77777777" w:rsidR="00C84B42" w:rsidRPr="004C3A0B" w:rsidRDefault="00C84B42" w:rsidP="00C84B42">
      <w:pPr>
        <w:autoSpaceDE w:val="0"/>
        <w:autoSpaceDN w:val="0"/>
        <w:adjustRightInd w:val="0"/>
        <w:jc w:val="both"/>
        <w:rPr>
          <w:rFonts w:ascii="Arial" w:hAnsi="Arial" w:cs="Arial"/>
          <w:sz w:val="22"/>
          <w:szCs w:val="22"/>
        </w:rPr>
      </w:pPr>
    </w:p>
    <w:p w14:paraId="73252E34" w14:textId="77777777" w:rsidR="00C84B42" w:rsidRDefault="00C84B42" w:rsidP="00C84B42">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746A704E" w14:textId="77777777" w:rsidR="00C84B42" w:rsidRDefault="00C84B42" w:rsidP="00C84B42">
      <w:pPr>
        <w:autoSpaceDE w:val="0"/>
        <w:autoSpaceDN w:val="0"/>
        <w:adjustRightInd w:val="0"/>
        <w:jc w:val="both"/>
        <w:rPr>
          <w:rFonts w:ascii="Arial" w:hAnsi="Arial" w:cs="Arial"/>
          <w:sz w:val="22"/>
          <w:szCs w:val="22"/>
        </w:rPr>
      </w:pPr>
    </w:p>
    <w:p w14:paraId="32636470" w14:textId="77777777" w:rsidR="00C84B42" w:rsidRPr="004C3A0B" w:rsidRDefault="00C84B42" w:rsidP="00C84B4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84B42" w:rsidRPr="004C3A0B" w14:paraId="6185B4C0" w14:textId="77777777" w:rsidTr="00C61969">
        <w:trPr>
          <w:trHeight w:val="439"/>
        </w:trPr>
        <w:tc>
          <w:tcPr>
            <w:tcW w:w="559" w:type="dxa"/>
            <w:shd w:val="clear" w:color="auto" w:fill="F2F2F2" w:themeFill="background1" w:themeFillShade="F2"/>
            <w:vAlign w:val="center"/>
          </w:tcPr>
          <w:p w14:paraId="2A10D928" w14:textId="77777777" w:rsidR="00C84B42" w:rsidRPr="004C3A0B" w:rsidRDefault="00C84B42" w:rsidP="00C6196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63679D69" w14:textId="77777777" w:rsidR="00C84B42" w:rsidRPr="004C3A0B" w:rsidRDefault="00C84B42" w:rsidP="00C61969">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190EA2BC" w14:textId="77777777" w:rsidR="00C84B42" w:rsidRPr="004C3A0B" w:rsidRDefault="00C84B42" w:rsidP="00C61969">
            <w:pPr>
              <w:rPr>
                <w:rFonts w:ascii="Arial" w:hAnsi="Arial" w:cs="Arial"/>
                <w:sz w:val="22"/>
                <w:szCs w:val="22"/>
              </w:rPr>
            </w:pPr>
          </w:p>
        </w:tc>
      </w:tr>
      <w:tr w:rsidR="00C84B42" w:rsidRPr="004C3A0B" w14:paraId="122522C0" w14:textId="77777777" w:rsidTr="00C61969">
        <w:trPr>
          <w:trHeight w:val="472"/>
        </w:trPr>
        <w:tc>
          <w:tcPr>
            <w:tcW w:w="559" w:type="dxa"/>
            <w:shd w:val="clear" w:color="auto" w:fill="BFBFBF" w:themeFill="background1" w:themeFillShade="BF"/>
            <w:vAlign w:val="center"/>
          </w:tcPr>
          <w:p w14:paraId="61741B44" w14:textId="77777777" w:rsidR="00C84B42" w:rsidRPr="004C3A0B" w:rsidRDefault="00C84B42" w:rsidP="00C61969">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E46E0A9"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40258EE2" w14:textId="77777777" w:rsidR="00C84B42" w:rsidRPr="004C3A0B" w:rsidRDefault="00C84B42" w:rsidP="00C61969">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BE7459F" w14:textId="77777777" w:rsidR="00C84B42" w:rsidRPr="004C3A0B" w:rsidRDefault="00C84B42" w:rsidP="00C61969">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266D693" w14:textId="77777777" w:rsidR="00C84B42" w:rsidRPr="004C3A0B" w:rsidRDefault="00C84B42" w:rsidP="00C61969">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E42C24E" w14:textId="77777777" w:rsidR="00C84B42" w:rsidRPr="004C3A0B" w:rsidRDefault="00C84B42" w:rsidP="00C61969">
            <w:pPr>
              <w:jc w:val="center"/>
              <w:rPr>
                <w:rFonts w:ascii="Arial" w:hAnsi="Arial" w:cs="Arial"/>
                <w:sz w:val="22"/>
                <w:szCs w:val="22"/>
              </w:rPr>
            </w:pPr>
            <w:r>
              <w:rPr>
                <w:rFonts w:ascii="MS Gothic" w:eastAsia="MS Gothic" w:hAnsi="MS Gothic" w:cs="Arial" w:hint="eastAsia"/>
                <w:sz w:val="22"/>
                <w:szCs w:val="22"/>
              </w:rPr>
              <w:t>☐</w:t>
            </w:r>
          </w:p>
        </w:tc>
      </w:tr>
      <w:tr w:rsidR="00C84B42" w:rsidRPr="004C3A0B" w14:paraId="189B473D" w14:textId="77777777" w:rsidTr="00C61969">
        <w:trPr>
          <w:trHeight w:val="472"/>
        </w:trPr>
        <w:tc>
          <w:tcPr>
            <w:tcW w:w="559" w:type="dxa"/>
            <w:shd w:val="clear" w:color="auto" w:fill="F2F2F2" w:themeFill="background1" w:themeFillShade="F2"/>
            <w:vAlign w:val="center"/>
          </w:tcPr>
          <w:p w14:paraId="35B2CF55" w14:textId="77777777" w:rsidR="00C84B42" w:rsidRDefault="00C84B42" w:rsidP="00C61969">
            <w:pPr>
              <w:rPr>
                <w:rFonts w:ascii="Arial" w:hAnsi="Arial" w:cs="Arial"/>
                <w:sz w:val="22"/>
                <w:szCs w:val="22"/>
              </w:rPr>
            </w:pPr>
          </w:p>
        </w:tc>
        <w:tc>
          <w:tcPr>
            <w:tcW w:w="2544" w:type="dxa"/>
            <w:shd w:val="clear" w:color="auto" w:fill="F2F2F2" w:themeFill="background1" w:themeFillShade="F2"/>
            <w:vAlign w:val="center"/>
          </w:tcPr>
          <w:p w14:paraId="27C8B078" w14:textId="77777777" w:rsidR="00C84B42" w:rsidRPr="004C3A0B" w:rsidRDefault="00C84B42" w:rsidP="00C61969">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926B519" w14:textId="77777777" w:rsidR="00C84B42" w:rsidRDefault="00C84B42" w:rsidP="00C6196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CFE6131" w14:textId="77777777" w:rsidR="00C84B42" w:rsidRPr="004C3A0B" w:rsidRDefault="00C84B42" w:rsidP="00C6196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E357DE" w14:textId="77777777" w:rsidR="00C84B42" w:rsidRDefault="00C84B42" w:rsidP="00C6196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DAE8290" w14:textId="77777777" w:rsidR="00C84B42" w:rsidRPr="004C3A0B" w:rsidRDefault="00C84B42" w:rsidP="00C61969">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D3C0E1" w14:textId="77777777" w:rsidR="00C84B42" w:rsidRDefault="00C84B42" w:rsidP="00C61969">
                <w:pPr>
                  <w:jc w:val="center"/>
                  <w:rPr>
                    <w:rFonts w:ascii="Arial" w:hAnsi="Arial" w:cs="Arial"/>
                    <w:sz w:val="22"/>
                    <w:szCs w:val="22"/>
                  </w:rPr>
                </w:pPr>
                <w:r>
                  <w:rPr>
                    <w:rFonts w:ascii="MS Gothic" w:eastAsia="MS Gothic" w:hAnsi="MS Gothic" w:cs="Arial" w:hint="eastAsia"/>
                    <w:sz w:val="22"/>
                    <w:szCs w:val="22"/>
                  </w:rPr>
                  <w:t>☐</w:t>
                </w:r>
              </w:p>
            </w:tc>
          </w:sdtContent>
        </w:sdt>
      </w:tr>
    </w:tbl>
    <w:p w14:paraId="1808BE4A" w14:textId="77777777" w:rsidR="00C84B42" w:rsidRPr="004C3A0B" w:rsidRDefault="00C84B42" w:rsidP="00C84B4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84B42" w:rsidRPr="004C3A0B" w14:paraId="3DFAAA62" w14:textId="77777777" w:rsidTr="00C61969">
        <w:trPr>
          <w:cantSplit/>
          <w:trHeight w:val="334"/>
        </w:trPr>
        <w:tc>
          <w:tcPr>
            <w:tcW w:w="559" w:type="dxa"/>
            <w:shd w:val="clear" w:color="auto" w:fill="F2F2F2" w:themeFill="background1" w:themeFillShade="F2"/>
            <w:vAlign w:val="center"/>
          </w:tcPr>
          <w:p w14:paraId="2278C92B" w14:textId="77777777" w:rsidR="00C84B42" w:rsidRDefault="00C84B42" w:rsidP="00C61969">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ECA3783" w14:textId="77777777" w:rsidR="00C84B42" w:rsidRPr="004C3A0B" w:rsidRDefault="00C84B42" w:rsidP="00C61969">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EC05B9A" w14:textId="77777777" w:rsidR="00C84B42" w:rsidRDefault="00C84B42" w:rsidP="00C61969">
            <w:pPr>
              <w:rPr>
                <w:rFonts w:ascii="Arial" w:hAnsi="Arial" w:cs="Arial"/>
                <w:sz w:val="22"/>
                <w:szCs w:val="22"/>
              </w:rPr>
            </w:pPr>
          </w:p>
          <w:p w14:paraId="348719EF" w14:textId="77777777" w:rsidR="00C84B42" w:rsidRPr="004C3A0B" w:rsidRDefault="00C84B42" w:rsidP="00C61969">
            <w:pPr>
              <w:rPr>
                <w:rFonts w:ascii="Arial" w:hAnsi="Arial" w:cs="Arial"/>
                <w:sz w:val="22"/>
                <w:szCs w:val="22"/>
              </w:rPr>
            </w:pPr>
            <w:r>
              <w:rPr>
                <w:rFonts w:ascii="Arial" w:hAnsi="Arial" w:cs="Arial"/>
                <w:sz w:val="22"/>
                <w:szCs w:val="22"/>
              </w:rPr>
              <w:t xml:space="preserve">Psychology and Counselling </w:t>
            </w:r>
          </w:p>
        </w:tc>
      </w:tr>
      <w:tr w:rsidR="00C84B42" w:rsidRPr="004C3A0B" w14:paraId="015A03F6" w14:textId="77777777" w:rsidTr="00C61969">
        <w:trPr>
          <w:cantSplit/>
          <w:trHeight w:val="340"/>
        </w:trPr>
        <w:tc>
          <w:tcPr>
            <w:tcW w:w="559" w:type="dxa"/>
            <w:shd w:val="clear" w:color="auto" w:fill="F2F2F2" w:themeFill="background1" w:themeFillShade="F2"/>
            <w:vAlign w:val="center"/>
          </w:tcPr>
          <w:p w14:paraId="54675328" w14:textId="77777777" w:rsidR="00C84B42" w:rsidRPr="004C3A0B" w:rsidRDefault="00C84B42" w:rsidP="00C61969">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EE1268" w14:textId="77777777" w:rsidR="00C84B42" w:rsidRPr="004C3A0B" w:rsidRDefault="00C84B42" w:rsidP="00C61969">
            <w:pPr>
              <w:rPr>
                <w:rFonts w:ascii="Arial" w:hAnsi="Arial" w:cs="Arial"/>
                <w:sz w:val="22"/>
                <w:szCs w:val="22"/>
              </w:rPr>
            </w:pPr>
            <w:r w:rsidRPr="004C3A0B">
              <w:rPr>
                <w:rFonts w:ascii="Arial" w:hAnsi="Arial" w:cs="Arial"/>
                <w:sz w:val="22"/>
                <w:szCs w:val="22"/>
              </w:rPr>
              <w:t>Campus:</w:t>
            </w:r>
          </w:p>
        </w:tc>
        <w:tc>
          <w:tcPr>
            <w:tcW w:w="6636" w:type="dxa"/>
            <w:vAlign w:val="center"/>
          </w:tcPr>
          <w:p w14:paraId="3A44D056" w14:textId="77777777" w:rsidR="00C84B42" w:rsidRDefault="00C84B42" w:rsidP="00C61969">
            <w:pPr>
              <w:rPr>
                <w:rFonts w:ascii="Arial" w:hAnsi="Arial" w:cs="Arial"/>
                <w:sz w:val="22"/>
                <w:szCs w:val="22"/>
              </w:rPr>
            </w:pPr>
          </w:p>
          <w:p w14:paraId="7CF941B0" w14:textId="77777777" w:rsidR="00C84B42" w:rsidRPr="004C3A0B" w:rsidRDefault="00C84B42" w:rsidP="00C61969">
            <w:pPr>
              <w:rPr>
                <w:rFonts w:ascii="Arial" w:hAnsi="Arial" w:cs="Arial"/>
                <w:sz w:val="22"/>
                <w:szCs w:val="22"/>
              </w:rPr>
            </w:pPr>
            <w:r w:rsidRPr="06D070EF">
              <w:rPr>
                <w:rFonts w:ascii="Arial" w:hAnsi="Arial" w:cs="Arial"/>
                <w:sz w:val="22"/>
                <w:szCs w:val="22"/>
              </w:rPr>
              <w:t>Carmarthen</w:t>
            </w:r>
          </w:p>
        </w:tc>
      </w:tr>
      <w:tr w:rsidR="00C84B42" w:rsidRPr="004C3A0B" w14:paraId="69A55027" w14:textId="77777777" w:rsidTr="00C61969">
        <w:trPr>
          <w:cantSplit/>
          <w:trHeight w:val="340"/>
        </w:trPr>
        <w:tc>
          <w:tcPr>
            <w:tcW w:w="559" w:type="dxa"/>
            <w:shd w:val="clear" w:color="auto" w:fill="F2F2F2" w:themeFill="background1" w:themeFillShade="F2"/>
            <w:vAlign w:val="center"/>
          </w:tcPr>
          <w:p w14:paraId="7556B421" w14:textId="77777777" w:rsidR="00C84B42" w:rsidRPr="004C3A0B" w:rsidRDefault="00C84B42" w:rsidP="00C61969">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A4945EF" w14:textId="77777777" w:rsidR="00C84B42" w:rsidRPr="004C3A0B" w:rsidRDefault="00C84B42" w:rsidP="00C61969">
            <w:pPr>
              <w:rPr>
                <w:rFonts w:ascii="Arial" w:hAnsi="Arial" w:cs="Arial"/>
                <w:sz w:val="22"/>
                <w:szCs w:val="22"/>
              </w:rPr>
            </w:pPr>
            <w:r w:rsidRPr="004C3A0B">
              <w:rPr>
                <w:rFonts w:ascii="Arial" w:hAnsi="Arial" w:cs="Arial"/>
                <w:sz w:val="22"/>
                <w:szCs w:val="22"/>
              </w:rPr>
              <w:t>E-mail address:</w:t>
            </w:r>
          </w:p>
        </w:tc>
        <w:tc>
          <w:tcPr>
            <w:tcW w:w="6636" w:type="dxa"/>
            <w:vAlign w:val="center"/>
          </w:tcPr>
          <w:p w14:paraId="080CAF14" w14:textId="77777777" w:rsidR="00C84B42" w:rsidRPr="004C3A0B" w:rsidRDefault="00C84B42" w:rsidP="00C61969">
            <w:pPr>
              <w:rPr>
                <w:rFonts w:ascii="Arial" w:hAnsi="Arial" w:cs="Arial"/>
                <w:sz w:val="22"/>
                <w:szCs w:val="22"/>
              </w:rPr>
            </w:pPr>
          </w:p>
        </w:tc>
      </w:tr>
      <w:tr w:rsidR="00C84B42" w:rsidRPr="004C3A0B" w14:paraId="5F66A12E" w14:textId="77777777" w:rsidTr="00C61969">
        <w:trPr>
          <w:cantSplit/>
          <w:trHeight w:val="340"/>
        </w:trPr>
        <w:tc>
          <w:tcPr>
            <w:tcW w:w="559" w:type="dxa"/>
            <w:shd w:val="clear" w:color="auto" w:fill="F2F2F2" w:themeFill="background1" w:themeFillShade="F2"/>
            <w:vAlign w:val="center"/>
          </w:tcPr>
          <w:p w14:paraId="0600E9B9" w14:textId="77777777" w:rsidR="00C84B42" w:rsidRPr="004C3A0B" w:rsidRDefault="00C84B42" w:rsidP="00C61969">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6C1313DA" w14:textId="77777777" w:rsidR="00C84B42" w:rsidRPr="004C3A0B" w:rsidRDefault="00C84B42" w:rsidP="00C61969">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2ED947F" w14:textId="77777777" w:rsidR="00C84B42" w:rsidRPr="004C3A0B" w:rsidRDefault="00C84B42" w:rsidP="00C61969">
            <w:pPr>
              <w:rPr>
                <w:rFonts w:ascii="Arial" w:hAnsi="Arial" w:cs="Arial"/>
                <w:sz w:val="22"/>
                <w:szCs w:val="22"/>
              </w:rPr>
            </w:pPr>
          </w:p>
        </w:tc>
      </w:tr>
      <w:tr w:rsidR="00C84B42" w:rsidRPr="004C3A0B" w14:paraId="16D3BC95" w14:textId="77777777" w:rsidTr="00C61969">
        <w:tc>
          <w:tcPr>
            <w:tcW w:w="559" w:type="dxa"/>
            <w:shd w:val="clear" w:color="auto" w:fill="BFBFBF" w:themeFill="background1" w:themeFillShade="BF"/>
            <w:vAlign w:val="center"/>
          </w:tcPr>
          <w:p w14:paraId="7F4241C4" w14:textId="77777777" w:rsidR="00C84B42" w:rsidRPr="004C3A0B" w:rsidRDefault="00C84B42" w:rsidP="00C61969">
            <w:pPr>
              <w:rPr>
                <w:rFonts w:ascii="Arial" w:hAnsi="Arial" w:cs="Arial"/>
                <w:b/>
                <w:i/>
                <w:sz w:val="22"/>
                <w:szCs w:val="22"/>
              </w:rPr>
            </w:pPr>
          </w:p>
        </w:tc>
        <w:tc>
          <w:tcPr>
            <w:tcW w:w="9889" w:type="dxa"/>
            <w:gridSpan w:val="2"/>
            <w:shd w:val="clear" w:color="auto" w:fill="BFBFBF" w:themeFill="background1" w:themeFillShade="BF"/>
            <w:vAlign w:val="center"/>
          </w:tcPr>
          <w:p w14:paraId="2BE1F729" w14:textId="77777777" w:rsidR="00C84B42" w:rsidRPr="004C3A0B" w:rsidRDefault="00C84B42" w:rsidP="00C61969">
            <w:pPr>
              <w:rPr>
                <w:rFonts w:ascii="Arial" w:hAnsi="Arial" w:cs="Arial"/>
                <w:sz w:val="22"/>
                <w:szCs w:val="22"/>
              </w:rPr>
            </w:pPr>
            <w:r w:rsidRPr="004C3A0B">
              <w:rPr>
                <w:rFonts w:ascii="Arial" w:hAnsi="Arial" w:cs="Arial"/>
                <w:b/>
                <w:i/>
                <w:sz w:val="22"/>
                <w:szCs w:val="22"/>
              </w:rPr>
              <w:t>For students:</w:t>
            </w:r>
          </w:p>
        </w:tc>
      </w:tr>
      <w:tr w:rsidR="00C84B42" w:rsidRPr="004C3A0B" w14:paraId="24498D35" w14:textId="77777777" w:rsidTr="00C61969">
        <w:trPr>
          <w:trHeight w:val="513"/>
        </w:trPr>
        <w:tc>
          <w:tcPr>
            <w:tcW w:w="559" w:type="dxa"/>
            <w:shd w:val="clear" w:color="auto" w:fill="F2F2F2" w:themeFill="background1" w:themeFillShade="F2"/>
            <w:vAlign w:val="center"/>
          </w:tcPr>
          <w:p w14:paraId="53F66E0E" w14:textId="77777777" w:rsidR="00C84B42" w:rsidRPr="004C3A0B" w:rsidRDefault="00C84B42" w:rsidP="00C61969">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2FE8E554" w14:textId="77777777" w:rsidR="00C84B42" w:rsidRPr="004C3A0B" w:rsidRDefault="00C84B42" w:rsidP="00C61969">
            <w:pPr>
              <w:rPr>
                <w:rFonts w:ascii="Arial" w:hAnsi="Arial" w:cs="Arial"/>
                <w:sz w:val="22"/>
                <w:szCs w:val="22"/>
              </w:rPr>
            </w:pPr>
            <w:r w:rsidRPr="004C3A0B">
              <w:rPr>
                <w:rFonts w:ascii="Arial" w:hAnsi="Arial" w:cs="Arial"/>
                <w:sz w:val="22"/>
                <w:szCs w:val="22"/>
              </w:rPr>
              <w:t>Student Number:</w:t>
            </w:r>
          </w:p>
        </w:tc>
        <w:tc>
          <w:tcPr>
            <w:tcW w:w="6636" w:type="dxa"/>
            <w:vAlign w:val="center"/>
          </w:tcPr>
          <w:p w14:paraId="14B2A3FB" w14:textId="77777777" w:rsidR="00C84B42" w:rsidRPr="004C3A0B" w:rsidRDefault="00C84B42" w:rsidP="00C61969">
            <w:pPr>
              <w:rPr>
                <w:rFonts w:ascii="Arial" w:hAnsi="Arial" w:cs="Arial"/>
                <w:sz w:val="22"/>
                <w:szCs w:val="22"/>
              </w:rPr>
            </w:pPr>
          </w:p>
        </w:tc>
      </w:tr>
      <w:tr w:rsidR="00C84B42" w:rsidRPr="004C3A0B" w14:paraId="620F4FFA" w14:textId="77777777" w:rsidTr="00C61969">
        <w:trPr>
          <w:trHeight w:val="549"/>
        </w:trPr>
        <w:tc>
          <w:tcPr>
            <w:tcW w:w="559" w:type="dxa"/>
            <w:shd w:val="clear" w:color="auto" w:fill="F2F2F2" w:themeFill="background1" w:themeFillShade="F2"/>
            <w:vAlign w:val="center"/>
          </w:tcPr>
          <w:p w14:paraId="34BAE67F" w14:textId="77777777" w:rsidR="00C84B42" w:rsidRPr="004C3A0B" w:rsidRDefault="00C84B42" w:rsidP="00C61969">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129717A" w14:textId="77777777" w:rsidR="00C84B42" w:rsidRPr="004C3A0B" w:rsidRDefault="00C84B42" w:rsidP="00C61969">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2DF318E8" w14:textId="77777777" w:rsidR="00C84B42" w:rsidRPr="004C3A0B" w:rsidRDefault="00C84B42" w:rsidP="00C61969">
            <w:pPr>
              <w:rPr>
                <w:rFonts w:ascii="Arial" w:hAnsi="Arial" w:cs="Arial"/>
                <w:sz w:val="22"/>
                <w:szCs w:val="22"/>
              </w:rPr>
            </w:pPr>
            <w:r w:rsidRPr="75982AEE">
              <w:rPr>
                <w:rFonts w:ascii="Arial" w:hAnsi="Arial" w:cs="Arial"/>
                <w:sz w:val="22"/>
                <w:szCs w:val="22"/>
              </w:rPr>
              <w:t>BSc</w:t>
            </w:r>
            <w:r w:rsidRPr="2D149951">
              <w:rPr>
                <w:rFonts w:ascii="Arial" w:hAnsi="Arial" w:cs="Arial"/>
                <w:sz w:val="22"/>
                <w:szCs w:val="22"/>
              </w:rPr>
              <w:t xml:space="preserve"> </w:t>
            </w:r>
            <w:r w:rsidRPr="0CB495A5">
              <w:rPr>
                <w:rFonts w:ascii="Arial" w:hAnsi="Arial" w:cs="Arial"/>
                <w:sz w:val="22"/>
                <w:szCs w:val="22"/>
              </w:rPr>
              <w:t>Applied Psychology</w:t>
            </w:r>
          </w:p>
        </w:tc>
      </w:tr>
      <w:tr w:rsidR="00C84B42" w:rsidRPr="004C3A0B" w14:paraId="797A086D" w14:textId="77777777" w:rsidTr="00C61969">
        <w:trPr>
          <w:trHeight w:val="557"/>
        </w:trPr>
        <w:tc>
          <w:tcPr>
            <w:tcW w:w="559" w:type="dxa"/>
            <w:shd w:val="clear" w:color="auto" w:fill="F2F2F2" w:themeFill="background1" w:themeFillShade="F2"/>
            <w:vAlign w:val="center"/>
          </w:tcPr>
          <w:p w14:paraId="007C0B0B" w14:textId="77777777" w:rsidR="00C84B42" w:rsidRPr="004C3A0B" w:rsidRDefault="00C84B42" w:rsidP="00C6196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31C05F4B" w14:textId="77777777" w:rsidR="00C84B42" w:rsidRPr="004C3A0B" w:rsidRDefault="00C84B42" w:rsidP="00C61969">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C147FDD" w14:textId="77777777" w:rsidR="00C84B42" w:rsidRPr="004C3A0B" w:rsidRDefault="00C84B42" w:rsidP="00C61969">
            <w:pPr>
              <w:rPr>
                <w:rFonts w:ascii="Arial" w:hAnsi="Arial" w:cs="Arial"/>
                <w:sz w:val="22"/>
                <w:szCs w:val="22"/>
              </w:rPr>
            </w:pPr>
            <w:r w:rsidRPr="24982A73">
              <w:rPr>
                <w:rFonts w:ascii="Arial" w:hAnsi="Arial" w:cs="Arial"/>
                <w:sz w:val="22"/>
                <w:szCs w:val="22"/>
              </w:rPr>
              <w:t>Dr Stuart Jones</w:t>
            </w:r>
          </w:p>
        </w:tc>
      </w:tr>
    </w:tbl>
    <w:p w14:paraId="59A23C86" w14:textId="77777777" w:rsidR="00C84B42" w:rsidRDefault="00C84B42" w:rsidP="00C84B42">
      <w:pPr>
        <w:rPr>
          <w:rFonts w:ascii="Arial" w:hAnsi="Arial" w:cs="Arial"/>
          <w:bCs/>
          <w:iCs/>
        </w:rPr>
      </w:pPr>
    </w:p>
    <w:p w14:paraId="3FF8D57E" w14:textId="77777777" w:rsidR="00C84B42" w:rsidRDefault="00C84B42" w:rsidP="00C84B42">
      <w:pPr>
        <w:autoSpaceDE w:val="0"/>
        <w:autoSpaceDN w:val="0"/>
        <w:adjustRightInd w:val="0"/>
        <w:jc w:val="both"/>
        <w:rPr>
          <w:rFonts w:ascii="Arial" w:hAnsi="Arial" w:cs="Arial"/>
          <w:b/>
          <w:sz w:val="22"/>
          <w:szCs w:val="22"/>
        </w:rPr>
      </w:pPr>
    </w:p>
    <w:p w14:paraId="4823236E" w14:textId="77777777" w:rsidR="00C84B42" w:rsidRDefault="00C84B42" w:rsidP="00C84B42">
      <w:pPr>
        <w:rPr>
          <w:rFonts w:ascii="Arial" w:hAnsi="Arial" w:cs="Arial"/>
          <w:b/>
          <w:sz w:val="22"/>
          <w:szCs w:val="22"/>
        </w:rPr>
      </w:pPr>
      <w:r>
        <w:rPr>
          <w:rFonts w:ascii="Arial" w:hAnsi="Arial" w:cs="Arial"/>
          <w:b/>
          <w:sz w:val="22"/>
          <w:szCs w:val="22"/>
        </w:rPr>
        <w:br w:type="page"/>
      </w:r>
    </w:p>
    <w:p w14:paraId="071318F1" w14:textId="77777777" w:rsidR="00C84B42" w:rsidRPr="004C3A0B" w:rsidRDefault="00C84B42" w:rsidP="00C84B4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84B42" w:rsidRPr="004C3A0B" w14:paraId="060CC4B8" w14:textId="77777777" w:rsidTr="00C61969">
        <w:tc>
          <w:tcPr>
            <w:tcW w:w="562" w:type="dxa"/>
            <w:shd w:val="clear" w:color="auto" w:fill="F2F2F2" w:themeFill="background1" w:themeFillShade="F2"/>
          </w:tcPr>
          <w:p w14:paraId="02B09133"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4ABEF51E"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ACE6475"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AF09DD7"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E429ED" w14:textId="77777777" w:rsidR="00C84B42" w:rsidRPr="00065801" w:rsidRDefault="00C84B42" w:rsidP="00C6196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B296DCB"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F65F8F5" w14:textId="77777777" w:rsidR="00C84B42" w:rsidRPr="00065801" w:rsidRDefault="00C84B42" w:rsidP="00C61969">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C84B42" w:rsidRPr="004C3A0B" w14:paraId="149E5484" w14:textId="77777777" w:rsidTr="00C61969">
        <w:tc>
          <w:tcPr>
            <w:tcW w:w="562" w:type="dxa"/>
            <w:shd w:val="clear" w:color="auto" w:fill="F2F2F2" w:themeFill="background1" w:themeFillShade="F2"/>
          </w:tcPr>
          <w:p w14:paraId="32E3881B" w14:textId="77777777" w:rsidR="00C84B42" w:rsidRPr="004C3A0B" w:rsidRDefault="00C84B42" w:rsidP="00C6196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DE955AA" w14:textId="77777777" w:rsidR="00C84B42" w:rsidRPr="004C3A0B" w:rsidRDefault="00C84B42" w:rsidP="00C6196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B883D23" w14:textId="77777777" w:rsidR="00C84B42" w:rsidRPr="004C3A0B" w:rsidRDefault="00C84B42" w:rsidP="00C61969">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84B42" w:rsidRPr="004C3A0B" w14:paraId="1ED2B645" w14:textId="77777777" w:rsidTr="00C61969">
        <w:trPr>
          <w:trHeight w:val="437"/>
        </w:trPr>
        <w:tc>
          <w:tcPr>
            <w:tcW w:w="562" w:type="dxa"/>
            <w:vMerge w:val="restart"/>
            <w:shd w:val="clear" w:color="auto" w:fill="F2F2F2" w:themeFill="background1" w:themeFillShade="F2"/>
          </w:tcPr>
          <w:p w14:paraId="191CF58B" w14:textId="77777777" w:rsidR="00C84B42" w:rsidRPr="004C3A0B" w:rsidRDefault="00C84B42" w:rsidP="00C61969">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70481B5" w14:textId="77777777" w:rsidR="00C84B42" w:rsidRPr="004C3A0B" w:rsidRDefault="00C84B42" w:rsidP="00C61969">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2F0B6AC"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9CCDFB" w14:textId="77777777" w:rsidR="00C84B42" w:rsidRPr="002B55BF" w:rsidRDefault="00C84B42" w:rsidP="00C61969">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5970CCB" w14:textId="77777777" w:rsidR="00C84B42" w:rsidRPr="004C3A0B" w:rsidRDefault="00C84B42" w:rsidP="00C61969">
            <w:pPr>
              <w:autoSpaceDE w:val="0"/>
              <w:autoSpaceDN w:val="0"/>
              <w:adjustRightInd w:val="0"/>
              <w:jc w:val="center"/>
              <w:rPr>
                <w:rFonts w:ascii="Arial" w:hAnsi="Arial" w:cs="Arial"/>
                <w:b/>
                <w:bCs/>
                <w:sz w:val="22"/>
                <w:szCs w:val="22"/>
              </w:rPr>
            </w:pPr>
          </w:p>
        </w:tc>
      </w:tr>
      <w:tr w:rsidR="00C84B42" w:rsidRPr="004C3A0B" w14:paraId="7EFBDA85" w14:textId="77777777" w:rsidTr="00C61969">
        <w:trPr>
          <w:trHeight w:val="415"/>
        </w:trPr>
        <w:tc>
          <w:tcPr>
            <w:tcW w:w="562" w:type="dxa"/>
            <w:vMerge/>
          </w:tcPr>
          <w:p w14:paraId="14A72579" w14:textId="77777777" w:rsidR="00C84B42" w:rsidRPr="004C3A0B" w:rsidRDefault="00C84B42" w:rsidP="00C61969">
            <w:pPr>
              <w:autoSpaceDE w:val="0"/>
              <w:autoSpaceDN w:val="0"/>
              <w:adjustRightInd w:val="0"/>
              <w:jc w:val="both"/>
              <w:rPr>
                <w:rFonts w:ascii="Arial" w:hAnsi="Arial" w:cs="Arial"/>
                <w:sz w:val="22"/>
                <w:szCs w:val="22"/>
              </w:rPr>
            </w:pPr>
          </w:p>
        </w:tc>
        <w:tc>
          <w:tcPr>
            <w:tcW w:w="3693" w:type="dxa"/>
            <w:vMerge/>
          </w:tcPr>
          <w:p w14:paraId="6B555378" w14:textId="77777777" w:rsidR="00C84B42" w:rsidRPr="004C3A0B" w:rsidRDefault="00C84B42" w:rsidP="00C6196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3700B7E"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75C601" w14:textId="77777777" w:rsidR="00C84B42" w:rsidRPr="002B55BF" w:rsidRDefault="00C84B42" w:rsidP="00C61969">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0D39D70E" w14:textId="77777777" w:rsidR="00C84B42" w:rsidRPr="004C3A0B" w:rsidRDefault="00C84B42" w:rsidP="00C61969">
            <w:pPr>
              <w:autoSpaceDE w:val="0"/>
              <w:autoSpaceDN w:val="0"/>
              <w:adjustRightInd w:val="0"/>
              <w:jc w:val="center"/>
              <w:rPr>
                <w:rFonts w:ascii="Arial" w:hAnsi="Arial" w:cs="Arial"/>
                <w:b/>
                <w:bCs/>
                <w:sz w:val="22"/>
                <w:szCs w:val="22"/>
              </w:rPr>
            </w:pPr>
          </w:p>
        </w:tc>
      </w:tr>
      <w:tr w:rsidR="00C84B42" w:rsidRPr="004C3A0B" w14:paraId="42AE7D7D" w14:textId="77777777" w:rsidTr="00C61969">
        <w:tc>
          <w:tcPr>
            <w:tcW w:w="562" w:type="dxa"/>
            <w:vMerge/>
          </w:tcPr>
          <w:p w14:paraId="1EFB277D" w14:textId="77777777" w:rsidR="00C84B42" w:rsidRPr="004C3A0B" w:rsidRDefault="00C84B42" w:rsidP="00C61969">
            <w:pPr>
              <w:autoSpaceDE w:val="0"/>
              <w:autoSpaceDN w:val="0"/>
              <w:adjustRightInd w:val="0"/>
              <w:jc w:val="both"/>
              <w:rPr>
                <w:rFonts w:ascii="Arial" w:hAnsi="Arial" w:cs="Arial"/>
                <w:sz w:val="22"/>
                <w:szCs w:val="22"/>
              </w:rPr>
            </w:pPr>
          </w:p>
        </w:tc>
        <w:tc>
          <w:tcPr>
            <w:tcW w:w="3693" w:type="dxa"/>
            <w:vMerge/>
          </w:tcPr>
          <w:p w14:paraId="2426B3F7" w14:textId="77777777" w:rsidR="00C84B42" w:rsidRPr="004C3A0B" w:rsidRDefault="00C84B42" w:rsidP="00C6196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D2BE21"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Dr Stuart Jones</w:t>
            </w:r>
          </w:p>
          <w:p w14:paraId="5ED4E90E" w14:textId="77777777" w:rsidR="00C84B42" w:rsidRPr="004C3A0B" w:rsidRDefault="00C84B42" w:rsidP="00C6196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8FD9BAC" w14:textId="77777777" w:rsidR="00C84B42" w:rsidRPr="002B55BF"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449EA4E" w14:textId="77777777" w:rsidR="00C84B42" w:rsidRPr="004C3A0B" w:rsidRDefault="00C84B42" w:rsidP="00C61969">
            <w:pPr>
              <w:autoSpaceDE w:val="0"/>
              <w:autoSpaceDN w:val="0"/>
              <w:adjustRightInd w:val="0"/>
              <w:jc w:val="center"/>
              <w:rPr>
                <w:rFonts w:ascii="Arial" w:hAnsi="Arial" w:cs="Arial"/>
                <w:b/>
                <w:bCs/>
                <w:sz w:val="22"/>
                <w:szCs w:val="22"/>
              </w:rPr>
            </w:pPr>
            <w:r w:rsidRPr="62C89E77">
              <w:rPr>
                <w:rFonts w:ascii="Arial" w:hAnsi="Arial" w:cs="Arial"/>
                <w:b/>
                <w:bCs/>
                <w:sz w:val="22"/>
                <w:szCs w:val="22"/>
              </w:rPr>
              <w:t>02.02.2023</w:t>
            </w:r>
          </w:p>
        </w:tc>
      </w:tr>
    </w:tbl>
    <w:p w14:paraId="3B11055E" w14:textId="77777777" w:rsidR="00C84B42" w:rsidRDefault="00C84B42" w:rsidP="00C84B42">
      <w:pPr>
        <w:autoSpaceDE w:val="0"/>
        <w:autoSpaceDN w:val="0"/>
        <w:adjustRightInd w:val="0"/>
        <w:spacing w:after="240"/>
        <w:jc w:val="both"/>
        <w:rPr>
          <w:rFonts w:ascii="Arial" w:hAnsi="Arial" w:cs="Arial"/>
          <w:bCs/>
          <w:iCs/>
        </w:rPr>
      </w:pPr>
    </w:p>
    <w:p w14:paraId="1707C2A4" w14:textId="77777777" w:rsidR="00C84B42" w:rsidRPr="004C3A0B" w:rsidRDefault="00C84B42" w:rsidP="00C84B4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C84B42" w:rsidRPr="004C3A0B" w14:paraId="0D2F8D01" w14:textId="77777777" w:rsidTr="00C61969">
        <w:tc>
          <w:tcPr>
            <w:tcW w:w="562" w:type="dxa"/>
            <w:shd w:val="clear" w:color="auto" w:fill="F2F2F2" w:themeFill="background1" w:themeFillShade="F2"/>
          </w:tcPr>
          <w:p w14:paraId="1FC2B8BD" w14:textId="77777777" w:rsidR="00C84B42" w:rsidRPr="004C3A0B" w:rsidRDefault="00C84B42" w:rsidP="00C61969">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C35F61E"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C84B42" w:rsidRPr="004C3A0B" w14:paraId="18F9F179" w14:textId="77777777" w:rsidTr="00C61969">
        <w:trPr>
          <w:trHeight w:val="355"/>
        </w:trPr>
        <w:tc>
          <w:tcPr>
            <w:tcW w:w="562" w:type="dxa"/>
            <w:vAlign w:val="center"/>
          </w:tcPr>
          <w:p w14:paraId="74412A5D" w14:textId="77777777" w:rsidR="00C84B42" w:rsidRPr="002132F9" w:rsidRDefault="00C84B42" w:rsidP="00C61969">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3032B2C" w14:textId="77777777" w:rsidR="00C84B42" w:rsidRPr="003F6F7B" w:rsidRDefault="00000000" w:rsidP="00C61969">
            <w:pPr>
              <w:autoSpaceDE w:val="0"/>
              <w:autoSpaceDN w:val="0"/>
              <w:adjustRightInd w:val="0"/>
              <w:rPr>
                <w:rFonts w:ascii="Arial" w:hAnsi="Arial" w:cs="Arial"/>
                <w:b/>
                <w:bCs/>
                <w:sz w:val="22"/>
                <w:szCs w:val="22"/>
              </w:rPr>
            </w:pPr>
            <w:hyperlink r:id="rId55" w:history="1">
              <w:r w:rsidR="00C84B42" w:rsidRPr="005704BE">
                <w:rPr>
                  <w:rStyle w:val="Hyperlink"/>
                  <w:rFonts w:ascii="Arial" w:hAnsi="Arial" w:cs="Arial"/>
                </w:rPr>
                <w:t>UWTSD Research Ethi</w:t>
              </w:r>
              <w:r w:rsidR="00C84B42">
                <w:rPr>
                  <w:rStyle w:val="Hyperlink"/>
                  <w:rFonts w:ascii="Arial" w:hAnsi="Arial" w:cs="Arial"/>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B9BF45A" w14:textId="77777777" w:rsidR="00C84B42" w:rsidRPr="002B55BF"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84B42" w:rsidRPr="004C3A0B" w14:paraId="58555A4C" w14:textId="77777777" w:rsidTr="00C61969">
        <w:trPr>
          <w:trHeight w:val="417"/>
        </w:trPr>
        <w:tc>
          <w:tcPr>
            <w:tcW w:w="562" w:type="dxa"/>
            <w:vAlign w:val="center"/>
          </w:tcPr>
          <w:p w14:paraId="47B17218" w14:textId="77777777" w:rsidR="00C84B42" w:rsidRPr="002132F9" w:rsidRDefault="00C84B42" w:rsidP="00C61969">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7D72D2F7" w14:textId="77777777" w:rsidR="00C84B42" w:rsidRPr="006C1FDD" w:rsidRDefault="00C84B42" w:rsidP="00C61969">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9143C2D" w14:textId="77777777" w:rsidR="00C84B42" w:rsidRPr="002B55BF" w:rsidRDefault="00C84B42" w:rsidP="00C6196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84B42" w:rsidRPr="004C3A0B" w14:paraId="4C6B5D2D" w14:textId="77777777" w:rsidTr="00C61969">
        <w:trPr>
          <w:trHeight w:val="409"/>
        </w:trPr>
        <w:tc>
          <w:tcPr>
            <w:tcW w:w="562" w:type="dxa"/>
            <w:vAlign w:val="center"/>
          </w:tcPr>
          <w:p w14:paraId="5D75E82E" w14:textId="77777777" w:rsidR="00C84B42" w:rsidRPr="002132F9" w:rsidRDefault="00C84B42" w:rsidP="00C61969">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F590CFF" w14:textId="77777777" w:rsidR="00C84B42" w:rsidRPr="00392C8E" w:rsidRDefault="00C84B42" w:rsidP="00C61969">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Code of Human Research Ethics (2014)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665455C5" w14:textId="77777777" w:rsidR="00C84B42" w:rsidRPr="002B55BF" w:rsidRDefault="00C84B42" w:rsidP="00C6196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84B42" w:rsidRPr="004C3A0B" w14:paraId="1D10C94D" w14:textId="77777777" w:rsidTr="00C61969">
        <w:trPr>
          <w:trHeight w:val="409"/>
        </w:trPr>
        <w:tc>
          <w:tcPr>
            <w:tcW w:w="562" w:type="dxa"/>
            <w:vAlign w:val="center"/>
          </w:tcPr>
          <w:p w14:paraId="4DE275CB"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3CDBC8C" w14:textId="77777777" w:rsidR="00C84B42" w:rsidRDefault="00C84B42" w:rsidP="00C61969">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Code of Ethics and Conduct (2018)</w:t>
            </w:r>
          </w:p>
        </w:tc>
        <w:sdt>
          <w:sdtPr>
            <w:rPr>
              <w:rFonts w:ascii="Arial" w:hAnsi="Arial" w:cs="Arial"/>
              <w:sz w:val="22"/>
              <w:szCs w:val="22"/>
            </w:rPr>
            <w:id w:val="-1667322653"/>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6C70B7F" w14:textId="77777777" w:rsidR="00C84B42" w:rsidRPr="002B55BF" w:rsidRDefault="00C84B42" w:rsidP="00C61969">
                <w:pPr>
                  <w:autoSpaceDE w:val="0"/>
                  <w:autoSpaceDN w:val="0"/>
                  <w:adjustRightInd w:val="0"/>
                  <w:jc w:val="center"/>
                  <w:rPr>
                    <w:rFonts w:ascii="MS Gothic" w:eastAsia="MS Gothic" w:hAnsi="MS Gothic" w:cs="Arial"/>
                    <w:sz w:val="22"/>
                    <w:szCs w:val="22"/>
                  </w:rPr>
                </w:pPr>
                <w:r>
                  <w:rPr>
                    <w:rFonts w:ascii="MS Gothic" w:eastAsia="MS Gothic" w:hAnsi="MS Gothic" w:cs="Arial" w:hint="eastAsia"/>
                    <w:sz w:val="22"/>
                    <w:szCs w:val="22"/>
                  </w:rPr>
                  <w:t>☒</w:t>
                </w:r>
              </w:p>
            </w:tc>
          </w:sdtContent>
        </w:sdt>
      </w:tr>
      <w:tr w:rsidR="00C84B42" w:rsidRPr="004C3A0B" w14:paraId="0356B833" w14:textId="77777777" w:rsidTr="00C61969">
        <w:trPr>
          <w:trHeight w:val="409"/>
        </w:trPr>
        <w:tc>
          <w:tcPr>
            <w:tcW w:w="562" w:type="dxa"/>
            <w:vAlign w:val="center"/>
          </w:tcPr>
          <w:p w14:paraId="2807515C"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3BC90DB7" w14:textId="77777777" w:rsidR="00C84B42" w:rsidRDefault="00C84B42" w:rsidP="00C61969">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Ethics for Internet-Mediated Research (2017)</w:t>
            </w:r>
          </w:p>
        </w:tc>
        <w:tc>
          <w:tcPr>
            <w:tcW w:w="1134" w:type="dxa"/>
            <w:shd w:val="clear" w:color="auto" w:fill="BFBFBF" w:themeFill="background1" w:themeFillShade="BF"/>
            <w:vAlign w:val="center"/>
          </w:tcPr>
          <w:sdt>
            <w:sdtPr>
              <w:rPr>
                <w:rFonts w:ascii="Arial" w:hAnsi="Arial" w:cs="Arial"/>
                <w:sz w:val="22"/>
                <w:szCs w:val="22"/>
              </w:rPr>
              <w:id w:val="-334072836"/>
              <w14:checkbox>
                <w14:checked w14:val="1"/>
                <w14:checkedState w14:val="2612" w14:font="MS Gothic"/>
                <w14:uncheckedState w14:val="2610" w14:font="MS Gothic"/>
              </w14:checkbox>
            </w:sdtPr>
            <w:sdtContent>
              <w:p w14:paraId="2B1FF069" w14:textId="77777777" w:rsidR="00C84B42" w:rsidRPr="002B55BF" w:rsidRDefault="00C84B42" w:rsidP="00C61969">
                <w:pPr>
                  <w:autoSpaceDE w:val="0"/>
                  <w:autoSpaceDN w:val="0"/>
                  <w:adjustRightInd w:val="0"/>
                  <w:jc w:val="center"/>
                  <w:rPr>
                    <w:rFonts w:ascii="MS Gothic" w:eastAsia="MS Gothic" w:hAnsi="MS Gothic" w:cs="Arial"/>
                    <w:sz w:val="22"/>
                    <w:szCs w:val="22"/>
                  </w:rPr>
                </w:pPr>
                <w:r>
                  <w:rPr>
                    <w:rFonts w:ascii="MS Gothic" w:eastAsia="MS Gothic" w:hAnsi="MS Gothic" w:cs="Arial" w:hint="eastAsia"/>
                    <w:sz w:val="22"/>
                    <w:szCs w:val="22"/>
                  </w:rPr>
                  <w:t>☒</w:t>
                </w:r>
              </w:p>
            </w:sdtContent>
          </w:sdt>
        </w:tc>
      </w:tr>
      <w:tr w:rsidR="00C84B42" w:rsidRPr="004C3A0B" w14:paraId="5DB98989" w14:textId="77777777" w:rsidTr="00C61969">
        <w:trPr>
          <w:trHeight w:val="409"/>
        </w:trPr>
        <w:tc>
          <w:tcPr>
            <w:tcW w:w="562" w:type="dxa"/>
            <w:vAlign w:val="center"/>
          </w:tcPr>
          <w:p w14:paraId="30E53E04"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6588EFD9" w14:textId="77777777" w:rsidR="00C84B42" w:rsidRDefault="00C84B42" w:rsidP="00C61969">
            <w:pPr>
              <w:autoSpaceDE w:val="0"/>
              <w:autoSpaceDN w:val="0"/>
              <w:adjustRightInd w:val="0"/>
              <w:rPr>
                <w:rFonts w:ascii="Arial" w:hAnsi="Arial" w:cs="Arial"/>
                <w:i/>
                <w:sz w:val="22"/>
                <w:szCs w:val="22"/>
              </w:rPr>
            </w:pPr>
            <w:r>
              <w:rPr>
                <w:rFonts w:ascii="Arial" w:hAnsi="Arial" w:cs="Arial"/>
                <w:i/>
                <w:sz w:val="22"/>
                <w:szCs w:val="22"/>
              </w:rPr>
              <w:t>U</w:t>
            </w:r>
            <w:r w:rsidRPr="0048548C">
              <w:rPr>
                <w:rFonts w:ascii="Arial" w:hAnsi="Arial" w:cs="Arial"/>
                <w:i/>
                <w:sz w:val="22"/>
                <w:szCs w:val="22"/>
              </w:rPr>
              <w:t>WTSD Student Code of Conduct 2020-2021</w:t>
            </w:r>
          </w:p>
        </w:tc>
        <w:tc>
          <w:tcPr>
            <w:tcW w:w="1134" w:type="dxa"/>
            <w:shd w:val="clear" w:color="auto" w:fill="BFBFBF" w:themeFill="background1" w:themeFillShade="BF"/>
            <w:vAlign w:val="center"/>
          </w:tcPr>
          <w:sdt>
            <w:sdtPr>
              <w:rPr>
                <w:rFonts w:ascii="Arial" w:hAnsi="Arial" w:cs="Arial"/>
                <w:sz w:val="22"/>
                <w:szCs w:val="22"/>
              </w:rPr>
              <w:id w:val="-136651778"/>
              <w14:checkbox>
                <w14:checked w14:val="1"/>
                <w14:checkedState w14:val="2612" w14:font="MS Gothic"/>
                <w14:uncheckedState w14:val="2610" w14:font="MS Gothic"/>
              </w14:checkbox>
            </w:sdtPr>
            <w:sdtContent>
              <w:p w14:paraId="51665436" w14:textId="77777777" w:rsidR="00C84B42" w:rsidRPr="002B55BF" w:rsidRDefault="00C84B42" w:rsidP="00C61969">
                <w:pPr>
                  <w:autoSpaceDE w:val="0"/>
                  <w:autoSpaceDN w:val="0"/>
                  <w:adjustRightInd w:val="0"/>
                  <w:jc w:val="center"/>
                  <w:rPr>
                    <w:rFonts w:ascii="MS Gothic" w:eastAsia="MS Gothic" w:hAnsi="MS Gothic" w:cs="Arial"/>
                    <w:sz w:val="22"/>
                    <w:szCs w:val="22"/>
                  </w:rPr>
                </w:pPr>
                <w:r>
                  <w:rPr>
                    <w:rFonts w:ascii="MS Gothic" w:eastAsia="MS Gothic" w:hAnsi="MS Gothic" w:cs="Arial" w:hint="eastAsia"/>
                    <w:sz w:val="22"/>
                    <w:szCs w:val="22"/>
                  </w:rPr>
                  <w:t>☒</w:t>
                </w:r>
              </w:p>
            </w:sdtContent>
          </w:sdt>
        </w:tc>
      </w:tr>
    </w:tbl>
    <w:p w14:paraId="31DE3885" w14:textId="77777777" w:rsidR="00C84B42" w:rsidRPr="004C3A0B" w:rsidRDefault="00C84B42" w:rsidP="00C84B42">
      <w:pPr>
        <w:autoSpaceDE w:val="0"/>
        <w:autoSpaceDN w:val="0"/>
        <w:adjustRightInd w:val="0"/>
        <w:spacing w:after="240"/>
        <w:jc w:val="both"/>
        <w:rPr>
          <w:rFonts w:ascii="Arial" w:hAnsi="Arial" w:cs="Arial"/>
          <w:b/>
          <w:sz w:val="22"/>
          <w:szCs w:val="22"/>
        </w:rPr>
      </w:pPr>
    </w:p>
    <w:p w14:paraId="352B0170" w14:textId="77777777" w:rsidR="00C84B42" w:rsidRDefault="00C84B42" w:rsidP="00C84B42">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4DE2E53A" w14:textId="77777777" w:rsidR="00C84B42" w:rsidRPr="003F6F7B" w:rsidRDefault="00C84B42" w:rsidP="00C84B42">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84B42" w:rsidRPr="004C3A0B" w14:paraId="5CB5ECD3" w14:textId="77777777" w:rsidTr="00C61969">
        <w:trPr>
          <w:trHeight w:val="227"/>
        </w:trPr>
        <w:tc>
          <w:tcPr>
            <w:tcW w:w="562" w:type="dxa"/>
            <w:shd w:val="clear" w:color="auto" w:fill="F2F2F2" w:themeFill="background1" w:themeFillShade="F2"/>
          </w:tcPr>
          <w:p w14:paraId="1480BD1C"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29E3A940" w14:textId="77777777" w:rsidR="00C84B42" w:rsidRPr="004C3A0B" w:rsidRDefault="00C84B42" w:rsidP="00C61969">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1DE0BA11" w14:textId="77777777" w:rsidR="00C84B42" w:rsidRDefault="00C84B42" w:rsidP="00C61969">
            <w:pPr>
              <w:autoSpaceDE w:val="0"/>
              <w:autoSpaceDN w:val="0"/>
              <w:adjustRightInd w:val="0"/>
              <w:rPr>
                <w:rFonts w:ascii="Arial" w:hAnsi="Arial" w:cs="Arial"/>
                <w:bCs/>
                <w:sz w:val="22"/>
                <w:szCs w:val="22"/>
              </w:rPr>
            </w:pPr>
          </w:p>
          <w:p w14:paraId="514EF265" w14:textId="77777777" w:rsidR="00C84B42" w:rsidRPr="004C3A0B" w:rsidRDefault="00C84B42" w:rsidP="00C61969">
            <w:pPr>
              <w:autoSpaceDE w:val="0"/>
              <w:autoSpaceDN w:val="0"/>
              <w:adjustRightInd w:val="0"/>
              <w:rPr>
                <w:rFonts w:ascii="Arial" w:hAnsi="Arial" w:cs="Arial"/>
                <w:bCs/>
                <w:sz w:val="22"/>
                <w:szCs w:val="22"/>
              </w:rPr>
            </w:pPr>
          </w:p>
        </w:tc>
      </w:tr>
      <w:tr w:rsidR="00C84B42" w:rsidRPr="004C3A0B" w14:paraId="410C350D" w14:textId="77777777" w:rsidTr="00C61969">
        <w:trPr>
          <w:trHeight w:val="227"/>
        </w:trPr>
        <w:tc>
          <w:tcPr>
            <w:tcW w:w="562" w:type="dxa"/>
            <w:shd w:val="clear" w:color="auto" w:fill="F2F2F2" w:themeFill="background1" w:themeFillShade="F2"/>
          </w:tcPr>
          <w:p w14:paraId="4A4B3637"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26BB479" w14:textId="77777777" w:rsidR="00C84B42" w:rsidRPr="004C3A0B" w:rsidRDefault="00C84B42" w:rsidP="00C61969">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8F74D4A" w14:textId="77777777" w:rsidR="00C84B42" w:rsidRDefault="00C84B42" w:rsidP="00C61969">
            <w:pPr>
              <w:autoSpaceDE w:val="0"/>
              <w:autoSpaceDN w:val="0"/>
              <w:adjustRightInd w:val="0"/>
              <w:rPr>
                <w:rFonts w:ascii="Arial" w:hAnsi="Arial" w:cs="Arial"/>
                <w:bCs/>
                <w:sz w:val="22"/>
                <w:szCs w:val="22"/>
              </w:rPr>
            </w:pPr>
          </w:p>
          <w:p w14:paraId="025CE6BB" w14:textId="77777777" w:rsidR="00C84B42" w:rsidRPr="004C3A0B" w:rsidRDefault="00C84B42" w:rsidP="00C61969">
            <w:pPr>
              <w:autoSpaceDE w:val="0"/>
              <w:autoSpaceDN w:val="0"/>
              <w:adjustRightInd w:val="0"/>
              <w:rPr>
                <w:rFonts w:ascii="Arial" w:hAnsi="Arial" w:cs="Arial"/>
                <w:bCs/>
                <w:sz w:val="22"/>
                <w:szCs w:val="22"/>
              </w:rPr>
            </w:pPr>
          </w:p>
        </w:tc>
      </w:tr>
      <w:tr w:rsidR="00C84B42" w:rsidRPr="004C3A0B" w14:paraId="772F5361" w14:textId="77777777" w:rsidTr="00C61969">
        <w:trPr>
          <w:trHeight w:val="227"/>
        </w:trPr>
        <w:tc>
          <w:tcPr>
            <w:tcW w:w="562" w:type="dxa"/>
            <w:shd w:val="clear" w:color="auto" w:fill="F2F2F2" w:themeFill="background1" w:themeFillShade="F2"/>
          </w:tcPr>
          <w:p w14:paraId="0C5C1882"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424E31B" w14:textId="77777777" w:rsidR="00C84B42" w:rsidRDefault="00C84B42" w:rsidP="00C61969">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6295F45" w14:textId="77777777" w:rsidR="00C84B42" w:rsidRPr="004C3A0B" w:rsidRDefault="00C84B42" w:rsidP="00C61969">
            <w:pPr>
              <w:autoSpaceDE w:val="0"/>
              <w:autoSpaceDN w:val="0"/>
              <w:adjustRightInd w:val="0"/>
              <w:jc w:val="both"/>
              <w:rPr>
                <w:rFonts w:ascii="Arial" w:hAnsi="Arial" w:cs="Arial"/>
                <w:sz w:val="22"/>
                <w:szCs w:val="22"/>
              </w:rPr>
            </w:pPr>
          </w:p>
        </w:tc>
        <w:tc>
          <w:tcPr>
            <w:tcW w:w="6095" w:type="dxa"/>
            <w:gridSpan w:val="6"/>
          </w:tcPr>
          <w:p w14:paraId="0C38B974" w14:textId="77777777" w:rsidR="00C84B42" w:rsidRDefault="00C84B42" w:rsidP="00C61969">
            <w:pPr>
              <w:autoSpaceDE w:val="0"/>
              <w:autoSpaceDN w:val="0"/>
              <w:adjustRightInd w:val="0"/>
              <w:rPr>
                <w:rFonts w:ascii="Arial" w:hAnsi="Arial" w:cs="Arial"/>
                <w:bCs/>
                <w:sz w:val="22"/>
                <w:szCs w:val="22"/>
              </w:rPr>
            </w:pPr>
          </w:p>
        </w:tc>
      </w:tr>
      <w:tr w:rsidR="00C84B42" w:rsidRPr="004C3A0B" w14:paraId="765580D8" w14:textId="77777777" w:rsidTr="00C61969">
        <w:tc>
          <w:tcPr>
            <w:tcW w:w="562" w:type="dxa"/>
            <w:shd w:val="clear" w:color="auto" w:fill="F2F2F2" w:themeFill="background1" w:themeFillShade="F2"/>
          </w:tcPr>
          <w:p w14:paraId="6D9EB1F0"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C1D2E35"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682A85C" w14:textId="77777777" w:rsidR="00C84B42" w:rsidRPr="004C3A0B" w:rsidRDefault="00C84B42" w:rsidP="00C6196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8183B3" w14:textId="77777777" w:rsidR="00C84B42" w:rsidRPr="00392C8E" w:rsidRDefault="00000000" w:rsidP="00C61969">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C84B4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CA63F4C" w14:textId="77777777" w:rsidR="00C84B42" w:rsidRPr="004C3A0B" w:rsidRDefault="00C84B42" w:rsidP="00C6196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0D71536" w14:textId="77777777" w:rsidR="00C84B42" w:rsidRPr="004C3A0B" w:rsidRDefault="00C84B42" w:rsidP="00C6196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B42" w:rsidRPr="004C3A0B" w14:paraId="4FA9D1FB" w14:textId="77777777" w:rsidTr="00C61969">
        <w:tc>
          <w:tcPr>
            <w:tcW w:w="562" w:type="dxa"/>
            <w:shd w:val="clear" w:color="auto" w:fill="F2F2F2" w:themeFill="background1" w:themeFillShade="F2"/>
          </w:tcPr>
          <w:p w14:paraId="493CE291"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FCCB782"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BA8C01C" w14:textId="77777777" w:rsidR="00C84B42" w:rsidRPr="004C3A0B" w:rsidRDefault="00C84B42" w:rsidP="00C6196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3DEA966" w14:textId="77777777" w:rsidR="00C84B42" w:rsidRPr="00392C8E" w:rsidRDefault="00000000" w:rsidP="00C61969">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C84B4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0155C83" w14:textId="77777777" w:rsidR="00C84B42" w:rsidRPr="004C3A0B" w:rsidRDefault="00C84B42" w:rsidP="00C6196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E8AD8BF" w14:textId="77777777" w:rsidR="00C84B42" w:rsidRPr="004C3A0B" w:rsidRDefault="00C84B42" w:rsidP="00C6196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B42" w:rsidRPr="004C3A0B" w14:paraId="0D92821A" w14:textId="77777777" w:rsidTr="00C61969">
        <w:trPr>
          <w:trHeight w:val="386"/>
        </w:trPr>
        <w:tc>
          <w:tcPr>
            <w:tcW w:w="562" w:type="dxa"/>
            <w:shd w:val="clear" w:color="auto" w:fill="F2F2F2" w:themeFill="background1" w:themeFillShade="F2"/>
          </w:tcPr>
          <w:p w14:paraId="40E965AC"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54EE4901"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4739D2E" w14:textId="77777777" w:rsidR="00C84B42" w:rsidRDefault="00C84B42" w:rsidP="00C6196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261C42D"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BAFE3B7"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5BFB694"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6CC1019" w14:textId="77777777" w:rsidR="00C84B42" w:rsidRPr="003257BD" w:rsidRDefault="00C84B42" w:rsidP="00C61969">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C84B42" w:rsidRPr="004C3A0B" w14:paraId="52AF29D7" w14:textId="77777777" w:rsidTr="00C61969">
        <w:trPr>
          <w:trHeight w:val="386"/>
        </w:trPr>
        <w:tc>
          <w:tcPr>
            <w:tcW w:w="562" w:type="dxa"/>
            <w:shd w:val="clear" w:color="auto" w:fill="F2F2F2" w:themeFill="background1" w:themeFillShade="F2"/>
          </w:tcPr>
          <w:p w14:paraId="4895CC07"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5C1054E" w14:textId="77777777" w:rsidR="00C84B42" w:rsidRDefault="00C84B42" w:rsidP="00C61969">
            <w:pPr>
              <w:autoSpaceDE w:val="0"/>
              <w:autoSpaceDN w:val="0"/>
              <w:adjustRightInd w:val="0"/>
              <w:rPr>
                <w:rFonts w:ascii="Arial" w:hAnsi="Arial" w:cs="Arial"/>
                <w:sz w:val="22"/>
                <w:szCs w:val="22"/>
              </w:rPr>
            </w:pPr>
          </w:p>
        </w:tc>
        <w:tc>
          <w:tcPr>
            <w:tcW w:w="2409" w:type="dxa"/>
          </w:tcPr>
          <w:p w14:paraId="48F5563B" w14:textId="77777777" w:rsidR="00C84B42" w:rsidRDefault="00C84B42" w:rsidP="00C6196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6F9E78F"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C350F6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A9D7E18"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6FB5315" w14:textId="77777777" w:rsidR="00C84B42" w:rsidRPr="003257BD" w:rsidRDefault="00C84B42" w:rsidP="00C61969">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C84B42" w:rsidRPr="004C3A0B" w14:paraId="6D547229" w14:textId="77777777" w:rsidTr="00C61969">
        <w:tc>
          <w:tcPr>
            <w:tcW w:w="562" w:type="dxa"/>
            <w:shd w:val="clear" w:color="auto" w:fill="F2F2F2" w:themeFill="background1" w:themeFillShade="F2"/>
          </w:tcPr>
          <w:p w14:paraId="24E4F573"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7EA8F62B"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2F8D512" w14:textId="77777777" w:rsidR="00C84B42" w:rsidRDefault="00C84B42" w:rsidP="00C61969">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F12DA5A"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4F54C2" w14:textId="77777777" w:rsidR="00C84B42" w:rsidRPr="00392C8E" w:rsidRDefault="00000000" w:rsidP="00C61969">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C84B4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B737ACE"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83B12FE" w14:textId="77777777" w:rsidR="00C84B42" w:rsidRPr="00CE6A02" w:rsidRDefault="00C84B42" w:rsidP="00C61969">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C84B42" w:rsidRPr="004C3A0B" w14:paraId="18F87A8E" w14:textId="77777777" w:rsidTr="00C61969">
        <w:tc>
          <w:tcPr>
            <w:tcW w:w="562" w:type="dxa"/>
            <w:shd w:val="clear" w:color="auto" w:fill="F2F2F2" w:themeFill="background1" w:themeFillShade="F2"/>
          </w:tcPr>
          <w:p w14:paraId="5BAC9191"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06595F7D"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DB102E5" w14:textId="77777777" w:rsidR="00C84B42" w:rsidRDefault="00C84B42" w:rsidP="00C61969">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AC8E5C7" w14:textId="77777777" w:rsidR="00C84B42" w:rsidDel="008461DD" w:rsidRDefault="00C84B42" w:rsidP="00C6196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823F44A"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65F6B0F" w14:textId="77777777" w:rsidR="00C84B42" w:rsidRPr="00392C8E" w:rsidRDefault="00000000" w:rsidP="00C61969">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C84B4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59B16C8"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9C5EBEB" w14:textId="77777777" w:rsidR="00C84B42" w:rsidRPr="00CE6A02" w:rsidRDefault="00C84B42" w:rsidP="00C61969">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F824772" w14:textId="77777777" w:rsidR="00C84B42" w:rsidRPr="004C3A0B" w:rsidRDefault="00C84B42" w:rsidP="00C84B42">
      <w:pPr>
        <w:rPr>
          <w:rFonts w:ascii="Arial" w:hAnsi="Arial" w:cs="Arial"/>
          <w:bCs/>
          <w:iCs/>
          <w:sz w:val="16"/>
          <w:szCs w:val="16"/>
        </w:rPr>
      </w:pPr>
    </w:p>
    <w:p w14:paraId="13FB9A30" w14:textId="77777777" w:rsidR="00C84B42" w:rsidRDefault="00C84B42" w:rsidP="00C84B42">
      <w:pPr>
        <w:rPr>
          <w:rFonts w:ascii="Arial" w:hAnsi="Arial" w:cs="Arial"/>
          <w:b/>
          <w:bCs/>
          <w:iCs/>
          <w:sz w:val="22"/>
          <w:szCs w:val="22"/>
        </w:rPr>
      </w:pPr>
    </w:p>
    <w:p w14:paraId="3656D8A3" w14:textId="77777777" w:rsidR="00C84B42" w:rsidRPr="00354F34" w:rsidRDefault="00C84B42" w:rsidP="00C84B4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84B42" w:rsidRPr="004C3A0B" w14:paraId="4C16DE1C" w14:textId="77777777" w:rsidTr="00C61969">
        <w:trPr>
          <w:trHeight w:val="507"/>
        </w:trPr>
        <w:tc>
          <w:tcPr>
            <w:tcW w:w="567" w:type="dxa"/>
            <w:shd w:val="clear" w:color="auto" w:fill="F2F2F2" w:themeFill="background1" w:themeFillShade="F2"/>
            <w:vAlign w:val="center"/>
          </w:tcPr>
          <w:p w14:paraId="3CC1BDB5" w14:textId="77777777" w:rsidR="00C84B42" w:rsidRPr="004C3A0B" w:rsidRDefault="00C84B42" w:rsidP="00C61969">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6F979015" w14:textId="77777777" w:rsidR="00C84B42" w:rsidRPr="004C3A0B" w:rsidRDefault="00C84B42" w:rsidP="00C61969">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47F72D6"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4865434C" w14:textId="77777777" w:rsidR="00C84B42" w:rsidRPr="004C3A0B" w:rsidRDefault="00C84B42" w:rsidP="00C61969">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6FD3A65B"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5A1D28B" w14:textId="77777777" w:rsidR="00C84B42" w:rsidRPr="004C3A0B" w:rsidRDefault="00C84B42" w:rsidP="00C61969">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C84B42" w:rsidRPr="004C3A0B" w14:paraId="51A38B71" w14:textId="77777777" w:rsidTr="00C61969">
        <w:tc>
          <w:tcPr>
            <w:tcW w:w="567" w:type="dxa"/>
          </w:tcPr>
          <w:p w14:paraId="2453BA2E" w14:textId="77777777" w:rsidR="00C84B42" w:rsidRDefault="00C84B42" w:rsidP="00C61969">
            <w:pPr>
              <w:autoSpaceDE w:val="0"/>
              <w:autoSpaceDN w:val="0"/>
              <w:adjustRightInd w:val="0"/>
              <w:rPr>
                <w:rFonts w:ascii="Arial" w:hAnsi="Arial" w:cs="Arial"/>
                <w:bCs/>
                <w:sz w:val="22"/>
                <w:szCs w:val="22"/>
              </w:rPr>
            </w:pPr>
          </w:p>
        </w:tc>
        <w:tc>
          <w:tcPr>
            <w:tcW w:w="9923" w:type="dxa"/>
            <w:gridSpan w:val="5"/>
          </w:tcPr>
          <w:p w14:paraId="3B1A40AA" w14:textId="77777777" w:rsidR="00C84B42" w:rsidRDefault="00C84B42" w:rsidP="00C61969">
            <w:pPr>
              <w:autoSpaceDE w:val="0"/>
              <w:autoSpaceDN w:val="0"/>
              <w:adjustRightInd w:val="0"/>
              <w:rPr>
                <w:rFonts w:ascii="Arial" w:hAnsi="Arial" w:cs="Arial"/>
                <w:bCs/>
                <w:sz w:val="22"/>
                <w:szCs w:val="22"/>
              </w:rPr>
            </w:pPr>
          </w:p>
          <w:p w14:paraId="792F9E4F" w14:textId="77777777" w:rsidR="00C84B42" w:rsidRDefault="00C84B42" w:rsidP="00C61969">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32D933C3" w14:textId="77777777" w:rsidR="00C84B42" w:rsidRPr="004C3A0B" w:rsidRDefault="00C84B42" w:rsidP="00C61969">
            <w:pPr>
              <w:autoSpaceDE w:val="0"/>
              <w:autoSpaceDN w:val="0"/>
              <w:adjustRightInd w:val="0"/>
              <w:rPr>
                <w:rFonts w:ascii="Arial" w:hAnsi="Arial" w:cs="Arial"/>
                <w:b/>
                <w:bCs/>
                <w:sz w:val="22"/>
                <w:szCs w:val="22"/>
              </w:rPr>
            </w:pPr>
          </w:p>
        </w:tc>
      </w:tr>
    </w:tbl>
    <w:p w14:paraId="0A295275" w14:textId="77777777" w:rsidR="00C84B42" w:rsidRDefault="00C84B42" w:rsidP="00C84B42">
      <w:pPr>
        <w:autoSpaceDE w:val="0"/>
        <w:autoSpaceDN w:val="0"/>
        <w:adjustRightInd w:val="0"/>
        <w:spacing w:after="240"/>
        <w:jc w:val="both"/>
        <w:rPr>
          <w:rFonts w:ascii="Arial" w:hAnsi="Arial" w:cs="Arial"/>
          <w:b/>
          <w:sz w:val="22"/>
          <w:szCs w:val="22"/>
        </w:rPr>
      </w:pPr>
    </w:p>
    <w:p w14:paraId="6E4D1543" w14:textId="77777777" w:rsidR="00C84B42" w:rsidRPr="004C3A0B" w:rsidRDefault="00C84B42" w:rsidP="00C84B4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10495"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0"/>
        <w:gridCol w:w="2300"/>
        <w:gridCol w:w="2704"/>
        <w:gridCol w:w="2704"/>
        <w:gridCol w:w="1797"/>
      </w:tblGrid>
      <w:tr w:rsidR="00C84B42" w:rsidRPr="004C3A0B" w14:paraId="1436A0AD" w14:textId="77777777" w:rsidTr="00C61969">
        <w:trPr>
          <w:trHeight w:val="454"/>
        </w:trPr>
        <w:tc>
          <w:tcPr>
            <w:tcW w:w="99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35A57A" w14:textId="77777777" w:rsidR="00C84B42" w:rsidRPr="00D66471" w:rsidRDefault="00C84B42" w:rsidP="00C61969">
            <w:pPr>
              <w:rPr>
                <w:rFonts w:ascii="Arial" w:hAnsi="Arial" w:cs="Arial"/>
                <w:sz w:val="22"/>
                <w:szCs w:val="22"/>
              </w:rPr>
            </w:pPr>
            <w:r w:rsidRPr="00D66471">
              <w:rPr>
                <w:rFonts w:ascii="Arial" w:hAnsi="Arial" w:cs="Arial"/>
                <w:sz w:val="22"/>
                <w:szCs w:val="22"/>
              </w:rPr>
              <w:t>1</w:t>
            </w:r>
          </w:p>
        </w:tc>
        <w:tc>
          <w:tcPr>
            <w:tcW w:w="23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9EFCC" w14:textId="77777777" w:rsidR="00C84B42" w:rsidRPr="004C3A0B" w:rsidRDefault="00C84B42" w:rsidP="00C61969">
            <w:pPr>
              <w:rPr>
                <w:rFonts w:ascii="Arial" w:hAnsi="Arial" w:cs="Arial"/>
                <w:sz w:val="22"/>
                <w:szCs w:val="22"/>
              </w:rPr>
            </w:pPr>
            <w:r w:rsidRPr="004C3A0B">
              <w:rPr>
                <w:rFonts w:ascii="Arial" w:hAnsi="Arial" w:cs="Arial"/>
                <w:sz w:val="22"/>
                <w:szCs w:val="22"/>
              </w:rPr>
              <w:t>Indicative title:</w:t>
            </w:r>
          </w:p>
        </w:tc>
        <w:tc>
          <w:tcPr>
            <w:tcW w:w="7205" w:type="dxa"/>
            <w:gridSpan w:val="3"/>
            <w:tcBorders>
              <w:top w:val="single" w:sz="4" w:space="0" w:color="auto"/>
              <w:left w:val="single" w:sz="4" w:space="0" w:color="auto"/>
              <w:bottom w:val="single" w:sz="4" w:space="0" w:color="auto"/>
              <w:right w:val="single" w:sz="4" w:space="0" w:color="auto"/>
            </w:tcBorders>
            <w:vAlign w:val="center"/>
          </w:tcPr>
          <w:p w14:paraId="7D111A9B" w14:textId="77777777" w:rsidR="00C84B42" w:rsidRPr="004C3A0B" w:rsidRDefault="00C84B42" w:rsidP="00C61969">
            <w:pPr>
              <w:rPr>
                <w:rFonts w:ascii="Arial" w:hAnsi="Arial" w:cs="Arial"/>
                <w:sz w:val="22"/>
                <w:szCs w:val="22"/>
              </w:rPr>
            </w:pPr>
            <w:r w:rsidRPr="4D1B9E18">
              <w:rPr>
                <w:rFonts w:ascii="Arial" w:hAnsi="Arial" w:cs="Arial"/>
                <w:sz w:val="22"/>
                <w:szCs w:val="22"/>
              </w:rPr>
              <w:t xml:space="preserve">Exploration into an </w:t>
            </w:r>
            <w:r w:rsidRPr="485D95B1">
              <w:rPr>
                <w:rFonts w:ascii="Arial" w:hAnsi="Arial" w:cs="Arial"/>
                <w:sz w:val="22"/>
                <w:szCs w:val="22"/>
              </w:rPr>
              <w:t>individual's</w:t>
            </w:r>
            <w:r w:rsidRPr="4D1B9E18">
              <w:rPr>
                <w:rFonts w:ascii="Arial" w:hAnsi="Arial" w:cs="Arial"/>
                <w:sz w:val="22"/>
                <w:szCs w:val="22"/>
              </w:rPr>
              <w:t xml:space="preserve"> experiences and impact of engaging with PE classes in secondary education.</w:t>
            </w:r>
          </w:p>
        </w:tc>
      </w:tr>
      <w:tr w:rsidR="00C84B42" w:rsidRPr="004C3A0B" w14:paraId="66FAFB8A" w14:textId="77777777" w:rsidTr="00C61969">
        <w:trPr>
          <w:trHeight w:val="454"/>
        </w:trPr>
        <w:tc>
          <w:tcPr>
            <w:tcW w:w="99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EC3C6" w14:textId="77777777" w:rsidR="00C84B42" w:rsidRPr="00D66471" w:rsidRDefault="00C84B42" w:rsidP="00C61969">
            <w:pPr>
              <w:rPr>
                <w:rFonts w:ascii="Arial" w:hAnsi="Arial" w:cs="Arial"/>
                <w:sz w:val="22"/>
                <w:szCs w:val="22"/>
              </w:rPr>
            </w:pPr>
            <w:r w:rsidRPr="00D66471">
              <w:rPr>
                <w:rFonts w:ascii="Arial" w:hAnsi="Arial" w:cs="Arial"/>
                <w:sz w:val="22"/>
                <w:szCs w:val="22"/>
              </w:rPr>
              <w:t>2</w:t>
            </w:r>
          </w:p>
        </w:tc>
        <w:tc>
          <w:tcPr>
            <w:tcW w:w="23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93BE0" w14:textId="77777777" w:rsidR="00C84B42" w:rsidRPr="00D839CD" w:rsidRDefault="00C84B42" w:rsidP="00C61969">
            <w:pPr>
              <w:rPr>
                <w:rFonts w:ascii="Arial" w:hAnsi="Arial" w:cs="Arial"/>
                <w:sz w:val="22"/>
                <w:szCs w:val="22"/>
              </w:rPr>
            </w:pPr>
            <w:r w:rsidRPr="00D839CD">
              <w:rPr>
                <w:rFonts w:ascii="Arial" w:hAnsi="Arial" w:cs="Arial"/>
                <w:sz w:val="22"/>
                <w:szCs w:val="22"/>
              </w:rPr>
              <w:t>Proposed start date:</w:t>
            </w:r>
          </w:p>
        </w:tc>
        <w:tc>
          <w:tcPr>
            <w:tcW w:w="2704" w:type="dxa"/>
            <w:tcBorders>
              <w:top w:val="single" w:sz="4" w:space="0" w:color="auto"/>
              <w:left w:val="single" w:sz="4" w:space="0" w:color="auto"/>
              <w:bottom w:val="single" w:sz="4" w:space="0" w:color="auto"/>
              <w:right w:val="single" w:sz="4" w:space="0" w:color="auto"/>
            </w:tcBorders>
            <w:vAlign w:val="center"/>
          </w:tcPr>
          <w:p w14:paraId="2B2ADC04" w14:textId="77777777" w:rsidR="00C84B42" w:rsidRPr="00D839CD" w:rsidRDefault="00C84B42" w:rsidP="00C61969">
            <w:pPr>
              <w:rPr>
                <w:rFonts w:ascii="Arial" w:hAnsi="Arial" w:cs="Arial"/>
                <w:sz w:val="22"/>
                <w:szCs w:val="22"/>
              </w:rPr>
            </w:pPr>
            <w:r>
              <w:rPr>
                <w:rFonts w:ascii="Arial" w:hAnsi="Arial" w:cs="Arial"/>
                <w:sz w:val="22"/>
                <w:szCs w:val="22"/>
              </w:rPr>
              <w:t>2</w:t>
            </w:r>
            <w:r w:rsidRPr="00446F3E">
              <w:rPr>
                <w:rFonts w:ascii="Arial" w:hAnsi="Arial" w:cs="Arial"/>
                <w:sz w:val="22"/>
                <w:szCs w:val="22"/>
                <w:vertAlign w:val="superscript"/>
              </w:rPr>
              <w:t>nd</w:t>
            </w:r>
            <w:r>
              <w:rPr>
                <w:rFonts w:ascii="Arial" w:hAnsi="Arial" w:cs="Arial"/>
                <w:sz w:val="22"/>
                <w:szCs w:val="22"/>
              </w:rPr>
              <w:t xml:space="preserve"> February 2023</w:t>
            </w:r>
          </w:p>
        </w:tc>
        <w:tc>
          <w:tcPr>
            <w:tcW w:w="2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73E8D" w14:textId="77777777" w:rsidR="00C84B42" w:rsidRPr="00D839CD" w:rsidRDefault="00C84B42" w:rsidP="00C61969">
            <w:pPr>
              <w:rPr>
                <w:rFonts w:ascii="Arial" w:hAnsi="Arial" w:cs="Arial"/>
                <w:sz w:val="22"/>
                <w:szCs w:val="22"/>
              </w:rPr>
            </w:pPr>
            <w:r w:rsidRPr="00D839CD">
              <w:rPr>
                <w:rFonts w:ascii="Arial" w:hAnsi="Arial" w:cs="Arial"/>
                <w:sz w:val="22"/>
                <w:szCs w:val="22"/>
              </w:rPr>
              <w:t>Proposed end date:</w:t>
            </w:r>
          </w:p>
        </w:tc>
        <w:tc>
          <w:tcPr>
            <w:tcW w:w="1797" w:type="dxa"/>
            <w:tcBorders>
              <w:top w:val="single" w:sz="4" w:space="0" w:color="auto"/>
              <w:left w:val="single" w:sz="4" w:space="0" w:color="auto"/>
              <w:bottom w:val="single" w:sz="4" w:space="0" w:color="auto"/>
              <w:right w:val="single" w:sz="4" w:space="0" w:color="auto"/>
            </w:tcBorders>
            <w:vAlign w:val="center"/>
          </w:tcPr>
          <w:p w14:paraId="16376A70" w14:textId="77777777" w:rsidR="00C84B42" w:rsidRPr="004C3A0B" w:rsidRDefault="00C84B42" w:rsidP="00C61969">
            <w:pPr>
              <w:rPr>
                <w:rFonts w:ascii="Arial" w:hAnsi="Arial" w:cs="Arial"/>
                <w:sz w:val="22"/>
                <w:szCs w:val="22"/>
              </w:rPr>
            </w:pPr>
            <w:r>
              <w:rPr>
                <w:rFonts w:ascii="Arial" w:hAnsi="Arial" w:cs="Arial"/>
                <w:sz w:val="22"/>
                <w:szCs w:val="22"/>
              </w:rPr>
              <w:t>21</w:t>
            </w:r>
            <w:r w:rsidRPr="005C5F4C">
              <w:rPr>
                <w:rFonts w:ascii="Arial" w:hAnsi="Arial" w:cs="Arial"/>
                <w:sz w:val="22"/>
                <w:szCs w:val="22"/>
                <w:vertAlign w:val="superscript"/>
              </w:rPr>
              <w:t>st</w:t>
            </w:r>
            <w:r>
              <w:rPr>
                <w:rFonts w:ascii="Arial" w:hAnsi="Arial" w:cs="Arial"/>
                <w:sz w:val="22"/>
                <w:szCs w:val="22"/>
              </w:rPr>
              <w:t xml:space="preserve"> March 2023</w:t>
            </w:r>
          </w:p>
        </w:tc>
      </w:tr>
      <w:tr w:rsidR="00C84B42" w:rsidRPr="004C3A0B" w14:paraId="15A52F78" w14:textId="77777777" w:rsidTr="00C61969">
        <w:trPr>
          <w:trHeight w:val="454"/>
        </w:trPr>
        <w:tc>
          <w:tcPr>
            <w:tcW w:w="990" w:type="dxa"/>
            <w:tcBorders>
              <w:top w:val="single" w:sz="4" w:space="0" w:color="auto"/>
            </w:tcBorders>
            <w:shd w:val="clear" w:color="auto" w:fill="F2F2F2" w:themeFill="background1" w:themeFillShade="F2"/>
            <w:vAlign w:val="center"/>
          </w:tcPr>
          <w:p w14:paraId="4590C775" w14:textId="77777777" w:rsidR="00C84B42" w:rsidRPr="002132F9" w:rsidRDefault="00C84B42" w:rsidP="00C61969">
            <w:pPr>
              <w:spacing w:before="120" w:after="120"/>
              <w:rPr>
                <w:rFonts w:ascii="Arial" w:hAnsi="Arial" w:cs="Arial"/>
                <w:sz w:val="22"/>
                <w:szCs w:val="22"/>
              </w:rPr>
            </w:pPr>
          </w:p>
        </w:tc>
        <w:tc>
          <w:tcPr>
            <w:tcW w:w="9505" w:type="dxa"/>
            <w:gridSpan w:val="4"/>
            <w:tcBorders>
              <w:top w:val="single" w:sz="4" w:space="0" w:color="auto"/>
            </w:tcBorders>
            <w:shd w:val="clear" w:color="auto" w:fill="F2F2F2" w:themeFill="background1" w:themeFillShade="F2"/>
            <w:vAlign w:val="center"/>
          </w:tcPr>
          <w:p w14:paraId="5E40A3AD" w14:textId="77777777" w:rsidR="00C84B42" w:rsidRDefault="00C84B42" w:rsidP="00C61969">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70D40B52" w14:textId="77777777" w:rsidR="00C84B42" w:rsidRPr="009D2E0B" w:rsidRDefault="00C84B42" w:rsidP="00C61969">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11C34313" w14:textId="77777777" w:rsidR="00C84B42" w:rsidRPr="006C1FDD" w:rsidRDefault="00C84B42" w:rsidP="00C84B42">
            <w:pPr>
              <w:pStyle w:val="ListParagraph"/>
              <w:numPr>
                <w:ilvl w:val="0"/>
                <w:numId w:val="30"/>
              </w:numPr>
              <w:ind w:left="0"/>
              <w:contextualSpacing w:val="0"/>
              <w:rPr>
                <w:rFonts w:ascii="Arial" w:hAnsi="Arial" w:cs="Arial"/>
                <w:i/>
              </w:rPr>
            </w:pPr>
            <w:r w:rsidRPr="006C1FDD">
              <w:rPr>
                <w:rFonts w:ascii="Arial" w:hAnsi="Arial" w:cs="Arial"/>
                <w:i/>
              </w:rPr>
              <w:t>Purpose of Research Activity</w:t>
            </w:r>
          </w:p>
          <w:p w14:paraId="0AF0F42A" w14:textId="77777777" w:rsidR="00C84B42" w:rsidRPr="006C1FDD" w:rsidRDefault="00C84B42" w:rsidP="00C84B42">
            <w:pPr>
              <w:pStyle w:val="ListParagraph"/>
              <w:numPr>
                <w:ilvl w:val="0"/>
                <w:numId w:val="30"/>
              </w:numPr>
              <w:ind w:left="0"/>
              <w:contextualSpacing w:val="0"/>
              <w:rPr>
                <w:rFonts w:ascii="Arial" w:hAnsi="Arial" w:cs="Arial"/>
                <w:i/>
              </w:rPr>
            </w:pPr>
            <w:r w:rsidRPr="006C1FDD">
              <w:rPr>
                <w:rFonts w:ascii="Arial" w:hAnsi="Arial" w:cs="Arial"/>
                <w:i/>
              </w:rPr>
              <w:t>Proposed Research Question</w:t>
            </w:r>
          </w:p>
          <w:p w14:paraId="58D3B4F1" w14:textId="77777777" w:rsidR="00C84B42" w:rsidRPr="009D2E0B" w:rsidRDefault="00C84B42" w:rsidP="00C84B42">
            <w:pPr>
              <w:pStyle w:val="ListParagraph"/>
              <w:numPr>
                <w:ilvl w:val="0"/>
                <w:numId w:val="30"/>
              </w:numPr>
              <w:ind w:left="0"/>
              <w:contextualSpacing w:val="0"/>
              <w:rPr>
                <w:rFonts w:ascii="Arial" w:hAnsi="Arial" w:cs="Arial"/>
                <w:i/>
              </w:rPr>
            </w:pPr>
            <w:r w:rsidRPr="009D2E0B">
              <w:rPr>
                <w:rFonts w:ascii="Arial" w:hAnsi="Arial" w:cs="Arial"/>
                <w:i/>
              </w:rPr>
              <w:t>Aims of Research Activity</w:t>
            </w:r>
          </w:p>
          <w:p w14:paraId="4CD1588B" w14:textId="77777777" w:rsidR="00C84B42" w:rsidRPr="009D2E0B" w:rsidRDefault="00C84B42" w:rsidP="00C84B42">
            <w:pPr>
              <w:pStyle w:val="ListParagraph"/>
              <w:numPr>
                <w:ilvl w:val="0"/>
                <w:numId w:val="30"/>
              </w:numPr>
              <w:spacing w:after="240"/>
              <w:ind w:left="0" w:hanging="357"/>
              <w:contextualSpacing w:val="0"/>
              <w:rPr>
                <w:rFonts w:ascii="Arial" w:hAnsi="Arial" w:cs="Arial"/>
                <w:i/>
              </w:rPr>
            </w:pPr>
            <w:r w:rsidRPr="009D2E0B">
              <w:rPr>
                <w:rFonts w:ascii="Arial" w:hAnsi="Arial" w:cs="Arial"/>
                <w:i/>
              </w:rPr>
              <w:t>Objectives of Research Activity</w:t>
            </w:r>
          </w:p>
          <w:p w14:paraId="163EA1EB" w14:textId="77777777" w:rsidR="00C84B42" w:rsidRDefault="00C84B42" w:rsidP="00C61969">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BD66A8A" w14:textId="77777777" w:rsidR="00C84B42" w:rsidRPr="009D2E0B" w:rsidRDefault="00C84B42" w:rsidP="00C84B42">
            <w:pPr>
              <w:pStyle w:val="ListParagraph"/>
              <w:numPr>
                <w:ilvl w:val="0"/>
                <w:numId w:val="30"/>
              </w:numPr>
              <w:ind w:left="0"/>
              <w:contextualSpacing w:val="0"/>
              <w:rPr>
                <w:rFonts w:ascii="Arial" w:hAnsi="Arial" w:cs="Arial"/>
                <w:i/>
              </w:rPr>
            </w:pPr>
            <w:r w:rsidRPr="009D2E0B">
              <w:rPr>
                <w:rFonts w:ascii="Arial" w:hAnsi="Arial" w:cs="Arial"/>
                <w:i/>
              </w:rPr>
              <w:t xml:space="preserve">What the research activity will add to the body of knowledge </w:t>
            </w:r>
          </w:p>
          <w:p w14:paraId="6BC23CD9" w14:textId="77777777" w:rsidR="00C84B42" w:rsidRPr="009D2E0B" w:rsidRDefault="00C84B42" w:rsidP="00C84B42">
            <w:pPr>
              <w:pStyle w:val="ListParagraph"/>
              <w:numPr>
                <w:ilvl w:val="0"/>
                <w:numId w:val="30"/>
              </w:numPr>
              <w:ind w:left="0"/>
              <w:contextualSpacing w:val="0"/>
              <w:rPr>
                <w:rFonts w:ascii="Arial" w:hAnsi="Arial" w:cs="Arial"/>
              </w:rPr>
            </w:pPr>
            <w:r w:rsidRPr="009D2E0B">
              <w:rPr>
                <w:rFonts w:ascii="Arial" w:hAnsi="Arial" w:cs="Arial"/>
                <w:i/>
              </w:rPr>
              <w:t xml:space="preserve">How it addresses an area of importance. </w:t>
            </w:r>
          </w:p>
        </w:tc>
      </w:tr>
      <w:tr w:rsidR="00C84B42" w:rsidRPr="004C3A0B" w:rsidDel="002A152D" w14:paraId="0472D0E3" w14:textId="77777777" w:rsidTr="00C61969">
        <w:trPr>
          <w:trHeight w:val="454"/>
        </w:trPr>
        <w:tc>
          <w:tcPr>
            <w:tcW w:w="990" w:type="dxa"/>
            <w:vAlign w:val="center"/>
          </w:tcPr>
          <w:p w14:paraId="7D1AD1F3"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t>3</w:t>
            </w:r>
          </w:p>
        </w:tc>
        <w:tc>
          <w:tcPr>
            <w:tcW w:w="9505" w:type="dxa"/>
            <w:gridSpan w:val="4"/>
            <w:vAlign w:val="center"/>
          </w:tcPr>
          <w:p w14:paraId="08F562CC" w14:textId="77777777" w:rsidR="00C84B42" w:rsidRDefault="00C84B42" w:rsidP="00C61969">
            <w:r w:rsidRPr="2C69B4DC">
              <w:rPr>
                <w:rFonts w:ascii="Arial" w:eastAsia="Arial" w:hAnsi="Arial" w:cs="Arial"/>
                <w:b/>
                <w:bCs/>
                <w:sz w:val="22"/>
                <w:szCs w:val="22"/>
              </w:rPr>
              <w:t>Purpose of Research Activity</w:t>
            </w:r>
          </w:p>
          <w:p w14:paraId="48DBE7FA" w14:textId="77777777" w:rsidR="00C84B42" w:rsidRDefault="00C84B42" w:rsidP="00C61969">
            <w:r w:rsidRPr="2C69B4DC">
              <w:rPr>
                <w:rFonts w:ascii="Arial" w:eastAsia="Arial" w:hAnsi="Arial" w:cs="Arial"/>
              </w:rPr>
              <w:t xml:space="preserve"> </w:t>
            </w:r>
          </w:p>
          <w:p w14:paraId="375F40AE" w14:textId="77777777" w:rsidR="00C84B42" w:rsidRDefault="00C84B42" w:rsidP="00C61969">
            <w:pPr>
              <w:rPr>
                <w:rFonts w:ascii="Arial" w:eastAsia="Arial" w:hAnsi="Arial" w:cs="Arial"/>
              </w:rPr>
            </w:pPr>
            <w:r w:rsidRPr="2C69B4DC">
              <w:rPr>
                <w:rFonts w:ascii="Arial" w:eastAsia="Arial" w:hAnsi="Arial" w:cs="Arial"/>
              </w:rPr>
              <w:t>For students to engage with and complete a Level Five qualitative report. This will include two interviews followed by thematic analysis (Braun &amp; Clark</w:t>
            </w:r>
            <w:r>
              <w:rPr>
                <w:rFonts w:ascii="Arial" w:eastAsia="Arial" w:hAnsi="Arial" w:cs="Arial"/>
              </w:rPr>
              <w:t>, 2006</w:t>
            </w:r>
            <w:r w:rsidRPr="2C69B4DC">
              <w:rPr>
                <w:rFonts w:ascii="Arial" w:eastAsia="Arial" w:hAnsi="Arial" w:cs="Arial"/>
              </w:rPr>
              <w:t>) being carried out on the qualitative data collected via the interviews</w:t>
            </w:r>
            <w:r>
              <w:rPr>
                <w:rFonts w:ascii="Arial" w:eastAsia="Arial" w:hAnsi="Arial" w:cs="Arial"/>
              </w:rPr>
              <w:t>,</w:t>
            </w:r>
            <w:r w:rsidRPr="2C69B4DC">
              <w:rPr>
                <w:rFonts w:ascii="Arial" w:eastAsia="Arial" w:hAnsi="Arial" w:cs="Arial"/>
              </w:rPr>
              <w:t xml:space="preserve"> which will then be written up </w:t>
            </w:r>
            <w:r>
              <w:rPr>
                <w:rFonts w:ascii="Arial" w:eastAsia="Arial" w:hAnsi="Arial" w:cs="Arial"/>
              </w:rPr>
              <w:t xml:space="preserve">using </w:t>
            </w:r>
            <w:r w:rsidRPr="2C69B4DC">
              <w:rPr>
                <w:rFonts w:ascii="Arial" w:eastAsia="Arial" w:hAnsi="Arial" w:cs="Arial"/>
              </w:rPr>
              <w:t>the APA writing format.</w:t>
            </w:r>
          </w:p>
          <w:p w14:paraId="5C412B66" w14:textId="77777777" w:rsidR="00C84B42" w:rsidRDefault="00C84B42" w:rsidP="00C61969">
            <w:r w:rsidRPr="2C69B4DC">
              <w:rPr>
                <w:rFonts w:ascii="Arial" w:eastAsia="Arial" w:hAnsi="Arial" w:cs="Arial"/>
              </w:rPr>
              <w:t xml:space="preserve"> </w:t>
            </w:r>
          </w:p>
          <w:p w14:paraId="4B2AE03D" w14:textId="77777777" w:rsidR="00C84B42" w:rsidRDefault="00C84B42" w:rsidP="00C61969">
            <w:pPr>
              <w:rPr>
                <w:rFonts w:ascii="Arial" w:eastAsia="Arial" w:hAnsi="Arial" w:cs="Arial"/>
              </w:rPr>
            </w:pPr>
            <w:r w:rsidRPr="2C69B4DC">
              <w:rPr>
                <w:rFonts w:ascii="Arial" w:eastAsia="Arial" w:hAnsi="Arial" w:cs="Arial"/>
              </w:rPr>
              <w:t xml:space="preserve">The study is based on the following literature. </w:t>
            </w:r>
            <w:proofErr w:type="spellStart"/>
            <w:r w:rsidRPr="2C69B4DC">
              <w:rPr>
                <w:rFonts w:ascii="Arial" w:eastAsia="Arial" w:hAnsi="Arial" w:cs="Arial"/>
              </w:rPr>
              <w:t>Røset</w:t>
            </w:r>
            <w:proofErr w:type="spellEnd"/>
            <w:r w:rsidRPr="2C69B4DC">
              <w:rPr>
                <w:rFonts w:ascii="Arial" w:eastAsia="Arial" w:hAnsi="Arial" w:cs="Arial"/>
              </w:rPr>
              <w:t xml:space="preserve"> et al. (2020) discussed how, despite evidence being limited, there was a link identified between physical education and a promotion in mental health within educational settings. There was, however, little exploration into young people’s perceptions and experiences of PE in relation to the possible consequences for their mental health. Leo et al. (2022) looked further at whether it could be suggested that the type of teaching style utilised by the teachers could be seen as decisive in attaining positive consequences in physical education students. White et al. (2021) looked at literature regarding self-determination theory with regards to physical education</w:t>
            </w:r>
            <w:r>
              <w:rPr>
                <w:rFonts w:ascii="Arial" w:eastAsia="Arial" w:hAnsi="Arial" w:cs="Arial"/>
              </w:rPr>
              <w:t>, a</w:t>
            </w:r>
            <w:r w:rsidRPr="2C69B4DC">
              <w:rPr>
                <w:rFonts w:ascii="Arial" w:eastAsia="Arial" w:hAnsi="Arial" w:cs="Arial"/>
              </w:rPr>
              <w:t>lso identifying physical education as a way of promoting adolescents mental wellbeing</w:t>
            </w:r>
            <w:r>
              <w:rPr>
                <w:rFonts w:ascii="Arial" w:eastAsia="Arial" w:hAnsi="Arial" w:cs="Arial"/>
              </w:rPr>
              <w:t>.</w:t>
            </w:r>
            <w:r w:rsidRPr="2C69B4DC">
              <w:rPr>
                <w:rFonts w:ascii="Arial" w:eastAsia="Arial" w:hAnsi="Arial" w:cs="Arial"/>
              </w:rPr>
              <w:t xml:space="preserve"> White et al. (2021) examined as to whether peer groups could influence participation and a general positive experience regarding physical </w:t>
            </w:r>
            <w:r w:rsidRPr="2C69B4DC">
              <w:rPr>
                <w:rFonts w:ascii="Arial" w:eastAsia="Arial" w:hAnsi="Arial" w:cs="Arial"/>
              </w:rPr>
              <w:lastRenderedPageBreak/>
              <w:t xml:space="preserve">education. Such studies have major implications as </w:t>
            </w:r>
            <w:proofErr w:type="spellStart"/>
            <w:r w:rsidRPr="2C69B4DC">
              <w:rPr>
                <w:rFonts w:ascii="Arial" w:eastAsia="Arial" w:hAnsi="Arial" w:cs="Arial"/>
              </w:rPr>
              <w:t>Leisterer</w:t>
            </w:r>
            <w:proofErr w:type="spellEnd"/>
            <w:r w:rsidRPr="2C69B4DC">
              <w:rPr>
                <w:rFonts w:ascii="Arial" w:eastAsia="Arial" w:hAnsi="Arial" w:cs="Arial"/>
              </w:rPr>
              <w:t xml:space="preserve"> and </w:t>
            </w:r>
            <w:proofErr w:type="spellStart"/>
            <w:r w:rsidRPr="2C69B4DC">
              <w:rPr>
                <w:rFonts w:ascii="Arial" w:eastAsia="Arial" w:hAnsi="Arial" w:cs="Arial"/>
              </w:rPr>
              <w:t>Jekauc</w:t>
            </w:r>
            <w:proofErr w:type="spellEnd"/>
            <w:r w:rsidRPr="2C69B4DC">
              <w:rPr>
                <w:rFonts w:ascii="Arial" w:eastAsia="Arial" w:hAnsi="Arial" w:cs="Arial"/>
              </w:rPr>
              <w:t xml:space="preserve"> (2020) describe how better understanding of an individual’s experiences can help to identify what contributes towards positive and negative experiences</w:t>
            </w:r>
            <w:r>
              <w:rPr>
                <w:rFonts w:ascii="Arial" w:eastAsia="Arial" w:hAnsi="Arial" w:cs="Arial"/>
              </w:rPr>
              <w:t>,</w:t>
            </w:r>
            <w:r w:rsidRPr="2C69B4DC">
              <w:rPr>
                <w:rFonts w:ascii="Arial" w:eastAsia="Arial" w:hAnsi="Arial" w:cs="Arial"/>
              </w:rPr>
              <w:t xml:space="preserve"> thus promoting physical and mental health, socialisation, academic success, and equity in education. Also</w:t>
            </w:r>
            <w:r>
              <w:rPr>
                <w:rFonts w:ascii="Arial" w:eastAsia="Arial" w:hAnsi="Arial" w:cs="Arial"/>
              </w:rPr>
              <w:t>,</w:t>
            </w:r>
            <w:r w:rsidRPr="2C69B4DC">
              <w:rPr>
                <w:rFonts w:ascii="Arial" w:eastAsia="Arial" w:hAnsi="Arial" w:cs="Arial"/>
              </w:rPr>
              <w:t xml:space="preserve"> giving a better understanding as to whom may be better equipped to provide the correct amount of motivation to influence participation in physical education. Therefore, there is a need to further research this topic area.</w:t>
            </w:r>
          </w:p>
          <w:p w14:paraId="46E96B7C" w14:textId="77777777" w:rsidR="00C84B42" w:rsidRDefault="00C84B42" w:rsidP="00C61969">
            <w:r w:rsidRPr="2C69B4DC">
              <w:rPr>
                <w:rFonts w:ascii="Arial" w:eastAsia="Arial" w:hAnsi="Arial" w:cs="Arial"/>
              </w:rPr>
              <w:t xml:space="preserve"> </w:t>
            </w:r>
          </w:p>
          <w:p w14:paraId="03CD6066" w14:textId="77777777" w:rsidR="00C84B42" w:rsidRDefault="00C84B42" w:rsidP="00C61969">
            <w:pPr>
              <w:rPr>
                <w:rFonts w:ascii="Arial" w:eastAsia="Arial" w:hAnsi="Arial" w:cs="Arial"/>
              </w:rPr>
            </w:pPr>
            <w:r w:rsidRPr="2C69B4DC">
              <w:rPr>
                <w:rFonts w:ascii="Arial" w:eastAsia="Arial" w:hAnsi="Arial" w:cs="Arial"/>
              </w:rPr>
              <w:t xml:space="preserve">Consequently, the aim of the research is to conduct interviews with other level 5 psychology students and then independently analyse the data set that explores the experiences and impact of engaging with PE classes in secondary education as part of assessment 1 for the module ECAP5006 and adding to the literature on these topic areas. </w:t>
            </w:r>
          </w:p>
          <w:p w14:paraId="78F7CF31" w14:textId="77777777" w:rsidR="00C84B42" w:rsidRDefault="00C84B42" w:rsidP="00C61969">
            <w:pPr>
              <w:rPr>
                <w:rFonts w:ascii="Arial" w:eastAsia="Arial" w:hAnsi="Arial" w:cs="Arial"/>
              </w:rPr>
            </w:pPr>
          </w:p>
          <w:p w14:paraId="55D47619" w14:textId="77777777" w:rsidR="00C84B42" w:rsidRDefault="00C84B42" w:rsidP="00C61969">
            <w:pPr>
              <w:spacing w:line="257" w:lineRule="auto"/>
              <w:ind w:left="720" w:hanging="720"/>
              <w:rPr>
                <w:rFonts w:ascii="Arial" w:eastAsia="Arial" w:hAnsi="Arial" w:cs="Arial"/>
              </w:rPr>
            </w:pPr>
            <w:r w:rsidRPr="2C69B4DC">
              <w:rPr>
                <w:rFonts w:ascii="Arial" w:eastAsia="Arial" w:hAnsi="Arial" w:cs="Arial"/>
              </w:rPr>
              <w:t xml:space="preserve">Braun, V., &amp; Clarke, V. (2006). Using thematic analysis in psychology. </w:t>
            </w:r>
            <w:r w:rsidRPr="2C69B4DC">
              <w:rPr>
                <w:rFonts w:ascii="Arial" w:eastAsia="Arial" w:hAnsi="Arial" w:cs="Arial"/>
                <w:i/>
                <w:iCs/>
              </w:rPr>
              <w:t>Qualitative research in psychology</w:t>
            </w:r>
            <w:r w:rsidRPr="2C69B4DC">
              <w:rPr>
                <w:rFonts w:ascii="Arial" w:eastAsia="Arial" w:hAnsi="Arial" w:cs="Arial"/>
              </w:rPr>
              <w:t xml:space="preserve">, </w:t>
            </w:r>
            <w:r w:rsidRPr="2C69B4DC">
              <w:rPr>
                <w:rFonts w:ascii="Arial" w:eastAsia="Arial" w:hAnsi="Arial" w:cs="Arial"/>
                <w:i/>
                <w:iCs/>
              </w:rPr>
              <w:t>3</w:t>
            </w:r>
            <w:r w:rsidRPr="2C69B4DC">
              <w:rPr>
                <w:rFonts w:ascii="Arial" w:eastAsia="Arial" w:hAnsi="Arial" w:cs="Arial"/>
              </w:rPr>
              <w:t>(2), 77-101.</w:t>
            </w:r>
          </w:p>
          <w:p w14:paraId="52C37B1E" w14:textId="77777777" w:rsidR="00C84B42" w:rsidRDefault="00C84B42" w:rsidP="00C61969">
            <w:pPr>
              <w:spacing w:line="257" w:lineRule="auto"/>
              <w:ind w:left="720" w:hanging="720"/>
              <w:rPr>
                <w:rFonts w:ascii="Arial" w:eastAsia="Arial" w:hAnsi="Arial" w:cs="Arial"/>
              </w:rPr>
            </w:pPr>
          </w:p>
          <w:p w14:paraId="3057062A" w14:textId="77777777" w:rsidR="00C84B42" w:rsidRDefault="00C84B42" w:rsidP="00C61969">
            <w:pPr>
              <w:spacing w:line="257" w:lineRule="auto"/>
              <w:ind w:left="720" w:hanging="720"/>
              <w:rPr>
                <w:rFonts w:ascii="Arial" w:eastAsia="Arial" w:hAnsi="Arial" w:cs="Arial"/>
              </w:rPr>
            </w:pPr>
            <w:proofErr w:type="spellStart"/>
            <w:r w:rsidRPr="2C69B4DC">
              <w:rPr>
                <w:rFonts w:ascii="Arial" w:eastAsia="Arial" w:hAnsi="Arial" w:cs="Arial"/>
              </w:rPr>
              <w:t>Leisterer</w:t>
            </w:r>
            <w:proofErr w:type="spellEnd"/>
            <w:r w:rsidRPr="2C69B4DC">
              <w:rPr>
                <w:rFonts w:ascii="Arial" w:eastAsia="Arial" w:hAnsi="Arial" w:cs="Arial"/>
              </w:rPr>
              <w:t xml:space="preserve">, S., &amp; </w:t>
            </w:r>
            <w:proofErr w:type="spellStart"/>
            <w:r w:rsidRPr="2C69B4DC">
              <w:rPr>
                <w:rFonts w:ascii="Arial" w:eastAsia="Arial" w:hAnsi="Arial" w:cs="Arial"/>
              </w:rPr>
              <w:t>Jekauc</w:t>
            </w:r>
            <w:proofErr w:type="spellEnd"/>
            <w:r w:rsidRPr="2C69B4DC">
              <w:rPr>
                <w:rFonts w:ascii="Arial" w:eastAsia="Arial" w:hAnsi="Arial" w:cs="Arial"/>
              </w:rPr>
              <w:t xml:space="preserve">, D. (2019). Students’ emotional experience in physical education—A qualitative study for new theoretical insights. </w:t>
            </w:r>
            <w:r w:rsidRPr="2C69B4DC">
              <w:rPr>
                <w:rFonts w:ascii="Arial" w:eastAsia="Arial" w:hAnsi="Arial" w:cs="Arial"/>
                <w:i/>
                <w:iCs/>
              </w:rPr>
              <w:t>Sports</w:t>
            </w:r>
            <w:r w:rsidRPr="2C69B4DC">
              <w:rPr>
                <w:rFonts w:ascii="Arial" w:eastAsia="Arial" w:hAnsi="Arial" w:cs="Arial"/>
              </w:rPr>
              <w:t xml:space="preserve">, </w:t>
            </w:r>
            <w:r w:rsidRPr="2C69B4DC">
              <w:rPr>
                <w:rFonts w:ascii="Arial" w:eastAsia="Arial" w:hAnsi="Arial" w:cs="Arial"/>
                <w:i/>
                <w:iCs/>
              </w:rPr>
              <w:t>7</w:t>
            </w:r>
            <w:r w:rsidRPr="2C69B4DC">
              <w:rPr>
                <w:rFonts w:ascii="Arial" w:eastAsia="Arial" w:hAnsi="Arial" w:cs="Arial"/>
              </w:rPr>
              <w:t>(1), 10.</w:t>
            </w:r>
          </w:p>
          <w:p w14:paraId="1594520D" w14:textId="77777777" w:rsidR="00C84B42" w:rsidRDefault="00C84B42" w:rsidP="00C61969">
            <w:pPr>
              <w:spacing w:line="257" w:lineRule="auto"/>
              <w:ind w:left="720" w:hanging="720"/>
              <w:rPr>
                <w:rFonts w:ascii="Arial" w:eastAsia="Arial" w:hAnsi="Arial" w:cs="Arial"/>
              </w:rPr>
            </w:pPr>
          </w:p>
          <w:p w14:paraId="761C7990" w14:textId="77777777" w:rsidR="00C84B42" w:rsidRDefault="00C84B42" w:rsidP="00C61969">
            <w:pPr>
              <w:spacing w:line="257" w:lineRule="auto"/>
              <w:ind w:left="720" w:hanging="720"/>
              <w:rPr>
                <w:rFonts w:ascii="Arial" w:eastAsia="Arial" w:hAnsi="Arial" w:cs="Arial"/>
              </w:rPr>
            </w:pPr>
            <w:r w:rsidRPr="2C69B4DC">
              <w:rPr>
                <w:rFonts w:ascii="Arial" w:eastAsia="Arial" w:hAnsi="Arial" w:cs="Arial"/>
              </w:rPr>
              <w:t xml:space="preserve">Leo, F. M., </w:t>
            </w:r>
            <w:proofErr w:type="spellStart"/>
            <w:r w:rsidRPr="2C69B4DC">
              <w:rPr>
                <w:rFonts w:ascii="Arial" w:eastAsia="Arial" w:hAnsi="Arial" w:cs="Arial"/>
              </w:rPr>
              <w:t>Mouratidis</w:t>
            </w:r>
            <w:proofErr w:type="spellEnd"/>
            <w:r w:rsidRPr="2C69B4DC">
              <w:rPr>
                <w:rFonts w:ascii="Arial" w:eastAsia="Arial" w:hAnsi="Arial" w:cs="Arial"/>
              </w:rPr>
              <w:t>, A., Pulido, J. J., López-</w:t>
            </w:r>
            <w:proofErr w:type="spellStart"/>
            <w:r w:rsidRPr="2C69B4DC">
              <w:rPr>
                <w:rFonts w:ascii="Arial" w:eastAsia="Arial" w:hAnsi="Arial" w:cs="Arial"/>
              </w:rPr>
              <w:t>Gajardo</w:t>
            </w:r>
            <w:proofErr w:type="spellEnd"/>
            <w:r w:rsidRPr="2C69B4DC">
              <w:rPr>
                <w:rFonts w:ascii="Arial" w:eastAsia="Arial" w:hAnsi="Arial" w:cs="Arial"/>
              </w:rPr>
              <w:t xml:space="preserve">, M. A., &amp; Sánchez-Oliva, D. (2022). Perceived teachers’ </w:t>
            </w:r>
            <w:proofErr w:type="spellStart"/>
            <w:r w:rsidRPr="2C69B4DC">
              <w:rPr>
                <w:rFonts w:ascii="Arial" w:eastAsia="Arial" w:hAnsi="Arial" w:cs="Arial"/>
              </w:rPr>
              <w:t>behavior</w:t>
            </w:r>
            <w:proofErr w:type="spellEnd"/>
            <w:r w:rsidRPr="2C69B4DC">
              <w:rPr>
                <w:rFonts w:ascii="Arial" w:eastAsia="Arial" w:hAnsi="Arial" w:cs="Arial"/>
              </w:rPr>
              <w:t xml:space="preserve"> and students’ engagement in physical education: The mediating role of basic psychological needs and self-determined motivation. </w:t>
            </w:r>
            <w:r w:rsidRPr="2C69B4DC">
              <w:rPr>
                <w:rFonts w:ascii="Arial" w:eastAsia="Arial" w:hAnsi="Arial" w:cs="Arial"/>
                <w:i/>
                <w:iCs/>
              </w:rPr>
              <w:t>Physical Education and Sport Pedagogy</w:t>
            </w:r>
            <w:r w:rsidRPr="2C69B4DC">
              <w:rPr>
                <w:rFonts w:ascii="Arial" w:eastAsia="Arial" w:hAnsi="Arial" w:cs="Arial"/>
              </w:rPr>
              <w:t xml:space="preserve">, </w:t>
            </w:r>
            <w:r w:rsidRPr="2C69B4DC">
              <w:rPr>
                <w:rFonts w:ascii="Arial" w:eastAsia="Arial" w:hAnsi="Arial" w:cs="Arial"/>
                <w:i/>
                <w:iCs/>
              </w:rPr>
              <w:t>27</w:t>
            </w:r>
            <w:r w:rsidRPr="2C69B4DC">
              <w:rPr>
                <w:rFonts w:ascii="Arial" w:eastAsia="Arial" w:hAnsi="Arial" w:cs="Arial"/>
              </w:rPr>
              <w:t>(1), 59-76.</w:t>
            </w:r>
          </w:p>
          <w:p w14:paraId="3D707609" w14:textId="77777777" w:rsidR="00C84B42" w:rsidRDefault="00C84B42" w:rsidP="00C61969">
            <w:pPr>
              <w:spacing w:line="257" w:lineRule="auto"/>
              <w:ind w:left="720" w:hanging="720"/>
              <w:rPr>
                <w:rFonts w:ascii="Arial" w:eastAsia="Arial" w:hAnsi="Arial" w:cs="Arial"/>
              </w:rPr>
            </w:pPr>
          </w:p>
          <w:p w14:paraId="1E6D0054" w14:textId="77777777" w:rsidR="00C84B42" w:rsidRDefault="00C84B42" w:rsidP="00C61969">
            <w:pPr>
              <w:spacing w:line="257" w:lineRule="auto"/>
              <w:ind w:left="720" w:hanging="720"/>
              <w:rPr>
                <w:rFonts w:ascii="Arial" w:eastAsia="Arial" w:hAnsi="Arial" w:cs="Arial"/>
              </w:rPr>
            </w:pPr>
            <w:proofErr w:type="spellStart"/>
            <w:r w:rsidRPr="2C69B4DC">
              <w:rPr>
                <w:rFonts w:ascii="Arial" w:eastAsia="Arial" w:hAnsi="Arial" w:cs="Arial"/>
              </w:rPr>
              <w:t>Røset</w:t>
            </w:r>
            <w:proofErr w:type="spellEnd"/>
            <w:r w:rsidRPr="2C69B4DC">
              <w:rPr>
                <w:rFonts w:ascii="Arial" w:eastAsia="Arial" w:hAnsi="Arial" w:cs="Arial"/>
              </w:rPr>
              <w:t xml:space="preserve">, L., Green, K., &amp; Thurston, M. (2020). Norwegian youngsters’ perceptions of physical education: exploring the implications for mental health. </w:t>
            </w:r>
            <w:r w:rsidRPr="2C69B4DC">
              <w:rPr>
                <w:rFonts w:ascii="Arial" w:eastAsia="Arial" w:hAnsi="Arial" w:cs="Arial"/>
                <w:i/>
                <w:iCs/>
              </w:rPr>
              <w:t>Sport, Education and Society</w:t>
            </w:r>
            <w:r w:rsidRPr="2C69B4DC">
              <w:rPr>
                <w:rFonts w:ascii="Arial" w:eastAsia="Arial" w:hAnsi="Arial" w:cs="Arial"/>
              </w:rPr>
              <w:t xml:space="preserve">, </w:t>
            </w:r>
            <w:r w:rsidRPr="2C69B4DC">
              <w:rPr>
                <w:rFonts w:ascii="Arial" w:eastAsia="Arial" w:hAnsi="Arial" w:cs="Arial"/>
                <w:i/>
                <w:iCs/>
              </w:rPr>
              <w:t>25</w:t>
            </w:r>
            <w:r w:rsidRPr="2C69B4DC">
              <w:rPr>
                <w:rFonts w:ascii="Arial" w:eastAsia="Arial" w:hAnsi="Arial" w:cs="Arial"/>
              </w:rPr>
              <w:t>(6), 618-630.</w:t>
            </w:r>
          </w:p>
          <w:p w14:paraId="56B24DD0" w14:textId="77777777" w:rsidR="00C84B42" w:rsidRDefault="00C84B42" w:rsidP="00C61969">
            <w:pPr>
              <w:spacing w:line="257" w:lineRule="auto"/>
              <w:ind w:left="720" w:hanging="720"/>
              <w:rPr>
                <w:rFonts w:ascii="Arial" w:eastAsia="Arial" w:hAnsi="Arial" w:cs="Arial"/>
              </w:rPr>
            </w:pPr>
          </w:p>
          <w:p w14:paraId="1160005A" w14:textId="77777777" w:rsidR="00C84B42" w:rsidRDefault="00C84B42" w:rsidP="00C61969">
            <w:pPr>
              <w:spacing w:line="257" w:lineRule="auto"/>
              <w:ind w:left="720" w:hanging="720"/>
              <w:rPr>
                <w:rFonts w:ascii="Arial" w:eastAsia="Arial" w:hAnsi="Arial" w:cs="Arial"/>
              </w:rPr>
            </w:pPr>
            <w:r w:rsidRPr="2C69B4DC">
              <w:rPr>
                <w:rFonts w:ascii="Arial" w:eastAsia="Arial" w:hAnsi="Arial" w:cs="Arial"/>
              </w:rPr>
              <w:t xml:space="preserve">White, R. L., Bennie, A., Vasconcellos, D., Cinelli, R., </w:t>
            </w:r>
            <w:proofErr w:type="spellStart"/>
            <w:r w:rsidRPr="2C69B4DC">
              <w:rPr>
                <w:rFonts w:ascii="Arial" w:eastAsia="Arial" w:hAnsi="Arial" w:cs="Arial"/>
              </w:rPr>
              <w:t>Hilland</w:t>
            </w:r>
            <w:proofErr w:type="spellEnd"/>
            <w:r w:rsidRPr="2C69B4DC">
              <w:rPr>
                <w:rFonts w:ascii="Arial" w:eastAsia="Arial" w:hAnsi="Arial" w:cs="Arial"/>
              </w:rPr>
              <w:t xml:space="preserve">, T., Owen, K. B., &amp; Lonsdale, C. (2021). Self-determination theory in physical education: A systematic review of qualitative studies. </w:t>
            </w:r>
            <w:r w:rsidRPr="2C69B4DC">
              <w:rPr>
                <w:rFonts w:ascii="Arial" w:eastAsia="Arial" w:hAnsi="Arial" w:cs="Arial"/>
                <w:i/>
                <w:iCs/>
              </w:rPr>
              <w:t>Teaching and Teacher Education</w:t>
            </w:r>
            <w:r w:rsidRPr="2C69B4DC">
              <w:rPr>
                <w:rFonts w:ascii="Arial" w:eastAsia="Arial" w:hAnsi="Arial" w:cs="Arial"/>
              </w:rPr>
              <w:t xml:space="preserve">, </w:t>
            </w:r>
            <w:r w:rsidRPr="2C69B4DC">
              <w:rPr>
                <w:rFonts w:ascii="Arial" w:eastAsia="Arial" w:hAnsi="Arial" w:cs="Arial"/>
                <w:i/>
                <w:iCs/>
              </w:rPr>
              <w:t>99</w:t>
            </w:r>
            <w:r w:rsidRPr="2C69B4DC">
              <w:rPr>
                <w:rFonts w:ascii="Arial" w:eastAsia="Arial" w:hAnsi="Arial" w:cs="Arial"/>
              </w:rPr>
              <w:t>, 103247.</w:t>
            </w:r>
          </w:p>
          <w:p w14:paraId="2AFA43BB" w14:textId="77777777" w:rsidR="00C84B42" w:rsidRDefault="00C84B42" w:rsidP="00C61969">
            <w:pPr>
              <w:rPr>
                <w:rFonts w:ascii="Arial" w:eastAsia="Arial" w:hAnsi="Arial" w:cs="Arial"/>
              </w:rPr>
            </w:pPr>
          </w:p>
          <w:p w14:paraId="5E0517E7" w14:textId="77777777" w:rsidR="00C84B42" w:rsidRPr="2C69B4DC" w:rsidRDefault="00C84B42" w:rsidP="00C61969">
            <w:pPr>
              <w:rPr>
                <w:rFonts w:ascii="Arial" w:eastAsia="Arial" w:hAnsi="Arial" w:cs="Arial"/>
                <w:b/>
                <w:bCs/>
                <w:sz w:val="22"/>
                <w:szCs w:val="22"/>
              </w:rPr>
            </w:pPr>
          </w:p>
        </w:tc>
      </w:tr>
      <w:tr w:rsidR="00C84B42" w:rsidRPr="006C1FDD" w:rsidDel="002A152D" w14:paraId="44DD723E" w14:textId="77777777" w:rsidTr="00C61969">
        <w:trPr>
          <w:trHeight w:val="454"/>
        </w:trPr>
        <w:tc>
          <w:tcPr>
            <w:tcW w:w="990" w:type="dxa"/>
            <w:vAlign w:val="center"/>
          </w:tcPr>
          <w:p w14:paraId="43C45162"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9505" w:type="dxa"/>
            <w:gridSpan w:val="4"/>
            <w:vAlign w:val="center"/>
          </w:tcPr>
          <w:p w14:paraId="5D72E9ED" w14:textId="77777777" w:rsidR="00C84B42" w:rsidRPr="006C1FDD" w:rsidRDefault="00C84B42" w:rsidP="00C61969">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C851453" w14:textId="77777777" w:rsidR="00C84B42" w:rsidRPr="006C1FDD" w:rsidRDefault="00C84B42" w:rsidP="00C61969">
            <w:pPr>
              <w:rPr>
                <w:rFonts w:ascii="Arial" w:hAnsi="Arial" w:cs="Arial"/>
              </w:rPr>
            </w:pPr>
          </w:p>
          <w:p w14:paraId="386964DB" w14:textId="77777777" w:rsidR="00C84B42" w:rsidRPr="006C1FDD" w:rsidRDefault="00C84B42" w:rsidP="00C61969">
            <w:pPr>
              <w:rPr>
                <w:rFonts w:ascii="Arial" w:hAnsi="Arial" w:cs="Arial"/>
              </w:rPr>
            </w:pPr>
            <w:r w:rsidRPr="2C69B4DC">
              <w:rPr>
                <w:rFonts w:ascii="Arial" w:hAnsi="Arial" w:cs="Arial"/>
              </w:rPr>
              <w:t>What are the experiences and impact of engaging with PE classes in secondary education, if any?</w:t>
            </w:r>
          </w:p>
          <w:p w14:paraId="3E4F01F2" w14:textId="77777777" w:rsidR="00C84B42" w:rsidRPr="006C1FDD" w:rsidRDefault="00C84B42" w:rsidP="00C61969">
            <w:pPr>
              <w:rPr>
                <w:rFonts w:ascii="Arial" w:hAnsi="Arial" w:cs="Arial"/>
                <w:sz w:val="22"/>
                <w:szCs w:val="22"/>
              </w:rPr>
            </w:pPr>
          </w:p>
          <w:p w14:paraId="780A7954" w14:textId="77777777" w:rsidR="00C84B42" w:rsidRPr="006C1FDD" w:rsidRDefault="00C84B42" w:rsidP="00C61969">
            <w:pPr>
              <w:autoSpaceDE w:val="0"/>
              <w:autoSpaceDN w:val="0"/>
              <w:adjustRightInd w:val="0"/>
              <w:rPr>
                <w:rFonts w:ascii="Arial" w:hAnsi="Arial" w:cs="Arial"/>
                <w:sz w:val="18"/>
                <w:szCs w:val="18"/>
              </w:rPr>
            </w:pPr>
          </w:p>
        </w:tc>
      </w:tr>
      <w:tr w:rsidR="00C84B42" w:rsidRPr="004C3A0B" w14:paraId="09BF308A" w14:textId="77777777" w:rsidTr="00C61969">
        <w:trPr>
          <w:trHeight w:val="454"/>
        </w:trPr>
        <w:tc>
          <w:tcPr>
            <w:tcW w:w="990" w:type="dxa"/>
            <w:vAlign w:val="center"/>
          </w:tcPr>
          <w:p w14:paraId="7E748F8F"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t>5</w:t>
            </w:r>
          </w:p>
        </w:tc>
        <w:tc>
          <w:tcPr>
            <w:tcW w:w="9505" w:type="dxa"/>
            <w:gridSpan w:val="4"/>
            <w:vAlign w:val="center"/>
          </w:tcPr>
          <w:p w14:paraId="58B45563" w14:textId="77777777" w:rsidR="00C84B42" w:rsidRPr="009D2E0B" w:rsidRDefault="00C84B42" w:rsidP="00C61969">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93C9B4C" w14:textId="77777777" w:rsidR="00C84B42" w:rsidRDefault="00C84B42" w:rsidP="00C61969">
            <w:pPr>
              <w:rPr>
                <w:rFonts w:ascii="Arial" w:hAnsi="Arial" w:cs="Arial"/>
              </w:rPr>
            </w:pPr>
            <w:r w:rsidRPr="3B3E0D31">
              <w:rPr>
                <w:rFonts w:ascii="Arial" w:hAnsi="Arial" w:cs="Arial"/>
              </w:rPr>
              <w:t xml:space="preserve">To carry out interviews on other level five students with the aim to examine the experiences and impact of engaging with Physical </w:t>
            </w:r>
            <w:r w:rsidRPr="594ABDA4">
              <w:rPr>
                <w:rFonts w:ascii="Arial" w:hAnsi="Arial" w:cs="Arial"/>
              </w:rPr>
              <w:t xml:space="preserve">Education classes during secondary education using </w:t>
            </w:r>
            <w:r w:rsidRPr="09A034DA">
              <w:rPr>
                <w:rFonts w:ascii="Arial" w:hAnsi="Arial" w:cs="Arial"/>
              </w:rPr>
              <w:t xml:space="preserve">thematic analysis on data collected </w:t>
            </w:r>
            <w:r w:rsidRPr="26DE0080">
              <w:rPr>
                <w:rFonts w:ascii="Arial" w:hAnsi="Arial" w:cs="Arial"/>
              </w:rPr>
              <w:t>from the interviews (Braun and Clark, 2006).</w:t>
            </w:r>
          </w:p>
          <w:p w14:paraId="451E6E67" w14:textId="77777777" w:rsidR="00C84B42" w:rsidRDefault="00C84B42" w:rsidP="00C61969">
            <w:pPr>
              <w:rPr>
                <w:rFonts w:ascii="Arial" w:hAnsi="Arial" w:cs="Arial"/>
              </w:rPr>
            </w:pPr>
          </w:p>
          <w:p w14:paraId="3B7E3D4F" w14:textId="77777777" w:rsidR="00C84B42" w:rsidRPr="004C3A0B" w:rsidRDefault="00C84B42" w:rsidP="00C61969">
            <w:pPr>
              <w:rPr>
                <w:rFonts w:ascii="Arial" w:hAnsi="Arial" w:cs="Arial"/>
                <w:sz w:val="22"/>
                <w:szCs w:val="22"/>
              </w:rPr>
            </w:pPr>
          </w:p>
          <w:p w14:paraId="7502DC02" w14:textId="77777777" w:rsidR="00C84B42" w:rsidRPr="002A152D" w:rsidRDefault="00C84B42" w:rsidP="00C61969">
            <w:pPr>
              <w:rPr>
                <w:rFonts w:ascii="Arial" w:hAnsi="Arial" w:cs="Arial"/>
              </w:rPr>
            </w:pPr>
            <w:r w:rsidRPr="004C3A0B">
              <w:rPr>
                <w:rFonts w:ascii="Arial" w:hAnsi="Arial" w:cs="Arial"/>
                <w:color w:val="808080"/>
                <w:sz w:val="18"/>
                <w:szCs w:val="18"/>
              </w:rPr>
              <w:t>(this box should expand as you type)</w:t>
            </w:r>
          </w:p>
        </w:tc>
      </w:tr>
      <w:tr w:rsidR="00C84B42" w:rsidRPr="004C3A0B" w14:paraId="03C65E3D" w14:textId="77777777" w:rsidTr="00C61969">
        <w:trPr>
          <w:trHeight w:val="454"/>
        </w:trPr>
        <w:tc>
          <w:tcPr>
            <w:tcW w:w="990" w:type="dxa"/>
            <w:vAlign w:val="center"/>
          </w:tcPr>
          <w:p w14:paraId="06B5E2B2"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9505" w:type="dxa"/>
            <w:gridSpan w:val="4"/>
            <w:vAlign w:val="center"/>
          </w:tcPr>
          <w:p w14:paraId="0AC681DC" w14:textId="77777777" w:rsidR="00C84B42" w:rsidRPr="009D2E0B" w:rsidRDefault="00C84B42" w:rsidP="00C6196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C709B6D" w14:textId="77777777" w:rsidR="00C84B42" w:rsidRDefault="00C84B42" w:rsidP="00C61969">
            <w:pPr>
              <w:autoSpaceDE w:val="0"/>
              <w:autoSpaceDN w:val="0"/>
              <w:adjustRightInd w:val="0"/>
              <w:rPr>
                <w:rFonts w:ascii="Arial" w:hAnsi="Arial" w:cs="Arial"/>
                <w:sz w:val="22"/>
                <w:szCs w:val="22"/>
              </w:rPr>
            </w:pPr>
            <w:r w:rsidRPr="00525CB4">
              <w:rPr>
                <w:rFonts w:ascii="Arial" w:hAnsi="Arial" w:cs="Arial"/>
                <w:sz w:val="22"/>
                <w:szCs w:val="22"/>
              </w:rPr>
              <w:t>As part of assessment 1 for ECAP500</w:t>
            </w:r>
            <w:r>
              <w:rPr>
                <w:rFonts w:ascii="Arial" w:hAnsi="Arial" w:cs="Arial"/>
                <w:sz w:val="22"/>
                <w:szCs w:val="22"/>
              </w:rPr>
              <w:t>6</w:t>
            </w:r>
            <w:r w:rsidRPr="00525CB4">
              <w:rPr>
                <w:rFonts w:ascii="Arial" w:hAnsi="Arial" w:cs="Arial"/>
                <w:sz w:val="22"/>
                <w:szCs w:val="22"/>
              </w:rPr>
              <w:t xml:space="preserve"> –a 2,</w:t>
            </w:r>
            <w:r>
              <w:rPr>
                <w:rFonts w:ascii="Arial" w:hAnsi="Arial" w:cs="Arial"/>
                <w:sz w:val="22"/>
                <w:szCs w:val="22"/>
              </w:rPr>
              <w:t>500</w:t>
            </w:r>
            <w:r w:rsidRPr="758622AC">
              <w:rPr>
                <w:rFonts w:ascii="Arial" w:hAnsi="Arial" w:cs="Arial"/>
                <w:sz w:val="22"/>
                <w:szCs w:val="22"/>
              </w:rPr>
              <w:t>-</w:t>
            </w:r>
            <w:r w:rsidRPr="00525CB4">
              <w:rPr>
                <w:rFonts w:ascii="Arial" w:hAnsi="Arial" w:cs="Arial"/>
                <w:sz w:val="22"/>
                <w:szCs w:val="22"/>
              </w:rPr>
              <w:t xml:space="preserve">word </w:t>
            </w:r>
            <w:r>
              <w:rPr>
                <w:rFonts w:ascii="Arial" w:hAnsi="Arial" w:cs="Arial"/>
                <w:sz w:val="22"/>
                <w:szCs w:val="22"/>
              </w:rPr>
              <w:t xml:space="preserve">qualitative </w:t>
            </w:r>
            <w:r w:rsidRPr="00525CB4">
              <w:rPr>
                <w:rFonts w:ascii="Arial" w:hAnsi="Arial" w:cs="Arial"/>
                <w:sz w:val="22"/>
                <w:szCs w:val="22"/>
              </w:rPr>
              <w:t xml:space="preserve">report </w:t>
            </w:r>
            <w:r>
              <w:rPr>
                <w:rFonts w:ascii="Arial" w:hAnsi="Arial" w:cs="Arial"/>
                <w:sz w:val="22"/>
                <w:szCs w:val="22"/>
              </w:rPr>
              <w:t>is to be completed using</w:t>
            </w:r>
            <w:r w:rsidRPr="00525CB4">
              <w:rPr>
                <w:rFonts w:ascii="Arial" w:hAnsi="Arial" w:cs="Arial"/>
                <w:sz w:val="22"/>
                <w:szCs w:val="22"/>
              </w:rPr>
              <w:t xml:space="preserve"> </w:t>
            </w:r>
            <w:r>
              <w:rPr>
                <w:rFonts w:ascii="Arial" w:hAnsi="Arial" w:cs="Arial"/>
                <w:sz w:val="22"/>
                <w:szCs w:val="22"/>
              </w:rPr>
              <w:t xml:space="preserve">thematic analysis. Individual interviews are to be carried out on other BSc Applied Psychology level five students either working individually or in pairs. The data from these interviews will be analysed using thematic analysis independently. </w:t>
            </w:r>
          </w:p>
          <w:p w14:paraId="0707A1E2" w14:textId="77777777" w:rsidR="00C84B42" w:rsidRDefault="00C84B42" w:rsidP="00C61969">
            <w:pPr>
              <w:autoSpaceDE w:val="0"/>
              <w:autoSpaceDN w:val="0"/>
              <w:adjustRightInd w:val="0"/>
              <w:rPr>
                <w:rFonts w:ascii="Arial" w:hAnsi="Arial" w:cs="Arial"/>
                <w:sz w:val="22"/>
                <w:szCs w:val="22"/>
              </w:rPr>
            </w:pPr>
          </w:p>
          <w:p w14:paraId="4ADA0330" w14:textId="77777777" w:rsidR="00C84B42" w:rsidRPr="00525CB4" w:rsidRDefault="00C84B42" w:rsidP="00C61969">
            <w:pPr>
              <w:autoSpaceDE w:val="0"/>
              <w:autoSpaceDN w:val="0"/>
              <w:adjustRightInd w:val="0"/>
              <w:rPr>
                <w:rFonts w:ascii="Arial" w:hAnsi="Arial" w:cs="Arial"/>
                <w:sz w:val="22"/>
                <w:szCs w:val="22"/>
              </w:rPr>
            </w:pPr>
          </w:p>
          <w:p w14:paraId="28B92919" w14:textId="77777777" w:rsidR="00C84B42" w:rsidRDefault="00C84B42" w:rsidP="00C61969">
            <w:pPr>
              <w:rPr>
                <w:rFonts w:ascii="Arial" w:hAnsi="Arial" w:cs="Arial"/>
                <w:sz w:val="22"/>
                <w:szCs w:val="22"/>
              </w:rPr>
            </w:pPr>
          </w:p>
          <w:p w14:paraId="626A63B2" w14:textId="77777777" w:rsidR="00C84B42" w:rsidRPr="004C3A0B" w:rsidRDefault="00C84B42" w:rsidP="00C61969">
            <w:pPr>
              <w:rPr>
                <w:rFonts w:ascii="Arial" w:hAnsi="Arial" w:cs="Arial"/>
                <w:sz w:val="22"/>
                <w:szCs w:val="22"/>
              </w:rPr>
            </w:pPr>
          </w:p>
          <w:p w14:paraId="267F85AC" w14:textId="77777777" w:rsidR="00C84B42" w:rsidRDefault="00C84B42" w:rsidP="00C61969">
            <w:pPr>
              <w:rPr>
                <w:rFonts w:ascii="Arial" w:hAnsi="Arial" w:cs="Arial"/>
                <w:sz w:val="22"/>
                <w:szCs w:val="22"/>
              </w:rPr>
            </w:pPr>
          </w:p>
          <w:p w14:paraId="0537E171" w14:textId="77777777" w:rsidR="00C84B42" w:rsidRDefault="00C84B42" w:rsidP="00C61969">
            <w:pPr>
              <w:rPr>
                <w:rFonts w:ascii="Arial" w:hAnsi="Arial" w:cs="Arial"/>
              </w:rPr>
            </w:pPr>
          </w:p>
          <w:p w14:paraId="4BD06A3E" w14:textId="77777777" w:rsidR="00C84B42" w:rsidRDefault="00C84B42" w:rsidP="00C61969">
            <w:pPr>
              <w:rPr>
                <w:rFonts w:ascii="Arial" w:hAnsi="Arial" w:cs="Arial"/>
                <w:sz w:val="22"/>
                <w:szCs w:val="22"/>
              </w:rPr>
            </w:pPr>
          </w:p>
          <w:p w14:paraId="15889D39" w14:textId="77777777" w:rsidR="00C84B42" w:rsidRPr="004C3A0B" w:rsidRDefault="00C84B42" w:rsidP="00C61969">
            <w:pPr>
              <w:rPr>
                <w:rFonts w:ascii="Arial" w:hAnsi="Arial" w:cs="Arial"/>
                <w:sz w:val="22"/>
                <w:szCs w:val="22"/>
              </w:rPr>
            </w:pPr>
          </w:p>
          <w:p w14:paraId="35045F3C" w14:textId="77777777" w:rsidR="00C84B42" w:rsidRPr="004C3A0B" w:rsidRDefault="00C84B42" w:rsidP="00C61969">
            <w:pPr>
              <w:rPr>
                <w:rFonts w:ascii="Arial" w:hAnsi="Arial" w:cs="Arial"/>
                <w:sz w:val="22"/>
                <w:szCs w:val="22"/>
              </w:rPr>
            </w:pPr>
            <w:r w:rsidRPr="004C3A0B">
              <w:rPr>
                <w:rFonts w:ascii="Arial" w:hAnsi="Arial" w:cs="Arial"/>
                <w:color w:val="808080"/>
                <w:sz w:val="18"/>
                <w:szCs w:val="18"/>
              </w:rPr>
              <w:t>(this box should expand as you type)</w:t>
            </w:r>
          </w:p>
        </w:tc>
      </w:tr>
      <w:tr w:rsidR="00C84B42" w:rsidRPr="004C3A0B" w14:paraId="2FC7245B" w14:textId="77777777" w:rsidTr="00C61969">
        <w:trPr>
          <w:trHeight w:val="454"/>
        </w:trPr>
        <w:tc>
          <w:tcPr>
            <w:tcW w:w="990" w:type="dxa"/>
            <w:shd w:val="clear" w:color="auto" w:fill="F2F2F2" w:themeFill="background1" w:themeFillShade="F2"/>
            <w:vAlign w:val="center"/>
          </w:tcPr>
          <w:p w14:paraId="6C19EAAD" w14:textId="77777777" w:rsidR="00C84B42" w:rsidRPr="002132F9" w:rsidRDefault="00C84B42" w:rsidP="00C61969">
            <w:pPr>
              <w:spacing w:before="120" w:after="120"/>
              <w:rPr>
                <w:rFonts w:ascii="Arial" w:hAnsi="Arial" w:cs="Arial"/>
                <w:sz w:val="22"/>
                <w:szCs w:val="22"/>
              </w:rPr>
            </w:pPr>
          </w:p>
        </w:tc>
        <w:tc>
          <w:tcPr>
            <w:tcW w:w="9505" w:type="dxa"/>
            <w:gridSpan w:val="4"/>
            <w:shd w:val="clear" w:color="auto" w:fill="F2F2F2" w:themeFill="background1" w:themeFillShade="F2"/>
            <w:vAlign w:val="center"/>
          </w:tcPr>
          <w:p w14:paraId="394CE89B" w14:textId="77777777" w:rsidR="00C84B42" w:rsidRPr="004C3A0B" w:rsidRDefault="00C84B42" w:rsidP="00C61969">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6846297"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C84B42" w:rsidRPr="004C3A0B" w14:paraId="2A97CE0F" w14:textId="77777777" w:rsidTr="00C61969">
        <w:trPr>
          <w:trHeight w:val="454"/>
        </w:trPr>
        <w:tc>
          <w:tcPr>
            <w:tcW w:w="990" w:type="dxa"/>
            <w:vAlign w:val="center"/>
          </w:tcPr>
          <w:p w14:paraId="05CA8750" w14:textId="77777777" w:rsidR="00C84B42" w:rsidRPr="00D66471" w:rsidRDefault="00C84B42" w:rsidP="00C61969">
            <w:pPr>
              <w:rPr>
                <w:rFonts w:ascii="Arial" w:hAnsi="Arial" w:cs="Arial"/>
                <w:sz w:val="22"/>
                <w:szCs w:val="22"/>
              </w:rPr>
            </w:pPr>
            <w:r>
              <w:rPr>
                <w:rFonts w:ascii="Arial" w:hAnsi="Arial" w:cs="Arial"/>
                <w:sz w:val="22"/>
                <w:szCs w:val="22"/>
              </w:rPr>
              <w:t>7</w:t>
            </w:r>
          </w:p>
        </w:tc>
        <w:tc>
          <w:tcPr>
            <w:tcW w:w="9505" w:type="dxa"/>
            <w:gridSpan w:val="4"/>
            <w:vAlign w:val="center"/>
          </w:tcPr>
          <w:p w14:paraId="45B5A9C8" w14:textId="77777777" w:rsidR="00C84B42" w:rsidRDefault="00C84B42" w:rsidP="00C61969">
            <w:pPr>
              <w:spacing w:line="259" w:lineRule="auto"/>
              <w:rPr>
                <w:rFonts w:ascii="Arial" w:eastAsia="Arial" w:hAnsi="Arial" w:cs="Arial"/>
                <w:sz w:val="22"/>
                <w:szCs w:val="22"/>
              </w:rPr>
            </w:pPr>
            <w:r w:rsidRPr="2C69B4DC">
              <w:rPr>
                <w:rFonts w:ascii="Arial" w:eastAsia="Arial" w:hAnsi="Arial" w:cs="Arial"/>
                <w:sz w:val="22"/>
                <w:szCs w:val="22"/>
              </w:rPr>
              <w:t xml:space="preserve">Due to the nature of the approved assessment – students who select this option will work on the analysis of the data set independently from each other. Therefore, this will be an individual assessment. Questionnaires will be drawn up by students, either in pairs or individually, with questions they believe relevant to answering the research question. Empirical studies will be used to look for relevant questions, but also to help address any questions that may missing from literature thus far. As this is a class task in which the students are participants, the researcher will explain the nature of the research and explain the rights of the participant. Initially, there will be presumed consent because students will be present for the start of the study and is part of the requirements of the course.  However, the tutor will outline the nature of the task and students will have the opportunity to refrain from taking part in the study. Students will also have the right to withdraw their data and told that this will have no </w:t>
            </w:r>
            <w:r>
              <w:rPr>
                <w:rFonts w:ascii="Arial" w:eastAsia="Arial" w:hAnsi="Arial" w:cs="Arial"/>
                <w:sz w:val="22"/>
                <w:szCs w:val="22"/>
              </w:rPr>
              <w:t>impact</w:t>
            </w:r>
            <w:r w:rsidRPr="2C69B4DC">
              <w:rPr>
                <w:rFonts w:ascii="Arial" w:eastAsia="Arial" w:hAnsi="Arial" w:cs="Arial"/>
                <w:sz w:val="22"/>
                <w:szCs w:val="22"/>
              </w:rPr>
              <w:t xml:space="preserve"> on their studies as participation is voluntary.</w:t>
            </w:r>
          </w:p>
          <w:p w14:paraId="653F2D74" w14:textId="77777777" w:rsidR="00C84B42" w:rsidRDefault="00C84B42" w:rsidP="00C61969">
            <w:r w:rsidRPr="2C69B4DC">
              <w:rPr>
                <w:rFonts w:ascii="Arial" w:eastAsia="Arial" w:hAnsi="Arial" w:cs="Arial"/>
                <w:sz w:val="22"/>
                <w:szCs w:val="22"/>
              </w:rPr>
              <w:t xml:space="preserve"> </w:t>
            </w:r>
          </w:p>
          <w:p w14:paraId="43BFA623" w14:textId="77777777" w:rsidR="00C84B42" w:rsidRDefault="00C84B42" w:rsidP="00C61969">
            <w:r w:rsidRPr="2C69B4DC">
              <w:rPr>
                <w:rFonts w:ascii="Arial" w:eastAsia="Arial" w:hAnsi="Arial" w:cs="Arial"/>
                <w:sz w:val="22"/>
                <w:szCs w:val="22"/>
              </w:rPr>
              <w:t>Students will be debriefed verbally at the end of the study, re-iterating the aims of the study and their rights as participants and what happens to the data to ensure confidentiality and anonymity. For assessment purposes and to ensure engagement with the ethical process, students will independently be required to create information sheets, consent and debriefing forms for the study.</w:t>
            </w:r>
          </w:p>
          <w:p w14:paraId="2A55753E" w14:textId="77777777" w:rsidR="00C84B42" w:rsidRDefault="00C84B42" w:rsidP="00C61969">
            <w:r w:rsidRPr="2C69B4DC">
              <w:rPr>
                <w:rFonts w:ascii="Arial" w:eastAsia="Arial" w:hAnsi="Arial" w:cs="Arial"/>
                <w:sz w:val="22"/>
                <w:szCs w:val="22"/>
              </w:rPr>
              <w:t xml:space="preserve"> </w:t>
            </w:r>
          </w:p>
          <w:p w14:paraId="2B7F8DE9" w14:textId="77777777" w:rsidR="00C84B42" w:rsidRDefault="00C84B42" w:rsidP="00C61969">
            <w:pPr>
              <w:rPr>
                <w:rFonts w:ascii="Arial" w:eastAsia="Arial" w:hAnsi="Arial" w:cs="Arial"/>
                <w:sz w:val="22"/>
                <w:szCs w:val="22"/>
              </w:rPr>
            </w:pPr>
            <w:r w:rsidRPr="2C69B4DC">
              <w:rPr>
                <w:rFonts w:ascii="Arial" w:eastAsia="Arial" w:hAnsi="Arial" w:cs="Arial"/>
                <w:sz w:val="22"/>
                <w:szCs w:val="22"/>
              </w:rPr>
              <w:t xml:space="preserve">Raw data will be analysed individually using thematic analysis. The researcher is aware of high female to male ratio in the class. </w:t>
            </w:r>
          </w:p>
          <w:p w14:paraId="5773FAEF" w14:textId="77777777" w:rsidR="00C84B42" w:rsidRDefault="00C84B42" w:rsidP="00C61969">
            <w:r w:rsidRPr="2C69B4DC">
              <w:rPr>
                <w:rFonts w:ascii="Arial" w:eastAsia="Arial" w:hAnsi="Arial" w:cs="Arial"/>
                <w:sz w:val="22"/>
                <w:szCs w:val="22"/>
              </w:rPr>
              <w:t xml:space="preserve"> </w:t>
            </w:r>
          </w:p>
          <w:p w14:paraId="176E941E" w14:textId="77777777" w:rsidR="00C84B42" w:rsidRDefault="00C84B42" w:rsidP="00C61969">
            <w:r w:rsidRPr="2C69B4DC">
              <w:rPr>
                <w:rFonts w:ascii="Arial" w:eastAsia="Arial" w:hAnsi="Arial" w:cs="Arial"/>
                <w:sz w:val="22"/>
                <w:szCs w:val="22"/>
              </w:rPr>
              <w:t xml:space="preserve"> </w:t>
            </w:r>
          </w:p>
          <w:p w14:paraId="08350EF4" w14:textId="77777777" w:rsidR="00C84B42" w:rsidRDefault="00C84B42" w:rsidP="00C61969">
            <w:r w:rsidRPr="2C69B4DC">
              <w:rPr>
                <w:rFonts w:ascii="Arial" w:eastAsia="Arial" w:hAnsi="Arial" w:cs="Arial"/>
                <w:sz w:val="22"/>
                <w:szCs w:val="22"/>
              </w:rPr>
              <w:t xml:space="preserve"> </w:t>
            </w:r>
          </w:p>
          <w:p w14:paraId="768B6820" w14:textId="77777777" w:rsidR="00C84B42" w:rsidRDefault="00C84B42" w:rsidP="00C61969">
            <w:r w:rsidRPr="2C69B4DC">
              <w:rPr>
                <w:rFonts w:ascii="Arial" w:eastAsia="Arial" w:hAnsi="Arial" w:cs="Arial"/>
                <w:sz w:val="22"/>
                <w:szCs w:val="22"/>
              </w:rPr>
              <w:t xml:space="preserve"> </w:t>
            </w:r>
          </w:p>
          <w:p w14:paraId="5D268A63" w14:textId="77777777" w:rsidR="00C84B42" w:rsidRPr="2C69B4DC" w:rsidRDefault="00C84B42" w:rsidP="00C61969">
            <w:pPr>
              <w:spacing w:line="259" w:lineRule="auto"/>
              <w:rPr>
                <w:rFonts w:ascii="Arial" w:eastAsia="Arial" w:hAnsi="Arial" w:cs="Arial"/>
                <w:sz w:val="22"/>
                <w:szCs w:val="22"/>
              </w:rPr>
            </w:pPr>
            <w:r w:rsidRPr="2C69B4DC">
              <w:rPr>
                <w:rFonts w:ascii="Arial" w:eastAsia="Arial" w:hAnsi="Arial" w:cs="Arial"/>
                <w:color w:val="808080" w:themeColor="background1" w:themeShade="80"/>
                <w:sz w:val="18"/>
                <w:szCs w:val="18"/>
              </w:rPr>
              <w:t>(this box should expand as you type)</w:t>
            </w:r>
          </w:p>
        </w:tc>
      </w:tr>
      <w:tr w:rsidR="00C84B42" w:rsidRPr="004C3A0B" w14:paraId="2106696E" w14:textId="77777777" w:rsidTr="00C61969">
        <w:trPr>
          <w:trHeight w:val="454"/>
        </w:trPr>
        <w:tc>
          <w:tcPr>
            <w:tcW w:w="990" w:type="dxa"/>
            <w:shd w:val="clear" w:color="auto" w:fill="F2F2F2" w:themeFill="background1" w:themeFillShade="F2"/>
            <w:vAlign w:val="center"/>
          </w:tcPr>
          <w:p w14:paraId="1CC8E3FA" w14:textId="77777777" w:rsidR="00C84B42" w:rsidRPr="002132F9" w:rsidRDefault="00C84B42" w:rsidP="00C61969">
            <w:pPr>
              <w:spacing w:before="120"/>
              <w:rPr>
                <w:rFonts w:ascii="Arial" w:hAnsi="Arial" w:cs="Arial"/>
                <w:bCs/>
                <w:sz w:val="22"/>
                <w:szCs w:val="22"/>
              </w:rPr>
            </w:pPr>
            <w:r>
              <w:br w:type="page"/>
            </w:r>
          </w:p>
        </w:tc>
        <w:tc>
          <w:tcPr>
            <w:tcW w:w="9505" w:type="dxa"/>
            <w:gridSpan w:val="4"/>
            <w:shd w:val="clear" w:color="auto" w:fill="F2F2F2" w:themeFill="background1" w:themeFillShade="F2"/>
            <w:vAlign w:val="center"/>
          </w:tcPr>
          <w:p w14:paraId="61DEAF15" w14:textId="77777777" w:rsidR="00C84B42" w:rsidRPr="004C3A0B" w:rsidRDefault="00C84B42" w:rsidP="00C61969">
            <w:pPr>
              <w:spacing w:before="120"/>
              <w:rPr>
                <w:rFonts w:ascii="Arial" w:hAnsi="Arial" w:cs="Arial"/>
                <w:b/>
                <w:sz w:val="22"/>
                <w:szCs w:val="22"/>
              </w:rPr>
            </w:pPr>
            <w:r w:rsidRPr="004C3A0B">
              <w:rPr>
                <w:rFonts w:ascii="Arial" w:hAnsi="Arial" w:cs="Arial"/>
                <w:b/>
                <w:sz w:val="22"/>
                <w:szCs w:val="22"/>
              </w:rPr>
              <w:t>Location of research activity</w:t>
            </w:r>
          </w:p>
          <w:p w14:paraId="36EF9A7C" w14:textId="77777777" w:rsidR="00C84B42" w:rsidRPr="004C3A0B" w:rsidRDefault="00C84B42" w:rsidP="00C61969">
            <w:pPr>
              <w:rPr>
                <w:rFonts w:ascii="Arial" w:hAnsi="Arial" w:cs="Arial"/>
                <w:sz w:val="22"/>
                <w:szCs w:val="22"/>
              </w:rPr>
            </w:pPr>
            <w:r w:rsidRPr="004C3A0B">
              <w:rPr>
                <w:rFonts w:ascii="Arial" w:hAnsi="Arial" w:cs="Arial"/>
                <w:sz w:val="22"/>
                <w:szCs w:val="22"/>
              </w:rPr>
              <w:t>Identify all locations where research activity will take place.</w:t>
            </w:r>
            <w:r w:rsidRPr="1B0DDC1F">
              <w:rPr>
                <w:rFonts w:ascii="Arial" w:hAnsi="Arial" w:cs="Arial"/>
                <w:sz w:val="22"/>
                <w:szCs w:val="22"/>
              </w:rPr>
              <w:t xml:space="preserve"> section</w:t>
            </w:r>
          </w:p>
        </w:tc>
      </w:tr>
      <w:tr w:rsidR="00C84B42" w:rsidRPr="004C3A0B" w14:paraId="5A3E2691" w14:textId="77777777" w:rsidTr="00C61969">
        <w:trPr>
          <w:trHeight w:val="454"/>
        </w:trPr>
        <w:tc>
          <w:tcPr>
            <w:tcW w:w="990" w:type="dxa"/>
            <w:vAlign w:val="center"/>
          </w:tcPr>
          <w:p w14:paraId="0E076766" w14:textId="77777777" w:rsidR="00C84B42" w:rsidRPr="00F87E26" w:rsidRDefault="00C84B42" w:rsidP="00C61969">
            <w:pPr>
              <w:rPr>
                <w:rFonts w:ascii="Arial" w:hAnsi="Arial" w:cs="Arial"/>
                <w:bCs/>
                <w:sz w:val="22"/>
                <w:szCs w:val="22"/>
              </w:rPr>
            </w:pPr>
            <w:r>
              <w:rPr>
                <w:rFonts w:ascii="Arial" w:hAnsi="Arial" w:cs="Arial"/>
                <w:bCs/>
                <w:sz w:val="22"/>
                <w:szCs w:val="22"/>
              </w:rPr>
              <w:t>8</w:t>
            </w:r>
          </w:p>
        </w:tc>
        <w:tc>
          <w:tcPr>
            <w:tcW w:w="9505" w:type="dxa"/>
            <w:gridSpan w:val="4"/>
            <w:vAlign w:val="center"/>
          </w:tcPr>
          <w:p w14:paraId="4D165DA4" w14:textId="77777777" w:rsidR="00C84B42" w:rsidRPr="004C3A0B" w:rsidRDefault="00C84B42" w:rsidP="00C61969">
            <w:pPr>
              <w:rPr>
                <w:rFonts w:ascii="Arial" w:hAnsi="Arial" w:cs="Arial"/>
                <w:sz w:val="22"/>
                <w:szCs w:val="22"/>
              </w:rPr>
            </w:pPr>
            <w:r w:rsidRPr="3EC1423D">
              <w:rPr>
                <w:rFonts w:ascii="Arial" w:hAnsi="Arial" w:cs="Arial"/>
                <w:sz w:val="22"/>
                <w:szCs w:val="22"/>
              </w:rPr>
              <w:t xml:space="preserve">Data will be collected via individual interviews carried out in a quiet and private environment on </w:t>
            </w:r>
            <w:r>
              <w:rPr>
                <w:rFonts w:ascii="Arial" w:hAnsi="Arial" w:cs="Arial"/>
                <w:sz w:val="22"/>
                <w:szCs w:val="22"/>
              </w:rPr>
              <w:t xml:space="preserve">the university </w:t>
            </w:r>
            <w:r w:rsidRPr="3EC1423D">
              <w:rPr>
                <w:rFonts w:ascii="Arial" w:hAnsi="Arial" w:cs="Arial"/>
                <w:sz w:val="22"/>
                <w:szCs w:val="22"/>
              </w:rPr>
              <w:t>campus.</w:t>
            </w:r>
          </w:p>
          <w:p w14:paraId="6E132F26" w14:textId="77777777" w:rsidR="00C84B42" w:rsidRPr="004C3A0B" w:rsidRDefault="00C84B42" w:rsidP="00C61969">
            <w:pPr>
              <w:rPr>
                <w:rFonts w:ascii="Arial" w:hAnsi="Arial" w:cs="Arial"/>
                <w:sz w:val="22"/>
                <w:szCs w:val="22"/>
              </w:rPr>
            </w:pPr>
          </w:p>
          <w:p w14:paraId="7104A516" w14:textId="77777777" w:rsidR="00C84B42" w:rsidRPr="004C3A0B" w:rsidRDefault="00C84B42" w:rsidP="00C61969">
            <w:pPr>
              <w:rPr>
                <w:rFonts w:ascii="Arial" w:hAnsi="Arial" w:cs="Arial"/>
                <w:b/>
                <w:sz w:val="22"/>
                <w:szCs w:val="22"/>
              </w:rPr>
            </w:pPr>
            <w:r w:rsidRPr="004C3A0B">
              <w:rPr>
                <w:rFonts w:ascii="Arial" w:hAnsi="Arial" w:cs="Arial"/>
                <w:color w:val="808080"/>
                <w:sz w:val="18"/>
                <w:szCs w:val="18"/>
              </w:rPr>
              <w:t>(this box should expand as you type)</w:t>
            </w:r>
          </w:p>
        </w:tc>
      </w:tr>
      <w:tr w:rsidR="00C84B42" w:rsidRPr="004C3A0B" w14:paraId="7891A148" w14:textId="77777777" w:rsidTr="00C61969">
        <w:trPr>
          <w:trHeight w:val="454"/>
        </w:trPr>
        <w:tc>
          <w:tcPr>
            <w:tcW w:w="990" w:type="dxa"/>
            <w:shd w:val="clear" w:color="auto" w:fill="F2F2F2" w:themeFill="background1" w:themeFillShade="F2"/>
            <w:vAlign w:val="center"/>
          </w:tcPr>
          <w:p w14:paraId="1D5A5FF8" w14:textId="77777777" w:rsidR="00C84B42" w:rsidRPr="002132F9" w:rsidRDefault="00C84B42" w:rsidP="00C61969">
            <w:pPr>
              <w:spacing w:before="120"/>
              <w:rPr>
                <w:rFonts w:ascii="Arial" w:hAnsi="Arial" w:cs="Arial"/>
                <w:bCs/>
                <w:sz w:val="22"/>
                <w:szCs w:val="22"/>
              </w:rPr>
            </w:pPr>
          </w:p>
        </w:tc>
        <w:tc>
          <w:tcPr>
            <w:tcW w:w="9505" w:type="dxa"/>
            <w:gridSpan w:val="4"/>
            <w:shd w:val="clear" w:color="auto" w:fill="F2F2F2" w:themeFill="background1" w:themeFillShade="F2"/>
            <w:vAlign w:val="center"/>
          </w:tcPr>
          <w:p w14:paraId="2F207806" w14:textId="77777777" w:rsidR="00C84B42" w:rsidRPr="004C3A0B" w:rsidRDefault="00C84B42" w:rsidP="00C61969">
            <w:pPr>
              <w:spacing w:before="120"/>
              <w:rPr>
                <w:rFonts w:ascii="Arial" w:hAnsi="Arial" w:cs="Arial"/>
                <w:b/>
                <w:sz w:val="22"/>
                <w:szCs w:val="22"/>
              </w:rPr>
            </w:pPr>
            <w:r w:rsidRPr="004C3A0B">
              <w:rPr>
                <w:rFonts w:ascii="Arial" w:hAnsi="Arial" w:cs="Arial"/>
                <w:b/>
                <w:sz w:val="22"/>
                <w:szCs w:val="22"/>
              </w:rPr>
              <w:t>Research activity outside of the UK</w:t>
            </w:r>
          </w:p>
          <w:p w14:paraId="0BA94A3C"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w:t>
            </w:r>
            <w:r w:rsidRPr="2C69B4DC">
              <w:rPr>
                <w:rFonts w:ascii="Arial" w:hAnsi="Arial" w:cs="Arial"/>
                <w:sz w:val="22"/>
                <w:szCs w:val="22"/>
              </w:rPr>
              <w:t>.,</w:t>
            </w:r>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w:t>
            </w:r>
            <w:r w:rsidRPr="2C69B4DC">
              <w:rPr>
                <w:rFonts w:ascii="Arial" w:hAnsi="Arial" w:cs="Arial"/>
                <w:sz w:val="22"/>
                <w:szCs w:val="22"/>
              </w:rPr>
              <w:t>,</w:t>
            </w:r>
            <w:r>
              <w:rPr>
                <w:rFonts w:ascii="Arial" w:hAnsi="Arial" w:cs="Arial"/>
                <w:sz w:val="22"/>
                <w:szCs w:val="22"/>
              </w:rPr>
              <w:t xml:space="preserve"> then please state this.</w:t>
            </w:r>
          </w:p>
        </w:tc>
      </w:tr>
      <w:tr w:rsidR="00C84B42" w:rsidRPr="004C3A0B" w14:paraId="73DD5E34" w14:textId="77777777" w:rsidTr="00C61969">
        <w:trPr>
          <w:trHeight w:val="454"/>
        </w:trPr>
        <w:tc>
          <w:tcPr>
            <w:tcW w:w="990" w:type="dxa"/>
            <w:vAlign w:val="center"/>
          </w:tcPr>
          <w:p w14:paraId="05E53DEC" w14:textId="77777777" w:rsidR="00C84B42" w:rsidRPr="00F87E26" w:rsidRDefault="00C84B42" w:rsidP="00C61969">
            <w:pPr>
              <w:rPr>
                <w:rFonts w:ascii="Arial" w:hAnsi="Arial" w:cs="Arial"/>
                <w:bCs/>
                <w:sz w:val="22"/>
                <w:szCs w:val="22"/>
              </w:rPr>
            </w:pPr>
            <w:r>
              <w:rPr>
                <w:rFonts w:ascii="Arial" w:hAnsi="Arial" w:cs="Arial"/>
                <w:bCs/>
                <w:sz w:val="22"/>
                <w:szCs w:val="22"/>
              </w:rPr>
              <w:t>9</w:t>
            </w:r>
          </w:p>
        </w:tc>
        <w:tc>
          <w:tcPr>
            <w:tcW w:w="9505" w:type="dxa"/>
            <w:gridSpan w:val="4"/>
            <w:vAlign w:val="center"/>
          </w:tcPr>
          <w:p w14:paraId="46853677" w14:textId="77777777" w:rsidR="00C84B42" w:rsidRDefault="00C84B42" w:rsidP="00C61969">
            <w:pPr>
              <w:rPr>
                <w:rFonts w:ascii="Arial" w:hAnsi="Arial" w:cs="Arial"/>
                <w:sz w:val="22"/>
                <w:szCs w:val="22"/>
              </w:rPr>
            </w:pPr>
            <w:r w:rsidRPr="3EC1423D">
              <w:rPr>
                <w:rFonts w:ascii="Arial" w:hAnsi="Arial" w:cs="Arial"/>
                <w:sz w:val="22"/>
                <w:szCs w:val="22"/>
              </w:rPr>
              <w:t>N/A</w:t>
            </w:r>
          </w:p>
          <w:p w14:paraId="7F8741C0" w14:textId="77777777" w:rsidR="00C84B42" w:rsidRDefault="00C84B42" w:rsidP="00C61969">
            <w:pPr>
              <w:rPr>
                <w:rFonts w:ascii="Arial" w:hAnsi="Arial" w:cs="Arial"/>
                <w:sz w:val="22"/>
                <w:szCs w:val="22"/>
              </w:rPr>
            </w:pPr>
          </w:p>
          <w:p w14:paraId="02F270BE" w14:textId="77777777" w:rsidR="00C84B42" w:rsidRPr="004C3A0B" w:rsidRDefault="00C84B42" w:rsidP="00C61969">
            <w:pPr>
              <w:rPr>
                <w:rFonts w:ascii="Arial" w:hAnsi="Arial" w:cs="Arial"/>
                <w:sz w:val="22"/>
                <w:szCs w:val="22"/>
              </w:rPr>
            </w:pPr>
          </w:p>
          <w:p w14:paraId="29DBE498" w14:textId="77777777" w:rsidR="00C84B42" w:rsidRPr="003257BD" w:rsidRDefault="00C84B42" w:rsidP="00C61969">
            <w:pPr>
              <w:rPr>
                <w:rFonts w:ascii="Arial" w:hAnsi="Arial" w:cs="Arial"/>
                <w:b/>
                <w:i/>
                <w:sz w:val="22"/>
                <w:szCs w:val="22"/>
              </w:rPr>
            </w:pPr>
            <w:r w:rsidRPr="003257BD">
              <w:rPr>
                <w:rFonts w:ascii="Arial" w:hAnsi="Arial" w:cs="Arial"/>
                <w:i/>
                <w:color w:val="808080"/>
                <w:sz w:val="18"/>
                <w:szCs w:val="18"/>
              </w:rPr>
              <w:t>(this box should expand as you type)</w:t>
            </w:r>
          </w:p>
        </w:tc>
      </w:tr>
    </w:tbl>
    <w:p w14:paraId="0E73F092" w14:textId="77777777" w:rsidR="00C84B42" w:rsidRDefault="00C84B42" w:rsidP="00C84B42"/>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84B42" w:rsidRPr="00090CF7" w14:paraId="4CEFD282" w14:textId="77777777" w:rsidTr="00C61969">
        <w:trPr>
          <w:trHeight w:val="383"/>
        </w:trPr>
        <w:tc>
          <w:tcPr>
            <w:tcW w:w="567" w:type="dxa"/>
            <w:vMerge w:val="restart"/>
            <w:shd w:val="clear" w:color="auto" w:fill="F2F2F2" w:themeFill="background1" w:themeFillShade="F2"/>
            <w:vAlign w:val="center"/>
          </w:tcPr>
          <w:p w14:paraId="10E0D84D" w14:textId="77777777" w:rsidR="00C84B42" w:rsidRPr="00090CF7" w:rsidRDefault="00C84B42" w:rsidP="00C61969">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1CD6AB7C" w14:textId="77777777" w:rsidR="00C84B42" w:rsidRPr="00090CF7" w:rsidRDefault="00C84B42" w:rsidP="00C61969">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27D7FA6" w14:textId="77777777" w:rsidR="00C84B42" w:rsidRPr="00090CF7" w:rsidRDefault="00C84B42" w:rsidP="00C6196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396E7B5" w14:textId="77777777" w:rsidR="00C84B42" w:rsidRPr="00090CF7" w:rsidRDefault="00C84B42" w:rsidP="00C61969">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F43F3E0" w14:textId="77777777" w:rsidR="00C84B42" w:rsidRPr="00090CF7" w:rsidRDefault="00C84B42" w:rsidP="00C6196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B42" w:rsidRPr="00090CF7" w14:paraId="1AB0FA9A" w14:textId="77777777" w:rsidTr="00C61969">
        <w:trPr>
          <w:trHeight w:val="218"/>
        </w:trPr>
        <w:tc>
          <w:tcPr>
            <w:tcW w:w="567" w:type="dxa"/>
            <w:vMerge/>
            <w:shd w:val="clear" w:color="auto" w:fill="F2F2F2" w:themeFill="background1" w:themeFillShade="F2"/>
            <w:vAlign w:val="center"/>
          </w:tcPr>
          <w:p w14:paraId="276BA1EA" w14:textId="77777777" w:rsidR="00C84B42" w:rsidRPr="00090CF7" w:rsidRDefault="00C84B42" w:rsidP="00C61969">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72F5BEE" w14:textId="77777777" w:rsidR="00C84B42" w:rsidRPr="00090CF7" w:rsidRDefault="00C84B42" w:rsidP="00C6196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EE6B612" w14:textId="77777777" w:rsidR="00C84B42" w:rsidRPr="00090CF7" w:rsidRDefault="00C84B42" w:rsidP="00C61969">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13E386A4" w14:textId="77777777" w:rsidR="00C84B42" w:rsidRPr="00090CF7" w:rsidRDefault="00000000" w:rsidP="00C6196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C84B42">
                  <w:rPr>
                    <w:rFonts w:ascii="MS Gothic" w:eastAsia="MS Gothic" w:hAnsi="MS Gothic" w:cs="Arial" w:hint="eastAsia"/>
                    <w:bCs/>
                    <w:sz w:val="22"/>
                    <w:szCs w:val="22"/>
                  </w:rPr>
                  <w:t>☐</w:t>
                </w:r>
              </w:sdtContent>
            </w:sdt>
          </w:p>
        </w:tc>
      </w:tr>
      <w:tr w:rsidR="00C84B42" w:rsidRPr="00090CF7" w14:paraId="243441C6" w14:textId="77777777" w:rsidTr="00C61969">
        <w:tc>
          <w:tcPr>
            <w:tcW w:w="567" w:type="dxa"/>
            <w:shd w:val="clear" w:color="auto" w:fill="FFFFFF" w:themeFill="background1"/>
            <w:vAlign w:val="center"/>
          </w:tcPr>
          <w:p w14:paraId="128AA231" w14:textId="77777777" w:rsidR="00C84B42" w:rsidRPr="00090CF7" w:rsidRDefault="00C84B42" w:rsidP="00C61969">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6B7CE6C6" w14:textId="77777777" w:rsidR="00C84B42" w:rsidRPr="00090CF7" w:rsidRDefault="00C84B42" w:rsidP="00C61969">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31AE23E1" w14:textId="77777777" w:rsidR="00C84B42" w:rsidRPr="00090CF7" w:rsidRDefault="00C84B42" w:rsidP="00C61969">
            <w:pPr>
              <w:rPr>
                <w:rFonts w:ascii="Arial" w:hAnsi="Arial" w:cs="Arial"/>
                <w:sz w:val="22"/>
                <w:szCs w:val="22"/>
              </w:rPr>
            </w:pPr>
          </w:p>
          <w:p w14:paraId="00A34296" w14:textId="77777777" w:rsidR="00C84B42" w:rsidRPr="00090CF7" w:rsidRDefault="00C84B42" w:rsidP="00C61969">
            <w:pPr>
              <w:rPr>
                <w:rFonts w:ascii="Arial" w:hAnsi="Arial" w:cs="Arial"/>
                <w:sz w:val="22"/>
                <w:szCs w:val="22"/>
              </w:rPr>
            </w:pPr>
          </w:p>
          <w:p w14:paraId="123E31C9" w14:textId="77777777" w:rsidR="00C84B42" w:rsidRPr="00090CF7" w:rsidRDefault="00C84B42" w:rsidP="00C61969">
            <w:pPr>
              <w:rPr>
                <w:rFonts w:ascii="Arial" w:hAnsi="Arial" w:cs="Arial"/>
                <w:sz w:val="22"/>
                <w:szCs w:val="22"/>
              </w:rPr>
            </w:pPr>
          </w:p>
          <w:p w14:paraId="7708B5D2" w14:textId="77777777" w:rsidR="00C84B42" w:rsidRPr="00090CF7" w:rsidRDefault="00C84B42" w:rsidP="00C61969">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CC0A32" w14:textId="77777777" w:rsidR="00C84B42" w:rsidRDefault="00C84B42" w:rsidP="00C84B42">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C84B42" w:rsidRPr="004C3A0B" w14:paraId="6BD443C9" w14:textId="77777777" w:rsidTr="00C61969">
        <w:tc>
          <w:tcPr>
            <w:tcW w:w="562" w:type="dxa"/>
            <w:shd w:val="clear" w:color="auto" w:fill="F2F2F2" w:themeFill="background1" w:themeFillShade="F2"/>
            <w:vAlign w:val="center"/>
          </w:tcPr>
          <w:p w14:paraId="45AFDBA8" w14:textId="77777777" w:rsidR="00C84B42" w:rsidRPr="004C3A0B" w:rsidRDefault="00C84B42" w:rsidP="00C6196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68A9E6A" w14:textId="77777777" w:rsidR="00C84B42" w:rsidRPr="004C3A0B" w:rsidRDefault="00C84B42" w:rsidP="00C61969">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EEC0EF2" w14:textId="77777777" w:rsidR="00C84B42" w:rsidRPr="004C3A0B" w:rsidRDefault="00C84B42" w:rsidP="00C61969">
            <w:pPr>
              <w:autoSpaceDE w:val="0"/>
              <w:autoSpaceDN w:val="0"/>
              <w:adjustRightInd w:val="0"/>
              <w:jc w:val="center"/>
              <w:rPr>
                <w:rFonts w:ascii="Arial" w:hAnsi="Arial" w:cs="Arial"/>
                <w:b/>
                <w:bCs/>
                <w:sz w:val="22"/>
                <w:szCs w:val="22"/>
              </w:rPr>
            </w:pPr>
          </w:p>
          <w:p w14:paraId="11060381"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EC11813" w14:textId="77777777" w:rsidR="00C84B42" w:rsidRPr="004C3A0B" w:rsidRDefault="00C84B42" w:rsidP="00C61969">
            <w:pPr>
              <w:autoSpaceDE w:val="0"/>
              <w:autoSpaceDN w:val="0"/>
              <w:adjustRightInd w:val="0"/>
              <w:jc w:val="center"/>
              <w:rPr>
                <w:rFonts w:ascii="Arial" w:hAnsi="Arial" w:cs="Arial"/>
                <w:b/>
                <w:bCs/>
                <w:sz w:val="22"/>
                <w:szCs w:val="22"/>
              </w:rPr>
            </w:pPr>
          </w:p>
          <w:p w14:paraId="40C54AD2"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4B42" w:rsidRPr="004C3A0B" w14:paraId="06677CD8" w14:textId="77777777" w:rsidTr="00C61969">
        <w:trPr>
          <w:trHeight w:val="439"/>
        </w:trPr>
        <w:tc>
          <w:tcPr>
            <w:tcW w:w="562" w:type="dxa"/>
            <w:shd w:val="clear" w:color="auto" w:fill="F2F2F2" w:themeFill="background1" w:themeFillShade="F2"/>
            <w:vAlign w:val="center"/>
          </w:tcPr>
          <w:p w14:paraId="49396CA1"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B094B02"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6E8F627E"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DC262A7"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754F6347"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1A086FE"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46BD01CC" w14:textId="77777777" w:rsidTr="00C61969">
        <w:trPr>
          <w:trHeight w:val="403"/>
        </w:trPr>
        <w:tc>
          <w:tcPr>
            <w:tcW w:w="562" w:type="dxa"/>
            <w:shd w:val="clear" w:color="auto" w:fill="F2F2F2" w:themeFill="background1" w:themeFillShade="F2"/>
            <w:vAlign w:val="center"/>
          </w:tcPr>
          <w:p w14:paraId="4B2D1148"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1AFCDFF1"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7227E089"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EDDEC9D"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22CB4530"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B2A098B"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7E590BC4" w14:textId="77777777" w:rsidTr="00C61969">
        <w:trPr>
          <w:trHeight w:val="439"/>
        </w:trPr>
        <w:tc>
          <w:tcPr>
            <w:tcW w:w="562" w:type="dxa"/>
            <w:shd w:val="clear" w:color="auto" w:fill="F2F2F2" w:themeFill="background1" w:themeFillShade="F2"/>
            <w:vAlign w:val="center"/>
          </w:tcPr>
          <w:p w14:paraId="5BFAC2F4"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3E15EE4C"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6A63A369"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B80F021"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C88D490"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84F8974"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28A881BD" w14:textId="77777777" w:rsidTr="00C61969">
        <w:trPr>
          <w:trHeight w:val="403"/>
        </w:trPr>
        <w:tc>
          <w:tcPr>
            <w:tcW w:w="562" w:type="dxa"/>
            <w:shd w:val="clear" w:color="auto" w:fill="F2F2F2" w:themeFill="background1" w:themeFillShade="F2"/>
            <w:vAlign w:val="center"/>
          </w:tcPr>
          <w:p w14:paraId="39255C3C"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950315A"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44823571"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2491188"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5832744F"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2A4D5BD"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6AD152FB" w14:textId="77777777" w:rsidTr="00C61969">
        <w:trPr>
          <w:trHeight w:val="403"/>
        </w:trPr>
        <w:tc>
          <w:tcPr>
            <w:tcW w:w="562" w:type="dxa"/>
            <w:shd w:val="clear" w:color="auto" w:fill="F2F2F2" w:themeFill="background1" w:themeFillShade="F2"/>
            <w:vAlign w:val="center"/>
          </w:tcPr>
          <w:p w14:paraId="6385ED79"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3F4358B"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6AB6CF43"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23A3F45"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F99EC32"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F070180"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4EE9F2A8" w14:textId="77777777" w:rsidTr="00C61969">
        <w:trPr>
          <w:trHeight w:val="439"/>
        </w:trPr>
        <w:tc>
          <w:tcPr>
            <w:tcW w:w="562" w:type="dxa"/>
            <w:shd w:val="clear" w:color="auto" w:fill="F2F2F2" w:themeFill="background1" w:themeFillShade="F2"/>
            <w:vAlign w:val="center"/>
          </w:tcPr>
          <w:p w14:paraId="7B694BF5"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1194020C"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61F4C90"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9C93816"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7795C91"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5E0DF78"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6E2D5FCE" w14:textId="77777777" w:rsidTr="00C61969">
        <w:trPr>
          <w:trHeight w:val="403"/>
        </w:trPr>
        <w:tc>
          <w:tcPr>
            <w:tcW w:w="562" w:type="dxa"/>
            <w:shd w:val="clear" w:color="auto" w:fill="F2F2F2" w:themeFill="background1" w:themeFillShade="F2"/>
            <w:vAlign w:val="center"/>
          </w:tcPr>
          <w:p w14:paraId="000EFED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5A5214A1"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9EE3EA2"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3E57B4E"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5B850D9"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B029C27"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5154E63F" w14:textId="77777777" w:rsidTr="00C61969">
        <w:trPr>
          <w:trHeight w:val="403"/>
        </w:trPr>
        <w:tc>
          <w:tcPr>
            <w:tcW w:w="562" w:type="dxa"/>
            <w:shd w:val="clear" w:color="auto" w:fill="F2F2F2" w:themeFill="background1" w:themeFillShade="F2"/>
            <w:vAlign w:val="center"/>
          </w:tcPr>
          <w:p w14:paraId="5DC1414B"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59F2C3F8" w14:textId="77777777" w:rsidR="00C84B42" w:rsidRPr="004C3A0B" w:rsidRDefault="00C84B42" w:rsidP="00C61969">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C84B42" w:rsidRPr="004C3A0B" w14:paraId="5A66F0E8" w14:textId="77777777" w:rsidTr="00C61969">
        <w:trPr>
          <w:trHeight w:val="403"/>
        </w:trPr>
        <w:tc>
          <w:tcPr>
            <w:tcW w:w="562" w:type="dxa"/>
            <w:vAlign w:val="center"/>
          </w:tcPr>
          <w:p w14:paraId="4111E0F8" w14:textId="77777777" w:rsidR="00C84B42" w:rsidRPr="006C1FDD" w:rsidRDefault="00C84B42" w:rsidP="00C61969">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5F05B04" w14:textId="77777777" w:rsidR="00C84B42" w:rsidRDefault="00C84B42" w:rsidP="00C61969">
            <w:pPr>
              <w:rPr>
                <w:rFonts w:ascii="Arial" w:hAnsi="Arial" w:cs="Arial"/>
              </w:rPr>
            </w:pPr>
            <w:r w:rsidRPr="05409026">
              <w:rPr>
                <w:rFonts w:ascii="Arial" w:hAnsi="Arial" w:cs="Arial"/>
              </w:rPr>
              <w:t>Due to the nature of the study potential impact on finding out the experiences and impact of Physical Education in secondary schools could link to a healthier Wales, resilient Wales, prosperous Wales and a more equal Wales.</w:t>
            </w:r>
          </w:p>
          <w:p w14:paraId="50E088E3" w14:textId="77777777" w:rsidR="00C84B42" w:rsidRDefault="00C84B42" w:rsidP="00C61969">
            <w:pPr>
              <w:rPr>
                <w:rFonts w:ascii="Arial" w:hAnsi="Arial" w:cs="Arial"/>
              </w:rPr>
            </w:pPr>
          </w:p>
          <w:p w14:paraId="50F03D89" w14:textId="77777777" w:rsidR="00C84B42" w:rsidRPr="004C3A0B" w:rsidRDefault="00C84B42" w:rsidP="00C61969">
            <w:pPr>
              <w:rPr>
                <w:rFonts w:ascii="Arial" w:hAnsi="Arial" w:cs="Arial"/>
                <w:sz w:val="22"/>
                <w:szCs w:val="22"/>
              </w:rPr>
            </w:pPr>
          </w:p>
          <w:p w14:paraId="2B759F24" w14:textId="77777777" w:rsidR="00C84B42" w:rsidRDefault="00C84B42" w:rsidP="00C61969">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3A34E367" w14:textId="77777777" w:rsidR="00C84B42" w:rsidRDefault="00C84B42" w:rsidP="00C84B42">
      <w:pPr>
        <w:autoSpaceDE w:val="0"/>
        <w:autoSpaceDN w:val="0"/>
        <w:adjustRightInd w:val="0"/>
        <w:spacing w:after="240"/>
        <w:jc w:val="both"/>
        <w:rPr>
          <w:rFonts w:ascii="Arial" w:hAnsi="Arial" w:cs="Arial"/>
          <w:b/>
          <w:sz w:val="22"/>
          <w:szCs w:val="22"/>
        </w:rPr>
      </w:pPr>
    </w:p>
    <w:p w14:paraId="1A04A835" w14:textId="77777777" w:rsidR="00C84B42" w:rsidRPr="004C3A0B" w:rsidRDefault="00C84B42" w:rsidP="00C84B42">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84B42" w:rsidRPr="004C3A0B" w14:paraId="1794854B" w14:textId="77777777" w:rsidTr="00C61969">
        <w:trPr>
          <w:trHeight w:val="558"/>
        </w:trPr>
        <w:tc>
          <w:tcPr>
            <w:tcW w:w="562" w:type="dxa"/>
            <w:shd w:val="clear" w:color="auto" w:fill="F2F2F2" w:themeFill="background1" w:themeFillShade="F2"/>
            <w:vAlign w:val="center"/>
          </w:tcPr>
          <w:p w14:paraId="3FB5BF2A" w14:textId="77777777" w:rsidR="00C84B42" w:rsidRPr="004C3A0B" w:rsidRDefault="00C84B42" w:rsidP="00C61969">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A7373CB" w14:textId="77777777" w:rsidR="00C84B42" w:rsidRPr="004C3A0B" w:rsidRDefault="00C84B42" w:rsidP="00C61969">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A2DFBCC"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121C522"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4B42" w:rsidRPr="004C3A0B" w14:paraId="49AEB6BF" w14:textId="77777777" w:rsidTr="00C61969">
        <w:trPr>
          <w:trHeight w:val="439"/>
        </w:trPr>
        <w:tc>
          <w:tcPr>
            <w:tcW w:w="562" w:type="dxa"/>
            <w:shd w:val="clear" w:color="auto" w:fill="F2F2F2" w:themeFill="background1" w:themeFillShade="F2"/>
            <w:vAlign w:val="center"/>
          </w:tcPr>
          <w:p w14:paraId="37CA3CDA"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48D504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1C4DD93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7193AF08"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440C07D8" w14:textId="77777777" w:rsidTr="00C61969">
        <w:trPr>
          <w:trHeight w:val="439"/>
        </w:trPr>
        <w:tc>
          <w:tcPr>
            <w:tcW w:w="562" w:type="dxa"/>
            <w:shd w:val="clear" w:color="auto" w:fill="F2F2F2" w:themeFill="background1" w:themeFillShade="F2"/>
            <w:vAlign w:val="center"/>
          </w:tcPr>
          <w:p w14:paraId="4EA5AC81"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4D7B903"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22E1945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3057952"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03987304" w14:textId="77777777" w:rsidTr="00C61969">
        <w:trPr>
          <w:trHeight w:val="439"/>
        </w:trPr>
        <w:tc>
          <w:tcPr>
            <w:tcW w:w="562" w:type="dxa"/>
            <w:shd w:val="clear" w:color="auto" w:fill="F2F2F2" w:themeFill="background1" w:themeFillShade="F2"/>
            <w:vAlign w:val="center"/>
          </w:tcPr>
          <w:p w14:paraId="1C95C722"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90518C7"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3945154"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3C00BE7C"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2AA4567F" w14:textId="77777777" w:rsidTr="00C61969">
        <w:trPr>
          <w:trHeight w:val="403"/>
        </w:trPr>
        <w:tc>
          <w:tcPr>
            <w:tcW w:w="562" w:type="dxa"/>
            <w:shd w:val="clear" w:color="auto" w:fill="F2F2F2" w:themeFill="background1" w:themeFillShade="F2"/>
            <w:vAlign w:val="center"/>
          </w:tcPr>
          <w:p w14:paraId="0A811D60"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65092D7"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C1E06F7"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6FE08C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53296DAE" w14:textId="77777777" w:rsidTr="00C61969">
        <w:trPr>
          <w:trHeight w:val="403"/>
        </w:trPr>
        <w:tc>
          <w:tcPr>
            <w:tcW w:w="562" w:type="dxa"/>
            <w:shd w:val="clear" w:color="auto" w:fill="F2F2F2" w:themeFill="background1" w:themeFillShade="F2"/>
            <w:vAlign w:val="center"/>
          </w:tcPr>
          <w:p w14:paraId="7D971E8C"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97BEDF3"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12645E51"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2F83178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512C2B66" w14:textId="77777777" w:rsidTr="00C61969">
        <w:trPr>
          <w:trHeight w:val="403"/>
        </w:trPr>
        <w:tc>
          <w:tcPr>
            <w:tcW w:w="562" w:type="dxa"/>
            <w:shd w:val="clear" w:color="auto" w:fill="F2F2F2" w:themeFill="background1" w:themeFillShade="F2"/>
            <w:vAlign w:val="center"/>
          </w:tcPr>
          <w:p w14:paraId="7761806D"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288DC17"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770605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D2D6297"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63A4B52E" w14:textId="77777777" w:rsidTr="00C61969">
        <w:trPr>
          <w:trHeight w:val="439"/>
        </w:trPr>
        <w:tc>
          <w:tcPr>
            <w:tcW w:w="562" w:type="dxa"/>
            <w:shd w:val="clear" w:color="auto" w:fill="F2F2F2" w:themeFill="background1" w:themeFillShade="F2"/>
            <w:vAlign w:val="center"/>
          </w:tcPr>
          <w:p w14:paraId="2689BB4D"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CE34B3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6CA744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FDC5B3B"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348AAFA8" w14:textId="77777777" w:rsidTr="00C61969">
        <w:trPr>
          <w:trHeight w:val="403"/>
        </w:trPr>
        <w:tc>
          <w:tcPr>
            <w:tcW w:w="562" w:type="dxa"/>
            <w:shd w:val="clear" w:color="auto" w:fill="F2F2F2" w:themeFill="background1" w:themeFillShade="F2"/>
            <w:vAlign w:val="center"/>
          </w:tcPr>
          <w:p w14:paraId="40C7A23E"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5A7FA04"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82F4EF5"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9F4EF3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279924A4" w14:textId="77777777" w:rsidTr="00C61969">
        <w:trPr>
          <w:trHeight w:val="439"/>
        </w:trPr>
        <w:tc>
          <w:tcPr>
            <w:tcW w:w="562" w:type="dxa"/>
            <w:shd w:val="clear" w:color="auto" w:fill="F2F2F2" w:themeFill="background1" w:themeFillShade="F2"/>
            <w:vAlign w:val="center"/>
          </w:tcPr>
          <w:p w14:paraId="47819839"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1B99487"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783E65E"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A29907E"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28552379" w14:textId="77777777" w:rsidTr="00C61969">
        <w:trPr>
          <w:trHeight w:val="403"/>
        </w:trPr>
        <w:tc>
          <w:tcPr>
            <w:tcW w:w="562" w:type="dxa"/>
            <w:shd w:val="clear" w:color="auto" w:fill="F2F2F2" w:themeFill="background1" w:themeFillShade="F2"/>
            <w:vAlign w:val="center"/>
          </w:tcPr>
          <w:p w14:paraId="391F6C96"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5959B80"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77B2B48"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B384253"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498101C2" w14:textId="77777777" w:rsidTr="00C61969">
        <w:trPr>
          <w:trHeight w:val="403"/>
        </w:trPr>
        <w:tc>
          <w:tcPr>
            <w:tcW w:w="562" w:type="dxa"/>
            <w:shd w:val="clear" w:color="auto" w:fill="F2F2F2" w:themeFill="background1" w:themeFillShade="F2"/>
            <w:vAlign w:val="center"/>
          </w:tcPr>
          <w:p w14:paraId="653EB112"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11BF0C2"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7F00790"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E5EE4EB"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2F763722" w14:textId="77777777" w:rsidTr="00C61969">
        <w:trPr>
          <w:trHeight w:val="403"/>
        </w:trPr>
        <w:tc>
          <w:tcPr>
            <w:tcW w:w="562" w:type="dxa"/>
            <w:shd w:val="clear" w:color="auto" w:fill="F2F2F2" w:themeFill="background1" w:themeFillShade="F2"/>
            <w:vAlign w:val="center"/>
          </w:tcPr>
          <w:p w14:paraId="752D4903"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556FA9D"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4D9430F"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DEE711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7BAE613E" w14:textId="77777777" w:rsidTr="00C61969">
        <w:trPr>
          <w:trHeight w:val="403"/>
        </w:trPr>
        <w:tc>
          <w:tcPr>
            <w:tcW w:w="562" w:type="dxa"/>
            <w:shd w:val="clear" w:color="auto" w:fill="F2F2F2" w:themeFill="background1" w:themeFillShade="F2"/>
            <w:vAlign w:val="center"/>
          </w:tcPr>
          <w:p w14:paraId="652DE5C5"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CD4AF47"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655022B"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641217C"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31EAB734" w14:textId="77777777" w:rsidTr="00C61969">
        <w:trPr>
          <w:trHeight w:val="403"/>
        </w:trPr>
        <w:tc>
          <w:tcPr>
            <w:tcW w:w="562" w:type="dxa"/>
            <w:shd w:val="clear" w:color="auto" w:fill="F2F2F2" w:themeFill="background1" w:themeFillShade="F2"/>
            <w:vAlign w:val="center"/>
          </w:tcPr>
          <w:p w14:paraId="6BD58780"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9BC1CA0"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40A3325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FCE2192"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03071227" w14:textId="77777777" w:rsidTr="00C61969">
        <w:trPr>
          <w:trHeight w:val="403"/>
        </w:trPr>
        <w:tc>
          <w:tcPr>
            <w:tcW w:w="562" w:type="dxa"/>
            <w:shd w:val="clear" w:color="auto" w:fill="F2F2F2" w:themeFill="background1" w:themeFillShade="F2"/>
            <w:vAlign w:val="center"/>
          </w:tcPr>
          <w:p w14:paraId="14832594"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455086"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C2EC92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9E86212"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04AE2481" w14:textId="77777777" w:rsidTr="00C61969">
        <w:trPr>
          <w:trHeight w:val="403"/>
        </w:trPr>
        <w:tc>
          <w:tcPr>
            <w:tcW w:w="562" w:type="dxa"/>
            <w:shd w:val="clear" w:color="auto" w:fill="F2F2F2" w:themeFill="background1" w:themeFillShade="F2"/>
            <w:vAlign w:val="center"/>
          </w:tcPr>
          <w:p w14:paraId="41500BD4"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6E29D8F"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EC343C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40AFD8F"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6C1FDD" w14:paraId="303C9B5C" w14:textId="77777777" w:rsidTr="00C61969">
        <w:trPr>
          <w:trHeight w:val="403"/>
        </w:trPr>
        <w:tc>
          <w:tcPr>
            <w:tcW w:w="562" w:type="dxa"/>
            <w:shd w:val="clear" w:color="auto" w:fill="F2F2F2" w:themeFill="background1" w:themeFillShade="F2"/>
            <w:vAlign w:val="center"/>
          </w:tcPr>
          <w:p w14:paraId="27BB1C44" w14:textId="77777777" w:rsidR="00C84B42" w:rsidRPr="006C1FDD" w:rsidRDefault="00C84B42" w:rsidP="00C61969">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0382768" w14:textId="77777777" w:rsidR="00C84B42" w:rsidRPr="006C1FDD" w:rsidRDefault="00C84B42" w:rsidP="00C61969">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54C9E4B"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7617119"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6C1FDD" w14:paraId="1C53DA08" w14:textId="77777777" w:rsidTr="00C61969">
        <w:trPr>
          <w:trHeight w:val="403"/>
        </w:trPr>
        <w:tc>
          <w:tcPr>
            <w:tcW w:w="562" w:type="dxa"/>
            <w:vAlign w:val="center"/>
          </w:tcPr>
          <w:p w14:paraId="2020D2A5" w14:textId="77777777" w:rsidR="00C84B42" w:rsidRPr="006C1FDD" w:rsidRDefault="00C84B42" w:rsidP="00C61969">
            <w:pPr>
              <w:autoSpaceDE w:val="0"/>
              <w:autoSpaceDN w:val="0"/>
              <w:adjustRightInd w:val="0"/>
              <w:rPr>
                <w:rFonts w:ascii="Arial" w:hAnsi="Arial" w:cs="Arial"/>
                <w:sz w:val="22"/>
                <w:szCs w:val="22"/>
              </w:rPr>
            </w:pPr>
          </w:p>
        </w:tc>
        <w:tc>
          <w:tcPr>
            <w:tcW w:w="8227" w:type="dxa"/>
            <w:shd w:val="clear" w:color="auto" w:fill="auto"/>
            <w:vAlign w:val="center"/>
          </w:tcPr>
          <w:p w14:paraId="263DBC97" w14:textId="77777777" w:rsidR="00C84B42" w:rsidRPr="006C1FDD" w:rsidRDefault="00C84B42" w:rsidP="00C61969">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978AC9F" w14:textId="77777777" w:rsidR="00C84B42" w:rsidRPr="006C1FDD" w:rsidRDefault="00C84B42" w:rsidP="00C61969">
            <w:pPr>
              <w:rPr>
                <w:rFonts w:ascii="Arial" w:hAnsi="Arial" w:cs="Arial"/>
              </w:rPr>
            </w:pPr>
          </w:p>
          <w:p w14:paraId="15831958" w14:textId="77777777" w:rsidR="00C84B42" w:rsidRPr="006C1FDD" w:rsidRDefault="00C84B42" w:rsidP="00C61969">
            <w:pPr>
              <w:rPr>
                <w:rFonts w:ascii="Arial" w:hAnsi="Arial" w:cs="Arial"/>
              </w:rPr>
            </w:pPr>
          </w:p>
          <w:p w14:paraId="617006AE" w14:textId="77777777" w:rsidR="00C84B42" w:rsidRPr="006C1FDD" w:rsidRDefault="00C84B42" w:rsidP="00C61969">
            <w:pPr>
              <w:rPr>
                <w:rFonts w:ascii="Arial" w:hAnsi="Arial" w:cs="Arial"/>
                <w:sz w:val="22"/>
                <w:szCs w:val="22"/>
              </w:rPr>
            </w:pPr>
          </w:p>
          <w:p w14:paraId="21BD2684" w14:textId="77777777" w:rsidR="00C84B42" w:rsidRPr="006C1FDD" w:rsidRDefault="00C84B42" w:rsidP="00C61969">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07B5F9B" w14:textId="77777777" w:rsidR="00C84B42" w:rsidRPr="006C1FDD" w:rsidRDefault="00C84B42" w:rsidP="00C6196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80FAC5A" w14:textId="77777777" w:rsidR="00C84B42" w:rsidRPr="006C1FDD" w:rsidRDefault="00C84B42" w:rsidP="00C61969">
            <w:pPr>
              <w:autoSpaceDE w:val="0"/>
              <w:autoSpaceDN w:val="0"/>
              <w:adjustRightInd w:val="0"/>
              <w:jc w:val="center"/>
              <w:rPr>
                <w:rFonts w:ascii="Arial" w:hAnsi="Arial" w:cs="Arial"/>
                <w:b/>
                <w:bCs/>
                <w:sz w:val="22"/>
                <w:szCs w:val="22"/>
              </w:rPr>
            </w:pPr>
          </w:p>
        </w:tc>
      </w:tr>
    </w:tbl>
    <w:p w14:paraId="57E01682" w14:textId="77777777" w:rsidR="00C84B42" w:rsidRPr="004C3A0B" w:rsidRDefault="00C84B42" w:rsidP="00C84B42">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ACC5C82" w14:textId="77777777" w:rsidR="00C84B42" w:rsidRPr="004C3A0B" w:rsidRDefault="00C84B42" w:rsidP="00C84B42">
      <w:pPr>
        <w:rPr>
          <w:rFonts w:ascii="Arial" w:hAnsi="Arial" w:cs="Arial"/>
          <w:bCs/>
          <w:iCs/>
          <w:sz w:val="22"/>
          <w:szCs w:val="22"/>
        </w:rPr>
      </w:pPr>
    </w:p>
    <w:p w14:paraId="1D05B48E" w14:textId="77777777" w:rsidR="00C84B42" w:rsidRDefault="00C84B42" w:rsidP="00C84B42">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EEC7071" w14:textId="77777777" w:rsidR="00C84B42" w:rsidRPr="004C3A0B" w:rsidRDefault="00C84B42" w:rsidP="00C84B42">
      <w:pPr>
        <w:rPr>
          <w:rFonts w:ascii="Arial" w:hAnsi="Arial" w:cs="Arial"/>
          <w:bCs/>
          <w:iCs/>
          <w:sz w:val="22"/>
          <w:szCs w:val="22"/>
        </w:rPr>
      </w:pPr>
    </w:p>
    <w:p w14:paraId="4FA29C7B" w14:textId="77777777" w:rsidR="00C84B42" w:rsidRDefault="00C84B42" w:rsidP="00C84B4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2C59F739" w14:textId="77777777" w:rsidR="00C84B42" w:rsidRDefault="00C84B42" w:rsidP="00C84B42">
      <w:pPr>
        <w:rPr>
          <w:rFonts w:ascii="Arial" w:hAnsi="Arial" w:cs="Arial"/>
          <w:bCs/>
        </w:rPr>
      </w:pPr>
      <w:r>
        <w:rPr>
          <w:rFonts w:ascii="Arial" w:hAnsi="Arial" w:cs="Arial"/>
          <w:bCs/>
        </w:rPr>
        <w:t>If there are no participants then do not complete this section, but go directly to section H.</w:t>
      </w:r>
    </w:p>
    <w:p w14:paraId="126E05B3" w14:textId="77777777" w:rsidR="00C84B42" w:rsidRDefault="00C84B42" w:rsidP="00C84B42">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C84B42" w:rsidRPr="004C3A0B" w14:paraId="6294ED6B" w14:textId="77777777" w:rsidTr="00C61969">
        <w:tc>
          <w:tcPr>
            <w:tcW w:w="562" w:type="dxa"/>
            <w:shd w:val="clear" w:color="auto" w:fill="F2F2F2" w:themeFill="background1" w:themeFillShade="F2"/>
            <w:vAlign w:val="center"/>
          </w:tcPr>
          <w:p w14:paraId="21DD5C27" w14:textId="77777777" w:rsidR="00C84B42" w:rsidRPr="004C3A0B" w:rsidRDefault="00C84B42" w:rsidP="00C6196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24F984" w14:textId="77777777" w:rsidR="00C84B42" w:rsidRPr="004C3A0B" w:rsidRDefault="00C84B42" w:rsidP="00C6196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852361" w14:textId="77777777" w:rsidR="00C84B42" w:rsidRPr="004C3A0B" w:rsidRDefault="00C84B42" w:rsidP="00C61969">
            <w:pPr>
              <w:autoSpaceDE w:val="0"/>
              <w:autoSpaceDN w:val="0"/>
              <w:adjustRightInd w:val="0"/>
              <w:jc w:val="center"/>
              <w:rPr>
                <w:rFonts w:ascii="Arial" w:hAnsi="Arial" w:cs="Arial"/>
                <w:b/>
                <w:bCs/>
                <w:sz w:val="22"/>
                <w:szCs w:val="22"/>
              </w:rPr>
            </w:pPr>
          </w:p>
          <w:p w14:paraId="63AB25B0"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7D1CEE5" w14:textId="77777777" w:rsidR="00C84B42" w:rsidRPr="004C3A0B" w:rsidRDefault="00C84B42" w:rsidP="00C61969">
            <w:pPr>
              <w:autoSpaceDE w:val="0"/>
              <w:autoSpaceDN w:val="0"/>
              <w:adjustRightInd w:val="0"/>
              <w:jc w:val="center"/>
              <w:rPr>
                <w:rFonts w:ascii="Arial" w:hAnsi="Arial" w:cs="Arial"/>
                <w:b/>
                <w:bCs/>
                <w:sz w:val="22"/>
                <w:szCs w:val="22"/>
              </w:rPr>
            </w:pPr>
          </w:p>
          <w:p w14:paraId="06FAE7A2"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4B42" w:rsidRPr="004C3A0B" w14:paraId="37DA2DBE" w14:textId="77777777" w:rsidTr="00C61969">
        <w:trPr>
          <w:trHeight w:val="439"/>
        </w:trPr>
        <w:tc>
          <w:tcPr>
            <w:tcW w:w="562" w:type="dxa"/>
            <w:shd w:val="clear" w:color="auto" w:fill="F2F2F2" w:themeFill="background1" w:themeFillShade="F2"/>
            <w:vAlign w:val="center"/>
          </w:tcPr>
          <w:p w14:paraId="06650B39"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D6C4C04"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6EAD2C23"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4833022"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2953E5DC" w14:textId="77777777" w:rsidTr="00C61969">
        <w:trPr>
          <w:trHeight w:val="403"/>
        </w:trPr>
        <w:tc>
          <w:tcPr>
            <w:tcW w:w="562" w:type="dxa"/>
            <w:shd w:val="clear" w:color="auto" w:fill="F2F2F2" w:themeFill="background1" w:themeFillShade="F2"/>
            <w:vAlign w:val="center"/>
          </w:tcPr>
          <w:p w14:paraId="48199E0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19CF46E3"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FDF209F"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DF34967"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415C6260" w14:textId="77777777" w:rsidTr="00C61969">
        <w:trPr>
          <w:trHeight w:val="439"/>
        </w:trPr>
        <w:tc>
          <w:tcPr>
            <w:tcW w:w="562" w:type="dxa"/>
            <w:shd w:val="clear" w:color="auto" w:fill="F2F2F2" w:themeFill="background1" w:themeFillShade="F2"/>
            <w:vAlign w:val="center"/>
          </w:tcPr>
          <w:p w14:paraId="12A6031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5D04400"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1CD568B"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D7DE238"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05E1A7CC" w14:textId="77777777" w:rsidTr="00C61969">
        <w:trPr>
          <w:trHeight w:val="403"/>
        </w:trPr>
        <w:tc>
          <w:tcPr>
            <w:tcW w:w="562" w:type="dxa"/>
            <w:shd w:val="clear" w:color="auto" w:fill="F2F2F2" w:themeFill="background1" w:themeFillShade="F2"/>
            <w:vAlign w:val="center"/>
          </w:tcPr>
          <w:p w14:paraId="1036C329"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FE9BDE9"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5274818"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2F05A041"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B675BF4" w14:textId="77777777" w:rsidTr="00C61969">
        <w:trPr>
          <w:trHeight w:val="403"/>
        </w:trPr>
        <w:tc>
          <w:tcPr>
            <w:tcW w:w="562" w:type="dxa"/>
            <w:shd w:val="clear" w:color="auto" w:fill="F2F2F2" w:themeFill="background1" w:themeFillShade="F2"/>
            <w:vAlign w:val="center"/>
          </w:tcPr>
          <w:p w14:paraId="3CEEE9D8"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48DC7CE"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E36F67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D9AEC48"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5F4F1221" w14:textId="77777777" w:rsidTr="00C61969">
        <w:trPr>
          <w:trHeight w:val="439"/>
        </w:trPr>
        <w:tc>
          <w:tcPr>
            <w:tcW w:w="562" w:type="dxa"/>
            <w:shd w:val="clear" w:color="auto" w:fill="F2F2F2" w:themeFill="background1" w:themeFillShade="F2"/>
            <w:vAlign w:val="center"/>
          </w:tcPr>
          <w:p w14:paraId="673F524A"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344D8F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34568A3"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8CBD8F6"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27FB9662" w14:textId="77777777" w:rsidTr="00C61969">
        <w:trPr>
          <w:trHeight w:val="403"/>
        </w:trPr>
        <w:tc>
          <w:tcPr>
            <w:tcW w:w="562" w:type="dxa"/>
            <w:shd w:val="clear" w:color="auto" w:fill="F2F2F2" w:themeFill="background1" w:themeFillShade="F2"/>
            <w:vAlign w:val="center"/>
          </w:tcPr>
          <w:p w14:paraId="77775A1D"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8C90844"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34EEAC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5909D9E"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44AB21D9" w14:textId="77777777" w:rsidTr="00C61969">
        <w:trPr>
          <w:trHeight w:val="403"/>
        </w:trPr>
        <w:tc>
          <w:tcPr>
            <w:tcW w:w="562" w:type="dxa"/>
            <w:shd w:val="clear" w:color="auto" w:fill="F2F2F2" w:themeFill="background1" w:themeFillShade="F2"/>
            <w:vAlign w:val="center"/>
          </w:tcPr>
          <w:p w14:paraId="79C4FB39"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4E6C0CE"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37F657E"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796577A0"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6E6F3899" w14:textId="77777777" w:rsidTr="00C61969">
        <w:trPr>
          <w:trHeight w:val="403"/>
        </w:trPr>
        <w:tc>
          <w:tcPr>
            <w:tcW w:w="562" w:type="dxa"/>
            <w:shd w:val="clear" w:color="auto" w:fill="F2F2F2" w:themeFill="background1" w:themeFillShade="F2"/>
            <w:vAlign w:val="center"/>
          </w:tcPr>
          <w:p w14:paraId="743E4AE2"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4CBC421"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82FDB8F" w14:textId="77777777" w:rsidR="00C84B42" w:rsidRPr="004C3A0B" w:rsidRDefault="00C84B42" w:rsidP="00C6196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F06F849"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96FBB40"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0D017DA9" w14:textId="77777777" w:rsidTr="00C61969">
        <w:trPr>
          <w:trHeight w:val="403"/>
        </w:trPr>
        <w:tc>
          <w:tcPr>
            <w:tcW w:w="562" w:type="dxa"/>
            <w:vAlign w:val="center"/>
          </w:tcPr>
          <w:p w14:paraId="3BDB482F" w14:textId="77777777" w:rsidR="00C84B42" w:rsidRPr="006C1FDD" w:rsidRDefault="00C84B42" w:rsidP="00C61969">
            <w:pPr>
              <w:autoSpaceDE w:val="0"/>
              <w:autoSpaceDN w:val="0"/>
              <w:adjustRightInd w:val="0"/>
              <w:jc w:val="center"/>
              <w:rPr>
                <w:rFonts w:ascii="Arial" w:hAnsi="Arial" w:cs="Arial"/>
                <w:sz w:val="22"/>
                <w:szCs w:val="22"/>
              </w:rPr>
            </w:pPr>
          </w:p>
        </w:tc>
        <w:tc>
          <w:tcPr>
            <w:tcW w:w="8217" w:type="dxa"/>
            <w:shd w:val="clear" w:color="auto" w:fill="auto"/>
            <w:vAlign w:val="center"/>
          </w:tcPr>
          <w:p w14:paraId="666CFDA0" w14:textId="77777777" w:rsidR="00C84B42" w:rsidRPr="006C1FDD" w:rsidRDefault="00C84B42" w:rsidP="00C6196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E4AD90F" w14:textId="77777777" w:rsidR="00C84B42" w:rsidRDefault="00C84B42" w:rsidP="00C61969">
            <w:pPr>
              <w:rPr>
                <w:rFonts w:ascii="Arial" w:hAnsi="Arial" w:cs="Arial"/>
              </w:rPr>
            </w:pPr>
          </w:p>
          <w:p w14:paraId="187610E8" w14:textId="77777777" w:rsidR="00C84B42" w:rsidRDefault="00C84B42" w:rsidP="00C61969">
            <w:pPr>
              <w:rPr>
                <w:rFonts w:ascii="Arial" w:hAnsi="Arial" w:cs="Arial"/>
              </w:rPr>
            </w:pPr>
          </w:p>
          <w:p w14:paraId="047362E3" w14:textId="77777777" w:rsidR="00C84B42" w:rsidRPr="004C3A0B" w:rsidRDefault="00C84B42" w:rsidP="00C61969">
            <w:pPr>
              <w:rPr>
                <w:rFonts w:ascii="Arial" w:hAnsi="Arial" w:cs="Arial"/>
                <w:sz w:val="22"/>
                <w:szCs w:val="22"/>
              </w:rPr>
            </w:pPr>
          </w:p>
          <w:p w14:paraId="59A54055"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3A1DA9E" w14:textId="77777777" w:rsidR="00C84B42" w:rsidRDefault="00C84B42" w:rsidP="00C6196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34C9BCA" w14:textId="77777777" w:rsidR="00C84B42" w:rsidRDefault="00C84B42" w:rsidP="00C61969">
            <w:pPr>
              <w:autoSpaceDE w:val="0"/>
              <w:autoSpaceDN w:val="0"/>
              <w:adjustRightInd w:val="0"/>
              <w:jc w:val="center"/>
              <w:rPr>
                <w:rFonts w:ascii="Arial" w:hAnsi="Arial" w:cs="Arial"/>
                <w:b/>
                <w:bCs/>
                <w:sz w:val="22"/>
                <w:szCs w:val="22"/>
              </w:rPr>
            </w:pPr>
          </w:p>
        </w:tc>
      </w:tr>
    </w:tbl>
    <w:p w14:paraId="0D3E77BE" w14:textId="77777777" w:rsidR="00C84B42" w:rsidRPr="00D71982" w:rsidRDefault="00C84B42" w:rsidP="00C84B42">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C84B42" w:rsidRPr="004C3A0B" w14:paraId="1AA8B281" w14:textId="77777777" w:rsidTr="00C61969">
        <w:trPr>
          <w:trHeight w:val="403"/>
        </w:trPr>
        <w:tc>
          <w:tcPr>
            <w:tcW w:w="562" w:type="dxa"/>
            <w:tcBorders>
              <w:bottom w:val="single" w:sz="4" w:space="0" w:color="auto"/>
            </w:tcBorders>
            <w:shd w:val="clear" w:color="auto" w:fill="F2F2F2" w:themeFill="background1" w:themeFillShade="F2"/>
          </w:tcPr>
          <w:p w14:paraId="3084621B" w14:textId="77777777" w:rsidR="00C84B42" w:rsidRPr="002132F9" w:rsidRDefault="00C84B42" w:rsidP="00C61969">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1B4747B" w14:textId="77777777" w:rsidR="00C84B42" w:rsidRPr="004C3A0B" w:rsidRDefault="00C84B42" w:rsidP="00C61969">
            <w:pPr>
              <w:rPr>
                <w:rFonts w:ascii="Arial" w:hAnsi="Arial" w:cs="Arial"/>
                <w:b/>
                <w:sz w:val="22"/>
                <w:szCs w:val="22"/>
              </w:rPr>
            </w:pPr>
            <w:r w:rsidRPr="004C3A0B">
              <w:rPr>
                <w:rFonts w:ascii="Arial" w:hAnsi="Arial" w:cs="Arial"/>
                <w:b/>
                <w:sz w:val="22"/>
                <w:szCs w:val="22"/>
              </w:rPr>
              <w:t>Participant numbers and source</w:t>
            </w:r>
          </w:p>
          <w:p w14:paraId="62E5883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84B42" w:rsidRPr="004C3A0B" w14:paraId="61BF9103" w14:textId="77777777" w:rsidTr="00C619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D4BBA1" w14:textId="77777777" w:rsidR="00C84B42" w:rsidRDefault="00C84B42" w:rsidP="00C61969">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EF53F" w14:textId="77777777" w:rsidR="00C84B42" w:rsidRPr="004C3A0B" w:rsidRDefault="00C84B42" w:rsidP="00C61969">
            <w:pPr>
              <w:rPr>
                <w:rFonts w:ascii="Arial" w:hAnsi="Arial" w:cs="Arial"/>
                <w:sz w:val="22"/>
                <w:szCs w:val="22"/>
              </w:rPr>
            </w:pPr>
            <w:r>
              <w:rPr>
                <w:rFonts w:ascii="Arial" w:hAnsi="Arial" w:cs="Arial"/>
                <w:sz w:val="22"/>
                <w:szCs w:val="22"/>
              </w:rPr>
              <w:t>How many participants are expected?</w:t>
            </w:r>
          </w:p>
          <w:p w14:paraId="248318A0" w14:textId="77777777" w:rsidR="00C84B42" w:rsidRPr="004C3A0B" w:rsidRDefault="00C84B42" w:rsidP="00C6196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548871" w14:textId="77777777" w:rsidR="00C84B42" w:rsidRDefault="00C84B42" w:rsidP="00C61969">
            <w:pPr>
              <w:rPr>
                <w:rFonts w:ascii="Arial" w:hAnsi="Arial" w:cs="Arial"/>
                <w:sz w:val="22"/>
                <w:szCs w:val="22"/>
              </w:rPr>
            </w:pPr>
          </w:p>
          <w:p w14:paraId="4A0348DE" w14:textId="77777777" w:rsidR="00C84B42" w:rsidRDefault="00C84B42" w:rsidP="00C61969">
            <w:pPr>
              <w:rPr>
                <w:rFonts w:ascii="Arial" w:hAnsi="Arial" w:cs="Arial"/>
                <w:sz w:val="22"/>
                <w:szCs w:val="22"/>
              </w:rPr>
            </w:pPr>
            <w:r w:rsidRPr="2F30AB9B">
              <w:rPr>
                <w:rFonts w:ascii="Arial" w:hAnsi="Arial" w:cs="Arial"/>
                <w:sz w:val="22"/>
                <w:szCs w:val="22"/>
              </w:rPr>
              <w:t>Individual interviews with a minimum of two participants.</w:t>
            </w:r>
          </w:p>
          <w:p w14:paraId="7B0F431D" w14:textId="77777777" w:rsidR="00C84B42" w:rsidRPr="004C3A0B" w:rsidRDefault="00C84B42" w:rsidP="00C61969">
            <w:pPr>
              <w:rPr>
                <w:rFonts w:ascii="Arial" w:hAnsi="Arial" w:cs="Arial"/>
                <w:sz w:val="22"/>
                <w:szCs w:val="22"/>
              </w:rPr>
            </w:pPr>
          </w:p>
          <w:p w14:paraId="138EA0E8" w14:textId="77777777" w:rsidR="00C84B42" w:rsidRPr="004C3A0B" w:rsidRDefault="00C84B42" w:rsidP="00C61969">
            <w:pPr>
              <w:rPr>
                <w:rFonts w:ascii="Arial" w:hAnsi="Arial" w:cs="Arial"/>
                <w:b/>
                <w:sz w:val="22"/>
                <w:szCs w:val="22"/>
              </w:rPr>
            </w:pPr>
            <w:r w:rsidRPr="003257BD">
              <w:rPr>
                <w:rFonts w:ascii="Arial" w:hAnsi="Arial" w:cs="Arial"/>
                <w:i/>
                <w:color w:val="808080"/>
                <w:sz w:val="18"/>
                <w:szCs w:val="18"/>
              </w:rPr>
              <w:t>(this box should expand as you type)</w:t>
            </w:r>
          </w:p>
        </w:tc>
      </w:tr>
      <w:tr w:rsidR="00C84B42" w:rsidRPr="004C3A0B" w14:paraId="42AA82D3" w14:textId="77777777" w:rsidTr="00C619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2B0ACB" w14:textId="77777777" w:rsidR="00C84B42" w:rsidRDefault="00C84B42" w:rsidP="00C61969">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49B409" w14:textId="77777777" w:rsidR="00C84B42" w:rsidRDefault="00C84B42" w:rsidP="00C61969">
            <w:pPr>
              <w:rPr>
                <w:rFonts w:ascii="Arial" w:hAnsi="Arial" w:cs="Arial"/>
                <w:sz w:val="22"/>
                <w:szCs w:val="22"/>
              </w:rPr>
            </w:pPr>
            <w:r>
              <w:rPr>
                <w:rFonts w:ascii="Arial" w:hAnsi="Arial" w:cs="Arial"/>
                <w:sz w:val="22"/>
                <w:szCs w:val="22"/>
              </w:rPr>
              <w:t>Who will the participants be?</w:t>
            </w:r>
          </w:p>
          <w:p w14:paraId="718C9023" w14:textId="77777777" w:rsidR="00C84B42" w:rsidRDefault="00C84B42" w:rsidP="00C6196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828ADF" w14:textId="77777777" w:rsidR="00C84B42" w:rsidRDefault="00C84B42" w:rsidP="00C61969">
            <w:pPr>
              <w:rPr>
                <w:rFonts w:ascii="Arial" w:hAnsi="Arial" w:cs="Arial"/>
                <w:sz w:val="22"/>
                <w:szCs w:val="22"/>
              </w:rPr>
            </w:pPr>
          </w:p>
          <w:p w14:paraId="0316661B" w14:textId="77777777" w:rsidR="00C84B42" w:rsidRDefault="00C84B42" w:rsidP="00C61969">
            <w:pPr>
              <w:rPr>
                <w:rFonts w:ascii="Arial" w:hAnsi="Arial" w:cs="Arial"/>
                <w:sz w:val="22"/>
                <w:szCs w:val="22"/>
              </w:rPr>
            </w:pPr>
            <w:r w:rsidRPr="2F30AB9B">
              <w:rPr>
                <w:rFonts w:ascii="Arial" w:hAnsi="Arial" w:cs="Arial"/>
                <w:sz w:val="22"/>
                <w:szCs w:val="22"/>
              </w:rPr>
              <w:t>Level five BSc Applied Psychology students.</w:t>
            </w:r>
          </w:p>
          <w:p w14:paraId="0D57CC2A" w14:textId="77777777" w:rsidR="00C84B42" w:rsidRPr="004C3A0B" w:rsidRDefault="00C84B42" w:rsidP="00C61969">
            <w:pPr>
              <w:rPr>
                <w:rFonts w:ascii="Arial" w:hAnsi="Arial" w:cs="Arial"/>
                <w:sz w:val="22"/>
                <w:szCs w:val="22"/>
              </w:rPr>
            </w:pPr>
          </w:p>
          <w:p w14:paraId="7C401D21" w14:textId="77777777" w:rsidR="00C84B42" w:rsidRPr="003257BD" w:rsidRDefault="00C84B42" w:rsidP="00C61969">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84B42" w:rsidRPr="004C3A0B" w14:paraId="37C723D8" w14:textId="77777777" w:rsidTr="00C61969">
        <w:trPr>
          <w:trHeight w:val="403"/>
        </w:trPr>
        <w:tc>
          <w:tcPr>
            <w:tcW w:w="562" w:type="dxa"/>
            <w:tcBorders>
              <w:top w:val="single" w:sz="4" w:space="0" w:color="auto"/>
            </w:tcBorders>
            <w:shd w:val="clear" w:color="auto" w:fill="F2F2F2" w:themeFill="background1" w:themeFillShade="F2"/>
            <w:vAlign w:val="center"/>
          </w:tcPr>
          <w:p w14:paraId="2269AF59" w14:textId="77777777" w:rsidR="00C84B42" w:rsidRDefault="00C84B42" w:rsidP="00C61969">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B78A2E0" w14:textId="77777777" w:rsidR="00C84B42" w:rsidRDefault="00C84B42" w:rsidP="00C6196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0D5865" w14:textId="77777777" w:rsidR="00C84B42" w:rsidRDefault="00C84B42" w:rsidP="00C61969">
            <w:pPr>
              <w:rPr>
                <w:rFonts w:ascii="Arial" w:hAnsi="Arial" w:cs="Arial"/>
                <w:sz w:val="22"/>
                <w:szCs w:val="22"/>
              </w:rPr>
            </w:pPr>
          </w:p>
          <w:p w14:paraId="1104FF8C" w14:textId="77777777" w:rsidR="00C84B42" w:rsidRDefault="00C84B42" w:rsidP="00C61969">
            <w:pPr>
              <w:rPr>
                <w:rFonts w:ascii="Arial" w:hAnsi="Arial" w:cs="Arial"/>
                <w:sz w:val="22"/>
                <w:szCs w:val="22"/>
              </w:rPr>
            </w:pPr>
            <w:r w:rsidRPr="20631AC9">
              <w:rPr>
                <w:rFonts w:ascii="Arial" w:hAnsi="Arial" w:cs="Arial"/>
                <w:sz w:val="22"/>
                <w:szCs w:val="22"/>
              </w:rPr>
              <w:t xml:space="preserve">Participants will be sourced from BSc Applied Psychology students, level five cohort. They will be recognised by a letter of the alphabet, </w:t>
            </w:r>
            <w:proofErr w:type="spellStart"/>
            <w:r w:rsidRPr="20631AC9">
              <w:rPr>
                <w:rFonts w:ascii="Arial" w:hAnsi="Arial" w:cs="Arial"/>
                <w:sz w:val="22"/>
                <w:szCs w:val="22"/>
              </w:rPr>
              <w:t>eg</w:t>
            </w:r>
            <w:proofErr w:type="spellEnd"/>
            <w:r w:rsidRPr="20631AC9">
              <w:rPr>
                <w:rFonts w:ascii="Arial" w:hAnsi="Arial" w:cs="Arial"/>
                <w:sz w:val="22"/>
                <w:szCs w:val="22"/>
              </w:rPr>
              <w:t xml:space="preserve"> </w:t>
            </w:r>
          </w:p>
          <w:p w14:paraId="07CC6439" w14:textId="77777777" w:rsidR="00C84B42" w:rsidRPr="004C3A0B" w:rsidRDefault="00C84B42" w:rsidP="00C61969">
            <w:pPr>
              <w:rPr>
                <w:rFonts w:ascii="Arial" w:hAnsi="Arial" w:cs="Arial"/>
                <w:sz w:val="22"/>
                <w:szCs w:val="22"/>
              </w:rPr>
            </w:pPr>
          </w:p>
          <w:p w14:paraId="472D8153" w14:textId="77777777" w:rsidR="00C84B42" w:rsidRPr="004C3A0B" w:rsidRDefault="00C84B42" w:rsidP="00C61969">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DB6F560" w14:textId="77777777" w:rsidR="00C84B42" w:rsidRPr="00D71982" w:rsidRDefault="00C84B42" w:rsidP="00C84B42">
      <w:pPr>
        <w:rPr>
          <w:rFonts w:ascii="Arial" w:hAnsi="Arial" w:cs="Arial"/>
          <w:bCs/>
        </w:rPr>
      </w:pPr>
    </w:p>
    <w:p w14:paraId="1EF050E6" w14:textId="77777777" w:rsidR="00C84B42" w:rsidRDefault="00C84B42" w:rsidP="00C84B42"/>
    <w:tbl>
      <w:tblPr>
        <w:tblStyle w:val="TableGrid"/>
        <w:tblW w:w="10485" w:type="dxa"/>
        <w:tblLook w:val="04A0" w:firstRow="1" w:lastRow="0" w:firstColumn="1" w:lastColumn="0" w:noHBand="0" w:noVBand="1"/>
      </w:tblPr>
      <w:tblGrid>
        <w:gridCol w:w="562"/>
        <w:gridCol w:w="7088"/>
        <w:gridCol w:w="992"/>
        <w:gridCol w:w="851"/>
        <w:gridCol w:w="992"/>
      </w:tblGrid>
      <w:tr w:rsidR="00C84B42" w:rsidRPr="004C3A0B" w14:paraId="5CC875AE" w14:textId="77777777" w:rsidTr="00C61969">
        <w:tc>
          <w:tcPr>
            <w:tcW w:w="562" w:type="dxa"/>
            <w:shd w:val="clear" w:color="auto" w:fill="F2F2F2" w:themeFill="background1" w:themeFillShade="F2"/>
            <w:vAlign w:val="center"/>
          </w:tcPr>
          <w:p w14:paraId="045C4620" w14:textId="77777777" w:rsidR="00C84B42" w:rsidRPr="002132F9" w:rsidRDefault="00C84B42" w:rsidP="00C61969">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2FAE070" w14:textId="77777777" w:rsidR="00C84B42" w:rsidRPr="004C3A0B" w:rsidRDefault="00C84B42" w:rsidP="00C6196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D8105F9" w14:textId="77777777" w:rsidR="00C84B42" w:rsidRPr="004C3A0B" w:rsidRDefault="00C84B42" w:rsidP="00C61969">
            <w:pPr>
              <w:autoSpaceDE w:val="0"/>
              <w:autoSpaceDN w:val="0"/>
              <w:adjustRightInd w:val="0"/>
              <w:jc w:val="center"/>
              <w:rPr>
                <w:rFonts w:ascii="Arial" w:hAnsi="Arial" w:cs="Arial"/>
                <w:b/>
                <w:bCs/>
                <w:sz w:val="16"/>
                <w:szCs w:val="16"/>
              </w:rPr>
            </w:pPr>
          </w:p>
          <w:p w14:paraId="69CF00C3"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55D3AD7"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24A72991" w14:textId="77777777" w:rsidR="00C84B42" w:rsidRPr="004C3A0B" w:rsidRDefault="00C84B42" w:rsidP="00C61969">
            <w:pPr>
              <w:autoSpaceDE w:val="0"/>
              <w:autoSpaceDN w:val="0"/>
              <w:adjustRightInd w:val="0"/>
              <w:jc w:val="center"/>
              <w:rPr>
                <w:rFonts w:ascii="Arial" w:hAnsi="Arial" w:cs="Arial"/>
                <w:b/>
                <w:bCs/>
                <w:sz w:val="16"/>
                <w:szCs w:val="16"/>
              </w:rPr>
            </w:pPr>
          </w:p>
          <w:p w14:paraId="3BF262E3"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84B42" w:rsidRPr="004C3A0B" w14:paraId="603F4DFE" w14:textId="77777777" w:rsidTr="00C61969">
        <w:trPr>
          <w:trHeight w:val="439"/>
        </w:trPr>
        <w:tc>
          <w:tcPr>
            <w:tcW w:w="562" w:type="dxa"/>
            <w:shd w:val="clear" w:color="auto" w:fill="F2F2F2" w:themeFill="background1" w:themeFillShade="F2"/>
            <w:vAlign w:val="center"/>
          </w:tcPr>
          <w:p w14:paraId="11577E8A"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49E1DF1"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1636286978"/>
              <w14:checkbox>
                <w14:checked w14:val="1"/>
                <w14:checkedState w14:val="2612" w14:font="MS Gothic"/>
                <w14:uncheckedState w14:val="2610" w14:font="MS Gothic"/>
              </w14:checkbox>
            </w:sdtPr>
            <w:sdtContent>
              <w:p w14:paraId="20EF8E07"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1287677"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44476535"/>
              <w14:checkbox>
                <w14:checked w14:val="0"/>
                <w14:checkedState w14:val="2612" w14:font="MS Gothic"/>
                <w14:uncheckedState w14:val="2610" w14:font="MS Gothic"/>
              </w14:checkbox>
            </w:sdtPr>
            <w:sdtContent>
              <w:p w14:paraId="2855777E"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1D5E274"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953437981"/>
              <w14:checkbox>
                <w14:checked w14:val="0"/>
                <w14:checkedState w14:val="2612" w14:font="MS Gothic"/>
                <w14:uncheckedState w14:val="2610" w14:font="MS Gothic"/>
              </w14:checkbox>
            </w:sdtPr>
            <w:sdtContent>
              <w:p w14:paraId="355D797F"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E0AD2A1"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281EFB33" w14:textId="77777777" w:rsidTr="00C61969">
        <w:trPr>
          <w:trHeight w:val="403"/>
        </w:trPr>
        <w:tc>
          <w:tcPr>
            <w:tcW w:w="562" w:type="dxa"/>
            <w:shd w:val="clear" w:color="auto" w:fill="F2F2F2" w:themeFill="background1" w:themeFillShade="F2"/>
            <w:vAlign w:val="center"/>
          </w:tcPr>
          <w:p w14:paraId="779FEB8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D1A92B9"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5774485"/>
              <w14:checkbox>
                <w14:checked w14:val="1"/>
                <w14:checkedState w14:val="2612" w14:font="MS Gothic"/>
                <w14:uncheckedState w14:val="2610" w14:font="MS Gothic"/>
              </w14:checkbox>
            </w:sdtPr>
            <w:sdtContent>
              <w:p w14:paraId="0F7B9B8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40B299F"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240531500"/>
              <w14:checkbox>
                <w14:checked w14:val="0"/>
                <w14:checkedState w14:val="2612" w14:font="MS Gothic"/>
                <w14:uncheckedState w14:val="2610" w14:font="MS Gothic"/>
              </w14:checkbox>
            </w:sdtPr>
            <w:sdtContent>
              <w:p w14:paraId="0B48717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53668C7"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992521809"/>
              <w14:checkbox>
                <w14:checked w14:val="0"/>
                <w14:checkedState w14:val="2612" w14:font="MS Gothic"/>
                <w14:uncheckedState w14:val="2610" w14:font="MS Gothic"/>
              </w14:checkbox>
            </w:sdtPr>
            <w:sdtContent>
              <w:p w14:paraId="435E861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C4BEF10"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5A0D976A" w14:textId="77777777" w:rsidTr="00C61969">
        <w:trPr>
          <w:trHeight w:val="439"/>
        </w:trPr>
        <w:tc>
          <w:tcPr>
            <w:tcW w:w="562" w:type="dxa"/>
            <w:shd w:val="clear" w:color="auto" w:fill="F2F2F2" w:themeFill="background1" w:themeFillShade="F2"/>
            <w:vAlign w:val="center"/>
          </w:tcPr>
          <w:p w14:paraId="4797AAD2"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081053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309476009"/>
              <w14:checkbox>
                <w14:checked w14:val="1"/>
                <w14:checkedState w14:val="2612" w14:font="MS Gothic"/>
                <w14:uncheckedState w14:val="2610" w14:font="MS Gothic"/>
              </w14:checkbox>
            </w:sdtPr>
            <w:sdtContent>
              <w:p w14:paraId="10B20166"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7EC678B"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9627949"/>
              <w14:checkbox>
                <w14:checked w14:val="0"/>
                <w14:checkedState w14:val="2612" w14:font="MS Gothic"/>
                <w14:uncheckedState w14:val="2610" w14:font="MS Gothic"/>
              </w14:checkbox>
            </w:sdtPr>
            <w:sdtContent>
              <w:p w14:paraId="634D0FE4"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E679A36"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441993732"/>
              <w14:checkbox>
                <w14:checked w14:val="0"/>
                <w14:checkedState w14:val="2612" w14:font="MS Gothic"/>
                <w14:uncheckedState w14:val="2610" w14:font="MS Gothic"/>
              </w14:checkbox>
            </w:sdtPr>
            <w:sdtContent>
              <w:p w14:paraId="0793D12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CCC70BB"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15B09E90" w14:textId="77777777" w:rsidTr="00C61969">
        <w:trPr>
          <w:trHeight w:val="403"/>
        </w:trPr>
        <w:tc>
          <w:tcPr>
            <w:tcW w:w="562" w:type="dxa"/>
            <w:shd w:val="clear" w:color="auto" w:fill="F2F2F2" w:themeFill="background1" w:themeFillShade="F2"/>
            <w:vAlign w:val="center"/>
          </w:tcPr>
          <w:p w14:paraId="5676A369"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067CE2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874268318"/>
              <w14:checkbox>
                <w14:checked w14:val="1"/>
                <w14:checkedState w14:val="2612" w14:font="MS Gothic"/>
                <w14:uncheckedState w14:val="2610" w14:font="MS Gothic"/>
              </w14:checkbox>
            </w:sdtPr>
            <w:sdtContent>
              <w:p w14:paraId="495DAF26"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A1528FC"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238242451"/>
              <w14:checkbox>
                <w14:checked w14:val="0"/>
                <w14:checkedState w14:val="2612" w14:font="MS Gothic"/>
                <w14:uncheckedState w14:val="2610" w14:font="MS Gothic"/>
              </w14:checkbox>
            </w:sdtPr>
            <w:sdtContent>
              <w:p w14:paraId="08D21FC5"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0198257"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76007637"/>
              <w14:checkbox>
                <w14:checked w14:val="0"/>
                <w14:checkedState w14:val="2612" w14:font="MS Gothic"/>
                <w14:uncheckedState w14:val="2610" w14:font="MS Gothic"/>
              </w14:checkbox>
            </w:sdtPr>
            <w:sdtContent>
              <w:p w14:paraId="6DA9F8C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CBACF54"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7B9201AE" w14:textId="77777777" w:rsidTr="00C61969">
        <w:trPr>
          <w:trHeight w:val="439"/>
        </w:trPr>
        <w:tc>
          <w:tcPr>
            <w:tcW w:w="562" w:type="dxa"/>
            <w:shd w:val="clear" w:color="auto" w:fill="F2F2F2" w:themeFill="background1" w:themeFillShade="F2"/>
            <w:vAlign w:val="center"/>
          </w:tcPr>
          <w:p w14:paraId="33BFB402"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C698552"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1546556930"/>
              <w14:checkbox>
                <w14:checked w14:val="0"/>
                <w14:checkedState w14:val="2612" w14:font="MS Gothic"/>
                <w14:uncheckedState w14:val="2610" w14:font="MS Gothic"/>
              </w14:checkbox>
            </w:sdtPr>
            <w:sdtContent>
              <w:p w14:paraId="572C7766"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FED7160"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24944493"/>
              <w14:checkbox>
                <w14:checked w14:val="0"/>
                <w14:checkedState w14:val="2612" w14:font="MS Gothic"/>
                <w14:uncheckedState w14:val="2610" w14:font="MS Gothic"/>
              </w14:checkbox>
            </w:sdtPr>
            <w:sdtContent>
              <w:p w14:paraId="33234A3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BE3E23F"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114363042"/>
              <w14:checkbox>
                <w14:checked w14:val="1"/>
                <w14:checkedState w14:val="2612" w14:font="MS Gothic"/>
                <w14:uncheckedState w14:val="2610" w14:font="MS Gothic"/>
              </w14:checkbox>
            </w:sdtPr>
            <w:sdtContent>
              <w:p w14:paraId="206B6DCB"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45FD598"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464BEC8C" w14:textId="77777777" w:rsidTr="00C61969">
        <w:trPr>
          <w:trHeight w:val="403"/>
        </w:trPr>
        <w:tc>
          <w:tcPr>
            <w:tcW w:w="562" w:type="dxa"/>
            <w:shd w:val="clear" w:color="auto" w:fill="F2F2F2" w:themeFill="background1" w:themeFillShade="F2"/>
            <w:vAlign w:val="center"/>
          </w:tcPr>
          <w:p w14:paraId="2B576BC5"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53CE2C46"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736042784"/>
              <w14:checkbox>
                <w14:checked w14:val="1"/>
                <w14:checkedState w14:val="2612" w14:font="MS Gothic"/>
                <w14:uncheckedState w14:val="2610" w14:font="MS Gothic"/>
              </w14:checkbox>
            </w:sdtPr>
            <w:sdtContent>
              <w:p w14:paraId="27854CC0"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FDE3AFD"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202754369"/>
              <w14:checkbox>
                <w14:checked w14:val="0"/>
                <w14:checkedState w14:val="2612" w14:font="MS Gothic"/>
                <w14:uncheckedState w14:val="2610" w14:font="MS Gothic"/>
              </w14:checkbox>
            </w:sdtPr>
            <w:sdtContent>
              <w:p w14:paraId="4B89E290"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3C58250"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800573420"/>
              <w14:checkbox>
                <w14:checked w14:val="0"/>
                <w14:checkedState w14:val="2612" w14:font="MS Gothic"/>
                <w14:uncheckedState w14:val="2610" w14:font="MS Gothic"/>
              </w14:checkbox>
            </w:sdtPr>
            <w:sdtContent>
              <w:p w14:paraId="4B24DBE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015FB06"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1DBEA66E" w14:textId="77777777" w:rsidTr="00C61969">
        <w:trPr>
          <w:trHeight w:val="439"/>
        </w:trPr>
        <w:tc>
          <w:tcPr>
            <w:tcW w:w="562" w:type="dxa"/>
            <w:shd w:val="clear" w:color="auto" w:fill="F2F2F2" w:themeFill="background1" w:themeFillShade="F2"/>
            <w:vAlign w:val="center"/>
          </w:tcPr>
          <w:p w14:paraId="69BE88C1"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D91426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917209988"/>
              <w14:checkbox>
                <w14:checked w14:val="0"/>
                <w14:checkedState w14:val="2612" w14:font="MS Gothic"/>
                <w14:uncheckedState w14:val="2610" w14:font="MS Gothic"/>
              </w14:checkbox>
            </w:sdtPr>
            <w:sdtContent>
              <w:p w14:paraId="58AD780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1E1B19B"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522065991"/>
              <w14:checkbox>
                <w14:checked w14:val="0"/>
                <w14:checkedState w14:val="2612" w14:font="MS Gothic"/>
                <w14:uncheckedState w14:val="2610" w14:font="MS Gothic"/>
              </w14:checkbox>
            </w:sdtPr>
            <w:sdtContent>
              <w:p w14:paraId="1A6748B9"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75DAAA4"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217485597"/>
              <w14:checkbox>
                <w14:checked w14:val="1"/>
                <w14:checkedState w14:val="2612" w14:font="MS Gothic"/>
                <w14:uncheckedState w14:val="2610" w14:font="MS Gothic"/>
              </w14:checkbox>
            </w:sdtPr>
            <w:sdtContent>
              <w:p w14:paraId="2F68095B"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53BAF3E"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6B726903" w14:textId="77777777" w:rsidTr="00C61969">
        <w:trPr>
          <w:trHeight w:val="403"/>
        </w:trPr>
        <w:tc>
          <w:tcPr>
            <w:tcW w:w="562" w:type="dxa"/>
            <w:shd w:val="clear" w:color="auto" w:fill="F2F2F2" w:themeFill="background1" w:themeFillShade="F2"/>
            <w:vAlign w:val="center"/>
          </w:tcPr>
          <w:p w14:paraId="360399B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32BB29B"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1480064249"/>
              <w14:checkbox>
                <w14:checked w14:val="1"/>
                <w14:checkedState w14:val="2612" w14:font="MS Gothic"/>
                <w14:uncheckedState w14:val="2610" w14:font="MS Gothic"/>
              </w14:checkbox>
            </w:sdtPr>
            <w:sdtContent>
              <w:p w14:paraId="7E6FAA96"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CF04B3C"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592381962"/>
              <w14:checkbox>
                <w14:checked w14:val="0"/>
                <w14:checkedState w14:val="2612" w14:font="MS Gothic"/>
                <w14:uncheckedState w14:val="2610" w14:font="MS Gothic"/>
              </w14:checkbox>
            </w:sdtPr>
            <w:sdtContent>
              <w:p w14:paraId="4982F152"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F70BD4B"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582883091"/>
              <w14:checkbox>
                <w14:checked w14:val="0"/>
                <w14:checkedState w14:val="2612" w14:font="MS Gothic"/>
                <w14:uncheckedState w14:val="2610" w14:font="MS Gothic"/>
              </w14:checkbox>
            </w:sdtPr>
            <w:sdtContent>
              <w:p w14:paraId="631AAC4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150FFCF"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3166FCC6" w14:textId="77777777" w:rsidTr="00C61969">
        <w:trPr>
          <w:trHeight w:val="439"/>
        </w:trPr>
        <w:tc>
          <w:tcPr>
            <w:tcW w:w="562" w:type="dxa"/>
            <w:shd w:val="clear" w:color="auto" w:fill="F2F2F2" w:themeFill="background1" w:themeFillShade="F2"/>
            <w:vAlign w:val="center"/>
          </w:tcPr>
          <w:p w14:paraId="1F33768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455E13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029179649"/>
              <w14:checkbox>
                <w14:checked w14:val="1"/>
                <w14:checkedState w14:val="2612" w14:font="MS Gothic"/>
                <w14:uncheckedState w14:val="2610" w14:font="MS Gothic"/>
              </w14:checkbox>
            </w:sdtPr>
            <w:sdtContent>
              <w:p w14:paraId="3DAEF212"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B89819D"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618872304"/>
              <w14:checkbox>
                <w14:checked w14:val="0"/>
                <w14:checkedState w14:val="2612" w14:font="MS Gothic"/>
                <w14:uncheckedState w14:val="2610" w14:font="MS Gothic"/>
              </w14:checkbox>
            </w:sdtPr>
            <w:sdtContent>
              <w:p w14:paraId="653E6582"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5C927A3"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535005734"/>
              <w14:checkbox>
                <w14:checked w14:val="0"/>
                <w14:checkedState w14:val="2612" w14:font="MS Gothic"/>
                <w14:uncheckedState w14:val="2610" w14:font="MS Gothic"/>
              </w14:checkbox>
            </w:sdtPr>
            <w:sdtContent>
              <w:p w14:paraId="310251E9"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10D2C3D"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4887B51A" w14:textId="77777777" w:rsidTr="00C61969">
        <w:trPr>
          <w:trHeight w:val="403"/>
        </w:trPr>
        <w:tc>
          <w:tcPr>
            <w:tcW w:w="562" w:type="dxa"/>
            <w:tcBorders>
              <w:bottom w:val="single" w:sz="4" w:space="0" w:color="auto"/>
            </w:tcBorders>
            <w:shd w:val="clear" w:color="auto" w:fill="F2F2F2" w:themeFill="background1" w:themeFillShade="F2"/>
            <w:vAlign w:val="center"/>
          </w:tcPr>
          <w:p w14:paraId="56FBFEE3"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C6E24D5"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4B42" w:rsidRPr="004C3A0B" w14:paraId="522B34F1" w14:textId="77777777" w:rsidTr="00C61969">
        <w:trPr>
          <w:trHeight w:val="403"/>
        </w:trPr>
        <w:tc>
          <w:tcPr>
            <w:tcW w:w="562" w:type="dxa"/>
            <w:vAlign w:val="center"/>
          </w:tcPr>
          <w:p w14:paraId="193B895A" w14:textId="77777777" w:rsidR="00C84B42" w:rsidRDefault="00C84B42" w:rsidP="00C61969">
            <w:pPr>
              <w:jc w:val="center"/>
              <w:rPr>
                <w:rFonts w:ascii="Arial" w:hAnsi="Arial" w:cs="Arial"/>
                <w:sz w:val="22"/>
                <w:szCs w:val="22"/>
              </w:rPr>
            </w:pPr>
          </w:p>
        </w:tc>
        <w:tc>
          <w:tcPr>
            <w:tcW w:w="9923" w:type="dxa"/>
            <w:gridSpan w:val="4"/>
            <w:vAlign w:val="center"/>
          </w:tcPr>
          <w:p w14:paraId="1C11128C" w14:textId="77777777" w:rsidR="00C84B42" w:rsidRDefault="00C84B42" w:rsidP="00C61969">
            <w:pPr>
              <w:rPr>
                <w:rFonts w:ascii="Arial" w:hAnsi="Arial" w:cs="Arial"/>
                <w:sz w:val="22"/>
                <w:szCs w:val="22"/>
              </w:rPr>
            </w:pPr>
          </w:p>
          <w:p w14:paraId="560137F6" w14:textId="77777777" w:rsidR="00C84B42" w:rsidRPr="004C3A0B" w:rsidRDefault="00C84B42" w:rsidP="00C61969">
            <w:pPr>
              <w:rPr>
                <w:rFonts w:ascii="Arial" w:hAnsi="Arial" w:cs="Arial"/>
                <w:sz w:val="22"/>
                <w:szCs w:val="22"/>
              </w:rPr>
            </w:pPr>
          </w:p>
          <w:p w14:paraId="07CCAD90" w14:textId="77777777" w:rsidR="00C84B42" w:rsidRPr="004C3A0B" w:rsidRDefault="00C84B42" w:rsidP="00C6196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9AF444" w14:textId="77777777" w:rsidR="00C84B42" w:rsidRPr="004C3A0B" w:rsidRDefault="00C84B42" w:rsidP="00C84B42"/>
    <w:tbl>
      <w:tblPr>
        <w:tblStyle w:val="TableGrid"/>
        <w:tblW w:w="10485" w:type="dxa"/>
        <w:tblLook w:val="04A0" w:firstRow="1" w:lastRow="0" w:firstColumn="1" w:lastColumn="0" w:noHBand="0" w:noVBand="1"/>
      </w:tblPr>
      <w:tblGrid>
        <w:gridCol w:w="562"/>
        <w:gridCol w:w="7088"/>
        <w:gridCol w:w="992"/>
        <w:gridCol w:w="851"/>
        <w:gridCol w:w="992"/>
      </w:tblGrid>
      <w:tr w:rsidR="00C84B42" w:rsidRPr="004C3A0B" w14:paraId="592F719A" w14:textId="77777777" w:rsidTr="00C61969">
        <w:tc>
          <w:tcPr>
            <w:tcW w:w="562" w:type="dxa"/>
            <w:shd w:val="clear" w:color="auto" w:fill="F2F2F2" w:themeFill="background1" w:themeFillShade="F2"/>
          </w:tcPr>
          <w:p w14:paraId="7999B210" w14:textId="77777777" w:rsidR="00C84B42" w:rsidRPr="002132F9" w:rsidRDefault="00C84B42" w:rsidP="00C61969">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850F618" w14:textId="77777777" w:rsidR="00C84B42" w:rsidRPr="004C3A0B" w:rsidRDefault="00C84B42" w:rsidP="00C61969">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4FDA7F2" w14:textId="77777777" w:rsidR="00C84B42" w:rsidRPr="004C3A0B" w:rsidRDefault="00C84B42" w:rsidP="00C61969">
            <w:pPr>
              <w:autoSpaceDE w:val="0"/>
              <w:autoSpaceDN w:val="0"/>
              <w:adjustRightInd w:val="0"/>
              <w:jc w:val="center"/>
              <w:rPr>
                <w:rFonts w:ascii="Arial" w:hAnsi="Arial" w:cs="Arial"/>
                <w:b/>
                <w:bCs/>
                <w:sz w:val="16"/>
                <w:szCs w:val="16"/>
              </w:rPr>
            </w:pPr>
          </w:p>
          <w:p w14:paraId="4220D5B7"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0B3AF6A"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085D387F" w14:textId="77777777" w:rsidR="00C84B42" w:rsidRPr="004C3A0B" w:rsidRDefault="00C84B42" w:rsidP="00C61969">
            <w:pPr>
              <w:autoSpaceDE w:val="0"/>
              <w:autoSpaceDN w:val="0"/>
              <w:adjustRightInd w:val="0"/>
              <w:jc w:val="center"/>
              <w:rPr>
                <w:rFonts w:ascii="Arial" w:hAnsi="Arial" w:cs="Arial"/>
                <w:b/>
                <w:bCs/>
                <w:sz w:val="16"/>
                <w:szCs w:val="16"/>
              </w:rPr>
            </w:pPr>
          </w:p>
          <w:p w14:paraId="7B4D2272"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84B42" w:rsidRPr="004C3A0B" w14:paraId="33145439" w14:textId="77777777" w:rsidTr="00C61969">
        <w:trPr>
          <w:trHeight w:val="439"/>
        </w:trPr>
        <w:tc>
          <w:tcPr>
            <w:tcW w:w="562" w:type="dxa"/>
            <w:shd w:val="clear" w:color="auto" w:fill="F2F2F2" w:themeFill="background1" w:themeFillShade="F2"/>
            <w:vAlign w:val="center"/>
          </w:tcPr>
          <w:p w14:paraId="0C25FEAF"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8A83BF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9115C0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A037413"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188AAF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05ABF1E7" w14:textId="77777777" w:rsidTr="00C61969">
        <w:trPr>
          <w:trHeight w:val="403"/>
        </w:trPr>
        <w:tc>
          <w:tcPr>
            <w:tcW w:w="562" w:type="dxa"/>
            <w:shd w:val="clear" w:color="auto" w:fill="F2F2F2" w:themeFill="background1" w:themeFillShade="F2"/>
            <w:vAlign w:val="center"/>
          </w:tcPr>
          <w:p w14:paraId="2DEFDDE8"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620E6E5"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1746C253"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1099A98B"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20A0698"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69527888" w14:textId="77777777" w:rsidTr="00C61969">
        <w:trPr>
          <w:trHeight w:val="439"/>
        </w:trPr>
        <w:tc>
          <w:tcPr>
            <w:tcW w:w="562" w:type="dxa"/>
            <w:shd w:val="clear" w:color="auto" w:fill="F2F2F2" w:themeFill="background1" w:themeFillShade="F2"/>
            <w:vAlign w:val="center"/>
          </w:tcPr>
          <w:p w14:paraId="306BE7FC"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6AF89C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746AD2F"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D6E9587"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66B3163"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11AFCF90" w14:textId="77777777" w:rsidTr="00C61969">
        <w:trPr>
          <w:trHeight w:val="403"/>
        </w:trPr>
        <w:tc>
          <w:tcPr>
            <w:tcW w:w="562" w:type="dxa"/>
            <w:shd w:val="clear" w:color="auto" w:fill="F2F2F2" w:themeFill="background1" w:themeFillShade="F2"/>
            <w:vAlign w:val="center"/>
          </w:tcPr>
          <w:p w14:paraId="1BE6E3E2"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3C10CDA"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2016C01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3D320D9"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59FE20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6EE90E29" w14:textId="77777777" w:rsidTr="00C61969">
        <w:trPr>
          <w:trHeight w:val="403"/>
        </w:trPr>
        <w:tc>
          <w:tcPr>
            <w:tcW w:w="562" w:type="dxa"/>
            <w:shd w:val="clear" w:color="auto" w:fill="F2F2F2" w:themeFill="background1" w:themeFillShade="F2"/>
            <w:vAlign w:val="center"/>
          </w:tcPr>
          <w:p w14:paraId="20BA7BB1"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2D27E781"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84B42" w:rsidRPr="004C3A0B" w14:paraId="28CD833E" w14:textId="77777777" w:rsidTr="00C61969">
        <w:trPr>
          <w:trHeight w:val="403"/>
        </w:trPr>
        <w:tc>
          <w:tcPr>
            <w:tcW w:w="562" w:type="dxa"/>
            <w:vAlign w:val="center"/>
          </w:tcPr>
          <w:p w14:paraId="7DD133FA" w14:textId="77777777" w:rsidR="00C84B42" w:rsidRDefault="00C84B42" w:rsidP="00C61969">
            <w:pPr>
              <w:jc w:val="center"/>
              <w:rPr>
                <w:rFonts w:ascii="Arial" w:hAnsi="Arial" w:cs="Arial"/>
                <w:sz w:val="22"/>
                <w:szCs w:val="22"/>
              </w:rPr>
            </w:pPr>
          </w:p>
        </w:tc>
        <w:tc>
          <w:tcPr>
            <w:tcW w:w="9923" w:type="dxa"/>
            <w:gridSpan w:val="4"/>
            <w:vAlign w:val="center"/>
          </w:tcPr>
          <w:p w14:paraId="5DC3EC0A" w14:textId="77777777" w:rsidR="00C84B42" w:rsidRDefault="00C84B42" w:rsidP="00C61969">
            <w:pPr>
              <w:rPr>
                <w:rFonts w:ascii="Arial" w:hAnsi="Arial" w:cs="Arial"/>
                <w:sz w:val="22"/>
                <w:szCs w:val="22"/>
              </w:rPr>
            </w:pPr>
            <w:r>
              <w:rPr>
                <w:rFonts w:ascii="Arial" w:hAnsi="Arial" w:cs="Arial"/>
                <w:sz w:val="22"/>
                <w:szCs w:val="22"/>
              </w:rPr>
              <w:t>A Dictaphone will be used.</w:t>
            </w:r>
          </w:p>
          <w:p w14:paraId="40431CF7" w14:textId="77777777" w:rsidR="00C84B42" w:rsidRDefault="00C84B42" w:rsidP="00C61969">
            <w:pPr>
              <w:rPr>
                <w:rFonts w:ascii="Arial" w:hAnsi="Arial" w:cs="Arial"/>
                <w:sz w:val="22"/>
                <w:szCs w:val="22"/>
              </w:rPr>
            </w:pPr>
          </w:p>
          <w:p w14:paraId="69BB07B2" w14:textId="77777777" w:rsidR="00C84B42" w:rsidRPr="004C3A0B" w:rsidRDefault="00C84B42" w:rsidP="00C61969">
            <w:pPr>
              <w:rPr>
                <w:rFonts w:ascii="Arial" w:hAnsi="Arial" w:cs="Arial"/>
                <w:sz w:val="22"/>
                <w:szCs w:val="22"/>
              </w:rPr>
            </w:pPr>
          </w:p>
          <w:p w14:paraId="47231AF2" w14:textId="77777777" w:rsidR="00C84B42" w:rsidRPr="004C3A0B" w:rsidRDefault="00C84B42" w:rsidP="00C6196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F30A661" w14:textId="77777777" w:rsidR="00C84B42" w:rsidRPr="00354F34" w:rsidRDefault="00C84B42" w:rsidP="00C84B42">
      <w:pPr>
        <w:autoSpaceDE w:val="0"/>
        <w:autoSpaceDN w:val="0"/>
        <w:adjustRightInd w:val="0"/>
        <w:spacing w:after="240"/>
        <w:jc w:val="both"/>
        <w:rPr>
          <w:rFonts w:ascii="Arial" w:hAnsi="Arial" w:cs="Arial"/>
          <w:b/>
          <w:sz w:val="22"/>
          <w:szCs w:val="22"/>
        </w:rPr>
      </w:pPr>
    </w:p>
    <w:p w14:paraId="386BD4AB" w14:textId="77777777" w:rsidR="00C84B42" w:rsidRDefault="00C84B42" w:rsidP="00C84B42">
      <w:pPr>
        <w:rPr>
          <w:rFonts w:ascii="Arial" w:hAnsi="Arial" w:cs="Arial"/>
          <w:b/>
          <w:sz w:val="22"/>
          <w:szCs w:val="22"/>
        </w:rPr>
      </w:pPr>
      <w:r w:rsidRPr="00354F34">
        <w:rPr>
          <w:rFonts w:ascii="Arial" w:hAnsi="Arial" w:cs="Arial"/>
          <w:b/>
          <w:sz w:val="22"/>
          <w:szCs w:val="22"/>
        </w:rPr>
        <w:t>SECTION H: Anticipated Risks</w:t>
      </w:r>
    </w:p>
    <w:p w14:paraId="1BCA80A9" w14:textId="77777777" w:rsidR="00C84B42" w:rsidRPr="00354F34" w:rsidRDefault="00C84B42" w:rsidP="00C84B4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4"/>
        <w:gridCol w:w="4974"/>
        <w:gridCol w:w="3387"/>
        <w:gridCol w:w="850"/>
        <w:gridCol w:w="680"/>
        <w:gridCol w:w="34"/>
      </w:tblGrid>
      <w:tr w:rsidR="00C84B42" w:rsidRPr="004C3A0B" w14:paraId="0DE8A262" w14:textId="77777777" w:rsidTr="00C61969">
        <w:trPr>
          <w:gridAfter w:val="1"/>
          <w:wAfter w:w="34" w:type="dxa"/>
        </w:trPr>
        <w:tc>
          <w:tcPr>
            <w:tcW w:w="596" w:type="dxa"/>
            <w:tcBorders>
              <w:bottom w:val="single" w:sz="4" w:space="0" w:color="auto"/>
            </w:tcBorders>
            <w:shd w:val="clear" w:color="auto" w:fill="F2F2F2" w:themeFill="background1" w:themeFillShade="F2"/>
          </w:tcPr>
          <w:p w14:paraId="42B69362" w14:textId="77777777" w:rsidR="00C84B42" w:rsidRPr="002132F9" w:rsidRDefault="00C84B42" w:rsidP="00C61969">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140F515" w14:textId="77777777" w:rsidR="00C84B42" w:rsidRDefault="00C84B42" w:rsidP="00C61969">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40728B4" w14:textId="77777777" w:rsidR="00C84B42" w:rsidRDefault="00C84B42" w:rsidP="00C61969"/>
          <w:p w14:paraId="01B167D2" w14:textId="77777777" w:rsidR="00C84B42" w:rsidRPr="00204E14" w:rsidRDefault="00C84B42" w:rsidP="00C61969">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4B42" w:rsidRPr="004C3A0B" w14:paraId="140E2935" w14:textId="77777777" w:rsidTr="00C61969">
        <w:trPr>
          <w:gridAfter w:val="1"/>
          <w:wAfter w:w="34" w:type="dxa"/>
        </w:trPr>
        <w:tc>
          <w:tcPr>
            <w:tcW w:w="596" w:type="dxa"/>
            <w:shd w:val="clear" w:color="auto" w:fill="F2F2F2" w:themeFill="background1" w:themeFillShade="F2"/>
            <w:vAlign w:val="center"/>
          </w:tcPr>
          <w:p w14:paraId="30AA3AD5" w14:textId="77777777" w:rsidR="00C84B42" w:rsidRPr="002132F9" w:rsidRDefault="00C84B42" w:rsidP="00C6196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shd w:val="clear" w:color="auto" w:fill="F2F2F2" w:themeFill="background1" w:themeFillShade="F2"/>
            <w:vAlign w:val="center"/>
          </w:tcPr>
          <w:p w14:paraId="0D9FD4D3" w14:textId="77777777" w:rsidR="00C84B42" w:rsidRPr="00204E14" w:rsidRDefault="00C84B42" w:rsidP="00C61969">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7B45527" w14:textId="77777777" w:rsidR="00C84B42" w:rsidRPr="00264416" w:rsidRDefault="00C84B42" w:rsidP="00C61969">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C33A357" w14:textId="77777777" w:rsidR="00C84B42" w:rsidRPr="00FD519A" w:rsidRDefault="00000000" w:rsidP="00C61969">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84B42">
                  <w:rPr>
                    <w:rFonts w:ascii="MS Gothic" w:eastAsia="MS Gothic" w:hAnsi="MS Gothic" w:cs="Arial" w:hint="eastAsia"/>
                    <w:b w:val="0"/>
                    <w:bCs w:val="0"/>
                  </w:rPr>
                  <w:t>☒</w:t>
                </w:r>
              </w:sdtContent>
            </w:sdt>
          </w:p>
        </w:tc>
      </w:tr>
      <w:tr w:rsidR="00C84B42" w:rsidRPr="004C3A0B" w14:paraId="4890790B" w14:textId="77777777" w:rsidTr="00C61969">
        <w:tc>
          <w:tcPr>
            <w:tcW w:w="596" w:type="dxa"/>
            <w:vAlign w:val="center"/>
          </w:tcPr>
          <w:p w14:paraId="7E4F9F9B" w14:textId="77777777" w:rsidR="00C84B42" w:rsidRPr="002132F9" w:rsidRDefault="00C84B42" w:rsidP="00C61969">
            <w:pPr>
              <w:pStyle w:val="Heading1"/>
              <w:rPr>
                <w:rFonts w:ascii="Arial" w:hAnsi="Arial" w:cs="Arial"/>
                <w:b w:val="0"/>
                <w:bCs w:val="0"/>
                <w:sz w:val="20"/>
                <w:szCs w:val="16"/>
              </w:rPr>
            </w:pPr>
          </w:p>
        </w:tc>
        <w:tc>
          <w:tcPr>
            <w:tcW w:w="8393" w:type="dxa"/>
            <w:gridSpan w:val="2"/>
          </w:tcPr>
          <w:p w14:paraId="4FAAF6D7" w14:textId="77777777" w:rsidR="00C84B42" w:rsidRPr="00204E14" w:rsidRDefault="00C84B42" w:rsidP="00C6196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CC87EB" w14:textId="77777777" w:rsidR="00C84B42" w:rsidRPr="00204E14" w:rsidRDefault="00C84B42" w:rsidP="00C61969">
            <w:pPr>
              <w:pStyle w:val="Heading1"/>
              <w:jc w:val="left"/>
              <w:rPr>
                <w:rFonts w:ascii="Arial" w:hAnsi="Arial" w:cs="Arial"/>
              </w:rPr>
            </w:pPr>
            <w:r w:rsidRPr="00204E14">
              <w:rPr>
                <w:rFonts w:ascii="Arial" w:hAnsi="Arial" w:cs="Arial"/>
              </w:rPr>
              <w:t>No</w:t>
            </w:r>
          </w:p>
        </w:tc>
        <w:tc>
          <w:tcPr>
            <w:tcW w:w="680" w:type="dxa"/>
            <w:gridSpan w:val="2"/>
            <w:tcBorders>
              <w:bottom w:val="single" w:sz="4" w:space="0" w:color="auto"/>
            </w:tcBorders>
            <w:shd w:val="clear" w:color="auto" w:fill="BFBFBF" w:themeFill="background1" w:themeFillShade="BF"/>
          </w:tcPr>
          <w:p w14:paraId="7D873F33" w14:textId="77777777" w:rsidR="00C84B42" w:rsidRDefault="00000000" w:rsidP="00C61969">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C84B42">
                  <w:rPr>
                    <w:rFonts w:ascii="MS Gothic" w:eastAsia="MS Gothic" w:hAnsi="MS Gothic" w:cs="Arial" w:hint="eastAsia"/>
                    <w:b w:val="0"/>
                    <w:bCs w:val="0"/>
                  </w:rPr>
                  <w:t>☐</w:t>
                </w:r>
              </w:sdtContent>
            </w:sdt>
          </w:p>
        </w:tc>
      </w:tr>
      <w:tr w:rsidR="00C84B42" w:rsidRPr="004C3A0B" w14:paraId="51F6C73F" w14:textId="77777777" w:rsidTr="00C61969">
        <w:trPr>
          <w:gridAfter w:val="1"/>
          <w:wAfter w:w="34" w:type="dxa"/>
        </w:trPr>
        <w:tc>
          <w:tcPr>
            <w:tcW w:w="596" w:type="dxa"/>
            <w:tcBorders>
              <w:bottom w:val="single" w:sz="4" w:space="0" w:color="auto"/>
            </w:tcBorders>
            <w:shd w:val="clear" w:color="auto" w:fill="F2F2F2" w:themeFill="background1" w:themeFillShade="F2"/>
            <w:vAlign w:val="center"/>
          </w:tcPr>
          <w:p w14:paraId="69807C07" w14:textId="77777777" w:rsidR="00C84B42" w:rsidRPr="002132F9" w:rsidRDefault="00C84B42" w:rsidP="00C61969">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122FB01" w14:textId="77777777" w:rsidR="00C84B42" w:rsidRPr="004C3A0B" w:rsidRDefault="00C84B42" w:rsidP="00C61969">
            <w:pPr>
              <w:rPr>
                <w:rFonts w:ascii="Arial" w:hAnsi="Arial" w:cs="Arial"/>
                <w:sz w:val="22"/>
                <w:szCs w:val="22"/>
              </w:rPr>
            </w:pPr>
            <w:r w:rsidRPr="004C3A0B">
              <w:rPr>
                <w:rFonts w:ascii="Arial" w:hAnsi="Arial" w:cs="Arial"/>
                <w:b/>
                <w:sz w:val="22"/>
                <w:szCs w:val="22"/>
              </w:rPr>
              <w:t>Risks to participants</w:t>
            </w:r>
          </w:p>
          <w:p w14:paraId="3603FC67" w14:textId="77777777" w:rsidR="00C84B42" w:rsidRPr="004C3A0B" w:rsidRDefault="00C84B42" w:rsidP="00C61969">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C84B42" w:rsidRPr="004C3A0B" w14:paraId="3DDD8FE8" w14:textId="77777777" w:rsidTr="00C61969">
        <w:trPr>
          <w:gridAfter w:val="1"/>
          <w:wAfter w:w="34" w:type="dxa"/>
        </w:trPr>
        <w:tc>
          <w:tcPr>
            <w:tcW w:w="596" w:type="dxa"/>
            <w:tcBorders>
              <w:top w:val="single" w:sz="4" w:space="0" w:color="auto"/>
              <w:bottom w:val="single" w:sz="4" w:space="0" w:color="auto"/>
            </w:tcBorders>
            <w:vAlign w:val="center"/>
          </w:tcPr>
          <w:p w14:paraId="03469A4D" w14:textId="77777777" w:rsidR="00C84B42" w:rsidRPr="00CE0890" w:rsidRDefault="00C84B42" w:rsidP="00C619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9A2A5A"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Risk to participants:</w:t>
            </w:r>
          </w:p>
          <w:p w14:paraId="2357A93F" w14:textId="77777777" w:rsidR="00C84B42" w:rsidRDefault="00C84B42" w:rsidP="00C61969">
            <w:pPr>
              <w:rPr>
                <w:rFonts w:ascii="Arial" w:hAnsi="Arial" w:cs="Arial"/>
                <w:sz w:val="22"/>
                <w:szCs w:val="22"/>
              </w:rPr>
            </w:pPr>
          </w:p>
          <w:p w14:paraId="7504AB9A" w14:textId="77777777" w:rsidR="00C84B42" w:rsidRPr="00B612F4" w:rsidRDefault="00C84B42" w:rsidP="00C84B42">
            <w:pPr>
              <w:pStyle w:val="ListParagraph"/>
              <w:numPr>
                <w:ilvl w:val="0"/>
                <w:numId w:val="35"/>
              </w:numPr>
              <w:rPr>
                <w:rFonts w:ascii="Arial" w:hAnsi="Arial" w:cs="Arial"/>
              </w:rPr>
            </w:pPr>
            <w:r w:rsidRPr="00B612F4">
              <w:rPr>
                <w:rFonts w:ascii="Arial" w:hAnsi="Arial" w:cs="Arial"/>
              </w:rPr>
              <w:t xml:space="preserve">Due to the personal nature of the topic area being discussed within the questionnaire, some aspects may be upsetting or uncomfortable for some participants.  </w:t>
            </w:r>
          </w:p>
          <w:p w14:paraId="4F382B5B" w14:textId="77777777" w:rsidR="00C84B42" w:rsidRDefault="00C84B42" w:rsidP="00C61969">
            <w:pPr>
              <w:rPr>
                <w:rFonts w:ascii="Arial" w:hAnsi="Arial" w:cs="Arial"/>
                <w:sz w:val="22"/>
                <w:szCs w:val="22"/>
              </w:rPr>
            </w:pPr>
          </w:p>
          <w:p w14:paraId="38E41801" w14:textId="77777777" w:rsidR="00C84B42" w:rsidRDefault="00C84B42" w:rsidP="00C61969">
            <w:pPr>
              <w:rPr>
                <w:rFonts w:ascii="Arial" w:hAnsi="Arial" w:cs="Arial"/>
                <w:sz w:val="22"/>
                <w:szCs w:val="22"/>
              </w:rPr>
            </w:pPr>
          </w:p>
          <w:p w14:paraId="21799EF4" w14:textId="77777777" w:rsidR="00C84B42" w:rsidRDefault="00C84B42" w:rsidP="00C61969">
            <w:pPr>
              <w:rPr>
                <w:rFonts w:ascii="Arial" w:hAnsi="Arial" w:cs="Arial"/>
                <w:sz w:val="22"/>
                <w:szCs w:val="22"/>
              </w:rPr>
            </w:pPr>
          </w:p>
          <w:p w14:paraId="51D3C025" w14:textId="77777777" w:rsidR="00C84B42" w:rsidRDefault="00C84B42" w:rsidP="00C61969">
            <w:pPr>
              <w:rPr>
                <w:rFonts w:ascii="Arial" w:hAnsi="Arial" w:cs="Arial"/>
                <w:sz w:val="22"/>
                <w:szCs w:val="22"/>
              </w:rPr>
            </w:pPr>
          </w:p>
          <w:p w14:paraId="437F2C8C" w14:textId="77777777" w:rsidR="00C84B42" w:rsidRDefault="00C84B42" w:rsidP="00C61969">
            <w:pPr>
              <w:rPr>
                <w:rFonts w:ascii="Arial" w:hAnsi="Arial" w:cs="Arial"/>
                <w:sz w:val="22"/>
                <w:szCs w:val="22"/>
              </w:rPr>
            </w:pPr>
          </w:p>
          <w:p w14:paraId="00DCE04A" w14:textId="77777777" w:rsidR="00C84B42" w:rsidRDefault="00C84B42" w:rsidP="00C61969">
            <w:pPr>
              <w:rPr>
                <w:rFonts w:ascii="Arial" w:hAnsi="Arial" w:cs="Arial"/>
                <w:sz w:val="22"/>
                <w:szCs w:val="22"/>
              </w:rPr>
            </w:pPr>
          </w:p>
          <w:p w14:paraId="349519CD" w14:textId="77777777" w:rsidR="00C84B42" w:rsidRDefault="00C84B42" w:rsidP="00C61969">
            <w:pPr>
              <w:rPr>
                <w:rFonts w:ascii="Arial" w:hAnsi="Arial" w:cs="Arial"/>
                <w:sz w:val="22"/>
                <w:szCs w:val="22"/>
              </w:rPr>
            </w:pPr>
          </w:p>
          <w:p w14:paraId="570B99AD" w14:textId="77777777" w:rsidR="00C84B42" w:rsidRDefault="00C84B42" w:rsidP="00C61969">
            <w:pPr>
              <w:rPr>
                <w:rFonts w:ascii="Arial" w:hAnsi="Arial" w:cs="Arial"/>
                <w:sz w:val="22"/>
                <w:szCs w:val="22"/>
              </w:rPr>
            </w:pPr>
          </w:p>
          <w:p w14:paraId="73135CC5" w14:textId="77777777" w:rsidR="00C84B42" w:rsidRPr="00B612F4" w:rsidRDefault="00C84B42" w:rsidP="00C84B42">
            <w:pPr>
              <w:pStyle w:val="ListParagraph"/>
              <w:numPr>
                <w:ilvl w:val="0"/>
                <w:numId w:val="35"/>
              </w:numPr>
              <w:rPr>
                <w:rFonts w:ascii="Arial" w:hAnsi="Arial" w:cs="Arial"/>
              </w:rPr>
            </w:pPr>
            <w:r w:rsidRPr="00B612F4">
              <w:rPr>
                <w:rFonts w:ascii="Arial" w:hAnsi="Arial" w:cs="Arial"/>
              </w:rPr>
              <w:t xml:space="preserve">As participants will be asked about their level of engagement within physical education classes, some participants may have concerns about being judged. </w:t>
            </w:r>
          </w:p>
          <w:p w14:paraId="48DAEEB2" w14:textId="77777777" w:rsidR="00C84B42" w:rsidRDefault="00C84B42" w:rsidP="00C61969">
            <w:pPr>
              <w:rPr>
                <w:rFonts w:ascii="Arial" w:hAnsi="Arial" w:cs="Arial"/>
                <w:sz w:val="22"/>
                <w:szCs w:val="22"/>
              </w:rPr>
            </w:pPr>
          </w:p>
          <w:p w14:paraId="120409B2" w14:textId="77777777" w:rsidR="00C84B42" w:rsidRPr="00B612F4" w:rsidRDefault="00C84B42" w:rsidP="00C84B42">
            <w:pPr>
              <w:pStyle w:val="ListParagraph"/>
              <w:numPr>
                <w:ilvl w:val="0"/>
                <w:numId w:val="35"/>
              </w:numPr>
              <w:rPr>
                <w:rFonts w:ascii="Arial" w:hAnsi="Arial" w:cs="Arial"/>
              </w:rPr>
            </w:pPr>
            <w:r w:rsidRPr="00B612F4">
              <w:rPr>
                <w:rFonts w:ascii="Arial" w:hAnsi="Arial" w:cs="Arial"/>
              </w:rPr>
              <w:t>Participants disclosing information regarding their body image and levels of confidence may trigger a negative response (e.g., If they experienced bullying throughout school)</w:t>
            </w:r>
          </w:p>
          <w:p w14:paraId="3FF49BC6" w14:textId="77777777" w:rsidR="00C84B42" w:rsidRDefault="00C84B42" w:rsidP="00C61969">
            <w:pPr>
              <w:rPr>
                <w:rFonts w:ascii="Arial" w:hAnsi="Arial" w:cs="Arial"/>
                <w:sz w:val="22"/>
                <w:szCs w:val="22"/>
              </w:rPr>
            </w:pPr>
          </w:p>
          <w:p w14:paraId="2608D7EB" w14:textId="77777777" w:rsidR="00C84B42" w:rsidRPr="00B612F4" w:rsidRDefault="00C84B42" w:rsidP="00C84B42">
            <w:pPr>
              <w:pStyle w:val="ListParagraph"/>
              <w:numPr>
                <w:ilvl w:val="0"/>
                <w:numId w:val="35"/>
              </w:numPr>
              <w:rPr>
                <w:rFonts w:ascii="Arial" w:hAnsi="Arial" w:cs="Arial"/>
              </w:rPr>
            </w:pPr>
            <w:r w:rsidRPr="00B612F4">
              <w:rPr>
                <w:rFonts w:ascii="Arial" w:hAnsi="Arial" w:cs="Arial"/>
              </w:rPr>
              <w:t xml:space="preserve">Due to the nature of the task (interviewing other level 5 students) participants may feel coerced into participating in the study by the researcher or by their peers. </w:t>
            </w:r>
          </w:p>
          <w:p w14:paraId="3C5015CF" w14:textId="77777777" w:rsidR="00C84B42" w:rsidRDefault="00C84B42" w:rsidP="00C61969">
            <w:pPr>
              <w:rPr>
                <w:rFonts w:ascii="Arial" w:hAnsi="Arial" w:cs="Arial"/>
                <w:sz w:val="22"/>
                <w:szCs w:val="22"/>
              </w:rPr>
            </w:pPr>
            <w:r>
              <w:rPr>
                <w:rFonts w:ascii="Arial" w:hAnsi="Arial" w:cs="Arial"/>
                <w:sz w:val="22"/>
                <w:szCs w:val="22"/>
              </w:rPr>
              <w:t xml:space="preserve"> </w:t>
            </w:r>
          </w:p>
          <w:p w14:paraId="67616BF5" w14:textId="77777777" w:rsidR="00C84B42" w:rsidRDefault="00C84B42" w:rsidP="00C61969">
            <w:pPr>
              <w:rPr>
                <w:rFonts w:ascii="Arial" w:hAnsi="Arial" w:cs="Arial"/>
                <w:sz w:val="22"/>
                <w:szCs w:val="22"/>
              </w:rPr>
            </w:pPr>
          </w:p>
          <w:p w14:paraId="1F7773F7" w14:textId="77777777" w:rsidR="00C84B42" w:rsidRDefault="00C84B42" w:rsidP="00C61969">
            <w:pPr>
              <w:rPr>
                <w:rFonts w:ascii="Arial" w:hAnsi="Arial" w:cs="Arial"/>
                <w:sz w:val="22"/>
                <w:szCs w:val="22"/>
              </w:rPr>
            </w:pPr>
          </w:p>
          <w:p w14:paraId="44A89C07" w14:textId="77777777" w:rsidR="00C84B42" w:rsidRPr="004C3A0B" w:rsidRDefault="00C84B42" w:rsidP="00C61969">
            <w:pPr>
              <w:rPr>
                <w:rFonts w:ascii="Arial" w:hAnsi="Arial" w:cs="Arial"/>
                <w:sz w:val="22"/>
                <w:szCs w:val="22"/>
              </w:rPr>
            </w:pPr>
          </w:p>
          <w:p w14:paraId="13769575" w14:textId="77777777" w:rsidR="00C84B42" w:rsidRPr="004C3A0B" w:rsidRDefault="00C84B42" w:rsidP="00C61969">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75065F9" w14:textId="77777777" w:rsidR="00C84B42" w:rsidRDefault="00C84B42" w:rsidP="00C61969">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7264CB55" w14:textId="77777777" w:rsidR="00C84B42" w:rsidRDefault="00C84B42" w:rsidP="00C61969">
            <w:pPr>
              <w:rPr>
                <w:rFonts w:ascii="Arial" w:hAnsi="Arial" w:cs="Arial"/>
                <w:sz w:val="22"/>
                <w:szCs w:val="22"/>
              </w:rPr>
            </w:pPr>
          </w:p>
          <w:p w14:paraId="1FD97FD4" w14:textId="77777777" w:rsidR="00C84B42" w:rsidRDefault="00C84B42" w:rsidP="00C84B42">
            <w:pPr>
              <w:pStyle w:val="ListParagraph"/>
              <w:numPr>
                <w:ilvl w:val="0"/>
                <w:numId w:val="37"/>
              </w:numPr>
              <w:rPr>
                <w:rFonts w:ascii="Arial" w:hAnsi="Arial" w:cs="Arial"/>
              </w:rPr>
            </w:pPr>
            <w:r w:rsidRPr="00114D39">
              <w:rPr>
                <w:rFonts w:ascii="Arial" w:hAnsi="Arial" w:cs="Arial"/>
              </w:rPr>
              <w:t xml:space="preserve">In accordance with UWTSD and BPS research guidelines, participants will be informed of the nature of the study prior to participation. Therefore, any participant who would prefer not to take part in a study involving engagement with physical education, with questions relating to body image and levels of confidence, they would have the option </w:t>
            </w:r>
            <w:r w:rsidRPr="00114D39">
              <w:rPr>
                <w:rFonts w:ascii="Arial" w:hAnsi="Arial" w:cs="Arial"/>
              </w:rPr>
              <w:lastRenderedPageBreak/>
              <w:t xml:space="preserve">to not continue. Participants will also be informed prior to taking part about their rights to withdraw at any point during the </w:t>
            </w:r>
          </w:p>
          <w:p w14:paraId="7609BCE8" w14:textId="77777777" w:rsidR="00C84B42" w:rsidRDefault="00C84B42" w:rsidP="00C61969">
            <w:pPr>
              <w:pStyle w:val="ListParagraph"/>
              <w:rPr>
                <w:rFonts w:ascii="Arial" w:hAnsi="Arial" w:cs="Arial"/>
              </w:rPr>
            </w:pPr>
            <w:r w:rsidRPr="00114D39">
              <w:rPr>
                <w:rFonts w:ascii="Arial" w:hAnsi="Arial" w:cs="Arial"/>
              </w:rPr>
              <w:t xml:space="preserve">study without penalty. </w:t>
            </w:r>
          </w:p>
          <w:p w14:paraId="6EA108C3" w14:textId="77777777" w:rsidR="00C84B42" w:rsidRDefault="00C84B42" w:rsidP="00C61969">
            <w:pPr>
              <w:pStyle w:val="ListParagraph"/>
              <w:rPr>
                <w:rFonts w:ascii="Arial" w:hAnsi="Arial" w:cs="Arial"/>
              </w:rPr>
            </w:pPr>
          </w:p>
          <w:p w14:paraId="32DA240A" w14:textId="77777777" w:rsidR="00C84B42" w:rsidRDefault="00C84B42" w:rsidP="00C61969">
            <w:pPr>
              <w:pStyle w:val="ListParagraph"/>
              <w:rPr>
                <w:rFonts w:ascii="Arial" w:hAnsi="Arial" w:cs="Arial"/>
              </w:rPr>
            </w:pPr>
          </w:p>
          <w:p w14:paraId="75A56F91" w14:textId="77777777" w:rsidR="00C84B42" w:rsidRPr="0059689E" w:rsidRDefault="00C84B42" w:rsidP="00C84B42">
            <w:pPr>
              <w:pStyle w:val="ListParagraph"/>
              <w:numPr>
                <w:ilvl w:val="0"/>
                <w:numId w:val="37"/>
              </w:numPr>
              <w:rPr>
                <w:rFonts w:ascii="Arial" w:hAnsi="Arial" w:cs="Arial"/>
              </w:rPr>
            </w:pPr>
            <w:r w:rsidRPr="0059689E">
              <w:rPr>
                <w:rFonts w:ascii="Arial" w:hAnsi="Arial" w:cs="Arial"/>
              </w:rPr>
              <w:t>In line with the BPS ethical guidelines (2018), participants will be informed about the nature of the study and what the study involves prior to their agreement to participate. The researcher will disclose that if participants do not feel comfortable about disclosing this information, then they are advised to not participate in the study. Participants will be provided with the details of the researcher should they wish to contact them regarding the study. Participants will be informed that their data will be anonymised and there will be no identifying features that link them to their data. Data will be stored for analysis purposes only.</w:t>
            </w:r>
          </w:p>
          <w:p w14:paraId="66B60901" w14:textId="77777777" w:rsidR="00C84B42" w:rsidRPr="002A3A04" w:rsidRDefault="00C84B42" w:rsidP="00C61969">
            <w:pPr>
              <w:rPr>
                <w:rFonts w:ascii="Arial" w:hAnsi="Arial" w:cs="Arial"/>
              </w:rPr>
            </w:pPr>
          </w:p>
          <w:p w14:paraId="70846AF7" w14:textId="77777777" w:rsidR="00C84B42" w:rsidRPr="00114D39" w:rsidRDefault="00C84B42" w:rsidP="00C61969">
            <w:pPr>
              <w:pStyle w:val="ListParagraph"/>
              <w:rPr>
                <w:rFonts w:ascii="Arial" w:hAnsi="Arial" w:cs="Arial"/>
              </w:rPr>
            </w:pPr>
          </w:p>
          <w:p w14:paraId="23086C62" w14:textId="77777777" w:rsidR="00C84B42" w:rsidRDefault="00C84B42" w:rsidP="00C84B42">
            <w:pPr>
              <w:pStyle w:val="ListParagraph"/>
              <w:numPr>
                <w:ilvl w:val="0"/>
                <w:numId w:val="37"/>
              </w:numPr>
              <w:spacing w:line="259" w:lineRule="auto"/>
              <w:rPr>
                <w:rFonts w:ascii="Arial" w:eastAsia="Arial" w:hAnsi="Arial" w:cs="Arial"/>
              </w:rPr>
            </w:pPr>
            <w:r w:rsidRPr="3558E744">
              <w:rPr>
                <w:rFonts w:ascii="Arial" w:eastAsia="Arial" w:hAnsi="Arial" w:cs="Arial"/>
                <w:i/>
                <w:iCs/>
                <w:sz w:val="18"/>
                <w:szCs w:val="18"/>
              </w:rPr>
              <w:t xml:space="preserve"> </w:t>
            </w:r>
            <w:r w:rsidRPr="3558E744">
              <w:rPr>
                <w:rFonts w:ascii="Arial" w:eastAsia="Arial" w:hAnsi="Arial" w:cs="Arial"/>
              </w:rPr>
              <w:t>In line with BPS ethical guidelines (2018), the nature of the study will be made clear to all participants, and that an interview will take place with questions regarding the participants experiences with body image and confidence levels whilst engaging with PE classes during secondary education. It will be made clear to the participant that should they not feel comfortable with disclosing this type of information, it is advisable to not take part in the study. Participants will also be informed of their right to withdraw at any time, either before or during the study, without penalty should they rather not continue. Contact details of the researcher(s) will be provided should the participant have any questions or concerns. Any data collected will be anonymised and all identifying features that may link the participant to the study will be removed. Participants will be fully debriefed</w:t>
            </w:r>
            <w:r w:rsidRPr="4D3C7C12">
              <w:rPr>
                <w:rFonts w:ascii="Arial" w:eastAsia="Arial" w:hAnsi="Arial" w:cs="Arial"/>
              </w:rPr>
              <w:t xml:space="preserve"> </w:t>
            </w:r>
            <w:r w:rsidRPr="1A30FFCC">
              <w:rPr>
                <w:rFonts w:ascii="Arial" w:eastAsia="Arial" w:hAnsi="Arial" w:cs="Arial"/>
              </w:rPr>
              <w:t>verbally.</w:t>
            </w:r>
          </w:p>
          <w:p w14:paraId="1532BFC0" w14:textId="77777777" w:rsidR="00C84B42" w:rsidRDefault="00C84B42" w:rsidP="00C84B42">
            <w:pPr>
              <w:pStyle w:val="ListParagraph"/>
              <w:numPr>
                <w:ilvl w:val="0"/>
                <w:numId w:val="37"/>
              </w:numPr>
              <w:rPr>
                <w:rFonts w:ascii="Arial" w:eastAsia="Arial" w:hAnsi="Arial" w:cs="Arial"/>
              </w:rPr>
            </w:pPr>
            <w:r w:rsidRPr="499B063B">
              <w:rPr>
                <w:rFonts w:ascii="Arial" w:eastAsia="Arial" w:hAnsi="Arial" w:cs="Arial"/>
              </w:rPr>
              <w:t xml:space="preserve">The participant will be fully informed of all information </w:t>
            </w:r>
            <w:r w:rsidRPr="673BB68A">
              <w:rPr>
                <w:rFonts w:ascii="Arial" w:eastAsia="Arial" w:hAnsi="Arial" w:cs="Arial"/>
              </w:rPr>
              <w:t xml:space="preserve">prior to </w:t>
            </w:r>
            <w:r w:rsidRPr="1A45D110">
              <w:rPr>
                <w:rFonts w:ascii="Arial" w:eastAsia="Arial" w:hAnsi="Arial" w:cs="Arial"/>
              </w:rPr>
              <w:t>collecting</w:t>
            </w:r>
            <w:r w:rsidRPr="673BB68A">
              <w:rPr>
                <w:rFonts w:ascii="Arial" w:eastAsia="Arial" w:hAnsi="Arial" w:cs="Arial"/>
              </w:rPr>
              <w:t xml:space="preserve"> data </w:t>
            </w:r>
            <w:r w:rsidRPr="499B063B">
              <w:rPr>
                <w:rFonts w:ascii="Arial" w:eastAsia="Arial" w:hAnsi="Arial" w:cs="Arial"/>
              </w:rPr>
              <w:t xml:space="preserve">to </w:t>
            </w:r>
            <w:r w:rsidRPr="673BB68A">
              <w:rPr>
                <w:rFonts w:ascii="Arial" w:eastAsia="Arial" w:hAnsi="Arial" w:cs="Arial"/>
              </w:rPr>
              <w:t xml:space="preserve">reassure </w:t>
            </w:r>
            <w:r w:rsidRPr="499B063B">
              <w:rPr>
                <w:rFonts w:ascii="Arial" w:eastAsia="Arial" w:hAnsi="Arial" w:cs="Arial"/>
              </w:rPr>
              <w:t xml:space="preserve">them </w:t>
            </w:r>
            <w:r w:rsidRPr="673BB68A">
              <w:rPr>
                <w:rFonts w:ascii="Arial" w:eastAsia="Arial" w:hAnsi="Arial" w:cs="Arial"/>
              </w:rPr>
              <w:t xml:space="preserve">that no coercion is involved. </w:t>
            </w:r>
            <w:r w:rsidRPr="499B063B">
              <w:rPr>
                <w:rFonts w:ascii="Arial" w:eastAsia="Arial" w:hAnsi="Arial" w:cs="Arial"/>
              </w:rPr>
              <w:t>Participants</w:t>
            </w:r>
            <w:r w:rsidRPr="673BB68A">
              <w:rPr>
                <w:rFonts w:ascii="Arial" w:eastAsia="Arial" w:hAnsi="Arial" w:cs="Arial"/>
              </w:rPr>
              <w:t xml:space="preserve"> will be informed of </w:t>
            </w:r>
            <w:r w:rsidRPr="673BB68A">
              <w:rPr>
                <w:rFonts w:ascii="Arial" w:eastAsia="Arial" w:hAnsi="Arial" w:cs="Arial"/>
              </w:rPr>
              <w:lastRenderedPageBreak/>
              <w:t>their rights</w:t>
            </w:r>
            <w:r w:rsidRPr="499B063B">
              <w:rPr>
                <w:rFonts w:ascii="Arial" w:eastAsia="Arial" w:hAnsi="Arial" w:cs="Arial"/>
              </w:rPr>
              <w:t>,</w:t>
            </w:r>
            <w:r w:rsidRPr="673BB68A">
              <w:rPr>
                <w:rFonts w:ascii="Arial" w:eastAsia="Arial" w:hAnsi="Arial" w:cs="Arial"/>
              </w:rPr>
              <w:t xml:space="preserve"> as potential participants</w:t>
            </w:r>
            <w:r w:rsidRPr="499B063B">
              <w:rPr>
                <w:rFonts w:ascii="Arial" w:eastAsia="Arial" w:hAnsi="Arial" w:cs="Arial"/>
              </w:rPr>
              <w:t>, highlighting information</w:t>
            </w:r>
            <w:r w:rsidRPr="673BB68A">
              <w:rPr>
                <w:rFonts w:ascii="Arial" w:eastAsia="Arial" w:hAnsi="Arial" w:cs="Arial"/>
              </w:rPr>
              <w:t xml:space="preserve"> that participation in the study will have no impact on their academic progress and their student experience. They will be informed that there </w:t>
            </w:r>
            <w:r w:rsidRPr="7FF25D0F">
              <w:rPr>
                <w:rFonts w:ascii="Arial" w:eastAsia="Arial" w:hAnsi="Arial" w:cs="Arial"/>
              </w:rPr>
              <w:t>are</w:t>
            </w:r>
            <w:r w:rsidRPr="673BB68A">
              <w:rPr>
                <w:rFonts w:ascii="Arial" w:eastAsia="Arial" w:hAnsi="Arial" w:cs="Arial"/>
              </w:rPr>
              <w:t xml:space="preserve"> no right or wrong </w:t>
            </w:r>
            <w:r w:rsidRPr="1E019E34">
              <w:rPr>
                <w:rFonts w:ascii="Arial" w:eastAsia="Arial" w:hAnsi="Arial" w:cs="Arial"/>
              </w:rPr>
              <w:t>answers with</w:t>
            </w:r>
            <w:r w:rsidRPr="673BB68A">
              <w:rPr>
                <w:rFonts w:ascii="Arial" w:eastAsia="Arial" w:hAnsi="Arial" w:cs="Arial"/>
              </w:rPr>
              <w:t xml:space="preserve"> the </w:t>
            </w:r>
            <w:r w:rsidRPr="1E019E34">
              <w:rPr>
                <w:rFonts w:ascii="Arial" w:eastAsia="Arial" w:hAnsi="Arial" w:cs="Arial"/>
              </w:rPr>
              <w:t>interview questions.</w:t>
            </w:r>
            <w:r w:rsidRPr="673BB68A">
              <w:rPr>
                <w:rFonts w:ascii="Arial" w:eastAsia="Arial" w:hAnsi="Arial" w:cs="Arial"/>
              </w:rPr>
              <w:t xml:space="preserve"> </w:t>
            </w:r>
            <w:r w:rsidRPr="2C974EA6">
              <w:rPr>
                <w:rFonts w:ascii="Arial" w:eastAsia="Arial" w:hAnsi="Arial" w:cs="Arial"/>
              </w:rPr>
              <w:t>Participants will be fully debriefed, highlighting again</w:t>
            </w:r>
            <w:r w:rsidRPr="673BB68A">
              <w:rPr>
                <w:rFonts w:ascii="Arial" w:eastAsia="Arial" w:hAnsi="Arial" w:cs="Arial"/>
              </w:rPr>
              <w:t xml:space="preserve"> the aim of the study</w:t>
            </w:r>
            <w:r w:rsidRPr="6882831A">
              <w:rPr>
                <w:rFonts w:ascii="Arial" w:eastAsia="Arial" w:hAnsi="Arial" w:cs="Arial"/>
              </w:rPr>
              <w:t>,</w:t>
            </w:r>
            <w:r w:rsidRPr="673BB68A">
              <w:rPr>
                <w:rFonts w:ascii="Arial" w:eastAsia="Arial" w:hAnsi="Arial" w:cs="Arial"/>
              </w:rPr>
              <w:t xml:space="preserve"> their rights as the participant including the right to withdraw their data. </w:t>
            </w:r>
            <w:r w:rsidRPr="6882831A">
              <w:rPr>
                <w:rFonts w:ascii="Arial" w:eastAsia="Arial" w:hAnsi="Arial" w:cs="Arial"/>
              </w:rPr>
              <w:t>Also</w:t>
            </w:r>
            <w:r w:rsidRPr="76EF287C">
              <w:rPr>
                <w:rFonts w:ascii="Arial" w:eastAsia="Arial" w:hAnsi="Arial" w:cs="Arial"/>
              </w:rPr>
              <w:t>,</w:t>
            </w:r>
            <w:r w:rsidRPr="673BB68A">
              <w:rPr>
                <w:rFonts w:ascii="Arial" w:eastAsia="Arial" w:hAnsi="Arial" w:cs="Arial"/>
              </w:rPr>
              <w:t xml:space="preserve"> in the debrief </w:t>
            </w:r>
            <w:r w:rsidRPr="76EF287C">
              <w:rPr>
                <w:rFonts w:ascii="Arial" w:eastAsia="Arial" w:hAnsi="Arial" w:cs="Arial"/>
              </w:rPr>
              <w:t xml:space="preserve">it will be noted </w:t>
            </w:r>
            <w:r w:rsidRPr="673BB68A">
              <w:rPr>
                <w:rFonts w:ascii="Arial" w:eastAsia="Arial" w:hAnsi="Arial" w:cs="Arial"/>
              </w:rPr>
              <w:t xml:space="preserve">that participation in the study will not have an impact on their progress on their module or their student experience.   </w:t>
            </w:r>
          </w:p>
          <w:p w14:paraId="56F2DB8D" w14:textId="77777777" w:rsidR="00C84B42" w:rsidRPr="00354F34" w:rsidRDefault="00C84B42" w:rsidP="00C61969">
            <w:pPr>
              <w:autoSpaceDE w:val="0"/>
              <w:autoSpaceDN w:val="0"/>
              <w:adjustRightInd w:val="0"/>
              <w:rPr>
                <w:rFonts w:ascii="Arial" w:eastAsia="Arial" w:hAnsi="Arial" w:cs="Arial"/>
                <w:sz w:val="22"/>
                <w:szCs w:val="22"/>
              </w:rPr>
            </w:pPr>
          </w:p>
        </w:tc>
      </w:tr>
      <w:tr w:rsidR="00C84B42" w:rsidRPr="004C3A0B" w14:paraId="2BCDDDCE" w14:textId="77777777" w:rsidTr="00C61969">
        <w:trPr>
          <w:gridAfter w:val="1"/>
          <w:wAfter w:w="34" w:type="dxa"/>
        </w:trPr>
        <w:tc>
          <w:tcPr>
            <w:tcW w:w="596" w:type="dxa"/>
            <w:tcBorders>
              <w:bottom w:val="single" w:sz="4" w:space="0" w:color="auto"/>
            </w:tcBorders>
            <w:shd w:val="clear" w:color="auto" w:fill="F2F2F2" w:themeFill="background1" w:themeFillShade="F2"/>
            <w:vAlign w:val="center"/>
          </w:tcPr>
          <w:p w14:paraId="77E68F65" w14:textId="77777777" w:rsidR="00C84B42" w:rsidRPr="00E32138" w:rsidRDefault="00C84B42" w:rsidP="00C61969">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31806E8" w14:textId="77777777" w:rsidR="00C84B42" w:rsidRPr="004C3A0B" w:rsidRDefault="00C84B42" w:rsidP="00C61969">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C84B42" w:rsidRPr="004C3A0B" w14:paraId="4C1D2435" w14:textId="77777777" w:rsidTr="00C61969">
        <w:trPr>
          <w:gridAfter w:val="1"/>
          <w:wAfter w:w="34" w:type="dxa"/>
        </w:trPr>
        <w:tc>
          <w:tcPr>
            <w:tcW w:w="596" w:type="dxa"/>
            <w:tcBorders>
              <w:top w:val="single" w:sz="4" w:space="0" w:color="auto"/>
              <w:bottom w:val="single" w:sz="4" w:space="0" w:color="auto"/>
            </w:tcBorders>
            <w:vAlign w:val="center"/>
          </w:tcPr>
          <w:p w14:paraId="13C2F46A" w14:textId="77777777" w:rsidR="00C84B42" w:rsidRPr="00CE0890" w:rsidRDefault="00C84B42" w:rsidP="00C61969">
            <w:pPr>
              <w:jc w:val="center"/>
              <w:rPr>
                <w:rFonts w:ascii="Arial" w:hAnsi="Arial" w:cs="Arial"/>
                <w:sz w:val="22"/>
                <w:szCs w:val="22"/>
              </w:rPr>
            </w:pPr>
          </w:p>
        </w:tc>
        <w:tc>
          <w:tcPr>
            <w:tcW w:w="9923" w:type="dxa"/>
            <w:gridSpan w:val="4"/>
            <w:tcBorders>
              <w:top w:val="single" w:sz="4" w:space="0" w:color="auto"/>
              <w:bottom w:val="single" w:sz="4" w:space="0" w:color="auto"/>
            </w:tcBorders>
          </w:tcPr>
          <w:p w14:paraId="39275269" w14:textId="77777777" w:rsidR="00C84B42" w:rsidRDefault="00C84B42" w:rsidP="00C61969">
            <w:pPr>
              <w:rPr>
                <w:rFonts w:ascii="Arial" w:hAnsi="Arial" w:cs="Arial"/>
                <w:sz w:val="22"/>
                <w:szCs w:val="22"/>
              </w:rPr>
            </w:pPr>
            <w:r>
              <w:rPr>
                <w:rFonts w:ascii="Arial" w:hAnsi="Arial" w:cs="Arial"/>
                <w:sz w:val="22"/>
                <w:szCs w:val="22"/>
              </w:rPr>
              <w:t>Due to the nature of this topic, the discussion of body image, confidence issues and their previous engagement with physical education during secondary school, the participant will be provided with the contact details for the researcher who is available to be contacted regarding any questions or concerns relating to the study. Participants will be reminded of their rights to withdraw and that this will not affect their academic progress. Participants will also be provided with the following helpline numbers:</w:t>
            </w:r>
          </w:p>
          <w:p w14:paraId="3491600F" w14:textId="77777777" w:rsidR="00C84B42" w:rsidRDefault="00C84B42" w:rsidP="00C61969">
            <w:pPr>
              <w:rPr>
                <w:rFonts w:ascii="Arial" w:hAnsi="Arial" w:cs="Arial"/>
                <w:sz w:val="22"/>
                <w:szCs w:val="22"/>
              </w:rPr>
            </w:pPr>
            <w:r>
              <w:rPr>
                <w:rFonts w:ascii="Arial" w:hAnsi="Arial" w:cs="Arial"/>
                <w:sz w:val="22"/>
                <w:szCs w:val="22"/>
              </w:rPr>
              <w:t>Samaritans – 116123</w:t>
            </w:r>
          </w:p>
          <w:p w14:paraId="481EF817" w14:textId="77777777" w:rsidR="00C84B42" w:rsidRDefault="00C84B42" w:rsidP="00C61969">
            <w:pPr>
              <w:rPr>
                <w:rFonts w:ascii="Arial" w:hAnsi="Arial" w:cs="Arial"/>
                <w:sz w:val="22"/>
                <w:szCs w:val="22"/>
              </w:rPr>
            </w:pPr>
            <w:r>
              <w:rPr>
                <w:rFonts w:ascii="Arial" w:hAnsi="Arial" w:cs="Arial"/>
                <w:sz w:val="22"/>
                <w:szCs w:val="22"/>
              </w:rPr>
              <w:t xml:space="preserve">C.A.L.L Mental Health Helpline for Wales – </w:t>
            </w:r>
            <w:r w:rsidRPr="008B3FDE">
              <w:rPr>
                <w:rFonts w:ascii="Arial" w:hAnsi="Arial" w:cs="Arial"/>
                <w:sz w:val="22"/>
                <w:szCs w:val="22"/>
              </w:rPr>
              <w:t>0800132737</w:t>
            </w:r>
          </w:p>
          <w:p w14:paraId="67205F9F" w14:textId="77777777" w:rsidR="00C84B42" w:rsidRDefault="00C84B42" w:rsidP="00C61969">
            <w:pPr>
              <w:rPr>
                <w:rFonts w:ascii="Arial" w:hAnsi="Arial" w:cs="Arial"/>
                <w:sz w:val="22"/>
                <w:szCs w:val="22"/>
              </w:rPr>
            </w:pPr>
            <w:r>
              <w:rPr>
                <w:rFonts w:ascii="Arial" w:hAnsi="Arial" w:cs="Arial"/>
                <w:sz w:val="22"/>
                <w:szCs w:val="22"/>
              </w:rPr>
              <w:t>SHOUT Text Helpline - 85258</w:t>
            </w:r>
          </w:p>
          <w:p w14:paraId="60014BB9" w14:textId="77777777" w:rsidR="00C84B42" w:rsidRPr="004C3A0B" w:rsidRDefault="00C84B42" w:rsidP="00C61969">
            <w:pPr>
              <w:rPr>
                <w:rFonts w:ascii="Arial" w:hAnsi="Arial" w:cs="Arial"/>
                <w:sz w:val="22"/>
                <w:szCs w:val="22"/>
              </w:rPr>
            </w:pPr>
            <w:r>
              <w:rPr>
                <w:rFonts w:ascii="Arial" w:hAnsi="Arial" w:cs="Arial"/>
                <w:sz w:val="22"/>
                <w:szCs w:val="22"/>
              </w:rPr>
              <w:t>NHS – 111</w:t>
            </w:r>
          </w:p>
          <w:p w14:paraId="2CC2E6CD" w14:textId="77777777" w:rsidR="00C84B42" w:rsidRPr="004C3A0B" w:rsidRDefault="00C84B42" w:rsidP="00C61969">
            <w:pPr>
              <w:autoSpaceDE w:val="0"/>
              <w:autoSpaceDN w:val="0"/>
              <w:adjustRightInd w:val="0"/>
              <w:rPr>
                <w:rFonts w:ascii="Arial" w:hAnsi="Arial" w:cs="Arial"/>
                <w:i/>
                <w:color w:val="808080" w:themeColor="background1" w:themeShade="80"/>
                <w:sz w:val="18"/>
                <w:szCs w:val="18"/>
              </w:rPr>
            </w:pPr>
          </w:p>
        </w:tc>
      </w:tr>
      <w:tr w:rsidR="00C84B42" w:rsidRPr="004C3A0B" w14:paraId="06C79F34"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1502E803" w14:textId="77777777" w:rsidR="00C84B42" w:rsidRPr="002132F9" w:rsidRDefault="00C84B42" w:rsidP="00C61969">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B8B7E01" w14:textId="77777777" w:rsidR="00C84B42" w:rsidRPr="004C3A0B" w:rsidRDefault="00C84B42" w:rsidP="00C61969">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216DA7B5"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C84B42" w:rsidRPr="004C3A0B" w14:paraId="2A9AEBF9" w14:textId="77777777" w:rsidTr="00C61969">
        <w:trPr>
          <w:gridAfter w:val="1"/>
          <w:wAfter w:w="34" w:type="dxa"/>
        </w:trPr>
        <w:tc>
          <w:tcPr>
            <w:tcW w:w="596" w:type="dxa"/>
            <w:tcBorders>
              <w:top w:val="single" w:sz="4" w:space="0" w:color="auto"/>
              <w:bottom w:val="single" w:sz="4" w:space="0" w:color="auto"/>
            </w:tcBorders>
            <w:vAlign w:val="center"/>
          </w:tcPr>
          <w:p w14:paraId="33333634" w14:textId="77777777" w:rsidR="00C84B42" w:rsidRPr="00CE0890" w:rsidRDefault="00C84B42" w:rsidP="00C619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EB33817"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Risk to the investigator:</w:t>
            </w:r>
          </w:p>
          <w:p w14:paraId="4C7BA3F8" w14:textId="77777777" w:rsidR="00C84B42" w:rsidRDefault="00C84B42" w:rsidP="00C61969">
            <w:pPr>
              <w:rPr>
                <w:rFonts w:ascii="Arial" w:hAnsi="Arial" w:cs="Arial"/>
                <w:sz w:val="22"/>
                <w:szCs w:val="22"/>
              </w:rPr>
            </w:pPr>
          </w:p>
          <w:p w14:paraId="3E4E4439" w14:textId="77777777" w:rsidR="00C84B42" w:rsidRDefault="00C84B42" w:rsidP="00C84B42">
            <w:pPr>
              <w:pStyle w:val="ListParagraph"/>
              <w:numPr>
                <w:ilvl w:val="0"/>
                <w:numId w:val="41"/>
              </w:numPr>
              <w:rPr>
                <w:rFonts w:ascii="Arial" w:eastAsia="Arial" w:hAnsi="Arial" w:cs="Arial"/>
              </w:rPr>
            </w:pPr>
            <w:r w:rsidRPr="5F36F301">
              <w:rPr>
                <w:rFonts w:ascii="Arial" w:eastAsia="Arial" w:hAnsi="Arial" w:cs="Arial"/>
              </w:rPr>
              <w:t>Risks to the researcher are minimal due the interviews being with students the researcher already knows, however, a potential risk could be that the researcher receives negative or unwelcomed emails from a participant.</w:t>
            </w:r>
          </w:p>
          <w:p w14:paraId="5B9C2475" w14:textId="77777777" w:rsidR="00C84B42" w:rsidRDefault="00C84B42" w:rsidP="00C61969">
            <w:pPr>
              <w:rPr>
                <w:rFonts w:ascii="Arial" w:hAnsi="Arial" w:cs="Arial"/>
                <w:sz w:val="22"/>
                <w:szCs w:val="22"/>
              </w:rPr>
            </w:pPr>
          </w:p>
          <w:p w14:paraId="102F8FF9" w14:textId="77777777" w:rsidR="00C84B42" w:rsidRDefault="00C84B42" w:rsidP="00C84B42">
            <w:pPr>
              <w:pStyle w:val="ListParagraph"/>
              <w:numPr>
                <w:ilvl w:val="0"/>
                <w:numId w:val="41"/>
              </w:numPr>
              <w:rPr>
                <w:rFonts w:ascii="Arial" w:eastAsia="Arial" w:hAnsi="Arial" w:cs="Arial"/>
              </w:rPr>
            </w:pPr>
            <w:r w:rsidRPr="0327C82B">
              <w:rPr>
                <w:rFonts w:ascii="Arial" w:eastAsia="Arial" w:hAnsi="Arial" w:cs="Arial"/>
              </w:rPr>
              <w:t>The student researchers may find themselves being asked for information outside of their scope of knowledge as an undergraduate student.</w:t>
            </w:r>
          </w:p>
          <w:p w14:paraId="0BB2F36A" w14:textId="77777777" w:rsidR="00C84B42" w:rsidRDefault="00C84B42" w:rsidP="00C61969">
            <w:pPr>
              <w:rPr>
                <w:rFonts w:ascii="Arial" w:eastAsia="Arial" w:hAnsi="Arial" w:cs="Arial"/>
              </w:rPr>
            </w:pPr>
          </w:p>
          <w:p w14:paraId="6B30E692" w14:textId="77777777" w:rsidR="00C84B42" w:rsidRPr="001352D9" w:rsidRDefault="00C84B42" w:rsidP="00C84B42">
            <w:pPr>
              <w:pStyle w:val="ListParagraph"/>
              <w:numPr>
                <w:ilvl w:val="0"/>
                <w:numId w:val="41"/>
              </w:numPr>
              <w:rPr>
                <w:rFonts w:ascii="Arial" w:eastAsia="Arial" w:hAnsi="Arial" w:cs="Arial"/>
              </w:rPr>
            </w:pPr>
            <w:r w:rsidRPr="0327C82B">
              <w:rPr>
                <w:rFonts w:ascii="Arial" w:eastAsia="Arial" w:hAnsi="Arial" w:cs="Arial"/>
              </w:rPr>
              <w:t>The potential risk that student researchers may be accused of harm or impropriety if the participant is unhappy with something during the study.</w:t>
            </w:r>
          </w:p>
          <w:p w14:paraId="4E0A70AA" w14:textId="77777777" w:rsidR="00C84B42" w:rsidRPr="004C3A0B" w:rsidRDefault="00C84B42" w:rsidP="00C61969">
            <w:pPr>
              <w:rPr>
                <w:rFonts w:ascii="Arial" w:hAnsi="Arial" w:cs="Arial"/>
                <w:sz w:val="22"/>
                <w:szCs w:val="22"/>
              </w:rPr>
            </w:pPr>
          </w:p>
          <w:p w14:paraId="01910CE4" w14:textId="77777777" w:rsidR="00C84B42" w:rsidRPr="004C3A0B" w:rsidRDefault="00C84B42" w:rsidP="00C61969">
            <w:pPr>
              <w:autoSpaceDE w:val="0"/>
              <w:autoSpaceDN w:val="0"/>
              <w:adjustRightInd w:val="0"/>
              <w:rPr>
                <w:rFonts w:ascii="Arial" w:hAnsi="Arial" w:cs="Arial"/>
                <w:i/>
                <w:color w:val="808080" w:themeColor="background1" w:themeShade="80"/>
                <w:sz w:val="18"/>
                <w:szCs w:val="18"/>
              </w:rPr>
            </w:pPr>
          </w:p>
        </w:tc>
        <w:tc>
          <w:tcPr>
            <w:tcW w:w="4932" w:type="dxa"/>
            <w:gridSpan w:val="3"/>
            <w:tcBorders>
              <w:top w:val="single" w:sz="4" w:space="0" w:color="auto"/>
              <w:bottom w:val="single" w:sz="4" w:space="0" w:color="auto"/>
            </w:tcBorders>
          </w:tcPr>
          <w:p w14:paraId="34A84638" w14:textId="77777777" w:rsidR="00C84B42" w:rsidRPr="00354F34" w:rsidRDefault="00C84B42" w:rsidP="00C61969">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369A9F72" w14:textId="77777777" w:rsidR="00C84B42" w:rsidRDefault="00C84B42" w:rsidP="00C61969">
            <w:pPr>
              <w:rPr>
                <w:rFonts w:ascii="Arial" w:hAnsi="Arial" w:cs="Arial"/>
                <w:sz w:val="22"/>
                <w:szCs w:val="22"/>
              </w:rPr>
            </w:pPr>
          </w:p>
          <w:p w14:paraId="64E3BA3B" w14:textId="77777777" w:rsidR="00C84B42" w:rsidRDefault="00C84B42" w:rsidP="00C84B42">
            <w:pPr>
              <w:pStyle w:val="ListParagraph"/>
              <w:numPr>
                <w:ilvl w:val="0"/>
                <w:numId w:val="43"/>
              </w:numPr>
              <w:rPr>
                <w:rFonts w:ascii="Arial" w:eastAsia="Arial" w:hAnsi="Arial" w:cs="Arial"/>
              </w:rPr>
            </w:pPr>
            <w:r w:rsidRPr="0327C82B">
              <w:rPr>
                <w:rFonts w:ascii="Arial" w:eastAsia="Arial" w:hAnsi="Arial" w:cs="Arial"/>
              </w:rPr>
              <w:t xml:space="preserve">To assure this risk is kept to a minimum, any communication must only go through the university email provided at the end of the interview and students are to be reminded to follow the UWTSD Student Code of Conduct during their participation, communications, and conduct. It will be made clear that any unwanted communication will be reported to the research supervisor immediately. </w:t>
            </w:r>
          </w:p>
          <w:p w14:paraId="0F6C5B7A" w14:textId="77777777" w:rsidR="00C84B42" w:rsidRDefault="00C84B42" w:rsidP="00C61969">
            <w:pPr>
              <w:rPr>
                <w:rFonts w:ascii="Arial" w:eastAsia="Arial" w:hAnsi="Arial" w:cs="Arial"/>
              </w:rPr>
            </w:pPr>
          </w:p>
          <w:p w14:paraId="4AFE1C54" w14:textId="77777777" w:rsidR="00C84B42" w:rsidRPr="000F6F12" w:rsidRDefault="00C84B42" w:rsidP="00C84B42">
            <w:pPr>
              <w:pStyle w:val="ListParagraph"/>
              <w:numPr>
                <w:ilvl w:val="0"/>
                <w:numId w:val="43"/>
              </w:numPr>
              <w:rPr>
                <w:rFonts w:ascii="Arial" w:eastAsia="Arial" w:hAnsi="Arial" w:cs="Arial"/>
              </w:rPr>
            </w:pPr>
            <w:r w:rsidRPr="0327C82B">
              <w:rPr>
                <w:rFonts w:ascii="Arial" w:eastAsia="Arial" w:hAnsi="Arial" w:cs="Arial"/>
              </w:rPr>
              <w:t>All queries that the researcher is unable to deal with will be handed to the research supervisor.</w:t>
            </w:r>
          </w:p>
          <w:p w14:paraId="1191A786" w14:textId="77777777" w:rsidR="00C84B42" w:rsidRDefault="00C84B42" w:rsidP="00C61969">
            <w:pPr>
              <w:rPr>
                <w:rFonts w:ascii="Arial" w:eastAsia="Arial" w:hAnsi="Arial" w:cs="Arial"/>
                <w:i/>
                <w:iCs/>
                <w:sz w:val="18"/>
                <w:szCs w:val="18"/>
              </w:rPr>
            </w:pPr>
          </w:p>
          <w:p w14:paraId="1BD46D77" w14:textId="77777777" w:rsidR="00C84B42" w:rsidRDefault="00C84B42" w:rsidP="00C61969">
            <w:pPr>
              <w:rPr>
                <w:rFonts w:ascii="Arial" w:eastAsia="Arial" w:hAnsi="Arial" w:cs="Arial"/>
                <w:i/>
                <w:iCs/>
                <w:sz w:val="18"/>
                <w:szCs w:val="18"/>
              </w:rPr>
            </w:pPr>
          </w:p>
          <w:p w14:paraId="3F782108" w14:textId="77777777" w:rsidR="00C84B42" w:rsidRPr="00A3289C" w:rsidRDefault="00C84B42" w:rsidP="00C84B42">
            <w:pPr>
              <w:pStyle w:val="ListParagraph"/>
              <w:numPr>
                <w:ilvl w:val="0"/>
                <w:numId w:val="43"/>
              </w:numPr>
              <w:rPr>
                <w:rFonts w:ascii="Arial" w:eastAsia="Arial" w:hAnsi="Arial" w:cs="Arial"/>
                <w:i/>
              </w:rPr>
            </w:pPr>
            <w:r w:rsidRPr="4E52E689">
              <w:rPr>
                <w:rFonts w:ascii="Arial" w:eastAsia="Arial" w:hAnsi="Arial" w:cs="Arial"/>
              </w:rPr>
              <w:lastRenderedPageBreak/>
              <w:t>Participants will be ensured that the student researchers follow all UWTSD and BPS researcher codes of conduct and research guidelines, and the study will not take place until all elements have been approved by their supervisor (Dr Stuart Jones).</w:t>
            </w:r>
          </w:p>
          <w:p w14:paraId="7E980F96" w14:textId="77777777" w:rsidR="00C84B42" w:rsidRPr="004C3A0B" w:rsidRDefault="00C84B42" w:rsidP="00C61969">
            <w:pPr>
              <w:autoSpaceDE w:val="0"/>
              <w:autoSpaceDN w:val="0"/>
              <w:adjustRightInd w:val="0"/>
              <w:rPr>
                <w:rFonts w:ascii="Arial" w:hAnsi="Arial" w:cs="Arial"/>
                <w:i/>
                <w:color w:val="808080" w:themeColor="background1" w:themeShade="80"/>
                <w:sz w:val="18"/>
                <w:szCs w:val="18"/>
              </w:rPr>
            </w:pPr>
          </w:p>
        </w:tc>
      </w:tr>
      <w:tr w:rsidR="00C84B42" w:rsidRPr="004C3A0B" w14:paraId="653FA187"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145B7A50" w14:textId="77777777" w:rsidR="00C84B42" w:rsidRPr="002132F9" w:rsidRDefault="00C84B42" w:rsidP="00C61969">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14701426" w14:textId="77777777" w:rsidR="00C84B42" w:rsidRPr="004C3A0B" w:rsidRDefault="00C84B42" w:rsidP="00C61969">
            <w:pPr>
              <w:rPr>
                <w:rFonts w:ascii="Arial" w:hAnsi="Arial" w:cs="Arial"/>
                <w:sz w:val="22"/>
                <w:szCs w:val="22"/>
              </w:rPr>
            </w:pPr>
            <w:r w:rsidRPr="004C3A0B">
              <w:rPr>
                <w:rFonts w:ascii="Arial" w:hAnsi="Arial" w:cs="Arial"/>
                <w:b/>
                <w:sz w:val="22"/>
                <w:szCs w:val="22"/>
              </w:rPr>
              <w:t>University/institutional risks</w:t>
            </w:r>
          </w:p>
          <w:p w14:paraId="2AC1BB6A" w14:textId="77777777" w:rsidR="00C84B42" w:rsidRPr="004C3A0B" w:rsidRDefault="00C84B42" w:rsidP="00C61969">
            <w:pPr>
              <w:rPr>
                <w:rFonts w:ascii="Arial" w:hAnsi="Arial" w:cs="Arial"/>
                <w:sz w:val="22"/>
                <w:szCs w:val="22"/>
              </w:rPr>
            </w:pPr>
            <w:r w:rsidRPr="004C3A0B">
              <w:rPr>
                <w:rFonts w:ascii="Arial" w:hAnsi="Arial" w:cs="Arial"/>
                <w:sz w:val="22"/>
                <w:szCs w:val="22"/>
              </w:rPr>
              <w:t>For example: adverse publicity, financial loss, data protection</w:t>
            </w:r>
          </w:p>
        </w:tc>
      </w:tr>
      <w:tr w:rsidR="00C84B42" w:rsidRPr="004C3A0B" w14:paraId="2BC0CF34" w14:textId="77777777" w:rsidTr="00C61969">
        <w:trPr>
          <w:gridAfter w:val="1"/>
          <w:wAfter w:w="34" w:type="dxa"/>
        </w:trPr>
        <w:tc>
          <w:tcPr>
            <w:tcW w:w="596" w:type="dxa"/>
            <w:tcBorders>
              <w:top w:val="single" w:sz="4" w:space="0" w:color="auto"/>
              <w:bottom w:val="single" w:sz="4" w:space="0" w:color="auto"/>
            </w:tcBorders>
            <w:vAlign w:val="center"/>
          </w:tcPr>
          <w:p w14:paraId="5524B7F2" w14:textId="77777777" w:rsidR="00C84B42" w:rsidRPr="00CE0890" w:rsidRDefault="00C84B42" w:rsidP="00C619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CB19B13"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Risk to the University:</w:t>
            </w:r>
          </w:p>
          <w:p w14:paraId="449711C7" w14:textId="77777777" w:rsidR="00C84B42" w:rsidRDefault="00C84B42" w:rsidP="00C61969">
            <w:pPr>
              <w:rPr>
                <w:rFonts w:ascii="Arial" w:hAnsi="Arial" w:cs="Arial"/>
                <w:sz w:val="22"/>
                <w:szCs w:val="22"/>
              </w:rPr>
            </w:pPr>
          </w:p>
          <w:p w14:paraId="7291CC17" w14:textId="77777777" w:rsidR="00C84B42" w:rsidRPr="009359D9" w:rsidRDefault="00C84B42" w:rsidP="00C84B42">
            <w:pPr>
              <w:pStyle w:val="ListParagraph"/>
              <w:numPr>
                <w:ilvl w:val="0"/>
                <w:numId w:val="44"/>
              </w:numPr>
              <w:rPr>
                <w:rFonts w:ascii="Arial" w:hAnsi="Arial" w:cs="Arial"/>
              </w:rPr>
            </w:pPr>
            <w:r w:rsidRPr="009359D9">
              <w:rPr>
                <w:rFonts w:ascii="Arial" w:hAnsi="Arial" w:cs="Arial"/>
              </w:rPr>
              <w:t>The reputation and integrity of UWTSD and the discipline of Psychology</w:t>
            </w:r>
            <w:r>
              <w:rPr>
                <w:rFonts w:ascii="Arial" w:hAnsi="Arial" w:cs="Arial"/>
              </w:rPr>
              <w:t xml:space="preserve"> and Counselling</w:t>
            </w:r>
            <w:r w:rsidRPr="009359D9">
              <w:rPr>
                <w:rFonts w:ascii="Arial" w:hAnsi="Arial" w:cs="Arial"/>
              </w:rPr>
              <w:t xml:space="preserve"> could be endangered if </w:t>
            </w:r>
            <w:r>
              <w:rPr>
                <w:rFonts w:ascii="Arial" w:hAnsi="Arial" w:cs="Arial"/>
              </w:rPr>
              <w:t>the researchers</w:t>
            </w:r>
            <w:r w:rsidRPr="009359D9">
              <w:rPr>
                <w:rFonts w:ascii="Arial" w:hAnsi="Arial" w:cs="Arial"/>
              </w:rPr>
              <w:t xml:space="preserve"> do not adhere to codes of ethics and research protocols.</w:t>
            </w:r>
          </w:p>
          <w:p w14:paraId="5E4F9586" w14:textId="77777777" w:rsidR="00C84B42" w:rsidRDefault="00C84B42" w:rsidP="00C61969">
            <w:pPr>
              <w:rPr>
                <w:rFonts w:ascii="Arial" w:hAnsi="Arial" w:cs="Arial"/>
                <w:sz w:val="22"/>
                <w:szCs w:val="22"/>
              </w:rPr>
            </w:pPr>
          </w:p>
          <w:p w14:paraId="2E282998" w14:textId="77777777" w:rsidR="00C84B42" w:rsidRPr="002867B2" w:rsidRDefault="00C84B42" w:rsidP="00C84B42">
            <w:pPr>
              <w:pStyle w:val="ListParagraph"/>
              <w:numPr>
                <w:ilvl w:val="0"/>
                <w:numId w:val="44"/>
              </w:numPr>
              <w:rPr>
                <w:rFonts w:ascii="Arial" w:hAnsi="Arial" w:cs="Arial"/>
              </w:rPr>
            </w:pPr>
            <w:r>
              <w:rPr>
                <w:rFonts w:ascii="Arial" w:hAnsi="Arial" w:cs="Arial"/>
              </w:rPr>
              <w:t>Data could be exposed, leaked or used for other purposes.</w:t>
            </w:r>
          </w:p>
          <w:p w14:paraId="55D085FB" w14:textId="77777777" w:rsidR="00C84B42" w:rsidRDefault="00C84B42" w:rsidP="00C61969">
            <w:pPr>
              <w:rPr>
                <w:rFonts w:ascii="Arial" w:hAnsi="Arial" w:cs="Arial"/>
                <w:sz w:val="22"/>
                <w:szCs w:val="22"/>
              </w:rPr>
            </w:pPr>
          </w:p>
          <w:p w14:paraId="3BB0DF40" w14:textId="77777777" w:rsidR="00C84B42" w:rsidRPr="004C3A0B" w:rsidRDefault="00C84B42" w:rsidP="00C61969">
            <w:pPr>
              <w:rPr>
                <w:rFonts w:ascii="Arial" w:hAnsi="Arial" w:cs="Arial"/>
                <w:sz w:val="22"/>
                <w:szCs w:val="22"/>
              </w:rPr>
            </w:pPr>
          </w:p>
          <w:p w14:paraId="0B7177C4" w14:textId="77777777" w:rsidR="00C84B42" w:rsidRPr="004C3A0B" w:rsidRDefault="00C84B42" w:rsidP="00C61969">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B0C41B1" w14:textId="77777777" w:rsidR="00C84B42" w:rsidRPr="00354F34" w:rsidRDefault="00C84B42" w:rsidP="00C61969">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040F293" w14:textId="77777777" w:rsidR="00C84B42" w:rsidRDefault="00C84B42" w:rsidP="00C61969">
            <w:pPr>
              <w:rPr>
                <w:rFonts w:ascii="Arial" w:hAnsi="Arial" w:cs="Arial"/>
                <w:sz w:val="22"/>
                <w:szCs w:val="22"/>
              </w:rPr>
            </w:pPr>
          </w:p>
          <w:p w14:paraId="16A6D1FD" w14:textId="77777777" w:rsidR="00C84B42" w:rsidRDefault="00C84B42" w:rsidP="00C84B42">
            <w:pPr>
              <w:pStyle w:val="ListParagraph"/>
              <w:numPr>
                <w:ilvl w:val="0"/>
                <w:numId w:val="45"/>
              </w:numPr>
              <w:rPr>
                <w:rFonts w:ascii="Arial" w:hAnsi="Arial" w:cs="Arial"/>
              </w:rPr>
            </w:pPr>
            <w:r>
              <w:rPr>
                <w:rFonts w:ascii="Arial" w:hAnsi="Arial" w:cs="Arial"/>
              </w:rPr>
              <w:t>Researchers will adhere to the</w:t>
            </w:r>
            <w:r w:rsidRPr="009359D9">
              <w:rPr>
                <w:rFonts w:ascii="Arial" w:hAnsi="Arial" w:cs="Arial"/>
              </w:rPr>
              <w:t xml:space="preserve"> University Ethics and Integrity Code of Practice and the BPS Code of Ethics and Conduct, and the Code of Human Research Ethics at every stage of the proposed study and then use the collected data for analysis purposes in order to write-up the</w:t>
            </w:r>
            <w:r>
              <w:rPr>
                <w:rFonts w:ascii="Arial" w:hAnsi="Arial" w:cs="Arial"/>
              </w:rPr>
              <w:t xml:space="preserve"> research</w:t>
            </w:r>
            <w:r w:rsidRPr="005205C9">
              <w:rPr>
                <w:rFonts w:ascii="Arial" w:hAnsi="Arial" w:cs="Arial"/>
              </w:rPr>
              <w:t xml:space="preserve"> repor</w:t>
            </w:r>
            <w:r>
              <w:rPr>
                <w:rFonts w:ascii="Arial" w:hAnsi="Arial" w:cs="Arial"/>
              </w:rPr>
              <w:t xml:space="preserve">t. </w:t>
            </w:r>
            <w:r w:rsidRPr="005205C9">
              <w:rPr>
                <w:rFonts w:ascii="Arial" w:hAnsi="Arial" w:cs="Arial"/>
              </w:rPr>
              <w:t>These ethical guidelines will be followed to minimise any potential risks to the Institution from arising. Professionalism must always be exhibited</w:t>
            </w:r>
            <w:r>
              <w:rPr>
                <w:rFonts w:ascii="Arial" w:hAnsi="Arial" w:cs="Arial"/>
              </w:rPr>
              <w:t xml:space="preserve"> by the researcher. </w:t>
            </w:r>
          </w:p>
          <w:p w14:paraId="18D28F8F" w14:textId="77777777" w:rsidR="00C84B42" w:rsidRDefault="00C84B42" w:rsidP="00C61969">
            <w:pPr>
              <w:pStyle w:val="ListParagraph"/>
              <w:rPr>
                <w:rFonts w:ascii="Arial" w:hAnsi="Arial" w:cs="Arial"/>
              </w:rPr>
            </w:pPr>
          </w:p>
          <w:p w14:paraId="60DA20B6" w14:textId="77777777" w:rsidR="00C84B42" w:rsidRPr="00CF72CB" w:rsidRDefault="00C84B42" w:rsidP="00C84B42">
            <w:pPr>
              <w:pStyle w:val="ListParagraph"/>
              <w:numPr>
                <w:ilvl w:val="0"/>
                <w:numId w:val="45"/>
              </w:numPr>
              <w:rPr>
                <w:rFonts w:ascii="Arial" w:hAnsi="Arial" w:cs="Arial"/>
              </w:rPr>
            </w:pPr>
            <w:r w:rsidRPr="00CF72CB">
              <w:rPr>
                <w:rFonts w:ascii="Arial" w:hAnsi="Arial" w:cs="Arial"/>
              </w:rPr>
              <w:t>Data will be collected and stored in accordance with the UWTSD Research Data Management (RDM) and will only be used for the intended purpose, in compliance with ethical guidelines set out by UWTSD Research Ethics &amp; Integrity Code of Practice policy and British Psychological Society (BPS) code of ethics. To minimise any risk to UWTSD and the psychology department, all collected data will be stored securely through the Qualtrics platform.</w:t>
            </w:r>
          </w:p>
          <w:p w14:paraId="2B25D610" w14:textId="77777777" w:rsidR="00C84B42" w:rsidRDefault="00C84B42" w:rsidP="00C61969">
            <w:pPr>
              <w:rPr>
                <w:rFonts w:ascii="Arial" w:hAnsi="Arial" w:cs="Arial"/>
                <w:sz w:val="22"/>
                <w:szCs w:val="22"/>
              </w:rPr>
            </w:pPr>
          </w:p>
          <w:p w14:paraId="6591E586" w14:textId="77777777" w:rsidR="00C84B42" w:rsidRPr="004C3A0B" w:rsidRDefault="00C84B42" w:rsidP="00C61969">
            <w:pPr>
              <w:rPr>
                <w:rFonts w:ascii="Arial" w:hAnsi="Arial" w:cs="Arial"/>
                <w:sz w:val="22"/>
                <w:szCs w:val="22"/>
              </w:rPr>
            </w:pPr>
          </w:p>
          <w:p w14:paraId="291F2AFC" w14:textId="77777777" w:rsidR="00C84B42" w:rsidRPr="004C3A0B" w:rsidRDefault="00C84B42" w:rsidP="00C6196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4B42" w:rsidRPr="004C3A0B" w14:paraId="40D5CBD2"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1ED9C693" w14:textId="77777777" w:rsidR="00C84B42" w:rsidRPr="002132F9" w:rsidRDefault="00C84B42" w:rsidP="00C61969">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3A3B039" w14:textId="77777777" w:rsidR="00C84B42" w:rsidRPr="004C3A0B" w:rsidRDefault="00C84B42" w:rsidP="00C61969">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59AC44BC"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C84B42" w:rsidRPr="004C3A0B" w14:paraId="131AE3C4" w14:textId="77777777" w:rsidTr="00C61969">
        <w:trPr>
          <w:gridAfter w:val="1"/>
          <w:wAfter w:w="34" w:type="dxa"/>
        </w:trPr>
        <w:tc>
          <w:tcPr>
            <w:tcW w:w="596" w:type="dxa"/>
            <w:tcBorders>
              <w:top w:val="single" w:sz="4" w:space="0" w:color="auto"/>
              <w:bottom w:val="single" w:sz="4" w:space="0" w:color="auto"/>
            </w:tcBorders>
            <w:vAlign w:val="center"/>
          </w:tcPr>
          <w:p w14:paraId="64F903DD" w14:textId="77777777" w:rsidR="00C84B42" w:rsidRPr="00CE0890" w:rsidRDefault="00C84B42" w:rsidP="00C619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16278D"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Risk to the environment:</w:t>
            </w:r>
          </w:p>
          <w:p w14:paraId="2CF82623" w14:textId="77777777" w:rsidR="00C84B42" w:rsidRDefault="00C84B42" w:rsidP="00C61969">
            <w:pPr>
              <w:rPr>
                <w:rFonts w:ascii="Arial" w:hAnsi="Arial" w:cs="Arial"/>
                <w:sz w:val="22"/>
                <w:szCs w:val="22"/>
              </w:rPr>
            </w:pPr>
          </w:p>
          <w:p w14:paraId="46DBE55B" w14:textId="77777777" w:rsidR="00C84B42" w:rsidRDefault="00C84B42" w:rsidP="00C61969">
            <w:pPr>
              <w:rPr>
                <w:rFonts w:ascii="Arial" w:hAnsi="Arial" w:cs="Arial"/>
                <w:sz w:val="22"/>
                <w:szCs w:val="22"/>
              </w:rPr>
            </w:pPr>
            <w:r>
              <w:rPr>
                <w:rFonts w:ascii="Arial" w:hAnsi="Arial" w:cs="Arial"/>
                <w:sz w:val="22"/>
                <w:szCs w:val="22"/>
              </w:rPr>
              <w:t>N/A</w:t>
            </w:r>
          </w:p>
          <w:p w14:paraId="7CFAA953" w14:textId="77777777" w:rsidR="00C84B42" w:rsidRPr="004C3A0B" w:rsidRDefault="00C84B42" w:rsidP="00C61969">
            <w:pPr>
              <w:rPr>
                <w:rFonts w:ascii="Arial" w:hAnsi="Arial" w:cs="Arial"/>
                <w:sz w:val="22"/>
                <w:szCs w:val="22"/>
              </w:rPr>
            </w:pPr>
          </w:p>
          <w:p w14:paraId="373ECA1E" w14:textId="77777777" w:rsidR="00C84B42" w:rsidRPr="004C3A0B" w:rsidRDefault="00C84B42" w:rsidP="00C61969">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EDCA933" w14:textId="77777777" w:rsidR="00C84B42" w:rsidRPr="00354F34" w:rsidRDefault="00C84B42" w:rsidP="00C61969">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2541497" w14:textId="77777777" w:rsidR="00C84B42" w:rsidRDefault="00C84B42" w:rsidP="00C61969">
            <w:pPr>
              <w:rPr>
                <w:rFonts w:ascii="Arial" w:hAnsi="Arial" w:cs="Arial"/>
                <w:sz w:val="22"/>
                <w:szCs w:val="22"/>
              </w:rPr>
            </w:pPr>
          </w:p>
          <w:p w14:paraId="1EA6E9DB" w14:textId="77777777" w:rsidR="00C84B42" w:rsidRDefault="00C84B42" w:rsidP="00C61969">
            <w:pPr>
              <w:rPr>
                <w:rFonts w:ascii="Arial" w:hAnsi="Arial" w:cs="Arial"/>
                <w:sz w:val="22"/>
                <w:szCs w:val="22"/>
              </w:rPr>
            </w:pPr>
            <w:r>
              <w:rPr>
                <w:rFonts w:ascii="Arial" w:hAnsi="Arial" w:cs="Arial"/>
                <w:sz w:val="22"/>
                <w:szCs w:val="22"/>
              </w:rPr>
              <w:t>N/A</w:t>
            </w:r>
          </w:p>
          <w:p w14:paraId="046639EC" w14:textId="77777777" w:rsidR="00C84B42" w:rsidRPr="004C3A0B" w:rsidRDefault="00C84B42" w:rsidP="00C61969">
            <w:pPr>
              <w:rPr>
                <w:rFonts w:ascii="Arial" w:hAnsi="Arial" w:cs="Arial"/>
                <w:sz w:val="22"/>
                <w:szCs w:val="22"/>
              </w:rPr>
            </w:pPr>
          </w:p>
          <w:p w14:paraId="60C8D186" w14:textId="77777777" w:rsidR="00C84B42" w:rsidRPr="004C3A0B" w:rsidRDefault="00C84B42" w:rsidP="00C6196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9A080C4" w14:textId="77777777" w:rsidR="00C84B42" w:rsidRDefault="00C84B42" w:rsidP="00C84B42"/>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84B42" w:rsidRPr="004C3A0B" w14:paraId="0BD09406" w14:textId="77777777" w:rsidTr="00C6196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D789945" w14:textId="77777777" w:rsidR="00C84B42" w:rsidRPr="002132F9" w:rsidRDefault="00C84B42" w:rsidP="00C61969">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69CE381" w14:textId="77777777" w:rsidR="00C84B42" w:rsidRPr="004C3A0B" w:rsidRDefault="00C84B42" w:rsidP="00C61969">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84B42" w:rsidRPr="004C3A0B" w14:paraId="407D9D5F" w14:textId="77777777" w:rsidTr="00C61969">
        <w:tc>
          <w:tcPr>
            <w:tcW w:w="596" w:type="dxa"/>
            <w:tcBorders>
              <w:top w:val="single" w:sz="4" w:space="0" w:color="auto"/>
              <w:bottom w:val="single" w:sz="4" w:space="0" w:color="auto"/>
            </w:tcBorders>
            <w:shd w:val="clear" w:color="auto" w:fill="F2F2F2" w:themeFill="background1" w:themeFillShade="F2"/>
            <w:vAlign w:val="center"/>
          </w:tcPr>
          <w:p w14:paraId="5BCB5A95" w14:textId="77777777" w:rsidR="00C84B42" w:rsidRPr="00F96C3F" w:rsidRDefault="00C84B42" w:rsidP="00C61969">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35EED02" w14:textId="77777777" w:rsidR="00C84B42" w:rsidRPr="004C3A0B" w:rsidRDefault="00C84B42" w:rsidP="00C61969">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BB72844" w14:textId="77777777" w:rsidR="00C84B42"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C907792" w14:textId="77777777" w:rsidR="00C84B42" w:rsidRPr="004C3A0B" w:rsidRDefault="00C84B42" w:rsidP="00C6196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D47DEBA" w14:textId="77777777" w:rsidR="00C84B42"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938525F" w14:textId="77777777" w:rsidR="00C84B42" w:rsidRPr="004C3A0B" w:rsidRDefault="00C84B42" w:rsidP="00C61969">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0BCE752" w14:textId="77777777" w:rsidR="00C84B42"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A030257" w14:textId="77777777" w:rsidR="00C84B42" w:rsidRPr="004C3A0B" w:rsidRDefault="00C84B42" w:rsidP="00C61969">
            <w:pPr>
              <w:autoSpaceDE w:val="0"/>
              <w:autoSpaceDN w:val="0"/>
              <w:adjustRightInd w:val="0"/>
              <w:jc w:val="center"/>
              <w:rPr>
                <w:rFonts w:ascii="Arial" w:hAnsi="Arial" w:cs="Arial"/>
                <w:b/>
                <w:sz w:val="22"/>
                <w:szCs w:val="22"/>
              </w:rPr>
            </w:pPr>
          </w:p>
        </w:tc>
      </w:tr>
      <w:tr w:rsidR="00C84B42" w:rsidRPr="004C3A0B" w14:paraId="1F6FB21E" w14:textId="77777777" w:rsidTr="00C6196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E0B1037" w14:textId="77777777" w:rsidR="00C84B42" w:rsidRPr="00F96C3F" w:rsidRDefault="00C84B42" w:rsidP="00C61969">
            <w:pPr>
              <w:autoSpaceDE w:val="0"/>
              <w:autoSpaceDN w:val="0"/>
              <w:adjustRightInd w:val="0"/>
              <w:jc w:val="center"/>
              <w:rPr>
                <w:rFonts w:ascii="Arial" w:hAnsi="Arial" w:cs="Arial"/>
                <w:bCs/>
                <w:sz w:val="22"/>
                <w:szCs w:val="22"/>
              </w:rPr>
            </w:pPr>
            <w:r>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979EB7D"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54C0E9F" w14:textId="77777777" w:rsidR="00C84B42" w:rsidRPr="00392C8E" w:rsidRDefault="00000000" w:rsidP="00C6196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C84B4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1D9DF79" w14:textId="77777777" w:rsidR="00C84B42" w:rsidRPr="00392C8E" w:rsidRDefault="00000000" w:rsidP="00C6196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C84B4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E5F0C81" w14:textId="77777777" w:rsidR="00C84B42" w:rsidRPr="00392C8E" w:rsidRDefault="00000000" w:rsidP="00C6196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84B42">
                  <w:rPr>
                    <w:rFonts w:ascii="MS Gothic" w:eastAsia="MS Gothic" w:hAnsi="MS Gothic" w:cs="Arial" w:hint="eastAsia"/>
                    <w:sz w:val="22"/>
                    <w:szCs w:val="22"/>
                  </w:rPr>
                  <w:t>☒</w:t>
                </w:r>
              </w:sdtContent>
            </w:sdt>
          </w:p>
        </w:tc>
      </w:tr>
      <w:tr w:rsidR="00C84B42" w:rsidRPr="004C3A0B" w14:paraId="5D79CC05" w14:textId="77777777" w:rsidTr="00C6196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B10E91D" w14:textId="77777777" w:rsidR="00C84B42" w:rsidRDefault="00C84B42" w:rsidP="00C61969">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2CBCA8F"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F26C5AA" w14:textId="77777777" w:rsidR="00C84B42" w:rsidRDefault="00C84B42" w:rsidP="00C61969">
            <w:pPr>
              <w:autoSpaceDE w:val="0"/>
              <w:autoSpaceDN w:val="0"/>
              <w:adjustRightInd w:val="0"/>
              <w:jc w:val="center"/>
              <w:rPr>
                <w:rFonts w:ascii="Arial" w:hAnsi="Arial" w:cs="Arial"/>
                <w:b/>
                <w:bCs/>
                <w:sz w:val="22"/>
                <w:szCs w:val="22"/>
              </w:rPr>
            </w:pPr>
          </w:p>
        </w:tc>
      </w:tr>
    </w:tbl>
    <w:p w14:paraId="2494BDAD" w14:textId="77777777" w:rsidR="00C84B42" w:rsidRPr="00354F34" w:rsidRDefault="00C84B42" w:rsidP="00C84B42">
      <w:pPr>
        <w:autoSpaceDE w:val="0"/>
        <w:autoSpaceDN w:val="0"/>
        <w:adjustRightInd w:val="0"/>
        <w:spacing w:after="240"/>
        <w:jc w:val="both"/>
        <w:rPr>
          <w:rFonts w:ascii="Arial" w:hAnsi="Arial" w:cs="Arial"/>
          <w:b/>
          <w:sz w:val="22"/>
          <w:szCs w:val="22"/>
        </w:rPr>
      </w:pPr>
    </w:p>
    <w:p w14:paraId="793D51DD" w14:textId="77777777" w:rsidR="00C84B42" w:rsidRDefault="00C84B42" w:rsidP="00C84B42">
      <w:pPr>
        <w:rPr>
          <w:rFonts w:ascii="Arial" w:hAnsi="Arial" w:cs="Arial"/>
          <w:b/>
          <w:sz w:val="22"/>
          <w:szCs w:val="22"/>
        </w:rPr>
      </w:pPr>
      <w:r w:rsidRPr="00354F34">
        <w:rPr>
          <w:rFonts w:ascii="Arial" w:hAnsi="Arial" w:cs="Arial"/>
          <w:b/>
          <w:sz w:val="22"/>
          <w:szCs w:val="22"/>
        </w:rPr>
        <w:t>SECTION I: Feedback, Consent and Confidentiality</w:t>
      </w:r>
    </w:p>
    <w:p w14:paraId="407A7815" w14:textId="77777777" w:rsidR="00C84B42" w:rsidRPr="00354F34" w:rsidRDefault="00C84B42" w:rsidP="00C84B4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9890"/>
        <w:gridCol w:w="34"/>
      </w:tblGrid>
      <w:tr w:rsidR="00C84B42" w:rsidRPr="004C3A0B" w14:paraId="43E5962E"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tcPr>
          <w:p w14:paraId="355D8D94" w14:textId="77777777" w:rsidR="00C84B42" w:rsidRPr="002132F9" w:rsidRDefault="00C84B42" w:rsidP="00C61969">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10D3956" w14:textId="77777777" w:rsidR="00C84B42" w:rsidRPr="004C3A0B" w:rsidRDefault="00C84B42" w:rsidP="00C61969">
            <w:pPr>
              <w:rPr>
                <w:rFonts w:ascii="Arial" w:hAnsi="Arial" w:cs="Arial"/>
                <w:sz w:val="22"/>
                <w:szCs w:val="22"/>
              </w:rPr>
            </w:pPr>
            <w:r w:rsidRPr="004C3A0B">
              <w:rPr>
                <w:rFonts w:ascii="Arial" w:hAnsi="Arial" w:cs="Arial"/>
                <w:b/>
                <w:sz w:val="22"/>
                <w:szCs w:val="22"/>
              </w:rPr>
              <w:t>Feedback</w:t>
            </w:r>
          </w:p>
          <w:p w14:paraId="535D7886"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84B42" w:rsidRPr="004C3A0B" w14:paraId="25931B84" w14:textId="77777777" w:rsidTr="00C61969">
        <w:trPr>
          <w:gridAfter w:val="1"/>
          <w:wAfter w:w="34" w:type="dxa"/>
        </w:trPr>
        <w:tc>
          <w:tcPr>
            <w:tcW w:w="596" w:type="dxa"/>
            <w:tcBorders>
              <w:top w:val="single" w:sz="4" w:space="0" w:color="auto"/>
              <w:bottom w:val="single" w:sz="4" w:space="0" w:color="auto"/>
            </w:tcBorders>
          </w:tcPr>
          <w:p w14:paraId="59BF32F5" w14:textId="77777777" w:rsidR="00C84B42" w:rsidRPr="00E32138" w:rsidRDefault="00C84B42" w:rsidP="00C61969">
            <w:pPr>
              <w:rPr>
                <w:rFonts w:ascii="Arial" w:hAnsi="Arial" w:cs="Arial"/>
                <w:bCs/>
                <w:sz w:val="22"/>
                <w:szCs w:val="22"/>
              </w:rPr>
            </w:pPr>
          </w:p>
        </w:tc>
        <w:tc>
          <w:tcPr>
            <w:tcW w:w="9923" w:type="dxa"/>
            <w:tcBorders>
              <w:top w:val="single" w:sz="4" w:space="0" w:color="auto"/>
              <w:bottom w:val="single" w:sz="4" w:space="0" w:color="auto"/>
            </w:tcBorders>
          </w:tcPr>
          <w:p w14:paraId="1712CF73" w14:textId="77777777" w:rsidR="00C84B42" w:rsidRDefault="00C84B42" w:rsidP="00C61969">
            <w:pPr>
              <w:rPr>
                <w:rFonts w:ascii="Arial" w:eastAsia="Arial" w:hAnsi="Arial" w:cs="Arial"/>
              </w:rPr>
            </w:pPr>
            <w:r w:rsidRPr="22277148">
              <w:rPr>
                <w:rFonts w:ascii="Arial" w:eastAsia="Arial" w:hAnsi="Arial" w:cs="Arial"/>
              </w:rPr>
              <w:t xml:space="preserve">In line with BPS ethics guidelines, students will be verbally debriefed at the end of the study. The debriefing will provide participants with further information about the study, including information on the aims and research question. The </w:t>
            </w:r>
            <w:r>
              <w:rPr>
                <w:rFonts w:ascii="Arial" w:eastAsia="Arial" w:hAnsi="Arial" w:cs="Arial"/>
              </w:rPr>
              <w:t>researchers</w:t>
            </w:r>
            <w:r w:rsidRPr="22277148">
              <w:rPr>
                <w:rFonts w:ascii="Arial" w:eastAsia="Arial" w:hAnsi="Arial" w:cs="Arial"/>
              </w:rPr>
              <w:t xml:space="preserve"> contact details </w:t>
            </w:r>
            <w:r>
              <w:rPr>
                <w:rFonts w:ascii="Arial" w:eastAsia="Arial" w:hAnsi="Arial" w:cs="Arial"/>
              </w:rPr>
              <w:t xml:space="preserve">will be available </w:t>
            </w:r>
            <w:r w:rsidRPr="22277148">
              <w:rPr>
                <w:rFonts w:ascii="Arial" w:eastAsia="Arial" w:hAnsi="Arial" w:cs="Arial"/>
              </w:rPr>
              <w:t>should any participants wish to contact with any questions or concerns after they have completed the study. To further highlight understanding of the study, a debrief sheet about the study</w:t>
            </w:r>
            <w:r w:rsidRPr="30193894">
              <w:rPr>
                <w:rFonts w:ascii="Arial" w:eastAsia="Arial" w:hAnsi="Arial" w:cs="Arial"/>
              </w:rPr>
              <w:t xml:space="preserve"> will also be written.</w:t>
            </w:r>
            <w:r w:rsidRPr="22277148">
              <w:rPr>
                <w:rFonts w:ascii="Arial" w:eastAsia="Arial" w:hAnsi="Arial" w:cs="Arial"/>
              </w:rPr>
              <w:t xml:space="preserve"> This will be reviewed by the module lead as part of their assessment (placed in the report appendices).  </w:t>
            </w:r>
          </w:p>
          <w:p w14:paraId="47AD3E93" w14:textId="77777777" w:rsidR="00C84B42" w:rsidRDefault="00C84B42" w:rsidP="00C61969">
            <w:pPr>
              <w:rPr>
                <w:rFonts w:ascii="Arial" w:hAnsi="Arial" w:cs="Arial"/>
                <w:sz w:val="22"/>
                <w:szCs w:val="22"/>
              </w:rPr>
            </w:pPr>
          </w:p>
          <w:p w14:paraId="5C467866" w14:textId="77777777" w:rsidR="00C84B42" w:rsidRDefault="00C84B42" w:rsidP="00C61969">
            <w:pPr>
              <w:rPr>
                <w:rFonts w:ascii="Arial" w:hAnsi="Arial" w:cs="Arial"/>
                <w:sz w:val="22"/>
                <w:szCs w:val="22"/>
              </w:rPr>
            </w:pPr>
          </w:p>
          <w:p w14:paraId="1685C995" w14:textId="77777777" w:rsidR="00C84B42" w:rsidRPr="004C3A0B" w:rsidRDefault="00C84B42" w:rsidP="00C61969">
            <w:pPr>
              <w:autoSpaceDE w:val="0"/>
              <w:autoSpaceDN w:val="0"/>
              <w:adjustRightInd w:val="0"/>
              <w:rPr>
                <w:rFonts w:ascii="Arial" w:hAnsi="Arial" w:cs="Arial"/>
                <w:sz w:val="22"/>
                <w:szCs w:val="22"/>
              </w:rPr>
            </w:pPr>
          </w:p>
        </w:tc>
      </w:tr>
      <w:tr w:rsidR="00C84B42" w:rsidRPr="004C3A0B" w14:paraId="075B60AD"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tcPr>
          <w:p w14:paraId="17936E3F" w14:textId="77777777" w:rsidR="00C84B42" w:rsidRPr="002132F9" w:rsidRDefault="00C84B42" w:rsidP="00C61969">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DF931D2" w14:textId="77777777" w:rsidR="00C84B42" w:rsidRPr="004C3A0B" w:rsidRDefault="00C84B42" w:rsidP="00C61969">
            <w:pPr>
              <w:rPr>
                <w:rFonts w:ascii="Arial" w:hAnsi="Arial" w:cs="Arial"/>
                <w:sz w:val="22"/>
                <w:szCs w:val="22"/>
              </w:rPr>
            </w:pPr>
            <w:r w:rsidRPr="004C3A0B">
              <w:rPr>
                <w:rFonts w:ascii="Arial" w:hAnsi="Arial" w:cs="Arial"/>
                <w:b/>
                <w:sz w:val="22"/>
                <w:szCs w:val="22"/>
              </w:rPr>
              <w:t>Informed consent</w:t>
            </w:r>
          </w:p>
          <w:p w14:paraId="2BF8EAFB"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C84B42" w:rsidRPr="004C3A0B" w14:paraId="499376D1" w14:textId="77777777" w:rsidTr="00C61969">
        <w:tc>
          <w:tcPr>
            <w:tcW w:w="596" w:type="dxa"/>
            <w:tcBorders>
              <w:top w:val="single" w:sz="4" w:space="0" w:color="auto"/>
              <w:bottom w:val="single" w:sz="4" w:space="0" w:color="auto"/>
            </w:tcBorders>
          </w:tcPr>
          <w:p w14:paraId="579876E2" w14:textId="77777777" w:rsidR="00C84B42" w:rsidRPr="00E32138" w:rsidRDefault="00C84B42" w:rsidP="00C61969">
            <w:pPr>
              <w:rPr>
                <w:rFonts w:ascii="Arial" w:hAnsi="Arial" w:cs="Arial"/>
                <w:bCs/>
                <w:sz w:val="22"/>
                <w:szCs w:val="22"/>
              </w:rPr>
            </w:pPr>
          </w:p>
        </w:tc>
        <w:tc>
          <w:tcPr>
            <w:tcW w:w="9923" w:type="dxa"/>
            <w:gridSpan w:val="2"/>
            <w:tcBorders>
              <w:top w:val="single" w:sz="4" w:space="0" w:color="auto"/>
              <w:bottom w:val="single" w:sz="4" w:space="0" w:color="auto"/>
            </w:tcBorders>
          </w:tcPr>
          <w:p w14:paraId="0F15921F" w14:textId="77777777" w:rsidR="00C84B42" w:rsidRPr="0E277D1C" w:rsidRDefault="00C84B42" w:rsidP="00C61969">
            <w:pPr>
              <w:rPr>
                <w:rFonts w:ascii="Arial" w:eastAsia="Arial" w:hAnsi="Arial" w:cs="Arial"/>
                <w:sz w:val="22"/>
                <w:szCs w:val="22"/>
              </w:rPr>
            </w:pPr>
            <w:r w:rsidRPr="59529B7A">
              <w:rPr>
                <w:rFonts w:ascii="Arial" w:eastAsia="Arial" w:hAnsi="Arial" w:cs="Arial"/>
                <w:sz w:val="22"/>
                <w:szCs w:val="22"/>
              </w:rPr>
              <w:t>Students</w:t>
            </w:r>
            <w:r w:rsidRPr="0E277D1C">
              <w:rPr>
                <w:rFonts w:ascii="Arial" w:eastAsia="Arial" w:hAnsi="Arial" w:cs="Arial"/>
                <w:sz w:val="22"/>
                <w:szCs w:val="22"/>
              </w:rPr>
              <w:t xml:space="preserve"> will be provided with verbal information on the nature of the study and if they feel that they do not want to participate, they have the right not to do so. They will also be told of the option to stop </w:t>
            </w:r>
            <w:r w:rsidRPr="71441120">
              <w:rPr>
                <w:rFonts w:ascii="Arial" w:eastAsia="Arial" w:hAnsi="Arial" w:cs="Arial"/>
                <w:sz w:val="22"/>
                <w:szCs w:val="22"/>
              </w:rPr>
              <w:t xml:space="preserve">the </w:t>
            </w:r>
            <w:r w:rsidRPr="43A2A5C3">
              <w:rPr>
                <w:rFonts w:ascii="Arial" w:eastAsia="Arial" w:hAnsi="Arial" w:cs="Arial"/>
                <w:sz w:val="22"/>
                <w:szCs w:val="22"/>
              </w:rPr>
              <w:t>interview at any time</w:t>
            </w:r>
            <w:r w:rsidRPr="0E277D1C">
              <w:rPr>
                <w:rFonts w:ascii="Arial" w:eastAsia="Arial" w:hAnsi="Arial" w:cs="Arial"/>
                <w:sz w:val="22"/>
                <w:szCs w:val="22"/>
              </w:rPr>
              <w:t xml:space="preserve"> and withdraw their data following the task (without penalty). The verbal information provided by the researcher is to ensure participants are aware of what the study will involve and offers them the right to not participate without it impacting on their studies. The verbal information provided will also document key ethical considerations, including information on how the data will be collected and stored. It will also remind participants of their right to withdraw from the study at any point without penalty, up until the end of the study when </w:t>
            </w:r>
            <w:r w:rsidRPr="35F142DA">
              <w:rPr>
                <w:rFonts w:ascii="Arial" w:eastAsia="Arial" w:hAnsi="Arial" w:cs="Arial"/>
                <w:sz w:val="22"/>
                <w:szCs w:val="22"/>
              </w:rPr>
              <w:t xml:space="preserve">responses are </w:t>
            </w:r>
            <w:r w:rsidRPr="615D15E7">
              <w:rPr>
                <w:rFonts w:ascii="Arial" w:eastAsia="Arial" w:hAnsi="Arial" w:cs="Arial"/>
                <w:sz w:val="22"/>
                <w:szCs w:val="22"/>
              </w:rPr>
              <w:t>submitted.</w:t>
            </w:r>
            <w:r w:rsidRPr="0E277D1C">
              <w:rPr>
                <w:rFonts w:ascii="Arial" w:eastAsia="Arial" w:hAnsi="Arial" w:cs="Arial"/>
                <w:sz w:val="22"/>
                <w:szCs w:val="22"/>
              </w:rPr>
              <w:t xml:space="preserve"> </w:t>
            </w:r>
            <w:r w:rsidRPr="2DE566AC">
              <w:rPr>
                <w:rFonts w:ascii="Arial" w:eastAsia="Arial" w:hAnsi="Arial" w:cs="Arial"/>
                <w:sz w:val="22"/>
                <w:szCs w:val="22"/>
              </w:rPr>
              <w:t>The</w:t>
            </w:r>
            <w:r w:rsidRPr="0E277D1C">
              <w:rPr>
                <w:rFonts w:ascii="Arial" w:eastAsia="Arial" w:hAnsi="Arial" w:cs="Arial"/>
                <w:sz w:val="22"/>
                <w:szCs w:val="22"/>
              </w:rPr>
              <w:t xml:space="preserve"> student participants have the rights to inform the researcher (using </w:t>
            </w:r>
            <w:r w:rsidRPr="78CB8E1B">
              <w:rPr>
                <w:rFonts w:ascii="Arial" w:eastAsia="Arial" w:hAnsi="Arial" w:cs="Arial"/>
                <w:sz w:val="22"/>
                <w:szCs w:val="22"/>
              </w:rPr>
              <w:t>their interview number</w:t>
            </w:r>
            <w:r w:rsidRPr="0E277D1C">
              <w:rPr>
                <w:rFonts w:ascii="Arial" w:eastAsia="Arial" w:hAnsi="Arial" w:cs="Arial"/>
                <w:sz w:val="22"/>
                <w:szCs w:val="22"/>
              </w:rPr>
              <w:t xml:space="preserve">) if they do not wish for their data to be included in the research. However, due to the nature of the study and the time constraints, students will have 24 hours in which to contact the </w:t>
            </w:r>
            <w:r w:rsidRPr="78CB8E1B">
              <w:rPr>
                <w:rFonts w:ascii="Arial" w:eastAsia="Arial" w:hAnsi="Arial" w:cs="Arial"/>
                <w:sz w:val="22"/>
                <w:szCs w:val="22"/>
              </w:rPr>
              <w:t>researcher</w:t>
            </w:r>
            <w:r w:rsidRPr="0E277D1C">
              <w:rPr>
                <w:rFonts w:ascii="Arial" w:eastAsia="Arial" w:hAnsi="Arial" w:cs="Arial"/>
                <w:sz w:val="22"/>
                <w:szCs w:val="22"/>
              </w:rPr>
              <w:t xml:space="preserve"> requesting for their information to be withdrawn after completing the study.</w:t>
            </w:r>
          </w:p>
        </w:tc>
      </w:tr>
      <w:tr w:rsidR="00C84B42" w:rsidRPr="004C3A0B" w14:paraId="5CE36CE3"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tcPr>
          <w:p w14:paraId="39421BAC" w14:textId="77777777" w:rsidR="00C84B42" w:rsidRPr="002132F9" w:rsidRDefault="00C84B42" w:rsidP="00C61969">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82C76F8" w14:textId="77777777" w:rsidR="00C84B42" w:rsidRPr="004C3A0B" w:rsidRDefault="00C84B42" w:rsidP="00C61969">
            <w:pPr>
              <w:rPr>
                <w:rFonts w:ascii="Arial" w:hAnsi="Arial" w:cs="Arial"/>
                <w:b/>
                <w:sz w:val="22"/>
                <w:szCs w:val="22"/>
              </w:rPr>
            </w:pPr>
            <w:r w:rsidRPr="004C3A0B">
              <w:rPr>
                <w:rFonts w:ascii="Arial" w:hAnsi="Arial" w:cs="Arial"/>
                <w:b/>
                <w:sz w:val="22"/>
                <w:szCs w:val="22"/>
              </w:rPr>
              <w:t>Confidentiality / Anonymity</w:t>
            </w:r>
          </w:p>
          <w:p w14:paraId="1CDCC7A3"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84B42" w:rsidRPr="004C3A0B" w14:paraId="1668A14E" w14:textId="77777777" w:rsidTr="00C61969">
        <w:trPr>
          <w:gridAfter w:val="1"/>
          <w:wAfter w:w="34" w:type="dxa"/>
        </w:trPr>
        <w:tc>
          <w:tcPr>
            <w:tcW w:w="596" w:type="dxa"/>
            <w:tcBorders>
              <w:top w:val="single" w:sz="4" w:space="0" w:color="auto"/>
              <w:bottom w:val="single" w:sz="4" w:space="0" w:color="auto"/>
            </w:tcBorders>
          </w:tcPr>
          <w:p w14:paraId="1BD534E8" w14:textId="77777777" w:rsidR="00C84B42" w:rsidRPr="00E32138" w:rsidRDefault="00C84B42" w:rsidP="00C61969">
            <w:pPr>
              <w:rPr>
                <w:rFonts w:ascii="Arial" w:hAnsi="Arial" w:cs="Arial"/>
                <w:bCs/>
                <w:sz w:val="22"/>
                <w:szCs w:val="22"/>
              </w:rPr>
            </w:pPr>
          </w:p>
        </w:tc>
        <w:tc>
          <w:tcPr>
            <w:tcW w:w="9923" w:type="dxa"/>
            <w:tcBorders>
              <w:top w:val="single" w:sz="4" w:space="0" w:color="auto"/>
              <w:bottom w:val="single" w:sz="4" w:space="0" w:color="auto"/>
            </w:tcBorders>
          </w:tcPr>
          <w:p w14:paraId="5D5B6618" w14:textId="77777777" w:rsidR="00C84B42" w:rsidRPr="004C3A0B" w:rsidRDefault="00C84B42" w:rsidP="00C61969">
            <w:pPr>
              <w:autoSpaceDE w:val="0"/>
              <w:autoSpaceDN w:val="0"/>
              <w:adjustRightInd w:val="0"/>
              <w:rPr>
                <w:rFonts w:ascii="Arial" w:eastAsia="Arial" w:hAnsi="Arial" w:cs="Arial"/>
                <w:sz w:val="22"/>
                <w:szCs w:val="22"/>
              </w:rPr>
            </w:pPr>
            <w:r w:rsidRPr="4234CF03">
              <w:rPr>
                <w:rFonts w:ascii="Arial" w:eastAsia="Arial" w:hAnsi="Arial" w:cs="Arial"/>
                <w:sz w:val="22"/>
                <w:szCs w:val="22"/>
              </w:rPr>
              <w:t>Consent will be</w:t>
            </w:r>
            <w:r w:rsidRPr="5D4F6D1B">
              <w:rPr>
                <w:rFonts w:ascii="Arial" w:eastAsia="Arial" w:hAnsi="Arial" w:cs="Arial"/>
                <w:sz w:val="22"/>
                <w:szCs w:val="22"/>
              </w:rPr>
              <w:t xml:space="preserve"> </w:t>
            </w:r>
            <w:r w:rsidRPr="5914F99E">
              <w:rPr>
                <w:rFonts w:ascii="Arial" w:eastAsia="Arial" w:hAnsi="Arial" w:cs="Arial"/>
                <w:sz w:val="22"/>
                <w:szCs w:val="22"/>
              </w:rPr>
              <w:t>gained from the participants</w:t>
            </w:r>
            <w:r w:rsidRPr="214E05A2">
              <w:rPr>
                <w:rFonts w:ascii="Arial" w:eastAsia="Arial" w:hAnsi="Arial" w:cs="Arial"/>
                <w:sz w:val="22"/>
                <w:szCs w:val="22"/>
              </w:rPr>
              <w:t>,</w:t>
            </w:r>
            <w:r w:rsidRPr="5914F99E">
              <w:rPr>
                <w:rFonts w:ascii="Arial" w:eastAsia="Arial" w:hAnsi="Arial" w:cs="Arial"/>
                <w:sz w:val="22"/>
                <w:szCs w:val="22"/>
              </w:rPr>
              <w:t xml:space="preserve"> but names will </w:t>
            </w:r>
            <w:r w:rsidRPr="1FE6232F">
              <w:rPr>
                <w:rFonts w:ascii="Arial" w:eastAsia="Arial" w:hAnsi="Arial" w:cs="Arial"/>
                <w:sz w:val="22"/>
                <w:szCs w:val="22"/>
              </w:rPr>
              <w:t>not be required</w:t>
            </w:r>
            <w:r w:rsidRPr="214E05A2">
              <w:rPr>
                <w:rFonts w:ascii="Arial" w:eastAsia="Arial" w:hAnsi="Arial" w:cs="Arial"/>
                <w:sz w:val="22"/>
                <w:szCs w:val="22"/>
              </w:rPr>
              <w:t xml:space="preserve">. </w:t>
            </w:r>
            <w:r w:rsidRPr="1FE6232F">
              <w:rPr>
                <w:rFonts w:ascii="Arial" w:eastAsia="Arial" w:hAnsi="Arial" w:cs="Arial"/>
                <w:sz w:val="22"/>
                <w:szCs w:val="22"/>
              </w:rPr>
              <w:t xml:space="preserve">Therefore, participants will remain anonymous. </w:t>
            </w:r>
            <w:r w:rsidRPr="5F75C2D2">
              <w:rPr>
                <w:rFonts w:ascii="Arial" w:eastAsia="Arial" w:hAnsi="Arial" w:cs="Arial"/>
                <w:sz w:val="22"/>
                <w:szCs w:val="22"/>
              </w:rPr>
              <w:t>An interview number</w:t>
            </w:r>
            <w:r w:rsidRPr="1FE6232F">
              <w:rPr>
                <w:rFonts w:ascii="Arial" w:eastAsia="Arial" w:hAnsi="Arial" w:cs="Arial"/>
                <w:sz w:val="22"/>
                <w:szCs w:val="22"/>
              </w:rPr>
              <w:t xml:space="preserve"> will be assigned to participant data. Therefore, no data can be linked to a particular individual. </w:t>
            </w:r>
            <w:r w:rsidRPr="3656AE44">
              <w:rPr>
                <w:rFonts w:ascii="Arial" w:eastAsia="Arial" w:hAnsi="Arial" w:cs="Arial"/>
                <w:sz w:val="22"/>
                <w:szCs w:val="22"/>
              </w:rPr>
              <w:t>All collected data will be kept confidential and stored securely by the researcher</w:t>
            </w:r>
            <w:r w:rsidRPr="5C9AD6A6">
              <w:rPr>
                <w:rFonts w:ascii="Arial" w:eastAsia="Arial" w:hAnsi="Arial" w:cs="Arial"/>
                <w:sz w:val="22"/>
                <w:szCs w:val="22"/>
              </w:rPr>
              <w:t>(s),</w:t>
            </w:r>
            <w:r w:rsidRPr="3656AE44">
              <w:rPr>
                <w:rFonts w:ascii="Arial" w:eastAsia="Arial" w:hAnsi="Arial" w:cs="Arial"/>
                <w:sz w:val="22"/>
                <w:szCs w:val="22"/>
              </w:rPr>
              <w:t xml:space="preserve"> only the researcher</w:t>
            </w:r>
            <w:r w:rsidRPr="5C9AD6A6">
              <w:rPr>
                <w:rFonts w:ascii="Arial" w:eastAsia="Arial" w:hAnsi="Arial" w:cs="Arial"/>
                <w:sz w:val="22"/>
                <w:szCs w:val="22"/>
              </w:rPr>
              <w:t>(s)</w:t>
            </w:r>
            <w:r w:rsidRPr="3656AE44">
              <w:rPr>
                <w:rFonts w:ascii="Arial" w:eastAsia="Arial" w:hAnsi="Arial" w:cs="Arial"/>
                <w:sz w:val="22"/>
                <w:szCs w:val="22"/>
              </w:rPr>
              <w:t xml:space="preserve"> will have access to the paper copies of the form.  </w:t>
            </w:r>
            <w:r w:rsidRPr="42545054">
              <w:rPr>
                <w:rFonts w:ascii="Arial" w:eastAsia="Arial" w:hAnsi="Arial" w:cs="Arial"/>
                <w:sz w:val="22"/>
                <w:szCs w:val="22"/>
              </w:rPr>
              <w:t xml:space="preserve">All </w:t>
            </w:r>
            <w:r w:rsidRPr="7D89FB29">
              <w:rPr>
                <w:rFonts w:ascii="Arial" w:eastAsia="Arial" w:hAnsi="Arial" w:cs="Arial"/>
                <w:sz w:val="22"/>
                <w:szCs w:val="22"/>
              </w:rPr>
              <w:t>data</w:t>
            </w:r>
            <w:r w:rsidRPr="1FE6232F">
              <w:rPr>
                <w:rFonts w:ascii="Arial" w:eastAsia="Arial" w:hAnsi="Arial" w:cs="Arial"/>
                <w:sz w:val="22"/>
                <w:szCs w:val="22"/>
              </w:rPr>
              <w:t xml:space="preserve"> collected will be </w:t>
            </w:r>
            <w:r w:rsidRPr="71D68301">
              <w:rPr>
                <w:rFonts w:ascii="Arial" w:eastAsia="Arial" w:hAnsi="Arial" w:cs="Arial"/>
                <w:sz w:val="22"/>
                <w:szCs w:val="22"/>
              </w:rPr>
              <w:t xml:space="preserve">stored in accordance </w:t>
            </w:r>
            <w:r w:rsidRPr="76584258">
              <w:rPr>
                <w:rFonts w:ascii="Arial" w:eastAsia="Arial" w:hAnsi="Arial" w:cs="Arial"/>
                <w:sz w:val="22"/>
                <w:szCs w:val="22"/>
              </w:rPr>
              <w:t>with</w:t>
            </w:r>
            <w:r w:rsidRPr="71D68301">
              <w:rPr>
                <w:rFonts w:ascii="Arial" w:eastAsia="Arial" w:hAnsi="Arial" w:cs="Arial"/>
                <w:sz w:val="22"/>
                <w:szCs w:val="22"/>
              </w:rPr>
              <w:t xml:space="preserve"> </w:t>
            </w:r>
            <w:r w:rsidRPr="5BCCC517">
              <w:rPr>
                <w:rFonts w:ascii="Arial" w:eastAsia="Arial" w:hAnsi="Arial" w:cs="Arial"/>
                <w:sz w:val="22"/>
                <w:szCs w:val="22"/>
              </w:rPr>
              <w:t xml:space="preserve">UWTSD research data </w:t>
            </w:r>
            <w:r w:rsidRPr="616BF2DE">
              <w:rPr>
                <w:rFonts w:ascii="Arial" w:eastAsia="Arial" w:hAnsi="Arial" w:cs="Arial"/>
                <w:sz w:val="22"/>
                <w:szCs w:val="22"/>
              </w:rPr>
              <w:t>management and will only be used for the intended purpose</w:t>
            </w:r>
            <w:r w:rsidRPr="76584258">
              <w:rPr>
                <w:rFonts w:ascii="Arial" w:eastAsia="Arial" w:hAnsi="Arial" w:cs="Arial"/>
                <w:sz w:val="22"/>
                <w:szCs w:val="22"/>
              </w:rPr>
              <w:t>.</w:t>
            </w:r>
            <w:r w:rsidRPr="1FE6232F">
              <w:rPr>
                <w:rFonts w:ascii="Arial" w:eastAsia="Arial" w:hAnsi="Arial" w:cs="Arial"/>
                <w:sz w:val="22"/>
                <w:szCs w:val="22"/>
              </w:rPr>
              <w:t xml:space="preserve"> </w:t>
            </w:r>
          </w:p>
        </w:tc>
      </w:tr>
    </w:tbl>
    <w:p w14:paraId="4700E71B" w14:textId="77777777" w:rsidR="00C84B42" w:rsidRPr="004C3A0B" w:rsidRDefault="00C84B42" w:rsidP="00C84B42">
      <w:pPr>
        <w:rPr>
          <w:rFonts w:ascii="Arial" w:hAnsi="Arial" w:cs="Arial"/>
          <w:sz w:val="22"/>
          <w:szCs w:val="22"/>
        </w:rPr>
      </w:pPr>
    </w:p>
    <w:p w14:paraId="08AED260" w14:textId="77777777" w:rsidR="00C84B42" w:rsidRDefault="00C84B42" w:rsidP="00C84B42">
      <w:pPr>
        <w:rPr>
          <w:rFonts w:ascii="Arial" w:hAnsi="Arial" w:cs="Arial"/>
          <w:b/>
          <w:sz w:val="22"/>
          <w:szCs w:val="22"/>
        </w:rPr>
      </w:pPr>
      <w:r w:rsidRPr="00354F34">
        <w:rPr>
          <w:rFonts w:ascii="Arial" w:hAnsi="Arial" w:cs="Arial"/>
          <w:b/>
          <w:sz w:val="22"/>
          <w:szCs w:val="22"/>
        </w:rPr>
        <w:t>SECTION J: Data Protection and Storage</w:t>
      </w:r>
    </w:p>
    <w:p w14:paraId="35C95F01" w14:textId="77777777" w:rsidR="00C84B42" w:rsidRPr="00354F34" w:rsidRDefault="00C84B42" w:rsidP="00C84B42">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84B42" w14:paraId="4B878C02" w14:textId="77777777" w:rsidTr="00C619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4E70B3" w14:textId="77777777" w:rsidR="00C84B42" w:rsidRDefault="00C84B42" w:rsidP="00C6196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1463382" w14:textId="77777777" w:rsidR="00C84B42" w:rsidRDefault="00C84B42" w:rsidP="00C6196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2C9B6" w14:textId="77777777" w:rsidR="00C84B42" w:rsidRDefault="00C84B42" w:rsidP="00C619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10988" w14:textId="77777777" w:rsidR="00C84B42" w:rsidRDefault="00C84B42" w:rsidP="00C619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84B42" w14:paraId="5C84FBA3" w14:textId="77777777" w:rsidTr="00C619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A130E42" w14:textId="77777777" w:rsidR="00C84B42" w:rsidRPr="00CF6CA5" w:rsidRDefault="00C84B42" w:rsidP="00C61969">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16B22C" w14:textId="77777777" w:rsidR="00C84B42" w:rsidRDefault="00C84B42" w:rsidP="00C61969">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BE24AA" w14:textId="77777777" w:rsidR="00C84B42" w:rsidRPr="000B38C3" w:rsidRDefault="00000000" w:rsidP="00C61969">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147633400"/>
                <w14:checkbox>
                  <w14:checked w14:val="1"/>
                  <w14:checkedState w14:val="2612" w14:font="MS Gothic"/>
                  <w14:uncheckedState w14:val="2610" w14:font="MS Gothic"/>
                </w14:checkbox>
              </w:sdtPr>
              <w:sdtContent>
                <w:r w:rsidR="00C84B42">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917010" w14:textId="77777777" w:rsidR="00C84B42" w:rsidRPr="000B38C3" w:rsidRDefault="00C84B42" w:rsidP="00C61969">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C84B42" w14:paraId="589DEC58" w14:textId="77777777" w:rsidTr="00C619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696B8" w14:textId="77777777" w:rsidR="00C84B42" w:rsidRDefault="00C84B42" w:rsidP="00C6196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C11060" w14:textId="77777777" w:rsidR="00C84B42" w:rsidRDefault="00C84B42" w:rsidP="00C6196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84B42" w14:paraId="64E5A260" w14:textId="77777777" w:rsidTr="00C6196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D80D206" w14:textId="77777777" w:rsidR="00C84B42" w:rsidRDefault="00C84B42" w:rsidP="00C61969">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205F2CB" w14:textId="77777777" w:rsidR="00C84B42" w:rsidRPr="00F93AA0" w:rsidRDefault="00C84B42" w:rsidP="00C61969">
            <w:pPr>
              <w:rPr>
                <w:rFonts w:ascii="Arial" w:hAnsi="Arial" w:cs="Arial"/>
                <w:sz w:val="22"/>
                <w:szCs w:val="22"/>
              </w:rPr>
            </w:pPr>
            <w:r>
              <w:rPr>
                <w:rFonts w:ascii="Arial" w:hAnsi="Arial" w:cs="Arial"/>
                <w:sz w:val="22"/>
                <w:szCs w:val="22"/>
              </w:rPr>
              <w:t xml:space="preserve">Data collected on the participant will not include their name, only participation number (e.g. participant 1, participant 2) and information relating to their previous involvement with physical education within secondary school. However, this data will not be attached to any identifiable data about the participant. </w:t>
            </w:r>
          </w:p>
          <w:p w14:paraId="09401B95" w14:textId="77777777" w:rsidR="00C84B42" w:rsidRDefault="00C84B42" w:rsidP="00C61969">
            <w:pPr>
              <w:rPr>
                <w:rFonts w:ascii="Arial" w:hAnsi="Arial" w:cs="Arial"/>
                <w:sz w:val="22"/>
                <w:szCs w:val="22"/>
              </w:rPr>
            </w:pPr>
          </w:p>
          <w:p w14:paraId="7B6EE1B1" w14:textId="77777777" w:rsidR="00C84B42" w:rsidRDefault="00C84B42" w:rsidP="00C61969">
            <w:pPr>
              <w:rPr>
                <w:rFonts w:ascii="Arial" w:hAnsi="Arial" w:cs="Arial"/>
                <w:sz w:val="22"/>
                <w:szCs w:val="22"/>
              </w:rPr>
            </w:pPr>
          </w:p>
          <w:p w14:paraId="67D536D7" w14:textId="77777777" w:rsidR="00C84B42" w:rsidRPr="004C3A0B" w:rsidRDefault="00C84B42" w:rsidP="00C61969">
            <w:pPr>
              <w:rPr>
                <w:rFonts w:ascii="Arial" w:hAnsi="Arial" w:cs="Arial"/>
                <w:sz w:val="22"/>
                <w:szCs w:val="22"/>
              </w:rPr>
            </w:pPr>
          </w:p>
          <w:p w14:paraId="79A5B38A" w14:textId="77777777" w:rsidR="00C84B42" w:rsidRPr="00354F34" w:rsidRDefault="00C84B42" w:rsidP="00C61969">
            <w:pPr>
              <w:autoSpaceDE w:val="0"/>
              <w:autoSpaceDN w:val="0"/>
              <w:adjustRightInd w:val="0"/>
              <w:rPr>
                <w:i/>
              </w:rPr>
            </w:pPr>
            <w:r w:rsidRPr="003257BD">
              <w:rPr>
                <w:rFonts w:ascii="Arial" w:hAnsi="Arial" w:cs="Arial"/>
                <w:i/>
                <w:color w:val="808080"/>
                <w:sz w:val="18"/>
                <w:szCs w:val="18"/>
              </w:rPr>
              <w:t>(this box should expand as you type)</w:t>
            </w:r>
          </w:p>
        </w:tc>
      </w:tr>
      <w:tr w:rsidR="00C84B42" w14:paraId="0DD58D09" w14:textId="77777777" w:rsidTr="00C619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9336C8" w14:textId="77777777" w:rsidR="00C84B42" w:rsidRDefault="00C84B42" w:rsidP="00C6196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A984CE" w14:textId="77777777" w:rsidR="00C84B42" w:rsidRPr="00947984" w:rsidRDefault="00C84B42" w:rsidP="00C6196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886C3" w14:textId="77777777" w:rsidR="00C84B42" w:rsidRDefault="00C84B42" w:rsidP="00C619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36BBF5" w14:textId="77777777" w:rsidR="00C84B42" w:rsidRDefault="00C84B42" w:rsidP="00C619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84B42" w14:paraId="61955497" w14:textId="77777777" w:rsidTr="00C619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903C61" w14:textId="77777777" w:rsidR="00C84B42" w:rsidRPr="00CF6CA5" w:rsidRDefault="00C84B42" w:rsidP="00C61969">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69323A" w14:textId="77777777" w:rsidR="00C84B42" w:rsidRDefault="00C84B42" w:rsidP="00C61969">
            <w:pPr>
              <w:pStyle w:val="NormalWeb"/>
              <w:spacing w:before="0" w:beforeAutospacing="0" w:after="0" w:afterAutospacing="0"/>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2AB89E82" w14:textId="77777777" w:rsidR="00C84B42" w:rsidRDefault="00C84B42" w:rsidP="00C61969">
            <w:pPr>
              <w:pStyle w:val="NormalWeb"/>
              <w:spacing w:before="0" w:beforeAutospacing="0" w:after="0" w:afterAutospacing="0"/>
            </w:pPr>
            <w:r>
              <w:rPr>
                <w:rFonts w:ascii="Arial" w:hAnsi="Arial" w:cs="Arial"/>
                <w:i/>
                <w:iCs/>
                <w:color w:val="000000"/>
                <w:sz w:val="20"/>
                <w:szCs w:val="23"/>
              </w:rPr>
              <w:t>(a) racial or ethnic origin,</w:t>
            </w:r>
          </w:p>
          <w:p w14:paraId="07A5A6FD" w14:textId="77777777" w:rsidR="00C84B42" w:rsidRDefault="00C84B42" w:rsidP="00C61969">
            <w:pPr>
              <w:pStyle w:val="NormalWeb"/>
              <w:spacing w:before="0" w:beforeAutospacing="0" w:after="0" w:afterAutospacing="0"/>
            </w:pPr>
            <w:r>
              <w:rPr>
                <w:rFonts w:ascii="Arial" w:hAnsi="Arial" w:cs="Arial"/>
                <w:i/>
                <w:iCs/>
                <w:color w:val="000000"/>
                <w:sz w:val="20"/>
                <w:szCs w:val="23"/>
              </w:rPr>
              <w:t>(b) political opinions,</w:t>
            </w:r>
          </w:p>
          <w:p w14:paraId="7903EF81" w14:textId="77777777" w:rsidR="00C84B42" w:rsidRDefault="00C84B42" w:rsidP="00C61969">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27081F87" w14:textId="77777777" w:rsidR="00C84B42" w:rsidRDefault="00C84B42" w:rsidP="00C61969">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DAE34AA" w14:textId="77777777" w:rsidR="00C84B42" w:rsidRDefault="00C84B42" w:rsidP="00C61969">
            <w:pPr>
              <w:pStyle w:val="NormalWeb"/>
              <w:spacing w:before="0" w:beforeAutospacing="0" w:after="0" w:afterAutospacing="0"/>
            </w:pPr>
            <w:r>
              <w:rPr>
                <w:rFonts w:ascii="Arial" w:hAnsi="Arial" w:cs="Arial"/>
                <w:i/>
                <w:iCs/>
                <w:color w:val="000000"/>
                <w:sz w:val="20"/>
                <w:szCs w:val="23"/>
              </w:rPr>
              <w:t>(e) physical or mental health or condition,</w:t>
            </w:r>
          </w:p>
          <w:p w14:paraId="1F27478F" w14:textId="77777777" w:rsidR="00C84B42" w:rsidRDefault="00C84B42" w:rsidP="00C61969">
            <w:pPr>
              <w:pStyle w:val="NormalWeb"/>
              <w:spacing w:before="0" w:beforeAutospacing="0" w:after="0" w:afterAutospacing="0"/>
            </w:pPr>
            <w:r>
              <w:rPr>
                <w:rFonts w:ascii="Arial" w:hAnsi="Arial" w:cs="Arial"/>
                <w:i/>
                <w:iCs/>
                <w:color w:val="000000"/>
                <w:sz w:val="20"/>
                <w:szCs w:val="23"/>
              </w:rPr>
              <w:t>(f) sexual life,</w:t>
            </w:r>
          </w:p>
          <w:p w14:paraId="40F0FEB5" w14:textId="77777777" w:rsidR="00C84B42" w:rsidRDefault="00C84B42" w:rsidP="00C61969">
            <w:pPr>
              <w:pStyle w:val="NormalWeb"/>
              <w:spacing w:before="0" w:beforeAutospacing="0" w:after="0" w:afterAutospacing="0"/>
            </w:pPr>
            <w:r>
              <w:rPr>
                <w:rFonts w:ascii="Arial" w:hAnsi="Arial" w:cs="Arial"/>
                <w:i/>
                <w:iCs/>
                <w:color w:val="000000"/>
                <w:sz w:val="20"/>
                <w:szCs w:val="23"/>
              </w:rPr>
              <w:t>(g) genetics,</w:t>
            </w:r>
          </w:p>
          <w:p w14:paraId="786843B6" w14:textId="77777777" w:rsidR="00C84B42" w:rsidRPr="00354F34" w:rsidRDefault="00C84B42" w:rsidP="00C61969">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FA94C7" w14:textId="77777777" w:rsidR="00C84B42" w:rsidRPr="000B38C3" w:rsidRDefault="00C84B42" w:rsidP="00C61969">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2A7347" w14:textId="77777777" w:rsidR="00C84B42" w:rsidRPr="000B38C3" w:rsidRDefault="00000000" w:rsidP="00C61969">
            <w:pPr>
              <w:pStyle w:val="NormalWeb"/>
              <w:autoSpaceDE w:val="0"/>
              <w:autoSpaceDN w:val="0"/>
              <w:adjustRightInd w:val="0"/>
              <w:jc w:val="center"/>
            </w:pPr>
            <w:sdt>
              <w:sdtPr>
                <w:rPr>
                  <w:rFonts w:ascii="Arial" w:hAnsi="Arial" w:cs="Arial"/>
                  <w:sz w:val="22"/>
                  <w:szCs w:val="22"/>
                </w:rPr>
                <w:id w:val="-15695238"/>
                <w14:checkbox>
                  <w14:checked w14:val="1"/>
                  <w14:checkedState w14:val="2612" w14:font="MS Gothic"/>
                  <w14:uncheckedState w14:val="2610" w14:font="MS Gothic"/>
                </w14:checkbox>
              </w:sdtPr>
              <w:sdtContent>
                <w:r w:rsidR="00C84B42">
                  <w:rPr>
                    <w:rFonts w:ascii="MS Gothic" w:eastAsia="MS Gothic" w:hAnsi="MS Gothic" w:cs="Arial" w:hint="eastAsia"/>
                    <w:sz w:val="22"/>
                    <w:szCs w:val="22"/>
                  </w:rPr>
                  <w:t>☒</w:t>
                </w:r>
              </w:sdtContent>
            </w:sdt>
          </w:p>
        </w:tc>
      </w:tr>
      <w:tr w:rsidR="00C84B42" w14:paraId="43BADDF4" w14:textId="77777777" w:rsidTr="00C619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DB10FA" w14:textId="77777777" w:rsidR="00C84B42" w:rsidRDefault="00C84B42" w:rsidP="00C6196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2724C8" w14:textId="77777777" w:rsidR="00C84B42" w:rsidRDefault="00C84B42" w:rsidP="00C6196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84B42" w14:paraId="4C64793E" w14:textId="77777777" w:rsidTr="00C6196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2E1B68D" w14:textId="77777777" w:rsidR="00C84B42" w:rsidRDefault="00C84B42" w:rsidP="00C61969">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25220D" w14:textId="77777777" w:rsidR="00C84B42" w:rsidRDefault="00C84B42" w:rsidP="00C61969">
            <w:pPr>
              <w:rPr>
                <w:rFonts w:ascii="Arial" w:hAnsi="Arial" w:cs="Arial"/>
                <w:sz w:val="22"/>
                <w:szCs w:val="22"/>
              </w:rPr>
            </w:pPr>
          </w:p>
          <w:p w14:paraId="23983D0B" w14:textId="77777777" w:rsidR="00C84B42" w:rsidRDefault="00C84B42" w:rsidP="00C61969">
            <w:pPr>
              <w:rPr>
                <w:rFonts w:ascii="Arial" w:hAnsi="Arial" w:cs="Arial"/>
                <w:sz w:val="22"/>
                <w:szCs w:val="22"/>
              </w:rPr>
            </w:pPr>
          </w:p>
          <w:p w14:paraId="226A8D30" w14:textId="77777777" w:rsidR="00C84B42" w:rsidRPr="004C3A0B" w:rsidRDefault="00C84B42" w:rsidP="00C61969">
            <w:pPr>
              <w:rPr>
                <w:rFonts w:ascii="Arial" w:hAnsi="Arial" w:cs="Arial"/>
                <w:sz w:val="22"/>
                <w:szCs w:val="22"/>
              </w:rPr>
            </w:pPr>
          </w:p>
          <w:p w14:paraId="6CB73B22" w14:textId="77777777" w:rsidR="00C84B42" w:rsidRDefault="00C84B42" w:rsidP="00C61969">
            <w:pPr>
              <w:autoSpaceDE w:val="0"/>
              <w:autoSpaceDN w:val="0"/>
              <w:adjustRightInd w:val="0"/>
            </w:pPr>
            <w:r w:rsidRPr="003257BD">
              <w:rPr>
                <w:rFonts w:ascii="Arial" w:hAnsi="Arial" w:cs="Arial"/>
                <w:i/>
                <w:color w:val="808080"/>
                <w:sz w:val="18"/>
                <w:szCs w:val="18"/>
              </w:rPr>
              <w:t>(this box should expand as you type)</w:t>
            </w:r>
          </w:p>
        </w:tc>
      </w:tr>
    </w:tbl>
    <w:p w14:paraId="458C1CF6" w14:textId="77777777" w:rsidR="00C84B42" w:rsidRDefault="00C84B42" w:rsidP="00C84B42"/>
    <w:tbl>
      <w:tblPr>
        <w:tblStyle w:val="TableGrid"/>
        <w:tblW w:w="10485" w:type="dxa"/>
        <w:tblLook w:val="04A0" w:firstRow="1" w:lastRow="0" w:firstColumn="1" w:lastColumn="0" w:noHBand="0" w:noVBand="1"/>
      </w:tblPr>
      <w:tblGrid>
        <w:gridCol w:w="562"/>
        <w:gridCol w:w="7905"/>
        <w:gridCol w:w="992"/>
        <w:gridCol w:w="1026"/>
      </w:tblGrid>
      <w:tr w:rsidR="00C84B42" w:rsidRPr="004C3A0B" w14:paraId="1012479D" w14:textId="77777777" w:rsidTr="00C61969">
        <w:trPr>
          <w:trHeight w:val="439"/>
        </w:trPr>
        <w:tc>
          <w:tcPr>
            <w:tcW w:w="562" w:type="dxa"/>
            <w:shd w:val="clear" w:color="auto" w:fill="F2F2F2" w:themeFill="background1" w:themeFillShade="F2"/>
            <w:vAlign w:val="center"/>
          </w:tcPr>
          <w:p w14:paraId="2B3FD040" w14:textId="77777777" w:rsidR="00C84B42" w:rsidRPr="002132F9" w:rsidRDefault="00C84B42" w:rsidP="00C61969">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A24FAA5" w14:textId="77777777" w:rsidR="00C84B42" w:rsidRPr="009563B2" w:rsidRDefault="00C84B42" w:rsidP="00C61969">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7B06C27"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1631D057"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4B42" w:rsidRPr="004C3A0B" w14:paraId="43088926" w14:textId="77777777" w:rsidTr="00C61969">
        <w:trPr>
          <w:trHeight w:val="439"/>
        </w:trPr>
        <w:tc>
          <w:tcPr>
            <w:tcW w:w="562" w:type="dxa"/>
            <w:shd w:val="clear" w:color="auto" w:fill="F2F2F2" w:themeFill="background1" w:themeFillShade="F2"/>
            <w:vAlign w:val="center"/>
          </w:tcPr>
          <w:p w14:paraId="285219BE" w14:textId="77777777" w:rsidR="00C84B42" w:rsidRPr="00903B3C" w:rsidRDefault="00C84B42" w:rsidP="00C61969">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0B26157"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64D4636"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5D8B45FB"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68383627" w14:textId="77777777" w:rsidTr="00C61969">
        <w:trPr>
          <w:trHeight w:val="403"/>
        </w:trPr>
        <w:tc>
          <w:tcPr>
            <w:tcW w:w="562" w:type="dxa"/>
            <w:shd w:val="clear" w:color="auto" w:fill="F2F2F2" w:themeFill="background1" w:themeFillShade="F2"/>
            <w:vAlign w:val="center"/>
          </w:tcPr>
          <w:p w14:paraId="39823DEA" w14:textId="77777777" w:rsidR="00C84B42" w:rsidRPr="00903B3C" w:rsidRDefault="00C84B42" w:rsidP="00C61969">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548DFBF2"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60746C2"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0326422"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4DD2FE64" w14:textId="77777777" w:rsidTr="00C61969">
        <w:trPr>
          <w:trHeight w:val="439"/>
        </w:trPr>
        <w:tc>
          <w:tcPr>
            <w:tcW w:w="562" w:type="dxa"/>
            <w:shd w:val="clear" w:color="auto" w:fill="F2F2F2" w:themeFill="background1" w:themeFillShade="F2"/>
            <w:vAlign w:val="center"/>
          </w:tcPr>
          <w:p w14:paraId="4F827326" w14:textId="77777777" w:rsidR="00C84B42" w:rsidRPr="00903B3C" w:rsidRDefault="00C84B42" w:rsidP="00C61969">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5A8851BE"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AB4D72A"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6AF4ABD"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75871090" w14:textId="77777777" w:rsidTr="00C61969">
        <w:trPr>
          <w:trHeight w:val="403"/>
        </w:trPr>
        <w:tc>
          <w:tcPr>
            <w:tcW w:w="562" w:type="dxa"/>
            <w:shd w:val="clear" w:color="auto" w:fill="F2F2F2" w:themeFill="background1" w:themeFillShade="F2"/>
            <w:vAlign w:val="center"/>
          </w:tcPr>
          <w:p w14:paraId="327611FA" w14:textId="77777777" w:rsidR="00C84B42" w:rsidRPr="00903B3C" w:rsidRDefault="00C84B42" w:rsidP="00C61969">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69C80E1"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6D092881"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1363C4F1"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2530015" w14:textId="77777777" w:rsidTr="00C61969">
        <w:trPr>
          <w:trHeight w:val="403"/>
        </w:trPr>
        <w:tc>
          <w:tcPr>
            <w:tcW w:w="562" w:type="dxa"/>
            <w:shd w:val="clear" w:color="auto" w:fill="F2F2F2" w:themeFill="background1" w:themeFillShade="F2"/>
            <w:vAlign w:val="center"/>
          </w:tcPr>
          <w:p w14:paraId="59935B4C" w14:textId="77777777" w:rsidR="00C84B42" w:rsidRPr="00903B3C" w:rsidRDefault="00C84B42" w:rsidP="00C61969">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5225D89"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26B0BF7"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2FB6C93D"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84B42" w:rsidRPr="004C3A0B" w14:paraId="4CD86A86" w14:textId="77777777" w:rsidTr="00C61969">
        <w:trPr>
          <w:trHeight w:val="403"/>
        </w:trPr>
        <w:tc>
          <w:tcPr>
            <w:tcW w:w="562" w:type="dxa"/>
            <w:shd w:val="clear" w:color="auto" w:fill="F2F2F2" w:themeFill="background1" w:themeFillShade="F2"/>
            <w:vAlign w:val="center"/>
          </w:tcPr>
          <w:p w14:paraId="1536CDB8" w14:textId="77777777" w:rsidR="00C84B42" w:rsidRPr="00903B3C"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27EC623"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048412B2"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9CDF261"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84B42" w:rsidRPr="004C3A0B" w14:paraId="59D1CBE6" w14:textId="77777777" w:rsidTr="00C61969">
        <w:trPr>
          <w:trHeight w:val="403"/>
        </w:trPr>
        <w:tc>
          <w:tcPr>
            <w:tcW w:w="562" w:type="dxa"/>
            <w:shd w:val="clear" w:color="auto" w:fill="F2F2F2" w:themeFill="background1" w:themeFillShade="F2"/>
            <w:vAlign w:val="center"/>
          </w:tcPr>
          <w:p w14:paraId="257B771D" w14:textId="77777777" w:rsidR="00C84B42" w:rsidRPr="00903B3C"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0C95649C"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Other – specify:</w:t>
            </w:r>
          </w:p>
          <w:p w14:paraId="5A417CAD" w14:textId="77777777" w:rsidR="00C84B42" w:rsidRPr="004C3A0B" w:rsidRDefault="00C84B42" w:rsidP="00C6196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D58E80B"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6CAB6C0"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D559210" w14:textId="77777777" w:rsidTr="00C61969">
        <w:trPr>
          <w:trHeight w:val="403"/>
        </w:trPr>
        <w:tc>
          <w:tcPr>
            <w:tcW w:w="562" w:type="dxa"/>
            <w:shd w:val="clear" w:color="auto" w:fill="F2F2F2" w:themeFill="background1" w:themeFillShade="F2"/>
            <w:vAlign w:val="center"/>
          </w:tcPr>
          <w:p w14:paraId="608822F9" w14:textId="77777777" w:rsidR="00C84B42" w:rsidRPr="00903B3C" w:rsidRDefault="00C84B42" w:rsidP="00C6196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1B2A44A" w14:textId="77777777" w:rsidR="00C84B42" w:rsidRDefault="00C84B42" w:rsidP="00C61969">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84B42" w:rsidRPr="004C3A0B" w14:paraId="471E9F83" w14:textId="77777777" w:rsidTr="00C61969">
        <w:trPr>
          <w:trHeight w:val="403"/>
        </w:trPr>
        <w:tc>
          <w:tcPr>
            <w:tcW w:w="562" w:type="dxa"/>
            <w:vAlign w:val="center"/>
          </w:tcPr>
          <w:p w14:paraId="76D127DB" w14:textId="77777777" w:rsidR="00C84B42" w:rsidRPr="00E65973" w:rsidRDefault="00C84B42" w:rsidP="00C61969">
            <w:pPr>
              <w:jc w:val="center"/>
              <w:rPr>
                <w:rFonts w:ascii="Arial" w:hAnsi="Arial" w:cs="Arial"/>
                <w:sz w:val="22"/>
                <w:szCs w:val="22"/>
              </w:rPr>
            </w:pPr>
          </w:p>
        </w:tc>
        <w:tc>
          <w:tcPr>
            <w:tcW w:w="9923" w:type="dxa"/>
            <w:gridSpan w:val="3"/>
          </w:tcPr>
          <w:p w14:paraId="50F2F7AA" w14:textId="77777777" w:rsidR="00C84B42" w:rsidRDefault="00C84B42" w:rsidP="00C61969">
            <w:pPr>
              <w:rPr>
                <w:rFonts w:ascii="Arial" w:hAnsi="Arial" w:cs="Arial"/>
                <w:sz w:val="22"/>
                <w:szCs w:val="22"/>
              </w:rPr>
            </w:pPr>
            <w:r>
              <w:rPr>
                <w:rFonts w:ascii="Arial" w:hAnsi="Arial" w:cs="Arial"/>
                <w:sz w:val="22"/>
                <w:szCs w:val="22"/>
              </w:rPr>
              <w:t>Data will be stored on a password protected device, and all participant data will be stored anonymously.</w:t>
            </w:r>
          </w:p>
          <w:p w14:paraId="14141F62" w14:textId="77777777" w:rsidR="00C84B42" w:rsidRPr="004C3A0B" w:rsidRDefault="00C84B42" w:rsidP="00C61969">
            <w:pPr>
              <w:rPr>
                <w:rFonts w:ascii="Arial" w:hAnsi="Arial" w:cs="Arial"/>
                <w:sz w:val="22"/>
                <w:szCs w:val="22"/>
              </w:rPr>
            </w:pPr>
          </w:p>
          <w:p w14:paraId="6304B848" w14:textId="77777777" w:rsidR="00C84B42" w:rsidRDefault="00C84B42" w:rsidP="00C61969">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CDA3A01" w14:textId="77777777" w:rsidR="00C84B42" w:rsidRDefault="00C84B42" w:rsidP="00C84B42"/>
    <w:tbl>
      <w:tblPr>
        <w:tblStyle w:val="TableGrid"/>
        <w:tblW w:w="10485" w:type="dxa"/>
        <w:tblLook w:val="04A0" w:firstRow="1" w:lastRow="0" w:firstColumn="1" w:lastColumn="0" w:noHBand="0" w:noVBand="1"/>
      </w:tblPr>
      <w:tblGrid>
        <w:gridCol w:w="562"/>
        <w:gridCol w:w="7905"/>
        <w:gridCol w:w="992"/>
        <w:gridCol w:w="1026"/>
      </w:tblGrid>
      <w:tr w:rsidR="00C84B42" w:rsidRPr="004C3A0B" w14:paraId="214CC7A9" w14:textId="77777777" w:rsidTr="00C61969">
        <w:trPr>
          <w:trHeight w:val="439"/>
        </w:trPr>
        <w:tc>
          <w:tcPr>
            <w:tcW w:w="562" w:type="dxa"/>
            <w:shd w:val="clear" w:color="auto" w:fill="F2F2F2" w:themeFill="background1" w:themeFillShade="F2"/>
          </w:tcPr>
          <w:p w14:paraId="5AF03B43" w14:textId="77777777" w:rsidR="00C84B42" w:rsidRPr="002132F9" w:rsidRDefault="00C84B42" w:rsidP="00C61969">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D1E5FC4" w14:textId="77777777" w:rsidR="00C84B42" w:rsidRPr="004C3A0B" w:rsidRDefault="00C84B42" w:rsidP="00C61969">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C84B42" w:rsidRPr="004C3A0B" w14:paraId="7BE2A1D5" w14:textId="77777777" w:rsidTr="00C61969">
        <w:trPr>
          <w:trHeight w:val="439"/>
        </w:trPr>
        <w:tc>
          <w:tcPr>
            <w:tcW w:w="562" w:type="dxa"/>
            <w:shd w:val="clear" w:color="auto" w:fill="F2F2F2" w:themeFill="background1" w:themeFillShade="F2"/>
            <w:vAlign w:val="center"/>
          </w:tcPr>
          <w:p w14:paraId="19944FA0" w14:textId="77777777" w:rsidR="00C84B42" w:rsidRPr="00842FC0" w:rsidRDefault="00C84B42" w:rsidP="00C61969">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9BF6D90" w14:textId="77777777" w:rsidR="00C84B42" w:rsidRPr="004C3A0B" w:rsidRDefault="00C84B42" w:rsidP="00C6196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FDB0F3E"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1E4A6DF"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4B42" w:rsidRPr="004C3A0B" w14:paraId="329EE685" w14:textId="77777777" w:rsidTr="00C61969">
        <w:trPr>
          <w:trHeight w:val="439"/>
        </w:trPr>
        <w:tc>
          <w:tcPr>
            <w:tcW w:w="562" w:type="dxa"/>
            <w:shd w:val="clear" w:color="auto" w:fill="F2F2F2" w:themeFill="background1" w:themeFillShade="F2"/>
            <w:vAlign w:val="center"/>
          </w:tcPr>
          <w:p w14:paraId="40676D01" w14:textId="77777777" w:rsidR="00C84B42" w:rsidRPr="00842FC0"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5ACD8652"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19A6D228"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2FD8FE42"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640A906" w14:textId="77777777" w:rsidTr="00C61969">
        <w:trPr>
          <w:trHeight w:val="403"/>
        </w:trPr>
        <w:tc>
          <w:tcPr>
            <w:tcW w:w="562" w:type="dxa"/>
            <w:shd w:val="clear" w:color="auto" w:fill="F2F2F2" w:themeFill="background1" w:themeFillShade="F2"/>
            <w:vAlign w:val="center"/>
          </w:tcPr>
          <w:p w14:paraId="14FE4D2B" w14:textId="77777777" w:rsidR="00C84B42" w:rsidRPr="00842FC0"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AE31DB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5F81766"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9A69220"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FA15039" w14:textId="77777777" w:rsidTr="00C61969">
        <w:trPr>
          <w:trHeight w:val="439"/>
        </w:trPr>
        <w:tc>
          <w:tcPr>
            <w:tcW w:w="562" w:type="dxa"/>
            <w:shd w:val="clear" w:color="auto" w:fill="F2F2F2" w:themeFill="background1" w:themeFillShade="F2"/>
            <w:vAlign w:val="center"/>
          </w:tcPr>
          <w:p w14:paraId="49A10506" w14:textId="77777777" w:rsidR="00C84B42" w:rsidRPr="00842FC0"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414A99B6"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5F7AF7C"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A14161D"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7821511D" w14:textId="77777777" w:rsidTr="00C61969">
        <w:trPr>
          <w:trHeight w:val="403"/>
        </w:trPr>
        <w:tc>
          <w:tcPr>
            <w:tcW w:w="562" w:type="dxa"/>
            <w:shd w:val="clear" w:color="auto" w:fill="F2F2F2" w:themeFill="background1" w:themeFillShade="F2"/>
            <w:vAlign w:val="center"/>
          </w:tcPr>
          <w:p w14:paraId="0A8F4D96" w14:textId="77777777" w:rsidR="00C84B42" w:rsidRPr="00842FC0"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6A033C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AEF53A7"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A68F8E6"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4A82A63A" w14:textId="77777777" w:rsidTr="00C61969">
        <w:trPr>
          <w:trHeight w:val="403"/>
        </w:trPr>
        <w:tc>
          <w:tcPr>
            <w:tcW w:w="562" w:type="dxa"/>
            <w:shd w:val="clear" w:color="auto" w:fill="F2F2F2" w:themeFill="background1" w:themeFillShade="F2"/>
            <w:vAlign w:val="center"/>
          </w:tcPr>
          <w:p w14:paraId="3131C344" w14:textId="77777777" w:rsidR="00C84B42" w:rsidRPr="00842FC0" w:rsidRDefault="00C84B42" w:rsidP="00C61969">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D1CD9C0"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6DA709E"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51F3D61"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341A69BD" w14:textId="77777777" w:rsidTr="00C61969">
        <w:trPr>
          <w:trHeight w:val="403"/>
        </w:trPr>
        <w:tc>
          <w:tcPr>
            <w:tcW w:w="562" w:type="dxa"/>
            <w:shd w:val="clear" w:color="auto" w:fill="F2F2F2" w:themeFill="background1" w:themeFillShade="F2"/>
            <w:vAlign w:val="center"/>
          </w:tcPr>
          <w:p w14:paraId="112FDFCE" w14:textId="77777777" w:rsidR="00C84B42" w:rsidRPr="00842FC0" w:rsidRDefault="00C84B42" w:rsidP="00C61969">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4A9A86A"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BAEEEC2"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10A52E1"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7A7A61F" w14:textId="77777777" w:rsidTr="00C61969">
        <w:trPr>
          <w:trHeight w:val="403"/>
        </w:trPr>
        <w:tc>
          <w:tcPr>
            <w:tcW w:w="562" w:type="dxa"/>
            <w:shd w:val="clear" w:color="auto" w:fill="F2F2F2" w:themeFill="background1" w:themeFillShade="F2"/>
            <w:vAlign w:val="center"/>
          </w:tcPr>
          <w:p w14:paraId="745755FE" w14:textId="77777777" w:rsidR="00C84B42" w:rsidRPr="00842FC0" w:rsidRDefault="00C84B42" w:rsidP="00C61969">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58AE569"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C8FDBF7"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5F65F02"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7348668B" w14:textId="77777777" w:rsidTr="00C61969">
        <w:trPr>
          <w:trHeight w:val="403"/>
        </w:trPr>
        <w:tc>
          <w:tcPr>
            <w:tcW w:w="562" w:type="dxa"/>
            <w:shd w:val="clear" w:color="auto" w:fill="F2F2F2" w:themeFill="background1" w:themeFillShade="F2"/>
            <w:vAlign w:val="center"/>
          </w:tcPr>
          <w:p w14:paraId="159CB74D" w14:textId="77777777" w:rsidR="00C84B42" w:rsidRPr="00842FC0"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3830B5C0" w14:textId="77777777" w:rsidR="00C84B42" w:rsidRPr="004C3A0B" w:rsidRDefault="00C84B42" w:rsidP="00C61969">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FB96A1B"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728621A"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674955C9" w14:textId="77777777" w:rsidTr="00C61969">
        <w:trPr>
          <w:trHeight w:val="403"/>
        </w:trPr>
        <w:tc>
          <w:tcPr>
            <w:tcW w:w="562" w:type="dxa"/>
            <w:shd w:val="clear" w:color="auto" w:fill="F2F2F2" w:themeFill="background1" w:themeFillShade="F2"/>
            <w:vAlign w:val="center"/>
          </w:tcPr>
          <w:p w14:paraId="3B92E04D" w14:textId="77777777" w:rsidR="00C84B42" w:rsidRPr="00842FC0" w:rsidRDefault="00C84B42" w:rsidP="00C61969">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CB3C2EA" w14:textId="77777777" w:rsidR="00C84B42" w:rsidRPr="004C3A0B" w:rsidRDefault="00C84B42" w:rsidP="00C6196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C84B42" w:rsidRPr="004C3A0B" w14:paraId="11605265" w14:textId="77777777" w:rsidTr="00C61969">
        <w:trPr>
          <w:trHeight w:val="403"/>
        </w:trPr>
        <w:tc>
          <w:tcPr>
            <w:tcW w:w="562" w:type="dxa"/>
            <w:vAlign w:val="center"/>
          </w:tcPr>
          <w:p w14:paraId="036CE481" w14:textId="77777777" w:rsidR="00C84B42" w:rsidRPr="00E65973" w:rsidRDefault="00C84B42" w:rsidP="00C61969">
            <w:pPr>
              <w:autoSpaceDE w:val="0"/>
              <w:autoSpaceDN w:val="0"/>
              <w:adjustRightInd w:val="0"/>
              <w:jc w:val="center"/>
              <w:rPr>
                <w:rFonts w:ascii="Arial" w:hAnsi="Arial" w:cs="Arial"/>
                <w:sz w:val="22"/>
                <w:szCs w:val="22"/>
              </w:rPr>
            </w:pPr>
          </w:p>
        </w:tc>
        <w:tc>
          <w:tcPr>
            <w:tcW w:w="9923" w:type="dxa"/>
            <w:gridSpan w:val="3"/>
            <w:vAlign w:val="center"/>
          </w:tcPr>
          <w:p w14:paraId="0386CC3C" w14:textId="77777777" w:rsidR="00C84B42" w:rsidRDefault="00C84B42" w:rsidP="00C61969">
            <w:pPr>
              <w:autoSpaceDE w:val="0"/>
              <w:autoSpaceDN w:val="0"/>
              <w:adjustRightInd w:val="0"/>
              <w:rPr>
                <w:rFonts w:ascii="Arial" w:hAnsi="Arial" w:cs="Arial"/>
                <w:sz w:val="22"/>
                <w:szCs w:val="22"/>
              </w:rPr>
            </w:pPr>
          </w:p>
          <w:p w14:paraId="6555C315" w14:textId="77777777" w:rsidR="00C84B42" w:rsidRDefault="00C84B42" w:rsidP="00C61969">
            <w:pPr>
              <w:autoSpaceDE w:val="0"/>
              <w:autoSpaceDN w:val="0"/>
              <w:adjustRightInd w:val="0"/>
              <w:rPr>
                <w:rFonts w:ascii="Arial" w:hAnsi="Arial" w:cs="Arial"/>
                <w:sz w:val="22"/>
                <w:szCs w:val="22"/>
              </w:rPr>
            </w:pPr>
          </w:p>
          <w:p w14:paraId="2629D9B1" w14:textId="77777777" w:rsidR="00C84B42" w:rsidRPr="00354F34" w:rsidRDefault="00C84B42" w:rsidP="00C61969">
            <w:pPr>
              <w:autoSpaceDE w:val="0"/>
              <w:autoSpaceDN w:val="0"/>
              <w:adjustRightInd w:val="0"/>
              <w:rPr>
                <w:rFonts w:ascii="Arial" w:hAnsi="Arial" w:cs="Arial"/>
                <w:sz w:val="22"/>
                <w:szCs w:val="22"/>
              </w:rPr>
            </w:pPr>
          </w:p>
          <w:p w14:paraId="2E9125B5" w14:textId="77777777" w:rsidR="00C84B42" w:rsidRPr="004C3A0B" w:rsidRDefault="00C84B42" w:rsidP="00C61969">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84B42" w:rsidRPr="004C3A0B" w14:paraId="5254DF13" w14:textId="77777777" w:rsidTr="00C61969">
        <w:trPr>
          <w:trHeight w:val="403"/>
        </w:trPr>
        <w:tc>
          <w:tcPr>
            <w:tcW w:w="562" w:type="dxa"/>
            <w:shd w:val="clear" w:color="auto" w:fill="F2F2F2" w:themeFill="background1" w:themeFillShade="F2"/>
            <w:vAlign w:val="center"/>
          </w:tcPr>
          <w:p w14:paraId="3745A4AA" w14:textId="77777777" w:rsidR="00C84B42" w:rsidRPr="00842FC0" w:rsidRDefault="00C84B42" w:rsidP="00C61969">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5CADB8A"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84B42" w:rsidRPr="004C3A0B" w14:paraId="663E7744" w14:textId="77777777" w:rsidTr="00C61969">
        <w:trPr>
          <w:trHeight w:val="403"/>
        </w:trPr>
        <w:tc>
          <w:tcPr>
            <w:tcW w:w="562" w:type="dxa"/>
            <w:vAlign w:val="center"/>
          </w:tcPr>
          <w:p w14:paraId="1CFEC09C" w14:textId="77777777" w:rsidR="00C84B42" w:rsidRPr="00E65973" w:rsidRDefault="00C84B42" w:rsidP="00C61969">
            <w:pPr>
              <w:autoSpaceDE w:val="0"/>
              <w:autoSpaceDN w:val="0"/>
              <w:adjustRightInd w:val="0"/>
              <w:jc w:val="center"/>
              <w:rPr>
                <w:rFonts w:ascii="Arial" w:hAnsi="Arial" w:cs="Arial"/>
                <w:sz w:val="22"/>
                <w:szCs w:val="22"/>
              </w:rPr>
            </w:pPr>
          </w:p>
        </w:tc>
        <w:tc>
          <w:tcPr>
            <w:tcW w:w="9923" w:type="dxa"/>
            <w:gridSpan w:val="3"/>
            <w:vAlign w:val="center"/>
          </w:tcPr>
          <w:p w14:paraId="742FD8F1"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Both researchers and the research supervisor (Dr Stuart Jones) will have access to the data.</w:t>
            </w:r>
          </w:p>
          <w:p w14:paraId="6AA27F33" w14:textId="77777777" w:rsidR="00C84B42" w:rsidRDefault="00C84B42" w:rsidP="00C61969">
            <w:pPr>
              <w:autoSpaceDE w:val="0"/>
              <w:autoSpaceDN w:val="0"/>
              <w:adjustRightInd w:val="0"/>
              <w:rPr>
                <w:rFonts w:ascii="Arial" w:hAnsi="Arial" w:cs="Arial"/>
                <w:sz w:val="22"/>
                <w:szCs w:val="22"/>
              </w:rPr>
            </w:pPr>
          </w:p>
          <w:p w14:paraId="76F6A5DC" w14:textId="77777777" w:rsidR="00C84B42" w:rsidRPr="00354F34" w:rsidRDefault="00C84B42" w:rsidP="00C61969">
            <w:pPr>
              <w:autoSpaceDE w:val="0"/>
              <w:autoSpaceDN w:val="0"/>
              <w:adjustRightInd w:val="0"/>
              <w:rPr>
                <w:rFonts w:ascii="Arial" w:hAnsi="Arial" w:cs="Arial"/>
                <w:sz w:val="22"/>
                <w:szCs w:val="22"/>
              </w:rPr>
            </w:pPr>
          </w:p>
          <w:p w14:paraId="6F45DD0F" w14:textId="77777777" w:rsidR="00C84B42" w:rsidRPr="004C3A0B" w:rsidRDefault="00C84B42" w:rsidP="00C6196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84B42" w:rsidRPr="004C3A0B" w14:paraId="16EB19B7" w14:textId="77777777" w:rsidTr="00C61969">
        <w:trPr>
          <w:trHeight w:val="403"/>
        </w:trPr>
        <w:tc>
          <w:tcPr>
            <w:tcW w:w="562" w:type="dxa"/>
            <w:shd w:val="clear" w:color="auto" w:fill="F2F2F2" w:themeFill="background1" w:themeFillShade="F2"/>
            <w:vAlign w:val="center"/>
          </w:tcPr>
          <w:p w14:paraId="05725E6C" w14:textId="77777777" w:rsidR="00C84B42" w:rsidRPr="00842FC0" w:rsidRDefault="00C84B42" w:rsidP="00C61969">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0F9D0C3C"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84B42" w:rsidRPr="004C3A0B" w14:paraId="709A0947" w14:textId="77777777" w:rsidTr="00C61969">
        <w:trPr>
          <w:trHeight w:val="403"/>
        </w:trPr>
        <w:tc>
          <w:tcPr>
            <w:tcW w:w="562" w:type="dxa"/>
            <w:vAlign w:val="center"/>
          </w:tcPr>
          <w:p w14:paraId="544632A2" w14:textId="77777777" w:rsidR="00C84B42" w:rsidRPr="00E65973" w:rsidRDefault="00C84B42" w:rsidP="00C61969">
            <w:pPr>
              <w:autoSpaceDE w:val="0"/>
              <w:autoSpaceDN w:val="0"/>
              <w:adjustRightInd w:val="0"/>
              <w:jc w:val="center"/>
              <w:rPr>
                <w:rFonts w:ascii="Arial" w:hAnsi="Arial" w:cs="Arial"/>
                <w:sz w:val="22"/>
                <w:szCs w:val="22"/>
              </w:rPr>
            </w:pPr>
          </w:p>
        </w:tc>
        <w:tc>
          <w:tcPr>
            <w:tcW w:w="9923" w:type="dxa"/>
            <w:gridSpan w:val="3"/>
          </w:tcPr>
          <w:p w14:paraId="241150B0"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Researchers and research supervisor (Dr Stuart Jones).</w:t>
            </w:r>
          </w:p>
          <w:p w14:paraId="47512FA0" w14:textId="77777777" w:rsidR="00C84B42" w:rsidRPr="00354F34" w:rsidRDefault="00C84B42" w:rsidP="00C61969">
            <w:pPr>
              <w:autoSpaceDE w:val="0"/>
              <w:autoSpaceDN w:val="0"/>
              <w:adjustRightInd w:val="0"/>
              <w:rPr>
                <w:rFonts w:ascii="Arial" w:hAnsi="Arial" w:cs="Arial"/>
                <w:sz w:val="22"/>
                <w:szCs w:val="22"/>
              </w:rPr>
            </w:pPr>
          </w:p>
          <w:p w14:paraId="109CF61A" w14:textId="77777777" w:rsidR="00C84B42" w:rsidRPr="004C3A0B" w:rsidRDefault="00C84B42" w:rsidP="00C6196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84B42" w:rsidRPr="004C3A0B" w14:paraId="0EA70FC3" w14:textId="77777777" w:rsidTr="00C61969">
        <w:trPr>
          <w:trHeight w:val="403"/>
        </w:trPr>
        <w:tc>
          <w:tcPr>
            <w:tcW w:w="562" w:type="dxa"/>
            <w:shd w:val="clear" w:color="auto" w:fill="F2F2F2" w:themeFill="background1" w:themeFillShade="F2"/>
            <w:vAlign w:val="center"/>
          </w:tcPr>
          <w:p w14:paraId="6062CDB8" w14:textId="77777777" w:rsidR="00C84B42" w:rsidRPr="00842FC0" w:rsidRDefault="00C84B42" w:rsidP="00C61969">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497AFF75"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C84B42" w:rsidRPr="004C3A0B" w14:paraId="097C2321" w14:textId="77777777" w:rsidTr="00C61969">
        <w:trPr>
          <w:trHeight w:val="403"/>
        </w:trPr>
        <w:tc>
          <w:tcPr>
            <w:tcW w:w="562" w:type="dxa"/>
            <w:vAlign w:val="center"/>
          </w:tcPr>
          <w:p w14:paraId="3A1460AA" w14:textId="77777777" w:rsidR="00C84B42" w:rsidRPr="00E65973" w:rsidRDefault="00C84B42" w:rsidP="00C61969">
            <w:pPr>
              <w:autoSpaceDE w:val="0"/>
              <w:autoSpaceDN w:val="0"/>
              <w:adjustRightInd w:val="0"/>
              <w:jc w:val="center"/>
              <w:rPr>
                <w:rFonts w:ascii="Arial" w:hAnsi="Arial" w:cs="Arial"/>
                <w:sz w:val="22"/>
                <w:szCs w:val="22"/>
              </w:rPr>
            </w:pPr>
          </w:p>
        </w:tc>
        <w:tc>
          <w:tcPr>
            <w:tcW w:w="9923" w:type="dxa"/>
            <w:gridSpan w:val="3"/>
          </w:tcPr>
          <w:p w14:paraId="3ACD35C5"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 xml:space="preserve">All data will be stored on a password protected laptop that only the researchers have access to, and will only be shared with the research supervisor, in which it will also be stored on a password protected computer. As this data is for the use of a BSc applied psychology level 5 qualitative report only, the data will not be archived. After the submission of the report, all data will then be destroyed. </w:t>
            </w:r>
          </w:p>
          <w:p w14:paraId="6D94A280" w14:textId="77777777" w:rsidR="00C84B42" w:rsidRDefault="00C84B42" w:rsidP="00C61969">
            <w:pPr>
              <w:autoSpaceDE w:val="0"/>
              <w:autoSpaceDN w:val="0"/>
              <w:adjustRightInd w:val="0"/>
              <w:rPr>
                <w:rFonts w:ascii="Arial" w:hAnsi="Arial" w:cs="Arial"/>
                <w:sz w:val="22"/>
                <w:szCs w:val="22"/>
              </w:rPr>
            </w:pPr>
          </w:p>
          <w:p w14:paraId="7A2B03D4" w14:textId="77777777" w:rsidR="00C84B42" w:rsidRPr="00354F34" w:rsidRDefault="00C84B42" w:rsidP="00C61969">
            <w:pPr>
              <w:autoSpaceDE w:val="0"/>
              <w:autoSpaceDN w:val="0"/>
              <w:adjustRightInd w:val="0"/>
              <w:rPr>
                <w:rFonts w:ascii="Arial" w:hAnsi="Arial" w:cs="Arial"/>
                <w:sz w:val="22"/>
                <w:szCs w:val="22"/>
              </w:rPr>
            </w:pPr>
          </w:p>
          <w:p w14:paraId="5F3EDB9E" w14:textId="77777777" w:rsidR="00C84B42" w:rsidRPr="004C3A0B" w:rsidRDefault="00C84B42" w:rsidP="00C6196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84B42" w:rsidRPr="004C3A0B" w14:paraId="5E8635BE" w14:textId="77777777" w:rsidTr="00C61969">
        <w:trPr>
          <w:trHeight w:val="403"/>
        </w:trPr>
        <w:tc>
          <w:tcPr>
            <w:tcW w:w="562" w:type="dxa"/>
            <w:shd w:val="clear" w:color="auto" w:fill="F2F2F2" w:themeFill="background1" w:themeFillShade="F2"/>
            <w:vAlign w:val="center"/>
          </w:tcPr>
          <w:p w14:paraId="7A5C5D96" w14:textId="77777777" w:rsidR="00C84B42" w:rsidRPr="00842FC0" w:rsidRDefault="00C84B42" w:rsidP="00C61969">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447F30F6"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56" w:history="1">
              <w:r w:rsidRPr="00C32EFB">
                <w:rPr>
                  <w:rStyle w:val="Hyperlink"/>
                  <w:rFonts w:ascii="Arial" w:hAnsi="Arial" w:cs="Arial"/>
                  <w:color w:val="000000"/>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84B42" w:rsidRPr="004C3A0B" w14:paraId="23975E2B" w14:textId="77777777" w:rsidTr="00C61969">
        <w:trPr>
          <w:trHeight w:val="403"/>
        </w:trPr>
        <w:tc>
          <w:tcPr>
            <w:tcW w:w="562" w:type="dxa"/>
            <w:vAlign w:val="center"/>
          </w:tcPr>
          <w:p w14:paraId="5DC894D6" w14:textId="77777777" w:rsidR="00C84B42" w:rsidRPr="00E65973" w:rsidRDefault="00C84B42" w:rsidP="00C61969">
            <w:pPr>
              <w:autoSpaceDE w:val="0"/>
              <w:autoSpaceDN w:val="0"/>
              <w:adjustRightInd w:val="0"/>
              <w:jc w:val="center"/>
              <w:rPr>
                <w:rFonts w:ascii="Arial" w:hAnsi="Arial" w:cs="Arial"/>
                <w:sz w:val="22"/>
                <w:szCs w:val="22"/>
              </w:rPr>
            </w:pPr>
          </w:p>
        </w:tc>
        <w:tc>
          <w:tcPr>
            <w:tcW w:w="9923" w:type="dxa"/>
            <w:gridSpan w:val="3"/>
          </w:tcPr>
          <w:p w14:paraId="7302B546" w14:textId="77777777" w:rsidR="00C84B42" w:rsidRDefault="00C84B42" w:rsidP="00C61969">
            <w:pPr>
              <w:autoSpaceDE w:val="0"/>
              <w:autoSpaceDN w:val="0"/>
              <w:adjustRightInd w:val="0"/>
              <w:rPr>
                <w:rFonts w:ascii="Arial" w:hAnsi="Arial" w:cs="Arial"/>
                <w:sz w:val="22"/>
                <w:szCs w:val="22"/>
              </w:rPr>
            </w:pPr>
          </w:p>
          <w:p w14:paraId="49F12EF9" w14:textId="77777777" w:rsidR="00C84B42" w:rsidRDefault="00C84B42" w:rsidP="00C61969">
            <w:pPr>
              <w:autoSpaceDE w:val="0"/>
              <w:autoSpaceDN w:val="0"/>
              <w:adjustRightInd w:val="0"/>
              <w:rPr>
                <w:rFonts w:ascii="Arial" w:hAnsi="Arial" w:cs="Arial"/>
                <w:sz w:val="22"/>
                <w:szCs w:val="22"/>
              </w:rPr>
            </w:pPr>
          </w:p>
          <w:p w14:paraId="44A3D9B4" w14:textId="77777777" w:rsidR="00C84B42" w:rsidRPr="00354F34" w:rsidRDefault="00C84B42" w:rsidP="00C61969">
            <w:pPr>
              <w:autoSpaceDE w:val="0"/>
              <w:autoSpaceDN w:val="0"/>
              <w:adjustRightInd w:val="0"/>
              <w:rPr>
                <w:rFonts w:ascii="Arial" w:hAnsi="Arial" w:cs="Arial"/>
                <w:sz w:val="22"/>
                <w:szCs w:val="22"/>
              </w:rPr>
            </w:pPr>
          </w:p>
          <w:p w14:paraId="5CE3A0A9" w14:textId="77777777" w:rsidR="00C84B42" w:rsidRDefault="00C84B42" w:rsidP="00C6196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84B42" w:rsidRPr="004C3A0B" w14:paraId="13EED28F" w14:textId="77777777" w:rsidTr="00C61969">
        <w:trPr>
          <w:trHeight w:val="606"/>
        </w:trPr>
        <w:tc>
          <w:tcPr>
            <w:tcW w:w="562" w:type="dxa"/>
            <w:shd w:val="clear" w:color="auto" w:fill="F2F2F2" w:themeFill="background1" w:themeFillShade="F2"/>
            <w:vAlign w:val="center"/>
          </w:tcPr>
          <w:p w14:paraId="01046B3F" w14:textId="77777777" w:rsidR="00C84B42" w:rsidRPr="00842FC0" w:rsidRDefault="00C84B42" w:rsidP="00C61969">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2192F846" w14:textId="77777777" w:rsidR="00C84B42" w:rsidRPr="009563B2" w:rsidRDefault="00C84B42" w:rsidP="00C61969">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57" w:history="1">
              <w:r w:rsidRPr="00C32EFB">
                <w:rPr>
                  <w:rStyle w:val="Hyperlink"/>
                  <w:rFonts w:ascii="Arial" w:hAnsi="Arial" w:cs="Arial"/>
                  <w:color w:val="000000"/>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1E4B6B9A"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E6BAD93" w14:textId="77777777" w:rsidR="00C84B42" w:rsidRPr="00C71BCC" w:rsidRDefault="00000000" w:rsidP="00C6196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84B42">
                  <w:rPr>
                    <w:rFonts w:ascii="MS Gothic" w:eastAsia="MS Gothic" w:hAnsi="MS Gothic" w:cs="Arial" w:hint="eastAsia"/>
                  </w:rPr>
                  <w:t>☒</w:t>
                </w:r>
              </w:sdtContent>
            </w:sdt>
          </w:p>
        </w:tc>
      </w:tr>
      <w:tr w:rsidR="00C84B42" w:rsidRPr="004C3A0B" w14:paraId="38974BDC" w14:textId="77777777" w:rsidTr="00C61969">
        <w:trPr>
          <w:trHeight w:val="632"/>
        </w:trPr>
        <w:tc>
          <w:tcPr>
            <w:tcW w:w="562" w:type="dxa"/>
            <w:shd w:val="clear" w:color="auto" w:fill="F2F2F2" w:themeFill="background1" w:themeFillShade="F2"/>
            <w:vAlign w:val="center"/>
          </w:tcPr>
          <w:p w14:paraId="4C107431" w14:textId="77777777" w:rsidR="00C84B42" w:rsidRPr="00842FC0" w:rsidRDefault="00C84B42" w:rsidP="00C61969">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2E465724" w14:textId="77777777" w:rsidR="00C84B42" w:rsidRPr="0092487B" w:rsidRDefault="00C84B42" w:rsidP="00C61969">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B89C3A9"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F242474" w14:textId="77777777" w:rsidR="00C84B42" w:rsidRPr="00C71BCC" w:rsidRDefault="00000000" w:rsidP="00C61969">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84B42">
                  <w:rPr>
                    <w:rFonts w:ascii="MS Gothic" w:eastAsia="MS Gothic" w:hAnsi="MS Gothic" w:cs="Arial" w:hint="eastAsia"/>
                  </w:rPr>
                  <w:t>☒</w:t>
                </w:r>
              </w:sdtContent>
            </w:sdt>
          </w:p>
        </w:tc>
      </w:tr>
    </w:tbl>
    <w:p w14:paraId="1F4608F8" w14:textId="77777777" w:rsidR="00C84B42" w:rsidRDefault="00C84B42" w:rsidP="00C84B42">
      <w:pPr>
        <w:rPr>
          <w:rFonts w:ascii="Arial" w:hAnsi="Arial" w:cs="Arial"/>
          <w:b/>
          <w:bCs/>
          <w:sz w:val="22"/>
          <w:szCs w:val="22"/>
        </w:rPr>
      </w:pPr>
    </w:p>
    <w:p w14:paraId="5CD2E7F6" w14:textId="77777777" w:rsidR="00C84B42" w:rsidRDefault="00C84B42" w:rsidP="00C84B42">
      <w:pPr>
        <w:rPr>
          <w:rFonts w:ascii="Arial" w:hAnsi="Arial" w:cs="Arial"/>
          <w:b/>
          <w:bCs/>
          <w:sz w:val="22"/>
          <w:szCs w:val="22"/>
        </w:rPr>
      </w:pPr>
      <w:r>
        <w:rPr>
          <w:rFonts w:ascii="Arial" w:hAnsi="Arial" w:cs="Arial"/>
          <w:b/>
          <w:bCs/>
          <w:sz w:val="22"/>
          <w:szCs w:val="22"/>
        </w:rPr>
        <w:br w:type="page"/>
      </w:r>
    </w:p>
    <w:p w14:paraId="2219A85A" w14:textId="77777777" w:rsidR="00C84B42" w:rsidRPr="00354F34" w:rsidRDefault="00C84B42" w:rsidP="00C84B4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84B42" w:rsidRPr="004C3A0B" w14:paraId="27FD7A67" w14:textId="77777777" w:rsidTr="00C61969">
        <w:trPr>
          <w:trHeight w:val="1807"/>
        </w:trPr>
        <w:tc>
          <w:tcPr>
            <w:tcW w:w="554" w:type="dxa"/>
            <w:shd w:val="clear" w:color="auto" w:fill="F2F2F2" w:themeFill="background1" w:themeFillShade="F2"/>
            <w:vAlign w:val="center"/>
          </w:tcPr>
          <w:p w14:paraId="4D5C5252" w14:textId="77777777" w:rsidR="00C84B42" w:rsidRPr="004C3A0B" w:rsidRDefault="00C84B42" w:rsidP="00C61969">
            <w:pPr>
              <w:jc w:val="center"/>
              <w:rPr>
                <w:rFonts w:ascii="Arial" w:hAnsi="Arial" w:cs="Arial"/>
                <w:sz w:val="22"/>
                <w:szCs w:val="22"/>
              </w:rPr>
            </w:pPr>
          </w:p>
        </w:tc>
        <w:tc>
          <w:tcPr>
            <w:tcW w:w="9923" w:type="dxa"/>
            <w:gridSpan w:val="3"/>
            <w:shd w:val="clear" w:color="auto" w:fill="F2F2F2" w:themeFill="background1" w:themeFillShade="F2"/>
            <w:vAlign w:val="center"/>
          </w:tcPr>
          <w:p w14:paraId="69CEF485" w14:textId="77777777" w:rsidR="00C84B42" w:rsidRPr="004C3A0B" w:rsidRDefault="00C84B42" w:rsidP="00C61969">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3877F43" w14:textId="77777777" w:rsidR="00C84B42" w:rsidRPr="004C3A0B" w:rsidRDefault="00C84B42" w:rsidP="00C61969">
            <w:pPr>
              <w:jc w:val="both"/>
              <w:rPr>
                <w:rFonts w:ascii="Arial" w:hAnsi="Arial" w:cs="Arial"/>
                <w:b/>
                <w:bCs/>
                <w:color w:val="000000"/>
                <w:sz w:val="22"/>
                <w:szCs w:val="22"/>
              </w:rPr>
            </w:pPr>
          </w:p>
          <w:p w14:paraId="402A0B3A" w14:textId="77777777" w:rsidR="00C84B42" w:rsidRPr="004C3A0B" w:rsidRDefault="00C84B42" w:rsidP="00C6196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58" w:history="1">
              <w:r w:rsidRPr="00100C35">
                <w:rPr>
                  <w:rStyle w:val="Hyperlink"/>
                  <w:rFonts w:ascii="Arial" w:hAnsi="Arial" w:cs="Arial"/>
                </w:rPr>
                <w:t>https://www.uwtsd.ac.uk/research/research-ethics/</w:t>
              </w:r>
            </w:hyperlink>
            <w:r>
              <w:rPr>
                <w:rFonts w:ascii="Arial" w:hAnsi="Arial" w:cs="Arial"/>
                <w:sz w:val="22"/>
                <w:szCs w:val="22"/>
              </w:rPr>
              <w:t xml:space="preserve"> </w:t>
            </w:r>
          </w:p>
        </w:tc>
      </w:tr>
      <w:tr w:rsidR="00C84B42" w:rsidRPr="004C3A0B" w14:paraId="5FE8701A" w14:textId="77777777" w:rsidTr="00C6196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4D7C16" w14:textId="77777777" w:rsidR="00C84B42" w:rsidRPr="00BC301B" w:rsidRDefault="00C84B42" w:rsidP="00C61969">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E3A73" w14:textId="77777777" w:rsidR="00C84B42" w:rsidRPr="004C3A0B" w:rsidRDefault="00C84B42" w:rsidP="00C6196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E351B2E" w14:textId="77777777" w:rsidR="00C84B42" w:rsidRPr="004C3A0B" w:rsidRDefault="00C84B42" w:rsidP="00C61969">
            <w:pPr>
              <w:spacing w:before="100" w:beforeAutospacing="1" w:after="100" w:afterAutospacing="1"/>
              <w:rPr>
                <w:rFonts w:ascii="Arial" w:hAnsi="Arial" w:cs="Arial"/>
                <w:sz w:val="22"/>
                <w:szCs w:val="22"/>
              </w:rPr>
            </w:pPr>
          </w:p>
        </w:tc>
        <w:tc>
          <w:tcPr>
            <w:tcW w:w="2139" w:type="dxa"/>
            <w:vAlign w:val="center"/>
          </w:tcPr>
          <w:p w14:paraId="76607F89" w14:textId="77777777" w:rsidR="00C84B42" w:rsidRDefault="00C84B42" w:rsidP="00C61969">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F09A413" w14:textId="77777777" w:rsidR="00C84B42" w:rsidRPr="004C3A0B" w:rsidRDefault="00C84B42" w:rsidP="00C61969">
            <w:pPr>
              <w:spacing w:before="100" w:beforeAutospacing="1" w:after="100" w:afterAutospacing="1"/>
              <w:rPr>
                <w:rFonts w:ascii="Arial" w:hAnsi="Arial" w:cs="Arial"/>
                <w:sz w:val="22"/>
                <w:szCs w:val="22"/>
              </w:rPr>
            </w:pPr>
          </w:p>
        </w:tc>
      </w:tr>
    </w:tbl>
    <w:p w14:paraId="73217161" w14:textId="77777777" w:rsidR="00C84B42" w:rsidRPr="004C3A0B" w:rsidRDefault="00C84B42" w:rsidP="00C84B42">
      <w:pPr>
        <w:rPr>
          <w:rFonts w:ascii="Arial" w:hAnsi="Arial" w:cs="Arial"/>
          <w:sz w:val="22"/>
          <w:szCs w:val="22"/>
        </w:rPr>
      </w:pPr>
    </w:p>
    <w:p w14:paraId="65079191" w14:textId="77777777" w:rsidR="00C84B42" w:rsidRPr="004C3A0B" w:rsidRDefault="00C84B42" w:rsidP="00C84B42">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84B42" w:rsidRPr="004C3A0B" w14:paraId="7182BD37" w14:textId="77777777" w:rsidTr="00C61969">
        <w:trPr>
          <w:trHeight w:val="346"/>
        </w:trPr>
        <w:tc>
          <w:tcPr>
            <w:tcW w:w="365" w:type="pct"/>
            <w:shd w:val="clear" w:color="auto" w:fill="F2F2F2" w:themeFill="background1" w:themeFillShade="F2"/>
            <w:vAlign w:val="center"/>
          </w:tcPr>
          <w:p w14:paraId="6E686747" w14:textId="77777777" w:rsidR="00C84B42" w:rsidRPr="004C3A0B" w:rsidRDefault="00C84B42" w:rsidP="00C61969">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64EF572" w14:textId="77777777" w:rsidR="00C84B42" w:rsidRPr="004C3A0B" w:rsidRDefault="00C84B42" w:rsidP="00C61969">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E2AEA90" w14:textId="77777777" w:rsidR="00C84B42" w:rsidRPr="004C3A0B" w:rsidRDefault="00C84B42" w:rsidP="00C61969">
            <w:pPr>
              <w:pStyle w:val="ListParagraph"/>
              <w:ind w:left="0"/>
              <w:rPr>
                <w:rFonts w:ascii="Arial" w:hAnsi="Arial" w:cs="Arial"/>
              </w:rPr>
            </w:pPr>
          </w:p>
        </w:tc>
        <w:tc>
          <w:tcPr>
            <w:tcW w:w="1014" w:type="pct"/>
            <w:vMerge w:val="restart"/>
          </w:tcPr>
          <w:p w14:paraId="1F75491E" w14:textId="77777777" w:rsidR="00C84B42" w:rsidRPr="004C3A0B" w:rsidRDefault="00C84B42" w:rsidP="00C61969">
            <w:pPr>
              <w:pStyle w:val="ListParagraph"/>
              <w:ind w:left="0"/>
              <w:rPr>
                <w:rFonts w:ascii="Arial" w:hAnsi="Arial" w:cs="Arial"/>
              </w:rPr>
            </w:pPr>
            <w:r w:rsidRPr="004C3A0B">
              <w:rPr>
                <w:rFonts w:ascii="Arial" w:hAnsi="Arial" w:cs="Arial"/>
                <w:b/>
                <w:bCs/>
              </w:rPr>
              <w:t>Date:</w:t>
            </w:r>
          </w:p>
        </w:tc>
      </w:tr>
      <w:tr w:rsidR="00C84B42" w:rsidRPr="004C3A0B" w14:paraId="3BC77CAB" w14:textId="77777777" w:rsidTr="00C61969">
        <w:trPr>
          <w:trHeight w:val="347"/>
        </w:trPr>
        <w:tc>
          <w:tcPr>
            <w:tcW w:w="365" w:type="pct"/>
            <w:shd w:val="clear" w:color="auto" w:fill="F2F2F2" w:themeFill="background1" w:themeFillShade="F2"/>
            <w:vAlign w:val="center"/>
          </w:tcPr>
          <w:p w14:paraId="3FA1E576" w14:textId="77777777" w:rsidR="00C84B42" w:rsidRPr="004C3A0B" w:rsidRDefault="00C84B42" w:rsidP="00C61969">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40ECAAB9" w14:textId="77777777" w:rsidR="00C84B42" w:rsidRPr="004C3A0B" w:rsidRDefault="00C84B42" w:rsidP="00C61969">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25E404A" w14:textId="77777777" w:rsidR="00C84B42" w:rsidRPr="004C3A0B" w:rsidRDefault="00C84B42" w:rsidP="00C61969">
            <w:pPr>
              <w:pStyle w:val="ListParagraph"/>
              <w:ind w:left="0"/>
              <w:rPr>
                <w:rFonts w:ascii="Arial" w:hAnsi="Arial" w:cs="Arial"/>
              </w:rPr>
            </w:pPr>
          </w:p>
          <w:p w14:paraId="04D542DC" w14:textId="77777777" w:rsidR="00C84B42" w:rsidRPr="004C3A0B" w:rsidRDefault="00C84B42" w:rsidP="00C61969">
            <w:pPr>
              <w:pStyle w:val="ListParagraph"/>
              <w:ind w:left="0"/>
              <w:rPr>
                <w:rFonts w:ascii="Arial" w:hAnsi="Arial" w:cs="Arial"/>
              </w:rPr>
            </w:pPr>
          </w:p>
        </w:tc>
        <w:tc>
          <w:tcPr>
            <w:tcW w:w="1014" w:type="pct"/>
            <w:vMerge/>
            <w:vAlign w:val="center"/>
          </w:tcPr>
          <w:p w14:paraId="04729B96" w14:textId="77777777" w:rsidR="00C84B42" w:rsidRPr="004C3A0B" w:rsidRDefault="00C84B42" w:rsidP="00C61969">
            <w:pPr>
              <w:pStyle w:val="ListParagraph"/>
              <w:ind w:left="0"/>
              <w:rPr>
                <w:rFonts w:ascii="Arial" w:hAnsi="Arial" w:cs="Arial"/>
              </w:rPr>
            </w:pPr>
          </w:p>
        </w:tc>
      </w:tr>
    </w:tbl>
    <w:p w14:paraId="6F068848" w14:textId="77777777" w:rsidR="00C84B42" w:rsidRPr="004C3A0B" w:rsidRDefault="00C84B42" w:rsidP="00C84B42">
      <w:pPr>
        <w:rPr>
          <w:rFonts w:ascii="Arial" w:hAnsi="Arial" w:cs="Arial"/>
          <w:sz w:val="22"/>
          <w:szCs w:val="22"/>
        </w:rPr>
      </w:pPr>
    </w:p>
    <w:p w14:paraId="68A71C07" w14:textId="77777777" w:rsidR="00C84B42" w:rsidRDefault="00C84B42" w:rsidP="00C84B42">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84B42" w:rsidRPr="004C3A0B" w14:paraId="5F42F94C" w14:textId="77777777" w:rsidTr="00C61969">
        <w:trPr>
          <w:trHeight w:val="346"/>
        </w:trPr>
        <w:tc>
          <w:tcPr>
            <w:tcW w:w="366" w:type="pct"/>
            <w:shd w:val="clear" w:color="auto" w:fill="F2F2F2" w:themeFill="background1" w:themeFillShade="F2"/>
            <w:vAlign w:val="center"/>
          </w:tcPr>
          <w:p w14:paraId="6DEB2BB5" w14:textId="77777777" w:rsidR="00C84B42" w:rsidRDefault="00C84B42" w:rsidP="00C61969">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1F89F8F" w14:textId="77777777" w:rsidR="00C84B42" w:rsidRPr="004C3A0B" w:rsidRDefault="00C84B42" w:rsidP="00C61969">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A0E24DC" w14:textId="77777777" w:rsidR="00C84B42" w:rsidRPr="004C3A0B" w:rsidRDefault="00C84B42" w:rsidP="00C61969">
            <w:pPr>
              <w:pStyle w:val="ListParagraph"/>
              <w:ind w:left="0"/>
              <w:rPr>
                <w:rFonts w:ascii="Arial" w:hAnsi="Arial" w:cs="Arial"/>
              </w:rPr>
            </w:pPr>
          </w:p>
        </w:tc>
        <w:tc>
          <w:tcPr>
            <w:tcW w:w="1013" w:type="pct"/>
            <w:vMerge w:val="restart"/>
          </w:tcPr>
          <w:p w14:paraId="3BA90C20" w14:textId="77777777" w:rsidR="00C84B42" w:rsidRPr="004C3A0B" w:rsidRDefault="00C84B42" w:rsidP="00C61969">
            <w:pPr>
              <w:pStyle w:val="ListParagraph"/>
              <w:ind w:left="0"/>
              <w:rPr>
                <w:rFonts w:ascii="Arial" w:hAnsi="Arial" w:cs="Arial"/>
              </w:rPr>
            </w:pPr>
            <w:r w:rsidRPr="004C3A0B">
              <w:rPr>
                <w:rFonts w:ascii="Arial" w:hAnsi="Arial" w:cs="Arial"/>
                <w:b/>
                <w:bCs/>
              </w:rPr>
              <w:t>Date:</w:t>
            </w:r>
          </w:p>
        </w:tc>
      </w:tr>
      <w:tr w:rsidR="00C84B42" w:rsidRPr="004C3A0B" w14:paraId="1991CBC6" w14:textId="77777777" w:rsidTr="00C61969">
        <w:trPr>
          <w:trHeight w:val="347"/>
        </w:trPr>
        <w:tc>
          <w:tcPr>
            <w:tcW w:w="366" w:type="pct"/>
            <w:shd w:val="clear" w:color="auto" w:fill="F2F2F2" w:themeFill="background1" w:themeFillShade="F2"/>
            <w:vAlign w:val="center"/>
          </w:tcPr>
          <w:p w14:paraId="2762B200" w14:textId="77777777" w:rsidR="00C84B42" w:rsidRPr="004C3A0B" w:rsidRDefault="00C84B42" w:rsidP="00C61969">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053783A" w14:textId="77777777" w:rsidR="00C84B42" w:rsidRPr="004C3A0B" w:rsidRDefault="00C84B42" w:rsidP="00C61969">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D3814D2" w14:textId="77777777" w:rsidR="00C84B42" w:rsidRPr="004C3A0B" w:rsidRDefault="00C84B42" w:rsidP="00C61969">
            <w:pPr>
              <w:pStyle w:val="ListParagraph"/>
              <w:ind w:left="0"/>
              <w:rPr>
                <w:rFonts w:ascii="Arial" w:hAnsi="Arial" w:cs="Arial"/>
              </w:rPr>
            </w:pPr>
          </w:p>
          <w:p w14:paraId="1B83AEA2" w14:textId="77777777" w:rsidR="00C84B42" w:rsidRPr="004C3A0B" w:rsidRDefault="00C84B42" w:rsidP="00C61969">
            <w:pPr>
              <w:pStyle w:val="ListParagraph"/>
              <w:ind w:left="0"/>
              <w:rPr>
                <w:rFonts w:ascii="Arial" w:hAnsi="Arial" w:cs="Arial"/>
              </w:rPr>
            </w:pPr>
          </w:p>
        </w:tc>
        <w:tc>
          <w:tcPr>
            <w:tcW w:w="1013" w:type="pct"/>
            <w:vMerge/>
            <w:vAlign w:val="center"/>
          </w:tcPr>
          <w:p w14:paraId="25CF3786" w14:textId="77777777" w:rsidR="00C84B42" w:rsidRPr="004C3A0B" w:rsidRDefault="00C84B42" w:rsidP="00C61969">
            <w:pPr>
              <w:pStyle w:val="ListParagraph"/>
              <w:ind w:left="0"/>
              <w:rPr>
                <w:rFonts w:ascii="Arial" w:hAnsi="Arial" w:cs="Arial"/>
              </w:rPr>
            </w:pPr>
          </w:p>
        </w:tc>
      </w:tr>
    </w:tbl>
    <w:p w14:paraId="09433856" w14:textId="77777777" w:rsidR="00C84B42" w:rsidRDefault="00C84B42" w:rsidP="00C84B42">
      <w:pPr>
        <w:rPr>
          <w:rFonts w:ascii="Arial" w:hAnsi="Arial" w:cs="Arial"/>
          <w:b/>
          <w:sz w:val="22"/>
          <w:szCs w:val="22"/>
        </w:rPr>
      </w:pPr>
    </w:p>
    <w:p w14:paraId="72D4E0B4" w14:textId="77777777" w:rsidR="00C84B42" w:rsidRPr="004C3A0B" w:rsidRDefault="00C84B42" w:rsidP="00C84B42">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84B42" w:rsidRPr="004C3A0B" w14:paraId="67C1EF38" w14:textId="77777777" w:rsidTr="00C6196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6BBD52B2" w14:textId="77777777" w:rsidR="00C84B42" w:rsidRPr="002E13FE" w:rsidRDefault="00C84B42" w:rsidP="00C61969">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91A79DD" w14:textId="77777777" w:rsidR="00C84B42" w:rsidRPr="004C3A0B" w:rsidRDefault="00C84B42" w:rsidP="00C6196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84B42" w:rsidRPr="004C3A0B" w14:paraId="2BF0A2E7" w14:textId="77777777" w:rsidTr="00C6196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160332AE" w14:textId="77777777" w:rsidR="00C84B42" w:rsidRPr="002E13FE" w:rsidRDefault="00C84B42" w:rsidP="00C61969">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3BBEFF1"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84B42" w:rsidRPr="004C3A0B" w14:paraId="065234B3" w14:textId="77777777" w:rsidTr="00C6196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49A65428" w14:textId="77777777" w:rsidR="00C84B42" w:rsidRPr="002E13FE" w:rsidRDefault="00C84B42" w:rsidP="00C61969">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CF74D03" w14:textId="77777777" w:rsidR="00C84B42" w:rsidRPr="004C3A0B" w:rsidRDefault="00C84B42" w:rsidP="00C61969">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84B42" w:rsidRPr="004C3A0B" w14:paraId="11047A9E" w14:textId="77777777" w:rsidTr="00C6196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ABC6AE1" w14:textId="77777777" w:rsidR="00C84B42" w:rsidRPr="002E13FE" w:rsidRDefault="00C84B42" w:rsidP="00C61969">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495D07E3" w14:textId="77777777" w:rsidR="00C84B42" w:rsidRPr="004C3A0B" w:rsidRDefault="00C84B42" w:rsidP="00C6196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84B42" w:rsidRPr="004C3A0B" w14:paraId="0AAE98F7" w14:textId="77777777" w:rsidTr="00C6196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3E0A921" w14:textId="77777777" w:rsidR="00C84B42" w:rsidRPr="002E13FE" w:rsidRDefault="00C84B42" w:rsidP="00C61969">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CC55DDD" w14:textId="77777777" w:rsidR="00C84B42" w:rsidRPr="004C3A0B" w:rsidRDefault="00C84B42" w:rsidP="00C61969">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84B42" w:rsidRPr="004C3A0B" w14:paraId="5810148B" w14:textId="77777777" w:rsidTr="00C6196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672EFF9D" w14:textId="77777777" w:rsidR="00C84B42" w:rsidRPr="002E13FE" w:rsidRDefault="00C84B42" w:rsidP="00C61969">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11199B" w14:textId="77777777" w:rsidR="00C84B42" w:rsidRPr="004C3A0B" w:rsidRDefault="00C84B42" w:rsidP="00C6196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C84B42" w:rsidRPr="004C3A0B" w14:paraId="55FB91BB" w14:textId="77777777" w:rsidTr="00C6196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7BF0EC0A" w14:textId="77777777" w:rsidR="00C84B42" w:rsidRPr="002E13FE" w:rsidRDefault="00C84B42" w:rsidP="00C61969">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649C29C7"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2F1295FD" w14:textId="77777777" w:rsidR="00C84B42" w:rsidRPr="004C3A0B" w:rsidRDefault="00C84B42" w:rsidP="00C84B42">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84B42" w:rsidRPr="004C3A0B" w14:paraId="402460BC" w14:textId="77777777" w:rsidTr="00C61969">
        <w:tc>
          <w:tcPr>
            <w:tcW w:w="10485" w:type="dxa"/>
            <w:shd w:val="clear" w:color="auto" w:fill="D9D9D9" w:themeFill="background1" w:themeFillShade="D9"/>
          </w:tcPr>
          <w:p w14:paraId="7710E9B1" w14:textId="77777777" w:rsidR="00C84B42" w:rsidRPr="004C3A0B" w:rsidRDefault="00C84B42" w:rsidP="00C61969">
            <w:pPr>
              <w:rPr>
                <w:rFonts w:ascii="Arial" w:hAnsi="Arial" w:cs="Arial"/>
                <w:b/>
                <w:sz w:val="22"/>
                <w:szCs w:val="22"/>
              </w:rPr>
            </w:pPr>
            <w:r w:rsidRPr="004C3A0B">
              <w:rPr>
                <w:rFonts w:ascii="Arial" w:hAnsi="Arial" w:cs="Arial"/>
                <w:b/>
                <w:sz w:val="22"/>
                <w:szCs w:val="22"/>
              </w:rPr>
              <w:t>RESEARCH STUDENTS AND STAFF ONLY</w:t>
            </w:r>
          </w:p>
          <w:p w14:paraId="5EE222E3"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59" w:history="1">
              <w:r w:rsidRPr="004C3A0B">
                <w:rPr>
                  <w:rStyle w:val="Hyperlink"/>
                  <w:rFonts w:ascii="Arial" w:hAnsi="Arial" w:cs="Arial"/>
                </w:rPr>
                <w:t>pgresearch@uwtsd.ac.uk</w:t>
              </w:r>
            </w:hyperlink>
            <w:r w:rsidRPr="004C3A0B">
              <w:rPr>
                <w:rFonts w:ascii="Arial" w:hAnsi="Arial" w:cs="Arial"/>
                <w:sz w:val="22"/>
                <w:szCs w:val="22"/>
              </w:rPr>
              <w:t xml:space="preserve"> , with the title ‘Ethical Approval’ followed by your name.</w:t>
            </w:r>
          </w:p>
          <w:p w14:paraId="24613469" w14:textId="77777777" w:rsidR="00C84B42" w:rsidRPr="004C3A0B" w:rsidRDefault="00C84B42" w:rsidP="00C61969">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C84B42" w:rsidRPr="004C3A0B" w14:paraId="64D9FA94" w14:textId="77777777" w:rsidTr="00C61969">
        <w:tc>
          <w:tcPr>
            <w:tcW w:w="10485" w:type="dxa"/>
            <w:shd w:val="clear" w:color="auto" w:fill="D9D9D9" w:themeFill="background1" w:themeFillShade="D9"/>
          </w:tcPr>
          <w:p w14:paraId="4E9FD5CD" w14:textId="77777777" w:rsidR="00C84B42" w:rsidRPr="004C3A0B" w:rsidRDefault="00C84B42" w:rsidP="00C6196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196EE931" w14:textId="77777777" w:rsidR="00C84B42" w:rsidRPr="004C3A0B" w:rsidRDefault="00C84B42" w:rsidP="00C84B42">
      <w:pPr>
        <w:tabs>
          <w:tab w:val="left" w:pos="5103"/>
        </w:tabs>
        <w:rPr>
          <w:rFonts w:ascii="Arial" w:hAnsi="Arial" w:cs="Arial"/>
          <w:bCs/>
          <w:sz w:val="22"/>
          <w:szCs w:val="22"/>
        </w:rPr>
      </w:pPr>
    </w:p>
    <w:p w14:paraId="4EF4C614" w14:textId="77777777" w:rsidR="00C84B42" w:rsidRPr="00431025" w:rsidRDefault="00C84B42" w:rsidP="00C84B42">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60" w:history="1">
        <w:r w:rsidRPr="00431025">
          <w:rPr>
            <w:rStyle w:val="Hyperlink"/>
            <w:rFonts w:ascii="Arial" w:hAnsi="Arial" w:cs="Arial"/>
          </w:rPr>
          <w:t>https://www.uwtsd.ac.uk/academic-office/appendices-and-forms/</w:t>
        </w:r>
      </w:hyperlink>
    </w:p>
    <w:p w14:paraId="3CB787D1" w14:textId="77777777" w:rsidR="004F7147" w:rsidRDefault="004F7147" w:rsidP="009B48BB">
      <w:pPr>
        <w:spacing w:line="480" w:lineRule="auto"/>
        <w:rPr>
          <w:rFonts w:ascii="Arial" w:hAnsi="Arial" w:cs="Arial"/>
        </w:rPr>
      </w:pPr>
    </w:p>
    <w:p w14:paraId="69E92B11" w14:textId="77777777" w:rsidR="004F7147" w:rsidRDefault="004F7147" w:rsidP="009B48BB">
      <w:pPr>
        <w:spacing w:line="480" w:lineRule="auto"/>
        <w:rPr>
          <w:rFonts w:ascii="Arial" w:hAnsi="Arial" w:cs="Arial"/>
        </w:rPr>
      </w:pPr>
    </w:p>
    <w:p w14:paraId="1CF1213A" w14:textId="77777777" w:rsidR="004F7147" w:rsidRDefault="004F7147" w:rsidP="009B48BB">
      <w:pPr>
        <w:spacing w:line="480" w:lineRule="auto"/>
        <w:rPr>
          <w:rFonts w:ascii="Arial" w:hAnsi="Arial" w:cs="Arial"/>
        </w:rPr>
      </w:pPr>
    </w:p>
    <w:p w14:paraId="00239EDC" w14:textId="77777777" w:rsidR="004F7147" w:rsidRDefault="004F7147" w:rsidP="009B48BB">
      <w:pPr>
        <w:spacing w:line="480" w:lineRule="auto"/>
        <w:rPr>
          <w:rFonts w:ascii="Arial" w:hAnsi="Arial" w:cs="Arial"/>
        </w:rPr>
      </w:pPr>
    </w:p>
    <w:p w14:paraId="090BE641" w14:textId="77777777" w:rsidR="004F7147" w:rsidRDefault="004F7147" w:rsidP="009B48BB">
      <w:pPr>
        <w:spacing w:line="480" w:lineRule="auto"/>
        <w:rPr>
          <w:rFonts w:ascii="Arial" w:hAnsi="Arial" w:cs="Arial"/>
        </w:rPr>
      </w:pPr>
    </w:p>
    <w:p w14:paraId="427F39E9" w14:textId="77777777" w:rsidR="004F7147" w:rsidRDefault="004F7147" w:rsidP="009B48BB">
      <w:pPr>
        <w:spacing w:line="480" w:lineRule="auto"/>
        <w:rPr>
          <w:rFonts w:ascii="Arial" w:hAnsi="Arial" w:cs="Arial"/>
        </w:rPr>
      </w:pPr>
    </w:p>
    <w:p w14:paraId="3AA77172" w14:textId="77777777" w:rsidR="004F7147" w:rsidRDefault="004F7147" w:rsidP="009B48BB">
      <w:pPr>
        <w:spacing w:line="480" w:lineRule="auto"/>
        <w:rPr>
          <w:rFonts w:ascii="Arial" w:hAnsi="Arial" w:cs="Arial"/>
        </w:rPr>
      </w:pPr>
    </w:p>
    <w:p w14:paraId="6188D8F5" w14:textId="77777777" w:rsidR="004F7147" w:rsidRDefault="004F7147" w:rsidP="009B48BB">
      <w:pPr>
        <w:spacing w:line="480" w:lineRule="auto"/>
        <w:rPr>
          <w:rFonts w:ascii="Arial" w:hAnsi="Arial" w:cs="Arial"/>
        </w:rPr>
      </w:pPr>
    </w:p>
    <w:p w14:paraId="1BC89486" w14:textId="77777777" w:rsidR="004F7147" w:rsidRDefault="004F7147" w:rsidP="009B48BB">
      <w:pPr>
        <w:spacing w:line="480" w:lineRule="auto"/>
        <w:rPr>
          <w:rFonts w:ascii="Arial" w:hAnsi="Arial" w:cs="Arial"/>
        </w:rPr>
      </w:pPr>
    </w:p>
    <w:p w14:paraId="254EED80" w14:textId="77777777" w:rsidR="004F7147" w:rsidRDefault="004F7147" w:rsidP="009B48BB">
      <w:pPr>
        <w:spacing w:line="480" w:lineRule="auto"/>
        <w:rPr>
          <w:rFonts w:ascii="Arial" w:hAnsi="Arial" w:cs="Arial"/>
        </w:rPr>
      </w:pPr>
    </w:p>
    <w:p w14:paraId="147A165B" w14:textId="77777777" w:rsidR="004F7147" w:rsidRDefault="004F7147" w:rsidP="009B48BB">
      <w:pPr>
        <w:spacing w:line="480" w:lineRule="auto"/>
        <w:rPr>
          <w:rFonts w:ascii="Arial" w:hAnsi="Arial" w:cs="Arial"/>
        </w:rPr>
      </w:pPr>
    </w:p>
    <w:p w14:paraId="7FBA78F8" w14:textId="77777777" w:rsidR="004F7147" w:rsidRDefault="004F7147" w:rsidP="009B48BB">
      <w:pPr>
        <w:spacing w:line="480" w:lineRule="auto"/>
        <w:rPr>
          <w:rFonts w:ascii="Arial" w:hAnsi="Arial" w:cs="Arial"/>
        </w:rPr>
      </w:pPr>
    </w:p>
    <w:p w14:paraId="68CD4387" w14:textId="77777777" w:rsidR="004F7147" w:rsidRDefault="004F7147" w:rsidP="009B48BB">
      <w:pPr>
        <w:spacing w:line="480" w:lineRule="auto"/>
        <w:rPr>
          <w:rFonts w:ascii="Arial" w:hAnsi="Arial" w:cs="Arial"/>
        </w:rPr>
      </w:pPr>
    </w:p>
    <w:p w14:paraId="3520F158" w14:textId="77777777" w:rsidR="004F7147" w:rsidRDefault="004F7147" w:rsidP="009B48BB">
      <w:pPr>
        <w:spacing w:line="480" w:lineRule="auto"/>
        <w:rPr>
          <w:rFonts w:ascii="Arial" w:hAnsi="Arial" w:cs="Arial"/>
        </w:rPr>
      </w:pPr>
    </w:p>
    <w:p w14:paraId="288AB754" w14:textId="77777777" w:rsidR="004F7147" w:rsidRDefault="004F7147" w:rsidP="009B48BB">
      <w:pPr>
        <w:spacing w:line="480" w:lineRule="auto"/>
        <w:rPr>
          <w:rFonts w:ascii="Arial" w:hAnsi="Arial" w:cs="Arial"/>
        </w:rPr>
      </w:pPr>
    </w:p>
    <w:p w14:paraId="0127F1CB" w14:textId="77777777" w:rsidR="004F7147" w:rsidRDefault="004F7147" w:rsidP="009B48BB">
      <w:pPr>
        <w:spacing w:line="480" w:lineRule="auto"/>
        <w:rPr>
          <w:rFonts w:ascii="Arial" w:hAnsi="Arial" w:cs="Arial"/>
        </w:rPr>
      </w:pPr>
    </w:p>
    <w:p w14:paraId="16D07F4B" w14:textId="77777777" w:rsidR="004F7147" w:rsidRDefault="004F7147" w:rsidP="009B48BB">
      <w:pPr>
        <w:spacing w:line="480" w:lineRule="auto"/>
        <w:rPr>
          <w:rFonts w:ascii="Arial" w:hAnsi="Arial" w:cs="Arial"/>
        </w:rPr>
      </w:pPr>
    </w:p>
    <w:p w14:paraId="1B869423" w14:textId="77777777" w:rsidR="004F7147" w:rsidRDefault="004F7147" w:rsidP="009B48BB">
      <w:pPr>
        <w:spacing w:line="480" w:lineRule="auto"/>
        <w:rPr>
          <w:rFonts w:ascii="Arial" w:hAnsi="Arial" w:cs="Arial"/>
        </w:rPr>
      </w:pPr>
    </w:p>
    <w:p w14:paraId="001134DB" w14:textId="77777777" w:rsidR="004F7147" w:rsidRDefault="004F7147" w:rsidP="009B48BB">
      <w:pPr>
        <w:spacing w:line="480" w:lineRule="auto"/>
        <w:rPr>
          <w:rFonts w:ascii="Arial" w:hAnsi="Arial" w:cs="Arial"/>
        </w:rPr>
      </w:pPr>
    </w:p>
    <w:p w14:paraId="46782FC2" w14:textId="77777777" w:rsidR="004F7147" w:rsidRDefault="004F7147" w:rsidP="009B48BB">
      <w:pPr>
        <w:spacing w:line="480" w:lineRule="auto"/>
        <w:rPr>
          <w:rFonts w:ascii="Arial" w:hAnsi="Arial" w:cs="Arial"/>
        </w:rPr>
      </w:pPr>
    </w:p>
    <w:p w14:paraId="5118675B" w14:textId="77777777" w:rsidR="004F7147" w:rsidRDefault="004F7147" w:rsidP="009B48BB">
      <w:pPr>
        <w:spacing w:line="480" w:lineRule="auto"/>
        <w:rPr>
          <w:rFonts w:ascii="Arial" w:hAnsi="Arial" w:cs="Arial"/>
        </w:rPr>
      </w:pPr>
    </w:p>
    <w:p w14:paraId="6F3B8841" w14:textId="77777777" w:rsidR="004F7147" w:rsidRDefault="004F7147" w:rsidP="009B48BB">
      <w:pPr>
        <w:spacing w:line="480" w:lineRule="auto"/>
        <w:rPr>
          <w:rFonts w:ascii="Arial" w:hAnsi="Arial" w:cs="Arial"/>
        </w:rPr>
      </w:pPr>
    </w:p>
    <w:p w14:paraId="108EF81C" w14:textId="77777777" w:rsidR="004F7147" w:rsidRDefault="004F7147" w:rsidP="009B48BB">
      <w:pPr>
        <w:spacing w:line="480" w:lineRule="auto"/>
        <w:rPr>
          <w:rFonts w:ascii="Arial" w:hAnsi="Arial" w:cs="Arial"/>
        </w:rPr>
      </w:pPr>
    </w:p>
    <w:p w14:paraId="0F49CF23" w14:textId="77777777" w:rsidR="004F7147" w:rsidRDefault="004F7147" w:rsidP="009B48BB">
      <w:pPr>
        <w:spacing w:line="480" w:lineRule="auto"/>
        <w:rPr>
          <w:rFonts w:ascii="Arial" w:hAnsi="Arial" w:cs="Arial"/>
        </w:rPr>
      </w:pPr>
    </w:p>
    <w:p w14:paraId="4921C96D" w14:textId="571BADCC" w:rsidR="004F7147" w:rsidRDefault="004F7147" w:rsidP="009B48BB">
      <w:pPr>
        <w:spacing w:line="480" w:lineRule="auto"/>
        <w:rPr>
          <w:rFonts w:ascii="Arial" w:hAnsi="Arial" w:cs="Arial"/>
        </w:rPr>
      </w:pPr>
      <w:r>
        <w:rPr>
          <w:rFonts w:ascii="Arial" w:hAnsi="Arial" w:cs="Arial"/>
        </w:rPr>
        <w:lastRenderedPageBreak/>
        <w:t>Appendix 9: Procedure</w:t>
      </w:r>
    </w:p>
    <w:p w14:paraId="76C14FC8" w14:textId="4C2AA97D" w:rsidR="004058A3" w:rsidRDefault="001508B5" w:rsidP="009B48BB">
      <w:pPr>
        <w:spacing w:line="480" w:lineRule="auto"/>
        <w:rPr>
          <w:rFonts w:ascii="Arial" w:hAnsi="Arial" w:cs="Arial"/>
        </w:rPr>
      </w:pPr>
      <w:r>
        <w:rPr>
          <w:rFonts w:ascii="Arial" w:hAnsi="Arial" w:cs="Arial"/>
        </w:rPr>
        <w:t xml:space="preserve">This study analysed </w:t>
      </w:r>
      <w:r w:rsidR="007C7793">
        <w:rPr>
          <w:rFonts w:ascii="Arial" w:hAnsi="Arial" w:cs="Arial"/>
        </w:rPr>
        <w:t xml:space="preserve">two participants’ interview answers regarding their </w:t>
      </w:r>
      <w:r w:rsidR="005321F4">
        <w:rPr>
          <w:rFonts w:ascii="Arial" w:hAnsi="Arial" w:cs="Arial"/>
        </w:rPr>
        <w:t>experiences and the impact engaging in P.E had on them</w:t>
      </w:r>
      <w:r w:rsidR="00E730A3">
        <w:rPr>
          <w:rFonts w:ascii="Arial" w:hAnsi="Arial" w:cs="Arial"/>
        </w:rPr>
        <w:t xml:space="preserve"> (see appendix 2).</w:t>
      </w:r>
      <w:r w:rsidR="000C3365">
        <w:rPr>
          <w:rFonts w:ascii="Arial" w:hAnsi="Arial" w:cs="Arial"/>
        </w:rPr>
        <w:t xml:space="preserve"> The </w:t>
      </w:r>
      <w:r w:rsidR="009E77D8">
        <w:rPr>
          <w:rFonts w:ascii="Arial" w:hAnsi="Arial" w:cs="Arial"/>
        </w:rPr>
        <w:t xml:space="preserve">interview </w:t>
      </w:r>
      <w:r w:rsidR="000C3365">
        <w:rPr>
          <w:rFonts w:ascii="Arial" w:hAnsi="Arial" w:cs="Arial"/>
        </w:rPr>
        <w:t xml:space="preserve">answers of the participants </w:t>
      </w:r>
      <w:r w:rsidR="0072436D">
        <w:rPr>
          <w:rFonts w:ascii="Arial" w:hAnsi="Arial" w:cs="Arial"/>
        </w:rPr>
        <w:t>were</w:t>
      </w:r>
      <w:r w:rsidR="000C3365">
        <w:rPr>
          <w:rFonts w:ascii="Arial" w:hAnsi="Arial" w:cs="Arial"/>
        </w:rPr>
        <w:t xml:space="preserve"> recorded </w:t>
      </w:r>
      <w:r w:rsidR="0072436D">
        <w:rPr>
          <w:rFonts w:ascii="Arial" w:hAnsi="Arial" w:cs="Arial"/>
        </w:rPr>
        <w:t xml:space="preserve">using </w:t>
      </w:r>
      <w:r w:rsidR="000C3365">
        <w:rPr>
          <w:rFonts w:ascii="Arial" w:hAnsi="Arial" w:cs="Arial"/>
        </w:rPr>
        <w:t xml:space="preserve">a </w:t>
      </w:r>
      <w:proofErr w:type="spellStart"/>
      <w:r w:rsidR="000C3365">
        <w:rPr>
          <w:rFonts w:ascii="Arial" w:hAnsi="Arial" w:cs="Arial"/>
        </w:rPr>
        <w:t>dictaphone</w:t>
      </w:r>
      <w:proofErr w:type="spellEnd"/>
      <w:r w:rsidR="000C3365">
        <w:rPr>
          <w:rFonts w:ascii="Arial" w:hAnsi="Arial" w:cs="Arial"/>
        </w:rPr>
        <w:t xml:space="preserve"> and then transcribed using a computer.</w:t>
      </w:r>
      <w:r w:rsidR="00E730A3">
        <w:rPr>
          <w:rFonts w:ascii="Arial" w:hAnsi="Arial" w:cs="Arial"/>
        </w:rPr>
        <w:t xml:space="preserve"> Thematic analysis was </w:t>
      </w:r>
      <w:r w:rsidR="000C3365">
        <w:rPr>
          <w:rFonts w:ascii="Arial" w:hAnsi="Arial" w:cs="Arial"/>
        </w:rPr>
        <w:t xml:space="preserve">then </w:t>
      </w:r>
      <w:r w:rsidR="00E730A3">
        <w:rPr>
          <w:rFonts w:ascii="Arial" w:hAnsi="Arial" w:cs="Arial"/>
        </w:rPr>
        <w:t xml:space="preserve">carried out on this </w:t>
      </w:r>
      <w:r w:rsidR="000C3365">
        <w:rPr>
          <w:rFonts w:ascii="Arial" w:hAnsi="Arial" w:cs="Arial"/>
        </w:rPr>
        <w:t xml:space="preserve">transcribed </w:t>
      </w:r>
      <w:r w:rsidR="00E730A3">
        <w:rPr>
          <w:rFonts w:ascii="Arial" w:hAnsi="Arial" w:cs="Arial"/>
        </w:rPr>
        <w:t>data</w:t>
      </w:r>
      <w:r w:rsidR="001B3269">
        <w:rPr>
          <w:rFonts w:ascii="Arial" w:hAnsi="Arial" w:cs="Arial"/>
        </w:rPr>
        <w:t xml:space="preserve"> following the </w:t>
      </w:r>
      <w:r w:rsidR="000B1F03">
        <w:rPr>
          <w:rFonts w:ascii="Arial" w:hAnsi="Arial" w:cs="Arial"/>
        </w:rPr>
        <w:t xml:space="preserve">six steps set out by Braun and Clarke (2006), which was familiarising yourself with the data, </w:t>
      </w:r>
      <w:r w:rsidR="00D34887">
        <w:rPr>
          <w:rFonts w:ascii="Arial" w:hAnsi="Arial" w:cs="Arial"/>
        </w:rPr>
        <w:t xml:space="preserve">finding codes, </w:t>
      </w:r>
      <w:r w:rsidR="00090A5C">
        <w:rPr>
          <w:rFonts w:ascii="Arial" w:hAnsi="Arial" w:cs="Arial"/>
        </w:rPr>
        <w:t xml:space="preserve">finding initial themes, reviewing these themes, naming final themes, and finally writing up the report. </w:t>
      </w:r>
    </w:p>
    <w:p w14:paraId="2EDAEB8D" w14:textId="054CF481" w:rsidR="006B16A4" w:rsidRDefault="00A1055F" w:rsidP="009B48BB">
      <w:pPr>
        <w:spacing w:line="480" w:lineRule="auto"/>
        <w:rPr>
          <w:rFonts w:ascii="Arial" w:hAnsi="Arial" w:cs="Arial"/>
        </w:rPr>
      </w:pPr>
      <w:r>
        <w:rPr>
          <w:rFonts w:ascii="Arial" w:hAnsi="Arial" w:cs="Arial"/>
        </w:rPr>
        <w:t xml:space="preserve">Firstly, the data was read through at least two times </w:t>
      </w:r>
      <w:r w:rsidR="00B83697">
        <w:rPr>
          <w:rFonts w:ascii="Arial" w:hAnsi="Arial" w:cs="Arial"/>
        </w:rPr>
        <w:t>for the familiarisation stage.</w:t>
      </w:r>
      <w:r w:rsidR="005503E1">
        <w:rPr>
          <w:rFonts w:ascii="Arial" w:hAnsi="Arial" w:cs="Arial"/>
        </w:rPr>
        <w:t xml:space="preserve"> Notes </w:t>
      </w:r>
      <w:r w:rsidR="006B16A4">
        <w:rPr>
          <w:rFonts w:ascii="Arial" w:hAnsi="Arial" w:cs="Arial"/>
        </w:rPr>
        <w:t xml:space="preserve">of the researcher’s initial thoughts </w:t>
      </w:r>
      <w:r w:rsidR="00553799">
        <w:rPr>
          <w:rFonts w:ascii="Arial" w:hAnsi="Arial" w:cs="Arial"/>
        </w:rPr>
        <w:t>were</w:t>
      </w:r>
      <w:r w:rsidR="006B16A4">
        <w:rPr>
          <w:rFonts w:ascii="Arial" w:hAnsi="Arial" w:cs="Arial"/>
        </w:rPr>
        <w:t xml:space="preserve"> documented at this stage</w:t>
      </w:r>
      <w:r w:rsidR="009E1CC0">
        <w:rPr>
          <w:rFonts w:ascii="Arial" w:hAnsi="Arial" w:cs="Arial"/>
        </w:rPr>
        <w:t xml:space="preserve"> (see appendix 5).</w:t>
      </w:r>
    </w:p>
    <w:p w14:paraId="489F16E3" w14:textId="150CD8FE" w:rsidR="00A1055F" w:rsidRDefault="007254E5" w:rsidP="009B48BB">
      <w:pPr>
        <w:spacing w:line="480" w:lineRule="auto"/>
        <w:rPr>
          <w:rFonts w:ascii="Arial" w:hAnsi="Arial" w:cs="Arial"/>
        </w:rPr>
      </w:pPr>
      <w:r>
        <w:rPr>
          <w:rFonts w:ascii="Arial" w:hAnsi="Arial" w:cs="Arial"/>
        </w:rPr>
        <w:t>Next</w:t>
      </w:r>
      <w:r w:rsidR="00DA373B">
        <w:rPr>
          <w:rFonts w:ascii="Arial" w:hAnsi="Arial" w:cs="Arial"/>
        </w:rPr>
        <w:t>,</w:t>
      </w:r>
      <w:r>
        <w:rPr>
          <w:rFonts w:ascii="Arial" w:hAnsi="Arial" w:cs="Arial"/>
        </w:rPr>
        <w:t xml:space="preserve"> </w:t>
      </w:r>
      <w:r w:rsidR="0046373B">
        <w:rPr>
          <w:rFonts w:ascii="Arial" w:hAnsi="Arial" w:cs="Arial"/>
        </w:rPr>
        <w:t>line numbers were added to the transcript</w:t>
      </w:r>
      <w:r w:rsidR="008D0686">
        <w:rPr>
          <w:rFonts w:ascii="Arial" w:hAnsi="Arial" w:cs="Arial"/>
        </w:rPr>
        <w:t xml:space="preserve"> - </w:t>
      </w:r>
      <w:r w:rsidR="00DA373B">
        <w:rPr>
          <w:rFonts w:ascii="Arial" w:hAnsi="Arial" w:cs="Arial"/>
        </w:rPr>
        <w:t>67 lines for this data</w:t>
      </w:r>
      <w:r w:rsidR="009E1CC0">
        <w:rPr>
          <w:rFonts w:ascii="Arial" w:hAnsi="Arial" w:cs="Arial"/>
        </w:rPr>
        <w:t>,</w:t>
      </w:r>
      <w:r w:rsidR="00DA373B">
        <w:rPr>
          <w:rFonts w:ascii="Arial" w:hAnsi="Arial" w:cs="Arial"/>
        </w:rPr>
        <w:t xml:space="preserve"> and then the</w:t>
      </w:r>
      <w:r>
        <w:rPr>
          <w:rFonts w:ascii="Arial" w:hAnsi="Arial" w:cs="Arial"/>
        </w:rPr>
        <w:t xml:space="preserve"> coding process</w:t>
      </w:r>
      <w:r w:rsidR="00DA373B">
        <w:rPr>
          <w:rFonts w:ascii="Arial" w:hAnsi="Arial" w:cs="Arial"/>
        </w:rPr>
        <w:t xml:space="preserve"> began. This included</w:t>
      </w:r>
      <w:r>
        <w:rPr>
          <w:rFonts w:ascii="Arial" w:hAnsi="Arial" w:cs="Arial"/>
        </w:rPr>
        <w:t xml:space="preserve"> re-reading the data and finding important </w:t>
      </w:r>
      <w:r w:rsidR="00F018CB">
        <w:rPr>
          <w:rFonts w:ascii="Arial" w:hAnsi="Arial" w:cs="Arial"/>
        </w:rPr>
        <w:t xml:space="preserve">words or phrases </w:t>
      </w:r>
      <w:r w:rsidR="0096471D">
        <w:rPr>
          <w:rFonts w:ascii="Arial" w:hAnsi="Arial" w:cs="Arial"/>
        </w:rPr>
        <w:t xml:space="preserve">and </w:t>
      </w:r>
      <w:r w:rsidR="00725594">
        <w:rPr>
          <w:rFonts w:ascii="Arial" w:hAnsi="Arial" w:cs="Arial"/>
        </w:rPr>
        <w:t>labelling what they potentially mean.</w:t>
      </w:r>
      <w:r w:rsidR="001578B6">
        <w:rPr>
          <w:rFonts w:ascii="Arial" w:hAnsi="Arial" w:cs="Arial"/>
        </w:rPr>
        <w:t xml:space="preserve"> Once </w:t>
      </w:r>
      <w:r w:rsidR="00F018CB">
        <w:rPr>
          <w:rFonts w:ascii="Arial" w:hAnsi="Arial" w:cs="Arial"/>
        </w:rPr>
        <w:t xml:space="preserve">this initial </w:t>
      </w:r>
      <w:r w:rsidR="001578B6">
        <w:rPr>
          <w:rFonts w:ascii="Arial" w:hAnsi="Arial" w:cs="Arial"/>
        </w:rPr>
        <w:t xml:space="preserve">coding </w:t>
      </w:r>
      <w:r w:rsidR="00553799">
        <w:rPr>
          <w:rFonts w:ascii="Arial" w:hAnsi="Arial" w:cs="Arial"/>
        </w:rPr>
        <w:t>was</w:t>
      </w:r>
      <w:r w:rsidR="001578B6">
        <w:rPr>
          <w:rFonts w:ascii="Arial" w:hAnsi="Arial" w:cs="Arial"/>
        </w:rPr>
        <w:t xml:space="preserve"> complete, t</w:t>
      </w:r>
      <w:r w:rsidR="00553799">
        <w:rPr>
          <w:rFonts w:ascii="Arial" w:hAnsi="Arial" w:cs="Arial"/>
        </w:rPr>
        <w:t>he codes were</w:t>
      </w:r>
      <w:r w:rsidR="001578B6">
        <w:rPr>
          <w:rFonts w:ascii="Arial" w:hAnsi="Arial" w:cs="Arial"/>
        </w:rPr>
        <w:t xml:space="preserve"> </w:t>
      </w:r>
      <w:r w:rsidR="00C64813">
        <w:rPr>
          <w:rFonts w:ascii="Arial" w:hAnsi="Arial" w:cs="Arial"/>
        </w:rPr>
        <w:t xml:space="preserve">looked at again to find any </w:t>
      </w:r>
      <w:r w:rsidR="00553799">
        <w:rPr>
          <w:rFonts w:ascii="Arial" w:hAnsi="Arial" w:cs="Arial"/>
        </w:rPr>
        <w:t>amendments</w:t>
      </w:r>
      <w:r w:rsidR="00C64813">
        <w:rPr>
          <w:rFonts w:ascii="Arial" w:hAnsi="Arial" w:cs="Arial"/>
        </w:rPr>
        <w:t xml:space="preserve"> that </w:t>
      </w:r>
      <w:r w:rsidR="00553799">
        <w:rPr>
          <w:rFonts w:ascii="Arial" w:hAnsi="Arial" w:cs="Arial"/>
        </w:rPr>
        <w:t>needed to be made.</w:t>
      </w:r>
      <w:r w:rsidR="000144DB">
        <w:rPr>
          <w:rFonts w:ascii="Arial" w:hAnsi="Arial" w:cs="Arial"/>
        </w:rPr>
        <w:t xml:space="preserve"> Once there were no further amendments, the coding process was complete</w:t>
      </w:r>
      <w:r w:rsidR="009E1CC0">
        <w:rPr>
          <w:rFonts w:ascii="Arial" w:hAnsi="Arial" w:cs="Arial"/>
        </w:rPr>
        <w:t xml:space="preserve"> (see appendix 6).</w:t>
      </w:r>
    </w:p>
    <w:p w14:paraId="088DF4C8" w14:textId="150CC689" w:rsidR="000D1F72" w:rsidRDefault="00D867BE" w:rsidP="009B48BB">
      <w:pPr>
        <w:spacing w:line="480" w:lineRule="auto"/>
        <w:rPr>
          <w:rFonts w:ascii="Arial" w:hAnsi="Arial" w:cs="Arial"/>
        </w:rPr>
      </w:pPr>
      <w:r>
        <w:rPr>
          <w:rFonts w:ascii="Arial" w:hAnsi="Arial" w:cs="Arial"/>
        </w:rPr>
        <w:t xml:space="preserve">Then, </w:t>
      </w:r>
      <w:r w:rsidR="000303D8">
        <w:rPr>
          <w:rFonts w:ascii="Arial" w:hAnsi="Arial" w:cs="Arial"/>
        </w:rPr>
        <w:t xml:space="preserve">the researcher </w:t>
      </w:r>
      <w:r>
        <w:rPr>
          <w:rFonts w:ascii="Arial" w:hAnsi="Arial" w:cs="Arial"/>
        </w:rPr>
        <w:t>look</w:t>
      </w:r>
      <w:r w:rsidR="000303D8">
        <w:rPr>
          <w:rFonts w:ascii="Arial" w:hAnsi="Arial" w:cs="Arial"/>
        </w:rPr>
        <w:t>ed</w:t>
      </w:r>
      <w:r>
        <w:rPr>
          <w:rFonts w:ascii="Arial" w:hAnsi="Arial" w:cs="Arial"/>
        </w:rPr>
        <w:t xml:space="preserve"> through the codes generated</w:t>
      </w:r>
      <w:r w:rsidR="000303D8">
        <w:rPr>
          <w:rFonts w:ascii="Arial" w:hAnsi="Arial" w:cs="Arial"/>
        </w:rPr>
        <w:t xml:space="preserve"> and</w:t>
      </w:r>
      <w:r>
        <w:rPr>
          <w:rFonts w:ascii="Arial" w:hAnsi="Arial" w:cs="Arial"/>
        </w:rPr>
        <w:t xml:space="preserve"> </w:t>
      </w:r>
      <w:r w:rsidR="0092765C">
        <w:rPr>
          <w:rFonts w:ascii="Arial" w:hAnsi="Arial" w:cs="Arial"/>
        </w:rPr>
        <w:t xml:space="preserve">any </w:t>
      </w:r>
      <w:r w:rsidR="00A53FB2">
        <w:rPr>
          <w:rFonts w:ascii="Arial" w:hAnsi="Arial" w:cs="Arial"/>
        </w:rPr>
        <w:t>related</w:t>
      </w:r>
      <w:r w:rsidR="00AC13C4">
        <w:rPr>
          <w:rFonts w:ascii="Arial" w:hAnsi="Arial" w:cs="Arial"/>
        </w:rPr>
        <w:t xml:space="preserve"> codes were grouped together </w:t>
      </w:r>
      <w:r w:rsidR="00EC0C3D">
        <w:rPr>
          <w:rFonts w:ascii="Arial" w:hAnsi="Arial" w:cs="Arial"/>
        </w:rPr>
        <w:t xml:space="preserve">and key </w:t>
      </w:r>
      <w:r w:rsidR="005760A1">
        <w:rPr>
          <w:rFonts w:ascii="Arial" w:hAnsi="Arial" w:cs="Arial"/>
        </w:rPr>
        <w:t xml:space="preserve">patterns </w:t>
      </w:r>
      <w:r w:rsidR="00EC0C3D">
        <w:rPr>
          <w:rFonts w:ascii="Arial" w:hAnsi="Arial" w:cs="Arial"/>
        </w:rPr>
        <w:t xml:space="preserve">within the </w:t>
      </w:r>
      <w:r w:rsidR="005760A1">
        <w:rPr>
          <w:rFonts w:ascii="Arial" w:hAnsi="Arial" w:cs="Arial"/>
        </w:rPr>
        <w:t>data were noted – thus, creating the initial themes</w:t>
      </w:r>
      <w:r w:rsidR="00E6143D">
        <w:rPr>
          <w:rFonts w:ascii="Arial" w:hAnsi="Arial" w:cs="Arial"/>
        </w:rPr>
        <w:t xml:space="preserve"> (see appendix 7).</w:t>
      </w:r>
    </w:p>
    <w:p w14:paraId="02000BD9" w14:textId="7C57C497" w:rsidR="005620BD" w:rsidRDefault="005620BD" w:rsidP="009B48BB">
      <w:pPr>
        <w:spacing w:line="480" w:lineRule="auto"/>
        <w:rPr>
          <w:rFonts w:ascii="Arial" w:hAnsi="Arial" w:cs="Arial"/>
        </w:rPr>
      </w:pPr>
      <w:r>
        <w:rPr>
          <w:rFonts w:ascii="Arial" w:hAnsi="Arial" w:cs="Arial"/>
        </w:rPr>
        <w:t xml:space="preserve">These initial themes were then revised </w:t>
      </w:r>
      <w:r w:rsidR="006A055C">
        <w:rPr>
          <w:rFonts w:ascii="Arial" w:hAnsi="Arial" w:cs="Arial"/>
        </w:rPr>
        <w:t>whilst ensuring there was enough data to support them</w:t>
      </w:r>
      <w:r w:rsidR="004E02F1">
        <w:rPr>
          <w:rFonts w:ascii="Arial" w:hAnsi="Arial" w:cs="Arial"/>
        </w:rPr>
        <w:t xml:space="preserve"> and that the codes fit into these categories correctly</w:t>
      </w:r>
      <w:r w:rsidR="00E6143D">
        <w:rPr>
          <w:rFonts w:ascii="Arial" w:hAnsi="Arial" w:cs="Arial"/>
        </w:rPr>
        <w:t xml:space="preserve"> (see appendix 7).</w:t>
      </w:r>
    </w:p>
    <w:p w14:paraId="54864E38" w14:textId="283275D0" w:rsidR="006A055C" w:rsidRDefault="006A055C" w:rsidP="009B48BB">
      <w:pPr>
        <w:spacing w:line="480" w:lineRule="auto"/>
        <w:rPr>
          <w:rFonts w:ascii="Arial" w:hAnsi="Arial" w:cs="Arial"/>
        </w:rPr>
      </w:pPr>
      <w:r>
        <w:rPr>
          <w:rFonts w:ascii="Arial" w:hAnsi="Arial" w:cs="Arial"/>
        </w:rPr>
        <w:t xml:space="preserve">Next </w:t>
      </w:r>
      <w:r w:rsidR="004028A5">
        <w:rPr>
          <w:rFonts w:ascii="Arial" w:hAnsi="Arial" w:cs="Arial"/>
        </w:rPr>
        <w:t>was identifying</w:t>
      </w:r>
      <w:r w:rsidR="00E709A2">
        <w:rPr>
          <w:rFonts w:ascii="Arial" w:hAnsi="Arial" w:cs="Arial"/>
        </w:rPr>
        <w:t xml:space="preserve"> and naming</w:t>
      </w:r>
      <w:r w:rsidR="004028A5">
        <w:rPr>
          <w:rFonts w:ascii="Arial" w:hAnsi="Arial" w:cs="Arial"/>
        </w:rPr>
        <w:t xml:space="preserve"> the final themes</w:t>
      </w:r>
      <w:r w:rsidR="00E709A2">
        <w:rPr>
          <w:rFonts w:ascii="Arial" w:hAnsi="Arial" w:cs="Arial"/>
        </w:rPr>
        <w:t xml:space="preserve">. </w:t>
      </w:r>
      <w:r w:rsidR="00896B5F">
        <w:rPr>
          <w:rFonts w:ascii="Arial" w:hAnsi="Arial" w:cs="Arial"/>
        </w:rPr>
        <w:t xml:space="preserve">This was to ensure that the codes and themes were coherent and provided </w:t>
      </w:r>
      <w:r w:rsidR="00D5776A">
        <w:rPr>
          <w:rFonts w:ascii="Arial" w:hAnsi="Arial" w:cs="Arial"/>
        </w:rPr>
        <w:t>data to answer the research question</w:t>
      </w:r>
      <w:r w:rsidR="00F2519B">
        <w:rPr>
          <w:rFonts w:ascii="Arial" w:hAnsi="Arial" w:cs="Arial"/>
        </w:rPr>
        <w:t xml:space="preserve"> (see appendix 7).</w:t>
      </w:r>
    </w:p>
    <w:p w14:paraId="46F577F2" w14:textId="274408CC" w:rsidR="00D5776A" w:rsidRDefault="00D5776A" w:rsidP="009B48BB">
      <w:pPr>
        <w:spacing w:line="480" w:lineRule="auto"/>
        <w:rPr>
          <w:rFonts w:ascii="Arial" w:hAnsi="Arial" w:cs="Arial"/>
        </w:rPr>
      </w:pPr>
      <w:r>
        <w:rPr>
          <w:rFonts w:ascii="Arial" w:hAnsi="Arial" w:cs="Arial"/>
        </w:rPr>
        <w:lastRenderedPageBreak/>
        <w:t xml:space="preserve">Finally, once all these steps had been followed, the report writing </w:t>
      </w:r>
      <w:r w:rsidR="004E03FC">
        <w:rPr>
          <w:rFonts w:ascii="Arial" w:hAnsi="Arial" w:cs="Arial"/>
        </w:rPr>
        <w:t>began</w:t>
      </w:r>
      <w:r w:rsidR="00C14FC6">
        <w:rPr>
          <w:rFonts w:ascii="Arial" w:hAnsi="Arial" w:cs="Arial"/>
        </w:rPr>
        <w:t xml:space="preserve"> displaying </w:t>
      </w:r>
      <w:r w:rsidR="003B11AA">
        <w:rPr>
          <w:rFonts w:ascii="Arial" w:hAnsi="Arial" w:cs="Arial"/>
        </w:rPr>
        <w:t>this analytical process</w:t>
      </w:r>
      <w:r>
        <w:rPr>
          <w:rFonts w:ascii="Arial" w:hAnsi="Arial" w:cs="Arial"/>
        </w:rPr>
        <w:t xml:space="preserve">. </w:t>
      </w:r>
    </w:p>
    <w:p w14:paraId="5EF0A479" w14:textId="77777777" w:rsidR="000D1F72" w:rsidRPr="000D72DC" w:rsidRDefault="000D1F72" w:rsidP="009B48BB">
      <w:pPr>
        <w:spacing w:line="480" w:lineRule="auto"/>
        <w:rPr>
          <w:rFonts w:ascii="Arial" w:hAnsi="Arial" w:cs="Arial"/>
        </w:rPr>
      </w:pPr>
    </w:p>
    <w:sectPr w:rsidR="000D1F72" w:rsidRPr="000D72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11BB0"/>
    <w:multiLevelType w:val="hybridMultilevel"/>
    <w:tmpl w:val="FFFFFFFF"/>
    <w:lvl w:ilvl="0" w:tplc="4A32C0BE">
      <w:start w:val="1"/>
      <w:numFmt w:val="decimal"/>
      <w:lvlText w:val="%1."/>
      <w:lvlJc w:val="left"/>
      <w:pPr>
        <w:ind w:left="720" w:hanging="360"/>
      </w:pPr>
    </w:lvl>
    <w:lvl w:ilvl="1" w:tplc="EBB88D78">
      <w:start w:val="1"/>
      <w:numFmt w:val="lowerLetter"/>
      <w:lvlText w:val="%2."/>
      <w:lvlJc w:val="left"/>
      <w:pPr>
        <w:ind w:left="1440" w:hanging="360"/>
      </w:pPr>
    </w:lvl>
    <w:lvl w:ilvl="2" w:tplc="E01E6E2E">
      <w:start w:val="1"/>
      <w:numFmt w:val="lowerRoman"/>
      <w:lvlText w:val="%3."/>
      <w:lvlJc w:val="right"/>
      <w:pPr>
        <w:ind w:left="2160" w:hanging="180"/>
      </w:pPr>
    </w:lvl>
    <w:lvl w:ilvl="3" w:tplc="55A280C2">
      <w:start w:val="1"/>
      <w:numFmt w:val="decimal"/>
      <w:lvlText w:val="%4."/>
      <w:lvlJc w:val="left"/>
      <w:pPr>
        <w:ind w:left="2880" w:hanging="360"/>
      </w:pPr>
    </w:lvl>
    <w:lvl w:ilvl="4" w:tplc="18248430">
      <w:start w:val="1"/>
      <w:numFmt w:val="lowerLetter"/>
      <w:lvlText w:val="%5."/>
      <w:lvlJc w:val="left"/>
      <w:pPr>
        <w:ind w:left="3600" w:hanging="360"/>
      </w:pPr>
    </w:lvl>
    <w:lvl w:ilvl="5" w:tplc="B9709060">
      <w:start w:val="1"/>
      <w:numFmt w:val="lowerRoman"/>
      <w:lvlText w:val="%6."/>
      <w:lvlJc w:val="right"/>
      <w:pPr>
        <w:ind w:left="4320" w:hanging="180"/>
      </w:pPr>
    </w:lvl>
    <w:lvl w:ilvl="6" w:tplc="25C20DF8">
      <w:start w:val="1"/>
      <w:numFmt w:val="decimal"/>
      <w:lvlText w:val="%7."/>
      <w:lvlJc w:val="left"/>
      <w:pPr>
        <w:ind w:left="5040" w:hanging="360"/>
      </w:pPr>
    </w:lvl>
    <w:lvl w:ilvl="7" w:tplc="2A24FC42">
      <w:start w:val="1"/>
      <w:numFmt w:val="lowerLetter"/>
      <w:lvlText w:val="%8."/>
      <w:lvlJc w:val="left"/>
      <w:pPr>
        <w:ind w:left="5760" w:hanging="360"/>
      </w:pPr>
    </w:lvl>
    <w:lvl w:ilvl="8" w:tplc="2AC8A9C6">
      <w:start w:val="1"/>
      <w:numFmt w:val="lowerRoman"/>
      <w:lvlText w:val="%9."/>
      <w:lvlJc w:val="right"/>
      <w:pPr>
        <w:ind w:left="6480" w:hanging="180"/>
      </w:pPr>
    </w:lvl>
  </w:abstractNum>
  <w:abstractNum w:abstractNumId="1" w15:restartNumberingAfterBreak="0">
    <w:nsid w:val="03E15F7E"/>
    <w:multiLevelType w:val="hybridMultilevel"/>
    <w:tmpl w:val="FFFFFFFF"/>
    <w:lvl w:ilvl="0" w:tplc="7EEA7632">
      <w:start w:val="1"/>
      <w:numFmt w:val="decimal"/>
      <w:lvlText w:val="%1."/>
      <w:lvlJc w:val="left"/>
      <w:pPr>
        <w:ind w:left="720" w:hanging="360"/>
      </w:pPr>
    </w:lvl>
    <w:lvl w:ilvl="1" w:tplc="D0EC6DE4">
      <w:start w:val="1"/>
      <w:numFmt w:val="lowerLetter"/>
      <w:lvlText w:val="%2."/>
      <w:lvlJc w:val="left"/>
      <w:pPr>
        <w:ind w:left="1440" w:hanging="360"/>
      </w:pPr>
    </w:lvl>
    <w:lvl w:ilvl="2" w:tplc="30BE48F2">
      <w:start w:val="1"/>
      <w:numFmt w:val="lowerRoman"/>
      <w:lvlText w:val="%3."/>
      <w:lvlJc w:val="right"/>
      <w:pPr>
        <w:ind w:left="2160" w:hanging="180"/>
      </w:pPr>
    </w:lvl>
    <w:lvl w:ilvl="3" w:tplc="F58C86CA">
      <w:start w:val="1"/>
      <w:numFmt w:val="decimal"/>
      <w:lvlText w:val="%4."/>
      <w:lvlJc w:val="left"/>
      <w:pPr>
        <w:ind w:left="2880" w:hanging="360"/>
      </w:pPr>
    </w:lvl>
    <w:lvl w:ilvl="4" w:tplc="7ED66AB8">
      <w:start w:val="1"/>
      <w:numFmt w:val="lowerLetter"/>
      <w:lvlText w:val="%5."/>
      <w:lvlJc w:val="left"/>
      <w:pPr>
        <w:ind w:left="3600" w:hanging="360"/>
      </w:pPr>
    </w:lvl>
    <w:lvl w:ilvl="5" w:tplc="7332D752">
      <w:start w:val="1"/>
      <w:numFmt w:val="lowerRoman"/>
      <w:lvlText w:val="%6."/>
      <w:lvlJc w:val="right"/>
      <w:pPr>
        <w:ind w:left="4320" w:hanging="180"/>
      </w:pPr>
    </w:lvl>
    <w:lvl w:ilvl="6" w:tplc="0B36778C">
      <w:start w:val="1"/>
      <w:numFmt w:val="decimal"/>
      <w:lvlText w:val="%7."/>
      <w:lvlJc w:val="left"/>
      <w:pPr>
        <w:ind w:left="5040" w:hanging="360"/>
      </w:pPr>
    </w:lvl>
    <w:lvl w:ilvl="7" w:tplc="B9D25302">
      <w:start w:val="1"/>
      <w:numFmt w:val="lowerLetter"/>
      <w:lvlText w:val="%8."/>
      <w:lvlJc w:val="left"/>
      <w:pPr>
        <w:ind w:left="5760" w:hanging="360"/>
      </w:pPr>
    </w:lvl>
    <w:lvl w:ilvl="8" w:tplc="F348DA30">
      <w:start w:val="1"/>
      <w:numFmt w:val="lowerRoman"/>
      <w:lvlText w:val="%9."/>
      <w:lvlJc w:val="right"/>
      <w:pPr>
        <w:ind w:left="6480" w:hanging="180"/>
      </w:pPr>
    </w:lvl>
  </w:abstractNum>
  <w:abstractNum w:abstractNumId="2" w15:restartNumberingAfterBreak="0">
    <w:nsid w:val="07AA2F12"/>
    <w:multiLevelType w:val="hybridMultilevel"/>
    <w:tmpl w:val="2416E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6A664F"/>
    <w:multiLevelType w:val="hybridMultilevel"/>
    <w:tmpl w:val="7B9A2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63323D"/>
    <w:multiLevelType w:val="multilevel"/>
    <w:tmpl w:val="20162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535E29"/>
    <w:multiLevelType w:val="hybridMultilevel"/>
    <w:tmpl w:val="283AAF64"/>
    <w:lvl w:ilvl="0" w:tplc="38DA52FC">
      <w:start w:val="1"/>
      <w:numFmt w:val="bullet"/>
      <w:lvlText w:val="•"/>
      <w:lvlJc w:val="left"/>
      <w:pPr>
        <w:tabs>
          <w:tab w:val="num" w:pos="720"/>
        </w:tabs>
        <w:ind w:left="720" w:hanging="360"/>
      </w:pPr>
      <w:rPr>
        <w:rFonts w:ascii="Times New Roman" w:hAnsi="Times New Roman" w:hint="default"/>
      </w:rPr>
    </w:lvl>
    <w:lvl w:ilvl="1" w:tplc="016ABAB4" w:tentative="1">
      <w:start w:val="1"/>
      <w:numFmt w:val="bullet"/>
      <w:lvlText w:val="•"/>
      <w:lvlJc w:val="left"/>
      <w:pPr>
        <w:tabs>
          <w:tab w:val="num" w:pos="1440"/>
        </w:tabs>
        <w:ind w:left="1440" w:hanging="360"/>
      </w:pPr>
      <w:rPr>
        <w:rFonts w:ascii="Times New Roman" w:hAnsi="Times New Roman" w:hint="default"/>
      </w:rPr>
    </w:lvl>
    <w:lvl w:ilvl="2" w:tplc="45064FE8" w:tentative="1">
      <w:start w:val="1"/>
      <w:numFmt w:val="bullet"/>
      <w:lvlText w:val="•"/>
      <w:lvlJc w:val="left"/>
      <w:pPr>
        <w:tabs>
          <w:tab w:val="num" w:pos="2160"/>
        </w:tabs>
        <w:ind w:left="2160" w:hanging="360"/>
      </w:pPr>
      <w:rPr>
        <w:rFonts w:ascii="Times New Roman" w:hAnsi="Times New Roman" w:hint="default"/>
      </w:rPr>
    </w:lvl>
    <w:lvl w:ilvl="3" w:tplc="0558426A" w:tentative="1">
      <w:start w:val="1"/>
      <w:numFmt w:val="bullet"/>
      <w:lvlText w:val="•"/>
      <w:lvlJc w:val="left"/>
      <w:pPr>
        <w:tabs>
          <w:tab w:val="num" w:pos="2880"/>
        </w:tabs>
        <w:ind w:left="2880" w:hanging="360"/>
      </w:pPr>
      <w:rPr>
        <w:rFonts w:ascii="Times New Roman" w:hAnsi="Times New Roman" w:hint="default"/>
      </w:rPr>
    </w:lvl>
    <w:lvl w:ilvl="4" w:tplc="42AABDEC" w:tentative="1">
      <w:start w:val="1"/>
      <w:numFmt w:val="bullet"/>
      <w:lvlText w:val="•"/>
      <w:lvlJc w:val="left"/>
      <w:pPr>
        <w:tabs>
          <w:tab w:val="num" w:pos="3600"/>
        </w:tabs>
        <w:ind w:left="3600" w:hanging="360"/>
      </w:pPr>
      <w:rPr>
        <w:rFonts w:ascii="Times New Roman" w:hAnsi="Times New Roman" w:hint="default"/>
      </w:rPr>
    </w:lvl>
    <w:lvl w:ilvl="5" w:tplc="BBBA836E" w:tentative="1">
      <w:start w:val="1"/>
      <w:numFmt w:val="bullet"/>
      <w:lvlText w:val="•"/>
      <w:lvlJc w:val="left"/>
      <w:pPr>
        <w:tabs>
          <w:tab w:val="num" w:pos="4320"/>
        </w:tabs>
        <w:ind w:left="4320" w:hanging="360"/>
      </w:pPr>
      <w:rPr>
        <w:rFonts w:ascii="Times New Roman" w:hAnsi="Times New Roman" w:hint="default"/>
      </w:rPr>
    </w:lvl>
    <w:lvl w:ilvl="6" w:tplc="97566D66" w:tentative="1">
      <w:start w:val="1"/>
      <w:numFmt w:val="bullet"/>
      <w:lvlText w:val="•"/>
      <w:lvlJc w:val="left"/>
      <w:pPr>
        <w:tabs>
          <w:tab w:val="num" w:pos="5040"/>
        </w:tabs>
        <w:ind w:left="5040" w:hanging="360"/>
      </w:pPr>
      <w:rPr>
        <w:rFonts w:ascii="Times New Roman" w:hAnsi="Times New Roman" w:hint="default"/>
      </w:rPr>
    </w:lvl>
    <w:lvl w:ilvl="7" w:tplc="530A1590" w:tentative="1">
      <w:start w:val="1"/>
      <w:numFmt w:val="bullet"/>
      <w:lvlText w:val="•"/>
      <w:lvlJc w:val="left"/>
      <w:pPr>
        <w:tabs>
          <w:tab w:val="num" w:pos="5760"/>
        </w:tabs>
        <w:ind w:left="5760" w:hanging="360"/>
      </w:pPr>
      <w:rPr>
        <w:rFonts w:ascii="Times New Roman" w:hAnsi="Times New Roman" w:hint="default"/>
      </w:rPr>
    </w:lvl>
    <w:lvl w:ilvl="8" w:tplc="AF22171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48B9232"/>
    <w:multiLevelType w:val="hybridMultilevel"/>
    <w:tmpl w:val="FFFFFFFF"/>
    <w:lvl w:ilvl="0" w:tplc="B508976A">
      <w:start w:val="1"/>
      <w:numFmt w:val="decimal"/>
      <w:lvlText w:val="%1."/>
      <w:lvlJc w:val="left"/>
      <w:pPr>
        <w:ind w:left="720" w:hanging="360"/>
      </w:pPr>
    </w:lvl>
    <w:lvl w:ilvl="1" w:tplc="644879D4">
      <w:start w:val="1"/>
      <w:numFmt w:val="lowerLetter"/>
      <w:lvlText w:val="%2."/>
      <w:lvlJc w:val="left"/>
      <w:pPr>
        <w:ind w:left="1440" w:hanging="360"/>
      </w:pPr>
    </w:lvl>
    <w:lvl w:ilvl="2" w:tplc="56C66C22">
      <w:start w:val="1"/>
      <w:numFmt w:val="lowerRoman"/>
      <w:lvlText w:val="%3."/>
      <w:lvlJc w:val="right"/>
      <w:pPr>
        <w:ind w:left="2160" w:hanging="180"/>
      </w:pPr>
    </w:lvl>
    <w:lvl w:ilvl="3" w:tplc="D3203366">
      <w:start w:val="1"/>
      <w:numFmt w:val="decimal"/>
      <w:lvlText w:val="%4."/>
      <w:lvlJc w:val="left"/>
      <w:pPr>
        <w:ind w:left="2880" w:hanging="360"/>
      </w:pPr>
    </w:lvl>
    <w:lvl w:ilvl="4" w:tplc="38C8B17E">
      <w:start w:val="1"/>
      <w:numFmt w:val="lowerLetter"/>
      <w:lvlText w:val="%5."/>
      <w:lvlJc w:val="left"/>
      <w:pPr>
        <w:ind w:left="3600" w:hanging="360"/>
      </w:pPr>
    </w:lvl>
    <w:lvl w:ilvl="5" w:tplc="CAA82EE8">
      <w:start w:val="1"/>
      <w:numFmt w:val="lowerRoman"/>
      <w:lvlText w:val="%6."/>
      <w:lvlJc w:val="right"/>
      <w:pPr>
        <w:ind w:left="4320" w:hanging="180"/>
      </w:pPr>
    </w:lvl>
    <w:lvl w:ilvl="6" w:tplc="F0EC5664">
      <w:start w:val="1"/>
      <w:numFmt w:val="decimal"/>
      <w:lvlText w:val="%7."/>
      <w:lvlJc w:val="left"/>
      <w:pPr>
        <w:ind w:left="5040" w:hanging="360"/>
      </w:pPr>
    </w:lvl>
    <w:lvl w:ilvl="7" w:tplc="964C8FC6">
      <w:start w:val="1"/>
      <w:numFmt w:val="lowerLetter"/>
      <w:lvlText w:val="%8."/>
      <w:lvlJc w:val="left"/>
      <w:pPr>
        <w:ind w:left="5760" w:hanging="360"/>
      </w:pPr>
    </w:lvl>
    <w:lvl w:ilvl="8" w:tplc="35E6FEF8">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777383D"/>
    <w:multiLevelType w:val="hybridMultilevel"/>
    <w:tmpl w:val="11CAD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0FF1D1"/>
    <w:multiLevelType w:val="hybridMultilevel"/>
    <w:tmpl w:val="FFFFFFFF"/>
    <w:lvl w:ilvl="0" w:tplc="72F8F904">
      <w:start w:val="1"/>
      <w:numFmt w:val="decimal"/>
      <w:lvlText w:val="%1."/>
      <w:lvlJc w:val="left"/>
      <w:pPr>
        <w:ind w:left="720" w:hanging="360"/>
      </w:pPr>
    </w:lvl>
    <w:lvl w:ilvl="1" w:tplc="ABD80228">
      <w:start w:val="1"/>
      <w:numFmt w:val="lowerLetter"/>
      <w:lvlText w:val="%2."/>
      <w:lvlJc w:val="left"/>
      <w:pPr>
        <w:ind w:left="1440" w:hanging="360"/>
      </w:pPr>
    </w:lvl>
    <w:lvl w:ilvl="2" w:tplc="FED4C46A">
      <w:start w:val="1"/>
      <w:numFmt w:val="lowerRoman"/>
      <w:lvlText w:val="%3."/>
      <w:lvlJc w:val="right"/>
      <w:pPr>
        <w:ind w:left="2160" w:hanging="180"/>
      </w:pPr>
    </w:lvl>
    <w:lvl w:ilvl="3" w:tplc="C3341E0A">
      <w:start w:val="1"/>
      <w:numFmt w:val="decimal"/>
      <w:lvlText w:val="%4."/>
      <w:lvlJc w:val="left"/>
      <w:pPr>
        <w:ind w:left="2880" w:hanging="360"/>
      </w:pPr>
    </w:lvl>
    <w:lvl w:ilvl="4" w:tplc="CFC2CBA0">
      <w:start w:val="1"/>
      <w:numFmt w:val="lowerLetter"/>
      <w:lvlText w:val="%5."/>
      <w:lvlJc w:val="left"/>
      <w:pPr>
        <w:ind w:left="3600" w:hanging="360"/>
      </w:pPr>
    </w:lvl>
    <w:lvl w:ilvl="5" w:tplc="5B5688D6">
      <w:start w:val="1"/>
      <w:numFmt w:val="lowerRoman"/>
      <w:lvlText w:val="%6."/>
      <w:lvlJc w:val="right"/>
      <w:pPr>
        <w:ind w:left="4320" w:hanging="180"/>
      </w:pPr>
    </w:lvl>
    <w:lvl w:ilvl="6" w:tplc="F280D290">
      <w:start w:val="1"/>
      <w:numFmt w:val="decimal"/>
      <w:lvlText w:val="%7."/>
      <w:lvlJc w:val="left"/>
      <w:pPr>
        <w:ind w:left="5040" w:hanging="360"/>
      </w:pPr>
    </w:lvl>
    <w:lvl w:ilvl="7" w:tplc="5D761256">
      <w:start w:val="1"/>
      <w:numFmt w:val="lowerLetter"/>
      <w:lvlText w:val="%8."/>
      <w:lvlJc w:val="left"/>
      <w:pPr>
        <w:ind w:left="5760" w:hanging="360"/>
      </w:pPr>
    </w:lvl>
    <w:lvl w:ilvl="8" w:tplc="BA443ACE">
      <w:start w:val="1"/>
      <w:numFmt w:val="lowerRoman"/>
      <w:lvlText w:val="%9."/>
      <w:lvlJc w:val="right"/>
      <w:pPr>
        <w:ind w:left="6480" w:hanging="180"/>
      </w:pPr>
    </w:lvl>
  </w:abstractNum>
  <w:abstractNum w:abstractNumId="21" w15:restartNumberingAfterBreak="0">
    <w:nsid w:val="401E0871"/>
    <w:multiLevelType w:val="hybridMultilevel"/>
    <w:tmpl w:val="16C4E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400584"/>
    <w:multiLevelType w:val="hybridMultilevel"/>
    <w:tmpl w:val="FFFFFFFF"/>
    <w:lvl w:ilvl="0" w:tplc="762A8F32">
      <w:start w:val="1"/>
      <w:numFmt w:val="decimal"/>
      <w:lvlText w:val="%1."/>
      <w:lvlJc w:val="left"/>
      <w:pPr>
        <w:ind w:left="720" w:hanging="360"/>
      </w:pPr>
    </w:lvl>
    <w:lvl w:ilvl="1" w:tplc="0388D63C">
      <w:start w:val="1"/>
      <w:numFmt w:val="lowerLetter"/>
      <w:lvlText w:val="%2."/>
      <w:lvlJc w:val="left"/>
      <w:pPr>
        <w:ind w:left="1440" w:hanging="360"/>
      </w:pPr>
    </w:lvl>
    <w:lvl w:ilvl="2" w:tplc="6BD434EE">
      <w:start w:val="1"/>
      <w:numFmt w:val="lowerRoman"/>
      <w:lvlText w:val="%3."/>
      <w:lvlJc w:val="right"/>
      <w:pPr>
        <w:ind w:left="2160" w:hanging="180"/>
      </w:pPr>
    </w:lvl>
    <w:lvl w:ilvl="3" w:tplc="F86E4E82">
      <w:start w:val="1"/>
      <w:numFmt w:val="decimal"/>
      <w:lvlText w:val="%4."/>
      <w:lvlJc w:val="left"/>
      <w:pPr>
        <w:ind w:left="2880" w:hanging="360"/>
      </w:pPr>
    </w:lvl>
    <w:lvl w:ilvl="4" w:tplc="3750668E">
      <w:start w:val="1"/>
      <w:numFmt w:val="lowerLetter"/>
      <w:lvlText w:val="%5."/>
      <w:lvlJc w:val="left"/>
      <w:pPr>
        <w:ind w:left="3600" w:hanging="360"/>
      </w:pPr>
    </w:lvl>
    <w:lvl w:ilvl="5" w:tplc="C79AEDB6">
      <w:start w:val="1"/>
      <w:numFmt w:val="lowerRoman"/>
      <w:lvlText w:val="%6."/>
      <w:lvlJc w:val="right"/>
      <w:pPr>
        <w:ind w:left="4320" w:hanging="180"/>
      </w:pPr>
    </w:lvl>
    <w:lvl w:ilvl="6" w:tplc="F20E8BEE">
      <w:start w:val="1"/>
      <w:numFmt w:val="decimal"/>
      <w:lvlText w:val="%7."/>
      <w:lvlJc w:val="left"/>
      <w:pPr>
        <w:ind w:left="5040" w:hanging="360"/>
      </w:pPr>
    </w:lvl>
    <w:lvl w:ilvl="7" w:tplc="990E21D2">
      <w:start w:val="1"/>
      <w:numFmt w:val="lowerLetter"/>
      <w:lvlText w:val="%8."/>
      <w:lvlJc w:val="left"/>
      <w:pPr>
        <w:ind w:left="5760" w:hanging="360"/>
      </w:pPr>
    </w:lvl>
    <w:lvl w:ilvl="8" w:tplc="DB784930">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C53E7D"/>
    <w:multiLevelType w:val="multilevel"/>
    <w:tmpl w:val="15D4A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41566A"/>
    <w:multiLevelType w:val="hybridMultilevel"/>
    <w:tmpl w:val="FFFFFFFF"/>
    <w:lvl w:ilvl="0" w:tplc="B97692E6">
      <w:start w:val="1"/>
      <w:numFmt w:val="decimal"/>
      <w:lvlText w:val="%1."/>
      <w:lvlJc w:val="left"/>
      <w:pPr>
        <w:ind w:left="720" w:hanging="360"/>
      </w:pPr>
    </w:lvl>
    <w:lvl w:ilvl="1" w:tplc="24E23CD8">
      <w:start w:val="1"/>
      <w:numFmt w:val="lowerLetter"/>
      <w:lvlText w:val="%2."/>
      <w:lvlJc w:val="left"/>
      <w:pPr>
        <w:ind w:left="1440" w:hanging="360"/>
      </w:pPr>
    </w:lvl>
    <w:lvl w:ilvl="2" w:tplc="745C6D66">
      <w:start w:val="1"/>
      <w:numFmt w:val="lowerRoman"/>
      <w:lvlText w:val="%3."/>
      <w:lvlJc w:val="right"/>
      <w:pPr>
        <w:ind w:left="2160" w:hanging="180"/>
      </w:pPr>
    </w:lvl>
    <w:lvl w:ilvl="3" w:tplc="653E575E">
      <w:start w:val="1"/>
      <w:numFmt w:val="decimal"/>
      <w:lvlText w:val="%4."/>
      <w:lvlJc w:val="left"/>
      <w:pPr>
        <w:ind w:left="2880" w:hanging="360"/>
      </w:pPr>
    </w:lvl>
    <w:lvl w:ilvl="4" w:tplc="3D043404">
      <w:start w:val="1"/>
      <w:numFmt w:val="lowerLetter"/>
      <w:lvlText w:val="%5."/>
      <w:lvlJc w:val="left"/>
      <w:pPr>
        <w:ind w:left="3600" w:hanging="360"/>
      </w:pPr>
    </w:lvl>
    <w:lvl w:ilvl="5" w:tplc="F0D01C7A">
      <w:start w:val="1"/>
      <w:numFmt w:val="lowerRoman"/>
      <w:lvlText w:val="%6."/>
      <w:lvlJc w:val="right"/>
      <w:pPr>
        <w:ind w:left="4320" w:hanging="180"/>
      </w:pPr>
    </w:lvl>
    <w:lvl w:ilvl="6" w:tplc="BA980D12">
      <w:start w:val="1"/>
      <w:numFmt w:val="decimal"/>
      <w:lvlText w:val="%7."/>
      <w:lvlJc w:val="left"/>
      <w:pPr>
        <w:ind w:left="5040" w:hanging="360"/>
      </w:pPr>
    </w:lvl>
    <w:lvl w:ilvl="7" w:tplc="EC561D38">
      <w:start w:val="1"/>
      <w:numFmt w:val="lowerLetter"/>
      <w:lvlText w:val="%8."/>
      <w:lvlJc w:val="left"/>
      <w:pPr>
        <w:ind w:left="5760" w:hanging="360"/>
      </w:pPr>
    </w:lvl>
    <w:lvl w:ilvl="8" w:tplc="4A2AACFE">
      <w:start w:val="1"/>
      <w:numFmt w:val="lowerRoman"/>
      <w:lvlText w:val="%9."/>
      <w:lvlJc w:val="right"/>
      <w:pPr>
        <w:ind w:left="6480" w:hanging="180"/>
      </w:pPr>
    </w:lvl>
  </w:abstractNum>
  <w:abstractNum w:abstractNumId="28" w15:restartNumberingAfterBreak="0">
    <w:nsid w:val="51963F1B"/>
    <w:multiLevelType w:val="hybridMultilevel"/>
    <w:tmpl w:val="B352D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4D545BE"/>
    <w:multiLevelType w:val="multilevel"/>
    <w:tmpl w:val="A956C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1B3D6B"/>
    <w:multiLevelType w:val="hybridMultilevel"/>
    <w:tmpl w:val="23F86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5E3E3430"/>
    <w:multiLevelType w:val="hybridMultilevel"/>
    <w:tmpl w:val="FEF495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1B02B7"/>
    <w:multiLevelType w:val="hybridMultilevel"/>
    <w:tmpl w:val="950C94BC"/>
    <w:lvl w:ilvl="0" w:tplc="99B66C54">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1276846">
    <w:abstractNumId w:val="7"/>
  </w:num>
  <w:num w:numId="2" w16cid:durableId="1997368518">
    <w:abstractNumId w:val="26"/>
  </w:num>
  <w:num w:numId="3" w16cid:durableId="351809009">
    <w:abstractNumId w:val="30"/>
  </w:num>
  <w:num w:numId="4" w16cid:durableId="1913074762">
    <w:abstractNumId w:val="4"/>
  </w:num>
  <w:num w:numId="5" w16cid:durableId="1123156077">
    <w:abstractNumId w:val="18"/>
  </w:num>
  <w:num w:numId="6" w16cid:durableId="49498688">
    <w:abstractNumId w:val="36"/>
  </w:num>
  <w:num w:numId="7" w16cid:durableId="957301783">
    <w:abstractNumId w:val="9"/>
  </w:num>
  <w:num w:numId="8" w16cid:durableId="1566182674">
    <w:abstractNumId w:val="42"/>
  </w:num>
  <w:num w:numId="9" w16cid:durableId="173717015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41828604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240749675">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56398591">
    <w:abstractNumId w:val="10"/>
  </w:num>
  <w:num w:numId="13" w16cid:durableId="379939316">
    <w:abstractNumId w:val="15"/>
  </w:num>
  <w:num w:numId="14" w16cid:durableId="246307148">
    <w:abstractNumId w:val="16"/>
  </w:num>
  <w:num w:numId="15" w16cid:durableId="2109345335">
    <w:abstractNumId w:val="40"/>
  </w:num>
  <w:num w:numId="16" w16cid:durableId="6830246">
    <w:abstractNumId w:val="37"/>
  </w:num>
  <w:num w:numId="17" w16cid:durableId="1742094842">
    <w:abstractNumId w:val="39"/>
  </w:num>
  <w:num w:numId="18" w16cid:durableId="1190265330">
    <w:abstractNumId w:val="5"/>
  </w:num>
  <w:num w:numId="19" w16cid:durableId="1598095639">
    <w:abstractNumId w:val="13"/>
  </w:num>
  <w:num w:numId="20" w16cid:durableId="1809202131">
    <w:abstractNumId w:val="14"/>
  </w:num>
  <w:num w:numId="21" w16cid:durableId="1238006713">
    <w:abstractNumId w:val="19"/>
  </w:num>
  <w:num w:numId="22" w16cid:durableId="1296446253">
    <w:abstractNumId w:val="24"/>
  </w:num>
  <w:num w:numId="23" w16cid:durableId="234246929">
    <w:abstractNumId w:val="41"/>
  </w:num>
  <w:num w:numId="24" w16cid:durableId="107436422">
    <w:abstractNumId w:val="12"/>
  </w:num>
  <w:num w:numId="25" w16cid:durableId="537619221">
    <w:abstractNumId w:val="25"/>
  </w:num>
  <w:num w:numId="26" w16cid:durableId="1095903452">
    <w:abstractNumId w:val="35"/>
  </w:num>
  <w:num w:numId="27" w16cid:durableId="1231963263">
    <w:abstractNumId w:val="6"/>
  </w:num>
  <w:num w:numId="28" w16cid:durableId="1883636412">
    <w:abstractNumId w:val="17"/>
  </w:num>
  <w:num w:numId="29" w16cid:durableId="360477981">
    <w:abstractNumId w:val="23"/>
  </w:num>
  <w:num w:numId="30" w16cid:durableId="443423285">
    <w:abstractNumId w:val="43"/>
  </w:num>
  <w:num w:numId="31" w16cid:durableId="146360384">
    <w:abstractNumId w:val="33"/>
  </w:num>
  <w:num w:numId="32" w16cid:durableId="312686973">
    <w:abstractNumId w:val="20"/>
  </w:num>
  <w:num w:numId="33" w16cid:durableId="783500054">
    <w:abstractNumId w:val="28"/>
  </w:num>
  <w:num w:numId="34" w16cid:durableId="1773890121">
    <w:abstractNumId w:val="21"/>
  </w:num>
  <w:num w:numId="35" w16cid:durableId="1079056284">
    <w:abstractNumId w:val="11"/>
  </w:num>
  <w:num w:numId="36" w16cid:durableId="1906641945">
    <w:abstractNumId w:val="38"/>
  </w:num>
  <w:num w:numId="37" w16cid:durableId="1251692996">
    <w:abstractNumId w:val="34"/>
  </w:num>
  <w:num w:numId="38" w16cid:durableId="539365705">
    <w:abstractNumId w:val="3"/>
  </w:num>
  <w:num w:numId="39" w16cid:durableId="1336497138">
    <w:abstractNumId w:val="27"/>
  </w:num>
  <w:num w:numId="40" w16cid:durableId="1054112180">
    <w:abstractNumId w:val="1"/>
  </w:num>
  <w:num w:numId="41" w16cid:durableId="1230190569">
    <w:abstractNumId w:val="8"/>
  </w:num>
  <w:num w:numId="42" w16cid:durableId="590357219">
    <w:abstractNumId w:val="0"/>
  </w:num>
  <w:num w:numId="43" w16cid:durableId="397366339">
    <w:abstractNumId w:val="22"/>
  </w:num>
  <w:num w:numId="44" w16cid:durableId="1323580201">
    <w:abstractNumId w:val="2"/>
  </w:num>
  <w:num w:numId="45" w16cid:durableId="160834808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FA3"/>
    <w:rsid w:val="000014F8"/>
    <w:rsid w:val="00005582"/>
    <w:rsid w:val="0000668E"/>
    <w:rsid w:val="00007FE6"/>
    <w:rsid w:val="0000A644"/>
    <w:rsid w:val="000144DB"/>
    <w:rsid w:val="00017376"/>
    <w:rsid w:val="000236AD"/>
    <w:rsid w:val="000303D8"/>
    <w:rsid w:val="000349A1"/>
    <w:rsid w:val="00044079"/>
    <w:rsid w:val="00047F37"/>
    <w:rsid w:val="0006007C"/>
    <w:rsid w:val="00060319"/>
    <w:rsid w:val="00070C97"/>
    <w:rsid w:val="000724E1"/>
    <w:rsid w:val="00075F13"/>
    <w:rsid w:val="0008163D"/>
    <w:rsid w:val="00084D79"/>
    <w:rsid w:val="0008541A"/>
    <w:rsid w:val="00090A5C"/>
    <w:rsid w:val="000A3136"/>
    <w:rsid w:val="000A3C2B"/>
    <w:rsid w:val="000A727B"/>
    <w:rsid w:val="000B1F03"/>
    <w:rsid w:val="000C3365"/>
    <w:rsid w:val="000C5603"/>
    <w:rsid w:val="000C7A35"/>
    <w:rsid w:val="000D1800"/>
    <w:rsid w:val="000D1F72"/>
    <w:rsid w:val="000D21AD"/>
    <w:rsid w:val="000D2C7E"/>
    <w:rsid w:val="000D521E"/>
    <w:rsid w:val="000D72DC"/>
    <w:rsid w:val="000E0F28"/>
    <w:rsid w:val="00110F0D"/>
    <w:rsid w:val="001241B5"/>
    <w:rsid w:val="001252D8"/>
    <w:rsid w:val="00127CED"/>
    <w:rsid w:val="00143666"/>
    <w:rsid w:val="001508B5"/>
    <w:rsid w:val="001578B6"/>
    <w:rsid w:val="00163A86"/>
    <w:rsid w:val="00174D0A"/>
    <w:rsid w:val="00183118"/>
    <w:rsid w:val="00190026"/>
    <w:rsid w:val="001A261A"/>
    <w:rsid w:val="001B3269"/>
    <w:rsid w:val="001B6952"/>
    <w:rsid w:val="001C125C"/>
    <w:rsid w:val="001C6A13"/>
    <w:rsid w:val="001D17E2"/>
    <w:rsid w:val="001D6F7B"/>
    <w:rsid w:val="001E3B40"/>
    <w:rsid w:val="00200AFB"/>
    <w:rsid w:val="002231D9"/>
    <w:rsid w:val="00226224"/>
    <w:rsid w:val="002308AA"/>
    <w:rsid w:val="0025131B"/>
    <w:rsid w:val="00263666"/>
    <w:rsid w:val="0028012E"/>
    <w:rsid w:val="002A4FC8"/>
    <w:rsid w:val="002B055F"/>
    <w:rsid w:val="002B19F5"/>
    <w:rsid w:val="002B2A78"/>
    <w:rsid w:val="002D1BB0"/>
    <w:rsid w:val="002D25ED"/>
    <w:rsid w:val="002D27B1"/>
    <w:rsid w:val="002D445C"/>
    <w:rsid w:val="002D4E20"/>
    <w:rsid w:val="002E1454"/>
    <w:rsid w:val="002E18AA"/>
    <w:rsid w:val="002E220B"/>
    <w:rsid w:val="002F1C2F"/>
    <w:rsid w:val="002F396F"/>
    <w:rsid w:val="00305B82"/>
    <w:rsid w:val="003103B8"/>
    <w:rsid w:val="00315A77"/>
    <w:rsid w:val="00316E22"/>
    <w:rsid w:val="00316EB3"/>
    <w:rsid w:val="00321298"/>
    <w:rsid w:val="00321462"/>
    <w:rsid w:val="00356220"/>
    <w:rsid w:val="00360BFC"/>
    <w:rsid w:val="00364108"/>
    <w:rsid w:val="00370BB0"/>
    <w:rsid w:val="00372285"/>
    <w:rsid w:val="0037444C"/>
    <w:rsid w:val="003748B0"/>
    <w:rsid w:val="00375DB3"/>
    <w:rsid w:val="003761F9"/>
    <w:rsid w:val="00382F63"/>
    <w:rsid w:val="00383110"/>
    <w:rsid w:val="00385766"/>
    <w:rsid w:val="00395647"/>
    <w:rsid w:val="003A23F8"/>
    <w:rsid w:val="003A7877"/>
    <w:rsid w:val="003B11AA"/>
    <w:rsid w:val="003B5BCC"/>
    <w:rsid w:val="003C1339"/>
    <w:rsid w:val="003C4D6A"/>
    <w:rsid w:val="003D1AB5"/>
    <w:rsid w:val="003D61DE"/>
    <w:rsid w:val="003D75FB"/>
    <w:rsid w:val="004028A5"/>
    <w:rsid w:val="004058A3"/>
    <w:rsid w:val="0040702A"/>
    <w:rsid w:val="00414259"/>
    <w:rsid w:val="00414822"/>
    <w:rsid w:val="00435FFF"/>
    <w:rsid w:val="00441C6D"/>
    <w:rsid w:val="00443C18"/>
    <w:rsid w:val="00444162"/>
    <w:rsid w:val="00445659"/>
    <w:rsid w:val="00445AA0"/>
    <w:rsid w:val="004472D7"/>
    <w:rsid w:val="004540AB"/>
    <w:rsid w:val="004546F4"/>
    <w:rsid w:val="0046373B"/>
    <w:rsid w:val="004764F0"/>
    <w:rsid w:val="00476FA3"/>
    <w:rsid w:val="004934F5"/>
    <w:rsid w:val="004A13E6"/>
    <w:rsid w:val="004A4968"/>
    <w:rsid w:val="004B29D5"/>
    <w:rsid w:val="004C101D"/>
    <w:rsid w:val="004C55F7"/>
    <w:rsid w:val="004D02D1"/>
    <w:rsid w:val="004D0991"/>
    <w:rsid w:val="004D320C"/>
    <w:rsid w:val="004E02F1"/>
    <w:rsid w:val="004E03FC"/>
    <w:rsid w:val="004E4C2F"/>
    <w:rsid w:val="004E63C7"/>
    <w:rsid w:val="004F4076"/>
    <w:rsid w:val="004F6749"/>
    <w:rsid w:val="004F7147"/>
    <w:rsid w:val="005009AB"/>
    <w:rsid w:val="00503823"/>
    <w:rsid w:val="00525944"/>
    <w:rsid w:val="005321F4"/>
    <w:rsid w:val="00535029"/>
    <w:rsid w:val="00535A65"/>
    <w:rsid w:val="00542463"/>
    <w:rsid w:val="005503E1"/>
    <w:rsid w:val="00553799"/>
    <w:rsid w:val="0055380C"/>
    <w:rsid w:val="00561885"/>
    <w:rsid w:val="005620BD"/>
    <w:rsid w:val="005760A1"/>
    <w:rsid w:val="00576D98"/>
    <w:rsid w:val="005928F5"/>
    <w:rsid w:val="005A4189"/>
    <w:rsid w:val="005B4DA4"/>
    <w:rsid w:val="005C2A7D"/>
    <w:rsid w:val="005C4A56"/>
    <w:rsid w:val="005C663B"/>
    <w:rsid w:val="005D06AF"/>
    <w:rsid w:val="005D4666"/>
    <w:rsid w:val="005F0FCE"/>
    <w:rsid w:val="00602153"/>
    <w:rsid w:val="00604471"/>
    <w:rsid w:val="0060756A"/>
    <w:rsid w:val="00613563"/>
    <w:rsid w:val="00620816"/>
    <w:rsid w:val="00633171"/>
    <w:rsid w:val="00634033"/>
    <w:rsid w:val="00637557"/>
    <w:rsid w:val="00640769"/>
    <w:rsid w:val="006433FB"/>
    <w:rsid w:val="00655453"/>
    <w:rsid w:val="00656B5E"/>
    <w:rsid w:val="00661AF1"/>
    <w:rsid w:val="00665A3A"/>
    <w:rsid w:val="00671AAC"/>
    <w:rsid w:val="006735A2"/>
    <w:rsid w:val="006A055C"/>
    <w:rsid w:val="006A59A5"/>
    <w:rsid w:val="006B0132"/>
    <w:rsid w:val="006B16A4"/>
    <w:rsid w:val="006B3410"/>
    <w:rsid w:val="006B5101"/>
    <w:rsid w:val="006B763B"/>
    <w:rsid w:val="006C3453"/>
    <w:rsid w:val="006D72D2"/>
    <w:rsid w:val="006E449A"/>
    <w:rsid w:val="006F48D9"/>
    <w:rsid w:val="00700416"/>
    <w:rsid w:val="00717311"/>
    <w:rsid w:val="00723827"/>
    <w:rsid w:val="0072436D"/>
    <w:rsid w:val="00724444"/>
    <w:rsid w:val="007254E5"/>
    <w:rsid w:val="00725594"/>
    <w:rsid w:val="00735707"/>
    <w:rsid w:val="00752460"/>
    <w:rsid w:val="007610AE"/>
    <w:rsid w:val="007810E1"/>
    <w:rsid w:val="007827E3"/>
    <w:rsid w:val="007828C5"/>
    <w:rsid w:val="007909AA"/>
    <w:rsid w:val="00792970"/>
    <w:rsid w:val="007A1DD0"/>
    <w:rsid w:val="007A4DC5"/>
    <w:rsid w:val="007A5D7C"/>
    <w:rsid w:val="007C7793"/>
    <w:rsid w:val="007E39FE"/>
    <w:rsid w:val="007E493B"/>
    <w:rsid w:val="007F44CC"/>
    <w:rsid w:val="008042DE"/>
    <w:rsid w:val="0080450C"/>
    <w:rsid w:val="00813A03"/>
    <w:rsid w:val="008202AD"/>
    <w:rsid w:val="00820403"/>
    <w:rsid w:val="00821549"/>
    <w:rsid w:val="00827375"/>
    <w:rsid w:val="00833A2B"/>
    <w:rsid w:val="00840887"/>
    <w:rsid w:val="00850A49"/>
    <w:rsid w:val="00850FE4"/>
    <w:rsid w:val="0085394B"/>
    <w:rsid w:val="00862ED7"/>
    <w:rsid w:val="00865FA3"/>
    <w:rsid w:val="00866B95"/>
    <w:rsid w:val="00866FD4"/>
    <w:rsid w:val="0087365D"/>
    <w:rsid w:val="00876091"/>
    <w:rsid w:val="0088020B"/>
    <w:rsid w:val="00894232"/>
    <w:rsid w:val="00896B5F"/>
    <w:rsid w:val="008A7A99"/>
    <w:rsid w:val="008B0A48"/>
    <w:rsid w:val="008B108D"/>
    <w:rsid w:val="008B6F3B"/>
    <w:rsid w:val="008D0686"/>
    <w:rsid w:val="008F6682"/>
    <w:rsid w:val="00917E36"/>
    <w:rsid w:val="0092193B"/>
    <w:rsid w:val="0092765C"/>
    <w:rsid w:val="00934848"/>
    <w:rsid w:val="00946C33"/>
    <w:rsid w:val="0095627E"/>
    <w:rsid w:val="00957442"/>
    <w:rsid w:val="0096471D"/>
    <w:rsid w:val="009672DD"/>
    <w:rsid w:val="00970031"/>
    <w:rsid w:val="00980F28"/>
    <w:rsid w:val="00992B3C"/>
    <w:rsid w:val="009A3071"/>
    <w:rsid w:val="009B175E"/>
    <w:rsid w:val="009B48BB"/>
    <w:rsid w:val="009C03A3"/>
    <w:rsid w:val="009C0DA8"/>
    <w:rsid w:val="009C2181"/>
    <w:rsid w:val="009C3DD5"/>
    <w:rsid w:val="009C7475"/>
    <w:rsid w:val="009D09E8"/>
    <w:rsid w:val="009D6DDD"/>
    <w:rsid w:val="009D7F25"/>
    <w:rsid w:val="009E1C9E"/>
    <w:rsid w:val="009E1CC0"/>
    <w:rsid w:val="009E6661"/>
    <w:rsid w:val="009E77D8"/>
    <w:rsid w:val="00A03978"/>
    <w:rsid w:val="00A1055F"/>
    <w:rsid w:val="00A16131"/>
    <w:rsid w:val="00A20845"/>
    <w:rsid w:val="00A337F5"/>
    <w:rsid w:val="00A51D17"/>
    <w:rsid w:val="00A533AA"/>
    <w:rsid w:val="00A53FB2"/>
    <w:rsid w:val="00A63082"/>
    <w:rsid w:val="00A87CCB"/>
    <w:rsid w:val="00AA2ABF"/>
    <w:rsid w:val="00AB2360"/>
    <w:rsid w:val="00AC13C4"/>
    <w:rsid w:val="00AC5873"/>
    <w:rsid w:val="00AE6C6C"/>
    <w:rsid w:val="00AF0200"/>
    <w:rsid w:val="00AF1E3F"/>
    <w:rsid w:val="00AF2953"/>
    <w:rsid w:val="00B1105A"/>
    <w:rsid w:val="00B11522"/>
    <w:rsid w:val="00B129B7"/>
    <w:rsid w:val="00B209B5"/>
    <w:rsid w:val="00B21CB7"/>
    <w:rsid w:val="00B25F85"/>
    <w:rsid w:val="00B36094"/>
    <w:rsid w:val="00B57D67"/>
    <w:rsid w:val="00B61EF8"/>
    <w:rsid w:val="00B77D73"/>
    <w:rsid w:val="00B827E3"/>
    <w:rsid w:val="00B83697"/>
    <w:rsid w:val="00BA677A"/>
    <w:rsid w:val="00BB33B3"/>
    <w:rsid w:val="00BB60C5"/>
    <w:rsid w:val="00BC2761"/>
    <w:rsid w:val="00BC3899"/>
    <w:rsid w:val="00BD6D9E"/>
    <w:rsid w:val="00BE4285"/>
    <w:rsid w:val="00BF0DCA"/>
    <w:rsid w:val="00BF2A93"/>
    <w:rsid w:val="00C14788"/>
    <w:rsid w:val="00C14FC6"/>
    <w:rsid w:val="00C17643"/>
    <w:rsid w:val="00C21266"/>
    <w:rsid w:val="00C37D70"/>
    <w:rsid w:val="00C415B1"/>
    <w:rsid w:val="00C43C56"/>
    <w:rsid w:val="00C54C23"/>
    <w:rsid w:val="00C55CE3"/>
    <w:rsid w:val="00C62B2E"/>
    <w:rsid w:val="00C62FFB"/>
    <w:rsid w:val="00C64813"/>
    <w:rsid w:val="00C6613E"/>
    <w:rsid w:val="00C675E3"/>
    <w:rsid w:val="00C80044"/>
    <w:rsid w:val="00C8059D"/>
    <w:rsid w:val="00C807FA"/>
    <w:rsid w:val="00C84B42"/>
    <w:rsid w:val="00C8761A"/>
    <w:rsid w:val="00C92220"/>
    <w:rsid w:val="00C96043"/>
    <w:rsid w:val="00CA21F4"/>
    <w:rsid w:val="00CA4536"/>
    <w:rsid w:val="00CA4836"/>
    <w:rsid w:val="00CB5205"/>
    <w:rsid w:val="00CD1A4C"/>
    <w:rsid w:val="00CD6434"/>
    <w:rsid w:val="00CE1F2D"/>
    <w:rsid w:val="00CE705C"/>
    <w:rsid w:val="00CF2BCA"/>
    <w:rsid w:val="00CF5004"/>
    <w:rsid w:val="00CF5366"/>
    <w:rsid w:val="00D06E88"/>
    <w:rsid w:val="00D13525"/>
    <w:rsid w:val="00D222B9"/>
    <w:rsid w:val="00D24B46"/>
    <w:rsid w:val="00D34887"/>
    <w:rsid w:val="00D47A20"/>
    <w:rsid w:val="00D56EDC"/>
    <w:rsid w:val="00D5776A"/>
    <w:rsid w:val="00D609ED"/>
    <w:rsid w:val="00D7460D"/>
    <w:rsid w:val="00D867BE"/>
    <w:rsid w:val="00D90982"/>
    <w:rsid w:val="00D9175A"/>
    <w:rsid w:val="00D954B7"/>
    <w:rsid w:val="00DA09AE"/>
    <w:rsid w:val="00DA373B"/>
    <w:rsid w:val="00DD4C78"/>
    <w:rsid w:val="00E02DBD"/>
    <w:rsid w:val="00E12D6B"/>
    <w:rsid w:val="00E147F4"/>
    <w:rsid w:val="00E314BC"/>
    <w:rsid w:val="00E33B44"/>
    <w:rsid w:val="00E34318"/>
    <w:rsid w:val="00E34A31"/>
    <w:rsid w:val="00E3629E"/>
    <w:rsid w:val="00E41CC5"/>
    <w:rsid w:val="00E426AE"/>
    <w:rsid w:val="00E5235A"/>
    <w:rsid w:val="00E53C87"/>
    <w:rsid w:val="00E557B2"/>
    <w:rsid w:val="00E55946"/>
    <w:rsid w:val="00E56EA3"/>
    <w:rsid w:val="00E6143D"/>
    <w:rsid w:val="00E633F1"/>
    <w:rsid w:val="00E63A56"/>
    <w:rsid w:val="00E709A2"/>
    <w:rsid w:val="00E730A3"/>
    <w:rsid w:val="00E73859"/>
    <w:rsid w:val="00E75F85"/>
    <w:rsid w:val="00E767AD"/>
    <w:rsid w:val="00E828CB"/>
    <w:rsid w:val="00E83C2C"/>
    <w:rsid w:val="00E84E55"/>
    <w:rsid w:val="00E8756F"/>
    <w:rsid w:val="00E9595E"/>
    <w:rsid w:val="00EA125C"/>
    <w:rsid w:val="00EA634E"/>
    <w:rsid w:val="00EB00CA"/>
    <w:rsid w:val="00EB5A7A"/>
    <w:rsid w:val="00EC0C3D"/>
    <w:rsid w:val="00EC51E4"/>
    <w:rsid w:val="00EC7BA6"/>
    <w:rsid w:val="00EE1B05"/>
    <w:rsid w:val="00EE3C64"/>
    <w:rsid w:val="00EE5725"/>
    <w:rsid w:val="00EF0460"/>
    <w:rsid w:val="00EF335A"/>
    <w:rsid w:val="00EF5956"/>
    <w:rsid w:val="00F018CB"/>
    <w:rsid w:val="00F02FA2"/>
    <w:rsid w:val="00F06F41"/>
    <w:rsid w:val="00F17903"/>
    <w:rsid w:val="00F216AD"/>
    <w:rsid w:val="00F22DBC"/>
    <w:rsid w:val="00F2519B"/>
    <w:rsid w:val="00F254F1"/>
    <w:rsid w:val="00F258D6"/>
    <w:rsid w:val="00F37103"/>
    <w:rsid w:val="00F458D6"/>
    <w:rsid w:val="00F52991"/>
    <w:rsid w:val="00F55CE4"/>
    <w:rsid w:val="00F62375"/>
    <w:rsid w:val="00F71C49"/>
    <w:rsid w:val="00F73EE1"/>
    <w:rsid w:val="00F74970"/>
    <w:rsid w:val="00F75D12"/>
    <w:rsid w:val="00F83CC5"/>
    <w:rsid w:val="00F939BA"/>
    <w:rsid w:val="00F94BCE"/>
    <w:rsid w:val="00F953DB"/>
    <w:rsid w:val="00FA1CFF"/>
    <w:rsid w:val="00FA7214"/>
    <w:rsid w:val="00FB1782"/>
    <w:rsid w:val="00FB68F4"/>
    <w:rsid w:val="00FB78EF"/>
    <w:rsid w:val="00FC4635"/>
    <w:rsid w:val="00FD1D92"/>
    <w:rsid w:val="00FD3154"/>
    <w:rsid w:val="00FE037F"/>
    <w:rsid w:val="00FE0395"/>
    <w:rsid w:val="00FE3AF6"/>
    <w:rsid w:val="01099F22"/>
    <w:rsid w:val="012B2027"/>
    <w:rsid w:val="01418FC6"/>
    <w:rsid w:val="0152F2AA"/>
    <w:rsid w:val="01D9C3C2"/>
    <w:rsid w:val="01F1E8E6"/>
    <w:rsid w:val="0235410C"/>
    <w:rsid w:val="0238C1E8"/>
    <w:rsid w:val="02A37B8E"/>
    <w:rsid w:val="02CFAF78"/>
    <w:rsid w:val="02EEC30B"/>
    <w:rsid w:val="031962D9"/>
    <w:rsid w:val="038DB947"/>
    <w:rsid w:val="03A607ED"/>
    <w:rsid w:val="03C66944"/>
    <w:rsid w:val="03F3BE3B"/>
    <w:rsid w:val="0444B4EB"/>
    <w:rsid w:val="04628E18"/>
    <w:rsid w:val="0490BDD8"/>
    <w:rsid w:val="05003748"/>
    <w:rsid w:val="05B66E3F"/>
    <w:rsid w:val="05DCE41B"/>
    <w:rsid w:val="05ECE0C1"/>
    <w:rsid w:val="05FE5E79"/>
    <w:rsid w:val="062C8E39"/>
    <w:rsid w:val="063538E3"/>
    <w:rsid w:val="064179FD"/>
    <w:rsid w:val="06A2D8C8"/>
    <w:rsid w:val="0711414E"/>
    <w:rsid w:val="0776ECB1"/>
    <w:rsid w:val="07DF59DF"/>
    <w:rsid w:val="07E5C6CC"/>
    <w:rsid w:val="07F7ECA1"/>
    <w:rsid w:val="08302AF8"/>
    <w:rsid w:val="08A4F686"/>
    <w:rsid w:val="0954846D"/>
    <w:rsid w:val="09728783"/>
    <w:rsid w:val="0A30B1CB"/>
    <w:rsid w:val="0A5236ED"/>
    <w:rsid w:val="0AF054CE"/>
    <w:rsid w:val="0AFA452A"/>
    <w:rsid w:val="0B02B0D0"/>
    <w:rsid w:val="0B0DA55B"/>
    <w:rsid w:val="0B59863B"/>
    <w:rsid w:val="0C4D7E8D"/>
    <w:rsid w:val="0C51B04F"/>
    <w:rsid w:val="0C6D9FFD"/>
    <w:rsid w:val="0C9D6A9E"/>
    <w:rsid w:val="0CA0B18E"/>
    <w:rsid w:val="0CD6AF12"/>
    <w:rsid w:val="0CF5569C"/>
    <w:rsid w:val="0D1D0AE4"/>
    <w:rsid w:val="0DC35612"/>
    <w:rsid w:val="0E0E81BE"/>
    <w:rsid w:val="0E45461D"/>
    <w:rsid w:val="0E45F8A6"/>
    <w:rsid w:val="0EFD946F"/>
    <w:rsid w:val="0F3269F6"/>
    <w:rsid w:val="0F44AC98"/>
    <w:rsid w:val="0F4A36BF"/>
    <w:rsid w:val="0F5A8E30"/>
    <w:rsid w:val="0FA540BF"/>
    <w:rsid w:val="0FE1167E"/>
    <w:rsid w:val="0FFABE72"/>
    <w:rsid w:val="10116A50"/>
    <w:rsid w:val="102CF75E"/>
    <w:rsid w:val="1055EA6D"/>
    <w:rsid w:val="10B15B4B"/>
    <w:rsid w:val="10E60720"/>
    <w:rsid w:val="10FE5427"/>
    <w:rsid w:val="117D9968"/>
    <w:rsid w:val="124C62D2"/>
    <w:rsid w:val="1277BC57"/>
    <w:rsid w:val="1371A417"/>
    <w:rsid w:val="1383E172"/>
    <w:rsid w:val="13CB8E08"/>
    <w:rsid w:val="1420521E"/>
    <w:rsid w:val="1421C166"/>
    <w:rsid w:val="14D47E29"/>
    <w:rsid w:val="16148243"/>
    <w:rsid w:val="16AD860D"/>
    <w:rsid w:val="16E01235"/>
    <w:rsid w:val="16FBC524"/>
    <w:rsid w:val="17179198"/>
    <w:rsid w:val="171E798B"/>
    <w:rsid w:val="172D8C4C"/>
    <w:rsid w:val="173EFAC0"/>
    <w:rsid w:val="17651E7C"/>
    <w:rsid w:val="17906BF5"/>
    <w:rsid w:val="17B36ADC"/>
    <w:rsid w:val="17DA1F12"/>
    <w:rsid w:val="17FE79A1"/>
    <w:rsid w:val="1867AB11"/>
    <w:rsid w:val="187547C3"/>
    <w:rsid w:val="193AA975"/>
    <w:rsid w:val="19D7AF12"/>
    <w:rsid w:val="1A08D6B8"/>
    <w:rsid w:val="1AADE8CC"/>
    <w:rsid w:val="1AE7F366"/>
    <w:rsid w:val="1AF7283A"/>
    <w:rsid w:val="1B23FBF0"/>
    <w:rsid w:val="1B50E092"/>
    <w:rsid w:val="1B53EC93"/>
    <w:rsid w:val="1BB8689D"/>
    <w:rsid w:val="1BFF96BE"/>
    <w:rsid w:val="1CD0628E"/>
    <w:rsid w:val="1CD3AA7F"/>
    <w:rsid w:val="1CD987EA"/>
    <w:rsid w:val="1CFDA90C"/>
    <w:rsid w:val="1D161833"/>
    <w:rsid w:val="1D76B5F6"/>
    <w:rsid w:val="1DF879B2"/>
    <w:rsid w:val="1E2559ED"/>
    <w:rsid w:val="1E808162"/>
    <w:rsid w:val="1EB1E894"/>
    <w:rsid w:val="1ED6EC95"/>
    <w:rsid w:val="1F11EDED"/>
    <w:rsid w:val="1F13571B"/>
    <w:rsid w:val="1F3379AD"/>
    <w:rsid w:val="202C5A0F"/>
    <w:rsid w:val="20D72CFE"/>
    <w:rsid w:val="20F7AF94"/>
    <w:rsid w:val="21050181"/>
    <w:rsid w:val="213344D4"/>
    <w:rsid w:val="21E1FB00"/>
    <w:rsid w:val="2257F408"/>
    <w:rsid w:val="225B405E"/>
    <w:rsid w:val="22DDF50E"/>
    <w:rsid w:val="2304DC7D"/>
    <w:rsid w:val="232ABD72"/>
    <w:rsid w:val="233C972C"/>
    <w:rsid w:val="23401E4E"/>
    <w:rsid w:val="2340A04D"/>
    <w:rsid w:val="2378EF78"/>
    <w:rsid w:val="238D473D"/>
    <w:rsid w:val="23BE0F2E"/>
    <w:rsid w:val="23F0FFCC"/>
    <w:rsid w:val="247041B5"/>
    <w:rsid w:val="24721A30"/>
    <w:rsid w:val="25367A7C"/>
    <w:rsid w:val="25462286"/>
    <w:rsid w:val="257D3F18"/>
    <w:rsid w:val="258CD02D"/>
    <w:rsid w:val="25926EF0"/>
    <w:rsid w:val="25ADC4AF"/>
    <w:rsid w:val="25F6D877"/>
    <w:rsid w:val="260C939F"/>
    <w:rsid w:val="263E9316"/>
    <w:rsid w:val="2685A7F4"/>
    <w:rsid w:val="26C4E7FF"/>
    <w:rsid w:val="27190F79"/>
    <w:rsid w:val="278CF742"/>
    <w:rsid w:val="283020C9"/>
    <w:rsid w:val="285A907A"/>
    <w:rsid w:val="2860B860"/>
    <w:rsid w:val="287A9317"/>
    <w:rsid w:val="28F0FDB3"/>
    <w:rsid w:val="291952F9"/>
    <w:rsid w:val="29227E2D"/>
    <w:rsid w:val="2938166C"/>
    <w:rsid w:val="2938C244"/>
    <w:rsid w:val="29448B72"/>
    <w:rsid w:val="298FA33F"/>
    <w:rsid w:val="29A2068F"/>
    <w:rsid w:val="29AAC7AC"/>
    <w:rsid w:val="29C95DEA"/>
    <w:rsid w:val="2A35A37F"/>
    <w:rsid w:val="2A3A44D0"/>
    <w:rsid w:val="2A604150"/>
    <w:rsid w:val="2AC98E9D"/>
    <w:rsid w:val="2B24D8CD"/>
    <w:rsid w:val="2B985922"/>
    <w:rsid w:val="2BB8CBCE"/>
    <w:rsid w:val="2C732A03"/>
    <w:rsid w:val="2C7D2C15"/>
    <w:rsid w:val="2CE2B057"/>
    <w:rsid w:val="2DA47501"/>
    <w:rsid w:val="2DA9DBFB"/>
    <w:rsid w:val="2DAA9F6D"/>
    <w:rsid w:val="2E18FC76"/>
    <w:rsid w:val="2F33B273"/>
    <w:rsid w:val="2F9B05FD"/>
    <w:rsid w:val="300344B7"/>
    <w:rsid w:val="309D3315"/>
    <w:rsid w:val="30E2402F"/>
    <w:rsid w:val="30F02336"/>
    <w:rsid w:val="311ACAAD"/>
    <w:rsid w:val="31568511"/>
    <w:rsid w:val="31D81E6A"/>
    <w:rsid w:val="326BA8F0"/>
    <w:rsid w:val="333AB469"/>
    <w:rsid w:val="337D0000"/>
    <w:rsid w:val="33DD67EE"/>
    <w:rsid w:val="34072396"/>
    <w:rsid w:val="34496EF8"/>
    <w:rsid w:val="3462172B"/>
    <w:rsid w:val="34AA394B"/>
    <w:rsid w:val="34F678DD"/>
    <w:rsid w:val="3515D155"/>
    <w:rsid w:val="352B9A03"/>
    <w:rsid w:val="354B99BC"/>
    <w:rsid w:val="35820B90"/>
    <w:rsid w:val="35C25A48"/>
    <w:rsid w:val="35E9D1D3"/>
    <w:rsid w:val="35EF2B98"/>
    <w:rsid w:val="3636EC79"/>
    <w:rsid w:val="36E6E76D"/>
    <w:rsid w:val="37A9BD69"/>
    <w:rsid w:val="37C7CC42"/>
    <w:rsid w:val="37CC06F2"/>
    <w:rsid w:val="38A62CC8"/>
    <w:rsid w:val="38BF2254"/>
    <w:rsid w:val="38D23F54"/>
    <w:rsid w:val="39695C01"/>
    <w:rsid w:val="39EDEEFC"/>
    <w:rsid w:val="3A1E882F"/>
    <w:rsid w:val="3AE78579"/>
    <w:rsid w:val="3AEDE679"/>
    <w:rsid w:val="3B1700CF"/>
    <w:rsid w:val="3B962F22"/>
    <w:rsid w:val="3BB2F8FB"/>
    <w:rsid w:val="3C1A2301"/>
    <w:rsid w:val="3C281B99"/>
    <w:rsid w:val="3C4C7314"/>
    <w:rsid w:val="3C82A01B"/>
    <w:rsid w:val="3CB2D130"/>
    <w:rsid w:val="3D9D5505"/>
    <w:rsid w:val="3DB5F362"/>
    <w:rsid w:val="3DBA928F"/>
    <w:rsid w:val="3DC433E2"/>
    <w:rsid w:val="3DD44B75"/>
    <w:rsid w:val="3ECDCFE4"/>
    <w:rsid w:val="3EEE1F93"/>
    <w:rsid w:val="3F3C2717"/>
    <w:rsid w:val="3F701BD6"/>
    <w:rsid w:val="3F759C64"/>
    <w:rsid w:val="401D7B9B"/>
    <w:rsid w:val="4069A045"/>
    <w:rsid w:val="4098DF01"/>
    <w:rsid w:val="40997DED"/>
    <w:rsid w:val="410BEC37"/>
    <w:rsid w:val="41A53CFB"/>
    <w:rsid w:val="41D46050"/>
    <w:rsid w:val="41E324E6"/>
    <w:rsid w:val="41EF0B55"/>
    <w:rsid w:val="427551CB"/>
    <w:rsid w:val="42AC2350"/>
    <w:rsid w:val="4301CF5F"/>
    <w:rsid w:val="4313CDB2"/>
    <w:rsid w:val="4376AC5F"/>
    <w:rsid w:val="43797BF1"/>
    <w:rsid w:val="4389C6BA"/>
    <w:rsid w:val="43A29252"/>
    <w:rsid w:val="444FFBF8"/>
    <w:rsid w:val="446B9C95"/>
    <w:rsid w:val="44C73AF2"/>
    <w:rsid w:val="44FB2905"/>
    <w:rsid w:val="453E62B3"/>
    <w:rsid w:val="456360F2"/>
    <w:rsid w:val="457838B6"/>
    <w:rsid w:val="45C10547"/>
    <w:rsid w:val="45DFCBFD"/>
    <w:rsid w:val="45E407E3"/>
    <w:rsid w:val="463722B7"/>
    <w:rsid w:val="464AFB72"/>
    <w:rsid w:val="4659C2F9"/>
    <w:rsid w:val="465F20B3"/>
    <w:rsid w:val="46BE7969"/>
    <w:rsid w:val="46F0E6C5"/>
    <w:rsid w:val="47036F1B"/>
    <w:rsid w:val="47289800"/>
    <w:rsid w:val="473975BD"/>
    <w:rsid w:val="47CBCA29"/>
    <w:rsid w:val="47E192C1"/>
    <w:rsid w:val="486B48FC"/>
    <w:rsid w:val="48CA9574"/>
    <w:rsid w:val="49810242"/>
    <w:rsid w:val="49873DA6"/>
    <w:rsid w:val="498E9280"/>
    <w:rsid w:val="49C5697F"/>
    <w:rsid w:val="4A3E070F"/>
    <w:rsid w:val="4A766CD9"/>
    <w:rsid w:val="4A9E9A5B"/>
    <w:rsid w:val="4AC526FF"/>
    <w:rsid w:val="4B2E4207"/>
    <w:rsid w:val="4B4596BF"/>
    <w:rsid w:val="4B947CD2"/>
    <w:rsid w:val="4C73F7D6"/>
    <w:rsid w:val="4C817738"/>
    <w:rsid w:val="4CD87804"/>
    <w:rsid w:val="4D039D6F"/>
    <w:rsid w:val="4DD2191B"/>
    <w:rsid w:val="4E338BC6"/>
    <w:rsid w:val="4E3FD5C4"/>
    <w:rsid w:val="4ECD6A94"/>
    <w:rsid w:val="51040E10"/>
    <w:rsid w:val="51AC2D23"/>
    <w:rsid w:val="51B49CF3"/>
    <w:rsid w:val="51B86CAC"/>
    <w:rsid w:val="52596EF5"/>
    <w:rsid w:val="5293F8C9"/>
    <w:rsid w:val="52C5374F"/>
    <w:rsid w:val="537F3888"/>
    <w:rsid w:val="53C31CBD"/>
    <w:rsid w:val="53D09BE3"/>
    <w:rsid w:val="54023FC3"/>
    <w:rsid w:val="542FC92A"/>
    <w:rsid w:val="5478735E"/>
    <w:rsid w:val="5492B5F0"/>
    <w:rsid w:val="54B7F0A0"/>
    <w:rsid w:val="54F2935B"/>
    <w:rsid w:val="54FAF360"/>
    <w:rsid w:val="5505A054"/>
    <w:rsid w:val="5534F2BF"/>
    <w:rsid w:val="55CB998B"/>
    <w:rsid w:val="55D2D413"/>
    <w:rsid w:val="5617C4FC"/>
    <w:rsid w:val="5653C101"/>
    <w:rsid w:val="569D40B3"/>
    <w:rsid w:val="571A2CF4"/>
    <w:rsid w:val="5720B828"/>
    <w:rsid w:val="57441819"/>
    <w:rsid w:val="574A71D6"/>
    <w:rsid w:val="576769EC"/>
    <w:rsid w:val="58391114"/>
    <w:rsid w:val="583B2D03"/>
    <w:rsid w:val="58C00559"/>
    <w:rsid w:val="58D1A2C9"/>
    <w:rsid w:val="59346034"/>
    <w:rsid w:val="5952CDFD"/>
    <w:rsid w:val="59ACDC21"/>
    <w:rsid w:val="59C6047E"/>
    <w:rsid w:val="5A515670"/>
    <w:rsid w:val="5AA47BEF"/>
    <w:rsid w:val="5B31E168"/>
    <w:rsid w:val="5B9B7E28"/>
    <w:rsid w:val="5BB05688"/>
    <w:rsid w:val="5C0E0402"/>
    <w:rsid w:val="5C360258"/>
    <w:rsid w:val="5C57FC58"/>
    <w:rsid w:val="5CBBC34E"/>
    <w:rsid w:val="5CC13ABA"/>
    <w:rsid w:val="5E259BC8"/>
    <w:rsid w:val="5EBC2303"/>
    <w:rsid w:val="5F24C793"/>
    <w:rsid w:val="60C097F4"/>
    <w:rsid w:val="613DB675"/>
    <w:rsid w:val="6171D3BA"/>
    <w:rsid w:val="61E5037F"/>
    <w:rsid w:val="625C6855"/>
    <w:rsid w:val="62E21929"/>
    <w:rsid w:val="631554A8"/>
    <w:rsid w:val="6315D3ED"/>
    <w:rsid w:val="633A318F"/>
    <w:rsid w:val="63724E5D"/>
    <w:rsid w:val="63D723C7"/>
    <w:rsid w:val="63F838B6"/>
    <w:rsid w:val="6440464B"/>
    <w:rsid w:val="64D601F0"/>
    <w:rsid w:val="656E6272"/>
    <w:rsid w:val="658B598D"/>
    <w:rsid w:val="65DADB0A"/>
    <w:rsid w:val="66710C08"/>
    <w:rsid w:val="6671D251"/>
    <w:rsid w:val="668B5F29"/>
    <w:rsid w:val="670B987C"/>
    <w:rsid w:val="6742B796"/>
    <w:rsid w:val="67A45307"/>
    <w:rsid w:val="680DA2B2"/>
    <w:rsid w:val="68A768DD"/>
    <w:rsid w:val="691AF27D"/>
    <w:rsid w:val="6973536F"/>
    <w:rsid w:val="699E08E9"/>
    <w:rsid w:val="69C2FFEB"/>
    <w:rsid w:val="69C8C5B0"/>
    <w:rsid w:val="69DD80B2"/>
    <w:rsid w:val="6A25CDCC"/>
    <w:rsid w:val="6A3277A4"/>
    <w:rsid w:val="6AFBF1FB"/>
    <w:rsid w:val="6B0F7A55"/>
    <w:rsid w:val="6B1F523B"/>
    <w:rsid w:val="6B4C63E7"/>
    <w:rsid w:val="6BC12841"/>
    <w:rsid w:val="6C2754DB"/>
    <w:rsid w:val="6C5F1351"/>
    <w:rsid w:val="6D988A51"/>
    <w:rsid w:val="6E47B15D"/>
    <w:rsid w:val="6E9D9FDE"/>
    <w:rsid w:val="6ED7A983"/>
    <w:rsid w:val="6F04F6C9"/>
    <w:rsid w:val="6F39F412"/>
    <w:rsid w:val="6F561E7A"/>
    <w:rsid w:val="6F5EF59D"/>
    <w:rsid w:val="6FF2C35E"/>
    <w:rsid w:val="703797C9"/>
    <w:rsid w:val="7069F996"/>
    <w:rsid w:val="710480E9"/>
    <w:rsid w:val="71AB01F4"/>
    <w:rsid w:val="7205C9F7"/>
    <w:rsid w:val="721C4D8E"/>
    <w:rsid w:val="722A37E3"/>
    <w:rsid w:val="726EC0C3"/>
    <w:rsid w:val="72E534AE"/>
    <w:rsid w:val="730B6BF3"/>
    <w:rsid w:val="7372C4B6"/>
    <w:rsid w:val="74C0EEE8"/>
    <w:rsid w:val="74C5501B"/>
    <w:rsid w:val="751D54BF"/>
    <w:rsid w:val="75A24936"/>
    <w:rsid w:val="75B21B36"/>
    <w:rsid w:val="7616326C"/>
    <w:rsid w:val="769DEFD4"/>
    <w:rsid w:val="76EF5C3D"/>
    <w:rsid w:val="7758DB60"/>
    <w:rsid w:val="77772485"/>
    <w:rsid w:val="77A1A88F"/>
    <w:rsid w:val="781F284A"/>
    <w:rsid w:val="78883815"/>
    <w:rsid w:val="78C6AE03"/>
    <w:rsid w:val="78E10B9F"/>
    <w:rsid w:val="78E8BA6A"/>
    <w:rsid w:val="798A834B"/>
    <w:rsid w:val="798E4FF3"/>
    <w:rsid w:val="7A1D464C"/>
    <w:rsid w:val="7A6D0632"/>
    <w:rsid w:val="7B27854C"/>
    <w:rsid w:val="7B520956"/>
    <w:rsid w:val="7B5F3B14"/>
    <w:rsid w:val="7BB1A869"/>
    <w:rsid w:val="7C0F3608"/>
    <w:rsid w:val="7C306E0A"/>
    <w:rsid w:val="7CC90581"/>
    <w:rsid w:val="7CD7454B"/>
    <w:rsid w:val="7CFBF681"/>
    <w:rsid w:val="7D5988C7"/>
    <w:rsid w:val="7E0A514C"/>
    <w:rsid w:val="7E7E37FB"/>
    <w:rsid w:val="7EE57B20"/>
    <w:rsid w:val="7F04542D"/>
    <w:rsid w:val="7F861D3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9F172"/>
  <w15:chartTrackingRefBased/>
  <w15:docId w15:val="{A21FD13C-1BE2-411A-ADCF-10F4B9647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8EF"/>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C84B42"/>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C84B42"/>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A4836"/>
    <w:rPr>
      <w:color w:val="808080"/>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F75D12"/>
    <w:rPr>
      <w:color w:val="0563C1" w:themeColor="hyperlink"/>
      <w:u w:val="single"/>
    </w:rPr>
  </w:style>
  <w:style w:type="character" w:styleId="UnresolvedMention">
    <w:name w:val="Unresolved Mention"/>
    <w:basedOn w:val="DefaultParagraphFont"/>
    <w:uiPriority w:val="99"/>
    <w:semiHidden/>
    <w:unhideWhenUsed/>
    <w:rsid w:val="00F75D12"/>
    <w:rPr>
      <w:color w:val="605E5C"/>
      <w:shd w:val="clear" w:color="auto" w:fill="E1DFDD"/>
    </w:rPr>
  </w:style>
  <w:style w:type="character" w:styleId="FollowedHyperlink">
    <w:name w:val="FollowedHyperlink"/>
    <w:basedOn w:val="DefaultParagraphFont"/>
    <w:uiPriority w:val="99"/>
    <w:semiHidden/>
    <w:unhideWhenUsed/>
    <w:rsid w:val="00B11522"/>
    <w:rPr>
      <w:color w:val="954F72" w:themeColor="followedHyperlink"/>
      <w:u w:val="single"/>
    </w:rPr>
  </w:style>
  <w:style w:type="character" w:customStyle="1" w:styleId="identifier">
    <w:name w:val="identifier"/>
    <w:basedOn w:val="DefaultParagraphFont"/>
    <w:rsid w:val="000A3C2B"/>
  </w:style>
  <w:style w:type="paragraph" w:customStyle="1" w:styleId="Default">
    <w:name w:val="Default"/>
    <w:rsid w:val="007F44CC"/>
    <w:pPr>
      <w:autoSpaceDE w:val="0"/>
      <w:autoSpaceDN w:val="0"/>
      <w:adjustRightInd w:val="0"/>
    </w:pPr>
    <w:rPr>
      <w:rFonts w:ascii="Times New Roman" w:hAnsi="Times New Roman" w:cs="Times New Roman"/>
      <w:color w:val="000000"/>
    </w:rPr>
  </w:style>
  <w:style w:type="character" w:customStyle="1" w:styleId="Heading1Char">
    <w:name w:val="Heading 1 Char"/>
    <w:basedOn w:val="DefaultParagraphFont"/>
    <w:link w:val="Heading1"/>
    <w:uiPriority w:val="99"/>
    <w:rsid w:val="00C84B42"/>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C84B4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84B42"/>
    <w:pPr>
      <w:ind w:left="720" w:hanging="720"/>
    </w:pPr>
    <w:rPr>
      <w:b/>
      <w:bCs/>
      <w:sz w:val="22"/>
      <w:szCs w:val="22"/>
      <w:lang w:eastAsia="en-US"/>
    </w:rPr>
  </w:style>
  <w:style w:type="character" w:customStyle="1" w:styleId="BodyText2Char">
    <w:name w:val="Body Text 2 Char"/>
    <w:basedOn w:val="DefaultParagraphFont"/>
    <w:link w:val="BodyText2"/>
    <w:uiPriority w:val="99"/>
    <w:rsid w:val="00C84B42"/>
    <w:rPr>
      <w:rFonts w:ascii="Times New Roman" w:eastAsia="Times New Roman" w:hAnsi="Times New Roman" w:cs="Times New Roman"/>
      <w:b/>
      <w:bCs/>
      <w:sz w:val="22"/>
      <w:szCs w:val="22"/>
    </w:rPr>
  </w:style>
  <w:style w:type="paragraph" w:customStyle="1" w:styleId="deannah1">
    <w:name w:val="deannah1"/>
    <w:basedOn w:val="Normal"/>
    <w:uiPriority w:val="99"/>
    <w:rsid w:val="00C84B42"/>
    <w:pPr>
      <w:keepNext/>
      <w:spacing w:after="240"/>
    </w:pPr>
    <w:rPr>
      <w:b/>
      <w:bCs/>
      <w:lang w:eastAsia="en-US"/>
    </w:rPr>
  </w:style>
  <w:style w:type="paragraph" w:styleId="BalloonText">
    <w:name w:val="Balloon Text"/>
    <w:basedOn w:val="Normal"/>
    <w:link w:val="BalloonTextChar"/>
    <w:uiPriority w:val="99"/>
    <w:semiHidden/>
    <w:rsid w:val="00C84B42"/>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C84B42"/>
    <w:rPr>
      <w:rFonts w:ascii="Tahoma" w:eastAsia="Times New Roman" w:hAnsi="Tahoma" w:cs="Tahoma"/>
      <w:sz w:val="16"/>
      <w:szCs w:val="16"/>
    </w:rPr>
  </w:style>
  <w:style w:type="paragraph" w:styleId="Header">
    <w:name w:val="header"/>
    <w:basedOn w:val="Normal"/>
    <w:link w:val="HeaderChar"/>
    <w:uiPriority w:val="99"/>
    <w:semiHidden/>
    <w:rsid w:val="00C84B42"/>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C84B42"/>
    <w:rPr>
      <w:rFonts w:ascii="Times New Roman" w:eastAsia="Times New Roman" w:hAnsi="Times New Roman" w:cs="Times New Roman"/>
      <w:sz w:val="20"/>
      <w:szCs w:val="20"/>
    </w:rPr>
  </w:style>
  <w:style w:type="paragraph" w:styleId="Footer">
    <w:name w:val="footer"/>
    <w:basedOn w:val="Normal"/>
    <w:link w:val="FooterChar"/>
    <w:uiPriority w:val="99"/>
    <w:rsid w:val="00C84B42"/>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rsid w:val="00C84B42"/>
    <w:rPr>
      <w:rFonts w:ascii="Times New Roman" w:eastAsia="Times New Roman" w:hAnsi="Times New Roman" w:cs="Times New Roman"/>
      <w:sz w:val="20"/>
      <w:szCs w:val="20"/>
    </w:rPr>
  </w:style>
  <w:style w:type="paragraph" w:styleId="NormalWeb">
    <w:name w:val="Normal (Web)"/>
    <w:basedOn w:val="Normal"/>
    <w:uiPriority w:val="99"/>
    <w:rsid w:val="00C84B42"/>
    <w:pPr>
      <w:spacing w:before="100" w:beforeAutospacing="1" w:after="100" w:afterAutospacing="1"/>
    </w:pPr>
  </w:style>
  <w:style w:type="character" w:customStyle="1" w:styleId="Hyperlink1">
    <w:name w:val="Hyperlink1"/>
    <w:uiPriority w:val="99"/>
    <w:rsid w:val="00C84B42"/>
    <w:rPr>
      <w:color w:val="535353"/>
      <w:u w:val="single"/>
      <w:effect w:val="none"/>
    </w:rPr>
  </w:style>
  <w:style w:type="paragraph" w:customStyle="1" w:styleId="NormalWeb1">
    <w:name w:val="Normal (Web)1"/>
    <w:basedOn w:val="Normal"/>
    <w:uiPriority w:val="99"/>
    <w:rsid w:val="00C84B42"/>
    <w:pPr>
      <w:spacing w:before="100" w:beforeAutospacing="1" w:after="300"/>
    </w:pPr>
  </w:style>
  <w:style w:type="character" w:styleId="PageNumber">
    <w:name w:val="page number"/>
    <w:basedOn w:val="DefaultParagraphFont"/>
    <w:uiPriority w:val="99"/>
    <w:rsid w:val="00C84B42"/>
  </w:style>
  <w:style w:type="character" w:styleId="CommentReference">
    <w:name w:val="annotation reference"/>
    <w:uiPriority w:val="99"/>
    <w:semiHidden/>
    <w:unhideWhenUsed/>
    <w:rsid w:val="00C84B42"/>
    <w:rPr>
      <w:sz w:val="16"/>
      <w:szCs w:val="16"/>
    </w:rPr>
  </w:style>
  <w:style w:type="paragraph" w:styleId="CommentText">
    <w:name w:val="annotation text"/>
    <w:basedOn w:val="Normal"/>
    <w:link w:val="CommentTextChar"/>
    <w:uiPriority w:val="99"/>
    <w:semiHidden/>
    <w:unhideWhenUsed/>
    <w:rsid w:val="00C84B42"/>
    <w:rPr>
      <w:sz w:val="20"/>
      <w:szCs w:val="20"/>
      <w:lang w:eastAsia="en-US"/>
    </w:rPr>
  </w:style>
  <w:style w:type="character" w:customStyle="1" w:styleId="CommentTextChar">
    <w:name w:val="Comment Text Char"/>
    <w:basedOn w:val="DefaultParagraphFont"/>
    <w:link w:val="CommentText"/>
    <w:uiPriority w:val="99"/>
    <w:semiHidden/>
    <w:rsid w:val="00C84B4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84B42"/>
    <w:rPr>
      <w:b/>
      <w:bCs/>
    </w:rPr>
  </w:style>
  <w:style w:type="character" w:customStyle="1" w:styleId="CommentSubjectChar">
    <w:name w:val="Comment Subject Char"/>
    <w:basedOn w:val="CommentTextChar"/>
    <w:link w:val="CommentSubject"/>
    <w:uiPriority w:val="99"/>
    <w:semiHidden/>
    <w:rsid w:val="00C84B42"/>
    <w:rPr>
      <w:rFonts w:ascii="Times New Roman" w:eastAsia="Times New Roman" w:hAnsi="Times New Roman" w:cs="Times New Roman"/>
      <w:b/>
      <w:bCs/>
      <w:sz w:val="20"/>
      <w:szCs w:val="20"/>
    </w:rPr>
  </w:style>
  <w:style w:type="paragraph" w:styleId="ListParagraph">
    <w:name w:val="List Paragraph"/>
    <w:basedOn w:val="Normal"/>
    <w:uiPriority w:val="34"/>
    <w:qFormat/>
    <w:rsid w:val="00C84B42"/>
    <w:pPr>
      <w:ind w:left="720"/>
      <w:contextualSpacing/>
    </w:pPr>
    <w:rPr>
      <w:rFonts w:ascii="Calibri" w:eastAsia="Calibri" w:hAnsi="Calibri"/>
      <w:sz w:val="22"/>
      <w:szCs w:val="22"/>
      <w:lang w:eastAsia="en-US"/>
    </w:rPr>
  </w:style>
  <w:style w:type="character" w:styleId="Strong">
    <w:name w:val="Strong"/>
    <w:uiPriority w:val="22"/>
    <w:qFormat/>
    <w:rsid w:val="00C84B42"/>
    <w:rPr>
      <w:b/>
      <w:bCs/>
    </w:rPr>
  </w:style>
  <w:style w:type="paragraph" w:styleId="Revision">
    <w:name w:val="Revision"/>
    <w:hidden/>
    <w:uiPriority w:val="99"/>
    <w:semiHidden/>
    <w:rsid w:val="00C84B42"/>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39264">
      <w:bodyDiv w:val="1"/>
      <w:marLeft w:val="0"/>
      <w:marRight w:val="0"/>
      <w:marTop w:val="0"/>
      <w:marBottom w:val="0"/>
      <w:divBdr>
        <w:top w:val="none" w:sz="0" w:space="0" w:color="auto"/>
        <w:left w:val="none" w:sz="0" w:space="0" w:color="auto"/>
        <w:bottom w:val="none" w:sz="0" w:space="0" w:color="auto"/>
        <w:right w:val="none" w:sz="0" w:space="0" w:color="auto"/>
      </w:divBdr>
    </w:div>
    <w:div w:id="287249325">
      <w:bodyDiv w:val="1"/>
      <w:marLeft w:val="0"/>
      <w:marRight w:val="0"/>
      <w:marTop w:val="0"/>
      <w:marBottom w:val="0"/>
      <w:divBdr>
        <w:top w:val="none" w:sz="0" w:space="0" w:color="auto"/>
        <w:left w:val="none" w:sz="0" w:space="0" w:color="auto"/>
        <w:bottom w:val="none" w:sz="0" w:space="0" w:color="auto"/>
        <w:right w:val="none" w:sz="0" w:space="0" w:color="auto"/>
      </w:divBdr>
    </w:div>
    <w:div w:id="410002660">
      <w:bodyDiv w:val="1"/>
      <w:marLeft w:val="0"/>
      <w:marRight w:val="0"/>
      <w:marTop w:val="0"/>
      <w:marBottom w:val="0"/>
      <w:divBdr>
        <w:top w:val="none" w:sz="0" w:space="0" w:color="auto"/>
        <w:left w:val="none" w:sz="0" w:space="0" w:color="auto"/>
        <w:bottom w:val="none" w:sz="0" w:space="0" w:color="auto"/>
        <w:right w:val="none" w:sz="0" w:space="0" w:color="auto"/>
      </w:divBdr>
    </w:div>
    <w:div w:id="529995826">
      <w:bodyDiv w:val="1"/>
      <w:marLeft w:val="0"/>
      <w:marRight w:val="0"/>
      <w:marTop w:val="0"/>
      <w:marBottom w:val="0"/>
      <w:divBdr>
        <w:top w:val="none" w:sz="0" w:space="0" w:color="auto"/>
        <w:left w:val="none" w:sz="0" w:space="0" w:color="auto"/>
        <w:bottom w:val="none" w:sz="0" w:space="0" w:color="auto"/>
        <w:right w:val="none" w:sz="0" w:space="0" w:color="auto"/>
      </w:divBdr>
    </w:div>
    <w:div w:id="715397647">
      <w:bodyDiv w:val="1"/>
      <w:marLeft w:val="0"/>
      <w:marRight w:val="0"/>
      <w:marTop w:val="0"/>
      <w:marBottom w:val="0"/>
      <w:divBdr>
        <w:top w:val="none" w:sz="0" w:space="0" w:color="auto"/>
        <w:left w:val="none" w:sz="0" w:space="0" w:color="auto"/>
        <w:bottom w:val="none" w:sz="0" w:space="0" w:color="auto"/>
        <w:right w:val="none" w:sz="0" w:space="0" w:color="auto"/>
      </w:divBdr>
    </w:div>
    <w:div w:id="924270152">
      <w:bodyDiv w:val="1"/>
      <w:marLeft w:val="0"/>
      <w:marRight w:val="0"/>
      <w:marTop w:val="0"/>
      <w:marBottom w:val="0"/>
      <w:divBdr>
        <w:top w:val="none" w:sz="0" w:space="0" w:color="auto"/>
        <w:left w:val="none" w:sz="0" w:space="0" w:color="auto"/>
        <w:bottom w:val="none" w:sz="0" w:space="0" w:color="auto"/>
        <w:right w:val="none" w:sz="0" w:space="0" w:color="auto"/>
      </w:divBdr>
      <w:divsChild>
        <w:div w:id="60641981">
          <w:marLeft w:val="547"/>
          <w:marRight w:val="0"/>
          <w:marTop w:val="0"/>
          <w:marBottom w:val="0"/>
          <w:divBdr>
            <w:top w:val="none" w:sz="0" w:space="0" w:color="auto"/>
            <w:left w:val="none" w:sz="0" w:space="0" w:color="auto"/>
            <w:bottom w:val="none" w:sz="0" w:space="0" w:color="auto"/>
            <w:right w:val="none" w:sz="0" w:space="0" w:color="auto"/>
          </w:divBdr>
        </w:div>
      </w:divsChild>
    </w:div>
    <w:div w:id="1144077367">
      <w:bodyDiv w:val="1"/>
      <w:marLeft w:val="0"/>
      <w:marRight w:val="0"/>
      <w:marTop w:val="0"/>
      <w:marBottom w:val="0"/>
      <w:divBdr>
        <w:top w:val="none" w:sz="0" w:space="0" w:color="auto"/>
        <w:left w:val="none" w:sz="0" w:space="0" w:color="auto"/>
        <w:bottom w:val="none" w:sz="0" w:space="0" w:color="auto"/>
        <w:right w:val="none" w:sz="0" w:space="0" w:color="auto"/>
      </w:divBdr>
    </w:div>
    <w:div w:id="1346518422">
      <w:bodyDiv w:val="1"/>
      <w:marLeft w:val="0"/>
      <w:marRight w:val="0"/>
      <w:marTop w:val="0"/>
      <w:marBottom w:val="0"/>
      <w:divBdr>
        <w:top w:val="none" w:sz="0" w:space="0" w:color="auto"/>
        <w:left w:val="none" w:sz="0" w:space="0" w:color="auto"/>
        <w:bottom w:val="none" w:sz="0" w:space="0" w:color="auto"/>
        <w:right w:val="none" w:sz="0" w:space="0" w:color="auto"/>
      </w:divBdr>
    </w:div>
    <w:div w:id="1450513714">
      <w:bodyDiv w:val="1"/>
      <w:marLeft w:val="0"/>
      <w:marRight w:val="0"/>
      <w:marTop w:val="0"/>
      <w:marBottom w:val="0"/>
      <w:divBdr>
        <w:top w:val="none" w:sz="0" w:space="0" w:color="auto"/>
        <w:left w:val="none" w:sz="0" w:space="0" w:color="auto"/>
        <w:bottom w:val="none" w:sz="0" w:space="0" w:color="auto"/>
        <w:right w:val="none" w:sz="0" w:space="0" w:color="auto"/>
      </w:divBdr>
    </w:div>
    <w:div w:id="1495881031">
      <w:bodyDiv w:val="1"/>
      <w:marLeft w:val="0"/>
      <w:marRight w:val="0"/>
      <w:marTop w:val="0"/>
      <w:marBottom w:val="0"/>
      <w:divBdr>
        <w:top w:val="none" w:sz="0" w:space="0" w:color="auto"/>
        <w:left w:val="none" w:sz="0" w:space="0" w:color="auto"/>
        <w:bottom w:val="none" w:sz="0" w:space="0" w:color="auto"/>
        <w:right w:val="none" w:sz="0" w:space="0" w:color="auto"/>
      </w:divBdr>
      <w:divsChild>
        <w:div w:id="164782539">
          <w:marLeft w:val="0"/>
          <w:marRight w:val="0"/>
          <w:marTop w:val="0"/>
          <w:marBottom w:val="0"/>
          <w:divBdr>
            <w:top w:val="none" w:sz="0" w:space="0" w:color="auto"/>
            <w:left w:val="none" w:sz="0" w:space="0" w:color="auto"/>
            <w:bottom w:val="none" w:sz="0" w:space="0" w:color="auto"/>
            <w:right w:val="none" w:sz="0" w:space="0" w:color="auto"/>
          </w:divBdr>
        </w:div>
        <w:div w:id="1154106805">
          <w:marLeft w:val="0"/>
          <w:marRight w:val="0"/>
          <w:marTop w:val="0"/>
          <w:marBottom w:val="0"/>
          <w:divBdr>
            <w:top w:val="none" w:sz="0" w:space="0" w:color="auto"/>
            <w:left w:val="none" w:sz="0" w:space="0" w:color="auto"/>
            <w:bottom w:val="none" w:sz="0" w:space="0" w:color="auto"/>
            <w:right w:val="none" w:sz="0" w:space="0" w:color="auto"/>
          </w:divBdr>
        </w:div>
        <w:div w:id="1106535564">
          <w:marLeft w:val="0"/>
          <w:marRight w:val="0"/>
          <w:marTop w:val="0"/>
          <w:marBottom w:val="0"/>
          <w:divBdr>
            <w:top w:val="none" w:sz="0" w:space="0" w:color="auto"/>
            <w:left w:val="none" w:sz="0" w:space="0" w:color="auto"/>
            <w:bottom w:val="none" w:sz="0" w:space="0" w:color="auto"/>
            <w:right w:val="none" w:sz="0" w:space="0" w:color="auto"/>
          </w:divBdr>
        </w:div>
        <w:div w:id="1660883236">
          <w:marLeft w:val="0"/>
          <w:marRight w:val="0"/>
          <w:marTop w:val="0"/>
          <w:marBottom w:val="0"/>
          <w:divBdr>
            <w:top w:val="none" w:sz="0" w:space="0" w:color="auto"/>
            <w:left w:val="none" w:sz="0" w:space="0" w:color="auto"/>
            <w:bottom w:val="none" w:sz="0" w:space="0" w:color="auto"/>
            <w:right w:val="none" w:sz="0" w:space="0" w:color="auto"/>
          </w:divBdr>
        </w:div>
        <w:div w:id="235559094">
          <w:marLeft w:val="0"/>
          <w:marRight w:val="0"/>
          <w:marTop w:val="0"/>
          <w:marBottom w:val="0"/>
          <w:divBdr>
            <w:top w:val="none" w:sz="0" w:space="0" w:color="auto"/>
            <w:left w:val="none" w:sz="0" w:space="0" w:color="auto"/>
            <w:bottom w:val="none" w:sz="0" w:space="0" w:color="auto"/>
            <w:right w:val="none" w:sz="0" w:space="0" w:color="auto"/>
          </w:divBdr>
        </w:div>
        <w:div w:id="1501577971">
          <w:marLeft w:val="0"/>
          <w:marRight w:val="0"/>
          <w:marTop w:val="0"/>
          <w:marBottom w:val="0"/>
          <w:divBdr>
            <w:top w:val="none" w:sz="0" w:space="0" w:color="auto"/>
            <w:left w:val="none" w:sz="0" w:space="0" w:color="auto"/>
            <w:bottom w:val="none" w:sz="0" w:space="0" w:color="auto"/>
            <w:right w:val="none" w:sz="0" w:space="0" w:color="auto"/>
          </w:divBdr>
        </w:div>
        <w:div w:id="2146266559">
          <w:marLeft w:val="0"/>
          <w:marRight w:val="0"/>
          <w:marTop w:val="0"/>
          <w:marBottom w:val="0"/>
          <w:divBdr>
            <w:top w:val="none" w:sz="0" w:space="0" w:color="auto"/>
            <w:left w:val="none" w:sz="0" w:space="0" w:color="auto"/>
            <w:bottom w:val="none" w:sz="0" w:space="0" w:color="auto"/>
            <w:right w:val="none" w:sz="0" w:space="0" w:color="auto"/>
          </w:divBdr>
        </w:div>
        <w:div w:id="1447500454">
          <w:marLeft w:val="0"/>
          <w:marRight w:val="0"/>
          <w:marTop w:val="0"/>
          <w:marBottom w:val="0"/>
          <w:divBdr>
            <w:top w:val="none" w:sz="0" w:space="0" w:color="auto"/>
            <w:left w:val="none" w:sz="0" w:space="0" w:color="auto"/>
            <w:bottom w:val="none" w:sz="0" w:space="0" w:color="auto"/>
            <w:right w:val="none" w:sz="0" w:space="0" w:color="auto"/>
          </w:divBdr>
        </w:div>
      </w:divsChild>
    </w:div>
    <w:div w:id="1570266024">
      <w:bodyDiv w:val="1"/>
      <w:marLeft w:val="0"/>
      <w:marRight w:val="0"/>
      <w:marTop w:val="0"/>
      <w:marBottom w:val="0"/>
      <w:divBdr>
        <w:top w:val="none" w:sz="0" w:space="0" w:color="auto"/>
        <w:left w:val="none" w:sz="0" w:space="0" w:color="auto"/>
        <w:bottom w:val="none" w:sz="0" w:space="0" w:color="auto"/>
        <w:right w:val="none" w:sz="0" w:space="0" w:color="auto"/>
      </w:divBdr>
    </w:div>
    <w:div w:id="1635255127">
      <w:bodyDiv w:val="1"/>
      <w:marLeft w:val="0"/>
      <w:marRight w:val="0"/>
      <w:marTop w:val="0"/>
      <w:marBottom w:val="0"/>
      <w:divBdr>
        <w:top w:val="none" w:sz="0" w:space="0" w:color="auto"/>
        <w:left w:val="none" w:sz="0" w:space="0" w:color="auto"/>
        <w:bottom w:val="none" w:sz="0" w:space="0" w:color="auto"/>
        <w:right w:val="none" w:sz="0" w:space="0" w:color="auto"/>
      </w:divBdr>
    </w:div>
    <w:div w:id="1698039025">
      <w:bodyDiv w:val="1"/>
      <w:marLeft w:val="0"/>
      <w:marRight w:val="0"/>
      <w:marTop w:val="0"/>
      <w:marBottom w:val="0"/>
      <w:divBdr>
        <w:top w:val="none" w:sz="0" w:space="0" w:color="auto"/>
        <w:left w:val="none" w:sz="0" w:space="0" w:color="auto"/>
        <w:bottom w:val="none" w:sz="0" w:space="0" w:color="auto"/>
        <w:right w:val="none" w:sz="0" w:space="0" w:color="auto"/>
      </w:divBdr>
    </w:div>
    <w:div w:id="1954700615">
      <w:bodyDiv w:val="1"/>
      <w:marLeft w:val="0"/>
      <w:marRight w:val="0"/>
      <w:marTop w:val="0"/>
      <w:marBottom w:val="0"/>
      <w:divBdr>
        <w:top w:val="none" w:sz="0" w:space="0" w:color="auto"/>
        <w:left w:val="none" w:sz="0" w:space="0" w:color="auto"/>
        <w:bottom w:val="none" w:sz="0" w:space="0" w:color="auto"/>
        <w:right w:val="none" w:sz="0" w:space="0" w:color="auto"/>
      </w:divBdr>
      <w:divsChild>
        <w:div w:id="882719540">
          <w:marLeft w:val="0"/>
          <w:marRight w:val="0"/>
          <w:marTop w:val="0"/>
          <w:marBottom w:val="0"/>
          <w:divBdr>
            <w:top w:val="none" w:sz="0" w:space="0" w:color="auto"/>
            <w:left w:val="none" w:sz="0" w:space="0" w:color="auto"/>
            <w:bottom w:val="none" w:sz="0" w:space="0" w:color="auto"/>
            <w:right w:val="none" w:sz="0" w:space="0" w:color="auto"/>
          </w:divBdr>
        </w:div>
        <w:div w:id="1685747905">
          <w:marLeft w:val="0"/>
          <w:marRight w:val="0"/>
          <w:marTop w:val="0"/>
          <w:marBottom w:val="0"/>
          <w:divBdr>
            <w:top w:val="none" w:sz="0" w:space="0" w:color="auto"/>
            <w:left w:val="none" w:sz="0" w:space="0" w:color="auto"/>
            <w:bottom w:val="none" w:sz="0" w:space="0" w:color="auto"/>
            <w:right w:val="none" w:sz="0" w:space="0" w:color="auto"/>
          </w:divBdr>
        </w:div>
        <w:div w:id="772436386">
          <w:marLeft w:val="0"/>
          <w:marRight w:val="0"/>
          <w:marTop w:val="0"/>
          <w:marBottom w:val="0"/>
          <w:divBdr>
            <w:top w:val="none" w:sz="0" w:space="0" w:color="auto"/>
            <w:left w:val="none" w:sz="0" w:space="0" w:color="auto"/>
            <w:bottom w:val="none" w:sz="0" w:space="0" w:color="auto"/>
            <w:right w:val="none" w:sz="0" w:space="0" w:color="auto"/>
          </w:divBdr>
        </w:div>
        <w:div w:id="2047561748">
          <w:marLeft w:val="0"/>
          <w:marRight w:val="0"/>
          <w:marTop w:val="0"/>
          <w:marBottom w:val="0"/>
          <w:divBdr>
            <w:top w:val="none" w:sz="0" w:space="0" w:color="auto"/>
            <w:left w:val="none" w:sz="0" w:space="0" w:color="auto"/>
            <w:bottom w:val="none" w:sz="0" w:space="0" w:color="auto"/>
            <w:right w:val="none" w:sz="0" w:space="0" w:color="auto"/>
          </w:divBdr>
        </w:div>
        <w:div w:id="840781797">
          <w:marLeft w:val="0"/>
          <w:marRight w:val="0"/>
          <w:marTop w:val="0"/>
          <w:marBottom w:val="0"/>
          <w:divBdr>
            <w:top w:val="none" w:sz="0" w:space="0" w:color="auto"/>
            <w:left w:val="none" w:sz="0" w:space="0" w:color="auto"/>
            <w:bottom w:val="none" w:sz="0" w:space="0" w:color="auto"/>
            <w:right w:val="none" w:sz="0" w:space="0" w:color="auto"/>
          </w:divBdr>
        </w:div>
        <w:div w:id="371467916">
          <w:marLeft w:val="0"/>
          <w:marRight w:val="0"/>
          <w:marTop w:val="0"/>
          <w:marBottom w:val="0"/>
          <w:divBdr>
            <w:top w:val="none" w:sz="0" w:space="0" w:color="auto"/>
            <w:left w:val="none" w:sz="0" w:space="0" w:color="auto"/>
            <w:bottom w:val="none" w:sz="0" w:space="0" w:color="auto"/>
            <w:right w:val="none" w:sz="0" w:space="0" w:color="auto"/>
          </w:divBdr>
        </w:div>
        <w:div w:id="1427460821">
          <w:marLeft w:val="0"/>
          <w:marRight w:val="0"/>
          <w:marTop w:val="0"/>
          <w:marBottom w:val="0"/>
          <w:divBdr>
            <w:top w:val="none" w:sz="0" w:space="0" w:color="auto"/>
            <w:left w:val="none" w:sz="0" w:space="0" w:color="auto"/>
            <w:bottom w:val="none" w:sz="0" w:space="0" w:color="auto"/>
            <w:right w:val="none" w:sz="0" w:space="0" w:color="auto"/>
          </w:divBdr>
        </w:div>
        <w:div w:id="1529298411">
          <w:marLeft w:val="0"/>
          <w:marRight w:val="0"/>
          <w:marTop w:val="0"/>
          <w:marBottom w:val="0"/>
          <w:divBdr>
            <w:top w:val="none" w:sz="0" w:space="0" w:color="auto"/>
            <w:left w:val="none" w:sz="0" w:space="0" w:color="auto"/>
            <w:bottom w:val="none" w:sz="0" w:space="0" w:color="auto"/>
            <w:right w:val="none" w:sz="0" w:space="0" w:color="auto"/>
          </w:divBdr>
        </w:div>
      </w:divsChild>
    </w:div>
    <w:div w:id="1978752964">
      <w:bodyDiv w:val="1"/>
      <w:marLeft w:val="0"/>
      <w:marRight w:val="0"/>
      <w:marTop w:val="0"/>
      <w:marBottom w:val="0"/>
      <w:divBdr>
        <w:top w:val="none" w:sz="0" w:space="0" w:color="auto"/>
        <w:left w:val="none" w:sz="0" w:space="0" w:color="auto"/>
        <w:bottom w:val="none" w:sz="0" w:space="0" w:color="auto"/>
        <w:right w:val="none" w:sz="0" w:space="0" w:color="auto"/>
      </w:divBdr>
    </w:div>
    <w:div w:id="211782581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diagramData" Target="diagrams/data5.xml"/><Relationship Id="rId39" Type="http://schemas.openxmlformats.org/officeDocument/2006/relationships/hyperlink" Target="https://doi.org/10.1080/07303084.2016.1142192" TargetMode="External"/><Relationship Id="rId21" Type="http://schemas.openxmlformats.org/officeDocument/2006/relationships/diagramData" Target="diagrams/data4.xml"/><Relationship Id="rId34" Type="http://schemas.openxmlformats.org/officeDocument/2006/relationships/diagramColors" Target="diagrams/colors6.xml"/><Relationship Id="rId42" Type="http://schemas.openxmlformats.org/officeDocument/2006/relationships/hyperlink" Target="https://doi.org/10.1080/13573322.2019.1634043" TargetMode="External"/><Relationship Id="rId47" Type="http://schemas.openxmlformats.org/officeDocument/2006/relationships/image" Target="media/image2.png"/><Relationship Id="rId50" Type="http://schemas.openxmlformats.org/officeDocument/2006/relationships/image" Target="media/image5.png"/><Relationship Id="rId55" Type="http://schemas.openxmlformats.org/officeDocument/2006/relationships/hyperlink" Target="file:///C:/Users/c.lohmann-hancock/AppData/Local/Microsoft/Windows/INetCache/REICoP-17-20-v3-Final.pdf" TargetMode="External"/><Relationship Id="rId7"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diagramData" Target="diagrams/data3.xml"/><Relationship Id="rId29" Type="http://schemas.openxmlformats.org/officeDocument/2006/relationships/diagramColors" Target="diagrams/colors5.xml"/><Relationship Id="rId11" Type="http://schemas.openxmlformats.org/officeDocument/2006/relationships/diagramData" Target="diagrams/data2.xml"/><Relationship Id="rId24" Type="http://schemas.openxmlformats.org/officeDocument/2006/relationships/diagramColors" Target="diagrams/colors4.xml"/><Relationship Id="rId32" Type="http://schemas.openxmlformats.org/officeDocument/2006/relationships/diagramLayout" Target="diagrams/layout6.xml"/><Relationship Id="rId37" Type="http://schemas.openxmlformats.org/officeDocument/2006/relationships/hyperlink" Target="https://doi.org/10.21037/tp.2017.04.03" TargetMode="External"/><Relationship Id="rId40" Type="http://schemas.openxmlformats.org/officeDocument/2006/relationships/hyperlink" Target="https://doi.org/10.2105/AJPH.2014.302355" TargetMode="External"/><Relationship Id="rId45" Type="http://schemas.openxmlformats.org/officeDocument/2006/relationships/hyperlink" Target="https://doi.org/10.1016/j.tate.2020.103247" TargetMode="External"/><Relationship Id="rId53" Type="http://schemas.openxmlformats.org/officeDocument/2006/relationships/image" Target="media/image8.png"/><Relationship Id="rId58" Type="http://schemas.openxmlformats.org/officeDocument/2006/relationships/hyperlink" Target="https://www.uwtsd.ac.uk/research/research-ethics/"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diagramColors" Target="diagrams/colors3.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diagramLayout" Target="diagrams/layout5.xml"/><Relationship Id="rId30" Type="http://schemas.microsoft.com/office/2007/relationships/diagramDrawing" Target="diagrams/drawing5.xml"/><Relationship Id="rId35" Type="http://schemas.microsoft.com/office/2007/relationships/diagramDrawing" Target="diagrams/drawing6.xml"/><Relationship Id="rId43" Type="http://schemas.openxmlformats.org/officeDocument/2006/relationships/hyperlink" Target="https://doi.org/10.1037/0003-066X.55.1.68" TargetMode="External"/><Relationship Id="rId48" Type="http://schemas.openxmlformats.org/officeDocument/2006/relationships/image" Target="media/image3.png"/><Relationship Id="rId5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diagramQuickStyle" Target="diagrams/quickStyle1.xml"/><Relationship Id="rId51" Type="http://schemas.openxmlformats.org/officeDocument/2006/relationships/image" Target="media/image6.png"/><Relationship Id="rId3" Type="http://schemas.openxmlformats.org/officeDocument/2006/relationships/styles" Target="styles.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33" Type="http://schemas.openxmlformats.org/officeDocument/2006/relationships/diagramQuickStyle" Target="diagrams/quickStyle6.xml"/><Relationship Id="rId38" Type="http://schemas.openxmlformats.org/officeDocument/2006/relationships/hyperlink" Target="https://doi.org10.1016/j.pcad.2014.09.101" TargetMode="External"/><Relationship Id="rId46" Type="http://schemas.openxmlformats.org/officeDocument/2006/relationships/image" Target="media/image1.png"/><Relationship Id="rId59" Type="http://schemas.openxmlformats.org/officeDocument/2006/relationships/hyperlink" Target="mailto:pgresearch@uwtsd.ac.uk" TargetMode="External"/><Relationship Id="rId20" Type="http://schemas.microsoft.com/office/2007/relationships/diagramDrawing" Target="diagrams/drawing3.xml"/><Relationship Id="rId41" Type="http://schemas.openxmlformats.org/officeDocument/2006/relationships/hyperlink" Target="https://doi.org/10.3390/sports7010010" TargetMode="External"/><Relationship Id="rId54" Type="http://schemas.openxmlformats.org/officeDocument/2006/relationships/image" Target="media/image9.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Data" Target="diagrams/data1.xml"/><Relationship Id="rId15" Type="http://schemas.microsoft.com/office/2007/relationships/diagramDrawing" Target="diagrams/drawing2.xml"/><Relationship Id="rId23" Type="http://schemas.openxmlformats.org/officeDocument/2006/relationships/diagramQuickStyle" Target="diagrams/quickStyle4.xml"/><Relationship Id="rId28" Type="http://schemas.openxmlformats.org/officeDocument/2006/relationships/diagramQuickStyle" Target="diagrams/quickStyle5.xml"/><Relationship Id="rId36" Type="http://schemas.openxmlformats.org/officeDocument/2006/relationships/hyperlink" Target="https://doi.org/10.1191/1478088706qp063oa" TargetMode="External"/><Relationship Id="rId49" Type="http://schemas.openxmlformats.org/officeDocument/2006/relationships/image" Target="media/image4.jpg"/><Relationship Id="rId5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microsoft.com/office/2007/relationships/diagramDrawing" Target="diagrams/drawing1.xml"/><Relationship Id="rId31" Type="http://schemas.openxmlformats.org/officeDocument/2006/relationships/diagramData" Target="diagrams/data6.xml"/><Relationship Id="rId44" Type="http://schemas.openxmlformats.org/officeDocument/2006/relationships/hyperlink" Target="https://doi.org/10.1371/journal.pone.0229305" TargetMode="External"/><Relationship Id="rId52" Type="http://schemas.openxmlformats.org/officeDocument/2006/relationships/image" Target="media/image7.png"/><Relationship Id="rId60"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EB55FE-EBC7-7B42-8EE7-A16725CD403A}"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E161B052-E12A-EA47-A2E8-4705C5AFDE39}">
      <dgm:prSet phldrT="[Text]"/>
      <dgm:spPr>
        <a:solidFill>
          <a:srgbClr val="FF0000"/>
        </a:solidFill>
      </dgm:spPr>
      <dgm:t>
        <a:bodyPr/>
        <a:lstStyle/>
        <a:p>
          <a:r>
            <a:rPr lang="en-GB"/>
            <a:t>Opinions and</a:t>
          </a:r>
          <a:r>
            <a:rPr lang="en-GB" baseline="0"/>
            <a:t> attitudes of P.E: Importance of P.E</a:t>
          </a:r>
          <a:endParaRPr lang="en-GB"/>
        </a:p>
      </dgm:t>
    </dgm:pt>
    <dgm:pt modelId="{7851B78C-ED6C-7343-AD08-6C385C5686F7}" type="parTrans" cxnId="{13587E66-7BF7-1B4F-8E7E-E6FAF810E964}">
      <dgm:prSet/>
      <dgm:spPr/>
      <dgm:t>
        <a:bodyPr/>
        <a:lstStyle/>
        <a:p>
          <a:endParaRPr lang="en-GB"/>
        </a:p>
      </dgm:t>
    </dgm:pt>
    <dgm:pt modelId="{D2F46567-1F6F-7746-AEA6-4B39635D5E29}" type="sibTrans" cxnId="{13587E66-7BF7-1B4F-8E7E-E6FAF810E964}">
      <dgm:prSet/>
      <dgm:spPr/>
      <dgm:t>
        <a:bodyPr/>
        <a:lstStyle/>
        <a:p>
          <a:endParaRPr lang="en-GB"/>
        </a:p>
      </dgm:t>
    </dgm:pt>
    <dgm:pt modelId="{B69AA8E8-A925-D54B-A9A9-5D1F9D6CE6BF}">
      <dgm:prSet phldrT="[Text]"/>
      <dgm:spPr>
        <a:solidFill>
          <a:srgbClr val="FF0000"/>
        </a:solidFill>
      </dgm:spPr>
      <dgm:t>
        <a:bodyPr/>
        <a:lstStyle/>
        <a:p>
          <a:r>
            <a:rPr lang="en-GB"/>
            <a:t>Finds P.E important</a:t>
          </a:r>
        </a:p>
      </dgm:t>
    </dgm:pt>
    <dgm:pt modelId="{035A7299-7FA2-4143-8916-AA2CF397BB2D}" type="parTrans" cxnId="{CBE99C6B-D693-3B48-8F5F-3280CF002C2A}">
      <dgm:prSet/>
      <dgm:spPr>
        <a:ln>
          <a:solidFill>
            <a:srgbClr val="FF0000"/>
          </a:solidFill>
        </a:ln>
      </dgm:spPr>
      <dgm:t>
        <a:bodyPr/>
        <a:lstStyle/>
        <a:p>
          <a:endParaRPr lang="en-GB"/>
        </a:p>
      </dgm:t>
    </dgm:pt>
    <dgm:pt modelId="{8DBC5B00-0791-1046-B6F8-F4F60A532519}" type="sibTrans" cxnId="{CBE99C6B-D693-3B48-8F5F-3280CF002C2A}">
      <dgm:prSet/>
      <dgm:spPr/>
      <dgm:t>
        <a:bodyPr/>
        <a:lstStyle/>
        <a:p>
          <a:endParaRPr lang="en-GB"/>
        </a:p>
      </dgm:t>
    </dgm:pt>
    <dgm:pt modelId="{CAE3BB2C-F059-864E-9881-CB99941C8546}">
      <dgm:prSet phldrT="[Text]"/>
      <dgm:spPr>
        <a:solidFill>
          <a:srgbClr val="FF0000"/>
        </a:solidFill>
      </dgm:spPr>
      <dgm:t>
        <a:bodyPr/>
        <a:lstStyle/>
        <a:p>
          <a:r>
            <a:rPr lang="en-GB"/>
            <a:t>Need for P.E to keep moving</a:t>
          </a:r>
        </a:p>
      </dgm:t>
    </dgm:pt>
    <dgm:pt modelId="{8DC0CCCC-4457-F049-BCC9-9655EBE30F33}" type="parTrans" cxnId="{B90CB9DC-B3A6-6A45-8245-F4DF40586F2F}">
      <dgm:prSet/>
      <dgm:spPr>
        <a:ln>
          <a:solidFill>
            <a:srgbClr val="FF0000"/>
          </a:solidFill>
        </a:ln>
      </dgm:spPr>
      <dgm:t>
        <a:bodyPr/>
        <a:lstStyle/>
        <a:p>
          <a:endParaRPr lang="en-GB"/>
        </a:p>
      </dgm:t>
    </dgm:pt>
    <dgm:pt modelId="{72819C03-D5EB-554A-BB5D-C18E3904FD88}" type="sibTrans" cxnId="{B90CB9DC-B3A6-6A45-8245-F4DF40586F2F}">
      <dgm:prSet/>
      <dgm:spPr/>
      <dgm:t>
        <a:bodyPr/>
        <a:lstStyle/>
        <a:p>
          <a:endParaRPr lang="en-GB"/>
        </a:p>
      </dgm:t>
    </dgm:pt>
    <dgm:pt modelId="{CF8B9740-7C08-DF47-AF06-4BB2A7B62F34}">
      <dgm:prSet phldrT="[Text]"/>
      <dgm:spPr>
        <a:solidFill>
          <a:srgbClr val="FF0000"/>
        </a:solidFill>
      </dgm:spPr>
      <dgm:t>
        <a:bodyPr/>
        <a:lstStyle/>
        <a:p>
          <a:r>
            <a:rPr lang="en-GB"/>
            <a:t>Release of energy</a:t>
          </a:r>
        </a:p>
      </dgm:t>
    </dgm:pt>
    <dgm:pt modelId="{F50A07E0-C323-C947-8FF4-7B114B366603}" type="parTrans" cxnId="{4426EA87-B707-014A-88CD-C515400131AA}">
      <dgm:prSet/>
      <dgm:spPr>
        <a:ln>
          <a:solidFill>
            <a:srgbClr val="FF0000"/>
          </a:solidFill>
        </a:ln>
      </dgm:spPr>
      <dgm:t>
        <a:bodyPr/>
        <a:lstStyle/>
        <a:p>
          <a:endParaRPr lang="en-GB"/>
        </a:p>
      </dgm:t>
    </dgm:pt>
    <dgm:pt modelId="{C7F1ABFF-593A-484A-8DDD-D7BC0AFEBFDF}" type="sibTrans" cxnId="{4426EA87-B707-014A-88CD-C515400131AA}">
      <dgm:prSet/>
      <dgm:spPr/>
      <dgm:t>
        <a:bodyPr/>
        <a:lstStyle/>
        <a:p>
          <a:endParaRPr lang="en-GB"/>
        </a:p>
      </dgm:t>
    </dgm:pt>
    <dgm:pt modelId="{A9ABDC14-37F9-D849-9623-BAD526AA969E}">
      <dgm:prSet phldrT="[Text]"/>
      <dgm:spPr>
        <a:solidFill>
          <a:srgbClr val="FF0000"/>
        </a:solidFill>
      </dgm:spPr>
      <dgm:t>
        <a:bodyPr/>
        <a:lstStyle/>
        <a:p>
          <a:r>
            <a:rPr lang="en-GB"/>
            <a:t>Found enjoyment in P.E</a:t>
          </a:r>
        </a:p>
      </dgm:t>
    </dgm:pt>
    <dgm:pt modelId="{5B8CAF2D-8629-4C4E-9624-01EB2CD97789}" type="parTrans" cxnId="{98EA93B6-C13D-EC4F-957A-E501EA8FF68F}">
      <dgm:prSet/>
      <dgm:spPr>
        <a:ln>
          <a:solidFill>
            <a:srgbClr val="FF0000"/>
          </a:solidFill>
        </a:ln>
      </dgm:spPr>
      <dgm:t>
        <a:bodyPr/>
        <a:lstStyle/>
        <a:p>
          <a:endParaRPr lang="en-GB"/>
        </a:p>
      </dgm:t>
    </dgm:pt>
    <dgm:pt modelId="{8B2EEA15-7F82-9D47-A46C-3D66B721BC5A}" type="sibTrans" cxnId="{98EA93B6-C13D-EC4F-957A-E501EA8FF68F}">
      <dgm:prSet/>
      <dgm:spPr/>
      <dgm:t>
        <a:bodyPr/>
        <a:lstStyle/>
        <a:p>
          <a:endParaRPr lang="en-GB"/>
        </a:p>
      </dgm:t>
    </dgm:pt>
    <dgm:pt modelId="{21E8646D-7FDB-944D-B0F7-2207D3B43308}">
      <dgm:prSet/>
      <dgm:spPr>
        <a:solidFill>
          <a:srgbClr val="FF0000"/>
        </a:solidFill>
      </dgm:spPr>
      <dgm:t>
        <a:bodyPr/>
        <a:lstStyle/>
        <a:p>
          <a:r>
            <a:rPr lang="en-GB"/>
            <a:t>Importance of P.E</a:t>
          </a:r>
        </a:p>
      </dgm:t>
    </dgm:pt>
    <dgm:pt modelId="{0C601AD8-52D3-E647-8381-40EEDD07EFD4}" type="parTrans" cxnId="{A754C62D-7C14-6346-B310-3E8B81B94B74}">
      <dgm:prSet/>
      <dgm:spPr>
        <a:ln>
          <a:solidFill>
            <a:srgbClr val="FF0000"/>
          </a:solidFill>
        </a:ln>
      </dgm:spPr>
      <dgm:t>
        <a:bodyPr/>
        <a:lstStyle/>
        <a:p>
          <a:endParaRPr lang="en-GB"/>
        </a:p>
      </dgm:t>
    </dgm:pt>
    <dgm:pt modelId="{62577EE4-48D7-6749-B15D-25D43A9A8F77}" type="sibTrans" cxnId="{A754C62D-7C14-6346-B310-3E8B81B94B74}">
      <dgm:prSet/>
      <dgm:spPr/>
      <dgm:t>
        <a:bodyPr/>
        <a:lstStyle/>
        <a:p>
          <a:endParaRPr lang="en-GB"/>
        </a:p>
      </dgm:t>
    </dgm:pt>
    <dgm:pt modelId="{BC221253-B727-6444-A1BA-9A3C66674578}">
      <dgm:prSet/>
      <dgm:spPr>
        <a:solidFill>
          <a:srgbClr val="FF0000"/>
        </a:solidFill>
      </dgm:spPr>
      <dgm:t>
        <a:bodyPr/>
        <a:lstStyle/>
        <a:p>
          <a:r>
            <a:rPr lang="en-GB"/>
            <a:t>Finds P.E fun - enjoyment</a:t>
          </a:r>
        </a:p>
      </dgm:t>
    </dgm:pt>
    <dgm:pt modelId="{868AE536-65FC-804E-8098-F0DFC40DE683}" type="parTrans" cxnId="{C6CE7906-C718-5947-9651-CEA026C5CFF4}">
      <dgm:prSet/>
      <dgm:spPr>
        <a:ln>
          <a:solidFill>
            <a:srgbClr val="FF0000"/>
          </a:solidFill>
        </a:ln>
      </dgm:spPr>
      <dgm:t>
        <a:bodyPr/>
        <a:lstStyle/>
        <a:p>
          <a:endParaRPr lang="en-GB"/>
        </a:p>
      </dgm:t>
    </dgm:pt>
    <dgm:pt modelId="{63DDEE45-243D-264F-BB36-780C9C176036}" type="sibTrans" cxnId="{C6CE7906-C718-5947-9651-CEA026C5CFF4}">
      <dgm:prSet/>
      <dgm:spPr/>
      <dgm:t>
        <a:bodyPr/>
        <a:lstStyle/>
        <a:p>
          <a:endParaRPr lang="en-GB"/>
        </a:p>
      </dgm:t>
    </dgm:pt>
    <dgm:pt modelId="{72EA09C2-3043-164F-AEE5-8C3BDB120FC2}">
      <dgm:prSet/>
      <dgm:spPr>
        <a:solidFill>
          <a:srgbClr val="FF0000"/>
        </a:solidFill>
      </dgm:spPr>
      <dgm:t>
        <a:bodyPr/>
        <a:lstStyle/>
        <a:p>
          <a:r>
            <a:rPr lang="en-GB"/>
            <a:t>Sees P.E as a positive experience</a:t>
          </a:r>
        </a:p>
      </dgm:t>
    </dgm:pt>
    <dgm:pt modelId="{BC0DD5BE-EA2B-594E-9325-7D4E42472B39}" type="parTrans" cxnId="{4C34886C-BA39-CC4B-845F-13D00E4ED0B0}">
      <dgm:prSet/>
      <dgm:spPr>
        <a:ln>
          <a:solidFill>
            <a:srgbClr val="FF0000"/>
          </a:solidFill>
        </a:ln>
      </dgm:spPr>
      <dgm:t>
        <a:bodyPr/>
        <a:lstStyle/>
        <a:p>
          <a:endParaRPr lang="en-GB"/>
        </a:p>
      </dgm:t>
    </dgm:pt>
    <dgm:pt modelId="{C72CE53E-C8EF-2F49-8F9E-D3F322DFB2F8}" type="sibTrans" cxnId="{4C34886C-BA39-CC4B-845F-13D00E4ED0B0}">
      <dgm:prSet/>
      <dgm:spPr/>
      <dgm:t>
        <a:bodyPr/>
        <a:lstStyle/>
        <a:p>
          <a:endParaRPr lang="en-GB"/>
        </a:p>
      </dgm:t>
    </dgm:pt>
    <dgm:pt modelId="{CA5034F0-1459-3D41-ACF5-C21CD0C75C5C}" type="pres">
      <dgm:prSet presAssocID="{2DEB55FE-EBC7-7B42-8EE7-A16725CD403A}" presName="cycle" presStyleCnt="0">
        <dgm:presLayoutVars>
          <dgm:chMax val="1"/>
          <dgm:dir/>
          <dgm:animLvl val="ctr"/>
          <dgm:resizeHandles val="exact"/>
        </dgm:presLayoutVars>
      </dgm:prSet>
      <dgm:spPr/>
    </dgm:pt>
    <dgm:pt modelId="{F770E3C6-296B-F345-BC09-B39F4C6C32A9}" type="pres">
      <dgm:prSet presAssocID="{E161B052-E12A-EA47-A2E8-4705C5AFDE39}" presName="centerShape" presStyleLbl="node0" presStyleIdx="0" presStyleCnt="1"/>
      <dgm:spPr/>
    </dgm:pt>
    <dgm:pt modelId="{2181DDF8-C8A9-A44B-B594-2787CDE16BE8}" type="pres">
      <dgm:prSet presAssocID="{035A7299-7FA2-4143-8916-AA2CF397BB2D}" presName="Name9" presStyleLbl="parChTrans1D2" presStyleIdx="0" presStyleCnt="7"/>
      <dgm:spPr/>
    </dgm:pt>
    <dgm:pt modelId="{70F8CC97-1034-1C4F-AF08-A3D68A53D2A6}" type="pres">
      <dgm:prSet presAssocID="{035A7299-7FA2-4143-8916-AA2CF397BB2D}" presName="connTx" presStyleLbl="parChTrans1D2" presStyleIdx="0" presStyleCnt="7"/>
      <dgm:spPr/>
    </dgm:pt>
    <dgm:pt modelId="{D3F6F322-9D98-D14B-818C-DE111CF36EE0}" type="pres">
      <dgm:prSet presAssocID="{B69AA8E8-A925-D54B-A9A9-5D1F9D6CE6BF}" presName="node" presStyleLbl="node1" presStyleIdx="0" presStyleCnt="7">
        <dgm:presLayoutVars>
          <dgm:bulletEnabled val="1"/>
        </dgm:presLayoutVars>
      </dgm:prSet>
      <dgm:spPr/>
    </dgm:pt>
    <dgm:pt modelId="{ACF49C95-8B37-E843-A426-BB58DC120DBF}" type="pres">
      <dgm:prSet presAssocID="{8DC0CCCC-4457-F049-BCC9-9655EBE30F33}" presName="Name9" presStyleLbl="parChTrans1D2" presStyleIdx="1" presStyleCnt="7"/>
      <dgm:spPr/>
    </dgm:pt>
    <dgm:pt modelId="{76A532F5-3C13-4F43-AE75-C27F42DDE373}" type="pres">
      <dgm:prSet presAssocID="{8DC0CCCC-4457-F049-BCC9-9655EBE30F33}" presName="connTx" presStyleLbl="parChTrans1D2" presStyleIdx="1" presStyleCnt="7"/>
      <dgm:spPr/>
    </dgm:pt>
    <dgm:pt modelId="{B927D227-C16A-5D45-85D6-304D050910F1}" type="pres">
      <dgm:prSet presAssocID="{CAE3BB2C-F059-864E-9881-CB99941C8546}" presName="node" presStyleLbl="node1" presStyleIdx="1" presStyleCnt="7">
        <dgm:presLayoutVars>
          <dgm:bulletEnabled val="1"/>
        </dgm:presLayoutVars>
      </dgm:prSet>
      <dgm:spPr/>
    </dgm:pt>
    <dgm:pt modelId="{7B8A7B33-9E0D-2A42-9E58-C8A52211091D}" type="pres">
      <dgm:prSet presAssocID="{F50A07E0-C323-C947-8FF4-7B114B366603}" presName="Name9" presStyleLbl="parChTrans1D2" presStyleIdx="2" presStyleCnt="7"/>
      <dgm:spPr/>
    </dgm:pt>
    <dgm:pt modelId="{48FE72FA-95DA-EE47-8C38-990F1143C6F5}" type="pres">
      <dgm:prSet presAssocID="{F50A07E0-C323-C947-8FF4-7B114B366603}" presName="connTx" presStyleLbl="parChTrans1D2" presStyleIdx="2" presStyleCnt="7"/>
      <dgm:spPr/>
    </dgm:pt>
    <dgm:pt modelId="{7A50FB0D-1A32-C145-AAB8-013C40BBAD7B}" type="pres">
      <dgm:prSet presAssocID="{CF8B9740-7C08-DF47-AF06-4BB2A7B62F34}" presName="node" presStyleLbl="node1" presStyleIdx="2" presStyleCnt="7">
        <dgm:presLayoutVars>
          <dgm:bulletEnabled val="1"/>
        </dgm:presLayoutVars>
      </dgm:prSet>
      <dgm:spPr/>
    </dgm:pt>
    <dgm:pt modelId="{D4F2D2EE-E040-6446-B07D-BB02B6DBDC12}" type="pres">
      <dgm:prSet presAssocID="{5B8CAF2D-8629-4C4E-9624-01EB2CD97789}" presName="Name9" presStyleLbl="parChTrans1D2" presStyleIdx="3" presStyleCnt="7"/>
      <dgm:spPr/>
    </dgm:pt>
    <dgm:pt modelId="{FB3662DE-3AA0-7D46-B36C-7BA5411B656C}" type="pres">
      <dgm:prSet presAssocID="{5B8CAF2D-8629-4C4E-9624-01EB2CD97789}" presName="connTx" presStyleLbl="parChTrans1D2" presStyleIdx="3" presStyleCnt="7"/>
      <dgm:spPr/>
    </dgm:pt>
    <dgm:pt modelId="{AD988741-DE61-4F4B-AD06-97DC5D565E74}" type="pres">
      <dgm:prSet presAssocID="{A9ABDC14-37F9-D849-9623-BAD526AA969E}" presName="node" presStyleLbl="node1" presStyleIdx="3" presStyleCnt="7">
        <dgm:presLayoutVars>
          <dgm:bulletEnabled val="1"/>
        </dgm:presLayoutVars>
      </dgm:prSet>
      <dgm:spPr/>
    </dgm:pt>
    <dgm:pt modelId="{74E47CB8-F409-B842-B4B5-E1C5947EF261}" type="pres">
      <dgm:prSet presAssocID="{0C601AD8-52D3-E647-8381-40EEDD07EFD4}" presName="Name9" presStyleLbl="parChTrans1D2" presStyleIdx="4" presStyleCnt="7"/>
      <dgm:spPr/>
    </dgm:pt>
    <dgm:pt modelId="{83E75C63-1AA3-1448-952D-8DAA3C49CFD8}" type="pres">
      <dgm:prSet presAssocID="{0C601AD8-52D3-E647-8381-40EEDD07EFD4}" presName="connTx" presStyleLbl="parChTrans1D2" presStyleIdx="4" presStyleCnt="7"/>
      <dgm:spPr/>
    </dgm:pt>
    <dgm:pt modelId="{433F2A53-B564-8C44-8857-74C584783FD6}" type="pres">
      <dgm:prSet presAssocID="{21E8646D-7FDB-944D-B0F7-2207D3B43308}" presName="node" presStyleLbl="node1" presStyleIdx="4" presStyleCnt="7">
        <dgm:presLayoutVars>
          <dgm:bulletEnabled val="1"/>
        </dgm:presLayoutVars>
      </dgm:prSet>
      <dgm:spPr/>
    </dgm:pt>
    <dgm:pt modelId="{72BE7D00-23FA-6544-BCC5-645B522117C2}" type="pres">
      <dgm:prSet presAssocID="{868AE536-65FC-804E-8098-F0DFC40DE683}" presName="Name9" presStyleLbl="parChTrans1D2" presStyleIdx="5" presStyleCnt="7"/>
      <dgm:spPr/>
    </dgm:pt>
    <dgm:pt modelId="{220B2FCD-A452-254C-A17F-9656CBA10FBF}" type="pres">
      <dgm:prSet presAssocID="{868AE536-65FC-804E-8098-F0DFC40DE683}" presName="connTx" presStyleLbl="parChTrans1D2" presStyleIdx="5" presStyleCnt="7"/>
      <dgm:spPr/>
    </dgm:pt>
    <dgm:pt modelId="{30B5F000-7608-DA45-AEAA-2C0601F8DCFD}" type="pres">
      <dgm:prSet presAssocID="{BC221253-B727-6444-A1BA-9A3C66674578}" presName="node" presStyleLbl="node1" presStyleIdx="5" presStyleCnt="7">
        <dgm:presLayoutVars>
          <dgm:bulletEnabled val="1"/>
        </dgm:presLayoutVars>
      </dgm:prSet>
      <dgm:spPr/>
    </dgm:pt>
    <dgm:pt modelId="{5ABFDC1C-328F-EB40-87BC-FF11E492E094}" type="pres">
      <dgm:prSet presAssocID="{BC0DD5BE-EA2B-594E-9325-7D4E42472B39}" presName="Name9" presStyleLbl="parChTrans1D2" presStyleIdx="6" presStyleCnt="7"/>
      <dgm:spPr/>
    </dgm:pt>
    <dgm:pt modelId="{7E150733-367F-E84A-858E-CC98164DBE4B}" type="pres">
      <dgm:prSet presAssocID="{BC0DD5BE-EA2B-594E-9325-7D4E42472B39}" presName="connTx" presStyleLbl="parChTrans1D2" presStyleIdx="6" presStyleCnt="7"/>
      <dgm:spPr/>
    </dgm:pt>
    <dgm:pt modelId="{3D136573-7539-C04C-A424-460A3F892230}" type="pres">
      <dgm:prSet presAssocID="{72EA09C2-3043-164F-AEE5-8C3BDB120FC2}" presName="node" presStyleLbl="node1" presStyleIdx="6" presStyleCnt="7">
        <dgm:presLayoutVars>
          <dgm:bulletEnabled val="1"/>
        </dgm:presLayoutVars>
      </dgm:prSet>
      <dgm:spPr/>
    </dgm:pt>
  </dgm:ptLst>
  <dgm:cxnLst>
    <dgm:cxn modelId="{C6CE7906-C718-5947-9651-CEA026C5CFF4}" srcId="{E161B052-E12A-EA47-A2E8-4705C5AFDE39}" destId="{BC221253-B727-6444-A1BA-9A3C66674578}" srcOrd="5" destOrd="0" parTransId="{868AE536-65FC-804E-8098-F0DFC40DE683}" sibTransId="{63DDEE45-243D-264F-BB36-780C9C176036}"/>
    <dgm:cxn modelId="{0610D513-38E4-3044-8784-CA45EFA01ECB}" type="presOf" srcId="{8DC0CCCC-4457-F049-BCC9-9655EBE30F33}" destId="{ACF49C95-8B37-E843-A426-BB58DC120DBF}" srcOrd="0" destOrd="0" presId="urn:microsoft.com/office/officeart/2005/8/layout/radial1"/>
    <dgm:cxn modelId="{A72B8714-81F0-4943-BB29-94D3BFA86EB4}" type="presOf" srcId="{868AE536-65FC-804E-8098-F0DFC40DE683}" destId="{220B2FCD-A452-254C-A17F-9656CBA10FBF}" srcOrd="1" destOrd="0" presId="urn:microsoft.com/office/officeart/2005/8/layout/radial1"/>
    <dgm:cxn modelId="{248F5617-7A89-104B-AA24-374762ADFBD9}" type="presOf" srcId="{035A7299-7FA2-4143-8916-AA2CF397BB2D}" destId="{70F8CC97-1034-1C4F-AF08-A3D68A53D2A6}" srcOrd="1" destOrd="0" presId="urn:microsoft.com/office/officeart/2005/8/layout/radial1"/>
    <dgm:cxn modelId="{B5654723-6A82-8A43-9CC7-7E6AEABFB793}" type="presOf" srcId="{BC221253-B727-6444-A1BA-9A3C66674578}" destId="{30B5F000-7608-DA45-AEAA-2C0601F8DCFD}" srcOrd="0" destOrd="0" presId="urn:microsoft.com/office/officeart/2005/8/layout/radial1"/>
    <dgm:cxn modelId="{A754C62D-7C14-6346-B310-3E8B81B94B74}" srcId="{E161B052-E12A-EA47-A2E8-4705C5AFDE39}" destId="{21E8646D-7FDB-944D-B0F7-2207D3B43308}" srcOrd="4" destOrd="0" parTransId="{0C601AD8-52D3-E647-8381-40EEDD07EFD4}" sibTransId="{62577EE4-48D7-6749-B15D-25D43A9A8F77}"/>
    <dgm:cxn modelId="{30CE4C2E-9993-094E-8E8E-7A075C58096A}" type="presOf" srcId="{BC0DD5BE-EA2B-594E-9325-7D4E42472B39}" destId="{7E150733-367F-E84A-858E-CC98164DBE4B}" srcOrd="1" destOrd="0" presId="urn:microsoft.com/office/officeart/2005/8/layout/radial1"/>
    <dgm:cxn modelId="{1B43AC31-CC10-994A-BA66-892B9D8949CB}" type="presOf" srcId="{A9ABDC14-37F9-D849-9623-BAD526AA969E}" destId="{AD988741-DE61-4F4B-AD06-97DC5D565E74}" srcOrd="0" destOrd="0" presId="urn:microsoft.com/office/officeart/2005/8/layout/radial1"/>
    <dgm:cxn modelId="{C9B7D539-4A32-1A4A-BBE1-EB4A4D37A7C7}" type="presOf" srcId="{CF8B9740-7C08-DF47-AF06-4BB2A7B62F34}" destId="{7A50FB0D-1A32-C145-AAB8-013C40BBAD7B}" srcOrd="0" destOrd="0" presId="urn:microsoft.com/office/officeart/2005/8/layout/radial1"/>
    <dgm:cxn modelId="{17BDB23D-A126-1440-A110-D792B3A74165}" type="presOf" srcId="{72EA09C2-3043-164F-AEE5-8C3BDB120FC2}" destId="{3D136573-7539-C04C-A424-460A3F892230}" srcOrd="0" destOrd="0" presId="urn:microsoft.com/office/officeart/2005/8/layout/radial1"/>
    <dgm:cxn modelId="{3405C857-E243-CB4C-BBAA-E438D402506E}" type="presOf" srcId="{0C601AD8-52D3-E647-8381-40EEDD07EFD4}" destId="{83E75C63-1AA3-1448-952D-8DAA3C49CFD8}" srcOrd="1" destOrd="0" presId="urn:microsoft.com/office/officeart/2005/8/layout/radial1"/>
    <dgm:cxn modelId="{9CACC359-326F-974B-A3A2-D86320CC33C8}" type="presOf" srcId="{5B8CAF2D-8629-4C4E-9624-01EB2CD97789}" destId="{FB3662DE-3AA0-7D46-B36C-7BA5411B656C}" srcOrd="1" destOrd="0" presId="urn:microsoft.com/office/officeart/2005/8/layout/radial1"/>
    <dgm:cxn modelId="{C917C162-1014-0D45-8A6F-019E961C9173}" type="presOf" srcId="{E161B052-E12A-EA47-A2E8-4705C5AFDE39}" destId="{F770E3C6-296B-F345-BC09-B39F4C6C32A9}" srcOrd="0" destOrd="0" presId="urn:microsoft.com/office/officeart/2005/8/layout/radial1"/>
    <dgm:cxn modelId="{13587E66-7BF7-1B4F-8E7E-E6FAF810E964}" srcId="{2DEB55FE-EBC7-7B42-8EE7-A16725CD403A}" destId="{E161B052-E12A-EA47-A2E8-4705C5AFDE39}" srcOrd="0" destOrd="0" parTransId="{7851B78C-ED6C-7343-AD08-6C385C5686F7}" sibTransId="{D2F46567-1F6F-7746-AEA6-4B39635D5E29}"/>
    <dgm:cxn modelId="{95AD0068-E88C-3C45-82D1-419F81A60854}" type="presOf" srcId="{5B8CAF2D-8629-4C4E-9624-01EB2CD97789}" destId="{D4F2D2EE-E040-6446-B07D-BB02B6DBDC12}" srcOrd="0" destOrd="0" presId="urn:microsoft.com/office/officeart/2005/8/layout/radial1"/>
    <dgm:cxn modelId="{CBE99C6B-D693-3B48-8F5F-3280CF002C2A}" srcId="{E161B052-E12A-EA47-A2E8-4705C5AFDE39}" destId="{B69AA8E8-A925-D54B-A9A9-5D1F9D6CE6BF}" srcOrd="0" destOrd="0" parTransId="{035A7299-7FA2-4143-8916-AA2CF397BB2D}" sibTransId="{8DBC5B00-0791-1046-B6F8-F4F60A532519}"/>
    <dgm:cxn modelId="{4C34886C-BA39-CC4B-845F-13D00E4ED0B0}" srcId="{E161B052-E12A-EA47-A2E8-4705C5AFDE39}" destId="{72EA09C2-3043-164F-AEE5-8C3BDB120FC2}" srcOrd="6" destOrd="0" parTransId="{BC0DD5BE-EA2B-594E-9325-7D4E42472B39}" sibTransId="{C72CE53E-C8EF-2F49-8F9E-D3F322DFB2F8}"/>
    <dgm:cxn modelId="{2BEB3384-663C-6C4F-8EA3-BB71DD891F41}" type="presOf" srcId="{BC0DD5BE-EA2B-594E-9325-7D4E42472B39}" destId="{5ABFDC1C-328F-EB40-87BC-FF11E492E094}" srcOrd="0" destOrd="0" presId="urn:microsoft.com/office/officeart/2005/8/layout/radial1"/>
    <dgm:cxn modelId="{4426EA87-B707-014A-88CD-C515400131AA}" srcId="{E161B052-E12A-EA47-A2E8-4705C5AFDE39}" destId="{CF8B9740-7C08-DF47-AF06-4BB2A7B62F34}" srcOrd="2" destOrd="0" parTransId="{F50A07E0-C323-C947-8FF4-7B114B366603}" sibTransId="{C7F1ABFF-593A-484A-8DDD-D7BC0AFEBFDF}"/>
    <dgm:cxn modelId="{CC452988-7BE6-0A4B-AF70-D2ACD05DEE1F}" type="presOf" srcId="{2DEB55FE-EBC7-7B42-8EE7-A16725CD403A}" destId="{CA5034F0-1459-3D41-ACF5-C21CD0C75C5C}" srcOrd="0" destOrd="0" presId="urn:microsoft.com/office/officeart/2005/8/layout/radial1"/>
    <dgm:cxn modelId="{6B028D89-970E-6243-B4A7-6A05ED41776C}" type="presOf" srcId="{21E8646D-7FDB-944D-B0F7-2207D3B43308}" destId="{433F2A53-B564-8C44-8857-74C584783FD6}" srcOrd="0" destOrd="0" presId="urn:microsoft.com/office/officeart/2005/8/layout/radial1"/>
    <dgm:cxn modelId="{756DA08D-74AE-8643-8383-503730A7607F}" type="presOf" srcId="{CAE3BB2C-F059-864E-9881-CB99941C8546}" destId="{B927D227-C16A-5D45-85D6-304D050910F1}" srcOrd="0" destOrd="0" presId="urn:microsoft.com/office/officeart/2005/8/layout/radial1"/>
    <dgm:cxn modelId="{99F50695-149A-8B45-AB10-D690301A604A}" type="presOf" srcId="{B69AA8E8-A925-D54B-A9A9-5D1F9D6CE6BF}" destId="{D3F6F322-9D98-D14B-818C-DE111CF36EE0}" srcOrd="0" destOrd="0" presId="urn:microsoft.com/office/officeart/2005/8/layout/radial1"/>
    <dgm:cxn modelId="{70ABA3A0-1645-614C-B6DA-FD65CE05C4C0}" type="presOf" srcId="{035A7299-7FA2-4143-8916-AA2CF397BB2D}" destId="{2181DDF8-C8A9-A44B-B594-2787CDE16BE8}" srcOrd="0" destOrd="0" presId="urn:microsoft.com/office/officeart/2005/8/layout/radial1"/>
    <dgm:cxn modelId="{84761AAE-64B7-2D45-A45B-FD4290380995}" type="presOf" srcId="{8DC0CCCC-4457-F049-BCC9-9655EBE30F33}" destId="{76A532F5-3C13-4F43-AE75-C27F42DDE373}" srcOrd="1" destOrd="0" presId="urn:microsoft.com/office/officeart/2005/8/layout/radial1"/>
    <dgm:cxn modelId="{98EA93B6-C13D-EC4F-957A-E501EA8FF68F}" srcId="{E161B052-E12A-EA47-A2E8-4705C5AFDE39}" destId="{A9ABDC14-37F9-D849-9623-BAD526AA969E}" srcOrd="3" destOrd="0" parTransId="{5B8CAF2D-8629-4C4E-9624-01EB2CD97789}" sibTransId="{8B2EEA15-7F82-9D47-A46C-3D66B721BC5A}"/>
    <dgm:cxn modelId="{C30013B7-BD61-AA49-A44A-46D390A43686}" type="presOf" srcId="{0C601AD8-52D3-E647-8381-40EEDD07EFD4}" destId="{74E47CB8-F409-B842-B4B5-E1C5947EF261}" srcOrd="0" destOrd="0" presId="urn:microsoft.com/office/officeart/2005/8/layout/radial1"/>
    <dgm:cxn modelId="{3BBD52C0-9C03-1644-A8F9-B7FC9B540EFC}" type="presOf" srcId="{F50A07E0-C323-C947-8FF4-7B114B366603}" destId="{7B8A7B33-9E0D-2A42-9E58-C8A52211091D}" srcOrd="0" destOrd="0" presId="urn:microsoft.com/office/officeart/2005/8/layout/radial1"/>
    <dgm:cxn modelId="{CD3B0BC4-40FF-EC49-A5B7-FBF95B9EAC33}" type="presOf" srcId="{F50A07E0-C323-C947-8FF4-7B114B366603}" destId="{48FE72FA-95DA-EE47-8C38-990F1143C6F5}" srcOrd="1" destOrd="0" presId="urn:microsoft.com/office/officeart/2005/8/layout/radial1"/>
    <dgm:cxn modelId="{B90CB9DC-B3A6-6A45-8245-F4DF40586F2F}" srcId="{E161B052-E12A-EA47-A2E8-4705C5AFDE39}" destId="{CAE3BB2C-F059-864E-9881-CB99941C8546}" srcOrd="1" destOrd="0" parTransId="{8DC0CCCC-4457-F049-BCC9-9655EBE30F33}" sibTransId="{72819C03-D5EB-554A-BB5D-C18E3904FD88}"/>
    <dgm:cxn modelId="{22DB42E6-3EB7-E349-930B-56E4D3AD6BC2}" type="presOf" srcId="{868AE536-65FC-804E-8098-F0DFC40DE683}" destId="{72BE7D00-23FA-6544-BCC5-645B522117C2}" srcOrd="0" destOrd="0" presId="urn:microsoft.com/office/officeart/2005/8/layout/radial1"/>
    <dgm:cxn modelId="{5B92EC68-6F9D-7944-BBE4-1FAEB5EEE8A0}" type="presParOf" srcId="{CA5034F0-1459-3D41-ACF5-C21CD0C75C5C}" destId="{F770E3C6-296B-F345-BC09-B39F4C6C32A9}" srcOrd="0" destOrd="0" presId="urn:microsoft.com/office/officeart/2005/8/layout/radial1"/>
    <dgm:cxn modelId="{6FD0485F-EEEF-8A47-B364-1EC4FCDEF7ED}" type="presParOf" srcId="{CA5034F0-1459-3D41-ACF5-C21CD0C75C5C}" destId="{2181DDF8-C8A9-A44B-B594-2787CDE16BE8}" srcOrd="1" destOrd="0" presId="urn:microsoft.com/office/officeart/2005/8/layout/radial1"/>
    <dgm:cxn modelId="{264E572B-F1E0-BF41-8EF9-3110E783701F}" type="presParOf" srcId="{2181DDF8-C8A9-A44B-B594-2787CDE16BE8}" destId="{70F8CC97-1034-1C4F-AF08-A3D68A53D2A6}" srcOrd="0" destOrd="0" presId="urn:microsoft.com/office/officeart/2005/8/layout/radial1"/>
    <dgm:cxn modelId="{FBA9DF29-4759-0C44-9D18-79DC5B386604}" type="presParOf" srcId="{CA5034F0-1459-3D41-ACF5-C21CD0C75C5C}" destId="{D3F6F322-9D98-D14B-818C-DE111CF36EE0}" srcOrd="2" destOrd="0" presId="urn:microsoft.com/office/officeart/2005/8/layout/radial1"/>
    <dgm:cxn modelId="{CDC2729E-B955-CB42-BB4D-40B73E8AEEB0}" type="presParOf" srcId="{CA5034F0-1459-3D41-ACF5-C21CD0C75C5C}" destId="{ACF49C95-8B37-E843-A426-BB58DC120DBF}" srcOrd="3" destOrd="0" presId="urn:microsoft.com/office/officeart/2005/8/layout/radial1"/>
    <dgm:cxn modelId="{99DC4B71-F938-1F40-A6AE-63A8EE451FBE}" type="presParOf" srcId="{ACF49C95-8B37-E843-A426-BB58DC120DBF}" destId="{76A532F5-3C13-4F43-AE75-C27F42DDE373}" srcOrd="0" destOrd="0" presId="urn:microsoft.com/office/officeart/2005/8/layout/radial1"/>
    <dgm:cxn modelId="{CB53FC00-0BD8-B941-B008-38F09F07ABCA}" type="presParOf" srcId="{CA5034F0-1459-3D41-ACF5-C21CD0C75C5C}" destId="{B927D227-C16A-5D45-85D6-304D050910F1}" srcOrd="4" destOrd="0" presId="urn:microsoft.com/office/officeart/2005/8/layout/radial1"/>
    <dgm:cxn modelId="{F6F8EB3D-67A0-404A-A621-424AE1A7C75E}" type="presParOf" srcId="{CA5034F0-1459-3D41-ACF5-C21CD0C75C5C}" destId="{7B8A7B33-9E0D-2A42-9E58-C8A52211091D}" srcOrd="5" destOrd="0" presId="urn:microsoft.com/office/officeart/2005/8/layout/radial1"/>
    <dgm:cxn modelId="{C25599C7-A446-714C-8A1A-EE7FADFCB625}" type="presParOf" srcId="{7B8A7B33-9E0D-2A42-9E58-C8A52211091D}" destId="{48FE72FA-95DA-EE47-8C38-990F1143C6F5}" srcOrd="0" destOrd="0" presId="urn:microsoft.com/office/officeart/2005/8/layout/radial1"/>
    <dgm:cxn modelId="{EAAFEF15-30CE-074F-8BD8-2FF1A53F983C}" type="presParOf" srcId="{CA5034F0-1459-3D41-ACF5-C21CD0C75C5C}" destId="{7A50FB0D-1A32-C145-AAB8-013C40BBAD7B}" srcOrd="6" destOrd="0" presId="urn:microsoft.com/office/officeart/2005/8/layout/radial1"/>
    <dgm:cxn modelId="{44A46928-39D8-3646-BAE8-DF8F9208B530}" type="presParOf" srcId="{CA5034F0-1459-3D41-ACF5-C21CD0C75C5C}" destId="{D4F2D2EE-E040-6446-B07D-BB02B6DBDC12}" srcOrd="7" destOrd="0" presId="urn:microsoft.com/office/officeart/2005/8/layout/radial1"/>
    <dgm:cxn modelId="{7B61C8F0-B26F-334A-B7B6-173F60DF2D09}" type="presParOf" srcId="{D4F2D2EE-E040-6446-B07D-BB02B6DBDC12}" destId="{FB3662DE-3AA0-7D46-B36C-7BA5411B656C}" srcOrd="0" destOrd="0" presId="urn:microsoft.com/office/officeart/2005/8/layout/radial1"/>
    <dgm:cxn modelId="{F677498A-3276-4C47-B854-982CBCBBE5D2}" type="presParOf" srcId="{CA5034F0-1459-3D41-ACF5-C21CD0C75C5C}" destId="{AD988741-DE61-4F4B-AD06-97DC5D565E74}" srcOrd="8" destOrd="0" presId="urn:microsoft.com/office/officeart/2005/8/layout/radial1"/>
    <dgm:cxn modelId="{C86F8EBF-57F1-E24D-B59E-1A1FE2B54253}" type="presParOf" srcId="{CA5034F0-1459-3D41-ACF5-C21CD0C75C5C}" destId="{74E47CB8-F409-B842-B4B5-E1C5947EF261}" srcOrd="9" destOrd="0" presId="urn:microsoft.com/office/officeart/2005/8/layout/radial1"/>
    <dgm:cxn modelId="{EEB6DFEC-EF74-1C40-9C86-EBA2059D59F0}" type="presParOf" srcId="{74E47CB8-F409-B842-B4B5-E1C5947EF261}" destId="{83E75C63-1AA3-1448-952D-8DAA3C49CFD8}" srcOrd="0" destOrd="0" presId="urn:microsoft.com/office/officeart/2005/8/layout/radial1"/>
    <dgm:cxn modelId="{17CD9D1D-00C9-3E4D-8084-E36B1E59356A}" type="presParOf" srcId="{CA5034F0-1459-3D41-ACF5-C21CD0C75C5C}" destId="{433F2A53-B564-8C44-8857-74C584783FD6}" srcOrd="10" destOrd="0" presId="urn:microsoft.com/office/officeart/2005/8/layout/radial1"/>
    <dgm:cxn modelId="{A4E68210-1BC5-7D44-93D3-C193DDA1EBBC}" type="presParOf" srcId="{CA5034F0-1459-3D41-ACF5-C21CD0C75C5C}" destId="{72BE7D00-23FA-6544-BCC5-645B522117C2}" srcOrd="11" destOrd="0" presId="urn:microsoft.com/office/officeart/2005/8/layout/radial1"/>
    <dgm:cxn modelId="{8A53F1D6-30B4-7B4D-90ED-E636275E0E83}" type="presParOf" srcId="{72BE7D00-23FA-6544-BCC5-645B522117C2}" destId="{220B2FCD-A452-254C-A17F-9656CBA10FBF}" srcOrd="0" destOrd="0" presId="urn:microsoft.com/office/officeart/2005/8/layout/radial1"/>
    <dgm:cxn modelId="{1432C6BE-9330-6F4B-8685-B42422BE1148}" type="presParOf" srcId="{CA5034F0-1459-3D41-ACF5-C21CD0C75C5C}" destId="{30B5F000-7608-DA45-AEAA-2C0601F8DCFD}" srcOrd="12" destOrd="0" presId="urn:microsoft.com/office/officeart/2005/8/layout/radial1"/>
    <dgm:cxn modelId="{658C2F57-5A7B-934C-8A87-DCC65DBCA224}" type="presParOf" srcId="{CA5034F0-1459-3D41-ACF5-C21CD0C75C5C}" destId="{5ABFDC1C-328F-EB40-87BC-FF11E492E094}" srcOrd="13" destOrd="0" presId="urn:microsoft.com/office/officeart/2005/8/layout/radial1"/>
    <dgm:cxn modelId="{A682C49F-39A7-7845-A842-BEF6BA1852D7}" type="presParOf" srcId="{5ABFDC1C-328F-EB40-87BC-FF11E492E094}" destId="{7E150733-367F-E84A-858E-CC98164DBE4B}" srcOrd="0" destOrd="0" presId="urn:microsoft.com/office/officeart/2005/8/layout/radial1"/>
    <dgm:cxn modelId="{3D6E9E13-D99F-A040-BED1-143744264FAF}" type="presParOf" srcId="{CA5034F0-1459-3D41-ACF5-C21CD0C75C5C}" destId="{3D136573-7539-C04C-A424-460A3F892230}" srcOrd="14" destOrd="0" presId="urn:microsoft.com/office/officeart/2005/8/layout/radial1"/>
  </dgm:cxnLst>
  <dgm:bg/>
  <dgm:whole/>
  <dgm:extLst>
    <a:ext uri="http://schemas.microsoft.com/office/drawing/2008/diagram">
      <dsp:dataModelExt xmlns:dsp="http://schemas.microsoft.com/office/drawing/2008/diagram" relId="rId10"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2DEB55FE-EBC7-7B42-8EE7-A16725CD403A}"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E161B052-E12A-EA47-A2E8-4705C5AFDE39}">
      <dgm:prSet phldrT="[Text]"/>
      <dgm:spPr>
        <a:solidFill>
          <a:srgbClr val="FF0000"/>
        </a:solidFill>
      </dgm:spPr>
      <dgm:t>
        <a:bodyPr/>
        <a:lstStyle/>
        <a:p>
          <a:r>
            <a:rPr lang="en-GB"/>
            <a:t>Opinions and</a:t>
          </a:r>
          <a:r>
            <a:rPr lang="en-GB" baseline="0"/>
            <a:t> attitudes of P.E: Freedom of Choice</a:t>
          </a:r>
          <a:endParaRPr lang="en-GB"/>
        </a:p>
      </dgm:t>
    </dgm:pt>
    <dgm:pt modelId="{7851B78C-ED6C-7343-AD08-6C385C5686F7}" type="parTrans" cxnId="{13587E66-7BF7-1B4F-8E7E-E6FAF810E964}">
      <dgm:prSet/>
      <dgm:spPr/>
      <dgm:t>
        <a:bodyPr/>
        <a:lstStyle/>
        <a:p>
          <a:endParaRPr lang="en-GB"/>
        </a:p>
      </dgm:t>
    </dgm:pt>
    <dgm:pt modelId="{D2F46567-1F6F-7746-AEA6-4B39635D5E29}" type="sibTrans" cxnId="{13587E66-7BF7-1B4F-8E7E-E6FAF810E964}">
      <dgm:prSet/>
      <dgm:spPr/>
      <dgm:t>
        <a:bodyPr/>
        <a:lstStyle/>
        <a:p>
          <a:endParaRPr lang="en-GB"/>
        </a:p>
      </dgm:t>
    </dgm:pt>
    <dgm:pt modelId="{72EA09C2-3043-164F-AEE5-8C3BDB120FC2}">
      <dgm:prSet custT="1"/>
      <dgm:spPr>
        <a:solidFill>
          <a:srgbClr val="FF0000"/>
        </a:solidFill>
      </dgm:spPr>
      <dgm:t>
        <a:bodyPr/>
        <a:lstStyle/>
        <a:p>
          <a:r>
            <a:rPr lang="en-GB" sz="600"/>
            <a:t>Had to participate in sports they didn't like - not given the choice</a:t>
          </a:r>
        </a:p>
      </dgm:t>
    </dgm:pt>
    <dgm:pt modelId="{BC0DD5BE-EA2B-594E-9325-7D4E42472B39}" type="parTrans" cxnId="{4C34886C-BA39-CC4B-845F-13D00E4ED0B0}">
      <dgm:prSet/>
      <dgm:spPr>
        <a:ln>
          <a:solidFill>
            <a:srgbClr val="FF0000"/>
          </a:solidFill>
        </a:ln>
      </dgm:spPr>
      <dgm:t>
        <a:bodyPr/>
        <a:lstStyle/>
        <a:p>
          <a:endParaRPr lang="en-GB"/>
        </a:p>
      </dgm:t>
    </dgm:pt>
    <dgm:pt modelId="{C72CE53E-C8EF-2F49-8F9E-D3F322DFB2F8}" type="sibTrans" cxnId="{4C34886C-BA39-CC4B-845F-13D00E4ED0B0}">
      <dgm:prSet/>
      <dgm:spPr/>
      <dgm:t>
        <a:bodyPr/>
        <a:lstStyle/>
        <a:p>
          <a:endParaRPr lang="en-GB"/>
        </a:p>
      </dgm:t>
    </dgm:pt>
    <dgm:pt modelId="{A73AB504-E5B1-5A4E-A026-3A73CE1BDC43}">
      <dgm:prSet custT="1"/>
      <dgm:spPr>
        <a:solidFill>
          <a:srgbClr val="FF0000"/>
        </a:solidFill>
      </dgm:spPr>
      <dgm:t>
        <a:bodyPr/>
        <a:lstStyle/>
        <a:p>
          <a:r>
            <a:rPr lang="en-GB" sz="700"/>
            <a:t>Lack of consistency in freedom of choice</a:t>
          </a:r>
        </a:p>
      </dgm:t>
    </dgm:pt>
    <dgm:pt modelId="{669EA7C3-E39F-3D47-A92B-383747706B22}" type="parTrans" cxnId="{B8C8C218-FBB5-6049-BBFA-7C37F212C1B0}">
      <dgm:prSet/>
      <dgm:spPr>
        <a:ln>
          <a:solidFill>
            <a:srgbClr val="FF0000"/>
          </a:solidFill>
        </a:ln>
      </dgm:spPr>
      <dgm:t>
        <a:bodyPr/>
        <a:lstStyle/>
        <a:p>
          <a:endParaRPr lang="en-GB"/>
        </a:p>
      </dgm:t>
    </dgm:pt>
    <dgm:pt modelId="{42D5219D-02D4-F042-AFA5-936061E94090}" type="sibTrans" cxnId="{B8C8C218-FBB5-6049-BBFA-7C37F212C1B0}">
      <dgm:prSet/>
      <dgm:spPr/>
      <dgm:t>
        <a:bodyPr/>
        <a:lstStyle/>
        <a:p>
          <a:endParaRPr lang="en-GB"/>
        </a:p>
      </dgm:t>
    </dgm:pt>
    <dgm:pt modelId="{E86149BC-58CA-7748-A144-3DE2FB743D84}">
      <dgm:prSet custT="1"/>
      <dgm:spPr>
        <a:solidFill>
          <a:srgbClr val="FF0000"/>
        </a:solidFill>
      </dgm:spPr>
      <dgm:t>
        <a:bodyPr/>
        <a:lstStyle/>
        <a:p>
          <a:r>
            <a:rPr lang="en-GB" sz="800"/>
            <a:t>Lack of choice</a:t>
          </a:r>
        </a:p>
      </dgm:t>
    </dgm:pt>
    <dgm:pt modelId="{F5213924-9A9E-6B42-85B0-23F52639D3AE}" type="parTrans" cxnId="{34062645-E247-7F4F-BE34-7539BD726DE9}">
      <dgm:prSet/>
      <dgm:spPr>
        <a:ln>
          <a:solidFill>
            <a:srgbClr val="FF0000"/>
          </a:solidFill>
        </a:ln>
      </dgm:spPr>
      <dgm:t>
        <a:bodyPr/>
        <a:lstStyle/>
        <a:p>
          <a:endParaRPr lang="en-GB"/>
        </a:p>
      </dgm:t>
    </dgm:pt>
    <dgm:pt modelId="{F4735DF5-F749-4149-A616-B459CC6BD47D}" type="sibTrans" cxnId="{34062645-E247-7F4F-BE34-7539BD726DE9}">
      <dgm:prSet/>
      <dgm:spPr/>
      <dgm:t>
        <a:bodyPr/>
        <a:lstStyle/>
        <a:p>
          <a:endParaRPr lang="en-GB"/>
        </a:p>
      </dgm:t>
    </dgm:pt>
    <dgm:pt modelId="{7FA53126-FF17-B641-9C3E-D798BFC7A242}">
      <dgm:prSet custT="1"/>
      <dgm:spPr>
        <a:solidFill>
          <a:srgbClr val="FF0000"/>
        </a:solidFill>
      </dgm:spPr>
      <dgm:t>
        <a:bodyPr/>
        <a:lstStyle/>
        <a:p>
          <a:r>
            <a:rPr lang="en-GB" sz="800"/>
            <a:t>Repetitive activities, no choice for others</a:t>
          </a:r>
        </a:p>
      </dgm:t>
    </dgm:pt>
    <dgm:pt modelId="{AF0BE2C3-7C44-E842-8B3F-08612DC50086}" type="parTrans" cxnId="{65FDC420-7E5A-1546-99B0-971AC12E5E37}">
      <dgm:prSet/>
      <dgm:spPr>
        <a:ln>
          <a:solidFill>
            <a:srgbClr val="FF0000"/>
          </a:solidFill>
        </a:ln>
      </dgm:spPr>
      <dgm:t>
        <a:bodyPr/>
        <a:lstStyle/>
        <a:p>
          <a:endParaRPr lang="en-GB"/>
        </a:p>
      </dgm:t>
    </dgm:pt>
    <dgm:pt modelId="{8F9F06AA-2991-D548-9B32-66D3DB6F642C}" type="sibTrans" cxnId="{65FDC420-7E5A-1546-99B0-971AC12E5E37}">
      <dgm:prSet/>
      <dgm:spPr/>
      <dgm:t>
        <a:bodyPr/>
        <a:lstStyle/>
        <a:p>
          <a:endParaRPr lang="en-GB"/>
        </a:p>
      </dgm:t>
    </dgm:pt>
    <dgm:pt modelId="{C666F16D-400D-8846-9FD9-BBF9E4E78E3B}">
      <dgm:prSet custT="1"/>
      <dgm:spPr>
        <a:solidFill>
          <a:srgbClr val="FF0000"/>
        </a:solidFill>
      </dgm:spPr>
      <dgm:t>
        <a:bodyPr/>
        <a:lstStyle/>
        <a:p>
          <a:r>
            <a:rPr lang="en-GB" sz="700"/>
            <a:t>No choice in participation </a:t>
          </a:r>
        </a:p>
      </dgm:t>
    </dgm:pt>
    <dgm:pt modelId="{D1707C1B-78B8-D844-8328-6E78A060656C}" type="parTrans" cxnId="{4C5F2A9B-BDC8-E645-87D1-28C80D705890}">
      <dgm:prSet/>
      <dgm:spPr>
        <a:ln>
          <a:solidFill>
            <a:srgbClr val="FF0000"/>
          </a:solidFill>
        </a:ln>
      </dgm:spPr>
      <dgm:t>
        <a:bodyPr/>
        <a:lstStyle/>
        <a:p>
          <a:endParaRPr lang="en-GB"/>
        </a:p>
      </dgm:t>
    </dgm:pt>
    <dgm:pt modelId="{474E76E2-9A7D-F64E-95B4-C84B64610074}" type="sibTrans" cxnId="{4C5F2A9B-BDC8-E645-87D1-28C80D705890}">
      <dgm:prSet/>
      <dgm:spPr/>
      <dgm:t>
        <a:bodyPr/>
        <a:lstStyle/>
        <a:p>
          <a:endParaRPr lang="en-GB"/>
        </a:p>
      </dgm:t>
    </dgm:pt>
    <dgm:pt modelId="{C0954670-9329-B443-BDE1-59AE119578BD}">
      <dgm:prSet custT="1"/>
      <dgm:spPr>
        <a:solidFill>
          <a:srgbClr val="FF0000"/>
        </a:solidFill>
      </dgm:spPr>
      <dgm:t>
        <a:bodyPr/>
        <a:lstStyle/>
        <a:p>
          <a:r>
            <a:rPr lang="en-GB" sz="600"/>
            <a:t>Lack of choice/freedom of activities</a:t>
          </a:r>
        </a:p>
      </dgm:t>
    </dgm:pt>
    <dgm:pt modelId="{AAFEFC02-6481-6145-A77D-B95A40393FEE}" type="parTrans" cxnId="{E39F6569-11D4-EC4D-8A29-7358767BF410}">
      <dgm:prSet/>
      <dgm:spPr>
        <a:ln>
          <a:solidFill>
            <a:srgbClr val="FF0000"/>
          </a:solidFill>
        </a:ln>
      </dgm:spPr>
      <dgm:t>
        <a:bodyPr/>
        <a:lstStyle/>
        <a:p>
          <a:endParaRPr lang="en-GB"/>
        </a:p>
      </dgm:t>
    </dgm:pt>
    <dgm:pt modelId="{3C58F7C2-5A76-614F-84BF-61628BC375EA}" type="sibTrans" cxnId="{E39F6569-11D4-EC4D-8A29-7358767BF410}">
      <dgm:prSet/>
      <dgm:spPr/>
      <dgm:t>
        <a:bodyPr/>
        <a:lstStyle/>
        <a:p>
          <a:endParaRPr lang="en-GB"/>
        </a:p>
      </dgm:t>
    </dgm:pt>
    <dgm:pt modelId="{554A3D39-1CAE-C245-8653-50397ECAEC44}">
      <dgm:prSet custT="1"/>
      <dgm:spPr>
        <a:solidFill>
          <a:srgbClr val="FF0000"/>
        </a:solidFill>
      </dgm:spPr>
      <dgm:t>
        <a:bodyPr/>
        <a:lstStyle/>
        <a:p>
          <a:r>
            <a:rPr lang="en-GB" sz="700"/>
            <a:t>Believes a choice would benefit other students</a:t>
          </a:r>
        </a:p>
      </dgm:t>
    </dgm:pt>
    <dgm:pt modelId="{C7C276A3-2BD7-6C4A-97E7-3C8AB3859B2B}" type="parTrans" cxnId="{1A651221-6A32-8D4C-B250-F95B66BD648A}">
      <dgm:prSet/>
      <dgm:spPr>
        <a:ln>
          <a:solidFill>
            <a:srgbClr val="FF0000"/>
          </a:solidFill>
        </a:ln>
      </dgm:spPr>
      <dgm:t>
        <a:bodyPr/>
        <a:lstStyle/>
        <a:p>
          <a:endParaRPr lang="en-GB"/>
        </a:p>
      </dgm:t>
    </dgm:pt>
    <dgm:pt modelId="{7B941A0C-9AA3-AE45-A7A3-00C049C8D4B5}" type="sibTrans" cxnId="{1A651221-6A32-8D4C-B250-F95B66BD648A}">
      <dgm:prSet/>
      <dgm:spPr/>
      <dgm:t>
        <a:bodyPr/>
        <a:lstStyle/>
        <a:p>
          <a:endParaRPr lang="en-GB"/>
        </a:p>
      </dgm:t>
    </dgm:pt>
    <dgm:pt modelId="{1AC537DD-7C67-2C43-8BFE-6644AFF0F253}">
      <dgm:prSet custT="1"/>
      <dgm:spPr>
        <a:solidFill>
          <a:srgbClr val="FF0000"/>
        </a:solidFill>
      </dgm:spPr>
      <dgm:t>
        <a:bodyPr/>
        <a:lstStyle/>
        <a:p>
          <a:r>
            <a:rPr lang="en-GB" sz="800"/>
            <a:t>Not inclusive</a:t>
          </a:r>
        </a:p>
      </dgm:t>
    </dgm:pt>
    <dgm:pt modelId="{9DB9E0DD-F8EC-9D4F-89E6-EB426CDF7A26}" type="parTrans" cxnId="{5319A908-B19E-6B47-8030-0ADBD342A693}">
      <dgm:prSet/>
      <dgm:spPr>
        <a:ln>
          <a:solidFill>
            <a:srgbClr val="FF0000"/>
          </a:solidFill>
        </a:ln>
      </dgm:spPr>
      <dgm:t>
        <a:bodyPr/>
        <a:lstStyle/>
        <a:p>
          <a:endParaRPr lang="en-GB"/>
        </a:p>
      </dgm:t>
    </dgm:pt>
    <dgm:pt modelId="{6A1DC9AB-239C-EC4E-BDCF-95C3B9C84CF8}" type="sibTrans" cxnId="{5319A908-B19E-6B47-8030-0ADBD342A693}">
      <dgm:prSet/>
      <dgm:spPr/>
      <dgm:t>
        <a:bodyPr/>
        <a:lstStyle/>
        <a:p>
          <a:endParaRPr lang="en-GB"/>
        </a:p>
      </dgm:t>
    </dgm:pt>
    <dgm:pt modelId="{CA5034F0-1459-3D41-ACF5-C21CD0C75C5C}" type="pres">
      <dgm:prSet presAssocID="{2DEB55FE-EBC7-7B42-8EE7-A16725CD403A}" presName="cycle" presStyleCnt="0">
        <dgm:presLayoutVars>
          <dgm:chMax val="1"/>
          <dgm:dir/>
          <dgm:animLvl val="ctr"/>
          <dgm:resizeHandles val="exact"/>
        </dgm:presLayoutVars>
      </dgm:prSet>
      <dgm:spPr/>
    </dgm:pt>
    <dgm:pt modelId="{F770E3C6-296B-F345-BC09-B39F4C6C32A9}" type="pres">
      <dgm:prSet presAssocID="{E161B052-E12A-EA47-A2E8-4705C5AFDE39}" presName="centerShape" presStyleLbl="node0" presStyleIdx="0" presStyleCnt="1"/>
      <dgm:spPr/>
    </dgm:pt>
    <dgm:pt modelId="{5ABFDC1C-328F-EB40-87BC-FF11E492E094}" type="pres">
      <dgm:prSet presAssocID="{BC0DD5BE-EA2B-594E-9325-7D4E42472B39}" presName="Name9" presStyleLbl="parChTrans1D2" presStyleIdx="0" presStyleCnt="8"/>
      <dgm:spPr/>
    </dgm:pt>
    <dgm:pt modelId="{7E150733-367F-E84A-858E-CC98164DBE4B}" type="pres">
      <dgm:prSet presAssocID="{BC0DD5BE-EA2B-594E-9325-7D4E42472B39}" presName="connTx" presStyleLbl="parChTrans1D2" presStyleIdx="0" presStyleCnt="8"/>
      <dgm:spPr/>
    </dgm:pt>
    <dgm:pt modelId="{3D136573-7539-C04C-A424-460A3F892230}" type="pres">
      <dgm:prSet presAssocID="{72EA09C2-3043-164F-AEE5-8C3BDB120FC2}" presName="node" presStyleLbl="node1" presStyleIdx="0" presStyleCnt="8">
        <dgm:presLayoutVars>
          <dgm:bulletEnabled val="1"/>
        </dgm:presLayoutVars>
      </dgm:prSet>
      <dgm:spPr/>
    </dgm:pt>
    <dgm:pt modelId="{C8510F43-4C04-904A-80CC-D915A963B5A2}" type="pres">
      <dgm:prSet presAssocID="{669EA7C3-E39F-3D47-A92B-383747706B22}" presName="Name9" presStyleLbl="parChTrans1D2" presStyleIdx="1" presStyleCnt="8"/>
      <dgm:spPr/>
    </dgm:pt>
    <dgm:pt modelId="{06A2A8E1-A8FA-6746-BF3F-150889D512EC}" type="pres">
      <dgm:prSet presAssocID="{669EA7C3-E39F-3D47-A92B-383747706B22}" presName="connTx" presStyleLbl="parChTrans1D2" presStyleIdx="1" presStyleCnt="8"/>
      <dgm:spPr/>
    </dgm:pt>
    <dgm:pt modelId="{F6C96073-1536-4146-AE3A-8344C85AD149}" type="pres">
      <dgm:prSet presAssocID="{A73AB504-E5B1-5A4E-A026-3A73CE1BDC43}" presName="node" presStyleLbl="node1" presStyleIdx="1" presStyleCnt="8">
        <dgm:presLayoutVars>
          <dgm:bulletEnabled val="1"/>
        </dgm:presLayoutVars>
      </dgm:prSet>
      <dgm:spPr/>
    </dgm:pt>
    <dgm:pt modelId="{A272074A-3DB0-B645-8440-02591D89E4FD}" type="pres">
      <dgm:prSet presAssocID="{F5213924-9A9E-6B42-85B0-23F52639D3AE}" presName="Name9" presStyleLbl="parChTrans1D2" presStyleIdx="2" presStyleCnt="8"/>
      <dgm:spPr/>
    </dgm:pt>
    <dgm:pt modelId="{44E8A391-6BDB-DE43-8A68-D4DD396AAD8D}" type="pres">
      <dgm:prSet presAssocID="{F5213924-9A9E-6B42-85B0-23F52639D3AE}" presName="connTx" presStyleLbl="parChTrans1D2" presStyleIdx="2" presStyleCnt="8"/>
      <dgm:spPr/>
    </dgm:pt>
    <dgm:pt modelId="{6F00DCA6-F129-304B-83CD-6194545FCDD9}" type="pres">
      <dgm:prSet presAssocID="{E86149BC-58CA-7748-A144-3DE2FB743D84}" presName="node" presStyleLbl="node1" presStyleIdx="2" presStyleCnt="8">
        <dgm:presLayoutVars>
          <dgm:bulletEnabled val="1"/>
        </dgm:presLayoutVars>
      </dgm:prSet>
      <dgm:spPr/>
    </dgm:pt>
    <dgm:pt modelId="{D202B7A8-FB2A-C145-BA83-E2D2C8A04A91}" type="pres">
      <dgm:prSet presAssocID="{AF0BE2C3-7C44-E842-8B3F-08612DC50086}" presName="Name9" presStyleLbl="parChTrans1D2" presStyleIdx="3" presStyleCnt="8"/>
      <dgm:spPr/>
    </dgm:pt>
    <dgm:pt modelId="{CB3FED45-B5E7-C749-9750-B5D8B95CA3A7}" type="pres">
      <dgm:prSet presAssocID="{AF0BE2C3-7C44-E842-8B3F-08612DC50086}" presName="connTx" presStyleLbl="parChTrans1D2" presStyleIdx="3" presStyleCnt="8"/>
      <dgm:spPr/>
    </dgm:pt>
    <dgm:pt modelId="{0922B65C-A55C-CB4C-899F-00D1234BA494}" type="pres">
      <dgm:prSet presAssocID="{7FA53126-FF17-B641-9C3E-D798BFC7A242}" presName="node" presStyleLbl="node1" presStyleIdx="3" presStyleCnt="8">
        <dgm:presLayoutVars>
          <dgm:bulletEnabled val="1"/>
        </dgm:presLayoutVars>
      </dgm:prSet>
      <dgm:spPr/>
    </dgm:pt>
    <dgm:pt modelId="{74FAC632-E0CF-2446-A83D-84ED2006298E}" type="pres">
      <dgm:prSet presAssocID="{D1707C1B-78B8-D844-8328-6E78A060656C}" presName="Name9" presStyleLbl="parChTrans1D2" presStyleIdx="4" presStyleCnt="8"/>
      <dgm:spPr/>
    </dgm:pt>
    <dgm:pt modelId="{24091753-9AB0-2C43-84AC-9BE3F29FC05B}" type="pres">
      <dgm:prSet presAssocID="{D1707C1B-78B8-D844-8328-6E78A060656C}" presName="connTx" presStyleLbl="parChTrans1D2" presStyleIdx="4" presStyleCnt="8"/>
      <dgm:spPr/>
    </dgm:pt>
    <dgm:pt modelId="{CA95BD8E-35B5-DB47-A39F-F3CC9E977E84}" type="pres">
      <dgm:prSet presAssocID="{C666F16D-400D-8846-9FD9-BBF9E4E78E3B}" presName="node" presStyleLbl="node1" presStyleIdx="4" presStyleCnt="8">
        <dgm:presLayoutVars>
          <dgm:bulletEnabled val="1"/>
        </dgm:presLayoutVars>
      </dgm:prSet>
      <dgm:spPr/>
    </dgm:pt>
    <dgm:pt modelId="{BB9A19E6-B33D-2644-B773-D2BB1A5158A7}" type="pres">
      <dgm:prSet presAssocID="{AAFEFC02-6481-6145-A77D-B95A40393FEE}" presName="Name9" presStyleLbl="parChTrans1D2" presStyleIdx="5" presStyleCnt="8"/>
      <dgm:spPr/>
    </dgm:pt>
    <dgm:pt modelId="{09942CC3-0805-C843-9709-1FAE8F204165}" type="pres">
      <dgm:prSet presAssocID="{AAFEFC02-6481-6145-A77D-B95A40393FEE}" presName="connTx" presStyleLbl="parChTrans1D2" presStyleIdx="5" presStyleCnt="8"/>
      <dgm:spPr/>
    </dgm:pt>
    <dgm:pt modelId="{E092C309-CD24-2E49-923E-BDDB45857758}" type="pres">
      <dgm:prSet presAssocID="{C0954670-9329-B443-BDE1-59AE119578BD}" presName="node" presStyleLbl="node1" presStyleIdx="5" presStyleCnt="8" custScaleX="99462">
        <dgm:presLayoutVars>
          <dgm:bulletEnabled val="1"/>
        </dgm:presLayoutVars>
      </dgm:prSet>
      <dgm:spPr/>
    </dgm:pt>
    <dgm:pt modelId="{DE7635DE-DC57-7648-8278-445A9ED0FD3E}" type="pres">
      <dgm:prSet presAssocID="{C7C276A3-2BD7-6C4A-97E7-3C8AB3859B2B}" presName="Name9" presStyleLbl="parChTrans1D2" presStyleIdx="6" presStyleCnt="8"/>
      <dgm:spPr/>
    </dgm:pt>
    <dgm:pt modelId="{775474B4-0BF6-1F49-9F00-898CCC909884}" type="pres">
      <dgm:prSet presAssocID="{C7C276A3-2BD7-6C4A-97E7-3C8AB3859B2B}" presName="connTx" presStyleLbl="parChTrans1D2" presStyleIdx="6" presStyleCnt="8"/>
      <dgm:spPr/>
    </dgm:pt>
    <dgm:pt modelId="{320B0190-365B-0546-9662-0F9780E5FE4D}" type="pres">
      <dgm:prSet presAssocID="{554A3D39-1CAE-C245-8653-50397ECAEC44}" presName="node" presStyleLbl="node1" presStyleIdx="6" presStyleCnt="8">
        <dgm:presLayoutVars>
          <dgm:bulletEnabled val="1"/>
        </dgm:presLayoutVars>
      </dgm:prSet>
      <dgm:spPr/>
    </dgm:pt>
    <dgm:pt modelId="{DBE1304B-79C0-0A47-91FC-41135511069D}" type="pres">
      <dgm:prSet presAssocID="{9DB9E0DD-F8EC-9D4F-89E6-EB426CDF7A26}" presName="Name9" presStyleLbl="parChTrans1D2" presStyleIdx="7" presStyleCnt="8"/>
      <dgm:spPr/>
    </dgm:pt>
    <dgm:pt modelId="{47794096-AB85-ED45-B17B-55DCE1A9DF26}" type="pres">
      <dgm:prSet presAssocID="{9DB9E0DD-F8EC-9D4F-89E6-EB426CDF7A26}" presName="connTx" presStyleLbl="parChTrans1D2" presStyleIdx="7" presStyleCnt="8"/>
      <dgm:spPr/>
    </dgm:pt>
    <dgm:pt modelId="{4725D347-B563-2044-93B3-3DB17C04B20C}" type="pres">
      <dgm:prSet presAssocID="{1AC537DD-7C67-2C43-8BFE-6644AFF0F253}" presName="node" presStyleLbl="node1" presStyleIdx="7" presStyleCnt="8">
        <dgm:presLayoutVars>
          <dgm:bulletEnabled val="1"/>
        </dgm:presLayoutVars>
      </dgm:prSet>
      <dgm:spPr/>
    </dgm:pt>
  </dgm:ptLst>
  <dgm:cxnLst>
    <dgm:cxn modelId="{5319A908-B19E-6B47-8030-0ADBD342A693}" srcId="{E161B052-E12A-EA47-A2E8-4705C5AFDE39}" destId="{1AC537DD-7C67-2C43-8BFE-6644AFF0F253}" srcOrd="7" destOrd="0" parTransId="{9DB9E0DD-F8EC-9D4F-89E6-EB426CDF7A26}" sibTransId="{6A1DC9AB-239C-EC4E-BDCF-95C3B9C84CF8}"/>
    <dgm:cxn modelId="{B8C8C218-FBB5-6049-BBFA-7C37F212C1B0}" srcId="{E161B052-E12A-EA47-A2E8-4705C5AFDE39}" destId="{A73AB504-E5B1-5A4E-A026-3A73CE1BDC43}" srcOrd="1" destOrd="0" parTransId="{669EA7C3-E39F-3D47-A92B-383747706B22}" sibTransId="{42D5219D-02D4-F042-AFA5-936061E94090}"/>
    <dgm:cxn modelId="{65FDC420-7E5A-1546-99B0-971AC12E5E37}" srcId="{E161B052-E12A-EA47-A2E8-4705C5AFDE39}" destId="{7FA53126-FF17-B641-9C3E-D798BFC7A242}" srcOrd="3" destOrd="0" parTransId="{AF0BE2C3-7C44-E842-8B3F-08612DC50086}" sibTransId="{8F9F06AA-2991-D548-9B32-66D3DB6F642C}"/>
    <dgm:cxn modelId="{1A651221-6A32-8D4C-B250-F95B66BD648A}" srcId="{E161B052-E12A-EA47-A2E8-4705C5AFDE39}" destId="{554A3D39-1CAE-C245-8653-50397ECAEC44}" srcOrd="6" destOrd="0" parTransId="{C7C276A3-2BD7-6C4A-97E7-3C8AB3859B2B}" sibTransId="{7B941A0C-9AA3-AE45-A7A3-00C049C8D4B5}"/>
    <dgm:cxn modelId="{30CE4C2E-9993-094E-8E8E-7A075C58096A}" type="presOf" srcId="{BC0DD5BE-EA2B-594E-9325-7D4E42472B39}" destId="{7E150733-367F-E84A-858E-CC98164DBE4B}" srcOrd="1" destOrd="0" presId="urn:microsoft.com/office/officeart/2005/8/layout/radial1"/>
    <dgm:cxn modelId="{8DF50D35-0098-DA45-80ED-79FEDDCDF04B}" type="presOf" srcId="{669EA7C3-E39F-3D47-A92B-383747706B22}" destId="{C8510F43-4C04-904A-80CC-D915A963B5A2}" srcOrd="0" destOrd="0" presId="urn:microsoft.com/office/officeart/2005/8/layout/radial1"/>
    <dgm:cxn modelId="{3019843A-ABC8-A54B-8089-C320B06F1B90}" type="presOf" srcId="{AAFEFC02-6481-6145-A77D-B95A40393FEE}" destId="{09942CC3-0805-C843-9709-1FAE8F204165}" srcOrd="1" destOrd="0" presId="urn:microsoft.com/office/officeart/2005/8/layout/radial1"/>
    <dgm:cxn modelId="{17BDB23D-A126-1440-A110-D792B3A74165}" type="presOf" srcId="{72EA09C2-3043-164F-AEE5-8C3BDB120FC2}" destId="{3D136573-7539-C04C-A424-460A3F892230}" srcOrd="0" destOrd="0" presId="urn:microsoft.com/office/officeart/2005/8/layout/radial1"/>
    <dgm:cxn modelId="{91C0A644-CB1C-A641-AC34-AF0AAEC911C8}" type="presOf" srcId="{9DB9E0DD-F8EC-9D4F-89E6-EB426CDF7A26}" destId="{DBE1304B-79C0-0A47-91FC-41135511069D}" srcOrd="0" destOrd="0" presId="urn:microsoft.com/office/officeart/2005/8/layout/radial1"/>
    <dgm:cxn modelId="{34062645-E247-7F4F-BE34-7539BD726DE9}" srcId="{E161B052-E12A-EA47-A2E8-4705C5AFDE39}" destId="{E86149BC-58CA-7748-A144-3DE2FB743D84}" srcOrd="2" destOrd="0" parTransId="{F5213924-9A9E-6B42-85B0-23F52639D3AE}" sibTransId="{F4735DF5-F749-4149-A616-B459CC6BD47D}"/>
    <dgm:cxn modelId="{22C2F54A-17F4-D64E-B82F-494178F7D6B0}" type="presOf" srcId="{A73AB504-E5B1-5A4E-A026-3A73CE1BDC43}" destId="{F6C96073-1536-4146-AE3A-8344C85AD149}" srcOrd="0" destOrd="0" presId="urn:microsoft.com/office/officeart/2005/8/layout/radial1"/>
    <dgm:cxn modelId="{5F778C5E-F8A2-DC4F-A6E7-B2A5D7D2B323}" type="presOf" srcId="{E86149BC-58CA-7748-A144-3DE2FB743D84}" destId="{6F00DCA6-F129-304B-83CD-6194545FCDD9}" srcOrd="0" destOrd="0" presId="urn:microsoft.com/office/officeart/2005/8/layout/radial1"/>
    <dgm:cxn modelId="{2ABFD65E-66B4-2C4E-8748-744A6254EE3D}" type="presOf" srcId="{D1707C1B-78B8-D844-8328-6E78A060656C}" destId="{24091753-9AB0-2C43-84AC-9BE3F29FC05B}" srcOrd="1" destOrd="0" presId="urn:microsoft.com/office/officeart/2005/8/layout/radial1"/>
    <dgm:cxn modelId="{C917C162-1014-0D45-8A6F-019E961C9173}" type="presOf" srcId="{E161B052-E12A-EA47-A2E8-4705C5AFDE39}" destId="{F770E3C6-296B-F345-BC09-B39F4C6C32A9}" srcOrd="0" destOrd="0" presId="urn:microsoft.com/office/officeart/2005/8/layout/radial1"/>
    <dgm:cxn modelId="{13587E66-7BF7-1B4F-8E7E-E6FAF810E964}" srcId="{2DEB55FE-EBC7-7B42-8EE7-A16725CD403A}" destId="{E161B052-E12A-EA47-A2E8-4705C5AFDE39}" srcOrd="0" destOrd="0" parTransId="{7851B78C-ED6C-7343-AD08-6C385C5686F7}" sibTransId="{D2F46567-1F6F-7746-AEA6-4B39635D5E29}"/>
    <dgm:cxn modelId="{E39F6569-11D4-EC4D-8A29-7358767BF410}" srcId="{E161B052-E12A-EA47-A2E8-4705C5AFDE39}" destId="{C0954670-9329-B443-BDE1-59AE119578BD}" srcOrd="5" destOrd="0" parTransId="{AAFEFC02-6481-6145-A77D-B95A40393FEE}" sibTransId="{3C58F7C2-5A76-614F-84BF-61628BC375EA}"/>
    <dgm:cxn modelId="{4C34886C-BA39-CC4B-845F-13D00E4ED0B0}" srcId="{E161B052-E12A-EA47-A2E8-4705C5AFDE39}" destId="{72EA09C2-3043-164F-AEE5-8C3BDB120FC2}" srcOrd="0" destOrd="0" parTransId="{BC0DD5BE-EA2B-594E-9325-7D4E42472B39}" sibTransId="{C72CE53E-C8EF-2F49-8F9E-D3F322DFB2F8}"/>
    <dgm:cxn modelId="{762AC16C-0CD6-A542-8EC8-44236A297F39}" type="presOf" srcId="{7FA53126-FF17-B641-9C3E-D798BFC7A242}" destId="{0922B65C-A55C-CB4C-899F-00D1234BA494}" srcOrd="0" destOrd="0" presId="urn:microsoft.com/office/officeart/2005/8/layout/radial1"/>
    <dgm:cxn modelId="{BE2C7E79-5130-7E4A-B5FE-035E721CB148}" type="presOf" srcId="{9DB9E0DD-F8EC-9D4F-89E6-EB426CDF7A26}" destId="{47794096-AB85-ED45-B17B-55DCE1A9DF26}" srcOrd="1" destOrd="0" presId="urn:microsoft.com/office/officeart/2005/8/layout/radial1"/>
    <dgm:cxn modelId="{5EF68C80-DD8E-2047-86DC-9B58955E9CB9}" type="presOf" srcId="{F5213924-9A9E-6B42-85B0-23F52639D3AE}" destId="{A272074A-3DB0-B645-8440-02591D89E4FD}" srcOrd="0" destOrd="0" presId="urn:microsoft.com/office/officeart/2005/8/layout/radial1"/>
    <dgm:cxn modelId="{2BEB3384-663C-6C4F-8EA3-BB71DD891F41}" type="presOf" srcId="{BC0DD5BE-EA2B-594E-9325-7D4E42472B39}" destId="{5ABFDC1C-328F-EB40-87BC-FF11E492E094}" srcOrd="0" destOrd="0" presId="urn:microsoft.com/office/officeart/2005/8/layout/radial1"/>
    <dgm:cxn modelId="{CC452988-7BE6-0A4B-AF70-D2ACD05DEE1F}" type="presOf" srcId="{2DEB55FE-EBC7-7B42-8EE7-A16725CD403A}" destId="{CA5034F0-1459-3D41-ACF5-C21CD0C75C5C}" srcOrd="0" destOrd="0" presId="urn:microsoft.com/office/officeart/2005/8/layout/radial1"/>
    <dgm:cxn modelId="{C812AC8B-47D7-2A42-92F6-26ACF0D7EB39}" type="presOf" srcId="{C666F16D-400D-8846-9FD9-BBF9E4E78E3B}" destId="{CA95BD8E-35B5-DB47-A39F-F3CC9E977E84}" srcOrd="0" destOrd="0" presId="urn:microsoft.com/office/officeart/2005/8/layout/radial1"/>
    <dgm:cxn modelId="{111CBD97-4EDE-114F-9DA3-AB54F03CCCD4}" type="presOf" srcId="{C7C276A3-2BD7-6C4A-97E7-3C8AB3859B2B}" destId="{DE7635DE-DC57-7648-8278-445A9ED0FD3E}" srcOrd="0" destOrd="0" presId="urn:microsoft.com/office/officeart/2005/8/layout/radial1"/>
    <dgm:cxn modelId="{4C5F2A9B-BDC8-E645-87D1-28C80D705890}" srcId="{E161B052-E12A-EA47-A2E8-4705C5AFDE39}" destId="{C666F16D-400D-8846-9FD9-BBF9E4E78E3B}" srcOrd="4" destOrd="0" parTransId="{D1707C1B-78B8-D844-8328-6E78A060656C}" sibTransId="{474E76E2-9A7D-F64E-95B4-C84B64610074}"/>
    <dgm:cxn modelId="{03A306AA-190A-9844-BFA3-DA16AE215473}" type="presOf" srcId="{D1707C1B-78B8-D844-8328-6E78A060656C}" destId="{74FAC632-E0CF-2446-A83D-84ED2006298E}" srcOrd="0" destOrd="0" presId="urn:microsoft.com/office/officeart/2005/8/layout/radial1"/>
    <dgm:cxn modelId="{8F76F8AA-ACFE-7144-B368-26E90CAB23DE}" type="presOf" srcId="{669EA7C3-E39F-3D47-A92B-383747706B22}" destId="{06A2A8E1-A8FA-6746-BF3F-150889D512EC}" srcOrd="1" destOrd="0" presId="urn:microsoft.com/office/officeart/2005/8/layout/radial1"/>
    <dgm:cxn modelId="{A4FA06AB-AFF4-5942-807E-CBB458A96890}" type="presOf" srcId="{C7C276A3-2BD7-6C4A-97E7-3C8AB3859B2B}" destId="{775474B4-0BF6-1F49-9F00-898CCC909884}" srcOrd="1" destOrd="0" presId="urn:microsoft.com/office/officeart/2005/8/layout/radial1"/>
    <dgm:cxn modelId="{FD8910AD-6F27-F048-8C9D-863400EB1892}" type="presOf" srcId="{554A3D39-1CAE-C245-8653-50397ECAEC44}" destId="{320B0190-365B-0546-9662-0F9780E5FE4D}" srcOrd="0" destOrd="0" presId="urn:microsoft.com/office/officeart/2005/8/layout/radial1"/>
    <dgm:cxn modelId="{ADCDDEAE-7F26-0A40-97AB-35374BA326C8}" type="presOf" srcId="{C0954670-9329-B443-BDE1-59AE119578BD}" destId="{E092C309-CD24-2E49-923E-BDDB45857758}" srcOrd="0" destOrd="0" presId="urn:microsoft.com/office/officeart/2005/8/layout/radial1"/>
    <dgm:cxn modelId="{130F7DB2-2F8D-EF49-BF89-579BCF7B75F1}" type="presOf" srcId="{AAFEFC02-6481-6145-A77D-B95A40393FEE}" destId="{BB9A19E6-B33D-2644-B773-D2BB1A5158A7}" srcOrd="0" destOrd="0" presId="urn:microsoft.com/office/officeart/2005/8/layout/radial1"/>
    <dgm:cxn modelId="{F0EE4FC4-48B4-2D47-B806-EE50A34BFE31}" type="presOf" srcId="{AF0BE2C3-7C44-E842-8B3F-08612DC50086}" destId="{CB3FED45-B5E7-C749-9750-B5D8B95CA3A7}" srcOrd="1" destOrd="0" presId="urn:microsoft.com/office/officeart/2005/8/layout/radial1"/>
    <dgm:cxn modelId="{4C575FDC-7697-F34D-80C8-CF345909A672}" type="presOf" srcId="{1AC537DD-7C67-2C43-8BFE-6644AFF0F253}" destId="{4725D347-B563-2044-93B3-3DB17C04B20C}" srcOrd="0" destOrd="0" presId="urn:microsoft.com/office/officeart/2005/8/layout/radial1"/>
    <dgm:cxn modelId="{D70A8EEC-B21F-EB40-9077-28A8144A03EC}" type="presOf" srcId="{F5213924-9A9E-6B42-85B0-23F52639D3AE}" destId="{44E8A391-6BDB-DE43-8A68-D4DD396AAD8D}" srcOrd="1" destOrd="0" presId="urn:microsoft.com/office/officeart/2005/8/layout/radial1"/>
    <dgm:cxn modelId="{98A192F3-8A33-8B48-9233-9F5B0696976E}" type="presOf" srcId="{AF0BE2C3-7C44-E842-8B3F-08612DC50086}" destId="{D202B7A8-FB2A-C145-BA83-E2D2C8A04A91}" srcOrd="0" destOrd="0" presId="urn:microsoft.com/office/officeart/2005/8/layout/radial1"/>
    <dgm:cxn modelId="{5B92EC68-6F9D-7944-BBE4-1FAEB5EEE8A0}" type="presParOf" srcId="{CA5034F0-1459-3D41-ACF5-C21CD0C75C5C}" destId="{F770E3C6-296B-F345-BC09-B39F4C6C32A9}" srcOrd="0" destOrd="0" presId="urn:microsoft.com/office/officeart/2005/8/layout/radial1"/>
    <dgm:cxn modelId="{658C2F57-5A7B-934C-8A87-DCC65DBCA224}" type="presParOf" srcId="{CA5034F0-1459-3D41-ACF5-C21CD0C75C5C}" destId="{5ABFDC1C-328F-EB40-87BC-FF11E492E094}" srcOrd="1" destOrd="0" presId="urn:microsoft.com/office/officeart/2005/8/layout/radial1"/>
    <dgm:cxn modelId="{A682C49F-39A7-7845-A842-BEF6BA1852D7}" type="presParOf" srcId="{5ABFDC1C-328F-EB40-87BC-FF11E492E094}" destId="{7E150733-367F-E84A-858E-CC98164DBE4B}" srcOrd="0" destOrd="0" presId="urn:microsoft.com/office/officeart/2005/8/layout/radial1"/>
    <dgm:cxn modelId="{3D6E9E13-D99F-A040-BED1-143744264FAF}" type="presParOf" srcId="{CA5034F0-1459-3D41-ACF5-C21CD0C75C5C}" destId="{3D136573-7539-C04C-A424-460A3F892230}" srcOrd="2" destOrd="0" presId="urn:microsoft.com/office/officeart/2005/8/layout/radial1"/>
    <dgm:cxn modelId="{D685AF01-C69E-DF4D-ADE8-11E34B2C3FE1}" type="presParOf" srcId="{CA5034F0-1459-3D41-ACF5-C21CD0C75C5C}" destId="{C8510F43-4C04-904A-80CC-D915A963B5A2}" srcOrd="3" destOrd="0" presId="urn:microsoft.com/office/officeart/2005/8/layout/radial1"/>
    <dgm:cxn modelId="{3EE6976A-0ED0-8E4D-9A1E-FADD9D955A35}" type="presParOf" srcId="{C8510F43-4C04-904A-80CC-D915A963B5A2}" destId="{06A2A8E1-A8FA-6746-BF3F-150889D512EC}" srcOrd="0" destOrd="0" presId="urn:microsoft.com/office/officeart/2005/8/layout/radial1"/>
    <dgm:cxn modelId="{37E6E00C-97B3-E741-8B70-F9304B9339A5}" type="presParOf" srcId="{CA5034F0-1459-3D41-ACF5-C21CD0C75C5C}" destId="{F6C96073-1536-4146-AE3A-8344C85AD149}" srcOrd="4" destOrd="0" presId="urn:microsoft.com/office/officeart/2005/8/layout/radial1"/>
    <dgm:cxn modelId="{73336BC9-EBBC-2F47-AC62-6ACB77C48D07}" type="presParOf" srcId="{CA5034F0-1459-3D41-ACF5-C21CD0C75C5C}" destId="{A272074A-3DB0-B645-8440-02591D89E4FD}" srcOrd="5" destOrd="0" presId="urn:microsoft.com/office/officeart/2005/8/layout/radial1"/>
    <dgm:cxn modelId="{65C8D1B7-C4BD-1546-938A-AAA3CBD3944A}" type="presParOf" srcId="{A272074A-3DB0-B645-8440-02591D89E4FD}" destId="{44E8A391-6BDB-DE43-8A68-D4DD396AAD8D}" srcOrd="0" destOrd="0" presId="urn:microsoft.com/office/officeart/2005/8/layout/radial1"/>
    <dgm:cxn modelId="{E87432DB-9816-E643-8034-40F64CC91F19}" type="presParOf" srcId="{CA5034F0-1459-3D41-ACF5-C21CD0C75C5C}" destId="{6F00DCA6-F129-304B-83CD-6194545FCDD9}" srcOrd="6" destOrd="0" presId="urn:microsoft.com/office/officeart/2005/8/layout/radial1"/>
    <dgm:cxn modelId="{883CE29D-68D1-2E48-8E23-419BCB03F10A}" type="presParOf" srcId="{CA5034F0-1459-3D41-ACF5-C21CD0C75C5C}" destId="{D202B7A8-FB2A-C145-BA83-E2D2C8A04A91}" srcOrd="7" destOrd="0" presId="urn:microsoft.com/office/officeart/2005/8/layout/radial1"/>
    <dgm:cxn modelId="{D059E9CF-C203-5141-9F9C-B18E2AB57340}" type="presParOf" srcId="{D202B7A8-FB2A-C145-BA83-E2D2C8A04A91}" destId="{CB3FED45-B5E7-C749-9750-B5D8B95CA3A7}" srcOrd="0" destOrd="0" presId="urn:microsoft.com/office/officeart/2005/8/layout/radial1"/>
    <dgm:cxn modelId="{AC3AF4DE-35A7-3748-8498-074DA0725F44}" type="presParOf" srcId="{CA5034F0-1459-3D41-ACF5-C21CD0C75C5C}" destId="{0922B65C-A55C-CB4C-899F-00D1234BA494}" srcOrd="8" destOrd="0" presId="urn:microsoft.com/office/officeart/2005/8/layout/radial1"/>
    <dgm:cxn modelId="{EE3DEC75-8879-574A-8F86-9680DC3E5280}" type="presParOf" srcId="{CA5034F0-1459-3D41-ACF5-C21CD0C75C5C}" destId="{74FAC632-E0CF-2446-A83D-84ED2006298E}" srcOrd="9" destOrd="0" presId="urn:microsoft.com/office/officeart/2005/8/layout/radial1"/>
    <dgm:cxn modelId="{3E5540EE-B1D5-3049-BBE5-F2152F77DA6E}" type="presParOf" srcId="{74FAC632-E0CF-2446-A83D-84ED2006298E}" destId="{24091753-9AB0-2C43-84AC-9BE3F29FC05B}" srcOrd="0" destOrd="0" presId="urn:microsoft.com/office/officeart/2005/8/layout/radial1"/>
    <dgm:cxn modelId="{3B545133-7D44-6A47-8DD7-B98EF19E3EB7}" type="presParOf" srcId="{CA5034F0-1459-3D41-ACF5-C21CD0C75C5C}" destId="{CA95BD8E-35B5-DB47-A39F-F3CC9E977E84}" srcOrd="10" destOrd="0" presId="urn:microsoft.com/office/officeart/2005/8/layout/radial1"/>
    <dgm:cxn modelId="{ED194745-E7EC-C841-9092-60131CA149F3}" type="presParOf" srcId="{CA5034F0-1459-3D41-ACF5-C21CD0C75C5C}" destId="{BB9A19E6-B33D-2644-B773-D2BB1A5158A7}" srcOrd="11" destOrd="0" presId="urn:microsoft.com/office/officeart/2005/8/layout/radial1"/>
    <dgm:cxn modelId="{A2DC8661-30B8-5440-B598-7E3757DE03ED}" type="presParOf" srcId="{BB9A19E6-B33D-2644-B773-D2BB1A5158A7}" destId="{09942CC3-0805-C843-9709-1FAE8F204165}" srcOrd="0" destOrd="0" presId="urn:microsoft.com/office/officeart/2005/8/layout/radial1"/>
    <dgm:cxn modelId="{FEC44F34-BCF5-A642-9187-55DF580F7965}" type="presParOf" srcId="{CA5034F0-1459-3D41-ACF5-C21CD0C75C5C}" destId="{E092C309-CD24-2E49-923E-BDDB45857758}" srcOrd="12" destOrd="0" presId="urn:microsoft.com/office/officeart/2005/8/layout/radial1"/>
    <dgm:cxn modelId="{F5AEE5E1-A426-9245-9C40-AAD42D33EB40}" type="presParOf" srcId="{CA5034F0-1459-3D41-ACF5-C21CD0C75C5C}" destId="{DE7635DE-DC57-7648-8278-445A9ED0FD3E}" srcOrd="13" destOrd="0" presId="urn:microsoft.com/office/officeart/2005/8/layout/radial1"/>
    <dgm:cxn modelId="{063CCA9B-3079-BD4E-8E30-085935E04D34}" type="presParOf" srcId="{DE7635DE-DC57-7648-8278-445A9ED0FD3E}" destId="{775474B4-0BF6-1F49-9F00-898CCC909884}" srcOrd="0" destOrd="0" presId="urn:microsoft.com/office/officeart/2005/8/layout/radial1"/>
    <dgm:cxn modelId="{AFC3AE6D-7A7B-B64E-88BD-CB30A2449460}" type="presParOf" srcId="{CA5034F0-1459-3D41-ACF5-C21CD0C75C5C}" destId="{320B0190-365B-0546-9662-0F9780E5FE4D}" srcOrd="14" destOrd="0" presId="urn:microsoft.com/office/officeart/2005/8/layout/radial1"/>
    <dgm:cxn modelId="{0FBF2045-ED62-C046-BC09-84EE655129DC}" type="presParOf" srcId="{CA5034F0-1459-3D41-ACF5-C21CD0C75C5C}" destId="{DBE1304B-79C0-0A47-91FC-41135511069D}" srcOrd="15" destOrd="0" presId="urn:microsoft.com/office/officeart/2005/8/layout/radial1"/>
    <dgm:cxn modelId="{528B8A8B-D6AB-2444-BF71-907335384473}" type="presParOf" srcId="{DBE1304B-79C0-0A47-91FC-41135511069D}" destId="{47794096-AB85-ED45-B17B-55DCE1A9DF26}" srcOrd="0" destOrd="0" presId="urn:microsoft.com/office/officeart/2005/8/layout/radial1"/>
    <dgm:cxn modelId="{2709755F-90DD-AD4B-9401-20EA9903FBF7}" type="presParOf" srcId="{CA5034F0-1459-3D41-ACF5-C21CD0C75C5C}" destId="{4725D347-B563-2044-93B3-3DB17C04B20C}" srcOrd="16"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a:ext uri="{C62137D5-CB1D-491B-B009-E17868A290BF}">
      <dgm14:recolorImg xmlns:dgm14="http://schemas.microsoft.com/office/drawing/2010/diagram" val="1"/>
    </a:ext>
  </dgm:extLst>
</dgm:dataModel>
</file>

<file path=word/diagrams/data3.xml><?xml version="1.0" encoding="utf-8"?>
<dgm:dataModel xmlns:dgm="http://schemas.openxmlformats.org/drawingml/2006/diagram" xmlns:a="http://schemas.openxmlformats.org/drawingml/2006/main">
  <dgm:ptLst>
    <dgm:pt modelId="{3432FD9B-15F8-4A42-8918-4363B85B0D86}"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41CAF4FA-9734-AC43-BCC1-A4D91C36FC77}">
      <dgm:prSet phldrT="[Text]"/>
      <dgm:spPr>
        <a:solidFill>
          <a:srgbClr val="00B0F0"/>
        </a:solidFill>
      </dgm:spPr>
      <dgm:t>
        <a:bodyPr/>
        <a:lstStyle/>
        <a:p>
          <a:r>
            <a:rPr lang="en-GB"/>
            <a:t>Influences: Teacher Influences</a:t>
          </a:r>
        </a:p>
      </dgm:t>
    </dgm:pt>
    <dgm:pt modelId="{46764164-BDBC-0C49-BA3E-CB86BAD79562}" type="parTrans" cxnId="{52BA446F-B2D8-604B-AAB7-D94DCFCE7D1D}">
      <dgm:prSet/>
      <dgm:spPr/>
      <dgm:t>
        <a:bodyPr/>
        <a:lstStyle/>
        <a:p>
          <a:endParaRPr lang="en-GB"/>
        </a:p>
      </dgm:t>
    </dgm:pt>
    <dgm:pt modelId="{F48C05BE-98D2-2444-BA14-63C5E7D28311}" type="sibTrans" cxnId="{52BA446F-B2D8-604B-AAB7-D94DCFCE7D1D}">
      <dgm:prSet/>
      <dgm:spPr/>
      <dgm:t>
        <a:bodyPr/>
        <a:lstStyle/>
        <a:p>
          <a:endParaRPr lang="en-GB"/>
        </a:p>
      </dgm:t>
    </dgm:pt>
    <dgm:pt modelId="{F9A066BE-E072-DC40-92AD-2F244D388265}">
      <dgm:prSet phldrT="[Text]"/>
      <dgm:spPr>
        <a:solidFill>
          <a:srgbClr val="00B0F0"/>
        </a:solidFill>
      </dgm:spPr>
      <dgm:t>
        <a:bodyPr/>
        <a:lstStyle/>
        <a:p>
          <a:r>
            <a:rPr lang="en-GB"/>
            <a:t>Teachers impacted freedom of choice</a:t>
          </a:r>
        </a:p>
      </dgm:t>
    </dgm:pt>
    <dgm:pt modelId="{A8AF5125-7B6B-BC46-A133-3A7F2E29F073}" type="parTrans" cxnId="{8D742A14-F554-0D41-A438-BB96FB3C1DBC}">
      <dgm:prSet/>
      <dgm:spPr>
        <a:ln>
          <a:solidFill>
            <a:srgbClr val="00B0F0"/>
          </a:solidFill>
        </a:ln>
      </dgm:spPr>
      <dgm:t>
        <a:bodyPr/>
        <a:lstStyle/>
        <a:p>
          <a:endParaRPr lang="en-GB"/>
        </a:p>
      </dgm:t>
    </dgm:pt>
    <dgm:pt modelId="{6CD7994A-A4C2-D445-A6FE-1E17992083DB}" type="sibTrans" cxnId="{8D742A14-F554-0D41-A438-BB96FB3C1DBC}">
      <dgm:prSet/>
      <dgm:spPr/>
      <dgm:t>
        <a:bodyPr/>
        <a:lstStyle/>
        <a:p>
          <a:endParaRPr lang="en-GB"/>
        </a:p>
      </dgm:t>
    </dgm:pt>
    <dgm:pt modelId="{D44C85D5-538F-E749-932C-F05E11B8BD92}">
      <dgm:prSet phldrT="[Text]"/>
      <dgm:spPr>
        <a:solidFill>
          <a:srgbClr val="00B0F0"/>
        </a:solidFill>
      </dgm:spPr>
      <dgm:t>
        <a:bodyPr/>
        <a:lstStyle/>
        <a:p>
          <a:r>
            <a:rPr lang="en-GB"/>
            <a:t>Favouritism, not all children got to choose</a:t>
          </a:r>
        </a:p>
      </dgm:t>
    </dgm:pt>
    <dgm:pt modelId="{B23E253B-DD3F-6742-9C13-B958D252B7BA}" type="parTrans" cxnId="{59BE0F2D-39AE-4145-BA87-92CD4F34EB05}">
      <dgm:prSet/>
      <dgm:spPr>
        <a:ln>
          <a:solidFill>
            <a:srgbClr val="00B0F0"/>
          </a:solidFill>
        </a:ln>
      </dgm:spPr>
      <dgm:t>
        <a:bodyPr/>
        <a:lstStyle/>
        <a:p>
          <a:endParaRPr lang="en-GB"/>
        </a:p>
      </dgm:t>
    </dgm:pt>
    <dgm:pt modelId="{C07993A4-038D-A942-BA75-7B39AB108568}" type="sibTrans" cxnId="{59BE0F2D-39AE-4145-BA87-92CD4F34EB05}">
      <dgm:prSet/>
      <dgm:spPr/>
      <dgm:t>
        <a:bodyPr/>
        <a:lstStyle/>
        <a:p>
          <a:endParaRPr lang="en-GB"/>
        </a:p>
      </dgm:t>
    </dgm:pt>
    <dgm:pt modelId="{6E6EFCBE-78D0-0C45-8C70-06B2D486782B}">
      <dgm:prSet phldrT="[Text]"/>
      <dgm:spPr>
        <a:solidFill>
          <a:srgbClr val="00B0F0"/>
        </a:solidFill>
      </dgm:spPr>
      <dgm:t>
        <a:bodyPr/>
        <a:lstStyle/>
        <a:p>
          <a:r>
            <a:rPr lang="en-GB"/>
            <a:t>Attended a religious school, different belief system</a:t>
          </a:r>
        </a:p>
      </dgm:t>
    </dgm:pt>
    <dgm:pt modelId="{6CBD42C3-0E8D-6C4B-B3DF-7961FABB85A4}" type="parTrans" cxnId="{1FF87EF0-140E-274B-A79A-ECB638D08980}">
      <dgm:prSet/>
      <dgm:spPr>
        <a:ln>
          <a:solidFill>
            <a:srgbClr val="00B0F0"/>
          </a:solidFill>
        </a:ln>
      </dgm:spPr>
      <dgm:t>
        <a:bodyPr/>
        <a:lstStyle/>
        <a:p>
          <a:endParaRPr lang="en-GB"/>
        </a:p>
      </dgm:t>
    </dgm:pt>
    <dgm:pt modelId="{44F85370-28AF-2542-B6DC-CABA10361C80}" type="sibTrans" cxnId="{1FF87EF0-140E-274B-A79A-ECB638D08980}">
      <dgm:prSet/>
      <dgm:spPr/>
      <dgm:t>
        <a:bodyPr/>
        <a:lstStyle/>
        <a:p>
          <a:endParaRPr lang="en-GB"/>
        </a:p>
      </dgm:t>
    </dgm:pt>
    <dgm:pt modelId="{57B3CCA5-8842-7A43-B613-A311CE587B17}">
      <dgm:prSet phldrT="[Text]"/>
      <dgm:spPr>
        <a:solidFill>
          <a:srgbClr val="00B0F0"/>
        </a:solidFill>
      </dgm:spPr>
      <dgm:t>
        <a:bodyPr/>
        <a:lstStyle/>
        <a:p>
          <a:r>
            <a:rPr lang="en-GB"/>
            <a:t>Strict routine</a:t>
          </a:r>
        </a:p>
      </dgm:t>
    </dgm:pt>
    <dgm:pt modelId="{A37DFE18-39FF-A04A-A89E-BC1FDB608CD3}" type="parTrans" cxnId="{9A593199-BB08-3D42-9581-12B16CC26B07}">
      <dgm:prSet/>
      <dgm:spPr>
        <a:ln>
          <a:solidFill>
            <a:srgbClr val="00B0F0"/>
          </a:solidFill>
        </a:ln>
      </dgm:spPr>
      <dgm:t>
        <a:bodyPr/>
        <a:lstStyle/>
        <a:p>
          <a:endParaRPr lang="en-GB"/>
        </a:p>
      </dgm:t>
    </dgm:pt>
    <dgm:pt modelId="{F10A87A4-070C-674C-B093-90B382126535}" type="sibTrans" cxnId="{9A593199-BB08-3D42-9581-12B16CC26B07}">
      <dgm:prSet/>
      <dgm:spPr/>
      <dgm:t>
        <a:bodyPr/>
        <a:lstStyle/>
        <a:p>
          <a:endParaRPr lang="en-GB"/>
        </a:p>
      </dgm:t>
    </dgm:pt>
    <dgm:pt modelId="{FECCA43C-EA2E-8540-B531-4F14E1A5F476}">
      <dgm:prSet/>
      <dgm:spPr>
        <a:solidFill>
          <a:srgbClr val="00B0F0"/>
        </a:solidFill>
      </dgm:spPr>
      <dgm:t>
        <a:bodyPr/>
        <a:lstStyle/>
        <a:p>
          <a:r>
            <a:rPr lang="en-GB"/>
            <a:t>Traditional gender roles/ stereotyping</a:t>
          </a:r>
        </a:p>
      </dgm:t>
    </dgm:pt>
    <dgm:pt modelId="{63FAF802-8CAA-CD40-BCD7-277BC1EBFFA9}" type="parTrans" cxnId="{24996074-2D5F-C845-97C4-BE3F05FAF675}">
      <dgm:prSet/>
      <dgm:spPr>
        <a:ln>
          <a:solidFill>
            <a:srgbClr val="00B0F0"/>
          </a:solidFill>
        </a:ln>
      </dgm:spPr>
      <dgm:t>
        <a:bodyPr/>
        <a:lstStyle/>
        <a:p>
          <a:endParaRPr lang="en-GB"/>
        </a:p>
      </dgm:t>
    </dgm:pt>
    <dgm:pt modelId="{2F4A6C00-E2F9-904D-96EC-74F6658FFD69}" type="sibTrans" cxnId="{24996074-2D5F-C845-97C4-BE3F05FAF675}">
      <dgm:prSet/>
      <dgm:spPr/>
      <dgm:t>
        <a:bodyPr/>
        <a:lstStyle/>
        <a:p>
          <a:endParaRPr lang="en-GB"/>
        </a:p>
      </dgm:t>
    </dgm:pt>
    <dgm:pt modelId="{872A4B43-970B-A049-AB12-5E8FA5AACF6D}">
      <dgm:prSet/>
      <dgm:spPr>
        <a:solidFill>
          <a:srgbClr val="00B0F0"/>
        </a:solidFill>
      </dgm:spPr>
      <dgm:t>
        <a:bodyPr/>
        <a:lstStyle/>
        <a:p>
          <a:r>
            <a:rPr lang="en-GB"/>
            <a:t>Favouritism – not all children got treated equally</a:t>
          </a:r>
        </a:p>
      </dgm:t>
    </dgm:pt>
    <dgm:pt modelId="{D49D0BF4-7AD6-3541-85CF-2C15F15FFDF3}" type="parTrans" cxnId="{C5E74FC1-70C8-6A44-BB92-240994FCDB8E}">
      <dgm:prSet/>
      <dgm:spPr>
        <a:ln>
          <a:solidFill>
            <a:srgbClr val="00B0F0"/>
          </a:solidFill>
        </a:ln>
      </dgm:spPr>
      <dgm:t>
        <a:bodyPr/>
        <a:lstStyle/>
        <a:p>
          <a:endParaRPr lang="en-GB"/>
        </a:p>
      </dgm:t>
    </dgm:pt>
    <dgm:pt modelId="{20601D3E-F5BA-5D4F-835B-894992CE946C}" type="sibTrans" cxnId="{C5E74FC1-70C8-6A44-BB92-240994FCDB8E}">
      <dgm:prSet/>
      <dgm:spPr/>
      <dgm:t>
        <a:bodyPr/>
        <a:lstStyle/>
        <a:p>
          <a:endParaRPr lang="en-GB"/>
        </a:p>
      </dgm:t>
    </dgm:pt>
    <dgm:pt modelId="{E244B7E4-3A9B-9240-9888-842E17D776D9}">
      <dgm:prSet/>
      <dgm:spPr>
        <a:solidFill>
          <a:srgbClr val="00B0F0"/>
        </a:solidFill>
      </dgm:spPr>
      <dgm:t>
        <a:bodyPr/>
        <a:lstStyle/>
        <a:p>
          <a:r>
            <a:rPr lang="en-GB"/>
            <a:t>Strict routine</a:t>
          </a:r>
        </a:p>
      </dgm:t>
    </dgm:pt>
    <dgm:pt modelId="{7142E24E-AC19-0E44-8373-49D44A7E7D14}" type="parTrans" cxnId="{186109A8-A837-3944-AE2C-9008ED059A5F}">
      <dgm:prSet/>
      <dgm:spPr>
        <a:ln>
          <a:solidFill>
            <a:srgbClr val="00B0F0"/>
          </a:solidFill>
        </a:ln>
      </dgm:spPr>
      <dgm:t>
        <a:bodyPr/>
        <a:lstStyle/>
        <a:p>
          <a:endParaRPr lang="en-GB"/>
        </a:p>
      </dgm:t>
    </dgm:pt>
    <dgm:pt modelId="{DB7FF6FA-1291-E14E-B932-9B8A5D9A3529}" type="sibTrans" cxnId="{186109A8-A837-3944-AE2C-9008ED059A5F}">
      <dgm:prSet/>
      <dgm:spPr/>
      <dgm:t>
        <a:bodyPr/>
        <a:lstStyle/>
        <a:p>
          <a:endParaRPr lang="en-GB"/>
        </a:p>
      </dgm:t>
    </dgm:pt>
    <dgm:pt modelId="{D84A1E71-FC48-BD4F-895E-5923BB61D350}">
      <dgm:prSet/>
      <dgm:spPr>
        <a:solidFill>
          <a:srgbClr val="00B0F0"/>
        </a:solidFill>
      </dgm:spPr>
      <dgm:t>
        <a:bodyPr/>
        <a:lstStyle/>
        <a:p>
          <a:r>
            <a:rPr lang="en-GB"/>
            <a:t>No compassion from others, including teachers</a:t>
          </a:r>
        </a:p>
      </dgm:t>
    </dgm:pt>
    <dgm:pt modelId="{8AD0C4C9-A7AA-7742-834A-10E08072B429}" type="parTrans" cxnId="{03D2B62E-5BD0-634F-99E9-608CB90DA91A}">
      <dgm:prSet/>
      <dgm:spPr>
        <a:ln>
          <a:solidFill>
            <a:srgbClr val="00B0F0"/>
          </a:solidFill>
        </a:ln>
      </dgm:spPr>
      <dgm:t>
        <a:bodyPr/>
        <a:lstStyle/>
        <a:p>
          <a:endParaRPr lang="en-GB"/>
        </a:p>
      </dgm:t>
    </dgm:pt>
    <dgm:pt modelId="{BBEABCF1-EA27-5A42-BDC5-A3D2726C74CF}" type="sibTrans" cxnId="{03D2B62E-5BD0-634F-99E9-608CB90DA91A}">
      <dgm:prSet/>
      <dgm:spPr/>
      <dgm:t>
        <a:bodyPr/>
        <a:lstStyle/>
        <a:p>
          <a:endParaRPr lang="en-GB"/>
        </a:p>
      </dgm:t>
    </dgm:pt>
    <dgm:pt modelId="{00D101E9-0846-6448-874D-4943D1B0B338}">
      <dgm:prSet/>
      <dgm:spPr>
        <a:solidFill>
          <a:srgbClr val="00B0F0"/>
        </a:solidFill>
      </dgm:spPr>
      <dgm:t>
        <a:bodyPr/>
        <a:lstStyle/>
        <a:p>
          <a:r>
            <a:rPr lang="en-GB"/>
            <a:t>Teacher influence - they were strict</a:t>
          </a:r>
        </a:p>
      </dgm:t>
    </dgm:pt>
    <dgm:pt modelId="{AA040465-A4E1-A248-9D35-72868041F0AB}" type="parTrans" cxnId="{67375863-8755-3147-98BD-2FFA5122AEE3}">
      <dgm:prSet/>
      <dgm:spPr>
        <a:ln>
          <a:solidFill>
            <a:srgbClr val="00B0F0"/>
          </a:solidFill>
        </a:ln>
      </dgm:spPr>
      <dgm:t>
        <a:bodyPr/>
        <a:lstStyle/>
        <a:p>
          <a:endParaRPr lang="en-GB"/>
        </a:p>
      </dgm:t>
    </dgm:pt>
    <dgm:pt modelId="{D4B341CE-30F8-4A40-A830-F038F36D37F0}" type="sibTrans" cxnId="{67375863-8755-3147-98BD-2FFA5122AEE3}">
      <dgm:prSet/>
      <dgm:spPr/>
      <dgm:t>
        <a:bodyPr/>
        <a:lstStyle/>
        <a:p>
          <a:endParaRPr lang="en-GB"/>
        </a:p>
      </dgm:t>
    </dgm:pt>
    <dgm:pt modelId="{B39E5C86-DC3F-834A-B7CC-353F94D7F41B}">
      <dgm:prSet/>
      <dgm:spPr>
        <a:solidFill>
          <a:srgbClr val="00B0F0"/>
        </a:solidFill>
      </dgm:spPr>
      <dgm:t>
        <a:bodyPr/>
        <a:lstStyle/>
        <a:p>
          <a:r>
            <a:rPr lang="en-GB"/>
            <a:t>Structured routine</a:t>
          </a:r>
        </a:p>
      </dgm:t>
    </dgm:pt>
    <dgm:pt modelId="{B369933E-EEC5-3A4F-9414-841B6007E752}" type="parTrans" cxnId="{918DE4A5-44CD-7947-9EDB-479F1EA88995}">
      <dgm:prSet/>
      <dgm:spPr>
        <a:ln>
          <a:solidFill>
            <a:srgbClr val="00B0F0"/>
          </a:solidFill>
        </a:ln>
      </dgm:spPr>
      <dgm:t>
        <a:bodyPr/>
        <a:lstStyle/>
        <a:p>
          <a:endParaRPr lang="en-GB"/>
        </a:p>
      </dgm:t>
    </dgm:pt>
    <dgm:pt modelId="{83C4CE6B-C9FA-3C42-AEAA-6EFB28F295E4}" type="sibTrans" cxnId="{918DE4A5-44CD-7947-9EDB-479F1EA88995}">
      <dgm:prSet/>
      <dgm:spPr/>
      <dgm:t>
        <a:bodyPr/>
        <a:lstStyle/>
        <a:p>
          <a:endParaRPr lang="en-GB"/>
        </a:p>
      </dgm:t>
    </dgm:pt>
    <dgm:pt modelId="{53EBDE51-9DBD-B14F-AFFD-37CF50F1CFA1}">
      <dgm:prSet/>
      <dgm:spPr>
        <a:solidFill>
          <a:srgbClr val="00B0F0"/>
        </a:solidFill>
      </dgm:spPr>
      <dgm:t>
        <a:bodyPr/>
        <a:lstStyle/>
        <a:p>
          <a:r>
            <a:rPr lang="en-GB"/>
            <a:t>Lack of teacher support</a:t>
          </a:r>
        </a:p>
      </dgm:t>
    </dgm:pt>
    <dgm:pt modelId="{7D85B741-3D8C-3141-8396-DAA857D1B615}" type="parTrans" cxnId="{AD7E95D8-5F04-7E44-997A-3C24BD05745C}">
      <dgm:prSet/>
      <dgm:spPr>
        <a:ln>
          <a:solidFill>
            <a:srgbClr val="00B0F0"/>
          </a:solidFill>
        </a:ln>
      </dgm:spPr>
      <dgm:t>
        <a:bodyPr/>
        <a:lstStyle/>
        <a:p>
          <a:endParaRPr lang="en-GB"/>
        </a:p>
      </dgm:t>
    </dgm:pt>
    <dgm:pt modelId="{61682741-EA24-7545-9E0B-4E56DD679527}" type="sibTrans" cxnId="{AD7E95D8-5F04-7E44-997A-3C24BD05745C}">
      <dgm:prSet/>
      <dgm:spPr/>
      <dgm:t>
        <a:bodyPr/>
        <a:lstStyle/>
        <a:p>
          <a:endParaRPr lang="en-GB"/>
        </a:p>
      </dgm:t>
    </dgm:pt>
    <dgm:pt modelId="{04D6C379-8B58-0842-AF88-1019055A741B}" type="pres">
      <dgm:prSet presAssocID="{3432FD9B-15F8-4A42-8918-4363B85B0D86}" presName="cycle" presStyleCnt="0">
        <dgm:presLayoutVars>
          <dgm:chMax val="1"/>
          <dgm:dir/>
          <dgm:animLvl val="ctr"/>
          <dgm:resizeHandles val="exact"/>
        </dgm:presLayoutVars>
      </dgm:prSet>
      <dgm:spPr/>
    </dgm:pt>
    <dgm:pt modelId="{4D80EF7E-AA5D-6A42-A64A-D73BA82E71E5}" type="pres">
      <dgm:prSet presAssocID="{41CAF4FA-9734-AC43-BCC1-A4D91C36FC77}" presName="centerShape" presStyleLbl="node0" presStyleIdx="0" presStyleCnt="1"/>
      <dgm:spPr/>
    </dgm:pt>
    <dgm:pt modelId="{EC99E747-7395-D242-AF62-01DA704AF99C}" type="pres">
      <dgm:prSet presAssocID="{A8AF5125-7B6B-BC46-A133-3A7F2E29F073}" presName="Name9" presStyleLbl="parChTrans1D2" presStyleIdx="0" presStyleCnt="11"/>
      <dgm:spPr/>
    </dgm:pt>
    <dgm:pt modelId="{6C30147F-D3C6-C644-930C-899FFF3AA347}" type="pres">
      <dgm:prSet presAssocID="{A8AF5125-7B6B-BC46-A133-3A7F2E29F073}" presName="connTx" presStyleLbl="parChTrans1D2" presStyleIdx="0" presStyleCnt="11"/>
      <dgm:spPr/>
    </dgm:pt>
    <dgm:pt modelId="{A436639E-6429-8E44-8B81-F07D46656297}" type="pres">
      <dgm:prSet presAssocID="{F9A066BE-E072-DC40-92AD-2F244D388265}" presName="node" presStyleLbl="node1" presStyleIdx="0" presStyleCnt="11">
        <dgm:presLayoutVars>
          <dgm:bulletEnabled val="1"/>
        </dgm:presLayoutVars>
      </dgm:prSet>
      <dgm:spPr/>
    </dgm:pt>
    <dgm:pt modelId="{8D8C8D05-63DB-F94A-BB5B-7DFB51B2C722}" type="pres">
      <dgm:prSet presAssocID="{B23E253B-DD3F-6742-9C13-B958D252B7BA}" presName="Name9" presStyleLbl="parChTrans1D2" presStyleIdx="1" presStyleCnt="11"/>
      <dgm:spPr/>
    </dgm:pt>
    <dgm:pt modelId="{AA77AE25-8B6E-FA43-B442-41CC153D72B8}" type="pres">
      <dgm:prSet presAssocID="{B23E253B-DD3F-6742-9C13-B958D252B7BA}" presName="connTx" presStyleLbl="parChTrans1D2" presStyleIdx="1" presStyleCnt="11"/>
      <dgm:spPr/>
    </dgm:pt>
    <dgm:pt modelId="{94E96514-E42B-AF49-8749-2D52848A6096}" type="pres">
      <dgm:prSet presAssocID="{D44C85D5-538F-E749-932C-F05E11B8BD92}" presName="node" presStyleLbl="node1" presStyleIdx="1" presStyleCnt="11">
        <dgm:presLayoutVars>
          <dgm:bulletEnabled val="1"/>
        </dgm:presLayoutVars>
      </dgm:prSet>
      <dgm:spPr/>
    </dgm:pt>
    <dgm:pt modelId="{B657DA8B-4045-9B42-8470-041E3C960323}" type="pres">
      <dgm:prSet presAssocID="{6CBD42C3-0E8D-6C4B-B3DF-7961FABB85A4}" presName="Name9" presStyleLbl="parChTrans1D2" presStyleIdx="2" presStyleCnt="11"/>
      <dgm:spPr/>
    </dgm:pt>
    <dgm:pt modelId="{5FC8ED1D-E734-A94B-8B1C-11287041B39D}" type="pres">
      <dgm:prSet presAssocID="{6CBD42C3-0E8D-6C4B-B3DF-7961FABB85A4}" presName="connTx" presStyleLbl="parChTrans1D2" presStyleIdx="2" presStyleCnt="11"/>
      <dgm:spPr/>
    </dgm:pt>
    <dgm:pt modelId="{2C33450F-7432-124E-A6E7-FBC8C3AE8015}" type="pres">
      <dgm:prSet presAssocID="{6E6EFCBE-78D0-0C45-8C70-06B2D486782B}" presName="node" presStyleLbl="node1" presStyleIdx="2" presStyleCnt="11">
        <dgm:presLayoutVars>
          <dgm:bulletEnabled val="1"/>
        </dgm:presLayoutVars>
      </dgm:prSet>
      <dgm:spPr/>
    </dgm:pt>
    <dgm:pt modelId="{B6CDD8C9-9F67-AF4A-839B-01EB68A1B723}" type="pres">
      <dgm:prSet presAssocID="{A37DFE18-39FF-A04A-A89E-BC1FDB608CD3}" presName="Name9" presStyleLbl="parChTrans1D2" presStyleIdx="3" presStyleCnt="11"/>
      <dgm:spPr/>
    </dgm:pt>
    <dgm:pt modelId="{97DE10EE-8BA3-7344-99A4-5DCF9F3072B1}" type="pres">
      <dgm:prSet presAssocID="{A37DFE18-39FF-A04A-A89E-BC1FDB608CD3}" presName="connTx" presStyleLbl="parChTrans1D2" presStyleIdx="3" presStyleCnt="11"/>
      <dgm:spPr/>
    </dgm:pt>
    <dgm:pt modelId="{B7D658AA-096F-4046-B26A-A3B1C790BA02}" type="pres">
      <dgm:prSet presAssocID="{57B3CCA5-8842-7A43-B613-A311CE587B17}" presName="node" presStyleLbl="node1" presStyleIdx="3" presStyleCnt="11">
        <dgm:presLayoutVars>
          <dgm:bulletEnabled val="1"/>
        </dgm:presLayoutVars>
      </dgm:prSet>
      <dgm:spPr/>
    </dgm:pt>
    <dgm:pt modelId="{D6E3929A-ADFC-EF40-8AB2-15078D215370}" type="pres">
      <dgm:prSet presAssocID="{63FAF802-8CAA-CD40-BCD7-277BC1EBFFA9}" presName="Name9" presStyleLbl="parChTrans1D2" presStyleIdx="4" presStyleCnt="11"/>
      <dgm:spPr/>
    </dgm:pt>
    <dgm:pt modelId="{121E78AF-5526-0E46-9138-CDF7D38420A4}" type="pres">
      <dgm:prSet presAssocID="{63FAF802-8CAA-CD40-BCD7-277BC1EBFFA9}" presName="connTx" presStyleLbl="parChTrans1D2" presStyleIdx="4" presStyleCnt="11"/>
      <dgm:spPr/>
    </dgm:pt>
    <dgm:pt modelId="{7F504098-9CB1-964B-AFF3-322E6B8DFA9C}" type="pres">
      <dgm:prSet presAssocID="{FECCA43C-EA2E-8540-B531-4F14E1A5F476}" presName="node" presStyleLbl="node1" presStyleIdx="4" presStyleCnt="11">
        <dgm:presLayoutVars>
          <dgm:bulletEnabled val="1"/>
        </dgm:presLayoutVars>
      </dgm:prSet>
      <dgm:spPr/>
    </dgm:pt>
    <dgm:pt modelId="{5D8AC70C-9BE2-4748-A2FC-A126A5065DAD}" type="pres">
      <dgm:prSet presAssocID="{D49D0BF4-7AD6-3541-85CF-2C15F15FFDF3}" presName="Name9" presStyleLbl="parChTrans1D2" presStyleIdx="5" presStyleCnt="11"/>
      <dgm:spPr/>
    </dgm:pt>
    <dgm:pt modelId="{D77F3903-1458-5A40-B279-965FE7EEE2E9}" type="pres">
      <dgm:prSet presAssocID="{D49D0BF4-7AD6-3541-85CF-2C15F15FFDF3}" presName="connTx" presStyleLbl="parChTrans1D2" presStyleIdx="5" presStyleCnt="11"/>
      <dgm:spPr/>
    </dgm:pt>
    <dgm:pt modelId="{D3C3ECC6-EC3A-3E40-BCA7-D7FBE3DF0589}" type="pres">
      <dgm:prSet presAssocID="{872A4B43-970B-A049-AB12-5E8FA5AACF6D}" presName="node" presStyleLbl="node1" presStyleIdx="5" presStyleCnt="11">
        <dgm:presLayoutVars>
          <dgm:bulletEnabled val="1"/>
        </dgm:presLayoutVars>
      </dgm:prSet>
      <dgm:spPr/>
    </dgm:pt>
    <dgm:pt modelId="{06338246-913C-7F4F-9783-4F79D92F56BC}" type="pres">
      <dgm:prSet presAssocID="{7142E24E-AC19-0E44-8373-49D44A7E7D14}" presName="Name9" presStyleLbl="parChTrans1D2" presStyleIdx="6" presStyleCnt="11"/>
      <dgm:spPr/>
    </dgm:pt>
    <dgm:pt modelId="{13FF8A49-9BBB-C14C-8143-17F5955334C9}" type="pres">
      <dgm:prSet presAssocID="{7142E24E-AC19-0E44-8373-49D44A7E7D14}" presName="connTx" presStyleLbl="parChTrans1D2" presStyleIdx="6" presStyleCnt="11"/>
      <dgm:spPr/>
    </dgm:pt>
    <dgm:pt modelId="{3114DD75-FB47-A947-8FCE-098DCF0F1A66}" type="pres">
      <dgm:prSet presAssocID="{E244B7E4-3A9B-9240-9888-842E17D776D9}" presName="node" presStyleLbl="node1" presStyleIdx="6" presStyleCnt="11">
        <dgm:presLayoutVars>
          <dgm:bulletEnabled val="1"/>
        </dgm:presLayoutVars>
      </dgm:prSet>
      <dgm:spPr/>
    </dgm:pt>
    <dgm:pt modelId="{04DFBC93-F7AE-E444-9237-51831CEA417A}" type="pres">
      <dgm:prSet presAssocID="{8AD0C4C9-A7AA-7742-834A-10E08072B429}" presName="Name9" presStyleLbl="parChTrans1D2" presStyleIdx="7" presStyleCnt="11"/>
      <dgm:spPr/>
    </dgm:pt>
    <dgm:pt modelId="{55B5A7B7-B960-804B-AD5E-D9490C539BED}" type="pres">
      <dgm:prSet presAssocID="{8AD0C4C9-A7AA-7742-834A-10E08072B429}" presName="connTx" presStyleLbl="parChTrans1D2" presStyleIdx="7" presStyleCnt="11"/>
      <dgm:spPr/>
    </dgm:pt>
    <dgm:pt modelId="{6BBF8070-A842-0946-B395-289558509BA4}" type="pres">
      <dgm:prSet presAssocID="{D84A1E71-FC48-BD4F-895E-5923BB61D350}" presName="node" presStyleLbl="node1" presStyleIdx="7" presStyleCnt="11">
        <dgm:presLayoutVars>
          <dgm:bulletEnabled val="1"/>
        </dgm:presLayoutVars>
      </dgm:prSet>
      <dgm:spPr/>
    </dgm:pt>
    <dgm:pt modelId="{007EB95B-260A-7347-AC49-02C2FE7B47D1}" type="pres">
      <dgm:prSet presAssocID="{AA040465-A4E1-A248-9D35-72868041F0AB}" presName="Name9" presStyleLbl="parChTrans1D2" presStyleIdx="8" presStyleCnt="11"/>
      <dgm:spPr/>
    </dgm:pt>
    <dgm:pt modelId="{7B8ECFEF-E152-4348-8E30-21374DCDF0F6}" type="pres">
      <dgm:prSet presAssocID="{AA040465-A4E1-A248-9D35-72868041F0AB}" presName="connTx" presStyleLbl="parChTrans1D2" presStyleIdx="8" presStyleCnt="11"/>
      <dgm:spPr/>
    </dgm:pt>
    <dgm:pt modelId="{439345DE-1526-5844-9428-E15F840DCBED}" type="pres">
      <dgm:prSet presAssocID="{00D101E9-0846-6448-874D-4943D1B0B338}" presName="node" presStyleLbl="node1" presStyleIdx="8" presStyleCnt="11">
        <dgm:presLayoutVars>
          <dgm:bulletEnabled val="1"/>
        </dgm:presLayoutVars>
      </dgm:prSet>
      <dgm:spPr/>
    </dgm:pt>
    <dgm:pt modelId="{48837FC9-AE45-4F46-9C2C-B887A6A6DEA9}" type="pres">
      <dgm:prSet presAssocID="{B369933E-EEC5-3A4F-9414-841B6007E752}" presName="Name9" presStyleLbl="parChTrans1D2" presStyleIdx="9" presStyleCnt="11"/>
      <dgm:spPr/>
    </dgm:pt>
    <dgm:pt modelId="{7BAADE4A-8E82-DC42-B2B6-516D2AA4CA2D}" type="pres">
      <dgm:prSet presAssocID="{B369933E-EEC5-3A4F-9414-841B6007E752}" presName="connTx" presStyleLbl="parChTrans1D2" presStyleIdx="9" presStyleCnt="11"/>
      <dgm:spPr/>
    </dgm:pt>
    <dgm:pt modelId="{64EF8C90-1947-4E46-85C7-770F46157FA8}" type="pres">
      <dgm:prSet presAssocID="{B39E5C86-DC3F-834A-B7CC-353F94D7F41B}" presName="node" presStyleLbl="node1" presStyleIdx="9" presStyleCnt="11">
        <dgm:presLayoutVars>
          <dgm:bulletEnabled val="1"/>
        </dgm:presLayoutVars>
      </dgm:prSet>
      <dgm:spPr/>
    </dgm:pt>
    <dgm:pt modelId="{B9066256-E248-B94B-8E31-314703BA96DC}" type="pres">
      <dgm:prSet presAssocID="{7D85B741-3D8C-3141-8396-DAA857D1B615}" presName="Name9" presStyleLbl="parChTrans1D2" presStyleIdx="10" presStyleCnt="11"/>
      <dgm:spPr/>
    </dgm:pt>
    <dgm:pt modelId="{52FD83F2-8D78-9349-9EF3-A6654E969369}" type="pres">
      <dgm:prSet presAssocID="{7D85B741-3D8C-3141-8396-DAA857D1B615}" presName="connTx" presStyleLbl="parChTrans1D2" presStyleIdx="10" presStyleCnt="11"/>
      <dgm:spPr/>
    </dgm:pt>
    <dgm:pt modelId="{157ED576-2D96-2749-AA76-0916657C23F5}" type="pres">
      <dgm:prSet presAssocID="{53EBDE51-9DBD-B14F-AFFD-37CF50F1CFA1}" presName="node" presStyleLbl="node1" presStyleIdx="10" presStyleCnt="11">
        <dgm:presLayoutVars>
          <dgm:bulletEnabled val="1"/>
        </dgm:presLayoutVars>
      </dgm:prSet>
      <dgm:spPr/>
    </dgm:pt>
  </dgm:ptLst>
  <dgm:cxnLst>
    <dgm:cxn modelId="{21D7CE01-7741-1F40-AC47-ED3A181DB180}" type="presOf" srcId="{6CBD42C3-0E8D-6C4B-B3DF-7961FABB85A4}" destId="{5FC8ED1D-E734-A94B-8B1C-11287041B39D}" srcOrd="1" destOrd="0" presId="urn:microsoft.com/office/officeart/2005/8/layout/radial1"/>
    <dgm:cxn modelId="{91052402-C72F-3B4C-B97A-1017EF0F77F1}" type="presOf" srcId="{872A4B43-970B-A049-AB12-5E8FA5AACF6D}" destId="{D3C3ECC6-EC3A-3E40-BCA7-D7FBE3DF0589}" srcOrd="0" destOrd="0" presId="urn:microsoft.com/office/officeart/2005/8/layout/radial1"/>
    <dgm:cxn modelId="{3187A90D-CB77-E549-805D-54224AB0DF23}" type="presOf" srcId="{AA040465-A4E1-A248-9D35-72868041F0AB}" destId="{007EB95B-260A-7347-AC49-02C2FE7B47D1}" srcOrd="0" destOrd="0" presId="urn:microsoft.com/office/officeart/2005/8/layout/radial1"/>
    <dgm:cxn modelId="{40F0D311-7057-8141-8492-5977C13EE6EE}" type="presOf" srcId="{7D85B741-3D8C-3141-8396-DAA857D1B615}" destId="{B9066256-E248-B94B-8E31-314703BA96DC}" srcOrd="0" destOrd="0" presId="urn:microsoft.com/office/officeart/2005/8/layout/radial1"/>
    <dgm:cxn modelId="{8D742A14-F554-0D41-A438-BB96FB3C1DBC}" srcId="{41CAF4FA-9734-AC43-BCC1-A4D91C36FC77}" destId="{F9A066BE-E072-DC40-92AD-2F244D388265}" srcOrd="0" destOrd="0" parTransId="{A8AF5125-7B6B-BC46-A133-3A7F2E29F073}" sibTransId="{6CD7994A-A4C2-D445-A6FE-1E17992083DB}"/>
    <dgm:cxn modelId="{5D34B918-4C1D-2742-946D-B5F52D48EF5D}" type="presOf" srcId="{63FAF802-8CAA-CD40-BCD7-277BC1EBFFA9}" destId="{121E78AF-5526-0E46-9138-CDF7D38420A4}" srcOrd="1" destOrd="0" presId="urn:microsoft.com/office/officeart/2005/8/layout/radial1"/>
    <dgm:cxn modelId="{59BE0F2D-39AE-4145-BA87-92CD4F34EB05}" srcId="{41CAF4FA-9734-AC43-BCC1-A4D91C36FC77}" destId="{D44C85D5-538F-E749-932C-F05E11B8BD92}" srcOrd="1" destOrd="0" parTransId="{B23E253B-DD3F-6742-9C13-B958D252B7BA}" sibTransId="{C07993A4-038D-A942-BA75-7B39AB108568}"/>
    <dgm:cxn modelId="{03D2B62E-5BD0-634F-99E9-608CB90DA91A}" srcId="{41CAF4FA-9734-AC43-BCC1-A4D91C36FC77}" destId="{D84A1E71-FC48-BD4F-895E-5923BB61D350}" srcOrd="7" destOrd="0" parTransId="{8AD0C4C9-A7AA-7742-834A-10E08072B429}" sibTransId="{BBEABCF1-EA27-5A42-BDC5-A3D2726C74CF}"/>
    <dgm:cxn modelId="{FE357031-EE9C-FB48-B2E5-EA43F00AEB13}" type="presOf" srcId="{57B3CCA5-8842-7A43-B613-A311CE587B17}" destId="{B7D658AA-096F-4046-B26A-A3B1C790BA02}" srcOrd="0" destOrd="0" presId="urn:microsoft.com/office/officeart/2005/8/layout/radial1"/>
    <dgm:cxn modelId="{6866EC31-C3C7-0346-94C9-0A289C4D159C}" type="presOf" srcId="{FECCA43C-EA2E-8540-B531-4F14E1A5F476}" destId="{7F504098-9CB1-964B-AFF3-322E6B8DFA9C}" srcOrd="0" destOrd="0" presId="urn:microsoft.com/office/officeart/2005/8/layout/radial1"/>
    <dgm:cxn modelId="{BDF16D32-0F43-DC45-AED9-C88356D5363F}" type="presOf" srcId="{D84A1E71-FC48-BD4F-895E-5923BB61D350}" destId="{6BBF8070-A842-0946-B395-289558509BA4}" srcOrd="0" destOrd="0" presId="urn:microsoft.com/office/officeart/2005/8/layout/radial1"/>
    <dgm:cxn modelId="{2FEDB932-A6D0-C748-BFA7-547FDA058FEB}" type="presOf" srcId="{6CBD42C3-0E8D-6C4B-B3DF-7961FABB85A4}" destId="{B657DA8B-4045-9B42-8470-041E3C960323}" srcOrd="0" destOrd="0" presId="urn:microsoft.com/office/officeart/2005/8/layout/radial1"/>
    <dgm:cxn modelId="{A8E08047-62AE-2646-8417-68E0A9DFE824}" type="presOf" srcId="{8AD0C4C9-A7AA-7742-834A-10E08072B429}" destId="{04DFBC93-F7AE-E444-9237-51831CEA417A}" srcOrd="0" destOrd="0" presId="urn:microsoft.com/office/officeart/2005/8/layout/radial1"/>
    <dgm:cxn modelId="{18C22150-107B-5B46-8226-BC5D10DB23B0}" type="presOf" srcId="{B39E5C86-DC3F-834A-B7CC-353F94D7F41B}" destId="{64EF8C90-1947-4E46-85C7-770F46157FA8}" srcOrd="0" destOrd="0" presId="urn:microsoft.com/office/officeart/2005/8/layout/radial1"/>
    <dgm:cxn modelId="{B83F3B50-B9C9-F74D-8BD7-39F89916CDF4}" type="presOf" srcId="{B23E253B-DD3F-6742-9C13-B958D252B7BA}" destId="{AA77AE25-8B6E-FA43-B442-41CC153D72B8}" srcOrd="1" destOrd="0" presId="urn:microsoft.com/office/officeart/2005/8/layout/radial1"/>
    <dgm:cxn modelId="{F740FB58-B19C-2F46-9871-4FA131300149}" type="presOf" srcId="{B369933E-EEC5-3A4F-9414-841B6007E752}" destId="{7BAADE4A-8E82-DC42-B2B6-516D2AA4CA2D}" srcOrd="1" destOrd="0" presId="urn:microsoft.com/office/officeart/2005/8/layout/radial1"/>
    <dgm:cxn modelId="{94475F5C-DD90-9A4E-BD24-396F8D77258B}" type="presOf" srcId="{B23E253B-DD3F-6742-9C13-B958D252B7BA}" destId="{8D8C8D05-63DB-F94A-BB5B-7DFB51B2C722}" srcOrd="0" destOrd="0" presId="urn:microsoft.com/office/officeart/2005/8/layout/radial1"/>
    <dgm:cxn modelId="{67375863-8755-3147-98BD-2FFA5122AEE3}" srcId="{41CAF4FA-9734-AC43-BCC1-A4D91C36FC77}" destId="{00D101E9-0846-6448-874D-4943D1B0B338}" srcOrd="8" destOrd="0" parTransId="{AA040465-A4E1-A248-9D35-72868041F0AB}" sibTransId="{D4B341CE-30F8-4A40-A830-F038F36D37F0}"/>
    <dgm:cxn modelId="{C4827766-29FF-EA45-83DE-44136D1CFDB4}" type="presOf" srcId="{A37DFE18-39FF-A04A-A89E-BC1FDB608CD3}" destId="{B6CDD8C9-9F67-AF4A-839B-01EB68A1B723}" srcOrd="0" destOrd="0" presId="urn:microsoft.com/office/officeart/2005/8/layout/radial1"/>
    <dgm:cxn modelId="{F0A74C68-4F8F-9241-96ED-EEF3AB2BC8E5}" type="presOf" srcId="{7142E24E-AC19-0E44-8373-49D44A7E7D14}" destId="{13FF8A49-9BBB-C14C-8143-17F5955334C9}" srcOrd="1" destOrd="0" presId="urn:microsoft.com/office/officeart/2005/8/layout/radial1"/>
    <dgm:cxn modelId="{4DC7B169-65E9-BC4F-B78B-8E9AA628782B}" type="presOf" srcId="{7D85B741-3D8C-3141-8396-DAA857D1B615}" destId="{52FD83F2-8D78-9349-9EF3-A6654E969369}" srcOrd="1" destOrd="0" presId="urn:microsoft.com/office/officeart/2005/8/layout/radial1"/>
    <dgm:cxn modelId="{D349676A-CAC7-7645-A8B4-9F355FD7EA28}" type="presOf" srcId="{D44C85D5-538F-E749-932C-F05E11B8BD92}" destId="{94E96514-E42B-AF49-8749-2D52848A6096}" srcOrd="0" destOrd="0" presId="urn:microsoft.com/office/officeart/2005/8/layout/radial1"/>
    <dgm:cxn modelId="{52BA446F-B2D8-604B-AAB7-D94DCFCE7D1D}" srcId="{3432FD9B-15F8-4A42-8918-4363B85B0D86}" destId="{41CAF4FA-9734-AC43-BCC1-A4D91C36FC77}" srcOrd="0" destOrd="0" parTransId="{46764164-BDBC-0C49-BA3E-CB86BAD79562}" sibTransId="{F48C05BE-98D2-2444-BA14-63C5E7D28311}"/>
    <dgm:cxn modelId="{24996074-2D5F-C845-97C4-BE3F05FAF675}" srcId="{41CAF4FA-9734-AC43-BCC1-A4D91C36FC77}" destId="{FECCA43C-EA2E-8540-B531-4F14E1A5F476}" srcOrd="4" destOrd="0" parTransId="{63FAF802-8CAA-CD40-BCD7-277BC1EBFFA9}" sibTransId="{2F4A6C00-E2F9-904D-96EC-74F6658FFD69}"/>
    <dgm:cxn modelId="{372AF176-4B40-AD4B-BD4D-75ACD9C78411}" type="presOf" srcId="{AA040465-A4E1-A248-9D35-72868041F0AB}" destId="{7B8ECFEF-E152-4348-8E30-21374DCDF0F6}" srcOrd="1" destOrd="0" presId="urn:microsoft.com/office/officeart/2005/8/layout/radial1"/>
    <dgm:cxn modelId="{C10F677F-073A-E544-9A17-E59FE7FF2890}" type="presOf" srcId="{7142E24E-AC19-0E44-8373-49D44A7E7D14}" destId="{06338246-913C-7F4F-9783-4F79D92F56BC}" srcOrd="0" destOrd="0" presId="urn:microsoft.com/office/officeart/2005/8/layout/radial1"/>
    <dgm:cxn modelId="{481E0086-1777-5A4E-B537-45010AA16770}" type="presOf" srcId="{A37DFE18-39FF-A04A-A89E-BC1FDB608CD3}" destId="{97DE10EE-8BA3-7344-99A4-5DCF9F3072B1}" srcOrd="1" destOrd="0" presId="urn:microsoft.com/office/officeart/2005/8/layout/radial1"/>
    <dgm:cxn modelId="{9560B78C-D6F5-364C-BA10-775CD3C9DBBD}" type="presOf" srcId="{41CAF4FA-9734-AC43-BCC1-A4D91C36FC77}" destId="{4D80EF7E-AA5D-6A42-A64A-D73BA82E71E5}" srcOrd="0" destOrd="0" presId="urn:microsoft.com/office/officeart/2005/8/layout/radial1"/>
    <dgm:cxn modelId="{9A593199-BB08-3D42-9581-12B16CC26B07}" srcId="{41CAF4FA-9734-AC43-BCC1-A4D91C36FC77}" destId="{57B3CCA5-8842-7A43-B613-A311CE587B17}" srcOrd="3" destOrd="0" parTransId="{A37DFE18-39FF-A04A-A89E-BC1FDB608CD3}" sibTransId="{F10A87A4-070C-674C-B093-90B382126535}"/>
    <dgm:cxn modelId="{918DE4A5-44CD-7947-9EDB-479F1EA88995}" srcId="{41CAF4FA-9734-AC43-BCC1-A4D91C36FC77}" destId="{B39E5C86-DC3F-834A-B7CC-353F94D7F41B}" srcOrd="9" destOrd="0" parTransId="{B369933E-EEC5-3A4F-9414-841B6007E752}" sibTransId="{83C4CE6B-C9FA-3C42-AEAA-6EFB28F295E4}"/>
    <dgm:cxn modelId="{C00AFEA7-EEB5-F247-BFD4-B3D99631BE48}" type="presOf" srcId="{E244B7E4-3A9B-9240-9888-842E17D776D9}" destId="{3114DD75-FB47-A947-8FCE-098DCF0F1A66}" srcOrd="0" destOrd="0" presId="urn:microsoft.com/office/officeart/2005/8/layout/radial1"/>
    <dgm:cxn modelId="{186109A8-A837-3944-AE2C-9008ED059A5F}" srcId="{41CAF4FA-9734-AC43-BCC1-A4D91C36FC77}" destId="{E244B7E4-3A9B-9240-9888-842E17D776D9}" srcOrd="6" destOrd="0" parTransId="{7142E24E-AC19-0E44-8373-49D44A7E7D14}" sibTransId="{DB7FF6FA-1291-E14E-B932-9B8A5D9A3529}"/>
    <dgm:cxn modelId="{7D228CB6-C0AF-3541-B127-B00A3FCF3641}" type="presOf" srcId="{6E6EFCBE-78D0-0C45-8C70-06B2D486782B}" destId="{2C33450F-7432-124E-A6E7-FBC8C3AE8015}" srcOrd="0" destOrd="0" presId="urn:microsoft.com/office/officeart/2005/8/layout/radial1"/>
    <dgm:cxn modelId="{FBC8BCBC-4727-7C4C-ACF6-B688496255D6}" type="presOf" srcId="{B369933E-EEC5-3A4F-9414-841B6007E752}" destId="{48837FC9-AE45-4F46-9C2C-B887A6A6DEA9}" srcOrd="0" destOrd="0" presId="urn:microsoft.com/office/officeart/2005/8/layout/radial1"/>
    <dgm:cxn modelId="{C5E74FC1-70C8-6A44-BB92-240994FCDB8E}" srcId="{41CAF4FA-9734-AC43-BCC1-A4D91C36FC77}" destId="{872A4B43-970B-A049-AB12-5E8FA5AACF6D}" srcOrd="5" destOrd="0" parTransId="{D49D0BF4-7AD6-3541-85CF-2C15F15FFDF3}" sibTransId="{20601D3E-F5BA-5D4F-835B-894992CE946C}"/>
    <dgm:cxn modelId="{C1C169CA-D039-F048-8777-88737A90C8B9}" type="presOf" srcId="{D49D0BF4-7AD6-3541-85CF-2C15F15FFDF3}" destId="{D77F3903-1458-5A40-B279-965FE7EEE2E9}" srcOrd="1" destOrd="0" presId="urn:microsoft.com/office/officeart/2005/8/layout/radial1"/>
    <dgm:cxn modelId="{40AB61CE-345F-504F-8301-4F7712EC86CE}" type="presOf" srcId="{A8AF5125-7B6B-BC46-A133-3A7F2E29F073}" destId="{EC99E747-7395-D242-AF62-01DA704AF99C}" srcOrd="0" destOrd="0" presId="urn:microsoft.com/office/officeart/2005/8/layout/radial1"/>
    <dgm:cxn modelId="{1C4A90D1-812D-D641-A259-98F54C9DEA03}" type="presOf" srcId="{F9A066BE-E072-DC40-92AD-2F244D388265}" destId="{A436639E-6429-8E44-8B81-F07D46656297}" srcOrd="0" destOrd="0" presId="urn:microsoft.com/office/officeart/2005/8/layout/radial1"/>
    <dgm:cxn modelId="{AD7E95D8-5F04-7E44-997A-3C24BD05745C}" srcId="{41CAF4FA-9734-AC43-BCC1-A4D91C36FC77}" destId="{53EBDE51-9DBD-B14F-AFFD-37CF50F1CFA1}" srcOrd="10" destOrd="0" parTransId="{7D85B741-3D8C-3141-8396-DAA857D1B615}" sibTransId="{61682741-EA24-7545-9E0B-4E56DD679527}"/>
    <dgm:cxn modelId="{BEA87EDA-009C-624C-87C6-9CC6271D7493}" type="presOf" srcId="{53EBDE51-9DBD-B14F-AFFD-37CF50F1CFA1}" destId="{157ED576-2D96-2749-AA76-0916657C23F5}" srcOrd="0" destOrd="0" presId="urn:microsoft.com/office/officeart/2005/8/layout/radial1"/>
    <dgm:cxn modelId="{9F3A7CE8-D4DE-DB4B-A905-E55ABE662305}" type="presOf" srcId="{D49D0BF4-7AD6-3541-85CF-2C15F15FFDF3}" destId="{5D8AC70C-9BE2-4748-A2FC-A126A5065DAD}" srcOrd="0" destOrd="0" presId="urn:microsoft.com/office/officeart/2005/8/layout/radial1"/>
    <dgm:cxn modelId="{7ECAF5EC-4AB9-C64E-8523-2323C13AD20C}" type="presOf" srcId="{63FAF802-8CAA-CD40-BCD7-277BC1EBFFA9}" destId="{D6E3929A-ADFC-EF40-8AB2-15078D215370}" srcOrd="0" destOrd="0" presId="urn:microsoft.com/office/officeart/2005/8/layout/radial1"/>
    <dgm:cxn modelId="{1FF87EF0-140E-274B-A79A-ECB638D08980}" srcId="{41CAF4FA-9734-AC43-BCC1-A4D91C36FC77}" destId="{6E6EFCBE-78D0-0C45-8C70-06B2D486782B}" srcOrd="2" destOrd="0" parTransId="{6CBD42C3-0E8D-6C4B-B3DF-7961FABB85A4}" sibTransId="{44F85370-28AF-2542-B6DC-CABA10361C80}"/>
    <dgm:cxn modelId="{3B753DF4-2681-AF43-BDD6-99033A90475F}" type="presOf" srcId="{A8AF5125-7B6B-BC46-A133-3A7F2E29F073}" destId="{6C30147F-D3C6-C644-930C-899FFF3AA347}" srcOrd="1" destOrd="0" presId="urn:microsoft.com/office/officeart/2005/8/layout/radial1"/>
    <dgm:cxn modelId="{CCD580F4-E83A-A743-B76C-8BC8FAB0ACF9}" type="presOf" srcId="{00D101E9-0846-6448-874D-4943D1B0B338}" destId="{439345DE-1526-5844-9428-E15F840DCBED}" srcOrd="0" destOrd="0" presId="urn:microsoft.com/office/officeart/2005/8/layout/radial1"/>
    <dgm:cxn modelId="{B051A3F4-C2B5-5A41-BB50-A2FF018AE855}" type="presOf" srcId="{3432FD9B-15F8-4A42-8918-4363B85B0D86}" destId="{04D6C379-8B58-0842-AF88-1019055A741B}" srcOrd="0" destOrd="0" presId="urn:microsoft.com/office/officeart/2005/8/layout/radial1"/>
    <dgm:cxn modelId="{481C82FD-98D5-E649-B105-6941E688286B}" type="presOf" srcId="{8AD0C4C9-A7AA-7742-834A-10E08072B429}" destId="{55B5A7B7-B960-804B-AD5E-D9490C539BED}" srcOrd="1" destOrd="0" presId="urn:microsoft.com/office/officeart/2005/8/layout/radial1"/>
    <dgm:cxn modelId="{473B0657-28C4-2348-9DEE-34E17C724D47}" type="presParOf" srcId="{04D6C379-8B58-0842-AF88-1019055A741B}" destId="{4D80EF7E-AA5D-6A42-A64A-D73BA82E71E5}" srcOrd="0" destOrd="0" presId="urn:microsoft.com/office/officeart/2005/8/layout/radial1"/>
    <dgm:cxn modelId="{EE6D5407-D7EB-A540-994C-2290F8A1A3A9}" type="presParOf" srcId="{04D6C379-8B58-0842-AF88-1019055A741B}" destId="{EC99E747-7395-D242-AF62-01DA704AF99C}" srcOrd="1" destOrd="0" presId="urn:microsoft.com/office/officeart/2005/8/layout/radial1"/>
    <dgm:cxn modelId="{582F0EBA-136B-2440-A192-C8ACE9548C2C}" type="presParOf" srcId="{EC99E747-7395-D242-AF62-01DA704AF99C}" destId="{6C30147F-D3C6-C644-930C-899FFF3AA347}" srcOrd="0" destOrd="0" presId="urn:microsoft.com/office/officeart/2005/8/layout/radial1"/>
    <dgm:cxn modelId="{2999D3DD-0ECC-324A-BB37-5FB306D25552}" type="presParOf" srcId="{04D6C379-8B58-0842-AF88-1019055A741B}" destId="{A436639E-6429-8E44-8B81-F07D46656297}" srcOrd="2" destOrd="0" presId="urn:microsoft.com/office/officeart/2005/8/layout/radial1"/>
    <dgm:cxn modelId="{5FD17E6A-A7A5-2D4D-A98F-9C4BEEDAAB5F}" type="presParOf" srcId="{04D6C379-8B58-0842-AF88-1019055A741B}" destId="{8D8C8D05-63DB-F94A-BB5B-7DFB51B2C722}" srcOrd="3" destOrd="0" presId="urn:microsoft.com/office/officeart/2005/8/layout/radial1"/>
    <dgm:cxn modelId="{D2BF36C6-DDEF-8049-9D89-ADE6857B86EC}" type="presParOf" srcId="{8D8C8D05-63DB-F94A-BB5B-7DFB51B2C722}" destId="{AA77AE25-8B6E-FA43-B442-41CC153D72B8}" srcOrd="0" destOrd="0" presId="urn:microsoft.com/office/officeart/2005/8/layout/radial1"/>
    <dgm:cxn modelId="{D3F8BB47-3BD0-5A47-880B-B7CDA862ACEE}" type="presParOf" srcId="{04D6C379-8B58-0842-AF88-1019055A741B}" destId="{94E96514-E42B-AF49-8749-2D52848A6096}" srcOrd="4" destOrd="0" presId="urn:microsoft.com/office/officeart/2005/8/layout/radial1"/>
    <dgm:cxn modelId="{4E946B97-E0D2-5F41-B501-77AE0E1121F1}" type="presParOf" srcId="{04D6C379-8B58-0842-AF88-1019055A741B}" destId="{B657DA8B-4045-9B42-8470-041E3C960323}" srcOrd="5" destOrd="0" presId="urn:microsoft.com/office/officeart/2005/8/layout/radial1"/>
    <dgm:cxn modelId="{C4A421C1-7D5D-3D4E-BCBC-765E2BD60F1D}" type="presParOf" srcId="{B657DA8B-4045-9B42-8470-041E3C960323}" destId="{5FC8ED1D-E734-A94B-8B1C-11287041B39D}" srcOrd="0" destOrd="0" presId="urn:microsoft.com/office/officeart/2005/8/layout/radial1"/>
    <dgm:cxn modelId="{895EE24D-C60D-0C4E-9746-F44DE581B9A8}" type="presParOf" srcId="{04D6C379-8B58-0842-AF88-1019055A741B}" destId="{2C33450F-7432-124E-A6E7-FBC8C3AE8015}" srcOrd="6" destOrd="0" presId="urn:microsoft.com/office/officeart/2005/8/layout/radial1"/>
    <dgm:cxn modelId="{AF0A2426-5B63-8548-8E4F-E7A1E3EBB2BD}" type="presParOf" srcId="{04D6C379-8B58-0842-AF88-1019055A741B}" destId="{B6CDD8C9-9F67-AF4A-839B-01EB68A1B723}" srcOrd="7" destOrd="0" presId="urn:microsoft.com/office/officeart/2005/8/layout/radial1"/>
    <dgm:cxn modelId="{B56FD752-1E00-9640-B641-E57CA47F5DE9}" type="presParOf" srcId="{B6CDD8C9-9F67-AF4A-839B-01EB68A1B723}" destId="{97DE10EE-8BA3-7344-99A4-5DCF9F3072B1}" srcOrd="0" destOrd="0" presId="urn:microsoft.com/office/officeart/2005/8/layout/radial1"/>
    <dgm:cxn modelId="{F9115391-CFFD-9C40-844C-794C60825A49}" type="presParOf" srcId="{04D6C379-8B58-0842-AF88-1019055A741B}" destId="{B7D658AA-096F-4046-B26A-A3B1C790BA02}" srcOrd="8" destOrd="0" presId="urn:microsoft.com/office/officeart/2005/8/layout/radial1"/>
    <dgm:cxn modelId="{44E512B2-A915-4E48-A69D-8B9A43135D03}" type="presParOf" srcId="{04D6C379-8B58-0842-AF88-1019055A741B}" destId="{D6E3929A-ADFC-EF40-8AB2-15078D215370}" srcOrd="9" destOrd="0" presId="urn:microsoft.com/office/officeart/2005/8/layout/radial1"/>
    <dgm:cxn modelId="{E4BEFDD7-6CDF-5640-B25F-4640E828E688}" type="presParOf" srcId="{D6E3929A-ADFC-EF40-8AB2-15078D215370}" destId="{121E78AF-5526-0E46-9138-CDF7D38420A4}" srcOrd="0" destOrd="0" presId="urn:microsoft.com/office/officeart/2005/8/layout/radial1"/>
    <dgm:cxn modelId="{B6F10B36-83DA-5E4B-AAAC-576E8419755E}" type="presParOf" srcId="{04D6C379-8B58-0842-AF88-1019055A741B}" destId="{7F504098-9CB1-964B-AFF3-322E6B8DFA9C}" srcOrd="10" destOrd="0" presId="urn:microsoft.com/office/officeart/2005/8/layout/radial1"/>
    <dgm:cxn modelId="{48BC08D9-BCF0-A746-BB6E-AF2D332620A0}" type="presParOf" srcId="{04D6C379-8B58-0842-AF88-1019055A741B}" destId="{5D8AC70C-9BE2-4748-A2FC-A126A5065DAD}" srcOrd="11" destOrd="0" presId="urn:microsoft.com/office/officeart/2005/8/layout/radial1"/>
    <dgm:cxn modelId="{3BAFB235-53EB-E646-A2AA-5B7BBAA5EACF}" type="presParOf" srcId="{5D8AC70C-9BE2-4748-A2FC-A126A5065DAD}" destId="{D77F3903-1458-5A40-B279-965FE7EEE2E9}" srcOrd="0" destOrd="0" presId="urn:microsoft.com/office/officeart/2005/8/layout/radial1"/>
    <dgm:cxn modelId="{4BA8EAE9-583F-8C4F-91F4-C44C3BC3FFE6}" type="presParOf" srcId="{04D6C379-8B58-0842-AF88-1019055A741B}" destId="{D3C3ECC6-EC3A-3E40-BCA7-D7FBE3DF0589}" srcOrd="12" destOrd="0" presId="urn:microsoft.com/office/officeart/2005/8/layout/radial1"/>
    <dgm:cxn modelId="{C9437FB1-3F89-CD4E-B976-4BDDE081C346}" type="presParOf" srcId="{04D6C379-8B58-0842-AF88-1019055A741B}" destId="{06338246-913C-7F4F-9783-4F79D92F56BC}" srcOrd="13" destOrd="0" presId="urn:microsoft.com/office/officeart/2005/8/layout/radial1"/>
    <dgm:cxn modelId="{A75D62B2-6397-EE4A-91FD-481817AB6280}" type="presParOf" srcId="{06338246-913C-7F4F-9783-4F79D92F56BC}" destId="{13FF8A49-9BBB-C14C-8143-17F5955334C9}" srcOrd="0" destOrd="0" presId="urn:microsoft.com/office/officeart/2005/8/layout/radial1"/>
    <dgm:cxn modelId="{47227F63-F755-E54A-BCF8-E9D0FFE58B13}" type="presParOf" srcId="{04D6C379-8B58-0842-AF88-1019055A741B}" destId="{3114DD75-FB47-A947-8FCE-098DCF0F1A66}" srcOrd="14" destOrd="0" presId="urn:microsoft.com/office/officeart/2005/8/layout/radial1"/>
    <dgm:cxn modelId="{3EA9B410-E1BD-9249-B2BF-5CDD6D13F39E}" type="presParOf" srcId="{04D6C379-8B58-0842-AF88-1019055A741B}" destId="{04DFBC93-F7AE-E444-9237-51831CEA417A}" srcOrd="15" destOrd="0" presId="urn:microsoft.com/office/officeart/2005/8/layout/radial1"/>
    <dgm:cxn modelId="{F8694A77-A765-A349-B93F-D502426599CE}" type="presParOf" srcId="{04DFBC93-F7AE-E444-9237-51831CEA417A}" destId="{55B5A7B7-B960-804B-AD5E-D9490C539BED}" srcOrd="0" destOrd="0" presId="urn:microsoft.com/office/officeart/2005/8/layout/radial1"/>
    <dgm:cxn modelId="{B2A218E2-6024-3343-B6F1-961B1D7EFC84}" type="presParOf" srcId="{04D6C379-8B58-0842-AF88-1019055A741B}" destId="{6BBF8070-A842-0946-B395-289558509BA4}" srcOrd="16" destOrd="0" presId="urn:microsoft.com/office/officeart/2005/8/layout/radial1"/>
    <dgm:cxn modelId="{CAB39E52-BF74-5344-82F1-4A8EB42F23FC}" type="presParOf" srcId="{04D6C379-8B58-0842-AF88-1019055A741B}" destId="{007EB95B-260A-7347-AC49-02C2FE7B47D1}" srcOrd="17" destOrd="0" presId="urn:microsoft.com/office/officeart/2005/8/layout/radial1"/>
    <dgm:cxn modelId="{8D168267-92D2-A647-B581-654445020D96}" type="presParOf" srcId="{007EB95B-260A-7347-AC49-02C2FE7B47D1}" destId="{7B8ECFEF-E152-4348-8E30-21374DCDF0F6}" srcOrd="0" destOrd="0" presId="urn:microsoft.com/office/officeart/2005/8/layout/radial1"/>
    <dgm:cxn modelId="{DB1C0918-C31E-9D45-80F2-7BBA914D0616}" type="presParOf" srcId="{04D6C379-8B58-0842-AF88-1019055A741B}" destId="{439345DE-1526-5844-9428-E15F840DCBED}" srcOrd="18" destOrd="0" presId="urn:microsoft.com/office/officeart/2005/8/layout/radial1"/>
    <dgm:cxn modelId="{6156B606-0EDC-104B-A9D7-DC3A9A322A2C}" type="presParOf" srcId="{04D6C379-8B58-0842-AF88-1019055A741B}" destId="{48837FC9-AE45-4F46-9C2C-B887A6A6DEA9}" srcOrd="19" destOrd="0" presId="urn:microsoft.com/office/officeart/2005/8/layout/radial1"/>
    <dgm:cxn modelId="{1A79ABDD-20AE-E646-83A3-C7EB599D8D7D}" type="presParOf" srcId="{48837FC9-AE45-4F46-9C2C-B887A6A6DEA9}" destId="{7BAADE4A-8E82-DC42-B2B6-516D2AA4CA2D}" srcOrd="0" destOrd="0" presId="urn:microsoft.com/office/officeart/2005/8/layout/radial1"/>
    <dgm:cxn modelId="{A415C418-3224-F642-B9D0-C194FA057511}" type="presParOf" srcId="{04D6C379-8B58-0842-AF88-1019055A741B}" destId="{64EF8C90-1947-4E46-85C7-770F46157FA8}" srcOrd="20" destOrd="0" presId="urn:microsoft.com/office/officeart/2005/8/layout/radial1"/>
    <dgm:cxn modelId="{9150F122-22F0-934E-B7BD-E17A7C12C145}" type="presParOf" srcId="{04D6C379-8B58-0842-AF88-1019055A741B}" destId="{B9066256-E248-B94B-8E31-314703BA96DC}" srcOrd="21" destOrd="0" presId="urn:microsoft.com/office/officeart/2005/8/layout/radial1"/>
    <dgm:cxn modelId="{C0772DC2-6792-A040-BA92-F7F11D5F900A}" type="presParOf" srcId="{B9066256-E248-B94B-8E31-314703BA96DC}" destId="{52FD83F2-8D78-9349-9EF3-A6654E969369}" srcOrd="0" destOrd="0" presId="urn:microsoft.com/office/officeart/2005/8/layout/radial1"/>
    <dgm:cxn modelId="{64C81702-61D5-F84E-89A3-7529F1E5DFFF}" type="presParOf" srcId="{04D6C379-8B58-0842-AF88-1019055A741B}" destId="{157ED576-2D96-2749-AA76-0916657C23F5}" srcOrd="22" destOrd="0" presId="urn:microsoft.com/office/officeart/2005/8/layout/radial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3432FD9B-15F8-4A42-8918-4363B85B0D86}"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41CAF4FA-9734-AC43-BCC1-A4D91C36FC77}">
      <dgm:prSet phldrT="[Text]"/>
      <dgm:spPr>
        <a:solidFill>
          <a:srgbClr val="00B0F0"/>
        </a:solidFill>
      </dgm:spPr>
      <dgm:t>
        <a:bodyPr/>
        <a:lstStyle/>
        <a:p>
          <a:r>
            <a:rPr lang="en-GB"/>
            <a:t>Influences: Peer Influences</a:t>
          </a:r>
        </a:p>
      </dgm:t>
    </dgm:pt>
    <dgm:pt modelId="{46764164-BDBC-0C49-BA3E-CB86BAD79562}" type="parTrans" cxnId="{52BA446F-B2D8-604B-AAB7-D94DCFCE7D1D}">
      <dgm:prSet/>
      <dgm:spPr/>
      <dgm:t>
        <a:bodyPr/>
        <a:lstStyle/>
        <a:p>
          <a:endParaRPr lang="en-GB"/>
        </a:p>
      </dgm:t>
    </dgm:pt>
    <dgm:pt modelId="{F48C05BE-98D2-2444-BA14-63C5E7D28311}" type="sibTrans" cxnId="{52BA446F-B2D8-604B-AAB7-D94DCFCE7D1D}">
      <dgm:prSet/>
      <dgm:spPr/>
      <dgm:t>
        <a:bodyPr/>
        <a:lstStyle/>
        <a:p>
          <a:endParaRPr lang="en-GB"/>
        </a:p>
      </dgm:t>
    </dgm:pt>
    <dgm:pt modelId="{F9A066BE-E072-DC40-92AD-2F244D388265}">
      <dgm:prSet phldrT="[Text]"/>
      <dgm:spPr>
        <a:solidFill>
          <a:srgbClr val="00B0F0"/>
        </a:solidFill>
      </dgm:spPr>
      <dgm:t>
        <a:bodyPr/>
        <a:lstStyle/>
        <a:p>
          <a:r>
            <a:rPr lang="en-GB"/>
            <a:t>They have a competitive personality</a:t>
          </a:r>
        </a:p>
      </dgm:t>
    </dgm:pt>
    <dgm:pt modelId="{A8AF5125-7B6B-BC46-A133-3A7F2E29F073}" type="parTrans" cxnId="{8D742A14-F554-0D41-A438-BB96FB3C1DBC}">
      <dgm:prSet/>
      <dgm:spPr>
        <a:ln>
          <a:solidFill>
            <a:srgbClr val="00B0F0"/>
          </a:solidFill>
        </a:ln>
      </dgm:spPr>
      <dgm:t>
        <a:bodyPr/>
        <a:lstStyle/>
        <a:p>
          <a:endParaRPr lang="en-GB"/>
        </a:p>
      </dgm:t>
    </dgm:pt>
    <dgm:pt modelId="{6CD7994A-A4C2-D445-A6FE-1E17992083DB}" type="sibTrans" cxnId="{8D742A14-F554-0D41-A438-BB96FB3C1DBC}">
      <dgm:prSet/>
      <dgm:spPr/>
      <dgm:t>
        <a:bodyPr/>
        <a:lstStyle/>
        <a:p>
          <a:endParaRPr lang="en-GB"/>
        </a:p>
      </dgm:t>
    </dgm:pt>
    <dgm:pt modelId="{D44C85D5-538F-E749-932C-F05E11B8BD92}">
      <dgm:prSet phldrT="[Text]"/>
      <dgm:spPr>
        <a:solidFill>
          <a:srgbClr val="00B0F0"/>
        </a:solidFill>
      </dgm:spPr>
      <dgm:t>
        <a:bodyPr/>
        <a:lstStyle/>
        <a:p>
          <a:r>
            <a:rPr lang="en-GB"/>
            <a:t>Liked the challenge to improve fitness levels</a:t>
          </a:r>
        </a:p>
      </dgm:t>
    </dgm:pt>
    <dgm:pt modelId="{B23E253B-DD3F-6742-9C13-B958D252B7BA}" type="parTrans" cxnId="{59BE0F2D-39AE-4145-BA87-92CD4F34EB05}">
      <dgm:prSet/>
      <dgm:spPr>
        <a:ln>
          <a:solidFill>
            <a:srgbClr val="00B0F0"/>
          </a:solidFill>
        </a:ln>
      </dgm:spPr>
      <dgm:t>
        <a:bodyPr/>
        <a:lstStyle/>
        <a:p>
          <a:endParaRPr lang="en-GB"/>
        </a:p>
      </dgm:t>
    </dgm:pt>
    <dgm:pt modelId="{C07993A4-038D-A942-BA75-7B39AB108568}" type="sibTrans" cxnId="{59BE0F2D-39AE-4145-BA87-92CD4F34EB05}">
      <dgm:prSet/>
      <dgm:spPr/>
      <dgm:t>
        <a:bodyPr/>
        <a:lstStyle/>
        <a:p>
          <a:endParaRPr lang="en-GB"/>
        </a:p>
      </dgm:t>
    </dgm:pt>
    <dgm:pt modelId="{6E6EFCBE-78D0-0C45-8C70-06B2D486782B}">
      <dgm:prSet phldrT="[Text]"/>
      <dgm:spPr>
        <a:solidFill>
          <a:srgbClr val="00B0F0"/>
        </a:solidFill>
      </dgm:spPr>
      <dgm:t>
        <a:bodyPr/>
        <a:lstStyle/>
        <a:p>
          <a:r>
            <a:rPr lang="en-GB"/>
            <a:t>Not influenced by peers </a:t>
          </a:r>
        </a:p>
      </dgm:t>
    </dgm:pt>
    <dgm:pt modelId="{6CBD42C3-0E8D-6C4B-B3DF-7961FABB85A4}" type="parTrans" cxnId="{1FF87EF0-140E-274B-A79A-ECB638D08980}">
      <dgm:prSet/>
      <dgm:spPr>
        <a:ln>
          <a:solidFill>
            <a:srgbClr val="00B0F0"/>
          </a:solidFill>
        </a:ln>
      </dgm:spPr>
      <dgm:t>
        <a:bodyPr/>
        <a:lstStyle/>
        <a:p>
          <a:endParaRPr lang="en-GB"/>
        </a:p>
      </dgm:t>
    </dgm:pt>
    <dgm:pt modelId="{44F85370-28AF-2542-B6DC-CABA10361C80}" type="sibTrans" cxnId="{1FF87EF0-140E-274B-A79A-ECB638D08980}">
      <dgm:prSet/>
      <dgm:spPr/>
      <dgm:t>
        <a:bodyPr/>
        <a:lstStyle/>
        <a:p>
          <a:endParaRPr lang="en-GB"/>
        </a:p>
      </dgm:t>
    </dgm:pt>
    <dgm:pt modelId="{57B3CCA5-8842-7A43-B613-A311CE587B17}">
      <dgm:prSet phldrT="[Text]"/>
      <dgm:spPr>
        <a:solidFill>
          <a:srgbClr val="00B0F0"/>
        </a:solidFill>
      </dgm:spPr>
      <dgm:t>
        <a:bodyPr/>
        <a:lstStyle/>
        <a:p>
          <a:r>
            <a:rPr lang="en-GB"/>
            <a:t>Others were influenced by peers</a:t>
          </a:r>
        </a:p>
      </dgm:t>
    </dgm:pt>
    <dgm:pt modelId="{A37DFE18-39FF-A04A-A89E-BC1FDB608CD3}" type="parTrans" cxnId="{9A593199-BB08-3D42-9581-12B16CC26B07}">
      <dgm:prSet/>
      <dgm:spPr>
        <a:ln>
          <a:solidFill>
            <a:srgbClr val="00B0F0"/>
          </a:solidFill>
        </a:ln>
      </dgm:spPr>
      <dgm:t>
        <a:bodyPr/>
        <a:lstStyle/>
        <a:p>
          <a:endParaRPr lang="en-GB"/>
        </a:p>
      </dgm:t>
    </dgm:pt>
    <dgm:pt modelId="{F10A87A4-070C-674C-B093-90B382126535}" type="sibTrans" cxnId="{9A593199-BB08-3D42-9581-12B16CC26B07}">
      <dgm:prSet/>
      <dgm:spPr/>
      <dgm:t>
        <a:bodyPr/>
        <a:lstStyle/>
        <a:p>
          <a:endParaRPr lang="en-GB"/>
        </a:p>
      </dgm:t>
    </dgm:pt>
    <dgm:pt modelId="{FECCA43C-EA2E-8540-B531-4F14E1A5F476}">
      <dgm:prSet/>
      <dgm:spPr>
        <a:solidFill>
          <a:srgbClr val="00B0F0"/>
        </a:solidFill>
      </dgm:spPr>
      <dgm:t>
        <a:bodyPr/>
        <a:lstStyle/>
        <a:p>
          <a:r>
            <a:rPr lang="en-GB"/>
            <a:t>Competitive peers/competitive personality</a:t>
          </a:r>
        </a:p>
      </dgm:t>
    </dgm:pt>
    <dgm:pt modelId="{2F4A6C00-E2F9-904D-96EC-74F6658FFD69}" type="sibTrans" cxnId="{24996074-2D5F-C845-97C4-BE3F05FAF675}">
      <dgm:prSet/>
      <dgm:spPr/>
      <dgm:t>
        <a:bodyPr/>
        <a:lstStyle/>
        <a:p>
          <a:endParaRPr lang="en-GB"/>
        </a:p>
      </dgm:t>
    </dgm:pt>
    <dgm:pt modelId="{63FAF802-8CAA-CD40-BCD7-277BC1EBFFA9}" type="parTrans" cxnId="{24996074-2D5F-C845-97C4-BE3F05FAF675}">
      <dgm:prSet/>
      <dgm:spPr>
        <a:ln>
          <a:solidFill>
            <a:srgbClr val="00B0F0"/>
          </a:solidFill>
        </a:ln>
      </dgm:spPr>
      <dgm:t>
        <a:bodyPr/>
        <a:lstStyle/>
        <a:p>
          <a:endParaRPr lang="en-GB"/>
        </a:p>
      </dgm:t>
    </dgm:pt>
    <dgm:pt modelId="{872A4B43-970B-A049-AB12-5E8FA5AACF6D}">
      <dgm:prSet/>
      <dgm:spPr>
        <a:solidFill>
          <a:srgbClr val="00B0F0"/>
        </a:solidFill>
      </dgm:spPr>
      <dgm:t>
        <a:bodyPr/>
        <a:lstStyle/>
        <a:p>
          <a:r>
            <a:rPr lang="en-GB"/>
            <a:t>Peer bullying</a:t>
          </a:r>
        </a:p>
      </dgm:t>
    </dgm:pt>
    <dgm:pt modelId="{20601D3E-F5BA-5D4F-835B-894992CE946C}" type="sibTrans" cxnId="{C5E74FC1-70C8-6A44-BB92-240994FCDB8E}">
      <dgm:prSet/>
      <dgm:spPr/>
      <dgm:t>
        <a:bodyPr/>
        <a:lstStyle/>
        <a:p>
          <a:endParaRPr lang="en-GB"/>
        </a:p>
      </dgm:t>
    </dgm:pt>
    <dgm:pt modelId="{D49D0BF4-7AD6-3541-85CF-2C15F15FFDF3}" type="parTrans" cxnId="{C5E74FC1-70C8-6A44-BB92-240994FCDB8E}">
      <dgm:prSet/>
      <dgm:spPr>
        <a:ln>
          <a:solidFill>
            <a:srgbClr val="00B0F0"/>
          </a:solidFill>
        </a:ln>
      </dgm:spPr>
      <dgm:t>
        <a:bodyPr/>
        <a:lstStyle/>
        <a:p>
          <a:endParaRPr lang="en-GB"/>
        </a:p>
      </dgm:t>
    </dgm:pt>
    <dgm:pt modelId="{E244B7E4-3A9B-9240-9888-842E17D776D9}">
      <dgm:prSet/>
      <dgm:spPr>
        <a:solidFill>
          <a:srgbClr val="00B0F0"/>
        </a:solidFill>
      </dgm:spPr>
      <dgm:t>
        <a:bodyPr/>
        <a:lstStyle/>
        <a:p>
          <a:r>
            <a:rPr lang="en-GB"/>
            <a:t>Bullying by peers</a:t>
          </a:r>
        </a:p>
      </dgm:t>
    </dgm:pt>
    <dgm:pt modelId="{DB7FF6FA-1291-E14E-B932-9B8A5D9A3529}" type="sibTrans" cxnId="{186109A8-A837-3944-AE2C-9008ED059A5F}">
      <dgm:prSet/>
      <dgm:spPr/>
      <dgm:t>
        <a:bodyPr/>
        <a:lstStyle/>
        <a:p>
          <a:endParaRPr lang="en-GB"/>
        </a:p>
      </dgm:t>
    </dgm:pt>
    <dgm:pt modelId="{7142E24E-AC19-0E44-8373-49D44A7E7D14}" type="parTrans" cxnId="{186109A8-A837-3944-AE2C-9008ED059A5F}">
      <dgm:prSet/>
      <dgm:spPr>
        <a:ln>
          <a:solidFill>
            <a:srgbClr val="00B0F0"/>
          </a:solidFill>
        </a:ln>
      </dgm:spPr>
      <dgm:t>
        <a:bodyPr/>
        <a:lstStyle/>
        <a:p>
          <a:endParaRPr lang="en-GB"/>
        </a:p>
      </dgm:t>
    </dgm:pt>
    <dgm:pt modelId="{D84A1E71-FC48-BD4F-895E-5923BB61D350}">
      <dgm:prSet/>
      <dgm:spPr>
        <a:solidFill>
          <a:srgbClr val="00B0F0"/>
        </a:solidFill>
      </dgm:spPr>
      <dgm:t>
        <a:bodyPr/>
        <a:lstStyle/>
        <a:p>
          <a:r>
            <a:rPr lang="en-GB"/>
            <a:t>Sees others as more popular than themselves</a:t>
          </a:r>
        </a:p>
      </dgm:t>
    </dgm:pt>
    <dgm:pt modelId="{BBEABCF1-EA27-5A42-BDC5-A3D2726C74CF}" type="sibTrans" cxnId="{03D2B62E-5BD0-634F-99E9-608CB90DA91A}">
      <dgm:prSet/>
      <dgm:spPr/>
      <dgm:t>
        <a:bodyPr/>
        <a:lstStyle/>
        <a:p>
          <a:endParaRPr lang="en-GB"/>
        </a:p>
      </dgm:t>
    </dgm:pt>
    <dgm:pt modelId="{8AD0C4C9-A7AA-7742-834A-10E08072B429}" type="parTrans" cxnId="{03D2B62E-5BD0-634F-99E9-608CB90DA91A}">
      <dgm:prSet/>
      <dgm:spPr>
        <a:ln>
          <a:solidFill>
            <a:srgbClr val="00B0F0"/>
          </a:solidFill>
        </a:ln>
      </dgm:spPr>
      <dgm:t>
        <a:bodyPr/>
        <a:lstStyle/>
        <a:p>
          <a:endParaRPr lang="en-GB"/>
        </a:p>
      </dgm:t>
    </dgm:pt>
    <dgm:pt modelId="{04D6C379-8B58-0842-AF88-1019055A741B}" type="pres">
      <dgm:prSet presAssocID="{3432FD9B-15F8-4A42-8918-4363B85B0D86}" presName="cycle" presStyleCnt="0">
        <dgm:presLayoutVars>
          <dgm:chMax val="1"/>
          <dgm:dir/>
          <dgm:animLvl val="ctr"/>
          <dgm:resizeHandles val="exact"/>
        </dgm:presLayoutVars>
      </dgm:prSet>
      <dgm:spPr/>
    </dgm:pt>
    <dgm:pt modelId="{4D80EF7E-AA5D-6A42-A64A-D73BA82E71E5}" type="pres">
      <dgm:prSet presAssocID="{41CAF4FA-9734-AC43-BCC1-A4D91C36FC77}" presName="centerShape" presStyleLbl="node0" presStyleIdx="0" presStyleCnt="1"/>
      <dgm:spPr/>
    </dgm:pt>
    <dgm:pt modelId="{EC99E747-7395-D242-AF62-01DA704AF99C}" type="pres">
      <dgm:prSet presAssocID="{A8AF5125-7B6B-BC46-A133-3A7F2E29F073}" presName="Name9" presStyleLbl="parChTrans1D2" presStyleIdx="0" presStyleCnt="8"/>
      <dgm:spPr/>
    </dgm:pt>
    <dgm:pt modelId="{6C30147F-D3C6-C644-930C-899FFF3AA347}" type="pres">
      <dgm:prSet presAssocID="{A8AF5125-7B6B-BC46-A133-3A7F2E29F073}" presName="connTx" presStyleLbl="parChTrans1D2" presStyleIdx="0" presStyleCnt="8"/>
      <dgm:spPr/>
    </dgm:pt>
    <dgm:pt modelId="{A436639E-6429-8E44-8B81-F07D46656297}" type="pres">
      <dgm:prSet presAssocID="{F9A066BE-E072-DC40-92AD-2F244D388265}" presName="node" presStyleLbl="node1" presStyleIdx="0" presStyleCnt="8">
        <dgm:presLayoutVars>
          <dgm:bulletEnabled val="1"/>
        </dgm:presLayoutVars>
      </dgm:prSet>
      <dgm:spPr/>
    </dgm:pt>
    <dgm:pt modelId="{8D8C8D05-63DB-F94A-BB5B-7DFB51B2C722}" type="pres">
      <dgm:prSet presAssocID="{B23E253B-DD3F-6742-9C13-B958D252B7BA}" presName="Name9" presStyleLbl="parChTrans1D2" presStyleIdx="1" presStyleCnt="8"/>
      <dgm:spPr/>
    </dgm:pt>
    <dgm:pt modelId="{AA77AE25-8B6E-FA43-B442-41CC153D72B8}" type="pres">
      <dgm:prSet presAssocID="{B23E253B-DD3F-6742-9C13-B958D252B7BA}" presName="connTx" presStyleLbl="parChTrans1D2" presStyleIdx="1" presStyleCnt="8"/>
      <dgm:spPr/>
    </dgm:pt>
    <dgm:pt modelId="{94E96514-E42B-AF49-8749-2D52848A6096}" type="pres">
      <dgm:prSet presAssocID="{D44C85D5-538F-E749-932C-F05E11B8BD92}" presName="node" presStyleLbl="node1" presStyleIdx="1" presStyleCnt="8">
        <dgm:presLayoutVars>
          <dgm:bulletEnabled val="1"/>
        </dgm:presLayoutVars>
      </dgm:prSet>
      <dgm:spPr/>
    </dgm:pt>
    <dgm:pt modelId="{B657DA8B-4045-9B42-8470-041E3C960323}" type="pres">
      <dgm:prSet presAssocID="{6CBD42C3-0E8D-6C4B-B3DF-7961FABB85A4}" presName="Name9" presStyleLbl="parChTrans1D2" presStyleIdx="2" presStyleCnt="8"/>
      <dgm:spPr/>
    </dgm:pt>
    <dgm:pt modelId="{5FC8ED1D-E734-A94B-8B1C-11287041B39D}" type="pres">
      <dgm:prSet presAssocID="{6CBD42C3-0E8D-6C4B-B3DF-7961FABB85A4}" presName="connTx" presStyleLbl="parChTrans1D2" presStyleIdx="2" presStyleCnt="8"/>
      <dgm:spPr/>
    </dgm:pt>
    <dgm:pt modelId="{2C33450F-7432-124E-A6E7-FBC8C3AE8015}" type="pres">
      <dgm:prSet presAssocID="{6E6EFCBE-78D0-0C45-8C70-06B2D486782B}" presName="node" presStyleLbl="node1" presStyleIdx="2" presStyleCnt="8">
        <dgm:presLayoutVars>
          <dgm:bulletEnabled val="1"/>
        </dgm:presLayoutVars>
      </dgm:prSet>
      <dgm:spPr/>
    </dgm:pt>
    <dgm:pt modelId="{B6CDD8C9-9F67-AF4A-839B-01EB68A1B723}" type="pres">
      <dgm:prSet presAssocID="{A37DFE18-39FF-A04A-A89E-BC1FDB608CD3}" presName="Name9" presStyleLbl="parChTrans1D2" presStyleIdx="3" presStyleCnt="8"/>
      <dgm:spPr/>
    </dgm:pt>
    <dgm:pt modelId="{97DE10EE-8BA3-7344-99A4-5DCF9F3072B1}" type="pres">
      <dgm:prSet presAssocID="{A37DFE18-39FF-A04A-A89E-BC1FDB608CD3}" presName="connTx" presStyleLbl="parChTrans1D2" presStyleIdx="3" presStyleCnt="8"/>
      <dgm:spPr/>
    </dgm:pt>
    <dgm:pt modelId="{B7D658AA-096F-4046-B26A-A3B1C790BA02}" type="pres">
      <dgm:prSet presAssocID="{57B3CCA5-8842-7A43-B613-A311CE587B17}" presName="node" presStyleLbl="node1" presStyleIdx="3" presStyleCnt="8">
        <dgm:presLayoutVars>
          <dgm:bulletEnabled val="1"/>
        </dgm:presLayoutVars>
      </dgm:prSet>
      <dgm:spPr/>
    </dgm:pt>
    <dgm:pt modelId="{D6E3929A-ADFC-EF40-8AB2-15078D215370}" type="pres">
      <dgm:prSet presAssocID="{63FAF802-8CAA-CD40-BCD7-277BC1EBFFA9}" presName="Name9" presStyleLbl="parChTrans1D2" presStyleIdx="4" presStyleCnt="8"/>
      <dgm:spPr/>
    </dgm:pt>
    <dgm:pt modelId="{121E78AF-5526-0E46-9138-CDF7D38420A4}" type="pres">
      <dgm:prSet presAssocID="{63FAF802-8CAA-CD40-BCD7-277BC1EBFFA9}" presName="connTx" presStyleLbl="parChTrans1D2" presStyleIdx="4" presStyleCnt="8"/>
      <dgm:spPr/>
    </dgm:pt>
    <dgm:pt modelId="{7F504098-9CB1-964B-AFF3-322E6B8DFA9C}" type="pres">
      <dgm:prSet presAssocID="{FECCA43C-EA2E-8540-B531-4F14E1A5F476}" presName="node" presStyleLbl="node1" presStyleIdx="4" presStyleCnt="8">
        <dgm:presLayoutVars>
          <dgm:bulletEnabled val="1"/>
        </dgm:presLayoutVars>
      </dgm:prSet>
      <dgm:spPr/>
    </dgm:pt>
    <dgm:pt modelId="{5D8AC70C-9BE2-4748-A2FC-A126A5065DAD}" type="pres">
      <dgm:prSet presAssocID="{D49D0BF4-7AD6-3541-85CF-2C15F15FFDF3}" presName="Name9" presStyleLbl="parChTrans1D2" presStyleIdx="5" presStyleCnt="8"/>
      <dgm:spPr/>
    </dgm:pt>
    <dgm:pt modelId="{D77F3903-1458-5A40-B279-965FE7EEE2E9}" type="pres">
      <dgm:prSet presAssocID="{D49D0BF4-7AD6-3541-85CF-2C15F15FFDF3}" presName="connTx" presStyleLbl="parChTrans1D2" presStyleIdx="5" presStyleCnt="8"/>
      <dgm:spPr/>
    </dgm:pt>
    <dgm:pt modelId="{D3C3ECC6-EC3A-3E40-BCA7-D7FBE3DF0589}" type="pres">
      <dgm:prSet presAssocID="{872A4B43-970B-A049-AB12-5E8FA5AACF6D}" presName="node" presStyleLbl="node1" presStyleIdx="5" presStyleCnt="8">
        <dgm:presLayoutVars>
          <dgm:bulletEnabled val="1"/>
        </dgm:presLayoutVars>
      </dgm:prSet>
      <dgm:spPr/>
    </dgm:pt>
    <dgm:pt modelId="{06338246-913C-7F4F-9783-4F79D92F56BC}" type="pres">
      <dgm:prSet presAssocID="{7142E24E-AC19-0E44-8373-49D44A7E7D14}" presName="Name9" presStyleLbl="parChTrans1D2" presStyleIdx="6" presStyleCnt="8"/>
      <dgm:spPr/>
    </dgm:pt>
    <dgm:pt modelId="{13FF8A49-9BBB-C14C-8143-17F5955334C9}" type="pres">
      <dgm:prSet presAssocID="{7142E24E-AC19-0E44-8373-49D44A7E7D14}" presName="connTx" presStyleLbl="parChTrans1D2" presStyleIdx="6" presStyleCnt="8"/>
      <dgm:spPr/>
    </dgm:pt>
    <dgm:pt modelId="{3114DD75-FB47-A947-8FCE-098DCF0F1A66}" type="pres">
      <dgm:prSet presAssocID="{E244B7E4-3A9B-9240-9888-842E17D776D9}" presName="node" presStyleLbl="node1" presStyleIdx="6" presStyleCnt="8">
        <dgm:presLayoutVars>
          <dgm:bulletEnabled val="1"/>
        </dgm:presLayoutVars>
      </dgm:prSet>
      <dgm:spPr/>
    </dgm:pt>
    <dgm:pt modelId="{04DFBC93-F7AE-E444-9237-51831CEA417A}" type="pres">
      <dgm:prSet presAssocID="{8AD0C4C9-A7AA-7742-834A-10E08072B429}" presName="Name9" presStyleLbl="parChTrans1D2" presStyleIdx="7" presStyleCnt="8"/>
      <dgm:spPr/>
    </dgm:pt>
    <dgm:pt modelId="{55B5A7B7-B960-804B-AD5E-D9490C539BED}" type="pres">
      <dgm:prSet presAssocID="{8AD0C4C9-A7AA-7742-834A-10E08072B429}" presName="connTx" presStyleLbl="parChTrans1D2" presStyleIdx="7" presStyleCnt="8"/>
      <dgm:spPr/>
    </dgm:pt>
    <dgm:pt modelId="{6BBF8070-A842-0946-B395-289558509BA4}" type="pres">
      <dgm:prSet presAssocID="{D84A1E71-FC48-BD4F-895E-5923BB61D350}" presName="node" presStyleLbl="node1" presStyleIdx="7" presStyleCnt="8">
        <dgm:presLayoutVars>
          <dgm:bulletEnabled val="1"/>
        </dgm:presLayoutVars>
      </dgm:prSet>
      <dgm:spPr/>
    </dgm:pt>
  </dgm:ptLst>
  <dgm:cxnLst>
    <dgm:cxn modelId="{21D7CE01-7741-1F40-AC47-ED3A181DB180}" type="presOf" srcId="{6CBD42C3-0E8D-6C4B-B3DF-7961FABB85A4}" destId="{5FC8ED1D-E734-A94B-8B1C-11287041B39D}" srcOrd="1" destOrd="0" presId="urn:microsoft.com/office/officeart/2005/8/layout/radial1"/>
    <dgm:cxn modelId="{91052402-C72F-3B4C-B97A-1017EF0F77F1}" type="presOf" srcId="{872A4B43-970B-A049-AB12-5E8FA5AACF6D}" destId="{D3C3ECC6-EC3A-3E40-BCA7-D7FBE3DF0589}" srcOrd="0" destOrd="0" presId="urn:microsoft.com/office/officeart/2005/8/layout/radial1"/>
    <dgm:cxn modelId="{8D742A14-F554-0D41-A438-BB96FB3C1DBC}" srcId="{41CAF4FA-9734-AC43-BCC1-A4D91C36FC77}" destId="{F9A066BE-E072-DC40-92AD-2F244D388265}" srcOrd="0" destOrd="0" parTransId="{A8AF5125-7B6B-BC46-A133-3A7F2E29F073}" sibTransId="{6CD7994A-A4C2-D445-A6FE-1E17992083DB}"/>
    <dgm:cxn modelId="{5D34B918-4C1D-2742-946D-B5F52D48EF5D}" type="presOf" srcId="{63FAF802-8CAA-CD40-BCD7-277BC1EBFFA9}" destId="{121E78AF-5526-0E46-9138-CDF7D38420A4}" srcOrd="1" destOrd="0" presId="urn:microsoft.com/office/officeart/2005/8/layout/radial1"/>
    <dgm:cxn modelId="{59BE0F2D-39AE-4145-BA87-92CD4F34EB05}" srcId="{41CAF4FA-9734-AC43-BCC1-A4D91C36FC77}" destId="{D44C85D5-538F-E749-932C-F05E11B8BD92}" srcOrd="1" destOrd="0" parTransId="{B23E253B-DD3F-6742-9C13-B958D252B7BA}" sibTransId="{C07993A4-038D-A942-BA75-7B39AB108568}"/>
    <dgm:cxn modelId="{03D2B62E-5BD0-634F-99E9-608CB90DA91A}" srcId="{41CAF4FA-9734-AC43-BCC1-A4D91C36FC77}" destId="{D84A1E71-FC48-BD4F-895E-5923BB61D350}" srcOrd="7" destOrd="0" parTransId="{8AD0C4C9-A7AA-7742-834A-10E08072B429}" sibTransId="{BBEABCF1-EA27-5A42-BDC5-A3D2726C74CF}"/>
    <dgm:cxn modelId="{FE357031-EE9C-FB48-B2E5-EA43F00AEB13}" type="presOf" srcId="{57B3CCA5-8842-7A43-B613-A311CE587B17}" destId="{B7D658AA-096F-4046-B26A-A3B1C790BA02}" srcOrd="0" destOrd="0" presId="urn:microsoft.com/office/officeart/2005/8/layout/radial1"/>
    <dgm:cxn modelId="{6866EC31-C3C7-0346-94C9-0A289C4D159C}" type="presOf" srcId="{FECCA43C-EA2E-8540-B531-4F14E1A5F476}" destId="{7F504098-9CB1-964B-AFF3-322E6B8DFA9C}" srcOrd="0" destOrd="0" presId="urn:microsoft.com/office/officeart/2005/8/layout/radial1"/>
    <dgm:cxn modelId="{BDF16D32-0F43-DC45-AED9-C88356D5363F}" type="presOf" srcId="{D84A1E71-FC48-BD4F-895E-5923BB61D350}" destId="{6BBF8070-A842-0946-B395-289558509BA4}" srcOrd="0" destOrd="0" presId="urn:microsoft.com/office/officeart/2005/8/layout/radial1"/>
    <dgm:cxn modelId="{2FEDB932-A6D0-C748-BFA7-547FDA058FEB}" type="presOf" srcId="{6CBD42C3-0E8D-6C4B-B3DF-7961FABB85A4}" destId="{B657DA8B-4045-9B42-8470-041E3C960323}" srcOrd="0" destOrd="0" presId="urn:microsoft.com/office/officeart/2005/8/layout/radial1"/>
    <dgm:cxn modelId="{A8E08047-62AE-2646-8417-68E0A9DFE824}" type="presOf" srcId="{8AD0C4C9-A7AA-7742-834A-10E08072B429}" destId="{04DFBC93-F7AE-E444-9237-51831CEA417A}" srcOrd="0" destOrd="0" presId="urn:microsoft.com/office/officeart/2005/8/layout/radial1"/>
    <dgm:cxn modelId="{B83F3B50-B9C9-F74D-8BD7-39F89916CDF4}" type="presOf" srcId="{B23E253B-DD3F-6742-9C13-B958D252B7BA}" destId="{AA77AE25-8B6E-FA43-B442-41CC153D72B8}" srcOrd="1" destOrd="0" presId="urn:microsoft.com/office/officeart/2005/8/layout/radial1"/>
    <dgm:cxn modelId="{94475F5C-DD90-9A4E-BD24-396F8D77258B}" type="presOf" srcId="{B23E253B-DD3F-6742-9C13-B958D252B7BA}" destId="{8D8C8D05-63DB-F94A-BB5B-7DFB51B2C722}" srcOrd="0" destOrd="0" presId="urn:microsoft.com/office/officeart/2005/8/layout/radial1"/>
    <dgm:cxn modelId="{C4827766-29FF-EA45-83DE-44136D1CFDB4}" type="presOf" srcId="{A37DFE18-39FF-A04A-A89E-BC1FDB608CD3}" destId="{B6CDD8C9-9F67-AF4A-839B-01EB68A1B723}" srcOrd="0" destOrd="0" presId="urn:microsoft.com/office/officeart/2005/8/layout/radial1"/>
    <dgm:cxn modelId="{F0A74C68-4F8F-9241-96ED-EEF3AB2BC8E5}" type="presOf" srcId="{7142E24E-AC19-0E44-8373-49D44A7E7D14}" destId="{13FF8A49-9BBB-C14C-8143-17F5955334C9}" srcOrd="1" destOrd="0" presId="urn:microsoft.com/office/officeart/2005/8/layout/radial1"/>
    <dgm:cxn modelId="{D349676A-CAC7-7645-A8B4-9F355FD7EA28}" type="presOf" srcId="{D44C85D5-538F-E749-932C-F05E11B8BD92}" destId="{94E96514-E42B-AF49-8749-2D52848A6096}" srcOrd="0" destOrd="0" presId="urn:microsoft.com/office/officeart/2005/8/layout/radial1"/>
    <dgm:cxn modelId="{52BA446F-B2D8-604B-AAB7-D94DCFCE7D1D}" srcId="{3432FD9B-15F8-4A42-8918-4363B85B0D86}" destId="{41CAF4FA-9734-AC43-BCC1-A4D91C36FC77}" srcOrd="0" destOrd="0" parTransId="{46764164-BDBC-0C49-BA3E-CB86BAD79562}" sibTransId="{F48C05BE-98D2-2444-BA14-63C5E7D28311}"/>
    <dgm:cxn modelId="{24996074-2D5F-C845-97C4-BE3F05FAF675}" srcId="{41CAF4FA-9734-AC43-BCC1-A4D91C36FC77}" destId="{FECCA43C-EA2E-8540-B531-4F14E1A5F476}" srcOrd="4" destOrd="0" parTransId="{63FAF802-8CAA-CD40-BCD7-277BC1EBFFA9}" sibTransId="{2F4A6C00-E2F9-904D-96EC-74F6658FFD69}"/>
    <dgm:cxn modelId="{C10F677F-073A-E544-9A17-E59FE7FF2890}" type="presOf" srcId="{7142E24E-AC19-0E44-8373-49D44A7E7D14}" destId="{06338246-913C-7F4F-9783-4F79D92F56BC}" srcOrd="0" destOrd="0" presId="urn:microsoft.com/office/officeart/2005/8/layout/radial1"/>
    <dgm:cxn modelId="{481E0086-1777-5A4E-B537-45010AA16770}" type="presOf" srcId="{A37DFE18-39FF-A04A-A89E-BC1FDB608CD3}" destId="{97DE10EE-8BA3-7344-99A4-5DCF9F3072B1}" srcOrd="1" destOrd="0" presId="urn:microsoft.com/office/officeart/2005/8/layout/radial1"/>
    <dgm:cxn modelId="{9560B78C-D6F5-364C-BA10-775CD3C9DBBD}" type="presOf" srcId="{41CAF4FA-9734-AC43-BCC1-A4D91C36FC77}" destId="{4D80EF7E-AA5D-6A42-A64A-D73BA82E71E5}" srcOrd="0" destOrd="0" presId="urn:microsoft.com/office/officeart/2005/8/layout/radial1"/>
    <dgm:cxn modelId="{9A593199-BB08-3D42-9581-12B16CC26B07}" srcId="{41CAF4FA-9734-AC43-BCC1-A4D91C36FC77}" destId="{57B3CCA5-8842-7A43-B613-A311CE587B17}" srcOrd="3" destOrd="0" parTransId="{A37DFE18-39FF-A04A-A89E-BC1FDB608CD3}" sibTransId="{F10A87A4-070C-674C-B093-90B382126535}"/>
    <dgm:cxn modelId="{C00AFEA7-EEB5-F247-BFD4-B3D99631BE48}" type="presOf" srcId="{E244B7E4-3A9B-9240-9888-842E17D776D9}" destId="{3114DD75-FB47-A947-8FCE-098DCF0F1A66}" srcOrd="0" destOrd="0" presId="urn:microsoft.com/office/officeart/2005/8/layout/radial1"/>
    <dgm:cxn modelId="{186109A8-A837-3944-AE2C-9008ED059A5F}" srcId="{41CAF4FA-9734-AC43-BCC1-A4D91C36FC77}" destId="{E244B7E4-3A9B-9240-9888-842E17D776D9}" srcOrd="6" destOrd="0" parTransId="{7142E24E-AC19-0E44-8373-49D44A7E7D14}" sibTransId="{DB7FF6FA-1291-E14E-B932-9B8A5D9A3529}"/>
    <dgm:cxn modelId="{7D228CB6-C0AF-3541-B127-B00A3FCF3641}" type="presOf" srcId="{6E6EFCBE-78D0-0C45-8C70-06B2D486782B}" destId="{2C33450F-7432-124E-A6E7-FBC8C3AE8015}" srcOrd="0" destOrd="0" presId="urn:microsoft.com/office/officeart/2005/8/layout/radial1"/>
    <dgm:cxn modelId="{C5E74FC1-70C8-6A44-BB92-240994FCDB8E}" srcId="{41CAF4FA-9734-AC43-BCC1-A4D91C36FC77}" destId="{872A4B43-970B-A049-AB12-5E8FA5AACF6D}" srcOrd="5" destOrd="0" parTransId="{D49D0BF4-7AD6-3541-85CF-2C15F15FFDF3}" sibTransId="{20601D3E-F5BA-5D4F-835B-894992CE946C}"/>
    <dgm:cxn modelId="{C1C169CA-D039-F048-8777-88737A90C8B9}" type="presOf" srcId="{D49D0BF4-7AD6-3541-85CF-2C15F15FFDF3}" destId="{D77F3903-1458-5A40-B279-965FE7EEE2E9}" srcOrd="1" destOrd="0" presId="urn:microsoft.com/office/officeart/2005/8/layout/radial1"/>
    <dgm:cxn modelId="{40AB61CE-345F-504F-8301-4F7712EC86CE}" type="presOf" srcId="{A8AF5125-7B6B-BC46-A133-3A7F2E29F073}" destId="{EC99E747-7395-D242-AF62-01DA704AF99C}" srcOrd="0" destOrd="0" presId="urn:microsoft.com/office/officeart/2005/8/layout/radial1"/>
    <dgm:cxn modelId="{1C4A90D1-812D-D641-A259-98F54C9DEA03}" type="presOf" srcId="{F9A066BE-E072-DC40-92AD-2F244D388265}" destId="{A436639E-6429-8E44-8B81-F07D46656297}" srcOrd="0" destOrd="0" presId="urn:microsoft.com/office/officeart/2005/8/layout/radial1"/>
    <dgm:cxn modelId="{9F3A7CE8-D4DE-DB4B-A905-E55ABE662305}" type="presOf" srcId="{D49D0BF4-7AD6-3541-85CF-2C15F15FFDF3}" destId="{5D8AC70C-9BE2-4748-A2FC-A126A5065DAD}" srcOrd="0" destOrd="0" presId="urn:microsoft.com/office/officeart/2005/8/layout/radial1"/>
    <dgm:cxn modelId="{7ECAF5EC-4AB9-C64E-8523-2323C13AD20C}" type="presOf" srcId="{63FAF802-8CAA-CD40-BCD7-277BC1EBFFA9}" destId="{D6E3929A-ADFC-EF40-8AB2-15078D215370}" srcOrd="0" destOrd="0" presId="urn:microsoft.com/office/officeart/2005/8/layout/radial1"/>
    <dgm:cxn modelId="{1FF87EF0-140E-274B-A79A-ECB638D08980}" srcId="{41CAF4FA-9734-AC43-BCC1-A4D91C36FC77}" destId="{6E6EFCBE-78D0-0C45-8C70-06B2D486782B}" srcOrd="2" destOrd="0" parTransId="{6CBD42C3-0E8D-6C4B-B3DF-7961FABB85A4}" sibTransId="{44F85370-28AF-2542-B6DC-CABA10361C80}"/>
    <dgm:cxn modelId="{3B753DF4-2681-AF43-BDD6-99033A90475F}" type="presOf" srcId="{A8AF5125-7B6B-BC46-A133-3A7F2E29F073}" destId="{6C30147F-D3C6-C644-930C-899FFF3AA347}" srcOrd="1" destOrd="0" presId="urn:microsoft.com/office/officeart/2005/8/layout/radial1"/>
    <dgm:cxn modelId="{B051A3F4-C2B5-5A41-BB50-A2FF018AE855}" type="presOf" srcId="{3432FD9B-15F8-4A42-8918-4363B85B0D86}" destId="{04D6C379-8B58-0842-AF88-1019055A741B}" srcOrd="0" destOrd="0" presId="urn:microsoft.com/office/officeart/2005/8/layout/radial1"/>
    <dgm:cxn modelId="{481C82FD-98D5-E649-B105-6941E688286B}" type="presOf" srcId="{8AD0C4C9-A7AA-7742-834A-10E08072B429}" destId="{55B5A7B7-B960-804B-AD5E-D9490C539BED}" srcOrd="1" destOrd="0" presId="urn:microsoft.com/office/officeart/2005/8/layout/radial1"/>
    <dgm:cxn modelId="{473B0657-28C4-2348-9DEE-34E17C724D47}" type="presParOf" srcId="{04D6C379-8B58-0842-AF88-1019055A741B}" destId="{4D80EF7E-AA5D-6A42-A64A-D73BA82E71E5}" srcOrd="0" destOrd="0" presId="urn:microsoft.com/office/officeart/2005/8/layout/radial1"/>
    <dgm:cxn modelId="{EE6D5407-D7EB-A540-994C-2290F8A1A3A9}" type="presParOf" srcId="{04D6C379-8B58-0842-AF88-1019055A741B}" destId="{EC99E747-7395-D242-AF62-01DA704AF99C}" srcOrd="1" destOrd="0" presId="urn:microsoft.com/office/officeart/2005/8/layout/radial1"/>
    <dgm:cxn modelId="{582F0EBA-136B-2440-A192-C8ACE9548C2C}" type="presParOf" srcId="{EC99E747-7395-D242-AF62-01DA704AF99C}" destId="{6C30147F-D3C6-C644-930C-899FFF3AA347}" srcOrd="0" destOrd="0" presId="urn:microsoft.com/office/officeart/2005/8/layout/radial1"/>
    <dgm:cxn modelId="{2999D3DD-0ECC-324A-BB37-5FB306D25552}" type="presParOf" srcId="{04D6C379-8B58-0842-AF88-1019055A741B}" destId="{A436639E-6429-8E44-8B81-F07D46656297}" srcOrd="2" destOrd="0" presId="urn:microsoft.com/office/officeart/2005/8/layout/radial1"/>
    <dgm:cxn modelId="{5FD17E6A-A7A5-2D4D-A98F-9C4BEEDAAB5F}" type="presParOf" srcId="{04D6C379-8B58-0842-AF88-1019055A741B}" destId="{8D8C8D05-63DB-F94A-BB5B-7DFB51B2C722}" srcOrd="3" destOrd="0" presId="urn:microsoft.com/office/officeart/2005/8/layout/radial1"/>
    <dgm:cxn modelId="{D2BF36C6-DDEF-8049-9D89-ADE6857B86EC}" type="presParOf" srcId="{8D8C8D05-63DB-F94A-BB5B-7DFB51B2C722}" destId="{AA77AE25-8B6E-FA43-B442-41CC153D72B8}" srcOrd="0" destOrd="0" presId="urn:microsoft.com/office/officeart/2005/8/layout/radial1"/>
    <dgm:cxn modelId="{D3F8BB47-3BD0-5A47-880B-B7CDA862ACEE}" type="presParOf" srcId="{04D6C379-8B58-0842-AF88-1019055A741B}" destId="{94E96514-E42B-AF49-8749-2D52848A6096}" srcOrd="4" destOrd="0" presId="urn:microsoft.com/office/officeart/2005/8/layout/radial1"/>
    <dgm:cxn modelId="{4E946B97-E0D2-5F41-B501-77AE0E1121F1}" type="presParOf" srcId="{04D6C379-8B58-0842-AF88-1019055A741B}" destId="{B657DA8B-4045-9B42-8470-041E3C960323}" srcOrd="5" destOrd="0" presId="urn:microsoft.com/office/officeart/2005/8/layout/radial1"/>
    <dgm:cxn modelId="{C4A421C1-7D5D-3D4E-BCBC-765E2BD60F1D}" type="presParOf" srcId="{B657DA8B-4045-9B42-8470-041E3C960323}" destId="{5FC8ED1D-E734-A94B-8B1C-11287041B39D}" srcOrd="0" destOrd="0" presId="urn:microsoft.com/office/officeart/2005/8/layout/radial1"/>
    <dgm:cxn modelId="{895EE24D-C60D-0C4E-9746-F44DE581B9A8}" type="presParOf" srcId="{04D6C379-8B58-0842-AF88-1019055A741B}" destId="{2C33450F-7432-124E-A6E7-FBC8C3AE8015}" srcOrd="6" destOrd="0" presId="urn:microsoft.com/office/officeart/2005/8/layout/radial1"/>
    <dgm:cxn modelId="{AF0A2426-5B63-8548-8E4F-E7A1E3EBB2BD}" type="presParOf" srcId="{04D6C379-8B58-0842-AF88-1019055A741B}" destId="{B6CDD8C9-9F67-AF4A-839B-01EB68A1B723}" srcOrd="7" destOrd="0" presId="urn:microsoft.com/office/officeart/2005/8/layout/radial1"/>
    <dgm:cxn modelId="{B56FD752-1E00-9640-B641-E57CA47F5DE9}" type="presParOf" srcId="{B6CDD8C9-9F67-AF4A-839B-01EB68A1B723}" destId="{97DE10EE-8BA3-7344-99A4-5DCF9F3072B1}" srcOrd="0" destOrd="0" presId="urn:microsoft.com/office/officeart/2005/8/layout/radial1"/>
    <dgm:cxn modelId="{F9115391-CFFD-9C40-844C-794C60825A49}" type="presParOf" srcId="{04D6C379-8B58-0842-AF88-1019055A741B}" destId="{B7D658AA-096F-4046-B26A-A3B1C790BA02}" srcOrd="8" destOrd="0" presId="urn:microsoft.com/office/officeart/2005/8/layout/radial1"/>
    <dgm:cxn modelId="{44E512B2-A915-4E48-A69D-8B9A43135D03}" type="presParOf" srcId="{04D6C379-8B58-0842-AF88-1019055A741B}" destId="{D6E3929A-ADFC-EF40-8AB2-15078D215370}" srcOrd="9" destOrd="0" presId="urn:microsoft.com/office/officeart/2005/8/layout/radial1"/>
    <dgm:cxn modelId="{E4BEFDD7-6CDF-5640-B25F-4640E828E688}" type="presParOf" srcId="{D6E3929A-ADFC-EF40-8AB2-15078D215370}" destId="{121E78AF-5526-0E46-9138-CDF7D38420A4}" srcOrd="0" destOrd="0" presId="urn:microsoft.com/office/officeart/2005/8/layout/radial1"/>
    <dgm:cxn modelId="{B6F10B36-83DA-5E4B-AAAC-576E8419755E}" type="presParOf" srcId="{04D6C379-8B58-0842-AF88-1019055A741B}" destId="{7F504098-9CB1-964B-AFF3-322E6B8DFA9C}" srcOrd="10" destOrd="0" presId="urn:microsoft.com/office/officeart/2005/8/layout/radial1"/>
    <dgm:cxn modelId="{48BC08D9-BCF0-A746-BB6E-AF2D332620A0}" type="presParOf" srcId="{04D6C379-8B58-0842-AF88-1019055A741B}" destId="{5D8AC70C-9BE2-4748-A2FC-A126A5065DAD}" srcOrd="11" destOrd="0" presId="urn:microsoft.com/office/officeart/2005/8/layout/radial1"/>
    <dgm:cxn modelId="{3BAFB235-53EB-E646-A2AA-5B7BBAA5EACF}" type="presParOf" srcId="{5D8AC70C-9BE2-4748-A2FC-A126A5065DAD}" destId="{D77F3903-1458-5A40-B279-965FE7EEE2E9}" srcOrd="0" destOrd="0" presId="urn:microsoft.com/office/officeart/2005/8/layout/radial1"/>
    <dgm:cxn modelId="{4BA8EAE9-583F-8C4F-91F4-C44C3BC3FFE6}" type="presParOf" srcId="{04D6C379-8B58-0842-AF88-1019055A741B}" destId="{D3C3ECC6-EC3A-3E40-BCA7-D7FBE3DF0589}" srcOrd="12" destOrd="0" presId="urn:microsoft.com/office/officeart/2005/8/layout/radial1"/>
    <dgm:cxn modelId="{C9437FB1-3F89-CD4E-B976-4BDDE081C346}" type="presParOf" srcId="{04D6C379-8B58-0842-AF88-1019055A741B}" destId="{06338246-913C-7F4F-9783-4F79D92F56BC}" srcOrd="13" destOrd="0" presId="urn:microsoft.com/office/officeart/2005/8/layout/radial1"/>
    <dgm:cxn modelId="{A75D62B2-6397-EE4A-91FD-481817AB6280}" type="presParOf" srcId="{06338246-913C-7F4F-9783-4F79D92F56BC}" destId="{13FF8A49-9BBB-C14C-8143-17F5955334C9}" srcOrd="0" destOrd="0" presId="urn:microsoft.com/office/officeart/2005/8/layout/radial1"/>
    <dgm:cxn modelId="{47227F63-F755-E54A-BCF8-E9D0FFE58B13}" type="presParOf" srcId="{04D6C379-8B58-0842-AF88-1019055A741B}" destId="{3114DD75-FB47-A947-8FCE-098DCF0F1A66}" srcOrd="14" destOrd="0" presId="urn:microsoft.com/office/officeart/2005/8/layout/radial1"/>
    <dgm:cxn modelId="{3EA9B410-E1BD-9249-B2BF-5CDD6D13F39E}" type="presParOf" srcId="{04D6C379-8B58-0842-AF88-1019055A741B}" destId="{04DFBC93-F7AE-E444-9237-51831CEA417A}" srcOrd="15" destOrd="0" presId="urn:microsoft.com/office/officeart/2005/8/layout/radial1"/>
    <dgm:cxn modelId="{F8694A77-A765-A349-B93F-D502426599CE}" type="presParOf" srcId="{04DFBC93-F7AE-E444-9237-51831CEA417A}" destId="{55B5A7B7-B960-804B-AD5E-D9490C539BED}" srcOrd="0" destOrd="0" presId="urn:microsoft.com/office/officeart/2005/8/layout/radial1"/>
    <dgm:cxn modelId="{B2A218E2-6024-3343-B6F1-961B1D7EFC84}" type="presParOf" srcId="{04D6C379-8B58-0842-AF88-1019055A741B}" destId="{6BBF8070-A842-0946-B395-289558509BA4}" srcOrd="16" destOrd="0" presId="urn:microsoft.com/office/officeart/2005/8/layout/radial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8B90EAF1-0F37-D841-B352-21A727917D54}"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EC70D52B-D1A2-4949-B683-A9791EA1CF08}">
      <dgm:prSet phldrT="[Text]"/>
      <dgm:spPr>
        <a:solidFill>
          <a:srgbClr val="FE56F3"/>
        </a:solidFill>
      </dgm:spPr>
      <dgm:t>
        <a:bodyPr/>
        <a:lstStyle/>
        <a:p>
          <a:r>
            <a:rPr lang="en-GB"/>
            <a:t>Impact on mental health: positive</a:t>
          </a:r>
        </a:p>
      </dgm:t>
    </dgm:pt>
    <dgm:pt modelId="{15574942-34AC-8446-AE1A-F0E4A93B91D5}" type="parTrans" cxnId="{C472F0DC-2EE2-5946-B088-706C09E1987E}">
      <dgm:prSet/>
      <dgm:spPr/>
      <dgm:t>
        <a:bodyPr/>
        <a:lstStyle/>
        <a:p>
          <a:endParaRPr lang="en-GB"/>
        </a:p>
      </dgm:t>
    </dgm:pt>
    <dgm:pt modelId="{DB80704D-08E8-574A-B83C-F60883C52AA8}" type="sibTrans" cxnId="{C472F0DC-2EE2-5946-B088-706C09E1987E}">
      <dgm:prSet/>
      <dgm:spPr/>
      <dgm:t>
        <a:bodyPr/>
        <a:lstStyle/>
        <a:p>
          <a:endParaRPr lang="en-GB"/>
        </a:p>
      </dgm:t>
    </dgm:pt>
    <dgm:pt modelId="{26CF7CAE-7E41-3F44-A27A-5D770333EF26}">
      <dgm:prSet phldrT="[Text]"/>
      <dgm:spPr>
        <a:solidFill>
          <a:srgbClr val="FE56F3"/>
        </a:solidFill>
      </dgm:spPr>
      <dgm:t>
        <a:bodyPr/>
        <a:lstStyle/>
        <a:p>
          <a:r>
            <a:rPr lang="en-GB"/>
            <a:t>P.E was a release of stress they were feeling</a:t>
          </a:r>
        </a:p>
      </dgm:t>
    </dgm:pt>
    <dgm:pt modelId="{D158CE18-966B-9C47-82D7-E3B28FAF9856}" type="parTrans" cxnId="{A4FEC6EF-6798-384D-882D-BC1500B5BCCE}">
      <dgm:prSet/>
      <dgm:spPr>
        <a:ln>
          <a:solidFill>
            <a:srgbClr val="FE56F3"/>
          </a:solidFill>
        </a:ln>
      </dgm:spPr>
      <dgm:t>
        <a:bodyPr/>
        <a:lstStyle/>
        <a:p>
          <a:endParaRPr lang="en-GB"/>
        </a:p>
      </dgm:t>
    </dgm:pt>
    <dgm:pt modelId="{FC0CBE9C-4282-5A40-9B50-F005BA9868EF}" type="sibTrans" cxnId="{A4FEC6EF-6798-384D-882D-BC1500B5BCCE}">
      <dgm:prSet/>
      <dgm:spPr/>
      <dgm:t>
        <a:bodyPr/>
        <a:lstStyle/>
        <a:p>
          <a:endParaRPr lang="en-GB"/>
        </a:p>
      </dgm:t>
    </dgm:pt>
    <dgm:pt modelId="{238F2E8A-3F81-574F-8B0A-C9AC9A8F3DD8}">
      <dgm:prSet phldrT="[Text]"/>
      <dgm:spPr>
        <a:solidFill>
          <a:srgbClr val="FE56F3"/>
        </a:solidFill>
      </dgm:spPr>
      <dgm:t>
        <a:bodyPr/>
        <a:lstStyle/>
        <a:p>
          <a:r>
            <a:rPr lang="en-GB"/>
            <a:t>Physically active individual</a:t>
          </a:r>
        </a:p>
      </dgm:t>
    </dgm:pt>
    <dgm:pt modelId="{5CCBD59C-B6F5-014C-A8ED-BE2491235591}" type="parTrans" cxnId="{226F5D14-D0AA-3743-8D41-934EAD0F8B68}">
      <dgm:prSet/>
      <dgm:spPr>
        <a:ln>
          <a:solidFill>
            <a:srgbClr val="FE56F3"/>
          </a:solidFill>
        </a:ln>
      </dgm:spPr>
      <dgm:t>
        <a:bodyPr/>
        <a:lstStyle/>
        <a:p>
          <a:endParaRPr lang="en-GB"/>
        </a:p>
      </dgm:t>
    </dgm:pt>
    <dgm:pt modelId="{D2FD34F2-532B-7240-983E-1E6FAEE5677C}" type="sibTrans" cxnId="{226F5D14-D0AA-3743-8D41-934EAD0F8B68}">
      <dgm:prSet/>
      <dgm:spPr/>
      <dgm:t>
        <a:bodyPr/>
        <a:lstStyle/>
        <a:p>
          <a:endParaRPr lang="en-GB"/>
        </a:p>
      </dgm:t>
    </dgm:pt>
    <dgm:pt modelId="{B6912724-D86A-9E4F-B199-0A7C447767C4}">
      <dgm:prSet phldrT="[Text]"/>
      <dgm:spPr>
        <a:solidFill>
          <a:srgbClr val="FE56F3"/>
        </a:solidFill>
      </dgm:spPr>
      <dgm:t>
        <a:bodyPr/>
        <a:lstStyle/>
        <a:p>
          <a:r>
            <a:rPr lang="en-GB"/>
            <a:t>Empathy for other students</a:t>
          </a:r>
        </a:p>
      </dgm:t>
    </dgm:pt>
    <dgm:pt modelId="{6ACC99B3-825F-F346-9A36-94510DB735C1}" type="parTrans" cxnId="{F2D7F257-D8CB-F444-B1C1-5B37842D3E21}">
      <dgm:prSet/>
      <dgm:spPr>
        <a:ln>
          <a:solidFill>
            <a:srgbClr val="FE56F3"/>
          </a:solidFill>
        </a:ln>
      </dgm:spPr>
      <dgm:t>
        <a:bodyPr/>
        <a:lstStyle/>
        <a:p>
          <a:endParaRPr lang="en-GB"/>
        </a:p>
      </dgm:t>
    </dgm:pt>
    <dgm:pt modelId="{95FE6914-0532-FA4A-867E-BBA755A01E04}" type="sibTrans" cxnId="{F2D7F257-D8CB-F444-B1C1-5B37842D3E21}">
      <dgm:prSet/>
      <dgm:spPr/>
      <dgm:t>
        <a:bodyPr/>
        <a:lstStyle/>
        <a:p>
          <a:endParaRPr lang="en-GB"/>
        </a:p>
      </dgm:t>
    </dgm:pt>
    <dgm:pt modelId="{16FE6768-53A4-7643-8CA7-E2077A595A7C}">
      <dgm:prSet phldrT="[Text]"/>
      <dgm:spPr>
        <a:solidFill>
          <a:srgbClr val="FE56F3"/>
        </a:solidFill>
      </dgm:spPr>
      <dgm:t>
        <a:bodyPr/>
        <a:lstStyle/>
        <a:p>
          <a:r>
            <a:rPr lang="en-GB"/>
            <a:t>Currently has a healthy lifestyle</a:t>
          </a:r>
        </a:p>
      </dgm:t>
    </dgm:pt>
    <dgm:pt modelId="{435A8DCC-37E5-CA47-B27A-62D94CE2F15B}" type="parTrans" cxnId="{E49830F8-2358-3C4A-A862-EA5919F5A45F}">
      <dgm:prSet/>
      <dgm:spPr>
        <a:ln>
          <a:solidFill>
            <a:srgbClr val="FE56F3"/>
          </a:solidFill>
        </a:ln>
      </dgm:spPr>
      <dgm:t>
        <a:bodyPr/>
        <a:lstStyle/>
        <a:p>
          <a:endParaRPr lang="en-GB"/>
        </a:p>
      </dgm:t>
    </dgm:pt>
    <dgm:pt modelId="{B8C020CE-1545-6740-869D-13D6FA0C3E3D}" type="sibTrans" cxnId="{E49830F8-2358-3C4A-A862-EA5919F5A45F}">
      <dgm:prSet/>
      <dgm:spPr/>
      <dgm:t>
        <a:bodyPr/>
        <a:lstStyle/>
        <a:p>
          <a:endParaRPr lang="en-GB"/>
        </a:p>
      </dgm:t>
    </dgm:pt>
    <dgm:pt modelId="{C505C9F4-5EB8-384B-87E7-F7E1EABE7EE3}">
      <dgm:prSet/>
      <dgm:spPr>
        <a:solidFill>
          <a:srgbClr val="FE56F3"/>
        </a:solidFill>
      </dgm:spPr>
      <dgm:t>
        <a:bodyPr/>
        <a:lstStyle/>
        <a:p>
          <a:r>
            <a:rPr lang="en-GB"/>
            <a:t>Carried on being active during adulthood</a:t>
          </a:r>
        </a:p>
      </dgm:t>
    </dgm:pt>
    <dgm:pt modelId="{035FFCC8-F48A-8A44-A4C6-F72586F621D9}" type="parTrans" cxnId="{0BD47D24-DB1B-D041-BCD4-6FA5E92172E8}">
      <dgm:prSet/>
      <dgm:spPr>
        <a:ln>
          <a:solidFill>
            <a:srgbClr val="FE56F3"/>
          </a:solidFill>
        </a:ln>
      </dgm:spPr>
      <dgm:t>
        <a:bodyPr/>
        <a:lstStyle/>
        <a:p>
          <a:endParaRPr lang="en-GB"/>
        </a:p>
      </dgm:t>
    </dgm:pt>
    <dgm:pt modelId="{232D3F65-6AED-9048-9FC8-5500F339D153}" type="sibTrans" cxnId="{0BD47D24-DB1B-D041-BCD4-6FA5E92172E8}">
      <dgm:prSet/>
      <dgm:spPr/>
      <dgm:t>
        <a:bodyPr/>
        <a:lstStyle/>
        <a:p>
          <a:endParaRPr lang="en-GB"/>
        </a:p>
      </dgm:t>
    </dgm:pt>
    <dgm:pt modelId="{CA0AA7DD-09D9-8F4F-994F-82B454D23F54}">
      <dgm:prSet/>
      <dgm:spPr>
        <a:solidFill>
          <a:srgbClr val="FE56F3"/>
        </a:solidFill>
      </dgm:spPr>
      <dgm:t>
        <a:bodyPr/>
        <a:lstStyle/>
        <a:p>
          <a:r>
            <a:rPr lang="en-GB"/>
            <a:t>Important for positive physical and mental health</a:t>
          </a:r>
        </a:p>
      </dgm:t>
    </dgm:pt>
    <dgm:pt modelId="{B7FA23C0-E884-3C40-9AF1-1BD773A76E49}" type="parTrans" cxnId="{543E803B-C359-D743-A4CB-D4E82575A8A8}">
      <dgm:prSet/>
      <dgm:spPr>
        <a:ln>
          <a:solidFill>
            <a:srgbClr val="FE56F3"/>
          </a:solidFill>
        </a:ln>
      </dgm:spPr>
      <dgm:t>
        <a:bodyPr/>
        <a:lstStyle/>
        <a:p>
          <a:endParaRPr lang="en-GB"/>
        </a:p>
      </dgm:t>
    </dgm:pt>
    <dgm:pt modelId="{BCE34FB6-2C14-DA47-8C72-9D6763AC2B6B}" type="sibTrans" cxnId="{543E803B-C359-D743-A4CB-D4E82575A8A8}">
      <dgm:prSet/>
      <dgm:spPr/>
      <dgm:t>
        <a:bodyPr/>
        <a:lstStyle/>
        <a:p>
          <a:endParaRPr lang="en-GB"/>
        </a:p>
      </dgm:t>
    </dgm:pt>
    <dgm:pt modelId="{413CE952-5DA1-7742-B7D4-16873583DCE1}">
      <dgm:prSet/>
      <dgm:spPr>
        <a:solidFill>
          <a:srgbClr val="FE56F3"/>
        </a:solidFill>
      </dgm:spPr>
      <dgm:t>
        <a:bodyPr/>
        <a:lstStyle/>
        <a:p>
          <a:r>
            <a:rPr lang="en-GB"/>
            <a:t>P.E associated with positive mental health</a:t>
          </a:r>
        </a:p>
      </dgm:t>
    </dgm:pt>
    <dgm:pt modelId="{0E106223-9B67-344C-80BD-DD31E733CF98}" type="parTrans" cxnId="{93D7A2AD-F540-A04D-853D-7B042FED9D69}">
      <dgm:prSet/>
      <dgm:spPr>
        <a:ln>
          <a:solidFill>
            <a:srgbClr val="FE56F3"/>
          </a:solidFill>
        </a:ln>
      </dgm:spPr>
      <dgm:t>
        <a:bodyPr/>
        <a:lstStyle/>
        <a:p>
          <a:endParaRPr lang="en-GB"/>
        </a:p>
      </dgm:t>
    </dgm:pt>
    <dgm:pt modelId="{7650F8A0-40D4-F24D-BC75-E980C3F62A5A}" type="sibTrans" cxnId="{93D7A2AD-F540-A04D-853D-7B042FED9D69}">
      <dgm:prSet/>
      <dgm:spPr/>
      <dgm:t>
        <a:bodyPr/>
        <a:lstStyle/>
        <a:p>
          <a:endParaRPr lang="en-GB"/>
        </a:p>
      </dgm:t>
    </dgm:pt>
    <dgm:pt modelId="{83872AC1-F567-3D41-B191-FDB5456F20D8}" type="pres">
      <dgm:prSet presAssocID="{8B90EAF1-0F37-D841-B352-21A727917D54}" presName="cycle" presStyleCnt="0">
        <dgm:presLayoutVars>
          <dgm:chMax val="1"/>
          <dgm:dir/>
          <dgm:animLvl val="ctr"/>
          <dgm:resizeHandles val="exact"/>
        </dgm:presLayoutVars>
      </dgm:prSet>
      <dgm:spPr/>
    </dgm:pt>
    <dgm:pt modelId="{584D99FF-8BF9-E84B-9032-FD921CA584BD}" type="pres">
      <dgm:prSet presAssocID="{EC70D52B-D1A2-4949-B683-A9791EA1CF08}" presName="centerShape" presStyleLbl="node0" presStyleIdx="0" presStyleCnt="1"/>
      <dgm:spPr/>
    </dgm:pt>
    <dgm:pt modelId="{80E96B39-5C8E-DB43-9D2C-6D60E1F87F7C}" type="pres">
      <dgm:prSet presAssocID="{D158CE18-966B-9C47-82D7-E3B28FAF9856}" presName="Name9" presStyleLbl="parChTrans1D2" presStyleIdx="0" presStyleCnt="7"/>
      <dgm:spPr/>
    </dgm:pt>
    <dgm:pt modelId="{8C38C7A1-A481-1642-A7AA-FF5A546090A8}" type="pres">
      <dgm:prSet presAssocID="{D158CE18-966B-9C47-82D7-E3B28FAF9856}" presName="connTx" presStyleLbl="parChTrans1D2" presStyleIdx="0" presStyleCnt="7"/>
      <dgm:spPr/>
    </dgm:pt>
    <dgm:pt modelId="{2DAA32C9-FDA4-754F-8F01-5CB2CF715D68}" type="pres">
      <dgm:prSet presAssocID="{26CF7CAE-7E41-3F44-A27A-5D770333EF26}" presName="node" presStyleLbl="node1" presStyleIdx="0" presStyleCnt="7">
        <dgm:presLayoutVars>
          <dgm:bulletEnabled val="1"/>
        </dgm:presLayoutVars>
      </dgm:prSet>
      <dgm:spPr/>
    </dgm:pt>
    <dgm:pt modelId="{AA4FE133-AED9-2E48-8E35-48486C80AE4E}" type="pres">
      <dgm:prSet presAssocID="{5CCBD59C-B6F5-014C-A8ED-BE2491235591}" presName="Name9" presStyleLbl="parChTrans1D2" presStyleIdx="1" presStyleCnt="7"/>
      <dgm:spPr/>
    </dgm:pt>
    <dgm:pt modelId="{FFD4ABCA-12B6-C544-A1A4-D1D2424248A4}" type="pres">
      <dgm:prSet presAssocID="{5CCBD59C-B6F5-014C-A8ED-BE2491235591}" presName="connTx" presStyleLbl="parChTrans1D2" presStyleIdx="1" presStyleCnt="7"/>
      <dgm:spPr/>
    </dgm:pt>
    <dgm:pt modelId="{ACD4B9C9-6196-5A43-9F03-53AE9F7FCE65}" type="pres">
      <dgm:prSet presAssocID="{238F2E8A-3F81-574F-8B0A-C9AC9A8F3DD8}" presName="node" presStyleLbl="node1" presStyleIdx="1" presStyleCnt="7">
        <dgm:presLayoutVars>
          <dgm:bulletEnabled val="1"/>
        </dgm:presLayoutVars>
      </dgm:prSet>
      <dgm:spPr/>
    </dgm:pt>
    <dgm:pt modelId="{B10FB773-B529-814B-94F4-76AB160C63D1}" type="pres">
      <dgm:prSet presAssocID="{6ACC99B3-825F-F346-9A36-94510DB735C1}" presName="Name9" presStyleLbl="parChTrans1D2" presStyleIdx="2" presStyleCnt="7"/>
      <dgm:spPr/>
    </dgm:pt>
    <dgm:pt modelId="{4B8F696B-7B6F-7F4A-AF66-B88025306206}" type="pres">
      <dgm:prSet presAssocID="{6ACC99B3-825F-F346-9A36-94510DB735C1}" presName="connTx" presStyleLbl="parChTrans1D2" presStyleIdx="2" presStyleCnt="7"/>
      <dgm:spPr/>
    </dgm:pt>
    <dgm:pt modelId="{906DE05A-0BE4-7340-8677-3AE3F8456916}" type="pres">
      <dgm:prSet presAssocID="{B6912724-D86A-9E4F-B199-0A7C447767C4}" presName="node" presStyleLbl="node1" presStyleIdx="2" presStyleCnt="7">
        <dgm:presLayoutVars>
          <dgm:bulletEnabled val="1"/>
        </dgm:presLayoutVars>
      </dgm:prSet>
      <dgm:spPr/>
    </dgm:pt>
    <dgm:pt modelId="{202A867A-52C3-B447-84A5-30E998B8C07C}" type="pres">
      <dgm:prSet presAssocID="{435A8DCC-37E5-CA47-B27A-62D94CE2F15B}" presName="Name9" presStyleLbl="parChTrans1D2" presStyleIdx="3" presStyleCnt="7"/>
      <dgm:spPr/>
    </dgm:pt>
    <dgm:pt modelId="{06EC0DAB-90B0-2F4D-B341-384E57D294FE}" type="pres">
      <dgm:prSet presAssocID="{435A8DCC-37E5-CA47-B27A-62D94CE2F15B}" presName="connTx" presStyleLbl="parChTrans1D2" presStyleIdx="3" presStyleCnt="7"/>
      <dgm:spPr/>
    </dgm:pt>
    <dgm:pt modelId="{5AA91A5C-B081-7446-AE94-B70B41533E8C}" type="pres">
      <dgm:prSet presAssocID="{16FE6768-53A4-7643-8CA7-E2077A595A7C}" presName="node" presStyleLbl="node1" presStyleIdx="3" presStyleCnt="7">
        <dgm:presLayoutVars>
          <dgm:bulletEnabled val="1"/>
        </dgm:presLayoutVars>
      </dgm:prSet>
      <dgm:spPr/>
    </dgm:pt>
    <dgm:pt modelId="{6A11C592-7A19-064B-BA10-0282D3167338}" type="pres">
      <dgm:prSet presAssocID="{035FFCC8-F48A-8A44-A4C6-F72586F621D9}" presName="Name9" presStyleLbl="parChTrans1D2" presStyleIdx="4" presStyleCnt="7"/>
      <dgm:spPr/>
    </dgm:pt>
    <dgm:pt modelId="{94137A0D-4B7B-DA40-AA8E-0D661C874B84}" type="pres">
      <dgm:prSet presAssocID="{035FFCC8-F48A-8A44-A4C6-F72586F621D9}" presName="connTx" presStyleLbl="parChTrans1D2" presStyleIdx="4" presStyleCnt="7"/>
      <dgm:spPr/>
    </dgm:pt>
    <dgm:pt modelId="{1B5D857A-1C9E-9341-B644-F11D617A0F82}" type="pres">
      <dgm:prSet presAssocID="{C505C9F4-5EB8-384B-87E7-F7E1EABE7EE3}" presName="node" presStyleLbl="node1" presStyleIdx="4" presStyleCnt="7">
        <dgm:presLayoutVars>
          <dgm:bulletEnabled val="1"/>
        </dgm:presLayoutVars>
      </dgm:prSet>
      <dgm:spPr/>
    </dgm:pt>
    <dgm:pt modelId="{4B3621E7-AAC0-8B48-84FF-FAD11C2CA054}" type="pres">
      <dgm:prSet presAssocID="{0E106223-9B67-344C-80BD-DD31E733CF98}" presName="Name9" presStyleLbl="parChTrans1D2" presStyleIdx="5" presStyleCnt="7"/>
      <dgm:spPr/>
    </dgm:pt>
    <dgm:pt modelId="{0995F3BB-E893-B341-9887-F77E45794F98}" type="pres">
      <dgm:prSet presAssocID="{0E106223-9B67-344C-80BD-DD31E733CF98}" presName="connTx" presStyleLbl="parChTrans1D2" presStyleIdx="5" presStyleCnt="7"/>
      <dgm:spPr/>
    </dgm:pt>
    <dgm:pt modelId="{53444783-4B80-6D45-8B4A-177DCEDA9BBA}" type="pres">
      <dgm:prSet presAssocID="{413CE952-5DA1-7742-B7D4-16873583DCE1}" presName="node" presStyleLbl="node1" presStyleIdx="5" presStyleCnt="7">
        <dgm:presLayoutVars>
          <dgm:bulletEnabled val="1"/>
        </dgm:presLayoutVars>
      </dgm:prSet>
      <dgm:spPr/>
    </dgm:pt>
    <dgm:pt modelId="{3931258C-6948-D94F-92A9-EF3201001412}" type="pres">
      <dgm:prSet presAssocID="{B7FA23C0-E884-3C40-9AF1-1BD773A76E49}" presName="Name9" presStyleLbl="parChTrans1D2" presStyleIdx="6" presStyleCnt="7"/>
      <dgm:spPr/>
    </dgm:pt>
    <dgm:pt modelId="{ED0CA97A-1606-F64A-B235-4F79F75A5F81}" type="pres">
      <dgm:prSet presAssocID="{B7FA23C0-E884-3C40-9AF1-1BD773A76E49}" presName="connTx" presStyleLbl="parChTrans1D2" presStyleIdx="6" presStyleCnt="7"/>
      <dgm:spPr/>
    </dgm:pt>
    <dgm:pt modelId="{6AD14EEF-A99C-A64C-922A-83090EE1CE3E}" type="pres">
      <dgm:prSet presAssocID="{CA0AA7DD-09D9-8F4F-994F-82B454D23F54}" presName="node" presStyleLbl="node1" presStyleIdx="6" presStyleCnt="7">
        <dgm:presLayoutVars>
          <dgm:bulletEnabled val="1"/>
        </dgm:presLayoutVars>
      </dgm:prSet>
      <dgm:spPr/>
    </dgm:pt>
  </dgm:ptLst>
  <dgm:cxnLst>
    <dgm:cxn modelId="{6028270A-9FA3-3144-AE2D-0D856375A480}" type="presOf" srcId="{26CF7CAE-7E41-3F44-A27A-5D770333EF26}" destId="{2DAA32C9-FDA4-754F-8F01-5CB2CF715D68}" srcOrd="0" destOrd="0" presId="urn:microsoft.com/office/officeart/2005/8/layout/radial1"/>
    <dgm:cxn modelId="{1003670E-448D-104B-B9F6-71E76AE50C02}" type="presOf" srcId="{B7FA23C0-E884-3C40-9AF1-1BD773A76E49}" destId="{3931258C-6948-D94F-92A9-EF3201001412}" srcOrd="0" destOrd="0" presId="urn:microsoft.com/office/officeart/2005/8/layout/radial1"/>
    <dgm:cxn modelId="{226F5D14-D0AA-3743-8D41-934EAD0F8B68}" srcId="{EC70D52B-D1A2-4949-B683-A9791EA1CF08}" destId="{238F2E8A-3F81-574F-8B0A-C9AC9A8F3DD8}" srcOrd="1" destOrd="0" parTransId="{5CCBD59C-B6F5-014C-A8ED-BE2491235591}" sibTransId="{D2FD34F2-532B-7240-983E-1E6FAEE5677C}"/>
    <dgm:cxn modelId="{0BD47D24-DB1B-D041-BCD4-6FA5E92172E8}" srcId="{EC70D52B-D1A2-4949-B683-A9791EA1CF08}" destId="{C505C9F4-5EB8-384B-87E7-F7E1EABE7EE3}" srcOrd="4" destOrd="0" parTransId="{035FFCC8-F48A-8A44-A4C6-F72586F621D9}" sibTransId="{232D3F65-6AED-9048-9FC8-5500F339D153}"/>
    <dgm:cxn modelId="{F3253A27-3076-AD41-9235-4A8F37FCC4C1}" type="presOf" srcId="{435A8DCC-37E5-CA47-B27A-62D94CE2F15B}" destId="{202A867A-52C3-B447-84A5-30E998B8C07C}" srcOrd="0" destOrd="0" presId="urn:microsoft.com/office/officeart/2005/8/layout/radial1"/>
    <dgm:cxn modelId="{543E803B-C359-D743-A4CB-D4E82575A8A8}" srcId="{EC70D52B-D1A2-4949-B683-A9791EA1CF08}" destId="{CA0AA7DD-09D9-8F4F-994F-82B454D23F54}" srcOrd="6" destOrd="0" parTransId="{B7FA23C0-E884-3C40-9AF1-1BD773A76E49}" sibTransId="{BCE34FB6-2C14-DA47-8C72-9D6763AC2B6B}"/>
    <dgm:cxn modelId="{32527841-283C-1B46-B224-A6FA0997A003}" type="presOf" srcId="{435A8DCC-37E5-CA47-B27A-62D94CE2F15B}" destId="{06EC0DAB-90B0-2F4D-B341-384E57D294FE}" srcOrd="1" destOrd="0" presId="urn:microsoft.com/office/officeart/2005/8/layout/radial1"/>
    <dgm:cxn modelId="{66ED0D44-6B26-F14A-B73B-9F6987A4FF67}" type="presOf" srcId="{8B90EAF1-0F37-D841-B352-21A727917D54}" destId="{83872AC1-F567-3D41-B191-FDB5456F20D8}" srcOrd="0" destOrd="0" presId="urn:microsoft.com/office/officeart/2005/8/layout/radial1"/>
    <dgm:cxn modelId="{4902E351-86F7-DF4A-9EDB-4E12BC9B1F04}" type="presOf" srcId="{5CCBD59C-B6F5-014C-A8ED-BE2491235591}" destId="{FFD4ABCA-12B6-C544-A1A4-D1D2424248A4}" srcOrd="1" destOrd="0" presId="urn:microsoft.com/office/officeart/2005/8/layout/radial1"/>
    <dgm:cxn modelId="{F2D7F257-D8CB-F444-B1C1-5B37842D3E21}" srcId="{EC70D52B-D1A2-4949-B683-A9791EA1CF08}" destId="{B6912724-D86A-9E4F-B199-0A7C447767C4}" srcOrd="2" destOrd="0" parTransId="{6ACC99B3-825F-F346-9A36-94510DB735C1}" sibTransId="{95FE6914-0532-FA4A-867E-BBA755A01E04}"/>
    <dgm:cxn modelId="{3BC2E95D-6E8F-E840-B041-726BCF580591}" type="presOf" srcId="{B6912724-D86A-9E4F-B199-0A7C447767C4}" destId="{906DE05A-0BE4-7340-8677-3AE3F8456916}" srcOrd="0" destOrd="0" presId="urn:microsoft.com/office/officeart/2005/8/layout/radial1"/>
    <dgm:cxn modelId="{E847EF69-87F3-9C40-A57E-52204F8E2A94}" type="presOf" srcId="{0E106223-9B67-344C-80BD-DD31E733CF98}" destId="{0995F3BB-E893-B341-9887-F77E45794F98}" srcOrd="1" destOrd="0" presId="urn:microsoft.com/office/officeart/2005/8/layout/radial1"/>
    <dgm:cxn modelId="{7A954F74-6699-C94F-A7E8-40EA4325B28D}" type="presOf" srcId="{413CE952-5DA1-7742-B7D4-16873583DCE1}" destId="{53444783-4B80-6D45-8B4A-177DCEDA9BBA}" srcOrd="0" destOrd="0" presId="urn:microsoft.com/office/officeart/2005/8/layout/radial1"/>
    <dgm:cxn modelId="{C23A2981-931D-6A43-84FC-28B1E82DC400}" type="presOf" srcId="{D158CE18-966B-9C47-82D7-E3B28FAF9856}" destId="{80E96B39-5C8E-DB43-9D2C-6D60E1F87F7C}" srcOrd="0" destOrd="0" presId="urn:microsoft.com/office/officeart/2005/8/layout/radial1"/>
    <dgm:cxn modelId="{D6CC119D-A38E-B14F-8A39-70CC3ABC8D99}" type="presOf" srcId="{035FFCC8-F48A-8A44-A4C6-F72586F621D9}" destId="{6A11C592-7A19-064B-BA10-0282D3167338}" srcOrd="0" destOrd="0" presId="urn:microsoft.com/office/officeart/2005/8/layout/radial1"/>
    <dgm:cxn modelId="{B19C949E-6A30-514E-8BBF-FDC8A3CD8DFB}" type="presOf" srcId="{B7FA23C0-E884-3C40-9AF1-1BD773A76E49}" destId="{ED0CA97A-1606-F64A-B235-4F79F75A5F81}" srcOrd="1" destOrd="0" presId="urn:microsoft.com/office/officeart/2005/8/layout/radial1"/>
    <dgm:cxn modelId="{FED963A1-DAA6-A349-BA1B-4F410A565B60}" type="presOf" srcId="{D158CE18-966B-9C47-82D7-E3B28FAF9856}" destId="{8C38C7A1-A481-1642-A7AA-FF5A546090A8}" srcOrd="1" destOrd="0" presId="urn:microsoft.com/office/officeart/2005/8/layout/radial1"/>
    <dgm:cxn modelId="{26872AA9-72EA-0C40-8F87-BF46A97A7860}" type="presOf" srcId="{6ACC99B3-825F-F346-9A36-94510DB735C1}" destId="{4B8F696B-7B6F-7F4A-AF66-B88025306206}" srcOrd="1" destOrd="0" presId="urn:microsoft.com/office/officeart/2005/8/layout/radial1"/>
    <dgm:cxn modelId="{93D7A2AD-F540-A04D-853D-7B042FED9D69}" srcId="{EC70D52B-D1A2-4949-B683-A9791EA1CF08}" destId="{413CE952-5DA1-7742-B7D4-16873583DCE1}" srcOrd="5" destOrd="0" parTransId="{0E106223-9B67-344C-80BD-DD31E733CF98}" sibTransId="{7650F8A0-40D4-F24D-BC75-E980C3F62A5A}"/>
    <dgm:cxn modelId="{D606C6AE-1CBB-3D40-AE89-6F3EC23EFB8B}" type="presOf" srcId="{035FFCC8-F48A-8A44-A4C6-F72586F621D9}" destId="{94137A0D-4B7B-DA40-AA8E-0D661C874B84}" srcOrd="1" destOrd="0" presId="urn:microsoft.com/office/officeart/2005/8/layout/radial1"/>
    <dgm:cxn modelId="{126CD0B1-E0BC-C444-AF08-E1B16E19CDF2}" type="presOf" srcId="{C505C9F4-5EB8-384B-87E7-F7E1EABE7EE3}" destId="{1B5D857A-1C9E-9341-B644-F11D617A0F82}" srcOrd="0" destOrd="0" presId="urn:microsoft.com/office/officeart/2005/8/layout/radial1"/>
    <dgm:cxn modelId="{E6742ACB-0E70-AE40-869D-A271B456D0D9}" type="presOf" srcId="{CA0AA7DD-09D9-8F4F-994F-82B454D23F54}" destId="{6AD14EEF-A99C-A64C-922A-83090EE1CE3E}" srcOrd="0" destOrd="0" presId="urn:microsoft.com/office/officeart/2005/8/layout/radial1"/>
    <dgm:cxn modelId="{206779D8-3210-4A47-975B-3D114AB3D41B}" type="presOf" srcId="{6ACC99B3-825F-F346-9A36-94510DB735C1}" destId="{B10FB773-B529-814B-94F4-76AB160C63D1}" srcOrd="0" destOrd="0" presId="urn:microsoft.com/office/officeart/2005/8/layout/radial1"/>
    <dgm:cxn modelId="{3E8994DC-C196-BE4D-BDA7-C1E56B4B108E}" type="presOf" srcId="{0E106223-9B67-344C-80BD-DD31E733CF98}" destId="{4B3621E7-AAC0-8B48-84FF-FAD11C2CA054}" srcOrd="0" destOrd="0" presId="urn:microsoft.com/office/officeart/2005/8/layout/radial1"/>
    <dgm:cxn modelId="{C472F0DC-2EE2-5946-B088-706C09E1987E}" srcId="{8B90EAF1-0F37-D841-B352-21A727917D54}" destId="{EC70D52B-D1A2-4949-B683-A9791EA1CF08}" srcOrd="0" destOrd="0" parTransId="{15574942-34AC-8446-AE1A-F0E4A93B91D5}" sibTransId="{DB80704D-08E8-574A-B83C-F60883C52AA8}"/>
    <dgm:cxn modelId="{3CFE39E8-B60E-8544-ABED-8C2CC157F10C}" type="presOf" srcId="{16FE6768-53A4-7643-8CA7-E2077A595A7C}" destId="{5AA91A5C-B081-7446-AE94-B70B41533E8C}" srcOrd="0" destOrd="0" presId="urn:microsoft.com/office/officeart/2005/8/layout/radial1"/>
    <dgm:cxn modelId="{A4FEC6EF-6798-384D-882D-BC1500B5BCCE}" srcId="{EC70D52B-D1A2-4949-B683-A9791EA1CF08}" destId="{26CF7CAE-7E41-3F44-A27A-5D770333EF26}" srcOrd="0" destOrd="0" parTransId="{D158CE18-966B-9C47-82D7-E3B28FAF9856}" sibTransId="{FC0CBE9C-4282-5A40-9B50-F005BA9868EF}"/>
    <dgm:cxn modelId="{9E5841F0-91BF-3A48-9DD1-98A3272EFEF0}" type="presOf" srcId="{5CCBD59C-B6F5-014C-A8ED-BE2491235591}" destId="{AA4FE133-AED9-2E48-8E35-48486C80AE4E}" srcOrd="0" destOrd="0" presId="urn:microsoft.com/office/officeart/2005/8/layout/radial1"/>
    <dgm:cxn modelId="{E49830F8-2358-3C4A-A862-EA5919F5A45F}" srcId="{EC70D52B-D1A2-4949-B683-A9791EA1CF08}" destId="{16FE6768-53A4-7643-8CA7-E2077A595A7C}" srcOrd="3" destOrd="0" parTransId="{435A8DCC-37E5-CA47-B27A-62D94CE2F15B}" sibTransId="{B8C020CE-1545-6740-869D-13D6FA0C3E3D}"/>
    <dgm:cxn modelId="{49EF8CF8-2136-8D46-8F8D-E4EF1939BF62}" type="presOf" srcId="{238F2E8A-3F81-574F-8B0A-C9AC9A8F3DD8}" destId="{ACD4B9C9-6196-5A43-9F03-53AE9F7FCE65}" srcOrd="0" destOrd="0" presId="urn:microsoft.com/office/officeart/2005/8/layout/radial1"/>
    <dgm:cxn modelId="{AEE100FE-2DFA-6B44-BC41-C087F64E5FA9}" type="presOf" srcId="{EC70D52B-D1A2-4949-B683-A9791EA1CF08}" destId="{584D99FF-8BF9-E84B-9032-FD921CA584BD}" srcOrd="0" destOrd="0" presId="urn:microsoft.com/office/officeart/2005/8/layout/radial1"/>
    <dgm:cxn modelId="{C0780418-0C89-C64D-8C09-DEA9E1D4A392}" type="presParOf" srcId="{83872AC1-F567-3D41-B191-FDB5456F20D8}" destId="{584D99FF-8BF9-E84B-9032-FD921CA584BD}" srcOrd="0" destOrd="0" presId="urn:microsoft.com/office/officeart/2005/8/layout/radial1"/>
    <dgm:cxn modelId="{6D779510-0E67-9043-814C-9BB8FC3158EA}" type="presParOf" srcId="{83872AC1-F567-3D41-B191-FDB5456F20D8}" destId="{80E96B39-5C8E-DB43-9D2C-6D60E1F87F7C}" srcOrd="1" destOrd="0" presId="urn:microsoft.com/office/officeart/2005/8/layout/radial1"/>
    <dgm:cxn modelId="{B1773A10-C2D3-EF43-88B3-685C383AEC13}" type="presParOf" srcId="{80E96B39-5C8E-DB43-9D2C-6D60E1F87F7C}" destId="{8C38C7A1-A481-1642-A7AA-FF5A546090A8}" srcOrd="0" destOrd="0" presId="urn:microsoft.com/office/officeart/2005/8/layout/radial1"/>
    <dgm:cxn modelId="{B8DCDB4B-932A-5B45-B075-3195238668C4}" type="presParOf" srcId="{83872AC1-F567-3D41-B191-FDB5456F20D8}" destId="{2DAA32C9-FDA4-754F-8F01-5CB2CF715D68}" srcOrd="2" destOrd="0" presId="urn:microsoft.com/office/officeart/2005/8/layout/radial1"/>
    <dgm:cxn modelId="{D4BB1823-8A69-4A41-94CC-7A566CD6DB60}" type="presParOf" srcId="{83872AC1-F567-3D41-B191-FDB5456F20D8}" destId="{AA4FE133-AED9-2E48-8E35-48486C80AE4E}" srcOrd="3" destOrd="0" presId="urn:microsoft.com/office/officeart/2005/8/layout/radial1"/>
    <dgm:cxn modelId="{8B0E44E3-4D38-4F4F-BDB6-1B75C4D70927}" type="presParOf" srcId="{AA4FE133-AED9-2E48-8E35-48486C80AE4E}" destId="{FFD4ABCA-12B6-C544-A1A4-D1D2424248A4}" srcOrd="0" destOrd="0" presId="urn:microsoft.com/office/officeart/2005/8/layout/radial1"/>
    <dgm:cxn modelId="{FECE4562-F247-8B40-8393-585E1CBBEE40}" type="presParOf" srcId="{83872AC1-F567-3D41-B191-FDB5456F20D8}" destId="{ACD4B9C9-6196-5A43-9F03-53AE9F7FCE65}" srcOrd="4" destOrd="0" presId="urn:microsoft.com/office/officeart/2005/8/layout/radial1"/>
    <dgm:cxn modelId="{B2C29042-970C-C441-B95E-CBA92EF28D1D}" type="presParOf" srcId="{83872AC1-F567-3D41-B191-FDB5456F20D8}" destId="{B10FB773-B529-814B-94F4-76AB160C63D1}" srcOrd="5" destOrd="0" presId="urn:microsoft.com/office/officeart/2005/8/layout/radial1"/>
    <dgm:cxn modelId="{E0E9F1DB-F0EF-344E-8AAB-F012FF533B25}" type="presParOf" srcId="{B10FB773-B529-814B-94F4-76AB160C63D1}" destId="{4B8F696B-7B6F-7F4A-AF66-B88025306206}" srcOrd="0" destOrd="0" presId="urn:microsoft.com/office/officeart/2005/8/layout/radial1"/>
    <dgm:cxn modelId="{D4AF1C65-9FBA-AB49-8107-5A6D529677F7}" type="presParOf" srcId="{83872AC1-F567-3D41-B191-FDB5456F20D8}" destId="{906DE05A-0BE4-7340-8677-3AE3F8456916}" srcOrd="6" destOrd="0" presId="urn:microsoft.com/office/officeart/2005/8/layout/radial1"/>
    <dgm:cxn modelId="{66A67DF5-3954-7646-84D7-23931723DD16}" type="presParOf" srcId="{83872AC1-F567-3D41-B191-FDB5456F20D8}" destId="{202A867A-52C3-B447-84A5-30E998B8C07C}" srcOrd="7" destOrd="0" presId="urn:microsoft.com/office/officeart/2005/8/layout/radial1"/>
    <dgm:cxn modelId="{A7DFA972-D785-244E-A541-8BCD4FE7F060}" type="presParOf" srcId="{202A867A-52C3-B447-84A5-30E998B8C07C}" destId="{06EC0DAB-90B0-2F4D-B341-384E57D294FE}" srcOrd="0" destOrd="0" presId="urn:microsoft.com/office/officeart/2005/8/layout/radial1"/>
    <dgm:cxn modelId="{48910128-11E0-E84B-BE0E-92C853EEDEF9}" type="presParOf" srcId="{83872AC1-F567-3D41-B191-FDB5456F20D8}" destId="{5AA91A5C-B081-7446-AE94-B70B41533E8C}" srcOrd="8" destOrd="0" presId="urn:microsoft.com/office/officeart/2005/8/layout/radial1"/>
    <dgm:cxn modelId="{67B1976C-21BB-204A-9D1C-321F8A664744}" type="presParOf" srcId="{83872AC1-F567-3D41-B191-FDB5456F20D8}" destId="{6A11C592-7A19-064B-BA10-0282D3167338}" srcOrd="9" destOrd="0" presId="urn:microsoft.com/office/officeart/2005/8/layout/radial1"/>
    <dgm:cxn modelId="{B7644934-8A63-BD4B-B501-29EE00FB0471}" type="presParOf" srcId="{6A11C592-7A19-064B-BA10-0282D3167338}" destId="{94137A0D-4B7B-DA40-AA8E-0D661C874B84}" srcOrd="0" destOrd="0" presId="urn:microsoft.com/office/officeart/2005/8/layout/radial1"/>
    <dgm:cxn modelId="{6EDCBFD9-3A9B-F84B-B0BD-2C1A2FC2040D}" type="presParOf" srcId="{83872AC1-F567-3D41-B191-FDB5456F20D8}" destId="{1B5D857A-1C9E-9341-B644-F11D617A0F82}" srcOrd="10" destOrd="0" presId="urn:microsoft.com/office/officeart/2005/8/layout/radial1"/>
    <dgm:cxn modelId="{5429F881-388F-974F-A49A-A5BA7971110D}" type="presParOf" srcId="{83872AC1-F567-3D41-B191-FDB5456F20D8}" destId="{4B3621E7-AAC0-8B48-84FF-FAD11C2CA054}" srcOrd="11" destOrd="0" presId="urn:microsoft.com/office/officeart/2005/8/layout/radial1"/>
    <dgm:cxn modelId="{5494A6F8-2CD7-BE41-A051-FD66470593D9}" type="presParOf" srcId="{4B3621E7-AAC0-8B48-84FF-FAD11C2CA054}" destId="{0995F3BB-E893-B341-9887-F77E45794F98}" srcOrd="0" destOrd="0" presId="urn:microsoft.com/office/officeart/2005/8/layout/radial1"/>
    <dgm:cxn modelId="{0828D0FD-678E-5C44-935F-BE6AE5184A49}" type="presParOf" srcId="{83872AC1-F567-3D41-B191-FDB5456F20D8}" destId="{53444783-4B80-6D45-8B4A-177DCEDA9BBA}" srcOrd="12" destOrd="0" presId="urn:microsoft.com/office/officeart/2005/8/layout/radial1"/>
    <dgm:cxn modelId="{71717C64-0121-D44C-9EBC-83A5D92D3FB8}" type="presParOf" srcId="{83872AC1-F567-3D41-B191-FDB5456F20D8}" destId="{3931258C-6948-D94F-92A9-EF3201001412}" srcOrd="13" destOrd="0" presId="urn:microsoft.com/office/officeart/2005/8/layout/radial1"/>
    <dgm:cxn modelId="{E2588557-1176-2E40-A5D4-7BBA039DF91B}" type="presParOf" srcId="{3931258C-6948-D94F-92A9-EF3201001412}" destId="{ED0CA97A-1606-F64A-B235-4F79F75A5F81}" srcOrd="0" destOrd="0" presId="urn:microsoft.com/office/officeart/2005/8/layout/radial1"/>
    <dgm:cxn modelId="{B4843B41-3223-3E4A-AC53-F96F6094B3DF}" type="presParOf" srcId="{83872AC1-F567-3D41-B191-FDB5456F20D8}" destId="{6AD14EEF-A99C-A64C-922A-83090EE1CE3E}" srcOrd="14" destOrd="0" presId="urn:microsoft.com/office/officeart/2005/8/layout/radial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8B90EAF1-0F37-D841-B352-21A727917D54}"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EC70D52B-D1A2-4949-B683-A9791EA1CF08}">
      <dgm:prSet phldrT="[Text]"/>
      <dgm:spPr>
        <a:solidFill>
          <a:srgbClr val="FE56F3"/>
        </a:solidFill>
      </dgm:spPr>
      <dgm:t>
        <a:bodyPr/>
        <a:lstStyle/>
        <a:p>
          <a:r>
            <a:rPr lang="en-GB"/>
            <a:t>Impact on mental health: Negative</a:t>
          </a:r>
        </a:p>
      </dgm:t>
    </dgm:pt>
    <dgm:pt modelId="{15574942-34AC-8446-AE1A-F0E4A93B91D5}" type="parTrans" cxnId="{C472F0DC-2EE2-5946-B088-706C09E1987E}">
      <dgm:prSet/>
      <dgm:spPr/>
      <dgm:t>
        <a:bodyPr/>
        <a:lstStyle/>
        <a:p>
          <a:endParaRPr lang="en-GB"/>
        </a:p>
      </dgm:t>
    </dgm:pt>
    <dgm:pt modelId="{DB80704D-08E8-574A-B83C-F60883C52AA8}" type="sibTrans" cxnId="{C472F0DC-2EE2-5946-B088-706C09E1987E}">
      <dgm:prSet/>
      <dgm:spPr/>
      <dgm:t>
        <a:bodyPr/>
        <a:lstStyle/>
        <a:p>
          <a:endParaRPr lang="en-GB"/>
        </a:p>
      </dgm:t>
    </dgm:pt>
    <dgm:pt modelId="{26CF7CAE-7E41-3F44-A27A-5D770333EF26}">
      <dgm:prSet phldrT="[Text]"/>
      <dgm:spPr>
        <a:solidFill>
          <a:srgbClr val="FE56F3"/>
        </a:solidFill>
      </dgm:spPr>
      <dgm:t>
        <a:bodyPr/>
        <a:lstStyle/>
        <a:p>
          <a:r>
            <a:rPr lang="en-GB"/>
            <a:t>Avoidance, would rather skip than take part</a:t>
          </a:r>
        </a:p>
      </dgm:t>
    </dgm:pt>
    <dgm:pt modelId="{D158CE18-966B-9C47-82D7-E3B28FAF9856}" type="parTrans" cxnId="{A4FEC6EF-6798-384D-882D-BC1500B5BCCE}">
      <dgm:prSet/>
      <dgm:spPr>
        <a:ln>
          <a:solidFill>
            <a:srgbClr val="FE56F3"/>
          </a:solidFill>
        </a:ln>
      </dgm:spPr>
      <dgm:t>
        <a:bodyPr/>
        <a:lstStyle/>
        <a:p>
          <a:endParaRPr lang="en-GB"/>
        </a:p>
      </dgm:t>
    </dgm:pt>
    <dgm:pt modelId="{FC0CBE9C-4282-5A40-9B50-F005BA9868EF}" type="sibTrans" cxnId="{A4FEC6EF-6798-384D-882D-BC1500B5BCCE}">
      <dgm:prSet/>
      <dgm:spPr/>
      <dgm:t>
        <a:bodyPr/>
        <a:lstStyle/>
        <a:p>
          <a:endParaRPr lang="en-GB"/>
        </a:p>
      </dgm:t>
    </dgm:pt>
    <dgm:pt modelId="{238F2E8A-3F81-574F-8B0A-C9AC9A8F3DD8}">
      <dgm:prSet phldrT="[Text]"/>
      <dgm:spPr>
        <a:solidFill>
          <a:srgbClr val="FE56F3"/>
        </a:solidFill>
      </dgm:spPr>
      <dgm:t>
        <a:bodyPr/>
        <a:lstStyle/>
        <a:p>
          <a:r>
            <a:rPr lang="en-GB"/>
            <a:t>Lack of confidence </a:t>
          </a:r>
        </a:p>
      </dgm:t>
    </dgm:pt>
    <dgm:pt modelId="{5CCBD59C-B6F5-014C-A8ED-BE2491235591}" type="parTrans" cxnId="{226F5D14-D0AA-3743-8D41-934EAD0F8B68}">
      <dgm:prSet/>
      <dgm:spPr>
        <a:ln>
          <a:solidFill>
            <a:srgbClr val="FE56F3"/>
          </a:solidFill>
        </a:ln>
      </dgm:spPr>
      <dgm:t>
        <a:bodyPr/>
        <a:lstStyle/>
        <a:p>
          <a:endParaRPr lang="en-GB"/>
        </a:p>
      </dgm:t>
    </dgm:pt>
    <dgm:pt modelId="{D2FD34F2-532B-7240-983E-1E6FAEE5677C}" type="sibTrans" cxnId="{226F5D14-D0AA-3743-8D41-934EAD0F8B68}">
      <dgm:prSet/>
      <dgm:spPr/>
      <dgm:t>
        <a:bodyPr/>
        <a:lstStyle/>
        <a:p>
          <a:endParaRPr lang="en-GB"/>
        </a:p>
      </dgm:t>
    </dgm:pt>
    <dgm:pt modelId="{B6912724-D86A-9E4F-B199-0A7C447767C4}">
      <dgm:prSet phldrT="[Text]"/>
      <dgm:spPr>
        <a:solidFill>
          <a:srgbClr val="FE56F3"/>
        </a:solidFill>
      </dgm:spPr>
      <dgm:t>
        <a:bodyPr/>
        <a:lstStyle/>
        <a:p>
          <a:r>
            <a:rPr lang="en-GB"/>
            <a:t>Bullying impacted other pupils</a:t>
          </a:r>
        </a:p>
      </dgm:t>
    </dgm:pt>
    <dgm:pt modelId="{6ACC99B3-825F-F346-9A36-94510DB735C1}" type="parTrans" cxnId="{F2D7F257-D8CB-F444-B1C1-5B37842D3E21}">
      <dgm:prSet/>
      <dgm:spPr>
        <a:ln>
          <a:solidFill>
            <a:srgbClr val="FE56F3"/>
          </a:solidFill>
        </a:ln>
      </dgm:spPr>
      <dgm:t>
        <a:bodyPr/>
        <a:lstStyle/>
        <a:p>
          <a:endParaRPr lang="en-GB"/>
        </a:p>
      </dgm:t>
    </dgm:pt>
    <dgm:pt modelId="{95FE6914-0532-FA4A-867E-BBA755A01E04}" type="sibTrans" cxnId="{F2D7F257-D8CB-F444-B1C1-5B37842D3E21}">
      <dgm:prSet/>
      <dgm:spPr/>
      <dgm:t>
        <a:bodyPr/>
        <a:lstStyle/>
        <a:p>
          <a:endParaRPr lang="en-GB"/>
        </a:p>
      </dgm:t>
    </dgm:pt>
    <dgm:pt modelId="{16FE6768-53A4-7643-8CA7-E2077A595A7C}">
      <dgm:prSet phldrT="[Text]"/>
      <dgm:spPr>
        <a:solidFill>
          <a:srgbClr val="FE56F3"/>
        </a:solidFill>
      </dgm:spPr>
      <dgm:t>
        <a:bodyPr/>
        <a:lstStyle/>
        <a:p>
          <a:r>
            <a:rPr lang="en-GB"/>
            <a:t>Bullying/peer pressure during P.E</a:t>
          </a:r>
        </a:p>
      </dgm:t>
    </dgm:pt>
    <dgm:pt modelId="{435A8DCC-37E5-CA47-B27A-62D94CE2F15B}" type="parTrans" cxnId="{E49830F8-2358-3C4A-A862-EA5919F5A45F}">
      <dgm:prSet/>
      <dgm:spPr>
        <a:ln>
          <a:solidFill>
            <a:srgbClr val="FE56F3"/>
          </a:solidFill>
        </a:ln>
      </dgm:spPr>
      <dgm:t>
        <a:bodyPr/>
        <a:lstStyle/>
        <a:p>
          <a:endParaRPr lang="en-GB"/>
        </a:p>
      </dgm:t>
    </dgm:pt>
    <dgm:pt modelId="{B8C020CE-1545-6740-869D-13D6FA0C3E3D}" type="sibTrans" cxnId="{E49830F8-2358-3C4A-A862-EA5919F5A45F}">
      <dgm:prSet/>
      <dgm:spPr/>
      <dgm:t>
        <a:bodyPr/>
        <a:lstStyle/>
        <a:p>
          <a:endParaRPr lang="en-GB"/>
        </a:p>
      </dgm:t>
    </dgm:pt>
    <dgm:pt modelId="{C505C9F4-5EB8-384B-87E7-F7E1EABE7EE3}">
      <dgm:prSet/>
      <dgm:spPr>
        <a:solidFill>
          <a:srgbClr val="FE56F3"/>
        </a:solidFill>
      </dgm:spPr>
      <dgm:t>
        <a:bodyPr/>
        <a:lstStyle/>
        <a:p>
          <a:r>
            <a:rPr lang="en-GB"/>
            <a:t>Negative emotions</a:t>
          </a:r>
        </a:p>
      </dgm:t>
    </dgm:pt>
    <dgm:pt modelId="{035FFCC8-F48A-8A44-A4C6-F72586F621D9}" type="parTrans" cxnId="{0BD47D24-DB1B-D041-BCD4-6FA5E92172E8}">
      <dgm:prSet/>
      <dgm:spPr>
        <a:ln>
          <a:solidFill>
            <a:srgbClr val="FE56F3"/>
          </a:solidFill>
        </a:ln>
      </dgm:spPr>
      <dgm:t>
        <a:bodyPr/>
        <a:lstStyle/>
        <a:p>
          <a:endParaRPr lang="en-GB"/>
        </a:p>
      </dgm:t>
    </dgm:pt>
    <dgm:pt modelId="{232D3F65-6AED-9048-9FC8-5500F339D153}" type="sibTrans" cxnId="{0BD47D24-DB1B-D041-BCD4-6FA5E92172E8}">
      <dgm:prSet/>
      <dgm:spPr/>
      <dgm:t>
        <a:bodyPr/>
        <a:lstStyle/>
        <a:p>
          <a:endParaRPr lang="en-GB"/>
        </a:p>
      </dgm:t>
    </dgm:pt>
    <dgm:pt modelId="{CA0AA7DD-09D9-8F4F-994F-82B454D23F54}">
      <dgm:prSet/>
      <dgm:spPr>
        <a:solidFill>
          <a:srgbClr val="FE56F3"/>
        </a:solidFill>
      </dgm:spPr>
      <dgm:t>
        <a:bodyPr/>
        <a:lstStyle/>
        <a:p>
          <a:r>
            <a:rPr lang="en-GB"/>
            <a:t>Puberty influenced thoughts/feelings about P.E</a:t>
          </a:r>
        </a:p>
      </dgm:t>
    </dgm:pt>
    <dgm:pt modelId="{B7FA23C0-E884-3C40-9AF1-1BD773A76E49}" type="parTrans" cxnId="{543E803B-C359-D743-A4CB-D4E82575A8A8}">
      <dgm:prSet/>
      <dgm:spPr>
        <a:ln>
          <a:solidFill>
            <a:srgbClr val="FE56F3"/>
          </a:solidFill>
        </a:ln>
      </dgm:spPr>
      <dgm:t>
        <a:bodyPr/>
        <a:lstStyle/>
        <a:p>
          <a:endParaRPr lang="en-GB"/>
        </a:p>
      </dgm:t>
    </dgm:pt>
    <dgm:pt modelId="{BCE34FB6-2C14-DA47-8C72-9D6763AC2B6B}" type="sibTrans" cxnId="{543E803B-C359-D743-A4CB-D4E82575A8A8}">
      <dgm:prSet/>
      <dgm:spPr/>
      <dgm:t>
        <a:bodyPr/>
        <a:lstStyle/>
        <a:p>
          <a:endParaRPr lang="en-GB"/>
        </a:p>
      </dgm:t>
    </dgm:pt>
    <dgm:pt modelId="{413CE952-5DA1-7742-B7D4-16873583DCE1}">
      <dgm:prSet/>
      <dgm:spPr>
        <a:solidFill>
          <a:srgbClr val="FE56F3"/>
        </a:solidFill>
      </dgm:spPr>
      <dgm:t>
        <a:bodyPr/>
        <a:lstStyle/>
        <a:p>
          <a:r>
            <a:rPr lang="en-GB"/>
            <a:t>Dislike the changing aspect of P.E </a:t>
          </a:r>
        </a:p>
      </dgm:t>
    </dgm:pt>
    <dgm:pt modelId="{0E106223-9B67-344C-80BD-DD31E733CF98}" type="parTrans" cxnId="{93D7A2AD-F540-A04D-853D-7B042FED9D69}">
      <dgm:prSet/>
      <dgm:spPr>
        <a:ln>
          <a:solidFill>
            <a:srgbClr val="FE56F3"/>
          </a:solidFill>
        </a:ln>
      </dgm:spPr>
      <dgm:t>
        <a:bodyPr/>
        <a:lstStyle/>
        <a:p>
          <a:endParaRPr lang="en-GB"/>
        </a:p>
      </dgm:t>
    </dgm:pt>
    <dgm:pt modelId="{7650F8A0-40D4-F24D-BC75-E980C3F62A5A}" type="sibTrans" cxnId="{93D7A2AD-F540-A04D-853D-7B042FED9D69}">
      <dgm:prSet/>
      <dgm:spPr/>
      <dgm:t>
        <a:bodyPr/>
        <a:lstStyle/>
        <a:p>
          <a:endParaRPr lang="en-GB"/>
        </a:p>
      </dgm:t>
    </dgm:pt>
    <dgm:pt modelId="{359CD6DB-D555-5545-8C72-0FD2CA9E30AA}">
      <dgm:prSet/>
      <dgm:spPr>
        <a:solidFill>
          <a:srgbClr val="FE56F3"/>
        </a:solidFill>
      </dgm:spPr>
      <dgm:t>
        <a:bodyPr/>
        <a:lstStyle/>
        <a:p>
          <a:r>
            <a:rPr lang="en-GB"/>
            <a:t>Avoid P.E altogether</a:t>
          </a:r>
        </a:p>
      </dgm:t>
    </dgm:pt>
    <dgm:pt modelId="{D80F6780-8005-2C45-9B4E-826F4DB22430}" type="parTrans" cxnId="{53E2EB1A-570F-694E-B3BD-E7213604F236}">
      <dgm:prSet/>
      <dgm:spPr>
        <a:ln>
          <a:solidFill>
            <a:srgbClr val="FE56F3"/>
          </a:solidFill>
        </a:ln>
      </dgm:spPr>
      <dgm:t>
        <a:bodyPr/>
        <a:lstStyle/>
        <a:p>
          <a:endParaRPr lang="en-GB"/>
        </a:p>
      </dgm:t>
    </dgm:pt>
    <dgm:pt modelId="{6BFF1ADD-FBE3-1B4D-AFF3-C7013D9790A8}" type="sibTrans" cxnId="{53E2EB1A-570F-694E-B3BD-E7213604F236}">
      <dgm:prSet/>
      <dgm:spPr/>
      <dgm:t>
        <a:bodyPr/>
        <a:lstStyle/>
        <a:p>
          <a:endParaRPr lang="en-GB"/>
        </a:p>
      </dgm:t>
    </dgm:pt>
    <dgm:pt modelId="{9DCA9A8B-1F70-BB49-B82A-BF92E04E1668}">
      <dgm:prSet/>
      <dgm:spPr>
        <a:solidFill>
          <a:srgbClr val="FE56F3"/>
        </a:solidFill>
      </dgm:spPr>
      <dgm:t>
        <a:bodyPr/>
        <a:lstStyle/>
        <a:p>
          <a:r>
            <a:rPr lang="en-GB"/>
            <a:t>Body conscious, dislike changing</a:t>
          </a:r>
        </a:p>
      </dgm:t>
    </dgm:pt>
    <dgm:pt modelId="{7D0DAE15-4562-5249-A8D5-3B231C442835}" type="parTrans" cxnId="{9BEDAC66-3845-3241-8DB1-2FA9D5DFA6B5}">
      <dgm:prSet/>
      <dgm:spPr>
        <a:ln>
          <a:solidFill>
            <a:srgbClr val="FE56F3"/>
          </a:solidFill>
        </a:ln>
      </dgm:spPr>
      <dgm:t>
        <a:bodyPr/>
        <a:lstStyle/>
        <a:p>
          <a:endParaRPr lang="en-GB"/>
        </a:p>
      </dgm:t>
    </dgm:pt>
    <dgm:pt modelId="{946B658F-153C-8848-8F04-F796CFBF006B}" type="sibTrans" cxnId="{9BEDAC66-3845-3241-8DB1-2FA9D5DFA6B5}">
      <dgm:prSet/>
      <dgm:spPr/>
      <dgm:t>
        <a:bodyPr/>
        <a:lstStyle/>
        <a:p>
          <a:endParaRPr lang="en-GB"/>
        </a:p>
      </dgm:t>
    </dgm:pt>
    <dgm:pt modelId="{2450E59D-3BDD-834F-9655-7007FEAA2211}">
      <dgm:prSet/>
      <dgm:spPr>
        <a:solidFill>
          <a:srgbClr val="FE56F3"/>
        </a:solidFill>
      </dgm:spPr>
      <dgm:t>
        <a:bodyPr/>
        <a:lstStyle/>
        <a:p>
          <a:r>
            <a:rPr lang="en-GB"/>
            <a:t>Puberty influence</a:t>
          </a:r>
        </a:p>
      </dgm:t>
    </dgm:pt>
    <dgm:pt modelId="{AC778F2D-82AC-7045-9220-121B03B2DBE9}" type="parTrans" cxnId="{BF7A97F0-4008-C243-A2C9-9619313ECE25}">
      <dgm:prSet/>
      <dgm:spPr>
        <a:ln>
          <a:solidFill>
            <a:srgbClr val="FE56F3"/>
          </a:solidFill>
        </a:ln>
      </dgm:spPr>
      <dgm:t>
        <a:bodyPr/>
        <a:lstStyle/>
        <a:p>
          <a:endParaRPr lang="en-GB"/>
        </a:p>
      </dgm:t>
    </dgm:pt>
    <dgm:pt modelId="{9A1F5271-B84A-0441-A554-24A0C368E1C3}" type="sibTrans" cxnId="{BF7A97F0-4008-C243-A2C9-9619313ECE25}">
      <dgm:prSet/>
      <dgm:spPr/>
      <dgm:t>
        <a:bodyPr/>
        <a:lstStyle/>
        <a:p>
          <a:endParaRPr lang="en-GB"/>
        </a:p>
      </dgm:t>
    </dgm:pt>
    <dgm:pt modelId="{59166D60-6D65-D045-B115-BEA499415141}">
      <dgm:prSet/>
      <dgm:spPr>
        <a:solidFill>
          <a:srgbClr val="FE56F3"/>
        </a:solidFill>
      </dgm:spPr>
      <dgm:t>
        <a:bodyPr/>
        <a:lstStyle/>
        <a:p>
          <a:r>
            <a:rPr lang="en-GB"/>
            <a:t>Comparing stages of puberty with others</a:t>
          </a:r>
        </a:p>
      </dgm:t>
    </dgm:pt>
    <dgm:pt modelId="{52D04297-50C2-F441-BFFE-05A2DA1C4DD7}" type="parTrans" cxnId="{3B583F8A-EBD8-5F4F-87AD-42288C8CA25E}">
      <dgm:prSet/>
      <dgm:spPr>
        <a:ln>
          <a:solidFill>
            <a:srgbClr val="FE56F3"/>
          </a:solidFill>
        </a:ln>
      </dgm:spPr>
      <dgm:t>
        <a:bodyPr/>
        <a:lstStyle/>
        <a:p>
          <a:endParaRPr lang="en-GB"/>
        </a:p>
      </dgm:t>
    </dgm:pt>
    <dgm:pt modelId="{AA2B777D-2AB3-B44C-842A-6183E2AE1407}" type="sibTrans" cxnId="{3B583F8A-EBD8-5F4F-87AD-42288C8CA25E}">
      <dgm:prSet/>
      <dgm:spPr/>
      <dgm:t>
        <a:bodyPr/>
        <a:lstStyle/>
        <a:p>
          <a:endParaRPr lang="en-GB"/>
        </a:p>
      </dgm:t>
    </dgm:pt>
    <dgm:pt modelId="{48A3687B-C0A7-F84B-B8FA-34FF6D61BEFE}">
      <dgm:prSet/>
      <dgm:spPr>
        <a:solidFill>
          <a:srgbClr val="FE56F3"/>
        </a:solidFill>
      </dgm:spPr>
      <dgm:t>
        <a:bodyPr/>
        <a:lstStyle/>
        <a:p>
          <a:r>
            <a:rPr lang="en-GB"/>
            <a:t>Avoided showering</a:t>
          </a:r>
        </a:p>
      </dgm:t>
    </dgm:pt>
    <dgm:pt modelId="{A45127D1-DFEF-AC4A-A4C2-80A88EF63928}" type="parTrans" cxnId="{6FC1F130-3D66-E347-AB4A-97827D8C8573}">
      <dgm:prSet/>
      <dgm:spPr>
        <a:ln>
          <a:solidFill>
            <a:srgbClr val="FE56F3"/>
          </a:solidFill>
        </a:ln>
      </dgm:spPr>
      <dgm:t>
        <a:bodyPr/>
        <a:lstStyle/>
        <a:p>
          <a:endParaRPr lang="en-GB"/>
        </a:p>
      </dgm:t>
    </dgm:pt>
    <dgm:pt modelId="{96EBF66F-6915-B34E-A4ED-0EFBCA7FF44B}" type="sibTrans" cxnId="{6FC1F130-3D66-E347-AB4A-97827D8C8573}">
      <dgm:prSet/>
      <dgm:spPr/>
      <dgm:t>
        <a:bodyPr/>
        <a:lstStyle/>
        <a:p>
          <a:endParaRPr lang="en-GB"/>
        </a:p>
      </dgm:t>
    </dgm:pt>
    <dgm:pt modelId="{DF3342D4-C23F-7E40-839C-5350CD9CC4DA}">
      <dgm:prSet/>
      <dgm:spPr>
        <a:solidFill>
          <a:srgbClr val="FE56F3"/>
        </a:solidFill>
      </dgm:spPr>
      <dgm:t>
        <a:bodyPr/>
        <a:lstStyle/>
        <a:p>
          <a:r>
            <a:rPr lang="en-GB"/>
            <a:t>Dressed differently to avoid being judged/bullied</a:t>
          </a:r>
        </a:p>
      </dgm:t>
    </dgm:pt>
    <dgm:pt modelId="{B2D3B7E0-0BD3-3249-B8AA-C9854B54094B}" type="parTrans" cxnId="{FE65FCA8-2EEB-FF4C-977E-722A1C934CFD}">
      <dgm:prSet/>
      <dgm:spPr>
        <a:ln>
          <a:solidFill>
            <a:srgbClr val="FE56F3"/>
          </a:solidFill>
        </a:ln>
      </dgm:spPr>
      <dgm:t>
        <a:bodyPr/>
        <a:lstStyle/>
        <a:p>
          <a:endParaRPr lang="en-GB"/>
        </a:p>
      </dgm:t>
    </dgm:pt>
    <dgm:pt modelId="{A98E9BD8-F62E-E648-B7FD-CF2C3035A1A6}" type="sibTrans" cxnId="{FE65FCA8-2EEB-FF4C-977E-722A1C934CFD}">
      <dgm:prSet/>
      <dgm:spPr/>
      <dgm:t>
        <a:bodyPr/>
        <a:lstStyle/>
        <a:p>
          <a:endParaRPr lang="en-GB"/>
        </a:p>
      </dgm:t>
    </dgm:pt>
    <dgm:pt modelId="{83872AC1-F567-3D41-B191-FDB5456F20D8}" type="pres">
      <dgm:prSet presAssocID="{8B90EAF1-0F37-D841-B352-21A727917D54}" presName="cycle" presStyleCnt="0">
        <dgm:presLayoutVars>
          <dgm:chMax val="1"/>
          <dgm:dir/>
          <dgm:animLvl val="ctr"/>
          <dgm:resizeHandles val="exact"/>
        </dgm:presLayoutVars>
      </dgm:prSet>
      <dgm:spPr/>
    </dgm:pt>
    <dgm:pt modelId="{584D99FF-8BF9-E84B-9032-FD921CA584BD}" type="pres">
      <dgm:prSet presAssocID="{EC70D52B-D1A2-4949-B683-A9791EA1CF08}" presName="centerShape" presStyleLbl="node0" presStyleIdx="0" presStyleCnt="1"/>
      <dgm:spPr/>
    </dgm:pt>
    <dgm:pt modelId="{80E96B39-5C8E-DB43-9D2C-6D60E1F87F7C}" type="pres">
      <dgm:prSet presAssocID="{D158CE18-966B-9C47-82D7-E3B28FAF9856}" presName="Name9" presStyleLbl="parChTrans1D2" presStyleIdx="0" presStyleCnt="13"/>
      <dgm:spPr/>
    </dgm:pt>
    <dgm:pt modelId="{8C38C7A1-A481-1642-A7AA-FF5A546090A8}" type="pres">
      <dgm:prSet presAssocID="{D158CE18-966B-9C47-82D7-E3B28FAF9856}" presName="connTx" presStyleLbl="parChTrans1D2" presStyleIdx="0" presStyleCnt="13"/>
      <dgm:spPr/>
    </dgm:pt>
    <dgm:pt modelId="{2DAA32C9-FDA4-754F-8F01-5CB2CF715D68}" type="pres">
      <dgm:prSet presAssocID="{26CF7CAE-7E41-3F44-A27A-5D770333EF26}" presName="node" presStyleLbl="node1" presStyleIdx="0" presStyleCnt="13">
        <dgm:presLayoutVars>
          <dgm:bulletEnabled val="1"/>
        </dgm:presLayoutVars>
      </dgm:prSet>
      <dgm:spPr/>
    </dgm:pt>
    <dgm:pt modelId="{AA4FE133-AED9-2E48-8E35-48486C80AE4E}" type="pres">
      <dgm:prSet presAssocID="{5CCBD59C-B6F5-014C-A8ED-BE2491235591}" presName="Name9" presStyleLbl="parChTrans1D2" presStyleIdx="1" presStyleCnt="13"/>
      <dgm:spPr/>
    </dgm:pt>
    <dgm:pt modelId="{FFD4ABCA-12B6-C544-A1A4-D1D2424248A4}" type="pres">
      <dgm:prSet presAssocID="{5CCBD59C-B6F5-014C-A8ED-BE2491235591}" presName="connTx" presStyleLbl="parChTrans1D2" presStyleIdx="1" presStyleCnt="13"/>
      <dgm:spPr/>
    </dgm:pt>
    <dgm:pt modelId="{ACD4B9C9-6196-5A43-9F03-53AE9F7FCE65}" type="pres">
      <dgm:prSet presAssocID="{238F2E8A-3F81-574F-8B0A-C9AC9A8F3DD8}" presName="node" presStyleLbl="node1" presStyleIdx="1" presStyleCnt="13" custRadScaleRad="99151" custRadScaleInc="-1525">
        <dgm:presLayoutVars>
          <dgm:bulletEnabled val="1"/>
        </dgm:presLayoutVars>
      </dgm:prSet>
      <dgm:spPr/>
    </dgm:pt>
    <dgm:pt modelId="{B10FB773-B529-814B-94F4-76AB160C63D1}" type="pres">
      <dgm:prSet presAssocID="{6ACC99B3-825F-F346-9A36-94510DB735C1}" presName="Name9" presStyleLbl="parChTrans1D2" presStyleIdx="2" presStyleCnt="13"/>
      <dgm:spPr/>
    </dgm:pt>
    <dgm:pt modelId="{4B8F696B-7B6F-7F4A-AF66-B88025306206}" type="pres">
      <dgm:prSet presAssocID="{6ACC99B3-825F-F346-9A36-94510DB735C1}" presName="connTx" presStyleLbl="parChTrans1D2" presStyleIdx="2" presStyleCnt="13"/>
      <dgm:spPr/>
    </dgm:pt>
    <dgm:pt modelId="{906DE05A-0BE4-7340-8677-3AE3F8456916}" type="pres">
      <dgm:prSet presAssocID="{B6912724-D86A-9E4F-B199-0A7C447767C4}" presName="node" presStyleLbl="node1" presStyleIdx="2" presStyleCnt="13">
        <dgm:presLayoutVars>
          <dgm:bulletEnabled val="1"/>
        </dgm:presLayoutVars>
      </dgm:prSet>
      <dgm:spPr/>
    </dgm:pt>
    <dgm:pt modelId="{202A867A-52C3-B447-84A5-30E998B8C07C}" type="pres">
      <dgm:prSet presAssocID="{435A8DCC-37E5-CA47-B27A-62D94CE2F15B}" presName="Name9" presStyleLbl="parChTrans1D2" presStyleIdx="3" presStyleCnt="13"/>
      <dgm:spPr/>
    </dgm:pt>
    <dgm:pt modelId="{06EC0DAB-90B0-2F4D-B341-384E57D294FE}" type="pres">
      <dgm:prSet presAssocID="{435A8DCC-37E5-CA47-B27A-62D94CE2F15B}" presName="connTx" presStyleLbl="parChTrans1D2" presStyleIdx="3" presStyleCnt="13"/>
      <dgm:spPr/>
    </dgm:pt>
    <dgm:pt modelId="{5AA91A5C-B081-7446-AE94-B70B41533E8C}" type="pres">
      <dgm:prSet presAssocID="{16FE6768-53A4-7643-8CA7-E2077A595A7C}" presName="node" presStyleLbl="node1" presStyleIdx="3" presStyleCnt="13">
        <dgm:presLayoutVars>
          <dgm:bulletEnabled val="1"/>
        </dgm:presLayoutVars>
      </dgm:prSet>
      <dgm:spPr/>
    </dgm:pt>
    <dgm:pt modelId="{6A11C592-7A19-064B-BA10-0282D3167338}" type="pres">
      <dgm:prSet presAssocID="{035FFCC8-F48A-8A44-A4C6-F72586F621D9}" presName="Name9" presStyleLbl="parChTrans1D2" presStyleIdx="4" presStyleCnt="13"/>
      <dgm:spPr/>
    </dgm:pt>
    <dgm:pt modelId="{94137A0D-4B7B-DA40-AA8E-0D661C874B84}" type="pres">
      <dgm:prSet presAssocID="{035FFCC8-F48A-8A44-A4C6-F72586F621D9}" presName="connTx" presStyleLbl="parChTrans1D2" presStyleIdx="4" presStyleCnt="13"/>
      <dgm:spPr/>
    </dgm:pt>
    <dgm:pt modelId="{1B5D857A-1C9E-9341-B644-F11D617A0F82}" type="pres">
      <dgm:prSet presAssocID="{C505C9F4-5EB8-384B-87E7-F7E1EABE7EE3}" presName="node" presStyleLbl="node1" presStyleIdx="4" presStyleCnt="13">
        <dgm:presLayoutVars>
          <dgm:bulletEnabled val="1"/>
        </dgm:presLayoutVars>
      </dgm:prSet>
      <dgm:spPr/>
    </dgm:pt>
    <dgm:pt modelId="{4B3621E7-AAC0-8B48-84FF-FAD11C2CA054}" type="pres">
      <dgm:prSet presAssocID="{0E106223-9B67-344C-80BD-DD31E733CF98}" presName="Name9" presStyleLbl="parChTrans1D2" presStyleIdx="5" presStyleCnt="13"/>
      <dgm:spPr/>
    </dgm:pt>
    <dgm:pt modelId="{0995F3BB-E893-B341-9887-F77E45794F98}" type="pres">
      <dgm:prSet presAssocID="{0E106223-9B67-344C-80BD-DD31E733CF98}" presName="connTx" presStyleLbl="parChTrans1D2" presStyleIdx="5" presStyleCnt="13"/>
      <dgm:spPr/>
    </dgm:pt>
    <dgm:pt modelId="{53444783-4B80-6D45-8B4A-177DCEDA9BBA}" type="pres">
      <dgm:prSet presAssocID="{413CE952-5DA1-7742-B7D4-16873583DCE1}" presName="node" presStyleLbl="node1" presStyleIdx="5" presStyleCnt="13">
        <dgm:presLayoutVars>
          <dgm:bulletEnabled val="1"/>
        </dgm:presLayoutVars>
      </dgm:prSet>
      <dgm:spPr/>
    </dgm:pt>
    <dgm:pt modelId="{3931258C-6948-D94F-92A9-EF3201001412}" type="pres">
      <dgm:prSet presAssocID="{B7FA23C0-E884-3C40-9AF1-1BD773A76E49}" presName="Name9" presStyleLbl="parChTrans1D2" presStyleIdx="6" presStyleCnt="13"/>
      <dgm:spPr/>
    </dgm:pt>
    <dgm:pt modelId="{ED0CA97A-1606-F64A-B235-4F79F75A5F81}" type="pres">
      <dgm:prSet presAssocID="{B7FA23C0-E884-3C40-9AF1-1BD773A76E49}" presName="connTx" presStyleLbl="parChTrans1D2" presStyleIdx="6" presStyleCnt="13"/>
      <dgm:spPr/>
    </dgm:pt>
    <dgm:pt modelId="{6AD14EEF-A99C-A64C-922A-83090EE1CE3E}" type="pres">
      <dgm:prSet presAssocID="{CA0AA7DD-09D9-8F4F-994F-82B454D23F54}" presName="node" presStyleLbl="node1" presStyleIdx="6" presStyleCnt="13">
        <dgm:presLayoutVars>
          <dgm:bulletEnabled val="1"/>
        </dgm:presLayoutVars>
      </dgm:prSet>
      <dgm:spPr/>
    </dgm:pt>
    <dgm:pt modelId="{BBE57515-4278-F542-BB0D-5E7B9A6E8255}" type="pres">
      <dgm:prSet presAssocID="{D80F6780-8005-2C45-9B4E-826F4DB22430}" presName="Name9" presStyleLbl="parChTrans1D2" presStyleIdx="7" presStyleCnt="13"/>
      <dgm:spPr/>
    </dgm:pt>
    <dgm:pt modelId="{C9F1480E-A305-4042-9594-42D8B6968B66}" type="pres">
      <dgm:prSet presAssocID="{D80F6780-8005-2C45-9B4E-826F4DB22430}" presName="connTx" presStyleLbl="parChTrans1D2" presStyleIdx="7" presStyleCnt="13"/>
      <dgm:spPr/>
    </dgm:pt>
    <dgm:pt modelId="{EDDE041F-A5A0-DF44-8A1B-27490354AA34}" type="pres">
      <dgm:prSet presAssocID="{359CD6DB-D555-5545-8C72-0FD2CA9E30AA}" presName="node" presStyleLbl="node1" presStyleIdx="7" presStyleCnt="13">
        <dgm:presLayoutVars>
          <dgm:bulletEnabled val="1"/>
        </dgm:presLayoutVars>
      </dgm:prSet>
      <dgm:spPr/>
    </dgm:pt>
    <dgm:pt modelId="{1745C32B-A0C1-604C-B769-A486621939E0}" type="pres">
      <dgm:prSet presAssocID="{7D0DAE15-4562-5249-A8D5-3B231C442835}" presName="Name9" presStyleLbl="parChTrans1D2" presStyleIdx="8" presStyleCnt="13"/>
      <dgm:spPr/>
    </dgm:pt>
    <dgm:pt modelId="{06A41D77-4FEC-944A-9B6B-31908722AE76}" type="pres">
      <dgm:prSet presAssocID="{7D0DAE15-4562-5249-A8D5-3B231C442835}" presName="connTx" presStyleLbl="parChTrans1D2" presStyleIdx="8" presStyleCnt="13"/>
      <dgm:spPr/>
    </dgm:pt>
    <dgm:pt modelId="{F809DFB1-7CDB-964E-ADA7-5CC2B98DB4C9}" type="pres">
      <dgm:prSet presAssocID="{9DCA9A8B-1F70-BB49-B82A-BF92E04E1668}" presName="node" presStyleLbl="node1" presStyleIdx="8" presStyleCnt="13">
        <dgm:presLayoutVars>
          <dgm:bulletEnabled val="1"/>
        </dgm:presLayoutVars>
      </dgm:prSet>
      <dgm:spPr/>
    </dgm:pt>
    <dgm:pt modelId="{D1276323-20C0-364B-BBEC-F8E22340C172}" type="pres">
      <dgm:prSet presAssocID="{AC778F2D-82AC-7045-9220-121B03B2DBE9}" presName="Name9" presStyleLbl="parChTrans1D2" presStyleIdx="9" presStyleCnt="13"/>
      <dgm:spPr/>
    </dgm:pt>
    <dgm:pt modelId="{060C1AA3-6E1E-3048-822B-2C56ED179F0C}" type="pres">
      <dgm:prSet presAssocID="{AC778F2D-82AC-7045-9220-121B03B2DBE9}" presName="connTx" presStyleLbl="parChTrans1D2" presStyleIdx="9" presStyleCnt="13"/>
      <dgm:spPr/>
    </dgm:pt>
    <dgm:pt modelId="{9BBE980A-480C-0F4E-98B3-35D650E1F5F1}" type="pres">
      <dgm:prSet presAssocID="{2450E59D-3BDD-834F-9655-7007FEAA2211}" presName="node" presStyleLbl="node1" presStyleIdx="9" presStyleCnt="13">
        <dgm:presLayoutVars>
          <dgm:bulletEnabled val="1"/>
        </dgm:presLayoutVars>
      </dgm:prSet>
      <dgm:spPr/>
    </dgm:pt>
    <dgm:pt modelId="{4C258E59-611E-D747-9127-466A8061822B}" type="pres">
      <dgm:prSet presAssocID="{52D04297-50C2-F441-BFFE-05A2DA1C4DD7}" presName="Name9" presStyleLbl="parChTrans1D2" presStyleIdx="10" presStyleCnt="13"/>
      <dgm:spPr/>
    </dgm:pt>
    <dgm:pt modelId="{28E186B4-B892-694D-8C59-54F3CD06FBF7}" type="pres">
      <dgm:prSet presAssocID="{52D04297-50C2-F441-BFFE-05A2DA1C4DD7}" presName="connTx" presStyleLbl="parChTrans1D2" presStyleIdx="10" presStyleCnt="13"/>
      <dgm:spPr/>
    </dgm:pt>
    <dgm:pt modelId="{4A73CE08-4B8F-3A4C-8E0B-D1D4CAA18AB1}" type="pres">
      <dgm:prSet presAssocID="{59166D60-6D65-D045-B115-BEA499415141}" presName="node" presStyleLbl="node1" presStyleIdx="10" presStyleCnt="13">
        <dgm:presLayoutVars>
          <dgm:bulletEnabled val="1"/>
        </dgm:presLayoutVars>
      </dgm:prSet>
      <dgm:spPr/>
    </dgm:pt>
    <dgm:pt modelId="{5EED9BD8-C881-9A44-814D-FAE0D0865089}" type="pres">
      <dgm:prSet presAssocID="{A45127D1-DFEF-AC4A-A4C2-80A88EF63928}" presName="Name9" presStyleLbl="parChTrans1D2" presStyleIdx="11" presStyleCnt="13"/>
      <dgm:spPr/>
    </dgm:pt>
    <dgm:pt modelId="{52EBA373-8DC5-CC4E-842D-56D6490A6E8B}" type="pres">
      <dgm:prSet presAssocID="{A45127D1-DFEF-AC4A-A4C2-80A88EF63928}" presName="connTx" presStyleLbl="parChTrans1D2" presStyleIdx="11" presStyleCnt="13"/>
      <dgm:spPr/>
    </dgm:pt>
    <dgm:pt modelId="{853ABE27-8B29-1942-8A4B-3BB0342909A0}" type="pres">
      <dgm:prSet presAssocID="{48A3687B-C0A7-F84B-B8FA-34FF6D61BEFE}" presName="node" presStyleLbl="node1" presStyleIdx="11" presStyleCnt="13">
        <dgm:presLayoutVars>
          <dgm:bulletEnabled val="1"/>
        </dgm:presLayoutVars>
      </dgm:prSet>
      <dgm:spPr/>
    </dgm:pt>
    <dgm:pt modelId="{AD0E1AFF-3062-0244-96C9-0020AEA8DDCB}" type="pres">
      <dgm:prSet presAssocID="{B2D3B7E0-0BD3-3249-B8AA-C9854B54094B}" presName="Name9" presStyleLbl="parChTrans1D2" presStyleIdx="12" presStyleCnt="13"/>
      <dgm:spPr/>
    </dgm:pt>
    <dgm:pt modelId="{19C9FA05-72C0-F447-B3E4-C3ACC312AB97}" type="pres">
      <dgm:prSet presAssocID="{B2D3B7E0-0BD3-3249-B8AA-C9854B54094B}" presName="connTx" presStyleLbl="parChTrans1D2" presStyleIdx="12" presStyleCnt="13"/>
      <dgm:spPr/>
    </dgm:pt>
    <dgm:pt modelId="{DCEC554E-120C-F641-A8BD-142C86E49514}" type="pres">
      <dgm:prSet presAssocID="{DF3342D4-C23F-7E40-839C-5350CD9CC4DA}" presName="node" presStyleLbl="node1" presStyleIdx="12" presStyleCnt="13">
        <dgm:presLayoutVars>
          <dgm:bulletEnabled val="1"/>
        </dgm:presLayoutVars>
      </dgm:prSet>
      <dgm:spPr/>
    </dgm:pt>
  </dgm:ptLst>
  <dgm:cxnLst>
    <dgm:cxn modelId="{CC8E2C0B-F0C7-5944-ADE4-F19E804EEDC0}" type="presOf" srcId="{359CD6DB-D555-5545-8C72-0FD2CA9E30AA}" destId="{EDDE041F-A5A0-DF44-8A1B-27490354AA34}" srcOrd="0" destOrd="0" presId="urn:microsoft.com/office/officeart/2005/8/layout/radial1"/>
    <dgm:cxn modelId="{3F0ADB0C-5A0B-914A-A332-EEE6E0B11565}" type="presOf" srcId="{B7FA23C0-E884-3C40-9AF1-1BD773A76E49}" destId="{3931258C-6948-D94F-92A9-EF3201001412}" srcOrd="0" destOrd="0" presId="urn:microsoft.com/office/officeart/2005/8/layout/radial1"/>
    <dgm:cxn modelId="{226F5D14-D0AA-3743-8D41-934EAD0F8B68}" srcId="{EC70D52B-D1A2-4949-B683-A9791EA1CF08}" destId="{238F2E8A-3F81-574F-8B0A-C9AC9A8F3DD8}" srcOrd="1" destOrd="0" parTransId="{5CCBD59C-B6F5-014C-A8ED-BE2491235591}" sibTransId="{D2FD34F2-532B-7240-983E-1E6FAEE5677C}"/>
    <dgm:cxn modelId="{53E2EB1A-570F-694E-B3BD-E7213604F236}" srcId="{EC70D52B-D1A2-4949-B683-A9791EA1CF08}" destId="{359CD6DB-D555-5545-8C72-0FD2CA9E30AA}" srcOrd="7" destOrd="0" parTransId="{D80F6780-8005-2C45-9B4E-826F4DB22430}" sibTransId="{6BFF1ADD-FBE3-1B4D-AFF3-C7013D9790A8}"/>
    <dgm:cxn modelId="{C976511F-6192-AC48-BFB5-E2174F7E59B1}" type="presOf" srcId="{EC70D52B-D1A2-4949-B683-A9791EA1CF08}" destId="{584D99FF-8BF9-E84B-9032-FD921CA584BD}" srcOrd="0" destOrd="0" presId="urn:microsoft.com/office/officeart/2005/8/layout/radial1"/>
    <dgm:cxn modelId="{0CFB3420-7874-074E-A0DD-92A495577AB7}" type="presOf" srcId="{AC778F2D-82AC-7045-9220-121B03B2DBE9}" destId="{060C1AA3-6E1E-3048-822B-2C56ED179F0C}" srcOrd="1" destOrd="0" presId="urn:microsoft.com/office/officeart/2005/8/layout/radial1"/>
    <dgm:cxn modelId="{0BD47D24-DB1B-D041-BCD4-6FA5E92172E8}" srcId="{EC70D52B-D1A2-4949-B683-A9791EA1CF08}" destId="{C505C9F4-5EB8-384B-87E7-F7E1EABE7EE3}" srcOrd="4" destOrd="0" parTransId="{035FFCC8-F48A-8A44-A4C6-F72586F621D9}" sibTransId="{232D3F65-6AED-9048-9FC8-5500F339D153}"/>
    <dgm:cxn modelId="{FB30852C-4829-0244-8276-7547BBDB60DF}" type="presOf" srcId="{B2D3B7E0-0BD3-3249-B8AA-C9854B54094B}" destId="{19C9FA05-72C0-F447-B3E4-C3ACC312AB97}" srcOrd="1" destOrd="0" presId="urn:microsoft.com/office/officeart/2005/8/layout/radial1"/>
    <dgm:cxn modelId="{67E8D82F-DBC0-E743-B5D5-470E504F7F01}" type="presOf" srcId="{59166D60-6D65-D045-B115-BEA499415141}" destId="{4A73CE08-4B8F-3A4C-8E0B-D1D4CAA18AB1}" srcOrd="0" destOrd="0" presId="urn:microsoft.com/office/officeart/2005/8/layout/radial1"/>
    <dgm:cxn modelId="{6FC1F130-3D66-E347-AB4A-97827D8C8573}" srcId="{EC70D52B-D1A2-4949-B683-A9791EA1CF08}" destId="{48A3687B-C0A7-F84B-B8FA-34FF6D61BEFE}" srcOrd="11" destOrd="0" parTransId="{A45127D1-DFEF-AC4A-A4C2-80A88EF63928}" sibTransId="{96EBF66F-6915-B34E-A4ED-0EFBCA7FF44B}"/>
    <dgm:cxn modelId="{543E803B-C359-D743-A4CB-D4E82575A8A8}" srcId="{EC70D52B-D1A2-4949-B683-A9791EA1CF08}" destId="{CA0AA7DD-09D9-8F4F-994F-82B454D23F54}" srcOrd="6" destOrd="0" parTransId="{B7FA23C0-E884-3C40-9AF1-1BD773A76E49}" sibTransId="{BCE34FB6-2C14-DA47-8C72-9D6763AC2B6B}"/>
    <dgm:cxn modelId="{C143773E-2B3B-0F41-92DD-5596C2B8F371}" type="presOf" srcId="{7D0DAE15-4562-5249-A8D5-3B231C442835}" destId="{1745C32B-A0C1-604C-B769-A486621939E0}" srcOrd="0" destOrd="0" presId="urn:microsoft.com/office/officeart/2005/8/layout/radial1"/>
    <dgm:cxn modelId="{66ED0D44-6B26-F14A-B73B-9F6987A4FF67}" type="presOf" srcId="{8B90EAF1-0F37-D841-B352-21A727917D54}" destId="{83872AC1-F567-3D41-B191-FDB5456F20D8}" srcOrd="0" destOrd="0" presId="urn:microsoft.com/office/officeart/2005/8/layout/radial1"/>
    <dgm:cxn modelId="{12EE0E49-09B3-A443-B46D-199B53A62A53}" type="presOf" srcId="{5CCBD59C-B6F5-014C-A8ED-BE2491235591}" destId="{AA4FE133-AED9-2E48-8E35-48486C80AE4E}" srcOrd="0" destOrd="0" presId="urn:microsoft.com/office/officeart/2005/8/layout/radial1"/>
    <dgm:cxn modelId="{F2D7F257-D8CB-F444-B1C1-5B37842D3E21}" srcId="{EC70D52B-D1A2-4949-B683-A9791EA1CF08}" destId="{B6912724-D86A-9E4F-B199-0A7C447767C4}" srcOrd="2" destOrd="0" parTransId="{6ACC99B3-825F-F346-9A36-94510DB735C1}" sibTransId="{95FE6914-0532-FA4A-867E-BBA755A01E04}"/>
    <dgm:cxn modelId="{6AC66F60-88D8-334A-9BD3-3EA2747D4E8C}" type="presOf" srcId="{A45127D1-DFEF-AC4A-A4C2-80A88EF63928}" destId="{52EBA373-8DC5-CC4E-842D-56D6490A6E8B}" srcOrd="1" destOrd="0" presId="urn:microsoft.com/office/officeart/2005/8/layout/radial1"/>
    <dgm:cxn modelId="{9BEDAC66-3845-3241-8DB1-2FA9D5DFA6B5}" srcId="{EC70D52B-D1A2-4949-B683-A9791EA1CF08}" destId="{9DCA9A8B-1F70-BB49-B82A-BF92E04E1668}" srcOrd="8" destOrd="0" parTransId="{7D0DAE15-4562-5249-A8D5-3B231C442835}" sibTransId="{946B658F-153C-8848-8F04-F796CFBF006B}"/>
    <dgm:cxn modelId="{60FC6269-3022-714B-85A2-035E51E54C76}" type="presOf" srcId="{B2D3B7E0-0BD3-3249-B8AA-C9854B54094B}" destId="{AD0E1AFF-3062-0244-96C9-0020AEA8DDCB}" srcOrd="0" destOrd="0" presId="urn:microsoft.com/office/officeart/2005/8/layout/radial1"/>
    <dgm:cxn modelId="{8DE97A7B-FBD6-AB44-9277-BFC44DFF9543}" type="presOf" srcId="{B7FA23C0-E884-3C40-9AF1-1BD773A76E49}" destId="{ED0CA97A-1606-F64A-B235-4F79F75A5F81}" srcOrd="1" destOrd="0" presId="urn:microsoft.com/office/officeart/2005/8/layout/radial1"/>
    <dgm:cxn modelId="{1FCF357D-4A2A-A048-9124-2F3D2ECB4F9E}" type="presOf" srcId="{2450E59D-3BDD-834F-9655-7007FEAA2211}" destId="{9BBE980A-480C-0F4E-98B3-35D650E1F5F1}" srcOrd="0" destOrd="0" presId="urn:microsoft.com/office/officeart/2005/8/layout/radial1"/>
    <dgm:cxn modelId="{3479007E-5095-0C44-93F1-710867B04417}" type="presOf" srcId="{413CE952-5DA1-7742-B7D4-16873583DCE1}" destId="{53444783-4B80-6D45-8B4A-177DCEDA9BBA}" srcOrd="0" destOrd="0" presId="urn:microsoft.com/office/officeart/2005/8/layout/radial1"/>
    <dgm:cxn modelId="{E6038985-5F09-F640-BE76-1842AAC1C683}" type="presOf" srcId="{238F2E8A-3F81-574F-8B0A-C9AC9A8F3DD8}" destId="{ACD4B9C9-6196-5A43-9F03-53AE9F7FCE65}" srcOrd="0" destOrd="0" presId="urn:microsoft.com/office/officeart/2005/8/layout/radial1"/>
    <dgm:cxn modelId="{2826E488-5AC9-B743-A82C-922F216C1EDE}" type="presOf" srcId="{6ACC99B3-825F-F346-9A36-94510DB735C1}" destId="{B10FB773-B529-814B-94F4-76AB160C63D1}" srcOrd="0" destOrd="0" presId="urn:microsoft.com/office/officeart/2005/8/layout/radial1"/>
    <dgm:cxn modelId="{3B583F8A-EBD8-5F4F-87AD-42288C8CA25E}" srcId="{EC70D52B-D1A2-4949-B683-A9791EA1CF08}" destId="{59166D60-6D65-D045-B115-BEA499415141}" srcOrd="10" destOrd="0" parTransId="{52D04297-50C2-F441-BFFE-05A2DA1C4DD7}" sibTransId="{AA2B777D-2AB3-B44C-842A-6183E2AE1407}"/>
    <dgm:cxn modelId="{1D29F98B-6D8A-2F42-88F9-5B223F4D3002}" type="presOf" srcId="{D80F6780-8005-2C45-9B4E-826F4DB22430}" destId="{BBE57515-4278-F542-BB0D-5E7B9A6E8255}" srcOrd="0" destOrd="0" presId="urn:microsoft.com/office/officeart/2005/8/layout/radial1"/>
    <dgm:cxn modelId="{F9C19F92-AC83-0944-99F2-4C605BFC0485}" type="presOf" srcId="{26CF7CAE-7E41-3F44-A27A-5D770333EF26}" destId="{2DAA32C9-FDA4-754F-8F01-5CB2CF715D68}" srcOrd="0" destOrd="0" presId="urn:microsoft.com/office/officeart/2005/8/layout/radial1"/>
    <dgm:cxn modelId="{D2B9F6A1-CE6A-4C46-BF00-656EA5FCBC83}" type="presOf" srcId="{A45127D1-DFEF-AC4A-A4C2-80A88EF63928}" destId="{5EED9BD8-C881-9A44-814D-FAE0D0865089}" srcOrd="0" destOrd="0" presId="urn:microsoft.com/office/officeart/2005/8/layout/radial1"/>
    <dgm:cxn modelId="{B6C34BA5-559E-7D47-8F51-2D43059E08AA}" type="presOf" srcId="{16FE6768-53A4-7643-8CA7-E2077A595A7C}" destId="{5AA91A5C-B081-7446-AE94-B70B41533E8C}" srcOrd="0" destOrd="0" presId="urn:microsoft.com/office/officeart/2005/8/layout/radial1"/>
    <dgm:cxn modelId="{FE65FCA8-2EEB-FF4C-977E-722A1C934CFD}" srcId="{EC70D52B-D1A2-4949-B683-A9791EA1CF08}" destId="{DF3342D4-C23F-7E40-839C-5350CD9CC4DA}" srcOrd="12" destOrd="0" parTransId="{B2D3B7E0-0BD3-3249-B8AA-C9854B54094B}" sibTransId="{A98E9BD8-F62E-E648-B7FD-CF2C3035A1A6}"/>
    <dgm:cxn modelId="{336C89AA-398A-5543-9B51-7A092FBC6AC5}" type="presOf" srcId="{C505C9F4-5EB8-384B-87E7-F7E1EABE7EE3}" destId="{1B5D857A-1C9E-9341-B644-F11D617A0F82}" srcOrd="0" destOrd="0" presId="urn:microsoft.com/office/officeart/2005/8/layout/radial1"/>
    <dgm:cxn modelId="{3E7564AC-DE5B-E546-934A-F604E8C610B9}" type="presOf" srcId="{7D0DAE15-4562-5249-A8D5-3B231C442835}" destId="{06A41D77-4FEC-944A-9B6B-31908722AE76}" srcOrd="1" destOrd="0" presId="urn:microsoft.com/office/officeart/2005/8/layout/radial1"/>
    <dgm:cxn modelId="{C0156BAC-A717-514C-80C3-1BD23BE21193}" type="presOf" srcId="{52D04297-50C2-F441-BFFE-05A2DA1C4DD7}" destId="{28E186B4-B892-694D-8C59-54F3CD06FBF7}" srcOrd="1" destOrd="0" presId="urn:microsoft.com/office/officeart/2005/8/layout/radial1"/>
    <dgm:cxn modelId="{93D7A2AD-F540-A04D-853D-7B042FED9D69}" srcId="{EC70D52B-D1A2-4949-B683-A9791EA1CF08}" destId="{413CE952-5DA1-7742-B7D4-16873583DCE1}" srcOrd="5" destOrd="0" parTransId="{0E106223-9B67-344C-80BD-DD31E733CF98}" sibTransId="{7650F8A0-40D4-F24D-BC75-E980C3F62A5A}"/>
    <dgm:cxn modelId="{DF6631AE-3F0E-3C43-ADF6-61090C3E79CE}" type="presOf" srcId="{6ACC99B3-825F-F346-9A36-94510DB735C1}" destId="{4B8F696B-7B6F-7F4A-AF66-B88025306206}" srcOrd="1" destOrd="0" presId="urn:microsoft.com/office/officeart/2005/8/layout/radial1"/>
    <dgm:cxn modelId="{B79D45B7-8646-764A-B679-39D1E81228AC}" type="presOf" srcId="{5CCBD59C-B6F5-014C-A8ED-BE2491235591}" destId="{FFD4ABCA-12B6-C544-A1A4-D1D2424248A4}" srcOrd="1" destOrd="0" presId="urn:microsoft.com/office/officeart/2005/8/layout/radial1"/>
    <dgm:cxn modelId="{6B0C34BE-32F8-3C42-A699-BDC0925B9CB3}" type="presOf" srcId="{AC778F2D-82AC-7045-9220-121B03B2DBE9}" destId="{D1276323-20C0-364B-BBEC-F8E22340C172}" srcOrd="0" destOrd="0" presId="urn:microsoft.com/office/officeart/2005/8/layout/radial1"/>
    <dgm:cxn modelId="{2FC8E1BE-3348-944D-93D5-7E00B7FD41CE}" type="presOf" srcId="{DF3342D4-C23F-7E40-839C-5350CD9CC4DA}" destId="{DCEC554E-120C-F641-A8BD-142C86E49514}" srcOrd="0" destOrd="0" presId="urn:microsoft.com/office/officeart/2005/8/layout/radial1"/>
    <dgm:cxn modelId="{82289ABF-06CF-AD48-ADBB-471A25B9E7D8}" type="presOf" srcId="{435A8DCC-37E5-CA47-B27A-62D94CE2F15B}" destId="{06EC0DAB-90B0-2F4D-B341-384E57D294FE}" srcOrd="1" destOrd="0" presId="urn:microsoft.com/office/officeart/2005/8/layout/radial1"/>
    <dgm:cxn modelId="{74D325D1-1758-9740-90B3-0223FD7F24A9}" type="presOf" srcId="{035FFCC8-F48A-8A44-A4C6-F72586F621D9}" destId="{94137A0D-4B7B-DA40-AA8E-0D661C874B84}" srcOrd="1" destOrd="0" presId="urn:microsoft.com/office/officeart/2005/8/layout/radial1"/>
    <dgm:cxn modelId="{525D29D6-3F09-5A4B-BD23-3431F3C45A40}" type="presOf" srcId="{B6912724-D86A-9E4F-B199-0A7C447767C4}" destId="{906DE05A-0BE4-7340-8677-3AE3F8456916}" srcOrd="0" destOrd="0" presId="urn:microsoft.com/office/officeart/2005/8/layout/radial1"/>
    <dgm:cxn modelId="{CEC029DA-EA1B-DD40-800F-497E35302E98}" type="presOf" srcId="{D158CE18-966B-9C47-82D7-E3B28FAF9856}" destId="{80E96B39-5C8E-DB43-9D2C-6D60E1F87F7C}" srcOrd="0" destOrd="0" presId="urn:microsoft.com/office/officeart/2005/8/layout/radial1"/>
    <dgm:cxn modelId="{C472F0DC-2EE2-5946-B088-706C09E1987E}" srcId="{8B90EAF1-0F37-D841-B352-21A727917D54}" destId="{EC70D52B-D1A2-4949-B683-A9791EA1CF08}" srcOrd="0" destOrd="0" parTransId="{15574942-34AC-8446-AE1A-F0E4A93B91D5}" sibTransId="{DB80704D-08E8-574A-B83C-F60883C52AA8}"/>
    <dgm:cxn modelId="{417832DD-FEEE-354F-9BB9-82182C7172FB}" type="presOf" srcId="{D80F6780-8005-2C45-9B4E-826F4DB22430}" destId="{C9F1480E-A305-4042-9594-42D8B6968B66}" srcOrd="1" destOrd="0" presId="urn:microsoft.com/office/officeart/2005/8/layout/radial1"/>
    <dgm:cxn modelId="{169E79E4-3F35-5B46-924F-7CF1902E8C19}" type="presOf" srcId="{D158CE18-966B-9C47-82D7-E3B28FAF9856}" destId="{8C38C7A1-A481-1642-A7AA-FF5A546090A8}" srcOrd="1" destOrd="0" presId="urn:microsoft.com/office/officeart/2005/8/layout/radial1"/>
    <dgm:cxn modelId="{4B758DE7-1CC9-4545-BBCE-483443A61A3D}" type="presOf" srcId="{52D04297-50C2-F441-BFFE-05A2DA1C4DD7}" destId="{4C258E59-611E-D747-9127-466A8061822B}" srcOrd="0" destOrd="0" presId="urn:microsoft.com/office/officeart/2005/8/layout/radial1"/>
    <dgm:cxn modelId="{41A69FE9-40E2-134A-9CA6-69C13E49E2E7}" type="presOf" srcId="{435A8DCC-37E5-CA47-B27A-62D94CE2F15B}" destId="{202A867A-52C3-B447-84A5-30E998B8C07C}" srcOrd="0" destOrd="0" presId="urn:microsoft.com/office/officeart/2005/8/layout/radial1"/>
    <dgm:cxn modelId="{B09E6FEB-8BE9-C544-B081-DCB8B64E5953}" type="presOf" srcId="{0E106223-9B67-344C-80BD-DD31E733CF98}" destId="{4B3621E7-AAC0-8B48-84FF-FAD11C2CA054}" srcOrd="0" destOrd="0" presId="urn:microsoft.com/office/officeart/2005/8/layout/radial1"/>
    <dgm:cxn modelId="{915953EC-D1FC-B64D-95C3-2165C2DAA8ED}" type="presOf" srcId="{035FFCC8-F48A-8A44-A4C6-F72586F621D9}" destId="{6A11C592-7A19-064B-BA10-0282D3167338}" srcOrd="0" destOrd="0" presId="urn:microsoft.com/office/officeart/2005/8/layout/radial1"/>
    <dgm:cxn modelId="{A4FEC6EF-6798-384D-882D-BC1500B5BCCE}" srcId="{EC70D52B-D1A2-4949-B683-A9791EA1CF08}" destId="{26CF7CAE-7E41-3F44-A27A-5D770333EF26}" srcOrd="0" destOrd="0" parTransId="{D158CE18-966B-9C47-82D7-E3B28FAF9856}" sibTransId="{FC0CBE9C-4282-5A40-9B50-F005BA9868EF}"/>
    <dgm:cxn modelId="{BF7A97F0-4008-C243-A2C9-9619313ECE25}" srcId="{EC70D52B-D1A2-4949-B683-A9791EA1CF08}" destId="{2450E59D-3BDD-834F-9655-7007FEAA2211}" srcOrd="9" destOrd="0" parTransId="{AC778F2D-82AC-7045-9220-121B03B2DBE9}" sibTransId="{9A1F5271-B84A-0441-A554-24A0C368E1C3}"/>
    <dgm:cxn modelId="{E49830F8-2358-3C4A-A862-EA5919F5A45F}" srcId="{EC70D52B-D1A2-4949-B683-A9791EA1CF08}" destId="{16FE6768-53A4-7643-8CA7-E2077A595A7C}" srcOrd="3" destOrd="0" parTransId="{435A8DCC-37E5-CA47-B27A-62D94CE2F15B}" sibTransId="{B8C020CE-1545-6740-869D-13D6FA0C3E3D}"/>
    <dgm:cxn modelId="{1DAA2BF9-7B31-A44F-A8B4-5C21455952CA}" type="presOf" srcId="{CA0AA7DD-09D9-8F4F-994F-82B454D23F54}" destId="{6AD14EEF-A99C-A64C-922A-83090EE1CE3E}" srcOrd="0" destOrd="0" presId="urn:microsoft.com/office/officeart/2005/8/layout/radial1"/>
    <dgm:cxn modelId="{B246EAF9-04FC-F348-BC73-03A1CD48563A}" type="presOf" srcId="{48A3687B-C0A7-F84B-B8FA-34FF6D61BEFE}" destId="{853ABE27-8B29-1942-8A4B-3BB0342909A0}" srcOrd="0" destOrd="0" presId="urn:microsoft.com/office/officeart/2005/8/layout/radial1"/>
    <dgm:cxn modelId="{DB6F4FFC-5464-2245-A7A2-FAB98CC48BB6}" type="presOf" srcId="{9DCA9A8B-1F70-BB49-B82A-BF92E04E1668}" destId="{F809DFB1-7CDB-964E-ADA7-5CC2B98DB4C9}" srcOrd="0" destOrd="0" presId="urn:microsoft.com/office/officeart/2005/8/layout/radial1"/>
    <dgm:cxn modelId="{11D399FC-CC0A-5840-9E09-17D972ED4374}" type="presOf" srcId="{0E106223-9B67-344C-80BD-DD31E733CF98}" destId="{0995F3BB-E893-B341-9887-F77E45794F98}" srcOrd="1" destOrd="0" presId="urn:microsoft.com/office/officeart/2005/8/layout/radial1"/>
    <dgm:cxn modelId="{B039D163-7BF9-0647-9E00-13F558DE67CD}" type="presParOf" srcId="{83872AC1-F567-3D41-B191-FDB5456F20D8}" destId="{584D99FF-8BF9-E84B-9032-FD921CA584BD}" srcOrd="0" destOrd="0" presId="urn:microsoft.com/office/officeart/2005/8/layout/radial1"/>
    <dgm:cxn modelId="{13E2FC3E-5B65-FD46-ADCA-6821EFC98A9E}" type="presParOf" srcId="{83872AC1-F567-3D41-B191-FDB5456F20D8}" destId="{80E96B39-5C8E-DB43-9D2C-6D60E1F87F7C}" srcOrd="1" destOrd="0" presId="urn:microsoft.com/office/officeart/2005/8/layout/radial1"/>
    <dgm:cxn modelId="{9C09A7E4-7488-A64E-87BA-C5125FE704E0}" type="presParOf" srcId="{80E96B39-5C8E-DB43-9D2C-6D60E1F87F7C}" destId="{8C38C7A1-A481-1642-A7AA-FF5A546090A8}" srcOrd="0" destOrd="0" presId="urn:microsoft.com/office/officeart/2005/8/layout/radial1"/>
    <dgm:cxn modelId="{2C74FBFB-8087-CA47-9617-4AA89064DA05}" type="presParOf" srcId="{83872AC1-F567-3D41-B191-FDB5456F20D8}" destId="{2DAA32C9-FDA4-754F-8F01-5CB2CF715D68}" srcOrd="2" destOrd="0" presId="urn:microsoft.com/office/officeart/2005/8/layout/radial1"/>
    <dgm:cxn modelId="{1F4454D4-7796-0D49-BC0B-F434FE8A0EF3}" type="presParOf" srcId="{83872AC1-F567-3D41-B191-FDB5456F20D8}" destId="{AA4FE133-AED9-2E48-8E35-48486C80AE4E}" srcOrd="3" destOrd="0" presId="urn:microsoft.com/office/officeart/2005/8/layout/radial1"/>
    <dgm:cxn modelId="{A71F05FD-9FC3-5640-8474-4FD0C616D966}" type="presParOf" srcId="{AA4FE133-AED9-2E48-8E35-48486C80AE4E}" destId="{FFD4ABCA-12B6-C544-A1A4-D1D2424248A4}" srcOrd="0" destOrd="0" presId="urn:microsoft.com/office/officeart/2005/8/layout/radial1"/>
    <dgm:cxn modelId="{FB2FFDA1-6948-E349-80D2-E843EBF1E7FA}" type="presParOf" srcId="{83872AC1-F567-3D41-B191-FDB5456F20D8}" destId="{ACD4B9C9-6196-5A43-9F03-53AE9F7FCE65}" srcOrd="4" destOrd="0" presId="urn:microsoft.com/office/officeart/2005/8/layout/radial1"/>
    <dgm:cxn modelId="{F24EF1FD-289C-FD47-B732-69188917D7A5}" type="presParOf" srcId="{83872AC1-F567-3D41-B191-FDB5456F20D8}" destId="{B10FB773-B529-814B-94F4-76AB160C63D1}" srcOrd="5" destOrd="0" presId="urn:microsoft.com/office/officeart/2005/8/layout/radial1"/>
    <dgm:cxn modelId="{D71BC5CC-5693-844D-98DA-01134C5BCC1B}" type="presParOf" srcId="{B10FB773-B529-814B-94F4-76AB160C63D1}" destId="{4B8F696B-7B6F-7F4A-AF66-B88025306206}" srcOrd="0" destOrd="0" presId="urn:microsoft.com/office/officeart/2005/8/layout/radial1"/>
    <dgm:cxn modelId="{326A67DE-6E5E-2B49-990C-138C7705ADE2}" type="presParOf" srcId="{83872AC1-F567-3D41-B191-FDB5456F20D8}" destId="{906DE05A-0BE4-7340-8677-3AE3F8456916}" srcOrd="6" destOrd="0" presId="urn:microsoft.com/office/officeart/2005/8/layout/radial1"/>
    <dgm:cxn modelId="{3045DD78-32CE-B240-BD4F-9692C1B2977B}" type="presParOf" srcId="{83872AC1-F567-3D41-B191-FDB5456F20D8}" destId="{202A867A-52C3-B447-84A5-30E998B8C07C}" srcOrd="7" destOrd="0" presId="urn:microsoft.com/office/officeart/2005/8/layout/radial1"/>
    <dgm:cxn modelId="{067BA7AB-9278-1C4B-A4F4-1F279C68080C}" type="presParOf" srcId="{202A867A-52C3-B447-84A5-30E998B8C07C}" destId="{06EC0DAB-90B0-2F4D-B341-384E57D294FE}" srcOrd="0" destOrd="0" presId="urn:microsoft.com/office/officeart/2005/8/layout/radial1"/>
    <dgm:cxn modelId="{DE810FD8-CA60-5F41-96BC-4E19F3F72A59}" type="presParOf" srcId="{83872AC1-F567-3D41-B191-FDB5456F20D8}" destId="{5AA91A5C-B081-7446-AE94-B70B41533E8C}" srcOrd="8" destOrd="0" presId="urn:microsoft.com/office/officeart/2005/8/layout/radial1"/>
    <dgm:cxn modelId="{0E57A521-837D-B445-8033-F5F0FE5F2A2D}" type="presParOf" srcId="{83872AC1-F567-3D41-B191-FDB5456F20D8}" destId="{6A11C592-7A19-064B-BA10-0282D3167338}" srcOrd="9" destOrd="0" presId="urn:microsoft.com/office/officeart/2005/8/layout/radial1"/>
    <dgm:cxn modelId="{3EE4460F-FB6F-6646-914D-FED82E4A52C1}" type="presParOf" srcId="{6A11C592-7A19-064B-BA10-0282D3167338}" destId="{94137A0D-4B7B-DA40-AA8E-0D661C874B84}" srcOrd="0" destOrd="0" presId="urn:microsoft.com/office/officeart/2005/8/layout/radial1"/>
    <dgm:cxn modelId="{0DCA4AE4-7F17-994E-8D56-08033A42579E}" type="presParOf" srcId="{83872AC1-F567-3D41-B191-FDB5456F20D8}" destId="{1B5D857A-1C9E-9341-B644-F11D617A0F82}" srcOrd="10" destOrd="0" presId="urn:microsoft.com/office/officeart/2005/8/layout/radial1"/>
    <dgm:cxn modelId="{F69F4797-1BB5-9A44-9499-344AB9321778}" type="presParOf" srcId="{83872AC1-F567-3D41-B191-FDB5456F20D8}" destId="{4B3621E7-AAC0-8B48-84FF-FAD11C2CA054}" srcOrd="11" destOrd="0" presId="urn:microsoft.com/office/officeart/2005/8/layout/radial1"/>
    <dgm:cxn modelId="{8EDA7B07-9C03-2744-A2F2-F1E5C89FD32C}" type="presParOf" srcId="{4B3621E7-AAC0-8B48-84FF-FAD11C2CA054}" destId="{0995F3BB-E893-B341-9887-F77E45794F98}" srcOrd="0" destOrd="0" presId="urn:microsoft.com/office/officeart/2005/8/layout/radial1"/>
    <dgm:cxn modelId="{148C65DA-7836-5E47-AC9A-2F9DD0121EBA}" type="presParOf" srcId="{83872AC1-F567-3D41-B191-FDB5456F20D8}" destId="{53444783-4B80-6D45-8B4A-177DCEDA9BBA}" srcOrd="12" destOrd="0" presId="urn:microsoft.com/office/officeart/2005/8/layout/radial1"/>
    <dgm:cxn modelId="{EC979BDB-1FD4-534C-BB1C-BAB17472EBE2}" type="presParOf" srcId="{83872AC1-F567-3D41-B191-FDB5456F20D8}" destId="{3931258C-6948-D94F-92A9-EF3201001412}" srcOrd="13" destOrd="0" presId="urn:microsoft.com/office/officeart/2005/8/layout/radial1"/>
    <dgm:cxn modelId="{C98CBC09-78F8-9D46-9765-6AA1B597BB90}" type="presParOf" srcId="{3931258C-6948-D94F-92A9-EF3201001412}" destId="{ED0CA97A-1606-F64A-B235-4F79F75A5F81}" srcOrd="0" destOrd="0" presId="urn:microsoft.com/office/officeart/2005/8/layout/radial1"/>
    <dgm:cxn modelId="{AFC4118B-72B7-A549-B37E-3E80F4446ACD}" type="presParOf" srcId="{83872AC1-F567-3D41-B191-FDB5456F20D8}" destId="{6AD14EEF-A99C-A64C-922A-83090EE1CE3E}" srcOrd="14" destOrd="0" presId="urn:microsoft.com/office/officeart/2005/8/layout/radial1"/>
    <dgm:cxn modelId="{A4340E75-6B8D-3E40-9CF1-7C86D914F4D2}" type="presParOf" srcId="{83872AC1-F567-3D41-B191-FDB5456F20D8}" destId="{BBE57515-4278-F542-BB0D-5E7B9A6E8255}" srcOrd="15" destOrd="0" presId="urn:microsoft.com/office/officeart/2005/8/layout/radial1"/>
    <dgm:cxn modelId="{CA4E5D26-D86E-5542-A662-F8965C954919}" type="presParOf" srcId="{BBE57515-4278-F542-BB0D-5E7B9A6E8255}" destId="{C9F1480E-A305-4042-9594-42D8B6968B66}" srcOrd="0" destOrd="0" presId="urn:microsoft.com/office/officeart/2005/8/layout/radial1"/>
    <dgm:cxn modelId="{5A3FEC76-07A6-0E4B-9F62-6E5E400B4055}" type="presParOf" srcId="{83872AC1-F567-3D41-B191-FDB5456F20D8}" destId="{EDDE041F-A5A0-DF44-8A1B-27490354AA34}" srcOrd="16" destOrd="0" presId="urn:microsoft.com/office/officeart/2005/8/layout/radial1"/>
    <dgm:cxn modelId="{B5DE6D61-DC13-424C-9490-E5D391C85E3A}" type="presParOf" srcId="{83872AC1-F567-3D41-B191-FDB5456F20D8}" destId="{1745C32B-A0C1-604C-B769-A486621939E0}" srcOrd="17" destOrd="0" presId="urn:microsoft.com/office/officeart/2005/8/layout/radial1"/>
    <dgm:cxn modelId="{4D576A3D-471B-6547-8C98-1AE680CD6869}" type="presParOf" srcId="{1745C32B-A0C1-604C-B769-A486621939E0}" destId="{06A41D77-4FEC-944A-9B6B-31908722AE76}" srcOrd="0" destOrd="0" presId="urn:microsoft.com/office/officeart/2005/8/layout/radial1"/>
    <dgm:cxn modelId="{02272052-19CE-994C-84CD-868DB0D7317D}" type="presParOf" srcId="{83872AC1-F567-3D41-B191-FDB5456F20D8}" destId="{F809DFB1-7CDB-964E-ADA7-5CC2B98DB4C9}" srcOrd="18" destOrd="0" presId="urn:microsoft.com/office/officeart/2005/8/layout/radial1"/>
    <dgm:cxn modelId="{9E921406-C8F0-EC49-B107-B0E67772F35B}" type="presParOf" srcId="{83872AC1-F567-3D41-B191-FDB5456F20D8}" destId="{D1276323-20C0-364B-BBEC-F8E22340C172}" srcOrd="19" destOrd="0" presId="urn:microsoft.com/office/officeart/2005/8/layout/radial1"/>
    <dgm:cxn modelId="{B75561EE-BD98-FC4E-9325-BD9FD5268057}" type="presParOf" srcId="{D1276323-20C0-364B-BBEC-F8E22340C172}" destId="{060C1AA3-6E1E-3048-822B-2C56ED179F0C}" srcOrd="0" destOrd="0" presId="urn:microsoft.com/office/officeart/2005/8/layout/radial1"/>
    <dgm:cxn modelId="{FA4543EE-CAF5-6444-8F5F-B2E322C0D382}" type="presParOf" srcId="{83872AC1-F567-3D41-B191-FDB5456F20D8}" destId="{9BBE980A-480C-0F4E-98B3-35D650E1F5F1}" srcOrd="20" destOrd="0" presId="urn:microsoft.com/office/officeart/2005/8/layout/radial1"/>
    <dgm:cxn modelId="{44D5D47E-201D-7042-98A8-2CAD7BCBBDF6}" type="presParOf" srcId="{83872AC1-F567-3D41-B191-FDB5456F20D8}" destId="{4C258E59-611E-D747-9127-466A8061822B}" srcOrd="21" destOrd="0" presId="urn:microsoft.com/office/officeart/2005/8/layout/radial1"/>
    <dgm:cxn modelId="{F1887706-08FF-4546-AED2-7816AC3BF97E}" type="presParOf" srcId="{4C258E59-611E-D747-9127-466A8061822B}" destId="{28E186B4-B892-694D-8C59-54F3CD06FBF7}" srcOrd="0" destOrd="0" presId="urn:microsoft.com/office/officeart/2005/8/layout/radial1"/>
    <dgm:cxn modelId="{907E4082-5D0D-A444-91ED-582579F241A2}" type="presParOf" srcId="{83872AC1-F567-3D41-B191-FDB5456F20D8}" destId="{4A73CE08-4B8F-3A4C-8E0B-D1D4CAA18AB1}" srcOrd="22" destOrd="0" presId="urn:microsoft.com/office/officeart/2005/8/layout/radial1"/>
    <dgm:cxn modelId="{7435A24E-8070-A24A-9ADE-72B43C738666}" type="presParOf" srcId="{83872AC1-F567-3D41-B191-FDB5456F20D8}" destId="{5EED9BD8-C881-9A44-814D-FAE0D0865089}" srcOrd="23" destOrd="0" presId="urn:microsoft.com/office/officeart/2005/8/layout/radial1"/>
    <dgm:cxn modelId="{FD20D1A8-8ED0-924D-A645-DEB6837D97C0}" type="presParOf" srcId="{5EED9BD8-C881-9A44-814D-FAE0D0865089}" destId="{52EBA373-8DC5-CC4E-842D-56D6490A6E8B}" srcOrd="0" destOrd="0" presId="urn:microsoft.com/office/officeart/2005/8/layout/radial1"/>
    <dgm:cxn modelId="{B1B1752F-5E18-6E4E-9C6F-6BE28C5A0BD7}" type="presParOf" srcId="{83872AC1-F567-3D41-B191-FDB5456F20D8}" destId="{853ABE27-8B29-1942-8A4B-3BB0342909A0}" srcOrd="24" destOrd="0" presId="urn:microsoft.com/office/officeart/2005/8/layout/radial1"/>
    <dgm:cxn modelId="{5867681E-150A-6A4D-B305-F45DF9A8B6D2}" type="presParOf" srcId="{83872AC1-F567-3D41-B191-FDB5456F20D8}" destId="{AD0E1AFF-3062-0244-96C9-0020AEA8DDCB}" srcOrd="25" destOrd="0" presId="urn:microsoft.com/office/officeart/2005/8/layout/radial1"/>
    <dgm:cxn modelId="{2AF8AC2B-E2BD-7948-82BF-2A045AF53D00}" type="presParOf" srcId="{AD0E1AFF-3062-0244-96C9-0020AEA8DDCB}" destId="{19C9FA05-72C0-F447-B3E4-C3ACC312AB97}" srcOrd="0" destOrd="0" presId="urn:microsoft.com/office/officeart/2005/8/layout/radial1"/>
    <dgm:cxn modelId="{4A1CE0F5-B4E6-1245-8EE7-A6778597FBE7}" type="presParOf" srcId="{83872AC1-F567-3D41-B191-FDB5456F20D8}" destId="{DCEC554E-120C-F641-A8BD-142C86E49514}" srcOrd="26" destOrd="0" presId="urn:microsoft.com/office/officeart/2005/8/layout/radial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70E3C6-296B-F345-BC09-B39F4C6C32A9}">
      <dsp:nvSpPr>
        <dsp:cNvPr id="0" name=""/>
        <dsp:cNvSpPr/>
      </dsp:nvSpPr>
      <dsp:spPr>
        <a:xfrm>
          <a:off x="2151466" y="1973404"/>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Opinions and</a:t>
          </a:r>
          <a:r>
            <a:rPr lang="en-GB" sz="1300" kern="1200" baseline="0"/>
            <a:t> attitudes of P.E: Importance of P.E</a:t>
          </a:r>
          <a:endParaRPr lang="en-GB" sz="1300" kern="1200"/>
        </a:p>
      </dsp:txBody>
      <dsp:txXfrm>
        <a:off x="2343844" y="2165782"/>
        <a:ext cx="928886" cy="928886"/>
      </dsp:txXfrm>
    </dsp:sp>
    <dsp:sp modelId="{2181DDF8-C8A9-A44B-B594-2787CDE16BE8}">
      <dsp:nvSpPr>
        <dsp:cNvPr id="0" name=""/>
        <dsp:cNvSpPr/>
      </dsp:nvSpPr>
      <dsp:spPr>
        <a:xfrm rot="16200000">
          <a:off x="2480283" y="1624350"/>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91887" y="1629000"/>
        <a:ext cx="32800" cy="32800"/>
      </dsp:txXfrm>
    </dsp:sp>
    <dsp:sp modelId="{D3F6F322-9D98-D14B-818C-DE111CF36EE0}">
      <dsp:nvSpPr>
        <dsp:cNvPr id="0" name=""/>
        <dsp:cNvSpPr/>
      </dsp:nvSpPr>
      <dsp:spPr>
        <a:xfrm>
          <a:off x="2151466" y="3754"/>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Finds P.E important</a:t>
          </a:r>
        </a:p>
      </dsp:txBody>
      <dsp:txXfrm>
        <a:off x="2343844" y="196132"/>
        <a:ext cx="928886" cy="928886"/>
      </dsp:txXfrm>
    </dsp:sp>
    <dsp:sp modelId="{ACF49C95-8B37-E843-A426-BB58DC120DBF}">
      <dsp:nvSpPr>
        <dsp:cNvPr id="0" name=""/>
        <dsp:cNvSpPr/>
      </dsp:nvSpPr>
      <dsp:spPr>
        <a:xfrm rot="19285714">
          <a:off x="3250250" y="1995147"/>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61854" y="1999797"/>
        <a:ext cx="32800" cy="32800"/>
      </dsp:txXfrm>
    </dsp:sp>
    <dsp:sp modelId="{B927D227-C16A-5D45-85D6-304D050910F1}">
      <dsp:nvSpPr>
        <dsp:cNvPr id="0" name=""/>
        <dsp:cNvSpPr/>
      </dsp:nvSpPr>
      <dsp:spPr>
        <a:xfrm>
          <a:off x="3691400" y="745347"/>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Need for P.E to keep moving</a:t>
          </a:r>
        </a:p>
      </dsp:txBody>
      <dsp:txXfrm>
        <a:off x="3883778" y="937725"/>
        <a:ext cx="928886" cy="928886"/>
      </dsp:txXfrm>
    </dsp:sp>
    <dsp:sp modelId="{7B8A7B33-9E0D-2A42-9E58-C8A52211091D}">
      <dsp:nvSpPr>
        <dsp:cNvPr id="0" name=""/>
        <dsp:cNvSpPr/>
      </dsp:nvSpPr>
      <dsp:spPr>
        <a:xfrm rot="771429">
          <a:off x="3440417" y="2828320"/>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52020" y="2832969"/>
        <a:ext cx="32800" cy="32800"/>
      </dsp:txXfrm>
    </dsp:sp>
    <dsp:sp modelId="{7A50FB0D-1A32-C145-AAB8-013C40BBAD7B}">
      <dsp:nvSpPr>
        <dsp:cNvPr id="0" name=""/>
        <dsp:cNvSpPr/>
      </dsp:nvSpPr>
      <dsp:spPr>
        <a:xfrm>
          <a:off x="4071733" y="2411693"/>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Release of energy</a:t>
          </a:r>
        </a:p>
      </dsp:txBody>
      <dsp:txXfrm>
        <a:off x="4264111" y="2604071"/>
        <a:ext cx="928886" cy="928886"/>
      </dsp:txXfrm>
    </dsp:sp>
    <dsp:sp modelId="{D4F2D2EE-E040-6446-B07D-BB02B6DBDC12}">
      <dsp:nvSpPr>
        <dsp:cNvPr id="0" name=""/>
        <dsp:cNvSpPr/>
      </dsp:nvSpPr>
      <dsp:spPr>
        <a:xfrm rot="3857143">
          <a:off x="2907583" y="3496472"/>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19186" y="3501122"/>
        <a:ext cx="32800" cy="32800"/>
      </dsp:txXfrm>
    </dsp:sp>
    <dsp:sp modelId="{AD988741-DE61-4F4B-AD06-97DC5D565E74}">
      <dsp:nvSpPr>
        <dsp:cNvPr id="0" name=""/>
        <dsp:cNvSpPr/>
      </dsp:nvSpPr>
      <dsp:spPr>
        <a:xfrm>
          <a:off x="3006065" y="3747998"/>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Found enjoyment in P.E</a:t>
          </a:r>
        </a:p>
      </dsp:txBody>
      <dsp:txXfrm>
        <a:off x="3198443" y="3940376"/>
        <a:ext cx="928886" cy="928886"/>
      </dsp:txXfrm>
    </dsp:sp>
    <dsp:sp modelId="{74E47CB8-F409-B842-B4B5-E1C5947EF261}">
      <dsp:nvSpPr>
        <dsp:cNvPr id="0" name=""/>
        <dsp:cNvSpPr/>
      </dsp:nvSpPr>
      <dsp:spPr>
        <a:xfrm rot="6942857">
          <a:off x="2052983" y="3496472"/>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64587" y="3501122"/>
        <a:ext cx="32800" cy="32800"/>
      </dsp:txXfrm>
    </dsp:sp>
    <dsp:sp modelId="{433F2A53-B564-8C44-8857-74C584783FD6}">
      <dsp:nvSpPr>
        <dsp:cNvPr id="0" name=""/>
        <dsp:cNvSpPr/>
      </dsp:nvSpPr>
      <dsp:spPr>
        <a:xfrm>
          <a:off x="1296867" y="3747998"/>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Importance of P.E</a:t>
          </a:r>
        </a:p>
      </dsp:txBody>
      <dsp:txXfrm>
        <a:off x="1489245" y="3940376"/>
        <a:ext cx="928886" cy="928886"/>
      </dsp:txXfrm>
    </dsp:sp>
    <dsp:sp modelId="{72BE7D00-23FA-6544-BCC5-645B522117C2}">
      <dsp:nvSpPr>
        <dsp:cNvPr id="0" name=""/>
        <dsp:cNvSpPr/>
      </dsp:nvSpPr>
      <dsp:spPr>
        <a:xfrm rot="10028571">
          <a:off x="1520149" y="2828320"/>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831753" y="2832969"/>
        <a:ext cx="32800" cy="32800"/>
      </dsp:txXfrm>
    </dsp:sp>
    <dsp:sp modelId="{30B5F000-7608-DA45-AEAA-2C0601F8DCFD}">
      <dsp:nvSpPr>
        <dsp:cNvPr id="0" name=""/>
        <dsp:cNvSpPr/>
      </dsp:nvSpPr>
      <dsp:spPr>
        <a:xfrm>
          <a:off x="231199" y="2411693"/>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Finds P.E fun - enjoyment</a:t>
          </a:r>
        </a:p>
      </dsp:txBody>
      <dsp:txXfrm>
        <a:off x="423577" y="2604071"/>
        <a:ext cx="928886" cy="928886"/>
      </dsp:txXfrm>
    </dsp:sp>
    <dsp:sp modelId="{5ABFDC1C-328F-EB40-87BC-FF11E492E094}">
      <dsp:nvSpPr>
        <dsp:cNvPr id="0" name=""/>
        <dsp:cNvSpPr/>
      </dsp:nvSpPr>
      <dsp:spPr>
        <a:xfrm rot="13114286">
          <a:off x="1710316" y="1995147"/>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021919" y="1999797"/>
        <a:ext cx="32800" cy="32800"/>
      </dsp:txXfrm>
    </dsp:sp>
    <dsp:sp modelId="{3D136573-7539-C04C-A424-460A3F892230}">
      <dsp:nvSpPr>
        <dsp:cNvPr id="0" name=""/>
        <dsp:cNvSpPr/>
      </dsp:nvSpPr>
      <dsp:spPr>
        <a:xfrm>
          <a:off x="611531" y="745347"/>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Sees P.E as a positive experience</a:t>
          </a:r>
        </a:p>
      </dsp:txBody>
      <dsp:txXfrm>
        <a:off x="803909" y="937725"/>
        <a:ext cx="928886" cy="9288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70E3C6-296B-F345-BC09-B39F4C6C32A9}">
      <dsp:nvSpPr>
        <dsp:cNvPr id="0" name=""/>
        <dsp:cNvSpPr/>
      </dsp:nvSpPr>
      <dsp:spPr>
        <a:xfrm>
          <a:off x="2428563" y="1978666"/>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Opinions and</a:t>
          </a:r>
          <a:r>
            <a:rPr lang="en-GB" sz="1100" kern="1200" baseline="0"/>
            <a:t> attitudes of P.E: Freedom of Choice</a:t>
          </a:r>
          <a:endParaRPr lang="en-GB" sz="1100" kern="1200"/>
        </a:p>
      </dsp:txBody>
      <dsp:txXfrm>
        <a:off x="2597158" y="2147261"/>
        <a:ext cx="814052" cy="814052"/>
      </dsp:txXfrm>
    </dsp:sp>
    <dsp:sp modelId="{5ABFDC1C-328F-EB40-87BC-FF11E492E094}">
      <dsp:nvSpPr>
        <dsp:cNvPr id="0" name=""/>
        <dsp:cNvSpPr/>
      </dsp:nvSpPr>
      <dsp:spPr>
        <a:xfrm rot="16200000">
          <a:off x="2600970" y="1558207"/>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84024" y="1555291"/>
        <a:ext cx="40321" cy="40321"/>
      </dsp:txXfrm>
    </dsp:sp>
    <dsp:sp modelId="{3D136573-7539-C04C-A424-460A3F892230}">
      <dsp:nvSpPr>
        <dsp:cNvPr id="0" name=""/>
        <dsp:cNvSpPr/>
      </dsp:nvSpPr>
      <dsp:spPr>
        <a:xfrm>
          <a:off x="2428563" y="20994"/>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Had to participate in sports they didn't like - not given the choice</a:t>
          </a:r>
        </a:p>
      </dsp:txBody>
      <dsp:txXfrm>
        <a:off x="2597158" y="189589"/>
        <a:ext cx="814052" cy="814052"/>
      </dsp:txXfrm>
    </dsp:sp>
    <dsp:sp modelId="{C8510F43-4C04-904A-80CC-D915A963B5A2}">
      <dsp:nvSpPr>
        <dsp:cNvPr id="0" name=""/>
        <dsp:cNvSpPr/>
      </dsp:nvSpPr>
      <dsp:spPr>
        <a:xfrm rot="18900000">
          <a:off x="3293112" y="1844901"/>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76165" y="1841985"/>
        <a:ext cx="40321" cy="40321"/>
      </dsp:txXfrm>
    </dsp:sp>
    <dsp:sp modelId="{F6C96073-1536-4146-AE3A-8344C85AD149}">
      <dsp:nvSpPr>
        <dsp:cNvPr id="0" name=""/>
        <dsp:cNvSpPr/>
      </dsp:nvSpPr>
      <dsp:spPr>
        <a:xfrm>
          <a:off x="3812846" y="594383"/>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Lack of consistency in freedom of choice</a:t>
          </a:r>
        </a:p>
      </dsp:txBody>
      <dsp:txXfrm>
        <a:off x="3981441" y="762978"/>
        <a:ext cx="814052" cy="814052"/>
      </dsp:txXfrm>
    </dsp:sp>
    <dsp:sp modelId="{A272074A-3DB0-B645-8440-02591D89E4FD}">
      <dsp:nvSpPr>
        <dsp:cNvPr id="0" name=""/>
        <dsp:cNvSpPr/>
      </dsp:nvSpPr>
      <dsp:spPr>
        <a:xfrm>
          <a:off x="3579806" y="2537042"/>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962860" y="2534126"/>
        <a:ext cx="40321" cy="40321"/>
      </dsp:txXfrm>
    </dsp:sp>
    <dsp:sp modelId="{6F00DCA6-F129-304B-83CD-6194545FCDD9}">
      <dsp:nvSpPr>
        <dsp:cNvPr id="0" name=""/>
        <dsp:cNvSpPr/>
      </dsp:nvSpPr>
      <dsp:spPr>
        <a:xfrm>
          <a:off x="4386235" y="1978666"/>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Lack of choice</a:t>
          </a:r>
        </a:p>
      </dsp:txBody>
      <dsp:txXfrm>
        <a:off x="4554830" y="2147261"/>
        <a:ext cx="814052" cy="814052"/>
      </dsp:txXfrm>
    </dsp:sp>
    <dsp:sp modelId="{D202B7A8-FB2A-C145-BA83-E2D2C8A04A91}">
      <dsp:nvSpPr>
        <dsp:cNvPr id="0" name=""/>
        <dsp:cNvSpPr/>
      </dsp:nvSpPr>
      <dsp:spPr>
        <a:xfrm rot="2700000">
          <a:off x="3293112" y="3229184"/>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76165" y="3226268"/>
        <a:ext cx="40321" cy="40321"/>
      </dsp:txXfrm>
    </dsp:sp>
    <dsp:sp modelId="{0922B65C-A55C-CB4C-899F-00D1234BA494}">
      <dsp:nvSpPr>
        <dsp:cNvPr id="0" name=""/>
        <dsp:cNvSpPr/>
      </dsp:nvSpPr>
      <dsp:spPr>
        <a:xfrm>
          <a:off x="3812846" y="3362948"/>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Repetitive activities, no choice for others</a:t>
          </a:r>
        </a:p>
      </dsp:txBody>
      <dsp:txXfrm>
        <a:off x="3981441" y="3531543"/>
        <a:ext cx="814052" cy="814052"/>
      </dsp:txXfrm>
    </dsp:sp>
    <dsp:sp modelId="{74FAC632-E0CF-2446-A83D-84ED2006298E}">
      <dsp:nvSpPr>
        <dsp:cNvPr id="0" name=""/>
        <dsp:cNvSpPr/>
      </dsp:nvSpPr>
      <dsp:spPr>
        <a:xfrm rot="5400000">
          <a:off x="2600970" y="3515878"/>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84024" y="3512962"/>
        <a:ext cx="40321" cy="40321"/>
      </dsp:txXfrm>
    </dsp:sp>
    <dsp:sp modelId="{CA95BD8E-35B5-DB47-A39F-F3CC9E977E84}">
      <dsp:nvSpPr>
        <dsp:cNvPr id="0" name=""/>
        <dsp:cNvSpPr/>
      </dsp:nvSpPr>
      <dsp:spPr>
        <a:xfrm>
          <a:off x="2428563" y="3936337"/>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No choice in participation </a:t>
          </a:r>
        </a:p>
      </dsp:txBody>
      <dsp:txXfrm>
        <a:off x="2597158" y="4104932"/>
        <a:ext cx="814052" cy="814052"/>
      </dsp:txXfrm>
    </dsp:sp>
    <dsp:sp modelId="{BB9A19E6-B33D-2644-B773-D2BB1A5158A7}">
      <dsp:nvSpPr>
        <dsp:cNvPr id="0" name=""/>
        <dsp:cNvSpPr/>
      </dsp:nvSpPr>
      <dsp:spPr>
        <a:xfrm rot="8100000">
          <a:off x="1907502" y="3229733"/>
          <a:ext cx="807983" cy="34489"/>
        </a:xfrm>
        <a:custGeom>
          <a:avLst/>
          <a:gdLst/>
          <a:ahLst/>
          <a:cxnLst/>
          <a:rect l="0" t="0" r="0" b="0"/>
          <a:pathLst>
            <a:path>
              <a:moveTo>
                <a:pt x="0" y="17244"/>
              </a:moveTo>
              <a:lnTo>
                <a:pt x="807983"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91294" y="3226778"/>
        <a:ext cx="40399" cy="40399"/>
      </dsp:txXfrm>
    </dsp:sp>
    <dsp:sp modelId="{E092C309-CD24-2E49-923E-BDDB45857758}">
      <dsp:nvSpPr>
        <dsp:cNvPr id="0" name=""/>
        <dsp:cNvSpPr/>
      </dsp:nvSpPr>
      <dsp:spPr>
        <a:xfrm>
          <a:off x="1047377" y="3362948"/>
          <a:ext cx="1145049"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Lack of choice/freedom of activities</a:t>
          </a:r>
        </a:p>
      </dsp:txBody>
      <dsp:txXfrm>
        <a:off x="1215066" y="3531543"/>
        <a:ext cx="809671" cy="814052"/>
      </dsp:txXfrm>
    </dsp:sp>
    <dsp:sp modelId="{DE7635DE-DC57-7648-8278-445A9ED0FD3E}">
      <dsp:nvSpPr>
        <dsp:cNvPr id="0" name=""/>
        <dsp:cNvSpPr/>
      </dsp:nvSpPr>
      <dsp:spPr>
        <a:xfrm rot="10800000">
          <a:off x="1622134" y="2537042"/>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005188" y="2534126"/>
        <a:ext cx="40321" cy="40321"/>
      </dsp:txXfrm>
    </dsp:sp>
    <dsp:sp modelId="{320B0190-365B-0546-9662-0F9780E5FE4D}">
      <dsp:nvSpPr>
        <dsp:cNvPr id="0" name=""/>
        <dsp:cNvSpPr/>
      </dsp:nvSpPr>
      <dsp:spPr>
        <a:xfrm>
          <a:off x="470892" y="1978666"/>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Believes a choice would benefit other students</a:t>
          </a:r>
        </a:p>
      </dsp:txBody>
      <dsp:txXfrm>
        <a:off x="639487" y="2147261"/>
        <a:ext cx="814052" cy="814052"/>
      </dsp:txXfrm>
    </dsp:sp>
    <dsp:sp modelId="{DBE1304B-79C0-0A47-91FC-41135511069D}">
      <dsp:nvSpPr>
        <dsp:cNvPr id="0" name=""/>
        <dsp:cNvSpPr/>
      </dsp:nvSpPr>
      <dsp:spPr>
        <a:xfrm rot="13500000">
          <a:off x="1908829" y="1844901"/>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91882" y="1841985"/>
        <a:ext cx="40321" cy="40321"/>
      </dsp:txXfrm>
    </dsp:sp>
    <dsp:sp modelId="{4725D347-B563-2044-93B3-3DB17C04B20C}">
      <dsp:nvSpPr>
        <dsp:cNvPr id="0" name=""/>
        <dsp:cNvSpPr/>
      </dsp:nvSpPr>
      <dsp:spPr>
        <a:xfrm>
          <a:off x="1044280" y="594383"/>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Not inclusive</a:t>
          </a:r>
        </a:p>
      </dsp:txBody>
      <dsp:txXfrm>
        <a:off x="1212875" y="762978"/>
        <a:ext cx="814052" cy="81405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80EF7E-AA5D-6A42-A64A-D73BA82E71E5}">
      <dsp:nvSpPr>
        <dsp:cNvPr id="0" name=""/>
        <dsp:cNvSpPr/>
      </dsp:nvSpPr>
      <dsp:spPr>
        <a:xfrm>
          <a:off x="2946455" y="2372107"/>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Influences: Teacher Influences</a:t>
          </a:r>
        </a:p>
      </dsp:txBody>
      <dsp:txXfrm>
        <a:off x="3095507" y="2521159"/>
        <a:ext cx="719689" cy="719689"/>
      </dsp:txXfrm>
    </dsp:sp>
    <dsp:sp modelId="{EC99E747-7395-D242-AF62-01DA704AF99C}">
      <dsp:nvSpPr>
        <dsp:cNvPr id="0" name=""/>
        <dsp:cNvSpPr/>
      </dsp:nvSpPr>
      <dsp:spPr>
        <a:xfrm rot="16200000">
          <a:off x="2788296" y="1691796"/>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21999" y="1671698"/>
        <a:ext cx="66705" cy="66705"/>
      </dsp:txXfrm>
    </dsp:sp>
    <dsp:sp modelId="{A436639E-6429-8E44-8B81-F07D46656297}">
      <dsp:nvSpPr>
        <dsp:cNvPr id="0" name=""/>
        <dsp:cNvSpPr/>
      </dsp:nvSpPr>
      <dsp:spPr>
        <a:xfrm>
          <a:off x="2946455" y="20201"/>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Teachers impacted freedom of choice</a:t>
          </a:r>
        </a:p>
      </dsp:txBody>
      <dsp:txXfrm>
        <a:off x="3095507" y="169253"/>
        <a:ext cx="719689" cy="719689"/>
      </dsp:txXfrm>
    </dsp:sp>
    <dsp:sp modelId="{8D8C8D05-63DB-F94A-BB5B-7DFB51B2C722}">
      <dsp:nvSpPr>
        <dsp:cNvPr id="0" name=""/>
        <dsp:cNvSpPr/>
      </dsp:nvSpPr>
      <dsp:spPr>
        <a:xfrm rot="18163636">
          <a:off x="3424064" y="187847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057767" y="1858376"/>
        <a:ext cx="66705" cy="66705"/>
      </dsp:txXfrm>
    </dsp:sp>
    <dsp:sp modelId="{94E96514-E42B-AF49-8749-2D52848A6096}">
      <dsp:nvSpPr>
        <dsp:cNvPr id="0" name=""/>
        <dsp:cNvSpPr/>
      </dsp:nvSpPr>
      <dsp:spPr>
        <a:xfrm>
          <a:off x="4217992" y="39355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Favouritism, not all children got to choose</a:t>
          </a:r>
        </a:p>
      </dsp:txBody>
      <dsp:txXfrm>
        <a:off x="4367044" y="542610"/>
        <a:ext cx="719689" cy="719689"/>
      </dsp:txXfrm>
    </dsp:sp>
    <dsp:sp modelId="{B657DA8B-4045-9B42-8470-041E3C960323}">
      <dsp:nvSpPr>
        <dsp:cNvPr id="0" name=""/>
        <dsp:cNvSpPr/>
      </dsp:nvSpPr>
      <dsp:spPr>
        <a:xfrm rot="20127273">
          <a:off x="3857980" y="2379240"/>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91684" y="2359143"/>
        <a:ext cx="66705" cy="66705"/>
      </dsp:txXfrm>
    </dsp:sp>
    <dsp:sp modelId="{2C33450F-7432-124E-A6E7-FBC8C3AE8015}">
      <dsp:nvSpPr>
        <dsp:cNvPr id="0" name=""/>
        <dsp:cNvSpPr/>
      </dsp:nvSpPr>
      <dsp:spPr>
        <a:xfrm>
          <a:off x="5085824" y="1395090"/>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Attended a religious school, different belief system</a:t>
          </a:r>
        </a:p>
      </dsp:txBody>
      <dsp:txXfrm>
        <a:off x="5234876" y="1544142"/>
        <a:ext cx="719689" cy="719689"/>
      </dsp:txXfrm>
    </dsp:sp>
    <dsp:sp modelId="{B6CDD8C9-9F67-AF4A-839B-01EB68A1B723}">
      <dsp:nvSpPr>
        <dsp:cNvPr id="0" name=""/>
        <dsp:cNvSpPr/>
      </dsp:nvSpPr>
      <dsp:spPr>
        <a:xfrm rot="490909">
          <a:off x="3952279" y="303510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585983" y="3015007"/>
        <a:ext cx="66705" cy="66705"/>
      </dsp:txXfrm>
    </dsp:sp>
    <dsp:sp modelId="{B7D658AA-096F-4046-B26A-A3B1C790BA02}">
      <dsp:nvSpPr>
        <dsp:cNvPr id="0" name=""/>
        <dsp:cNvSpPr/>
      </dsp:nvSpPr>
      <dsp:spPr>
        <a:xfrm>
          <a:off x="5274422" y="270681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Strict routine</a:t>
          </a:r>
        </a:p>
      </dsp:txBody>
      <dsp:txXfrm>
        <a:off x="5423474" y="2855870"/>
        <a:ext cx="719689" cy="719689"/>
      </dsp:txXfrm>
    </dsp:sp>
    <dsp:sp modelId="{D6E3929A-ADFC-EF40-8AB2-15078D215370}">
      <dsp:nvSpPr>
        <dsp:cNvPr id="0" name=""/>
        <dsp:cNvSpPr/>
      </dsp:nvSpPr>
      <dsp:spPr>
        <a:xfrm rot="2454545">
          <a:off x="3677022" y="363783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310725" y="3617736"/>
        <a:ext cx="66705" cy="66705"/>
      </dsp:txXfrm>
    </dsp:sp>
    <dsp:sp modelId="{7F504098-9CB1-964B-AFF3-322E6B8DFA9C}">
      <dsp:nvSpPr>
        <dsp:cNvPr id="0" name=""/>
        <dsp:cNvSpPr/>
      </dsp:nvSpPr>
      <dsp:spPr>
        <a:xfrm>
          <a:off x="4723907" y="391227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Traditional gender roles/ stereotyping</a:t>
          </a:r>
        </a:p>
      </dsp:txBody>
      <dsp:txXfrm>
        <a:off x="4872959" y="4061330"/>
        <a:ext cx="719689" cy="719689"/>
      </dsp:txXfrm>
    </dsp:sp>
    <dsp:sp modelId="{5D8AC70C-9BE2-4748-A2FC-A126A5065DAD}">
      <dsp:nvSpPr>
        <dsp:cNvPr id="0" name=""/>
        <dsp:cNvSpPr/>
      </dsp:nvSpPr>
      <dsp:spPr>
        <a:xfrm rot="4418182">
          <a:off x="3119600" y="3996067"/>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53303" y="3975970"/>
        <a:ext cx="66705" cy="66705"/>
      </dsp:txXfrm>
    </dsp:sp>
    <dsp:sp modelId="{D3C3ECC6-EC3A-3E40-BCA7-D7FBE3DF0589}">
      <dsp:nvSpPr>
        <dsp:cNvPr id="0" name=""/>
        <dsp:cNvSpPr/>
      </dsp:nvSpPr>
      <dsp:spPr>
        <a:xfrm>
          <a:off x="3609064" y="4628744"/>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Favouritism – not all children got treated equally</a:t>
          </a:r>
        </a:p>
      </dsp:txBody>
      <dsp:txXfrm>
        <a:off x="3758116" y="4777796"/>
        <a:ext cx="719689" cy="719689"/>
      </dsp:txXfrm>
    </dsp:sp>
    <dsp:sp modelId="{06338246-913C-7F4F-9783-4F79D92F56BC}">
      <dsp:nvSpPr>
        <dsp:cNvPr id="0" name=""/>
        <dsp:cNvSpPr/>
      </dsp:nvSpPr>
      <dsp:spPr>
        <a:xfrm rot="6381818">
          <a:off x="2456992" y="3996067"/>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3090695" y="3975970"/>
        <a:ext cx="66705" cy="66705"/>
      </dsp:txXfrm>
    </dsp:sp>
    <dsp:sp modelId="{3114DD75-FB47-A947-8FCE-098DCF0F1A66}">
      <dsp:nvSpPr>
        <dsp:cNvPr id="0" name=""/>
        <dsp:cNvSpPr/>
      </dsp:nvSpPr>
      <dsp:spPr>
        <a:xfrm>
          <a:off x="2283847" y="4628744"/>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Strict routine</a:t>
          </a:r>
        </a:p>
      </dsp:txBody>
      <dsp:txXfrm>
        <a:off x="2432899" y="4777796"/>
        <a:ext cx="719689" cy="719689"/>
      </dsp:txXfrm>
    </dsp:sp>
    <dsp:sp modelId="{04DFBC93-F7AE-E444-9237-51831CEA417A}">
      <dsp:nvSpPr>
        <dsp:cNvPr id="0" name=""/>
        <dsp:cNvSpPr/>
      </dsp:nvSpPr>
      <dsp:spPr>
        <a:xfrm rot="8345455">
          <a:off x="1899570" y="363783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33273" y="3617736"/>
        <a:ext cx="66705" cy="66705"/>
      </dsp:txXfrm>
    </dsp:sp>
    <dsp:sp modelId="{6BBF8070-A842-0946-B395-289558509BA4}">
      <dsp:nvSpPr>
        <dsp:cNvPr id="0" name=""/>
        <dsp:cNvSpPr/>
      </dsp:nvSpPr>
      <dsp:spPr>
        <a:xfrm>
          <a:off x="1169003" y="391227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No compassion from others, including teachers</a:t>
          </a:r>
        </a:p>
      </dsp:txBody>
      <dsp:txXfrm>
        <a:off x="1318055" y="4061330"/>
        <a:ext cx="719689" cy="719689"/>
      </dsp:txXfrm>
    </dsp:sp>
    <dsp:sp modelId="{007EB95B-260A-7347-AC49-02C2FE7B47D1}">
      <dsp:nvSpPr>
        <dsp:cNvPr id="0" name=""/>
        <dsp:cNvSpPr/>
      </dsp:nvSpPr>
      <dsp:spPr>
        <a:xfrm rot="10309091">
          <a:off x="1624312" y="303510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58016" y="3015007"/>
        <a:ext cx="66705" cy="66705"/>
      </dsp:txXfrm>
    </dsp:sp>
    <dsp:sp modelId="{439345DE-1526-5844-9428-E15F840DCBED}">
      <dsp:nvSpPr>
        <dsp:cNvPr id="0" name=""/>
        <dsp:cNvSpPr/>
      </dsp:nvSpPr>
      <dsp:spPr>
        <a:xfrm>
          <a:off x="618488" y="270681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Teacher influence - they were strict</a:t>
          </a:r>
        </a:p>
      </dsp:txBody>
      <dsp:txXfrm>
        <a:off x="767540" y="2855870"/>
        <a:ext cx="719689" cy="719689"/>
      </dsp:txXfrm>
    </dsp:sp>
    <dsp:sp modelId="{48837FC9-AE45-4F46-9C2C-B887A6A6DEA9}">
      <dsp:nvSpPr>
        <dsp:cNvPr id="0" name=""/>
        <dsp:cNvSpPr/>
      </dsp:nvSpPr>
      <dsp:spPr>
        <a:xfrm rot="12272727">
          <a:off x="1718611" y="2379240"/>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52315" y="2359143"/>
        <a:ext cx="66705" cy="66705"/>
      </dsp:txXfrm>
    </dsp:sp>
    <dsp:sp modelId="{64EF8C90-1947-4E46-85C7-770F46157FA8}">
      <dsp:nvSpPr>
        <dsp:cNvPr id="0" name=""/>
        <dsp:cNvSpPr/>
      </dsp:nvSpPr>
      <dsp:spPr>
        <a:xfrm>
          <a:off x="807086" y="1395090"/>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Structured routine</a:t>
          </a:r>
        </a:p>
      </dsp:txBody>
      <dsp:txXfrm>
        <a:off x="956138" y="1544142"/>
        <a:ext cx="719689" cy="719689"/>
      </dsp:txXfrm>
    </dsp:sp>
    <dsp:sp modelId="{B9066256-E248-B94B-8E31-314703BA96DC}">
      <dsp:nvSpPr>
        <dsp:cNvPr id="0" name=""/>
        <dsp:cNvSpPr/>
      </dsp:nvSpPr>
      <dsp:spPr>
        <a:xfrm rot="14236364">
          <a:off x="2152528" y="187847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786231" y="1858376"/>
        <a:ext cx="66705" cy="66705"/>
      </dsp:txXfrm>
    </dsp:sp>
    <dsp:sp modelId="{157ED576-2D96-2749-AA76-0916657C23F5}">
      <dsp:nvSpPr>
        <dsp:cNvPr id="0" name=""/>
        <dsp:cNvSpPr/>
      </dsp:nvSpPr>
      <dsp:spPr>
        <a:xfrm>
          <a:off x="1674919" y="39355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Lack of teacher support</a:t>
          </a:r>
        </a:p>
      </dsp:txBody>
      <dsp:txXfrm>
        <a:off x="1823971" y="542610"/>
        <a:ext cx="719689" cy="71968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80EF7E-AA5D-6A42-A64A-D73BA82E71E5}">
      <dsp:nvSpPr>
        <dsp:cNvPr id="0" name=""/>
        <dsp:cNvSpPr/>
      </dsp:nvSpPr>
      <dsp:spPr>
        <a:xfrm>
          <a:off x="2716314" y="204638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Influences: Peer Influences</a:t>
          </a:r>
        </a:p>
      </dsp:txBody>
      <dsp:txXfrm>
        <a:off x="2892321" y="2222396"/>
        <a:ext cx="849837" cy="849837"/>
      </dsp:txXfrm>
    </dsp:sp>
    <dsp:sp modelId="{EC99E747-7395-D242-AF62-01DA704AF99C}">
      <dsp:nvSpPr>
        <dsp:cNvPr id="0" name=""/>
        <dsp:cNvSpPr/>
      </dsp:nvSpPr>
      <dsp:spPr>
        <a:xfrm rot="16200000">
          <a:off x="2896990" y="1609836"/>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96227" y="1605127"/>
        <a:ext cx="42024" cy="42024"/>
      </dsp:txXfrm>
    </dsp:sp>
    <dsp:sp modelId="{A436639E-6429-8E44-8B81-F07D46656297}">
      <dsp:nvSpPr>
        <dsp:cNvPr id="0" name=""/>
        <dsp:cNvSpPr/>
      </dsp:nvSpPr>
      <dsp:spPr>
        <a:xfrm>
          <a:off x="2716314" y="403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They have a competitive personality</a:t>
          </a:r>
        </a:p>
      </dsp:txBody>
      <dsp:txXfrm>
        <a:off x="2892321" y="180046"/>
        <a:ext cx="849837" cy="849837"/>
      </dsp:txXfrm>
    </dsp:sp>
    <dsp:sp modelId="{8D8C8D05-63DB-F94A-BB5B-7DFB51B2C722}">
      <dsp:nvSpPr>
        <dsp:cNvPr id="0" name=""/>
        <dsp:cNvSpPr/>
      </dsp:nvSpPr>
      <dsp:spPr>
        <a:xfrm rot="18900000">
          <a:off x="3619070" y="1908931"/>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018307" y="1904222"/>
        <a:ext cx="42024" cy="42024"/>
      </dsp:txXfrm>
    </dsp:sp>
    <dsp:sp modelId="{94E96514-E42B-AF49-8749-2D52848A6096}">
      <dsp:nvSpPr>
        <dsp:cNvPr id="0" name=""/>
        <dsp:cNvSpPr/>
      </dsp:nvSpPr>
      <dsp:spPr>
        <a:xfrm>
          <a:off x="4160473" y="60222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Liked the challenge to improve fitness levels</a:t>
          </a:r>
        </a:p>
      </dsp:txBody>
      <dsp:txXfrm>
        <a:off x="4336480" y="778236"/>
        <a:ext cx="849837" cy="849837"/>
      </dsp:txXfrm>
    </dsp:sp>
    <dsp:sp modelId="{B657DA8B-4045-9B42-8470-041E3C960323}">
      <dsp:nvSpPr>
        <dsp:cNvPr id="0" name=""/>
        <dsp:cNvSpPr/>
      </dsp:nvSpPr>
      <dsp:spPr>
        <a:xfrm>
          <a:off x="3918165" y="2631011"/>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317402" y="2626302"/>
        <a:ext cx="42024" cy="42024"/>
      </dsp:txXfrm>
    </dsp:sp>
    <dsp:sp modelId="{2C33450F-7432-124E-A6E7-FBC8C3AE8015}">
      <dsp:nvSpPr>
        <dsp:cNvPr id="0" name=""/>
        <dsp:cNvSpPr/>
      </dsp:nvSpPr>
      <dsp:spPr>
        <a:xfrm>
          <a:off x="4758663" y="204638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Not influenced by peers </a:t>
          </a:r>
        </a:p>
      </dsp:txBody>
      <dsp:txXfrm>
        <a:off x="4934670" y="2222396"/>
        <a:ext cx="849837" cy="849837"/>
      </dsp:txXfrm>
    </dsp:sp>
    <dsp:sp modelId="{B6CDD8C9-9F67-AF4A-839B-01EB68A1B723}">
      <dsp:nvSpPr>
        <dsp:cNvPr id="0" name=""/>
        <dsp:cNvSpPr/>
      </dsp:nvSpPr>
      <dsp:spPr>
        <a:xfrm rot="2700000">
          <a:off x="3619070" y="3353090"/>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018307" y="3348382"/>
        <a:ext cx="42024" cy="42024"/>
      </dsp:txXfrm>
    </dsp:sp>
    <dsp:sp modelId="{B7D658AA-096F-4046-B26A-A3B1C790BA02}">
      <dsp:nvSpPr>
        <dsp:cNvPr id="0" name=""/>
        <dsp:cNvSpPr/>
      </dsp:nvSpPr>
      <dsp:spPr>
        <a:xfrm>
          <a:off x="4160473" y="3490548"/>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Others were influenced by peers</a:t>
          </a:r>
        </a:p>
      </dsp:txBody>
      <dsp:txXfrm>
        <a:off x="4336480" y="3666555"/>
        <a:ext cx="849837" cy="849837"/>
      </dsp:txXfrm>
    </dsp:sp>
    <dsp:sp modelId="{D6E3929A-ADFC-EF40-8AB2-15078D215370}">
      <dsp:nvSpPr>
        <dsp:cNvPr id="0" name=""/>
        <dsp:cNvSpPr/>
      </dsp:nvSpPr>
      <dsp:spPr>
        <a:xfrm rot="5400000">
          <a:off x="2896990" y="3652186"/>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96227" y="3647477"/>
        <a:ext cx="42024" cy="42024"/>
      </dsp:txXfrm>
    </dsp:sp>
    <dsp:sp modelId="{7F504098-9CB1-964B-AFF3-322E6B8DFA9C}">
      <dsp:nvSpPr>
        <dsp:cNvPr id="0" name=""/>
        <dsp:cNvSpPr/>
      </dsp:nvSpPr>
      <dsp:spPr>
        <a:xfrm>
          <a:off x="2716314" y="4088738"/>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Competitive peers/competitive personality</a:t>
          </a:r>
        </a:p>
      </dsp:txBody>
      <dsp:txXfrm>
        <a:off x="2892321" y="4264745"/>
        <a:ext cx="849837" cy="849837"/>
      </dsp:txXfrm>
    </dsp:sp>
    <dsp:sp modelId="{5D8AC70C-9BE2-4748-A2FC-A126A5065DAD}">
      <dsp:nvSpPr>
        <dsp:cNvPr id="0" name=""/>
        <dsp:cNvSpPr/>
      </dsp:nvSpPr>
      <dsp:spPr>
        <a:xfrm rot="8100000">
          <a:off x="2174911" y="3353090"/>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74147" y="3348382"/>
        <a:ext cx="42024" cy="42024"/>
      </dsp:txXfrm>
    </dsp:sp>
    <dsp:sp modelId="{D3C3ECC6-EC3A-3E40-BCA7-D7FBE3DF0589}">
      <dsp:nvSpPr>
        <dsp:cNvPr id="0" name=""/>
        <dsp:cNvSpPr/>
      </dsp:nvSpPr>
      <dsp:spPr>
        <a:xfrm>
          <a:off x="1272154" y="3490548"/>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Peer bullying</a:t>
          </a:r>
        </a:p>
      </dsp:txBody>
      <dsp:txXfrm>
        <a:off x="1448161" y="3666555"/>
        <a:ext cx="849837" cy="849837"/>
      </dsp:txXfrm>
    </dsp:sp>
    <dsp:sp modelId="{06338246-913C-7F4F-9783-4F79D92F56BC}">
      <dsp:nvSpPr>
        <dsp:cNvPr id="0" name=""/>
        <dsp:cNvSpPr/>
      </dsp:nvSpPr>
      <dsp:spPr>
        <a:xfrm rot="10800000">
          <a:off x="1875816" y="2631011"/>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75052" y="2626302"/>
        <a:ext cx="42024" cy="42024"/>
      </dsp:txXfrm>
    </dsp:sp>
    <dsp:sp modelId="{3114DD75-FB47-A947-8FCE-098DCF0F1A66}">
      <dsp:nvSpPr>
        <dsp:cNvPr id="0" name=""/>
        <dsp:cNvSpPr/>
      </dsp:nvSpPr>
      <dsp:spPr>
        <a:xfrm>
          <a:off x="673964" y="204638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Bullying by peers</a:t>
          </a:r>
        </a:p>
      </dsp:txBody>
      <dsp:txXfrm>
        <a:off x="849971" y="2222396"/>
        <a:ext cx="849837" cy="849837"/>
      </dsp:txXfrm>
    </dsp:sp>
    <dsp:sp modelId="{04DFBC93-F7AE-E444-9237-51831CEA417A}">
      <dsp:nvSpPr>
        <dsp:cNvPr id="0" name=""/>
        <dsp:cNvSpPr/>
      </dsp:nvSpPr>
      <dsp:spPr>
        <a:xfrm rot="13500000">
          <a:off x="2174911" y="1908931"/>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74147" y="1904222"/>
        <a:ext cx="42024" cy="42024"/>
      </dsp:txXfrm>
    </dsp:sp>
    <dsp:sp modelId="{6BBF8070-A842-0946-B395-289558509BA4}">
      <dsp:nvSpPr>
        <dsp:cNvPr id="0" name=""/>
        <dsp:cNvSpPr/>
      </dsp:nvSpPr>
      <dsp:spPr>
        <a:xfrm>
          <a:off x="1272154" y="60222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Sees others as more popular than themselves</a:t>
          </a:r>
        </a:p>
      </dsp:txBody>
      <dsp:txXfrm>
        <a:off x="1448161" y="778236"/>
        <a:ext cx="849837" cy="84983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4D99FF-8BF9-E84B-9032-FD921CA584BD}">
      <dsp:nvSpPr>
        <dsp:cNvPr id="0" name=""/>
        <dsp:cNvSpPr/>
      </dsp:nvSpPr>
      <dsp:spPr>
        <a:xfrm>
          <a:off x="2521523" y="1606819"/>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Impact on mental health: positive</a:t>
          </a:r>
        </a:p>
      </dsp:txBody>
      <dsp:txXfrm>
        <a:off x="2678235" y="1763531"/>
        <a:ext cx="756674" cy="756674"/>
      </dsp:txXfrm>
    </dsp:sp>
    <dsp:sp modelId="{80E96B39-5C8E-DB43-9D2C-6D60E1F87F7C}">
      <dsp:nvSpPr>
        <dsp:cNvPr id="0" name=""/>
        <dsp:cNvSpPr/>
      </dsp:nvSpPr>
      <dsp:spPr>
        <a:xfrm rot="16200000">
          <a:off x="2789965" y="1324457"/>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043242" y="1326882"/>
        <a:ext cx="26660" cy="26660"/>
      </dsp:txXfrm>
    </dsp:sp>
    <dsp:sp modelId="{2DAA32C9-FDA4-754F-8F01-5CB2CF715D68}">
      <dsp:nvSpPr>
        <dsp:cNvPr id="0" name=""/>
        <dsp:cNvSpPr/>
      </dsp:nvSpPr>
      <dsp:spPr>
        <a:xfrm>
          <a:off x="2521523" y="3506"/>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P.E was a release of stress they were feeling</a:t>
          </a:r>
        </a:p>
      </dsp:txBody>
      <dsp:txXfrm>
        <a:off x="2678235" y="160218"/>
        <a:ext cx="756674" cy="756674"/>
      </dsp:txXfrm>
    </dsp:sp>
    <dsp:sp modelId="{AA4FE133-AED9-2E48-8E35-48486C80AE4E}">
      <dsp:nvSpPr>
        <dsp:cNvPr id="0" name=""/>
        <dsp:cNvSpPr/>
      </dsp:nvSpPr>
      <dsp:spPr>
        <a:xfrm rot="19285714">
          <a:off x="3416725" y="1626289"/>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70002" y="1628713"/>
        <a:ext cx="26660" cy="26660"/>
      </dsp:txXfrm>
    </dsp:sp>
    <dsp:sp modelId="{ACD4B9C9-6196-5A43-9F03-53AE9F7FCE65}">
      <dsp:nvSpPr>
        <dsp:cNvPr id="0" name=""/>
        <dsp:cNvSpPr/>
      </dsp:nvSpPr>
      <dsp:spPr>
        <a:xfrm>
          <a:off x="3775043" y="607170"/>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Physically active individual</a:t>
          </a:r>
        </a:p>
      </dsp:txBody>
      <dsp:txXfrm>
        <a:off x="3931755" y="763882"/>
        <a:ext cx="756674" cy="756674"/>
      </dsp:txXfrm>
    </dsp:sp>
    <dsp:sp modelId="{B10FB773-B529-814B-94F4-76AB160C63D1}">
      <dsp:nvSpPr>
        <dsp:cNvPr id="0" name=""/>
        <dsp:cNvSpPr/>
      </dsp:nvSpPr>
      <dsp:spPr>
        <a:xfrm rot="771429">
          <a:off x="3571522" y="2304499"/>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24799" y="2306923"/>
        <a:ext cx="26660" cy="26660"/>
      </dsp:txXfrm>
    </dsp:sp>
    <dsp:sp modelId="{906DE05A-0BE4-7340-8677-3AE3F8456916}">
      <dsp:nvSpPr>
        <dsp:cNvPr id="0" name=""/>
        <dsp:cNvSpPr/>
      </dsp:nvSpPr>
      <dsp:spPr>
        <a:xfrm>
          <a:off x="4084637" y="1963590"/>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Empathy for other students</a:t>
          </a:r>
        </a:p>
      </dsp:txBody>
      <dsp:txXfrm>
        <a:off x="4241349" y="2120302"/>
        <a:ext cx="756674" cy="756674"/>
      </dsp:txXfrm>
    </dsp:sp>
    <dsp:sp modelId="{202A867A-52C3-B447-84A5-30E998B8C07C}">
      <dsp:nvSpPr>
        <dsp:cNvPr id="0" name=""/>
        <dsp:cNvSpPr/>
      </dsp:nvSpPr>
      <dsp:spPr>
        <a:xfrm rot="3857143">
          <a:off x="3137791" y="2848382"/>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1067" y="2850806"/>
        <a:ext cx="26660" cy="26660"/>
      </dsp:txXfrm>
    </dsp:sp>
    <dsp:sp modelId="{5AA91A5C-B081-7446-AE94-B70B41533E8C}">
      <dsp:nvSpPr>
        <dsp:cNvPr id="0" name=""/>
        <dsp:cNvSpPr/>
      </dsp:nvSpPr>
      <dsp:spPr>
        <a:xfrm>
          <a:off x="3217174" y="3051354"/>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Currently has a healthy lifestyle</a:t>
          </a:r>
        </a:p>
      </dsp:txBody>
      <dsp:txXfrm>
        <a:off x="3373886" y="3208066"/>
        <a:ext cx="756674" cy="756674"/>
      </dsp:txXfrm>
    </dsp:sp>
    <dsp:sp modelId="{6A11C592-7A19-064B-BA10-0282D3167338}">
      <dsp:nvSpPr>
        <dsp:cNvPr id="0" name=""/>
        <dsp:cNvSpPr/>
      </dsp:nvSpPr>
      <dsp:spPr>
        <a:xfrm rot="6942857">
          <a:off x="2442139" y="2848382"/>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695416" y="2850806"/>
        <a:ext cx="26660" cy="26660"/>
      </dsp:txXfrm>
    </dsp:sp>
    <dsp:sp modelId="{1B5D857A-1C9E-9341-B644-F11D617A0F82}">
      <dsp:nvSpPr>
        <dsp:cNvPr id="0" name=""/>
        <dsp:cNvSpPr/>
      </dsp:nvSpPr>
      <dsp:spPr>
        <a:xfrm>
          <a:off x="1825871" y="3051354"/>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Carried on being active during adulthood</a:t>
          </a:r>
        </a:p>
      </dsp:txBody>
      <dsp:txXfrm>
        <a:off x="1982583" y="3208066"/>
        <a:ext cx="756674" cy="756674"/>
      </dsp:txXfrm>
    </dsp:sp>
    <dsp:sp modelId="{4B3621E7-AAC0-8B48-84FF-FAD11C2CA054}">
      <dsp:nvSpPr>
        <dsp:cNvPr id="0" name=""/>
        <dsp:cNvSpPr/>
      </dsp:nvSpPr>
      <dsp:spPr>
        <a:xfrm rot="10028571">
          <a:off x="2008407" y="2304499"/>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61684" y="2306923"/>
        <a:ext cx="26660" cy="26660"/>
      </dsp:txXfrm>
    </dsp:sp>
    <dsp:sp modelId="{53444783-4B80-6D45-8B4A-177DCEDA9BBA}">
      <dsp:nvSpPr>
        <dsp:cNvPr id="0" name=""/>
        <dsp:cNvSpPr/>
      </dsp:nvSpPr>
      <dsp:spPr>
        <a:xfrm>
          <a:off x="958408" y="1963590"/>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P.E associated with positive mental health</a:t>
          </a:r>
        </a:p>
      </dsp:txBody>
      <dsp:txXfrm>
        <a:off x="1115120" y="2120302"/>
        <a:ext cx="756674" cy="756674"/>
      </dsp:txXfrm>
    </dsp:sp>
    <dsp:sp modelId="{3931258C-6948-D94F-92A9-EF3201001412}">
      <dsp:nvSpPr>
        <dsp:cNvPr id="0" name=""/>
        <dsp:cNvSpPr/>
      </dsp:nvSpPr>
      <dsp:spPr>
        <a:xfrm rot="13114286">
          <a:off x="2163205" y="1626289"/>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416481" y="1628713"/>
        <a:ext cx="26660" cy="26660"/>
      </dsp:txXfrm>
    </dsp:sp>
    <dsp:sp modelId="{6AD14EEF-A99C-A64C-922A-83090EE1CE3E}">
      <dsp:nvSpPr>
        <dsp:cNvPr id="0" name=""/>
        <dsp:cNvSpPr/>
      </dsp:nvSpPr>
      <dsp:spPr>
        <a:xfrm>
          <a:off x="1268002" y="607170"/>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Important for positive physical and mental health</a:t>
          </a:r>
        </a:p>
      </dsp:txBody>
      <dsp:txXfrm>
        <a:off x="1424714" y="763882"/>
        <a:ext cx="756674" cy="756674"/>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4D99FF-8BF9-E84B-9032-FD921CA584BD}">
      <dsp:nvSpPr>
        <dsp:cNvPr id="0" name=""/>
        <dsp:cNvSpPr/>
      </dsp:nvSpPr>
      <dsp:spPr>
        <a:xfrm>
          <a:off x="3072613" y="2837229"/>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Impact on mental health: Negative</a:t>
          </a:r>
        </a:p>
      </dsp:txBody>
      <dsp:txXfrm>
        <a:off x="3225260" y="2989876"/>
        <a:ext cx="737043" cy="737043"/>
      </dsp:txXfrm>
    </dsp:sp>
    <dsp:sp modelId="{80E96B39-5C8E-DB43-9D2C-6D60E1F87F7C}">
      <dsp:nvSpPr>
        <dsp:cNvPr id="0" name=""/>
        <dsp:cNvSpPr/>
      </dsp:nvSpPr>
      <dsp:spPr>
        <a:xfrm rot="16200000">
          <a:off x="2698561" y="1928956"/>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549021" y="1897247"/>
        <a:ext cx="89522" cy="89522"/>
      </dsp:txXfrm>
    </dsp:sp>
    <dsp:sp modelId="{2DAA32C9-FDA4-754F-8F01-5CB2CF715D68}">
      <dsp:nvSpPr>
        <dsp:cNvPr id="0" name=""/>
        <dsp:cNvSpPr/>
      </dsp:nvSpPr>
      <dsp:spPr>
        <a:xfrm>
          <a:off x="3072613" y="4450"/>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Avoidance, would rather skip than take part</a:t>
          </a:r>
        </a:p>
      </dsp:txBody>
      <dsp:txXfrm>
        <a:off x="3225260" y="157097"/>
        <a:ext cx="737043" cy="737043"/>
      </dsp:txXfrm>
    </dsp:sp>
    <dsp:sp modelId="{AA4FE133-AED9-2E48-8E35-48486C80AE4E}">
      <dsp:nvSpPr>
        <dsp:cNvPr id="0" name=""/>
        <dsp:cNvSpPr/>
      </dsp:nvSpPr>
      <dsp:spPr>
        <a:xfrm rot="17848869">
          <a:off x="3358640" y="2099446"/>
          <a:ext cx="1766390" cy="26103"/>
        </a:xfrm>
        <a:custGeom>
          <a:avLst/>
          <a:gdLst/>
          <a:ahLst/>
          <a:cxnLst/>
          <a:rect l="0" t="0" r="0" b="0"/>
          <a:pathLst>
            <a:path>
              <a:moveTo>
                <a:pt x="0" y="13051"/>
              </a:moveTo>
              <a:lnTo>
                <a:pt x="1766390"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197676" y="2068338"/>
        <a:ext cx="88319" cy="88319"/>
      </dsp:txXfrm>
    </dsp:sp>
    <dsp:sp modelId="{ACD4B9C9-6196-5A43-9F03-53AE9F7FCE65}">
      <dsp:nvSpPr>
        <dsp:cNvPr id="0" name=""/>
        <dsp:cNvSpPr/>
      </dsp:nvSpPr>
      <dsp:spPr>
        <a:xfrm>
          <a:off x="4368720" y="345430"/>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Lack of confidence </a:t>
          </a:r>
        </a:p>
      </dsp:txBody>
      <dsp:txXfrm>
        <a:off x="4521367" y="498077"/>
        <a:ext cx="737043" cy="737043"/>
      </dsp:txXfrm>
    </dsp:sp>
    <dsp:sp modelId="{B10FB773-B529-814B-94F4-76AB160C63D1}">
      <dsp:nvSpPr>
        <dsp:cNvPr id="0" name=""/>
        <dsp:cNvSpPr/>
      </dsp:nvSpPr>
      <dsp:spPr>
        <a:xfrm rot="19523077">
          <a:off x="3864227" y="2540745"/>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714686" y="2509035"/>
        <a:ext cx="89522" cy="89522"/>
      </dsp:txXfrm>
    </dsp:sp>
    <dsp:sp modelId="{906DE05A-0BE4-7340-8677-3AE3F8456916}">
      <dsp:nvSpPr>
        <dsp:cNvPr id="0" name=""/>
        <dsp:cNvSpPr/>
      </dsp:nvSpPr>
      <dsp:spPr>
        <a:xfrm>
          <a:off x="5403944" y="1228027"/>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Bullying impacted other pupils</a:t>
          </a:r>
        </a:p>
      </dsp:txBody>
      <dsp:txXfrm>
        <a:off x="5556591" y="1380674"/>
        <a:ext cx="737043" cy="737043"/>
      </dsp:txXfrm>
    </dsp:sp>
    <dsp:sp modelId="{202A867A-52C3-B447-84A5-30E998B8C07C}">
      <dsp:nvSpPr>
        <dsp:cNvPr id="0" name=""/>
        <dsp:cNvSpPr/>
      </dsp:nvSpPr>
      <dsp:spPr>
        <a:xfrm rot="21184615">
          <a:off x="4104624" y="3174619"/>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955083" y="3142909"/>
        <a:ext cx="89522" cy="89522"/>
      </dsp:txXfrm>
    </dsp:sp>
    <dsp:sp modelId="{5AA91A5C-B081-7446-AE94-B70B41533E8C}">
      <dsp:nvSpPr>
        <dsp:cNvPr id="0" name=""/>
        <dsp:cNvSpPr/>
      </dsp:nvSpPr>
      <dsp:spPr>
        <a:xfrm>
          <a:off x="5884738" y="2495775"/>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Bullying/peer pressure during P.E</a:t>
          </a:r>
        </a:p>
      </dsp:txBody>
      <dsp:txXfrm>
        <a:off x="6037385" y="2648422"/>
        <a:ext cx="737043" cy="737043"/>
      </dsp:txXfrm>
    </dsp:sp>
    <dsp:sp modelId="{6A11C592-7A19-064B-BA10-0282D3167338}">
      <dsp:nvSpPr>
        <dsp:cNvPr id="0" name=""/>
        <dsp:cNvSpPr/>
      </dsp:nvSpPr>
      <dsp:spPr>
        <a:xfrm rot="1246154">
          <a:off x="4022908" y="3847604"/>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873368" y="3815895"/>
        <a:ext cx="89522" cy="89522"/>
      </dsp:txXfrm>
    </dsp:sp>
    <dsp:sp modelId="{1B5D857A-1C9E-9341-B644-F11D617A0F82}">
      <dsp:nvSpPr>
        <dsp:cNvPr id="0" name=""/>
        <dsp:cNvSpPr/>
      </dsp:nvSpPr>
      <dsp:spPr>
        <a:xfrm>
          <a:off x="5721307" y="3841746"/>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Negative emotions</a:t>
          </a:r>
        </a:p>
      </dsp:txBody>
      <dsp:txXfrm>
        <a:off x="5873954" y="3994393"/>
        <a:ext cx="737043" cy="737043"/>
      </dsp:txXfrm>
    </dsp:sp>
    <dsp:sp modelId="{4B3621E7-AAC0-8B48-84FF-FAD11C2CA054}">
      <dsp:nvSpPr>
        <dsp:cNvPr id="0" name=""/>
        <dsp:cNvSpPr/>
      </dsp:nvSpPr>
      <dsp:spPr>
        <a:xfrm rot="2907692">
          <a:off x="3637801" y="4405528"/>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488261" y="4373819"/>
        <a:ext cx="89522" cy="89522"/>
      </dsp:txXfrm>
    </dsp:sp>
    <dsp:sp modelId="{53444783-4B80-6D45-8B4A-177DCEDA9BBA}">
      <dsp:nvSpPr>
        <dsp:cNvPr id="0" name=""/>
        <dsp:cNvSpPr/>
      </dsp:nvSpPr>
      <dsp:spPr>
        <a:xfrm>
          <a:off x="4951093" y="4957594"/>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Dislike the changing aspect of P.E </a:t>
          </a:r>
        </a:p>
      </dsp:txBody>
      <dsp:txXfrm>
        <a:off x="5103740" y="5110241"/>
        <a:ext cx="737043" cy="737043"/>
      </dsp:txXfrm>
    </dsp:sp>
    <dsp:sp modelId="{3931258C-6948-D94F-92A9-EF3201001412}">
      <dsp:nvSpPr>
        <dsp:cNvPr id="0" name=""/>
        <dsp:cNvSpPr/>
      </dsp:nvSpPr>
      <dsp:spPr>
        <a:xfrm rot="4569231">
          <a:off x="3037526" y="4720577"/>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887985" y="4688868"/>
        <a:ext cx="89522" cy="89522"/>
      </dsp:txXfrm>
    </dsp:sp>
    <dsp:sp modelId="{6AD14EEF-A99C-A64C-922A-83090EE1CE3E}">
      <dsp:nvSpPr>
        <dsp:cNvPr id="0" name=""/>
        <dsp:cNvSpPr/>
      </dsp:nvSpPr>
      <dsp:spPr>
        <a:xfrm>
          <a:off x="3750542" y="5587692"/>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Puberty influenced thoughts/feelings about P.E</a:t>
          </a:r>
        </a:p>
      </dsp:txBody>
      <dsp:txXfrm>
        <a:off x="3903189" y="5740339"/>
        <a:ext cx="737043" cy="737043"/>
      </dsp:txXfrm>
    </dsp:sp>
    <dsp:sp modelId="{BBE57515-4278-F542-BB0D-5E7B9A6E8255}">
      <dsp:nvSpPr>
        <dsp:cNvPr id="0" name=""/>
        <dsp:cNvSpPr/>
      </dsp:nvSpPr>
      <dsp:spPr>
        <a:xfrm rot="6230769">
          <a:off x="2359597" y="4720577"/>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210057" y="4688868"/>
        <a:ext cx="89522" cy="89522"/>
      </dsp:txXfrm>
    </dsp:sp>
    <dsp:sp modelId="{EDDE041F-A5A0-DF44-8A1B-27490354AA34}">
      <dsp:nvSpPr>
        <dsp:cNvPr id="0" name=""/>
        <dsp:cNvSpPr/>
      </dsp:nvSpPr>
      <dsp:spPr>
        <a:xfrm>
          <a:off x="2394685" y="5587692"/>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Avoid P.E altogether</a:t>
          </a:r>
        </a:p>
      </dsp:txBody>
      <dsp:txXfrm>
        <a:off x="2547332" y="5740339"/>
        <a:ext cx="737043" cy="737043"/>
      </dsp:txXfrm>
    </dsp:sp>
    <dsp:sp modelId="{1745C32B-A0C1-604C-B769-A486621939E0}">
      <dsp:nvSpPr>
        <dsp:cNvPr id="0" name=""/>
        <dsp:cNvSpPr/>
      </dsp:nvSpPr>
      <dsp:spPr>
        <a:xfrm rot="7892308">
          <a:off x="1759322" y="4405528"/>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609781" y="4373819"/>
        <a:ext cx="89522" cy="89522"/>
      </dsp:txXfrm>
    </dsp:sp>
    <dsp:sp modelId="{F809DFB1-7CDB-964E-ADA7-5CC2B98DB4C9}">
      <dsp:nvSpPr>
        <dsp:cNvPr id="0" name=""/>
        <dsp:cNvSpPr/>
      </dsp:nvSpPr>
      <dsp:spPr>
        <a:xfrm>
          <a:off x="1194134" y="4957594"/>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Body conscious, dislike changing</a:t>
          </a:r>
        </a:p>
      </dsp:txBody>
      <dsp:txXfrm>
        <a:off x="1346781" y="5110241"/>
        <a:ext cx="737043" cy="737043"/>
      </dsp:txXfrm>
    </dsp:sp>
    <dsp:sp modelId="{D1276323-20C0-364B-BBEC-F8E22340C172}">
      <dsp:nvSpPr>
        <dsp:cNvPr id="0" name=""/>
        <dsp:cNvSpPr/>
      </dsp:nvSpPr>
      <dsp:spPr>
        <a:xfrm rot="9553846">
          <a:off x="1374214" y="3847604"/>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224674" y="3815895"/>
        <a:ext cx="89522" cy="89522"/>
      </dsp:txXfrm>
    </dsp:sp>
    <dsp:sp modelId="{9BBE980A-480C-0F4E-98B3-35D650E1F5F1}">
      <dsp:nvSpPr>
        <dsp:cNvPr id="0" name=""/>
        <dsp:cNvSpPr/>
      </dsp:nvSpPr>
      <dsp:spPr>
        <a:xfrm>
          <a:off x="423919" y="3841746"/>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Puberty influence</a:t>
          </a:r>
        </a:p>
      </dsp:txBody>
      <dsp:txXfrm>
        <a:off x="576566" y="3994393"/>
        <a:ext cx="737043" cy="737043"/>
      </dsp:txXfrm>
    </dsp:sp>
    <dsp:sp modelId="{4C258E59-611E-D747-9127-466A8061822B}">
      <dsp:nvSpPr>
        <dsp:cNvPr id="0" name=""/>
        <dsp:cNvSpPr/>
      </dsp:nvSpPr>
      <dsp:spPr>
        <a:xfrm rot="11215385">
          <a:off x="1292499" y="3174619"/>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42959" y="3142909"/>
        <a:ext cx="89522" cy="89522"/>
      </dsp:txXfrm>
    </dsp:sp>
    <dsp:sp modelId="{4A73CE08-4B8F-3A4C-8E0B-D1D4CAA18AB1}">
      <dsp:nvSpPr>
        <dsp:cNvPr id="0" name=""/>
        <dsp:cNvSpPr/>
      </dsp:nvSpPr>
      <dsp:spPr>
        <a:xfrm>
          <a:off x="260489" y="2495775"/>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Comparing stages of puberty with others</a:t>
          </a:r>
        </a:p>
      </dsp:txBody>
      <dsp:txXfrm>
        <a:off x="413136" y="2648422"/>
        <a:ext cx="737043" cy="737043"/>
      </dsp:txXfrm>
    </dsp:sp>
    <dsp:sp modelId="{5EED9BD8-C881-9A44-814D-FAE0D0865089}">
      <dsp:nvSpPr>
        <dsp:cNvPr id="0" name=""/>
        <dsp:cNvSpPr/>
      </dsp:nvSpPr>
      <dsp:spPr>
        <a:xfrm rot="12876923">
          <a:off x="1532896" y="2540745"/>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383355" y="2509035"/>
        <a:ext cx="89522" cy="89522"/>
      </dsp:txXfrm>
    </dsp:sp>
    <dsp:sp modelId="{853ABE27-8B29-1942-8A4B-3BB0342909A0}">
      <dsp:nvSpPr>
        <dsp:cNvPr id="0" name=""/>
        <dsp:cNvSpPr/>
      </dsp:nvSpPr>
      <dsp:spPr>
        <a:xfrm>
          <a:off x="741282" y="1228027"/>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Avoided showering</a:t>
          </a:r>
        </a:p>
      </dsp:txBody>
      <dsp:txXfrm>
        <a:off x="893929" y="1380674"/>
        <a:ext cx="737043" cy="737043"/>
      </dsp:txXfrm>
    </dsp:sp>
    <dsp:sp modelId="{AD0E1AFF-3062-0244-96C9-0020AEA8DDCB}">
      <dsp:nvSpPr>
        <dsp:cNvPr id="0" name=""/>
        <dsp:cNvSpPr/>
      </dsp:nvSpPr>
      <dsp:spPr>
        <a:xfrm rot="14538462">
          <a:off x="2040333" y="2091195"/>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890792" y="2059486"/>
        <a:ext cx="89522" cy="89522"/>
      </dsp:txXfrm>
    </dsp:sp>
    <dsp:sp modelId="{DCEC554E-120C-F641-A8BD-142C86E49514}">
      <dsp:nvSpPr>
        <dsp:cNvPr id="0" name=""/>
        <dsp:cNvSpPr/>
      </dsp:nvSpPr>
      <dsp:spPr>
        <a:xfrm>
          <a:off x="1756156" y="328928"/>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Dressed differently to avoid being judged/bullied</a:t>
          </a:r>
        </a:p>
      </dsp:txBody>
      <dsp:txXfrm>
        <a:off x="1908803" y="481575"/>
        <a:ext cx="737043" cy="737043"/>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3a09d6-6381-d54f-b2ed-3eafc7776414">
  <we:reference id="8c1c3d44-57e9-40d7-86e4-4adf61fea1dd" version="2.1.0.1" store="EXCatalog" storeType="EXCatalog"/>
  <we:alternateReferences>
    <we:reference id="WA104380122" version="2.1.0.1" store="en-GB" storeType="OMEX"/>
  </we:alternateReferences>
  <we:properties>
    <we:property name="citations" value="{&quot;1240290775&quot;:{&quot;referencesIds&quot;:[&quot;doc:641226a2e1e17f05561ca482&quot;],&quot;referencesOptions&quot;:{&quot;doc:641226a2e1e17f05561ca482&quot;:{&quot;author&quot;:true,&quot;year&quot;:true,&quot;pageReplace&quot;:&quot;&quot;,&quot;prefix&quot;:&quot;&quot;,&quot;suffix&quot;:&quot;&quot;}},&quot;hasBrokenReferences&quot;:false,&quot;hasManualEdits&quot;:false,&quot;citationType&quot;:&quot;inline&quot;,&quot;id&quot;:1240290775,&quot;citationText&quot;:&quot;&lt;span style=\&quot;font-family:Calibri;font-size:16px;color:#000000\&quot;&gt;(White et al., 2021)&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EA0449-23AE-4E47-AC7F-C2AAB3548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687</TotalTime>
  <Pages>52</Pages>
  <Words>10020</Words>
  <Characters>57114</Characters>
  <Application>Microsoft Office Word</Application>
  <DocSecurity>0</DocSecurity>
  <Lines>475</Lines>
  <Paragraphs>133</Paragraphs>
  <ScaleCrop>false</ScaleCrop>
  <Company/>
  <LinksUpToDate>false</LinksUpToDate>
  <CharactersWithSpaces>67001</CharactersWithSpaces>
  <SharedDoc>false</SharedDoc>
  <HLinks>
    <vt:vector size="60" baseType="variant">
      <vt:variant>
        <vt:i4>2293806</vt:i4>
      </vt:variant>
      <vt:variant>
        <vt:i4>27</vt:i4>
      </vt:variant>
      <vt:variant>
        <vt:i4>0</vt:i4>
      </vt:variant>
      <vt:variant>
        <vt:i4>5</vt:i4>
      </vt:variant>
      <vt:variant>
        <vt:lpwstr>https://doi.org/10.1016/j.tate.2020.103247</vt:lpwstr>
      </vt:variant>
      <vt:variant>
        <vt:lpwstr/>
      </vt:variant>
      <vt:variant>
        <vt:i4>4718670</vt:i4>
      </vt:variant>
      <vt:variant>
        <vt:i4>24</vt:i4>
      </vt:variant>
      <vt:variant>
        <vt:i4>0</vt:i4>
      </vt:variant>
      <vt:variant>
        <vt:i4>5</vt:i4>
      </vt:variant>
      <vt:variant>
        <vt:lpwstr>https://doi.org/10.1371/journal.pone.0229305</vt:lpwstr>
      </vt:variant>
      <vt:variant>
        <vt:lpwstr/>
      </vt:variant>
      <vt:variant>
        <vt:i4>589835</vt:i4>
      </vt:variant>
      <vt:variant>
        <vt:i4>21</vt:i4>
      </vt:variant>
      <vt:variant>
        <vt:i4>0</vt:i4>
      </vt:variant>
      <vt:variant>
        <vt:i4>5</vt:i4>
      </vt:variant>
      <vt:variant>
        <vt:lpwstr>https://doi.org/10.1037/0003-066X.55.1.68</vt:lpwstr>
      </vt:variant>
      <vt:variant>
        <vt:lpwstr/>
      </vt:variant>
      <vt:variant>
        <vt:i4>327754</vt:i4>
      </vt:variant>
      <vt:variant>
        <vt:i4>18</vt:i4>
      </vt:variant>
      <vt:variant>
        <vt:i4>0</vt:i4>
      </vt:variant>
      <vt:variant>
        <vt:i4>5</vt:i4>
      </vt:variant>
      <vt:variant>
        <vt:lpwstr>https://doi.org/10.1080/13573322.2019.1634043</vt:lpwstr>
      </vt:variant>
      <vt:variant>
        <vt:lpwstr/>
      </vt:variant>
      <vt:variant>
        <vt:i4>5767175</vt:i4>
      </vt:variant>
      <vt:variant>
        <vt:i4>15</vt:i4>
      </vt:variant>
      <vt:variant>
        <vt:i4>0</vt:i4>
      </vt:variant>
      <vt:variant>
        <vt:i4>5</vt:i4>
      </vt:variant>
      <vt:variant>
        <vt:lpwstr>https://doi.org/10.3390/sports7010010</vt:lpwstr>
      </vt:variant>
      <vt:variant>
        <vt:lpwstr/>
      </vt:variant>
      <vt:variant>
        <vt:i4>589905</vt:i4>
      </vt:variant>
      <vt:variant>
        <vt:i4>12</vt:i4>
      </vt:variant>
      <vt:variant>
        <vt:i4>0</vt:i4>
      </vt:variant>
      <vt:variant>
        <vt:i4>5</vt:i4>
      </vt:variant>
      <vt:variant>
        <vt:lpwstr>https://doi.org/10.2105/AJPH.2014.302355</vt:lpwstr>
      </vt:variant>
      <vt:variant>
        <vt:lpwstr/>
      </vt:variant>
      <vt:variant>
        <vt:i4>983118</vt:i4>
      </vt:variant>
      <vt:variant>
        <vt:i4>9</vt:i4>
      </vt:variant>
      <vt:variant>
        <vt:i4>0</vt:i4>
      </vt:variant>
      <vt:variant>
        <vt:i4>5</vt:i4>
      </vt:variant>
      <vt:variant>
        <vt:lpwstr>https://doi.org/10.1080/07303084.2016.1142192</vt:lpwstr>
      </vt:variant>
      <vt:variant>
        <vt:lpwstr/>
      </vt:variant>
      <vt:variant>
        <vt:i4>4456534</vt:i4>
      </vt:variant>
      <vt:variant>
        <vt:i4>6</vt:i4>
      </vt:variant>
      <vt:variant>
        <vt:i4>0</vt:i4>
      </vt:variant>
      <vt:variant>
        <vt:i4>5</vt:i4>
      </vt:variant>
      <vt:variant>
        <vt:lpwstr>https://doi.org10.1016/j.pcad.2014.09.101</vt:lpwstr>
      </vt:variant>
      <vt:variant>
        <vt:lpwstr/>
      </vt:variant>
      <vt:variant>
        <vt:i4>7864366</vt:i4>
      </vt:variant>
      <vt:variant>
        <vt:i4>3</vt:i4>
      </vt:variant>
      <vt:variant>
        <vt:i4>0</vt:i4>
      </vt:variant>
      <vt:variant>
        <vt:i4>5</vt:i4>
      </vt:variant>
      <vt:variant>
        <vt:lpwstr>https://doi.org/10.21037/tp.2017.04.03</vt:lpwstr>
      </vt:variant>
      <vt:variant>
        <vt:lpwstr/>
      </vt:variant>
      <vt:variant>
        <vt:i4>393238</vt:i4>
      </vt:variant>
      <vt:variant>
        <vt:i4>0</vt:i4>
      </vt:variant>
      <vt:variant>
        <vt:i4>0</vt:i4>
      </vt:variant>
      <vt:variant>
        <vt:i4>5</vt:i4>
      </vt:variant>
      <vt:variant>
        <vt:lpwstr>https://doi.org/10.1191/1478088706qp063oa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Evans (1800672)</dc:creator>
  <cp:keywords/>
  <dc:description/>
  <cp:lastModifiedBy>Kayleigh Evans</cp:lastModifiedBy>
  <cp:revision>353</cp:revision>
  <dcterms:created xsi:type="dcterms:W3CDTF">2023-03-19T15:22:00Z</dcterms:created>
  <dcterms:modified xsi:type="dcterms:W3CDTF">2023-03-21T10:58:00Z</dcterms:modified>
</cp:coreProperties>
</file>